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AFD9E59" w:rsidP="027FF9E1" w:rsidRDefault="6AFD9E59" w14:paraId="49C20B79" w14:textId="7180F90D">
      <w:pPr>
        <w:spacing w:before="453" w:beforeAutospacing="off" w:after="45" w:afterAutospacing="off"/>
        <w:rPr>
          <w:rFonts w:ascii="UICTFontTextStyleBody" w:hAnsi="UICTFontTextStyleBody" w:eastAsia="UICTFontTextStyleBody" w:cs="UICTFontTextStyleBody"/>
          <w:b w:val="1"/>
          <w:bCs w:val="1"/>
          <w:noProof w:val="0"/>
          <w:sz w:val="45"/>
          <w:szCs w:val="45"/>
          <w:lang w:val="en-GB"/>
        </w:rPr>
      </w:pPr>
    </w:p>
    <w:p w:rsidR="237FD7B5" w:rsidP="3207453C" w:rsidRDefault="237FD7B5" w14:paraId="1C28AE67" w14:textId="145DDC47">
      <w:pPr>
        <w:spacing w:before="453" w:beforeAutospacing="off" w:after="45" w:afterAutospacing="off"/>
        <w:rPr>
          <w:rFonts w:ascii="UICTFontTextStyleBody" w:hAnsi="UICTFontTextStyleBody" w:eastAsia="UICTFontTextStyleBody" w:cs="UICTFontTextStyleBody"/>
          <w:b w:val="1"/>
          <w:bCs w:val="1"/>
          <w:noProof w:val="0"/>
          <w:sz w:val="45"/>
          <w:szCs w:val="45"/>
          <w:lang w:val="en-GB"/>
        </w:rPr>
      </w:pPr>
      <w:r w:rsidRPr="3207453C" w:rsidR="237FD7B5">
        <w:rPr>
          <w:rFonts w:ascii="UICTFontTextStyleBody" w:hAnsi="UICTFontTextStyleBody" w:eastAsia="UICTFontTextStyleBody" w:cs="UICTFontTextStyleBody"/>
          <w:b w:val="1"/>
          <w:bCs w:val="1"/>
          <w:noProof w:val="0"/>
          <w:sz w:val="45"/>
          <w:szCs w:val="45"/>
          <w:lang w:val="en-GB"/>
        </w:rPr>
        <w:t xml:space="preserve">Name: Raisa khaleel </w:t>
      </w:r>
    </w:p>
    <w:p w:rsidR="237FD7B5" w:rsidP="3207453C" w:rsidRDefault="237FD7B5" w14:paraId="6CD0D485" w14:textId="5AF58DAE">
      <w:pPr>
        <w:spacing w:before="453" w:beforeAutospacing="off" w:after="45" w:afterAutospacing="off"/>
        <w:rPr>
          <w:rFonts w:ascii="UICTFontTextStyleBody" w:hAnsi="UICTFontTextStyleBody" w:eastAsia="UICTFontTextStyleBody" w:cs="UICTFontTextStyleBody"/>
          <w:b w:val="1"/>
          <w:bCs w:val="1"/>
          <w:noProof w:val="0"/>
          <w:sz w:val="45"/>
          <w:szCs w:val="45"/>
          <w:lang w:val="en-GB"/>
        </w:rPr>
      </w:pPr>
      <w:r w:rsidRPr="7BCC2D9A" w:rsidR="237FD7B5">
        <w:rPr>
          <w:rFonts w:ascii="UICTFontTextStyleBody" w:hAnsi="UICTFontTextStyleBody" w:eastAsia="UICTFontTextStyleBody" w:cs="UICTFontTextStyleBody"/>
          <w:b w:val="1"/>
          <w:bCs w:val="1"/>
          <w:noProof w:val="0"/>
          <w:sz w:val="45"/>
          <w:szCs w:val="45"/>
          <w:lang w:val="en-GB"/>
        </w:rPr>
        <w:t>Student number: 2220004</w:t>
      </w:r>
    </w:p>
    <w:p w:rsidR="23874807" w:rsidP="3207453C" w:rsidRDefault="23874807" w14:paraId="497974BE" w14:textId="7A034624">
      <w:pPr>
        <w:spacing w:before="453" w:beforeAutospacing="off" w:after="45" w:afterAutospacing="off"/>
        <w:rPr>
          <w:rFonts w:ascii="UICTFontTextStyleBody" w:hAnsi="UICTFontTextStyleBody" w:eastAsia="UICTFontTextStyleBody" w:cs="UICTFontTextStyleBody"/>
          <w:b w:val="1"/>
          <w:bCs w:val="1"/>
          <w:noProof w:val="0"/>
          <w:sz w:val="45"/>
          <w:szCs w:val="45"/>
          <w:lang w:val="en-GB"/>
        </w:rPr>
      </w:pPr>
      <w:r w:rsidRPr="3207453C" w:rsidR="23874807">
        <w:rPr>
          <w:rFonts w:ascii="UICTFontTextStyleBody" w:hAnsi="UICTFontTextStyleBody" w:eastAsia="UICTFontTextStyleBody" w:cs="UICTFontTextStyleBody"/>
          <w:b w:val="1"/>
          <w:bCs w:val="1"/>
          <w:noProof w:val="0"/>
          <w:sz w:val="45"/>
          <w:szCs w:val="45"/>
          <w:lang w:val="en-GB"/>
        </w:rPr>
        <w:t>Module code: BMHP6020</w:t>
      </w:r>
    </w:p>
    <w:p w:rsidR="23874807" w:rsidP="3207453C" w:rsidRDefault="23874807" w14:paraId="1B28E6A3" w14:textId="0BD4AA6F">
      <w:pPr>
        <w:spacing w:before="453" w:beforeAutospacing="off" w:after="45" w:afterAutospacing="off"/>
        <w:rPr>
          <w:rFonts w:ascii="UICTFontTextStyleBody" w:hAnsi="UICTFontTextStyleBody" w:eastAsia="UICTFontTextStyleBody" w:cs="UICTFontTextStyleBody"/>
          <w:b w:val="1"/>
          <w:bCs w:val="1"/>
          <w:noProof w:val="0"/>
          <w:sz w:val="45"/>
          <w:szCs w:val="45"/>
          <w:lang w:val="en-GB"/>
        </w:rPr>
      </w:pPr>
      <w:r w:rsidRPr="0D0431B8" w:rsidR="23874807">
        <w:rPr>
          <w:rFonts w:ascii="UICTFontTextStyleBody" w:hAnsi="UICTFontTextStyleBody" w:eastAsia="UICTFontTextStyleBody" w:cs="UICTFontTextStyleBody"/>
          <w:b w:val="1"/>
          <w:bCs w:val="1"/>
          <w:noProof w:val="0"/>
          <w:sz w:val="45"/>
          <w:szCs w:val="45"/>
          <w:lang w:val="en-GB"/>
        </w:rPr>
        <w:t xml:space="preserve">Module title: </w:t>
      </w:r>
      <w:r w:rsidRPr="0D0431B8" w:rsidR="6A16E48F">
        <w:rPr>
          <w:rFonts w:ascii="UICTFontTextStyleBody" w:hAnsi="UICTFontTextStyleBody" w:eastAsia="UICTFontTextStyleBody" w:cs="UICTFontTextStyleBody"/>
          <w:b w:val="1"/>
          <w:bCs w:val="1"/>
          <w:noProof w:val="0"/>
          <w:sz w:val="45"/>
          <w:szCs w:val="45"/>
          <w:lang w:val="en-GB"/>
        </w:rPr>
        <w:t xml:space="preserve">Dissertation </w:t>
      </w:r>
    </w:p>
    <w:p w:rsidR="3207453C" w:rsidP="3207453C" w:rsidRDefault="3207453C" w14:paraId="00DD202C" w14:textId="518DE767">
      <w:pPr>
        <w:spacing w:before="453" w:beforeAutospacing="off" w:after="45" w:afterAutospacing="off"/>
        <w:rPr>
          <w:rFonts w:ascii="UICTFontTextStyleBody" w:hAnsi="UICTFontTextStyleBody" w:eastAsia="UICTFontTextStyleBody" w:cs="UICTFontTextStyleBody"/>
          <w:b w:val="1"/>
          <w:bCs w:val="1"/>
          <w:noProof w:val="0"/>
          <w:sz w:val="45"/>
          <w:szCs w:val="45"/>
          <w:lang w:val="en-GB"/>
        </w:rPr>
      </w:pPr>
    </w:p>
    <w:p w:rsidR="027FF9E1" w:rsidP="027FF9E1" w:rsidRDefault="027FF9E1" w14:paraId="63FD9003" w14:textId="18461EF3">
      <w:pPr>
        <w:spacing w:before="453" w:beforeAutospacing="off" w:after="45" w:afterAutospacing="off"/>
        <w:rPr>
          <w:rFonts w:ascii="UICTFontTextStyleBody" w:hAnsi="UICTFontTextStyleBody" w:eastAsia="UICTFontTextStyleBody" w:cs="UICTFontTextStyleBody"/>
          <w:b w:val="1"/>
          <w:bCs w:val="1"/>
          <w:noProof w:val="0"/>
          <w:sz w:val="45"/>
          <w:szCs w:val="45"/>
          <w:lang w:val="en-GB"/>
        </w:rPr>
      </w:pPr>
    </w:p>
    <w:p w:rsidR="027FF9E1" w:rsidP="027FF9E1" w:rsidRDefault="027FF9E1" w14:paraId="37ED47F1" w14:textId="4D6BE767">
      <w:pPr>
        <w:spacing w:before="453" w:beforeAutospacing="off" w:after="45" w:afterAutospacing="off"/>
        <w:rPr>
          <w:rFonts w:ascii="UICTFontTextStyleBody" w:hAnsi="UICTFontTextStyleBody" w:eastAsia="UICTFontTextStyleBody" w:cs="UICTFontTextStyleBody"/>
          <w:b w:val="1"/>
          <w:bCs w:val="1"/>
          <w:noProof w:val="0"/>
          <w:sz w:val="45"/>
          <w:szCs w:val="45"/>
          <w:lang w:val="en-GB"/>
        </w:rPr>
      </w:pPr>
    </w:p>
    <w:p w:rsidR="027FF9E1" w:rsidP="027FF9E1" w:rsidRDefault="027FF9E1" w14:paraId="2BE9AD1A" w14:textId="168B40DD">
      <w:pPr>
        <w:spacing w:before="453" w:beforeAutospacing="off" w:after="45" w:afterAutospacing="off"/>
        <w:rPr>
          <w:rFonts w:ascii="UICTFontTextStyleBody" w:hAnsi="UICTFontTextStyleBody" w:eastAsia="UICTFontTextStyleBody" w:cs="UICTFontTextStyleBody"/>
          <w:b w:val="1"/>
          <w:bCs w:val="1"/>
          <w:noProof w:val="0"/>
          <w:sz w:val="45"/>
          <w:szCs w:val="45"/>
          <w:lang w:val="en-GB"/>
        </w:rPr>
      </w:pPr>
    </w:p>
    <w:p w:rsidR="027FF9E1" w:rsidP="027FF9E1" w:rsidRDefault="027FF9E1" w14:paraId="35CC26BD" w14:textId="5CF66031">
      <w:pPr>
        <w:spacing w:before="453" w:beforeAutospacing="off" w:after="45" w:afterAutospacing="off"/>
        <w:rPr>
          <w:rFonts w:ascii="UICTFontTextStyleBody" w:hAnsi="UICTFontTextStyleBody" w:eastAsia="UICTFontTextStyleBody" w:cs="UICTFontTextStyleBody"/>
          <w:b w:val="1"/>
          <w:bCs w:val="1"/>
          <w:noProof w:val="0"/>
          <w:sz w:val="45"/>
          <w:szCs w:val="45"/>
          <w:lang w:val="en-GB"/>
        </w:rPr>
      </w:pPr>
    </w:p>
    <w:p w:rsidR="027FF9E1" w:rsidP="027FF9E1" w:rsidRDefault="027FF9E1" w14:paraId="140E0B0C" w14:textId="3E4F178E">
      <w:pPr>
        <w:spacing w:before="453" w:beforeAutospacing="off" w:after="45" w:afterAutospacing="off"/>
        <w:rPr>
          <w:rFonts w:ascii="UICTFontTextStyleBody" w:hAnsi="UICTFontTextStyleBody" w:eastAsia="UICTFontTextStyleBody" w:cs="UICTFontTextStyleBody"/>
          <w:b w:val="1"/>
          <w:bCs w:val="1"/>
          <w:noProof w:val="0"/>
          <w:sz w:val="45"/>
          <w:szCs w:val="45"/>
          <w:lang w:val="en-GB"/>
        </w:rPr>
      </w:pPr>
    </w:p>
    <w:p w:rsidR="0D0431B8" w:rsidP="0D0431B8" w:rsidRDefault="0D0431B8" w14:paraId="56B1AADD" w14:textId="75389F2B">
      <w:pPr>
        <w:pStyle w:val="Normal"/>
        <w:spacing w:before="453" w:beforeAutospacing="off" w:after="45" w:afterAutospacing="off"/>
        <w:rPr>
          <w:rFonts w:ascii="Arial" w:hAnsi="Arial" w:eastAsia="Arial" w:cs="Arial"/>
          <w:b w:val="0"/>
          <w:bCs w:val="0"/>
          <w:noProof w:val="0"/>
          <w:sz w:val="32"/>
          <w:szCs w:val="32"/>
          <w:lang w:val="en-GB"/>
        </w:rPr>
      </w:pPr>
    </w:p>
    <w:p w:rsidR="275965C0" w:rsidP="4973B6DA" w:rsidRDefault="275965C0" w14:paraId="126D1365" w14:textId="28A2FF6E">
      <w:pPr>
        <w:pStyle w:val="Normal"/>
        <w:spacing w:before="453" w:beforeAutospacing="off" w:after="45" w:afterAutospacing="off"/>
        <w:rPr>
          <w:rFonts w:ascii="Arial" w:hAnsi="Arial" w:eastAsia="Arial" w:cs="Arial"/>
          <w:b w:val="0"/>
          <w:bCs w:val="0"/>
          <w:noProof w:val="0"/>
          <w:sz w:val="32"/>
          <w:szCs w:val="32"/>
          <w:lang w:val="en-GB"/>
        </w:rPr>
      </w:pPr>
      <w:r w:rsidRPr="4973B6DA" w:rsidR="01A60753">
        <w:rPr>
          <w:rFonts w:ascii="Arial" w:hAnsi="Arial" w:eastAsia="Arial" w:cs="Arial"/>
          <w:b w:val="0"/>
          <w:bCs w:val="0"/>
          <w:noProof w:val="0"/>
          <w:sz w:val="32"/>
          <w:szCs w:val="32"/>
          <w:lang w:val="en-GB"/>
        </w:rPr>
        <w:t>T</w:t>
      </w:r>
      <w:r w:rsidRPr="4973B6DA" w:rsidR="275965C0">
        <w:rPr>
          <w:rFonts w:ascii="Arial" w:hAnsi="Arial" w:eastAsia="Arial" w:cs="Arial"/>
          <w:b w:val="0"/>
          <w:bCs w:val="0"/>
          <w:noProof w:val="0"/>
          <w:sz w:val="32"/>
          <w:szCs w:val="32"/>
          <w:lang w:val="en-GB"/>
        </w:rPr>
        <w:t>he</w:t>
      </w:r>
      <w:r w:rsidRPr="4973B6DA" w:rsidR="7CD955B2">
        <w:rPr>
          <w:rFonts w:ascii="Arial" w:hAnsi="Arial" w:eastAsia="Arial" w:cs="Arial"/>
          <w:b w:val="0"/>
          <w:bCs w:val="0"/>
          <w:noProof w:val="0"/>
          <w:sz w:val="32"/>
          <w:szCs w:val="32"/>
          <w:lang w:val="en-GB"/>
        </w:rPr>
        <w:t xml:space="preserve"> risk factors </w:t>
      </w:r>
      <w:r w:rsidRPr="4973B6DA" w:rsidR="6552F2CB">
        <w:rPr>
          <w:rFonts w:ascii="Arial" w:hAnsi="Arial" w:eastAsia="Arial" w:cs="Arial"/>
          <w:b w:val="0"/>
          <w:bCs w:val="0"/>
          <w:noProof w:val="0"/>
          <w:sz w:val="32"/>
          <w:szCs w:val="32"/>
          <w:lang w:val="en-GB"/>
        </w:rPr>
        <w:t>associated</w:t>
      </w:r>
      <w:r w:rsidRPr="4973B6DA" w:rsidR="7CD955B2">
        <w:rPr>
          <w:rFonts w:ascii="Arial" w:hAnsi="Arial" w:eastAsia="Arial" w:cs="Arial"/>
          <w:b w:val="0"/>
          <w:bCs w:val="0"/>
          <w:noProof w:val="0"/>
          <w:sz w:val="32"/>
          <w:szCs w:val="32"/>
          <w:lang w:val="en-GB"/>
        </w:rPr>
        <w:t xml:space="preserve"> with </w:t>
      </w:r>
      <w:r w:rsidRPr="4973B6DA" w:rsidR="0B229409">
        <w:rPr>
          <w:rFonts w:ascii="Arial" w:hAnsi="Arial" w:eastAsia="Arial" w:cs="Arial"/>
          <w:b w:val="0"/>
          <w:bCs w:val="0"/>
          <w:noProof w:val="0"/>
          <w:sz w:val="32"/>
          <w:szCs w:val="32"/>
          <w:lang w:val="en-GB"/>
        </w:rPr>
        <w:t>the rising</w:t>
      </w:r>
      <w:r w:rsidRPr="4973B6DA" w:rsidR="275965C0">
        <w:rPr>
          <w:rFonts w:ascii="Arial" w:hAnsi="Arial" w:eastAsia="Arial" w:cs="Arial"/>
          <w:b w:val="0"/>
          <w:bCs w:val="0"/>
          <w:noProof w:val="0"/>
          <w:sz w:val="32"/>
          <w:szCs w:val="32"/>
          <w:lang w:val="en-GB"/>
        </w:rPr>
        <w:t xml:space="preserve"> numbers of </w:t>
      </w:r>
      <w:r w:rsidRPr="4973B6DA" w:rsidR="1D6B0CDA">
        <w:rPr>
          <w:rFonts w:ascii="Arial" w:hAnsi="Arial" w:eastAsia="Arial" w:cs="Arial"/>
          <w:b w:val="0"/>
          <w:bCs w:val="0"/>
          <w:noProof w:val="0"/>
          <w:sz w:val="32"/>
          <w:szCs w:val="32"/>
          <w:lang w:val="en-GB"/>
        </w:rPr>
        <w:t>D</w:t>
      </w:r>
      <w:r w:rsidRPr="4973B6DA" w:rsidR="275965C0">
        <w:rPr>
          <w:rFonts w:ascii="Arial" w:hAnsi="Arial" w:eastAsia="Arial" w:cs="Arial"/>
          <w:b w:val="0"/>
          <w:bCs w:val="0"/>
          <w:noProof w:val="0"/>
          <w:sz w:val="32"/>
          <w:szCs w:val="32"/>
          <w:lang w:val="en-GB"/>
        </w:rPr>
        <w:t xml:space="preserve">ementia in the </w:t>
      </w:r>
      <w:r w:rsidRPr="4973B6DA" w:rsidR="091DC615">
        <w:rPr>
          <w:rFonts w:ascii="Arial" w:hAnsi="Arial" w:eastAsia="Arial" w:cs="Arial"/>
          <w:b w:val="0"/>
          <w:bCs w:val="0"/>
          <w:noProof w:val="0"/>
          <w:sz w:val="32"/>
          <w:szCs w:val="32"/>
          <w:lang w:val="en-GB"/>
        </w:rPr>
        <w:t>E</w:t>
      </w:r>
      <w:r w:rsidRPr="4973B6DA" w:rsidR="275965C0">
        <w:rPr>
          <w:rFonts w:ascii="Arial" w:hAnsi="Arial" w:eastAsia="Arial" w:cs="Arial"/>
          <w:b w:val="0"/>
          <w:bCs w:val="0"/>
          <w:noProof w:val="0"/>
          <w:sz w:val="32"/>
          <w:szCs w:val="32"/>
          <w:lang w:val="en-GB"/>
        </w:rPr>
        <w:t>lderly population</w:t>
      </w:r>
      <w:r w:rsidRPr="4973B6DA" w:rsidR="6BFC714D">
        <w:rPr>
          <w:rFonts w:ascii="Arial" w:hAnsi="Arial" w:eastAsia="Arial" w:cs="Arial"/>
          <w:b w:val="0"/>
          <w:bCs w:val="0"/>
          <w:noProof w:val="0"/>
          <w:sz w:val="32"/>
          <w:szCs w:val="32"/>
          <w:lang w:val="en-GB"/>
        </w:rPr>
        <w:t xml:space="preserve"> by gender in the </w:t>
      </w:r>
      <w:r w:rsidRPr="4973B6DA" w:rsidR="03CFF7DA">
        <w:rPr>
          <w:rFonts w:ascii="Arial" w:hAnsi="Arial" w:eastAsia="Arial" w:cs="Arial"/>
          <w:b w:val="0"/>
          <w:bCs w:val="0"/>
          <w:noProof w:val="0"/>
          <w:sz w:val="32"/>
          <w:szCs w:val="32"/>
          <w:lang w:val="en-GB"/>
        </w:rPr>
        <w:t>UK</w:t>
      </w:r>
    </w:p>
    <w:p xmlns:wp14="http://schemas.microsoft.com/office/word/2010/wordml" w:rsidP="11F07E25" wp14:paraId="7FE606D1" wp14:textId="00EC040E">
      <w:pPr>
        <w:pStyle w:val="Normal"/>
        <w:spacing w:before="453" w:beforeAutospacing="off" w:after="45" w:afterAutospacing="off"/>
        <w:rPr>
          <w:rFonts w:ascii="Arial" w:hAnsi="Arial" w:eastAsia="Arial" w:cs="Arial"/>
          <w:b w:val="0"/>
          <w:bCs w:val="0"/>
          <w:noProof w:val="0"/>
          <w:sz w:val="32"/>
          <w:szCs w:val="32"/>
          <w:lang w:val="en-GB"/>
        </w:rPr>
      </w:pPr>
      <w:r w:rsidRPr="11F07E25" w:rsidR="3400CFA5">
        <w:rPr>
          <w:rFonts w:ascii="Arial" w:hAnsi="Arial" w:eastAsia="Arial" w:cs="Arial"/>
          <w:b w:val="0"/>
          <w:bCs w:val="0"/>
          <w:noProof w:val="0"/>
          <w:sz w:val="32"/>
          <w:szCs w:val="32"/>
          <w:lang w:val="en-GB"/>
        </w:rPr>
        <w:t>Chapter 1</w:t>
      </w:r>
      <w:r w:rsidRPr="11F07E25" w:rsidR="6EC033F8">
        <w:rPr>
          <w:rFonts w:ascii="Arial" w:hAnsi="Arial" w:eastAsia="Arial" w:cs="Arial"/>
          <w:b w:val="0"/>
          <w:bCs w:val="0"/>
          <w:noProof w:val="0"/>
          <w:sz w:val="32"/>
          <w:szCs w:val="32"/>
          <w:lang w:val="en-GB"/>
        </w:rPr>
        <w:t xml:space="preserve"> Introduction-</w:t>
      </w:r>
    </w:p>
    <w:p w:rsidR="15B0CC1C" w:rsidP="4E55B552" w:rsidRDefault="15B0CC1C" w14:paraId="02160AA9" w14:textId="6EB8B40E">
      <w:pPr>
        <w:spacing w:before="453" w:beforeAutospacing="off" w:after="45" w:afterAutospacing="off" w:line="360" w:lineRule="auto"/>
        <w:rPr>
          <w:rFonts w:ascii="Arial" w:hAnsi="Arial" w:eastAsia="Arial" w:cs="Arial"/>
          <w:b w:val="0"/>
          <w:bCs w:val="0"/>
          <w:noProof w:val="0"/>
          <w:sz w:val="24"/>
          <w:szCs w:val="24"/>
          <w:lang w:val="en-GB"/>
        </w:rPr>
      </w:pPr>
      <w:r w:rsidRPr="1DA79AEA" w:rsidR="2AD1AE0D">
        <w:rPr>
          <w:rFonts w:ascii="Arial" w:hAnsi="Arial" w:eastAsia="Arial" w:cs="Arial"/>
          <w:b w:val="0"/>
          <w:bCs w:val="0"/>
          <w:noProof w:val="0"/>
          <w:sz w:val="24"/>
          <w:szCs w:val="24"/>
          <w:lang w:val="en-GB"/>
        </w:rPr>
        <w:t xml:space="preserve">Dementia is the seventh leading cause of death globally </w:t>
      </w:r>
      <w:r w:rsidRPr="1DA79AEA" w:rsidR="2AD1AE0D">
        <w:rPr>
          <w:rFonts w:ascii="Arial" w:hAnsi="Arial" w:eastAsia="Arial" w:cs="Arial"/>
          <w:noProof w:val="0"/>
          <w:sz w:val="22"/>
          <w:szCs w:val="22"/>
          <w:lang w:val="en-GB"/>
        </w:rPr>
        <w:t xml:space="preserve">(World Health Organisation, 2025). </w:t>
      </w:r>
      <w:r w:rsidRPr="1DA79AEA" w:rsidR="7E4DBF2D">
        <w:rPr>
          <w:rFonts w:ascii="Arial" w:hAnsi="Arial" w:eastAsia="Arial" w:cs="Arial"/>
          <w:b w:val="0"/>
          <w:bCs w:val="0"/>
          <w:noProof w:val="0"/>
          <w:sz w:val="24"/>
          <w:szCs w:val="24"/>
          <w:lang w:val="en-GB"/>
        </w:rPr>
        <w:t>Dementia is</w:t>
      </w:r>
      <w:r w:rsidRPr="1DA79AEA" w:rsidR="1A8C8831">
        <w:rPr>
          <w:rFonts w:ascii="Arial" w:hAnsi="Arial" w:eastAsia="Arial" w:cs="Arial"/>
          <w:b w:val="0"/>
          <w:bCs w:val="0"/>
          <w:noProof w:val="0"/>
          <w:sz w:val="24"/>
          <w:szCs w:val="24"/>
          <w:lang w:val="en-GB"/>
        </w:rPr>
        <w:t xml:space="preserve"> a </w:t>
      </w:r>
      <w:r w:rsidRPr="1DA79AEA" w:rsidR="08622CF3">
        <w:rPr>
          <w:rFonts w:ascii="Arial" w:hAnsi="Arial" w:eastAsia="Arial" w:cs="Arial"/>
          <w:b w:val="0"/>
          <w:bCs w:val="0"/>
          <w:noProof w:val="0"/>
          <w:sz w:val="24"/>
          <w:szCs w:val="24"/>
          <w:lang w:val="en-GB"/>
        </w:rPr>
        <w:t>syndrome</w:t>
      </w:r>
      <w:r w:rsidRPr="1DA79AEA" w:rsidR="5E8FD801">
        <w:rPr>
          <w:rFonts w:ascii="Arial" w:hAnsi="Arial" w:eastAsia="Arial" w:cs="Arial"/>
          <w:b w:val="0"/>
          <w:bCs w:val="0"/>
          <w:noProof w:val="0"/>
          <w:sz w:val="24"/>
          <w:szCs w:val="24"/>
          <w:lang w:val="en-GB"/>
        </w:rPr>
        <w:t>, defined as</w:t>
      </w:r>
      <w:r w:rsidRPr="1DA79AEA" w:rsidR="08622CF3">
        <w:rPr>
          <w:rFonts w:ascii="Arial" w:hAnsi="Arial" w:eastAsia="Arial" w:cs="Arial"/>
          <w:b w:val="0"/>
          <w:bCs w:val="0"/>
          <w:noProof w:val="0"/>
          <w:sz w:val="24"/>
          <w:szCs w:val="24"/>
          <w:lang w:val="en-GB"/>
        </w:rPr>
        <w:t xml:space="preserve"> a</w:t>
      </w:r>
      <w:r w:rsidRPr="1DA79AEA" w:rsidR="1A8C8831">
        <w:rPr>
          <w:rFonts w:ascii="Arial" w:hAnsi="Arial" w:eastAsia="Arial" w:cs="Arial"/>
          <w:b w:val="0"/>
          <w:bCs w:val="0"/>
          <w:noProof w:val="0"/>
          <w:sz w:val="24"/>
          <w:szCs w:val="24"/>
          <w:lang w:val="en-GB"/>
        </w:rPr>
        <w:t xml:space="preserve"> group of </w:t>
      </w:r>
      <w:r w:rsidRPr="1DA79AEA" w:rsidR="5658A19B">
        <w:rPr>
          <w:rFonts w:ascii="Arial" w:hAnsi="Arial" w:eastAsia="Arial" w:cs="Arial"/>
          <w:b w:val="0"/>
          <w:bCs w:val="0"/>
          <w:noProof w:val="0"/>
          <w:sz w:val="24"/>
          <w:szCs w:val="24"/>
          <w:lang w:val="en-GB"/>
        </w:rPr>
        <w:t>symptoms associated with</w:t>
      </w:r>
      <w:r w:rsidRPr="1DA79AEA" w:rsidR="1A8C8831">
        <w:rPr>
          <w:rFonts w:ascii="Arial" w:hAnsi="Arial" w:eastAsia="Arial" w:cs="Arial"/>
          <w:b w:val="0"/>
          <w:bCs w:val="0"/>
          <w:noProof w:val="0"/>
          <w:sz w:val="24"/>
          <w:szCs w:val="24"/>
          <w:lang w:val="en-GB"/>
        </w:rPr>
        <w:t xml:space="preserve"> </w:t>
      </w:r>
      <w:r w:rsidRPr="1DA79AEA" w:rsidR="2D171096">
        <w:rPr>
          <w:rFonts w:ascii="Arial" w:hAnsi="Arial" w:eastAsia="Arial" w:cs="Arial"/>
          <w:b w:val="0"/>
          <w:bCs w:val="0"/>
          <w:noProof w:val="0"/>
          <w:sz w:val="24"/>
          <w:szCs w:val="24"/>
          <w:lang w:val="en-GB"/>
        </w:rPr>
        <w:t>cognitive</w:t>
      </w:r>
      <w:r w:rsidRPr="1DA79AEA" w:rsidR="67258976">
        <w:rPr>
          <w:rFonts w:ascii="Arial" w:hAnsi="Arial" w:eastAsia="Arial" w:cs="Arial"/>
          <w:b w:val="0"/>
          <w:bCs w:val="0"/>
          <w:noProof w:val="0"/>
          <w:sz w:val="24"/>
          <w:szCs w:val="24"/>
          <w:lang w:val="en-GB"/>
        </w:rPr>
        <w:t xml:space="preserve"> decline</w:t>
      </w:r>
      <w:r w:rsidRPr="1DA79AEA" w:rsidR="79B2037E">
        <w:rPr>
          <w:rFonts w:ascii="Arial" w:hAnsi="Arial" w:eastAsia="Arial" w:cs="Arial"/>
          <w:b w:val="0"/>
          <w:bCs w:val="0"/>
          <w:noProof w:val="0"/>
          <w:sz w:val="24"/>
          <w:szCs w:val="24"/>
          <w:lang w:val="en-GB"/>
        </w:rPr>
        <w:t xml:space="preserve"> (National Institute on Aging, 2022)</w:t>
      </w:r>
      <w:r w:rsidRPr="1DA79AEA" w:rsidR="67258976">
        <w:rPr>
          <w:rFonts w:ascii="Arial" w:hAnsi="Arial" w:eastAsia="Arial" w:cs="Arial"/>
          <w:b w:val="0"/>
          <w:bCs w:val="0"/>
          <w:noProof w:val="0"/>
          <w:sz w:val="24"/>
          <w:szCs w:val="24"/>
          <w:lang w:val="en-GB"/>
        </w:rPr>
        <w:t xml:space="preserve">. </w:t>
      </w:r>
      <w:r w:rsidRPr="1DA79AEA" w:rsidR="737B0F55">
        <w:rPr>
          <w:rFonts w:ascii="Arial" w:hAnsi="Arial" w:eastAsia="Arial" w:cs="Arial"/>
          <w:b w:val="0"/>
          <w:bCs w:val="0"/>
          <w:noProof w:val="0"/>
          <w:sz w:val="24"/>
          <w:szCs w:val="24"/>
          <w:lang w:val="en-GB"/>
        </w:rPr>
        <w:t xml:space="preserve">Dementia </w:t>
      </w:r>
      <w:r w:rsidRPr="1DA79AEA" w:rsidR="737B0F55">
        <w:rPr>
          <w:rFonts w:ascii="Arial" w:hAnsi="Arial" w:eastAsia="Arial" w:cs="Arial"/>
          <w:b w:val="0"/>
          <w:bCs w:val="0"/>
          <w:noProof w:val="0"/>
          <w:sz w:val="24"/>
          <w:szCs w:val="24"/>
          <w:lang w:val="en-GB"/>
        </w:rPr>
        <w:t>impacts</w:t>
      </w:r>
      <w:r w:rsidRPr="1DA79AEA" w:rsidR="737B0F55">
        <w:rPr>
          <w:rFonts w:ascii="Arial" w:hAnsi="Arial" w:eastAsia="Arial" w:cs="Arial"/>
          <w:b w:val="0"/>
          <w:bCs w:val="0"/>
          <w:noProof w:val="0"/>
          <w:sz w:val="24"/>
          <w:szCs w:val="24"/>
          <w:lang w:val="en-GB"/>
        </w:rPr>
        <w:t xml:space="preserve"> the</w:t>
      </w:r>
      <w:r w:rsidRPr="1DA79AEA" w:rsidR="67258976">
        <w:rPr>
          <w:rFonts w:ascii="Arial" w:hAnsi="Arial" w:eastAsia="Arial" w:cs="Arial"/>
          <w:b w:val="0"/>
          <w:bCs w:val="0"/>
          <w:noProof w:val="0"/>
          <w:sz w:val="24"/>
          <w:szCs w:val="24"/>
          <w:lang w:val="en-GB"/>
        </w:rPr>
        <w:t xml:space="preserve"> </w:t>
      </w:r>
      <w:r w:rsidRPr="1DA79AEA" w:rsidR="67258976">
        <w:rPr>
          <w:rFonts w:ascii="Arial" w:hAnsi="Arial" w:eastAsia="Arial" w:cs="Arial"/>
          <w:b w:val="0"/>
          <w:bCs w:val="0"/>
          <w:noProof w:val="0"/>
          <w:sz w:val="24"/>
          <w:szCs w:val="24"/>
          <w:lang w:val="en-GB"/>
        </w:rPr>
        <w:t>memory, thinking,</w:t>
      </w:r>
      <w:r w:rsidRPr="1DA79AEA" w:rsidR="0FD5D4C6">
        <w:rPr>
          <w:rFonts w:ascii="Arial" w:hAnsi="Arial" w:eastAsia="Arial" w:cs="Arial"/>
          <w:b w:val="0"/>
          <w:bCs w:val="0"/>
          <w:noProof w:val="0"/>
          <w:sz w:val="24"/>
          <w:szCs w:val="24"/>
          <w:lang w:val="en-GB"/>
        </w:rPr>
        <w:t xml:space="preserve"> </w:t>
      </w:r>
      <w:r w:rsidRPr="1DA79AEA" w:rsidR="2462B361">
        <w:rPr>
          <w:rFonts w:ascii="Arial" w:hAnsi="Arial" w:eastAsia="Arial" w:cs="Arial"/>
          <w:b w:val="0"/>
          <w:bCs w:val="0"/>
          <w:noProof w:val="0"/>
          <w:sz w:val="24"/>
          <w:szCs w:val="24"/>
          <w:lang w:val="en-GB"/>
        </w:rPr>
        <w:t>communication</w:t>
      </w:r>
      <w:r w:rsidRPr="1DA79AEA" w:rsidR="0FD5D4C6">
        <w:rPr>
          <w:rFonts w:ascii="Arial" w:hAnsi="Arial" w:eastAsia="Arial" w:cs="Arial"/>
          <w:b w:val="0"/>
          <w:bCs w:val="0"/>
          <w:noProof w:val="0"/>
          <w:sz w:val="24"/>
          <w:szCs w:val="24"/>
          <w:lang w:val="en-GB"/>
        </w:rPr>
        <w:t xml:space="preserve"> and behaviour</w:t>
      </w:r>
      <w:r w:rsidRPr="1DA79AEA" w:rsidR="16A87923">
        <w:rPr>
          <w:rFonts w:ascii="Arial" w:hAnsi="Arial" w:eastAsia="Arial" w:cs="Arial"/>
          <w:b w:val="0"/>
          <w:bCs w:val="0"/>
          <w:noProof w:val="0"/>
          <w:sz w:val="24"/>
          <w:szCs w:val="24"/>
          <w:lang w:val="en-GB"/>
        </w:rPr>
        <w:t xml:space="preserve"> affecting the individual daily life and activities</w:t>
      </w:r>
      <w:r w:rsidRPr="1DA79AEA" w:rsidR="3D3B8C71">
        <w:rPr>
          <w:rFonts w:ascii="Arial" w:hAnsi="Arial" w:eastAsia="Arial" w:cs="Arial"/>
          <w:b w:val="0"/>
          <w:bCs w:val="0"/>
          <w:noProof w:val="0"/>
          <w:sz w:val="24"/>
          <w:szCs w:val="24"/>
          <w:lang w:val="en-GB"/>
        </w:rPr>
        <w:t xml:space="preserve"> (National Institute on Aging, 2022)</w:t>
      </w:r>
      <w:r w:rsidRPr="1DA79AEA" w:rsidR="7A0241E1">
        <w:rPr>
          <w:rFonts w:ascii="Arial" w:hAnsi="Arial" w:eastAsia="Arial" w:cs="Arial"/>
          <w:noProof w:val="0"/>
          <w:sz w:val="22"/>
          <w:szCs w:val="22"/>
          <w:lang w:val="en-GB"/>
        </w:rPr>
        <w:t xml:space="preserve">. </w:t>
      </w:r>
      <w:r w:rsidRPr="1DA79AEA" w:rsidR="58583A5E">
        <w:rPr>
          <w:rFonts w:ascii="Arial" w:hAnsi="Arial" w:eastAsia="Arial" w:cs="Arial"/>
          <w:b w:val="0"/>
          <w:bCs w:val="0"/>
          <w:noProof w:val="0"/>
          <w:sz w:val="24"/>
          <w:szCs w:val="24"/>
          <w:lang w:val="en-GB"/>
        </w:rPr>
        <w:t>Dementia is common in the elderly population aged 65 years and over.</w:t>
      </w:r>
      <w:r w:rsidRPr="1DA79AEA" w:rsidR="340C73E0">
        <w:rPr>
          <w:rFonts w:ascii="Arial" w:hAnsi="Arial" w:eastAsia="Arial" w:cs="Arial"/>
          <w:b w:val="0"/>
          <w:bCs w:val="0"/>
          <w:noProof w:val="0"/>
          <w:sz w:val="24"/>
          <w:szCs w:val="24"/>
          <w:lang w:val="en-GB"/>
        </w:rPr>
        <w:t xml:space="preserve"> The common signs and symptoms of dementia is frequent memory loss, </w:t>
      </w:r>
      <w:r w:rsidRPr="1DA79AEA" w:rsidR="0877C9B7">
        <w:rPr>
          <w:rFonts w:ascii="Arial" w:hAnsi="Arial" w:eastAsia="Arial" w:cs="Arial"/>
          <w:b w:val="0"/>
          <w:bCs w:val="0"/>
          <w:noProof w:val="0"/>
          <w:sz w:val="24"/>
          <w:szCs w:val="24"/>
          <w:lang w:val="en-GB"/>
        </w:rPr>
        <w:t>difficulty</w:t>
      </w:r>
      <w:r w:rsidRPr="1DA79AEA" w:rsidR="340C73E0">
        <w:rPr>
          <w:rFonts w:ascii="Arial" w:hAnsi="Arial" w:eastAsia="Arial" w:cs="Arial"/>
          <w:b w:val="0"/>
          <w:bCs w:val="0"/>
          <w:noProof w:val="0"/>
          <w:sz w:val="24"/>
          <w:szCs w:val="24"/>
          <w:lang w:val="en-GB"/>
        </w:rPr>
        <w:t xml:space="preserve"> with com</w:t>
      </w:r>
      <w:r w:rsidRPr="1DA79AEA" w:rsidR="09AB95EB">
        <w:rPr>
          <w:rFonts w:ascii="Arial" w:hAnsi="Arial" w:eastAsia="Arial" w:cs="Arial"/>
          <w:b w:val="0"/>
          <w:bCs w:val="0"/>
          <w:noProof w:val="0"/>
          <w:sz w:val="24"/>
          <w:szCs w:val="24"/>
          <w:lang w:val="en-GB"/>
        </w:rPr>
        <w:t xml:space="preserve">munication, change with behaviour and personality </w:t>
      </w:r>
      <w:r w:rsidRPr="1DA79AEA" w:rsidR="39B76A39">
        <w:rPr>
          <w:rFonts w:ascii="Arial" w:hAnsi="Arial" w:eastAsia="Arial" w:cs="Arial"/>
          <w:b w:val="0"/>
          <w:bCs w:val="0"/>
          <w:noProof w:val="0"/>
          <w:sz w:val="24"/>
          <w:szCs w:val="24"/>
          <w:lang w:val="en-GB"/>
        </w:rPr>
        <w:t>and difficulties with coordination and motor function</w:t>
      </w:r>
      <w:r w:rsidRPr="1DA79AEA" w:rsidR="39B76A39">
        <w:rPr>
          <w:rFonts w:ascii="Arial" w:hAnsi="Arial" w:eastAsia="Arial" w:cs="Arial"/>
          <w:b w:val="0"/>
          <w:bCs w:val="0"/>
          <w:noProof w:val="0"/>
          <w:sz w:val="22"/>
          <w:szCs w:val="22"/>
          <w:lang w:val="en-GB"/>
        </w:rPr>
        <w:t>s</w:t>
      </w:r>
      <w:r w:rsidRPr="1DA79AEA" w:rsidR="5CD56682">
        <w:rPr>
          <w:rFonts w:ascii="Arial" w:hAnsi="Arial" w:eastAsia="Arial" w:cs="Arial"/>
          <w:b w:val="0"/>
          <w:bCs w:val="0"/>
          <w:noProof w:val="0"/>
          <w:sz w:val="22"/>
          <w:szCs w:val="22"/>
          <w:lang w:val="en-GB"/>
        </w:rPr>
        <w:t xml:space="preserve"> (NHS, 2023</w:t>
      </w:r>
      <w:r w:rsidRPr="1DA79AEA" w:rsidR="56AB2DD4">
        <w:rPr>
          <w:rFonts w:ascii="Arial" w:hAnsi="Arial" w:eastAsia="Arial" w:cs="Arial"/>
          <w:b w:val="0"/>
          <w:bCs w:val="0"/>
          <w:noProof w:val="0"/>
          <w:sz w:val="22"/>
          <w:szCs w:val="22"/>
          <w:lang w:val="en-GB"/>
        </w:rPr>
        <w:t>) According</w:t>
      </w:r>
      <w:r w:rsidRPr="1DA79AEA" w:rsidR="443E9A45">
        <w:rPr>
          <w:rFonts w:ascii="Arial" w:hAnsi="Arial" w:eastAsia="Arial" w:cs="Arial"/>
          <w:b w:val="0"/>
          <w:bCs w:val="0"/>
          <w:noProof w:val="0"/>
          <w:sz w:val="24"/>
          <w:szCs w:val="24"/>
          <w:lang w:val="en-GB"/>
        </w:rPr>
        <w:t xml:space="preserve"> to (National Institute on Aging, 2023) Dementia has many types </w:t>
      </w:r>
      <w:r w:rsidRPr="1DA79AEA" w:rsidR="443E9A45">
        <w:rPr>
          <w:rFonts w:ascii="Arial" w:hAnsi="Arial" w:eastAsia="Arial" w:cs="Arial"/>
          <w:b w:val="0"/>
          <w:bCs w:val="0"/>
          <w:noProof w:val="0"/>
          <w:sz w:val="24"/>
          <w:szCs w:val="24"/>
          <w:lang w:val="en-GB"/>
        </w:rPr>
        <w:t>alzhemeries</w:t>
      </w:r>
      <w:r w:rsidRPr="1DA79AEA" w:rsidR="443E9A45">
        <w:rPr>
          <w:rFonts w:ascii="Arial" w:hAnsi="Arial" w:eastAsia="Arial" w:cs="Arial"/>
          <w:b w:val="0"/>
          <w:bCs w:val="0"/>
          <w:noProof w:val="0"/>
          <w:sz w:val="24"/>
          <w:szCs w:val="24"/>
          <w:lang w:val="en-GB"/>
        </w:rPr>
        <w:t xml:space="preserve">, frontofrontal, Lewey and vascular dementia. Alzheimer disease is the most </w:t>
      </w:r>
      <w:r w:rsidRPr="1DA79AEA" w:rsidR="443E9A45">
        <w:rPr>
          <w:rFonts w:ascii="Arial" w:hAnsi="Arial" w:eastAsia="Arial" w:cs="Arial"/>
          <w:b w:val="0"/>
          <w:bCs w:val="0"/>
          <w:noProof w:val="0"/>
          <w:sz w:val="24"/>
          <w:szCs w:val="24"/>
          <w:lang w:val="en-GB"/>
        </w:rPr>
        <w:t>common form</w:t>
      </w:r>
      <w:r w:rsidRPr="1DA79AEA" w:rsidR="443E9A45">
        <w:rPr>
          <w:rFonts w:ascii="Arial" w:hAnsi="Arial" w:eastAsia="Arial" w:cs="Arial"/>
          <w:b w:val="0"/>
          <w:bCs w:val="0"/>
          <w:noProof w:val="0"/>
          <w:sz w:val="24"/>
          <w:szCs w:val="24"/>
          <w:lang w:val="en-GB"/>
        </w:rPr>
        <w:t xml:space="preserve"> of dementia in woman 64% of woman WoldWide have this form of dementia and 57% of 982,000 people with dementia in the UK are women.</w:t>
      </w:r>
      <w:r w:rsidRPr="1DA79AEA" w:rsidR="476C7F76">
        <w:rPr>
          <w:rFonts w:ascii="Arial" w:hAnsi="Arial" w:eastAsia="Arial" w:cs="Arial"/>
          <w:b w:val="0"/>
          <w:bCs w:val="0"/>
          <w:noProof w:val="0"/>
          <w:sz w:val="24"/>
          <w:szCs w:val="24"/>
          <w:lang w:val="en-GB"/>
        </w:rPr>
        <w:t xml:space="preserve"> R</w:t>
      </w:r>
      <w:r w:rsidRPr="1DA79AEA" w:rsidR="1722EE98">
        <w:rPr>
          <w:rFonts w:ascii="Arial" w:hAnsi="Arial" w:eastAsia="Arial" w:cs="Arial"/>
          <w:b w:val="0"/>
          <w:bCs w:val="0"/>
          <w:noProof w:val="0"/>
          <w:sz w:val="24"/>
          <w:szCs w:val="24"/>
          <w:lang w:val="en-GB"/>
        </w:rPr>
        <w:t>isk f</w:t>
      </w:r>
      <w:r w:rsidRPr="1DA79AEA" w:rsidR="390B8EE4">
        <w:rPr>
          <w:rFonts w:ascii="Arial" w:hAnsi="Arial" w:eastAsia="Arial" w:cs="Arial"/>
          <w:b w:val="0"/>
          <w:bCs w:val="0"/>
          <w:noProof w:val="0"/>
          <w:sz w:val="24"/>
          <w:szCs w:val="24"/>
          <w:lang w:val="en-GB"/>
        </w:rPr>
        <w:t>actors associated with dementia</w:t>
      </w:r>
      <w:r w:rsidRPr="1DA79AEA" w:rsidR="1722EE98">
        <w:rPr>
          <w:rFonts w:ascii="Arial" w:hAnsi="Arial" w:eastAsia="Arial" w:cs="Arial"/>
          <w:b w:val="0"/>
          <w:bCs w:val="0"/>
          <w:noProof w:val="0"/>
          <w:sz w:val="24"/>
          <w:szCs w:val="24"/>
          <w:lang w:val="en-GB"/>
        </w:rPr>
        <w:t xml:space="preserve"> </w:t>
      </w:r>
      <w:r w:rsidRPr="1DA79AEA" w:rsidR="09342C50">
        <w:rPr>
          <w:rFonts w:ascii="Arial" w:hAnsi="Arial" w:eastAsia="Arial" w:cs="Arial"/>
          <w:b w:val="0"/>
          <w:bCs w:val="0"/>
          <w:noProof w:val="0"/>
          <w:sz w:val="24"/>
          <w:szCs w:val="24"/>
          <w:lang w:val="en-GB"/>
        </w:rPr>
        <w:t>older</w:t>
      </w:r>
      <w:r w:rsidRPr="1DA79AEA" w:rsidR="20995425">
        <w:rPr>
          <w:rFonts w:ascii="Arial" w:hAnsi="Arial" w:eastAsia="Arial" w:cs="Arial"/>
          <w:b w:val="0"/>
          <w:bCs w:val="0"/>
          <w:noProof w:val="0"/>
          <w:sz w:val="24"/>
          <w:szCs w:val="24"/>
          <w:lang w:val="en-GB"/>
        </w:rPr>
        <w:t xml:space="preserve"> age is the main risk of dementia, it targets the elderly population it is common in females than males, due to woman life expectancy living longer than men</w:t>
      </w:r>
      <w:r w:rsidRPr="1DA79AEA" w:rsidR="376219E4">
        <w:rPr>
          <w:rFonts w:ascii="Arial" w:hAnsi="Arial" w:eastAsia="Arial" w:cs="Arial"/>
          <w:b w:val="0"/>
          <w:bCs w:val="0"/>
          <w:noProof w:val="0"/>
          <w:sz w:val="24"/>
          <w:szCs w:val="24"/>
          <w:lang w:val="en-GB"/>
        </w:rPr>
        <w:t xml:space="preserve"> </w:t>
      </w:r>
      <w:r w:rsidRPr="1DA79AEA" w:rsidR="376219E4">
        <w:rPr>
          <w:rFonts w:ascii="Arial" w:hAnsi="Arial" w:eastAsia="Arial" w:cs="Arial"/>
          <w:b w:val="0"/>
          <w:bCs w:val="0"/>
          <w:noProof w:val="0"/>
          <w:sz w:val="22"/>
          <w:szCs w:val="22"/>
          <w:lang w:val="en-GB"/>
        </w:rPr>
        <w:t>(CASTRO-ALDRETE et al, 2023</w:t>
      </w:r>
      <w:r w:rsidRPr="1DA79AEA" w:rsidR="376219E4">
        <w:rPr>
          <w:rFonts w:ascii="Arial" w:hAnsi="Arial" w:eastAsia="Arial" w:cs="Arial"/>
          <w:b w:val="0"/>
          <w:bCs w:val="0"/>
          <w:noProof w:val="0"/>
          <w:sz w:val="22"/>
          <w:szCs w:val="22"/>
          <w:lang w:val="en-GB"/>
        </w:rPr>
        <w:t>)</w:t>
      </w:r>
      <w:r w:rsidRPr="1DA79AEA" w:rsidR="376219E4">
        <w:rPr>
          <w:rFonts w:ascii="Arial" w:hAnsi="Arial" w:eastAsia="Arial" w:cs="Arial"/>
          <w:b w:val="0"/>
          <w:bCs w:val="0"/>
          <w:noProof w:val="0"/>
          <w:sz w:val="24"/>
          <w:szCs w:val="24"/>
          <w:lang w:val="en-GB"/>
        </w:rPr>
        <w:t>.</w:t>
      </w:r>
      <w:r w:rsidRPr="1DA79AEA" w:rsidR="3832AF5A">
        <w:rPr>
          <w:rFonts w:ascii="Arial" w:hAnsi="Arial" w:eastAsia="Arial" w:cs="Arial"/>
          <w:b w:val="0"/>
          <w:bCs w:val="0"/>
          <w:noProof w:val="0"/>
          <w:sz w:val="24"/>
          <w:szCs w:val="24"/>
          <w:lang w:val="en-GB"/>
        </w:rPr>
        <w:t xml:space="preserve"> </w:t>
      </w:r>
      <w:r w:rsidRPr="1DA79AEA" w:rsidR="570D72D3">
        <w:rPr>
          <w:rFonts w:ascii="Arial" w:hAnsi="Arial" w:eastAsia="Arial" w:cs="Arial"/>
          <w:b w:val="0"/>
          <w:bCs w:val="0"/>
          <w:noProof w:val="0"/>
          <w:sz w:val="24"/>
          <w:szCs w:val="24"/>
          <w:lang w:val="en-GB"/>
        </w:rPr>
        <w:t>Furthermore,</w:t>
      </w:r>
      <w:r w:rsidRPr="1DA79AEA" w:rsidR="62D426D0">
        <w:rPr>
          <w:rFonts w:ascii="Arial" w:hAnsi="Arial" w:eastAsia="Arial" w:cs="Arial"/>
          <w:b w:val="0"/>
          <w:bCs w:val="0"/>
          <w:noProof w:val="0"/>
          <w:sz w:val="24"/>
          <w:szCs w:val="24"/>
          <w:lang w:val="en-GB"/>
        </w:rPr>
        <w:t xml:space="preserve"> </w:t>
      </w:r>
      <w:r w:rsidRPr="1DA79AEA" w:rsidR="3832AF5A">
        <w:rPr>
          <w:rFonts w:ascii="Arial" w:hAnsi="Arial" w:eastAsia="Arial" w:cs="Arial"/>
          <w:b w:val="0"/>
          <w:bCs w:val="0"/>
          <w:noProof w:val="0"/>
          <w:sz w:val="24"/>
          <w:szCs w:val="24"/>
          <w:lang w:val="en-GB"/>
        </w:rPr>
        <w:t xml:space="preserve">there are </w:t>
      </w:r>
      <w:r w:rsidRPr="1DA79AEA" w:rsidR="40D3A0AC">
        <w:rPr>
          <w:rFonts w:ascii="Arial" w:hAnsi="Arial" w:eastAsia="Arial" w:cs="Arial"/>
          <w:b w:val="0"/>
          <w:bCs w:val="0"/>
          <w:noProof w:val="0"/>
          <w:sz w:val="24"/>
          <w:szCs w:val="24"/>
          <w:lang w:val="en-GB"/>
        </w:rPr>
        <w:t xml:space="preserve">other </w:t>
      </w:r>
      <w:r w:rsidRPr="1DA79AEA" w:rsidR="3832AF5A">
        <w:rPr>
          <w:rFonts w:ascii="Arial" w:hAnsi="Arial" w:eastAsia="Arial" w:cs="Arial"/>
          <w:b w:val="0"/>
          <w:bCs w:val="0"/>
          <w:noProof w:val="0"/>
          <w:sz w:val="24"/>
          <w:szCs w:val="24"/>
          <w:lang w:val="en-GB"/>
        </w:rPr>
        <w:t>factors that can increase the likelihood of developing dementia</w:t>
      </w:r>
      <w:r w:rsidRPr="1DA79AEA" w:rsidR="7968FB9C">
        <w:rPr>
          <w:rFonts w:ascii="Arial" w:hAnsi="Arial" w:eastAsia="Arial" w:cs="Arial"/>
          <w:b w:val="0"/>
          <w:bCs w:val="0"/>
          <w:noProof w:val="0"/>
          <w:sz w:val="24"/>
          <w:szCs w:val="24"/>
          <w:lang w:val="en-GB"/>
        </w:rPr>
        <w:t xml:space="preserve"> with age being the most </w:t>
      </w:r>
      <w:r w:rsidRPr="1DA79AEA" w:rsidR="0A2B7765">
        <w:rPr>
          <w:rFonts w:ascii="Arial" w:hAnsi="Arial" w:eastAsia="Arial" w:cs="Arial"/>
          <w:b w:val="0"/>
          <w:bCs w:val="0"/>
          <w:noProof w:val="0"/>
          <w:sz w:val="24"/>
          <w:szCs w:val="24"/>
          <w:lang w:val="en-GB"/>
        </w:rPr>
        <w:t>significant</w:t>
      </w:r>
      <w:r w:rsidRPr="1DA79AEA" w:rsidR="7968FB9C">
        <w:rPr>
          <w:rFonts w:ascii="Arial" w:hAnsi="Arial" w:eastAsia="Arial" w:cs="Arial"/>
          <w:b w:val="0"/>
          <w:bCs w:val="0"/>
          <w:noProof w:val="0"/>
          <w:sz w:val="24"/>
          <w:szCs w:val="24"/>
          <w:lang w:val="en-GB"/>
        </w:rPr>
        <w:t>.</w:t>
      </w:r>
      <w:r w:rsidRPr="1DA79AEA" w:rsidR="53091B15">
        <w:rPr>
          <w:rFonts w:ascii="Arial" w:hAnsi="Arial" w:eastAsia="Arial" w:cs="Arial"/>
          <w:b w:val="0"/>
          <w:bCs w:val="0"/>
          <w:noProof w:val="0"/>
          <w:sz w:val="24"/>
          <w:szCs w:val="24"/>
          <w:lang w:val="en-GB"/>
        </w:rPr>
        <w:t xml:space="preserve"> Genetics, cardiovascular disease,</w:t>
      </w:r>
      <w:r w:rsidRPr="1DA79AEA" w:rsidR="59370614">
        <w:rPr>
          <w:rFonts w:ascii="Arial" w:hAnsi="Arial" w:eastAsia="Arial" w:cs="Arial"/>
          <w:b w:val="0"/>
          <w:bCs w:val="0"/>
          <w:noProof w:val="0"/>
          <w:sz w:val="24"/>
          <w:szCs w:val="24"/>
          <w:lang w:val="en-GB"/>
        </w:rPr>
        <w:t xml:space="preserve"> lifestyle choices</w:t>
      </w:r>
      <w:r w:rsidRPr="1DA79AEA" w:rsidR="046FC428">
        <w:rPr>
          <w:rFonts w:ascii="Arial" w:hAnsi="Arial" w:eastAsia="Arial" w:cs="Arial"/>
          <w:b w:val="0"/>
          <w:bCs w:val="0"/>
          <w:noProof w:val="0"/>
          <w:sz w:val="24"/>
          <w:szCs w:val="24"/>
          <w:lang w:val="en-GB"/>
        </w:rPr>
        <w:t>, hormones</w:t>
      </w:r>
      <w:r w:rsidRPr="1DA79AEA" w:rsidR="59370614">
        <w:rPr>
          <w:rFonts w:ascii="Arial" w:hAnsi="Arial" w:eastAsia="Arial" w:cs="Arial"/>
          <w:b w:val="0"/>
          <w:bCs w:val="0"/>
          <w:noProof w:val="0"/>
          <w:sz w:val="24"/>
          <w:szCs w:val="24"/>
          <w:lang w:val="en-GB"/>
        </w:rPr>
        <w:t xml:space="preserve"> and social factors</w:t>
      </w:r>
      <w:r w:rsidRPr="1DA79AEA" w:rsidR="53091B15">
        <w:rPr>
          <w:rFonts w:ascii="Arial" w:hAnsi="Arial" w:eastAsia="Arial" w:cs="Arial"/>
          <w:b w:val="0"/>
          <w:bCs w:val="0"/>
          <w:noProof w:val="0"/>
          <w:sz w:val="24"/>
          <w:szCs w:val="24"/>
          <w:lang w:val="en-GB"/>
        </w:rPr>
        <w:t xml:space="preserve"> </w:t>
      </w:r>
      <w:r w:rsidRPr="1DA79AEA" w:rsidR="6C5C291D">
        <w:rPr>
          <w:rFonts w:ascii="Arial" w:hAnsi="Arial" w:eastAsia="Arial" w:cs="Arial"/>
          <w:b w:val="0"/>
          <w:bCs w:val="0"/>
          <w:noProof w:val="0"/>
          <w:sz w:val="24"/>
          <w:szCs w:val="24"/>
          <w:lang w:val="en-GB"/>
        </w:rPr>
        <w:t>(CASTRO-ALDRETE et al, 2023).</w:t>
      </w:r>
    </w:p>
    <w:p w:rsidR="15B0CC1C" w:rsidP="4E55B552" w:rsidRDefault="15B0CC1C" w14:paraId="3DC8D65A" w14:textId="5C6D4A58">
      <w:pPr>
        <w:pStyle w:val="Normal"/>
        <w:spacing w:before="453" w:beforeAutospacing="off" w:after="45" w:afterAutospacing="off" w:line="360" w:lineRule="auto"/>
        <w:rPr>
          <w:rFonts w:ascii="Arial" w:hAnsi="Arial" w:eastAsia="Arial" w:cs="Arial"/>
          <w:b w:val="0"/>
          <w:bCs w:val="0"/>
          <w:noProof w:val="0"/>
          <w:sz w:val="24"/>
          <w:szCs w:val="24"/>
          <w:lang w:val="en-GB"/>
        </w:rPr>
      </w:pPr>
    </w:p>
    <w:p w:rsidR="7318233D" w:rsidP="7318233D" w:rsidRDefault="7318233D" w14:paraId="3E1F352B" w14:textId="16D0DFEC">
      <w:pPr>
        <w:spacing w:before="453" w:beforeAutospacing="off" w:after="45" w:afterAutospacing="off" w:line="360" w:lineRule="auto"/>
        <w:rPr>
          <w:rFonts w:ascii="Arial" w:hAnsi="Arial" w:eastAsia="Arial" w:cs="Arial"/>
          <w:b w:val="0"/>
          <w:bCs w:val="0"/>
          <w:noProof w:val="0"/>
          <w:sz w:val="24"/>
          <w:szCs w:val="24"/>
          <w:lang w:val="en-GB"/>
        </w:rPr>
      </w:pPr>
    </w:p>
    <w:p w:rsidR="7318233D" w:rsidP="7318233D" w:rsidRDefault="7318233D" w14:paraId="3DF0F653" w14:textId="2B5B627C">
      <w:pPr>
        <w:spacing w:before="453" w:beforeAutospacing="off" w:after="45" w:afterAutospacing="off" w:line="360" w:lineRule="auto"/>
        <w:rPr>
          <w:rFonts w:ascii="Arial" w:hAnsi="Arial" w:eastAsia="Arial" w:cs="Arial"/>
          <w:b w:val="0"/>
          <w:bCs w:val="0"/>
          <w:noProof w:val="0"/>
          <w:sz w:val="24"/>
          <w:szCs w:val="24"/>
          <w:lang w:val="en-GB"/>
        </w:rPr>
      </w:pPr>
    </w:p>
    <w:p w:rsidR="15B0CC1C" w:rsidP="3207453C" w:rsidRDefault="15B0CC1C" w14:paraId="0B23C336" w14:textId="0967646A">
      <w:pPr>
        <w:spacing w:before="453" w:beforeAutospacing="off" w:after="45" w:afterAutospacing="off" w:line="360" w:lineRule="auto"/>
        <w:rPr>
          <w:rFonts w:ascii="Arial" w:hAnsi="Arial" w:eastAsia="Arial" w:cs="Arial"/>
          <w:noProof w:val="0"/>
          <w:sz w:val="24"/>
          <w:szCs w:val="24"/>
          <w:lang w:val="en-GB"/>
        </w:rPr>
      </w:pPr>
      <w:r w:rsidRPr="1DA79AEA" w:rsidR="75D02467">
        <w:rPr>
          <w:rFonts w:ascii="Arial" w:hAnsi="Arial" w:eastAsia="Arial" w:cs="Arial"/>
          <w:b w:val="0"/>
          <w:bCs w:val="0"/>
          <w:noProof w:val="0"/>
          <w:sz w:val="24"/>
          <w:szCs w:val="24"/>
          <w:lang w:val="en-GB"/>
        </w:rPr>
        <w:t>D</w:t>
      </w:r>
      <w:r w:rsidRPr="1DA79AEA" w:rsidR="720EA20F">
        <w:rPr>
          <w:rFonts w:ascii="Arial" w:hAnsi="Arial" w:eastAsia="Arial" w:cs="Arial"/>
          <w:b w:val="0"/>
          <w:bCs w:val="0"/>
          <w:noProof w:val="0"/>
          <w:sz w:val="24"/>
          <w:szCs w:val="24"/>
          <w:lang w:val="en-GB"/>
        </w:rPr>
        <w:t xml:space="preserve">ementia is </w:t>
      </w:r>
      <w:r w:rsidRPr="1DA79AEA" w:rsidR="6203FF97">
        <w:rPr>
          <w:rFonts w:ascii="Arial" w:hAnsi="Arial" w:eastAsia="Arial" w:cs="Arial"/>
          <w:b w:val="0"/>
          <w:bCs w:val="0"/>
          <w:noProof w:val="0"/>
          <w:sz w:val="24"/>
          <w:szCs w:val="24"/>
          <w:lang w:val="en-GB"/>
        </w:rPr>
        <w:t>experienced</w:t>
      </w:r>
      <w:r w:rsidRPr="1DA79AEA" w:rsidR="720EA20F">
        <w:rPr>
          <w:rFonts w:ascii="Arial" w:hAnsi="Arial" w:eastAsia="Arial" w:cs="Arial"/>
          <w:b w:val="0"/>
          <w:bCs w:val="0"/>
          <w:noProof w:val="0"/>
          <w:sz w:val="24"/>
          <w:szCs w:val="24"/>
          <w:lang w:val="en-GB"/>
        </w:rPr>
        <w:t xml:space="preserve"> </w:t>
      </w:r>
      <w:r w:rsidRPr="1DA79AEA" w:rsidR="26AEA91A">
        <w:rPr>
          <w:rFonts w:ascii="Arial" w:hAnsi="Arial" w:eastAsia="Arial" w:cs="Arial"/>
          <w:b w:val="0"/>
          <w:bCs w:val="0"/>
          <w:noProof w:val="0"/>
          <w:sz w:val="24"/>
          <w:szCs w:val="24"/>
          <w:lang w:val="en-GB"/>
        </w:rPr>
        <w:t xml:space="preserve">differently </w:t>
      </w:r>
      <w:r w:rsidRPr="1DA79AEA" w:rsidR="087306E4">
        <w:rPr>
          <w:rFonts w:ascii="Arial" w:hAnsi="Arial" w:eastAsia="Arial" w:cs="Arial"/>
          <w:b w:val="0"/>
          <w:bCs w:val="0"/>
          <w:noProof w:val="0"/>
          <w:sz w:val="24"/>
          <w:szCs w:val="24"/>
          <w:lang w:val="en-GB"/>
        </w:rPr>
        <w:t xml:space="preserve">in </w:t>
      </w:r>
      <w:r w:rsidRPr="1DA79AEA" w:rsidR="554AF18C">
        <w:rPr>
          <w:rFonts w:ascii="Arial" w:hAnsi="Arial" w:eastAsia="Arial" w:cs="Arial"/>
          <w:b w:val="0"/>
          <w:bCs w:val="0"/>
          <w:noProof w:val="0"/>
          <w:sz w:val="24"/>
          <w:szCs w:val="24"/>
          <w:lang w:val="en-GB"/>
        </w:rPr>
        <w:t>men</w:t>
      </w:r>
      <w:r w:rsidRPr="1DA79AEA" w:rsidR="720EA20F">
        <w:rPr>
          <w:rFonts w:ascii="Arial" w:hAnsi="Arial" w:eastAsia="Arial" w:cs="Arial"/>
          <w:b w:val="0"/>
          <w:bCs w:val="0"/>
          <w:noProof w:val="0"/>
          <w:sz w:val="24"/>
          <w:szCs w:val="24"/>
          <w:lang w:val="en-GB"/>
        </w:rPr>
        <w:t xml:space="preserve"> and woman</w:t>
      </w:r>
      <w:r w:rsidRPr="1DA79AEA" w:rsidR="38089463">
        <w:rPr>
          <w:rFonts w:ascii="Arial" w:hAnsi="Arial" w:eastAsia="Arial" w:cs="Arial"/>
          <w:b w:val="0"/>
          <w:bCs w:val="0"/>
          <w:noProof w:val="0"/>
          <w:sz w:val="24"/>
          <w:szCs w:val="24"/>
          <w:lang w:val="en-GB"/>
        </w:rPr>
        <w:t>,</w:t>
      </w:r>
      <w:r w:rsidRPr="1DA79AEA" w:rsidR="35AF8BFD">
        <w:rPr>
          <w:rFonts w:ascii="Arial" w:hAnsi="Arial" w:eastAsia="Arial" w:cs="Arial"/>
          <w:b w:val="0"/>
          <w:bCs w:val="0"/>
          <w:noProof w:val="0"/>
          <w:sz w:val="24"/>
          <w:szCs w:val="24"/>
          <w:lang w:val="en-GB"/>
        </w:rPr>
        <w:t xml:space="preserve"> on how its </w:t>
      </w:r>
      <w:r w:rsidRPr="1DA79AEA" w:rsidR="513790E1">
        <w:rPr>
          <w:rFonts w:ascii="Arial" w:hAnsi="Arial" w:eastAsia="Arial" w:cs="Arial"/>
          <w:b w:val="0"/>
          <w:bCs w:val="0"/>
          <w:noProof w:val="0"/>
          <w:sz w:val="24"/>
          <w:szCs w:val="24"/>
          <w:lang w:val="en-GB"/>
        </w:rPr>
        <w:t>diagnosed</w:t>
      </w:r>
      <w:r w:rsidRPr="1DA79AEA" w:rsidR="3D06988E">
        <w:rPr>
          <w:rFonts w:ascii="Arial" w:hAnsi="Arial" w:eastAsia="Arial" w:cs="Arial"/>
          <w:b w:val="0"/>
          <w:bCs w:val="0"/>
          <w:noProof w:val="0"/>
          <w:sz w:val="24"/>
          <w:szCs w:val="24"/>
          <w:lang w:val="en-GB"/>
        </w:rPr>
        <w:t xml:space="preserve">, </w:t>
      </w:r>
      <w:r w:rsidRPr="1DA79AEA" w:rsidR="1AE0A49C">
        <w:rPr>
          <w:rFonts w:ascii="Arial" w:hAnsi="Arial" w:eastAsia="Arial" w:cs="Arial"/>
          <w:b w:val="0"/>
          <w:bCs w:val="0"/>
          <w:noProof w:val="0"/>
          <w:sz w:val="24"/>
          <w:szCs w:val="24"/>
          <w:lang w:val="en-GB"/>
        </w:rPr>
        <w:t>managed and</w:t>
      </w:r>
      <w:r w:rsidRPr="1DA79AEA" w:rsidR="3D06988E">
        <w:rPr>
          <w:rFonts w:ascii="Arial" w:hAnsi="Arial" w:eastAsia="Arial" w:cs="Arial"/>
          <w:b w:val="0"/>
          <w:bCs w:val="0"/>
          <w:noProof w:val="0"/>
          <w:sz w:val="24"/>
          <w:szCs w:val="24"/>
          <w:lang w:val="en-GB"/>
        </w:rPr>
        <w:t xml:space="preserve"> </w:t>
      </w:r>
      <w:r w:rsidRPr="1DA79AEA" w:rsidR="7D877218">
        <w:rPr>
          <w:rFonts w:ascii="Arial" w:hAnsi="Arial" w:eastAsia="Arial" w:cs="Arial"/>
          <w:b w:val="0"/>
          <w:bCs w:val="0"/>
          <w:noProof w:val="0"/>
          <w:sz w:val="24"/>
          <w:szCs w:val="24"/>
          <w:lang w:val="en-GB"/>
        </w:rPr>
        <w:t>processed</w:t>
      </w:r>
      <w:r w:rsidRPr="1DA79AEA" w:rsidR="3D06988E">
        <w:rPr>
          <w:rFonts w:ascii="Arial" w:hAnsi="Arial" w:eastAsia="Arial" w:cs="Arial"/>
          <w:b w:val="0"/>
          <w:bCs w:val="0"/>
          <w:noProof w:val="0"/>
          <w:sz w:val="24"/>
          <w:szCs w:val="24"/>
          <w:lang w:val="en-GB"/>
        </w:rPr>
        <w:t xml:space="preserve">. </w:t>
      </w:r>
      <w:r w:rsidRPr="1DA79AEA" w:rsidR="2B947FB1">
        <w:rPr>
          <w:rFonts w:ascii="Arial" w:hAnsi="Arial" w:eastAsia="Arial" w:cs="Arial"/>
          <w:b w:val="0"/>
          <w:bCs w:val="0"/>
          <w:noProof w:val="0"/>
          <w:sz w:val="24"/>
          <w:szCs w:val="24"/>
          <w:lang w:val="en-GB"/>
        </w:rPr>
        <w:t xml:space="preserve">For </w:t>
      </w:r>
      <w:r w:rsidRPr="1DA79AEA" w:rsidR="37DC6600">
        <w:rPr>
          <w:rFonts w:ascii="Arial" w:hAnsi="Arial" w:eastAsia="Arial" w:cs="Arial"/>
          <w:b w:val="0"/>
          <w:bCs w:val="0"/>
          <w:noProof w:val="0"/>
          <w:sz w:val="24"/>
          <w:szCs w:val="24"/>
          <w:lang w:val="en-GB"/>
        </w:rPr>
        <w:t>example, women</w:t>
      </w:r>
      <w:r w:rsidRPr="1DA79AEA" w:rsidR="79FDFB96">
        <w:rPr>
          <w:rFonts w:ascii="Arial" w:hAnsi="Arial" w:eastAsia="Arial" w:cs="Arial"/>
          <w:noProof w:val="0"/>
          <w:sz w:val="24"/>
          <w:szCs w:val="24"/>
          <w:lang w:val="en-GB"/>
        </w:rPr>
        <w:t xml:space="preserve"> are disproportionately </w:t>
      </w:r>
      <w:r w:rsidRPr="1DA79AEA" w:rsidR="79FDFB96">
        <w:rPr>
          <w:rFonts w:ascii="Arial" w:hAnsi="Arial" w:eastAsia="Arial" w:cs="Arial"/>
          <w:noProof w:val="0"/>
          <w:sz w:val="24"/>
          <w:szCs w:val="24"/>
          <w:lang w:val="en-GB"/>
        </w:rPr>
        <w:t>impacted</w:t>
      </w:r>
      <w:r w:rsidRPr="1DA79AEA" w:rsidR="79FDFB96">
        <w:rPr>
          <w:rFonts w:ascii="Arial" w:hAnsi="Arial" w:eastAsia="Arial" w:cs="Arial"/>
          <w:noProof w:val="0"/>
          <w:sz w:val="24"/>
          <w:szCs w:val="24"/>
          <w:lang w:val="en-GB"/>
        </w:rPr>
        <w:t xml:space="preserve"> by Alzheimer's disease, accounting for about two-thirds of individuals who receive a diagnosis</w:t>
      </w:r>
      <w:r w:rsidRPr="1DA79AEA" w:rsidR="2A6D68B7">
        <w:rPr>
          <w:rFonts w:ascii="Arial" w:hAnsi="Arial" w:eastAsia="Arial" w:cs="Arial"/>
          <w:noProof w:val="0"/>
          <w:sz w:val="24"/>
          <w:szCs w:val="24"/>
          <w:lang w:val="en-GB"/>
        </w:rPr>
        <w:t xml:space="preserve">. While men are likely to develop vascular dementia. </w:t>
      </w:r>
      <w:r w:rsidRPr="1DA79AEA" w:rsidR="188CB0C1">
        <w:rPr>
          <w:rFonts w:ascii="Arial" w:hAnsi="Arial" w:eastAsia="Arial" w:cs="Arial"/>
          <w:noProof w:val="0"/>
          <w:sz w:val="24"/>
          <w:szCs w:val="24"/>
          <w:lang w:val="en-GB"/>
        </w:rPr>
        <w:t>These differences</w:t>
      </w:r>
      <w:r w:rsidRPr="1DA79AEA" w:rsidR="79FDFB96">
        <w:rPr>
          <w:rFonts w:ascii="Arial" w:hAnsi="Arial" w:eastAsia="Arial" w:cs="Arial"/>
          <w:noProof w:val="0"/>
          <w:sz w:val="24"/>
          <w:szCs w:val="24"/>
          <w:lang w:val="en-GB"/>
        </w:rPr>
        <w:t xml:space="preserve"> explained by </w:t>
      </w:r>
      <w:r w:rsidRPr="1DA79AEA" w:rsidR="3C422EA6">
        <w:rPr>
          <w:rFonts w:ascii="Arial" w:hAnsi="Arial" w:eastAsia="Arial" w:cs="Arial"/>
          <w:noProof w:val="0"/>
          <w:sz w:val="24"/>
          <w:szCs w:val="24"/>
          <w:lang w:val="en-GB"/>
        </w:rPr>
        <w:t>several</w:t>
      </w:r>
      <w:r w:rsidRPr="1DA79AEA" w:rsidR="79FDFB96">
        <w:rPr>
          <w:rFonts w:ascii="Arial" w:hAnsi="Arial" w:eastAsia="Arial" w:cs="Arial"/>
          <w:noProof w:val="0"/>
          <w:sz w:val="24"/>
          <w:szCs w:val="24"/>
          <w:lang w:val="en-GB"/>
        </w:rPr>
        <w:t xml:space="preserve"> reasons, </w:t>
      </w:r>
      <w:r w:rsidRPr="1DA79AEA" w:rsidR="58C0D0D8">
        <w:rPr>
          <w:rFonts w:ascii="Arial" w:hAnsi="Arial" w:eastAsia="Arial" w:cs="Arial"/>
          <w:noProof w:val="0"/>
          <w:sz w:val="24"/>
          <w:szCs w:val="24"/>
          <w:lang w:val="en-GB"/>
        </w:rPr>
        <w:t>like longevity</w:t>
      </w:r>
      <w:r w:rsidRPr="1DA79AEA" w:rsidR="79FDFB96">
        <w:rPr>
          <w:rFonts w:ascii="Arial" w:hAnsi="Arial" w:eastAsia="Arial" w:cs="Arial"/>
          <w:noProof w:val="0"/>
          <w:sz w:val="24"/>
          <w:szCs w:val="24"/>
          <w:lang w:val="en-GB"/>
        </w:rPr>
        <w:t xml:space="preserve">, biological </w:t>
      </w:r>
      <w:r w:rsidRPr="1DA79AEA" w:rsidR="3584F14E">
        <w:rPr>
          <w:rFonts w:ascii="Arial" w:hAnsi="Arial" w:eastAsia="Arial" w:cs="Arial"/>
          <w:noProof w:val="0"/>
          <w:sz w:val="24"/>
          <w:szCs w:val="24"/>
          <w:lang w:val="en-GB"/>
        </w:rPr>
        <w:t>factors</w:t>
      </w:r>
      <w:r w:rsidRPr="1DA79AEA" w:rsidR="79FDFB96">
        <w:rPr>
          <w:rFonts w:ascii="Arial" w:hAnsi="Arial" w:eastAsia="Arial" w:cs="Arial"/>
          <w:noProof w:val="0"/>
          <w:sz w:val="24"/>
          <w:szCs w:val="24"/>
          <w:lang w:val="en-GB"/>
        </w:rPr>
        <w:t xml:space="preserve"> such hormones, and social roles that affect health and cognitive function</w:t>
      </w:r>
      <w:r w:rsidRPr="1DA79AEA" w:rsidR="6BB73378">
        <w:rPr>
          <w:rFonts w:ascii="Arial" w:hAnsi="Arial" w:eastAsia="Arial" w:cs="Arial"/>
          <w:noProof w:val="0"/>
          <w:sz w:val="24"/>
          <w:szCs w:val="24"/>
          <w:lang w:val="en-GB"/>
        </w:rPr>
        <w:t xml:space="preserve"> </w:t>
      </w:r>
      <w:r w:rsidRPr="1DA79AEA" w:rsidR="0EC19E18">
        <w:rPr>
          <w:rFonts w:ascii="Arial" w:hAnsi="Arial" w:eastAsia="Arial" w:cs="Arial"/>
          <w:noProof w:val="0"/>
          <w:sz w:val="24"/>
          <w:szCs w:val="24"/>
          <w:lang w:val="en-GB"/>
        </w:rPr>
        <w:t>in woman</w:t>
      </w:r>
      <w:r w:rsidRPr="1DA79AEA" w:rsidR="6BB73378">
        <w:rPr>
          <w:rFonts w:ascii="Arial" w:hAnsi="Arial" w:eastAsia="Arial" w:cs="Arial"/>
          <w:noProof w:val="0"/>
          <w:sz w:val="24"/>
          <w:szCs w:val="24"/>
          <w:lang w:val="en-GB"/>
        </w:rPr>
        <w:t xml:space="preserve"> </w:t>
      </w:r>
      <w:r w:rsidRPr="1DA79AEA" w:rsidR="3E9D82FB">
        <w:rPr>
          <w:rFonts w:ascii="Arial" w:hAnsi="Arial" w:eastAsia="Arial" w:cs="Arial"/>
          <w:noProof w:val="0"/>
          <w:sz w:val="24"/>
          <w:szCs w:val="24"/>
          <w:lang w:val="en-GB"/>
        </w:rPr>
        <w:t>(</w:t>
      </w:r>
      <w:r w:rsidRPr="1DA79AEA" w:rsidR="6BB73378">
        <w:rPr>
          <w:rFonts w:ascii="Arial" w:hAnsi="Arial" w:eastAsia="Arial" w:cs="Arial"/>
          <w:noProof w:val="0"/>
          <w:sz w:val="24"/>
          <w:szCs w:val="24"/>
          <w:lang w:val="en-GB"/>
        </w:rPr>
        <w:t>Andrew and</w:t>
      </w:r>
      <w:r w:rsidRPr="1DA79AEA" w:rsidR="0A606430">
        <w:rPr>
          <w:rFonts w:ascii="Arial" w:hAnsi="Arial" w:eastAsia="Arial" w:cs="Arial"/>
          <w:noProof w:val="0"/>
          <w:sz w:val="24"/>
          <w:szCs w:val="24"/>
          <w:lang w:val="en-GB"/>
        </w:rPr>
        <w:t xml:space="preserve"> Tierney, 2018</w:t>
      </w:r>
      <w:r w:rsidRPr="1DA79AEA" w:rsidR="798AC60E">
        <w:rPr>
          <w:rFonts w:ascii="Arial" w:hAnsi="Arial" w:eastAsia="Arial" w:cs="Arial"/>
          <w:noProof w:val="0"/>
          <w:sz w:val="24"/>
          <w:szCs w:val="24"/>
          <w:lang w:val="en-GB"/>
        </w:rPr>
        <w:t>).</w:t>
      </w:r>
      <w:r w:rsidRPr="1DA79AEA" w:rsidR="2334E9FF">
        <w:rPr>
          <w:rFonts w:ascii="Arial" w:hAnsi="Arial" w:eastAsia="Arial" w:cs="Arial"/>
          <w:noProof w:val="0"/>
          <w:sz w:val="24"/>
          <w:szCs w:val="24"/>
          <w:lang w:val="en-GB"/>
        </w:rPr>
        <w:t xml:space="preserve"> </w:t>
      </w:r>
      <w:r w:rsidRPr="1DA79AEA" w:rsidR="2098B07A">
        <w:rPr>
          <w:rFonts w:ascii="Arial" w:hAnsi="Arial" w:eastAsia="Arial" w:cs="Arial"/>
          <w:noProof w:val="0"/>
          <w:sz w:val="24"/>
          <w:szCs w:val="24"/>
          <w:lang w:val="en-GB"/>
        </w:rPr>
        <w:t>Understanding these differences can give a deeper insight on dementi</w:t>
      </w:r>
      <w:r w:rsidRPr="1DA79AEA" w:rsidR="6A41D5BD">
        <w:rPr>
          <w:rFonts w:ascii="Arial" w:hAnsi="Arial" w:eastAsia="Arial" w:cs="Arial"/>
          <w:noProof w:val="0"/>
          <w:sz w:val="24"/>
          <w:szCs w:val="24"/>
          <w:lang w:val="en-GB"/>
        </w:rPr>
        <w:t xml:space="preserve">a and creating a gender </w:t>
      </w:r>
      <w:r w:rsidRPr="1DA79AEA" w:rsidR="6A41D5BD">
        <w:rPr>
          <w:rFonts w:ascii="Arial" w:hAnsi="Arial" w:eastAsia="Arial" w:cs="Arial"/>
          <w:noProof w:val="0"/>
          <w:sz w:val="24"/>
          <w:szCs w:val="24"/>
          <w:lang w:val="en-GB"/>
        </w:rPr>
        <w:t>sensitive</w:t>
      </w:r>
      <w:r w:rsidRPr="1DA79AEA" w:rsidR="6A41D5BD">
        <w:rPr>
          <w:rFonts w:ascii="Arial" w:hAnsi="Arial" w:eastAsia="Arial" w:cs="Arial"/>
          <w:noProof w:val="0"/>
          <w:sz w:val="24"/>
          <w:szCs w:val="24"/>
          <w:lang w:val="en-GB"/>
        </w:rPr>
        <w:t xml:space="preserve"> approach in dementia research.</w:t>
      </w:r>
      <w:r w:rsidRPr="1DA79AEA" w:rsidR="2098B07A">
        <w:rPr>
          <w:rFonts w:ascii="Arial" w:hAnsi="Arial" w:eastAsia="Arial" w:cs="Arial"/>
          <w:noProof w:val="0"/>
          <w:sz w:val="24"/>
          <w:szCs w:val="24"/>
          <w:lang w:val="en-GB"/>
        </w:rPr>
        <w:t xml:space="preserve"> </w:t>
      </w:r>
    </w:p>
    <w:p w:rsidR="6F78D995" w:rsidP="4E55B552" w:rsidRDefault="6F78D995" w14:paraId="31720C67" w14:textId="3DCC7F92">
      <w:pPr>
        <w:pStyle w:val="Normal"/>
        <w:spacing w:before="453" w:beforeAutospacing="off" w:after="45" w:afterAutospacing="off" w:line="360" w:lineRule="auto"/>
        <w:rPr>
          <w:rFonts w:ascii="Arial" w:hAnsi="Arial" w:eastAsia="Arial" w:cs="Arial"/>
          <w:noProof w:val="0"/>
          <w:sz w:val="24"/>
          <w:szCs w:val="24"/>
          <w:lang w:val="en-GB"/>
        </w:rPr>
      </w:pPr>
      <w:r w:rsidRPr="4E55B552" w:rsidR="5B3D8E6C">
        <w:rPr>
          <w:rFonts w:ascii="Arial" w:hAnsi="Arial" w:eastAsia="Arial" w:cs="Arial"/>
          <w:b w:val="1"/>
          <w:bCs w:val="1"/>
          <w:noProof w:val="0"/>
          <w:sz w:val="24"/>
          <w:szCs w:val="24"/>
          <w:lang w:val="en-GB"/>
        </w:rPr>
        <w:t>Key definitions:</w:t>
      </w:r>
      <w:r w:rsidRPr="4E55B552" w:rsidR="5B3D8E6C">
        <w:rPr>
          <w:rFonts w:ascii="Arial" w:hAnsi="Arial" w:eastAsia="Arial" w:cs="Arial"/>
          <w:noProof w:val="0"/>
          <w:sz w:val="24"/>
          <w:szCs w:val="24"/>
          <w:lang w:val="en-GB"/>
        </w:rPr>
        <w:t xml:space="preserve"> </w:t>
      </w:r>
    </w:p>
    <w:p w:rsidR="6F78D995" w:rsidP="438A0E20" w:rsidRDefault="6F78D995" w14:paraId="2056464A" w14:textId="108E905B">
      <w:pPr>
        <w:spacing w:before="453" w:beforeAutospacing="off" w:after="45" w:afterAutospacing="off" w:line="360" w:lineRule="auto"/>
        <w:rPr>
          <w:rFonts w:ascii="Arial" w:hAnsi="Arial" w:eastAsia="Arial" w:cs="Arial"/>
          <w:noProof w:val="0"/>
          <w:sz w:val="24"/>
          <w:szCs w:val="24"/>
          <w:lang w:val="en-GB"/>
        </w:rPr>
      </w:pPr>
      <w:r w:rsidRPr="4E55B552" w:rsidR="5BAAF06B">
        <w:rPr>
          <w:rFonts w:ascii="Arial" w:hAnsi="Arial" w:eastAsia="Arial" w:cs="Arial"/>
          <w:noProof w:val="0"/>
          <w:sz w:val="24"/>
          <w:szCs w:val="24"/>
          <w:lang w:val="en-GB"/>
        </w:rPr>
        <w:t>Dementia</w:t>
      </w:r>
      <w:r w:rsidRPr="4E55B552" w:rsidR="5BAAF06B">
        <w:rPr>
          <w:rFonts w:ascii="Arial" w:hAnsi="Arial" w:eastAsia="Arial" w:cs="Arial"/>
          <w:noProof w:val="0"/>
          <w:sz w:val="24"/>
          <w:szCs w:val="24"/>
          <w:lang w:val="en-GB"/>
        </w:rPr>
        <w:t xml:space="preserve"> is the </w:t>
      </w:r>
      <w:r w:rsidRPr="4E55B552" w:rsidR="3B8A84AF">
        <w:rPr>
          <w:rFonts w:ascii="Arial" w:hAnsi="Arial" w:eastAsia="Arial" w:cs="Arial"/>
          <w:noProof w:val="0"/>
          <w:sz w:val="24"/>
          <w:szCs w:val="24"/>
          <w:lang w:val="en-GB"/>
        </w:rPr>
        <w:t>focus</w:t>
      </w:r>
      <w:r w:rsidRPr="4E55B552" w:rsidR="5BAAF06B">
        <w:rPr>
          <w:rFonts w:ascii="Arial" w:hAnsi="Arial" w:eastAsia="Arial" w:cs="Arial"/>
          <w:noProof w:val="0"/>
          <w:sz w:val="24"/>
          <w:szCs w:val="24"/>
          <w:lang w:val="en-GB"/>
        </w:rPr>
        <w:t xml:space="preserve"> of this research</w:t>
      </w:r>
      <w:r w:rsidRPr="4E55B552" w:rsidR="7684367D">
        <w:rPr>
          <w:rFonts w:ascii="Arial" w:hAnsi="Arial" w:eastAsia="Arial" w:cs="Arial"/>
          <w:noProof w:val="0"/>
          <w:sz w:val="24"/>
          <w:szCs w:val="24"/>
          <w:lang w:val="en-GB"/>
        </w:rPr>
        <w:t>, examining factors contributing to the development</w:t>
      </w:r>
      <w:r w:rsidRPr="4E55B552" w:rsidR="4CF58E2B">
        <w:rPr>
          <w:rFonts w:ascii="Arial" w:hAnsi="Arial" w:eastAsia="Arial" w:cs="Arial"/>
          <w:noProof w:val="0"/>
          <w:sz w:val="24"/>
          <w:szCs w:val="24"/>
          <w:lang w:val="en-GB"/>
        </w:rPr>
        <w:t xml:space="preserve"> and gender differences of dementia. Dementia is referred to as a </w:t>
      </w:r>
      <w:r w:rsidRPr="4E55B552" w:rsidR="7FB81ABC">
        <w:rPr>
          <w:rFonts w:ascii="Arial" w:hAnsi="Arial" w:eastAsia="Arial" w:cs="Arial"/>
          <w:noProof w:val="0"/>
          <w:sz w:val="24"/>
          <w:szCs w:val="24"/>
          <w:lang w:val="en-GB"/>
        </w:rPr>
        <w:t>cognitive</w:t>
      </w:r>
      <w:r w:rsidRPr="4E55B552" w:rsidR="4CF58E2B">
        <w:rPr>
          <w:rFonts w:ascii="Arial" w:hAnsi="Arial" w:eastAsia="Arial" w:cs="Arial"/>
          <w:noProof w:val="0"/>
          <w:sz w:val="24"/>
          <w:szCs w:val="24"/>
          <w:lang w:val="en-GB"/>
        </w:rPr>
        <w:t xml:space="preserve"> decline </w:t>
      </w:r>
      <w:r w:rsidRPr="4E55B552" w:rsidR="587134D6">
        <w:rPr>
          <w:rFonts w:ascii="Arial" w:hAnsi="Arial" w:eastAsia="Arial" w:cs="Arial"/>
          <w:noProof w:val="0"/>
          <w:sz w:val="24"/>
          <w:szCs w:val="24"/>
          <w:lang w:val="en-GB"/>
        </w:rPr>
        <w:t xml:space="preserve">which </w:t>
      </w:r>
      <w:r w:rsidRPr="4E55B552" w:rsidR="797994FF">
        <w:rPr>
          <w:rFonts w:ascii="Arial" w:hAnsi="Arial" w:eastAsia="Arial" w:cs="Arial"/>
          <w:noProof w:val="0"/>
          <w:sz w:val="24"/>
          <w:szCs w:val="24"/>
          <w:lang w:val="en-GB"/>
        </w:rPr>
        <w:t>severely</w:t>
      </w:r>
      <w:r w:rsidRPr="4E55B552" w:rsidR="587134D6">
        <w:rPr>
          <w:rFonts w:ascii="Arial" w:hAnsi="Arial" w:eastAsia="Arial" w:cs="Arial"/>
          <w:noProof w:val="0"/>
          <w:sz w:val="24"/>
          <w:szCs w:val="24"/>
          <w:lang w:val="en-GB"/>
        </w:rPr>
        <w:t xml:space="preserve"> </w:t>
      </w:r>
      <w:r w:rsidRPr="4E55B552" w:rsidR="587134D6">
        <w:rPr>
          <w:rFonts w:ascii="Arial" w:hAnsi="Arial" w:eastAsia="Arial" w:cs="Arial"/>
          <w:noProof w:val="0"/>
          <w:sz w:val="24"/>
          <w:szCs w:val="24"/>
          <w:lang w:val="en-GB"/>
        </w:rPr>
        <w:t>impact</w:t>
      </w:r>
      <w:r w:rsidRPr="4E55B552" w:rsidR="587134D6">
        <w:rPr>
          <w:rFonts w:ascii="Arial" w:hAnsi="Arial" w:eastAsia="Arial" w:cs="Arial"/>
          <w:noProof w:val="0"/>
          <w:sz w:val="24"/>
          <w:szCs w:val="24"/>
          <w:lang w:val="en-GB"/>
        </w:rPr>
        <w:t xml:space="preserve"> quality of life and independence in elderly</w:t>
      </w:r>
      <w:r w:rsidRPr="4E55B552" w:rsidR="28471A12">
        <w:rPr>
          <w:rFonts w:ascii="Arial" w:hAnsi="Arial" w:eastAsia="Arial" w:cs="Arial"/>
          <w:noProof w:val="0"/>
          <w:sz w:val="24"/>
          <w:szCs w:val="24"/>
          <w:lang w:val="en-GB"/>
        </w:rPr>
        <w:t xml:space="preserve"> </w:t>
      </w:r>
      <w:r w:rsidRPr="4E55B552" w:rsidR="27572F25">
        <w:rPr>
          <w:rFonts w:ascii="Arial" w:hAnsi="Arial" w:eastAsia="Arial" w:cs="Arial"/>
          <w:noProof w:val="0"/>
          <w:sz w:val="24"/>
          <w:szCs w:val="24"/>
          <w:lang w:val="en-GB"/>
        </w:rPr>
        <w:t>individuals. (</w:t>
      </w:r>
      <w:r w:rsidRPr="4E55B552" w:rsidR="17FFE6BF">
        <w:rPr>
          <w:rFonts w:ascii="Arial" w:hAnsi="Arial" w:eastAsia="Arial" w:cs="Arial"/>
          <w:b w:val="0"/>
          <w:bCs w:val="0"/>
          <w:i w:val="0"/>
          <w:iCs w:val="0"/>
          <w:caps w:val="0"/>
          <w:smallCaps w:val="0"/>
          <w:noProof w:val="0"/>
          <w:color w:val="2C3E50"/>
          <w:sz w:val="24"/>
          <w:szCs w:val="24"/>
          <w:lang w:val="en-GB"/>
        </w:rPr>
        <w:t>Arvanitakis, Shah and Bennett, 2019).</w:t>
      </w:r>
    </w:p>
    <w:p w:rsidR="6F78D995" w:rsidP="1DA79AEA" w:rsidRDefault="6F78D995" w14:paraId="3F8CEEC6" w14:textId="39BD3284">
      <w:pPr>
        <w:spacing w:before="453" w:beforeAutospacing="off" w:after="45" w:afterAutospacing="off" w:line="360" w:lineRule="auto"/>
        <w:rPr>
          <w:rFonts w:ascii="Arial" w:hAnsi="Arial" w:eastAsia="Arial" w:cs="Arial"/>
          <w:b w:val="0"/>
          <w:bCs w:val="0"/>
          <w:i w:val="0"/>
          <w:iCs w:val="0"/>
          <w:caps w:val="0"/>
          <w:smallCaps w:val="0"/>
          <w:noProof w:val="0"/>
          <w:color w:val="auto"/>
          <w:sz w:val="24"/>
          <w:szCs w:val="24"/>
          <w:lang w:val="en-GB"/>
        </w:rPr>
      </w:pPr>
      <w:r w:rsidRPr="1DA79AEA" w:rsidR="2F3EB32B">
        <w:rPr>
          <w:rFonts w:ascii="Arial" w:hAnsi="Arial" w:eastAsia="Arial" w:cs="Arial"/>
          <w:b w:val="0"/>
          <w:bCs w:val="0"/>
          <w:i w:val="0"/>
          <w:iCs w:val="0"/>
          <w:caps w:val="0"/>
          <w:smallCaps w:val="0"/>
          <w:noProof w:val="0"/>
          <w:color w:val="auto"/>
          <w:sz w:val="24"/>
          <w:szCs w:val="24"/>
          <w:lang w:val="en-GB"/>
        </w:rPr>
        <w:t>Elderly populatio</w:t>
      </w:r>
      <w:r w:rsidRPr="1DA79AEA" w:rsidR="265A4EB7">
        <w:rPr>
          <w:rFonts w:ascii="Arial" w:hAnsi="Arial" w:eastAsia="Arial" w:cs="Arial"/>
          <w:b w:val="0"/>
          <w:bCs w:val="0"/>
          <w:i w:val="0"/>
          <w:iCs w:val="0"/>
          <w:caps w:val="0"/>
          <w:smallCaps w:val="0"/>
          <w:noProof w:val="0"/>
          <w:color w:val="auto"/>
          <w:sz w:val="24"/>
          <w:szCs w:val="24"/>
          <w:lang w:val="en-GB"/>
        </w:rPr>
        <w:t>n</w:t>
      </w:r>
      <w:r w:rsidRPr="1DA79AEA" w:rsidR="116689DF">
        <w:rPr>
          <w:rFonts w:ascii="Arial" w:hAnsi="Arial" w:eastAsia="Arial" w:cs="Arial"/>
          <w:b w:val="0"/>
          <w:bCs w:val="0"/>
          <w:i w:val="0"/>
          <w:iCs w:val="0"/>
          <w:caps w:val="0"/>
          <w:smallCaps w:val="0"/>
          <w:noProof w:val="0"/>
          <w:color w:val="auto"/>
          <w:sz w:val="24"/>
          <w:szCs w:val="24"/>
          <w:lang w:val="en-GB"/>
        </w:rPr>
        <w:t>:</w:t>
      </w:r>
      <w:r w:rsidRPr="1DA79AEA" w:rsidR="265A4EB7">
        <w:rPr>
          <w:rFonts w:ascii="Arial" w:hAnsi="Arial" w:eastAsia="Arial" w:cs="Arial"/>
          <w:b w:val="0"/>
          <w:bCs w:val="0"/>
          <w:i w:val="0"/>
          <w:iCs w:val="0"/>
          <w:caps w:val="0"/>
          <w:smallCaps w:val="0"/>
          <w:noProof w:val="0"/>
          <w:color w:val="auto"/>
          <w:sz w:val="24"/>
          <w:szCs w:val="24"/>
          <w:lang w:val="en-GB"/>
        </w:rPr>
        <w:t xml:space="preserve"> is </w:t>
      </w:r>
      <w:r w:rsidRPr="1DA79AEA" w:rsidR="543766CA">
        <w:rPr>
          <w:rFonts w:ascii="Arial" w:hAnsi="Arial" w:eastAsia="Arial" w:cs="Arial"/>
          <w:b w:val="0"/>
          <w:bCs w:val="0"/>
          <w:i w:val="0"/>
          <w:iCs w:val="0"/>
          <w:caps w:val="0"/>
          <w:smallCaps w:val="0"/>
          <w:noProof w:val="0"/>
          <w:color w:val="auto"/>
          <w:sz w:val="24"/>
          <w:szCs w:val="24"/>
          <w:lang w:val="en-GB"/>
        </w:rPr>
        <w:t>referred</w:t>
      </w:r>
      <w:r w:rsidRPr="1DA79AEA" w:rsidR="265A4EB7">
        <w:rPr>
          <w:rFonts w:ascii="Arial" w:hAnsi="Arial" w:eastAsia="Arial" w:cs="Arial"/>
          <w:b w:val="0"/>
          <w:bCs w:val="0"/>
          <w:i w:val="0"/>
          <w:iCs w:val="0"/>
          <w:caps w:val="0"/>
          <w:smallCaps w:val="0"/>
          <w:noProof w:val="0"/>
          <w:color w:val="auto"/>
          <w:sz w:val="24"/>
          <w:szCs w:val="24"/>
          <w:lang w:val="en-GB"/>
        </w:rPr>
        <w:t xml:space="preserve"> to </w:t>
      </w:r>
      <w:r w:rsidRPr="1DA79AEA" w:rsidR="632532D4">
        <w:rPr>
          <w:rFonts w:ascii="Arial" w:hAnsi="Arial" w:eastAsia="Arial" w:cs="Arial"/>
          <w:b w:val="0"/>
          <w:bCs w:val="0"/>
          <w:i w:val="0"/>
          <w:iCs w:val="0"/>
          <w:caps w:val="0"/>
          <w:smallCaps w:val="0"/>
          <w:noProof w:val="0"/>
          <w:color w:val="auto"/>
          <w:sz w:val="24"/>
          <w:szCs w:val="24"/>
          <w:lang w:val="en-GB"/>
        </w:rPr>
        <w:t>an individual who</w:t>
      </w:r>
      <w:r w:rsidRPr="1DA79AEA" w:rsidR="46388424">
        <w:rPr>
          <w:rFonts w:ascii="Arial" w:hAnsi="Arial" w:eastAsia="Arial" w:cs="Arial"/>
          <w:b w:val="0"/>
          <w:bCs w:val="0"/>
          <w:i w:val="0"/>
          <w:iCs w:val="0"/>
          <w:caps w:val="0"/>
          <w:smallCaps w:val="0"/>
          <w:noProof w:val="0"/>
          <w:color w:val="auto"/>
          <w:sz w:val="24"/>
          <w:szCs w:val="24"/>
          <w:lang w:val="en-GB"/>
        </w:rPr>
        <w:t xml:space="preserve"> aged 65 and over making up 19% of total population in </w:t>
      </w:r>
      <w:r w:rsidRPr="1DA79AEA" w:rsidR="73F0F673">
        <w:rPr>
          <w:rFonts w:ascii="Arial" w:hAnsi="Arial" w:eastAsia="Arial" w:cs="Arial"/>
          <w:b w:val="0"/>
          <w:bCs w:val="0"/>
          <w:i w:val="0"/>
          <w:iCs w:val="0"/>
          <w:caps w:val="0"/>
          <w:smallCaps w:val="0"/>
          <w:noProof w:val="0"/>
          <w:color w:val="auto"/>
          <w:sz w:val="24"/>
          <w:szCs w:val="24"/>
          <w:lang w:val="en-GB"/>
        </w:rPr>
        <w:t>United Kingdom</w:t>
      </w:r>
      <w:r w:rsidRPr="1DA79AEA" w:rsidR="49CDB043">
        <w:rPr>
          <w:rFonts w:ascii="Arial" w:hAnsi="Arial" w:eastAsia="Arial" w:cs="Arial"/>
          <w:b w:val="0"/>
          <w:bCs w:val="0"/>
          <w:i w:val="0"/>
          <w:iCs w:val="0"/>
          <w:caps w:val="0"/>
          <w:smallCaps w:val="0"/>
          <w:noProof w:val="0"/>
          <w:color w:val="auto"/>
          <w:sz w:val="24"/>
          <w:szCs w:val="24"/>
          <w:lang w:val="en-GB"/>
        </w:rPr>
        <w:t xml:space="preserve">. The elderly population contribute a significant </w:t>
      </w:r>
      <w:r w:rsidRPr="1DA79AEA" w:rsidR="1C4078F2">
        <w:rPr>
          <w:rFonts w:ascii="Arial" w:hAnsi="Arial" w:eastAsia="Arial" w:cs="Arial"/>
          <w:b w:val="0"/>
          <w:bCs w:val="0"/>
          <w:i w:val="0"/>
          <w:iCs w:val="0"/>
          <w:caps w:val="0"/>
          <w:smallCaps w:val="0"/>
          <w:noProof w:val="0"/>
          <w:color w:val="auto"/>
          <w:sz w:val="24"/>
          <w:szCs w:val="24"/>
          <w:lang w:val="en-GB"/>
        </w:rPr>
        <w:t>importance to the society as the population increases</w:t>
      </w:r>
      <w:r w:rsidRPr="1DA79AEA" w:rsidR="2E88EEAF">
        <w:rPr>
          <w:rFonts w:ascii="Arial" w:hAnsi="Arial" w:eastAsia="Arial" w:cs="Arial"/>
          <w:b w:val="0"/>
          <w:bCs w:val="0"/>
          <w:i w:val="0"/>
          <w:iCs w:val="0"/>
          <w:caps w:val="0"/>
          <w:smallCaps w:val="0"/>
          <w:noProof w:val="0"/>
          <w:color w:val="auto"/>
          <w:sz w:val="24"/>
          <w:szCs w:val="24"/>
          <w:lang w:val="en-GB"/>
        </w:rPr>
        <w:t xml:space="preserve">. As people living longer </w:t>
      </w:r>
      <w:r w:rsidRPr="1DA79AEA" w:rsidR="7C2BB374">
        <w:rPr>
          <w:rFonts w:ascii="Arial" w:hAnsi="Arial" w:eastAsia="Arial" w:cs="Arial"/>
          <w:b w:val="0"/>
          <w:bCs w:val="0"/>
          <w:i w:val="0"/>
          <w:iCs w:val="0"/>
          <w:caps w:val="0"/>
          <w:smallCaps w:val="0"/>
          <w:noProof w:val="0"/>
          <w:color w:val="auto"/>
          <w:sz w:val="24"/>
          <w:szCs w:val="24"/>
          <w:lang w:val="en-GB"/>
        </w:rPr>
        <w:t>age-related</w:t>
      </w:r>
      <w:r w:rsidRPr="1DA79AEA" w:rsidR="2E88EEAF">
        <w:rPr>
          <w:rFonts w:ascii="Arial" w:hAnsi="Arial" w:eastAsia="Arial" w:cs="Arial"/>
          <w:b w:val="0"/>
          <w:bCs w:val="0"/>
          <w:i w:val="0"/>
          <w:iCs w:val="0"/>
          <w:caps w:val="0"/>
          <w:smallCaps w:val="0"/>
          <w:noProof w:val="0"/>
          <w:color w:val="auto"/>
          <w:sz w:val="24"/>
          <w:szCs w:val="24"/>
          <w:lang w:val="en-GB"/>
        </w:rPr>
        <w:t xml:space="preserve"> conditions</w:t>
      </w:r>
      <w:r w:rsidRPr="1DA79AEA" w:rsidR="27B6A0F2">
        <w:rPr>
          <w:rFonts w:ascii="Arial" w:hAnsi="Arial" w:eastAsia="Arial" w:cs="Arial"/>
          <w:b w:val="0"/>
          <w:bCs w:val="0"/>
          <w:i w:val="0"/>
          <w:iCs w:val="0"/>
          <w:caps w:val="0"/>
          <w:smallCaps w:val="0"/>
          <w:noProof w:val="0"/>
          <w:color w:val="auto"/>
          <w:sz w:val="24"/>
          <w:szCs w:val="24"/>
          <w:lang w:val="en-GB"/>
        </w:rPr>
        <w:t xml:space="preserve"> such as dementia, cardiovascular diseas</w:t>
      </w:r>
      <w:r w:rsidRPr="1DA79AEA" w:rsidR="5FEE237F">
        <w:rPr>
          <w:rFonts w:ascii="Arial" w:hAnsi="Arial" w:eastAsia="Arial" w:cs="Arial"/>
          <w:b w:val="0"/>
          <w:bCs w:val="0"/>
          <w:i w:val="0"/>
          <w:iCs w:val="0"/>
          <w:caps w:val="0"/>
          <w:smallCaps w:val="0"/>
          <w:noProof w:val="0"/>
          <w:color w:val="auto"/>
          <w:sz w:val="24"/>
          <w:szCs w:val="24"/>
          <w:lang w:val="en-GB"/>
        </w:rPr>
        <w:t xml:space="preserve">e and </w:t>
      </w:r>
      <w:r w:rsidRPr="1DA79AEA" w:rsidR="3624483F">
        <w:rPr>
          <w:rFonts w:ascii="Arial" w:hAnsi="Arial" w:eastAsia="Arial" w:cs="Arial"/>
          <w:b w:val="0"/>
          <w:bCs w:val="0"/>
          <w:i w:val="0"/>
          <w:iCs w:val="0"/>
          <w:caps w:val="0"/>
          <w:smallCaps w:val="0"/>
          <w:noProof w:val="0"/>
          <w:color w:val="auto"/>
          <w:sz w:val="24"/>
          <w:szCs w:val="24"/>
          <w:lang w:val="en-GB"/>
        </w:rPr>
        <w:t>mobility</w:t>
      </w:r>
      <w:r w:rsidRPr="1DA79AEA" w:rsidR="5FEE237F">
        <w:rPr>
          <w:rFonts w:ascii="Arial" w:hAnsi="Arial" w:eastAsia="Arial" w:cs="Arial"/>
          <w:b w:val="0"/>
          <w:bCs w:val="0"/>
          <w:i w:val="0"/>
          <w:iCs w:val="0"/>
          <w:caps w:val="0"/>
          <w:smallCaps w:val="0"/>
          <w:noProof w:val="0"/>
          <w:color w:val="auto"/>
          <w:sz w:val="24"/>
          <w:szCs w:val="24"/>
          <w:lang w:val="en-GB"/>
        </w:rPr>
        <w:t xml:space="preserve"> issues become high</w:t>
      </w:r>
      <w:r w:rsidRPr="1DA79AEA" w:rsidR="5CA6EF56">
        <w:rPr>
          <w:rFonts w:ascii="Arial" w:hAnsi="Arial" w:eastAsia="Arial" w:cs="Arial"/>
          <w:b w:val="0"/>
          <w:bCs w:val="0"/>
          <w:i w:val="0"/>
          <w:iCs w:val="0"/>
          <w:caps w:val="0"/>
          <w:smallCaps w:val="0"/>
          <w:noProof w:val="0"/>
          <w:color w:val="auto"/>
          <w:sz w:val="24"/>
          <w:szCs w:val="24"/>
          <w:lang w:val="en-GB"/>
        </w:rPr>
        <w:t xml:space="preserve"> (</w:t>
      </w:r>
      <w:r w:rsidRPr="1DA79AEA" w:rsidR="5CA6EF56">
        <w:rPr>
          <w:rFonts w:ascii="Arial" w:hAnsi="Arial" w:eastAsia="Arial" w:cs="Arial"/>
          <w:noProof w:val="0"/>
          <w:color w:val="auto"/>
          <w:sz w:val="24"/>
          <w:szCs w:val="24"/>
          <w:lang w:val="en-GB"/>
        </w:rPr>
        <w:t xml:space="preserve">Fenge, L.-A. </w:t>
      </w:r>
      <w:r w:rsidRPr="1DA79AEA" w:rsidR="5CA6EF56">
        <w:rPr>
          <w:rFonts w:ascii="Arial" w:hAnsi="Arial" w:eastAsia="Arial" w:cs="Arial"/>
          <w:i w:val="1"/>
          <w:iCs w:val="1"/>
          <w:noProof w:val="0"/>
          <w:color w:val="auto"/>
          <w:sz w:val="24"/>
          <w:szCs w:val="24"/>
          <w:lang w:val="en-GB"/>
        </w:rPr>
        <w:t>et al. 2012).</w:t>
      </w:r>
      <w:r w:rsidRPr="1DA79AEA" w:rsidR="5CA6EF56">
        <w:rPr>
          <w:rFonts w:ascii="Arial" w:hAnsi="Arial" w:eastAsia="Arial" w:cs="Arial"/>
          <w:b w:val="0"/>
          <w:bCs w:val="0"/>
          <w:i w:val="0"/>
          <w:iCs w:val="0"/>
          <w:caps w:val="0"/>
          <w:smallCaps w:val="0"/>
          <w:noProof w:val="0"/>
          <w:color w:val="auto"/>
          <w:sz w:val="24"/>
          <w:szCs w:val="24"/>
          <w:lang w:val="en-GB"/>
        </w:rPr>
        <w:t xml:space="preserve"> </w:t>
      </w:r>
      <w:r w:rsidRPr="1DA79AEA" w:rsidR="3A82ABB3">
        <w:rPr>
          <w:rFonts w:ascii="Arial" w:hAnsi="Arial" w:eastAsia="Arial" w:cs="Arial"/>
          <w:b w:val="0"/>
          <w:bCs w:val="0"/>
          <w:i w:val="0"/>
          <w:iCs w:val="0"/>
          <w:caps w:val="0"/>
          <w:smallCaps w:val="0"/>
          <w:noProof w:val="0"/>
          <w:color w:val="auto"/>
          <w:sz w:val="24"/>
          <w:szCs w:val="24"/>
          <w:lang w:val="en-GB"/>
        </w:rPr>
        <w:t>T</w:t>
      </w:r>
      <w:r w:rsidRPr="1DA79AEA" w:rsidR="4C951E75">
        <w:rPr>
          <w:rFonts w:ascii="Arial" w:hAnsi="Arial" w:eastAsia="Arial" w:cs="Arial"/>
          <w:b w:val="0"/>
          <w:bCs w:val="0"/>
          <w:i w:val="0"/>
          <w:iCs w:val="0"/>
          <w:caps w:val="0"/>
          <w:smallCaps w:val="0"/>
          <w:noProof w:val="0"/>
          <w:color w:val="auto"/>
          <w:sz w:val="24"/>
          <w:szCs w:val="24"/>
          <w:lang w:val="en-GB"/>
        </w:rPr>
        <w:t xml:space="preserve">he </w:t>
      </w:r>
      <w:r w:rsidRPr="1DA79AEA" w:rsidR="3D8B23D3">
        <w:rPr>
          <w:rFonts w:ascii="Arial" w:hAnsi="Arial" w:eastAsia="Arial" w:cs="Arial"/>
          <w:b w:val="0"/>
          <w:bCs w:val="0"/>
          <w:i w:val="0"/>
          <w:iCs w:val="0"/>
          <w:caps w:val="0"/>
          <w:smallCaps w:val="0"/>
          <w:noProof w:val="0"/>
          <w:color w:val="auto"/>
          <w:sz w:val="24"/>
          <w:szCs w:val="24"/>
          <w:lang w:val="en-GB"/>
        </w:rPr>
        <w:t>E</w:t>
      </w:r>
      <w:r w:rsidRPr="1DA79AEA" w:rsidR="4C951E75">
        <w:rPr>
          <w:rFonts w:ascii="Arial" w:hAnsi="Arial" w:eastAsia="Arial" w:cs="Arial"/>
          <w:b w:val="0"/>
          <w:bCs w:val="0"/>
          <w:i w:val="0"/>
          <w:iCs w:val="0"/>
          <w:caps w:val="0"/>
          <w:smallCaps w:val="0"/>
          <w:noProof w:val="0"/>
          <w:color w:val="auto"/>
          <w:sz w:val="24"/>
          <w:szCs w:val="24"/>
          <w:lang w:val="en-GB"/>
        </w:rPr>
        <w:t>lderly population</w:t>
      </w:r>
      <w:r w:rsidRPr="1DA79AEA" w:rsidR="68DEC8F9">
        <w:rPr>
          <w:rFonts w:ascii="Arial" w:hAnsi="Arial" w:eastAsia="Arial" w:cs="Arial"/>
          <w:b w:val="0"/>
          <w:bCs w:val="0"/>
          <w:i w:val="0"/>
          <w:iCs w:val="0"/>
          <w:caps w:val="0"/>
          <w:smallCaps w:val="0"/>
          <w:noProof w:val="0"/>
          <w:color w:val="auto"/>
          <w:sz w:val="24"/>
          <w:szCs w:val="24"/>
          <w:lang w:val="en-GB"/>
        </w:rPr>
        <w:t xml:space="preserve"> provides</w:t>
      </w:r>
      <w:r w:rsidRPr="1DA79AEA" w:rsidR="13A1D21E">
        <w:rPr>
          <w:rFonts w:ascii="Arial" w:hAnsi="Arial" w:eastAsia="Arial" w:cs="Arial"/>
          <w:b w:val="0"/>
          <w:bCs w:val="0"/>
          <w:i w:val="0"/>
          <w:iCs w:val="0"/>
          <w:caps w:val="0"/>
          <w:smallCaps w:val="0"/>
          <w:noProof w:val="0"/>
          <w:color w:val="auto"/>
          <w:sz w:val="24"/>
          <w:szCs w:val="24"/>
          <w:lang w:val="en-GB"/>
        </w:rPr>
        <w:t xml:space="preserve"> importance </w:t>
      </w:r>
      <w:r w:rsidRPr="1DA79AEA" w:rsidR="68DEC8F9">
        <w:rPr>
          <w:rFonts w:ascii="Arial" w:hAnsi="Arial" w:eastAsia="Arial" w:cs="Arial"/>
          <w:b w:val="0"/>
          <w:bCs w:val="0"/>
          <w:i w:val="0"/>
          <w:iCs w:val="0"/>
          <w:caps w:val="0"/>
          <w:smallCaps w:val="0"/>
          <w:noProof w:val="0"/>
          <w:color w:val="auto"/>
          <w:sz w:val="24"/>
          <w:szCs w:val="24"/>
          <w:lang w:val="en-GB"/>
        </w:rPr>
        <w:t xml:space="preserve">to families and </w:t>
      </w:r>
      <w:r w:rsidRPr="1DA79AEA" w:rsidR="057BE1C8">
        <w:rPr>
          <w:rFonts w:ascii="Arial" w:hAnsi="Arial" w:eastAsia="Arial" w:cs="Arial"/>
          <w:b w:val="0"/>
          <w:bCs w:val="0"/>
          <w:i w:val="0"/>
          <w:iCs w:val="0"/>
          <w:caps w:val="0"/>
          <w:smallCaps w:val="0"/>
          <w:noProof w:val="0"/>
          <w:color w:val="auto"/>
          <w:sz w:val="24"/>
          <w:szCs w:val="24"/>
          <w:lang w:val="en-GB"/>
        </w:rPr>
        <w:t>communities, the elderly population improve</w:t>
      </w:r>
      <w:r w:rsidRPr="1DA79AEA" w:rsidR="5D147E19">
        <w:rPr>
          <w:rFonts w:ascii="Arial" w:hAnsi="Arial" w:eastAsia="Arial" w:cs="Arial"/>
          <w:b w:val="0"/>
          <w:bCs w:val="0"/>
          <w:i w:val="0"/>
          <w:iCs w:val="0"/>
          <w:caps w:val="0"/>
          <w:smallCaps w:val="0"/>
          <w:noProof w:val="0"/>
          <w:color w:val="auto"/>
          <w:sz w:val="24"/>
          <w:szCs w:val="24"/>
          <w:lang w:val="en-GB"/>
        </w:rPr>
        <w:t>s</w:t>
      </w:r>
      <w:r w:rsidRPr="1DA79AEA" w:rsidR="057BE1C8">
        <w:rPr>
          <w:rFonts w:ascii="Arial" w:hAnsi="Arial" w:eastAsia="Arial" w:cs="Arial"/>
          <w:b w:val="0"/>
          <w:bCs w:val="0"/>
          <w:i w:val="0"/>
          <w:iCs w:val="0"/>
          <w:caps w:val="0"/>
          <w:smallCaps w:val="0"/>
          <w:noProof w:val="0"/>
          <w:color w:val="auto"/>
          <w:sz w:val="24"/>
          <w:szCs w:val="24"/>
          <w:lang w:val="en-GB"/>
        </w:rPr>
        <w:t xml:space="preserve"> the </w:t>
      </w:r>
      <w:r w:rsidRPr="1DA79AEA" w:rsidR="439C3A75">
        <w:rPr>
          <w:rFonts w:ascii="Arial" w:hAnsi="Arial" w:eastAsia="Arial" w:cs="Arial"/>
          <w:b w:val="0"/>
          <w:bCs w:val="0"/>
          <w:i w:val="0"/>
          <w:iCs w:val="0"/>
          <w:caps w:val="0"/>
          <w:smallCaps w:val="0"/>
          <w:noProof w:val="0"/>
          <w:color w:val="auto"/>
          <w:sz w:val="24"/>
          <w:szCs w:val="24"/>
          <w:lang w:val="en-GB"/>
        </w:rPr>
        <w:t>planning of care, polici</w:t>
      </w:r>
      <w:r w:rsidRPr="1DA79AEA" w:rsidR="571E5A08">
        <w:rPr>
          <w:rFonts w:ascii="Arial" w:hAnsi="Arial" w:eastAsia="Arial" w:cs="Arial"/>
          <w:b w:val="0"/>
          <w:bCs w:val="0"/>
          <w:i w:val="0"/>
          <w:iCs w:val="0"/>
          <w:caps w:val="0"/>
          <w:smallCaps w:val="0"/>
          <w:noProof w:val="0"/>
          <w:color w:val="auto"/>
          <w:sz w:val="24"/>
          <w:szCs w:val="24"/>
          <w:lang w:val="en-GB"/>
        </w:rPr>
        <w:t>es making and promotion of healthy living and wellbeing</w:t>
      </w:r>
      <w:r w:rsidRPr="1DA79AEA" w:rsidR="3557C2D9">
        <w:rPr>
          <w:rFonts w:ascii="Arial" w:hAnsi="Arial" w:eastAsia="Arial" w:cs="Arial"/>
          <w:b w:val="0"/>
          <w:bCs w:val="0"/>
          <w:i w:val="0"/>
          <w:iCs w:val="0"/>
          <w:caps w:val="0"/>
          <w:smallCaps w:val="0"/>
          <w:noProof w:val="0"/>
          <w:color w:val="auto"/>
          <w:sz w:val="24"/>
          <w:szCs w:val="24"/>
          <w:lang w:val="en-GB"/>
        </w:rPr>
        <w:t>.</w:t>
      </w:r>
      <w:r w:rsidRPr="1DA79AEA" w:rsidR="1974F864">
        <w:rPr>
          <w:rFonts w:ascii="Arial" w:hAnsi="Arial" w:eastAsia="Arial" w:cs="Arial"/>
          <w:b w:val="0"/>
          <w:bCs w:val="0"/>
          <w:i w:val="0"/>
          <w:iCs w:val="0"/>
          <w:caps w:val="0"/>
          <w:smallCaps w:val="0"/>
          <w:noProof w:val="0"/>
          <w:color w:val="auto"/>
          <w:sz w:val="24"/>
          <w:szCs w:val="24"/>
          <w:lang w:val="en-GB"/>
        </w:rPr>
        <w:t xml:space="preserve"> In research focusing on this group in society</w:t>
      </w:r>
      <w:r w:rsidRPr="1DA79AEA" w:rsidR="63EAC24C">
        <w:rPr>
          <w:rFonts w:ascii="Arial" w:hAnsi="Arial" w:eastAsia="Arial" w:cs="Arial"/>
          <w:b w:val="0"/>
          <w:bCs w:val="0"/>
          <w:i w:val="0"/>
          <w:iCs w:val="0"/>
          <w:caps w:val="0"/>
          <w:smallCaps w:val="0"/>
          <w:noProof w:val="0"/>
          <w:color w:val="auto"/>
          <w:sz w:val="24"/>
          <w:szCs w:val="24"/>
          <w:lang w:val="en-GB"/>
        </w:rPr>
        <w:t xml:space="preserve"> targets interventions and developments to improve quality of life and reduce the burden on health care</w:t>
      </w:r>
      <w:r w:rsidRPr="1DA79AEA" w:rsidR="17360E43">
        <w:rPr>
          <w:rFonts w:ascii="Arial" w:hAnsi="Arial" w:eastAsia="Arial" w:cs="Arial"/>
          <w:b w:val="0"/>
          <w:bCs w:val="0"/>
          <w:i w:val="0"/>
          <w:iCs w:val="0"/>
          <w:caps w:val="0"/>
          <w:smallCaps w:val="0"/>
          <w:noProof w:val="0"/>
          <w:color w:val="auto"/>
          <w:sz w:val="24"/>
          <w:szCs w:val="24"/>
          <w:lang w:val="en-GB"/>
        </w:rPr>
        <w:t xml:space="preserve"> </w:t>
      </w:r>
      <w:r w:rsidRPr="1DA79AEA" w:rsidR="09CE6E98">
        <w:rPr>
          <w:rFonts w:ascii="Arial" w:hAnsi="Arial" w:eastAsia="Arial" w:cs="Arial"/>
          <w:b w:val="0"/>
          <w:bCs w:val="0"/>
          <w:i w:val="0"/>
          <w:iCs w:val="0"/>
          <w:caps w:val="0"/>
          <w:smallCaps w:val="0"/>
          <w:noProof w:val="0"/>
          <w:color w:val="auto"/>
          <w:sz w:val="24"/>
          <w:szCs w:val="24"/>
          <w:lang w:val="en-GB"/>
        </w:rPr>
        <w:t>(</w:t>
      </w:r>
      <w:r w:rsidRPr="1DA79AEA" w:rsidR="09CE6E98">
        <w:rPr>
          <w:rFonts w:ascii="Arial" w:hAnsi="Arial" w:eastAsia="Arial" w:cs="Arial"/>
          <w:noProof w:val="0"/>
          <w:color w:val="auto"/>
          <w:sz w:val="24"/>
          <w:szCs w:val="24"/>
          <w:lang w:val="en-GB"/>
        </w:rPr>
        <w:t xml:space="preserve">Fenge, L.-A. </w:t>
      </w:r>
      <w:r w:rsidRPr="1DA79AEA" w:rsidR="09CE6E98">
        <w:rPr>
          <w:rFonts w:ascii="Arial" w:hAnsi="Arial" w:eastAsia="Arial" w:cs="Arial"/>
          <w:i w:val="1"/>
          <w:iCs w:val="1"/>
          <w:noProof w:val="0"/>
          <w:color w:val="auto"/>
          <w:sz w:val="24"/>
          <w:szCs w:val="24"/>
          <w:lang w:val="en-GB"/>
        </w:rPr>
        <w:t>et al. 2012).</w:t>
      </w:r>
      <w:r w:rsidRPr="1DA79AEA" w:rsidR="632532D4">
        <w:rPr>
          <w:rFonts w:ascii="Arial" w:hAnsi="Arial" w:eastAsia="Arial" w:cs="Arial"/>
          <w:b w:val="0"/>
          <w:bCs w:val="0"/>
          <w:i w:val="0"/>
          <w:iCs w:val="0"/>
          <w:caps w:val="0"/>
          <w:smallCaps w:val="0"/>
          <w:noProof w:val="0"/>
          <w:color w:val="auto"/>
          <w:sz w:val="24"/>
          <w:szCs w:val="24"/>
          <w:lang w:val="en-GB"/>
        </w:rPr>
        <w:t xml:space="preserve"> </w:t>
      </w:r>
    </w:p>
    <w:p w:rsidR="6F78D995" w:rsidP="1DA79AEA" w:rsidRDefault="6F78D995" w14:paraId="7B61E54C" w14:textId="11315C99">
      <w:pPr>
        <w:spacing w:before="453" w:beforeAutospacing="off" w:after="45" w:afterAutospacing="off" w:line="360" w:lineRule="auto"/>
        <w:rPr>
          <w:rFonts w:ascii="Arial" w:hAnsi="Arial" w:eastAsia="Arial" w:cs="Arial"/>
          <w:b w:val="0"/>
          <w:bCs w:val="0"/>
          <w:i w:val="0"/>
          <w:iCs w:val="0"/>
          <w:caps w:val="0"/>
          <w:smallCaps w:val="0"/>
          <w:noProof w:val="0"/>
          <w:color w:val="auto"/>
          <w:sz w:val="24"/>
          <w:szCs w:val="24"/>
          <w:lang w:val="en-GB"/>
        </w:rPr>
      </w:pPr>
      <w:r w:rsidRPr="1DA79AEA" w:rsidR="2F3EB32B">
        <w:rPr>
          <w:rFonts w:ascii="Arial" w:hAnsi="Arial" w:eastAsia="Arial" w:cs="Arial"/>
          <w:b w:val="0"/>
          <w:bCs w:val="0"/>
          <w:i w:val="0"/>
          <w:iCs w:val="0"/>
          <w:caps w:val="0"/>
          <w:smallCaps w:val="0"/>
          <w:noProof w:val="0"/>
          <w:color w:val="auto"/>
          <w:sz w:val="24"/>
          <w:szCs w:val="24"/>
          <w:lang w:val="en-GB"/>
        </w:rPr>
        <w:t>Risk fact</w:t>
      </w:r>
      <w:r w:rsidRPr="1DA79AEA" w:rsidR="2C6E725E">
        <w:rPr>
          <w:rFonts w:ascii="Arial" w:hAnsi="Arial" w:eastAsia="Arial" w:cs="Arial"/>
          <w:b w:val="0"/>
          <w:bCs w:val="0"/>
          <w:i w:val="0"/>
          <w:iCs w:val="0"/>
          <w:caps w:val="0"/>
          <w:smallCaps w:val="0"/>
          <w:noProof w:val="0"/>
          <w:color w:val="auto"/>
          <w:sz w:val="24"/>
          <w:szCs w:val="24"/>
          <w:lang w:val="en-GB"/>
        </w:rPr>
        <w:t>or</w:t>
      </w:r>
      <w:r w:rsidRPr="1DA79AEA" w:rsidR="0A60B846">
        <w:rPr>
          <w:rFonts w:ascii="Arial" w:hAnsi="Arial" w:eastAsia="Arial" w:cs="Arial"/>
          <w:b w:val="0"/>
          <w:bCs w:val="0"/>
          <w:i w:val="0"/>
          <w:iCs w:val="0"/>
          <w:caps w:val="0"/>
          <w:smallCaps w:val="0"/>
          <w:noProof w:val="0"/>
          <w:color w:val="auto"/>
          <w:sz w:val="24"/>
          <w:szCs w:val="24"/>
          <w:lang w:val="en-GB"/>
        </w:rPr>
        <w:t>s are defined as</w:t>
      </w:r>
      <w:r w:rsidRPr="1DA79AEA" w:rsidR="27FFD3E7">
        <w:rPr>
          <w:rFonts w:ascii="Arial" w:hAnsi="Arial" w:eastAsia="Arial" w:cs="Arial"/>
          <w:b w:val="0"/>
          <w:bCs w:val="0"/>
          <w:i w:val="0"/>
          <w:iCs w:val="0"/>
          <w:caps w:val="0"/>
          <w:smallCaps w:val="0"/>
          <w:noProof w:val="0"/>
          <w:color w:val="auto"/>
          <w:sz w:val="24"/>
          <w:szCs w:val="24"/>
          <w:lang w:val="en-GB"/>
        </w:rPr>
        <w:t xml:space="preserve"> </w:t>
      </w:r>
      <w:r w:rsidRPr="1DA79AEA" w:rsidR="2C6E725E">
        <w:rPr>
          <w:rFonts w:ascii="Arial" w:hAnsi="Arial" w:eastAsia="Arial" w:cs="Arial"/>
          <w:b w:val="0"/>
          <w:bCs w:val="0"/>
          <w:i w:val="0"/>
          <w:iCs w:val="0"/>
          <w:caps w:val="0"/>
          <w:smallCaps w:val="0"/>
          <w:noProof w:val="0"/>
          <w:color w:val="auto"/>
          <w:sz w:val="24"/>
          <w:szCs w:val="24"/>
          <w:lang w:val="en-GB"/>
        </w:rPr>
        <w:t>factors such as genetics</w:t>
      </w:r>
      <w:r w:rsidRPr="1DA79AEA" w:rsidR="50A37A9E">
        <w:rPr>
          <w:rFonts w:ascii="Arial" w:hAnsi="Arial" w:eastAsia="Arial" w:cs="Arial"/>
          <w:b w:val="0"/>
          <w:bCs w:val="0"/>
          <w:i w:val="0"/>
          <w:iCs w:val="0"/>
          <w:caps w:val="0"/>
          <w:smallCaps w:val="0"/>
          <w:noProof w:val="0"/>
          <w:color w:val="auto"/>
          <w:sz w:val="24"/>
          <w:szCs w:val="24"/>
          <w:lang w:val="en-GB"/>
        </w:rPr>
        <w:t>,</w:t>
      </w:r>
      <w:r w:rsidRPr="1DA79AEA" w:rsidR="1D551F26">
        <w:rPr>
          <w:rFonts w:ascii="Arial" w:hAnsi="Arial" w:eastAsia="Arial" w:cs="Arial"/>
          <w:b w:val="0"/>
          <w:bCs w:val="0"/>
          <w:i w:val="0"/>
          <w:iCs w:val="0"/>
          <w:caps w:val="0"/>
          <w:smallCaps w:val="0"/>
          <w:noProof w:val="0"/>
          <w:color w:val="auto"/>
          <w:sz w:val="24"/>
          <w:szCs w:val="24"/>
          <w:lang w:val="en-GB"/>
        </w:rPr>
        <w:t xml:space="preserve"> biological,</w:t>
      </w:r>
      <w:r w:rsidRPr="1DA79AEA" w:rsidR="50A37A9E">
        <w:rPr>
          <w:rFonts w:ascii="Arial" w:hAnsi="Arial" w:eastAsia="Arial" w:cs="Arial"/>
          <w:b w:val="0"/>
          <w:bCs w:val="0"/>
          <w:i w:val="0"/>
          <w:iCs w:val="0"/>
          <w:caps w:val="0"/>
          <w:smallCaps w:val="0"/>
          <w:noProof w:val="0"/>
          <w:color w:val="auto"/>
          <w:sz w:val="24"/>
          <w:szCs w:val="24"/>
          <w:lang w:val="en-GB"/>
        </w:rPr>
        <w:t xml:space="preserve"> </w:t>
      </w:r>
      <w:r w:rsidRPr="1DA79AEA" w:rsidR="0D440C93">
        <w:rPr>
          <w:rFonts w:ascii="Arial" w:hAnsi="Arial" w:eastAsia="Arial" w:cs="Arial"/>
          <w:b w:val="0"/>
          <w:bCs w:val="0"/>
          <w:i w:val="0"/>
          <w:iCs w:val="0"/>
          <w:caps w:val="0"/>
          <w:smallCaps w:val="0"/>
          <w:noProof w:val="0"/>
          <w:color w:val="auto"/>
          <w:sz w:val="24"/>
          <w:szCs w:val="24"/>
          <w:lang w:val="en-GB"/>
        </w:rPr>
        <w:t>environmental</w:t>
      </w:r>
      <w:r w:rsidRPr="1DA79AEA" w:rsidR="0A6BEED1">
        <w:rPr>
          <w:rFonts w:ascii="Arial" w:hAnsi="Arial" w:eastAsia="Arial" w:cs="Arial"/>
          <w:b w:val="0"/>
          <w:bCs w:val="0"/>
          <w:i w:val="0"/>
          <w:iCs w:val="0"/>
          <w:caps w:val="0"/>
          <w:smallCaps w:val="0"/>
          <w:noProof w:val="0"/>
          <w:color w:val="auto"/>
          <w:sz w:val="24"/>
          <w:szCs w:val="24"/>
          <w:lang w:val="en-GB"/>
        </w:rPr>
        <w:t xml:space="preserve"> and </w:t>
      </w:r>
      <w:r w:rsidRPr="1DA79AEA" w:rsidR="1AFD9A47">
        <w:rPr>
          <w:rFonts w:ascii="Arial" w:hAnsi="Arial" w:eastAsia="Arial" w:cs="Arial"/>
          <w:b w:val="0"/>
          <w:bCs w:val="0"/>
          <w:i w:val="0"/>
          <w:iCs w:val="0"/>
          <w:caps w:val="0"/>
          <w:smallCaps w:val="0"/>
          <w:noProof w:val="0"/>
          <w:color w:val="auto"/>
          <w:sz w:val="24"/>
          <w:szCs w:val="24"/>
          <w:lang w:val="en-GB"/>
        </w:rPr>
        <w:t xml:space="preserve">lifestyle, which can help detect the risk </w:t>
      </w:r>
      <w:r w:rsidRPr="1DA79AEA" w:rsidR="1AFD9A47">
        <w:rPr>
          <w:rFonts w:ascii="Arial" w:hAnsi="Arial" w:eastAsia="Arial" w:cs="Arial"/>
          <w:b w:val="0"/>
          <w:bCs w:val="0"/>
          <w:i w:val="0"/>
          <w:iCs w:val="0"/>
          <w:caps w:val="0"/>
          <w:smallCaps w:val="0"/>
          <w:noProof w:val="0"/>
          <w:color w:val="auto"/>
          <w:sz w:val="24"/>
          <w:szCs w:val="24"/>
          <w:lang w:val="en-GB"/>
        </w:rPr>
        <w:t>of developing the condition</w:t>
      </w:r>
      <w:r w:rsidRPr="1DA79AEA" w:rsidR="4F31E89C">
        <w:rPr>
          <w:rFonts w:ascii="Arial" w:hAnsi="Arial" w:eastAsia="Arial" w:cs="Arial"/>
          <w:b w:val="0"/>
          <w:bCs w:val="0"/>
          <w:i w:val="0"/>
          <w:iCs w:val="0"/>
          <w:caps w:val="0"/>
          <w:smallCaps w:val="0"/>
          <w:noProof w:val="0"/>
          <w:color w:val="auto"/>
          <w:sz w:val="24"/>
          <w:szCs w:val="24"/>
          <w:lang w:val="en-GB"/>
        </w:rPr>
        <w:t xml:space="preserve"> and to address early interventions</w:t>
      </w:r>
      <w:r w:rsidRPr="1DA79AEA" w:rsidR="72809196">
        <w:rPr>
          <w:rFonts w:ascii="Arial" w:hAnsi="Arial" w:eastAsia="Arial" w:cs="Arial"/>
          <w:b w:val="0"/>
          <w:bCs w:val="0"/>
          <w:i w:val="0"/>
          <w:iCs w:val="0"/>
          <w:caps w:val="0"/>
          <w:smallCaps w:val="0"/>
          <w:noProof w:val="0"/>
          <w:color w:val="auto"/>
          <w:sz w:val="24"/>
          <w:szCs w:val="24"/>
          <w:lang w:val="en-GB"/>
        </w:rPr>
        <w:t xml:space="preserve">. Risk factors related to dementia can be </w:t>
      </w:r>
      <w:r w:rsidRPr="1DA79AEA" w:rsidR="3F6FA3A6">
        <w:rPr>
          <w:rFonts w:ascii="Arial" w:hAnsi="Arial" w:eastAsia="Arial" w:cs="Arial"/>
          <w:b w:val="0"/>
          <w:bCs w:val="0"/>
          <w:i w:val="0"/>
          <w:iCs w:val="0"/>
          <w:caps w:val="0"/>
          <w:smallCaps w:val="0"/>
          <w:noProof w:val="0"/>
          <w:color w:val="auto"/>
          <w:sz w:val="24"/>
          <w:szCs w:val="24"/>
          <w:lang w:val="en-GB"/>
        </w:rPr>
        <w:t>related to smoking,</w:t>
      </w:r>
      <w:r w:rsidRPr="1DA79AEA" w:rsidR="2E8144DC">
        <w:rPr>
          <w:rFonts w:ascii="Arial" w:hAnsi="Arial" w:eastAsia="Arial" w:cs="Arial"/>
          <w:b w:val="0"/>
          <w:bCs w:val="0"/>
          <w:i w:val="0"/>
          <w:iCs w:val="0"/>
          <w:caps w:val="0"/>
          <w:smallCaps w:val="0"/>
          <w:noProof w:val="0"/>
          <w:color w:val="auto"/>
          <w:sz w:val="24"/>
          <w:szCs w:val="24"/>
          <w:lang w:val="en-GB"/>
        </w:rPr>
        <w:t xml:space="preserve"> </w:t>
      </w:r>
      <w:r w:rsidRPr="1DA79AEA" w:rsidR="6090F0DA">
        <w:rPr>
          <w:rFonts w:ascii="Arial" w:hAnsi="Arial" w:eastAsia="Arial" w:cs="Arial"/>
          <w:b w:val="0"/>
          <w:bCs w:val="0"/>
          <w:i w:val="0"/>
          <w:iCs w:val="0"/>
          <w:caps w:val="0"/>
          <w:smallCaps w:val="0"/>
          <w:noProof w:val="0"/>
          <w:color w:val="auto"/>
          <w:sz w:val="24"/>
          <w:szCs w:val="24"/>
          <w:lang w:val="en-GB"/>
        </w:rPr>
        <w:t xml:space="preserve">physical inactivity, poor diet, </w:t>
      </w:r>
      <w:r w:rsidRPr="1DA79AEA" w:rsidR="55973291">
        <w:rPr>
          <w:rFonts w:ascii="Arial" w:hAnsi="Arial" w:eastAsia="Arial" w:cs="Arial"/>
          <w:b w:val="0"/>
          <w:bCs w:val="0"/>
          <w:i w:val="0"/>
          <w:iCs w:val="0"/>
          <w:caps w:val="0"/>
          <w:smallCaps w:val="0"/>
          <w:noProof w:val="0"/>
          <w:color w:val="auto"/>
          <w:sz w:val="24"/>
          <w:szCs w:val="24"/>
          <w:lang w:val="en-GB"/>
        </w:rPr>
        <w:t>cardiovascular</w:t>
      </w:r>
      <w:r w:rsidRPr="1DA79AEA" w:rsidR="6090F0DA">
        <w:rPr>
          <w:rFonts w:ascii="Arial" w:hAnsi="Arial" w:eastAsia="Arial" w:cs="Arial"/>
          <w:b w:val="0"/>
          <w:bCs w:val="0"/>
          <w:i w:val="0"/>
          <w:iCs w:val="0"/>
          <w:caps w:val="0"/>
          <w:smallCaps w:val="0"/>
          <w:noProof w:val="0"/>
          <w:color w:val="auto"/>
          <w:sz w:val="24"/>
          <w:szCs w:val="24"/>
          <w:lang w:val="en-GB"/>
        </w:rPr>
        <w:t xml:space="preserve"> disease, age, </w:t>
      </w:r>
      <w:r w:rsidRPr="1DA79AEA" w:rsidR="6090F0DA">
        <w:rPr>
          <w:rFonts w:ascii="Arial" w:hAnsi="Arial" w:eastAsia="Arial" w:cs="Arial"/>
          <w:b w:val="0"/>
          <w:bCs w:val="0"/>
          <w:i w:val="0"/>
          <w:iCs w:val="0"/>
          <w:caps w:val="0"/>
          <w:smallCaps w:val="0"/>
          <w:noProof w:val="0"/>
          <w:color w:val="auto"/>
          <w:sz w:val="24"/>
          <w:szCs w:val="24"/>
          <w:lang w:val="en-GB"/>
        </w:rPr>
        <w:t>genetics</w:t>
      </w:r>
      <w:r w:rsidRPr="1DA79AEA" w:rsidR="6090F0DA">
        <w:rPr>
          <w:rFonts w:ascii="Arial" w:hAnsi="Arial" w:eastAsia="Arial" w:cs="Arial"/>
          <w:b w:val="0"/>
          <w:bCs w:val="0"/>
          <w:i w:val="0"/>
          <w:iCs w:val="0"/>
          <w:caps w:val="0"/>
          <w:smallCaps w:val="0"/>
          <w:noProof w:val="0"/>
          <w:color w:val="auto"/>
          <w:sz w:val="24"/>
          <w:szCs w:val="24"/>
          <w:lang w:val="en-GB"/>
        </w:rPr>
        <w:t xml:space="preserve"> and family history</w:t>
      </w:r>
      <w:r w:rsidRPr="1DA79AEA" w:rsidR="5347AEA2">
        <w:rPr>
          <w:rFonts w:ascii="Arial" w:hAnsi="Arial" w:eastAsia="Arial" w:cs="Arial"/>
          <w:b w:val="0"/>
          <w:bCs w:val="0"/>
          <w:i w:val="0"/>
          <w:iCs w:val="0"/>
          <w:caps w:val="0"/>
          <w:smallCaps w:val="0"/>
          <w:noProof w:val="0"/>
          <w:color w:val="auto"/>
          <w:sz w:val="24"/>
          <w:szCs w:val="24"/>
          <w:lang w:val="en-GB"/>
        </w:rPr>
        <w:t>. Researching on the risk factors</w:t>
      </w:r>
      <w:r w:rsidRPr="1DA79AEA" w:rsidR="396226D9">
        <w:rPr>
          <w:rFonts w:ascii="Arial" w:hAnsi="Arial" w:eastAsia="Arial" w:cs="Arial"/>
          <w:b w:val="0"/>
          <w:bCs w:val="0"/>
          <w:i w:val="0"/>
          <w:iCs w:val="0"/>
          <w:caps w:val="0"/>
          <w:smallCaps w:val="0"/>
          <w:noProof w:val="0"/>
          <w:color w:val="auto"/>
          <w:sz w:val="24"/>
          <w:szCs w:val="24"/>
          <w:lang w:val="en-GB"/>
        </w:rPr>
        <w:t xml:space="preserve"> helps reveal the complex relationship </w:t>
      </w:r>
      <w:r w:rsidRPr="1DA79AEA" w:rsidR="3D844B15">
        <w:rPr>
          <w:rFonts w:ascii="Arial" w:hAnsi="Arial" w:eastAsia="Arial" w:cs="Arial"/>
          <w:b w:val="0"/>
          <w:bCs w:val="0"/>
          <w:i w:val="0"/>
          <w:iCs w:val="0"/>
          <w:caps w:val="0"/>
          <w:smallCaps w:val="0"/>
          <w:noProof w:val="0"/>
          <w:color w:val="auto"/>
          <w:sz w:val="24"/>
          <w:szCs w:val="24"/>
          <w:lang w:val="en-GB"/>
        </w:rPr>
        <w:t>between dementias and the likelihood</w:t>
      </w:r>
      <w:r w:rsidRPr="1DA79AEA" w:rsidR="08775FC4">
        <w:rPr>
          <w:rFonts w:ascii="Arial" w:hAnsi="Arial" w:eastAsia="Arial" w:cs="Arial"/>
          <w:b w:val="0"/>
          <w:bCs w:val="0"/>
          <w:i w:val="0"/>
          <w:iCs w:val="0"/>
          <w:caps w:val="0"/>
          <w:smallCaps w:val="0"/>
          <w:noProof w:val="0"/>
          <w:color w:val="auto"/>
          <w:sz w:val="24"/>
          <w:szCs w:val="24"/>
          <w:lang w:val="en-GB"/>
        </w:rPr>
        <w:t xml:space="preserve"> of development</w:t>
      </w:r>
      <w:r w:rsidRPr="1DA79AEA" w:rsidR="30902A39">
        <w:rPr>
          <w:rFonts w:ascii="Arial" w:hAnsi="Arial" w:eastAsia="Arial" w:cs="Arial"/>
          <w:b w:val="0"/>
          <w:bCs w:val="0"/>
          <w:i w:val="0"/>
          <w:iCs w:val="0"/>
          <w:caps w:val="0"/>
          <w:smallCaps w:val="0"/>
          <w:noProof w:val="0"/>
          <w:color w:val="auto"/>
          <w:sz w:val="24"/>
          <w:szCs w:val="24"/>
          <w:lang w:val="en-GB"/>
        </w:rPr>
        <w:t>,</w:t>
      </w:r>
      <w:r w:rsidRPr="1DA79AEA" w:rsidR="08775FC4">
        <w:rPr>
          <w:rFonts w:ascii="Arial" w:hAnsi="Arial" w:eastAsia="Arial" w:cs="Arial"/>
          <w:b w:val="0"/>
          <w:bCs w:val="0"/>
          <w:i w:val="0"/>
          <w:iCs w:val="0"/>
          <w:caps w:val="0"/>
          <w:smallCaps w:val="0"/>
          <w:noProof w:val="0"/>
          <w:color w:val="auto"/>
          <w:sz w:val="24"/>
          <w:szCs w:val="24"/>
          <w:lang w:val="en-GB"/>
        </w:rPr>
        <w:t xml:space="preserve"> it can</w:t>
      </w:r>
      <w:r w:rsidRPr="1DA79AEA" w:rsidR="4A9AB007">
        <w:rPr>
          <w:rFonts w:ascii="Arial" w:hAnsi="Arial" w:eastAsia="Arial" w:cs="Arial"/>
          <w:b w:val="0"/>
          <w:bCs w:val="0"/>
          <w:i w:val="0"/>
          <w:iCs w:val="0"/>
          <w:caps w:val="0"/>
          <w:smallCaps w:val="0"/>
          <w:noProof w:val="0"/>
          <w:color w:val="auto"/>
          <w:sz w:val="24"/>
          <w:szCs w:val="24"/>
          <w:lang w:val="en-GB"/>
        </w:rPr>
        <w:t xml:space="preserve"> detect the risk factors that </w:t>
      </w:r>
      <w:r w:rsidRPr="1DA79AEA" w:rsidR="3D1F3ECC">
        <w:rPr>
          <w:rFonts w:ascii="Arial" w:hAnsi="Arial" w:eastAsia="Arial" w:cs="Arial"/>
          <w:b w:val="0"/>
          <w:bCs w:val="0"/>
          <w:i w:val="0"/>
          <w:iCs w:val="0"/>
          <w:caps w:val="0"/>
          <w:smallCaps w:val="0"/>
          <w:noProof w:val="0"/>
          <w:color w:val="auto"/>
          <w:sz w:val="24"/>
          <w:szCs w:val="24"/>
          <w:lang w:val="en-GB"/>
        </w:rPr>
        <w:t>influences</w:t>
      </w:r>
      <w:r w:rsidRPr="1DA79AEA" w:rsidR="4A9AB007">
        <w:rPr>
          <w:rFonts w:ascii="Arial" w:hAnsi="Arial" w:eastAsia="Arial" w:cs="Arial"/>
          <w:b w:val="0"/>
          <w:bCs w:val="0"/>
          <w:i w:val="0"/>
          <w:iCs w:val="0"/>
          <w:caps w:val="0"/>
          <w:smallCaps w:val="0"/>
          <w:noProof w:val="0"/>
          <w:color w:val="auto"/>
          <w:sz w:val="24"/>
          <w:szCs w:val="24"/>
          <w:lang w:val="en-GB"/>
        </w:rPr>
        <w:t xml:space="preserve"> </w:t>
      </w:r>
      <w:r w:rsidRPr="1DA79AEA" w:rsidR="4C060ADD">
        <w:rPr>
          <w:rFonts w:ascii="Arial" w:hAnsi="Arial" w:eastAsia="Arial" w:cs="Arial"/>
          <w:b w:val="0"/>
          <w:bCs w:val="0"/>
          <w:i w:val="0"/>
          <w:iCs w:val="0"/>
          <w:caps w:val="0"/>
          <w:smallCaps w:val="0"/>
          <w:noProof w:val="0"/>
          <w:color w:val="auto"/>
          <w:sz w:val="24"/>
          <w:szCs w:val="24"/>
          <w:lang w:val="en-GB"/>
        </w:rPr>
        <w:t xml:space="preserve">the development, </w:t>
      </w:r>
      <w:r w:rsidRPr="1DA79AEA" w:rsidR="4C060ADD">
        <w:rPr>
          <w:rFonts w:ascii="Arial" w:hAnsi="Arial" w:eastAsia="Arial" w:cs="Arial"/>
          <w:b w:val="0"/>
          <w:bCs w:val="0"/>
          <w:i w:val="0"/>
          <w:iCs w:val="0"/>
          <w:caps w:val="0"/>
          <w:smallCaps w:val="0"/>
          <w:noProof w:val="0"/>
          <w:color w:val="auto"/>
          <w:sz w:val="24"/>
          <w:szCs w:val="24"/>
          <w:lang w:val="en-GB"/>
        </w:rPr>
        <w:t>progression</w:t>
      </w:r>
      <w:r w:rsidRPr="1DA79AEA" w:rsidR="4C060ADD">
        <w:rPr>
          <w:rFonts w:ascii="Arial" w:hAnsi="Arial" w:eastAsia="Arial" w:cs="Arial"/>
          <w:b w:val="0"/>
          <w:bCs w:val="0"/>
          <w:i w:val="0"/>
          <w:iCs w:val="0"/>
          <w:caps w:val="0"/>
          <w:smallCaps w:val="0"/>
          <w:noProof w:val="0"/>
          <w:color w:val="auto"/>
          <w:sz w:val="24"/>
          <w:szCs w:val="24"/>
          <w:lang w:val="en-GB"/>
        </w:rPr>
        <w:t xml:space="preserve"> and </w:t>
      </w:r>
      <w:r w:rsidRPr="1DA79AEA" w:rsidR="4A9AB007">
        <w:rPr>
          <w:rFonts w:ascii="Arial" w:hAnsi="Arial" w:eastAsia="Arial" w:cs="Arial"/>
          <w:b w:val="0"/>
          <w:bCs w:val="0"/>
          <w:i w:val="0"/>
          <w:iCs w:val="0"/>
          <w:caps w:val="0"/>
          <w:smallCaps w:val="0"/>
          <w:noProof w:val="0"/>
          <w:color w:val="auto"/>
          <w:sz w:val="24"/>
          <w:szCs w:val="24"/>
          <w:lang w:val="en-GB"/>
        </w:rPr>
        <w:t>gender differences</w:t>
      </w:r>
      <w:r w:rsidRPr="1DA79AEA" w:rsidR="3D3A47DB">
        <w:rPr>
          <w:rFonts w:ascii="Arial" w:hAnsi="Arial" w:eastAsia="Arial" w:cs="Arial"/>
          <w:b w:val="0"/>
          <w:bCs w:val="0"/>
          <w:i w:val="0"/>
          <w:iCs w:val="0"/>
          <w:caps w:val="0"/>
          <w:smallCaps w:val="0"/>
          <w:noProof w:val="0"/>
          <w:color w:val="auto"/>
          <w:sz w:val="24"/>
          <w:szCs w:val="24"/>
          <w:lang w:val="en-GB"/>
        </w:rPr>
        <w:t xml:space="preserve"> in dementia</w:t>
      </w:r>
      <w:r w:rsidRPr="1DA79AEA" w:rsidR="3BC62680">
        <w:rPr>
          <w:rFonts w:ascii="Arial" w:hAnsi="Arial" w:eastAsia="Arial" w:cs="Arial"/>
          <w:b w:val="0"/>
          <w:bCs w:val="0"/>
          <w:i w:val="0"/>
          <w:iCs w:val="0"/>
          <w:caps w:val="0"/>
          <w:smallCaps w:val="0"/>
          <w:noProof w:val="0"/>
          <w:color w:val="auto"/>
          <w:sz w:val="24"/>
          <w:szCs w:val="24"/>
          <w:lang w:val="en-GB"/>
        </w:rPr>
        <w:t xml:space="preserve"> (</w:t>
      </w:r>
      <w:r w:rsidRPr="1DA79AEA" w:rsidR="3BC62680">
        <w:rPr>
          <w:rFonts w:ascii="Arial" w:hAnsi="Arial" w:eastAsia="Arial" w:cs="Arial"/>
          <w:noProof w:val="0"/>
          <w:color w:val="auto"/>
          <w:sz w:val="24"/>
          <w:szCs w:val="24"/>
          <w:lang w:val="en-GB"/>
        </w:rPr>
        <w:t xml:space="preserve">Andrews </w:t>
      </w:r>
      <w:r w:rsidRPr="1DA79AEA" w:rsidR="3BC62680">
        <w:rPr>
          <w:rFonts w:ascii="Arial" w:hAnsi="Arial" w:eastAsia="Arial" w:cs="Arial"/>
          <w:i w:val="1"/>
          <w:iCs w:val="1"/>
          <w:noProof w:val="0"/>
          <w:color w:val="auto"/>
          <w:sz w:val="24"/>
          <w:szCs w:val="24"/>
          <w:lang w:val="en-GB"/>
        </w:rPr>
        <w:t>et al.,</w:t>
      </w:r>
      <w:r w:rsidRPr="1DA79AEA" w:rsidR="3BC62680">
        <w:rPr>
          <w:rFonts w:ascii="Arial" w:hAnsi="Arial" w:eastAsia="Arial" w:cs="Arial"/>
          <w:noProof w:val="0"/>
          <w:color w:val="auto"/>
          <w:sz w:val="24"/>
          <w:szCs w:val="24"/>
          <w:lang w:val="en-GB"/>
        </w:rPr>
        <w:t xml:space="preserve"> 2024)</w:t>
      </w:r>
      <w:r w:rsidRPr="1DA79AEA" w:rsidR="3D3A47DB">
        <w:rPr>
          <w:rFonts w:ascii="Arial" w:hAnsi="Arial" w:eastAsia="Arial" w:cs="Arial"/>
          <w:b w:val="0"/>
          <w:bCs w:val="0"/>
          <w:i w:val="0"/>
          <w:iCs w:val="0"/>
          <w:caps w:val="0"/>
          <w:smallCaps w:val="0"/>
          <w:noProof w:val="0"/>
          <w:color w:val="auto"/>
          <w:sz w:val="24"/>
          <w:szCs w:val="24"/>
          <w:lang w:val="en-GB"/>
        </w:rPr>
        <w:t xml:space="preserve"> </w:t>
      </w:r>
      <w:r w:rsidRPr="1DA79AEA" w:rsidR="4A9AB007">
        <w:rPr>
          <w:rFonts w:ascii="Arial" w:hAnsi="Arial" w:eastAsia="Arial" w:cs="Arial"/>
          <w:b w:val="0"/>
          <w:bCs w:val="0"/>
          <w:i w:val="0"/>
          <w:iCs w:val="0"/>
          <w:caps w:val="0"/>
          <w:smallCaps w:val="0"/>
          <w:noProof w:val="0"/>
          <w:color w:val="auto"/>
          <w:sz w:val="24"/>
          <w:szCs w:val="24"/>
          <w:lang w:val="en-GB"/>
        </w:rPr>
        <w:t xml:space="preserve"> </w:t>
      </w:r>
      <w:r w:rsidRPr="1DA79AEA" w:rsidR="08775FC4">
        <w:rPr>
          <w:rFonts w:ascii="Arial" w:hAnsi="Arial" w:eastAsia="Arial" w:cs="Arial"/>
          <w:b w:val="0"/>
          <w:bCs w:val="0"/>
          <w:i w:val="0"/>
          <w:iCs w:val="0"/>
          <w:caps w:val="0"/>
          <w:smallCaps w:val="0"/>
          <w:noProof w:val="0"/>
          <w:color w:val="auto"/>
          <w:sz w:val="24"/>
          <w:szCs w:val="24"/>
          <w:lang w:val="en-GB"/>
        </w:rPr>
        <w:t xml:space="preserve"> </w:t>
      </w:r>
      <w:r w:rsidRPr="1DA79AEA" w:rsidR="3D844B15">
        <w:rPr>
          <w:rFonts w:ascii="Arial" w:hAnsi="Arial" w:eastAsia="Arial" w:cs="Arial"/>
          <w:b w:val="0"/>
          <w:bCs w:val="0"/>
          <w:i w:val="0"/>
          <w:iCs w:val="0"/>
          <w:caps w:val="0"/>
          <w:smallCaps w:val="0"/>
          <w:noProof w:val="0"/>
          <w:color w:val="auto"/>
          <w:sz w:val="24"/>
          <w:szCs w:val="24"/>
          <w:lang w:val="en-GB"/>
        </w:rPr>
        <w:t xml:space="preserve"> </w:t>
      </w:r>
      <w:r w:rsidRPr="1DA79AEA" w:rsidR="03983CDC">
        <w:rPr>
          <w:rFonts w:ascii="Arial" w:hAnsi="Arial" w:eastAsia="Arial" w:cs="Arial"/>
          <w:b w:val="0"/>
          <w:bCs w:val="0"/>
          <w:i w:val="0"/>
          <w:iCs w:val="0"/>
          <w:caps w:val="0"/>
          <w:smallCaps w:val="0"/>
          <w:noProof w:val="0"/>
          <w:color w:val="auto"/>
          <w:sz w:val="24"/>
          <w:szCs w:val="24"/>
          <w:lang w:val="en-GB"/>
        </w:rPr>
        <w:t xml:space="preserve"> </w:t>
      </w:r>
    </w:p>
    <w:p w:rsidR="6F78D995" w:rsidP="0D0431B8" w:rsidRDefault="6F78D995" w14:paraId="4E463303" w14:textId="02C93990">
      <w:pPr>
        <w:pStyle w:val="Normal"/>
        <w:spacing w:before="453" w:beforeAutospacing="off" w:after="45" w:afterAutospacing="off" w:line="360" w:lineRule="auto"/>
        <w:rPr>
          <w:rFonts w:ascii="Arial" w:hAnsi="Arial" w:eastAsia="Arial" w:cs="Arial"/>
          <w:b w:val="0"/>
          <w:bCs w:val="0"/>
          <w:i w:val="0"/>
          <w:iCs w:val="0"/>
          <w:caps w:val="0"/>
          <w:smallCaps w:val="0"/>
          <w:noProof w:val="0"/>
          <w:color w:val="2C3E50"/>
          <w:sz w:val="24"/>
          <w:szCs w:val="24"/>
          <w:lang w:val="en-GB"/>
        </w:rPr>
      </w:pPr>
      <w:r w:rsidRPr="0D0431B8" w:rsidR="2F3EB32B">
        <w:rPr>
          <w:rFonts w:ascii="Arial" w:hAnsi="Arial" w:eastAsia="Arial" w:cs="Arial"/>
          <w:b w:val="0"/>
          <w:bCs w:val="0"/>
          <w:i w:val="0"/>
          <w:iCs w:val="0"/>
          <w:caps w:val="0"/>
          <w:smallCaps w:val="0"/>
          <w:noProof w:val="0"/>
          <w:color w:val="auto"/>
          <w:sz w:val="24"/>
          <w:szCs w:val="24"/>
          <w:lang w:val="en-GB"/>
        </w:rPr>
        <w:t>Gender</w:t>
      </w:r>
      <w:r w:rsidRPr="0D0431B8" w:rsidR="766CD4EB">
        <w:rPr>
          <w:rFonts w:ascii="Arial" w:hAnsi="Arial" w:eastAsia="Arial" w:cs="Arial"/>
          <w:b w:val="0"/>
          <w:bCs w:val="0"/>
          <w:i w:val="0"/>
          <w:iCs w:val="0"/>
          <w:caps w:val="0"/>
          <w:smallCaps w:val="0"/>
          <w:noProof w:val="0"/>
          <w:color w:val="auto"/>
          <w:sz w:val="24"/>
          <w:szCs w:val="24"/>
          <w:lang w:val="en-GB"/>
        </w:rPr>
        <w:t xml:space="preserve"> </w:t>
      </w:r>
      <w:r w:rsidRPr="0D0431B8" w:rsidR="789A408D">
        <w:rPr>
          <w:rFonts w:ascii="Arial" w:hAnsi="Arial" w:eastAsia="Arial" w:cs="Arial"/>
          <w:b w:val="0"/>
          <w:bCs w:val="0"/>
          <w:i w:val="0"/>
          <w:iCs w:val="0"/>
          <w:caps w:val="0"/>
          <w:smallCaps w:val="0"/>
          <w:noProof w:val="0"/>
          <w:color w:val="auto"/>
          <w:sz w:val="24"/>
          <w:szCs w:val="24"/>
          <w:lang w:val="en-GB"/>
        </w:rPr>
        <w:t>differences: Gender</w:t>
      </w:r>
      <w:r w:rsidRPr="0D0431B8" w:rsidR="766CD4EB">
        <w:rPr>
          <w:rFonts w:ascii="Arial" w:hAnsi="Arial" w:eastAsia="Arial" w:cs="Arial"/>
          <w:b w:val="0"/>
          <w:bCs w:val="0"/>
          <w:i w:val="0"/>
          <w:iCs w:val="0"/>
          <w:caps w:val="0"/>
          <w:smallCaps w:val="0"/>
          <w:noProof w:val="0"/>
          <w:color w:val="auto"/>
          <w:sz w:val="24"/>
          <w:szCs w:val="24"/>
          <w:lang w:val="en-GB"/>
        </w:rPr>
        <w:t xml:space="preserve"> differences</w:t>
      </w:r>
      <w:r w:rsidRPr="0D0431B8" w:rsidR="130AC83F">
        <w:rPr>
          <w:rFonts w:ascii="Arial" w:hAnsi="Arial" w:eastAsia="Arial" w:cs="Arial"/>
          <w:b w:val="0"/>
          <w:bCs w:val="0"/>
          <w:i w:val="0"/>
          <w:iCs w:val="0"/>
          <w:caps w:val="0"/>
          <w:smallCaps w:val="0"/>
          <w:noProof w:val="0"/>
          <w:color w:val="auto"/>
          <w:sz w:val="24"/>
          <w:szCs w:val="24"/>
          <w:lang w:val="en-GB"/>
        </w:rPr>
        <w:t xml:space="preserve"> </w:t>
      </w:r>
      <w:r w:rsidRPr="0D0431B8" w:rsidR="519854E4">
        <w:rPr>
          <w:rFonts w:ascii="Arial" w:hAnsi="Arial" w:eastAsia="Arial" w:cs="Arial"/>
          <w:b w:val="0"/>
          <w:bCs w:val="0"/>
          <w:i w:val="0"/>
          <w:iCs w:val="0"/>
          <w:caps w:val="0"/>
          <w:smallCaps w:val="0"/>
          <w:noProof w:val="0"/>
          <w:color w:val="auto"/>
          <w:sz w:val="24"/>
          <w:szCs w:val="24"/>
          <w:lang w:val="en-GB"/>
        </w:rPr>
        <w:t>are</w:t>
      </w:r>
      <w:r w:rsidRPr="0D0431B8" w:rsidR="130AC83F">
        <w:rPr>
          <w:rFonts w:ascii="Arial" w:hAnsi="Arial" w:eastAsia="Arial" w:cs="Arial"/>
          <w:b w:val="0"/>
          <w:bCs w:val="0"/>
          <w:i w:val="0"/>
          <w:iCs w:val="0"/>
          <w:caps w:val="0"/>
          <w:smallCaps w:val="0"/>
          <w:noProof w:val="0"/>
          <w:color w:val="auto"/>
          <w:sz w:val="24"/>
          <w:szCs w:val="24"/>
          <w:lang w:val="en-GB"/>
        </w:rPr>
        <w:t xml:space="preserve"> </w:t>
      </w:r>
      <w:r w:rsidRPr="0D0431B8" w:rsidR="130AC83F">
        <w:rPr>
          <w:rFonts w:ascii="Arial" w:hAnsi="Arial" w:eastAsia="Arial" w:cs="Arial"/>
          <w:b w:val="0"/>
          <w:bCs w:val="0"/>
          <w:i w:val="0"/>
          <w:iCs w:val="0"/>
          <w:caps w:val="0"/>
          <w:smallCaps w:val="0"/>
          <w:noProof w:val="0"/>
          <w:color w:val="auto"/>
          <w:sz w:val="24"/>
          <w:szCs w:val="24"/>
          <w:lang w:val="en-GB"/>
        </w:rPr>
        <w:t>highly important</w:t>
      </w:r>
      <w:r w:rsidRPr="0D0431B8" w:rsidR="130AC83F">
        <w:rPr>
          <w:rFonts w:ascii="Arial" w:hAnsi="Arial" w:eastAsia="Arial" w:cs="Arial"/>
          <w:b w:val="0"/>
          <w:bCs w:val="0"/>
          <w:i w:val="0"/>
          <w:iCs w:val="0"/>
          <w:caps w:val="0"/>
          <w:smallCaps w:val="0"/>
          <w:noProof w:val="0"/>
          <w:color w:val="auto"/>
          <w:sz w:val="24"/>
          <w:szCs w:val="24"/>
          <w:lang w:val="en-GB"/>
        </w:rPr>
        <w:t xml:space="preserve"> in dementia research. </w:t>
      </w:r>
      <w:r w:rsidRPr="0D0431B8" w:rsidR="1E624B3D">
        <w:rPr>
          <w:rFonts w:ascii="Arial" w:hAnsi="Arial" w:eastAsia="Arial" w:cs="Arial"/>
          <w:b w:val="0"/>
          <w:bCs w:val="0"/>
          <w:i w:val="0"/>
          <w:iCs w:val="0"/>
          <w:caps w:val="0"/>
          <w:smallCaps w:val="0"/>
          <w:noProof w:val="0"/>
          <w:color w:val="auto"/>
          <w:sz w:val="24"/>
          <w:szCs w:val="24"/>
          <w:lang w:val="en-GB"/>
        </w:rPr>
        <w:t>The condition dementia</w:t>
      </w:r>
      <w:r w:rsidRPr="0D0431B8" w:rsidR="130AC83F">
        <w:rPr>
          <w:rFonts w:ascii="Arial" w:hAnsi="Arial" w:eastAsia="Arial" w:cs="Arial"/>
          <w:b w:val="0"/>
          <w:bCs w:val="0"/>
          <w:i w:val="0"/>
          <w:iCs w:val="0"/>
          <w:caps w:val="0"/>
          <w:smallCaps w:val="0"/>
          <w:noProof w:val="0"/>
          <w:color w:val="auto"/>
          <w:sz w:val="24"/>
          <w:szCs w:val="24"/>
          <w:lang w:val="en-GB"/>
        </w:rPr>
        <w:t xml:space="preserve"> </w:t>
      </w:r>
      <w:r w:rsidRPr="0D0431B8" w:rsidR="4025C785">
        <w:rPr>
          <w:rFonts w:ascii="Arial" w:hAnsi="Arial" w:eastAsia="Arial" w:cs="Arial"/>
          <w:b w:val="0"/>
          <w:bCs w:val="0"/>
          <w:i w:val="0"/>
          <w:iCs w:val="0"/>
          <w:caps w:val="0"/>
          <w:smallCaps w:val="0"/>
          <w:noProof w:val="0"/>
          <w:color w:val="auto"/>
          <w:sz w:val="24"/>
          <w:szCs w:val="24"/>
          <w:lang w:val="en-GB"/>
        </w:rPr>
        <w:t>is different</w:t>
      </w:r>
      <w:r w:rsidRPr="0D0431B8" w:rsidR="62BF0313">
        <w:rPr>
          <w:rFonts w:ascii="Arial" w:hAnsi="Arial" w:eastAsia="Arial" w:cs="Arial"/>
          <w:b w:val="0"/>
          <w:bCs w:val="0"/>
          <w:i w:val="0"/>
          <w:iCs w:val="0"/>
          <w:caps w:val="0"/>
          <w:smallCaps w:val="0"/>
          <w:noProof w:val="0"/>
          <w:color w:val="auto"/>
          <w:sz w:val="24"/>
          <w:szCs w:val="24"/>
          <w:lang w:val="en-GB"/>
        </w:rPr>
        <w:t xml:space="preserve"> in</w:t>
      </w:r>
      <w:r w:rsidRPr="0D0431B8" w:rsidR="4025C785">
        <w:rPr>
          <w:rFonts w:ascii="Arial" w:hAnsi="Arial" w:eastAsia="Arial" w:cs="Arial"/>
          <w:b w:val="0"/>
          <w:bCs w:val="0"/>
          <w:i w:val="0"/>
          <w:iCs w:val="0"/>
          <w:caps w:val="0"/>
          <w:smallCaps w:val="0"/>
          <w:noProof w:val="0"/>
          <w:color w:val="auto"/>
          <w:sz w:val="24"/>
          <w:szCs w:val="24"/>
          <w:lang w:val="en-GB"/>
        </w:rPr>
        <w:t xml:space="preserve"> men and woman</w:t>
      </w:r>
      <w:r w:rsidRPr="0D0431B8" w:rsidR="5C171CCA">
        <w:rPr>
          <w:rFonts w:ascii="Arial" w:hAnsi="Arial" w:eastAsia="Arial" w:cs="Arial"/>
          <w:b w:val="0"/>
          <w:bCs w:val="0"/>
          <w:i w:val="0"/>
          <w:iCs w:val="0"/>
          <w:caps w:val="0"/>
          <w:smallCaps w:val="0"/>
          <w:noProof w:val="0"/>
          <w:color w:val="auto"/>
          <w:sz w:val="24"/>
          <w:szCs w:val="24"/>
          <w:lang w:val="en-GB"/>
        </w:rPr>
        <w:t xml:space="preserve">. </w:t>
      </w:r>
      <w:r w:rsidRPr="0D0431B8" w:rsidR="1187F693">
        <w:rPr>
          <w:rFonts w:ascii="Arial" w:hAnsi="Arial" w:eastAsia="Arial" w:cs="Arial"/>
          <w:b w:val="0"/>
          <w:bCs w:val="0"/>
          <w:i w:val="0"/>
          <w:iCs w:val="0"/>
          <w:caps w:val="0"/>
          <w:smallCaps w:val="0"/>
          <w:noProof w:val="0"/>
          <w:color w:val="auto"/>
          <w:sz w:val="24"/>
          <w:szCs w:val="24"/>
          <w:lang w:val="en-GB"/>
        </w:rPr>
        <w:t>Women</w:t>
      </w:r>
      <w:r w:rsidRPr="0D0431B8" w:rsidR="5C171CCA">
        <w:rPr>
          <w:rFonts w:ascii="Arial" w:hAnsi="Arial" w:eastAsia="Arial" w:cs="Arial"/>
          <w:b w:val="0"/>
          <w:bCs w:val="0"/>
          <w:i w:val="0"/>
          <w:iCs w:val="0"/>
          <w:caps w:val="0"/>
          <w:smallCaps w:val="0"/>
          <w:noProof w:val="0"/>
          <w:color w:val="auto"/>
          <w:sz w:val="24"/>
          <w:szCs w:val="24"/>
          <w:lang w:val="en-GB"/>
        </w:rPr>
        <w:t xml:space="preserve"> are more likely to develop dementia </w:t>
      </w:r>
      <w:r w:rsidRPr="0D0431B8" w:rsidR="5C712590">
        <w:rPr>
          <w:rFonts w:ascii="Arial" w:hAnsi="Arial" w:eastAsia="Arial" w:cs="Arial"/>
          <w:b w:val="0"/>
          <w:bCs w:val="0"/>
          <w:i w:val="0"/>
          <w:iCs w:val="0"/>
          <w:caps w:val="0"/>
          <w:smallCaps w:val="0"/>
          <w:noProof w:val="0"/>
          <w:color w:val="auto"/>
          <w:sz w:val="24"/>
          <w:szCs w:val="24"/>
          <w:lang w:val="en-GB"/>
        </w:rPr>
        <w:t>Alzheimer's</w:t>
      </w:r>
      <w:r w:rsidRPr="0D0431B8" w:rsidR="5C171CCA">
        <w:rPr>
          <w:rFonts w:ascii="Arial" w:hAnsi="Arial" w:eastAsia="Arial" w:cs="Arial"/>
          <w:b w:val="0"/>
          <w:bCs w:val="0"/>
          <w:i w:val="0"/>
          <w:iCs w:val="0"/>
          <w:caps w:val="0"/>
          <w:smallCaps w:val="0"/>
          <w:noProof w:val="0"/>
          <w:color w:val="auto"/>
          <w:sz w:val="24"/>
          <w:szCs w:val="24"/>
          <w:lang w:val="en-GB"/>
        </w:rPr>
        <w:t xml:space="preserve"> disease this is due t</w:t>
      </w:r>
      <w:r w:rsidRPr="0D0431B8" w:rsidR="67E8D2FB">
        <w:rPr>
          <w:rFonts w:ascii="Arial" w:hAnsi="Arial" w:eastAsia="Arial" w:cs="Arial"/>
          <w:b w:val="0"/>
          <w:bCs w:val="0"/>
          <w:i w:val="0"/>
          <w:iCs w:val="0"/>
          <w:caps w:val="0"/>
          <w:smallCaps w:val="0"/>
          <w:noProof w:val="0"/>
          <w:color w:val="auto"/>
          <w:sz w:val="24"/>
          <w:szCs w:val="24"/>
          <w:lang w:val="en-GB"/>
        </w:rPr>
        <w:t xml:space="preserve">o </w:t>
      </w:r>
      <w:r w:rsidRPr="0D0431B8" w:rsidR="36177E25">
        <w:rPr>
          <w:rFonts w:ascii="Arial" w:hAnsi="Arial" w:eastAsia="Arial" w:cs="Arial"/>
          <w:b w:val="0"/>
          <w:bCs w:val="0"/>
          <w:i w:val="0"/>
          <w:iCs w:val="0"/>
          <w:caps w:val="0"/>
          <w:smallCaps w:val="0"/>
          <w:noProof w:val="0"/>
          <w:color w:val="auto"/>
          <w:sz w:val="24"/>
          <w:szCs w:val="24"/>
          <w:lang w:val="en-GB"/>
        </w:rPr>
        <w:t>the primary</w:t>
      </w:r>
      <w:r w:rsidRPr="0D0431B8" w:rsidR="67E8D2FB">
        <w:rPr>
          <w:rFonts w:ascii="Arial" w:hAnsi="Arial" w:eastAsia="Arial" w:cs="Arial"/>
          <w:b w:val="0"/>
          <w:bCs w:val="0"/>
          <w:i w:val="0"/>
          <w:iCs w:val="0"/>
          <w:caps w:val="0"/>
          <w:smallCaps w:val="0"/>
          <w:noProof w:val="0"/>
          <w:color w:val="auto"/>
          <w:sz w:val="24"/>
          <w:szCs w:val="24"/>
          <w:lang w:val="en-GB"/>
        </w:rPr>
        <w:t xml:space="preserve"> factor</w:t>
      </w:r>
      <w:r w:rsidRPr="0D0431B8" w:rsidR="1E1874DC">
        <w:rPr>
          <w:rFonts w:ascii="Arial" w:hAnsi="Arial" w:eastAsia="Arial" w:cs="Arial"/>
          <w:b w:val="0"/>
          <w:bCs w:val="0"/>
          <w:i w:val="0"/>
          <w:iCs w:val="0"/>
          <w:caps w:val="0"/>
          <w:smallCaps w:val="0"/>
          <w:noProof w:val="0"/>
          <w:color w:val="auto"/>
          <w:sz w:val="24"/>
          <w:szCs w:val="24"/>
          <w:lang w:val="en-GB"/>
        </w:rPr>
        <w:t xml:space="preserve"> age </w:t>
      </w:r>
      <w:r w:rsidRPr="0D0431B8" w:rsidR="67E8D2FB">
        <w:rPr>
          <w:rFonts w:ascii="Arial" w:hAnsi="Arial" w:eastAsia="Arial" w:cs="Arial"/>
          <w:b w:val="0"/>
          <w:bCs w:val="0"/>
          <w:i w:val="0"/>
          <w:iCs w:val="0"/>
          <w:caps w:val="0"/>
          <w:smallCaps w:val="0"/>
          <w:noProof w:val="0"/>
          <w:color w:val="auto"/>
          <w:sz w:val="24"/>
          <w:szCs w:val="24"/>
          <w:lang w:val="en-GB"/>
        </w:rPr>
        <w:t xml:space="preserve">as woman live longer </w:t>
      </w:r>
      <w:r w:rsidRPr="0D0431B8" w:rsidR="06C06AD2">
        <w:rPr>
          <w:rFonts w:ascii="Arial" w:hAnsi="Arial" w:eastAsia="Arial" w:cs="Arial"/>
          <w:b w:val="0"/>
          <w:bCs w:val="0"/>
          <w:i w:val="0"/>
          <w:iCs w:val="0"/>
          <w:caps w:val="0"/>
          <w:smallCaps w:val="0"/>
          <w:noProof w:val="0"/>
          <w:color w:val="auto"/>
          <w:sz w:val="24"/>
          <w:szCs w:val="24"/>
          <w:lang w:val="en-GB"/>
        </w:rPr>
        <w:t>than</w:t>
      </w:r>
      <w:r w:rsidRPr="0D0431B8" w:rsidR="67E8D2FB">
        <w:rPr>
          <w:rFonts w:ascii="Arial" w:hAnsi="Arial" w:eastAsia="Arial" w:cs="Arial"/>
          <w:b w:val="0"/>
          <w:bCs w:val="0"/>
          <w:i w:val="0"/>
          <w:iCs w:val="0"/>
          <w:caps w:val="0"/>
          <w:smallCaps w:val="0"/>
          <w:noProof w:val="0"/>
          <w:color w:val="auto"/>
          <w:sz w:val="24"/>
          <w:szCs w:val="24"/>
          <w:lang w:val="en-GB"/>
        </w:rPr>
        <w:t xml:space="preserve"> men</w:t>
      </w:r>
      <w:r w:rsidRPr="0D0431B8" w:rsidR="43AEB6A6">
        <w:rPr>
          <w:rFonts w:ascii="Arial" w:hAnsi="Arial" w:eastAsia="Arial" w:cs="Arial"/>
          <w:b w:val="0"/>
          <w:bCs w:val="0"/>
          <w:i w:val="0"/>
          <w:iCs w:val="0"/>
          <w:caps w:val="0"/>
          <w:smallCaps w:val="0"/>
          <w:noProof w:val="0"/>
          <w:color w:val="auto"/>
          <w:sz w:val="24"/>
          <w:szCs w:val="24"/>
          <w:lang w:val="en-GB"/>
        </w:rPr>
        <w:t>.</w:t>
      </w:r>
      <w:r w:rsidRPr="0D0431B8" w:rsidR="58169480">
        <w:rPr>
          <w:rFonts w:ascii="Arial" w:hAnsi="Arial" w:eastAsia="Arial" w:cs="Arial"/>
          <w:b w:val="0"/>
          <w:bCs w:val="0"/>
          <w:i w:val="0"/>
          <w:iCs w:val="0"/>
          <w:caps w:val="0"/>
          <w:smallCaps w:val="0"/>
          <w:noProof w:val="0"/>
          <w:color w:val="auto"/>
          <w:sz w:val="24"/>
          <w:szCs w:val="24"/>
          <w:lang w:val="en-GB"/>
        </w:rPr>
        <w:t xml:space="preserve"> </w:t>
      </w:r>
      <w:r w:rsidRPr="0D0431B8" w:rsidR="59E8F67B">
        <w:rPr>
          <w:rFonts w:ascii="Arial" w:hAnsi="Arial" w:eastAsia="Arial" w:cs="Arial"/>
          <w:b w:val="0"/>
          <w:bCs w:val="0"/>
          <w:i w:val="0"/>
          <w:iCs w:val="0"/>
          <w:caps w:val="0"/>
          <w:smallCaps w:val="0"/>
          <w:noProof w:val="0"/>
          <w:color w:val="auto"/>
          <w:sz w:val="24"/>
          <w:szCs w:val="24"/>
          <w:lang w:val="en-GB"/>
        </w:rPr>
        <w:t xml:space="preserve">The recognition of gender differences </w:t>
      </w:r>
      <w:r w:rsidRPr="0D0431B8" w:rsidR="5FD83138">
        <w:rPr>
          <w:rFonts w:ascii="Arial" w:hAnsi="Arial" w:eastAsia="Arial" w:cs="Arial"/>
          <w:b w:val="0"/>
          <w:bCs w:val="0"/>
          <w:i w:val="0"/>
          <w:iCs w:val="0"/>
          <w:caps w:val="0"/>
          <w:smallCaps w:val="0"/>
          <w:noProof w:val="0"/>
          <w:color w:val="auto"/>
          <w:sz w:val="24"/>
          <w:szCs w:val="24"/>
          <w:lang w:val="en-GB"/>
        </w:rPr>
        <w:t>helps</w:t>
      </w:r>
      <w:r w:rsidRPr="0D0431B8" w:rsidR="59E8F67B">
        <w:rPr>
          <w:rFonts w:ascii="Arial" w:hAnsi="Arial" w:eastAsia="Arial" w:cs="Arial"/>
          <w:b w:val="0"/>
          <w:bCs w:val="0"/>
          <w:i w:val="0"/>
          <w:iCs w:val="0"/>
          <w:caps w:val="0"/>
          <w:smallCaps w:val="0"/>
          <w:noProof w:val="0"/>
          <w:color w:val="auto"/>
          <w:sz w:val="24"/>
          <w:szCs w:val="24"/>
          <w:lang w:val="en-GB"/>
        </w:rPr>
        <w:t xml:space="preserve"> address </w:t>
      </w:r>
      <w:r w:rsidRPr="0D0431B8" w:rsidR="530A7E10">
        <w:rPr>
          <w:rFonts w:ascii="Arial" w:hAnsi="Arial" w:eastAsia="Arial" w:cs="Arial"/>
          <w:b w:val="0"/>
          <w:bCs w:val="0"/>
          <w:i w:val="0"/>
          <w:iCs w:val="0"/>
          <w:caps w:val="0"/>
          <w:smallCaps w:val="0"/>
          <w:noProof w:val="0"/>
          <w:color w:val="auto"/>
          <w:sz w:val="24"/>
          <w:szCs w:val="24"/>
          <w:lang w:val="en-GB"/>
        </w:rPr>
        <w:t>inequalities in diagnosis and access to support</w:t>
      </w:r>
      <w:r w:rsidRPr="0D0431B8" w:rsidR="31AE3C4C">
        <w:rPr>
          <w:rFonts w:ascii="Arial" w:hAnsi="Arial" w:eastAsia="Arial" w:cs="Arial"/>
          <w:b w:val="0"/>
          <w:bCs w:val="0"/>
          <w:i w:val="0"/>
          <w:iCs w:val="0"/>
          <w:caps w:val="0"/>
          <w:smallCaps w:val="0"/>
          <w:noProof w:val="0"/>
          <w:color w:val="auto"/>
          <w:sz w:val="24"/>
          <w:szCs w:val="24"/>
          <w:lang w:val="en-GB"/>
        </w:rPr>
        <w:t xml:space="preserve"> (</w:t>
      </w:r>
      <w:r w:rsidRPr="0D0431B8" w:rsidR="4FDF3898">
        <w:rPr>
          <w:rFonts w:ascii="Arial" w:hAnsi="Arial" w:eastAsia="Arial" w:cs="Arial"/>
          <w:b w:val="0"/>
          <w:bCs w:val="0"/>
          <w:i w:val="0"/>
          <w:iCs w:val="0"/>
          <w:caps w:val="0"/>
          <w:smallCaps w:val="0"/>
          <w:noProof w:val="0"/>
          <w:color w:val="auto"/>
          <w:sz w:val="24"/>
          <w:szCs w:val="24"/>
          <w:lang w:val="en-GB"/>
        </w:rPr>
        <w:t>Castro</w:t>
      </w:r>
      <w:r w:rsidRPr="0D0431B8" w:rsidR="5C67F9FE">
        <w:rPr>
          <w:rFonts w:ascii="Arial" w:hAnsi="Arial" w:eastAsia="Arial" w:cs="Arial"/>
          <w:b w:val="0"/>
          <w:bCs w:val="0"/>
          <w:i w:val="0"/>
          <w:iCs w:val="0"/>
          <w:caps w:val="0"/>
          <w:smallCaps w:val="0"/>
          <w:noProof w:val="0"/>
          <w:color w:val="auto"/>
          <w:sz w:val="24"/>
          <w:szCs w:val="24"/>
          <w:lang w:val="en-GB"/>
        </w:rPr>
        <w:t xml:space="preserve"> </w:t>
      </w:r>
      <w:r w:rsidRPr="0D0431B8" w:rsidR="31AE3C4C">
        <w:rPr>
          <w:rFonts w:ascii="Arial" w:hAnsi="Arial" w:eastAsia="Arial" w:cs="Arial"/>
          <w:b w:val="0"/>
          <w:bCs w:val="0"/>
          <w:i w:val="0"/>
          <w:iCs w:val="0"/>
          <w:caps w:val="0"/>
          <w:smallCaps w:val="0"/>
          <w:noProof w:val="0"/>
          <w:color w:val="auto"/>
          <w:sz w:val="24"/>
          <w:szCs w:val="24"/>
          <w:lang w:val="en-GB"/>
        </w:rPr>
        <w:t>et al,2023)</w:t>
      </w:r>
      <w:r w:rsidRPr="0D0431B8" w:rsidR="21694AB4">
        <w:rPr>
          <w:rFonts w:ascii="Arial" w:hAnsi="Arial" w:eastAsia="Arial" w:cs="Arial"/>
          <w:b w:val="0"/>
          <w:bCs w:val="0"/>
          <w:i w:val="0"/>
          <w:iCs w:val="0"/>
          <w:caps w:val="0"/>
          <w:smallCaps w:val="0"/>
          <w:noProof w:val="0"/>
          <w:color w:val="auto"/>
          <w:sz w:val="24"/>
          <w:szCs w:val="24"/>
          <w:lang w:val="en-GB"/>
        </w:rPr>
        <w:t>.</w:t>
      </w:r>
      <w:r w:rsidRPr="0D0431B8" w:rsidR="530A7E10">
        <w:rPr>
          <w:rFonts w:ascii="Arial" w:hAnsi="Arial" w:eastAsia="Arial" w:cs="Arial"/>
          <w:b w:val="0"/>
          <w:bCs w:val="0"/>
          <w:i w:val="0"/>
          <w:iCs w:val="0"/>
          <w:caps w:val="0"/>
          <w:smallCaps w:val="0"/>
          <w:noProof w:val="0"/>
          <w:color w:val="auto"/>
          <w:sz w:val="24"/>
          <w:szCs w:val="24"/>
          <w:lang w:val="en-GB"/>
        </w:rPr>
        <w:t xml:space="preserve"> </w:t>
      </w:r>
      <w:r w:rsidRPr="0D0431B8" w:rsidR="59E8F67B">
        <w:rPr>
          <w:rFonts w:ascii="Arial" w:hAnsi="Arial" w:eastAsia="Arial" w:cs="Arial"/>
          <w:b w:val="0"/>
          <w:bCs w:val="0"/>
          <w:i w:val="0"/>
          <w:iCs w:val="0"/>
          <w:caps w:val="0"/>
          <w:smallCaps w:val="0"/>
          <w:noProof w:val="0"/>
          <w:color w:val="auto"/>
          <w:sz w:val="24"/>
          <w:szCs w:val="24"/>
          <w:lang w:val="en-GB"/>
        </w:rPr>
        <w:t xml:space="preserve"> </w:t>
      </w:r>
      <w:r w:rsidRPr="0D0431B8" w:rsidR="59E8F67B">
        <w:rPr>
          <w:rFonts w:ascii="Arial" w:hAnsi="Arial" w:eastAsia="Arial" w:cs="Arial"/>
          <w:b w:val="0"/>
          <w:bCs w:val="0"/>
          <w:i w:val="0"/>
          <w:iCs w:val="0"/>
          <w:caps w:val="0"/>
          <w:smallCaps w:val="0"/>
          <w:noProof w:val="0"/>
          <w:color w:val="2C3E50"/>
          <w:sz w:val="24"/>
          <w:szCs w:val="24"/>
          <w:lang w:val="en-GB"/>
        </w:rPr>
        <w:t xml:space="preserve"> </w:t>
      </w:r>
    </w:p>
    <w:p w:rsidR="6F78D995" w:rsidP="11F07E25" w:rsidRDefault="6F78D995" w14:paraId="21A4F47F" w14:textId="55DE30A8">
      <w:pPr>
        <w:pStyle w:val="Normal"/>
        <w:spacing w:before="453" w:beforeAutospacing="off" w:after="45" w:afterAutospacing="off" w:line="360" w:lineRule="auto"/>
        <w:ind/>
        <w:rPr>
          <w:rFonts w:ascii="Arial" w:hAnsi="Arial" w:eastAsia="Arial" w:cs="Arial"/>
          <w:noProof w:val="0"/>
          <w:sz w:val="24"/>
          <w:szCs w:val="24"/>
          <w:lang w:val="en-GB"/>
        </w:rPr>
      </w:pPr>
      <w:r w:rsidRPr="11F07E25" w:rsidR="269E5F98">
        <w:rPr>
          <w:rFonts w:ascii="Arial" w:hAnsi="Arial" w:eastAsia="Arial" w:cs="Arial"/>
          <w:b w:val="1"/>
          <w:bCs w:val="1"/>
          <w:noProof w:val="0"/>
          <w:sz w:val="24"/>
          <w:szCs w:val="24"/>
          <w:lang w:val="en-GB"/>
        </w:rPr>
        <w:t>Acronyms and Abbreviations</w:t>
      </w:r>
    </w:p>
    <w:p w:rsidR="6F78D995" w:rsidP="4E55B552" w:rsidRDefault="6F78D995" w14:paraId="5DF23E6E" w14:textId="1866A2DA">
      <w:pPr>
        <w:pStyle w:val="Normal"/>
        <w:spacing w:before="453" w:beforeAutospacing="off" w:after="45" w:afterAutospacing="off" w:line="360" w:lineRule="auto"/>
        <w:ind/>
        <w:rPr>
          <w:rFonts w:ascii="Arial" w:hAnsi="Arial" w:eastAsia="Arial" w:cs="Arial"/>
          <w:noProof w:val="0"/>
          <w:sz w:val="24"/>
          <w:szCs w:val="24"/>
          <w:lang w:val="en-GB"/>
        </w:rPr>
      </w:pPr>
      <w:r w:rsidRPr="11F07E25" w:rsidR="3F8DE66D">
        <w:rPr>
          <w:rFonts w:ascii="Arial" w:hAnsi="Arial" w:eastAsia="Arial" w:cs="Arial"/>
          <w:noProof w:val="0"/>
          <w:sz w:val="24"/>
          <w:szCs w:val="24"/>
          <w:lang w:val="en-GB"/>
        </w:rPr>
        <w:t>United Kingdom</w:t>
      </w:r>
      <w:r w:rsidRPr="11F07E25" w:rsidR="5AF011E2">
        <w:rPr>
          <w:rFonts w:ascii="Arial" w:hAnsi="Arial" w:eastAsia="Arial" w:cs="Arial"/>
          <w:noProof w:val="0"/>
          <w:sz w:val="24"/>
          <w:szCs w:val="24"/>
          <w:lang w:val="en-GB"/>
        </w:rPr>
        <w:t xml:space="preserve"> (UK)</w:t>
      </w:r>
    </w:p>
    <w:p w:rsidR="5AF011E2" w:rsidP="4E55B552" w:rsidRDefault="5AF011E2" w14:paraId="1E1B77C5" w14:textId="3AC8443A">
      <w:pPr>
        <w:pStyle w:val="Normal"/>
        <w:spacing w:before="453" w:beforeAutospacing="off" w:after="45" w:afterAutospacing="off" w:line="360" w:lineRule="auto"/>
        <w:rPr>
          <w:rFonts w:ascii="Arial" w:hAnsi="Arial" w:eastAsia="Arial" w:cs="Arial"/>
          <w:noProof w:val="0"/>
          <w:sz w:val="24"/>
          <w:szCs w:val="24"/>
          <w:lang w:val="en-GB"/>
        </w:rPr>
      </w:pPr>
      <w:r w:rsidRPr="4E55B552" w:rsidR="5AF011E2">
        <w:rPr>
          <w:rFonts w:ascii="Arial" w:hAnsi="Arial" w:eastAsia="Arial" w:cs="Arial"/>
          <w:noProof w:val="0"/>
          <w:sz w:val="24"/>
          <w:szCs w:val="24"/>
          <w:lang w:val="en-GB"/>
        </w:rPr>
        <w:t xml:space="preserve">World health organisation (WHO) </w:t>
      </w:r>
    </w:p>
    <w:p w:rsidR="5AF011E2" w:rsidP="4E55B552" w:rsidRDefault="5AF011E2" w14:paraId="468A3C17" w14:textId="3AFD833B">
      <w:pPr>
        <w:pStyle w:val="Normal"/>
        <w:spacing w:before="453" w:beforeAutospacing="off" w:after="45" w:afterAutospacing="off" w:line="360" w:lineRule="auto"/>
        <w:rPr>
          <w:rFonts w:ascii="Arial" w:hAnsi="Arial" w:eastAsia="Arial" w:cs="Arial"/>
          <w:noProof w:val="0"/>
          <w:sz w:val="24"/>
          <w:szCs w:val="24"/>
          <w:lang w:val="en-GB"/>
        </w:rPr>
      </w:pPr>
      <w:r w:rsidRPr="4E55B552" w:rsidR="5AF011E2">
        <w:rPr>
          <w:rFonts w:ascii="Arial" w:hAnsi="Arial" w:eastAsia="Arial" w:cs="Arial"/>
          <w:noProof w:val="0"/>
          <w:sz w:val="24"/>
          <w:szCs w:val="24"/>
          <w:lang w:val="en-GB"/>
        </w:rPr>
        <w:t>National health system (NHS)</w:t>
      </w:r>
    </w:p>
    <w:p w:rsidR="4E55B552" w:rsidP="4E55B552" w:rsidRDefault="4E55B552" w14:paraId="2E3FF822" w14:textId="10D6BA6F">
      <w:pPr>
        <w:pStyle w:val="Normal"/>
        <w:spacing w:before="0" w:beforeAutospacing="off" w:after="0" w:afterAutospacing="off" w:line="360" w:lineRule="auto"/>
        <w:rPr>
          <w:rFonts w:ascii="Arial" w:hAnsi="Arial" w:eastAsia="Arial" w:cs="Arial"/>
          <w:b w:val="1"/>
          <w:bCs w:val="1"/>
          <w:i w:val="0"/>
          <w:iCs w:val="0"/>
          <w:caps w:val="0"/>
          <w:smallCaps w:val="0"/>
          <w:noProof w:val="0"/>
          <w:color w:val="1B1B1B"/>
          <w:sz w:val="24"/>
          <w:szCs w:val="24"/>
          <w:lang w:val="en-GB"/>
        </w:rPr>
      </w:pPr>
    </w:p>
    <w:p w:rsidR="0144B690" w:rsidP="32421FB5" w:rsidRDefault="0144B690" w14:paraId="4CE2584E" w14:textId="218FC8C6">
      <w:pPr>
        <w:pStyle w:val="Normal"/>
        <w:spacing w:before="0" w:beforeAutospacing="off" w:after="0" w:afterAutospacing="off" w:line="360" w:lineRule="auto"/>
        <w:rPr>
          <w:rFonts w:ascii="Arial" w:hAnsi="Arial" w:eastAsia="Arial" w:cs="Arial"/>
          <w:b w:val="1"/>
          <w:bCs w:val="1"/>
          <w:i w:val="0"/>
          <w:iCs w:val="0"/>
          <w:caps w:val="0"/>
          <w:smallCaps w:val="0"/>
          <w:noProof w:val="0"/>
          <w:color w:val="1B1B1B"/>
          <w:sz w:val="24"/>
          <w:szCs w:val="24"/>
          <w:lang w:val="en-GB"/>
        </w:rPr>
      </w:pPr>
      <w:r w:rsidRPr="32421FB5" w:rsidR="0144B690">
        <w:rPr>
          <w:rFonts w:ascii="Arial" w:hAnsi="Arial" w:eastAsia="Arial" w:cs="Arial"/>
          <w:b w:val="1"/>
          <w:bCs w:val="1"/>
          <w:i w:val="0"/>
          <w:iCs w:val="0"/>
          <w:caps w:val="0"/>
          <w:smallCaps w:val="0"/>
          <w:noProof w:val="0"/>
          <w:color w:val="1B1B1B"/>
          <w:sz w:val="24"/>
          <w:szCs w:val="24"/>
          <w:lang w:val="en-GB"/>
        </w:rPr>
        <w:t>Background</w:t>
      </w:r>
      <w:r w:rsidRPr="32421FB5" w:rsidR="1C1663BF">
        <w:rPr>
          <w:rFonts w:ascii="Arial" w:hAnsi="Arial" w:eastAsia="Arial" w:cs="Arial"/>
          <w:b w:val="1"/>
          <w:bCs w:val="1"/>
          <w:i w:val="0"/>
          <w:iCs w:val="0"/>
          <w:caps w:val="0"/>
          <w:smallCaps w:val="0"/>
          <w:noProof w:val="0"/>
          <w:color w:val="1B1B1B"/>
          <w:sz w:val="24"/>
          <w:szCs w:val="24"/>
          <w:lang w:val="en-GB"/>
        </w:rPr>
        <w:t>-</w:t>
      </w:r>
    </w:p>
    <w:p w:rsidR="269E5F98" w:rsidP="1DA79AEA" w:rsidRDefault="269E5F98" w14:paraId="11EA4641" w14:textId="15527831">
      <w:pPr>
        <w:pStyle w:val="Normal"/>
        <w:spacing w:before="0" w:beforeAutospacing="off" w:after="0" w:afterAutospacing="off" w:line="360" w:lineRule="auto"/>
        <w:rPr>
          <w:rFonts w:ascii="Roboto" w:hAnsi="Roboto" w:eastAsia="Roboto" w:cs="Roboto"/>
          <w:noProof w:val="0"/>
          <w:sz w:val="22"/>
          <w:szCs w:val="22"/>
          <w:lang w:val="en-GB"/>
        </w:rPr>
      </w:pPr>
      <w:r w:rsidRPr="11F07E25" w:rsidR="15098E06">
        <w:rPr>
          <w:rFonts w:ascii="Arial" w:hAnsi="Arial" w:eastAsia="Arial" w:cs="Arial"/>
          <w:b w:val="0"/>
          <w:bCs w:val="0"/>
          <w:i w:val="0"/>
          <w:iCs w:val="0"/>
          <w:caps w:val="0"/>
          <w:smallCaps w:val="0"/>
          <w:noProof w:val="0"/>
          <w:color w:val="1B1B1B"/>
          <w:sz w:val="24"/>
          <w:szCs w:val="24"/>
          <w:lang w:val="en-GB"/>
        </w:rPr>
        <w:t xml:space="preserve">Dementia is </w:t>
      </w:r>
      <w:r w:rsidRPr="11F07E25" w:rsidR="340D49CD">
        <w:rPr>
          <w:rFonts w:ascii="Arial" w:hAnsi="Arial" w:eastAsia="Arial" w:cs="Arial"/>
          <w:b w:val="0"/>
          <w:bCs w:val="0"/>
          <w:i w:val="0"/>
          <w:iCs w:val="0"/>
          <w:caps w:val="0"/>
          <w:smallCaps w:val="0"/>
          <w:noProof w:val="0"/>
          <w:color w:val="1B1B1B"/>
          <w:sz w:val="24"/>
          <w:szCs w:val="24"/>
          <w:lang w:val="en-GB"/>
        </w:rPr>
        <w:t>a progressive</w:t>
      </w:r>
      <w:r w:rsidRPr="11F07E25" w:rsidR="15098E06">
        <w:rPr>
          <w:rFonts w:ascii="Arial" w:hAnsi="Arial" w:eastAsia="Arial" w:cs="Arial"/>
          <w:b w:val="0"/>
          <w:bCs w:val="0"/>
          <w:i w:val="0"/>
          <w:iCs w:val="0"/>
          <w:caps w:val="0"/>
          <w:smallCaps w:val="0"/>
          <w:noProof w:val="0"/>
          <w:color w:val="1B1B1B"/>
          <w:sz w:val="24"/>
          <w:szCs w:val="24"/>
          <w:lang w:val="en-GB"/>
        </w:rPr>
        <w:t xml:space="preserve"> </w:t>
      </w:r>
      <w:r w:rsidRPr="11F07E25" w:rsidR="49C20147">
        <w:rPr>
          <w:rFonts w:ascii="Arial" w:hAnsi="Arial" w:eastAsia="Arial" w:cs="Arial"/>
          <w:b w:val="0"/>
          <w:bCs w:val="0"/>
          <w:i w:val="0"/>
          <w:iCs w:val="0"/>
          <w:caps w:val="0"/>
          <w:smallCaps w:val="0"/>
          <w:noProof w:val="0"/>
          <w:color w:val="1B1B1B"/>
          <w:sz w:val="24"/>
          <w:szCs w:val="24"/>
          <w:lang w:val="en-GB"/>
        </w:rPr>
        <w:t>neurodegenerative</w:t>
      </w:r>
      <w:r w:rsidRPr="11F07E25" w:rsidR="15098E06">
        <w:rPr>
          <w:rFonts w:ascii="Arial" w:hAnsi="Arial" w:eastAsia="Arial" w:cs="Arial"/>
          <w:b w:val="0"/>
          <w:bCs w:val="0"/>
          <w:i w:val="0"/>
          <w:iCs w:val="0"/>
          <w:caps w:val="0"/>
          <w:smallCaps w:val="0"/>
          <w:noProof w:val="0"/>
          <w:color w:val="1B1B1B"/>
          <w:sz w:val="24"/>
          <w:szCs w:val="24"/>
          <w:lang w:val="en-GB"/>
        </w:rPr>
        <w:t xml:space="preserve"> </w:t>
      </w:r>
      <w:r w:rsidRPr="11F07E25" w:rsidR="1C9079BD">
        <w:rPr>
          <w:rFonts w:ascii="Arial" w:hAnsi="Arial" w:eastAsia="Arial" w:cs="Arial"/>
          <w:b w:val="0"/>
          <w:bCs w:val="0"/>
          <w:i w:val="0"/>
          <w:iCs w:val="0"/>
          <w:caps w:val="0"/>
          <w:smallCaps w:val="0"/>
          <w:noProof w:val="0"/>
          <w:color w:val="1B1B1B"/>
          <w:sz w:val="24"/>
          <w:szCs w:val="24"/>
          <w:lang w:val="en-GB"/>
        </w:rPr>
        <w:t>condition</w:t>
      </w:r>
      <w:r w:rsidRPr="11F07E25" w:rsidR="15098E06">
        <w:rPr>
          <w:rFonts w:ascii="Arial" w:hAnsi="Arial" w:eastAsia="Arial" w:cs="Arial"/>
          <w:b w:val="0"/>
          <w:bCs w:val="0"/>
          <w:i w:val="0"/>
          <w:iCs w:val="0"/>
          <w:caps w:val="0"/>
          <w:smallCaps w:val="0"/>
          <w:noProof w:val="0"/>
          <w:color w:val="1B1B1B"/>
          <w:sz w:val="24"/>
          <w:szCs w:val="24"/>
          <w:lang w:val="en-GB"/>
        </w:rPr>
        <w:t xml:space="preserve"> which has significantly affected </w:t>
      </w:r>
      <w:r w:rsidRPr="11F07E25" w:rsidR="39BB50D7">
        <w:rPr>
          <w:rFonts w:ascii="Arial" w:hAnsi="Arial" w:eastAsia="Arial" w:cs="Arial"/>
          <w:b w:val="0"/>
          <w:bCs w:val="0"/>
          <w:i w:val="0"/>
          <w:iCs w:val="0"/>
          <w:caps w:val="0"/>
          <w:smallCaps w:val="0"/>
          <w:noProof w:val="0"/>
          <w:color w:val="1B1B1B"/>
          <w:sz w:val="24"/>
          <w:szCs w:val="24"/>
          <w:lang w:val="en-GB"/>
        </w:rPr>
        <w:t xml:space="preserve">the </w:t>
      </w:r>
      <w:r w:rsidRPr="11F07E25" w:rsidR="4CCCB3AC">
        <w:rPr>
          <w:rFonts w:ascii="Arial" w:hAnsi="Arial" w:eastAsia="Arial" w:cs="Arial"/>
          <w:b w:val="0"/>
          <w:bCs w:val="0"/>
          <w:i w:val="0"/>
          <w:iCs w:val="0"/>
          <w:caps w:val="0"/>
          <w:smallCaps w:val="0"/>
          <w:noProof w:val="0"/>
          <w:color w:val="1B1B1B"/>
          <w:sz w:val="24"/>
          <w:szCs w:val="24"/>
          <w:lang w:val="en-GB"/>
        </w:rPr>
        <w:t>public</w:t>
      </w:r>
      <w:r w:rsidRPr="11F07E25" w:rsidR="39BB50D7">
        <w:rPr>
          <w:rFonts w:ascii="Arial" w:hAnsi="Arial" w:eastAsia="Arial" w:cs="Arial"/>
          <w:b w:val="0"/>
          <w:bCs w:val="0"/>
          <w:i w:val="0"/>
          <w:iCs w:val="0"/>
          <w:caps w:val="0"/>
          <w:smallCaps w:val="0"/>
          <w:noProof w:val="0"/>
          <w:color w:val="1B1B1B"/>
          <w:sz w:val="24"/>
          <w:szCs w:val="24"/>
          <w:lang w:val="en-GB"/>
        </w:rPr>
        <w:t xml:space="preserve"> health.</w:t>
      </w:r>
      <w:r w:rsidRPr="11F07E25" w:rsidR="6284BBC9">
        <w:rPr>
          <w:rFonts w:ascii="Arial" w:hAnsi="Arial" w:eastAsia="Arial" w:cs="Arial"/>
          <w:b w:val="0"/>
          <w:bCs w:val="0"/>
          <w:i w:val="0"/>
          <w:iCs w:val="0"/>
          <w:caps w:val="0"/>
          <w:smallCaps w:val="0"/>
          <w:noProof w:val="0"/>
          <w:color w:val="1B1B1B"/>
          <w:sz w:val="24"/>
          <w:szCs w:val="24"/>
          <w:lang w:val="en-GB"/>
        </w:rPr>
        <w:t xml:space="preserve"> </w:t>
      </w:r>
      <w:r w:rsidRPr="11F07E25" w:rsidR="79E4649E">
        <w:rPr>
          <w:rFonts w:ascii="Arial" w:hAnsi="Arial" w:eastAsia="Arial" w:cs="Arial"/>
          <w:b w:val="0"/>
          <w:bCs w:val="0"/>
          <w:i w:val="0"/>
          <w:iCs w:val="0"/>
          <w:caps w:val="0"/>
          <w:smallCaps w:val="0"/>
          <w:noProof w:val="0"/>
          <w:color w:val="1B1B1B"/>
          <w:sz w:val="24"/>
          <w:szCs w:val="24"/>
          <w:lang w:val="en-GB"/>
        </w:rPr>
        <w:t xml:space="preserve">In 2015 dementia </w:t>
      </w:r>
      <w:r w:rsidRPr="11F07E25" w:rsidR="0FBCBECB">
        <w:rPr>
          <w:rFonts w:ascii="Arial" w:hAnsi="Arial" w:eastAsia="Arial" w:cs="Arial"/>
          <w:b w:val="0"/>
          <w:bCs w:val="0"/>
          <w:i w:val="0"/>
          <w:iCs w:val="0"/>
          <w:caps w:val="0"/>
          <w:smallCaps w:val="0"/>
          <w:noProof w:val="0"/>
          <w:color w:val="1B1B1B"/>
          <w:sz w:val="24"/>
          <w:szCs w:val="24"/>
          <w:lang w:val="en-GB"/>
        </w:rPr>
        <w:t xml:space="preserve">affected 47 million people </w:t>
      </w:r>
      <w:r w:rsidRPr="11F07E25" w:rsidR="64A669E9">
        <w:rPr>
          <w:rFonts w:ascii="Arial" w:hAnsi="Arial" w:eastAsia="Arial" w:cs="Arial"/>
          <w:b w:val="0"/>
          <w:bCs w:val="0"/>
          <w:i w:val="0"/>
          <w:iCs w:val="0"/>
          <w:caps w:val="0"/>
          <w:smallCaps w:val="0"/>
          <w:noProof w:val="0"/>
          <w:color w:val="1B1B1B"/>
          <w:sz w:val="24"/>
          <w:szCs w:val="24"/>
          <w:lang w:val="en-GB"/>
        </w:rPr>
        <w:t>worlds</w:t>
      </w:r>
      <w:r w:rsidRPr="11F07E25" w:rsidR="0FBCBECB">
        <w:rPr>
          <w:rFonts w:ascii="Arial" w:hAnsi="Arial" w:eastAsia="Arial" w:cs="Arial"/>
          <w:b w:val="0"/>
          <w:bCs w:val="0"/>
          <w:i w:val="0"/>
          <w:iCs w:val="0"/>
          <w:caps w:val="0"/>
          <w:smallCaps w:val="0"/>
          <w:noProof w:val="0"/>
          <w:color w:val="1B1B1B"/>
          <w:sz w:val="24"/>
          <w:szCs w:val="24"/>
          <w:lang w:val="en-GB"/>
        </w:rPr>
        <w:t xml:space="preserve"> </w:t>
      </w:r>
      <w:r w:rsidRPr="11F07E25" w:rsidR="69B6A42F">
        <w:rPr>
          <w:rFonts w:ascii="Arial" w:hAnsi="Arial" w:eastAsia="Arial" w:cs="Arial"/>
          <w:noProof w:val="0"/>
          <w:sz w:val="24"/>
          <w:szCs w:val="24"/>
          <w:lang w:val="en-GB"/>
        </w:rPr>
        <w:t>worldwide,</w:t>
      </w:r>
      <w:r w:rsidRPr="11F07E25" w:rsidR="0FBCBECB">
        <w:rPr>
          <w:rFonts w:ascii="Arial" w:hAnsi="Arial" w:eastAsia="Arial" w:cs="Arial"/>
          <w:noProof w:val="0"/>
          <w:sz w:val="24"/>
          <w:szCs w:val="24"/>
          <w:lang w:val="en-GB"/>
        </w:rPr>
        <w:t xml:space="preserve"> </w:t>
      </w:r>
      <w:r w:rsidRPr="11F07E25" w:rsidR="6EC9DD77">
        <w:rPr>
          <w:rFonts w:ascii="Arial" w:hAnsi="Arial" w:eastAsia="Arial" w:cs="Arial"/>
          <w:noProof w:val="0"/>
          <w:sz w:val="24"/>
          <w:szCs w:val="24"/>
          <w:lang w:val="en-GB"/>
        </w:rPr>
        <w:t xml:space="preserve">it is </w:t>
      </w:r>
      <w:r w:rsidRPr="11F07E25" w:rsidR="0FBCBECB">
        <w:rPr>
          <w:rFonts w:ascii="Arial" w:hAnsi="Arial" w:eastAsia="Arial" w:cs="Arial"/>
          <w:noProof w:val="0"/>
          <w:sz w:val="24"/>
          <w:szCs w:val="24"/>
          <w:lang w:val="en-GB"/>
        </w:rPr>
        <w:t xml:space="preserve">predicted to increase to 75 million in 2030 </w:t>
      </w:r>
      <w:r w:rsidRPr="11F07E25" w:rsidR="2507A914">
        <w:rPr>
          <w:rFonts w:ascii="Arial" w:hAnsi="Arial" w:eastAsia="Arial" w:cs="Arial"/>
          <w:noProof w:val="0"/>
          <w:sz w:val="24"/>
          <w:szCs w:val="24"/>
          <w:lang w:val="en-GB"/>
        </w:rPr>
        <w:t>and 132</w:t>
      </w:r>
      <w:r w:rsidRPr="11F07E25" w:rsidR="245433C1">
        <w:rPr>
          <w:rFonts w:ascii="Arial" w:hAnsi="Arial" w:eastAsia="Arial" w:cs="Arial"/>
          <w:noProof w:val="0"/>
          <w:sz w:val="24"/>
          <w:szCs w:val="24"/>
          <w:lang w:val="en-GB"/>
        </w:rPr>
        <w:t xml:space="preserve"> </w:t>
      </w:r>
      <w:r w:rsidRPr="11F07E25" w:rsidR="0FBCBECB">
        <w:rPr>
          <w:rFonts w:ascii="Arial" w:hAnsi="Arial" w:eastAsia="Arial" w:cs="Arial"/>
          <w:noProof w:val="0"/>
          <w:sz w:val="24"/>
          <w:szCs w:val="24"/>
          <w:lang w:val="en-GB"/>
        </w:rPr>
        <w:t>million</w:t>
      </w:r>
      <w:r w:rsidRPr="11F07E25" w:rsidR="0FBCBECB">
        <w:rPr>
          <w:rFonts w:ascii="Arial" w:hAnsi="Arial" w:eastAsia="Arial" w:cs="Arial"/>
          <w:noProof w:val="0"/>
          <w:sz w:val="24"/>
          <w:szCs w:val="24"/>
          <w:lang w:val="en-GB"/>
        </w:rPr>
        <w:t xml:space="preserve"> by 2050. Recent reviews estimate that globally </w:t>
      </w:r>
      <w:r w:rsidRPr="11F07E25" w:rsidR="0FBCBECB">
        <w:rPr>
          <w:rFonts w:ascii="Arial" w:hAnsi="Arial" w:eastAsia="Arial" w:cs="Arial"/>
          <w:noProof w:val="0"/>
          <w:sz w:val="24"/>
          <w:szCs w:val="24"/>
          <w:lang w:val="en-GB"/>
        </w:rPr>
        <w:t>nearly 9.9</w:t>
      </w:r>
      <w:r w:rsidRPr="11F07E25" w:rsidR="0FBCBECB">
        <w:rPr>
          <w:rFonts w:ascii="Arial" w:hAnsi="Arial" w:eastAsia="Arial" w:cs="Arial"/>
          <w:noProof w:val="0"/>
          <w:sz w:val="24"/>
          <w:szCs w:val="24"/>
          <w:lang w:val="en-GB"/>
        </w:rPr>
        <w:t xml:space="preserve"> million people develop dementia each year</w:t>
      </w:r>
      <w:r w:rsidRPr="11F07E25" w:rsidR="3DCFF9A0">
        <w:rPr>
          <w:rFonts w:ascii="Arial" w:hAnsi="Arial" w:eastAsia="Arial" w:cs="Arial"/>
          <w:noProof w:val="0"/>
          <w:sz w:val="24"/>
          <w:szCs w:val="24"/>
          <w:lang w:val="en-GB"/>
        </w:rPr>
        <w:t>.</w:t>
      </w:r>
      <w:r w:rsidRPr="11F07E25" w:rsidR="2EF51B83">
        <w:rPr>
          <w:rFonts w:ascii="Arial" w:hAnsi="Arial" w:eastAsia="Arial" w:cs="Arial"/>
          <w:noProof w:val="0"/>
          <w:sz w:val="24"/>
          <w:szCs w:val="24"/>
          <w:lang w:val="en-GB"/>
        </w:rPr>
        <w:t xml:space="preserve"> </w:t>
      </w:r>
      <w:r w:rsidRPr="11F07E25" w:rsidR="0587D10F">
        <w:rPr>
          <w:rFonts w:ascii="Arial" w:hAnsi="Arial" w:eastAsia="Arial" w:cs="Arial"/>
          <w:noProof w:val="0"/>
          <w:sz w:val="24"/>
          <w:szCs w:val="24"/>
          <w:lang w:val="en-GB"/>
        </w:rPr>
        <w:t xml:space="preserve">Currently in the UK </w:t>
      </w:r>
      <w:r w:rsidRPr="11F07E25" w:rsidR="06A8A7CD">
        <w:rPr>
          <w:rFonts w:ascii="Arial" w:hAnsi="Arial" w:eastAsia="Arial" w:cs="Arial"/>
          <w:b w:val="0"/>
          <w:bCs w:val="0"/>
          <w:noProof w:val="0"/>
          <w:sz w:val="24"/>
          <w:szCs w:val="24"/>
          <w:lang w:val="en-GB"/>
        </w:rPr>
        <w:t xml:space="preserve">982,000 people have </w:t>
      </w:r>
      <w:r w:rsidRPr="11F07E25" w:rsidR="3D5FAB54">
        <w:rPr>
          <w:rFonts w:ascii="Arial" w:hAnsi="Arial" w:eastAsia="Arial" w:cs="Arial"/>
          <w:b w:val="0"/>
          <w:bCs w:val="0"/>
          <w:noProof w:val="0"/>
          <w:sz w:val="24"/>
          <w:szCs w:val="24"/>
          <w:lang w:val="en-GB"/>
        </w:rPr>
        <w:t>dementia</w:t>
      </w:r>
      <w:r w:rsidRPr="11F07E25" w:rsidR="06A8A7CD">
        <w:rPr>
          <w:rFonts w:ascii="Arial" w:hAnsi="Arial" w:eastAsia="Arial" w:cs="Arial"/>
          <w:b w:val="0"/>
          <w:bCs w:val="0"/>
          <w:noProof w:val="0"/>
          <w:sz w:val="24"/>
          <w:szCs w:val="24"/>
          <w:lang w:val="en-GB"/>
        </w:rPr>
        <w:t xml:space="preserve"> (World Health Organisation, 2025)</w:t>
      </w:r>
      <w:r w:rsidRPr="11F07E25" w:rsidR="3D303D8C">
        <w:rPr>
          <w:rFonts w:ascii="Arial" w:hAnsi="Arial" w:eastAsia="Arial" w:cs="Arial"/>
          <w:b w:val="0"/>
          <w:bCs w:val="0"/>
          <w:noProof w:val="0"/>
          <w:sz w:val="24"/>
          <w:szCs w:val="24"/>
          <w:lang w:val="en-GB"/>
        </w:rPr>
        <w:t xml:space="preserve">. </w:t>
      </w:r>
      <w:r w:rsidRPr="11F07E25" w:rsidR="4F98D60B">
        <w:rPr>
          <w:rFonts w:ascii="Arial" w:hAnsi="Arial" w:eastAsia="Arial" w:cs="Arial"/>
          <w:b w:val="0"/>
          <w:bCs w:val="0"/>
          <w:noProof w:val="0"/>
          <w:sz w:val="24"/>
          <w:szCs w:val="24"/>
          <w:lang w:val="en-GB"/>
        </w:rPr>
        <w:t>According</w:t>
      </w:r>
      <w:r w:rsidRPr="11F07E25" w:rsidR="40797B03">
        <w:rPr>
          <w:rFonts w:ascii="Arial" w:hAnsi="Arial" w:eastAsia="Arial" w:cs="Arial"/>
          <w:b w:val="0"/>
          <w:bCs w:val="0"/>
          <w:noProof w:val="0"/>
          <w:sz w:val="24"/>
          <w:szCs w:val="24"/>
          <w:lang w:val="en-GB"/>
        </w:rPr>
        <w:t xml:space="preserve"> to (WHO,2017)</w:t>
      </w:r>
      <w:r w:rsidRPr="11F07E25" w:rsidR="2C6115AC">
        <w:rPr>
          <w:rFonts w:ascii="Arial" w:hAnsi="Arial" w:eastAsia="Arial" w:cs="Arial"/>
          <w:b w:val="0"/>
          <w:bCs w:val="0"/>
          <w:noProof w:val="0"/>
          <w:sz w:val="24"/>
          <w:szCs w:val="24"/>
          <w:lang w:val="en-GB"/>
        </w:rPr>
        <w:t xml:space="preserve"> dementia is a </w:t>
      </w:r>
      <w:r w:rsidRPr="11F07E25" w:rsidR="3658CBC1">
        <w:rPr>
          <w:rFonts w:ascii="Arial" w:hAnsi="Arial" w:eastAsia="Arial" w:cs="Arial"/>
          <w:b w:val="0"/>
          <w:bCs w:val="0"/>
          <w:noProof w:val="0"/>
          <w:sz w:val="24"/>
          <w:szCs w:val="24"/>
          <w:lang w:val="en-GB"/>
        </w:rPr>
        <w:t xml:space="preserve">major cause of disability </w:t>
      </w:r>
      <w:r w:rsidRPr="11F07E25" w:rsidR="730ECA34">
        <w:rPr>
          <w:rFonts w:ascii="Arial" w:hAnsi="Arial" w:eastAsia="Arial" w:cs="Arial"/>
          <w:noProof w:val="0"/>
          <w:sz w:val="24"/>
          <w:szCs w:val="24"/>
          <w:lang w:val="en-GB"/>
        </w:rPr>
        <w:t>worldwide,</w:t>
      </w:r>
      <w:r w:rsidRPr="11F07E25" w:rsidR="54D0BC46">
        <w:rPr>
          <w:rFonts w:ascii="Arial" w:hAnsi="Arial" w:eastAsia="Arial" w:cs="Arial"/>
          <w:noProof w:val="0"/>
          <w:sz w:val="24"/>
          <w:szCs w:val="24"/>
          <w:lang w:val="en-GB"/>
        </w:rPr>
        <w:t xml:space="preserve"> which significantly affects the </w:t>
      </w:r>
      <w:r w:rsidRPr="11F07E25" w:rsidR="41F697C0">
        <w:rPr>
          <w:rFonts w:ascii="Arial" w:hAnsi="Arial" w:eastAsia="Arial" w:cs="Arial"/>
          <w:noProof w:val="0"/>
          <w:sz w:val="24"/>
          <w:szCs w:val="24"/>
          <w:lang w:val="en-GB"/>
        </w:rPr>
        <w:t>i</w:t>
      </w:r>
      <w:r w:rsidRPr="11F07E25" w:rsidR="730ECA34">
        <w:rPr>
          <w:rFonts w:ascii="Arial" w:hAnsi="Arial" w:eastAsia="Arial" w:cs="Arial"/>
          <w:noProof w:val="0"/>
          <w:sz w:val="24"/>
          <w:szCs w:val="24"/>
          <w:lang w:val="en-GB"/>
        </w:rPr>
        <w:t>ndividual</w:t>
      </w:r>
      <w:r w:rsidRPr="11F07E25" w:rsidR="181F3029">
        <w:rPr>
          <w:rFonts w:ascii="Arial" w:hAnsi="Arial" w:eastAsia="Arial" w:cs="Arial"/>
          <w:noProof w:val="0"/>
          <w:sz w:val="24"/>
          <w:szCs w:val="24"/>
          <w:lang w:val="en-GB"/>
        </w:rPr>
        <w:t>,</w:t>
      </w:r>
      <w:r w:rsidRPr="11F07E25" w:rsidR="730ECA34">
        <w:rPr>
          <w:rFonts w:ascii="Arial" w:hAnsi="Arial" w:eastAsia="Arial" w:cs="Arial"/>
          <w:noProof w:val="0"/>
          <w:sz w:val="24"/>
          <w:szCs w:val="24"/>
          <w:lang w:val="en-GB"/>
        </w:rPr>
        <w:t xml:space="preserve"> </w:t>
      </w:r>
      <w:r w:rsidRPr="11F07E25" w:rsidR="62311C39">
        <w:rPr>
          <w:rFonts w:ascii="Arial" w:hAnsi="Arial" w:eastAsia="Arial" w:cs="Arial"/>
          <w:noProof w:val="0"/>
          <w:sz w:val="24"/>
          <w:szCs w:val="24"/>
          <w:lang w:val="en-GB"/>
        </w:rPr>
        <w:t>careers</w:t>
      </w:r>
      <w:r w:rsidRPr="11F07E25" w:rsidR="730ECA34">
        <w:rPr>
          <w:rFonts w:ascii="Arial" w:hAnsi="Arial" w:eastAsia="Arial" w:cs="Arial"/>
          <w:noProof w:val="0"/>
          <w:sz w:val="24"/>
          <w:szCs w:val="24"/>
          <w:lang w:val="en-GB"/>
        </w:rPr>
        <w:t xml:space="preserve"> families, </w:t>
      </w:r>
      <w:r w:rsidRPr="11F07E25" w:rsidR="730ECA34">
        <w:rPr>
          <w:rFonts w:ascii="Arial" w:hAnsi="Arial" w:eastAsia="Arial" w:cs="Arial"/>
          <w:noProof w:val="0"/>
          <w:sz w:val="24"/>
          <w:szCs w:val="24"/>
          <w:lang w:val="en-GB"/>
        </w:rPr>
        <w:t>communities</w:t>
      </w:r>
      <w:r w:rsidRPr="11F07E25" w:rsidR="730ECA34">
        <w:rPr>
          <w:rFonts w:ascii="Arial" w:hAnsi="Arial" w:eastAsia="Arial" w:cs="Arial"/>
          <w:noProof w:val="0"/>
          <w:sz w:val="24"/>
          <w:szCs w:val="24"/>
          <w:lang w:val="en-GB"/>
        </w:rPr>
        <w:t xml:space="preserve"> and societies. 11.9% of the years lived with disability due to</w:t>
      </w:r>
      <w:r w:rsidRPr="11F07E25" w:rsidR="200A10D9">
        <w:rPr>
          <w:rFonts w:ascii="Arial" w:hAnsi="Arial" w:eastAsia="Arial" w:cs="Arial"/>
          <w:noProof w:val="0"/>
          <w:sz w:val="24"/>
          <w:szCs w:val="24"/>
          <w:lang w:val="en-GB"/>
        </w:rPr>
        <w:t xml:space="preserve"> the </w:t>
      </w:r>
      <w:r w:rsidRPr="11F07E25" w:rsidR="200A10D9">
        <w:rPr>
          <w:rFonts w:ascii="Arial" w:hAnsi="Arial" w:eastAsia="Arial" w:cs="Arial"/>
          <w:noProof w:val="0"/>
          <w:sz w:val="24"/>
          <w:szCs w:val="24"/>
          <w:lang w:val="en-GB"/>
        </w:rPr>
        <w:t>no</w:t>
      </w:r>
      <w:r w:rsidRPr="11F07E25" w:rsidR="23029E15">
        <w:rPr>
          <w:rFonts w:ascii="Arial" w:hAnsi="Arial" w:eastAsia="Arial" w:cs="Arial"/>
          <w:noProof w:val="0"/>
          <w:sz w:val="24"/>
          <w:szCs w:val="24"/>
          <w:lang w:val="en-GB"/>
        </w:rPr>
        <w:t xml:space="preserve">t </w:t>
      </w:r>
      <w:r w:rsidRPr="11F07E25" w:rsidR="200A10D9">
        <w:rPr>
          <w:rFonts w:ascii="Arial" w:hAnsi="Arial" w:eastAsia="Arial" w:cs="Arial"/>
          <w:noProof w:val="0"/>
          <w:sz w:val="24"/>
          <w:szCs w:val="24"/>
          <w:lang w:val="en-GB"/>
        </w:rPr>
        <w:t>curable</w:t>
      </w:r>
      <w:r w:rsidRPr="11F07E25" w:rsidR="200A10D9">
        <w:rPr>
          <w:rFonts w:ascii="Arial" w:hAnsi="Arial" w:eastAsia="Arial" w:cs="Arial"/>
          <w:noProof w:val="0"/>
          <w:sz w:val="24"/>
          <w:szCs w:val="24"/>
          <w:lang w:val="en-GB"/>
        </w:rPr>
        <w:t xml:space="preserve"> </w:t>
      </w:r>
      <w:r w:rsidRPr="11F07E25" w:rsidR="1C89374A">
        <w:rPr>
          <w:rFonts w:ascii="Arial" w:hAnsi="Arial" w:eastAsia="Arial" w:cs="Arial"/>
          <w:noProof w:val="0"/>
          <w:sz w:val="24"/>
          <w:szCs w:val="24"/>
          <w:lang w:val="en-GB"/>
        </w:rPr>
        <w:t xml:space="preserve">disease. The numbers are expected to increase </w:t>
      </w:r>
      <w:r w:rsidRPr="11F07E25" w:rsidR="012082A9">
        <w:rPr>
          <w:rFonts w:ascii="Arial" w:hAnsi="Arial" w:eastAsia="Arial" w:cs="Arial"/>
          <w:noProof w:val="0"/>
          <w:sz w:val="24"/>
          <w:szCs w:val="24"/>
          <w:lang w:val="en-GB"/>
        </w:rPr>
        <w:t xml:space="preserve">while </w:t>
      </w:r>
      <w:r w:rsidRPr="11F07E25" w:rsidR="1C89374A">
        <w:rPr>
          <w:rFonts w:ascii="Arial" w:hAnsi="Arial" w:eastAsia="Arial" w:cs="Arial"/>
          <w:noProof w:val="0"/>
          <w:sz w:val="24"/>
          <w:szCs w:val="24"/>
          <w:lang w:val="en-GB"/>
        </w:rPr>
        <w:t>the major factor of life expectancy</w:t>
      </w:r>
      <w:r w:rsidRPr="11F07E25" w:rsidR="5D62D82D">
        <w:rPr>
          <w:rFonts w:ascii="Arial" w:hAnsi="Arial" w:eastAsia="Arial" w:cs="Arial"/>
          <w:noProof w:val="0"/>
          <w:sz w:val="24"/>
          <w:szCs w:val="24"/>
          <w:lang w:val="en-GB"/>
        </w:rPr>
        <w:t xml:space="preserve"> increase.</w:t>
      </w:r>
      <w:r w:rsidRPr="11F07E25" w:rsidR="5AA0B4DC">
        <w:rPr>
          <w:rFonts w:ascii="Arial" w:hAnsi="Arial" w:eastAsia="Arial" w:cs="Arial"/>
          <w:noProof w:val="0"/>
          <w:sz w:val="24"/>
          <w:szCs w:val="24"/>
          <w:lang w:val="en-GB"/>
        </w:rPr>
        <w:t xml:space="preserve"> The pr</w:t>
      </w:r>
      <w:r w:rsidRPr="11F07E25" w:rsidR="39215C09">
        <w:rPr>
          <w:rFonts w:ascii="Arial" w:hAnsi="Arial" w:eastAsia="Arial" w:cs="Arial"/>
          <w:noProof w:val="0"/>
          <w:sz w:val="24"/>
          <w:szCs w:val="24"/>
          <w:lang w:val="en-GB"/>
        </w:rPr>
        <w:t>og</w:t>
      </w:r>
      <w:r w:rsidRPr="11F07E25" w:rsidR="5AA0B4DC">
        <w:rPr>
          <w:rFonts w:ascii="Arial" w:hAnsi="Arial" w:eastAsia="Arial" w:cs="Arial"/>
          <w:noProof w:val="0"/>
          <w:sz w:val="24"/>
          <w:szCs w:val="24"/>
          <w:lang w:val="en-GB"/>
        </w:rPr>
        <w:t xml:space="preserve">ression of dementia has </w:t>
      </w:r>
      <w:r w:rsidRPr="11F07E25" w:rsidR="16C8B69B">
        <w:rPr>
          <w:rFonts w:ascii="Arial" w:hAnsi="Arial" w:eastAsia="Arial" w:cs="Arial"/>
          <w:noProof w:val="0"/>
          <w:sz w:val="24"/>
          <w:szCs w:val="24"/>
          <w:lang w:val="en-GB"/>
        </w:rPr>
        <w:t>led</w:t>
      </w:r>
      <w:r w:rsidRPr="11F07E25" w:rsidR="5E4F086D">
        <w:rPr>
          <w:rFonts w:ascii="Arial" w:hAnsi="Arial" w:eastAsia="Arial" w:cs="Arial"/>
          <w:noProof w:val="0"/>
          <w:sz w:val="24"/>
          <w:szCs w:val="24"/>
          <w:lang w:val="en-GB"/>
        </w:rPr>
        <w:t xml:space="preserve"> to</w:t>
      </w:r>
      <w:r w:rsidRPr="11F07E25" w:rsidR="6B1D8ED1">
        <w:rPr>
          <w:rFonts w:ascii="Arial" w:hAnsi="Arial" w:eastAsia="Arial" w:cs="Arial"/>
          <w:noProof w:val="0"/>
          <w:sz w:val="24"/>
          <w:szCs w:val="24"/>
          <w:lang w:val="en-GB"/>
        </w:rPr>
        <w:t xml:space="preserve"> </w:t>
      </w:r>
      <w:r w:rsidRPr="11F07E25" w:rsidR="6B1D8ED1">
        <w:rPr>
          <w:rFonts w:ascii="Arial" w:hAnsi="Arial" w:eastAsia="Arial" w:cs="Arial"/>
          <w:noProof w:val="0"/>
          <w:sz w:val="24"/>
          <w:szCs w:val="24"/>
          <w:lang w:val="en-GB"/>
        </w:rPr>
        <w:t xml:space="preserve">increased costs for governments, communities, </w:t>
      </w:r>
      <w:r w:rsidRPr="11F07E25" w:rsidR="6B1D8ED1">
        <w:rPr>
          <w:rFonts w:ascii="Arial" w:hAnsi="Arial" w:eastAsia="Arial" w:cs="Arial"/>
          <w:noProof w:val="0"/>
          <w:sz w:val="24"/>
          <w:szCs w:val="24"/>
          <w:lang w:val="en-GB"/>
        </w:rPr>
        <w:t>families</w:t>
      </w:r>
      <w:r w:rsidRPr="11F07E25" w:rsidR="6B1D8ED1">
        <w:rPr>
          <w:rFonts w:ascii="Arial" w:hAnsi="Arial" w:eastAsia="Arial" w:cs="Arial"/>
          <w:noProof w:val="0"/>
          <w:sz w:val="24"/>
          <w:szCs w:val="24"/>
          <w:lang w:val="en-GB"/>
        </w:rPr>
        <w:t xml:space="preserve"> and individuals, and to loss in productivity for economies.</w:t>
      </w:r>
      <w:r w:rsidRPr="11F07E25" w:rsidR="6FE67DFC">
        <w:rPr>
          <w:rFonts w:ascii="Arial" w:hAnsi="Arial" w:eastAsia="Arial" w:cs="Arial"/>
          <w:noProof w:val="0"/>
          <w:sz w:val="24"/>
          <w:szCs w:val="24"/>
          <w:lang w:val="en-GB"/>
        </w:rPr>
        <w:t xml:space="preserve"> According to </w:t>
      </w:r>
      <w:r w:rsidRPr="11F07E25" w:rsidR="6CE49B6F">
        <w:rPr>
          <w:rFonts w:ascii="Arial" w:hAnsi="Arial" w:eastAsia="Arial" w:cs="Arial"/>
          <w:b w:val="0"/>
          <w:bCs w:val="0"/>
          <w:i w:val="0"/>
          <w:iCs w:val="0"/>
          <w:caps w:val="0"/>
          <w:smallCaps w:val="0"/>
          <w:noProof w:val="0"/>
          <w:color w:val="auto"/>
          <w:sz w:val="22"/>
          <w:szCs w:val="22"/>
          <w:lang w:val="en-GB"/>
        </w:rPr>
        <w:t>(Alzheimer's Society, 2021)</w:t>
      </w:r>
      <w:r w:rsidRPr="11F07E25" w:rsidR="6FE67DFC">
        <w:rPr>
          <w:rFonts w:ascii="Arial" w:hAnsi="Arial" w:eastAsia="Arial" w:cs="Arial"/>
          <w:noProof w:val="0"/>
          <w:sz w:val="24"/>
          <w:szCs w:val="24"/>
          <w:lang w:val="en-GB"/>
        </w:rPr>
        <w:t xml:space="preserve"> </w:t>
      </w:r>
      <w:r w:rsidRPr="11F07E25" w:rsidR="0D0FCA1C">
        <w:rPr>
          <w:rFonts w:ascii="Arial" w:hAnsi="Arial" w:eastAsia="Arial" w:cs="Arial"/>
          <w:noProof w:val="0"/>
          <w:sz w:val="24"/>
          <w:szCs w:val="24"/>
          <w:lang w:val="en-GB"/>
        </w:rPr>
        <w:t>£</w:t>
      </w:r>
      <w:r w:rsidRPr="11F07E25" w:rsidR="6554AD8C">
        <w:rPr>
          <w:rFonts w:ascii="Arial" w:hAnsi="Arial" w:eastAsia="Arial" w:cs="Arial"/>
          <w:noProof w:val="0"/>
          <w:sz w:val="24"/>
          <w:szCs w:val="24"/>
          <w:lang w:val="en-GB"/>
        </w:rPr>
        <w:t>42 billion</w:t>
      </w:r>
      <w:r w:rsidRPr="11F07E25" w:rsidR="49AA8607">
        <w:rPr>
          <w:rFonts w:ascii="Arial" w:hAnsi="Arial" w:eastAsia="Arial" w:cs="Arial"/>
          <w:noProof w:val="0"/>
          <w:sz w:val="24"/>
          <w:szCs w:val="24"/>
          <w:lang w:val="en-GB"/>
        </w:rPr>
        <w:t xml:space="preserve"> </w:t>
      </w:r>
      <w:r w:rsidRPr="11F07E25" w:rsidR="6554AD8C">
        <w:rPr>
          <w:rFonts w:ascii="Arial" w:hAnsi="Arial" w:eastAsia="Arial" w:cs="Arial"/>
          <w:noProof w:val="0"/>
          <w:sz w:val="24"/>
          <w:szCs w:val="24"/>
          <w:lang w:val="en-GB"/>
        </w:rPr>
        <w:t>is spent on dementia in the UK</w:t>
      </w:r>
      <w:r w:rsidRPr="11F07E25" w:rsidR="2E820AED">
        <w:rPr>
          <w:rFonts w:ascii="Arial" w:hAnsi="Arial" w:eastAsia="Arial" w:cs="Arial"/>
          <w:noProof w:val="0"/>
          <w:sz w:val="24"/>
          <w:szCs w:val="24"/>
          <w:lang w:val="en-GB"/>
        </w:rPr>
        <w:t xml:space="preserve"> </w:t>
      </w:r>
      <w:r w:rsidRPr="11F07E25" w:rsidR="7FAB2C29">
        <w:rPr>
          <w:rFonts w:ascii="Arial" w:hAnsi="Arial" w:eastAsia="Arial" w:cs="Arial"/>
          <w:noProof w:val="0"/>
          <w:sz w:val="24"/>
          <w:szCs w:val="24"/>
          <w:lang w:val="en-GB"/>
        </w:rPr>
        <w:t>annually</w:t>
      </w:r>
      <w:r w:rsidRPr="11F07E25" w:rsidR="6554AD8C">
        <w:rPr>
          <w:rFonts w:ascii="Arial" w:hAnsi="Arial" w:eastAsia="Arial" w:cs="Arial"/>
          <w:noProof w:val="0"/>
          <w:sz w:val="24"/>
          <w:szCs w:val="24"/>
          <w:lang w:val="en-GB"/>
        </w:rPr>
        <w:t xml:space="preserve">, it is projected to rise </w:t>
      </w:r>
      <w:r w:rsidRPr="11F07E25" w:rsidR="19433F4E">
        <w:rPr>
          <w:rFonts w:ascii="Arial" w:hAnsi="Arial" w:eastAsia="Arial" w:cs="Arial"/>
          <w:noProof w:val="0"/>
          <w:sz w:val="24"/>
          <w:szCs w:val="24"/>
          <w:lang w:val="en-GB"/>
        </w:rPr>
        <w:t xml:space="preserve">to 90 billion by 2040 this cost covers </w:t>
      </w:r>
      <w:r w:rsidRPr="11F07E25" w:rsidR="7980125F">
        <w:rPr>
          <w:rFonts w:ascii="Arial" w:hAnsi="Arial" w:eastAsia="Arial" w:cs="Arial"/>
          <w:noProof w:val="0"/>
          <w:sz w:val="24"/>
          <w:szCs w:val="24"/>
          <w:lang w:val="en-GB"/>
        </w:rPr>
        <w:t>healthcare, social</w:t>
      </w:r>
      <w:r w:rsidRPr="11F07E25" w:rsidR="47E9694A">
        <w:rPr>
          <w:rFonts w:ascii="Arial" w:hAnsi="Arial" w:eastAsia="Arial" w:cs="Arial"/>
          <w:noProof w:val="0"/>
          <w:sz w:val="24"/>
          <w:szCs w:val="24"/>
          <w:lang w:val="en-GB"/>
        </w:rPr>
        <w:t xml:space="preserve"> care, unpaid care provided by families and friends</w:t>
      </w:r>
      <w:r w:rsidRPr="11F07E25" w:rsidR="47E9694A">
        <w:rPr>
          <w:rFonts w:ascii="Arial" w:hAnsi="Arial" w:eastAsia="Arial" w:cs="Arial"/>
          <w:noProof w:val="0"/>
          <w:sz w:val="24"/>
          <w:szCs w:val="24"/>
          <w:lang w:val="en-GB"/>
        </w:rPr>
        <w:t>.</w:t>
      </w:r>
      <w:r w:rsidRPr="11F07E25" w:rsidR="5D6AA7C3">
        <w:rPr>
          <w:rFonts w:ascii="Arial" w:hAnsi="Arial" w:eastAsia="Arial" w:cs="Arial"/>
          <w:noProof w:val="0"/>
          <w:sz w:val="24"/>
          <w:szCs w:val="24"/>
          <w:lang w:val="en-GB"/>
        </w:rPr>
        <w:t xml:space="preserve"> </w:t>
      </w:r>
      <w:r w:rsidRPr="11F07E25" w:rsidR="6CF3DE5C">
        <w:rPr>
          <w:rFonts w:ascii="Arial" w:hAnsi="Arial" w:eastAsia="Arial" w:cs="Arial"/>
          <w:noProof w:val="0"/>
          <w:sz w:val="24"/>
          <w:szCs w:val="24"/>
          <w:lang w:val="en-GB"/>
        </w:rPr>
        <w:t xml:space="preserve"> </w:t>
      </w:r>
      <w:r w:rsidRPr="11F07E25" w:rsidR="6CF3DE5C">
        <w:rPr>
          <w:rFonts w:ascii="Arial" w:hAnsi="Arial" w:eastAsia="Arial" w:cs="Arial"/>
          <w:noProof w:val="0"/>
          <w:sz w:val="24"/>
          <w:szCs w:val="24"/>
          <w:lang w:val="en-GB"/>
        </w:rPr>
        <w:t xml:space="preserve">individuals </w:t>
      </w:r>
      <w:r w:rsidRPr="11F07E25" w:rsidR="614DA39D">
        <w:rPr>
          <w:rFonts w:ascii="Arial" w:hAnsi="Arial" w:eastAsia="Arial" w:cs="Arial"/>
          <w:noProof w:val="0"/>
          <w:sz w:val="24"/>
          <w:szCs w:val="24"/>
          <w:lang w:val="en-GB"/>
        </w:rPr>
        <w:t xml:space="preserve">with dementia and their families face significant </w:t>
      </w:r>
      <w:r w:rsidRPr="11F07E25" w:rsidR="614DA39D">
        <w:rPr>
          <w:rFonts w:ascii="Arial" w:hAnsi="Arial" w:eastAsia="Arial" w:cs="Arial"/>
          <w:noProof w:val="0"/>
          <w:sz w:val="24"/>
          <w:szCs w:val="24"/>
          <w:lang w:val="en-GB"/>
        </w:rPr>
        <w:t>financial impact</w:t>
      </w:r>
      <w:r w:rsidRPr="11F07E25" w:rsidR="614DA39D">
        <w:rPr>
          <w:rFonts w:ascii="Arial" w:hAnsi="Arial" w:eastAsia="Arial" w:cs="Arial"/>
          <w:noProof w:val="0"/>
          <w:sz w:val="24"/>
          <w:szCs w:val="24"/>
          <w:lang w:val="en-GB"/>
        </w:rPr>
        <w:t xml:space="preserve"> from the cost of health and social care and from reduction or loss of income</w:t>
      </w:r>
      <w:r w:rsidRPr="11F07E25" w:rsidR="51001E4A">
        <w:rPr>
          <w:rFonts w:ascii="Arial" w:hAnsi="Arial" w:eastAsia="Arial" w:cs="Arial"/>
          <w:noProof w:val="0"/>
          <w:sz w:val="24"/>
          <w:szCs w:val="24"/>
          <w:lang w:val="en-GB"/>
        </w:rPr>
        <w:t xml:space="preserve"> </w:t>
      </w:r>
      <w:r w:rsidRPr="11F07E25" w:rsidR="51001E4A">
        <w:rPr>
          <w:rFonts w:ascii="Roboto" w:hAnsi="Roboto" w:eastAsia="Roboto" w:cs="Roboto"/>
          <w:b w:val="0"/>
          <w:bCs w:val="0"/>
          <w:i w:val="0"/>
          <w:iCs w:val="0"/>
          <w:caps w:val="0"/>
          <w:smallCaps w:val="0"/>
          <w:noProof w:val="0"/>
          <w:color w:val="auto"/>
          <w:sz w:val="22"/>
          <w:szCs w:val="22"/>
          <w:lang w:val="en-GB"/>
        </w:rPr>
        <w:t>(Alzheimer's Society, 2021).</w:t>
      </w:r>
      <w:r w:rsidRPr="11F07E25" w:rsidR="193AD17A">
        <w:rPr>
          <w:rFonts w:ascii="Roboto" w:hAnsi="Roboto" w:eastAsia="Roboto" w:cs="Roboto"/>
          <w:b w:val="0"/>
          <w:bCs w:val="0"/>
          <w:i w:val="0"/>
          <w:iCs w:val="0"/>
          <w:caps w:val="0"/>
          <w:smallCaps w:val="0"/>
          <w:noProof w:val="0"/>
          <w:color w:val="auto"/>
          <w:sz w:val="22"/>
          <w:szCs w:val="22"/>
          <w:lang w:val="en-GB"/>
        </w:rPr>
        <w:t xml:space="preserve"> </w:t>
      </w:r>
      <w:r w:rsidRPr="11F07E25" w:rsidR="31D1FD1B">
        <w:rPr>
          <w:rFonts w:ascii="Roboto" w:hAnsi="Roboto" w:eastAsia="Roboto" w:cs="Roboto"/>
          <w:b w:val="0"/>
          <w:bCs w:val="0"/>
          <w:i w:val="0"/>
          <w:iCs w:val="0"/>
          <w:caps w:val="0"/>
          <w:smallCaps w:val="0"/>
          <w:noProof w:val="0"/>
          <w:color w:val="auto"/>
          <w:sz w:val="22"/>
          <w:szCs w:val="22"/>
          <w:lang w:val="en-GB"/>
        </w:rPr>
        <w:t>furthermore, the gap is wide</w:t>
      </w:r>
      <w:r w:rsidRPr="11F07E25" w:rsidR="18137AC7">
        <w:rPr>
          <w:rFonts w:ascii="Roboto" w:hAnsi="Roboto" w:eastAsia="Roboto" w:cs="Roboto"/>
          <w:b w:val="0"/>
          <w:bCs w:val="0"/>
          <w:i w:val="0"/>
          <w:iCs w:val="0"/>
          <w:caps w:val="0"/>
          <w:smallCaps w:val="0"/>
          <w:noProof w:val="0"/>
          <w:color w:val="auto"/>
          <w:sz w:val="22"/>
          <w:szCs w:val="22"/>
          <w:lang w:val="en-GB"/>
        </w:rPr>
        <w:t xml:space="preserve"> in dementia care </w:t>
      </w:r>
      <w:r w:rsidRPr="11F07E25" w:rsidR="4946B281">
        <w:rPr>
          <w:rFonts w:ascii="Roboto" w:hAnsi="Roboto" w:eastAsia="Roboto" w:cs="Roboto"/>
          <w:b w:val="0"/>
          <w:bCs w:val="0"/>
          <w:i w:val="0"/>
          <w:iCs w:val="0"/>
          <w:caps w:val="0"/>
          <w:smallCaps w:val="0"/>
          <w:noProof w:val="0"/>
          <w:color w:val="auto"/>
          <w:sz w:val="22"/>
          <w:szCs w:val="22"/>
          <w:lang w:val="en-GB"/>
        </w:rPr>
        <w:t xml:space="preserve">for preventions, </w:t>
      </w:r>
      <w:r w:rsidRPr="11F07E25" w:rsidR="1F3D7D66">
        <w:rPr>
          <w:rFonts w:ascii="Roboto" w:hAnsi="Roboto" w:eastAsia="Roboto" w:cs="Roboto"/>
          <w:b w:val="0"/>
          <w:bCs w:val="0"/>
          <w:i w:val="0"/>
          <w:iCs w:val="0"/>
          <w:caps w:val="0"/>
          <w:smallCaps w:val="0"/>
          <w:noProof w:val="0"/>
          <w:color w:val="auto"/>
          <w:sz w:val="22"/>
          <w:szCs w:val="22"/>
          <w:lang w:val="en-GB"/>
        </w:rPr>
        <w:t>treatments</w:t>
      </w:r>
      <w:r w:rsidRPr="11F07E25" w:rsidR="1F3D7D66">
        <w:rPr>
          <w:rFonts w:ascii="Roboto" w:hAnsi="Roboto" w:eastAsia="Roboto" w:cs="Roboto"/>
          <w:b w:val="0"/>
          <w:bCs w:val="0"/>
          <w:i w:val="0"/>
          <w:iCs w:val="0"/>
          <w:caps w:val="0"/>
          <w:smallCaps w:val="0"/>
          <w:noProof w:val="0"/>
          <w:color w:val="auto"/>
          <w:sz w:val="22"/>
          <w:szCs w:val="22"/>
          <w:lang w:val="en-GB"/>
        </w:rPr>
        <w:t xml:space="preserve"> and care. In relation to </w:t>
      </w:r>
      <w:r w:rsidRPr="11F07E25" w:rsidR="1F3D7D66">
        <w:rPr>
          <w:rFonts w:ascii="Roboto" w:hAnsi="Roboto" w:eastAsia="Roboto" w:cs="Roboto"/>
          <w:b w:val="0"/>
          <w:bCs w:val="0"/>
          <w:i w:val="0"/>
          <w:iCs w:val="0"/>
          <w:caps w:val="0"/>
          <w:smallCaps w:val="0"/>
          <w:noProof w:val="0"/>
          <w:color w:val="auto"/>
          <w:sz w:val="22"/>
          <w:szCs w:val="22"/>
          <w:lang w:val="en-GB"/>
        </w:rPr>
        <w:t>identifying</w:t>
      </w:r>
      <w:r w:rsidRPr="11F07E25" w:rsidR="1F3D7D66">
        <w:rPr>
          <w:rFonts w:ascii="Roboto" w:hAnsi="Roboto" w:eastAsia="Roboto" w:cs="Roboto"/>
          <w:b w:val="0"/>
          <w:bCs w:val="0"/>
          <w:i w:val="0"/>
          <w:iCs w:val="0"/>
          <w:caps w:val="0"/>
          <w:smallCaps w:val="0"/>
          <w:noProof w:val="0"/>
          <w:color w:val="auto"/>
          <w:sz w:val="22"/>
          <w:szCs w:val="22"/>
          <w:lang w:val="en-GB"/>
        </w:rPr>
        <w:t xml:space="preserve"> risk</w:t>
      </w:r>
      <w:r w:rsidRPr="11F07E25" w:rsidR="36CA4C4A">
        <w:rPr>
          <w:rFonts w:ascii="Roboto" w:hAnsi="Roboto" w:eastAsia="Roboto" w:cs="Roboto"/>
          <w:b w:val="0"/>
          <w:bCs w:val="0"/>
          <w:i w:val="0"/>
          <w:iCs w:val="0"/>
          <w:caps w:val="0"/>
          <w:smallCaps w:val="0"/>
          <w:noProof w:val="0"/>
          <w:color w:val="auto"/>
          <w:sz w:val="22"/>
          <w:szCs w:val="22"/>
          <w:lang w:val="en-GB"/>
        </w:rPr>
        <w:t xml:space="preserve">, obtaining a diagnosis and access to support services. These </w:t>
      </w:r>
      <w:r w:rsidRPr="11F07E25" w:rsidR="2FCF9195">
        <w:rPr>
          <w:rFonts w:ascii="Roboto" w:hAnsi="Roboto" w:eastAsia="Roboto" w:cs="Roboto"/>
          <w:b w:val="0"/>
          <w:bCs w:val="0"/>
          <w:i w:val="0"/>
          <w:iCs w:val="0"/>
          <w:caps w:val="0"/>
          <w:smallCaps w:val="0"/>
          <w:noProof w:val="0"/>
          <w:color w:val="auto"/>
          <w:sz w:val="22"/>
          <w:szCs w:val="22"/>
          <w:lang w:val="en-GB"/>
        </w:rPr>
        <w:t xml:space="preserve">gaps affects both men and woman from lower </w:t>
      </w:r>
      <w:r w:rsidRPr="11F07E25" w:rsidR="2FCF9195">
        <w:rPr>
          <w:rFonts w:ascii="Roboto" w:hAnsi="Roboto" w:eastAsia="Roboto" w:cs="Roboto"/>
          <w:b w:val="0"/>
          <w:bCs w:val="0"/>
          <w:i w:val="0"/>
          <w:iCs w:val="0"/>
          <w:caps w:val="0"/>
          <w:smallCaps w:val="0"/>
          <w:noProof w:val="0"/>
          <w:color w:val="auto"/>
          <w:sz w:val="22"/>
          <w:szCs w:val="22"/>
          <w:lang w:val="en-GB"/>
        </w:rPr>
        <w:t>socioecomic</w:t>
      </w:r>
      <w:r w:rsidRPr="11F07E25" w:rsidR="2FCF9195">
        <w:rPr>
          <w:rFonts w:ascii="Roboto" w:hAnsi="Roboto" w:eastAsia="Roboto" w:cs="Roboto"/>
          <w:b w:val="0"/>
          <w:bCs w:val="0"/>
          <w:i w:val="0"/>
          <w:iCs w:val="0"/>
          <w:caps w:val="0"/>
          <w:smallCaps w:val="0"/>
          <w:noProof w:val="0"/>
          <w:color w:val="auto"/>
          <w:sz w:val="22"/>
          <w:szCs w:val="22"/>
          <w:lang w:val="en-GB"/>
        </w:rPr>
        <w:t xml:space="preserve"> </w:t>
      </w:r>
      <w:r w:rsidRPr="11F07E25" w:rsidR="4F8724BD">
        <w:rPr>
          <w:rFonts w:ascii="Roboto" w:hAnsi="Roboto" w:eastAsia="Roboto" w:cs="Roboto"/>
          <w:b w:val="0"/>
          <w:bCs w:val="0"/>
          <w:i w:val="0"/>
          <w:iCs w:val="0"/>
          <w:caps w:val="0"/>
          <w:smallCaps w:val="0"/>
          <w:noProof w:val="0"/>
          <w:color w:val="auto"/>
          <w:sz w:val="22"/>
          <w:szCs w:val="22"/>
          <w:lang w:val="en-GB"/>
        </w:rPr>
        <w:t>background. Also, ca</w:t>
      </w:r>
      <w:r w:rsidRPr="11F07E25" w:rsidR="70C635C1">
        <w:rPr>
          <w:rFonts w:ascii="Roboto" w:hAnsi="Roboto" w:eastAsia="Roboto" w:cs="Roboto"/>
          <w:b w:val="0"/>
          <w:bCs w:val="0"/>
          <w:i w:val="0"/>
          <w:iCs w:val="0"/>
          <w:caps w:val="0"/>
          <w:smallCaps w:val="0"/>
          <w:noProof w:val="0"/>
          <w:color w:val="auto"/>
          <w:sz w:val="22"/>
          <w:szCs w:val="22"/>
          <w:lang w:val="en-GB"/>
        </w:rPr>
        <w:t xml:space="preserve">re </w:t>
      </w:r>
      <w:r w:rsidRPr="11F07E25" w:rsidR="1D7E625A">
        <w:rPr>
          <w:rFonts w:ascii="Roboto" w:hAnsi="Roboto" w:eastAsia="Roboto" w:cs="Roboto"/>
          <w:b w:val="0"/>
          <w:bCs w:val="0"/>
          <w:i w:val="0"/>
          <w:iCs w:val="0"/>
          <w:caps w:val="0"/>
          <w:smallCaps w:val="0"/>
          <w:noProof w:val="0"/>
          <w:color w:val="auto"/>
          <w:sz w:val="22"/>
          <w:szCs w:val="22"/>
          <w:lang w:val="en-GB"/>
        </w:rPr>
        <w:t>strategies</w:t>
      </w:r>
      <w:r w:rsidRPr="11F07E25" w:rsidR="70C635C1">
        <w:rPr>
          <w:rFonts w:ascii="Roboto" w:hAnsi="Roboto" w:eastAsia="Roboto" w:cs="Roboto"/>
          <w:b w:val="0"/>
          <w:bCs w:val="0"/>
          <w:i w:val="0"/>
          <w:iCs w:val="0"/>
          <w:caps w:val="0"/>
          <w:smallCaps w:val="0"/>
          <w:noProof w:val="0"/>
          <w:color w:val="auto"/>
          <w:sz w:val="22"/>
          <w:szCs w:val="22"/>
          <w:lang w:val="en-GB"/>
        </w:rPr>
        <w:t xml:space="preserve"> are inconsistent impacting carers feeling </w:t>
      </w:r>
      <w:r w:rsidRPr="11F07E25" w:rsidR="73A48182">
        <w:rPr>
          <w:rFonts w:ascii="Roboto" w:hAnsi="Roboto" w:eastAsia="Roboto" w:cs="Roboto"/>
          <w:b w:val="0"/>
          <w:bCs w:val="0"/>
          <w:i w:val="0"/>
          <w:iCs w:val="0"/>
          <w:caps w:val="0"/>
          <w:smallCaps w:val="0"/>
          <w:noProof w:val="0"/>
          <w:color w:val="auto"/>
          <w:sz w:val="22"/>
          <w:szCs w:val="22"/>
          <w:lang w:val="en-GB"/>
        </w:rPr>
        <w:t>unsupported and</w:t>
      </w:r>
      <w:r w:rsidRPr="11F07E25" w:rsidR="70C635C1">
        <w:rPr>
          <w:rFonts w:ascii="Roboto" w:hAnsi="Roboto" w:eastAsia="Roboto" w:cs="Roboto"/>
          <w:b w:val="0"/>
          <w:bCs w:val="0"/>
          <w:i w:val="0"/>
          <w:iCs w:val="0"/>
          <w:caps w:val="0"/>
          <w:smallCaps w:val="0"/>
          <w:noProof w:val="0"/>
          <w:color w:val="auto"/>
          <w:sz w:val="22"/>
          <w:szCs w:val="22"/>
          <w:lang w:val="en-GB"/>
        </w:rPr>
        <w:t xml:space="preserve"> isolated.</w:t>
      </w:r>
      <w:r w:rsidRPr="11F07E25" w:rsidR="12D54E0E">
        <w:rPr>
          <w:rFonts w:ascii="Roboto" w:hAnsi="Roboto" w:eastAsia="Roboto" w:cs="Roboto"/>
          <w:b w:val="0"/>
          <w:bCs w:val="0"/>
          <w:i w:val="0"/>
          <w:iCs w:val="0"/>
          <w:caps w:val="0"/>
          <w:smallCaps w:val="0"/>
          <w:noProof w:val="0"/>
          <w:color w:val="auto"/>
          <w:sz w:val="22"/>
          <w:szCs w:val="22"/>
          <w:lang w:val="en-GB"/>
        </w:rPr>
        <w:t xml:space="preserve"> Therefore, it is clear for more comprehensive research</w:t>
      </w:r>
      <w:r w:rsidRPr="11F07E25" w:rsidR="4E4C683D">
        <w:rPr>
          <w:rFonts w:ascii="Roboto" w:hAnsi="Roboto" w:eastAsia="Roboto" w:cs="Roboto"/>
          <w:b w:val="0"/>
          <w:bCs w:val="0"/>
          <w:i w:val="0"/>
          <w:iCs w:val="0"/>
          <w:caps w:val="0"/>
          <w:smallCaps w:val="0"/>
          <w:noProof w:val="0"/>
          <w:color w:val="auto"/>
          <w:sz w:val="22"/>
          <w:szCs w:val="22"/>
          <w:lang w:val="en-GB"/>
        </w:rPr>
        <w:t xml:space="preserve"> which addresses these gaps for better policies, </w:t>
      </w:r>
      <w:r w:rsidRPr="11F07E25" w:rsidR="4E4C683D">
        <w:rPr>
          <w:rFonts w:ascii="Roboto" w:hAnsi="Roboto" w:eastAsia="Roboto" w:cs="Roboto"/>
          <w:b w:val="0"/>
          <w:bCs w:val="0"/>
          <w:i w:val="0"/>
          <w:iCs w:val="0"/>
          <w:caps w:val="0"/>
          <w:smallCaps w:val="0"/>
          <w:noProof w:val="0"/>
          <w:color w:val="auto"/>
          <w:sz w:val="22"/>
          <w:szCs w:val="22"/>
          <w:lang w:val="en-GB"/>
        </w:rPr>
        <w:t>pr</w:t>
      </w:r>
      <w:r w:rsidRPr="11F07E25" w:rsidR="6D2C9130">
        <w:rPr>
          <w:rFonts w:ascii="Roboto" w:hAnsi="Roboto" w:eastAsia="Roboto" w:cs="Roboto"/>
          <w:b w:val="0"/>
          <w:bCs w:val="0"/>
          <w:i w:val="0"/>
          <w:iCs w:val="0"/>
          <w:caps w:val="0"/>
          <w:smallCaps w:val="0"/>
          <w:noProof w:val="0"/>
          <w:color w:val="auto"/>
          <w:sz w:val="22"/>
          <w:szCs w:val="22"/>
          <w:lang w:val="en-GB"/>
        </w:rPr>
        <w:t>eventions</w:t>
      </w:r>
      <w:r w:rsidRPr="11F07E25" w:rsidR="6D2C9130">
        <w:rPr>
          <w:rFonts w:ascii="Roboto" w:hAnsi="Roboto" w:eastAsia="Roboto" w:cs="Roboto"/>
          <w:b w:val="0"/>
          <w:bCs w:val="0"/>
          <w:i w:val="0"/>
          <w:iCs w:val="0"/>
          <w:caps w:val="0"/>
          <w:smallCaps w:val="0"/>
          <w:noProof w:val="0"/>
          <w:color w:val="auto"/>
          <w:sz w:val="22"/>
          <w:szCs w:val="22"/>
          <w:lang w:val="en-GB"/>
        </w:rPr>
        <w:t xml:space="preserve"> </w:t>
      </w:r>
      <w:r w:rsidRPr="11F07E25" w:rsidR="4188CCE5">
        <w:rPr>
          <w:rFonts w:ascii="Roboto" w:hAnsi="Roboto" w:eastAsia="Roboto" w:cs="Roboto"/>
          <w:b w:val="0"/>
          <w:bCs w:val="0"/>
          <w:i w:val="0"/>
          <w:iCs w:val="0"/>
          <w:caps w:val="0"/>
          <w:smallCaps w:val="0"/>
          <w:noProof w:val="0"/>
          <w:color w:val="auto"/>
          <w:sz w:val="22"/>
          <w:szCs w:val="22"/>
          <w:lang w:val="en-GB"/>
        </w:rPr>
        <w:t>and care</w:t>
      </w:r>
      <w:r w:rsidRPr="11F07E25" w:rsidR="6D2C9130">
        <w:rPr>
          <w:rFonts w:ascii="Roboto" w:hAnsi="Roboto" w:eastAsia="Roboto" w:cs="Roboto"/>
          <w:b w:val="0"/>
          <w:bCs w:val="0"/>
          <w:i w:val="0"/>
          <w:iCs w:val="0"/>
          <w:caps w:val="0"/>
          <w:smallCaps w:val="0"/>
          <w:noProof w:val="0"/>
          <w:color w:val="auto"/>
          <w:sz w:val="22"/>
          <w:szCs w:val="22"/>
          <w:lang w:val="en-GB"/>
        </w:rPr>
        <w:t xml:space="preserve"> systems in the </w:t>
      </w:r>
      <w:r w:rsidRPr="11F07E25" w:rsidR="65218086">
        <w:rPr>
          <w:rFonts w:ascii="Roboto" w:hAnsi="Roboto" w:eastAsia="Roboto" w:cs="Roboto"/>
          <w:b w:val="0"/>
          <w:bCs w:val="0"/>
          <w:i w:val="0"/>
          <w:iCs w:val="0"/>
          <w:caps w:val="0"/>
          <w:smallCaps w:val="0"/>
          <w:noProof w:val="0"/>
          <w:color w:val="auto"/>
          <w:sz w:val="22"/>
          <w:szCs w:val="22"/>
          <w:lang w:val="en-GB"/>
        </w:rPr>
        <w:t xml:space="preserve">UK </w:t>
      </w:r>
      <w:r w:rsidRPr="11F07E25" w:rsidR="5E5B671B">
        <w:rPr>
          <w:rFonts w:ascii="Roboto" w:hAnsi="Roboto" w:eastAsia="Roboto" w:cs="Roboto"/>
          <w:b w:val="0"/>
          <w:bCs w:val="0"/>
          <w:i w:val="0"/>
          <w:iCs w:val="0"/>
          <w:caps w:val="0"/>
          <w:smallCaps w:val="0"/>
          <w:noProof w:val="0"/>
          <w:color w:val="auto"/>
          <w:sz w:val="22"/>
          <w:szCs w:val="22"/>
          <w:lang w:val="en-GB"/>
        </w:rPr>
        <w:t>(</w:t>
      </w:r>
      <w:r w:rsidRPr="11F07E25" w:rsidR="1C80198C">
        <w:rPr>
          <w:rFonts w:ascii="Roboto" w:hAnsi="Roboto" w:eastAsia="Roboto" w:cs="Roboto"/>
          <w:noProof w:val="0"/>
          <w:sz w:val="22"/>
          <w:szCs w:val="22"/>
          <w:lang w:val="en-GB"/>
        </w:rPr>
        <w:t>Tom Powell and Siobhan Wilson</w:t>
      </w:r>
      <w:r w:rsidRPr="11F07E25" w:rsidR="17C07BA9">
        <w:rPr>
          <w:rFonts w:ascii="Roboto" w:hAnsi="Roboto" w:eastAsia="Roboto" w:cs="Roboto"/>
          <w:noProof w:val="0"/>
          <w:sz w:val="22"/>
          <w:szCs w:val="22"/>
          <w:lang w:val="en-GB"/>
        </w:rPr>
        <w:t>, 2024)</w:t>
      </w:r>
      <w:r w:rsidRPr="11F07E25" w:rsidR="664FA39F">
        <w:rPr>
          <w:rFonts w:ascii="Roboto" w:hAnsi="Roboto" w:eastAsia="Roboto" w:cs="Roboto"/>
          <w:noProof w:val="0"/>
          <w:sz w:val="22"/>
          <w:szCs w:val="22"/>
          <w:lang w:val="en-GB"/>
        </w:rPr>
        <w:t>.</w:t>
      </w:r>
    </w:p>
    <w:p w:rsidR="269E5F98" w:rsidP="11F07E25" w:rsidRDefault="269E5F98" w14:paraId="085BD517" w14:textId="20703149">
      <w:pPr>
        <w:pStyle w:val="Normal"/>
        <w:spacing w:before="0" w:beforeAutospacing="off" w:after="0" w:afterAutospacing="off" w:line="360" w:lineRule="auto"/>
        <w:rPr>
          <w:rFonts w:ascii="Arial" w:hAnsi="Arial" w:eastAsia="Arial" w:cs="Arial"/>
          <w:b w:val="1"/>
          <w:bCs w:val="1"/>
          <w:noProof w:val="0"/>
          <w:color w:val="auto"/>
          <w:sz w:val="24"/>
          <w:szCs w:val="24"/>
          <w:lang w:val="en-GB"/>
        </w:rPr>
      </w:pPr>
      <w:r w:rsidRPr="32421FB5" w:rsidR="269E5F98">
        <w:rPr>
          <w:rFonts w:ascii="Arial" w:hAnsi="Arial" w:eastAsia="Arial" w:cs="Arial"/>
          <w:b w:val="1"/>
          <w:bCs w:val="1"/>
          <w:noProof w:val="0"/>
          <w:color w:val="auto"/>
          <w:sz w:val="24"/>
          <w:szCs w:val="24"/>
          <w:lang w:val="en-GB"/>
        </w:rPr>
        <w:t>Rationale</w:t>
      </w:r>
      <w:r w:rsidRPr="32421FB5" w:rsidR="797785B9">
        <w:rPr>
          <w:rFonts w:ascii="Arial" w:hAnsi="Arial" w:eastAsia="Arial" w:cs="Arial"/>
          <w:b w:val="1"/>
          <w:bCs w:val="1"/>
          <w:noProof w:val="0"/>
          <w:color w:val="auto"/>
          <w:sz w:val="24"/>
          <w:szCs w:val="24"/>
          <w:lang w:val="en-GB"/>
        </w:rPr>
        <w:t>:</w:t>
      </w:r>
    </w:p>
    <w:p w:rsidR="6F78D995" w:rsidP="11F07E25" w:rsidRDefault="6F78D995" w14:paraId="515870D6" w14:textId="2703B26D">
      <w:pPr>
        <w:pStyle w:val="Normal"/>
        <w:spacing w:before="0" w:beforeAutospacing="off" w:after="0" w:afterAutospacing="off" w:line="360" w:lineRule="auto"/>
        <w:ind w:right="0"/>
        <w:rPr>
          <w:rFonts w:ascii="Arial" w:hAnsi="Arial" w:eastAsia="Arial" w:cs="Arial"/>
          <w:noProof w:val="0"/>
          <w:sz w:val="24"/>
          <w:szCs w:val="24"/>
          <w:lang w:val="en-GB"/>
        </w:rPr>
      </w:pPr>
      <w:r w:rsidRPr="11F07E25" w:rsidR="020668E9">
        <w:rPr>
          <w:rFonts w:ascii="Arial" w:hAnsi="Arial" w:eastAsia="Arial" w:cs="Arial"/>
          <w:noProof w:val="0"/>
          <w:sz w:val="24"/>
          <w:szCs w:val="24"/>
          <w:lang w:val="en-GB"/>
        </w:rPr>
        <w:t>The rising numb</w:t>
      </w:r>
      <w:r w:rsidRPr="11F07E25" w:rsidR="79A72D1D">
        <w:rPr>
          <w:rFonts w:ascii="Arial" w:hAnsi="Arial" w:eastAsia="Arial" w:cs="Arial"/>
          <w:noProof w:val="0"/>
          <w:sz w:val="24"/>
          <w:szCs w:val="24"/>
          <w:lang w:val="en-GB"/>
        </w:rPr>
        <w:t>e</w:t>
      </w:r>
      <w:r w:rsidRPr="11F07E25" w:rsidR="020668E9">
        <w:rPr>
          <w:rFonts w:ascii="Arial" w:hAnsi="Arial" w:eastAsia="Arial" w:cs="Arial"/>
          <w:noProof w:val="0"/>
          <w:sz w:val="24"/>
          <w:szCs w:val="24"/>
          <w:lang w:val="en-GB"/>
        </w:rPr>
        <w:t>rs of dementia in the</w:t>
      </w:r>
      <w:r w:rsidRPr="11F07E25" w:rsidR="01B193E9">
        <w:rPr>
          <w:rFonts w:ascii="Arial" w:hAnsi="Arial" w:eastAsia="Arial" w:cs="Arial"/>
          <w:noProof w:val="0"/>
          <w:sz w:val="24"/>
          <w:szCs w:val="24"/>
          <w:lang w:val="en-GB"/>
        </w:rPr>
        <w:t xml:space="preserve"> </w:t>
      </w:r>
      <w:r w:rsidRPr="11F07E25" w:rsidR="4A813E50">
        <w:rPr>
          <w:rFonts w:ascii="Arial" w:hAnsi="Arial" w:eastAsia="Arial" w:cs="Arial"/>
          <w:noProof w:val="0"/>
          <w:sz w:val="24"/>
          <w:szCs w:val="24"/>
          <w:lang w:val="en-GB"/>
        </w:rPr>
        <w:t>E</w:t>
      </w:r>
      <w:r w:rsidRPr="11F07E25" w:rsidR="020668E9">
        <w:rPr>
          <w:rFonts w:ascii="Arial" w:hAnsi="Arial" w:eastAsia="Arial" w:cs="Arial"/>
          <w:noProof w:val="0"/>
          <w:sz w:val="24"/>
          <w:szCs w:val="24"/>
          <w:lang w:val="en-GB"/>
        </w:rPr>
        <w:t xml:space="preserve">lderly population in the </w:t>
      </w:r>
      <w:r w:rsidRPr="11F07E25" w:rsidR="2F7BAE66">
        <w:rPr>
          <w:rFonts w:ascii="Arial" w:hAnsi="Arial" w:eastAsia="Arial" w:cs="Arial"/>
          <w:noProof w:val="0"/>
          <w:sz w:val="24"/>
          <w:szCs w:val="24"/>
          <w:lang w:val="en-GB"/>
        </w:rPr>
        <w:t>United Kingdom</w:t>
      </w:r>
      <w:r w:rsidRPr="11F07E25" w:rsidR="020668E9">
        <w:rPr>
          <w:rFonts w:ascii="Arial" w:hAnsi="Arial" w:eastAsia="Arial" w:cs="Arial"/>
          <w:noProof w:val="0"/>
          <w:sz w:val="24"/>
          <w:szCs w:val="24"/>
          <w:lang w:val="en-GB"/>
        </w:rPr>
        <w:t>.</w:t>
      </w:r>
      <w:r w:rsidRPr="11F07E25" w:rsidR="129B6AF0">
        <w:rPr>
          <w:rFonts w:ascii="Arial" w:hAnsi="Arial" w:eastAsia="Arial" w:cs="Arial"/>
          <w:noProof w:val="0"/>
          <w:sz w:val="24"/>
          <w:szCs w:val="24"/>
          <w:lang w:val="en-GB"/>
        </w:rPr>
        <w:t xml:space="preserve"> </w:t>
      </w:r>
      <w:r w:rsidRPr="11F07E25" w:rsidR="00A94FE0">
        <w:rPr>
          <w:rFonts w:ascii="Arial" w:hAnsi="Arial" w:eastAsia="Arial" w:cs="Arial"/>
          <w:noProof w:val="0"/>
          <w:sz w:val="24"/>
          <w:szCs w:val="24"/>
          <w:lang w:val="en-GB"/>
        </w:rPr>
        <w:t>As the ageing population is increasing</w:t>
      </w:r>
      <w:r w:rsidRPr="11F07E25" w:rsidR="440FFF86">
        <w:rPr>
          <w:rFonts w:ascii="Arial" w:hAnsi="Arial" w:eastAsia="Arial" w:cs="Arial"/>
          <w:noProof w:val="0"/>
          <w:sz w:val="24"/>
          <w:szCs w:val="24"/>
          <w:lang w:val="en-GB"/>
        </w:rPr>
        <w:t xml:space="preserve">. </w:t>
      </w:r>
      <w:r w:rsidRPr="11F07E25" w:rsidR="41B0F357">
        <w:rPr>
          <w:rFonts w:ascii="Arial" w:hAnsi="Arial" w:eastAsia="Arial" w:cs="Arial"/>
          <w:noProof w:val="0"/>
          <w:sz w:val="24"/>
          <w:szCs w:val="24"/>
          <w:lang w:val="en-GB"/>
        </w:rPr>
        <w:t xml:space="preserve">Age and life expectancy is the main factor contributing to dementia, </w:t>
      </w:r>
      <w:r w:rsidRPr="11F07E25" w:rsidR="541121D5">
        <w:rPr>
          <w:rFonts w:ascii="Arial" w:hAnsi="Arial" w:eastAsia="Arial" w:cs="Arial"/>
          <w:noProof w:val="0"/>
          <w:sz w:val="24"/>
          <w:szCs w:val="24"/>
          <w:lang w:val="en-GB"/>
        </w:rPr>
        <w:t>however,</w:t>
      </w:r>
      <w:r w:rsidRPr="11F07E25" w:rsidR="41B0F357">
        <w:rPr>
          <w:rFonts w:ascii="Arial" w:hAnsi="Arial" w:eastAsia="Arial" w:cs="Arial"/>
          <w:noProof w:val="0"/>
          <w:sz w:val="24"/>
          <w:szCs w:val="24"/>
          <w:lang w:val="en-GB"/>
        </w:rPr>
        <w:t xml:space="preserve"> </w:t>
      </w:r>
      <w:r w:rsidRPr="11F07E25" w:rsidR="296EF5C4">
        <w:rPr>
          <w:rFonts w:ascii="Arial" w:hAnsi="Arial" w:eastAsia="Arial" w:cs="Arial"/>
          <w:noProof w:val="0"/>
          <w:sz w:val="24"/>
          <w:szCs w:val="24"/>
          <w:lang w:val="en-GB"/>
        </w:rPr>
        <w:t>there</w:t>
      </w:r>
      <w:r w:rsidRPr="11F07E25" w:rsidR="440FFF86">
        <w:rPr>
          <w:rFonts w:ascii="Arial" w:hAnsi="Arial" w:eastAsia="Arial" w:cs="Arial"/>
          <w:noProof w:val="0"/>
          <w:sz w:val="24"/>
          <w:szCs w:val="24"/>
          <w:lang w:val="en-GB"/>
        </w:rPr>
        <w:t xml:space="preserve"> has been a link of many risk factors associated with dementia</w:t>
      </w:r>
      <w:r w:rsidRPr="11F07E25" w:rsidR="17C1AC4F">
        <w:rPr>
          <w:rFonts w:ascii="Arial" w:hAnsi="Arial" w:eastAsia="Arial" w:cs="Arial"/>
          <w:noProof w:val="0"/>
          <w:sz w:val="24"/>
          <w:szCs w:val="24"/>
          <w:lang w:val="en-GB"/>
        </w:rPr>
        <w:t xml:space="preserve"> in men and woman.</w:t>
      </w:r>
      <w:r w:rsidRPr="11F07E25" w:rsidR="38220B72">
        <w:rPr>
          <w:rFonts w:ascii="Arial" w:hAnsi="Arial" w:eastAsia="Arial" w:cs="Arial"/>
          <w:noProof w:val="0"/>
          <w:sz w:val="24"/>
          <w:szCs w:val="24"/>
          <w:lang w:val="en-GB"/>
        </w:rPr>
        <w:t xml:space="preserve"> In men </w:t>
      </w:r>
      <w:r w:rsidRPr="11F07E25" w:rsidR="1B964626">
        <w:rPr>
          <w:rFonts w:ascii="Arial" w:hAnsi="Arial" w:eastAsia="Arial" w:cs="Arial"/>
          <w:noProof w:val="0"/>
          <w:sz w:val="24"/>
          <w:szCs w:val="24"/>
          <w:lang w:val="en-GB"/>
        </w:rPr>
        <w:t xml:space="preserve">cardiovascular </w:t>
      </w:r>
      <w:r w:rsidRPr="11F07E25" w:rsidR="38220B72">
        <w:rPr>
          <w:rFonts w:ascii="Arial" w:hAnsi="Arial" w:eastAsia="Arial" w:cs="Arial"/>
          <w:noProof w:val="0"/>
          <w:sz w:val="24"/>
          <w:szCs w:val="24"/>
          <w:lang w:val="en-GB"/>
        </w:rPr>
        <w:t>risk</w:t>
      </w:r>
      <w:r w:rsidRPr="11F07E25" w:rsidR="3A86026B">
        <w:rPr>
          <w:rFonts w:ascii="Arial" w:hAnsi="Arial" w:eastAsia="Arial" w:cs="Arial"/>
          <w:noProof w:val="0"/>
          <w:sz w:val="24"/>
          <w:szCs w:val="24"/>
          <w:lang w:val="en-GB"/>
        </w:rPr>
        <w:t>s such as hypertension</w:t>
      </w:r>
      <w:r w:rsidRPr="11F07E25" w:rsidR="477F304D">
        <w:rPr>
          <w:rFonts w:ascii="Arial" w:hAnsi="Arial" w:eastAsia="Arial" w:cs="Arial"/>
          <w:noProof w:val="0"/>
          <w:sz w:val="24"/>
          <w:szCs w:val="24"/>
          <w:lang w:val="en-GB"/>
        </w:rPr>
        <w:t>,</w:t>
      </w:r>
      <w:r w:rsidRPr="11F07E25" w:rsidR="3A86026B">
        <w:rPr>
          <w:rFonts w:ascii="Arial" w:hAnsi="Arial" w:eastAsia="Arial" w:cs="Arial"/>
          <w:noProof w:val="0"/>
          <w:sz w:val="24"/>
          <w:szCs w:val="24"/>
          <w:lang w:val="en-GB"/>
        </w:rPr>
        <w:t xml:space="preserve"> </w:t>
      </w:r>
      <w:r w:rsidRPr="11F07E25" w:rsidR="08CD3C77">
        <w:rPr>
          <w:rFonts w:ascii="Arial" w:hAnsi="Arial" w:eastAsia="Arial" w:cs="Arial"/>
          <w:noProof w:val="0"/>
          <w:sz w:val="24"/>
          <w:szCs w:val="24"/>
          <w:lang w:val="en-GB"/>
        </w:rPr>
        <w:t>diabetes</w:t>
      </w:r>
      <w:r w:rsidRPr="11F07E25" w:rsidR="4CB9C79D">
        <w:rPr>
          <w:rFonts w:ascii="Arial" w:hAnsi="Arial" w:eastAsia="Arial" w:cs="Arial"/>
          <w:noProof w:val="0"/>
          <w:sz w:val="24"/>
          <w:szCs w:val="24"/>
          <w:lang w:val="en-GB"/>
        </w:rPr>
        <w:t xml:space="preserve"> and smoking</w:t>
      </w:r>
      <w:r w:rsidRPr="11F07E25" w:rsidR="3A86026B">
        <w:rPr>
          <w:rFonts w:ascii="Arial" w:hAnsi="Arial" w:eastAsia="Arial" w:cs="Arial"/>
          <w:noProof w:val="0"/>
          <w:sz w:val="24"/>
          <w:szCs w:val="24"/>
          <w:lang w:val="en-GB"/>
        </w:rPr>
        <w:t xml:space="preserve"> are strongly linked with</w:t>
      </w:r>
      <w:r w:rsidRPr="11F07E25" w:rsidR="62A93239">
        <w:rPr>
          <w:rFonts w:ascii="Arial" w:hAnsi="Arial" w:eastAsia="Arial" w:cs="Arial"/>
          <w:noProof w:val="0"/>
          <w:sz w:val="24"/>
          <w:szCs w:val="24"/>
          <w:lang w:val="en-GB"/>
        </w:rPr>
        <w:t xml:space="preserve"> </w:t>
      </w:r>
      <w:r w:rsidRPr="11F07E25" w:rsidR="3A86026B">
        <w:rPr>
          <w:rFonts w:ascii="Arial" w:hAnsi="Arial" w:eastAsia="Arial" w:cs="Arial"/>
          <w:noProof w:val="0"/>
          <w:sz w:val="24"/>
          <w:szCs w:val="24"/>
          <w:lang w:val="en-GB"/>
        </w:rPr>
        <w:t>vas</w:t>
      </w:r>
      <w:r w:rsidRPr="11F07E25" w:rsidR="5427F4BF">
        <w:rPr>
          <w:rFonts w:ascii="Arial" w:hAnsi="Arial" w:eastAsia="Arial" w:cs="Arial"/>
          <w:noProof w:val="0"/>
          <w:sz w:val="24"/>
          <w:szCs w:val="24"/>
          <w:lang w:val="en-GB"/>
        </w:rPr>
        <w:t>cular dementia</w:t>
      </w:r>
      <w:r w:rsidRPr="11F07E25" w:rsidR="7CC7CBDD">
        <w:rPr>
          <w:rFonts w:ascii="Arial" w:hAnsi="Arial" w:eastAsia="Arial" w:cs="Arial"/>
          <w:noProof w:val="0"/>
          <w:sz w:val="24"/>
          <w:szCs w:val="24"/>
          <w:lang w:val="en-GB"/>
        </w:rPr>
        <w:t xml:space="preserve"> </w:t>
      </w:r>
      <w:r w:rsidRPr="11F07E25" w:rsidR="7CC7CBDD">
        <w:rPr>
          <w:rFonts w:ascii="Roboto" w:hAnsi="Roboto" w:eastAsia="Roboto" w:cs="Roboto"/>
          <w:b w:val="0"/>
          <w:bCs w:val="0"/>
          <w:i w:val="0"/>
          <w:iCs w:val="0"/>
          <w:caps w:val="0"/>
          <w:smallCaps w:val="0"/>
          <w:noProof w:val="0"/>
          <w:color w:val="auto"/>
          <w:sz w:val="22"/>
          <w:szCs w:val="22"/>
          <w:lang w:val="en-GB"/>
        </w:rPr>
        <w:t>(Kiely, 2018).</w:t>
      </w:r>
      <w:r w:rsidRPr="11F07E25" w:rsidR="6AE82B67">
        <w:rPr>
          <w:rFonts w:ascii="Arial" w:hAnsi="Arial" w:eastAsia="Arial" w:cs="Arial"/>
          <w:noProof w:val="0"/>
          <w:color w:val="auto"/>
          <w:sz w:val="24"/>
          <w:szCs w:val="24"/>
          <w:lang w:val="en-GB"/>
        </w:rPr>
        <w:t xml:space="preserve"> In contract woman </w:t>
      </w:r>
      <w:r w:rsidRPr="11F07E25" w:rsidR="6AE82B67">
        <w:rPr>
          <w:rFonts w:ascii="Arial" w:hAnsi="Arial" w:eastAsia="Arial" w:cs="Arial"/>
          <w:noProof w:val="0"/>
          <w:color w:val="auto"/>
          <w:sz w:val="24"/>
          <w:szCs w:val="24"/>
          <w:lang w:val="en-GB"/>
        </w:rPr>
        <w:t>generally live</w:t>
      </w:r>
      <w:r w:rsidRPr="11F07E25" w:rsidR="6AE82B67">
        <w:rPr>
          <w:rFonts w:ascii="Arial" w:hAnsi="Arial" w:eastAsia="Arial" w:cs="Arial"/>
          <w:noProof w:val="0"/>
          <w:color w:val="auto"/>
          <w:sz w:val="24"/>
          <w:szCs w:val="24"/>
          <w:lang w:val="en-GB"/>
        </w:rPr>
        <w:t xml:space="preserve"> </w:t>
      </w:r>
      <w:r w:rsidRPr="11F07E25" w:rsidR="33E2A88F">
        <w:rPr>
          <w:rFonts w:ascii="Arial" w:hAnsi="Arial" w:eastAsia="Arial" w:cs="Arial"/>
          <w:noProof w:val="0"/>
          <w:color w:val="auto"/>
          <w:sz w:val="24"/>
          <w:szCs w:val="24"/>
          <w:lang w:val="en-GB"/>
        </w:rPr>
        <w:t xml:space="preserve">longer, </w:t>
      </w:r>
      <w:r w:rsidRPr="11F07E25" w:rsidR="15BD12CB">
        <w:rPr>
          <w:rFonts w:ascii="Arial" w:hAnsi="Arial" w:eastAsia="Arial" w:cs="Arial"/>
          <w:noProof w:val="0"/>
          <w:color w:val="auto"/>
          <w:sz w:val="24"/>
          <w:szCs w:val="24"/>
          <w:lang w:val="en-GB"/>
        </w:rPr>
        <w:t xml:space="preserve">increasing the </w:t>
      </w:r>
      <w:r w:rsidRPr="11F07E25" w:rsidR="33E2A88F">
        <w:rPr>
          <w:rFonts w:ascii="Arial" w:hAnsi="Arial" w:eastAsia="Arial" w:cs="Arial"/>
          <w:noProof w:val="0"/>
          <w:color w:val="auto"/>
          <w:sz w:val="24"/>
          <w:szCs w:val="24"/>
          <w:lang w:val="en-GB"/>
        </w:rPr>
        <w:t>risk</w:t>
      </w:r>
      <w:r w:rsidRPr="11F07E25" w:rsidR="3296353D">
        <w:rPr>
          <w:rFonts w:ascii="Arial" w:hAnsi="Arial" w:eastAsia="Arial" w:cs="Arial"/>
          <w:noProof w:val="0"/>
          <w:color w:val="auto"/>
          <w:sz w:val="24"/>
          <w:szCs w:val="24"/>
          <w:lang w:val="en-GB"/>
        </w:rPr>
        <w:t xml:space="preserve"> of </w:t>
      </w:r>
      <w:r w:rsidRPr="11F07E25" w:rsidR="2B584A03">
        <w:rPr>
          <w:rFonts w:ascii="Arial" w:hAnsi="Arial" w:eastAsia="Arial" w:cs="Arial"/>
          <w:noProof w:val="0"/>
          <w:color w:val="auto"/>
          <w:sz w:val="24"/>
          <w:szCs w:val="24"/>
          <w:lang w:val="en-GB"/>
        </w:rPr>
        <w:t>age-related</w:t>
      </w:r>
      <w:r w:rsidRPr="11F07E25" w:rsidR="3296353D">
        <w:rPr>
          <w:rFonts w:ascii="Arial" w:hAnsi="Arial" w:eastAsia="Arial" w:cs="Arial"/>
          <w:noProof w:val="0"/>
          <w:color w:val="auto"/>
          <w:sz w:val="24"/>
          <w:szCs w:val="24"/>
          <w:lang w:val="en-GB"/>
        </w:rPr>
        <w:t xml:space="preserve"> cognitive decline </w:t>
      </w:r>
      <w:r w:rsidRPr="11F07E25" w:rsidR="04284C1B">
        <w:rPr>
          <w:rFonts w:ascii="Arial" w:hAnsi="Arial" w:eastAsia="Arial" w:cs="Arial"/>
          <w:noProof w:val="0"/>
          <w:sz w:val="24"/>
          <w:szCs w:val="24"/>
          <w:lang w:val="en-GB"/>
        </w:rPr>
        <w:t>and are</w:t>
      </w:r>
      <w:r w:rsidRPr="11F07E25" w:rsidR="3296353D">
        <w:rPr>
          <w:rFonts w:ascii="Arial" w:hAnsi="Arial" w:eastAsia="Arial" w:cs="Arial"/>
          <w:noProof w:val="0"/>
          <w:sz w:val="24"/>
          <w:szCs w:val="24"/>
          <w:lang w:val="en-GB"/>
        </w:rPr>
        <w:t xml:space="preserve"> </w:t>
      </w:r>
      <w:r w:rsidRPr="11F07E25" w:rsidR="788BF946">
        <w:rPr>
          <w:rFonts w:ascii="Arial" w:hAnsi="Arial" w:eastAsia="Arial" w:cs="Arial"/>
          <w:noProof w:val="0"/>
          <w:sz w:val="24"/>
          <w:szCs w:val="24"/>
          <w:lang w:val="en-GB"/>
        </w:rPr>
        <w:t xml:space="preserve">more </w:t>
      </w:r>
      <w:r w:rsidRPr="11F07E25" w:rsidR="7F6EB2A7">
        <w:rPr>
          <w:rFonts w:ascii="Arial" w:hAnsi="Arial" w:eastAsia="Arial" w:cs="Arial"/>
          <w:noProof w:val="0"/>
          <w:sz w:val="24"/>
          <w:szCs w:val="24"/>
          <w:lang w:val="en-GB"/>
        </w:rPr>
        <w:t>prone to</w:t>
      </w:r>
      <w:r w:rsidRPr="11F07E25" w:rsidR="3296353D">
        <w:rPr>
          <w:rFonts w:ascii="Arial" w:hAnsi="Arial" w:eastAsia="Arial" w:cs="Arial"/>
          <w:noProof w:val="0"/>
          <w:sz w:val="24"/>
          <w:szCs w:val="24"/>
          <w:lang w:val="en-GB"/>
        </w:rPr>
        <w:t xml:space="preserve"> </w:t>
      </w:r>
      <w:r w:rsidRPr="11F07E25" w:rsidR="7059FD24">
        <w:rPr>
          <w:rFonts w:ascii="Arial" w:hAnsi="Arial" w:eastAsia="Arial" w:cs="Arial"/>
          <w:noProof w:val="0"/>
          <w:sz w:val="24"/>
          <w:szCs w:val="24"/>
          <w:lang w:val="en-GB"/>
        </w:rPr>
        <w:t>Alzheimer</w:t>
      </w:r>
      <w:r w:rsidRPr="11F07E25" w:rsidR="68EEC293">
        <w:rPr>
          <w:rFonts w:ascii="Arial" w:hAnsi="Arial" w:eastAsia="Arial" w:cs="Arial"/>
          <w:noProof w:val="0"/>
          <w:sz w:val="24"/>
          <w:szCs w:val="24"/>
          <w:lang w:val="en-GB"/>
        </w:rPr>
        <w:t xml:space="preserve"> </w:t>
      </w:r>
      <w:r w:rsidRPr="11F07E25" w:rsidR="095345A3">
        <w:rPr>
          <w:rFonts w:ascii="Arial" w:hAnsi="Arial" w:eastAsia="Arial" w:cs="Arial"/>
          <w:noProof w:val="0"/>
          <w:sz w:val="24"/>
          <w:szCs w:val="24"/>
          <w:lang w:val="en-GB"/>
        </w:rPr>
        <w:t>dementia due</w:t>
      </w:r>
      <w:r w:rsidRPr="11F07E25" w:rsidR="68EEC293">
        <w:rPr>
          <w:rFonts w:ascii="Arial" w:hAnsi="Arial" w:eastAsia="Arial" w:cs="Arial"/>
          <w:noProof w:val="0"/>
          <w:sz w:val="24"/>
          <w:szCs w:val="24"/>
          <w:lang w:val="en-GB"/>
        </w:rPr>
        <w:t xml:space="preserve"> to hormonal changes </w:t>
      </w:r>
      <w:r w:rsidRPr="11F07E25" w:rsidR="2BAB5057">
        <w:rPr>
          <w:rFonts w:ascii="Arial" w:hAnsi="Arial" w:eastAsia="Arial" w:cs="Arial"/>
          <w:noProof w:val="0"/>
          <w:sz w:val="24"/>
          <w:szCs w:val="24"/>
          <w:lang w:val="en-GB"/>
        </w:rPr>
        <w:t xml:space="preserve">and menopause. Additionally, </w:t>
      </w:r>
      <w:r w:rsidRPr="11F07E25" w:rsidR="2F2D6815">
        <w:rPr>
          <w:rFonts w:ascii="Arial" w:hAnsi="Arial" w:eastAsia="Arial" w:cs="Arial"/>
          <w:noProof w:val="0"/>
          <w:sz w:val="24"/>
          <w:szCs w:val="24"/>
          <w:lang w:val="en-GB"/>
        </w:rPr>
        <w:t xml:space="preserve">loss of social </w:t>
      </w:r>
      <w:r w:rsidRPr="11F07E25" w:rsidR="58B6C2CF">
        <w:rPr>
          <w:rFonts w:ascii="Arial" w:hAnsi="Arial" w:eastAsia="Arial" w:cs="Arial"/>
          <w:noProof w:val="0"/>
          <w:sz w:val="24"/>
          <w:szCs w:val="24"/>
          <w:lang w:val="en-GB"/>
        </w:rPr>
        <w:t>interaction</w:t>
      </w:r>
      <w:r w:rsidRPr="11F07E25" w:rsidR="2F2D6815">
        <w:rPr>
          <w:rFonts w:ascii="Arial" w:hAnsi="Arial" w:eastAsia="Arial" w:cs="Arial"/>
          <w:noProof w:val="0"/>
          <w:sz w:val="24"/>
          <w:szCs w:val="24"/>
          <w:lang w:val="en-GB"/>
        </w:rPr>
        <w:t xml:space="preserve"> </w:t>
      </w:r>
      <w:r w:rsidRPr="11F07E25" w:rsidR="4FA8457E">
        <w:rPr>
          <w:rFonts w:ascii="Arial" w:hAnsi="Arial" w:eastAsia="Arial" w:cs="Arial"/>
          <w:noProof w:val="0"/>
          <w:sz w:val="24"/>
          <w:szCs w:val="24"/>
          <w:lang w:val="en-GB"/>
        </w:rPr>
        <w:t>in both men and woman</w:t>
      </w:r>
      <w:r w:rsidRPr="11F07E25" w:rsidR="616FF9A8">
        <w:rPr>
          <w:rFonts w:ascii="Arial" w:hAnsi="Arial" w:eastAsia="Arial" w:cs="Arial"/>
          <w:noProof w:val="0"/>
          <w:sz w:val="24"/>
          <w:szCs w:val="24"/>
          <w:lang w:val="en-GB"/>
        </w:rPr>
        <w:t xml:space="preserve"> is another risk of</w:t>
      </w:r>
      <w:r w:rsidRPr="11F07E25" w:rsidR="4146D367">
        <w:rPr>
          <w:rFonts w:ascii="Arial" w:hAnsi="Arial" w:eastAsia="Arial" w:cs="Arial"/>
          <w:noProof w:val="0"/>
          <w:sz w:val="24"/>
          <w:szCs w:val="24"/>
          <w:lang w:val="en-GB"/>
        </w:rPr>
        <w:t xml:space="preserve"> developing dementia.</w:t>
      </w:r>
      <w:r w:rsidRPr="11F07E25" w:rsidR="27F96377">
        <w:rPr>
          <w:rFonts w:ascii="Arial" w:hAnsi="Arial" w:eastAsia="Arial" w:cs="Arial"/>
          <w:noProof w:val="0"/>
          <w:sz w:val="24"/>
          <w:szCs w:val="24"/>
          <w:lang w:val="en-GB"/>
        </w:rPr>
        <w:t xml:space="preserve"> </w:t>
      </w:r>
      <w:r w:rsidRPr="11F07E25" w:rsidR="3CA2FE2D">
        <w:rPr>
          <w:rFonts w:ascii="Arial" w:hAnsi="Arial" w:eastAsia="Arial" w:cs="Arial"/>
          <w:noProof w:val="0"/>
          <w:sz w:val="24"/>
          <w:szCs w:val="24"/>
          <w:lang w:val="en-GB"/>
        </w:rPr>
        <w:t>U</w:t>
      </w:r>
      <w:r w:rsidRPr="11F07E25" w:rsidR="48EE7398">
        <w:rPr>
          <w:rFonts w:ascii="Arial" w:hAnsi="Arial" w:eastAsia="Arial" w:cs="Arial"/>
          <w:noProof w:val="0"/>
          <w:sz w:val="24"/>
          <w:szCs w:val="24"/>
          <w:lang w:val="en-GB"/>
        </w:rPr>
        <w:t>nderstanding t</w:t>
      </w:r>
      <w:r w:rsidRPr="11F07E25" w:rsidR="27F96377">
        <w:rPr>
          <w:rFonts w:ascii="Arial" w:hAnsi="Arial" w:eastAsia="Arial" w:cs="Arial"/>
          <w:noProof w:val="0"/>
          <w:sz w:val="24"/>
          <w:szCs w:val="24"/>
          <w:lang w:val="en-GB"/>
        </w:rPr>
        <w:t>hese gender</w:t>
      </w:r>
      <w:r w:rsidRPr="11F07E25" w:rsidR="2B6DDF0A">
        <w:rPr>
          <w:rFonts w:ascii="Arial" w:hAnsi="Arial" w:eastAsia="Arial" w:cs="Arial"/>
          <w:noProof w:val="0"/>
          <w:sz w:val="24"/>
          <w:szCs w:val="24"/>
          <w:lang w:val="en-GB"/>
        </w:rPr>
        <w:t xml:space="preserve"> risk</w:t>
      </w:r>
      <w:r w:rsidRPr="11F07E25" w:rsidR="5B90FB65">
        <w:rPr>
          <w:rFonts w:ascii="Arial" w:hAnsi="Arial" w:eastAsia="Arial" w:cs="Arial"/>
          <w:noProof w:val="0"/>
          <w:sz w:val="24"/>
          <w:szCs w:val="24"/>
          <w:lang w:val="en-GB"/>
        </w:rPr>
        <w:t xml:space="preserve"> factors</w:t>
      </w:r>
      <w:r w:rsidRPr="11F07E25" w:rsidR="33381B3D">
        <w:rPr>
          <w:rFonts w:ascii="Arial" w:hAnsi="Arial" w:eastAsia="Arial" w:cs="Arial"/>
          <w:noProof w:val="0"/>
          <w:sz w:val="24"/>
          <w:szCs w:val="24"/>
          <w:lang w:val="en-GB"/>
        </w:rPr>
        <w:t xml:space="preserve"> is</w:t>
      </w:r>
      <w:r w:rsidRPr="11F07E25" w:rsidR="17DAD245">
        <w:rPr>
          <w:rFonts w:ascii="Arial" w:hAnsi="Arial" w:eastAsia="Arial" w:cs="Arial"/>
          <w:noProof w:val="0"/>
          <w:sz w:val="24"/>
          <w:szCs w:val="24"/>
          <w:lang w:val="en-GB"/>
        </w:rPr>
        <w:t xml:space="preserve"> </w:t>
      </w:r>
      <w:r w:rsidRPr="11F07E25" w:rsidR="67895ACD">
        <w:rPr>
          <w:rFonts w:ascii="Arial" w:hAnsi="Arial" w:eastAsia="Arial" w:cs="Arial"/>
          <w:noProof w:val="0"/>
          <w:sz w:val="24"/>
          <w:szCs w:val="24"/>
          <w:lang w:val="en-GB"/>
        </w:rPr>
        <w:t>important</w:t>
      </w:r>
      <w:r w:rsidRPr="11F07E25" w:rsidR="75AE702A">
        <w:rPr>
          <w:rFonts w:ascii="Arial" w:hAnsi="Arial" w:eastAsia="Arial" w:cs="Arial"/>
          <w:noProof w:val="0"/>
          <w:sz w:val="24"/>
          <w:szCs w:val="24"/>
          <w:lang w:val="en-GB"/>
        </w:rPr>
        <w:t xml:space="preserve"> to</w:t>
      </w:r>
      <w:r w:rsidRPr="11F07E25" w:rsidR="67895ACD">
        <w:rPr>
          <w:rFonts w:ascii="Arial" w:hAnsi="Arial" w:eastAsia="Arial" w:cs="Arial"/>
          <w:noProof w:val="0"/>
          <w:sz w:val="24"/>
          <w:szCs w:val="24"/>
          <w:lang w:val="en-GB"/>
        </w:rPr>
        <w:t xml:space="preserve"> amend</w:t>
      </w:r>
      <w:r w:rsidRPr="11F07E25" w:rsidR="143E1BB4">
        <w:rPr>
          <w:rFonts w:ascii="Arial" w:hAnsi="Arial" w:eastAsia="Arial" w:cs="Arial"/>
          <w:noProof w:val="0"/>
          <w:sz w:val="24"/>
          <w:szCs w:val="24"/>
          <w:lang w:val="en-GB"/>
        </w:rPr>
        <w:t xml:space="preserve"> </w:t>
      </w:r>
      <w:r w:rsidRPr="11F07E25" w:rsidR="6903F3F1">
        <w:rPr>
          <w:rFonts w:ascii="Arial" w:hAnsi="Arial" w:eastAsia="Arial" w:cs="Arial"/>
          <w:noProof w:val="0"/>
          <w:sz w:val="24"/>
          <w:szCs w:val="24"/>
          <w:lang w:val="en-GB"/>
        </w:rPr>
        <w:t>prevention</w:t>
      </w:r>
      <w:r w:rsidRPr="11F07E25" w:rsidR="143E1BB4">
        <w:rPr>
          <w:rFonts w:ascii="Arial" w:hAnsi="Arial" w:eastAsia="Arial" w:cs="Arial"/>
          <w:noProof w:val="0"/>
          <w:sz w:val="24"/>
          <w:szCs w:val="24"/>
          <w:lang w:val="en-GB"/>
        </w:rPr>
        <w:t xml:space="preserve"> </w:t>
      </w:r>
      <w:r w:rsidRPr="11F07E25" w:rsidR="0990AAF7">
        <w:rPr>
          <w:rFonts w:ascii="Arial" w:hAnsi="Arial" w:eastAsia="Arial" w:cs="Arial"/>
          <w:noProof w:val="0"/>
          <w:sz w:val="24"/>
          <w:szCs w:val="24"/>
          <w:lang w:val="en-GB"/>
        </w:rPr>
        <w:t>strategies</w:t>
      </w:r>
      <w:r w:rsidRPr="11F07E25" w:rsidR="143E1BB4">
        <w:rPr>
          <w:rFonts w:ascii="Arial" w:hAnsi="Arial" w:eastAsia="Arial" w:cs="Arial"/>
          <w:noProof w:val="0"/>
          <w:sz w:val="24"/>
          <w:szCs w:val="24"/>
          <w:lang w:val="en-GB"/>
        </w:rPr>
        <w:t xml:space="preserve"> </w:t>
      </w:r>
      <w:r w:rsidRPr="11F07E25" w:rsidR="3DEF050F">
        <w:rPr>
          <w:rFonts w:ascii="Arial" w:hAnsi="Arial" w:eastAsia="Arial" w:cs="Arial"/>
          <w:noProof w:val="0"/>
          <w:sz w:val="24"/>
          <w:szCs w:val="24"/>
          <w:lang w:val="en-GB"/>
        </w:rPr>
        <w:t>to address</w:t>
      </w:r>
      <w:r w:rsidRPr="11F07E25" w:rsidR="143E1BB4">
        <w:rPr>
          <w:rFonts w:ascii="Arial" w:hAnsi="Arial" w:eastAsia="Arial" w:cs="Arial"/>
          <w:noProof w:val="0"/>
          <w:sz w:val="24"/>
          <w:szCs w:val="24"/>
          <w:lang w:val="en-GB"/>
        </w:rPr>
        <w:t xml:space="preserve"> the growing burden of dementia in </w:t>
      </w:r>
      <w:r w:rsidRPr="11F07E25" w:rsidR="6CCB6B4F">
        <w:rPr>
          <w:rFonts w:ascii="Arial" w:hAnsi="Arial" w:eastAsia="Arial" w:cs="Arial"/>
          <w:noProof w:val="0"/>
          <w:sz w:val="24"/>
          <w:szCs w:val="24"/>
          <w:lang w:val="en-GB"/>
        </w:rPr>
        <w:t>the agein</w:t>
      </w:r>
      <w:r w:rsidRPr="11F07E25" w:rsidR="1172219A">
        <w:rPr>
          <w:rFonts w:ascii="Arial" w:hAnsi="Arial" w:eastAsia="Arial" w:cs="Arial"/>
          <w:noProof w:val="0"/>
          <w:sz w:val="24"/>
          <w:szCs w:val="24"/>
          <w:lang w:val="en-GB"/>
        </w:rPr>
        <w:t>g UK population</w:t>
      </w:r>
      <w:r w:rsidRPr="11F07E25" w:rsidR="60D11413">
        <w:rPr>
          <w:rFonts w:ascii="Arial" w:hAnsi="Arial" w:eastAsia="Arial" w:cs="Arial"/>
          <w:noProof w:val="0"/>
          <w:sz w:val="24"/>
          <w:szCs w:val="24"/>
          <w:lang w:val="en-GB"/>
        </w:rPr>
        <w:t xml:space="preserve"> </w:t>
      </w:r>
      <w:r w:rsidRPr="11F07E25" w:rsidR="60D11413">
        <w:rPr>
          <w:rFonts w:ascii="Arial" w:hAnsi="Arial" w:eastAsia="Arial" w:cs="Arial"/>
          <w:b w:val="0"/>
          <w:bCs w:val="0"/>
          <w:i w:val="0"/>
          <w:iCs w:val="0"/>
          <w:caps w:val="0"/>
          <w:smallCaps w:val="0"/>
          <w:noProof w:val="0"/>
          <w:color w:val="auto"/>
          <w:sz w:val="22"/>
          <w:szCs w:val="22"/>
          <w:lang w:val="en-GB"/>
        </w:rPr>
        <w:t>(Rosende-Roca et al., 2021)</w:t>
      </w:r>
      <w:r w:rsidRPr="11F07E25" w:rsidR="71E1644E">
        <w:rPr>
          <w:rFonts w:ascii="Arial" w:hAnsi="Arial" w:eastAsia="Arial" w:cs="Arial"/>
          <w:noProof w:val="0"/>
          <w:color w:val="auto"/>
          <w:sz w:val="24"/>
          <w:szCs w:val="24"/>
          <w:lang w:val="en-GB"/>
        </w:rPr>
        <w:t xml:space="preserve"> </w:t>
      </w:r>
    </w:p>
    <w:p w:rsidR="1DA79AEA" w:rsidP="1DA79AEA" w:rsidRDefault="1DA79AEA" w14:paraId="3313AFF3" w14:textId="12F6FEE7">
      <w:pPr>
        <w:pStyle w:val="Normal"/>
        <w:spacing w:before="0" w:beforeAutospacing="off" w:after="0" w:afterAutospacing="off" w:line="360" w:lineRule="auto"/>
        <w:ind w:right="0"/>
        <w:rPr>
          <w:rFonts w:ascii="Arial" w:hAnsi="Arial" w:eastAsia="Arial" w:cs="Arial"/>
          <w:noProof w:val="0"/>
          <w:sz w:val="24"/>
          <w:szCs w:val="24"/>
          <w:lang w:val="en-GB"/>
        </w:rPr>
      </w:pPr>
    </w:p>
    <w:p w:rsidR="6F78D995" w:rsidP="11F07E25" w:rsidRDefault="6F78D995" w14:paraId="27C223AB" w14:textId="0C830FBC">
      <w:pPr>
        <w:pStyle w:val="Normal"/>
        <w:spacing w:before="0" w:beforeAutospacing="off" w:after="0" w:afterAutospacing="off" w:line="360" w:lineRule="auto"/>
        <w:ind w:right="0"/>
        <w:rPr>
          <w:rFonts w:ascii="Arial" w:hAnsi="Arial" w:eastAsia="Arial" w:cs="Arial"/>
          <w:b w:val="0"/>
          <w:bCs w:val="0"/>
          <w:i w:val="0"/>
          <w:iCs w:val="0"/>
          <w:caps w:val="0"/>
          <w:smallCaps w:val="0"/>
          <w:noProof w:val="0"/>
          <w:color w:val="1B1B1B"/>
          <w:sz w:val="24"/>
          <w:szCs w:val="24"/>
          <w:lang w:val="en-GB"/>
        </w:rPr>
      </w:pPr>
      <w:r w:rsidRPr="11F07E25" w:rsidR="269E5F98">
        <w:rPr>
          <w:rFonts w:ascii="Arial" w:hAnsi="Arial" w:eastAsia="Arial" w:cs="Arial"/>
          <w:b w:val="1"/>
          <w:bCs w:val="1"/>
          <w:noProof w:val="0"/>
          <w:sz w:val="24"/>
          <w:szCs w:val="24"/>
          <w:lang w:val="en-GB"/>
        </w:rPr>
        <w:t>Research Aim:</w:t>
      </w:r>
      <w:r w:rsidRPr="11F07E25" w:rsidR="269E5F98">
        <w:rPr>
          <w:rFonts w:ascii="Arial" w:hAnsi="Arial" w:eastAsia="Arial" w:cs="Arial"/>
          <w:noProof w:val="0"/>
          <w:sz w:val="24"/>
          <w:szCs w:val="24"/>
          <w:lang w:val="en-GB"/>
        </w:rPr>
        <w:t xml:space="preserve"> </w:t>
      </w:r>
    </w:p>
    <w:p w:rsidR="6F78D995" w:rsidP="11F07E25" w:rsidRDefault="6F78D995" w14:paraId="1EE5413A" w14:textId="51FE3BAB">
      <w:pPr>
        <w:pStyle w:val="Normal"/>
        <w:spacing w:before="0" w:beforeAutospacing="off" w:after="0" w:afterAutospacing="off" w:line="360" w:lineRule="auto"/>
        <w:ind w:left="0" w:right="0"/>
        <w:rPr>
          <w:rFonts w:ascii="Arial" w:hAnsi="Arial" w:eastAsia="Arial" w:cs="Arial"/>
          <w:b w:val="0"/>
          <w:bCs w:val="0"/>
          <w:i w:val="0"/>
          <w:iCs w:val="0"/>
          <w:caps w:val="0"/>
          <w:smallCaps w:val="0"/>
          <w:noProof w:val="0"/>
          <w:color w:val="000000" w:themeColor="text1" w:themeTint="FF" w:themeShade="FF"/>
          <w:sz w:val="24"/>
          <w:szCs w:val="24"/>
          <w:lang w:val="en-GB"/>
        </w:rPr>
      </w:pPr>
      <w:r w:rsidRPr="0D0431B8" w:rsidR="110D5F4C">
        <w:rPr>
          <w:rFonts w:ascii="Arial" w:hAnsi="Arial" w:eastAsia="Arial" w:cs="Arial"/>
          <w:b w:val="0"/>
          <w:bCs w:val="0"/>
          <w:i w:val="0"/>
          <w:iCs w:val="0"/>
          <w:caps w:val="0"/>
          <w:smallCaps w:val="0"/>
          <w:noProof w:val="0"/>
          <w:color w:val="000000" w:themeColor="text1" w:themeTint="FF" w:themeShade="FF"/>
          <w:sz w:val="24"/>
          <w:szCs w:val="24"/>
          <w:lang w:val="en-GB"/>
        </w:rPr>
        <w:t>Th</w:t>
      </w:r>
      <w:r w:rsidRPr="0D0431B8" w:rsidR="5F4DEE2F">
        <w:rPr>
          <w:rFonts w:ascii="Arial" w:hAnsi="Arial" w:eastAsia="Arial" w:cs="Arial"/>
          <w:b w:val="0"/>
          <w:bCs w:val="0"/>
          <w:i w:val="0"/>
          <w:iCs w:val="0"/>
          <w:caps w:val="0"/>
          <w:smallCaps w:val="0"/>
          <w:noProof w:val="0"/>
          <w:color w:val="000000" w:themeColor="text1" w:themeTint="FF" w:themeShade="FF"/>
          <w:sz w:val="24"/>
          <w:szCs w:val="24"/>
          <w:lang w:val="en-GB"/>
        </w:rPr>
        <w:t xml:space="preserve">is systematic review aims to investigate the risk factors associated with increasing number of </w:t>
      </w:r>
      <w:r w:rsidRPr="0D0431B8" w:rsidR="42214FC9">
        <w:rPr>
          <w:rFonts w:ascii="Arial" w:hAnsi="Arial" w:eastAsia="Arial" w:cs="Arial"/>
          <w:b w:val="0"/>
          <w:bCs w:val="0"/>
          <w:i w:val="0"/>
          <w:iCs w:val="0"/>
          <w:caps w:val="0"/>
          <w:smallCaps w:val="0"/>
          <w:noProof w:val="0"/>
          <w:color w:val="000000" w:themeColor="text1" w:themeTint="FF" w:themeShade="FF"/>
          <w:sz w:val="24"/>
          <w:szCs w:val="24"/>
          <w:lang w:val="en-GB"/>
        </w:rPr>
        <w:t>dementias</w:t>
      </w:r>
      <w:r w:rsidRPr="0D0431B8" w:rsidR="5F4DEE2F">
        <w:rPr>
          <w:rFonts w:ascii="Arial" w:hAnsi="Arial" w:eastAsia="Arial" w:cs="Arial"/>
          <w:b w:val="0"/>
          <w:bCs w:val="0"/>
          <w:i w:val="0"/>
          <w:iCs w:val="0"/>
          <w:caps w:val="0"/>
          <w:smallCaps w:val="0"/>
          <w:noProof w:val="0"/>
          <w:color w:val="000000" w:themeColor="text1" w:themeTint="FF" w:themeShade="FF"/>
          <w:sz w:val="24"/>
          <w:szCs w:val="24"/>
          <w:lang w:val="en-GB"/>
        </w:rPr>
        <w:t xml:space="preserve"> among elderly population in the UK. Also, it is to investigate the gender differences in rising number of </w:t>
      </w:r>
      <w:r w:rsidRPr="0D0431B8" w:rsidR="14A80FAE">
        <w:rPr>
          <w:rFonts w:ascii="Arial" w:hAnsi="Arial" w:eastAsia="Arial" w:cs="Arial"/>
          <w:b w:val="0"/>
          <w:bCs w:val="0"/>
          <w:i w:val="0"/>
          <w:iCs w:val="0"/>
          <w:caps w:val="0"/>
          <w:smallCaps w:val="0"/>
          <w:noProof w:val="0"/>
          <w:color w:val="000000" w:themeColor="text1" w:themeTint="FF" w:themeShade="FF"/>
          <w:sz w:val="24"/>
          <w:szCs w:val="24"/>
          <w:lang w:val="en-GB"/>
        </w:rPr>
        <w:t>dementias</w:t>
      </w:r>
      <w:r w:rsidRPr="0D0431B8" w:rsidR="5F4DEE2F">
        <w:rPr>
          <w:rFonts w:ascii="Arial" w:hAnsi="Arial" w:eastAsia="Arial" w:cs="Arial"/>
          <w:b w:val="0"/>
          <w:bCs w:val="0"/>
          <w:i w:val="0"/>
          <w:iCs w:val="0"/>
          <w:caps w:val="0"/>
          <w:smallCaps w:val="0"/>
          <w:noProof w:val="0"/>
          <w:color w:val="000000" w:themeColor="text1" w:themeTint="FF" w:themeShade="FF"/>
          <w:sz w:val="24"/>
          <w:szCs w:val="24"/>
          <w:lang w:val="en-GB"/>
        </w:rPr>
        <w:t xml:space="preserve"> among the elderly population.</w:t>
      </w:r>
    </w:p>
    <w:p w:rsidR="0D0431B8" w:rsidP="0D0431B8" w:rsidRDefault="0D0431B8" w14:paraId="25B22ACE" w14:textId="4453A674">
      <w:pPr>
        <w:pStyle w:val="Normal"/>
        <w:spacing w:before="276" w:beforeAutospacing="off" w:after="276" w:afterAutospacing="off"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0D0431B8" w:rsidP="0D0431B8" w:rsidRDefault="0D0431B8" w14:paraId="70411FF0" w14:textId="107404C9">
      <w:pPr>
        <w:pStyle w:val="Normal"/>
        <w:spacing w:before="276" w:beforeAutospacing="off" w:after="276" w:afterAutospacing="off"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6F78D995" w:rsidP="11F07E25" w:rsidRDefault="6F78D995" w14:paraId="690B04E4" w14:textId="7393B64D">
      <w:pPr>
        <w:pStyle w:val="Normal"/>
        <w:spacing w:before="276" w:beforeAutospacing="off" w:after="276" w:afterAutospacing="off" w:line="36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11F07E25" w:rsidR="5F4DEE2F">
        <w:rPr>
          <w:rFonts w:ascii="Arial" w:hAnsi="Arial" w:eastAsia="Arial" w:cs="Arial"/>
          <w:b w:val="1"/>
          <w:bCs w:val="1"/>
          <w:i w:val="0"/>
          <w:iCs w:val="0"/>
          <w:caps w:val="0"/>
          <w:smallCaps w:val="0"/>
          <w:noProof w:val="0"/>
          <w:color w:val="000000" w:themeColor="text1" w:themeTint="FF" w:themeShade="FF"/>
          <w:sz w:val="24"/>
          <w:szCs w:val="24"/>
          <w:lang w:val="en-GB"/>
        </w:rPr>
        <w:t>Objectives:</w:t>
      </w:r>
    </w:p>
    <w:p w:rsidR="6F78D995" w:rsidP="4E55B552" w:rsidRDefault="6F78D995" w14:paraId="1B6F7AAE" w14:textId="0D7E6A80">
      <w:pPr>
        <w:pStyle w:val="Normal"/>
        <w:spacing w:before="276" w:beforeAutospacing="off" w:after="276"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E55B552" w:rsidR="5F4DEE2F">
        <w:rPr>
          <w:rFonts w:ascii="Arial" w:hAnsi="Arial" w:eastAsia="Arial" w:cs="Arial"/>
          <w:b w:val="0"/>
          <w:bCs w:val="0"/>
          <w:i w:val="0"/>
          <w:iCs w:val="0"/>
          <w:caps w:val="0"/>
          <w:smallCaps w:val="0"/>
          <w:noProof w:val="0"/>
          <w:color w:val="000000" w:themeColor="text1" w:themeTint="FF" w:themeShade="FF"/>
          <w:sz w:val="24"/>
          <w:szCs w:val="24"/>
          <w:lang w:val="en-GB"/>
        </w:rPr>
        <w:t>Define and examine, and the rising number of dementias in the United Kingdom influenced by risk factors.</w:t>
      </w:r>
    </w:p>
    <w:p w:rsidR="6F78D995" w:rsidP="438A0E20" w:rsidRDefault="6F78D995" w14:paraId="1396E099" w14:textId="057F2539">
      <w:pPr>
        <w:spacing w:before="276" w:beforeAutospacing="off" w:after="276"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38A0E20" w:rsidR="5F4DEE2F">
        <w:rPr>
          <w:rFonts w:ascii="Arial" w:hAnsi="Arial" w:eastAsia="Arial" w:cs="Arial"/>
          <w:b w:val="0"/>
          <w:bCs w:val="0"/>
          <w:i w:val="0"/>
          <w:iCs w:val="0"/>
          <w:caps w:val="0"/>
          <w:smallCaps w:val="0"/>
          <w:noProof w:val="0"/>
          <w:color w:val="000000" w:themeColor="text1" w:themeTint="FF" w:themeShade="FF"/>
          <w:sz w:val="24"/>
          <w:szCs w:val="24"/>
          <w:lang w:val="en-GB"/>
        </w:rPr>
        <w:t>Analyse the various contributing risk factors, as well as differences in risk factors and the access of healthcare.</w:t>
      </w:r>
    </w:p>
    <w:p w:rsidR="6F78D995" w:rsidP="438A0E20" w:rsidRDefault="6F78D995" w14:paraId="342B04A3" w14:textId="0A41843C">
      <w:pPr>
        <w:spacing w:before="276" w:beforeAutospacing="off" w:after="276"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38A0E20" w:rsidR="5F4DEE2F">
        <w:rPr>
          <w:rFonts w:ascii="Arial" w:hAnsi="Arial" w:eastAsia="Arial" w:cs="Arial"/>
          <w:b w:val="0"/>
          <w:bCs w:val="0"/>
          <w:i w:val="0"/>
          <w:iCs w:val="0"/>
          <w:caps w:val="0"/>
          <w:smallCaps w:val="0"/>
          <w:noProof w:val="0"/>
          <w:color w:val="000000" w:themeColor="text1" w:themeTint="FF" w:themeShade="FF"/>
          <w:sz w:val="24"/>
          <w:szCs w:val="24"/>
          <w:lang w:val="en-GB"/>
        </w:rPr>
        <w:t xml:space="preserve">The systematic review is to evaluate the effectiveness of healthcare services to address gender-specific needs and risk factors which influence the increased numbers of dementia cases </w:t>
      </w:r>
    </w:p>
    <w:p w:rsidR="6F78D995" w:rsidP="11F07E25" w:rsidRDefault="6F78D995" w14:paraId="4875C3ED" w14:textId="3A58FDD9">
      <w:pPr>
        <w:spacing w:before="276" w:beforeAutospacing="off" w:after="276" w:afterAutospacing="off" w:line="360" w:lineRule="auto"/>
        <w:rPr>
          <w:rFonts w:ascii="Arial" w:hAnsi="Arial" w:eastAsia="Arial" w:cs="Arial"/>
          <w:b w:val="0"/>
          <w:bCs w:val="0"/>
          <w:i w:val="0"/>
          <w:iCs w:val="0"/>
          <w:caps w:val="0"/>
          <w:smallCaps w:val="0"/>
          <w:noProof w:val="0"/>
          <w:color w:val="auto" w:themeColor="text1" w:themeTint="FF" w:themeShade="FF"/>
          <w:sz w:val="22"/>
          <w:szCs w:val="22"/>
          <w:lang w:val="en-GB"/>
        </w:rPr>
      </w:pPr>
      <w:r w:rsidRPr="11F07E25" w:rsidR="5F4DEE2F">
        <w:rPr>
          <w:rFonts w:ascii="Arial" w:hAnsi="Arial" w:eastAsia="Arial" w:cs="Arial"/>
          <w:b w:val="0"/>
          <w:bCs w:val="0"/>
          <w:i w:val="0"/>
          <w:iCs w:val="0"/>
          <w:caps w:val="0"/>
          <w:smallCaps w:val="0"/>
          <w:noProof w:val="0"/>
          <w:color w:val="auto"/>
          <w:sz w:val="22"/>
          <w:szCs w:val="22"/>
          <w:lang w:val="en-GB"/>
        </w:rPr>
        <w:t xml:space="preserve">Provide recommendations for developing dementia care strategies in males and females in the UK by current research on biological, social and health care services. Including awareness campaigns, diagnostic </w:t>
      </w:r>
      <w:r w:rsidRPr="11F07E25" w:rsidR="5F4DEE2F">
        <w:rPr>
          <w:rFonts w:ascii="Arial" w:hAnsi="Arial" w:eastAsia="Arial" w:cs="Arial"/>
          <w:b w:val="0"/>
          <w:bCs w:val="0"/>
          <w:i w:val="0"/>
          <w:iCs w:val="0"/>
          <w:caps w:val="0"/>
          <w:smallCaps w:val="0"/>
          <w:noProof w:val="0"/>
          <w:color w:val="auto"/>
          <w:sz w:val="22"/>
          <w:szCs w:val="22"/>
          <w:lang w:val="en-GB"/>
        </w:rPr>
        <w:t>approaches</w:t>
      </w:r>
      <w:r w:rsidRPr="11F07E25" w:rsidR="5F4DEE2F">
        <w:rPr>
          <w:rFonts w:ascii="Arial" w:hAnsi="Arial" w:eastAsia="Arial" w:cs="Arial"/>
          <w:b w:val="0"/>
          <w:bCs w:val="0"/>
          <w:i w:val="0"/>
          <w:iCs w:val="0"/>
          <w:caps w:val="0"/>
          <w:smallCaps w:val="0"/>
          <w:noProof w:val="0"/>
          <w:color w:val="auto"/>
          <w:sz w:val="22"/>
          <w:szCs w:val="22"/>
          <w:lang w:val="en-GB"/>
        </w:rPr>
        <w:t xml:space="preserve"> and support services to better the outcome and needs of elderly men and woman with dementia.</w:t>
      </w:r>
    </w:p>
    <w:p w:rsidR="6F78D995" w:rsidP="11F07E25" w:rsidRDefault="6F78D995" w14:paraId="3BFE00BE" w14:textId="4E83E9A3">
      <w:pPr>
        <w:pStyle w:val="Normal"/>
        <w:spacing w:before="0" w:beforeAutospacing="off" w:after="0" w:afterAutospacing="off" w:line="360" w:lineRule="auto"/>
        <w:ind w:left="0" w:right="0"/>
        <w:rPr>
          <w:rFonts w:ascii="Arial" w:hAnsi="Arial" w:eastAsia="Arial" w:cs="Arial"/>
          <w:b w:val="1"/>
          <w:bCs w:val="1"/>
          <w:noProof w:val="0"/>
          <w:color w:val="auto" w:themeColor="accent1" w:themeTint="FF" w:themeShade="BF"/>
          <w:sz w:val="24"/>
          <w:szCs w:val="24"/>
          <w:lang w:val="en-GB"/>
        </w:rPr>
      </w:pPr>
      <w:r w:rsidRPr="11F07E25" w:rsidR="3AA5923D">
        <w:rPr>
          <w:rFonts w:ascii="Arial" w:hAnsi="Arial" w:eastAsia="Arial" w:cs="Arial"/>
          <w:b w:val="1"/>
          <w:bCs w:val="1"/>
          <w:noProof w:val="0"/>
          <w:color w:val="auto"/>
          <w:sz w:val="24"/>
          <w:szCs w:val="24"/>
          <w:lang w:val="en-GB"/>
        </w:rPr>
        <w:t>Conclusion</w:t>
      </w:r>
      <w:r w:rsidRPr="11F07E25" w:rsidR="3AA5923D">
        <w:rPr>
          <w:rFonts w:ascii="Arial" w:hAnsi="Arial" w:eastAsia="Arial" w:cs="Arial"/>
          <w:b w:val="1"/>
          <w:bCs w:val="1"/>
          <w:noProof w:val="0"/>
          <w:color w:val="auto"/>
          <w:sz w:val="24"/>
          <w:szCs w:val="24"/>
          <w:lang w:val="en-GB"/>
        </w:rPr>
        <w:t xml:space="preserve"> </w:t>
      </w:r>
    </w:p>
    <w:p w:rsidR="6F78D995" w:rsidP="11F07E25" w:rsidRDefault="6F78D995" w14:paraId="113CF270" w14:textId="6446AA0D">
      <w:pPr>
        <w:pStyle w:val="Normal"/>
        <w:spacing w:before="0" w:beforeAutospacing="off" w:after="0" w:afterAutospacing="off" w:line="360" w:lineRule="auto"/>
        <w:ind w:left="0" w:right="0"/>
        <w:rPr>
          <w:rFonts w:ascii="Arial" w:hAnsi="Arial" w:eastAsia="Arial" w:cs="Arial"/>
          <w:noProof w:val="0"/>
          <w:color w:val="auto" w:themeColor="text1" w:themeTint="FF" w:themeShade="FF"/>
          <w:sz w:val="22"/>
          <w:szCs w:val="22"/>
          <w:lang w:val="en-GB"/>
        </w:rPr>
      </w:pPr>
      <w:r w:rsidRPr="11F07E25" w:rsidR="2BB2A32E">
        <w:rPr>
          <w:rFonts w:ascii="Arial" w:hAnsi="Arial" w:eastAsia="Arial" w:cs="Arial"/>
          <w:noProof w:val="0"/>
          <w:color w:val="auto"/>
          <w:sz w:val="22"/>
          <w:szCs w:val="22"/>
          <w:lang w:val="en-GB"/>
        </w:rPr>
        <w:t>This chapter has outlined the importance of exploring of dementia in elderly population in th</w:t>
      </w:r>
      <w:r w:rsidRPr="11F07E25" w:rsidR="06940441">
        <w:rPr>
          <w:rFonts w:ascii="Arial" w:hAnsi="Arial" w:eastAsia="Arial" w:cs="Arial"/>
          <w:noProof w:val="0"/>
          <w:color w:val="auto"/>
          <w:sz w:val="22"/>
          <w:szCs w:val="22"/>
          <w:lang w:val="en-GB"/>
        </w:rPr>
        <w:t>e</w:t>
      </w:r>
      <w:r w:rsidRPr="11F07E25" w:rsidR="7BD48B55">
        <w:rPr>
          <w:rFonts w:ascii="Arial" w:hAnsi="Arial" w:eastAsia="Arial" w:cs="Arial"/>
          <w:noProof w:val="0"/>
          <w:color w:val="auto"/>
          <w:sz w:val="22"/>
          <w:szCs w:val="22"/>
          <w:lang w:val="en-GB"/>
        </w:rPr>
        <w:t xml:space="preserve"> UK. </w:t>
      </w:r>
      <w:r w:rsidRPr="11F07E25" w:rsidR="2BB2A32E">
        <w:rPr>
          <w:rFonts w:ascii="Arial" w:hAnsi="Arial" w:eastAsia="Arial" w:cs="Arial"/>
          <w:noProof w:val="0"/>
          <w:color w:val="auto"/>
          <w:sz w:val="22"/>
          <w:szCs w:val="22"/>
          <w:lang w:val="en-GB"/>
        </w:rPr>
        <w:t xml:space="preserve">By highlighting gaps in existing literature and presenting a clear rationale, the research aims to contribute valuable insights for both academic and practical applications. The established </w:t>
      </w:r>
      <w:r w:rsidRPr="11F07E25" w:rsidR="2BB2A32E">
        <w:rPr>
          <w:rFonts w:ascii="Arial" w:hAnsi="Arial" w:eastAsia="Arial" w:cs="Arial"/>
          <w:noProof w:val="0"/>
          <w:color w:val="auto"/>
          <w:sz w:val="22"/>
          <w:szCs w:val="22"/>
          <w:lang w:val="en-GB"/>
        </w:rPr>
        <w:t>objectives</w:t>
      </w:r>
      <w:r w:rsidRPr="11F07E25" w:rsidR="2BB2A32E">
        <w:rPr>
          <w:rFonts w:ascii="Arial" w:hAnsi="Arial" w:eastAsia="Arial" w:cs="Arial"/>
          <w:noProof w:val="0"/>
          <w:color w:val="auto"/>
          <w:sz w:val="22"/>
          <w:szCs w:val="22"/>
          <w:lang w:val="en-GB"/>
        </w:rPr>
        <w:t xml:space="preserve"> provide a structured path toward achieving this aim. The following chapter will </w:t>
      </w:r>
      <w:r w:rsidRPr="11F07E25" w:rsidR="1AFF9B4E">
        <w:rPr>
          <w:rFonts w:ascii="Arial" w:hAnsi="Arial" w:eastAsia="Arial" w:cs="Arial"/>
          <w:noProof w:val="0"/>
          <w:color w:val="auto"/>
          <w:sz w:val="22"/>
          <w:szCs w:val="22"/>
          <w:lang w:val="en-GB"/>
        </w:rPr>
        <w:t>provide</w:t>
      </w:r>
      <w:r w:rsidRPr="11F07E25" w:rsidR="1AFF9B4E">
        <w:rPr>
          <w:rFonts w:ascii="Arial" w:hAnsi="Arial" w:eastAsia="Arial" w:cs="Arial"/>
          <w:noProof w:val="0"/>
          <w:color w:val="auto"/>
          <w:sz w:val="22"/>
          <w:szCs w:val="22"/>
          <w:lang w:val="en-GB"/>
        </w:rPr>
        <w:t xml:space="preserve"> an </w:t>
      </w:r>
      <w:r w:rsidRPr="11F07E25" w:rsidR="7CD600D8">
        <w:rPr>
          <w:rFonts w:ascii="Arial" w:hAnsi="Arial" w:eastAsia="Arial" w:cs="Arial"/>
          <w:noProof w:val="0"/>
          <w:color w:val="auto"/>
          <w:sz w:val="22"/>
          <w:szCs w:val="22"/>
          <w:lang w:val="en-GB"/>
        </w:rPr>
        <w:t>insight</w:t>
      </w:r>
      <w:r w:rsidRPr="11F07E25" w:rsidR="1AFF9B4E">
        <w:rPr>
          <w:rFonts w:ascii="Arial" w:hAnsi="Arial" w:eastAsia="Arial" w:cs="Arial"/>
          <w:noProof w:val="0"/>
          <w:color w:val="auto"/>
          <w:sz w:val="22"/>
          <w:szCs w:val="22"/>
          <w:lang w:val="en-GB"/>
        </w:rPr>
        <w:t xml:space="preserve"> of the background, </w:t>
      </w:r>
      <w:r w:rsidRPr="11F07E25" w:rsidR="2BB2A32E">
        <w:rPr>
          <w:rFonts w:ascii="Arial" w:hAnsi="Arial" w:eastAsia="Arial" w:cs="Arial"/>
          <w:noProof w:val="0"/>
          <w:color w:val="auto"/>
          <w:sz w:val="22"/>
          <w:szCs w:val="22"/>
          <w:lang w:val="en-GB"/>
        </w:rPr>
        <w:t>review relevant literature, focusing on themes</w:t>
      </w:r>
      <w:r w:rsidRPr="11F07E25" w:rsidR="7CF869B4">
        <w:rPr>
          <w:rFonts w:ascii="Arial" w:hAnsi="Arial" w:eastAsia="Arial" w:cs="Arial"/>
          <w:noProof w:val="0"/>
          <w:color w:val="auto"/>
          <w:sz w:val="22"/>
          <w:szCs w:val="22"/>
          <w:lang w:val="en-GB"/>
        </w:rPr>
        <w:t xml:space="preserve"> and</w:t>
      </w:r>
      <w:r w:rsidRPr="11F07E25" w:rsidR="45E52CE6">
        <w:rPr>
          <w:rFonts w:ascii="Arial" w:hAnsi="Arial" w:eastAsia="Arial" w:cs="Arial"/>
          <w:noProof w:val="0"/>
          <w:color w:val="auto"/>
          <w:sz w:val="22"/>
          <w:szCs w:val="22"/>
          <w:lang w:val="en-GB"/>
        </w:rPr>
        <w:t xml:space="preserve"> risk</w:t>
      </w:r>
      <w:r w:rsidRPr="11F07E25" w:rsidR="781412C9">
        <w:rPr>
          <w:rFonts w:ascii="Arial" w:hAnsi="Arial" w:eastAsia="Arial" w:cs="Arial"/>
          <w:noProof w:val="0"/>
          <w:color w:val="auto"/>
          <w:sz w:val="22"/>
          <w:szCs w:val="22"/>
          <w:lang w:val="en-GB"/>
        </w:rPr>
        <w:t xml:space="preserve"> factors related to dementia in gender differences,</w:t>
      </w:r>
      <w:r w:rsidRPr="11F07E25" w:rsidR="2BB2A32E">
        <w:rPr>
          <w:rFonts w:ascii="Arial" w:hAnsi="Arial" w:eastAsia="Arial" w:cs="Arial"/>
          <w:noProof w:val="0"/>
          <w:color w:val="auto"/>
          <w:sz w:val="22"/>
          <w:szCs w:val="22"/>
          <w:lang w:val="en-GB"/>
        </w:rPr>
        <w:t xml:space="preserve"> </w:t>
      </w:r>
      <w:r w:rsidRPr="11F07E25" w:rsidR="2BB2A32E">
        <w:rPr>
          <w:rFonts w:ascii="Arial" w:hAnsi="Arial" w:eastAsia="Arial" w:cs="Arial"/>
          <w:noProof w:val="0"/>
          <w:color w:val="auto"/>
          <w:sz w:val="22"/>
          <w:szCs w:val="22"/>
          <w:lang w:val="en-GB"/>
        </w:rPr>
        <w:t>healthcare access, socioeconomic disparities, an</w:t>
      </w:r>
      <w:r w:rsidRPr="11F07E25" w:rsidR="73F42BF9">
        <w:rPr>
          <w:rFonts w:ascii="Arial" w:hAnsi="Arial" w:eastAsia="Arial" w:cs="Arial"/>
          <w:noProof w:val="0"/>
          <w:color w:val="auto"/>
          <w:sz w:val="22"/>
          <w:szCs w:val="22"/>
          <w:lang w:val="en-GB"/>
        </w:rPr>
        <w:t>d dementia</w:t>
      </w:r>
      <w:r w:rsidRPr="11F07E25" w:rsidR="2BB2A32E">
        <w:rPr>
          <w:rFonts w:ascii="Arial" w:hAnsi="Arial" w:eastAsia="Arial" w:cs="Arial"/>
          <w:noProof w:val="0"/>
          <w:color w:val="auto"/>
          <w:sz w:val="22"/>
          <w:szCs w:val="22"/>
          <w:lang w:val="en-GB"/>
        </w:rPr>
        <w:t xml:space="preserve"> trends</w:t>
      </w:r>
      <w:r w:rsidRPr="11F07E25" w:rsidR="77823C6A">
        <w:rPr>
          <w:rFonts w:ascii="Arial" w:hAnsi="Arial" w:eastAsia="Arial" w:cs="Arial"/>
          <w:noProof w:val="0"/>
          <w:color w:val="auto"/>
          <w:sz w:val="22"/>
          <w:szCs w:val="22"/>
          <w:lang w:val="en-GB"/>
        </w:rPr>
        <w:t>.</w:t>
      </w:r>
    </w:p>
    <w:p w:rsidR="6F78D995" w:rsidP="4E55B552" w:rsidRDefault="6F78D995" w14:paraId="2191875F" w14:textId="2386B619">
      <w:pPr>
        <w:pStyle w:val="Normal"/>
        <w:spacing w:before="0" w:beforeAutospacing="off" w:after="0" w:afterAutospacing="off" w:line="360" w:lineRule="auto"/>
        <w:ind w:left="0" w:right="0"/>
        <w:rPr>
          <w:rFonts w:ascii="Arial" w:hAnsi="Arial" w:eastAsia="Arial" w:cs="Arial"/>
          <w:noProof w:val="0"/>
          <w:sz w:val="24"/>
          <w:szCs w:val="24"/>
          <w:lang w:val="en-GB"/>
        </w:rPr>
      </w:pPr>
      <w:r w:rsidRPr="103A2580" w:rsidR="2CD0BED2">
        <w:rPr>
          <w:rFonts w:ascii="Arial" w:hAnsi="Arial" w:eastAsia="Arial" w:cs="Arial"/>
          <w:noProof w:val="0"/>
          <w:sz w:val="24"/>
          <w:szCs w:val="24"/>
          <w:lang w:val="en-GB"/>
        </w:rPr>
        <w:t xml:space="preserve"> </w:t>
      </w:r>
      <w:r w:rsidRPr="103A2580" w:rsidR="320233AF">
        <w:rPr>
          <w:rFonts w:ascii="Aptos" w:hAnsi="Aptos" w:eastAsia="Aptos" w:cs="Aptos"/>
          <w:noProof w:val="0"/>
          <w:sz w:val="22"/>
          <w:szCs w:val="22"/>
          <w:lang w:val="en-GB"/>
        </w:rPr>
        <w:t xml:space="preserve"> </w:t>
      </w:r>
    </w:p>
    <w:p w:rsidR="6F78D995" w:rsidP="103A2580" w:rsidRDefault="6F78D995" w14:paraId="4890B5C3" w14:textId="1CD7E16C">
      <w:pPr>
        <w:spacing w:before="0" w:beforeAutospacing="off" w:after="0" w:afterAutospacing="off" w:line="360" w:lineRule="auto"/>
        <w:rPr>
          <w:rFonts w:ascii="Aptos" w:hAnsi="Aptos" w:eastAsia="Aptos" w:cs="Aptos"/>
          <w:b w:val="1"/>
          <w:bCs w:val="1"/>
          <w:noProof w:val="0"/>
          <w:sz w:val="32"/>
          <w:szCs w:val="32"/>
          <w:lang w:val="en-GB"/>
        </w:rPr>
      </w:pPr>
    </w:p>
    <w:p w:rsidR="6F78D995" w:rsidP="103A2580" w:rsidRDefault="6F78D995" w14:paraId="4AD05141" w14:textId="08633BE3">
      <w:pPr>
        <w:spacing w:before="0" w:beforeAutospacing="off" w:after="0" w:afterAutospacing="off" w:line="360" w:lineRule="auto"/>
        <w:rPr>
          <w:rFonts w:ascii="Aptos" w:hAnsi="Aptos" w:eastAsia="Aptos" w:cs="Aptos"/>
          <w:b w:val="1"/>
          <w:bCs w:val="1"/>
          <w:noProof w:val="0"/>
          <w:sz w:val="32"/>
          <w:szCs w:val="32"/>
          <w:lang w:val="en-GB"/>
        </w:rPr>
      </w:pPr>
    </w:p>
    <w:p w:rsidR="6F78D995" w:rsidP="103A2580" w:rsidRDefault="6F78D995" w14:paraId="3B7D0761" w14:textId="14F269DE">
      <w:pPr>
        <w:spacing w:before="0" w:beforeAutospacing="off" w:after="0" w:afterAutospacing="off" w:line="360" w:lineRule="auto"/>
        <w:rPr>
          <w:rFonts w:ascii="Aptos" w:hAnsi="Aptos" w:eastAsia="Aptos" w:cs="Aptos"/>
          <w:b w:val="1"/>
          <w:bCs w:val="1"/>
          <w:noProof w:val="0"/>
          <w:sz w:val="32"/>
          <w:szCs w:val="32"/>
          <w:lang w:val="en-GB"/>
        </w:rPr>
      </w:pPr>
    </w:p>
    <w:p w:rsidR="6F78D995" w:rsidP="103A2580" w:rsidRDefault="6F78D995" w14:paraId="675C9BC8" w14:textId="1EAE989E">
      <w:pPr>
        <w:spacing w:before="0" w:beforeAutospacing="off" w:after="0" w:afterAutospacing="off" w:line="360" w:lineRule="auto"/>
        <w:rPr>
          <w:rFonts w:ascii="Aptos" w:hAnsi="Aptos" w:eastAsia="Aptos" w:cs="Aptos"/>
          <w:b w:val="1"/>
          <w:bCs w:val="1"/>
          <w:noProof w:val="0"/>
          <w:sz w:val="32"/>
          <w:szCs w:val="32"/>
          <w:lang w:val="en-GB"/>
        </w:rPr>
      </w:pPr>
    </w:p>
    <w:p w:rsidR="6F78D995" w:rsidP="103A2580" w:rsidRDefault="6F78D995" w14:paraId="7199A53D" w14:textId="50E529E2">
      <w:pPr>
        <w:pStyle w:val="Normal"/>
        <w:spacing w:before="0" w:beforeAutospacing="off" w:after="0" w:afterAutospacing="off" w:line="360" w:lineRule="auto"/>
        <w:rPr>
          <w:rFonts w:ascii="Aptos" w:hAnsi="Aptos" w:eastAsia="Aptos" w:cs="Aptos"/>
          <w:b w:val="1"/>
          <w:bCs w:val="1"/>
          <w:noProof w:val="0"/>
          <w:sz w:val="32"/>
          <w:szCs w:val="32"/>
          <w:lang w:val="en-GB"/>
        </w:rPr>
      </w:pPr>
    </w:p>
    <w:p w:rsidR="6F78D995" w:rsidP="103A2580" w:rsidRDefault="6F78D995" w14:paraId="5B36AC4D" w14:textId="60FE7D5D">
      <w:pPr>
        <w:pStyle w:val="Normal"/>
        <w:spacing w:before="0" w:beforeAutospacing="off" w:after="0" w:afterAutospacing="off" w:line="360" w:lineRule="auto"/>
        <w:rPr>
          <w:rFonts w:ascii="Aptos" w:hAnsi="Aptos" w:eastAsia="Aptos" w:cs="Aptos"/>
          <w:b w:val="1"/>
          <w:bCs w:val="1"/>
          <w:noProof w:val="0"/>
          <w:sz w:val="32"/>
          <w:szCs w:val="32"/>
          <w:lang w:val="en-GB"/>
        </w:rPr>
      </w:pPr>
      <w:r w:rsidRPr="4973B6DA" w:rsidR="320233AF">
        <w:rPr>
          <w:rFonts w:ascii="Aptos" w:hAnsi="Aptos" w:eastAsia="Aptos" w:cs="Aptos"/>
          <w:b w:val="1"/>
          <w:bCs w:val="1"/>
          <w:noProof w:val="0"/>
          <w:sz w:val="32"/>
          <w:szCs w:val="32"/>
          <w:lang w:val="en-GB"/>
        </w:rPr>
        <w:t>CHAPTER 2 –</w:t>
      </w:r>
    </w:p>
    <w:p w:rsidR="6F78D995" w:rsidP="0D0431B8" w:rsidRDefault="6F78D995" w14:paraId="60A1E42D" w14:textId="1B57D190">
      <w:pPr>
        <w:spacing w:before="0" w:beforeAutospacing="off" w:after="160" w:afterAutospacing="off" w:line="360" w:lineRule="auto"/>
        <w:jc w:val="both"/>
        <w:rPr>
          <w:rFonts w:ascii="Aptos" w:hAnsi="Aptos" w:eastAsia="Aptos" w:cs="Aptos"/>
          <w:noProof w:val="0"/>
          <w:color w:val="0F4761" w:themeColor="accent1" w:themeTint="FF" w:themeShade="BF"/>
          <w:sz w:val="24"/>
          <w:szCs w:val="24"/>
          <w:lang w:val="en-GB"/>
        </w:rPr>
      </w:pPr>
      <w:r w:rsidRPr="4973B6DA" w:rsidR="320233AF">
        <w:rPr>
          <w:rFonts w:ascii="Times New Roman" w:hAnsi="Times New Roman" w:eastAsia="Times New Roman" w:cs="Times New Roman"/>
          <w:noProof w:val="0"/>
          <w:color w:val="0F4761" w:themeColor="accent1" w:themeTint="FF" w:themeShade="BF"/>
          <w:sz w:val="40"/>
          <w:szCs w:val="40"/>
          <w:lang w:val="en-GB"/>
        </w:rPr>
        <w:t xml:space="preserve"> </w:t>
      </w:r>
      <w:r w:rsidRPr="4973B6DA" w:rsidR="320233AF">
        <w:rPr>
          <w:rFonts w:ascii="Aptos" w:hAnsi="Aptos" w:eastAsia="Aptos" w:cs="Aptos"/>
          <w:noProof w:val="0"/>
          <w:color w:val="0F4761" w:themeColor="accent1" w:themeTint="FF" w:themeShade="BF"/>
          <w:sz w:val="24"/>
          <w:szCs w:val="24"/>
          <w:lang w:val="en-GB"/>
        </w:rPr>
        <w:t xml:space="preserve">2.1 Introduction </w:t>
      </w:r>
    </w:p>
    <w:p w:rsidR="2EAF15CA" w:rsidP="103A2580" w:rsidRDefault="2EAF15CA" w14:paraId="765DB83C" w14:textId="491F9C27">
      <w:pPr>
        <w:pStyle w:val="Normal"/>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103A2580" w:rsidR="660CD5CA">
        <w:rPr>
          <w:rFonts w:ascii="Aptos" w:hAnsi="Aptos" w:eastAsia="Aptos" w:cs="Aptos"/>
          <w:noProof w:val="0"/>
          <w:sz w:val="24"/>
          <w:szCs w:val="24"/>
          <w:lang w:val="en-GB"/>
        </w:rPr>
        <w:t>In the United Kingdom</w:t>
      </w:r>
      <w:r w:rsidRPr="103A2580" w:rsidR="40B9D42E">
        <w:rPr>
          <w:rFonts w:ascii="Aptos" w:hAnsi="Aptos" w:eastAsia="Aptos" w:cs="Aptos"/>
          <w:noProof w:val="0"/>
          <w:sz w:val="24"/>
          <w:szCs w:val="24"/>
          <w:lang w:val="en-GB"/>
        </w:rPr>
        <w:t xml:space="preserve"> </w:t>
      </w:r>
      <w:r w:rsidRPr="103A2580" w:rsidR="40B9D42E">
        <w:rPr>
          <w:rFonts w:ascii="Aptos" w:hAnsi="Aptos" w:eastAsia="Aptos" w:cs="Aptos"/>
          <w:noProof w:val="0"/>
          <w:sz w:val="24"/>
          <w:szCs w:val="24"/>
          <w:lang w:val="en-GB"/>
        </w:rPr>
        <w:t>alzhmeirz</w:t>
      </w:r>
      <w:r w:rsidRPr="103A2580" w:rsidR="40B9D42E">
        <w:rPr>
          <w:rFonts w:ascii="Aptos" w:hAnsi="Aptos" w:eastAsia="Aptos" w:cs="Aptos"/>
          <w:noProof w:val="0"/>
          <w:sz w:val="24"/>
          <w:szCs w:val="24"/>
          <w:lang w:val="en-GB"/>
        </w:rPr>
        <w:t xml:space="preserve"> and</w:t>
      </w:r>
      <w:r w:rsidRPr="103A2580" w:rsidR="3CEDD408">
        <w:rPr>
          <w:rFonts w:ascii="Aptos" w:hAnsi="Aptos" w:eastAsia="Aptos" w:cs="Aptos"/>
          <w:noProof w:val="0"/>
          <w:sz w:val="24"/>
          <w:szCs w:val="24"/>
          <w:lang w:val="en-GB"/>
        </w:rPr>
        <w:t xml:space="preserve"> </w:t>
      </w:r>
      <w:r w:rsidRPr="103A2580" w:rsidR="40B9D42E">
        <w:rPr>
          <w:rFonts w:ascii="Aptos" w:hAnsi="Aptos" w:eastAsia="Aptos" w:cs="Aptos"/>
          <w:noProof w:val="0"/>
          <w:sz w:val="24"/>
          <w:szCs w:val="24"/>
          <w:lang w:val="en-GB"/>
        </w:rPr>
        <w:t>other form of dementia is the leading cause of death</w:t>
      </w:r>
      <w:r w:rsidRPr="103A2580" w:rsidR="379482E9">
        <w:rPr>
          <w:rFonts w:ascii="Aptos" w:hAnsi="Aptos" w:eastAsia="Aptos" w:cs="Aptos"/>
          <w:noProof w:val="0"/>
          <w:sz w:val="24"/>
          <w:szCs w:val="24"/>
          <w:lang w:val="en-GB"/>
        </w:rPr>
        <w:t xml:space="preserve">. This </w:t>
      </w:r>
      <w:r w:rsidRPr="103A2580" w:rsidR="35A726D9">
        <w:rPr>
          <w:rFonts w:ascii="Aptos" w:hAnsi="Aptos" w:eastAsia="Aptos" w:cs="Aptos"/>
          <w:noProof w:val="0"/>
          <w:sz w:val="24"/>
          <w:szCs w:val="24"/>
          <w:lang w:val="en-GB"/>
        </w:rPr>
        <w:t>incurable</w:t>
      </w:r>
      <w:r w:rsidRPr="103A2580" w:rsidR="379482E9">
        <w:rPr>
          <w:rFonts w:ascii="Aptos" w:hAnsi="Aptos" w:eastAsia="Aptos" w:cs="Aptos"/>
          <w:noProof w:val="0"/>
          <w:sz w:val="24"/>
          <w:szCs w:val="24"/>
          <w:lang w:val="en-GB"/>
        </w:rPr>
        <w:t xml:space="preserve"> condition has </w:t>
      </w:r>
      <w:r w:rsidRPr="103A2580" w:rsidR="379482E9">
        <w:rPr>
          <w:rFonts w:ascii="Aptos" w:hAnsi="Aptos" w:eastAsia="Aptos" w:cs="Aptos"/>
          <w:noProof w:val="0"/>
          <w:sz w:val="24"/>
          <w:szCs w:val="24"/>
          <w:lang w:val="en-GB"/>
        </w:rPr>
        <w:t>impacted</w:t>
      </w:r>
      <w:r w:rsidRPr="103A2580" w:rsidR="379482E9">
        <w:rPr>
          <w:rFonts w:ascii="Aptos" w:hAnsi="Aptos" w:eastAsia="Aptos" w:cs="Aptos"/>
          <w:noProof w:val="0"/>
          <w:sz w:val="24"/>
          <w:szCs w:val="24"/>
          <w:lang w:val="en-GB"/>
        </w:rPr>
        <w:t xml:space="preserve"> almost 1 </w:t>
      </w:r>
      <w:r w:rsidRPr="103A2580" w:rsidR="50987773">
        <w:rPr>
          <w:rFonts w:ascii="Aptos" w:hAnsi="Aptos" w:eastAsia="Aptos" w:cs="Aptos"/>
          <w:noProof w:val="0"/>
          <w:sz w:val="24"/>
          <w:szCs w:val="24"/>
          <w:lang w:val="en-GB"/>
        </w:rPr>
        <w:t xml:space="preserve">million </w:t>
      </w:r>
      <w:r w:rsidRPr="103A2580" w:rsidR="20622D8D">
        <w:rPr>
          <w:rFonts w:ascii="Aptos" w:hAnsi="Aptos" w:eastAsia="Aptos" w:cs="Aptos"/>
          <w:noProof w:val="0"/>
          <w:sz w:val="24"/>
          <w:szCs w:val="24"/>
          <w:lang w:val="en-GB"/>
        </w:rPr>
        <w:t>people,</w:t>
      </w:r>
      <w:r w:rsidRPr="103A2580" w:rsidR="50987773">
        <w:rPr>
          <w:rFonts w:ascii="Aptos" w:hAnsi="Aptos" w:eastAsia="Aptos" w:cs="Aptos"/>
          <w:noProof w:val="0"/>
          <w:sz w:val="24"/>
          <w:szCs w:val="24"/>
          <w:lang w:val="en-GB"/>
        </w:rPr>
        <w:t xml:space="preserve"> </w:t>
      </w:r>
      <w:r w:rsidRPr="103A2580" w:rsidR="49D8CAB8">
        <w:rPr>
          <w:rFonts w:ascii="Aptos" w:hAnsi="Aptos" w:eastAsia="Aptos" w:cs="Aptos"/>
          <w:noProof w:val="0"/>
          <w:sz w:val="24"/>
          <w:szCs w:val="24"/>
          <w:lang w:val="en-GB"/>
        </w:rPr>
        <w:t>and it</w:t>
      </w:r>
      <w:r w:rsidRPr="103A2580" w:rsidR="50987773">
        <w:rPr>
          <w:rFonts w:ascii="Aptos" w:hAnsi="Aptos" w:eastAsia="Aptos" w:cs="Aptos"/>
          <w:noProof w:val="0"/>
          <w:sz w:val="24"/>
          <w:szCs w:val="24"/>
          <w:lang w:val="en-GB"/>
        </w:rPr>
        <w:t xml:space="preserve"> is expected to rise to</w:t>
      </w:r>
      <w:r w:rsidRPr="103A2580" w:rsidR="7E327BF7">
        <w:rPr>
          <w:rFonts w:ascii="Aptos" w:hAnsi="Aptos" w:eastAsia="Aptos" w:cs="Aptos"/>
          <w:noProof w:val="0"/>
          <w:sz w:val="24"/>
          <w:szCs w:val="24"/>
          <w:lang w:val="en-GB"/>
        </w:rPr>
        <w:t xml:space="preserve"> 1.4 million by 2040</w:t>
      </w:r>
      <w:r w:rsidRPr="103A2580" w:rsidR="3EADF21D">
        <w:rPr>
          <w:rFonts w:ascii="Aptos" w:hAnsi="Aptos" w:eastAsia="Aptos" w:cs="Aptos"/>
          <w:noProof w:val="0"/>
          <w:sz w:val="24"/>
          <w:szCs w:val="24"/>
          <w:lang w:val="en-GB"/>
        </w:rPr>
        <w:t xml:space="preserve"> </w:t>
      </w:r>
      <w:r w:rsidRPr="103A2580" w:rsidR="3EADF21D">
        <w:rPr>
          <w:rFonts w:ascii="Arial" w:hAnsi="Arial" w:eastAsia="Arial" w:cs="Arial"/>
          <w:b w:val="0"/>
          <w:bCs w:val="0"/>
          <w:i w:val="0"/>
          <w:iCs w:val="0"/>
          <w:caps w:val="0"/>
          <w:smallCaps w:val="0"/>
          <w:noProof w:val="0"/>
          <w:color w:val="auto"/>
          <w:sz w:val="22"/>
          <w:szCs w:val="22"/>
          <w:lang w:val="en-GB"/>
        </w:rPr>
        <w:t>(Taylor, 2023).</w:t>
      </w:r>
      <w:r w:rsidRPr="103A2580" w:rsidR="3EADF21D">
        <w:rPr>
          <w:rFonts w:ascii="Aptos" w:hAnsi="Aptos" w:eastAsia="Aptos" w:cs="Aptos"/>
          <w:noProof w:val="0"/>
          <w:sz w:val="24"/>
          <w:szCs w:val="24"/>
          <w:lang w:val="en-GB"/>
        </w:rPr>
        <w:t xml:space="preserve"> </w:t>
      </w:r>
      <w:r w:rsidRPr="103A2580" w:rsidR="7E327BF7">
        <w:rPr>
          <w:rFonts w:ascii="Aptos" w:hAnsi="Aptos" w:eastAsia="Aptos" w:cs="Aptos"/>
          <w:noProof w:val="0"/>
          <w:sz w:val="24"/>
          <w:szCs w:val="24"/>
          <w:lang w:val="en-GB"/>
        </w:rPr>
        <w:t xml:space="preserve">The numbers are rising </w:t>
      </w:r>
      <w:r w:rsidRPr="103A2580" w:rsidR="71053E16">
        <w:rPr>
          <w:rFonts w:ascii="Aptos" w:hAnsi="Aptos" w:eastAsia="Aptos" w:cs="Aptos"/>
          <w:noProof w:val="0"/>
          <w:sz w:val="24"/>
          <w:szCs w:val="24"/>
          <w:lang w:val="en-GB"/>
        </w:rPr>
        <w:t>which is influenced by risk factors</w:t>
      </w:r>
      <w:r w:rsidRPr="103A2580" w:rsidR="73232712">
        <w:rPr>
          <w:rFonts w:ascii="Aptos" w:hAnsi="Aptos" w:eastAsia="Aptos" w:cs="Aptos"/>
          <w:noProof w:val="0"/>
          <w:sz w:val="24"/>
          <w:szCs w:val="24"/>
          <w:lang w:val="en-GB"/>
        </w:rPr>
        <w:t xml:space="preserve"> and the main is ageing </w:t>
      </w:r>
      <w:r w:rsidRPr="103A2580" w:rsidR="7E327BF7">
        <w:rPr>
          <w:rFonts w:ascii="Aptos" w:hAnsi="Aptos" w:eastAsia="Aptos" w:cs="Aptos"/>
          <w:noProof w:val="0"/>
          <w:sz w:val="24"/>
          <w:szCs w:val="24"/>
          <w:lang w:val="en-GB"/>
        </w:rPr>
        <w:t>population living longer</w:t>
      </w:r>
      <w:r w:rsidRPr="103A2580" w:rsidR="4CC3CC49">
        <w:rPr>
          <w:rFonts w:ascii="Aptos" w:hAnsi="Aptos" w:eastAsia="Aptos" w:cs="Aptos"/>
          <w:noProof w:val="0"/>
          <w:sz w:val="24"/>
          <w:szCs w:val="24"/>
          <w:lang w:val="en-GB"/>
        </w:rPr>
        <w:t xml:space="preserve">. </w:t>
      </w:r>
      <w:r w:rsidRPr="103A2580" w:rsidR="2E9BD618">
        <w:rPr>
          <w:rFonts w:ascii="Aptos" w:hAnsi="Aptos" w:eastAsia="Aptos" w:cs="Aptos"/>
          <w:noProof w:val="0"/>
          <w:sz w:val="24"/>
          <w:szCs w:val="24"/>
          <w:lang w:val="en-GB"/>
        </w:rPr>
        <w:t xml:space="preserve">Modifiable </w:t>
      </w:r>
      <w:r w:rsidRPr="103A2580" w:rsidR="72DDC3DE">
        <w:rPr>
          <w:rFonts w:ascii="Aptos" w:hAnsi="Aptos" w:eastAsia="Aptos" w:cs="Aptos"/>
          <w:noProof w:val="0"/>
          <w:sz w:val="24"/>
          <w:szCs w:val="24"/>
          <w:lang w:val="en-GB"/>
        </w:rPr>
        <w:t>risks factors such as hypertension</w:t>
      </w:r>
      <w:r w:rsidRPr="103A2580" w:rsidR="2E9BD618">
        <w:rPr>
          <w:rFonts w:ascii="Aptos" w:hAnsi="Aptos" w:eastAsia="Aptos" w:cs="Aptos"/>
          <w:noProof w:val="0"/>
          <w:sz w:val="24"/>
          <w:szCs w:val="24"/>
          <w:lang w:val="en-GB"/>
        </w:rPr>
        <w:t xml:space="preserve">, obesity, diabetes, </w:t>
      </w:r>
      <w:r w:rsidRPr="103A2580" w:rsidR="168CAC60">
        <w:rPr>
          <w:rFonts w:ascii="Aptos" w:hAnsi="Aptos" w:eastAsia="Aptos" w:cs="Aptos"/>
          <w:noProof w:val="0"/>
          <w:sz w:val="24"/>
          <w:szCs w:val="24"/>
          <w:lang w:val="en-GB"/>
        </w:rPr>
        <w:t>cardiovascular diseases</w:t>
      </w:r>
      <w:r w:rsidRPr="103A2580" w:rsidR="7C4D0D2A">
        <w:rPr>
          <w:rFonts w:ascii="Aptos" w:hAnsi="Aptos" w:eastAsia="Aptos" w:cs="Aptos"/>
          <w:noProof w:val="0"/>
          <w:sz w:val="24"/>
          <w:szCs w:val="24"/>
          <w:lang w:val="en-GB"/>
        </w:rPr>
        <w:t xml:space="preserve">, poor diet, and </w:t>
      </w:r>
      <w:r w:rsidRPr="103A2580" w:rsidR="2DB73F90">
        <w:rPr>
          <w:rFonts w:ascii="Aptos" w:hAnsi="Aptos" w:eastAsia="Aptos" w:cs="Aptos"/>
          <w:noProof w:val="0"/>
          <w:sz w:val="24"/>
          <w:szCs w:val="24"/>
          <w:lang w:val="en-GB"/>
        </w:rPr>
        <w:t>low education</w:t>
      </w:r>
      <w:r w:rsidRPr="103A2580" w:rsidR="7C4D0D2A">
        <w:rPr>
          <w:rFonts w:ascii="Aptos" w:hAnsi="Aptos" w:eastAsia="Aptos" w:cs="Aptos"/>
          <w:noProof w:val="0"/>
          <w:sz w:val="24"/>
          <w:szCs w:val="24"/>
          <w:lang w:val="en-GB"/>
        </w:rPr>
        <w:t xml:space="preserve"> ca</w:t>
      </w:r>
      <w:r w:rsidRPr="103A2580" w:rsidR="3E89CCEA">
        <w:rPr>
          <w:rFonts w:ascii="Aptos" w:hAnsi="Aptos" w:eastAsia="Aptos" w:cs="Aptos"/>
          <w:noProof w:val="0"/>
          <w:sz w:val="24"/>
          <w:szCs w:val="24"/>
          <w:lang w:val="en-GB"/>
        </w:rPr>
        <w:t>n influence the development</w:t>
      </w:r>
      <w:r w:rsidRPr="103A2580" w:rsidR="24F69710">
        <w:rPr>
          <w:rFonts w:ascii="Aptos" w:hAnsi="Aptos" w:eastAsia="Aptos" w:cs="Aptos"/>
          <w:noProof w:val="0"/>
          <w:sz w:val="24"/>
          <w:szCs w:val="24"/>
          <w:lang w:val="en-GB"/>
        </w:rPr>
        <w:t xml:space="preserve"> </w:t>
      </w:r>
      <w:r w:rsidRPr="103A2580" w:rsidR="24F69710">
        <w:rPr>
          <w:rFonts w:ascii="Arial" w:hAnsi="Arial" w:eastAsia="Arial" w:cs="Arial"/>
          <w:b w:val="0"/>
          <w:bCs w:val="0"/>
          <w:i w:val="0"/>
          <w:iCs w:val="0"/>
          <w:caps w:val="0"/>
          <w:smallCaps w:val="0"/>
          <w:noProof w:val="0"/>
          <w:color w:val="auto"/>
          <w:sz w:val="22"/>
          <w:szCs w:val="22"/>
          <w:lang w:val="en-GB"/>
        </w:rPr>
        <w:t xml:space="preserve">(Taylor, 2023). </w:t>
      </w:r>
    </w:p>
    <w:p w:rsidR="103A2580" w:rsidP="103A2580" w:rsidRDefault="103A2580" w14:paraId="03ABE44F" w14:textId="5864A548">
      <w:pPr>
        <w:pStyle w:val="Normal"/>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p>
    <w:p w:rsidR="306AA0BF" w:rsidP="103A2580" w:rsidRDefault="306AA0BF" w14:paraId="48A07BB0" w14:textId="2C692004">
      <w:pPr>
        <w:pStyle w:val="Normal"/>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103A2580" w:rsidR="4E37B76B">
        <w:rPr>
          <w:rFonts w:ascii="Arial" w:hAnsi="Arial" w:eastAsia="Arial" w:cs="Arial"/>
          <w:b w:val="0"/>
          <w:bCs w:val="0"/>
          <w:i w:val="0"/>
          <w:iCs w:val="0"/>
          <w:caps w:val="0"/>
          <w:smallCaps w:val="0"/>
          <w:noProof w:val="0"/>
          <w:color w:val="auto"/>
          <w:sz w:val="22"/>
          <w:szCs w:val="22"/>
          <w:lang w:val="en-GB"/>
        </w:rPr>
        <w:t>Although d</w:t>
      </w:r>
      <w:r w:rsidRPr="103A2580" w:rsidR="1D208184">
        <w:rPr>
          <w:rFonts w:ascii="Arial" w:hAnsi="Arial" w:eastAsia="Arial" w:cs="Arial"/>
          <w:b w:val="0"/>
          <w:bCs w:val="0"/>
          <w:i w:val="0"/>
          <w:iCs w:val="0"/>
          <w:caps w:val="0"/>
          <w:smallCaps w:val="0"/>
          <w:noProof w:val="0"/>
          <w:color w:val="auto"/>
          <w:sz w:val="22"/>
          <w:szCs w:val="22"/>
          <w:lang w:val="en-GB"/>
        </w:rPr>
        <w:t>ementia risk is similar in both men and females</w:t>
      </w:r>
      <w:r w:rsidRPr="103A2580" w:rsidR="2921549B">
        <w:rPr>
          <w:rFonts w:ascii="Arial" w:hAnsi="Arial" w:eastAsia="Arial" w:cs="Arial"/>
          <w:b w:val="0"/>
          <w:bCs w:val="0"/>
          <w:i w:val="0"/>
          <w:iCs w:val="0"/>
          <w:caps w:val="0"/>
          <w:smallCaps w:val="0"/>
          <w:noProof w:val="0"/>
          <w:color w:val="auto"/>
          <w:sz w:val="22"/>
          <w:szCs w:val="22"/>
          <w:lang w:val="en-GB"/>
        </w:rPr>
        <w:t>. A</w:t>
      </w:r>
      <w:r w:rsidRPr="103A2580" w:rsidR="58BF4B7C">
        <w:rPr>
          <w:rFonts w:ascii="Arial" w:hAnsi="Arial" w:eastAsia="Arial" w:cs="Arial"/>
          <w:b w:val="0"/>
          <w:bCs w:val="0"/>
          <w:i w:val="0"/>
          <w:iCs w:val="0"/>
          <w:caps w:val="0"/>
          <w:smallCaps w:val="0"/>
          <w:noProof w:val="0"/>
          <w:color w:val="auto"/>
          <w:sz w:val="22"/>
          <w:szCs w:val="22"/>
          <w:lang w:val="en-GB"/>
        </w:rPr>
        <w:t>ccording</w:t>
      </w:r>
      <w:r w:rsidRPr="103A2580" w:rsidR="7BF7DE20">
        <w:rPr>
          <w:rFonts w:ascii="Arial" w:hAnsi="Arial" w:eastAsia="Arial" w:cs="Arial"/>
          <w:b w:val="0"/>
          <w:bCs w:val="0"/>
          <w:i w:val="0"/>
          <w:iCs w:val="0"/>
          <w:caps w:val="0"/>
          <w:smallCaps w:val="0"/>
          <w:noProof w:val="0"/>
          <w:color w:val="auto"/>
          <w:sz w:val="22"/>
          <w:szCs w:val="22"/>
          <w:lang w:val="en-GB"/>
        </w:rPr>
        <w:t xml:space="preserve"> to </w:t>
      </w:r>
      <w:r w:rsidRPr="103A2580" w:rsidR="520A53BA">
        <w:rPr>
          <w:rFonts w:ascii="Roboto" w:hAnsi="Roboto" w:eastAsia="Roboto" w:cs="Roboto"/>
          <w:b w:val="0"/>
          <w:bCs w:val="0"/>
          <w:i w:val="0"/>
          <w:iCs w:val="0"/>
          <w:caps w:val="0"/>
          <w:smallCaps w:val="0"/>
          <w:noProof w:val="0"/>
          <w:color w:val="2C3E50"/>
          <w:sz w:val="22"/>
          <w:szCs w:val="22"/>
          <w:lang w:val="en-GB"/>
        </w:rPr>
        <w:t>(Dementia Statistics Hub, n.d.) 6</w:t>
      </w:r>
      <w:r w:rsidRPr="103A2580" w:rsidR="7BF7DE20">
        <w:rPr>
          <w:rFonts w:ascii="Arial" w:hAnsi="Arial" w:eastAsia="Arial" w:cs="Arial"/>
          <w:b w:val="0"/>
          <w:bCs w:val="0"/>
          <w:i w:val="0"/>
          <w:iCs w:val="0"/>
          <w:caps w:val="0"/>
          <w:smallCaps w:val="0"/>
          <w:noProof w:val="0"/>
          <w:color w:val="auto"/>
          <w:sz w:val="22"/>
          <w:szCs w:val="22"/>
          <w:lang w:val="en-GB"/>
        </w:rPr>
        <w:t xml:space="preserve">5% of people living with dementia is </w:t>
      </w:r>
      <w:r w:rsidRPr="103A2580" w:rsidR="645D1AEA">
        <w:rPr>
          <w:rFonts w:ascii="Arial" w:hAnsi="Arial" w:eastAsia="Arial" w:cs="Arial"/>
          <w:b w:val="0"/>
          <w:bCs w:val="0"/>
          <w:i w:val="0"/>
          <w:iCs w:val="0"/>
          <w:caps w:val="0"/>
          <w:smallCaps w:val="0"/>
          <w:noProof w:val="0"/>
          <w:color w:val="auto"/>
          <w:sz w:val="22"/>
          <w:szCs w:val="22"/>
          <w:lang w:val="en-GB"/>
        </w:rPr>
        <w:t>female due</w:t>
      </w:r>
      <w:r w:rsidRPr="103A2580" w:rsidR="1FC6EA3C">
        <w:rPr>
          <w:rFonts w:ascii="Arial" w:hAnsi="Arial" w:eastAsia="Arial" w:cs="Arial"/>
          <w:b w:val="0"/>
          <w:bCs w:val="0"/>
          <w:i w:val="0"/>
          <w:iCs w:val="0"/>
          <w:caps w:val="0"/>
          <w:smallCaps w:val="0"/>
          <w:noProof w:val="0"/>
          <w:color w:val="auto"/>
          <w:sz w:val="22"/>
          <w:szCs w:val="22"/>
          <w:lang w:val="en-GB"/>
        </w:rPr>
        <w:t xml:space="preserve"> to </w:t>
      </w:r>
      <w:r w:rsidRPr="103A2580" w:rsidR="5A3A422E">
        <w:rPr>
          <w:rFonts w:ascii="Arial" w:hAnsi="Arial" w:eastAsia="Arial" w:cs="Arial"/>
          <w:b w:val="0"/>
          <w:bCs w:val="0"/>
          <w:i w:val="0"/>
          <w:iCs w:val="0"/>
          <w:caps w:val="0"/>
          <w:smallCaps w:val="0"/>
          <w:noProof w:val="0"/>
          <w:color w:val="auto"/>
          <w:sz w:val="22"/>
          <w:szCs w:val="22"/>
          <w:lang w:val="en-GB"/>
        </w:rPr>
        <w:t>woman life expectancy is longer</w:t>
      </w:r>
      <w:r w:rsidRPr="103A2580" w:rsidR="6FE9195D">
        <w:rPr>
          <w:rFonts w:ascii="Arial" w:hAnsi="Arial" w:eastAsia="Arial" w:cs="Arial"/>
          <w:b w:val="0"/>
          <w:bCs w:val="0"/>
          <w:i w:val="0"/>
          <w:iCs w:val="0"/>
          <w:caps w:val="0"/>
          <w:smallCaps w:val="0"/>
          <w:noProof w:val="0"/>
          <w:color w:val="auto"/>
          <w:sz w:val="22"/>
          <w:szCs w:val="22"/>
          <w:lang w:val="en-GB"/>
        </w:rPr>
        <w:t xml:space="preserve"> but </w:t>
      </w:r>
      <w:r w:rsidRPr="103A2580" w:rsidR="615AB5B7">
        <w:rPr>
          <w:rFonts w:ascii="Arial" w:hAnsi="Arial" w:eastAsia="Arial" w:cs="Arial"/>
          <w:b w:val="0"/>
          <w:bCs w:val="0"/>
          <w:i w:val="0"/>
          <w:iCs w:val="0"/>
          <w:caps w:val="0"/>
          <w:smallCaps w:val="0"/>
          <w:noProof w:val="0"/>
          <w:color w:val="auto"/>
          <w:sz w:val="22"/>
          <w:szCs w:val="22"/>
          <w:lang w:val="en-GB"/>
        </w:rPr>
        <w:t xml:space="preserve">also, </w:t>
      </w:r>
      <w:r w:rsidRPr="103A2580" w:rsidR="6FE9195D">
        <w:rPr>
          <w:rFonts w:ascii="Arial" w:hAnsi="Arial" w:eastAsia="Arial" w:cs="Arial"/>
          <w:b w:val="0"/>
          <w:bCs w:val="0"/>
          <w:i w:val="0"/>
          <w:iCs w:val="0"/>
          <w:caps w:val="0"/>
          <w:smallCaps w:val="0"/>
          <w:noProof w:val="0"/>
          <w:color w:val="auto"/>
          <w:sz w:val="22"/>
          <w:szCs w:val="22"/>
          <w:lang w:val="en-GB"/>
        </w:rPr>
        <w:t>hormonal changes, genetic</w:t>
      </w:r>
      <w:r w:rsidRPr="103A2580" w:rsidR="58872A35">
        <w:rPr>
          <w:rFonts w:ascii="Arial" w:hAnsi="Arial" w:eastAsia="Arial" w:cs="Arial"/>
          <w:b w:val="0"/>
          <w:bCs w:val="0"/>
          <w:i w:val="0"/>
          <w:iCs w:val="0"/>
          <w:caps w:val="0"/>
          <w:smallCaps w:val="0"/>
          <w:noProof w:val="0"/>
          <w:color w:val="auto"/>
          <w:sz w:val="22"/>
          <w:szCs w:val="22"/>
          <w:lang w:val="en-GB"/>
        </w:rPr>
        <w:t xml:space="preserve"> and menopause factors. Menopause</w:t>
      </w:r>
      <w:r w:rsidRPr="103A2580" w:rsidR="7915CC7E">
        <w:rPr>
          <w:rFonts w:ascii="Arial" w:hAnsi="Arial" w:eastAsia="Arial" w:cs="Arial"/>
          <w:b w:val="0"/>
          <w:bCs w:val="0"/>
          <w:i w:val="0"/>
          <w:iCs w:val="0"/>
          <w:caps w:val="0"/>
          <w:smallCaps w:val="0"/>
          <w:noProof w:val="0"/>
          <w:color w:val="auto"/>
          <w:sz w:val="22"/>
          <w:szCs w:val="22"/>
          <w:lang w:val="en-GB"/>
        </w:rPr>
        <w:t xml:space="preserve"> </w:t>
      </w:r>
      <w:r w:rsidRPr="103A2580" w:rsidR="28CFBF32">
        <w:rPr>
          <w:rFonts w:ascii="Arial" w:hAnsi="Arial" w:eastAsia="Arial" w:cs="Arial"/>
          <w:b w:val="0"/>
          <w:bCs w:val="0"/>
          <w:i w:val="0"/>
          <w:iCs w:val="0"/>
          <w:caps w:val="0"/>
          <w:smallCaps w:val="0"/>
          <w:noProof w:val="0"/>
          <w:color w:val="auto"/>
          <w:sz w:val="22"/>
          <w:szCs w:val="22"/>
          <w:lang w:val="en-GB"/>
        </w:rPr>
        <w:t>typically</w:t>
      </w:r>
      <w:r w:rsidRPr="103A2580" w:rsidR="7915CC7E">
        <w:rPr>
          <w:rFonts w:ascii="Arial" w:hAnsi="Arial" w:eastAsia="Arial" w:cs="Arial"/>
          <w:b w:val="0"/>
          <w:bCs w:val="0"/>
          <w:i w:val="0"/>
          <w:iCs w:val="0"/>
          <w:caps w:val="0"/>
          <w:smallCaps w:val="0"/>
          <w:noProof w:val="0"/>
          <w:color w:val="auto"/>
          <w:sz w:val="22"/>
          <w:szCs w:val="22"/>
          <w:lang w:val="en-GB"/>
        </w:rPr>
        <w:t xml:space="preserve"> </w:t>
      </w:r>
      <w:r w:rsidRPr="103A2580" w:rsidR="744D5049">
        <w:rPr>
          <w:rFonts w:ascii="Arial" w:hAnsi="Arial" w:eastAsia="Arial" w:cs="Arial"/>
          <w:b w:val="0"/>
          <w:bCs w:val="0"/>
          <w:i w:val="0"/>
          <w:iCs w:val="0"/>
          <w:caps w:val="0"/>
          <w:smallCaps w:val="0"/>
          <w:noProof w:val="0"/>
          <w:color w:val="auto"/>
          <w:sz w:val="22"/>
          <w:szCs w:val="22"/>
          <w:lang w:val="en-GB"/>
        </w:rPr>
        <w:t>begins</w:t>
      </w:r>
      <w:r w:rsidRPr="103A2580" w:rsidR="7915CC7E">
        <w:rPr>
          <w:rFonts w:ascii="Arial" w:hAnsi="Arial" w:eastAsia="Arial" w:cs="Arial"/>
          <w:b w:val="0"/>
          <w:bCs w:val="0"/>
          <w:i w:val="0"/>
          <w:iCs w:val="0"/>
          <w:caps w:val="0"/>
          <w:smallCaps w:val="0"/>
          <w:noProof w:val="0"/>
          <w:color w:val="auto"/>
          <w:sz w:val="22"/>
          <w:szCs w:val="22"/>
          <w:lang w:val="en-GB"/>
        </w:rPr>
        <w:t xml:space="preserve"> between the age</w:t>
      </w:r>
      <w:r w:rsidRPr="103A2580" w:rsidR="197920ED">
        <w:rPr>
          <w:rFonts w:ascii="Arial" w:hAnsi="Arial" w:eastAsia="Arial" w:cs="Arial"/>
          <w:b w:val="0"/>
          <w:bCs w:val="0"/>
          <w:i w:val="0"/>
          <w:iCs w:val="0"/>
          <w:caps w:val="0"/>
          <w:smallCaps w:val="0"/>
          <w:noProof w:val="0"/>
          <w:color w:val="auto"/>
          <w:sz w:val="22"/>
          <w:szCs w:val="22"/>
          <w:lang w:val="en-GB"/>
        </w:rPr>
        <w:t>s</w:t>
      </w:r>
      <w:r w:rsidRPr="103A2580" w:rsidR="0F2E5103">
        <w:rPr>
          <w:rFonts w:ascii="Arial" w:hAnsi="Arial" w:eastAsia="Arial" w:cs="Arial"/>
          <w:b w:val="0"/>
          <w:bCs w:val="0"/>
          <w:i w:val="0"/>
          <w:iCs w:val="0"/>
          <w:caps w:val="0"/>
          <w:smallCaps w:val="0"/>
          <w:noProof w:val="0"/>
          <w:color w:val="auto"/>
          <w:sz w:val="22"/>
          <w:szCs w:val="22"/>
          <w:lang w:val="en-GB"/>
        </w:rPr>
        <w:t xml:space="preserve"> </w:t>
      </w:r>
      <w:r w:rsidRPr="103A2580" w:rsidR="7915CC7E">
        <w:rPr>
          <w:rFonts w:ascii="Arial" w:hAnsi="Arial" w:eastAsia="Arial" w:cs="Arial"/>
          <w:b w:val="0"/>
          <w:bCs w:val="0"/>
          <w:i w:val="0"/>
          <w:iCs w:val="0"/>
          <w:caps w:val="0"/>
          <w:smallCaps w:val="0"/>
          <w:noProof w:val="0"/>
          <w:color w:val="auto"/>
          <w:sz w:val="22"/>
          <w:szCs w:val="22"/>
          <w:lang w:val="en-GB"/>
        </w:rPr>
        <w:t>of 45 to 55 years of age.</w:t>
      </w:r>
      <w:r w:rsidRPr="103A2580" w:rsidR="7D783EB0">
        <w:rPr>
          <w:rFonts w:ascii="Arial" w:hAnsi="Arial" w:eastAsia="Arial" w:cs="Arial"/>
          <w:b w:val="0"/>
          <w:bCs w:val="0"/>
          <w:i w:val="0"/>
          <w:iCs w:val="0"/>
          <w:caps w:val="0"/>
          <w:smallCaps w:val="0"/>
          <w:noProof w:val="0"/>
          <w:color w:val="auto"/>
          <w:sz w:val="22"/>
          <w:szCs w:val="22"/>
          <w:lang w:val="en-GB"/>
        </w:rPr>
        <w:t xml:space="preserve"> </w:t>
      </w:r>
      <w:r w:rsidRPr="103A2580" w:rsidR="7D783EB0">
        <w:rPr>
          <w:rFonts w:ascii="Arial" w:hAnsi="Arial" w:eastAsia="Arial" w:cs="Arial"/>
          <w:b w:val="0"/>
          <w:bCs w:val="0"/>
          <w:i w:val="0"/>
          <w:iCs w:val="0"/>
          <w:caps w:val="0"/>
          <w:smallCaps w:val="0"/>
          <w:noProof w:val="0"/>
          <w:color w:val="auto"/>
          <w:sz w:val="22"/>
          <w:szCs w:val="22"/>
          <w:lang w:val="en-GB"/>
        </w:rPr>
        <w:t>Menopause</w:t>
      </w:r>
      <w:r w:rsidRPr="103A2580" w:rsidR="3C2331B8">
        <w:rPr>
          <w:rFonts w:ascii="Arial" w:hAnsi="Arial" w:eastAsia="Arial" w:cs="Arial"/>
          <w:b w:val="0"/>
          <w:bCs w:val="0"/>
          <w:i w:val="0"/>
          <w:iCs w:val="0"/>
          <w:caps w:val="0"/>
          <w:smallCaps w:val="0"/>
          <w:noProof w:val="0"/>
          <w:color w:val="auto"/>
          <w:sz w:val="22"/>
          <w:szCs w:val="22"/>
          <w:lang w:val="en-GB"/>
        </w:rPr>
        <w:t xml:space="preserve"> itself does not directly cause </w:t>
      </w:r>
      <w:r w:rsidRPr="103A2580" w:rsidR="01A4036B">
        <w:rPr>
          <w:rFonts w:ascii="Arial" w:hAnsi="Arial" w:eastAsia="Arial" w:cs="Arial"/>
          <w:b w:val="0"/>
          <w:bCs w:val="0"/>
          <w:i w:val="0"/>
          <w:iCs w:val="0"/>
          <w:caps w:val="0"/>
          <w:smallCaps w:val="0"/>
          <w:noProof w:val="0"/>
          <w:color w:val="auto"/>
          <w:sz w:val="22"/>
          <w:szCs w:val="22"/>
          <w:lang w:val="en-GB"/>
        </w:rPr>
        <w:t>dementia,</w:t>
      </w:r>
      <w:r w:rsidRPr="103A2580" w:rsidR="3C2331B8">
        <w:rPr>
          <w:rFonts w:ascii="Arial" w:hAnsi="Arial" w:eastAsia="Arial" w:cs="Arial"/>
          <w:b w:val="0"/>
          <w:bCs w:val="0"/>
          <w:i w:val="0"/>
          <w:iCs w:val="0"/>
          <w:caps w:val="0"/>
          <w:smallCaps w:val="0"/>
          <w:noProof w:val="0"/>
          <w:color w:val="auto"/>
          <w:sz w:val="22"/>
          <w:szCs w:val="22"/>
          <w:lang w:val="en-GB"/>
        </w:rPr>
        <w:t xml:space="preserve"> but the</w:t>
      </w:r>
      <w:r w:rsidRPr="103A2580" w:rsidR="7D783EB0">
        <w:rPr>
          <w:rFonts w:ascii="Arial" w:hAnsi="Arial" w:eastAsia="Arial" w:cs="Arial"/>
          <w:b w:val="0"/>
          <w:bCs w:val="0"/>
          <w:i w:val="0"/>
          <w:iCs w:val="0"/>
          <w:caps w:val="0"/>
          <w:smallCaps w:val="0"/>
          <w:noProof w:val="0"/>
          <w:color w:val="auto"/>
          <w:sz w:val="22"/>
          <w:szCs w:val="22"/>
          <w:lang w:val="en-GB"/>
        </w:rPr>
        <w:t xml:space="preserve"> declining of oestrogen levels</w:t>
      </w:r>
      <w:r w:rsidRPr="103A2580" w:rsidR="4C7A114D">
        <w:rPr>
          <w:rFonts w:ascii="Arial" w:hAnsi="Arial" w:eastAsia="Arial" w:cs="Arial"/>
          <w:b w:val="0"/>
          <w:bCs w:val="0"/>
          <w:i w:val="0"/>
          <w:iCs w:val="0"/>
          <w:caps w:val="0"/>
          <w:smallCaps w:val="0"/>
          <w:noProof w:val="0"/>
          <w:color w:val="auto"/>
          <w:sz w:val="22"/>
          <w:szCs w:val="22"/>
          <w:lang w:val="en-GB"/>
        </w:rPr>
        <w:t xml:space="preserve"> can </w:t>
      </w:r>
      <w:r w:rsidRPr="103A2580" w:rsidR="4C7A114D">
        <w:rPr>
          <w:rFonts w:ascii="Arial" w:hAnsi="Arial" w:eastAsia="Arial" w:cs="Arial"/>
          <w:b w:val="0"/>
          <w:bCs w:val="0"/>
          <w:i w:val="0"/>
          <w:iCs w:val="0"/>
          <w:caps w:val="0"/>
          <w:smallCaps w:val="0"/>
          <w:noProof w:val="0"/>
          <w:color w:val="auto"/>
          <w:sz w:val="22"/>
          <w:szCs w:val="22"/>
          <w:lang w:val="en-GB"/>
        </w:rPr>
        <w:t>impact</w:t>
      </w:r>
      <w:r w:rsidRPr="103A2580" w:rsidR="4C7A114D">
        <w:rPr>
          <w:rFonts w:ascii="Arial" w:hAnsi="Arial" w:eastAsia="Arial" w:cs="Arial"/>
          <w:b w:val="0"/>
          <w:bCs w:val="0"/>
          <w:i w:val="0"/>
          <w:iCs w:val="0"/>
          <w:caps w:val="0"/>
          <w:smallCaps w:val="0"/>
          <w:noProof w:val="0"/>
          <w:color w:val="auto"/>
          <w:sz w:val="22"/>
          <w:szCs w:val="22"/>
          <w:lang w:val="en-GB"/>
        </w:rPr>
        <w:t xml:space="preserve"> the brain function and health, </w:t>
      </w:r>
      <w:r w:rsidRPr="103A2580" w:rsidR="6A774992">
        <w:rPr>
          <w:rFonts w:ascii="Arial" w:hAnsi="Arial" w:eastAsia="Arial" w:cs="Arial"/>
          <w:b w:val="0"/>
          <w:bCs w:val="0"/>
          <w:i w:val="0"/>
          <w:iCs w:val="0"/>
          <w:caps w:val="0"/>
          <w:smallCaps w:val="0"/>
          <w:noProof w:val="0"/>
          <w:color w:val="auto"/>
          <w:sz w:val="22"/>
          <w:szCs w:val="22"/>
          <w:lang w:val="en-GB"/>
        </w:rPr>
        <w:t>potentially</w:t>
      </w:r>
      <w:r w:rsidRPr="103A2580" w:rsidR="253633DD">
        <w:rPr>
          <w:rFonts w:ascii="Arial" w:hAnsi="Arial" w:eastAsia="Arial" w:cs="Arial"/>
          <w:b w:val="0"/>
          <w:bCs w:val="0"/>
          <w:i w:val="0"/>
          <w:iCs w:val="0"/>
          <w:caps w:val="0"/>
          <w:smallCaps w:val="0"/>
          <w:noProof w:val="0"/>
          <w:color w:val="auto"/>
          <w:sz w:val="22"/>
          <w:szCs w:val="22"/>
          <w:lang w:val="en-GB"/>
        </w:rPr>
        <w:t xml:space="preserve"> </w:t>
      </w:r>
      <w:r w:rsidRPr="103A2580" w:rsidR="2E23F8FA">
        <w:rPr>
          <w:rFonts w:ascii="Arial" w:hAnsi="Arial" w:eastAsia="Arial" w:cs="Arial"/>
          <w:b w:val="0"/>
          <w:bCs w:val="0"/>
          <w:i w:val="0"/>
          <w:iCs w:val="0"/>
          <w:caps w:val="0"/>
          <w:smallCaps w:val="0"/>
          <w:noProof w:val="0"/>
          <w:color w:val="auto"/>
          <w:sz w:val="22"/>
          <w:szCs w:val="22"/>
          <w:lang w:val="en-GB"/>
        </w:rPr>
        <w:t>causing</w:t>
      </w:r>
      <w:r w:rsidRPr="103A2580" w:rsidR="253633DD">
        <w:rPr>
          <w:rFonts w:ascii="Arial" w:hAnsi="Arial" w:eastAsia="Arial" w:cs="Arial"/>
          <w:b w:val="0"/>
          <w:bCs w:val="0"/>
          <w:i w:val="0"/>
          <w:iCs w:val="0"/>
          <w:caps w:val="0"/>
          <w:smallCaps w:val="0"/>
          <w:noProof w:val="0"/>
          <w:color w:val="auto"/>
          <w:sz w:val="22"/>
          <w:szCs w:val="22"/>
          <w:lang w:val="en-GB"/>
        </w:rPr>
        <w:t xml:space="preserve"> dementia later in </w:t>
      </w:r>
      <w:r w:rsidRPr="103A2580" w:rsidR="2023BFC9">
        <w:rPr>
          <w:rFonts w:ascii="Arial" w:hAnsi="Arial" w:eastAsia="Arial" w:cs="Arial"/>
          <w:b w:val="0"/>
          <w:bCs w:val="0"/>
          <w:i w:val="0"/>
          <w:iCs w:val="0"/>
          <w:caps w:val="0"/>
          <w:smallCaps w:val="0"/>
          <w:noProof w:val="0"/>
          <w:color w:val="auto"/>
          <w:sz w:val="22"/>
          <w:szCs w:val="22"/>
          <w:lang w:val="en-GB"/>
        </w:rPr>
        <w:t xml:space="preserve">life. </w:t>
      </w:r>
    </w:p>
    <w:p w:rsidR="45CAE116" w:rsidP="103A2580" w:rsidRDefault="45CAE116" w14:paraId="041EBC75" w14:textId="6CB3913A">
      <w:pPr>
        <w:pStyle w:val="Normal"/>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103A2580" w:rsidR="5715B9A4">
        <w:rPr>
          <w:rFonts w:ascii="Arial" w:hAnsi="Arial" w:eastAsia="Arial" w:cs="Arial"/>
          <w:b w:val="0"/>
          <w:bCs w:val="0"/>
          <w:i w:val="0"/>
          <w:iCs w:val="0"/>
          <w:caps w:val="0"/>
          <w:smallCaps w:val="0"/>
          <w:noProof w:val="0"/>
          <w:color w:val="auto"/>
          <w:sz w:val="22"/>
          <w:szCs w:val="22"/>
          <w:lang w:val="en-GB"/>
        </w:rPr>
        <w:t>However, cardiovascular</w:t>
      </w:r>
      <w:r w:rsidRPr="103A2580" w:rsidR="19E41B1A">
        <w:rPr>
          <w:rFonts w:ascii="Arial" w:hAnsi="Arial" w:eastAsia="Arial" w:cs="Arial"/>
          <w:b w:val="0"/>
          <w:bCs w:val="0"/>
          <w:i w:val="0"/>
          <w:iCs w:val="0"/>
          <w:caps w:val="0"/>
          <w:smallCaps w:val="0"/>
          <w:noProof w:val="0"/>
          <w:color w:val="auto"/>
          <w:sz w:val="22"/>
          <w:szCs w:val="22"/>
          <w:lang w:val="en-GB"/>
        </w:rPr>
        <w:t xml:space="preserve"> conditions such as </w:t>
      </w:r>
      <w:r w:rsidRPr="103A2580" w:rsidR="35E72888">
        <w:rPr>
          <w:rFonts w:ascii="Arial" w:hAnsi="Arial" w:eastAsia="Arial" w:cs="Arial"/>
          <w:b w:val="0"/>
          <w:bCs w:val="0"/>
          <w:i w:val="0"/>
          <w:iCs w:val="0"/>
          <w:caps w:val="0"/>
          <w:smallCaps w:val="0"/>
          <w:noProof w:val="0"/>
          <w:color w:val="auto"/>
          <w:sz w:val="22"/>
          <w:szCs w:val="22"/>
          <w:lang w:val="en-GB"/>
        </w:rPr>
        <w:t xml:space="preserve">hypertension, </w:t>
      </w:r>
      <w:r w:rsidRPr="103A2580" w:rsidR="5FB18A79">
        <w:rPr>
          <w:rFonts w:ascii="Arial" w:hAnsi="Arial" w:eastAsia="Arial" w:cs="Arial"/>
          <w:b w:val="0"/>
          <w:bCs w:val="0"/>
          <w:i w:val="0"/>
          <w:iCs w:val="0"/>
          <w:caps w:val="0"/>
          <w:smallCaps w:val="0"/>
          <w:noProof w:val="0"/>
          <w:color w:val="auto"/>
          <w:sz w:val="22"/>
          <w:szCs w:val="22"/>
          <w:lang w:val="en-GB"/>
        </w:rPr>
        <w:t>obesity</w:t>
      </w:r>
      <w:r w:rsidRPr="103A2580" w:rsidR="40966F7B">
        <w:rPr>
          <w:rFonts w:ascii="Arial" w:hAnsi="Arial" w:eastAsia="Arial" w:cs="Arial"/>
          <w:b w:val="0"/>
          <w:bCs w:val="0"/>
          <w:i w:val="0"/>
          <w:iCs w:val="0"/>
          <w:caps w:val="0"/>
          <w:smallCaps w:val="0"/>
          <w:noProof w:val="0"/>
          <w:color w:val="auto"/>
          <w:sz w:val="22"/>
          <w:szCs w:val="22"/>
          <w:lang w:val="en-GB"/>
        </w:rPr>
        <w:t xml:space="preserve"> and</w:t>
      </w:r>
      <w:r w:rsidRPr="103A2580" w:rsidR="5F7EEFAB">
        <w:rPr>
          <w:rFonts w:ascii="Arial" w:hAnsi="Arial" w:eastAsia="Arial" w:cs="Arial"/>
          <w:b w:val="0"/>
          <w:bCs w:val="0"/>
          <w:i w:val="0"/>
          <w:iCs w:val="0"/>
          <w:caps w:val="0"/>
          <w:smallCaps w:val="0"/>
          <w:noProof w:val="0"/>
          <w:color w:val="auto"/>
          <w:sz w:val="22"/>
          <w:szCs w:val="22"/>
          <w:lang w:val="en-GB"/>
        </w:rPr>
        <w:t xml:space="preserve"> high blood pressure </w:t>
      </w:r>
      <w:r w:rsidRPr="103A2580" w:rsidR="70FE581C">
        <w:rPr>
          <w:rFonts w:ascii="Arial" w:hAnsi="Arial" w:eastAsia="Arial" w:cs="Arial"/>
          <w:b w:val="0"/>
          <w:bCs w:val="0"/>
          <w:i w:val="0"/>
          <w:iCs w:val="0"/>
          <w:caps w:val="0"/>
          <w:smallCaps w:val="0"/>
          <w:noProof w:val="0"/>
          <w:color w:val="auto"/>
          <w:sz w:val="22"/>
          <w:szCs w:val="22"/>
          <w:lang w:val="en-GB"/>
        </w:rPr>
        <w:t>have</w:t>
      </w:r>
      <w:r w:rsidRPr="103A2580" w:rsidR="4D0BDA6D">
        <w:rPr>
          <w:rFonts w:ascii="Arial" w:hAnsi="Arial" w:eastAsia="Arial" w:cs="Arial"/>
          <w:b w:val="0"/>
          <w:bCs w:val="0"/>
          <w:i w:val="0"/>
          <w:iCs w:val="0"/>
          <w:caps w:val="0"/>
          <w:smallCaps w:val="0"/>
          <w:noProof w:val="0"/>
          <w:color w:val="auto"/>
          <w:sz w:val="22"/>
          <w:szCs w:val="22"/>
          <w:lang w:val="en-GB"/>
        </w:rPr>
        <w:t xml:space="preserve"> </w:t>
      </w:r>
      <w:r w:rsidRPr="103A2580" w:rsidR="4D0BDA6D">
        <w:rPr>
          <w:rFonts w:ascii="Arial" w:hAnsi="Arial" w:eastAsia="Arial" w:cs="Arial"/>
          <w:b w:val="0"/>
          <w:bCs w:val="0"/>
          <w:i w:val="0"/>
          <w:iCs w:val="0"/>
          <w:caps w:val="0"/>
          <w:smallCaps w:val="0"/>
          <w:noProof w:val="0"/>
          <w:color w:val="auto"/>
          <w:sz w:val="22"/>
          <w:szCs w:val="22"/>
          <w:lang w:val="en-GB"/>
        </w:rPr>
        <w:t>a great impact</w:t>
      </w:r>
      <w:r w:rsidRPr="103A2580" w:rsidR="4D0BDA6D">
        <w:rPr>
          <w:rFonts w:ascii="Arial" w:hAnsi="Arial" w:eastAsia="Arial" w:cs="Arial"/>
          <w:b w:val="0"/>
          <w:bCs w:val="0"/>
          <w:i w:val="0"/>
          <w:iCs w:val="0"/>
          <w:caps w:val="0"/>
          <w:smallCaps w:val="0"/>
          <w:noProof w:val="0"/>
          <w:color w:val="auto"/>
          <w:sz w:val="22"/>
          <w:szCs w:val="22"/>
          <w:lang w:val="en-GB"/>
        </w:rPr>
        <w:t xml:space="preserve"> </w:t>
      </w:r>
      <w:r w:rsidRPr="103A2580" w:rsidR="4C515AAF">
        <w:rPr>
          <w:rFonts w:ascii="Arial" w:hAnsi="Arial" w:eastAsia="Arial" w:cs="Arial"/>
          <w:b w:val="0"/>
          <w:bCs w:val="0"/>
          <w:i w:val="0"/>
          <w:iCs w:val="0"/>
          <w:caps w:val="0"/>
          <w:smallCaps w:val="0"/>
          <w:noProof w:val="0"/>
          <w:color w:val="auto"/>
          <w:sz w:val="22"/>
          <w:szCs w:val="22"/>
          <w:lang w:val="en-GB"/>
        </w:rPr>
        <w:t xml:space="preserve">in </w:t>
      </w:r>
      <w:r w:rsidRPr="103A2580" w:rsidR="4C515AAF">
        <w:rPr>
          <w:rFonts w:ascii="Arial" w:hAnsi="Arial" w:eastAsia="Arial" w:cs="Arial"/>
          <w:b w:val="0"/>
          <w:bCs w:val="0"/>
          <w:i w:val="0"/>
          <w:iCs w:val="0"/>
          <w:caps w:val="0"/>
          <w:smallCaps w:val="0"/>
          <w:noProof w:val="0"/>
          <w:color w:val="auto"/>
          <w:sz w:val="22"/>
          <w:szCs w:val="22"/>
          <w:lang w:val="en-GB"/>
        </w:rPr>
        <w:t>men.</w:t>
      </w:r>
      <w:r w:rsidRPr="103A2580" w:rsidR="1B0BF31F">
        <w:rPr>
          <w:rFonts w:ascii="Arial" w:hAnsi="Arial" w:eastAsia="Arial" w:cs="Arial"/>
          <w:b w:val="0"/>
          <w:bCs w:val="0"/>
          <w:i w:val="0"/>
          <w:iCs w:val="0"/>
          <w:caps w:val="0"/>
          <w:smallCaps w:val="0"/>
          <w:noProof w:val="0"/>
          <w:color w:val="auto"/>
          <w:sz w:val="22"/>
          <w:szCs w:val="22"/>
          <w:lang w:val="en-GB"/>
        </w:rPr>
        <w:t xml:space="preserve"> </w:t>
      </w:r>
      <w:r w:rsidRPr="103A2580" w:rsidR="2CB3E4BF">
        <w:rPr>
          <w:rFonts w:ascii="Arial" w:hAnsi="Arial" w:eastAsia="Arial" w:cs="Arial"/>
          <w:b w:val="0"/>
          <w:bCs w:val="0"/>
          <w:i w:val="0"/>
          <w:iCs w:val="0"/>
          <w:caps w:val="0"/>
          <w:smallCaps w:val="0"/>
          <w:noProof w:val="0"/>
          <w:color w:val="auto"/>
          <w:sz w:val="22"/>
          <w:szCs w:val="22"/>
          <w:lang w:val="en-GB"/>
        </w:rPr>
        <w:t>Cardiovascular disease</w:t>
      </w:r>
      <w:r w:rsidRPr="103A2580" w:rsidR="1B0BF31F">
        <w:rPr>
          <w:rFonts w:ascii="Arial" w:hAnsi="Arial" w:eastAsia="Arial" w:cs="Arial"/>
          <w:b w:val="0"/>
          <w:bCs w:val="0"/>
          <w:i w:val="0"/>
          <w:iCs w:val="0"/>
          <w:caps w:val="0"/>
          <w:smallCaps w:val="0"/>
          <w:noProof w:val="0"/>
          <w:color w:val="auto"/>
          <w:sz w:val="22"/>
          <w:szCs w:val="22"/>
          <w:lang w:val="en-GB"/>
        </w:rPr>
        <w:t xml:space="preserve"> is </w:t>
      </w:r>
      <w:r w:rsidRPr="103A2580" w:rsidR="18250B03">
        <w:rPr>
          <w:rFonts w:ascii="Arial" w:hAnsi="Arial" w:eastAsia="Arial" w:cs="Arial"/>
          <w:b w:val="0"/>
          <w:bCs w:val="0"/>
          <w:i w:val="0"/>
          <w:iCs w:val="0"/>
          <w:caps w:val="0"/>
          <w:smallCaps w:val="0"/>
          <w:noProof w:val="0"/>
          <w:color w:val="auto"/>
          <w:sz w:val="22"/>
          <w:szCs w:val="22"/>
          <w:lang w:val="en-GB"/>
        </w:rPr>
        <w:t>associated with the development of dementia especially vascular dementia</w:t>
      </w:r>
      <w:r w:rsidRPr="103A2580" w:rsidR="380AE909">
        <w:rPr>
          <w:rFonts w:ascii="Arial" w:hAnsi="Arial" w:eastAsia="Arial" w:cs="Arial"/>
          <w:b w:val="0"/>
          <w:bCs w:val="0"/>
          <w:i w:val="0"/>
          <w:iCs w:val="0"/>
          <w:caps w:val="0"/>
          <w:smallCaps w:val="0"/>
          <w:noProof w:val="0"/>
          <w:color w:val="auto"/>
          <w:sz w:val="22"/>
          <w:szCs w:val="22"/>
          <w:lang w:val="en-GB"/>
        </w:rPr>
        <w:t xml:space="preserve"> these risk factors can damage blood </w:t>
      </w:r>
      <w:r w:rsidRPr="103A2580" w:rsidR="5076DA56">
        <w:rPr>
          <w:rFonts w:ascii="Arial" w:hAnsi="Arial" w:eastAsia="Arial" w:cs="Arial"/>
          <w:b w:val="0"/>
          <w:bCs w:val="0"/>
          <w:i w:val="0"/>
          <w:iCs w:val="0"/>
          <w:caps w:val="0"/>
          <w:smallCaps w:val="0"/>
          <w:noProof w:val="0"/>
          <w:color w:val="auto"/>
          <w:sz w:val="22"/>
          <w:szCs w:val="22"/>
          <w:lang w:val="en-GB"/>
        </w:rPr>
        <w:t>vessels</w:t>
      </w:r>
      <w:r w:rsidRPr="103A2580" w:rsidR="380AE909">
        <w:rPr>
          <w:rFonts w:ascii="Arial" w:hAnsi="Arial" w:eastAsia="Arial" w:cs="Arial"/>
          <w:b w:val="0"/>
          <w:bCs w:val="0"/>
          <w:i w:val="0"/>
          <w:iCs w:val="0"/>
          <w:caps w:val="0"/>
          <w:smallCaps w:val="0"/>
          <w:noProof w:val="0"/>
          <w:color w:val="auto"/>
          <w:sz w:val="22"/>
          <w:szCs w:val="22"/>
          <w:lang w:val="en-GB"/>
        </w:rPr>
        <w:t xml:space="preserve"> in the brain causing </w:t>
      </w:r>
      <w:r w:rsidRPr="103A2580" w:rsidR="090C6C70">
        <w:rPr>
          <w:rFonts w:ascii="Arial" w:hAnsi="Arial" w:eastAsia="Arial" w:cs="Arial"/>
          <w:b w:val="0"/>
          <w:bCs w:val="0"/>
          <w:i w:val="0"/>
          <w:iCs w:val="0"/>
          <w:caps w:val="0"/>
          <w:smallCaps w:val="0"/>
          <w:noProof w:val="0"/>
          <w:color w:val="auto"/>
          <w:sz w:val="22"/>
          <w:szCs w:val="22"/>
          <w:lang w:val="en-GB"/>
        </w:rPr>
        <w:t>reduced blood</w:t>
      </w:r>
      <w:r w:rsidRPr="103A2580" w:rsidR="380AE909">
        <w:rPr>
          <w:rFonts w:ascii="Arial" w:hAnsi="Arial" w:eastAsia="Arial" w:cs="Arial"/>
          <w:b w:val="0"/>
          <w:bCs w:val="0"/>
          <w:i w:val="0"/>
          <w:iCs w:val="0"/>
          <w:caps w:val="0"/>
          <w:smallCaps w:val="0"/>
          <w:noProof w:val="0"/>
          <w:color w:val="auto"/>
          <w:sz w:val="22"/>
          <w:szCs w:val="22"/>
          <w:lang w:val="en-GB"/>
        </w:rPr>
        <w:t xml:space="preserve"> flow which influences dem</w:t>
      </w:r>
      <w:r w:rsidRPr="103A2580" w:rsidR="735FFE84">
        <w:rPr>
          <w:rFonts w:ascii="Arial" w:hAnsi="Arial" w:eastAsia="Arial" w:cs="Arial"/>
          <w:b w:val="0"/>
          <w:bCs w:val="0"/>
          <w:i w:val="0"/>
          <w:iCs w:val="0"/>
          <w:caps w:val="0"/>
          <w:smallCaps w:val="0"/>
          <w:noProof w:val="0"/>
          <w:color w:val="auto"/>
          <w:sz w:val="22"/>
          <w:szCs w:val="22"/>
          <w:lang w:val="en-GB"/>
        </w:rPr>
        <w:t>entia</w:t>
      </w:r>
      <w:r w:rsidRPr="103A2580" w:rsidR="30C65692">
        <w:rPr>
          <w:rFonts w:ascii="Arial" w:hAnsi="Arial" w:eastAsia="Arial" w:cs="Arial"/>
          <w:b w:val="0"/>
          <w:bCs w:val="0"/>
          <w:i w:val="0"/>
          <w:iCs w:val="0"/>
          <w:caps w:val="0"/>
          <w:smallCaps w:val="0"/>
          <w:noProof w:val="0"/>
          <w:color w:val="auto"/>
          <w:sz w:val="22"/>
          <w:szCs w:val="22"/>
          <w:lang w:val="en-GB"/>
        </w:rPr>
        <w:t xml:space="preserve"> </w:t>
      </w:r>
      <w:r w:rsidRPr="103A2580" w:rsidR="30C65692">
        <w:rPr>
          <w:rFonts w:ascii="Roboto" w:hAnsi="Roboto" w:eastAsia="Roboto" w:cs="Roboto"/>
          <w:b w:val="0"/>
          <w:bCs w:val="0"/>
          <w:i w:val="0"/>
          <w:iCs w:val="0"/>
          <w:caps w:val="0"/>
          <w:smallCaps w:val="0"/>
          <w:noProof w:val="0"/>
          <w:color w:val="2C3E50"/>
          <w:sz w:val="22"/>
          <w:szCs w:val="22"/>
          <w:lang w:val="en-GB"/>
        </w:rPr>
        <w:t xml:space="preserve">(Hakim, </w:t>
      </w:r>
      <w:r w:rsidRPr="103A2580" w:rsidR="30C65692">
        <w:rPr>
          <w:rFonts w:ascii="Roboto" w:hAnsi="Roboto" w:eastAsia="Roboto" w:cs="Roboto"/>
          <w:b w:val="0"/>
          <w:bCs w:val="0"/>
          <w:i w:val="0"/>
          <w:iCs w:val="0"/>
          <w:caps w:val="0"/>
          <w:smallCaps w:val="0"/>
          <w:noProof w:val="0"/>
          <w:color w:val="2C3E50"/>
          <w:sz w:val="22"/>
          <w:szCs w:val="22"/>
          <w:lang w:val="en-GB"/>
        </w:rPr>
        <w:t>Ng</w:t>
      </w:r>
      <w:r w:rsidRPr="103A2580" w:rsidR="30C65692">
        <w:rPr>
          <w:rFonts w:ascii="Roboto" w:hAnsi="Roboto" w:eastAsia="Roboto" w:cs="Roboto"/>
          <w:b w:val="0"/>
          <w:bCs w:val="0"/>
          <w:i w:val="0"/>
          <w:iCs w:val="0"/>
          <w:caps w:val="0"/>
          <w:smallCaps w:val="0"/>
          <w:noProof w:val="0"/>
          <w:color w:val="2C3E50"/>
          <w:sz w:val="22"/>
          <w:szCs w:val="22"/>
          <w:lang w:val="en-GB"/>
        </w:rPr>
        <w:t xml:space="preserve"> and Turek, 2013). </w:t>
      </w:r>
    </w:p>
    <w:p w:rsidR="103A2580" w:rsidP="103A2580" w:rsidRDefault="103A2580" w14:paraId="1743CFF0" w14:textId="1D2D3E89">
      <w:pPr>
        <w:pStyle w:val="Normal"/>
        <w:spacing w:before="0" w:beforeAutospacing="off" w:after="0" w:afterAutospacing="off" w:line="360" w:lineRule="auto"/>
        <w:rPr>
          <w:rFonts w:ascii="Aptos" w:hAnsi="Aptos" w:eastAsia="Aptos" w:cs="Aptos"/>
          <w:noProof w:val="0"/>
          <w:color w:val="0F4761" w:themeColor="accent1" w:themeTint="FF" w:themeShade="BF"/>
          <w:sz w:val="24"/>
          <w:szCs w:val="24"/>
          <w:lang w:val="en-GB"/>
        </w:rPr>
      </w:pPr>
    </w:p>
    <w:p w:rsidR="6F78D995" w:rsidP="103A2580" w:rsidRDefault="6F78D995" w14:paraId="36632959" w14:textId="15E14502">
      <w:pPr>
        <w:pStyle w:val="Normal"/>
        <w:spacing w:before="0" w:beforeAutospacing="off" w:after="0" w:afterAutospacing="off" w:line="360" w:lineRule="auto"/>
        <w:rPr>
          <w:rFonts w:ascii="Aptos" w:hAnsi="Aptos" w:eastAsia="Aptos" w:cs="Aptos"/>
          <w:noProof w:val="0"/>
          <w:color w:val="0F4761" w:themeColor="accent1" w:themeTint="FF" w:themeShade="BF"/>
          <w:sz w:val="24"/>
          <w:szCs w:val="24"/>
          <w:lang w:val="en-GB"/>
        </w:rPr>
      </w:pPr>
      <w:r w:rsidRPr="0D0431B8" w:rsidR="320233AF">
        <w:rPr>
          <w:rFonts w:ascii="Aptos" w:hAnsi="Aptos" w:eastAsia="Aptos" w:cs="Aptos"/>
          <w:noProof w:val="0"/>
          <w:color w:val="0F4761" w:themeColor="accent1" w:themeTint="FF" w:themeShade="BF"/>
          <w:sz w:val="24"/>
          <w:szCs w:val="24"/>
          <w:lang w:val="en-GB"/>
        </w:rPr>
        <w:t>2.2 Historical Background</w:t>
      </w:r>
    </w:p>
    <w:p w:rsidR="6F78D995" w:rsidP="4973B6DA" w:rsidRDefault="6F78D995" w14:paraId="56B90D33" w14:textId="549A150B">
      <w:pPr>
        <w:pStyle w:val="Normal"/>
        <w:spacing w:before="0" w:beforeAutospacing="off" w:after="0" w:afterAutospacing="off" w:line="360" w:lineRule="auto"/>
        <w:rPr>
          <w:rFonts w:ascii="Aptos" w:hAnsi="Aptos" w:eastAsia="Aptos" w:cs="Aptos"/>
          <w:noProof w:val="0"/>
          <w:color w:val="auto" w:themeColor="accent1" w:themeTint="FF" w:themeShade="BF"/>
          <w:sz w:val="24"/>
          <w:szCs w:val="24"/>
          <w:lang w:val="en-GB"/>
        </w:rPr>
      </w:pPr>
      <w:r w:rsidRPr="4973B6DA" w:rsidR="320233AF">
        <w:rPr>
          <w:rFonts w:ascii="Aptos" w:hAnsi="Aptos" w:eastAsia="Aptos" w:cs="Aptos"/>
          <w:b w:val="1"/>
          <w:bCs w:val="1"/>
          <w:noProof w:val="0"/>
          <w:color w:val="auto"/>
          <w:sz w:val="22"/>
          <w:szCs w:val="22"/>
          <w:lang w:val="en-GB"/>
        </w:rPr>
        <w:t>Development of the Topic:</w:t>
      </w:r>
      <w:r w:rsidRPr="4973B6DA" w:rsidR="320233AF">
        <w:rPr>
          <w:rFonts w:ascii="Aptos" w:hAnsi="Aptos" w:eastAsia="Aptos" w:cs="Aptos"/>
          <w:noProof w:val="0"/>
          <w:color w:val="auto"/>
          <w:sz w:val="22"/>
          <w:szCs w:val="22"/>
          <w:lang w:val="en-GB"/>
        </w:rPr>
        <w:t xml:space="preserve"> </w:t>
      </w:r>
    </w:p>
    <w:p w:rsidR="6F78D995" w:rsidP="4973B6DA" w:rsidRDefault="6F78D995" w14:paraId="5FF65E8D" w14:textId="58E2A910">
      <w:pPr>
        <w:spacing w:before="0" w:beforeAutospacing="off" w:after="0" w:afterAutospacing="off" w:line="360" w:lineRule="auto"/>
        <w:rPr>
          <w:rFonts w:ascii="Roboto" w:hAnsi="Roboto" w:eastAsia="Roboto" w:cs="Roboto"/>
          <w:b w:val="0"/>
          <w:bCs w:val="0"/>
          <w:i w:val="0"/>
          <w:iCs w:val="0"/>
          <w:caps w:val="0"/>
          <w:smallCaps w:val="0"/>
          <w:noProof w:val="0"/>
          <w:color w:val="auto"/>
          <w:sz w:val="22"/>
          <w:szCs w:val="22"/>
          <w:lang w:val="en-GB"/>
        </w:rPr>
      </w:pPr>
      <w:r w:rsidRPr="4973B6DA" w:rsidR="337CFC95">
        <w:rPr>
          <w:rFonts w:ascii="Aptos" w:hAnsi="Aptos" w:eastAsia="Aptos" w:cs="Aptos"/>
          <w:noProof w:val="0"/>
          <w:color w:val="auto"/>
          <w:sz w:val="22"/>
          <w:szCs w:val="22"/>
          <w:lang w:val="en-GB"/>
        </w:rPr>
        <w:t xml:space="preserve">The </w:t>
      </w:r>
      <w:r w:rsidRPr="4973B6DA" w:rsidR="71A7114A">
        <w:rPr>
          <w:rFonts w:ascii="Aptos" w:hAnsi="Aptos" w:eastAsia="Aptos" w:cs="Aptos"/>
          <w:noProof w:val="0"/>
          <w:color w:val="auto"/>
          <w:sz w:val="22"/>
          <w:szCs w:val="22"/>
          <w:lang w:val="en-GB"/>
        </w:rPr>
        <w:t>historical understanding</w:t>
      </w:r>
      <w:r w:rsidRPr="4973B6DA" w:rsidR="02509507">
        <w:rPr>
          <w:rFonts w:ascii="Aptos" w:hAnsi="Aptos" w:eastAsia="Aptos" w:cs="Aptos"/>
          <w:noProof w:val="0"/>
          <w:color w:val="auto"/>
          <w:sz w:val="22"/>
          <w:szCs w:val="22"/>
          <w:lang w:val="en-GB"/>
        </w:rPr>
        <w:t xml:space="preserve"> of</w:t>
      </w:r>
      <w:r w:rsidRPr="4973B6DA" w:rsidR="0965B463">
        <w:rPr>
          <w:rFonts w:ascii="Aptos" w:hAnsi="Aptos" w:eastAsia="Aptos" w:cs="Aptos"/>
          <w:noProof w:val="0"/>
          <w:color w:val="auto"/>
          <w:sz w:val="22"/>
          <w:szCs w:val="22"/>
          <w:lang w:val="en-GB"/>
        </w:rPr>
        <w:t xml:space="preserve"> dementia</w:t>
      </w:r>
      <w:r w:rsidRPr="4973B6DA" w:rsidR="12E83147">
        <w:rPr>
          <w:rFonts w:ascii="Aptos" w:hAnsi="Aptos" w:eastAsia="Aptos" w:cs="Aptos"/>
          <w:noProof w:val="0"/>
          <w:color w:val="auto"/>
          <w:sz w:val="22"/>
          <w:szCs w:val="22"/>
          <w:lang w:val="en-GB"/>
        </w:rPr>
        <w:t xml:space="preserve">, in early observation ancient Greeks viewed dementia as a </w:t>
      </w:r>
      <w:r w:rsidRPr="4973B6DA" w:rsidR="263F1970">
        <w:rPr>
          <w:rFonts w:ascii="Aptos" w:hAnsi="Aptos" w:eastAsia="Aptos" w:cs="Aptos"/>
          <w:noProof w:val="0"/>
          <w:color w:val="auto"/>
          <w:sz w:val="22"/>
          <w:szCs w:val="22"/>
          <w:lang w:val="en-GB"/>
        </w:rPr>
        <w:t>natural</w:t>
      </w:r>
      <w:r w:rsidRPr="4973B6DA" w:rsidR="12E83147">
        <w:rPr>
          <w:rFonts w:ascii="Aptos" w:hAnsi="Aptos" w:eastAsia="Aptos" w:cs="Aptos"/>
          <w:noProof w:val="0"/>
          <w:color w:val="auto"/>
          <w:sz w:val="22"/>
          <w:szCs w:val="22"/>
          <w:lang w:val="en-GB"/>
        </w:rPr>
        <w:t xml:space="preserve"> part of ageing</w:t>
      </w:r>
      <w:r w:rsidRPr="4973B6DA" w:rsidR="2A8AD955">
        <w:rPr>
          <w:rFonts w:ascii="Aptos" w:hAnsi="Aptos" w:eastAsia="Aptos" w:cs="Aptos"/>
          <w:noProof w:val="0"/>
          <w:color w:val="auto"/>
          <w:sz w:val="22"/>
          <w:szCs w:val="22"/>
          <w:lang w:val="en-GB"/>
        </w:rPr>
        <w:t xml:space="preserve">.  </w:t>
      </w:r>
      <w:r w:rsidRPr="4973B6DA" w:rsidR="28F612F5">
        <w:rPr>
          <w:rFonts w:ascii="Aptos" w:hAnsi="Aptos" w:eastAsia="Aptos" w:cs="Aptos"/>
          <w:noProof w:val="0"/>
          <w:color w:val="auto"/>
          <w:sz w:val="22"/>
          <w:szCs w:val="22"/>
          <w:lang w:val="en-GB"/>
        </w:rPr>
        <w:t xml:space="preserve">in </w:t>
      </w:r>
      <w:r w:rsidRPr="4973B6DA" w:rsidR="04208CF0">
        <w:rPr>
          <w:rFonts w:ascii="Aptos" w:hAnsi="Aptos" w:eastAsia="Aptos" w:cs="Aptos"/>
          <w:noProof w:val="0"/>
          <w:color w:val="auto"/>
          <w:sz w:val="22"/>
          <w:szCs w:val="22"/>
          <w:lang w:val="en-GB"/>
        </w:rPr>
        <w:t>20</w:t>
      </w:r>
      <w:r w:rsidRPr="4973B6DA" w:rsidR="04208CF0">
        <w:rPr>
          <w:rFonts w:ascii="Aptos" w:hAnsi="Aptos" w:eastAsia="Aptos" w:cs="Aptos"/>
          <w:noProof w:val="0"/>
          <w:color w:val="auto"/>
          <w:sz w:val="22"/>
          <w:szCs w:val="22"/>
          <w:vertAlign w:val="superscript"/>
          <w:lang w:val="en-GB"/>
        </w:rPr>
        <w:t>th</w:t>
      </w:r>
      <w:r w:rsidRPr="4973B6DA" w:rsidR="04208CF0">
        <w:rPr>
          <w:rFonts w:ascii="Aptos" w:hAnsi="Aptos" w:eastAsia="Aptos" w:cs="Aptos"/>
          <w:noProof w:val="0"/>
          <w:color w:val="auto"/>
          <w:sz w:val="22"/>
          <w:szCs w:val="22"/>
          <w:lang w:val="en-GB"/>
        </w:rPr>
        <w:t xml:space="preserve"> century dementia began to be </w:t>
      </w:r>
      <w:r w:rsidRPr="4973B6DA" w:rsidR="7FD4291F">
        <w:rPr>
          <w:rFonts w:ascii="Aptos" w:hAnsi="Aptos" w:eastAsia="Aptos" w:cs="Aptos"/>
          <w:noProof w:val="0"/>
          <w:color w:val="auto"/>
          <w:sz w:val="22"/>
          <w:szCs w:val="22"/>
          <w:lang w:val="en-GB"/>
        </w:rPr>
        <w:t>recognised</w:t>
      </w:r>
      <w:r w:rsidRPr="4973B6DA" w:rsidR="04208CF0">
        <w:rPr>
          <w:rFonts w:ascii="Aptos" w:hAnsi="Aptos" w:eastAsia="Aptos" w:cs="Aptos"/>
          <w:noProof w:val="0"/>
          <w:color w:val="auto"/>
          <w:sz w:val="22"/>
          <w:szCs w:val="22"/>
          <w:lang w:val="en-GB"/>
        </w:rPr>
        <w:t xml:space="preserve"> as a medical condition</w:t>
      </w:r>
      <w:r w:rsidRPr="4973B6DA" w:rsidR="6F73E132">
        <w:rPr>
          <w:rFonts w:ascii="Aptos" w:hAnsi="Aptos" w:eastAsia="Aptos" w:cs="Aptos"/>
          <w:noProof w:val="0"/>
          <w:color w:val="auto"/>
          <w:sz w:val="22"/>
          <w:szCs w:val="22"/>
          <w:lang w:val="en-GB"/>
        </w:rPr>
        <w:t xml:space="preserve">. In 1906 </w:t>
      </w:r>
      <w:r w:rsidRPr="4973B6DA" w:rsidR="6F73E132">
        <w:rPr>
          <w:rFonts w:ascii="Arial" w:hAnsi="Arial" w:eastAsia="Arial" w:cs="Arial"/>
          <w:b w:val="0"/>
          <w:bCs w:val="0"/>
          <w:i w:val="0"/>
          <w:iCs w:val="0"/>
          <w:caps w:val="0"/>
          <w:smallCaps w:val="0"/>
          <w:noProof w:val="0"/>
          <w:color w:val="auto"/>
          <w:sz w:val="22"/>
          <w:szCs w:val="22"/>
          <w:lang w:val="en-GB"/>
        </w:rPr>
        <w:t>Alois Alzheimer's</w:t>
      </w:r>
      <w:r w:rsidRPr="4973B6DA" w:rsidR="25E0021E">
        <w:rPr>
          <w:rFonts w:ascii="Arial" w:hAnsi="Arial" w:eastAsia="Arial" w:cs="Arial"/>
          <w:b w:val="0"/>
          <w:bCs w:val="0"/>
          <w:i w:val="0"/>
          <w:iCs w:val="0"/>
          <w:caps w:val="0"/>
          <w:smallCaps w:val="0"/>
          <w:noProof w:val="0"/>
          <w:color w:val="auto"/>
          <w:sz w:val="22"/>
          <w:szCs w:val="22"/>
          <w:lang w:val="en-GB"/>
        </w:rPr>
        <w:t xml:space="preserve"> </w:t>
      </w:r>
      <w:r w:rsidRPr="4973B6DA" w:rsidR="25E0021E">
        <w:rPr>
          <w:rFonts w:ascii="Arial" w:hAnsi="Arial" w:eastAsia="Arial" w:cs="Arial"/>
          <w:b w:val="0"/>
          <w:bCs w:val="0"/>
          <w:i w:val="0"/>
          <w:iCs w:val="0"/>
          <w:caps w:val="0"/>
          <w:smallCaps w:val="0"/>
          <w:noProof w:val="0"/>
          <w:color w:val="auto"/>
          <w:sz w:val="22"/>
          <w:szCs w:val="22"/>
          <w:lang w:val="en-GB"/>
        </w:rPr>
        <w:t>identified</w:t>
      </w:r>
      <w:r w:rsidRPr="4973B6DA" w:rsidR="25E0021E">
        <w:rPr>
          <w:rFonts w:ascii="Arial" w:hAnsi="Arial" w:eastAsia="Arial" w:cs="Arial"/>
          <w:b w:val="0"/>
          <w:bCs w:val="0"/>
          <w:i w:val="0"/>
          <w:iCs w:val="0"/>
          <w:caps w:val="0"/>
          <w:smallCaps w:val="0"/>
          <w:noProof w:val="0"/>
          <w:color w:val="auto"/>
          <w:sz w:val="22"/>
          <w:szCs w:val="22"/>
          <w:lang w:val="en-GB"/>
        </w:rPr>
        <w:t xml:space="preserve"> the first case of</w:t>
      </w:r>
      <w:r w:rsidRPr="4973B6DA" w:rsidR="6F73E132">
        <w:rPr>
          <w:rFonts w:ascii="Arial" w:hAnsi="Arial" w:eastAsia="Arial" w:cs="Arial"/>
          <w:b w:val="0"/>
          <w:bCs w:val="0"/>
          <w:i w:val="0"/>
          <w:iCs w:val="0"/>
          <w:caps w:val="0"/>
          <w:smallCaps w:val="0"/>
          <w:noProof w:val="0"/>
          <w:color w:val="auto"/>
          <w:sz w:val="22"/>
          <w:szCs w:val="22"/>
          <w:lang w:val="en-GB"/>
        </w:rPr>
        <w:t xml:space="preserve"> a specific brain disease</w:t>
      </w:r>
      <w:r w:rsidRPr="4973B6DA" w:rsidR="10B2715A">
        <w:rPr>
          <w:rFonts w:ascii="Arial" w:hAnsi="Arial" w:eastAsia="Arial" w:cs="Arial"/>
          <w:b w:val="0"/>
          <w:bCs w:val="0"/>
          <w:i w:val="0"/>
          <w:iCs w:val="0"/>
          <w:caps w:val="0"/>
          <w:smallCaps w:val="0"/>
          <w:noProof w:val="0"/>
          <w:color w:val="auto"/>
          <w:sz w:val="22"/>
          <w:szCs w:val="22"/>
          <w:lang w:val="en-GB"/>
        </w:rPr>
        <w:t xml:space="preserve"> which is </w:t>
      </w:r>
      <w:r w:rsidRPr="4973B6DA" w:rsidR="6F73E132">
        <w:rPr>
          <w:rFonts w:ascii="Arial" w:hAnsi="Arial" w:eastAsia="Arial" w:cs="Arial"/>
          <w:b w:val="0"/>
          <w:bCs w:val="0"/>
          <w:i w:val="0"/>
          <w:iCs w:val="0"/>
          <w:caps w:val="0"/>
          <w:smallCaps w:val="0"/>
          <w:noProof w:val="0"/>
          <w:color w:val="auto"/>
          <w:sz w:val="22"/>
          <w:szCs w:val="22"/>
          <w:lang w:val="en-GB"/>
        </w:rPr>
        <w:t>now known as Alzheimer's,</w:t>
      </w:r>
      <w:r w:rsidRPr="4973B6DA" w:rsidR="2D0032C3">
        <w:rPr>
          <w:rFonts w:ascii="Arial" w:hAnsi="Arial" w:eastAsia="Arial" w:cs="Arial"/>
          <w:b w:val="0"/>
          <w:bCs w:val="0"/>
          <w:i w:val="0"/>
          <w:iCs w:val="0"/>
          <w:caps w:val="0"/>
          <w:smallCaps w:val="0"/>
          <w:noProof w:val="0"/>
          <w:color w:val="auto"/>
          <w:sz w:val="22"/>
          <w:szCs w:val="22"/>
          <w:lang w:val="en-GB"/>
        </w:rPr>
        <w:t xml:space="preserve"> his discovery has developed the foundation </w:t>
      </w:r>
      <w:r w:rsidRPr="4973B6DA" w:rsidR="47155E26">
        <w:rPr>
          <w:rFonts w:ascii="Arial" w:hAnsi="Arial" w:eastAsia="Arial" w:cs="Arial"/>
          <w:b w:val="0"/>
          <w:bCs w:val="0"/>
          <w:i w:val="0"/>
          <w:iCs w:val="0"/>
          <w:caps w:val="0"/>
          <w:smallCaps w:val="0"/>
          <w:noProof w:val="0"/>
          <w:color w:val="auto"/>
          <w:sz w:val="22"/>
          <w:szCs w:val="22"/>
          <w:lang w:val="en-GB"/>
        </w:rPr>
        <w:t>for the</w:t>
      </w:r>
      <w:r w:rsidRPr="4973B6DA" w:rsidR="2D0032C3">
        <w:rPr>
          <w:rFonts w:ascii="Arial" w:hAnsi="Arial" w:eastAsia="Arial" w:cs="Arial"/>
          <w:b w:val="0"/>
          <w:bCs w:val="0"/>
          <w:i w:val="0"/>
          <w:iCs w:val="0"/>
          <w:caps w:val="0"/>
          <w:smallCaps w:val="0"/>
          <w:noProof w:val="0"/>
          <w:color w:val="auto"/>
          <w:sz w:val="22"/>
          <w:szCs w:val="22"/>
          <w:lang w:val="en-GB"/>
        </w:rPr>
        <w:t xml:space="preserve"> </w:t>
      </w:r>
      <w:r w:rsidRPr="4973B6DA" w:rsidR="7ECF4E25">
        <w:rPr>
          <w:rFonts w:ascii="Arial" w:hAnsi="Arial" w:eastAsia="Arial" w:cs="Arial"/>
          <w:b w:val="0"/>
          <w:bCs w:val="0"/>
          <w:i w:val="0"/>
          <w:iCs w:val="0"/>
          <w:caps w:val="0"/>
          <w:smallCaps w:val="0"/>
          <w:noProof w:val="0"/>
          <w:color w:val="auto"/>
          <w:sz w:val="22"/>
          <w:szCs w:val="22"/>
          <w:lang w:val="en-GB"/>
        </w:rPr>
        <w:t>modern classification of dementia</w:t>
      </w:r>
      <w:r w:rsidRPr="4973B6DA" w:rsidR="25F3B64C">
        <w:rPr>
          <w:rFonts w:ascii="Arial" w:hAnsi="Arial" w:eastAsia="Arial" w:cs="Arial"/>
          <w:b w:val="0"/>
          <w:bCs w:val="0"/>
          <w:i w:val="0"/>
          <w:iCs w:val="0"/>
          <w:caps w:val="0"/>
          <w:smallCaps w:val="0"/>
          <w:noProof w:val="0"/>
          <w:color w:val="auto"/>
          <w:sz w:val="22"/>
          <w:szCs w:val="22"/>
          <w:lang w:val="en-GB"/>
        </w:rPr>
        <w:t xml:space="preserve"> </w:t>
      </w:r>
      <w:r w:rsidRPr="4973B6DA" w:rsidR="25F3B64C">
        <w:rPr>
          <w:rFonts w:ascii="Roboto" w:hAnsi="Roboto" w:eastAsia="Roboto" w:cs="Roboto"/>
          <w:b w:val="0"/>
          <w:bCs w:val="0"/>
          <w:i w:val="0"/>
          <w:iCs w:val="0"/>
          <w:caps w:val="0"/>
          <w:smallCaps w:val="0"/>
          <w:noProof w:val="0"/>
          <w:color w:val="auto"/>
          <w:sz w:val="22"/>
          <w:szCs w:val="22"/>
          <w:lang w:val="en-GB"/>
        </w:rPr>
        <w:t>(Boller and Forbes, 1998).</w:t>
      </w:r>
      <w:r w:rsidRPr="4973B6DA" w:rsidR="635D88EB">
        <w:rPr>
          <w:rFonts w:ascii="Roboto" w:hAnsi="Roboto" w:eastAsia="Roboto" w:cs="Roboto"/>
          <w:b w:val="0"/>
          <w:bCs w:val="0"/>
          <w:i w:val="0"/>
          <w:iCs w:val="0"/>
          <w:caps w:val="0"/>
          <w:smallCaps w:val="0"/>
          <w:noProof w:val="0"/>
          <w:color w:val="auto"/>
          <w:sz w:val="22"/>
          <w:szCs w:val="22"/>
          <w:lang w:val="en-GB"/>
        </w:rPr>
        <w:t xml:space="preserve"> </w:t>
      </w:r>
      <w:r w:rsidRPr="4973B6DA" w:rsidR="42BDDEB3">
        <w:rPr>
          <w:rFonts w:ascii="Roboto" w:hAnsi="Roboto" w:eastAsia="Roboto" w:cs="Roboto"/>
          <w:b w:val="0"/>
          <w:bCs w:val="0"/>
          <w:i w:val="0"/>
          <w:iCs w:val="0"/>
          <w:caps w:val="0"/>
          <w:smallCaps w:val="0"/>
          <w:noProof w:val="0"/>
          <w:color w:val="auto"/>
          <w:sz w:val="22"/>
          <w:szCs w:val="22"/>
          <w:lang w:val="en-GB"/>
        </w:rPr>
        <w:t xml:space="preserve">Although there </w:t>
      </w:r>
      <w:r w:rsidRPr="4973B6DA" w:rsidR="56B12A66">
        <w:rPr>
          <w:rFonts w:ascii="Roboto" w:hAnsi="Roboto" w:eastAsia="Roboto" w:cs="Roboto"/>
          <w:b w:val="0"/>
          <w:bCs w:val="0"/>
          <w:i w:val="0"/>
          <w:iCs w:val="0"/>
          <w:caps w:val="0"/>
          <w:smallCaps w:val="0"/>
          <w:noProof w:val="0"/>
          <w:color w:val="auto"/>
          <w:sz w:val="22"/>
          <w:szCs w:val="22"/>
          <w:lang w:val="en-GB"/>
        </w:rPr>
        <w:t>was</w:t>
      </w:r>
      <w:r w:rsidRPr="4973B6DA" w:rsidR="42BDDEB3">
        <w:rPr>
          <w:rFonts w:ascii="Roboto" w:hAnsi="Roboto" w:eastAsia="Roboto" w:cs="Roboto"/>
          <w:b w:val="0"/>
          <w:bCs w:val="0"/>
          <w:i w:val="0"/>
          <w:iCs w:val="0"/>
          <w:caps w:val="0"/>
          <w:smallCaps w:val="0"/>
          <w:noProof w:val="0"/>
          <w:color w:val="auto"/>
          <w:sz w:val="22"/>
          <w:szCs w:val="22"/>
          <w:lang w:val="en-GB"/>
        </w:rPr>
        <w:t xml:space="preserve"> limited data on dementia at this time it is understood that dementia </w:t>
      </w:r>
      <w:r w:rsidRPr="4973B6DA" w:rsidR="792FABE5">
        <w:rPr>
          <w:rFonts w:ascii="Roboto" w:hAnsi="Roboto" w:eastAsia="Roboto" w:cs="Roboto"/>
          <w:b w:val="0"/>
          <w:bCs w:val="0"/>
          <w:i w:val="0"/>
          <w:iCs w:val="0"/>
          <w:caps w:val="0"/>
          <w:smallCaps w:val="0"/>
          <w:noProof w:val="0"/>
          <w:color w:val="auto"/>
          <w:sz w:val="22"/>
          <w:szCs w:val="22"/>
          <w:lang w:val="en-GB"/>
        </w:rPr>
        <w:t xml:space="preserve">including </w:t>
      </w:r>
      <w:r w:rsidRPr="4973B6DA" w:rsidR="7161EF55">
        <w:rPr>
          <w:rFonts w:ascii="Roboto" w:hAnsi="Roboto" w:eastAsia="Roboto" w:cs="Roboto"/>
          <w:b w:val="0"/>
          <w:bCs w:val="0"/>
          <w:i w:val="0"/>
          <w:iCs w:val="0"/>
          <w:caps w:val="0"/>
          <w:smallCaps w:val="0"/>
          <w:noProof w:val="0"/>
          <w:color w:val="auto"/>
          <w:sz w:val="22"/>
          <w:szCs w:val="22"/>
          <w:lang w:val="en-GB"/>
        </w:rPr>
        <w:t>Alzheimer's</w:t>
      </w:r>
      <w:r w:rsidRPr="4973B6DA" w:rsidR="792FABE5">
        <w:rPr>
          <w:rFonts w:ascii="Roboto" w:hAnsi="Roboto" w:eastAsia="Roboto" w:cs="Roboto"/>
          <w:b w:val="0"/>
          <w:bCs w:val="0"/>
          <w:i w:val="0"/>
          <w:iCs w:val="0"/>
          <w:caps w:val="0"/>
          <w:smallCaps w:val="0"/>
          <w:noProof w:val="0"/>
          <w:color w:val="auto"/>
          <w:sz w:val="22"/>
          <w:szCs w:val="22"/>
          <w:lang w:val="en-GB"/>
        </w:rPr>
        <w:t xml:space="preserve"> disease existed and was a concern in </w:t>
      </w:r>
      <w:r w:rsidRPr="4973B6DA" w:rsidR="469A5821">
        <w:rPr>
          <w:rFonts w:ascii="Roboto" w:hAnsi="Roboto" w:eastAsia="Roboto" w:cs="Roboto"/>
          <w:b w:val="0"/>
          <w:bCs w:val="0"/>
          <w:i w:val="0"/>
          <w:iCs w:val="0"/>
          <w:caps w:val="0"/>
          <w:smallCaps w:val="0"/>
          <w:noProof w:val="0"/>
          <w:color w:val="auto"/>
          <w:sz w:val="22"/>
          <w:szCs w:val="22"/>
          <w:lang w:val="en-GB"/>
        </w:rPr>
        <w:t>older population</w:t>
      </w:r>
      <w:r w:rsidRPr="4973B6DA" w:rsidR="1E2D92A5">
        <w:rPr>
          <w:rFonts w:ascii="Roboto" w:hAnsi="Roboto" w:eastAsia="Roboto" w:cs="Roboto"/>
          <w:b w:val="0"/>
          <w:bCs w:val="0"/>
          <w:i w:val="0"/>
          <w:iCs w:val="0"/>
          <w:caps w:val="0"/>
          <w:smallCaps w:val="0"/>
          <w:noProof w:val="0"/>
          <w:color w:val="auto"/>
          <w:sz w:val="22"/>
          <w:szCs w:val="22"/>
          <w:lang w:val="en-GB"/>
        </w:rPr>
        <w:t xml:space="preserve"> (Boller and Forbes, 1998).</w:t>
      </w:r>
    </w:p>
    <w:p w:rsidR="6F78D995" w:rsidP="4973B6DA" w:rsidRDefault="6F78D995" w14:paraId="7441E5AB" w14:textId="7FA9880C">
      <w:pPr>
        <w:pStyle w:val="Normal"/>
        <w:spacing w:before="0" w:beforeAutospacing="off" w:after="0" w:afterAutospacing="off" w:line="360" w:lineRule="auto"/>
        <w:rPr>
          <w:rFonts w:ascii="Roboto" w:hAnsi="Roboto" w:eastAsia="Roboto" w:cs="Roboto"/>
          <w:b w:val="0"/>
          <w:bCs w:val="0"/>
          <w:i w:val="0"/>
          <w:iCs w:val="0"/>
          <w:caps w:val="0"/>
          <w:smallCaps w:val="0"/>
          <w:noProof w:val="0"/>
          <w:color w:val="auto"/>
          <w:sz w:val="22"/>
          <w:szCs w:val="22"/>
          <w:lang w:val="en-GB"/>
        </w:rPr>
      </w:pPr>
      <w:r w:rsidRPr="4973B6DA" w:rsidR="78E0B2C1">
        <w:rPr>
          <w:rFonts w:ascii="Roboto" w:hAnsi="Roboto" w:eastAsia="Roboto" w:cs="Roboto"/>
          <w:b w:val="0"/>
          <w:bCs w:val="0"/>
          <w:i w:val="0"/>
          <w:iCs w:val="0"/>
          <w:caps w:val="0"/>
          <w:smallCaps w:val="0"/>
          <w:noProof w:val="0"/>
          <w:color w:val="auto"/>
          <w:sz w:val="22"/>
          <w:szCs w:val="22"/>
          <w:lang w:val="en-GB"/>
        </w:rPr>
        <w:t>Throughout mid 20</w:t>
      </w:r>
      <w:r w:rsidRPr="4973B6DA" w:rsidR="78E0B2C1">
        <w:rPr>
          <w:rFonts w:ascii="Roboto" w:hAnsi="Roboto" w:eastAsia="Roboto" w:cs="Roboto"/>
          <w:b w:val="0"/>
          <w:bCs w:val="0"/>
          <w:i w:val="0"/>
          <w:iCs w:val="0"/>
          <w:caps w:val="0"/>
          <w:smallCaps w:val="0"/>
          <w:noProof w:val="0"/>
          <w:color w:val="auto"/>
          <w:sz w:val="22"/>
          <w:szCs w:val="22"/>
          <w:vertAlign w:val="superscript"/>
          <w:lang w:val="en-GB"/>
        </w:rPr>
        <w:t>th</w:t>
      </w:r>
      <w:r w:rsidRPr="4973B6DA" w:rsidR="78E0B2C1">
        <w:rPr>
          <w:rFonts w:ascii="Roboto" w:hAnsi="Roboto" w:eastAsia="Roboto" w:cs="Roboto"/>
          <w:b w:val="0"/>
          <w:bCs w:val="0"/>
          <w:i w:val="0"/>
          <w:iCs w:val="0"/>
          <w:caps w:val="0"/>
          <w:smallCaps w:val="0"/>
          <w:noProof w:val="0"/>
          <w:color w:val="auto"/>
          <w:sz w:val="22"/>
          <w:szCs w:val="22"/>
          <w:lang w:val="en-GB"/>
        </w:rPr>
        <w:t xml:space="preserve"> century </w:t>
      </w:r>
      <w:r w:rsidRPr="4973B6DA" w:rsidR="7B1E9F2B">
        <w:rPr>
          <w:rFonts w:ascii="Roboto" w:hAnsi="Roboto" w:eastAsia="Roboto" w:cs="Roboto"/>
          <w:b w:val="0"/>
          <w:bCs w:val="0"/>
          <w:i w:val="0"/>
          <w:iCs w:val="0"/>
          <w:caps w:val="0"/>
          <w:smallCaps w:val="0"/>
          <w:noProof w:val="0"/>
          <w:color w:val="auto"/>
          <w:sz w:val="22"/>
          <w:szCs w:val="22"/>
          <w:lang w:val="en-GB"/>
        </w:rPr>
        <w:t>researchers</w:t>
      </w:r>
      <w:r w:rsidRPr="4973B6DA" w:rsidR="78E0B2C1">
        <w:rPr>
          <w:rFonts w:ascii="Roboto" w:hAnsi="Roboto" w:eastAsia="Roboto" w:cs="Roboto"/>
          <w:b w:val="0"/>
          <w:bCs w:val="0"/>
          <w:i w:val="0"/>
          <w:iCs w:val="0"/>
          <w:caps w:val="0"/>
          <w:smallCaps w:val="0"/>
          <w:noProof w:val="0"/>
          <w:color w:val="auto"/>
          <w:sz w:val="22"/>
          <w:szCs w:val="22"/>
          <w:lang w:val="en-GB"/>
        </w:rPr>
        <w:t xml:space="preserve"> began to</w:t>
      </w:r>
      <w:r w:rsidRPr="4973B6DA" w:rsidR="4EFE7FD1">
        <w:rPr>
          <w:rFonts w:ascii="Roboto" w:hAnsi="Roboto" w:eastAsia="Roboto" w:cs="Roboto"/>
          <w:b w:val="0"/>
          <w:bCs w:val="0"/>
          <w:i w:val="0"/>
          <w:iCs w:val="0"/>
          <w:caps w:val="0"/>
          <w:smallCaps w:val="0"/>
          <w:noProof w:val="0"/>
          <w:color w:val="auto"/>
          <w:sz w:val="22"/>
          <w:szCs w:val="22"/>
          <w:lang w:val="en-GB"/>
        </w:rPr>
        <w:t xml:space="preserve"> </w:t>
      </w:r>
      <w:r w:rsidRPr="4973B6DA" w:rsidR="79DE2ED1">
        <w:rPr>
          <w:rFonts w:ascii="Roboto" w:hAnsi="Roboto" w:eastAsia="Roboto" w:cs="Roboto"/>
          <w:b w:val="0"/>
          <w:bCs w:val="0"/>
          <w:i w:val="0"/>
          <w:iCs w:val="0"/>
          <w:caps w:val="0"/>
          <w:smallCaps w:val="0"/>
          <w:noProof w:val="0"/>
          <w:color w:val="auto"/>
          <w:sz w:val="22"/>
          <w:szCs w:val="22"/>
          <w:lang w:val="en-GB"/>
        </w:rPr>
        <w:t>recognise</w:t>
      </w:r>
      <w:r w:rsidRPr="4973B6DA" w:rsidR="4EFE7FD1">
        <w:rPr>
          <w:rFonts w:ascii="Roboto" w:hAnsi="Roboto" w:eastAsia="Roboto" w:cs="Roboto"/>
          <w:b w:val="0"/>
          <w:bCs w:val="0"/>
          <w:i w:val="0"/>
          <w:iCs w:val="0"/>
          <w:caps w:val="0"/>
          <w:smallCaps w:val="0"/>
          <w:noProof w:val="0"/>
          <w:color w:val="auto"/>
          <w:sz w:val="22"/>
          <w:szCs w:val="22"/>
          <w:lang w:val="en-GB"/>
        </w:rPr>
        <w:t xml:space="preserve"> the different type of dementia such as </w:t>
      </w:r>
      <w:r w:rsidRPr="4973B6DA" w:rsidR="3EA74A7D">
        <w:rPr>
          <w:rFonts w:ascii="Roboto" w:hAnsi="Roboto" w:eastAsia="Roboto" w:cs="Roboto"/>
          <w:b w:val="0"/>
          <w:bCs w:val="0"/>
          <w:i w:val="0"/>
          <w:iCs w:val="0"/>
          <w:caps w:val="0"/>
          <w:smallCaps w:val="0"/>
          <w:noProof w:val="0"/>
          <w:color w:val="auto"/>
          <w:sz w:val="22"/>
          <w:szCs w:val="22"/>
          <w:lang w:val="en-GB"/>
        </w:rPr>
        <w:t>vascular</w:t>
      </w:r>
      <w:r w:rsidRPr="4973B6DA" w:rsidR="456DA497">
        <w:rPr>
          <w:rFonts w:ascii="Roboto" w:hAnsi="Roboto" w:eastAsia="Roboto" w:cs="Roboto"/>
          <w:b w:val="0"/>
          <w:bCs w:val="0"/>
          <w:i w:val="0"/>
          <w:iCs w:val="0"/>
          <w:caps w:val="0"/>
          <w:smallCaps w:val="0"/>
          <w:noProof w:val="0"/>
          <w:color w:val="auto"/>
          <w:sz w:val="22"/>
          <w:szCs w:val="22"/>
          <w:lang w:val="en-GB"/>
        </w:rPr>
        <w:t xml:space="preserve"> and </w:t>
      </w:r>
      <w:r w:rsidRPr="4973B6DA" w:rsidR="3EA74A7D">
        <w:rPr>
          <w:rFonts w:ascii="Roboto" w:hAnsi="Roboto" w:eastAsia="Roboto" w:cs="Roboto"/>
          <w:b w:val="0"/>
          <w:bCs w:val="0"/>
          <w:i w:val="0"/>
          <w:iCs w:val="0"/>
          <w:caps w:val="0"/>
          <w:smallCaps w:val="0"/>
          <w:noProof w:val="0"/>
          <w:color w:val="auto"/>
          <w:sz w:val="22"/>
          <w:szCs w:val="22"/>
          <w:lang w:val="en-GB"/>
        </w:rPr>
        <w:t>frontotemporal</w:t>
      </w:r>
      <w:r w:rsidRPr="4973B6DA" w:rsidR="70474F98">
        <w:rPr>
          <w:rFonts w:ascii="Roboto" w:hAnsi="Roboto" w:eastAsia="Roboto" w:cs="Roboto"/>
          <w:b w:val="0"/>
          <w:bCs w:val="0"/>
          <w:i w:val="0"/>
          <w:iCs w:val="0"/>
          <w:caps w:val="0"/>
          <w:smallCaps w:val="0"/>
          <w:noProof w:val="0"/>
          <w:color w:val="auto"/>
          <w:sz w:val="22"/>
          <w:szCs w:val="22"/>
          <w:lang w:val="en-GB"/>
        </w:rPr>
        <w:t xml:space="preserve"> </w:t>
      </w:r>
      <w:r w:rsidRPr="4973B6DA" w:rsidR="6C3932D0">
        <w:rPr>
          <w:rFonts w:ascii="Roboto" w:hAnsi="Roboto" w:eastAsia="Roboto" w:cs="Roboto"/>
          <w:b w:val="0"/>
          <w:bCs w:val="0"/>
          <w:i w:val="0"/>
          <w:iCs w:val="0"/>
          <w:caps w:val="0"/>
          <w:smallCaps w:val="0"/>
          <w:noProof w:val="0"/>
          <w:color w:val="auto"/>
          <w:sz w:val="22"/>
          <w:szCs w:val="22"/>
          <w:lang w:val="en-GB"/>
        </w:rPr>
        <w:t>dementia</w:t>
      </w:r>
      <w:r w:rsidRPr="4973B6DA" w:rsidR="0A050A62">
        <w:rPr>
          <w:rFonts w:ascii="Roboto" w:hAnsi="Roboto" w:eastAsia="Roboto" w:cs="Roboto"/>
          <w:b w:val="0"/>
          <w:bCs w:val="0"/>
          <w:i w:val="0"/>
          <w:iCs w:val="0"/>
          <w:caps w:val="0"/>
          <w:smallCaps w:val="0"/>
          <w:noProof w:val="0"/>
          <w:color w:val="auto"/>
          <w:sz w:val="22"/>
          <w:szCs w:val="22"/>
          <w:lang w:val="en-GB"/>
        </w:rPr>
        <w:t xml:space="preserve">. In </w:t>
      </w:r>
      <w:r w:rsidRPr="4973B6DA" w:rsidR="0FC4F4CB">
        <w:rPr>
          <w:rFonts w:ascii="Roboto" w:hAnsi="Roboto" w:eastAsia="Roboto" w:cs="Roboto"/>
          <w:b w:val="0"/>
          <w:bCs w:val="0"/>
          <w:i w:val="0"/>
          <w:iCs w:val="0"/>
          <w:caps w:val="0"/>
          <w:smallCaps w:val="0"/>
          <w:noProof w:val="0"/>
          <w:color w:val="auto"/>
          <w:sz w:val="22"/>
          <w:szCs w:val="22"/>
          <w:lang w:val="en-GB"/>
        </w:rPr>
        <w:t xml:space="preserve">the Uk, in </w:t>
      </w:r>
      <w:r w:rsidRPr="4973B6DA" w:rsidR="0A050A62">
        <w:rPr>
          <w:rFonts w:ascii="Roboto" w:hAnsi="Roboto" w:eastAsia="Roboto" w:cs="Roboto"/>
          <w:b w:val="0"/>
          <w:bCs w:val="0"/>
          <w:i w:val="0"/>
          <w:iCs w:val="0"/>
          <w:caps w:val="0"/>
          <w:smallCaps w:val="0"/>
          <w:noProof w:val="0"/>
          <w:color w:val="auto"/>
          <w:sz w:val="22"/>
          <w:szCs w:val="22"/>
          <w:lang w:val="en-GB"/>
        </w:rPr>
        <w:t xml:space="preserve">1950s </w:t>
      </w:r>
      <w:r w:rsidRPr="4973B6DA" w:rsidR="1BDA8F8A">
        <w:rPr>
          <w:rFonts w:ascii="Roboto" w:hAnsi="Roboto" w:eastAsia="Roboto" w:cs="Roboto"/>
          <w:b w:val="0"/>
          <w:bCs w:val="0"/>
          <w:i w:val="0"/>
          <w:iCs w:val="0"/>
          <w:caps w:val="0"/>
          <w:smallCaps w:val="0"/>
          <w:noProof w:val="0"/>
          <w:color w:val="auto"/>
          <w:sz w:val="22"/>
          <w:szCs w:val="22"/>
          <w:lang w:val="en-GB"/>
        </w:rPr>
        <w:t>S</w:t>
      </w:r>
      <w:r w:rsidRPr="4973B6DA" w:rsidR="0A050A62">
        <w:rPr>
          <w:rFonts w:ascii="Roboto" w:hAnsi="Roboto" w:eastAsia="Roboto" w:cs="Roboto"/>
          <w:b w:val="0"/>
          <w:bCs w:val="0"/>
          <w:i w:val="0"/>
          <w:iCs w:val="0"/>
          <w:caps w:val="0"/>
          <w:smallCaps w:val="0"/>
          <w:noProof w:val="0"/>
          <w:color w:val="auto"/>
          <w:sz w:val="22"/>
          <w:szCs w:val="22"/>
          <w:lang w:val="en-GB"/>
        </w:rPr>
        <w:t xml:space="preserve">ir </w:t>
      </w:r>
      <w:r w:rsidRPr="4973B6DA" w:rsidR="15AFA00C">
        <w:rPr>
          <w:rFonts w:ascii="Roboto" w:hAnsi="Roboto" w:eastAsia="Roboto" w:cs="Roboto"/>
          <w:b w:val="0"/>
          <w:bCs w:val="0"/>
          <w:i w:val="0"/>
          <w:iCs w:val="0"/>
          <w:caps w:val="0"/>
          <w:smallCaps w:val="0"/>
          <w:noProof w:val="0"/>
          <w:color w:val="auto"/>
          <w:sz w:val="22"/>
          <w:szCs w:val="22"/>
          <w:lang w:val="en-GB"/>
        </w:rPr>
        <w:t>M</w:t>
      </w:r>
      <w:r w:rsidRPr="4973B6DA" w:rsidR="0A050A62">
        <w:rPr>
          <w:rFonts w:ascii="Roboto" w:hAnsi="Roboto" w:eastAsia="Roboto" w:cs="Roboto"/>
          <w:b w:val="0"/>
          <w:bCs w:val="0"/>
          <w:i w:val="0"/>
          <w:iCs w:val="0"/>
          <w:caps w:val="0"/>
          <w:smallCaps w:val="0"/>
          <w:noProof w:val="0"/>
          <w:color w:val="auto"/>
          <w:sz w:val="22"/>
          <w:szCs w:val="22"/>
          <w:lang w:val="en-GB"/>
        </w:rPr>
        <w:t xml:space="preserve">artin </w:t>
      </w:r>
      <w:r w:rsidRPr="4973B6DA" w:rsidR="0F7271C3">
        <w:rPr>
          <w:rFonts w:ascii="Roboto" w:hAnsi="Roboto" w:eastAsia="Roboto" w:cs="Roboto"/>
          <w:b w:val="0"/>
          <w:bCs w:val="0"/>
          <w:i w:val="0"/>
          <w:iCs w:val="0"/>
          <w:caps w:val="0"/>
          <w:smallCaps w:val="0"/>
          <w:noProof w:val="0"/>
          <w:color w:val="auto"/>
          <w:sz w:val="22"/>
          <w:szCs w:val="22"/>
          <w:lang w:val="en-GB"/>
        </w:rPr>
        <w:t>Roth</w:t>
      </w:r>
      <w:r w:rsidRPr="4973B6DA" w:rsidR="0A050A62">
        <w:rPr>
          <w:rFonts w:ascii="Roboto" w:hAnsi="Roboto" w:eastAsia="Roboto" w:cs="Roboto"/>
          <w:b w:val="0"/>
          <w:bCs w:val="0"/>
          <w:i w:val="0"/>
          <w:iCs w:val="0"/>
          <w:caps w:val="0"/>
          <w:smallCaps w:val="0"/>
          <w:noProof w:val="0"/>
          <w:color w:val="auto"/>
          <w:sz w:val="22"/>
          <w:szCs w:val="22"/>
          <w:lang w:val="en-GB"/>
        </w:rPr>
        <w:t xml:space="preserve"> significantly </w:t>
      </w:r>
      <w:r w:rsidRPr="4973B6DA" w:rsidR="0D32F7F2">
        <w:rPr>
          <w:rFonts w:ascii="Roboto" w:hAnsi="Roboto" w:eastAsia="Roboto" w:cs="Roboto"/>
          <w:b w:val="0"/>
          <w:bCs w:val="0"/>
          <w:i w:val="0"/>
          <w:iCs w:val="0"/>
          <w:caps w:val="0"/>
          <w:smallCaps w:val="0"/>
          <w:noProof w:val="0"/>
          <w:color w:val="auto"/>
          <w:sz w:val="22"/>
          <w:szCs w:val="22"/>
          <w:lang w:val="en-GB"/>
        </w:rPr>
        <w:t xml:space="preserve">contributed to the research of dementia by </w:t>
      </w:r>
      <w:r w:rsidRPr="4973B6DA" w:rsidR="0D32F7F2">
        <w:rPr>
          <w:rFonts w:ascii="Roboto" w:hAnsi="Roboto" w:eastAsia="Roboto" w:cs="Roboto"/>
          <w:b w:val="0"/>
          <w:bCs w:val="0"/>
          <w:i w:val="0"/>
          <w:iCs w:val="0"/>
          <w:caps w:val="0"/>
          <w:smallCaps w:val="0"/>
          <w:noProof w:val="0"/>
          <w:color w:val="auto"/>
          <w:sz w:val="22"/>
          <w:szCs w:val="22"/>
          <w:lang w:val="en-GB"/>
        </w:rPr>
        <w:t>identifying</w:t>
      </w:r>
      <w:r w:rsidRPr="4973B6DA" w:rsidR="44C51969">
        <w:rPr>
          <w:rFonts w:ascii="Roboto" w:hAnsi="Roboto" w:eastAsia="Roboto" w:cs="Roboto"/>
          <w:b w:val="0"/>
          <w:bCs w:val="0"/>
          <w:i w:val="0"/>
          <w:iCs w:val="0"/>
          <w:caps w:val="0"/>
          <w:smallCaps w:val="0"/>
          <w:noProof w:val="0"/>
          <w:color w:val="auto"/>
          <w:sz w:val="22"/>
          <w:szCs w:val="22"/>
          <w:lang w:val="en-GB"/>
        </w:rPr>
        <w:t xml:space="preserve"> the differen</w:t>
      </w:r>
      <w:r w:rsidRPr="4973B6DA" w:rsidR="14C1F650">
        <w:rPr>
          <w:rFonts w:ascii="Roboto" w:hAnsi="Roboto" w:eastAsia="Roboto" w:cs="Roboto"/>
          <w:b w:val="0"/>
          <w:bCs w:val="0"/>
          <w:i w:val="0"/>
          <w:iCs w:val="0"/>
          <w:caps w:val="0"/>
          <w:smallCaps w:val="0"/>
          <w:noProof w:val="0"/>
          <w:color w:val="auto"/>
          <w:sz w:val="22"/>
          <w:szCs w:val="22"/>
          <w:lang w:val="en-GB"/>
        </w:rPr>
        <w:t xml:space="preserve">t subtypes such as senile </w:t>
      </w:r>
      <w:r w:rsidRPr="4973B6DA" w:rsidR="07C652A3">
        <w:rPr>
          <w:rFonts w:ascii="Roboto" w:hAnsi="Roboto" w:eastAsia="Roboto" w:cs="Roboto"/>
          <w:b w:val="0"/>
          <w:bCs w:val="0"/>
          <w:i w:val="0"/>
          <w:iCs w:val="0"/>
          <w:caps w:val="0"/>
          <w:smallCaps w:val="0"/>
          <w:noProof w:val="0"/>
          <w:color w:val="auto"/>
          <w:sz w:val="22"/>
          <w:szCs w:val="22"/>
          <w:lang w:val="en-GB"/>
        </w:rPr>
        <w:t>and presenile</w:t>
      </w:r>
      <w:r w:rsidRPr="4973B6DA" w:rsidR="14C1F650">
        <w:rPr>
          <w:rFonts w:ascii="Roboto" w:hAnsi="Roboto" w:eastAsia="Roboto" w:cs="Roboto"/>
          <w:b w:val="0"/>
          <w:bCs w:val="0"/>
          <w:i w:val="0"/>
          <w:iCs w:val="0"/>
          <w:caps w:val="0"/>
          <w:smallCaps w:val="0"/>
          <w:noProof w:val="0"/>
          <w:color w:val="auto"/>
          <w:sz w:val="22"/>
          <w:szCs w:val="22"/>
          <w:lang w:val="en-GB"/>
        </w:rPr>
        <w:t xml:space="preserve"> </w:t>
      </w:r>
      <w:r w:rsidRPr="4973B6DA" w:rsidR="0D32F7F2">
        <w:rPr>
          <w:rFonts w:ascii="Roboto" w:hAnsi="Roboto" w:eastAsia="Roboto" w:cs="Roboto"/>
          <w:b w:val="0"/>
          <w:bCs w:val="0"/>
          <w:i w:val="0"/>
          <w:iCs w:val="0"/>
          <w:caps w:val="0"/>
          <w:smallCaps w:val="0"/>
          <w:noProof w:val="0"/>
          <w:color w:val="auto"/>
          <w:sz w:val="22"/>
          <w:szCs w:val="22"/>
          <w:lang w:val="en-GB"/>
        </w:rPr>
        <w:t>in early and late</w:t>
      </w:r>
      <w:r w:rsidRPr="4973B6DA" w:rsidR="19AFB01E">
        <w:rPr>
          <w:rFonts w:ascii="Roboto" w:hAnsi="Roboto" w:eastAsia="Roboto" w:cs="Roboto"/>
          <w:b w:val="0"/>
          <w:bCs w:val="0"/>
          <w:i w:val="0"/>
          <w:iCs w:val="0"/>
          <w:caps w:val="0"/>
          <w:smallCaps w:val="0"/>
          <w:noProof w:val="0"/>
          <w:color w:val="auto"/>
          <w:sz w:val="22"/>
          <w:szCs w:val="22"/>
          <w:lang w:val="en-GB"/>
        </w:rPr>
        <w:t xml:space="preserve"> dementia</w:t>
      </w:r>
      <w:r w:rsidRPr="4973B6DA" w:rsidR="32DFED93">
        <w:rPr>
          <w:rFonts w:ascii="Roboto" w:hAnsi="Roboto" w:eastAsia="Roboto" w:cs="Roboto"/>
          <w:b w:val="0"/>
          <w:bCs w:val="0"/>
          <w:i w:val="0"/>
          <w:iCs w:val="0"/>
          <w:caps w:val="0"/>
          <w:smallCaps w:val="0"/>
          <w:noProof w:val="0"/>
          <w:color w:val="auto"/>
          <w:sz w:val="22"/>
          <w:szCs w:val="22"/>
          <w:lang w:val="en-GB"/>
        </w:rPr>
        <w:t xml:space="preserve">. </w:t>
      </w:r>
      <w:r w:rsidRPr="4973B6DA" w:rsidR="24B1A6EB">
        <w:rPr>
          <w:rFonts w:ascii="Roboto" w:hAnsi="Roboto" w:eastAsia="Roboto" w:cs="Roboto"/>
          <w:b w:val="0"/>
          <w:bCs w:val="0"/>
          <w:i w:val="0"/>
          <w:iCs w:val="0"/>
          <w:caps w:val="0"/>
          <w:smallCaps w:val="0"/>
          <w:noProof w:val="0"/>
          <w:color w:val="auto"/>
          <w:sz w:val="22"/>
          <w:szCs w:val="22"/>
          <w:lang w:val="en-GB"/>
        </w:rPr>
        <w:t xml:space="preserve">he </w:t>
      </w:r>
      <w:r w:rsidRPr="4973B6DA" w:rsidR="6214BD3C">
        <w:rPr>
          <w:rFonts w:ascii="Roboto" w:hAnsi="Roboto" w:eastAsia="Roboto" w:cs="Roboto"/>
          <w:b w:val="0"/>
          <w:bCs w:val="0"/>
          <w:i w:val="0"/>
          <w:iCs w:val="0"/>
          <w:caps w:val="0"/>
          <w:smallCaps w:val="0"/>
          <w:noProof w:val="0"/>
          <w:color w:val="auto"/>
          <w:sz w:val="22"/>
          <w:szCs w:val="22"/>
          <w:lang w:val="en-GB"/>
        </w:rPr>
        <w:t>found that</w:t>
      </w:r>
      <w:r w:rsidRPr="4973B6DA" w:rsidR="24B1A6EB">
        <w:rPr>
          <w:rFonts w:ascii="Roboto" w:hAnsi="Roboto" w:eastAsia="Roboto" w:cs="Roboto"/>
          <w:b w:val="0"/>
          <w:bCs w:val="0"/>
          <w:i w:val="0"/>
          <w:iCs w:val="0"/>
          <w:caps w:val="0"/>
          <w:smallCaps w:val="0"/>
          <w:noProof w:val="0"/>
          <w:color w:val="auto"/>
          <w:sz w:val="22"/>
          <w:szCs w:val="22"/>
          <w:lang w:val="en-GB"/>
        </w:rPr>
        <w:t xml:space="preserve"> </w:t>
      </w:r>
      <w:r w:rsidRPr="4973B6DA" w:rsidR="376E9E86">
        <w:rPr>
          <w:rFonts w:ascii="Roboto" w:hAnsi="Roboto" w:eastAsia="Roboto" w:cs="Roboto"/>
          <w:b w:val="0"/>
          <w:bCs w:val="0"/>
          <w:i w:val="0"/>
          <w:iCs w:val="0"/>
          <w:caps w:val="0"/>
          <w:smallCaps w:val="0"/>
          <w:noProof w:val="0"/>
          <w:color w:val="auto"/>
          <w:sz w:val="22"/>
          <w:szCs w:val="22"/>
          <w:lang w:val="en-GB"/>
        </w:rPr>
        <w:t>patients</w:t>
      </w:r>
      <w:r w:rsidRPr="4973B6DA" w:rsidR="24B1A6EB">
        <w:rPr>
          <w:rFonts w:ascii="Roboto" w:hAnsi="Roboto" w:eastAsia="Roboto" w:cs="Roboto"/>
          <w:b w:val="0"/>
          <w:bCs w:val="0"/>
          <w:i w:val="0"/>
          <w:iCs w:val="0"/>
          <w:caps w:val="0"/>
          <w:smallCaps w:val="0"/>
          <w:noProof w:val="0"/>
          <w:color w:val="auto"/>
          <w:sz w:val="22"/>
          <w:szCs w:val="22"/>
          <w:lang w:val="en-GB"/>
        </w:rPr>
        <w:t xml:space="preserve"> </w:t>
      </w:r>
      <w:r w:rsidRPr="4973B6DA" w:rsidR="6C2F892F">
        <w:rPr>
          <w:rFonts w:ascii="Roboto" w:hAnsi="Roboto" w:eastAsia="Roboto" w:cs="Roboto"/>
          <w:b w:val="0"/>
          <w:bCs w:val="0"/>
          <w:i w:val="0"/>
          <w:iCs w:val="0"/>
          <w:caps w:val="0"/>
          <w:smallCaps w:val="0"/>
          <w:noProof w:val="0"/>
          <w:color w:val="auto"/>
          <w:sz w:val="22"/>
          <w:szCs w:val="22"/>
          <w:lang w:val="en-GB"/>
        </w:rPr>
        <w:t>in</w:t>
      </w:r>
      <w:r w:rsidRPr="4973B6DA" w:rsidR="24B1A6EB">
        <w:rPr>
          <w:rFonts w:ascii="Roboto" w:hAnsi="Roboto" w:eastAsia="Roboto" w:cs="Roboto"/>
          <w:b w:val="0"/>
          <w:bCs w:val="0"/>
          <w:i w:val="0"/>
          <w:iCs w:val="0"/>
          <w:caps w:val="0"/>
          <w:smallCaps w:val="0"/>
          <w:noProof w:val="0"/>
          <w:color w:val="auto"/>
          <w:sz w:val="22"/>
          <w:szCs w:val="22"/>
          <w:lang w:val="en-GB"/>
        </w:rPr>
        <w:t xml:space="preserve"> lo</w:t>
      </w:r>
      <w:r w:rsidRPr="4973B6DA" w:rsidR="153BF4BA">
        <w:rPr>
          <w:rFonts w:ascii="Roboto" w:hAnsi="Roboto" w:eastAsia="Roboto" w:cs="Roboto"/>
          <w:b w:val="0"/>
          <w:bCs w:val="0"/>
          <w:i w:val="0"/>
          <w:iCs w:val="0"/>
          <w:caps w:val="0"/>
          <w:smallCaps w:val="0"/>
          <w:noProof w:val="0"/>
          <w:color w:val="auto"/>
          <w:sz w:val="22"/>
          <w:szCs w:val="22"/>
          <w:lang w:val="en-GB"/>
        </w:rPr>
        <w:t>ng</w:t>
      </w:r>
      <w:r w:rsidRPr="4973B6DA" w:rsidR="24B1A6EB">
        <w:rPr>
          <w:rFonts w:ascii="Roboto" w:hAnsi="Roboto" w:eastAsia="Roboto" w:cs="Roboto"/>
          <w:b w:val="0"/>
          <w:bCs w:val="0"/>
          <w:i w:val="0"/>
          <w:iCs w:val="0"/>
          <w:caps w:val="0"/>
          <w:smallCaps w:val="0"/>
          <w:noProof w:val="0"/>
          <w:color w:val="auto"/>
          <w:sz w:val="22"/>
          <w:szCs w:val="22"/>
          <w:lang w:val="en-GB"/>
        </w:rPr>
        <w:t xml:space="preserve"> </w:t>
      </w:r>
      <w:r w:rsidRPr="4973B6DA" w:rsidR="0A5461D6">
        <w:rPr>
          <w:rFonts w:ascii="Roboto" w:hAnsi="Roboto" w:eastAsia="Roboto" w:cs="Roboto"/>
          <w:b w:val="0"/>
          <w:bCs w:val="0"/>
          <w:i w:val="0"/>
          <w:iCs w:val="0"/>
          <w:caps w:val="0"/>
          <w:smallCaps w:val="0"/>
          <w:noProof w:val="0"/>
          <w:color w:val="auto"/>
          <w:sz w:val="22"/>
          <w:szCs w:val="22"/>
          <w:lang w:val="en-GB"/>
        </w:rPr>
        <w:t>hospital</w:t>
      </w:r>
      <w:r w:rsidRPr="4973B6DA" w:rsidR="24B1A6EB">
        <w:rPr>
          <w:rFonts w:ascii="Roboto" w:hAnsi="Roboto" w:eastAsia="Roboto" w:cs="Roboto"/>
          <w:b w:val="0"/>
          <w:bCs w:val="0"/>
          <w:i w:val="0"/>
          <w:iCs w:val="0"/>
          <w:caps w:val="0"/>
          <w:smallCaps w:val="0"/>
          <w:noProof w:val="0"/>
          <w:color w:val="auto"/>
          <w:sz w:val="22"/>
          <w:szCs w:val="22"/>
          <w:lang w:val="en-GB"/>
        </w:rPr>
        <w:t xml:space="preserve"> stays with dementia had treatable </w:t>
      </w:r>
      <w:r w:rsidRPr="4973B6DA" w:rsidR="68A6944B">
        <w:rPr>
          <w:rFonts w:ascii="Roboto" w:hAnsi="Roboto" w:eastAsia="Roboto" w:cs="Roboto"/>
          <w:b w:val="0"/>
          <w:bCs w:val="0"/>
          <w:i w:val="0"/>
          <w:iCs w:val="0"/>
          <w:caps w:val="0"/>
          <w:smallCaps w:val="0"/>
          <w:noProof w:val="0"/>
          <w:color w:val="auto"/>
          <w:sz w:val="22"/>
          <w:szCs w:val="22"/>
          <w:lang w:val="en-GB"/>
        </w:rPr>
        <w:t xml:space="preserve">disorders such as </w:t>
      </w:r>
      <w:r w:rsidRPr="4973B6DA" w:rsidR="24B1A6EB">
        <w:rPr>
          <w:rFonts w:ascii="Roboto" w:hAnsi="Roboto" w:eastAsia="Roboto" w:cs="Roboto"/>
          <w:b w:val="0"/>
          <w:bCs w:val="0"/>
          <w:i w:val="0"/>
          <w:iCs w:val="0"/>
          <w:caps w:val="0"/>
          <w:smallCaps w:val="0"/>
          <w:noProof w:val="0"/>
          <w:color w:val="auto"/>
          <w:sz w:val="22"/>
          <w:szCs w:val="22"/>
          <w:lang w:val="en-GB"/>
        </w:rPr>
        <w:t xml:space="preserve">depression </w:t>
      </w:r>
      <w:r w:rsidRPr="4973B6DA" w:rsidR="7EFAE276">
        <w:rPr>
          <w:rFonts w:ascii="Roboto" w:hAnsi="Roboto" w:eastAsia="Roboto" w:cs="Roboto"/>
          <w:b w:val="0"/>
          <w:bCs w:val="0"/>
          <w:i w:val="0"/>
          <w:iCs w:val="0"/>
          <w:caps w:val="0"/>
          <w:smallCaps w:val="0"/>
          <w:noProof w:val="0"/>
          <w:color w:val="auto"/>
          <w:sz w:val="22"/>
          <w:szCs w:val="22"/>
          <w:lang w:val="en-GB"/>
        </w:rPr>
        <w:t>and infections which were curable</w:t>
      </w:r>
      <w:r w:rsidRPr="4973B6DA" w:rsidR="0C8A9541">
        <w:rPr>
          <w:rFonts w:ascii="Roboto" w:hAnsi="Roboto" w:eastAsia="Roboto" w:cs="Roboto"/>
          <w:b w:val="0"/>
          <w:bCs w:val="0"/>
          <w:i w:val="0"/>
          <w:iCs w:val="0"/>
          <w:caps w:val="0"/>
          <w:smallCaps w:val="0"/>
          <w:noProof w:val="0"/>
          <w:color w:val="auto"/>
          <w:sz w:val="22"/>
          <w:szCs w:val="22"/>
          <w:lang w:val="en-GB"/>
        </w:rPr>
        <w:t xml:space="preserve">. </w:t>
      </w:r>
      <w:r w:rsidRPr="4973B6DA" w:rsidR="25020B69">
        <w:rPr>
          <w:rFonts w:ascii="Roboto" w:hAnsi="Roboto" w:eastAsia="Roboto" w:cs="Roboto"/>
          <w:b w:val="0"/>
          <w:bCs w:val="0"/>
          <w:i w:val="0"/>
          <w:iCs w:val="0"/>
          <w:caps w:val="0"/>
          <w:smallCaps w:val="0"/>
          <w:noProof w:val="0"/>
          <w:color w:val="auto"/>
          <w:sz w:val="22"/>
          <w:szCs w:val="22"/>
          <w:lang w:val="en-GB"/>
        </w:rPr>
        <w:t xml:space="preserve">his discovery built the foundation for modern </w:t>
      </w:r>
      <w:r w:rsidRPr="4973B6DA" w:rsidR="4AF2F782">
        <w:rPr>
          <w:rFonts w:ascii="Roboto" w:hAnsi="Roboto" w:eastAsia="Roboto" w:cs="Roboto"/>
          <w:b w:val="0"/>
          <w:bCs w:val="0"/>
          <w:i w:val="0"/>
          <w:iCs w:val="0"/>
          <w:caps w:val="0"/>
          <w:smallCaps w:val="0"/>
          <w:noProof w:val="0"/>
          <w:color w:val="auto"/>
          <w:sz w:val="22"/>
          <w:szCs w:val="22"/>
          <w:lang w:val="en-GB"/>
        </w:rPr>
        <w:t>diagnostic</w:t>
      </w:r>
      <w:r w:rsidRPr="4973B6DA" w:rsidR="25020B69">
        <w:rPr>
          <w:rFonts w:ascii="Roboto" w:hAnsi="Roboto" w:eastAsia="Roboto" w:cs="Roboto"/>
          <w:b w:val="0"/>
          <w:bCs w:val="0"/>
          <w:i w:val="0"/>
          <w:iCs w:val="0"/>
          <w:caps w:val="0"/>
          <w:smallCaps w:val="0"/>
          <w:noProof w:val="0"/>
          <w:color w:val="auto"/>
          <w:sz w:val="22"/>
          <w:szCs w:val="22"/>
          <w:lang w:val="en-GB"/>
        </w:rPr>
        <w:t xml:space="preserve"> approaches which is used by clinicians today</w:t>
      </w:r>
      <w:r w:rsidRPr="4973B6DA" w:rsidR="1094B3DF">
        <w:rPr>
          <w:rFonts w:ascii="Roboto" w:hAnsi="Roboto" w:eastAsia="Roboto" w:cs="Roboto"/>
          <w:b w:val="0"/>
          <w:bCs w:val="0"/>
          <w:i w:val="0"/>
          <w:iCs w:val="0"/>
          <w:caps w:val="0"/>
          <w:smallCaps w:val="0"/>
          <w:noProof w:val="0"/>
          <w:color w:val="auto"/>
          <w:sz w:val="22"/>
          <w:szCs w:val="22"/>
          <w:lang w:val="en-GB"/>
        </w:rPr>
        <w:t xml:space="preserve"> (Richmond, 2006)</w:t>
      </w:r>
      <w:r w:rsidRPr="4973B6DA" w:rsidR="31316B50">
        <w:rPr>
          <w:rFonts w:ascii="Roboto" w:hAnsi="Roboto" w:eastAsia="Roboto" w:cs="Roboto"/>
          <w:b w:val="0"/>
          <w:bCs w:val="0"/>
          <w:i w:val="0"/>
          <w:iCs w:val="0"/>
          <w:caps w:val="0"/>
          <w:smallCaps w:val="0"/>
          <w:noProof w:val="0"/>
          <w:color w:val="auto"/>
          <w:sz w:val="22"/>
          <w:szCs w:val="22"/>
          <w:lang w:val="en-GB"/>
        </w:rPr>
        <w:t>.</w:t>
      </w:r>
    </w:p>
    <w:p w:rsidR="6F78D995" w:rsidP="4973B6DA" w:rsidRDefault="6F78D995" w14:paraId="161F56C5" w14:textId="01DC4AC0">
      <w:pPr>
        <w:pStyle w:val="Normal"/>
        <w:spacing w:before="0" w:beforeAutospacing="off" w:after="0" w:afterAutospacing="off" w:line="360" w:lineRule="auto"/>
        <w:rPr>
          <w:rFonts w:ascii="Roboto" w:hAnsi="Roboto" w:eastAsia="Roboto" w:cs="Roboto"/>
          <w:b w:val="0"/>
          <w:bCs w:val="0"/>
          <w:i w:val="0"/>
          <w:iCs w:val="0"/>
          <w:caps w:val="0"/>
          <w:smallCaps w:val="0"/>
          <w:noProof w:val="0"/>
          <w:color w:val="auto"/>
          <w:sz w:val="22"/>
          <w:szCs w:val="22"/>
          <w:lang w:val="en-GB"/>
        </w:rPr>
      </w:pPr>
    </w:p>
    <w:p w:rsidR="6F78D995" w:rsidP="4973B6DA" w:rsidRDefault="6F78D995" w14:paraId="6A7D7EEC" w14:textId="7BBDB2E9">
      <w:pPr>
        <w:pStyle w:val="Normal"/>
        <w:spacing w:before="0" w:beforeAutospacing="off" w:after="0" w:afterAutospacing="off" w:line="360" w:lineRule="auto"/>
        <w:rPr>
          <w:rFonts w:ascii="Roboto" w:hAnsi="Roboto" w:eastAsia="Roboto" w:cs="Roboto"/>
          <w:b w:val="0"/>
          <w:bCs w:val="0"/>
          <w:i w:val="0"/>
          <w:iCs w:val="0"/>
          <w:caps w:val="0"/>
          <w:smallCaps w:val="0"/>
          <w:noProof w:val="0"/>
          <w:color w:val="auto"/>
          <w:sz w:val="22"/>
          <w:szCs w:val="22"/>
          <w:lang w:val="en-GB"/>
        </w:rPr>
      </w:pPr>
      <w:r w:rsidRPr="4973B6DA" w:rsidR="1D66E8DE">
        <w:rPr>
          <w:rFonts w:ascii="Roboto" w:hAnsi="Roboto" w:eastAsia="Roboto" w:cs="Roboto"/>
          <w:b w:val="0"/>
          <w:bCs w:val="0"/>
          <w:i w:val="0"/>
          <w:iCs w:val="0"/>
          <w:caps w:val="0"/>
          <w:smallCaps w:val="0"/>
          <w:noProof w:val="0"/>
          <w:color w:val="auto"/>
          <w:sz w:val="22"/>
          <w:szCs w:val="22"/>
          <w:lang w:val="en-GB"/>
        </w:rPr>
        <w:t>Late 20</w:t>
      </w:r>
      <w:r w:rsidRPr="4973B6DA" w:rsidR="1D66E8DE">
        <w:rPr>
          <w:rFonts w:ascii="Roboto" w:hAnsi="Roboto" w:eastAsia="Roboto" w:cs="Roboto"/>
          <w:b w:val="0"/>
          <w:bCs w:val="0"/>
          <w:i w:val="0"/>
          <w:iCs w:val="0"/>
          <w:caps w:val="0"/>
          <w:smallCaps w:val="0"/>
          <w:noProof w:val="0"/>
          <w:color w:val="auto"/>
          <w:sz w:val="22"/>
          <w:szCs w:val="22"/>
          <w:vertAlign w:val="superscript"/>
          <w:lang w:val="en-GB"/>
        </w:rPr>
        <w:t>th</w:t>
      </w:r>
      <w:r w:rsidRPr="4973B6DA" w:rsidR="1D66E8DE">
        <w:rPr>
          <w:rFonts w:ascii="Roboto" w:hAnsi="Roboto" w:eastAsia="Roboto" w:cs="Roboto"/>
          <w:b w:val="0"/>
          <w:bCs w:val="0"/>
          <w:i w:val="0"/>
          <w:iCs w:val="0"/>
          <w:caps w:val="0"/>
          <w:smallCaps w:val="0"/>
          <w:noProof w:val="0"/>
          <w:color w:val="auto"/>
          <w:sz w:val="22"/>
          <w:szCs w:val="22"/>
          <w:lang w:val="en-GB"/>
        </w:rPr>
        <w:t xml:space="preserve"> </w:t>
      </w:r>
      <w:r w:rsidRPr="4973B6DA" w:rsidR="20931938">
        <w:rPr>
          <w:rFonts w:ascii="Roboto" w:hAnsi="Roboto" w:eastAsia="Roboto" w:cs="Roboto"/>
          <w:b w:val="0"/>
          <w:bCs w:val="0"/>
          <w:i w:val="0"/>
          <w:iCs w:val="0"/>
          <w:caps w:val="0"/>
          <w:smallCaps w:val="0"/>
          <w:noProof w:val="0"/>
          <w:color w:val="auto"/>
          <w:sz w:val="22"/>
          <w:szCs w:val="22"/>
          <w:lang w:val="en-GB"/>
        </w:rPr>
        <w:t>century</w:t>
      </w:r>
      <w:r w:rsidRPr="4973B6DA" w:rsidR="1D66E8DE">
        <w:rPr>
          <w:rFonts w:ascii="Roboto" w:hAnsi="Roboto" w:eastAsia="Roboto" w:cs="Roboto"/>
          <w:b w:val="0"/>
          <w:bCs w:val="0"/>
          <w:i w:val="0"/>
          <w:iCs w:val="0"/>
          <w:caps w:val="0"/>
          <w:smallCaps w:val="0"/>
          <w:noProof w:val="0"/>
          <w:color w:val="auto"/>
          <w:sz w:val="22"/>
          <w:szCs w:val="22"/>
          <w:lang w:val="en-GB"/>
        </w:rPr>
        <w:t xml:space="preserve"> </w:t>
      </w:r>
      <w:r w:rsidRPr="4973B6DA" w:rsidR="1D66E8DE">
        <w:rPr>
          <w:rFonts w:ascii="Roboto" w:hAnsi="Roboto" w:eastAsia="Roboto" w:cs="Roboto"/>
          <w:b w:val="0"/>
          <w:bCs w:val="0"/>
          <w:i w:val="0"/>
          <w:iCs w:val="0"/>
          <w:caps w:val="0"/>
          <w:smallCaps w:val="0"/>
          <w:noProof w:val="0"/>
          <w:color w:val="auto"/>
          <w:sz w:val="22"/>
          <w:szCs w:val="22"/>
          <w:lang w:val="en-GB"/>
        </w:rPr>
        <w:t>significant progress</w:t>
      </w:r>
      <w:r w:rsidRPr="4973B6DA" w:rsidR="1D66E8DE">
        <w:rPr>
          <w:rFonts w:ascii="Roboto" w:hAnsi="Roboto" w:eastAsia="Roboto" w:cs="Roboto"/>
          <w:b w:val="0"/>
          <w:bCs w:val="0"/>
          <w:i w:val="0"/>
          <w:iCs w:val="0"/>
          <w:caps w:val="0"/>
          <w:smallCaps w:val="0"/>
          <w:noProof w:val="0"/>
          <w:color w:val="auto"/>
          <w:sz w:val="22"/>
          <w:szCs w:val="22"/>
          <w:lang w:val="en-GB"/>
        </w:rPr>
        <w:t xml:space="preserve"> </w:t>
      </w:r>
      <w:r w:rsidRPr="4973B6DA" w:rsidR="647C3CC2">
        <w:rPr>
          <w:rFonts w:ascii="Roboto" w:hAnsi="Roboto" w:eastAsia="Roboto" w:cs="Roboto"/>
          <w:b w:val="0"/>
          <w:bCs w:val="0"/>
          <w:i w:val="0"/>
          <w:iCs w:val="0"/>
          <w:caps w:val="0"/>
          <w:smallCaps w:val="0"/>
          <w:noProof w:val="0"/>
          <w:color w:val="auto"/>
          <w:sz w:val="22"/>
          <w:szCs w:val="22"/>
          <w:lang w:val="en-GB"/>
        </w:rPr>
        <w:t>was made in the 19</w:t>
      </w:r>
      <w:r w:rsidRPr="4973B6DA" w:rsidR="6E1CCF1E">
        <w:rPr>
          <w:rFonts w:ascii="Roboto" w:hAnsi="Roboto" w:eastAsia="Roboto" w:cs="Roboto"/>
          <w:b w:val="0"/>
          <w:bCs w:val="0"/>
          <w:i w:val="0"/>
          <w:iCs w:val="0"/>
          <w:caps w:val="0"/>
          <w:smallCaps w:val="0"/>
          <w:noProof w:val="0"/>
          <w:color w:val="auto"/>
          <w:sz w:val="22"/>
          <w:szCs w:val="22"/>
          <w:lang w:val="en-GB"/>
        </w:rPr>
        <w:t>80</w:t>
      </w:r>
      <w:r w:rsidRPr="4973B6DA" w:rsidR="647C3CC2">
        <w:rPr>
          <w:rFonts w:ascii="Roboto" w:hAnsi="Roboto" w:eastAsia="Roboto" w:cs="Roboto"/>
          <w:b w:val="0"/>
          <w:bCs w:val="0"/>
          <w:i w:val="0"/>
          <w:iCs w:val="0"/>
          <w:caps w:val="0"/>
          <w:smallCaps w:val="0"/>
          <w:noProof w:val="0"/>
          <w:color w:val="auto"/>
          <w:sz w:val="22"/>
          <w:szCs w:val="22"/>
          <w:lang w:val="en-GB"/>
        </w:rPr>
        <w:t>s with</w:t>
      </w:r>
      <w:r w:rsidRPr="4973B6DA" w:rsidR="10E71494">
        <w:rPr>
          <w:rFonts w:ascii="Roboto" w:hAnsi="Roboto" w:eastAsia="Roboto" w:cs="Roboto"/>
          <w:b w:val="0"/>
          <w:bCs w:val="0"/>
          <w:i w:val="0"/>
          <w:iCs w:val="0"/>
          <w:caps w:val="0"/>
          <w:smallCaps w:val="0"/>
          <w:noProof w:val="0"/>
          <w:color w:val="auto"/>
          <w:sz w:val="22"/>
          <w:szCs w:val="22"/>
          <w:lang w:val="en-GB"/>
        </w:rPr>
        <w:t xml:space="preserve"> brain imaging technologies,</w:t>
      </w:r>
      <w:r w:rsidRPr="4973B6DA" w:rsidR="0B285140">
        <w:rPr>
          <w:rFonts w:ascii="Roboto" w:hAnsi="Roboto" w:eastAsia="Roboto" w:cs="Roboto"/>
          <w:b w:val="0"/>
          <w:bCs w:val="0"/>
          <w:i w:val="0"/>
          <w:iCs w:val="0"/>
          <w:caps w:val="0"/>
          <w:smallCaps w:val="0"/>
          <w:noProof w:val="0"/>
          <w:color w:val="auto"/>
          <w:sz w:val="22"/>
          <w:szCs w:val="22"/>
          <w:lang w:val="en-GB"/>
        </w:rPr>
        <w:t xml:space="preserve"> </w:t>
      </w:r>
      <w:r w:rsidRPr="4973B6DA" w:rsidR="0B285140">
        <w:rPr>
          <w:rFonts w:ascii="Roboto" w:hAnsi="Roboto" w:eastAsia="Roboto" w:cs="Roboto"/>
          <w:b w:val="0"/>
          <w:bCs w:val="0"/>
          <w:i w:val="0"/>
          <w:iCs w:val="0"/>
          <w:caps w:val="0"/>
          <w:smallCaps w:val="0"/>
          <w:noProof w:val="0"/>
          <w:color w:val="auto"/>
          <w:sz w:val="22"/>
          <w:szCs w:val="22"/>
          <w:lang w:val="en-GB"/>
        </w:rPr>
        <w:t xml:space="preserve">which provides </w:t>
      </w:r>
      <w:r w:rsidRPr="4973B6DA" w:rsidR="45C19947">
        <w:rPr>
          <w:rFonts w:ascii="Roboto" w:hAnsi="Roboto" w:eastAsia="Roboto" w:cs="Roboto"/>
          <w:b w:val="0"/>
          <w:bCs w:val="0"/>
          <w:i w:val="0"/>
          <w:iCs w:val="0"/>
          <w:caps w:val="0"/>
          <w:smallCaps w:val="0"/>
          <w:noProof w:val="0"/>
          <w:color w:val="auto"/>
          <w:sz w:val="22"/>
          <w:szCs w:val="22"/>
          <w:lang w:val="en-GB"/>
        </w:rPr>
        <w:t>clinicians</w:t>
      </w:r>
      <w:r w:rsidRPr="4973B6DA" w:rsidR="0B285140">
        <w:rPr>
          <w:rFonts w:ascii="Roboto" w:hAnsi="Roboto" w:eastAsia="Roboto" w:cs="Roboto"/>
          <w:b w:val="0"/>
          <w:bCs w:val="0"/>
          <w:i w:val="0"/>
          <w:iCs w:val="0"/>
          <w:caps w:val="0"/>
          <w:smallCaps w:val="0"/>
          <w:noProof w:val="0"/>
          <w:color w:val="auto"/>
          <w:sz w:val="22"/>
          <w:szCs w:val="22"/>
          <w:lang w:val="en-GB"/>
        </w:rPr>
        <w:t xml:space="preserve"> with</w:t>
      </w:r>
      <w:r w:rsidRPr="4973B6DA" w:rsidR="52176EC0">
        <w:rPr>
          <w:rFonts w:ascii="Roboto" w:hAnsi="Roboto" w:eastAsia="Roboto" w:cs="Roboto"/>
          <w:b w:val="0"/>
          <w:bCs w:val="0"/>
          <w:i w:val="0"/>
          <w:iCs w:val="0"/>
          <w:caps w:val="0"/>
          <w:smallCaps w:val="0"/>
          <w:noProof w:val="0"/>
          <w:color w:val="auto"/>
          <w:sz w:val="22"/>
          <w:szCs w:val="22"/>
          <w:lang w:val="en-GB"/>
        </w:rPr>
        <w:t xml:space="preserve"> a structural</w:t>
      </w:r>
      <w:r w:rsidRPr="4973B6DA" w:rsidR="613E2A6E">
        <w:rPr>
          <w:rFonts w:ascii="Roboto" w:hAnsi="Roboto" w:eastAsia="Roboto" w:cs="Roboto"/>
          <w:b w:val="0"/>
          <w:bCs w:val="0"/>
          <w:i w:val="0"/>
          <w:iCs w:val="0"/>
          <w:caps w:val="0"/>
          <w:smallCaps w:val="0"/>
          <w:noProof w:val="0"/>
          <w:color w:val="auto"/>
          <w:sz w:val="22"/>
          <w:szCs w:val="22"/>
          <w:lang w:val="en-GB"/>
        </w:rPr>
        <w:t xml:space="preserve"> approach to diagnose and study dementia</w:t>
      </w:r>
      <w:r w:rsidRPr="4973B6DA" w:rsidR="25683B56">
        <w:rPr>
          <w:rFonts w:ascii="Roboto" w:hAnsi="Roboto" w:eastAsia="Roboto" w:cs="Roboto"/>
          <w:b w:val="0"/>
          <w:bCs w:val="0"/>
          <w:i w:val="0"/>
          <w:iCs w:val="0"/>
          <w:caps w:val="0"/>
          <w:smallCaps w:val="0"/>
          <w:noProof w:val="0"/>
          <w:color w:val="auto"/>
          <w:sz w:val="22"/>
          <w:szCs w:val="22"/>
          <w:lang w:val="en-GB"/>
        </w:rPr>
        <w:t xml:space="preserve">.  </w:t>
      </w:r>
      <w:r w:rsidRPr="4973B6DA" w:rsidR="25683B56">
        <w:rPr>
          <w:rFonts w:ascii="Roboto" w:hAnsi="Roboto" w:eastAsia="Roboto" w:cs="Roboto"/>
          <w:b w:val="0"/>
          <w:bCs w:val="0"/>
          <w:i w:val="0"/>
          <w:iCs w:val="0"/>
          <w:caps w:val="0"/>
          <w:smallCaps w:val="0"/>
          <w:noProof w:val="0"/>
          <w:color w:val="auto"/>
          <w:sz w:val="22"/>
          <w:szCs w:val="22"/>
          <w:lang w:val="en-GB"/>
        </w:rPr>
        <w:t xml:space="preserve">in this period the recognition of dementia changed </w:t>
      </w:r>
      <w:r w:rsidRPr="4973B6DA" w:rsidR="533FA712">
        <w:rPr>
          <w:rFonts w:ascii="Roboto" w:hAnsi="Roboto" w:eastAsia="Roboto" w:cs="Roboto"/>
          <w:b w:val="0"/>
          <w:bCs w:val="0"/>
          <w:i w:val="0"/>
          <w:iCs w:val="0"/>
          <w:caps w:val="0"/>
          <w:smallCaps w:val="0"/>
          <w:noProof w:val="0"/>
          <w:color w:val="auto"/>
          <w:sz w:val="22"/>
          <w:szCs w:val="22"/>
          <w:lang w:val="en-GB"/>
        </w:rPr>
        <w:t xml:space="preserve">from being a natural way of ageing to a complex medical </w:t>
      </w:r>
      <w:r w:rsidRPr="4973B6DA" w:rsidR="3DFF8779">
        <w:rPr>
          <w:rFonts w:ascii="Roboto" w:hAnsi="Roboto" w:eastAsia="Roboto" w:cs="Roboto"/>
          <w:b w:val="0"/>
          <w:bCs w:val="0"/>
          <w:i w:val="0"/>
          <w:iCs w:val="0"/>
          <w:caps w:val="0"/>
          <w:smallCaps w:val="0"/>
          <w:noProof w:val="0"/>
          <w:color w:val="auto"/>
          <w:sz w:val="22"/>
          <w:szCs w:val="22"/>
          <w:lang w:val="en-GB"/>
        </w:rPr>
        <w:t>condition</w:t>
      </w:r>
      <w:r w:rsidRPr="4973B6DA" w:rsidR="388E1340">
        <w:rPr>
          <w:rFonts w:ascii="Roboto" w:hAnsi="Roboto" w:eastAsia="Roboto" w:cs="Roboto"/>
          <w:b w:val="0"/>
          <w:bCs w:val="0"/>
          <w:i w:val="0"/>
          <w:iCs w:val="0"/>
          <w:caps w:val="0"/>
          <w:smallCaps w:val="0"/>
          <w:noProof w:val="0"/>
          <w:color w:val="auto"/>
          <w:sz w:val="22"/>
          <w:szCs w:val="22"/>
          <w:lang w:val="en-GB"/>
        </w:rPr>
        <w:t xml:space="preserve"> </w:t>
      </w:r>
      <w:r w:rsidRPr="4973B6DA" w:rsidR="388E1340">
        <w:rPr>
          <w:rFonts w:ascii="Roboto" w:hAnsi="Roboto" w:eastAsia="Roboto" w:cs="Roboto"/>
          <w:b w:val="0"/>
          <w:bCs w:val="0"/>
          <w:i w:val="0"/>
          <w:iCs w:val="0"/>
          <w:caps w:val="0"/>
          <w:smallCaps w:val="0"/>
          <w:noProof w:val="0"/>
          <w:color w:val="auto"/>
          <w:sz w:val="22"/>
          <w:szCs w:val="22"/>
          <w:lang w:val="en-GB"/>
        </w:rPr>
        <w:t>(</w:t>
      </w:r>
      <w:r w:rsidRPr="4973B6DA" w:rsidR="388E1340">
        <w:rPr>
          <w:rFonts w:ascii="Roboto" w:hAnsi="Roboto" w:eastAsia="Roboto" w:cs="Roboto"/>
          <w:b w:val="0"/>
          <w:bCs w:val="0"/>
          <w:i w:val="0"/>
          <w:iCs w:val="0"/>
          <w:caps w:val="0"/>
          <w:smallCaps w:val="0"/>
          <w:noProof w:val="0"/>
          <w:color w:val="auto"/>
          <w:sz w:val="22"/>
          <w:szCs w:val="22"/>
          <w:lang w:val="en-GB"/>
        </w:rPr>
        <w:t xml:space="preserve">Vatanabe, </w:t>
      </w:r>
      <w:r w:rsidRPr="4973B6DA" w:rsidR="388E1340">
        <w:rPr>
          <w:rFonts w:ascii="Roboto" w:hAnsi="Roboto" w:eastAsia="Roboto" w:cs="Roboto"/>
          <w:b w:val="0"/>
          <w:bCs w:val="0"/>
          <w:i w:val="0"/>
          <w:iCs w:val="0"/>
          <w:caps w:val="0"/>
          <w:smallCaps w:val="0"/>
          <w:noProof w:val="0"/>
          <w:color w:val="auto"/>
          <w:sz w:val="22"/>
          <w:szCs w:val="22"/>
          <w:lang w:val="en-GB"/>
        </w:rPr>
        <w:t>Manzine</w:t>
      </w:r>
      <w:r w:rsidRPr="4973B6DA" w:rsidR="388E1340">
        <w:rPr>
          <w:rFonts w:ascii="Roboto" w:hAnsi="Roboto" w:eastAsia="Roboto" w:cs="Roboto"/>
          <w:b w:val="0"/>
          <w:bCs w:val="0"/>
          <w:i w:val="0"/>
          <w:iCs w:val="0"/>
          <w:caps w:val="0"/>
          <w:smallCaps w:val="0"/>
          <w:noProof w:val="0"/>
          <w:color w:val="auto"/>
          <w:sz w:val="22"/>
          <w:szCs w:val="22"/>
          <w:lang w:val="en-GB"/>
        </w:rPr>
        <w:t xml:space="preserve"> </w:t>
      </w:r>
      <w:r w:rsidRPr="4973B6DA" w:rsidR="4ECBC653">
        <w:rPr>
          <w:rFonts w:ascii="Roboto" w:hAnsi="Roboto" w:eastAsia="Roboto" w:cs="Roboto"/>
          <w:b w:val="0"/>
          <w:bCs w:val="0"/>
          <w:i w:val="0"/>
          <w:iCs w:val="0"/>
          <w:caps w:val="0"/>
          <w:smallCaps w:val="0"/>
          <w:noProof w:val="0"/>
          <w:color w:val="auto"/>
          <w:sz w:val="22"/>
          <w:szCs w:val="22"/>
          <w:lang w:val="en-GB"/>
        </w:rPr>
        <w:t>et, al</w:t>
      </w:r>
      <w:r w:rsidRPr="4973B6DA" w:rsidR="23102F84">
        <w:rPr>
          <w:rFonts w:ascii="Roboto" w:hAnsi="Roboto" w:eastAsia="Roboto" w:cs="Roboto"/>
          <w:b w:val="0"/>
          <w:bCs w:val="0"/>
          <w:i w:val="0"/>
          <w:iCs w:val="0"/>
          <w:caps w:val="0"/>
          <w:smallCaps w:val="0"/>
          <w:noProof w:val="0"/>
          <w:color w:val="auto"/>
          <w:sz w:val="22"/>
          <w:szCs w:val="22"/>
          <w:lang w:val="en-GB"/>
        </w:rPr>
        <w:t>,</w:t>
      </w:r>
      <w:r w:rsidRPr="4973B6DA" w:rsidR="388E1340">
        <w:rPr>
          <w:rFonts w:ascii="Roboto" w:hAnsi="Roboto" w:eastAsia="Roboto" w:cs="Roboto"/>
          <w:b w:val="0"/>
          <w:bCs w:val="0"/>
          <w:i w:val="0"/>
          <w:iCs w:val="0"/>
          <w:caps w:val="0"/>
          <w:smallCaps w:val="0"/>
          <w:noProof w:val="0"/>
          <w:color w:val="auto"/>
          <w:sz w:val="22"/>
          <w:szCs w:val="22"/>
          <w:lang w:val="en-GB"/>
        </w:rPr>
        <w:t>2020)</w:t>
      </w:r>
      <w:r w:rsidRPr="4973B6DA" w:rsidR="6B836B7F">
        <w:rPr>
          <w:rFonts w:ascii="Roboto" w:hAnsi="Roboto" w:eastAsia="Roboto" w:cs="Roboto"/>
          <w:b w:val="0"/>
          <w:bCs w:val="0"/>
          <w:i w:val="0"/>
          <w:iCs w:val="0"/>
          <w:caps w:val="0"/>
          <w:smallCaps w:val="0"/>
          <w:noProof w:val="0"/>
          <w:color w:val="auto"/>
          <w:sz w:val="22"/>
          <w:szCs w:val="22"/>
          <w:lang w:val="en-GB"/>
        </w:rPr>
        <w:t xml:space="preserve">. </w:t>
      </w:r>
    </w:p>
    <w:p w:rsidR="7A24C561" w:rsidP="4973B6DA" w:rsidRDefault="7A24C561" w14:paraId="19BDEB58" w14:textId="078028FC">
      <w:pPr>
        <w:pStyle w:val="Normal"/>
        <w:spacing w:before="0" w:beforeAutospacing="off" w:after="0" w:afterAutospacing="off" w:line="360" w:lineRule="auto"/>
        <w:rPr>
          <w:rFonts w:ascii="Roboto" w:hAnsi="Roboto" w:eastAsia="Roboto" w:cs="Roboto"/>
          <w:noProof w:val="0"/>
          <w:color w:val="auto"/>
          <w:sz w:val="22"/>
          <w:szCs w:val="22"/>
          <w:lang w:val="en-GB"/>
        </w:rPr>
      </w:pPr>
      <w:r w:rsidRPr="4973B6DA" w:rsidR="7A24C561">
        <w:rPr>
          <w:rFonts w:ascii="Roboto" w:hAnsi="Roboto" w:eastAsia="Roboto" w:cs="Roboto"/>
          <w:b w:val="0"/>
          <w:bCs w:val="0"/>
          <w:i w:val="0"/>
          <w:iCs w:val="0"/>
          <w:caps w:val="0"/>
          <w:smallCaps w:val="0"/>
          <w:noProof w:val="0"/>
          <w:color w:val="auto"/>
          <w:sz w:val="22"/>
          <w:szCs w:val="22"/>
          <w:lang w:val="en-GB"/>
        </w:rPr>
        <w:t>It</w:t>
      </w:r>
      <w:r w:rsidRPr="4973B6DA" w:rsidR="6B836B7F">
        <w:rPr>
          <w:rFonts w:ascii="Roboto" w:hAnsi="Roboto" w:eastAsia="Roboto" w:cs="Roboto"/>
          <w:b w:val="0"/>
          <w:bCs w:val="0"/>
          <w:i w:val="0"/>
          <w:iCs w:val="0"/>
          <w:caps w:val="0"/>
          <w:smallCaps w:val="0"/>
          <w:noProof w:val="0"/>
          <w:color w:val="auto"/>
          <w:sz w:val="22"/>
          <w:szCs w:val="22"/>
          <w:lang w:val="en-GB"/>
        </w:rPr>
        <w:t xml:space="preserve"> was difficult </w:t>
      </w:r>
      <w:r w:rsidRPr="4973B6DA" w:rsidR="2C81AC04">
        <w:rPr>
          <w:rFonts w:ascii="Roboto" w:hAnsi="Roboto" w:eastAsia="Roboto" w:cs="Roboto"/>
          <w:b w:val="0"/>
          <w:bCs w:val="0"/>
          <w:i w:val="0"/>
          <w:iCs w:val="0"/>
          <w:caps w:val="0"/>
          <w:smallCaps w:val="0"/>
          <w:noProof w:val="0"/>
          <w:color w:val="auto"/>
          <w:sz w:val="22"/>
          <w:szCs w:val="22"/>
          <w:lang w:val="en-GB"/>
        </w:rPr>
        <w:t>to find</w:t>
      </w:r>
      <w:r w:rsidRPr="4973B6DA" w:rsidR="6B836B7F">
        <w:rPr>
          <w:rFonts w:ascii="Roboto" w:hAnsi="Roboto" w:eastAsia="Roboto" w:cs="Roboto"/>
          <w:b w:val="0"/>
          <w:bCs w:val="0"/>
          <w:i w:val="0"/>
          <w:iCs w:val="0"/>
          <w:caps w:val="0"/>
          <w:smallCaps w:val="0"/>
          <w:noProof w:val="0"/>
          <w:color w:val="auto"/>
          <w:sz w:val="22"/>
          <w:szCs w:val="22"/>
          <w:lang w:val="en-GB"/>
        </w:rPr>
        <w:t xml:space="preserve"> exact numbers of </w:t>
      </w:r>
      <w:r w:rsidRPr="4973B6DA" w:rsidR="5B594AF2">
        <w:rPr>
          <w:rFonts w:ascii="Roboto" w:hAnsi="Roboto" w:eastAsia="Roboto" w:cs="Roboto"/>
          <w:b w:val="0"/>
          <w:bCs w:val="0"/>
          <w:i w:val="0"/>
          <w:iCs w:val="0"/>
          <w:caps w:val="0"/>
          <w:smallCaps w:val="0"/>
          <w:noProof w:val="0"/>
          <w:color w:val="auto"/>
          <w:sz w:val="22"/>
          <w:szCs w:val="22"/>
          <w:lang w:val="en-GB"/>
        </w:rPr>
        <w:t>people</w:t>
      </w:r>
      <w:r w:rsidRPr="4973B6DA" w:rsidR="61408A6E">
        <w:rPr>
          <w:rFonts w:ascii="Roboto" w:hAnsi="Roboto" w:eastAsia="Roboto" w:cs="Roboto"/>
          <w:b w:val="0"/>
          <w:bCs w:val="0"/>
          <w:i w:val="0"/>
          <w:iCs w:val="0"/>
          <w:caps w:val="0"/>
          <w:smallCaps w:val="0"/>
          <w:noProof w:val="0"/>
          <w:color w:val="auto"/>
          <w:sz w:val="22"/>
          <w:szCs w:val="22"/>
          <w:lang w:val="en-GB"/>
        </w:rPr>
        <w:t xml:space="preserve"> with dementia in 20</w:t>
      </w:r>
      <w:r w:rsidRPr="4973B6DA" w:rsidR="61408A6E">
        <w:rPr>
          <w:rFonts w:ascii="Roboto" w:hAnsi="Roboto" w:eastAsia="Roboto" w:cs="Roboto"/>
          <w:b w:val="0"/>
          <w:bCs w:val="0"/>
          <w:i w:val="0"/>
          <w:iCs w:val="0"/>
          <w:caps w:val="0"/>
          <w:smallCaps w:val="0"/>
          <w:noProof w:val="0"/>
          <w:color w:val="auto"/>
          <w:sz w:val="22"/>
          <w:szCs w:val="22"/>
          <w:vertAlign w:val="superscript"/>
          <w:lang w:val="en-GB"/>
        </w:rPr>
        <w:t>th</w:t>
      </w:r>
      <w:r w:rsidRPr="4973B6DA" w:rsidR="61408A6E">
        <w:rPr>
          <w:rFonts w:ascii="Roboto" w:hAnsi="Roboto" w:eastAsia="Roboto" w:cs="Roboto"/>
          <w:b w:val="0"/>
          <w:bCs w:val="0"/>
          <w:i w:val="0"/>
          <w:iCs w:val="0"/>
          <w:caps w:val="0"/>
          <w:smallCaps w:val="0"/>
          <w:noProof w:val="0"/>
          <w:color w:val="auto"/>
          <w:sz w:val="22"/>
          <w:szCs w:val="22"/>
          <w:lang w:val="en-GB"/>
        </w:rPr>
        <w:t xml:space="preserve"> century</w:t>
      </w:r>
      <w:r w:rsidRPr="4973B6DA" w:rsidR="58F2027D">
        <w:rPr>
          <w:rFonts w:ascii="Roboto" w:hAnsi="Roboto" w:eastAsia="Roboto" w:cs="Roboto"/>
          <w:b w:val="0"/>
          <w:bCs w:val="0"/>
          <w:i w:val="0"/>
          <w:iCs w:val="0"/>
          <w:caps w:val="0"/>
          <w:smallCaps w:val="0"/>
          <w:noProof w:val="0"/>
          <w:color w:val="auto"/>
          <w:sz w:val="22"/>
          <w:szCs w:val="22"/>
          <w:lang w:val="en-GB"/>
        </w:rPr>
        <w:t xml:space="preserve"> due to limited data</w:t>
      </w:r>
      <w:r w:rsidRPr="4973B6DA" w:rsidR="61408A6E">
        <w:rPr>
          <w:rFonts w:ascii="Roboto" w:hAnsi="Roboto" w:eastAsia="Roboto" w:cs="Roboto"/>
          <w:b w:val="0"/>
          <w:bCs w:val="0"/>
          <w:i w:val="0"/>
          <w:iCs w:val="0"/>
          <w:caps w:val="0"/>
          <w:smallCaps w:val="0"/>
          <w:noProof w:val="0"/>
          <w:color w:val="auto"/>
          <w:sz w:val="22"/>
          <w:szCs w:val="22"/>
          <w:lang w:val="en-GB"/>
        </w:rPr>
        <w:t>, but it is estimated that worldwide 24 millio</w:t>
      </w:r>
      <w:r w:rsidRPr="4973B6DA" w:rsidR="70E6BA85">
        <w:rPr>
          <w:rFonts w:ascii="Roboto" w:hAnsi="Roboto" w:eastAsia="Roboto" w:cs="Roboto"/>
          <w:b w:val="0"/>
          <w:bCs w:val="0"/>
          <w:i w:val="0"/>
          <w:iCs w:val="0"/>
          <w:caps w:val="0"/>
          <w:smallCaps w:val="0"/>
          <w:noProof w:val="0"/>
          <w:color w:val="auto"/>
          <w:sz w:val="22"/>
          <w:szCs w:val="22"/>
          <w:lang w:val="en-GB"/>
        </w:rPr>
        <w:t>n people with dementia at the begin of the 21</w:t>
      </w:r>
      <w:r w:rsidRPr="4973B6DA" w:rsidR="70E6BA85">
        <w:rPr>
          <w:rFonts w:ascii="Roboto" w:hAnsi="Roboto" w:eastAsia="Roboto" w:cs="Roboto"/>
          <w:b w:val="0"/>
          <w:bCs w:val="0"/>
          <w:i w:val="0"/>
          <w:iCs w:val="0"/>
          <w:caps w:val="0"/>
          <w:smallCaps w:val="0"/>
          <w:noProof w:val="0"/>
          <w:color w:val="auto"/>
          <w:sz w:val="22"/>
          <w:szCs w:val="22"/>
          <w:vertAlign w:val="superscript"/>
          <w:lang w:val="en-GB"/>
        </w:rPr>
        <w:t>st</w:t>
      </w:r>
      <w:r w:rsidRPr="4973B6DA" w:rsidR="70E6BA85">
        <w:rPr>
          <w:rFonts w:ascii="Roboto" w:hAnsi="Roboto" w:eastAsia="Roboto" w:cs="Roboto"/>
          <w:b w:val="0"/>
          <w:bCs w:val="0"/>
          <w:i w:val="0"/>
          <w:iCs w:val="0"/>
          <w:caps w:val="0"/>
          <w:smallCaps w:val="0"/>
          <w:noProof w:val="0"/>
          <w:color w:val="auto"/>
          <w:sz w:val="22"/>
          <w:szCs w:val="22"/>
          <w:lang w:val="en-GB"/>
        </w:rPr>
        <w:t xml:space="preserve"> century</w:t>
      </w:r>
      <w:r w:rsidRPr="4973B6DA" w:rsidR="70E6BA85">
        <w:rPr>
          <w:rFonts w:ascii="Roboto" w:hAnsi="Roboto" w:eastAsia="Roboto" w:cs="Roboto"/>
          <w:b w:val="0"/>
          <w:bCs w:val="0"/>
          <w:i w:val="0"/>
          <w:iCs w:val="0"/>
          <w:caps w:val="0"/>
          <w:smallCaps w:val="0"/>
          <w:noProof w:val="0"/>
          <w:color w:val="auto"/>
          <w:sz w:val="22"/>
          <w:szCs w:val="22"/>
          <w:lang w:val="en-GB"/>
        </w:rPr>
        <w:t>.</w:t>
      </w:r>
      <w:r w:rsidRPr="4973B6DA" w:rsidR="18E42228">
        <w:rPr>
          <w:rFonts w:ascii="Roboto" w:hAnsi="Roboto" w:eastAsia="Roboto" w:cs="Roboto"/>
          <w:b w:val="0"/>
          <w:bCs w:val="0"/>
          <w:i w:val="0"/>
          <w:iCs w:val="0"/>
          <w:caps w:val="0"/>
          <w:smallCaps w:val="0"/>
          <w:noProof w:val="0"/>
          <w:color w:val="auto"/>
          <w:sz w:val="22"/>
          <w:szCs w:val="22"/>
          <w:lang w:val="en-GB"/>
        </w:rPr>
        <w:t xml:space="preserve">  </w:t>
      </w:r>
      <w:r w:rsidRPr="4973B6DA" w:rsidR="18E42228">
        <w:rPr>
          <w:rFonts w:ascii="Roboto" w:hAnsi="Roboto" w:eastAsia="Roboto" w:cs="Roboto"/>
          <w:b w:val="0"/>
          <w:bCs w:val="0"/>
          <w:i w:val="0"/>
          <w:iCs w:val="0"/>
          <w:caps w:val="0"/>
          <w:smallCaps w:val="0"/>
          <w:noProof w:val="0"/>
          <w:color w:val="auto"/>
          <w:sz w:val="22"/>
          <w:szCs w:val="22"/>
          <w:lang w:val="en-GB"/>
        </w:rPr>
        <w:t xml:space="preserve">it is estimated around 670,000 </w:t>
      </w:r>
      <w:r w:rsidRPr="4973B6DA" w:rsidR="4168D679">
        <w:rPr>
          <w:rFonts w:ascii="Roboto" w:hAnsi="Roboto" w:eastAsia="Roboto" w:cs="Roboto"/>
          <w:b w:val="0"/>
          <w:bCs w:val="0"/>
          <w:i w:val="0"/>
          <w:iCs w:val="0"/>
          <w:caps w:val="0"/>
          <w:smallCaps w:val="0"/>
          <w:noProof w:val="0"/>
          <w:color w:val="auto"/>
          <w:sz w:val="22"/>
          <w:szCs w:val="22"/>
          <w:lang w:val="en-GB"/>
        </w:rPr>
        <w:t>people had dementia in</w:t>
      </w:r>
      <w:r w:rsidRPr="4973B6DA" w:rsidR="71FCC9B2">
        <w:rPr>
          <w:rFonts w:ascii="Roboto" w:hAnsi="Roboto" w:eastAsia="Roboto" w:cs="Roboto"/>
          <w:b w:val="0"/>
          <w:bCs w:val="0"/>
          <w:i w:val="0"/>
          <w:iCs w:val="0"/>
          <w:caps w:val="0"/>
          <w:smallCaps w:val="0"/>
          <w:noProof w:val="0"/>
          <w:color w:val="auto"/>
          <w:sz w:val="22"/>
          <w:szCs w:val="22"/>
          <w:lang w:val="en-GB"/>
        </w:rPr>
        <w:t xml:space="preserve"> the </w:t>
      </w:r>
      <w:r w:rsidRPr="4973B6DA" w:rsidR="31F59F21">
        <w:rPr>
          <w:rFonts w:ascii="Roboto" w:hAnsi="Roboto" w:eastAsia="Roboto" w:cs="Roboto"/>
          <w:b w:val="0"/>
          <w:bCs w:val="0"/>
          <w:i w:val="0"/>
          <w:iCs w:val="0"/>
          <w:caps w:val="0"/>
          <w:smallCaps w:val="0"/>
          <w:noProof w:val="0"/>
          <w:color w:val="auto"/>
          <w:sz w:val="22"/>
          <w:szCs w:val="22"/>
          <w:lang w:val="en-GB"/>
        </w:rPr>
        <w:t xml:space="preserve">UK </w:t>
      </w:r>
      <w:r w:rsidRPr="4973B6DA" w:rsidR="46DE2572">
        <w:rPr>
          <w:rFonts w:ascii="Roboto" w:hAnsi="Roboto" w:eastAsia="Roboto" w:cs="Roboto"/>
          <w:b w:val="0"/>
          <w:bCs w:val="0"/>
          <w:i w:val="0"/>
          <w:iCs w:val="0"/>
          <w:caps w:val="0"/>
          <w:smallCaps w:val="0"/>
          <w:noProof w:val="0"/>
          <w:color w:val="auto"/>
          <w:sz w:val="22"/>
          <w:szCs w:val="22"/>
          <w:lang w:val="en-GB"/>
        </w:rPr>
        <w:t>in early 21</w:t>
      </w:r>
      <w:r w:rsidRPr="4973B6DA" w:rsidR="7788D107">
        <w:rPr>
          <w:rFonts w:ascii="Roboto" w:hAnsi="Roboto" w:eastAsia="Roboto" w:cs="Roboto"/>
          <w:b w:val="0"/>
          <w:bCs w:val="0"/>
          <w:i w:val="0"/>
          <w:iCs w:val="0"/>
          <w:caps w:val="0"/>
          <w:smallCaps w:val="0"/>
          <w:noProof w:val="0"/>
          <w:color w:val="auto"/>
          <w:sz w:val="22"/>
          <w:szCs w:val="22"/>
          <w:lang w:val="en-GB"/>
        </w:rPr>
        <w:t>st</w:t>
      </w:r>
      <w:r w:rsidRPr="4973B6DA" w:rsidR="46DE2572">
        <w:rPr>
          <w:rFonts w:ascii="Roboto" w:hAnsi="Roboto" w:eastAsia="Roboto" w:cs="Roboto"/>
          <w:b w:val="0"/>
          <w:bCs w:val="0"/>
          <w:i w:val="0"/>
          <w:iCs w:val="0"/>
          <w:caps w:val="0"/>
          <w:smallCaps w:val="0"/>
          <w:noProof w:val="0"/>
          <w:color w:val="auto"/>
          <w:sz w:val="22"/>
          <w:szCs w:val="22"/>
          <w:lang w:val="en-GB"/>
        </w:rPr>
        <w:t xml:space="preserve"> </w:t>
      </w:r>
      <w:r w:rsidRPr="4973B6DA" w:rsidR="5740F8AA">
        <w:rPr>
          <w:rFonts w:ascii="Roboto" w:hAnsi="Roboto" w:eastAsia="Roboto" w:cs="Roboto"/>
          <w:b w:val="0"/>
          <w:bCs w:val="0"/>
          <w:i w:val="0"/>
          <w:iCs w:val="0"/>
          <w:caps w:val="0"/>
          <w:smallCaps w:val="0"/>
          <w:noProof w:val="0"/>
          <w:color w:val="auto"/>
          <w:sz w:val="22"/>
          <w:szCs w:val="22"/>
          <w:lang w:val="en-GB"/>
        </w:rPr>
        <w:t xml:space="preserve">centuries </w:t>
      </w:r>
      <w:r w:rsidRPr="4973B6DA" w:rsidR="356D3417">
        <w:rPr>
          <w:rFonts w:ascii="Roboto" w:hAnsi="Roboto" w:eastAsia="Roboto" w:cs="Roboto"/>
          <w:b w:val="0"/>
          <w:bCs w:val="0"/>
          <w:i w:val="0"/>
          <w:iCs w:val="0"/>
          <w:caps w:val="0"/>
          <w:smallCaps w:val="0"/>
          <w:noProof w:val="0"/>
          <w:color w:val="auto"/>
          <w:sz w:val="22"/>
          <w:szCs w:val="22"/>
          <w:lang w:val="en-GB"/>
        </w:rPr>
        <w:t>(Alzheimer’s Research UK, 2024).</w:t>
      </w:r>
    </w:p>
    <w:p w:rsidR="0D0431B8" w:rsidP="4973B6DA" w:rsidRDefault="0D0431B8" w14:paraId="315C5B55" w14:textId="6E1E7201">
      <w:pPr>
        <w:pStyle w:val="Normal"/>
        <w:spacing w:before="0" w:beforeAutospacing="off" w:after="0" w:afterAutospacing="off" w:line="360" w:lineRule="auto"/>
        <w:rPr>
          <w:rFonts w:ascii="Roboto" w:hAnsi="Roboto" w:eastAsia="Roboto" w:cs="Roboto"/>
          <w:b w:val="0"/>
          <w:bCs w:val="0"/>
          <w:i w:val="0"/>
          <w:iCs w:val="0"/>
          <w:caps w:val="0"/>
          <w:smallCaps w:val="0"/>
          <w:noProof w:val="0"/>
          <w:color w:val="auto"/>
          <w:sz w:val="22"/>
          <w:szCs w:val="22"/>
          <w:lang w:val="en-GB"/>
        </w:rPr>
      </w:pPr>
    </w:p>
    <w:p w:rsidR="6F78D995" w:rsidP="4973B6DA" w:rsidRDefault="6F78D995" w14:paraId="0534D8CF" w14:textId="5896A41D">
      <w:pPr>
        <w:pStyle w:val="Normal"/>
        <w:spacing w:before="0" w:beforeAutospacing="off" w:after="0" w:afterAutospacing="off" w:line="360" w:lineRule="auto"/>
        <w:rPr>
          <w:rFonts w:ascii="Roboto" w:hAnsi="Roboto" w:eastAsia="Roboto" w:cs="Roboto"/>
          <w:b w:val="0"/>
          <w:bCs w:val="0"/>
          <w:i w:val="0"/>
          <w:iCs w:val="0"/>
          <w:caps w:val="0"/>
          <w:smallCaps w:val="0"/>
          <w:noProof w:val="0"/>
          <w:color w:val="auto"/>
          <w:sz w:val="22"/>
          <w:szCs w:val="22"/>
          <w:lang w:val="en-GB"/>
        </w:rPr>
      </w:pPr>
      <w:r w:rsidRPr="4973B6DA" w:rsidR="0ABB9ADA">
        <w:rPr>
          <w:rFonts w:ascii="Roboto" w:hAnsi="Roboto" w:eastAsia="Roboto" w:cs="Roboto"/>
          <w:b w:val="0"/>
          <w:bCs w:val="0"/>
          <w:i w:val="0"/>
          <w:iCs w:val="0"/>
          <w:caps w:val="0"/>
          <w:smallCaps w:val="0"/>
          <w:noProof w:val="0"/>
          <w:color w:val="auto"/>
          <w:sz w:val="22"/>
          <w:szCs w:val="22"/>
          <w:lang w:val="en-GB"/>
        </w:rPr>
        <w:t xml:space="preserve">In the United </w:t>
      </w:r>
      <w:r w:rsidRPr="4973B6DA" w:rsidR="0ABB9ADA">
        <w:rPr>
          <w:rFonts w:ascii="Roboto" w:hAnsi="Roboto" w:eastAsia="Roboto" w:cs="Roboto"/>
          <w:b w:val="0"/>
          <w:bCs w:val="0"/>
          <w:i w:val="0"/>
          <w:iCs w:val="0"/>
          <w:caps w:val="0"/>
          <w:smallCaps w:val="0"/>
          <w:noProof w:val="0"/>
          <w:color w:val="auto"/>
          <w:sz w:val="22"/>
          <w:szCs w:val="22"/>
          <w:lang w:val="en-GB"/>
        </w:rPr>
        <w:t>Kingdom</w:t>
      </w:r>
      <w:r w:rsidRPr="4973B6DA" w:rsidR="0ABB9ADA">
        <w:rPr>
          <w:rFonts w:ascii="Roboto" w:hAnsi="Roboto" w:eastAsia="Roboto" w:cs="Roboto"/>
          <w:b w:val="0"/>
          <w:bCs w:val="0"/>
          <w:i w:val="0"/>
          <w:iCs w:val="0"/>
          <w:caps w:val="0"/>
          <w:smallCaps w:val="0"/>
          <w:noProof w:val="0"/>
          <w:color w:val="auto"/>
          <w:sz w:val="22"/>
          <w:szCs w:val="22"/>
          <w:lang w:val="en-GB"/>
        </w:rPr>
        <w:t xml:space="preserve"> </w:t>
      </w:r>
      <w:r w:rsidRPr="4973B6DA" w:rsidR="3812188E">
        <w:rPr>
          <w:rFonts w:ascii="Roboto" w:hAnsi="Roboto" w:eastAsia="Roboto" w:cs="Roboto"/>
          <w:b w:val="0"/>
          <w:bCs w:val="0"/>
          <w:i w:val="0"/>
          <w:iCs w:val="0"/>
          <w:caps w:val="0"/>
          <w:smallCaps w:val="0"/>
          <w:noProof w:val="0"/>
          <w:color w:val="auto"/>
          <w:sz w:val="22"/>
          <w:szCs w:val="22"/>
          <w:lang w:val="en-GB"/>
        </w:rPr>
        <w:t xml:space="preserve">the </w:t>
      </w:r>
      <w:r w:rsidRPr="4973B6DA" w:rsidR="4139F8DB">
        <w:rPr>
          <w:rFonts w:ascii="Roboto" w:hAnsi="Roboto" w:eastAsia="Roboto" w:cs="Roboto"/>
          <w:b w:val="0"/>
          <w:bCs w:val="0"/>
          <w:i w:val="0"/>
          <w:iCs w:val="0"/>
          <w:caps w:val="0"/>
          <w:smallCaps w:val="0"/>
          <w:noProof w:val="0"/>
          <w:color w:val="auto"/>
          <w:sz w:val="22"/>
          <w:szCs w:val="22"/>
          <w:lang w:val="en-GB"/>
        </w:rPr>
        <w:t>growing impact of dementia has become a public health concern</w:t>
      </w:r>
      <w:r w:rsidRPr="4973B6DA" w:rsidR="0836A035">
        <w:rPr>
          <w:rFonts w:ascii="Roboto" w:hAnsi="Roboto" w:eastAsia="Roboto" w:cs="Roboto"/>
          <w:b w:val="0"/>
          <w:bCs w:val="0"/>
          <w:i w:val="0"/>
          <w:iCs w:val="0"/>
          <w:caps w:val="0"/>
          <w:smallCaps w:val="0"/>
          <w:noProof w:val="0"/>
          <w:color w:val="auto"/>
          <w:sz w:val="22"/>
          <w:szCs w:val="22"/>
          <w:lang w:val="en-GB"/>
        </w:rPr>
        <w:t xml:space="preserve">. </w:t>
      </w:r>
      <w:r w:rsidRPr="4973B6DA" w:rsidR="4FFC28FA">
        <w:rPr>
          <w:rFonts w:ascii="Roboto" w:hAnsi="Roboto" w:eastAsia="Roboto" w:cs="Roboto"/>
          <w:b w:val="0"/>
          <w:bCs w:val="0"/>
          <w:i w:val="0"/>
          <w:iCs w:val="0"/>
          <w:caps w:val="0"/>
          <w:smallCaps w:val="0"/>
          <w:noProof w:val="0"/>
          <w:color w:val="auto"/>
          <w:sz w:val="22"/>
          <w:szCs w:val="22"/>
          <w:lang w:val="en-GB"/>
        </w:rPr>
        <w:t>Therefore,</w:t>
      </w:r>
      <w:r w:rsidRPr="4973B6DA" w:rsidR="0836A035">
        <w:rPr>
          <w:rFonts w:ascii="Roboto" w:hAnsi="Roboto" w:eastAsia="Roboto" w:cs="Roboto"/>
          <w:b w:val="0"/>
          <w:bCs w:val="0"/>
          <w:i w:val="0"/>
          <w:iCs w:val="0"/>
          <w:caps w:val="0"/>
          <w:smallCaps w:val="0"/>
          <w:noProof w:val="0"/>
          <w:color w:val="auto"/>
          <w:sz w:val="22"/>
          <w:szCs w:val="22"/>
          <w:lang w:val="en-GB"/>
        </w:rPr>
        <w:t xml:space="preserve"> the </w:t>
      </w:r>
      <w:r w:rsidRPr="4973B6DA" w:rsidR="0836A035">
        <w:rPr>
          <w:rFonts w:ascii="Roboto" w:hAnsi="Roboto" w:eastAsia="Roboto" w:cs="Roboto"/>
          <w:b w:val="0"/>
          <w:bCs w:val="0"/>
          <w:i w:val="0"/>
          <w:iCs w:val="0"/>
          <w:caps w:val="0"/>
          <w:smallCaps w:val="0"/>
          <w:noProof w:val="0"/>
          <w:color w:val="auto"/>
          <w:sz w:val="22"/>
          <w:szCs w:val="22"/>
          <w:lang w:val="en-GB"/>
        </w:rPr>
        <w:t>uk</w:t>
      </w:r>
      <w:r w:rsidRPr="4973B6DA" w:rsidR="0836A035">
        <w:rPr>
          <w:rFonts w:ascii="Roboto" w:hAnsi="Roboto" w:eastAsia="Roboto" w:cs="Roboto"/>
          <w:b w:val="0"/>
          <w:bCs w:val="0"/>
          <w:i w:val="0"/>
          <w:iCs w:val="0"/>
          <w:caps w:val="0"/>
          <w:smallCaps w:val="0"/>
          <w:noProof w:val="0"/>
          <w:color w:val="auto"/>
          <w:sz w:val="22"/>
          <w:szCs w:val="22"/>
          <w:lang w:val="en-GB"/>
        </w:rPr>
        <w:t xml:space="preserve"> </w:t>
      </w:r>
      <w:r w:rsidRPr="4973B6DA" w:rsidR="0E671CD9">
        <w:rPr>
          <w:rFonts w:ascii="Roboto" w:hAnsi="Roboto" w:eastAsia="Roboto" w:cs="Roboto"/>
          <w:b w:val="0"/>
          <w:bCs w:val="0"/>
          <w:i w:val="0"/>
          <w:iCs w:val="0"/>
          <w:caps w:val="0"/>
          <w:smallCaps w:val="0"/>
          <w:noProof w:val="0"/>
          <w:color w:val="auto"/>
          <w:sz w:val="22"/>
          <w:szCs w:val="22"/>
          <w:lang w:val="en-GB"/>
        </w:rPr>
        <w:t>government</w:t>
      </w:r>
      <w:r w:rsidRPr="4973B6DA" w:rsidR="0836A035">
        <w:rPr>
          <w:rFonts w:ascii="Roboto" w:hAnsi="Roboto" w:eastAsia="Roboto" w:cs="Roboto"/>
          <w:b w:val="0"/>
          <w:bCs w:val="0"/>
          <w:i w:val="0"/>
          <w:iCs w:val="0"/>
          <w:caps w:val="0"/>
          <w:smallCaps w:val="0"/>
          <w:noProof w:val="0"/>
          <w:color w:val="auto"/>
          <w:sz w:val="22"/>
          <w:szCs w:val="22"/>
          <w:lang w:val="en-GB"/>
        </w:rPr>
        <w:t xml:space="preserve"> introduced the national dementia strategy in 2009. </w:t>
      </w:r>
      <w:r w:rsidRPr="4973B6DA" w:rsidR="4DA88F5A">
        <w:rPr>
          <w:rFonts w:ascii="Roboto" w:hAnsi="Roboto" w:eastAsia="Roboto" w:cs="Roboto"/>
          <w:b w:val="0"/>
          <w:bCs w:val="0"/>
          <w:i w:val="0"/>
          <w:iCs w:val="0"/>
          <w:caps w:val="0"/>
          <w:smallCaps w:val="0"/>
          <w:noProof w:val="0"/>
          <w:color w:val="auto"/>
          <w:sz w:val="22"/>
          <w:szCs w:val="22"/>
          <w:lang w:val="en-GB"/>
        </w:rPr>
        <w:t xml:space="preserve">“Living well with </w:t>
      </w:r>
      <w:r w:rsidRPr="4973B6DA" w:rsidR="5BBB2DCB">
        <w:rPr>
          <w:rFonts w:ascii="Roboto" w:hAnsi="Roboto" w:eastAsia="Roboto" w:cs="Roboto"/>
          <w:b w:val="0"/>
          <w:bCs w:val="0"/>
          <w:i w:val="0"/>
          <w:iCs w:val="0"/>
          <w:caps w:val="0"/>
          <w:smallCaps w:val="0"/>
          <w:noProof w:val="0"/>
          <w:color w:val="auto"/>
          <w:sz w:val="22"/>
          <w:szCs w:val="22"/>
          <w:lang w:val="en-GB"/>
        </w:rPr>
        <w:t xml:space="preserve">dementia” which was </w:t>
      </w:r>
      <w:r w:rsidRPr="4973B6DA" w:rsidR="1630C339">
        <w:rPr>
          <w:rFonts w:ascii="Roboto" w:hAnsi="Roboto" w:eastAsia="Roboto" w:cs="Roboto"/>
          <w:b w:val="0"/>
          <w:bCs w:val="0"/>
          <w:i w:val="0"/>
          <w:iCs w:val="0"/>
          <w:caps w:val="0"/>
          <w:smallCaps w:val="0"/>
          <w:noProof w:val="0"/>
          <w:color w:val="auto"/>
          <w:sz w:val="22"/>
          <w:szCs w:val="22"/>
          <w:lang w:val="en-GB"/>
        </w:rPr>
        <w:t>aimed</w:t>
      </w:r>
      <w:r w:rsidRPr="4973B6DA" w:rsidR="4DA88F5A">
        <w:rPr>
          <w:rFonts w:ascii="Roboto" w:hAnsi="Roboto" w:eastAsia="Roboto" w:cs="Roboto"/>
          <w:b w:val="0"/>
          <w:bCs w:val="0"/>
          <w:i w:val="0"/>
          <w:iCs w:val="0"/>
          <w:caps w:val="0"/>
          <w:smallCaps w:val="0"/>
          <w:noProof w:val="0"/>
          <w:color w:val="auto"/>
          <w:sz w:val="22"/>
          <w:szCs w:val="22"/>
          <w:lang w:val="en-GB"/>
        </w:rPr>
        <w:t xml:space="preserve"> to improve early </w:t>
      </w:r>
      <w:r w:rsidRPr="4973B6DA" w:rsidR="7DE0CC72">
        <w:rPr>
          <w:rFonts w:ascii="Roboto" w:hAnsi="Roboto" w:eastAsia="Roboto" w:cs="Roboto"/>
          <w:b w:val="0"/>
          <w:bCs w:val="0"/>
          <w:i w:val="0"/>
          <w:iCs w:val="0"/>
          <w:caps w:val="0"/>
          <w:smallCaps w:val="0"/>
          <w:noProof w:val="0"/>
          <w:color w:val="auto"/>
          <w:sz w:val="22"/>
          <w:szCs w:val="22"/>
          <w:lang w:val="en-GB"/>
        </w:rPr>
        <w:t>diagnosis</w:t>
      </w:r>
      <w:r w:rsidRPr="4973B6DA" w:rsidR="4DA88F5A">
        <w:rPr>
          <w:rFonts w:ascii="Roboto" w:hAnsi="Roboto" w:eastAsia="Roboto" w:cs="Roboto"/>
          <w:b w:val="0"/>
          <w:bCs w:val="0"/>
          <w:i w:val="0"/>
          <w:iCs w:val="0"/>
          <w:caps w:val="0"/>
          <w:smallCaps w:val="0"/>
          <w:noProof w:val="0"/>
          <w:color w:val="auto"/>
          <w:sz w:val="22"/>
          <w:szCs w:val="22"/>
          <w:lang w:val="en-GB"/>
        </w:rPr>
        <w:t xml:space="preserve">, </w:t>
      </w:r>
      <w:r w:rsidRPr="4973B6DA" w:rsidR="1186AE6F">
        <w:rPr>
          <w:rFonts w:ascii="Roboto" w:hAnsi="Roboto" w:eastAsia="Roboto" w:cs="Roboto"/>
          <w:b w:val="0"/>
          <w:bCs w:val="0"/>
          <w:i w:val="0"/>
          <w:iCs w:val="0"/>
          <w:caps w:val="0"/>
          <w:smallCaps w:val="0"/>
          <w:noProof w:val="0"/>
          <w:color w:val="auto"/>
          <w:sz w:val="22"/>
          <w:szCs w:val="22"/>
          <w:lang w:val="en-GB"/>
        </w:rPr>
        <w:t>awareness, and</w:t>
      </w:r>
      <w:r w:rsidRPr="4973B6DA" w:rsidR="22ECEA54">
        <w:rPr>
          <w:rFonts w:ascii="Roboto" w:hAnsi="Roboto" w:eastAsia="Roboto" w:cs="Roboto"/>
          <w:b w:val="0"/>
          <w:bCs w:val="0"/>
          <w:i w:val="0"/>
          <w:iCs w:val="0"/>
          <w:caps w:val="0"/>
          <w:smallCaps w:val="0"/>
          <w:noProof w:val="0"/>
          <w:color w:val="auto"/>
          <w:sz w:val="22"/>
          <w:szCs w:val="22"/>
          <w:lang w:val="en-GB"/>
        </w:rPr>
        <w:t xml:space="preserve"> quality of care of </w:t>
      </w:r>
      <w:r w:rsidRPr="4973B6DA" w:rsidR="61EF6DF8">
        <w:rPr>
          <w:rFonts w:ascii="Roboto" w:hAnsi="Roboto" w:eastAsia="Roboto" w:cs="Roboto"/>
          <w:b w:val="0"/>
          <w:bCs w:val="0"/>
          <w:i w:val="0"/>
          <w:iCs w:val="0"/>
          <w:caps w:val="0"/>
          <w:smallCaps w:val="0"/>
          <w:noProof w:val="0"/>
          <w:color w:val="auto"/>
          <w:sz w:val="22"/>
          <w:szCs w:val="22"/>
          <w:lang w:val="en-GB"/>
        </w:rPr>
        <w:t xml:space="preserve">individuals </w:t>
      </w:r>
      <w:r w:rsidRPr="4973B6DA" w:rsidR="22ECEA54">
        <w:rPr>
          <w:rFonts w:ascii="Roboto" w:hAnsi="Roboto" w:eastAsia="Roboto" w:cs="Roboto"/>
          <w:b w:val="0"/>
          <w:bCs w:val="0"/>
          <w:i w:val="0"/>
          <w:iCs w:val="0"/>
          <w:caps w:val="0"/>
          <w:smallCaps w:val="0"/>
          <w:noProof w:val="0"/>
          <w:color w:val="auto"/>
          <w:sz w:val="22"/>
          <w:szCs w:val="22"/>
          <w:lang w:val="en-GB"/>
        </w:rPr>
        <w:t>with dementia and their carers</w:t>
      </w:r>
      <w:r w:rsidRPr="4973B6DA" w:rsidR="15EFAA86">
        <w:rPr>
          <w:rFonts w:ascii="Roboto" w:hAnsi="Roboto" w:eastAsia="Roboto" w:cs="Roboto"/>
          <w:b w:val="0"/>
          <w:bCs w:val="0"/>
          <w:i w:val="0"/>
          <w:iCs w:val="0"/>
          <w:caps w:val="0"/>
          <w:smallCaps w:val="0"/>
          <w:noProof w:val="0"/>
          <w:color w:val="auto"/>
          <w:sz w:val="22"/>
          <w:szCs w:val="22"/>
          <w:lang w:val="en-GB"/>
        </w:rPr>
        <w:t xml:space="preserve"> however</w:t>
      </w:r>
      <w:r w:rsidRPr="4973B6DA" w:rsidR="31A2E403">
        <w:rPr>
          <w:rFonts w:ascii="Roboto" w:hAnsi="Roboto" w:eastAsia="Roboto" w:cs="Roboto"/>
          <w:b w:val="0"/>
          <w:bCs w:val="0"/>
          <w:i w:val="0"/>
          <w:iCs w:val="0"/>
          <w:caps w:val="0"/>
          <w:smallCaps w:val="0"/>
          <w:noProof w:val="0"/>
          <w:color w:val="auto"/>
          <w:sz w:val="22"/>
          <w:szCs w:val="22"/>
          <w:lang w:val="en-GB"/>
        </w:rPr>
        <w:t>,</w:t>
      </w:r>
      <w:r w:rsidRPr="4973B6DA" w:rsidR="15EFAA86">
        <w:rPr>
          <w:rFonts w:ascii="Roboto" w:hAnsi="Roboto" w:eastAsia="Roboto" w:cs="Roboto"/>
          <w:b w:val="0"/>
          <w:bCs w:val="0"/>
          <w:i w:val="0"/>
          <w:iCs w:val="0"/>
          <w:caps w:val="0"/>
          <w:smallCaps w:val="0"/>
          <w:noProof w:val="0"/>
          <w:color w:val="auto"/>
          <w:sz w:val="22"/>
          <w:szCs w:val="22"/>
          <w:lang w:val="en-GB"/>
        </w:rPr>
        <w:t xml:space="preserve"> </w:t>
      </w:r>
      <w:r w:rsidRPr="4973B6DA" w:rsidR="02BBEB9E">
        <w:rPr>
          <w:rFonts w:ascii="Roboto" w:hAnsi="Roboto" w:eastAsia="Roboto" w:cs="Roboto"/>
          <w:b w:val="0"/>
          <w:bCs w:val="0"/>
          <w:i w:val="0"/>
          <w:iCs w:val="0"/>
          <w:caps w:val="0"/>
          <w:smallCaps w:val="0"/>
          <w:noProof w:val="0"/>
          <w:color w:val="auto"/>
          <w:sz w:val="22"/>
          <w:szCs w:val="22"/>
          <w:lang w:val="en-GB"/>
        </w:rPr>
        <w:t>this strategy</w:t>
      </w:r>
      <w:r w:rsidRPr="4973B6DA" w:rsidR="15EFAA86">
        <w:rPr>
          <w:rFonts w:ascii="Roboto" w:hAnsi="Roboto" w:eastAsia="Roboto" w:cs="Roboto"/>
          <w:b w:val="0"/>
          <w:bCs w:val="0"/>
          <w:i w:val="0"/>
          <w:iCs w:val="0"/>
          <w:caps w:val="0"/>
          <w:smallCaps w:val="0"/>
          <w:noProof w:val="0"/>
          <w:color w:val="auto"/>
          <w:sz w:val="22"/>
          <w:szCs w:val="22"/>
          <w:lang w:val="en-GB"/>
        </w:rPr>
        <w:t xml:space="preserve"> was only </w:t>
      </w:r>
      <w:r w:rsidRPr="4973B6DA" w:rsidR="15EFAA86">
        <w:rPr>
          <w:rFonts w:ascii="Roboto" w:hAnsi="Roboto" w:eastAsia="Roboto" w:cs="Roboto"/>
          <w:b w:val="0"/>
          <w:bCs w:val="0"/>
          <w:i w:val="0"/>
          <w:iCs w:val="0"/>
          <w:caps w:val="0"/>
          <w:smallCaps w:val="0"/>
          <w:noProof w:val="0"/>
          <w:color w:val="auto"/>
          <w:sz w:val="22"/>
          <w:szCs w:val="22"/>
          <w:lang w:val="en-GB"/>
        </w:rPr>
        <w:t>established</w:t>
      </w:r>
      <w:r w:rsidRPr="4973B6DA" w:rsidR="15EFAA86">
        <w:rPr>
          <w:rFonts w:ascii="Roboto" w:hAnsi="Roboto" w:eastAsia="Roboto" w:cs="Roboto"/>
          <w:b w:val="0"/>
          <w:bCs w:val="0"/>
          <w:i w:val="0"/>
          <w:iCs w:val="0"/>
          <w:caps w:val="0"/>
          <w:smallCaps w:val="0"/>
          <w:noProof w:val="0"/>
          <w:color w:val="auto"/>
          <w:sz w:val="22"/>
          <w:szCs w:val="22"/>
          <w:lang w:val="en-GB"/>
        </w:rPr>
        <w:t xml:space="preserve"> for five years</w:t>
      </w:r>
      <w:r w:rsidRPr="4973B6DA" w:rsidR="1A2B45C1">
        <w:rPr>
          <w:rFonts w:ascii="Roboto" w:hAnsi="Roboto" w:eastAsia="Roboto" w:cs="Roboto"/>
          <w:b w:val="0"/>
          <w:bCs w:val="0"/>
          <w:i w:val="0"/>
          <w:iCs w:val="0"/>
          <w:caps w:val="0"/>
          <w:smallCaps w:val="0"/>
          <w:noProof w:val="0"/>
          <w:color w:val="auto"/>
          <w:sz w:val="22"/>
          <w:szCs w:val="22"/>
          <w:lang w:val="en-GB"/>
        </w:rPr>
        <w:t xml:space="preserve"> (Department of Health and Social Care, 2011). The</w:t>
      </w:r>
      <w:r w:rsidRPr="4973B6DA" w:rsidR="5400C5DE">
        <w:rPr>
          <w:rFonts w:ascii="Roboto" w:hAnsi="Roboto" w:eastAsia="Roboto" w:cs="Roboto"/>
          <w:b w:val="0"/>
          <w:bCs w:val="0"/>
          <w:i w:val="0"/>
          <w:iCs w:val="0"/>
          <w:caps w:val="0"/>
          <w:smallCaps w:val="0"/>
          <w:noProof w:val="0"/>
          <w:color w:val="auto"/>
          <w:sz w:val="22"/>
          <w:szCs w:val="22"/>
          <w:lang w:val="en-GB"/>
        </w:rPr>
        <w:t xml:space="preserve"> prime minister challenge on dementia was launched </w:t>
      </w:r>
      <w:r w:rsidRPr="4973B6DA" w:rsidR="1D49BADE">
        <w:rPr>
          <w:rFonts w:ascii="Roboto" w:hAnsi="Roboto" w:eastAsia="Roboto" w:cs="Roboto"/>
          <w:b w:val="0"/>
          <w:bCs w:val="0"/>
          <w:i w:val="0"/>
          <w:iCs w:val="0"/>
          <w:caps w:val="0"/>
          <w:smallCaps w:val="0"/>
          <w:noProof w:val="0"/>
          <w:color w:val="auto"/>
          <w:sz w:val="22"/>
          <w:szCs w:val="22"/>
          <w:lang w:val="en-GB"/>
        </w:rPr>
        <w:t>in</w:t>
      </w:r>
      <w:r w:rsidRPr="4973B6DA" w:rsidR="5400C5DE">
        <w:rPr>
          <w:rFonts w:ascii="Roboto" w:hAnsi="Roboto" w:eastAsia="Roboto" w:cs="Roboto"/>
          <w:b w:val="0"/>
          <w:bCs w:val="0"/>
          <w:i w:val="0"/>
          <w:iCs w:val="0"/>
          <w:caps w:val="0"/>
          <w:smallCaps w:val="0"/>
          <w:noProof w:val="0"/>
          <w:color w:val="auto"/>
          <w:sz w:val="22"/>
          <w:szCs w:val="22"/>
          <w:lang w:val="en-GB"/>
        </w:rPr>
        <w:t xml:space="preserve"> </w:t>
      </w:r>
      <w:r w:rsidRPr="4973B6DA" w:rsidR="230C4B4B">
        <w:rPr>
          <w:rFonts w:ascii="Roboto" w:hAnsi="Roboto" w:eastAsia="Roboto" w:cs="Roboto"/>
          <w:b w:val="0"/>
          <w:bCs w:val="0"/>
          <w:i w:val="0"/>
          <w:iCs w:val="0"/>
          <w:caps w:val="0"/>
          <w:smallCaps w:val="0"/>
          <w:noProof w:val="0"/>
          <w:color w:val="auto"/>
          <w:sz w:val="22"/>
          <w:szCs w:val="22"/>
          <w:lang w:val="en-GB"/>
        </w:rPr>
        <w:t>2</w:t>
      </w:r>
      <w:r w:rsidRPr="4973B6DA" w:rsidR="64E5B1FE">
        <w:rPr>
          <w:rFonts w:ascii="Roboto" w:hAnsi="Roboto" w:eastAsia="Roboto" w:cs="Roboto"/>
          <w:b w:val="0"/>
          <w:bCs w:val="0"/>
          <w:i w:val="0"/>
          <w:iCs w:val="0"/>
          <w:caps w:val="0"/>
          <w:smallCaps w:val="0"/>
          <w:noProof w:val="0"/>
          <w:color w:val="auto"/>
          <w:sz w:val="22"/>
          <w:szCs w:val="22"/>
          <w:lang w:val="en-GB"/>
        </w:rPr>
        <w:t>012</w:t>
      </w:r>
      <w:r w:rsidRPr="4973B6DA" w:rsidR="6DF558BD">
        <w:rPr>
          <w:rFonts w:ascii="Roboto" w:hAnsi="Roboto" w:eastAsia="Roboto" w:cs="Roboto"/>
          <w:b w:val="0"/>
          <w:bCs w:val="0"/>
          <w:i w:val="0"/>
          <w:iCs w:val="0"/>
          <w:caps w:val="0"/>
          <w:smallCaps w:val="0"/>
          <w:noProof w:val="0"/>
          <w:color w:val="auto"/>
          <w:sz w:val="22"/>
          <w:szCs w:val="22"/>
          <w:lang w:val="en-GB"/>
        </w:rPr>
        <w:t>.</w:t>
      </w:r>
      <w:r w:rsidRPr="4973B6DA" w:rsidR="64E5B1FE">
        <w:rPr>
          <w:rFonts w:ascii="Roboto" w:hAnsi="Roboto" w:eastAsia="Roboto" w:cs="Roboto"/>
          <w:b w:val="0"/>
          <w:bCs w:val="0"/>
          <w:i w:val="0"/>
          <w:iCs w:val="0"/>
          <w:caps w:val="0"/>
          <w:smallCaps w:val="0"/>
          <w:noProof w:val="0"/>
          <w:color w:val="auto"/>
          <w:sz w:val="22"/>
          <w:szCs w:val="22"/>
          <w:lang w:val="en-GB"/>
        </w:rPr>
        <w:t xml:space="preserve"> which </w:t>
      </w:r>
      <w:r w:rsidRPr="4973B6DA" w:rsidR="7179828F">
        <w:rPr>
          <w:rFonts w:ascii="Roboto" w:hAnsi="Roboto" w:eastAsia="Roboto" w:cs="Roboto"/>
          <w:b w:val="0"/>
          <w:bCs w:val="0"/>
          <w:i w:val="0"/>
          <w:iCs w:val="0"/>
          <w:caps w:val="0"/>
          <w:smallCaps w:val="0"/>
          <w:noProof w:val="0"/>
          <w:color w:val="auto"/>
          <w:sz w:val="22"/>
          <w:szCs w:val="22"/>
          <w:lang w:val="en-GB"/>
        </w:rPr>
        <w:t>was</w:t>
      </w:r>
      <w:r w:rsidRPr="4973B6DA" w:rsidR="64E5B1FE">
        <w:rPr>
          <w:rFonts w:ascii="Roboto" w:hAnsi="Roboto" w:eastAsia="Roboto" w:cs="Roboto"/>
          <w:b w:val="0"/>
          <w:bCs w:val="0"/>
          <w:i w:val="0"/>
          <w:iCs w:val="0"/>
          <w:caps w:val="0"/>
          <w:smallCaps w:val="0"/>
          <w:noProof w:val="0"/>
          <w:color w:val="auto"/>
          <w:sz w:val="22"/>
          <w:szCs w:val="22"/>
          <w:lang w:val="en-GB"/>
        </w:rPr>
        <w:t xml:space="preserve"> later updated in 2020.</w:t>
      </w:r>
      <w:r w:rsidRPr="4973B6DA" w:rsidR="1F4041B5">
        <w:rPr>
          <w:rFonts w:ascii="Roboto" w:hAnsi="Roboto" w:eastAsia="Roboto" w:cs="Roboto"/>
          <w:b w:val="0"/>
          <w:bCs w:val="0"/>
          <w:i w:val="0"/>
          <w:iCs w:val="0"/>
          <w:caps w:val="0"/>
          <w:smallCaps w:val="0"/>
          <w:noProof w:val="0"/>
          <w:color w:val="auto"/>
          <w:sz w:val="22"/>
          <w:szCs w:val="22"/>
          <w:lang w:val="en-GB"/>
        </w:rPr>
        <w:t xml:space="preserve"> The key aspect of this strategy </w:t>
      </w:r>
      <w:r w:rsidRPr="4973B6DA" w:rsidR="70C54557">
        <w:rPr>
          <w:rFonts w:ascii="Roboto" w:hAnsi="Roboto" w:eastAsia="Roboto" w:cs="Roboto"/>
          <w:b w:val="0"/>
          <w:bCs w:val="0"/>
          <w:i w:val="0"/>
          <w:iCs w:val="0"/>
          <w:caps w:val="0"/>
          <w:smallCaps w:val="0"/>
          <w:noProof w:val="0"/>
          <w:color w:val="auto"/>
          <w:sz w:val="22"/>
          <w:szCs w:val="22"/>
          <w:lang w:val="en-GB"/>
        </w:rPr>
        <w:t>is to</w:t>
      </w:r>
      <w:r w:rsidRPr="4973B6DA" w:rsidR="1F4041B5">
        <w:rPr>
          <w:rFonts w:ascii="Roboto" w:hAnsi="Roboto" w:eastAsia="Roboto" w:cs="Roboto"/>
          <w:b w:val="0"/>
          <w:bCs w:val="0"/>
          <w:i w:val="0"/>
          <w:iCs w:val="0"/>
          <w:caps w:val="0"/>
          <w:smallCaps w:val="0"/>
          <w:noProof w:val="0"/>
          <w:color w:val="auto"/>
          <w:sz w:val="22"/>
          <w:szCs w:val="22"/>
          <w:lang w:val="en-GB"/>
        </w:rPr>
        <w:t xml:space="preserve"> improv</w:t>
      </w:r>
      <w:r w:rsidRPr="4973B6DA" w:rsidR="660B2CD8">
        <w:rPr>
          <w:rFonts w:ascii="Roboto" w:hAnsi="Roboto" w:eastAsia="Roboto" w:cs="Roboto"/>
          <w:b w:val="0"/>
          <w:bCs w:val="0"/>
          <w:i w:val="0"/>
          <w:iCs w:val="0"/>
          <w:caps w:val="0"/>
          <w:smallCaps w:val="0"/>
          <w:noProof w:val="0"/>
          <w:color w:val="auto"/>
          <w:sz w:val="22"/>
          <w:szCs w:val="22"/>
          <w:lang w:val="en-GB"/>
        </w:rPr>
        <w:t>e</w:t>
      </w:r>
      <w:r w:rsidRPr="4973B6DA" w:rsidR="1F4041B5">
        <w:rPr>
          <w:rFonts w:ascii="Roboto" w:hAnsi="Roboto" w:eastAsia="Roboto" w:cs="Roboto"/>
          <w:b w:val="0"/>
          <w:bCs w:val="0"/>
          <w:i w:val="0"/>
          <w:iCs w:val="0"/>
          <w:caps w:val="0"/>
          <w:smallCaps w:val="0"/>
          <w:noProof w:val="0"/>
          <w:color w:val="auto"/>
          <w:sz w:val="22"/>
          <w:szCs w:val="22"/>
          <w:lang w:val="en-GB"/>
        </w:rPr>
        <w:t xml:space="preserve"> health and social care services, promo</w:t>
      </w:r>
      <w:r w:rsidRPr="4973B6DA" w:rsidR="225FC00A">
        <w:rPr>
          <w:rFonts w:ascii="Roboto" w:hAnsi="Roboto" w:eastAsia="Roboto" w:cs="Roboto"/>
          <w:b w:val="0"/>
          <w:bCs w:val="0"/>
          <w:i w:val="0"/>
          <w:iCs w:val="0"/>
          <w:caps w:val="0"/>
          <w:smallCaps w:val="0"/>
          <w:noProof w:val="0"/>
          <w:color w:val="auto"/>
          <w:sz w:val="22"/>
          <w:szCs w:val="22"/>
          <w:lang w:val="en-GB"/>
        </w:rPr>
        <w:t>t</w:t>
      </w:r>
      <w:r w:rsidRPr="4973B6DA" w:rsidR="742C7A1C">
        <w:rPr>
          <w:rFonts w:ascii="Roboto" w:hAnsi="Roboto" w:eastAsia="Roboto" w:cs="Roboto"/>
          <w:b w:val="0"/>
          <w:bCs w:val="0"/>
          <w:i w:val="0"/>
          <w:iCs w:val="0"/>
          <w:caps w:val="0"/>
          <w:smallCaps w:val="0"/>
          <w:noProof w:val="0"/>
          <w:color w:val="auto"/>
          <w:sz w:val="22"/>
          <w:szCs w:val="22"/>
          <w:lang w:val="en-GB"/>
        </w:rPr>
        <w:t>ing</w:t>
      </w:r>
      <w:r w:rsidRPr="4973B6DA" w:rsidR="225FC00A">
        <w:rPr>
          <w:rFonts w:ascii="Roboto" w:hAnsi="Roboto" w:eastAsia="Roboto" w:cs="Roboto"/>
          <w:b w:val="0"/>
          <w:bCs w:val="0"/>
          <w:i w:val="0"/>
          <w:iCs w:val="0"/>
          <w:caps w:val="0"/>
          <w:smallCaps w:val="0"/>
          <w:noProof w:val="0"/>
          <w:color w:val="auto"/>
          <w:sz w:val="22"/>
          <w:szCs w:val="22"/>
          <w:lang w:val="en-GB"/>
        </w:rPr>
        <w:t xml:space="preserve"> </w:t>
      </w:r>
      <w:r w:rsidRPr="4973B6DA" w:rsidR="5570072F">
        <w:rPr>
          <w:rFonts w:ascii="Roboto" w:hAnsi="Roboto" w:eastAsia="Roboto" w:cs="Roboto"/>
          <w:b w:val="0"/>
          <w:bCs w:val="0"/>
          <w:i w:val="0"/>
          <w:iCs w:val="0"/>
          <w:caps w:val="0"/>
          <w:smallCaps w:val="0"/>
          <w:noProof w:val="0"/>
          <w:color w:val="auto"/>
          <w:sz w:val="22"/>
          <w:szCs w:val="22"/>
          <w:lang w:val="en-GB"/>
        </w:rPr>
        <w:t>awareness</w:t>
      </w:r>
      <w:r w:rsidRPr="4973B6DA" w:rsidR="4FE9B0E5">
        <w:rPr>
          <w:rFonts w:ascii="Roboto" w:hAnsi="Roboto" w:eastAsia="Roboto" w:cs="Roboto"/>
          <w:b w:val="0"/>
          <w:bCs w:val="0"/>
          <w:i w:val="0"/>
          <w:iCs w:val="0"/>
          <w:caps w:val="0"/>
          <w:smallCaps w:val="0"/>
          <w:noProof w:val="0"/>
          <w:color w:val="auto"/>
          <w:sz w:val="22"/>
          <w:szCs w:val="22"/>
          <w:lang w:val="en-GB"/>
        </w:rPr>
        <w:t xml:space="preserve">, </w:t>
      </w:r>
      <w:r w:rsidRPr="4973B6DA" w:rsidR="225FC00A">
        <w:rPr>
          <w:rFonts w:ascii="Roboto" w:hAnsi="Roboto" w:eastAsia="Roboto" w:cs="Roboto"/>
          <w:b w:val="0"/>
          <w:bCs w:val="0"/>
          <w:i w:val="0"/>
          <w:iCs w:val="0"/>
          <w:caps w:val="0"/>
          <w:smallCaps w:val="0"/>
          <w:noProof w:val="0"/>
          <w:color w:val="auto"/>
          <w:sz w:val="22"/>
          <w:szCs w:val="22"/>
          <w:lang w:val="en-GB"/>
        </w:rPr>
        <w:t xml:space="preserve">developing a dementia friendly </w:t>
      </w:r>
      <w:r w:rsidRPr="4973B6DA" w:rsidR="17CD87F6">
        <w:rPr>
          <w:rFonts w:ascii="Roboto" w:hAnsi="Roboto" w:eastAsia="Roboto" w:cs="Roboto"/>
          <w:b w:val="0"/>
          <w:bCs w:val="0"/>
          <w:i w:val="0"/>
          <w:iCs w:val="0"/>
          <w:caps w:val="0"/>
          <w:smallCaps w:val="0"/>
          <w:noProof w:val="0"/>
          <w:color w:val="auto"/>
          <w:sz w:val="22"/>
          <w:szCs w:val="22"/>
          <w:lang w:val="en-GB"/>
        </w:rPr>
        <w:t>society</w:t>
      </w:r>
      <w:r w:rsidRPr="4973B6DA" w:rsidR="225FC00A">
        <w:rPr>
          <w:rFonts w:ascii="Roboto" w:hAnsi="Roboto" w:eastAsia="Roboto" w:cs="Roboto"/>
          <w:b w:val="0"/>
          <w:bCs w:val="0"/>
          <w:i w:val="0"/>
          <w:iCs w:val="0"/>
          <w:caps w:val="0"/>
          <w:smallCaps w:val="0"/>
          <w:noProof w:val="0"/>
          <w:color w:val="auto"/>
          <w:sz w:val="22"/>
          <w:szCs w:val="22"/>
          <w:lang w:val="en-GB"/>
        </w:rPr>
        <w:t xml:space="preserve"> </w:t>
      </w:r>
      <w:r w:rsidRPr="4973B6DA" w:rsidR="4C4BF4E8">
        <w:rPr>
          <w:rFonts w:ascii="Roboto" w:hAnsi="Roboto" w:eastAsia="Roboto" w:cs="Roboto"/>
          <w:b w:val="0"/>
          <w:bCs w:val="0"/>
          <w:i w:val="0"/>
          <w:iCs w:val="0"/>
          <w:caps w:val="0"/>
          <w:smallCaps w:val="0"/>
          <w:noProof w:val="0"/>
          <w:color w:val="auto"/>
          <w:sz w:val="22"/>
          <w:szCs w:val="22"/>
          <w:lang w:val="en-GB"/>
        </w:rPr>
        <w:t>and increase finding of research</w:t>
      </w:r>
      <w:r w:rsidRPr="4973B6DA" w:rsidR="75CC8537">
        <w:rPr>
          <w:rFonts w:ascii="Roboto" w:hAnsi="Roboto" w:eastAsia="Roboto" w:cs="Roboto"/>
          <w:b w:val="0"/>
          <w:bCs w:val="0"/>
          <w:i w:val="0"/>
          <w:iCs w:val="0"/>
          <w:caps w:val="0"/>
          <w:smallCaps w:val="0"/>
          <w:noProof w:val="0"/>
          <w:color w:val="auto"/>
          <w:sz w:val="22"/>
          <w:szCs w:val="22"/>
          <w:lang w:val="en-GB"/>
        </w:rPr>
        <w:t xml:space="preserve"> this strategy is </w:t>
      </w:r>
      <w:r w:rsidRPr="4973B6DA" w:rsidR="75CC8537">
        <w:rPr>
          <w:rFonts w:ascii="Roboto" w:hAnsi="Roboto" w:eastAsia="Roboto" w:cs="Roboto"/>
          <w:b w:val="0"/>
          <w:bCs w:val="0"/>
          <w:i w:val="0"/>
          <w:iCs w:val="0"/>
          <w:caps w:val="0"/>
          <w:smallCaps w:val="0"/>
          <w:noProof w:val="0"/>
          <w:color w:val="auto"/>
          <w:sz w:val="22"/>
          <w:szCs w:val="22"/>
          <w:lang w:val="en-GB"/>
        </w:rPr>
        <w:t>established</w:t>
      </w:r>
      <w:r w:rsidRPr="4973B6DA" w:rsidR="75CC8537">
        <w:rPr>
          <w:rFonts w:ascii="Roboto" w:hAnsi="Roboto" w:eastAsia="Roboto" w:cs="Roboto"/>
          <w:b w:val="0"/>
          <w:bCs w:val="0"/>
          <w:i w:val="0"/>
          <w:iCs w:val="0"/>
          <w:caps w:val="0"/>
          <w:smallCaps w:val="0"/>
          <w:noProof w:val="0"/>
          <w:color w:val="auto"/>
          <w:sz w:val="22"/>
          <w:szCs w:val="22"/>
          <w:lang w:val="en-GB"/>
        </w:rPr>
        <w:t xml:space="preserve"> for </w:t>
      </w:r>
      <w:r w:rsidRPr="4973B6DA" w:rsidR="053DB2C6">
        <w:rPr>
          <w:rFonts w:ascii="Roboto" w:hAnsi="Roboto" w:eastAsia="Roboto" w:cs="Roboto"/>
          <w:b w:val="0"/>
          <w:bCs w:val="0"/>
          <w:i w:val="0"/>
          <w:iCs w:val="0"/>
          <w:caps w:val="0"/>
          <w:smallCaps w:val="0"/>
          <w:noProof w:val="0"/>
          <w:color w:val="auto"/>
          <w:sz w:val="22"/>
          <w:szCs w:val="22"/>
          <w:lang w:val="en-GB"/>
        </w:rPr>
        <w:t xml:space="preserve">the next </w:t>
      </w:r>
      <w:r w:rsidRPr="4973B6DA" w:rsidR="75CC8537">
        <w:rPr>
          <w:rFonts w:ascii="Roboto" w:hAnsi="Roboto" w:eastAsia="Roboto" w:cs="Roboto"/>
          <w:b w:val="0"/>
          <w:bCs w:val="0"/>
          <w:i w:val="0"/>
          <w:iCs w:val="0"/>
          <w:caps w:val="0"/>
          <w:smallCaps w:val="0"/>
          <w:noProof w:val="0"/>
          <w:color w:val="auto"/>
          <w:sz w:val="22"/>
          <w:szCs w:val="22"/>
          <w:lang w:val="en-GB"/>
        </w:rPr>
        <w:t>10 years</w:t>
      </w:r>
      <w:r w:rsidRPr="4973B6DA" w:rsidR="1753F943">
        <w:rPr>
          <w:rFonts w:ascii="Roboto" w:hAnsi="Roboto" w:eastAsia="Roboto" w:cs="Roboto"/>
          <w:b w:val="0"/>
          <w:bCs w:val="0"/>
          <w:i w:val="0"/>
          <w:iCs w:val="0"/>
          <w:caps w:val="0"/>
          <w:smallCaps w:val="0"/>
          <w:noProof w:val="0"/>
          <w:color w:val="auto"/>
          <w:sz w:val="22"/>
          <w:szCs w:val="22"/>
          <w:lang w:val="en-GB"/>
        </w:rPr>
        <w:t xml:space="preserve"> (Department of Health, </w:t>
      </w:r>
      <w:r w:rsidRPr="4973B6DA" w:rsidR="2800C9E9">
        <w:rPr>
          <w:rFonts w:ascii="Roboto" w:hAnsi="Roboto" w:eastAsia="Roboto" w:cs="Roboto"/>
          <w:b w:val="0"/>
          <w:bCs w:val="0"/>
          <w:i w:val="0"/>
          <w:iCs w:val="0"/>
          <w:caps w:val="0"/>
          <w:smallCaps w:val="0"/>
          <w:noProof w:val="0"/>
          <w:color w:val="auto"/>
          <w:sz w:val="22"/>
          <w:szCs w:val="22"/>
          <w:lang w:val="en-GB"/>
        </w:rPr>
        <w:t>2020</w:t>
      </w:r>
      <w:r w:rsidRPr="4973B6DA" w:rsidR="1753F943">
        <w:rPr>
          <w:rFonts w:ascii="Roboto" w:hAnsi="Roboto" w:eastAsia="Roboto" w:cs="Roboto"/>
          <w:b w:val="0"/>
          <w:bCs w:val="0"/>
          <w:i w:val="0"/>
          <w:iCs w:val="0"/>
          <w:caps w:val="0"/>
          <w:smallCaps w:val="0"/>
          <w:noProof w:val="0"/>
          <w:color w:val="auto"/>
          <w:sz w:val="22"/>
          <w:szCs w:val="22"/>
          <w:lang w:val="en-GB"/>
        </w:rPr>
        <w:t xml:space="preserve">). </w:t>
      </w:r>
    </w:p>
    <w:p w:rsidR="0D0431B8" w:rsidP="4973B6DA" w:rsidRDefault="0D0431B8" w14:paraId="532C93FA" w14:textId="7252E68C">
      <w:pPr>
        <w:pStyle w:val="Normal"/>
        <w:spacing w:before="0" w:beforeAutospacing="off" w:after="0" w:afterAutospacing="off" w:line="360" w:lineRule="auto"/>
        <w:rPr>
          <w:rFonts w:ascii="Roboto" w:hAnsi="Roboto" w:eastAsia="Roboto" w:cs="Roboto"/>
          <w:b w:val="0"/>
          <w:bCs w:val="0"/>
          <w:i w:val="0"/>
          <w:iCs w:val="0"/>
          <w:caps w:val="0"/>
          <w:smallCaps w:val="0"/>
          <w:noProof w:val="0"/>
          <w:color w:val="auto"/>
          <w:sz w:val="22"/>
          <w:szCs w:val="22"/>
          <w:lang w:val="en-GB"/>
        </w:rPr>
      </w:pPr>
    </w:p>
    <w:p w:rsidR="6F78D995" w:rsidP="4973B6DA" w:rsidRDefault="6F78D995" w14:paraId="36B5FC30" w14:textId="6EFE2E4A">
      <w:pPr>
        <w:pStyle w:val="Normal"/>
        <w:spacing w:before="0" w:beforeAutospacing="off" w:after="0" w:afterAutospacing="off" w:line="360" w:lineRule="auto"/>
        <w:rPr>
          <w:rFonts w:ascii="Roboto" w:hAnsi="Roboto" w:eastAsia="Roboto" w:cs="Roboto"/>
          <w:b w:val="0"/>
          <w:bCs w:val="0"/>
          <w:i w:val="0"/>
          <w:iCs w:val="0"/>
          <w:caps w:val="0"/>
          <w:smallCaps w:val="0"/>
          <w:noProof w:val="0"/>
          <w:color w:val="auto"/>
          <w:sz w:val="22"/>
          <w:szCs w:val="22"/>
          <w:lang w:val="en-GB"/>
        </w:rPr>
      </w:pPr>
      <w:r w:rsidRPr="4973B6DA" w:rsidR="598796E8">
        <w:rPr>
          <w:rFonts w:ascii="Roboto" w:hAnsi="Roboto" w:eastAsia="Roboto" w:cs="Roboto"/>
          <w:b w:val="0"/>
          <w:bCs w:val="0"/>
          <w:i w:val="0"/>
          <w:iCs w:val="0"/>
          <w:caps w:val="0"/>
          <w:smallCaps w:val="0"/>
          <w:noProof w:val="0"/>
          <w:color w:val="auto"/>
          <w:sz w:val="22"/>
          <w:szCs w:val="22"/>
          <w:lang w:val="en-GB"/>
        </w:rPr>
        <w:t xml:space="preserve">Organisations such as </w:t>
      </w:r>
      <w:r w:rsidRPr="4973B6DA" w:rsidR="5F35CAD2">
        <w:rPr>
          <w:rFonts w:ascii="Roboto" w:hAnsi="Roboto" w:eastAsia="Roboto" w:cs="Roboto"/>
          <w:b w:val="0"/>
          <w:bCs w:val="0"/>
          <w:i w:val="0"/>
          <w:iCs w:val="0"/>
          <w:caps w:val="0"/>
          <w:smallCaps w:val="0"/>
          <w:noProof w:val="0"/>
          <w:color w:val="auto"/>
          <w:sz w:val="22"/>
          <w:szCs w:val="22"/>
          <w:lang w:val="en-GB"/>
        </w:rPr>
        <w:t>Alzheimer's</w:t>
      </w:r>
      <w:r w:rsidRPr="4973B6DA" w:rsidR="598796E8">
        <w:rPr>
          <w:rFonts w:ascii="Roboto" w:hAnsi="Roboto" w:eastAsia="Roboto" w:cs="Roboto"/>
          <w:b w:val="0"/>
          <w:bCs w:val="0"/>
          <w:i w:val="0"/>
          <w:iCs w:val="0"/>
          <w:caps w:val="0"/>
          <w:smallCaps w:val="0"/>
          <w:noProof w:val="0"/>
          <w:color w:val="auto"/>
          <w:sz w:val="22"/>
          <w:szCs w:val="22"/>
          <w:lang w:val="en-GB"/>
        </w:rPr>
        <w:t xml:space="preserve"> </w:t>
      </w:r>
      <w:r w:rsidRPr="4973B6DA" w:rsidR="66E2E1FF">
        <w:rPr>
          <w:rFonts w:ascii="Roboto" w:hAnsi="Roboto" w:eastAsia="Roboto" w:cs="Roboto"/>
          <w:b w:val="0"/>
          <w:bCs w:val="0"/>
          <w:i w:val="0"/>
          <w:iCs w:val="0"/>
          <w:caps w:val="0"/>
          <w:smallCaps w:val="0"/>
          <w:noProof w:val="0"/>
          <w:color w:val="auto"/>
          <w:sz w:val="22"/>
          <w:szCs w:val="22"/>
          <w:lang w:val="en-GB"/>
        </w:rPr>
        <w:t>society</w:t>
      </w:r>
      <w:r w:rsidRPr="4973B6DA" w:rsidR="598796E8">
        <w:rPr>
          <w:rFonts w:ascii="Roboto" w:hAnsi="Roboto" w:eastAsia="Roboto" w:cs="Roboto"/>
          <w:b w:val="0"/>
          <w:bCs w:val="0"/>
          <w:i w:val="0"/>
          <w:iCs w:val="0"/>
          <w:caps w:val="0"/>
          <w:smallCaps w:val="0"/>
          <w:noProof w:val="0"/>
          <w:color w:val="auto"/>
          <w:sz w:val="22"/>
          <w:szCs w:val="22"/>
          <w:lang w:val="en-GB"/>
        </w:rPr>
        <w:t xml:space="preserve"> </w:t>
      </w:r>
      <w:r w:rsidRPr="4973B6DA" w:rsidR="598796E8">
        <w:rPr>
          <w:rFonts w:ascii="Roboto" w:hAnsi="Roboto" w:eastAsia="Roboto" w:cs="Roboto"/>
          <w:b w:val="0"/>
          <w:bCs w:val="0"/>
          <w:i w:val="0"/>
          <w:iCs w:val="0"/>
          <w:caps w:val="0"/>
          <w:smallCaps w:val="0"/>
          <w:noProof w:val="0"/>
          <w:color w:val="auto"/>
          <w:sz w:val="22"/>
          <w:szCs w:val="22"/>
          <w:lang w:val="en-GB"/>
        </w:rPr>
        <w:t>uk</w:t>
      </w:r>
      <w:r w:rsidRPr="4973B6DA" w:rsidR="598796E8">
        <w:rPr>
          <w:rFonts w:ascii="Roboto" w:hAnsi="Roboto" w:eastAsia="Roboto" w:cs="Roboto"/>
          <w:b w:val="0"/>
          <w:bCs w:val="0"/>
          <w:i w:val="0"/>
          <w:iCs w:val="0"/>
          <w:caps w:val="0"/>
          <w:smallCaps w:val="0"/>
          <w:noProof w:val="0"/>
          <w:color w:val="auto"/>
          <w:sz w:val="22"/>
          <w:szCs w:val="22"/>
          <w:lang w:val="en-GB"/>
        </w:rPr>
        <w:t xml:space="preserve"> and world health organisation (WHO) have played a </w:t>
      </w:r>
      <w:r w:rsidRPr="4973B6DA" w:rsidR="18FFAE27">
        <w:rPr>
          <w:rFonts w:ascii="Roboto" w:hAnsi="Roboto" w:eastAsia="Roboto" w:cs="Roboto"/>
          <w:b w:val="0"/>
          <w:bCs w:val="0"/>
          <w:i w:val="0"/>
          <w:iCs w:val="0"/>
          <w:caps w:val="0"/>
          <w:smallCaps w:val="0"/>
          <w:noProof w:val="0"/>
          <w:color w:val="auto"/>
          <w:sz w:val="22"/>
          <w:szCs w:val="22"/>
          <w:lang w:val="en-GB"/>
        </w:rPr>
        <w:t>cruital</w:t>
      </w:r>
      <w:r w:rsidRPr="4973B6DA" w:rsidR="18FFAE27">
        <w:rPr>
          <w:rFonts w:ascii="Roboto" w:hAnsi="Roboto" w:eastAsia="Roboto" w:cs="Roboto"/>
          <w:b w:val="0"/>
          <w:bCs w:val="0"/>
          <w:i w:val="0"/>
          <w:iCs w:val="0"/>
          <w:caps w:val="0"/>
          <w:smallCaps w:val="0"/>
          <w:noProof w:val="0"/>
          <w:color w:val="auto"/>
          <w:sz w:val="22"/>
          <w:szCs w:val="22"/>
          <w:lang w:val="en-GB"/>
        </w:rPr>
        <w:t xml:space="preserve"> role in ra</w:t>
      </w:r>
      <w:r w:rsidRPr="4973B6DA" w:rsidR="3F330F51">
        <w:rPr>
          <w:rFonts w:ascii="Roboto" w:hAnsi="Roboto" w:eastAsia="Roboto" w:cs="Roboto"/>
          <w:b w:val="0"/>
          <w:bCs w:val="0"/>
          <w:i w:val="0"/>
          <w:iCs w:val="0"/>
          <w:caps w:val="0"/>
          <w:smallCaps w:val="0"/>
          <w:noProof w:val="0"/>
          <w:color w:val="auto"/>
          <w:sz w:val="22"/>
          <w:szCs w:val="22"/>
          <w:lang w:val="en-GB"/>
        </w:rPr>
        <w:t xml:space="preserve">ising </w:t>
      </w:r>
      <w:r w:rsidRPr="4973B6DA" w:rsidR="1F22C52A">
        <w:rPr>
          <w:rFonts w:ascii="Roboto" w:hAnsi="Roboto" w:eastAsia="Roboto" w:cs="Roboto"/>
          <w:b w:val="0"/>
          <w:bCs w:val="0"/>
          <w:i w:val="0"/>
          <w:iCs w:val="0"/>
          <w:caps w:val="0"/>
          <w:smallCaps w:val="0"/>
          <w:noProof w:val="0"/>
          <w:color w:val="auto"/>
          <w:sz w:val="22"/>
          <w:szCs w:val="22"/>
          <w:lang w:val="en-GB"/>
        </w:rPr>
        <w:t>awareness</w:t>
      </w:r>
      <w:r w:rsidRPr="4973B6DA" w:rsidR="3F330F51">
        <w:rPr>
          <w:rFonts w:ascii="Roboto" w:hAnsi="Roboto" w:eastAsia="Roboto" w:cs="Roboto"/>
          <w:b w:val="0"/>
          <w:bCs w:val="0"/>
          <w:i w:val="0"/>
          <w:iCs w:val="0"/>
          <w:caps w:val="0"/>
          <w:smallCaps w:val="0"/>
          <w:noProof w:val="0"/>
          <w:color w:val="auto"/>
          <w:sz w:val="22"/>
          <w:szCs w:val="22"/>
          <w:lang w:val="en-GB"/>
        </w:rPr>
        <w:t xml:space="preserve"> and shaping public health strategies</w:t>
      </w:r>
      <w:r w:rsidRPr="4973B6DA" w:rsidR="2AEDF610">
        <w:rPr>
          <w:rFonts w:ascii="Roboto" w:hAnsi="Roboto" w:eastAsia="Roboto" w:cs="Roboto"/>
          <w:b w:val="0"/>
          <w:bCs w:val="0"/>
          <w:i w:val="0"/>
          <w:iCs w:val="0"/>
          <w:caps w:val="0"/>
          <w:smallCaps w:val="0"/>
          <w:noProof w:val="0"/>
          <w:color w:val="auto"/>
          <w:sz w:val="22"/>
          <w:szCs w:val="22"/>
          <w:lang w:val="en-GB"/>
        </w:rPr>
        <w:t xml:space="preserve">. There </w:t>
      </w:r>
      <w:r w:rsidRPr="4973B6DA" w:rsidR="780803CD">
        <w:rPr>
          <w:rFonts w:ascii="Roboto" w:hAnsi="Roboto" w:eastAsia="Roboto" w:cs="Roboto"/>
          <w:b w:val="0"/>
          <w:bCs w:val="0"/>
          <w:i w:val="0"/>
          <w:iCs w:val="0"/>
          <w:caps w:val="0"/>
          <w:smallCaps w:val="0"/>
          <w:noProof w:val="0"/>
          <w:color w:val="auto"/>
          <w:sz w:val="22"/>
          <w:szCs w:val="22"/>
          <w:lang w:val="en-GB"/>
        </w:rPr>
        <w:t>contributions</w:t>
      </w:r>
      <w:r w:rsidRPr="4973B6DA" w:rsidR="2AEDF610">
        <w:rPr>
          <w:rFonts w:ascii="Roboto" w:hAnsi="Roboto" w:eastAsia="Roboto" w:cs="Roboto"/>
          <w:b w:val="0"/>
          <w:bCs w:val="0"/>
          <w:i w:val="0"/>
          <w:iCs w:val="0"/>
          <w:caps w:val="0"/>
          <w:smallCaps w:val="0"/>
          <w:noProof w:val="0"/>
          <w:color w:val="auto"/>
          <w:sz w:val="22"/>
          <w:szCs w:val="22"/>
          <w:lang w:val="en-GB"/>
        </w:rPr>
        <w:t xml:space="preserve"> have gained the understanding of demen</w:t>
      </w:r>
      <w:r w:rsidRPr="4973B6DA" w:rsidR="329B1B04">
        <w:rPr>
          <w:rFonts w:ascii="Roboto" w:hAnsi="Roboto" w:eastAsia="Roboto" w:cs="Roboto"/>
          <w:b w:val="0"/>
          <w:bCs w:val="0"/>
          <w:i w:val="0"/>
          <w:iCs w:val="0"/>
          <w:caps w:val="0"/>
          <w:smallCaps w:val="0"/>
          <w:noProof w:val="0"/>
          <w:color w:val="auto"/>
          <w:sz w:val="22"/>
          <w:szCs w:val="22"/>
          <w:lang w:val="en-GB"/>
        </w:rPr>
        <w:t>tia from a disease of old age to a complex condition which influenced by lifestyle, healthcare access</w:t>
      </w:r>
      <w:r w:rsidRPr="4973B6DA" w:rsidR="0622D77A">
        <w:rPr>
          <w:rFonts w:ascii="Roboto" w:hAnsi="Roboto" w:eastAsia="Roboto" w:cs="Roboto"/>
          <w:b w:val="0"/>
          <w:bCs w:val="0"/>
          <w:i w:val="0"/>
          <w:iCs w:val="0"/>
          <w:caps w:val="0"/>
          <w:smallCaps w:val="0"/>
          <w:noProof w:val="0"/>
          <w:color w:val="auto"/>
          <w:sz w:val="22"/>
          <w:szCs w:val="22"/>
          <w:lang w:val="en-GB"/>
        </w:rPr>
        <w:t xml:space="preserve">, </w:t>
      </w:r>
      <w:r w:rsidRPr="4973B6DA" w:rsidR="0622D77A">
        <w:rPr>
          <w:rFonts w:ascii="Roboto" w:hAnsi="Roboto" w:eastAsia="Roboto" w:cs="Roboto"/>
          <w:b w:val="0"/>
          <w:bCs w:val="0"/>
          <w:i w:val="0"/>
          <w:iCs w:val="0"/>
          <w:caps w:val="0"/>
          <w:smallCaps w:val="0"/>
          <w:noProof w:val="0"/>
          <w:color w:val="auto"/>
          <w:sz w:val="22"/>
          <w:szCs w:val="22"/>
          <w:lang w:val="en-GB"/>
        </w:rPr>
        <w:t>hormonal</w:t>
      </w:r>
      <w:r w:rsidRPr="4973B6DA" w:rsidR="0622D77A">
        <w:rPr>
          <w:rFonts w:ascii="Roboto" w:hAnsi="Roboto" w:eastAsia="Roboto" w:cs="Roboto"/>
          <w:b w:val="0"/>
          <w:bCs w:val="0"/>
          <w:i w:val="0"/>
          <w:iCs w:val="0"/>
          <w:caps w:val="0"/>
          <w:smallCaps w:val="0"/>
          <w:noProof w:val="0"/>
          <w:color w:val="auto"/>
          <w:sz w:val="22"/>
          <w:szCs w:val="22"/>
          <w:lang w:val="en-GB"/>
        </w:rPr>
        <w:t xml:space="preserve"> and biological factors.</w:t>
      </w:r>
    </w:p>
    <w:p w:rsidR="6F78D995" w:rsidP="4973B6DA" w:rsidRDefault="6F78D995" w14:paraId="7076221C" w14:textId="393F9E77">
      <w:pPr>
        <w:pStyle w:val="Normal"/>
        <w:spacing w:before="0" w:beforeAutospacing="off" w:after="0" w:afterAutospacing="off" w:line="360" w:lineRule="auto"/>
        <w:rPr>
          <w:rFonts w:ascii="Aptos" w:hAnsi="Aptos" w:eastAsia="Aptos" w:cs="Aptos"/>
          <w:noProof w:val="0"/>
          <w:color w:val="auto" w:themeColor="accent1" w:themeTint="FF" w:themeShade="BF"/>
          <w:sz w:val="24"/>
          <w:szCs w:val="24"/>
          <w:lang w:val="en-GB"/>
        </w:rPr>
      </w:pPr>
    </w:p>
    <w:p w:rsidR="6F78D995" w:rsidP="4973B6DA" w:rsidRDefault="6F78D995" w14:paraId="3D68379E" w14:textId="77321377">
      <w:pPr>
        <w:pStyle w:val="Normal"/>
        <w:spacing w:before="0" w:beforeAutospacing="off" w:after="0" w:afterAutospacing="off" w:line="360" w:lineRule="auto"/>
        <w:rPr>
          <w:rFonts w:ascii="Aptos" w:hAnsi="Aptos" w:eastAsia="Aptos" w:cs="Aptos"/>
          <w:noProof w:val="0"/>
          <w:color w:val="auto" w:themeColor="accent1" w:themeTint="FF" w:themeShade="BF"/>
          <w:sz w:val="24"/>
          <w:szCs w:val="24"/>
          <w:lang w:val="en-GB"/>
        </w:rPr>
      </w:pPr>
    </w:p>
    <w:p w:rsidR="6F78D995" w:rsidP="4973B6DA" w:rsidRDefault="6F78D995" w14:paraId="235F4FC6" w14:textId="259EE4FD">
      <w:pPr>
        <w:pStyle w:val="Normal"/>
        <w:spacing w:before="0" w:beforeAutospacing="off" w:after="0" w:afterAutospacing="off" w:line="360" w:lineRule="auto"/>
        <w:rPr>
          <w:rFonts w:ascii="Aptos" w:hAnsi="Aptos" w:eastAsia="Aptos" w:cs="Aptos"/>
          <w:noProof w:val="0"/>
          <w:color w:val="auto" w:themeColor="accent1" w:themeTint="FF" w:themeShade="BF"/>
          <w:sz w:val="24"/>
          <w:szCs w:val="24"/>
          <w:lang w:val="en-GB"/>
        </w:rPr>
      </w:pPr>
    </w:p>
    <w:p w:rsidR="6F78D995" w:rsidP="4973B6DA" w:rsidRDefault="6F78D995" w14:paraId="15DF453C" w14:textId="0EE500C8">
      <w:pPr>
        <w:pStyle w:val="Normal"/>
        <w:spacing w:before="0" w:beforeAutospacing="off" w:after="0" w:afterAutospacing="off" w:line="360" w:lineRule="auto"/>
        <w:rPr>
          <w:rFonts w:ascii="Aptos" w:hAnsi="Aptos" w:eastAsia="Aptos" w:cs="Aptos"/>
          <w:noProof w:val="0"/>
          <w:color w:val="auto" w:themeColor="accent1" w:themeTint="FF" w:themeShade="BF"/>
          <w:sz w:val="24"/>
          <w:szCs w:val="24"/>
          <w:lang w:val="en-GB"/>
        </w:rPr>
      </w:pPr>
    </w:p>
    <w:p w:rsidR="6F78D995" w:rsidP="4973B6DA" w:rsidRDefault="6F78D995" w14:paraId="6E11BF75" w14:textId="3F76C476">
      <w:pPr>
        <w:pStyle w:val="Normal"/>
        <w:spacing w:before="0" w:beforeAutospacing="off" w:after="0" w:afterAutospacing="off" w:line="360" w:lineRule="auto"/>
        <w:rPr>
          <w:rFonts w:ascii="Aptos" w:hAnsi="Aptos" w:eastAsia="Aptos" w:cs="Aptos"/>
          <w:noProof w:val="0"/>
          <w:color w:val="auto" w:themeColor="accent1" w:themeTint="FF" w:themeShade="BF"/>
          <w:sz w:val="24"/>
          <w:szCs w:val="24"/>
          <w:lang w:val="en-GB"/>
        </w:rPr>
      </w:pPr>
    </w:p>
    <w:p w:rsidR="6F78D995" w:rsidP="4973B6DA" w:rsidRDefault="6F78D995" w14:paraId="4D143D18" w14:textId="0C3302E8">
      <w:pPr>
        <w:pStyle w:val="Normal"/>
        <w:spacing w:before="0" w:beforeAutospacing="off" w:after="0" w:afterAutospacing="off" w:line="360" w:lineRule="auto"/>
        <w:rPr>
          <w:rFonts w:ascii="Aptos" w:hAnsi="Aptos" w:eastAsia="Aptos" w:cs="Aptos"/>
          <w:noProof w:val="0"/>
          <w:color w:val="auto" w:themeColor="accent1" w:themeTint="FF" w:themeShade="BF"/>
          <w:sz w:val="24"/>
          <w:szCs w:val="24"/>
          <w:lang w:val="en-GB"/>
        </w:rPr>
      </w:pPr>
    </w:p>
    <w:p w:rsidR="6F78D995" w:rsidP="4973B6DA" w:rsidRDefault="6F78D995" w14:paraId="5A2D0903" w14:textId="57A361E2">
      <w:pPr>
        <w:pStyle w:val="Normal"/>
        <w:spacing w:before="0" w:beforeAutospacing="off" w:after="0" w:afterAutospacing="off" w:line="360" w:lineRule="auto"/>
        <w:rPr>
          <w:rFonts w:ascii="Aptos" w:hAnsi="Aptos" w:eastAsia="Aptos" w:cs="Aptos"/>
          <w:noProof w:val="0"/>
          <w:color w:val="auto" w:themeColor="accent1" w:themeTint="FF" w:themeShade="BF"/>
          <w:sz w:val="24"/>
          <w:szCs w:val="24"/>
          <w:lang w:val="en-GB"/>
        </w:rPr>
      </w:pPr>
    </w:p>
    <w:p w:rsidR="6F78D995" w:rsidP="4973B6DA" w:rsidRDefault="6F78D995" w14:paraId="5D8CCB63" w14:textId="1203B5A2">
      <w:pPr>
        <w:pStyle w:val="Normal"/>
        <w:spacing w:before="0" w:beforeAutospacing="off" w:after="0" w:afterAutospacing="off" w:line="360" w:lineRule="auto"/>
        <w:rPr>
          <w:rFonts w:ascii="Aptos" w:hAnsi="Aptos" w:eastAsia="Aptos" w:cs="Aptos"/>
          <w:noProof w:val="0"/>
          <w:color w:val="auto" w:themeColor="accent1" w:themeTint="FF" w:themeShade="BF"/>
          <w:sz w:val="24"/>
          <w:szCs w:val="24"/>
          <w:lang w:val="en-GB"/>
        </w:rPr>
      </w:pPr>
    </w:p>
    <w:p w:rsidR="6F78D995" w:rsidP="4973B6DA" w:rsidRDefault="6F78D995" w14:paraId="54E56BC6" w14:textId="70C41CB8">
      <w:pPr>
        <w:pStyle w:val="Normal"/>
        <w:spacing w:before="0" w:beforeAutospacing="off" w:after="0" w:afterAutospacing="off" w:line="360" w:lineRule="auto"/>
        <w:rPr>
          <w:rFonts w:ascii="Aptos" w:hAnsi="Aptos" w:eastAsia="Aptos" w:cs="Aptos"/>
          <w:noProof w:val="0"/>
          <w:color w:val="auto" w:themeColor="accent1" w:themeTint="FF" w:themeShade="BF"/>
          <w:sz w:val="24"/>
          <w:szCs w:val="24"/>
          <w:lang w:val="en-GB"/>
        </w:rPr>
      </w:pPr>
    </w:p>
    <w:p w:rsidR="0D0431B8" w:rsidP="4973B6DA" w:rsidRDefault="0D0431B8" w14:paraId="5EF7603D" w14:textId="02083282">
      <w:pPr>
        <w:pStyle w:val="Normal"/>
        <w:spacing w:before="0" w:beforeAutospacing="off" w:after="0" w:afterAutospacing="off" w:line="360" w:lineRule="auto"/>
        <w:rPr>
          <w:rFonts w:ascii="Aptos" w:hAnsi="Aptos" w:eastAsia="Aptos" w:cs="Aptos"/>
          <w:noProof w:val="0"/>
          <w:color w:val="auto" w:themeColor="accent1" w:themeTint="FF" w:themeShade="BF"/>
          <w:sz w:val="24"/>
          <w:szCs w:val="24"/>
          <w:lang w:val="en-GB"/>
        </w:rPr>
      </w:pPr>
    </w:p>
    <w:p w:rsidR="0D0431B8" w:rsidP="4973B6DA" w:rsidRDefault="0D0431B8" w14:paraId="14AE77E1" w14:textId="395CF742">
      <w:pPr>
        <w:pStyle w:val="Normal"/>
        <w:spacing w:before="0" w:beforeAutospacing="off" w:after="0" w:afterAutospacing="off" w:line="360" w:lineRule="auto"/>
        <w:rPr>
          <w:rFonts w:ascii="Aptos" w:hAnsi="Aptos" w:eastAsia="Aptos" w:cs="Aptos"/>
          <w:noProof w:val="0"/>
          <w:color w:val="auto" w:themeColor="accent1" w:themeTint="FF" w:themeShade="BF"/>
          <w:sz w:val="24"/>
          <w:szCs w:val="24"/>
          <w:lang w:val="en-GB"/>
        </w:rPr>
      </w:pPr>
    </w:p>
    <w:p w:rsidR="0D0431B8" w:rsidP="4973B6DA" w:rsidRDefault="0D0431B8" w14:paraId="4600BE5A" w14:textId="7BBB19DD">
      <w:pPr>
        <w:pStyle w:val="Normal"/>
        <w:spacing w:before="0" w:beforeAutospacing="off" w:after="0" w:afterAutospacing="off" w:line="360" w:lineRule="auto"/>
        <w:rPr>
          <w:rFonts w:ascii="Aptos" w:hAnsi="Aptos" w:eastAsia="Aptos" w:cs="Aptos"/>
          <w:noProof w:val="0"/>
          <w:color w:val="auto" w:themeColor="accent1" w:themeTint="FF" w:themeShade="BF"/>
          <w:sz w:val="24"/>
          <w:szCs w:val="24"/>
          <w:lang w:val="en-GB"/>
        </w:rPr>
      </w:pPr>
    </w:p>
    <w:p w:rsidR="0D0431B8" w:rsidP="4973B6DA" w:rsidRDefault="0D0431B8" w14:paraId="7517E42A" w14:textId="50BF21CA">
      <w:pPr>
        <w:pStyle w:val="Normal"/>
        <w:spacing w:before="0" w:beforeAutospacing="off" w:after="0" w:afterAutospacing="off" w:line="360" w:lineRule="auto"/>
        <w:rPr>
          <w:rFonts w:ascii="Aptos" w:hAnsi="Aptos" w:eastAsia="Aptos" w:cs="Aptos"/>
          <w:noProof w:val="0"/>
          <w:color w:val="auto" w:themeColor="accent1" w:themeTint="FF" w:themeShade="BF"/>
          <w:sz w:val="24"/>
          <w:szCs w:val="24"/>
          <w:lang w:val="en-GB"/>
        </w:rPr>
      </w:pPr>
    </w:p>
    <w:p w:rsidR="0D0431B8" w:rsidP="4973B6DA" w:rsidRDefault="0D0431B8" w14:paraId="3B14F306" w14:textId="3B72BC4C">
      <w:pPr>
        <w:pStyle w:val="Normal"/>
        <w:spacing w:before="0" w:beforeAutospacing="off" w:after="0" w:afterAutospacing="off" w:line="360" w:lineRule="auto"/>
        <w:rPr>
          <w:rFonts w:ascii="Aptos" w:hAnsi="Aptos" w:eastAsia="Aptos" w:cs="Aptos"/>
          <w:noProof w:val="0"/>
          <w:color w:val="auto" w:themeColor="accent1" w:themeTint="FF" w:themeShade="BF"/>
          <w:sz w:val="24"/>
          <w:szCs w:val="24"/>
          <w:lang w:val="en-GB"/>
        </w:rPr>
      </w:pPr>
    </w:p>
    <w:p w:rsidR="0D0431B8" w:rsidP="4973B6DA" w:rsidRDefault="0D0431B8" w14:paraId="56A014C0" w14:textId="43F7DEA2">
      <w:pPr>
        <w:pStyle w:val="Normal"/>
        <w:spacing w:before="0" w:beforeAutospacing="off" w:after="0" w:afterAutospacing="off" w:line="360" w:lineRule="auto"/>
        <w:rPr>
          <w:rFonts w:ascii="Aptos" w:hAnsi="Aptos" w:eastAsia="Aptos" w:cs="Aptos"/>
          <w:noProof w:val="0"/>
          <w:color w:val="auto" w:themeColor="accent1" w:themeTint="FF" w:themeShade="BF"/>
          <w:sz w:val="24"/>
          <w:szCs w:val="24"/>
          <w:lang w:val="en-GB"/>
        </w:rPr>
      </w:pPr>
    </w:p>
    <w:p w:rsidR="6F78D995" w:rsidP="4973B6DA" w:rsidRDefault="6F78D995" w14:paraId="7D84BA71" w14:textId="6DC1AC6F">
      <w:pPr>
        <w:pStyle w:val="Normal"/>
        <w:spacing w:before="0" w:beforeAutospacing="off" w:after="0" w:afterAutospacing="off" w:line="360" w:lineRule="auto"/>
        <w:rPr>
          <w:rFonts w:ascii="Roboto" w:hAnsi="Roboto" w:eastAsia="Roboto" w:cs="Roboto"/>
          <w:b w:val="0"/>
          <w:bCs w:val="0"/>
          <w:i w:val="0"/>
          <w:iCs w:val="0"/>
          <w:caps w:val="0"/>
          <w:smallCaps w:val="0"/>
          <w:noProof w:val="0"/>
          <w:color w:val="auto"/>
          <w:sz w:val="22"/>
          <w:szCs w:val="22"/>
          <w:lang w:val="en-GB"/>
        </w:rPr>
      </w:pPr>
      <w:r w:rsidRPr="4973B6DA" w:rsidR="320233AF">
        <w:rPr>
          <w:rFonts w:ascii="Aptos" w:hAnsi="Aptos" w:eastAsia="Aptos" w:cs="Aptos"/>
          <w:noProof w:val="0"/>
          <w:color w:val="auto"/>
          <w:sz w:val="24"/>
          <w:szCs w:val="24"/>
          <w:lang w:val="en-GB"/>
        </w:rPr>
        <w:t xml:space="preserve">2.3 Theoretical Background </w:t>
      </w:r>
    </w:p>
    <w:p w:rsidR="6F78D995" w:rsidP="4973B6DA" w:rsidRDefault="6F78D995" w14:paraId="77AD7603" w14:textId="297116DB">
      <w:pPr>
        <w:spacing w:before="0" w:beforeAutospacing="off" w:after="0" w:afterAutospacing="off" w:line="360" w:lineRule="auto"/>
        <w:rPr>
          <w:rFonts w:ascii="Aptos" w:hAnsi="Aptos" w:eastAsia="Aptos" w:cs="Aptos"/>
          <w:noProof w:val="0"/>
          <w:color w:val="auto"/>
          <w:sz w:val="22"/>
          <w:szCs w:val="22"/>
          <w:lang w:val="en-GB"/>
        </w:rPr>
      </w:pPr>
      <w:r w:rsidRPr="4973B6DA" w:rsidR="269E5F98">
        <w:rPr>
          <w:rFonts w:ascii="Aptos" w:hAnsi="Aptos" w:eastAsia="Aptos" w:cs="Aptos"/>
          <w:noProof w:val="0"/>
          <w:color w:val="auto"/>
          <w:sz w:val="22"/>
          <w:szCs w:val="22"/>
          <w:lang w:val="en-GB"/>
        </w:rPr>
        <w:t xml:space="preserve"> </w:t>
      </w:r>
    </w:p>
    <w:p w:rsidR="103A2580" w:rsidP="4973B6DA" w:rsidRDefault="103A2580" w14:paraId="13D0430C" w14:textId="66EC30CD">
      <w:pPr>
        <w:pStyle w:val="Normal"/>
        <w:spacing w:before="0" w:beforeAutospacing="off" w:after="0" w:afterAutospacing="off" w:line="360" w:lineRule="auto"/>
        <w:ind w:left="0"/>
        <w:rPr>
          <w:rFonts w:ascii="Aptos" w:hAnsi="Aptos" w:eastAsia="Aptos" w:cs="Aptos"/>
          <w:noProof w:val="0"/>
          <w:color w:val="auto"/>
          <w:sz w:val="22"/>
          <w:szCs w:val="22"/>
          <w:lang w:val="en-GB"/>
        </w:rPr>
      </w:pPr>
      <w:r w:rsidRPr="4973B6DA" w:rsidR="320233AF">
        <w:rPr>
          <w:rFonts w:ascii="Aptos" w:hAnsi="Aptos" w:eastAsia="Aptos" w:cs="Aptos"/>
          <w:b w:val="1"/>
          <w:bCs w:val="1"/>
          <w:noProof w:val="0"/>
          <w:color w:val="auto"/>
          <w:sz w:val="22"/>
          <w:szCs w:val="22"/>
          <w:lang w:val="en-GB"/>
        </w:rPr>
        <w:t>Key Theories and Concepts:</w:t>
      </w:r>
      <w:r w:rsidRPr="4973B6DA" w:rsidR="320233AF">
        <w:rPr>
          <w:rFonts w:ascii="Aptos" w:hAnsi="Aptos" w:eastAsia="Aptos" w:cs="Aptos"/>
          <w:noProof w:val="0"/>
          <w:color w:val="auto"/>
          <w:sz w:val="22"/>
          <w:szCs w:val="22"/>
          <w:lang w:val="en-GB"/>
        </w:rPr>
        <w:t xml:space="preserve"> </w:t>
      </w:r>
    </w:p>
    <w:p w:rsidR="103A2580" w:rsidP="4973B6DA" w:rsidRDefault="103A2580" w14:paraId="6F5DC002" w14:textId="04C0EB34">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r w:rsidRPr="4973B6DA" w:rsidR="2F57F54D">
        <w:rPr>
          <w:rFonts w:ascii="Aptos" w:hAnsi="Aptos" w:eastAsia="Aptos" w:cs="Aptos"/>
          <w:noProof w:val="0"/>
          <w:color w:val="auto"/>
          <w:sz w:val="22"/>
          <w:szCs w:val="22"/>
          <w:lang w:val="en-GB"/>
        </w:rPr>
        <w:t xml:space="preserve">Introduce the chapter- in this </w:t>
      </w:r>
      <w:r w:rsidRPr="4973B6DA" w:rsidR="128C6BF7">
        <w:rPr>
          <w:rFonts w:ascii="Aptos" w:hAnsi="Aptos" w:eastAsia="Aptos" w:cs="Aptos"/>
          <w:noProof w:val="0"/>
          <w:color w:val="auto"/>
          <w:sz w:val="22"/>
          <w:szCs w:val="22"/>
          <w:lang w:val="en-GB"/>
        </w:rPr>
        <w:t>section</w:t>
      </w:r>
      <w:r w:rsidRPr="4973B6DA" w:rsidR="2F57F54D">
        <w:rPr>
          <w:rFonts w:ascii="Aptos" w:hAnsi="Aptos" w:eastAsia="Aptos" w:cs="Aptos"/>
          <w:noProof w:val="0"/>
          <w:color w:val="auto"/>
          <w:sz w:val="22"/>
          <w:szCs w:val="22"/>
          <w:lang w:val="en-GB"/>
        </w:rPr>
        <w:t xml:space="preserve"> </w:t>
      </w:r>
      <w:r w:rsidRPr="4973B6DA" w:rsidR="2A0A6966">
        <w:rPr>
          <w:rFonts w:ascii="Aptos" w:hAnsi="Aptos" w:eastAsia="Aptos" w:cs="Aptos"/>
          <w:noProof w:val="0"/>
          <w:color w:val="auto"/>
          <w:sz w:val="22"/>
          <w:szCs w:val="22"/>
          <w:lang w:val="en-GB"/>
        </w:rPr>
        <w:t>I</w:t>
      </w:r>
      <w:r w:rsidRPr="4973B6DA" w:rsidR="2F57F54D">
        <w:rPr>
          <w:rFonts w:ascii="Aptos" w:hAnsi="Aptos" w:eastAsia="Aptos" w:cs="Aptos"/>
          <w:noProof w:val="0"/>
          <w:color w:val="auto"/>
          <w:sz w:val="22"/>
          <w:szCs w:val="22"/>
          <w:lang w:val="en-GB"/>
        </w:rPr>
        <w:t xml:space="preserve"> will be </w:t>
      </w:r>
      <w:r w:rsidRPr="4973B6DA" w:rsidR="2C854375">
        <w:rPr>
          <w:rFonts w:ascii="Aptos" w:hAnsi="Aptos" w:eastAsia="Aptos" w:cs="Aptos"/>
          <w:noProof w:val="0"/>
          <w:color w:val="auto"/>
          <w:sz w:val="22"/>
          <w:szCs w:val="22"/>
          <w:lang w:val="en-GB"/>
        </w:rPr>
        <w:t xml:space="preserve">focus on the </w:t>
      </w:r>
      <w:r w:rsidRPr="4973B6DA" w:rsidR="1C246F09">
        <w:rPr>
          <w:rFonts w:ascii="Aptos" w:hAnsi="Aptos" w:eastAsia="Aptos" w:cs="Aptos"/>
          <w:noProof w:val="0"/>
          <w:color w:val="auto"/>
          <w:sz w:val="22"/>
          <w:szCs w:val="22"/>
          <w:lang w:val="en-GB"/>
        </w:rPr>
        <w:t>relevant</w:t>
      </w:r>
      <w:r w:rsidRPr="4973B6DA" w:rsidR="2C854375">
        <w:rPr>
          <w:rFonts w:ascii="Aptos" w:hAnsi="Aptos" w:eastAsia="Aptos" w:cs="Aptos"/>
          <w:noProof w:val="0"/>
          <w:color w:val="auto"/>
          <w:sz w:val="22"/>
          <w:szCs w:val="22"/>
          <w:lang w:val="en-GB"/>
        </w:rPr>
        <w:t xml:space="preserve"> </w:t>
      </w:r>
      <w:r w:rsidRPr="4973B6DA" w:rsidR="191EBC86">
        <w:rPr>
          <w:rFonts w:ascii="Aptos" w:hAnsi="Aptos" w:eastAsia="Aptos" w:cs="Aptos"/>
          <w:noProof w:val="0"/>
          <w:color w:val="auto"/>
          <w:sz w:val="22"/>
          <w:szCs w:val="22"/>
          <w:lang w:val="en-GB"/>
        </w:rPr>
        <w:t>theories</w:t>
      </w:r>
      <w:r w:rsidRPr="4973B6DA" w:rsidR="2C854375">
        <w:rPr>
          <w:rFonts w:ascii="Aptos" w:hAnsi="Aptos" w:eastAsia="Aptos" w:cs="Aptos"/>
          <w:noProof w:val="0"/>
          <w:color w:val="auto"/>
          <w:sz w:val="22"/>
          <w:szCs w:val="22"/>
          <w:lang w:val="en-GB"/>
        </w:rPr>
        <w:t xml:space="preserve"> and concepts to the topic of dementia in elderly population in the </w:t>
      </w:r>
      <w:r w:rsidRPr="4973B6DA" w:rsidR="2C854375">
        <w:rPr>
          <w:rFonts w:ascii="Aptos" w:hAnsi="Aptos" w:eastAsia="Aptos" w:cs="Aptos"/>
          <w:noProof w:val="0"/>
          <w:color w:val="auto"/>
          <w:sz w:val="22"/>
          <w:szCs w:val="22"/>
          <w:lang w:val="en-GB"/>
        </w:rPr>
        <w:t>uk</w:t>
      </w:r>
      <w:r w:rsidRPr="4973B6DA" w:rsidR="2C854375">
        <w:rPr>
          <w:rFonts w:ascii="Aptos" w:hAnsi="Aptos" w:eastAsia="Aptos" w:cs="Aptos"/>
          <w:noProof w:val="0"/>
          <w:color w:val="auto"/>
          <w:sz w:val="22"/>
          <w:szCs w:val="22"/>
          <w:lang w:val="en-GB"/>
        </w:rPr>
        <w:t xml:space="preserve">. </w:t>
      </w:r>
      <w:r w:rsidRPr="4973B6DA" w:rsidR="17188FC6">
        <w:rPr>
          <w:rFonts w:ascii="Arial" w:hAnsi="Arial" w:eastAsia="Arial" w:cs="Arial"/>
          <w:b w:val="0"/>
          <w:bCs w:val="0"/>
          <w:i w:val="0"/>
          <w:iCs w:val="0"/>
          <w:caps w:val="0"/>
          <w:smallCaps w:val="0"/>
          <w:noProof w:val="0"/>
          <w:color w:val="auto"/>
          <w:sz w:val="22"/>
          <w:szCs w:val="22"/>
          <w:lang w:val="en-GB"/>
        </w:rPr>
        <w:t xml:space="preserve">Key theories and concepts for understanding dementia include biomedical models, biopsychosocial models, social models, and </w:t>
      </w:r>
      <w:r w:rsidRPr="4973B6DA" w:rsidR="181A6E5F">
        <w:rPr>
          <w:rFonts w:ascii="Arial" w:hAnsi="Arial" w:eastAsia="Arial" w:cs="Arial"/>
          <w:b w:val="0"/>
          <w:bCs w:val="0"/>
          <w:i w:val="0"/>
          <w:iCs w:val="0"/>
          <w:caps w:val="0"/>
          <w:smallCaps w:val="0"/>
          <w:noProof w:val="0"/>
          <w:color w:val="auto"/>
          <w:sz w:val="22"/>
          <w:szCs w:val="22"/>
          <w:lang w:val="en-GB"/>
        </w:rPr>
        <w:t>person-centred</w:t>
      </w:r>
      <w:r w:rsidRPr="4973B6DA" w:rsidR="17188FC6">
        <w:rPr>
          <w:rFonts w:ascii="Arial" w:hAnsi="Arial" w:eastAsia="Arial" w:cs="Arial"/>
          <w:b w:val="0"/>
          <w:bCs w:val="0"/>
          <w:i w:val="0"/>
          <w:iCs w:val="0"/>
          <w:caps w:val="0"/>
          <w:smallCaps w:val="0"/>
          <w:noProof w:val="0"/>
          <w:color w:val="auto"/>
          <w:sz w:val="22"/>
          <w:szCs w:val="22"/>
          <w:lang w:val="en-GB"/>
        </w:rPr>
        <w:t xml:space="preserve"> </w:t>
      </w:r>
      <w:r w:rsidRPr="4973B6DA" w:rsidR="3B892DCE">
        <w:rPr>
          <w:rFonts w:ascii="Arial" w:hAnsi="Arial" w:eastAsia="Arial" w:cs="Arial"/>
          <w:b w:val="0"/>
          <w:bCs w:val="0"/>
          <w:i w:val="0"/>
          <w:iCs w:val="0"/>
          <w:caps w:val="0"/>
          <w:smallCaps w:val="0"/>
          <w:noProof w:val="0"/>
          <w:color w:val="auto"/>
          <w:sz w:val="22"/>
          <w:szCs w:val="22"/>
          <w:lang w:val="en-GB"/>
        </w:rPr>
        <w:t>approaches</w:t>
      </w:r>
      <w:r w:rsidRPr="4973B6DA" w:rsidR="4ADEC492">
        <w:rPr>
          <w:rFonts w:ascii="Arial" w:hAnsi="Arial" w:eastAsia="Arial" w:cs="Arial"/>
          <w:b w:val="0"/>
          <w:bCs w:val="0"/>
          <w:i w:val="0"/>
          <w:iCs w:val="0"/>
          <w:caps w:val="0"/>
          <w:smallCaps w:val="0"/>
          <w:noProof w:val="0"/>
          <w:color w:val="auto"/>
          <w:sz w:val="22"/>
          <w:szCs w:val="22"/>
          <w:lang w:val="en-GB"/>
        </w:rPr>
        <w:t>.</w:t>
      </w:r>
      <w:r w:rsidRPr="4973B6DA" w:rsidR="3B88F682">
        <w:rPr>
          <w:rFonts w:ascii="Arial" w:hAnsi="Arial" w:eastAsia="Arial" w:cs="Arial"/>
          <w:b w:val="0"/>
          <w:bCs w:val="0"/>
          <w:i w:val="0"/>
          <w:iCs w:val="0"/>
          <w:caps w:val="0"/>
          <w:smallCaps w:val="0"/>
          <w:noProof w:val="0"/>
          <w:color w:val="auto"/>
          <w:sz w:val="22"/>
          <w:szCs w:val="22"/>
          <w:lang w:val="en-GB"/>
        </w:rPr>
        <w:t xml:space="preserve"> The biomedical model of dementia is the most used</w:t>
      </w:r>
      <w:r w:rsidRPr="4973B6DA" w:rsidR="2D5D6CBA">
        <w:rPr>
          <w:rFonts w:ascii="Arial" w:hAnsi="Arial" w:eastAsia="Arial" w:cs="Arial"/>
          <w:b w:val="0"/>
          <w:bCs w:val="0"/>
          <w:i w:val="0"/>
          <w:iCs w:val="0"/>
          <w:caps w:val="0"/>
          <w:smallCaps w:val="0"/>
          <w:noProof w:val="0"/>
          <w:color w:val="auto"/>
          <w:sz w:val="22"/>
          <w:szCs w:val="22"/>
          <w:lang w:val="en-GB"/>
        </w:rPr>
        <w:t xml:space="preserve"> </w:t>
      </w:r>
      <w:r w:rsidRPr="4973B6DA" w:rsidR="7F7CB00F">
        <w:rPr>
          <w:rFonts w:ascii="Arial" w:hAnsi="Arial" w:eastAsia="Arial" w:cs="Arial"/>
          <w:b w:val="0"/>
          <w:bCs w:val="0"/>
          <w:i w:val="0"/>
          <w:iCs w:val="0"/>
          <w:caps w:val="0"/>
          <w:smallCaps w:val="0"/>
          <w:noProof w:val="0"/>
          <w:color w:val="auto"/>
          <w:sz w:val="22"/>
          <w:szCs w:val="22"/>
          <w:lang w:val="en-GB"/>
        </w:rPr>
        <w:t>framework</w:t>
      </w:r>
      <w:r w:rsidRPr="4973B6DA" w:rsidR="2D5D6CBA">
        <w:rPr>
          <w:rFonts w:ascii="Arial" w:hAnsi="Arial" w:eastAsia="Arial" w:cs="Arial"/>
          <w:b w:val="0"/>
          <w:bCs w:val="0"/>
          <w:i w:val="0"/>
          <w:iCs w:val="0"/>
          <w:caps w:val="0"/>
          <w:smallCaps w:val="0"/>
          <w:noProof w:val="0"/>
          <w:color w:val="auto"/>
          <w:sz w:val="22"/>
          <w:szCs w:val="22"/>
          <w:lang w:val="en-GB"/>
        </w:rPr>
        <w:t xml:space="preserve"> in clinical practice. It views dementia as a progressive </w:t>
      </w:r>
      <w:r w:rsidRPr="4973B6DA" w:rsidR="4C6ABFF4">
        <w:rPr>
          <w:rFonts w:ascii="Arial" w:hAnsi="Arial" w:eastAsia="Arial" w:cs="Arial"/>
          <w:b w:val="0"/>
          <w:bCs w:val="0"/>
          <w:i w:val="0"/>
          <w:iCs w:val="0"/>
          <w:caps w:val="0"/>
          <w:smallCaps w:val="0"/>
          <w:noProof w:val="0"/>
          <w:color w:val="auto"/>
          <w:sz w:val="22"/>
          <w:szCs w:val="22"/>
          <w:lang w:val="en-GB"/>
        </w:rPr>
        <w:t>neurodegenerative disorder caused by</w:t>
      </w:r>
      <w:r w:rsidRPr="4973B6DA" w:rsidR="2897755D">
        <w:rPr>
          <w:rFonts w:ascii="Arial" w:hAnsi="Arial" w:eastAsia="Arial" w:cs="Arial"/>
          <w:b w:val="0"/>
          <w:bCs w:val="0"/>
          <w:i w:val="0"/>
          <w:iCs w:val="0"/>
          <w:caps w:val="0"/>
          <w:smallCaps w:val="0"/>
          <w:noProof w:val="0"/>
          <w:color w:val="auto"/>
          <w:sz w:val="22"/>
          <w:szCs w:val="22"/>
          <w:lang w:val="en-GB"/>
        </w:rPr>
        <w:t xml:space="preserve"> biological changes in the brain such as</w:t>
      </w:r>
      <w:r w:rsidRPr="4973B6DA" w:rsidR="07873E3B">
        <w:rPr>
          <w:rFonts w:ascii="Arial" w:hAnsi="Arial" w:eastAsia="Arial" w:cs="Arial"/>
          <w:b w:val="0"/>
          <w:bCs w:val="0"/>
          <w:i w:val="0"/>
          <w:iCs w:val="0"/>
          <w:caps w:val="0"/>
          <w:smallCaps w:val="0"/>
          <w:noProof w:val="0"/>
          <w:color w:val="auto"/>
          <w:sz w:val="22"/>
          <w:szCs w:val="22"/>
          <w:lang w:val="en-GB"/>
        </w:rPr>
        <w:t xml:space="preserve"> amyloid </w:t>
      </w:r>
      <w:r w:rsidRPr="4973B6DA" w:rsidR="27E7A451">
        <w:rPr>
          <w:rFonts w:ascii="Arial" w:hAnsi="Arial" w:eastAsia="Arial" w:cs="Arial"/>
          <w:b w:val="0"/>
          <w:bCs w:val="0"/>
          <w:i w:val="0"/>
          <w:iCs w:val="0"/>
          <w:caps w:val="0"/>
          <w:smallCaps w:val="0"/>
          <w:noProof w:val="0"/>
          <w:color w:val="auto"/>
          <w:sz w:val="22"/>
          <w:szCs w:val="22"/>
          <w:lang w:val="en-GB"/>
        </w:rPr>
        <w:t>plaques in</w:t>
      </w:r>
      <w:r w:rsidRPr="4973B6DA" w:rsidR="07873E3B">
        <w:rPr>
          <w:rFonts w:ascii="Arial" w:hAnsi="Arial" w:eastAsia="Arial" w:cs="Arial"/>
          <w:b w:val="0"/>
          <w:bCs w:val="0"/>
          <w:i w:val="0"/>
          <w:iCs w:val="0"/>
          <w:caps w:val="0"/>
          <w:smallCaps w:val="0"/>
          <w:noProof w:val="0"/>
          <w:color w:val="auto"/>
          <w:sz w:val="22"/>
          <w:szCs w:val="22"/>
          <w:lang w:val="en-GB"/>
        </w:rPr>
        <w:t xml:space="preserve"> </w:t>
      </w:r>
      <w:r w:rsidRPr="4973B6DA" w:rsidR="12F5DE6F">
        <w:rPr>
          <w:rFonts w:ascii="Arial" w:hAnsi="Arial" w:eastAsia="Arial" w:cs="Arial"/>
          <w:b w:val="0"/>
          <w:bCs w:val="0"/>
          <w:i w:val="0"/>
          <w:iCs w:val="0"/>
          <w:caps w:val="0"/>
          <w:smallCaps w:val="0"/>
          <w:noProof w:val="0"/>
          <w:color w:val="auto"/>
          <w:sz w:val="22"/>
          <w:szCs w:val="22"/>
          <w:lang w:val="en-GB"/>
        </w:rPr>
        <w:t>Alzheimer's</w:t>
      </w:r>
      <w:r w:rsidRPr="4973B6DA" w:rsidR="3E7F5FC7">
        <w:rPr>
          <w:rFonts w:ascii="Arial" w:hAnsi="Arial" w:eastAsia="Arial" w:cs="Arial"/>
          <w:b w:val="0"/>
          <w:bCs w:val="0"/>
          <w:i w:val="0"/>
          <w:iCs w:val="0"/>
          <w:caps w:val="0"/>
          <w:smallCaps w:val="0"/>
          <w:noProof w:val="0"/>
          <w:color w:val="auto"/>
          <w:sz w:val="22"/>
          <w:szCs w:val="22"/>
          <w:lang w:val="en-GB"/>
        </w:rPr>
        <w:t xml:space="preserve"> </w:t>
      </w:r>
      <w:r w:rsidRPr="4973B6DA" w:rsidR="6C30D1E4">
        <w:rPr>
          <w:rFonts w:ascii="Arial" w:hAnsi="Arial" w:eastAsia="Arial" w:cs="Arial"/>
          <w:b w:val="0"/>
          <w:bCs w:val="0"/>
          <w:i w:val="0"/>
          <w:iCs w:val="0"/>
          <w:caps w:val="0"/>
          <w:smallCaps w:val="0"/>
          <w:noProof w:val="0"/>
          <w:color w:val="auto"/>
          <w:sz w:val="22"/>
          <w:szCs w:val="22"/>
          <w:lang w:val="en-GB"/>
        </w:rPr>
        <w:t xml:space="preserve">and </w:t>
      </w:r>
      <w:r w:rsidRPr="4973B6DA" w:rsidR="46BEEB1F">
        <w:rPr>
          <w:rFonts w:ascii="Arial" w:hAnsi="Arial" w:eastAsia="Arial" w:cs="Arial"/>
          <w:b w:val="0"/>
          <w:bCs w:val="0"/>
          <w:i w:val="0"/>
          <w:iCs w:val="0"/>
          <w:caps w:val="0"/>
          <w:smallCaps w:val="0"/>
          <w:noProof w:val="0"/>
          <w:color w:val="auto"/>
          <w:sz w:val="22"/>
          <w:szCs w:val="22"/>
          <w:lang w:val="en-GB"/>
        </w:rPr>
        <w:t>vascular</w:t>
      </w:r>
      <w:r w:rsidRPr="4973B6DA" w:rsidR="07873E3B">
        <w:rPr>
          <w:rFonts w:ascii="Arial" w:hAnsi="Arial" w:eastAsia="Arial" w:cs="Arial"/>
          <w:b w:val="0"/>
          <w:bCs w:val="0"/>
          <w:i w:val="0"/>
          <w:iCs w:val="0"/>
          <w:caps w:val="0"/>
          <w:smallCaps w:val="0"/>
          <w:noProof w:val="0"/>
          <w:color w:val="auto"/>
          <w:sz w:val="22"/>
          <w:szCs w:val="22"/>
          <w:lang w:val="en-GB"/>
        </w:rPr>
        <w:t xml:space="preserve"> disease. Th</w:t>
      </w:r>
      <w:r w:rsidRPr="4973B6DA" w:rsidR="0B14A37B">
        <w:rPr>
          <w:rFonts w:ascii="Arial" w:hAnsi="Arial" w:eastAsia="Arial" w:cs="Arial"/>
          <w:b w:val="0"/>
          <w:bCs w:val="0"/>
          <w:i w:val="0"/>
          <w:iCs w:val="0"/>
          <w:caps w:val="0"/>
          <w:smallCaps w:val="0"/>
          <w:noProof w:val="0"/>
          <w:color w:val="auto"/>
          <w:sz w:val="22"/>
          <w:szCs w:val="22"/>
          <w:lang w:val="en-GB"/>
        </w:rPr>
        <w:t xml:space="preserve">e model emphasis the medical </w:t>
      </w:r>
      <w:r w:rsidRPr="4973B6DA" w:rsidR="6A116223">
        <w:rPr>
          <w:rFonts w:ascii="Arial" w:hAnsi="Arial" w:eastAsia="Arial" w:cs="Arial"/>
          <w:b w:val="0"/>
          <w:bCs w:val="0"/>
          <w:i w:val="0"/>
          <w:iCs w:val="0"/>
          <w:caps w:val="0"/>
          <w:smallCaps w:val="0"/>
          <w:noProof w:val="0"/>
          <w:color w:val="auto"/>
          <w:sz w:val="22"/>
          <w:szCs w:val="22"/>
          <w:lang w:val="en-GB"/>
        </w:rPr>
        <w:t>diagnosis</w:t>
      </w:r>
      <w:r w:rsidRPr="4973B6DA" w:rsidR="0B14A37B">
        <w:rPr>
          <w:rFonts w:ascii="Arial" w:hAnsi="Arial" w:eastAsia="Arial" w:cs="Arial"/>
          <w:b w:val="0"/>
          <w:bCs w:val="0"/>
          <w:i w:val="0"/>
          <w:iCs w:val="0"/>
          <w:caps w:val="0"/>
          <w:smallCaps w:val="0"/>
          <w:noProof w:val="0"/>
          <w:color w:val="auto"/>
          <w:sz w:val="22"/>
          <w:szCs w:val="22"/>
          <w:lang w:val="en-GB"/>
        </w:rPr>
        <w:t>,</w:t>
      </w:r>
      <w:r w:rsidRPr="4973B6DA" w:rsidR="2897755D">
        <w:rPr>
          <w:rFonts w:ascii="Arial" w:hAnsi="Arial" w:eastAsia="Arial" w:cs="Arial"/>
          <w:b w:val="0"/>
          <w:bCs w:val="0"/>
          <w:i w:val="0"/>
          <w:iCs w:val="0"/>
          <w:caps w:val="0"/>
          <w:smallCaps w:val="0"/>
          <w:noProof w:val="0"/>
          <w:color w:val="auto"/>
          <w:sz w:val="22"/>
          <w:szCs w:val="22"/>
          <w:lang w:val="en-GB"/>
        </w:rPr>
        <w:t xml:space="preserve"> </w:t>
      </w:r>
      <w:r w:rsidRPr="4973B6DA" w:rsidR="4F9FD687">
        <w:rPr>
          <w:rFonts w:ascii="Arial" w:hAnsi="Arial" w:eastAsia="Arial" w:cs="Arial"/>
          <w:b w:val="0"/>
          <w:bCs w:val="0"/>
          <w:i w:val="0"/>
          <w:iCs w:val="0"/>
          <w:caps w:val="0"/>
          <w:smallCaps w:val="0"/>
          <w:noProof w:val="0"/>
          <w:color w:val="auto"/>
          <w:sz w:val="22"/>
          <w:szCs w:val="22"/>
          <w:lang w:val="en-GB"/>
        </w:rPr>
        <w:t xml:space="preserve">treatment, and </w:t>
      </w:r>
      <w:r w:rsidRPr="4973B6DA" w:rsidR="62A10FEB">
        <w:rPr>
          <w:rFonts w:ascii="Arial" w:hAnsi="Arial" w:eastAsia="Arial" w:cs="Arial"/>
          <w:b w:val="0"/>
          <w:bCs w:val="0"/>
          <w:i w:val="0"/>
          <w:iCs w:val="0"/>
          <w:caps w:val="0"/>
          <w:smallCaps w:val="0"/>
          <w:noProof w:val="0"/>
          <w:color w:val="auto"/>
          <w:sz w:val="22"/>
          <w:szCs w:val="22"/>
          <w:lang w:val="en-GB"/>
        </w:rPr>
        <w:t>management</w:t>
      </w:r>
      <w:r w:rsidRPr="4973B6DA" w:rsidR="4F9FD687">
        <w:rPr>
          <w:rFonts w:ascii="Arial" w:hAnsi="Arial" w:eastAsia="Arial" w:cs="Arial"/>
          <w:b w:val="0"/>
          <w:bCs w:val="0"/>
          <w:i w:val="0"/>
          <w:iCs w:val="0"/>
          <w:caps w:val="0"/>
          <w:smallCaps w:val="0"/>
          <w:noProof w:val="0"/>
          <w:color w:val="auto"/>
          <w:sz w:val="22"/>
          <w:szCs w:val="22"/>
          <w:lang w:val="en-GB"/>
        </w:rPr>
        <w:t xml:space="preserve"> of dementia</w:t>
      </w:r>
      <w:r w:rsidRPr="4973B6DA" w:rsidR="7A91CB24">
        <w:rPr>
          <w:rFonts w:ascii="Arial" w:hAnsi="Arial" w:eastAsia="Arial" w:cs="Arial"/>
          <w:b w:val="0"/>
          <w:bCs w:val="0"/>
          <w:i w:val="0"/>
          <w:iCs w:val="0"/>
          <w:caps w:val="0"/>
          <w:smallCaps w:val="0"/>
          <w:noProof w:val="0"/>
          <w:color w:val="auto"/>
          <w:sz w:val="22"/>
          <w:szCs w:val="22"/>
          <w:lang w:val="en-GB"/>
        </w:rPr>
        <w:t xml:space="preserve"> with </w:t>
      </w:r>
      <w:r w:rsidRPr="4973B6DA" w:rsidR="5D87B78A">
        <w:rPr>
          <w:rFonts w:ascii="Arial" w:hAnsi="Arial" w:eastAsia="Arial" w:cs="Arial"/>
          <w:b w:val="0"/>
          <w:bCs w:val="0"/>
          <w:i w:val="0"/>
          <w:iCs w:val="0"/>
          <w:caps w:val="0"/>
          <w:smallCaps w:val="0"/>
          <w:noProof w:val="0"/>
          <w:color w:val="auto"/>
          <w:sz w:val="22"/>
          <w:szCs w:val="22"/>
          <w:lang w:val="en-GB"/>
        </w:rPr>
        <w:t>strong</w:t>
      </w:r>
      <w:r w:rsidRPr="4973B6DA" w:rsidR="7A91CB24">
        <w:rPr>
          <w:rFonts w:ascii="Arial" w:hAnsi="Arial" w:eastAsia="Arial" w:cs="Arial"/>
          <w:b w:val="0"/>
          <w:bCs w:val="0"/>
          <w:i w:val="0"/>
          <w:iCs w:val="0"/>
          <w:caps w:val="0"/>
          <w:smallCaps w:val="0"/>
          <w:noProof w:val="0"/>
          <w:color w:val="auto"/>
          <w:sz w:val="22"/>
          <w:szCs w:val="22"/>
          <w:lang w:val="en-GB"/>
        </w:rPr>
        <w:t xml:space="preserve"> emphasis on pathology and symptom</w:t>
      </w:r>
      <w:r w:rsidRPr="4973B6DA" w:rsidR="61D02AE4">
        <w:rPr>
          <w:rFonts w:ascii="Arial" w:hAnsi="Arial" w:eastAsia="Arial" w:cs="Arial"/>
          <w:b w:val="0"/>
          <w:bCs w:val="0"/>
          <w:i w:val="0"/>
          <w:iCs w:val="0"/>
          <w:caps w:val="0"/>
          <w:smallCaps w:val="0"/>
          <w:noProof w:val="0"/>
          <w:color w:val="auto"/>
          <w:sz w:val="22"/>
          <w:szCs w:val="22"/>
          <w:lang w:val="en-GB"/>
        </w:rPr>
        <w:t>s</w:t>
      </w:r>
      <w:r w:rsidRPr="4973B6DA" w:rsidR="03697D75">
        <w:rPr>
          <w:rFonts w:ascii="Arial" w:hAnsi="Arial" w:eastAsia="Arial" w:cs="Arial"/>
          <w:b w:val="0"/>
          <w:bCs w:val="0"/>
          <w:i w:val="0"/>
          <w:iCs w:val="0"/>
          <w:caps w:val="0"/>
          <w:smallCaps w:val="0"/>
          <w:noProof w:val="0"/>
          <w:color w:val="auto"/>
          <w:sz w:val="22"/>
          <w:szCs w:val="22"/>
          <w:lang w:val="en-GB"/>
        </w:rPr>
        <w:t xml:space="preserve"> (Chin,2023). </w:t>
      </w:r>
    </w:p>
    <w:p w:rsidR="0D0431B8" w:rsidP="4973B6DA" w:rsidRDefault="0D0431B8" w14:paraId="172D3B6E" w14:textId="46690A49">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p>
    <w:p w:rsidR="7DE9ED7B" w:rsidP="4973B6DA" w:rsidRDefault="7DE9ED7B" w14:paraId="6ECA37D9" w14:textId="1E793D78">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r w:rsidRPr="4973B6DA" w:rsidR="7DE9ED7B">
        <w:rPr>
          <w:rFonts w:ascii="Arial" w:hAnsi="Arial" w:eastAsia="Arial" w:cs="Arial"/>
          <w:b w:val="0"/>
          <w:bCs w:val="0"/>
          <w:i w:val="0"/>
          <w:iCs w:val="0"/>
          <w:caps w:val="0"/>
          <w:smallCaps w:val="0"/>
          <w:noProof w:val="0"/>
          <w:color w:val="auto"/>
          <w:sz w:val="22"/>
          <w:szCs w:val="22"/>
          <w:lang w:val="en-GB"/>
        </w:rPr>
        <w:t>In contrast</w:t>
      </w:r>
      <w:r w:rsidRPr="4973B6DA" w:rsidR="03697D75">
        <w:rPr>
          <w:rFonts w:ascii="Arial" w:hAnsi="Arial" w:eastAsia="Arial" w:cs="Arial"/>
          <w:b w:val="0"/>
          <w:bCs w:val="0"/>
          <w:i w:val="0"/>
          <w:iCs w:val="0"/>
          <w:caps w:val="0"/>
          <w:smallCaps w:val="0"/>
          <w:noProof w:val="0"/>
          <w:color w:val="auto"/>
          <w:sz w:val="22"/>
          <w:szCs w:val="22"/>
          <w:lang w:val="en-GB"/>
        </w:rPr>
        <w:t>,</w:t>
      </w:r>
      <w:r w:rsidRPr="4973B6DA" w:rsidR="109DC516">
        <w:rPr>
          <w:rFonts w:ascii="Arial" w:hAnsi="Arial" w:eastAsia="Arial" w:cs="Arial"/>
          <w:b w:val="0"/>
          <w:bCs w:val="0"/>
          <w:i w:val="0"/>
          <w:iCs w:val="0"/>
          <w:caps w:val="0"/>
          <w:smallCaps w:val="0"/>
          <w:noProof w:val="0"/>
          <w:color w:val="auto"/>
          <w:sz w:val="22"/>
          <w:szCs w:val="22"/>
          <w:lang w:val="en-GB"/>
        </w:rPr>
        <w:t xml:space="preserve"> om</w:t>
      </w:r>
      <w:r w:rsidRPr="4973B6DA" w:rsidR="03697D75">
        <w:rPr>
          <w:rFonts w:ascii="Arial" w:hAnsi="Arial" w:eastAsia="Arial" w:cs="Arial"/>
          <w:b w:val="0"/>
          <w:bCs w:val="0"/>
          <w:i w:val="0"/>
          <w:iCs w:val="0"/>
          <w:caps w:val="0"/>
          <w:smallCaps w:val="0"/>
          <w:noProof w:val="0"/>
          <w:color w:val="auto"/>
          <w:sz w:val="22"/>
          <w:szCs w:val="22"/>
          <w:lang w:val="en-GB"/>
        </w:rPr>
        <w:t xml:space="preserve"> </w:t>
      </w:r>
      <w:r w:rsidRPr="4973B6DA" w:rsidR="3F710B4E">
        <w:rPr>
          <w:rFonts w:ascii="Arial" w:hAnsi="Arial" w:eastAsia="Arial" w:cs="Arial"/>
          <w:b w:val="0"/>
          <w:bCs w:val="0"/>
          <w:i w:val="0"/>
          <w:iCs w:val="0"/>
          <w:caps w:val="0"/>
          <w:smallCaps w:val="0"/>
          <w:noProof w:val="0"/>
          <w:color w:val="auto"/>
          <w:sz w:val="22"/>
          <w:szCs w:val="22"/>
          <w:lang w:val="en-GB"/>
        </w:rPr>
        <w:t>K</w:t>
      </w:r>
      <w:r w:rsidRPr="4973B6DA" w:rsidR="03697D75">
        <w:rPr>
          <w:rFonts w:ascii="Arial" w:hAnsi="Arial" w:eastAsia="Arial" w:cs="Arial"/>
          <w:b w:val="0"/>
          <w:bCs w:val="0"/>
          <w:i w:val="0"/>
          <w:iCs w:val="0"/>
          <w:caps w:val="0"/>
          <w:smallCaps w:val="0"/>
          <w:noProof w:val="0"/>
          <w:color w:val="auto"/>
          <w:sz w:val="22"/>
          <w:szCs w:val="22"/>
          <w:lang w:val="en-GB"/>
        </w:rPr>
        <w:t>itwoods</w:t>
      </w:r>
      <w:r w:rsidRPr="4973B6DA" w:rsidR="03697D75">
        <w:rPr>
          <w:rFonts w:ascii="Arial" w:hAnsi="Arial" w:eastAsia="Arial" w:cs="Arial"/>
          <w:b w:val="0"/>
          <w:bCs w:val="0"/>
          <w:i w:val="0"/>
          <w:iCs w:val="0"/>
          <w:caps w:val="0"/>
          <w:smallCaps w:val="0"/>
          <w:noProof w:val="0"/>
          <w:color w:val="auto"/>
          <w:sz w:val="22"/>
          <w:szCs w:val="22"/>
          <w:lang w:val="en-GB"/>
        </w:rPr>
        <w:t xml:space="preserve"> person </w:t>
      </w:r>
      <w:r w:rsidRPr="4973B6DA" w:rsidR="6C86F7F2">
        <w:rPr>
          <w:rFonts w:ascii="Arial" w:hAnsi="Arial" w:eastAsia="Arial" w:cs="Arial"/>
          <w:b w:val="0"/>
          <w:bCs w:val="0"/>
          <w:i w:val="0"/>
          <w:iCs w:val="0"/>
          <w:caps w:val="0"/>
          <w:smallCaps w:val="0"/>
          <w:noProof w:val="0"/>
          <w:color w:val="auto"/>
          <w:sz w:val="22"/>
          <w:szCs w:val="22"/>
          <w:lang w:val="en-GB"/>
        </w:rPr>
        <w:t>centred care</w:t>
      </w:r>
      <w:r w:rsidRPr="4973B6DA" w:rsidR="03697D75">
        <w:rPr>
          <w:rFonts w:ascii="Arial" w:hAnsi="Arial" w:eastAsia="Arial" w:cs="Arial"/>
          <w:b w:val="0"/>
          <w:bCs w:val="0"/>
          <w:i w:val="0"/>
          <w:iCs w:val="0"/>
          <w:caps w:val="0"/>
          <w:smallCaps w:val="0"/>
          <w:noProof w:val="0"/>
          <w:color w:val="auto"/>
          <w:sz w:val="22"/>
          <w:szCs w:val="22"/>
          <w:lang w:val="en-GB"/>
        </w:rPr>
        <w:t xml:space="preserve"> theory </w:t>
      </w:r>
      <w:r w:rsidRPr="4973B6DA" w:rsidR="582539E5">
        <w:rPr>
          <w:rFonts w:ascii="Arial" w:hAnsi="Arial" w:eastAsia="Arial" w:cs="Arial"/>
          <w:b w:val="0"/>
          <w:bCs w:val="0"/>
          <w:i w:val="0"/>
          <w:iCs w:val="0"/>
          <w:caps w:val="0"/>
          <w:smallCaps w:val="0"/>
          <w:noProof w:val="0"/>
          <w:color w:val="auto"/>
          <w:sz w:val="22"/>
          <w:szCs w:val="22"/>
          <w:lang w:val="en-GB"/>
        </w:rPr>
        <w:t>1997, highlights</w:t>
      </w:r>
      <w:r w:rsidRPr="4973B6DA" w:rsidR="03697D75">
        <w:rPr>
          <w:rFonts w:ascii="Arial" w:hAnsi="Arial" w:eastAsia="Arial" w:cs="Arial"/>
          <w:b w:val="0"/>
          <w:bCs w:val="0"/>
          <w:i w:val="0"/>
          <w:iCs w:val="0"/>
          <w:caps w:val="0"/>
          <w:smallCaps w:val="0"/>
          <w:noProof w:val="0"/>
          <w:color w:val="auto"/>
          <w:sz w:val="22"/>
          <w:szCs w:val="22"/>
          <w:lang w:val="en-GB"/>
        </w:rPr>
        <w:t xml:space="preserve"> the importance of </w:t>
      </w:r>
      <w:r w:rsidRPr="4973B6DA" w:rsidR="395BAD5D">
        <w:rPr>
          <w:rFonts w:ascii="Arial" w:hAnsi="Arial" w:eastAsia="Arial" w:cs="Arial"/>
          <w:b w:val="0"/>
          <w:bCs w:val="0"/>
          <w:i w:val="0"/>
          <w:iCs w:val="0"/>
          <w:caps w:val="0"/>
          <w:smallCaps w:val="0"/>
          <w:noProof w:val="0"/>
          <w:color w:val="auto"/>
          <w:sz w:val="22"/>
          <w:szCs w:val="22"/>
          <w:lang w:val="en-GB"/>
        </w:rPr>
        <w:t xml:space="preserve">treating individuals </w:t>
      </w:r>
      <w:r w:rsidRPr="4973B6DA" w:rsidR="4966E53C">
        <w:rPr>
          <w:rFonts w:ascii="Arial" w:hAnsi="Arial" w:eastAsia="Arial" w:cs="Arial"/>
          <w:b w:val="0"/>
          <w:bCs w:val="0"/>
          <w:i w:val="0"/>
          <w:iCs w:val="0"/>
          <w:caps w:val="0"/>
          <w:smallCaps w:val="0"/>
          <w:noProof w:val="0"/>
          <w:color w:val="auto"/>
          <w:sz w:val="22"/>
          <w:szCs w:val="22"/>
          <w:lang w:val="en-GB"/>
        </w:rPr>
        <w:t xml:space="preserve">with </w:t>
      </w:r>
      <w:r w:rsidRPr="4973B6DA" w:rsidR="395BAD5D">
        <w:rPr>
          <w:rFonts w:ascii="Arial" w:hAnsi="Arial" w:eastAsia="Arial" w:cs="Arial"/>
          <w:b w:val="0"/>
          <w:bCs w:val="0"/>
          <w:i w:val="0"/>
          <w:iCs w:val="0"/>
          <w:caps w:val="0"/>
          <w:smallCaps w:val="0"/>
          <w:noProof w:val="0"/>
          <w:color w:val="auto"/>
          <w:sz w:val="22"/>
          <w:szCs w:val="22"/>
          <w:lang w:val="en-GB"/>
        </w:rPr>
        <w:t>dementia</w:t>
      </w:r>
      <w:r w:rsidRPr="4973B6DA" w:rsidR="1388705E">
        <w:rPr>
          <w:rFonts w:ascii="Arial" w:hAnsi="Arial" w:eastAsia="Arial" w:cs="Arial"/>
          <w:b w:val="0"/>
          <w:bCs w:val="0"/>
          <w:i w:val="0"/>
          <w:iCs w:val="0"/>
          <w:caps w:val="0"/>
          <w:smallCaps w:val="0"/>
          <w:noProof w:val="0"/>
          <w:color w:val="auto"/>
          <w:sz w:val="22"/>
          <w:szCs w:val="22"/>
          <w:lang w:val="en-GB"/>
        </w:rPr>
        <w:t xml:space="preserve"> </w:t>
      </w:r>
      <w:r w:rsidRPr="4973B6DA" w:rsidR="27871F6E">
        <w:rPr>
          <w:rFonts w:ascii="Arial" w:hAnsi="Arial" w:eastAsia="Arial" w:cs="Arial"/>
          <w:b w:val="0"/>
          <w:bCs w:val="0"/>
          <w:i w:val="0"/>
          <w:iCs w:val="0"/>
          <w:caps w:val="0"/>
          <w:smallCaps w:val="0"/>
          <w:noProof w:val="0"/>
          <w:color w:val="auto"/>
          <w:sz w:val="22"/>
          <w:szCs w:val="22"/>
          <w:lang w:val="en-GB"/>
        </w:rPr>
        <w:t>as people</w:t>
      </w:r>
      <w:r w:rsidRPr="4973B6DA" w:rsidR="1388705E">
        <w:rPr>
          <w:rFonts w:ascii="Arial" w:hAnsi="Arial" w:eastAsia="Arial" w:cs="Arial"/>
          <w:b w:val="0"/>
          <w:bCs w:val="0"/>
          <w:i w:val="0"/>
          <w:iCs w:val="0"/>
          <w:caps w:val="0"/>
          <w:smallCaps w:val="0"/>
          <w:noProof w:val="0"/>
          <w:color w:val="auto"/>
          <w:sz w:val="22"/>
          <w:szCs w:val="22"/>
          <w:lang w:val="en-GB"/>
        </w:rPr>
        <w:t xml:space="preserve"> with unique experiences than as a</w:t>
      </w:r>
      <w:r w:rsidRPr="4973B6DA" w:rsidR="35E8B076">
        <w:rPr>
          <w:rFonts w:ascii="Arial" w:hAnsi="Arial" w:eastAsia="Arial" w:cs="Arial"/>
          <w:b w:val="0"/>
          <w:bCs w:val="0"/>
          <w:i w:val="0"/>
          <w:iCs w:val="0"/>
          <w:caps w:val="0"/>
          <w:smallCaps w:val="0"/>
          <w:noProof w:val="0"/>
          <w:color w:val="auto"/>
          <w:sz w:val="22"/>
          <w:szCs w:val="22"/>
          <w:lang w:val="en-GB"/>
        </w:rPr>
        <w:t xml:space="preserve"> </w:t>
      </w:r>
      <w:r w:rsidRPr="4973B6DA" w:rsidR="357A2194">
        <w:rPr>
          <w:rFonts w:ascii="Arial" w:hAnsi="Arial" w:eastAsia="Arial" w:cs="Arial"/>
          <w:b w:val="0"/>
          <w:bCs w:val="0"/>
          <w:i w:val="0"/>
          <w:iCs w:val="0"/>
          <w:caps w:val="0"/>
          <w:smallCaps w:val="0"/>
          <w:noProof w:val="0"/>
          <w:color w:val="auto"/>
          <w:sz w:val="22"/>
          <w:szCs w:val="22"/>
          <w:lang w:val="en-GB"/>
        </w:rPr>
        <w:t>passive</w:t>
      </w:r>
      <w:r w:rsidRPr="4973B6DA" w:rsidR="35E8B076">
        <w:rPr>
          <w:rFonts w:ascii="Arial" w:hAnsi="Arial" w:eastAsia="Arial" w:cs="Arial"/>
          <w:b w:val="0"/>
          <w:bCs w:val="0"/>
          <w:i w:val="0"/>
          <w:iCs w:val="0"/>
          <w:caps w:val="0"/>
          <w:smallCaps w:val="0"/>
          <w:noProof w:val="0"/>
          <w:color w:val="auto"/>
          <w:sz w:val="22"/>
          <w:szCs w:val="22"/>
          <w:lang w:val="en-GB"/>
        </w:rPr>
        <w:t xml:space="preserve"> </w:t>
      </w:r>
      <w:r w:rsidRPr="4973B6DA" w:rsidR="5C38C93F">
        <w:rPr>
          <w:rFonts w:ascii="Arial" w:hAnsi="Arial" w:eastAsia="Arial" w:cs="Arial"/>
          <w:b w:val="0"/>
          <w:bCs w:val="0"/>
          <w:i w:val="0"/>
          <w:iCs w:val="0"/>
          <w:caps w:val="0"/>
          <w:smallCaps w:val="0"/>
          <w:noProof w:val="0"/>
          <w:color w:val="auto"/>
          <w:sz w:val="22"/>
          <w:szCs w:val="22"/>
          <w:lang w:val="en-GB"/>
        </w:rPr>
        <w:t>patient</w:t>
      </w:r>
      <w:r w:rsidRPr="4973B6DA" w:rsidR="35E8B076">
        <w:rPr>
          <w:rFonts w:ascii="Arial" w:hAnsi="Arial" w:eastAsia="Arial" w:cs="Arial"/>
          <w:b w:val="0"/>
          <w:bCs w:val="0"/>
          <w:i w:val="0"/>
          <w:iCs w:val="0"/>
          <w:caps w:val="0"/>
          <w:smallCaps w:val="0"/>
          <w:noProof w:val="0"/>
          <w:color w:val="auto"/>
          <w:sz w:val="22"/>
          <w:szCs w:val="22"/>
          <w:lang w:val="en-GB"/>
        </w:rPr>
        <w:t xml:space="preserve">. </w:t>
      </w:r>
      <w:r w:rsidRPr="4973B6DA" w:rsidR="26D364A4">
        <w:rPr>
          <w:rFonts w:ascii="Arial" w:hAnsi="Arial" w:eastAsia="Arial" w:cs="Arial"/>
          <w:b w:val="0"/>
          <w:bCs w:val="0"/>
          <w:i w:val="0"/>
          <w:iCs w:val="0"/>
          <w:caps w:val="0"/>
          <w:smallCaps w:val="0"/>
          <w:noProof w:val="0"/>
          <w:color w:val="auto"/>
          <w:sz w:val="22"/>
          <w:szCs w:val="22"/>
          <w:lang w:val="en-GB"/>
        </w:rPr>
        <w:t>K</w:t>
      </w:r>
      <w:r w:rsidRPr="4973B6DA" w:rsidR="35E8B076">
        <w:rPr>
          <w:rFonts w:ascii="Arial" w:hAnsi="Arial" w:eastAsia="Arial" w:cs="Arial"/>
          <w:b w:val="0"/>
          <w:bCs w:val="0"/>
          <w:i w:val="0"/>
          <w:iCs w:val="0"/>
          <w:caps w:val="0"/>
          <w:smallCaps w:val="0"/>
          <w:noProof w:val="0"/>
          <w:color w:val="auto"/>
          <w:sz w:val="22"/>
          <w:szCs w:val="22"/>
          <w:lang w:val="en-GB"/>
        </w:rPr>
        <w:t>itwoods</w:t>
      </w:r>
      <w:r w:rsidRPr="4973B6DA" w:rsidR="35E8B076">
        <w:rPr>
          <w:rFonts w:ascii="Arial" w:hAnsi="Arial" w:eastAsia="Arial" w:cs="Arial"/>
          <w:b w:val="0"/>
          <w:bCs w:val="0"/>
          <w:i w:val="0"/>
          <w:iCs w:val="0"/>
          <w:caps w:val="0"/>
          <w:smallCaps w:val="0"/>
          <w:noProof w:val="0"/>
          <w:color w:val="auto"/>
          <w:sz w:val="22"/>
          <w:szCs w:val="22"/>
          <w:lang w:val="en-GB"/>
        </w:rPr>
        <w:t xml:space="preserve"> </w:t>
      </w:r>
      <w:r w:rsidRPr="4973B6DA" w:rsidR="7D672B9C">
        <w:rPr>
          <w:rFonts w:ascii="Arial" w:hAnsi="Arial" w:eastAsia="Arial" w:cs="Arial"/>
          <w:b w:val="0"/>
          <w:bCs w:val="0"/>
          <w:i w:val="0"/>
          <w:iCs w:val="0"/>
          <w:caps w:val="0"/>
          <w:smallCaps w:val="0"/>
          <w:noProof w:val="0"/>
          <w:color w:val="auto"/>
          <w:sz w:val="22"/>
          <w:szCs w:val="22"/>
          <w:lang w:val="en-GB"/>
        </w:rPr>
        <w:t xml:space="preserve">introduced the concept of malignant social </w:t>
      </w:r>
      <w:r w:rsidRPr="4973B6DA" w:rsidR="6E8F3C4B">
        <w:rPr>
          <w:rFonts w:ascii="Arial" w:hAnsi="Arial" w:eastAsia="Arial" w:cs="Arial"/>
          <w:b w:val="0"/>
          <w:bCs w:val="0"/>
          <w:i w:val="0"/>
          <w:iCs w:val="0"/>
          <w:caps w:val="0"/>
          <w:smallCaps w:val="0"/>
          <w:noProof w:val="0"/>
          <w:color w:val="auto"/>
          <w:sz w:val="22"/>
          <w:szCs w:val="22"/>
          <w:lang w:val="en-GB"/>
        </w:rPr>
        <w:t>psychology which</w:t>
      </w:r>
      <w:r w:rsidRPr="4973B6DA" w:rsidR="6C9B3991">
        <w:rPr>
          <w:rFonts w:ascii="Arial" w:hAnsi="Arial" w:eastAsia="Arial" w:cs="Arial"/>
          <w:b w:val="0"/>
          <w:bCs w:val="0"/>
          <w:i w:val="0"/>
          <w:iCs w:val="0"/>
          <w:caps w:val="0"/>
          <w:smallCaps w:val="0"/>
          <w:noProof w:val="0"/>
          <w:color w:val="auto"/>
          <w:sz w:val="22"/>
          <w:szCs w:val="22"/>
          <w:lang w:val="en-GB"/>
        </w:rPr>
        <w:t xml:space="preserve"> </w:t>
      </w:r>
      <w:r w:rsidRPr="4973B6DA" w:rsidR="432EC1A3">
        <w:rPr>
          <w:rFonts w:ascii="Arial" w:hAnsi="Arial" w:eastAsia="Arial" w:cs="Arial"/>
          <w:b w:val="0"/>
          <w:bCs w:val="0"/>
          <w:i w:val="0"/>
          <w:iCs w:val="0"/>
          <w:caps w:val="0"/>
          <w:smallCaps w:val="0"/>
          <w:noProof w:val="0"/>
          <w:color w:val="auto"/>
          <w:sz w:val="22"/>
          <w:szCs w:val="22"/>
          <w:lang w:val="en-GB"/>
        </w:rPr>
        <w:t>emphasis</w:t>
      </w:r>
      <w:r w:rsidRPr="4973B6DA" w:rsidR="6C9B3991">
        <w:rPr>
          <w:rFonts w:ascii="Arial" w:hAnsi="Arial" w:eastAsia="Arial" w:cs="Arial"/>
          <w:b w:val="0"/>
          <w:bCs w:val="0"/>
          <w:i w:val="0"/>
          <w:iCs w:val="0"/>
          <w:caps w:val="0"/>
          <w:smallCaps w:val="0"/>
          <w:noProof w:val="0"/>
          <w:color w:val="auto"/>
          <w:sz w:val="22"/>
          <w:szCs w:val="22"/>
          <w:lang w:val="en-GB"/>
        </w:rPr>
        <w:t xml:space="preserve"> </w:t>
      </w:r>
      <w:r w:rsidRPr="4973B6DA" w:rsidR="2841D2EC">
        <w:rPr>
          <w:rFonts w:ascii="Arial" w:hAnsi="Arial" w:eastAsia="Arial" w:cs="Arial"/>
          <w:b w:val="0"/>
          <w:bCs w:val="0"/>
          <w:i w:val="0"/>
          <w:iCs w:val="0"/>
          <w:caps w:val="0"/>
          <w:smallCaps w:val="0"/>
          <w:noProof w:val="0"/>
          <w:color w:val="auto"/>
          <w:sz w:val="22"/>
          <w:szCs w:val="22"/>
          <w:lang w:val="en-GB"/>
        </w:rPr>
        <w:t>social</w:t>
      </w:r>
      <w:r w:rsidRPr="4973B6DA" w:rsidR="6C9B3991">
        <w:rPr>
          <w:rFonts w:ascii="Arial" w:hAnsi="Arial" w:eastAsia="Arial" w:cs="Arial"/>
          <w:b w:val="0"/>
          <w:bCs w:val="0"/>
          <w:i w:val="0"/>
          <w:iCs w:val="0"/>
          <w:caps w:val="0"/>
          <w:smallCaps w:val="0"/>
          <w:noProof w:val="0"/>
          <w:color w:val="auto"/>
          <w:sz w:val="22"/>
          <w:szCs w:val="22"/>
          <w:lang w:val="en-GB"/>
        </w:rPr>
        <w:t xml:space="preserve"> interaction and environments</w:t>
      </w:r>
      <w:r w:rsidRPr="4973B6DA" w:rsidR="672984C6">
        <w:rPr>
          <w:rFonts w:ascii="Arial" w:hAnsi="Arial" w:eastAsia="Arial" w:cs="Arial"/>
          <w:b w:val="0"/>
          <w:bCs w:val="0"/>
          <w:i w:val="0"/>
          <w:iCs w:val="0"/>
          <w:caps w:val="0"/>
          <w:smallCaps w:val="0"/>
          <w:noProof w:val="0"/>
          <w:color w:val="auto"/>
          <w:sz w:val="22"/>
          <w:szCs w:val="22"/>
          <w:lang w:val="en-GB"/>
        </w:rPr>
        <w:t xml:space="preserve"> can support</w:t>
      </w:r>
      <w:r w:rsidRPr="4973B6DA" w:rsidR="6A5514EB">
        <w:rPr>
          <w:rFonts w:ascii="Arial" w:hAnsi="Arial" w:eastAsia="Arial" w:cs="Arial"/>
          <w:b w:val="0"/>
          <w:bCs w:val="0"/>
          <w:i w:val="0"/>
          <w:iCs w:val="0"/>
          <w:caps w:val="0"/>
          <w:smallCaps w:val="0"/>
          <w:noProof w:val="0"/>
          <w:color w:val="auto"/>
          <w:sz w:val="22"/>
          <w:szCs w:val="22"/>
          <w:lang w:val="en-GB"/>
        </w:rPr>
        <w:t xml:space="preserve"> or weaken the </w:t>
      </w:r>
      <w:r w:rsidRPr="4973B6DA" w:rsidR="58C3B76E">
        <w:rPr>
          <w:rFonts w:ascii="Arial" w:hAnsi="Arial" w:eastAsia="Arial" w:cs="Arial"/>
          <w:b w:val="0"/>
          <w:bCs w:val="0"/>
          <w:i w:val="0"/>
          <w:iCs w:val="0"/>
          <w:caps w:val="0"/>
          <w:smallCaps w:val="0"/>
          <w:noProof w:val="0"/>
          <w:color w:val="auto"/>
          <w:sz w:val="22"/>
          <w:szCs w:val="22"/>
          <w:lang w:val="en-GB"/>
        </w:rPr>
        <w:t>individual's</w:t>
      </w:r>
      <w:r w:rsidRPr="4973B6DA" w:rsidR="6A5514EB">
        <w:rPr>
          <w:rFonts w:ascii="Arial" w:hAnsi="Arial" w:eastAsia="Arial" w:cs="Arial"/>
          <w:b w:val="0"/>
          <w:bCs w:val="0"/>
          <w:i w:val="0"/>
          <w:iCs w:val="0"/>
          <w:caps w:val="0"/>
          <w:smallCaps w:val="0"/>
          <w:noProof w:val="0"/>
          <w:color w:val="auto"/>
          <w:sz w:val="22"/>
          <w:szCs w:val="22"/>
          <w:lang w:val="en-GB"/>
        </w:rPr>
        <w:t xml:space="preserve"> </w:t>
      </w:r>
      <w:r w:rsidRPr="4973B6DA" w:rsidR="38367984">
        <w:rPr>
          <w:rFonts w:ascii="Arial" w:hAnsi="Arial" w:eastAsia="Arial" w:cs="Arial"/>
          <w:b w:val="0"/>
          <w:bCs w:val="0"/>
          <w:i w:val="0"/>
          <w:iCs w:val="0"/>
          <w:caps w:val="0"/>
          <w:smallCaps w:val="0"/>
          <w:noProof w:val="0"/>
          <w:color w:val="auto"/>
          <w:sz w:val="22"/>
          <w:szCs w:val="22"/>
          <w:lang w:val="en-GB"/>
        </w:rPr>
        <w:t>identity. Also,</w:t>
      </w:r>
      <w:r w:rsidRPr="4973B6DA" w:rsidR="2376E543">
        <w:rPr>
          <w:rFonts w:ascii="Arial" w:hAnsi="Arial" w:eastAsia="Arial" w:cs="Arial"/>
          <w:b w:val="0"/>
          <w:bCs w:val="0"/>
          <w:i w:val="0"/>
          <w:iCs w:val="0"/>
          <w:caps w:val="0"/>
          <w:smallCaps w:val="0"/>
          <w:noProof w:val="0"/>
          <w:color w:val="auto"/>
          <w:sz w:val="22"/>
          <w:szCs w:val="22"/>
          <w:lang w:val="en-GB"/>
        </w:rPr>
        <w:t xml:space="preserve"> he recognised </w:t>
      </w:r>
      <w:r w:rsidRPr="4973B6DA" w:rsidR="7F070F09">
        <w:rPr>
          <w:rFonts w:ascii="Arial" w:hAnsi="Arial" w:eastAsia="Arial" w:cs="Arial"/>
          <w:b w:val="0"/>
          <w:bCs w:val="0"/>
          <w:i w:val="0"/>
          <w:iCs w:val="0"/>
          <w:caps w:val="0"/>
          <w:smallCaps w:val="0"/>
          <w:noProof w:val="0"/>
          <w:color w:val="auto"/>
          <w:sz w:val="22"/>
          <w:szCs w:val="22"/>
          <w:lang w:val="en-GB"/>
        </w:rPr>
        <w:t>six</w:t>
      </w:r>
      <w:r w:rsidRPr="4973B6DA" w:rsidR="2376E543">
        <w:rPr>
          <w:rFonts w:ascii="Arial" w:hAnsi="Arial" w:eastAsia="Arial" w:cs="Arial"/>
          <w:b w:val="0"/>
          <w:bCs w:val="0"/>
          <w:i w:val="0"/>
          <w:iCs w:val="0"/>
          <w:caps w:val="0"/>
          <w:smallCaps w:val="0"/>
          <w:noProof w:val="0"/>
          <w:color w:val="auto"/>
          <w:sz w:val="22"/>
          <w:szCs w:val="22"/>
          <w:lang w:val="en-GB"/>
        </w:rPr>
        <w:t xml:space="preserve"> psychological needs</w:t>
      </w:r>
      <w:r w:rsidRPr="4973B6DA" w:rsidR="30174C91">
        <w:rPr>
          <w:rFonts w:ascii="Arial" w:hAnsi="Arial" w:eastAsia="Arial" w:cs="Arial"/>
          <w:b w:val="0"/>
          <w:bCs w:val="0"/>
          <w:i w:val="0"/>
          <w:iCs w:val="0"/>
          <w:caps w:val="0"/>
          <w:smallCaps w:val="0"/>
          <w:noProof w:val="0"/>
          <w:color w:val="auto"/>
          <w:sz w:val="22"/>
          <w:szCs w:val="22"/>
          <w:lang w:val="en-GB"/>
        </w:rPr>
        <w:t xml:space="preserve"> </w:t>
      </w:r>
      <w:r w:rsidRPr="4973B6DA" w:rsidR="33F40864">
        <w:rPr>
          <w:rFonts w:ascii="Arial" w:hAnsi="Arial" w:eastAsia="Arial" w:cs="Arial"/>
          <w:b w:val="0"/>
          <w:bCs w:val="0"/>
          <w:i w:val="0"/>
          <w:iCs w:val="0"/>
          <w:caps w:val="0"/>
          <w:smallCaps w:val="0"/>
          <w:noProof w:val="0"/>
          <w:color w:val="auto"/>
          <w:sz w:val="22"/>
          <w:szCs w:val="22"/>
          <w:lang w:val="en-GB"/>
        </w:rPr>
        <w:t xml:space="preserve">of dementia </w:t>
      </w:r>
      <w:r w:rsidRPr="4973B6DA" w:rsidR="1D134A59">
        <w:rPr>
          <w:rFonts w:ascii="Arial" w:hAnsi="Arial" w:eastAsia="Arial" w:cs="Arial"/>
          <w:b w:val="0"/>
          <w:bCs w:val="0"/>
          <w:i w:val="0"/>
          <w:iCs w:val="0"/>
          <w:caps w:val="0"/>
          <w:smallCaps w:val="0"/>
          <w:noProof w:val="0"/>
          <w:color w:val="auto"/>
          <w:sz w:val="22"/>
          <w:szCs w:val="22"/>
          <w:lang w:val="en-GB"/>
        </w:rPr>
        <w:t>patients</w:t>
      </w:r>
      <w:r w:rsidRPr="4973B6DA" w:rsidR="0A182E25">
        <w:rPr>
          <w:rFonts w:ascii="Arial" w:hAnsi="Arial" w:eastAsia="Arial" w:cs="Arial"/>
          <w:b w:val="0"/>
          <w:bCs w:val="0"/>
          <w:i w:val="0"/>
          <w:iCs w:val="0"/>
          <w:caps w:val="0"/>
          <w:smallCaps w:val="0"/>
          <w:noProof w:val="0"/>
          <w:color w:val="auto"/>
          <w:sz w:val="22"/>
          <w:szCs w:val="22"/>
          <w:lang w:val="en-GB"/>
        </w:rPr>
        <w:t xml:space="preserve"> </w:t>
      </w:r>
      <w:r w:rsidRPr="4973B6DA" w:rsidR="6A958FB0">
        <w:rPr>
          <w:rFonts w:ascii="Arial" w:hAnsi="Arial" w:eastAsia="Arial" w:cs="Arial"/>
          <w:b w:val="0"/>
          <w:bCs w:val="0"/>
          <w:i w:val="0"/>
          <w:iCs w:val="0"/>
          <w:caps w:val="0"/>
          <w:smallCaps w:val="0"/>
          <w:noProof w:val="0"/>
          <w:color w:val="auto"/>
          <w:sz w:val="22"/>
          <w:szCs w:val="22"/>
          <w:lang w:val="en-GB"/>
        </w:rPr>
        <w:t xml:space="preserve">are </w:t>
      </w:r>
      <w:r w:rsidRPr="4973B6DA" w:rsidR="30174C91">
        <w:rPr>
          <w:rFonts w:ascii="Arial" w:hAnsi="Arial" w:eastAsia="Arial" w:cs="Arial"/>
          <w:b w:val="0"/>
          <w:bCs w:val="0"/>
          <w:i w:val="0"/>
          <w:iCs w:val="0"/>
          <w:caps w:val="0"/>
          <w:smallCaps w:val="0"/>
          <w:noProof w:val="0"/>
          <w:color w:val="auto"/>
          <w:sz w:val="22"/>
          <w:szCs w:val="22"/>
          <w:lang w:val="en-GB"/>
        </w:rPr>
        <w:t>comfort, attachment, inclusion, occupation identity and love</w:t>
      </w:r>
      <w:r w:rsidRPr="4973B6DA" w:rsidR="67122F81">
        <w:rPr>
          <w:rFonts w:ascii="Arial" w:hAnsi="Arial" w:eastAsia="Arial" w:cs="Arial"/>
          <w:b w:val="0"/>
          <w:bCs w:val="0"/>
          <w:i w:val="0"/>
          <w:iCs w:val="0"/>
          <w:caps w:val="0"/>
          <w:smallCaps w:val="0"/>
          <w:noProof w:val="0"/>
          <w:color w:val="auto"/>
          <w:sz w:val="22"/>
          <w:szCs w:val="22"/>
          <w:lang w:val="en-GB"/>
        </w:rPr>
        <w:t xml:space="preserve"> this theory emphasis</w:t>
      </w:r>
      <w:r w:rsidRPr="4973B6DA" w:rsidR="094A2D7A">
        <w:rPr>
          <w:rFonts w:ascii="Arial" w:hAnsi="Arial" w:eastAsia="Arial" w:cs="Arial"/>
          <w:b w:val="0"/>
          <w:bCs w:val="0"/>
          <w:i w:val="0"/>
          <w:iCs w:val="0"/>
          <w:caps w:val="0"/>
          <w:smallCaps w:val="0"/>
          <w:noProof w:val="0"/>
          <w:color w:val="auto"/>
          <w:sz w:val="22"/>
          <w:szCs w:val="22"/>
          <w:lang w:val="en-GB"/>
        </w:rPr>
        <w:t xml:space="preserve">es dignity, </w:t>
      </w:r>
      <w:r w:rsidRPr="4973B6DA" w:rsidR="094A2D7A">
        <w:rPr>
          <w:rFonts w:ascii="Arial" w:hAnsi="Arial" w:eastAsia="Arial" w:cs="Arial"/>
          <w:b w:val="0"/>
          <w:bCs w:val="0"/>
          <w:i w:val="0"/>
          <w:iCs w:val="0"/>
          <w:caps w:val="0"/>
          <w:smallCaps w:val="0"/>
          <w:noProof w:val="0"/>
          <w:color w:val="auto"/>
          <w:sz w:val="22"/>
          <w:szCs w:val="22"/>
          <w:lang w:val="en-GB"/>
        </w:rPr>
        <w:t>empathy</w:t>
      </w:r>
      <w:r w:rsidRPr="4973B6DA" w:rsidR="094A2D7A">
        <w:rPr>
          <w:rFonts w:ascii="Arial" w:hAnsi="Arial" w:eastAsia="Arial" w:cs="Arial"/>
          <w:b w:val="0"/>
          <w:bCs w:val="0"/>
          <w:i w:val="0"/>
          <w:iCs w:val="0"/>
          <w:caps w:val="0"/>
          <w:smallCaps w:val="0"/>
          <w:noProof w:val="0"/>
          <w:color w:val="auto"/>
          <w:sz w:val="22"/>
          <w:szCs w:val="22"/>
          <w:lang w:val="en-GB"/>
        </w:rPr>
        <w:t xml:space="preserve"> and the emotional wellbeing for </w:t>
      </w:r>
      <w:r w:rsidRPr="4973B6DA" w:rsidR="4FD63E6A">
        <w:rPr>
          <w:rFonts w:ascii="Arial" w:hAnsi="Arial" w:eastAsia="Arial" w:cs="Arial"/>
          <w:b w:val="0"/>
          <w:bCs w:val="0"/>
          <w:i w:val="0"/>
          <w:iCs w:val="0"/>
          <w:caps w:val="0"/>
          <w:smallCaps w:val="0"/>
          <w:noProof w:val="0"/>
          <w:color w:val="auto"/>
          <w:sz w:val="22"/>
          <w:szCs w:val="22"/>
          <w:lang w:val="en-GB"/>
        </w:rPr>
        <w:t>dementia individuals</w:t>
      </w:r>
      <w:r w:rsidRPr="4973B6DA" w:rsidR="29B9FA8F">
        <w:rPr>
          <w:rFonts w:ascii="Arial" w:hAnsi="Arial" w:eastAsia="Arial" w:cs="Arial"/>
          <w:b w:val="0"/>
          <w:bCs w:val="0"/>
          <w:i w:val="0"/>
          <w:iCs w:val="0"/>
          <w:caps w:val="0"/>
          <w:smallCaps w:val="0"/>
          <w:noProof w:val="0"/>
          <w:color w:val="auto"/>
          <w:sz w:val="22"/>
          <w:szCs w:val="22"/>
          <w:lang w:val="en-GB"/>
        </w:rPr>
        <w:t xml:space="preserve"> (</w:t>
      </w:r>
      <w:r w:rsidRPr="4973B6DA" w:rsidR="29B9FA8F">
        <w:rPr>
          <w:rFonts w:ascii="Arial" w:hAnsi="Arial" w:eastAsia="Arial" w:cs="Arial"/>
          <w:noProof w:val="0"/>
          <w:color w:val="auto"/>
          <w:sz w:val="22"/>
          <w:szCs w:val="22"/>
          <w:lang w:val="en-GB"/>
        </w:rPr>
        <w:t>Mitchell and Agnelli, 2015).</w:t>
      </w:r>
    </w:p>
    <w:p w:rsidR="0A2506C9" w:rsidP="4973B6DA" w:rsidRDefault="0A2506C9" w14:paraId="76ECA6D2" w14:textId="673979C9">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p>
    <w:p w:rsidR="2A3DAFF8" w:rsidP="4973B6DA" w:rsidRDefault="2A3DAFF8" w14:paraId="38A52F40" w14:textId="5F5D7E21">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r w:rsidRPr="4973B6DA" w:rsidR="2A3DAFF8">
        <w:rPr>
          <w:rFonts w:ascii="Arial" w:hAnsi="Arial" w:eastAsia="Arial" w:cs="Arial"/>
          <w:b w:val="0"/>
          <w:bCs w:val="0"/>
          <w:i w:val="0"/>
          <w:iCs w:val="0"/>
          <w:caps w:val="0"/>
          <w:smallCaps w:val="0"/>
          <w:noProof w:val="0"/>
          <w:color w:val="auto"/>
          <w:sz w:val="22"/>
          <w:szCs w:val="22"/>
          <w:lang w:val="en-GB"/>
        </w:rPr>
        <w:t>T</w:t>
      </w:r>
      <w:r w:rsidRPr="4973B6DA" w:rsidR="4FD63E6A">
        <w:rPr>
          <w:rFonts w:ascii="Arial" w:hAnsi="Arial" w:eastAsia="Arial" w:cs="Arial"/>
          <w:b w:val="0"/>
          <w:bCs w:val="0"/>
          <w:i w:val="0"/>
          <w:iCs w:val="0"/>
          <w:caps w:val="0"/>
          <w:smallCaps w:val="0"/>
          <w:noProof w:val="0"/>
          <w:color w:val="auto"/>
          <w:sz w:val="22"/>
          <w:szCs w:val="22"/>
          <w:lang w:val="en-GB"/>
        </w:rPr>
        <w:t>he</w:t>
      </w:r>
      <w:r w:rsidRPr="4973B6DA" w:rsidR="094A2D7A">
        <w:rPr>
          <w:rFonts w:ascii="Arial" w:hAnsi="Arial" w:eastAsia="Arial" w:cs="Arial"/>
          <w:b w:val="0"/>
          <w:bCs w:val="0"/>
          <w:i w:val="0"/>
          <w:iCs w:val="0"/>
          <w:caps w:val="0"/>
          <w:smallCaps w:val="0"/>
          <w:noProof w:val="0"/>
          <w:color w:val="auto"/>
          <w:sz w:val="22"/>
          <w:szCs w:val="22"/>
          <w:lang w:val="en-GB"/>
        </w:rPr>
        <w:t xml:space="preserve"> </w:t>
      </w:r>
      <w:r w:rsidRPr="4973B6DA" w:rsidR="2A3DAFF8">
        <w:rPr>
          <w:rFonts w:ascii="Arial" w:hAnsi="Arial" w:eastAsia="Arial" w:cs="Arial"/>
          <w:b w:val="0"/>
          <w:bCs w:val="0"/>
          <w:i w:val="0"/>
          <w:iCs w:val="0"/>
          <w:caps w:val="0"/>
          <w:smallCaps w:val="0"/>
          <w:noProof w:val="0"/>
          <w:color w:val="auto"/>
          <w:sz w:val="22"/>
          <w:szCs w:val="22"/>
          <w:lang w:val="en-GB"/>
        </w:rPr>
        <w:t>continuity theory</w:t>
      </w:r>
      <w:r w:rsidRPr="4973B6DA" w:rsidR="526AC663">
        <w:rPr>
          <w:rFonts w:ascii="Arial" w:hAnsi="Arial" w:eastAsia="Arial" w:cs="Arial"/>
          <w:b w:val="0"/>
          <w:bCs w:val="0"/>
          <w:i w:val="0"/>
          <w:iCs w:val="0"/>
          <w:caps w:val="0"/>
          <w:smallCaps w:val="0"/>
          <w:noProof w:val="0"/>
          <w:color w:val="auto"/>
          <w:sz w:val="22"/>
          <w:szCs w:val="22"/>
          <w:lang w:val="en-GB"/>
        </w:rPr>
        <w:t xml:space="preserve"> </w:t>
      </w:r>
      <w:r w:rsidRPr="4973B6DA" w:rsidR="05922BBE">
        <w:rPr>
          <w:rFonts w:ascii="Arial" w:hAnsi="Arial" w:eastAsia="Arial" w:cs="Arial"/>
          <w:b w:val="0"/>
          <w:bCs w:val="0"/>
          <w:i w:val="0"/>
          <w:iCs w:val="0"/>
          <w:caps w:val="0"/>
          <w:smallCaps w:val="0"/>
          <w:noProof w:val="0"/>
          <w:color w:val="auto"/>
          <w:sz w:val="22"/>
          <w:szCs w:val="22"/>
          <w:lang w:val="en-GB"/>
        </w:rPr>
        <w:t>Atchley</w:t>
      </w:r>
      <w:r w:rsidRPr="4973B6DA" w:rsidR="526AC663">
        <w:rPr>
          <w:rFonts w:ascii="Arial" w:hAnsi="Arial" w:eastAsia="Arial" w:cs="Arial"/>
          <w:b w:val="0"/>
          <w:bCs w:val="0"/>
          <w:i w:val="0"/>
          <w:iCs w:val="0"/>
          <w:caps w:val="0"/>
          <w:smallCaps w:val="0"/>
          <w:noProof w:val="0"/>
          <w:color w:val="auto"/>
          <w:sz w:val="22"/>
          <w:szCs w:val="22"/>
          <w:lang w:val="en-GB"/>
        </w:rPr>
        <w:t xml:space="preserve"> 1989 is</w:t>
      </w:r>
      <w:r w:rsidRPr="4973B6DA" w:rsidR="4574D7DE">
        <w:rPr>
          <w:rFonts w:ascii="Arial" w:hAnsi="Arial" w:eastAsia="Arial" w:cs="Arial"/>
          <w:b w:val="0"/>
          <w:bCs w:val="0"/>
          <w:i w:val="0"/>
          <w:iCs w:val="0"/>
          <w:caps w:val="0"/>
          <w:smallCaps w:val="0"/>
          <w:noProof w:val="0"/>
          <w:color w:val="auto"/>
          <w:sz w:val="22"/>
          <w:szCs w:val="22"/>
          <w:lang w:val="en-GB"/>
        </w:rPr>
        <w:t xml:space="preserve"> a relevant framework which outlines that the older adult </w:t>
      </w:r>
      <w:r w:rsidRPr="4973B6DA" w:rsidR="6FC0055C">
        <w:rPr>
          <w:rFonts w:ascii="Arial" w:hAnsi="Arial" w:eastAsia="Arial" w:cs="Arial"/>
          <w:b w:val="0"/>
          <w:bCs w:val="0"/>
          <w:i w:val="0"/>
          <w:iCs w:val="0"/>
          <w:caps w:val="0"/>
          <w:smallCaps w:val="0"/>
          <w:noProof w:val="0"/>
          <w:color w:val="auto"/>
          <w:sz w:val="22"/>
          <w:szCs w:val="22"/>
          <w:lang w:val="en-GB"/>
        </w:rPr>
        <w:t>tries</w:t>
      </w:r>
      <w:r w:rsidRPr="4973B6DA" w:rsidR="2CD489A9">
        <w:rPr>
          <w:rFonts w:ascii="Arial" w:hAnsi="Arial" w:eastAsia="Arial" w:cs="Arial"/>
          <w:b w:val="0"/>
          <w:bCs w:val="0"/>
          <w:i w:val="0"/>
          <w:iCs w:val="0"/>
          <w:caps w:val="0"/>
          <w:smallCaps w:val="0"/>
          <w:noProof w:val="0"/>
          <w:color w:val="auto"/>
          <w:sz w:val="22"/>
          <w:szCs w:val="22"/>
          <w:lang w:val="en-GB"/>
        </w:rPr>
        <w:t xml:space="preserve"> to </w:t>
      </w:r>
      <w:r w:rsidRPr="4973B6DA" w:rsidR="2CD489A9">
        <w:rPr>
          <w:rFonts w:ascii="Arial" w:hAnsi="Arial" w:eastAsia="Arial" w:cs="Arial"/>
          <w:b w:val="0"/>
          <w:bCs w:val="0"/>
          <w:i w:val="0"/>
          <w:iCs w:val="0"/>
          <w:caps w:val="0"/>
          <w:smallCaps w:val="0"/>
          <w:noProof w:val="0"/>
          <w:color w:val="auto"/>
          <w:sz w:val="22"/>
          <w:szCs w:val="22"/>
          <w:lang w:val="en-GB"/>
        </w:rPr>
        <w:t>maintain</w:t>
      </w:r>
      <w:r w:rsidRPr="4973B6DA" w:rsidR="2CD489A9">
        <w:rPr>
          <w:rFonts w:ascii="Arial" w:hAnsi="Arial" w:eastAsia="Arial" w:cs="Arial"/>
          <w:b w:val="0"/>
          <w:bCs w:val="0"/>
          <w:i w:val="0"/>
          <w:iCs w:val="0"/>
          <w:caps w:val="0"/>
          <w:smallCaps w:val="0"/>
          <w:noProof w:val="0"/>
          <w:color w:val="auto"/>
          <w:sz w:val="22"/>
          <w:szCs w:val="22"/>
          <w:lang w:val="en-GB"/>
        </w:rPr>
        <w:t xml:space="preserve"> </w:t>
      </w:r>
      <w:r w:rsidRPr="4973B6DA" w:rsidR="1AFAE047">
        <w:rPr>
          <w:rFonts w:ascii="Arial" w:hAnsi="Arial" w:eastAsia="Arial" w:cs="Arial"/>
          <w:b w:val="0"/>
          <w:bCs w:val="0"/>
          <w:i w:val="0"/>
          <w:iCs w:val="0"/>
          <w:caps w:val="0"/>
          <w:smallCaps w:val="0"/>
          <w:noProof w:val="0"/>
          <w:color w:val="auto"/>
          <w:sz w:val="22"/>
          <w:szCs w:val="22"/>
          <w:lang w:val="en-GB"/>
        </w:rPr>
        <w:t>consistency</w:t>
      </w:r>
      <w:r w:rsidRPr="4973B6DA" w:rsidR="2CD489A9">
        <w:rPr>
          <w:rFonts w:ascii="Arial" w:hAnsi="Arial" w:eastAsia="Arial" w:cs="Arial"/>
          <w:b w:val="0"/>
          <w:bCs w:val="0"/>
          <w:i w:val="0"/>
          <w:iCs w:val="0"/>
          <w:caps w:val="0"/>
          <w:smallCaps w:val="0"/>
          <w:noProof w:val="0"/>
          <w:color w:val="auto"/>
          <w:sz w:val="22"/>
          <w:szCs w:val="22"/>
          <w:lang w:val="en-GB"/>
        </w:rPr>
        <w:t xml:space="preserve"> in habits, </w:t>
      </w:r>
      <w:r w:rsidRPr="4973B6DA" w:rsidR="750CA268">
        <w:rPr>
          <w:rFonts w:ascii="Arial" w:hAnsi="Arial" w:eastAsia="Arial" w:cs="Arial"/>
          <w:b w:val="0"/>
          <w:bCs w:val="0"/>
          <w:i w:val="0"/>
          <w:iCs w:val="0"/>
          <w:caps w:val="0"/>
          <w:smallCaps w:val="0"/>
          <w:noProof w:val="0"/>
          <w:color w:val="auto"/>
          <w:sz w:val="22"/>
          <w:szCs w:val="22"/>
          <w:lang w:val="en-GB"/>
        </w:rPr>
        <w:t>beliefs</w:t>
      </w:r>
      <w:r w:rsidRPr="4973B6DA" w:rsidR="03895C2B">
        <w:rPr>
          <w:rFonts w:ascii="Arial" w:hAnsi="Arial" w:eastAsia="Arial" w:cs="Arial"/>
          <w:b w:val="0"/>
          <w:bCs w:val="0"/>
          <w:i w:val="0"/>
          <w:iCs w:val="0"/>
          <w:caps w:val="0"/>
          <w:smallCaps w:val="0"/>
          <w:noProof w:val="0"/>
          <w:color w:val="auto"/>
          <w:sz w:val="22"/>
          <w:szCs w:val="22"/>
          <w:lang w:val="en-GB"/>
        </w:rPr>
        <w:t xml:space="preserve"> and sense of self </w:t>
      </w:r>
      <w:r w:rsidRPr="4973B6DA" w:rsidR="66652578">
        <w:rPr>
          <w:rFonts w:ascii="Arial" w:hAnsi="Arial" w:eastAsia="Arial" w:cs="Arial"/>
          <w:b w:val="0"/>
          <w:bCs w:val="0"/>
          <w:i w:val="0"/>
          <w:iCs w:val="0"/>
          <w:caps w:val="0"/>
          <w:smallCaps w:val="0"/>
          <w:noProof w:val="0"/>
          <w:color w:val="auto"/>
          <w:sz w:val="22"/>
          <w:szCs w:val="22"/>
          <w:lang w:val="en-GB"/>
        </w:rPr>
        <w:t xml:space="preserve">by </w:t>
      </w:r>
      <w:r w:rsidRPr="4973B6DA" w:rsidR="1825AE3A">
        <w:rPr>
          <w:rFonts w:ascii="Arial" w:hAnsi="Arial" w:eastAsia="Arial" w:cs="Arial"/>
          <w:b w:val="0"/>
          <w:bCs w:val="0"/>
          <w:i w:val="0"/>
          <w:iCs w:val="0"/>
          <w:caps w:val="0"/>
          <w:smallCaps w:val="0"/>
          <w:noProof w:val="0"/>
          <w:color w:val="auto"/>
          <w:sz w:val="22"/>
          <w:szCs w:val="22"/>
          <w:lang w:val="en-GB"/>
        </w:rPr>
        <w:t>remembering</w:t>
      </w:r>
      <w:r w:rsidRPr="4973B6DA" w:rsidR="66652578">
        <w:rPr>
          <w:rFonts w:ascii="Arial" w:hAnsi="Arial" w:eastAsia="Arial" w:cs="Arial"/>
          <w:b w:val="0"/>
          <w:bCs w:val="0"/>
          <w:i w:val="0"/>
          <w:iCs w:val="0"/>
          <w:caps w:val="0"/>
          <w:smallCaps w:val="0"/>
          <w:noProof w:val="0"/>
          <w:color w:val="auto"/>
          <w:sz w:val="22"/>
          <w:szCs w:val="22"/>
          <w:lang w:val="en-GB"/>
        </w:rPr>
        <w:t xml:space="preserve"> past experiences, </w:t>
      </w:r>
      <w:r w:rsidRPr="4973B6DA" w:rsidR="66652578">
        <w:rPr>
          <w:rFonts w:ascii="Arial" w:hAnsi="Arial" w:eastAsia="Arial" w:cs="Arial"/>
          <w:b w:val="0"/>
          <w:bCs w:val="0"/>
          <w:i w:val="0"/>
          <w:iCs w:val="0"/>
          <w:caps w:val="0"/>
          <w:smallCaps w:val="0"/>
          <w:noProof w:val="0"/>
          <w:color w:val="auto"/>
          <w:sz w:val="22"/>
          <w:szCs w:val="22"/>
          <w:lang w:val="en-GB"/>
        </w:rPr>
        <w:t>preferences</w:t>
      </w:r>
      <w:r w:rsidRPr="4973B6DA" w:rsidR="66652578">
        <w:rPr>
          <w:rFonts w:ascii="Arial" w:hAnsi="Arial" w:eastAsia="Arial" w:cs="Arial"/>
          <w:b w:val="0"/>
          <w:bCs w:val="0"/>
          <w:i w:val="0"/>
          <w:iCs w:val="0"/>
          <w:caps w:val="0"/>
          <w:smallCaps w:val="0"/>
          <w:noProof w:val="0"/>
          <w:color w:val="auto"/>
          <w:sz w:val="22"/>
          <w:szCs w:val="22"/>
          <w:lang w:val="en-GB"/>
        </w:rPr>
        <w:t xml:space="preserve"> and coping mechanisms.</w:t>
      </w:r>
      <w:r w:rsidRPr="4973B6DA" w:rsidR="254A5AC8">
        <w:rPr>
          <w:rFonts w:ascii="Arial" w:hAnsi="Arial" w:eastAsia="Arial" w:cs="Arial"/>
          <w:b w:val="0"/>
          <w:bCs w:val="0"/>
          <w:i w:val="0"/>
          <w:iCs w:val="0"/>
          <w:caps w:val="0"/>
          <w:smallCaps w:val="0"/>
          <w:noProof w:val="0"/>
          <w:color w:val="auto"/>
          <w:sz w:val="22"/>
          <w:szCs w:val="22"/>
          <w:lang w:val="en-GB"/>
        </w:rPr>
        <w:t xml:space="preserve"> </w:t>
      </w:r>
      <w:r w:rsidRPr="4973B6DA" w:rsidR="1A19C229">
        <w:rPr>
          <w:rFonts w:ascii="Arial" w:hAnsi="Arial" w:eastAsia="Arial" w:cs="Arial"/>
          <w:b w:val="0"/>
          <w:bCs w:val="0"/>
          <w:i w:val="0"/>
          <w:iCs w:val="0"/>
          <w:caps w:val="0"/>
          <w:smallCaps w:val="0"/>
          <w:noProof w:val="0"/>
          <w:color w:val="auto"/>
          <w:sz w:val="22"/>
          <w:szCs w:val="22"/>
          <w:lang w:val="en-GB"/>
        </w:rPr>
        <w:t>This theory</w:t>
      </w:r>
      <w:r w:rsidRPr="4973B6DA" w:rsidR="254A5AC8">
        <w:rPr>
          <w:rFonts w:ascii="Arial" w:hAnsi="Arial" w:eastAsia="Arial" w:cs="Arial"/>
          <w:b w:val="0"/>
          <w:bCs w:val="0"/>
          <w:i w:val="0"/>
          <w:iCs w:val="0"/>
          <w:caps w:val="0"/>
          <w:smallCaps w:val="0"/>
          <w:noProof w:val="0"/>
          <w:color w:val="auto"/>
          <w:sz w:val="22"/>
          <w:szCs w:val="22"/>
          <w:lang w:val="en-GB"/>
        </w:rPr>
        <w:t xml:space="preserve"> </w:t>
      </w:r>
      <w:r w:rsidRPr="4973B6DA" w:rsidR="7F9FD720">
        <w:rPr>
          <w:rFonts w:ascii="Arial" w:hAnsi="Arial" w:eastAsia="Arial" w:cs="Arial"/>
          <w:b w:val="0"/>
          <w:bCs w:val="0"/>
          <w:i w:val="0"/>
          <w:iCs w:val="0"/>
          <w:caps w:val="0"/>
          <w:smallCaps w:val="0"/>
          <w:noProof w:val="0"/>
          <w:color w:val="auto"/>
          <w:sz w:val="22"/>
          <w:szCs w:val="22"/>
          <w:lang w:val="en-GB"/>
        </w:rPr>
        <w:t>suggests</w:t>
      </w:r>
      <w:r w:rsidRPr="4973B6DA" w:rsidR="5E7088D2">
        <w:rPr>
          <w:rFonts w:ascii="Arial" w:hAnsi="Arial" w:eastAsia="Arial" w:cs="Arial"/>
          <w:b w:val="0"/>
          <w:bCs w:val="0"/>
          <w:i w:val="0"/>
          <w:iCs w:val="0"/>
          <w:caps w:val="0"/>
          <w:smallCaps w:val="0"/>
          <w:noProof w:val="0"/>
          <w:color w:val="auto"/>
          <w:sz w:val="22"/>
          <w:szCs w:val="22"/>
          <w:lang w:val="en-GB"/>
        </w:rPr>
        <w:t xml:space="preserve"> that</w:t>
      </w:r>
      <w:r w:rsidRPr="4973B6DA" w:rsidR="254A5AC8">
        <w:rPr>
          <w:rFonts w:ascii="Arial" w:hAnsi="Arial" w:eastAsia="Arial" w:cs="Arial"/>
          <w:b w:val="0"/>
          <w:bCs w:val="0"/>
          <w:i w:val="0"/>
          <w:iCs w:val="0"/>
          <w:caps w:val="0"/>
          <w:smallCaps w:val="0"/>
          <w:noProof w:val="0"/>
          <w:color w:val="auto"/>
          <w:sz w:val="22"/>
          <w:szCs w:val="22"/>
          <w:lang w:val="en-GB"/>
        </w:rPr>
        <w:t xml:space="preserve"> people with dementia adapt to change by </w:t>
      </w:r>
      <w:r w:rsidRPr="4973B6DA" w:rsidR="3208D7A6">
        <w:rPr>
          <w:rFonts w:ascii="Arial" w:hAnsi="Arial" w:eastAsia="Arial" w:cs="Arial"/>
          <w:b w:val="0"/>
          <w:bCs w:val="0"/>
          <w:i w:val="0"/>
          <w:iCs w:val="0"/>
          <w:caps w:val="0"/>
          <w:smallCaps w:val="0"/>
          <w:noProof w:val="0"/>
          <w:color w:val="auto"/>
          <w:sz w:val="22"/>
          <w:szCs w:val="22"/>
          <w:lang w:val="en-GB"/>
        </w:rPr>
        <w:t xml:space="preserve">continuing to live </w:t>
      </w:r>
      <w:r w:rsidRPr="4973B6DA" w:rsidR="18ACEF1A">
        <w:rPr>
          <w:rFonts w:ascii="Arial" w:hAnsi="Arial" w:eastAsia="Arial" w:cs="Arial"/>
          <w:b w:val="0"/>
          <w:bCs w:val="0"/>
          <w:i w:val="0"/>
          <w:iCs w:val="0"/>
          <w:caps w:val="0"/>
          <w:smallCaps w:val="0"/>
          <w:noProof w:val="0"/>
          <w:color w:val="auto"/>
          <w:sz w:val="22"/>
          <w:szCs w:val="22"/>
          <w:lang w:val="en-GB"/>
        </w:rPr>
        <w:t xml:space="preserve">in </w:t>
      </w:r>
      <w:r w:rsidRPr="4973B6DA" w:rsidR="7BD3EA2C">
        <w:rPr>
          <w:rFonts w:ascii="Arial" w:hAnsi="Arial" w:eastAsia="Arial" w:cs="Arial"/>
          <w:b w:val="0"/>
          <w:bCs w:val="0"/>
          <w:i w:val="0"/>
          <w:iCs w:val="0"/>
          <w:caps w:val="0"/>
          <w:smallCaps w:val="0"/>
          <w:noProof w:val="0"/>
          <w:color w:val="auto"/>
          <w:sz w:val="22"/>
          <w:szCs w:val="22"/>
          <w:lang w:val="en-GB"/>
        </w:rPr>
        <w:t>a familia</w:t>
      </w:r>
      <w:r w:rsidRPr="4973B6DA" w:rsidR="69ADA658">
        <w:rPr>
          <w:rFonts w:ascii="Arial" w:hAnsi="Arial" w:eastAsia="Arial" w:cs="Arial"/>
          <w:b w:val="0"/>
          <w:bCs w:val="0"/>
          <w:i w:val="0"/>
          <w:iCs w:val="0"/>
          <w:caps w:val="0"/>
          <w:smallCaps w:val="0"/>
          <w:noProof w:val="0"/>
          <w:color w:val="auto"/>
          <w:sz w:val="22"/>
          <w:szCs w:val="22"/>
          <w:lang w:val="en-GB"/>
        </w:rPr>
        <w:t xml:space="preserve">r way by using past experiences which helps them to </w:t>
      </w:r>
      <w:r w:rsidRPr="4973B6DA" w:rsidR="32C657E6">
        <w:rPr>
          <w:rFonts w:ascii="Arial" w:hAnsi="Arial" w:eastAsia="Arial" w:cs="Arial"/>
          <w:b w:val="0"/>
          <w:bCs w:val="0"/>
          <w:i w:val="0"/>
          <w:iCs w:val="0"/>
          <w:caps w:val="0"/>
          <w:smallCaps w:val="0"/>
          <w:noProof w:val="0"/>
          <w:color w:val="auto"/>
          <w:sz w:val="22"/>
          <w:szCs w:val="22"/>
          <w:lang w:val="en-GB"/>
        </w:rPr>
        <w:t>cope with</w:t>
      </w:r>
      <w:r w:rsidRPr="4973B6DA" w:rsidR="6483EB33">
        <w:rPr>
          <w:rFonts w:ascii="Arial" w:hAnsi="Arial" w:eastAsia="Arial" w:cs="Arial"/>
          <w:b w:val="0"/>
          <w:bCs w:val="0"/>
          <w:i w:val="0"/>
          <w:iCs w:val="0"/>
          <w:caps w:val="0"/>
          <w:smallCaps w:val="0"/>
          <w:noProof w:val="0"/>
          <w:color w:val="auto"/>
          <w:sz w:val="22"/>
          <w:szCs w:val="22"/>
          <w:lang w:val="en-GB"/>
        </w:rPr>
        <w:t xml:space="preserve"> cognitive declin</w:t>
      </w:r>
      <w:r w:rsidRPr="4973B6DA" w:rsidR="69172C97">
        <w:rPr>
          <w:rFonts w:ascii="Arial" w:hAnsi="Arial" w:eastAsia="Arial" w:cs="Arial"/>
          <w:b w:val="0"/>
          <w:bCs w:val="0"/>
          <w:i w:val="0"/>
          <w:iCs w:val="0"/>
          <w:caps w:val="0"/>
          <w:smallCaps w:val="0"/>
          <w:noProof w:val="0"/>
          <w:color w:val="auto"/>
          <w:sz w:val="22"/>
          <w:szCs w:val="22"/>
          <w:lang w:val="en-GB"/>
        </w:rPr>
        <w:t>e</w:t>
      </w:r>
      <w:r w:rsidRPr="4973B6DA" w:rsidR="2EAEEAD5">
        <w:rPr>
          <w:rFonts w:ascii="Arial" w:hAnsi="Arial" w:eastAsia="Arial" w:cs="Arial"/>
          <w:b w:val="0"/>
          <w:bCs w:val="0"/>
          <w:i w:val="0"/>
          <w:iCs w:val="0"/>
          <w:caps w:val="0"/>
          <w:smallCaps w:val="0"/>
          <w:noProof w:val="0"/>
          <w:color w:val="auto"/>
          <w:sz w:val="22"/>
          <w:szCs w:val="22"/>
          <w:lang w:val="en-GB"/>
        </w:rPr>
        <w:t xml:space="preserve"> </w:t>
      </w:r>
      <w:r w:rsidRPr="4973B6DA" w:rsidR="2EAEEAD5">
        <w:rPr>
          <w:rFonts w:ascii="Roboto" w:hAnsi="Roboto" w:eastAsia="Roboto" w:cs="Roboto"/>
          <w:b w:val="0"/>
          <w:bCs w:val="0"/>
          <w:i w:val="0"/>
          <w:iCs w:val="0"/>
          <w:caps w:val="0"/>
          <w:smallCaps w:val="0"/>
          <w:noProof w:val="0"/>
          <w:color w:val="auto"/>
          <w:sz w:val="22"/>
          <w:szCs w:val="22"/>
          <w:lang w:val="en-GB"/>
        </w:rPr>
        <w:t xml:space="preserve">(Lim and Song, 2020). </w:t>
      </w:r>
    </w:p>
    <w:p w:rsidR="0A2506C9" w:rsidP="4973B6DA" w:rsidRDefault="0A2506C9" w14:paraId="00B37C22" w14:textId="3BC386B3">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p>
    <w:p w:rsidR="6F78D995" w:rsidP="4973B6DA" w:rsidRDefault="6F78D995" w14:paraId="5B513EC6" w14:textId="71AAF5A6">
      <w:pPr>
        <w:pStyle w:val="Normal"/>
        <w:spacing w:before="0" w:beforeAutospacing="off" w:after="0" w:afterAutospacing="off" w:line="360" w:lineRule="auto"/>
        <w:ind w:left="0"/>
        <w:rPr>
          <w:rFonts w:ascii="Aptos" w:hAnsi="Aptos" w:eastAsia="Aptos" w:cs="Aptos"/>
          <w:noProof w:val="0"/>
          <w:color w:val="auto"/>
          <w:sz w:val="22"/>
          <w:szCs w:val="22"/>
          <w:lang w:val="en-GB"/>
        </w:rPr>
      </w:pPr>
      <w:r w:rsidRPr="4973B6DA" w:rsidR="320233AF">
        <w:rPr>
          <w:rFonts w:ascii="Aptos" w:hAnsi="Aptos" w:eastAsia="Aptos" w:cs="Aptos"/>
          <w:b w:val="1"/>
          <w:bCs w:val="1"/>
          <w:noProof w:val="0"/>
          <w:color w:val="auto"/>
          <w:sz w:val="22"/>
          <w:szCs w:val="22"/>
          <w:lang w:val="en-GB"/>
        </w:rPr>
        <w:t>Application of Theories:</w:t>
      </w:r>
      <w:r w:rsidRPr="4973B6DA" w:rsidR="320233AF">
        <w:rPr>
          <w:rFonts w:ascii="Aptos" w:hAnsi="Aptos" w:eastAsia="Aptos" w:cs="Aptos"/>
          <w:noProof w:val="0"/>
          <w:color w:val="auto"/>
          <w:sz w:val="22"/>
          <w:szCs w:val="22"/>
          <w:lang w:val="en-GB"/>
        </w:rPr>
        <w:t xml:space="preserve"> </w:t>
      </w:r>
    </w:p>
    <w:p w:rsidR="6F78D995" w:rsidP="4973B6DA" w:rsidRDefault="6F78D995" w14:paraId="497D7E0F" w14:textId="5BDF6E4D">
      <w:pPr>
        <w:pStyle w:val="Normal"/>
        <w:spacing w:before="0" w:beforeAutospacing="off" w:after="0" w:afterAutospacing="off" w:line="360" w:lineRule="auto"/>
        <w:ind w:left="0"/>
        <w:rPr>
          <w:rFonts w:ascii="Source Sans Pro" w:hAnsi="Source Sans Pro" w:eastAsia="Source Sans Pro" w:cs="Source Sans Pro"/>
          <w:b w:val="0"/>
          <w:bCs w:val="0"/>
          <w:i w:val="0"/>
          <w:iCs w:val="0"/>
          <w:caps w:val="0"/>
          <w:smallCaps w:val="0"/>
          <w:noProof w:val="0"/>
          <w:color w:val="auto" w:themeColor="background2" w:themeTint="FF" w:themeShade="40"/>
          <w:sz w:val="22"/>
          <w:szCs w:val="22"/>
          <w:lang w:val="en-GB"/>
        </w:rPr>
      </w:pPr>
      <w:r w:rsidRPr="4973B6DA" w:rsidR="672244BD">
        <w:rPr>
          <w:rFonts w:ascii="Aptos" w:hAnsi="Aptos" w:eastAsia="Aptos" w:cs="Aptos"/>
          <w:noProof w:val="0"/>
          <w:color w:val="auto"/>
          <w:sz w:val="22"/>
          <w:szCs w:val="22"/>
          <w:lang w:val="en-GB"/>
        </w:rPr>
        <w:t xml:space="preserve">The biomedical model </w:t>
      </w:r>
      <w:r w:rsidRPr="4973B6DA" w:rsidR="672244BD">
        <w:rPr>
          <w:rFonts w:ascii="Aptos" w:hAnsi="Aptos" w:eastAsia="Aptos" w:cs="Aptos"/>
          <w:noProof w:val="0"/>
          <w:color w:val="auto"/>
          <w:sz w:val="22"/>
          <w:szCs w:val="22"/>
          <w:lang w:val="en-GB"/>
        </w:rPr>
        <w:t>remains</w:t>
      </w:r>
      <w:r w:rsidRPr="4973B6DA" w:rsidR="672244BD">
        <w:rPr>
          <w:rFonts w:ascii="Aptos" w:hAnsi="Aptos" w:eastAsia="Aptos" w:cs="Aptos"/>
          <w:noProof w:val="0"/>
          <w:color w:val="auto"/>
          <w:sz w:val="22"/>
          <w:szCs w:val="22"/>
          <w:lang w:val="en-GB"/>
        </w:rPr>
        <w:t xml:space="preserve"> </w:t>
      </w:r>
      <w:r w:rsidRPr="4973B6DA" w:rsidR="737E16FD">
        <w:rPr>
          <w:rFonts w:ascii="Aptos" w:hAnsi="Aptos" w:eastAsia="Aptos" w:cs="Aptos"/>
          <w:noProof w:val="0"/>
          <w:color w:val="auto"/>
          <w:sz w:val="22"/>
          <w:szCs w:val="22"/>
          <w:lang w:val="en-GB"/>
        </w:rPr>
        <w:t>fundamental</w:t>
      </w:r>
      <w:r w:rsidRPr="4973B6DA" w:rsidR="672244BD">
        <w:rPr>
          <w:rFonts w:ascii="Aptos" w:hAnsi="Aptos" w:eastAsia="Aptos" w:cs="Aptos"/>
          <w:noProof w:val="0"/>
          <w:color w:val="auto"/>
          <w:sz w:val="22"/>
          <w:szCs w:val="22"/>
          <w:lang w:val="en-GB"/>
        </w:rPr>
        <w:t xml:space="preserve"> in </w:t>
      </w:r>
      <w:r w:rsidRPr="4973B6DA" w:rsidR="76873E4D">
        <w:rPr>
          <w:rFonts w:ascii="Aptos" w:hAnsi="Aptos" w:eastAsia="Aptos" w:cs="Aptos"/>
          <w:noProof w:val="0"/>
          <w:color w:val="auto"/>
          <w:sz w:val="22"/>
          <w:szCs w:val="22"/>
          <w:lang w:val="en-GB"/>
        </w:rPr>
        <w:t>diagnosis</w:t>
      </w:r>
      <w:r w:rsidRPr="4973B6DA" w:rsidR="672244BD">
        <w:rPr>
          <w:rFonts w:ascii="Aptos" w:hAnsi="Aptos" w:eastAsia="Aptos" w:cs="Aptos"/>
          <w:noProof w:val="0"/>
          <w:color w:val="auto"/>
          <w:sz w:val="22"/>
          <w:szCs w:val="22"/>
          <w:lang w:val="en-GB"/>
        </w:rPr>
        <w:t xml:space="preserve"> and treatment</w:t>
      </w:r>
      <w:r w:rsidRPr="4973B6DA" w:rsidR="683F9331">
        <w:rPr>
          <w:rFonts w:ascii="Aptos" w:hAnsi="Aptos" w:eastAsia="Aptos" w:cs="Aptos"/>
          <w:noProof w:val="0"/>
          <w:color w:val="auto"/>
          <w:sz w:val="22"/>
          <w:szCs w:val="22"/>
          <w:lang w:val="en-GB"/>
        </w:rPr>
        <w:t xml:space="preserve">. This theory has helped </w:t>
      </w:r>
      <w:r w:rsidRPr="4973B6DA" w:rsidR="683F9331">
        <w:rPr>
          <w:rFonts w:ascii="Aptos" w:hAnsi="Aptos" w:eastAsia="Aptos" w:cs="Aptos"/>
          <w:noProof w:val="0"/>
          <w:color w:val="auto"/>
          <w:sz w:val="22"/>
          <w:szCs w:val="22"/>
          <w:lang w:val="en-GB"/>
        </w:rPr>
        <w:t>identify</w:t>
      </w:r>
      <w:r w:rsidRPr="4973B6DA" w:rsidR="683F9331">
        <w:rPr>
          <w:rFonts w:ascii="Aptos" w:hAnsi="Aptos" w:eastAsia="Aptos" w:cs="Aptos"/>
          <w:noProof w:val="0"/>
          <w:color w:val="auto"/>
          <w:sz w:val="22"/>
          <w:szCs w:val="22"/>
          <w:lang w:val="en-GB"/>
        </w:rPr>
        <w:t xml:space="preserve"> </w:t>
      </w:r>
      <w:r w:rsidRPr="4973B6DA" w:rsidR="1F003743">
        <w:rPr>
          <w:rFonts w:ascii="Aptos" w:hAnsi="Aptos" w:eastAsia="Aptos" w:cs="Aptos"/>
          <w:noProof w:val="0"/>
          <w:color w:val="auto"/>
          <w:sz w:val="22"/>
          <w:szCs w:val="22"/>
          <w:lang w:val="en-GB"/>
        </w:rPr>
        <w:t>genetic risk</w:t>
      </w:r>
      <w:r w:rsidRPr="4973B6DA" w:rsidR="683F9331">
        <w:rPr>
          <w:rFonts w:ascii="Aptos" w:hAnsi="Aptos" w:eastAsia="Aptos" w:cs="Aptos"/>
          <w:noProof w:val="0"/>
          <w:color w:val="auto"/>
          <w:sz w:val="22"/>
          <w:szCs w:val="22"/>
          <w:lang w:val="en-GB"/>
        </w:rPr>
        <w:t xml:space="preserve"> factors </w:t>
      </w:r>
      <w:r w:rsidRPr="4973B6DA" w:rsidR="6E274E94">
        <w:rPr>
          <w:rFonts w:ascii="Arial" w:hAnsi="Arial" w:eastAsia="Arial" w:cs="Arial"/>
          <w:b w:val="0"/>
          <w:bCs w:val="0"/>
          <w:i w:val="0"/>
          <w:iCs w:val="0"/>
          <w:caps w:val="0"/>
          <w:smallCaps w:val="0"/>
          <w:noProof w:val="0"/>
          <w:color w:val="auto"/>
          <w:sz w:val="22"/>
          <w:szCs w:val="22"/>
          <w:lang w:val="en-GB"/>
        </w:rPr>
        <w:t xml:space="preserve">pathological changes in the brain, and the development of drug </w:t>
      </w:r>
      <w:r w:rsidRPr="4973B6DA" w:rsidR="3F3A0EAE">
        <w:rPr>
          <w:rFonts w:ascii="Arial" w:hAnsi="Arial" w:eastAsia="Arial" w:cs="Arial"/>
          <w:b w:val="0"/>
          <w:bCs w:val="0"/>
          <w:i w:val="0"/>
          <w:iCs w:val="0"/>
          <w:caps w:val="0"/>
          <w:smallCaps w:val="0"/>
          <w:noProof w:val="0"/>
          <w:color w:val="auto"/>
          <w:sz w:val="22"/>
          <w:szCs w:val="22"/>
          <w:lang w:val="en-GB"/>
        </w:rPr>
        <w:t xml:space="preserve">interventions. </w:t>
      </w:r>
      <w:r w:rsidRPr="4973B6DA" w:rsidR="0BDFEC6C">
        <w:rPr>
          <w:rFonts w:ascii="Arial" w:hAnsi="Arial" w:eastAsia="Arial" w:cs="Arial"/>
          <w:b w:val="0"/>
          <w:bCs w:val="0"/>
          <w:i w:val="0"/>
          <w:iCs w:val="0"/>
          <w:caps w:val="0"/>
          <w:smallCaps w:val="0"/>
          <w:noProof w:val="0"/>
          <w:color w:val="auto"/>
          <w:sz w:val="22"/>
          <w:szCs w:val="22"/>
          <w:lang w:val="en-GB"/>
        </w:rPr>
        <w:t>However,</w:t>
      </w:r>
      <w:r w:rsidRPr="4973B6DA" w:rsidR="3F3A0EAE">
        <w:rPr>
          <w:rFonts w:ascii="Arial" w:hAnsi="Arial" w:eastAsia="Arial" w:cs="Arial"/>
          <w:b w:val="0"/>
          <w:bCs w:val="0"/>
          <w:i w:val="0"/>
          <w:iCs w:val="0"/>
          <w:caps w:val="0"/>
          <w:smallCaps w:val="0"/>
          <w:noProof w:val="0"/>
          <w:color w:val="auto"/>
          <w:sz w:val="22"/>
          <w:szCs w:val="22"/>
          <w:lang w:val="en-GB"/>
        </w:rPr>
        <w:t xml:space="preserve"> its weakness is increasingly</w:t>
      </w:r>
      <w:r w:rsidRPr="4973B6DA" w:rsidR="5B5B40EA">
        <w:rPr>
          <w:rFonts w:ascii="Arial" w:hAnsi="Arial" w:eastAsia="Arial" w:cs="Arial"/>
          <w:b w:val="0"/>
          <w:bCs w:val="0"/>
          <w:i w:val="0"/>
          <w:iCs w:val="0"/>
          <w:caps w:val="0"/>
          <w:smallCaps w:val="0"/>
          <w:noProof w:val="0"/>
          <w:color w:val="auto"/>
          <w:sz w:val="22"/>
          <w:szCs w:val="22"/>
          <w:lang w:val="en-GB"/>
        </w:rPr>
        <w:t xml:space="preserve"> </w:t>
      </w:r>
      <w:r w:rsidRPr="4973B6DA" w:rsidR="6AA5F018">
        <w:rPr>
          <w:rFonts w:ascii="Arial" w:hAnsi="Arial" w:eastAsia="Arial" w:cs="Arial"/>
          <w:b w:val="0"/>
          <w:bCs w:val="0"/>
          <w:i w:val="0"/>
          <w:iCs w:val="0"/>
          <w:caps w:val="0"/>
          <w:smallCaps w:val="0"/>
          <w:noProof w:val="0"/>
          <w:color w:val="auto"/>
          <w:sz w:val="22"/>
          <w:szCs w:val="22"/>
          <w:lang w:val="en-GB"/>
        </w:rPr>
        <w:t>acknowledged</w:t>
      </w:r>
      <w:r w:rsidRPr="4973B6DA" w:rsidR="5B5B40EA">
        <w:rPr>
          <w:rFonts w:ascii="Arial" w:hAnsi="Arial" w:eastAsia="Arial" w:cs="Arial"/>
          <w:b w:val="0"/>
          <w:bCs w:val="0"/>
          <w:i w:val="0"/>
          <w:iCs w:val="0"/>
          <w:caps w:val="0"/>
          <w:smallCaps w:val="0"/>
          <w:noProof w:val="0"/>
          <w:color w:val="auto"/>
          <w:sz w:val="22"/>
          <w:szCs w:val="22"/>
          <w:lang w:val="en-GB"/>
        </w:rPr>
        <w:t xml:space="preserve"> </w:t>
      </w:r>
      <w:r w:rsidRPr="4973B6DA" w:rsidR="42A68703">
        <w:rPr>
          <w:rFonts w:ascii="Arial" w:hAnsi="Arial" w:eastAsia="Arial" w:cs="Arial"/>
          <w:b w:val="0"/>
          <w:bCs w:val="0"/>
          <w:i w:val="0"/>
          <w:iCs w:val="0"/>
          <w:caps w:val="0"/>
          <w:smallCaps w:val="0"/>
          <w:noProof w:val="0"/>
          <w:color w:val="auto"/>
          <w:sz w:val="22"/>
          <w:szCs w:val="22"/>
          <w:lang w:val="en-GB"/>
        </w:rPr>
        <w:t xml:space="preserve">in </w:t>
      </w:r>
      <w:r w:rsidRPr="4973B6DA" w:rsidR="5B5B40EA">
        <w:rPr>
          <w:rFonts w:ascii="Arial" w:hAnsi="Arial" w:eastAsia="Arial" w:cs="Arial"/>
          <w:b w:val="0"/>
          <w:bCs w:val="0"/>
          <w:i w:val="0"/>
          <w:iCs w:val="0"/>
          <w:caps w:val="0"/>
          <w:smallCaps w:val="0"/>
          <w:noProof w:val="0"/>
          <w:color w:val="auto"/>
          <w:sz w:val="22"/>
          <w:szCs w:val="22"/>
          <w:lang w:val="en-GB"/>
        </w:rPr>
        <w:t>addressing psychological needs</w:t>
      </w:r>
      <w:r w:rsidRPr="4973B6DA" w:rsidR="0C13FDFF">
        <w:rPr>
          <w:rFonts w:ascii="Arial" w:hAnsi="Arial" w:eastAsia="Arial" w:cs="Arial"/>
          <w:b w:val="0"/>
          <w:bCs w:val="0"/>
          <w:i w:val="0"/>
          <w:iCs w:val="0"/>
          <w:caps w:val="0"/>
          <w:smallCaps w:val="0"/>
          <w:noProof w:val="0"/>
          <w:color w:val="auto"/>
          <w:sz w:val="22"/>
          <w:szCs w:val="22"/>
          <w:lang w:val="en-GB"/>
        </w:rPr>
        <w:t xml:space="preserve">, </w:t>
      </w:r>
      <w:r w:rsidRPr="4973B6DA" w:rsidR="596A54BA">
        <w:rPr>
          <w:rFonts w:ascii="Arial" w:hAnsi="Arial" w:eastAsia="Arial" w:cs="Arial"/>
          <w:b w:val="0"/>
          <w:bCs w:val="0"/>
          <w:i w:val="0"/>
          <w:iCs w:val="0"/>
          <w:caps w:val="0"/>
          <w:smallCaps w:val="0"/>
          <w:noProof w:val="0"/>
          <w:color w:val="auto"/>
          <w:sz w:val="22"/>
          <w:szCs w:val="22"/>
          <w:lang w:val="en-GB"/>
        </w:rPr>
        <w:t>social, environmental</w:t>
      </w:r>
      <w:r w:rsidRPr="4973B6DA" w:rsidR="0C13FDFF">
        <w:rPr>
          <w:rFonts w:ascii="Arial" w:hAnsi="Arial" w:eastAsia="Arial" w:cs="Arial"/>
          <w:b w:val="0"/>
          <w:bCs w:val="0"/>
          <w:i w:val="0"/>
          <w:iCs w:val="0"/>
          <w:caps w:val="0"/>
          <w:smallCaps w:val="0"/>
          <w:noProof w:val="0"/>
          <w:color w:val="auto"/>
          <w:sz w:val="22"/>
          <w:szCs w:val="22"/>
          <w:lang w:val="en-GB"/>
        </w:rPr>
        <w:t xml:space="preserve"> factors. Which has </w:t>
      </w:r>
      <w:r w:rsidRPr="4973B6DA" w:rsidR="0C13FDFF">
        <w:rPr>
          <w:rFonts w:ascii="Arial" w:hAnsi="Arial" w:eastAsia="Arial" w:cs="Arial"/>
          <w:b w:val="0"/>
          <w:bCs w:val="0"/>
          <w:i w:val="0"/>
          <w:iCs w:val="0"/>
          <w:caps w:val="0"/>
          <w:smallCaps w:val="0"/>
          <w:noProof w:val="0"/>
          <w:color w:val="auto"/>
          <w:sz w:val="22"/>
          <w:szCs w:val="22"/>
          <w:lang w:val="en-GB"/>
        </w:rPr>
        <w:t>impacted</w:t>
      </w:r>
      <w:r w:rsidRPr="4973B6DA" w:rsidR="0C13FDFF">
        <w:rPr>
          <w:rFonts w:ascii="Arial" w:hAnsi="Arial" w:eastAsia="Arial" w:cs="Arial"/>
          <w:b w:val="0"/>
          <w:bCs w:val="0"/>
          <w:i w:val="0"/>
          <w:iCs w:val="0"/>
          <w:caps w:val="0"/>
          <w:smallCaps w:val="0"/>
          <w:noProof w:val="0"/>
          <w:color w:val="auto"/>
          <w:sz w:val="22"/>
          <w:szCs w:val="22"/>
          <w:lang w:val="en-GB"/>
        </w:rPr>
        <w:t xml:space="preserve"> the </w:t>
      </w:r>
      <w:r w:rsidRPr="4973B6DA" w:rsidR="73267CD1">
        <w:rPr>
          <w:rFonts w:ascii="Arial" w:hAnsi="Arial" w:eastAsia="Arial" w:cs="Arial"/>
          <w:b w:val="0"/>
          <w:bCs w:val="0"/>
          <w:i w:val="0"/>
          <w:iCs w:val="0"/>
          <w:caps w:val="0"/>
          <w:smallCaps w:val="0"/>
          <w:noProof w:val="0"/>
          <w:color w:val="auto"/>
          <w:sz w:val="22"/>
          <w:szCs w:val="22"/>
          <w:lang w:val="en-GB"/>
        </w:rPr>
        <w:t>experiences</w:t>
      </w:r>
      <w:r w:rsidRPr="4973B6DA" w:rsidR="0C13FDFF">
        <w:rPr>
          <w:rFonts w:ascii="Arial" w:hAnsi="Arial" w:eastAsia="Arial" w:cs="Arial"/>
          <w:b w:val="0"/>
          <w:bCs w:val="0"/>
          <w:i w:val="0"/>
          <w:iCs w:val="0"/>
          <w:caps w:val="0"/>
          <w:smallCaps w:val="0"/>
          <w:noProof w:val="0"/>
          <w:color w:val="auto"/>
          <w:sz w:val="22"/>
          <w:szCs w:val="22"/>
          <w:lang w:val="en-GB"/>
        </w:rPr>
        <w:t xml:space="preserve"> of living with dementia</w:t>
      </w:r>
      <w:r w:rsidRPr="4973B6DA" w:rsidR="0B78369E">
        <w:rPr>
          <w:rFonts w:ascii="Arial" w:hAnsi="Arial" w:eastAsia="Arial" w:cs="Arial"/>
          <w:b w:val="0"/>
          <w:bCs w:val="0"/>
          <w:i w:val="0"/>
          <w:iCs w:val="0"/>
          <w:caps w:val="0"/>
          <w:smallCaps w:val="0"/>
          <w:noProof w:val="0"/>
          <w:color w:val="auto"/>
          <w:sz w:val="22"/>
          <w:szCs w:val="22"/>
          <w:lang w:val="en-GB"/>
        </w:rPr>
        <w:t>. It can lead to limited understanding</w:t>
      </w:r>
      <w:r w:rsidRPr="4973B6DA" w:rsidR="3EB8AB3C">
        <w:rPr>
          <w:rFonts w:ascii="Arial" w:hAnsi="Arial" w:eastAsia="Arial" w:cs="Arial"/>
          <w:b w:val="0"/>
          <w:bCs w:val="0"/>
          <w:i w:val="0"/>
          <w:iCs w:val="0"/>
          <w:caps w:val="0"/>
          <w:smallCaps w:val="0"/>
          <w:noProof w:val="0"/>
          <w:color w:val="auto"/>
          <w:sz w:val="22"/>
          <w:szCs w:val="22"/>
          <w:lang w:val="en-GB"/>
        </w:rPr>
        <w:t xml:space="preserve"> of the condition </w:t>
      </w:r>
      <w:r w:rsidRPr="4973B6DA" w:rsidR="797291A8">
        <w:rPr>
          <w:rFonts w:ascii="Arial" w:hAnsi="Arial" w:eastAsia="Arial" w:cs="Arial"/>
          <w:b w:val="0"/>
          <w:bCs w:val="0"/>
          <w:i w:val="0"/>
          <w:iCs w:val="0"/>
          <w:caps w:val="0"/>
          <w:smallCaps w:val="0"/>
          <w:noProof w:val="0"/>
          <w:color w:val="auto"/>
          <w:sz w:val="22"/>
          <w:szCs w:val="22"/>
          <w:lang w:val="en-GB"/>
        </w:rPr>
        <w:t>and the</w:t>
      </w:r>
      <w:r w:rsidRPr="4973B6DA" w:rsidR="3EB8AB3C">
        <w:rPr>
          <w:rFonts w:ascii="Arial" w:hAnsi="Arial" w:eastAsia="Arial" w:cs="Arial"/>
          <w:b w:val="0"/>
          <w:bCs w:val="0"/>
          <w:i w:val="0"/>
          <w:iCs w:val="0"/>
          <w:caps w:val="0"/>
          <w:smallCaps w:val="0"/>
          <w:noProof w:val="0"/>
          <w:color w:val="auto"/>
          <w:sz w:val="22"/>
          <w:szCs w:val="22"/>
          <w:lang w:val="en-GB"/>
        </w:rPr>
        <w:t xml:space="preserve"> individual.</w:t>
      </w:r>
      <w:r w:rsidRPr="4973B6DA" w:rsidR="0B78369E">
        <w:rPr>
          <w:rFonts w:ascii="Arial" w:hAnsi="Arial" w:eastAsia="Arial" w:cs="Arial"/>
          <w:b w:val="0"/>
          <w:bCs w:val="0"/>
          <w:i w:val="0"/>
          <w:iCs w:val="0"/>
          <w:caps w:val="0"/>
          <w:smallCaps w:val="0"/>
          <w:noProof w:val="0"/>
          <w:color w:val="auto"/>
          <w:sz w:val="22"/>
          <w:szCs w:val="22"/>
          <w:lang w:val="en-GB"/>
        </w:rPr>
        <w:t xml:space="preserve"> </w:t>
      </w:r>
      <w:r w:rsidRPr="4973B6DA" w:rsidR="21BB43AD">
        <w:rPr>
          <w:rFonts w:ascii="Arial" w:hAnsi="Arial" w:eastAsia="Arial" w:cs="Arial"/>
          <w:b w:val="0"/>
          <w:bCs w:val="0"/>
          <w:i w:val="0"/>
          <w:iCs w:val="0"/>
          <w:caps w:val="0"/>
          <w:smallCaps w:val="0"/>
          <w:noProof w:val="0"/>
          <w:color w:val="auto"/>
          <w:sz w:val="22"/>
          <w:szCs w:val="22"/>
          <w:lang w:val="en-GB"/>
        </w:rPr>
        <w:t>(</w:t>
      </w:r>
      <w:r w:rsidRPr="4973B6DA" w:rsidR="21BB43AD">
        <w:rPr>
          <w:rFonts w:ascii="Arial" w:hAnsi="Arial" w:eastAsia="Arial" w:cs="Arial"/>
          <w:b w:val="0"/>
          <w:bCs w:val="0"/>
          <w:i w:val="0"/>
          <w:iCs w:val="0"/>
          <w:caps w:val="0"/>
          <w:smallCaps w:val="0"/>
          <w:noProof w:val="0"/>
          <w:color w:val="auto"/>
          <w:sz w:val="24"/>
          <w:szCs w:val="24"/>
          <w:lang w:val="en-GB"/>
        </w:rPr>
        <w:t xml:space="preserve">Luque </w:t>
      </w:r>
      <w:r w:rsidRPr="4973B6DA" w:rsidR="21BB43AD">
        <w:rPr>
          <w:rFonts w:ascii="Arial" w:hAnsi="Arial" w:eastAsia="Arial" w:cs="Arial"/>
          <w:b w:val="0"/>
          <w:bCs w:val="0"/>
          <w:i w:val="0"/>
          <w:iCs w:val="0"/>
          <w:caps w:val="0"/>
          <w:smallCaps w:val="0"/>
          <w:noProof w:val="0"/>
          <w:color w:val="auto"/>
          <w:sz w:val="24"/>
          <w:szCs w:val="24"/>
          <w:lang w:val="en-GB"/>
        </w:rPr>
        <w:t>et,al</w:t>
      </w:r>
      <w:r w:rsidRPr="4973B6DA" w:rsidR="21BB43AD">
        <w:rPr>
          <w:rFonts w:ascii="Arial" w:hAnsi="Arial" w:eastAsia="Arial" w:cs="Arial"/>
          <w:b w:val="0"/>
          <w:bCs w:val="0"/>
          <w:i w:val="0"/>
          <w:iCs w:val="0"/>
          <w:caps w:val="0"/>
          <w:smallCaps w:val="0"/>
          <w:noProof w:val="0"/>
          <w:color w:val="auto"/>
          <w:sz w:val="24"/>
          <w:szCs w:val="24"/>
          <w:lang w:val="en-GB"/>
        </w:rPr>
        <w:t>, 2009).</w:t>
      </w:r>
    </w:p>
    <w:p w:rsidR="6F78D995" w:rsidP="4973B6DA" w:rsidRDefault="6F78D995" w14:paraId="4F9627D3" w14:textId="354C9837">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r w:rsidRPr="4973B6DA" w:rsidR="599FECEC">
        <w:rPr>
          <w:rFonts w:ascii="Arial" w:hAnsi="Arial" w:eastAsia="Arial" w:cs="Arial"/>
          <w:b w:val="0"/>
          <w:bCs w:val="0"/>
          <w:i w:val="0"/>
          <w:iCs w:val="0"/>
          <w:caps w:val="0"/>
          <w:smallCaps w:val="0"/>
          <w:noProof w:val="0"/>
          <w:color w:val="auto"/>
          <w:sz w:val="24"/>
          <w:szCs w:val="24"/>
          <w:lang w:val="en-GB"/>
        </w:rPr>
        <w:t xml:space="preserve">Person centred care has been widely implemented in care </w:t>
      </w:r>
      <w:r w:rsidRPr="4973B6DA" w:rsidR="4BF7B873">
        <w:rPr>
          <w:rFonts w:ascii="Arial" w:hAnsi="Arial" w:eastAsia="Arial" w:cs="Arial"/>
          <w:b w:val="0"/>
          <w:bCs w:val="0"/>
          <w:i w:val="0"/>
          <w:iCs w:val="0"/>
          <w:caps w:val="0"/>
          <w:smallCaps w:val="0"/>
          <w:noProof w:val="0"/>
          <w:color w:val="auto"/>
          <w:sz w:val="24"/>
          <w:szCs w:val="24"/>
          <w:lang w:val="en-GB"/>
        </w:rPr>
        <w:t>homes through</w:t>
      </w:r>
      <w:r w:rsidRPr="4973B6DA" w:rsidR="599FECEC">
        <w:rPr>
          <w:rFonts w:ascii="Arial" w:hAnsi="Arial" w:eastAsia="Arial" w:cs="Arial"/>
          <w:b w:val="0"/>
          <w:bCs w:val="0"/>
          <w:i w:val="0"/>
          <w:iCs w:val="0"/>
          <w:caps w:val="0"/>
          <w:smallCaps w:val="0"/>
          <w:noProof w:val="0"/>
          <w:color w:val="auto"/>
          <w:sz w:val="24"/>
          <w:szCs w:val="24"/>
          <w:lang w:val="en-GB"/>
        </w:rPr>
        <w:t xml:space="preserve"> methods like dementia care</w:t>
      </w:r>
      <w:r w:rsidRPr="4973B6DA" w:rsidR="3B294B1C">
        <w:rPr>
          <w:rFonts w:ascii="Arial" w:hAnsi="Arial" w:eastAsia="Arial" w:cs="Arial"/>
          <w:b w:val="0"/>
          <w:bCs w:val="0"/>
          <w:i w:val="0"/>
          <w:iCs w:val="0"/>
          <w:caps w:val="0"/>
          <w:smallCaps w:val="0"/>
          <w:noProof w:val="0"/>
          <w:color w:val="auto"/>
          <w:sz w:val="24"/>
          <w:szCs w:val="24"/>
          <w:lang w:val="en-GB"/>
        </w:rPr>
        <w:t xml:space="preserve"> assessment which assesses the quality of interactions </w:t>
      </w:r>
      <w:r w:rsidRPr="4973B6DA" w:rsidR="193882A2">
        <w:rPr>
          <w:rFonts w:ascii="Arial" w:hAnsi="Arial" w:eastAsia="Arial" w:cs="Arial"/>
          <w:b w:val="0"/>
          <w:bCs w:val="0"/>
          <w:i w:val="0"/>
          <w:iCs w:val="0"/>
          <w:caps w:val="0"/>
          <w:smallCaps w:val="0"/>
          <w:noProof w:val="0"/>
          <w:color w:val="auto"/>
          <w:sz w:val="24"/>
          <w:szCs w:val="24"/>
          <w:lang w:val="en-GB"/>
        </w:rPr>
        <w:t>between staff</w:t>
      </w:r>
      <w:r w:rsidRPr="4973B6DA" w:rsidR="2D482683">
        <w:rPr>
          <w:rFonts w:ascii="Arial" w:hAnsi="Arial" w:eastAsia="Arial" w:cs="Arial"/>
          <w:b w:val="0"/>
          <w:bCs w:val="0"/>
          <w:i w:val="0"/>
          <w:iCs w:val="0"/>
          <w:caps w:val="0"/>
          <w:smallCaps w:val="0"/>
          <w:noProof w:val="0"/>
          <w:color w:val="auto"/>
          <w:sz w:val="24"/>
          <w:szCs w:val="24"/>
          <w:lang w:val="en-GB"/>
        </w:rPr>
        <w:t xml:space="preserve"> and residents</w:t>
      </w:r>
      <w:r w:rsidRPr="4973B6DA" w:rsidR="2FD3E94F">
        <w:rPr>
          <w:rFonts w:ascii="Arial" w:hAnsi="Arial" w:eastAsia="Arial" w:cs="Arial"/>
          <w:b w:val="0"/>
          <w:bCs w:val="0"/>
          <w:i w:val="0"/>
          <w:iCs w:val="0"/>
          <w:caps w:val="0"/>
          <w:smallCaps w:val="0"/>
          <w:noProof w:val="0"/>
          <w:color w:val="auto"/>
          <w:sz w:val="24"/>
          <w:szCs w:val="24"/>
          <w:lang w:val="en-GB"/>
        </w:rPr>
        <w:t>.</w:t>
      </w:r>
      <w:r w:rsidRPr="4973B6DA" w:rsidR="460F9A18">
        <w:rPr>
          <w:rFonts w:ascii="Arial" w:hAnsi="Arial" w:eastAsia="Arial" w:cs="Arial"/>
          <w:b w:val="0"/>
          <w:bCs w:val="0"/>
          <w:i w:val="0"/>
          <w:iCs w:val="0"/>
          <w:caps w:val="0"/>
          <w:smallCaps w:val="0"/>
          <w:noProof w:val="0"/>
          <w:color w:val="auto"/>
          <w:sz w:val="24"/>
          <w:szCs w:val="24"/>
          <w:lang w:val="en-GB"/>
        </w:rPr>
        <w:t xml:space="preserve"> </w:t>
      </w:r>
      <w:r w:rsidRPr="4973B6DA" w:rsidR="2A449562">
        <w:rPr>
          <w:rFonts w:ascii="Arial" w:hAnsi="Arial" w:eastAsia="Arial" w:cs="Arial"/>
          <w:b w:val="0"/>
          <w:bCs w:val="0"/>
          <w:i w:val="0"/>
          <w:iCs w:val="0"/>
          <w:caps w:val="0"/>
          <w:smallCaps w:val="0"/>
          <w:noProof w:val="0"/>
          <w:color w:val="auto"/>
          <w:sz w:val="24"/>
          <w:szCs w:val="24"/>
          <w:lang w:val="en-GB"/>
        </w:rPr>
        <w:t>Although</w:t>
      </w:r>
      <w:r w:rsidRPr="4973B6DA" w:rsidR="2A449562">
        <w:rPr>
          <w:rFonts w:ascii="Arial" w:hAnsi="Arial" w:eastAsia="Arial" w:cs="Arial"/>
          <w:b w:val="0"/>
          <w:bCs w:val="0"/>
          <w:i w:val="0"/>
          <w:iCs w:val="0"/>
          <w:caps w:val="0"/>
          <w:smallCaps w:val="0"/>
          <w:noProof w:val="0"/>
          <w:color w:val="auto"/>
          <w:sz w:val="24"/>
          <w:szCs w:val="24"/>
          <w:lang w:val="en-GB"/>
        </w:rPr>
        <w:t xml:space="preserve"> Tom </w:t>
      </w:r>
      <w:r w:rsidRPr="4973B6DA" w:rsidR="439ED34D">
        <w:rPr>
          <w:rFonts w:ascii="Arial" w:hAnsi="Arial" w:eastAsia="Arial" w:cs="Arial"/>
          <w:b w:val="0"/>
          <w:bCs w:val="0"/>
          <w:i w:val="0"/>
          <w:iCs w:val="0"/>
          <w:caps w:val="0"/>
          <w:smallCaps w:val="0"/>
          <w:noProof w:val="0"/>
          <w:color w:val="auto"/>
          <w:sz w:val="24"/>
          <w:szCs w:val="24"/>
          <w:lang w:val="en-GB"/>
        </w:rPr>
        <w:t>kit wood</w:t>
      </w:r>
      <w:r w:rsidRPr="4973B6DA" w:rsidR="19EB6BA8">
        <w:rPr>
          <w:rFonts w:ascii="Arial" w:hAnsi="Arial" w:eastAsia="Arial" w:cs="Arial"/>
          <w:b w:val="0"/>
          <w:bCs w:val="0"/>
          <w:i w:val="0"/>
          <w:iCs w:val="0"/>
          <w:caps w:val="0"/>
          <w:smallCaps w:val="0"/>
          <w:noProof w:val="0"/>
          <w:color w:val="auto"/>
          <w:sz w:val="24"/>
          <w:szCs w:val="24"/>
          <w:lang w:val="en-GB"/>
        </w:rPr>
        <w:t xml:space="preserve"> theory is widely used it has many</w:t>
      </w:r>
      <w:r w:rsidRPr="4973B6DA" w:rsidR="1A6A0FB4">
        <w:rPr>
          <w:rFonts w:ascii="Arial" w:hAnsi="Arial" w:eastAsia="Arial" w:cs="Arial"/>
          <w:b w:val="0"/>
          <w:bCs w:val="0"/>
          <w:i w:val="0"/>
          <w:iCs w:val="0"/>
          <w:caps w:val="0"/>
          <w:smallCaps w:val="0"/>
          <w:noProof w:val="0"/>
          <w:color w:val="auto"/>
          <w:sz w:val="24"/>
          <w:szCs w:val="24"/>
          <w:lang w:val="en-GB"/>
        </w:rPr>
        <w:t>,</w:t>
      </w:r>
      <w:r w:rsidRPr="4973B6DA" w:rsidR="2FD3E94F">
        <w:rPr>
          <w:rFonts w:ascii="Arial" w:hAnsi="Arial" w:eastAsia="Arial" w:cs="Arial"/>
          <w:b w:val="0"/>
          <w:bCs w:val="0"/>
          <w:i w:val="0"/>
          <w:iCs w:val="0"/>
          <w:caps w:val="0"/>
          <w:smallCaps w:val="0"/>
          <w:noProof w:val="0"/>
          <w:color w:val="auto"/>
          <w:sz w:val="24"/>
          <w:szCs w:val="24"/>
          <w:lang w:val="en-GB"/>
        </w:rPr>
        <w:t xml:space="preserve"> </w:t>
      </w:r>
      <w:r w:rsidRPr="4973B6DA" w:rsidR="4A8108CF">
        <w:rPr>
          <w:rFonts w:ascii="Arial" w:hAnsi="Arial" w:eastAsia="Arial" w:cs="Arial"/>
          <w:b w:val="0"/>
          <w:bCs w:val="0"/>
          <w:i w:val="0"/>
          <w:iCs w:val="0"/>
          <w:caps w:val="0"/>
          <w:smallCaps w:val="0"/>
          <w:noProof w:val="0"/>
          <w:color w:val="auto"/>
          <w:sz w:val="24"/>
          <w:szCs w:val="24"/>
          <w:lang w:val="en-GB"/>
        </w:rPr>
        <w:t>limitations in</w:t>
      </w:r>
      <w:r w:rsidRPr="4973B6DA" w:rsidR="24BDBC8C">
        <w:rPr>
          <w:rFonts w:ascii="Arial" w:hAnsi="Arial" w:eastAsia="Arial" w:cs="Arial"/>
          <w:b w:val="0"/>
          <w:bCs w:val="0"/>
          <w:i w:val="0"/>
          <w:iCs w:val="0"/>
          <w:caps w:val="0"/>
          <w:smallCaps w:val="0"/>
          <w:noProof w:val="0"/>
          <w:color w:val="auto"/>
          <w:sz w:val="24"/>
          <w:szCs w:val="24"/>
          <w:lang w:val="en-GB"/>
        </w:rPr>
        <w:t xml:space="preserve"> the </w:t>
      </w:r>
      <w:r w:rsidRPr="4973B6DA" w:rsidR="7F9DB664">
        <w:rPr>
          <w:rFonts w:ascii="Arial" w:hAnsi="Arial" w:eastAsia="Arial" w:cs="Arial"/>
          <w:b w:val="0"/>
          <w:bCs w:val="0"/>
          <w:i w:val="0"/>
          <w:iCs w:val="0"/>
          <w:caps w:val="0"/>
          <w:smallCaps w:val="0"/>
          <w:noProof w:val="0"/>
          <w:color w:val="auto"/>
          <w:sz w:val="24"/>
          <w:szCs w:val="24"/>
          <w:u w:val="none"/>
          <w:lang w:val="en-GB"/>
        </w:rPr>
        <w:t xml:space="preserve">UK </w:t>
      </w:r>
      <w:r w:rsidRPr="4973B6DA" w:rsidR="24BDBC8C">
        <w:rPr>
          <w:rFonts w:ascii="Arial" w:hAnsi="Arial" w:eastAsia="Arial" w:cs="Arial"/>
          <w:b w:val="0"/>
          <w:bCs w:val="0"/>
          <w:i w:val="0"/>
          <w:iCs w:val="0"/>
          <w:caps w:val="0"/>
          <w:smallCaps w:val="0"/>
          <w:noProof w:val="0"/>
          <w:color w:val="auto"/>
          <w:sz w:val="24"/>
          <w:szCs w:val="24"/>
          <w:u w:val="none"/>
          <w:lang w:val="en-GB"/>
        </w:rPr>
        <w:t xml:space="preserve">with application </w:t>
      </w:r>
      <w:r w:rsidRPr="4973B6DA" w:rsidR="19BBACC4">
        <w:rPr>
          <w:rFonts w:ascii="Arial" w:hAnsi="Arial" w:eastAsia="Arial" w:cs="Arial"/>
          <w:b w:val="0"/>
          <w:bCs w:val="0"/>
          <w:i w:val="0"/>
          <w:iCs w:val="0"/>
          <w:caps w:val="0"/>
          <w:smallCaps w:val="0"/>
          <w:noProof w:val="0"/>
          <w:color w:val="auto"/>
          <w:sz w:val="24"/>
          <w:szCs w:val="24"/>
          <w:lang w:val="en-GB"/>
        </w:rPr>
        <w:t>and implementation</w:t>
      </w:r>
      <w:r w:rsidRPr="4973B6DA" w:rsidR="613F5991">
        <w:rPr>
          <w:rFonts w:ascii="Arial" w:hAnsi="Arial" w:eastAsia="Arial" w:cs="Arial"/>
          <w:b w:val="0"/>
          <w:bCs w:val="0"/>
          <w:i w:val="0"/>
          <w:iCs w:val="0"/>
          <w:caps w:val="0"/>
          <w:smallCaps w:val="0"/>
          <w:noProof w:val="0"/>
          <w:color w:val="auto"/>
          <w:sz w:val="24"/>
          <w:szCs w:val="24"/>
          <w:lang w:val="en-GB"/>
        </w:rPr>
        <w:t xml:space="preserve">, according to </w:t>
      </w:r>
      <w:r w:rsidRPr="4973B6DA" w:rsidR="613F5991">
        <w:rPr>
          <w:rFonts w:ascii="Roboto" w:hAnsi="Roboto" w:eastAsia="Roboto" w:cs="Roboto"/>
          <w:b w:val="0"/>
          <w:bCs w:val="0"/>
          <w:i w:val="0"/>
          <w:iCs w:val="0"/>
          <w:caps w:val="0"/>
          <w:smallCaps w:val="0"/>
          <w:noProof w:val="0"/>
          <w:color w:val="auto"/>
          <w:sz w:val="22"/>
          <w:szCs w:val="22"/>
          <w:lang w:val="en-GB"/>
        </w:rPr>
        <w:t xml:space="preserve">(Richter et al., </w:t>
      </w:r>
      <w:r w:rsidRPr="4973B6DA" w:rsidR="5DD7DF99">
        <w:rPr>
          <w:rFonts w:ascii="Roboto" w:hAnsi="Roboto" w:eastAsia="Roboto" w:cs="Roboto"/>
          <w:b w:val="0"/>
          <w:bCs w:val="0"/>
          <w:i w:val="0"/>
          <w:iCs w:val="0"/>
          <w:caps w:val="0"/>
          <w:smallCaps w:val="0"/>
          <w:noProof w:val="0"/>
          <w:color w:val="auto"/>
          <w:sz w:val="22"/>
          <w:szCs w:val="22"/>
          <w:lang w:val="en-GB"/>
        </w:rPr>
        <w:t>2022)</w:t>
      </w:r>
      <w:r w:rsidRPr="4973B6DA" w:rsidR="6E897052">
        <w:rPr>
          <w:rFonts w:ascii="Arial" w:hAnsi="Arial" w:eastAsia="Arial" w:cs="Arial"/>
          <w:b w:val="0"/>
          <w:bCs w:val="0"/>
          <w:i w:val="0"/>
          <w:iCs w:val="0"/>
          <w:caps w:val="0"/>
          <w:smallCaps w:val="0"/>
          <w:noProof w:val="0"/>
          <w:color w:val="auto"/>
          <w:sz w:val="24"/>
          <w:szCs w:val="24"/>
          <w:lang w:val="en-GB"/>
        </w:rPr>
        <w:t xml:space="preserve"> challenges with person centred care are systemic</w:t>
      </w:r>
      <w:r w:rsidRPr="4973B6DA" w:rsidR="169022D6">
        <w:rPr>
          <w:rFonts w:ascii="Arial" w:hAnsi="Arial" w:eastAsia="Arial" w:cs="Arial"/>
          <w:b w:val="0"/>
          <w:bCs w:val="0"/>
          <w:i w:val="0"/>
          <w:iCs w:val="0"/>
          <w:caps w:val="0"/>
          <w:smallCaps w:val="0"/>
          <w:noProof w:val="0"/>
          <w:color w:val="auto"/>
          <w:sz w:val="22"/>
          <w:szCs w:val="22"/>
          <w:lang w:val="en-GB"/>
        </w:rPr>
        <w:t xml:space="preserve"> issues, staff training and attitudes, and the complexities of delivering care to individuals with varying needs and preferences.</w:t>
      </w:r>
    </w:p>
    <w:p w:rsidR="6F78D995" w:rsidP="0D0431B8" w:rsidRDefault="6F78D995" w14:paraId="790E7A23" w14:textId="62A83D26">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r w:rsidRPr="0D0431B8" w:rsidR="7BAEABD0">
        <w:rPr>
          <w:rFonts w:ascii="Arial" w:hAnsi="Arial" w:eastAsia="Arial" w:cs="Arial"/>
          <w:b w:val="0"/>
          <w:bCs w:val="0"/>
          <w:i w:val="0"/>
          <w:iCs w:val="0"/>
          <w:caps w:val="0"/>
          <w:smallCaps w:val="0"/>
          <w:noProof w:val="0"/>
          <w:color w:val="auto"/>
          <w:sz w:val="22"/>
          <w:szCs w:val="22"/>
          <w:lang w:val="en-GB"/>
        </w:rPr>
        <w:t xml:space="preserve">The continuity theory is </w:t>
      </w:r>
      <w:r w:rsidRPr="0D0431B8" w:rsidR="46DDE99E">
        <w:rPr>
          <w:rFonts w:ascii="Arial" w:hAnsi="Arial" w:eastAsia="Arial" w:cs="Arial"/>
          <w:b w:val="0"/>
          <w:bCs w:val="0"/>
          <w:i w:val="0"/>
          <w:iCs w:val="0"/>
          <w:caps w:val="0"/>
          <w:smallCaps w:val="0"/>
          <w:noProof w:val="0"/>
          <w:color w:val="auto"/>
          <w:sz w:val="22"/>
          <w:szCs w:val="22"/>
          <w:lang w:val="en-GB"/>
        </w:rPr>
        <w:t>valuable</w:t>
      </w:r>
      <w:r w:rsidRPr="0D0431B8" w:rsidR="7BAEABD0">
        <w:rPr>
          <w:rFonts w:ascii="Arial" w:hAnsi="Arial" w:eastAsia="Arial" w:cs="Arial"/>
          <w:b w:val="0"/>
          <w:bCs w:val="0"/>
          <w:i w:val="0"/>
          <w:iCs w:val="0"/>
          <w:caps w:val="0"/>
          <w:smallCaps w:val="0"/>
          <w:noProof w:val="0"/>
          <w:color w:val="auto"/>
          <w:sz w:val="22"/>
          <w:szCs w:val="22"/>
          <w:lang w:val="en-GB"/>
        </w:rPr>
        <w:t xml:space="preserve"> for understanding beha</w:t>
      </w:r>
      <w:r w:rsidRPr="0D0431B8" w:rsidR="19441364">
        <w:rPr>
          <w:rFonts w:ascii="Arial" w:hAnsi="Arial" w:eastAsia="Arial" w:cs="Arial"/>
          <w:b w:val="0"/>
          <w:bCs w:val="0"/>
          <w:i w:val="0"/>
          <w:iCs w:val="0"/>
          <w:caps w:val="0"/>
          <w:smallCaps w:val="0"/>
          <w:noProof w:val="0"/>
          <w:color w:val="auto"/>
          <w:sz w:val="22"/>
          <w:szCs w:val="22"/>
          <w:lang w:val="en-GB"/>
        </w:rPr>
        <w:t>vioural changes</w:t>
      </w:r>
    </w:p>
    <w:p w:rsidR="6F78D995" w:rsidP="4973B6DA" w:rsidRDefault="6F78D995" w14:paraId="10440302" w14:textId="3082C79A">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r w:rsidRPr="4973B6DA" w:rsidR="792E9D48">
        <w:rPr>
          <w:rFonts w:ascii="Arial" w:hAnsi="Arial" w:eastAsia="Arial" w:cs="Arial"/>
          <w:b w:val="0"/>
          <w:bCs w:val="0"/>
          <w:i w:val="0"/>
          <w:iCs w:val="0"/>
          <w:caps w:val="0"/>
          <w:smallCaps w:val="0"/>
          <w:noProof w:val="0"/>
          <w:color w:val="auto"/>
          <w:sz w:val="22"/>
          <w:szCs w:val="22"/>
          <w:lang w:val="en-GB"/>
        </w:rPr>
        <w:t>And</w:t>
      </w:r>
      <w:r w:rsidRPr="4973B6DA" w:rsidR="19441364">
        <w:rPr>
          <w:rFonts w:ascii="Arial" w:hAnsi="Arial" w:eastAsia="Arial" w:cs="Arial"/>
          <w:b w:val="0"/>
          <w:bCs w:val="0"/>
          <w:i w:val="0"/>
          <w:iCs w:val="0"/>
          <w:caps w:val="0"/>
          <w:smallCaps w:val="0"/>
          <w:noProof w:val="0"/>
          <w:color w:val="auto"/>
          <w:sz w:val="22"/>
          <w:szCs w:val="22"/>
          <w:lang w:val="en-GB"/>
        </w:rPr>
        <w:t xml:space="preserve"> </w:t>
      </w:r>
      <w:r w:rsidRPr="4973B6DA" w:rsidR="792E9D48">
        <w:rPr>
          <w:rFonts w:ascii="Arial" w:hAnsi="Arial" w:eastAsia="Arial" w:cs="Arial"/>
          <w:b w:val="0"/>
          <w:bCs w:val="0"/>
          <w:i w:val="0"/>
          <w:iCs w:val="0"/>
          <w:caps w:val="0"/>
          <w:smallCaps w:val="0"/>
          <w:noProof w:val="0"/>
          <w:color w:val="auto"/>
          <w:sz w:val="22"/>
          <w:szCs w:val="22"/>
          <w:lang w:val="en-GB"/>
        </w:rPr>
        <w:t xml:space="preserve">it has been used </w:t>
      </w:r>
      <w:r w:rsidRPr="4973B6DA" w:rsidR="10499B01">
        <w:rPr>
          <w:rFonts w:ascii="Arial" w:hAnsi="Arial" w:eastAsia="Arial" w:cs="Arial"/>
          <w:b w:val="0"/>
          <w:bCs w:val="0"/>
          <w:i w:val="0"/>
          <w:iCs w:val="0"/>
          <w:caps w:val="0"/>
          <w:smallCaps w:val="0"/>
          <w:noProof w:val="0"/>
          <w:color w:val="auto"/>
          <w:sz w:val="22"/>
          <w:szCs w:val="22"/>
          <w:lang w:val="en-GB"/>
        </w:rPr>
        <w:t xml:space="preserve">to </w:t>
      </w:r>
      <w:r w:rsidRPr="4973B6DA" w:rsidR="2DA6851A">
        <w:rPr>
          <w:rFonts w:ascii="Arial" w:hAnsi="Arial" w:eastAsia="Arial" w:cs="Arial"/>
          <w:b w:val="0"/>
          <w:bCs w:val="0"/>
          <w:i w:val="0"/>
          <w:iCs w:val="0"/>
          <w:caps w:val="0"/>
          <w:smallCaps w:val="0"/>
          <w:noProof w:val="0"/>
          <w:color w:val="auto"/>
          <w:sz w:val="22"/>
          <w:szCs w:val="22"/>
          <w:lang w:val="en-GB"/>
        </w:rPr>
        <w:t>understand</w:t>
      </w:r>
      <w:r w:rsidRPr="4973B6DA" w:rsidR="10499B01">
        <w:rPr>
          <w:rFonts w:ascii="Arial" w:hAnsi="Arial" w:eastAsia="Arial" w:cs="Arial"/>
          <w:b w:val="0"/>
          <w:bCs w:val="0"/>
          <w:i w:val="0"/>
          <w:iCs w:val="0"/>
          <w:caps w:val="0"/>
          <w:smallCaps w:val="0"/>
          <w:noProof w:val="0"/>
          <w:color w:val="auto"/>
          <w:sz w:val="22"/>
          <w:szCs w:val="22"/>
          <w:lang w:val="en-GB"/>
        </w:rPr>
        <w:t xml:space="preserve"> how people adapt to change in health</w:t>
      </w:r>
      <w:r w:rsidRPr="4973B6DA" w:rsidR="7A5F70ED">
        <w:rPr>
          <w:rFonts w:ascii="Arial" w:hAnsi="Arial" w:eastAsia="Arial" w:cs="Arial"/>
          <w:b w:val="0"/>
          <w:bCs w:val="0"/>
          <w:i w:val="0"/>
          <w:iCs w:val="0"/>
          <w:caps w:val="0"/>
          <w:smallCaps w:val="0"/>
          <w:noProof w:val="0"/>
          <w:color w:val="auto"/>
          <w:sz w:val="22"/>
          <w:szCs w:val="22"/>
          <w:lang w:val="en-GB"/>
        </w:rPr>
        <w:t xml:space="preserve"> and</w:t>
      </w:r>
      <w:r w:rsidRPr="4973B6DA" w:rsidR="10499B01">
        <w:rPr>
          <w:rFonts w:ascii="Arial" w:hAnsi="Arial" w:eastAsia="Arial" w:cs="Arial"/>
          <w:b w:val="0"/>
          <w:bCs w:val="0"/>
          <w:i w:val="0"/>
          <w:iCs w:val="0"/>
          <w:caps w:val="0"/>
          <w:smallCaps w:val="0"/>
          <w:noProof w:val="0"/>
          <w:color w:val="auto"/>
          <w:sz w:val="22"/>
          <w:szCs w:val="22"/>
          <w:lang w:val="en-GB"/>
        </w:rPr>
        <w:t xml:space="preserve"> retirement </w:t>
      </w:r>
      <w:r w:rsidRPr="4973B6DA" w:rsidR="79CDAAEC">
        <w:rPr>
          <w:rFonts w:ascii="Arial" w:hAnsi="Arial" w:eastAsia="Arial" w:cs="Arial"/>
          <w:b w:val="0"/>
          <w:bCs w:val="0"/>
          <w:i w:val="0"/>
          <w:iCs w:val="0"/>
          <w:caps w:val="0"/>
          <w:smallCaps w:val="0"/>
          <w:noProof w:val="0"/>
          <w:color w:val="auto"/>
          <w:sz w:val="22"/>
          <w:szCs w:val="22"/>
          <w:lang w:val="en-GB"/>
        </w:rPr>
        <w:t xml:space="preserve">by drawing on past experiences to adapt to the changes </w:t>
      </w:r>
      <w:r w:rsidRPr="4973B6DA" w:rsidR="79CDAAEC">
        <w:rPr>
          <w:rFonts w:ascii="Arial" w:hAnsi="Arial" w:eastAsia="Arial" w:cs="Arial"/>
          <w:b w:val="0"/>
          <w:bCs w:val="0"/>
          <w:i w:val="0"/>
          <w:iCs w:val="0"/>
          <w:caps w:val="0"/>
          <w:smallCaps w:val="0"/>
          <w:noProof w:val="0"/>
          <w:color w:val="auto"/>
          <w:sz w:val="22"/>
          <w:szCs w:val="22"/>
          <w:lang w:val="en-GB"/>
        </w:rPr>
        <w:t>maintaining</w:t>
      </w:r>
      <w:r w:rsidRPr="4973B6DA" w:rsidR="79CDAAEC">
        <w:rPr>
          <w:rFonts w:ascii="Arial" w:hAnsi="Arial" w:eastAsia="Arial" w:cs="Arial"/>
          <w:b w:val="0"/>
          <w:bCs w:val="0"/>
          <w:i w:val="0"/>
          <w:iCs w:val="0"/>
          <w:caps w:val="0"/>
          <w:smallCaps w:val="0"/>
          <w:noProof w:val="0"/>
          <w:color w:val="auto"/>
          <w:sz w:val="22"/>
          <w:szCs w:val="22"/>
          <w:lang w:val="en-GB"/>
        </w:rPr>
        <w:t xml:space="preserve"> a </w:t>
      </w:r>
      <w:r w:rsidRPr="4973B6DA" w:rsidR="31EE5A82">
        <w:rPr>
          <w:rFonts w:ascii="Arial" w:hAnsi="Arial" w:eastAsia="Arial" w:cs="Arial"/>
          <w:b w:val="0"/>
          <w:bCs w:val="0"/>
          <w:i w:val="0"/>
          <w:iCs w:val="0"/>
          <w:caps w:val="0"/>
          <w:smallCaps w:val="0"/>
          <w:noProof w:val="0"/>
          <w:color w:val="auto"/>
          <w:sz w:val="22"/>
          <w:szCs w:val="22"/>
          <w:lang w:val="en-GB"/>
        </w:rPr>
        <w:t xml:space="preserve">routine. </w:t>
      </w:r>
      <w:r w:rsidRPr="4973B6DA" w:rsidR="0C0D2797">
        <w:rPr>
          <w:rFonts w:ascii="Arial" w:hAnsi="Arial" w:eastAsia="Arial" w:cs="Arial"/>
          <w:b w:val="0"/>
          <w:bCs w:val="0"/>
          <w:i w:val="0"/>
          <w:iCs w:val="0"/>
          <w:caps w:val="0"/>
          <w:smallCaps w:val="0"/>
          <w:noProof w:val="0"/>
          <w:color w:val="auto"/>
          <w:sz w:val="22"/>
          <w:szCs w:val="22"/>
          <w:lang w:val="en-GB"/>
        </w:rPr>
        <w:t>However,</w:t>
      </w:r>
      <w:r w:rsidRPr="4973B6DA" w:rsidR="31EE5A82">
        <w:rPr>
          <w:rFonts w:ascii="Arial" w:hAnsi="Arial" w:eastAsia="Arial" w:cs="Arial"/>
          <w:b w:val="0"/>
          <w:bCs w:val="0"/>
          <w:i w:val="0"/>
          <w:iCs w:val="0"/>
          <w:caps w:val="0"/>
          <w:smallCaps w:val="0"/>
          <w:noProof w:val="0"/>
          <w:color w:val="auto"/>
          <w:sz w:val="22"/>
          <w:szCs w:val="22"/>
          <w:lang w:val="en-GB"/>
        </w:rPr>
        <w:t xml:space="preserve"> it has been </w:t>
      </w:r>
      <w:r w:rsidRPr="4973B6DA" w:rsidR="69FD3F8E">
        <w:rPr>
          <w:rFonts w:ascii="Arial" w:hAnsi="Arial" w:eastAsia="Arial" w:cs="Arial"/>
          <w:b w:val="0"/>
          <w:bCs w:val="0"/>
          <w:i w:val="0"/>
          <w:iCs w:val="0"/>
          <w:caps w:val="0"/>
          <w:smallCaps w:val="0"/>
          <w:noProof w:val="0"/>
          <w:color w:val="auto"/>
          <w:sz w:val="22"/>
          <w:szCs w:val="22"/>
          <w:lang w:val="en-GB"/>
        </w:rPr>
        <w:t>coitized</w:t>
      </w:r>
      <w:r w:rsidRPr="4973B6DA" w:rsidR="31EE5A82">
        <w:rPr>
          <w:rFonts w:ascii="Arial" w:hAnsi="Arial" w:eastAsia="Arial" w:cs="Arial"/>
          <w:b w:val="0"/>
          <w:bCs w:val="0"/>
          <w:i w:val="0"/>
          <w:iCs w:val="0"/>
          <w:caps w:val="0"/>
          <w:smallCaps w:val="0"/>
          <w:noProof w:val="0"/>
          <w:color w:val="auto"/>
          <w:sz w:val="22"/>
          <w:szCs w:val="22"/>
          <w:lang w:val="en-GB"/>
        </w:rPr>
        <w:t xml:space="preserve"> </w:t>
      </w:r>
      <w:r w:rsidRPr="4973B6DA" w:rsidR="5F70FC59">
        <w:rPr>
          <w:rFonts w:ascii="Arial" w:hAnsi="Arial" w:eastAsia="Arial" w:cs="Arial"/>
          <w:b w:val="0"/>
          <w:bCs w:val="0"/>
          <w:i w:val="0"/>
          <w:iCs w:val="0"/>
          <w:caps w:val="0"/>
          <w:smallCaps w:val="0"/>
          <w:noProof w:val="0"/>
          <w:color w:val="auto"/>
          <w:sz w:val="22"/>
          <w:szCs w:val="22"/>
          <w:lang w:val="en-GB"/>
        </w:rPr>
        <w:t>for the</w:t>
      </w:r>
      <w:r w:rsidRPr="4973B6DA" w:rsidR="19441364">
        <w:rPr>
          <w:rFonts w:ascii="Arial" w:hAnsi="Arial" w:eastAsia="Arial" w:cs="Arial"/>
          <w:b w:val="0"/>
          <w:bCs w:val="0"/>
          <w:i w:val="0"/>
          <w:iCs w:val="0"/>
          <w:caps w:val="0"/>
          <w:smallCaps w:val="0"/>
          <w:noProof w:val="0"/>
          <w:color w:val="auto"/>
          <w:sz w:val="22"/>
          <w:szCs w:val="22"/>
          <w:lang w:val="en-GB"/>
        </w:rPr>
        <w:t xml:space="preserve"> </w:t>
      </w:r>
      <w:r w:rsidRPr="4973B6DA" w:rsidR="19441364">
        <w:rPr>
          <w:rFonts w:ascii="Arial" w:hAnsi="Arial" w:eastAsia="Arial" w:cs="Arial"/>
          <w:b w:val="0"/>
          <w:bCs w:val="0"/>
          <w:i w:val="0"/>
          <w:iCs w:val="0"/>
          <w:caps w:val="0"/>
          <w:smallCaps w:val="0"/>
          <w:noProof w:val="0"/>
          <w:color w:val="auto"/>
          <w:sz w:val="22"/>
          <w:szCs w:val="22"/>
          <w:lang w:val="en-GB"/>
        </w:rPr>
        <w:t xml:space="preserve">lack </w:t>
      </w:r>
      <w:r w:rsidRPr="4973B6DA" w:rsidR="3F115FA0">
        <w:rPr>
          <w:rFonts w:ascii="Arial" w:hAnsi="Arial" w:eastAsia="Arial" w:cs="Arial"/>
          <w:b w:val="0"/>
          <w:bCs w:val="0"/>
          <w:i w:val="0"/>
          <w:iCs w:val="0"/>
          <w:caps w:val="0"/>
          <w:smallCaps w:val="0"/>
          <w:noProof w:val="0"/>
          <w:color w:val="auto"/>
          <w:sz w:val="22"/>
          <w:szCs w:val="22"/>
          <w:lang w:val="en-GB"/>
        </w:rPr>
        <w:t xml:space="preserve">of understanding </w:t>
      </w:r>
      <w:r w:rsidRPr="4973B6DA" w:rsidR="19441364">
        <w:rPr>
          <w:rFonts w:ascii="Arial" w:hAnsi="Arial" w:eastAsia="Arial" w:cs="Arial"/>
          <w:b w:val="0"/>
          <w:bCs w:val="0"/>
          <w:i w:val="0"/>
          <w:iCs w:val="0"/>
          <w:caps w:val="0"/>
          <w:smallCaps w:val="0"/>
          <w:noProof w:val="0"/>
          <w:color w:val="auto"/>
          <w:sz w:val="22"/>
          <w:szCs w:val="22"/>
          <w:lang w:val="en-GB"/>
        </w:rPr>
        <w:t>experiences of those with advance dementi</w:t>
      </w:r>
      <w:r w:rsidRPr="4973B6DA" w:rsidR="1345C205">
        <w:rPr>
          <w:rFonts w:ascii="Arial" w:hAnsi="Arial" w:eastAsia="Arial" w:cs="Arial"/>
          <w:b w:val="0"/>
          <w:bCs w:val="0"/>
          <w:i w:val="0"/>
          <w:iCs w:val="0"/>
          <w:caps w:val="0"/>
          <w:smallCaps w:val="0"/>
          <w:noProof w:val="0"/>
          <w:color w:val="auto"/>
          <w:sz w:val="22"/>
          <w:szCs w:val="22"/>
          <w:lang w:val="en-GB"/>
        </w:rPr>
        <w:t>a</w:t>
      </w:r>
      <w:r w:rsidRPr="4973B6DA" w:rsidR="19E3D7EC">
        <w:rPr>
          <w:rFonts w:ascii="Arial" w:hAnsi="Arial" w:eastAsia="Arial" w:cs="Arial"/>
          <w:b w:val="0"/>
          <w:bCs w:val="0"/>
          <w:i w:val="0"/>
          <w:iCs w:val="0"/>
          <w:caps w:val="0"/>
          <w:smallCaps w:val="0"/>
          <w:noProof w:val="0"/>
          <w:color w:val="auto"/>
          <w:sz w:val="22"/>
          <w:szCs w:val="22"/>
          <w:lang w:val="en-GB"/>
        </w:rPr>
        <w:t>.</w:t>
      </w:r>
    </w:p>
    <w:p w:rsidR="6F78D995" w:rsidP="4973B6DA" w:rsidRDefault="6F78D995" w14:paraId="5F420B4F" w14:textId="72D9960D">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4"/>
          <w:szCs w:val="24"/>
          <w:lang w:val="en-GB"/>
        </w:rPr>
      </w:pPr>
      <w:r w:rsidRPr="4973B6DA" w:rsidR="19E3D7EC">
        <w:rPr>
          <w:rFonts w:ascii="Arial" w:hAnsi="Arial" w:eastAsia="Arial" w:cs="Arial"/>
          <w:b w:val="0"/>
          <w:bCs w:val="0"/>
          <w:i w:val="0"/>
          <w:iCs w:val="0"/>
          <w:caps w:val="0"/>
          <w:smallCaps w:val="0"/>
          <w:noProof w:val="0"/>
          <w:color w:val="auto"/>
          <w:sz w:val="24"/>
          <w:szCs w:val="24"/>
          <w:lang w:val="en-GB"/>
        </w:rPr>
        <w:t xml:space="preserve">The theory does not always consider that some individuals may lack the resources financial, social, physical to </w:t>
      </w:r>
      <w:r w:rsidRPr="4973B6DA" w:rsidR="19E3D7EC">
        <w:rPr>
          <w:rFonts w:ascii="Arial" w:hAnsi="Arial" w:eastAsia="Arial" w:cs="Arial"/>
          <w:b w:val="0"/>
          <w:bCs w:val="0"/>
          <w:i w:val="0"/>
          <w:iCs w:val="0"/>
          <w:caps w:val="0"/>
          <w:smallCaps w:val="0"/>
          <w:noProof w:val="0"/>
          <w:color w:val="auto"/>
          <w:sz w:val="24"/>
          <w:szCs w:val="24"/>
          <w:lang w:val="en-GB"/>
        </w:rPr>
        <w:t>maintain</w:t>
      </w:r>
      <w:r w:rsidRPr="4973B6DA" w:rsidR="19E3D7EC">
        <w:rPr>
          <w:rFonts w:ascii="Arial" w:hAnsi="Arial" w:eastAsia="Arial" w:cs="Arial"/>
          <w:b w:val="0"/>
          <w:bCs w:val="0"/>
          <w:i w:val="0"/>
          <w:iCs w:val="0"/>
          <w:caps w:val="0"/>
          <w:smallCaps w:val="0"/>
          <w:noProof w:val="0"/>
          <w:color w:val="auto"/>
          <w:sz w:val="24"/>
          <w:szCs w:val="24"/>
          <w:lang w:val="en-GB"/>
        </w:rPr>
        <w:t xml:space="preserve"> their desired level of continuity</w:t>
      </w:r>
      <w:r w:rsidRPr="4973B6DA" w:rsidR="04C8493A">
        <w:rPr>
          <w:rFonts w:ascii="Arial" w:hAnsi="Arial" w:eastAsia="Arial" w:cs="Arial"/>
          <w:b w:val="0"/>
          <w:bCs w:val="0"/>
          <w:i w:val="0"/>
          <w:iCs w:val="0"/>
          <w:caps w:val="0"/>
          <w:smallCaps w:val="0"/>
          <w:noProof w:val="0"/>
          <w:color w:val="auto"/>
          <w:sz w:val="24"/>
          <w:szCs w:val="24"/>
          <w:lang w:val="en-GB"/>
        </w:rPr>
        <w:t xml:space="preserve"> </w:t>
      </w:r>
      <w:r w:rsidRPr="4973B6DA" w:rsidR="04C8493A">
        <w:rPr>
          <w:rFonts w:ascii="Roboto" w:hAnsi="Roboto" w:eastAsia="Roboto" w:cs="Roboto"/>
          <w:b w:val="0"/>
          <w:bCs w:val="0"/>
          <w:i w:val="0"/>
          <w:iCs w:val="0"/>
          <w:caps w:val="0"/>
          <w:smallCaps w:val="0"/>
          <w:noProof w:val="0"/>
          <w:color w:val="auto"/>
          <w:sz w:val="22"/>
          <w:szCs w:val="22"/>
          <w:lang w:val="en-GB"/>
        </w:rPr>
        <w:t>(</w:t>
      </w:r>
      <w:r w:rsidRPr="4973B6DA" w:rsidR="04C8493A">
        <w:rPr>
          <w:rFonts w:ascii="Roboto" w:hAnsi="Roboto" w:eastAsia="Roboto" w:cs="Roboto"/>
          <w:b w:val="0"/>
          <w:bCs w:val="0"/>
          <w:i w:val="0"/>
          <w:iCs w:val="0"/>
          <w:caps w:val="0"/>
          <w:smallCaps w:val="0"/>
          <w:noProof w:val="0"/>
          <w:color w:val="auto"/>
          <w:sz w:val="22"/>
          <w:szCs w:val="22"/>
          <w:lang w:val="en-GB"/>
        </w:rPr>
        <w:t>Breheny and Griffiths, 2017)</w:t>
      </w:r>
      <w:r w:rsidRPr="4973B6DA" w:rsidR="04C8493A">
        <w:rPr>
          <w:rFonts w:ascii="Roboto" w:hAnsi="Roboto" w:eastAsia="Roboto" w:cs="Roboto"/>
          <w:b w:val="0"/>
          <w:bCs w:val="0"/>
          <w:i w:val="0"/>
          <w:iCs w:val="0"/>
          <w:caps w:val="0"/>
          <w:smallCaps w:val="0"/>
          <w:noProof w:val="0"/>
          <w:color w:val="auto"/>
          <w:sz w:val="22"/>
          <w:szCs w:val="22"/>
          <w:lang w:val="en-GB"/>
        </w:rPr>
        <w:t>.</w:t>
      </w:r>
      <w:r w:rsidRPr="4973B6DA" w:rsidR="0C4A64B3">
        <w:rPr>
          <w:rFonts w:ascii="Arial" w:hAnsi="Arial" w:eastAsia="Arial" w:cs="Arial"/>
          <w:b w:val="0"/>
          <w:bCs w:val="0"/>
          <w:i w:val="0"/>
          <w:iCs w:val="0"/>
          <w:caps w:val="0"/>
          <w:smallCaps w:val="0"/>
          <w:noProof w:val="0"/>
          <w:color w:val="auto"/>
          <w:sz w:val="24"/>
          <w:szCs w:val="24"/>
          <w:lang w:val="en-GB"/>
        </w:rPr>
        <w:t xml:space="preserve">  </w:t>
      </w:r>
    </w:p>
    <w:p w:rsidR="6F78D995" w:rsidP="4973B6DA" w:rsidRDefault="6F78D995" w14:paraId="24823E90" w14:textId="2D41D054">
      <w:pPr>
        <w:spacing w:before="0" w:beforeAutospacing="off" w:after="0" w:afterAutospacing="off" w:line="360" w:lineRule="auto"/>
        <w:ind w:left="0"/>
        <w:rPr>
          <w:rFonts w:ascii="Aptos" w:hAnsi="Aptos" w:eastAsia="Aptos" w:cs="Aptos"/>
          <w:noProof w:val="0"/>
          <w:color w:val="auto"/>
          <w:sz w:val="22"/>
          <w:szCs w:val="22"/>
          <w:lang w:val="en-GB"/>
        </w:rPr>
      </w:pPr>
      <w:r w:rsidRPr="4973B6DA" w:rsidR="5B5B40EA">
        <w:rPr>
          <w:rFonts w:ascii="Arial" w:hAnsi="Arial" w:eastAsia="Arial" w:cs="Arial"/>
          <w:b w:val="0"/>
          <w:bCs w:val="0"/>
          <w:i w:val="0"/>
          <w:iCs w:val="0"/>
          <w:caps w:val="0"/>
          <w:smallCaps w:val="0"/>
          <w:noProof w:val="0"/>
          <w:color w:val="auto"/>
          <w:sz w:val="22"/>
          <w:szCs w:val="22"/>
          <w:lang w:val="en-GB"/>
        </w:rPr>
        <w:t xml:space="preserve"> </w:t>
      </w:r>
      <w:r w:rsidRPr="4973B6DA" w:rsidR="3F3A0EAE">
        <w:rPr>
          <w:rFonts w:ascii="Arial" w:hAnsi="Arial" w:eastAsia="Arial" w:cs="Arial"/>
          <w:b w:val="0"/>
          <w:bCs w:val="0"/>
          <w:i w:val="0"/>
          <w:iCs w:val="0"/>
          <w:caps w:val="0"/>
          <w:smallCaps w:val="0"/>
          <w:noProof w:val="0"/>
          <w:color w:val="auto"/>
          <w:sz w:val="22"/>
          <w:szCs w:val="22"/>
          <w:lang w:val="en-GB"/>
        </w:rPr>
        <w:t xml:space="preserve"> </w:t>
      </w:r>
      <w:r w:rsidRPr="4973B6DA" w:rsidR="269E5F98">
        <w:rPr>
          <w:rFonts w:ascii="Aptos" w:hAnsi="Aptos" w:eastAsia="Aptos" w:cs="Aptos"/>
          <w:noProof w:val="0"/>
          <w:color w:val="auto"/>
          <w:sz w:val="22"/>
          <w:szCs w:val="22"/>
          <w:lang w:val="en-GB"/>
        </w:rPr>
        <w:t xml:space="preserve"> </w:t>
      </w:r>
    </w:p>
    <w:p w:rsidR="6F78D995" w:rsidP="4973B6DA" w:rsidRDefault="6F78D995" w14:paraId="59D8314E" w14:textId="246E5BC3">
      <w:pPr>
        <w:pStyle w:val="Normal"/>
        <w:spacing w:before="0" w:beforeAutospacing="off" w:after="0" w:afterAutospacing="off" w:line="360" w:lineRule="auto"/>
        <w:ind w:left="0"/>
        <w:rPr>
          <w:rFonts w:ascii="Aptos" w:hAnsi="Aptos" w:eastAsia="Aptos" w:cs="Aptos"/>
          <w:noProof w:val="0"/>
          <w:color w:val="auto"/>
          <w:sz w:val="22"/>
          <w:szCs w:val="22"/>
          <w:lang w:val="en-GB"/>
        </w:rPr>
      </w:pPr>
      <w:r w:rsidRPr="4973B6DA" w:rsidR="320233AF">
        <w:rPr>
          <w:rFonts w:ascii="Aptos" w:hAnsi="Aptos" w:eastAsia="Aptos" w:cs="Aptos"/>
          <w:b w:val="1"/>
          <w:bCs w:val="1"/>
          <w:noProof w:val="0"/>
          <w:color w:val="auto"/>
          <w:sz w:val="22"/>
          <w:szCs w:val="22"/>
          <w:lang w:val="en-GB"/>
        </w:rPr>
        <w:t>Critical Evaluation:</w:t>
      </w:r>
      <w:r w:rsidRPr="4973B6DA" w:rsidR="320233AF">
        <w:rPr>
          <w:rFonts w:ascii="Aptos" w:hAnsi="Aptos" w:eastAsia="Aptos" w:cs="Aptos"/>
          <w:noProof w:val="0"/>
          <w:color w:val="auto"/>
          <w:sz w:val="22"/>
          <w:szCs w:val="22"/>
          <w:lang w:val="en-GB"/>
        </w:rPr>
        <w:t xml:space="preserve"> </w:t>
      </w:r>
    </w:p>
    <w:p w:rsidR="6F78D995" w:rsidP="0D0431B8" w:rsidRDefault="6F78D995" w14:paraId="77FC3A76" w14:textId="149AC65B">
      <w:pPr>
        <w:pStyle w:val="Normal"/>
        <w:spacing w:before="0" w:beforeAutospacing="off" w:after="0" w:afterAutospacing="off" w:line="360" w:lineRule="auto"/>
        <w:ind w:left="0"/>
        <w:rPr>
          <w:rFonts w:ascii="Arial" w:hAnsi="Arial" w:eastAsia="Arial" w:cs="Arial"/>
          <w:noProof w:val="0"/>
          <w:color w:val="auto"/>
          <w:sz w:val="22"/>
          <w:szCs w:val="22"/>
          <w:lang w:val="en-GB"/>
        </w:rPr>
      </w:pPr>
      <w:r w:rsidRPr="0D0431B8" w:rsidR="1032D9CE">
        <w:rPr>
          <w:rFonts w:ascii="Arial" w:hAnsi="Arial" w:eastAsia="Arial" w:cs="Arial"/>
          <w:noProof w:val="0"/>
          <w:color w:val="auto"/>
          <w:sz w:val="22"/>
          <w:szCs w:val="22"/>
          <w:lang w:val="en-GB"/>
        </w:rPr>
        <w:t xml:space="preserve">All </w:t>
      </w:r>
      <w:r w:rsidRPr="0D0431B8" w:rsidR="2012AD03">
        <w:rPr>
          <w:rFonts w:ascii="Arial" w:hAnsi="Arial" w:eastAsia="Arial" w:cs="Arial"/>
          <w:noProof w:val="0"/>
          <w:color w:val="auto"/>
          <w:sz w:val="22"/>
          <w:szCs w:val="22"/>
          <w:lang w:val="en-GB"/>
        </w:rPr>
        <w:t>theoretical</w:t>
      </w:r>
      <w:r w:rsidRPr="0D0431B8" w:rsidR="1032D9CE">
        <w:rPr>
          <w:rFonts w:ascii="Arial" w:hAnsi="Arial" w:eastAsia="Arial" w:cs="Arial"/>
          <w:noProof w:val="0"/>
          <w:color w:val="auto"/>
          <w:sz w:val="22"/>
          <w:szCs w:val="22"/>
          <w:lang w:val="en-GB"/>
        </w:rPr>
        <w:t xml:space="preserve"> model </w:t>
      </w:r>
      <w:r w:rsidRPr="0D0431B8" w:rsidR="053F0E7E">
        <w:rPr>
          <w:rFonts w:ascii="Arial" w:hAnsi="Arial" w:eastAsia="Arial" w:cs="Arial"/>
          <w:noProof w:val="0"/>
          <w:color w:val="auto"/>
          <w:sz w:val="22"/>
          <w:szCs w:val="22"/>
          <w:lang w:val="en-GB"/>
        </w:rPr>
        <w:t>provides</w:t>
      </w:r>
      <w:r w:rsidRPr="0D0431B8" w:rsidR="1032D9CE">
        <w:rPr>
          <w:rFonts w:ascii="Arial" w:hAnsi="Arial" w:eastAsia="Arial" w:cs="Arial"/>
          <w:noProof w:val="0"/>
          <w:color w:val="auto"/>
          <w:sz w:val="22"/>
          <w:szCs w:val="22"/>
          <w:lang w:val="en-GB"/>
        </w:rPr>
        <w:t xml:space="preserve"> a valuable </w:t>
      </w:r>
      <w:r w:rsidRPr="0D0431B8" w:rsidR="402D09F4">
        <w:rPr>
          <w:rFonts w:ascii="Arial" w:hAnsi="Arial" w:eastAsia="Arial" w:cs="Arial"/>
          <w:noProof w:val="0"/>
          <w:color w:val="auto"/>
          <w:sz w:val="22"/>
          <w:szCs w:val="22"/>
          <w:lang w:val="en-GB"/>
        </w:rPr>
        <w:t xml:space="preserve">insight </w:t>
      </w:r>
      <w:r w:rsidRPr="0D0431B8" w:rsidR="31501034">
        <w:rPr>
          <w:rFonts w:ascii="Arial" w:hAnsi="Arial" w:eastAsia="Arial" w:cs="Arial"/>
          <w:noProof w:val="0"/>
          <w:color w:val="auto"/>
          <w:sz w:val="22"/>
          <w:szCs w:val="22"/>
          <w:lang w:val="en-GB"/>
        </w:rPr>
        <w:t>into dementia</w:t>
      </w:r>
      <w:r w:rsidRPr="0D0431B8" w:rsidR="1032D9CE">
        <w:rPr>
          <w:rFonts w:ascii="Arial" w:hAnsi="Arial" w:eastAsia="Arial" w:cs="Arial"/>
          <w:noProof w:val="0"/>
          <w:color w:val="auto"/>
          <w:sz w:val="22"/>
          <w:szCs w:val="22"/>
          <w:lang w:val="en-GB"/>
        </w:rPr>
        <w:t xml:space="preserve"> in elderly individuals but</w:t>
      </w:r>
      <w:r w:rsidRPr="0D0431B8" w:rsidR="1BC46AF8">
        <w:rPr>
          <w:rFonts w:ascii="Arial" w:hAnsi="Arial" w:eastAsia="Arial" w:cs="Arial"/>
          <w:noProof w:val="0"/>
          <w:color w:val="auto"/>
          <w:sz w:val="22"/>
          <w:szCs w:val="22"/>
          <w:lang w:val="en-GB"/>
        </w:rPr>
        <w:t xml:space="preserve"> the theories lack in understanding</w:t>
      </w:r>
      <w:r w:rsidRPr="0D0431B8" w:rsidR="75C53DAF">
        <w:rPr>
          <w:rFonts w:ascii="Arial" w:hAnsi="Arial" w:eastAsia="Arial" w:cs="Arial"/>
          <w:noProof w:val="0"/>
          <w:color w:val="auto"/>
          <w:sz w:val="22"/>
          <w:szCs w:val="22"/>
          <w:lang w:val="en-GB"/>
        </w:rPr>
        <w:t xml:space="preserve"> the</w:t>
      </w:r>
      <w:r w:rsidRPr="0D0431B8" w:rsidR="1BC46AF8">
        <w:rPr>
          <w:rFonts w:ascii="Arial" w:hAnsi="Arial" w:eastAsia="Arial" w:cs="Arial"/>
          <w:noProof w:val="0"/>
          <w:color w:val="auto"/>
          <w:sz w:val="22"/>
          <w:szCs w:val="22"/>
          <w:lang w:val="en-GB"/>
        </w:rPr>
        <w:t xml:space="preserve"> complex</w:t>
      </w:r>
      <w:r w:rsidRPr="0D0431B8" w:rsidR="4E14C28F">
        <w:rPr>
          <w:rFonts w:ascii="Arial" w:hAnsi="Arial" w:eastAsia="Arial" w:cs="Arial"/>
          <w:noProof w:val="0"/>
          <w:color w:val="auto"/>
          <w:sz w:val="22"/>
          <w:szCs w:val="22"/>
          <w:lang w:val="en-GB"/>
        </w:rPr>
        <w:t xml:space="preserve">ity of the condition. Therefore, a critical </w:t>
      </w:r>
      <w:r w:rsidRPr="0D0431B8" w:rsidR="77CB046A">
        <w:rPr>
          <w:rFonts w:ascii="Arial" w:hAnsi="Arial" w:eastAsia="Arial" w:cs="Arial"/>
          <w:noProof w:val="0"/>
          <w:color w:val="auto"/>
          <w:sz w:val="22"/>
          <w:szCs w:val="22"/>
          <w:lang w:val="en-GB"/>
        </w:rPr>
        <w:t>examination of the strengths</w:t>
      </w:r>
      <w:r w:rsidRPr="0D0431B8" w:rsidR="776C27EA">
        <w:rPr>
          <w:rFonts w:ascii="Arial" w:hAnsi="Arial" w:eastAsia="Arial" w:cs="Arial"/>
          <w:noProof w:val="0"/>
          <w:color w:val="auto"/>
          <w:sz w:val="22"/>
          <w:szCs w:val="22"/>
          <w:lang w:val="en-GB"/>
        </w:rPr>
        <w:t>, limitations and practical implications is necessar</w:t>
      </w:r>
      <w:r w:rsidRPr="0D0431B8" w:rsidR="3B231FB7">
        <w:rPr>
          <w:rFonts w:ascii="Arial" w:hAnsi="Arial" w:eastAsia="Arial" w:cs="Arial"/>
          <w:noProof w:val="0"/>
          <w:color w:val="auto"/>
          <w:sz w:val="22"/>
          <w:szCs w:val="22"/>
          <w:lang w:val="en-GB"/>
        </w:rPr>
        <w:t xml:space="preserve">y. </w:t>
      </w:r>
    </w:p>
    <w:p w:rsidR="6F78D995" w:rsidP="0D0431B8" w:rsidRDefault="6F78D995" w14:paraId="3BDCC2CF" w14:textId="1C593D4C">
      <w:pPr>
        <w:pStyle w:val="Normal"/>
        <w:spacing w:before="0" w:beforeAutospacing="off" w:after="0" w:afterAutospacing="off" w:line="360" w:lineRule="auto"/>
        <w:ind w:left="0"/>
        <w:rPr>
          <w:rFonts w:ascii="Arial" w:hAnsi="Arial" w:eastAsia="Arial" w:cs="Arial"/>
          <w:noProof w:val="0"/>
          <w:color w:val="auto"/>
          <w:sz w:val="22"/>
          <w:szCs w:val="22"/>
          <w:lang w:val="en-GB"/>
        </w:rPr>
      </w:pPr>
      <w:r w:rsidRPr="4973B6DA" w:rsidR="145D85DE">
        <w:rPr>
          <w:rFonts w:ascii="Arial" w:hAnsi="Arial" w:eastAsia="Arial" w:cs="Arial"/>
          <w:noProof w:val="0"/>
          <w:color w:val="auto"/>
          <w:sz w:val="22"/>
          <w:szCs w:val="22"/>
          <w:lang w:val="en-GB"/>
        </w:rPr>
        <w:t>The biomedical model</w:t>
      </w:r>
      <w:r w:rsidRPr="4973B6DA" w:rsidR="1C6FD847">
        <w:rPr>
          <w:rFonts w:ascii="Arial" w:hAnsi="Arial" w:eastAsia="Arial" w:cs="Arial"/>
          <w:noProof w:val="0"/>
          <w:color w:val="auto"/>
          <w:sz w:val="22"/>
          <w:szCs w:val="22"/>
          <w:lang w:val="en-GB"/>
        </w:rPr>
        <w:t xml:space="preserve"> </w:t>
      </w:r>
      <w:r w:rsidRPr="4973B6DA" w:rsidR="1C6FD847">
        <w:rPr>
          <w:rFonts w:ascii="Arial" w:hAnsi="Arial" w:eastAsia="Arial" w:cs="Arial"/>
          <w:noProof w:val="0"/>
          <w:color w:val="auto"/>
          <w:sz w:val="22"/>
          <w:szCs w:val="22"/>
          <w:lang w:val="en-GB"/>
        </w:rPr>
        <w:t>remains</w:t>
      </w:r>
      <w:r w:rsidRPr="4973B6DA" w:rsidR="1C6FD847">
        <w:rPr>
          <w:rFonts w:ascii="Arial" w:hAnsi="Arial" w:eastAsia="Arial" w:cs="Arial"/>
          <w:noProof w:val="0"/>
          <w:color w:val="auto"/>
          <w:sz w:val="22"/>
          <w:szCs w:val="22"/>
          <w:lang w:val="en-GB"/>
        </w:rPr>
        <w:t xml:space="preserve"> essential for diagnosis and treatment</w:t>
      </w:r>
      <w:r w:rsidRPr="4973B6DA" w:rsidR="0A1EFA6A">
        <w:rPr>
          <w:rFonts w:ascii="Arial" w:hAnsi="Arial" w:eastAsia="Arial" w:cs="Arial"/>
          <w:noProof w:val="0"/>
          <w:color w:val="auto"/>
          <w:sz w:val="22"/>
          <w:szCs w:val="22"/>
          <w:lang w:val="en-GB"/>
        </w:rPr>
        <w:t xml:space="preserve"> focusing on physiological causes of dementia such as </w:t>
      </w:r>
      <w:r w:rsidRPr="4973B6DA" w:rsidR="37B38601">
        <w:rPr>
          <w:rFonts w:ascii="Arial" w:hAnsi="Arial" w:eastAsia="Arial" w:cs="Arial"/>
          <w:noProof w:val="0"/>
          <w:color w:val="auto"/>
          <w:sz w:val="22"/>
          <w:szCs w:val="22"/>
          <w:lang w:val="en-GB"/>
        </w:rPr>
        <w:t>Alzheimer's</w:t>
      </w:r>
      <w:r w:rsidRPr="4973B6DA" w:rsidR="0A1EFA6A">
        <w:rPr>
          <w:rFonts w:ascii="Arial" w:hAnsi="Arial" w:eastAsia="Arial" w:cs="Arial"/>
          <w:noProof w:val="0"/>
          <w:color w:val="auto"/>
          <w:sz w:val="22"/>
          <w:szCs w:val="22"/>
          <w:lang w:val="en-GB"/>
        </w:rPr>
        <w:t xml:space="preserve"> </w:t>
      </w:r>
      <w:r w:rsidRPr="4973B6DA" w:rsidR="2AD80487">
        <w:rPr>
          <w:rFonts w:ascii="Arial" w:hAnsi="Arial" w:eastAsia="Arial" w:cs="Arial"/>
          <w:noProof w:val="0"/>
          <w:color w:val="auto"/>
          <w:sz w:val="22"/>
          <w:szCs w:val="22"/>
          <w:lang w:val="en-GB"/>
        </w:rPr>
        <w:t>disease;</w:t>
      </w:r>
      <w:r w:rsidRPr="4973B6DA" w:rsidR="0A1EFA6A">
        <w:rPr>
          <w:rFonts w:ascii="Arial" w:hAnsi="Arial" w:eastAsia="Arial" w:cs="Arial"/>
          <w:noProof w:val="0"/>
          <w:color w:val="auto"/>
          <w:sz w:val="22"/>
          <w:szCs w:val="22"/>
          <w:lang w:val="en-GB"/>
        </w:rPr>
        <w:t xml:space="preserve"> </w:t>
      </w:r>
      <w:r w:rsidRPr="4973B6DA" w:rsidR="0E038BA1">
        <w:rPr>
          <w:rFonts w:ascii="Arial" w:hAnsi="Arial" w:eastAsia="Arial" w:cs="Arial"/>
          <w:noProof w:val="0"/>
          <w:color w:val="auto"/>
          <w:sz w:val="22"/>
          <w:szCs w:val="22"/>
          <w:lang w:val="en-GB"/>
        </w:rPr>
        <w:t>however,</w:t>
      </w:r>
      <w:r w:rsidRPr="4973B6DA" w:rsidR="0A1EFA6A">
        <w:rPr>
          <w:rFonts w:ascii="Arial" w:hAnsi="Arial" w:eastAsia="Arial" w:cs="Arial"/>
          <w:noProof w:val="0"/>
          <w:color w:val="auto"/>
          <w:sz w:val="22"/>
          <w:szCs w:val="22"/>
          <w:lang w:val="en-GB"/>
        </w:rPr>
        <w:t xml:space="preserve"> it has been </w:t>
      </w:r>
      <w:r w:rsidRPr="4973B6DA" w:rsidR="0A1EFA6A">
        <w:rPr>
          <w:rFonts w:ascii="Arial" w:hAnsi="Arial" w:eastAsia="Arial" w:cs="Arial"/>
          <w:noProof w:val="0"/>
          <w:color w:val="auto"/>
          <w:sz w:val="22"/>
          <w:szCs w:val="22"/>
          <w:lang w:val="en-GB"/>
        </w:rPr>
        <w:t>critised</w:t>
      </w:r>
      <w:r w:rsidRPr="4973B6DA" w:rsidR="0A1EFA6A">
        <w:rPr>
          <w:rFonts w:ascii="Arial" w:hAnsi="Arial" w:eastAsia="Arial" w:cs="Arial"/>
          <w:noProof w:val="0"/>
          <w:color w:val="auto"/>
          <w:sz w:val="22"/>
          <w:szCs w:val="22"/>
          <w:lang w:val="en-GB"/>
        </w:rPr>
        <w:t xml:space="preserve"> for</w:t>
      </w:r>
      <w:r w:rsidRPr="4973B6DA" w:rsidR="2FBD0E91">
        <w:rPr>
          <w:rFonts w:ascii="Arial" w:hAnsi="Arial" w:eastAsia="Arial" w:cs="Arial"/>
          <w:noProof w:val="0"/>
          <w:color w:val="auto"/>
          <w:sz w:val="22"/>
          <w:szCs w:val="22"/>
          <w:lang w:val="en-GB"/>
        </w:rPr>
        <w:t xml:space="preserve"> focusing on the physical </w:t>
      </w:r>
      <w:r w:rsidRPr="4973B6DA" w:rsidR="6DDF68DC">
        <w:rPr>
          <w:rFonts w:ascii="Arial" w:hAnsi="Arial" w:eastAsia="Arial" w:cs="Arial"/>
          <w:noProof w:val="0"/>
          <w:color w:val="auto"/>
          <w:sz w:val="22"/>
          <w:szCs w:val="22"/>
          <w:lang w:val="en-GB"/>
        </w:rPr>
        <w:t>aspect</w:t>
      </w:r>
      <w:r w:rsidRPr="4973B6DA" w:rsidR="2FBD0E91">
        <w:rPr>
          <w:rFonts w:ascii="Arial" w:hAnsi="Arial" w:eastAsia="Arial" w:cs="Arial"/>
          <w:noProof w:val="0"/>
          <w:color w:val="auto"/>
          <w:sz w:val="22"/>
          <w:szCs w:val="22"/>
          <w:lang w:val="en-GB"/>
        </w:rPr>
        <w:t xml:space="preserve"> of the</w:t>
      </w:r>
      <w:r w:rsidRPr="4973B6DA" w:rsidR="780C1887">
        <w:rPr>
          <w:rFonts w:ascii="Arial" w:hAnsi="Arial" w:eastAsia="Arial" w:cs="Arial"/>
          <w:noProof w:val="0"/>
          <w:color w:val="auto"/>
          <w:sz w:val="22"/>
          <w:szCs w:val="22"/>
          <w:lang w:val="en-GB"/>
        </w:rPr>
        <w:t xml:space="preserve"> condition excluding environmental</w:t>
      </w:r>
      <w:r w:rsidRPr="4973B6DA" w:rsidR="1994A7FB">
        <w:rPr>
          <w:rFonts w:ascii="Arial" w:hAnsi="Arial" w:eastAsia="Arial" w:cs="Arial"/>
          <w:noProof w:val="0"/>
          <w:color w:val="auto"/>
          <w:sz w:val="22"/>
          <w:szCs w:val="22"/>
          <w:lang w:val="en-GB"/>
        </w:rPr>
        <w:t xml:space="preserve">, </w:t>
      </w:r>
      <w:r w:rsidRPr="4973B6DA" w:rsidR="1994A7FB">
        <w:rPr>
          <w:rFonts w:ascii="Arial" w:hAnsi="Arial" w:eastAsia="Arial" w:cs="Arial"/>
          <w:noProof w:val="0"/>
          <w:color w:val="auto"/>
          <w:sz w:val="22"/>
          <w:szCs w:val="22"/>
          <w:lang w:val="en-GB"/>
        </w:rPr>
        <w:t>social</w:t>
      </w:r>
      <w:r w:rsidRPr="4973B6DA" w:rsidR="1994A7FB">
        <w:rPr>
          <w:rFonts w:ascii="Arial" w:hAnsi="Arial" w:eastAsia="Arial" w:cs="Arial"/>
          <w:noProof w:val="0"/>
          <w:color w:val="auto"/>
          <w:sz w:val="22"/>
          <w:szCs w:val="22"/>
          <w:lang w:val="en-GB"/>
        </w:rPr>
        <w:t xml:space="preserve"> and</w:t>
      </w:r>
      <w:r w:rsidRPr="4973B6DA" w:rsidR="780C1887">
        <w:rPr>
          <w:rFonts w:ascii="Arial" w:hAnsi="Arial" w:eastAsia="Arial" w:cs="Arial"/>
          <w:noProof w:val="0"/>
          <w:color w:val="auto"/>
          <w:sz w:val="22"/>
          <w:szCs w:val="22"/>
          <w:lang w:val="en-GB"/>
        </w:rPr>
        <w:t xml:space="preserve"> </w:t>
      </w:r>
      <w:r w:rsidRPr="4973B6DA" w:rsidR="3D4643AF">
        <w:rPr>
          <w:rFonts w:ascii="Arial" w:hAnsi="Arial" w:eastAsia="Arial" w:cs="Arial"/>
          <w:noProof w:val="0"/>
          <w:color w:val="auto"/>
          <w:sz w:val="22"/>
          <w:szCs w:val="22"/>
          <w:lang w:val="en-GB"/>
        </w:rPr>
        <w:t>psychological</w:t>
      </w:r>
      <w:r w:rsidRPr="4973B6DA" w:rsidR="780C1887">
        <w:rPr>
          <w:rFonts w:ascii="Arial" w:hAnsi="Arial" w:eastAsia="Arial" w:cs="Arial"/>
          <w:noProof w:val="0"/>
          <w:color w:val="auto"/>
          <w:sz w:val="22"/>
          <w:szCs w:val="22"/>
          <w:lang w:val="en-GB"/>
        </w:rPr>
        <w:t xml:space="preserve"> factors</w:t>
      </w:r>
      <w:r w:rsidRPr="4973B6DA" w:rsidR="1DC4FB5F">
        <w:rPr>
          <w:rFonts w:ascii="Arial" w:hAnsi="Arial" w:eastAsia="Arial" w:cs="Arial"/>
          <w:noProof w:val="0"/>
          <w:color w:val="auto"/>
          <w:sz w:val="22"/>
          <w:szCs w:val="22"/>
          <w:lang w:val="en-GB"/>
        </w:rPr>
        <w:t>.</w:t>
      </w:r>
      <w:r w:rsidRPr="4973B6DA" w:rsidR="281D8D8B">
        <w:rPr>
          <w:rFonts w:ascii="Arial" w:hAnsi="Arial" w:eastAsia="Arial" w:cs="Arial"/>
          <w:noProof w:val="0"/>
          <w:color w:val="auto"/>
          <w:sz w:val="22"/>
          <w:szCs w:val="22"/>
          <w:lang w:val="en-GB"/>
        </w:rPr>
        <w:t xml:space="preserve"> Which is as equally important of the development of dementia. The model</w:t>
      </w:r>
      <w:r w:rsidRPr="4973B6DA" w:rsidR="4B5260BF">
        <w:rPr>
          <w:rFonts w:ascii="Arial" w:hAnsi="Arial" w:eastAsia="Arial" w:cs="Arial"/>
          <w:noProof w:val="0"/>
          <w:color w:val="auto"/>
          <w:sz w:val="22"/>
          <w:szCs w:val="22"/>
          <w:lang w:val="en-GB"/>
        </w:rPr>
        <w:t xml:space="preserve"> </w:t>
      </w:r>
      <w:r w:rsidRPr="4973B6DA" w:rsidR="1BBCB4FD">
        <w:rPr>
          <w:rFonts w:ascii="Arial" w:hAnsi="Arial" w:eastAsia="Arial" w:cs="Arial"/>
          <w:noProof w:val="0"/>
          <w:color w:val="auto"/>
          <w:sz w:val="22"/>
          <w:szCs w:val="22"/>
          <w:lang w:val="en-GB"/>
        </w:rPr>
        <w:t>effects</w:t>
      </w:r>
      <w:r w:rsidRPr="4973B6DA" w:rsidR="6ACC68D0">
        <w:rPr>
          <w:rFonts w:ascii="Arial" w:hAnsi="Arial" w:eastAsia="Arial" w:cs="Arial"/>
          <w:noProof w:val="0"/>
          <w:color w:val="auto"/>
          <w:sz w:val="22"/>
          <w:szCs w:val="22"/>
          <w:lang w:val="en-GB"/>
        </w:rPr>
        <w:t xml:space="preserve"> </w:t>
      </w:r>
      <w:r w:rsidRPr="4973B6DA" w:rsidR="4B5260BF">
        <w:rPr>
          <w:rFonts w:ascii="Arial" w:hAnsi="Arial" w:eastAsia="Arial" w:cs="Arial"/>
          <w:noProof w:val="0"/>
          <w:color w:val="auto"/>
          <w:sz w:val="22"/>
          <w:szCs w:val="22"/>
          <w:lang w:val="en-GB"/>
        </w:rPr>
        <w:t xml:space="preserve">choices in </w:t>
      </w:r>
      <w:r w:rsidRPr="4973B6DA" w:rsidR="603AC195">
        <w:rPr>
          <w:rFonts w:ascii="Arial" w:hAnsi="Arial" w:eastAsia="Arial" w:cs="Arial"/>
          <w:noProof w:val="0"/>
          <w:color w:val="auto"/>
          <w:sz w:val="22"/>
          <w:szCs w:val="22"/>
          <w:lang w:val="en-GB"/>
        </w:rPr>
        <w:t>policy's,</w:t>
      </w:r>
      <w:r w:rsidRPr="4973B6DA" w:rsidR="6C60E0EB">
        <w:rPr>
          <w:rFonts w:ascii="Arial" w:hAnsi="Arial" w:eastAsia="Arial" w:cs="Arial"/>
          <w:noProof w:val="0"/>
          <w:color w:val="auto"/>
          <w:sz w:val="22"/>
          <w:szCs w:val="22"/>
          <w:lang w:val="en-GB"/>
        </w:rPr>
        <w:t xml:space="preserve"> </w:t>
      </w:r>
      <w:r w:rsidRPr="4973B6DA" w:rsidR="6C60E0EB">
        <w:rPr>
          <w:rFonts w:ascii="Arial" w:hAnsi="Arial" w:eastAsia="Arial" w:cs="Arial"/>
          <w:noProof w:val="0"/>
          <w:color w:val="auto"/>
          <w:sz w:val="22"/>
          <w:szCs w:val="22"/>
          <w:lang w:val="en-GB"/>
        </w:rPr>
        <w:t>research</w:t>
      </w:r>
      <w:r w:rsidRPr="4973B6DA" w:rsidR="25A50EC6">
        <w:rPr>
          <w:rFonts w:ascii="Arial" w:hAnsi="Arial" w:eastAsia="Arial" w:cs="Arial"/>
          <w:noProof w:val="0"/>
          <w:color w:val="auto"/>
          <w:sz w:val="22"/>
          <w:szCs w:val="22"/>
          <w:lang w:val="en-GB"/>
        </w:rPr>
        <w:t xml:space="preserve"> and its negative effects it has on living with dementia.</w:t>
      </w:r>
      <w:r w:rsidRPr="4973B6DA" w:rsidR="6EB020EE">
        <w:rPr>
          <w:rFonts w:ascii="Arial" w:hAnsi="Arial" w:eastAsia="Arial" w:cs="Arial"/>
          <w:noProof w:val="0"/>
          <w:color w:val="auto"/>
          <w:sz w:val="22"/>
          <w:szCs w:val="22"/>
          <w:lang w:val="en-GB"/>
        </w:rPr>
        <w:t xml:space="preserve"> The model also, </w:t>
      </w:r>
      <w:r w:rsidRPr="4973B6DA" w:rsidR="4830D0FA">
        <w:rPr>
          <w:rFonts w:ascii="Arial" w:hAnsi="Arial" w:eastAsia="Arial" w:cs="Arial"/>
          <w:noProof w:val="0"/>
          <w:color w:val="auto"/>
          <w:sz w:val="22"/>
          <w:szCs w:val="22"/>
          <w:lang w:val="en-GB"/>
        </w:rPr>
        <w:t>lacks</w:t>
      </w:r>
      <w:r w:rsidRPr="4973B6DA" w:rsidR="6EB020EE">
        <w:rPr>
          <w:rFonts w:ascii="Arial" w:hAnsi="Arial" w:eastAsia="Arial" w:cs="Arial"/>
          <w:noProof w:val="0"/>
          <w:color w:val="auto"/>
          <w:sz w:val="22"/>
          <w:szCs w:val="22"/>
          <w:lang w:val="en-GB"/>
        </w:rPr>
        <w:t xml:space="preserve"> </w:t>
      </w:r>
      <w:r w:rsidRPr="4973B6DA" w:rsidR="395C9FB8">
        <w:rPr>
          <w:rFonts w:ascii="Arial" w:hAnsi="Arial" w:eastAsia="Arial" w:cs="Arial"/>
          <w:noProof w:val="0"/>
          <w:color w:val="auto"/>
          <w:sz w:val="22"/>
          <w:szCs w:val="22"/>
          <w:lang w:val="en-GB"/>
        </w:rPr>
        <w:t>person</w:t>
      </w:r>
      <w:r w:rsidRPr="4973B6DA" w:rsidR="6EB020EE">
        <w:rPr>
          <w:rFonts w:ascii="Arial" w:hAnsi="Arial" w:eastAsia="Arial" w:cs="Arial"/>
          <w:noProof w:val="0"/>
          <w:color w:val="auto"/>
          <w:sz w:val="22"/>
          <w:szCs w:val="22"/>
          <w:lang w:val="en-GB"/>
        </w:rPr>
        <w:t xml:space="preserve"> centred care as it focuses on disease treatment it </w:t>
      </w:r>
      <w:r w:rsidRPr="4973B6DA" w:rsidR="6EB020EE">
        <w:rPr>
          <w:rFonts w:ascii="Arial" w:hAnsi="Arial" w:eastAsia="Arial" w:cs="Arial"/>
          <w:noProof w:val="0"/>
          <w:color w:val="auto"/>
          <w:sz w:val="22"/>
          <w:szCs w:val="22"/>
          <w:lang w:val="en-GB"/>
        </w:rPr>
        <w:t>fails to</w:t>
      </w:r>
      <w:r w:rsidRPr="4973B6DA" w:rsidR="6EB020EE">
        <w:rPr>
          <w:rFonts w:ascii="Arial" w:hAnsi="Arial" w:eastAsia="Arial" w:cs="Arial"/>
          <w:noProof w:val="0"/>
          <w:color w:val="auto"/>
          <w:sz w:val="22"/>
          <w:szCs w:val="22"/>
          <w:lang w:val="en-GB"/>
        </w:rPr>
        <w:t xml:space="preserve"> ad</w:t>
      </w:r>
      <w:r w:rsidRPr="4973B6DA" w:rsidR="25B0D7A7">
        <w:rPr>
          <w:rFonts w:ascii="Arial" w:hAnsi="Arial" w:eastAsia="Arial" w:cs="Arial"/>
          <w:noProof w:val="0"/>
          <w:color w:val="auto"/>
          <w:sz w:val="22"/>
          <w:szCs w:val="22"/>
          <w:lang w:val="en-GB"/>
        </w:rPr>
        <w:t xml:space="preserve">dress </w:t>
      </w:r>
      <w:r w:rsidRPr="4973B6DA" w:rsidR="5C2DD3E0">
        <w:rPr>
          <w:rFonts w:ascii="Arial" w:hAnsi="Arial" w:eastAsia="Arial" w:cs="Arial"/>
          <w:noProof w:val="0"/>
          <w:color w:val="auto"/>
          <w:sz w:val="22"/>
          <w:szCs w:val="22"/>
          <w:lang w:val="en-GB"/>
        </w:rPr>
        <w:t>individuals'</w:t>
      </w:r>
      <w:r w:rsidRPr="4973B6DA" w:rsidR="25B0D7A7">
        <w:rPr>
          <w:rFonts w:ascii="Arial" w:hAnsi="Arial" w:eastAsia="Arial" w:cs="Arial"/>
          <w:noProof w:val="0"/>
          <w:color w:val="auto"/>
          <w:sz w:val="22"/>
          <w:szCs w:val="22"/>
          <w:lang w:val="en-GB"/>
        </w:rPr>
        <w:t xml:space="preserve"> needs and </w:t>
      </w:r>
      <w:r w:rsidRPr="4973B6DA" w:rsidR="1E0EB63A">
        <w:rPr>
          <w:rFonts w:ascii="Arial" w:hAnsi="Arial" w:eastAsia="Arial" w:cs="Arial"/>
          <w:noProof w:val="0"/>
          <w:color w:val="auto"/>
          <w:sz w:val="22"/>
          <w:szCs w:val="22"/>
          <w:lang w:val="en-GB"/>
        </w:rPr>
        <w:t>preferences</w:t>
      </w:r>
      <w:r w:rsidRPr="4973B6DA" w:rsidR="25B0D7A7">
        <w:rPr>
          <w:rFonts w:ascii="Arial" w:hAnsi="Arial" w:eastAsia="Arial" w:cs="Arial"/>
          <w:noProof w:val="0"/>
          <w:color w:val="auto"/>
          <w:sz w:val="22"/>
          <w:szCs w:val="22"/>
          <w:lang w:val="en-GB"/>
        </w:rPr>
        <w:t xml:space="preserve">. </w:t>
      </w:r>
      <w:r w:rsidRPr="4973B6DA" w:rsidR="64D7C105">
        <w:rPr>
          <w:rFonts w:ascii="Arial" w:hAnsi="Arial" w:eastAsia="Arial" w:cs="Arial"/>
          <w:noProof w:val="0"/>
          <w:color w:val="auto"/>
          <w:sz w:val="22"/>
          <w:szCs w:val="22"/>
          <w:lang w:val="en-GB"/>
        </w:rPr>
        <w:t>Therefore,</w:t>
      </w:r>
      <w:r w:rsidRPr="4973B6DA" w:rsidR="25B0D7A7">
        <w:rPr>
          <w:rFonts w:ascii="Arial" w:hAnsi="Arial" w:eastAsia="Arial" w:cs="Arial"/>
          <w:noProof w:val="0"/>
          <w:color w:val="auto"/>
          <w:sz w:val="22"/>
          <w:szCs w:val="22"/>
          <w:lang w:val="en-GB"/>
        </w:rPr>
        <w:t xml:space="preserve"> a more </w:t>
      </w:r>
      <w:r w:rsidRPr="4973B6DA" w:rsidR="45434643">
        <w:rPr>
          <w:rFonts w:ascii="Arial" w:hAnsi="Arial" w:eastAsia="Arial" w:cs="Arial"/>
          <w:noProof w:val="0"/>
          <w:color w:val="auto"/>
          <w:sz w:val="22"/>
          <w:szCs w:val="22"/>
          <w:lang w:val="en-GB"/>
        </w:rPr>
        <w:t>comprehensive</w:t>
      </w:r>
      <w:r w:rsidRPr="4973B6DA" w:rsidR="25B0D7A7">
        <w:rPr>
          <w:rFonts w:ascii="Arial" w:hAnsi="Arial" w:eastAsia="Arial" w:cs="Arial"/>
          <w:noProof w:val="0"/>
          <w:color w:val="auto"/>
          <w:sz w:val="22"/>
          <w:szCs w:val="22"/>
          <w:lang w:val="en-GB"/>
        </w:rPr>
        <w:t xml:space="preserve"> approach like </w:t>
      </w:r>
      <w:r w:rsidRPr="4973B6DA" w:rsidR="04342CAE">
        <w:rPr>
          <w:rFonts w:ascii="Arial" w:hAnsi="Arial" w:eastAsia="Arial" w:cs="Arial"/>
          <w:noProof w:val="0"/>
          <w:color w:val="auto"/>
          <w:sz w:val="22"/>
          <w:szCs w:val="22"/>
          <w:lang w:val="en-GB"/>
        </w:rPr>
        <w:t>biopsychical</w:t>
      </w:r>
      <w:r w:rsidRPr="4973B6DA" w:rsidR="4A23425C">
        <w:rPr>
          <w:rFonts w:ascii="Arial" w:hAnsi="Arial" w:eastAsia="Arial" w:cs="Arial"/>
          <w:noProof w:val="0"/>
          <w:color w:val="auto"/>
          <w:sz w:val="22"/>
          <w:szCs w:val="22"/>
          <w:lang w:val="en-GB"/>
        </w:rPr>
        <w:t xml:space="preserve"> model includes the experiences, </w:t>
      </w:r>
      <w:r w:rsidRPr="4973B6DA" w:rsidR="4A23425C">
        <w:rPr>
          <w:rFonts w:ascii="Arial" w:hAnsi="Arial" w:eastAsia="Arial" w:cs="Arial"/>
          <w:noProof w:val="0"/>
          <w:color w:val="auto"/>
          <w:sz w:val="22"/>
          <w:szCs w:val="22"/>
          <w:lang w:val="en-GB"/>
        </w:rPr>
        <w:t>values</w:t>
      </w:r>
      <w:r w:rsidRPr="4973B6DA" w:rsidR="4A23425C">
        <w:rPr>
          <w:rFonts w:ascii="Arial" w:hAnsi="Arial" w:eastAsia="Arial" w:cs="Arial"/>
          <w:noProof w:val="0"/>
          <w:color w:val="auto"/>
          <w:sz w:val="22"/>
          <w:szCs w:val="22"/>
          <w:lang w:val="en-GB"/>
        </w:rPr>
        <w:t xml:space="preserve"> and social context in</w:t>
      </w:r>
      <w:r w:rsidRPr="4973B6DA" w:rsidR="252519D5">
        <w:rPr>
          <w:rFonts w:ascii="Arial" w:hAnsi="Arial" w:eastAsia="Arial" w:cs="Arial"/>
          <w:noProof w:val="0"/>
          <w:color w:val="auto"/>
          <w:sz w:val="22"/>
          <w:szCs w:val="22"/>
          <w:lang w:val="en-GB"/>
        </w:rPr>
        <w:t xml:space="preserve">to the </w:t>
      </w:r>
      <w:r w:rsidRPr="4973B6DA" w:rsidR="4A23425C">
        <w:rPr>
          <w:rFonts w:ascii="Arial" w:hAnsi="Arial" w:eastAsia="Arial" w:cs="Arial"/>
          <w:noProof w:val="0"/>
          <w:color w:val="auto"/>
          <w:sz w:val="22"/>
          <w:szCs w:val="22"/>
          <w:lang w:val="en-GB"/>
        </w:rPr>
        <w:t>treatment</w:t>
      </w:r>
      <w:r w:rsidRPr="4973B6DA" w:rsidR="678ED507">
        <w:rPr>
          <w:rFonts w:ascii="Arial" w:hAnsi="Arial" w:eastAsia="Arial" w:cs="Arial"/>
          <w:noProof w:val="0"/>
          <w:color w:val="auto"/>
          <w:sz w:val="22"/>
          <w:szCs w:val="22"/>
          <w:lang w:val="en-GB"/>
        </w:rPr>
        <w:t xml:space="preserve"> proces</w:t>
      </w:r>
      <w:r w:rsidRPr="4973B6DA" w:rsidR="7420162B">
        <w:rPr>
          <w:rFonts w:ascii="Arial" w:hAnsi="Arial" w:eastAsia="Arial" w:cs="Arial"/>
          <w:noProof w:val="0"/>
          <w:color w:val="auto"/>
          <w:sz w:val="22"/>
          <w:szCs w:val="22"/>
          <w:lang w:val="en-GB"/>
        </w:rPr>
        <w:t xml:space="preserve">s </w:t>
      </w:r>
      <w:r w:rsidRPr="4973B6DA" w:rsidR="7420162B">
        <w:rPr>
          <w:rFonts w:ascii="Arial" w:hAnsi="Arial" w:eastAsia="Arial" w:cs="Arial"/>
          <w:b w:val="0"/>
          <w:bCs w:val="0"/>
          <w:i w:val="0"/>
          <w:iCs w:val="0"/>
          <w:caps w:val="0"/>
          <w:smallCaps w:val="0"/>
          <w:noProof w:val="0"/>
          <w:color w:val="auto"/>
          <w:sz w:val="22"/>
          <w:szCs w:val="22"/>
          <w:lang w:val="en-GB"/>
        </w:rPr>
        <w:t>(Psychology for Mental Health, 2024).</w:t>
      </w:r>
    </w:p>
    <w:p w:rsidR="6F78D995" w:rsidP="4973B6DA" w:rsidRDefault="6F78D995" w14:paraId="3C4EC874" w14:textId="50591C40">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r w:rsidRPr="4973B6DA" w:rsidR="3432657B">
        <w:rPr>
          <w:rFonts w:ascii="Arial" w:hAnsi="Arial" w:eastAsia="Arial" w:cs="Arial"/>
          <w:b w:val="0"/>
          <w:bCs w:val="0"/>
          <w:i w:val="0"/>
          <w:iCs w:val="0"/>
          <w:caps w:val="0"/>
          <w:smallCaps w:val="0"/>
          <w:noProof w:val="0"/>
          <w:color w:val="auto"/>
          <w:sz w:val="22"/>
          <w:szCs w:val="22"/>
          <w:lang w:val="en-GB"/>
        </w:rPr>
        <w:t xml:space="preserve">The continuity theory </w:t>
      </w:r>
      <w:r w:rsidRPr="4973B6DA" w:rsidR="691F89D8">
        <w:rPr>
          <w:rFonts w:ascii="Arial" w:hAnsi="Arial" w:eastAsia="Arial" w:cs="Arial"/>
          <w:b w:val="0"/>
          <w:bCs w:val="0"/>
          <w:i w:val="0"/>
          <w:iCs w:val="0"/>
          <w:caps w:val="0"/>
          <w:smallCaps w:val="0"/>
          <w:noProof w:val="0"/>
          <w:color w:val="auto"/>
          <w:sz w:val="22"/>
          <w:szCs w:val="22"/>
          <w:lang w:val="en-GB"/>
        </w:rPr>
        <w:t>suggest</w:t>
      </w:r>
      <w:r w:rsidRPr="4973B6DA" w:rsidR="21B16729">
        <w:rPr>
          <w:rFonts w:ascii="Arial" w:hAnsi="Arial" w:eastAsia="Arial" w:cs="Arial"/>
          <w:b w:val="0"/>
          <w:bCs w:val="0"/>
          <w:i w:val="0"/>
          <w:iCs w:val="0"/>
          <w:caps w:val="0"/>
          <w:smallCaps w:val="0"/>
          <w:noProof w:val="0"/>
          <w:color w:val="auto"/>
          <w:sz w:val="22"/>
          <w:szCs w:val="22"/>
          <w:lang w:val="en-GB"/>
        </w:rPr>
        <w:t xml:space="preserve"> t</w:t>
      </w:r>
      <w:r w:rsidRPr="4973B6DA" w:rsidR="7849BA14">
        <w:rPr>
          <w:rFonts w:ascii="Arial" w:hAnsi="Arial" w:eastAsia="Arial" w:cs="Arial"/>
          <w:b w:val="0"/>
          <w:bCs w:val="0"/>
          <w:i w:val="0"/>
          <w:iCs w:val="0"/>
          <w:caps w:val="0"/>
          <w:smallCaps w:val="0"/>
          <w:noProof w:val="0"/>
          <w:color w:val="auto"/>
          <w:sz w:val="22"/>
          <w:szCs w:val="22"/>
          <w:lang w:val="en-GB"/>
        </w:rPr>
        <w:t>ha</w:t>
      </w:r>
      <w:r w:rsidRPr="4973B6DA" w:rsidR="32BD5EB6">
        <w:rPr>
          <w:rFonts w:ascii="Arial" w:hAnsi="Arial" w:eastAsia="Arial" w:cs="Arial"/>
          <w:b w:val="0"/>
          <w:bCs w:val="0"/>
          <w:i w:val="0"/>
          <w:iCs w:val="0"/>
          <w:caps w:val="0"/>
          <w:smallCaps w:val="0"/>
          <w:noProof w:val="0"/>
          <w:color w:val="auto"/>
          <w:sz w:val="22"/>
          <w:szCs w:val="22"/>
          <w:lang w:val="en-GB"/>
        </w:rPr>
        <w:t>t</w:t>
      </w:r>
      <w:r w:rsidRPr="4973B6DA" w:rsidR="7849BA14">
        <w:rPr>
          <w:rFonts w:ascii="Arial" w:hAnsi="Arial" w:eastAsia="Arial" w:cs="Arial"/>
          <w:b w:val="0"/>
          <w:bCs w:val="0"/>
          <w:i w:val="0"/>
          <w:iCs w:val="0"/>
          <w:caps w:val="0"/>
          <w:smallCaps w:val="0"/>
          <w:noProof w:val="0"/>
          <w:color w:val="auto"/>
          <w:sz w:val="22"/>
          <w:szCs w:val="22"/>
          <w:lang w:val="en-GB"/>
        </w:rPr>
        <w:t xml:space="preserve"> older adults strive to </w:t>
      </w:r>
      <w:r w:rsidRPr="4973B6DA" w:rsidR="7849BA14">
        <w:rPr>
          <w:rFonts w:ascii="Arial" w:hAnsi="Arial" w:eastAsia="Arial" w:cs="Arial"/>
          <w:b w:val="0"/>
          <w:bCs w:val="0"/>
          <w:i w:val="0"/>
          <w:iCs w:val="0"/>
          <w:caps w:val="0"/>
          <w:smallCaps w:val="0"/>
          <w:noProof w:val="0"/>
          <w:color w:val="auto"/>
          <w:sz w:val="22"/>
          <w:szCs w:val="22"/>
          <w:lang w:val="en-GB"/>
        </w:rPr>
        <w:t>maintain</w:t>
      </w:r>
      <w:r w:rsidRPr="4973B6DA" w:rsidR="7849BA14">
        <w:rPr>
          <w:rFonts w:ascii="Arial" w:hAnsi="Arial" w:eastAsia="Arial" w:cs="Arial"/>
          <w:b w:val="0"/>
          <w:bCs w:val="0"/>
          <w:i w:val="0"/>
          <w:iCs w:val="0"/>
          <w:caps w:val="0"/>
          <w:smallCaps w:val="0"/>
          <w:noProof w:val="0"/>
          <w:color w:val="auto"/>
          <w:sz w:val="22"/>
          <w:szCs w:val="22"/>
          <w:lang w:val="en-GB"/>
        </w:rPr>
        <w:t xml:space="preserve"> their living by using past experiences</w:t>
      </w:r>
      <w:r w:rsidRPr="4973B6DA" w:rsidR="57C1F54F">
        <w:rPr>
          <w:rFonts w:ascii="Arial" w:hAnsi="Arial" w:eastAsia="Arial" w:cs="Arial"/>
          <w:b w:val="0"/>
          <w:bCs w:val="0"/>
          <w:i w:val="0"/>
          <w:iCs w:val="0"/>
          <w:caps w:val="0"/>
          <w:smallCaps w:val="0"/>
          <w:noProof w:val="0"/>
          <w:color w:val="auto"/>
          <w:sz w:val="22"/>
          <w:szCs w:val="22"/>
          <w:lang w:val="en-GB"/>
        </w:rPr>
        <w:t xml:space="preserve"> this is because to </w:t>
      </w:r>
      <w:r w:rsidRPr="4973B6DA" w:rsidR="57C1F54F">
        <w:rPr>
          <w:rFonts w:ascii="Arial" w:hAnsi="Arial" w:eastAsia="Arial" w:cs="Arial"/>
          <w:b w:val="0"/>
          <w:bCs w:val="0"/>
          <w:i w:val="0"/>
          <w:iCs w:val="0"/>
          <w:caps w:val="0"/>
          <w:smallCaps w:val="0"/>
          <w:noProof w:val="0"/>
          <w:color w:val="auto"/>
          <w:sz w:val="22"/>
          <w:szCs w:val="22"/>
          <w:lang w:val="en-GB"/>
        </w:rPr>
        <w:t>maintain</w:t>
      </w:r>
      <w:r w:rsidRPr="4973B6DA" w:rsidR="57C1F54F">
        <w:rPr>
          <w:rFonts w:ascii="Arial" w:hAnsi="Arial" w:eastAsia="Arial" w:cs="Arial"/>
          <w:b w:val="0"/>
          <w:bCs w:val="0"/>
          <w:i w:val="0"/>
          <w:iCs w:val="0"/>
          <w:caps w:val="0"/>
          <w:smallCaps w:val="0"/>
          <w:noProof w:val="0"/>
          <w:color w:val="auto"/>
          <w:sz w:val="22"/>
          <w:szCs w:val="22"/>
          <w:lang w:val="en-GB"/>
        </w:rPr>
        <w:t xml:space="preserve"> </w:t>
      </w:r>
      <w:r w:rsidRPr="4973B6DA" w:rsidR="1F763EE7">
        <w:rPr>
          <w:rFonts w:ascii="Arial" w:hAnsi="Arial" w:eastAsia="Arial" w:cs="Arial"/>
          <w:b w:val="0"/>
          <w:bCs w:val="0"/>
          <w:i w:val="0"/>
          <w:iCs w:val="0"/>
          <w:caps w:val="0"/>
          <w:smallCaps w:val="0"/>
          <w:noProof w:val="0"/>
          <w:color w:val="auto"/>
          <w:sz w:val="22"/>
          <w:szCs w:val="22"/>
          <w:lang w:val="en-GB"/>
        </w:rPr>
        <w:t>their</w:t>
      </w:r>
      <w:r w:rsidRPr="4973B6DA" w:rsidR="57C1F54F">
        <w:rPr>
          <w:rFonts w:ascii="Arial" w:hAnsi="Arial" w:eastAsia="Arial" w:cs="Arial"/>
          <w:b w:val="0"/>
          <w:bCs w:val="0"/>
          <w:i w:val="0"/>
          <w:iCs w:val="0"/>
          <w:caps w:val="0"/>
          <w:smallCaps w:val="0"/>
          <w:noProof w:val="0"/>
          <w:color w:val="auto"/>
          <w:sz w:val="22"/>
          <w:szCs w:val="22"/>
          <w:lang w:val="en-GB"/>
        </w:rPr>
        <w:t xml:space="preserve"> personality, habits, </w:t>
      </w:r>
      <w:r w:rsidRPr="4973B6DA" w:rsidR="57C1F54F">
        <w:rPr>
          <w:rFonts w:ascii="Arial" w:hAnsi="Arial" w:eastAsia="Arial" w:cs="Arial"/>
          <w:b w:val="0"/>
          <w:bCs w:val="0"/>
          <w:i w:val="0"/>
          <w:iCs w:val="0"/>
          <w:caps w:val="0"/>
          <w:smallCaps w:val="0"/>
          <w:noProof w:val="0"/>
          <w:color w:val="auto"/>
          <w:sz w:val="22"/>
          <w:szCs w:val="22"/>
          <w:lang w:val="en-GB"/>
        </w:rPr>
        <w:t>preferences</w:t>
      </w:r>
      <w:r w:rsidRPr="4973B6DA" w:rsidR="57C1F54F">
        <w:rPr>
          <w:rFonts w:ascii="Arial" w:hAnsi="Arial" w:eastAsia="Arial" w:cs="Arial"/>
          <w:b w:val="0"/>
          <w:bCs w:val="0"/>
          <w:i w:val="0"/>
          <w:iCs w:val="0"/>
          <w:caps w:val="0"/>
          <w:smallCaps w:val="0"/>
          <w:noProof w:val="0"/>
          <w:color w:val="auto"/>
          <w:sz w:val="22"/>
          <w:szCs w:val="22"/>
          <w:lang w:val="en-GB"/>
        </w:rPr>
        <w:t xml:space="preserve"> and social relationship as they age.</w:t>
      </w:r>
      <w:r w:rsidRPr="4973B6DA" w:rsidR="7D20ADA3">
        <w:rPr>
          <w:rFonts w:ascii="Arial" w:hAnsi="Arial" w:eastAsia="Arial" w:cs="Arial"/>
          <w:b w:val="0"/>
          <w:bCs w:val="0"/>
          <w:i w:val="0"/>
          <w:iCs w:val="0"/>
          <w:caps w:val="0"/>
          <w:smallCaps w:val="0"/>
          <w:noProof w:val="0"/>
          <w:color w:val="auto"/>
          <w:sz w:val="22"/>
          <w:szCs w:val="22"/>
          <w:lang w:val="en-GB"/>
        </w:rPr>
        <w:t xml:space="preserve"> </w:t>
      </w:r>
      <w:r w:rsidRPr="4973B6DA" w:rsidR="5EA6F129">
        <w:rPr>
          <w:rFonts w:ascii="Arial" w:hAnsi="Arial" w:eastAsia="Arial" w:cs="Arial"/>
          <w:b w:val="0"/>
          <w:bCs w:val="0"/>
          <w:i w:val="0"/>
          <w:iCs w:val="0"/>
          <w:caps w:val="0"/>
          <w:smallCaps w:val="0"/>
          <w:noProof w:val="0"/>
          <w:color w:val="auto"/>
          <w:sz w:val="22"/>
          <w:szCs w:val="22"/>
          <w:lang w:val="en-GB"/>
        </w:rPr>
        <w:t>However,</w:t>
      </w:r>
      <w:r w:rsidRPr="4973B6DA" w:rsidR="7D20ADA3">
        <w:rPr>
          <w:rFonts w:ascii="Arial" w:hAnsi="Arial" w:eastAsia="Arial" w:cs="Arial"/>
          <w:b w:val="0"/>
          <w:bCs w:val="0"/>
          <w:i w:val="0"/>
          <w:iCs w:val="0"/>
          <w:caps w:val="0"/>
          <w:smallCaps w:val="0"/>
          <w:noProof w:val="0"/>
          <w:color w:val="auto"/>
          <w:sz w:val="22"/>
          <w:szCs w:val="22"/>
          <w:lang w:val="en-GB"/>
        </w:rPr>
        <w:t xml:space="preserve"> limitations of th</w:t>
      </w:r>
      <w:r w:rsidRPr="4973B6DA" w:rsidR="2333709A">
        <w:rPr>
          <w:rFonts w:ascii="Arial" w:hAnsi="Arial" w:eastAsia="Arial" w:cs="Arial"/>
          <w:b w:val="0"/>
          <w:bCs w:val="0"/>
          <w:i w:val="0"/>
          <w:iCs w:val="0"/>
          <w:caps w:val="0"/>
          <w:smallCaps w:val="0"/>
          <w:noProof w:val="0"/>
          <w:color w:val="auto"/>
          <w:sz w:val="22"/>
          <w:szCs w:val="22"/>
          <w:lang w:val="en-GB"/>
        </w:rPr>
        <w:t>e</w:t>
      </w:r>
      <w:r w:rsidRPr="4973B6DA" w:rsidR="7D20ADA3">
        <w:rPr>
          <w:rFonts w:ascii="Arial" w:hAnsi="Arial" w:eastAsia="Arial" w:cs="Arial"/>
          <w:b w:val="0"/>
          <w:bCs w:val="0"/>
          <w:i w:val="0"/>
          <w:iCs w:val="0"/>
          <w:caps w:val="0"/>
          <w:smallCaps w:val="0"/>
          <w:noProof w:val="0"/>
          <w:color w:val="auto"/>
          <w:sz w:val="22"/>
          <w:szCs w:val="22"/>
          <w:lang w:val="en-GB"/>
        </w:rPr>
        <w:t xml:space="preserve"> theory it </w:t>
      </w:r>
      <w:r w:rsidRPr="4973B6DA" w:rsidR="7EBCC375">
        <w:rPr>
          <w:rFonts w:ascii="Arial" w:hAnsi="Arial" w:eastAsia="Arial" w:cs="Arial"/>
          <w:b w:val="0"/>
          <w:bCs w:val="0"/>
          <w:i w:val="0"/>
          <w:iCs w:val="0"/>
          <w:caps w:val="0"/>
          <w:smallCaps w:val="0"/>
          <w:noProof w:val="0"/>
          <w:color w:val="auto"/>
          <w:sz w:val="22"/>
          <w:szCs w:val="22"/>
          <w:lang w:val="en-GB"/>
        </w:rPr>
        <w:t>excludes</w:t>
      </w:r>
      <w:r w:rsidRPr="4973B6DA" w:rsidR="7D20ADA3">
        <w:rPr>
          <w:rFonts w:ascii="Arial" w:hAnsi="Arial" w:eastAsia="Arial" w:cs="Arial"/>
          <w:b w:val="0"/>
          <w:bCs w:val="0"/>
          <w:i w:val="0"/>
          <w:iCs w:val="0"/>
          <w:caps w:val="0"/>
          <w:smallCaps w:val="0"/>
          <w:noProof w:val="0"/>
          <w:color w:val="auto"/>
          <w:sz w:val="22"/>
          <w:szCs w:val="22"/>
          <w:lang w:val="en-GB"/>
        </w:rPr>
        <w:t xml:space="preserve"> the social </w:t>
      </w:r>
      <w:r w:rsidRPr="4973B6DA" w:rsidR="03F3227A">
        <w:rPr>
          <w:rFonts w:ascii="Arial" w:hAnsi="Arial" w:eastAsia="Arial" w:cs="Arial"/>
          <w:b w:val="0"/>
          <w:bCs w:val="0"/>
          <w:i w:val="0"/>
          <w:iCs w:val="0"/>
          <w:caps w:val="0"/>
          <w:smallCaps w:val="0"/>
          <w:noProof w:val="0"/>
          <w:color w:val="auto"/>
          <w:sz w:val="22"/>
          <w:szCs w:val="22"/>
          <w:lang w:val="en-GB"/>
        </w:rPr>
        <w:t>institution</w:t>
      </w:r>
      <w:r w:rsidRPr="4973B6DA" w:rsidR="7D20ADA3">
        <w:rPr>
          <w:rFonts w:ascii="Arial" w:hAnsi="Arial" w:eastAsia="Arial" w:cs="Arial"/>
          <w:b w:val="0"/>
          <w:bCs w:val="0"/>
          <w:i w:val="0"/>
          <w:iCs w:val="0"/>
          <w:caps w:val="0"/>
          <w:smallCaps w:val="0"/>
          <w:noProof w:val="0"/>
          <w:color w:val="auto"/>
          <w:sz w:val="22"/>
          <w:szCs w:val="22"/>
          <w:lang w:val="en-GB"/>
        </w:rPr>
        <w:t xml:space="preserve"> and societal changes</w:t>
      </w:r>
      <w:r w:rsidRPr="4973B6DA" w:rsidR="71C7A36C">
        <w:rPr>
          <w:rFonts w:ascii="Arial" w:hAnsi="Arial" w:eastAsia="Arial" w:cs="Arial"/>
          <w:b w:val="0"/>
          <w:bCs w:val="0"/>
          <w:i w:val="0"/>
          <w:iCs w:val="0"/>
          <w:caps w:val="0"/>
          <w:smallCaps w:val="0"/>
          <w:noProof w:val="0"/>
          <w:color w:val="auto"/>
          <w:sz w:val="22"/>
          <w:szCs w:val="22"/>
          <w:lang w:val="en-GB"/>
        </w:rPr>
        <w:t xml:space="preserve"> of the aging adult</w:t>
      </w:r>
      <w:r w:rsidRPr="4973B6DA" w:rsidR="790C14E3">
        <w:rPr>
          <w:rFonts w:ascii="Arial" w:hAnsi="Arial" w:eastAsia="Arial" w:cs="Arial"/>
          <w:b w:val="0"/>
          <w:bCs w:val="0"/>
          <w:i w:val="0"/>
          <w:iCs w:val="0"/>
          <w:caps w:val="0"/>
          <w:smallCaps w:val="0"/>
          <w:noProof w:val="0"/>
          <w:color w:val="auto"/>
          <w:sz w:val="22"/>
          <w:szCs w:val="22"/>
          <w:lang w:val="en-GB"/>
        </w:rPr>
        <w:t>. A</w:t>
      </w:r>
      <w:r w:rsidRPr="4973B6DA" w:rsidR="71C7A36C">
        <w:rPr>
          <w:rFonts w:ascii="Arial" w:hAnsi="Arial" w:eastAsia="Arial" w:cs="Arial"/>
          <w:b w:val="0"/>
          <w:bCs w:val="0"/>
          <w:i w:val="0"/>
          <w:iCs w:val="0"/>
          <w:caps w:val="0"/>
          <w:smallCaps w:val="0"/>
          <w:noProof w:val="0"/>
          <w:color w:val="auto"/>
          <w:sz w:val="22"/>
          <w:szCs w:val="22"/>
          <w:lang w:val="en-GB"/>
        </w:rPr>
        <w:t xml:space="preserve">lso, it </w:t>
      </w:r>
      <w:r w:rsidRPr="4973B6DA" w:rsidR="44997202">
        <w:rPr>
          <w:rFonts w:ascii="Arial" w:hAnsi="Arial" w:eastAsia="Arial" w:cs="Arial"/>
          <w:b w:val="0"/>
          <w:bCs w:val="0"/>
          <w:i w:val="0"/>
          <w:iCs w:val="0"/>
          <w:caps w:val="0"/>
          <w:smallCaps w:val="0"/>
          <w:noProof w:val="0"/>
          <w:color w:val="auto"/>
          <w:sz w:val="22"/>
          <w:szCs w:val="22"/>
          <w:lang w:val="en-GB"/>
        </w:rPr>
        <w:t>doesn't</w:t>
      </w:r>
      <w:r w:rsidRPr="4973B6DA" w:rsidR="71C7A36C">
        <w:rPr>
          <w:rFonts w:ascii="Arial" w:hAnsi="Arial" w:eastAsia="Arial" w:cs="Arial"/>
          <w:b w:val="0"/>
          <w:bCs w:val="0"/>
          <w:i w:val="0"/>
          <w:iCs w:val="0"/>
          <w:caps w:val="0"/>
          <w:smallCaps w:val="0"/>
          <w:noProof w:val="0"/>
          <w:color w:val="auto"/>
          <w:sz w:val="22"/>
          <w:szCs w:val="22"/>
          <w:lang w:val="en-GB"/>
        </w:rPr>
        <w:t xml:space="preserve"> consider </w:t>
      </w:r>
      <w:r w:rsidRPr="4973B6DA" w:rsidR="575B1B71">
        <w:rPr>
          <w:rFonts w:ascii="Arial" w:hAnsi="Arial" w:eastAsia="Arial" w:cs="Arial"/>
          <w:b w:val="0"/>
          <w:bCs w:val="0"/>
          <w:i w:val="0"/>
          <w:iCs w:val="0"/>
          <w:caps w:val="0"/>
          <w:smallCaps w:val="0"/>
          <w:noProof w:val="0"/>
          <w:color w:val="auto"/>
          <w:sz w:val="22"/>
          <w:szCs w:val="22"/>
          <w:lang w:val="en-GB"/>
        </w:rPr>
        <w:t>progressive</w:t>
      </w:r>
      <w:r w:rsidRPr="4973B6DA" w:rsidR="71C7A36C">
        <w:rPr>
          <w:rFonts w:ascii="Arial" w:hAnsi="Arial" w:eastAsia="Arial" w:cs="Arial"/>
          <w:b w:val="0"/>
          <w:bCs w:val="0"/>
          <w:i w:val="0"/>
          <w:iCs w:val="0"/>
          <w:caps w:val="0"/>
          <w:smallCaps w:val="0"/>
          <w:noProof w:val="0"/>
          <w:color w:val="auto"/>
          <w:sz w:val="22"/>
          <w:szCs w:val="22"/>
          <w:lang w:val="en-GB"/>
        </w:rPr>
        <w:t xml:space="preserve"> nature of advance dementia</w:t>
      </w:r>
      <w:r w:rsidRPr="4973B6DA" w:rsidR="2B0EAE2C">
        <w:rPr>
          <w:rFonts w:ascii="Arial" w:hAnsi="Arial" w:eastAsia="Arial" w:cs="Arial"/>
          <w:b w:val="0"/>
          <w:bCs w:val="0"/>
          <w:i w:val="0"/>
          <w:iCs w:val="0"/>
          <w:caps w:val="0"/>
          <w:smallCaps w:val="0"/>
          <w:noProof w:val="0"/>
          <w:color w:val="auto"/>
          <w:sz w:val="22"/>
          <w:szCs w:val="22"/>
          <w:lang w:val="en-GB"/>
        </w:rPr>
        <w:t>.</w:t>
      </w:r>
      <w:r w:rsidRPr="4973B6DA" w:rsidR="2AF837BE">
        <w:rPr>
          <w:rFonts w:ascii="Arial" w:hAnsi="Arial" w:eastAsia="Arial" w:cs="Arial"/>
          <w:b w:val="0"/>
          <w:bCs w:val="0"/>
          <w:i w:val="0"/>
          <w:iCs w:val="0"/>
          <w:caps w:val="0"/>
          <w:smallCaps w:val="0"/>
          <w:noProof w:val="0"/>
          <w:color w:val="auto"/>
          <w:sz w:val="22"/>
          <w:szCs w:val="22"/>
          <w:lang w:val="en-GB"/>
        </w:rPr>
        <w:t xml:space="preserve"> (Preston Hollow, 2025</w:t>
      </w:r>
      <w:r w:rsidRPr="4973B6DA" w:rsidR="33CFBCC3">
        <w:rPr>
          <w:rFonts w:ascii="Arial" w:hAnsi="Arial" w:eastAsia="Arial" w:cs="Arial"/>
          <w:b w:val="0"/>
          <w:bCs w:val="0"/>
          <w:i w:val="0"/>
          <w:iCs w:val="0"/>
          <w:caps w:val="0"/>
          <w:smallCaps w:val="0"/>
          <w:noProof w:val="0"/>
          <w:color w:val="auto"/>
          <w:sz w:val="22"/>
          <w:szCs w:val="22"/>
          <w:lang w:val="en-GB"/>
        </w:rPr>
        <w:t xml:space="preserve">). </w:t>
      </w:r>
    </w:p>
    <w:p w:rsidR="6F78D995" w:rsidP="0D0431B8" w:rsidRDefault="6F78D995" w14:paraId="3F63E68D" w14:textId="694C1615">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r w:rsidRPr="0D0431B8" w:rsidR="33CFBCC3">
        <w:rPr>
          <w:rFonts w:ascii="Arial" w:hAnsi="Arial" w:eastAsia="Arial" w:cs="Arial"/>
          <w:b w:val="0"/>
          <w:bCs w:val="0"/>
          <w:i w:val="0"/>
          <w:iCs w:val="0"/>
          <w:caps w:val="0"/>
          <w:smallCaps w:val="0"/>
          <w:noProof w:val="0"/>
          <w:color w:val="auto"/>
          <w:sz w:val="22"/>
          <w:szCs w:val="22"/>
          <w:lang w:val="en-GB"/>
        </w:rPr>
        <w:t xml:space="preserve">In contrast, person </w:t>
      </w:r>
      <w:r w:rsidRPr="0D0431B8" w:rsidR="6F8B3D76">
        <w:rPr>
          <w:rFonts w:ascii="Arial" w:hAnsi="Arial" w:eastAsia="Arial" w:cs="Arial"/>
          <w:b w:val="0"/>
          <w:bCs w:val="0"/>
          <w:i w:val="0"/>
          <w:iCs w:val="0"/>
          <w:caps w:val="0"/>
          <w:smallCaps w:val="0"/>
          <w:noProof w:val="0"/>
          <w:color w:val="auto"/>
          <w:sz w:val="22"/>
          <w:szCs w:val="22"/>
          <w:lang w:val="en-GB"/>
        </w:rPr>
        <w:t>centred</w:t>
      </w:r>
      <w:r w:rsidRPr="0D0431B8" w:rsidR="33CFBCC3">
        <w:rPr>
          <w:rFonts w:ascii="Arial" w:hAnsi="Arial" w:eastAsia="Arial" w:cs="Arial"/>
          <w:b w:val="0"/>
          <w:bCs w:val="0"/>
          <w:i w:val="0"/>
          <w:iCs w:val="0"/>
          <w:caps w:val="0"/>
          <w:smallCaps w:val="0"/>
          <w:noProof w:val="0"/>
          <w:color w:val="auto"/>
          <w:sz w:val="22"/>
          <w:szCs w:val="22"/>
          <w:lang w:val="en-GB"/>
        </w:rPr>
        <w:t xml:space="preserve"> care was developed by </w:t>
      </w:r>
      <w:r w:rsidRPr="0D0431B8" w:rsidR="607850E4">
        <w:rPr>
          <w:rFonts w:ascii="Arial" w:hAnsi="Arial" w:eastAsia="Arial" w:cs="Arial"/>
          <w:b w:val="0"/>
          <w:bCs w:val="0"/>
          <w:i w:val="0"/>
          <w:iCs w:val="0"/>
          <w:caps w:val="0"/>
          <w:smallCaps w:val="0"/>
          <w:noProof w:val="0"/>
          <w:color w:val="auto"/>
          <w:sz w:val="22"/>
          <w:szCs w:val="22"/>
          <w:lang w:val="en-GB"/>
        </w:rPr>
        <w:t>Kit wood</w:t>
      </w:r>
      <w:r w:rsidRPr="0D0431B8" w:rsidR="33CFBCC3">
        <w:rPr>
          <w:rFonts w:ascii="Arial" w:hAnsi="Arial" w:eastAsia="Arial" w:cs="Arial"/>
          <w:b w:val="0"/>
          <w:bCs w:val="0"/>
          <w:i w:val="0"/>
          <w:iCs w:val="0"/>
          <w:caps w:val="0"/>
          <w:smallCaps w:val="0"/>
          <w:noProof w:val="0"/>
          <w:color w:val="auto"/>
          <w:sz w:val="22"/>
          <w:szCs w:val="22"/>
          <w:lang w:val="en-GB"/>
        </w:rPr>
        <w:t xml:space="preserve"> 1997 which promotes dignity, empathy and tailored support which is imp</w:t>
      </w:r>
      <w:r w:rsidRPr="0D0431B8" w:rsidR="0CBD14A3">
        <w:rPr>
          <w:rFonts w:ascii="Arial" w:hAnsi="Arial" w:eastAsia="Arial" w:cs="Arial"/>
          <w:b w:val="0"/>
          <w:bCs w:val="0"/>
          <w:i w:val="0"/>
          <w:iCs w:val="0"/>
          <w:caps w:val="0"/>
          <w:smallCaps w:val="0"/>
          <w:noProof w:val="0"/>
          <w:color w:val="auto"/>
          <w:sz w:val="22"/>
          <w:szCs w:val="22"/>
          <w:lang w:val="en-GB"/>
        </w:rPr>
        <w:t>ortant for quality of life. It is widely used in many healthcare settings</w:t>
      </w:r>
      <w:r w:rsidRPr="0D0431B8" w:rsidR="64D19556">
        <w:rPr>
          <w:rFonts w:ascii="Arial" w:hAnsi="Arial" w:eastAsia="Arial" w:cs="Arial"/>
          <w:b w:val="0"/>
          <w:bCs w:val="0"/>
          <w:i w:val="0"/>
          <w:iCs w:val="0"/>
          <w:caps w:val="0"/>
          <w:smallCaps w:val="0"/>
          <w:noProof w:val="0"/>
          <w:color w:val="auto"/>
          <w:sz w:val="22"/>
          <w:szCs w:val="22"/>
          <w:lang w:val="en-GB"/>
        </w:rPr>
        <w:t xml:space="preserve">. However, its successful implementation depends on staff training and resources </w:t>
      </w:r>
      <w:r w:rsidRPr="0D0431B8" w:rsidR="2AFE4829">
        <w:rPr>
          <w:rFonts w:ascii="Arial" w:hAnsi="Arial" w:eastAsia="Arial" w:cs="Arial"/>
          <w:b w:val="0"/>
          <w:bCs w:val="0"/>
          <w:i w:val="0"/>
          <w:iCs w:val="0"/>
          <w:caps w:val="0"/>
          <w:smallCaps w:val="0"/>
          <w:noProof w:val="0"/>
          <w:color w:val="auto"/>
          <w:sz w:val="22"/>
          <w:szCs w:val="22"/>
          <w:lang w:val="en-GB"/>
        </w:rPr>
        <w:t>which are limited</w:t>
      </w:r>
      <w:r w:rsidRPr="0D0431B8" w:rsidR="06CB791F">
        <w:rPr>
          <w:rFonts w:ascii="Arial" w:hAnsi="Arial" w:eastAsia="Arial" w:cs="Arial"/>
          <w:b w:val="0"/>
          <w:bCs w:val="0"/>
          <w:i w:val="0"/>
          <w:iCs w:val="0"/>
          <w:caps w:val="0"/>
          <w:smallCaps w:val="0"/>
          <w:noProof w:val="0"/>
          <w:color w:val="auto"/>
          <w:sz w:val="22"/>
          <w:szCs w:val="22"/>
          <w:lang w:val="en-GB"/>
        </w:rPr>
        <w:t xml:space="preserve"> (Fernandes et al., 2022).</w:t>
      </w:r>
    </w:p>
    <w:p w:rsidR="6F78D995" w:rsidP="0D0431B8" w:rsidRDefault="6F78D995" w14:paraId="09F97C6A" w14:textId="2A9C112E">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r w:rsidRPr="0D0431B8" w:rsidR="06CB791F">
        <w:rPr>
          <w:rFonts w:ascii="Arial" w:hAnsi="Arial" w:eastAsia="Arial" w:cs="Arial"/>
          <w:b w:val="0"/>
          <w:bCs w:val="0"/>
          <w:i w:val="0"/>
          <w:iCs w:val="0"/>
          <w:caps w:val="0"/>
          <w:smallCaps w:val="0"/>
          <w:noProof w:val="0"/>
          <w:color w:val="auto"/>
          <w:sz w:val="22"/>
          <w:szCs w:val="22"/>
          <w:lang w:val="en-GB"/>
        </w:rPr>
        <w:t xml:space="preserve">Overall. </w:t>
      </w:r>
      <w:r w:rsidRPr="0D0431B8" w:rsidR="06CB791F">
        <w:rPr>
          <w:rFonts w:ascii="Arial" w:hAnsi="Arial" w:eastAsia="Arial" w:cs="Arial"/>
          <w:b w:val="0"/>
          <w:bCs w:val="0"/>
          <w:i w:val="0"/>
          <w:iCs w:val="0"/>
          <w:caps w:val="0"/>
          <w:smallCaps w:val="0"/>
          <w:noProof w:val="0"/>
          <w:color w:val="auto"/>
          <w:sz w:val="22"/>
          <w:szCs w:val="22"/>
          <w:lang w:val="en-GB"/>
        </w:rPr>
        <w:t xml:space="preserve">A holistic </w:t>
      </w:r>
      <w:r w:rsidRPr="0D0431B8" w:rsidR="6510F1D9">
        <w:rPr>
          <w:rFonts w:ascii="Arial" w:hAnsi="Arial" w:eastAsia="Arial" w:cs="Arial"/>
          <w:b w:val="0"/>
          <w:bCs w:val="0"/>
          <w:i w:val="0"/>
          <w:iCs w:val="0"/>
          <w:caps w:val="0"/>
          <w:smallCaps w:val="0"/>
          <w:noProof w:val="0"/>
          <w:color w:val="auto"/>
          <w:sz w:val="22"/>
          <w:szCs w:val="22"/>
          <w:lang w:val="en-GB"/>
        </w:rPr>
        <w:t>approach</w:t>
      </w:r>
      <w:r w:rsidRPr="0D0431B8" w:rsidR="06CB791F">
        <w:rPr>
          <w:rFonts w:ascii="Arial" w:hAnsi="Arial" w:eastAsia="Arial" w:cs="Arial"/>
          <w:b w:val="0"/>
          <w:bCs w:val="0"/>
          <w:i w:val="0"/>
          <w:iCs w:val="0"/>
          <w:caps w:val="0"/>
          <w:smallCaps w:val="0"/>
          <w:noProof w:val="0"/>
          <w:color w:val="auto"/>
          <w:sz w:val="22"/>
          <w:szCs w:val="22"/>
          <w:lang w:val="en-GB"/>
        </w:rPr>
        <w:t xml:space="preserve"> and </w:t>
      </w:r>
      <w:r w:rsidRPr="0D0431B8" w:rsidR="575A8CF8">
        <w:rPr>
          <w:rFonts w:ascii="Arial" w:hAnsi="Arial" w:eastAsia="Arial" w:cs="Arial"/>
          <w:b w:val="0"/>
          <w:bCs w:val="0"/>
          <w:i w:val="0"/>
          <w:iCs w:val="0"/>
          <w:caps w:val="0"/>
          <w:smallCaps w:val="0"/>
          <w:noProof w:val="0"/>
          <w:color w:val="auto"/>
          <w:sz w:val="22"/>
          <w:szCs w:val="22"/>
          <w:lang w:val="en-GB"/>
        </w:rPr>
        <w:t xml:space="preserve">integrating </w:t>
      </w:r>
      <w:r w:rsidRPr="0D0431B8" w:rsidR="06CB791F">
        <w:rPr>
          <w:rFonts w:ascii="Arial" w:hAnsi="Arial" w:eastAsia="Arial" w:cs="Arial"/>
          <w:b w:val="0"/>
          <w:bCs w:val="0"/>
          <w:i w:val="0"/>
          <w:iCs w:val="0"/>
          <w:caps w:val="0"/>
          <w:smallCaps w:val="0"/>
          <w:noProof w:val="0"/>
          <w:color w:val="auto"/>
          <w:sz w:val="22"/>
          <w:szCs w:val="22"/>
          <w:lang w:val="en-GB"/>
        </w:rPr>
        <w:t>of these theories can</w:t>
      </w:r>
      <w:r w:rsidRPr="0D0431B8" w:rsidR="06FA0EFB">
        <w:rPr>
          <w:rFonts w:ascii="Arial" w:hAnsi="Arial" w:eastAsia="Arial" w:cs="Arial"/>
          <w:b w:val="0"/>
          <w:bCs w:val="0"/>
          <w:i w:val="0"/>
          <w:iCs w:val="0"/>
          <w:caps w:val="0"/>
          <w:smallCaps w:val="0"/>
          <w:noProof w:val="0"/>
          <w:color w:val="auto"/>
          <w:sz w:val="22"/>
          <w:szCs w:val="22"/>
          <w:lang w:val="en-GB"/>
        </w:rPr>
        <w:t xml:space="preserve"> support understanding of dementia which will balance medical treatment with the needs</w:t>
      </w:r>
      <w:r w:rsidRPr="0D0431B8" w:rsidR="0540C7B9">
        <w:rPr>
          <w:rFonts w:ascii="Arial" w:hAnsi="Arial" w:eastAsia="Arial" w:cs="Arial"/>
          <w:b w:val="0"/>
          <w:bCs w:val="0"/>
          <w:i w:val="0"/>
          <w:iCs w:val="0"/>
          <w:caps w:val="0"/>
          <w:smallCaps w:val="0"/>
          <w:noProof w:val="0"/>
          <w:color w:val="auto"/>
          <w:sz w:val="22"/>
          <w:szCs w:val="22"/>
          <w:lang w:val="en-GB"/>
        </w:rPr>
        <w:t xml:space="preserve"> of the older adult with dementia</w:t>
      </w:r>
      <w:r w:rsidRPr="0D0431B8" w:rsidR="0540C7B9">
        <w:rPr>
          <w:rFonts w:ascii="Arial" w:hAnsi="Arial" w:eastAsia="Arial" w:cs="Arial"/>
          <w:b w:val="0"/>
          <w:bCs w:val="0"/>
          <w:i w:val="0"/>
          <w:iCs w:val="0"/>
          <w:caps w:val="0"/>
          <w:smallCaps w:val="0"/>
          <w:noProof w:val="0"/>
          <w:color w:val="auto"/>
          <w:sz w:val="22"/>
          <w:szCs w:val="22"/>
          <w:lang w:val="en-GB"/>
        </w:rPr>
        <w:t xml:space="preserve">. </w:t>
      </w:r>
      <w:r w:rsidRPr="0D0431B8" w:rsidR="269E5F98">
        <w:rPr>
          <w:rFonts w:ascii="Arial" w:hAnsi="Arial" w:eastAsia="Arial" w:cs="Arial"/>
          <w:noProof w:val="0"/>
          <w:color w:val="auto"/>
          <w:sz w:val="22"/>
          <w:szCs w:val="22"/>
          <w:lang w:val="en-GB"/>
        </w:rPr>
        <w:t xml:space="preserve"> </w:t>
      </w:r>
    </w:p>
    <w:p w:rsidR="6F78D995" w:rsidP="7BCC2D9A" w:rsidRDefault="6F78D995" w14:paraId="2AED211B" w14:textId="2C63BF19">
      <w:pPr>
        <w:spacing w:before="0" w:beforeAutospacing="off" w:after="0" w:afterAutospacing="off" w:line="360" w:lineRule="auto"/>
      </w:pPr>
      <w:r w:rsidRPr="4973B6DA" w:rsidR="269E5F98">
        <w:rPr>
          <w:rFonts w:ascii="Aptos" w:hAnsi="Aptos" w:eastAsia="Aptos" w:cs="Aptos"/>
          <w:noProof w:val="0"/>
          <w:color w:val="0F4761" w:themeColor="accent1" w:themeTint="FF" w:themeShade="BF"/>
          <w:sz w:val="24"/>
          <w:szCs w:val="24"/>
          <w:lang w:val="en-GB"/>
        </w:rPr>
        <w:t>2.4 International</w:t>
      </w:r>
    </w:p>
    <w:p w:rsidR="6F78D995" w:rsidP="0D0431B8" w:rsidRDefault="6F78D995" w14:paraId="1EDA8BF6" w14:textId="443A920F">
      <w:pPr>
        <w:spacing w:before="0" w:beforeAutospacing="off" w:after="0" w:afterAutospacing="off" w:line="360" w:lineRule="auto"/>
        <w:rPr>
          <w:rFonts w:ascii="Aptos" w:hAnsi="Aptos" w:eastAsia="Aptos" w:cs="Aptos"/>
          <w:b w:val="1"/>
          <w:bCs w:val="1"/>
          <w:noProof w:val="0"/>
          <w:sz w:val="22"/>
          <w:szCs w:val="22"/>
          <w:lang w:val="en-GB"/>
        </w:rPr>
      </w:pPr>
      <w:r w:rsidRPr="0D0431B8" w:rsidR="269E5F98">
        <w:rPr>
          <w:rFonts w:ascii="Aptos" w:hAnsi="Aptos" w:eastAsia="Aptos" w:cs="Aptos"/>
          <w:noProof w:val="0"/>
          <w:sz w:val="22"/>
          <w:szCs w:val="22"/>
          <w:lang w:val="en-GB"/>
        </w:rPr>
        <w:t xml:space="preserve"> </w:t>
      </w:r>
      <w:r w:rsidRPr="0D0431B8" w:rsidR="269E5F98">
        <w:rPr>
          <w:rFonts w:ascii="Aptos" w:hAnsi="Aptos" w:eastAsia="Aptos" w:cs="Aptos"/>
          <w:b w:val="1"/>
          <w:bCs w:val="1"/>
          <w:noProof w:val="0"/>
          <w:sz w:val="22"/>
          <w:szCs w:val="22"/>
          <w:lang w:val="en-GB"/>
        </w:rPr>
        <w:t>Global Perspective</w:t>
      </w:r>
      <w:r w:rsidRPr="0D0431B8" w:rsidR="5CF93B91">
        <w:rPr>
          <w:rFonts w:ascii="Aptos" w:hAnsi="Aptos" w:eastAsia="Aptos" w:cs="Aptos"/>
          <w:b w:val="1"/>
          <w:bCs w:val="1"/>
          <w:noProof w:val="0"/>
          <w:sz w:val="22"/>
          <w:szCs w:val="22"/>
          <w:lang w:val="en-GB"/>
        </w:rPr>
        <w:t xml:space="preserve">/ </w:t>
      </w:r>
      <w:r w:rsidRPr="0D0431B8" w:rsidR="5CF93B91">
        <w:rPr>
          <w:rFonts w:ascii="Aptos" w:hAnsi="Aptos" w:eastAsia="Aptos" w:cs="Aptos"/>
          <w:b w:val="1"/>
          <w:bCs w:val="1"/>
          <w:noProof w:val="0"/>
          <w:sz w:val="22"/>
          <w:szCs w:val="22"/>
          <w:lang w:val="en-GB"/>
        </w:rPr>
        <w:t>compressive</w:t>
      </w:r>
      <w:r w:rsidRPr="0D0431B8" w:rsidR="5CF93B91">
        <w:rPr>
          <w:rFonts w:ascii="Aptos" w:hAnsi="Aptos" w:eastAsia="Aptos" w:cs="Aptos"/>
          <w:b w:val="1"/>
          <w:bCs w:val="1"/>
          <w:noProof w:val="0"/>
          <w:sz w:val="22"/>
          <w:szCs w:val="22"/>
          <w:lang w:val="en-GB"/>
        </w:rPr>
        <w:t xml:space="preserve"> analysis</w:t>
      </w:r>
    </w:p>
    <w:p w:rsidR="6F78D995" w:rsidP="4973B6DA" w:rsidRDefault="6F78D995" w14:paraId="69F6BD48" w14:textId="536959F8">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r w:rsidRPr="4973B6DA" w:rsidR="4244CE22">
        <w:rPr>
          <w:rFonts w:ascii="Arial" w:hAnsi="Arial" w:eastAsia="Arial" w:cs="Arial"/>
          <w:noProof w:val="0"/>
          <w:color w:val="auto"/>
          <w:sz w:val="22"/>
          <w:szCs w:val="22"/>
          <w:lang w:val="en-GB"/>
        </w:rPr>
        <w:t xml:space="preserve">Dementia is a rising public health concern globally, </w:t>
      </w:r>
      <w:r w:rsidRPr="4973B6DA" w:rsidR="58BF6B95">
        <w:rPr>
          <w:rFonts w:ascii="Arial" w:hAnsi="Arial" w:eastAsia="Arial" w:cs="Arial"/>
          <w:noProof w:val="0"/>
          <w:color w:val="auto"/>
          <w:sz w:val="22"/>
          <w:szCs w:val="22"/>
          <w:lang w:val="en-GB"/>
        </w:rPr>
        <w:t>according</w:t>
      </w:r>
      <w:r w:rsidRPr="4973B6DA" w:rsidR="4244CE22">
        <w:rPr>
          <w:rFonts w:ascii="Arial" w:hAnsi="Arial" w:eastAsia="Arial" w:cs="Arial"/>
          <w:noProof w:val="0"/>
          <w:color w:val="auto"/>
          <w:sz w:val="22"/>
          <w:szCs w:val="22"/>
          <w:lang w:val="en-GB"/>
        </w:rPr>
        <w:t xml:space="preserve"> to </w:t>
      </w:r>
      <w:r w:rsidRPr="4973B6DA" w:rsidR="66792D9B">
        <w:rPr>
          <w:rFonts w:ascii="Arial" w:hAnsi="Arial" w:eastAsia="Arial" w:cs="Arial"/>
          <w:noProof w:val="0"/>
          <w:color w:val="auto"/>
          <w:sz w:val="22"/>
          <w:szCs w:val="22"/>
          <w:lang w:val="en-GB"/>
        </w:rPr>
        <w:t>who, currently more than</w:t>
      </w:r>
      <w:r w:rsidRPr="4973B6DA" w:rsidR="4244CE22">
        <w:rPr>
          <w:rFonts w:ascii="Arial" w:hAnsi="Arial" w:eastAsia="Arial" w:cs="Arial"/>
          <w:noProof w:val="0"/>
          <w:color w:val="auto"/>
          <w:sz w:val="22"/>
          <w:szCs w:val="22"/>
          <w:lang w:val="en-GB"/>
        </w:rPr>
        <w:t xml:space="preserve"> 55 million people</w:t>
      </w:r>
      <w:r w:rsidRPr="4973B6DA" w:rsidR="11B0C589">
        <w:rPr>
          <w:rFonts w:ascii="Arial" w:hAnsi="Arial" w:eastAsia="Arial" w:cs="Arial"/>
          <w:noProof w:val="0"/>
          <w:color w:val="auto"/>
          <w:sz w:val="22"/>
          <w:szCs w:val="22"/>
          <w:lang w:val="en-GB"/>
        </w:rPr>
        <w:t xml:space="preserve"> have dementia</w:t>
      </w:r>
      <w:r w:rsidRPr="4973B6DA" w:rsidR="5AE05D3C">
        <w:rPr>
          <w:rFonts w:ascii="Arial" w:hAnsi="Arial" w:eastAsia="Arial" w:cs="Arial"/>
          <w:noProof w:val="0"/>
          <w:color w:val="auto"/>
          <w:sz w:val="22"/>
          <w:szCs w:val="22"/>
          <w:lang w:val="en-GB"/>
        </w:rPr>
        <w:t xml:space="preserve"> globally.</w:t>
      </w:r>
      <w:r w:rsidRPr="4973B6DA" w:rsidR="7F4DD473">
        <w:rPr>
          <w:rFonts w:ascii="Arial" w:hAnsi="Arial" w:eastAsia="Arial" w:cs="Arial"/>
          <w:noProof w:val="0"/>
          <w:color w:val="auto"/>
          <w:sz w:val="22"/>
          <w:szCs w:val="22"/>
          <w:lang w:val="en-GB"/>
        </w:rPr>
        <w:t xml:space="preserve"> Almost 10 million new cases each year</w:t>
      </w:r>
      <w:r w:rsidRPr="4973B6DA" w:rsidR="59321B8D">
        <w:rPr>
          <w:rFonts w:ascii="Arial" w:hAnsi="Arial" w:eastAsia="Arial" w:cs="Arial"/>
          <w:noProof w:val="0"/>
          <w:color w:val="auto"/>
          <w:sz w:val="22"/>
          <w:szCs w:val="22"/>
          <w:lang w:val="en-GB"/>
        </w:rPr>
        <w:t xml:space="preserve"> (World Health Organization, 2025). </w:t>
      </w:r>
      <w:r w:rsidRPr="4973B6DA" w:rsidR="3858969B">
        <w:rPr>
          <w:rFonts w:ascii="Arial" w:hAnsi="Arial" w:eastAsia="Arial" w:cs="Arial"/>
          <w:b w:val="0"/>
          <w:bCs w:val="0"/>
          <w:i w:val="0"/>
          <w:iCs w:val="0"/>
          <w:caps w:val="0"/>
          <w:smallCaps w:val="0"/>
          <w:noProof w:val="0"/>
          <w:color w:val="auto"/>
          <w:sz w:val="22"/>
          <w:szCs w:val="22"/>
          <w:lang w:val="en-GB"/>
        </w:rPr>
        <w:t xml:space="preserve">This condition </w:t>
      </w:r>
      <w:r w:rsidRPr="4973B6DA" w:rsidR="3858969B">
        <w:rPr>
          <w:rFonts w:ascii="Arial" w:hAnsi="Arial" w:eastAsia="Arial" w:cs="Arial"/>
          <w:b w:val="0"/>
          <w:bCs w:val="0"/>
          <w:i w:val="0"/>
          <w:iCs w:val="0"/>
          <w:caps w:val="0"/>
          <w:smallCaps w:val="0"/>
          <w:noProof w:val="0"/>
          <w:color w:val="auto"/>
          <w:sz w:val="22"/>
          <w:szCs w:val="22"/>
          <w:lang w:val="en-GB"/>
        </w:rPr>
        <w:t>mainly affects</w:t>
      </w:r>
      <w:r w:rsidRPr="4973B6DA" w:rsidR="3858969B">
        <w:rPr>
          <w:rFonts w:ascii="Arial" w:hAnsi="Arial" w:eastAsia="Arial" w:cs="Arial"/>
          <w:b w:val="0"/>
          <w:bCs w:val="0"/>
          <w:i w:val="0"/>
          <w:iCs w:val="0"/>
          <w:caps w:val="0"/>
          <w:smallCaps w:val="0"/>
          <w:noProof w:val="0"/>
          <w:color w:val="auto"/>
          <w:sz w:val="22"/>
          <w:szCs w:val="22"/>
          <w:lang w:val="en-GB"/>
        </w:rPr>
        <w:t xml:space="preserve"> the older </w:t>
      </w:r>
      <w:r w:rsidRPr="4973B6DA" w:rsidR="11EFE10A">
        <w:rPr>
          <w:rFonts w:ascii="Arial" w:hAnsi="Arial" w:eastAsia="Arial" w:cs="Arial"/>
          <w:b w:val="0"/>
          <w:bCs w:val="0"/>
          <w:i w:val="0"/>
          <w:iCs w:val="0"/>
          <w:caps w:val="0"/>
          <w:smallCaps w:val="0"/>
          <w:noProof w:val="0"/>
          <w:color w:val="auto"/>
          <w:sz w:val="22"/>
          <w:szCs w:val="22"/>
          <w:lang w:val="en-GB"/>
        </w:rPr>
        <w:t>adults</w:t>
      </w:r>
      <w:r w:rsidRPr="4973B6DA" w:rsidR="6426934D">
        <w:rPr>
          <w:rFonts w:ascii="Arial" w:hAnsi="Arial" w:eastAsia="Arial" w:cs="Arial"/>
          <w:b w:val="0"/>
          <w:bCs w:val="0"/>
          <w:i w:val="0"/>
          <w:iCs w:val="0"/>
          <w:caps w:val="0"/>
          <w:smallCaps w:val="0"/>
          <w:noProof w:val="0"/>
          <w:color w:val="auto"/>
          <w:sz w:val="22"/>
          <w:szCs w:val="22"/>
          <w:lang w:val="en-GB"/>
        </w:rPr>
        <w:t xml:space="preserve"> as the society ages. Dementia </w:t>
      </w:r>
      <w:r w:rsidRPr="4973B6DA" w:rsidR="77E765F2">
        <w:rPr>
          <w:rFonts w:ascii="Arial" w:hAnsi="Arial" w:eastAsia="Arial" w:cs="Arial"/>
          <w:b w:val="0"/>
          <w:bCs w:val="0"/>
          <w:i w:val="0"/>
          <w:iCs w:val="0"/>
          <w:caps w:val="0"/>
          <w:smallCaps w:val="0"/>
          <w:noProof w:val="0"/>
          <w:color w:val="auto"/>
          <w:sz w:val="22"/>
          <w:szCs w:val="22"/>
          <w:lang w:val="en-GB"/>
        </w:rPr>
        <w:t>varies</w:t>
      </w:r>
      <w:r w:rsidRPr="4973B6DA" w:rsidR="6426934D">
        <w:rPr>
          <w:rFonts w:ascii="Arial" w:hAnsi="Arial" w:eastAsia="Arial" w:cs="Arial"/>
          <w:b w:val="0"/>
          <w:bCs w:val="0"/>
          <w:i w:val="0"/>
          <w:iCs w:val="0"/>
          <w:caps w:val="0"/>
          <w:smallCaps w:val="0"/>
          <w:noProof w:val="0"/>
          <w:color w:val="auto"/>
          <w:sz w:val="22"/>
          <w:szCs w:val="22"/>
          <w:lang w:val="en-GB"/>
        </w:rPr>
        <w:t xml:space="preserve"> </w:t>
      </w:r>
      <w:r w:rsidRPr="4973B6DA" w:rsidR="036B3B60">
        <w:rPr>
          <w:rFonts w:ascii="Arial" w:hAnsi="Arial" w:eastAsia="Arial" w:cs="Arial"/>
          <w:b w:val="0"/>
          <w:bCs w:val="0"/>
          <w:i w:val="0"/>
          <w:iCs w:val="0"/>
          <w:caps w:val="0"/>
          <w:smallCaps w:val="0"/>
          <w:noProof w:val="0"/>
          <w:color w:val="auto"/>
          <w:sz w:val="22"/>
          <w:szCs w:val="22"/>
          <w:lang w:val="en-GB"/>
        </w:rPr>
        <w:t xml:space="preserve">significantly across </w:t>
      </w:r>
      <w:r w:rsidRPr="4973B6DA" w:rsidR="56C43499">
        <w:rPr>
          <w:rFonts w:ascii="Arial" w:hAnsi="Arial" w:eastAsia="Arial" w:cs="Arial"/>
          <w:b w:val="0"/>
          <w:bCs w:val="0"/>
          <w:i w:val="0"/>
          <w:iCs w:val="0"/>
          <w:caps w:val="0"/>
          <w:smallCaps w:val="0"/>
          <w:noProof w:val="0"/>
          <w:color w:val="auto"/>
          <w:sz w:val="22"/>
          <w:szCs w:val="22"/>
          <w:lang w:val="en-GB"/>
        </w:rPr>
        <w:t>countries</w:t>
      </w:r>
      <w:r w:rsidRPr="4973B6DA" w:rsidR="036B3B60">
        <w:rPr>
          <w:rFonts w:ascii="Arial" w:hAnsi="Arial" w:eastAsia="Arial" w:cs="Arial"/>
          <w:b w:val="0"/>
          <w:bCs w:val="0"/>
          <w:i w:val="0"/>
          <w:iCs w:val="0"/>
          <w:caps w:val="0"/>
          <w:smallCaps w:val="0"/>
          <w:noProof w:val="0"/>
          <w:color w:val="auto"/>
          <w:sz w:val="22"/>
          <w:szCs w:val="22"/>
          <w:lang w:val="en-GB"/>
        </w:rPr>
        <w:t>. The approach of dementia is different</w:t>
      </w:r>
      <w:r w:rsidRPr="4973B6DA" w:rsidR="70B035FB">
        <w:rPr>
          <w:rFonts w:ascii="Arial" w:hAnsi="Arial" w:eastAsia="Arial" w:cs="Arial"/>
          <w:b w:val="0"/>
          <w:bCs w:val="0"/>
          <w:i w:val="0"/>
          <w:iCs w:val="0"/>
          <w:caps w:val="0"/>
          <w:smallCaps w:val="0"/>
          <w:noProof w:val="0"/>
          <w:color w:val="auto"/>
          <w:sz w:val="22"/>
          <w:szCs w:val="22"/>
          <w:lang w:val="en-GB"/>
        </w:rPr>
        <w:t xml:space="preserve"> some have national dementia strategies for example </w:t>
      </w:r>
      <w:r w:rsidRPr="4973B6DA" w:rsidR="617026DC">
        <w:rPr>
          <w:rFonts w:ascii="Arial" w:hAnsi="Arial" w:eastAsia="Arial" w:cs="Arial"/>
          <w:b w:val="0"/>
          <w:bCs w:val="0"/>
          <w:i w:val="0"/>
          <w:iCs w:val="0"/>
          <w:caps w:val="0"/>
          <w:smallCaps w:val="0"/>
          <w:noProof w:val="0"/>
          <w:color w:val="auto"/>
          <w:sz w:val="22"/>
          <w:szCs w:val="22"/>
          <w:lang w:val="en-GB"/>
        </w:rPr>
        <w:t>Australia</w:t>
      </w:r>
      <w:r w:rsidRPr="4973B6DA" w:rsidR="665DB8E5">
        <w:rPr>
          <w:rFonts w:ascii="Arial" w:hAnsi="Arial" w:eastAsia="Arial" w:cs="Arial"/>
          <w:b w:val="0"/>
          <w:bCs w:val="0"/>
          <w:i w:val="0"/>
          <w:iCs w:val="0"/>
          <w:caps w:val="0"/>
          <w:smallCaps w:val="0"/>
          <w:noProof w:val="0"/>
          <w:color w:val="auto"/>
          <w:sz w:val="22"/>
          <w:szCs w:val="22"/>
          <w:lang w:val="en-GB"/>
        </w:rPr>
        <w:t xml:space="preserve">, </w:t>
      </w:r>
      <w:r w:rsidRPr="4973B6DA" w:rsidR="59C3C0C0">
        <w:rPr>
          <w:rFonts w:ascii="Arial" w:hAnsi="Arial" w:eastAsia="Arial" w:cs="Arial"/>
          <w:b w:val="0"/>
          <w:bCs w:val="0"/>
          <w:i w:val="0"/>
          <w:iCs w:val="0"/>
          <w:caps w:val="0"/>
          <w:smallCaps w:val="0"/>
          <w:noProof w:val="0"/>
          <w:color w:val="auto"/>
          <w:sz w:val="22"/>
          <w:szCs w:val="22"/>
          <w:lang w:val="en-GB"/>
        </w:rPr>
        <w:t>Japan</w:t>
      </w:r>
      <w:r w:rsidRPr="4973B6DA" w:rsidR="665DB8E5">
        <w:rPr>
          <w:rFonts w:ascii="Arial" w:hAnsi="Arial" w:eastAsia="Arial" w:cs="Arial"/>
          <w:b w:val="0"/>
          <w:bCs w:val="0"/>
          <w:i w:val="0"/>
          <w:iCs w:val="0"/>
          <w:caps w:val="0"/>
          <w:smallCaps w:val="0"/>
          <w:noProof w:val="0"/>
          <w:color w:val="auto"/>
          <w:sz w:val="22"/>
          <w:szCs w:val="22"/>
          <w:lang w:val="en-GB"/>
        </w:rPr>
        <w:t xml:space="preserve"> and </w:t>
      </w:r>
      <w:r w:rsidRPr="4973B6DA" w:rsidR="1153D08F">
        <w:rPr>
          <w:rFonts w:ascii="Arial" w:hAnsi="Arial" w:eastAsia="Arial" w:cs="Arial"/>
          <w:b w:val="0"/>
          <w:bCs w:val="0"/>
          <w:i w:val="0"/>
          <w:iCs w:val="0"/>
          <w:caps w:val="0"/>
          <w:smallCaps w:val="0"/>
          <w:noProof w:val="0"/>
          <w:color w:val="auto"/>
          <w:sz w:val="22"/>
          <w:szCs w:val="22"/>
          <w:lang w:val="en-GB"/>
        </w:rPr>
        <w:t>Canad</w:t>
      </w:r>
      <w:r w:rsidRPr="4973B6DA" w:rsidR="412AE5E6">
        <w:rPr>
          <w:rFonts w:ascii="Arial" w:hAnsi="Arial" w:eastAsia="Arial" w:cs="Arial"/>
          <w:b w:val="0"/>
          <w:bCs w:val="0"/>
          <w:i w:val="0"/>
          <w:iCs w:val="0"/>
          <w:caps w:val="0"/>
          <w:smallCaps w:val="0"/>
          <w:noProof w:val="0"/>
          <w:color w:val="auto"/>
          <w:sz w:val="22"/>
          <w:szCs w:val="22"/>
          <w:lang w:val="en-GB"/>
        </w:rPr>
        <w:t>a</w:t>
      </w:r>
      <w:r w:rsidRPr="4973B6DA" w:rsidR="09AB160A">
        <w:rPr>
          <w:rFonts w:ascii="Arial" w:hAnsi="Arial" w:eastAsia="Arial" w:cs="Arial"/>
          <w:b w:val="0"/>
          <w:bCs w:val="0"/>
          <w:i w:val="0"/>
          <w:iCs w:val="0"/>
          <w:caps w:val="0"/>
          <w:smallCaps w:val="0"/>
          <w:noProof w:val="0"/>
          <w:color w:val="auto"/>
          <w:sz w:val="22"/>
          <w:szCs w:val="22"/>
          <w:lang w:val="en-GB"/>
        </w:rPr>
        <w:t xml:space="preserve">. Whiles others rely on local care </w:t>
      </w:r>
      <w:r w:rsidRPr="4973B6DA" w:rsidR="445B332F">
        <w:rPr>
          <w:rFonts w:ascii="Arial" w:hAnsi="Arial" w:eastAsia="Arial" w:cs="Arial"/>
          <w:b w:val="0"/>
          <w:bCs w:val="0"/>
          <w:i w:val="0"/>
          <w:iCs w:val="0"/>
          <w:caps w:val="0"/>
          <w:smallCaps w:val="0"/>
          <w:noProof w:val="0"/>
          <w:color w:val="auto"/>
          <w:sz w:val="22"/>
          <w:szCs w:val="22"/>
          <w:lang w:val="en-GB"/>
        </w:rPr>
        <w:t>systems</w:t>
      </w:r>
      <w:r w:rsidRPr="4973B6DA" w:rsidR="412AE5E6">
        <w:rPr>
          <w:rFonts w:ascii="Arial" w:hAnsi="Arial" w:eastAsia="Arial" w:cs="Arial"/>
          <w:b w:val="0"/>
          <w:bCs w:val="0"/>
          <w:i w:val="0"/>
          <w:iCs w:val="0"/>
          <w:caps w:val="0"/>
          <w:smallCaps w:val="0"/>
          <w:noProof w:val="0"/>
          <w:color w:val="auto"/>
          <w:sz w:val="22"/>
          <w:szCs w:val="22"/>
          <w:lang w:val="en-GB"/>
        </w:rPr>
        <w:t xml:space="preserve"> </w:t>
      </w:r>
      <w:r w:rsidRPr="4973B6DA" w:rsidR="412AE5E6">
        <w:rPr>
          <w:rFonts w:ascii="Arial" w:hAnsi="Arial" w:eastAsia="Arial" w:cs="Arial"/>
          <w:b w:val="0"/>
          <w:bCs w:val="0"/>
          <w:i w:val="0"/>
          <w:iCs w:val="0"/>
          <w:caps w:val="0"/>
          <w:smallCaps w:val="0"/>
          <w:noProof w:val="0"/>
          <w:color w:val="auto"/>
          <w:sz w:val="22"/>
          <w:szCs w:val="22"/>
          <w:lang w:val="en-GB"/>
        </w:rPr>
        <w:t>(Hampel et al., 2022</w:t>
      </w:r>
      <w:r w:rsidRPr="4973B6DA" w:rsidR="412AE5E6">
        <w:rPr>
          <w:rFonts w:ascii="Arial" w:hAnsi="Arial" w:eastAsia="Arial" w:cs="Arial"/>
          <w:b w:val="0"/>
          <w:bCs w:val="0"/>
          <w:i w:val="0"/>
          <w:iCs w:val="0"/>
          <w:caps w:val="0"/>
          <w:smallCaps w:val="0"/>
          <w:noProof w:val="0"/>
          <w:color w:val="auto"/>
          <w:sz w:val="22"/>
          <w:szCs w:val="22"/>
          <w:lang w:val="en-GB"/>
        </w:rPr>
        <w:t>)</w:t>
      </w:r>
      <w:r w:rsidRPr="4973B6DA" w:rsidR="6E0201DA">
        <w:rPr>
          <w:rFonts w:ascii="Arial" w:hAnsi="Arial" w:eastAsia="Arial" w:cs="Arial"/>
          <w:b w:val="0"/>
          <w:bCs w:val="0"/>
          <w:i w:val="0"/>
          <w:iCs w:val="0"/>
          <w:caps w:val="0"/>
          <w:smallCaps w:val="0"/>
          <w:noProof w:val="0"/>
          <w:color w:val="auto"/>
          <w:sz w:val="22"/>
          <w:szCs w:val="22"/>
          <w:lang w:val="en-GB"/>
        </w:rPr>
        <w:t>.</w:t>
      </w:r>
      <w:r w:rsidRPr="4973B6DA" w:rsidR="6F61C2D6">
        <w:rPr>
          <w:rFonts w:ascii="Arial" w:hAnsi="Arial" w:eastAsia="Arial" w:cs="Arial"/>
          <w:b w:val="0"/>
          <w:bCs w:val="0"/>
          <w:i w:val="0"/>
          <w:iCs w:val="0"/>
          <w:caps w:val="0"/>
          <w:smallCaps w:val="0"/>
          <w:noProof w:val="0"/>
          <w:color w:val="auto"/>
          <w:sz w:val="22"/>
          <w:szCs w:val="22"/>
          <w:lang w:val="en-GB"/>
        </w:rPr>
        <w:t xml:space="preserve"> According to </w:t>
      </w:r>
      <w:r w:rsidRPr="4973B6DA" w:rsidR="7BB145AE">
        <w:rPr>
          <w:rFonts w:ascii="Arial" w:hAnsi="Arial" w:eastAsia="Arial" w:cs="Arial"/>
          <w:b w:val="0"/>
          <w:bCs w:val="0"/>
          <w:i w:val="0"/>
          <w:iCs w:val="0"/>
          <w:caps w:val="0"/>
          <w:smallCaps w:val="0"/>
          <w:noProof w:val="0"/>
          <w:color w:val="auto"/>
          <w:sz w:val="22"/>
          <w:szCs w:val="22"/>
          <w:lang w:val="en-GB"/>
        </w:rPr>
        <w:t xml:space="preserve">the </w:t>
      </w:r>
      <w:r w:rsidRPr="4973B6DA" w:rsidR="6F61C2D6">
        <w:rPr>
          <w:rFonts w:ascii="Arial" w:hAnsi="Arial" w:eastAsia="Arial" w:cs="Arial"/>
          <w:b w:val="0"/>
          <w:bCs w:val="0"/>
          <w:i w:val="0"/>
          <w:iCs w:val="0"/>
          <w:caps w:val="0"/>
          <w:smallCaps w:val="0"/>
          <w:noProof w:val="0"/>
          <w:color w:val="auto"/>
          <w:sz w:val="22"/>
          <w:szCs w:val="22"/>
          <w:lang w:val="en-GB"/>
        </w:rPr>
        <w:t>(Alzheimer’s Association, 2019)</w:t>
      </w:r>
      <w:r w:rsidRPr="4973B6DA" w:rsidR="06824CF1">
        <w:rPr>
          <w:rFonts w:ascii="Arial" w:hAnsi="Arial" w:eastAsia="Arial" w:cs="Arial"/>
          <w:b w:val="0"/>
          <w:bCs w:val="0"/>
          <w:i w:val="0"/>
          <w:iCs w:val="0"/>
          <w:caps w:val="0"/>
          <w:smallCaps w:val="0"/>
          <w:noProof w:val="0"/>
          <w:color w:val="auto"/>
          <w:sz w:val="22"/>
          <w:szCs w:val="22"/>
          <w:lang w:val="en-GB"/>
        </w:rPr>
        <w:t xml:space="preserve"> 4.6 million people are</w:t>
      </w:r>
      <w:r w:rsidRPr="4973B6DA" w:rsidR="06824CF1">
        <w:rPr>
          <w:rFonts w:ascii="Arial" w:hAnsi="Arial" w:eastAsia="Arial" w:cs="Arial"/>
          <w:b w:val="0"/>
          <w:bCs w:val="0"/>
          <w:i w:val="0"/>
          <w:iCs w:val="0"/>
          <w:caps w:val="0"/>
          <w:smallCaps w:val="0"/>
          <w:noProof w:val="0"/>
          <w:color w:val="auto"/>
          <w:sz w:val="22"/>
          <w:szCs w:val="22"/>
          <w:lang w:val="en-GB"/>
        </w:rPr>
        <w:t xml:space="preserve"> living with dementia and the numbers are expected to rise</w:t>
      </w:r>
      <w:r w:rsidRPr="4973B6DA" w:rsidR="26C6D179">
        <w:rPr>
          <w:rFonts w:ascii="Arial" w:hAnsi="Arial" w:eastAsia="Arial" w:cs="Arial"/>
          <w:b w:val="0"/>
          <w:bCs w:val="0"/>
          <w:i w:val="0"/>
          <w:iCs w:val="0"/>
          <w:caps w:val="0"/>
          <w:smallCaps w:val="0"/>
          <w:noProof w:val="0"/>
          <w:color w:val="auto"/>
          <w:sz w:val="22"/>
          <w:szCs w:val="22"/>
          <w:lang w:val="en-GB"/>
        </w:rPr>
        <w:t xml:space="preserve"> due to the aging population.</w:t>
      </w:r>
      <w:r w:rsidRPr="4973B6DA" w:rsidR="35402020">
        <w:rPr>
          <w:rFonts w:ascii="Arial" w:hAnsi="Arial" w:eastAsia="Arial" w:cs="Arial"/>
          <w:b w:val="0"/>
          <w:bCs w:val="0"/>
          <w:i w:val="0"/>
          <w:iCs w:val="0"/>
          <w:caps w:val="0"/>
          <w:smallCaps w:val="0"/>
          <w:noProof w:val="0"/>
          <w:color w:val="auto"/>
          <w:sz w:val="22"/>
          <w:szCs w:val="22"/>
          <w:lang w:val="en-GB"/>
        </w:rPr>
        <w:t xml:space="preserve"> </w:t>
      </w:r>
      <w:r w:rsidRPr="4973B6DA" w:rsidR="5E9EF2EC">
        <w:rPr>
          <w:rFonts w:ascii="Arial" w:hAnsi="Arial" w:eastAsia="Arial" w:cs="Arial"/>
          <w:b w:val="0"/>
          <w:bCs w:val="0"/>
          <w:i w:val="0"/>
          <w:iCs w:val="0"/>
          <w:caps w:val="0"/>
          <w:smallCaps w:val="0"/>
          <w:noProof w:val="0"/>
          <w:color w:val="auto"/>
          <w:sz w:val="22"/>
          <w:szCs w:val="22"/>
          <w:lang w:val="en-GB"/>
        </w:rPr>
        <w:t>Japan</w:t>
      </w:r>
      <w:r w:rsidRPr="4973B6DA" w:rsidR="38E3D27E">
        <w:rPr>
          <w:rFonts w:ascii="Arial" w:hAnsi="Arial" w:eastAsia="Arial" w:cs="Arial"/>
          <w:b w:val="0"/>
          <w:bCs w:val="0"/>
          <w:i w:val="0"/>
          <w:iCs w:val="0"/>
          <w:caps w:val="0"/>
          <w:smallCaps w:val="0"/>
          <w:noProof w:val="0"/>
          <w:color w:val="auto"/>
          <w:sz w:val="22"/>
          <w:szCs w:val="22"/>
          <w:lang w:val="en-GB"/>
        </w:rPr>
        <w:t xml:space="preserve"> a</w:t>
      </w:r>
      <w:r w:rsidRPr="4973B6DA" w:rsidR="551B2B2A">
        <w:rPr>
          <w:rFonts w:ascii="Arial" w:hAnsi="Arial" w:eastAsia="Arial" w:cs="Arial"/>
          <w:b w:val="0"/>
          <w:bCs w:val="0"/>
          <w:i w:val="0"/>
          <w:iCs w:val="0"/>
          <w:caps w:val="0"/>
          <w:smallCaps w:val="0"/>
          <w:noProof w:val="0"/>
          <w:color w:val="auto"/>
          <w:sz w:val="22"/>
          <w:szCs w:val="22"/>
          <w:lang w:val="en-GB"/>
        </w:rPr>
        <w:t xml:space="preserve"> </w:t>
      </w:r>
      <w:r w:rsidRPr="4973B6DA" w:rsidR="180ABCB0">
        <w:rPr>
          <w:rFonts w:ascii="Arial" w:hAnsi="Arial" w:eastAsia="Arial" w:cs="Arial"/>
          <w:b w:val="0"/>
          <w:bCs w:val="0"/>
          <w:i w:val="0"/>
          <w:iCs w:val="0"/>
          <w:caps w:val="0"/>
          <w:smallCaps w:val="0"/>
          <w:noProof w:val="0"/>
          <w:color w:val="auto"/>
          <w:sz w:val="22"/>
          <w:szCs w:val="22"/>
          <w:lang w:val="en-GB"/>
        </w:rPr>
        <w:t>high-</w:t>
      </w:r>
      <w:r w:rsidRPr="4973B6DA" w:rsidR="617D5671">
        <w:rPr>
          <w:rFonts w:ascii="Arial" w:hAnsi="Arial" w:eastAsia="Arial" w:cs="Arial"/>
          <w:b w:val="0"/>
          <w:bCs w:val="0"/>
          <w:i w:val="0"/>
          <w:iCs w:val="0"/>
          <w:caps w:val="0"/>
          <w:smallCaps w:val="0"/>
          <w:noProof w:val="0"/>
          <w:color w:val="auto"/>
          <w:sz w:val="22"/>
          <w:szCs w:val="22"/>
          <w:lang w:val="en-GB"/>
        </w:rPr>
        <w:t>income</w:t>
      </w:r>
      <w:r w:rsidRPr="4973B6DA" w:rsidR="551365D8">
        <w:rPr>
          <w:rFonts w:ascii="Arial" w:hAnsi="Arial" w:eastAsia="Arial" w:cs="Arial"/>
          <w:b w:val="0"/>
          <w:bCs w:val="0"/>
          <w:i w:val="0"/>
          <w:iCs w:val="0"/>
          <w:caps w:val="0"/>
          <w:smallCaps w:val="0"/>
          <w:noProof w:val="0"/>
          <w:color w:val="auto"/>
          <w:sz w:val="22"/>
          <w:szCs w:val="22"/>
          <w:lang w:val="en-GB"/>
        </w:rPr>
        <w:t xml:space="preserve"> </w:t>
      </w:r>
      <w:r w:rsidRPr="4973B6DA" w:rsidR="0A1319C7">
        <w:rPr>
          <w:rFonts w:ascii="Arial" w:hAnsi="Arial" w:eastAsia="Arial" w:cs="Arial"/>
          <w:b w:val="0"/>
          <w:bCs w:val="0"/>
          <w:i w:val="0"/>
          <w:iCs w:val="0"/>
          <w:caps w:val="0"/>
          <w:smallCaps w:val="0"/>
          <w:noProof w:val="0"/>
          <w:color w:val="auto"/>
          <w:sz w:val="22"/>
          <w:szCs w:val="22"/>
          <w:lang w:val="en-GB"/>
        </w:rPr>
        <w:t>country</w:t>
      </w:r>
      <w:r w:rsidRPr="4973B6DA" w:rsidR="21E71A7C">
        <w:rPr>
          <w:rFonts w:ascii="Arial" w:hAnsi="Arial" w:eastAsia="Arial" w:cs="Arial"/>
          <w:b w:val="0"/>
          <w:bCs w:val="0"/>
          <w:i w:val="0"/>
          <w:iCs w:val="0"/>
          <w:caps w:val="0"/>
          <w:smallCaps w:val="0"/>
          <w:noProof w:val="0"/>
          <w:color w:val="auto"/>
          <w:sz w:val="22"/>
          <w:szCs w:val="22"/>
          <w:lang w:val="en-GB"/>
        </w:rPr>
        <w:t xml:space="preserve"> with the </w:t>
      </w:r>
      <w:r w:rsidRPr="4973B6DA" w:rsidR="4B62E8D5">
        <w:rPr>
          <w:rFonts w:ascii="Arial" w:hAnsi="Arial" w:eastAsia="Arial" w:cs="Arial"/>
          <w:b w:val="0"/>
          <w:bCs w:val="0"/>
          <w:i w:val="0"/>
          <w:iCs w:val="0"/>
          <w:caps w:val="0"/>
          <w:smallCaps w:val="0"/>
          <w:noProof w:val="0"/>
          <w:color w:val="auto"/>
          <w:sz w:val="22"/>
          <w:szCs w:val="22"/>
          <w:lang w:val="en-GB"/>
        </w:rPr>
        <w:t>average</w:t>
      </w:r>
      <w:r w:rsidRPr="4973B6DA" w:rsidR="21E71A7C">
        <w:rPr>
          <w:rFonts w:ascii="Arial" w:hAnsi="Arial" w:eastAsia="Arial" w:cs="Arial"/>
          <w:b w:val="0"/>
          <w:bCs w:val="0"/>
          <w:i w:val="0"/>
          <w:iCs w:val="0"/>
          <w:caps w:val="0"/>
          <w:smallCaps w:val="0"/>
          <w:noProof w:val="0"/>
          <w:color w:val="auto"/>
          <w:sz w:val="22"/>
          <w:szCs w:val="22"/>
          <w:lang w:val="en-GB"/>
        </w:rPr>
        <w:t xml:space="preserve"> life expectancy of 84 years</w:t>
      </w:r>
      <w:r w:rsidRPr="4973B6DA" w:rsidR="741C8945">
        <w:rPr>
          <w:rFonts w:ascii="Arial" w:hAnsi="Arial" w:eastAsia="Arial" w:cs="Arial"/>
          <w:b w:val="0"/>
          <w:bCs w:val="0"/>
          <w:i w:val="0"/>
          <w:iCs w:val="0"/>
          <w:caps w:val="0"/>
          <w:smallCaps w:val="0"/>
          <w:noProof w:val="0"/>
          <w:color w:val="auto"/>
          <w:sz w:val="22"/>
          <w:szCs w:val="22"/>
          <w:lang w:val="en-GB"/>
        </w:rPr>
        <w:t xml:space="preserve"> being a</w:t>
      </w:r>
      <w:r w:rsidRPr="4973B6DA" w:rsidR="21E71A7C">
        <w:rPr>
          <w:rFonts w:ascii="Arial" w:hAnsi="Arial" w:eastAsia="Arial" w:cs="Arial"/>
          <w:b w:val="0"/>
          <w:bCs w:val="0"/>
          <w:i w:val="0"/>
          <w:iCs w:val="0"/>
          <w:caps w:val="0"/>
          <w:smallCaps w:val="0"/>
          <w:noProof w:val="0"/>
          <w:color w:val="auto"/>
          <w:sz w:val="22"/>
          <w:szCs w:val="22"/>
          <w:lang w:val="en-GB"/>
        </w:rPr>
        <w:t xml:space="preserve"> </w:t>
      </w:r>
      <w:r w:rsidRPr="4973B6DA" w:rsidR="353D2B67">
        <w:rPr>
          <w:rFonts w:ascii="Arial" w:hAnsi="Arial" w:eastAsia="Arial" w:cs="Arial"/>
          <w:b w:val="0"/>
          <w:bCs w:val="0"/>
          <w:i w:val="0"/>
          <w:iCs w:val="0"/>
          <w:caps w:val="0"/>
          <w:smallCaps w:val="0"/>
          <w:noProof w:val="0"/>
          <w:color w:val="auto"/>
          <w:sz w:val="22"/>
          <w:szCs w:val="22"/>
          <w:lang w:val="en-GB"/>
        </w:rPr>
        <w:t xml:space="preserve">major factor </w:t>
      </w:r>
      <w:r w:rsidRPr="4973B6DA" w:rsidR="7BF29769">
        <w:rPr>
          <w:rFonts w:ascii="Arial" w:hAnsi="Arial" w:eastAsia="Arial" w:cs="Arial"/>
          <w:b w:val="0"/>
          <w:bCs w:val="0"/>
          <w:i w:val="0"/>
          <w:iCs w:val="0"/>
          <w:caps w:val="0"/>
          <w:smallCaps w:val="0"/>
          <w:noProof w:val="0"/>
          <w:color w:val="auto"/>
          <w:sz w:val="22"/>
          <w:szCs w:val="22"/>
          <w:lang w:val="en-GB"/>
        </w:rPr>
        <w:t xml:space="preserve">for </w:t>
      </w:r>
      <w:r w:rsidRPr="4973B6DA" w:rsidR="353D2B67">
        <w:rPr>
          <w:rFonts w:ascii="Arial" w:hAnsi="Arial" w:eastAsia="Arial" w:cs="Arial"/>
          <w:b w:val="0"/>
          <w:bCs w:val="0"/>
          <w:i w:val="0"/>
          <w:iCs w:val="0"/>
          <w:caps w:val="0"/>
          <w:smallCaps w:val="0"/>
          <w:noProof w:val="0"/>
          <w:color w:val="auto"/>
          <w:sz w:val="22"/>
          <w:szCs w:val="22"/>
          <w:lang w:val="en-GB"/>
        </w:rPr>
        <w:t>dementia</w:t>
      </w:r>
      <w:r w:rsidRPr="4973B6DA" w:rsidR="244CAC67">
        <w:rPr>
          <w:rFonts w:ascii="Arial" w:hAnsi="Arial" w:eastAsia="Arial" w:cs="Arial"/>
          <w:b w:val="0"/>
          <w:bCs w:val="0"/>
          <w:i w:val="0"/>
          <w:iCs w:val="0"/>
          <w:caps w:val="0"/>
          <w:smallCaps w:val="0"/>
          <w:noProof w:val="0"/>
          <w:color w:val="auto"/>
          <w:sz w:val="22"/>
          <w:szCs w:val="22"/>
          <w:lang w:val="en-GB"/>
        </w:rPr>
        <w:t xml:space="preserve"> </w:t>
      </w:r>
      <w:r w:rsidRPr="4973B6DA" w:rsidR="244CAC67">
        <w:rPr>
          <w:rFonts w:ascii="Roboto" w:hAnsi="Roboto" w:eastAsia="Roboto" w:cs="Roboto"/>
          <w:b w:val="0"/>
          <w:bCs w:val="0"/>
          <w:i w:val="0"/>
          <w:iCs w:val="0"/>
          <w:caps w:val="0"/>
          <w:smallCaps w:val="0"/>
          <w:noProof w:val="0"/>
          <w:color w:val="auto"/>
          <w:sz w:val="22"/>
          <w:szCs w:val="22"/>
          <w:lang w:val="en-GB"/>
        </w:rPr>
        <w:t>(Baba et al., 2024)</w:t>
      </w:r>
      <w:r w:rsidRPr="4973B6DA" w:rsidR="34B412DB">
        <w:rPr>
          <w:rFonts w:ascii="Arial" w:hAnsi="Arial" w:eastAsia="Arial" w:cs="Arial"/>
          <w:b w:val="0"/>
          <w:bCs w:val="0"/>
          <w:i w:val="0"/>
          <w:iCs w:val="0"/>
          <w:caps w:val="0"/>
          <w:smallCaps w:val="0"/>
          <w:noProof w:val="0"/>
          <w:color w:val="auto"/>
          <w:sz w:val="22"/>
          <w:szCs w:val="22"/>
          <w:lang w:val="en-GB"/>
        </w:rPr>
        <w:t xml:space="preserve"> </w:t>
      </w:r>
      <w:r w:rsidRPr="4973B6DA" w:rsidR="34B412DB">
        <w:rPr>
          <w:rFonts w:ascii="Arial" w:hAnsi="Arial" w:eastAsia="Arial" w:cs="Arial"/>
          <w:b w:val="0"/>
          <w:bCs w:val="0"/>
          <w:i w:val="0"/>
          <w:iCs w:val="0"/>
          <w:caps w:val="0"/>
          <w:smallCaps w:val="0"/>
          <w:noProof w:val="0"/>
          <w:color w:val="auto"/>
          <w:sz w:val="22"/>
          <w:szCs w:val="22"/>
          <w:lang w:val="en-GB"/>
        </w:rPr>
        <w:t>T</w:t>
      </w:r>
      <w:r w:rsidRPr="4973B6DA" w:rsidR="21E71A7C">
        <w:rPr>
          <w:rFonts w:ascii="Arial" w:hAnsi="Arial" w:eastAsia="Arial" w:cs="Arial"/>
          <w:b w:val="0"/>
          <w:bCs w:val="0"/>
          <w:i w:val="0"/>
          <w:iCs w:val="0"/>
          <w:caps w:val="0"/>
          <w:smallCaps w:val="0"/>
          <w:noProof w:val="0"/>
          <w:color w:val="auto"/>
          <w:sz w:val="22"/>
          <w:szCs w:val="22"/>
          <w:lang w:val="en-GB"/>
        </w:rPr>
        <w:t>herefore</w:t>
      </w:r>
      <w:r w:rsidRPr="4973B6DA" w:rsidR="6A9A2AC0">
        <w:rPr>
          <w:rFonts w:ascii="Arial" w:hAnsi="Arial" w:eastAsia="Arial" w:cs="Arial"/>
          <w:b w:val="0"/>
          <w:bCs w:val="0"/>
          <w:i w:val="0"/>
          <w:iCs w:val="0"/>
          <w:caps w:val="0"/>
          <w:smallCaps w:val="0"/>
          <w:noProof w:val="0"/>
          <w:color w:val="auto"/>
          <w:sz w:val="22"/>
          <w:szCs w:val="22"/>
          <w:lang w:val="en-GB"/>
        </w:rPr>
        <w:t xml:space="preserve">, for Japan </w:t>
      </w:r>
      <w:r w:rsidRPr="4973B6DA" w:rsidR="48CF2716">
        <w:rPr>
          <w:rFonts w:ascii="Arial" w:hAnsi="Arial" w:eastAsia="Arial" w:cs="Arial"/>
          <w:b w:val="0"/>
          <w:bCs w:val="0"/>
          <w:i w:val="0"/>
          <w:iCs w:val="0"/>
          <w:caps w:val="0"/>
          <w:smallCaps w:val="0"/>
          <w:noProof w:val="0"/>
          <w:color w:val="auto"/>
          <w:sz w:val="22"/>
          <w:szCs w:val="22"/>
          <w:lang w:val="en-GB"/>
        </w:rPr>
        <w:t>to</w:t>
      </w:r>
      <w:r w:rsidRPr="4973B6DA" w:rsidR="35402020">
        <w:rPr>
          <w:rFonts w:ascii="Arial" w:hAnsi="Arial" w:eastAsia="Arial" w:cs="Arial"/>
          <w:b w:val="0"/>
          <w:bCs w:val="0"/>
          <w:i w:val="0"/>
          <w:iCs w:val="0"/>
          <w:caps w:val="0"/>
          <w:smallCaps w:val="0"/>
          <w:noProof w:val="0"/>
          <w:color w:val="auto"/>
          <w:sz w:val="22"/>
          <w:szCs w:val="22"/>
          <w:lang w:val="en-GB"/>
        </w:rPr>
        <w:t xml:space="preserve"> manage </w:t>
      </w:r>
      <w:r w:rsidRPr="4973B6DA" w:rsidR="235DC54A">
        <w:rPr>
          <w:rFonts w:ascii="Arial" w:hAnsi="Arial" w:eastAsia="Arial" w:cs="Arial"/>
          <w:b w:val="0"/>
          <w:bCs w:val="0"/>
          <w:i w:val="0"/>
          <w:iCs w:val="0"/>
          <w:caps w:val="0"/>
          <w:smallCaps w:val="0"/>
          <w:noProof w:val="0"/>
          <w:color w:val="auto"/>
          <w:sz w:val="22"/>
          <w:szCs w:val="22"/>
          <w:lang w:val="en-GB"/>
        </w:rPr>
        <w:t xml:space="preserve">the condition it has implemented the community </w:t>
      </w:r>
      <w:r w:rsidRPr="4973B6DA" w:rsidR="5ECA9030">
        <w:rPr>
          <w:rFonts w:ascii="Arial" w:hAnsi="Arial" w:eastAsia="Arial" w:cs="Arial"/>
          <w:b w:val="0"/>
          <w:bCs w:val="0"/>
          <w:i w:val="0"/>
          <w:iCs w:val="0"/>
          <w:caps w:val="0"/>
          <w:smallCaps w:val="0"/>
          <w:noProof w:val="0"/>
          <w:color w:val="auto"/>
          <w:sz w:val="22"/>
          <w:szCs w:val="22"/>
          <w:lang w:val="en-GB"/>
        </w:rPr>
        <w:t>integrated system</w:t>
      </w:r>
      <w:r w:rsidRPr="4973B6DA" w:rsidR="698DDC9C">
        <w:rPr>
          <w:rFonts w:ascii="Arial" w:hAnsi="Arial" w:eastAsia="Arial" w:cs="Arial"/>
          <w:b w:val="0"/>
          <w:bCs w:val="0"/>
          <w:i w:val="0"/>
          <w:iCs w:val="0"/>
          <w:caps w:val="0"/>
          <w:smallCaps w:val="0"/>
          <w:noProof w:val="0"/>
          <w:color w:val="auto"/>
          <w:sz w:val="22"/>
          <w:szCs w:val="22"/>
          <w:lang w:val="en-GB"/>
        </w:rPr>
        <w:t xml:space="preserve"> to address the needs of its growing</w:t>
      </w:r>
      <w:r w:rsidRPr="4973B6DA" w:rsidR="16502941">
        <w:rPr>
          <w:rFonts w:ascii="Arial" w:hAnsi="Arial" w:eastAsia="Arial" w:cs="Arial"/>
          <w:b w:val="0"/>
          <w:bCs w:val="0"/>
          <w:i w:val="0"/>
          <w:iCs w:val="0"/>
          <w:caps w:val="0"/>
          <w:smallCaps w:val="0"/>
          <w:noProof w:val="0"/>
          <w:color w:val="auto"/>
          <w:sz w:val="22"/>
          <w:szCs w:val="22"/>
          <w:lang w:val="en-GB"/>
        </w:rPr>
        <w:t xml:space="preserve"> aged society.</w:t>
      </w:r>
      <w:r w:rsidRPr="4973B6DA" w:rsidR="163B0C8E">
        <w:rPr>
          <w:rFonts w:ascii="Arial" w:hAnsi="Arial" w:eastAsia="Arial" w:cs="Arial"/>
          <w:b w:val="0"/>
          <w:bCs w:val="0"/>
          <w:i w:val="0"/>
          <w:iCs w:val="0"/>
          <w:caps w:val="0"/>
          <w:smallCaps w:val="0"/>
          <w:noProof w:val="0"/>
          <w:color w:val="auto"/>
          <w:sz w:val="22"/>
          <w:szCs w:val="22"/>
          <w:lang w:val="en-GB"/>
        </w:rPr>
        <w:t xml:space="preserve"> Japan approach </w:t>
      </w:r>
      <w:r w:rsidRPr="4973B6DA" w:rsidR="5539D1CF">
        <w:rPr>
          <w:rFonts w:ascii="Arial" w:hAnsi="Arial" w:eastAsia="Arial" w:cs="Arial"/>
          <w:b w:val="0"/>
          <w:bCs w:val="0"/>
          <w:i w:val="0"/>
          <w:iCs w:val="0"/>
          <w:caps w:val="0"/>
          <w:smallCaps w:val="0"/>
          <w:noProof w:val="0"/>
          <w:color w:val="auto"/>
          <w:sz w:val="22"/>
          <w:szCs w:val="22"/>
          <w:lang w:val="en-GB"/>
        </w:rPr>
        <w:t>interrogates</w:t>
      </w:r>
      <w:r w:rsidRPr="4973B6DA" w:rsidR="163B0C8E">
        <w:rPr>
          <w:rFonts w:ascii="Arial" w:hAnsi="Arial" w:eastAsia="Arial" w:cs="Arial"/>
          <w:b w:val="0"/>
          <w:bCs w:val="0"/>
          <w:i w:val="0"/>
          <w:iCs w:val="0"/>
          <w:caps w:val="0"/>
          <w:smallCaps w:val="0"/>
          <w:noProof w:val="0"/>
          <w:color w:val="auto"/>
          <w:sz w:val="22"/>
          <w:szCs w:val="22"/>
          <w:lang w:val="en-GB"/>
        </w:rPr>
        <w:t xml:space="preserve"> health, social </w:t>
      </w:r>
      <w:r w:rsidRPr="4973B6DA" w:rsidR="163B0C8E">
        <w:rPr>
          <w:rFonts w:ascii="Arial" w:hAnsi="Arial" w:eastAsia="Arial" w:cs="Arial"/>
          <w:b w:val="0"/>
          <w:bCs w:val="0"/>
          <w:i w:val="0"/>
          <w:iCs w:val="0"/>
          <w:caps w:val="0"/>
          <w:smallCaps w:val="0"/>
          <w:noProof w:val="0"/>
          <w:color w:val="auto"/>
          <w:sz w:val="22"/>
          <w:szCs w:val="22"/>
          <w:lang w:val="en-GB"/>
        </w:rPr>
        <w:t>care</w:t>
      </w:r>
      <w:r w:rsidRPr="4973B6DA" w:rsidR="163B0C8E">
        <w:rPr>
          <w:rFonts w:ascii="Arial" w:hAnsi="Arial" w:eastAsia="Arial" w:cs="Arial"/>
          <w:b w:val="0"/>
          <w:bCs w:val="0"/>
          <w:i w:val="0"/>
          <w:iCs w:val="0"/>
          <w:caps w:val="0"/>
          <w:smallCaps w:val="0"/>
          <w:noProof w:val="0"/>
          <w:color w:val="auto"/>
          <w:sz w:val="22"/>
          <w:szCs w:val="22"/>
          <w:lang w:val="en-GB"/>
        </w:rPr>
        <w:t xml:space="preserve"> and neighbourhood support to reduce stig</w:t>
      </w:r>
      <w:r w:rsidRPr="4973B6DA" w:rsidR="146C735F">
        <w:rPr>
          <w:rFonts w:ascii="Arial" w:hAnsi="Arial" w:eastAsia="Arial" w:cs="Arial"/>
          <w:b w:val="0"/>
          <w:bCs w:val="0"/>
          <w:i w:val="0"/>
          <w:iCs w:val="0"/>
          <w:caps w:val="0"/>
          <w:smallCaps w:val="0"/>
          <w:noProof w:val="0"/>
          <w:color w:val="auto"/>
          <w:sz w:val="22"/>
          <w:szCs w:val="22"/>
          <w:lang w:val="en-GB"/>
        </w:rPr>
        <w:t xml:space="preserve">ma and </w:t>
      </w:r>
      <w:r w:rsidRPr="4973B6DA" w:rsidR="6FA1BD0A">
        <w:rPr>
          <w:rFonts w:ascii="Arial" w:hAnsi="Arial" w:eastAsia="Arial" w:cs="Arial"/>
          <w:b w:val="0"/>
          <w:bCs w:val="0"/>
          <w:i w:val="0"/>
          <w:iCs w:val="0"/>
          <w:caps w:val="0"/>
          <w:smallCaps w:val="0"/>
          <w:noProof w:val="0"/>
          <w:color w:val="auto"/>
          <w:sz w:val="22"/>
          <w:szCs w:val="22"/>
          <w:lang w:val="en-GB"/>
        </w:rPr>
        <w:t>promotes</w:t>
      </w:r>
      <w:r w:rsidRPr="4973B6DA" w:rsidR="146C735F">
        <w:rPr>
          <w:rFonts w:ascii="Arial" w:hAnsi="Arial" w:eastAsia="Arial" w:cs="Arial"/>
          <w:b w:val="0"/>
          <w:bCs w:val="0"/>
          <w:i w:val="0"/>
          <w:iCs w:val="0"/>
          <w:caps w:val="0"/>
          <w:smallCaps w:val="0"/>
          <w:noProof w:val="0"/>
          <w:color w:val="auto"/>
          <w:sz w:val="22"/>
          <w:szCs w:val="22"/>
          <w:lang w:val="en-GB"/>
        </w:rPr>
        <w:t xml:space="preserve"> early intervention</w:t>
      </w:r>
      <w:r w:rsidRPr="4973B6DA" w:rsidR="11E99035">
        <w:rPr>
          <w:rFonts w:ascii="Arial" w:hAnsi="Arial" w:eastAsia="Arial" w:cs="Arial"/>
          <w:b w:val="0"/>
          <w:bCs w:val="0"/>
          <w:i w:val="0"/>
          <w:iCs w:val="0"/>
          <w:caps w:val="0"/>
          <w:smallCaps w:val="0"/>
          <w:noProof w:val="0"/>
          <w:color w:val="auto"/>
          <w:sz w:val="22"/>
          <w:szCs w:val="22"/>
          <w:lang w:val="en-GB"/>
        </w:rPr>
        <w:t xml:space="preserve"> </w:t>
      </w:r>
      <w:r w:rsidRPr="4973B6DA" w:rsidR="11E99035">
        <w:rPr>
          <w:rFonts w:ascii="Roboto" w:hAnsi="Roboto" w:eastAsia="Roboto" w:cs="Roboto"/>
          <w:b w:val="0"/>
          <w:bCs w:val="0"/>
          <w:i w:val="0"/>
          <w:iCs w:val="0"/>
          <w:caps w:val="0"/>
          <w:smallCaps w:val="0"/>
          <w:noProof w:val="0"/>
          <w:color w:val="auto"/>
          <w:sz w:val="22"/>
          <w:szCs w:val="22"/>
          <w:lang w:val="en-GB"/>
        </w:rPr>
        <w:t>(Baba et al., 2024)</w:t>
      </w:r>
      <w:r w:rsidRPr="4973B6DA" w:rsidR="27D441E7">
        <w:rPr>
          <w:rFonts w:ascii="Arial" w:hAnsi="Arial" w:eastAsia="Arial" w:cs="Arial"/>
          <w:b w:val="0"/>
          <w:bCs w:val="0"/>
          <w:i w:val="0"/>
          <w:iCs w:val="0"/>
          <w:caps w:val="0"/>
          <w:smallCaps w:val="0"/>
          <w:noProof w:val="0"/>
          <w:color w:val="auto"/>
          <w:sz w:val="22"/>
          <w:szCs w:val="22"/>
          <w:lang w:val="en-GB"/>
        </w:rPr>
        <w:t xml:space="preserve"> </w:t>
      </w:r>
    </w:p>
    <w:p w:rsidR="4973B6DA" w:rsidP="4973B6DA" w:rsidRDefault="4973B6DA" w14:paraId="131DFC54" w14:textId="29466F94">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p>
    <w:p w:rsidR="6F78D995" w:rsidP="4973B6DA" w:rsidRDefault="6F78D995" w14:paraId="21EA42DE" w14:textId="4A6C6094">
      <w:pPr>
        <w:pStyle w:val="Normal"/>
        <w:shd w:val="clear" w:color="auto" w:fill="FFFFFF" w:themeFill="background1"/>
        <w:spacing w:before="0" w:beforeAutospacing="off" w:after="300" w:afterAutospacing="off" w:line="360" w:lineRule="auto"/>
        <w:ind w:left="0" w:right="0"/>
        <w:rPr>
          <w:rFonts w:ascii="Aptos" w:hAnsi="Aptos" w:eastAsia="Aptos" w:cs="Aptos"/>
          <w:noProof w:val="0"/>
          <w:color w:val="auto"/>
          <w:sz w:val="22"/>
          <w:szCs w:val="22"/>
          <w:lang w:val="en-GB"/>
        </w:rPr>
      </w:pPr>
      <w:r w:rsidRPr="4973B6DA" w:rsidR="4A69C411">
        <w:rPr>
          <w:rFonts w:ascii="Arial" w:hAnsi="Arial" w:eastAsia="Arial" w:cs="Arial"/>
          <w:b w:val="0"/>
          <w:bCs w:val="0"/>
          <w:i w:val="0"/>
          <w:iCs w:val="0"/>
          <w:caps w:val="0"/>
          <w:smallCaps w:val="0"/>
          <w:noProof w:val="0"/>
          <w:color w:val="auto"/>
          <w:sz w:val="22"/>
          <w:szCs w:val="22"/>
          <w:lang w:val="en-GB"/>
        </w:rPr>
        <w:t>however</w:t>
      </w:r>
      <w:r w:rsidRPr="4973B6DA" w:rsidR="16502941">
        <w:rPr>
          <w:rFonts w:ascii="Arial" w:hAnsi="Arial" w:eastAsia="Arial" w:cs="Arial"/>
          <w:b w:val="0"/>
          <w:bCs w:val="0"/>
          <w:i w:val="0"/>
          <w:iCs w:val="0"/>
          <w:caps w:val="0"/>
          <w:smallCaps w:val="0"/>
          <w:noProof w:val="0"/>
          <w:color w:val="auto"/>
          <w:sz w:val="22"/>
          <w:szCs w:val="22"/>
          <w:lang w:val="en-GB"/>
        </w:rPr>
        <w:t>,</w:t>
      </w:r>
      <w:r w:rsidRPr="4973B6DA" w:rsidR="4B0A69C1">
        <w:rPr>
          <w:rFonts w:ascii="Arial" w:hAnsi="Arial" w:eastAsia="Arial" w:cs="Arial"/>
          <w:b w:val="0"/>
          <w:bCs w:val="0"/>
          <w:i w:val="0"/>
          <w:iCs w:val="0"/>
          <w:caps w:val="0"/>
          <w:smallCaps w:val="0"/>
          <w:noProof w:val="0"/>
          <w:color w:val="auto"/>
          <w:sz w:val="22"/>
          <w:szCs w:val="22"/>
          <w:lang w:val="en-GB"/>
        </w:rPr>
        <w:t xml:space="preserve"> in </w:t>
      </w:r>
      <w:r w:rsidRPr="4973B6DA" w:rsidR="5F9DFC28">
        <w:rPr>
          <w:rFonts w:ascii="Arial" w:hAnsi="Arial" w:eastAsia="Arial" w:cs="Arial"/>
          <w:b w:val="0"/>
          <w:bCs w:val="0"/>
          <w:i w:val="0"/>
          <w:iCs w:val="0"/>
          <w:caps w:val="0"/>
          <w:smallCaps w:val="0"/>
          <w:noProof w:val="0"/>
          <w:color w:val="auto"/>
          <w:sz w:val="22"/>
          <w:szCs w:val="22"/>
          <w:lang w:val="en-GB"/>
        </w:rPr>
        <w:t xml:space="preserve">low- and middle-income countries </w:t>
      </w:r>
      <w:r w:rsidRPr="4973B6DA" w:rsidR="6EC483A3">
        <w:rPr>
          <w:rFonts w:ascii="Arial" w:hAnsi="Arial" w:eastAsia="Arial" w:cs="Arial"/>
          <w:b w:val="0"/>
          <w:bCs w:val="0"/>
          <w:i w:val="0"/>
          <w:iCs w:val="0"/>
          <w:caps w:val="0"/>
          <w:smallCaps w:val="0"/>
          <w:noProof w:val="0"/>
          <w:color w:val="auto"/>
          <w:sz w:val="22"/>
          <w:szCs w:val="22"/>
          <w:lang w:val="en-GB"/>
        </w:rPr>
        <w:t>like</w:t>
      </w:r>
      <w:r w:rsidRPr="4973B6DA" w:rsidR="42DC37C0">
        <w:rPr>
          <w:rFonts w:ascii="Arial" w:hAnsi="Arial" w:eastAsia="Arial" w:cs="Arial"/>
          <w:b w:val="0"/>
          <w:bCs w:val="0"/>
          <w:i w:val="0"/>
          <w:iCs w:val="0"/>
          <w:caps w:val="0"/>
          <w:smallCaps w:val="0"/>
          <w:noProof w:val="0"/>
          <w:color w:val="auto"/>
          <w:sz w:val="22"/>
          <w:szCs w:val="22"/>
          <w:lang w:val="en-GB"/>
        </w:rPr>
        <w:t xml:space="preserve"> </w:t>
      </w:r>
      <w:r w:rsidRPr="4973B6DA" w:rsidR="225A4B48">
        <w:rPr>
          <w:rFonts w:ascii="Arial" w:hAnsi="Arial" w:eastAsia="Arial" w:cs="Arial"/>
          <w:b w:val="0"/>
          <w:bCs w:val="0"/>
          <w:i w:val="0"/>
          <w:iCs w:val="0"/>
          <w:caps w:val="0"/>
          <w:smallCaps w:val="0"/>
          <w:noProof w:val="0"/>
          <w:color w:val="auto"/>
          <w:sz w:val="22"/>
          <w:szCs w:val="22"/>
          <w:lang w:val="en-GB"/>
        </w:rPr>
        <w:t>India</w:t>
      </w:r>
      <w:r w:rsidRPr="4973B6DA" w:rsidR="42DC37C0">
        <w:rPr>
          <w:rFonts w:ascii="Arial" w:hAnsi="Arial" w:eastAsia="Arial" w:cs="Arial"/>
          <w:b w:val="0"/>
          <w:bCs w:val="0"/>
          <w:i w:val="0"/>
          <w:iCs w:val="0"/>
          <w:caps w:val="0"/>
          <w:smallCaps w:val="0"/>
          <w:noProof w:val="0"/>
          <w:color w:val="auto"/>
          <w:sz w:val="22"/>
          <w:szCs w:val="22"/>
          <w:lang w:val="en-GB"/>
        </w:rPr>
        <w:t xml:space="preserve"> </w:t>
      </w:r>
      <w:r w:rsidRPr="4973B6DA" w:rsidR="5DBC73E0">
        <w:rPr>
          <w:rFonts w:ascii="Arial" w:hAnsi="Arial" w:eastAsia="Arial" w:cs="Arial"/>
          <w:b w:val="0"/>
          <w:bCs w:val="0"/>
          <w:i w:val="0"/>
          <w:iCs w:val="0"/>
          <w:caps w:val="0"/>
          <w:smallCaps w:val="0"/>
          <w:noProof w:val="0"/>
          <w:color w:val="auto"/>
          <w:sz w:val="22"/>
          <w:szCs w:val="22"/>
          <w:lang w:val="en-GB"/>
        </w:rPr>
        <w:t>and</w:t>
      </w:r>
      <w:r w:rsidRPr="4973B6DA" w:rsidR="6EC483A3">
        <w:rPr>
          <w:rFonts w:ascii="Arial" w:hAnsi="Arial" w:eastAsia="Arial" w:cs="Arial"/>
          <w:b w:val="0"/>
          <w:bCs w:val="0"/>
          <w:i w:val="0"/>
          <w:iCs w:val="0"/>
          <w:caps w:val="0"/>
          <w:smallCaps w:val="0"/>
          <w:noProof w:val="0"/>
          <w:color w:val="auto"/>
          <w:sz w:val="22"/>
          <w:szCs w:val="22"/>
          <w:lang w:val="en-GB"/>
        </w:rPr>
        <w:t xml:space="preserve"> </w:t>
      </w:r>
      <w:r w:rsidRPr="4973B6DA" w:rsidR="744EBE47">
        <w:rPr>
          <w:rFonts w:ascii="Arial" w:hAnsi="Arial" w:eastAsia="Arial" w:cs="Arial"/>
          <w:b w:val="0"/>
          <w:bCs w:val="0"/>
          <w:i w:val="0"/>
          <w:iCs w:val="0"/>
          <w:caps w:val="0"/>
          <w:smallCaps w:val="0"/>
          <w:noProof w:val="0"/>
          <w:color w:val="auto"/>
          <w:sz w:val="22"/>
          <w:szCs w:val="22"/>
          <w:lang w:val="en-GB"/>
        </w:rPr>
        <w:t>Sweden</w:t>
      </w:r>
      <w:r w:rsidRPr="4973B6DA" w:rsidR="5D738815">
        <w:rPr>
          <w:rFonts w:ascii="Arial" w:hAnsi="Arial" w:eastAsia="Arial" w:cs="Arial"/>
          <w:b w:val="0"/>
          <w:bCs w:val="0"/>
          <w:i w:val="0"/>
          <w:iCs w:val="0"/>
          <w:caps w:val="0"/>
          <w:smallCaps w:val="0"/>
          <w:noProof w:val="0"/>
          <w:color w:val="auto"/>
          <w:sz w:val="22"/>
          <w:szCs w:val="22"/>
          <w:lang w:val="en-GB"/>
        </w:rPr>
        <w:t>. A</w:t>
      </w:r>
      <w:r w:rsidRPr="4973B6DA" w:rsidR="744EBE47">
        <w:rPr>
          <w:rFonts w:ascii="Arial" w:hAnsi="Arial" w:eastAsia="Arial" w:cs="Arial"/>
          <w:b w:val="0"/>
          <w:bCs w:val="0"/>
          <w:i w:val="0"/>
          <w:iCs w:val="0"/>
          <w:caps w:val="0"/>
          <w:smallCaps w:val="0"/>
          <w:noProof w:val="0"/>
          <w:color w:val="auto"/>
          <w:sz w:val="22"/>
          <w:szCs w:val="22"/>
          <w:lang w:val="en-GB"/>
        </w:rPr>
        <w:t xml:space="preserve">round 15,000 people </w:t>
      </w:r>
      <w:r w:rsidRPr="4973B6DA" w:rsidR="56B80D85">
        <w:rPr>
          <w:rFonts w:ascii="Arial" w:hAnsi="Arial" w:eastAsia="Arial" w:cs="Arial"/>
          <w:b w:val="0"/>
          <w:bCs w:val="0"/>
          <w:i w:val="0"/>
          <w:iCs w:val="0"/>
          <w:caps w:val="0"/>
          <w:smallCaps w:val="0"/>
          <w:noProof w:val="0"/>
          <w:color w:val="auto"/>
          <w:sz w:val="22"/>
          <w:szCs w:val="22"/>
          <w:lang w:val="en-GB"/>
        </w:rPr>
        <w:t>have</w:t>
      </w:r>
      <w:r w:rsidRPr="4973B6DA" w:rsidR="0E3BB04D">
        <w:rPr>
          <w:rFonts w:ascii="Arial" w:hAnsi="Arial" w:eastAsia="Arial" w:cs="Arial"/>
          <w:b w:val="0"/>
          <w:bCs w:val="0"/>
          <w:i w:val="0"/>
          <w:iCs w:val="0"/>
          <w:caps w:val="0"/>
          <w:smallCaps w:val="0"/>
          <w:noProof w:val="0"/>
          <w:color w:val="auto"/>
          <w:sz w:val="22"/>
          <w:szCs w:val="22"/>
          <w:lang w:val="en-GB"/>
        </w:rPr>
        <w:t xml:space="preserve"> </w:t>
      </w:r>
      <w:r w:rsidRPr="4973B6DA" w:rsidR="0E3BB04D">
        <w:rPr>
          <w:rFonts w:ascii="Arial" w:hAnsi="Arial" w:eastAsia="Arial" w:cs="Arial"/>
          <w:b w:val="0"/>
          <w:bCs w:val="0"/>
          <w:i w:val="0"/>
          <w:iCs w:val="0"/>
          <w:caps w:val="0"/>
          <w:smallCaps w:val="0"/>
          <w:noProof w:val="0"/>
          <w:color w:val="auto"/>
          <w:sz w:val="22"/>
          <w:szCs w:val="22"/>
          <w:lang w:val="en-GB"/>
        </w:rPr>
        <w:t xml:space="preserve">with dementia. Every year around 20,000 swedes are </w:t>
      </w:r>
      <w:r w:rsidRPr="4973B6DA" w:rsidR="75E1DD5B">
        <w:rPr>
          <w:rFonts w:ascii="Arial" w:hAnsi="Arial" w:eastAsia="Arial" w:cs="Arial"/>
          <w:b w:val="0"/>
          <w:bCs w:val="0"/>
          <w:i w:val="0"/>
          <w:iCs w:val="0"/>
          <w:caps w:val="0"/>
          <w:smallCaps w:val="0"/>
          <w:noProof w:val="0"/>
          <w:color w:val="auto"/>
          <w:sz w:val="22"/>
          <w:szCs w:val="22"/>
          <w:lang w:val="en-GB"/>
        </w:rPr>
        <w:t>diagnosed</w:t>
      </w:r>
      <w:r w:rsidRPr="4973B6DA" w:rsidR="66A49AD5">
        <w:rPr>
          <w:rFonts w:ascii="Arial" w:hAnsi="Arial" w:eastAsia="Arial" w:cs="Arial"/>
          <w:b w:val="0"/>
          <w:bCs w:val="0"/>
          <w:i w:val="0"/>
          <w:iCs w:val="0"/>
          <w:caps w:val="0"/>
          <w:smallCaps w:val="0"/>
          <w:noProof w:val="0"/>
          <w:color w:val="auto"/>
          <w:sz w:val="22"/>
          <w:szCs w:val="22"/>
          <w:lang w:val="en-GB"/>
        </w:rPr>
        <w:t xml:space="preserve"> (</w:t>
      </w:r>
      <w:r w:rsidRPr="4973B6DA" w:rsidR="66A49AD5">
        <w:rPr>
          <w:rFonts w:ascii="Arial" w:hAnsi="Arial" w:eastAsia="Arial" w:cs="Arial"/>
          <w:b w:val="0"/>
          <w:bCs w:val="0"/>
          <w:i w:val="0"/>
          <w:iCs w:val="0"/>
          <w:caps w:val="0"/>
          <w:smallCaps w:val="0"/>
          <w:noProof w:val="0"/>
          <w:color w:val="auto"/>
          <w:sz w:val="22"/>
          <w:szCs w:val="22"/>
          <w:lang w:val="en-GB"/>
        </w:rPr>
        <w:t>Regeringskansliet</w:t>
      </w:r>
      <w:r w:rsidRPr="4973B6DA" w:rsidR="66A49AD5">
        <w:rPr>
          <w:rFonts w:ascii="Arial" w:hAnsi="Arial" w:eastAsia="Arial" w:cs="Arial"/>
          <w:b w:val="0"/>
          <w:bCs w:val="0"/>
          <w:i w:val="0"/>
          <w:iCs w:val="0"/>
          <w:caps w:val="0"/>
          <w:smallCaps w:val="0"/>
          <w:noProof w:val="0"/>
          <w:color w:val="auto"/>
          <w:sz w:val="22"/>
          <w:szCs w:val="22"/>
          <w:lang w:val="en-GB"/>
        </w:rPr>
        <w:t>,</w:t>
      </w:r>
      <w:r w:rsidRPr="4973B6DA" w:rsidR="65040FE9">
        <w:rPr>
          <w:rFonts w:ascii="Arial" w:hAnsi="Arial" w:eastAsia="Arial" w:cs="Arial"/>
          <w:b w:val="0"/>
          <w:bCs w:val="0"/>
          <w:i w:val="0"/>
          <w:iCs w:val="0"/>
          <w:caps w:val="0"/>
          <w:smallCaps w:val="0"/>
          <w:noProof w:val="0"/>
          <w:color w:val="auto"/>
          <w:sz w:val="22"/>
          <w:szCs w:val="22"/>
          <w:lang w:val="en-GB"/>
        </w:rPr>
        <w:t xml:space="preserve"> </w:t>
      </w:r>
      <w:r w:rsidRPr="4973B6DA" w:rsidR="66A49AD5">
        <w:rPr>
          <w:rFonts w:ascii="Arial" w:hAnsi="Arial" w:eastAsia="Arial" w:cs="Arial"/>
          <w:b w:val="0"/>
          <w:bCs w:val="0"/>
          <w:i w:val="0"/>
          <w:iCs w:val="0"/>
          <w:caps w:val="0"/>
          <w:smallCaps w:val="0"/>
          <w:noProof w:val="0"/>
          <w:color w:val="auto"/>
          <w:sz w:val="22"/>
          <w:szCs w:val="22"/>
          <w:lang w:val="en-GB"/>
        </w:rPr>
        <w:t xml:space="preserve">2025) </w:t>
      </w:r>
      <w:r w:rsidRPr="4973B6DA" w:rsidR="6E56333C">
        <w:rPr>
          <w:rFonts w:ascii="Arial" w:hAnsi="Arial" w:eastAsia="Arial" w:cs="Arial"/>
          <w:b w:val="0"/>
          <w:bCs w:val="0"/>
          <w:i w:val="0"/>
          <w:iCs w:val="0"/>
          <w:caps w:val="0"/>
          <w:smallCaps w:val="0"/>
          <w:noProof w:val="0"/>
          <w:color w:val="auto"/>
          <w:sz w:val="22"/>
          <w:szCs w:val="22"/>
          <w:lang w:val="en-GB"/>
        </w:rPr>
        <w:t xml:space="preserve">To address the rising numbers </w:t>
      </w:r>
      <w:r w:rsidRPr="4973B6DA" w:rsidR="5925FC01">
        <w:rPr>
          <w:rFonts w:ascii="Arial" w:hAnsi="Arial" w:eastAsia="Arial" w:cs="Arial"/>
          <w:b w:val="0"/>
          <w:bCs w:val="0"/>
          <w:i w:val="0"/>
          <w:iCs w:val="0"/>
          <w:caps w:val="0"/>
          <w:smallCaps w:val="0"/>
          <w:noProof w:val="0"/>
          <w:color w:val="auto"/>
          <w:sz w:val="22"/>
          <w:szCs w:val="22"/>
          <w:lang w:val="en-GB"/>
        </w:rPr>
        <w:t xml:space="preserve">Sweden's </w:t>
      </w:r>
      <w:r w:rsidRPr="4973B6DA" w:rsidR="151689AA">
        <w:rPr>
          <w:rFonts w:ascii="Arial" w:hAnsi="Arial" w:eastAsia="Arial" w:cs="Arial"/>
          <w:b w:val="0"/>
          <w:bCs w:val="0"/>
          <w:i w:val="0"/>
          <w:iCs w:val="0"/>
          <w:caps w:val="0"/>
          <w:smallCaps w:val="0"/>
          <w:noProof w:val="0"/>
          <w:color w:val="auto"/>
          <w:sz w:val="22"/>
          <w:szCs w:val="22"/>
          <w:lang w:val="en-GB"/>
        </w:rPr>
        <w:t>government</w:t>
      </w:r>
      <w:r w:rsidRPr="4973B6DA" w:rsidR="6E56333C">
        <w:rPr>
          <w:rFonts w:ascii="Arial" w:hAnsi="Arial" w:eastAsia="Arial" w:cs="Arial"/>
          <w:b w:val="0"/>
          <w:bCs w:val="0"/>
          <w:i w:val="0"/>
          <w:iCs w:val="0"/>
          <w:caps w:val="0"/>
          <w:smallCaps w:val="0"/>
          <w:noProof w:val="0"/>
          <w:color w:val="auto"/>
          <w:sz w:val="22"/>
          <w:szCs w:val="22"/>
          <w:lang w:val="en-GB"/>
        </w:rPr>
        <w:t xml:space="preserve"> have</w:t>
      </w:r>
      <w:r w:rsidRPr="4973B6DA" w:rsidR="4D6EE539">
        <w:rPr>
          <w:rFonts w:ascii="Arial" w:hAnsi="Arial" w:eastAsia="Arial" w:cs="Arial"/>
          <w:b w:val="0"/>
          <w:bCs w:val="0"/>
          <w:i w:val="0"/>
          <w:iCs w:val="0"/>
          <w:caps w:val="0"/>
          <w:smallCaps w:val="0"/>
          <w:noProof w:val="0"/>
          <w:color w:val="auto"/>
          <w:sz w:val="22"/>
          <w:szCs w:val="22"/>
          <w:lang w:val="en-GB"/>
        </w:rPr>
        <w:t xml:space="preserve"> recently</w:t>
      </w:r>
      <w:r w:rsidRPr="4973B6DA" w:rsidR="6E56333C">
        <w:rPr>
          <w:rFonts w:ascii="Arial" w:hAnsi="Arial" w:eastAsia="Arial" w:cs="Arial"/>
          <w:b w:val="0"/>
          <w:bCs w:val="0"/>
          <w:i w:val="0"/>
          <w:iCs w:val="0"/>
          <w:caps w:val="0"/>
          <w:smallCaps w:val="0"/>
          <w:noProof w:val="0"/>
          <w:color w:val="auto"/>
          <w:sz w:val="22"/>
          <w:szCs w:val="22"/>
          <w:lang w:val="en-GB"/>
        </w:rPr>
        <w:t xml:space="preserve"> implemented the</w:t>
      </w:r>
      <w:r w:rsidRPr="4973B6DA" w:rsidR="1DD38B15">
        <w:rPr>
          <w:rFonts w:ascii="Arial" w:hAnsi="Arial" w:eastAsia="Arial" w:cs="Arial"/>
          <w:b w:val="0"/>
          <w:bCs w:val="0"/>
          <w:i w:val="0"/>
          <w:iCs w:val="0"/>
          <w:caps w:val="0"/>
          <w:smallCaps w:val="0"/>
          <w:noProof w:val="0"/>
          <w:color w:val="auto"/>
          <w:sz w:val="22"/>
          <w:szCs w:val="22"/>
          <w:lang w:val="en-GB"/>
        </w:rPr>
        <w:t xml:space="preserve"> developing strat</w:t>
      </w:r>
      <w:r w:rsidRPr="4973B6DA" w:rsidR="1DD38B15">
        <w:rPr>
          <w:rFonts w:ascii="Arial" w:hAnsi="Arial" w:eastAsia="Arial" w:cs="Arial"/>
          <w:b w:val="0"/>
          <w:bCs w:val="0"/>
          <w:i w:val="0"/>
          <w:iCs w:val="0"/>
          <w:caps w:val="0"/>
          <w:smallCaps w:val="0"/>
          <w:noProof w:val="0"/>
          <w:color w:val="auto"/>
          <w:sz w:val="22"/>
          <w:szCs w:val="22"/>
          <w:lang w:val="en-GB"/>
        </w:rPr>
        <w:t>e</w:t>
      </w:r>
      <w:r w:rsidRPr="4973B6DA" w:rsidR="1DD38B15">
        <w:rPr>
          <w:rFonts w:ascii="Arial" w:hAnsi="Arial" w:eastAsia="Arial" w:cs="Arial"/>
          <w:b w:val="0"/>
          <w:bCs w:val="0"/>
          <w:i w:val="0"/>
          <w:iCs w:val="0"/>
          <w:caps w:val="0"/>
          <w:smallCaps w:val="0"/>
          <w:noProof w:val="0"/>
          <w:color w:val="auto"/>
          <w:sz w:val="22"/>
          <w:szCs w:val="22"/>
          <w:lang w:val="en-GB"/>
        </w:rPr>
        <w:t xml:space="preserve">gy for care of people with dementia which </w:t>
      </w:r>
      <w:r w:rsidRPr="4973B6DA" w:rsidR="763A88C9">
        <w:rPr>
          <w:rFonts w:ascii="Arial" w:hAnsi="Arial" w:eastAsia="Arial" w:cs="Arial"/>
          <w:b w:val="0"/>
          <w:bCs w:val="0"/>
          <w:i w:val="0"/>
          <w:iCs w:val="0"/>
          <w:caps w:val="0"/>
          <w:smallCaps w:val="0"/>
          <w:noProof w:val="0"/>
          <w:color w:val="auto"/>
          <w:sz w:val="22"/>
          <w:szCs w:val="22"/>
          <w:lang w:val="en-GB"/>
        </w:rPr>
        <w:t>was</w:t>
      </w:r>
      <w:r w:rsidRPr="4973B6DA" w:rsidR="2959EB57">
        <w:rPr>
          <w:rFonts w:ascii="Arial" w:hAnsi="Arial" w:eastAsia="Arial" w:cs="Arial"/>
          <w:b w:val="0"/>
          <w:bCs w:val="0"/>
          <w:i w:val="0"/>
          <w:iCs w:val="0"/>
          <w:caps w:val="0"/>
          <w:smallCaps w:val="0"/>
          <w:noProof w:val="0"/>
          <w:color w:val="auto"/>
          <w:sz w:val="22"/>
          <w:szCs w:val="22"/>
          <w:lang w:val="en-GB"/>
        </w:rPr>
        <w:t xml:space="preserve"> first </w:t>
      </w:r>
      <w:r w:rsidRPr="4973B6DA" w:rsidR="763A88C9">
        <w:rPr>
          <w:rFonts w:ascii="Arial" w:hAnsi="Arial" w:eastAsia="Arial" w:cs="Arial"/>
          <w:b w:val="0"/>
          <w:bCs w:val="0"/>
          <w:i w:val="0"/>
          <w:iCs w:val="0"/>
          <w:caps w:val="0"/>
          <w:smallCaps w:val="0"/>
          <w:noProof w:val="0"/>
          <w:color w:val="auto"/>
          <w:sz w:val="22"/>
          <w:szCs w:val="22"/>
          <w:lang w:val="en-GB"/>
        </w:rPr>
        <w:t>established</w:t>
      </w:r>
      <w:r w:rsidRPr="4973B6DA" w:rsidR="763A88C9">
        <w:rPr>
          <w:rFonts w:ascii="Arial" w:hAnsi="Arial" w:eastAsia="Arial" w:cs="Arial"/>
          <w:b w:val="0"/>
          <w:bCs w:val="0"/>
          <w:i w:val="0"/>
          <w:iCs w:val="0"/>
          <w:caps w:val="0"/>
          <w:smallCaps w:val="0"/>
          <w:noProof w:val="0"/>
          <w:color w:val="auto"/>
          <w:sz w:val="22"/>
          <w:szCs w:val="22"/>
          <w:lang w:val="en-GB"/>
        </w:rPr>
        <w:t xml:space="preserve"> in 2018.</w:t>
      </w:r>
      <w:r w:rsidRPr="4973B6DA" w:rsidR="1FD70DBD">
        <w:rPr>
          <w:rFonts w:ascii="Arial" w:hAnsi="Arial" w:eastAsia="Arial" w:cs="Arial"/>
          <w:b w:val="0"/>
          <w:bCs w:val="0"/>
          <w:i w:val="0"/>
          <w:iCs w:val="0"/>
          <w:caps w:val="0"/>
          <w:smallCaps w:val="0"/>
          <w:noProof w:val="0"/>
          <w:color w:val="auto"/>
          <w:sz w:val="22"/>
          <w:szCs w:val="22"/>
          <w:lang w:val="en-GB"/>
        </w:rPr>
        <w:t xml:space="preserve"> The updated </w:t>
      </w:r>
      <w:r w:rsidRPr="4973B6DA" w:rsidR="78A59DC8">
        <w:rPr>
          <w:rFonts w:ascii="Arial" w:hAnsi="Arial" w:eastAsia="Arial" w:cs="Arial"/>
          <w:b w:val="0"/>
          <w:bCs w:val="0"/>
          <w:i w:val="0"/>
          <w:iCs w:val="0"/>
          <w:caps w:val="0"/>
          <w:smallCaps w:val="0"/>
          <w:noProof w:val="0"/>
          <w:color w:val="auto"/>
          <w:sz w:val="22"/>
          <w:szCs w:val="22"/>
          <w:lang w:val="en-GB"/>
        </w:rPr>
        <w:t>strategy</w:t>
      </w:r>
      <w:r w:rsidRPr="4973B6DA" w:rsidR="1FD70DBD">
        <w:rPr>
          <w:rFonts w:ascii="Arial" w:hAnsi="Arial" w:eastAsia="Arial" w:cs="Arial"/>
          <w:b w:val="0"/>
          <w:bCs w:val="0"/>
          <w:i w:val="0"/>
          <w:iCs w:val="0"/>
          <w:caps w:val="0"/>
          <w:smallCaps w:val="0"/>
          <w:noProof w:val="0"/>
          <w:color w:val="auto"/>
          <w:sz w:val="22"/>
          <w:szCs w:val="22"/>
          <w:lang w:val="en-GB"/>
        </w:rPr>
        <w:t xml:space="preserve"> </w:t>
      </w:r>
      <w:r w:rsidRPr="4973B6DA" w:rsidR="17345BCC">
        <w:rPr>
          <w:rFonts w:ascii="Arial" w:hAnsi="Arial" w:eastAsia="Arial" w:cs="Arial"/>
          <w:b w:val="0"/>
          <w:bCs w:val="0"/>
          <w:i w:val="0"/>
          <w:iCs w:val="0"/>
          <w:caps w:val="0"/>
          <w:smallCaps w:val="0"/>
          <w:noProof w:val="0"/>
          <w:color w:val="auto"/>
          <w:sz w:val="22"/>
          <w:szCs w:val="22"/>
          <w:lang w:val="en-GB"/>
        </w:rPr>
        <w:t>‘every</w:t>
      </w:r>
      <w:r w:rsidRPr="4973B6DA" w:rsidR="1FD70DBD">
        <w:rPr>
          <w:rFonts w:ascii="Arial" w:hAnsi="Arial" w:eastAsia="Arial" w:cs="Arial"/>
          <w:b w:val="0"/>
          <w:bCs w:val="0"/>
          <w:i w:val="0"/>
          <w:iCs w:val="0"/>
          <w:caps w:val="0"/>
          <w:smallCaps w:val="0"/>
          <w:noProof w:val="0"/>
          <w:color w:val="auto"/>
          <w:sz w:val="22"/>
          <w:szCs w:val="22"/>
          <w:lang w:val="en-GB"/>
        </w:rPr>
        <w:t xml:space="preserve"> day counts national dementia strategy </w:t>
      </w:r>
      <w:r w:rsidRPr="4973B6DA" w:rsidR="162CA6A4">
        <w:rPr>
          <w:rFonts w:ascii="Arial" w:hAnsi="Arial" w:eastAsia="Arial" w:cs="Arial"/>
          <w:b w:val="0"/>
          <w:bCs w:val="0"/>
          <w:i w:val="0"/>
          <w:iCs w:val="0"/>
          <w:caps w:val="0"/>
          <w:smallCaps w:val="0"/>
          <w:noProof w:val="0"/>
          <w:color w:val="auto"/>
          <w:sz w:val="22"/>
          <w:szCs w:val="22"/>
          <w:lang w:val="en-GB"/>
        </w:rPr>
        <w:t>2025 to 2028’</w:t>
      </w:r>
      <w:r w:rsidRPr="4973B6DA" w:rsidR="527E7CEF">
        <w:rPr>
          <w:rFonts w:ascii="Arial" w:hAnsi="Arial" w:eastAsia="Arial" w:cs="Arial"/>
          <w:b w:val="0"/>
          <w:bCs w:val="0"/>
          <w:i w:val="0"/>
          <w:iCs w:val="0"/>
          <w:caps w:val="0"/>
          <w:smallCaps w:val="0"/>
          <w:noProof w:val="0"/>
          <w:color w:val="auto"/>
          <w:sz w:val="22"/>
          <w:szCs w:val="22"/>
          <w:lang w:val="en-GB"/>
        </w:rPr>
        <w:t xml:space="preserve"> emphasises many </w:t>
      </w:r>
      <w:r w:rsidRPr="4973B6DA" w:rsidR="25684B95">
        <w:rPr>
          <w:rFonts w:ascii="Arial" w:hAnsi="Arial" w:eastAsia="Arial" w:cs="Arial"/>
          <w:b w:val="0"/>
          <w:bCs w:val="0"/>
          <w:i w:val="0"/>
          <w:iCs w:val="0"/>
          <w:caps w:val="0"/>
          <w:smallCaps w:val="0"/>
          <w:noProof w:val="0"/>
          <w:color w:val="auto"/>
          <w:sz w:val="22"/>
          <w:szCs w:val="22"/>
          <w:lang w:val="en-GB"/>
        </w:rPr>
        <w:t>priories</w:t>
      </w:r>
      <w:r w:rsidRPr="4973B6DA" w:rsidR="4F4BC66C">
        <w:rPr>
          <w:rFonts w:ascii="Arial" w:hAnsi="Arial" w:eastAsia="Arial" w:cs="Arial"/>
          <w:b w:val="0"/>
          <w:bCs w:val="0"/>
          <w:i w:val="0"/>
          <w:iCs w:val="0"/>
          <w:caps w:val="0"/>
          <w:smallCaps w:val="0"/>
          <w:noProof w:val="0"/>
          <w:color w:val="auto"/>
          <w:sz w:val="22"/>
          <w:szCs w:val="22"/>
          <w:lang w:val="en-GB"/>
        </w:rPr>
        <w:t xml:space="preserve"> </w:t>
      </w:r>
      <w:r w:rsidRPr="4973B6DA" w:rsidR="7D2B4A9A">
        <w:rPr>
          <w:rFonts w:ascii="Arial" w:hAnsi="Arial" w:eastAsia="Arial" w:cs="Arial"/>
          <w:b w:val="0"/>
          <w:bCs w:val="0"/>
          <w:i w:val="0"/>
          <w:iCs w:val="0"/>
          <w:caps w:val="0"/>
          <w:smallCaps w:val="0"/>
          <w:noProof w:val="0"/>
          <w:color w:val="auto"/>
          <w:sz w:val="22"/>
          <w:szCs w:val="22"/>
          <w:lang w:val="en-GB"/>
        </w:rPr>
        <w:t xml:space="preserve">for dementia </w:t>
      </w:r>
      <w:r w:rsidRPr="4973B6DA" w:rsidR="239D6D39">
        <w:rPr>
          <w:rFonts w:ascii="Arial" w:hAnsi="Arial" w:eastAsia="Arial" w:cs="Arial"/>
          <w:b w:val="0"/>
          <w:bCs w:val="0"/>
          <w:i w:val="0"/>
          <w:iCs w:val="0"/>
          <w:caps w:val="0"/>
          <w:smallCaps w:val="0"/>
          <w:noProof w:val="0"/>
          <w:color w:val="auto"/>
          <w:sz w:val="22"/>
          <w:szCs w:val="22"/>
          <w:lang w:val="en-GB"/>
        </w:rPr>
        <w:t>patients'</w:t>
      </w:r>
      <w:r w:rsidRPr="4973B6DA" w:rsidR="7D2B4A9A">
        <w:rPr>
          <w:rFonts w:ascii="Arial" w:hAnsi="Arial" w:eastAsia="Arial" w:cs="Arial"/>
          <w:b w:val="0"/>
          <w:bCs w:val="0"/>
          <w:i w:val="0"/>
          <w:iCs w:val="0"/>
          <w:caps w:val="0"/>
          <w:smallCaps w:val="0"/>
          <w:noProof w:val="0"/>
          <w:color w:val="auto"/>
          <w:sz w:val="22"/>
          <w:szCs w:val="22"/>
          <w:lang w:val="en-GB"/>
        </w:rPr>
        <w:t xml:space="preserve"> needs it also </w:t>
      </w:r>
      <w:r w:rsidRPr="4973B6DA" w:rsidR="03F0759A">
        <w:rPr>
          <w:rFonts w:ascii="Arial" w:hAnsi="Arial" w:eastAsia="Arial" w:cs="Arial"/>
          <w:b w:val="0"/>
          <w:bCs w:val="0"/>
          <w:i w:val="0"/>
          <w:iCs w:val="0"/>
          <w:caps w:val="0"/>
          <w:smallCaps w:val="0"/>
          <w:noProof w:val="0"/>
          <w:color w:val="auto"/>
          <w:sz w:val="22"/>
          <w:szCs w:val="22"/>
          <w:lang w:val="en-GB"/>
        </w:rPr>
        <w:t xml:space="preserve">focuses on </w:t>
      </w:r>
      <w:r w:rsidRPr="4973B6DA" w:rsidR="56558E7E">
        <w:rPr>
          <w:rFonts w:ascii="Arial" w:hAnsi="Arial" w:eastAsia="Arial" w:cs="Arial"/>
          <w:b w:val="0"/>
          <w:bCs w:val="0"/>
          <w:i w:val="0"/>
          <w:iCs w:val="0"/>
          <w:caps w:val="0"/>
          <w:smallCaps w:val="0"/>
          <w:noProof w:val="0"/>
          <w:color w:val="auto"/>
          <w:sz w:val="22"/>
          <w:szCs w:val="22"/>
          <w:lang w:val="en-GB"/>
        </w:rPr>
        <w:t>incre</w:t>
      </w:r>
      <w:r w:rsidRPr="4973B6DA" w:rsidR="3A1FB8B1">
        <w:rPr>
          <w:rFonts w:ascii="Arial" w:hAnsi="Arial" w:eastAsia="Arial" w:cs="Arial"/>
          <w:b w:val="0"/>
          <w:bCs w:val="0"/>
          <w:i w:val="0"/>
          <w:iCs w:val="0"/>
          <w:caps w:val="0"/>
          <w:smallCaps w:val="0"/>
          <w:noProof w:val="0"/>
          <w:color w:val="auto"/>
          <w:sz w:val="22"/>
          <w:szCs w:val="22"/>
          <w:lang w:val="en-GB"/>
        </w:rPr>
        <w:t xml:space="preserve">asing </w:t>
      </w:r>
      <w:r w:rsidRPr="4973B6DA" w:rsidR="7F37D99E">
        <w:rPr>
          <w:rFonts w:ascii="Arial" w:hAnsi="Arial" w:eastAsia="Arial" w:cs="Arial"/>
          <w:b w:val="0"/>
          <w:bCs w:val="0"/>
          <w:i w:val="0"/>
          <w:iCs w:val="0"/>
          <w:caps w:val="0"/>
          <w:smallCaps w:val="0"/>
          <w:noProof w:val="0"/>
          <w:color w:val="auto"/>
          <w:sz w:val="22"/>
          <w:szCs w:val="22"/>
          <w:lang w:val="en-GB"/>
        </w:rPr>
        <w:t xml:space="preserve">equity in </w:t>
      </w:r>
      <w:r w:rsidRPr="4973B6DA" w:rsidR="2C7AD67B">
        <w:rPr>
          <w:rFonts w:ascii="Arial" w:hAnsi="Arial" w:eastAsia="Arial" w:cs="Arial"/>
          <w:b w:val="0"/>
          <w:bCs w:val="0"/>
          <w:i w:val="0"/>
          <w:iCs w:val="0"/>
          <w:caps w:val="0"/>
          <w:smallCaps w:val="0"/>
          <w:noProof w:val="0"/>
          <w:color w:val="auto"/>
          <w:sz w:val="22"/>
          <w:szCs w:val="22"/>
          <w:lang w:val="en-GB"/>
        </w:rPr>
        <w:t>diagnosis</w:t>
      </w:r>
      <w:r w:rsidRPr="4973B6DA" w:rsidR="7F37D99E">
        <w:rPr>
          <w:rFonts w:ascii="Arial" w:hAnsi="Arial" w:eastAsia="Arial" w:cs="Arial"/>
          <w:b w:val="0"/>
          <w:bCs w:val="0"/>
          <w:i w:val="0"/>
          <w:iCs w:val="0"/>
          <w:caps w:val="0"/>
          <w:smallCaps w:val="0"/>
          <w:noProof w:val="0"/>
          <w:color w:val="auto"/>
          <w:sz w:val="22"/>
          <w:szCs w:val="22"/>
          <w:lang w:val="en-GB"/>
        </w:rPr>
        <w:t xml:space="preserve"> an</w:t>
      </w:r>
      <w:r w:rsidRPr="4973B6DA" w:rsidR="6B9C872A">
        <w:rPr>
          <w:rFonts w:ascii="Arial" w:hAnsi="Arial" w:eastAsia="Arial" w:cs="Arial"/>
          <w:b w:val="0"/>
          <w:bCs w:val="0"/>
          <w:i w:val="0"/>
          <w:iCs w:val="0"/>
          <w:caps w:val="0"/>
          <w:smallCaps w:val="0"/>
          <w:noProof w:val="0"/>
          <w:color w:val="auto"/>
          <w:sz w:val="22"/>
          <w:szCs w:val="22"/>
          <w:lang w:val="en-GB"/>
        </w:rPr>
        <w:t xml:space="preserve">d care. </w:t>
      </w:r>
      <w:r w:rsidRPr="4973B6DA" w:rsidR="3F9355BB">
        <w:rPr>
          <w:rFonts w:ascii="Arial" w:hAnsi="Arial" w:eastAsia="Arial" w:cs="Arial"/>
          <w:b w:val="0"/>
          <w:bCs w:val="0"/>
          <w:i w:val="0"/>
          <w:iCs w:val="0"/>
          <w:caps w:val="0"/>
          <w:smallCaps w:val="0"/>
          <w:noProof w:val="0"/>
          <w:color w:val="auto"/>
          <w:sz w:val="22"/>
          <w:szCs w:val="22"/>
          <w:lang w:val="en-GB"/>
        </w:rPr>
        <w:t xml:space="preserve">the strategy covers areas of health and medical care, dental </w:t>
      </w:r>
      <w:r w:rsidRPr="4973B6DA" w:rsidR="3F9355BB">
        <w:rPr>
          <w:rFonts w:ascii="Arial" w:hAnsi="Arial" w:eastAsia="Arial" w:cs="Arial"/>
          <w:b w:val="0"/>
          <w:bCs w:val="0"/>
          <w:i w:val="0"/>
          <w:iCs w:val="0"/>
          <w:caps w:val="0"/>
          <w:smallCaps w:val="0"/>
          <w:noProof w:val="0"/>
          <w:color w:val="auto"/>
          <w:sz w:val="22"/>
          <w:szCs w:val="22"/>
          <w:lang w:val="en-GB"/>
        </w:rPr>
        <w:t>care</w:t>
      </w:r>
      <w:r w:rsidRPr="4973B6DA" w:rsidR="3F9355BB">
        <w:rPr>
          <w:rFonts w:ascii="Arial" w:hAnsi="Arial" w:eastAsia="Arial" w:cs="Arial"/>
          <w:b w:val="0"/>
          <w:bCs w:val="0"/>
          <w:i w:val="0"/>
          <w:iCs w:val="0"/>
          <w:caps w:val="0"/>
          <w:smallCaps w:val="0"/>
          <w:noProof w:val="0"/>
          <w:color w:val="auto"/>
          <w:sz w:val="22"/>
          <w:szCs w:val="22"/>
          <w:lang w:val="en-GB"/>
        </w:rPr>
        <w:t xml:space="preserve"> and social </w:t>
      </w:r>
      <w:r w:rsidRPr="4973B6DA" w:rsidR="5A492F95">
        <w:rPr>
          <w:rFonts w:ascii="Arial" w:hAnsi="Arial" w:eastAsia="Arial" w:cs="Arial"/>
          <w:b w:val="0"/>
          <w:bCs w:val="0"/>
          <w:i w:val="0"/>
          <w:iCs w:val="0"/>
          <w:caps w:val="0"/>
          <w:smallCaps w:val="0"/>
          <w:noProof w:val="0"/>
          <w:color w:val="auto"/>
          <w:sz w:val="22"/>
          <w:szCs w:val="22"/>
          <w:lang w:val="en-GB"/>
        </w:rPr>
        <w:t>services (</w:t>
      </w:r>
      <w:r w:rsidRPr="4973B6DA" w:rsidR="5A492F95">
        <w:rPr>
          <w:rFonts w:ascii="Arial" w:hAnsi="Arial" w:eastAsia="Arial" w:cs="Arial"/>
          <w:b w:val="0"/>
          <w:bCs w:val="0"/>
          <w:i w:val="0"/>
          <w:iCs w:val="0"/>
          <w:caps w:val="0"/>
          <w:smallCaps w:val="0"/>
          <w:noProof w:val="0"/>
          <w:color w:val="auto"/>
          <w:sz w:val="22"/>
          <w:szCs w:val="22"/>
          <w:lang w:val="en-GB"/>
        </w:rPr>
        <w:t>Regeringskansliet</w:t>
      </w:r>
      <w:r w:rsidRPr="4973B6DA" w:rsidR="5A492F95">
        <w:rPr>
          <w:rFonts w:ascii="Arial" w:hAnsi="Arial" w:eastAsia="Arial" w:cs="Arial"/>
          <w:b w:val="0"/>
          <w:bCs w:val="0"/>
          <w:i w:val="0"/>
          <w:iCs w:val="0"/>
          <w:caps w:val="0"/>
          <w:smallCaps w:val="0"/>
          <w:noProof w:val="0"/>
          <w:color w:val="auto"/>
          <w:sz w:val="22"/>
          <w:szCs w:val="22"/>
          <w:lang w:val="en-GB"/>
        </w:rPr>
        <w:t>,</w:t>
      </w:r>
      <w:r w:rsidRPr="4973B6DA" w:rsidR="5E6C0202">
        <w:rPr>
          <w:rFonts w:ascii="Arial" w:hAnsi="Arial" w:eastAsia="Arial" w:cs="Arial"/>
          <w:b w:val="0"/>
          <w:bCs w:val="0"/>
          <w:i w:val="0"/>
          <w:iCs w:val="0"/>
          <w:caps w:val="0"/>
          <w:smallCaps w:val="0"/>
          <w:noProof w:val="0"/>
          <w:color w:val="auto"/>
          <w:sz w:val="22"/>
          <w:szCs w:val="22"/>
          <w:lang w:val="en-GB"/>
        </w:rPr>
        <w:t xml:space="preserve"> </w:t>
      </w:r>
      <w:r w:rsidRPr="4973B6DA" w:rsidR="5A492F95">
        <w:rPr>
          <w:rFonts w:ascii="Arial" w:hAnsi="Arial" w:eastAsia="Arial" w:cs="Arial"/>
          <w:b w:val="0"/>
          <w:bCs w:val="0"/>
          <w:i w:val="0"/>
          <w:iCs w:val="0"/>
          <w:caps w:val="0"/>
          <w:smallCaps w:val="0"/>
          <w:noProof w:val="0"/>
          <w:color w:val="auto"/>
          <w:sz w:val="22"/>
          <w:szCs w:val="22"/>
          <w:lang w:val="en-GB"/>
        </w:rPr>
        <w:t>2025)</w:t>
      </w:r>
      <w:r w:rsidRPr="4973B6DA" w:rsidR="5A492F95">
        <w:rPr>
          <w:rFonts w:ascii="Arial" w:hAnsi="Arial" w:eastAsia="Arial" w:cs="Arial"/>
          <w:b w:val="0"/>
          <w:bCs w:val="0"/>
          <w:i w:val="0"/>
          <w:iCs w:val="0"/>
          <w:caps w:val="0"/>
          <w:smallCaps w:val="0"/>
          <w:noProof w:val="0"/>
          <w:color w:val="auto"/>
          <w:sz w:val="22"/>
          <w:szCs w:val="22"/>
          <w:lang w:val="en-GB"/>
        </w:rPr>
        <w:t>.</w:t>
      </w:r>
      <w:r w:rsidRPr="4973B6DA" w:rsidR="2BAD51EF">
        <w:rPr>
          <w:rFonts w:ascii="Arial" w:hAnsi="Arial" w:eastAsia="Arial" w:cs="Arial"/>
          <w:b w:val="0"/>
          <w:bCs w:val="0"/>
          <w:i w:val="0"/>
          <w:iCs w:val="0"/>
          <w:caps w:val="0"/>
          <w:smallCaps w:val="0"/>
          <w:noProof w:val="0"/>
          <w:color w:val="auto"/>
          <w:sz w:val="22"/>
          <w:szCs w:val="22"/>
          <w:lang w:val="en-GB"/>
        </w:rPr>
        <w:t xml:space="preserve"> Although the </w:t>
      </w:r>
      <w:r w:rsidRPr="4973B6DA" w:rsidR="74DC50C5">
        <w:rPr>
          <w:rFonts w:ascii="Arial" w:hAnsi="Arial" w:eastAsia="Arial" w:cs="Arial"/>
          <w:b w:val="0"/>
          <w:bCs w:val="0"/>
          <w:i w:val="0"/>
          <w:iCs w:val="0"/>
          <w:caps w:val="0"/>
          <w:smallCaps w:val="0"/>
          <w:noProof w:val="0"/>
          <w:color w:val="auto"/>
          <w:sz w:val="22"/>
          <w:szCs w:val="22"/>
          <w:lang w:val="en-GB"/>
        </w:rPr>
        <w:t>government</w:t>
      </w:r>
      <w:r w:rsidRPr="4973B6DA" w:rsidR="2BAD51EF">
        <w:rPr>
          <w:rFonts w:ascii="Arial" w:hAnsi="Arial" w:eastAsia="Arial" w:cs="Arial"/>
          <w:b w:val="0"/>
          <w:bCs w:val="0"/>
          <w:i w:val="0"/>
          <w:iCs w:val="0"/>
          <w:caps w:val="0"/>
          <w:smallCaps w:val="0"/>
          <w:noProof w:val="0"/>
          <w:color w:val="auto"/>
          <w:sz w:val="22"/>
          <w:szCs w:val="22"/>
          <w:lang w:val="en-GB"/>
        </w:rPr>
        <w:t xml:space="preserve"> has implemented a </w:t>
      </w:r>
      <w:r w:rsidRPr="4973B6DA" w:rsidR="378CE260">
        <w:rPr>
          <w:rFonts w:ascii="Arial" w:hAnsi="Arial" w:eastAsia="Arial" w:cs="Arial"/>
          <w:b w:val="0"/>
          <w:bCs w:val="0"/>
          <w:i w:val="0"/>
          <w:iCs w:val="0"/>
          <w:caps w:val="0"/>
          <w:smallCaps w:val="0"/>
          <w:noProof w:val="0"/>
          <w:color w:val="auto"/>
          <w:sz w:val="22"/>
          <w:szCs w:val="22"/>
          <w:lang w:val="en-GB"/>
        </w:rPr>
        <w:t>strategy</w:t>
      </w:r>
      <w:r w:rsidRPr="4973B6DA" w:rsidR="725C1C25">
        <w:rPr>
          <w:rFonts w:ascii="Arial" w:hAnsi="Arial" w:eastAsia="Arial" w:cs="Arial"/>
          <w:b w:val="0"/>
          <w:bCs w:val="0"/>
          <w:i w:val="0"/>
          <w:iCs w:val="0"/>
          <w:caps w:val="0"/>
          <w:smallCaps w:val="0"/>
          <w:noProof w:val="0"/>
          <w:color w:val="auto"/>
          <w:sz w:val="22"/>
          <w:szCs w:val="22"/>
          <w:lang w:val="en-GB"/>
        </w:rPr>
        <w:t>, Sweden's</w:t>
      </w:r>
      <w:r w:rsidRPr="4973B6DA" w:rsidR="378CE260">
        <w:rPr>
          <w:rFonts w:ascii="Arial" w:hAnsi="Arial" w:eastAsia="Arial" w:cs="Arial"/>
          <w:b w:val="0"/>
          <w:bCs w:val="0"/>
          <w:i w:val="0"/>
          <w:iCs w:val="0"/>
          <w:caps w:val="0"/>
          <w:smallCaps w:val="0"/>
          <w:noProof w:val="0"/>
          <w:color w:val="auto"/>
          <w:sz w:val="22"/>
          <w:szCs w:val="22"/>
          <w:lang w:val="en-GB"/>
        </w:rPr>
        <w:t xml:space="preserve"> used to rely on public </w:t>
      </w:r>
      <w:r w:rsidRPr="4973B6DA" w:rsidR="5C8692BE">
        <w:rPr>
          <w:rFonts w:ascii="Arial" w:hAnsi="Arial" w:eastAsia="Arial" w:cs="Arial"/>
          <w:b w:val="0"/>
          <w:bCs w:val="0"/>
          <w:i w:val="0"/>
          <w:iCs w:val="0"/>
          <w:caps w:val="0"/>
          <w:smallCaps w:val="0"/>
          <w:noProof w:val="0"/>
          <w:color w:val="auto"/>
          <w:sz w:val="22"/>
          <w:szCs w:val="22"/>
          <w:lang w:val="en-GB"/>
        </w:rPr>
        <w:t>funded elder care with a focus on</w:t>
      </w:r>
      <w:r w:rsidRPr="4973B6DA" w:rsidR="2EA3959D">
        <w:rPr>
          <w:rFonts w:ascii="Arial" w:hAnsi="Arial" w:eastAsia="Arial" w:cs="Arial"/>
          <w:b w:val="0"/>
          <w:bCs w:val="0"/>
          <w:i w:val="0"/>
          <w:iCs w:val="0"/>
          <w:caps w:val="0"/>
          <w:smallCaps w:val="0"/>
          <w:noProof w:val="0"/>
          <w:color w:val="auto"/>
          <w:sz w:val="22"/>
          <w:szCs w:val="22"/>
          <w:lang w:val="en-GB"/>
        </w:rPr>
        <w:t xml:space="preserve"> person centred dementia services</w:t>
      </w:r>
      <w:r w:rsidRPr="4973B6DA" w:rsidR="4AEB4E21">
        <w:rPr>
          <w:rFonts w:ascii="Arial" w:hAnsi="Arial" w:eastAsia="Arial" w:cs="Arial"/>
          <w:b w:val="0"/>
          <w:bCs w:val="0"/>
          <w:i w:val="0"/>
          <w:iCs w:val="0"/>
          <w:caps w:val="0"/>
          <w:smallCaps w:val="0"/>
          <w:noProof w:val="0"/>
          <w:color w:val="auto"/>
          <w:sz w:val="22"/>
          <w:szCs w:val="22"/>
          <w:lang w:val="en-GB"/>
        </w:rPr>
        <w:t>.</w:t>
      </w:r>
      <w:r w:rsidRPr="4973B6DA" w:rsidR="097F8B45">
        <w:rPr>
          <w:rFonts w:ascii="Arial" w:hAnsi="Arial" w:eastAsia="Arial" w:cs="Arial"/>
          <w:b w:val="0"/>
          <w:bCs w:val="0"/>
          <w:i w:val="0"/>
          <w:iCs w:val="0"/>
          <w:caps w:val="0"/>
          <w:smallCaps w:val="0"/>
          <w:noProof w:val="0"/>
          <w:color w:val="auto"/>
          <w:sz w:val="22"/>
          <w:szCs w:val="22"/>
          <w:lang w:val="en-GB"/>
        </w:rPr>
        <w:t xml:space="preserve"> funded by regional and municipal </w:t>
      </w:r>
      <w:r w:rsidRPr="4973B6DA" w:rsidR="3384F68E">
        <w:rPr>
          <w:rFonts w:ascii="Arial" w:hAnsi="Arial" w:eastAsia="Arial" w:cs="Arial"/>
          <w:b w:val="0"/>
          <w:bCs w:val="0"/>
          <w:i w:val="0"/>
          <w:iCs w:val="0"/>
          <w:caps w:val="0"/>
          <w:smallCaps w:val="0"/>
          <w:noProof w:val="0"/>
          <w:color w:val="auto"/>
          <w:sz w:val="22"/>
          <w:szCs w:val="22"/>
          <w:lang w:val="en-GB"/>
        </w:rPr>
        <w:t>level taxes</w:t>
      </w:r>
      <w:r w:rsidRPr="4973B6DA" w:rsidR="7F89EA1B">
        <w:rPr>
          <w:rFonts w:ascii="Arial" w:hAnsi="Arial" w:eastAsia="Arial" w:cs="Arial"/>
          <w:b w:val="0"/>
          <w:bCs w:val="0"/>
          <w:i w:val="0"/>
          <w:iCs w:val="0"/>
          <w:caps w:val="0"/>
          <w:smallCaps w:val="0"/>
          <w:noProof w:val="0"/>
          <w:color w:val="auto"/>
          <w:sz w:val="22"/>
          <w:szCs w:val="22"/>
          <w:lang w:val="en-GB"/>
        </w:rPr>
        <w:t xml:space="preserve"> (Rossa </w:t>
      </w:r>
      <w:r w:rsidRPr="4973B6DA" w:rsidR="7F89EA1B">
        <w:rPr>
          <w:rFonts w:ascii="Arial" w:hAnsi="Arial" w:eastAsia="Arial" w:cs="Arial"/>
          <w:b w:val="0"/>
          <w:bCs w:val="0"/>
          <w:i w:val="0"/>
          <w:iCs w:val="0"/>
          <w:caps w:val="0"/>
          <w:smallCaps w:val="0"/>
          <w:noProof w:val="0"/>
          <w:color w:val="auto"/>
          <w:sz w:val="22"/>
          <w:szCs w:val="22"/>
          <w:lang w:val="en-GB"/>
        </w:rPr>
        <w:t>et.,al</w:t>
      </w:r>
      <w:r w:rsidRPr="4973B6DA" w:rsidR="7F89EA1B">
        <w:rPr>
          <w:rFonts w:ascii="Arial" w:hAnsi="Arial" w:eastAsia="Arial" w:cs="Arial"/>
          <w:b w:val="0"/>
          <w:bCs w:val="0"/>
          <w:i w:val="0"/>
          <w:iCs w:val="0"/>
          <w:caps w:val="0"/>
          <w:smallCaps w:val="0"/>
          <w:noProof w:val="0"/>
          <w:color w:val="auto"/>
          <w:sz w:val="22"/>
          <w:szCs w:val="22"/>
          <w:lang w:val="en-GB"/>
        </w:rPr>
        <w:t>, 2020).</w:t>
      </w:r>
      <w:r w:rsidRPr="4973B6DA" w:rsidR="1018C2AF">
        <w:rPr>
          <w:rFonts w:ascii="Arial" w:hAnsi="Arial" w:eastAsia="Arial" w:cs="Arial"/>
          <w:b w:val="0"/>
          <w:bCs w:val="0"/>
          <w:i w:val="0"/>
          <w:iCs w:val="0"/>
          <w:caps w:val="0"/>
          <w:smallCaps w:val="0"/>
          <w:noProof w:val="0"/>
          <w:color w:val="auto"/>
          <w:sz w:val="22"/>
          <w:szCs w:val="22"/>
          <w:lang w:val="en-GB"/>
        </w:rPr>
        <w:t xml:space="preserve"> </w:t>
      </w:r>
    </w:p>
    <w:p w:rsidR="6F78D995" w:rsidP="4973B6DA" w:rsidRDefault="6F78D995" w14:paraId="506B4815" w14:textId="69ECB8E4">
      <w:pPr>
        <w:pStyle w:val="Normal"/>
        <w:shd w:val="clear" w:color="auto" w:fill="FFFFFF" w:themeFill="background1"/>
        <w:spacing w:before="0" w:beforeAutospacing="off" w:after="300" w:afterAutospacing="off" w:line="360" w:lineRule="auto"/>
        <w:ind w:left="0" w:right="0"/>
        <w:rPr>
          <w:rFonts w:ascii="Aptos" w:hAnsi="Aptos" w:eastAsia="Aptos" w:cs="Aptos"/>
          <w:noProof w:val="0"/>
          <w:color w:val="auto"/>
          <w:sz w:val="24"/>
          <w:szCs w:val="24"/>
          <w:lang w:val="en-GB"/>
        </w:rPr>
      </w:pPr>
      <w:r w:rsidRPr="4973B6DA" w:rsidR="7228069A">
        <w:rPr>
          <w:rFonts w:ascii="Arial" w:hAnsi="Arial" w:eastAsia="Arial" w:cs="Arial"/>
          <w:b w:val="0"/>
          <w:bCs w:val="0"/>
          <w:i w:val="0"/>
          <w:iCs w:val="0"/>
          <w:caps w:val="0"/>
          <w:smallCaps w:val="0"/>
          <w:noProof w:val="0"/>
          <w:color w:val="auto"/>
          <w:sz w:val="22"/>
          <w:szCs w:val="22"/>
          <w:lang w:val="en-GB"/>
        </w:rPr>
        <w:t xml:space="preserve">Dementia in </w:t>
      </w:r>
      <w:r w:rsidRPr="4973B6DA" w:rsidR="64CA76F0">
        <w:rPr>
          <w:rFonts w:ascii="Arial" w:hAnsi="Arial" w:eastAsia="Arial" w:cs="Arial"/>
          <w:b w:val="0"/>
          <w:bCs w:val="0"/>
          <w:i w:val="0"/>
          <w:iCs w:val="0"/>
          <w:caps w:val="0"/>
          <w:smallCaps w:val="0"/>
          <w:noProof w:val="0"/>
          <w:color w:val="auto"/>
          <w:sz w:val="22"/>
          <w:szCs w:val="22"/>
          <w:lang w:val="en-GB"/>
        </w:rPr>
        <w:t>India is</w:t>
      </w:r>
      <w:r w:rsidRPr="4973B6DA" w:rsidR="7228069A">
        <w:rPr>
          <w:rFonts w:ascii="Arial" w:hAnsi="Arial" w:eastAsia="Arial" w:cs="Arial"/>
          <w:b w:val="0"/>
          <w:bCs w:val="0"/>
          <w:i w:val="0"/>
          <w:iCs w:val="0"/>
          <w:caps w:val="0"/>
          <w:smallCaps w:val="0"/>
          <w:noProof w:val="0"/>
          <w:color w:val="auto"/>
          <w:sz w:val="22"/>
          <w:szCs w:val="22"/>
          <w:lang w:val="en-GB"/>
        </w:rPr>
        <w:t xml:space="preserve"> </w:t>
      </w:r>
      <w:r w:rsidRPr="4973B6DA" w:rsidR="257B1F68">
        <w:rPr>
          <w:rFonts w:ascii="Arial" w:hAnsi="Arial" w:eastAsia="Arial" w:cs="Arial"/>
          <w:b w:val="0"/>
          <w:bCs w:val="0"/>
          <w:i w:val="0"/>
          <w:iCs w:val="0"/>
          <w:caps w:val="0"/>
          <w:smallCaps w:val="0"/>
          <w:noProof w:val="0"/>
          <w:color w:val="auto"/>
          <w:sz w:val="22"/>
          <w:szCs w:val="22"/>
          <w:lang w:val="en-GB"/>
        </w:rPr>
        <w:t>often</w:t>
      </w:r>
      <w:r w:rsidRPr="4973B6DA" w:rsidR="7228069A">
        <w:rPr>
          <w:rFonts w:ascii="Arial" w:hAnsi="Arial" w:eastAsia="Arial" w:cs="Arial"/>
          <w:b w:val="0"/>
          <w:bCs w:val="0"/>
          <w:i w:val="0"/>
          <w:iCs w:val="0"/>
          <w:caps w:val="0"/>
          <w:smallCaps w:val="0"/>
          <w:noProof w:val="0"/>
          <w:color w:val="auto"/>
          <w:sz w:val="22"/>
          <w:szCs w:val="22"/>
          <w:lang w:val="en-GB"/>
        </w:rPr>
        <w:t xml:space="preserve"> </w:t>
      </w:r>
      <w:r w:rsidRPr="4973B6DA" w:rsidR="6C9DCDE5">
        <w:rPr>
          <w:rFonts w:ascii="Arial" w:hAnsi="Arial" w:eastAsia="Arial" w:cs="Arial"/>
          <w:b w:val="0"/>
          <w:bCs w:val="0"/>
          <w:i w:val="0"/>
          <w:iCs w:val="0"/>
          <w:caps w:val="0"/>
          <w:smallCaps w:val="0"/>
          <w:noProof w:val="0"/>
          <w:color w:val="auto"/>
          <w:sz w:val="22"/>
          <w:szCs w:val="22"/>
          <w:lang w:val="en-GB"/>
        </w:rPr>
        <w:t>seen as</w:t>
      </w:r>
      <w:r w:rsidRPr="4973B6DA" w:rsidR="7228069A">
        <w:rPr>
          <w:rFonts w:ascii="Arial" w:hAnsi="Arial" w:eastAsia="Arial" w:cs="Arial"/>
          <w:b w:val="0"/>
          <w:bCs w:val="0"/>
          <w:i w:val="0"/>
          <w:iCs w:val="0"/>
          <w:caps w:val="0"/>
          <w:smallCaps w:val="0"/>
          <w:noProof w:val="0"/>
          <w:color w:val="auto"/>
          <w:sz w:val="22"/>
          <w:szCs w:val="22"/>
          <w:lang w:val="en-GB"/>
        </w:rPr>
        <w:t xml:space="preserve"> a normal </w:t>
      </w:r>
      <w:r w:rsidRPr="4973B6DA" w:rsidR="2CC3469E">
        <w:rPr>
          <w:rFonts w:ascii="Arial" w:hAnsi="Arial" w:eastAsia="Arial" w:cs="Arial"/>
          <w:b w:val="0"/>
          <w:bCs w:val="0"/>
          <w:i w:val="0"/>
          <w:iCs w:val="0"/>
          <w:caps w:val="0"/>
          <w:smallCaps w:val="0"/>
          <w:noProof w:val="0"/>
          <w:color w:val="auto"/>
          <w:sz w:val="22"/>
          <w:szCs w:val="22"/>
          <w:lang w:val="en-GB"/>
        </w:rPr>
        <w:t>part of</w:t>
      </w:r>
      <w:r w:rsidRPr="4973B6DA" w:rsidR="7228069A">
        <w:rPr>
          <w:rFonts w:ascii="Arial" w:hAnsi="Arial" w:eastAsia="Arial" w:cs="Arial"/>
          <w:b w:val="0"/>
          <w:bCs w:val="0"/>
          <w:i w:val="0"/>
          <w:iCs w:val="0"/>
          <w:caps w:val="0"/>
          <w:smallCaps w:val="0"/>
          <w:noProof w:val="0"/>
          <w:color w:val="auto"/>
          <w:sz w:val="22"/>
          <w:szCs w:val="22"/>
          <w:lang w:val="en-GB"/>
        </w:rPr>
        <w:t xml:space="preserve"> aging</w:t>
      </w:r>
      <w:r w:rsidRPr="4973B6DA" w:rsidR="38B72F72">
        <w:rPr>
          <w:rFonts w:ascii="Arial" w:hAnsi="Arial" w:eastAsia="Arial" w:cs="Arial"/>
          <w:b w:val="0"/>
          <w:bCs w:val="0"/>
          <w:i w:val="0"/>
          <w:iCs w:val="0"/>
          <w:caps w:val="0"/>
          <w:smallCaps w:val="0"/>
          <w:noProof w:val="0"/>
          <w:color w:val="auto"/>
          <w:sz w:val="22"/>
          <w:szCs w:val="22"/>
          <w:lang w:val="en-GB"/>
        </w:rPr>
        <w:t>.</w:t>
      </w:r>
      <w:r w:rsidRPr="4973B6DA" w:rsidR="175782E6">
        <w:rPr>
          <w:rFonts w:ascii="Arial" w:hAnsi="Arial" w:eastAsia="Arial" w:cs="Arial"/>
          <w:b w:val="0"/>
          <w:bCs w:val="0"/>
          <w:i w:val="0"/>
          <w:iCs w:val="0"/>
          <w:caps w:val="0"/>
          <w:smallCaps w:val="0"/>
          <w:noProof w:val="0"/>
          <w:color w:val="auto"/>
          <w:sz w:val="22"/>
          <w:szCs w:val="22"/>
          <w:lang w:val="en-GB"/>
        </w:rPr>
        <w:t xml:space="preserve">  </w:t>
      </w:r>
      <w:r w:rsidRPr="4973B6DA" w:rsidR="61BE5E85">
        <w:rPr>
          <w:rFonts w:ascii="Arial" w:hAnsi="Arial" w:eastAsia="Arial" w:cs="Arial"/>
          <w:b w:val="0"/>
          <w:bCs w:val="0"/>
          <w:i w:val="0"/>
          <w:iCs w:val="0"/>
          <w:caps w:val="0"/>
          <w:smallCaps w:val="0"/>
          <w:noProof w:val="0"/>
          <w:color w:val="auto"/>
          <w:sz w:val="22"/>
          <w:szCs w:val="22"/>
          <w:lang w:val="en-GB"/>
        </w:rPr>
        <w:t xml:space="preserve">8.8 million </w:t>
      </w:r>
      <w:r w:rsidRPr="4973B6DA" w:rsidR="0F128433">
        <w:rPr>
          <w:rFonts w:ascii="Arial" w:hAnsi="Arial" w:eastAsia="Arial" w:cs="Arial"/>
          <w:b w:val="0"/>
          <w:bCs w:val="0"/>
          <w:i w:val="0"/>
          <w:iCs w:val="0"/>
          <w:caps w:val="0"/>
          <w:smallCaps w:val="0"/>
          <w:noProof w:val="0"/>
          <w:color w:val="auto"/>
          <w:sz w:val="22"/>
          <w:szCs w:val="22"/>
          <w:lang w:val="en-GB"/>
        </w:rPr>
        <w:t xml:space="preserve">people over the age of 60 has dementia which makes 16% of </w:t>
      </w:r>
      <w:r w:rsidRPr="4973B6DA" w:rsidR="4F9D6CFE">
        <w:rPr>
          <w:rFonts w:ascii="Arial" w:hAnsi="Arial" w:eastAsia="Arial" w:cs="Arial"/>
          <w:b w:val="0"/>
          <w:bCs w:val="0"/>
          <w:i w:val="0"/>
          <w:iCs w:val="0"/>
          <w:caps w:val="0"/>
          <w:smallCaps w:val="0"/>
          <w:noProof w:val="0"/>
          <w:color w:val="auto"/>
          <w:sz w:val="22"/>
          <w:szCs w:val="22"/>
          <w:lang w:val="en-GB"/>
        </w:rPr>
        <w:t xml:space="preserve">global dementia </w:t>
      </w:r>
      <w:r w:rsidRPr="4973B6DA" w:rsidR="66ED8670">
        <w:rPr>
          <w:rFonts w:ascii="Arial" w:hAnsi="Arial" w:eastAsia="Arial" w:cs="Arial"/>
          <w:b w:val="0"/>
          <w:bCs w:val="0"/>
          <w:i w:val="0"/>
          <w:iCs w:val="0"/>
          <w:caps w:val="0"/>
          <w:smallCaps w:val="0"/>
          <w:noProof w:val="0"/>
          <w:color w:val="auto"/>
          <w:sz w:val="22"/>
          <w:szCs w:val="22"/>
          <w:lang w:val="en-GB"/>
        </w:rPr>
        <w:t xml:space="preserve">cases. There is a limited </w:t>
      </w:r>
      <w:r w:rsidRPr="4973B6DA" w:rsidR="0D3B42A4">
        <w:rPr>
          <w:rFonts w:ascii="Arial" w:hAnsi="Arial" w:eastAsia="Arial" w:cs="Arial"/>
          <w:b w:val="0"/>
          <w:bCs w:val="0"/>
          <w:i w:val="0"/>
          <w:iCs w:val="0"/>
          <w:caps w:val="0"/>
          <w:smallCaps w:val="0"/>
          <w:noProof w:val="0"/>
          <w:color w:val="auto"/>
          <w:sz w:val="22"/>
          <w:szCs w:val="22"/>
          <w:lang w:val="en-GB"/>
        </w:rPr>
        <w:t>care</w:t>
      </w:r>
      <w:r w:rsidRPr="4973B6DA" w:rsidR="66ED8670">
        <w:rPr>
          <w:rFonts w:ascii="Arial" w:hAnsi="Arial" w:eastAsia="Arial" w:cs="Arial"/>
          <w:b w:val="0"/>
          <w:bCs w:val="0"/>
          <w:i w:val="0"/>
          <w:iCs w:val="0"/>
          <w:caps w:val="0"/>
          <w:smallCaps w:val="0"/>
          <w:noProof w:val="0"/>
          <w:color w:val="auto"/>
          <w:sz w:val="22"/>
          <w:szCs w:val="22"/>
          <w:lang w:val="en-GB"/>
        </w:rPr>
        <w:t xml:space="preserve"> and treatment for dementia in India. </w:t>
      </w:r>
      <w:r w:rsidRPr="4973B6DA" w:rsidR="0F707F81">
        <w:rPr>
          <w:rFonts w:ascii="Arial" w:hAnsi="Arial" w:eastAsia="Arial" w:cs="Arial"/>
          <w:b w:val="0"/>
          <w:bCs w:val="0"/>
          <w:i w:val="0"/>
          <w:iCs w:val="0"/>
          <w:caps w:val="0"/>
          <w:smallCaps w:val="0"/>
          <w:noProof w:val="0"/>
          <w:color w:val="auto"/>
          <w:sz w:val="22"/>
          <w:szCs w:val="22"/>
          <w:lang w:val="en-GB"/>
        </w:rPr>
        <w:t>Treatment options include pharmacological interventions, psychological and caregiver interventions, and digital health interventions</w:t>
      </w:r>
      <w:r w:rsidRPr="4973B6DA" w:rsidR="12A71451">
        <w:rPr>
          <w:rFonts w:ascii="Arial" w:hAnsi="Arial" w:eastAsia="Arial" w:cs="Arial"/>
          <w:b w:val="0"/>
          <w:bCs w:val="0"/>
          <w:i w:val="0"/>
          <w:iCs w:val="0"/>
          <w:caps w:val="0"/>
          <w:smallCaps w:val="0"/>
          <w:noProof w:val="0"/>
          <w:color w:val="auto"/>
          <w:sz w:val="22"/>
          <w:szCs w:val="22"/>
          <w:lang w:val="en-GB"/>
        </w:rPr>
        <w:t xml:space="preserve"> however India lacks in </w:t>
      </w:r>
      <w:r w:rsidRPr="4973B6DA" w:rsidR="7EE57F0A">
        <w:rPr>
          <w:rFonts w:ascii="Arial" w:hAnsi="Arial" w:eastAsia="Arial" w:cs="Arial"/>
          <w:b w:val="0"/>
          <w:bCs w:val="0"/>
          <w:i w:val="0"/>
          <w:iCs w:val="0"/>
          <w:caps w:val="0"/>
          <w:smallCaps w:val="0"/>
          <w:noProof w:val="0"/>
          <w:color w:val="auto"/>
          <w:sz w:val="22"/>
          <w:szCs w:val="22"/>
          <w:lang w:val="en-GB"/>
        </w:rPr>
        <w:t>comprehensive national dementia policies</w:t>
      </w:r>
      <w:r w:rsidRPr="4973B6DA" w:rsidR="464248F5">
        <w:rPr>
          <w:rFonts w:ascii="Roboto" w:hAnsi="Roboto" w:eastAsia="Roboto" w:cs="Roboto"/>
          <w:b w:val="0"/>
          <w:bCs w:val="0"/>
          <w:i w:val="0"/>
          <w:iCs w:val="0"/>
          <w:caps w:val="0"/>
          <w:smallCaps w:val="0"/>
          <w:noProof w:val="0"/>
          <w:color w:val="auto"/>
          <w:sz w:val="22"/>
          <w:szCs w:val="22"/>
          <w:lang w:val="en-GB"/>
        </w:rPr>
        <w:t xml:space="preserve"> (</w:t>
      </w:r>
      <w:r w:rsidRPr="4973B6DA" w:rsidR="464248F5">
        <w:rPr>
          <w:rFonts w:ascii="Roboto" w:hAnsi="Roboto" w:eastAsia="Roboto" w:cs="Roboto"/>
          <w:b w:val="0"/>
          <w:bCs w:val="0"/>
          <w:i w:val="0"/>
          <w:iCs w:val="0"/>
          <w:caps w:val="0"/>
          <w:smallCaps w:val="0"/>
          <w:noProof w:val="0"/>
          <w:color w:val="auto"/>
          <w:sz w:val="22"/>
          <w:szCs w:val="22"/>
          <w:lang w:val="en-GB"/>
        </w:rPr>
        <w:t>Nulkar</w:t>
      </w:r>
      <w:r w:rsidRPr="4973B6DA" w:rsidR="464248F5">
        <w:rPr>
          <w:rFonts w:ascii="Roboto" w:hAnsi="Roboto" w:eastAsia="Roboto" w:cs="Roboto"/>
          <w:b w:val="0"/>
          <w:bCs w:val="0"/>
          <w:i w:val="0"/>
          <w:iCs w:val="0"/>
          <w:caps w:val="0"/>
          <w:smallCaps w:val="0"/>
          <w:noProof w:val="0"/>
          <w:color w:val="auto"/>
          <w:sz w:val="22"/>
          <w:szCs w:val="22"/>
          <w:lang w:val="en-GB"/>
        </w:rPr>
        <w:t xml:space="preserve">, </w:t>
      </w:r>
      <w:r w:rsidRPr="4973B6DA" w:rsidR="464248F5">
        <w:rPr>
          <w:rFonts w:ascii="Roboto" w:hAnsi="Roboto" w:eastAsia="Roboto" w:cs="Roboto"/>
          <w:b w:val="0"/>
          <w:bCs w:val="0"/>
          <w:i w:val="0"/>
          <w:iCs w:val="0"/>
          <w:caps w:val="0"/>
          <w:smallCaps w:val="0"/>
          <w:noProof w:val="0"/>
          <w:color w:val="auto"/>
          <w:sz w:val="22"/>
          <w:szCs w:val="22"/>
          <w:lang w:val="en-GB"/>
        </w:rPr>
        <w:t>Paralikar</w:t>
      </w:r>
      <w:r w:rsidRPr="4973B6DA" w:rsidR="464248F5">
        <w:rPr>
          <w:rFonts w:ascii="Roboto" w:hAnsi="Roboto" w:eastAsia="Roboto" w:cs="Roboto"/>
          <w:b w:val="0"/>
          <w:bCs w:val="0"/>
          <w:i w:val="0"/>
          <w:iCs w:val="0"/>
          <w:caps w:val="0"/>
          <w:smallCaps w:val="0"/>
          <w:noProof w:val="0"/>
          <w:color w:val="auto"/>
          <w:sz w:val="22"/>
          <w:szCs w:val="22"/>
          <w:lang w:val="en-GB"/>
        </w:rPr>
        <w:t xml:space="preserve"> and Juvekar, 2019)</w:t>
      </w:r>
      <w:r w:rsidRPr="4973B6DA" w:rsidR="75543FC6">
        <w:rPr>
          <w:rFonts w:ascii="Roboto" w:hAnsi="Roboto" w:eastAsia="Roboto" w:cs="Roboto"/>
          <w:b w:val="0"/>
          <w:bCs w:val="0"/>
          <w:i w:val="0"/>
          <w:iCs w:val="0"/>
          <w:caps w:val="0"/>
          <w:smallCaps w:val="0"/>
          <w:noProof w:val="0"/>
          <w:color w:val="auto"/>
          <w:sz w:val="22"/>
          <w:szCs w:val="22"/>
          <w:lang w:val="en-GB"/>
        </w:rPr>
        <w:t xml:space="preserve">. </w:t>
      </w:r>
      <w:r w:rsidRPr="4973B6DA" w:rsidR="72E3EB93">
        <w:rPr>
          <w:rFonts w:ascii="Roboto" w:hAnsi="Roboto" w:eastAsia="Roboto" w:cs="Roboto"/>
          <w:b w:val="0"/>
          <w:bCs w:val="0"/>
          <w:i w:val="0"/>
          <w:iCs w:val="0"/>
          <w:caps w:val="0"/>
          <w:smallCaps w:val="0"/>
          <w:noProof w:val="0"/>
          <w:color w:val="auto"/>
          <w:sz w:val="22"/>
          <w:szCs w:val="22"/>
          <w:lang w:val="en-GB"/>
        </w:rPr>
        <w:t>A</w:t>
      </w:r>
      <w:r w:rsidRPr="4973B6DA" w:rsidR="7D0F2EDE">
        <w:rPr>
          <w:rFonts w:ascii="Roboto" w:hAnsi="Roboto" w:eastAsia="Roboto" w:cs="Roboto"/>
          <w:b w:val="0"/>
          <w:bCs w:val="0"/>
          <w:i w:val="0"/>
          <w:iCs w:val="0"/>
          <w:caps w:val="0"/>
          <w:smallCaps w:val="0"/>
          <w:noProof w:val="0"/>
          <w:color w:val="auto"/>
          <w:sz w:val="22"/>
          <w:szCs w:val="22"/>
          <w:lang w:val="en-GB"/>
        </w:rPr>
        <w:t xml:space="preserve">ccording to </w:t>
      </w:r>
      <w:r w:rsidRPr="4973B6DA" w:rsidR="12463464">
        <w:rPr>
          <w:rFonts w:ascii="Roboto" w:hAnsi="Roboto" w:eastAsia="Roboto" w:cs="Roboto"/>
          <w:b w:val="0"/>
          <w:bCs w:val="0"/>
          <w:i w:val="0"/>
          <w:iCs w:val="0"/>
          <w:caps w:val="0"/>
          <w:smallCaps w:val="0"/>
          <w:noProof w:val="0"/>
          <w:color w:val="auto"/>
          <w:sz w:val="22"/>
          <w:szCs w:val="22"/>
          <w:lang w:val="en-GB"/>
        </w:rPr>
        <w:t xml:space="preserve">the who global action plan on the </w:t>
      </w:r>
      <w:r w:rsidRPr="4973B6DA" w:rsidR="19D4D986">
        <w:rPr>
          <w:rFonts w:ascii="Roboto" w:hAnsi="Roboto" w:eastAsia="Roboto" w:cs="Roboto"/>
          <w:b w:val="0"/>
          <w:bCs w:val="0"/>
          <w:i w:val="0"/>
          <w:iCs w:val="0"/>
          <w:caps w:val="0"/>
          <w:smallCaps w:val="0"/>
          <w:noProof w:val="0"/>
          <w:color w:val="auto"/>
          <w:sz w:val="22"/>
          <w:szCs w:val="22"/>
          <w:lang w:val="en-GB"/>
        </w:rPr>
        <w:t>public</w:t>
      </w:r>
      <w:r w:rsidRPr="4973B6DA" w:rsidR="12463464">
        <w:rPr>
          <w:rFonts w:ascii="Roboto" w:hAnsi="Roboto" w:eastAsia="Roboto" w:cs="Roboto"/>
          <w:b w:val="0"/>
          <w:bCs w:val="0"/>
          <w:i w:val="0"/>
          <w:iCs w:val="0"/>
          <w:caps w:val="0"/>
          <w:smallCaps w:val="0"/>
          <w:noProof w:val="0"/>
          <w:color w:val="auto"/>
          <w:sz w:val="22"/>
          <w:szCs w:val="22"/>
          <w:lang w:val="en-GB"/>
        </w:rPr>
        <w:t xml:space="preserve"> health </w:t>
      </w:r>
      <w:r w:rsidRPr="4973B6DA" w:rsidR="57F0917B">
        <w:rPr>
          <w:rFonts w:ascii="Roboto" w:hAnsi="Roboto" w:eastAsia="Roboto" w:cs="Roboto"/>
          <w:b w:val="0"/>
          <w:bCs w:val="0"/>
          <w:i w:val="0"/>
          <w:iCs w:val="0"/>
          <w:caps w:val="0"/>
          <w:smallCaps w:val="0"/>
          <w:noProof w:val="0"/>
          <w:color w:val="auto"/>
          <w:sz w:val="22"/>
          <w:szCs w:val="22"/>
          <w:lang w:val="en-GB"/>
        </w:rPr>
        <w:t>responses</w:t>
      </w:r>
      <w:r w:rsidRPr="4973B6DA" w:rsidR="12463464">
        <w:rPr>
          <w:rFonts w:ascii="Roboto" w:hAnsi="Roboto" w:eastAsia="Roboto" w:cs="Roboto"/>
          <w:b w:val="0"/>
          <w:bCs w:val="0"/>
          <w:i w:val="0"/>
          <w:iCs w:val="0"/>
          <w:caps w:val="0"/>
          <w:smallCaps w:val="0"/>
          <w:noProof w:val="0"/>
          <w:color w:val="auto"/>
          <w:sz w:val="22"/>
          <w:szCs w:val="22"/>
          <w:lang w:val="en-GB"/>
        </w:rPr>
        <w:t xml:space="preserve"> of dementia</w:t>
      </w:r>
      <w:r w:rsidRPr="4973B6DA" w:rsidR="70D870DA">
        <w:rPr>
          <w:rFonts w:ascii="Roboto" w:hAnsi="Roboto" w:eastAsia="Roboto" w:cs="Roboto"/>
          <w:b w:val="0"/>
          <w:bCs w:val="0"/>
          <w:i w:val="0"/>
          <w:iCs w:val="0"/>
          <w:caps w:val="0"/>
          <w:smallCaps w:val="0"/>
          <w:noProof w:val="0"/>
          <w:color w:val="auto"/>
          <w:sz w:val="22"/>
          <w:szCs w:val="22"/>
          <w:lang w:val="en-GB"/>
        </w:rPr>
        <w:t xml:space="preserve"> 2017-2025, </w:t>
      </w:r>
      <w:r w:rsidRPr="4973B6DA" w:rsidR="12F8361C">
        <w:rPr>
          <w:rFonts w:ascii="Roboto" w:hAnsi="Roboto" w:eastAsia="Roboto" w:cs="Roboto"/>
          <w:b w:val="0"/>
          <w:bCs w:val="0"/>
          <w:i w:val="0"/>
          <w:iCs w:val="0"/>
          <w:caps w:val="0"/>
          <w:smallCaps w:val="0"/>
          <w:noProof w:val="0"/>
          <w:color w:val="auto"/>
          <w:sz w:val="22"/>
          <w:szCs w:val="22"/>
          <w:lang w:val="en-GB"/>
        </w:rPr>
        <w:t>aims to</w:t>
      </w:r>
      <w:r w:rsidRPr="4973B6DA" w:rsidR="35E2EE42">
        <w:rPr>
          <w:rFonts w:ascii="Roboto" w:hAnsi="Roboto" w:eastAsia="Roboto" w:cs="Roboto"/>
          <w:b w:val="0"/>
          <w:bCs w:val="0"/>
          <w:i w:val="0"/>
          <w:iCs w:val="0"/>
          <w:caps w:val="0"/>
          <w:smallCaps w:val="0"/>
          <w:noProof w:val="0"/>
          <w:color w:val="auto"/>
          <w:sz w:val="22"/>
          <w:szCs w:val="22"/>
          <w:lang w:val="en-GB"/>
        </w:rPr>
        <w:t xml:space="preserve"> address the gaps and inequalities by promoting international partnership to provide </w:t>
      </w:r>
      <w:r w:rsidRPr="4973B6DA" w:rsidR="2063E16B">
        <w:rPr>
          <w:rFonts w:ascii="Roboto" w:hAnsi="Roboto" w:eastAsia="Roboto" w:cs="Roboto"/>
          <w:b w:val="0"/>
          <w:bCs w:val="0"/>
          <w:i w:val="0"/>
          <w:iCs w:val="0"/>
          <w:caps w:val="0"/>
          <w:smallCaps w:val="0"/>
          <w:noProof w:val="0"/>
          <w:color w:val="auto"/>
          <w:sz w:val="22"/>
          <w:szCs w:val="22"/>
          <w:lang w:val="en-GB"/>
        </w:rPr>
        <w:t xml:space="preserve">seven key </w:t>
      </w:r>
      <w:r w:rsidRPr="4973B6DA" w:rsidR="5F4A0A01">
        <w:rPr>
          <w:rFonts w:ascii="Roboto" w:hAnsi="Roboto" w:eastAsia="Roboto" w:cs="Roboto"/>
          <w:b w:val="0"/>
          <w:bCs w:val="0"/>
          <w:i w:val="0"/>
          <w:iCs w:val="0"/>
          <w:caps w:val="0"/>
          <w:smallCaps w:val="0"/>
          <w:noProof w:val="0"/>
          <w:color w:val="auto"/>
          <w:sz w:val="22"/>
          <w:szCs w:val="22"/>
          <w:lang w:val="en-GB"/>
        </w:rPr>
        <w:t>actions, dementia</w:t>
      </w:r>
      <w:r w:rsidRPr="4973B6DA" w:rsidR="30CFEA78">
        <w:rPr>
          <w:rFonts w:ascii="Arial" w:hAnsi="Arial" w:eastAsia="Arial" w:cs="Arial"/>
          <w:b w:val="0"/>
          <w:bCs w:val="0"/>
          <w:i w:val="0"/>
          <w:iCs w:val="0"/>
          <w:caps w:val="0"/>
          <w:smallCaps w:val="0"/>
          <w:noProof w:val="0"/>
          <w:color w:val="auto"/>
          <w:sz w:val="22"/>
          <w:szCs w:val="22"/>
          <w:lang w:val="en-GB"/>
        </w:rPr>
        <w:t xml:space="preserve"> as a public health priority, awareness and friendliness, risk reduction, diagnosis, treatment, care, and support, support for carers, information systems, and research and innovation</w:t>
      </w:r>
      <w:r w:rsidRPr="4973B6DA" w:rsidR="40844E96">
        <w:rPr>
          <w:rFonts w:ascii="Arial" w:hAnsi="Arial" w:eastAsia="Arial" w:cs="Arial"/>
          <w:b w:val="0"/>
          <w:bCs w:val="0"/>
          <w:i w:val="0"/>
          <w:iCs w:val="0"/>
          <w:caps w:val="0"/>
          <w:smallCaps w:val="0"/>
          <w:noProof w:val="0"/>
          <w:color w:val="auto"/>
          <w:sz w:val="22"/>
          <w:szCs w:val="22"/>
          <w:lang w:val="en-GB"/>
        </w:rPr>
        <w:t xml:space="preserve"> </w:t>
      </w:r>
      <w:r w:rsidRPr="4973B6DA" w:rsidR="6DE96C95">
        <w:rPr>
          <w:rFonts w:ascii="Arial" w:hAnsi="Arial" w:eastAsia="Arial" w:cs="Arial"/>
          <w:b w:val="0"/>
          <w:bCs w:val="0"/>
          <w:i w:val="0"/>
          <w:iCs w:val="0"/>
          <w:caps w:val="0"/>
          <w:smallCaps w:val="0"/>
          <w:noProof w:val="0"/>
          <w:color w:val="auto"/>
          <w:sz w:val="22"/>
          <w:szCs w:val="22"/>
          <w:lang w:val="en-GB"/>
        </w:rPr>
        <w:t>(WHO,</w:t>
      </w:r>
      <w:r w:rsidRPr="4973B6DA" w:rsidR="6DE96C95">
        <w:rPr>
          <w:rFonts w:ascii="Arial" w:hAnsi="Arial" w:eastAsia="Arial" w:cs="Arial"/>
          <w:b w:val="0"/>
          <w:bCs w:val="0"/>
          <w:i w:val="0"/>
          <w:iCs w:val="0"/>
          <w:caps w:val="0"/>
          <w:smallCaps w:val="0"/>
          <w:noProof w:val="0"/>
          <w:color w:val="auto"/>
          <w:sz w:val="22"/>
          <w:szCs w:val="22"/>
          <w:lang w:val="en-GB"/>
        </w:rPr>
        <w:t xml:space="preserve"> 2017)</w:t>
      </w:r>
      <w:r w:rsidRPr="4973B6DA" w:rsidR="06FD24E0">
        <w:rPr>
          <w:rFonts w:ascii="Arial" w:hAnsi="Arial" w:eastAsia="Arial" w:cs="Arial"/>
          <w:b w:val="0"/>
          <w:bCs w:val="0"/>
          <w:i w:val="0"/>
          <w:iCs w:val="0"/>
          <w:caps w:val="0"/>
          <w:smallCaps w:val="0"/>
          <w:noProof w:val="0"/>
          <w:color w:val="auto"/>
          <w:sz w:val="22"/>
          <w:szCs w:val="22"/>
          <w:lang w:val="en-GB"/>
        </w:rPr>
        <w:t>.</w:t>
      </w:r>
      <w:r w:rsidRPr="4973B6DA" w:rsidR="7E24F2BB">
        <w:rPr>
          <w:rFonts w:ascii="Arial" w:hAnsi="Arial" w:eastAsia="Arial" w:cs="Arial"/>
          <w:b w:val="0"/>
          <w:bCs w:val="0"/>
          <w:i w:val="0"/>
          <w:iCs w:val="0"/>
          <w:caps w:val="0"/>
          <w:smallCaps w:val="0"/>
          <w:noProof w:val="0"/>
          <w:color w:val="auto"/>
          <w:sz w:val="22"/>
          <w:szCs w:val="22"/>
          <w:lang w:val="en-GB"/>
        </w:rPr>
        <w:t xml:space="preserve"> </w:t>
      </w:r>
      <w:r w:rsidRPr="4973B6DA" w:rsidR="54FC80C4">
        <w:rPr>
          <w:rFonts w:ascii="Aptos" w:hAnsi="Aptos" w:eastAsia="Aptos" w:cs="Aptos"/>
          <w:noProof w:val="0"/>
          <w:color w:val="auto"/>
          <w:sz w:val="22"/>
          <w:szCs w:val="22"/>
          <w:lang w:val="en-GB"/>
        </w:rPr>
        <w:t>countries</w:t>
      </w:r>
      <w:r w:rsidRPr="4973B6DA" w:rsidR="5E696934">
        <w:rPr>
          <w:rFonts w:ascii="Aptos" w:hAnsi="Aptos" w:eastAsia="Aptos" w:cs="Aptos"/>
          <w:noProof w:val="0"/>
          <w:color w:val="auto"/>
          <w:sz w:val="22"/>
          <w:szCs w:val="22"/>
          <w:lang w:val="en-GB"/>
        </w:rPr>
        <w:t xml:space="preserve"> </w:t>
      </w:r>
      <w:r w:rsidRPr="4973B6DA" w:rsidR="5E696934">
        <w:rPr>
          <w:rFonts w:ascii="Aptos" w:hAnsi="Aptos" w:eastAsia="Aptos" w:cs="Aptos"/>
          <w:noProof w:val="0"/>
          <w:color w:val="auto"/>
          <w:sz w:val="22"/>
          <w:szCs w:val="22"/>
          <w:lang w:val="en-GB"/>
        </w:rPr>
        <w:t xml:space="preserve">like </w:t>
      </w:r>
      <w:r w:rsidRPr="4973B6DA" w:rsidR="4DC30BBE">
        <w:rPr>
          <w:rFonts w:ascii="Aptos" w:hAnsi="Aptos" w:eastAsia="Aptos" w:cs="Aptos"/>
          <w:noProof w:val="0"/>
          <w:color w:val="auto"/>
          <w:sz w:val="22"/>
          <w:szCs w:val="22"/>
          <w:lang w:val="en-GB"/>
        </w:rPr>
        <w:t>Japan</w:t>
      </w:r>
      <w:r w:rsidRPr="4973B6DA" w:rsidR="5E696934">
        <w:rPr>
          <w:rFonts w:ascii="Aptos" w:hAnsi="Aptos" w:eastAsia="Aptos" w:cs="Aptos"/>
          <w:noProof w:val="0"/>
          <w:color w:val="auto"/>
          <w:sz w:val="22"/>
          <w:szCs w:val="22"/>
          <w:lang w:val="en-GB"/>
        </w:rPr>
        <w:t xml:space="preserve"> and </w:t>
      </w:r>
      <w:r w:rsidRPr="4973B6DA" w:rsidR="5CA630EA">
        <w:rPr>
          <w:rFonts w:ascii="Aptos" w:hAnsi="Aptos" w:eastAsia="Aptos" w:cs="Aptos"/>
          <w:noProof w:val="0"/>
          <w:color w:val="auto"/>
          <w:sz w:val="22"/>
          <w:szCs w:val="22"/>
          <w:lang w:val="en-GB"/>
        </w:rPr>
        <w:t>Sweden provides</w:t>
      </w:r>
      <w:r w:rsidRPr="4973B6DA" w:rsidR="24E3345B">
        <w:rPr>
          <w:rFonts w:ascii="Aptos" w:hAnsi="Aptos" w:eastAsia="Aptos" w:cs="Aptos"/>
          <w:noProof w:val="0"/>
          <w:color w:val="auto"/>
          <w:sz w:val="22"/>
          <w:szCs w:val="22"/>
          <w:lang w:val="en-GB"/>
        </w:rPr>
        <w:t xml:space="preserve"> strategies, policies and relevant </w:t>
      </w:r>
      <w:r w:rsidRPr="4973B6DA" w:rsidR="554BF287">
        <w:rPr>
          <w:rFonts w:ascii="Aptos" w:hAnsi="Aptos" w:eastAsia="Aptos" w:cs="Aptos"/>
          <w:noProof w:val="0"/>
          <w:color w:val="auto"/>
          <w:sz w:val="22"/>
          <w:szCs w:val="22"/>
          <w:lang w:val="en-GB"/>
        </w:rPr>
        <w:t>approaches</w:t>
      </w:r>
      <w:r w:rsidRPr="4973B6DA" w:rsidR="7B7B4EA8">
        <w:rPr>
          <w:rFonts w:ascii="Aptos" w:hAnsi="Aptos" w:eastAsia="Aptos" w:cs="Aptos"/>
          <w:noProof w:val="0"/>
          <w:color w:val="auto"/>
          <w:sz w:val="22"/>
          <w:szCs w:val="22"/>
          <w:lang w:val="en-GB"/>
        </w:rPr>
        <w:t xml:space="preserve"> like the person centred </w:t>
      </w:r>
      <w:r w:rsidRPr="4973B6DA" w:rsidR="554BF287">
        <w:rPr>
          <w:rFonts w:ascii="Aptos" w:hAnsi="Aptos" w:eastAsia="Aptos" w:cs="Aptos"/>
          <w:noProof w:val="0"/>
          <w:color w:val="auto"/>
          <w:sz w:val="22"/>
          <w:szCs w:val="22"/>
          <w:lang w:val="en-GB"/>
        </w:rPr>
        <w:t>to address</w:t>
      </w:r>
      <w:r w:rsidRPr="4973B6DA" w:rsidR="2FB5D940">
        <w:rPr>
          <w:rFonts w:ascii="Aptos" w:hAnsi="Aptos" w:eastAsia="Aptos" w:cs="Aptos"/>
          <w:noProof w:val="0"/>
          <w:color w:val="auto"/>
          <w:sz w:val="22"/>
          <w:szCs w:val="22"/>
          <w:lang w:val="en-GB"/>
        </w:rPr>
        <w:t xml:space="preserve"> the growing cases of dementia.</w:t>
      </w:r>
      <w:r w:rsidRPr="4973B6DA" w:rsidR="37A323DE">
        <w:rPr>
          <w:rFonts w:ascii="Aptos" w:hAnsi="Aptos" w:eastAsia="Aptos" w:cs="Aptos"/>
          <w:noProof w:val="0"/>
          <w:color w:val="auto"/>
          <w:sz w:val="22"/>
          <w:szCs w:val="22"/>
          <w:lang w:val="en-GB"/>
        </w:rPr>
        <w:t xml:space="preserve"> However,</w:t>
      </w:r>
      <w:r w:rsidRPr="4973B6DA" w:rsidR="1600CEEB">
        <w:rPr>
          <w:rFonts w:ascii="Aptos" w:hAnsi="Aptos" w:eastAsia="Aptos" w:cs="Aptos"/>
          <w:noProof w:val="0"/>
          <w:color w:val="auto"/>
          <w:sz w:val="22"/>
          <w:szCs w:val="22"/>
          <w:lang w:val="en-GB"/>
        </w:rPr>
        <w:t xml:space="preserve"> </w:t>
      </w:r>
      <w:r w:rsidRPr="4973B6DA" w:rsidR="0CC0618E">
        <w:rPr>
          <w:rFonts w:ascii="Aptos" w:hAnsi="Aptos" w:eastAsia="Aptos" w:cs="Aptos"/>
          <w:noProof w:val="0"/>
          <w:color w:val="auto"/>
          <w:sz w:val="22"/>
          <w:szCs w:val="22"/>
          <w:lang w:val="en-GB"/>
        </w:rPr>
        <w:t>others rely</w:t>
      </w:r>
      <w:r w:rsidRPr="4973B6DA" w:rsidR="1600CEEB">
        <w:rPr>
          <w:rFonts w:ascii="Aptos" w:hAnsi="Aptos" w:eastAsia="Aptos" w:cs="Aptos"/>
          <w:noProof w:val="0"/>
          <w:color w:val="auto"/>
          <w:sz w:val="22"/>
          <w:szCs w:val="22"/>
          <w:lang w:val="en-GB"/>
        </w:rPr>
        <w:t xml:space="preserve"> </w:t>
      </w:r>
      <w:r w:rsidRPr="4973B6DA" w:rsidR="22F34668">
        <w:rPr>
          <w:rFonts w:ascii="Aptos" w:hAnsi="Aptos" w:eastAsia="Aptos" w:cs="Aptos"/>
          <w:noProof w:val="0"/>
          <w:color w:val="auto"/>
          <w:sz w:val="22"/>
          <w:szCs w:val="22"/>
          <w:lang w:val="en-GB"/>
        </w:rPr>
        <w:t>on informal, unpaid family care</w:t>
      </w:r>
      <w:r w:rsidRPr="4973B6DA" w:rsidR="13229CD9">
        <w:rPr>
          <w:rFonts w:ascii="Aptos" w:hAnsi="Aptos" w:eastAsia="Aptos" w:cs="Aptos"/>
          <w:noProof w:val="0"/>
          <w:color w:val="auto"/>
          <w:sz w:val="22"/>
          <w:szCs w:val="22"/>
          <w:lang w:val="en-GB"/>
        </w:rPr>
        <w:t xml:space="preserve"> even countries with a strong formal care </w:t>
      </w:r>
      <w:r w:rsidRPr="4973B6DA" w:rsidR="582EA153">
        <w:rPr>
          <w:rFonts w:ascii="Aptos" w:hAnsi="Aptos" w:eastAsia="Aptos" w:cs="Aptos"/>
          <w:noProof w:val="0"/>
          <w:color w:val="auto"/>
          <w:sz w:val="22"/>
          <w:szCs w:val="22"/>
          <w:lang w:val="en-GB"/>
        </w:rPr>
        <w:t>systems</w:t>
      </w:r>
      <w:r w:rsidRPr="4973B6DA" w:rsidR="13229CD9">
        <w:rPr>
          <w:rFonts w:ascii="Aptos" w:hAnsi="Aptos" w:eastAsia="Aptos" w:cs="Aptos"/>
          <w:noProof w:val="0"/>
          <w:color w:val="auto"/>
          <w:sz w:val="22"/>
          <w:szCs w:val="22"/>
          <w:lang w:val="en-GB"/>
        </w:rPr>
        <w:t xml:space="preserve"> </w:t>
      </w:r>
      <w:r w:rsidRPr="4973B6DA" w:rsidR="2541D20E">
        <w:rPr>
          <w:rFonts w:ascii="Aptos" w:hAnsi="Aptos" w:eastAsia="Aptos" w:cs="Aptos"/>
          <w:noProof w:val="0"/>
          <w:color w:val="auto"/>
          <w:sz w:val="22"/>
          <w:szCs w:val="22"/>
          <w:lang w:val="en-GB"/>
        </w:rPr>
        <w:t>l</w:t>
      </w:r>
      <w:r w:rsidRPr="4973B6DA" w:rsidR="13229CD9">
        <w:rPr>
          <w:rFonts w:ascii="Aptos" w:hAnsi="Aptos" w:eastAsia="Aptos" w:cs="Aptos"/>
          <w:noProof w:val="0"/>
          <w:color w:val="auto"/>
          <w:sz w:val="22"/>
          <w:szCs w:val="22"/>
          <w:lang w:val="en-GB"/>
        </w:rPr>
        <w:t xml:space="preserve">ike </w:t>
      </w:r>
      <w:r w:rsidRPr="4973B6DA" w:rsidR="7C9333E0">
        <w:rPr>
          <w:rFonts w:ascii="Aptos" w:hAnsi="Aptos" w:eastAsia="Aptos" w:cs="Aptos"/>
          <w:noProof w:val="0"/>
          <w:color w:val="auto"/>
          <w:sz w:val="22"/>
          <w:szCs w:val="22"/>
          <w:lang w:val="en-GB"/>
        </w:rPr>
        <w:t>Canada and the</w:t>
      </w:r>
      <w:r w:rsidRPr="4973B6DA" w:rsidR="7E57E5F9">
        <w:rPr>
          <w:rFonts w:ascii="Aptos" w:hAnsi="Aptos" w:eastAsia="Aptos" w:cs="Aptos"/>
          <w:noProof w:val="0"/>
          <w:color w:val="auto"/>
          <w:sz w:val="22"/>
          <w:szCs w:val="22"/>
          <w:lang w:val="en-GB"/>
        </w:rPr>
        <w:t xml:space="preserve"> </w:t>
      </w:r>
      <w:r w:rsidRPr="4973B6DA" w:rsidR="7E57E5F9">
        <w:rPr>
          <w:rFonts w:ascii="Aptos" w:hAnsi="Aptos" w:eastAsia="Aptos" w:cs="Aptos"/>
          <w:noProof w:val="0"/>
          <w:color w:val="auto"/>
          <w:sz w:val="22"/>
          <w:szCs w:val="22"/>
          <w:lang w:val="en-GB"/>
        </w:rPr>
        <w:t>uk</w:t>
      </w:r>
      <w:r w:rsidRPr="4973B6DA" w:rsidR="7E57E5F9">
        <w:rPr>
          <w:rFonts w:ascii="Aptos" w:hAnsi="Aptos" w:eastAsia="Aptos" w:cs="Aptos"/>
          <w:noProof w:val="0"/>
          <w:color w:val="auto"/>
          <w:sz w:val="22"/>
          <w:szCs w:val="22"/>
          <w:lang w:val="en-GB"/>
        </w:rPr>
        <w:t xml:space="preserve">  do rely on unpaid care.</w:t>
      </w:r>
      <w:r w:rsidRPr="4973B6DA" w:rsidR="7B443741">
        <w:rPr>
          <w:rFonts w:ascii="Aptos" w:hAnsi="Aptos" w:eastAsia="Aptos" w:cs="Aptos"/>
          <w:noProof w:val="0"/>
          <w:color w:val="auto"/>
          <w:sz w:val="22"/>
          <w:szCs w:val="22"/>
          <w:lang w:val="en-GB"/>
        </w:rPr>
        <w:t xml:space="preserve"> The differences </w:t>
      </w:r>
      <w:r w:rsidRPr="4973B6DA" w:rsidR="5F4CA696">
        <w:rPr>
          <w:rFonts w:ascii="Aptos" w:hAnsi="Aptos" w:eastAsia="Aptos" w:cs="Aptos"/>
          <w:noProof w:val="0"/>
          <w:color w:val="auto"/>
          <w:sz w:val="22"/>
          <w:szCs w:val="22"/>
          <w:lang w:val="en-GB"/>
        </w:rPr>
        <w:t>highlight</w:t>
      </w:r>
      <w:r w:rsidRPr="4973B6DA" w:rsidR="7B443741">
        <w:rPr>
          <w:rFonts w:ascii="Aptos" w:hAnsi="Aptos" w:eastAsia="Aptos" w:cs="Aptos"/>
          <w:noProof w:val="0"/>
          <w:color w:val="auto"/>
          <w:sz w:val="22"/>
          <w:szCs w:val="22"/>
          <w:lang w:val="en-GB"/>
        </w:rPr>
        <w:t xml:space="preserve"> the need for culturally </w:t>
      </w:r>
      <w:r w:rsidRPr="4973B6DA" w:rsidR="6D326457">
        <w:rPr>
          <w:rFonts w:ascii="Aptos" w:hAnsi="Aptos" w:eastAsia="Aptos" w:cs="Aptos"/>
          <w:noProof w:val="0"/>
          <w:color w:val="auto"/>
          <w:sz w:val="22"/>
          <w:szCs w:val="22"/>
          <w:lang w:val="en-GB"/>
        </w:rPr>
        <w:t>solution</w:t>
      </w:r>
      <w:r w:rsidRPr="4973B6DA" w:rsidR="443B199D">
        <w:rPr>
          <w:rFonts w:ascii="Aptos" w:hAnsi="Aptos" w:eastAsia="Aptos" w:cs="Aptos"/>
          <w:noProof w:val="0"/>
          <w:color w:val="auto"/>
          <w:sz w:val="22"/>
          <w:szCs w:val="22"/>
          <w:lang w:val="en-GB"/>
        </w:rPr>
        <w:t xml:space="preserve"> which consider the </w:t>
      </w:r>
      <w:r w:rsidRPr="4973B6DA" w:rsidR="323C8960">
        <w:rPr>
          <w:rFonts w:ascii="Aptos" w:hAnsi="Aptos" w:eastAsia="Aptos" w:cs="Aptos"/>
          <w:noProof w:val="0"/>
          <w:color w:val="auto"/>
          <w:sz w:val="22"/>
          <w:szCs w:val="22"/>
          <w:lang w:val="en-GB"/>
        </w:rPr>
        <w:t>economic</w:t>
      </w:r>
      <w:r w:rsidRPr="4973B6DA" w:rsidR="443B199D">
        <w:rPr>
          <w:rFonts w:ascii="Aptos" w:hAnsi="Aptos" w:eastAsia="Aptos" w:cs="Aptos"/>
          <w:noProof w:val="0"/>
          <w:color w:val="auto"/>
          <w:sz w:val="22"/>
          <w:szCs w:val="22"/>
          <w:lang w:val="en-GB"/>
        </w:rPr>
        <w:t xml:space="preserve"> and s</w:t>
      </w:r>
      <w:r w:rsidRPr="4973B6DA" w:rsidR="3DF9DC28">
        <w:rPr>
          <w:rFonts w:ascii="Aptos" w:hAnsi="Aptos" w:eastAsia="Aptos" w:cs="Aptos"/>
          <w:noProof w:val="0"/>
          <w:color w:val="auto"/>
          <w:sz w:val="22"/>
          <w:szCs w:val="22"/>
          <w:lang w:val="en-GB"/>
        </w:rPr>
        <w:t xml:space="preserve">ocial </w:t>
      </w:r>
      <w:r w:rsidRPr="4973B6DA" w:rsidR="3829676B">
        <w:rPr>
          <w:rFonts w:ascii="Aptos" w:hAnsi="Aptos" w:eastAsia="Aptos" w:cs="Aptos"/>
          <w:noProof w:val="0"/>
          <w:color w:val="auto"/>
          <w:sz w:val="22"/>
          <w:szCs w:val="22"/>
          <w:lang w:val="en-GB"/>
        </w:rPr>
        <w:t>structures</w:t>
      </w:r>
      <w:r w:rsidRPr="4973B6DA" w:rsidR="3DF9DC28">
        <w:rPr>
          <w:rFonts w:ascii="Aptos" w:hAnsi="Aptos" w:eastAsia="Aptos" w:cs="Aptos"/>
          <w:noProof w:val="0"/>
          <w:color w:val="auto"/>
          <w:sz w:val="22"/>
          <w:szCs w:val="22"/>
          <w:lang w:val="en-GB"/>
        </w:rPr>
        <w:t xml:space="preserve"> for each countr</w:t>
      </w:r>
      <w:r w:rsidRPr="4973B6DA" w:rsidR="6254EAE6">
        <w:rPr>
          <w:rFonts w:ascii="Aptos" w:hAnsi="Aptos" w:eastAsia="Aptos" w:cs="Aptos"/>
          <w:noProof w:val="0"/>
          <w:color w:val="auto"/>
          <w:sz w:val="22"/>
          <w:szCs w:val="22"/>
          <w:lang w:val="en-GB"/>
        </w:rPr>
        <w:t>y</w:t>
      </w:r>
      <w:r w:rsidRPr="4973B6DA" w:rsidR="6AE2189A">
        <w:rPr>
          <w:rFonts w:ascii="Aptos" w:hAnsi="Aptos" w:eastAsia="Aptos" w:cs="Aptos"/>
          <w:noProof w:val="0"/>
          <w:color w:val="auto"/>
          <w:sz w:val="22"/>
          <w:szCs w:val="22"/>
          <w:lang w:val="en-GB"/>
        </w:rPr>
        <w:t xml:space="preserve"> </w:t>
      </w:r>
      <w:r w:rsidRPr="4973B6DA" w:rsidR="6AE2189A">
        <w:rPr>
          <w:rFonts w:ascii="Roboto" w:hAnsi="Roboto" w:eastAsia="Roboto" w:cs="Roboto"/>
          <w:b w:val="0"/>
          <w:bCs w:val="0"/>
          <w:i w:val="0"/>
          <w:iCs w:val="0"/>
          <w:caps w:val="0"/>
          <w:smallCaps w:val="0"/>
          <w:noProof w:val="0"/>
          <w:color w:val="auto"/>
          <w:sz w:val="22"/>
          <w:szCs w:val="22"/>
          <w:lang w:val="en-GB"/>
        </w:rPr>
        <w:t xml:space="preserve">(Messina et al., 2022). </w:t>
      </w:r>
    </w:p>
    <w:p w:rsidR="6F78D995" w:rsidP="4973B6DA" w:rsidRDefault="6F78D995" w14:paraId="055AD442" w14:textId="1511E22C">
      <w:pPr>
        <w:pStyle w:val="Normal"/>
        <w:shd w:val="clear" w:color="auto" w:fill="FFFFFF" w:themeFill="background1"/>
        <w:spacing w:before="0" w:beforeAutospacing="off" w:after="300" w:afterAutospacing="off" w:line="360" w:lineRule="auto"/>
        <w:ind w:left="0" w:right="0"/>
        <w:rPr>
          <w:rFonts w:ascii="Aptos" w:hAnsi="Aptos" w:eastAsia="Aptos" w:cs="Aptos"/>
          <w:noProof w:val="0"/>
          <w:color w:val="auto"/>
          <w:sz w:val="24"/>
          <w:szCs w:val="24"/>
          <w:lang w:val="en-GB"/>
        </w:rPr>
      </w:pPr>
      <w:r w:rsidRPr="4973B6DA" w:rsidR="7827288F">
        <w:rPr>
          <w:rFonts w:ascii="Aptos" w:hAnsi="Aptos" w:eastAsia="Aptos" w:cs="Aptos"/>
          <w:b w:val="1"/>
          <w:bCs w:val="1"/>
          <w:noProof w:val="0"/>
          <w:color w:val="auto"/>
          <w:sz w:val="22"/>
          <w:szCs w:val="22"/>
          <w:lang w:val="en-GB"/>
        </w:rPr>
        <w:t xml:space="preserve"> </w:t>
      </w:r>
      <w:r w:rsidRPr="4973B6DA" w:rsidR="269E5F98">
        <w:rPr>
          <w:rFonts w:ascii="Aptos" w:hAnsi="Aptos" w:eastAsia="Aptos" w:cs="Aptos"/>
          <w:b w:val="1"/>
          <w:bCs w:val="1"/>
          <w:noProof w:val="0"/>
          <w:color w:val="auto"/>
          <w:sz w:val="22"/>
          <w:szCs w:val="22"/>
          <w:lang w:val="en-GB"/>
        </w:rPr>
        <w:t>Case Studies:</w:t>
      </w:r>
      <w:r w:rsidRPr="4973B6DA" w:rsidR="269E5F98">
        <w:rPr>
          <w:rFonts w:ascii="Aptos" w:hAnsi="Aptos" w:eastAsia="Aptos" w:cs="Aptos"/>
          <w:noProof w:val="0"/>
          <w:color w:val="auto"/>
          <w:sz w:val="22"/>
          <w:szCs w:val="22"/>
          <w:lang w:val="en-GB"/>
        </w:rPr>
        <w:t xml:space="preserve"> </w:t>
      </w:r>
    </w:p>
    <w:p w:rsidR="484E9EE7" w:rsidP="4973B6DA" w:rsidRDefault="484E9EE7" w14:paraId="1BC0F28A" w14:textId="3CC49924">
      <w:pPr>
        <w:pStyle w:val="Normal"/>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4973B6DA" w:rsidR="1D8EB6C6">
        <w:rPr>
          <w:rFonts w:ascii="Arial" w:hAnsi="Arial" w:eastAsia="Arial" w:cs="Arial"/>
          <w:noProof w:val="0"/>
          <w:color w:val="auto"/>
          <w:sz w:val="22"/>
          <w:szCs w:val="22"/>
          <w:lang w:val="en-GB"/>
        </w:rPr>
        <w:t>Japan</w:t>
      </w:r>
      <w:r w:rsidRPr="4973B6DA" w:rsidR="04F4BD8A">
        <w:rPr>
          <w:rFonts w:ascii="Arial" w:hAnsi="Arial" w:eastAsia="Arial" w:cs="Arial"/>
          <w:noProof w:val="0"/>
          <w:color w:val="auto"/>
          <w:sz w:val="22"/>
          <w:szCs w:val="22"/>
          <w:lang w:val="en-GB"/>
        </w:rPr>
        <w:t xml:space="preserve"> has one of the fastest aging </w:t>
      </w:r>
      <w:r w:rsidRPr="4973B6DA" w:rsidR="153CEAD2">
        <w:rPr>
          <w:rFonts w:ascii="Arial" w:hAnsi="Arial" w:eastAsia="Arial" w:cs="Arial"/>
          <w:noProof w:val="0"/>
          <w:color w:val="auto"/>
          <w:sz w:val="22"/>
          <w:szCs w:val="22"/>
          <w:lang w:val="en-GB"/>
        </w:rPr>
        <w:t>populations</w:t>
      </w:r>
      <w:r w:rsidRPr="4973B6DA" w:rsidR="04F4BD8A">
        <w:rPr>
          <w:rFonts w:ascii="Arial" w:hAnsi="Arial" w:eastAsia="Arial" w:cs="Arial"/>
          <w:noProof w:val="0"/>
          <w:color w:val="auto"/>
          <w:sz w:val="22"/>
          <w:szCs w:val="22"/>
          <w:lang w:val="en-GB"/>
        </w:rPr>
        <w:t xml:space="preserve"> in the </w:t>
      </w:r>
      <w:r w:rsidRPr="4973B6DA" w:rsidR="607446BD">
        <w:rPr>
          <w:rFonts w:ascii="Arial" w:hAnsi="Arial" w:eastAsia="Arial" w:cs="Arial"/>
          <w:noProof w:val="0"/>
          <w:color w:val="auto"/>
          <w:sz w:val="22"/>
          <w:szCs w:val="22"/>
          <w:lang w:val="en-GB"/>
        </w:rPr>
        <w:t>world</w:t>
      </w:r>
      <w:r w:rsidRPr="4973B6DA" w:rsidR="04F4BD8A">
        <w:rPr>
          <w:rFonts w:ascii="Arial" w:hAnsi="Arial" w:eastAsia="Arial" w:cs="Arial"/>
          <w:noProof w:val="0"/>
          <w:color w:val="auto"/>
          <w:sz w:val="22"/>
          <w:szCs w:val="22"/>
          <w:lang w:val="en-GB"/>
        </w:rPr>
        <w:t xml:space="preserve"> with </w:t>
      </w:r>
      <w:r w:rsidRPr="4973B6DA" w:rsidR="04F4BD8A">
        <w:rPr>
          <w:rFonts w:ascii="Arial" w:hAnsi="Arial" w:eastAsia="Arial" w:cs="Arial"/>
          <w:noProof w:val="0"/>
          <w:color w:val="auto"/>
          <w:sz w:val="22"/>
          <w:szCs w:val="22"/>
          <w:lang w:val="en-GB"/>
        </w:rPr>
        <w:t>nearly 30%</w:t>
      </w:r>
      <w:r w:rsidRPr="4973B6DA" w:rsidR="04F4BD8A">
        <w:rPr>
          <w:rFonts w:ascii="Arial" w:hAnsi="Arial" w:eastAsia="Arial" w:cs="Arial"/>
          <w:noProof w:val="0"/>
          <w:color w:val="auto"/>
          <w:sz w:val="22"/>
          <w:szCs w:val="22"/>
          <w:lang w:val="en-GB"/>
        </w:rPr>
        <w:t xml:space="preserve"> of its population aged 65 and olde</w:t>
      </w:r>
      <w:r w:rsidRPr="4973B6DA" w:rsidR="53554335">
        <w:rPr>
          <w:rFonts w:ascii="Arial" w:hAnsi="Arial" w:eastAsia="Arial" w:cs="Arial"/>
          <w:noProof w:val="0"/>
          <w:color w:val="auto"/>
          <w:sz w:val="22"/>
          <w:szCs w:val="22"/>
          <w:lang w:val="en-GB"/>
        </w:rPr>
        <w:t>r</w:t>
      </w:r>
      <w:r w:rsidRPr="4973B6DA" w:rsidR="5A79BE15">
        <w:rPr>
          <w:rFonts w:ascii="Arial" w:hAnsi="Arial" w:eastAsia="Arial" w:cs="Arial"/>
          <w:noProof w:val="0"/>
          <w:color w:val="auto"/>
          <w:sz w:val="22"/>
          <w:szCs w:val="22"/>
          <w:lang w:val="en-GB"/>
        </w:rPr>
        <w:t xml:space="preserve">. 4.71 million people in </w:t>
      </w:r>
      <w:r w:rsidRPr="4973B6DA" w:rsidR="4E5BBFA8">
        <w:rPr>
          <w:rFonts w:ascii="Arial" w:hAnsi="Arial" w:eastAsia="Arial" w:cs="Arial"/>
          <w:noProof w:val="0"/>
          <w:color w:val="auto"/>
          <w:sz w:val="22"/>
          <w:szCs w:val="22"/>
          <w:lang w:val="en-GB"/>
        </w:rPr>
        <w:t>Japan</w:t>
      </w:r>
      <w:r w:rsidRPr="4973B6DA" w:rsidR="5A79BE15">
        <w:rPr>
          <w:rFonts w:ascii="Arial" w:hAnsi="Arial" w:eastAsia="Arial" w:cs="Arial"/>
          <w:noProof w:val="0"/>
          <w:color w:val="auto"/>
          <w:sz w:val="22"/>
          <w:szCs w:val="22"/>
          <w:lang w:val="en-GB"/>
        </w:rPr>
        <w:t xml:space="preserve"> are </w:t>
      </w:r>
      <w:r w:rsidRPr="4973B6DA" w:rsidR="362DFD75">
        <w:rPr>
          <w:rFonts w:ascii="Arial" w:hAnsi="Arial" w:eastAsia="Arial" w:cs="Arial"/>
          <w:noProof w:val="0"/>
          <w:color w:val="auto"/>
          <w:sz w:val="22"/>
          <w:szCs w:val="22"/>
          <w:lang w:val="en-GB"/>
        </w:rPr>
        <w:t>estimated</w:t>
      </w:r>
      <w:r w:rsidRPr="4973B6DA" w:rsidR="0AA907FA">
        <w:rPr>
          <w:rFonts w:ascii="Arial" w:hAnsi="Arial" w:eastAsia="Arial" w:cs="Arial"/>
          <w:noProof w:val="0"/>
          <w:color w:val="auto"/>
          <w:sz w:val="22"/>
          <w:szCs w:val="22"/>
          <w:lang w:val="en-GB"/>
        </w:rPr>
        <w:t xml:space="preserve"> to be living with </w:t>
      </w:r>
      <w:r w:rsidRPr="4973B6DA" w:rsidR="32895B7F">
        <w:rPr>
          <w:rFonts w:ascii="Arial" w:hAnsi="Arial" w:eastAsia="Arial" w:cs="Arial"/>
          <w:noProof w:val="0"/>
          <w:color w:val="auto"/>
          <w:sz w:val="22"/>
          <w:szCs w:val="22"/>
          <w:lang w:val="en-GB"/>
        </w:rPr>
        <w:t xml:space="preserve">dementia the </w:t>
      </w:r>
      <w:r w:rsidRPr="4973B6DA" w:rsidR="3618D621">
        <w:rPr>
          <w:rFonts w:ascii="Arial" w:hAnsi="Arial" w:eastAsia="Arial" w:cs="Arial"/>
          <w:noProof w:val="0"/>
          <w:color w:val="auto"/>
          <w:sz w:val="22"/>
          <w:szCs w:val="22"/>
          <w:lang w:val="en-GB"/>
        </w:rPr>
        <w:t>numbers</w:t>
      </w:r>
      <w:r w:rsidRPr="4973B6DA" w:rsidR="32895B7F">
        <w:rPr>
          <w:rFonts w:ascii="Arial" w:hAnsi="Arial" w:eastAsia="Arial" w:cs="Arial"/>
          <w:noProof w:val="0"/>
          <w:color w:val="auto"/>
          <w:sz w:val="22"/>
          <w:szCs w:val="22"/>
          <w:lang w:val="en-GB"/>
        </w:rPr>
        <w:t xml:space="preserve"> </w:t>
      </w:r>
      <w:r w:rsidRPr="4973B6DA" w:rsidR="1712257A">
        <w:rPr>
          <w:rFonts w:ascii="Arial" w:hAnsi="Arial" w:eastAsia="Arial" w:cs="Arial"/>
          <w:noProof w:val="0"/>
          <w:color w:val="auto"/>
          <w:sz w:val="22"/>
          <w:szCs w:val="22"/>
          <w:lang w:val="en-GB"/>
        </w:rPr>
        <w:t>are expected</w:t>
      </w:r>
      <w:r w:rsidRPr="4973B6DA" w:rsidR="32895B7F">
        <w:rPr>
          <w:rFonts w:ascii="Arial" w:hAnsi="Arial" w:eastAsia="Arial" w:cs="Arial"/>
          <w:noProof w:val="0"/>
          <w:color w:val="auto"/>
          <w:sz w:val="22"/>
          <w:szCs w:val="22"/>
          <w:lang w:val="en-GB"/>
        </w:rPr>
        <w:t xml:space="preserve"> to rise to 5.84 million by 2040 </w:t>
      </w:r>
      <w:r w:rsidRPr="4973B6DA" w:rsidR="31E79F39">
        <w:rPr>
          <w:rFonts w:ascii="Arial" w:hAnsi="Arial" w:eastAsia="Arial" w:cs="Arial"/>
          <w:noProof w:val="0"/>
          <w:color w:val="auto"/>
          <w:sz w:val="22"/>
          <w:szCs w:val="22"/>
          <w:lang w:val="en-GB"/>
        </w:rPr>
        <w:t>(nkh,2024).</w:t>
      </w:r>
      <w:r w:rsidRPr="4973B6DA" w:rsidR="33DC7FD1">
        <w:rPr>
          <w:rFonts w:ascii="Arial" w:hAnsi="Arial" w:eastAsia="Arial" w:cs="Arial"/>
          <w:noProof w:val="0"/>
          <w:color w:val="auto"/>
          <w:sz w:val="22"/>
          <w:szCs w:val="22"/>
          <w:lang w:val="en-GB"/>
        </w:rPr>
        <w:t xml:space="preserve"> In response, </w:t>
      </w:r>
      <w:r w:rsidRPr="4973B6DA" w:rsidR="39B8556F">
        <w:rPr>
          <w:rFonts w:ascii="Arial" w:hAnsi="Arial" w:eastAsia="Arial" w:cs="Arial"/>
          <w:noProof w:val="0"/>
          <w:color w:val="auto"/>
          <w:sz w:val="22"/>
          <w:szCs w:val="22"/>
          <w:lang w:val="en-GB"/>
        </w:rPr>
        <w:t>Japan</w:t>
      </w:r>
      <w:r w:rsidRPr="4973B6DA" w:rsidR="33DC7FD1">
        <w:rPr>
          <w:rFonts w:ascii="Arial" w:hAnsi="Arial" w:eastAsia="Arial" w:cs="Arial"/>
          <w:noProof w:val="0"/>
          <w:color w:val="auto"/>
          <w:sz w:val="22"/>
          <w:szCs w:val="22"/>
          <w:lang w:val="en-GB"/>
        </w:rPr>
        <w:t xml:space="preserve"> has </w:t>
      </w:r>
      <w:r w:rsidRPr="4973B6DA" w:rsidR="09A7398A">
        <w:rPr>
          <w:rFonts w:ascii="Arial" w:hAnsi="Arial" w:eastAsia="Arial" w:cs="Arial"/>
          <w:noProof w:val="0"/>
          <w:color w:val="auto"/>
          <w:sz w:val="22"/>
          <w:szCs w:val="22"/>
          <w:lang w:val="en-GB"/>
        </w:rPr>
        <w:t>developed</w:t>
      </w:r>
      <w:r w:rsidRPr="4973B6DA" w:rsidR="33DC7FD1">
        <w:rPr>
          <w:rFonts w:ascii="Arial" w:hAnsi="Arial" w:eastAsia="Arial" w:cs="Arial"/>
          <w:noProof w:val="0"/>
          <w:color w:val="auto"/>
          <w:sz w:val="22"/>
          <w:szCs w:val="22"/>
          <w:lang w:val="en-GB"/>
        </w:rPr>
        <w:t xml:space="preserve"> a </w:t>
      </w:r>
      <w:r w:rsidRPr="4973B6DA" w:rsidR="6BF7AE28">
        <w:rPr>
          <w:rFonts w:ascii="Arial" w:hAnsi="Arial" w:eastAsia="Arial" w:cs="Arial"/>
          <w:noProof w:val="0"/>
          <w:color w:val="auto"/>
          <w:sz w:val="22"/>
          <w:szCs w:val="22"/>
          <w:lang w:val="en-GB"/>
        </w:rPr>
        <w:t>forward-thinking</w:t>
      </w:r>
      <w:r w:rsidRPr="4973B6DA" w:rsidR="33DC7FD1">
        <w:rPr>
          <w:rFonts w:ascii="Arial" w:hAnsi="Arial" w:eastAsia="Arial" w:cs="Arial"/>
          <w:noProof w:val="0"/>
          <w:color w:val="auto"/>
          <w:sz w:val="22"/>
          <w:szCs w:val="22"/>
          <w:lang w:val="en-GB"/>
        </w:rPr>
        <w:t xml:space="preserve"> framework to address dementia. Th</w:t>
      </w:r>
      <w:r w:rsidRPr="4973B6DA" w:rsidR="0E1B14B3">
        <w:rPr>
          <w:rFonts w:ascii="Arial" w:hAnsi="Arial" w:eastAsia="Arial" w:cs="Arial"/>
          <w:noProof w:val="0"/>
          <w:color w:val="auto"/>
          <w:sz w:val="22"/>
          <w:szCs w:val="22"/>
          <w:lang w:val="en-GB"/>
        </w:rPr>
        <w:t>e</w:t>
      </w:r>
      <w:r w:rsidRPr="4973B6DA" w:rsidR="33DC7FD1">
        <w:rPr>
          <w:rFonts w:ascii="Arial" w:hAnsi="Arial" w:eastAsia="Arial" w:cs="Arial"/>
          <w:noProof w:val="0"/>
          <w:color w:val="auto"/>
          <w:sz w:val="22"/>
          <w:szCs w:val="22"/>
          <w:lang w:val="en-GB"/>
        </w:rPr>
        <w:t xml:space="preserve"> orange plan and new orange plan </w:t>
      </w:r>
      <w:r w:rsidRPr="4973B6DA" w:rsidR="114A2731">
        <w:rPr>
          <w:rFonts w:ascii="Arial" w:hAnsi="Arial" w:eastAsia="Arial" w:cs="Arial"/>
          <w:noProof w:val="0"/>
          <w:color w:val="auto"/>
          <w:sz w:val="22"/>
          <w:szCs w:val="22"/>
          <w:lang w:val="en-GB"/>
        </w:rPr>
        <w:t xml:space="preserve">was </w:t>
      </w:r>
      <w:r w:rsidRPr="4973B6DA" w:rsidR="7EC07106">
        <w:rPr>
          <w:rFonts w:ascii="Arial" w:hAnsi="Arial" w:eastAsia="Arial" w:cs="Arial"/>
          <w:noProof w:val="0"/>
          <w:color w:val="auto"/>
          <w:sz w:val="22"/>
          <w:szCs w:val="22"/>
          <w:lang w:val="en-GB"/>
        </w:rPr>
        <w:t>established</w:t>
      </w:r>
      <w:r w:rsidRPr="4973B6DA" w:rsidR="7EC07106">
        <w:rPr>
          <w:rFonts w:ascii="Arial" w:hAnsi="Arial" w:eastAsia="Arial" w:cs="Arial"/>
          <w:noProof w:val="0"/>
          <w:color w:val="auto"/>
          <w:sz w:val="22"/>
          <w:szCs w:val="22"/>
          <w:lang w:val="en-GB"/>
        </w:rPr>
        <w:t xml:space="preserve"> in</w:t>
      </w:r>
      <w:r w:rsidRPr="4973B6DA" w:rsidR="114A2731">
        <w:rPr>
          <w:rFonts w:ascii="Arial" w:hAnsi="Arial" w:eastAsia="Arial" w:cs="Arial"/>
          <w:noProof w:val="0"/>
          <w:color w:val="auto"/>
          <w:sz w:val="22"/>
          <w:szCs w:val="22"/>
          <w:lang w:val="en-GB"/>
        </w:rPr>
        <w:t xml:space="preserve"> 2012</w:t>
      </w:r>
      <w:r w:rsidRPr="4973B6DA" w:rsidR="4B5F4C67">
        <w:rPr>
          <w:rFonts w:ascii="Arial" w:hAnsi="Arial" w:eastAsia="Arial" w:cs="Arial"/>
          <w:noProof w:val="0"/>
          <w:color w:val="auto"/>
          <w:sz w:val="22"/>
          <w:szCs w:val="22"/>
          <w:lang w:val="en-GB"/>
        </w:rPr>
        <w:t xml:space="preserve"> and 2015 it </w:t>
      </w:r>
      <w:r w:rsidRPr="4973B6DA" w:rsidR="71AC307C">
        <w:rPr>
          <w:rFonts w:ascii="Arial" w:hAnsi="Arial" w:eastAsia="Arial" w:cs="Arial"/>
          <w:noProof w:val="0"/>
          <w:color w:val="auto"/>
          <w:sz w:val="22"/>
          <w:szCs w:val="22"/>
          <w:lang w:val="en-GB"/>
        </w:rPr>
        <w:t xml:space="preserve">is </w:t>
      </w:r>
      <w:r w:rsidRPr="4973B6DA" w:rsidR="7CDA0624">
        <w:rPr>
          <w:rFonts w:ascii="Arial" w:hAnsi="Arial" w:eastAsia="Arial" w:cs="Arial"/>
          <w:noProof w:val="0"/>
          <w:color w:val="auto"/>
          <w:sz w:val="22"/>
          <w:szCs w:val="22"/>
          <w:lang w:val="en-GB"/>
        </w:rPr>
        <w:t>a comprehensive</w:t>
      </w:r>
      <w:r w:rsidRPr="4973B6DA" w:rsidR="4B5F4C67">
        <w:rPr>
          <w:rFonts w:ascii="Arial" w:hAnsi="Arial" w:eastAsia="Arial" w:cs="Arial"/>
          <w:noProof w:val="0"/>
          <w:color w:val="auto"/>
          <w:sz w:val="22"/>
          <w:szCs w:val="22"/>
          <w:lang w:val="en-GB"/>
        </w:rPr>
        <w:t xml:space="preserve"> </w:t>
      </w:r>
      <w:r w:rsidRPr="4973B6DA" w:rsidR="6BD4BE19">
        <w:rPr>
          <w:rFonts w:ascii="Arial" w:hAnsi="Arial" w:eastAsia="Arial" w:cs="Arial"/>
          <w:noProof w:val="0"/>
          <w:color w:val="auto"/>
          <w:sz w:val="22"/>
          <w:szCs w:val="22"/>
          <w:lang w:val="en-GB"/>
        </w:rPr>
        <w:t xml:space="preserve">strategy </w:t>
      </w:r>
      <w:r w:rsidRPr="4973B6DA" w:rsidR="41499CA4">
        <w:rPr>
          <w:rFonts w:ascii="Arial" w:hAnsi="Arial" w:eastAsia="Arial" w:cs="Arial"/>
          <w:noProof w:val="0"/>
          <w:color w:val="auto"/>
          <w:sz w:val="22"/>
          <w:szCs w:val="22"/>
          <w:lang w:val="en-GB"/>
        </w:rPr>
        <w:t>aimed to</w:t>
      </w:r>
      <w:r w:rsidRPr="4973B6DA" w:rsidR="4B5F4C67">
        <w:rPr>
          <w:rFonts w:ascii="Arial" w:hAnsi="Arial" w:eastAsia="Arial" w:cs="Arial"/>
          <w:noProof w:val="0"/>
          <w:color w:val="auto"/>
          <w:sz w:val="22"/>
          <w:szCs w:val="22"/>
          <w:lang w:val="en-GB"/>
        </w:rPr>
        <w:t xml:space="preserve"> improving </w:t>
      </w:r>
      <w:r w:rsidRPr="4973B6DA" w:rsidR="0630CE06">
        <w:rPr>
          <w:rFonts w:ascii="Arial" w:hAnsi="Arial" w:eastAsia="Arial" w:cs="Arial"/>
          <w:noProof w:val="0"/>
          <w:color w:val="auto"/>
          <w:sz w:val="22"/>
          <w:szCs w:val="22"/>
          <w:lang w:val="en-GB"/>
        </w:rPr>
        <w:t xml:space="preserve">dementia care increasing awareness and fostering early </w:t>
      </w:r>
      <w:r w:rsidRPr="4973B6DA" w:rsidR="113EF718">
        <w:rPr>
          <w:rFonts w:ascii="Arial" w:hAnsi="Arial" w:eastAsia="Arial" w:cs="Arial"/>
          <w:noProof w:val="0"/>
          <w:color w:val="auto"/>
          <w:sz w:val="22"/>
          <w:szCs w:val="22"/>
          <w:lang w:val="en-GB"/>
        </w:rPr>
        <w:t>diagnosis</w:t>
      </w:r>
      <w:r w:rsidRPr="4973B6DA" w:rsidR="0630CE06">
        <w:rPr>
          <w:rFonts w:ascii="Arial" w:hAnsi="Arial" w:eastAsia="Arial" w:cs="Arial"/>
          <w:noProof w:val="0"/>
          <w:color w:val="auto"/>
          <w:sz w:val="22"/>
          <w:szCs w:val="22"/>
          <w:lang w:val="en-GB"/>
        </w:rPr>
        <w:t xml:space="preserve"> </w:t>
      </w:r>
      <w:r w:rsidRPr="4973B6DA" w:rsidR="31C35C12">
        <w:rPr>
          <w:rFonts w:ascii="Arial" w:hAnsi="Arial" w:eastAsia="Arial" w:cs="Arial"/>
          <w:noProof w:val="0"/>
          <w:color w:val="auto"/>
          <w:sz w:val="22"/>
          <w:szCs w:val="22"/>
          <w:lang w:val="en-GB"/>
        </w:rPr>
        <w:t>which</w:t>
      </w:r>
      <w:r w:rsidRPr="4973B6DA" w:rsidR="0630CE06">
        <w:rPr>
          <w:rFonts w:ascii="Arial" w:hAnsi="Arial" w:eastAsia="Arial" w:cs="Arial"/>
          <w:noProof w:val="0"/>
          <w:color w:val="auto"/>
          <w:sz w:val="22"/>
          <w:szCs w:val="22"/>
          <w:lang w:val="en-GB"/>
        </w:rPr>
        <w:t xml:space="preserve"> was followed up by the new </w:t>
      </w:r>
      <w:r w:rsidRPr="4973B6DA" w:rsidR="731615A0">
        <w:rPr>
          <w:rFonts w:ascii="Arial" w:hAnsi="Arial" w:eastAsia="Arial" w:cs="Arial"/>
          <w:noProof w:val="0"/>
          <w:color w:val="auto"/>
          <w:sz w:val="22"/>
          <w:szCs w:val="22"/>
          <w:lang w:val="en-GB"/>
        </w:rPr>
        <w:t>orange</w:t>
      </w:r>
      <w:r w:rsidRPr="4973B6DA" w:rsidR="0630CE06">
        <w:rPr>
          <w:rFonts w:ascii="Arial" w:hAnsi="Arial" w:eastAsia="Arial" w:cs="Arial"/>
          <w:noProof w:val="0"/>
          <w:color w:val="auto"/>
          <w:sz w:val="22"/>
          <w:szCs w:val="22"/>
          <w:lang w:val="en-GB"/>
        </w:rPr>
        <w:t xml:space="preserve"> plan 2015 which </w:t>
      </w:r>
      <w:r w:rsidRPr="4973B6DA" w:rsidR="2DBC27AE">
        <w:rPr>
          <w:rFonts w:ascii="Arial" w:hAnsi="Arial" w:eastAsia="Arial" w:cs="Arial"/>
          <w:noProof w:val="0"/>
          <w:color w:val="auto"/>
          <w:sz w:val="22"/>
          <w:szCs w:val="22"/>
          <w:lang w:val="en-GB"/>
        </w:rPr>
        <w:t>expanded the</w:t>
      </w:r>
      <w:r w:rsidRPr="4973B6DA" w:rsidR="24CCDA44">
        <w:rPr>
          <w:rFonts w:ascii="Arial" w:hAnsi="Arial" w:eastAsia="Arial" w:cs="Arial"/>
          <w:noProof w:val="0"/>
          <w:color w:val="auto"/>
          <w:sz w:val="22"/>
          <w:szCs w:val="22"/>
          <w:lang w:val="en-GB"/>
        </w:rPr>
        <w:t xml:space="preserve"> </w:t>
      </w:r>
      <w:r w:rsidRPr="4973B6DA" w:rsidR="691289B9">
        <w:rPr>
          <w:rFonts w:ascii="Arial" w:hAnsi="Arial" w:eastAsia="Arial" w:cs="Arial"/>
          <w:noProof w:val="0"/>
          <w:color w:val="auto"/>
          <w:sz w:val="22"/>
          <w:szCs w:val="22"/>
          <w:lang w:val="en-GB"/>
        </w:rPr>
        <w:t>original</w:t>
      </w:r>
      <w:r w:rsidRPr="4973B6DA" w:rsidR="24CCDA44">
        <w:rPr>
          <w:rFonts w:ascii="Arial" w:hAnsi="Arial" w:eastAsia="Arial" w:cs="Arial"/>
          <w:noProof w:val="0"/>
          <w:color w:val="auto"/>
          <w:sz w:val="22"/>
          <w:szCs w:val="22"/>
          <w:lang w:val="en-GB"/>
        </w:rPr>
        <w:t xml:space="preserve"> plan</w:t>
      </w:r>
      <w:r w:rsidRPr="4973B6DA" w:rsidR="16239884">
        <w:rPr>
          <w:rFonts w:ascii="Arial" w:hAnsi="Arial" w:eastAsia="Arial" w:cs="Arial"/>
          <w:noProof w:val="0"/>
          <w:color w:val="auto"/>
          <w:sz w:val="22"/>
          <w:szCs w:val="22"/>
          <w:lang w:val="en-GB"/>
        </w:rPr>
        <w:t>.</w:t>
      </w:r>
      <w:r w:rsidRPr="4973B6DA" w:rsidR="75FA63A8">
        <w:rPr>
          <w:rFonts w:ascii="Arial" w:hAnsi="Arial" w:eastAsia="Arial" w:cs="Arial"/>
          <w:b w:val="0"/>
          <w:bCs w:val="0"/>
          <w:i w:val="0"/>
          <w:iCs w:val="0"/>
          <w:caps w:val="0"/>
          <w:smallCaps w:val="0"/>
          <w:noProof w:val="0"/>
          <w:color w:val="auto"/>
          <w:sz w:val="22"/>
          <w:szCs w:val="22"/>
          <w:lang w:val="en-GB"/>
        </w:rPr>
        <w:t xml:space="preserve"> (Japan Health Policy NOW, n.d.) the plan </w:t>
      </w:r>
      <w:r w:rsidRPr="4973B6DA" w:rsidR="4DD1C20F">
        <w:rPr>
          <w:rFonts w:ascii="Arial" w:hAnsi="Arial" w:eastAsia="Arial" w:cs="Arial"/>
          <w:b w:val="0"/>
          <w:bCs w:val="0"/>
          <w:i w:val="0"/>
          <w:iCs w:val="0"/>
          <w:caps w:val="0"/>
          <w:smallCaps w:val="0"/>
          <w:noProof w:val="0"/>
          <w:color w:val="auto"/>
          <w:sz w:val="22"/>
          <w:szCs w:val="22"/>
          <w:lang w:val="en-GB"/>
        </w:rPr>
        <w:t xml:space="preserve">showed </w:t>
      </w:r>
      <w:r w:rsidRPr="4973B6DA" w:rsidR="6362A93F">
        <w:rPr>
          <w:rFonts w:ascii="Arial" w:hAnsi="Arial" w:eastAsia="Arial" w:cs="Arial"/>
          <w:b w:val="0"/>
          <w:bCs w:val="0"/>
          <w:i w:val="0"/>
          <w:iCs w:val="0"/>
          <w:caps w:val="0"/>
          <w:smallCaps w:val="0"/>
          <w:noProof w:val="0"/>
          <w:color w:val="auto"/>
          <w:sz w:val="22"/>
          <w:szCs w:val="22"/>
          <w:lang w:val="en-GB"/>
        </w:rPr>
        <w:t>positive</w:t>
      </w:r>
      <w:r w:rsidRPr="4973B6DA" w:rsidR="4DD1C20F">
        <w:rPr>
          <w:rFonts w:ascii="Arial" w:hAnsi="Arial" w:eastAsia="Arial" w:cs="Arial"/>
          <w:b w:val="0"/>
          <w:bCs w:val="0"/>
          <w:i w:val="0"/>
          <w:iCs w:val="0"/>
          <w:caps w:val="0"/>
          <w:smallCaps w:val="0"/>
          <w:noProof w:val="0"/>
          <w:color w:val="auto"/>
          <w:sz w:val="22"/>
          <w:szCs w:val="22"/>
          <w:lang w:val="en-GB"/>
        </w:rPr>
        <w:t xml:space="preserve"> </w:t>
      </w:r>
      <w:r w:rsidRPr="4973B6DA" w:rsidR="0789BE6D">
        <w:rPr>
          <w:rFonts w:ascii="Arial" w:hAnsi="Arial" w:eastAsia="Arial" w:cs="Arial"/>
          <w:b w:val="0"/>
          <w:bCs w:val="0"/>
          <w:i w:val="0"/>
          <w:iCs w:val="0"/>
          <w:caps w:val="0"/>
          <w:smallCaps w:val="0"/>
          <w:noProof w:val="0"/>
          <w:color w:val="auto"/>
          <w:sz w:val="22"/>
          <w:szCs w:val="22"/>
          <w:lang w:val="en-GB"/>
        </w:rPr>
        <w:t>impact</w:t>
      </w:r>
      <w:r w:rsidRPr="4973B6DA" w:rsidR="4DD1C20F">
        <w:rPr>
          <w:rFonts w:ascii="Arial" w:hAnsi="Arial" w:eastAsia="Arial" w:cs="Arial"/>
          <w:b w:val="0"/>
          <w:bCs w:val="0"/>
          <w:i w:val="0"/>
          <w:iCs w:val="0"/>
          <w:caps w:val="0"/>
          <w:smallCaps w:val="0"/>
          <w:noProof w:val="0"/>
          <w:color w:val="auto"/>
          <w:sz w:val="22"/>
          <w:szCs w:val="22"/>
          <w:lang w:val="en-GB"/>
        </w:rPr>
        <w:t xml:space="preserve"> on raising public awareness</w:t>
      </w:r>
      <w:r w:rsidRPr="4973B6DA" w:rsidR="23B19DDB">
        <w:rPr>
          <w:rFonts w:ascii="Arial" w:hAnsi="Arial" w:eastAsia="Arial" w:cs="Arial"/>
          <w:b w:val="0"/>
          <w:bCs w:val="0"/>
          <w:i w:val="0"/>
          <w:iCs w:val="0"/>
          <w:caps w:val="0"/>
          <w:smallCaps w:val="0"/>
          <w:noProof w:val="0"/>
          <w:color w:val="auto"/>
          <w:sz w:val="22"/>
          <w:szCs w:val="22"/>
          <w:lang w:val="en-GB"/>
        </w:rPr>
        <w:t xml:space="preserve"> and </w:t>
      </w:r>
      <w:r w:rsidRPr="4973B6DA" w:rsidR="4DD1C20F">
        <w:rPr>
          <w:rFonts w:ascii="Arial" w:hAnsi="Arial" w:eastAsia="Arial" w:cs="Arial"/>
          <w:b w:val="0"/>
          <w:bCs w:val="0"/>
          <w:i w:val="0"/>
          <w:iCs w:val="0"/>
          <w:caps w:val="0"/>
          <w:smallCaps w:val="0"/>
          <w:noProof w:val="0"/>
          <w:color w:val="auto"/>
          <w:sz w:val="22"/>
          <w:szCs w:val="22"/>
          <w:lang w:val="en-GB"/>
        </w:rPr>
        <w:t xml:space="preserve">promoting </w:t>
      </w:r>
      <w:r w:rsidRPr="4973B6DA" w:rsidR="7A404BC7">
        <w:rPr>
          <w:rFonts w:ascii="Arial" w:hAnsi="Arial" w:eastAsia="Arial" w:cs="Arial"/>
          <w:b w:val="0"/>
          <w:bCs w:val="0"/>
          <w:i w:val="0"/>
          <w:iCs w:val="0"/>
          <w:caps w:val="0"/>
          <w:smallCaps w:val="0"/>
          <w:noProof w:val="0"/>
          <w:color w:val="auto"/>
          <w:sz w:val="22"/>
          <w:szCs w:val="22"/>
          <w:lang w:val="en-GB"/>
        </w:rPr>
        <w:t>community-based</w:t>
      </w:r>
      <w:r w:rsidRPr="4973B6DA" w:rsidR="1F249F23">
        <w:rPr>
          <w:rFonts w:ascii="Arial" w:hAnsi="Arial" w:eastAsia="Arial" w:cs="Arial"/>
          <w:b w:val="0"/>
          <w:bCs w:val="0"/>
          <w:i w:val="0"/>
          <w:iCs w:val="0"/>
          <w:caps w:val="0"/>
          <w:smallCaps w:val="0"/>
          <w:noProof w:val="0"/>
          <w:color w:val="auto"/>
          <w:sz w:val="22"/>
          <w:szCs w:val="22"/>
          <w:lang w:val="en-GB"/>
        </w:rPr>
        <w:t xml:space="preserve"> support</w:t>
      </w:r>
      <w:r w:rsidRPr="4973B6DA" w:rsidR="44A5B160">
        <w:rPr>
          <w:rFonts w:ascii="Arial" w:hAnsi="Arial" w:eastAsia="Arial" w:cs="Arial"/>
          <w:b w:val="0"/>
          <w:bCs w:val="0"/>
          <w:i w:val="0"/>
          <w:iCs w:val="0"/>
          <w:caps w:val="0"/>
          <w:smallCaps w:val="0"/>
          <w:noProof w:val="0"/>
          <w:color w:val="auto"/>
          <w:sz w:val="22"/>
          <w:szCs w:val="22"/>
          <w:lang w:val="en-GB"/>
        </w:rPr>
        <w:t xml:space="preserve"> however it has faced </w:t>
      </w:r>
      <w:r w:rsidRPr="4973B6DA" w:rsidR="545D642D">
        <w:rPr>
          <w:rFonts w:ascii="Arial" w:hAnsi="Arial" w:eastAsia="Arial" w:cs="Arial"/>
          <w:b w:val="0"/>
          <w:bCs w:val="0"/>
          <w:i w:val="0"/>
          <w:iCs w:val="0"/>
          <w:caps w:val="0"/>
          <w:smallCaps w:val="0"/>
          <w:noProof w:val="0"/>
          <w:color w:val="auto"/>
          <w:sz w:val="22"/>
          <w:szCs w:val="22"/>
          <w:lang w:val="en-GB"/>
        </w:rPr>
        <w:t>challenges</w:t>
      </w:r>
      <w:r w:rsidRPr="4973B6DA" w:rsidR="44A5B160">
        <w:rPr>
          <w:rFonts w:ascii="Arial" w:hAnsi="Arial" w:eastAsia="Arial" w:cs="Arial"/>
          <w:b w:val="0"/>
          <w:bCs w:val="0"/>
          <w:i w:val="0"/>
          <w:iCs w:val="0"/>
          <w:caps w:val="0"/>
          <w:smallCaps w:val="0"/>
          <w:noProof w:val="0"/>
          <w:color w:val="auto"/>
          <w:sz w:val="22"/>
          <w:szCs w:val="22"/>
          <w:lang w:val="en-GB"/>
        </w:rPr>
        <w:t xml:space="preserve"> </w:t>
      </w:r>
      <w:r w:rsidRPr="4973B6DA" w:rsidR="10F2BE41">
        <w:rPr>
          <w:rFonts w:ascii="Arial" w:hAnsi="Arial" w:eastAsia="Arial" w:cs="Arial"/>
          <w:b w:val="0"/>
          <w:bCs w:val="0"/>
          <w:i w:val="0"/>
          <w:iCs w:val="0"/>
          <w:caps w:val="0"/>
          <w:smallCaps w:val="0"/>
          <w:noProof w:val="0"/>
          <w:color w:val="auto"/>
          <w:sz w:val="22"/>
          <w:szCs w:val="22"/>
          <w:lang w:val="en-GB"/>
        </w:rPr>
        <w:t>in workforce shortages in long</w:t>
      </w:r>
      <w:r w:rsidRPr="4973B6DA" w:rsidR="0C835F13">
        <w:rPr>
          <w:rFonts w:ascii="Arial" w:hAnsi="Arial" w:eastAsia="Arial" w:cs="Arial"/>
          <w:b w:val="0"/>
          <w:bCs w:val="0"/>
          <w:i w:val="0"/>
          <w:iCs w:val="0"/>
          <w:caps w:val="0"/>
          <w:smallCaps w:val="0"/>
          <w:noProof w:val="0"/>
          <w:color w:val="auto"/>
          <w:sz w:val="22"/>
          <w:szCs w:val="22"/>
          <w:lang w:val="en-GB"/>
        </w:rPr>
        <w:t xml:space="preserve"> t</w:t>
      </w:r>
      <w:r w:rsidRPr="4973B6DA" w:rsidR="10F2BE41">
        <w:rPr>
          <w:rFonts w:ascii="Arial" w:hAnsi="Arial" w:eastAsia="Arial" w:cs="Arial"/>
          <w:b w:val="0"/>
          <w:bCs w:val="0"/>
          <w:i w:val="0"/>
          <w:iCs w:val="0"/>
          <w:caps w:val="0"/>
          <w:smallCaps w:val="0"/>
          <w:noProof w:val="0"/>
          <w:color w:val="auto"/>
          <w:sz w:val="22"/>
          <w:szCs w:val="22"/>
          <w:lang w:val="en-GB"/>
        </w:rPr>
        <w:t>erm care and</w:t>
      </w:r>
      <w:r w:rsidRPr="4973B6DA" w:rsidR="32ECFD28">
        <w:rPr>
          <w:rFonts w:ascii="Arial" w:hAnsi="Arial" w:eastAsia="Arial" w:cs="Arial"/>
          <w:b w:val="0"/>
          <w:bCs w:val="0"/>
          <w:i w:val="0"/>
          <w:iCs w:val="0"/>
          <w:caps w:val="0"/>
          <w:smallCaps w:val="0"/>
          <w:noProof w:val="0"/>
          <w:color w:val="auto"/>
          <w:sz w:val="22"/>
          <w:szCs w:val="22"/>
          <w:lang w:val="en-GB"/>
        </w:rPr>
        <w:t xml:space="preserve"> implementation in rural services</w:t>
      </w:r>
      <w:r w:rsidRPr="4973B6DA" w:rsidR="0A224A07">
        <w:rPr>
          <w:rFonts w:ascii="Arial" w:hAnsi="Arial" w:eastAsia="Arial" w:cs="Arial"/>
          <w:b w:val="0"/>
          <w:bCs w:val="0"/>
          <w:i w:val="0"/>
          <w:iCs w:val="0"/>
          <w:caps w:val="0"/>
          <w:smallCaps w:val="0"/>
          <w:noProof w:val="0"/>
          <w:color w:val="auto"/>
          <w:sz w:val="22"/>
          <w:szCs w:val="22"/>
          <w:lang w:val="en-GB"/>
        </w:rPr>
        <w:t xml:space="preserve"> (Ishihara et al., 2023)</w:t>
      </w:r>
      <w:r w:rsidRPr="4973B6DA" w:rsidR="7897289B">
        <w:rPr>
          <w:rFonts w:ascii="Arial" w:hAnsi="Arial" w:eastAsia="Arial" w:cs="Arial"/>
          <w:b w:val="0"/>
          <w:bCs w:val="0"/>
          <w:i w:val="0"/>
          <w:iCs w:val="0"/>
          <w:caps w:val="0"/>
          <w:smallCaps w:val="0"/>
          <w:noProof w:val="0"/>
          <w:color w:val="auto"/>
          <w:sz w:val="22"/>
          <w:szCs w:val="22"/>
          <w:lang w:val="en-GB"/>
        </w:rPr>
        <w:t xml:space="preserve">. </w:t>
      </w:r>
      <w:r w:rsidRPr="4973B6DA" w:rsidR="6AA7EDA8">
        <w:rPr>
          <w:rFonts w:ascii="Arial" w:hAnsi="Arial" w:eastAsia="Arial" w:cs="Arial"/>
          <w:b w:val="0"/>
          <w:bCs w:val="0"/>
          <w:i w:val="0"/>
          <w:iCs w:val="0"/>
          <w:caps w:val="0"/>
          <w:smallCaps w:val="0"/>
          <w:noProof w:val="0"/>
          <w:color w:val="auto"/>
          <w:sz w:val="22"/>
          <w:szCs w:val="22"/>
          <w:lang w:val="en-GB"/>
        </w:rPr>
        <w:t>D</w:t>
      </w:r>
      <w:r w:rsidRPr="4973B6DA" w:rsidR="7897289B">
        <w:rPr>
          <w:rFonts w:ascii="Arial" w:hAnsi="Arial" w:eastAsia="Arial" w:cs="Arial"/>
          <w:b w:val="0"/>
          <w:bCs w:val="0"/>
          <w:i w:val="0"/>
          <w:iCs w:val="0"/>
          <w:caps w:val="0"/>
          <w:smallCaps w:val="0"/>
          <w:noProof w:val="0"/>
          <w:color w:val="auto"/>
          <w:sz w:val="22"/>
          <w:szCs w:val="22"/>
          <w:lang w:val="en-GB"/>
        </w:rPr>
        <w:t xml:space="preserve">espite the </w:t>
      </w:r>
      <w:r w:rsidRPr="4973B6DA" w:rsidR="75C3DE17">
        <w:rPr>
          <w:rFonts w:ascii="Arial" w:hAnsi="Arial" w:eastAsia="Arial" w:cs="Arial"/>
          <w:b w:val="0"/>
          <w:bCs w:val="0"/>
          <w:i w:val="0"/>
          <w:iCs w:val="0"/>
          <w:caps w:val="0"/>
          <w:smallCaps w:val="0"/>
          <w:noProof w:val="0"/>
          <w:color w:val="auto"/>
          <w:sz w:val="22"/>
          <w:szCs w:val="22"/>
          <w:lang w:val="en-GB"/>
        </w:rPr>
        <w:t>challenges</w:t>
      </w:r>
      <w:r w:rsidRPr="4973B6DA" w:rsidR="7897289B">
        <w:rPr>
          <w:rFonts w:ascii="Arial" w:hAnsi="Arial" w:eastAsia="Arial" w:cs="Arial"/>
          <w:b w:val="0"/>
          <w:bCs w:val="0"/>
          <w:i w:val="0"/>
          <w:iCs w:val="0"/>
          <w:caps w:val="0"/>
          <w:smallCaps w:val="0"/>
          <w:noProof w:val="0"/>
          <w:color w:val="auto"/>
          <w:sz w:val="22"/>
          <w:szCs w:val="22"/>
          <w:lang w:val="en-GB"/>
        </w:rPr>
        <w:t xml:space="preserve"> </w:t>
      </w:r>
      <w:r w:rsidRPr="4973B6DA" w:rsidR="2691DEF2">
        <w:rPr>
          <w:rFonts w:ascii="Arial" w:hAnsi="Arial" w:eastAsia="Arial" w:cs="Arial"/>
          <w:b w:val="0"/>
          <w:bCs w:val="0"/>
          <w:i w:val="0"/>
          <w:iCs w:val="0"/>
          <w:caps w:val="0"/>
          <w:smallCaps w:val="0"/>
          <w:noProof w:val="0"/>
          <w:color w:val="auto"/>
          <w:sz w:val="22"/>
          <w:szCs w:val="22"/>
          <w:lang w:val="en-GB"/>
        </w:rPr>
        <w:t>Japan</w:t>
      </w:r>
      <w:r w:rsidRPr="4973B6DA" w:rsidR="7897289B">
        <w:rPr>
          <w:rFonts w:ascii="Arial" w:hAnsi="Arial" w:eastAsia="Arial" w:cs="Arial"/>
          <w:b w:val="0"/>
          <w:bCs w:val="0"/>
          <w:i w:val="0"/>
          <w:iCs w:val="0"/>
          <w:caps w:val="0"/>
          <w:smallCaps w:val="0"/>
          <w:noProof w:val="0"/>
          <w:color w:val="auto"/>
          <w:sz w:val="22"/>
          <w:szCs w:val="22"/>
          <w:lang w:val="en-GB"/>
        </w:rPr>
        <w:t xml:space="preserve"> </w:t>
      </w:r>
      <w:r w:rsidRPr="4973B6DA" w:rsidR="7736AE82">
        <w:rPr>
          <w:rFonts w:ascii="Arial" w:hAnsi="Arial" w:eastAsia="Arial" w:cs="Arial"/>
          <w:b w:val="0"/>
          <w:bCs w:val="0"/>
          <w:i w:val="0"/>
          <w:iCs w:val="0"/>
          <w:caps w:val="0"/>
          <w:smallCaps w:val="0"/>
          <w:noProof w:val="0"/>
          <w:color w:val="auto"/>
          <w:sz w:val="22"/>
          <w:szCs w:val="22"/>
          <w:lang w:val="en-GB"/>
        </w:rPr>
        <w:t>holistic</w:t>
      </w:r>
      <w:r w:rsidRPr="4973B6DA" w:rsidR="7897289B">
        <w:rPr>
          <w:rFonts w:ascii="Arial" w:hAnsi="Arial" w:eastAsia="Arial" w:cs="Arial"/>
          <w:b w:val="0"/>
          <w:bCs w:val="0"/>
          <w:i w:val="0"/>
          <w:iCs w:val="0"/>
          <w:caps w:val="0"/>
          <w:smallCaps w:val="0"/>
          <w:noProof w:val="0"/>
          <w:color w:val="auto"/>
          <w:sz w:val="22"/>
          <w:szCs w:val="22"/>
          <w:lang w:val="en-GB"/>
        </w:rPr>
        <w:t xml:space="preserve"> approach</w:t>
      </w:r>
      <w:r w:rsidRPr="4973B6DA" w:rsidR="7897289B">
        <w:rPr>
          <w:rFonts w:ascii="Arial" w:hAnsi="Arial" w:eastAsia="Arial" w:cs="Arial"/>
          <w:b w:val="0"/>
          <w:bCs w:val="0"/>
          <w:i w:val="0"/>
          <w:iCs w:val="0"/>
          <w:caps w:val="0"/>
          <w:smallCaps w:val="0"/>
          <w:noProof w:val="0"/>
          <w:color w:val="auto"/>
          <w:sz w:val="22"/>
          <w:szCs w:val="22"/>
          <w:lang w:val="en-GB"/>
        </w:rPr>
        <w:t xml:space="preserve"> offers a valuable</w:t>
      </w:r>
      <w:r w:rsidRPr="4973B6DA" w:rsidR="0D5F4FB7">
        <w:rPr>
          <w:rFonts w:ascii="Arial" w:hAnsi="Arial" w:eastAsia="Arial" w:cs="Arial"/>
          <w:b w:val="0"/>
          <w:bCs w:val="0"/>
          <w:i w:val="0"/>
          <w:iCs w:val="0"/>
          <w:caps w:val="0"/>
          <w:smallCaps w:val="0"/>
          <w:noProof w:val="0"/>
          <w:color w:val="auto"/>
          <w:sz w:val="22"/>
          <w:szCs w:val="22"/>
          <w:lang w:val="en-GB"/>
        </w:rPr>
        <w:t xml:space="preserve"> model for other aging societies</w:t>
      </w:r>
      <w:r w:rsidRPr="4973B6DA" w:rsidR="73D97BE5">
        <w:rPr>
          <w:rFonts w:ascii="Arial" w:hAnsi="Arial" w:eastAsia="Arial" w:cs="Arial"/>
          <w:b w:val="0"/>
          <w:bCs w:val="0"/>
          <w:i w:val="0"/>
          <w:iCs w:val="0"/>
          <w:caps w:val="0"/>
          <w:smallCaps w:val="0"/>
          <w:noProof w:val="0"/>
          <w:color w:val="auto"/>
          <w:sz w:val="22"/>
          <w:szCs w:val="22"/>
          <w:lang w:val="en-GB"/>
        </w:rPr>
        <w:t xml:space="preserve"> by implementing dementia care.</w:t>
      </w:r>
      <w:r w:rsidRPr="4973B6DA" w:rsidR="4B20A1F4">
        <w:rPr>
          <w:rFonts w:ascii="Arial" w:hAnsi="Arial" w:eastAsia="Arial" w:cs="Arial"/>
          <w:b w:val="0"/>
          <w:bCs w:val="0"/>
          <w:i w:val="0"/>
          <w:iCs w:val="0"/>
          <w:caps w:val="0"/>
          <w:smallCaps w:val="0"/>
          <w:noProof w:val="0"/>
          <w:color w:val="auto"/>
          <w:sz w:val="22"/>
          <w:szCs w:val="22"/>
          <w:lang w:val="en-GB"/>
        </w:rPr>
        <w:t xml:space="preserve"> Japan has </w:t>
      </w:r>
      <w:r w:rsidRPr="4973B6DA" w:rsidR="2CCA7582">
        <w:rPr>
          <w:rFonts w:ascii="Arial" w:hAnsi="Arial" w:eastAsia="Arial" w:cs="Arial"/>
          <w:b w:val="0"/>
          <w:bCs w:val="0"/>
          <w:i w:val="0"/>
          <w:iCs w:val="0"/>
          <w:caps w:val="0"/>
          <w:smallCaps w:val="0"/>
          <w:noProof w:val="0"/>
          <w:color w:val="auto"/>
          <w:sz w:val="22"/>
          <w:szCs w:val="22"/>
          <w:lang w:val="en-GB"/>
        </w:rPr>
        <w:t>demonstrated</w:t>
      </w:r>
      <w:r w:rsidRPr="4973B6DA" w:rsidR="4B20A1F4">
        <w:rPr>
          <w:rFonts w:ascii="Arial" w:hAnsi="Arial" w:eastAsia="Arial" w:cs="Arial"/>
          <w:b w:val="0"/>
          <w:bCs w:val="0"/>
          <w:i w:val="0"/>
          <w:iCs w:val="0"/>
          <w:caps w:val="0"/>
          <w:smallCaps w:val="0"/>
          <w:noProof w:val="0"/>
          <w:color w:val="auto"/>
          <w:sz w:val="22"/>
          <w:szCs w:val="22"/>
          <w:lang w:val="en-GB"/>
        </w:rPr>
        <w:t xml:space="preserve"> how</w:t>
      </w:r>
      <w:r w:rsidRPr="4973B6DA" w:rsidR="4B370EA1">
        <w:rPr>
          <w:rFonts w:ascii="Arial" w:hAnsi="Arial" w:eastAsia="Arial" w:cs="Arial"/>
          <w:b w:val="0"/>
          <w:bCs w:val="0"/>
          <w:i w:val="0"/>
          <w:iCs w:val="0"/>
          <w:caps w:val="0"/>
          <w:smallCaps w:val="0"/>
          <w:noProof w:val="0"/>
          <w:color w:val="auto"/>
          <w:sz w:val="22"/>
          <w:szCs w:val="22"/>
          <w:lang w:val="en-GB"/>
        </w:rPr>
        <w:t xml:space="preserve"> culturally</w:t>
      </w:r>
      <w:r w:rsidRPr="4973B6DA" w:rsidR="7C37C04C">
        <w:rPr>
          <w:rFonts w:ascii="Arial" w:hAnsi="Arial" w:eastAsia="Arial" w:cs="Arial"/>
          <w:b w:val="0"/>
          <w:bCs w:val="0"/>
          <w:i w:val="0"/>
          <w:iCs w:val="0"/>
          <w:caps w:val="0"/>
          <w:smallCaps w:val="0"/>
          <w:noProof w:val="0"/>
          <w:color w:val="auto"/>
          <w:sz w:val="22"/>
          <w:szCs w:val="22"/>
          <w:lang w:val="en-GB"/>
        </w:rPr>
        <w:t xml:space="preserve"> adapted, community </w:t>
      </w:r>
      <w:r w:rsidRPr="4973B6DA" w:rsidR="51DEC9BF">
        <w:rPr>
          <w:rFonts w:ascii="Arial" w:hAnsi="Arial" w:eastAsia="Arial" w:cs="Arial"/>
          <w:b w:val="0"/>
          <w:bCs w:val="0"/>
          <w:i w:val="0"/>
          <w:iCs w:val="0"/>
          <w:caps w:val="0"/>
          <w:smallCaps w:val="0"/>
          <w:noProof w:val="0"/>
          <w:color w:val="auto"/>
          <w:sz w:val="22"/>
          <w:szCs w:val="22"/>
          <w:lang w:val="en-GB"/>
        </w:rPr>
        <w:t>solution</w:t>
      </w:r>
      <w:r w:rsidRPr="4973B6DA" w:rsidR="6392D596">
        <w:rPr>
          <w:rFonts w:ascii="Arial" w:hAnsi="Arial" w:eastAsia="Arial" w:cs="Arial"/>
          <w:b w:val="0"/>
          <w:bCs w:val="0"/>
          <w:i w:val="0"/>
          <w:iCs w:val="0"/>
          <w:caps w:val="0"/>
          <w:smallCaps w:val="0"/>
          <w:noProof w:val="0"/>
          <w:color w:val="auto"/>
          <w:sz w:val="22"/>
          <w:szCs w:val="22"/>
          <w:lang w:val="en-GB"/>
        </w:rPr>
        <w:t xml:space="preserve"> </w:t>
      </w:r>
      <w:r w:rsidRPr="4973B6DA" w:rsidR="1AF127F6">
        <w:rPr>
          <w:rFonts w:ascii="Arial" w:hAnsi="Arial" w:eastAsia="Arial" w:cs="Arial"/>
          <w:b w:val="0"/>
          <w:bCs w:val="0"/>
          <w:i w:val="0"/>
          <w:iCs w:val="0"/>
          <w:caps w:val="0"/>
          <w:smallCaps w:val="0"/>
          <w:noProof w:val="0"/>
          <w:color w:val="auto"/>
          <w:sz w:val="22"/>
          <w:szCs w:val="22"/>
          <w:lang w:val="en-GB"/>
        </w:rPr>
        <w:t>can support</w:t>
      </w:r>
      <w:r w:rsidRPr="4973B6DA" w:rsidR="7C37C04C">
        <w:rPr>
          <w:rFonts w:ascii="Arial" w:hAnsi="Arial" w:eastAsia="Arial" w:cs="Arial"/>
          <w:b w:val="0"/>
          <w:bCs w:val="0"/>
          <w:i w:val="0"/>
          <w:iCs w:val="0"/>
          <w:caps w:val="0"/>
          <w:smallCaps w:val="0"/>
          <w:noProof w:val="0"/>
          <w:color w:val="auto"/>
          <w:sz w:val="22"/>
          <w:szCs w:val="22"/>
          <w:lang w:val="en-GB"/>
        </w:rPr>
        <w:t xml:space="preserve"> dignity</w:t>
      </w:r>
      <w:r w:rsidRPr="4973B6DA" w:rsidR="113C77F5">
        <w:rPr>
          <w:rFonts w:ascii="Arial" w:hAnsi="Arial" w:eastAsia="Arial" w:cs="Arial"/>
          <w:b w:val="0"/>
          <w:bCs w:val="0"/>
          <w:i w:val="0"/>
          <w:iCs w:val="0"/>
          <w:caps w:val="0"/>
          <w:smallCaps w:val="0"/>
          <w:noProof w:val="0"/>
          <w:color w:val="auto"/>
          <w:sz w:val="22"/>
          <w:szCs w:val="22"/>
          <w:lang w:val="en-GB"/>
        </w:rPr>
        <w:t xml:space="preserve"> and Independance for people living with dementia</w:t>
      </w:r>
      <w:r w:rsidRPr="4973B6DA" w:rsidR="3A3AC6AF">
        <w:rPr>
          <w:rFonts w:ascii="Arial" w:hAnsi="Arial" w:eastAsia="Arial" w:cs="Arial"/>
          <w:b w:val="0"/>
          <w:bCs w:val="0"/>
          <w:i w:val="0"/>
          <w:iCs w:val="0"/>
          <w:caps w:val="0"/>
          <w:smallCaps w:val="0"/>
          <w:noProof w:val="0"/>
          <w:color w:val="auto"/>
          <w:sz w:val="22"/>
          <w:szCs w:val="22"/>
          <w:lang w:val="en-GB"/>
        </w:rPr>
        <w:t xml:space="preserve"> </w:t>
      </w:r>
      <w:r w:rsidRPr="4973B6DA" w:rsidR="57CD387B">
        <w:rPr>
          <w:rFonts w:ascii="Arial" w:hAnsi="Arial" w:eastAsia="Arial" w:cs="Arial"/>
          <w:b w:val="0"/>
          <w:bCs w:val="0"/>
          <w:i w:val="0"/>
          <w:iCs w:val="0"/>
          <w:caps w:val="0"/>
          <w:smallCaps w:val="0"/>
          <w:noProof w:val="0"/>
          <w:color w:val="auto"/>
          <w:sz w:val="22"/>
          <w:szCs w:val="22"/>
          <w:lang w:val="en-GB"/>
        </w:rPr>
        <w:t>(Ishihara et al., 2023).</w:t>
      </w:r>
    </w:p>
    <w:p w:rsidR="31E79F39" w:rsidP="4973B6DA" w:rsidRDefault="31E79F39" w14:paraId="37A4CA94" w14:textId="3A1CD5B4">
      <w:pPr>
        <w:spacing w:before="240" w:beforeAutospacing="off" w:after="240" w:afterAutospacing="off"/>
        <w:rPr>
          <w:rFonts w:ascii="Calibri" w:hAnsi="Calibri" w:eastAsia="Calibri" w:cs="Calibri"/>
          <w:b w:val="0"/>
          <w:bCs w:val="0"/>
          <w:i w:val="0"/>
          <w:iCs w:val="0"/>
          <w:caps w:val="0"/>
          <w:smallCaps w:val="0"/>
          <w:noProof w:val="0"/>
          <w:color w:val="auto"/>
          <w:sz w:val="22"/>
          <w:szCs w:val="22"/>
          <w:lang w:val="en-GB"/>
        </w:rPr>
      </w:pPr>
      <w:r w:rsidRPr="4973B6DA" w:rsidR="31E79F39">
        <w:rPr>
          <w:rFonts w:ascii="Calibri" w:hAnsi="Calibri" w:eastAsia="Calibri" w:cs="Calibri"/>
          <w:b w:val="0"/>
          <w:bCs w:val="0"/>
          <w:i w:val="0"/>
          <w:iCs w:val="0"/>
          <w:caps w:val="0"/>
          <w:smallCaps w:val="0"/>
          <w:noProof w:val="0"/>
          <w:color w:val="auto"/>
          <w:sz w:val="22"/>
          <w:szCs w:val="22"/>
          <w:lang w:val="en-GB"/>
        </w:rPr>
        <w:t>‌</w:t>
      </w:r>
    </w:p>
    <w:p w:rsidR="0D0431B8" w:rsidP="4973B6DA" w:rsidRDefault="0D0431B8" w14:paraId="5EC8C96E" w14:textId="23153B44">
      <w:pPr>
        <w:pStyle w:val="Normal"/>
        <w:shd w:val="clear" w:color="auto" w:fill="FFFFFF" w:themeFill="background1"/>
        <w:spacing w:before="0" w:beforeAutospacing="off" w:after="300" w:afterAutospacing="off"/>
        <w:ind w:left="300" w:right="0"/>
        <w:rPr>
          <w:rFonts w:ascii="Aptos" w:hAnsi="Aptos" w:eastAsia="Aptos" w:cs="Aptos"/>
          <w:noProof w:val="0"/>
          <w:color w:val="auto"/>
          <w:sz w:val="22"/>
          <w:szCs w:val="22"/>
          <w:lang w:val="en-GB"/>
        </w:rPr>
      </w:pPr>
    </w:p>
    <w:p w:rsidR="6F78D995" w:rsidP="4973B6DA" w:rsidRDefault="6F78D995" w14:paraId="02261714" w14:textId="1D8F9E82">
      <w:pPr>
        <w:spacing w:before="0" w:beforeAutospacing="off" w:after="0" w:afterAutospacing="off" w:line="360" w:lineRule="auto"/>
        <w:ind w:left="1080" w:right="0"/>
        <w:rPr>
          <w:rFonts w:ascii="Aptos" w:hAnsi="Aptos" w:eastAsia="Aptos" w:cs="Aptos"/>
          <w:noProof w:val="0"/>
          <w:color w:val="auto"/>
          <w:sz w:val="22"/>
          <w:szCs w:val="22"/>
          <w:lang w:val="en-GB"/>
        </w:rPr>
      </w:pPr>
      <w:r w:rsidRPr="4973B6DA" w:rsidR="269E5F98">
        <w:rPr>
          <w:rFonts w:ascii="Aptos" w:hAnsi="Aptos" w:eastAsia="Aptos" w:cs="Aptos"/>
          <w:noProof w:val="0"/>
          <w:color w:val="auto"/>
          <w:sz w:val="22"/>
          <w:szCs w:val="22"/>
          <w:lang w:val="en-GB"/>
        </w:rPr>
        <w:t xml:space="preserve"> </w:t>
      </w:r>
    </w:p>
    <w:p w:rsidR="6F78D995" w:rsidP="4973B6DA" w:rsidRDefault="6F78D995" w14:paraId="7FF464DB" w14:textId="188D1D2D">
      <w:pPr>
        <w:spacing w:before="0" w:beforeAutospacing="off" w:after="0" w:afterAutospacing="off" w:line="360" w:lineRule="auto"/>
        <w:rPr>
          <w:rFonts w:ascii="Aptos" w:hAnsi="Aptos" w:eastAsia="Aptos" w:cs="Aptos"/>
          <w:noProof w:val="0"/>
          <w:color w:val="auto" w:themeColor="accent1" w:themeTint="FF" w:themeShade="BF"/>
          <w:sz w:val="24"/>
          <w:szCs w:val="24"/>
          <w:lang w:val="en-GB"/>
        </w:rPr>
      </w:pPr>
    </w:p>
    <w:p w:rsidR="6F78D995" w:rsidP="4973B6DA" w:rsidRDefault="6F78D995" w14:paraId="0CA622C2" w14:textId="3681BFD4">
      <w:pPr>
        <w:spacing w:before="0" w:beforeAutospacing="off" w:after="0" w:afterAutospacing="off" w:line="360" w:lineRule="auto"/>
        <w:rPr>
          <w:rFonts w:ascii="Aptos" w:hAnsi="Aptos" w:eastAsia="Aptos" w:cs="Aptos"/>
          <w:noProof w:val="0"/>
          <w:color w:val="auto" w:themeColor="accent1" w:themeTint="FF" w:themeShade="BF"/>
          <w:sz w:val="24"/>
          <w:szCs w:val="24"/>
          <w:lang w:val="en-GB"/>
        </w:rPr>
      </w:pPr>
    </w:p>
    <w:p w:rsidR="6F78D995" w:rsidP="4973B6DA" w:rsidRDefault="6F78D995" w14:paraId="72A13E11" w14:textId="6F423010">
      <w:pPr>
        <w:spacing w:before="0" w:beforeAutospacing="off" w:after="0" w:afterAutospacing="off" w:line="360" w:lineRule="auto"/>
        <w:rPr>
          <w:rFonts w:ascii="Aptos" w:hAnsi="Aptos" w:eastAsia="Aptos" w:cs="Aptos"/>
          <w:noProof w:val="0"/>
          <w:color w:val="auto" w:themeColor="accent1" w:themeTint="FF" w:themeShade="BF"/>
          <w:sz w:val="24"/>
          <w:szCs w:val="24"/>
          <w:lang w:val="en-GB"/>
        </w:rPr>
      </w:pPr>
    </w:p>
    <w:p w:rsidR="6F78D995" w:rsidP="4973B6DA" w:rsidRDefault="6F78D995" w14:paraId="1AC3220C" w14:textId="0D54BD02">
      <w:pPr>
        <w:spacing w:before="0" w:beforeAutospacing="off" w:after="0" w:afterAutospacing="off" w:line="360" w:lineRule="auto"/>
        <w:rPr>
          <w:rFonts w:ascii="Aptos" w:hAnsi="Aptos" w:eastAsia="Aptos" w:cs="Aptos"/>
          <w:noProof w:val="0"/>
          <w:color w:val="auto" w:themeColor="accent1" w:themeTint="FF" w:themeShade="BF"/>
          <w:sz w:val="24"/>
          <w:szCs w:val="24"/>
          <w:lang w:val="en-GB"/>
        </w:rPr>
      </w:pPr>
    </w:p>
    <w:p w:rsidR="6F78D995" w:rsidP="4973B6DA" w:rsidRDefault="6F78D995" w14:paraId="02C330C3" w14:textId="211F59FF">
      <w:pPr>
        <w:spacing w:before="0" w:beforeAutospacing="off" w:after="0" w:afterAutospacing="off" w:line="360" w:lineRule="auto"/>
        <w:rPr>
          <w:rFonts w:ascii="Aptos" w:hAnsi="Aptos" w:eastAsia="Aptos" w:cs="Aptos"/>
          <w:noProof w:val="0"/>
          <w:color w:val="auto" w:themeColor="accent1" w:themeTint="FF" w:themeShade="BF"/>
          <w:sz w:val="24"/>
          <w:szCs w:val="24"/>
          <w:lang w:val="en-GB"/>
        </w:rPr>
      </w:pPr>
    </w:p>
    <w:p w:rsidR="6F78D995" w:rsidP="4973B6DA" w:rsidRDefault="6F78D995" w14:paraId="3F6BA4F8" w14:textId="18E2197D">
      <w:pPr>
        <w:pStyle w:val="Normal"/>
        <w:spacing w:before="0" w:beforeAutospacing="off" w:after="0" w:afterAutospacing="off" w:line="360" w:lineRule="auto"/>
        <w:rPr>
          <w:rFonts w:ascii="Aptos" w:hAnsi="Aptos" w:eastAsia="Aptos" w:cs="Aptos"/>
          <w:noProof w:val="0"/>
          <w:color w:val="auto" w:themeColor="accent1" w:themeTint="FF" w:themeShade="BF"/>
          <w:sz w:val="24"/>
          <w:szCs w:val="24"/>
          <w:lang w:val="en-GB"/>
        </w:rPr>
      </w:pPr>
      <w:r w:rsidRPr="4973B6DA" w:rsidR="269E5F98">
        <w:rPr>
          <w:rFonts w:ascii="Aptos" w:hAnsi="Aptos" w:eastAsia="Aptos" w:cs="Aptos"/>
          <w:noProof w:val="0"/>
          <w:color w:val="auto"/>
          <w:sz w:val="24"/>
          <w:szCs w:val="24"/>
          <w:lang w:val="en-GB"/>
        </w:rPr>
        <w:t>2.5 National/Local UK Context</w:t>
      </w:r>
    </w:p>
    <w:p w:rsidR="6F78D995" w:rsidP="4973B6DA" w:rsidRDefault="6F78D995" w14:paraId="0D685AFC" w14:textId="6063D415">
      <w:pPr>
        <w:spacing w:before="0" w:beforeAutospacing="off" w:after="0" w:afterAutospacing="off" w:line="360" w:lineRule="auto"/>
        <w:rPr>
          <w:rFonts w:ascii="Aptos" w:hAnsi="Aptos" w:eastAsia="Aptos" w:cs="Aptos"/>
          <w:noProof w:val="0"/>
          <w:color w:val="auto"/>
          <w:sz w:val="22"/>
          <w:szCs w:val="22"/>
          <w:lang w:val="en-GB"/>
        </w:rPr>
      </w:pPr>
      <w:r w:rsidRPr="4973B6DA" w:rsidR="269E5F98">
        <w:rPr>
          <w:rFonts w:ascii="Aptos" w:hAnsi="Aptos" w:eastAsia="Aptos" w:cs="Aptos"/>
          <w:noProof w:val="0"/>
          <w:color w:val="auto"/>
          <w:sz w:val="22"/>
          <w:szCs w:val="22"/>
          <w:lang w:val="en-GB"/>
        </w:rPr>
        <w:t xml:space="preserve"> </w:t>
      </w:r>
    </w:p>
    <w:p w:rsidR="6F78D995" w:rsidP="4973B6DA" w:rsidRDefault="6F78D995" w14:paraId="1E79C738" w14:textId="3ABE5DB8">
      <w:pPr>
        <w:pStyle w:val="ListParagraph"/>
        <w:numPr>
          <w:ilvl w:val="0"/>
          <w:numId w:val="48"/>
        </w:numPr>
        <w:spacing w:before="0" w:beforeAutospacing="off" w:after="0" w:afterAutospacing="off" w:line="360" w:lineRule="auto"/>
        <w:rPr>
          <w:rFonts w:ascii="Aptos" w:hAnsi="Aptos" w:eastAsia="Aptos" w:cs="Aptos"/>
          <w:noProof w:val="0"/>
          <w:color w:val="auto"/>
          <w:sz w:val="22"/>
          <w:szCs w:val="22"/>
          <w:lang w:val="en-GB"/>
        </w:rPr>
      </w:pPr>
      <w:r w:rsidRPr="4973B6DA" w:rsidR="269E5F98">
        <w:rPr>
          <w:rFonts w:ascii="Aptos" w:hAnsi="Aptos" w:eastAsia="Aptos" w:cs="Aptos"/>
          <w:b w:val="1"/>
          <w:bCs w:val="1"/>
          <w:noProof w:val="0"/>
          <w:color w:val="auto"/>
          <w:sz w:val="22"/>
          <w:szCs w:val="22"/>
          <w:lang w:val="en-GB"/>
        </w:rPr>
        <w:t>UK Perspective:</w:t>
      </w:r>
      <w:r w:rsidRPr="4973B6DA" w:rsidR="269E5F98">
        <w:rPr>
          <w:rFonts w:ascii="Aptos" w:hAnsi="Aptos" w:eastAsia="Aptos" w:cs="Aptos"/>
          <w:noProof w:val="0"/>
          <w:color w:val="auto"/>
          <w:sz w:val="22"/>
          <w:szCs w:val="22"/>
          <w:lang w:val="en-GB"/>
        </w:rPr>
        <w:t xml:space="preserve"> </w:t>
      </w:r>
    </w:p>
    <w:p w:rsidR="6F78D995" w:rsidP="4973B6DA" w:rsidRDefault="6F78D995" w14:paraId="5963C2D6" w14:textId="5C953C50">
      <w:pPr>
        <w:pStyle w:val="Normal"/>
        <w:spacing w:before="0" w:beforeAutospacing="off" w:after="0" w:afterAutospacing="off" w:line="360" w:lineRule="auto"/>
        <w:ind w:left="0"/>
        <w:rPr>
          <w:rFonts w:ascii="Roboto" w:hAnsi="Roboto" w:eastAsia="Roboto" w:cs="Roboto"/>
          <w:b w:val="0"/>
          <w:bCs w:val="0"/>
          <w:i w:val="0"/>
          <w:iCs w:val="0"/>
          <w:caps w:val="0"/>
          <w:smallCaps w:val="0"/>
          <w:noProof w:val="0"/>
          <w:color w:val="auto"/>
          <w:sz w:val="22"/>
          <w:szCs w:val="22"/>
          <w:lang w:val="en-GB"/>
        </w:rPr>
      </w:pPr>
      <w:r w:rsidRPr="4973B6DA" w:rsidR="013767DA">
        <w:rPr>
          <w:rFonts w:ascii="Arial" w:hAnsi="Arial" w:eastAsia="Arial" w:cs="Arial"/>
          <w:noProof w:val="0"/>
          <w:color w:val="auto"/>
          <w:sz w:val="24"/>
          <w:szCs w:val="24"/>
          <w:lang w:val="en-GB"/>
        </w:rPr>
        <w:t xml:space="preserve">In the </w:t>
      </w:r>
      <w:r w:rsidRPr="4973B6DA" w:rsidR="013767DA">
        <w:rPr>
          <w:rFonts w:ascii="Arial" w:hAnsi="Arial" w:eastAsia="Arial" w:cs="Arial"/>
          <w:noProof w:val="0"/>
          <w:color w:val="auto"/>
          <w:sz w:val="24"/>
          <w:szCs w:val="24"/>
          <w:lang w:val="en-GB"/>
        </w:rPr>
        <w:t>uk</w:t>
      </w:r>
      <w:r w:rsidRPr="4973B6DA" w:rsidR="013767DA">
        <w:rPr>
          <w:rFonts w:ascii="Arial" w:hAnsi="Arial" w:eastAsia="Arial" w:cs="Arial"/>
          <w:noProof w:val="0"/>
          <w:color w:val="auto"/>
          <w:sz w:val="24"/>
          <w:szCs w:val="24"/>
          <w:lang w:val="en-GB"/>
        </w:rPr>
        <w:t xml:space="preserve"> dementia is viewed as</w:t>
      </w:r>
      <w:r w:rsidRPr="4973B6DA" w:rsidR="50038D4A">
        <w:rPr>
          <w:rFonts w:ascii="Arial" w:hAnsi="Arial" w:eastAsia="Arial" w:cs="Arial"/>
          <w:noProof w:val="0"/>
          <w:color w:val="auto"/>
          <w:sz w:val="24"/>
          <w:szCs w:val="24"/>
          <w:lang w:val="en-GB"/>
        </w:rPr>
        <w:t xml:space="preserve"> </w:t>
      </w:r>
      <w:r w:rsidRPr="4973B6DA" w:rsidR="431A8CDD">
        <w:rPr>
          <w:rFonts w:ascii="Arial" w:hAnsi="Arial" w:eastAsia="Arial" w:cs="Arial"/>
          <w:noProof w:val="0"/>
          <w:color w:val="auto"/>
          <w:sz w:val="24"/>
          <w:szCs w:val="24"/>
          <w:lang w:val="en-GB"/>
        </w:rPr>
        <w:t>a cogn</w:t>
      </w:r>
      <w:r w:rsidRPr="4973B6DA" w:rsidR="59B08A72">
        <w:rPr>
          <w:rFonts w:ascii="Arial" w:hAnsi="Arial" w:eastAsia="Arial" w:cs="Arial"/>
          <w:noProof w:val="0"/>
          <w:color w:val="auto"/>
          <w:sz w:val="24"/>
          <w:szCs w:val="24"/>
          <w:lang w:val="en-GB"/>
        </w:rPr>
        <w:t>itive</w:t>
      </w:r>
      <w:r w:rsidRPr="4973B6DA" w:rsidR="431A8CDD">
        <w:rPr>
          <w:rFonts w:ascii="Arial" w:hAnsi="Arial" w:eastAsia="Arial" w:cs="Arial"/>
          <w:noProof w:val="0"/>
          <w:color w:val="auto"/>
          <w:sz w:val="24"/>
          <w:szCs w:val="24"/>
          <w:lang w:val="en-GB"/>
        </w:rPr>
        <w:t xml:space="preserve"> condition which affects the </w:t>
      </w:r>
      <w:r w:rsidRPr="4973B6DA" w:rsidR="6688DEFD">
        <w:rPr>
          <w:rFonts w:ascii="Arial" w:hAnsi="Arial" w:eastAsia="Arial" w:cs="Arial"/>
          <w:noProof w:val="0"/>
          <w:color w:val="auto"/>
          <w:sz w:val="24"/>
          <w:szCs w:val="24"/>
          <w:lang w:val="en-GB"/>
        </w:rPr>
        <w:t>memory</w:t>
      </w:r>
      <w:r w:rsidRPr="4973B6DA" w:rsidR="15E5FC4E">
        <w:rPr>
          <w:rFonts w:ascii="Arial" w:hAnsi="Arial" w:eastAsia="Arial" w:cs="Arial"/>
          <w:noProof w:val="0"/>
          <w:color w:val="auto"/>
          <w:sz w:val="24"/>
          <w:szCs w:val="24"/>
          <w:lang w:val="en-GB"/>
        </w:rPr>
        <w:t>, thinking</w:t>
      </w:r>
      <w:r w:rsidRPr="4973B6DA" w:rsidR="3E3A4B60">
        <w:rPr>
          <w:rFonts w:ascii="Arial" w:hAnsi="Arial" w:eastAsia="Arial" w:cs="Arial"/>
          <w:noProof w:val="0"/>
          <w:color w:val="auto"/>
          <w:sz w:val="24"/>
          <w:szCs w:val="24"/>
          <w:lang w:val="en-GB"/>
        </w:rPr>
        <w:t>,</w:t>
      </w:r>
      <w:r w:rsidRPr="4973B6DA" w:rsidR="15E5FC4E">
        <w:rPr>
          <w:rFonts w:ascii="Arial" w:hAnsi="Arial" w:eastAsia="Arial" w:cs="Arial"/>
          <w:noProof w:val="0"/>
          <w:color w:val="auto"/>
          <w:sz w:val="24"/>
          <w:szCs w:val="24"/>
          <w:lang w:val="en-GB"/>
        </w:rPr>
        <w:t xml:space="preserve"> reasoning</w:t>
      </w:r>
      <w:r w:rsidRPr="4973B6DA" w:rsidR="2BC1BA13">
        <w:rPr>
          <w:rFonts w:ascii="Arial" w:hAnsi="Arial" w:eastAsia="Arial" w:cs="Arial"/>
          <w:noProof w:val="0"/>
          <w:color w:val="auto"/>
          <w:sz w:val="24"/>
          <w:szCs w:val="24"/>
          <w:lang w:val="en-GB"/>
        </w:rPr>
        <w:t xml:space="preserve"> and communication</w:t>
      </w:r>
      <w:r w:rsidRPr="4973B6DA" w:rsidR="15E5FC4E">
        <w:rPr>
          <w:rFonts w:ascii="Arial" w:hAnsi="Arial" w:eastAsia="Arial" w:cs="Arial"/>
          <w:noProof w:val="0"/>
          <w:color w:val="auto"/>
          <w:sz w:val="24"/>
          <w:szCs w:val="24"/>
          <w:lang w:val="en-GB"/>
        </w:rPr>
        <w:t xml:space="preserve"> </w:t>
      </w:r>
      <w:r w:rsidRPr="4973B6DA" w:rsidR="4D87B70A">
        <w:rPr>
          <w:rFonts w:ascii="Arial" w:hAnsi="Arial" w:eastAsia="Arial" w:cs="Arial"/>
          <w:noProof w:val="0"/>
          <w:color w:val="auto"/>
          <w:sz w:val="24"/>
          <w:szCs w:val="24"/>
          <w:lang w:val="en-GB"/>
        </w:rPr>
        <w:t xml:space="preserve">which affects </w:t>
      </w:r>
      <w:r w:rsidRPr="4973B6DA" w:rsidR="4588B93F">
        <w:rPr>
          <w:rFonts w:ascii="Arial" w:hAnsi="Arial" w:eastAsia="Arial" w:cs="Arial"/>
          <w:noProof w:val="0"/>
          <w:color w:val="auto"/>
          <w:sz w:val="24"/>
          <w:szCs w:val="24"/>
          <w:lang w:val="en-GB"/>
        </w:rPr>
        <w:t>an individual's daily life significantly. According to</w:t>
      </w:r>
      <w:r w:rsidRPr="4973B6DA" w:rsidR="610F96AA">
        <w:rPr>
          <w:rFonts w:ascii="Arial" w:hAnsi="Arial" w:eastAsia="Arial" w:cs="Arial"/>
          <w:noProof w:val="0"/>
          <w:color w:val="auto"/>
          <w:sz w:val="24"/>
          <w:szCs w:val="24"/>
          <w:lang w:val="en-GB"/>
        </w:rPr>
        <w:t xml:space="preserve"> (Office, 2025)</w:t>
      </w:r>
      <w:r w:rsidRPr="4973B6DA" w:rsidR="4588B93F">
        <w:rPr>
          <w:rFonts w:ascii="Arial" w:hAnsi="Arial" w:eastAsia="Arial" w:cs="Arial"/>
          <w:noProof w:val="0"/>
          <w:color w:val="auto"/>
          <w:sz w:val="24"/>
          <w:szCs w:val="24"/>
          <w:lang w:val="en-GB"/>
        </w:rPr>
        <w:t xml:space="preserve"> </w:t>
      </w:r>
      <w:r w:rsidRPr="4973B6DA" w:rsidR="23D7F3D7">
        <w:rPr>
          <w:rFonts w:ascii="Arial" w:hAnsi="Arial" w:eastAsia="Arial" w:cs="Arial"/>
          <w:noProof w:val="0"/>
          <w:color w:val="auto"/>
          <w:sz w:val="24"/>
          <w:szCs w:val="24"/>
          <w:lang w:val="en-GB"/>
        </w:rPr>
        <w:t>1 in 11 people over the age of 65 years old ha</w:t>
      </w:r>
      <w:r w:rsidRPr="4973B6DA" w:rsidR="0A9D80CA">
        <w:rPr>
          <w:rFonts w:ascii="Arial" w:hAnsi="Arial" w:eastAsia="Arial" w:cs="Arial"/>
          <w:noProof w:val="0"/>
          <w:color w:val="auto"/>
          <w:sz w:val="24"/>
          <w:szCs w:val="24"/>
          <w:lang w:val="en-GB"/>
        </w:rPr>
        <w:t>s dementia in the</w:t>
      </w:r>
      <w:r w:rsidRPr="4973B6DA" w:rsidR="04735269">
        <w:rPr>
          <w:rFonts w:ascii="Arial" w:hAnsi="Arial" w:eastAsia="Arial" w:cs="Arial"/>
          <w:noProof w:val="0"/>
          <w:color w:val="auto"/>
          <w:sz w:val="24"/>
          <w:szCs w:val="24"/>
          <w:lang w:val="en-GB"/>
        </w:rPr>
        <w:t xml:space="preserve"> UK.</w:t>
      </w:r>
      <w:r w:rsidRPr="4973B6DA" w:rsidR="3C7246AE">
        <w:rPr>
          <w:rFonts w:ascii="Arial" w:hAnsi="Arial" w:eastAsia="Arial" w:cs="Arial"/>
          <w:noProof w:val="0"/>
          <w:color w:val="auto"/>
          <w:sz w:val="24"/>
          <w:szCs w:val="24"/>
          <w:lang w:val="en-GB"/>
        </w:rPr>
        <w:t xml:space="preserve"> </w:t>
      </w:r>
      <w:r w:rsidRPr="4973B6DA" w:rsidR="04735269">
        <w:rPr>
          <w:rFonts w:ascii="Arial" w:hAnsi="Arial" w:eastAsia="Arial" w:cs="Arial"/>
          <w:noProof w:val="0"/>
          <w:color w:val="auto"/>
          <w:sz w:val="24"/>
          <w:szCs w:val="24"/>
          <w:lang w:val="en-GB"/>
        </w:rPr>
        <w:t>Dementia is a</w:t>
      </w:r>
      <w:r w:rsidRPr="4973B6DA" w:rsidR="6DA98FA0">
        <w:rPr>
          <w:rFonts w:ascii="Arial" w:hAnsi="Arial" w:eastAsia="Arial" w:cs="Arial"/>
          <w:noProof w:val="0"/>
          <w:color w:val="auto"/>
          <w:sz w:val="24"/>
          <w:szCs w:val="24"/>
          <w:lang w:val="en-GB"/>
        </w:rPr>
        <w:t xml:space="preserve"> rising</w:t>
      </w:r>
      <w:r w:rsidRPr="4973B6DA" w:rsidR="04735269">
        <w:rPr>
          <w:rFonts w:ascii="Arial" w:hAnsi="Arial" w:eastAsia="Arial" w:cs="Arial"/>
          <w:noProof w:val="0"/>
          <w:color w:val="auto"/>
          <w:sz w:val="24"/>
          <w:szCs w:val="24"/>
          <w:lang w:val="en-GB"/>
        </w:rPr>
        <w:t xml:space="preserve"> public health concern </w:t>
      </w:r>
      <w:r w:rsidRPr="4973B6DA" w:rsidR="3457BB87">
        <w:rPr>
          <w:rFonts w:ascii="Arial" w:hAnsi="Arial" w:eastAsia="Arial" w:cs="Arial"/>
          <w:noProof w:val="0"/>
          <w:color w:val="auto"/>
          <w:sz w:val="24"/>
          <w:szCs w:val="24"/>
          <w:lang w:val="en-GB"/>
        </w:rPr>
        <w:t xml:space="preserve">in the </w:t>
      </w:r>
      <w:r w:rsidRPr="4973B6DA" w:rsidR="3B2BB843">
        <w:rPr>
          <w:rFonts w:ascii="Arial" w:hAnsi="Arial" w:eastAsia="Arial" w:cs="Arial"/>
          <w:noProof w:val="0"/>
          <w:color w:val="auto"/>
          <w:sz w:val="24"/>
          <w:szCs w:val="24"/>
          <w:lang w:val="en-GB"/>
        </w:rPr>
        <w:t xml:space="preserve">UK it is estimated 982,000 people live with </w:t>
      </w:r>
      <w:r w:rsidRPr="4973B6DA" w:rsidR="59648D94">
        <w:rPr>
          <w:rFonts w:ascii="Arial" w:hAnsi="Arial" w:eastAsia="Arial" w:cs="Arial"/>
          <w:b w:val="0"/>
          <w:bCs w:val="0"/>
          <w:noProof w:val="0"/>
          <w:color w:val="auto"/>
          <w:sz w:val="24"/>
          <w:szCs w:val="24"/>
          <w:lang w:val="en-GB"/>
        </w:rPr>
        <w:t>dementia</w:t>
      </w:r>
      <w:r w:rsidRPr="4973B6DA" w:rsidR="3B2BB843">
        <w:rPr>
          <w:rFonts w:ascii="Arial" w:hAnsi="Arial" w:eastAsia="Arial" w:cs="Arial"/>
          <w:b w:val="0"/>
          <w:bCs w:val="0"/>
          <w:noProof w:val="0"/>
          <w:color w:val="auto"/>
          <w:sz w:val="24"/>
          <w:szCs w:val="24"/>
          <w:lang w:val="en-GB"/>
        </w:rPr>
        <w:t xml:space="preserve">. This number is expected to increase </w:t>
      </w:r>
      <w:r w:rsidRPr="4973B6DA" w:rsidR="634360C1">
        <w:rPr>
          <w:rFonts w:ascii="Arial" w:hAnsi="Arial" w:eastAsia="Arial" w:cs="Arial"/>
          <w:b w:val="0"/>
          <w:bCs w:val="0"/>
          <w:noProof w:val="0"/>
          <w:color w:val="auto"/>
          <w:sz w:val="24"/>
          <w:szCs w:val="24"/>
          <w:lang w:val="en-GB"/>
        </w:rPr>
        <w:t>to</w:t>
      </w:r>
      <w:r w:rsidRPr="4973B6DA" w:rsidR="14AF4D10">
        <w:rPr>
          <w:rFonts w:ascii="Arial" w:hAnsi="Arial" w:eastAsia="Arial" w:cs="Arial"/>
          <w:b w:val="0"/>
          <w:bCs w:val="0"/>
          <w:noProof w:val="0"/>
          <w:color w:val="auto"/>
          <w:sz w:val="24"/>
          <w:szCs w:val="24"/>
          <w:lang w:val="en-GB"/>
        </w:rPr>
        <w:t xml:space="preserve"> 1</w:t>
      </w:r>
      <w:r w:rsidRPr="4973B6DA" w:rsidR="6926170F">
        <w:rPr>
          <w:rFonts w:ascii="Arial" w:hAnsi="Arial" w:eastAsia="Arial" w:cs="Arial"/>
          <w:b w:val="0"/>
          <w:bCs w:val="0"/>
          <w:noProof w:val="0"/>
          <w:color w:val="auto"/>
          <w:sz w:val="24"/>
          <w:szCs w:val="24"/>
          <w:lang w:val="en-GB"/>
        </w:rPr>
        <w:t xml:space="preserve">.4 </w:t>
      </w:r>
      <w:r w:rsidRPr="4973B6DA" w:rsidR="14AF4D10">
        <w:rPr>
          <w:rFonts w:ascii="Arial" w:hAnsi="Arial" w:eastAsia="Arial" w:cs="Arial"/>
          <w:b w:val="0"/>
          <w:bCs w:val="0"/>
          <w:noProof w:val="0"/>
          <w:color w:val="auto"/>
          <w:sz w:val="24"/>
          <w:szCs w:val="24"/>
          <w:lang w:val="en-GB"/>
        </w:rPr>
        <w:t>million in 20</w:t>
      </w:r>
      <w:r w:rsidRPr="4973B6DA" w:rsidR="5EDCA555">
        <w:rPr>
          <w:rFonts w:ascii="Arial" w:hAnsi="Arial" w:eastAsia="Arial" w:cs="Arial"/>
          <w:b w:val="0"/>
          <w:bCs w:val="0"/>
          <w:noProof w:val="0"/>
          <w:color w:val="auto"/>
          <w:sz w:val="24"/>
          <w:szCs w:val="24"/>
          <w:lang w:val="en-GB"/>
        </w:rPr>
        <w:t>4</w:t>
      </w:r>
      <w:r w:rsidRPr="4973B6DA" w:rsidR="165F3365">
        <w:rPr>
          <w:rFonts w:ascii="Arial" w:hAnsi="Arial" w:eastAsia="Arial" w:cs="Arial"/>
          <w:b w:val="0"/>
          <w:bCs w:val="0"/>
          <w:noProof w:val="0"/>
          <w:color w:val="auto"/>
          <w:sz w:val="24"/>
          <w:szCs w:val="24"/>
          <w:lang w:val="en-GB"/>
        </w:rPr>
        <w:t>0</w:t>
      </w:r>
      <w:r w:rsidRPr="4973B6DA" w:rsidR="5EDCA555">
        <w:rPr>
          <w:rFonts w:ascii="Arial" w:hAnsi="Arial" w:eastAsia="Arial" w:cs="Arial"/>
          <w:b w:val="0"/>
          <w:bCs w:val="0"/>
          <w:noProof w:val="0"/>
          <w:color w:val="auto"/>
          <w:sz w:val="24"/>
          <w:szCs w:val="24"/>
          <w:lang w:val="en-GB"/>
        </w:rPr>
        <w:t xml:space="preserve"> </w:t>
      </w:r>
      <w:r w:rsidRPr="4973B6DA" w:rsidR="72136260">
        <w:rPr>
          <w:rFonts w:ascii="Arial" w:hAnsi="Arial" w:eastAsia="Arial" w:cs="Arial"/>
          <w:b w:val="0"/>
          <w:bCs w:val="0"/>
          <w:i w:val="0"/>
          <w:iCs w:val="0"/>
          <w:caps w:val="0"/>
          <w:smallCaps w:val="0"/>
          <w:noProof w:val="0"/>
          <w:color w:val="auto"/>
          <w:sz w:val="24"/>
          <w:szCs w:val="24"/>
          <w:lang w:val="en-GB"/>
        </w:rPr>
        <w:t>(Alzheimer's Society, 2024)</w:t>
      </w:r>
      <w:r w:rsidRPr="4973B6DA" w:rsidR="49D7D8BF">
        <w:rPr>
          <w:rFonts w:ascii="Arial" w:hAnsi="Arial" w:eastAsia="Arial" w:cs="Arial"/>
          <w:b w:val="0"/>
          <w:bCs w:val="0"/>
          <w:i w:val="0"/>
          <w:iCs w:val="0"/>
          <w:caps w:val="0"/>
          <w:smallCaps w:val="0"/>
          <w:noProof w:val="0"/>
          <w:color w:val="auto"/>
          <w:sz w:val="24"/>
          <w:szCs w:val="24"/>
          <w:lang w:val="en-GB"/>
        </w:rPr>
        <w:t xml:space="preserve">. </w:t>
      </w:r>
      <w:r w:rsidRPr="4973B6DA" w:rsidR="4E96D0E0">
        <w:rPr>
          <w:rFonts w:ascii="Arial" w:hAnsi="Arial" w:eastAsia="Arial" w:cs="Arial"/>
          <w:b w:val="0"/>
          <w:bCs w:val="0"/>
          <w:i w:val="0"/>
          <w:iCs w:val="0"/>
          <w:caps w:val="0"/>
          <w:smallCaps w:val="0"/>
          <w:noProof w:val="0"/>
          <w:color w:val="auto"/>
          <w:sz w:val="24"/>
          <w:szCs w:val="24"/>
          <w:lang w:val="en-GB"/>
        </w:rPr>
        <w:t>Although</w:t>
      </w:r>
      <w:r w:rsidRPr="4973B6DA" w:rsidR="49D7D8BF">
        <w:rPr>
          <w:rFonts w:ascii="Arial" w:hAnsi="Arial" w:eastAsia="Arial" w:cs="Arial"/>
          <w:b w:val="0"/>
          <w:bCs w:val="0"/>
          <w:i w:val="0"/>
          <w:iCs w:val="0"/>
          <w:caps w:val="0"/>
          <w:smallCaps w:val="0"/>
          <w:noProof w:val="0"/>
          <w:color w:val="auto"/>
          <w:sz w:val="24"/>
          <w:szCs w:val="24"/>
          <w:lang w:val="en-GB"/>
        </w:rPr>
        <w:t xml:space="preserve">, the numbers are on a </w:t>
      </w:r>
      <w:r w:rsidRPr="4973B6DA" w:rsidR="4FF6D664">
        <w:rPr>
          <w:rFonts w:ascii="Arial" w:hAnsi="Arial" w:eastAsia="Arial" w:cs="Arial"/>
          <w:b w:val="0"/>
          <w:bCs w:val="0"/>
          <w:i w:val="0"/>
          <w:iCs w:val="0"/>
          <w:caps w:val="0"/>
          <w:smallCaps w:val="0"/>
          <w:noProof w:val="0"/>
          <w:color w:val="auto"/>
          <w:sz w:val="24"/>
          <w:szCs w:val="24"/>
          <w:lang w:val="en-GB"/>
        </w:rPr>
        <w:t xml:space="preserve">rise the </w:t>
      </w:r>
      <w:r w:rsidRPr="4973B6DA" w:rsidR="46BCBA6E">
        <w:rPr>
          <w:rFonts w:ascii="Arial" w:hAnsi="Arial" w:eastAsia="Arial" w:cs="Arial"/>
          <w:b w:val="0"/>
          <w:bCs w:val="0"/>
          <w:i w:val="0"/>
          <w:iCs w:val="0"/>
          <w:caps w:val="0"/>
          <w:smallCaps w:val="0"/>
          <w:noProof w:val="0"/>
          <w:color w:val="auto"/>
          <w:sz w:val="24"/>
          <w:szCs w:val="24"/>
          <w:lang w:val="en-GB"/>
        </w:rPr>
        <w:t>UK</w:t>
      </w:r>
      <w:r w:rsidRPr="4973B6DA" w:rsidR="2B51AF84">
        <w:rPr>
          <w:rFonts w:ascii="Roboto" w:hAnsi="Roboto" w:eastAsia="Roboto" w:cs="Roboto"/>
          <w:b w:val="0"/>
          <w:bCs w:val="0"/>
          <w:i w:val="0"/>
          <w:iCs w:val="0"/>
          <w:caps w:val="0"/>
          <w:smallCaps w:val="0"/>
          <w:noProof w:val="0"/>
          <w:color w:val="auto"/>
          <w:sz w:val="22"/>
          <w:szCs w:val="22"/>
          <w:lang w:val="en-GB"/>
        </w:rPr>
        <w:t>.</w:t>
      </w:r>
      <w:r w:rsidRPr="4973B6DA" w:rsidR="47354299">
        <w:rPr>
          <w:rFonts w:ascii="Roboto" w:hAnsi="Roboto" w:eastAsia="Roboto" w:cs="Roboto"/>
          <w:b w:val="0"/>
          <w:bCs w:val="0"/>
          <w:i w:val="0"/>
          <w:iCs w:val="0"/>
          <w:caps w:val="0"/>
          <w:smallCaps w:val="0"/>
          <w:noProof w:val="0"/>
          <w:color w:val="auto"/>
          <w:sz w:val="22"/>
          <w:szCs w:val="22"/>
          <w:lang w:val="en-GB"/>
        </w:rPr>
        <w:t xml:space="preserve"> The government</w:t>
      </w:r>
      <w:r w:rsidRPr="4973B6DA" w:rsidR="7A5A5842">
        <w:rPr>
          <w:rFonts w:ascii="Roboto" w:hAnsi="Roboto" w:eastAsia="Roboto" w:cs="Roboto"/>
          <w:b w:val="0"/>
          <w:bCs w:val="0"/>
          <w:i w:val="0"/>
          <w:iCs w:val="0"/>
          <w:caps w:val="0"/>
          <w:smallCaps w:val="0"/>
          <w:noProof w:val="0"/>
          <w:color w:val="auto"/>
          <w:sz w:val="22"/>
          <w:szCs w:val="22"/>
          <w:lang w:val="en-GB"/>
        </w:rPr>
        <w:t xml:space="preserve"> has</w:t>
      </w:r>
      <w:r w:rsidRPr="4973B6DA" w:rsidR="47354299">
        <w:rPr>
          <w:rFonts w:ascii="Roboto" w:hAnsi="Roboto" w:eastAsia="Roboto" w:cs="Roboto"/>
          <w:b w:val="0"/>
          <w:bCs w:val="0"/>
          <w:i w:val="0"/>
          <w:iCs w:val="0"/>
          <w:caps w:val="0"/>
          <w:smallCaps w:val="0"/>
          <w:noProof w:val="0"/>
          <w:color w:val="auto"/>
          <w:sz w:val="22"/>
          <w:szCs w:val="22"/>
          <w:lang w:val="en-GB"/>
        </w:rPr>
        <w:t xml:space="preserve"> implemented the Living</w:t>
      </w:r>
      <w:r w:rsidRPr="4973B6DA" w:rsidR="1A1226F2">
        <w:rPr>
          <w:rFonts w:ascii="Roboto" w:hAnsi="Roboto" w:eastAsia="Roboto" w:cs="Roboto"/>
          <w:b w:val="0"/>
          <w:bCs w:val="0"/>
          <w:i w:val="0"/>
          <w:iCs w:val="0"/>
          <w:caps w:val="0"/>
          <w:smallCaps w:val="0"/>
          <w:noProof w:val="0"/>
          <w:color w:val="auto"/>
          <w:sz w:val="22"/>
          <w:szCs w:val="22"/>
          <w:lang w:val="en-GB"/>
        </w:rPr>
        <w:t xml:space="preserve"> well with dementia a na</w:t>
      </w:r>
      <w:r w:rsidRPr="4973B6DA" w:rsidR="0EABDB93">
        <w:rPr>
          <w:rFonts w:ascii="Roboto" w:hAnsi="Roboto" w:eastAsia="Roboto" w:cs="Roboto"/>
          <w:b w:val="0"/>
          <w:bCs w:val="0"/>
          <w:i w:val="0"/>
          <w:iCs w:val="0"/>
          <w:caps w:val="0"/>
          <w:smallCaps w:val="0"/>
          <w:noProof w:val="0"/>
          <w:color w:val="auto"/>
          <w:sz w:val="22"/>
          <w:szCs w:val="22"/>
          <w:lang w:val="en-GB"/>
        </w:rPr>
        <w:t>tional strategy</w:t>
      </w:r>
      <w:r w:rsidRPr="4973B6DA" w:rsidR="6D8BD2F3">
        <w:rPr>
          <w:rFonts w:ascii="Roboto" w:hAnsi="Roboto" w:eastAsia="Roboto" w:cs="Roboto"/>
          <w:b w:val="0"/>
          <w:bCs w:val="0"/>
          <w:i w:val="0"/>
          <w:iCs w:val="0"/>
          <w:caps w:val="0"/>
          <w:smallCaps w:val="0"/>
          <w:noProof w:val="0"/>
          <w:color w:val="auto"/>
          <w:sz w:val="22"/>
          <w:szCs w:val="22"/>
          <w:lang w:val="en-GB"/>
        </w:rPr>
        <w:t xml:space="preserve"> </w:t>
      </w:r>
      <w:r w:rsidRPr="4973B6DA" w:rsidR="78E9F39C">
        <w:rPr>
          <w:rFonts w:ascii="Roboto" w:hAnsi="Roboto" w:eastAsia="Roboto" w:cs="Roboto"/>
          <w:b w:val="0"/>
          <w:bCs w:val="0"/>
          <w:i w:val="0"/>
          <w:iCs w:val="0"/>
          <w:caps w:val="0"/>
          <w:smallCaps w:val="0"/>
          <w:noProof w:val="0"/>
          <w:color w:val="auto"/>
          <w:sz w:val="22"/>
          <w:szCs w:val="22"/>
          <w:lang w:val="en-GB"/>
        </w:rPr>
        <w:t xml:space="preserve">was introduced in 2009. The </w:t>
      </w:r>
      <w:r w:rsidRPr="4973B6DA" w:rsidR="49618E71">
        <w:rPr>
          <w:rFonts w:ascii="Roboto" w:hAnsi="Roboto" w:eastAsia="Roboto" w:cs="Roboto"/>
          <w:b w:val="0"/>
          <w:bCs w:val="0"/>
          <w:i w:val="0"/>
          <w:iCs w:val="0"/>
          <w:caps w:val="0"/>
          <w:smallCaps w:val="0"/>
          <w:noProof w:val="0"/>
          <w:color w:val="auto"/>
          <w:sz w:val="22"/>
          <w:szCs w:val="22"/>
          <w:lang w:val="en-GB"/>
        </w:rPr>
        <w:t xml:space="preserve">strategy sets out </w:t>
      </w:r>
      <w:r w:rsidRPr="4973B6DA" w:rsidR="49618E71">
        <w:rPr>
          <w:rFonts w:ascii="Roboto" w:hAnsi="Roboto" w:eastAsia="Roboto" w:cs="Roboto"/>
          <w:b w:val="0"/>
          <w:bCs w:val="0"/>
          <w:i w:val="0"/>
          <w:iCs w:val="0"/>
          <w:caps w:val="0"/>
          <w:smallCaps w:val="0"/>
          <w:noProof w:val="0"/>
          <w:color w:val="auto"/>
          <w:sz w:val="22"/>
          <w:szCs w:val="22"/>
          <w:lang w:val="en-GB"/>
        </w:rPr>
        <w:t>a clear v</w:t>
      </w:r>
      <w:r w:rsidRPr="4973B6DA" w:rsidR="6CB69A00">
        <w:rPr>
          <w:rFonts w:ascii="Roboto" w:hAnsi="Roboto" w:eastAsia="Roboto" w:cs="Roboto"/>
          <w:b w:val="0"/>
          <w:bCs w:val="0"/>
          <w:i w:val="0"/>
          <w:iCs w:val="0"/>
          <w:caps w:val="0"/>
          <w:smallCaps w:val="0"/>
          <w:noProof w:val="0"/>
          <w:color w:val="auto"/>
          <w:sz w:val="22"/>
          <w:szCs w:val="22"/>
          <w:lang w:val="en-GB"/>
        </w:rPr>
        <w:t>ision</w:t>
      </w:r>
      <w:r w:rsidRPr="4973B6DA" w:rsidR="49618E71">
        <w:rPr>
          <w:rFonts w:ascii="Roboto" w:hAnsi="Roboto" w:eastAsia="Roboto" w:cs="Roboto"/>
          <w:b w:val="0"/>
          <w:bCs w:val="0"/>
          <w:i w:val="0"/>
          <w:iCs w:val="0"/>
          <w:caps w:val="0"/>
          <w:smallCaps w:val="0"/>
          <w:noProof w:val="0"/>
          <w:color w:val="auto"/>
          <w:sz w:val="22"/>
          <w:szCs w:val="22"/>
          <w:lang w:val="en-GB"/>
        </w:rPr>
        <w:t xml:space="preserve"> for people with dementia</w:t>
      </w:r>
      <w:r w:rsidRPr="4973B6DA" w:rsidR="5B8C4D5A">
        <w:rPr>
          <w:rFonts w:ascii="Roboto" w:hAnsi="Roboto" w:eastAsia="Roboto" w:cs="Roboto"/>
          <w:b w:val="0"/>
          <w:bCs w:val="0"/>
          <w:i w:val="0"/>
          <w:iCs w:val="0"/>
          <w:caps w:val="0"/>
          <w:smallCaps w:val="0"/>
          <w:noProof w:val="0"/>
          <w:color w:val="auto"/>
          <w:sz w:val="22"/>
          <w:szCs w:val="22"/>
          <w:lang w:val="en-GB"/>
        </w:rPr>
        <w:t xml:space="preserve"> and </w:t>
      </w:r>
      <w:r w:rsidRPr="4973B6DA" w:rsidR="6D8D5F19">
        <w:rPr>
          <w:rFonts w:ascii="Roboto" w:hAnsi="Roboto" w:eastAsia="Roboto" w:cs="Roboto"/>
          <w:b w:val="0"/>
          <w:bCs w:val="0"/>
          <w:i w:val="0"/>
          <w:iCs w:val="0"/>
          <w:caps w:val="0"/>
          <w:smallCaps w:val="0"/>
          <w:noProof w:val="0"/>
          <w:color w:val="auto"/>
          <w:sz w:val="22"/>
          <w:szCs w:val="22"/>
          <w:lang w:val="en-GB"/>
        </w:rPr>
        <w:t>their</w:t>
      </w:r>
      <w:r w:rsidRPr="4973B6DA" w:rsidR="5B8C4D5A">
        <w:rPr>
          <w:rFonts w:ascii="Roboto" w:hAnsi="Roboto" w:eastAsia="Roboto" w:cs="Roboto"/>
          <w:b w:val="0"/>
          <w:bCs w:val="0"/>
          <w:i w:val="0"/>
          <w:iCs w:val="0"/>
          <w:caps w:val="0"/>
          <w:smallCaps w:val="0"/>
          <w:noProof w:val="0"/>
          <w:color w:val="auto"/>
          <w:sz w:val="22"/>
          <w:szCs w:val="22"/>
          <w:lang w:val="en-GB"/>
        </w:rPr>
        <w:t xml:space="preserve"> carers should be supported</w:t>
      </w:r>
      <w:r w:rsidRPr="4973B6DA" w:rsidR="5B8C4D5A">
        <w:rPr>
          <w:rFonts w:ascii="Roboto" w:hAnsi="Roboto" w:eastAsia="Roboto" w:cs="Roboto"/>
          <w:b w:val="0"/>
          <w:bCs w:val="0"/>
          <w:i w:val="0"/>
          <w:iCs w:val="0"/>
          <w:caps w:val="0"/>
          <w:smallCaps w:val="0"/>
          <w:noProof w:val="0"/>
          <w:color w:val="auto"/>
          <w:sz w:val="22"/>
          <w:szCs w:val="22"/>
          <w:lang w:val="en-GB"/>
        </w:rPr>
        <w:t xml:space="preserve"> living with dementia</w:t>
      </w:r>
      <w:r w:rsidRPr="4973B6DA" w:rsidR="1C698DEC">
        <w:rPr>
          <w:rFonts w:ascii="Roboto" w:hAnsi="Roboto" w:eastAsia="Roboto" w:cs="Roboto"/>
          <w:b w:val="0"/>
          <w:bCs w:val="0"/>
          <w:i w:val="0"/>
          <w:iCs w:val="0"/>
          <w:caps w:val="0"/>
          <w:smallCaps w:val="0"/>
          <w:noProof w:val="0"/>
          <w:color w:val="auto"/>
          <w:sz w:val="22"/>
          <w:szCs w:val="22"/>
          <w:lang w:val="en-GB"/>
        </w:rPr>
        <w:t>.</w:t>
      </w:r>
      <w:r w:rsidRPr="4973B6DA" w:rsidR="041F7020">
        <w:rPr>
          <w:rFonts w:ascii="Roboto" w:hAnsi="Roboto" w:eastAsia="Roboto" w:cs="Roboto"/>
          <w:b w:val="0"/>
          <w:bCs w:val="0"/>
          <w:i w:val="0"/>
          <w:iCs w:val="0"/>
          <w:caps w:val="0"/>
          <w:smallCaps w:val="0"/>
          <w:noProof w:val="0"/>
          <w:color w:val="auto"/>
          <w:sz w:val="22"/>
          <w:szCs w:val="22"/>
          <w:lang w:val="en-GB"/>
        </w:rPr>
        <w:t xml:space="preserve"> Also, it has altered </w:t>
      </w:r>
      <w:r w:rsidRPr="4973B6DA" w:rsidR="2F53E8AC">
        <w:rPr>
          <w:rFonts w:ascii="Roboto" w:hAnsi="Roboto" w:eastAsia="Roboto" w:cs="Roboto"/>
          <w:b w:val="0"/>
          <w:bCs w:val="0"/>
          <w:i w:val="0"/>
          <w:iCs w:val="0"/>
          <w:caps w:val="0"/>
          <w:smallCaps w:val="0"/>
          <w:noProof w:val="0"/>
          <w:color w:val="auto"/>
          <w:sz w:val="22"/>
          <w:szCs w:val="22"/>
          <w:lang w:val="en-GB"/>
        </w:rPr>
        <w:t xml:space="preserve">policies from treating dementia as a medical condition to promoting a holistic </w:t>
      </w:r>
      <w:r w:rsidRPr="4973B6DA" w:rsidR="7324CA89">
        <w:rPr>
          <w:rFonts w:ascii="Roboto" w:hAnsi="Roboto" w:eastAsia="Roboto" w:cs="Roboto"/>
          <w:b w:val="0"/>
          <w:bCs w:val="0"/>
          <w:i w:val="0"/>
          <w:iCs w:val="0"/>
          <w:caps w:val="0"/>
          <w:smallCaps w:val="0"/>
          <w:noProof w:val="0"/>
          <w:color w:val="auto"/>
          <w:sz w:val="22"/>
          <w:szCs w:val="22"/>
          <w:lang w:val="en-GB"/>
        </w:rPr>
        <w:t>person-centred approach.</w:t>
      </w:r>
      <w:r w:rsidRPr="4973B6DA" w:rsidR="290B3059">
        <w:rPr>
          <w:rFonts w:ascii="Roboto" w:hAnsi="Roboto" w:eastAsia="Roboto" w:cs="Roboto"/>
          <w:b w:val="0"/>
          <w:bCs w:val="0"/>
          <w:i w:val="0"/>
          <w:iCs w:val="0"/>
          <w:caps w:val="0"/>
          <w:smallCaps w:val="0"/>
          <w:noProof w:val="0"/>
          <w:color w:val="auto"/>
          <w:sz w:val="22"/>
          <w:szCs w:val="22"/>
          <w:lang w:val="en-GB"/>
        </w:rPr>
        <w:t xml:space="preserve"> </w:t>
      </w:r>
      <w:r w:rsidRPr="4973B6DA" w:rsidR="7324CA89">
        <w:rPr>
          <w:rFonts w:ascii="Roboto" w:hAnsi="Roboto" w:eastAsia="Roboto" w:cs="Roboto"/>
          <w:b w:val="0"/>
          <w:bCs w:val="0"/>
          <w:i w:val="0"/>
          <w:iCs w:val="0"/>
          <w:caps w:val="0"/>
          <w:smallCaps w:val="0"/>
          <w:noProof w:val="0"/>
          <w:color w:val="auto"/>
          <w:sz w:val="22"/>
          <w:szCs w:val="22"/>
          <w:lang w:val="en-GB"/>
        </w:rPr>
        <w:t>its aims to create tailored care plans,</w:t>
      </w:r>
      <w:r w:rsidRPr="4973B6DA" w:rsidR="77DB9396">
        <w:rPr>
          <w:rFonts w:ascii="Roboto" w:hAnsi="Roboto" w:eastAsia="Roboto" w:cs="Roboto"/>
          <w:b w:val="0"/>
          <w:bCs w:val="0"/>
          <w:i w:val="0"/>
          <w:iCs w:val="0"/>
          <w:caps w:val="0"/>
          <w:smallCaps w:val="0"/>
          <w:noProof w:val="0"/>
          <w:color w:val="auto"/>
          <w:sz w:val="22"/>
          <w:szCs w:val="22"/>
          <w:lang w:val="en-GB"/>
        </w:rPr>
        <w:t xml:space="preserve"> early </w:t>
      </w:r>
      <w:r w:rsidRPr="4973B6DA" w:rsidR="7E0438B6">
        <w:rPr>
          <w:rFonts w:ascii="Roboto" w:hAnsi="Roboto" w:eastAsia="Roboto" w:cs="Roboto"/>
          <w:b w:val="0"/>
          <w:bCs w:val="0"/>
          <w:i w:val="0"/>
          <w:iCs w:val="0"/>
          <w:caps w:val="0"/>
          <w:smallCaps w:val="0"/>
          <w:noProof w:val="0"/>
          <w:color w:val="auto"/>
          <w:sz w:val="22"/>
          <w:szCs w:val="22"/>
          <w:lang w:val="en-GB"/>
        </w:rPr>
        <w:t>diagnosis</w:t>
      </w:r>
      <w:r w:rsidRPr="4973B6DA" w:rsidR="77DB9396">
        <w:rPr>
          <w:rFonts w:ascii="Roboto" w:hAnsi="Roboto" w:eastAsia="Roboto" w:cs="Roboto"/>
          <w:b w:val="0"/>
          <w:bCs w:val="0"/>
          <w:i w:val="0"/>
          <w:iCs w:val="0"/>
          <w:caps w:val="0"/>
          <w:smallCaps w:val="0"/>
          <w:noProof w:val="0"/>
          <w:color w:val="auto"/>
          <w:sz w:val="22"/>
          <w:szCs w:val="22"/>
          <w:lang w:val="en-GB"/>
        </w:rPr>
        <w:t>, provide community-based support</w:t>
      </w:r>
      <w:r w:rsidRPr="4973B6DA" w:rsidR="5138AC6E">
        <w:rPr>
          <w:rFonts w:ascii="Roboto" w:hAnsi="Roboto" w:eastAsia="Roboto" w:cs="Roboto"/>
          <w:b w:val="0"/>
          <w:bCs w:val="0"/>
          <w:i w:val="0"/>
          <w:iCs w:val="0"/>
          <w:caps w:val="0"/>
          <w:smallCaps w:val="0"/>
          <w:noProof w:val="0"/>
          <w:color w:val="auto"/>
          <w:sz w:val="22"/>
          <w:szCs w:val="22"/>
          <w:lang w:val="en-GB"/>
        </w:rPr>
        <w:t xml:space="preserve">, </w:t>
      </w:r>
      <w:r w:rsidRPr="4973B6DA" w:rsidR="58C00E4E">
        <w:rPr>
          <w:rFonts w:ascii="Roboto" w:hAnsi="Roboto" w:eastAsia="Roboto" w:cs="Roboto"/>
          <w:b w:val="0"/>
          <w:bCs w:val="0"/>
          <w:i w:val="0"/>
          <w:iCs w:val="0"/>
          <w:caps w:val="0"/>
          <w:smallCaps w:val="0"/>
          <w:noProof w:val="0"/>
          <w:color w:val="auto"/>
          <w:sz w:val="22"/>
          <w:szCs w:val="22"/>
          <w:lang w:val="en-GB"/>
        </w:rPr>
        <w:t>implementation</w:t>
      </w:r>
      <w:r w:rsidRPr="4973B6DA" w:rsidR="5138AC6E">
        <w:rPr>
          <w:rFonts w:ascii="Roboto" w:hAnsi="Roboto" w:eastAsia="Roboto" w:cs="Roboto"/>
          <w:b w:val="0"/>
          <w:bCs w:val="0"/>
          <w:i w:val="0"/>
          <w:iCs w:val="0"/>
          <w:caps w:val="0"/>
          <w:smallCaps w:val="0"/>
          <w:noProof w:val="0"/>
          <w:color w:val="auto"/>
          <w:sz w:val="22"/>
          <w:szCs w:val="22"/>
          <w:lang w:val="en-GB"/>
        </w:rPr>
        <w:t xml:space="preserve"> of workforce training and support to informal carers</w:t>
      </w:r>
      <w:r w:rsidRPr="4973B6DA" w:rsidR="6886AC7D">
        <w:rPr>
          <w:rFonts w:ascii="Roboto" w:hAnsi="Roboto" w:eastAsia="Roboto" w:cs="Roboto"/>
          <w:b w:val="0"/>
          <w:bCs w:val="0"/>
          <w:i w:val="0"/>
          <w:iCs w:val="0"/>
          <w:caps w:val="0"/>
          <w:smallCaps w:val="0"/>
          <w:noProof w:val="0"/>
          <w:color w:val="auto"/>
          <w:sz w:val="22"/>
          <w:szCs w:val="22"/>
          <w:lang w:val="en-GB"/>
        </w:rPr>
        <w:t xml:space="preserve"> (Department of health, 2009).</w:t>
      </w:r>
      <w:r w:rsidRPr="4973B6DA" w:rsidR="619BA347">
        <w:rPr>
          <w:rFonts w:ascii="Roboto" w:hAnsi="Roboto" w:eastAsia="Roboto" w:cs="Roboto"/>
          <w:b w:val="0"/>
          <w:bCs w:val="0"/>
          <w:i w:val="0"/>
          <w:iCs w:val="0"/>
          <w:caps w:val="0"/>
          <w:smallCaps w:val="0"/>
          <w:noProof w:val="0"/>
          <w:color w:val="auto"/>
          <w:sz w:val="22"/>
          <w:szCs w:val="22"/>
          <w:lang w:val="en-GB"/>
        </w:rPr>
        <w:t xml:space="preserve"> </w:t>
      </w:r>
    </w:p>
    <w:p w:rsidR="6F78D995" w:rsidP="4973B6DA" w:rsidRDefault="6F78D995" w14:paraId="5FC96853" w14:textId="4A4450BC">
      <w:pPr>
        <w:pStyle w:val="Normal"/>
        <w:spacing w:before="0" w:beforeAutospacing="off" w:after="0" w:afterAutospacing="off" w:line="360" w:lineRule="auto"/>
        <w:rPr>
          <w:rFonts w:ascii="Aptos" w:hAnsi="Aptos" w:eastAsia="Aptos" w:cs="Aptos"/>
          <w:b w:val="1"/>
          <w:bCs w:val="1"/>
          <w:noProof w:val="0"/>
          <w:color w:val="auto"/>
          <w:sz w:val="22"/>
          <w:szCs w:val="22"/>
          <w:lang w:val="en-GB"/>
        </w:rPr>
      </w:pPr>
    </w:p>
    <w:p w:rsidR="6F78D995" w:rsidP="4973B6DA" w:rsidRDefault="6F78D995" w14:paraId="22D13338" w14:textId="0613898D">
      <w:pPr>
        <w:pStyle w:val="Normal"/>
        <w:spacing w:before="0" w:beforeAutospacing="off" w:after="0" w:afterAutospacing="off" w:line="360" w:lineRule="auto"/>
        <w:rPr>
          <w:rFonts w:ascii="Aptos" w:hAnsi="Aptos" w:eastAsia="Aptos" w:cs="Aptos"/>
          <w:noProof w:val="0"/>
          <w:color w:val="auto"/>
          <w:sz w:val="22"/>
          <w:szCs w:val="22"/>
          <w:lang w:val="en-GB"/>
        </w:rPr>
      </w:pPr>
      <w:r w:rsidRPr="4973B6DA" w:rsidR="269E5F98">
        <w:rPr>
          <w:rFonts w:ascii="Aptos" w:hAnsi="Aptos" w:eastAsia="Aptos" w:cs="Aptos"/>
          <w:b w:val="1"/>
          <w:bCs w:val="1"/>
          <w:noProof w:val="0"/>
          <w:color w:val="auto"/>
          <w:sz w:val="22"/>
          <w:szCs w:val="22"/>
          <w:lang w:val="en-GB"/>
        </w:rPr>
        <w:t>Policy and Regulation:</w:t>
      </w:r>
      <w:r w:rsidRPr="4973B6DA" w:rsidR="269E5F98">
        <w:rPr>
          <w:rFonts w:ascii="Aptos" w:hAnsi="Aptos" w:eastAsia="Aptos" w:cs="Aptos"/>
          <w:noProof w:val="0"/>
          <w:color w:val="auto"/>
          <w:sz w:val="22"/>
          <w:szCs w:val="22"/>
          <w:lang w:val="en-GB"/>
        </w:rPr>
        <w:t xml:space="preserve"> </w:t>
      </w:r>
    </w:p>
    <w:p w:rsidR="6F78D995" w:rsidP="4973B6DA" w:rsidRDefault="6F78D995" w14:paraId="4AD6A1C2" w14:textId="11752992">
      <w:pPr>
        <w:pStyle w:val="Normal"/>
        <w:spacing w:before="0" w:beforeAutospacing="off" w:after="0" w:afterAutospacing="off" w:line="360" w:lineRule="auto"/>
        <w:rPr>
          <w:rFonts w:ascii="Aptos" w:hAnsi="Aptos" w:eastAsia="Aptos" w:cs="Aptos"/>
          <w:noProof w:val="0"/>
          <w:color w:val="auto"/>
          <w:sz w:val="22"/>
          <w:szCs w:val="22"/>
          <w:lang w:val="en-GB"/>
        </w:rPr>
      </w:pPr>
      <w:r w:rsidRPr="4973B6DA" w:rsidR="39E73E15">
        <w:rPr>
          <w:rFonts w:ascii="Aptos" w:hAnsi="Aptos" w:eastAsia="Aptos" w:cs="Aptos"/>
          <w:noProof w:val="0"/>
          <w:color w:val="auto"/>
          <w:sz w:val="22"/>
          <w:szCs w:val="22"/>
          <w:lang w:val="en-GB"/>
        </w:rPr>
        <w:t xml:space="preserve">In the </w:t>
      </w:r>
      <w:r w:rsidRPr="4973B6DA" w:rsidR="34D36F33">
        <w:rPr>
          <w:rFonts w:ascii="Aptos" w:hAnsi="Aptos" w:eastAsia="Aptos" w:cs="Aptos"/>
          <w:noProof w:val="0"/>
          <w:color w:val="auto"/>
          <w:sz w:val="22"/>
          <w:szCs w:val="22"/>
          <w:lang w:val="en-GB"/>
        </w:rPr>
        <w:t>UK</w:t>
      </w:r>
      <w:r w:rsidRPr="4973B6DA" w:rsidR="39E73E15">
        <w:rPr>
          <w:rFonts w:ascii="Aptos" w:hAnsi="Aptos" w:eastAsia="Aptos" w:cs="Aptos"/>
          <w:noProof w:val="0"/>
          <w:color w:val="auto"/>
          <w:sz w:val="22"/>
          <w:szCs w:val="22"/>
          <w:lang w:val="en-GB"/>
        </w:rPr>
        <w:t xml:space="preserve"> policies like 2014 care act </w:t>
      </w:r>
      <w:r w:rsidRPr="4973B6DA" w:rsidR="710EAE44">
        <w:rPr>
          <w:rFonts w:ascii="Aptos" w:hAnsi="Aptos" w:eastAsia="Aptos" w:cs="Aptos"/>
          <w:noProof w:val="0"/>
          <w:color w:val="auto"/>
          <w:sz w:val="22"/>
          <w:szCs w:val="22"/>
          <w:lang w:val="en-GB"/>
        </w:rPr>
        <w:t>and mental capacity ac</w:t>
      </w:r>
      <w:r w:rsidRPr="4973B6DA" w:rsidR="7489FECE">
        <w:rPr>
          <w:rFonts w:ascii="Aptos" w:hAnsi="Aptos" w:eastAsia="Aptos" w:cs="Aptos"/>
          <w:noProof w:val="0"/>
          <w:color w:val="auto"/>
          <w:sz w:val="22"/>
          <w:szCs w:val="22"/>
          <w:lang w:val="en-GB"/>
        </w:rPr>
        <w:t xml:space="preserve">t 2005 it sets out local </w:t>
      </w:r>
      <w:r w:rsidRPr="4973B6DA" w:rsidR="13DC5A55">
        <w:rPr>
          <w:rFonts w:ascii="Aptos" w:hAnsi="Aptos" w:eastAsia="Aptos" w:cs="Aptos"/>
          <w:noProof w:val="0"/>
          <w:color w:val="auto"/>
          <w:sz w:val="22"/>
          <w:szCs w:val="22"/>
          <w:lang w:val="en-GB"/>
        </w:rPr>
        <w:t>authorities'</w:t>
      </w:r>
      <w:r w:rsidRPr="4973B6DA" w:rsidR="5D6A4F66">
        <w:rPr>
          <w:rFonts w:ascii="Aptos" w:hAnsi="Aptos" w:eastAsia="Aptos" w:cs="Aptos"/>
          <w:noProof w:val="0"/>
          <w:color w:val="auto"/>
          <w:sz w:val="22"/>
          <w:szCs w:val="22"/>
          <w:lang w:val="en-GB"/>
        </w:rPr>
        <w:t xml:space="preserve"> </w:t>
      </w:r>
      <w:r w:rsidRPr="4973B6DA" w:rsidR="6281BBFB">
        <w:rPr>
          <w:rFonts w:ascii="Aptos" w:hAnsi="Aptos" w:eastAsia="Aptos" w:cs="Aptos"/>
          <w:noProof w:val="0"/>
          <w:color w:val="auto"/>
          <w:sz w:val="22"/>
          <w:szCs w:val="22"/>
          <w:lang w:val="en-GB"/>
        </w:rPr>
        <w:t>duties</w:t>
      </w:r>
      <w:r w:rsidRPr="4973B6DA" w:rsidR="1C8DB44D">
        <w:rPr>
          <w:rFonts w:ascii="Aptos" w:hAnsi="Aptos" w:eastAsia="Aptos" w:cs="Aptos"/>
          <w:noProof w:val="0"/>
          <w:color w:val="auto"/>
          <w:sz w:val="22"/>
          <w:szCs w:val="22"/>
          <w:lang w:val="en-GB"/>
        </w:rPr>
        <w:t xml:space="preserve"> to care plan,</w:t>
      </w:r>
      <w:r w:rsidRPr="4973B6DA" w:rsidR="61B46BD0">
        <w:rPr>
          <w:rFonts w:ascii="Aptos" w:hAnsi="Aptos" w:eastAsia="Aptos" w:cs="Aptos"/>
          <w:noProof w:val="0"/>
          <w:color w:val="auto"/>
          <w:sz w:val="22"/>
          <w:szCs w:val="22"/>
          <w:lang w:val="en-GB"/>
        </w:rPr>
        <w:t xml:space="preserve"> promote safeguarding, wellbein</w:t>
      </w:r>
      <w:r w:rsidRPr="4973B6DA" w:rsidR="4DCBBB55">
        <w:rPr>
          <w:rFonts w:ascii="Aptos" w:hAnsi="Aptos" w:eastAsia="Aptos" w:cs="Aptos"/>
          <w:noProof w:val="0"/>
          <w:color w:val="auto"/>
          <w:sz w:val="22"/>
          <w:szCs w:val="22"/>
          <w:lang w:val="en-GB"/>
        </w:rPr>
        <w:t>g</w:t>
      </w:r>
      <w:r w:rsidRPr="4973B6DA" w:rsidR="3685B095">
        <w:rPr>
          <w:rFonts w:ascii="Aptos" w:hAnsi="Aptos" w:eastAsia="Aptos" w:cs="Aptos"/>
          <w:noProof w:val="0"/>
          <w:color w:val="auto"/>
          <w:sz w:val="22"/>
          <w:szCs w:val="22"/>
          <w:lang w:val="en-GB"/>
        </w:rPr>
        <w:t xml:space="preserve"> for people living with dementia. </w:t>
      </w:r>
      <w:r w:rsidRPr="4973B6DA" w:rsidR="7BFF7D46">
        <w:rPr>
          <w:rFonts w:ascii="Aptos" w:hAnsi="Aptos" w:eastAsia="Aptos" w:cs="Aptos"/>
          <w:noProof w:val="0"/>
          <w:color w:val="auto"/>
          <w:sz w:val="22"/>
          <w:szCs w:val="22"/>
          <w:lang w:val="en-GB"/>
        </w:rPr>
        <w:t>The core principle of the care act is the wellbeing</w:t>
      </w:r>
      <w:r w:rsidRPr="4973B6DA" w:rsidR="4CAD15E4">
        <w:rPr>
          <w:rFonts w:ascii="Aptos" w:hAnsi="Aptos" w:eastAsia="Aptos" w:cs="Aptos"/>
          <w:noProof w:val="0"/>
          <w:color w:val="auto"/>
          <w:sz w:val="22"/>
          <w:szCs w:val="22"/>
          <w:lang w:val="en-GB"/>
        </w:rPr>
        <w:t xml:space="preserve"> principle</w:t>
      </w:r>
      <w:r w:rsidRPr="4973B6DA" w:rsidR="7BFF7D46">
        <w:rPr>
          <w:rFonts w:ascii="Aptos" w:hAnsi="Aptos" w:eastAsia="Aptos" w:cs="Aptos"/>
          <w:noProof w:val="0"/>
          <w:color w:val="auto"/>
          <w:sz w:val="22"/>
          <w:szCs w:val="22"/>
          <w:lang w:val="en-GB"/>
        </w:rPr>
        <w:t xml:space="preserve"> which requires </w:t>
      </w:r>
      <w:r w:rsidRPr="4973B6DA" w:rsidR="74DEEB93">
        <w:rPr>
          <w:rFonts w:ascii="Aptos" w:hAnsi="Aptos" w:eastAsia="Aptos" w:cs="Aptos"/>
          <w:noProof w:val="0"/>
          <w:color w:val="auto"/>
          <w:sz w:val="22"/>
          <w:szCs w:val="22"/>
          <w:lang w:val="en-GB"/>
        </w:rPr>
        <w:t>authorities</w:t>
      </w:r>
      <w:r w:rsidRPr="4973B6DA" w:rsidR="7BFF7D46">
        <w:rPr>
          <w:rFonts w:ascii="Aptos" w:hAnsi="Aptos" w:eastAsia="Aptos" w:cs="Aptos"/>
          <w:noProof w:val="0"/>
          <w:color w:val="auto"/>
          <w:sz w:val="22"/>
          <w:szCs w:val="22"/>
          <w:lang w:val="en-GB"/>
        </w:rPr>
        <w:t xml:space="preserve"> to consider physical, mental, </w:t>
      </w:r>
      <w:r w:rsidRPr="4973B6DA" w:rsidR="1F3EC245">
        <w:rPr>
          <w:rFonts w:ascii="Aptos" w:hAnsi="Aptos" w:eastAsia="Aptos" w:cs="Aptos"/>
          <w:noProof w:val="0"/>
          <w:color w:val="auto"/>
          <w:sz w:val="22"/>
          <w:szCs w:val="22"/>
          <w:lang w:val="en-GB"/>
        </w:rPr>
        <w:t>emotional</w:t>
      </w:r>
      <w:r w:rsidRPr="4973B6DA" w:rsidR="02D68290">
        <w:rPr>
          <w:rFonts w:ascii="Aptos" w:hAnsi="Aptos" w:eastAsia="Aptos" w:cs="Aptos"/>
          <w:noProof w:val="0"/>
          <w:color w:val="auto"/>
          <w:sz w:val="22"/>
          <w:szCs w:val="22"/>
          <w:lang w:val="en-GB"/>
        </w:rPr>
        <w:t xml:space="preserve">, dignity and personal control when </w:t>
      </w:r>
      <w:r w:rsidRPr="4973B6DA" w:rsidR="55A67FA2">
        <w:rPr>
          <w:rFonts w:ascii="Aptos" w:hAnsi="Aptos" w:eastAsia="Aptos" w:cs="Aptos"/>
          <w:noProof w:val="0"/>
          <w:color w:val="auto"/>
          <w:sz w:val="22"/>
          <w:szCs w:val="22"/>
          <w:lang w:val="en-GB"/>
        </w:rPr>
        <w:t>delivering</w:t>
      </w:r>
      <w:r w:rsidRPr="4973B6DA" w:rsidR="02D68290">
        <w:rPr>
          <w:rFonts w:ascii="Aptos" w:hAnsi="Aptos" w:eastAsia="Aptos" w:cs="Aptos"/>
          <w:noProof w:val="0"/>
          <w:color w:val="auto"/>
          <w:sz w:val="22"/>
          <w:szCs w:val="22"/>
          <w:lang w:val="en-GB"/>
        </w:rPr>
        <w:t xml:space="preserve"> care</w:t>
      </w:r>
      <w:r w:rsidRPr="4973B6DA" w:rsidR="3CB99C35">
        <w:rPr>
          <w:rFonts w:ascii="Aptos" w:hAnsi="Aptos" w:eastAsia="Aptos" w:cs="Aptos"/>
          <w:noProof w:val="0"/>
          <w:color w:val="auto"/>
          <w:sz w:val="22"/>
          <w:szCs w:val="22"/>
          <w:lang w:val="en-GB"/>
        </w:rPr>
        <w:t xml:space="preserve"> </w:t>
      </w:r>
      <w:r w:rsidRPr="4973B6DA" w:rsidR="3CB99C35">
        <w:rPr>
          <w:rFonts w:ascii="Roboto" w:hAnsi="Roboto" w:eastAsia="Roboto" w:cs="Roboto"/>
          <w:b w:val="0"/>
          <w:bCs w:val="0"/>
          <w:i w:val="0"/>
          <w:iCs w:val="0"/>
          <w:caps w:val="0"/>
          <w:smallCaps w:val="0"/>
          <w:noProof w:val="0"/>
          <w:color w:val="auto"/>
          <w:sz w:val="22"/>
          <w:szCs w:val="22"/>
          <w:lang w:val="en-GB"/>
        </w:rPr>
        <w:t>(Gov.uk, 2014). This means serv</w:t>
      </w:r>
      <w:r w:rsidRPr="4973B6DA" w:rsidR="7C1ED0F8">
        <w:rPr>
          <w:rFonts w:ascii="Roboto" w:hAnsi="Roboto" w:eastAsia="Roboto" w:cs="Roboto"/>
          <w:b w:val="0"/>
          <w:bCs w:val="0"/>
          <w:i w:val="0"/>
          <w:iCs w:val="0"/>
          <w:caps w:val="0"/>
          <w:smallCaps w:val="0"/>
          <w:noProof w:val="0"/>
          <w:color w:val="auto"/>
          <w:sz w:val="22"/>
          <w:szCs w:val="22"/>
          <w:lang w:val="en-GB"/>
        </w:rPr>
        <w:t>ices should be person centred and responsive to the changing cognitive ability and care needs</w:t>
      </w:r>
      <w:r w:rsidRPr="4973B6DA" w:rsidR="4DA99AC3">
        <w:rPr>
          <w:rFonts w:ascii="Roboto" w:hAnsi="Roboto" w:eastAsia="Roboto" w:cs="Roboto"/>
          <w:b w:val="0"/>
          <w:bCs w:val="0"/>
          <w:i w:val="0"/>
          <w:iCs w:val="0"/>
          <w:caps w:val="0"/>
          <w:smallCaps w:val="0"/>
          <w:noProof w:val="0"/>
          <w:color w:val="auto"/>
          <w:sz w:val="22"/>
          <w:szCs w:val="22"/>
          <w:lang w:val="en-GB"/>
        </w:rPr>
        <w:t xml:space="preserve"> of the dementia individual. The mental capacity act 2005 provides </w:t>
      </w:r>
      <w:r w:rsidRPr="4973B6DA" w:rsidR="2A0B8D46">
        <w:rPr>
          <w:rFonts w:ascii="Roboto" w:hAnsi="Roboto" w:eastAsia="Roboto" w:cs="Roboto"/>
          <w:b w:val="0"/>
          <w:bCs w:val="0"/>
          <w:i w:val="0"/>
          <w:iCs w:val="0"/>
          <w:caps w:val="0"/>
          <w:smallCaps w:val="0"/>
          <w:noProof w:val="0"/>
          <w:color w:val="auto"/>
          <w:sz w:val="22"/>
          <w:szCs w:val="22"/>
          <w:lang w:val="en-GB"/>
        </w:rPr>
        <w:t xml:space="preserve">a legal </w:t>
      </w:r>
      <w:r w:rsidRPr="4973B6DA" w:rsidR="0BFC31C0">
        <w:rPr>
          <w:rFonts w:ascii="Roboto" w:hAnsi="Roboto" w:eastAsia="Roboto" w:cs="Roboto"/>
          <w:b w:val="0"/>
          <w:bCs w:val="0"/>
          <w:i w:val="0"/>
          <w:iCs w:val="0"/>
          <w:caps w:val="0"/>
          <w:smallCaps w:val="0"/>
          <w:noProof w:val="0"/>
          <w:color w:val="auto"/>
          <w:sz w:val="22"/>
          <w:szCs w:val="22"/>
          <w:lang w:val="en-GB"/>
        </w:rPr>
        <w:t>framework</w:t>
      </w:r>
      <w:r w:rsidRPr="4973B6DA" w:rsidR="2A0B8D46">
        <w:rPr>
          <w:rFonts w:ascii="Roboto" w:hAnsi="Roboto" w:eastAsia="Roboto" w:cs="Roboto"/>
          <w:b w:val="0"/>
          <w:bCs w:val="0"/>
          <w:i w:val="0"/>
          <w:iCs w:val="0"/>
          <w:caps w:val="0"/>
          <w:smallCaps w:val="0"/>
          <w:noProof w:val="0"/>
          <w:color w:val="auto"/>
          <w:sz w:val="22"/>
          <w:szCs w:val="22"/>
          <w:lang w:val="en-GB"/>
        </w:rPr>
        <w:t xml:space="preserve"> for supporting individuals who lack </w:t>
      </w:r>
      <w:r w:rsidRPr="4973B6DA" w:rsidR="40F4C66B">
        <w:rPr>
          <w:rFonts w:ascii="Roboto" w:hAnsi="Roboto" w:eastAsia="Roboto" w:cs="Roboto"/>
          <w:b w:val="0"/>
          <w:bCs w:val="0"/>
          <w:i w:val="0"/>
          <w:iCs w:val="0"/>
          <w:caps w:val="0"/>
          <w:smallCaps w:val="0"/>
          <w:noProof w:val="0"/>
          <w:color w:val="auto"/>
          <w:sz w:val="22"/>
          <w:szCs w:val="22"/>
          <w:lang w:val="en-GB"/>
        </w:rPr>
        <w:t xml:space="preserve">mental </w:t>
      </w:r>
      <w:r w:rsidRPr="4973B6DA" w:rsidR="361C9051">
        <w:rPr>
          <w:rFonts w:ascii="Roboto" w:hAnsi="Roboto" w:eastAsia="Roboto" w:cs="Roboto"/>
          <w:b w:val="0"/>
          <w:bCs w:val="0"/>
          <w:i w:val="0"/>
          <w:iCs w:val="0"/>
          <w:caps w:val="0"/>
          <w:smallCaps w:val="0"/>
          <w:noProof w:val="0"/>
          <w:color w:val="auto"/>
          <w:sz w:val="22"/>
          <w:szCs w:val="22"/>
          <w:lang w:val="en-GB"/>
        </w:rPr>
        <w:t>capacity</w:t>
      </w:r>
      <w:r w:rsidRPr="4973B6DA" w:rsidR="40F4C66B">
        <w:rPr>
          <w:rFonts w:ascii="Roboto" w:hAnsi="Roboto" w:eastAsia="Roboto" w:cs="Roboto"/>
          <w:b w:val="0"/>
          <w:bCs w:val="0"/>
          <w:i w:val="0"/>
          <w:iCs w:val="0"/>
          <w:caps w:val="0"/>
          <w:smallCaps w:val="0"/>
          <w:noProof w:val="0"/>
          <w:color w:val="auto"/>
          <w:sz w:val="22"/>
          <w:szCs w:val="22"/>
          <w:lang w:val="en-GB"/>
        </w:rPr>
        <w:t xml:space="preserve"> to make decisions for </w:t>
      </w:r>
      <w:r w:rsidRPr="4973B6DA" w:rsidR="7EC2D435">
        <w:rPr>
          <w:rFonts w:ascii="Roboto" w:hAnsi="Roboto" w:eastAsia="Roboto" w:cs="Roboto"/>
          <w:b w:val="0"/>
          <w:bCs w:val="0"/>
          <w:i w:val="0"/>
          <w:iCs w:val="0"/>
          <w:caps w:val="0"/>
          <w:smallCaps w:val="0"/>
          <w:noProof w:val="0"/>
          <w:color w:val="auto"/>
          <w:sz w:val="22"/>
          <w:szCs w:val="22"/>
          <w:lang w:val="en-GB"/>
        </w:rPr>
        <w:t>oneself</w:t>
      </w:r>
      <w:r w:rsidRPr="4973B6DA" w:rsidR="40F4C66B">
        <w:rPr>
          <w:rFonts w:ascii="Roboto" w:hAnsi="Roboto" w:eastAsia="Roboto" w:cs="Roboto"/>
          <w:b w:val="0"/>
          <w:bCs w:val="0"/>
          <w:i w:val="0"/>
          <w:iCs w:val="0"/>
          <w:caps w:val="0"/>
          <w:smallCaps w:val="0"/>
          <w:noProof w:val="0"/>
          <w:color w:val="auto"/>
          <w:sz w:val="22"/>
          <w:szCs w:val="22"/>
          <w:lang w:val="en-GB"/>
        </w:rPr>
        <w:t>.</w:t>
      </w:r>
      <w:r w:rsidRPr="4973B6DA" w:rsidR="5A706AE1">
        <w:rPr>
          <w:rFonts w:ascii="Roboto" w:hAnsi="Roboto" w:eastAsia="Roboto" w:cs="Roboto"/>
          <w:b w:val="0"/>
          <w:bCs w:val="0"/>
          <w:i w:val="0"/>
          <w:iCs w:val="0"/>
          <w:caps w:val="0"/>
          <w:smallCaps w:val="0"/>
          <w:noProof w:val="0"/>
          <w:color w:val="auto"/>
          <w:sz w:val="22"/>
          <w:szCs w:val="22"/>
          <w:lang w:val="en-GB"/>
        </w:rPr>
        <w:t xml:space="preserve"> The policy is relevant to</w:t>
      </w:r>
      <w:r w:rsidRPr="4973B6DA" w:rsidR="40F4C66B">
        <w:rPr>
          <w:rFonts w:ascii="Roboto" w:hAnsi="Roboto" w:eastAsia="Roboto" w:cs="Roboto"/>
          <w:b w:val="0"/>
          <w:bCs w:val="0"/>
          <w:i w:val="0"/>
          <w:iCs w:val="0"/>
          <w:caps w:val="0"/>
          <w:smallCaps w:val="0"/>
          <w:noProof w:val="0"/>
          <w:color w:val="auto"/>
          <w:sz w:val="22"/>
          <w:szCs w:val="22"/>
          <w:lang w:val="en-GB"/>
        </w:rPr>
        <w:t xml:space="preserve"> </w:t>
      </w:r>
      <w:r w:rsidRPr="4973B6DA" w:rsidR="221D8393">
        <w:rPr>
          <w:rFonts w:ascii="Roboto" w:hAnsi="Roboto" w:eastAsia="Roboto" w:cs="Roboto"/>
          <w:b w:val="0"/>
          <w:bCs w:val="0"/>
          <w:i w:val="0"/>
          <w:iCs w:val="0"/>
          <w:caps w:val="0"/>
          <w:smallCaps w:val="0"/>
          <w:noProof w:val="0"/>
          <w:color w:val="auto"/>
          <w:sz w:val="22"/>
          <w:szCs w:val="22"/>
          <w:lang w:val="en-GB"/>
        </w:rPr>
        <w:t>Individuals</w:t>
      </w:r>
      <w:r w:rsidRPr="4973B6DA" w:rsidR="7F72C706">
        <w:rPr>
          <w:rFonts w:ascii="Roboto" w:hAnsi="Roboto" w:eastAsia="Roboto" w:cs="Roboto"/>
          <w:b w:val="0"/>
          <w:bCs w:val="0"/>
          <w:i w:val="0"/>
          <w:iCs w:val="0"/>
          <w:caps w:val="0"/>
          <w:smallCaps w:val="0"/>
          <w:noProof w:val="0"/>
          <w:color w:val="auto"/>
          <w:sz w:val="22"/>
          <w:szCs w:val="22"/>
          <w:lang w:val="en-GB"/>
        </w:rPr>
        <w:t xml:space="preserve"> with a mental disability, illness</w:t>
      </w:r>
      <w:r w:rsidRPr="4973B6DA" w:rsidR="0BC63FF2">
        <w:rPr>
          <w:rFonts w:ascii="Roboto" w:hAnsi="Roboto" w:eastAsia="Roboto" w:cs="Roboto"/>
          <w:b w:val="0"/>
          <w:bCs w:val="0"/>
          <w:i w:val="0"/>
          <w:iCs w:val="0"/>
          <w:caps w:val="0"/>
          <w:smallCaps w:val="0"/>
          <w:noProof w:val="0"/>
          <w:color w:val="auto"/>
          <w:sz w:val="22"/>
          <w:szCs w:val="22"/>
          <w:lang w:val="en-GB"/>
        </w:rPr>
        <w:t xml:space="preserve">, </w:t>
      </w:r>
      <w:r w:rsidRPr="4973B6DA" w:rsidR="0BC63FF2">
        <w:rPr>
          <w:rFonts w:ascii="Roboto" w:hAnsi="Roboto" w:eastAsia="Roboto" w:cs="Roboto"/>
          <w:b w:val="0"/>
          <w:bCs w:val="0"/>
          <w:i w:val="0"/>
          <w:iCs w:val="0"/>
          <w:caps w:val="0"/>
          <w:smallCaps w:val="0"/>
          <w:noProof w:val="0"/>
          <w:color w:val="auto"/>
          <w:sz w:val="22"/>
          <w:szCs w:val="22"/>
          <w:lang w:val="en-GB"/>
        </w:rPr>
        <w:t>injury</w:t>
      </w:r>
      <w:r w:rsidRPr="4973B6DA" w:rsidR="0BC63FF2">
        <w:rPr>
          <w:rFonts w:ascii="Roboto" w:hAnsi="Roboto" w:eastAsia="Roboto" w:cs="Roboto"/>
          <w:b w:val="0"/>
          <w:bCs w:val="0"/>
          <w:i w:val="0"/>
          <w:iCs w:val="0"/>
          <w:caps w:val="0"/>
          <w:smallCaps w:val="0"/>
          <w:noProof w:val="0"/>
          <w:color w:val="auto"/>
          <w:sz w:val="22"/>
          <w:szCs w:val="22"/>
          <w:lang w:val="en-GB"/>
        </w:rPr>
        <w:t xml:space="preserve"> and conditions like dementia</w:t>
      </w:r>
      <w:r w:rsidRPr="4973B6DA" w:rsidR="474CD6F8">
        <w:rPr>
          <w:rFonts w:ascii="Roboto" w:hAnsi="Roboto" w:eastAsia="Roboto" w:cs="Roboto"/>
          <w:b w:val="0"/>
          <w:bCs w:val="0"/>
          <w:i w:val="0"/>
          <w:iCs w:val="0"/>
          <w:caps w:val="0"/>
          <w:smallCaps w:val="0"/>
          <w:noProof w:val="0"/>
          <w:color w:val="auto"/>
          <w:sz w:val="22"/>
          <w:szCs w:val="22"/>
          <w:lang w:val="en-GB"/>
        </w:rPr>
        <w:t xml:space="preserve"> (NHS,2024). </w:t>
      </w:r>
      <w:r w:rsidRPr="4973B6DA" w:rsidR="38FD04C3">
        <w:rPr>
          <w:rFonts w:ascii="Roboto" w:hAnsi="Roboto" w:eastAsia="Roboto" w:cs="Roboto"/>
          <w:b w:val="0"/>
          <w:bCs w:val="0"/>
          <w:i w:val="0"/>
          <w:iCs w:val="0"/>
          <w:caps w:val="0"/>
          <w:smallCaps w:val="0"/>
          <w:noProof w:val="0"/>
          <w:color w:val="auto"/>
          <w:sz w:val="22"/>
          <w:szCs w:val="22"/>
          <w:lang w:val="en-GB"/>
        </w:rPr>
        <w:t xml:space="preserve">In dementia care the act is used </w:t>
      </w:r>
      <w:r w:rsidRPr="4973B6DA" w:rsidR="728EC1A6">
        <w:rPr>
          <w:rFonts w:ascii="Roboto" w:hAnsi="Roboto" w:eastAsia="Roboto" w:cs="Roboto"/>
          <w:b w:val="0"/>
          <w:bCs w:val="0"/>
          <w:i w:val="0"/>
          <w:iCs w:val="0"/>
          <w:caps w:val="0"/>
          <w:smallCaps w:val="0"/>
          <w:noProof w:val="0"/>
          <w:color w:val="auto"/>
          <w:sz w:val="22"/>
          <w:szCs w:val="22"/>
          <w:lang w:val="en-GB"/>
        </w:rPr>
        <w:t xml:space="preserve">to </w:t>
      </w:r>
      <w:r w:rsidRPr="4973B6DA" w:rsidR="0C07D8CE">
        <w:rPr>
          <w:rFonts w:ascii="Roboto" w:hAnsi="Roboto" w:eastAsia="Roboto" w:cs="Roboto"/>
          <w:b w:val="0"/>
          <w:bCs w:val="0"/>
          <w:i w:val="0"/>
          <w:iCs w:val="0"/>
          <w:caps w:val="0"/>
          <w:smallCaps w:val="0"/>
          <w:noProof w:val="0"/>
          <w:color w:val="auto"/>
          <w:sz w:val="22"/>
          <w:szCs w:val="22"/>
          <w:lang w:val="en-GB"/>
        </w:rPr>
        <w:t>decide</w:t>
      </w:r>
      <w:r w:rsidRPr="4973B6DA" w:rsidR="728EC1A6">
        <w:rPr>
          <w:rFonts w:ascii="Roboto" w:hAnsi="Roboto" w:eastAsia="Roboto" w:cs="Roboto"/>
          <w:b w:val="0"/>
          <w:bCs w:val="0"/>
          <w:i w:val="0"/>
          <w:iCs w:val="0"/>
          <w:caps w:val="0"/>
          <w:smallCaps w:val="0"/>
          <w:noProof w:val="0"/>
          <w:color w:val="auto"/>
          <w:sz w:val="22"/>
          <w:szCs w:val="22"/>
          <w:lang w:val="en-GB"/>
        </w:rPr>
        <w:t xml:space="preserve"> if the individual can </w:t>
      </w:r>
      <w:r w:rsidRPr="4973B6DA" w:rsidR="4A20C5DD">
        <w:rPr>
          <w:rFonts w:ascii="Roboto" w:hAnsi="Roboto" w:eastAsia="Roboto" w:cs="Roboto"/>
          <w:b w:val="0"/>
          <w:bCs w:val="0"/>
          <w:i w:val="0"/>
          <w:iCs w:val="0"/>
          <w:caps w:val="0"/>
          <w:smallCaps w:val="0"/>
          <w:noProof w:val="0"/>
          <w:color w:val="auto"/>
          <w:sz w:val="22"/>
          <w:szCs w:val="22"/>
          <w:lang w:val="en-GB"/>
        </w:rPr>
        <w:t>consent</w:t>
      </w:r>
      <w:r w:rsidRPr="4973B6DA" w:rsidR="728EC1A6">
        <w:rPr>
          <w:rFonts w:ascii="Roboto" w:hAnsi="Roboto" w:eastAsia="Roboto" w:cs="Roboto"/>
          <w:b w:val="0"/>
          <w:bCs w:val="0"/>
          <w:i w:val="0"/>
          <w:iCs w:val="0"/>
          <w:caps w:val="0"/>
          <w:smallCaps w:val="0"/>
          <w:noProof w:val="0"/>
          <w:color w:val="auto"/>
          <w:sz w:val="22"/>
          <w:szCs w:val="22"/>
          <w:lang w:val="en-GB"/>
        </w:rPr>
        <w:t xml:space="preserve"> to medical treatments, financial </w:t>
      </w:r>
      <w:r w:rsidRPr="4973B6DA" w:rsidR="728EC1A6">
        <w:rPr>
          <w:rFonts w:ascii="Roboto" w:hAnsi="Roboto" w:eastAsia="Roboto" w:cs="Roboto"/>
          <w:b w:val="0"/>
          <w:bCs w:val="0"/>
          <w:i w:val="0"/>
          <w:iCs w:val="0"/>
          <w:caps w:val="0"/>
          <w:smallCaps w:val="0"/>
          <w:noProof w:val="0"/>
          <w:color w:val="auto"/>
          <w:sz w:val="22"/>
          <w:szCs w:val="22"/>
          <w:lang w:val="en-GB"/>
        </w:rPr>
        <w:t>matters</w:t>
      </w:r>
      <w:r w:rsidRPr="4973B6DA" w:rsidR="728EC1A6">
        <w:rPr>
          <w:rFonts w:ascii="Roboto" w:hAnsi="Roboto" w:eastAsia="Roboto" w:cs="Roboto"/>
          <w:b w:val="0"/>
          <w:bCs w:val="0"/>
          <w:i w:val="0"/>
          <w:iCs w:val="0"/>
          <w:caps w:val="0"/>
          <w:smallCaps w:val="0"/>
          <w:noProof w:val="0"/>
          <w:color w:val="auto"/>
          <w:sz w:val="22"/>
          <w:szCs w:val="22"/>
          <w:lang w:val="en-GB"/>
        </w:rPr>
        <w:t xml:space="preserve"> and care arrangements</w:t>
      </w:r>
      <w:r w:rsidRPr="4973B6DA" w:rsidR="78230EDD">
        <w:rPr>
          <w:rFonts w:ascii="Roboto" w:hAnsi="Roboto" w:eastAsia="Roboto" w:cs="Roboto"/>
          <w:b w:val="0"/>
          <w:bCs w:val="0"/>
          <w:i w:val="0"/>
          <w:iCs w:val="0"/>
          <w:caps w:val="0"/>
          <w:smallCaps w:val="0"/>
          <w:noProof w:val="0"/>
          <w:color w:val="auto"/>
          <w:sz w:val="22"/>
          <w:szCs w:val="22"/>
          <w:lang w:val="en-GB"/>
        </w:rPr>
        <w:t xml:space="preserve">. Therefore, </w:t>
      </w:r>
      <w:r w:rsidRPr="4973B6DA" w:rsidR="78230EDD">
        <w:rPr>
          <w:rFonts w:ascii="Roboto" w:hAnsi="Roboto" w:eastAsia="Roboto" w:cs="Roboto"/>
          <w:b w:val="0"/>
          <w:bCs w:val="0"/>
          <w:i w:val="0"/>
          <w:iCs w:val="0"/>
          <w:caps w:val="0"/>
          <w:smallCaps w:val="0"/>
          <w:noProof w:val="0"/>
          <w:color w:val="auto"/>
          <w:sz w:val="22"/>
          <w:szCs w:val="22"/>
          <w:lang w:val="en-GB"/>
        </w:rPr>
        <w:t>capacity</w:t>
      </w:r>
      <w:r w:rsidRPr="4973B6DA" w:rsidR="78230EDD">
        <w:rPr>
          <w:rFonts w:ascii="Roboto" w:hAnsi="Roboto" w:eastAsia="Roboto" w:cs="Roboto"/>
          <w:b w:val="0"/>
          <w:bCs w:val="0"/>
          <w:i w:val="0"/>
          <w:iCs w:val="0"/>
          <w:caps w:val="0"/>
          <w:smallCaps w:val="0"/>
          <w:noProof w:val="0"/>
          <w:color w:val="auto"/>
          <w:sz w:val="22"/>
          <w:szCs w:val="22"/>
          <w:lang w:val="en-GB"/>
        </w:rPr>
        <w:t xml:space="preserve"> is lacking decisions must be made with </w:t>
      </w:r>
      <w:r w:rsidRPr="4973B6DA" w:rsidR="15F4A095">
        <w:rPr>
          <w:rFonts w:ascii="Roboto" w:hAnsi="Roboto" w:eastAsia="Roboto" w:cs="Roboto"/>
          <w:b w:val="0"/>
          <w:bCs w:val="0"/>
          <w:i w:val="0"/>
          <w:iCs w:val="0"/>
          <w:caps w:val="0"/>
          <w:smallCaps w:val="0"/>
          <w:noProof w:val="0"/>
          <w:color w:val="auto"/>
          <w:sz w:val="22"/>
          <w:szCs w:val="22"/>
          <w:lang w:val="en-GB"/>
        </w:rPr>
        <w:t xml:space="preserve">best interest. Considering the value, morals, </w:t>
      </w:r>
      <w:r w:rsidRPr="4973B6DA" w:rsidR="471475B1">
        <w:rPr>
          <w:rFonts w:ascii="Roboto" w:hAnsi="Roboto" w:eastAsia="Roboto" w:cs="Roboto"/>
          <w:b w:val="0"/>
          <w:bCs w:val="0"/>
          <w:i w:val="0"/>
          <w:iCs w:val="0"/>
          <w:caps w:val="0"/>
          <w:smallCaps w:val="0"/>
          <w:noProof w:val="0"/>
          <w:color w:val="auto"/>
          <w:sz w:val="22"/>
          <w:szCs w:val="22"/>
          <w:lang w:val="en-GB"/>
        </w:rPr>
        <w:t>beliefs</w:t>
      </w:r>
      <w:r w:rsidRPr="4973B6DA" w:rsidR="15F4A095">
        <w:rPr>
          <w:rFonts w:ascii="Roboto" w:hAnsi="Roboto" w:eastAsia="Roboto" w:cs="Roboto"/>
          <w:b w:val="0"/>
          <w:bCs w:val="0"/>
          <w:i w:val="0"/>
          <w:iCs w:val="0"/>
          <w:caps w:val="0"/>
          <w:smallCaps w:val="0"/>
          <w:noProof w:val="0"/>
          <w:color w:val="auto"/>
          <w:sz w:val="22"/>
          <w:szCs w:val="22"/>
          <w:lang w:val="en-GB"/>
        </w:rPr>
        <w:t xml:space="preserve">, and </w:t>
      </w:r>
      <w:r w:rsidRPr="4973B6DA" w:rsidR="695B239E">
        <w:rPr>
          <w:rFonts w:ascii="Roboto" w:hAnsi="Roboto" w:eastAsia="Roboto" w:cs="Roboto"/>
          <w:b w:val="0"/>
          <w:bCs w:val="0"/>
          <w:i w:val="0"/>
          <w:iCs w:val="0"/>
          <w:caps w:val="0"/>
          <w:smallCaps w:val="0"/>
          <w:noProof w:val="0"/>
          <w:color w:val="auto"/>
          <w:sz w:val="22"/>
          <w:szCs w:val="22"/>
          <w:lang w:val="en-GB"/>
        </w:rPr>
        <w:t>expressed preferences</w:t>
      </w:r>
      <w:r w:rsidRPr="4973B6DA" w:rsidR="7899464C">
        <w:rPr>
          <w:rFonts w:ascii="Roboto" w:hAnsi="Roboto" w:eastAsia="Roboto" w:cs="Roboto"/>
          <w:b w:val="0"/>
          <w:bCs w:val="0"/>
          <w:i w:val="0"/>
          <w:iCs w:val="0"/>
          <w:caps w:val="0"/>
          <w:smallCaps w:val="0"/>
          <w:noProof w:val="0"/>
          <w:color w:val="auto"/>
          <w:sz w:val="22"/>
          <w:szCs w:val="22"/>
          <w:lang w:val="en-GB"/>
        </w:rPr>
        <w:t xml:space="preserve"> (Alzheimer's Society, 2021).</w:t>
      </w:r>
      <w:r w:rsidRPr="4973B6DA" w:rsidR="245E1554">
        <w:rPr>
          <w:rFonts w:ascii="Roboto" w:hAnsi="Roboto" w:eastAsia="Roboto" w:cs="Roboto"/>
          <w:b w:val="0"/>
          <w:bCs w:val="0"/>
          <w:i w:val="0"/>
          <w:iCs w:val="0"/>
          <w:caps w:val="0"/>
          <w:smallCaps w:val="0"/>
          <w:noProof w:val="0"/>
          <w:color w:val="auto"/>
          <w:sz w:val="22"/>
          <w:szCs w:val="22"/>
          <w:lang w:val="en-GB"/>
        </w:rPr>
        <w:t xml:space="preserve"> Overall, these legislations</w:t>
      </w:r>
      <w:r w:rsidRPr="4973B6DA" w:rsidR="218E6D13">
        <w:rPr>
          <w:rFonts w:ascii="Roboto" w:hAnsi="Roboto" w:eastAsia="Roboto" w:cs="Roboto"/>
          <w:b w:val="0"/>
          <w:bCs w:val="0"/>
          <w:i w:val="0"/>
          <w:iCs w:val="0"/>
          <w:caps w:val="0"/>
          <w:smallCaps w:val="0"/>
          <w:noProof w:val="0"/>
          <w:color w:val="auto"/>
          <w:sz w:val="22"/>
          <w:szCs w:val="22"/>
          <w:lang w:val="en-GB"/>
        </w:rPr>
        <w:t xml:space="preserve"> together form a legal backbone </w:t>
      </w:r>
      <w:r w:rsidRPr="4973B6DA" w:rsidR="799E7A8A">
        <w:rPr>
          <w:rFonts w:ascii="Roboto" w:hAnsi="Roboto" w:eastAsia="Roboto" w:cs="Roboto"/>
          <w:b w:val="0"/>
          <w:bCs w:val="0"/>
          <w:i w:val="0"/>
          <w:iCs w:val="0"/>
          <w:caps w:val="0"/>
          <w:smallCaps w:val="0"/>
          <w:noProof w:val="0"/>
          <w:color w:val="auto"/>
          <w:sz w:val="22"/>
          <w:szCs w:val="22"/>
          <w:lang w:val="en-GB"/>
        </w:rPr>
        <w:t xml:space="preserve">of dementia care in </w:t>
      </w:r>
      <w:r w:rsidRPr="4973B6DA" w:rsidR="27FB75AE">
        <w:rPr>
          <w:rFonts w:ascii="Roboto" w:hAnsi="Roboto" w:eastAsia="Roboto" w:cs="Roboto"/>
          <w:b w:val="0"/>
          <w:bCs w:val="0"/>
          <w:i w:val="0"/>
          <w:iCs w:val="0"/>
          <w:caps w:val="0"/>
          <w:smallCaps w:val="0"/>
          <w:noProof w:val="0"/>
          <w:color w:val="auto"/>
          <w:sz w:val="22"/>
          <w:szCs w:val="22"/>
          <w:lang w:val="en-GB"/>
        </w:rPr>
        <w:t>England</w:t>
      </w:r>
      <w:r w:rsidRPr="4973B6DA" w:rsidR="799E7A8A">
        <w:rPr>
          <w:rFonts w:ascii="Roboto" w:hAnsi="Roboto" w:eastAsia="Roboto" w:cs="Roboto"/>
          <w:b w:val="0"/>
          <w:bCs w:val="0"/>
          <w:i w:val="0"/>
          <w:iCs w:val="0"/>
          <w:caps w:val="0"/>
          <w:smallCaps w:val="0"/>
          <w:noProof w:val="0"/>
          <w:color w:val="auto"/>
          <w:sz w:val="22"/>
          <w:szCs w:val="22"/>
          <w:lang w:val="en-GB"/>
        </w:rPr>
        <w:t>. Both acts provide dignity, choice, and safeguarding principles in dementia care</w:t>
      </w:r>
      <w:r w:rsidRPr="4973B6DA" w:rsidR="799E7A8A">
        <w:rPr>
          <w:rFonts w:ascii="Roboto" w:hAnsi="Roboto" w:eastAsia="Roboto" w:cs="Roboto"/>
          <w:b w:val="0"/>
          <w:bCs w:val="0"/>
          <w:i w:val="0"/>
          <w:iCs w:val="0"/>
          <w:caps w:val="0"/>
          <w:smallCaps w:val="0"/>
          <w:noProof w:val="0"/>
          <w:color w:val="auto"/>
          <w:sz w:val="22"/>
          <w:szCs w:val="22"/>
          <w:lang w:val="en-GB"/>
        </w:rPr>
        <w:t>.</w:t>
      </w:r>
    </w:p>
    <w:p w:rsidR="6F78D995" w:rsidP="4973B6DA" w:rsidRDefault="6F78D995" w14:paraId="1D78F702" w14:textId="13093E32">
      <w:pPr>
        <w:pStyle w:val="Normal"/>
        <w:spacing w:before="0" w:beforeAutospacing="off" w:after="0" w:afterAutospacing="off" w:line="360" w:lineRule="auto"/>
        <w:rPr>
          <w:rFonts w:ascii="Aptos" w:hAnsi="Aptos" w:eastAsia="Aptos" w:cs="Aptos"/>
          <w:noProof w:val="0"/>
          <w:color w:val="auto"/>
          <w:sz w:val="22"/>
          <w:szCs w:val="22"/>
          <w:lang w:val="en-GB"/>
        </w:rPr>
      </w:pPr>
      <w:r w:rsidRPr="4973B6DA" w:rsidR="31826B56">
        <w:rPr>
          <w:rFonts w:ascii="Roboto" w:hAnsi="Roboto" w:eastAsia="Roboto" w:cs="Roboto"/>
          <w:b w:val="0"/>
          <w:bCs w:val="0"/>
          <w:i w:val="0"/>
          <w:iCs w:val="0"/>
          <w:caps w:val="0"/>
          <w:smallCaps w:val="0"/>
          <w:noProof w:val="0"/>
          <w:color w:val="auto"/>
          <w:sz w:val="22"/>
          <w:szCs w:val="22"/>
          <w:lang w:val="en-GB"/>
        </w:rPr>
        <w:t xml:space="preserve"> </w:t>
      </w:r>
      <w:r w:rsidRPr="4973B6DA" w:rsidR="7C1ED0F8">
        <w:rPr>
          <w:rFonts w:ascii="Roboto" w:hAnsi="Roboto" w:eastAsia="Roboto" w:cs="Roboto"/>
          <w:b w:val="0"/>
          <w:bCs w:val="0"/>
          <w:i w:val="0"/>
          <w:iCs w:val="0"/>
          <w:caps w:val="0"/>
          <w:smallCaps w:val="0"/>
          <w:noProof w:val="0"/>
          <w:color w:val="auto"/>
          <w:sz w:val="22"/>
          <w:szCs w:val="22"/>
          <w:lang w:val="en-GB"/>
        </w:rPr>
        <w:t xml:space="preserve"> </w:t>
      </w:r>
      <w:r w:rsidRPr="4973B6DA" w:rsidR="21451460">
        <w:rPr>
          <w:rFonts w:ascii="Aptos" w:hAnsi="Aptos" w:eastAsia="Aptos" w:cs="Aptos"/>
          <w:noProof w:val="0"/>
          <w:color w:val="auto"/>
          <w:sz w:val="22"/>
          <w:szCs w:val="22"/>
          <w:lang w:val="en-GB"/>
        </w:rPr>
        <w:t xml:space="preserve"> </w:t>
      </w:r>
      <w:r w:rsidRPr="4973B6DA" w:rsidR="02D68290">
        <w:rPr>
          <w:rFonts w:ascii="Aptos" w:hAnsi="Aptos" w:eastAsia="Aptos" w:cs="Aptos"/>
          <w:noProof w:val="0"/>
          <w:color w:val="auto"/>
          <w:sz w:val="22"/>
          <w:szCs w:val="22"/>
          <w:lang w:val="en-GB"/>
        </w:rPr>
        <w:t xml:space="preserve"> </w:t>
      </w:r>
    </w:p>
    <w:p w:rsidR="6F78D995" w:rsidP="4973B6DA" w:rsidRDefault="6F78D995" w14:paraId="7095E44B" w14:textId="0CBDB1A0">
      <w:pPr>
        <w:pStyle w:val="Normal"/>
        <w:spacing w:before="0" w:beforeAutospacing="off" w:after="0" w:afterAutospacing="off" w:line="360" w:lineRule="auto"/>
        <w:rPr>
          <w:rFonts w:ascii="Aptos" w:hAnsi="Aptos" w:eastAsia="Aptos" w:cs="Aptos"/>
          <w:noProof w:val="0"/>
          <w:color w:val="auto"/>
          <w:sz w:val="22"/>
          <w:szCs w:val="22"/>
          <w:lang w:val="en-GB"/>
        </w:rPr>
      </w:pPr>
      <w:r w:rsidRPr="4973B6DA" w:rsidR="269E5F98">
        <w:rPr>
          <w:rFonts w:ascii="Aptos" w:hAnsi="Aptos" w:eastAsia="Aptos" w:cs="Aptos"/>
          <w:b w:val="1"/>
          <w:bCs w:val="1"/>
          <w:noProof w:val="0"/>
          <w:color w:val="auto"/>
          <w:sz w:val="22"/>
          <w:szCs w:val="22"/>
          <w:lang w:val="en-GB"/>
        </w:rPr>
        <w:t>Local Context:</w:t>
      </w:r>
      <w:r w:rsidRPr="4973B6DA" w:rsidR="269E5F98">
        <w:rPr>
          <w:rFonts w:ascii="Aptos" w:hAnsi="Aptos" w:eastAsia="Aptos" w:cs="Aptos"/>
          <w:noProof w:val="0"/>
          <w:color w:val="auto"/>
          <w:sz w:val="22"/>
          <w:szCs w:val="22"/>
          <w:lang w:val="en-GB"/>
        </w:rPr>
        <w:t xml:space="preserve"> </w:t>
      </w:r>
    </w:p>
    <w:p w:rsidR="6F78D995" w:rsidP="4973B6DA" w:rsidRDefault="6F78D995" w14:paraId="42FFF882" w14:textId="2494826C">
      <w:pPr>
        <w:pStyle w:val="Normal"/>
        <w:spacing w:before="0" w:beforeAutospacing="off" w:after="0" w:afterAutospacing="off" w:line="360" w:lineRule="auto"/>
        <w:ind/>
        <w:rPr>
          <w:rFonts w:ascii="Aptos" w:hAnsi="Aptos" w:eastAsia="Aptos" w:cs="Aptos"/>
          <w:noProof w:val="0"/>
          <w:color w:val="auto"/>
          <w:sz w:val="22"/>
          <w:szCs w:val="22"/>
          <w:lang w:val="en-GB"/>
        </w:rPr>
      </w:pPr>
      <w:r w:rsidRPr="4973B6DA" w:rsidR="20A15BFB">
        <w:rPr>
          <w:rFonts w:ascii="Aptos" w:hAnsi="Aptos" w:eastAsia="Aptos" w:cs="Aptos"/>
          <w:noProof w:val="0"/>
          <w:color w:val="auto"/>
          <w:sz w:val="22"/>
          <w:szCs w:val="22"/>
          <w:lang w:val="en-GB"/>
        </w:rPr>
        <w:t xml:space="preserve">At local level dementia care in the </w:t>
      </w:r>
      <w:r w:rsidRPr="4973B6DA" w:rsidR="20A15BFB">
        <w:rPr>
          <w:rFonts w:ascii="Aptos" w:hAnsi="Aptos" w:eastAsia="Aptos" w:cs="Aptos"/>
          <w:noProof w:val="0"/>
          <w:color w:val="auto"/>
          <w:sz w:val="22"/>
          <w:szCs w:val="22"/>
          <w:lang w:val="en-GB"/>
        </w:rPr>
        <w:t>uk</w:t>
      </w:r>
      <w:r w:rsidRPr="4973B6DA" w:rsidR="20A15BFB">
        <w:rPr>
          <w:rFonts w:ascii="Aptos" w:hAnsi="Aptos" w:eastAsia="Aptos" w:cs="Aptos"/>
          <w:noProof w:val="0"/>
          <w:color w:val="auto"/>
          <w:sz w:val="22"/>
          <w:szCs w:val="22"/>
          <w:lang w:val="en-GB"/>
        </w:rPr>
        <w:t xml:space="preserve"> is formed by reginal variations in services provisions funding</w:t>
      </w:r>
      <w:r w:rsidRPr="4973B6DA" w:rsidR="3623CE66">
        <w:rPr>
          <w:rFonts w:ascii="Aptos" w:hAnsi="Aptos" w:eastAsia="Aptos" w:cs="Aptos"/>
          <w:noProof w:val="0"/>
          <w:color w:val="auto"/>
          <w:sz w:val="22"/>
          <w:szCs w:val="22"/>
          <w:lang w:val="en-GB"/>
        </w:rPr>
        <w:t xml:space="preserve"> and </w:t>
      </w:r>
      <w:r w:rsidRPr="4973B6DA" w:rsidR="6405AF43">
        <w:rPr>
          <w:rFonts w:ascii="Aptos" w:hAnsi="Aptos" w:eastAsia="Aptos" w:cs="Aptos"/>
          <w:noProof w:val="0"/>
          <w:color w:val="auto"/>
          <w:sz w:val="22"/>
          <w:szCs w:val="22"/>
          <w:lang w:val="en-GB"/>
        </w:rPr>
        <w:t>community</w:t>
      </w:r>
      <w:r w:rsidRPr="4973B6DA" w:rsidR="3623CE66">
        <w:rPr>
          <w:rFonts w:ascii="Aptos" w:hAnsi="Aptos" w:eastAsia="Aptos" w:cs="Aptos"/>
          <w:noProof w:val="0"/>
          <w:color w:val="auto"/>
          <w:sz w:val="22"/>
          <w:szCs w:val="22"/>
          <w:lang w:val="en-GB"/>
        </w:rPr>
        <w:t xml:space="preserve"> commitment. Many local authorities </w:t>
      </w:r>
      <w:r w:rsidRPr="4973B6DA" w:rsidR="2B5C9D57">
        <w:rPr>
          <w:rFonts w:ascii="Aptos" w:hAnsi="Aptos" w:eastAsia="Aptos" w:cs="Aptos"/>
          <w:noProof w:val="0"/>
          <w:color w:val="auto"/>
          <w:sz w:val="22"/>
          <w:szCs w:val="22"/>
          <w:lang w:val="en-GB"/>
        </w:rPr>
        <w:t>NHS trust</w:t>
      </w:r>
      <w:r w:rsidRPr="4973B6DA" w:rsidR="3623CE66">
        <w:rPr>
          <w:rFonts w:ascii="Aptos" w:hAnsi="Aptos" w:eastAsia="Aptos" w:cs="Aptos"/>
          <w:noProof w:val="0"/>
          <w:color w:val="auto"/>
          <w:sz w:val="22"/>
          <w:szCs w:val="22"/>
          <w:lang w:val="en-GB"/>
        </w:rPr>
        <w:t xml:space="preserve">, </w:t>
      </w:r>
      <w:r w:rsidRPr="4973B6DA" w:rsidR="4281E55C">
        <w:rPr>
          <w:rFonts w:ascii="Aptos" w:hAnsi="Aptos" w:eastAsia="Aptos" w:cs="Aptos"/>
          <w:noProof w:val="0"/>
          <w:color w:val="auto"/>
          <w:sz w:val="22"/>
          <w:szCs w:val="22"/>
          <w:lang w:val="en-GB"/>
        </w:rPr>
        <w:t>voluntary</w:t>
      </w:r>
      <w:r w:rsidRPr="4973B6DA" w:rsidR="3623CE66">
        <w:rPr>
          <w:rFonts w:ascii="Aptos" w:hAnsi="Aptos" w:eastAsia="Aptos" w:cs="Aptos"/>
          <w:noProof w:val="0"/>
          <w:color w:val="auto"/>
          <w:sz w:val="22"/>
          <w:szCs w:val="22"/>
          <w:lang w:val="en-GB"/>
        </w:rPr>
        <w:t xml:space="preserve"> organisations</w:t>
      </w:r>
      <w:r w:rsidRPr="4973B6DA" w:rsidR="6FE9DFE4">
        <w:rPr>
          <w:rFonts w:ascii="Aptos" w:hAnsi="Aptos" w:eastAsia="Aptos" w:cs="Aptos"/>
          <w:noProof w:val="0"/>
          <w:color w:val="auto"/>
          <w:sz w:val="22"/>
          <w:szCs w:val="22"/>
          <w:lang w:val="en-GB"/>
        </w:rPr>
        <w:t xml:space="preserve"> partnership to implement dementia care which aligns with nati</w:t>
      </w:r>
      <w:r w:rsidRPr="4973B6DA" w:rsidR="109B9642">
        <w:rPr>
          <w:rFonts w:ascii="Aptos" w:hAnsi="Aptos" w:eastAsia="Aptos" w:cs="Aptos"/>
          <w:noProof w:val="0"/>
          <w:color w:val="auto"/>
          <w:sz w:val="22"/>
          <w:szCs w:val="22"/>
          <w:lang w:val="en-GB"/>
        </w:rPr>
        <w:t xml:space="preserve">onal strategies to address </w:t>
      </w:r>
      <w:r w:rsidRPr="4973B6DA" w:rsidR="61D8F452">
        <w:rPr>
          <w:rFonts w:ascii="Aptos" w:hAnsi="Aptos" w:eastAsia="Aptos" w:cs="Aptos"/>
          <w:noProof w:val="0"/>
          <w:color w:val="auto"/>
          <w:sz w:val="22"/>
          <w:szCs w:val="22"/>
          <w:lang w:val="en-GB"/>
        </w:rPr>
        <w:t>specific</w:t>
      </w:r>
      <w:r w:rsidRPr="4973B6DA" w:rsidR="109B9642">
        <w:rPr>
          <w:rFonts w:ascii="Aptos" w:hAnsi="Aptos" w:eastAsia="Aptos" w:cs="Aptos"/>
          <w:noProof w:val="0"/>
          <w:color w:val="auto"/>
          <w:sz w:val="22"/>
          <w:szCs w:val="22"/>
          <w:lang w:val="en-GB"/>
        </w:rPr>
        <w:t xml:space="preserve"> needs. </w:t>
      </w:r>
      <w:r w:rsidRPr="4973B6DA" w:rsidR="69B8E8DB">
        <w:rPr>
          <w:rFonts w:ascii="Aptos" w:hAnsi="Aptos" w:eastAsia="Aptos" w:cs="Aptos"/>
          <w:noProof w:val="0"/>
          <w:color w:val="auto"/>
          <w:sz w:val="22"/>
          <w:szCs w:val="22"/>
          <w:lang w:val="en-GB"/>
        </w:rPr>
        <w:t xml:space="preserve">Cities such as </w:t>
      </w:r>
      <w:r w:rsidRPr="4973B6DA" w:rsidR="393D95A9">
        <w:rPr>
          <w:rFonts w:ascii="Aptos" w:hAnsi="Aptos" w:eastAsia="Aptos" w:cs="Aptos"/>
          <w:noProof w:val="0"/>
          <w:color w:val="auto"/>
          <w:sz w:val="22"/>
          <w:szCs w:val="22"/>
          <w:lang w:val="en-GB"/>
        </w:rPr>
        <w:t>Bradford</w:t>
      </w:r>
      <w:r w:rsidRPr="4973B6DA" w:rsidR="69B8E8DB">
        <w:rPr>
          <w:rFonts w:ascii="Aptos" w:hAnsi="Aptos" w:eastAsia="Aptos" w:cs="Aptos"/>
          <w:noProof w:val="0"/>
          <w:color w:val="auto"/>
          <w:sz w:val="22"/>
          <w:szCs w:val="22"/>
          <w:lang w:val="en-GB"/>
        </w:rPr>
        <w:t xml:space="preserve">, </w:t>
      </w:r>
      <w:r w:rsidRPr="4973B6DA" w:rsidR="3D332278">
        <w:rPr>
          <w:rFonts w:ascii="Aptos" w:hAnsi="Aptos" w:eastAsia="Aptos" w:cs="Aptos"/>
          <w:noProof w:val="0"/>
          <w:color w:val="auto"/>
          <w:sz w:val="22"/>
          <w:szCs w:val="22"/>
          <w:lang w:val="en-GB"/>
        </w:rPr>
        <w:t>Salford</w:t>
      </w:r>
      <w:r w:rsidRPr="4973B6DA" w:rsidR="69B8E8DB">
        <w:rPr>
          <w:rFonts w:ascii="Aptos" w:hAnsi="Aptos" w:eastAsia="Aptos" w:cs="Aptos"/>
          <w:noProof w:val="0"/>
          <w:color w:val="auto"/>
          <w:sz w:val="22"/>
          <w:szCs w:val="22"/>
          <w:lang w:val="en-GB"/>
        </w:rPr>
        <w:t xml:space="preserve">, and </w:t>
      </w:r>
      <w:r w:rsidRPr="4973B6DA" w:rsidR="3CD08328">
        <w:rPr>
          <w:rFonts w:ascii="Aptos" w:hAnsi="Aptos" w:eastAsia="Aptos" w:cs="Aptos"/>
          <w:noProof w:val="0"/>
          <w:color w:val="auto"/>
          <w:sz w:val="22"/>
          <w:szCs w:val="22"/>
          <w:lang w:val="en-GB"/>
        </w:rPr>
        <w:t>Sheffield</w:t>
      </w:r>
      <w:r w:rsidRPr="4973B6DA" w:rsidR="69B8E8DB">
        <w:rPr>
          <w:rFonts w:ascii="Aptos" w:hAnsi="Aptos" w:eastAsia="Aptos" w:cs="Aptos"/>
          <w:noProof w:val="0"/>
          <w:color w:val="auto"/>
          <w:sz w:val="22"/>
          <w:szCs w:val="22"/>
          <w:lang w:val="en-GB"/>
        </w:rPr>
        <w:t xml:space="preserve"> have been</w:t>
      </w:r>
      <w:r w:rsidRPr="4973B6DA" w:rsidR="33ACA1C9">
        <w:rPr>
          <w:rFonts w:ascii="Aptos" w:hAnsi="Aptos" w:eastAsia="Aptos" w:cs="Aptos"/>
          <w:noProof w:val="0"/>
          <w:color w:val="auto"/>
          <w:sz w:val="22"/>
          <w:szCs w:val="22"/>
          <w:lang w:val="en-GB"/>
        </w:rPr>
        <w:t xml:space="preserve"> viewed </w:t>
      </w:r>
      <w:r w:rsidRPr="4973B6DA" w:rsidR="4C2A726A">
        <w:rPr>
          <w:rFonts w:ascii="Aptos" w:hAnsi="Aptos" w:eastAsia="Aptos" w:cs="Aptos"/>
          <w:noProof w:val="0"/>
          <w:color w:val="auto"/>
          <w:sz w:val="22"/>
          <w:szCs w:val="22"/>
          <w:lang w:val="en-GB"/>
        </w:rPr>
        <w:t>to</w:t>
      </w:r>
      <w:r w:rsidRPr="4973B6DA" w:rsidR="33ACA1C9">
        <w:rPr>
          <w:rFonts w:ascii="Aptos" w:hAnsi="Aptos" w:eastAsia="Aptos" w:cs="Aptos"/>
          <w:noProof w:val="0"/>
          <w:color w:val="auto"/>
          <w:sz w:val="22"/>
          <w:szCs w:val="22"/>
          <w:lang w:val="en-GB"/>
        </w:rPr>
        <w:t xml:space="preserve"> </w:t>
      </w:r>
      <w:r w:rsidRPr="4973B6DA" w:rsidR="33ACA1C9">
        <w:rPr>
          <w:rFonts w:ascii="Aptos" w:hAnsi="Aptos" w:eastAsia="Aptos" w:cs="Aptos"/>
          <w:noProof w:val="0"/>
          <w:color w:val="auto"/>
          <w:sz w:val="22"/>
          <w:szCs w:val="22"/>
          <w:lang w:val="en-GB"/>
        </w:rPr>
        <w:t>establish</w:t>
      </w:r>
      <w:r w:rsidRPr="4973B6DA" w:rsidR="33ACA1C9">
        <w:rPr>
          <w:rFonts w:ascii="Aptos" w:hAnsi="Aptos" w:eastAsia="Aptos" w:cs="Aptos"/>
          <w:noProof w:val="0"/>
          <w:color w:val="auto"/>
          <w:sz w:val="22"/>
          <w:szCs w:val="22"/>
          <w:lang w:val="en-GB"/>
        </w:rPr>
        <w:t xml:space="preserve"> dementia</w:t>
      </w:r>
      <w:r w:rsidRPr="4973B6DA" w:rsidR="430CF8E2">
        <w:rPr>
          <w:rFonts w:ascii="Aptos" w:hAnsi="Aptos" w:eastAsia="Aptos" w:cs="Aptos"/>
          <w:noProof w:val="0"/>
          <w:color w:val="auto"/>
          <w:sz w:val="22"/>
          <w:szCs w:val="22"/>
          <w:lang w:val="en-GB"/>
        </w:rPr>
        <w:t xml:space="preserve"> cafes, training programmes and carers support groups</w:t>
      </w:r>
      <w:r w:rsidRPr="4973B6DA" w:rsidR="3950E98B">
        <w:rPr>
          <w:rFonts w:ascii="Aptos" w:hAnsi="Aptos" w:eastAsia="Aptos" w:cs="Aptos"/>
          <w:noProof w:val="0"/>
          <w:color w:val="auto"/>
          <w:sz w:val="22"/>
          <w:szCs w:val="22"/>
          <w:lang w:val="en-GB"/>
        </w:rPr>
        <w:t xml:space="preserve"> these </w:t>
      </w:r>
      <w:r w:rsidRPr="4973B6DA" w:rsidR="5D7CD667">
        <w:rPr>
          <w:rFonts w:ascii="Aptos" w:hAnsi="Aptos" w:eastAsia="Aptos" w:cs="Aptos"/>
          <w:noProof w:val="0"/>
          <w:color w:val="auto"/>
          <w:sz w:val="22"/>
          <w:szCs w:val="22"/>
          <w:lang w:val="en-GB"/>
        </w:rPr>
        <w:t>invites</w:t>
      </w:r>
      <w:r w:rsidRPr="4973B6DA" w:rsidR="3950E98B">
        <w:rPr>
          <w:rFonts w:ascii="Aptos" w:hAnsi="Aptos" w:eastAsia="Aptos" w:cs="Aptos"/>
          <w:noProof w:val="0"/>
          <w:color w:val="auto"/>
          <w:sz w:val="22"/>
          <w:szCs w:val="22"/>
          <w:lang w:val="en-GB"/>
        </w:rPr>
        <w:t xml:space="preserve"> support individuals living with dementia and informal carers helping</w:t>
      </w:r>
      <w:r w:rsidRPr="4973B6DA" w:rsidR="07348305">
        <w:rPr>
          <w:rFonts w:ascii="Aptos" w:hAnsi="Aptos" w:eastAsia="Aptos" w:cs="Aptos"/>
          <w:noProof w:val="0"/>
          <w:color w:val="auto"/>
          <w:sz w:val="22"/>
          <w:szCs w:val="22"/>
          <w:lang w:val="en-GB"/>
        </w:rPr>
        <w:t xml:space="preserve"> to reduce isolation and improve </w:t>
      </w:r>
      <w:r w:rsidRPr="4973B6DA" w:rsidR="140A2DAD">
        <w:rPr>
          <w:rFonts w:ascii="Aptos" w:hAnsi="Aptos" w:eastAsia="Aptos" w:cs="Aptos"/>
          <w:noProof w:val="0"/>
          <w:color w:val="auto"/>
          <w:sz w:val="22"/>
          <w:szCs w:val="22"/>
          <w:lang w:val="en-GB"/>
        </w:rPr>
        <w:t>quality</w:t>
      </w:r>
      <w:r w:rsidRPr="4973B6DA" w:rsidR="07348305">
        <w:rPr>
          <w:rFonts w:ascii="Aptos" w:hAnsi="Aptos" w:eastAsia="Aptos" w:cs="Aptos"/>
          <w:noProof w:val="0"/>
          <w:color w:val="auto"/>
          <w:sz w:val="22"/>
          <w:szCs w:val="22"/>
          <w:lang w:val="en-GB"/>
        </w:rPr>
        <w:t xml:space="preserve"> of life</w:t>
      </w:r>
      <w:r w:rsidRPr="4973B6DA" w:rsidR="113E7B9A">
        <w:rPr>
          <w:rFonts w:ascii="Aptos" w:hAnsi="Aptos" w:eastAsia="Aptos" w:cs="Aptos"/>
          <w:noProof w:val="0"/>
          <w:color w:val="auto"/>
          <w:sz w:val="22"/>
          <w:szCs w:val="22"/>
          <w:lang w:val="en-GB"/>
        </w:rPr>
        <w:t xml:space="preserve"> </w:t>
      </w:r>
      <w:r w:rsidRPr="4973B6DA" w:rsidR="50BCAD69">
        <w:rPr>
          <w:rFonts w:ascii="Aptos" w:hAnsi="Aptos" w:eastAsia="Aptos" w:cs="Aptos"/>
          <w:noProof w:val="0"/>
          <w:color w:val="auto"/>
          <w:sz w:val="22"/>
          <w:szCs w:val="22"/>
          <w:lang w:val="en-GB"/>
        </w:rPr>
        <w:t>(</w:t>
      </w:r>
      <w:r w:rsidRPr="4973B6DA" w:rsidR="2C99ACFB">
        <w:rPr>
          <w:rFonts w:ascii="Aptos" w:hAnsi="Aptos" w:eastAsia="Aptos" w:cs="Aptos"/>
          <w:noProof w:val="0"/>
          <w:color w:val="auto"/>
          <w:sz w:val="22"/>
          <w:szCs w:val="22"/>
          <w:lang w:val="en-GB"/>
        </w:rPr>
        <w:t>Dementia friendly communities, 2025</w:t>
      </w:r>
      <w:r w:rsidRPr="4973B6DA" w:rsidR="51CC4CDA">
        <w:rPr>
          <w:rFonts w:ascii="Aptos" w:hAnsi="Aptos" w:eastAsia="Aptos" w:cs="Aptos"/>
          <w:noProof w:val="0"/>
          <w:color w:val="auto"/>
          <w:sz w:val="22"/>
          <w:szCs w:val="22"/>
          <w:lang w:val="en-GB"/>
        </w:rPr>
        <w:t>)</w:t>
      </w:r>
      <w:r w:rsidRPr="4973B6DA" w:rsidR="63AA3D50">
        <w:rPr>
          <w:rFonts w:ascii="Aptos" w:hAnsi="Aptos" w:eastAsia="Aptos" w:cs="Aptos"/>
          <w:noProof w:val="0"/>
          <w:color w:val="auto"/>
          <w:sz w:val="22"/>
          <w:szCs w:val="22"/>
          <w:lang w:val="en-GB"/>
        </w:rPr>
        <w:t>.</w:t>
      </w:r>
      <w:r w:rsidRPr="4973B6DA" w:rsidR="07348305">
        <w:rPr>
          <w:rFonts w:ascii="Aptos" w:hAnsi="Aptos" w:eastAsia="Aptos" w:cs="Aptos"/>
          <w:noProof w:val="0"/>
          <w:color w:val="auto"/>
          <w:sz w:val="22"/>
          <w:szCs w:val="22"/>
          <w:lang w:val="en-GB"/>
        </w:rPr>
        <w:t xml:space="preserve"> </w:t>
      </w:r>
      <w:r w:rsidRPr="4973B6DA" w:rsidR="54575920">
        <w:rPr>
          <w:rFonts w:ascii="Aptos" w:hAnsi="Aptos" w:eastAsia="Aptos" w:cs="Aptos"/>
          <w:noProof w:val="0"/>
          <w:color w:val="auto"/>
          <w:sz w:val="22"/>
          <w:szCs w:val="22"/>
          <w:lang w:val="en-GB"/>
        </w:rPr>
        <w:t xml:space="preserve"> </w:t>
      </w:r>
      <w:r w:rsidRPr="4973B6DA" w:rsidR="6342E718">
        <w:rPr>
          <w:rFonts w:ascii="Aptos" w:hAnsi="Aptos" w:eastAsia="Aptos" w:cs="Aptos"/>
          <w:noProof w:val="0"/>
          <w:color w:val="auto"/>
          <w:sz w:val="22"/>
          <w:szCs w:val="22"/>
          <w:lang w:val="en-GB"/>
        </w:rPr>
        <w:t>Despite</w:t>
      </w:r>
      <w:r w:rsidRPr="4973B6DA" w:rsidR="07348305">
        <w:rPr>
          <w:rFonts w:ascii="Aptos" w:hAnsi="Aptos" w:eastAsia="Aptos" w:cs="Aptos"/>
          <w:noProof w:val="0"/>
          <w:color w:val="auto"/>
          <w:sz w:val="22"/>
          <w:szCs w:val="22"/>
          <w:lang w:val="en-GB"/>
        </w:rPr>
        <w:t xml:space="preserve"> these efforts local provisions can be inconsistence</w:t>
      </w:r>
      <w:r w:rsidRPr="4973B6DA" w:rsidR="337FA69E">
        <w:rPr>
          <w:rFonts w:ascii="Aptos" w:hAnsi="Aptos" w:eastAsia="Aptos" w:cs="Aptos"/>
          <w:noProof w:val="0"/>
          <w:color w:val="auto"/>
          <w:sz w:val="22"/>
          <w:szCs w:val="22"/>
          <w:lang w:val="en-GB"/>
        </w:rPr>
        <w:t xml:space="preserve">. Arears with higher rates with limited healthcare face challenges with longer </w:t>
      </w:r>
      <w:r w:rsidRPr="4973B6DA" w:rsidR="1E1E4459">
        <w:rPr>
          <w:rFonts w:ascii="Aptos" w:hAnsi="Aptos" w:eastAsia="Aptos" w:cs="Aptos"/>
          <w:noProof w:val="0"/>
          <w:color w:val="auto"/>
          <w:sz w:val="22"/>
          <w:szCs w:val="22"/>
          <w:lang w:val="en-GB"/>
        </w:rPr>
        <w:t>diagnosis</w:t>
      </w:r>
      <w:r w:rsidRPr="4973B6DA" w:rsidR="337FA69E">
        <w:rPr>
          <w:rFonts w:ascii="Aptos" w:hAnsi="Aptos" w:eastAsia="Aptos" w:cs="Aptos"/>
          <w:noProof w:val="0"/>
          <w:color w:val="auto"/>
          <w:sz w:val="22"/>
          <w:szCs w:val="22"/>
          <w:lang w:val="en-GB"/>
        </w:rPr>
        <w:t xml:space="preserve">. Longer waiting times, and lack of </w:t>
      </w:r>
      <w:r w:rsidRPr="4973B6DA" w:rsidR="79878736">
        <w:rPr>
          <w:rFonts w:ascii="Aptos" w:hAnsi="Aptos" w:eastAsia="Aptos" w:cs="Aptos"/>
          <w:noProof w:val="0"/>
          <w:color w:val="auto"/>
          <w:sz w:val="22"/>
          <w:szCs w:val="22"/>
          <w:lang w:val="en-GB"/>
        </w:rPr>
        <w:t>specialist support</w:t>
      </w:r>
      <w:r w:rsidRPr="4973B6DA" w:rsidR="2EF13732">
        <w:rPr>
          <w:rFonts w:ascii="Aptos" w:hAnsi="Aptos" w:eastAsia="Aptos" w:cs="Aptos"/>
          <w:noProof w:val="0"/>
          <w:color w:val="auto"/>
          <w:sz w:val="22"/>
          <w:szCs w:val="22"/>
          <w:lang w:val="en-GB"/>
        </w:rPr>
        <w:t xml:space="preserve"> Dementia friendly communities, 2025).</w:t>
      </w:r>
      <w:r w:rsidRPr="4973B6DA" w:rsidR="1C673B28">
        <w:rPr>
          <w:rFonts w:ascii="Aptos" w:hAnsi="Aptos" w:eastAsia="Aptos" w:cs="Aptos"/>
          <w:noProof w:val="0"/>
          <w:color w:val="auto"/>
          <w:sz w:val="22"/>
          <w:szCs w:val="22"/>
          <w:lang w:val="en-GB"/>
        </w:rPr>
        <w:t xml:space="preserve"> </w:t>
      </w:r>
    </w:p>
    <w:p w:rsidR="6F78D995" w:rsidP="4973B6DA" w:rsidRDefault="6F78D995" w14:paraId="1A4A7B4F" w14:textId="7D963499">
      <w:pPr>
        <w:pStyle w:val="Normal"/>
        <w:spacing w:before="0" w:beforeAutospacing="off" w:after="0" w:afterAutospacing="off" w:line="360" w:lineRule="auto"/>
        <w:rPr>
          <w:rFonts w:ascii="Aptos" w:hAnsi="Aptos" w:eastAsia="Aptos" w:cs="Aptos"/>
          <w:noProof w:val="0"/>
          <w:color w:val="auto"/>
          <w:sz w:val="24"/>
          <w:szCs w:val="24"/>
          <w:lang w:val="en-GB"/>
        </w:rPr>
      </w:pPr>
      <w:r w:rsidRPr="4973B6DA" w:rsidR="269E5F98">
        <w:rPr>
          <w:rFonts w:ascii="Aptos" w:hAnsi="Aptos" w:eastAsia="Aptos" w:cs="Aptos"/>
          <w:noProof w:val="0"/>
          <w:color w:val="auto"/>
          <w:sz w:val="22"/>
          <w:szCs w:val="22"/>
          <w:lang w:val="en-GB"/>
        </w:rPr>
        <w:t xml:space="preserve"> </w:t>
      </w:r>
    </w:p>
    <w:p w:rsidR="6F78D995" w:rsidP="4973B6DA" w:rsidRDefault="6F78D995" w14:paraId="2FCB6279" w14:textId="2B601EAC">
      <w:pPr>
        <w:pStyle w:val="Normal"/>
        <w:spacing w:before="0" w:beforeAutospacing="off" w:after="0" w:afterAutospacing="off" w:line="360" w:lineRule="auto"/>
        <w:rPr>
          <w:rFonts w:ascii="Aptos" w:hAnsi="Aptos" w:eastAsia="Aptos" w:cs="Aptos"/>
          <w:noProof w:val="0"/>
          <w:color w:val="auto" w:themeColor="accent1" w:themeTint="FF" w:themeShade="BF"/>
          <w:sz w:val="24"/>
          <w:szCs w:val="24"/>
          <w:lang w:val="en-GB"/>
        </w:rPr>
      </w:pPr>
      <w:r w:rsidRPr="4973B6DA" w:rsidR="269E5F98">
        <w:rPr>
          <w:rFonts w:ascii="Aptos" w:hAnsi="Aptos" w:eastAsia="Aptos" w:cs="Aptos"/>
          <w:noProof w:val="0"/>
          <w:color w:val="auto"/>
          <w:sz w:val="24"/>
          <w:szCs w:val="24"/>
          <w:lang w:val="en-GB"/>
        </w:rPr>
        <w:t>2.6 Conclusion</w:t>
      </w:r>
    </w:p>
    <w:p w:rsidR="269E5F98" w:rsidP="4973B6DA" w:rsidRDefault="269E5F98" w14:paraId="7D923B05" w14:textId="45CF66AF">
      <w:pPr>
        <w:spacing w:before="0" w:beforeAutospacing="off" w:after="0" w:afterAutospacing="off" w:line="360" w:lineRule="auto"/>
        <w:rPr>
          <w:rFonts w:ascii="Aptos" w:hAnsi="Aptos" w:eastAsia="Aptos" w:cs="Aptos"/>
          <w:noProof w:val="0"/>
          <w:color w:val="auto"/>
          <w:sz w:val="22"/>
          <w:szCs w:val="22"/>
          <w:u w:val="none"/>
          <w:lang w:val="en-GB"/>
        </w:rPr>
      </w:pPr>
      <w:r w:rsidRPr="4973B6DA" w:rsidR="269E5F98">
        <w:rPr>
          <w:rFonts w:ascii="Aptos" w:hAnsi="Aptos" w:eastAsia="Aptos" w:cs="Aptos"/>
          <w:noProof w:val="0"/>
          <w:color w:val="auto"/>
          <w:sz w:val="22"/>
          <w:szCs w:val="22"/>
          <w:lang w:val="en-GB"/>
        </w:rPr>
        <w:t xml:space="preserve"> </w:t>
      </w:r>
      <w:r w:rsidRPr="4973B6DA" w:rsidR="32548C25">
        <w:rPr>
          <w:rFonts w:ascii="Aptos" w:hAnsi="Aptos" w:eastAsia="Aptos" w:cs="Aptos"/>
          <w:noProof w:val="0"/>
          <w:color w:val="auto"/>
          <w:sz w:val="22"/>
          <w:szCs w:val="22"/>
          <w:lang w:val="en-GB"/>
        </w:rPr>
        <w:t>In conclusion this chapter has</w:t>
      </w:r>
      <w:r w:rsidRPr="4973B6DA" w:rsidR="6C719822">
        <w:rPr>
          <w:rFonts w:ascii="Aptos" w:hAnsi="Aptos" w:eastAsia="Aptos" w:cs="Aptos"/>
          <w:noProof w:val="0"/>
          <w:color w:val="auto"/>
          <w:sz w:val="22"/>
          <w:szCs w:val="22"/>
          <w:lang w:val="en-GB"/>
        </w:rPr>
        <w:t xml:space="preserve"> explored the key historical, </w:t>
      </w:r>
      <w:r w:rsidRPr="4973B6DA" w:rsidR="6C719822">
        <w:rPr>
          <w:rFonts w:ascii="Aptos" w:hAnsi="Aptos" w:eastAsia="Aptos" w:cs="Aptos"/>
          <w:noProof w:val="0"/>
          <w:color w:val="auto"/>
          <w:sz w:val="22"/>
          <w:szCs w:val="22"/>
          <w:lang w:val="en-GB"/>
        </w:rPr>
        <w:t>theoretical</w:t>
      </w:r>
      <w:r w:rsidRPr="4973B6DA" w:rsidR="6C719822">
        <w:rPr>
          <w:rFonts w:ascii="Aptos" w:hAnsi="Aptos" w:eastAsia="Aptos" w:cs="Aptos"/>
          <w:noProof w:val="0"/>
          <w:color w:val="auto"/>
          <w:sz w:val="22"/>
          <w:szCs w:val="22"/>
          <w:lang w:val="en-GB"/>
        </w:rPr>
        <w:t xml:space="preserve"> and contextual</w:t>
      </w:r>
      <w:r w:rsidRPr="4973B6DA" w:rsidR="768691E4">
        <w:rPr>
          <w:rFonts w:ascii="Aptos" w:hAnsi="Aptos" w:eastAsia="Aptos" w:cs="Aptos"/>
          <w:noProof w:val="0"/>
          <w:color w:val="auto"/>
          <w:sz w:val="22"/>
          <w:szCs w:val="22"/>
          <w:lang w:val="en-GB"/>
        </w:rPr>
        <w:t xml:space="preserve"> factors</w:t>
      </w:r>
      <w:r w:rsidRPr="4973B6DA" w:rsidR="28EAA90F">
        <w:rPr>
          <w:rFonts w:ascii="Aptos" w:hAnsi="Aptos" w:eastAsia="Aptos" w:cs="Aptos"/>
          <w:noProof w:val="0"/>
          <w:color w:val="auto"/>
          <w:sz w:val="22"/>
          <w:szCs w:val="22"/>
          <w:lang w:val="en-GB"/>
        </w:rPr>
        <w:t xml:space="preserve"> of</w:t>
      </w:r>
      <w:r w:rsidRPr="4973B6DA" w:rsidR="768691E4">
        <w:rPr>
          <w:rFonts w:ascii="Aptos" w:hAnsi="Aptos" w:eastAsia="Aptos" w:cs="Aptos"/>
          <w:noProof w:val="0"/>
          <w:color w:val="auto"/>
          <w:sz w:val="22"/>
          <w:szCs w:val="22"/>
          <w:lang w:val="en-GB"/>
        </w:rPr>
        <w:t xml:space="preserve"> dementia in </w:t>
      </w:r>
      <w:r w:rsidRPr="4973B6DA" w:rsidR="73B6B74F">
        <w:rPr>
          <w:rFonts w:ascii="Aptos" w:hAnsi="Aptos" w:eastAsia="Aptos" w:cs="Aptos"/>
          <w:noProof w:val="0"/>
          <w:color w:val="auto"/>
          <w:sz w:val="22"/>
          <w:szCs w:val="22"/>
          <w:lang w:val="en-GB"/>
        </w:rPr>
        <w:t>the Uk</w:t>
      </w:r>
      <w:r w:rsidRPr="4973B6DA" w:rsidR="2A830167">
        <w:rPr>
          <w:rFonts w:ascii="Aptos" w:hAnsi="Aptos" w:eastAsia="Aptos" w:cs="Aptos"/>
          <w:noProof w:val="0"/>
          <w:color w:val="auto"/>
          <w:sz w:val="22"/>
          <w:szCs w:val="22"/>
          <w:lang w:val="en-GB"/>
        </w:rPr>
        <w:t xml:space="preserve"> with the focus on national and local disparities. </w:t>
      </w:r>
      <w:r w:rsidRPr="4973B6DA" w:rsidR="1047642E">
        <w:rPr>
          <w:rFonts w:ascii="Aptos" w:hAnsi="Aptos" w:eastAsia="Aptos" w:cs="Aptos"/>
          <w:noProof w:val="0"/>
          <w:color w:val="auto"/>
          <w:sz w:val="22"/>
          <w:szCs w:val="22"/>
          <w:lang w:val="en-GB"/>
        </w:rPr>
        <w:t>Also,</w:t>
      </w:r>
      <w:r w:rsidRPr="4973B6DA" w:rsidR="2A830167">
        <w:rPr>
          <w:rFonts w:ascii="Aptos" w:hAnsi="Aptos" w:eastAsia="Aptos" w:cs="Aptos"/>
          <w:noProof w:val="0"/>
          <w:color w:val="auto"/>
          <w:sz w:val="22"/>
          <w:szCs w:val="22"/>
          <w:lang w:val="en-GB"/>
        </w:rPr>
        <w:t xml:space="preserve"> </w:t>
      </w:r>
      <w:r w:rsidRPr="4973B6DA" w:rsidR="5B4D1FA8">
        <w:rPr>
          <w:rFonts w:ascii="Aptos" w:hAnsi="Aptos" w:eastAsia="Aptos" w:cs="Aptos"/>
          <w:noProof w:val="0"/>
          <w:color w:val="auto"/>
          <w:sz w:val="22"/>
          <w:szCs w:val="22"/>
          <w:lang w:val="en-GB"/>
        </w:rPr>
        <w:t>it</w:t>
      </w:r>
      <w:r w:rsidRPr="4973B6DA" w:rsidR="2A830167">
        <w:rPr>
          <w:rFonts w:ascii="Aptos" w:hAnsi="Aptos" w:eastAsia="Aptos" w:cs="Aptos"/>
          <w:noProof w:val="0"/>
          <w:color w:val="auto"/>
          <w:sz w:val="22"/>
          <w:szCs w:val="22"/>
          <w:lang w:val="en-GB"/>
        </w:rPr>
        <w:t xml:space="preserve"> </w:t>
      </w:r>
      <w:r w:rsidRPr="4973B6DA" w:rsidR="6947FE29">
        <w:rPr>
          <w:rFonts w:ascii="Aptos" w:hAnsi="Aptos" w:eastAsia="Aptos" w:cs="Aptos"/>
          <w:noProof w:val="0"/>
          <w:color w:val="auto"/>
          <w:sz w:val="22"/>
          <w:szCs w:val="22"/>
          <w:lang w:val="en-GB"/>
        </w:rPr>
        <w:t>highlighted</w:t>
      </w:r>
      <w:r w:rsidRPr="4973B6DA" w:rsidR="2A830167">
        <w:rPr>
          <w:rFonts w:ascii="Aptos" w:hAnsi="Aptos" w:eastAsia="Aptos" w:cs="Aptos"/>
          <w:noProof w:val="0"/>
          <w:color w:val="auto"/>
          <w:sz w:val="22"/>
          <w:szCs w:val="22"/>
          <w:lang w:val="en-GB"/>
        </w:rPr>
        <w:t xml:space="preserve"> gender specific </w:t>
      </w:r>
      <w:r w:rsidRPr="4973B6DA" w:rsidR="5AA06F82">
        <w:rPr>
          <w:rFonts w:ascii="Aptos" w:hAnsi="Aptos" w:eastAsia="Aptos" w:cs="Aptos"/>
          <w:noProof w:val="0"/>
          <w:color w:val="auto"/>
          <w:sz w:val="22"/>
          <w:szCs w:val="22"/>
          <w:lang w:val="en-GB"/>
        </w:rPr>
        <w:t>di</w:t>
      </w:r>
      <w:r w:rsidRPr="4973B6DA" w:rsidR="5978DA12">
        <w:rPr>
          <w:rFonts w:ascii="Aptos" w:hAnsi="Aptos" w:eastAsia="Aptos" w:cs="Aptos"/>
          <w:noProof w:val="0"/>
          <w:color w:val="auto"/>
          <w:sz w:val="22"/>
          <w:szCs w:val="22"/>
          <w:lang w:val="en-GB"/>
        </w:rPr>
        <w:t xml:space="preserve">fferences </w:t>
      </w:r>
      <w:r w:rsidRPr="4973B6DA" w:rsidR="3CC52914">
        <w:rPr>
          <w:rFonts w:ascii="Aptos" w:hAnsi="Aptos" w:eastAsia="Aptos" w:cs="Aptos"/>
          <w:noProof w:val="0"/>
          <w:color w:val="auto"/>
          <w:sz w:val="22"/>
          <w:szCs w:val="22"/>
          <w:lang w:val="en-GB"/>
        </w:rPr>
        <w:t>contributing</w:t>
      </w:r>
      <w:r w:rsidRPr="4973B6DA" w:rsidR="4FDFE4A6">
        <w:rPr>
          <w:rFonts w:ascii="Aptos" w:hAnsi="Aptos" w:eastAsia="Aptos" w:cs="Aptos"/>
          <w:noProof w:val="0"/>
          <w:color w:val="auto"/>
          <w:sz w:val="22"/>
          <w:szCs w:val="22"/>
          <w:lang w:val="en-GB"/>
        </w:rPr>
        <w:t xml:space="preserve"> to the rising numbers of dementia in th</w:t>
      </w:r>
      <w:r w:rsidRPr="4973B6DA" w:rsidR="4FDFE4A6">
        <w:rPr>
          <w:rFonts w:ascii="Aptos" w:hAnsi="Aptos" w:eastAsia="Aptos" w:cs="Aptos"/>
          <w:noProof w:val="0"/>
          <w:color w:val="auto"/>
          <w:sz w:val="22"/>
          <w:szCs w:val="22"/>
          <w:u w:val="none"/>
          <w:lang w:val="en-GB"/>
        </w:rPr>
        <w:t>e elderly population</w:t>
      </w:r>
      <w:r w:rsidRPr="4973B6DA" w:rsidR="0417096D">
        <w:rPr>
          <w:rFonts w:ascii="Aptos" w:hAnsi="Aptos" w:eastAsia="Aptos" w:cs="Aptos"/>
          <w:noProof w:val="0"/>
          <w:color w:val="auto"/>
          <w:sz w:val="22"/>
          <w:szCs w:val="22"/>
          <w:u w:val="none"/>
          <w:lang w:val="en-GB"/>
        </w:rPr>
        <w:t>.</w:t>
      </w:r>
      <w:r w:rsidRPr="4973B6DA" w:rsidR="1AF7CE09">
        <w:rPr>
          <w:rFonts w:ascii="Aptos" w:hAnsi="Aptos" w:eastAsia="Aptos" w:cs="Aptos"/>
          <w:noProof w:val="0"/>
          <w:color w:val="auto"/>
          <w:sz w:val="22"/>
          <w:szCs w:val="22"/>
          <w:u w:val="none"/>
          <w:lang w:val="en-GB"/>
        </w:rPr>
        <w:t xml:space="preserve"> </w:t>
      </w:r>
      <w:r w:rsidRPr="4973B6DA" w:rsidR="6C511A21">
        <w:rPr>
          <w:rFonts w:ascii="Aptos" w:hAnsi="Aptos" w:eastAsia="Aptos" w:cs="Aptos"/>
          <w:noProof w:val="0"/>
          <w:color w:val="auto"/>
          <w:sz w:val="22"/>
          <w:szCs w:val="22"/>
          <w:u w:val="none"/>
          <w:lang w:val="en-GB"/>
        </w:rPr>
        <w:t xml:space="preserve">This chapter has outlined community-based strategies in local cities in the </w:t>
      </w:r>
      <w:r w:rsidRPr="4973B6DA" w:rsidR="091A21A6">
        <w:rPr>
          <w:rFonts w:ascii="Aptos" w:hAnsi="Aptos" w:eastAsia="Aptos" w:cs="Aptos"/>
          <w:noProof w:val="0"/>
          <w:color w:val="auto"/>
          <w:sz w:val="22"/>
          <w:szCs w:val="22"/>
          <w:u w:val="none"/>
          <w:lang w:val="en-GB"/>
        </w:rPr>
        <w:t>UK strategies</w:t>
      </w:r>
      <w:r w:rsidRPr="4973B6DA" w:rsidR="0C90B7E2">
        <w:rPr>
          <w:rFonts w:ascii="Aptos" w:hAnsi="Aptos" w:eastAsia="Aptos" w:cs="Aptos"/>
          <w:noProof w:val="0"/>
          <w:color w:val="auto"/>
          <w:sz w:val="22"/>
          <w:szCs w:val="22"/>
          <w:u w:val="none"/>
          <w:lang w:val="en-GB"/>
        </w:rPr>
        <w:t xml:space="preserve"> like cafe </w:t>
      </w:r>
      <w:r w:rsidRPr="4973B6DA" w:rsidR="737C8929">
        <w:rPr>
          <w:rFonts w:ascii="Aptos" w:hAnsi="Aptos" w:eastAsia="Aptos" w:cs="Aptos"/>
          <w:noProof w:val="0"/>
          <w:color w:val="auto"/>
          <w:sz w:val="22"/>
          <w:szCs w:val="22"/>
          <w:u w:val="none"/>
          <w:lang w:val="en-GB"/>
        </w:rPr>
        <w:t>and carers support groups</w:t>
      </w:r>
      <w:r w:rsidRPr="4973B6DA" w:rsidR="7F465398">
        <w:rPr>
          <w:rFonts w:ascii="Aptos" w:hAnsi="Aptos" w:eastAsia="Aptos" w:cs="Aptos"/>
          <w:noProof w:val="0"/>
          <w:color w:val="auto"/>
          <w:sz w:val="22"/>
          <w:szCs w:val="22"/>
          <w:u w:val="none"/>
          <w:lang w:val="en-GB"/>
        </w:rPr>
        <w:t xml:space="preserve"> aims to address gaps in care and improve quality of life. </w:t>
      </w:r>
      <w:r w:rsidRPr="4973B6DA" w:rsidR="59481327">
        <w:rPr>
          <w:rFonts w:ascii="Aptos" w:hAnsi="Aptos" w:eastAsia="Aptos" w:cs="Aptos"/>
          <w:noProof w:val="0"/>
          <w:color w:val="auto"/>
          <w:sz w:val="22"/>
          <w:szCs w:val="22"/>
          <w:u w:val="none"/>
          <w:lang w:val="en-GB"/>
        </w:rPr>
        <w:t xml:space="preserve"> the next chapter will inform the </w:t>
      </w:r>
      <w:r w:rsidRPr="4973B6DA" w:rsidR="59481327">
        <w:rPr>
          <w:rFonts w:ascii="Aptos" w:hAnsi="Aptos" w:eastAsia="Aptos" w:cs="Aptos"/>
          <w:noProof w:val="0"/>
          <w:color w:val="auto"/>
          <w:sz w:val="22"/>
          <w:szCs w:val="22"/>
          <w:u w:val="none"/>
          <w:lang w:val="en-GB"/>
        </w:rPr>
        <w:t>methodology</w:t>
      </w:r>
      <w:r w:rsidRPr="4973B6DA" w:rsidR="0C7DAD72">
        <w:rPr>
          <w:rFonts w:ascii="Aptos" w:hAnsi="Aptos" w:eastAsia="Aptos" w:cs="Aptos"/>
          <w:noProof w:val="0"/>
          <w:color w:val="auto"/>
          <w:sz w:val="22"/>
          <w:szCs w:val="22"/>
          <w:u w:val="none"/>
          <w:lang w:val="en-GB"/>
        </w:rPr>
        <w:t xml:space="preserve">  and</w:t>
      </w:r>
      <w:r w:rsidRPr="4973B6DA" w:rsidR="0C7DAD72">
        <w:rPr>
          <w:rFonts w:ascii="Aptos" w:hAnsi="Aptos" w:eastAsia="Aptos" w:cs="Aptos"/>
          <w:noProof w:val="0"/>
          <w:color w:val="auto"/>
          <w:sz w:val="22"/>
          <w:szCs w:val="22"/>
          <w:u w:val="none"/>
          <w:lang w:val="en-GB"/>
        </w:rPr>
        <w:t xml:space="preserve"> search strategy.</w:t>
      </w:r>
    </w:p>
    <w:p w:rsidR="6F78D995" w:rsidP="4973B6DA" w:rsidRDefault="6F78D995" w14:paraId="2CD86B6D" w14:textId="26FC494D">
      <w:pPr>
        <w:pStyle w:val="ListParagraph"/>
        <w:numPr>
          <w:ilvl w:val="0"/>
          <w:numId w:val="57"/>
        </w:numPr>
        <w:spacing w:before="0" w:beforeAutospacing="off" w:after="0" w:afterAutospacing="off" w:line="360" w:lineRule="auto"/>
        <w:rPr>
          <w:rFonts w:ascii="Aptos" w:hAnsi="Aptos" w:eastAsia="Aptos" w:cs="Aptos"/>
          <w:noProof w:val="0"/>
          <w:color w:val="auto"/>
          <w:sz w:val="22"/>
          <w:szCs w:val="22"/>
          <w:u w:val="none"/>
          <w:lang w:val="en-GB"/>
        </w:rPr>
      </w:pPr>
      <w:r w:rsidRPr="4973B6DA" w:rsidR="269E5F98">
        <w:rPr>
          <w:rFonts w:ascii="Aptos" w:hAnsi="Aptos" w:eastAsia="Aptos" w:cs="Aptos"/>
          <w:b w:val="1"/>
          <w:bCs w:val="1"/>
          <w:noProof w:val="0"/>
          <w:color w:val="auto"/>
          <w:sz w:val="22"/>
          <w:szCs w:val="22"/>
          <w:u w:val="none"/>
          <w:lang w:val="en-GB"/>
        </w:rPr>
        <w:t>Summary of Key Points:</w:t>
      </w:r>
      <w:r w:rsidRPr="4973B6DA" w:rsidR="269E5F98">
        <w:rPr>
          <w:rFonts w:ascii="Aptos" w:hAnsi="Aptos" w:eastAsia="Aptos" w:cs="Aptos"/>
          <w:noProof w:val="0"/>
          <w:color w:val="auto"/>
          <w:sz w:val="22"/>
          <w:szCs w:val="22"/>
          <w:u w:val="none"/>
          <w:lang w:val="en-GB"/>
        </w:rPr>
        <w:t xml:space="preserve"> </w:t>
      </w:r>
    </w:p>
    <w:p w:rsidR="6F78D995" w:rsidP="4973B6DA" w:rsidRDefault="6F78D995" w14:paraId="03D9340B" w14:textId="5F1ABC94">
      <w:pPr>
        <w:pStyle w:val="ListParagraph"/>
        <w:numPr>
          <w:ilvl w:val="0"/>
          <w:numId w:val="58"/>
        </w:numPr>
        <w:spacing w:before="0" w:beforeAutospacing="off" w:after="0" w:afterAutospacing="off" w:line="360" w:lineRule="auto"/>
        <w:ind w:left="720" w:right="0"/>
        <w:rPr>
          <w:rFonts w:ascii="Aptos" w:hAnsi="Aptos" w:eastAsia="Aptos" w:cs="Aptos"/>
          <w:noProof w:val="0"/>
          <w:color w:val="auto"/>
          <w:sz w:val="22"/>
          <w:szCs w:val="22"/>
          <w:lang w:val="en-GB"/>
        </w:rPr>
      </w:pPr>
      <w:r w:rsidRPr="4973B6DA" w:rsidR="269E5F98">
        <w:rPr>
          <w:rFonts w:ascii="Aptos" w:hAnsi="Aptos" w:eastAsia="Aptos" w:cs="Aptos"/>
          <w:noProof w:val="0"/>
          <w:color w:val="auto"/>
          <w:sz w:val="22"/>
          <w:szCs w:val="22"/>
          <w:lang w:val="en-GB"/>
        </w:rPr>
        <w:t xml:space="preserve">Summarise the main points covered in the background chapter. </w:t>
      </w:r>
    </w:p>
    <w:p w:rsidR="6F78D995" w:rsidP="4973B6DA" w:rsidRDefault="6F78D995" w14:paraId="28BC1C7E" w14:textId="6B08E8ED">
      <w:pPr>
        <w:pStyle w:val="ListParagraph"/>
        <w:numPr>
          <w:ilvl w:val="0"/>
          <w:numId w:val="59"/>
        </w:numPr>
        <w:spacing w:before="0" w:beforeAutospacing="off" w:after="0" w:afterAutospacing="off" w:line="360" w:lineRule="auto"/>
        <w:ind w:left="720" w:right="0"/>
        <w:rPr>
          <w:rFonts w:ascii="Aptos" w:hAnsi="Aptos" w:eastAsia="Aptos" w:cs="Aptos"/>
          <w:noProof w:val="0"/>
          <w:color w:val="auto"/>
          <w:sz w:val="22"/>
          <w:szCs w:val="22"/>
          <w:lang w:val="en-GB"/>
        </w:rPr>
      </w:pPr>
      <w:r w:rsidRPr="4973B6DA" w:rsidR="269E5F98">
        <w:rPr>
          <w:rFonts w:ascii="Aptos" w:hAnsi="Aptos" w:eastAsia="Aptos" w:cs="Aptos"/>
          <w:noProof w:val="0"/>
          <w:color w:val="auto"/>
          <w:sz w:val="22"/>
          <w:szCs w:val="22"/>
          <w:lang w:val="en-GB"/>
        </w:rPr>
        <w:t xml:space="preserve">Emphasise the historical, theoretical, international, and national/local contexts of the topic. </w:t>
      </w:r>
    </w:p>
    <w:p w:rsidR="6F78D995" w:rsidP="4973B6DA" w:rsidRDefault="6F78D995" w14:paraId="76CF2AF0" w14:textId="2B4AE025">
      <w:pPr>
        <w:pStyle w:val="ListParagraph"/>
        <w:numPr>
          <w:ilvl w:val="0"/>
          <w:numId w:val="60"/>
        </w:numPr>
        <w:spacing w:before="0" w:beforeAutospacing="off" w:after="0" w:afterAutospacing="off" w:line="360" w:lineRule="auto"/>
        <w:rPr>
          <w:rFonts w:ascii="Aptos" w:hAnsi="Aptos" w:eastAsia="Aptos" w:cs="Aptos"/>
          <w:noProof w:val="0"/>
          <w:color w:val="auto"/>
          <w:sz w:val="22"/>
          <w:szCs w:val="22"/>
          <w:lang w:val="en-GB"/>
        </w:rPr>
      </w:pPr>
      <w:r w:rsidRPr="4973B6DA" w:rsidR="269E5F98">
        <w:rPr>
          <w:rFonts w:ascii="Aptos" w:hAnsi="Aptos" w:eastAsia="Aptos" w:cs="Aptos"/>
          <w:b w:val="1"/>
          <w:bCs w:val="1"/>
          <w:noProof w:val="0"/>
          <w:color w:val="auto"/>
          <w:sz w:val="22"/>
          <w:szCs w:val="22"/>
          <w:lang w:val="en-GB"/>
        </w:rPr>
        <w:t>Signpost to Next Chapter:</w:t>
      </w:r>
      <w:r w:rsidRPr="4973B6DA" w:rsidR="269E5F98">
        <w:rPr>
          <w:rFonts w:ascii="Aptos" w:hAnsi="Aptos" w:eastAsia="Aptos" w:cs="Aptos"/>
          <w:noProof w:val="0"/>
          <w:color w:val="auto"/>
          <w:sz w:val="22"/>
          <w:szCs w:val="22"/>
          <w:lang w:val="en-GB"/>
        </w:rPr>
        <w:t xml:space="preserve"> </w:t>
      </w:r>
    </w:p>
    <w:p w:rsidR="6F78D995" w:rsidP="4973B6DA" w:rsidRDefault="6F78D995" w14:paraId="5D29A63D" w14:textId="37BF7DC2">
      <w:pPr>
        <w:pStyle w:val="ListParagraph"/>
        <w:numPr>
          <w:ilvl w:val="0"/>
          <w:numId w:val="61"/>
        </w:numPr>
        <w:spacing w:before="0" w:beforeAutospacing="off" w:after="0" w:afterAutospacing="off" w:line="360" w:lineRule="auto"/>
        <w:ind w:left="720" w:right="0"/>
        <w:rPr>
          <w:rFonts w:ascii="Aptos" w:hAnsi="Aptos" w:eastAsia="Aptos" w:cs="Aptos"/>
          <w:noProof w:val="0"/>
          <w:color w:val="auto"/>
          <w:sz w:val="22"/>
          <w:szCs w:val="22"/>
          <w:lang w:val="en-GB"/>
        </w:rPr>
      </w:pPr>
      <w:r w:rsidRPr="4973B6DA" w:rsidR="269E5F98">
        <w:rPr>
          <w:rFonts w:ascii="Aptos" w:hAnsi="Aptos" w:eastAsia="Aptos" w:cs="Aptos"/>
          <w:noProof w:val="0"/>
          <w:color w:val="auto"/>
          <w:sz w:val="22"/>
          <w:szCs w:val="22"/>
          <w:lang w:val="en-GB"/>
        </w:rPr>
        <w:t>Provide a transition to the next chapter, methodology</w:t>
      </w:r>
      <w:r w:rsidRPr="4973B6DA" w:rsidR="269E5F98">
        <w:rPr>
          <w:rFonts w:ascii="Aptos" w:hAnsi="Aptos" w:eastAsia="Aptos" w:cs="Aptos"/>
          <w:noProof w:val="0"/>
          <w:color w:val="auto"/>
          <w:sz w:val="22"/>
          <w:szCs w:val="22"/>
          <w:lang w:val="en-GB"/>
        </w:rPr>
        <w:t xml:space="preserve">.  </w:t>
      </w:r>
    </w:p>
    <w:p w:rsidR="6F78D995" w:rsidP="4973B6DA" w:rsidRDefault="6F78D995" w14:paraId="7BB4FA71" w14:textId="5B63AB74">
      <w:pPr>
        <w:pStyle w:val="ListParagraph"/>
        <w:numPr>
          <w:ilvl w:val="0"/>
          <w:numId w:val="62"/>
        </w:numPr>
        <w:spacing w:before="0" w:beforeAutospacing="off" w:after="0" w:afterAutospacing="off" w:line="360" w:lineRule="auto"/>
        <w:ind w:left="720" w:right="0"/>
        <w:rPr>
          <w:rFonts w:ascii="Aptos" w:hAnsi="Aptos" w:eastAsia="Aptos" w:cs="Aptos"/>
          <w:noProof w:val="0"/>
          <w:color w:val="auto"/>
          <w:sz w:val="22"/>
          <w:szCs w:val="22"/>
          <w:lang w:val="en-GB"/>
        </w:rPr>
      </w:pPr>
      <w:r w:rsidRPr="4973B6DA" w:rsidR="269E5F98">
        <w:rPr>
          <w:rFonts w:ascii="Aptos" w:hAnsi="Aptos" w:eastAsia="Aptos" w:cs="Aptos"/>
          <w:noProof w:val="0"/>
          <w:color w:val="auto"/>
          <w:sz w:val="22"/>
          <w:szCs w:val="22"/>
          <w:lang w:val="en-GB"/>
        </w:rPr>
        <w:t>Explain how the background information will inform and support the upcoming methods chapter</w:t>
      </w:r>
      <w:r w:rsidRPr="4973B6DA" w:rsidR="269E5F98">
        <w:rPr>
          <w:rFonts w:ascii="Aptos" w:hAnsi="Aptos" w:eastAsia="Aptos" w:cs="Aptos"/>
          <w:noProof w:val="0"/>
          <w:color w:val="auto"/>
          <w:sz w:val="22"/>
          <w:szCs w:val="22"/>
          <w:lang w:val="en-GB"/>
        </w:rPr>
        <w:t xml:space="preserve">.  </w:t>
      </w:r>
    </w:p>
    <w:p w:rsidR="6F78D995" w:rsidP="4973B6DA" w:rsidRDefault="6F78D995" w14:paraId="58CA4A1F" w14:textId="6AB7FC30">
      <w:pPr>
        <w:spacing w:before="0" w:beforeAutospacing="off" w:after="0" w:afterAutospacing="off" w:line="360" w:lineRule="auto"/>
        <w:rPr>
          <w:rFonts w:ascii="Aptos" w:hAnsi="Aptos" w:eastAsia="Aptos" w:cs="Aptos"/>
          <w:noProof w:val="0"/>
          <w:color w:val="auto"/>
          <w:sz w:val="22"/>
          <w:szCs w:val="22"/>
          <w:lang w:val="en-GB"/>
        </w:rPr>
      </w:pPr>
      <w:r w:rsidRPr="4973B6DA" w:rsidR="269E5F98">
        <w:rPr>
          <w:rFonts w:ascii="Aptos" w:hAnsi="Aptos" w:eastAsia="Aptos" w:cs="Aptos"/>
          <w:noProof w:val="0"/>
          <w:color w:val="auto"/>
          <w:sz w:val="22"/>
          <w:szCs w:val="22"/>
          <w:lang w:val="en-GB"/>
        </w:rPr>
        <w:t xml:space="preserve"> </w:t>
      </w:r>
    </w:p>
    <w:p w:rsidR="6F78D995" w:rsidP="4973B6DA" w:rsidRDefault="6F78D995" w14:paraId="67346491" w14:textId="07D262DA">
      <w:pPr>
        <w:pStyle w:val="Heading1"/>
        <w:spacing w:before="0" w:beforeAutospacing="off" w:after="0" w:afterAutospacing="off" w:line="360" w:lineRule="auto"/>
        <w:jc w:val="both"/>
        <w:rPr>
          <w:rFonts w:ascii="Aptos" w:hAnsi="Aptos" w:eastAsia="Aptos" w:cs="Aptos"/>
          <w:b w:val="1"/>
          <w:bCs w:val="1"/>
          <w:noProof w:val="0"/>
          <w:color w:val="auto"/>
          <w:sz w:val="32"/>
          <w:szCs w:val="32"/>
          <w:lang w:val="en-GB"/>
        </w:rPr>
      </w:pPr>
      <w:r w:rsidRPr="4973B6DA" w:rsidR="09DD9335">
        <w:rPr>
          <w:rFonts w:ascii="Aptos" w:hAnsi="Aptos" w:eastAsia="Aptos" w:cs="Aptos"/>
          <w:b w:val="1"/>
          <w:bCs w:val="1"/>
          <w:noProof w:val="0"/>
          <w:color w:val="auto"/>
          <w:sz w:val="32"/>
          <w:szCs w:val="32"/>
          <w:lang w:val="en-GB"/>
        </w:rPr>
        <w:t xml:space="preserve">CHAPTER 3 – Methods and Search Strategy (1,000 words approx.) </w:t>
      </w:r>
    </w:p>
    <w:p w:rsidR="6F78D995" w:rsidP="7BCC2D9A" w:rsidRDefault="6F78D995" w14:paraId="2EF1E0DD" w14:textId="489CB3EC">
      <w:pPr>
        <w:spacing w:before="0" w:beforeAutospacing="off" w:after="160" w:afterAutospacing="off" w:line="360" w:lineRule="auto"/>
        <w:jc w:val="both"/>
      </w:pPr>
      <w:r w:rsidRPr="7BCC2D9A" w:rsidR="09DD9335">
        <w:rPr>
          <w:rFonts w:ascii="Times New Roman" w:hAnsi="Times New Roman" w:eastAsia="Times New Roman" w:cs="Times New Roman"/>
          <w:noProof w:val="0"/>
          <w:sz w:val="24"/>
          <w:szCs w:val="24"/>
          <w:lang w:val="en-GB"/>
        </w:rPr>
        <w:t xml:space="preserve"> </w:t>
      </w:r>
    </w:p>
    <w:p w:rsidR="6F78D995" w:rsidP="7BCC2D9A" w:rsidRDefault="6F78D995" w14:paraId="7EABCADE" w14:textId="3DDD649A">
      <w:pPr>
        <w:spacing w:before="0" w:beforeAutospacing="off" w:after="160" w:afterAutospacing="off" w:line="360" w:lineRule="auto"/>
        <w:jc w:val="both"/>
      </w:pPr>
      <w:r w:rsidRPr="7BCC2D9A" w:rsidR="09DD9335">
        <w:rPr>
          <w:rFonts w:ascii="Times New Roman" w:hAnsi="Times New Roman" w:eastAsia="Times New Roman" w:cs="Times New Roman"/>
          <w:noProof w:val="0"/>
          <w:sz w:val="24"/>
          <w:szCs w:val="24"/>
          <w:lang w:val="en-GB"/>
        </w:rPr>
        <w:t xml:space="preserve">Below is a template and guidance on how to incorporate the Academic Methodology Poster within your dissertation.  Please read the whole document carefully and familiarise yourself with the BMHP6020 - Independent Project Moodle page which also includes a step-by-step PowerPoint Guide.  </w:t>
      </w:r>
    </w:p>
    <w:p w:rsidR="6F78D995" w:rsidP="7BCC2D9A" w:rsidRDefault="6F78D995" w14:paraId="2B1164FC" w14:textId="1238E192">
      <w:pPr>
        <w:spacing w:before="0" w:beforeAutospacing="off" w:after="160" w:afterAutospacing="off" w:line="360" w:lineRule="auto"/>
        <w:jc w:val="both"/>
      </w:pPr>
      <w:r w:rsidRPr="7BCC2D9A" w:rsidR="09DD9335">
        <w:rPr>
          <w:rFonts w:ascii="Times New Roman" w:hAnsi="Times New Roman" w:eastAsia="Times New Roman" w:cs="Times New Roman"/>
          <w:noProof w:val="0"/>
          <w:sz w:val="24"/>
          <w:szCs w:val="24"/>
          <w:lang w:val="en-GB"/>
        </w:rPr>
        <w:t xml:space="preserve">This chapter builds upon your academic poster by allowing you to expand and explain your approach to secondary research in greater detail. You will describe how you selected and analysed academic sources, including your search strategy, inclusion and exclusion criteria, validation of sources, and coding process.  If you are including tables that you have created in this section, you </w:t>
      </w:r>
      <w:r w:rsidRPr="7BCC2D9A" w:rsidR="09DD9335">
        <w:rPr>
          <w:rFonts w:ascii="Times New Roman" w:hAnsi="Times New Roman" w:eastAsia="Times New Roman" w:cs="Times New Roman"/>
          <w:b w:val="1"/>
          <w:bCs w:val="1"/>
          <w:noProof w:val="0"/>
          <w:sz w:val="24"/>
          <w:szCs w:val="24"/>
          <w:lang w:val="en-GB"/>
        </w:rPr>
        <w:t>might</w:t>
      </w:r>
      <w:r w:rsidRPr="7BCC2D9A" w:rsidR="09DD9335">
        <w:rPr>
          <w:rFonts w:ascii="Times New Roman" w:hAnsi="Times New Roman" w:eastAsia="Times New Roman" w:cs="Times New Roman"/>
          <w:noProof w:val="0"/>
          <w:sz w:val="24"/>
          <w:szCs w:val="24"/>
          <w:lang w:val="en-GB"/>
        </w:rPr>
        <w:t xml:space="preserve"> go over the suggested word count, that is okay! (if you are worried then signpost and include in your appendices instead). </w:t>
      </w:r>
    </w:p>
    <w:p w:rsidR="6F78D995" w:rsidP="7BCC2D9A" w:rsidRDefault="6F78D995" w14:paraId="75A8C904" w14:textId="6E6C9C43">
      <w:pPr>
        <w:spacing w:before="0" w:beforeAutospacing="off" w:after="160" w:afterAutospacing="off" w:line="360" w:lineRule="auto"/>
        <w:jc w:val="both"/>
      </w:pPr>
      <w:r w:rsidRPr="7BCC2D9A" w:rsidR="09DD9335">
        <w:rPr>
          <w:rFonts w:ascii="Times New Roman" w:hAnsi="Times New Roman" w:eastAsia="Times New Roman" w:cs="Times New Roman"/>
          <w:noProof w:val="0"/>
          <w:sz w:val="24"/>
          <w:szCs w:val="24"/>
          <w:lang w:val="en-GB"/>
        </w:rPr>
        <w:t xml:space="preserve"> </w:t>
      </w:r>
    </w:p>
    <w:p w:rsidR="6F78D995" w:rsidP="7BCC2D9A" w:rsidRDefault="6F78D995" w14:paraId="1E606F83" w14:textId="63019770">
      <w:pPr>
        <w:pStyle w:val="Heading2"/>
        <w:spacing w:before="40" w:beforeAutospacing="off" w:after="0" w:afterAutospacing="off" w:line="360" w:lineRule="auto"/>
        <w:jc w:val="both"/>
      </w:pPr>
      <w:r w:rsidRPr="7BCC2D9A" w:rsidR="09DD9335">
        <w:rPr>
          <w:rFonts w:ascii="Aptos" w:hAnsi="Aptos" w:eastAsia="Aptos" w:cs="Aptos"/>
          <w:b w:val="0"/>
          <w:bCs w:val="0"/>
          <w:noProof w:val="0"/>
          <w:color w:val="2F5496"/>
          <w:sz w:val="24"/>
          <w:szCs w:val="24"/>
          <w:lang w:val="en-GB"/>
        </w:rPr>
        <w:t>3.1 – Introduction (100 word approx.)</w:t>
      </w:r>
    </w:p>
    <w:p w:rsidR="6F78D995" w:rsidP="7BCC2D9A" w:rsidRDefault="6F78D995" w14:paraId="26D16C34" w14:textId="148D1767">
      <w:pPr>
        <w:spacing w:before="240" w:beforeAutospacing="off" w:after="240" w:afterAutospacing="off" w:line="360" w:lineRule="auto"/>
        <w:jc w:val="both"/>
      </w:pPr>
      <w:r w:rsidRPr="7BCC2D9A" w:rsidR="09DD9335">
        <w:rPr>
          <w:rFonts w:ascii="Symbol" w:hAnsi="Symbol" w:eastAsia="Symbol" w:cs="Symbol"/>
          <w:noProof w:val="0"/>
          <w:sz w:val="22"/>
          <w:szCs w:val="22"/>
          <w:lang w:val="en-GB"/>
        </w:rPr>
        <w:t>·</w:t>
      </w:r>
      <w:r w:rsidRPr="7BCC2D9A" w:rsidR="09DD9335">
        <w:rPr>
          <w:rFonts w:ascii="Times New Roman" w:hAnsi="Times New Roman" w:eastAsia="Times New Roman" w:cs="Times New Roman"/>
          <w:noProof w:val="0"/>
          <w:sz w:val="22"/>
          <w:szCs w:val="22"/>
          <w:lang w:val="en-GB"/>
        </w:rPr>
        <w:t xml:space="preserve">  </w:t>
      </w:r>
      <w:r w:rsidRPr="7BCC2D9A" w:rsidR="09DD9335">
        <w:rPr>
          <w:rFonts w:ascii="Aptos" w:hAnsi="Aptos" w:eastAsia="Aptos" w:cs="Aptos"/>
          <w:b w:val="1"/>
          <w:bCs w:val="1"/>
          <w:noProof w:val="0"/>
          <w:sz w:val="22"/>
          <w:szCs w:val="22"/>
          <w:lang w:val="en-GB"/>
        </w:rPr>
        <w:t>Purpose of the Chapter:</w:t>
      </w:r>
    </w:p>
    <w:p w:rsidR="6F78D995" w:rsidP="7BCC2D9A" w:rsidRDefault="6F78D995" w14:paraId="6307A80B" w14:textId="410E9F33">
      <w:pPr>
        <w:pStyle w:val="ListParagraph"/>
        <w:numPr>
          <w:ilvl w:val="0"/>
          <w:numId w:val="63"/>
        </w:numPr>
        <w:spacing w:before="0" w:beforeAutospacing="off" w:after="0" w:afterAutospacing="off" w:line="360" w:lineRule="auto"/>
        <w:ind w:left="720" w:right="0" w:hanging="360"/>
        <w:jc w:val="both"/>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Introduce this chapter as an explanation of how you conducted your research using a desk-based, literature-based approach.</w:t>
      </w:r>
    </w:p>
    <w:p w:rsidR="6F78D995" w:rsidP="7BCC2D9A" w:rsidRDefault="6F78D995" w14:paraId="7802A4BC" w14:textId="784C6EBA">
      <w:pPr>
        <w:pStyle w:val="ListParagraph"/>
        <w:numPr>
          <w:ilvl w:val="0"/>
          <w:numId w:val="63"/>
        </w:numPr>
        <w:spacing w:before="0" w:beforeAutospacing="off" w:after="0" w:afterAutospacing="off" w:line="360" w:lineRule="auto"/>
        <w:ind w:left="720" w:right="0" w:hanging="360"/>
        <w:jc w:val="both"/>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 xml:space="preserve">Make clear that your academic methodology poster provided a visual </w:t>
      </w:r>
      <w:r w:rsidRPr="7BCC2D9A" w:rsidR="09DD9335">
        <w:rPr>
          <w:rFonts w:ascii="Aptos" w:hAnsi="Aptos" w:eastAsia="Aptos" w:cs="Aptos"/>
          <w:b w:val="1"/>
          <w:bCs w:val="1"/>
          <w:noProof w:val="0"/>
          <w:sz w:val="22"/>
          <w:szCs w:val="22"/>
          <w:u w:val="single"/>
          <w:lang w:val="en-GB"/>
        </w:rPr>
        <w:t>summary</w:t>
      </w:r>
      <w:r w:rsidRPr="7BCC2D9A" w:rsidR="09DD9335">
        <w:rPr>
          <w:rFonts w:ascii="Aptos" w:hAnsi="Aptos" w:eastAsia="Aptos" w:cs="Aptos"/>
          <w:noProof w:val="0"/>
          <w:sz w:val="22"/>
          <w:szCs w:val="22"/>
          <w:lang w:val="en-GB"/>
        </w:rPr>
        <w:t>, and this chapter expands on each section of that poster.</w:t>
      </w:r>
    </w:p>
    <w:p w:rsidR="6F78D995" w:rsidP="7BCC2D9A" w:rsidRDefault="6F78D995" w14:paraId="7C484478" w14:textId="3CA656EA">
      <w:pPr>
        <w:spacing w:before="240" w:beforeAutospacing="off" w:after="240" w:afterAutospacing="off" w:line="360" w:lineRule="auto"/>
        <w:jc w:val="both"/>
      </w:pPr>
      <w:r w:rsidRPr="7BCC2D9A" w:rsidR="09DD9335">
        <w:rPr>
          <w:rFonts w:ascii="Symbol" w:hAnsi="Symbol" w:eastAsia="Symbol" w:cs="Symbol"/>
          <w:noProof w:val="0"/>
          <w:sz w:val="22"/>
          <w:szCs w:val="22"/>
          <w:lang w:val="en-GB"/>
        </w:rPr>
        <w:t>·</w:t>
      </w:r>
      <w:r w:rsidRPr="7BCC2D9A" w:rsidR="09DD9335">
        <w:rPr>
          <w:rFonts w:ascii="Times New Roman" w:hAnsi="Times New Roman" w:eastAsia="Times New Roman" w:cs="Times New Roman"/>
          <w:noProof w:val="0"/>
          <w:sz w:val="22"/>
          <w:szCs w:val="22"/>
          <w:lang w:val="en-GB"/>
        </w:rPr>
        <w:t xml:space="preserve">  </w:t>
      </w:r>
      <w:r w:rsidRPr="7BCC2D9A" w:rsidR="09DD9335">
        <w:rPr>
          <w:rFonts w:ascii="Aptos" w:hAnsi="Aptos" w:eastAsia="Aptos" w:cs="Aptos"/>
          <w:b w:val="1"/>
          <w:bCs w:val="1"/>
          <w:noProof w:val="0"/>
          <w:sz w:val="22"/>
          <w:szCs w:val="22"/>
          <w:lang w:val="en-GB"/>
        </w:rPr>
        <w:t>Connection to the Dissertation:</w:t>
      </w:r>
    </w:p>
    <w:p w:rsidR="6F78D995" w:rsidP="7BCC2D9A" w:rsidRDefault="6F78D995" w14:paraId="3DB2F9C9" w14:textId="4A379A49">
      <w:pPr>
        <w:pStyle w:val="ListParagraph"/>
        <w:numPr>
          <w:ilvl w:val="0"/>
          <w:numId w:val="64"/>
        </w:numPr>
        <w:spacing w:before="0" w:beforeAutospacing="off" w:after="0" w:afterAutospacing="off" w:line="360" w:lineRule="auto"/>
        <w:ind w:left="720" w:right="0" w:hanging="360"/>
        <w:jc w:val="both"/>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Explain that the research methods used here are essential in identifying and analysing sources that will form the basis for your thematic findings in Chapter 4.</w:t>
      </w:r>
    </w:p>
    <w:p w:rsidR="6F78D995" w:rsidP="7BCC2D9A" w:rsidRDefault="6F78D995" w14:paraId="66ADE05F" w14:textId="4A9953CB">
      <w:pPr>
        <w:pStyle w:val="Heading2"/>
        <w:spacing w:before="40" w:beforeAutospacing="off" w:after="0" w:afterAutospacing="off" w:line="360" w:lineRule="auto"/>
        <w:jc w:val="both"/>
      </w:pPr>
      <w:r w:rsidRPr="7BCC2D9A" w:rsidR="09DD9335">
        <w:rPr>
          <w:rFonts w:ascii="Aptos" w:hAnsi="Aptos" w:eastAsia="Aptos" w:cs="Aptos"/>
          <w:b w:val="0"/>
          <w:bCs w:val="0"/>
          <w:noProof w:val="0"/>
          <w:color w:val="2F5496"/>
          <w:sz w:val="24"/>
          <w:szCs w:val="24"/>
          <w:lang w:val="en-GB"/>
        </w:rPr>
        <w:t xml:space="preserve">3.2 – Search Strategy (100 word approx.) </w:t>
      </w:r>
    </w:p>
    <w:p w:rsidR="6F78D995" w:rsidP="7BCC2D9A" w:rsidRDefault="6F78D995" w14:paraId="071EC1B9" w14:textId="6934AB49">
      <w:pPr>
        <w:spacing w:before="0" w:beforeAutospacing="off" w:after="160" w:afterAutospacing="off" w:line="360" w:lineRule="auto"/>
        <w:jc w:val="both"/>
      </w:pPr>
    </w:p>
    <w:p w:rsidR="6F78D995" w:rsidP="7BCC2D9A" w:rsidRDefault="6F78D995" w14:paraId="684A544C" w14:textId="48C8DC60">
      <w:pPr>
        <w:spacing w:before="0" w:beforeAutospacing="off" w:after="160" w:afterAutospacing="off" w:line="360" w:lineRule="auto"/>
        <w:jc w:val="both"/>
      </w:pPr>
      <w:r w:rsidRPr="7BCC2D9A" w:rsidR="09DD9335">
        <w:rPr>
          <w:rFonts w:ascii="Symbol" w:hAnsi="Symbol" w:eastAsia="Symbol" w:cs="Symbol"/>
          <w:noProof w:val="0"/>
          <w:sz w:val="24"/>
          <w:szCs w:val="24"/>
          <w:lang w:val="en-GB"/>
        </w:rPr>
        <w:t>·</w:t>
      </w:r>
      <w:r w:rsidRPr="7BCC2D9A" w:rsidR="09DD9335">
        <w:rPr>
          <w:rFonts w:ascii="Times New Roman" w:hAnsi="Times New Roman" w:eastAsia="Times New Roman" w:cs="Times New Roman"/>
          <w:noProof w:val="0"/>
          <w:sz w:val="24"/>
          <w:szCs w:val="24"/>
          <w:lang w:val="en-GB"/>
        </w:rPr>
        <w:t xml:space="preserve"> </w:t>
      </w:r>
      <w:r w:rsidRPr="7BCC2D9A" w:rsidR="09DD9335">
        <w:rPr>
          <w:rFonts w:ascii="Times New Roman" w:hAnsi="Times New Roman" w:eastAsia="Times New Roman" w:cs="Times New Roman"/>
          <w:b w:val="1"/>
          <w:bCs w:val="1"/>
          <w:noProof w:val="0"/>
          <w:sz w:val="24"/>
          <w:szCs w:val="24"/>
          <w:lang w:val="en-GB"/>
        </w:rPr>
        <w:t>Developing Keywords:</w:t>
      </w:r>
    </w:p>
    <w:p w:rsidR="6F78D995" w:rsidP="7BCC2D9A" w:rsidRDefault="6F78D995" w14:paraId="434F8867" w14:textId="3A2EB752">
      <w:pPr>
        <w:pStyle w:val="ListParagraph"/>
        <w:numPr>
          <w:ilvl w:val="0"/>
          <w:numId w:val="65"/>
        </w:numPr>
        <w:spacing w:before="0" w:beforeAutospacing="off" w:after="0" w:afterAutospacing="off" w:line="360" w:lineRule="auto"/>
        <w:jc w:val="both"/>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Identify keywords taken from your research question or title.</w:t>
      </w:r>
    </w:p>
    <w:p w:rsidR="6F78D995" w:rsidP="7BCC2D9A" w:rsidRDefault="6F78D995" w14:paraId="564A2704" w14:textId="74265188">
      <w:pPr>
        <w:pStyle w:val="ListParagraph"/>
        <w:numPr>
          <w:ilvl w:val="0"/>
          <w:numId w:val="65"/>
        </w:numPr>
        <w:spacing w:before="0" w:beforeAutospacing="off" w:after="0" w:afterAutospacing="off" w:line="360" w:lineRule="auto"/>
        <w:jc w:val="both"/>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Include both basic terms and more technical or professional synonyms.</w:t>
      </w:r>
    </w:p>
    <w:p w:rsidR="6F78D995" w:rsidP="7BCC2D9A" w:rsidRDefault="6F78D995" w14:paraId="26328C79" w14:textId="5E8AC251">
      <w:pPr>
        <w:spacing w:before="0" w:beforeAutospacing="off" w:after="160" w:afterAutospacing="off" w:line="360" w:lineRule="auto"/>
        <w:jc w:val="both"/>
      </w:pPr>
      <w:r w:rsidRPr="7BCC2D9A" w:rsidR="09DD9335">
        <w:rPr>
          <w:rFonts w:ascii="Symbol" w:hAnsi="Symbol" w:eastAsia="Symbol" w:cs="Symbol"/>
          <w:noProof w:val="0"/>
          <w:sz w:val="24"/>
          <w:szCs w:val="24"/>
          <w:lang w:val="en-GB"/>
        </w:rPr>
        <w:t>·</w:t>
      </w:r>
      <w:r w:rsidRPr="7BCC2D9A" w:rsidR="09DD9335">
        <w:rPr>
          <w:rFonts w:ascii="Times New Roman" w:hAnsi="Times New Roman" w:eastAsia="Times New Roman" w:cs="Times New Roman"/>
          <w:noProof w:val="0"/>
          <w:sz w:val="24"/>
          <w:szCs w:val="24"/>
          <w:lang w:val="en-GB"/>
        </w:rPr>
        <w:t xml:space="preserve"> </w:t>
      </w:r>
      <w:r w:rsidRPr="7BCC2D9A" w:rsidR="09DD9335">
        <w:rPr>
          <w:rFonts w:ascii="Times New Roman" w:hAnsi="Times New Roman" w:eastAsia="Times New Roman" w:cs="Times New Roman"/>
          <w:b w:val="1"/>
          <w:bCs w:val="1"/>
          <w:noProof w:val="0"/>
          <w:sz w:val="24"/>
          <w:szCs w:val="24"/>
          <w:lang w:val="en-GB"/>
        </w:rPr>
        <w:t>Boolean Operators:</w:t>
      </w:r>
    </w:p>
    <w:p w:rsidR="6F78D995" w:rsidP="7BCC2D9A" w:rsidRDefault="6F78D995" w14:paraId="5561262B" w14:textId="1F582DEA">
      <w:pPr>
        <w:pStyle w:val="ListParagraph"/>
        <w:numPr>
          <w:ilvl w:val="0"/>
          <w:numId w:val="66"/>
        </w:numPr>
        <w:spacing w:before="0" w:beforeAutospacing="off" w:after="0" w:afterAutospacing="off" w:line="360" w:lineRule="auto"/>
        <w:ind w:left="720" w:right="0" w:hanging="360"/>
        <w:jc w:val="both"/>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Explain how you used Boolean operators (AND, OR, NOT) to combine or narrow your searches and improve relevance.</w:t>
      </w:r>
    </w:p>
    <w:p w:rsidR="6F78D995" w:rsidP="7BCC2D9A" w:rsidRDefault="6F78D995" w14:paraId="5161BF2D" w14:textId="5E69DDC3">
      <w:pPr>
        <w:spacing w:before="0" w:beforeAutospacing="off" w:after="0" w:afterAutospacing="off" w:line="360" w:lineRule="auto"/>
        <w:ind w:left="720" w:right="0"/>
        <w:jc w:val="both"/>
      </w:pPr>
      <w:r w:rsidRPr="7BCC2D9A" w:rsidR="09DD9335">
        <w:rPr>
          <w:rFonts w:ascii="Aptos" w:hAnsi="Aptos" w:eastAsia="Aptos" w:cs="Aptos"/>
          <w:noProof w:val="0"/>
          <w:sz w:val="22"/>
          <w:szCs w:val="22"/>
          <w:lang w:val="en-GB"/>
        </w:rPr>
        <w:t xml:space="preserve"> </w:t>
      </w:r>
    </w:p>
    <w:p w:rsidR="6F78D995" w:rsidP="7BCC2D9A" w:rsidRDefault="6F78D995" w14:paraId="79612409" w14:textId="1364273A">
      <w:pPr>
        <w:spacing w:before="0" w:beforeAutospacing="off" w:after="160" w:afterAutospacing="off" w:line="360" w:lineRule="auto"/>
        <w:jc w:val="both"/>
      </w:pPr>
      <w:r w:rsidRPr="7BCC2D9A" w:rsidR="09DD9335">
        <w:rPr>
          <w:rFonts w:ascii="Symbol" w:hAnsi="Symbol" w:eastAsia="Symbol" w:cs="Symbol"/>
          <w:noProof w:val="0"/>
          <w:sz w:val="24"/>
          <w:szCs w:val="24"/>
          <w:lang w:val="en-GB"/>
        </w:rPr>
        <w:t>·</w:t>
      </w:r>
      <w:r w:rsidRPr="7BCC2D9A" w:rsidR="09DD9335">
        <w:rPr>
          <w:rFonts w:ascii="Times New Roman" w:hAnsi="Times New Roman" w:eastAsia="Times New Roman" w:cs="Times New Roman"/>
          <w:noProof w:val="0"/>
          <w:sz w:val="24"/>
          <w:szCs w:val="24"/>
          <w:lang w:val="en-GB"/>
        </w:rPr>
        <w:t xml:space="preserve"> </w:t>
      </w:r>
      <w:r w:rsidRPr="7BCC2D9A" w:rsidR="09DD9335">
        <w:rPr>
          <w:rFonts w:ascii="Times New Roman" w:hAnsi="Times New Roman" w:eastAsia="Times New Roman" w:cs="Times New Roman"/>
          <w:b w:val="1"/>
          <w:bCs w:val="1"/>
          <w:noProof w:val="0"/>
          <w:sz w:val="24"/>
          <w:szCs w:val="24"/>
          <w:lang w:val="en-GB"/>
        </w:rPr>
        <w:t>Structured Search Plan:</w:t>
      </w:r>
    </w:p>
    <w:p w:rsidR="6F78D995" w:rsidP="7BCC2D9A" w:rsidRDefault="6F78D995" w14:paraId="1464A045" w14:textId="1008B90D">
      <w:pPr>
        <w:pStyle w:val="ListParagraph"/>
        <w:numPr>
          <w:ilvl w:val="0"/>
          <w:numId w:val="66"/>
        </w:numPr>
        <w:spacing w:before="0" w:beforeAutospacing="off" w:after="0" w:afterAutospacing="off" w:line="360" w:lineRule="auto"/>
        <w:ind w:left="720" w:right="0" w:hanging="360"/>
        <w:jc w:val="both"/>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Briefly describe how you planned your search process and recorded useful search terms and combinations.</w:t>
      </w:r>
    </w:p>
    <w:p w:rsidR="6F78D995" w:rsidP="7BCC2D9A" w:rsidRDefault="6F78D995" w14:paraId="3EE6A899" w14:textId="29837027">
      <w:pPr>
        <w:spacing w:before="0" w:beforeAutospacing="off" w:after="160" w:afterAutospacing="off" w:line="360" w:lineRule="auto"/>
        <w:jc w:val="both"/>
      </w:pPr>
      <w:r w:rsidRPr="7BCC2D9A" w:rsidR="09DD9335">
        <w:rPr>
          <w:rFonts w:ascii="Times New Roman" w:hAnsi="Times New Roman" w:eastAsia="Times New Roman" w:cs="Times New Roman"/>
          <w:noProof w:val="0"/>
          <w:sz w:val="24"/>
          <w:szCs w:val="24"/>
          <w:lang w:val="en-GB"/>
        </w:rPr>
        <w:t xml:space="preserve"> </w:t>
      </w:r>
    </w:p>
    <w:p w:rsidR="6F78D995" w:rsidP="7BCC2D9A" w:rsidRDefault="6F78D995" w14:paraId="3D3B92C5" w14:textId="5E204927">
      <w:pPr>
        <w:pStyle w:val="Heading2"/>
        <w:numPr>
          <w:ilvl w:val="1"/>
          <w:numId w:val="67"/>
        </w:numPr>
        <w:spacing w:before="0" w:beforeAutospacing="off" w:after="0" w:afterAutospacing="off" w:line="360" w:lineRule="auto"/>
        <w:ind w:left="360" w:right="0" w:hanging="360"/>
        <w:jc w:val="left"/>
        <w:rPr>
          <w:rFonts w:ascii="Aptos" w:hAnsi="Aptos" w:eastAsia="Aptos" w:cs="Aptos"/>
          <w:b w:val="0"/>
          <w:bCs w:val="0"/>
          <w:noProof w:val="0"/>
          <w:color w:val="2F5496"/>
          <w:sz w:val="24"/>
          <w:szCs w:val="24"/>
          <w:lang w:val="en-GB"/>
        </w:rPr>
      </w:pPr>
      <w:r w:rsidRPr="7BCC2D9A" w:rsidR="09DD9335">
        <w:rPr>
          <w:rFonts w:ascii="Aptos" w:hAnsi="Aptos" w:eastAsia="Aptos" w:cs="Aptos"/>
          <w:b w:val="0"/>
          <w:bCs w:val="0"/>
          <w:noProof w:val="0"/>
          <w:color w:val="2F5496"/>
          <w:sz w:val="24"/>
          <w:szCs w:val="24"/>
          <w:lang w:val="en-GB"/>
        </w:rPr>
        <w:t>– Searching for Information (200 words approx.)</w:t>
      </w:r>
    </w:p>
    <w:p w:rsidR="6F78D995" w:rsidP="7BCC2D9A" w:rsidRDefault="6F78D995" w14:paraId="3D9F24EE" w14:textId="2B2D0F62">
      <w:pPr>
        <w:spacing w:before="0" w:beforeAutospacing="off" w:after="160" w:afterAutospacing="off" w:line="360" w:lineRule="auto"/>
        <w:jc w:val="both"/>
      </w:pPr>
      <w:r w:rsidRPr="7BCC2D9A" w:rsidR="09DD9335">
        <w:rPr>
          <w:rFonts w:ascii="Symbol" w:hAnsi="Symbol" w:eastAsia="Symbol" w:cs="Symbol"/>
          <w:noProof w:val="0"/>
          <w:sz w:val="24"/>
          <w:szCs w:val="24"/>
          <w:lang w:val="en-GB"/>
        </w:rPr>
        <w:t>·</w:t>
      </w:r>
      <w:r w:rsidRPr="7BCC2D9A" w:rsidR="09DD9335">
        <w:rPr>
          <w:rFonts w:ascii="Times New Roman" w:hAnsi="Times New Roman" w:eastAsia="Times New Roman" w:cs="Times New Roman"/>
          <w:noProof w:val="0"/>
          <w:sz w:val="24"/>
          <w:szCs w:val="24"/>
          <w:lang w:val="en-GB"/>
        </w:rPr>
        <w:t xml:space="preserve">  </w:t>
      </w:r>
      <w:r w:rsidRPr="7BCC2D9A" w:rsidR="09DD9335">
        <w:rPr>
          <w:rFonts w:ascii="Times New Roman" w:hAnsi="Times New Roman" w:eastAsia="Times New Roman" w:cs="Times New Roman"/>
          <w:b w:val="1"/>
          <w:bCs w:val="1"/>
          <w:noProof w:val="0"/>
          <w:sz w:val="24"/>
          <w:szCs w:val="24"/>
          <w:lang w:val="en-GB"/>
        </w:rPr>
        <w:t>Databases and Platforms:</w:t>
      </w:r>
    </w:p>
    <w:p w:rsidR="6F78D995" w:rsidP="7BCC2D9A" w:rsidRDefault="6F78D995" w14:paraId="6EF25575" w14:textId="06FE586C">
      <w:pPr>
        <w:pStyle w:val="ListParagraph"/>
        <w:numPr>
          <w:ilvl w:val="0"/>
          <w:numId w:val="68"/>
        </w:numPr>
        <w:spacing w:before="0" w:beforeAutospacing="off" w:after="0" w:afterAutospacing="off" w:line="360" w:lineRule="auto"/>
        <w:jc w:val="both"/>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State which academic databases or websites you used to find your sources (e.g., Google Scholar, PubMed, UWTSD Library).</w:t>
      </w:r>
    </w:p>
    <w:p w:rsidR="6F78D995" w:rsidP="7BCC2D9A" w:rsidRDefault="6F78D995" w14:paraId="54BA2718" w14:textId="605491FF">
      <w:pPr>
        <w:pStyle w:val="ListParagraph"/>
        <w:numPr>
          <w:ilvl w:val="0"/>
          <w:numId w:val="68"/>
        </w:numPr>
        <w:spacing w:before="0" w:beforeAutospacing="off" w:after="0" w:afterAutospacing="off" w:line="360" w:lineRule="auto"/>
        <w:jc w:val="both"/>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Justify your choices based on the credibility and relevance of these sources.</w:t>
      </w:r>
    </w:p>
    <w:p w:rsidR="6F78D995" w:rsidP="7BCC2D9A" w:rsidRDefault="6F78D995" w14:paraId="630D8BBC" w14:textId="08FF8326">
      <w:pPr>
        <w:spacing w:before="0" w:beforeAutospacing="off" w:after="160" w:afterAutospacing="off" w:line="360" w:lineRule="auto"/>
        <w:jc w:val="both"/>
      </w:pPr>
      <w:r w:rsidRPr="7BCC2D9A" w:rsidR="09DD9335">
        <w:rPr>
          <w:rFonts w:ascii="Symbol" w:hAnsi="Symbol" w:eastAsia="Symbol" w:cs="Symbol"/>
          <w:noProof w:val="0"/>
          <w:sz w:val="24"/>
          <w:szCs w:val="24"/>
          <w:lang w:val="en-GB"/>
        </w:rPr>
        <w:t>·</w:t>
      </w:r>
      <w:r w:rsidRPr="7BCC2D9A" w:rsidR="09DD9335">
        <w:rPr>
          <w:rFonts w:ascii="Times New Roman" w:hAnsi="Times New Roman" w:eastAsia="Times New Roman" w:cs="Times New Roman"/>
          <w:noProof w:val="0"/>
          <w:sz w:val="24"/>
          <w:szCs w:val="24"/>
          <w:lang w:val="en-GB"/>
        </w:rPr>
        <w:t xml:space="preserve">  </w:t>
      </w:r>
      <w:r w:rsidRPr="7BCC2D9A" w:rsidR="09DD9335">
        <w:rPr>
          <w:rFonts w:ascii="Times New Roman" w:hAnsi="Times New Roman" w:eastAsia="Times New Roman" w:cs="Times New Roman"/>
          <w:b w:val="1"/>
          <w:bCs w:val="1"/>
          <w:noProof w:val="0"/>
          <w:sz w:val="24"/>
          <w:szCs w:val="24"/>
          <w:lang w:val="en-GB"/>
        </w:rPr>
        <w:t>Using Filters:</w:t>
      </w:r>
    </w:p>
    <w:p w:rsidR="6F78D995" w:rsidP="7BCC2D9A" w:rsidRDefault="6F78D995" w14:paraId="69D7B8D2" w14:textId="1373EE70">
      <w:pPr>
        <w:pStyle w:val="ListParagraph"/>
        <w:numPr>
          <w:ilvl w:val="0"/>
          <w:numId w:val="69"/>
        </w:numPr>
        <w:spacing w:before="0" w:beforeAutospacing="off" w:after="0" w:afterAutospacing="off" w:line="360" w:lineRule="auto"/>
        <w:jc w:val="both"/>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Explain how you applied filters (such as date range, peer-reviewed, country of focus) to narrow down your results.</w:t>
      </w:r>
    </w:p>
    <w:p w:rsidR="6F78D995" w:rsidP="7BCC2D9A" w:rsidRDefault="6F78D995" w14:paraId="6F6BEF85" w14:textId="65993ABB">
      <w:pPr>
        <w:spacing w:before="0" w:beforeAutospacing="off" w:after="160" w:afterAutospacing="off" w:line="360" w:lineRule="auto"/>
        <w:jc w:val="both"/>
      </w:pPr>
      <w:r w:rsidRPr="7BCC2D9A" w:rsidR="09DD9335">
        <w:rPr>
          <w:rFonts w:ascii="Symbol" w:hAnsi="Symbol" w:eastAsia="Symbol" w:cs="Symbol"/>
          <w:noProof w:val="0"/>
          <w:sz w:val="24"/>
          <w:szCs w:val="24"/>
          <w:lang w:val="en-GB"/>
        </w:rPr>
        <w:t>·</w:t>
      </w:r>
      <w:r w:rsidRPr="7BCC2D9A" w:rsidR="09DD9335">
        <w:rPr>
          <w:rFonts w:ascii="Times New Roman" w:hAnsi="Times New Roman" w:eastAsia="Times New Roman" w:cs="Times New Roman"/>
          <w:noProof w:val="0"/>
          <w:sz w:val="24"/>
          <w:szCs w:val="24"/>
          <w:lang w:val="en-GB"/>
        </w:rPr>
        <w:t xml:space="preserve">  </w:t>
      </w:r>
      <w:r w:rsidRPr="7BCC2D9A" w:rsidR="09DD9335">
        <w:rPr>
          <w:rFonts w:ascii="Times New Roman" w:hAnsi="Times New Roman" w:eastAsia="Times New Roman" w:cs="Times New Roman"/>
          <w:b w:val="1"/>
          <w:bCs w:val="1"/>
          <w:noProof w:val="0"/>
          <w:sz w:val="24"/>
          <w:szCs w:val="24"/>
          <w:lang w:val="en-GB"/>
        </w:rPr>
        <w:t>Search Process:</w:t>
      </w:r>
    </w:p>
    <w:p w:rsidR="6F78D995" w:rsidP="7BCC2D9A" w:rsidRDefault="6F78D995" w14:paraId="08EED681" w14:textId="3410B701">
      <w:pPr>
        <w:pStyle w:val="ListParagraph"/>
        <w:numPr>
          <w:ilvl w:val="0"/>
          <w:numId w:val="70"/>
        </w:numPr>
        <w:spacing w:before="0" w:beforeAutospacing="off" w:after="0" w:afterAutospacing="off" w:line="360" w:lineRule="auto"/>
        <w:jc w:val="both"/>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Describe any adjustments you made to your searches to find more appropriate literature.</w:t>
      </w:r>
    </w:p>
    <w:p w:rsidR="6F78D995" w:rsidP="7BCC2D9A" w:rsidRDefault="6F78D995" w14:paraId="12590013" w14:textId="105E62EA">
      <w:pPr>
        <w:pStyle w:val="ListParagraph"/>
        <w:numPr>
          <w:ilvl w:val="0"/>
          <w:numId w:val="70"/>
        </w:numPr>
        <w:spacing w:before="0" w:beforeAutospacing="off" w:after="0" w:afterAutospacing="off" w:line="360" w:lineRule="auto"/>
        <w:jc w:val="both"/>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 xml:space="preserve">If you created a </w:t>
      </w:r>
      <w:r w:rsidRPr="7BCC2D9A" w:rsidR="09DD9335">
        <w:rPr>
          <w:rFonts w:ascii="Aptos" w:hAnsi="Aptos" w:eastAsia="Aptos" w:cs="Aptos"/>
          <w:b w:val="1"/>
          <w:bCs w:val="1"/>
          <w:noProof w:val="0"/>
          <w:sz w:val="22"/>
          <w:szCs w:val="22"/>
          <w:lang w:val="en-GB"/>
        </w:rPr>
        <w:t>source tracking table</w:t>
      </w:r>
      <w:r w:rsidRPr="7BCC2D9A" w:rsidR="09DD9335">
        <w:rPr>
          <w:rFonts w:ascii="Aptos" w:hAnsi="Aptos" w:eastAsia="Aptos" w:cs="Aptos"/>
          <w:noProof w:val="0"/>
          <w:sz w:val="22"/>
          <w:szCs w:val="22"/>
          <w:lang w:val="en-GB"/>
        </w:rPr>
        <w:t xml:space="preserve"> to record and summarise your findings, mention this here and signpost to the appendix if included.</w:t>
      </w:r>
    </w:p>
    <w:p w:rsidR="6F78D995" w:rsidP="7BCC2D9A" w:rsidRDefault="6F78D995" w14:paraId="0262ED7E" w14:textId="0290C50A">
      <w:pPr>
        <w:spacing w:before="0" w:beforeAutospacing="off" w:after="160" w:afterAutospacing="off" w:line="360" w:lineRule="auto"/>
        <w:ind w:left="720" w:right="0"/>
        <w:jc w:val="both"/>
      </w:pPr>
      <w:r w:rsidRPr="7BCC2D9A" w:rsidR="09DD9335">
        <w:rPr>
          <w:rFonts w:ascii="Times New Roman" w:hAnsi="Times New Roman" w:eastAsia="Times New Roman" w:cs="Times New Roman"/>
          <w:noProof w:val="0"/>
          <w:sz w:val="24"/>
          <w:szCs w:val="24"/>
          <w:lang w:val="en-GB"/>
        </w:rPr>
        <w:t xml:space="preserve"> </w:t>
      </w:r>
    </w:p>
    <w:p w:rsidR="6F78D995" w:rsidP="7BCC2D9A" w:rsidRDefault="6F78D995" w14:paraId="31BE60D1" w14:textId="18A7576D">
      <w:pPr>
        <w:pStyle w:val="Heading2"/>
        <w:numPr>
          <w:ilvl w:val="1"/>
          <w:numId w:val="67"/>
        </w:numPr>
        <w:spacing w:before="0" w:beforeAutospacing="off" w:after="0" w:afterAutospacing="off" w:line="360" w:lineRule="auto"/>
        <w:ind w:left="360" w:right="0" w:hanging="360"/>
        <w:jc w:val="left"/>
        <w:rPr>
          <w:rFonts w:ascii="Aptos" w:hAnsi="Aptos" w:eastAsia="Aptos" w:cs="Aptos"/>
          <w:b w:val="0"/>
          <w:bCs w:val="0"/>
          <w:noProof w:val="0"/>
          <w:color w:val="2F5496"/>
          <w:sz w:val="24"/>
          <w:szCs w:val="24"/>
          <w:lang w:val="en-GB"/>
        </w:rPr>
      </w:pPr>
      <w:r w:rsidRPr="7BCC2D9A" w:rsidR="09DD9335">
        <w:rPr>
          <w:rFonts w:ascii="Aptos" w:hAnsi="Aptos" w:eastAsia="Aptos" w:cs="Aptos"/>
          <w:b w:val="0"/>
          <w:bCs w:val="0"/>
          <w:noProof w:val="0"/>
          <w:color w:val="2F5496"/>
          <w:sz w:val="24"/>
          <w:szCs w:val="24"/>
          <w:lang w:val="en-GB"/>
        </w:rPr>
        <w:t xml:space="preserve">– Research Validation (150 words approx.) </w:t>
      </w:r>
      <w:r>
        <w:br/>
      </w:r>
      <w:r>
        <w:br/>
      </w:r>
    </w:p>
    <w:p w:rsidR="6F78D995" w:rsidP="7BCC2D9A" w:rsidRDefault="6F78D995" w14:paraId="00BCD962" w14:textId="0A7755BE">
      <w:pPr>
        <w:spacing w:before="0" w:beforeAutospacing="off" w:after="160" w:afterAutospacing="off" w:line="360" w:lineRule="auto"/>
        <w:jc w:val="both"/>
      </w:pPr>
      <w:r w:rsidRPr="7BCC2D9A" w:rsidR="09DD9335">
        <w:rPr>
          <w:rFonts w:ascii="Symbol" w:hAnsi="Symbol" w:eastAsia="Symbol" w:cs="Symbol"/>
          <w:noProof w:val="0"/>
          <w:sz w:val="24"/>
          <w:szCs w:val="24"/>
          <w:lang w:val="en-GB"/>
        </w:rPr>
        <w:t>·</w:t>
      </w:r>
      <w:r w:rsidRPr="7BCC2D9A" w:rsidR="09DD9335">
        <w:rPr>
          <w:rFonts w:ascii="Times New Roman" w:hAnsi="Times New Roman" w:eastAsia="Times New Roman" w:cs="Times New Roman"/>
          <w:noProof w:val="0"/>
          <w:sz w:val="24"/>
          <w:szCs w:val="24"/>
          <w:lang w:val="en-GB"/>
        </w:rPr>
        <w:t xml:space="preserve">  </w:t>
      </w:r>
      <w:r w:rsidRPr="7BCC2D9A" w:rsidR="09DD9335">
        <w:rPr>
          <w:rFonts w:ascii="Times New Roman" w:hAnsi="Times New Roman" w:eastAsia="Times New Roman" w:cs="Times New Roman"/>
          <w:b w:val="1"/>
          <w:bCs w:val="1"/>
          <w:noProof w:val="0"/>
          <w:sz w:val="24"/>
          <w:szCs w:val="24"/>
          <w:lang w:val="en-GB"/>
        </w:rPr>
        <w:t>Skimming Techniques:</w:t>
      </w:r>
    </w:p>
    <w:p w:rsidR="6F78D995" w:rsidP="7BCC2D9A" w:rsidRDefault="6F78D995" w14:paraId="6E7287D5" w14:textId="269B4046">
      <w:pPr>
        <w:pStyle w:val="ListParagraph"/>
        <w:numPr>
          <w:ilvl w:val="0"/>
          <w:numId w:val="72"/>
        </w:numPr>
        <w:spacing w:before="0" w:beforeAutospacing="off" w:after="0" w:afterAutospacing="off" w:line="360" w:lineRule="auto"/>
        <w:jc w:val="both"/>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Describe how you skimmed articles quickly using key features such as the title, abstract, introduction, and conclusion to decide whether the source was relevant.</w:t>
      </w:r>
    </w:p>
    <w:p w:rsidR="6F78D995" w:rsidP="7BCC2D9A" w:rsidRDefault="6F78D995" w14:paraId="1F84123D" w14:textId="318EB3B7">
      <w:pPr>
        <w:spacing w:before="0" w:beforeAutospacing="off" w:after="160" w:afterAutospacing="off" w:line="360" w:lineRule="auto"/>
        <w:jc w:val="both"/>
      </w:pPr>
      <w:r w:rsidRPr="7BCC2D9A" w:rsidR="09DD9335">
        <w:rPr>
          <w:rFonts w:ascii="Symbol" w:hAnsi="Symbol" w:eastAsia="Symbol" w:cs="Symbol"/>
          <w:noProof w:val="0"/>
          <w:sz w:val="24"/>
          <w:szCs w:val="24"/>
          <w:lang w:val="en-GB"/>
        </w:rPr>
        <w:t>·</w:t>
      </w:r>
      <w:r w:rsidRPr="7BCC2D9A" w:rsidR="09DD9335">
        <w:rPr>
          <w:rFonts w:ascii="Times New Roman" w:hAnsi="Times New Roman" w:eastAsia="Times New Roman" w:cs="Times New Roman"/>
          <w:noProof w:val="0"/>
          <w:sz w:val="24"/>
          <w:szCs w:val="24"/>
          <w:lang w:val="en-GB"/>
        </w:rPr>
        <w:t xml:space="preserve">  </w:t>
      </w:r>
      <w:r w:rsidRPr="7BCC2D9A" w:rsidR="09DD9335">
        <w:rPr>
          <w:rFonts w:ascii="Times New Roman" w:hAnsi="Times New Roman" w:eastAsia="Times New Roman" w:cs="Times New Roman"/>
          <w:b w:val="1"/>
          <w:bCs w:val="1"/>
          <w:noProof w:val="0"/>
          <w:sz w:val="24"/>
          <w:szCs w:val="24"/>
          <w:lang w:val="en-GB"/>
        </w:rPr>
        <w:t>CRAAP Test Application:</w:t>
      </w:r>
    </w:p>
    <w:p w:rsidR="6F78D995" w:rsidP="7BCC2D9A" w:rsidRDefault="6F78D995" w14:paraId="75BA0E08" w14:textId="7D254A69">
      <w:pPr>
        <w:pStyle w:val="ListParagraph"/>
        <w:numPr>
          <w:ilvl w:val="0"/>
          <w:numId w:val="73"/>
        </w:numPr>
        <w:spacing w:before="0" w:beforeAutospacing="off" w:after="0" w:afterAutospacing="off" w:line="360" w:lineRule="auto"/>
        <w:jc w:val="both"/>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Explain how you applied the CRAAP test (Currency, Relevance, Authority, Accuracy, Purpose) to assess the quality of each source.</w:t>
      </w:r>
    </w:p>
    <w:p w:rsidR="6F78D995" w:rsidP="7BCC2D9A" w:rsidRDefault="6F78D995" w14:paraId="27C20544" w14:textId="3B058D10">
      <w:pPr>
        <w:pStyle w:val="ListParagraph"/>
        <w:numPr>
          <w:ilvl w:val="0"/>
          <w:numId w:val="73"/>
        </w:numPr>
        <w:spacing w:before="0" w:beforeAutospacing="off" w:after="0" w:afterAutospacing="off" w:line="360" w:lineRule="auto"/>
        <w:jc w:val="both"/>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Highlight that while not every source will meet all five criteria, you prioritised those that strongly met the most important ones (especially Currency, Relevance, and Authority).</w:t>
      </w:r>
    </w:p>
    <w:p w:rsidR="6F78D995" w:rsidP="7BCC2D9A" w:rsidRDefault="6F78D995" w14:paraId="1EEF03CD" w14:textId="0ADE1397">
      <w:pPr>
        <w:spacing w:before="0" w:beforeAutospacing="off" w:after="160" w:afterAutospacing="off" w:line="360" w:lineRule="auto"/>
        <w:jc w:val="both"/>
      </w:pPr>
      <w:r w:rsidRPr="7BCC2D9A" w:rsidR="09DD9335">
        <w:rPr>
          <w:rFonts w:ascii="Symbol" w:hAnsi="Symbol" w:eastAsia="Symbol" w:cs="Symbol"/>
          <w:noProof w:val="0"/>
          <w:sz w:val="24"/>
          <w:szCs w:val="24"/>
          <w:lang w:val="en-GB"/>
        </w:rPr>
        <w:t>·</w:t>
      </w:r>
      <w:r w:rsidRPr="7BCC2D9A" w:rsidR="09DD9335">
        <w:rPr>
          <w:rFonts w:ascii="Times New Roman" w:hAnsi="Times New Roman" w:eastAsia="Times New Roman" w:cs="Times New Roman"/>
          <w:noProof w:val="0"/>
          <w:sz w:val="24"/>
          <w:szCs w:val="24"/>
          <w:lang w:val="en-GB"/>
        </w:rPr>
        <w:t xml:space="preserve">  </w:t>
      </w:r>
      <w:r w:rsidRPr="7BCC2D9A" w:rsidR="09DD9335">
        <w:rPr>
          <w:rFonts w:ascii="Times New Roman" w:hAnsi="Times New Roman" w:eastAsia="Times New Roman" w:cs="Times New Roman"/>
          <w:b w:val="1"/>
          <w:bCs w:val="1"/>
          <w:noProof w:val="0"/>
          <w:sz w:val="24"/>
          <w:szCs w:val="24"/>
          <w:lang w:val="en-GB"/>
        </w:rPr>
        <w:t>Decision-Making:</w:t>
      </w:r>
    </w:p>
    <w:p w:rsidR="6F78D995" w:rsidP="7BCC2D9A" w:rsidRDefault="6F78D995" w14:paraId="64E21F8D" w14:textId="3E53ABA5">
      <w:pPr>
        <w:pStyle w:val="ListParagraph"/>
        <w:numPr>
          <w:ilvl w:val="0"/>
          <w:numId w:val="74"/>
        </w:numPr>
        <w:spacing w:before="0" w:beforeAutospacing="off" w:after="0" w:afterAutospacing="off" w:line="360" w:lineRule="auto"/>
        <w:jc w:val="both"/>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Provide an example of how you determined whether a source was reliable and suitable for inclusion.</w:t>
      </w:r>
    </w:p>
    <w:p w:rsidR="6F78D995" w:rsidP="7BCC2D9A" w:rsidRDefault="6F78D995" w14:paraId="7E754B71" w14:textId="1F0C6412">
      <w:pPr>
        <w:spacing w:before="0" w:beforeAutospacing="off" w:after="160" w:afterAutospacing="off" w:line="360" w:lineRule="auto"/>
        <w:jc w:val="both"/>
      </w:pPr>
      <w:r w:rsidRPr="7BCC2D9A" w:rsidR="09DD9335">
        <w:rPr>
          <w:rFonts w:ascii="Times New Roman" w:hAnsi="Times New Roman" w:eastAsia="Times New Roman" w:cs="Times New Roman"/>
          <w:noProof w:val="0"/>
          <w:sz w:val="24"/>
          <w:szCs w:val="24"/>
          <w:lang w:val="en-GB"/>
        </w:rPr>
        <w:t xml:space="preserve"> </w:t>
      </w:r>
    </w:p>
    <w:p w:rsidR="6F78D995" w:rsidP="7BCC2D9A" w:rsidRDefault="6F78D995" w14:paraId="3FCBE08E" w14:textId="2452FF97">
      <w:pPr>
        <w:pStyle w:val="Heading2"/>
        <w:numPr>
          <w:ilvl w:val="1"/>
          <w:numId w:val="67"/>
        </w:numPr>
        <w:spacing w:before="0" w:beforeAutospacing="off" w:after="0" w:afterAutospacing="off" w:line="360" w:lineRule="auto"/>
        <w:ind w:left="360" w:right="0" w:hanging="360"/>
        <w:jc w:val="left"/>
        <w:rPr>
          <w:rFonts w:ascii="Aptos" w:hAnsi="Aptos" w:eastAsia="Aptos" w:cs="Aptos"/>
          <w:b w:val="0"/>
          <w:bCs w:val="0"/>
          <w:noProof w:val="0"/>
          <w:color w:val="2F5496"/>
          <w:sz w:val="28"/>
          <w:szCs w:val="28"/>
          <w:lang w:val="en-GB"/>
        </w:rPr>
      </w:pPr>
      <w:r w:rsidRPr="7BCC2D9A" w:rsidR="09DD9335">
        <w:rPr>
          <w:rFonts w:ascii="Aptos" w:hAnsi="Aptos" w:eastAsia="Aptos" w:cs="Aptos"/>
          <w:b w:val="0"/>
          <w:bCs w:val="0"/>
          <w:noProof w:val="0"/>
          <w:color w:val="2F5496"/>
          <w:sz w:val="24"/>
          <w:szCs w:val="24"/>
          <w:lang w:val="en-GB"/>
        </w:rPr>
        <w:t>- Inclusion and Exclusion Criteria (100 words approx</w:t>
      </w:r>
      <w:r w:rsidRPr="7BCC2D9A" w:rsidR="09DD9335">
        <w:rPr>
          <w:rFonts w:ascii="Aptos" w:hAnsi="Aptos" w:eastAsia="Aptos" w:cs="Aptos"/>
          <w:b w:val="0"/>
          <w:bCs w:val="0"/>
          <w:noProof w:val="0"/>
          <w:color w:val="2F5496"/>
          <w:sz w:val="28"/>
          <w:szCs w:val="28"/>
          <w:lang w:val="en-GB"/>
        </w:rPr>
        <w:t xml:space="preserve">.) </w:t>
      </w:r>
      <w:r>
        <w:br/>
      </w:r>
      <w:r>
        <w:br/>
      </w:r>
    </w:p>
    <w:p w:rsidR="6F78D995" w:rsidP="7BCC2D9A" w:rsidRDefault="6F78D995" w14:paraId="2E4BE289" w14:textId="302AD2C7">
      <w:pPr>
        <w:spacing w:before="0" w:beforeAutospacing="off" w:after="160" w:afterAutospacing="off" w:line="360" w:lineRule="auto"/>
        <w:jc w:val="both"/>
      </w:pPr>
      <w:r w:rsidRPr="7BCC2D9A" w:rsidR="09DD9335">
        <w:rPr>
          <w:rFonts w:ascii="Symbol" w:hAnsi="Symbol" w:eastAsia="Symbol" w:cs="Symbol"/>
          <w:noProof w:val="0"/>
          <w:sz w:val="24"/>
          <w:szCs w:val="24"/>
          <w:lang w:val="en-GB"/>
        </w:rPr>
        <w:t>·</w:t>
      </w:r>
      <w:r w:rsidRPr="7BCC2D9A" w:rsidR="09DD9335">
        <w:rPr>
          <w:rFonts w:ascii="Times New Roman" w:hAnsi="Times New Roman" w:eastAsia="Times New Roman" w:cs="Times New Roman"/>
          <w:noProof w:val="0"/>
          <w:sz w:val="24"/>
          <w:szCs w:val="24"/>
          <w:lang w:val="en-GB"/>
        </w:rPr>
        <w:t xml:space="preserve">  </w:t>
      </w:r>
      <w:r w:rsidRPr="7BCC2D9A" w:rsidR="09DD9335">
        <w:rPr>
          <w:rFonts w:ascii="Times New Roman" w:hAnsi="Times New Roman" w:eastAsia="Times New Roman" w:cs="Times New Roman"/>
          <w:b w:val="1"/>
          <w:bCs w:val="1"/>
          <w:noProof w:val="0"/>
          <w:sz w:val="24"/>
          <w:szCs w:val="24"/>
          <w:lang w:val="en-GB"/>
        </w:rPr>
        <w:t>Inclusion Criteria:</w:t>
      </w:r>
    </w:p>
    <w:p w:rsidR="6F78D995" w:rsidP="7BCC2D9A" w:rsidRDefault="6F78D995" w14:paraId="5483667E" w14:textId="68C7BAF1">
      <w:pPr>
        <w:pStyle w:val="ListParagraph"/>
        <w:numPr>
          <w:ilvl w:val="0"/>
          <w:numId w:val="76"/>
        </w:numPr>
        <w:spacing w:before="0" w:beforeAutospacing="off" w:after="0" w:afterAutospacing="off" w:line="360" w:lineRule="auto"/>
        <w:jc w:val="both"/>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State what types of sources you decided to include in your research, such as peer-reviewed journal articles published in the last 10 years, UK-based studies, and sources focused on your specific population.</w:t>
      </w:r>
    </w:p>
    <w:p w:rsidR="6F78D995" w:rsidP="7BCC2D9A" w:rsidRDefault="6F78D995" w14:paraId="7BB8205F" w14:textId="3D0B847A">
      <w:pPr>
        <w:spacing w:before="0" w:beforeAutospacing="off" w:after="160" w:afterAutospacing="off" w:line="360" w:lineRule="auto"/>
        <w:jc w:val="both"/>
      </w:pPr>
      <w:r w:rsidRPr="7BCC2D9A" w:rsidR="09DD9335">
        <w:rPr>
          <w:rFonts w:ascii="Symbol" w:hAnsi="Symbol" w:eastAsia="Symbol" w:cs="Symbol"/>
          <w:noProof w:val="0"/>
          <w:sz w:val="24"/>
          <w:szCs w:val="24"/>
          <w:lang w:val="en-GB"/>
        </w:rPr>
        <w:t>·</w:t>
      </w:r>
      <w:r w:rsidRPr="7BCC2D9A" w:rsidR="09DD9335">
        <w:rPr>
          <w:rFonts w:ascii="Times New Roman" w:hAnsi="Times New Roman" w:eastAsia="Times New Roman" w:cs="Times New Roman"/>
          <w:noProof w:val="0"/>
          <w:sz w:val="24"/>
          <w:szCs w:val="24"/>
          <w:lang w:val="en-GB"/>
        </w:rPr>
        <w:t xml:space="preserve">  </w:t>
      </w:r>
      <w:r w:rsidRPr="7BCC2D9A" w:rsidR="09DD9335">
        <w:rPr>
          <w:rFonts w:ascii="Times New Roman" w:hAnsi="Times New Roman" w:eastAsia="Times New Roman" w:cs="Times New Roman"/>
          <w:b w:val="1"/>
          <w:bCs w:val="1"/>
          <w:noProof w:val="0"/>
          <w:sz w:val="24"/>
          <w:szCs w:val="24"/>
          <w:lang w:val="en-GB"/>
        </w:rPr>
        <w:t>Exclusion Criteria:</w:t>
      </w:r>
    </w:p>
    <w:p w:rsidR="6F78D995" w:rsidP="7BCC2D9A" w:rsidRDefault="6F78D995" w14:paraId="7CDFD506" w14:textId="6496FC40">
      <w:pPr>
        <w:pStyle w:val="ListParagraph"/>
        <w:numPr>
          <w:ilvl w:val="0"/>
          <w:numId w:val="77"/>
        </w:numPr>
        <w:spacing w:before="0" w:beforeAutospacing="off" w:after="0" w:afterAutospacing="off" w:line="360" w:lineRule="auto"/>
        <w:jc w:val="both"/>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Identify the types of sources you excluded, such as opinion blogs, outdated research, or articles not written in English.</w:t>
      </w:r>
    </w:p>
    <w:p w:rsidR="6F78D995" w:rsidP="7BCC2D9A" w:rsidRDefault="6F78D995" w14:paraId="5F6AB371" w14:textId="04159589">
      <w:pPr>
        <w:spacing w:before="0" w:beforeAutospacing="off" w:after="160" w:afterAutospacing="off" w:line="360" w:lineRule="auto"/>
        <w:jc w:val="both"/>
      </w:pPr>
      <w:r w:rsidRPr="7BCC2D9A" w:rsidR="09DD9335">
        <w:rPr>
          <w:rFonts w:ascii="Symbol" w:hAnsi="Symbol" w:eastAsia="Symbol" w:cs="Symbol"/>
          <w:noProof w:val="0"/>
          <w:sz w:val="24"/>
          <w:szCs w:val="24"/>
          <w:lang w:val="en-GB"/>
        </w:rPr>
        <w:t>·</w:t>
      </w:r>
      <w:r w:rsidRPr="7BCC2D9A" w:rsidR="09DD9335">
        <w:rPr>
          <w:rFonts w:ascii="Times New Roman" w:hAnsi="Times New Roman" w:eastAsia="Times New Roman" w:cs="Times New Roman"/>
          <w:noProof w:val="0"/>
          <w:sz w:val="24"/>
          <w:szCs w:val="24"/>
          <w:lang w:val="en-GB"/>
        </w:rPr>
        <w:t xml:space="preserve">  </w:t>
      </w:r>
      <w:r w:rsidRPr="7BCC2D9A" w:rsidR="09DD9335">
        <w:rPr>
          <w:rFonts w:ascii="Times New Roman" w:hAnsi="Times New Roman" w:eastAsia="Times New Roman" w:cs="Times New Roman"/>
          <w:b w:val="1"/>
          <w:bCs w:val="1"/>
          <w:noProof w:val="0"/>
          <w:sz w:val="24"/>
          <w:szCs w:val="24"/>
          <w:lang w:val="en-GB"/>
        </w:rPr>
        <w:t>Justification:</w:t>
      </w:r>
    </w:p>
    <w:p w:rsidR="6F78D995" w:rsidP="7BCC2D9A" w:rsidRDefault="6F78D995" w14:paraId="29BE50F9" w14:textId="78B11999">
      <w:pPr>
        <w:pStyle w:val="ListParagraph"/>
        <w:numPr>
          <w:ilvl w:val="0"/>
          <w:numId w:val="78"/>
        </w:numPr>
        <w:spacing w:before="0" w:beforeAutospacing="off" w:after="0" w:afterAutospacing="off" w:line="360" w:lineRule="auto"/>
        <w:jc w:val="both"/>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Briefly explain why these criteria helped you maintain focus and quality in your research.</w:t>
      </w:r>
    </w:p>
    <w:p w:rsidR="6F78D995" w:rsidP="7BCC2D9A" w:rsidRDefault="6F78D995" w14:paraId="1145CD29" w14:textId="2F93C006">
      <w:pPr>
        <w:spacing w:before="0" w:beforeAutospacing="off" w:after="160" w:afterAutospacing="off" w:line="360" w:lineRule="auto"/>
        <w:jc w:val="both"/>
      </w:pPr>
      <w:r w:rsidRPr="7BCC2D9A" w:rsidR="09DD9335">
        <w:rPr>
          <w:rFonts w:ascii="Times New Roman" w:hAnsi="Times New Roman" w:eastAsia="Times New Roman" w:cs="Times New Roman"/>
          <w:noProof w:val="0"/>
          <w:sz w:val="24"/>
          <w:szCs w:val="24"/>
          <w:lang w:val="en-GB"/>
        </w:rPr>
        <w:t xml:space="preserve"> </w:t>
      </w:r>
    </w:p>
    <w:p w:rsidR="6F78D995" w:rsidP="7BCC2D9A" w:rsidRDefault="6F78D995" w14:paraId="439FC396" w14:textId="4F712C5B">
      <w:pPr>
        <w:pStyle w:val="Heading2"/>
        <w:numPr>
          <w:ilvl w:val="1"/>
          <w:numId w:val="67"/>
        </w:numPr>
        <w:spacing w:before="0" w:beforeAutospacing="off" w:after="0" w:afterAutospacing="off" w:line="360" w:lineRule="auto"/>
        <w:ind w:left="360" w:right="0" w:hanging="360"/>
        <w:jc w:val="left"/>
        <w:rPr>
          <w:rFonts w:ascii="Aptos" w:hAnsi="Aptos" w:eastAsia="Aptos" w:cs="Aptos"/>
          <w:b w:val="0"/>
          <w:bCs w:val="0"/>
          <w:noProof w:val="0"/>
          <w:color w:val="2F5496"/>
          <w:sz w:val="24"/>
          <w:szCs w:val="24"/>
          <w:lang w:val="en-GB"/>
        </w:rPr>
      </w:pPr>
      <w:r w:rsidRPr="7BCC2D9A" w:rsidR="09DD9335">
        <w:rPr>
          <w:rFonts w:ascii="Aptos" w:hAnsi="Aptos" w:eastAsia="Aptos" w:cs="Aptos"/>
          <w:b w:val="0"/>
          <w:bCs w:val="0"/>
          <w:noProof w:val="0"/>
          <w:color w:val="2F5496"/>
          <w:sz w:val="24"/>
          <w:szCs w:val="24"/>
          <w:lang w:val="en-GB"/>
        </w:rPr>
        <w:t xml:space="preserve">– Analysing Research (150 words approx.) </w:t>
      </w:r>
    </w:p>
    <w:p w:rsidR="6F78D995" w:rsidP="7BCC2D9A" w:rsidRDefault="6F78D995" w14:paraId="2AECD7AD" w14:textId="0D079B12">
      <w:pPr>
        <w:spacing w:before="0" w:beforeAutospacing="off" w:after="160" w:afterAutospacing="off" w:line="360" w:lineRule="auto"/>
        <w:jc w:val="both"/>
      </w:pPr>
      <w:r w:rsidRPr="7BCC2D9A" w:rsidR="09DD9335">
        <w:rPr>
          <w:rFonts w:ascii="Times New Roman" w:hAnsi="Times New Roman" w:eastAsia="Times New Roman" w:cs="Times New Roman"/>
          <w:noProof w:val="0"/>
          <w:sz w:val="24"/>
          <w:szCs w:val="24"/>
          <w:lang w:val="en-GB"/>
        </w:rPr>
        <w:t xml:space="preserve"> </w:t>
      </w:r>
    </w:p>
    <w:p w:rsidR="6F78D995" w:rsidP="7BCC2D9A" w:rsidRDefault="6F78D995" w14:paraId="48F08B06" w14:textId="5A21E0E5">
      <w:pPr>
        <w:spacing w:before="0" w:beforeAutospacing="off" w:after="160" w:afterAutospacing="off" w:line="360" w:lineRule="auto"/>
        <w:jc w:val="both"/>
      </w:pPr>
      <w:r w:rsidRPr="7BCC2D9A" w:rsidR="09DD9335">
        <w:rPr>
          <w:rFonts w:ascii="Symbol" w:hAnsi="Symbol" w:eastAsia="Symbol" w:cs="Symbol"/>
          <w:noProof w:val="0"/>
          <w:sz w:val="24"/>
          <w:szCs w:val="24"/>
          <w:lang w:val="en-GB"/>
        </w:rPr>
        <w:t>·</w:t>
      </w:r>
      <w:r w:rsidRPr="7BCC2D9A" w:rsidR="09DD9335">
        <w:rPr>
          <w:rFonts w:ascii="Times New Roman" w:hAnsi="Times New Roman" w:eastAsia="Times New Roman" w:cs="Times New Roman"/>
          <w:noProof w:val="0"/>
          <w:sz w:val="24"/>
          <w:szCs w:val="24"/>
          <w:lang w:val="en-GB"/>
        </w:rPr>
        <w:t xml:space="preserve">   </w:t>
      </w:r>
      <w:r w:rsidRPr="7BCC2D9A" w:rsidR="09DD9335">
        <w:rPr>
          <w:rFonts w:ascii="Times New Roman" w:hAnsi="Times New Roman" w:eastAsia="Times New Roman" w:cs="Times New Roman"/>
          <w:b w:val="1"/>
          <w:bCs w:val="1"/>
          <w:noProof w:val="0"/>
          <w:sz w:val="24"/>
          <w:szCs w:val="24"/>
          <w:lang w:val="en-GB"/>
        </w:rPr>
        <w:t>Thematic Coding Approach:</w:t>
      </w:r>
    </w:p>
    <w:p w:rsidR="6F78D995" w:rsidP="7BCC2D9A" w:rsidRDefault="6F78D995" w14:paraId="32CD35D2" w14:textId="236ABB22">
      <w:pPr>
        <w:pStyle w:val="ListParagraph"/>
        <w:numPr>
          <w:ilvl w:val="0"/>
          <w:numId w:val="80"/>
        </w:numPr>
        <w:spacing w:before="0" w:beforeAutospacing="off" w:after="0" w:afterAutospacing="off" w:line="360" w:lineRule="auto"/>
        <w:jc w:val="both"/>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Use a thematic coding method to analyse the sources you selected. Start by reviewing your articles in detail and identifying repeated ideas, issues, or keywords. Create initial codes based on this content.</w:t>
      </w:r>
    </w:p>
    <w:p w:rsidR="6F78D995" w:rsidP="7BCC2D9A" w:rsidRDefault="6F78D995" w14:paraId="3B224A0D" w14:textId="1042D828">
      <w:pPr>
        <w:spacing w:before="0" w:beforeAutospacing="off" w:after="160" w:afterAutospacing="off" w:line="360" w:lineRule="auto"/>
        <w:jc w:val="both"/>
      </w:pPr>
      <w:r w:rsidRPr="7BCC2D9A" w:rsidR="09DD9335">
        <w:rPr>
          <w:rFonts w:ascii="Symbol" w:hAnsi="Symbol" w:eastAsia="Symbol" w:cs="Symbol"/>
          <w:noProof w:val="0"/>
          <w:sz w:val="24"/>
          <w:szCs w:val="24"/>
          <w:lang w:val="en-GB"/>
        </w:rPr>
        <w:t>·</w:t>
      </w:r>
      <w:r w:rsidRPr="7BCC2D9A" w:rsidR="09DD9335">
        <w:rPr>
          <w:rFonts w:ascii="Times New Roman" w:hAnsi="Times New Roman" w:eastAsia="Times New Roman" w:cs="Times New Roman"/>
          <w:noProof w:val="0"/>
          <w:sz w:val="24"/>
          <w:szCs w:val="24"/>
          <w:lang w:val="en-GB"/>
        </w:rPr>
        <w:t xml:space="preserve">  </w:t>
      </w:r>
      <w:r w:rsidRPr="7BCC2D9A" w:rsidR="09DD9335">
        <w:rPr>
          <w:rFonts w:ascii="Times New Roman" w:hAnsi="Times New Roman" w:eastAsia="Times New Roman" w:cs="Times New Roman"/>
          <w:b w:val="1"/>
          <w:bCs w:val="1"/>
          <w:noProof w:val="0"/>
          <w:sz w:val="24"/>
          <w:szCs w:val="24"/>
          <w:lang w:val="en-GB"/>
        </w:rPr>
        <w:t>Developing Themes:</w:t>
      </w:r>
    </w:p>
    <w:p w:rsidR="6F78D995" w:rsidP="7BCC2D9A" w:rsidRDefault="6F78D995" w14:paraId="0868400E" w14:textId="0F13A5AE">
      <w:pPr>
        <w:pStyle w:val="ListParagraph"/>
        <w:numPr>
          <w:ilvl w:val="0"/>
          <w:numId w:val="81"/>
        </w:numPr>
        <w:spacing w:before="0" w:beforeAutospacing="off" w:after="0" w:afterAutospacing="off" w:line="360" w:lineRule="auto"/>
        <w:jc w:val="both"/>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 xml:space="preserve">Group similar codes together into broader themes that align with your research question and objectives. </w:t>
      </w:r>
    </w:p>
    <w:p w:rsidR="6F78D995" w:rsidP="7BCC2D9A" w:rsidRDefault="6F78D995" w14:paraId="25576B5F" w14:textId="303EE624">
      <w:pPr>
        <w:spacing w:before="0" w:beforeAutospacing="off" w:after="160" w:afterAutospacing="off" w:line="360" w:lineRule="auto"/>
        <w:jc w:val="both"/>
      </w:pPr>
      <w:r w:rsidRPr="7BCC2D9A" w:rsidR="09DD9335">
        <w:rPr>
          <w:rFonts w:ascii="Symbol" w:hAnsi="Symbol" w:eastAsia="Symbol" w:cs="Symbol"/>
          <w:noProof w:val="0"/>
          <w:sz w:val="24"/>
          <w:szCs w:val="24"/>
          <w:lang w:val="en-GB"/>
        </w:rPr>
        <w:t>·</w:t>
      </w:r>
      <w:r w:rsidRPr="7BCC2D9A" w:rsidR="09DD9335">
        <w:rPr>
          <w:rFonts w:ascii="Times New Roman" w:hAnsi="Times New Roman" w:eastAsia="Times New Roman" w:cs="Times New Roman"/>
          <w:noProof w:val="0"/>
          <w:sz w:val="24"/>
          <w:szCs w:val="24"/>
          <w:lang w:val="en-GB"/>
        </w:rPr>
        <w:t xml:space="preserve">   </w:t>
      </w:r>
      <w:r w:rsidRPr="7BCC2D9A" w:rsidR="09DD9335">
        <w:rPr>
          <w:rFonts w:ascii="Times New Roman" w:hAnsi="Times New Roman" w:eastAsia="Times New Roman" w:cs="Times New Roman"/>
          <w:b w:val="1"/>
          <w:bCs w:val="1"/>
          <w:noProof w:val="0"/>
          <w:sz w:val="24"/>
          <w:szCs w:val="24"/>
          <w:lang w:val="en-GB"/>
        </w:rPr>
        <w:t>Organisation:</w:t>
      </w:r>
    </w:p>
    <w:p w:rsidR="6F78D995" w:rsidP="7BCC2D9A" w:rsidRDefault="6F78D995" w14:paraId="3B536DD5" w14:textId="6785DCA6">
      <w:pPr>
        <w:pStyle w:val="ListParagraph"/>
        <w:numPr>
          <w:ilvl w:val="0"/>
          <w:numId w:val="82"/>
        </w:numPr>
        <w:spacing w:before="0" w:beforeAutospacing="off" w:after="0" w:afterAutospacing="off" w:line="360" w:lineRule="auto"/>
        <w:jc w:val="both"/>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 xml:space="preserve">Include how you have used tools like </w:t>
      </w:r>
      <w:r w:rsidRPr="7BCC2D9A" w:rsidR="09DD9335">
        <w:rPr>
          <w:rFonts w:ascii="Aptos" w:hAnsi="Aptos" w:eastAsia="Aptos" w:cs="Aptos"/>
          <w:b w:val="1"/>
          <w:bCs w:val="1"/>
          <w:noProof w:val="0"/>
          <w:sz w:val="22"/>
          <w:szCs w:val="22"/>
          <w:lang w:val="en-GB"/>
        </w:rPr>
        <w:t>tables, colour coding, or spreadsheets</w:t>
      </w:r>
      <w:r w:rsidRPr="7BCC2D9A" w:rsidR="09DD9335">
        <w:rPr>
          <w:rFonts w:ascii="Aptos" w:hAnsi="Aptos" w:eastAsia="Aptos" w:cs="Aptos"/>
          <w:noProof w:val="0"/>
          <w:sz w:val="22"/>
          <w:szCs w:val="22"/>
          <w:lang w:val="en-GB"/>
        </w:rPr>
        <w:t xml:space="preserve"> to manage your analysis. This helps you to clearly track your coding and theme development for use in Chapter 4.</w:t>
      </w:r>
    </w:p>
    <w:p w:rsidR="6F78D995" w:rsidP="7BCC2D9A" w:rsidRDefault="6F78D995" w14:paraId="1A4ADC2C" w14:textId="79A64A43">
      <w:pPr>
        <w:spacing w:before="0" w:beforeAutospacing="off" w:after="160" w:afterAutospacing="off" w:line="360" w:lineRule="auto"/>
        <w:jc w:val="both"/>
      </w:pPr>
      <w:r w:rsidRPr="7BCC2D9A" w:rsidR="09DD9335">
        <w:rPr>
          <w:rFonts w:ascii="Times New Roman" w:hAnsi="Times New Roman" w:eastAsia="Times New Roman" w:cs="Times New Roman"/>
          <w:noProof w:val="0"/>
          <w:sz w:val="24"/>
          <w:szCs w:val="24"/>
          <w:lang w:val="en-GB"/>
        </w:rPr>
        <w:t xml:space="preserve"> </w:t>
      </w:r>
    </w:p>
    <w:p w:rsidR="6F78D995" w:rsidP="7BCC2D9A" w:rsidRDefault="6F78D995" w14:paraId="35DE6292" w14:textId="4C59AF5E">
      <w:pPr>
        <w:pStyle w:val="Heading2"/>
        <w:numPr>
          <w:ilvl w:val="1"/>
          <w:numId w:val="67"/>
        </w:numPr>
        <w:spacing w:before="0" w:beforeAutospacing="off" w:after="0" w:afterAutospacing="off" w:line="360" w:lineRule="auto"/>
        <w:ind w:left="360" w:right="0" w:hanging="360"/>
        <w:jc w:val="both"/>
        <w:rPr>
          <w:rFonts w:ascii="Aptos" w:hAnsi="Aptos" w:eastAsia="Aptos" w:cs="Aptos"/>
          <w:b w:val="0"/>
          <w:bCs w:val="0"/>
          <w:noProof w:val="0"/>
          <w:color w:val="2F5496"/>
          <w:sz w:val="24"/>
          <w:szCs w:val="24"/>
          <w:lang w:val="en-GB"/>
        </w:rPr>
      </w:pPr>
      <w:r w:rsidRPr="7BCC2D9A" w:rsidR="09DD9335">
        <w:rPr>
          <w:rFonts w:ascii="Aptos" w:hAnsi="Aptos" w:eastAsia="Aptos" w:cs="Aptos"/>
          <w:b w:val="0"/>
          <w:bCs w:val="0"/>
          <w:noProof w:val="0"/>
          <w:color w:val="2F5496"/>
          <w:sz w:val="24"/>
          <w:szCs w:val="24"/>
          <w:lang w:val="en-GB"/>
        </w:rPr>
        <w:t xml:space="preserve">– Ethical Considerations (100 words approx.) </w:t>
      </w:r>
    </w:p>
    <w:p w:rsidR="6F78D995" w:rsidP="7BCC2D9A" w:rsidRDefault="6F78D995" w14:paraId="54C31602" w14:textId="5FC24B54">
      <w:pPr>
        <w:spacing w:before="0" w:beforeAutospacing="off" w:after="160" w:afterAutospacing="off" w:line="360" w:lineRule="auto"/>
        <w:jc w:val="both"/>
      </w:pPr>
      <w:r w:rsidRPr="7BCC2D9A" w:rsidR="09DD9335">
        <w:rPr>
          <w:rFonts w:ascii="Times New Roman" w:hAnsi="Times New Roman" w:eastAsia="Times New Roman" w:cs="Times New Roman"/>
          <w:noProof w:val="0"/>
          <w:sz w:val="24"/>
          <w:szCs w:val="24"/>
          <w:lang w:val="en-GB"/>
        </w:rPr>
        <w:t xml:space="preserve"> </w:t>
      </w:r>
    </w:p>
    <w:p w:rsidR="6F78D995" w:rsidP="7BCC2D9A" w:rsidRDefault="6F78D995" w14:paraId="4250107E" w14:textId="7DD5E53D">
      <w:pPr>
        <w:spacing w:before="0" w:beforeAutospacing="off" w:after="160" w:afterAutospacing="off" w:line="360" w:lineRule="auto"/>
        <w:jc w:val="both"/>
      </w:pPr>
      <w:r w:rsidRPr="7BCC2D9A" w:rsidR="09DD9335">
        <w:rPr>
          <w:rFonts w:ascii="Symbol" w:hAnsi="Symbol" w:eastAsia="Symbol" w:cs="Symbol"/>
          <w:noProof w:val="0"/>
          <w:sz w:val="24"/>
          <w:szCs w:val="24"/>
          <w:lang w:val="en-GB"/>
        </w:rPr>
        <w:t>·</w:t>
      </w:r>
      <w:r w:rsidRPr="7BCC2D9A" w:rsidR="09DD9335">
        <w:rPr>
          <w:rFonts w:ascii="Times New Roman" w:hAnsi="Times New Roman" w:eastAsia="Times New Roman" w:cs="Times New Roman"/>
          <w:noProof w:val="0"/>
          <w:sz w:val="24"/>
          <w:szCs w:val="24"/>
          <w:lang w:val="en-GB"/>
        </w:rPr>
        <w:t xml:space="preserve">  </w:t>
      </w:r>
      <w:r w:rsidRPr="7BCC2D9A" w:rsidR="09DD9335">
        <w:rPr>
          <w:rFonts w:ascii="Times New Roman" w:hAnsi="Times New Roman" w:eastAsia="Times New Roman" w:cs="Times New Roman"/>
          <w:b w:val="1"/>
          <w:bCs w:val="1"/>
          <w:noProof w:val="0"/>
          <w:sz w:val="24"/>
          <w:szCs w:val="24"/>
          <w:lang w:val="en-GB"/>
        </w:rPr>
        <w:t>Secondary Research Ethics:</w:t>
      </w:r>
    </w:p>
    <w:p w:rsidR="6F78D995" w:rsidP="7BCC2D9A" w:rsidRDefault="6F78D995" w14:paraId="6C4B17F0" w14:textId="520F1AED">
      <w:pPr>
        <w:pStyle w:val="ListParagraph"/>
        <w:numPr>
          <w:ilvl w:val="0"/>
          <w:numId w:val="84"/>
        </w:numPr>
        <w:spacing w:before="0" w:beforeAutospacing="off" w:after="0" w:afterAutospacing="off" w:line="360" w:lineRule="auto"/>
        <w:jc w:val="both"/>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Clarify that your research was based entirely on existing sources, meaning no new data collection took place.</w:t>
      </w:r>
    </w:p>
    <w:p w:rsidR="6F78D995" w:rsidP="7BCC2D9A" w:rsidRDefault="6F78D995" w14:paraId="15632ECD" w14:textId="381B74C0">
      <w:pPr>
        <w:spacing w:before="0" w:beforeAutospacing="off" w:after="160" w:afterAutospacing="off" w:line="360" w:lineRule="auto"/>
        <w:jc w:val="both"/>
      </w:pPr>
      <w:r w:rsidRPr="7BCC2D9A" w:rsidR="09DD9335">
        <w:rPr>
          <w:rFonts w:ascii="Symbol" w:hAnsi="Symbol" w:eastAsia="Symbol" w:cs="Symbol"/>
          <w:noProof w:val="0"/>
          <w:sz w:val="24"/>
          <w:szCs w:val="24"/>
          <w:lang w:val="en-GB"/>
        </w:rPr>
        <w:t>·</w:t>
      </w:r>
      <w:r w:rsidRPr="7BCC2D9A" w:rsidR="09DD9335">
        <w:rPr>
          <w:rFonts w:ascii="Times New Roman" w:hAnsi="Times New Roman" w:eastAsia="Times New Roman" w:cs="Times New Roman"/>
          <w:noProof w:val="0"/>
          <w:sz w:val="24"/>
          <w:szCs w:val="24"/>
          <w:lang w:val="en-GB"/>
        </w:rPr>
        <w:t xml:space="preserve">  </w:t>
      </w:r>
      <w:r w:rsidRPr="7BCC2D9A" w:rsidR="09DD9335">
        <w:rPr>
          <w:rFonts w:ascii="Times New Roman" w:hAnsi="Times New Roman" w:eastAsia="Times New Roman" w:cs="Times New Roman"/>
          <w:b w:val="1"/>
          <w:bCs w:val="1"/>
          <w:noProof w:val="0"/>
          <w:sz w:val="24"/>
          <w:szCs w:val="24"/>
          <w:lang w:val="en-GB"/>
        </w:rPr>
        <w:t>Academic Integrity:</w:t>
      </w:r>
    </w:p>
    <w:p w:rsidR="6F78D995" w:rsidP="7BCC2D9A" w:rsidRDefault="6F78D995" w14:paraId="62D73F07" w14:textId="6B32C721">
      <w:pPr>
        <w:pStyle w:val="ListParagraph"/>
        <w:numPr>
          <w:ilvl w:val="0"/>
          <w:numId w:val="85"/>
        </w:numPr>
        <w:spacing w:before="0" w:beforeAutospacing="off" w:after="0" w:afterAutospacing="off" w:line="360" w:lineRule="auto"/>
        <w:jc w:val="both"/>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Describe how you ensured ethical writing by accurately citing all sources, using a consistent referencing style (e.g., Harvard), and avoiding misrepresentation.</w:t>
      </w:r>
    </w:p>
    <w:p w:rsidR="6F78D995" w:rsidP="7BCC2D9A" w:rsidRDefault="6F78D995" w14:paraId="1C0A2139" w14:textId="5D74A156">
      <w:pPr>
        <w:spacing w:before="0" w:beforeAutospacing="off" w:after="160" w:afterAutospacing="off" w:line="360" w:lineRule="auto"/>
        <w:jc w:val="both"/>
      </w:pPr>
      <w:r w:rsidRPr="7BCC2D9A" w:rsidR="09DD9335">
        <w:rPr>
          <w:rFonts w:ascii="Symbol" w:hAnsi="Symbol" w:eastAsia="Symbol" w:cs="Symbol"/>
          <w:noProof w:val="0"/>
          <w:sz w:val="24"/>
          <w:szCs w:val="24"/>
          <w:lang w:val="en-GB"/>
        </w:rPr>
        <w:t>·</w:t>
      </w:r>
      <w:r w:rsidRPr="7BCC2D9A" w:rsidR="09DD9335">
        <w:rPr>
          <w:rFonts w:ascii="Times New Roman" w:hAnsi="Times New Roman" w:eastAsia="Times New Roman" w:cs="Times New Roman"/>
          <w:noProof w:val="0"/>
          <w:sz w:val="24"/>
          <w:szCs w:val="24"/>
          <w:lang w:val="en-GB"/>
        </w:rPr>
        <w:t xml:space="preserve">  </w:t>
      </w:r>
      <w:r w:rsidRPr="7BCC2D9A" w:rsidR="09DD9335">
        <w:rPr>
          <w:rFonts w:ascii="Times New Roman" w:hAnsi="Times New Roman" w:eastAsia="Times New Roman" w:cs="Times New Roman"/>
          <w:b w:val="1"/>
          <w:bCs w:val="1"/>
          <w:noProof w:val="0"/>
          <w:sz w:val="24"/>
          <w:szCs w:val="24"/>
          <w:lang w:val="en-GB"/>
        </w:rPr>
        <w:t>Transparency and Credibility:</w:t>
      </w:r>
    </w:p>
    <w:p w:rsidR="6F78D995" w:rsidP="7BCC2D9A" w:rsidRDefault="6F78D995" w14:paraId="4C215BAF" w14:textId="0AA2C34A">
      <w:pPr>
        <w:pStyle w:val="ListParagraph"/>
        <w:numPr>
          <w:ilvl w:val="0"/>
          <w:numId w:val="86"/>
        </w:numPr>
        <w:spacing w:before="0" w:beforeAutospacing="off" w:after="0" w:afterAutospacing="off" w:line="360" w:lineRule="auto"/>
        <w:jc w:val="both"/>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Mention your responsibility in selecting and presenting literature fairly and without bias.</w:t>
      </w:r>
    </w:p>
    <w:p w:rsidR="6F78D995" w:rsidP="7BCC2D9A" w:rsidRDefault="6F78D995" w14:paraId="3E35660E" w14:textId="477671F6">
      <w:pPr>
        <w:spacing w:before="0" w:beforeAutospacing="off" w:after="160" w:afterAutospacing="off" w:line="360" w:lineRule="auto"/>
        <w:jc w:val="both"/>
      </w:pPr>
      <w:r w:rsidRPr="7BCC2D9A" w:rsidR="09DD9335">
        <w:rPr>
          <w:rFonts w:ascii="Times New Roman" w:hAnsi="Times New Roman" w:eastAsia="Times New Roman" w:cs="Times New Roman"/>
          <w:noProof w:val="0"/>
          <w:sz w:val="24"/>
          <w:szCs w:val="24"/>
          <w:lang w:val="en-GB"/>
        </w:rPr>
        <w:t xml:space="preserve"> </w:t>
      </w:r>
    </w:p>
    <w:p w:rsidR="6F78D995" w:rsidP="7BCC2D9A" w:rsidRDefault="6F78D995" w14:paraId="46E41B6B" w14:textId="73AEBD85">
      <w:pPr>
        <w:pStyle w:val="Heading2"/>
        <w:spacing w:before="40" w:beforeAutospacing="off" w:after="0" w:afterAutospacing="off" w:line="360" w:lineRule="auto"/>
        <w:jc w:val="both"/>
      </w:pPr>
      <w:r w:rsidRPr="7BCC2D9A" w:rsidR="09DD9335">
        <w:rPr>
          <w:rFonts w:ascii="Aptos" w:hAnsi="Aptos" w:eastAsia="Aptos" w:cs="Aptos"/>
          <w:b w:val="0"/>
          <w:bCs w:val="0"/>
          <w:noProof w:val="0"/>
          <w:color w:val="2F5496"/>
          <w:sz w:val="24"/>
          <w:szCs w:val="24"/>
          <w:lang w:val="en-GB"/>
        </w:rPr>
        <w:t>3.8 – Chapter Conclusion (100 words approx.)</w:t>
      </w:r>
    </w:p>
    <w:p w:rsidR="6F78D995" w:rsidP="7BCC2D9A" w:rsidRDefault="6F78D995" w14:paraId="07035B45" w14:textId="289FD8CC">
      <w:pPr>
        <w:spacing w:before="0" w:beforeAutospacing="off" w:after="0" w:afterAutospacing="off" w:line="360" w:lineRule="auto"/>
        <w:ind w:left="940" w:right="0" w:hanging="360"/>
        <w:jc w:val="both"/>
      </w:pPr>
      <w:r w:rsidRPr="7BCC2D9A" w:rsidR="09DD9335">
        <w:rPr>
          <w:rFonts w:ascii="Calibri Light" w:hAnsi="Calibri Light" w:eastAsia="Calibri Light" w:cs="Calibri Light"/>
          <w:noProof w:val="0"/>
          <w:sz w:val="22"/>
          <w:szCs w:val="22"/>
          <w:lang w:val="en-GB"/>
        </w:rPr>
        <w:t xml:space="preserve"> </w:t>
      </w:r>
    </w:p>
    <w:p w:rsidR="6F78D995" w:rsidP="7BCC2D9A" w:rsidRDefault="6F78D995" w14:paraId="49E64E55" w14:textId="53A90B7E">
      <w:pPr>
        <w:spacing w:before="0" w:beforeAutospacing="off" w:after="160" w:afterAutospacing="off" w:line="360" w:lineRule="auto"/>
        <w:jc w:val="both"/>
      </w:pPr>
      <w:r w:rsidRPr="7BCC2D9A" w:rsidR="09DD9335">
        <w:rPr>
          <w:rFonts w:ascii="Symbol" w:hAnsi="Symbol" w:eastAsia="Symbol" w:cs="Symbol"/>
          <w:noProof w:val="0"/>
          <w:sz w:val="24"/>
          <w:szCs w:val="24"/>
          <w:lang w:val="en-GB"/>
        </w:rPr>
        <w:t>·</w:t>
      </w:r>
      <w:r w:rsidRPr="7BCC2D9A" w:rsidR="09DD9335">
        <w:rPr>
          <w:rFonts w:ascii="Times New Roman" w:hAnsi="Times New Roman" w:eastAsia="Times New Roman" w:cs="Times New Roman"/>
          <w:noProof w:val="0"/>
          <w:sz w:val="24"/>
          <w:szCs w:val="24"/>
          <w:lang w:val="en-GB"/>
        </w:rPr>
        <w:t xml:space="preserve">   </w:t>
      </w:r>
      <w:r w:rsidRPr="7BCC2D9A" w:rsidR="09DD9335">
        <w:rPr>
          <w:rFonts w:ascii="Times New Roman" w:hAnsi="Times New Roman" w:eastAsia="Times New Roman" w:cs="Times New Roman"/>
          <w:b w:val="1"/>
          <w:bCs w:val="1"/>
          <w:noProof w:val="0"/>
          <w:sz w:val="24"/>
          <w:szCs w:val="24"/>
          <w:lang w:val="en-GB"/>
        </w:rPr>
        <w:t>Summary:</w:t>
      </w:r>
    </w:p>
    <w:p w:rsidR="6F78D995" w:rsidP="7BCC2D9A" w:rsidRDefault="6F78D995" w14:paraId="56C60A82" w14:textId="04206335">
      <w:pPr>
        <w:pStyle w:val="ListParagraph"/>
        <w:numPr>
          <w:ilvl w:val="0"/>
          <w:numId w:val="87"/>
        </w:numPr>
        <w:spacing w:before="0" w:beforeAutospacing="off" w:after="0" w:afterAutospacing="off" w:line="360" w:lineRule="auto"/>
        <w:jc w:val="both"/>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Summarise the key steps you took to locate, evaluate, and analyse your research literature. Emphasise the importance of your search strategy and thematic coding approach.</w:t>
      </w:r>
    </w:p>
    <w:p w:rsidR="6F78D995" w:rsidP="7BCC2D9A" w:rsidRDefault="6F78D995" w14:paraId="2909DBBC" w14:textId="2962503A">
      <w:pPr>
        <w:spacing w:before="0" w:beforeAutospacing="off" w:after="160" w:afterAutospacing="off" w:line="360" w:lineRule="auto"/>
        <w:jc w:val="both"/>
      </w:pPr>
      <w:r w:rsidRPr="7BCC2D9A" w:rsidR="09DD9335">
        <w:rPr>
          <w:rFonts w:ascii="Symbol" w:hAnsi="Symbol" w:eastAsia="Symbol" w:cs="Symbol"/>
          <w:noProof w:val="0"/>
          <w:sz w:val="24"/>
          <w:szCs w:val="24"/>
          <w:lang w:val="en-GB"/>
        </w:rPr>
        <w:t>·</w:t>
      </w:r>
      <w:r w:rsidRPr="7BCC2D9A" w:rsidR="09DD9335">
        <w:rPr>
          <w:rFonts w:ascii="Times New Roman" w:hAnsi="Times New Roman" w:eastAsia="Times New Roman" w:cs="Times New Roman"/>
          <w:noProof w:val="0"/>
          <w:sz w:val="24"/>
          <w:szCs w:val="24"/>
          <w:lang w:val="en-GB"/>
        </w:rPr>
        <w:t xml:space="preserve">   </w:t>
      </w:r>
      <w:r w:rsidRPr="7BCC2D9A" w:rsidR="09DD9335">
        <w:rPr>
          <w:rFonts w:ascii="Times New Roman" w:hAnsi="Times New Roman" w:eastAsia="Times New Roman" w:cs="Times New Roman"/>
          <w:b w:val="1"/>
          <w:bCs w:val="1"/>
          <w:noProof w:val="0"/>
          <w:sz w:val="24"/>
          <w:szCs w:val="24"/>
          <w:lang w:val="en-GB"/>
        </w:rPr>
        <w:t>Link to Next Chapter:</w:t>
      </w:r>
    </w:p>
    <w:p w:rsidR="6F78D995" w:rsidP="7BCC2D9A" w:rsidRDefault="6F78D995" w14:paraId="4BF7580C" w14:textId="1D86A718">
      <w:pPr>
        <w:pStyle w:val="ListParagraph"/>
        <w:numPr>
          <w:ilvl w:val="0"/>
          <w:numId w:val="88"/>
        </w:numPr>
        <w:spacing w:before="0" w:beforeAutospacing="off" w:after="0" w:afterAutospacing="off" w:line="360" w:lineRule="auto"/>
        <w:jc w:val="both"/>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Explain that Chapter 4 will present the findings of your analysis, organised into clear themes, with each theme discussed in relation to your research question.</w:t>
      </w:r>
    </w:p>
    <w:p w:rsidR="6F78D995" w:rsidP="7BCC2D9A" w:rsidRDefault="6F78D995" w14:paraId="2C870A1D" w14:textId="29285DA7">
      <w:pPr>
        <w:spacing w:before="0" w:beforeAutospacing="off" w:after="160" w:afterAutospacing="off" w:line="360" w:lineRule="auto"/>
        <w:jc w:val="both"/>
      </w:pPr>
      <w:r w:rsidRPr="7BCC2D9A" w:rsidR="09DD9335">
        <w:rPr>
          <w:rFonts w:ascii="Times New Roman" w:hAnsi="Times New Roman" w:eastAsia="Times New Roman" w:cs="Times New Roman"/>
          <w:noProof w:val="0"/>
          <w:sz w:val="24"/>
          <w:szCs w:val="24"/>
          <w:lang w:val="en-GB"/>
        </w:rPr>
        <w:t xml:space="preserve"> </w:t>
      </w:r>
    </w:p>
    <w:p w:rsidR="6F78D995" w:rsidP="7BCC2D9A" w:rsidRDefault="6F78D995" w14:paraId="45AD3FC2" w14:textId="55523DC0">
      <w:pPr>
        <w:pStyle w:val="Heading1"/>
        <w:spacing w:before="0" w:beforeAutospacing="off" w:after="0" w:afterAutospacing="off" w:line="360" w:lineRule="auto"/>
        <w:jc w:val="both"/>
      </w:pPr>
      <w:r w:rsidRPr="7BCC2D9A" w:rsidR="09DD9335">
        <w:rPr>
          <w:rFonts w:ascii="Aptos" w:hAnsi="Aptos" w:eastAsia="Aptos" w:cs="Aptos"/>
          <w:b w:val="1"/>
          <w:bCs w:val="1"/>
          <w:noProof w:val="0"/>
          <w:sz w:val="32"/>
          <w:szCs w:val="32"/>
          <w:lang w:val="en-GB"/>
        </w:rPr>
        <w:t>CHAPTER 4 – Findings and Discussion (4,000 words approx.)</w:t>
      </w:r>
    </w:p>
    <w:p w:rsidR="6F78D995" w:rsidP="7BCC2D9A" w:rsidRDefault="6F78D995" w14:paraId="08F90034" w14:textId="09C45589">
      <w:pPr>
        <w:spacing w:before="0" w:beforeAutospacing="off" w:after="160" w:afterAutospacing="off" w:line="360" w:lineRule="auto"/>
        <w:jc w:val="both"/>
      </w:pPr>
      <w:r w:rsidRPr="7BCC2D9A" w:rsidR="09DD9335">
        <w:rPr>
          <w:rFonts w:ascii="Times New Roman" w:hAnsi="Times New Roman" w:eastAsia="Times New Roman" w:cs="Times New Roman"/>
          <w:noProof w:val="0"/>
          <w:sz w:val="24"/>
          <w:szCs w:val="24"/>
          <w:lang w:val="en-GB"/>
        </w:rPr>
        <w:t xml:space="preserve"> </w:t>
      </w:r>
    </w:p>
    <w:p w:rsidR="6F78D995" w:rsidP="7BCC2D9A" w:rsidRDefault="6F78D995" w14:paraId="2B3E9073" w14:textId="3EDC0870">
      <w:pPr>
        <w:spacing w:before="0" w:beforeAutospacing="off" w:after="160" w:afterAutospacing="off" w:line="360" w:lineRule="auto"/>
        <w:jc w:val="both"/>
      </w:pPr>
      <w:r w:rsidRPr="7BCC2D9A" w:rsidR="09DD9335">
        <w:rPr>
          <w:rFonts w:ascii="Times New Roman" w:hAnsi="Times New Roman" w:eastAsia="Times New Roman" w:cs="Times New Roman"/>
          <w:noProof w:val="0"/>
          <w:sz w:val="24"/>
          <w:szCs w:val="24"/>
          <w:lang w:val="en-GB"/>
        </w:rPr>
        <w:t xml:space="preserve">Below is a template and guidance on how to complete Chapter 4 – Findings and Discission. Please read the whole document carefully and familiarise yourself with the BMHP6020 - Independent Project Moodle page which also includes a step-by-step PowerPoint Guide.  </w:t>
      </w:r>
    </w:p>
    <w:p w:rsidR="6F78D995" w:rsidP="7BCC2D9A" w:rsidRDefault="6F78D995" w14:paraId="18E2C94B" w14:textId="5F20F9D2">
      <w:pPr>
        <w:spacing w:before="0" w:beforeAutospacing="off" w:after="160" w:afterAutospacing="off" w:line="360" w:lineRule="auto"/>
        <w:jc w:val="both"/>
      </w:pPr>
      <w:r w:rsidRPr="7BCC2D9A" w:rsidR="09DD9335">
        <w:rPr>
          <w:rFonts w:ascii="Times New Roman" w:hAnsi="Times New Roman" w:eastAsia="Times New Roman" w:cs="Times New Roman"/>
          <w:noProof w:val="0"/>
          <w:sz w:val="24"/>
          <w:szCs w:val="24"/>
          <w:lang w:val="en-GB"/>
        </w:rPr>
        <w:t xml:space="preserve">This document is for guidance only and you do not have to follow it, you are free to present this Chapter however you wish. </w:t>
      </w:r>
    </w:p>
    <w:p w:rsidR="6F78D995" w:rsidP="7BCC2D9A" w:rsidRDefault="6F78D995" w14:paraId="49B25C01" w14:textId="0EFE1A24">
      <w:pPr>
        <w:pStyle w:val="Heading2"/>
        <w:spacing w:before="40" w:beforeAutospacing="off" w:after="0" w:afterAutospacing="off" w:line="360" w:lineRule="auto"/>
        <w:jc w:val="both"/>
      </w:pPr>
      <w:r w:rsidRPr="7BCC2D9A" w:rsidR="09DD9335">
        <w:rPr>
          <w:rFonts w:ascii="Aptos" w:hAnsi="Aptos" w:eastAsia="Aptos" w:cs="Aptos"/>
          <w:b w:val="0"/>
          <w:bCs w:val="0"/>
          <w:noProof w:val="0"/>
          <w:color w:val="2F5496"/>
          <w:sz w:val="24"/>
          <w:szCs w:val="24"/>
          <w:lang w:val="en-GB"/>
        </w:rPr>
        <w:t>4.1 – Introduction (100 word approx.)</w:t>
      </w:r>
    </w:p>
    <w:p w:rsidR="6F78D995" w:rsidP="7BCC2D9A" w:rsidRDefault="6F78D995" w14:paraId="0934C38E" w14:textId="2C5E1DF2">
      <w:pPr>
        <w:pStyle w:val="Heading1"/>
        <w:spacing w:before="0" w:beforeAutospacing="off" w:after="0" w:afterAutospacing="off" w:line="360" w:lineRule="auto"/>
        <w:jc w:val="both"/>
      </w:pPr>
      <w:r w:rsidRPr="7BCC2D9A" w:rsidR="09DD9335">
        <w:rPr>
          <w:rFonts w:ascii="Arial" w:hAnsi="Arial" w:eastAsia="Arial" w:cs="Arial"/>
          <w:b w:val="1"/>
          <w:bCs w:val="1"/>
          <w:noProof w:val="0"/>
          <w:sz w:val="32"/>
          <w:szCs w:val="32"/>
          <w:lang w:val="en-GB"/>
        </w:rPr>
        <w:t xml:space="preserve"> </w:t>
      </w:r>
    </w:p>
    <w:p w:rsidR="6F78D995" w:rsidP="7BCC2D9A" w:rsidRDefault="6F78D995" w14:paraId="4433CF6F" w14:textId="2B37554A">
      <w:pPr>
        <w:spacing w:before="0" w:beforeAutospacing="off" w:after="160" w:afterAutospacing="off" w:line="360" w:lineRule="auto"/>
        <w:jc w:val="both"/>
      </w:pPr>
      <w:r w:rsidRPr="7BCC2D9A" w:rsidR="09DD9335">
        <w:rPr>
          <w:rFonts w:ascii="Times New Roman" w:hAnsi="Times New Roman" w:eastAsia="Times New Roman" w:cs="Times New Roman"/>
          <w:noProof w:val="0"/>
          <w:sz w:val="24"/>
          <w:szCs w:val="24"/>
          <w:lang w:val="en-GB"/>
        </w:rPr>
        <w:t xml:space="preserve">This would be the introduction paragraph to this Chapter. Treat this heading like you would in any other assignment. </w:t>
      </w:r>
    </w:p>
    <w:p w:rsidR="6F78D995" w:rsidP="7BCC2D9A" w:rsidRDefault="6F78D995" w14:paraId="40E108F0" w14:textId="3CA82423">
      <w:pPr>
        <w:spacing w:before="0" w:beforeAutospacing="off" w:after="160" w:afterAutospacing="off" w:line="360" w:lineRule="auto"/>
        <w:jc w:val="both"/>
      </w:pPr>
      <w:r w:rsidRPr="7BCC2D9A" w:rsidR="09DD9335">
        <w:rPr>
          <w:rFonts w:ascii="Times New Roman" w:hAnsi="Times New Roman" w:eastAsia="Times New Roman" w:cs="Times New Roman"/>
          <w:noProof w:val="0"/>
          <w:sz w:val="24"/>
          <w:szCs w:val="24"/>
          <w:lang w:val="en-GB"/>
        </w:rPr>
        <w:t xml:space="preserve">You will provide a </w:t>
      </w:r>
      <w:r w:rsidRPr="7BCC2D9A" w:rsidR="09DD9335">
        <w:rPr>
          <w:rFonts w:ascii="Times New Roman" w:hAnsi="Times New Roman" w:eastAsia="Times New Roman" w:cs="Times New Roman"/>
          <w:b w:val="1"/>
          <w:bCs w:val="1"/>
          <w:noProof w:val="0"/>
          <w:sz w:val="24"/>
          <w:szCs w:val="24"/>
          <w:u w:val="single"/>
          <w:lang w:val="en-GB"/>
        </w:rPr>
        <w:t xml:space="preserve">brief overview </w:t>
      </w:r>
      <w:r w:rsidRPr="7BCC2D9A" w:rsidR="09DD9335">
        <w:rPr>
          <w:rFonts w:ascii="Times New Roman" w:hAnsi="Times New Roman" w:eastAsia="Times New Roman" w:cs="Times New Roman"/>
          <w:noProof w:val="0"/>
          <w:sz w:val="24"/>
          <w:szCs w:val="24"/>
          <w:lang w:val="en-GB"/>
        </w:rPr>
        <w:t xml:space="preserve">of findings and discussion chapter is and what will be included (based on the headings on the pervious slide). </w:t>
      </w:r>
    </w:p>
    <w:p w:rsidR="6F78D995" w:rsidP="7BCC2D9A" w:rsidRDefault="6F78D995" w14:paraId="6979A409" w14:textId="08EE7926">
      <w:pPr>
        <w:spacing w:before="0" w:beforeAutospacing="off" w:after="160" w:afterAutospacing="off" w:line="360" w:lineRule="auto"/>
        <w:jc w:val="both"/>
      </w:pPr>
      <w:r w:rsidRPr="7BCC2D9A" w:rsidR="09DD9335">
        <w:rPr>
          <w:rFonts w:ascii="Times New Roman" w:hAnsi="Times New Roman" w:eastAsia="Times New Roman" w:cs="Times New Roman"/>
          <w:noProof w:val="0"/>
          <w:sz w:val="24"/>
          <w:szCs w:val="24"/>
          <w:lang w:val="en-GB"/>
        </w:rPr>
        <w:t xml:space="preserve">This is to inform the reader about the evaluation you plan to undertake and how this will be accomplished. Be straight to the point. Try not to ‘waffle’. </w:t>
      </w:r>
    </w:p>
    <w:p w:rsidR="6F78D995" w:rsidP="7BCC2D9A" w:rsidRDefault="6F78D995" w14:paraId="247FEE5F" w14:textId="2D08707F">
      <w:pPr>
        <w:spacing w:before="0" w:beforeAutospacing="off" w:after="160" w:afterAutospacing="off" w:line="360" w:lineRule="auto"/>
        <w:jc w:val="both"/>
      </w:pPr>
      <w:r w:rsidRPr="7BCC2D9A" w:rsidR="09DD9335">
        <w:rPr>
          <w:rFonts w:ascii="Times New Roman" w:hAnsi="Times New Roman" w:eastAsia="Times New Roman" w:cs="Times New Roman"/>
          <w:noProof w:val="0"/>
          <w:sz w:val="24"/>
          <w:szCs w:val="24"/>
          <w:lang w:val="en-GB"/>
        </w:rPr>
        <w:t xml:space="preserve"> </w:t>
      </w:r>
    </w:p>
    <w:p w:rsidR="6F78D995" w:rsidP="7BCC2D9A" w:rsidRDefault="6F78D995" w14:paraId="0E567C32" w14:textId="6CBA57E3">
      <w:pPr>
        <w:pStyle w:val="Heading2"/>
        <w:spacing w:before="40" w:beforeAutospacing="off" w:after="0" w:afterAutospacing="off" w:line="360" w:lineRule="auto"/>
        <w:jc w:val="both"/>
      </w:pPr>
      <w:r w:rsidRPr="7BCC2D9A" w:rsidR="09DD9335">
        <w:rPr>
          <w:rFonts w:ascii="Aptos" w:hAnsi="Aptos" w:eastAsia="Aptos" w:cs="Aptos"/>
          <w:b w:val="0"/>
          <w:bCs w:val="0"/>
          <w:noProof w:val="0"/>
          <w:color w:val="2F5496"/>
          <w:sz w:val="24"/>
          <w:szCs w:val="24"/>
          <w:lang w:val="en-GB"/>
        </w:rPr>
        <w:t xml:space="preserve">4.2 – Thematic Analysis (200 word approx.) </w:t>
      </w:r>
    </w:p>
    <w:p w:rsidR="6F78D995" w:rsidP="7BCC2D9A" w:rsidRDefault="6F78D995" w14:paraId="47BAC7F9" w14:textId="0C2B637B">
      <w:pPr>
        <w:pStyle w:val="Heading1"/>
        <w:spacing w:before="0" w:beforeAutospacing="off" w:after="0" w:afterAutospacing="off" w:line="360" w:lineRule="auto"/>
        <w:ind w:left="220" w:right="0"/>
        <w:jc w:val="both"/>
      </w:pPr>
      <w:r w:rsidRPr="7BCC2D9A" w:rsidR="09DD9335">
        <w:rPr>
          <w:rFonts w:ascii="Arial" w:hAnsi="Arial" w:eastAsia="Arial" w:cs="Arial"/>
          <w:b w:val="1"/>
          <w:bCs w:val="1"/>
          <w:noProof w:val="0"/>
          <w:sz w:val="32"/>
          <w:szCs w:val="32"/>
          <w:lang w:val="en-GB"/>
        </w:rPr>
        <w:t xml:space="preserve"> </w:t>
      </w:r>
    </w:p>
    <w:p w:rsidR="6F78D995" w:rsidP="7BCC2D9A" w:rsidRDefault="6F78D995" w14:paraId="1BEF11A2" w14:textId="02D1FFAC">
      <w:pPr>
        <w:spacing w:before="0" w:beforeAutospacing="off" w:after="160" w:afterAutospacing="off" w:line="360" w:lineRule="auto"/>
        <w:jc w:val="both"/>
      </w:pPr>
      <w:r w:rsidRPr="7BCC2D9A" w:rsidR="09DD9335">
        <w:rPr>
          <w:rFonts w:ascii="Symbol" w:hAnsi="Symbol" w:eastAsia="Symbol" w:cs="Symbol"/>
          <w:noProof w:val="0"/>
          <w:sz w:val="24"/>
          <w:szCs w:val="24"/>
          <w:lang w:val="en-GB"/>
        </w:rPr>
        <w:t>·</w:t>
      </w:r>
      <w:r w:rsidRPr="7BCC2D9A" w:rsidR="09DD9335">
        <w:rPr>
          <w:rFonts w:ascii="Times New Roman" w:hAnsi="Times New Roman" w:eastAsia="Times New Roman" w:cs="Times New Roman"/>
          <w:noProof w:val="0"/>
          <w:sz w:val="24"/>
          <w:szCs w:val="24"/>
          <w:lang w:val="en-GB"/>
        </w:rPr>
        <w:t xml:space="preserve">   </w:t>
      </w:r>
      <w:r w:rsidRPr="7BCC2D9A" w:rsidR="09DD9335">
        <w:rPr>
          <w:rFonts w:ascii="Times New Roman" w:hAnsi="Times New Roman" w:eastAsia="Times New Roman" w:cs="Times New Roman"/>
          <w:b w:val="1"/>
          <w:bCs w:val="1"/>
          <w:noProof w:val="0"/>
          <w:sz w:val="24"/>
          <w:szCs w:val="24"/>
          <w:lang w:val="en-GB"/>
        </w:rPr>
        <w:t>Definition of Thematic Analysis:</w:t>
      </w:r>
    </w:p>
    <w:p w:rsidR="6F78D995" w:rsidP="7BCC2D9A" w:rsidRDefault="6F78D995" w14:paraId="64E8AE17" w14:textId="5317B5F8">
      <w:pPr>
        <w:pStyle w:val="ListParagraph"/>
        <w:numPr>
          <w:ilvl w:val="0"/>
          <w:numId w:val="89"/>
        </w:numPr>
        <w:spacing w:before="0" w:beforeAutospacing="off" w:after="0" w:afterAutospacing="off" w:line="360" w:lineRule="auto"/>
        <w:jc w:val="both"/>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 xml:space="preserve">You will begin this section by providing a clear definition of </w:t>
      </w:r>
      <w:r w:rsidRPr="7BCC2D9A" w:rsidR="09DD9335">
        <w:rPr>
          <w:rFonts w:ascii="Aptos" w:hAnsi="Aptos" w:eastAsia="Aptos" w:cs="Aptos"/>
          <w:i w:val="1"/>
          <w:iCs w:val="1"/>
          <w:noProof w:val="0"/>
          <w:sz w:val="22"/>
          <w:szCs w:val="22"/>
          <w:lang w:val="en-GB"/>
        </w:rPr>
        <w:t>thematic analysis</w:t>
      </w:r>
      <w:r w:rsidRPr="7BCC2D9A" w:rsidR="09DD9335">
        <w:rPr>
          <w:rFonts w:ascii="Aptos" w:hAnsi="Aptos" w:eastAsia="Aptos" w:cs="Aptos"/>
          <w:noProof w:val="0"/>
          <w:sz w:val="22"/>
          <w:szCs w:val="22"/>
          <w:lang w:val="en-GB"/>
        </w:rPr>
        <w:t xml:space="preserve"> in the context of secondary research. Use an appropriate academic source to support your definition and include a reference using Harvard style.</w:t>
      </w:r>
    </w:p>
    <w:p w:rsidR="6F78D995" w:rsidP="7BCC2D9A" w:rsidRDefault="6F78D995" w14:paraId="16489079" w14:textId="0129D594">
      <w:pPr>
        <w:spacing w:before="0" w:beforeAutospacing="off" w:after="160" w:afterAutospacing="off" w:line="360" w:lineRule="auto"/>
        <w:jc w:val="both"/>
      </w:pPr>
      <w:r w:rsidRPr="7BCC2D9A" w:rsidR="09DD9335">
        <w:rPr>
          <w:rFonts w:ascii="Symbol" w:hAnsi="Symbol" w:eastAsia="Symbol" w:cs="Symbol"/>
          <w:noProof w:val="0"/>
          <w:sz w:val="24"/>
          <w:szCs w:val="24"/>
          <w:lang w:val="en-GB"/>
        </w:rPr>
        <w:t>·</w:t>
      </w:r>
      <w:r w:rsidRPr="7BCC2D9A" w:rsidR="09DD9335">
        <w:rPr>
          <w:rFonts w:ascii="Times New Roman" w:hAnsi="Times New Roman" w:eastAsia="Times New Roman" w:cs="Times New Roman"/>
          <w:noProof w:val="0"/>
          <w:sz w:val="24"/>
          <w:szCs w:val="24"/>
          <w:lang w:val="en-GB"/>
        </w:rPr>
        <w:t xml:space="preserve">   </w:t>
      </w:r>
      <w:r w:rsidRPr="7BCC2D9A" w:rsidR="09DD9335">
        <w:rPr>
          <w:rFonts w:ascii="Times New Roman" w:hAnsi="Times New Roman" w:eastAsia="Times New Roman" w:cs="Times New Roman"/>
          <w:b w:val="1"/>
          <w:bCs w:val="1"/>
          <w:noProof w:val="0"/>
          <w:sz w:val="24"/>
          <w:szCs w:val="24"/>
          <w:lang w:val="en-GB"/>
        </w:rPr>
        <w:t>Link to Coding/Results Table:</w:t>
      </w:r>
    </w:p>
    <w:p w:rsidR="6F78D995" w:rsidP="7BCC2D9A" w:rsidRDefault="6F78D995" w14:paraId="5916EEB1" w14:textId="34B7AB54">
      <w:pPr>
        <w:pStyle w:val="ListParagraph"/>
        <w:numPr>
          <w:ilvl w:val="0"/>
          <w:numId w:val="90"/>
        </w:numPr>
        <w:spacing w:before="0" w:beforeAutospacing="off" w:after="0" w:afterAutospacing="off" w:line="360" w:lineRule="auto"/>
        <w:jc w:val="both"/>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Explain how you applied this method to your reviewed literature. Refer to your coding or results table (from Chapter 3 or the appendices) as evidence of your coding process.</w:t>
      </w:r>
    </w:p>
    <w:p w:rsidR="6F78D995" w:rsidP="7BCC2D9A" w:rsidRDefault="6F78D995" w14:paraId="598FD4DA" w14:textId="5AFA60E4">
      <w:pPr>
        <w:pStyle w:val="ListParagraph"/>
        <w:numPr>
          <w:ilvl w:val="0"/>
          <w:numId w:val="90"/>
        </w:numPr>
        <w:spacing w:before="0" w:beforeAutospacing="off" w:after="0" w:afterAutospacing="off" w:line="360" w:lineRule="auto"/>
        <w:jc w:val="both"/>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Briefly introduce the themes you identified, which will be explored in the following sections of this chapter.</w:t>
      </w:r>
    </w:p>
    <w:p w:rsidR="6F78D995" w:rsidP="7BCC2D9A" w:rsidRDefault="6F78D995" w14:paraId="5B52A0E9" w14:textId="1C71631F">
      <w:pPr>
        <w:spacing w:before="0" w:beforeAutospacing="off" w:after="160" w:afterAutospacing="off" w:line="360" w:lineRule="auto"/>
        <w:jc w:val="both"/>
      </w:pPr>
      <w:r w:rsidRPr="7BCC2D9A" w:rsidR="09DD9335">
        <w:rPr>
          <w:rFonts w:ascii="Times New Roman" w:hAnsi="Times New Roman" w:eastAsia="Times New Roman" w:cs="Times New Roman"/>
          <w:noProof w:val="0"/>
          <w:sz w:val="24"/>
          <w:szCs w:val="24"/>
          <w:lang w:val="en-GB"/>
        </w:rPr>
        <w:t xml:space="preserve"> </w:t>
      </w:r>
    </w:p>
    <w:p w:rsidR="6F78D995" w:rsidP="7BCC2D9A" w:rsidRDefault="6F78D995" w14:paraId="252EF680" w14:textId="29C1D680">
      <w:pPr>
        <w:pStyle w:val="Heading2"/>
        <w:spacing w:before="40" w:beforeAutospacing="off" w:after="0" w:afterAutospacing="off" w:line="360" w:lineRule="auto"/>
        <w:jc w:val="both"/>
      </w:pPr>
      <w:r w:rsidRPr="7BCC2D9A" w:rsidR="09DD9335">
        <w:rPr>
          <w:rFonts w:ascii="Aptos" w:hAnsi="Aptos" w:eastAsia="Aptos" w:cs="Aptos"/>
          <w:b w:val="0"/>
          <w:bCs w:val="0"/>
          <w:noProof w:val="0"/>
          <w:color w:val="2F5496"/>
          <w:sz w:val="24"/>
          <w:szCs w:val="24"/>
          <w:lang w:val="en-GB"/>
        </w:rPr>
        <w:t>4.3 – Theme 1 (insert theme heading here) (1,150 words approx.)</w:t>
      </w:r>
    </w:p>
    <w:p w:rsidR="6F78D995" w:rsidP="7BCC2D9A" w:rsidRDefault="6F78D995" w14:paraId="0CE1AABF" w14:textId="13B45DF7">
      <w:pPr>
        <w:pStyle w:val="Heading1"/>
        <w:spacing w:before="0" w:beforeAutospacing="off" w:after="0" w:afterAutospacing="off" w:line="360" w:lineRule="auto"/>
        <w:ind w:left="220" w:right="0"/>
        <w:jc w:val="both"/>
      </w:pPr>
      <w:r w:rsidRPr="7BCC2D9A" w:rsidR="09DD9335">
        <w:rPr>
          <w:rFonts w:ascii="Arial" w:hAnsi="Arial" w:eastAsia="Arial" w:cs="Arial"/>
          <w:b w:val="1"/>
          <w:bCs w:val="1"/>
          <w:noProof w:val="0"/>
          <w:sz w:val="28"/>
          <w:szCs w:val="28"/>
          <w:lang w:val="en-GB"/>
        </w:rPr>
        <w:t xml:space="preserve"> </w:t>
      </w:r>
    </w:p>
    <w:p w:rsidR="6F78D995" w:rsidP="7BCC2D9A" w:rsidRDefault="6F78D995" w14:paraId="5A09E560" w14:textId="6A9C51C7">
      <w:pPr>
        <w:spacing w:before="0" w:beforeAutospacing="off" w:after="160" w:afterAutospacing="off" w:line="360" w:lineRule="auto"/>
        <w:jc w:val="both"/>
      </w:pPr>
      <w:r w:rsidRPr="7BCC2D9A" w:rsidR="09DD9335">
        <w:rPr>
          <w:rFonts w:ascii="Times New Roman" w:hAnsi="Times New Roman" w:eastAsia="Times New Roman" w:cs="Times New Roman"/>
          <w:noProof w:val="0"/>
          <w:sz w:val="24"/>
          <w:szCs w:val="24"/>
          <w:lang w:val="en-GB"/>
        </w:rPr>
        <w:t xml:space="preserve">In this section you will explain to the reader about your first theme. Here are some examples of what to incorporate when discussing your theme: (you do </w:t>
      </w:r>
      <w:r w:rsidRPr="7BCC2D9A" w:rsidR="09DD9335">
        <w:rPr>
          <w:rFonts w:ascii="Times New Roman" w:hAnsi="Times New Roman" w:eastAsia="Times New Roman" w:cs="Times New Roman"/>
          <w:b w:val="1"/>
          <w:bCs w:val="1"/>
          <w:noProof w:val="0"/>
          <w:sz w:val="24"/>
          <w:szCs w:val="24"/>
          <w:u w:val="single"/>
          <w:lang w:val="en-GB"/>
        </w:rPr>
        <w:t>not</w:t>
      </w:r>
      <w:r w:rsidRPr="7BCC2D9A" w:rsidR="09DD9335">
        <w:rPr>
          <w:rFonts w:ascii="Times New Roman" w:hAnsi="Times New Roman" w:eastAsia="Times New Roman" w:cs="Times New Roman"/>
          <w:noProof w:val="0"/>
          <w:sz w:val="24"/>
          <w:szCs w:val="24"/>
          <w:lang w:val="en-GB"/>
        </w:rPr>
        <w:t xml:space="preserve"> need to include all of them below , these are just examples, it is up to you to determine which is appropriate, if any).</w:t>
      </w:r>
    </w:p>
    <w:p w:rsidR="6F78D995" w:rsidP="7BCC2D9A" w:rsidRDefault="6F78D995" w14:paraId="6C720EC4" w14:textId="125F935C">
      <w:pPr>
        <w:pStyle w:val="Heading4"/>
        <w:spacing w:before="40" w:beforeAutospacing="off" w:after="0" w:afterAutospacing="off" w:line="360" w:lineRule="auto"/>
        <w:jc w:val="both"/>
      </w:pPr>
      <w:r w:rsidRPr="7BCC2D9A" w:rsidR="09DD9335">
        <w:rPr>
          <w:rFonts w:ascii="Aptos" w:hAnsi="Aptos" w:eastAsia="Aptos" w:cs="Aptos"/>
          <w:b w:val="0"/>
          <w:bCs w:val="0"/>
          <w:i w:val="1"/>
          <w:iCs w:val="1"/>
          <w:noProof w:val="0"/>
          <w:color w:val="2F5496"/>
          <w:sz w:val="22"/>
          <w:szCs w:val="22"/>
          <w:lang w:val="en-GB"/>
        </w:rPr>
        <w:t xml:space="preserve">Definition </w:t>
      </w:r>
    </w:p>
    <w:p w:rsidR="6F78D995" w:rsidP="7BCC2D9A" w:rsidRDefault="6F78D995" w14:paraId="34BDD131" w14:textId="05A9B65C">
      <w:pPr>
        <w:pStyle w:val="ListParagraph"/>
        <w:numPr>
          <w:ilvl w:val="0"/>
          <w:numId w:val="91"/>
        </w:numPr>
        <w:spacing w:before="0" w:beforeAutospacing="off" w:after="0" w:afterAutospacing="off" w:line="360" w:lineRule="auto"/>
        <w:ind w:left="360" w:right="0" w:hanging="360"/>
        <w:jc w:val="left"/>
        <w:rPr>
          <w:rFonts w:ascii="Aptos" w:hAnsi="Aptos" w:eastAsia="Aptos" w:cs="Aptos"/>
          <w:b w:val="1"/>
          <w:bCs w:val="1"/>
          <w:noProof w:val="0"/>
          <w:sz w:val="24"/>
          <w:szCs w:val="24"/>
          <w:lang w:val="en-GB"/>
        </w:rPr>
      </w:pPr>
      <w:r w:rsidRPr="7BCC2D9A" w:rsidR="09DD9335">
        <w:rPr>
          <w:rFonts w:ascii="Aptos" w:hAnsi="Aptos" w:eastAsia="Aptos" w:cs="Aptos"/>
          <w:b w:val="1"/>
          <w:bCs w:val="1"/>
          <w:noProof w:val="0"/>
          <w:sz w:val="24"/>
          <w:szCs w:val="24"/>
          <w:lang w:val="en-GB"/>
        </w:rPr>
        <w:t>Definition:</w:t>
      </w:r>
    </w:p>
    <w:p w:rsidR="6F78D995" w:rsidP="7BCC2D9A" w:rsidRDefault="6F78D995" w14:paraId="53D36331" w14:textId="1E2BB971">
      <w:pPr>
        <w:pStyle w:val="ListParagraph"/>
        <w:numPr>
          <w:ilvl w:val="1"/>
          <w:numId w:val="91"/>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BCC2D9A" w:rsidR="09DD9335">
        <w:rPr>
          <w:rFonts w:ascii="Times New Roman" w:hAnsi="Times New Roman" w:eastAsia="Times New Roman" w:cs="Times New Roman"/>
          <w:noProof w:val="0"/>
          <w:sz w:val="24"/>
          <w:szCs w:val="24"/>
          <w:lang w:val="en-GB"/>
        </w:rPr>
        <w:t>Provide a clear and concise definition of the theme, if relevant to your discussion.</w:t>
      </w:r>
    </w:p>
    <w:p w:rsidR="6F78D995" w:rsidP="7BCC2D9A" w:rsidRDefault="6F78D995" w14:paraId="538155BF" w14:textId="35B5E5FE">
      <w:pPr>
        <w:pStyle w:val="ListParagraph"/>
        <w:numPr>
          <w:ilvl w:val="1"/>
          <w:numId w:val="91"/>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BCC2D9A" w:rsidR="09DD9335">
        <w:rPr>
          <w:rFonts w:ascii="Times New Roman" w:hAnsi="Times New Roman" w:eastAsia="Times New Roman" w:cs="Times New Roman"/>
          <w:noProof w:val="0"/>
          <w:sz w:val="24"/>
          <w:szCs w:val="24"/>
          <w:lang w:val="en-GB"/>
        </w:rPr>
        <w:t>Explain any specific terminology related to the theme.</w:t>
      </w:r>
    </w:p>
    <w:p w:rsidR="6F78D995" w:rsidP="7BCC2D9A" w:rsidRDefault="6F78D995" w14:paraId="3E5BA66F" w14:textId="72AE0AF0">
      <w:pPr>
        <w:pStyle w:val="Heading4"/>
        <w:spacing w:before="40" w:beforeAutospacing="off" w:after="0" w:afterAutospacing="off" w:line="360" w:lineRule="auto"/>
        <w:jc w:val="both"/>
      </w:pPr>
      <w:r w:rsidRPr="7BCC2D9A" w:rsidR="09DD9335">
        <w:rPr>
          <w:rFonts w:ascii="Aptos" w:hAnsi="Aptos" w:eastAsia="Aptos" w:cs="Aptos"/>
          <w:b w:val="0"/>
          <w:bCs w:val="0"/>
          <w:i w:val="1"/>
          <w:iCs w:val="1"/>
          <w:noProof w:val="0"/>
          <w:color w:val="2F5496"/>
          <w:sz w:val="22"/>
          <w:szCs w:val="22"/>
          <w:lang w:val="en-GB"/>
        </w:rPr>
        <w:t>Background Information</w:t>
      </w:r>
    </w:p>
    <w:p w:rsidR="6F78D995" w:rsidP="7BCC2D9A" w:rsidRDefault="6F78D995" w14:paraId="35682FE9" w14:textId="1705EB0A">
      <w:pPr>
        <w:pStyle w:val="ListParagraph"/>
        <w:numPr>
          <w:ilvl w:val="0"/>
          <w:numId w:val="92"/>
        </w:numPr>
        <w:spacing w:before="0" w:beforeAutospacing="off" w:after="0" w:afterAutospacing="off" w:line="360" w:lineRule="auto"/>
        <w:ind w:left="360" w:right="0" w:hanging="360"/>
        <w:jc w:val="left"/>
        <w:rPr>
          <w:rFonts w:ascii="Aptos" w:hAnsi="Aptos" w:eastAsia="Aptos" w:cs="Aptos"/>
          <w:b w:val="1"/>
          <w:bCs w:val="1"/>
          <w:noProof w:val="0"/>
          <w:sz w:val="24"/>
          <w:szCs w:val="24"/>
          <w:lang w:val="en-GB"/>
        </w:rPr>
      </w:pPr>
      <w:r w:rsidRPr="7BCC2D9A" w:rsidR="09DD9335">
        <w:rPr>
          <w:rFonts w:ascii="Aptos" w:hAnsi="Aptos" w:eastAsia="Aptos" w:cs="Aptos"/>
          <w:b w:val="1"/>
          <w:bCs w:val="1"/>
          <w:noProof w:val="0"/>
          <w:sz w:val="24"/>
          <w:szCs w:val="24"/>
          <w:lang w:val="en-GB"/>
        </w:rPr>
        <w:t>Historical/Contextual Background:</w:t>
      </w:r>
    </w:p>
    <w:p w:rsidR="6F78D995" w:rsidP="7BCC2D9A" w:rsidRDefault="6F78D995" w14:paraId="0DA55B26" w14:textId="4117918C">
      <w:pPr>
        <w:pStyle w:val="ListParagraph"/>
        <w:numPr>
          <w:ilvl w:val="1"/>
          <w:numId w:val="92"/>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BCC2D9A" w:rsidR="09DD9335">
        <w:rPr>
          <w:rFonts w:ascii="Times New Roman" w:hAnsi="Times New Roman" w:eastAsia="Times New Roman" w:cs="Times New Roman"/>
          <w:noProof w:val="0"/>
          <w:sz w:val="24"/>
          <w:szCs w:val="24"/>
          <w:lang w:val="en-GB"/>
        </w:rPr>
        <w:t>Offer a brief overview of the background information related to the theme.</w:t>
      </w:r>
    </w:p>
    <w:p w:rsidR="6F78D995" w:rsidP="7BCC2D9A" w:rsidRDefault="6F78D995" w14:paraId="74141BC4" w14:textId="6CB31BC0">
      <w:pPr>
        <w:pStyle w:val="ListParagraph"/>
        <w:numPr>
          <w:ilvl w:val="1"/>
          <w:numId w:val="92"/>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BCC2D9A" w:rsidR="09DD9335">
        <w:rPr>
          <w:rFonts w:ascii="Times New Roman" w:hAnsi="Times New Roman" w:eastAsia="Times New Roman" w:cs="Times New Roman"/>
          <w:noProof w:val="0"/>
          <w:sz w:val="24"/>
          <w:szCs w:val="24"/>
          <w:lang w:val="en-GB"/>
        </w:rPr>
        <w:t>Discuss any historical context or developments that are pertinent.</w:t>
      </w:r>
    </w:p>
    <w:p w:rsidR="6F78D995" w:rsidP="7BCC2D9A" w:rsidRDefault="6F78D995" w14:paraId="0B9CF8F8" w14:textId="48AB65A3">
      <w:pPr>
        <w:pStyle w:val="Heading4"/>
        <w:spacing w:before="40" w:beforeAutospacing="off" w:after="0" w:afterAutospacing="off" w:line="360" w:lineRule="auto"/>
        <w:jc w:val="both"/>
      </w:pPr>
      <w:r w:rsidRPr="7BCC2D9A" w:rsidR="09DD9335">
        <w:rPr>
          <w:rFonts w:ascii="Aptos" w:hAnsi="Aptos" w:eastAsia="Aptos" w:cs="Aptos"/>
          <w:b w:val="0"/>
          <w:bCs w:val="0"/>
          <w:i w:val="1"/>
          <w:iCs w:val="1"/>
          <w:noProof w:val="0"/>
          <w:color w:val="2F5496"/>
          <w:sz w:val="22"/>
          <w:szCs w:val="22"/>
          <w:lang w:val="en-GB"/>
        </w:rPr>
        <w:t>Impact on Research Question</w:t>
      </w:r>
    </w:p>
    <w:p w:rsidR="6F78D995" w:rsidP="7BCC2D9A" w:rsidRDefault="6F78D995" w14:paraId="7651A016" w14:textId="7AE25D33">
      <w:pPr>
        <w:pStyle w:val="ListParagraph"/>
        <w:numPr>
          <w:ilvl w:val="0"/>
          <w:numId w:val="93"/>
        </w:numPr>
        <w:spacing w:before="0" w:beforeAutospacing="off" w:after="0" w:afterAutospacing="off" w:line="360" w:lineRule="auto"/>
        <w:ind w:left="360" w:right="0" w:hanging="360"/>
        <w:jc w:val="left"/>
        <w:rPr>
          <w:rFonts w:ascii="Aptos" w:hAnsi="Aptos" w:eastAsia="Aptos" w:cs="Aptos"/>
          <w:b w:val="1"/>
          <w:bCs w:val="1"/>
          <w:noProof w:val="0"/>
          <w:sz w:val="24"/>
          <w:szCs w:val="24"/>
          <w:lang w:val="en-GB"/>
        </w:rPr>
      </w:pPr>
      <w:r w:rsidRPr="7BCC2D9A" w:rsidR="09DD9335">
        <w:rPr>
          <w:rFonts w:ascii="Aptos" w:hAnsi="Aptos" w:eastAsia="Aptos" w:cs="Aptos"/>
          <w:b w:val="1"/>
          <w:bCs w:val="1"/>
          <w:noProof w:val="0"/>
          <w:sz w:val="24"/>
          <w:szCs w:val="24"/>
          <w:lang w:val="en-GB"/>
        </w:rPr>
        <w:t>Relevance to Title/Research Question:</w:t>
      </w:r>
    </w:p>
    <w:p w:rsidR="6F78D995" w:rsidP="7BCC2D9A" w:rsidRDefault="6F78D995" w14:paraId="3D0C6454" w14:textId="7682722C">
      <w:pPr>
        <w:pStyle w:val="ListParagraph"/>
        <w:numPr>
          <w:ilvl w:val="1"/>
          <w:numId w:val="93"/>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BCC2D9A" w:rsidR="09DD9335">
        <w:rPr>
          <w:rFonts w:ascii="Times New Roman" w:hAnsi="Times New Roman" w:eastAsia="Times New Roman" w:cs="Times New Roman"/>
          <w:noProof w:val="0"/>
          <w:sz w:val="24"/>
          <w:szCs w:val="24"/>
          <w:lang w:val="en-GB"/>
        </w:rPr>
        <w:t>Explain how this theme impacts your research question or dissertation title.</w:t>
      </w:r>
    </w:p>
    <w:p w:rsidR="6F78D995" w:rsidP="7BCC2D9A" w:rsidRDefault="6F78D995" w14:paraId="5219012D" w14:textId="175DB48A">
      <w:pPr>
        <w:pStyle w:val="ListParagraph"/>
        <w:numPr>
          <w:ilvl w:val="1"/>
          <w:numId w:val="93"/>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BCC2D9A" w:rsidR="09DD9335">
        <w:rPr>
          <w:rFonts w:ascii="Times New Roman" w:hAnsi="Times New Roman" w:eastAsia="Times New Roman" w:cs="Times New Roman"/>
          <w:noProof w:val="0"/>
          <w:sz w:val="24"/>
          <w:szCs w:val="24"/>
          <w:lang w:val="en-GB"/>
        </w:rPr>
        <w:t>Discuss the significance of the theme in relation to the overall topic.</w:t>
      </w:r>
    </w:p>
    <w:p w:rsidR="6F78D995" w:rsidP="7BCC2D9A" w:rsidRDefault="6F78D995" w14:paraId="2E7E4FF5" w14:textId="1678FCF7">
      <w:pPr>
        <w:pStyle w:val="Heading4"/>
        <w:spacing w:before="40" w:beforeAutospacing="off" w:after="0" w:afterAutospacing="off" w:line="360" w:lineRule="auto"/>
        <w:jc w:val="both"/>
      </w:pPr>
      <w:r w:rsidRPr="7BCC2D9A" w:rsidR="09DD9335">
        <w:rPr>
          <w:rFonts w:ascii="Aptos" w:hAnsi="Aptos" w:eastAsia="Aptos" w:cs="Aptos"/>
          <w:b w:val="0"/>
          <w:bCs w:val="0"/>
          <w:i w:val="1"/>
          <w:iCs w:val="1"/>
          <w:noProof w:val="0"/>
          <w:color w:val="2F5496"/>
          <w:sz w:val="22"/>
          <w:szCs w:val="22"/>
          <w:lang w:val="en-GB"/>
        </w:rPr>
        <w:t>Statistical Information</w:t>
      </w:r>
    </w:p>
    <w:p w:rsidR="6F78D995" w:rsidP="7BCC2D9A" w:rsidRDefault="6F78D995" w14:paraId="0E633003" w14:textId="04B94093">
      <w:pPr>
        <w:pStyle w:val="ListParagraph"/>
        <w:numPr>
          <w:ilvl w:val="0"/>
          <w:numId w:val="94"/>
        </w:numPr>
        <w:spacing w:before="0" w:beforeAutospacing="off" w:after="0" w:afterAutospacing="off" w:line="360" w:lineRule="auto"/>
        <w:ind w:left="360" w:right="0" w:hanging="360"/>
        <w:jc w:val="left"/>
        <w:rPr>
          <w:rFonts w:ascii="Aptos" w:hAnsi="Aptos" w:eastAsia="Aptos" w:cs="Aptos"/>
          <w:b w:val="1"/>
          <w:bCs w:val="1"/>
          <w:noProof w:val="0"/>
          <w:sz w:val="24"/>
          <w:szCs w:val="24"/>
          <w:lang w:val="en-GB"/>
        </w:rPr>
      </w:pPr>
      <w:r w:rsidRPr="7BCC2D9A" w:rsidR="09DD9335">
        <w:rPr>
          <w:rFonts w:ascii="Aptos" w:hAnsi="Aptos" w:eastAsia="Aptos" w:cs="Aptos"/>
          <w:b w:val="1"/>
          <w:bCs w:val="1"/>
          <w:noProof w:val="0"/>
          <w:sz w:val="24"/>
          <w:szCs w:val="24"/>
          <w:lang w:val="en-GB"/>
        </w:rPr>
        <w:t>Data and Statistics:</w:t>
      </w:r>
    </w:p>
    <w:p w:rsidR="6F78D995" w:rsidP="7BCC2D9A" w:rsidRDefault="6F78D995" w14:paraId="51CD52AA" w14:textId="6C45C01B">
      <w:pPr>
        <w:pStyle w:val="ListParagraph"/>
        <w:numPr>
          <w:ilvl w:val="1"/>
          <w:numId w:val="94"/>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BCC2D9A" w:rsidR="09DD9335">
        <w:rPr>
          <w:rFonts w:ascii="Times New Roman" w:hAnsi="Times New Roman" w:eastAsia="Times New Roman" w:cs="Times New Roman"/>
          <w:noProof w:val="0"/>
          <w:sz w:val="24"/>
          <w:szCs w:val="24"/>
          <w:lang w:val="en-GB"/>
        </w:rPr>
        <w:t>Include relevant statistical information that supports your theme.</w:t>
      </w:r>
    </w:p>
    <w:p w:rsidR="6F78D995" w:rsidP="7BCC2D9A" w:rsidRDefault="6F78D995" w14:paraId="33DD14D9" w14:textId="61C7753D">
      <w:pPr>
        <w:pStyle w:val="ListParagraph"/>
        <w:numPr>
          <w:ilvl w:val="1"/>
          <w:numId w:val="94"/>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BCC2D9A" w:rsidR="09DD9335">
        <w:rPr>
          <w:rFonts w:ascii="Times New Roman" w:hAnsi="Times New Roman" w:eastAsia="Times New Roman" w:cs="Times New Roman"/>
          <w:noProof w:val="0"/>
          <w:sz w:val="24"/>
          <w:szCs w:val="24"/>
          <w:lang w:val="en-GB"/>
        </w:rPr>
        <w:t>Discuss any controversial or noteworthy statistics and their implications.</w:t>
      </w:r>
    </w:p>
    <w:p w:rsidR="6F78D995" w:rsidP="7BCC2D9A" w:rsidRDefault="6F78D995" w14:paraId="23FF8E73" w14:textId="0F4ED26F">
      <w:pPr>
        <w:pStyle w:val="Heading4"/>
        <w:spacing w:before="40" w:beforeAutospacing="off" w:after="0" w:afterAutospacing="off" w:line="360" w:lineRule="auto"/>
        <w:jc w:val="both"/>
      </w:pPr>
      <w:r w:rsidRPr="7BCC2D9A" w:rsidR="09DD9335">
        <w:rPr>
          <w:rFonts w:ascii="Aptos" w:hAnsi="Aptos" w:eastAsia="Aptos" w:cs="Aptos"/>
          <w:b w:val="0"/>
          <w:bCs w:val="0"/>
          <w:i w:val="1"/>
          <w:iCs w:val="1"/>
          <w:noProof w:val="0"/>
          <w:color w:val="2F5496"/>
          <w:sz w:val="22"/>
          <w:szCs w:val="22"/>
          <w:lang w:val="en-GB"/>
        </w:rPr>
        <w:t>Theories, Policies, and Legislation</w:t>
      </w:r>
    </w:p>
    <w:p w:rsidR="6F78D995" w:rsidP="7BCC2D9A" w:rsidRDefault="6F78D995" w14:paraId="2DA6FAE0" w14:textId="059E4418">
      <w:pPr>
        <w:pStyle w:val="ListParagraph"/>
        <w:numPr>
          <w:ilvl w:val="0"/>
          <w:numId w:val="95"/>
        </w:numPr>
        <w:spacing w:before="0" w:beforeAutospacing="off" w:after="0" w:afterAutospacing="off" w:line="360" w:lineRule="auto"/>
        <w:ind w:left="360" w:right="0" w:hanging="360"/>
        <w:jc w:val="both"/>
        <w:rPr>
          <w:rFonts w:ascii="Aptos" w:hAnsi="Aptos" w:eastAsia="Aptos" w:cs="Aptos"/>
          <w:b w:val="1"/>
          <w:bCs w:val="1"/>
          <w:noProof w:val="0"/>
          <w:sz w:val="22"/>
          <w:szCs w:val="22"/>
          <w:lang w:val="en-GB"/>
        </w:rPr>
      </w:pPr>
      <w:r w:rsidRPr="7BCC2D9A" w:rsidR="09DD9335">
        <w:rPr>
          <w:rFonts w:ascii="Aptos" w:hAnsi="Aptos" w:eastAsia="Aptos" w:cs="Aptos"/>
          <w:b w:val="1"/>
          <w:bCs w:val="1"/>
          <w:noProof w:val="0"/>
          <w:sz w:val="22"/>
          <w:szCs w:val="22"/>
          <w:lang w:val="en-GB"/>
        </w:rPr>
        <w:t>Theoretical Framework:</w:t>
      </w:r>
    </w:p>
    <w:p w:rsidR="6F78D995" w:rsidP="7BCC2D9A" w:rsidRDefault="6F78D995" w14:paraId="6F671AE2" w14:textId="221FACC9">
      <w:pPr>
        <w:pStyle w:val="ListParagraph"/>
        <w:numPr>
          <w:ilvl w:val="1"/>
          <w:numId w:val="95"/>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BCC2D9A" w:rsidR="09DD9335">
        <w:rPr>
          <w:rFonts w:ascii="Times New Roman" w:hAnsi="Times New Roman" w:eastAsia="Times New Roman" w:cs="Times New Roman"/>
          <w:noProof w:val="0"/>
          <w:sz w:val="24"/>
          <w:szCs w:val="24"/>
          <w:lang w:val="en-GB"/>
        </w:rPr>
        <w:t>Discuss relevant theories that relate to your theme.</w:t>
      </w:r>
    </w:p>
    <w:p w:rsidR="6F78D995" w:rsidP="7BCC2D9A" w:rsidRDefault="6F78D995" w14:paraId="08B8F029" w14:textId="14035041">
      <w:pPr>
        <w:pStyle w:val="ListParagraph"/>
        <w:numPr>
          <w:ilvl w:val="1"/>
          <w:numId w:val="95"/>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BCC2D9A" w:rsidR="09DD9335">
        <w:rPr>
          <w:rFonts w:ascii="Times New Roman" w:hAnsi="Times New Roman" w:eastAsia="Times New Roman" w:cs="Times New Roman"/>
          <w:noProof w:val="0"/>
          <w:sz w:val="24"/>
          <w:szCs w:val="24"/>
          <w:lang w:val="en-GB"/>
        </w:rPr>
        <w:t>Explain how these theories apply to your theme and research question.</w:t>
      </w:r>
    </w:p>
    <w:p w:rsidR="6F78D995" w:rsidP="7BCC2D9A" w:rsidRDefault="6F78D995" w14:paraId="0FAB9985" w14:textId="5F915782">
      <w:pPr>
        <w:pStyle w:val="ListParagraph"/>
        <w:numPr>
          <w:ilvl w:val="0"/>
          <w:numId w:val="95"/>
        </w:numPr>
        <w:spacing w:before="0" w:beforeAutospacing="off" w:after="0" w:afterAutospacing="off" w:line="360" w:lineRule="auto"/>
        <w:ind w:left="360" w:right="0" w:hanging="360"/>
        <w:jc w:val="both"/>
        <w:rPr>
          <w:rFonts w:ascii="Aptos" w:hAnsi="Aptos" w:eastAsia="Aptos" w:cs="Aptos"/>
          <w:b w:val="1"/>
          <w:bCs w:val="1"/>
          <w:noProof w:val="0"/>
          <w:sz w:val="22"/>
          <w:szCs w:val="22"/>
          <w:lang w:val="en-GB"/>
        </w:rPr>
      </w:pPr>
      <w:r w:rsidRPr="7BCC2D9A" w:rsidR="09DD9335">
        <w:rPr>
          <w:rFonts w:ascii="Aptos" w:hAnsi="Aptos" w:eastAsia="Aptos" w:cs="Aptos"/>
          <w:b w:val="1"/>
          <w:bCs w:val="1"/>
          <w:noProof w:val="0"/>
          <w:sz w:val="22"/>
          <w:szCs w:val="22"/>
          <w:lang w:val="en-GB"/>
        </w:rPr>
        <w:t>Policy and Legislation:</w:t>
      </w:r>
    </w:p>
    <w:p w:rsidR="6F78D995" w:rsidP="7BCC2D9A" w:rsidRDefault="6F78D995" w14:paraId="517D751B" w14:textId="42DF89D7">
      <w:pPr>
        <w:pStyle w:val="ListParagraph"/>
        <w:numPr>
          <w:ilvl w:val="1"/>
          <w:numId w:val="95"/>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BCC2D9A" w:rsidR="09DD9335">
        <w:rPr>
          <w:rFonts w:ascii="Times New Roman" w:hAnsi="Times New Roman" w:eastAsia="Times New Roman" w:cs="Times New Roman"/>
          <w:noProof w:val="0"/>
          <w:sz w:val="24"/>
          <w:szCs w:val="24"/>
          <w:lang w:val="en-GB"/>
        </w:rPr>
        <w:t>Describe any relevant policies or legislation that pertain to your theme.</w:t>
      </w:r>
    </w:p>
    <w:p w:rsidR="6F78D995" w:rsidP="7BCC2D9A" w:rsidRDefault="6F78D995" w14:paraId="1BCC6F41" w14:textId="0070138A">
      <w:pPr>
        <w:pStyle w:val="ListParagraph"/>
        <w:numPr>
          <w:ilvl w:val="1"/>
          <w:numId w:val="95"/>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BCC2D9A" w:rsidR="09DD9335">
        <w:rPr>
          <w:rFonts w:ascii="Times New Roman" w:hAnsi="Times New Roman" w:eastAsia="Times New Roman" w:cs="Times New Roman"/>
          <w:noProof w:val="0"/>
          <w:sz w:val="24"/>
          <w:szCs w:val="24"/>
          <w:lang w:val="en-GB"/>
        </w:rPr>
        <w:t>Analyse the impact of these policies or laws on your theme and research area.</w:t>
      </w:r>
    </w:p>
    <w:p w:rsidR="6F78D995" w:rsidP="7BCC2D9A" w:rsidRDefault="6F78D995" w14:paraId="29958A27" w14:textId="510F3B4C">
      <w:pPr>
        <w:pStyle w:val="Heading4"/>
        <w:spacing w:before="40" w:beforeAutospacing="off" w:after="0" w:afterAutospacing="off" w:line="360" w:lineRule="auto"/>
        <w:jc w:val="both"/>
      </w:pPr>
      <w:r w:rsidRPr="7BCC2D9A" w:rsidR="09DD9335">
        <w:rPr>
          <w:rFonts w:ascii="Aptos" w:hAnsi="Aptos" w:eastAsia="Aptos" w:cs="Aptos"/>
          <w:b w:val="0"/>
          <w:bCs w:val="0"/>
          <w:i w:val="1"/>
          <w:iCs w:val="1"/>
          <w:noProof w:val="0"/>
          <w:color w:val="2F5496"/>
          <w:sz w:val="22"/>
          <w:szCs w:val="22"/>
          <w:lang w:val="en-GB"/>
        </w:rPr>
        <w:t>Implications</w:t>
      </w:r>
    </w:p>
    <w:p w:rsidR="6F78D995" w:rsidP="7BCC2D9A" w:rsidRDefault="6F78D995" w14:paraId="5505421D" w14:textId="1C38C1A8">
      <w:pPr>
        <w:pStyle w:val="ListParagraph"/>
        <w:numPr>
          <w:ilvl w:val="0"/>
          <w:numId w:val="96"/>
        </w:numPr>
        <w:spacing w:before="0" w:beforeAutospacing="off" w:after="0" w:afterAutospacing="off" w:line="360" w:lineRule="auto"/>
        <w:jc w:val="left"/>
        <w:rPr>
          <w:rFonts w:ascii="Aptos" w:hAnsi="Aptos" w:eastAsia="Aptos" w:cs="Aptos"/>
          <w:b w:val="1"/>
          <w:bCs w:val="1"/>
          <w:noProof w:val="0"/>
          <w:sz w:val="22"/>
          <w:szCs w:val="22"/>
          <w:lang w:val="en-GB"/>
        </w:rPr>
      </w:pPr>
      <w:r w:rsidRPr="7BCC2D9A" w:rsidR="09DD9335">
        <w:rPr>
          <w:rFonts w:ascii="Aptos" w:hAnsi="Aptos" w:eastAsia="Aptos" w:cs="Aptos"/>
          <w:b w:val="1"/>
          <w:bCs w:val="1"/>
          <w:noProof w:val="0"/>
          <w:sz w:val="22"/>
          <w:szCs w:val="22"/>
          <w:lang w:val="en-GB"/>
        </w:rPr>
        <w:t>Positive and Negative Implications:</w:t>
      </w:r>
    </w:p>
    <w:p w:rsidR="6F78D995" w:rsidP="7BCC2D9A" w:rsidRDefault="6F78D995" w14:paraId="69356431" w14:textId="04488EF9">
      <w:pPr>
        <w:pStyle w:val="ListParagraph"/>
        <w:numPr>
          <w:ilvl w:val="1"/>
          <w:numId w:val="96"/>
        </w:numPr>
        <w:spacing w:before="0" w:beforeAutospacing="off" w:after="0" w:afterAutospacing="off" w:line="360" w:lineRule="auto"/>
        <w:jc w:val="left"/>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Analyse the implications of the theme on your research question.</w:t>
      </w:r>
    </w:p>
    <w:p w:rsidR="6F78D995" w:rsidP="7BCC2D9A" w:rsidRDefault="6F78D995" w14:paraId="7B8B14E0" w14:textId="0A495664">
      <w:pPr>
        <w:pStyle w:val="ListParagraph"/>
        <w:numPr>
          <w:ilvl w:val="1"/>
          <w:numId w:val="96"/>
        </w:numPr>
        <w:spacing w:before="0" w:beforeAutospacing="off" w:after="0" w:afterAutospacing="off" w:line="360" w:lineRule="auto"/>
        <w:jc w:val="left"/>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Discuss both positive and negative impacts, providing a balanced view.</w:t>
      </w:r>
    </w:p>
    <w:p w:rsidR="6F78D995" w:rsidP="7BCC2D9A" w:rsidRDefault="6F78D995" w14:paraId="6BCD85FB" w14:textId="0E2029DD">
      <w:pPr>
        <w:pStyle w:val="Heading4"/>
        <w:spacing w:before="40" w:beforeAutospacing="off" w:after="0" w:afterAutospacing="off" w:line="360" w:lineRule="auto"/>
        <w:jc w:val="both"/>
      </w:pPr>
      <w:r w:rsidRPr="7BCC2D9A" w:rsidR="09DD9335">
        <w:rPr>
          <w:rFonts w:ascii="Aptos" w:hAnsi="Aptos" w:eastAsia="Aptos" w:cs="Aptos"/>
          <w:b w:val="0"/>
          <w:bCs w:val="0"/>
          <w:i w:val="1"/>
          <w:iCs w:val="1"/>
          <w:noProof w:val="0"/>
          <w:color w:val="2F5496"/>
          <w:sz w:val="22"/>
          <w:szCs w:val="22"/>
          <w:lang w:val="en-GB"/>
        </w:rPr>
        <w:t>Examples from Your Articles</w:t>
      </w:r>
    </w:p>
    <w:p w:rsidR="6F78D995" w:rsidP="7BCC2D9A" w:rsidRDefault="6F78D995" w14:paraId="09DF215F" w14:textId="50CDBBBB">
      <w:pPr>
        <w:spacing w:before="0" w:beforeAutospacing="off" w:after="160" w:afterAutospacing="off" w:line="360" w:lineRule="auto"/>
        <w:jc w:val="both"/>
      </w:pPr>
      <w:r w:rsidRPr="7BCC2D9A" w:rsidR="09DD9335">
        <w:rPr>
          <w:rFonts w:ascii="Times New Roman" w:hAnsi="Times New Roman" w:eastAsia="Times New Roman" w:cs="Times New Roman"/>
          <w:noProof w:val="0"/>
          <w:sz w:val="24"/>
          <w:szCs w:val="24"/>
          <w:lang w:val="en-GB"/>
        </w:rPr>
        <w:t xml:space="preserve"> </w:t>
      </w:r>
    </w:p>
    <w:p w:rsidR="6F78D995" w:rsidP="7BCC2D9A" w:rsidRDefault="6F78D995" w14:paraId="55B1A3CD" w14:textId="534FB83E">
      <w:pPr>
        <w:pStyle w:val="ListParagraph"/>
        <w:numPr>
          <w:ilvl w:val="0"/>
          <w:numId w:val="97"/>
        </w:numPr>
        <w:spacing w:before="0" w:beforeAutospacing="off" w:after="0" w:afterAutospacing="off" w:line="360" w:lineRule="auto"/>
        <w:ind w:left="720" w:right="0" w:hanging="360"/>
        <w:jc w:val="both"/>
        <w:rPr>
          <w:rFonts w:ascii="Aptos" w:hAnsi="Aptos" w:eastAsia="Aptos" w:cs="Aptos"/>
          <w:b w:val="1"/>
          <w:bCs w:val="1"/>
          <w:noProof w:val="0"/>
          <w:sz w:val="22"/>
          <w:szCs w:val="22"/>
          <w:lang w:val="en-GB"/>
        </w:rPr>
      </w:pPr>
      <w:r w:rsidRPr="7BCC2D9A" w:rsidR="09DD9335">
        <w:rPr>
          <w:rFonts w:ascii="Aptos" w:hAnsi="Aptos" w:eastAsia="Aptos" w:cs="Aptos"/>
          <w:b w:val="1"/>
          <w:bCs w:val="1"/>
          <w:noProof w:val="0"/>
          <w:sz w:val="22"/>
          <w:szCs w:val="22"/>
          <w:lang w:val="en-GB"/>
        </w:rPr>
        <w:t>In this section, include examples from the articles you discussed in your ‘Results Summary Table’ from Chapter 3 that support the theme you’re writing about.</w:t>
      </w:r>
    </w:p>
    <w:p w:rsidR="6F78D995" w:rsidP="7BCC2D9A" w:rsidRDefault="6F78D995" w14:paraId="1E4DF5E1" w14:textId="2BA57542">
      <w:pPr>
        <w:pStyle w:val="ListParagraph"/>
        <w:numPr>
          <w:ilvl w:val="0"/>
          <w:numId w:val="98"/>
        </w:numPr>
        <w:spacing w:before="0" w:beforeAutospacing="off" w:after="0" w:afterAutospacing="off" w:line="360" w:lineRule="auto"/>
        <w:ind w:left="1080" w:right="0" w:hanging="360"/>
        <w:jc w:val="both"/>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Choose 2–3 articles that match your theme.</w:t>
      </w:r>
    </w:p>
    <w:p w:rsidR="6F78D995" w:rsidP="7BCC2D9A" w:rsidRDefault="6F78D995" w14:paraId="5AD0E8A3" w14:textId="5AC0711C">
      <w:pPr>
        <w:pStyle w:val="ListParagraph"/>
        <w:numPr>
          <w:ilvl w:val="0"/>
          <w:numId w:val="98"/>
        </w:numPr>
        <w:spacing w:before="0" w:beforeAutospacing="off" w:after="0" w:afterAutospacing="off" w:line="360" w:lineRule="auto"/>
        <w:ind w:left="1080" w:right="0" w:hanging="360"/>
        <w:jc w:val="both"/>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Explain what the article says and how it connects to the theme.</w:t>
      </w:r>
    </w:p>
    <w:p w:rsidR="6F78D995" w:rsidP="7BCC2D9A" w:rsidRDefault="6F78D995" w14:paraId="3C4DEB8A" w14:textId="59E06A95">
      <w:pPr>
        <w:pStyle w:val="ListParagraph"/>
        <w:numPr>
          <w:ilvl w:val="0"/>
          <w:numId w:val="98"/>
        </w:numPr>
        <w:spacing w:before="0" w:beforeAutospacing="off" w:after="0" w:afterAutospacing="off" w:line="360" w:lineRule="auto"/>
        <w:ind w:left="1080" w:right="0" w:hanging="360"/>
        <w:jc w:val="both"/>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Say if the articles agree or show different points of view.</w:t>
      </w:r>
    </w:p>
    <w:p w:rsidR="6F78D995" w:rsidP="7BCC2D9A" w:rsidRDefault="6F78D995" w14:paraId="5B880DEE" w14:textId="630B090E">
      <w:pPr>
        <w:pStyle w:val="ListParagraph"/>
        <w:numPr>
          <w:ilvl w:val="0"/>
          <w:numId w:val="98"/>
        </w:numPr>
        <w:spacing w:before="0" w:beforeAutospacing="off" w:after="0" w:afterAutospacing="off" w:line="360" w:lineRule="auto"/>
        <w:ind w:left="1080" w:right="0" w:hanging="360"/>
        <w:jc w:val="both"/>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Show how this helps answer your research question.</w:t>
      </w:r>
    </w:p>
    <w:p w:rsidR="6F78D995" w:rsidP="7BCC2D9A" w:rsidRDefault="6F78D995" w14:paraId="31691EEC" w14:textId="5C26151C">
      <w:pPr>
        <w:pStyle w:val="Heading4"/>
        <w:spacing w:before="40" w:beforeAutospacing="off" w:after="0" w:afterAutospacing="off" w:line="360" w:lineRule="auto"/>
        <w:jc w:val="both"/>
      </w:pPr>
    </w:p>
    <w:p w:rsidR="6F78D995" w:rsidP="7BCC2D9A" w:rsidRDefault="6F78D995" w14:paraId="0222BD75" w14:textId="3D78DFDA">
      <w:pPr>
        <w:pStyle w:val="Heading4"/>
        <w:spacing w:before="40" w:beforeAutospacing="off" w:after="0" w:afterAutospacing="off" w:line="360" w:lineRule="auto"/>
        <w:jc w:val="both"/>
      </w:pPr>
      <w:r w:rsidRPr="7BCC2D9A" w:rsidR="09DD9335">
        <w:rPr>
          <w:rFonts w:ascii="Aptos" w:hAnsi="Aptos" w:eastAsia="Aptos" w:cs="Aptos"/>
          <w:b w:val="0"/>
          <w:bCs w:val="0"/>
          <w:i w:val="1"/>
          <w:iCs w:val="1"/>
          <w:noProof w:val="0"/>
          <w:color w:val="2F5496"/>
          <w:sz w:val="22"/>
          <w:szCs w:val="22"/>
          <w:lang w:val="en-GB"/>
        </w:rPr>
        <w:t>Connections to Other Themes</w:t>
      </w:r>
    </w:p>
    <w:p w:rsidR="6F78D995" w:rsidP="7BCC2D9A" w:rsidRDefault="6F78D995" w14:paraId="111F6D7C" w14:textId="236F6CEC">
      <w:pPr>
        <w:pStyle w:val="ListParagraph"/>
        <w:numPr>
          <w:ilvl w:val="0"/>
          <w:numId w:val="99"/>
        </w:numPr>
        <w:spacing w:before="0" w:beforeAutospacing="off" w:after="0" w:afterAutospacing="off" w:line="360" w:lineRule="auto"/>
        <w:jc w:val="left"/>
        <w:rPr>
          <w:rFonts w:ascii="Aptos" w:hAnsi="Aptos" w:eastAsia="Aptos" w:cs="Aptos"/>
          <w:b w:val="1"/>
          <w:bCs w:val="1"/>
          <w:noProof w:val="0"/>
          <w:sz w:val="22"/>
          <w:szCs w:val="22"/>
          <w:lang w:val="en-GB"/>
        </w:rPr>
      </w:pPr>
      <w:r w:rsidRPr="7BCC2D9A" w:rsidR="09DD9335">
        <w:rPr>
          <w:rFonts w:ascii="Aptos" w:hAnsi="Aptos" w:eastAsia="Aptos" w:cs="Aptos"/>
          <w:b w:val="1"/>
          <w:bCs w:val="1"/>
          <w:noProof w:val="0"/>
          <w:sz w:val="22"/>
          <w:szCs w:val="22"/>
          <w:lang w:val="en-GB"/>
        </w:rPr>
        <w:t>Interconnections:</w:t>
      </w:r>
    </w:p>
    <w:p w:rsidR="6F78D995" w:rsidP="7BCC2D9A" w:rsidRDefault="6F78D995" w14:paraId="2733EEB2" w14:textId="01FAF4DC">
      <w:pPr>
        <w:pStyle w:val="ListParagraph"/>
        <w:numPr>
          <w:ilvl w:val="1"/>
          <w:numId w:val="99"/>
        </w:numPr>
        <w:spacing w:before="0" w:beforeAutospacing="off" w:after="0" w:afterAutospacing="off" w:line="360" w:lineRule="auto"/>
        <w:jc w:val="left"/>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Mention any connections between this theme and other themes in your dissertation.</w:t>
      </w:r>
    </w:p>
    <w:p w:rsidR="6F78D995" w:rsidP="7BCC2D9A" w:rsidRDefault="6F78D995" w14:paraId="0EB01CB9" w14:textId="5AE573AC">
      <w:pPr>
        <w:pStyle w:val="ListParagraph"/>
        <w:numPr>
          <w:ilvl w:val="1"/>
          <w:numId w:val="99"/>
        </w:numPr>
        <w:spacing w:before="0" w:beforeAutospacing="off" w:after="0" w:afterAutospacing="off" w:line="360" w:lineRule="auto"/>
        <w:jc w:val="left"/>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Highlight how themes may overlap or influence each other.</w:t>
      </w:r>
    </w:p>
    <w:p w:rsidR="6F78D995" w:rsidP="7BCC2D9A" w:rsidRDefault="6F78D995" w14:paraId="42B5DAAB" w14:textId="2DDF8490">
      <w:pPr>
        <w:pStyle w:val="Heading2"/>
        <w:spacing w:before="40" w:beforeAutospacing="off" w:after="0" w:afterAutospacing="off" w:line="360" w:lineRule="auto"/>
        <w:jc w:val="both"/>
      </w:pPr>
      <w:r w:rsidRPr="7BCC2D9A" w:rsidR="09DD9335">
        <w:rPr>
          <w:rFonts w:ascii="Aptos" w:hAnsi="Aptos" w:eastAsia="Aptos" w:cs="Aptos"/>
          <w:b w:val="0"/>
          <w:bCs w:val="0"/>
          <w:noProof w:val="0"/>
          <w:color w:val="2F5496"/>
          <w:sz w:val="24"/>
          <w:szCs w:val="24"/>
          <w:lang w:val="en-GB"/>
        </w:rPr>
        <w:t xml:space="preserve">4.4 – Theme 2 (insert theme heading here) (1,150 words approx.) </w:t>
      </w:r>
    </w:p>
    <w:p w:rsidR="6F78D995" w:rsidP="7BCC2D9A" w:rsidRDefault="6F78D995" w14:paraId="2A877A53" w14:textId="52E061FF">
      <w:pPr>
        <w:pStyle w:val="Heading1"/>
        <w:spacing w:before="0" w:beforeAutospacing="off" w:after="0" w:afterAutospacing="off" w:line="360" w:lineRule="auto"/>
        <w:ind w:left="220" w:right="0"/>
        <w:jc w:val="both"/>
      </w:pPr>
      <w:r w:rsidRPr="7BCC2D9A" w:rsidR="09DD9335">
        <w:rPr>
          <w:rFonts w:ascii="Aptos" w:hAnsi="Aptos" w:eastAsia="Aptos" w:cs="Aptos"/>
          <w:b w:val="1"/>
          <w:bCs w:val="1"/>
          <w:noProof w:val="0"/>
          <w:sz w:val="28"/>
          <w:szCs w:val="28"/>
          <w:lang w:val="en-GB"/>
        </w:rPr>
        <w:t xml:space="preserve"> </w:t>
      </w:r>
    </w:p>
    <w:p w:rsidR="6F78D995" w:rsidP="7BCC2D9A" w:rsidRDefault="6F78D995" w14:paraId="7A655D8B" w14:textId="04DFCD81">
      <w:pPr>
        <w:spacing w:before="0" w:beforeAutospacing="off" w:after="160" w:afterAutospacing="off" w:line="360" w:lineRule="auto"/>
        <w:jc w:val="both"/>
      </w:pPr>
      <w:r w:rsidRPr="7BCC2D9A" w:rsidR="09DD9335">
        <w:rPr>
          <w:rFonts w:ascii="Times New Roman" w:hAnsi="Times New Roman" w:eastAsia="Times New Roman" w:cs="Times New Roman"/>
          <w:noProof w:val="0"/>
          <w:sz w:val="24"/>
          <w:szCs w:val="24"/>
          <w:lang w:val="en-GB"/>
        </w:rPr>
        <w:t xml:space="preserve">In this section you will explain to the reader about your second theme. </w:t>
      </w:r>
    </w:p>
    <w:p w:rsidR="6F78D995" w:rsidP="7BCC2D9A" w:rsidRDefault="6F78D995" w14:paraId="7B1102F5" w14:textId="645EE6CC">
      <w:pPr>
        <w:spacing w:before="0" w:beforeAutospacing="off" w:after="160" w:afterAutospacing="off" w:line="360" w:lineRule="auto"/>
        <w:jc w:val="both"/>
      </w:pPr>
      <w:r w:rsidRPr="7BCC2D9A" w:rsidR="09DD9335">
        <w:rPr>
          <w:rFonts w:ascii="Times New Roman" w:hAnsi="Times New Roman" w:eastAsia="Times New Roman" w:cs="Times New Roman"/>
          <w:noProof w:val="0"/>
          <w:sz w:val="24"/>
          <w:szCs w:val="24"/>
          <w:lang w:val="en-GB"/>
        </w:rPr>
        <w:t xml:space="preserve">Here are some examples of what to incorporate when discussing your theme: (you do </w:t>
      </w:r>
      <w:r w:rsidRPr="7BCC2D9A" w:rsidR="09DD9335">
        <w:rPr>
          <w:rFonts w:ascii="Times New Roman" w:hAnsi="Times New Roman" w:eastAsia="Times New Roman" w:cs="Times New Roman"/>
          <w:b w:val="1"/>
          <w:bCs w:val="1"/>
          <w:noProof w:val="0"/>
          <w:sz w:val="24"/>
          <w:szCs w:val="24"/>
          <w:u w:val="single"/>
          <w:lang w:val="en-GB"/>
        </w:rPr>
        <w:t>not</w:t>
      </w:r>
      <w:r w:rsidRPr="7BCC2D9A" w:rsidR="09DD9335">
        <w:rPr>
          <w:rFonts w:ascii="Times New Roman" w:hAnsi="Times New Roman" w:eastAsia="Times New Roman" w:cs="Times New Roman"/>
          <w:noProof w:val="0"/>
          <w:sz w:val="24"/>
          <w:szCs w:val="24"/>
          <w:lang w:val="en-GB"/>
        </w:rPr>
        <w:t xml:space="preserve"> need to include all of them below , these are just examples, it is up to you to determine which is appropriate, if any).</w:t>
      </w:r>
    </w:p>
    <w:p w:rsidR="6F78D995" w:rsidP="7BCC2D9A" w:rsidRDefault="6F78D995" w14:paraId="538E33C4" w14:textId="5FDE7FAB">
      <w:pPr>
        <w:pStyle w:val="Heading4"/>
        <w:spacing w:before="40" w:beforeAutospacing="off" w:after="0" w:afterAutospacing="off" w:line="360" w:lineRule="auto"/>
        <w:jc w:val="both"/>
      </w:pPr>
      <w:r w:rsidRPr="7BCC2D9A" w:rsidR="09DD9335">
        <w:rPr>
          <w:rFonts w:ascii="Aptos" w:hAnsi="Aptos" w:eastAsia="Aptos" w:cs="Aptos"/>
          <w:b w:val="0"/>
          <w:bCs w:val="0"/>
          <w:i w:val="1"/>
          <w:iCs w:val="1"/>
          <w:noProof w:val="0"/>
          <w:color w:val="2F5496"/>
          <w:sz w:val="22"/>
          <w:szCs w:val="22"/>
          <w:lang w:val="en-GB"/>
        </w:rPr>
        <w:t xml:space="preserve">Definition </w:t>
      </w:r>
    </w:p>
    <w:p w:rsidR="6F78D995" w:rsidP="7BCC2D9A" w:rsidRDefault="6F78D995" w14:paraId="34169452" w14:textId="785580B1">
      <w:pPr>
        <w:pStyle w:val="ListParagraph"/>
        <w:numPr>
          <w:ilvl w:val="0"/>
          <w:numId w:val="91"/>
        </w:numPr>
        <w:spacing w:before="0" w:beforeAutospacing="off" w:after="0" w:afterAutospacing="off" w:line="360" w:lineRule="auto"/>
        <w:ind w:left="360" w:right="0" w:hanging="360"/>
        <w:jc w:val="left"/>
        <w:rPr>
          <w:rFonts w:ascii="Aptos" w:hAnsi="Aptos" w:eastAsia="Aptos" w:cs="Aptos"/>
          <w:b w:val="1"/>
          <w:bCs w:val="1"/>
          <w:noProof w:val="0"/>
          <w:sz w:val="24"/>
          <w:szCs w:val="24"/>
          <w:lang w:val="en-GB"/>
        </w:rPr>
      </w:pPr>
      <w:r w:rsidRPr="7BCC2D9A" w:rsidR="09DD9335">
        <w:rPr>
          <w:rFonts w:ascii="Aptos" w:hAnsi="Aptos" w:eastAsia="Aptos" w:cs="Aptos"/>
          <w:b w:val="1"/>
          <w:bCs w:val="1"/>
          <w:noProof w:val="0"/>
          <w:sz w:val="24"/>
          <w:szCs w:val="24"/>
          <w:lang w:val="en-GB"/>
        </w:rPr>
        <w:t>Definition:</w:t>
      </w:r>
    </w:p>
    <w:p w:rsidR="6F78D995" w:rsidP="7BCC2D9A" w:rsidRDefault="6F78D995" w14:paraId="7AC63FDD" w14:textId="2E45CE8F">
      <w:pPr>
        <w:pStyle w:val="ListParagraph"/>
        <w:numPr>
          <w:ilvl w:val="1"/>
          <w:numId w:val="91"/>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BCC2D9A" w:rsidR="09DD9335">
        <w:rPr>
          <w:rFonts w:ascii="Times New Roman" w:hAnsi="Times New Roman" w:eastAsia="Times New Roman" w:cs="Times New Roman"/>
          <w:noProof w:val="0"/>
          <w:sz w:val="24"/>
          <w:szCs w:val="24"/>
          <w:lang w:val="en-GB"/>
        </w:rPr>
        <w:t>Provide a clear and concise definition of the theme, if relevant to your discussion.</w:t>
      </w:r>
    </w:p>
    <w:p w:rsidR="6F78D995" w:rsidP="7BCC2D9A" w:rsidRDefault="6F78D995" w14:paraId="4083F82B" w14:textId="08A5A537">
      <w:pPr>
        <w:pStyle w:val="ListParagraph"/>
        <w:numPr>
          <w:ilvl w:val="1"/>
          <w:numId w:val="91"/>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BCC2D9A" w:rsidR="09DD9335">
        <w:rPr>
          <w:rFonts w:ascii="Times New Roman" w:hAnsi="Times New Roman" w:eastAsia="Times New Roman" w:cs="Times New Roman"/>
          <w:noProof w:val="0"/>
          <w:sz w:val="24"/>
          <w:szCs w:val="24"/>
          <w:lang w:val="en-GB"/>
        </w:rPr>
        <w:t>Explain any specific terminology related to the theme.</w:t>
      </w:r>
    </w:p>
    <w:p w:rsidR="6F78D995" w:rsidP="7BCC2D9A" w:rsidRDefault="6F78D995" w14:paraId="74C6AF64" w14:textId="6B509339">
      <w:pPr>
        <w:pStyle w:val="Heading4"/>
        <w:spacing w:before="40" w:beforeAutospacing="off" w:after="0" w:afterAutospacing="off" w:line="360" w:lineRule="auto"/>
        <w:jc w:val="both"/>
      </w:pPr>
      <w:r w:rsidRPr="7BCC2D9A" w:rsidR="09DD9335">
        <w:rPr>
          <w:rFonts w:ascii="Aptos" w:hAnsi="Aptos" w:eastAsia="Aptos" w:cs="Aptos"/>
          <w:b w:val="0"/>
          <w:bCs w:val="0"/>
          <w:i w:val="1"/>
          <w:iCs w:val="1"/>
          <w:noProof w:val="0"/>
          <w:color w:val="2F5496"/>
          <w:sz w:val="22"/>
          <w:szCs w:val="22"/>
          <w:lang w:val="en-GB"/>
        </w:rPr>
        <w:t>Background Information</w:t>
      </w:r>
    </w:p>
    <w:p w:rsidR="6F78D995" w:rsidP="7BCC2D9A" w:rsidRDefault="6F78D995" w14:paraId="02B5ED5F" w14:textId="48B82F62">
      <w:pPr>
        <w:pStyle w:val="ListParagraph"/>
        <w:numPr>
          <w:ilvl w:val="0"/>
          <w:numId w:val="92"/>
        </w:numPr>
        <w:spacing w:before="0" w:beforeAutospacing="off" w:after="0" w:afterAutospacing="off" w:line="360" w:lineRule="auto"/>
        <w:ind w:left="360" w:right="0" w:hanging="360"/>
        <w:jc w:val="left"/>
        <w:rPr>
          <w:rFonts w:ascii="Aptos" w:hAnsi="Aptos" w:eastAsia="Aptos" w:cs="Aptos"/>
          <w:b w:val="1"/>
          <w:bCs w:val="1"/>
          <w:noProof w:val="0"/>
          <w:sz w:val="24"/>
          <w:szCs w:val="24"/>
          <w:lang w:val="en-GB"/>
        </w:rPr>
      </w:pPr>
      <w:r w:rsidRPr="7BCC2D9A" w:rsidR="09DD9335">
        <w:rPr>
          <w:rFonts w:ascii="Aptos" w:hAnsi="Aptos" w:eastAsia="Aptos" w:cs="Aptos"/>
          <w:b w:val="1"/>
          <w:bCs w:val="1"/>
          <w:noProof w:val="0"/>
          <w:sz w:val="24"/>
          <w:szCs w:val="24"/>
          <w:lang w:val="en-GB"/>
        </w:rPr>
        <w:t>Historical/Contextual Background:</w:t>
      </w:r>
    </w:p>
    <w:p w:rsidR="6F78D995" w:rsidP="7BCC2D9A" w:rsidRDefault="6F78D995" w14:paraId="2044E4C7" w14:textId="69AD0AB9">
      <w:pPr>
        <w:pStyle w:val="ListParagraph"/>
        <w:numPr>
          <w:ilvl w:val="1"/>
          <w:numId w:val="92"/>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BCC2D9A" w:rsidR="09DD9335">
        <w:rPr>
          <w:rFonts w:ascii="Times New Roman" w:hAnsi="Times New Roman" w:eastAsia="Times New Roman" w:cs="Times New Roman"/>
          <w:noProof w:val="0"/>
          <w:sz w:val="24"/>
          <w:szCs w:val="24"/>
          <w:lang w:val="en-GB"/>
        </w:rPr>
        <w:t>Offer a brief overview of the background information related to the theme.</w:t>
      </w:r>
    </w:p>
    <w:p w:rsidR="6F78D995" w:rsidP="7BCC2D9A" w:rsidRDefault="6F78D995" w14:paraId="41A91122" w14:textId="7292CBA5">
      <w:pPr>
        <w:pStyle w:val="ListParagraph"/>
        <w:numPr>
          <w:ilvl w:val="1"/>
          <w:numId w:val="92"/>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BCC2D9A" w:rsidR="09DD9335">
        <w:rPr>
          <w:rFonts w:ascii="Times New Roman" w:hAnsi="Times New Roman" w:eastAsia="Times New Roman" w:cs="Times New Roman"/>
          <w:noProof w:val="0"/>
          <w:sz w:val="24"/>
          <w:szCs w:val="24"/>
          <w:lang w:val="en-GB"/>
        </w:rPr>
        <w:t>Discuss any historical context or developments that are pertinent.</w:t>
      </w:r>
    </w:p>
    <w:p w:rsidR="6F78D995" w:rsidP="7BCC2D9A" w:rsidRDefault="6F78D995" w14:paraId="38086A4D" w14:textId="0521B6DC">
      <w:pPr>
        <w:pStyle w:val="Heading4"/>
        <w:spacing w:before="40" w:beforeAutospacing="off" w:after="0" w:afterAutospacing="off" w:line="360" w:lineRule="auto"/>
        <w:jc w:val="both"/>
      </w:pPr>
      <w:r w:rsidRPr="7BCC2D9A" w:rsidR="09DD9335">
        <w:rPr>
          <w:rFonts w:ascii="Aptos" w:hAnsi="Aptos" w:eastAsia="Aptos" w:cs="Aptos"/>
          <w:b w:val="0"/>
          <w:bCs w:val="0"/>
          <w:i w:val="1"/>
          <w:iCs w:val="1"/>
          <w:noProof w:val="0"/>
          <w:color w:val="2F5496"/>
          <w:sz w:val="22"/>
          <w:szCs w:val="22"/>
          <w:lang w:val="en-GB"/>
        </w:rPr>
        <w:t>Impact on Research Question</w:t>
      </w:r>
    </w:p>
    <w:p w:rsidR="6F78D995" w:rsidP="7BCC2D9A" w:rsidRDefault="6F78D995" w14:paraId="3AE078C7" w14:textId="6E11D0B1">
      <w:pPr>
        <w:pStyle w:val="ListParagraph"/>
        <w:numPr>
          <w:ilvl w:val="0"/>
          <w:numId w:val="93"/>
        </w:numPr>
        <w:spacing w:before="0" w:beforeAutospacing="off" w:after="0" w:afterAutospacing="off" w:line="360" w:lineRule="auto"/>
        <w:ind w:left="360" w:right="0" w:hanging="360"/>
        <w:jc w:val="left"/>
        <w:rPr>
          <w:rFonts w:ascii="Aptos" w:hAnsi="Aptos" w:eastAsia="Aptos" w:cs="Aptos"/>
          <w:b w:val="1"/>
          <w:bCs w:val="1"/>
          <w:noProof w:val="0"/>
          <w:sz w:val="24"/>
          <w:szCs w:val="24"/>
          <w:lang w:val="en-GB"/>
        </w:rPr>
      </w:pPr>
      <w:r w:rsidRPr="7BCC2D9A" w:rsidR="09DD9335">
        <w:rPr>
          <w:rFonts w:ascii="Aptos" w:hAnsi="Aptos" w:eastAsia="Aptos" w:cs="Aptos"/>
          <w:b w:val="1"/>
          <w:bCs w:val="1"/>
          <w:noProof w:val="0"/>
          <w:sz w:val="24"/>
          <w:szCs w:val="24"/>
          <w:lang w:val="en-GB"/>
        </w:rPr>
        <w:t>Relevance to Title/Research Question:</w:t>
      </w:r>
    </w:p>
    <w:p w:rsidR="6F78D995" w:rsidP="7BCC2D9A" w:rsidRDefault="6F78D995" w14:paraId="048581B5" w14:textId="1CD0F053">
      <w:pPr>
        <w:pStyle w:val="ListParagraph"/>
        <w:numPr>
          <w:ilvl w:val="1"/>
          <w:numId w:val="93"/>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BCC2D9A" w:rsidR="09DD9335">
        <w:rPr>
          <w:rFonts w:ascii="Times New Roman" w:hAnsi="Times New Roman" w:eastAsia="Times New Roman" w:cs="Times New Roman"/>
          <w:noProof w:val="0"/>
          <w:sz w:val="24"/>
          <w:szCs w:val="24"/>
          <w:lang w:val="en-GB"/>
        </w:rPr>
        <w:t>Explain how this theme impacts your research question or dissertation title.</w:t>
      </w:r>
    </w:p>
    <w:p w:rsidR="6F78D995" w:rsidP="7BCC2D9A" w:rsidRDefault="6F78D995" w14:paraId="7F172E98" w14:textId="3279E86E">
      <w:pPr>
        <w:pStyle w:val="ListParagraph"/>
        <w:numPr>
          <w:ilvl w:val="1"/>
          <w:numId w:val="93"/>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BCC2D9A" w:rsidR="09DD9335">
        <w:rPr>
          <w:rFonts w:ascii="Times New Roman" w:hAnsi="Times New Roman" w:eastAsia="Times New Roman" w:cs="Times New Roman"/>
          <w:noProof w:val="0"/>
          <w:sz w:val="24"/>
          <w:szCs w:val="24"/>
          <w:lang w:val="en-GB"/>
        </w:rPr>
        <w:t>Discuss the significance of the theme in relation to the overall topic.</w:t>
      </w:r>
    </w:p>
    <w:p w:rsidR="6F78D995" w:rsidP="7BCC2D9A" w:rsidRDefault="6F78D995" w14:paraId="2E584F5A" w14:textId="4D26D9A7">
      <w:pPr>
        <w:pStyle w:val="Heading4"/>
        <w:spacing w:before="40" w:beforeAutospacing="off" w:after="0" w:afterAutospacing="off" w:line="360" w:lineRule="auto"/>
        <w:jc w:val="both"/>
      </w:pPr>
      <w:r w:rsidRPr="7BCC2D9A" w:rsidR="09DD9335">
        <w:rPr>
          <w:rFonts w:ascii="Aptos" w:hAnsi="Aptos" w:eastAsia="Aptos" w:cs="Aptos"/>
          <w:b w:val="0"/>
          <w:bCs w:val="0"/>
          <w:i w:val="1"/>
          <w:iCs w:val="1"/>
          <w:noProof w:val="0"/>
          <w:color w:val="2F5496"/>
          <w:sz w:val="22"/>
          <w:szCs w:val="22"/>
          <w:lang w:val="en-GB"/>
        </w:rPr>
        <w:t>Statistical Information</w:t>
      </w:r>
    </w:p>
    <w:p w:rsidR="6F78D995" w:rsidP="7BCC2D9A" w:rsidRDefault="6F78D995" w14:paraId="2103721E" w14:textId="6129608E">
      <w:pPr>
        <w:pStyle w:val="ListParagraph"/>
        <w:numPr>
          <w:ilvl w:val="0"/>
          <w:numId w:val="94"/>
        </w:numPr>
        <w:spacing w:before="0" w:beforeAutospacing="off" w:after="0" w:afterAutospacing="off" w:line="360" w:lineRule="auto"/>
        <w:ind w:left="360" w:right="0" w:hanging="360"/>
        <w:jc w:val="left"/>
        <w:rPr>
          <w:rFonts w:ascii="Aptos" w:hAnsi="Aptos" w:eastAsia="Aptos" w:cs="Aptos"/>
          <w:b w:val="1"/>
          <w:bCs w:val="1"/>
          <w:noProof w:val="0"/>
          <w:sz w:val="24"/>
          <w:szCs w:val="24"/>
          <w:lang w:val="en-GB"/>
        </w:rPr>
      </w:pPr>
      <w:r w:rsidRPr="7BCC2D9A" w:rsidR="09DD9335">
        <w:rPr>
          <w:rFonts w:ascii="Aptos" w:hAnsi="Aptos" w:eastAsia="Aptos" w:cs="Aptos"/>
          <w:b w:val="1"/>
          <w:bCs w:val="1"/>
          <w:noProof w:val="0"/>
          <w:sz w:val="24"/>
          <w:szCs w:val="24"/>
          <w:lang w:val="en-GB"/>
        </w:rPr>
        <w:t>Data and Statistics:</w:t>
      </w:r>
    </w:p>
    <w:p w:rsidR="6F78D995" w:rsidP="7BCC2D9A" w:rsidRDefault="6F78D995" w14:paraId="45E02121" w14:textId="2963D940">
      <w:pPr>
        <w:pStyle w:val="ListParagraph"/>
        <w:numPr>
          <w:ilvl w:val="1"/>
          <w:numId w:val="94"/>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BCC2D9A" w:rsidR="09DD9335">
        <w:rPr>
          <w:rFonts w:ascii="Times New Roman" w:hAnsi="Times New Roman" w:eastAsia="Times New Roman" w:cs="Times New Roman"/>
          <w:noProof w:val="0"/>
          <w:sz w:val="24"/>
          <w:szCs w:val="24"/>
          <w:lang w:val="en-GB"/>
        </w:rPr>
        <w:t>Include relevant statistical information that supports your theme.</w:t>
      </w:r>
    </w:p>
    <w:p w:rsidR="6F78D995" w:rsidP="7BCC2D9A" w:rsidRDefault="6F78D995" w14:paraId="36674C88" w14:textId="0DD307FD">
      <w:pPr>
        <w:pStyle w:val="ListParagraph"/>
        <w:numPr>
          <w:ilvl w:val="1"/>
          <w:numId w:val="94"/>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BCC2D9A" w:rsidR="09DD9335">
        <w:rPr>
          <w:rFonts w:ascii="Times New Roman" w:hAnsi="Times New Roman" w:eastAsia="Times New Roman" w:cs="Times New Roman"/>
          <w:noProof w:val="0"/>
          <w:sz w:val="24"/>
          <w:szCs w:val="24"/>
          <w:lang w:val="en-GB"/>
        </w:rPr>
        <w:t>Discuss any controversial or noteworthy statistics and their implications.</w:t>
      </w:r>
    </w:p>
    <w:p w:rsidR="6F78D995" w:rsidP="7BCC2D9A" w:rsidRDefault="6F78D995" w14:paraId="12CE2C32" w14:textId="10ACAED1">
      <w:pPr>
        <w:pStyle w:val="Heading4"/>
        <w:spacing w:before="40" w:beforeAutospacing="off" w:after="0" w:afterAutospacing="off" w:line="360" w:lineRule="auto"/>
        <w:jc w:val="both"/>
      </w:pPr>
      <w:r w:rsidRPr="7BCC2D9A" w:rsidR="09DD9335">
        <w:rPr>
          <w:rFonts w:ascii="Aptos" w:hAnsi="Aptos" w:eastAsia="Aptos" w:cs="Aptos"/>
          <w:b w:val="0"/>
          <w:bCs w:val="0"/>
          <w:i w:val="1"/>
          <w:iCs w:val="1"/>
          <w:noProof w:val="0"/>
          <w:color w:val="2F5496"/>
          <w:sz w:val="22"/>
          <w:szCs w:val="22"/>
          <w:lang w:val="en-GB"/>
        </w:rPr>
        <w:t>Theories, Policies, and Legislation</w:t>
      </w:r>
    </w:p>
    <w:p w:rsidR="6F78D995" w:rsidP="7BCC2D9A" w:rsidRDefault="6F78D995" w14:paraId="1DD9A9F8" w14:textId="604C950E">
      <w:pPr>
        <w:pStyle w:val="ListParagraph"/>
        <w:numPr>
          <w:ilvl w:val="0"/>
          <w:numId w:val="95"/>
        </w:numPr>
        <w:spacing w:before="0" w:beforeAutospacing="off" w:after="0" w:afterAutospacing="off" w:line="360" w:lineRule="auto"/>
        <w:ind w:left="360" w:right="0" w:hanging="360"/>
        <w:jc w:val="both"/>
        <w:rPr>
          <w:rFonts w:ascii="Aptos" w:hAnsi="Aptos" w:eastAsia="Aptos" w:cs="Aptos"/>
          <w:b w:val="1"/>
          <w:bCs w:val="1"/>
          <w:noProof w:val="0"/>
          <w:sz w:val="22"/>
          <w:szCs w:val="22"/>
          <w:lang w:val="en-GB"/>
        </w:rPr>
      </w:pPr>
      <w:r w:rsidRPr="7BCC2D9A" w:rsidR="09DD9335">
        <w:rPr>
          <w:rFonts w:ascii="Aptos" w:hAnsi="Aptos" w:eastAsia="Aptos" w:cs="Aptos"/>
          <w:b w:val="1"/>
          <w:bCs w:val="1"/>
          <w:noProof w:val="0"/>
          <w:sz w:val="22"/>
          <w:szCs w:val="22"/>
          <w:lang w:val="en-GB"/>
        </w:rPr>
        <w:t>Theoretical Framework:</w:t>
      </w:r>
    </w:p>
    <w:p w:rsidR="6F78D995" w:rsidP="7BCC2D9A" w:rsidRDefault="6F78D995" w14:paraId="61072DAB" w14:textId="43438CD4">
      <w:pPr>
        <w:pStyle w:val="ListParagraph"/>
        <w:numPr>
          <w:ilvl w:val="1"/>
          <w:numId w:val="95"/>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BCC2D9A" w:rsidR="09DD9335">
        <w:rPr>
          <w:rFonts w:ascii="Times New Roman" w:hAnsi="Times New Roman" w:eastAsia="Times New Roman" w:cs="Times New Roman"/>
          <w:noProof w:val="0"/>
          <w:sz w:val="24"/>
          <w:szCs w:val="24"/>
          <w:lang w:val="en-GB"/>
        </w:rPr>
        <w:t>Discuss relevant theories that relate to your theme.</w:t>
      </w:r>
    </w:p>
    <w:p w:rsidR="6F78D995" w:rsidP="7BCC2D9A" w:rsidRDefault="6F78D995" w14:paraId="7E18930D" w14:textId="13C6AC3B">
      <w:pPr>
        <w:pStyle w:val="ListParagraph"/>
        <w:numPr>
          <w:ilvl w:val="1"/>
          <w:numId w:val="95"/>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BCC2D9A" w:rsidR="09DD9335">
        <w:rPr>
          <w:rFonts w:ascii="Times New Roman" w:hAnsi="Times New Roman" w:eastAsia="Times New Roman" w:cs="Times New Roman"/>
          <w:noProof w:val="0"/>
          <w:sz w:val="24"/>
          <w:szCs w:val="24"/>
          <w:lang w:val="en-GB"/>
        </w:rPr>
        <w:t>Explain how these theories apply to your theme and research question.</w:t>
      </w:r>
    </w:p>
    <w:p w:rsidR="6F78D995" w:rsidP="7BCC2D9A" w:rsidRDefault="6F78D995" w14:paraId="4427A9DA" w14:textId="3B36612E">
      <w:pPr>
        <w:pStyle w:val="ListParagraph"/>
        <w:numPr>
          <w:ilvl w:val="0"/>
          <w:numId w:val="95"/>
        </w:numPr>
        <w:spacing w:before="0" w:beforeAutospacing="off" w:after="0" w:afterAutospacing="off" w:line="360" w:lineRule="auto"/>
        <w:ind w:left="360" w:right="0" w:hanging="360"/>
        <w:jc w:val="both"/>
        <w:rPr>
          <w:rFonts w:ascii="Aptos" w:hAnsi="Aptos" w:eastAsia="Aptos" w:cs="Aptos"/>
          <w:b w:val="1"/>
          <w:bCs w:val="1"/>
          <w:noProof w:val="0"/>
          <w:sz w:val="22"/>
          <w:szCs w:val="22"/>
          <w:lang w:val="en-GB"/>
        </w:rPr>
      </w:pPr>
      <w:r w:rsidRPr="7BCC2D9A" w:rsidR="09DD9335">
        <w:rPr>
          <w:rFonts w:ascii="Aptos" w:hAnsi="Aptos" w:eastAsia="Aptos" w:cs="Aptos"/>
          <w:b w:val="1"/>
          <w:bCs w:val="1"/>
          <w:noProof w:val="0"/>
          <w:sz w:val="22"/>
          <w:szCs w:val="22"/>
          <w:lang w:val="en-GB"/>
        </w:rPr>
        <w:t>Policy and Legislation:</w:t>
      </w:r>
    </w:p>
    <w:p w:rsidR="6F78D995" w:rsidP="7BCC2D9A" w:rsidRDefault="6F78D995" w14:paraId="0D53BDF4" w14:textId="6D0AE4B1">
      <w:pPr>
        <w:pStyle w:val="ListParagraph"/>
        <w:numPr>
          <w:ilvl w:val="1"/>
          <w:numId w:val="95"/>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BCC2D9A" w:rsidR="09DD9335">
        <w:rPr>
          <w:rFonts w:ascii="Times New Roman" w:hAnsi="Times New Roman" w:eastAsia="Times New Roman" w:cs="Times New Roman"/>
          <w:noProof w:val="0"/>
          <w:sz w:val="24"/>
          <w:szCs w:val="24"/>
          <w:lang w:val="en-GB"/>
        </w:rPr>
        <w:t>Describe any relevant policies or legislation that pertain to your theme.</w:t>
      </w:r>
    </w:p>
    <w:p w:rsidR="6F78D995" w:rsidP="7BCC2D9A" w:rsidRDefault="6F78D995" w14:paraId="79235BA3" w14:textId="422C5E44">
      <w:pPr>
        <w:pStyle w:val="ListParagraph"/>
        <w:numPr>
          <w:ilvl w:val="1"/>
          <w:numId w:val="95"/>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BCC2D9A" w:rsidR="09DD9335">
        <w:rPr>
          <w:rFonts w:ascii="Times New Roman" w:hAnsi="Times New Roman" w:eastAsia="Times New Roman" w:cs="Times New Roman"/>
          <w:noProof w:val="0"/>
          <w:sz w:val="24"/>
          <w:szCs w:val="24"/>
          <w:lang w:val="en-GB"/>
        </w:rPr>
        <w:t>Analyse the impact of these policies or laws on your theme and research area.</w:t>
      </w:r>
    </w:p>
    <w:p w:rsidR="6F78D995" w:rsidP="7BCC2D9A" w:rsidRDefault="6F78D995" w14:paraId="6A8C7247" w14:textId="0F0177D9">
      <w:pPr>
        <w:pStyle w:val="Heading4"/>
        <w:spacing w:before="40" w:beforeAutospacing="off" w:after="0" w:afterAutospacing="off" w:line="360" w:lineRule="auto"/>
        <w:jc w:val="both"/>
      </w:pPr>
      <w:r w:rsidRPr="7BCC2D9A" w:rsidR="09DD9335">
        <w:rPr>
          <w:rFonts w:ascii="Aptos" w:hAnsi="Aptos" w:eastAsia="Aptos" w:cs="Aptos"/>
          <w:b w:val="0"/>
          <w:bCs w:val="0"/>
          <w:i w:val="1"/>
          <w:iCs w:val="1"/>
          <w:noProof w:val="0"/>
          <w:color w:val="2F5496"/>
          <w:sz w:val="22"/>
          <w:szCs w:val="22"/>
          <w:lang w:val="en-GB"/>
        </w:rPr>
        <w:t>Implications</w:t>
      </w:r>
    </w:p>
    <w:p w:rsidR="6F78D995" w:rsidP="7BCC2D9A" w:rsidRDefault="6F78D995" w14:paraId="6013F51D" w14:textId="3B2587F8">
      <w:pPr>
        <w:pStyle w:val="ListParagraph"/>
        <w:numPr>
          <w:ilvl w:val="0"/>
          <w:numId w:val="105"/>
        </w:numPr>
        <w:spacing w:before="0" w:beforeAutospacing="off" w:after="0" w:afterAutospacing="off" w:line="360" w:lineRule="auto"/>
        <w:jc w:val="left"/>
        <w:rPr>
          <w:rFonts w:ascii="Aptos" w:hAnsi="Aptos" w:eastAsia="Aptos" w:cs="Aptos"/>
          <w:b w:val="1"/>
          <w:bCs w:val="1"/>
          <w:noProof w:val="0"/>
          <w:sz w:val="22"/>
          <w:szCs w:val="22"/>
          <w:lang w:val="en-GB"/>
        </w:rPr>
      </w:pPr>
      <w:r w:rsidRPr="7BCC2D9A" w:rsidR="09DD9335">
        <w:rPr>
          <w:rFonts w:ascii="Aptos" w:hAnsi="Aptos" w:eastAsia="Aptos" w:cs="Aptos"/>
          <w:b w:val="1"/>
          <w:bCs w:val="1"/>
          <w:noProof w:val="0"/>
          <w:sz w:val="22"/>
          <w:szCs w:val="22"/>
          <w:lang w:val="en-GB"/>
        </w:rPr>
        <w:t>Positive and Negative Implications:</w:t>
      </w:r>
    </w:p>
    <w:p w:rsidR="6F78D995" w:rsidP="7BCC2D9A" w:rsidRDefault="6F78D995" w14:paraId="51B2B3A8" w14:textId="51A28B40">
      <w:pPr>
        <w:pStyle w:val="ListParagraph"/>
        <w:numPr>
          <w:ilvl w:val="1"/>
          <w:numId w:val="105"/>
        </w:numPr>
        <w:spacing w:before="0" w:beforeAutospacing="off" w:after="0" w:afterAutospacing="off" w:line="360" w:lineRule="auto"/>
        <w:jc w:val="left"/>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Analyse the implications of the theme on your research question.</w:t>
      </w:r>
    </w:p>
    <w:p w:rsidR="6F78D995" w:rsidP="7BCC2D9A" w:rsidRDefault="6F78D995" w14:paraId="6EC418C3" w14:textId="19BB2244">
      <w:pPr>
        <w:pStyle w:val="ListParagraph"/>
        <w:numPr>
          <w:ilvl w:val="1"/>
          <w:numId w:val="105"/>
        </w:numPr>
        <w:spacing w:before="0" w:beforeAutospacing="off" w:after="0" w:afterAutospacing="off" w:line="360" w:lineRule="auto"/>
        <w:jc w:val="left"/>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Discuss both positive and negative impacts, providing a balanced view.</w:t>
      </w:r>
    </w:p>
    <w:p w:rsidR="6F78D995" w:rsidP="7BCC2D9A" w:rsidRDefault="6F78D995" w14:paraId="33D5FD2A" w14:textId="4F165E2C">
      <w:pPr>
        <w:pStyle w:val="Heading4"/>
        <w:spacing w:before="40" w:beforeAutospacing="off" w:after="0" w:afterAutospacing="off" w:line="360" w:lineRule="auto"/>
        <w:jc w:val="both"/>
      </w:pPr>
      <w:r w:rsidRPr="7BCC2D9A" w:rsidR="09DD9335">
        <w:rPr>
          <w:rFonts w:ascii="Aptos" w:hAnsi="Aptos" w:eastAsia="Aptos" w:cs="Aptos"/>
          <w:b w:val="0"/>
          <w:bCs w:val="0"/>
          <w:i w:val="1"/>
          <w:iCs w:val="1"/>
          <w:noProof w:val="0"/>
          <w:color w:val="2F5496"/>
          <w:sz w:val="22"/>
          <w:szCs w:val="22"/>
          <w:lang w:val="en-GB"/>
        </w:rPr>
        <w:t>Examples from Your Articles</w:t>
      </w:r>
    </w:p>
    <w:p w:rsidR="6F78D995" w:rsidP="7BCC2D9A" w:rsidRDefault="6F78D995" w14:paraId="49BB7A91" w14:textId="1DDE4375">
      <w:pPr>
        <w:spacing w:before="0" w:beforeAutospacing="off" w:after="160" w:afterAutospacing="off" w:line="360" w:lineRule="auto"/>
        <w:jc w:val="both"/>
      </w:pPr>
      <w:r w:rsidRPr="7BCC2D9A" w:rsidR="09DD9335">
        <w:rPr>
          <w:rFonts w:ascii="Times New Roman" w:hAnsi="Times New Roman" w:eastAsia="Times New Roman" w:cs="Times New Roman"/>
          <w:noProof w:val="0"/>
          <w:sz w:val="24"/>
          <w:szCs w:val="24"/>
          <w:lang w:val="en-GB"/>
        </w:rPr>
        <w:t xml:space="preserve"> </w:t>
      </w:r>
    </w:p>
    <w:p w:rsidR="6F78D995" w:rsidP="7BCC2D9A" w:rsidRDefault="6F78D995" w14:paraId="18529D61" w14:textId="28402D65">
      <w:pPr>
        <w:pStyle w:val="ListParagraph"/>
        <w:numPr>
          <w:ilvl w:val="0"/>
          <w:numId w:val="97"/>
        </w:numPr>
        <w:spacing w:before="0" w:beforeAutospacing="off" w:after="0" w:afterAutospacing="off" w:line="360" w:lineRule="auto"/>
        <w:ind w:left="720" w:right="0" w:hanging="360"/>
        <w:jc w:val="both"/>
        <w:rPr>
          <w:rFonts w:ascii="Aptos" w:hAnsi="Aptos" w:eastAsia="Aptos" w:cs="Aptos"/>
          <w:b w:val="1"/>
          <w:bCs w:val="1"/>
          <w:noProof w:val="0"/>
          <w:sz w:val="22"/>
          <w:szCs w:val="22"/>
          <w:lang w:val="en-GB"/>
        </w:rPr>
      </w:pPr>
      <w:r w:rsidRPr="7BCC2D9A" w:rsidR="09DD9335">
        <w:rPr>
          <w:rFonts w:ascii="Aptos" w:hAnsi="Aptos" w:eastAsia="Aptos" w:cs="Aptos"/>
          <w:b w:val="1"/>
          <w:bCs w:val="1"/>
          <w:noProof w:val="0"/>
          <w:sz w:val="22"/>
          <w:szCs w:val="22"/>
          <w:lang w:val="en-GB"/>
        </w:rPr>
        <w:t>In this section, include examples from the articles you discussed in your ‘Results Summary Table’ from Chapter 3 that support the theme you’re writing about.</w:t>
      </w:r>
    </w:p>
    <w:p w:rsidR="6F78D995" w:rsidP="7BCC2D9A" w:rsidRDefault="6F78D995" w14:paraId="62B6FE35" w14:textId="223EBAD5">
      <w:pPr>
        <w:pStyle w:val="ListParagraph"/>
        <w:numPr>
          <w:ilvl w:val="0"/>
          <w:numId w:val="98"/>
        </w:numPr>
        <w:spacing w:before="0" w:beforeAutospacing="off" w:after="0" w:afterAutospacing="off" w:line="360" w:lineRule="auto"/>
        <w:ind w:left="1080" w:right="0" w:hanging="360"/>
        <w:jc w:val="both"/>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Choose 2–3 articles that match your theme.</w:t>
      </w:r>
    </w:p>
    <w:p w:rsidR="6F78D995" w:rsidP="7BCC2D9A" w:rsidRDefault="6F78D995" w14:paraId="5DD10F64" w14:textId="1C186970">
      <w:pPr>
        <w:pStyle w:val="ListParagraph"/>
        <w:numPr>
          <w:ilvl w:val="0"/>
          <w:numId w:val="98"/>
        </w:numPr>
        <w:spacing w:before="0" w:beforeAutospacing="off" w:after="0" w:afterAutospacing="off" w:line="360" w:lineRule="auto"/>
        <w:ind w:left="1080" w:right="0" w:hanging="360"/>
        <w:jc w:val="both"/>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Explain what the article says and how it connects to the theme.</w:t>
      </w:r>
    </w:p>
    <w:p w:rsidR="6F78D995" w:rsidP="7BCC2D9A" w:rsidRDefault="6F78D995" w14:paraId="4268AE4D" w14:textId="067B1216">
      <w:pPr>
        <w:pStyle w:val="ListParagraph"/>
        <w:numPr>
          <w:ilvl w:val="0"/>
          <w:numId w:val="98"/>
        </w:numPr>
        <w:spacing w:before="0" w:beforeAutospacing="off" w:after="0" w:afterAutospacing="off" w:line="360" w:lineRule="auto"/>
        <w:ind w:left="1080" w:right="0" w:hanging="360"/>
        <w:jc w:val="both"/>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Say if the articles agree or show different points of view.</w:t>
      </w:r>
    </w:p>
    <w:p w:rsidR="6F78D995" w:rsidP="7BCC2D9A" w:rsidRDefault="6F78D995" w14:paraId="539B7CC3" w14:textId="5874B374">
      <w:pPr>
        <w:pStyle w:val="ListParagraph"/>
        <w:numPr>
          <w:ilvl w:val="0"/>
          <w:numId w:val="98"/>
        </w:numPr>
        <w:spacing w:before="0" w:beforeAutospacing="off" w:after="0" w:afterAutospacing="off" w:line="360" w:lineRule="auto"/>
        <w:ind w:left="1080" w:right="0" w:hanging="360"/>
        <w:jc w:val="both"/>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Show how this helps answer your research question.</w:t>
      </w:r>
    </w:p>
    <w:p w:rsidR="6F78D995" w:rsidP="7BCC2D9A" w:rsidRDefault="6F78D995" w14:paraId="6C46E16F" w14:textId="224C9C2E">
      <w:pPr>
        <w:pStyle w:val="Heading4"/>
        <w:spacing w:before="40" w:beforeAutospacing="off" w:after="0" w:afterAutospacing="off" w:line="360" w:lineRule="auto"/>
        <w:jc w:val="both"/>
      </w:pPr>
      <w:r w:rsidRPr="7BCC2D9A" w:rsidR="09DD9335">
        <w:rPr>
          <w:rFonts w:ascii="Aptos" w:hAnsi="Aptos" w:eastAsia="Aptos" w:cs="Aptos"/>
          <w:b w:val="0"/>
          <w:bCs w:val="0"/>
          <w:i w:val="1"/>
          <w:iCs w:val="1"/>
          <w:noProof w:val="0"/>
          <w:color w:val="2F5496"/>
          <w:sz w:val="22"/>
          <w:szCs w:val="22"/>
          <w:lang w:val="en-GB"/>
        </w:rPr>
        <w:t xml:space="preserve"> </w:t>
      </w:r>
    </w:p>
    <w:p w:rsidR="6F78D995" w:rsidP="7BCC2D9A" w:rsidRDefault="6F78D995" w14:paraId="6D3E5E2F" w14:textId="74F5614D">
      <w:pPr>
        <w:pStyle w:val="Heading4"/>
        <w:spacing w:before="40" w:beforeAutospacing="off" w:after="0" w:afterAutospacing="off" w:line="360" w:lineRule="auto"/>
        <w:jc w:val="both"/>
      </w:pPr>
      <w:r w:rsidRPr="7BCC2D9A" w:rsidR="09DD9335">
        <w:rPr>
          <w:rFonts w:ascii="Aptos" w:hAnsi="Aptos" w:eastAsia="Aptos" w:cs="Aptos"/>
          <w:b w:val="0"/>
          <w:bCs w:val="0"/>
          <w:i w:val="1"/>
          <w:iCs w:val="1"/>
          <w:noProof w:val="0"/>
          <w:color w:val="2F5496"/>
          <w:sz w:val="22"/>
          <w:szCs w:val="22"/>
          <w:lang w:val="en-GB"/>
        </w:rPr>
        <w:t>Connections to Other Themes</w:t>
      </w:r>
    </w:p>
    <w:p w:rsidR="6F78D995" w:rsidP="7BCC2D9A" w:rsidRDefault="6F78D995" w14:paraId="557F10AA" w14:textId="4DAEE5E8">
      <w:pPr>
        <w:pStyle w:val="ListParagraph"/>
        <w:numPr>
          <w:ilvl w:val="0"/>
          <w:numId w:val="108"/>
        </w:numPr>
        <w:spacing w:before="0" w:beforeAutospacing="off" w:after="0" w:afterAutospacing="off" w:line="360" w:lineRule="auto"/>
        <w:jc w:val="left"/>
        <w:rPr>
          <w:rFonts w:ascii="Aptos" w:hAnsi="Aptos" w:eastAsia="Aptos" w:cs="Aptos"/>
          <w:b w:val="1"/>
          <w:bCs w:val="1"/>
          <w:noProof w:val="0"/>
          <w:sz w:val="22"/>
          <w:szCs w:val="22"/>
          <w:lang w:val="en-GB"/>
        </w:rPr>
      </w:pPr>
      <w:r w:rsidRPr="7BCC2D9A" w:rsidR="09DD9335">
        <w:rPr>
          <w:rFonts w:ascii="Aptos" w:hAnsi="Aptos" w:eastAsia="Aptos" w:cs="Aptos"/>
          <w:b w:val="1"/>
          <w:bCs w:val="1"/>
          <w:noProof w:val="0"/>
          <w:sz w:val="22"/>
          <w:szCs w:val="22"/>
          <w:lang w:val="en-GB"/>
        </w:rPr>
        <w:t>Interconnections:</w:t>
      </w:r>
    </w:p>
    <w:p w:rsidR="6F78D995" w:rsidP="7BCC2D9A" w:rsidRDefault="6F78D995" w14:paraId="76DFC0D3" w14:textId="536E6691">
      <w:pPr>
        <w:pStyle w:val="ListParagraph"/>
        <w:numPr>
          <w:ilvl w:val="1"/>
          <w:numId w:val="108"/>
        </w:numPr>
        <w:spacing w:before="0" w:beforeAutospacing="off" w:after="0" w:afterAutospacing="off" w:line="360" w:lineRule="auto"/>
        <w:jc w:val="left"/>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Mention any connections between this theme and other themes in your dissertation.</w:t>
      </w:r>
    </w:p>
    <w:p w:rsidR="6F78D995" w:rsidP="7BCC2D9A" w:rsidRDefault="6F78D995" w14:paraId="7DF28E05" w14:textId="30F36D24">
      <w:pPr>
        <w:pStyle w:val="ListParagraph"/>
        <w:numPr>
          <w:ilvl w:val="1"/>
          <w:numId w:val="108"/>
        </w:numPr>
        <w:spacing w:before="0" w:beforeAutospacing="off" w:after="0" w:afterAutospacing="off" w:line="360" w:lineRule="auto"/>
        <w:jc w:val="left"/>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Highlight how themes may overlap or influence each other.</w:t>
      </w:r>
    </w:p>
    <w:p w:rsidR="6F78D995" w:rsidP="7BCC2D9A" w:rsidRDefault="6F78D995" w14:paraId="081DF067" w14:textId="59545678">
      <w:pPr>
        <w:pStyle w:val="Heading2"/>
        <w:spacing w:before="40" w:beforeAutospacing="off" w:after="0" w:afterAutospacing="off" w:line="360" w:lineRule="auto"/>
        <w:jc w:val="both"/>
      </w:pPr>
      <w:r w:rsidRPr="7BCC2D9A" w:rsidR="09DD9335">
        <w:rPr>
          <w:rFonts w:ascii="Aptos" w:hAnsi="Aptos" w:eastAsia="Aptos" w:cs="Aptos"/>
          <w:b w:val="0"/>
          <w:bCs w:val="0"/>
          <w:noProof w:val="0"/>
          <w:color w:val="2F5496"/>
          <w:sz w:val="24"/>
          <w:szCs w:val="24"/>
          <w:lang w:val="en-GB"/>
        </w:rPr>
        <w:t xml:space="preserve">4.5 – Theme 3 (insert theme heading here) (1,150 words approx.) </w:t>
      </w:r>
    </w:p>
    <w:p w:rsidR="6F78D995" w:rsidP="7BCC2D9A" w:rsidRDefault="6F78D995" w14:paraId="12736559" w14:textId="357AF1AC">
      <w:pPr>
        <w:pStyle w:val="Heading1"/>
        <w:spacing w:before="0" w:beforeAutospacing="off" w:after="0" w:afterAutospacing="off" w:line="360" w:lineRule="auto"/>
        <w:ind w:left="220" w:right="0"/>
        <w:jc w:val="both"/>
      </w:pPr>
      <w:r w:rsidRPr="7BCC2D9A" w:rsidR="09DD9335">
        <w:rPr>
          <w:rFonts w:ascii="Aptos" w:hAnsi="Aptos" w:eastAsia="Aptos" w:cs="Aptos"/>
          <w:b w:val="1"/>
          <w:bCs w:val="1"/>
          <w:noProof w:val="0"/>
          <w:sz w:val="28"/>
          <w:szCs w:val="28"/>
          <w:lang w:val="en-GB"/>
        </w:rPr>
        <w:t xml:space="preserve"> </w:t>
      </w:r>
    </w:p>
    <w:p w:rsidR="6F78D995" w:rsidP="7BCC2D9A" w:rsidRDefault="6F78D995" w14:paraId="1FD8EA6B" w14:textId="54A2BAF3">
      <w:pPr>
        <w:pStyle w:val="Heading4"/>
        <w:spacing w:before="40" w:beforeAutospacing="off" w:after="0" w:afterAutospacing="off" w:line="360" w:lineRule="auto"/>
        <w:jc w:val="both"/>
      </w:pPr>
      <w:r w:rsidRPr="7BCC2D9A" w:rsidR="09DD9335">
        <w:rPr>
          <w:rFonts w:ascii="Aptos" w:hAnsi="Aptos" w:eastAsia="Aptos" w:cs="Aptos"/>
          <w:b w:val="0"/>
          <w:bCs w:val="0"/>
          <w:i w:val="1"/>
          <w:iCs w:val="1"/>
          <w:noProof w:val="0"/>
          <w:color w:val="2F5496"/>
          <w:sz w:val="22"/>
          <w:szCs w:val="22"/>
          <w:lang w:val="en-GB"/>
        </w:rPr>
        <w:t xml:space="preserve">Definition </w:t>
      </w:r>
    </w:p>
    <w:p w:rsidR="6F78D995" w:rsidP="7BCC2D9A" w:rsidRDefault="6F78D995" w14:paraId="61D67192" w14:textId="352B916C">
      <w:pPr>
        <w:pStyle w:val="ListParagraph"/>
        <w:numPr>
          <w:ilvl w:val="0"/>
          <w:numId w:val="91"/>
        </w:numPr>
        <w:spacing w:before="0" w:beforeAutospacing="off" w:after="0" w:afterAutospacing="off" w:line="360" w:lineRule="auto"/>
        <w:ind w:left="360" w:right="0" w:hanging="360"/>
        <w:jc w:val="left"/>
        <w:rPr>
          <w:rFonts w:ascii="Aptos" w:hAnsi="Aptos" w:eastAsia="Aptos" w:cs="Aptos"/>
          <w:b w:val="1"/>
          <w:bCs w:val="1"/>
          <w:noProof w:val="0"/>
          <w:sz w:val="24"/>
          <w:szCs w:val="24"/>
          <w:lang w:val="en-GB"/>
        </w:rPr>
      </w:pPr>
      <w:r w:rsidRPr="7BCC2D9A" w:rsidR="09DD9335">
        <w:rPr>
          <w:rFonts w:ascii="Aptos" w:hAnsi="Aptos" w:eastAsia="Aptos" w:cs="Aptos"/>
          <w:b w:val="1"/>
          <w:bCs w:val="1"/>
          <w:noProof w:val="0"/>
          <w:sz w:val="24"/>
          <w:szCs w:val="24"/>
          <w:lang w:val="en-GB"/>
        </w:rPr>
        <w:t>Definition:</w:t>
      </w:r>
    </w:p>
    <w:p w:rsidR="6F78D995" w:rsidP="7BCC2D9A" w:rsidRDefault="6F78D995" w14:paraId="1C30AF13" w14:textId="7F5B1E75">
      <w:pPr>
        <w:pStyle w:val="ListParagraph"/>
        <w:numPr>
          <w:ilvl w:val="1"/>
          <w:numId w:val="91"/>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BCC2D9A" w:rsidR="09DD9335">
        <w:rPr>
          <w:rFonts w:ascii="Times New Roman" w:hAnsi="Times New Roman" w:eastAsia="Times New Roman" w:cs="Times New Roman"/>
          <w:noProof w:val="0"/>
          <w:sz w:val="24"/>
          <w:szCs w:val="24"/>
          <w:lang w:val="en-GB"/>
        </w:rPr>
        <w:t>Provide a clear and concise definition of the theme, if relevant to your discussion.</w:t>
      </w:r>
    </w:p>
    <w:p w:rsidR="6F78D995" w:rsidP="7BCC2D9A" w:rsidRDefault="6F78D995" w14:paraId="7C38194C" w14:textId="72ADADDC">
      <w:pPr>
        <w:pStyle w:val="ListParagraph"/>
        <w:numPr>
          <w:ilvl w:val="1"/>
          <w:numId w:val="91"/>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BCC2D9A" w:rsidR="09DD9335">
        <w:rPr>
          <w:rFonts w:ascii="Times New Roman" w:hAnsi="Times New Roman" w:eastAsia="Times New Roman" w:cs="Times New Roman"/>
          <w:noProof w:val="0"/>
          <w:sz w:val="24"/>
          <w:szCs w:val="24"/>
          <w:lang w:val="en-GB"/>
        </w:rPr>
        <w:t>Explain any specific terminology related to the theme.</w:t>
      </w:r>
    </w:p>
    <w:p w:rsidR="6F78D995" w:rsidP="7BCC2D9A" w:rsidRDefault="6F78D995" w14:paraId="49070F2D" w14:textId="7948FAD0">
      <w:pPr>
        <w:pStyle w:val="Heading4"/>
        <w:spacing w:before="40" w:beforeAutospacing="off" w:after="0" w:afterAutospacing="off" w:line="360" w:lineRule="auto"/>
        <w:jc w:val="both"/>
      </w:pPr>
      <w:r w:rsidRPr="7BCC2D9A" w:rsidR="09DD9335">
        <w:rPr>
          <w:rFonts w:ascii="Aptos" w:hAnsi="Aptos" w:eastAsia="Aptos" w:cs="Aptos"/>
          <w:b w:val="0"/>
          <w:bCs w:val="0"/>
          <w:i w:val="1"/>
          <w:iCs w:val="1"/>
          <w:noProof w:val="0"/>
          <w:color w:val="2F5496"/>
          <w:sz w:val="22"/>
          <w:szCs w:val="22"/>
          <w:lang w:val="en-GB"/>
        </w:rPr>
        <w:t>Background Information</w:t>
      </w:r>
    </w:p>
    <w:p w:rsidR="6F78D995" w:rsidP="7BCC2D9A" w:rsidRDefault="6F78D995" w14:paraId="08D87528" w14:textId="4DC55273">
      <w:pPr>
        <w:pStyle w:val="ListParagraph"/>
        <w:numPr>
          <w:ilvl w:val="0"/>
          <w:numId w:val="92"/>
        </w:numPr>
        <w:spacing w:before="0" w:beforeAutospacing="off" w:after="0" w:afterAutospacing="off" w:line="360" w:lineRule="auto"/>
        <w:ind w:left="360" w:right="0" w:hanging="360"/>
        <w:jc w:val="left"/>
        <w:rPr>
          <w:rFonts w:ascii="Aptos" w:hAnsi="Aptos" w:eastAsia="Aptos" w:cs="Aptos"/>
          <w:b w:val="1"/>
          <w:bCs w:val="1"/>
          <w:noProof w:val="0"/>
          <w:sz w:val="24"/>
          <w:szCs w:val="24"/>
          <w:lang w:val="en-GB"/>
        </w:rPr>
      </w:pPr>
      <w:r w:rsidRPr="7BCC2D9A" w:rsidR="09DD9335">
        <w:rPr>
          <w:rFonts w:ascii="Aptos" w:hAnsi="Aptos" w:eastAsia="Aptos" w:cs="Aptos"/>
          <w:b w:val="1"/>
          <w:bCs w:val="1"/>
          <w:noProof w:val="0"/>
          <w:sz w:val="24"/>
          <w:szCs w:val="24"/>
          <w:lang w:val="en-GB"/>
        </w:rPr>
        <w:t>Historical/Contextual Background:</w:t>
      </w:r>
    </w:p>
    <w:p w:rsidR="6F78D995" w:rsidP="7BCC2D9A" w:rsidRDefault="6F78D995" w14:paraId="0DAC4F9E" w14:textId="7F2F4426">
      <w:pPr>
        <w:pStyle w:val="ListParagraph"/>
        <w:numPr>
          <w:ilvl w:val="1"/>
          <w:numId w:val="92"/>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BCC2D9A" w:rsidR="09DD9335">
        <w:rPr>
          <w:rFonts w:ascii="Times New Roman" w:hAnsi="Times New Roman" w:eastAsia="Times New Roman" w:cs="Times New Roman"/>
          <w:noProof w:val="0"/>
          <w:sz w:val="24"/>
          <w:szCs w:val="24"/>
          <w:lang w:val="en-GB"/>
        </w:rPr>
        <w:t>Offer a brief overview of the background information related to the theme.</w:t>
      </w:r>
    </w:p>
    <w:p w:rsidR="6F78D995" w:rsidP="7BCC2D9A" w:rsidRDefault="6F78D995" w14:paraId="7EC21F47" w14:textId="65D98728">
      <w:pPr>
        <w:pStyle w:val="ListParagraph"/>
        <w:numPr>
          <w:ilvl w:val="1"/>
          <w:numId w:val="92"/>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BCC2D9A" w:rsidR="09DD9335">
        <w:rPr>
          <w:rFonts w:ascii="Times New Roman" w:hAnsi="Times New Roman" w:eastAsia="Times New Roman" w:cs="Times New Roman"/>
          <w:noProof w:val="0"/>
          <w:sz w:val="24"/>
          <w:szCs w:val="24"/>
          <w:lang w:val="en-GB"/>
        </w:rPr>
        <w:t>Discuss any historical context or developments that are pertinent.</w:t>
      </w:r>
    </w:p>
    <w:p w:rsidR="6F78D995" w:rsidP="7BCC2D9A" w:rsidRDefault="6F78D995" w14:paraId="28C9FBE8" w14:textId="04D246F0">
      <w:pPr>
        <w:pStyle w:val="Heading4"/>
        <w:spacing w:before="40" w:beforeAutospacing="off" w:after="0" w:afterAutospacing="off" w:line="360" w:lineRule="auto"/>
        <w:jc w:val="both"/>
      </w:pPr>
      <w:r w:rsidRPr="7BCC2D9A" w:rsidR="09DD9335">
        <w:rPr>
          <w:rFonts w:ascii="Aptos" w:hAnsi="Aptos" w:eastAsia="Aptos" w:cs="Aptos"/>
          <w:b w:val="0"/>
          <w:bCs w:val="0"/>
          <w:i w:val="1"/>
          <w:iCs w:val="1"/>
          <w:noProof w:val="0"/>
          <w:color w:val="2F5496"/>
          <w:sz w:val="22"/>
          <w:szCs w:val="22"/>
          <w:lang w:val="en-GB"/>
        </w:rPr>
        <w:t>Impact on Research Question</w:t>
      </w:r>
    </w:p>
    <w:p w:rsidR="6F78D995" w:rsidP="7BCC2D9A" w:rsidRDefault="6F78D995" w14:paraId="718401C4" w14:textId="008577CB">
      <w:pPr>
        <w:pStyle w:val="ListParagraph"/>
        <w:numPr>
          <w:ilvl w:val="0"/>
          <w:numId w:val="93"/>
        </w:numPr>
        <w:spacing w:before="0" w:beforeAutospacing="off" w:after="0" w:afterAutospacing="off" w:line="360" w:lineRule="auto"/>
        <w:ind w:left="360" w:right="0" w:hanging="360"/>
        <w:jc w:val="left"/>
        <w:rPr>
          <w:rFonts w:ascii="Aptos" w:hAnsi="Aptos" w:eastAsia="Aptos" w:cs="Aptos"/>
          <w:b w:val="1"/>
          <w:bCs w:val="1"/>
          <w:noProof w:val="0"/>
          <w:sz w:val="24"/>
          <w:szCs w:val="24"/>
          <w:lang w:val="en-GB"/>
        </w:rPr>
      </w:pPr>
      <w:r w:rsidRPr="7BCC2D9A" w:rsidR="09DD9335">
        <w:rPr>
          <w:rFonts w:ascii="Aptos" w:hAnsi="Aptos" w:eastAsia="Aptos" w:cs="Aptos"/>
          <w:b w:val="1"/>
          <w:bCs w:val="1"/>
          <w:noProof w:val="0"/>
          <w:sz w:val="24"/>
          <w:szCs w:val="24"/>
          <w:lang w:val="en-GB"/>
        </w:rPr>
        <w:t>Relevance to Title/Research Question:</w:t>
      </w:r>
    </w:p>
    <w:p w:rsidR="6F78D995" w:rsidP="7BCC2D9A" w:rsidRDefault="6F78D995" w14:paraId="0038E5EE" w14:textId="4BE75989">
      <w:pPr>
        <w:pStyle w:val="ListParagraph"/>
        <w:numPr>
          <w:ilvl w:val="1"/>
          <w:numId w:val="93"/>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BCC2D9A" w:rsidR="09DD9335">
        <w:rPr>
          <w:rFonts w:ascii="Times New Roman" w:hAnsi="Times New Roman" w:eastAsia="Times New Roman" w:cs="Times New Roman"/>
          <w:noProof w:val="0"/>
          <w:sz w:val="24"/>
          <w:szCs w:val="24"/>
          <w:lang w:val="en-GB"/>
        </w:rPr>
        <w:t>Explain how this theme impacts your research question or dissertation title.</w:t>
      </w:r>
    </w:p>
    <w:p w:rsidR="6F78D995" w:rsidP="7BCC2D9A" w:rsidRDefault="6F78D995" w14:paraId="0B471D21" w14:textId="45661CAB">
      <w:pPr>
        <w:pStyle w:val="ListParagraph"/>
        <w:numPr>
          <w:ilvl w:val="1"/>
          <w:numId w:val="93"/>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BCC2D9A" w:rsidR="09DD9335">
        <w:rPr>
          <w:rFonts w:ascii="Times New Roman" w:hAnsi="Times New Roman" w:eastAsia="Times New Roman" w:cs="Times New Roman"/>
          <w:noProof w:val="0"/>
          <w:sz w:val="24"/>
          <w:szCs w:val="24"/>
          <w:lang w:val="en-GB"/>
        </w:rPr>
        <w:t>Discuss the significance of the theme in relation to the overall topic.</w:t>
      </w:r>
    </w:p>
    <w:p w:rsidR="6F78D995" w:rsidP="7BCC2D9A" w:rsidRDefault="6F78D995" w14:paraId="24FB144C" w14:textId="60C52F7D">
      <w:pPr>
        <w:pStyle w:val="Heading4"/>
        <w:spacing w:before="40" w:beforeAutospacing="off" w:after="0" w:afterAutospacing="off" w:line="360" w:lineRule="auto"/>
        <w:jc w:val="both"/>
      </w:pPr>
      <w:r w:rsidRPr="7BCC2D9A" w:rsidR="09DD9335">
        <w:rPr>
          <w:rFonts w:ascii="Aptos" w:hAnsi="Aptos" w:eastAsia="Aptos" w:cs="Aptos"/>
          <w:b w:val="0"/>
          <w:bCs w:val="0"/>
          <w:i w:val="1"/>
          <w:iCs w:val="1"/>
          <w:noProof w:val="0"/>
          <w:color w:val="2F5496"/>
          <w:sz w:val="22"/>
          <w:szCs w:val="22"/>
          <w:lang w:val="en-GB"/>
        </w:rPr>
        <w:t>Statistical Information</w:t>
      </w:r>
    </w:p>
    <w:p w:rsidR="6F78D995" w:rsidP="7BCC2D9A" w:rsidRDefault="6F78D995" w14:paraId="1DD4F469" w14:textId="627394D7">
      <w:pPr>
        <w:pStyle w:val="ListParagraph"/>
        <w:numPr>
          <w:ilvl w:val="0"/>
          <w:numId w:val="94"/>
        </w:numPr>
        <w:spacing w:before="0" w:beforeAutospacing="off" w:after="0" w:afterAutospacing="off" w:line="360" w:lineRule="auto"/>
        <w:ind w:left="360" w:right="0" w:hanging="360"/>
        <w:jc w:val="left"/>
        <w:rPr>
          <w:rFonts w:ascii="Aptos" w:hAnsi="Aptos" w:eastAsia="Aptos" w:cs="Aptos"/>
          <w:b w:val="1"/>
          <w:bCs w:val="1"/>
          <w:noProof w:val="0"/>
          <w:sz w:val="24"/>
          <w:szCs w:val="24"/>
          <w:lang w:val="en-GB"/>
        </w:rPr>
      </w:pPr>
      <w:r w:rsidRPr="7BCC2D9A" w:rsidR="09DD9335">
        <w:rPr>
          <w:rFonts w:ascii="Aptos" w:hAnsi="Aptos" w:eastAsia="Aptos" w:cs="Aptos"/>
          <w:b w:val="1"/>
          <w:bCs w:val="1"/>
          <w:noProof w:val="0"/>
          <w:sz w:val="24"/>
          <w:szCs w:val="24"/>
          <w:lang w:val="en-GB"/>
        </w:rPr>
        <w:t>Data and Statistics:</w:t>
      </w:r>
    </w:p>
    <w:p w:rsidR="6F78D995" w:rsidP="7BCC2D9A" w:rsidRDefault="6F78D995" w14:paraId="4FD2C598" w14:textId="05FE2619">
      <w:pPr>
        <w:pStyle w:val="ListParagraph"/>
        <w:numPr>
          <w:ilvl w:val="1"/>
          <w:numId w:val="94"/>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BCC2D9A" w:rsidR="09DD9335">
        <w:rPr>
          <w:rFonts w:ascii="Times New Roman" w:hAnsi="Times New Roman" w:eastAsia="Times New Roman" w:cs="Times New Roman"/>
          <w:noProof w:val="0"/>
          <w:sz w:val="24"/>
          <w:szCs w:val="24"/>
          <w:lang w:val="en-GB"/>
        </w:rPr>
        <w:t>Include relevant statistical information that supports your theme.</w:t>
      </w:r>
    </w:p>
    <w:p w:rsidR="6F78D995" w:rsidP="7BCC2D9A" w:rsidRDefault="6F78D995" w14:paraId="07E48802" w14:textId="78A8A630">
      <w:pPr>
        <w:pStyle w:val="ListParagraph"/>
        <w:numPr>
          <w:ilvl w:val="1"/>
          <w:numId w:val="94"/>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BCC2D9A" w:rsidR="09DD9335">
        <w:rPr>
          <w:rFonts w:ascii="Times New Roman" w:hAnsi="Times New Roman" w:eastAsia="Times New Roman" w:cs="Times New Roman"/>
          <w:noProof w:val="0"/>
          <w:sz w:val="24"/>
          <w:szCs w:val="24"/>
          <w:lang w:val="en-GB"/>
        </w:rPr>
        <w:t>Discuss any controversial or noteworthy statistics and their implications.</w:t>
      </w:r>
    </w:p>
    <w:p w:rsidR="6F78D995" w:rsidP="7BCC2D9A" w:rsidRDefault="6F78D995" w14:paraId="07B4EE5C" w14:textId="07B065D8">
      <w:pPr>
        <w:pStyle w:val="Heading4"/>
        <w:spacing w:before="40" w:beforeAutospacing="off" w:after="0" w:afterAutospacing="off" w:line="360" w:lineRule="auto"/>
        <w:jc w:val="both"/>
      </w:pPr>
      <w:r w:rsidRPr="7BCC2D9A" w:rsidR="09DD9335">
        <w:rPr>
          <w:rFonts w:ascii="Aptos" w:hAnsi="Aptos" w:eastAsia="Aptos" w:cs="Aptos"/>
          <w:b w:val="0"/>
          <w:bCs w:val="0"/>
          <w:i w:val="1"/>
          <w:iCs w:val="1"/>
          <w:noProof w:val="0"/>
          <w:color w:val="2F5496"/>
          <w:sz w:val="22"/>
          <w:szCs w:val="22"/>
          <w:lang w:val="en-GB"/>
        </w:rPr>
        <w:t>Theories, Policies, and Legislation</w:t>
      </w:r>
    </w:p>
    <w:p w:rsidR="6F78D995" w:rsidP="7BCC2D9A" w:rsidRDefault="6F78D995" w14:paraId="71D86540" w14:textId="5E75ABF8">
      <w:pPr>
        <w:pStyle w:val="ListParagraph"/>
        <w:numPr>
          <w:ilvl w:val="0"/>
          <w:numId w:val="95"/>
        </w:numPr>
        <w:spacing w:before="0" w:beforeAutospacing="off" w:after="0" w:afterAutospacing="off" w:line="360" w:lineRule="auto"/>
        <w:ind w:left="360" w:right="0" w:hanging="360"/>
        <w:jc w:val="both"/>
        <w:rPr>
          <w:rFonts w:ascii="Aptos" w:hAnsi="Aptos" w:eastAsia="Aptos" w:cs="Aptos"/>
          <w:b w:val="1"/>
          <w:bCs w:val="1"/>
          <w:noProof w:val="0"/>
          <w:sz w:val="22"/>
          <w:szCs w:val="22"/>
          <w:lang w:val="en-GB"/>
        </w:rPr>
      </w:pPr>
      <w:r w:rsidRPr="7BCC2D9A" w:rsidR="09DD9335">
        <w:rPr>
          <w:rFonts w:ascii="Aptos" w:hAnsi="Aptos" w:eastAsia="Aptos" w:cs="Aptos"/>
          <w:b w:val="1"/>
          <w:bCs w:val="1"/>
          <w:noProof w:val="0"/>
          <w:sz w:val="22"/>
          <w:szCs w:val="22"/>
          <w:lang w:val="en-GB"/>
        </w:rPr>
        <w:t>Theoretical Framework:</w:t>
      </w:r>
    </w:p>
    <w:p w:rsidR="6F78D995" w:rsidP="7BCC2D9A" w:rsidRDefault="6F78D995" w14:paraId="471E440C" w14:textId="45F3EA01">
      <w:pPr>
        <w:pStyle w:val="ListParagraph"/>
        <w:numPr>
          <w:ilvl w:val="1"/>
          <w:numId w:val="95"/>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BCC2D9A" w:rsidR="09DD9335">
        <w:rPr>
          <w:rFonts w:ascii="Times New Roman" w:hAnsi="Times New Roman" w:eastAsia="Times New Roman" w:cs="Times New Roman"/>
          <w:noProof w:val="0"/>
          <w:sz w:val="24"/>
          <w:szCs w:val="24"/>
          <w:lang w:val="en-GB"/>
        </w:rPr>
        <w:t>Discuss relevant theories that relate to your theme.</w:t>
      </w:r>
    </w:p>
    <w:p w:rsidR="6F78D995" w:rsidP="7BCC2D9A" w:rsidRDefault="6F78D995" w14:paraId="2C31288C" w14:textId="73D066B9">
      <w:pPr>
        <w:pStyle w:val="ListParagraph"/>
        <w:numPr>
          <w:ilvl w:val="1"/>
          <w:numId w:val="95"/>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BCC2D9A" w:rsidR="09DD9335">
        <w:rPr>
          <w:rFonts w:ascii="Times New Roman" w:hAnsi="Times New Roman" w:eastAsia="Times New Roman" w:cs="Times New Roman"/>
          <w:noProof w:val="0"/>
          <w:sz w:val="24"/>
          <w:szCs w:val="24"/>
          <w:lang w:val="en-GB"/>
        </w:rPr>
        <w:t>Explain how these theories apply to your theme and research question.</w:t>
      </w:r>
    </w:p>
    <w:p w:rsidR="6F78D995" w:rsidP="7BCC2D9A" w:rsidRDefault="6F78D995" w14:paraId="69292AC4" w14:textId="180FFD86">
      <w:pPr>
        <w:pStyle w:val="ListParagraph"/>
        <w:numPr>
          <w:ilvl w:val="0"/>
          <w:numId w:val="95"/>
        </w:numPr>
        <w:spacing w:before="0" w:beforeAutospacing="off" w:after="0" w:afterAutospacing="off" w:line="360" w:lineRule="auto"/>
        <w:ind w:left="360" w:right="0" w:hanging="360"/>
        <w:jc w:val="both"/>
        <w:rPr>
          <w:rFonts w:ascii="Aptos" w:hAnsi="Aptos" w:eastAsia="Aptos" w:cs="Aptos"/>
          <w:b w:val="1"/>
          <w:bCs w:val="1"/>
          <w:noProof w:val="0"/>
          <w:sz w:val="22"/>
          <w:szCs w:val="22"/>
          <w:lang w:val="en-GB"/>
        </w:rPr>
      </w:pPr>
      <w:r w:rsidRPr="7BCC2D9A" w:rsidR="09DD9335">
        <w:rPr>
          <w:rFonts w:ascii="Aptos" w:hAnsi="Aptos" w:eastAsia="Aptos" w:cs="Aptos"/>
          <w:b w:val="1"/>
          <w:bCs w:val="1"/>
          <w:noProof w:val="0"/>
          <w:sz w:val="22"/>
          <w:szCs w:val="22"/>
          <w:lang w:val="en-GB"/>
        </w:rPr>
        <w:t>Policy and Legislation:</w:t>
      </w:r>
    </w:p>
    <w:p w:rsidR="6F78D995" w:rsidP="7BCC2D9A" w:rsidRDefault="6F78D995" w14:paraId="3E1A38F3" w14:textId="498D69F1">
      <w:pPr>
        <w:pStyle w:val="ListParagraph"/>
        <w:numPr>
          <w:ilvl w:val="1"/>
          <w:numId w:val="95"/>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BCC2D9A" w:rsidR="09DD9335">
        <w:rPr>
          <w:rFonts w:ascii="Times New Roman" w:hAnsi="Times New Roman" w:eastAsia="Times New Roman" w:cs="Times New Roman"/>
          <w:noProof w:val="0"/>
          <w:sz w:val="24"/>
          <w:szCs w:val="24"/>
          <w:lang w:val="en-GB"/>
        </w:rPr>
        <w:t>Describe any relevant policies or legislation that pertain to your theme.</w:t>
      </w:r>
    </w:p>
    <w:p w:rsidR="6F78D995" w:rsidP="7BCC2D9A" w:rsidRDefault="6F78D995" w14:paraId="14B1E276" w14:textId="296BA341">
      <w:pPr>
        <w:pStyle w:val="ListParagraph"/>
        <w:numPr>
          <w:ilvl w:val="1"/>
          <w:numId w:val="95"/>
        </w:numPr>
        <w:spacing w:before="0" w:beforeAutospacing="off" w:after="0" w:afterAutospacing="off" w:line="360" w:lineRule="auto"/>
        <w:ind w:left="1080" w:right="0" w:hanging="360"/>
        <w:jc w:val="left"/>
        <w:rPr>
          <w:rFonts w:ascii="Times New Roman" w:hAnsi="Times New Roman" w:eastAsia="Times New Roman" w:cs="Times New Roman"/>
          <w:noProof w:val="0"/>
          <w:sz w:val="24"/>
          <w:szCs w:val="24"/>
          <w:lang w:val="en-GB"/>
        </w:rPr>
      </w:pPr>
      <w:r w:rsidRPr="7BCC2D9A" w:rsidR="09DD9335">
        <w:rPr>
          <w:rFonts w:ascii="Times New Roman" w:hAnsi="Times New Roman" w:eastAsia="Times New Roman" w:cs="Times New Roman"/>
          <w:noProof w:val="0"/>
          <w:sz w:val="24"/>
          <w:szCs w:val="24"/>
          <w:lang w:val="en-GB"/>
        </w:rPr>
        <w:t>Analyse the impact of these policies or laws on your theme and research area.</w:t>
      </w:r>
    </w:p>
    <w:p w:rsidR="6F78D995" w:rsidP="7BCC2D9A" w:rsidRDefault="6F78D995" w14:paraId="4CEDD4EC" w14:textId="155EACB9">
      <w:pPr>
        <w:pStyle w:val="Heading4"/>
        <w:spacing w:before="40" w:beforeAutospacing="off" w:after="0" w:afterAutospacing="off" w:line="360" w:lineRule="auto"/>
        <w:jc w:val="both"/>
      </w:pPr>
      <w:r w:rsidRPr="7BCC2D9A" w:rsidR="09DD9335">
        <w:rPr>
          <w:rFonts w:ascii="Aptos" w:hAnsi="Aptos" w:eastAsia="Aptos" w:cs="Aptos"/>
          <w:b w:val="0"/>
          <w:bCs w:val="0"/>
          <w:i w:val="1"/>
          <w:iCs w:val="1"/>
          <w:noProof w:val="0"/>
          <w:color w:val="2F5496"/>
          <w:sz w:val="22"/>
          <w:szCs w:val="22"/>
          <w:lang w:val="en-GB"/>
        </w:rPr>
        <w:t>Implications</w:t>
      </w:r>
    </w:p>
    <w:p w:rsidR="6F78D995" w:rsidP="7BCC2D9A" w:rsidRDefault="6F78D995" w14:paraId="6CC686E3" w14:textId="58F8EBBC">
      <w:pPr>
        <w:pStyle w:val="ListParagraph"/>
        <w:numPr>
          <w:ilvl w:val="0"/>
          <w:numId w:val="114"/>
        </w:numPr>
        <w:spacing w:before="0" w:beforeAutospacing="off" w:after="0" w:afterAutospacing="off" w:line="360" w:lineRule="auto"/>
        <w:jc w:val="left"/>
        <w:rPr>
          <w:rFonts w:ascii="Aptos" w:hAnsi="Aptos" w:eastAsia="Aptos" w:cs="Aptos"/>
          <w:b w:val="1"/>
          <w:bCs w:val="1"/>
          <w:noProof w:val="0"/>
          <w:sz w:val="22"/>
          <w:szCs w:val="22"/>
          <w:lang w:val="en-GB"/>
        </w:rPr>
      </w:pPr>
      <w:r w:rsidRPr="7BCC2D9A" w:rsidR="09DD9335">
        <w:rPr>
          <w:rFonts w:ascii="Aptos" w:hAnsi="Aptos" w:eastAsia="Aptos" w:cs="Aptos"/>
          <w:b w:val="1"/>
          <w:bCs w:val="1"/>
          <w:noProof w:val="0"/>
          <w:sz w:val="22"/>
          <w:szCs w:val="22"/>
          <w:lang w:val="en-GB"/>
        </w:rPr>
        <w:t>Positive and Negative Implications:</w:t>
      </w:r>
    </w:p>
    <w:p w:rsidR="6F78D995" w:rsidP="7BCC2D9A" w:rsidRDefault="6F78D995" w14:paraId="3B4CC3C6" w14:textId="247D8361">
      <w:pPr>
        <w:pStyle w:val="ListParagraph"/>
        <w:numPr>
          <w:ilvl w:val="1"/>
          <w:numId w:val="114"/>
        </w:numPr>
        <w:spacing w:before="0" w:beforeAutospacing="off" w:after="0" w:afterAutospacing="off" w:line="360" w:lineRule="auto"/>
        <w:jc w:val="left"/>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Analyse the implications of the theme on your research question.</w:t>
      </w:r>
    </w:p>
    <w:p w:rsidR="6F78D995" w:rsidP="7BCC2D9A" w:rsidRDefault="6F78D995" w14:paraId="7CAF7A6E" w14:textId="6D2461F0">
      <w:pPr>
        <w:pStyle w:val="ListParagraph"/>
        <w:numPr>
          <w:ilvl w:val="1"/>
          <w:numId w:val="114"/>
        </w:numPr>
        <w:spacing w:before="0" w:beforeAutospacing="off" w:after="0" w:afterAutospacing="off" w:line="360" w:lineRule="auto"/>
        <w:jc w:val="left"/>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Discuss both positive and negative impacts, providing a balanced view.</w:t>
      </w:r>
    </w:p>
    <w:p w:rsidR="6F78D995" w:rsidP="7BCC2D9A" w:rsidRDefault="6F78D995" w14:paraId="04CCAEC9" w14:textId="56FA6EBB">
      <w:pPr>
        <w:pStyle w:val="Heading4"/>
        <w:spacing w:before="40" w:beforeAutospacing="off" w:after="0" w:afterAutospacing="off" w:line="360" w:lineRule="auto"/>
        <w:jc w:val="both"/>
      </w:pPr>
      <w:r w:rsidRPr="7BCC2D9A" w:rsidR="09DD9335">
        <w:rPr>
          <w:rFonts w:ascii="Aptos" w:hAnsi="Aptos" w:eastAsia="Aptos" w:cs="Aptos"/>
          <w:b w:val="0"/>
          <w:bCs w:val="0"/>
          <w:i w:val="1"/>
          <w:iCs w:val="1"/>
          <w:noProof w:val="0"/>
          <w:color w:val="2F5496"/>
          <w:sz w:val="22"/>
          <w:szCs w:val="22"/>
          <w:lang w:val="en-GB"/>
        </w:rPr>
        <w:t>Examples from Your Articles</w:t>
      </w:r>
    </w:p>
    <w:p w:rsidR="6F78D995" w:rsidP="7BCC2D9A" w:rsidRDefault="6F78D995" w14:paraId="3B0B7BFE" w14:textId="0419969D">
      <w:pPr>
        <w:spacing w:before="0" w:beforeAutospacing="off" w:after="160" w:afterAutospacing="off" w:line="360" w:lineRule="auto"/>
        <w:jc w:val="both"/>
      </w:pPr>
      <w:r w:rsidRPr="7BCC2D9A" w:rsidR="09DD9335">
        <w:rPr>
          <w:rFonts w:ascii="Times New Roman" w:hAnsi="Times New Roman" w:eastAsia="Times New Roman" w:cs="Times New Roman"/>
          <w:noProof w:val="0"/>
          <w:sz w:val="24"/>
          <w:szCs w:val="24"/>
          <w:lang w:val="en-GB"/>
        </w:rPr>
        <w:t xml:space="preserve"> </w:t>
      </w:r>
    </w:p>
    <w:p w:rsidR="6F78D995" w:rsidP="7BCC2D9A" w:rsidRDefault="6F78D995" w14:paraId="23A74BAD" w14:textId="1300B63F">
      <w:pPr>
        <w:pStyle w:val="ListParagraph"/>
        <w:numPr>
          <w:ilvl w:val="0"/>
          <w:numId w:val="97"/>
        </w:numPr>
        <w:spacing w:before="0" w:beforeAutospacing="off" w:after="0" w:afterAutospacing="off" w:line="360" w:lineRule="auto"/>
        <w:ind w:left="720" w:right="0" w:hanging="360"/>
        <w:jc w:val="both"/>
        <w:rPr>
          <w:rFonts w:ascii="Aptos" w:hAnsi="Aptos" w:eastAsia="Aptos" w:cs="Aptos"/>
          <w:b w:val="1"/>
          <w:bCs w:val="1"/>
          <w:noProof w:val="0"/>
          <w:sz w:val="22"/>
          <w:szCs w:val="22"/>
          <w:lang w:val="en-GB"/>
        </w:rPr>
      </w:pPr>
      <w:r w:rsidRPr="7BCC2D9A" w:rsidR="09DD9335">
        <w:rPr>
          <w:rFonts w:ascii="Aptos" w:hAnsi="Aptos" w:eastAsia="Aptos" w:cs="Aptos"/>
          <w:b w:val="1"/>
          <w:bCs w:val="1"/>
          <w:noProof w:val="0"/>
          <w:sz w:val="22"/>
          <w:szCs w:val="22"/>
          <w:lang w:val="en-GB"/>
        </w:rPr>
        <w:t>In this section, include examples from the articles you discussed in your ‘Results Summary Table’ from Chapter 3 that support the theme you’re writing about.</w:t>
      </w:r>
    </w:p>
    <w:p w:rsidR="6F78D995" w:rsidP="7BCC2D9A" w:rsidRDefault="6F78D995" w14:paraId="0A57C784" w14:textId="3C6D5D61">
      <w:pPr>
        <w:pStyle w:val="ListParagraph"/>
        <w:numPr>
          <w:ilvl w:val="0"/>
          <w:numId w:val="98"/>
        </w:numPr>
        <w:spacing w:before="0" w:beforeAutospacing="off" w:after="0" w:afterAutospacing="off" w:line="360" w:lineRule="auto"/>
        <w:ind w:left="1080" w:right="0" w:hanging="360"/>
        <w:jc w:val="both"/>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Choose 2–3 articles that match your theme.</w:t>
      </w:r>
    </w:p>
    <w:p w:rsidR="6F78D995" w:rsidP="7BCC2D9A" w:rsidRDefault="6F78D995" w14:paraId="6C77B2A0" w14:textId="617C925E">
      <w:pPr>
        <w:pStyle w:val="ListParagraph"/>
        <w:numPr>
          <w:ilvl w:val="0"/>
          <w:numId w:val="98"/>
        </w:numPr>
        <w:spacing w:before="0" w:beforeAutospacing="off" w:after="0" w:afterAutospacing="off" w:line="360" w:lineRule="auto"/>
        <w:ind w:left="1080" w:right="0" w:hanging="360"/>
        <w:jc w:val="both"/>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Explain what the article says and how it connects to the theme.</w:t>
      </w:r>
    </w:p>
    <w:p w:rsidR="6F78D995" w:rsidP="7BCC2D9A" w:rsidRDefault="6F78D995" w14:paraId="08C6C15B" w14:textId="65273653">
      <w:pPr>
        <w:pStyle w:val="ListParagraph"/>
        <w:numPr>
          <w:ilvl w:val="0"/>
          <w:numId w:val="98"/>
        </w:numPr>
        <w:spacing w:before="0" w:beforeAutospacing="off" w:after="0" w:afterAutospacing="off" w:line="360" w:lineRule="auto"/>
        <w:ind w:left="1080" w:right="0" w:hanging="360"/>
        <w:jc w:val="both"/>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Say if the articles agree or show different points of view.</w:t>
      </w:r>
    </w:p>
    <w:p w:rsidR="6F78D995" w:rsidP="7BCC2D9A" w:rsidRDefault="6F78D995" w14:paraId="3600D9E7" w14:textId="1928A030">
      <w:pPr>
        <w:pStyle w:val="ListParagraph"/>
        <w:numPr>
          <w:ilvl w:val="0"/>
          <w:numId w:val="98"/>
        </w:numPr>
        <w:spacing w:before="0" w:beforeAutospacing="off" w:after="0" w:afterAutospacing="off" w:line="360" w:lineRule="auto"/>
        <w:ind w:left="1080" w:right="0" w:hanging="360"/>
        <w:jc w:val="both"/>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Show how this helps answer your research question.</w:t>
      </w:r>
    </w:p>
    <w:p w:rsidR="6F78D995" w:rsidP="7BCC2D9A" w:rsidRDefault="6F78D995" w14:paraId="05CB9963" w14:textId="5A4EFED0">
      <w:pPr>
        <w:spacing w:before="0" w:beforeAutospacing="off" w:after="0" w:afterAutospacing="off" w:line="360" w:lineRule="auto"/>
        <w:ind w:left="1080" w:right="0"/>
        <w:jc w:val="both"/>
      </w:pPr>
      <w:r w:rsidRPr="7BCC2D9A" w:rsidR="09DD9335">
        <w:rPr>
          <w:rFonts w:ascii="Calibri Light" w:hAnsi="Calibri Light" w:eastAsia="Calibri Light" w:cs="Calibri Light"/>
          <w:noProof w:val="0"/>
          <w:sz w:val="22"/>
          <w:szCs w:val="22"/>
          <w:lang w:val="en-GB"/>
        </w:rPr>
        <w:t xml:space="preserve"> </w:t>
      </w:r>
    </w:p>
    <w:p w:rsidR="6F78D995" w:rsidP="7BCC2D9A" w:rsidRDefault="6F78D995" w14:paraId="058B0B38" w14:textId="4613216B">
      <w:pPr>
        <w:pStyle w:val="Heading4"/>
        <w:spacing w:before="40" w:beforeAutospacing="off" w:after="0" w:afterAutospacing="off" w:line="360" w:lineRule="auto"/>
        <w:jc w:val="both"/>
      </w:pPr>
      <w:r w:rsidRPr="7BCC2D9A" w:rsidR="09DD9335">
        <w:rPr>
          <w:rFonts w:ascii="Aptos" w:hAnsi="Aptos" w:eastAsia="Aptos" w:cs="Aptos"/>
          <w:b w:val="0"/>
          <w:bCs w:val="0"/>
          <w:i w:val="1"/>
          <w:iCs w:val="1"/>
          <w:noProof w:val="0"/>
          <w:color w:val="2F5496"/>
          <w:sz w:val="22"/>
          <w:szCs w:val="22"/>
          <w:lang w:val="en-GB"/>
        </w:rPr>
        <w:t>Connections to Other Themes</w:t>
      </w:r>
    </w:p>
    <w:p w:rsidR="6F78D995" w:rsidP="7BCC2D9A" w:rsidRDefault="6F78D995" w14:paraId="2C6A590B" w14:textId="74176FDB">
      <w:pPr>
        <w:pStyle w:val="ListParagraph"/>
        <w:numPr>
          <w:ilvl w:val="0"/>
          <w:numId w:val="117"/>
        </w:numPr>
        <w:spacing w:before="0" w:beforeAutospacing="off" w:after="0" w:afterAutospacing="off" w:line="360" w:lineRule="auto"/>
        <w:jc w:val="left"/>
        <w:rPr>
          <w:rFonts w:ascii="Aptos" w:hAnsi="Aptos" w:eastAsia="Aptos" w:cs="Aptos"/>
          <w:b w:val="1"/>
          <w:bCs w:val="1"/>
          <w:noProof w:val="0"/>
          <w:sz w:val="22"/>
          <w:szCs w:val="22"/>
          <w:lang w:val="en-GB"/>
        </w:rPr>
      </w:pPr>
      <w:r w:rsidRPr="7BCC2D9A" w:rsidR="09DD9335">
        <w:rPr>
          <w:rFonts w:ascii="Aptos" w:hAnsi="Aptos" w:eastAsia="Aptos" w:cs="Aptos"/>
          <w:b w:val="1"/>
          <w:bCs w:val="1"/>
          <w:noProof w:val="0"/>
          <w:sz w:val="22"/>
          <w:szCs w:val="22"/>
          <w:lang w:val="en-GB"/>
        </w:rPr>
        <w:t>Interconnections:</w:t>
      </w:r>
    </w:p>
    <w:p w:rsidR="6F78D995" w:rsidP="7BCC2D9A" w:rsidRDefault="6F78D995" w14:paraId="40530AB8" w14:textId="53B05722">
      <w:pPr>
        <w:pStyle w:val="ListParagraph"/>
        <w:numPr>
          <w:ilvl w:val="1"/>
          <w:numId w:val="117"/>
        </w:numPr>
        <w:spacing w:before="0" w:beforeAutospacing="off" w:after="0" w:afterAutospacing="off" w:line="360" w:lineRule="auto"/>
        <w:jc w:val="left"/>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Mention any connections between this theme and other themes in your dissertation.</w:t>
      </w:r>
    </w:p>
    <w:p w:rsidR="6F78D995" w:rsidP="7BCC2D9A" w:rsidRDefault="6F78D995" w14:paraId="56B123B5" w14:textId="3C1E35F9">
      <w:pPr>
        <w:pStyle w:val="ListParagraph"/>
        <w:numPr>
          <w:ilvl w:val="1"/>
          <w:numId w:val="117"/>
        </w:numPr>
        <w:spacing w:before="0" w:beforeAutospacing="off" w:after="0" w:afterAutospacing="off" w:line="360" w:lineRule="auto"/>
        <w:jc w:val="left"/>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Highlight how themes may overlap or influence each other.</w:t>
      </w:r>
    </w:p>
    <w:p w:rsidR="6F78D995" w:rsidP="7BCC2D9A" w:rsidRDefault="6F78D995" w14:paraId="005BB6A8" w14:textId="59ADC84D">
      <w:pPr>
        <w:pStyle w:val="Heading2"/>
        <w:spacing w:before="40" w:beforeAutospacing="off" w:after="0" w:afterAutospacing="off" w:line="360" w:lineRule="auto"/>
        <w:jc w:val="both"/>
      </w:pPr>
      <w:r w:rsidRPr="7BCC2D9A" w:rsidR="09DD9335">
        <w:rPr>
          <w:rFonts w:ascii="Aptos" w:hAnsi="Aptos" w:eastAsia="Aptos" w:cs="Aptos"/>
          <w:b w:val="0"/>
          <w:bCs w:val="0"/>
          <w:noProof w:val="0"/>
          <w:color w:val="2F5496"/>
          <w:sz w:val="24"/>
          <w:szCs w:val="24"/>
          <w:lang w:val="en-GB"/>
        </w:rPr>
        <w:t xml:space="preserve">4.6 – Chapter Conclusion (200 words approx.) </w:t>
      </w:r>
    </w:p>
    <w:p w:rsidR="6F78D995" w:rsidP="7BCC2D9A" w:rsidRDefault="6F78D995" w14:paraId="66669523" w14:textId="6A2B959F">
      <w:pPr>
        <w:pStyle w:val="Heading1"/>
        <w:spacing w:before="0" w:beforeAutospacing="off" w:after="0" w:afterAutospacing="off" w:line="360" w:lineRule="auto"/>
        <w:ind w:left="220" w:right="0"/>
        <w:jc w:val="both"/>
      </w:pPr>
      <w:r w:rsidRPr="7BCC2D9A" w:rsidR="09DD9335">
        <w:rPr>
          <w:rFonts w:ascii="Aptos" w:hAnsi="Aptos" w:eastAsia="Aptos" w:cs="Aptos"/>
          <w:b w:val="1"/>
          <w:bCs w:val="1"/>
          <w:noProof w:val="0"/>
          <w:sz w:val="28"/>
          <w:szCs w:val="28"/>
          <w:lang w:val="en-GB"/>
        </w:rPr>
        <w:t xml:space="preserve"> </w:t>
      </w:r>
    </w:p>
    <w:p w:rsidR="6F78D995" w:rsidP="7BCC2D9A" w:rsidRDefault="6F78D995" w14:paraId="5DF99D62" w14:textId="5F3F8D02">
      <w:pPr>
        <w:spacing w:before="0" w:beforeAutospacing="off" w:after="160" w:afterAutospacing="off" w:line="360" w:lineRule="auto"/>
        <w:jc w:val="both"/>
      </w:pPr>
      <w:r w:rsidRPr="7BCC2D9A" w:rsidR="09DD9335">
        <w:rPr>
          <w:rFonts w:ascii="Times New Roman" w:hAnsi="Times New Roman" w:eastAsia="Times New Roman" w:cs="Times New Roman"/>
          <w:noProof w:val="0"/>
          <w:sz w:val="24"/>
          <w:szCs w:val="24"/>
          <w:lang w:val="en-GB"/>
        </w:rPr>
        <w:t xml:space="preserve">This is where you will conclude the Chapter!  Remember every chapter you write will have an introduction section and a conclusion section.  You will provide a </w:t>
      </w:r>
      <w:r w:rsidRPr="7BCC2D9A" w:rsidR="09DD9335">
        <w:rPr>
          <w:rFonts w:ascii="Times New Roman" w:hAnsi="Times New Roman" w:eastAsia="Times New Roman" w:cs="Times New Roman"/>
          <w:b w:val="1"/>
          <w:bCs w:val="1"/>
          <w:noProof w:val="0"/>
          <w:sz w:val="24"/>
          <w:szCs w:val="24"/>
          <w:u w:val="single"/>
          <w:lang w:val="en-GB"/>
        </w:rPr>
        <w:t>brief</w:t>
      </w:r>
      <w:r w:rsidRPr="7BCC2D9A" w:rsidR="09DD9335">
        <w:rPr>
          <w:rFonts w:ascii="Times New Roman" w:hAnsi="Times New Roman" w:eastAsia="Times New Roman" w:cs="Times New Roman"/>
          <w:b w:val="1"/>
          <w:bCs w:val="1"/>
          <w:noProof w:val="0"/>
          <w:sz w:val="24"/>
          <w:szCs w:val="24"/>
          <w:lang w:val="en-GB"/>
        </w:rPr>
        <w:t xml:space="preserve"> </w:t>
      </w:r>
      <w:r w:rsidRPr="7BCC2D9A" w:rsidR="09DD9335">
        <w:rPr>
          <w:rFonts w:ascii="Times New Roman" w:hAnsi="Times New Roman" w:eastAsia="Times New Roman" w:cs="Times New Roman"/>
          <w:noProof w:val="0"/>
          <w:sz w:val="24"/>
          <w:szCs w:val="24"/>
          <w:lang w:val="en-GB"/>
        </w:rPr>
        <w:t>summary of what you have covered within Chapter 4 – Findings and Discussion. You will also signpost to Chapter 5 e.g. “the following chapter will evaluate current literature in relation to (insert topic)…”</w:t>
      </w:r>
    </w:p>
    <w:p w:rsidR="6F78D995" w:rsidP="7BCC2D9A" w:rsidRDefault="6F78D995" w14:paraId="00CC1BF3" w14:textId="0640DBDC">
      <w:pPr>
        <w:pStyle w:val="Heading1"/>
        <w:spacing w:before="0" w:beforeAutospacing="off" w:after="0" w:afterAutospacing="off" w:line="360" w:lineRule="auto"/>
        <w:jc w:val="both"/>
      </w:pPr>
      <w:r w:rsidRPr="7BCC2D9A" w:rsidR="09DD9335">
        <w:rPr>
          <w:rFonts w:ascii="Aptos" w:hAnsi="Aptos" w:eastAsia="Aptos" w:cs="Aptos"/>
          <w:b w:val="1"/>
          <w:bCs w:val="1"/>
          <w:noProof w:val="0"/>
          <w:sz w:val="32"/>
          <w:szCs w:val="32"/>
          <w:lang w:val="en-GB"/>
        </w:rPr>
        <w:t>CHAPTER 5 – Conclusion and Recommendations (1,000 words approx.)</w:t>
      </w:r>
    </w:p>
    <w:p w:rsidR="6F78D995" w:rsidP="7BCC2D9A" w:rsidRDefault="6F78D995" w14:paraId="77CE99CD" w14:textId="3603E114">
      <w:pPr>
        <w:spacing w:before="0" w:beforeAutospacing="off" w:after="160" w:afterAutospacing="off" w:line="360" w:lineRule="auto"/>
        <w:jc w:val="both"/>
      </w:pPr>
      <w:r w:rsidRPr="7BCC2D9A" w:rsidR="09DD9335">
        <w:rPr>
          <w:rFonts w:ascii="Times New Roman" w:hAnsi="Times New Roman" w:eastAsia="Times New Roman" w:cs="Times New Roman"/>
          <w:noProof w:val="0"/>
          <w:sz w:val="24"/>
          <w:szCs w:val="24"/>
          <w:lang w:val="en-GB"/>
        </w:rPr>
        <w:t xml:space="preserve"> </w:t>
      </w:r>
    </w:p>
    <w:p w:rsidR="6F78D995" w:rsidP="7BCC2D9A" w:rsidRDefault="6F78D995" w14:paraId="43B4AA7E" w14:textId="4132523F">
      <w:pPr>
        <w:spacing w:before="0" w:beforeAutospacing="off" w:after="160" w:afterAutospacing="off" w:line="360" w:lineRule="auto"/>
        <w:jc w:val="both"/>
      </w:pPr>
      <w:r w:rsidRPr="7BCC2D9A" w:rsidR="09DD9335">
        <w:rPr>
          <w:rFonts w:ascii="Times New Roman" w:hAnsi="Times New Roman" w:eastAsia="Times New Roman" w:cs="Times New Roman"/>
          <w:noProof w:val="0"/>
          <w:sz w:val="24"/>
          <w:szCs w:val="24"/>
          <w:lang w:val="en-GB"/>
        </w:rPr>
        <w:t xml:space="preserve">Below is a template and guidance on how to complete Chapter 5 – Conclusion and Recommendation. Please read the whole document carefully and familiarise yourself with the BMHP6020 - Independent Project Moodle page which also includes a step-by-step PowerPoint Guide.  </w:t>
      </w:r>
    </w:p>
    <w:p w:rsidR="6F78D995" w:rsidP="7BCC2D9A" w:rsidRDefault="6F78D995" w14:paraId="3D7A2D07" w14:textId="63DF5270">
      <w:pPr>
        <w:spacing w:before="0" w:beforeAutospacing="off" w:after="160" w:afterAutospacing="off" w:line="360" w:lineRule="auto"/>
        <w:jc w:val="both"/>
      </w:pPr>
      <w:r w:rsidRPr="7BCC2D9A" w:rsidR="09DD9335">
        <w:rPr>
          <w:rFonts w:ascii="Times New Roman" w:hAnsi="Times New Roman" w:eastAsia="Times New Roman" w:cs="Times New Roman"/>
          <w:noProof w:val="0"/>
          <w:sz w:val="24"/>
          <w:szCs w:val="24"/>
          <w:lang w:val="en-GB"/>
        </w:rPr>
        <w:t xml:space="preserve">This document is for guidance only and you do not have to follow it, you are free to present this Chapter however you wish. </w:t>
      </w:r>
    </w:p>
    <w:p w:rsidR="6F78D995" w:rsidP="7BCC2D9A" w:rsidRDefault="6F78D995" w14:paraId="60B8342A" w14:textId="0012E298">
      <w:pPr>
        <w:pStyle w:val="Heading2"/>
        <w:spacing w:before="40" w:beforeAutospacing="off" w:after="0" w:afterAutospacing="off" w:line="360" w:lineRule="auto"/>
        <w:jc w:val="both"/>
      </w:pPr>
      <w:r w:rsidRPr="7BCC2D9A" w:rsidR="09DD9335">
        <w:rPr>
          <w:rFonts w:ascii="Aptos" w:hAnsi="Aptos" w:eastAsia="Aptos" w:cs="Aptos"/>
          <w:b w:val="0"/>
          <w:bCs w:val="0"/>
          <w:noProof w:val="0"/>
          <w:color w:val="2F5496"/>
          <w:sz w:val="24"/>
          <w:szCs w:val="24"/>
          <w:lang w:val="en-GB"/>
        </w:rPr>
        <w:t xml:space="preserve">5.1 – Overall Conclusion (200 words approx.) </w:t>
      </w:r>
    </w:p>
    <w:p w:rsidR="6F78D995" w:rsidP="7BCC2D9A" w:rsidRDefault="6F78D995" w14:paraId="1DF034DF" w14:textId="3E475AE4">
      <w:pPr>
        <w:spacing w:before="0" w:beforeAutospacing="off" w:after="160" w:afterAutospacing="off" w:line="360" w:lineRule="auto"/>
        <w:jc w:val="both"/>
      </w:pPr>
      <w:r w:rsidRPr="7BCC2D9A" w:rsidR="09DD9335">
        <w:rPr>
          <w:rFonts w:ascii="Times New Roman" w:hAnsi="Times New Roman" w:eastAsia="Times New Roman" w:cs="Times New Roman"/>
          <w:noProof w:val="0"/>
          <w:sz w:val="24"/>
          <w:szCs w:val="24"/>
          <w:lang w:val="en-GB"/>
        </w:rPr>
        <w:t xml:space="preserve"> </w:t>
      </w:r>
    </w:p>
    <w:p w:rsidR="6F78D995" w:rsidP="7BCC2D9A" w:rsidRDefault="6F78D995" w14:paraId="752B02D5" w14:textId="47C9AF31">
      <w:pPr>
        <w:pStyle w:val="ListParagraph"/>
        <w:numPr>
          <w:ilvl w:val="0"/>
          <w:numId w:val="118"/>
        </w:numPr>
        <w:spacing w:before="0" w:beforeAutospacing="off" w:after="0" w:afterAutospacing="off" w:line="360" w:lineRule="auto"/>
        <w:jc w:val="both"/>
        <w:rPr>
          <w:rFonts w:ascii="Aptos" w:hAnsi="Aptos" w:eastAsia="Aptos" w:cs="Aptos"/>
          <w:b w:val="1"/>
          <w:bCs w:val="1"/>
          <w:noProof w:val="0"/>
          <w:sz w:val="22"/>
          <w:szCs w:val="22"/>
          <w:lang w:val="en-GB"/>
        </w:rPr>
      </w:pPr>
      <w:r w:rsidRPr="7BCC2D9A" w:rsidR="09DD9335">
        <w:rPr>
          <w:rFonts w:ascii="Aptos" w:hAnsi="Aptos" w:eastAsia="Aptos" w:cs="Aptos"/>
          <w:b w:val="1"/>
          <w:bCs w:val="1"/>
          <w:noProof w:val="0"/>
          <w:sz w:val="22"/>
          <w:szCs w:val="22"/>
          <w:lang w:val="en-GB"/>
        </w:rPr>
        <w:t>Purpose of the Conclusion:</w:t>
      </w:r>
    </w:p>
    <w:p w:rsidR="6F78D995" w:rsidP="7BCC2D9A" w:rsidRDefault="6F78D995" w14:paraId="332A17B0" w14:textId="6EA0175B">
      <w:pPr>
        <w:pStyle w:val="ListParagraph"/>
        <w:numPr>
          <w:ilvl w:val="1"/>
          <w:numId w:val="118"/>
        </w:numPr>
        <w:spacing w:before="0" w:beforeAutospacing="off" w:after="0" w:afterAutospacing="off" w:line="360" w:lineRule="auto"/>
        <w:jc w:val="both"/>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In this section, you will provide a clear and concise summary of your entire dissertation. This is your opportunity to reflect on what you have explored and achieved.</w:t>
      </w:r>
    </w:p>
    <w:p w:rsidR="6F78D995" w:rsidP="7BCC2D9A" w:rsidRDefault="6F78D995" w14:paraId="7DED53D9" w14:textId="22F9222F">
      <w:pPr>
        <w:pStyle w:val="ListParagraph"/>
        <w:numPr>
          <w:ilvl w:val="0"/>
          <w:numId w:val="118"/>
        </w:numPr>
        <w:spacing w:before="0" w:beforeAutospacing="off" w:after="0" w:afterAutospacing="off" w:line="360" w:lineRule="auto"/>
        <w:jc w:val="both"/>
        <w:rPr>
          <w:rFonts w:ascii="Aptos" w:hAnsi="Aptos" w:eastAsia="Aptos" w:cs="Aptos"/>
          <w:b w:val="1"/>
          <w:bCs w:val="1"/>
          <w:noProof w:val="0"/>
          <w:sz w:val="22"/>
          <w:szCs w:val="22"/>
          <w:lang w:val="en-GB"/>
        </w:rPr>
      </w:pPr>
      <w:r w:rsidRPr="7BCC2D9A" w:rsidR="09DD9335">
        <w:rPr>
          <w:rFonts w:ascii="Aptos" w:hAnsi="Aptos" w:eastAsia="Aptos" w:cs="Aptos"/>
          <w:b w:val="1"/>
          <w:bCs w:val="1"/>
          <w:noProof w:val="0"/>
          <w:sz w:val="22"/>
          <w:szCs w:val="22"/>
          <w:lang w:val="en-GB"/>
        </w:rPr>
        <w:t>Key Points to Include:</w:t>
      </w:r>
    </w:p>
    <w:p w:rsidR="6F78D995" w:rsidP="7BCC2D9A" w:rsidRDefault="6F78D995" w14:paraId="31836BB7" w14:textId="237A72CB">
      <w:pPr>
        <w:pStyle w:val="ListParagraph"/>
        <w:numPr>
          <w:ilvl w:val="1"/>
          <w:numId w:val="118"/>
        </w:numPr>
        <w:spacing w:before="0" w:beforeAutospacing="off" w:after="0" w:afterAutospacing="off" w:line="360" w:lineRule="auto"/>
        <w:jc w:val="both"/>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Summarise the main findings from each chapter, drawing together the most important ideas, insights, and outcomes of your work.</w:t>
      </w:r>
    </w:p>
    <w:p w:rsidR="6F78D995" w:rsidP="7BCC2D9A" w:rsidRDefault="6F78D995" w14:paraId="474ECCA0" w14:textId="5D8C999B">
      <w:pPr>
        <w:pStyle w:val="ListParagraph"/>
        <w:numPr>
          <w:ilvl w:val="1"/>
          <w:numId w:val="118"/>
        </w:numPr>
        <w:spacing w:before="0" w:beforeAutospacing="off" w:after="0" w:afterAutospacing="off" w:line="360" w:lineRule="auto"/>
        <w:jc w:val="both"/>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 xml:space="preserve">Revisit the </w:t>
      </w:r>
      <w:r w:rsidRPr="7BCC2D9A" w:rsidR="09DD9335">
        <w:rPr>
          <w:rFonts w:ascii="Aptos" w:hAnsi="Aptos" w:eastAsia="Aptos" w:cs="Aptos"/>
          <w:b w:val="1"/>
          <w:bCs w:val="1"/>
          <w:noProof w:val="0"/>
          <w:sz w:val="22"/>
          <w:szCs w:val="22"/>
          <w:lang w:val="en-GB"/>
        </w:rPr>
        <w:t>research aim and objectives</w:t>
      </w:r>
      <w:r w:rsidRPr="7BCC2D9A" w:rsidR="09DD9335">
        <w:rPr>
          <w:rFonts w:ascii="Aptos" w:hAnsi="Aptos" w:eastAsia="Aptos" w:cs="Aptos"/>
          <w:noProof w:val="0"/>
          <w:sz w:val="22"/>
          <w:szCs w:val="22"/>
          <w:lang w:val="en-GB"/>
        </w:rPr>
        <w:t xml:space="preserve"> you stated in Chapter 1. Explain how each of these has been addressed through your research, and whether they have been fully or partially met.</w:t>
      </w:r>
    </w:p>
    <w:p w:rsidR="6F78D995" w:rsidP="7BCC2D9A" w:rsidRDefault="6F78D995" w14:paraId="67AEA546" w14:textId="04E38EA5">
      <w:pPr>
        <w:pStyle w:val="ListParagraph"/>
        <w:numPr>
          <w:ilvl w:val="0"/>
          <w:numId w:val="118"/>
        </w:numPr>
        <w:spacing w:before="0" w:beforeAutospacing="off" w:after="0" w:afterAutospacing="off" w:line="360" w:lineRule="auto"/>
        <w:jc w:val="both"/>
        <w:rPr>
          <w:rFonts w:ascii="Aptos" w:hAnsi="Aptos" w:eastAsia="Aptos" w:cs="Aptos"/>
          <w:b w:val="1"/>
          <w:bCs w:val="1"/>
          <w:noProof w:val="0"/>
          <w:sz w:val="22"/>
          <w:szCs w:val="22"/>
          <w:lang w:val="en-GB"/>
        </w:rPr>
      </w:pPr>
      <w:r w:rsidRPr="7BCC2D9A" w:rsidR="09DD9335">
        <w:rPr>
          <w:rFonts w:ascii="Aptos" w:hAnsi="Aptos" w:eastAsia="Aptos" w:cs="Aptos"/>
          <w:b w:val="1"/>
          <w:bCs w:val="1"/>
          <w:noProof w:val="0"/>
          <w:sz w:val="22"/>
          <w:szCs w:val="22"/>
          <w:lang w:val="en-GB"/>
        </w:rPr>
        <w:t>Important Reminders:</w:t>
      </w:r>
    </w:p>
    <w:p w:rsidR="6F78D995" w:rsidP="7BCC2D9A" w:rsidRDefault="6F78D995" w14:paraId="089A1089" w14:textId="5FF968EB">
      <w:pPr>
        <w:pStyle w:val="ListParagraph"/>
        <w:numPr>
          <w:ilvl w:val="1"/>
          <w:numId w:val="118"/>
        </w:numPr>
        <w:spacing w:before="0" w:beforeAutospacing="off" w:after="0" w:afterAutospacing="off" w:line="360" w:lineRule="auto"/>
        <w:jc w:val="both"/>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Do not introduce any new information, analysis, or references in this section.</w:t>
      </w:r>
    </w:p>
    <w:p w:rsidR="6F78D995" w:rsidP="7BCC2D9A" w:rsidRDefault="6F78D995" w14:paraId="7448CC4C" w14:textId="734ABCCB">
      <w:pPr>
        <w:pStyle w:val="ListParagraph"/>
        <w:numPr>
          <w:ilvl w:val="1"/>
          <w:numId w:val="118"/>
        </w:numPr>
        <w:spacing w:before="0" w:beforeAutospacing="off" w:after="0" w:afterAutospacing="off" w:line="360" w:lineRule="auto"/>
        <w:jc w:val="both"/>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 xml:space="preserve">Focus only on what has already been discussed and evidenced in your previous chapters. </w:t>
      </w:r>
    </w:p>
    <w:p w:rsidR="6F78D995" w:rsidP="7BCC2D9A" w:rsidRDefault="6F78D995" w14:paraId="5485687C" w14:textId="7E1A8505">
      <w:pPr>
        <w:pStyle w:val="ListParagraph"/>
        <w:numPr>
          <w:ilvl w:val="1"/>
          <w:numId w:val="118"/>
        </w:numPr>
        <w:spacing w:before="0" w:beforeAutospacing="off" w:after="0" w:afterAutospacing="off" w:line="360" w:lineRule="auto"/>
        <w:jc w:val="both"/>
        <w:rPr>
          <w:rFonts w:ascii="Aptos" w:hAnsi="Aptos" w:eastAsia="Aptos" w:cs="Aptos"/>
          <w:noProof w:val="0"/>
          <w:sz w:val="22"/>
          <w:szCs w:val="22"/>
          <w:lang w:val="en-GB"/>
        </w:rPr>
      </w:pPr>
      <w:r w:rsidRPr="7BCC2D9A" w:rsidR="09DD9335">
        <w:rPr>
          <w:rFonts w:ascii="Aptos" w:hAnsi="Aptos" w:eastAsia="Aptos" w:cs="Aptos"/>
          <w:noProof w:val="0"/>
          <w:sz w:val="22"/>
          <w:szCs w:val="22"/>
          <w:lang w:val="en-GB"/>
        </w:rPr>
        <w:t xml:space="preserve">You </w:t>
      </w:r>
      <w:r w:rsidRPr="7BCC2D9A" w:rsidR="09DD9335">
        <w:rPr>
          <w:rFonts w:ascii="Aptos" w:hAnsi="Aptos" w:eastAsia="Aptos" w:cs="Aptos"/>
          <w:b w:val="1"/>
          <w:bCs w:val="1"/>
          <w:noProof w:val="0"/>
          <w:sz w:val="22"/>
          <w:szCs w:val="22"/>
          <w:lang w:val="en-GB"/>
        </w:rPr>
        <w:t>might</w:t>
      </w:r>
      <w:r w:rsidRPr="7BCC2D9A" w:rsidR="09DD9335">
        <w:rPr>
          <w:rFonts w:ascii="Aptos" w:hAnsi="Aptos" w:eastAsia="Aptos" w:cs="Aptos"/>
          <w:noProof w:val="0"/>
          <w:sz w:val="22"/>
          <w:szCs w:val="22"/>
          <w:lang w:val="en-GB"/>
        </w:rPr>
        <w:t xml:space="preserve"> go over the suggested word count, that is okay but don’t forget you also have the abstract!</w:t>
      </w:r>
    </w:p>
    <w:p w:rsidR="6F78D995" w:rsidP="7BCC2D9A" w:rsidRDefault="6F78D995" w14:paraId="096F057D" w14:textId="4B3913AB">
      <w:pPr>
        <w:pStyle w:val="ListParagraph"/>
        <w:numPr>
          <w:ilvl w:val="1"/>
          <w:numId w:val="118"/>
        </w:numPr>
        <w:spacing w:before="0" w:beforeAutospacing="off" w:after="0" w:afterAutospacing="off" w:line="360" w:lineRule="auto"/>
        <w:jc w:val="both"/>
        <w:rPr>
          <w:rFonts w:ascii="Aptos" w:hAnsi="Aptos" w:eastAsia="Aptos" w:cs="Aptos"/>
          <w:noProof w:val="0"/>
          <w:sz w:val="22"/>
          <w:szCs w:val="22"/>
          <w:lang w:val="en-GB"/>
        </w:rPr>
      </w:pPr>
      <w:r w:rsidRPr="7BCC2D9A" w:rsidR="09DD9335">
        <w:rPr>
          <w:rFonts w:ascii="Aptos" w:hAnsi="Aptos" w:eastAsia="Aptos" w:cs="Aptos"/>
          <w:i w:val="1"/>
          <w:iCs w:val="1"/>
          <w:noProof w:val="0"/>
          <w:sz w:val="22"/>
          <w:szCs w:val="22"/>
          <w:lang w:val="en-GB"/>
        </w:rPr>
        <w:t xml:space="preserve"> </w:t>
      </w:r>
      <w:r w:rsidRPr="7BCC2D9A" w:rsidR="09DD9335">
        <w:rPr>
          <w:rFonts w:ascii="Aptos" w:hAnsi="Aptos" w:eastAsia="Aptos" w:cs="Aptos"/>
          <w:noProof w:val="0"/>
          <w:sz w:val="22"/>
          <w:szCs w:val="22"/>
          <w:lang w:val="en-GB"/>
        </w:rPr>
        <w:t>Keep your language clear, confident, and conclusive. This is the final reflection of your work.</w:t>
      </w:r>
    </w:p>
    <w:p w:rsidR="6F78D995" w:rsidP="7BCC2D9A" w:rsidRDefault="6F78D995" w14:paraId="29F4C374" w14:textId="00459D5B">
      <w:pPr>
        <w:pStyle w:val="Heading2"/>
        <w:spacing w:before="40" w:beforeAutospacing="off" w:after="0" w:afterAutospacing="off" w:line="360" w:lineRule="auto"/>
        <w:jc w:val="both"/>
      </w:pPr>
      <w:r w:rsidRPr="7BCC2D9A" w:rsidR="09DD9335">
        <w:rPr>
          <w:rFonts w:ascii="Aptos" w:hAnsi="Aptos" w:eastAsia="Aptos" w:cs="Aptos"/>
          <w:b w:val="0"/>
          <w:bCs w:val="0"/>
          <w:noProof w:val="0"/>
          <w:color w:val="2F5496"/>
          <w:sz w:val="24"/>
          <w:szCs w:val="24"/>
          <w:lang w:val="en-GB"/>
        </w:rPr>
        <w:t xml:space="preserve">5.2 – Recommendations (800 words approx.) </w:t>
      </w:r>
    </w:p>
    <w:p w:rsidR="6F78D995" w:rsidP="7BCC2D9A" w:rsidRDefault="6F78D995" w14:paraId="39728EEC" w14:textId="02F9B7E9">
      <w:pPr>
        <w:spacing w:before="0" w:beforeAutospacing="off" w:after="160" w:afterAutospacing="off" w:line="360" w:lineRule="auto"/>
        <w:jc w:val="both"/>
      </w:pPr>
      <w:r w:rsidRPr="7BCC2D9A" w:rsidR="09DD9335">
        <w:rPr>
          <w:rFonts w:ascii="Times New Roman" w:hAnsi="Times New Roman" w:eastAsia="Times New Roman" w:cs="Times New Roman"/>
          <w:noProof w:val="0"/>
          <w:sz w:val="24"/>
          <w:szCs w:val="24"/>
          <w:lang w:val="en-GB"/>
        </w:rPr>
        <w:t xml:space="preserve"> </w:t>
      </w:r>
    </w:p>
    <w:p w:rsidR="6F78D995" w:rsidP="7BCC2D9A" w:rsidRDefault="6F78D995" w14:paraId="591DEF5C" w14:textId="1ADF7E73">
      <w:pPr>
        <w:spacing w:before="0" w:beforeAutospacing="off" w:after="160" w:afterAutospacing="off" w:line="360" w:lineRule="auto"/>
        <w:jc w:val="both"/>
      </w:pPr>
      <w:r w:rsidRPr="7BCC2D9A" w:rsidR="09DD9335">
        <w:rPr>
          <w:rFonts w:ascii="Times New Roman" w:hAnsi="Times New Roman" w:eastAsia="Times New Roman" w:cs="Times New Roman"/>
          <w:noProof w:val="0"/>
          <w:sz w:val="24"/>
          <w:szCs w:val="24"/>
          <w:lang w:val="en-GB"/>
        </w:rPr>
        <w:t xml:space="preserve">Below you will provide at least 3 recommendations for future practice in relation to your topic area. Your recommendations need to be practical and achievable within theory and/or practice. You will also demonstrate the </w:t>
      </w:r>
      <w:r w:rsidRPr="7BCC2D9A" w:rsidR="09DD9335">
        <w:rPr>
          <w:rFonts w:ascii="Times New Roman" w:hAnsi="Times New Roman" w:eastAsia="Times New Roman" w:cs="Times New Roman"/>
          <w:b w:val="1"/>
          <w:bCs w:val="1"/>
          <w:noProof w:val="0"/>
          <w:sz w:val="24"/>
          <w:szCs w:val="24"/>
          <w:u w:val="single"/>
          <w:lang w:val="en-GB"/>
        </w:rPr>
        <w:t>barriers and limitations</w:t>
      </w:r>
      <w:r w:rsidRPr="7BCC2D9A" w:rsidR="09DD9335">
        <w:rPr>
          <w:rFonts w:ascii="Times New Roman" w:hAnsi="Times New Roman" w:eastAsia="Times New Roman" w:cs="Times New Roman"/>
          <w:noProof w:val="0"/>
          <w:sz w:val="24"/>
          <w:szCs w:val="24"/>
          <w:lang w:val="en-GB"/>
        </w:rPr>
        <w:t xml:space="preserve"> to your recommendations and how this can be overcome. </w:t>
      </w:r>
    </w:p>
    <w:p w:rsidR="6F78D995" w:rsidP="7BCC2D9A" w:rsidRDefault="6F78D995" w14:paraId="54644717" w14:textId="76777CD9">
      <w:pPr>
        <w:spacing w:before="0" w:beforeAutospacing="off" w:after="160" w:afterAutospacing="off" w:line="360" w:lineRule="auto"/>
        <w:jc w:val="both"/>
      </w:pPr>
      <w:r w:rsidRPr="7BCC2D9A" w:rsidR="09DD9335">
        <w:rPr>
          <w:rFonts w:ascii="Times New Roman" w:hAnsi="Times New Roman" w:eastAsia="Times New Roman" w:cs="Times New Roman"/>
          <w:noProof w:val="0"/>
          <w:sz w:val="24"/>
          <w:szCs w:val="24"/>
          <w:lang w:val="en-GB"/>
        </w:rPr>
        <w:t xml:space="preserve"> </w:t>
      </w:r>
    </w:p>
    <w:p w:rsidR="6F78D995" w:rsidP="7BCC2D9A" w:rsidRDefault="6F78D995" w14:paraId="1A4BE3B6" w14:textId="4CF02E44">
      <w:pPr>
        <w:pStyle w:val="Heading1"/>
        <w:spacing w:before="0" w:beforeAutospacing="off" w:after="0" w:afterAutospacing="off" w:line="360" w:lineRule="auto"/>
        <w:ind w:left="220" w:right="0"/>
        <w:jc w:val="both"/>
      </w:pPr>
      <w:r w:rsidRPr="7BCC2D9A" w:rsidR="09DD9335">
        <w:rPr>
          <w:rFonts w:ascii="Aptos" w:hAnsi="Aptos" w:eastAsia="Aptos" w:cs="Aptos"/>
          <w:b w:val="1"/>
          <w:bCs w:val="1"/>
          <w:noProof w:val="0"/>
          <w:sz w:val="28"/>
          <w:szCs w:val="28"/>
          <w:lang w:val="en-GB"/>
        </w:rPr>
        <w:t xml:space="preserve">5.2.1 – Recommendation 1 </w:t>
      </w:r>
    </w:p>
    <w:p w:rsidR="6F78D995" w:rsidP="7BCC2D9A" w:rsidRDefault="6F78D995" w14:paraId="6F3D9908" w14:textId="68368CEE">
      <w:pPr>
        <w:pStyle w:val="Heading1"/>
        <w:spacing w:before="0" w:beforeAutospacing="off" w:after="0" w:afterAutospacing="off" w:line="360" w:lineRule="auto"/>
        <w:ind w:left="220" w:right="0"/>
        <w:jc w:val="both"/>
      </w:pPr>
      <w:r w:rsidRPr="7BCC2D9A" w:rsidR="09DD9335">
        <w:rPr>
          <w:rFonts w:ascii="Aptos" w:hAnsi="Aptos" w:eastAsia="Aptos" w:cs="Aptos"/>
          <w:b w:val="1"/>
          <w:bCs w:val="1"/>
          <w:noProof w:val="0"/>
          <w:sz w:val="28"/>
          <w:szCs w:val="28"/>
          <w:lang w:val="en-GB"/>
        </w:rPr>
        <w:t xml:space="preserve"> </w:t>
      </w:r>
    </w:p>
    <w:p w:rsidR="6F78D995" w:rsidP="7BCC2D9A" w:rsidRDefault="6F78D995" w14:paraId="2ECC249E" w14:textId="0A6490CD">
      <w:pPr>
        <w:pStyle w:val="Heading1"/>
        <w:spacing w:before="0" w:beforeAutospacing="off" w:after="0" w:afterAutospacing="off" w:line="360" w:lineRule="auto"/>
        <w:ind w:left="220" w:right="0"/>
        <w:jc w:val="both"/>
      </w:pPr>
      <w:r w:rsidRPr="7BCC2D9A" w:rsidR="09DD9335">
        <w:rPr>
          <w:rFonts w:ascii="Aptos" w:hAnsi="Aptos" w:eastAsia="Aptos" w:cs="Aptos"/>
          <w:b w:val="1"/>
          <w:bCs w:val="1"/>
          <w:noProof w:val="0"/>
          <w:sz w:val="28"/>
          <w:szCs w:val="28"/>
          <w:lang w:val="en-GB"/>
        </w:rPr>
        <w:t xml:space="preserve">5.2.2 – Recommendation 2 </w:t>
      </w:r>
    </w:p>
    <w:p w:rsidR="6F78D995" w:rsidP="7BCC2D9A" w:rsidRDefault="6F78D995" w14:paraId="48C8EB6B" w14:textId="3FDE6B75">
      <w:pPr>
        <w:pStyle w:val="Heading1"/>
        <w:spacing w:before="0" w:beforeAutospacing="off" w:after="0" w:afterAutospacing="off" w:line="360" w:lineRule="auto"/>
        <w:ind w:left="220" w:right="0"/>
        <w:jc w:val="both"/>
      </w:pPr>
      <w:r w:rsidRPr="7BCC2D9A" w:rsidR="09DD9335">
        <w:rPr>
          <w:rFonts w:ascii="Aptos" w:hAnsi="Aptos" w:eastAsia="Aptos" w:cs="Aptos"/>
          <w:b w:val="1"/>
          <w:bCs w:val="1"/>
          <w:noProof w:val="0"/>
          <w:sz w:val="28"/>
          <w:szCs w:val="28"/>
          <w:lang w:val="en-GB"/>
        </w:rPr>
        <w:t xml:space="preserve"> </w:t>
      </w:r>
    </w:p>
    <w:p w:rsidR="6F78D995" w:rsidP="7BCC2D9A" w:rsidRDefault="6F78D995" w14:paraId="48FF6671" w14:textId="7A697B7B">
      <w:pPr>
        <w:pStyle w:val="Heading1"/>
        <w:spacing w:before="0" w:beforeAutospacing="off" w:after="0" w:afterAutospacing="off" w:line="360" w:lineRule="auto"/>
        <w:ind w:left="220" w:right="0"/>
        <w:jc w:val="both"/>
      </w:pPr>
      <w:r w:rsidRPr="7BCC2D9A" w:rsidR="09DD9335">
        <w:rPr>
          <w:rFonts w:ascii="Aptos" w:hAnsi="Aptos" w:eastAsia="Aptos" w:cs="Aptos"/>
          <w:b w:val="1"/>
          <w:bCs w:val="1"/>
          <w:noProof w:val="0"/>
          <w:sz w:val="28"/>
          <w:szCs w:val="28"/>
          <w:lang w:val="en-GB"/>
        </w:rPr>
        <w:t xml:space="preserve">5.2.3 – Recommendation 3 </w:t>
      </w:r>
    </w:p>
    <w:p w:rsidR="6F78D995" w:rsidP="7BCC2D9A" w:rsidRDefault="6F78D995" w14:paraId="4E1F3C05" w14:textId="566F2FB0">
      <w:pPr>
        <w:spacing w:before="0" w:beforeAutospacing="off" w:after="160" w:afterAutospacing="off" w:line="360" w:lineRule="auto"/>
        <w:jc w:val="both"/>
      </w:pPr>
      <w:r w:rsidRPr="7BCC2D9A" w:rsidR="09DD9335">
        <w:rPr>
          <w:rFonts w:ascii="Times New Roman" w:hAnsi="Times New Roman" w:eastAsia="Times New Roman" w:cs="Times New Roman"/>
          <w:noProof w:val="0"/>
          <w:sz w:val="24"/>
          <w:szCs w:val="24"/>
          <w:lang w:val="en-GB"/>
        </w:rPr>
        <w:t xml:space="preserve"> </w:t>
      </w:r>
    </w:p>
    <w:p w:rsidR="6F78D995" w:rsidP="7BCC2D9A" w:rsidRDefault="6F78D995" w14:paraId="79A6E1E8" w14:textId="556279DE">
      <w:pPr>
        <w:spacing w:before="0" w:beforeAutospacing="off" w:after="160" w:afterAutospacing="off" w:line="360" w:lineRule="auto"/>
        <w:jc w:val="both"/>
      </w:pPr>
      <w:r w:rsidRPr="7BCC2D9A" w:rsidR="09DD9335">
        <w:rPr>
          <w:rFonts w:ascii="Times New Roman" w:hAnsi="Times New Roman" w:eastAsia="Times New Roman" w:cs="Times New Roman"/>
          <w:noProof w:val="0"/>
          <w:sz w:val="24"/>
          <w:szCs w:val="24"/>
          <w:lang w:val="en-GB"/>
        </w:rPr>
        <w:t xml:space="preserve"> </w:t>
      </w:r>
    </w:p>
    <w:p w:rsidR="6F78D995" w:rsidP="7BCC2D9A" w:rsidRDefault="6F78D995" w14:paraId="65F8D7B9" w14:textId="6428211F">
      <w:pPr>
        <w:spacing w:before="0" w:beforeAutospacing="off" w:after="160" w:afterAutospacing="off" w:line="360" w:lineRule="auto"/>
        <w:jc w:val="both"/>
      </w:pPr>
      <w:r w:rsidRPr="7BCC2D9A" w:rsidR="09DD9335">
        <w:rPr>
          <w:rFonts w:ascii="Times New Roman" w:hAnsi="Times New Roman" w:eastAsia="Times New Roman" w:cs="Times New Roman"/>
          <w:noProof w:val="0"/>
          <w:sz w:val="24"/>
          <w:szCs w:val="24"/>
          <w:lang w:val="en-GB"/>
        </w:rPr>
        <w:t xml:space="preserve"> </w:t>
      </w:r>
    </w:p>
    <w:p w:rsidR="6F78D995" w:rsidP="7BCC2D9A" w:rsidRDefault="6F78D995" w14:paraId="0F4C38A6" w14:textId="218D7D0A">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w:rsidR="6F78D995" w:rsidP="7BCC2D9A" w:rsidRDefault="6F78D995" w14:paraId="3E6C7501" w14:textId="3226A435">
      <w:pPr>
        <w:spacing w:before="0" w:beforeAutospacing="off" w:after="160" w:afterAutospacing="off" w:line="360" w:lineRule="auto"/>
        <w:jc w:val="both"/>
        <w:rPr>
          <w:rFonts w:ascii="Aptos" w:hAnsi="Aptos" w:eastAsia="Aptos" w:cs="Aptos"/>
          <w:noProof w:val="0"/>
          <w:sz w:val="22"/>
          <w:szCs w:val="22"/>
          <w:lang w:val="en-GB"/>
        </w:rPr>
      </w:pPr>
    </w:p>
    <w:p w:rsidR="6F78D995" w:rsidP="3207453C" w:rsidRDefault="6F78D995" w14:paraId="36925E46" w14:textId="56F7B186">
      <w:pPr>
        <w:spacing w:before="453" w:beforeAutospacing="off" w:after="45" w:afterAutospacing="off" w:line="360" w:lineRule="auto"/>
        <w:rPr>
          <w:rFonts w:ascii="Arial" w:hAnsi="Arial" w:eastAsia="Arial" w:cs="Arial"/>
          <w:b w:val="0"/>
          <w:bCs w:val="0"/>
          <w:noProof w:val="0"/>
          <w:sz w:val="24"/>
          <w:szCs w:val="24"/>
          <w:lang w:val="en-GB"/>
        </w:rPr>
      </w:pPr>
    </w:p>
    <w:p w:rsidR="6F78D995" w:rsidP="3207453C" w:rsidRDefault="6F78D995" w14:paraId="6FCC325C" w14:textId="6796C533">
      <w:pPr>
        <w:spacing w:before="453" w:beforeAutospacing="off" w:after="45" w:afterAutospacing="off" w:line="360" w:lineRule="auto"/>
        <w:rPr>
          <w:rFonts w:ascii="Arial" w:hAnsi="Arial" w:eastAsia="Arial" w:cs="Arial"/>
          <w:b w:val="1"/>
          <w:bCs w:val="1"/>
          <w:noProof w:val="0"/>
          <w:sz w:val="24"/>
          <w:szCs w:val="24"/>
          <w:lang w:val="en-GB"/>
        </w:rPr>
      </w:pPr>
    </w:p>
    <w:p w:rsidR="6F78D995" w:rsidP="3207453C" w:rsidRDefault="6F78D995" w14:paraId="0ABFA6FD" w14:textId="633140B5">
      <w:pPr>
        <w:spacing w:before="453" w:beforeAutospacing="off" w:after="45" w:afterAutospacing="off" w:line="360" w:lineRule="auto"/>
        <w:rPr>
          <w:rFonts w:ascii="Arial" w:hAnsi="Arial" w:eastAsia="Arial" w:cs="Arial"/>
          <w:b w:val="1"/>
          <w:bCs w:val="1"/>
          <w:noProof w:val="0"/>
          <w:sz w:val="24"/>
          <w:szCs w:val="24"/>
          <w:lang w:val="en-GB"/>
        </w:rPr>
      </w:pPr>
    </w:p>
    <w:p w:rsidR="6F78D995" w:rsidP="3207453C" w:rsidRDefault="6F78D995" w14:paraId="1598C040" w14:textId="4D7866F5">
      <w:pPr>
        <w:spacing w:before="453" w:beforeAutospacing="off" w:after="45" w:afterAutospacing="off" w:line="360" w:lineRule="auto"/>
        <w:rPr>
          <w:rFonts w:ascii="Arial" w:hAnsi="Arial" w:eastAsia="Arial" w:cs="Arial"/>
          <w:b w:val="1"/>
          <w:bCs w:val="1"/>
          <w:noProof w:val="0"/>
          <w:sz w:val="24"/>
          <w:szCs w:val="24"/>
          <w:lang w:val="en-GB"/>
        </w:rPr>
      </w:pPr>
    </w:p>
    <w:p w:rsidR="6F78D995" w:rsidP="3207453C" w:rsidRDefault="6F78D995" w14:paraId="0F88BC47" w14:textId="3AEB488F">
      <w:pPr>
        <w:spacing w:before="453" w:beforeAutospacing="off" w:after="45" w:afterAutospacing="off" w:line="360" w:lineRule="auto"/>
        <w:rPr>
          <w:rFonts w:ascii="Arial" w:hAnsi="Arial" w:eastAsia="Arial" w:cs="Arial"/>
          <w:b w:val="1"/>
          <w:bCs w:val="1"/>
          <w:noProof w:val="0"/>
          <w:sz w:val="24"/>
          <w:szCs w:val="24"/>
          <w:lang w:val="en-GB"/>
        </w:rPr>
      </w:pPr>
    </w:p>
    <w:p w:rsidR="6F78D995" w:rsidP="3207453C" w:rsidRDefault="6F78D995" w14:paraId="4B7FFB75" w14:textId="0F1332B5">
      <w:pPr>
        <w:spacing w:before="453" w:beforeAutospacing="off" w:after="45" w:afterAutospacing="off" w:line="360" w:lineRule="auto"/>
        <w:rPr>
          <w:rFonts w:ascii="Arial" w:hAnsi="Arial" w:eastAsia="Arial" w:cs="Arial"/>
          <w:b w:val="1"/>
          <w:bCs w:val="1"/>
          <w:noProof w:val="0"/>
          <w:sz w:val="24"/>
          <w:szCs w:val="24"/>
          <w:lang w:val="en-GB"/>
        </w:rPr>
      </w:pPr>
    </w:p>
    <w:p w:rsidR="6F78D995" w:rsidP="6F78D995" w:rsidRDefault="6F78D995" w14:paraId="3CDC38F5" w14:textId="3D2B3D14">
      <w:pPr>
        <w:spacing w:before="453" w:beforeAutospacing="off" w:after="45" w:afterAutospacing="off"/>
        <w:rPr>
          <w:rFonts w:ascii="UICTFontTextStyleBody" w:hAnsi="UICTFontTextStyleBody" w:eastAsia="UICTFontTextStyleBody" w:cs="UICTFontTextStyleBody"/>
          <w:b w:val="1"/>
          <w:bCs w:val="1"/>
          <w:noProof w:val="0"/>
          <w:sz w:val="28"/>
          <w:szCs w:val="28"/>
          <w:lang w:val="en-GB"/>
        </w:rPr>
      </w:pPr>
    </w:p>
    <w:p w:rsidR="6F78D995" w:rsidP="6F78D995" w:rsidRDefault="6F78D995" w14:paraId="0F3D28C4" w14:textId="3E707984">
      <w:pPr>
        <w:spacing w:before="453" w:beforeAutospacing="off" w:after="45" w:afterAutospacing="off"/>
        <w:rPr>
          <w:rFonts w:ascii="UICTFontTextStyleBody" w:hAnsi="UICTFontTextStyleBody" w:eastAsia="UICTFontTextStyleBody" w:cs="UICTFontTextStyleBody"/>
          <w:b w:val="1"/>
          <w:bCs w:val="1"/>
          <w:noProof w:val="0"/>
          <w:sz w:val="28"/>
          <w:szCs w:val="28"/>
          <w:lang w:val="en-GB"/>
        </w:rPr>
      </w:pPr>
    </w:p>
    <w:p w:rsidR="6F78D995" w:rsidP="6F78D995" w:rsidRDefault="6F78D995" w14:paraId="0CF250BF" w14:textId="73ED3A59">
      <w:pPr>
        <w:spacing w:before="453" w:beforeAutospacing="off" w:after="45" w:afterAutospacing="off"/>
        <w:rPr>
          <w:rFonts w:ascii="UICTFontTextStyleBody" w:hAnsi="UICTFontTextStyleBody" w:eastAsia="UICTFontTextStyleBody" w:cs="UICTFontTextStyleBody"/>
          <w:b w:val="1"/>
          <w:bCs w:val="1"/>
          <w:noProof w:val="0"/>
          <w:sz w:val="28"/>
          <w:szCs w:val="28"/>
          <w:lang w:val="en-GB"/>
        </w:rPr>
      </w:pPr>
    </w:p>
    <w:p w:rsidR="6F78D995" w:rsidP="6F78D995" w:rsidRDefault="6F78D995" w14:paraId="5F974414" w14:textId="49D75987">
      <w:pPr>
        <w:spacing w:before="453" w:beforeAutospacing="off" w:after="45" w:afterAutospacing="off"/>
        <w:rPr>
          <w:rFonts w:ascii="UICTFontTextStyleBody" w:hAnsi="UICTFontTextStyleBody" w:eastAsia="UICTFontTextStyleBody" w:cs="UICTFontTextStyleBody"/>
          <w:b w:val="1"/>
          <w:bCs w:val="1"/>
          <w:noProof w:val="0"/>
          <w:sz w:val="28"/>
          <w:szCs w:val="28"/>
          <w:lang w:val="en-GB"/>
        </w:rPr>
      </w:pPr>
    </w:p>
    <w:p w:rsidR="6F78D995" w:rsidP="6F78D995" w:rsidRDefault="6F78D995" w14:paraId="6D18A1DE" w14:textId="4E9E5537">
      <w:pPr>
        <w:spacing w:before="453" w:beforeAutospacing="off" w:after="45" w:afterAutospacing="off"/>
        <w:rPr>
          <w:rFonts w:ascii="UICTFontTextStyleBody" w:hAnsi="UICTFontTextStyleBody" w:eastAsia="UICTFontTextStyleBody" w:cs="UICTFontTextStyleBody"/>
          <w:b w:val="1"/>
          <w:bCs w:val="1"/>
          <w:noProof w:val="0"/>
          <w:sz w:val="28"/>
          <w:szCs w:val="28"/>
          <w:lang w:val="en-GB"/>
        </w:rPr>
      </w:pPr>
    </w:p>
    <w:p w:rsidR="032FB4D5" w:rsidP="6F78D995" w:rsidRDefault="032FB4D5" w14:paraId="7863A1AB" w14:textId="3267CAFC">
      <w:pPr>
        <w:spacing w:before="453" w:beforeAutospacing="off" w:after="45" w:afterAutospacing="off"/>
        <w:rPr>
          <w:rFonts w:ascii="UICTFontTextStyleBody" w:hAnsi="UICTFontTextStyleBody" w:eastAsia="UICTFontTextStyleBody" w:cs="UICTFontTextStyleBody"/>
          <w:b w:val="1"/>
          <w:bCs w:val="1"/>
          <w:noProof w:val="0"/>
          <w:sz w:val="28"/>
          <w:szCs w:val="28"/>
          <w:lang w:val="en-GB"/>
        </w:rPr>
      </w:pPr>
      <w:r w:rsidRPr="4973B6DA" w:rsidR="032FB4D5">
        <w:rPr>
          <w:rFonts w:ascii="UICTFontTextStyleBody" w:hAnsi="UICTFontTextStyleBody" w:eastAsia="UICTFontTextStyleBody" w:cs="UICTFontTextStyleBody"/>
          <w:b w:val="1"/>
          <w:bCs w:val="1"/>
          <w:noProof w:val="0"/>
          <w:sz w:val="28"/>
          <w:szCs w:val="28"/>
          <w:lang w:val="en-GB"/>
        </w:rPr>
        <w:t xml:space="preserve">Reference  </w:t>
      </w:r>
    </w:p>
    <w:p w:rsidR="61560DB5" w:rsidP="4973B6DA" w:rsidRDefault="61560DB5" w14:paraId="598A7D83" w14:textId="36096002">
      <w:pPr>
        <w:spacing w:before="0" w:beforeAutospacing="off" w:after="0" w:afterAutospacing="off"/>
      </w:pPr>
      <w:r w:rsidRPr="4973B6DA" w:rsidR="61560DB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Baba, H., Aung, M.N., Miyagi, A., Masu, A., </w:t>
      </w:r>
      <w:r w:rsidRPr="4973B6DA" w:rsidR="61560DB5">
        <w:rPr>
          <w:rFonts w:ascii="Calibri" w:hAnsi="Calibri" w:eastAsia="Calibri" w:cs="Calibri"/>
          <w:b w:val="0"/>
          <w:bCs w:val="0"/>
          <w:i w:val="0"/>
          <w:iCs w:val="0"/>
          <w:caps w:val="0"/>
          <w:smallCaps w:val="0"/>
          <w:noProof w:val="0"/>
          <w:color w:val="000000" w:themeColor="text1" w:themeTint="FF" w:themeShade="FF"/>
          <w:sz w:val="27"/>
          <w:szCs w:val="27"/>
          <w:lang w:val="en-GB"/>
        </w:rPr>
        <w:t>Yokobori</w:t>
      </w:r>
      <w:r w:rsidRPr="4973B6DA" w:rsidR="61560DB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Y., Kiyohara, H., Otake, E. and Yuasa, M. (2024). Exploring the contribution of Japan’s experience in addressing rapid aging in Asia: Focus on dementia care. </w:t>
      </w:r>
      <w:r w:rsidRPr="4973B6DA" w:rsidR="61560DB5">
        <w:rPr>
          <w:rFonts w:ascii="Calibri" w:hAnsi="Calibri" w:eastAsia="Calibri" w:cs="Calibri"/>
          <w:b w:val="0"/>
          <w:bCs w:val="0"/>
          <w:i w:val="1"/>
          <w:iCs w:val="1"/>
          <w:caps w:val="0"/>
          <w:smallCaps w:val="0"/>
          <w:noProof w:val="0"/>
          <w:color w:val="000000" w:themeColor="text1" w:themeTint="FF" w:themeShade="FF"/>
          <w:sz w:val="27"/>
          <w:szCs w:val="27"/>
          <w:lang w:val="en-GB"/>
        </w:rPr>
        <w:t>Global Health &amp; Medicine</w:t>
      </w:r>
      <w:r w:rsidRPr="4973B6DA" w:rsidR="61560DB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t>
      </w:r>
      <w:r w:rsidRPr="4973B6DA" w:rsidR="61560DB5">
        <w:rPr>
          <w:rFonts w:ascii="Calibri" w:hAnsi="Calibri" w:eastAsia="Calibri" w:cs="Calibri"/>
          <w:b w:val="0"/>
          <w:bCs w:val="0"/>
          <w:i w:val="0"/>
          <w:iCs w:val="0"/>
          <w:caps w:val="0"/>
          <w:smallCaps w:val="0"/>
          <w:noProof w:val="0"/>
          <w:color w:val="000000" w:themeColor="text1" w:themeTint="FF" w:themeShade="FF"/>
          <w:sz w:val="27"/>
          <w:szCs w:val="27"/>
          <w:lang w:val="en-GB"/>
        </w:rPr>
        <w:t>advpub</w:t>
      </w:r>
      <w:r w:rsidRPr="4973B6DA" w:rsidR="61560DB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p.2023.01124. </w:t>
      </w:r>
      <w:r w:rsidRPr="4973B6DA" w:rsidR="61560DB5">
        <w:rPr>
          <w:rFonts w:ascii="Calibri" w:hAnsi="Calibri" w:eastAsia="Calibri" w:cs="Calibri"/>
          <w:b w:val="0"/>
          <w:bCs w:val="0"/>
          <w:i w:val="0"/>
          <w:iCs w:val="0"/>
          <w:caps w:val="0"/>
          <w:smallCaps w:val="0"/>
          <w:noProof w:val="0"/>
          <w:color w:val="000000" w:themeColor="text1" w:themeTint="FF" w:themeShade="FF"/>
          <w:sz w:val="27"/>
          <w:szCs w:val="27"/>
          <w:lang w:val="en-GB"/>
        </w:rPr>
        <w:t>doi:https</w:t>
      </w:r>
      <w:r w:rsidRPr="4973B6DA" w:rsidR="61560DB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://doi.org/10.35772/ghm.2023.01124. (Accessed 21 </w:t>
      </w:r>
      <w:r w:rsidRPr="4973B6DA" w:rsidR="61560DB5">
        <w:rPr>
          <w:rFonts w:ascii="Calibri" w:hAnsi="Calibri" w:eastAsia="Calibri" w:cs="Calibri"/>
          <w:b w:val="0"/>
          <w:bCs w:val="0"/>
          <w:i w:val="0"/>
          <w:iCs w:val="0"/>
          <w:caps w:val="0"/>
          <w:smallCaps w:val="0"/>
          <w:noProof w:val="0"/>
          <w:color w:val="000000" w:themeColor="text1" w:themeTint="FF" w:themeShade="FF"/>
          <w:sz w:val="27"/>
          <w:szCs w:val="27"/>
          <w:lang w:val="en-GB"/>
        </w:rPr>
        <w:t>july</w:t>
      </w:r>
      <w:r w:rsidRPr="4973B6DA" w:rsidR="61560DB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2025)</w:t>
      </w:r>
    </w:p>
    <w:p w:rsidR="61560DB5" w:rsidP="4973B6DA" w:rsidRDefault="61560DB5" w14:paraId="6424D910" w14:textId="26A87D01">
      <w:pPr>
        <w:spacing w:before="240" w:beforeAutospacing="off" w:after="240" w:afterAutospacing="off"/>
      </w:pPr>
      <w:r w:rsidRPr="4973B6DA" w:rsidR="61560DB5">
        <w:rPr>
          <w:rFonts w:ascii="Calibri" w:hAnsi="Calibri" w:eastAsia="Calibri" w:cs="Calibri"/>
          <w:b w:val="0"/>
          <w:bCs w:val="0"/>
          <w:i w:val="0"/>
          <w:iCs w:val="0"/>
          <w:caps w:val="0"/>
          <w:smallCaps w:val="0"/>
          <w:noProof w:val="0"/>
          <w:color w:val="000000" w:themeColor="text1" w:themeTint="FF" w:themeShade="FF"/>
          <w:sz w:val="28"/>
          <w:szCs w:val="28"/>
          <w:lang w:val="en-GB"/>
        </w:rPr>
        <w:t>‌</w:t>
      </w:r>
    </w:p>
    <w:p w:rsidR="4973B6DA" w:rsidP="4973B6DA" w:rsidRDefault="4973B6DA" w14:paraId="7ADB7F38" w14:textId="2E097D19">
      <w:pPr>
        <w:spacing w:before="453" w:beforeAutospacing="off" w:after="45" w:afterAutospacing="off"/>
        <w:rPr>
          <w:rFonts w:ascii="UICTFontTextStyleBody" w:hAnsi="UICTFontTextStyleBody" w:eastAsia="UICTFontTextStyleBody" w:cs="UICTFontTextStyleBody"/>
          <w:b w:val="1"/>
          <w:bCs w:val="1"/>
          <w:noProof w:val="0"/>
          <w:sz w:val="28"/>
          <w:szCs w:val="28"/>
          <w:lang w:val="en-GB"/>
        </w:rPr>
      </w:pPr>
    </w:p>
    <w:p w:rsidR="4973B6DA" w:rsidP="4973B6DA" w:rsidRDefault="4973B6DA" w14:paraId="0FF10F8B" w14:textId="42E96281">
      <w:pPr>
        <w:spacing w:before="453" w:beforeAutospacing="off" w:after="45" w:afterAutospacing="off"/>
        <w:rPr>
          <w:rFonts w:ascii="UICTFontTextStyleBody" w:hAnsi="UICTFontTextStyleBody" w:eastAsia="UICTFontTextStyleBody" w:cs="UICTFontTextStyleBody"/>
          <w:b w:val="1"/>
          <w:bCs w:val="1"/>
          <w:noProof w:val="0"/>
          <w:sz w:val="28"/>
          <w:szCs w:val="28"/>
          <w:lang w:val="en-GB"/>
        </w:rPr>
      </w:pPr>
    </w:p>
    <w:p w:rsidR="4973B6DA" w:rsidP="4973B6DA" w:rsidRDefault="4973B6DA" w14:paraId="412DC62B" w14:textId="4054BF1B">
      <w:pPr>
        <w:spacing w:before="453" w:beforeAutospacing="off" w:after="45" w:afterAutospacing="off"/>
        <w:rPr>
          <w:rFonts w:ascii="UICTFontTextStyleBody" w:hAnsi="UICTFontTextStyleBody" w:eastAsia="UICTFontTextStyleBody" w:cs="UICTFontTextStyleBody"/>
          <w:b w:val="1"/>
          <w:bCs w:val="1"/>
          <w:noProof w:val="0"/>
          <w:sz w:val="28"/>
          <w:szCs w:val="28"/>
          <w:lang w:val="en-GB"/>
        </w:rPr>
      </w:pPr>
    </w:p>
    <w:p w:rsidR="4973B6DA" w:rsidP="4973B6DA" w:rsidRDefault="4973B6DA" w14:paraId="2396723C" w14:textId="42FC1D04">
      <w:pPr>
        <w:spacing w:before="453" w:beforeAutospacing="off" w:after="45" w:afterAutospacing="off"/>
        <w:rPr>
          <w:rFonts w:ascii="UICTFontTextStyleBody" w:hAnsi="UICTFontTextStyleBody" w:eastAsia="UICTFontTextStyleBody" w:cs="UICTFontTextStyleBody"/>
          <w:b w:val="1"/>
          <w:bCs w:val="1"/>
          <w:noProof w:val="0"/>
          <w:sz w:val="28"/>
          <w:szCs w:val="28"/>
          <w:lang w:val="en-GB"/>
        </w:rPr>
      </w:pPr>
    </w:p>
    <w:p w:rsidR="032FB4D5" w:rsidP="6F78D995" w:rsidRDefault="032FB4D5" w14:paraId="5E713CC0" w14:textId="2C344803">
      <w:pPr>
        <w:spacing w:before="0" w:beforeAutospacing="off" w:after="240" w:afterAutospacing="off" w:line="360" w:lineRule="auto"/>
      </w:pPr>
      <w:r w:rsidRPr="6F78D995" w:rsidR="032FB4D5">
        <w:rPr>
          <w:rFonts w:ascii="Times New Roman" w:hAnsi="Times New Roman" w:eastAsia="Times New Roman" w:cs="Times New Roman"/>
          <w:noProof w:val="0"/>
          <w:sz w:val="24"/>
          <w:szCs w:val="24"/>
          <w:lang w:val="en-GB"/>
        </w:rPr>
        <w:t xml:space="preserve">National Institute on Aging (2022). </w:t>
      </w:r>
      <w:r w:rsidRPr="6F78D995" w:rsidR="032FB4D5">
        <w:rPr>
          <w:rFonts w:ascii="Times New Roman" w:hAnsi="Times New Roman" w:eastAsia="Times New Roman" w:cs="Times New Roman"/>
          <w:i w:val="1"/>
          <w:iCs w:val="1"/>
          <w:noProof w:val="0"/>
          <w:sz w:val="24"/>
          <w:szCs w:val="24"/>
          <w:lang w:val="en-GB"/>
        </w:rPr>
        <w:t>What Is Dementia? Symptoms, types, and Diagnosis.</w:t>
      </w:r>
      <w:r w:rsidRPr="6F78D995" w:rsidR="032FB4D5">
        <w:rPr>
          <w:rFonts w:ascii="Times New Roman" w:hAnsi="Times New Roman" w:eastAsia="Times New Roman" w:cs="Times New Roman"/>
          <w:noProof w:val="0"/>
          <w:sz w:val="24"/>
          <w:szCs w:val="24"/>
          <w:lang w:val="en-GB"/>
        </w:rPr>
        <w:t xml:space="preserve"> Available at: </w:t>
      </w:r>
      <w:hyperlink r:id="Re1ec38efcfd94374">
        <w:r w:rsidRPr="6F78D995" w:rsidR="032FB4D5">
          <w:rPr>
            <w:rStyle w:val="Hyperlink"/>
            <w:rFonts w:ascii="Times New Roman" w:hAnsi="Times New Roman" w:eastAsia="Times New Roman" w:cs="Times New Roman"/>
            <w:noProof w:val="0"/>
            <w:sz w:val="24"/>
            <w:szCs w:val="24"/>
            <w:lang w:val="en-GB"/>
          </w:rPr>
          <w:t>https://www.nia.nih.gov/health/alzheimers-and-dementia/what-dementia-symptoms-types-and-diagnosis</w:t>
        </w:r>
      </w:hyperlink>
      <w:r w:rsidRPr="6F78D995" w:rsidR="032FB4D5">
        <w:rPr>
          <w:rFonts w:ascii="Times New Roman" w:hAnsi="Times New Roman" w:eastAsia="Times New Roman" w:cs="Times New Roman"/>
          <w:noProof w:val="0"/>
          <w:sz w:val="24"/>
          <w:szCs w:val="24"/>
          <w:lang w:val="en-GB"/>
        </w:rPr>
        <w:t>. Accessed 4</w:t>
      </w:r>
      <w:r w:rsidRPr="6F78D995" w:rsidR="032FB4D5">
        <w:rPr>
          <w:rFonts w:ascii="Times New Roman" w:hAnsi="Times New Roman" w:eastAsia="Times New Roman" w:cs="Times New Roman"/>
          <w:noProof w:val="0"/>
          <w:sz w:val="24"/>
          <w:szCs w:val="24"/>
          <w:vertAlign w:val="superscript"/>
          <w:lang w:val="en-GB"/>
        </w:rPr>
        <w:t>th</w:t>
      </w:r>
      <w:r w:rsidRPr="6F78D995" w:rsidR="032FB4D5">
        <w:rPr>
          <w:rFonts w:ascii="Times New Roman" w:hAnsi="Times New Roman" w:eastAsia="Times New Roman" w:cs="Times New Roman"/>
          <w:noProof w:val="0"/>
          <w:sz w:val="24"/>
          <w:szCs w:val="24"/>
          <w:lang w:val="en-GB"/>
        </w:rPr>
        <w:t xml:space="preserve"> </w:t>
      </w:r>
      <w:r w:rsidRPr="6F78D995" w:rsidR="032FB4D5">
        <w:rPr>
          <w:rFonts w:ascii="Times New Roman" w:hAnsi="Times New Roman" w:eastAsia="Times New Roman" w:cs="Times New Roman"/>
          <w:noProof w:val="0"/>
          <w:sz w:val="24"/>
          <w:szCs w:val="24"/>
          <w:lang w:val="en-GB"/>
        </w:rPr>
        <w:t>june</w:t>
      </w:r>
      <w:r w:rsidRPr="6F78D995" w:rsidR="032FB4D5">
        <w:rPr>
          <w:rFonts w:ascii="Times New Roman" w:hAnsi="Times New Roman" w:eastAsia="Times New Roman" w:cs="Times New Roman"/>
          <w:noProof w:val="0"/>
          <w:sz w:val="24"/>
          <w:szCs w:val="24"/>
          <w:lang w:val="en-GB"/>
        </w:rPr>
        <w:t xml:space="preserve"> 2025</w:t>
      </w:r>
    </w:p>
    <w:p w:rsidR="146ED555" w:rsidP="6F78D995" w:rsidRDefault="146ED555" w14:paraId="515D406F" w14:textId="664707C1">
      <w:pPr>
        <w:spacing w:before="0" w:beforeAutospacing="off" w:after="240" w:afterAutospacing="off" w:line="360" w:lineRule="auto"/>
      </w:pPr>
      <w:r w:rsidRPr="6F78D995" w:rsidR="146ED555">
        <w:rPr>
          <w:rFonts w:ascii="Times New Roman" w:hAnsi="Times New Roman" w:eastAsia="Times New Roman" w:cs="Times New Roman"/>
          <w:noProof w:val="0"/>
          <w:sz w:val="24"/>
          <w:szCs w:val="24"/>
          <w:lang w:val="en-GB"/>
        </w:rPr>
        <w:t xml:space="preserve">World Health Organisation (2025). </w:t>
      </w:r>
      <w:r w:rsidRPr="6F78D995" w:rsidR="146ED555">
        <w:rPr>
          <w:rFonts w:ascii="Times New Roman" w:hAnsi="Times New Roman" w:eastAsia="Times New Roman" w:cs="Times New Roman"/>
          <w:i w:val="1"/>
          <w:iCs w:val="1"/>
          <w:noProof w:val="0"/>
          <w:sz w:val="24"/>
          <w:szCs w:val="24"/>
          <w:lang w:val="en-GB"/>
        </w:rPr>
        <w:t>Dementia</w:t>
      </w:r>
      <w:r w:rsidRPr="6F78D995" w:rsidR="146ED555">
        <w:rPr>
          <w:rFonts w:ascii="Times New Roman" w:hAnsi="Times New Roman" w:eastAsia="Times New Roman" w:cs="Times New Roman"/>
          <w:noProof w:val="0"/>
          <w:sz w:val="24"/>
          <w:szCs w:val="24"/>
          <w:lang w:val="en-GB"/>
        </w:rPr>
        <w:t xml:space="preserve">. Available at: </w:t>
      </w:r>
      <w:hyperlink r:id="Rf138622a0ce84b1b">
        <w:r w:rsidRPr="6F78D995" w:rsidR="146ED555">
          <w:rPr>
            <w:rStyle w:val="Hyperlink"/>
            <w:rFonts w:ascii="Times New Roman" w:hAnsi="Times New Roman" w:eastAsia="Times New Roman" w:cs="Times New Roman"/>
            <w:noProof w:val="0"/>
            <w:sz w:val="24"/>
            <w:szCs w:val="24"/>
            <w:lang w:val="en-GB"/>
          </w:rPr>
          <w:t>https://www.who.int/news-room/fact-sheets/detail/dementia</w:t>
        </w:r>
      </w:hyperlink>
      <w:r w:rsidRPr="6F78D995" w:rsidR="146ED555">
        <w:rPr>
          <w:rFonts w:ascii="Times New Roman" w:hAnsi="Times New Roman" w:eastAsia="Times New Roman" w:cs="Times New Roman"/>
          <w:noProof w:val="0"/>
          <w:sz w:val="24"/>
          <w:szCs w:val="24"/>
          <w:lang w:val="en-GB"/>
        </w:rPr>
        <w:t>. Accessed 4</w:t>
      </w:r>
      <w:r w:rsidRPr="6F78D995" w:rsidR="146ED555">
        <w:rPr>
          <w:rFonts w:ascii="Times New Roman" w:hAnsi="Times New Roman" w:eastAsia="Times New Roman" w:cs="Times New Roman"/>
          <w:noProof w:val="0"/>
          <w:sz w:val="24"/>
          <w:szCs w:val="24"/>
          <w:vertAlign w:val="superscript"/>
          <w:lang w:val="en-GB"/>
        </w:rPr>
        <w:t>th</w:t>
      </w:r>
      <w:r w:rsidRPr="6F78D995" w:rsidR="146ED555">
        <w:rPr>
          <w:rFonts w:ascii="Times New Roman" w:hAnsi="Times New Roman" w:eastAsia="Times New Roman" w:cs="Times New Roman"/>
          <w:noProof w:val="0"/>
          <w:sz w:val="24"/>
          <w:szCs w:val="24"/>
          <w:lang w:val="en-GB"/>
        </w:rPr>
        <w:t xml:space="preserve"> june 2025</w:t>
      </w:r>
    </w:p>
    <w:p w:rsidR="404F9482" w:rsidP="6F78D995" w:rsidRDefault="404F9482" w14:paraId="631AF12E" w14:textId="6D79DC11">
      <w:pPr>
        <w:spacing w:before="0" w:beforeAutospacing="off" w:after="240" w:afterAutospacing="off" w:line="360" w:lineRule="auto"/>
        <w:rPr>
          <w:rFonts w:ascii="Verdana" w:hAnsi="Verdana" w:eastAsia="Verdana" w:cs="Verdana"/>
          <w:b w:val="0"/>
          <w:bCs w:val="0"/>
          <w:i w:val="1"/>
          <w:iCs w:val="1"/>
          <w:caps w:val="0"/>
          <w:smallCaps w:val="0"/>
          <w:noProof w:val="0"/>
          <w:color w:val="555555"/>
          <w:sz w:val="18"/>
          <w:szCs w:val="18"/>
          <w:lang w:val="en-GB"/>
        </w:rPr>
      </w:pPr>
      <w:r w:rsidRPr="6F78D995" w:rsidR="404F9482">
        <w:rPr>
          <w:rFonts w:ascii="Verdana" w:hAnsi="Verdana" w:eastAsia="Verdana" w:cs="Verdana"/>
          <w:b w:val="0"/>
          <w:bCs w:val="0"/>
          <w:i w:val="0"/>
          <w:iCs w:val="0"/>
          <w:caps w:val="0"/>
          <w:smallCaps w:val="0"/>
          <w:noProof w:val="0"/>
          <w:color w:val="555555"/>
          <w:sz w:val="18"/>
          <w:szCs w:val="18"/>
          <w:lang w:val="en-GB"/>
        </w:rPr>
        <w:t xml:space="preserve">CASTRO-ALDRETE, L., MOSER, M.V., PUTIGNANO, G., FERRETTI, M.T., SCHUMACHER DIMECH, A. and SANTUCCIONE CHADHA, A., 2023. Sex and gender considerations in Alzheimer’s disease: The Women’s Brain Project contribution. </w:t>
      </w:r>
      <w:r w:rsidRPr="6F78D995" w:rsidR="404F9482">
        <w:rPr>
          <w:rFonts w:ascii="Verdana" w:hAnsi="Verdana" w:eastAsia="Verdana" w:cs="Verdana"/>
          <w:b w:val="0"/>
          <w:bCs w:val="0"/>
          <w:i w:val="1"/>
          <w:iCs w:val="1"/>
          <w:caps w:val="0"/>
          <w:smallCaps w:val="0"/>
          <w:noProof w:val="0"/>
          <w:color w:val="555555"/>
          <w:sz w:val="18"/>
          <w:szCs w:val="18"/>
          <w:lang w:val="en-GB"/>
        </w:rPr>
        <w:t>Frontiers in Aging Neuroscience. Accessed 4</w:t>
      </w:r>
      <w:r w:rsidRPr="6F78D995" w:rsidR="404F9482">
        <w:rPr>
          <w:rFonts w:ascii="Verdana" w:hAnsi="Verdana" w:eastAsia="Verdana" w:cs="Verdana"/>
          <w:b w:val="0"/>
          <w:bCs w:val="0"/>
          <w:i w:val="1"/>
          <w:iCs w:val="1"/>
          <w:caps w:val="0"/>
          <w:smallCaps w:val="0"/>
          <w:noProof w:val="0"/>
          <w:color w:val="555555"/>
          <w:sz w:val="18"/>
          <w:szCs w:val="18"/>
          <w:vertAlign w:val="superscript"/>
          <w:lang w:val="en-GB"/>
        </w:rPr>
        <w:t>th</w:t>
      </w:r>
      <w:r w:rsidRPr="6F78D995" w:rsidR="404F9482">
        <w:rPr>
          <w:rFonts w:ascii="Verdana" w:hAnsi="Verdana" w:eastAsia="Verdana" w:cs="Verdana"/>
          <w:b w:val="0"/>
          <w:bCs w:val="0"/>
          <w:i w:val="1"/>
          <w:iCs w:val="1"/>
          <w:caps w:val="0"/>
          <w:smallCaps w:val="0"/>
          <w:noProof w:val="0"/>
          <w:color w:val="555555"/>
          <w:sz w:val="18"/>
          <w:szCs w:val="18"/>
          <w:lang w:val="en-GB"/>
        </w:rPr>
        <w:t xml:space="preserve"> </w:t>
      </w:r>
      <w:r w:rsidRPr="6F78D995" w:rsidR="404F9482">
        <w:rPr>
          <w:rFonts w:ascii="Verdana" w:hAnsi="Verdana" w:eastAsia="Verdana" w:cs="Verdana"/>
          <w:b w:val="0"/>
          <w:bCs w:val="0"/>
          <w:i w:val="1"/>
          <w:iCs w:val="1"/>
          <w:caps w:val="0"/>
          <w:smallCaps w:val="0"/>
          <w:noProof w:val="0"/>
          <w:color w:val="555555"/>
          <w:sz w:val="18"/>
          <w:szCs w:val="18"/>
          <w:lang w:val="en-GB"/>
        </w:rPr>
        <w:t>june</w:t>
      </w:r>
      <w:r w:rsidRPr="6F78D995" w:rsidR="404F9482">
        <w:rPr>
          <w:rFonts w:ascii="Verdana" w:hAnsi="Verdana" w:eastAsia="Verdana" w:cs="Verdana"/>
          <w:b w:val="0"/>
          <w:bCs w:val="0"/>
          <w:i w:val="1"/>
          <w:iCs w:val="1"/>
          <w:caps w:val="0"/>
          <w:smallCaps w:val="0"/>
          <w:noProof w:val="0"/>
          <w:color w:val="555555"/>
          <w:sz w:val="18"/>
          <w:szCs w:val="18"/>
          <w:lang w:val="en-GB"/>
        </w:rPr>
        <w:t xml:space="preserve"> 2025</w:t>
      </w:r>
    </w:p>
    <w:p w:rsidR="43A00640" w:rsidP="6F78D995" w:rsidRDefault="43A00640" w14:paraId="250341E5" w14:textId="7B5A4D9E">
      <w:pPr>
        <w:spacing w:before="0" w:beforeAutospacing="off" w:after="240" w:afterAutospacing="off" w:line="360" w:lineRule="auto"/>
      </w:pPr>
      <w:r w:rsidRPr="6F78D995" w:rsidR="43A00640">
        <w:rPr>
          <w:rFonts w:ascii="Times New Roman" w:hAnsi="Times New Roman" w:eastAsia="Times New Roman" w:cs="Times New Roman"/>
          <w:noProof w:val="0"/>
          <w:sz w:val="24"/>
          <w:szCs w:val="24"/>
          <w:lang w:val="en-GB"/>
        </w:rPr>
        <w:t xml:space="preserve">National Institute on Aging (2023). </w:t>
      </w:r>
      <w:r w:rsidRPr="6F78D995" w:rsidR="43A00640">
        <w:rPr>
          <w:rFonts w:ascii="Times New Roman" w:hAnsi="Times New Roman" w:eastAsia="Times New Roman" w:cs="Times New Roman"/>
          <w:i w:val="1"/>
          <w:iCs w:val="1"/>
          <w:noProof w:val="0"/>
          <w:sz w:val="24"/>
          <w:szCs w:val="24"/>
          <w:lang w:val="en-GB"/>
        </w:rPr>
        <w:t>Understanding Different Types of Dementia</w:t>
      </w:r>
      <w:r w:rsidRPr="6F78D995" w:rsidR="43A00640">
        <w:rPr>
          <w:rFonts w:ascii="Times New Roman" w:hAnsi="Times New Roman" w:eastAsia="Times New Roman" w:cs="Times New Roman"/>
          <w:noProof w:val="0"/>
          <w:sz w:val="24"/>
          <w:szCs w:val="24"/>
          <w:lang w:val="en-GB"/>
        </w:rPr>
        <w:t xml:space="preserve">. Available at: </w:t>
      </w:r>
      <w:hyperlink r:id="R43ff8d8e514145b8">
        <w:r w:rsidRPr="6F78D995" w:rsidR="43A00640">
          <w:rPr>
            <w:rStyle w:val="Hyperlink"/>
            <w:rFonts w:ascii="Times New Roman" w:hAnsi="Times New Roman" w:eastAsia="Times New Roman" w:cs="Times New Roman"/>
            <w:noProof w:val="0"/>
            <w:sz w:val="24"/>
            <w:szCs w:val="24"/>
            <w:lang w:val="en-GB"/>
          </w:rPr>
          <w:t>https://www.nia.nih.gov/health/alzheimers-and-dementia/understanding-different-types-dementia</w:t>
        </w:r>
      </w:hyperlink>
      <w:r w:rsidRPr="6F78D995" w:rsidR="43A00640">
        <w:rPr>
          <w:rFonts w:ascii="Times New Roman" w:hAnsi="Times New Roman" w:eastAsia="Times New Roman" w:cs="Times New Roman"/>
          <w:noProof w:val="0"/>
          <w:sz w:val="24"/>
          <w:szCs w:val="24"/>
          <w:lang w:val="en-GB"/>
        </w:rPr>
        <w:t>. Accessed 4</w:t>
      </w:r>
      <w:r w:rsidRPr="6F78D995" w:rsidR="43A00640">
        <w:rPr>
          <w:rFonts w:ascii="Times New Roman" w:hAnsi="Times New Roman" w:eastAsia="Times New Roman" w:cs="Times New Roman"/>
          <w:noProof w:val="0"/>
          <w:sz w:val="24"/>
          <w:szCs w:val="24"/>
          <w:vertAlign w:val="superscript"/>
          <w:lang w:val="en-GB"/>
        </w:rPr>
        <w:t>th</w:t>
      </w:r>
      <w:r w:rsidRPr="6F78D995" w:rsidR="43A00640">
        <w:rPr>
          <w:rFonts w:ascii="Times New Roman" w:hAnsi="Times New Roman" w:eastAsia="Times New Roman" w:cs="Times New Roman"/>
          <w:noProof w:val="0"/>
          <w:sz w:val="24"/>
          <w:szCs w:val="24"/>
          <w:lang w:val="en-GB"/>
        </w:rPr>
        <w:t xml:space="preserve"> june 2025</w:t>
      </w:r>
    </w:p>
    <w:p w:rsidR="51CFE1AC" w:rsidP="6F78D995" w:rsidRDefault="51CFE1AC" w14:paraId="5506A75C" w14:textId="0084E5AF">
      <w:pPr>
        <w:spacing w:before="0" w:beforeAutospacing="off" w:after="0" w:afterAutospacing="off"/>
      </w:pPr>
      <w:r w:rsidRPr="6F78D995" w:rsidR="51CFE1AC">
        <w:rPr>
          <w:rFonts w:ascii="Times New Roman" w:hAnsi="Times New Roman" w:eastAsia="Times New Roman" w:cs="Times New Roman"/>
          <w:noProof w:val="0"/>
          <w:sz w:val="24"/>
          <w:szCs w:val="24"/>
          <w:lang w:val="en-GB"/>
        </w:rPr>
        <w:t xml:space="preserve">Andrew MK, Tierney MC. The puzzle of sex, </w:t>
      </w:r>
      <w:r w:rsidRPr="6F78D995" w:rsidR="51CFE1AC">
        <w:rPr>
          <w:rFonts w:ascii="Times New Roman" w:hAnsi="Times New Roman" w:eastAsia="Times New Roman" w:cs="Times New Roman"/>
          <w:noProof w:val="0"/>
          <w:sz w:val="24"/>
          <w:szCs w:val="24"/>
          <w:lang w:val="en-GB"/>
        </w:rPr>
        <w:t>gender</w:t>
      </w:r>
      <w:r w:rsidRPr="6F78D995" w:rsidR="51CFE1AC">
        <w:rPr>
          <w:rFonts w:ascii="Times New Roman" w:hAnsi="Times New Roman" w:eastAsia="Times New Roman" w:cs="Times New Roman"/>
          <w:noProof w:val="0"/>
          <w:sz w:val="24"/>
          <w:szCs w:val="24"/>
          <w:lang w:val="en-GB"/>
        </w:rPr>
        <w:t xml:space="preserve"> and Alzheimer’s disease: Why are women more often affected than men? </w:t>
      </w:r>
      <w:r w:rsidRPr="6F78D995" w:rsidR="51CFE1AC">
        <w:rPr>
          <w:rFonts w:ascii="Times New Roman" w:hAnsi="Times New Roman" w:eastAsia="Times New Roman" w:cs="Times New Roman"/>
          <w:i w:val="1"/>
          <w:iCs w:val="1"/>
          <w:noProof w:val="0"/>
          <w:sz w:val="24"/>
          <w:szCs w:val="24"/>
          <w:lang w:val="en-GB"/>
        </w:rPr>
        <w:t>Women’s Health</w:t>
      </w:r>
      <w:r w:rsidRPr="6F78D995" w:rsidR="51CFE1AC">
        <w:rPr>
          <w:rFonts w:ascii="Times New Roman" w:hAnsi="Times New Roman" w:eastAsia="Times New Roman" w:cs="Times New Roman"/>
          <w:noProof w:val="0"/>
          <w:sz w:val="24"/>
          <w:szCs w:val="24"/>
          <w:lang w:val="en-GB"/>
        </w:rPr>
        <w:t xml:space="preserve">. 2018;14. doi:10.1177/1745506518817995 </w:t>
      </w:r>
      <w:r w:rsidRPr="6F78D995" w:rsidR="51CFE1AC">
        <w:rPr>
          <w:rFonts w:ascii="Times New Roman" w:hAnsi="Times New Roman" w:eastAsia="Times New Roman" w:cs="Times New Roman"/>
          <w:noProof w:val="0"/>
          <w:sz w:val="24"/>
          <w:szCs w:val="24"/>
          <w:lang w:val="en-GB"/>
        </w:rPr>
        <w:t>Accessed  5</w:t>
      </w:r>
      <w:r w:rsidRPr="6F78D995" w:rsidR="51CFE1AC">
        <w:rPr>
          <w:rFonts w:ascii="Times New Roman" w:hAnsi="Times New Roman" w:eastAsia="Times New Roman" w:cs="Times New Roman"/>
          <w:noProof w:val="0"/>
          <w:sz w:val="24"/>
          <w:szCs w:val="24"/>
          <w:lang w:val="en-GB"/>
        </w:rPr>
        <w:t xml:space="preserve"> </w:t>
      </w:r>
      <w:r w:rsidRPr="6F78D995" w:rsidR="51CFE1AC">
        <w:rPr>
          <w:rFonts w:ascii="Times New Roman" w:hAnsi="Times New Roman" w:eastAsia="Times New Roman" w:cs="Times New Roman"/>
          <w:noProof w:val="0"/>
          <w:sz w:val="24"/>
          <w:szCs w:val="24"/>
          <w:lang w:val="en-GB"/>
        </w:rPr>
        <w:t>june</w:t>
      </w:r>
      <w:r w:rsidRPr="6F78D995" w:rsidR="51CFE1AC">
        <w:rPr>
          <w:rFonts w:ascii="Times New Roman" w:hAnsi="Times New Roman" w:eastAsia="Times New Roman" w:cs="Times New Roman"/>
          <w:noProof w:val="0"/>
          <w:sz w:val="24"/>
          <w:szCs w:val="24"/>
          <w:lang w:val="en-GB"/>
        </w:rPr>
        <w:t xml:space="preserve">  2025</w:t>
      </w:r>
    </w:p>
    <w:p w:rsidR="6F78D995" w:rsidP="6F78D995" w:rsidRDefault="6F78D995" w14:paraId="10012BA2" w14:textId="454A7DF5">
      <w:pPr>
        <w:spacing w:before="0" w:beforeAutospacing="off" w:after="0" w:afterAutospacing="off"/>
        <w:rPr>
          <w:rFonts w:ascii="Times New Roman" w:hAnsi="Times New Roman" w:eastAsia="Times New Roman" w:cs="Times New Roman"/>
          <w:noProof w:val="0"/>
          <w:sz w:val="24"/>
          <w:szCs w:val="24"/>
          <w:lang w:val="en-GB"/>
        </w:rPr>
      </w:pPr>
    </w:p>
    <w:p w:rsidR="315372CB" w:rsidP="6F78D995" w:rsidRDefault="315372CB" w14:paraId="50A53BAA" w14:textId="0375ED36">
      <w:pPr>
        <w:spacing w:before="0" w:beforeAutospacing="off" w:after="0" w:afterAutospacing="off"/>
      </w:pPr>
      <w:r w:rsidRPr="6F78D995" w:rsidR="315372CB">
        <w:rPr>
          <w:rFonts w:ascii="Times New Roman" w:hAnsi="Times New Roman" w:eastAsia="Times New Roman" w:cs="Times New Roman"/>
          <w:noProof w:val="0"/>
          <w:sz w:val="24"/>
          <w:szCs w:val="24"/>
          <w:lang w:val="en-GB"/>
        </w:rPr>
        <w:t xml:space="preserve">Ray, M., &amp; Dening, T. (2021). Understanding the causes, symptoms and effects of young-onset dementia. </w:t>
      </w:r>
      <w:r w:rsidRPr="6F78D995" w:rsidR="315372CB">
        <w:rPr>
          <w:rFonts w:ascii="Times New Roman" w:hAnsi="Times New Roman" w:eastAsia="Times New Roman" w:cs="Times New Roman"/>
          <w:i w:val="1"/>
          <w:iCs w:val="1"/>
          <w:noProof w:val="0"/>
          <w:sz w:val="24"/>
          <w:szCs w:val="24"/>
          <w:lang w:val="en-GB"/>
        </w:rPr>
        <w:t>Nursing Standard</w:t>
      </w:r>
      <w:r w:rsidRPr="6F78D995" w:rsidR="315372CB">
        <w:rPr>
          <w:rFonts w:ascii="Times New Roman" w:hAnsi="Times New Roman" w:eastAsia="Times New Roman" w:cs="Times New Roman"/>
          <w:noProof w:val="0"/>
          <w:sz w:val="24"/>
          <w:szCs w:val="24"/>
          <w:lang w:val="en-GB"/>
        </w:rPr>
        <w:t xml:space="preserve">, </w:t>
      </w:r>
      <w:r w:rsidRPr="6F78D995" w:rsidR="315372CB">
        <w:rPr>
          <w:rFonts w:ascii="Times New Roman" w:hAnsi="Times New Roman" w:eastAsia="Times New Roman" w:cs="Times New Roman"/>
          <w:i w:val="1"/>
          <w:iCs w:val="1"/>
          <w:noProof w:val="0"/>
          <w:sz w:val="24"/>
          <w:szCs w:val="24"/>
          <w:lang w:val="en-GB"/>
        </w:rPr>
        <w:t>36</w:t>
      </w:r>
      <w:r w:rsidRPr="6F78D995" w:rsidR="315372CB">
        <w:rPr>
          <w:rFonts w:ascii="Times New Roman" w:hAnsi="Times New Roman" w:eastAsia="Times New Roman" w:cs="Times New Roman"/>
          <w:noProof w:val="0"/>
          <w:sz w:val="24"/>
          <w:szCs w:val="24"/>
          <w:lang w:val="en-GB"/>
        </w:rPr>
        <w:t xml:space="preserve">(1), 43–50. </w:t>
      </w:r>
      <w:hyperlink r:id="R5600ca809e1c4b05">
        <w:r w:rsidRPr="6F78D995" w:rsidR="315372CB">
          <w:rPr>
            <w:rStyle w:val="Hyperlink"/>
            <w:rFonts w:ascii="Times New Roman" w:hAnsi="Times New Roman" w:eastAsia="Times New Roman" w:cs="Times New Roman"/>
            <w:noProof w:val="0"/>
            <w:sz w:val="24"/>
            <w:szCs w:val="24"/>
            <w:lang w:val="en-GB"/>
          </w:rPr>
          <w:t>https://doi.org/10.7748/ns.2020.e11620</w:t>
        </w:r>
      </w:hyperlink>
      <w:r w:rsidRPr="6F78D995" w:rsidR="315372CB">
        <w:rPr>
          <w:rFonts w:ascii="Times New Roman" w:hAnsi="Times New Roman" w:eastAsia="Times New Roman" w:cs="Times New Roman"/>
          <w:noProof w:val="0"/>
          <w:sz w:val="24"/>
          <w:szCs w:val="24"/>
          <w:lang w:val="en-GB"/>
        </w:rPr>
        <w:t xml:space="preserve"> accessed 5  </w:t>
      </w:r>
      <w:r w:rsidRPr="6F78D995" w:rsidR="315372CB">
        <w:rPr>
          <w:rFonts w:ascii="Times New Roman" w:hAnsi="Times New Roman" w:eastAsia="Times New Roman" w:cs="Times New Roman"/>
          <w:noProof w:val="0"/>
          <w:sz w:val="24"/>
          <w:szCs w:val="24"/>
          <w:lang w:val="en-GB"/>
        </w:rPr>
        <w:t>june</w:t>
      </w:r>
      <w:r w:rsidRPr="6F78D995" w:rsidR="315372CB">
        <w:rPr>
          <w:rFonts w:ascii="Times New Roman" w:hAnsi="Times New Roman" w:eastAsia="Times New Roman" w:cs="Times New Roman"/>
          <w:noProof w:val="0"/>
          <w:sz w:val="24"/>
          <w:szCs w:val="24"/>
          <w:lang w:val="en-GB"/>
        </w:rPr>
        <w:t xml:space="preserve"> 2025</w:t>
      </w:r>
    </w:p>
    <w:p w:rsidR="6F78D995" w:rsidP="6F78D995" w:rsidRDefault="6F78D995" w14:paraId="6BA84620" w14:textId="67B1E417">
      <w:pPr>
        <w:spacing w:before="0" w:beforeAutospacing="off" w:after="0" w:afterAutospacing="off"/>
        <w:rPr>
          <w:rFonts w:ascii="Times New Roman" w:hAnsi="Times New Roman" w:eastAsia="Times New Roman" w:cs="Times New Roman"/>
          <w:noProof w:val="0"/>
          <w:sz w:val="24"/>
          <w:szCs w:val="24"/>
          <w:lang w:val="en-GB"/>
        </w:rPr>
      </w:pPr>
    </w:p>
    <w:p w:rsidR="007D4DB2" w:rsidP="0D0431B8" w:rsidRDefault="007D4DB2" w14:paraId="1AF7FA74" w14:textId="6493A185">
      <w:pPr>
        <w:pStyle w:val="Normal"/>
        <w:spacing w:before="0" w:beforeAutospacing="off" w:after="0" w:afterAutospacing="off" w:line="360" w:lineRule="auto"/>
        <w:rPr>
          <w:rFonts w:ascii="Times New Roman" w:hAnsi="Times New Roman" w:eastAsia="Times New Roman" w:cs="Times New Roman"/>
          <w:noProof w:val="0"/>
          <w:sz w:val="24"/>
          <w:szCs w:val="24"/>
          <w:lang w:val="en-GB"/>
        </w:rPr>
      </w:pPr>
      <w:r w:rsidRPr="0D0431B8" w:rsidR="007D4DB2">
        <w:rPr>
          <w:rFonts w:ascii="Times New Roman" w:hAnsi="Times New Roman" w:eastAsia="Times New Roman" w:cs="Times New Roman"/>
          <w:noProof w:val="0"/>
          <w:sz w:val="24"/>
          <w:szCs w:val="24"/>
          <w:lang w:val="en-GB"/>
        </w:rPr>
        <w:t xml:space="preserve">Alzheimer’s Research UK. (2024). </w:t>
      </w:r>
      <w:r w:rsidRPr="0D0431B8" w:rsidR="007D4DB2">
        <w:rPr>
          <w:rFonts w:ascii="Times New Roman" w:hAnsi="Times New Roman" w:eastAsia="Times New Roman" w:cs="Times New Roman"/>
          <w:i w:val="1"/>
          <w:iCs w:val="1"/>
          <w:noProof w:val="0"/>
          <w:sz w:val="24"/>
          <w:szCs w:val="24"/>
          <w:lang w:val="en-GB"/>
        </w:rPr>
        <w:t>Risk factors for dementia</w:t>
      </w:r>
      <w:r w:rsidRPr="0D0431B8" w:rsidR="74F11AF6">
        <w:rPr>
          <w:rFonts w:ascii="Times New Roman" w:hAnsi="Times New Roman" w:eastAsia="Times New Roman" w:cs="Times New Roman"/>
          <w:i w:val="1"/>
          <w:iCs w:val="1"/>
          <w:noProof w:val="0"/>
          <w:sz w:val="24"/>
          <w:szCs w:val="24"/>
          <w:lang w:val="en-GB"/>
        </w:rPr>
        <w:t xml:space="preserve">. </w:t>
      </w:r>
      <w:r w:rsidRPr="0D0431B8" w:rsidR="007D4DB2">
        <w:rPr>
          <w:rFonts w:ascii="Times New Roman" w:hAnsi="Times New Roman" w:eastAsia="Times New Roman" w:cs="Times New Roman"/>
          <w:noProof w:val="0"/>
          <w:sz w:val="24"/>
          <w:szCs w:val="24"/>
          <w:lang w:val="en-GB"/>
        </w:rPr>
        <w:t xml:space="preserve">Available at: </w:t>
      </w:r>
      <w:hyperlink r:id="R8d1c83d0c5524c42">
        <w:r w:rsidRPr="0D0431B8" w:rsidR="007D4DB2">
          <w:rPr>
            <w:rStyle w:val="Hyperlink"/>
            <w:rFonts w:ascii="Times New Roman" w:hAnsi="Times New Roman" w:eastAsia="Times New Roman" w:cs="Times New Roman"/>
            <w:noProof w:val="0"/>
            <w:sz w:val="24"/>
            <w:szCs w:val="24"/>
            <w:lang w:val="en-GB"/>
          </w:rPr>
          <w:t>https://www.alzheimersresearchuk.org/dementia-information/dementia-risk/</w:t>
        </w:r>
      </w:hyperlink>
      <w:r w:rsidRPr="0D0431B8" w:rsidR="007D4DB2">
        <w:rPr>
          <w:rFonts w:ascii="Times New Roman" w:hAnsi="Times New Roman" w:eastAsia="Times New Roman" w:cs="Times New Roman"/>
          <w:noProof w:val="0"/>
          <w:sz w:val="24"/>
          <w:szCs w:val="24"/>
          <w:lang w:val="en-GB"/>
        </w:rPr>
        <w:t>.</w:t>
      </w:r>
      <w:r w:rsidRPr="0D0431B8" w:rsidR="33F29D78">
        <w:rPr>
          <w:rFonts w:ascii="Times New Roman" w:hAnsi="Times New Roman" w:eastAsia="Times New Roman" w:cs="Times New Roman"/>
          <w:noProof w:val="0"/>
          <w:sz w:val="24"/>
          <w:szCs w:val="24"/>
          <w:lang w:val="en-GB"/>
        </w:rPr>
        <w:t xml:space="preserve"> Accessed 5</w:t>
      </w:r>
      <w:r w:rsidRPr="0D0431B8" w:rsidR="33F29D78">
        <w:rPr>
          <w:rFonts w:ascii="Times New Roman" w:hAnsi="Times New Roman" w:eastAsia="Times New Roman" w:cs="Times New Roman"/>
          <w:noProof w:val="0"/>
          <w:sz w:val="24"/>
          <w:szCs w:val="24"/>
          <w:vertAlign w:val="superscript"/>
          <w:lang w:val="en-GB"/>
        </w:rPr>
        <w:t>th</w:t>
      </w:r>
      <w:r w:rsidRPr="0D0431B8" w:rsidR="33F29D78">
        <w:rPr>
          <w:rFonts w:ascii="Times New Roman" w:hAnsi="Times New Roman" w:eastAsia="Times New Roman" w:cs="Times New Roman"/>
          <w:noProof w:val="0"/>
          <w:sz w:val="24"/>
          <w:szCs w:val="24"/>
          <w:lang w:val="en-GB"/>
        </w:rPr>
        <w:t xml:space="preserve"> </w:t>
      </w:r>
      <w:r w:rsidRPr="0D0431B8" w:rsidR="33F29D78">
        <w:rPr>
          <w:rFonts w:ascii="Times New Roman" w:hAnsi="Times New Roman" w:eastAsia="Times New Roman" w:cs="Times New Roman"/>
          <w:noProof w:val="0"/>
          <w:sz w:val="24"/>
          <w:szCs w:val="24"/>
          <w:lang w:val="en-GB"/>
        </w:rPr>
        <w:t>june</w:t>
      </w:r>
      <w:r w:rsidRPr="0D0431B8" w:rsidR="33F29D78">
        <w:rPr>
          <w:rFonts w:ascii="Times New Roman" w:hAnsi="Times New Roman" w:eastAsia="Times New Roman" w:cs="Times New Roman"/>
          <w:noProof w:val="0"/>
          <w:sz w:val="24"/>
          <w:szCs w:val="24"/>
          <w:lang w:val="en-GB"/>
        </w:rPr>
        <w:t xml:space="preserve">  2025</w:t>
      </w:r>
    </w:p>
    <w:p w:rsidR="3A2AC555" w:rsidP="7BCC2D9A" w:rsidRDefault="3A2AC555" w14:paraId="1D62DE08" w14:textId="04D27BEF">
      <w:pPr>
        <w:spacing w:before="0" w:beforeAutospacing="off" w:after="0" w:afterAutospacing="off"/>
      </w:pPr>
      <w:r w:rsidRPr="7BCC2D9A" w:rsidR="3A2AC55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Arvanitakis, Z., Shah, R.C. and Bennett, D.A. (2019). Diagnosis and Management of Dementia: Review. </w:t>
      </w:r>
      <w:r w:rsidRPr="7BCC2D9A" w:rsidR="3A2AC555">
        <w:rPr>
          <w:rFonts w:ascii="Calibri" w:hAnsi="Calibri" w:eastAsia="Calibri" w:cs="Calibri"/>
          <w:b w:val="0"/>
          <w:bCs w:val="0"/>
          <w:i w:val="1"/>
          <w:iCs w:val="1"/>
          <w:caps w:val="0"/>
          <w:smallCaps w:val="0"/>
          <w:noProof w:val="0"/>
          <w:color w:val="000000" w:themeColor="text1" w:themeTint="FF" w:themeShade="FF"/>
          <w:sz w:val="27"/>
          <w:szCs w:val="27"/>
          <w:lang w:val="en-GB"/>
        </w:rPr>
        <w:t>Jama</w:t>
      </w:r>
      <w:r w:rsidRPr="7BCC2D9A" w:rsidR="3A2AC55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322(16), pp.1589–1599. </w:t>
      </w:r>
      <w:r w:rsidRPr="7BCC2D9A" w:rsidR="3A2AC555">
        <w:rPr>
          <w:rFonts w:ascii="Calibri" w:hAnsi="Calibri" w:eastAsia="Calibri" w:cs="Calibri"/>
          <w:b w:val="0"/>
          <w:bCs w:val="0"/>
          <w:i w:val="0"/>
          <w:iCs w:val="0"/>
          <w:caps w:val="0"/>
          <w:smallCaps w:val="0"/>
          <w:noProof w:val="0"/>
          <w:color w:val="000000" w:themeColor="text1" w:themeTint="FF" w:themeShade="FF"/>
          <w:sz w:val="27"/>
          <w:szCs w:val="27"/>
          <w:lang w:val="en-GB"/>
        </w:rPr>
        <w:t>doi:https</w:t>
      </w:r>
      <w:r w:rsidRPr="7BCC2D9A" w:rsidR="3A2AC55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://doi.org/10.1001/jama.2019.4782. Accessed 7 </w:t>
      </w:r>
      <w:r w:rsidRPr="7BCC2D9A" w:rsidR="46A51748">
        <w:rPr>
          <w:rFonts w:ascii="Calibri" w:hAnsi="Calibri" w:eastAsia="Calibri" w:cs="Calibri"/>
          <w:b w:val="0"/>
          <w:bCs w:val="0"/>
          <w:i w:val="0"/>
          <w:iCs w:val="0"/>
          <w:caps w:val="0"/>
          <w:smallCaps w:val="0"/>
          <w:noProof w:val="0"/>
          <w:color w:val="000000" w:themeColor="text1" w:themeTint="FF" w:themeShade="FF"/>
          <w:sz w:val="27"/>
          <w:szCs w:val="27"/>
          <w:lang w:val="en-GB"/>
        </w:rPr>
        <w:t>June</w:t>
      </w:r>
      <w:r w:rsidRPr="7BCC2D9A" w:rsidR="3A2AC55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2025</w:t>
      </w:r>
    </w:p>
    <w:p w:rsidR="7BCC2D9A" w:rsidP="7BCC2D9A" w:rsidRDefault="7BCC2D9A" w14:paraId="093708A5" w14:textId="420EBF46">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500328B1" w:rsidP="7BCC2D9A" w:rsidRDefault="500328B1" w14:paraId="418ABB35" w14:textId="0AA83BD9">
      <w:pPr>
        <w:spacing w:before="0" w:beforeAutospacing="off" w:after="0" w:afterAutospacing="off"/>
      </w:pPr>
      <w:r w:rsidRPr="7BCC2D9A" w:rsidR="500328B1">
        <w:rPr>
          <w:rFonts w:ascii="Calibri" w:hAnsi="Calibri" w:eastAsia="Calibri" w:cs="Calibri"/>
          <w:noProof w:val="0"/>
          <w:sz w:val="27"/>
          <w:szCs w:val="27"/>
          <w:lang w:val="en-GB"/>
        </w:rPr>
        <w:t xml:space="preserve">Fenge, L.-A. </w:t>
      </w:r>
      <w:r w:rsidRPr="7BCC2D9A" w:rsidR="500328B1">
        <w:rPr>
          <w:rFonts w:ascii="Calibri" w:hAnsi="Calibri" w:eastAsia="Calibri" w:cs="Calibri"/>
          <w:i w:val="1"/>
          <w:iCs w:val="1"/>
          <w:noProof w:val="0"/>
          <w:sz w:val="27"/>
          <w:szCs w:val="27"/>
          <w:lang w:val="en-GB"/>
        </w:rPr>
        <w:t>et al.</w:t>
      </w:r>
      <w:r w:rsidRPr="7BCC2D9A" w:rsidR="500328B1">
        <w:rPr>
          <w:rFonts w:ascii="Calibri" w:hAnsi="Calibri" w:eastAsia="Calibri" w:cs="Calibri"/>
          <w:noProof w:val="0"/>
          <w:sz w:val="27"/>
          <w:szCs w:val="27"/>
          <w:lang w:val="en-GB"/>
        </w:rPr>
        <w:t xml:space="preserve"> (2012) ‘The impact of the economic recession on well-being and quality of life of older people’, </w:t>
      </w:r>
      <w:r w:rsidRPr="7BCC2D9A" w:rsidR="500328B1">
        <w:rPr>
          <w:rFonts w:ascii="Calibri" w:hAnsi="Calibri" w:eastAsia="Calibri" w:cs="Calibri"/>
          <w:i w:val="1"/>
          <w:iCs w:val="1"/>
          <w:noProof w:val="0"/>
          <w:sz w:val="27"/>
          <w:szCs w:val="27"/>
          <w:lang w:val="en-GB"/>
        </w:rPr>
        <w:t>Health &amp; social care in the community</w:t>
      </w:r>
      <w:r w:rsidRPr="7BCC2D9A" w:rsidR="500328B1">
        <w:rPr>
          <w:rFonts w:ascii="Calibri" w:hAnsi="Calibri" w:eastAsia="Calibri" w:cs="Calibri"/>
          <w:noProof w:val="0"/>
          <w:sz w:val="27"/>
          <w:szCs w:val="27"/>
          <w:lang w:val="en-GB"/>
        </w:rPr>
        <w:t xml:space="preserve">, 20(6), pp. 617–624. Available at: </w:t>
      </w:r>
      <w:hyperlink r:id="Rdaeaf20a1ac143d1">
        <w:r w:rsidRPr="7BCC2D9A" w:rsidR="500328B1">
          <w:rPr>
            <w:rStyle w:val="Hyperlink"/>
            <w:rFonts w:ascii="Calibri" w:hAnsi="Calibri" w:eastAsia="Calibri" w:cs="Calibri"/>
            <w:noProof w:val="0"/>
            <w:sz w:val="27"/>
            <w:szCs w:val="27"/>
            <w:lang w:val="en-GB"/>
          </w:rPr>
          <w:t>https://doi.org/10.1111/j.1365-2524.2012.01077.x</w:t>
        </w:r>
      </w:hyperlink>
      <w:r w:rsidRPr="7BCC2D9A" w:rsidR="500328B1">
        <w:rPr>
          <w:rFonts w:ascii="Calibri" w:hAnsi="Calibri" w:eastAsia="Calibri" w:cs="Calibri"/>
          <w:noProof w:val="0"/>
          <w:sz w:val="27"/>
          <w:szCs w:val="27"/>
          <w:lang w:val="en-GB"/>
        </w:rPr>
        <w:t xml:space="preserve">. accessed 7 </w:t>
      </w:r>
      <w:r w:rsidRPr="7BCC2D9A" w:rsidR="500328B1">
        <w:rPr>
          <w:rFonts w:ascii="Calibri" w:hAnsi="Calibri" w:eastAsia="Calibri" w:cs="Calibri"/>
          <w:noProof w:val="0"/>
          <w:sz w:val="27"/>
          <w:szCs w:val="27"/>
          <w:lang w:val="en-GB"/>
        </w:rPr>
        <w:t>june</w:t>
      </w:r>
      <w:r w:rsidRPr="7BCC2D9A" w:rsidR="500328B1">
        <w:rPr>
          <w:rFonts w:ascii="Calibri" w:hAnsi="Calibri" w:eastAsia="Calibri" w:cs="Calibri"/>
          <w:noProof w:val="0"/>
          <w:sz w:val="27"/>
          <w:szCs w:val="27"/>
          <w:lang w:val="en-GB"/>
        </w:rPr>
        <w:t xml:space="preserve"> 2025 </w:t>
      </w:r>
    </w:p>
    <w:p w:rsidR="7BCC2D9A" w:rsidP="7BCC2D9A" w:rsidRDefault="7BCC2D9A" w14:paraId="1FECCB10" w14:textId="77B01D83">
      <w:pPr>
        <w:spacing w:before="0" w:beforeAutospacing="off" w:after="0" w:afterAutospacing="off"/>
        <w:rPr>
          <w:rFonts w:ascii="Calibri" w:hAnsi="Calibri" w:eastAsia="Calibri" w:cs="Calibri"/>
          <w:noProof w:val="0"/>
          <w:sz w:val="27"/>
          <w:szCs w:val="27"/>
          <w:lang w:val="en-GB"/>
        </w:rPr>
      </w:pPr>
    </w:p>
    <w:p w:rsidR="50B7E98C" w:rsidP="7BCC2D9A" w:rsidRDefault="50B7E98C" w14:paraId="66AB2CCD" w14:textId="305F5D1E">
      <w:pPr>
        <w:spacing w:before="0" w:beforeAutospacing="off" w:after="0" w:afterAutospacing="off"/>
      </w:pPr>
      <w:r w:rsidRPr="7BCC2D9A" w:rsidR="50B7E98C">
        <w:rPr>
          <w:rFonts w:ascii="Calibri" w:hAnsi="Calibri" w:eastAsia="Calibri" w:cs="Calibri"/>
          <w:noProof w:val="0"/>
          <w:sz w:val="27"/>
          <w:szCs w:val="27"/>
          <w:lang w:val="en-GB"/>
        </w:rPr>
        <w:t xml:space="preserve">Andrews, S.J. </w:t>
      </w:r>
      <w:r w:rsidRPr="7BCC2D9A" w:rsidR="50B7E98C">
        <w:rPr>
          <w:rFonts w:ascii="Calibri" w:hAnsi="Calibri" w:eastAsia="Calibri" w:cs="Calibri"/>
          <w:i w:val="1"/>
          <w:iCs w:val="1"/>
          <w:noProof w:val="0"/>
          <w:sz w:val="27"/>
          <w:szCs w:val="27"/>
          <w:lang w:val="en-GB"/>
        </w:rPr>
        <w:t>et al.</w:t>
      </w:r>
      <w:r w:rsidRPr="7BCC2D9A" w:rsidR="50B7E98C">
        <w:rPr>
          <w:rFonts w:ascii="Calibri" w:hAnsi="Calibri" w:eastAsia="Calibri" w:cs="Calibri"/>
          <w:noProof w:val="0"/>
          <w:sz w:val="27"/>
          <w:szCs w:val="27"/>
          <w:lang w:val="en-GB"/>
        </w:rPr>
        <w:t xml:space="preserve"> (2024) ‘Evaluating the Impact of Combined Clinical and Genetic Risk Factors on Dementia Onset’, </w:t>
      </w:r>
      <w:r w:rsidRPr="7BCC2D9A" w:rsidR="50B7E98C">
        <w:rPr>
          <w:rFonts w:ascii="Calibri" w:hAnsi="Calibri" w:eastAsia="Calibri" w:cs="Calibri"/>
          <w:i w:val="1"/>
          <w:iCs w:val="1"/>
          <w:noProof w:val="0"/>
          <w:sz w:val="27"/>
          <w:szCs w:val="27"/>
          <w:lang w:val="en-GB"/>
        </w:rPr>
        <w:t>Alzheimer’s &amp; dementia</w:t>
      </w:r>
      <w:r w:rsidRPr="7BCC2D9A" w:rsidR="50B7E98C">
        <w:rPr>
          <w:rFonts w:ascii="Calibri" w:hAnsi="Calibri" w:eastAsia="Calibri" w:cs="Calibri"/>
          <w:noProof w:val="0"/>
          <w:sz w:val="27"/>
          <w:szCs w:val="27"/>
          <w:lang w:val="en-GB"/>
        </w:rPr>
        <w:t xml:space="preserve">, 20(S1). Available at: </w:t>
      </w:r>
      <w:hyperlink r:id="R511d11e005a64dd7">
        <w:r w:rsidRPr="7BCC2D9A" w:rsidR="50B7E98C">
          <w:rPr>
            <w:rStyle w:val="Hyperlink"/>
            <w:rFonts w:ascii="Calibri" w:hAnsi="Calibri" w:eastAsia="Calibri" w:cs="Calibri"/>
            <w:noProof w:val="0"/>
            <w:sz w:val="27"/>
            <w:szCs w:val="27"/>
            <w:lang w:val="en-GB"/>
          </w:rPr>
          <w:t>https://doi.org/10.1002/alz.086576</w:t>
        </w:r>
      </w:hyperlink>
      <w:r w:rsidRPr="7BCC2D9A" w:rsidR="50B7E98C">
        <w:rPr>
          <w:rFonts w:ascii="Calibri" w:hAnsi="Calibri" w:eastAsia="Calibri" w:cs="Calibri"/>
          <w:noProof w:val="0"/>
          <w:sz w:val="27"/>
          <w:szCs w:val="27"/>
          <w:lang w:val="en-GB"/>
        </w:rPr>
        <w:t xml:space="preserve">. Accessed 7 </w:t>
      </w:r>
      <w:r w:rsidRPr="7BCC2D9A" w:rsidR="50B7E98C">
        <w:rPr>
          <w:rFonts w:ascii="Calibri" w:hAnsi="Calibri" w:eastAsia="Calibri" w:cs="Calibri"/>
          <w:noProof w:val="0"/>
          <w:sz w:val="27"/>
          <w:szCs w:val="27"/>
          <w:lang w:val="en-GB"/>
        </w:rPr>
        <w:t>june</w:t>
      </w:r>
      <w:r w:rsidRPr="7BCC2D9A" w:rsidR="50B7E98C">
        <w:rPr>
          <w:rFonts w:ascii="Calibri" w:hAnsi="Calibri" w:eastAsia="Calibri" w:cs="Calibri"/>
          <w:noProof w:val="0"/>
          <w:sz w:val="27"/>
          <w:szCs w:val="27"/>
          <w:lang w:val="en-GB"/>
        </w:rPr>
        <w:t xml:space="preserve"> 2025</w:t>
      </w:r>
    </w:p>
    <w:p w:rsidR="7BCC2D9A" w:rsidP="7BCC2D9A" w:rsidRDefault="7BCC2D9A" w14:paraId="1F164610" w14:textId="463DA402">
      <w:pPr>
        <w:spacing w:before="0" w:beforeAutospacing="off" w:after="0" w:afterAutospacing="off"/>
        <w:rPr>
          <w:rFonts w:ascii="Calibri" w:hAnsi="Calibri" w:eastAsia="Calibri" w:cs="Calibri"/>
          <w:noProof w:val="0"/>
          <w:sz w:val="27"/>
          <w:szCs w:val="27"/>
          <w:lang w:val="en-GB"/>
        </w:rPr>
      </w:pPr>
    </w:p>
    <w:p w:rsidR="26F5BDE2" w:rsidP="7BCC2D9A" w:rsidRDefault="26F5BDE2" w14:paraId="41D248DF" w14:textId="63FE8155">
      <w:pPr>
        <w:spacing w:before="0" w:beforeAutospacing="off" w:after="0" w:afterAutospacing="off"/>
        <w:rPr>
          <w:rFonts w:ascii="Verdana" w:hAnsi="Verdana" w:eastAsia="Verdana" w:cs="Verdana"/>
          <w:b w:val="0"/>
          <w:bCs w:val="0"/>
          <w:i w:val="0"/>
          <w:iCs w:val="0"/>
          <w:caps w:val="0"/>
          <w:smallCaps w:val="0"/>
          <w:noProof w:val="0"/>
          <w:color w:val="555555"/>
          <w:sz w:val="18"/>
          <w:szCs w:val="18"/>
          <w:lang w:val="en-GB"/>
        </w:rPr>
      </w:pPr>
      <w:r w:rsidRPr="438A0E20" w:rsidR="26F5BDE2">
        <w:rPr>
          <w:rFonts w:ascii="Verdana" w:hAnsi="Verdana" w:eastAsia="Verdana" w:cs="Verdana"/>
          <w:b w:val="0"/>
          <w:bCs w:val="0"/>
          <w:i w:val="0"/>
          <w:iCs w:val="0"/>
          <w:caps w:val="0"/>
          <w:smallCaps w:val="0"/>
          <w:noProof w:val="0"/>
          <w:color w:val="555555"/>
          <w:sz w:val="18"/>
          <w:szCs w:val="18"/>
          <w:lang w:val="en-GB"/>
        </w:rPr>
        <w:t xml:space="preserve">CASTRO-ALDRETE, L., MOSER, M.V., PUTIGNANO, G., FERRETTI, M.T., SCHUMACHER DIMECH, A. and SANTUCCIONE CHADHA, A., 2023. Sex and gender considerations in Alzheimer’s disease: The Women’s Brain Project contribution. </w:t>
      </w:r>
      <w:r w:rsidRPr="438A0E20" w:rsidR="26F5BDE2">
        <w:rPr>
          <w:rFonts w:ascii="Verdana" w:hAnsi="Verdana" w:eastAsia="Verdana" w:cs="Verdana"/>
          <w:b w:val="0"/>
          <w:bCs w:val="0"/>
          <w:i w:val="1"/>
          <w:iCs w:val="1"/>
          <w:caps w:val="0"/>
          <w:smallCaps w:val="0"/>
          <w:noProof w:val="0"/>
          <w:color w:val="555555"/>
          <w:sz w:val="18"/>
          <w:szCs w:val="18"/>
          <w:lang w:val="en-GB"/>
        </w:rPr>
        <w:t>Frontiers in Aging Neuroscience</w:t>
      </w:r>
      <w:r w:rsidRPr="438A0E20" w:rsidR="26F5BDE2">
        <w:rPr>
          <w:rFonts w:ascii="Verdana" w:hAnsi="Verdana" w:eastAsia="Verdana" w:cs="Verdana"/>
          <w:b w:val="0"/>
          <w:bCs w:val="0"/>
          <w:i w:val="1"/>
          <w:iCs w:val="1"/>
          <w:caps w:val="0"/>
          <w:smallCaps w:val="0"/>
          <w:noProof w:val="0"/>
          <w:color w:val="555555"/>
          <w:sz w:val="18"/>
          <w:szCs w:val="18"/>
          <w:lang w:val="en-GB"/>
        </w:rPr>
        <w:t xml:space="preserve">, </w:t>
      </w:r>
      <w:r w:rsidRPr="438A0E20" w:rsidR="26F5BDE2">
        <w:rPr>
          <w:rFonts w:ascii="Verdana" w:hAnsi="Verdana" w:eastAsia="Verdana" w:cs="Verdana"/>
          <w:b w:val="0"/>
          <w:bCs w:val="0"/>
          <w:i w:val="0"/>
          <w:iCs w:val="0"/>
          <w:caps w:val="0"/>
          <w:smallCaps w:val="0"/>
          <w:noProof w:val="0"/>
          <w:color w:val="555555"/>
          <w:sz w:val="18"/>
          <w:szCs w:val="18"/>
          <w:lang w:val="en-GB"/>
        </w:rPr>
        <w:t>.</w:t>
      </w:r>
      <w:r w:rsidRPr="438A0E20" w:rsidR="26F5BDE2">
        <w:rPr>
          <w:rFonts w:ascii="Verdana" w:hAnsi="Verdana" w:eastAsia="Verdana" w:cs="Verdana"/>
          <w:b w:val="0"/>
          <w:bCs w:val="0"/>
          <w:i w:val="0"/>
          <w:iCs w:val="0"/>
          <w:caps w:val="0"/>
          <w:smallCaps w:val="0"/>
          <w:noProof w:val="0"/>
          <w:color w:val="555555"/>
          <w:sz w:val="18"/>
          <w:szCs w:val="18"/>
          <w:lang w:val="en-GB"/>
        </w:rPr>
        <w:t xml:space="preserve"> Accessed </w:t>
      </w:r>
      <w:r w:rsidRPr="438A0E20" w:rsidR="1EFBEE54">
        <w:rPr>
          <w:rFonts w:ascii="Verdana" w:hAnsi="Verdana" w:eastAsia="Verdana" w:cs="Verdana"/>
          <w:b w:val="0"/>
          <w:bCs w:val="0"/>
          <w:i w:val="0"/>
          <w:iCs w:val="0"/>
          <w:caps w:val="0"/>
          <w:smallCaps w:val="0"/>
          <w:noProof w:val="0"/>
          <w:color w:val="555555"/>
          <w:sz w:val="18"/>
          <w:szCs w:val="18"/>
          <w:lang w:val="en-GB"/>
        </w:rPr>
        <w:t xml:space="preserve">7 </w:t>
      </w:r>
      <w:r w:rsidRPr="438A0E20" w:rsidR="1EFBEE54">
        <w:rPr>
          <w:rFonts w:ascii="Verdana" w:hAnsi="Verdana" w:eastAsia="Verdana" w:cs="Verdana"/>
          <w:b w:val="0"/>
          <w:bCs w:val="0"/>
          <w:i w:val="0"/>
          <w:iCs w:val="0"/>
          <w:caps w:val="0"/>
          <w:smallCaps w:val="0"/>
          <w:noProof w:val="0"/>
          <w:color w:val="555555"/>
          <w:sz w:val="18"/>
          <w:szCs w:val="18"/>
          <w:lang w:val="en-GB"/>
        </w:rPr>
        <w:t>june</w:t>
      </w:r>
      <w:r w:rsidRPr="438A0E20" w:rsidR="1EFBEE54">
        <w:rPr>
          <w:rFonts w:ascii="Verdana" w:hAnsi="Verdana" w:eastAsia="Verdana" w:cs="Verdana"/>
          <w:b w:val="0"/>
          <w:bCs w:val="0"/>
          <w:i w:val="0"/>
          <w:iCs w:val="0"/>
          <w:caps w:val="0"/>
          <w:smallCaps w:val="0"/>
          <w:noProof w:val="0"/>
          <w:color w:val="555555"/>
          <w:sz w:val="18"/>
          <w:szCs w:val="18"/>
          <w:lang w:val="en-GB"/>
        </w:rPr>
        <w:t xml:space="preserve"> 2025</w:t>
      </w:r>
    </w:p>
    <w:p w:rsidR="438A0E20" w:rsidP="438A0E20" w:rsidRDefault="438A0E20" w14:paraId="4D923F6A" w14:textId="7B343E98">
      <w:pPr>
        <w:spacing w:before="0" w:beforeAutospacing="off" w:after="0" w:afterAutospacing="off"/>
        <w:rPr>
          <w:rFonts w:ascii="Verdana" w:hAnsi="Verdana" w:eastAsia="Verdana" w:cs="Verdana"/>
          <w:b w:val="0"/>
          <w:bCs w:val="0"/>
          <w:i w:val="0"/>
          <w:iCs w:val="0"/>
          <w:caps w:val="0"/>
          <w:smallCaps w:val="0"/>
          <w:noProof w:val="0"/>
          <w:color w:val="555555"/>
          <w:sz w:val="18"/>
          <w:szCs w:val="18"/>
          <w:lang w:val="en-GB"/>
        </w:rPr>
      </w:pPr>
    </w:p>
    <w:p w:rsidR="088E6F48" w:rsidP="438A0E20" w:rsidRDefault="088E6F48" w14:paraId="64467D19" w14:textId="32543451">
      <w:pPr>
        <w:spacing w:before="0" w:beforeAutospacing="off" w:after="240" w:afterAutospacing="off" w:line="360" w:lineRule="auto"/>
      </w:pPr>
      <w:r w:rsidRPr="438A0E20" w:rsidR="088E6F48">
        <w:rPr>
          <w:rFonts w:ascii="Times New Roman" w:hAnsi="Times New Roman" w:eastAsia="Times New Roman" w:cs="Times New Roman"/>
          <w:noProof w:val="0"/>
          <w:sz w:val="24"/>
          <w:szCs w:val="24"/>
          <w:lang w:val="en-GB"/>
        </w:rPr>
        <w:t xml:space="preserve">Shah, R., Salek, M.S., Ali, F.M., Nixon, S.J., </w:t>
      </w:r>
      <w:r w:rsidRPr="438A0E20" w:rsidR="088E6F48">
        <w:rPr>
          <w:rFonts w:ascii="Times New Roman" w:hAnsi="Times New Roman" w:eastAsia="Times New Roman" w:cs="Times New Roman"/>
          <w:noProof w:val="0"/>
          <w:sz w:val="24"/>
          <w:szCs w:val="24"/>
          <w:lang w:val="en-GB"/>
        </w:rPr>
        <w:t>Otwombe</w:t>
      </w:r>
      <w:r w:rsidRPr="438A0E20" w:rsidR="088E6F48">
        <w:rPr>
          <w:rFonts w:ascii="Times New Roman" w:hAnsi="Times New Roman" w:eastAsia="Times New Roman" w:cs="Times New Roman"/>
          <w:noProof w:val="0"/>
          <w:sz w:val="24"/>
          <w:szCs w:val="24"/>
          <w:lang w:val="en-GB"/>
        </w:rPr>
        <w:t xml:space="preserve">, K., Ingram, J.R. and Finlay, A.Y. (2024). Dementia and Its Profound Impact on Family Members and Partners. </w:t>
      </w:r>
      <w:r w:rsidRPr="438A0E20" w:rsidR="088E6F48">
        <w:rPr>
          <w:rFonts w:ascii="Times New Roman" w:hAnsi="Times New Roman" w:eastAsia="Times New Roman" w:cs="Times New Roman"/>
          <w:i w:val="1"/>
          <w:iCs w:val="1"/>
          <w:noProof w:val="0"/>
          <w:sz w:val="24"/>
          <w:szCs w:val="24"/>
          <w:lang w:val="en-GB"/>
        </w:rPr>
        <w:t>Alzheimer Disease &amp; Associated Disorders</w:t>
      </w:r>
      <w:r w:rsidRPr="438A0E20" w:rsidR="088E6F48">
        <w:rPr>
          <w:rFonts w:ascii="Times New Roman" w:hAnsi="Times New Roman" w:eastAsia="Times New Roman" w:cs="Times New Roman"/>
          <w:noProof w:val="0"/>
          <w:sz w:val="24"/>
          <w:szCs w:val="24"/>
          <w:lang w:val="en-GB"/>
        </w:rPr>
        <w:t xml:space="preserve">,38(4). </w:t>
      </w:r>
      <w:r w:rsidRPr="438A0E20" w:rsidR="088E6F48">
        <w:rPr>
          <w:rFonts w:ascii="Times New Roman" w:hAnsi="Times New Roman" w:eastAsia="Times New Roman" w:cs="Times New Roman"/>
          <w:noProof w:val="0"/>
          <w:sz w:val="24"/>
          <w:szCs w:val="24"/>
          <w:lang w:val="en-GB"/>
        </w:rPr>
        <w:t>doi:https</w:t>
      </w:r>
      <w:r w:rsidRPr="438A0E20" w:rsidR="088E6F48">
        <w:rPr>
          <w:rFonts w:ascii="Times New Roman" w:hAnsi="Times New Roman" w:eastAsia="Times New Roman" w:cs="Times New Roman"/>
          <w:noProof w:val="0"/>
          <w:sz w:val="24"/>
          <w:szCs w:val="24"/>
          <w:lang w:val="en-GB"/>
        </w:rPr>
        <w:t xml:space="preserve">://doi.org/10.1097/wad.0000000000000647. </w:t>
      </w:r>
      <w:r w:rsidRPr="438A0E20" w:rsidR="6FA44B45">
        <w:rPr>
          <w:rFonts w:ascii="Times New Roman" w:hAnsi="Times New Roman" w:eastAsia="Times New Roman" w:cs="Times New Roman"/>
          <w:noProof w:val="0"/>
          <w:sz w:val="24"/>
          <w:szCs w:val="24"/>
          <w:lang w:val="en-GB"/>
        </w:rPr>
        <w:t>(</w:t>
      </w:r>
      <w:r w:rsidRPr="438A0E20" w:rsidR="088E6F48">
        <w:rPr>
          <w:rFonts w:ascii="Times New Roman" w:hAnsi="Times New Roman" w:eastAsia="Times New Roman" w:cs="Times New Roman"/>
          <w:noProof w:val="0"/>
          <w:sz w:val="24"/>
          <w:szCs w:val="24"/>
          <w:lang w:val="en-GB"/>
        </w:rPr>
        <w:t xml:space="preserve">Accessed 10 </w:t>
      </w:r>
      <w:r w:rsidRPr="438A0E20" w:rsidR="20A87860">
        <w:rPr>
          <w:rFonts w:ascii="Times New Roman" w:hAnsi="Times New Roman" w:eastAsia="Times New Roman" w:cs="Times New Roman"/>
          <w:noProof w:val="0"/>
          <w:sz w:val="24"/>
          <w:szCs w:val="24"/>
          <w:lang w:val="en-GB"/>
        </w:rPr>
        <w:t>June</w:t>
      </w:r>
      <w:r w:rsidRPr="438A0E20" w:rsidR="088E6F48">
        <w:rPr>
          <w:rFonts w:ascii="Times New Roman" w:hAnsi="Times New Roman" w:eastAsia="Times New Roman" w:cs="Times New Roman"/>
          <w:noProof w:val="0"/>
          <w:sz w:val="24"/>
          <w:szCs w:val="24"/>
          <w:lang w:val="en-GB"/>
        </w:rPr>
        <w:t xml:space="preserve"> 2025</w:t>
      </w:r>
      <w:r w:rsidRPr="438A0E20" w:rsidR="2EE228AD">
        <w:rPr>
          <w:rFonts w:ascii="Times New Roman" w:hAnsi="Times New Roman" w:eastAsia="Times New Roman" w:cs="Times New Roman"/>
          <w:noProof w:val="0"/>
          <w:sz w:val="24"/>
          <w:szCs w:val="24"/>
          <w:lang w:val="en-GB"/>
        </w:rPr>
        <w:t>)</w:t>
      </w:r>
    </w:p>
    <w:p w:rsidR="019D5739" w:rsidP="438A0E20" w:rsidRDefault="019D5739" w14:paraId="6470E35C" w14:textId="3C651E98">
      <w:pPr>
        <w:spacing w:before="0" w:beforeAutospacing="off" w:after="0" w:afterAutospacing="off"/>
      </w:pPr>
      <w:r w:rsidRPr="438A0E20" w:rsidR="019D5739">
        <w:rPr>
          <w:rFonts w:ascii="Times New Roman" w:hAnsi="Times New Roman" w:eastAsia="Times New Roman" w:cs="Times New Roman"/>
          <w:noProof w:val="0"/>
          <w:sz w:val="24"/>
          <w:szCs w:val="24"/>
          <w:lang w:val="en-GB"/>
        </w:rPr>
        <w:t>V</w:t>
      </w:r>
      <w:r w:rsidRPr="438A0E20" w:rsidR="75037DD6">
        <w:rPr>
          <w:rFonts w:ascii="Times New Roman" w:hAnsi="Times New Roman" w:eastAsia="Times New Roman" w:cs="Times New Roman"/>
          <w:noProof w:val="0"/>
          <w:sz w:val="24"/>
          <w:szCs w:val="24"/>
          <w:lang w:val="en-GB"/>
        </w:rPr>
        <w:t xml:space="preserve">an Vliet, D. </w:t>
      </w:r>
      <w:r w:rsidRPr="438A0E20" w:rsidR="75037DD6">
        <w:rPr>
          <w:rFonts w:ascii="Times New Roman" w:hAnsi="Times New Roman" w:eastAsia="Times New Roman" w:cs="Times New Roman"/>
          <w:i w:val="1"/>
          <w:iCs w:val="1"/>
          <w:noProof w:val="0"/>
          <w:sz w:val="24"/>
          <w:szCs w:val="24"/>
          <w:lang w:val="en-GB"/>
        </w:rPr>
        <w:t>et al.</w:t>
      </w:r>
      <w:r w:rsidRPr="438A0E20" w:rsidR="75037DD6">
        <w:rPr>
          <w:rFonts w:ascii="Times New Roman" w:hAnsi="Times New Roman" w:eastAsia="Times New Roman" w:cs="Times New Roman"/>
          <w:noProof w:val="0"/>
          <w:sz w:val="24"/>
          <w:szCs w:val="24"/>
          <w:lang w:val="en-GB"/>
        </w:rPr>
        <w:t xml:space="preserve"> (2010) ‘Impact of early onset dementia on caregivers: a review’, </w:t>
      </w:r>
      <w:r w:rsidRPr="438A0E20" w:rsidR="75037DD6">
        <w:rPr>
          <w:rFonts w:ascii="Times New Roman" w:hAnsi="Times New Roman" w:eastAsia="Times New Roman" w:cs="Times New Roman"/>
          <w:i w:val="1"/>
          <w:iCs w:val="1"/>
          <w:noProof w:val="0"/>
          <w:sz w:val="24"/>
          <w:szCs w:val="24"/>
          <w:lang w:val="en-GB"/>
        </w:rPr>
        <w:t>International journal of geriatric psychiatry</w:t>
      </w:r>
      <w:r w:rsidRPr="438A0E20" w:rsidR="75037DD6">
        <w:rPr>
          <w:rFonts w:ascii="Times New Roman" w:hAnsi="Times New Roman" w:eastAsia="Times New Roman" w:cs="Times New Roman"/>
          <w:noProof w:val="0"/>
          <w:sz w:val="24"/>
          <w:szCs w:val="24"/>
          <w:lang w:val="en-GB"/>
        </w:rPr>
        <w:t xml:space="preserve">, 25(11), pp. 1091–1100. Available at: </w:t>
      </w:r>
      <w:hyperlink r:id="Rdce3cda184a64a33">
        <w:r w:rsidRPr="438A0E20" w:rsidR="75037DD6">
          <w:rPr>
            <w:rStyle w:val="Hyperlink"/>
            <w:rFonts w:ascii="Times New Roman" w:hAnsi="Times New Roman" w:eastAsia="Times New Roman" w:cs="Times New Roman"/>
            <w:noProof w:val="0"/>
            <w:sz w:val="24"/>
            <w:szCs w:val="24"/>
            <w:lang w:val="en-GB"/>
          </w:rPr>
          <w:t>https://doi.org/10.1002/gps.2439</w:t>
        </w:r>
      </w:hyperlink>
      <w:r w:rsidRPr="438A0E20" w:rsidR="75037DD6">
        <w:rPr>
          <w:rFonts w:ascii="Times New Roman" w:hAnsi="Times New Roman" w:eastAsia="Times New Roman" w:cs="Times New Roman"/>
          <w:noProof w:val="0"/>
          <w:sz w:val="24"/>
          <w:szCs w:val="24"/>
          <w:lang w:val="en-GB"/>
        </w:rPr>
        <w:t>.</w:t>
      </w:r>
      <w:r w:rsidRPr="438A0E20" w:rsidR="48DC7B7E">
        <w:rPr>
          <w:rFonts w:ascii="Times New Roman" w:hAnsi="Times New Roman" w:eastAsia="Times New Roman" w:cs="Times New Roman"/>
          <w:noProof w:val="0"/>
          <w:sz w:val="24"/>
          <w:szCs w:val="24"/>
          <w:lang w:val="en-GB"/>
        </w:rPr>
        <w:t>(</w:t>
      </w:r>
      <w:r w:rsidRPr="438A0E20" w:rsidR="75037DD6">
        <w:rPr>
          <w:rFonts w:ascii="Times New Roman" w:hAnsi="Times New Roman" w:eastAsia="Times New Roman" w:cs="Times New Roman"/>
          <w:noProof w:val="0"/>
          <w:sz w:val="24"/>
          <w:szCs w:val="24"/>
          <w:lang w:val="en-GB"/>
        </w:rPr>
        <w:t xml:space="preserve"> Accessed 10 June 2025</w:t>
      </w:r>
      <w:r w:rsidRPr="438A0E20" w:rsidR="5400D516">
        <w:rPr>
          <w:rFonts w:ascii="Times New Roman" w:hAnsi="Times New Roman" w:eastAsia="Times New Roman" w:cs="Times New Roman"/>
          <w:noProof w:val="0"/>
          <w:sz w:val="24"/>
          <w:szCs w:val="24"/>
          <w:lang w:val="en-GB"/>
        </w:rPr>
        <w:t>)</w:t>
      </w:r>
    </w:p>
    <w:p w:rsidR="438A0E20" w:rsidP="438A0E20" w:rsidRDefault="438A0E20" w14:paraId="57520EA8" w14:textId="7ED6DCFA">
      <w:pPr>
        <w:pStyle w:val="Normal"/>
        <w:spacing w:before="0" w:beforeAutospacing="off" w:after="0" w:afterAutospacing="off"/>
        <w:rPr>
          <w:rFonts w:ascii="Times New Roman" w:hAnsi="Times New Roman" w:eastAsia="Times New Roman" w:cs="Times New Roman"/>
          <w:noProof w:val="0"/>
          <w:sz w:val="24"/>
          <w:szCs w:val="24"/>
          <w:lang w:val="en-GB"/>
        </w:rPr>
      </w:pPr>
    </w:p>
    <w:p w:rsidR="384DA312" w:rsidP="4E55B552" w:rsidRDefault="384DA312" w14:paraId="0BE3CAE4" w14:textId="09BDEA7B">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4E55B552" w:rsidR="384DA312">
        <w:rPr>
          <w:rFonts w:ascii="Times New Roman" w:hAnsi="Times New Roman" w:eastAsia="Times New Roman" w:cs="Times New Roman"/>
          <w:noProof w:val="0"/>
          <w:sz w:val="24"/>
          <w:szCs w:val="24"/>
          <w:lang w:val="en-GB"/>
        </w:rPr>
        <w:t xml:space="preserve">Public Health England (2021). </w:t>
      </w:r>
      <w:r w:rsidRPr="4E55B552" w:rsidR="384DA312">
        <w:rPr>
          <w:rFonts w:ascii="Times New Roman" w:hAnsi="Times New Roman" w:eastAsia="Times New Roman" w:cs="Times New Roman"/>
          <w:i w:val="1"/>
          <w:iCs w:val="1"/>
          <w:noProof w:val="0"/>
          <w:sz w:val="24"/>
          <w:szCs w:val="24"/>
          <w:lang w:val="en-GB"/>
        </w:rPr>
        <w:t>Health matters: midlife approaches to reduce dementia risk</w:t>
      </w:r>
      <w:r w:rsidRPr="4E55B552" w:rsidR="384DA312">
        <w:rPr>
          <w:rFonts w:ascii="Times New Roman" w:hAnsi="Times New Roman" w:eastAsia="Times New Roman" w:cs="Times New Roman"/>
          <w:noProof w:val="0"/>
          <w:sz w:val="24"/>
          <w:szCs w:val="24"/>
          <w:lang w:val="en-GB"/>
        </w:rPr>
        <w:t xml:space="preserve">. Available at: </w:t>
      </w:r>
      <w:hyperlink r:id="R9ddeae09b44f4621">
        <w:r w:rsidRPr="4E55B552" w:rsidR="384DA312">
          <w:rPr>
            <w:rStyle w:val="Hyperlink"/>
            <w:rFonts w:ascii="Times New Roman" w:hAnsi="Times New Roman" w:eastAsia="Times New Roman" w:cs="Times New Roman"/>
            <w:noProof w:val="0"/>
            <w:sz w:val="24"/>
            <w:szCs w:val="24"/>
            <w:lang w:val="en-GB"/>
          </w:rPr>
          <w:t>https://www.gov.uk/government/publications/health-matters-midlife-approaches-to-reduce-dementia-risk/health-matters-midlife-approaches-to-reduce-dementia-risk</w:t>
        </w:r>
      </w:hyperlink>
      <w:r w:rsidRPr="4E55B552" w:rsidR="384DA312">
        <w:rPr>
          <w:rFonts w:ascii="Times New Roman" w:hAnsi="Times New Roman" w:eastAsia="Times New Roman" w:cs="Times New Roman"/>
          <w:noProof w:val="0"/>
          <w:sz w:val="24"/>
          <w:szCs w:val="24"/>
          <w:lang w:val="en-GB"/>
        </w:rPr>
        <w:t>. (</w:t>
      </w:r>
      <w:r w:rsidRPr="4E55B552" w:rsidR="384DA312">
        <w:rPr>
          <w:rFonts w:ascii="Times New Roman" w:hAnsi="Times New Roman" w:eastAsia="Times New Roman" w:cs="Times New Roman"/>
          <w:noProof w:val="0"/>
          <w:sz w:val="24"/>
          <w:szCs w:val="24"/>
          <w:lang w:val="en-GB"/>
        </w:rPr>
        <w:t>Accessed  10</w:t>
      </w:r>
      <w:r w:rsidRPr="4E55B552" w:rsidR="384DA312">
        <w:rPr>
          <w:rFonts w:ascii="Times New Roman" w:hAnsi="Times New Roman" w:eastAsia="Times New Roman" w:cs="Times New Roman"/>
          <w:noProof w:val="0"/>
          <w:sz w:val="24"/>
          <w:szCs w:val="24"/>
          <w:lang w:val="en-GB"/>
        </w:rPr>
        <w:t xml:space="preserve"> </w:t>
      </w:r>
      <w:r w:rsidRPr="4E55B552" w:rsidR="384DA312">
        <w:rPr>
          <w:rFonts w:ascii="Times New Roman" w:hAnsi="Times New Roman" w:eastAsia="Times New Roman" w:cs="Times New Roman"/>
          <w:noProof w:val="0"/>
          <w:sz w:val="24"/>
          <w:szCs w:val="24"/>
          <w:lang w:val="en-GB"/>
        </w:rPr>
        <w:t>june</w:t>
      </w:r>
      <w:r w:rsidRPr="4E55B552" w:rsidR="384DA312">
        <w:rPr>
          <w:rFonts w:ascii="Times New Roman" w:hAnsi="Times New Roman" w:eastAsia="Times New Roman" w:cs="Times New Roman"/>
          <w:noProof w:val="0"/>
          <w:sz w:val="24"/>
          <w:szCs w:val="24"/>
          <w:lang w:val="en-GB"/>
        </w:rPr>
        <w:t xml:space="preserve"> 2025)</w:t>
      </w:r>
    </w:p>
    <w:p w:rsidR="2D97367B" w:rsidP="4E55B552" w:rsidRDefault="2D97367B" w14:paraId="0F0BA457" w14:textId="1BD9894F">
      <w:pPr>
        <w:spacing w:before="0" w:beforeAutospacing="off" w:after="240" w:afterAutospacing="off" w:line="360" w:lineRule="auto"/>
        <w:rPr>
          <w:rFonts w:ascii="Times New Roman" w:hAnsi="Times New Roman" w:eastAsia="Times New Roman" w:cs="Times New Roman"/>
          <w:noProof w:val="0"/>
          <w:sz w:val="24"/>
          <w:szCs w:val="24"/>
          <w:lang w:val="en-GB"/>
        </w:rPr>
      </w:pPr>
      <w:r w:rsidRPr="1DA79AEA" w:rsidR="2D97367B">
        <w:rPr>
          <w:rFonts w:ascii="Times New Roman" w:hAnsi="Times New Roman" w:eastAsia="Times New Roman" w:cs="Times New Roman"/>
          <w:noProof w:val="0"/>
          <w:sz w:val="24"/>
          <w:szCs w:val="24"/>
          <w:lang w:val="en-GB"/>
        </w:rPr>
        <w:t xml:space="preserve">World Health Organisation (2025). </w:t>
      </w:r>
      <w:r w:rsidRPr="1DA79AEA" w:rsidR="2D97367B">
        <w:rPr>
          <w:rFonts w:ascii="Times New Roman" w:hAnsi="Times New Roman" w:eastAsia="Times New Roman" w:cs="Times New Roman"/>
          <w:i w:val="1"/>
          <w:iCs w:val="1"/>
          <w:noProof w:val="0"/>
          <w:sz w:val="24"/>
          <w:szCs w:val="24"/>
          <w:lang w:val="en-GB"/>
        </w:rPr>
        <w:t>Dementia.</w:t>
      </w:r>
      <w:r w:rsidRPr="1DA79AEA" w:rsidR="2D97367B">
        <w:rPr>
          <w:rFonts w:ascii="Times New Roman" w:hAnsi="Times New Roman" w:eastAsia="Times New Roman" w:cs="Times New Roman"/>
          <w:noProof w:val="0"/>
          <w:sz w:val="24"/>
          <w:szCs w:val="24"/>
          <w:lang w:val="en-GB"/>
        </w:rPr>
        <w:t xml:space="preserve"> Available at: </w:t>
      </w:r>
      <w:hyperlink r:id="R796b383d2a7b4a3d">
        <w:r w:rsidRPr="1DA79AEA" w:rsidR="2D97367B">
          <w:rPr>
            <w:rStyle w:val="Hyperlink"/>
            <w:rFonts w:ascii="Times New Roman" w:hAnsi="Times New Roman" w:eastAsia="Times New Roman" w:cs="Times New Roman"/>
            <w:noProof w:val="0"/>
            <w:sz w:val="24"/>
            <w:szCs w:val="24"/>
            <w:lang w:val="en-GB"/>
          </w:rPr>
          <w:t>https://www.who.int/news-room/fact-sheets/detail/dementia</w:t>
        </w:r>
      </w:hyperlink>
      <w:r w:rsidRPr="1DA79AEA" w:rsidR="2D97367B">
        <w:rPr>
          <w:rFonts w:ascii="Times New Roman" w:hAnsi="Times New Roman" w:eastAsia="Times New Roman" w:cs="Times New Roman"/>
          <w:noProof w:val="0"/>
          <w:sz w:val="24"/>
          <w:szCs w:val="24"/>
          <w:lang w:val="en-GB"/>
        </w:rPr>
        <w:t xml:space="preserve">. </w:t>
      </w:r>
      <w:r w:rsidRPr="1DA79AEA" w:rsidR="227DA510">
        <w:rPr>
          <w:rFonts w:ascii="Times New Roman" w:hAnsi="Times New Roman" w:eastAsia="Times New Roman" w:cs="Times New Roman"/>
          <w:noProof w:val="0"/>
          <w:sz w:val="24"/>
          <w:szCs w:val="24"/>
          <w:lang w:val="en-GB"/>
        </w:rPr>
        <w:t>(</w:t>
      </w:r>
      <w:r w:rsidRPr="1DA79AEA" w:rsidR="2D97367B">
        <w:rPr>
          <w:rFonts w:ascii="Times New Roman" w:hAnsi="Times New Roman" w:eastAsia="Times New Roman" w:cs="Times New Roman"/>
          <w:noProof w:val="0"/>
          <w:sz w:val="24"/>
          <w:szCs w:val="24"/>
          <w:lang w:val="en-GB"/>
        </w:rPr>
        <w:t xml:space="preserve">Accessed </w:t>
      </w:r>
      <w:r w:rsidRPr="1DA79AEA" w:rsidR="421C240B">
        <w:rPr>
          <w:rFonts w:ascii="Times New Roman" w:hAnsi="Times New Roman" w:eastAsia="Times New Roman" w:cs="Times New Roman"/>
          <w:noProof w:val="0"/>
          <w:sz w:val="24"/>
          <w:szCs w:val="24"/>
          <w:lang w:val="en-GB"/>
        </w:rPr>
        <w:t xml:space="preserve">23 </w:t>
      </w:r>
      <w:r w:rsidRPr="1DA79AEA" w:rsidR="421C240B">
        <w:rPr>
          <w:rFonts w:ascii="Times New Roman" w:hAnsi="Times New Roman" w:eastAsia="Times New Roman" w:cs="Times New Roman"/>
          <w:noProof w:val="0"/>
          <w:sz w:val="24"/>
          <w:szCs w:val="24"/>
          <w:lang w:val="en-GB"/>
        </w:rPr>
        <w:t>June</w:t>
      </w:r>
      <w:r w:rsidRPr="1DA79AEA" w:rsidR="421C240B">
        <w:rPr>
          <w:rFonts w:ascii="Times New Roman" w:hAnsi="Times New Roman" w:eastAsia="Times New Roman" w:cs="Times New Roman"/>
          <w:noProof w:val="0"/>
          <w:sz w:val="24"/>
          <w:szCs w:val="24"/>
          <w:lang w:val="en-GB"/>
        </w:rPr>
        <w:t xml:space="preserve"> 2025</w:t>
      </w:r>
      <w:r w:rsidRPr="1DA79AEA" w:rsidR="54F48031">
        <w:rPr>
          <w:rFonts w:ascii="Times New Roman" w:hAnsi="Times New Roman" w:eastAsia="Times New Roman" w:cs="Times New Roman"/>
          <w:noProof w:val="0"/>
          <w:sz w:val="24"/>
          <w:szCs w:val="24"/>
          <w:lang w:val="en-GB"/>
        </w:rPr>
        <w:t>)</w:t>
      </w:r>
    </w:p>
    <w:p w:rsidR="5F21EFE4" w:rsidP="4E55B552" w:rsidRDefault="5F21EFE4" w14:paraId="6D71AB81" w14:textId="18D38C11">
      <w:pPr>
        <w:spacing w:before="0" w:beforeAutospacing="off" w:after="240" w:afterAutospacing="off" w:line="360" w:lineRule="auto"/>
      </w:pPr>
      <w:r w:rsidRPr="1DA79AEA" w:rsidR="5F21EFE4">
        <w:rPr>
          <w:rFonts w:ascii="Times New Roman" w:hAnsi="Times New Roman" w:eastAsia="Times New Roman" w:cs="Times New Roman"/>
          <w:noProof w:val="0"/>
          <w:sz w:val="24"/>
          <w:szCs w:val="24"/>
          <w:lang w:val="en-GB"/>
        </w:rPr>
        <w:t xml:space="preserve">Alzheimer's Society (2022). </w:t>
      </w:r>
      <w:r w:rsidRPr="1DA79AEA" w:rsidR="5F21EFE4">
        <w:rPr>
          <w:rFonts w:ascii="Times New Roman" w:hAnsi="Times New Roman" w:eastAsia="Times New Roman" w:cs="Times New Roman"/>
          <w:i w:val="1"/>
          <w:iCs w:val="1"/>
          <w:noProof w:val="0"/>
          <w:sz w:val="24"/>
          <w:szCs w:val="24"/>
          <w:lang w:val="en-GB"/>
        </w:rPr>
        <w:t xml:space="preserve">The Psychological and Emotional Impact of Dementia. </w:t>
      </w:r>
      <w:r w:rsidRPr="1DA79AEA" w:rsidR="5F21EFE4">
        <w:rPr>
          <w:rFonts w:ascii="Times New Roman" w:hAnsi="Times New Roman" w:eastAsia="Times New Roman" w:cs="Times New Roman"/>
          <w:noProof w:val="0"/>
          <w:sz w:val="24"/>
          <w:szCs w:val="24"/>
          <w:lang w:val="en-GB"/>
        </w:rPr>
        <w:t xml:space="preserve">Available at: </w:t>
      </w:r>
      <w:hyperlink r:id="Raa682c7573fb4109">
        <w:r w:rsidRPr="1DA79AEA" w:rsidR="5F21EFE4">
          <w:rPr>
            <w:rStyle w:val="Hyperlink"/>
            <w:rFonts w:ascii="Times New Roman" w:hAnsi="Times New Roman" w:eastAsia="Times New Roman" w:cs="Times New Roman"/>
            <w:noProof w:val="0"/>
            <w:sz w:val="24"/>
            <w:szCs w:val="24"/>
            <w:lang w:val="en-GB"/>
          </w:rPr>
          <w:t>https://www.alzheimers.org.uk/get-support/help-dementia-care/understanding-supporting-person-dementia-psychological-emotional-impact</w:t>
        </w:r>
      </w:hyperlink>
      <w:r w:rsidRPr="1DA79AEA" w:rsidR="5F21EFE4">
        <w:rPr>
          <w:rFonts w:ascii="Times New Roman" w:hAnsi="Times New Roman" w:eastAsia="Times New Roman" w:cs="Times New Roman"/>
          <w:noProof w:val="0"/>
          <w:sz w:val="24"/>
          <w:szCs w:val="24"/>
          <w:lang w:val="en-GB"/>
        </w:rPr>
        <w:t xml:space="preserve">. </w:t>
      </w:r>
      <w:r w:rsidRPr="1DA79AEA" w:rsidR="0347DE93">
        <w:rPr>
          <w:rFonts w:ascii="Times New Roman" w:hAnsi="Times New Roman" w:eastAsia="Times New Roman" w:cs="Times New Roman"/>
          <w:noProof w:val="0"/>
          <w:sz w:val="24"/>
          <w:szCs w:val="24"/>
          <w:lang w:val="en-GB"/>
        </w:rPr>
        <w:t>(</w:t>
      </w:r>
      <w:r w:rsidRPr="1DA79AEA" w:rsidR="5F21EFE4">
        <w:rPr>
          <w:rFonts w:ascii="Times New Roman" w:hAnsi="Times New Roman" w:eastAsia="Times New Roman" w:cs="Times New Roman"/>
          <w:noProof w:val="0"/>
          <w:sz w:val="24"/>
          <w:szCs w:val="24"/>
          <w:lang w:val="en-GB"/>
        </w:rPr>
        <w:t xml:space="preserve">Accessed 23 </w:t>
      </w:r>
      <w:r w:rsidRPr="1DA79AEA" w:rsidR="5F21EFE4">
        <w:rPr>
          <w:rFonts w:ascii="Times New Roman" w:hAnsi="Times New Roman" w:eastAsia="Times New Roman" w:cs="Times New Roman"/>
          <w:noProof w:val="0"/>
          <w:sz w:val="24"/>
          <w:szCs w:val="24"/>
          <w:lang w:val="en-GB"/>
        </w:rPr>
        <w:t>june</w:t>
      </w:r>
      <w:r w:rsidRPr="1DA79AEA" w:rsidR="5F21EFE4">
        <w:rPr>
          <w:rFonts w:ascii="Times New Roman" w:hAnsi="Times New Roman" w:eastAsia="Times New Roman" w:cs="Times New Roman"/>
          <w:noProof w:val="0"/>
          <w:sz w:val="24"/>
          <w:szCs w:val="24"/>
          <w:lang w:val="en-GB"/>
        </w:rPr>
        <w:t xml:space="preserve"> 2025</w:t>
      </w:r>
      <w:r w:rsidRPr="1DA79AEA" w:rsidR="115756F0">
        <w:rPr>
          <w:rFonts w:ascii="Times New Roman" w:hAnsi="Times New Roman" w:eastAsia="Times New Roman" w:cs="Times New Roman"/>
          <w:noProof w:val="0"/>
          <w:sz w:val="24"/>
          <w:szCs w:val="24"/>
          <w:lang w:val="en-GB"/>
        </w:rPr>
        <w:t>)</w:t>
      </w:r>
    </w:p>
    <w:p w:rsidR="1B2B6B91" w:rsidP="4E55B552" w:rsidRDefault="1B2B6B91" w14:paraId="4F514A97" w14:textId="3F2B381F">
      <w:pPr>
        <w:spacing w:before="0" w:beforeAutospacing="off" w:after="240" w:afterAutospacing="off" w:line="360" w:lineRule="auto"/>
      </w:pPr>
      <w:r w:rsidRPr="1DA79AEA" w:rsidR="1B2B6B91">
        <w:rPr>
          <w:rFonts w:ascii="Times New Roman" w:hAnsi="Times New Roman" w:eastAsia="Times New Roman" w:cs="Times New Roman"/>
          <w:noProof w:val="0"/>
          <w:sz w:val="24"/>
          <w:szCs w:val="24"/>
          <w:lang w:val="en-GB"/>
        </w:rPr>
        <w:t xml:space="preserve">NHS (2023). </w:t>
      </w:r>
      <w:r w:rsidRPr="1DA79AEA" w:rsidR="1B2B6B91">
        <w:rPr>
          <w:rFonts w:ascii="Times New Roman" w:hAnsi="Times New Roman" w:eastAsia="Times New Roman" w:cs="Times New Roman"/>
          <w:i w:val="1"/>
          <w:iCs w:val="1"/>
          <w:noProof w:val="0"/>
          <w:sz w:val="24"/>
          <w:szCs w:val="24"/>
          <w:lang w:val="en-GB"/>
        </w:rPr>
        <w:t xml:space="preserve">Symptoms of </w:t>
      </w:r>
      <w:r w:rsidRPr="1DA79AEA" w:rsidR="1B2B6B91">
        <w:rPr>
          <w:rFonts w:ascii="Times New Roman" w:hAnsi="Times New Roman" w:eastAsia="Times New Roman" w:cs="Times New Roman"/>
          <w:i w:val="1"/>
          <w:iCs w:val="1"/>
          <w:noProof w:val="0"/>
          <w:sz w:val="24"/>
          <w:szCs w:val="24"/>
          <w:lang w:val="en-GB"/>
        </w:rPr>
        <w:t>dementia</w:t>
      </w:r>
      <w:r w:rsidRPr="1DA79AEA" w:rsidR="1B2B6B91">
        <w:rPr>
          <w:rFonts w:ascii="Times New Roman" w:hAnsi="Times New Roman" w:eastAsia="Times New Roman" w:cs="Times New Roman"/>
          <w:noProof w:val="0"/>
          <w:sz w:val="24"/>
          <w:szCs w:val="24"/>
          <w:lang w:val="en-GB"/>
        </w:rPr>
        <w:t>..</w:t>
      </w:r>
      <w:r w:rsidRPr="1DA79AEA" w:rsidR="1B2B6B91">
        <w:rPr>
          <w:rFonts w:ascii="Times New Roman" w:hAnsi="Times New Roman" w:eastAsia="Times New Roman" w:cs="Times New Roman"/>
          <w:noProof w:val="0"/>
          <w:sz w:val="24"/>
          <w:szCs w:val="24"/>
          <w:lang w:val="en-GB"/>
        </w:rPr>
        <w:t xml:space="preserve"> Available at: </w:t>
      </w:r>
      <w:hyperlink r:id="Rb0dc889e887947fd">
        <w:r w:rsidRPr="1DA79AEA" w:rsidR="1B2B6B91">
          <w:rPr>
            <w:rStyle w:val="Hyperlink"/>
            <w:rFonts w:ascii="Times New Roman" w:hAnsi="Times New Roman" w:eastAsia="Times New Roman" w:cs="Times New Roman"/>
            <w:noProof w:val="0"/>
            <w:sz w:val="24"/>
            <w:szCs w:val="24"/>
            <w:lang w:val="en-GB"/>
          </w:rPr>
          <w:t>https://www.nhs.uk/conditions/dementia/symptoms-and-diagnosis/symptoms/</w:t>
        </w:r>
      </w:hyperlink>
      <w:r w:rsidRPr="1DA79AEA" w:rsidR="1B2B6B91">
        <w:rPr>
          <w:rFonts w:ascii="Times New Roman" w:hAnsi="Times New Roman" w:eastAsia="Times New Roman" w:cs="Times New Roman"/>
          <w:noProof w:val="0"/>
          <w:sz w:val="24"/>
          <w:szCs w:val="24"/>
          <w:lang w:val="en-GB"/>
        </w:rPr>
        <w:t xml:space="preserve">. </w:t>
      </w:r>
      <w:r w:rsidRPr="1DA79AEA" w:rsidR="174C242C">
        <w:rPr>
          <w:rFonts w:ascii="Times New Roman" w:hAnsi="Times New Roman" w:eastAsia="Times New Roman" w:cs="Times New Roman"/>
          <w:noProof w:val="0"/>
          <w:sz w:val="24"/>
          <w:szCs w:val="24"/>
          <w:lang w:val="en-GB"/>
        </w:rPr>
        <w:t>(</w:t>
      </w:r>
      <w:r w:rsidRPr="1DA79AEA" w:rsidR="1B2B6B91">
        <w:rPr>
          <w:rFonts w:ascii="Times New Roman" w:hAnsi="Times New Roman" w:eastAsia="Times New Roman" w:cs="Times New Roman"/>
          <w:noProof w:val="0"/>
          <w:sz w:val="24"/>
          <w:szCs w:val="24"/>
          <w:lang w:val="en-GB"/>
        </w:rPr>
        <w:t xml:space="preserve">Accessed 23 </w:t>
      </w:r>
      <w:r w:rsidRPr="1DA79AEA" w:rsidR="1B2B6B91">
        <w:rPr>
          <w:rFonts w:ascii="Times New Roman" w:hAnsi="Times New Roman" w:eastAsia="Times New Roman" w:cs="Times New Roman"/>
          <w:noProof w:val="0"/>
          <w:sz w:val="24"/>
          <w:szCs w:val="24"/>
          <w:lang w:val="en-GB"/>
        </w:rPr>
        <w:t>june</w:t>
      </w:r>
      <w:r w:rsidRPr="1DA79AEA" w:rsidR="1B2B6B91">
        <w:rPr>
          <w:rFonts w:ascii="Times New Roman" w:hAnsi="Times New Roman" w:eastAsia="Times New Roman" w:cs="Times New Roman"/>
          <w:noProof w:val="0"/>
          <w:sz w:val="24"/>
          <w:szCs w:val="24"/>
          <w:lang w:val="en-GB"/>
        </w:rPr>
        <w:t xml:space="preserve"> 2025</w:t>
      </w:r>
      <w:r w:rsidRPr="1DA79AEA" w:rsidR="256C8BE3">
        <w:rPr>
          <w:rFonts w:ascii="Times New Roman" w:hAnsi="Times New Roman" w:eastAsia="Times New Roman" w:cs="Times New Roman"/>
          <w:noProof w:val="0"/>
          <w:sz w:val="24"/>
          <w:szCs w:val="24"/>
          <w:lang w:val="en-GB"/>
        </w:rPr>
        <w:t>)</w:t>
      </w:r>
    </w:p>
    <w:p w:rsidR="268CBACF" w:rsidP="1DA79AEA" w:rsidRDefault="268CBACF" w14:paraId="7FFEC408" w14:textId="2F74392D">
      <w:pPr>
        <w:spacing w:before="0" w:beforeAutospacing="off" w:after="0" w:afterAutospacing="off"/>
      </w:pPr>
      <w:r w:rsidRPr="7318233D" w:rsidR="268CBAC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World Health Organization (2017). </w:t>
      </w:r>
      <w:r w:rsidRPr="7318233D" w:rsidR="268CBACF">
        <w:rPr>
          <w:rFonts w:ascii="Calibri" w:hAnsi="Calibri" w:eastAsia="Calibri" w:cs="Calibri"/>
          <w:b w:val="0"/>
          <w:bCs w:val="0"/>
          <w:i w:val="1"/>
          <w:iCs w:val="1"/>
          <w:caps w:val="0"/>
          <w:smallCaps w:val="0"/>
          <w:noProof w:val="0"/>
          <w:color w:val="000000" w:themeColor="text1" w:themeTint="FF" w:themeShade="FF"/>
          <w:sz w:val="27"/>
          <w:szCs w:val="27"/>
          <w:lang w:val="en-GB"/>
        </w:rPr>
        <w:t>Global Action Plan on the Public Health Response to Dementia</w:t>
      </w:r>
      <w:r w:rsidRPr="7318233D" w:rsidR="268CBAC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2e949012a3564193">
        <w:r w:rsidRPr="7318233D" w:rsidR="268CBACF">
          <w:rPr>
            <w:rStyle w:val="Hyperlink"/>
            <w:rFonts w:ascii="Calibri" w:hAnsi="Calibri" w:eastAsia="Calibri" w:cs="Calibri"/>
            <w:b w:val="0"/>
            <w:bCs w:val="0"/>
            <w:i w:val="0"/>
            <w:iCs w:val="0"/>
            <w:caps w:val="0"/>
            <w:smallCaps w:val="0"/>
            <w:noProof w:val="0"/>
            <w:sz w:val="27"/>
            <w:szCs w:val="27"/>
            <w:lang w:val="en-GB"/>
          </w:rPr>
          <w:t>https://iris.who.int/bitstream/handle/10665/259615/9789241513487-eng.pdf?sequence=1</w:t>
        </w:r>
      </w:hyperlink>
      <w:r w:rsidRPr="7318233D" w:rsidR="268CBACF">
        <w:rPr>
          <w:rFonts w:ascii="Calibri" w:hAnsi="Calibri" w:eastAsia="Calibri" w:cs="Calibri"/>
          <w:b w:val="0"/>
          <w:bCs w:val="0"/>
          <w:i w:val="0"/>
          <w:iCs w:val="0"/>
          <w:caps w:val="0"/>
          <w:smallCaps w:val="0"/>
          <w:noProof w:val="0"/>
          <w:color w:val="000000" w:themeColor="text1" w:themeTint="FF" w:themeShade="FF"/>
          <w:sz w:val="27"/>
          <w:szCs w:val="27"/>
          <w:lang w:val="en-GB"/>
        </w:rPr>
        <w:t>.</w:t>
      </w:r>
      <w:r w:rsidRPr="7318233D" w:rsidR="1D1FC70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23 June 2025)</w:t>
      </w:r>
      <w:r w:rsidRPr="7318233D" w:rsidR="36834453">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36834453" w:rsidP="7318233D" w:rsidRDefault="36834453" w14:paraId="4A9B999D" w14:textId="6BCD0E28">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7318233D" w:rsidR="3683445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Dementia Statistics Hub. (n.d.). </w:t>
      </w:r>
      <w:r w:rsidRPr="7318233D" w:rsidR="36834453">
        <w:rPr>
          <w:rFonts w:ascii="Calibri" w:hAnsi="Calibri" w:eastAsia="Calibri" w:cs="Calibri"/>
          <w:b w:val="0"/>
          <w:bCs w:val="0"/>
          <w:i w:val="1"/>
          <w:iCs w:val="1"/>
          <w:caps w:val="0"/>
          <w:smallCaps w:val="0"/>
          <w:noProof w:val="0"/>
          <w:color w:val="000000" w:themeColor="text1" w:themeTint="FF" w:themeShade="FF"/>
          <w:sz w:val="27"/>
          <w:szCs w:val="27"/>
          <w:lang w:val="en-GB"/>
        </w:rPr>
        <w:t>Prevalence and incidence</w:t>
      </w:r>
      <w:r w:rsidRPr="7318233D" w:rsidR="3683445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5d0f6bcb843949cb">
        <w:r w:rsidRPr="7318233D" w:rsidR="36834453">
          <w:rPr>
            <w:rStyle w:val="Hyperlink"/>
            <w:rFonts w:ascii="Calibri" w:hAnsi="Calibri" w:eastAsia="Calibri" w:cs="Calibri"/>
            <w:b w:val="0"/>
            <w:bCs w:val="0"/>
            <w:i w:val="0"/>
            <w:iCs w:val="0"/>
            <w:caps w:val="0"/>
            <w:smallCaps w:val="0"/>
            <w:noProof w:val="0"/>
            <w:sz w:val="27"/>
            <w:szCs w:val="27"/>
            <w:lang w:val="en-GB"/>
          </w:rPr>
          <w:t>https://www.dementiastatistics.org/about-dementia/prevalence-and-incidence/</w:t>
        </w:r>
      </w:hyperlink>
      <w:r w:rsidRPr="7318233D" w:rsidR="36834453">
        <w:rPr>
          <w:rFonts w:ascii="Calibri" w:hAnsi="Calibri" w:eastAsia="Calibri" w:cs="Calibri"/>
          <w:b w:val="0"/>
          <w:bCs w:val="0"/>
          <w:i w:val="0"/>
          <w:iCs w:val="0"/>
          <w:caps w:val="0"/>
          <w:smallCaps w:val="0"/>
          <w:noProof w:val="0"/>
          <w:color w:val="000000" w:themeColor="text1" w:themeTint="FF" w:themeShade="FF"/>
          <w:sz w:val="27"/>
          <w:szCs w:val="27"/>
          <w:lang w:val="en-GB"/>
        </w:rPr>
        <w:t>. (Accessed 27 June 2025).</w:t>
      </w:r>
    </w:p>
    <w:p w:rsidR="36834453" w:rsidP="7318233D" w:rsidRDefault="36834453" w14:paraId="36048438" w14:textId="5ABEEC45">
      <w:pPr>
        <w:spacing w:before="240" w:beforeAutospacing="off" w:after="240" w:afterAutospacing="off"/>
      </w:pPr>
      <w:r w:rsidRPr="7318233D" w:rsidR="36834453">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7318233D" w:rsidP="7318233D" w:rsidRDefault="7318233D" w14:paraId="34922399" w14:textId="623B30D1">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1DA79AEA" w:rsidP="1DA79AEA" w:rsidRDefault="1DA79AEA" w14:paraId="41F1F935" w14:textId="1675584D">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3CD64C17" w:rsidP="1DA79AEA" w:rsidRDefault="3CD64C17" w14:paraId="5320B7BB" w14:textId="1A926981">
      <w:pPr>
        <w:spacing w:before="0" w:beforeAutospacing="off" w:after="0" w:afterAutospacing="off"/>
      </w:pPr>
      <w:r w:rsidRPr="1DA79AEA" w:rsidR="3CD64C1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Alzheimer's Society (2021). </w:t>
      </w:r>
      <w:r w:rsidRPr="1DA79AEA" w:rsidR="3CD64C17">
        <w:rPr>
          <w:rFonts w:ascii="Calibri" w:hAnsi="Calibri" w:eastAsia="Calibri" w:cs="Calibri"/>
          <w:b w:val="0"/>
          <w:bCs w:val="0"/>
          <w:i w:val="1"/>
          <w:iCs w:val="1"/>
          <w:caps w:val="0"/>
          <w:smallCaps w:val="0"/>
          <w:noProof w:val="0"/>
          <w:color w:val="000000" w:themeColor="text1" w:themeTint="FF" w:themeShade="FF"/>
          <w:sz w:val="27"/>
          <w:szCs w:val="27"/>
          <w:lang w:val="en-GB"/>
        </w:rPr>
        <w:t>How much does dementia care cost?</w:t>
      </w:r>
      <w:r w:rsidRPr="1DA79AEA" w:rsidR="3CD64C1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Alzheimer’s Society. Available at: </w:t>
      </w:r>
      <w:hyperlink r:id="R2f8e77d59b0145c2">
        <w:r w:rsidRPr="1DA79AEA" w:rsidR="3CD64C17">
          <w:rPr>
            <w:rStyle w:val="Hyperlink"/>
            <w:rFonts w:ascii="Calibri" w:hAnsi="Calibri" w:eastAsia="Calibri" w:cs="Calibri"/>
            <w:b w:val="0"/>
            <w:bCs w:val="0"/>
            <w:i w:val="0"/>
            <w:iCs w:val="0"/>
            <w:caps w:val="0"/>
            <w:smallCaps w:val="0"/>
            <w:noProof w:val="0"/>
            <w:sz w:val="27"/>
            <w:szCs w:val="27"/>
            <w:lang w:val="en-GB"/>
          </w:rPr>
          <w:t>https://www.alzheimers.org.uk/blog/how-much-does-dementia-care-cost</w:t>
        </w:r>
      </w:hyperlink>
      <w:r w:rsidRPr="1DA79AEA" w:rsidR="3CD64C17">
        <w:rPr>
          <w:rFonts w:ascii="Calibri" w:hAnsi="Calibri" w:eastAsia="Calibri" w:cs="Calibri"/>
          <w:b w:val="0"/>
          <w:bCs w:val="0"/>
          <w:i w:val="0"/>
          <w:iCs w:val="0"/>
          <w:caps w:val="0"/>
          <w:smallCaps w:val="0"/>
          <w:noProof w:val="0"/>
          <w:color w:val="000000" w:themeColor="text1" w:themeTint="FF" w:themeShade="FF"/>
          <w:sz w:val="27"/>
          <w:szCs w:val="27"/>
          <w:lang w:val="en-GB"/>
        </w:rPr>
        <w:t>.</w:t>
      </w:r>
      <w:r w:rsidRPr="1DA79AEA" w:rsidR="1603ADF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23 </w:t>
      </w:r>
      <w:r w:rsidRPr="1DA79AEA" w:rsidR="32F9D222">
        <w:rPr>
          <w:rFonts w:ascii="Calibri" w:hAnsi="Calibri" w:eastAsia="Calibri" w:cs="Calibri"/>
          <w:b w:val="0"/>
          <w:bCs w:val="0"/>
          <w:i w:val="0"/>
          <w:iCs w:val="0"/>
          <w:caps w:val="0"/>
          <w:smallCaps w:val="0"/>
          <w:noProof w:val="0"/>
          <w:color w:val="000000" w:themeColor="text1" w:themeTint="FF" w:themeShade="FF"/>
          <w:sz w:val="27"/>
          <w:szCs w:val="27"/>
          <w:lang w:val="en-GB"/>
        </w:rPr>
        <w:t>June</w:t>
      </w:r>
      <w:r w:rsidRPr="1DA79AEA" w:rsidR="1603ADF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2025).</w:t>
      </w:r>
    </w:p>
    <w:p w:rsidR="1DA79AEA" w:rsidP="1DA79AEA" w:rsidRDefault="1DA79AEA" w14:paraId="29E002B8" w14:textId="1151D837">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215C4FB0" w:rsidP="1DA79AEA" w:rsidRDefault="215C4FB0" w14:paraId="33B958EC" w14:textId="3AEE625F">
      <w:pPr>
        <w:spacing w:before="0" w:beforeAutospacing="off" w:after="0" w:afterAutospacing="off"/>
      </w:pPr>
      <w:r w:rsidRPr="1DA79AEA" w:rsidR="215C4FB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Emily Evans (2025). </w:t>
      </w:r>
      <w:r w:rsidRPr="1DA79AEA" w:rsidR="215C4FB0">
        <w:rPr>
          <w:rFonts w:ascii="Calibri" w:hAnsi="Calibri" w:eastAsia="Calibri" w:cs="Calibri"/>
          <w:b w:val="0"/>
          <w:bCs w:val="0"/>
          <w:i w:val="1"/>
          <w:iCs w:val="1"/>
          <w:caps w:val="0"/>
          <w:smallCaps w:val="0"/>
          <w:noProof w:val="0"/>
          <w:color w:val="000000" w:themeColor="text1" w:themeTint="FF" w:themeShade="FF"/>
          <w:sz w:val="27"/>
          <w:szCs w:val="27"/>
          <w:lang w:val="en-GB"/>
        </w:rPr>
        <w:t xml:space="preserve">Urgent need to ramp up diagnosis and support, as more than half of people with dementia are either undiagnosed or have no care </w:t>
      </w:r>
      <w:r w:rsidRPr="1DA79AEA" w:rsidR="215C4FB0">
        <w:rPr>
          <w:rFonts w:ascii="Calibri" w:hAnsi="Calibri" w:eastAsia="Calibri" w:cs="Calibri"/>
          <w:b w:val="0"/>
          <w:bCs w:val="0"/>
          <w:i w:val="1"/>
          <w:iCs w:val="1"/>
          <w:caps w:val="0"/>
          <w:smallCaps w:val="0"/>
          <w:noProof w:val="0"/>
          <w:color w:val="000000" w:themeColor="text1" w:themeTint="FF" w:themeShade="FF"/>
          <w:sz w:val="27"/>
          <w:szCs w:val="27"/>
          <w:lang w:val="en-GB"/>
        </w:rPr>
        <w:t xml:space="preserve">plan </w:t>
      </w:r>
      <w:r w:rsidRPr="1DA79AEA" w:rsidR="215C4FB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w:t>
      </w:r>
      <w:r w:rsidRPr="1DA79AEA" w:rsidR="215C4FB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at: </w:t>
      </w:r>
      <w:hyperlink r:id="R8cdc44aafac94184">
        <w:r w:rsidRPr="1DA79AEA" w:rsidR="215C4FB0">
          <w:rPr>
            <w:rStyle w:val="Hyperlink"/>
            <w:rFonts w:ascii="Calibri" w:hAnsi="Calibri" w:eastAsia="Calibri" w:cs="Calibri"/>
            <w:b w:val="0"/>
            <w:bCs w:val="0"/>
            <w:i w:val="0"/>
            <w:iCs w:val="0"/>
            <w:caps w:val="0"/>
            <w:smallCaps w:val="0"/>
            <w:noProof w:val="0"/>
            <w:sz w:val="27"/>
            <w:szCs w:val="27"/>
            <w:lang w:val="en-GB"/>
          </w:rPr>
          <w:t>https://ilcuk.org.uk/living-with-dementia-better-with-support/</w:t>
        </w:r>
      </w:hyperlink>
      <w:r w:rsidRPr="1DA79AEA" w:rsidR="215C4FB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1DA79AEA" w:rsidR="5C1B733B">
        <w:rPr>
          <w:rFonts w:ascii="Calibri" w:hAnsi="Calibri" w:eastAsia="Calibri" w:cs="Calibri"/>
          <w:b w:val="0"/>
          <w:bCs w:val="0"/>
          <w:i w:val="0"/>
          <w:iCs w:val="0"/>
          <w:caps w:val="0"/>
          <w:smallCaps w:val="0"/>
          <w:noProof w:val="0"/>
          <w:color w:val="000000" w:themeColor="text1" w:themeTint="FF" w:themeShade="FF"/>
          <w:sz w:val="27"/>
          <w:szCs w:val="27"/>
          <w:lang w:val="en-GB"/>
        </w:rPr>
        <w:t>(A</w:t>
      </w:r>
      <w:r w:rsidRPr="1DA79AEA" w:rsidR="215C4FB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ccessed 23  </w:t>
      </w:r>
      <w:r w:rsidRPr="1DA79AEA" w:rsidR="288D2E08">
        <w:rPr>
          <w:rFonts w:ascii="Calibri" w:hAnsi="Calibri" w:eastAsia="Calibri" w:cs="Calibri"/>
          <w:b w:val="0"/>
          <w:bCs w:val="0"/>
          <w:i w:val="0"/>
          <w:iCs w:val="0"/>
          <w:caps w:val="0"/>
          <w:smallCaps w:val="0"/>
          <w:noProof w:val="0"/>
          <w:color w:val="000000" w:themeColor="text1" w:themeTint="FF" w:themeShade="FF"/>
          <w:sz w:val="27"/>
          <w:szCs w:val="27"/>
          <w:lang w:val="en-GB"/>
        </w:rPr>
        <w:t>June</w:t>
      </w:r>
      <w:r w:rsidRPr="1DA79AEA" w:rsidR="215C4FB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2025</w:t>
      </w:r>
      <w:r w:rsidRPr="1DA79AEA" w:rsidR="266F89E5">
        <w:rPr>
          <w:rFonts w:ascii="Calibri" w:hAnsi="Calibri" w:eastAsia="Calibri" w:cs="Calibri"/>
          <w:b w:val="0"/>
          <w:bCs w:val="0"/>
          <w:i w:val="0"/>
          <w:iCs w:val="0"/>
          <w:caps w:val="0"/>
          <w:smallCaps w:val="0"/>
          <w:noProof w:val="0"/>
          <w:color w:val="000000" w:themeColor="text1" w:themeTint="FF" w:themeShade="FF"/>
          <w:sz w:val="27"/>
          <w:szCs w:val="27"/>
          <w:lang w:val="en-GB"/>
        </w:rPr>
        <w:t>)</w:t>
      </w:r>
      <w:r w:rsidRPr="1DA79AEA" w:rsidR="1376569D">
        <w:rPr>
          <w:rFonts w:ascii="Calibri" w:hAnsi="Calibri" w:eastAsia="Calibri" w:cs="Calibri"/>
          <w:b w:val="0"/>
          <w:bCs w:val="0"/>
          <w:i w:val="0"/>
          <w:iCs w:val="0"/>
          <w:caps w:val="0"/>
          <w:smallCaps w:val="0"/>
          <w:noProof w:val="0"/>
          <w:color w:val="000000" w:themeColor="text1" w:themeTint="FF" w:themeShade="FF"/>
          <w:sz w:val="27"/>
          <w:szCs w:val="27"/>
          <w:lang w:val="en-GB"/>
        </w:rPr>
        <w:t>.</w:t>
      </w:r>
      <w:r w:rsidRPr="1DA79AEA" w:rsidR="215C4FB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1DA79AEA" w:rsidP="1DA79AEA" w:rsidRDefault="1DA79AEA" w14:paraId="5D42DD94" w14:textId="3713CE1D">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04619701" w:rsidP="1DA79AEA" w:rsidRDefault="04619701" w14:paraId="333AFBB8" w14:textId="753298B7">
      <w:pPr>
        <w:spacing w:before="0" w:beforeAutospacing="off" w:after="0" w:afterAutospacing="off"/>
        <w:rPr>
          <w:rFonts w:ascii="Calibri" w:hAnsi="Calibri" w:eastAsia="Calibri" w:cs="Calibri"/>
          <w:noProof w:val="0"/>
          <w:sz w:val="27"/>
          <w:szCs w:val="27"/>
          <w:lang w:val="en-GB"/>
        </w:rPr>
      </w:pPr>
      <w:r w:rsidRPr="11F07E25" w:rsidR="04619701">
        <w:rPr>
          <w:rFonts w:ascii="Calibri" w:hAnsi="Calibri" w:eastAsia="Calibri" w:cs="Calibri"/>
          <w:noProof w:val="0"/>
          <w:sz w:val="27"/>
          <w:szCs w:val="27"/>
          <w:lang w:val="en-GB"/>
        </w:rPr>
        <w:t xml:space="preserve">Tom Powell, Siobhan Wilson (2024) </w:t>
      </w:r>
      <w:r w:rsidRPr="11F07E25" w:rsidR="04619701">
        <w:rPr>
          <w:rFonts w:ascii="Calibri" w:hAnsi="Calibri" w:eastAsia="Calibri" w:cs="Calibri"/>
          <w:noProof w:val="0"/>
          <w:sz w:val="27"/>
          <w:szCs w:val="27"/>
          <w:lang w:val="en-GB"/>
        </w:rPr>
        <w:t>inequaities</w:t>
      </w:r>
      <w:r w:rsidRPr="11F07E25" w:rsidR="04619701">
        <w:rPr>
          <w:rFonts w:ascii="Calibri" w:hAnsi="Calibri" w:eastAsia="Calibri" w:cs="Calibri"/>
          <w:noProof w:val="0"/>
          <w:sz w:val="27"/>
          <w:szCs w:val="27"/>
          <w:lang w:val="en-GB"/>
        </w:rPr>
        <w:t xml:space="preserve"> in dementia services. Available a</w:t>
      </w:r>
      <w:r w:rsidRPr="11F07E25" w:rsidR="13F851FB">
        <w:rPr>
          <w:rFonts w:ascii="Calibri" w:hAnsi="Calibri" w:eastAsia="Calibri" w:cs="Calibri"/>
          <w:noProof w:val="0"/>
          <w:sz w:val="27"/>
          <w:szCs w:val="27"/>
          <w:lang w:val="en-GB"/>
        </w:rPr>
        <w:t xml:space="preserve">t:  </w:t>
      </w:r>
      <w:hyperlink r:id="R752f3c1f51c54d81">
        <w:r w:rsidRPr="11F07E25" w:rsidR="13F851FB">
          <w:rPr>
            <w:rStyle w:val="Hyperlink"/>
            <w:rFonts w:ascii="Calibri" w:hAnsi="Calibri" w:eastAsia="Calibri" w:cs="Calibri"/>
            <w:noProof w:val="0"/>
            <w:sz w:val="27"/>
            <w:szCs w:val="27"/>
            <w:lang w:val="en-GB"/>
          </w:rPr>
          <w:t>https://researchbriefings.files.parliament.uk/documents/CDP-2024-0098/CDP-2024-0098.pdf</w:t>
        </w:r>
      </w:hyperlink>
      <w:r w:rsidRPr="11F07E25" w:rsidR="13F851FB">
        <w:rPr>
          <w:rFonts w:ascii="Calibri" w:hAnsi="Calibri" w:eastAsia="Calibri" w:cs="Calibri"/>
          <w:noProof w:val="0"/>
          <w:sz w:val="27"/>
          <w:szCs w:val="27"/>
          <w:lang w:val="en-GB"/>
        </w:rPr>
        <w:t xml:space="preserve"> (</w:t>
      </w:r>
      <w:r w:rsidRPr="11F07E25" w:rsidR="3073B069">
        <w:rPr>
          <w:rFonts w:ascii="Calibri" w:hAnsi="Calibri" w:eastAsia="Calibri" w:cs="Calibri"/>
          <w:noProof w:val="0"/>
          <w:sz w:val="27"/>
          <w:szCs w:val="27"/>
          <w:lang w:val="en-GB"/>
        </w:rPr>
        <w:t>Accessed 23</w:t>
      </w:r>
      <w:r w:rsidRPr="11F07E25" w:rsidR="13F851FB">
        <w:rPr>
          <w:rFonts w:ascii="Calibri" w:hAnsi="Calibri" w:eastAsia="Calibri" w:cs="Calibri"/>
          <w:noProof w:val="0"/>
          <w:sz w:val="27"/>
          <w:szCs w:val="27"/>
          <w:lang w:val="en-GB"/>
        </w:rPr>
        <w:t xml:space="preserve"> June 2025)</w:t>
      </w:r>
      <w:r w:rsidRPr="11F07E25" w:rsidR="35CCE558">
        <w:rPr>
          <w:rFonts w:ascii="Calibri" w:hAnsi="Calibri" w:eastAsia="Calibri" w:cs="Calibri"/>
          <w:noProof w:val="0"/>
          <w:sz w:val="27"/>
          <w:szCs w:val="27"/>
          <w:lang w:val="en-GB"/>
        </w:rPr>
        <w:t>.</w:t>
      </w:r>
    </w:p>
    <w:p w:rsidR="11F07E25" w:rsidP="11F07E25" w:rsidRDefault="11F07E25" w14:paraId="523E5513" w14:textId="2E1E3616">
      <w:pPr>
        <w:spacing w:before="0" w:beforeAutospacing="off" w:after="0" w:afterAutospacing="off"/>
        <w:rPr>
          <w:rFonts w:ascii="Calibri" w:hAnsi="Calibri" w:eastAsia="Calibri" w:cs="Calibri"/>
          <w:noProof w:val="0"/>
          <w:sz w:val="27"/>
          <w:szCs w:val="27"/>
          <w:lang w:val="en-GB"/>
        </w:rPr>
      </w:pPr>
    </w:p>
    <w:p w:rsidR="215C4FB0" w:rsidP="11F07E25" w:rsidRDefault="215C4FB0" w14:paraId="3B1494D3" w14:textId="074E4AEB">
      <w:pPr>
        <w:spacing w:before="0" w:beforeAutospacing="off" w:after="0" w:afterAutospacing="off"/>
      </w:pPr>
      <w:r w:rsidRPr="11F07E25" w:rsidR="215C4FB0">
        <w:rPr>
          <w:rFonts w:ascii="Calibri" w:hAnsi="Calibri" w:eastAsia="Calibri" w:cs="Calibri"/>
          <w:b w:val="0"/>
          <w:bCs w:val="0"/>
          <w:i w:val="0"/>
          <w:iCs w:val="0"/>
          <w:caps w:val="0"/>
          <w:smallCaps w:val="0"/>
          <w:noProof w:val="0"/>
          <w:color w:val="000000" w:themeColor="text1" w:themeTint="FF" w:themeShade="FF"/>
          <w:sz w:val="27"/>
          <w:szCs w:val="27"/>
          <w:lang w:val="en-GB"/>
        </w:rPr>
        <w:t>‌</w:t>
      </w:r>
      <w:r w:rsidRPr="11F07E25" w:rsidR="547FCB1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Kiely, A. (2018). </w:t>
      </w:r>
      <w:r w:rsidRPr="11F07E25" w:rsidR="547FCB14">
        <w:rPr>
          <w:rFonts w:ascii="Calibri" w:hAnsi="Calibri" w:eastAsia="Calibri" w:cs="Calibri"/>
          <w:b w:val="0"/>
          <w:bCs w:val="0"/>
          <w:i w:val="1"/>
          <w:iCs w:val="1"/>
          <w:caps w:val="0"/>
          <w:smallCaps w:val="0"/>
          <w:noProof w:val="0"/>
          <w:color w:val="000000" w:themeColor="text1" w:themeTint="FF" w:themeShade="FF"/>
          <w:sz w:val="27"/>
          <w:szCs w:val="27"/>
          <w:lang w:val="en-GB"/>
        </w:rPr>
        <w:t>Why is dementia different for women?</w:t>
      </w:r>
      <w:r w:rsidRPr="11F07E25" w:rsidR="547FCB1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Alzheimer’s Society. Available at: </w:t>
      </w:r>
      <w:hyperlink r:id="R45079e55697743a1">
        <w:r w:rsidRPr="11F07E25" w:rsidR="547FCB14">
          <w:rPr>
            <w:rStyle w:val="Hyperlink"/>
            <w:rFonts w:ascii="Calibri" w:hAnsi="Calibri" w:eastAsia="Calibri" w:cs="Calibri"/>
            <w:b w:val="0"/>
            <w:bCs w:val="0"/>
            <w:i w:val="0"/>
            <w:iCs w:val="0"/>
            <w:caps w:val="0"/>
            <w:smallCaps w:val="0"/>
            <w:noProof w:val="0"/>
            <w:sz w:val="27"/>
            <w:szCs w:val="27"/>
            <w:lang w:val="en-GB"/>
          </w:rPr>
          <w:t>https://www.alzheimers.org.uk/blog/why-dementia-different-women</w:t>
        </w:r>
      </w:hyperlink>
      <w:r w:rsidRPr="11F07E25" w:rsidR="547FCB14">
        <w:rPr>
          <w:rFonts w:ascii="Calibri" w:hAnsi="Calibri" w:eastAsia="Calibri" w:cs="Calibri"/>
          <w:b w:val="0"/>
          <w:bCs w:val="0"/>
          <w:i w:val="0"/>
          <w:iCs w:val="0"/>
          <w:caps w:val="0"/>
          <w:smallCaps w:val="0"/>
          <w:noProof w:val="0"/>
          <w:color w:val="000000" w:themeColor="text1" w:themeTint="FF" w:themeShade="FF"/>
          <w:sz w:val="27"/>
          <w:szCs w:val="27"/>
          <w:lang w:val="en-GB"/>
        </w:rPr>
        <w:t>. (Accessed 23 June 2025)</w:t>
      </w:r>
    </w:p>
    <w:p w:rsidR="215C4FB0" w:rsidP="11F07E25" w:rsidRDefault="215C4FB0" w14:paraId="3BE256EC" w14:textId="11F4C191">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215C4FB0" w:rsidP="11F07E25" w:rsidRDefault="215C4FB0" w14:paraId="48B42314" w14:textId="1BAE3C8C">
      <w:pPr>
        <w:spacing w:before="0" w:beforeAutospacing="off" w:after="0" w:afterAutospacing="off"/>
      </w:pPr>
      <w:r w:rsidRPr="7318233D" w:rsidR="53F47E7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Rosende-Roca, M., Abdelnour, C., Esteban, E., Tartari, J.P., Alarcon, E., Martínez-Atienza, J., González-Pérez, A., Sáez, M.E., Lafuente, A., Buendía, M., Pancho, A., Aguilera, N., Ibarria, M., Diego, S., </w:t>
      </w:r>
      <w:r w:rsidRPr="7318233D" w:rsidR="53F47E72">
        <w:rPr>
          <w:rFonts w:ascii="Calibri" w:hAnsi="Calibri" w:eastAsia="Calibri" w:cs="Calibri"/>
          <w:b w:val="0"/>
          <w:bCs w:val="0"/>
          <w:i w:val="0"/>
          <w:iCs w:val="0"/>
          <w:caps w:val="0"/>
          <w:smallCaps w:val="0"/>
          <w:noProof w:val="0"/>
          <w:color w:val="000000" w:themeColor="text1" w:themeTint="FF" w:themeShade="FF"/>
          <w:sz w:val="27"/>
          <w:szCs w:val="27"/>
          <w:lang w:val="en-GB"/>
        </w:rPr>
        <w:t>Jofresa</w:t>
      </w:r>
      <w:r w:rsidRPr="7318233D" w:rsidR="53F47E7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S., Hernández, I., López, R., Gurruchaga, M.J., </w:t>
      </w:r>
      <w:r w:rsidRPr="7318233D" w:rsidR="53F47E72">
        <w:rPr>
          <w:rFonts w:ascii="Calibri" w:hAnsi="Calibri" w:eastAsia="Calibri" w:cs="Calibri"/>
          <w:b w:val="0"/>
          <w:bCs w:val="0"/>
          <w:i w:val="0"/>
          <w:iCs w:val="0"/>
          <w:caps w:val="0"/>
          <w:smallCaps w:val="0"/>
          <w:noProof w:val="0"/>
          <w:color w:val="000000" w:themeColor="text1" w:themeTint="FF" w:themeShade="FF"/>
          <w:sz w:val="27"/>
          <w:szCs w:val="27"/>
          <w:lang w:val="en-GB"/>
        </w:rPr>
        <w:t>Tárraga</w:t>
      </w:r>
      <w:r w:rsidRPr="7318233D" w:rsidR="53F47E7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L. and Valero, S. (2021). The role of sex and gender in the selection of Alzheimer patients for clinical trial pre-screening. </w:t>
      </w:r>
      <w:r w:rsidRPr="7318233D" w:rsidR="53F47E72">
        <w:rPr>
          <w:rFonts w:ascii="Calibri" w:hAnsi="Calibri" w:eastAsia="Calibri" w:cs="Calibri"/>
          <w:b w:val="0"/>
          <w:bCs w:val="0"/>
          <w:i w:val="1"/>
          <w:iCs w:val="1"/>
          <w:caps w:val="0"/>
          <w:smallCaps w:val="0"/>
          <w:noProof w:val="0"/>
          <w:color w:val="000000" w:themeColor="text1" w:themeTint="FF" w:themeShade="FF"/>
          <w:sz w:val="27"/>
          <w:szCs w:val="27"/>
          <w:lang w:val="en-GB"/>
        </w:rPr>
        <w:t>Alzheimer’s Research &amp; Therapy</w:t>
      </w:r>
      <w:r w:rsidRPr="7318233D" w:rsidR="53F47E7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13(1). </w:t>
      </w:r>
      <w:r w:rsidRPr="7318233D" w:rsidR="53F47E72">
        <w:rPr>
          <w:rFonts w:ascii="Calibri" w:hAnsi="Calibri" w:eastAsia="Calibri" w:cs="Calibri"/>
          <w:b w:val="0"/>
          <w:bCs w:val="0"/>
          <w:i w:val="0"/>
          <w:iCs w:val="0"/>
          <w:caps w:val="0"/>
          <w:smallCaps w:val="0"/>
          <w:noProof w:val="0"/>
          <w:color w:val="000000" w:themeColor="text1" w:themeTint="FF" w:themeShade="FF"/>
          <w:sz w:val="27"/>
          <w:szCs w:val="27"/>
          <w:lang w:val="en-GB"/>
        </w:rPr>
        <w:t>doi:https</w:t>
      </w:r>
      <w:r w:rsidRPr="7318233D" w:rsidR="53F47E7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://doi.org/10.1186/s13195-021-00833-4. (Accessed 23 </w:t>
      </w:r>
      <w:r w:rsidRPr="7318233D" w:rsidR="53F47E72">
        <w:rPr>
          <w:rFonts w:ascii="Calibri" w:hAnsi="Calibri" w:eastAsia="Calibri" w:cs="Calibri"/>
          <w:b w:val="0"/>
          <w:bCs w:val="0"/>
          <w:i w:val="0"/>
          <w:iCs w:val="0"/>
          <w:caps w:val="0"/>
          <w:smallCaps w:val="0"/>
          <w:noProof w:val="0"/>
          <w:color w:val="000000" w:themeColor="text1" w:themeTint="FF" w:themeShade="FF"/>
          <w:sz w:val="27"/>
          <w:szCs w:val="27"/>
          <w:lang w:val="en-GB"/>
        </w:rPr>
        <w:t>june</w:t>
      </w:r>
      <w:r w:rsidRPr="7318233D" w:rsidR="53F47E7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2025)</w:t>
      </w:r>
    </w:p>
    <w:p w:rsidR="7318233D" w:rsidP="7318233D" w:rsidRDefault="7318233D" w14:paraId="4FFC2C21" w14:textId="71E27EC1">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3F046AC7" w:rsidP="7318233D" w:rsidRDefault="3F046AC7" w14:paraId="5FB5457A" w14:textId="755A9CA7">
      <w:pPr>
        <w:spacing w:before="0" w:beforeAutospacing="off" w:after="0" w:afterAutospacing="off"/>
      </w:pPr>
      <w:r w:rsidRPr="7318233D" w:rsidR="3F046AC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Taylor, E. (2023). </w:t>
      </w:r>
      <w:r w:rsidRPr="7318233D" w:rsidR="3F046AC7">
        <w:rPr>
          <w:rFonts w:ascii="Calibri" w:hAnsi="Calibri" w:eastAsia="Calibri" w:cs="Calibri"/>
          <w:b w:val="0"/>
          <w:bCs w:val="0"/>
          <w:i w:val="1"/>
          <w:iCs w:val="1"/>
          <w:caps w:val="0"/>
          <w:smallCaps w:val="0"/>
          <w:noProof w:val="0"/>
          <w:color w:val="000000" w:themeColor="text1" w:themeTint="FF" w:themeShade="FF"/>
          <w:sz w:val="27"/>
          <w:szCs w:val="27"/>
          <w:lang w:val="en-GB"/>
        </w:rPr>
        <w:t>How does dementia cause death?</w:t>
      </w:r>
      <w:r w:rsidRPr="7318233D" w:rsidR="3F046AC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7318233D" w:rsidR="3F046AC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Alzheimer’s Research UK. Available at: </w:t>
      </w:r>
      <w:hyperlink r:id="R6ba6156dadb2405d">
        <w:r w:rsidRPr="7318233D" w:rsidR="3F046AC7">
          <w:rPr>
            <w:rStyle w:val="Hyperlink"/>
            <w:rFonts w:ascii="Calibri" w:hAnsi="Calibri" w:eastAsia="Calibri" w:cs="Calibri"/>
            <w:b w:val="0"/>
            <w:bCs w:val="0"/>
            <w:i w:val="0"/>
            <w:iCs w:val="0"/>
            <w:caps w:val="0"/>
            <w:smallCaps w:val="0"/>
            <w:noProof w:val="0"/>
            <w:sz w:val="27"/>
            <w:szCs w:val="27"/>
            <w:lang w:val="en-GB"/>
          </w:rPr>
          <w:t>https://www.alzheimersresearchuk.org/news/how-does-dementia-cause-death/</w:t>
        </w:r>
      </w:hyperlink>
      <w:r w:rsidRPr="7318233D" w:rsidR="3F046AC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26 </w:t>
      </w:r>
      <w:r w:rsidRPr="7318233D" w:rsidR="3F046AC7">
        <w:rPr>
          <w:rFonts w:ascii="Calibri" w:hAnsi="Calibri" w:eastAsia="Calibri" w:cs="Calibri"/>
          <w:b w:val="0"/>
          <w:bCs w:val="0"/>
          <w:i w:val="0"/>
          <w:iCs w:val="0"/>
          <w:caps w:val="0"/>
          <w:smallCaps w:val="0"/>
          <w:noProof w:val="0"/>
          <w:color w:val="000000" w:themeColor="text1" w:themeTint="FF" w:themeShade="FF"/>
          <w:sz w:val="27"/>
          <w:szCs w:val="27"/>
          <w:lang w:val="en-GB"/>
        </w:rPr>
        <w:t>june</w:t>
      </w:r>
      <w:r w:rsidRPr="7318233D" w:rsidR="3F046AC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2025). </w:t>
      </w:r>
    </w:p>
    <w:p w:rsidR="51DF055B" w:rsidP="7318233D" w:rsidRDefault="51DF055B" w14:paraId="733A3F75" w14:textId="6EEAC024">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hyperlink r:id="Rd1389f49af8c4466">
        <w:r w:rsidRPr="7318233D" w:rsidR="51DF055B">
          <w:rPr>
            <w:rStyle w:val="Hyperlink"/>
            <w:rFonts w:ascii="Calibri" w:hAnsi="Calibri" w:eastAsia="Calibri" w:cs="Calibri"/>
            <w:b w:val="0"/>
            <w:bCs w:val="0"/>
            <w:i w:val="0"/>
            <w:iCs w:val="0"/>
            <w:caps w:val="0"/>
            <w:smallCaps w:val="0"/>
            <w:noProof w:val="0"/>
            <w:sz w:val="27"/>
            <w:szCs w:val="27"/>
            <w:lang w:val="en-GB"/>
          </w:rPr>
          <w:t>www.dementiasplatform.uk</w:t>
        </w:r>
      </w:hyperlink>
      <w:r w:rsidRPr="7318233D" w:rsidR="51DF055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(2025). </w:t>
      </w:r>
      <w:r w:rsidRPr="7318233D" w:rsidR="51DF055B">
        <w:rPr>
          <w:rFonts w:ascii="Calibri" w:hAnsi="Calibri" w:eastAsia="Calibri" w:cs="Calibri"/>
          <w:b w:val="0"/>
          <w:bCs w:val="0"/>
          <w:i w:val="1"/>
          <w:iCs w:val="1"/>
          <w:caps w:val="0"/>
          <w:smallCaps w:val="0"/>
          <w:noProof w:val="0"/>
          <w:color w:val="000000" w:themeColor="text1" w:themeTint="FF" w:themeShade="FF"/>
          <w:sz w:val="27"/>
          <w:szCs w:val="27"/>
          <w:lang w:val="en-GB"/>
        </w:rPr>
        <w:t xml:space="preserve">Could oestrogen explain why women are more at risk of dementia?  </w:t>
      </w:r>
      <w:r w:rsidRPr="7318233D" w:rsidR="51DF055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Available at: </w:t>
      </w:r>
      <w:hyperlink r:id="Ra63023c242bd46a1">
        <w:r w:rsidRPr="7318233D" w:rsidR="51DF055B">
          <w:rPr>
            <w:rStyle w:val="Hyperlink"/>
            <w:rFonts w:ascii="Calibri" w:hAnsi="Calibri" w:eastAsia="Calibri" w:cs="Calibri"/>
            <w:b w:val="0"/>
            <w:bCs w:val="0"/>
            <w:i w:val="0"/>
            <w:iCs w:val="0"/>
            <w:caps w:val="0"/>
            <w:smallCaps w:val="0"/>
            <w:noProof w:val="0"/>
            <w:sz w:val="27"/>
            <w:szCs w:val="27"/>
            <w:lang w:val="en-GB"/>
          </w:rPr>
          <w:t>https://www.dementiasplatform.uk/news-and-media/blog/could-oestrogen-explain-why-women-are-more-at-risk-of-dementia</w:t>
        </w:r>
      </w:hyperlink>
      <w:r w:rsidRPr="7318233D" w:rsidR="51DF055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27 </w:t>
      </w:r>
      <w:r w:rsidRPr="7318233D" w:rsidR="557D63D2">
        <w:rPr>
          <w:rFonts w:ascii="Calibri" w:hAnsi="Calibri" w:eastAsia="Calibri" w:cs="Calibri"/>
          <w:b w:val="0"/>
          <w:bCs w:val="0"/>
          <w:i w:val="0"/>
          <w:iCs w:val="0"/>
          <w:caps w:val="0"/>
          <w:smallCaps w:val="0"/>
          <w:noProof w:val="0"/>
          <w:color w:val="000000" w:themeColor="text1" w:themeTint="FF" w:themeShade="FF"/>
          <w:sz w:val="27"/>
          <w:szCs w:val="27"/>
          <w:lang w:val="en-GB"/>
        </w:rPr>
        <w:t>June 2025</w:t>
      </w:r>
      <w:r w:rsidRPr="7318233D" w:rsidR="51DF055B">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4DF651E" w:rsidP="103A2580" w:rsidRDefault="64DF651E" w14:paraId="7D0B4C13" w14:textId="3326E4DF">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103A2580" w:rsidR="1714FE6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Hakim, A., </w:t>
      </w:r>
      <w:r w:rsidRPr="103A2580" w:rsidR="1714FE6F">
        <w:rPr>
          <w:rFonts w:ascii="Calibri" w:hAnsi="Calibri" w:eastAsia="Calibri" w:cs="Calibri"/>
          <w:b w:val="0"/>
          <w:bCs w:val="0"/>
          <w:i w:val="0"/>
          <w:iCs w:val="0"/>
          <w:caps w:val="0"/>
          <w:smallCaps w:val="0"/>
          <w:noProof w:val="0"/>
          <w:color w:val="000000" w:themeColor="text1" w:themeTint="FF" w:themeShade="FF"/>
          <w:sz w:val="27"/>
          <w:szCs w:val="27"/>
          <w:lang w:val="en-GB"/>
        </w:rPr>
        <w:t>Ng</w:t>
      </w:r>
      <w:r w:rsidRPr="103A2580" w:rsidR="1714FE6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and Turek (2013). Heart disease as a risk factor for dementia. </w:t>
      </w:r>
      <w:r w:rsidRPr="103A2580" w:rsidR="1714FE6F">
        <w:rPr>
          <w:rFonts w:ascii="Calibri" w:hAnsi="Calibri" w:eastAsia="Calibri" w:cs="Calibri"/>
          <w:b w:val="0"/>
          <w:bCs w:val="0"/>
          <w:i w:val="0"/>
          <w:iCs w:val="0"/>
          <w:caps w:val="0"/>
          <w:smallCaps w:val="0"/>
          <w:noProof w:val="0"/>
          <w:color w:val="000000" w:themeColor="text1" w:themeTint="FF" w:themeShade="FF"/>
          <w:sz w:val="27"/>
          <w:szCs w:val="27"/>
          <w:lang w:val="en-GB"/>
        </w:rPr>
        <w:t>doi:https</w:t>
      </w:r>
      <w:r w:rsidRPr="103A2580" w:rsidR="1714FE6F">
        <w:rPr>
          <w:rFonts w:ascii="Calibri" w:hAnsi="Calibri" w:eastAsia="Calibri" w:cs="Calibri"/>
          <w:b w:val="0"/>
          <w:bCs w:val="0"/>
          <w:i w:val="0"/>
          <w:iCs w:val="0"/>
          <w:caps w:val="0"/>
          <w:smallCaps w:val="0"/>
          <w:noProof w:val="0"/>
          <w:color w:val="000000" w:themeColor="text1" w:themeTint="FF" w:themeShade="FF"/>
          <w:sz w:val="27"/>
          <w:szCs w:val="27"/>
          <w:lang w:val="en-GB"/>
        </w:rPr>
        <w:t>://doi.org/10.2147/clep.s30621.</w:t>
      </w:r>
      <w:r w:rsidRPr="103A2580" w:rsidR="16D723F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27 </w:t>
      </w:r>
      <w:r w:rsidRPr="103A2580" w:rsidR="16D723F4">
        <w:rPr>
          <w:rFonts w:ascii="Calibri" w:hAnsi="Calibri" w:eastAsia="Calibri" w:cs="Calibri"/>
          <w:b w:val="0"/>
          <w:bCs w:val="0"/>
          <w:i w:val="0"/>
          <w:iCs w:val="0"/>
          <w:caps w:val="0"/>
          <w:smallCaps w:val="0"/>
          <w:noProof w:val="0"/>
          <w:color w:val="000000" w:themeColor="text1" w:themeTint="FF" w:themeShade="FF"/>
          <w:sz w:val="27"/>
          <w:szCs w:val="27"/>
          <w:lang w:val="en-GB"/>
        </w:rPr>
        <w:t>june</w:t>
      </w:r>
      <w:r w:rsidRPr="103A2580" w:rsidR="16D723F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2025)</w:t>
      </w:r>
    </w:p>
    <w:p w:rsidR="103A2580" w:rsidP="103A2580" w:rsidRDefault="103A2580" w14:paraId="7301D036" w14:textId="3588C13D">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4BFB4310" w:rsidP="103A2580" w:rsidRDefault="4BFB4310" w14:paraId="16F30A49" w14:textId="42F80222">
      <w:pPr>
        <w:spacing w:before="0" w:beforeAutospacing="off" w:after="0" w:afterAutospacing="off"/>
      </w:pPr>
      <w:r w:rsidRPr="103A2580" w:rsidR="4BFB431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Boller, F. and Forbes, M.M. (1998). History of dementia and dementia in history: an overview. </w:t>
      </w:r>
      <w:r w:rsidRPr="103A2580" w:rsidR="4BFB4310">
        <w:rPr>
          <w:rFonts w:ascii="Calibri" w:hAnsi="Calibri" w:eastAsia="Calibri" w:cs="Calibri"/>
          <w:b w:val="0"/>
          <w:bCs w:val="0"/>
          <w:i w:val="1"/>
          <w:iCs w:val="1"/>
          <w:caps w:val="0"/>
          <w:smallCaps w:val="0"/>
          <w:noProof w:val="0"/>
          <w:color w:val="000000" w:themeColor="text1" w:themeTint="FF" w:themeShade="FF"/>
          <w:sz w:val="27"/>
          <w:szCs w:val="27"/>
          <w:lang w:val="en-GB"/>
        </w:rPr>
        <w:t>Journal of the neurological sciences</w:t>
      </w:r>
      <w:r w:rsidRPr="103A2580" w:rsidR="4BFB431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158(2), pp.125–33. </w:t>
      </w:r>
      <w:r w:rsidRPr="103A2580" w:rsidR="4BFB4310">
        <w:rPr>
          <w:rFonts w:ascii="Calibri" w:hAnsi="Calibri" w:eastAsia="Calibri" w:cs="Calibri"/>
          <w:b w:val="0"/>
          <w:bCs w:val="0"/>
          <w:i w:val="0"/>
          <w:iCs w:val="0"/>
          <w:caps w:val="0"/>
          <w:smallCaps w:val="0"/>
          <w:noProof w:val="0"/>
          <w:color w:val="000000" w:themeColor="text1" w:themeTint="FF" w:themeShade="FF"/>
          <w:sz w:val="27"/>
          <w:szCs w:val="27"/>
          <w:lang w:val="en-GB"/>
        </w:rPr>
        <w:t>doi:https</w:t>
      </w:r>
      <w:r w:rsidRPr="103A2580" w:rsidR="4BFB4310">
        <w:rPr>
          <w:rFonts w:ascii="Calibri" w:hAnsi="Calibri" w:eastAsia="Calibri" w:cs="Calibri"/>
          <w:b w:val="0"/>
          <w:bCs w:val="0"/>
          <w:i w:val="0"/>
          <w:iCs w:val="0"/>
          <w:caps w:val="0"/>
          <w:smallCaps w:val="0"/>
          <w:noProof w:val="0"/>
          <w:color w:val="000000" w:themeColor="text1" w:themeTint="FF" w:themeShade="FF"/>
          <w:sz w:val="27"/>
          <w:szCs w:val="27"/>
          <w:lang w:val="en-GB"/>
        </w:rPr>
        <w:t>://doi.org/10.1016/s0022-510x(98)00128-2. (Accessed 1 July 2025).</w:t>
      </w:r>
    </w:p>
    <w:p w:rsidR="103A2580" w:rsidP="103A2580" w:rsidRDefault="103A2580" w14:paraId="1631BBC6" w14:textId="3F415BB9">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047F02CE" w:rsidP="103A2580" w:rsidRDefault="047F02CE" w14:paraId="10EAEBF9" w14:textId="7774BF2B">
      <w:pPr>
        <w:spacing w:before="0" w:beforeAutospacing="off" w:after="0" w:afterAutospacing="off"/>
      </w:pPr>
      <w:r w:rsidRPr="103A2580" w:rsidR="047F02C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Richmond, C. (2006). Sir Martin Roth. </w:t>
      </w:r>
      <w:r w:rsidRPr="103A2580" w:rsidR="047F02CE">
        <w:rPr>
          <w:rFonts w:ascii="Calibri" w:hAnsi="Calibri" w:eastAsia="Calibri" w:cs="Calibri"/>
          <w:b w:val="0"/>
          <w:bCs w:val="0"/>
          <w:i w:val="1"/>
          <w:iCs w:val="1"/>
          <w:caps w:val="0"/>
          <w:smallCaps w:val="0"/>
          <w:noProof w:val="0"/>
          <w:color w:val="000000" w:themeColor="text1" w:themeTint="FF" w:themeShade="FF"/>
          <w:sz w:val="27"/>
          <w:szCs w:val="27"/>
          <w:lang w:val="en-GB"/>
        </w:rPr>
        <w:t>BMJ</w:t>
      </w:r>
      <w:r w:rsidRPr="103A2580" w:rsidR="047F02C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333(7579), pp.1175–1175. </w:t>
      </w:r>
      <w:r w:rsidRPr="103A2580" w:rsidR="047F02CE">
        <w:rPr>
          <w:rFonts w:ascii="Calibri" w:hAnsi="Calibri" w:eastAsia="Calibri" w:cs="Calibri"/>
          <w:b w:val="0"/>
          <w:bCs w:val="0"/>
          <w:i w:val="0"/>
          <w:iCs w:val="0"/>
          <w:caps w:val="0"/>
          <w:smallCaps w:val="0"/>
          <w:noProof w:val="0"/>
          <w:color w:val="000000" w:themeColor="text1" w:themeTint="FF" w:themeShade="FF"/>
          <w:sz w:val="27"/>
          <w:szCs w:val="27"/>
          <w:lang w:val="en-GB"/>
        </w:rPr>
        <w:t>doi:https</w:t>
      </w:r>
      <w:r w:rsidRPr="103A2580" w:rsidR="047F02C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://doi.org/10.1136/bmj.39038.720775.fa. (Accessed 1 </w:t>
      </w:r>
      <w:r w:rsidRPr="103A2580" w:rsidR="1569DFE7">
        <w:rPr>
          <w:rFonts w:ascii="Calibri" w:hAnsi="Calibri" w:eastAsia="Calibri" w:cs="Calibri"/>
          <w:b w:val="0"/>
          <w:bCs w:val="0"/>
          <w:i w:val="0"/>
          <w:iCs w:val="0"/>
          <w:caps w:val="0"/>
          <w:smallCaps w:val="0"/>
          <w:noProof w:val="0"/>
          <w:color w:val="000000" w:themeColor="text1" w:themeTint="FF" w:themeShade="FF"/>
          <w:sz w:val="27"/>
          <w:szCs w:val="27"/>
          <w:lang w:val="en-GB"/>
        </w:rPr>
        <w:t>July</w:t>
      </w:r>
      <w:r w:rsidRPr="103A2580" w:rsidR="047F02C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2025).</w:t>
      </w:r>
    </w:p>
    <w:p w:rsidR="103A2580" w:rsidP="103A2580" w:rsidRDefault="103A2580" w14:paraId="62E87A35" w14:textId="4F1778AA">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0EBEBCAF" w:rsidP="103A2580" w:rsidRDefault="0EBEBCAF" w14:paraId="5CF52885" w14:textId="5BB20551">
      <w:pPr>
        <w:spacing w:before="0" w:beforeAutospacing="off" w:after="0" w:afterAutospacing="off"/>
      </w:pPr>
      <w:r w:rsidRPr="103A2580" w:rsidR="0EBEBCA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Vatanabe, I.P., </w:t>
      </w:r>
      <w:r w:rsidRPr="103A2580" w:rsidR="0EBEBCAF">
        <w:rPr>
          <w:rFonts w:ascii="Calibri" w:hAnsi="Calibri" w:eastAsia="Calibri" w:cs="Calibri"/>
          <w:b w:val="0"/>
          <w:bCs w:val="0"/>
          <w:i w:val="0"/>
          <w:iCs w:val="0"/>
          <w:caps w:val="0"/>
          <w:smallCaps w:val="0"/>
          <w:noProof w:val="0"/>
          <w:color w:val="000000" w:themeColor="text1" w:themeTint="FF" w:themeShade="FF"/>
          <w:sz w:val="27"/>
          <w:szCs w:val="27"/>
          <w:lang w:val="en-GB"/>
        </w:rPr>
        <w:t>Manzine</w:t>
      </w:r>
      <w:r w:rsidRPr="103A2580" w:rsidR="0EBEBCA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P.R. and </w:t>
      </w:r>
      <w:r w:rsidRPr="103A2580" w:rsidR="0EBEBCAF">
        <w:rPr>
          <w:rFonts w:ascii="Calibri" w:hAnsi="Calibri" w:eastAsia="Calibri" w:cs="Calibri"/>
          <w:b w:val="0"/>
          <w:bCs w:val="0"/>
          <w:i w:val="0"/>
          <w:iCs w:val="0"/>
          <w:caps w:val="0"/>
          <w:smallCaps w:val="0"/>
          <w:noProof w:val="0"/>
          <w:color w:val="000000" w:themeColor="text1" w:themeTint="FF" w:themeShade="FF"/>
          <w:sz w:val="27"/>
          <w:szCs w:val="27"/>
          <w:lang w:val="en-GB"/>
        </w:rPr>
        <w:t>Cominetti</w:t>
      </w:r>
      <w:r w:rsidRPr="103A2580" w:rsidR="0EBEBCA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M.R. (2020). Historic concepts of dementia and Alzheimer’s disease: From ancient times to the present. </w:t>
      </w:r>
      <w:r w:rsidRPr="103A2580" w:rsidR="0EBEBCAF">
        <w:rPr>
          <w:rFonts w:ascii="Calibri" w:hAnsi="Calibri" w:eastAsia="Calibri" w:cs="Calibri"/>
          <w:b w:val="0"/>
          <w:bCs w:val="0"/>
          <w:i w:val="1"/>
          <w:iCs w:val="1"/>
          <w:caps w:val="0"/>
          <w:smallCaps w:val="0"/>
          <w:noProof w:val="0"/>
          <w:color w:val="000000" w:themeColor="text1" w:themeTint="FF" w:themeShade="FF"/>
          <w:sz w:val="27"/>
          <w:szCs w:val="27"/>
          <w:lang w:val="en-GB"/>
        </w:rPr>
        <w:t xml:space="preserve">Revue </w:t>
      </w:r>
      <w:r w:rsidRPr="103A2580" w:rsidR="0EBEBCAF">
        <w:rPr>
          <w:rFonts w:ascii="Calibri" w:hAnsi="Calibri" w:eastAsia="Calibri" w:cs="Calibri"/>
          <w:b w:val="0"/>
          <w:bCs w:val="0"/>
          <w:i w:val="1"/>
          <w:iCs w:val="1"/>
          <w:caps w:val="0"/>
          <w:smallCaps w:val="0"/>
          <w:noProof w:val="0"/>
          <w:color w:val="000000" w:themeColor="text1" w:themeTint="FF" w:themeShade="FF"/>
          <w:sz w:val="27"/>
          <w:szCs w:val="27"/>
          <w:lang w:val="en-GB"/>
        </w:rPr>
        <w:t>Neurologique</w:t>
      </w:r>
      <w:r w:rsidRPr="103A2580" w:rsidR="0EBEBCA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176(3), pp.140–147. </w:t>
      </w:r>
      <w:r w:rsidRPr="103A2580" w:rsidR="0EBEBCAF">
        <w:rPr>
          <w:rFonts w:ascii="Calibri" w:hAnsi="Calibri" w:eastAsia="Calibri" w:cs="Calibri"/>
          <w:b w:val="0"/>
          <w:bCs w:val="0"/>
          <w:i w:val="0"/>
          <w:iCs w:val="0"/>
          <w:caps w:val="0"/>
          <w:smallCaps w:val="0"/>
          <w:noProof w:val="0"/>
          <w:color w:val="000000" w:themeColor="text1" w:themeTint="FF" w:themeShade="FF"/>
          <w:sz w:val="27"/>
          <w:szCs w:val="27"/>
          <w:lang w:val="en-GB"/>
        </w:rPr>
        <w:t>doi:https</w:t>
      </w:r>
      <w:r w:rsidRPr="103A2580" w:rsidR="0EBEBCAF">
        <w:rPr>
          <w:rFonts w:ascii="Calibri" w:hAnsi="Calibri" w:eastAsia="Calibri" w:cs="Calibri"/>
          <w:b w:val="0"/>
          <w:bCs w:val="0"/>
          <w:i w:val="0"/>
          <w:iCs w:val="0"/>
          <w:caps w:val="0"/>
          <w:smallCaps w:val="0"/>
          <w:noProof w:val="0"/>
          <w:color w:val="000000" w:themeColor="text1" w:themeTint="FF" w:themeShade="FF"/>
          <w:sz w:val="27"/>
          <w:szCs w:val="27"/>
          <w:lang w:val="en-GB"/>
        </w:rPr>
        <w:t>://doi.org/10.1016/j.neurol.2019.03.004.  (Accessed 1 July 2025)</w:t>
      </w:r>
      <w:r w:rsidRPr="103A2580" w:rsidR="41538F37">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103A2580" w:rsidP="103A2580" w:rsidRDefault="103A2580" w14:paraId="76CE3499" w14:textId="3BEA6142">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41A3405A" w:rsidP="103A2580" w:rsidRDefault="41A3405A" w14:paraId="09D74D8D" w14:textId="3421AA71">
      <w:pPr>
        <w:spacing w:before="0" w:beforeAutospacing="off" w:after="0" w:afterAutospacing="off"/>
        <w:ind w:left="0"/>
        <w:jc w:val="both"/>
        <w:rPr>
          <w:rFonts w:ascii="Calibri" w:hAnsi="Calibri" w:eastAsia="Calibri" w:cs="Calibri"/>
          <w:b w:val="0"/>
          <w:bCs w:val="0"/>
          <w:i w:val="0"/>
          <w:iCs w:val="0"/>
          <w:caps w:val="0"/>
          <w:smallCaps w:val="0"/>
          <w:noProof w:val="0"/>
          <w:color w:val="000000" w:themeColor="text1" w:themeTint="FF" w:themeShade="FF"/>
          <w:sz w:val="27"/>
          <w:szCs w:val="27"/>
          <w:lang w:val="en-GB"/>
        </w:rPr>
      </w:pPr>
      <w:r w:rsidRPr="103A2580" w:rsidR="41A3405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Department of Health and Social Care (2011). </w:t>
      </w:r>
      <w:r w:rsidRPr="103A2580" w:rsidR="41A3405A">
        <w:rPr>
          <w:rFonts w:ascii="Calibri" w:hAnsi="Calibri" w:eastAsia="Calibri" w:cs="Calibri"/>
          <w:b w:val="0"/>
          <w:bCs w:val="0"/>
          <w:i w:val="1"/>
          <w:iCs w:val="1"/>
          <w:caps w:val="0"/>
          <w:smallCaps w:val="0"/>
          <w:noProof w:val="0"/>
          <w:color w:val="000000" w:themeColor="text1" w:themeTint="FF" w:themeShade="FF"/>
          <w:sz w:val="27"/>
          <w:szCs w:val="27"/>
          <w:lang w:val="en-GB"/>
        </w:rPr>
        <w:t>Living Well with Dementia: A national dementia strategy</w:t>
      </w:r>
      <w:r w:rsidRPr="103A2580" w:rsidR="41A3405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GOV.UK. Available at: </w:t>
      </w:r>
      <w:hyperlink r:id="Rc4b1f99bec174005">
        <w:r w:rsidRPr="103A2580" w:rsidR="41A3405A">
          <w:rPr>
            <w:rStyle w:val="Hyperlink"/>
            <w:rFonts w:ascii="Calibri" w:hAnsi="Calibri" w:eastAsia="Calibri" w:cs="Calibri"/>
            <w:b w:val="0"/>
            <w:bCs w:val="0"/>
            <w:i w:val="0"/>
            <w:iCs w:val="0"/>
            <w:caps w:val="0"/>
            <w:smallCaps w:val="0"/>
            <w:noProof w:val="0"/>
            <w:sz w:val="27"/>
            <w:szCs w:val="27"/>
            <w:lang w:val="en-GB"/>
          </w:rPr>
          <w:t>https://www.gov.uk/government/news/living-well-with-dementia-a-national-dementia-strategy</w:t>
        </w:r>
      </w:hyperlink>
      <w:r w:rsidRPr="103A2580" w:rsidR="41A3405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1 </w:t>
      </w:r>
      <w:r w:rsidRPr="103A2580" w:rsidR="6045D7A4">
        <w:rPr>
          <w:rFonts w:ascii="Calibri" w:hAnsi="Calibri" w:eastAsia="Calibri" w:cs="Calibri"/>
          <w:b w:val="0"/>
          <w:bCs w:val="0"/>
          <w:i w:val="0"/>
          <w:iCs w:val="0"/>
          <w:caps w:val="0"/>
          <w:smallCaps w:val="0"/>
          <w:noProof w:val="0"/>
          <w:color w:val="000000" w:themeColor="text1" w:themeTint="FF" w:themeShade="FF"/>
          <w:sz w:val="27"/>
          <w:szCs w:val="27"/>
          <w:lang w:val="en-GB"/>
        </w:rPr>
        <w:t>July</w:t>
      </w:r>
      <w:r w:rsidRPr="103A2580" w:rsidR="41A3405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2025).</w:t>
      </w:r>
    </w:p>
    <w:p w:rsidR="004BF6D1" w:rsidP="103A2580" w:rsidRDefault="004BF6D1" w14:paraId="5ECF921C" w14:textId="1E779C06">
      <w:pPr>
        <w:spacing w:before="0" w:beforeAutospacing="off" w:after="0" w:afterAutospacing="off"/>
        <w:ind w:left="0"/>
        <w:jc w:val="both"/>
      </w:pPr>
      <w:r w:rsidRPr="0A2506C9" w:rsidR="004BF6D1">
        <w:rPr>
          <w:rFonts w:ascii="Calibri" w:hAnsi="Calibri" w:eastAsia="Calibri" w:cs="Calibri"/>
          <w:b w:val="0"/>
          <w:bCs w:val="0"/>
          <w:i w:val="0"/>
          <w:iCs w:val="0"/>
          <w:caps w:val="0"/>
          <w:smallCaps w:val="0"/>
          <w:noProof w:val="0"/>
          <w:color w:val="000000" w:themeColor="text1" w:themeTint="FF" w:themeShade="FF"/>
          <w:sz w:val="27"/>
          <w:szCs w:val="27"/>
          <w:lang w:val="en-GB"/>
        </w:rPr>
        <w:t>Department of Health (2</w:t>
      </w:r>
      <w:r w:rsidRPr="0A2506C9" w:rsidR="33791A10">
        <w:rPr>
          <w:rFonts w:ascii="Calibri" w:hAnsi="Calibri" w:eastAsia="Calibri" w:cs="Calibri"/>
          <w:b w:val="0"/>
          <w:bCs w:val="0"/>
          <w:i w:val="0"/>
          <w:iCs w:val="0"/>
          <w:caps w:val="0"/>
          <w:smallCaps w:val="0"/>
          <w:noProof w:val="0"/>
          <w:color w:val="000000" w:themeColor="text1" w:themeTint="FF" w:themeShade="FF"/>
          <w:sz w:val="27"/>
          <w:szCs w:val="27"/>
          <w:lang w:val="en-GB"/>
        </w:rPr>
        <w:t>020</w:t>
      </w:r>
      <w:r w:rsidRPr="0A2506C9" w:rsidR="004BF6D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0A2506C9" w:rsidR="004BF6D1">
        <w:rPr>
          <w:rFonts w:ascii="Calibri" w:hAnsi="Calibri" w:eastAsia="Calibri" w:cs="Calibri"/>
          <w:b w:val="0"/>
          <w:bCs w:val="0"/>
          <w:i w:val="1"/>
          <w:iCs w:val="1"/>
          <w:caps w:val="0"/>
          <w:smallCaps w:val="0"/>
          <w:noProof w:val="0"/>
          <w:color w:val="000000" w:themeColor="text1" w:themeTint="FF" w:themeShade="FF"/>
          <w:sz w:val="27"/>
          <w:szCs w:val="27"/>
          <w:lang w:val="en-GB"/>
        </w:rPr>
        <w:t>Prime Minister’s Challenge on Dementia 2020</w:t>
      </w:r>
      <w:r w:rsidRPr="0A2506C9" w:rsidR="004BF6D1">
        <w:rPr>
          <w:rFonts w:ascii="Calibri" w:hAnsi="Calibri" w:eastAsia="Calibri" w:cs="Calibri"/>
          <w:b w:val="0"/>
          <w:bCs w:val="0"/>
          <w:i w:val="0"/>
          <w:iCs w:val="0"/>
          <w:caps w:val="0"/>
          <w:smallCaps w:val="0"/>
          <w:noProof w:val="0"/>
          <w:color w:val="000000" w:themeColor="text1" w:themeTint="FF" w:themeShade="FF"/>
          <w:sz w:val="27"/>
          <w:szCs w:val="27"/>
          <w:lang w:val="en-GB"/>
        </w:rPr>
        <w:t>. Available</w:t>
      </w:r>
      <w:r w:rsidRPr="0A2506C9" w:rsidR="563DB504">
        <w:rPr>
          <w:rFonts w:ascii="Calibri" w:hAnsi="Calibri" w:eastAsia="Calibri" w:cs="Calibri"/>
          <w:b w:val="0"/>
          <w:bCs w:val="0"/>
          <w:i w:val="0"/>
          <w:iCs w:val="0"/>
          <w:caps w:val="0"/>
          <w:smallCaps w:val="0"/>
          <w:noProof w:val="0"/>
          <w:color w:val="000000" w:themeColor="text1" w:themeTint="FF" w:themeShade="FF"/>
          <w:sz w:val="27"/>
          <w:szCs w:val="27"/>
          <w:lang w:val="en-GB"/>
        </w:rPr>
        <w:t>:</w:t>
      </w:r>
      <w:r w:rsidRPr="0A2506C9" w:rsidR="1206B32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hyperlink r:id="R9ff6ca6bcbfd4e71">
        <w:r w:rsidRPr="0A2506C9" w:rsidR="004BF6D1">
          <w:rPr>
            <w:rStyle w:val="Hyperlink"/>
            <w:rFonts w:ascii="Calibri" w:hAnsi="Calibri" w:eastAsia="Calibri" w:cs="Calibri"/>
            <w:b w:val="0"/>
            <w:bCs w:val="0"/>
            <w:i w:val="0"/>
            <w:iCs w:val="0"/>
            <w:caps w:val="0"/>
            <w:smallCaps w:val="0"/>
            <w:noProof w:val="0"/>
            <w:sz w:val="27"/>
            <w:szCs w:val="27"/>
            <w:lang w:val="en-GB"/>
          </w:rPr>
          <w:t>https://assets.publishing.service.gov.uk/media/5a80d3ce40f0b62302695b8c/pm-dementia2020.pdf</w:t>
        </w:r>
      </w:hyperlink>
      <w:r w:rsidRPr="0A2506C9" w:rsidR="004BF6D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1 </w:t>
      </w:r>
      <w:r w:rsidRPr="0A2506C9" w:rsidR="1FEA5AD2">
        <w:rPr>
          <w:rFonts w:ascii="Calibri" w:hAnsi="Calibri" w:eastAsia="Calibri" w:cs="Calibri"/>
          <w:b w:val="0"/>
          <w:bCs w:val="0"/>
          <w:i w:val="0"/>
          <w:iCs w:val="0"/>
          <w:caps w:val="0"/>
          <w:smallCaps w:val="0"/>
          <w:noProof w:val="0"/>
          <w:color w:val="000000" w:themeColor="text1" w:themeTint="FF" w:themeShade="FF"/>
          <w:sz w:val="27"/>
          <w:szCs w:val="27"/>
          <w:lang w:val="en-GB"/>
        </w:rPr>
        <w:t>July</w:t>
      </w:r>
      <w:r w:rsidRPr="0A2506C9" w:rsidR="004BF6D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2025)</w:t>
      </w:r>
      <w:r w:rsidRPr="0A2506C9" w:rsidR="6DF56E54">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72BB422E" w:rsidP="0A2506C9" w:rsidRDefault="72BB422E" w14:paraId="4DD55183" w14:textId="0C191C5D">
      <w:pPr>
        <w:spacing w:before="0" w:beforeAutospacing="off" w:after="0" w:afterAutospacing="off"/>
        <w:jc w:val="both"/>
      </w:pPr>
      <w:r w:rsidRPr="0A2506C9" w:rsidR="72BB422E">
        <w:rPr>
          <w:rFonts w:ascii="Calibri" w:hAnsi="Calibri" w:eastAsia="Calibri" w:cs="Calibri"/>
          <w:noProof w:val="0"/>
          <w:sz w:val="27"/>
          <w:szCs w:val="27"/>
          <w:lang w:val="en-GB"/>
        </w:rPr>
        <w:t xml:space="preserve">Chin, K.S. (2023) ‘Pathophysiology of dementia’, </w:t>
      </w:r>
      <w:r w:rsidRPr="0A2506C9" w:rsidR="72BB422E">
        <w:rPr>
          <w:rFonts w:ascii="Calibri" w:hAnsi="Calibri" w:eastAsia="Calibri" w:cs="Calibri"/>
          <w:i w:val="1"/>
          <w:iCs w:val="1"/>
          <w:noProof w:val="0"/>
          <w:sz w:val="27"/>
          <w:szCs w:val="27"/>
          <w:lang w:val="en-GB"/>
        </w:rPr>
        <w:t>Australian journal of general practice</w:t>
      </w:r>
      <w:r w:rsidRPr="0A2506C9" w:rsidR="72BB422E">
        <w:rPr>
          <w:rFonts w:ascii="Calibri" w:hAnsi="Calibri" w:eastAsia="Calibri" w:cs="Calibri"/>
          <w:noProof w:val="0"/>
          <w:sz w:val="27"/>
          <w:szCs w:val="27"/>
          <w:lang w:val="en-GB"/>
        </w:rPr>
        <w:t xml:space="preserve">, 52(8), pp. 516–521. Available at: </w:t>
      </w:r>
      <w:hyperlink r:id="R26788f0dafbe4165">
        <w:r w:rsidRPr="0A2506C9" w:rsidR="72BB422E">
          <w:rPr>
            <w:rStyle w:val="Hyperlink"/>
            <w:rFonts w:ascii="Calibri" w:hAnsi="Calibri" w:eastAsia="Calibri" w:cs="Calibri"/>
            <w:noProof w:val="0"/>
            <w:sz w:val="27"/>
            <w:szCs w:val="27"/>
            <w:lang w:val="en-GB"/>
          </w:rPr>
          <w:t>https://doi.org/10.31128/AJGP-02-23-6736</w:t>
        </w:r>
      </w:hyperlink>
      <w:r w:rsidRPr="0A2506C9" w:rsidR="72BB422E">
        <w:rPr>
          <w:rFonts w:ascii="Calibri" w:hAnsi="Calibri" w:eastAsia="Calibri" w:cs="Calibri"/>
          <w:noProof w:val="0"/>
          <w:sz w:val="27"/>
          <w:szCs w:val="27"/>
          <w:lang w:val="en-GB"/>
        </w:rPr>
        <w:t>. (Accessed 3 July 2025).</w:t>
      </w:r>
    </w:p>
    <w:p w:rsidR="75A4EC99" w:rsidP="0A2506C9" w:rsidRDefault="75A4EC99" w14:paraId="41D57ED9" w14:textId="09EC156A">
      <w:pPr>
        <w:spacing w:before="240" w:beforeAutospacing="off" w:after="240" w:afterAutospacing="off"/>
        <w:jc w:val="both"/>
        <w:rPr>
          <w:rFonts w:ascii="Calibri" w:hAnsi="Calibri" w:eastAsia="Calibri" w:cs="Calibri"/>
          <w:noProof w:val="0"/>
          <w:sz w:val="27"/>
          <w:szCs w:val="27"/>
          <w:lang w:val="en-GB"/>
        </w:rPr>
      </w:pPr>
      <w:r w:rsidRPr="0A2506C9" w:rsidR="75A4EC99">
        <w:rPr>
          <w:rFonts w:ascii="Calibri" w:hAnsi="Calibri" w:eastAsia="Calibri" w:cs="Calibri"/>
          <w:noProof w:val="0"/>
          <w:sz w:val="27"/>
          <w:szCs w:val="27"/>
          <w:lang w:val="en-GB"/>
        </w:rPr>
        <w:t xml:space="preserve">Mitchell G, Agnelli J (2015) Person-centred care for people with dementia: </w:t>
      </w:r>
      <w:r w:rsidRPr="0A2506C9" w:rsidR="75A4EC99">
        <w:rPr>
          <w:rFonts w:ascii="Calibri" w:hAnsi="Calibri" w:eastAsia="Calibri" w:cs="Calibri"/>
          <w:noProof w:val="0"/>
          <w:sz w:val="27"/>
          <w:szCs w:val="27"/>
          <w:lang w:val="en-GB"/>
        </w:rPr>
        <w:t>Kitwood</w:t>
      </w:r>
      <w:r w:rsidRPr="0A2506C9" w:rsidR="75A4EC99">
        <w:rPr>
          <w:rFonts w:ascii="Calibri" w:hAnsi="Calibri" w:eastAsia="Calibri" w:cs="Calibri"/>
          <w:noProof w:val="0"/>
          <w:sz w:val="27"/>
          <w:szCs w:val="27"/>
          <w:lang w:val="en-GB"/>
        </w:rPr>
        <w:t xml:space="preserve"> reconsidered. Nursing Standard. 30, 7, 46-50. </w:t>
      </w:r>
      <w:r w:rsidRPr="0A2506C9" w:rsidR="75A4EC99">
        <w:rPr>
          <w:rFonts w:ascii="Calibri" w:hAnsi="Calibri" w:eastAsia="Calibri" w:cs="Calibri"/>
          <w:noProof w:val="0"/>
          <w:sz w:val="27"/>
          <w:szCs w:val="27"/>
          <w:lang w:val="en-GB"/>
        </w:rPr>
        <w:t>Availble</w:t>
      </w:r>
      <w:r w:rsidRPr="0A2506C9" w:rsidR="75A4EC99">
        <w:rPr>
          <w:rFonts w:ascii="Calibri" w:hAnsi="Calibri" w:eastAsia="Calibri" w:cs="Calibri"/>
          <w:noProof w:val="0"/>
          <w:sz w:val="27"/>
          <w:szCs w:val="27"/>
          <w:lang w:val="en-GB"/>
        </w:rPr>
        <w:t xml:space="preserve"> at: </w:t>
      </w:r>
      <w:hyperlink r:id="R8a563b7ce6a7499a">
        <w:r w:rsidRPr="0A2506C9" w:rsidR="75A4EC99">
          <w:rPr>
            <w:rStyle w:val="Hyperlink"/>
            <w:rFonts w:ascii="Calibri" w:hAnsi="Calibri" w:eastAsia="Calibri" w:cs="Calibri"/>
            <w:noProof w:val="0"/>
            <w:sz w:val="27"/>
            <w:szCs w:val="27"/>
            <w:lang w:val="en-GB"/>
          </w:rPr>
          <w:t>https://www.researchgate.net/profile/Gary-Mitchell-2/publication/283244999_Person centred_care_for_people_with_dementia_Kitwood_reconsidered/links/5666aa2508ae192bbf928b58/Person-centred-care-for-people-with-dementia-Kitwood-reconsidered.pdf</w:t>
        </w:r>
      </w:hyperlink>
      <w:r w:rsidRPr="0A2506C9" w:rsidR="75A4EC99">
        <w:rPr>
          <w:rFonts w:ascii="Calibri" w:hAnsi="Calibri" w:eastAsia="Calibri" w:cs="Calibri"/>
          <w:noProof w:val="0"/>
          <w:sz w:val="27"/>
          <w:szCs w:val="27"/>
          <w:lang w:val="en-GB"/>
        </w:rPr>
        <w:t xml:space="preserve"> </w:t>
      </w:r>
      <w:r w:rsidRPr="0A2506C9" w:rsidR="10B60442">
        <w:rPr>
          <w:rFonts w:ascii="Calibri" w:hAnsi="Calibri" w:eastAsia="Calibri" w:cs="Calibri"/>
          <w:noProof w:val="0"/>
          <w:sz w:val="27"/>
          <w:szCs w:val="27"/>
          <w:lang w:val="en-GB"/>
        </w:rPr>
        <w:t>(</w:t>
      </w:r>
      <w:r w:rsidRPr="0A2506C9" w:rsidR="75A4EC99">
        <w:rPr>
          <w:rFonts w:ascii="Calibri" w:hAnsi="Calibri" w:eastAsia="Calibri" w:cs="Calibri"/>
          <w:noProof w:val="0"/>
          <w:sz w:val="27"/>
          <w:szCs w:val="27"/>
          <w:lang w:val="en-GB"/>
        </w:rPr>
        <w:t xml:space="preserve">accessed </w:t>
      </w:r>
      <w:r w:rsidRPr="0A2506C9" w:rsidR="3AE24A93">
        <w:rPr>
          <w:rFonts w:ascii="Calibri" w:hAnsi="Calibri" w:eastAsia="Calibri" w:cs="Calibri"/>
          <w:noProof w:val="0"/>
          <w:sz w:val="27"/>
          <w:szCs w:val="27"/>
          <w:lang w:val="en-GB"/>
        </w:rPr>
        <w:t xml:space="preserve">3 </w:t>
      </w:r>
      <w:r w:rsidRPr="0A2506C9" w:rsidR="47F2584C">
        <w:rPr>
          <w:rFonts w:ascii="Calibri" w:hAnsi="Calibri" w:eastAsia="Calibri" w:cs="Calibri"/>
          <w:noProof w:val="0"/>
          <w:sz w:val="27"/>
          <w:szCs w:val="27"/>
          <w:lang w:val="en-GB"/>
        </w:rPr>
        <w:t>July</w:t>
      </w:r>
      <w:r w:rsidRPr="0A2506C9" w:rsidR="3AE24A93">
        <w:rPr>
          <w:rFonts w:ascii="Calibri" w:hAnsi="Calibri" w:eastAsia="Calibri" w:cs="Calibri"/>
          <w:noProof w:val="0"/>
          <w:sz w:val="27"/>
          <w:szCs w:val="27"/>
          <w:lang w:val="en-GB"/>
        </w:rPr>
        <w:t xml:space="preserve"> 2025)</w:t>
      </w:r>
      <w:r w:rsidRPr="0A2506C9" w:rsidR="485E8135">
        <w:rPr>
          <w:rFonts w:ascii="Calibri" w:hAnsi="Calibri" w:eastAsia="Calibri" w:cs="Calibri"/>
          <w:noProof w:val="0"/>
          <w:sz w:val="27"/>
          <w:szCs w:val="27"/>
          <w:lang w:val="en-GB"/>
        </w:rPr>
        <w:t>.</w:t>
      </w:r>
    </w:p>
    <w:p w:rsidR="457CE449" w:rsidP="0A2506C9" w:rsidRDefault="457CE449" w14:paraId="637363AC" w14:textId="7532366D">
      <w:pPr>
        <w:spacing w:before="0" w:beforeAutospacing="off" w:after="0" w:afterAutospacing="off"/>
        <w:jc w:val="both"/>
      </w:pPr>
      <w:r w:rsidRPr="0A2506C9" w:rsidR="457CE44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Lim, S. and Song, J.A. (2020). Strategies to improve continuity maintenance for people with dementia: a rapid realist review. </w:t>
      </w:r>
      <w:r w:rsidRPr="0A2506C9" w:rsidR="457CE449">
        <w:rPr>
          <w:rFonts w:ascii="Calibri" w:hAnsi="Calibri" w:eastAsia="Calibri" w:cs="Calibri"/>
          <w:b w:val="0"/>
          <w:bCs w:val="0"/>
          <w:i w:val="1"/>
          <w:iCs w:val="1"/>
          <w:caps w:val="0"/>
          <w:smallCaps w:val="0"/>
          <w:noProof w:val="0"/>
          <w:color w:val="000000" w:themeColor="text1" w:themeTint="FF" w:themeShade="FF"/>
          <w:sz w:val="27"/>
          <w:szCs w:val="27"/>
          <w:lang w:val="en-GB"/>
        </w:rPr>
        <w:t>Public Health</w:t>
      </w:r>
      <w:r w:rsidRPr="0A2506C9" w:rsidR="457CE44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181, pp.46–52. </w:t>
      </w:r>
      <w:r w:rsidRPr="0A2506C9" w:rsidR="457CE449">
        <w:rPr>
          <w:rFonts w:ascii="Calibri" w:hAnsi="Calibri" w:eastAsia="Calibri" w:cs="Calibri"/>
          <w:b w:val="0"/>
          <w:bCs w:val="0"/>
          <w:i w:val="0"/>
          <w:iCs w:val="0"/>
          <w:caps w:val="0"/>
          <w:smallCaps w:val="0"/>
          <w:noProof w:val="0"/>
          <w:color w:val="000000" w:themeColor="text1" w:themeTint="FF" w:themeShade="FF"/>
          <w:sz w:val="27"/>
          <w:szCs w:val="27"/>
          <w:lang w:val="en-GB"/>
        </w:rPr>
        <w:t>doi:https</w:t>
      </w:r>
      <w:r w:rsidRPr="0A2506C9" w:rsidR="457CE44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://doi.org/10.1016/j.puhe.2019.11.024. (Accessed 3 </w:t>
      </w:r>
      <w:r w:rsidRPr="0A2506C9" w:rsidR="457CE449">
        <w:rPr>
          <w:rFonts w:ascii="Calibri" w:hAnsi="Calibri" w:eastAsia="Calibri" w:cs="Calibri"/>
          <w:b w:val="0"/>
          <w:bCs w:val="0"/>
          <w:i w:val="0"/>
          <w:iCs w:val="0"/>
          <w:caps w:val="0"/>
          <w:smallCaps w:val="0"/>
          <w:noProof w:val="0"/>
          <w:color w:val="000000" w:themeColor="text1" w:themeTint="FF" w:themeShade="FF"/>
          <w:sz w:val="27"/>
          <w:szCs w:val="27"/>
          <w:lang w:val="en-GB"/>
        </w:rPr>
        <w:t>July</w:t>
      </w:r>
      <w:r w:rsidRPr="0A2506C9" w:rsidR="457CE44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2025)</w:t>
      </w:r>
    </w:p>
    <w:p w:rsidR="0A2506C9" w:rsidP="0A2506C9" w:rsidRDefault="0A2506C9" w14:paraId="3A2611EF" w14:textId="45B36895">
      <w:pPr>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7"/>
          <w:szCs w:val="27"/>
          <w:lang w:val="en-GB"/>
        </w:rPr>
      </w:pPr>
    </w:p>
    <w:p w:rsidR="435EA2C2" w:rsidP="0A2506C9" w:rsidRDefault="435EA2C2" w14:paraId="13F9B665" w14:textId="428B340B">
      <w:pPr>
        <w:spacing w:before="0" w:beforeAutospacing="off" w:after="0" w:afterAutospacing="off"/>
        <w:jc w:val="both"/>
      </w:pPr>
      <w:r w:rsidRPr="0D0431B8" w:rsidR="435EA2C2">
        <w:rPr>
          <w:rFonts w:ascii="Calibri" w:hAnsi="Calibri" w:eastAsia="Calibri" w:cs="Calibri"/>
          <w:noProof w:val="0"/>
          <w:sz w:val="27"/>
          <w:szCs w:val="27"/>
          <w:lang w:val="en-GB"/>
        </w:rPr>
        <w:t xml:space="preserve">Luque, F.A. and Jaffe, S.L. (2009) ‘The molecular and cellular pathogenesis of dementia of the Alzheimer’s type an overview’, </w:t>
      </w:r>
      <w:r w:rsidRPr="0D0431B8" w:rsidR="435EA2C2">
        <w:rPr>
          <w:rFonts w:ascii="Calibri" w:hAnsi="Calibri" w:eastAsia="Calibri" w:cs="Calibri"/>
          <w:i w:val="1"/>
          <w:iCs w:val="1"/>
          <w:noProof w:val="0"/>
          <w:sz w:val="27"/>
          <w:szCs w:val="27"/>
          <w:lang w:val="en-GB"/>
        </w:rPr>
        <w:t>International review of neurobiology</w:t>
      </w:r>
      <w:r w:rsidRPr="0D0431B8" w:rsidR="435EA2C2">
        <w:rPr>
          <w:rFonts w:ascii="Calibri" w:hAnsi="Calibri" w:eastAsia="Calibri" w:cs="Calibri"/>
          <w:noProof w:val="0"/>
          <w:sz w:val="27"/>
          <w:szCs w:val="27"/>
          <w:lang w:val="en-GB"/>
        </w:rPr>
        <w:t xml:space="preserve">, 84, pp. 151–165. Available at: </w:t>
      </w:r>
      <w:hyperlink r:id="R762897f6c75a4acb">
        <w:r w:rsidRPr="0D0431B8" w:rsidR="435EA2C2">
          <w:rPr>
            <w:rStyle w:val="Hyperlink"/>
            <w:rFonts w:ascii="Calibri" w:hAnsi="Calibri" w:eastAsia="Calibri" w:cs="Calibri"/>
            <w:noProof w:val="0"/>
            <w:sz w:val="27"/>
            <w:szCs w:val="27"/>
            <w:lang w:val="en-GB"/>
          </w:rPr>
          <w:t>https://doi.org/10.1016/S0074-7742(09)00408-5</w:t>
        </w:r>
      </w:hyperlink>
      <w:r w:rsidRPr="0D0431B8" w:rsidR="435EA2C2">
        <w:rPr>
          <w:rFonts w:ascii="Calibri" w:hAnsi="Calibri" w:eastAsia="Calibri" w:cs="Calibri"/>
          <w:noProof w:val="0"/>
          <w:sz w:val="27"/>
          <w:szCs w:val="27"/>
          <w:lang w:val="en-GB"/>
        </w:rPr>
        <w:t xml:space="preserve">. (Accessed 3 </w:t>
      </w:r>
      <w:r w:rsidRPr="0D0431B8" w:rsidR="435EA2C2">
        <w:rPr>
          <w:rFonts w:ascii="Calibri" w:hAnsi="Calibri" w:eastAsia="Calibri" w:cs="Calibri"/>
          <w:noProof w:val="0"/>
          <w:sz w:val="27"/>
          <w:szCs w:val="27"/>
          <w:lang w:val="en-GB"/>
        </w:rPr>
        <w:t>July</w:t>
      </w:r>
      <w:r w:rsidRPr="0D0431B8" w:rsidR="435EA2C2">
        <w:rPr>
          <w:rFonts w:ascii="Calibri" w:hAnsi="Calibri" w:eastAsia="Calibri" w:cs="Calibri"/>
          <w:noProof w:val="0"/>
          <w:sz w:val="27"/>
          <w:szCs w:val="27"/>
          <w:lang w:val="en-GB"/>
        </w:rPr>
        <w:t xml:space="preserve"> 2025)</w:t>
      </w:r>
    </w:p>
    <w:p w:rsidR="0A2506C9" w:rsidP="0D0431B8" w:rsidRDefault="0A2506C9" w14:paraId="715E90E4" w14:textId="072F82B6">
      <w:pPr>
        <w:spacing w:before="0" w:beforeAutospacing="off" w:after="0" w:afterAutospacing="off"/>
        <w:jc w:val="both"/>
        <w:rPr>
          <w:rFonts w:ascii="Calibri" w:hAnsi="Calibri" w:eastAsia="Calibri" w:cs="Calibri"/>
          <w:noProof w:val="0"/>
          <w:sz w:val="27"/>
          <w:szCs w:val="27"/>
          <w:lang w:val="en-GB"/>
        </w:rPr>
      </w:pPr>
    </w:p>
    <w:p w:rsidR="0A2506C9" w:rsidP="0A2506C9" w:rsidRDefault="0A2506C9" w14:paraId="7438E73A" w14:textId="552107EE">
      <w:pPr>
        <w:spacing w:before="0" w:beforeAutospacing="off" w:after="0" w:afterAutospacing="off"/>
        <w:jc w:val="both"/>
      </w:pPr>
      <w:r w:rsidRPr="0D0431B8" w:rsidR="2081104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Richter, C., Fleischer, S., Langner, H., Meyer, G., Balzer, K., Köpke, S., </w:t>
      </w:r>
      <w:r w:rsidRPr="0D0431B8" w:rsidR="20811042">
        <w:rPr>
          <w:rFonts w:ascii="Calibri" w:hAnsi="Calibri" w:eastAsia="Calibri" w:cs="Calibri"/>
          <w:b w:val="0"/>
          <w:bCs w:val="0"/>
          <w:i w:val="0"/>
          <w:iCs w:val="0"/>
          <w:caps w:val="0"/>
          <w:smallCaps w:val="0"/>
          <w:noProof w:val="0"/>
          <w:color w:val="000000" w:themeColor="text1" w:themeTint="FF" w:themeShade="FF"/>
          <w:sz w:val="27"/>
          <w:szCs w:val="27"/>
          <w:lang w:val="en-GB"/>
        </w:rPr>
        <w:t>Sönnichsen</w:t>
      </w:r>
      <w:r w:rsidRPr="0D0431B8" w:rsidR="2081104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 Löscher, S. and Berg, A. (2022). Factors influencing the implementation of person-centred care in nursing homes by practice development champions: a qualitative process evaluation of a cluster-randomised controlled trial (EPCentCare) using Normalization Process Theory. </w:t>
      </w:r>
      <w:r w:rsidRPr="0D0431B8" w:rsidR="20811042">
        <w:rPr>
          <w:rFonts w:ascii="Calibri" w:hAnsi="Calibri" w:eastAsia="Calibri" w:cs="Calibri"/>
          <w:b w:val="0"/>
          <w:bCs w:val="0"/>
          <w:i w:val="1"/>
          <w:iCs w:val="1"/>
          <w:caps w:val="0"/>
          <w:smallCaps w:val="0"/>
          <w:noProof w:val="0"/>
          <w:color w:val="000000" w:themeColor="text1" w:themeTint="FF" w:themeShade="FF"/>
          <w:sz w:val="27"/>
          <w:szCs w:val="27"/>
          <w:lang w:val="en-GB"/>
        </w:rPr>
        <w:t>BMC Nursing</w:t>
      </w:r>
      <w:r w:rsidRPr="0D0431B8" w:rsidR="2081104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,21(1). </w:t>
      </w:r>
      <w:r w:rsidRPr="0D0431B8" w:rsidR="20811042">
        <w:rPr>
          <w:rFonts w:ascii="Calibri" w:hAnsi="Calibri" w:eastAsia="Calibri" w:cs="Calibri"/>
          <w:b w:val="0"/>
          <w:bCs w:val="0"/>
          <w:i w:val="0"/>
          <w:iCs w:val="0"/>
          <w:caps w:val="0"/>
          <w:smallCaps w:val="0"/>
          <w:noProof w:val="0"/>
          <w:color w:val="000000" w:themeColor="text1" w:themeTint="FF" w:themeShade="FF"/>
          <w:sz w:val="27"/>
          <w:szCs w:val="27"/>
          <w:lang w:val="en-GB"/>
        </w:rPr>
        <w:t>doi:https</w:t>
      </w:r>
      <w:r w:rsidRPr="0D0431B8" w:rsidR="20811042">
        <w:rPr>
          <w:rFonts w:ascii="Calibri" w:hAnsi="Calibri" w:eastAsia="Calibri" w:cs="Calibri"/>
          <w:b w:val="0"/>
          <w:bCs w:val="0"/>
          <w:i w:val="0"/>
          <w:iCs w:val="0"/>
          <w:caps w:val="0"/>
          <w:smallCaps w:val="0"/>
          <w:noProof w:val="0"/>
          <w:color w:val="000000" w:themeColor="text1" w:themeTint="FF" w:themeShade="FF"/>
          <w:sz w:val="27"/>
          <w:szCs w:val="27"/>
          <w:lang w:val="en-GB"/>
        </w:rPr>
        <w:t>://doi.org/10.1186/s12912-022-00963-6. (Accessed 6 July 2025)</w:t>
      </w:r>
      <w:r w:rsidRPr="0D0431B8" w:rsidR="51C34913">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A2506C9" w:rsidP="0D0431B8" w:rsidRDefault="0A2506C9" w14:paraId="7EC1DA29" w14:textId="3C3578A5">
      <w:pPr>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7"/>
          <w:szCs w:val="27"/>
          <w:lang w:val="en-GB"/>
        </w:rPr>
      </w:pPr>
    </w:p>
    <w:p w:rsidR="0A2506C9" w:rsidP="0A2506C9" w:rsidRDefault="0A2506C9" w14:paraId="4E73B9B7" w14:textId="6DCA490F">
      <w:pPr>
        <w:spacing w:before="0" w:beforeAutospacing="off" w:after="0" w:afterAutospacing="off"/>
        <w:jc w:val="both"/>
      </w:pPr>
      <w:r w:rsidRPr="0D0431B8" w:rsidR="51C3491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Breheny, M. and Griffiths, Z. (2017). ‘I had a good time when I was young’: Interpreting descriptions of continuity among older people. </w:t>
      </w:r>
      <w:r w:rsidRPr="0D0431B8" w:rsidR="51C34913">
        <w:rPr>
          <w:rFonts w:ascii="Calibri" w:hAnsi="Calibri" w:eastAsia="Calibri" w:cs="Calibri"/>
          <w:b w:val="0"/>
          <w:bCs w:val="0"/>
          <w:i w:val="1"/>
          <w:iCs w:val="1"/>
          <w:caps w:val="0"/>
          <w:smallCaps w:val="0"/>
          <w:noProof w:val="0"/>
          <w:color w:val="000000" w:themeColor="text1" w:themeTint="FF" w:themeShade="FF"/>
          <w:sz w:val="27"/>
          <w:szCs w:val="27"/>
          <w:lang w:val="en-GB"/>
        </w:rPr>
        <w:t>Journal of Aging Studies</w:t>
      </w:r>
      <w:r w:rsidRPr="0D0431B8" w:rsidR="51C3491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41, pp.36–43. </w:t>
      </w:r>
      <w:r w:rsidRPr="0D0431B8" w:rsidR="51C34913">
        <w:rPr>
          <w:rFonts w:ascii="Calibri" w:hAnsi="Calibri" w:eastAsia="Calibri" w:cs="Calibri"/>
          <w:b w:val="0"/>
          <w:bCs w:val="0"/>
          <w:i w:val="0"/>
          <w:iCs w:val="0"/>
          <w:caps w:val="0"/>
          <w:smallCaps w:val="0"/>
          <w:noProof w:val="0"/>
          <w:color w:val="000000" w:themeColor="text1" w:themeTint="FF" w:themeShade="FF"/>
          <w:sz w:val="27"/>
          <w:szCs w:val="27"/>
          <w:lang w:val="en-GB"/>
        </w:rPr>
        <w:t>doi:https</w:t>
      </w:r>
      <w:r w:rsidRPr="0D0431B8" w:rsidR="51C34913">
        <w:rPr>
          <w:rFonts w:ascii="Calibri" w:hAnsi="Calibri" w:eastAsia="Calibri" w:cs="Calibri"/>
          <w:b w:val="0"/>
          <w:bCs w:val="0"/>
          <w:i w:val="0"/>
          <w:iCs w:val="0"/>
          <w:caps w:val="0"/>
          <w:smallCaps w:val="0"/>
          <w:noProof w:val="0"/>
          <w:color w:val="000000" w:themeColor="text1" w:themeTint="FF" w:themeShade="FF"/>
          <w:sz w:val="27"/>
          <w:szCs w:val="27"/>
          <w:lang w:val="en-GB"/>
        </w:rPr>
        <w:t>://doi.org/10.1016/j.jaging.2017.03.003. (Accessed 6 July 2025).</w:t>
      </w:r>
    </w:p>
    <w:p w:rsidR="0A2506C9" w:rsidP="0D0431B8" w:rsidRDefault="0A2506C9" w14:paraId="01205E7A" w14:textId="4409BD12">
      <w:pPr>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7"/>
          <w:szCs w:val="27"/>
          <w:lang w:val="en-GB"/>
        </w:rPr>
      </w:pPr>
    </w:p>
    <w:p w:rsidR="0A2506C9" w:rsidP="0A2506C9" w:rsidRDefault="0A2506C9" w14:paraId="2B95FE10" w14:textId="23DCB8D2">
      <w:pPr>
        <w:spacing w:before="0" w:beforeAutospacing="off" w:after="0" w:afterAutospacing="off"/>
        <w:jc w:val="both"/>
      </w:pPr>
      <w:r w:rsidRPr="0D0431B8" w:rsidR="1092DA4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Alzheimer’s Research UK. (2024). </w:t>
      </w:r>
      <w:r w:rsidRPr="0D0431B8" w:rsidR="1092DA4F">
        <w:rPr>
          <w:rFonts w:ascii="Calibri" w:hAnsi="Calibri" w:eastAsia="Calibri" w:cs="Calibri"/>
          <w:b w:val="0"/>
          <w:bCs w:val="0"/>
          <w:i w:val="1"/>
          <w:iCs w:val="1"/>
          <w:caps w:val="0"/>
          <w:smallCaps w:val="0"/>
          <w:noProof w:val="0"/>
          <w:color w:val="000000" w:themeColor="text1" w:themeTint="FF" w:themeShade="FF"/>
          <w:sz w:val="27"/>
          <w:szCs w:val="27"/>
          <w:lang w:val="en-GB"/>
        </w:rPr>
        <w:t>Are dementia rates falling? - Alzheimer’s Research UK</w:t>
      </w:r>
      <w:r w:rsidRPr="0D0431B8" w:rsidR="1092DA4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59a24ecd83af4f53">
        <w:r w:rsidRPr="0D0431B8" w:rsidR="1092DA4F">
          <w:rPr>
            <w:rStyle w:val="Hyperlink"/>
            <w:rFonts w:ascii="Calibri" w:hAnsi="Calibri" w:eastAsia="Calibri" w:cs="Calibri"/>
            <w:b w:val="0"/>
            <w:bCs w:val="0"/>
            <w:i w:val="0"/>
            <w:iCs w:val="0"/>
            <w:caps w:val="0"/>
            <w:smallCaps w:val="0"/>
            <w:noProof w:val="0"/>
            <w:sz w:val="27"/>
            <w:szCs w:val="27"/>
            <w:lang w:val="en-GB"/>
          </w:rPr>
          <w:t>https://www.alzheimersresearchuk.org/news/are-dementia-rates-falling/</w:t>
        </w:r>
      </w:hyperlink>
      <w:r w:rsidRPr="0D0431B8" w:rsidR="1092DA4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7 Jul. 2025).</w:t>
      </w:r>
    </w:p>
    <w:p w:rsidR="0A2506C9" w:rsidP="0D0431B8" w:rsidRDefault="0A2506C9" w14:paraId="3D9F34E9" w14:textId="5950EF85">
      <w:pPr>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7"/>
          <w:szCs w:val="27"/>
          <w:lang w:val="en-GB"/>
        </w:rPr>
      </w:pPr>
    </w:p>
    <w:p w:rsidR="0A2506C9" w:rsidP="0D0431B8" w:rsidRDefault="0A2506C9" w14:paraId="04E8E4CE" w14:textId="765C3B22">
      <w:pPr>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7"/>
          <w:szCs w:val="27"/>
          <w:lang w:val="en-GB"/>
        </w:rPr>
      </w:pPr>
      <w:r w:rsidRPr="0D0431B8" w:rsidR="20C6188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Psychology for Mental Health. (2024). </w:t>
      </w:r>
      <w:r w:rsidRPr="0D0431B8" w:rsidR="20C6188C">
        <w:rPr>
          <w:rFonts w:ascii="Calibri" w:hAnsi="Calibri" w:eastAsia="Calibri" w:cs="Calibri"/>
          <w:b w:val="0"/>
          <w:bCs w:val="0"/>
          <w:i w:val="1"/>
          <w:iCs w:val="1"/>
          <w:caps w:val="0"/>
          <w:smallCaps w:val="0"/>
          <w:noProof w:val="0"/>
          <w:color w:val="000000" w:themeColor="text1" w:themeTint="FF" w:themeShade="FF"/>
          <w:sz w:val="27"/>
          <w:szCs w:val="27"/>
          <w:lang w:val="en-GB"/>
        </w:rPr>
        <w:t>Biomedical Model: What it is and What Ideas About Health it is Based on | 2024</w:t>
      </w:r>
      <w:r w:rsidRPr="0D0431B8" w:rsidR="20C6188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438fcbc77e5c40c0">
        <w:r w:rsidRPr="0D0431B8" w:rsidR="20C6188C">
          <w:rPr>
            <w:rStyle w:val="Hyperlink"/>
            <w:rFonts w:ascii="Calibri" w:hAnsi="Calibri" w:eastAsia="Calibri" w:cs="Calibri"/>
            <w:b w:val="0"/>
            <w:bCs w:val="0"/>
            <w:i w:val="0"/>
            <w:iCs w:val="0"/>
            <w:caps w:val="0"/>
            <w:smallCaps w:val="0"/>
            <w:noProof w:val="0"/>
            <w:sz w:val="27"/>
            <w:szCs w:val="27"/>
            <w:lang w:val="en-GB"/>
          </w:rPr>
          <w:t>https://psychologyfor.com/biomedical-model-what-it-is-and-what-ideas-about-health-it-is-based-on/</w:t>
        </w:r>
      </w:hyperlink>
      <w:r w:rsidRPr="0D0431B8" w:rsidR="20C6188C">
        <w:rPr>
          <w:rFonts w:ascii="Calibri" w:hAnsi="Calibri" w:eastAsia="Calibri" w:cs="Calibri"/>
          <w:b w:val="0"/>
          <w:bCs w:val="0"/>
          <w:i w:val="0"/>
          <w:iCs w:val="0"/>
          <w:caps w:val="0"/>
          <w:smallCaps w:val="0"/>
          <w:noProof w:val="0"/>
          <w:color w:val="000000" w:themeColor="text1" w:themeTint="FF" w:themeShade="FF"/>
          <w:sz w:val="27"/>
          <w:szCs w:val="27"/>
          <w:lang w:val="en-GB"/>
        </w:rPr>
        <w:t>.</w:t>
      </w:r>
      <w:r w:rsidRPr="0D0431B8" w:rsidR="5709C01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7 </w:t>
      </w:r>
      <w:r w:rsidRPr="0D0431B8" w:rsidR="5709C01F">
        <w:rPr>
          <w:rFonts w:ascii="Calibri" w:hAnsi="Calibri" w:eastAsia="Calibri" w:cs="Calibri"/>
          <w:b w:val="0"/>
          <w:bCs w:val="0"/>
          <w:i w:val="0"/>
          <w:iCs w:val="0"/>
          <w:caps w:val="0"/>
          <w:smallCaps w:val="0"/>
          <w:noProof w:val="0"/>
          <w:color w:val="000000" w:themeColor="text1" w:themeTint="FF" w:themeShade="FF"/>
          <w:sz w:val="27"/>
          <w:szCs w:val="27"/>
          <w:lang w:val="en-GB"/>
        </w:rPr>
        <w:t>July</w:t>
      </w:r>
      <w:r w:rsidRPr="0D0431B8" w:rsidR="5709C01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2025)</w:t>
      </w:r>
    </w:p>
    <w:p w:rsidR="0A2506C9" w:rsidP="0D0431B8" w:rsidRDefault="0A2506C9" w14:paraId="0D1C952D" w14:textId="14A2EEFC">
      <w:pPr>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7"/>
          <w:szCs w:val="27"/>
          <w:lang w:val="en-GB"/>
        </w:rPr>
      </w:pPr>
    </w:p>
    <w:p w:rsidR="0A2506C9" w:rsidP="0A2506C9" w:rsidRDefault="0A2506C9" w14:paraId="7C7BE738" w14:textId="2867AB98">
      <w:pPr>
        <w:spacing w:before="0" w:beforeAutospacing="off" w:after="0" w:afterAutospacing="off"/>
        <w:jc w:val="both"/>
      </w:pPr>
      <w:r w:rsidRPr="0D0431B8" w:rsidR="5709C01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Parsons House Preston Hollow (2025). </w:t>
      </w:r>
      <w:r w:rsidRPr="0D0431B8" w:rsidR="5709C01F">
        <w:rPr>
          <w:rFonts w:ascii="Calibri" w:hAnsi="Calibri" w:eastAsia="Calibri" w:cs="Calibri"/>
          <w:b w:val="0"/>
          <w:bCs w:val="0"/>
          <w:i w:val="1"/>
          <w:iCs w:val="1"/>
          <w:caps w:val="0"/>
          <w:smallCaps w:val="0"/>
          <w:noProof w:val="0"/>
          <w:color w:val="000000" w:themeColor="text1" w:themeTint="FF" w:themeShade="FF"/>
          <w:sz w:val="27"/>
          <w:szCs w:val="27"/>
          <w:lang w:val="en-GB"/>
        </w:rPr>
        <w:t xml:space="preserve">What Is Continuity Theory in Aging? Available at: </w:t>
      </w:r>
      <w:hyperlink r:id="R553ecd4b83384849">
        <w:r w:rsidRPr="0D0431B8" w:rsidR="5709C01F">
          <w:rPr>
            <w:rStyle w:val="Hyperlink"/>
            <w:rFonts w:ascii="Calibri" w:hAnsi="Calibri" w:eastAsia="Calibri" w:cs="Calibri"/>
            <w:b w:val="0"/>
            <w:bCs w:val="0"/>
            <w:i w:val="0"/>
            <w:iCs w:val="0"/>
            <w:caps w:val="0"/>
            <w:smallCaps w:val="0"/>
            <w:noProof w:val="0"/>
            <w:sz w:val="27"/>
            <w:szCs w:val="27"/>
            <w:lang w:val="en-GB"/>
          </w:rPr>
          <w:t>https://parsonshouseprestonhollow.com/what-is-continuity-theory-in-aging/</w:t>
        </w:r>
      </w:hyperlink>
      <w:r w:rsidRPr="0D0431B8" w:rsidR="5709C01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7 </w:t>
      </w:r>
      <w:r w:rsidRPr="0D0431B8" w:rsidR="5709C01F">
        <w:rPr>
          <w:rFonts w:ascii="Calibri" w:hAnsi="Calibri" w:eastAsia="Calibri" w:cs="Calibri"/>
          <w:b w:val="0"/>
          <w:bCs w:val="0"/>
          <w:i w:val="0"/>
          <w:iCs w:val="0"/>
          <w:caps w:val="0"/>
          <w:smallCaps w:val="0"/>
          <w:noProof w:val="0"/>
          <w:color w:val="000000" w:themeColor="text1" w:themeTint="FF" w:themeShade="FF"/>
          <w:sz w:val="27"/>
          <w:szCs w:val="27"/>
          <w:lang w:val="en-GB"/>
        </w:rPr>
        <w:t>july</w:t>
      </w:r>
      <w:r w:rsidRPr="0D0431B8" w:rsidR="5709C01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2025)</w:t>
      </w:r>
    </w:p>
    <w:p w:rsidR="0A2506C9" w:rsidP="0D0431B8" w:rsidRDefault="0A2506C9" w14:paraId="2B606B56" w14:textId="3405321F">
      <w:pPr>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7"/>
          <w:szCs w:val="27"/>
          <w:lang w:val="en-GB"/>
        </w:rPr>
      </w:pPr>
    </w:p>
    <w:p w:rsidR="0A2506C9" w:rsidP="0D0431B8" w:rsidRDefault="0A2506C9" w14:paraId="350EFDED" w14:textId="6A83AF7B">
      <w:pPr>
        <w:spacing w:before="0" w:beforeAutospacing="off" w:after="0" w:afterAutospacing="off"/>
        <w:jc w:val="left"/>
      </w:pPr>
      <w:r w:rsidRPr="0D0431B8" w:rsidR="0CE0FAD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Fernandes, J.B., </w:t>
      </w:r>
      <w:r w:rsidRPr="0D0431B8" w:rsidR="0CE0FADE">
        <w:rPr>
          <w:rFonts w:ascii="Calibri" w:hAnsi="Calibri" w:eastAsia="Calibri" w:cs="Calibri"/>
          <w:b w:val="0"/>
          <w:bCs w:val="0"/>
          <w:i w:val="0"/>
          <w:iCs w:val="0"/>
          <w:caps w:val="0"/>
          <w:smallCaps w:val="0"/>
          <w:noProof w:val="0"/>
          <w:color w:val="000000" w:themeColor="text1" w:themeTint="FF" w:themeShade="FF"/>
          <w:sz w:val="27"/>
          <w:szCs w:val="27"/>
          <w:lang w:val="en-GB"/>
        </w:rPr>
        <w:t>Vareta</w:t>
      </w:r>
      <w:r w:rsidRPr="0D0431B8" w:rsidR="0CE0FAD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D., Fernandes, S., Almeida, A.S., </w:t>
      </w:r>
      <w:r w:rsidRPr="0D0431B8" w:rsidR="0CE0FADE">
        <w:rPr>
          <w:rFonts w:ascii="Calibri" w:hAnsi="Calibri" w:eastAsia="Calibri" w:cs="Calibri"/>
          <w:b w:val="0"/>
          <w:bCs w:val="0"/>
          <w:i w:val="0"/>
          <w:iCs w:val="0"/>
          <w:caps w:val="0"/>
          <w:smallCaps w:val="0"/>
          <w:noProof w:val="0"/>
          <w:color w:val="000000" w:themeColor="text1" w:themeTint="FF" w:themeShade="FF"/>
          <w:sz w:val="27"/>
          <w:szCs w:val="27"/>
          <w:lang w:val="en-GB"/>
        </w:rPr>
        <w:t>Peças</w:t>
      </w:r>
      <w:r w:rsidRPr="0D0431B8" w:rsidR="0CE0FADE">
        <w:rPr>
          <w:rFonts w:ascii="Calibri" w:hAnsi="Calibri" w:eastAsia="Calibri" w:cs="Calibri"/>
          <w:b w:val="0"/>
          <w:bCs w:val="0"/>
          <w:i w:val="0"/>
          <w:iCs w:val="0"/>
          <w:caps w:val="0"/>
          <w:smallCaps w:val="0"/>
          <w:noProof w:val="0"/>
          <w:color w:val="000000" w:themeColor="text1" w:themeTint="FF" w:themeShade="FF"/>
          <w:sz w:val="27"/>
          <w:szCs w:val="27"/>
          <w:lang w:val="en-GB"/>
        </w:rPr>
        <w:t>, D., Ferreira, N. and Roldão, L. (2022). Rehabilitation Workforce Challenges to Implement Person-</w:t>
      </w:r>
      <w:r w:rsidRPr="0D0431B8" w:rsidR="0CE0FADE">
        <w:rPr>
          <w:rFonts w:ascii="Calibri" w:hAnsi="Calibri" w:eastAsia="Calibri" w:cs="Calibri"/>
          <w:b w:val="0"/>
          <w:bCs w:val="0"/>
          <w:i w:val="0"/>
          <w:iCs w:val="0"/>
          <w:caps w:val="0"/>
          <w:smallCaps w:val="0"/>
          <w:noProof w:val="0"/>
          <w:color w:val="000000" w:themeColor="text1" w:themeTint="FF" w:themeShade="FF"/>
          <w:sz w:val="27"/>
          <w:szCs w:val="27"/>
          <w:lang w:val="en-GB"/>
        </w:rPr>
        <w:t>Centered</w:t>
      </w:r>
      <w:r w:rsidRPr="0D0431B8" w:rsidR="0CE0FAD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Care. </w:t>
      </w:r>
      <w:r w:rsidRPr="0D0431B8" w:rsidR="0CE0FADE">
        <w:rPr>
          <w:rFonts w:ascii="Calibri" w:hAnsi="Calibri" w:eastAsia="Calibri" w:cs="Calibri"/>
          <w:b w:val="0"/>
          <w:bCs w:val="0"/>
          <w:i w:val="1"/>
          <w:iCs w:val="1"/>
          <w:caps w:val="0"/>
          <w:smallCaps w:val="0"/>
          <w:noProof w:val="0"/>
          <w:color w:val="000000" w:themeColor="text1" w:themeTint="FF" w:themeShade="FF"/>
          <w:sz w:val="27"/>
          <w:szCs w:val="27"/>
          <w:lang w:val="en-GB"/>
        </w:rPr>
        <w:t>International Journal of Environmental Research and Public Health</w:t>
      </w:r>
      <w:r w:rsidRPr="0D0431B8" w:rsidR="0CE0FAD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19(6), p.3199. </w:t>
      </w:r>
      <w:r w:rsidRPr="0D0431B8" w:rsidR="0CE0FADE">
        <w:rPr>
          <w:rFonts w:ascii="Calibri" w:hAnsi="Calibri" w:eastAsia="Calibri" w:cs="Calibri"/>
          <w:b w:val="0"/>
          <w:bCs w:val="0"/>
          <w:i w:val="0"/>
          <w:iCs w:val="0"/>
          <w:caps w:val="0"/>
          <w:smallCaps w:val="0"/>
          <w:noProof w:val="0"/>
          <w:color w:val="000000" w:themeColor="text1" w:themeTint="FF" w:themeShade="FF"/>
          <w:sz w:val="27"/>
          <w:szCs w:val="27"/>
          <w:lang w:val="en-GB"/>
        </w:rPr>
        <w:t>doi:https</w:t>
      </w:r>
      <w:r w:rsidRPr="0D0431B8" w:rsidR="0CE0FAD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://doi.org/10.3390/ijerph19063199. (Accessed 7 July 2025). </w:t>
      </w:r>
    </w:p>
    <w:p w:rsidR="0A2506C9" w:rsidP="0D0431B8" w:rsidRDefault="0A2506C9" w14:paraId="09628F29" w14:textId="3ABEC102">
      <w:pPr>
        <w:spacing w:before="0" w:beforeAutospacing="off" w:after="0" w:afterAutospacing="off"/>
        <w:jc w:val="left"/>
      </w:pPr>
      <w:r w:rsidRPr="0D0431B8" w:rsidR="6C05388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World Health Organization (2025). </w:t>
      </w:r>
      <w:r w:rsidRPr="0D0431B8" w:rsidR="6C053881">
        <w:rPr>
          <w:rFonts w:ascii="Calibri" w:hAnsi="Calibri" w:eastAsia="Calibri" w:cs="Calibri"/>
          <w:b w:val="0"/>
          <w:bCs w:val="0"/>
          <w:i w:val="1"/>
          <w:iCs w:val="1"/>
          <w:caps w:val="0"/>
          <w:smallCaps w:val="0"/>
          <w:noProof w:val="0"/>
          <w:color w:val="000000" w:themeColor="text1" w:themeTint="FF" w:themeShade="FF"/>
          <w:sz w:val="27"/>
          <w:szCs w:val="27"/>
          <w:lang w:val="en-GB"/>
        </w:rPr>
        <w:t>Dementia</w:t>
      </w:r>
      <w:r w:rsidRPr="0D0431B8" w:rsidR="6C05388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r:id="R53e75b70cfe948d8">
        <w:r w:rsidRPr="0D0431B8" w:rsidR="6C053881">
          <w:rPr>
            <w:rStyle w:val="Hyperlink"/>
            <w:rFonts w:ascii="Calibri" w:hAnsi="Calibri" w:eastAsia="Calibri" w:cs="Calibri"/>
            <w:b w:val="0"/>
            <w:bCs w:val="0"/>
            <w:i w:val="0"/>
            <w:iCs w:val="0"/>
            <w:caps w:val="0"/>
            <w:smallCaps w:val="0"/>
            <w:noProof w:val="0"/>
            <w:sz w:val="27"/>
            <w:szCs w:val="27"/>
            <w:lang w:val="en-GB"/>
          </w:rPr>
          <w:t>https://www.who.int/en/news-room/fact-sheets/detail/dementia</w:t>
        </w:r>
      </w:hyperlink>
      <w:r w:rsidRPr="0D0431B8" w:rsidR="6C053881">
        <w:rPr>
          <w:rFonts w:ascii="Calibri" w:hAnsi="Calibri" w:eastAsia="Calibri" w:cs="Calibri"/>
          <w:b w:val="0"/>
          <w:bCs w:val="0"/>
          <w:i w:val="0"/>
          <w:iCs w:val="0"/>
          <w:caps w:val="0"/>
          <w:smallCaps w:val="0"/>
          <w:noProof w:val="0"/>
          <w:color w:val="000000" w:themeColor="text1" w:themeTint="FF" w:themeShade="FF"/>
          <w:sz w:val="27"/>
          <w:szCs w:val="27"/>
          <w:lang w:val="en-GB"/>
        </w:rPr>
        <w:t>. (Accessed 9 July 2025).</w:t>
      </w:r>
    </w:p>
    <w:p w:rsidR="0A2506C9" w:rsidP="0D0431B8" w:rsidRDefault="0A2506C9" w14:paraId="0ED4B988" w14:textId="6B76C3BE">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0A2506C9" w:rsidP="0D0431B8" w:rsidRDefault="0A2506C9" w14:paraId="7F438605" w14:textId="468E2E62">
      <w:pPr>
        <w:spacing w:before="0" w:beforeAutospacing="off" w:after="0" w:afterAutospacing="off"/>
        <w:jc w:val="left"/>
      </w:pPr>
      <w:r w:rsidRPr="0D0431B8" w:rsidR="2F06723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Hampel, H., </w:t>
      </w:r>
      <w:r w:rsidRPr="0D0431B8" w:rsidR="2F067235">
        <w:rPr>
          <w:rFonts w:ascii="Calibri" w:hAnsi="Calibri" w:eastAsia="Calibri" w:cs="Calibri"/>
          <w:b w:val="0"/>
          <w:bCs w:val="0"/>
          <w:i w:val="0"/>
          <w:iCs w:val="0"/>
          <w:caps w:val="0"/>
          <w:smallCaps w:val="0"/>
          <w:noProof w:val="0"/>
          <w:color w:val="000000" w:themeColor="text1" w:themeTint="FF" w:themeShade="FF"/>
          <w:sz w:val="27"/>
          <w:szCs w:val="27"/>
          <w:lang w:val="en-GB"/>
        </w:rPr>
        <w:t>Vergallo</w:t>
      </w:r>
      <w:r w:rsidRPr="0D0431B8" w:rsidR="2F06723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 </w:t>
      </w:r>
      <w:r w:rsidRPr="0D0431B8" w:rsidR="2F067235">
        <w:rPr>
          <w:rFonts w:ascii="Calibri" w:hAnsi="Calibri" w:eastAsia="Calibri" w:cs="Calibri"/>
          <w:b w:val="0"/>
          <w:bCs w:val="0"/>
          <w:i w:val="0"/>
          <w:iCs w:val="0"/>
          <w:caps w:val="0"/>
          <w:smallCaps w:val="0"/>
          <w:noProof w:val="0"/>
          <w:color w:val="000000" w:themeColor="text1" w:themeTint="FF" w:themeShade="FF"/>
          <w:sz w:val="27"/>
          <w:szCs w:val="27"/>
          <w:lang w:val="en-GB"/>
        </w:rPr>
        <w:t>Iwatsubo</w:t>
      </w:r>
      <w:r w:rsidRPr="0D0431B8" w:rsidR="2F06723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T., Cho, M., Kurokawa, K., Wang, H., Kurzman, H.R. and Chen, C. (2022). Evaluation of major national dementia policies and health‐care system preparedness for early medical action and implementation. </w:t>
      </w:r>
      <w:r w:rsidRPr="0D0431B8" w:rsidR="2F067235">
        <w:rPr>
          <w:rFonts w:ascii="Calibri" w:hAnsi="Calibri" w:eastAsia="Calibri" w:cs="Calibri"/>
          <w:b w:val="0"/>
          <w:bCs w:val="0"/>
          <w:i w:val="1"/>
          <w:iCs w:val="1"/>
          <w:caps w:val="0"/>
          <w:smallCaps w:val="0"/>
          <w:noProof w:val="0"/>
          <w:color w:val="000000" w:themeColor="text1" w:themeTint="FF" w:themeShade="FF"/>
          <w:sz w:val="27"/>
          <w:szCs w:val="27"/>
          <w:lang w:val="en-GB"/>
        </w:rPr>
        <w:t>Alzheimer’s &amp; Dementia</w:t>
      </w:r>
      <w:r w:rsidRPr="0D0431B8" w:rsidR="2F06723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18(10). </w:t>
      </w:r>
      <w:r w:rsidRPr="0D0431B8" w:rsidR="2F067235">
        <w:rPr>
          <w:rFonts w:ascii="Calibri" w:hAnsi="Calibri" w:eastAsia="Calibri" w:cs="Calibri"/>
          <w:b w:val="0"/>
          <w:bCs w:val="0"/>
          <w:i w:val="0"/>
          <w:iCs w:val="0"/>
          <w:caps w:val="0"/>
          <w:smallCaps w:val="0"/>
          <w:noProof w:val="0"/>
          <w:color w:val="000000" w:themeColor="text1" w:themeTint="FF" w:themeShade="FF"/>
          <w:sz w:val="27"/>
          <w:szCs w:val="27"/>
          <w:lang w:val="en-GB"/>
        </w:rPr>
        <w:t>doi:https</w:t>
      </w:r>
      <w:r w:rsidRPr="0D0431B8" w:rsidR="2F06723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://doi.org/10.1002/alz.12655. Accessed 9 </w:t>
      </w:r>
      <w:r w:rsidRPr="0D0431B8" w:rsidR="2F067235">
        <w:rPr>
          <w:rFonts w:ascii="Calibri" w:hAnsi="Calibri" w:eastAsia="Calibri" w:cs="Calibri"/>
          <w:b w:val="0"/>
          <w:bCs w:val="0"/>
          <w:i w:val="0"/>
          <w:iCs w:val="0"/>
          <w:caps w:val="0"/>
          <w:smallCaps w:val="0"/>
          <w:noProof w:val="0"/>
          <w:color w:val="000000" w:themeColor="text1" w:themeTint="FF" w:themeShade="FF"/>
          <w:sz w:val="27"/>
          <w:szCs w:val="27"/>
          <w:lang w:val="en-GB"/>
        </w:rPr>
        <w:t>July</w:t>
      </w:r>
      <w:r w:rsidRPr="0D0431B8" w:rsidR="2F06723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2025</w:t>
      </w:r>
    </w:p>
    <w:p w:rsidR="0A2506C9" w:rsidP="0D0431B8" w:rsidRDefault="0A2506C9" w14:paraId="60E2F7AF" w14:textId="62BEA9B8">
      <w:pPr>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7"/>
          <w:szCs w:val="27"/>
          <w:lang w:val="en-GB"/>
        </w:rPr>
      </w:pPr>
    </w:p>
    <w:p w:rsidR="0A2506C9" w:rsidP="0A2506C9" w:rsidRDefault="0A2506C9" w14:paraId="35CF7054" w14:textId="5559F945">
      <w:pPr>
        <w:spacing w:before="0" w:beforeAutospacing="off" w:after="0" w:afterAutospacing="off"/>
        <w:jc w:val="both"/>
      </w:pPr>
      <w:r w:rsidRPr="0D0431B8" w:rsidR="15A31A4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Alzheimer’s Association. (2019). </w:t>
      </w:r>
      <w:r w:rsidRPr="0D0431B8" w:rsidR="15A31A4F">
        <w:rPr>
          <w:rFonts w:ascii="Calibri" w:hAnsi="Calibri" w:eastAsia="Calibri" w:cs="Calibri"/>
          <w:b w:val="0"/>
          <w:bCs w:val="0"/>
          <w:i w:val="1"/>
          <w:iCs w:val="1"/>
          <w:caps w:val="0"/>
          <w:smallCaps w:val="0"/>
          <w:noProof w:val="0"/>
          <w:color w:val="000000" w:themeColor="text1" w:themeTint="FF" w:themeShade="FF"/>
          <w:sz w:val="27"/>
          <w:szCs w:val="27"/>
          <w:lang w:val="en-GB"/>
        </w:rPr>
        <w:t>Alzheimer’s &amp; Dementia Help | Japan | Alzheimer’s Association</w:t>
      </w:r>
      <w:r w:rsidRPr="0D0431B8" w:rsidR="15A31A4F">
        <w:rPr>
          <w:rFonts w:ascii="Calibri" w:hAnsi="Calibri" w:eastAsia="Calibri" w:cs="Calibri"/>
          <w:b w:val="0"/>
          <w:bCs w:val="0"/>
          <w:i w:val="0"/>
          <w:iCs w:val="0"/>
          <w:caps w:val="0"/>
          <w:smallCaps w:val="0"/>
          <w:noProof w:val="0"/>
          <w:color w:val="000000" w:themeColor="text1" w:themeTint="FF" w:themeShade="FF"/>
          <w:sz w:val="27"/>
          <w:szCs w:val="27"/>
          <w:lang w:val="en-GB"/>
        </w:rPr>
        <w:t>.</w:t>
      </w:r>
      <w:r w:rsidRPr="0D0431B8" w:rsidR="2DF7C3F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0D0431B8" w:rsidR="15A31A4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Available at: </w:t>
      </w:r>
      <w:hyperlink r:id="Re6961059562b477e">
        <w:r w:rsidRPr="0D0431B8" w:rsidR="15A31A4F">
          <w:rPr>
            <w:rStyle w:val="Hyperlink"/>
            <w:rFonts w:ascii="Calibri" w:hAnsi="Calibri" w:eastAsia="Calibri" w:cs="Calibri"/>
            <w:b w:val="0"/>
            <w:bCs w:val="0"/>
            <w:i w:val="0"/>
            <w:iCs w:val="0"/>
            <w:caps w:val="0"/>
            <w:smallCaps w:val="0"/>
            <w:noProof w:val="0"/>
            <w:sz w:val="27"/>
            <w:szCs w:val="27"/>
            <w:lang w:val="en-GB"/>
          </w:rPr>
          <w:t>https://www.alz.org/jp/dementia-alzheimers-japan.asp</w:t>
        </w:r>
      </w:hyperlink>
      <w:r w:rsidRPr="0D0431B8" w:rsidR="15A31A4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9 </w:t>
      </w:r>
      <w:r w:rsidRPr="0D0431B8" w:rsidR="15A31A4F">
        <w:rPr>
          <w:rFonts w:ascii="Calibri" w:hAnsi="Calibri" w:eastAsia="Calibri" w:cs="Calibri"/>
          <w:b w:val="0"/>
          <w:bCs w:val="0"/>
          <w:i w:val="0"/>
          <w:iCs w:val="0"/>
          <w:caps w:val="0"/>
          <w:smallCaps w:val="0"/>
          <w:noProof w:val="0"/>
          <w:color w:val="000000" w:themeColor="text1" w:themeTint="FF" w:themeShade="FF"/>
          <w:sz w:val="27"/>
          <w:szCs w:val="27"/>
          <w:lang w:val="en-GB"/>
        </w:rPr>
        <w:t>ju</w:t>
      </w:r>
      <w:r w:rsidRPr="0D0431B8" w:rsidR="15A31A4F">
        <w:rPr>
          <w:rFonts w:ascii="Calibri" w:hAnsi="Calibri" w:eastAsia="Calibri" w:cs="Calibri"/>
          <w:b w:val="0"/>
          <w:bCs w:val="0"/>
          <w:i w:val="0"/>
          <w:iCs w:val="0"/>
          <w:caps w:val="0"/>
          <w:smallCaps w:val="0"/>
          <w:noProof w:val="0"/>
          <w:color w:val="000000" w:themeColor="text1" w:themeTint="FF" w:themeShade="FF"/>
          <w:sz w:val="27"/>
          <w:szCs w:val="27"/>
          <w:lang w:val="en-GB"/>
        </w:rPr>
        <w:t>ly</w:t>
      </w:r>
      <w:r w:rsidRPr="0D0431B8" w:rsidR="15A31A4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w:t>
      </w:r>
      <w:r w:rsidRPr="0D0431B8" w:rsidR="15A31A4F">
        <w:rPr>
          <w:rFonts w:ascii="Calibri" w:hAnsi="Calibri" w:eastAsia="Calibri" w:cs="Calibri"/>
          <w:b w:val="0"/>
          <w:bCs w:val="0"/>
          <w:i w:val="0"/>
          <w:iCs w:val="0"/>
          <w:caps w:val="0"/>
          <w:smallCaps w:val="0"/>
          <w:noProof w:val="0"/>
          <w:color w:val="000000" w:themeColor="text1" w:themeTint="FF" w:themeShade="FF"/>
          <w:sz w:val="27"/>
          <w:szCs w:val="27"/>
          <w:lang w:val="en-GB"/>
        </w:rPr>
        <w:t>025</w:t>
      </w:r>
    </w:p>
    <w:p w:rsidR="0A2506C9" w:rsidP="0D0431B8" w:rsidRDefault="0A2506C9" w14:paraId="56E85DEA" w14:textId="1D7F243D">
      <w:pPr>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7"/>
          <w:szCs w:val="27"/>
          <w:lang w:val="en-GB"/>
        </w:rPr>
      </w:pPr>
    </w:p>
    <w:p w:rsidR="0A2506C9" w:rsidP="0D0431B8" w:rsidRDefault="0A2506C9" w14:paraId="34A306BB" w14:textId="54062925">
      <w:pPr>
        <w:spacing w:before="0" w:beforeAutospacing="off" w:after="0" w:afterAutospacing="off"/>
        <w:jc w:val="left"/>
      </w:pPr>
      <w:r w:rsidRPr="0D0431B8" w:rsidR="6618B4D7">
        <w:rPr>
          <w:rFonts w:ascii="Calibri" w:hAnsi="Calibri" w:eastAsia="Calibri" w:cs="Calibri"/>
          <w:b w:val="0"/>
          <w:bCs w:val="0"/>
          <w:i w:val="0"/>
          <w:iCs w:val="0"/>
          <w:caps w:val="0"/>
          <w:smallCaps w:val="0"/>
          <w:noProof w:val="0"/>
          <w:color w:val="000000" w:themeColor="text1" w:themeTint="FF" w:themeShade="FF"/>
          <w:sz w:val="27"/>
          <w:szCs w:val="27"/>
          <w:lang w:val="en-GB"/>
        </w:rPr>
        <w:t>Regeringskansliet</w:t>
      </w:r>
      <w:r w:rsidRPr="0D0431B8" w:rsidR="6618B4D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(2025). </w:t>
      </w:r>
      <w:r w:rsidRPr="0D0431B8" w:rsidR="6618B4D7">
        <w:rPr>
          <w:rFonts w:ascii="Calibri" w:hAnsi="Calibri" w:eastAsia="Calibri" w:cs="Calibri"/>
          <w:b w:val="0"/>
          <w:bCs w:val="0"/>
          <w:i w:val="1"/>
          <w:iCs w:val="1"/>
          <w:caps w:val="0"/>
          <w:smallCaps w:val="0"/>
          <w:noProof w:val="0"/>
          <w:color w:val="000000" w:themeColor="text1" w:themeTint="FF" w:themeShade="FF"/>
          <w:sz w:val="27"/>
          <w:szCs w:val="27"/>
          <w:lang w:val="en-GB"/>
        </w:rPr>
        <w:t>Government presents updated national dementia strategy</w:t>
      </w:r>
      <w:r w:rsidRPr="0D0431B8" w:rsidR="6618B4D7">
        <w:rPr>
          <w:rFonts w:ascii="Calibri" w:hAnsi="Calibri" w:eastAsia="Calibri" w:cs="Calibri"/>
          <w:b w:val="0"/>
          <w:bCs w:val="0"/>
          <w:i w:val="0"/>
          <w:iCs w:val="0"/>
          <w:caps w:val="0"/>
          <w:smallCaps w:val="0"/>
          <w:noProof w:val="0"/>
          <w:color w:val="000000" w:themeColor="text1" w:themeTint="FF" w:themeShade="FF"/>
          <w:sz w:val="27"/>
          <w:szCs w:val="27"/>
          <w:lang w:val="en-GB"/>
        </w:rPr>
        <w:t>.</w:t>
      </w:r>
      <w:r w:rsidRPr="0D0431B8" w:rsidR="32BBE65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0D0431B8" w:rsidR="6618B4D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Available at: </w:t>
      </w:r>
      <w:hyperlink r:id="Rd83fba4611a345df">
        <w:r w:rsidRPr="0D0431B8" w:rsidR="6618B4D7">
          <w:rPr>
            <w:rStyle w:val="Hyperlink"/>
            <w:rFonts w:ascii="Calibri" w:hAnsi="Calibri" w:eastAsia="Calibri" w:cs="Calibri"/>
            <w:b w:val="0"/>
            <w:bCs w:val="0"/>
            <w:i w:val="0"/>
            <w:iCs w:val="0"/>
            <w:caps w:val="0"/>
            <w:smallCaps w:val="0"/>
            <w:noProof w:val="0"/>
            <w:sz w:val="27"/>
            <w:szCs w:val="27"/>
            <w:lang w:val="en-GB"/>
          </w:rPr>
          <w:t>https://www.government.se/press-releases/2025/01/government-presents-updated-national-dementia-strategy/</w:t>
        </w:r>
      </w:hyperlink>
      <w:r w:rsidRPr="0D0431B8" w:rsidR="6618B4D7">
        <w:rPr>
          <w:rFonts w:ascii="Calibri" w:hAnsi="Calibri" w:eastAsia="Calibri" w:cs="Calibri"/>
          <w:b w:val="0"/>
          <w:bCs w:val="0"/>
          <w:i w:val="0"/>
          <w:iCs w:val="0"/>
          <w:caps w:val="0"/>
          <w:smallCaps w:val="0"/>
          <w:noProof w:val="0"/>
          <w:color w:val="000000" w:themeColor="text1" w:themeTint="FF" w:themeShade="FF"/>
          <w:sz w:val="27"/>
          <w:szCs w:val="27"/>
          <w:lang w:val="en-GB"/>
        </w:rPr>
        <w:t>. (Accessed 9</w:t>
      </w:r>
      <w:r w:rsidRPr="0D0431B8" w:rsidR="6618B4D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0D0431B8" w:rsidR="6618B4D7">
        <w:rPr>
          <w:rFonts w:ascii="Calibri" w:hAnsi="Calibri" w:eastAsia="Calibri" w:cs="Calibri"/>
          <w:b w:val="0"/>
          <w:bCs w:val="0"/>
          <w:i w:val="0"/>
          <w:iCs w:val="0"/>
          <w:caps w:val="0"/>
          <w:smallCaps w:val="0"/>
          <w:noProof w:val="0"/>
          <w:color w:val="000000" w:themeColor="text1" w:themeTint="FF" w:themeShade="FF"/>
          <w:sz w:val="27"/>
          <w:szCs w:val="27"/>
          <w:lang w:val="en-GB"/>
        </w:rPr>
        <w:t>jul</w:t>
      </w:r>
      <w:r w:rsidRPr="0D0431B8" w:rsidR="6618B4D7">
        <w:rPr>
          <w:rFonts w:ascii="Calibri" w:hAnsi="Calibri" w:eastAsia="Calibri" w:cs="Calibri"/>
          <w:b w:val="0"/>
          <w:bCs w:val="0"/>
          <w:i w:val="0"/>
          <w:iCs w:val="0"/>
          <w:caps w:val="0"/>
          <w:smallCaps w:val="0"/>
          <w:noProof w:val="0"/>
          <w:color w:val="000000" w:themeColor="text1" w:themeTint="FF" w:themeShade="FF"/>
          <w:sz w:val="27"/>
          <w:szCs w:val="27"/>
          <w:lang w:val="en-GB"/>
        </w:rPr>
        <w:t>y</w:t>
      </w:r>
      <w:r w:rsidRPr="0D0431B8" w:rsidR="6618B4D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2025)</w:t>
      </w:r>
    </w:p>
    <w:p w:rsidR="0A2506C9" w:rsidP="0D0431B8" w:rsidRDefault="0A2506C9" w14:paraId="27976985" w14:textId="601425B7">
      <w:pPr>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7"/>
          <w:szCs w:val="27"/>
          <w:lang w:val="en-GB"/>
        </w:rPr>
      </w:pPr>
    </w:p>
    <w:p w:rsidR="0A2506C9" w:rsidP="0D0431B8" w:rsidRDefault="0A2506C9" w14:paraId="3420F6E5" w14:textId="62A07821">
      <w:pPr>
        <w:spacing w:before="0" w:beforeAutospacing="off" w:after="0" w:afterAutospacing="off"/>
        <w:ind w:left="0"/>
        <w:jc w:val="left"/>
      </w:pPr>
      <w:r w:rsidRPr="0D0431B8" w:rsidR="067B990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Roosa Tikkanen, robin Osborn, Ellias </w:t>
      </w:r>
      <w:r w:rsidRPr="0D0431B8" w:rsidR="067B9904">
        <w:rPr>
          <w:rFonts w:ascii="Calibri" w:hAnsi="Calibri" w:eastAsia="Calibri" w:cs="Calibri"/>
          <w:b w:val="0"/>
          <w:bCs w:val="0"/>
          <w:i w:val="0"/>
          <w:iCs w:val="0"/>
          <w:caps w:val="0"/>
          <w:smallCaps w:val="0"/>
          <w:noProof w:val="0"/>
          <w:color w:val="000000" w:themeColor="text1" w:themeTint="FF" w:themeShade="FF"/>
          <w:sz w:val="27"/>
          <w:szCs w:val="27"/>
          <w:lang w:val="en-GB"/>
        </w:rPr>
        <w:t>mossiaios</w:t>
      </w:r>
      <w:r w:rsidRPr="0D0431B8" w:rsidR="69435C2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0D0431B8" w:rsidR="067B990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(2020). </w:t>
      </w:r>
      <w:r w:rsidRPr="0D0431B8" w:rsidR="067B9904">
        <w:rPr>
          <w:rFonts w:ascii="Calibri" w:hAnsi="Calibri" w:eastAsia="Calibri" w:cs="Calibri"/>
          <w:b w:val="0"/>
          <w:bCs w:val="0"/>
          <w:i w:val="1"/>
          <w:iCs w:val="1"/>
          <w:caps w:val="0"/>
          <w:smallCaps w:val="0"/>
          <w:noProof w:val="0"/>
          <w:color w:val="000000" w:themeColor="text1" w:themeTint="FF" w:themeShade="FF"/>
          <w:sz w:val="27"/>
          <w:szCs w:val="27"/>
          <w:lang w:val="en-GB"/>
        </w:rPr>
        <w:t>Sweden | Commonwealth Fund</w:t>
      </w:r>
      <w:r w:rsidRPr="0D0431B8" w:rsidR="067B990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r:id="Rd1a24bbb11f34cb5">
        <w:r w:rsidRPr="0D0431B8" w:rsidR="067B9904">
          <w:rPr>
            <w:rStyle w:val="Hyperlink"/>
            <w:rFonts w:ascii="Calibri" w:hAnsi="Calibri" w:eastAsia="Calibri" w:cs="Calibri"/>
            <w:b w:val="0"/>
            <w:bCs w:val="0"/>
            <w:i w:val="0"/>
            <w:iCs w:val="0"/>
            <w:caps w:val="0"/>
            <w:smallCaps w:val="0"/>
            <w:noProof w:val="0"/>
            <w:sz w:val="27"/>
            <w:szCs w:val="27"/>
            <w:lang w:val="en-GB"/>
          </w:rPr>
          <w:t>https://www.commonwealthfund.org/international-health-policy-center/countries/sweden</w:t>
        </w:r>
      </w:hyperlink>
      <w:r w:rsidRPr="0D0431B8" w:rsidR="067B9904">
        <w:rPr>
          <w:rFonts w:ascii="Calibri" w:hAnsi="Calibri" w:eastAsia="Calibri" w:cs="Calibri"/>
          <w:b w:val="0"/>
          <w:bCs w:val="0"/>
          <w:i w:val="0"/>
          <w:iCs w:val="0"/>
          <w:caps w:val="0"/>
          <w:smallCaps w:val="0"/>
          <w:noProof w:val="0"/>
          <w:color w:val="000000" w:themeColor="text1" w:themeTint="FF" w:themeShade="FF"/>
          <w:sz w:val="27"/>
          <w:szCs w:val="27"/>
          <w:lang w:val="en-GB"/>
        </w:rPr>
        <w:t>.</w:t>
      </w:r>
      <w:r w:rsidRPr="0D0431B8" w:rsidR="33026B2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9 </w:t>
      </w:r>
      <w:r w:rsidRPr="0D0431B8" w:rsidR="33026B20">
        <w:rPr>
          <w:rFonts w:ascii="Calibri" w:hAnsi="Calibri" w:eastAsia="Calibri" w:cs="Calibri"/>
          <w:b w:val="0"/>
          <w:bCs w:val="0"/>
          <w:i w:val="0"/>
          <w:iCs w:val="0"/>
          <w:caps w:val="0"/>
          <w:smallCaps w:val="0"/>
          <w:noProof w:val="0"/>
          <w:color w:val="000000" w:themeColor="text1" w:themeTint="FF" w:themeShade="FF"/>
          <w:sz w:val="27"/>
          <w:szCs w:val="27"/>
          <w:lang w:val="en-GB"/>
        </w:rPr>
        <w:t>July</w:t>
      </w:r>
      <w:r w:rsidRPr="0D0431B8" w:rsidR="33026B2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2025)</w:t>
      </w:r>
    </w:p>
    <w:p w:rsidR="0A2506C9" w:rsidP="0D0431B8" w:rsidRDefault="0A2506C9" w14:paraId="206FB940" w14:textId="68ECCF93">
      <w:pPr>
        <w:spacing w:before="0" w:beforeAutospacing="off" w:after="0" w:afterAutospacing="off"/>
        <w:ind w:left="0"/>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0A2506C9" w:rsidP="0D0431B8" w:rsidRDefault="0A2506C9" w14:paraId="370B7916" w14:textId="153B4C6D">
      <w:pPr>
        <w:spacing w:before="0" w:beforeAutospacing="off" w:after="0" w:afterAutospacing="off"/>
        <w:ind w:left="0"/>
        <w:jc w:val="left"/>
      </w:pPr>
      <w:r w:rsidRPr="0D0431B8" w:rsidR="60670395">
        <w:rPr>
          <w:rFonts w:ascii="Calibri" w:hAnsi="Calibri" w:eastAsia="Calibri" w:cs="Calibri"/>
          <w:b w:val="0"/>
          <w:bCs w:val="0"/>
          <w:i w:val="0"/>
          <w:iCs w:val="0"/>
          <w:caps w:val="0"/>
          <w:smallCaps w:val="0"/>
          <w:noProof w:val="0"/>
          <w:color w:val="000000" w:themeColor="text1" w:themeTint="FF" w:themeShade="FF"/>
          <w:sz w:val="27"/>
          <w:szCs w:val="27"/>
          <w:lang w:val="en-GB"/>
        </w:rPr>
        <w:t>Nulkar</w:t>
      </w:r>
      <w:r w:rsidRPr="0D0431B8" w:rsidR="6067039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 </w:t>
      </w:r>
      <w:r w:rsidRPr="0D0431B8" w:rsidR="60670395">
        <w:rPr>
          <w:rFonts w:ascii="Calibri" w:hAnsi="Calibri" w:eastAsia="Calibri" w:cs="Calibri"/>
          <w:b w:val="0"/>
          <w:bCs w:val="0"/>
          <w:i w:val="0"/>
          <w:iCs w:val="0"/>
          <w:caps w:val="0"/>
          <w:smallCaps w:val="0"/>
          <w:noProof w:val="0"/>
          <w:color w:val="000000" w:themeColor="text1" w:themeTint="FF" w:themeShade="FF"/>
          <w:sz w:val="27"/>
          <w:szCs w:val="27"/>
          <w:lang w:val="en-GB"/>
        </w:rPr>
        <w:t>Paralikar</w:t>
      </w:r>
      <w:r w:rsidRPr="0D0431B8" w:rsidR="6067039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V. and Juvekar, S. (2019). Dementia in India – a call for action. </w:t>
      </w:r>
      <w:r w:rsidRPr="0D0431B8" w:rsidR="60670395">
        <w:rPr>
          <w:rFonts w:ascii="Calibri" w:hAnsi="Calibri" w:eastAsia="Calibri" w:cs="Calibri"/>
          <w:b w:val="0"/>
          <w:bCs w:val="0"/>
          <w:i w:val="1"/>
          <w:iCs w:val="1"/>
          <w:caps w:val="0"/>
          <w:smallCaps w:val="0"/>
          <w:noProof w:val="0"/>
          <w:color w:val="000000" w:themeColor="text1" w:themeTint="FF" w:themeShade="FF"/>
          <w:sz w:val="27"/>
          <w:szCs w:val="27"/>
          <w:lang w:val="en-GB"/>
        </w:rPr>
        <w:t>Journal of Global Health Reports</w:t>
      </w:r>
      <w:r w:rsidRPr="0D0431B8" w:rsidR="60670395">
        <w:rPr>
          <w:rFonts w:ascii="Calibri" w:hAnsi="Calibri" w:eastAsia="Calibri" w:cs="Calibri"/>
          <w:b w:val="0"/>
          <w:bCs w:val="0"/>
          <w:i w:val="0"/>
          <w:iCs w:val="0"/>
          <w:caps w:val="0"/>
          <w:smallCaps w:val="0"/>
          <w:noProof w:val="0"/>
          <w:color w:val="000000" w:themeColor="text1" w:themeTint="FF" w:themeShade="FF"/>
          <w:sz w:val="27"/>
          <w:szCs w:val="27"/>
          <w:lang w:val="en-GB"/>
        </w:rPr>
        <w:t>, 3.</w:t>
      </w:r>
      <w:r w:rsidRPr="0D0431B8" w:rsidR="6BBF645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0D0431B8" w:rsidR="60670395">
        <w:rPr>
          <w:rFonts w:ascii="Calibri" w:hAnsi="Calibri" w:eastAsia="Calibri" w:cs="Calibri"/>
          <w:b w:val="0"/>
          <w:bCs w:val="0"/>
          <w:i w:val="0"/>
          <w:iCs w:val="0"/>
          <w:caps w:val="0"/>
          <w:smallCaps w:val="0"/>
          <w:noProof w:val="0"/>
          <w:color w:val="000000" w:themeColor="text1" w:themeTint="FF" w:themeShade="FF"/>
          <w:sz w:val="27"/>
          <w:szCs w:val="27"/>
          <w:lang w:val="en-GB"/>
        </w:rPr>
        <w:t>doi:https</w:t>
      </w:r>
      <w:r w:rsidRPr="0D0431B8" w:rsidR="6067039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://doi.org/10.29392/joghr.3.e2019078. (Accessed 9 </w:t>
      </w:r>
      <w:r w:rsidRPr="0D0431B8" w:rsidR="60670395">
        <w:rPr>
          <w:rFonts w:ascii="Calibri" w:hAnsi="Calibri" w:eastAsia="Calibri" w:cs="Calibri"/>
          <w:b w:val="0"/>
          <w:bCs w:val="0"/>
          <w:i w:val="0"/>
          <w:iCs w:val="0"/>
          <w:caps w:val="0"/>
          <w:smallCaps w:val="0"/>
          <w:noProof w:val="0"/>
          <w:color w:val="000000" w:themeColor="text1" w:themeTint="FF" w:themeShade="FF"/>
          <w:sz w:val="27"/>
          <w:szCs w:val="27"/>
          <w:lang w:val="en-GB"/>
        </w:rPr>
        <w:t>july</w:t>
      </w:r>
      <w:r w:rsidRPr="0D0431B8" w:rsidR="6067039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2025)</w:t>
      </w:r>
    </w:p>
    <w:p w:rsidR="0A2506C9" w:rsidP="0D0431B8" w:rsidRDefault="0A2506C9" w14:paraId="1D30BEA3" w14:textId="28C9D7CB">
      <w:pPr>
        <w:spacing w:before="0" w:beforeAutospacing="off" w:after="0" w:afterAutospacing="off"/>
        <w:ind w:left="0"/>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0A2506C9" w:rsidP="0D0431B8" w:rsidRDefault="0A2506C9" w14:paraId="5086E600" w14:textId="544D46DE">
      <w:pPr>
        <w:spacing w:before="0" w:beforeAutospacing="off" w:after="0" w:afterAutospacing="off"/>
        <w:ind w:left="0"/>
        <w:jc w:val="left"/>
      </w:pPr>
      <w:r w:rsidRPr="0D0431B8" w:rsidR="5F98E24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WHO (2017). </w:t>
      </w:r>
      <w:r w:rsidRPr="0D0431B8" w:rsidR="5F98E248">
        <w:rPr>
          <w:rFonts w:ascii="Calibri" w:hAnsi="Calibri" w:eastAsia="Calibri" w:cs="Calibri"/>
          <w:b w:val="0"/>
          <w:bCs w:val="0"/>
          <w:i w:val="1"/>
          <w:iCs w:val="1"/>
          <w:caps w:val="0"/>
          <w:smallCaps w:val="0"/>
          <w:noProof w:val="0"/>
          <w:color w:val="000000" w:themeColor="text1" w:themeTint="FF" w:themeShade="FF"/>
          <w:sz w:val="27"/>
          <w:szCs w:val="27"/>
          <w:lang w:val="en-GB"/>
        </w:rPr>
        <w:t xml:space="preserve">Global Action Plan on the Public Health Response to Dementia 2017 – 2025 </w:t>
      </w:r>
      <w:r w:rsidRPr="0D0431B8" w:rsidR="5F98E24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Available at: </w:t>
      </w:r>
      <w:hyperlink r:id="R2eb9fdc59935413b">
        <w:r w:rsidRPr="0D0431B8" w:rsidR="5F98E248">
          <w:rPr>
            <w:rStyle w:val="Hyperlink"/>
            <w:rFonts w:ascii="Calibri" w:hAnsi="Calibri" w:eastAsia="Calibri" w:cs="Calibri"/>
            <w:b w:val="0"/>
            <w:bCs w:val="0"/>
            <w:i w:val="0"/>
            <w:iCs w:val="0"/>
            <w:caps w:val="0"/>
            <w:smallCaps w:val="0"/>
            <w:noProof w:val="0"/>
            <w:sz w:val="27"/>
            <w:szCs w:val="27"/>
            <w:lang w:val="en-GB"/>
          </w:rPr>
          <w:t>https://www.who.int/publications/i/item/global-action-plan-on-the-public-health-response-to-dementia-2017---2025</w:t>
        </w:r>
      </w:hyperlink>
      <w:r w:rsidRPr="0D0431B8" w:rsidR="5F98E248">
        <w:rPr>
          <w:rFonts w:ascii="Calibri" w:hAnsi="Calibri" w:eastAsia="Calibri" w:cs="Calibri"/>
          <w:b w:val="0"/>
          <w:bCs w:val="0"/>
          <w:i w:val="0"/>
          <w:iCs w:val="0"/>
          <w:caps w:val="0"/>
          <w:smallCaps w:val="0"/>
          <w:noProof w:val="0"/>
          <w:color w:val="000000" w:themeColor="text1" w:themeTint="FF" w:themeShade="FF"/>
          <w:sz w:val="27"/>
          <w:szCs w:val="27"/>
          <w:lang w:val="en-GB"/>
        </w:rPr>
        <w:t>.</w:t>
      </w:r>
      <w:r w:rsidRPr="0D0431B8" w:rsidR="7FA2243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9 July 2025)</w:t>
      </w:r>
      <w:r w:rsidRPr="0D0431B8" w:rsidR="7A503F4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p>
    <w:p w:rsidR="0A2506C9" w:rsidP="0D0431B8" w:rsidRDefault="0A2506C9" w14:paraId="52B24E26" w14:textId="23FA0D25">
      <w:pPr>
        <w:spacing w:before="0" w:beforeAutospacing="off" w:after="0" w:afterAutospacing="off"/>
        <w:ind w:left="0"/>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0A2506C9" w:rsidP="0D0431B8" w:rsidRDefault="0A2506C9" w14:paraId="76063663" w14:textId="7347FBF2">
      <w:pPr>
        <w:spacing w:before="0" w:beforeAutospacing="off" w:after="0" w:afterAutospacing="off"/>
        <w:jc w:val="left"/>
      </w:pPr>
      <w:r w:rsidRPr="0D0431B8" w:rsidR="7A503F4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Messina, A., Amati, R., Albanese, E. and </w:t>
      </w:r>
      <w:r w:rsidRPr="0D0431B8" w:rsidR="7A503F48">
        <w:rPr>
          <w:rFonts w:ascii="Calibri" w:hAnsi="Calibri" w:eastAsia="Calibri" w:cs="Calibri"/>
          <w:b w:val="0"/>
          <w:bCs w:val="0"/>
          <w:i w:val="0"/>
          <w:iCs w:val="0"/>
          <w:caps w:val="0"/>
          <w:smallCaps w:val="0"/>
          <w:noProof w:val="0"/>
          <w:color w:val="000000" w:themeColor="text1" w:themeTint="FF" w:themeShade="FF"/>
          <w:sz w:val="27"/>
          <w:szCs w:val="27"/>
          <w:lang w:val="en-GB"/>
        </w:rPr>
        <w:t>Fiordelli</w:t>
      </w:r>
      <w:r w:rsidRPr="0D0431B8" w:rsidR="7A503F4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M. (2022). Help-Seeking in Informal Family Caregivers of People with Dementia: A Qualitative Study with </w:t>
      </w:r>
      <w:r w:rsidRPr="0D0431B8" w:rsidR="7A503F48">
        <w:rPr>
          <w:rFonts w:ascii="Calibri" w:hAnsi="Calibri" w:eastAsia="Calibri" w:cs="Calibri"/>
          <w:b w:val="0"/>
          <w:bCs w:val="0"/>
          <w:i w:val="0"/>
          <w:iCs w:val="0"/>
          <w:caps w:val="0"/>
          <w:smallCaps w:val="0"/>
          <w:noProof w:val="0"/>
          <w:color w:val="000000" w:themeColor="text1" w:themeTint="FF" w:themeShade="FF"/>
          <w:sz w:val="27"/>
          <w:szCs w:val="27"/>
          <w:lang w:val="en-GB"/>
        </w:rPr>
        <w:t>iSupport</w:t>
      </w:r>
      <w:r w:rsidRPr="0D0431B8" w:rsidR="7A503F4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as a Case in Point. </w:t>
      </w:r>
      <w:r w:rsidRPr="0D0431B8" w:rsidR="7A503F48">
        <w:rPr>
          <w:rFonts w:ascii="Calibri" w:hAnsi="Calibri" w:eastAsia="Calibri" w:cs="Calibri"/>
          <w:b w:val="0"/>
          <w:bCs w:val="0"/>
          <w:i w:val="1"/>
          <w:iCs w:val="1"/>
          <w:caps w:val="0"/>
          <w:smallCaps w:val="0"/>
          <w:noProof w:val="0"/>
          <w:color w:val="000000" w:themeColor="text1" w:themeTint="FF" w:themeShade="FF"/>
          <w:sz w:val="27"/>
          <w:szCs w:val="27"/>
          <w:lang w:val="en-GB"/>
        </w:rPr>
        <w:t>International Journal of Environmental Research and Public Health</w:t>
      </w:r>
      <w:r w:rsidRPr="0D0431B8" w:rsidR="7A503F4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19(12), p.7504. </w:t>
      </w:r>
      <w:r w:rsidRPr="0D0431B8" w:rsidR="7A503F48">
        <w:rPr>
          <w:rFonts w:ascii="Calibri" w:hAnsi="Calibri" w:eastAsia="Calibri" w:cs="Calibri"/>
          <w:b w:val="0"/>
          <w:bCs w:val="0"/>
          <w:i w:val="0"/>
          <w:iCs w:val="0"/>
          <w:caps w:val="0"/>
          <w:smallCaps w:val="0"/>
          <w:noProof w:val="0"/>
          <w:color w:val="000000" w:themeColor="text1" w:themeTint="FF" w:themeShade="FF"/>
          <w:sz w:val="27"/>
          <w:szCs w:val="27"/>
          <w:lang w:val="en-GB"/>
        </w:rPr>
        <w:t>doi:https</w:t>
      </w:r>
      <w:r w:rsidRPr="0D0431B8" w:rsidR="7A503F48">
        <w:rPr>
          <w:rFonts w:ascii="Calibri" w:hAnsi="Calibri" w:eastAsia="Calibri" w:cs="Calibri"/>
          <w:b w:val="0"/>
          <w:bCs w:val="0"/>
          <w:i w:val="0"/>
          <w:iCs w:val="0"/>
          <w:caps w:val="0"/>
          <w:smallCaps w:val="0"/>
          <w:noProof w:val="0"/>
          <w:color w:val="000000" w:themeColor="text1" w:themeTint="FF" w:themeShade="FF"/>
          <w:sz w:val="27"/>
          <w:szCs w:val="27"/>
          <w:lang w:val="en-GB"/>
        </w:rPr>
        <w:t>://doi.org/10.3390/ijerph19127504. (Accessed 10 July 2025).</w:t>
      </w:r>
    </w:p>
    <w:p w:rsidR="0A2506C9" w:rsidP="0D0431B8" w:rsidRDefault="0A2506C9" w14:paraId="3919B89A" w14:textId="6C38C4B0">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0A2506C9" w:rsidP="0D0431B8" w:rsidRDefault="0A2506C9" w14:paraId="27B472DA" w14:textId="2340C3ED">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r w:rsidRPr="0D0431B8" w:rsidR="79AA226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NHK (2024). </w:t>
      </w:r>
      <w:r w:rsidRPr="0D0431B8" w:rsidR="79AA2267">
        <w:rPr>
          <w:rFonts w:ascii="Calibri" w:hAnsi="Calibri" w:eastAsia="Calibri" w:cs="Calibri"/>
          <w:b w:val="0"/>
          <w:bCs w:val="0"/>
          <w:i w:val="1"/>
          <w:iCs w:val="1"/>
          <w:caps w:val="0"/>
          <w:smallCaps w:val="0"/>
          <w:noProof w:val="0"/>
          <w:color w:val="000000" w:themeColor="text1" w:themeTint="FF" w:themeShade="FF"/>
          <w:sz w:val="27"/>
          <w:szCs w:val="27"/>
          <w:lang w:val="en-GB"/>
        </w:rPr>
        <w:t>Elderly Japanese with dementia could top 5.8 million by 2040</w:t>
      </w:r>
      <w:r w:rsidRPr="0D0431B8" w:rsidR="79AA226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r:id="Rb548815d9f054c23">
        <w:r w:rsidRPr="0D0431B8" w:rsidR="79AA2267">
          <w:rPr>
            <w:rStyle w:val="Hyperlink"/>
            <w:rFonts w:ascii="Calibri" w:hAnsi="Calibri" w:eastAsia="Calibri" w:cs="Calibri"/>
            <w:b w:val="0"/>
            <w:bCs w:val="0"/>
            <w:i w:val="0"/>
            <w:iCs w:val="0"/>
            <w:caps w:val="0"/>
            <w:smallCaps w:val="0"/>
            <w:noProof w:val="0"/>
            <w:sz w:val="27"/>
            <w:szCs w:val="27"/>
            <w:lang w:val="en-GB"/>
          </w:rPr>
          <w:t>https://www3.nhk.or.jp/nhkworld/en/news/backstories/3304/</w:t>
        </w:r>
      </w:hyperlink>
      <w:r w:rsidRPr="0D0431B8" w:rsidR="79AA226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10 </w:t>
      </w:r>
      <w:r w:rsidRPr="0D0431B8" w:rsidR="79AA2267">
        <w:rPr>
          <w:rFonts w:ascii="Calibri" w:hAnsi="Calibri" w:eastAsia="Calibri" w:cs="Calibri"/>
          <w:b w:val="0"/>
          <w:bCs w:val="0"/>
          <w:i w:val="0"/>
          <w:iCs w:val="0"/>
          <w:caps w:val="0"/>
          <w:smallCaps w:val="0"/>
          <w:noProof w:val="0"/>
          <w:color w:val="000000" w:themeColor="text1" w:themeTint="FF" w:themeShade="FF"/>
          <w:sz w:val="27"/>
          <w:szCs w:val="27"/>
          <w:lang w:val="en-GB"/>
        </w:rPr>
        <w:t>july</w:t>
      </w:r>
      <w:r w:rsidRPr="0D0431B8" w:rsidR="79AA2267">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2025).</w:t>
      </w:r>
    </w:p>
    <w:p w:rsidR="0A2506C9" w:rsidP="0D0431B8" w:rsidRDefault="0A2506C9" w14:paraId="5B17AE43" w14:textId="2188ECE3">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0A2506C9" w:rsidP="0D0431B8" w:rsidRDefault="0A2506C9" w14:paraId="24B8A1BA" w14:textId="50F03BED">
      <w:pPr>
        <w:spacing w:before="0" w:beforeAutospacing="off" w:after="0" w:afterAutospacing="off"/>
        <w:jc w:val="left"/>
      </w:pPr>
      <w:r w:rsidRPr="0D0431B8" w:rsidR="6FD4538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Japan Health Policy NOW. (n.d.). </w:t>
      </w:r>
      <w:r w:rsidRPr="0D0431B8" w:rsidR="6FD4538B">
        <w:rPr>
          <w:rFonts w:ascii="Calibri" w:hAnsi="Calibri" w:eastAsia="Calibri" w:cs="Calibri"/>
          <w:b w:val="0"/>
          <w:bCs w:val="0"/>
          <w:i w:val="1"/>
          <w:iCs w:val="1"/>
          <w:caps w:val="0"/>
          <w:smallCaps w:val="0"/>
          <w:noProof w:val="0"/>
          <w:color w:val="000000" w:themeColor="text1" w:themeTint="FF" w:themeShade="FF"/>
          <w:sz w:val="27"/>
          <w:szCs w:val="27"/>
          <w:lang w:val="en-GB"/>
        </w:rPr>
        <w:t>Japan Health Policy NOW – The New Orange Plan</w:t>
      </w:r>
      <w:r w:rsidRPr="0D0431B8" w:rsidR="6FD4538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r:id="R01ddc24331ca4960">
        <w:r w:rsidRPr="0D0431B8" w:rsidR="6FD4538B">
          <w:rPr>
            <w:rStyle w:val="Hyperlink"/>
            <w:rFonts w:ascii="Calibri" w:hAnsi="Calibri" w:eastAsia="Calibri" w:cs="Calibri"/>
            <w:b w:val="0"/>
            <w:bCs w:val="0"/>
            <w:i w:val="0"/>
            <w:iCs w:val="0"/>
            <w:caps w:val="0"/>
            <w:smallCaps w:val="0"/>
            <w:noProof w:val="0"/>
            <w:sz w:val="27"/>
            <w:szCs w:val="27"/>
            <w:lang w:val="en-GB"/>
          </w:rPr>
          <w:t>https://japanhpn.org/en/1-2/</w:t>
        </w:r>
      </w:hyperlink>
      <w:r w:rsidRPr="0D0431B8" w:rsidR="6FD4538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10 </w:t>
      </w:r>
      <w:r w:rsidRPr="0D0431B8" w:rsidR="6FD4538B">
        <w:rPr>
          <w:rFonts w:ascii="Calibri" w:hAnsi="Calibri" w:eastAsia="Calibri" w:cs="Calibri"/>
          <w:b w:val="0"/>
          <w:bCs w:val="0"/>
          <w:i w:val="0"/>
          <w:iCs w:val="0"/>
          <w:caps w:val="0"/>
          <w:smallCaps w:val="0"/>
          <w:noProof w:val="0"/>
          <w:color w:val="000000" w:themeColor="text1" w:themeTint="FF" w:themeShade="FF"/>
          <w:sz w:val="27"/>
          <w:szCs w:val="27"/>
          <w:lang w:val="en-GB"/>
        </w:rPr>
        <w:t>j</w:t>
      </w:r>
      <w:r w:rsidRPr="0D0431B8" w:rsidR="6FD4538B">
        <w:rPr>
          <w:rFonts w:ascii="Calibri" w:hAnsi="Calibri" w:eastAsia="Calibri" w:cs="Calibri"/>
          <w:b w:val="0"/>
          <w:bCs w:val="0"/>
          <w:i w:val="0"/>
          <w:iCs w:val="0"/>
          <w:caps w:val="0"/>
          <w:smallCaps w:val="0"/>
          <w:noProof w:val="0"/>
          <w:color w:val="000000" w:themeColor="text1" w:themeTint="FF" w:themeShade="FF"/>
          <w:sz w:val="27"/>
          <w:szCs w:val="27"/>
          <w:lang w:val="en-GB"/>
        </w:rPr>
        <w:t>uly</w:t>
      </w:r>
      <w:r w:rsidRPr="0D0431B8" w:rsidR="6FD4538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0D0431B8" w:rsidR="6FD4538B">
        <w:rPr>
          <w:rFonts w:ascii="Calibri" w:hAnsi="Calibri" w:eastAsia="Calibri" w:cs="Calibri"/>
          <w:b w:val="0"/>
          <w:bCs w:val="0"/>
          <w:i w:val="0"/>
          <w:iCs w:val="0"/>
          <w:caps w:val="0"/>
          <w:smallCaps w:val="0"/>
          <w:noProof w:val="0"/>
          <w:color w:val="000000" w:themeColor="text1" w:themeTint="FF" w:themeShade="FF"/>
          <w:sz w:val="27"/>
          <w:szCs w:val="27"/>
          <w:lang w:val="en-GB"/>
        </w:rPr>
        <w:t>2025)</w:t>
      </w:r>
    </w:p>
    <w:p w:rsidR="0A2506C9" w:rsidP="0D0431B8" w:rsidRDefault="0A2506C9" w14:paraId="420DC5DF" w14:textId="3674B66E">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0A2506C9" w:rsidP="0D0431B8" w:rsidRDefault="0A2506C9" w14:paraId="66427F76" w14:textId="04CD66BF">
      <w:pPr>
        <w:spacing w:before="0" w:beforeAutospacing="off" w:after="0" w:afterAutospacing="off"/>
        <w:jc w:val="left"/>
      </w:pPr>
      <w:r w:rsidRPr="5D61533B" w:rsidR="755AB4B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Ishihara, M., Matsunaga, S., Islam, R., Shibata, O. and Chung, U. (2023). A policy overview of Japan’s progress on dementia care in a superaged society and future challenges. </w:t>
      </w:r>
      <w:r w:rsidRPr="5D61533B" w:rsidR="755AB4BD">
        <w:rPr>
          <w:rFonts w:ascii="Calibri" w:hAnsi="Calibri" w:eastAsia="Calibri" w:cs="Calibri"/>
          <w:b w:val="0"/>
          <w:bCs w:val="0"/>
          <w:i w:val="1"/>
          <w:iCs w:val="1"/>
          <w:caps w:val="0"/>
          <w:smallCaps w:val="0"/>
          <w:noProof w:val="0"/>
          <w:color w:val="000000" w:themeColor="text1" w:themeTint="FF" w:themeShade="FF"/>
          <w:sz w:val="27"/>
          <w:szCs w:val="27"/>
          <w:lang w:val="en-GB"/>
        </w:rPr>
        <w:t>Global health &amp; medicine</w:t>
      </w:r>
      <w:r w:rsidRPr="5D61533B" w:rsidR="755AB4B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6(1). </w:t>
      </w:r>
      <w:r w:rsidRPr="5D61533B" w:rsidR="755AB4BD">
        <w:rPr>
          <w:rFonts w:ascii="Calibri" w:hAnsi="Calibri" w:eastAsia="Calibri" w:cs="Calibri"/>
          <w:b w:val="0"/>
          <w:bCs w:val="0"/>
          <w:i w:val="0"/>
          <w:iCs w:val="0"/>
          <w:caps w:val="0"/>
          <w:smallCaps w:val="0"/>
          <w:noProof w:val="0"/>
          <w:color w:val="000000" w:themeColor="text1" w:themeTint="FF" w:themeShade="FF"/>
          <w:sz w:val="27"/>
          <w:szCs w:val="27"/>
          <w:lang w:val="en-GB"/>
        </w:rPr>
        <w:t>doi:https</w:t>
      </w:r>
      <w:r w:rsidRPr="5D61533B" w:rsidR="755AB4BD">
        <w:rPr>
          <w:rFonts w:ascii="Calibri" w:hAnsi="Calibri" w:eastAsia="Calibri" w:cs="Calibri"/>
          <w:b w:val="0"/>
          <w:bCs w:val="0"/>
          <w:i w:val="0"/>
          <w:iCs w:val="0"/>
          <w:caps w:val="0"/>
          <w:smallCaps w:val="0"/>
          <w:noProof w:val="0"/>
          <w:color w:val="000000" w:themeColor="text1" w:themeTint="FF" w:themeShade="FF"/>
          <w:sz w:val="27"/>
          <w:szCs w:val="27"/>
          <w:lang w:val="en-GB"/>
        </w:rPr>
        <w:t>://doi.org/10.35772/ghm.2023.01047.</w:t>
      </w:r>
    </w:p>
    <w:p w:rsidR="5D61533B" w:rsidP="5D61533B" w:rsidRDefault="5D61533B" w14:paraId="100201A8" w14:textId="688D68C0">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722569FA" w:rsidP="5D61533B" w:rsidRDefault="722569FA" w14:paraId="6A59E2F6" w14:textId="7F303262">
      <w:pPr>
        <w:spacing w:before="0" w:beforeAutospacing="off" w:after="0" w:afterAutospacing="off"/>
        <w:jc w:val="left"/>
      </w:pPr>
      <w:r w:rsidRPr="5D61533B" w:rsidR="722569F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Office, Gov. </w:t>
      </w:r>
      <w:r w:rsidRPr="5D61533B" w:rsidR="722569FA">
        <w:rPr>
          <w:rFonts w:ascii="Calibri" w:hAnsi="Calibri" w:eastAsia="Calibri" w:cs="Calibri"/>
          <w:b w:val="0"/>
          <w:bCs w:val="0"/>
          <w:i w:val="0"/>
          <w:iCs w:val="0"/>
          <w:caps w:val="0"/>
          <w:smallCaps w:val="0"/>
          <w:noProof w:val="0"/>
          <w:color w:val="000000" w:themeColor="text1" w:themeTint="FF" w:themeShade="FF"/>
          <w:sz w:val="27"/>
          <w:szCs w:val="27"/>
          <w:lang w:val="en-GB"/>
        </w:rPr>
        <w:t>uk</w:t>
      </w:r>
      <w:r w:rsidRPr="5D61533B" w:rsidR="722569F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(2025). </w:t>
      </w:r>
      <w:r w:rsidRPr="5D61533B" w:rsidR="722569FA">
        <w:rPr>
          <w:rFonts w:ascii="Calibri" w:hAnsi="Calibri" w:eastAsia="Calibri" w:cs="Calibri"/>
          <w:b w:val="0"/>
          <w:bCs w:val="0"/>
          <w:i w:val="1"/>
          <w:iCs w:val="1"/>
          <w:caps w:val="0"/>
          <w:smallCaps w:val="0"/>
          <w:noProof w:val="0"/>
          <w:color w:val="000000" w:themeColor="text1" w:themeTint="FF" w:themeShade="FF"/>
          <w:sz w:val="27"/>
          <w:szCs w:val="27"/>
          <w:lang w:val="en-GB"/>
        </w:rPr>
        <w:t>Dementia profile: prevalence and supporting well topics statistical commentary</w:t>
      </w:r>
      <w:r w:rsidRPr="5D61533B" w:rsidR="722569F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r:id="R17a6b400b1654e46">
        <w:r w:rsidRPr="5D61533B" w:rsidR="722569FA">
          <w:rPr>
            <w:rStyle w:val="Hyperlink"/>
            <w:rFonts w:ascii="Calibri" w:hAnsi="Calibri" w:eastAsia="Calibri" w:cs="Calibri"/>
            <w:b w:val="0"/>
            <w:bCs w:val="0"/>
            <w:i w:val="0"/>
            <w:iCs w:val="0"/>
            <w:caps w:val="0"/>
            <w:smallCaps w:val="0"/>
            <w:noProof w:val="0"/>
            <w:sz w:val="27"/>
            <w:szCs w:val="27"/>
            <w:lang w:val="en-GB"/>
          </w:rPr>
          <w:t>https://www.gov.uk/government/statistics/dementia-profile-march-2025-update/dementia-profile-prevalence-and-supporting-well-topics-statistical-commentary-march-2025</w:t>
        </w:r>
      </w:hyperlink>
      <w:r w:rsidRPr="5D61533B" w:rsidR="722569FA">
        <w:rPr>
          <w:rFonts w:ascii="Calibri" w:hAnsi="Calibri" w:eastAsia="Calibri" w:cs="Calibri"/>
          <w:b w:val="0"/>
          <w:bCs w:val="0"/>
          <w:i w:val="0"/>
          <w:iCs w:val="0"/>
          <w:caps w:val="0"/>
          <w:smallCaps w:val="0"/>
          <w:noProof w:val="0"/>
          <w:color w:val="000000" w:themeColor="text1" w:themeTint="FF" w:themeShade="FF"/>
          <w:sz w:val="27"/>
          <w:szCs w:val="27"/>
          <w:lang w:val="en-GB"/>
        </w:rPr>
        <w:t>.</w:t>
      </w:r>
      <w:r w:rsidRPr="5D61533B" w:rsidR="703BCAA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16 </w:t>
      </w:r>
      <w:r w:rsidRPr="5D61533B" w:rsidR="703BCAA1">
        <w:rPr>
          <w:rFonts w:ascii="Calibri" w:hAnsi="Calibri" w:eastAsia="Calibri" w:cs="Calibri"/>
          <w:b w:val="0"/>
          <w:bCs w:val="0"/>
          <w:i w:val="0"/>
          <w:iCs w:val="0"/>
          <w:caps w:val="0"/>
          <w:smallCaps w:val="0"/>
          <w:noProof w:val="0"/>
          <w:color w:val="000000" w:themeColor="text1" w:themeTint="FF" w:themeShade="FF"/>
          <w:sz w:val="27"/>
          <w:szCs w:val="27"/>
          <w:lang w:val="en-GB"/>
        </w:rPr>
        <w:t>july</w:t>
      </w:r>
      <w:r w:rsidRPr="5D61533B" w:rsidR="703BCAA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2025).</w:t>
      </w:r>
    </w:p>
    <w:p w:rsidR="5D61533B" w:rsidP="5D61533B" w:rsidRDefault="5D61533B" w14:paraId="3692EA29" w14:textId="2B9D89EA">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703BCAA1" w:rsidP="5D61533B" w:rsidRDefault="703BCAA1" w14:paraId="394A4568" w14:textId="54C45B26">
      <w:pPr>
        <w:spacing w:before="0" w:beforeAutospacing="off" w:after="0" w:afterAutospacing="off"/>
        <w:jc w:val="left"/>
      </w:pPr>
      <w:r w:rsidRPr="5D61533B" w:rsidR="703BCAA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Alzheimer's Society (2024). </w:t>
      </w:r>
      <w:r w:rsidRPr="5D61533B" w:rsidR="703BCAA1">
        <w:rPr>
          <w:rFonts w:ascii="Calibri" w:hAnsi="Calibri" w:eastAsia="Calibri" w:cs="Calibri"/>
          <w:b w:val="0"/>
          <w:bCs w:val="0"/>
          <w:i w:val="1"/>
          <w:iCs w:val="1"/>
          <w:caps w:val="0"/>
          <w:smallCaps w:val="0"/>
          <w:noProof w:val="0"/>
          <w:color w:val="000000" w:themeColor="text1" w:themeTint="FF" w:themeShade="FF"/>
          <w:sz w:val="27"/>
          <w:szCs w:val="27"/>
          <w:lang w:val="en-GB"/>
        </w:rPr>
        <w:t xml:space="preserve">How many people have dementia </w:t>
      </w:r>
      <w:r w:rsidRPr="5D61533B" w:rsidR="703BCAA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Available at: </w:t>
      </w:r>
      <w:hyperlink r:id="Raf514a5212c449a3">
        <w:r w:rsidRPr="5D61533B" w:rsidR="703BCAA1">
          <w:rPr>
            <w:rStyle w:val="Hyperlink"/>
            <w:rFonts w:ascii="Calibri" w:hAnsi="Calibri" w:eastAsia="Calibri" w:cs="Calibri"/>
            <w:b w:val="0"/>
            <w:bCs w:val="0"/>
            <w:i w:val="0"/>
            <w:iCs w:val="0"/>
            <w:caps w:val="0"/>
            <w:smallCaps w:val="0"/>
            <w:noProof w:val="0"/>
            <w:sz w:val="27"/>
            <w:szCs w:val="27"/>
            <w:lang w:val="en-GB"/>
          </w:rPr>
          <w:t>https://www.alzheimers.org.uk/blog/how-many-people-have-dementia-uk</w:t>
        </w:r>
      </w:hyperlink>
      <w:r w:rsidRPr="5D61533B" w:rsidR="703BCAA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16 </w:t>
      </w:r>
      <w:r w:rsidRPr="5D61533B" w:rsidR="703BCAA1">
        <w:rPr>
          <w:rFonts w:ascii="Calibri" w:hAnsi="Calibri" w:eastAsia="Calibri" w:cs="Calibri"/>
          <w:b w:val="0"/>
          <w:bCs w:val="0"/>
          <w:i w:val="0"/>
          <w:iCs w:val="0"/>
          <w:caps w:val="0"/>
          <w:smallCaps w:val="0"/>
          <w:noProof w:val="0"/>
          <w:color w:val="000000" w:themeColor="text1" w:themeTint="FF" w:themeShade="FF"/>
          <w:sz w:val="27"/>
          <w:szCs w:val="27"/>
          <w:lang w:val="en-GB"/>
        </w:rPr>
        <w:t>july</w:t>
      </w:r>
      <w:r w:rsidRPr="5D61533B" w:rsidR="703BCAA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2025).</w:t>
      </w:r>
    </w:p>
    <w:p w:rsidR="5D61533B" w:rsidP="5D61533B" w:rsidRDefault="5D61533B" w14:paraId="5063748C" w14:textId="4E7AD965">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46523E9B" w:rsidP="5D61533B" w:rsidRDefault="46523E9B" w14:paraId="6288D1CA" w14:textId="6672EA12">
      <w:pPr>
        <w:spacing w:before="0" w:beforeAutospacing="off" w:after="0" w:afterAutospacing="off"/>
        <w:jc w:val="left"/>
      </w:pPr>
      <w:r w:rsidRPr="5D61533B" w:rsidR="46523E9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Department of Health (2009). </w:t>
      </w:r>
      <w:r w:rsidRPr="5D61533B" w:rsidR="46523E9B">
        <w:rPr>
          <w:rFonts w:ascii="Calibri" w:hAnsi="Calibri" w:eastAsia="Calibri" w:cs="Calibri"/>
          <w:b w:val="0"/>
          <w:bCs w:val="0"/>
          <w:i w:val="1"/>
          <w:iCs w:val="1"/>
          <w:caps w:val="0"/>
          <w:smallCaps w:val="0"/>
          <w:noProof w:val="0"/>
          <w:color w:val="000000" w:themeColor="text1" w:themeTint="FF" w:themeShade="FF"/>
          <w:sz w:val="27"/>
          <w:szCs w:val="27"/>
          <w:lang w:val="en-GB"/>
        </w:rPr>
        <w:t>National Dementia Strategy Living well with dementia: A National Dementia Strategy Putting People First</w:t>
      </w:r>
      <w:r w:rsidRPr="5D61533B" w:rsidR="688EE917">
        <w:rPr>
          <w:rFonts w:ascii="Calibri" w:hAnsi="Calibri" w:eastAsia="Calibri" w:cs="Calibri"/>
          <w:b w:val="0"/>
          <w:bCs w:val="0"/>
          <w:i w:val="1"/>
          <w:iCs w:val="1"/>
          <w:caps w:val="0"/>
          <w:smallCaps w:val="0"/>
          <w:noProof w:val="0"/>
          <w:color w:val="000000" w:themeColor="text1" w:themeTint="FF" w:themeShade="FF"/>
          <w:sz w:val="27"/>
          <w:szCs w:val="27"/>
          <w:lang w:val="en-GB"/>
        </w:rPr>
        <w:t xml:space="preserve">. </w:t>
      </w:r>
      <w:r w:rsidRPr="5D61533B" w:rsidR="46523E9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Available at: </w:t>
      </w:r>
      <w:hyperlink r:id="R99421659d6e3476a">
        <w:r w:rsidRPr="5D61533B" w:rsidR="46523E9B">
          <w:rPr>
            <w:rStyle w:val="Hyperlink"/>
            <w:rFonts w:ascii="Calibri" w:hAnsi="Calibri" w:eastAsia="Calibri" w:cs="Calibri"/>
            <w:b w:val="0"/>
            <w:bCs w:val="0"/>
            <w:i w:val="0"/>
            <w:iCs w:val="0"/>
            <w:caps w:val="0"/>
            <w:smallCaps w:val="0"/>
            <w:noProof w:val="0"/>
            <w:sz w:val="27"/>
            <w:szCs w:val="27"/>
            <w:lang w:val="en-GB"/>
          </w:rPr>
          <w:t>https://assets.publishing.service.gov.uk/government/uploads/system/uploads/attachment_data/file/168221/dh_094052.pdf</w:t>
        </w:r>
      </w:hyperlink>
      <w:r w:rsidRPr="5D61533B" w:rsidR="46523E9B">
        <w:rPr>
          <w:rFonts w:ascii="Calibri" w:hAnsi="Calibri" w:eastAsia="Calibri" w:cs="Calibri"/>
          <w:b w:val="0"/>
          <w:bCs w:val="0"/>
          <w:i w:val="0"/>
          <w:iCs w:val="0"/>
          <w:caps w:val="0"/>
          <w:smallCaps w:val="0"/>
          <w:noProof w:val="0"/>
          <w:color w:val="000000" w:themeColor="text1" w:themeTint="FF" w:themeShade="FF"/>
          <w:sz w:val="27"/>
          <w:szCs w:val="27"/>
          <w:lang w:val="en-GB"/>
        </w:rPr>
        <w:t>.</w:t>
      </w:r>
      <w:r w:rsidRPr="5D61533B" w:rsidR="6F30ED5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16 </w:t>
      </w:r>
      <w:r w:rsidRPr="5D61533B" w:rsidR="6F30ED56">
        <w:rPr>
          <w:rFonts w:ascii="Calibri" w:hAnsi="Calibri" w:eastAsia="Calibri" w:cs="Calibri"/>
          <w:b w:val="0"/>
          <w:bCs w:val="0"/>
          <w:i w:val="0"/>
          <w:iCs w:val="0"/>
          <w:caps w:val="0"/>
          <w:smallCaps w:val="0"/>
          <w:noProof w:val="0"/>
          <w:color w:val="000000" w:themeColor="text1" w:themeTint="FF" w:themeShade="FF"/>
          <w:sz w:val="27"/>
          <w:szCs w:val="27"/>
          <w:lang w:val="en-GB"/>
        </w:rPr>
        <w:t>july</w:t>
      </w:r>
      <w:r w:rsidRPr="5D61533B" w:rsidR="6F30ED5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2025).</w:t>
      </w:r>
    </w:p>
    <w:p w:rsidR="5D61533B" w:rsidP="5D61533B" w:rsidRDefault="5D61533B" w14:paraId="627B1630" w14:textId="170A612A">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6F30ED56" w:rsidP="5D61533B" w:rsidRDefault="6F30ED56" w14:paraId="7AB27C82" w14:textId="16C30CCB">
      <w:pPr>
        <w:spacing w:before="0" w:beforeAutospacing="off" w:after="0" w:afterAutospacing="off"/>
        <w:jc w:val="left"/>
      </w:pPr>
      <w:r w:rsidRPr="5D61533B" w:rsidR="6F30ED5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Gov.uk (2014). </w:t>
      </w:r>
      <w:r w:rsidRPr="5D61533B" w:rsidR="6F30ED56">
        <w:rPr>
          <w:rFonts w:ascii="Calibri" w:hAnsi="Calibri" w:eastAsia="Calibri" w:cs="Calibri"/>
          <w:b w:val="0"/>
          <w:bCs w:val="0"/>
          <w:i w:val="1"/>
          <w:iCs w:val="1"/>
          <w:caps w:val="0"/>
          <w:smallCaps w:val="0"/>
          <w:noProof w:val="0"/>
          <w:color w:val="000000" w:themeColor="text1" w:themeTint="FF" w:themeShade="FF"/>
          <w:sz w:val="27"/>
          <w:szCs w:val="27"/>
          <w:lang w:val="en-GB"/>
        </w:rPr>
        <w:t>Care Act 2014</w:t>
      </w:r>
      <w:r w:rsidRPr="5D61533B" w:rsidR="6F30ED5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Legislation.gov.uk. Available at: </w:t>
      </w:r>
      <w:hyperlink r:id="R30c837bdfdd44f2c">
        <w:r w:rsidRPr="5D61533B" w:rsidR="6F30ED56">
          <w:rPr>
            <w:rStyle w:val="Hyperlink"/>
            <w:rFonts w:ascii="Calibri" w:hAnsi="Calibri" w:eastAsia="Calibri" w:cs="Calibri"/>
            <w:b w:val="0"/>
            <w:bCs w:val="0"/>
            <w:i w:val="0"/>
            <w:iCs w:val="0"/>
            <w:caps w:val="0"/>
            <w:smallCaps w:val="0"/>
            <w:noProof w:val="0"/>
            <w:sz w:val="27"/>
            <w:szCs w:val="27"/>
            <w:lang w:val="en-GB"/>
          </w:rPr>
          <w:t>https://www.legislation.gov.uk/ukpga/2014/23/contents</w:t>
        </w:r>
      </w:hyperlink>
      <w:r w:rsidRPr="5D61533B" w:rsidR="6F30ED5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16 </w:t>
      </w:r>
      <w:r w:rsidRPr="5D61533B" w:rsidR="6F30ED56">
        <w:rPr>
          <w:rFonts w:ascii="Calibri" w:hAnsi="Calibri" w:eastAsia="Calibri" w:cs="Calibri"/>
          <w:b w:val="0"/>
          <w:bCs w:val="0"/>
          <w:i w:val="0"/>
          <w:iCs w:val="0"/>
          <w:caps w:val="0"/>
          <w:smallCaps w:val="0"/>
          <w:noProof w:val="0"/>
          <w:color w:val="000000" w:themeColor="text1" w:themeTint="FF" w:themeShade="FF"/>
          <w:sz w:val="27"/>
          <w:szCs w:val="27"/>
          <w:lang w:val="en-GB"/>
        </w:rPr>
        <w:t>july</w:t>
      </w:r>
      <w:r w:rsidRPr="5D61533B" w:rsidR="6F30ED5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w:t>
      </w:r>
      <w:r w:rsidRPr="5D61533B" w:rsidR="6F30ED56">
        <w:rPr>
          <w:rFonts w:ascii="Calibri" w:hAnsi="Calibri" w:eastAsia="Calibri" w:cs="Calibri"/>
          <w:b w:val="0"/>
          <w:bCs w:val="0"/>
          <w:i w:val="0"/>
          <w:iCs w:val="0"/>
          <w:caps w:val="0"/>
          <w:smallCaps w:val="0"/>
          <w:noProof w:val="0"/>
          <w:color w:val="000000" w:themeColor="text1" w:themeTint="FF" w:themeShade="FF"/>
          <w:sz w:val="27"/>
          <w:szCs w:val="27"/>
          <w:lang w:val="en-GB"/>
        </w:rPr>
        <w:t>5).</w:t>
      </w:r>
    </w:p>
    <w:p w:rsidR="5D61533B" w:rsidP="5D61533B" w:rsidRDefault="5D61533B" w14:paraId="7AE986A2" w14:textId="1B30D704">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74747F29" w:rsidP="5D61533B" w:rsidRDefault="74747F29" w14:paraId="04AC4EB2" w14:textId="1CFE5C31">
      <w:pPr>
        <w:spacing w:before="0" w:beforeAutospacing="off" w:after="0" w:afterAutospacing="off"/>
        <w:jc w:val="left"/>
      </w:pPr>
      <w:r w:rsidRPr="5D61533B" w:rsidR="74747F2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NHS (2024). </w:t>
      </w:r>
      <w:r w:rsidRPr="5D61533B" w:rsidR="74747F29">
        <w:rPr>
          <w:rFonts w:ascii="Calibri" w:hAnsi="Calibri" w:eastAsia="Calibri" w:cs="Calibri"/>
          <w:b w:val="0"/>
          <w:bCs w:val="0"/>
          <w:i w:val="1"/>
          <w:iCs w:val="1"/>
          <w:caps w:val="0"/>
          <w:smallCaps w:val="0"/>
          <w:noProof w:val="0"/>
          <w:color w:val="000000" w:themeColor="text1" w:themeTint="FF" w:themeShade="FF"/>
          <w:sz w:val="27"/>
          <w:szCs w:val="27"/>
          <w:lang w:val="en-GB"/>
        </w:rPr>
        <w:t>Mental Capacity Act - Social Care and Support Guide</w:t>
      </w:r>
      <w:r w:rsidRPr="5D61533B" w:rsidR="74747F2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nhs.uk. Available at: </w:t>
      </w:r>
      <w:hyperlink r:id="R3d779c00528a4379">
        <w:r w:rsidRPr="5D61533B" w:rsidR="74747F29">
          <w:rPr>
            <w:rStyle w:val="Hyperlink"/>
            <w:rFonts w:ascii="Calibri" w:hAnsi="Calibri" w:eastAsia="Calibri" w:cs="Calibri"/>
            <w:b w:val="0"/>
            <w:bCs w:val="0"/>
            <w:i w:val="0"/>
            <w:iCs w:val="0"/>
            <w:caps w:val="0"/>
            <w:smallCaps w:val="0"/>
            <w:noProof w:val="0"/>
            <w:sz w:val="27"/>
            <w:szCs w:val="27"/>
            <w:lang w:val="en-GB"/>
          </w:rPr>
          <w:t>https://www.nhs.uk/social-care-and-support/making-decisions-for-someone-else/mental-capacity-act/</w:t>
        </w:r>
      </w:hyperlink>
      <w:r w:rsidRPr="5D61533B" w:rsidR="74747F29">
        <w:rPr>
          <w:rFonts w:ascii="Calibri" w:hAnsi="Calibri" w:eastAsia="Calibri" w:cs="Calibri"/>
          <w:b w:val="0"/>
          <w:bCs w:val="0"/>
          <w:i w:val="0"/>
          <w:iCs w:val="0"/>
          <w:caps w:val="0"/>
          <w:smallCaps w:val="0"/>
          <w:noProof w:val="0"/>
          <w:color w:val="000000" w:themeColor="text1" w:themeTint="FF" w:themeShade="FF"/>
          <w:sz w:val="27"/>
          <w:szCs w:val="27"/>
          <w:lang w:val="en-GB"/>
        </w:rPr>
        <w:t>.</w:t>
      </w:r>
      <w:r w:rsidRPr="5D61533B" w:rsidR="5C43B9E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16 </w:t>
      </w:r>
      <w:r w:rsidRPr="5D61533B" w:rsidR="5C43B9E6">
        <w:rPr>
          <w:rFonts w:ascii="Calibri" w:hAnsi="Calibri" w:eastAsia="Calibri" w:cs="Calibri"/>
          <w:b w:val="0"/>
          <w:bCs w:val="0"/>
          <w:i w:val="0"/>
          <w:iCs w:val="0"/>
          <w:caps w:val="0"/>
          <w:smallCaps w:val="0"/>
          <w:noProof w:val="0"/>
          <w:color w:val="000000" w:themeColor="text1" w:themeTint="FF" w:themeShade="FF"/>
          <w:sz w:val="27"/>
          <w:szCs w:val="27"/>
          <w:lang w:val="en-GB"/>
        </w:rPr>
        <w:t>july</w:t>
      </w:r>
      <w:r w:rsidRPr="5D61533B" w:rsidR="5C43B9E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2025)</w:t>
      </w:r>
    </w:p>
    <w:p w:rsidR="5D61533B" w:rsidP="5D61533B" w:rsidRDefault="5D61533B" w14:paraId="581EFE9F" w14:textId="5F523E69">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5C43B9E6" w:rsidP="5D61533B" w:rsidRDefault="5C43B9E6" w14:paraId="095726E4" w14:textId="1E49873C">
      <w:pPr>
        <w:spacing w:before="0" w:beforeAutospacing="off" w:after="0" w:afterAutospacing="off"/>
        <w:jc w:val="left"/>
      </w:pPr>
      <w:r w:rsidRPr="5D61533B" w:rsidR="5C43B9E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Alzheimer's Society (2021). </w:t>
      </w:r>
      <w:r w:rsidRPr="5D61533B" w:rsidR="5C43B9E6">
        <w:rPr>
          <w:rFonts w:ascii="Calibri" w:hAnsi="Calibri" w:eastAsia="Calibri" w:cs="Calibri"/>
          <w:b w:val="0"/>
          <w:bCs w:val="0"/>
          <w:i w:val="1"/>
          <w:iCs w:val="1"/>
          <w:caps w:val="0"/>
          <w:smallCaps w:val="0"/>
          <w:noProof w:val="0"/>
          <w:color w:val="000000" w:themeColor="text1" w:themeTint="FF" w:themeShade="FF"/>
          <w:sz w:val="27"/>
          <w:szCs w:val="27"/>
          <w:lang w:val="en-GB"/>
        </w:rPr>
        <w:t>Dementia and the Mental Capacity Act 20</w:t>
      </w:r>
      <w:r w:rsidRPr="5D61533B" w:rsidR="6748D987">
        <w:rPr>
          <w:rFonts w:ascii="Calibri" w:hAnsi="Calibri" w:eastAsia="Calibri" w:cs="Calibri"/>
          <w:b w:val="0"/>
          <w:bCs w:val="0"/>
          <w:i w:val="1"/>
          <w:iCs w:val="1"/>
          <w:caps w:val="0"/>
          <w:smallCaps w:val="0"/>
          <w:noProof w:val="0"/>
          <w:color w:val="000000" w:themeColor="text1" w:themeTint="FF" w:themeShade="FF"/>
          <w:sz w:val="27"/>
          <w:szCs w:val="27"/>
          <w:lang w:val="en-GB"/>
        </w:rPr>
        <w:t>05.</w:t>
      </w:r>
      <w:r w:rsidRPr="5D61533B" w:rsidR="5C43B9E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Available at: </w:t>
      </w:r>
      <w:hyperlink r:id="Rfee13c0a42a84eae">
        <w:r w:rsidRPr="5D61533B" w:rsidR="5C43B9E6">
          <w:rPr>
            <w:rStyle w:val="Hyperlink"/>
            <w:rFonts w:ascii="Calibri" w:hAnsi="Calibri" w:eastAsia="Calibri" w:cs="Calibri"/>
            <w:b w:val="0"/>
            <w:bCs w:val="0"/>
            <w:i w:val="0"/>
            <w:iCs w:val="0"/>
            <w:caps w:val="0"/>
            <w:smallCaps w:val="0"/>
            <w:noProof w:val="0"/>
            <w:sz w:val="27"/>
            <w:szCs w:val="27"/>
            <w:lang w:val="en-GB"/>
          </w:rPr>
          <w:t>https://www.alzheimers.org.uk/get-support/legal-financial/dementia-mental-capacity-act</w:t>
        </w:r>
      </w:hyperlink>
      <w:r w:rsidRPr="5D61533B" w:rsidR="5C43B9E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accessed 16 </w:t>
      </w:r>
      <w:r w:rsidRPr="5D61533B" w:rsidR="5C43B9E6">
        <w:rPr>
          <w:rFonts w:ascii="Calibri" w:hAnsi="Calibri" w:eastAsia="Calibri" w:cs="Calibri"/>
          <w:b w:val="0"/>
          <w:bCs w:val="0"/>
          <w:i w:val="0"/>
          <w:iCs w:val="0"/>
          <w:caps w:val="0"/>
          <w:smallCaps w:val="0"/>
          <w:noProof w:val="0"/>
          <w:color w:val="000000" w:themeColor="text1" w:themeTint="FF" w:themeShade="FF"/>
          <w:sz w:val="27"/>
          <w:szCs w:val="27"/>
          <w:lang w:val="en-GB"/>
        </w:rPr>
        <w:t>july</w:t>
      </w:r>
      <w:r w:rsidRPr="5D61533B" w:rsidR="5C43B9E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2025)</w:t>
      </w:r>
    </w:p>
    <w:p w:rsidR="5D61533B" w:rsidP="5D61533B" w:rsidRDefault="5D61533B" w14:paraId="2D1EA2F5" w14:textId="3C998018">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4B9F1B50" w:rsidP="5D61533B" w:rsidRDefault="4B9F1B50" w14:paraId="5BB344D3" w14:textId="56039E02">
      <w:pPr>
        <w:spacing w:before="0" w:beforeAutospacing="off" w:after="0" w:afterAutospacing="off"/>
        <w:jc w:val="left"/>
      </w:pPr>
      <w:r w:rsidRPr="5D61533B" w:rsidR="4B9F1B5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dementia- friendly communities Learning and guidance for local authorities Health, adult social </w:t>
      </w:r>
      <w:r w:rsidRPr="5D61533B" w:rsidR="4B9F1B50">
        <w:rPr>
          <w:rFonts w:ascii="Calibri" w:hAnsi="Calibri" w:eastAsia="Calibri" w:cs="Calibri"/>
          <w:b w:val="0"/>
          <w:bCs w:val="0"/>
          <w:i w:val="0"/>
          <w:iCs w:val="0"/>
          <w:caps w:val="0"/>
          <w:smallCaps w:val="0"/>
          <w:noProof w:val="0"/>
          <w:color w:val="000000" w:themeColor="text1" w:themeTint="FF" w:themeShade="FF"/>
          <w:sz w:val="27"/>
          <w:szCs w:val="27"/>
          <w:lang w:val="en-GB"/>
        </w:rPr>
        <w:t>care</w:t>
      </w:r>
      <w:r w:rsidRPr="5D61533B" w:rsidR="4B9F1B5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and ageing. (n.d.). Available at: </w:t>
      </w:r>
      <w:hyperlink r:id="Rd2ca96fb737b40f4">
        <w:r w:rsidRPr="5D61533B" w:rsidR="4B9F1B50">
          <w:rPr>
            <w:rStyle w:val="Hyperlink"/>
            <w:rFonts w:ascii="Calibri" w:hAnsi="Calibri" w:eastAsia="Calibri" w:cs="Calibri"/>
            <w:b w:val="0"/>
            <w:bCs w:val="0"/>
            <w:i w:val="0"/>
            <w:iCs w:val="0"/>
            <w:caps w:val="0"/>
            <w:smallCaps w:val="0"/>
            <w:noProof w:val="0"/>
            <w:sz w:val="27"/>
            <w:szCs w:val="27"/>
            <w:lang w:val="en-GB"/>
          </w:rPr>
          <w:t>https://www.local.gov.uk/sites/default/files/documents/developing-dementia-frien-411.pdf</w:t>
        </w:r>
      </w:hyperlink>
      <w:r w:rsidRPr="5D61533B" w:rsidR="4B9F1B50">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4B9F1B50" w:rsidP="5D61533B" w:rsidRDefault="4B9F1B50" w14:paraId="23C7C352" w14:textId="716242EC">
      <w:pPr>
        <w:spacing w:before="240" w:beforeAutospacing="off" w:after="240" w:afterAutospacing="off"/>
        <w:jc w:val="left"/>
      </w:pPr>
      <w:r w:rsidRPr="5D61533B" w:rsidR="4B9F1B50">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5D61533B" w:rsidP="5D61533B" w:rsidRDefault="5D61533B" w14:paraId="120F76BC" w14:textId="69326559">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5C43B9E6" w:rsidP="5D61533B" w:rsidRDefault="5C43B9E6" w14:paraId="35696A65" w14:textId="25CBEC74">
      <w:pPr>
        <w:spacing w:before="240" w:beforeAutospacing="off" w:after="240" w:afterAutospacing="off"/>
        <w:jc w:val="left"/>
      </w:pPr>
      <w:r w:rsidRPr="5D61533B" w:rsidR="5C43B9E6">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5D61533B" w:rsidP="5D61533B" w:rsidRDefault="5D61533B" w14:paraId="29D2DD94" w14:textId="457B656C">
      <w:pPr>
        <w:spacing w:before="0" w:beforeAutospacing="off" w:after="0" w:afterAutospacing="off"/>
        <w:jc w:val="left"/>
        <w:rPr>
          <w:rFonts w:ascii="Calibri" w:hAnsi="Calibri" w:eastAsia="Calibri" w:cs="Calibri"/>
          <w:b w:val="1"/>
          <w:bCs w:val="1"/>
          <w:i w:val="0"/>
          <w:iCs w:val="0"/>
          <w:caps w:val="0"/>
          <w:smallCaps w:val="0"/>
          <w:noProof w:val="0"/>
          <w:color w:val="000000" w:themeColor="text1" w:themeTint="FF" w:themeShade="FF"/>
          <w:sz w:val="27"/>
          <w:szCs w:val="27"/>
          <w:lang w:val="en-GB"/>
        </w:rPr>
      </w:pPr>
    </w:p>
    <w:p w:rsidR="74747F29" w:rsidP="5D61533B" w:rsidRDefault="74747F29" w14:paraId="6B0E197D" w14:textId="5850A439">
      <w:pPr>
        <w:spacing w:before="240" w:beforeAutospacing="off" w:after="240" w:afterAutospacing="off"/>
        <w:jc w:val="left"/>
      </w:pPr>
      <w:r w:rsidRPr="5D61533B" w:rsidR="74747F29">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5D61533B" w:rsidP="5D61533B" w:rsidRDefault="5D61533B" w14:paraId="320C13DF" w14:textId="13429D1A">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6F30ED56" w:rsidP="5D61533B" w:rsidRDefault="6F30ED56" w14:paraId="11AAC2E6" w14:textId="7C01AA44">
      <w:pPr>
        <w:spacing w:before="240" w:beforeAutospacing="off" w:after="240" w:afterAutospacing="off"/>
        <w:jc w:val="left"/>
      </w:pPr>
      <w:r w:rsidRPr="5D61533B" w:rsidR="6F30ED56">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5D61533B" w:rsidP="5D61533B" w:rsidRDefault="5D61533B" w14:paraId="645B26E7" w14:textId="4BC7B4B6">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46523E9B" w:rsidP="5D61533B" w:rsidRDefault="46523E9B" w14:paraId="0C888483" w14:textId="77BC9191">
      <w:pPr>
        <w:spacing w:before="240" w:beforeAutospacing="off" w:after="240" w:afterAutospacing="off"/>
        <w:jc w:val="left"/>
      </w:pPr>
      <w:r w:rsidRPr="5D61533B" w:rsidR="46523E9B">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5D61533B" w:rsidP="5D61533B" w:rsidRDefault="5D61533B" w14:paraId="7A30FFFF" w14:textId="7C25921E">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703BCAA1" w:rsidP="5D61533B" w:rsidRDefault="703BCAA1" w14:paraId="652941BD" w14:textId="549E4F5C">
      <w:pPr>
        <w:spacing w:before="240" w:beforeAutospacing="off" w:after="240" w:afterAutospacing="off"/>
        <w:jc w:val="left"/>
      </w:pPr>
      <w:r w:rsidRPr="5D61533B" w:rsidR="703BCAA1">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5D61533B" w:rsidP="5D61533B" w:rsidRDefault="5D61533B" w14:paraId="36ACD6E7" w14:textId="6639AD97">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722569FA" w:rsidP="5D61533B" w:rsidRDefault="722569FA" w14:paraId="31FE88A3" w14:textId="7BCB347B">
      <w:pPr>
        <w:spacing w:before="240" w:beforeAutospacing="off" w:after="240" w:afterAutospacing="off"/>
        <w:jc w:val="left"/>
      </w:pPr>
      <w:r w:rsidRPr="5D61533B" w:rsidR="722569FA">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5D61533B" w:rsidP="5D61533B" w:rsidRDefault="5D61533B" w14:paraId="06564FA8" w14:textId="462F7EA5">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0A2506C9" w:rsidP="0D0431B8" w:rsidRDefault="0A2506C9" w14:paraId="25C85B3C" w14:textId="699F64B1">
      <w:pPr>
        <w:spacing w:before="240" w:beforeAutospacing="off" w:after="240" w:afterAutospacing="off"/>
        <w:jc w:val="left"/>
      </w:pPr>
      <w:r w:rsidRPr="0D0431B8" w:rsidR="755AB4BD">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A2506C9" w:rsidP="0D0431B8" w:rsidRDefault="0A2506C9" w14:paraId="4D0B924E" w14:textId="14C66C05">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0A2506C9" w:rsidP="0D0431B8" w:rsidRDefault="0A2506C9" w14:paraId="0C00F26D" w14:textId="07D3E229">
      <w:pPr>
        <w:spacing w:before="240" w:beforeAutospacing="off" w:after="240" w:afterAutospacing="off"/>
        <w:jc w:val="left"/>
      </w:pPr>
      <w:r w:rsidRPr="0D0431B8" w:rsidR="6FD4538B">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A2506C9" w:rsidP="0D0431B8" w:rsidRDefault="0A2506C9" w14:paraId="447FC82C" w14:textId="789FF12D">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0A2506C9" w:rsidP="0D0431B8" w:rsidRDefault="0A2506C9" w14:paraId="629E0CE0" w14:textId="517239D6">
      <w:pPr>
        <w:spacing w:before="240" w:beforeAutospacing="off" w:after="240" w:afterAutospacing="off"/>
        <w:jc w:val="left"/>
      </w:pPr>
      <w:r w:rsidRPr="0D0431B8" w:rsidR="79AA2267">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A2506C9" w:rsidP="0D0431B8" w:rsidRDefault="0A2506C9" w14:paraId="747D1582" w14:textId="47D5BCFF">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0A2506C9" w:rsidP="0D0431B8" w:rsidRDefault="0A2506C9" w14:paraId="4DF382A1" w14:textId="05BD90C8">
      <w:pPr>
        <w:spacing w:before="240" w:beforeAutospacing="off" w:after="240" w:afterAutospacing="off"/>
        <w:jc w:val="left"/>
      </w:pPr>
      <w:r w:rsidRPr="0D0431B8" w:rsidR="7A503F48">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A2506C9" w:rsidP="0D0431B8" w:rsidRDefault="0A2506C9" w14:paraId="57C71C37" w14:textId="7138C75C">
      <w:pPr>
        <w:spacing w:before="0" w:beforeAutospacing="off" w:after="0" w:afterAutospacing="off"/>
        <w:ind w:left="0"/>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0A2506C9" w:rsidP="0D0431B8" w:rsidRDefault="0A2506C9" w14:paraId="0B68378C" w14:textId="101F9550">
      <w:pPr>
        <w:spacing w:before="240" w:beforeAutospacing="off" w:after="240" w:afterAutospacing="off"/>
        <w:jc w:val="both"/>
      </w:pPr>
      <w:r w:rsidRPr="0D0431B8" w:rsidR="5F98E248">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A2506C9" w:rsidP="0D0431B8" w:rsidRDefault="0A2506C9" w14:paraId="406808B7" w14:textId="7A9C850B">
      <w:pPr>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7"/>
          <w:szCs w:val="27"/>
          <w:lang w:val="en-GB"/>
        </w:rPr>
      </w:pPr>
    </w:p>
    <w:p w:rsidR="0A2506C9" w:rsidP="0D0431B8" w:rsidRDefault="0A2506C9" w14:paraId="73E644EB" w14:textId="140398B8">
      <w:pPr>
        <w:spacing w:before="240" w:beforeAutospacing="off" w:after="240" w:afterAutospacing="off"/>
        <w:jc w:val="both"/>
      </w:pPr>
      <w:r w:rsidRPr="0D0431B8" w:rsidR="60670395">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A2506C9" w:rsidP="0D0431B8" w:rsidRDefault="0A2506C9" w14:paraId="355F8438" w14:textId="66395056">
      <w:pPr>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7"/>
          <w:szCs w:val="27"/>
          <w:lang w:val="en-GB"/>
        </w:rPr>
      </w:pPr>
    </w:p>
    <w:p w:rsidR="0A2506C9" w:rsidP="0D0431B8" w:rsidRDefault="0A2506C9" w14:paraId="0F18CAB8" w14:textId="7ACF4720">
      <w:pPr>
        <w:spacing w:before="240" w:beforeAutospacing="off" w:after="240" w:afterAutospacing="off"/>
        <w:jc w:val="both"/>
        <w:rPr>
          <w:rFonts w:ascii="Arial" w:hAnsi="Arial" w:eastAsia="Arial" w:cs="Arial"/>
          <w:b w:val="1"/>
          <w:bCs w:val="1"/>
          <w:i w:val="0"/>
          <w:iCs w:val="0"/>
          <w:caps w:val="0"/>
          <w:smallCaps w:val="0"/>
          <w:noProof w:val="0"/>
          <w:color w:val="auto"/>
          <w:sz w:val="21"/>
          <w:szCs w:val="21"/>
          <w:lang w:val="en-GB"/>
        </w:rPr>
      </w:pPr>
      <w:r w:rsidRPr="0D0431B8" w:rsidR="067B9904">
        <w:rPr>
          <w:rFonts w:ascii="Calibri" w:hAnsi="Calibri" w:eastAsia="Calibri" w:cs="Calibri"/>
          <w:b w:val="0"/>
          <w:bCs w:val="0"/>
          <w:i w:val="0"/>
          <w:iCs w:val="0"/>
          <w:caps w:val="0"/>
          <w:smallCaps w:val="0"/>
          <w:noProof w:val="0"/>
          <w:color w:val="000000" w:themeColor="text1" w:themeTint="FF" w:themeShade="FF"/>
          <w:sz w:val="27"/>
          <w:szCs w:val="27"/>
          <w:lang w:val="en-GB"/>
        </w:rPr>
        <w:t>‌</w:t>
      </w:r>
      <w:r w:rsidRPr="0D0431B8" w:rsidR="15A31A4F">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A2506C9" w:rsidP="0D0431B8" w:rsidRDefault="0A2506C9" w14:paraId="36B70821" w14:textId="3950FC67">
      <w:pPr>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7"/>
          <w:szCs w:val="27"/>
          <w:lang w:val="en-GB"/>
        </w:rPr>
      </w:pPr>
    </w:p>
    <w:p w:rsidR="0A2506C9" w:rsidP="0D0431B8" w:rsidRDefault="0A2506C9" w14:paraId="169F38A9" w14:textId="0AFF4A45">
      <w:pPr>
        <w:spacing w:before="240" w:beforeAutospacing="off" w:after="240" w:afterAutospacing="off"/>
        <w:jc w:val="both"/>
      </w:pPr>
      <w:r w:rsidRPr="0D0431B8" w:rsidR="2F067235">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A2506C9" w:rsidP="0D0431B8" w:rsidRDefault="0A2506C9" w14:paraId="2452C9E7" w14:textId="29D949A3">
      <w:pPr>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7"/>
          <w:szCs w:val="27"/>
          <w:lang w:val="en-GB"/>
        </w:rPr>
      </w:pPr>
    </w:p>
    <w:p w:rsidR="0A2506C9" w:rsidP="0D0431B8" w:rsidRDefault="0A2506C9" w14:paraId="3FF7E7FB" w14:textId="3CD6D6F4">
      <w:pPr>
        <w:spacing w:before="240" w:beforeAutospacing="off" w:after="240" w:afterAutospacing="off"/>
        <w:jc w:val="both"/>
      </w:pPr>
      <w:r w:rsidRPr="0D0431B8" w:rsidR="6C053881">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A2506C9" w:rsidP="0D0431B8" w:rsidRDefault="0A2506C9" w14:paraId="03EF4437" w14:textId="5C559CF2">
      <w:pPr>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7"/>
          <w:szCs w:val="27"/>
          <w:lang w:val="en-GB"/>
        </w:rPr>
      </w:pPr>
    </w:p>
    <w:p w:rsidR="0A2506C9" w:rsidP="0D0431B8" w:rsidRDefault="0A2506C9" w14:paraId="22711342" w14:textId="52BE6955">
      <w:pPr>
        <w:spacing w:before="240" w:beforeAutospacing="off" w:after="240" w:afterAutospacing="off"/>
        <w:jc w:val="both"/>
      </w:pPr>
      <w:r w:rsidRPr="0D0431B8" w:rsidR="0CE0FADE">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A2506C9" w:rsidP="0D0431B8" w:rsidRDefault="0A2506C9" w14:paraId="3AE1481F" w14:textId="2FF60BC7">
      <w:pPr>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7"/>
          <w:szCs w:val="27"/>
          <w:lang w:val="en-GB"/>
        </w:rPr>
      </w:pPr>
    </w:p>
    <w:p w:rsidR="0A2506C9" w:rsidP="0D0431B8" w:rsidRDefault="0A2506C9" w14:paraId="3AC3D0B2" w14:textId="19278453">
      <w:pPr>
        <w:spacing w:before="240" w:beforeAutospacing="off" w:after="240" w:afterAutospacing="off"/>
        <w:jc w:val="both"/>
      </w:pPr>
      <w:r w:rsidRPr="0D0431B8" w:rsidR="5709C01F">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A2506C9" w:rsidP="0D0431B8" w:rsidRDefault="0A2506C9" w14:paraId="184B776F" w14:textId="62F3DD57">
      <w:pPr>
        <w:pStyle w:val="Normal"/>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7"/>
          <w:szCs w:val="27"/>
          <w:lang w:val="en-GB"/>
        </w:rPr>
      </w:pPr>
    </w:p>
    <w:p w:rsidR="0A2506C9" w:rsidP="0D0431B8" w:rsidRDefault="0A2506C9" w14:paraId="0B5D75BB" w14:textId="4F7FA8DF">
      <w:pPr>
        <w:spacing w:before="240" w:beforeAutospacing="off" w:after="240" w:afterAutospacing="off"/>
        <w:jc w:val="both"/>
      </w:pPr>
      <w:r w:rsidRPr="0D0431B8" w:rsidR="20C6188C">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A2506C9" w:rsidP="0D0431B8" w:rsidRDefault="0A2506C9" w14:paraId="5127E243" w14:textId="2E6EDEDF">
      <w:pPr>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7"/>
          <w:szCs w:val="27"/>
          <w:lang w:val="en-GB"/>
        </w:rPr>
      </w:pPr>
    </w:p>
    <w:p w:rsidR="0A2506C9" w:rsidP="0D0431B8" w:rsidRDefault="0A2506C9" w14:paraId="3AEB299B" w14:textId="06CFFA38">
      <w:pPr>
        <w:spacing w:before="240" w:beforeAutospacing="off" w:after="240" w:afterAutospacing="off"/>
        <w:jc w:val="both"/>
      </w:pPr>
      <w:r w:rsidRPr="0D0431B8" w:rsidR="1092DA4F">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A2506C9" w:rsidP="0D0431B8" w:rsidRDefault="0A2506C9" w14:paraId="7B2D87EA" w14:textId="5A4EF1ED">
      <w:pPr>
        <w:spacing w:before="240" w:beforeAutospacing="off" w:after="240" w:afterAutospacing="off"/>
        <w:jc w:val="both"/>
      </w:pPr>
      <w:r w:rsidRPr="0D0431B8" w:rsidR="1092DA4F">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A2506C9" w:rsidP="0D0431B8" w:rsidRDefault="0A2506C9" w14:paraId="6A236E0B" w14:textId="32D607D0">
      <w:pPr>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7"/>
          <w:szCs w:val="27"/>
          <w:lang w:val="en-GB"/>
        </w:rPr>
      </w:pPr>
    </w:p>
    <w:p w:rsidR="0A2506C9" w:rsidP="0D0431B8" w:rsidRDefault="0A2506C9" w14:paraId="1F9F5460" w14:textId="5629B11C">
      <w:pPr>
        <w:spacing w:before="240" w:beforeAutospacing="off" w:after="240" w:afterAutospacing="off"/>
        <w:jc w:val="both"/>
      </w:pPr>
      <w:r w:rsidRPr="0D0431B8" w:rsidR="51C34913">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A2506C9" w:rsidP="0D0431B8" w:rsidRDefault="0A2506C9" w14:paraId="311E4305" w14:textId="155A85D2">
      <w:pPr>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7"/>
          <w:szCs w:val="27"/>
          <w:lang w:val="en-GB"/>
        </w:rPr>
      </w:pPr>
    </w:p>
    <w:p w:rsidR="0A2506C9" w:rsidP="0D0431B8" w:rsidRDefault="0A2506C9" w14:paraId="04CEE88B" w14:textId="10E682EA">
      <w:pPr>
        <w:spacing w:before="240" w:beforeAutospacing="off" w:after="240" w:afterAutospacing="off"/>
        <w:jc w:val="both"/>
      </w:pPr>
      <w:r w:rsidRPr="0D0431B8" w:rsidR="20811042">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A2506C9" w:rsidP="0D0431B8" w:rsidRDefault="0A2506C9" w14:paraId="18D02DF6" w14:textId="489DD778">
      <w:pPr>
        <w:spacing w:before="0" w:beforeAutospacing="off" w:after="0" w:afterAutospacing="off"/>
        <w:jc w:val="both"/>
        <w:rPr>
          <w:rFonts w:ascii="Calibri" w:hAnsi="Calibri" w:eastAsia="Calibri" w:cs="Calibri"/>
          <w:b w:val="0"/>
          <w:bCs w:val="0"/>
          <w:i w:val="0"/>
          <w:iCs w:val="0"/>
          <w:caps w:val="0"/>
          <w:smallCaps w:val="0"/>
          <w:noProof w:val="0"/>
          <w:color w:val="000000" w:themeColor="text1" w:themeTint="FF" w:themeShade="FF"/>
          <w:sz w:val="27"/>
          <w:szCs w:val="27"/>
          <w:lang w:val="en-GB"/>
        </w:rPr>
      </w:pPr>
    </w:p>
    <w:p w:rsidR="457CE449" w:rsidP="0A2506C9" w:rsidRDefault="457CE449" w14:paraId="7105A09E" w14:textId="6EA84157">
      <w:pPr>
        <w:spacing w:before="240" w:beforeAutospacing="off" w:after="240" w:afterAutospacing="off"/>
        <w:jc w:val="both"/>
      </w:pPr>
      <w:r w:rsidRPr="0A2506C9" w:rsidR="457CE449">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A2506C9" w:rsidP="0A2506C9" w:rsidRDefault="0A2506C9" w14:paraId="6815E473" w14:textId="0BC479F0">
      <w:pPr>
        <w:spacing w:before="240" w:beforeAutospacing="off" w:after="240" w:afterAutospacing="off"/>
        <w:jc w:val="both"/>
        <w:rPr>
          <w:rFonts w:ascii="Calibri" w:hAnsi="Calibri" w:eastAsia="Calibri" w:cs="Calibri"/>
          <w:noProof w:val="0"/>
          <w:sz w:val="27"/>
          <w:szCs w:val="27"/>
          <w:lang w:val="en-GB"/>
        </w:rPr>
      </w:pPr>
    </w:p>
    <w:p w:rsidR="0A2506C9" w:rsidP="0A2506C9" w:rsidRDefault="0A2506C9" w14:paraId="41CDACAB" w14:textId="2478C5B3">
      <w:pPr>
        <w:spacing w:before="0" w:beforeAutospacing="off" w:after="0" w:afterAutospacing="off"/>
        <w:jc w:val="both"/>
        <w:rPr>
          <w:rFonts w:ascii="Calibri" w:hAnsi="Calibri" w:eastAsia="Calibri" w:cs="Calibri"/>
          <w:noProof w:val="0"/>
          <w:sz w:val="27"/>
          <w:szCs w:val="27"/>
          <w:lang w:val="en-GB"/>
        </w:rPr>
      </w:pPr>
    </w:p>
    <w:p w:rsidR="0A2506C9" w:rsidP="0A2506C9" w:rsidRDefault="0A2506C9" w14:paraId="743DC660" w14:textId="5ED0C87B">
      <w:pPr>
        <w:spacing w:before="0" w:beforeAutospacing="off" w:after="0" w:afterAutospacing="off"/>
        <w:ind w:left="0"/>
        <w:jc w:val="both"/>
        <w:rPr>
          <w:rFonts w:ascii="Calibri" w:hAnsi="Calibri" w:eastAsia="Calibri" w:cs="Calibri"/>
          <w:b w:val="0"/>
          <w:bCs w:val="0"/>
          <w:i w:val="0"/>
          <w:iCs w:val="0"/>
          <w:caps w:val="0"/>
          <w:smallCaps w:val="0"/>
          <w:noProof w:val="0"/>
          <w:color w:val="000000" w:themeColor="text1" w:themeTint="FF" w:themeShade="FF"/>
          <w:sz w:val="27"/>
          <w:szCs w:val="27"/>
          <w:lang w:val="en-GB"/>
        </w:rPr>
      </w:pPr>
    </w:p>
    <w:p w:rsidR="004BF6D1" w:rsidP="103A2580" w:rsidRDefault="004BF6D1" w14:paraId="2AF7AD11" w14:textId="4EBD0DE6">
      <w:pPr>
        <w:spacing w:before="240" w:beforeAutospacing="off" w:after="240" w:afterAutospacing="off"/>
      </w:pPr>
      <w:r w:rsidRPr="103A2580" w:rsidR="004BF6D1">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103A2580" w:rsidP="103A2580" w:rsidRDefault="103A2580" w14:paraId="3690C043" w14:textId="4543CA99">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41A3405A" w:rsidP="103A2580" w:rsidRDefault="41A3405A" w14:paraId="78877F04" w14:textId="43A4EA34">
      <w:pPr>
        <w:spacing w:before="240" w:beforeAutospacing="off" w:after="240" w:afterAutospacing="off"/>
      </w:pPr>
      <w:r w:rsidRPr="103A2580" w:rsidR="41A3405A">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103A2580" w:rsidP="103A2580" w:rsidRDefault="103A2580" w14:paraId="3AA2ECF3" w14:textId="57588B1E">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0EBEBCAF" w:rsidP="103A2580" w:rsidRDefault="0EBEBCAF" w14:paraId="6A5A5EBB" w14:textId="6D55BE7B">
      <w:pPr>
        <w:spacing w:before="240" w:beforeAutospacing="off" w:after="240" w:afterAutospacing="off"/>
      </w:pPr>
      <w:r w:rsidRPr="103A2580" w:rsidR="0EBEBCAF">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103A2580" w:rsidP="103A2580" w:rsidRDefault="103A2580" w14:paraId="33983BBA" w14:textId="5D53A28C">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047F02CE" w:rsidP="103A2580" w:rsidRDefault="047F02CE" w14:paraId="182A75DE" w14:textId="73F715A8">
      <w:pPr>
        <w:spacing w:before="240" w:beforeAutospacing="off" w:after="240" w:afterAutospacing="off"/>
      </w:pPr>
      <w:r w:rsidRPr="103A2580" w:rsidR="047F02CE">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103A2580" w:rsidP="103A2580" w:rsidRDefault="103A2580" w14:paraId="04E70FF4" w14:textId="50F73EF8">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4BFB4310" w:rsidP="103A2580" w:rsidRDefault="4BFB4310" w14:paraId="33C18ACE" w14:textId="6AF65C69">
      <w:pPr>
        <w:spacing w:before="240" w:beforeAutospacing="off" w:after="240" w:afterAutospacing="off"/>
      </w:pPr>
      <w:r w:rsidRPr="103A2580" w:rsidR="4BFB4310">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103A2580" w:rsidP="103A2580" w:rsidRDefault="103A2580" w14:paraId="2267BBE8" w14:textId="0CC1BEFA">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64DF651E" w:rsidP="7318233D" w:rsidRDefault="64DF651E" w14:paraId="3E60531C" w14:textId="767DAC47">
      <w:pPr>
        <w:spacing w:before="240" w:beforeAutospacing="off" w:after="240" w:afterAutospacing="off"/>
      </w:pPr>
      <w:r w:rsidRPr="7318233D" w:rsidR="64DF651E">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7318233D" w:rsidP="7318233D" w:rsidRDefault="7318233D" w14:paraId="6C456AB6" w14:textId="5E0D16EE">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51DF055B" w:rsidP="7318233D" w:rsidRDefault="51DF055B" w14:paraId="26ACFDF8" w14:textId="03714128">
      <w:pPr>
        <w:spacing w:before="240" w:beforeAutospacing="off" w:after="240" w:afterAutospacing="off"/>
      </w:pPr>
      <w:r w:rsidRPr="7318233D" w:rsidR="51DF055B">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7318233D" w:rsidP="7318233D" w:rsidRDefault="7318233D" w14:paraId="1D0E52B2" w14:textId="2D6A2375">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3F046AC7" w:rsidP="7318233D" w:rsidRDefault="3F046AC7" w14:paraId="327ABD2B" w14:textId="7DDA2480">
      <w:pPr>
        <w:spacing w:before="240" w:beforeAutospacing="off" w:after="240" w:afterAutospacing="off"/>
      </w:pPr>
      <w:r w:rsidRPr="7318233D" w:rsidR="3F046AC7">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7318233D" w:rsidP="7318233D" w:rsidRDefault="7318233D" w14:paraId="54D93E17" w14:textId="418F123B">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215C4FB0" w:rsidP="1DA79AEA" w:rsidRDefault="215C4FB0" w14:paraId="6B4973E6" w14:textId="0A9D7764">
      <w:pPr>
        <w:spacing w:before="240" w:beforeAutospacing="off" w:after="240" w:afterAutospacing="off"/>
      </w:pPr>
      <w:r w:rsidRPr="11F07E25" w:rsidR="53F47E72">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215C4FB0" w:rsidP="11F07E25" w:rsidRDefault="215C4FB0" w14:paraId="4699EF81" w14:textId="2BA40F03">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215C4FB0" w:rsidP="1DA79AEA" w:rsidRDefault="215C4FB0" w14:paraId="4AA0A56E" w14:textId="677657CF">
      <w:pPr>
        <w:spacing w:before="240" w:beforeAutospacing="off" w:after="240" w:afterAutospacing="off"/>
      </w:pPr>
      <w:r w:rsidRPr="11F07E25" w:rsidR="547FCB14">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215C4FB0" w:rsidP="11F07E25" w:rsidRDefault="215C4FB0" w14:paraId="3FF5A8CB" w14:textId="7EBB7A16">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1DA79AEA" w:rsidP="1DA79AEA" w:rsidRDefault="1DA79AEA" w14:paraId="1770D1C4" w14:textId="7C2D6E05">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3CD64C17" w:rsidP="1DA79AEA" w:rsidRDefault="3CD64C17" w14:paraId="5C7B7055" w14:textId="013C3D74">
      <w:pPr>
        <w:spacing w:before="240" w:beforeAutospacing="off" w:after="240" w:afterAutospacing="off"/>
      </w:pPr>
      <w:r w:rsidRPr="1DA79AEA" w:rsidR="3CD64C17">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1DA79AEA" w:rsidP="1DA79AEA" w:rsidRDefault="1DA79AEA" w14:paraId="0D59040F" w14:textId="43D4C484">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268CBACF" w:rsidP="1DA79AEA" w:rsidRDefault="268CBACF" w14:paraId="679B5B62" w14:textId="4502EC21">
      <w:pPr>
        <w:spacing w:before="240" w:beforeAutospacing="off" w:after="240" w:afterAutospacing="off"/>
      </w:pPr>
      <w:r w:rsidRPr="1DA79AEA" w:rsidR="268CBACF">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1DA79AEA" w:rsidP="1DA79AEA" w:rsidRDefault="1DA79AEA" w14:paraId="51180AA8" w14:textId="70B8E9A7">
      <w:pPr>
        <w:spacing w:before="0" w:beforeAutospacing="off" w:after="240" w:afterAutospacing="off" w:line="360" w:lineRule="auto"/>
        <w:rPr>
          <w:rFonts w:ascii="Times New Roman" w:hAnsi="Times New Roman" w:eastAsia="Times New Roman" w:cs="Times New Roman"/>
          <w:noProof w:val="0"/>
          <w:sz w:val="24"/>
          <w:szCs w:val="24"/>
          <w:lang w:val="en-GB"/>
        </w:rPr>
      </w:pPr>
    </w:p>
    <w:p w:rsidR="4E55B552" w:rsidP="4E55B552" w:rsidRDefault="4E55B552" w14:paraId="1CBD89E2" w14:textId="16C3E204">
      <w:pPr>
        <w:spacing w:before="0" w:beforeAutospacing="off" w:after="240" w:afterAutospacing="off" w:line="360" w:lineRule="auto"/>
        <w:rPr>
          <w:rFonts w:ascii="Times New Roman" w:hAnsi="Times New Roman" w:eastAsia="Times New Roman" w:cs="Times New Roman"/>
          <w:noProof w:val="0"/>
          <w:sz w:val="24"/>
          <w:szCs w:val="24"/>
          <w:lang w:val="en-GB"/>
        </w:rPr>
      </w:pPr>
    </w:p>
    <w:p w:rsidR="4E55B552" w:rsidP="4E55B552" w:rsidRDefault="4E55B552" w14:paraId="7EBA9E03" w14:textId="0473E277">
      <w:pPr>
        <w:spacing w:before="0" w:beforeAutospacing="off" w:after="240" w:afterAutospacing="off" w:line="360" w:lineRule="auto"/>
        <w:rPr>
          <w:rFonts w:ascii="Times New Roman" w:hAnsi="Times New Roman" w:eastAsia="Times New Roman" w:cs="Times New Roman"/>
          <w:noProof w:val="0"/>
          <w:sz w:val="24"/>
          <w:szCs w:val="24"/>
          <w:lang w:val="en-GB"/>
        </w:rPr>
      </w:pPr>
    </w:p>
    <w:p w:rsidR="4E55B552" w:rsidP="4E55B552" w:rsidRDefault="4E55B552" w14:paraId="39B474A1" w14:textId="5D509500">
      <w:pPr>
        <w:spacing w:before="0" w:beforeAutospacing="off" w:after="240" w:afterAutospacing="off" w:line="360" w:lineRule="auto"/>
        <w:rPr>
          <w:rFonts w:ascii="Times New Roman" w:hAnsi="Times New Roman" w:eastAsia="Times New Roman" w:cs="Times New Roman"/>
          <w:noProof w:val="0"/>
          <w:sz w:val="24"/>
          <w:szCs w:val="24"/>
          <w:lang w:val="en-GB"/>
        </w:rPr>
      </w:pPr>
    </w:p>
    <w:p w:rsidR="438A0E20" w:rsidP="438A0E20" w:rsidRDefault="438A0E20" w14:paraId="524F3B72" w14:textId="18B06FF7">
      <w:pPr>
        <w:pStyle w:val="Normal"/>
        <w:spacing w:before="0" w:beforeAutospacing="off" w:after="0" w:afterAutospacing="off"/>
        <w:rPr>
          <w:rFonts w:ascii="Times New Roman" w:hAnsi="Times New Roman" w:eastAsia="Times New Roman" w:cs="Times New Roman"/>
          <w:noProof w:val="0"/>
          <w:sz w:val="24"/>
          <w:szCs w:val="24"/>
          <w:lang w:val="en-GB"/>
        </w:rPr>
      </w:pPr>
    </w:p>
    <w:p w:rsidR="438A0E20" w:rsidP="438A0E20" w:rsidRDefault="438A0E20" w14:paraId="57882EB9" w14:textId="22230051">
      <w:pPr>
        <w:spacing w:before="0" w:beforeAutospacing="off" w:after="240" w:afterAutospacing="off" w:line="360" w:lineRule="auto"/>
        <w:rPr>
          <w:rFonts w:ascii="Times New Roman" w:hAnsi="Times New Roman" w:eastAsia="Times New Roman" w:cs="Times New Roman"/>
          <w:noProof w:val="0"/>
          <w:sz w:val="24"/>
          <w:szCs w:val="24"/>
          <w:lang w:val="en-GB"/>
        </w:rPr>
      </w:pPr>
    </w:p>
    <w:p w:rsidR="438A0E20" w:rsidP="438A0E20" w:rsidRDefault="438A0E20" w14:paraId="19E1A772" w14:textId="40563330">
      <w:pPr>
        <w:spacing w:before="0" w:beforeAutospacing="off" w:after="0" w:afterAutospacing="off"/>
        <w:rPr>
          <w:rFonts w:ascii="Verdana" w:hAnsi="Verdana" w:eastAsia="Verdana" w:cs="Verdana"/>
          <w:b w:val="0"/>
          <w:bCs w:val="0"/>
          <w:i w:val="0"/>
          <w:iCs w:val="0"/>
          <w:caps w:val="0"/>
          <w:smallCaps w:val="0"/>
          <w:noProof w:val="0"/>
          <w:color w:val="555555"/>
          <w:sz w:val="18"/>
          <w:szCs w:val="18"/>
          <w:lang w:val="en-GB"/>
        </w:rPr>
      </w:pPr>
    </w:p>
    <w:p w:rsidR="7BCC2D9A" w:rsidP="7BCC2D9A" w:rsidRDefault="7BCC2D9A" w14:paraId="1F5235F3" w14:textId="34E832BC">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3A2AC555" w:rsidP="7BCC2D9A" w:rsidRDefault="3A2AC555" w14:paraId="037EC1AA" w14:textId="1D701A69">
      <w:pPr>
        <w:spacing w:before="240" w:beforeAutospacing="off" w:after="240" w:afterAutospacing="off"/>
      </w:pPr>
      <w:r w:rsidRPr="7BCC2D9A" w:rsidR="3A2AC555">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7BCC2D9A" w:rsidP="7BCC2D9A" w:rsidRDefault="7BCC2D9A" w14:paraId="2DB23DEF" w14:textId="690B3721">
      <w:pPr>
        <w:spacing w:before="0" w:beforeAutospacing="off" w:after="240" w:afterAutospacing="off" w:line="360" w:lineRule="auto"/>
        <w:rPr>
          <w:rFonts w:ascii="Times New Roman" w:hAnsi="Times New Roman" w:eastAsia="Times New Roman" w:cs="Times New Roman"/>
          <w:noProof w:val="0"/>
          <w:sz w:val="24"/>
          <w:szCs w:val="24"/>
          <w:lang w:val="en-GB"/>
        </w:rPr>
      </w:pPr>
    </w:p>
    <w:p w:rsidR="6F78D995" w:rsidP="6F78D995" w:rsidRDefault="6F78D995" w14:paraId="6D215C9C" w14:textId="26B911B4">
      <w:pPr>
        <w:spacing w:before="0" w:beforeAutospacing="off" w:after="240" w:afterAutospacing="off" w:line="360" w:lineRule="auto"/>
        <w:rPr>
          <w:rFonts w:ascii="Times New Roman" w:hAnsi="Times New Roman" w:eastAsia="Times New Roman" w:cs="Times New Roman"/>
          <w:noProof w:val="0"/>
          <w:sz w:val="24"/>
          <w:szCs w:val="24"/>
          <w:lang w:val="en-GB"/>
        </w:rPr>
      </w:pPr>
    </w:p>
    <w:p w:rsidR="6F78D995" w:rsidP="6F78D995" w:rsidRDefault="6F78D995" w14:paraId="170D0E54" w14:textId="4070B788">
      <w:pPr>
        <w:spacing w:before="0" w:beforeAutospacing="off" w:after="240" w:afterAutospacing="off" w:line="360" w:lineRule="auto"/>
        <w:rPr>
          <w:rFonts w:ascii="Verdana" w:hAnsi="Verdana" w:eastAsia="Verdana" w:cs="Verdana"/>
          <w:b w:val="0"/>
          <w:bCs w:val="0"/>
          <w:i w:val="1"/>
          <w:iCs w:val="1"/>
          <w:caps w:val="0"/>
          <w:smallCaps w:val="0"/>
          <w:noProof w:val="0"/>
          <w:color w:val="555555"/>
          <w:sz w:val="18"/>
          <w:szCs w:val="18"/>
          <w:lang w:val="en-GB"/>
        </w:rPr>
      </w:pPr>
    </w:p>
    <w:p w:rsidR="6F78D995" w:rsidP="6F78D995" w:rsidRDefault="6F78D995" w14:paraId="709F2CC2" w14:textId="09D763E8">
      <w:pPr>
        <w:spacing w:before="453" w:beforeAutospacing="off" w:after="45" w:afterAutospacing="off"/>
        <w:rPr>
          <w:rFonts w:ascii="UICTFontTextStyleBody" w:hAnsi="UICTFontTextStyleBody" w:eastAsia="UICTFontTextStyleBody" w:cs="UICTFontTextStyleBody"/>
          <w:b w:val="1"/>
          <w:bCs w:val="1"/>
          <w:noProof w:val="0"/>
          <w:sz w:val="28"/>
          <w:szCs w:val="28"/>
          <w:lang w:val="en-GB"/>
        </w:rPr>
      </w:pPr>
    </w:p>
    <w:p w:rsidR="6F78D995" w:rsidP="6F78D995" w:rsidRDefault="6F78D995" w14:paraId="7388F611" w14:textId="1F733520">
      <w:pPr>
        <w:pStyle w:val="Normal"/>
        <w:spacing w:before="453" w:beforeAutospacing="off" w:after="45" w:afterAutospacing="off"/>
        <w:rPr>
          <w:rFonts w:ascii="UICTFontTextStyleBody" w:hAnsi="UICTFontTextStyleBody" w:eastAsia="UICTFontTextStyleBody" w:cs="UICTFontTextStyleBody"/>
          <w:b w:val="1"/>
          <w:bCs w:val="1"/>
          <w:noProof w:val="0"/>
          <w:sz w:val="32"/>
          <w:szCs w:val="32"/>
          <w:lang w:val="en-GB"/>
        </w:rPr>
      </w:pPr>
    </w:p>
    <w:p xmlns:wp14="http://schemas.microsoft.com/office/word/2010/wordml" w:rsidP="3A069955" wp14:paraId="4164DFB2" wp14:textId="6EDD27EC">
      <w:pPr>
        <w:spacing w:before="276" w:beforeAutospacing="off" w:after="276" w:afterAutospacing="off"/>
      </w:pPr>
    </w:p>
    <w:p xmlns:wp14="http://schemas.microsoft.com/office/word/2010/wordml" w:rsidP="3A069955" wp14:paraId="38136ABB" wp14:textId="5CAE5E61">
      <w:pPr>
        <w:spacing w:before="276" w:beforeAutospacing="off" w:after="276" w:afterAutospacing="off"/>
      </w:pPr>
    </w:p>
    <w:p xmlns:wp14="http://schemas.microsoft.com/office/word/2010/wordml" w:rsidP="3A069955" wp14:paraId="1CBF0D36" wp14:textId="5BB5BDCD">
      <w:pPr>
        <w:spacing w:before="276" w:beforeAutospacing="off" w:after="276" w:afterAutospacing="off"/>
      </w:pPr>
    </w:p>
    <w:p xmlns:wp14="http://schemas.microsoft.com/office/word/2010/wordml" w:rsidP="3A069955" wp14:paraId="4ECA35C5" wp14:textId="070A3BB6">
      <w:pPr>
        <w:spacing w:before="276" w:beforeAutospacing="off" w:after="276" w:afterAutospacing="off"/>
      </w:pPr>
    </w:p>
    <w:p xmlns:wp14="http://schemas.microsoft.com/office/word/2010/wordml" w:rsidP="3A069955" wp14:paraId="270190EF" wp14:textId="6EFAAD04">
      <w:pPr>
        <w:spacing w:before="276" w:beforeAutospacing="off" w:after="276" w:afterAutospacing="off"/>
      </w:pPr>
    </w:p>
    <w:p xmlns:wp14="http://schemas.microsoft.com/office/word/2010/wordml" w:rsidP="3A069955" wp14:paraId="419E4524" wp14:textId="12AA963B">
      <w:pPr>
        <w:spacing w:before="276" w:beforeAutospacing="off" w:after="276" w:afterAutospacing="off"/>
      </w:pPr>
    </w:p>
    <w:p xmlns:wp14="http://schemas.microsoft.com/office/word/2010/wordml" w:rsidP="3A069955" wp14:paraId="465A40A6" wp14:textId="68CAF105">
      <w:pPr>
        <w:spacing w:before="276" w:beforeAutospacing="off" w:after="276" w:afterAutospacing="off"/>
      </w:pPr>
    </w:p>
    <w:p xmlns:wp14="http://schemas.microsoft.com/office/word/2010/wordml" w:rsidP="3A069955" wp14:paraId="762B0347" wp14:textId="0FDCEBBE">
      <w:pPr>
        <w:spacing w:before="276" w:beforeAutospacing="off" w:after="276" w:afterAutospacing="off"/>
      </w:pPr>
    </w:p>
    <w:p xmlns:wp14="http://schemas.microsoft.com/office/word/2010/wordml" w:rsidP="3A069955" wp14:paraId="65263013" wp14:textId="7804DFC1">
      <w:pPr>
        <w:spacing w:before="276" w:beforeAutospacing="off" w:after="276" w:afterAutospacing="off"/>
      </w:pPr>
    </w:p>
    <w:p xmlns:wp14="http://schemas.microsoft.com/office/word/2010/wordml" wp14:paraId="5E5787A5" wp14:textId="3FAD4D0E"/>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qgACpwzQmpnTzO" int2:id="oqTHKVTR">
      <int2:state int2:type="spell" int2:value="Rejected"/>
    </int2:textHash>
    <int2:textHash int2:hashCode="sZ9RckxssPMkn0" int2:id="bAVjMYE0">
      <int2:state int2:type="spell" int2:value="Rejected"/>
    </int2:textHash>
    <int2:textHash int2:hashCode="Of2pk25b0wQ6+G" int2:id="vVGEDUaU">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18">
    <w:nsid w:val="2ce992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7">
    <w:nsid w:val="6f807b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6">
    <w:nsid w:val="7c4ca8a1"/>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5">
    <w:nsid w:val="588965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4">
    <w:nsid w:val="17e62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3">
    <w:nsid w:val="1c94b3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2">
    <w:nsid w:val="6654f5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1">
    <w:nsid w:val="7613f6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0">
    <w:nsid w:val="eb513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9">
    <w:nsid w:val="203ba5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8">
    <w:nsid w:val="52f1d2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7">
    <w:nsid w:val="4e065a11"/>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6">
    <w:nsid w:val="502917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5">
    <w:nsid w:val="3ed070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4">
    <w:nsid w:val="54f1fa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3">
    <w:nsid w:val="34a445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2">
    <w:nsid w:val="30eb99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
    <w:nsid w:val="bb454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0">
    <w:nsid w:val="6c138f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9">
    <w:nsid w:val="5ca89d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8">
    <w:nsid w:val="20c4a26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7">
    <w:nsid w:val="3d757b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6">
    <w:nsid w:val="6d8c3e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5">
    <w:nsid w:val="1b9d43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4">
    <w:nsid w:val="1ab0a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3">
    <w:nsid w:val="6e01a5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2">
    <w:nsid w:val="83904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1">
    <w:nsid w:val="4e13e0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0">
    <w:nsid w:val="79a8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9">
    <w:nsid w:val="164d2b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8">
    <w:nsid w:val="3f709a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7">
    <w:nsid w:val="70d4b3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6">
    <w:nsid w:val="33b6d4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5">
    <w:nsid w:val="6b531e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4">
    <w:nsid w:val="2140f4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3">
    <w:nsid w:val="19aa309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7"/>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2">
    <w:nsid w:val="797dd7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1">
    <w:nsid w:val="50fbb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0">
    <w:nsid w:val="1ed5ab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9">
    <w:nsid w:val="331efbe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6"/>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8">
    <w:nsid w:val="7db41b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7">
    <w:nsid w:val="330a0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6">
    <w:nsid w:val="3c8c09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5">
    <w:nsid w:val="296597a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5"/>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4">
    <w:nsid w:val="78af42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3">
    <w:nsid w:val="7b5a9d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2">
    <w:nsid w:val="2777c1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1">
    <w:nsid w:val="f4f993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4"/>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0">
    <w:nsid w:val="2f088b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nsid w:val="3efe48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8">
    <w:nsid w:val="5e4248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nsid w:val="1564707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3"/>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6">
    <w:nsid w:val="5845874e"/>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6e6736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304a43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675daaa1"/>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6e59e2c5"/>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22007303"/>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51b13c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78123747"/>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5e6c04a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20903e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510d3969"/>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3aa2f24e"/>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16a522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2bd15987"/>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f4b262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5aedb0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24a4e357"/>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79888444"/>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659079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472d9bc0"/>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11ba905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348132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1eb7c0f9"/>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4a93b5fb"/>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46148b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620ced38"/>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1ed89657"/>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352194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2e2cf8b5"/>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5f295224"/>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55aaa7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64938b94"/>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58423c3d"/>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50d551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26c21447"/>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680ae3e3"/>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17f47c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636fc0a"/>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3765edad"/>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85aea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2e49d97f"/>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4eebcc04"/>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7af9d8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1458eb6f"/>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5dbe1be5"/>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62837c3"/>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38ea0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16cc4b0"/>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ac070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48a2e9e"/>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eb2e613"/>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f9fd6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7356edb"/>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2e009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a90c9c0"/>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6b346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cd6668b"/>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b5c39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1fd02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bef259b"/>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6a673d0"/>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f995b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e1ca2e8"/>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73130e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e11f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43ab129"/>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8">
    <w:abstractNumId w:val="118"/>
  </w:num>
  <w:num w:numId="117">
    <w:abstractNumId w:val="117"/>
  </w:num>
  <w:num w:numId="116">
    <w:abstractNumId w:val="116"/>
  </w:num>
  <w:num w:numId="115">
    <w:abstractNumId w:val="115"/>
  </w:num>
  <w:num w:numId="114">
    <w:abstractNumId w:val="114"/>
  </w:num>
  <w:num w:numId="113">
    <w:abstractNumId w:val="113"/>
  </w:num>
  <w:num w:numId="112">
    <w:abstractNumId w:val="112"/>
  </w:num>
  <w:num w:numId="111">
    <w:abstractNumId w:val="111"/>
  </w:num>
  <w:num w:numId="110">
    <w:abstractNumId w:val="110"/>
  </w:num>
  <w:num w:numId="109">
    <w:abstractNumId w:val="109"/>
  </w:num>
  <w:num w:numId="108">
    <w:abstractNumId w:val="108"/>
  </w:num>
  <w:num w:numId="107">
    <w:abstractNumId w:val="107"/>
  </w:num>
  <w:num w:numId="106">
    <w:abstractNumId w:val="106"/>
  </w:num>
  <w:num w:numId="105">
    <w:abstractNumId w:val="105"/>
  </w:num>
  <w:num w:numId="104">
    <w:abstractNumId w:val="104"/>
  </w:num>
  <w:num w:numId="103">
    <w:abstractNumId w:val="103"/>
  </w:num>
  <w:num w:numId="102">
    <w:abstractNumId w:val="102"/>
  </w:num>
  <w:num w:numId="101">
    <w:abstractNumId w:val="101"/>
  </w:num>
  <w:num w:numId="100">
    <w:abstractNumId w:val="100"/>
  </w:num>
  <w:num w:numId="99">
    <w:abstractNumId w:val="99"/>
  </w:num>
  <w:num w:numId="98">
    <w:abstractNumId w:val="98"/>
  </w:num>
  <w:num w:numId="97">
    <w:abstractNumId w:val="97"/>
  </w:num>
  <w:num w:numId="96">
    <w:abstractNumId w:val="96"/>
  </w:num>
  <w:num w:numId="95">
    <w:abstractNumId w:val="95"/>
  </w:num>
  <w:num w:numId="94">
    <w:abstractNumId w:val="94"/>
  </w:num>
  <w:num w:numId="93">
    <w:abstractNumId w:val="93"/>
  </w:num>
  <w:num w:numId="92">
    <w:abstractNumId w:val="92"/>
  </w:num>
  <w:num w:numId="91">
    <w:abstractNumId w:val="91"/>
  </w:num>
  <w:num w:numId="90">
    <w:abstractNumId w:val="90"/>
  </w:num>
  <w:num w:numId="89">
    <w:abstractNumId w:val="89"/>
  </w:num>
  <w:num w:numId="88">
    <w:abstractNumId w:val="88"/>
  </w:num>
  <w:num w:numId="87">
    <w:abstractNumId w:val="87"/>
  </w:num>
  <w:num w:numId="86">
    <w:abstractNumId w:val="86"/>
  </w:num>
  <w:num w:numId="85">
    <w:abstractNumId w:val="85"/>
  </w:num>
  <w:num w:numId="84">
    <w:abstractNumId w:val="84"/>
  </w:num>
  <w:num w:numId="83">
    <w:abstractNumId w:val="83"/>
  </w:num>
  <w:num w:numId="82">
    <w:abstractNumId w:val="82"/>
  </w:num>
  <w:num w:numId="81">
    <w:abstractNumId w:val="81"/>
  </w:num>
  <w:num w:numId="80">
    <w:abstractNumId w:val="80"/>
  </w:num>
  <w:num w:numId="79">
    <w:abstractNumId w:val="79"/>
  </w:num>
  <w:num w:numId="78">
    <w:abstractNumId w:val="78"/>
  </w:num>
  <w:num w:numId="77">
    <w:abstractNumId w:val="77"/>
  </w:num>
  <w:num w:numId="76">
    <w:abstractNumId w:val="76"/>
  </w:num>
  <w:num w:numId="75">
    <w:abstractNumId w:val="75"/>
  </w:num>
  <w:num w:numId="74">
    <w:abstractNumId w:val="74"/>
  </w:num>
  <w:num w:numId="73">
    <w:abstractNumId w:val="73"/>
  </w:num>
  <w:num w:numId="72">
    <w:abstractNumId w:val="72"/>
  </w:num>
  <w:num w:numId="71">
    <w:abstractNumId w:val="71"/>
  </w:num>
  <w:num w:numId="70">
    <w:abstractNumId w:val="70"/>
  </w:num>
  <w:num w:numId="69">
    <w:abstractNumId w:val="69"/>
  </w:num>
  <w:num w:numId="68">
    <w:abstractNumId w:val="68"/>
  </w:num>
  <w:num w:numId="67">
    <w:abstractNumId w:val="67"/>
  </w:num>
  <w:num w:numId="66">
    <w:abstractNumId w:val="66"/>
  </w:num>
  <w:num w:numId="65">
    <w:abstractNumId w:val="65"/>
  </w:num>
  <w:num w:numId="64">
    <w:abstractNumId w:val="64"/>
  </w:num>
  <w:num w:numId="63">
    <w:abstractNumId w:val="63"/>
  </w: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97981B"/>
    <w:rsid w:val="0017E32D"/>
    <w:rsid w:val="0031843E"/>
    <w:rsid w:val="004BF6D1"/>
    <w:rsid w:val="00680B74"/>
    <w:rsid w:val="007D4DB2"/>
    <w:rsid w:val="008E55ED"/>
    <w:rsid w:val="00A94FE0"/>
    <w:rsid w:val="00AF6DD7"/>
    <w:rsid w:val="00B5CF28"/>
    <w:rsid w:val="00C77DE2"/>
    <w:rsid w:val="00D0BB97"/>
    <w:rsid w:val="00E917CB"/>
    <w:rsid w:val="00F22A97"/>
    <w:rsid w:val="00F9D000"/>
    <w:rsid w:val="00FB525C"/>
    <w:rsid w:val="01007BF5"/>
    <w:rsid w:val="0106F9BD"/>
    <w:rsid w:val="010B8569"/>
    <w:rsid w:val="0110A535"/>
    <w:rsid w:val="011C91FC"/>
    <w:rsid w:val="011CE3B5"/>
    <w:rsid w:val="012082A9"/>
    <w:rsid w:val="013767DA"/>
    <w:rsid w:val="0144B690"/>
    <w:rsid w:val="01565F80"/>
    <w:rsid w:val="016228FD"/>
    <w:rsid w:val="016F726A"/>
    <w:rsid w:val="018CDBA2"/>
    <w:rsid w:val="01968C1D"/>
    <w:rsid w:val="019D5739"/>
    <w:rsid w:val="019F1C0F"/>
    <w:rsid w:val="01A4036B"/>
    <w:rsid w:val="01A60753"/>
    <w:rsid w:val="01AD86AC"/>
    <w:rsid w:val="01B193E9"/>
    <w:rsid w:val="01C9FAF5"/>
    <w:rsid w:val="01CA2FA8"/>
    <w:rsid w:val="01DA78AD"/>
    <w:rsid w:val="01DE5C03"/>
    <w:rsid w:val="01E9726A"/>
    <w:rsid w:val="01F77127"/>
    <w:rsid w:val="020668E9"/>
    <w:rsid w:val="022CCC1C"/>
    <w:rsid w:val="02509507"/>
    <w:rsid w:val="026F0A29"/>
    <w:rsid w:val="027E6363"/>
    <w:rsid w:val="027FF9E1"/>
    <w:rsid w:val="029D06F9"/>
    <w:rsid w:val="02A40DDC"/>
    <w:rsid w:val="02BBEB9E"/>
    <w:rsid w:val="02D381E1"/>
    <w:rsid w:val="02D68290"/>
    <w:rsid w:val="030B9A9A"/>
    <w:rsid w:val="031C6441"/>
    <w:rsid w:val="032FB4D5"/>
    <w:rsid w:val="033F4B22"/>
    <w:rsid w:val="0346B04C"/>
    <w:rsid w:val="0347DE93"/>
    <w:rsid w:val="03531D63"/>
    <w:rsid w:val="03590E4D"/>
    <w:rsid w:val="03697D75"/>
    <w:rsid w:val="036B3B60"/>
    <w:rsid w:val="036F7106"/>
    <w:rsid w:val="03733765"/>
    <w:rsid w:val="0377037C"/>
    <w:rsid w:val="03895C2B"/>
    <w:rsid w:val="038AE917"/>
    <w:rsid w:val="03936BAE"/>
    <w:rsid w:val="03983CDC"/>
    <w:rsid w:val="03ACE7E7"/>
    <w:rsid w:val="03B07980"/>
    <w:rsid w:val="03CFF7DA"/>
    <w:rsid w:val="03D1E7EE"/>
    <w:rsid w:val="03F0759A"/>
    <w:rsid w:val="03F3227A"/>
    <w:rsid w:val="0415A54D"/>
    <w:rsid w:val="0417096D"/>
    <w:rsid w:val="041F7020"/>
    <w:rsid w:val="04208CF0"/>
    <w:rsid w:val="04267C95"/>
    <w:rsid w:val="04284C1B"/>
    <w:rsid w:val="04342CAE"/>
    <w:rsid w:val="04396B5E"/>
    <w:rsid w:val="045AED60"/>
    <w:rsid w:val="04619701"/>
    <w:rsid w:val="0461FD96"/>
    <w:rsid w:val="0466E5F2"/>
    <w:rsid w:val="0467D14D"/>
    <w:rsid w:val="046FBDFD"/>
    <w:rsid w:val="046FC428"/>
    <w:rsid w:val="047021EB"/>
    <w:rsid w:val="04735269"/>
    <w:rsid w:val="047F02CE"/>
    <w:rsid w:val="04868321"/>
    <w:rsid w:val="049942DB"/>
    <w:rsid w:val="04A417DA"/>
    <w:rsid w:val="04A6D2E7"/>
    <w:rsid w:val="04C4B0C1"/>
    <w:rsid w:val="04C63329"/>
    <w:rsid w:val="04C8493A"/>
    <w:rsid w:val="04D23434"/>
    <w:rsid w:val="04DA159F"/>
    <w:rsid w:val="04DE6248"/>
    <w:rsid w:val="04F4BD8A"/>
    <w:rsid w:val="04F7C901"/>
    <w:rsid w:val="04FB098C"/>
    <w:rsid w:val="0510F355"/>
    <w:rsid w:val="0518B189"/>
    <w:rsid w:val="051BCACC"/>
    <w:rsid w:val="053DB2C6"/>
    <w:rsid w:val="053F0E7E"/>
    <w:rsid w:val="0540862A"/>
    <w:rsid w:val="0540C7B9"/>
    <w:rsid w:val="055479DF"/>
    <w:rsid w:val="0562AFB6"/>
    <w:rsid w:val="0576F51E"/>
    <w:rsid w:val="057BE1C8"/>
    <w:rsid w:val="057CBBFC"/>
    <w:rsid w:val="0587D10F"/>
    <w:rsid w:val="05908736"/>
    <w:rsid w:val="05922BBE"/>
    <w:rsid w:val="0596650C"/>
    <w:rsid w:val="059B6653"/>
    <w:rsid w:val="05AC00BA"/>
    <w:rsid w:val="05C9BE8F"/>
    <w:rsid w:val="05CDED64"/>
    <w:rsid w:val="05CF2348"/>
    <w:rsid w:val="05D472AF"/>
    <w:rsid w:val="05E8A7BE"/>
    <w:rsid w:val="05ED4543"/>
    <w:rsid w:val="05EDF6DA"/>
    <w:rsid w:val="05F0F30C"/>
    <w:rsid w:val="05F43C79"/>
    <w:rsid w:val="05F67BB1"/>
    <w:rsid w:val="06173E96"/>
    <w:rsid w:val="061E3943"/>
    <w:rsid w:val="0622D77A"/>
    <w:rsid w:val="0630CE06"/>
    <w:rsid w:val="06343DF3"/>
    <w:rsid w:val="063957A7"/>
    <w:rsid w:val="064A6B72"/>
    <w:rsid w:val="064EC639"/>
    <w:rsid w:val="0655060A"/>
    <w:rsid w:val="065BF053"/>
    <w:rsid w:val="065CFD99"/>
    <w:rsid w:val="06698655"/>
    <w:rsid w:val="0678FD65"/>
    <w:rsid w:val="067A2CAF"/>
    <w:rsid w:val="067B9904"/>
    <w:rsid w:val="067D586B"/>
    <w:rsid w:val="067D7CD4"/>
    <w:rsid w:val="06824CF1"/>
    <w:rsid w:val="0692BA82"/>
    <w:rsid w:val="06940441"/>
    <w:rsid w:val="0697E97E"/>
    <w:rsid w:val="069DA663"/>
    <w:rsid w:val="06A8A7CD"/>
    <w:rsid w:val="06BCF4DA"/>
    <w:rsid w:val="06C06AD2"/>
    <w:rsid w:val="06C1D218"/>
    <w:rsid w:val="06CB791F"/>
    <w:rsid w:val="06E9AFF4"/>
    <w:rsid w:val="06FA0EFB"/>
    <w:rsid w:val="06FD24E0"/>
    <w:rsid w:val="071F1D1D"/>
    <w:rsid w:val="0732634A"/>
    <w:rsid w:val="07348305"/>
    <w:rsid w:val="074F9FF2"/>
    <w:rsid w:val="0750B835"/>
    <w:rsid w:val="0761B38E"/>
    <w:rsid w:val="07714D49"/>
    <w:rsid w:val="077CC7B7"/>
    <w:rsid w:val="077D3D26"/>
    <w:rsid w:val="077DB892"/>
    <w:rsid w:val="077DE002"/>
    <w:rsid w:val="07873E3B"/>
    <w:rsid w:val="0789BE6D"/>
    <w:rsid w:val="078BC63F"/>
    <w:rsid w:val="079C7CB8"/>
    <w:rsid w:val="079FC7F2"/>
    <w:rsid w:val="07B043D6"/>
    <w:rsid w:val="07C5BC4A"/>
    <w:rsid w:val="07C613D8"/>
    <w:rsid w:val="07C652A3"/>
    <w:rsid w:val="07CFD3C9"/>
    <w:rsid w:val="07E4BD26"/>
    <w:rsid w:val="07EC305E"/>
    <w:rsid w:val="07FD2D8D"/>
    <w:rsid w:val="080FCA11"/>
    <w:rsid w:val="0812A134"/>
    <w:rsid w:val="0836A035"/>
    <w:rsid w:val="083C0733"/>
    <w:rsid w:val="08457DFB"/>
    <w:rsid w:val="0846B009"/>
    <w:rsid w:val="084739EF"/>
    <w:rsid w:val="08622CF3"/>
    <w:rsid w:val="08711FE5"/>
    <w:rsid w:val="087306E4"/>
    <w:rsid w:val="08775FC4"/>
    <w:rsid w:val="0877C9B7"/>
    <w:rsid w:val="087AAE17"/>
    <w:rsid w:val="088E6F48"/>
    <w:rsid w:val="08909ADC"/>
    <w:rsid w:val="0890ED9E"/>
    <w:rsid w:val="08988BE7"/>
    <w:rsid w:val="0899B74B"/>
    <w:rsid w:val="089B76CA"/>
    <w:rsid w:val="08BDFACA"/>
    <w:rsid w:val="08CD3C77"/>
    <w:rsid w:val="08CE7E85"/>
    <w:rsid w:val="08D8DA92"/>
    <w:rsid w:val="08EAE07A"/>
    <w:rsid w:val="08F7F424"/>
    <w:rsid w:val="09066878"/>
    <w:rsid w:val="090C6C70"/>
    <w:rsid w:val="091524AB"/>
    <w:rsid w:val="091A21A6"/>
    <w:rsid w:val="091DC615"/>
    <w:rsid w:val="091EB34D"/>
    <w:rsid w:val="09218458"/>
    <w:rsid w:val="09282D0F"/>
    <w:rsid w:val="0933EE9D"/>
    <w:rsid w:val="09342C50"/>
    <w:rsid w:val="093CE676"/>
    <w:rsid w:val="094A2D7A"/>
    <w:rsid w:val="094A3DCD"/>
    <w:rsid w:val="094B16ED"/>
    <w:rsid w:val="0950AAD5"/>
    <w:rsid w:val="095241E5"/>
    <w:rsid w:val="095345A3"/>
    <w:rsid w:val="0961043A"/>
    <w:rsid w:val="0965B463"/>
    <w:rsid w:val="097F8B45"/>
    <w:rsid w:val="098918F0"/>
    <w:rsid w:val="0990AAF7"/>
    <w:rsid w:val="09A7398A"/>
    <w:rsid w:val="09AB160A"/>
    <w:rsid w:val="09AB95EB"/>
    <w:rsid w:val="09B07310"/>
    <w:rsid w:val="09B11E44"/>
    <w:rsid w:val="09B79EE1"/>
    <w:rsid w:val="09C4B838"/>
    <w:rsid w:val="09CC34F3"/>
    <w:rsid w:val="09CE6E98"/>
    <w:rsid w:val="09D393E4"/>
    <w:rsid w:val="09DD9335"/>
    <w:rsid w:val="09E3D261"/>
    <w:rsid w:val="0A050A62"/>
    <w:rsid w:val="0A11EB35"/>
    <w:rsid w:val="0A1319C7"/>
    <w:rsid w:val="0A182E25"/>
    <w:rsid w:val="0A1EFA6A"/>
    <w:rsid w:val="0A224A07"/>
    <w:rsid w:val="0A2506C9"/>
    <w:rsid w:val="0A25AA2D"/>
    <w:rsid w:val="0A25E823"/>
    <w:rsid w:val="0A2B7765"/>
    <w:rsid w:val="0A4717B5"/>
    <w:rsid w:val="0A4FD723"/>
    <w:rsid w:val="0A5461D6"/>
    <w:rsid w:val="0A58B498"/>
    <w:rsid w:val="0A58D887"/>
    <w:rsid w:val="0A606430"/>
    <w:rsid w:val="0A60B846"/>
    <w:rsid w:val="0A6316E2"/>
    <w:rsid w:val="0A6BEED1"/>
    <w:rsid w:val="0A9D80CA"/>
    <w:rsid w:val="0AA907FA"/>
    <w:rsid w:val="0ABB9ADA"/>
    <w:rsid w:val="0AC0A2F5"/>
    <w:rsid w:val="0AEBC213"/>
    <w:rsid w:val="0AEE3609"/>
    <w:rsid w:val="0AF42710"/>
    <w:rsid w:val="0B02A52D"/>
    <w:rsid w:val="0B14A37B"/>
    <w:rsid w:val="0B229409"/>
    <w:rsid w:val="0B2787C2"/>
    <w:rsid w:val="0B285140"/>
    <w:rsid w:val="0B42DF2E"/>
    <w:rsid w:val="0B4DDAE5"/>
    <w:rsid w:val="0B531251"/>
    <w:rsid w:val="0B689747"/>
    <w:rsid w:val="0B76A427"/>
    <w:rsid w:val="0B78369E"/>
    <w:rsid w:val="0B96266A"/>
    <w:rsid w:val="0B9AB61D"/>
    <w:rsid w:val="0BC63FF2"/>
    <w:rsid w:val="0BC884E1"/>
    <w:rsid w:val="0BD2BFA0"/>
    <w:rsid w:val="0BD8EF6A"/>
    <w:rsid w:val="0BDC7AA6"/>
    <w:rsid w:val="0BDFEC6C"/>
    <w:rsid w:val="0BE37236"/>
    <w:rsid w:val="0BEA31F0"/>
    <w:rsid w:val="0BEA530A"/>
    <w:rsid w:val="0BEA7A35"/>
    <w:rsid w:val="0BEA7E05"/>
    <w:rsid w:val="0BF6F3F2"/>
    <w:rsid w:val="0BFC31C0"/>
    <w:rsid w:val="0BFD14C0"/>
    <w:rsid w:val="0C07D8CE"/>
    <w:rsid w:val="0C0D2797"/>
    <w:rsid w:val="0C0F3BA9"/>
    <w:rsid w:val="0C13FDFF"/>
    <w:rsid w:val="0C1471A7"/>
    <w:rsid w:val="0C2912D6"/>
    <w:rsid w:val="0C30806E"/>
    <w:rsid w:val="0C464740"/>
    <w:rsid w:val="0C4A64B3"/>
    <w:rsid w:val="0C4BC5D6"/>
    <w:rsid w:val="0C60CEE8"/>
    <w:rsid w:val="0C61E19B"/>
    <w:rsid w:val="0C758250"/>
    <w:rsid w:val="0C7DAD72"/>
    <w:rsid w:val="0C835F13"/>
    <w:rsid w:val="0C839A46"/>
    <w:rsid w:val="0C8A9541"/>
    <w:rsid w:val="0C90B7E2"/>
    <w:rsid w:val="0C94549B"/>
    <w:rsid w:val="0C9655AC"/>
    <w:rsid w:val="0CA4F13C"/>
    <w:rsid w:val="0CB3C538"/>
    <w:rsid w:val="0CBBD927"/>
    <w:rsid w:val="0CBD14A3"/>
    <w:rsid w:val="0CC0618E"/>
    <w:rsid w:val="0CC1E9CE"/>
    <w:rsid w:val="0CDA026A"/>
    <w:rsid w:val="0CDDAEFE"/>
    <w:rsid w:val="0CE0FADE"/>
    <w:rsid w:val="0CEDC144"/>
    <w:rsid w:val="0CFC9E6A"/>
    <w:rsid w:val="0D012FD4"/>
    <w:rsid w:val="0D042EC7"/>
    <w:rsid w:val="0D0431B8"/>
    <w:rsid w:val="0D0E64C4"/>
    <w:rsid w:val="0D0EFFB2"/>
    <w:rsid w:val="0D0FCA1C"/>
    <w:rsid w:val="0D10C3F7"/>
    <w:rsid w:val="0D32F7F2"/>
    <w:rsid w:val="0D385EDA"/>
    <w:rsid w:val="0D3B42A4"/>
    <w:rsid w:val="0D440C93"/>
    <w:rsid w:val="0D464B18"/>
    <w:rsid w:val="0D5A3B0A"/>
    <w:rsid w:val="0D5E5F24"/>
    <w:rsid w:val="0D5F4FB7"/>
    <w:rsid w:val="0D7A25F3"/>
    <w:rsid w:val="0D86177D"/>
    <w:rsid w:val="0DA136C0"/>
    <w:rsid w:val="0DADA5FE"/>
    <w:rsid w:val="0DB2A4F1"/>
    <w:rsid w:val="0DB9F9F8"/>
    <w:rsid w:val="0DBD1EE4"/>
    <w:rsid w:val="0DBF4572"/>
    <w:rsid w:val="0DC4555C"/>
    <w:rsid w:val="0DFA6C0C"/>
    <w:rsid w:val="0DFC1817"/>
    <w:rsid w:val="0DFC525E"/>
    <w:rsid w:val="0E009ADE"/>
    <w:rsid w:val="0E038BA1"/>
    <w:rsid w:val="0E0A87CC"/>
    <w:rsid w:val="0E151462"/>
    <w:rsid w:val="0E1B14B3"/>
    <w:rsid w:val="0E235F58"/>
    <w:rsid w:val="0E28075E"/>
    <w:rsid w:val="0E29E838"/>
    <w:rsid w:val="0E33BE1B"/>
    <w:rsid w:val="0E3BB04D"/>
    <w:rsid w:val="0E3DAFBC"/>
    <w:rsid w:val="0E44CD0A"/>
    <w:rsid w:val="0E671CD9"/>
    <w:rsid w:val="0E67D185"/>
    <w:rsid w:val="0E6EBFC5"/>
    <w:rsid w:val="0E728C89"/>
    <w:rsid w:val="0E795AE5"/>
    <w:rsid w:val="0E7CADCE"/>
    <w:rsid w:val="0E801A12"/>
    <w:rsid w:val="0E81EA83"/>
    <w:rsid w:val="0E933CEF"/>
    <w:rsid w:val="0E9486A2"/>
    <w:rsid w:val="0E9DAFB9"/>
    <w:rsid w:val="0EA51C0D"/>
    <w:rsid w:val="0EABDB93"/>
    <w:rsid w:val="0EB749C0"/>
    <w:rsid w:val="0EBEBCAF"/>
    <w:rsid w:val="0EBFBEB5"/>
    <w:rsid w:val="0EC19E18"/>
    <w:rsid w:val="0EE1B034"/>
    <w:rsid w:val="0EFBEE5C"/>
    <w:rsid w:val="0F08D5B9"/>
    <w:rsid w:val="0F128433"/>
    <w:rsid w:val="0F1B8EAF"/>
    <w:rsid w:val="0F22F578"/>
    <w:rsid w:val="0F2E5103"/>
    <w:rsid w:val="0F4E7509"/>
    <w:rsid w:val="0F4F59B1"/>
    <w:rsid w:val="0F707F81"/>
    <w:rsid w:val="0F7271C3"/>
    <w:rsid w:val="0F7C05BE"/>
    <w:rsid w:val="0F8CDEF8"/>
    <w:rsid w:val="0F8DBB4C"/>
    <w:rsid w:val="0F9C41E8"/>
    <w:rsid w:val="0FBA4F75"/>
    <w:rsid w:val="0FBA75DF"/>
    <w:rsid w:val="0FBCBECB"/>
    <w:rsid w:val="0FBD899D"/>
    <w:rsid w:val="0FC4F4CB"/>
    <w:rsid w:val="0FC86347"/>
    <w:rsid w:val="0FD5D4C6"/>
    <w:rsid w:val="0FEB4185"/>
    <w:rsid w:val="0FEDB2CB"/>
    <w:rsid w:val="0FEF7FC8"/>
    <w:rsid w:val="0FF3CDAE"/>
    <w:rsid w:val="0FF57EBE"/>
    <w:rsid w:val="0FFF5D5B"/>
    <w:rsid w:val="1007A332"/>
    <w:rsid w:val="10157338"/>
    <w:rsid w:val="1016337C"/>
    <w:rsid w:val="1018C2AF"/>
    <w:rsid w:val="101F1D55"/>
    <w:rsid w:val="102B263C"/>
    <w:rsid w:val="102F739D"/>
    <w:rsid w:val="1032D9CE"/>
    <w:rsid w:val="103A2580"/>
    <w:rsid w:val="103C80F8"/>
    <w:rsid w:val="103CE029"/>
    <w:rsid w:val="1046BD55"/>
    <w:rsid w:val="1047642E"/>
    <w:rsid w:val="1048CFF7"/>
    <w:rsid w:val="10499B01"/>
    <w:rsid w:val="104B46DE"/>
    <w:rsid w:val="105A40A8"/>
    <w:rsid w:val="10683812"/>
    <w:rsid w:val="1081A8A2"/>
    <w:rsid w:val="108E3554"/>
    <w:rsid w:val="1092DA4F"/>
    <w:rsid w:val="1094B3DF"/>
    <w:rsid w:val="1094EAE9"/>
    <w:rsid w:val="109B9642"/>
    <w:rsid w:val="109DC516"/>
    <w:rsid w:val="109E9B15"/>
    <w:rsid w:val="10ADAD16"/>
    <w:rsid w:val="10B2715A"/>
    <w:rsid w:val="10B60442"/>
    <w:rsid w:val="10B94087"/>
    <w:rsid w:val="10BF8F71"/>
    <w:rsid w:val="10C2D537"/>
    <w:rsid w:val="10CD7EAF"/>
    <w:rsid w:val="10E71494"/>
    <w:rsid w:val="10F1710C"/>
    <w:rsid w:val="10F2BE41"/>
    <w:rsid w:val="110A5442"/>
    <w:rsid w:val="110D5F4C"/>
    <w:rsid w:val="111F460D"/>
    <w:rsid w:val="112E61A5"/>
    <w:rsid w:val="112FEF02"/>
    <w:rsid w:val="113A0BE8"/>
    <w:rsid w:val="113C77F5"/>
    <w:rsid w:val="113E7B9A"/>
    <w:rsid w:val="113EF718"/>
    <w:rsid w:val="11426582"/>
    <w:rsid w:val="114A2731"/>
    <w:rsid w:val="11500BAB"/>
    <w:rsid w:val="11531176"/>
    <w:rsid w:val="1153D08F"/>
    <w:rsid w:val="11545E9E"/>
    <w:rsid w:val="115756F0"/>
    <w:rsid w:val="116689DF"/>
    <w:rsid w:val="1167B964"/>
    <w:rsid w:val="1172219A"/>
    <w:rsid w:val="1173D73E"/>
    <w:rsid w:val="11742A08"/>
    <w:rsid w:val="1186AE6F"/>
    <w:rsid w:val="1187F693"/>
    <w:rsid w:val="118FED62"/>
    <w:rsid w:val="11904C2E"/>
    <w:rsid w:val="11B0C589"/>
    <w:rsid w:val="11B7E8B9"/>
    <w:rsid w:val="11CA9992"/>
    <w:rsid w:val="11D2418B"/>
    <w:rsid w:val="11D426AE"/>
    <w:rsid w:val="11DE4905"/>
    <w:rsid w:val="11E99035"/>
    <w:rsid w:val="11EFE10A"/>
    <w:rsid w:val="11F07E25"/>
    <w:rsid w:val="11FAD65B"/>
    <w:rsid w:val="120385FC"/>
    <w:rsid w:val="1206B325"/>
    <w:rsid w:val="1216F573"/>
    <w:rsid w:val="1217444A"/>
    <w:rsid w:val="121F4243"/>
    <w:rsid w:val="12463464"/>
    <w:rsid w:val="124E0406"/>
    <w:rsid w:val="125ABF11"/>
    <w:rsid w:val="125BA808"/>
    <w:rsid w:val="126FBDEA"/>
    <w:rsid w:val="1277108D"/>
    <w:rsid w:val="1279C233"/>
    <w:rsid w:val="127ACA03"/>
    <w:rsid w:val="128137CF"/>
    <w:rsid w:val="128B3656"/>
    <w:rsid w:val="128C6BF7"/>
    <w:rsid w:val="128D0C24"/>
    <w:rsid w:val="1291711D"/>
    <w:rsid w:val="12990D97"/>
    <w:rsid w:val="129B6AF0"/>
    <w:rsid w:val="12A71451"/>
    <w:rsid w:val="12BD86BB"/>
    <w:rsid w:val="12C73BEF"/>
    <w:rsid w:val="12C74A60"/>
    <w:rsid w:val="12D2C684"/>
    <w:rsid w:val="12D54E0E"/>
    <w:rsid w:val="12E83147"/>
    <w:rsid w:val="12E93128"/>
    <w:rsid w:val="12EA554F"/>
    <w:rsid w:val="12EC5F17"/>
    <w:rsid w:val="12EE7A34"/>
    <w:rsid w:val="12EEBD5D"/>
    <w:rsid w:val="12F5DE6F"/>
    <w:rsid w:val="12F8361C"/>
    <w:rsid w:val="130AC83F"/>
    <w:rsid w:val="131C0B97"/>
    <w:rsid w:val="131C82D2"/>
    <w:rsid w:val="131CA7CD"/>
    <w:rsid w:val="13229CD9"/>
    <w:rsid w:val="1323AF94"/>
    <w:rsid w:val="132EC1A8"/>
    <w:rsid w:val="133A1192"/>
    <w:rsid w:val="1345C205"/>
    <w:rsid w:val="1348D717"/>
    <w:rsid w:val="137109B1"/>
    <w:rsid w:val="1376569D"/>
    <w:rsid w:val="137EB018"/>
    <w:rsid w:val="1388705E"/>
    <w:rsid w:val="13A15B08"/>
    <w:rsid w:val="13A1D21E"/>
    <w:rsid w:val="13B2317F"/>
    <w:rsid w:val="13C68A61"/>
    <w:rsid w:val="13CD3FCD"/>
    <w:rsid w:val="13D96380"/>
    <w:rsid w:val="13DC5A55"/>
    <w:rsid w:val="13F851FB"/>
    <w:rsid w:val="13FD4A97"/>
    <w:rsid w:val="13FFEFBD"/>
    <w:rsid w:val="140A2DAD"/>
    <w:rsid w:val="140FC3A1"/>
    <w:rsid w:val="14189DFA"/>
    <w:rsid w:val="141F06D6"/>
    <w:rsid w:val="141F193D"/>
    <w:rsid w:val="142E3C82"/>
    <w:rsid w:val="14372400"/>
    <w:rsid w:val="1437FD30"/>
    <w:rsid w:val="143E1BB4"/>
    <w:rsid w:val="143F79A7"/>
    <w:rsid w:val="14548389"/>
    <w:rsid w:val="145D85DE"/>
    <w:rsid w:val="1465A17D"/>
    <w:rsid w:val="146C735F"/>
    <w:rsid w:val="146ED555"/>
    <w:rsid w:val="147CD233"/>
    <w:rsid w:val="14800809"/>
    <w:rsid w:val="14A80FAE"/>
    <w:rsid w:val="14AD984E"/>
    <w:rsid w:val="14AF4D10"/>
    <w:rsid w:val="14C1F650"/>
    <w:rsid w:val="14C3FF85"/>
    <w:rsid w:val="150667DC"/>
    <w:rsid w:val="1506F7B7"/>
    <w:rsid w:val="15098E06"/>
    <w:rsid w:val="151689AA"/>
    <w:rsid w:val="152B7FC8"/>
    <w:rsid w:val="152FDA25"/>
    <w:rsid w:val="153BF4BA"/>
    <w:rsid w:val="153CEAD2"/>
    <w:rsid w:val="153DEE2A"/>
    <w:rsid w:val="1540D6A2"/>
    <w:rsid w:val="1541EDEF"/>
    <w:rsid w:val="154DD229"/>
    <w:rsid w:val="1550EDF8"/>
    <w:rsid w:val="155A2570"/>
    <w:rsid w:val="15651EB5"/>
    <w:rsid w:val="15697AEC"/>
    <w:rsid w:val="1569DFE7"/>
    <w:rsid w:val="15778832"/>
    <w:rsid w:val="1581318D"/>
    <w:rsid w:val="1592D300"/>
    <w:rsid w:val="159B0B4B"/>
    <w:rsid w:val="15A31A4F"/>
    <w:rsid w:val="15AA2253"/>
    <w:rsid w:val="15AFA00C"/>
    <w:rsid w:val="15B0CC1C"/>
    <w:rsid w:val="15B0EDA4"/>
    <w:rsid w:val="15BD12CB"/>
    <w:rsid w:val="15C2FC71"/>
    <w:rsid w:val="15C6A34B"/>
    <w:rsid w:val="15D12646"/>
    <w:rsid w:val="15D3F6BC"/>
    <w:rsid w:val="15E5FC4E"/>
    <w:rsid w:val="15ED335D"/>
    <w:rsid w:val="15EFAA86"/>
    <w:rsid w:val="15EFF154"/>
    <w:rsid w:val="15F4A095"/>
    <w:rsid w:val="15F7EBCA"/>
    <w:rsid w:val="15FE5620"/>
    <w:rsid w:val="1600CEEB"/>
    <w:rsid w:val="1603ADF4"/>
    <w:rsid w:val="1605AA2F"/>
    <w:rsid w:val="160BA31B"/>
    <w:rsid w:val="16145F34"/>
    <w:rsid w:val="161BE573"/>
    <w:rsid w:val="16239884"/>
    <w:rsid w:val="1626B28B"/>
    <w:rsid w:val="162844E1"/>
    <w:rsid w:val="16289614"/>
    <w:rsid w:val="162CA6A4"/>
    <w:rsid w:val="1630C339"/>
    <w:rsid w:val="16389B63"/>
    <w:rsid w:val="1638FB40"/>
    <w:rsid w:val="163B0C8E"/>
    <w:rsid w:val="164C3ADF"/>
    <w:rsid w:val="16502941"/>
    <w:rsid w:val="16520D11"/>
    <w:rsid w:val="165F3365"/>
    <w:rsid w:val="166B1C10"/>
    <w:rsid w:val="166B5E00"/>
    <w:rsid w:val="167100E5"/>
    <w:rsid w:val="168CAC60"/>
    <w:rsid w:val="169022D6"/>
    <w:rsid w:val="16946A99"/>
    <w:rsid w:val="169FE2B1"/>
    <w:rsid w:val="16A87923"/>
    <w:rsid w:val="16AAFD05"/>
    <w:rsid w:val="16B3646A"/>
    <w:rsid w:val="16B5BEFB"/>
    <w:rsid w:val="16BB1F6F"/>
    <w:rsid w:val="16C8B69B"/>
    <w:rsid w:val="16D01143"/>
    <w:rsid w:val="16D723F4"/>
    <w:rsid w:val="16DE0301"/>
    <w:rsid w:val="16E767DC"/>
    <w:rsid w:val="16EAB5A3"/>
    <w:rsid w:val="16EAE7EB"/>
    <w:rsid w:val="16F1D888"/>
    <w:rsid w:val="1703C1FC"/>
    <w:rsid w:val="170ACA62"/>
    <w:rsid w:val="1710D3C1"/>
    <w:rsid w:val="1712257A"/>
    <w:rsid w:val="1714FE6F"/>
    <w:rsid w:val="17188FC6"/>
    <w:rsid w:val="1722EE98"/>
    <w:rsid w:val="17345BCC"/>
    <w:rsid w:val="17360E43"/>
    <w:rsid w:val="174AACF0"/>
    <w:rsid w:val="174C242C"/>
    <w:rsid w:val="1753F943"/>
    <w:rsid w:val="175782E6"/>
    <w:rsid w:val="178171F4"/>
    <w:rsid w:val="1784871A"/>
    <w:rsid w:val="178A5391"/>
    <w:rsid w:val="17B36E89"/>
    <w:rsid w:val="17B43C79"/>
    <w:rsid w:val="17C07BA9"/>
    <w:rsid w:val="17C1AC4F"/>
    <w:rsid w:val="17CD87F6"/>
    <w:rsid w:val="17DA9895"/>
    <w:rsid w:val="17DAD245"/>
    <w:rsid w:val="17DCF9FF"/>
    <w:rsid w:val="17ED5970"/>
    <w:rsid w:val="17EE486D"/>
    <w:rsid w:val="17FFE6BF"/>
    <w:rsid w:val="1805959B"/>
    <w:rsid w:val="1805AEB0"/>
    <w:rsid w:val="180ABCB0"/>
    <w:rsid w:val="1811C6C5"/>
    <w:rsid w:val="18137AC7"/>
    <w:rsid w:val="181A6E5F"/>
    <w:rsid w:val="181F3029"/>
    <w:rsid w:val="18250B03"/>
    <w:rsid w:val="1825AE3A"/>
    <w:rsid w:val="1825C4E0"/>
    <w:rsid w:val="184D0F75"/>
    <w:rsid w:val="1856FAF0"/>
    <w:rsid w:val="185942D4"/>
    <w:rsid w:val="18685545"/>
    <w:rsid w:val="18725908"/>
    <w:rsid w:val="187DC663"/>
    <w:rsid w:val="1889C3C7"/>
    <w:rsid w:val="188CB0C1"/>
    <w:rsid w:val="189F2F34"/>
    <w:rsid w:val="18A3821E"/>
    <w:rsid w:val="18A5DFAA"/>
    <w:rsid w:val="18A77620"/>
    <w:rsid w:val="18ACEF1A"/>
    <w:rsid w:val="18BD0B7B"/>
    <w:rsid w:val="18CBECB7"/>
    <w:rsid w:val="18D7C1B1"/>
    <w:rsid w:val="18DFB45E"/>
    <w:rsid w:val="18E42228"/>
    <w:rsid w:val="18FA2DEB"/>
    <w:rsid w:val="18FC17FF"/>
    <w:rsid w:val="18FE4A4F"/>
    <w:rsid w:val="18FFAE27"/>
    <w:rsid w:val="19147EA0"/>
    <w:rsid w:val="191EBC86"/>
    <w:rsid w:val="19258548"/>
    <w:rsid w:val="1934C21D"/>
    <w:rsid w:val="193882A2"/>
    <w:rsid w:val="193AD17A"/>
    <w:rsid w:val="19433F4E"/>
    <w:rsid w:val="19441364"/>
    <w:rsid w:val="194B2F48"/>
    <w:rsid w:val="19665053"/>
    <w:rsid w:val="196BE50C"/>
    <w:rsid w:val="197463E1"/>
    <w:rsid w:val="1974C973"/>
    <w:rsid w:val="1974F864"/>
    <w:rsid w:val="1976D372"/>
    <w:rsid w:val="1977CC8E"/>
    <w:rsid w:val="197920ED"/>
    <w:rsid w:val="198C69AE"/>
    <w:rsid w:val="1994A7FB"/>
    <w:rsid w:val="19AE88D3"/>
    <w:rsid w:val="19AFB01E"/>
    <w:rsid w:val="19BBACC4"/>
    <w:rsid w:val="19D4D986"/>
    <w:rsid w:val="19D5038E"/>
    <w:rsid w:val="19DE8B71"/>
    <w:rsid w:val="19E3D7EC"/>
    <w:rsid w:val="19E41B1A"/>
    <w:rsid w:val="19EA5CBA"/>
    <w:rsid w:val="19EB6BA8"/>
    <w:rsid w:val="19ECE27E"/>
    <w:rsid w:val="19ED4D34"/>
    <w:rsid w:val="19F5BDC1"/>
    <w:rsid w:val="1A0113AD"/>
    <w:rsid w:val="1A016497"/>
    <w:rsid w:val="1A02FF97"/>
    <w:rsid w:val="1A06EC3C"/>
    <w:rsid w:val="1A08D4B3"/>
    <w:rsid w:val="1A0A1FD5"/>
    <w:rsid w:val="1A1226F2"/>
    <w:rsid w:val="1A126B91"/>
    <w:rsid w:val="1A1396D0"/>
    <w:rsid w:val="1A19C229"/>
    <w:rsid w:val="1A1CAA1A"/>
    <w:rsid w:val="1A2B45C1"/>
    <w:rsid w:val="1A2F5973"/>
    <w:rsid w:val="1A413931"/>
    <w:rsid w:val="1A58BC22"/>
    <w:rsid w:val="1A6986EF"/>
    <w:rsid w:val="1A6A0FB4"/>
    <w:rsid w:val="1A784C28"/>
    <w:rsid w:val="1A802079"/>
    <w:rsid w:val="1A8C8831"/>
    <w:rsid w:val="1A96CB5E"/>
    <w:rsid w:val="1A99B2F9"/>
    <w:rsid w:val="1AB94EE6"/>
    <w:rsid w:val="1ADE9E14"/>
    <w:rsid w:val="1AE0A49C"/>
    <w:rsid w:val="1AF127F6"/>
    <w:rsid w:val="1AF7CE09"/>
    <w:rsid w:val="1AF8DF0C"/>
    <w:rsid w:val="1AFAE047"/>
    <w:rsid w:val="1AFD9A47"/>
    <w:rsid w:val="1AFEACF7"/>
    <w:rsid w:val="1AFF9B4E"/>
    <w:rsid w:val="1B0BF31F"/>
    <w:rsid w:val="1B0D061E"/>
    <w:rsid w:val="1B2B6B91"/>
    <w:rsid w:val="1B2CE513"/>
    <w:rsid w:val="1B3AC711"/>
    <w:rsid w:val="1B67D324"/>
    <w:rsid w:val="1B686CF5"/>
    <w:rsid w:val="1B737914"/>
    <w:rsid w:val="1B77A50B"/>
    <w:rsid w:val="1B8696BA"/>
    <w:rsid w:val="1B8A2C0A"/>
    <w:rsid w:val="1B919D80"/>
    <w:rsid w:val="1B964626"/>
    <w:rsid w:val="1B98FC40"/>
    <w:rsid w:val="1B9BFF47"/>
    <w:rsid w:val="1BA2C985"/>
    <w:rsid w:val="1BBB685C"/>
    <w:rsid w:val="1BBCB4FD"/>
    <w:rsid w:val="1BC2E855"/>
    <w:rsid w:val="1BC46AF8"/>
    <w:rsid w:val="1BC6FED9"/>
    <w:rsid w:val="1BD27751"/>
    <w:rsid w:val="1BD32CD4"/>
    <w:rsid w:val="1BD57FFC"/>
    <w:rsid w:val="1BD58ED9"/>
    <w:rsid w:val="1BD7AAF3"/>
    <w:rsid w:val="1BD8C81A"/>
    <w:rsid w:val="1BDA8F8A"/>
    <w:rsid w:val="1BE80635"/>
    <w:rsid w:val="1BF972A9"/>
    <w:rsid w:val="1C0F801A"/>
    <w:rsid w:val="1C1663BF"/>
    <w:rsid w:val="1C1C44D9"/>
    <w:rsid w:val="1C21BEA5"/>
    <w:rsid w:val="1C246F09"/>
    <w:rsid w:val="1C28ABBD"/>
    <w:rsid w:val="1C3C5AB2"/>
    <w:rsid w:val="1C4078F2"/>
    <w:rsid w:val="1C41C9C8"/>
    <w:rsid w:val="1C4FDC32"/>
    <w:rsid w:val="1C59CF4B"/>
    <w:rsid w:val="1C673B28"/>
    <w:rsid w:val="1C698DEC"/>
    <w:rsid w:val="1C6FD847"/>
    <w:rsid w:val="1C766B1A"/>
    <w:rsid w:val="1C7B8A60"/>
    <w:rsid w:val="1C80198C"/>
    <w:rsid w:val="1C89374A"/>
    <w:rsid w:val="1C8D41F1"/>
    <w:rsid w:val="1C8DB44D"/>
    <w:rsid w:val="1C9079BD"/>
    <w:rsid w:val="1C93DF45"/>
    <w:rsid w:val="1C93EAEE"/>
    <w:rsid w:val="1C9E45AF"/>
    <w:rsid w:val="1CAE025C"/>
    <w:rsid w:val="1CB2522A"/>
    <w:rsid w:val="1CDC9829"/>
    <w:rsid w:val="1CDE8C5D"/>
    <w:rsid w:val="1CE720CA"/>
    <w:rsid w:val="1D134A59"/>
    <w:rsid w:val="1D1FC705"/>
    <w:rsid w:val="1D208184"/>
    <w:rsid w:val="1D21DEB5"/>
    <w:rsid w:val="1D261A95"/>
    <w:rsid w:val="1D3AA817"/>
    <w:rsid w:val="1D45FF5D"/>
    <w:rsid w:val="1D486447"/>
    <w:rsid w:val="1D49BADE"/>
    <w:rsid w:val="1D548642"/>
    <w:rsid w:val="1D551F26"/>
    <w:rsid w:val="1D589BC6"/>
    <w:rsid w:val="1D5BB3B1"/>
    <w:rsid w:val="1D5C9E21"/>
    <w:rsid w:val="1D66E8DE"/>
    <w:rsid w:val="1D66F2AE"/>
    <w:rsid w:val="1D6B0CDA"/>
    <w:rsid w:val="1D6B601C"/>
    <w:rsid w:val="1D6E0984"/>
    <w:rsid w:val="1D75F1A3"/>
    <w:rsid w:val="1D7E625A"/>
    <w:rsid w:val="1D7ED40C"/>
    <w:rsid w:val="1D860020"/>
    <w:rsid w:val="1D8EB6C6"/>
    <w:rsid w:val="1D90772C"/>
    <w:rsid w:val="1DA23A16"/>
    <w:rsid w:val="1DA79AEA"/>
    <w:rsid w:val="1DBDACA3"/>
    <w:rsid w:val="1DC4FB5F"/>
    <w:rsid w:val="1DCED3CA"/>
    <w:rsid w:val="1DCF2530"/>
    <w:rsid w:val="1DD38B15"/>
    <w:rsid w:val="1DD550A2"/>
    <w:rsid w:val="1DFE0FA2"/>
    <w:rsid w:val="1E067673"/>
    <w:rsid w:val="1E0B3C20"/>
    <w:rsid w:val="1E0D9444"/>
    <w:rsid w:val="1E0EB63A"/>
    <w:rsid w:val="1E1874DC"/>
    <w:rsid w:val="1E1AB0B6"/>
    <w:rsid w:val="1E1E4459"/>
    <w:rsid w:val="1E235C85"/>
    <w:rsid w:val="1E2D221B"/>
    <w:rsid w:val="1E2D92A5"/>
    <w:rsid w:val="1E2EB2D5"/>
    <w:rsid w:val="1E3F4602"/>
    <w:rsid w:val="1E46B808"/>
    <w:rsid w:val="1E4ACFAC"/>
    <w:rsid w:val="1E508ABE"/>
    <w:rsid w:val="1E624B3D"/>
    <w:rsid w:val="1E631080"/>
    <w:rsid w:val="1E6D3C92"/>
    <w:rsid w:val="1E7B17D4"/>
    <w:rsid w:val="1E7DF80E"/>
    <w:rsid w:val="1E7EDBC6"/>
    <w:rsid w:val="1E8AA2E7"/>
    <w:rsid w:val="1E9CBF2F"/>
    <w:rsid w:val="1EA9D526"/>
    <w:rsid w:val="1EB433FA"/>
    <w:rsid w:val="1EDC6FC4"/>
    <w:rsid w:val="1EF58178"/>
    <w:rsid w:val="1EFBEE54"/>
    <w:rsid w:val="1F003743"/>
    <w:rsid w:val="1F1489FA"/>
    <w:rsid w:val="1F14954D"/>
    <w:rsid w:val="1F1DFC3B"/>
    <w:rsid w:val="1F22C52A"/>
    <w:rsid w:val="1F249F23"/>
    <w:rsid w:val="1F3B55C0"/>
    <w:rsid w:val="1F3D7D66"/>
    <w:rsid w:val="1F3E1F5B"/>
    <w:rsid w:val="1F3EC245"/>
    <w:rsid w:val="1F4041B5"/>
    <w:rsid w:val="1F6EA999"/>
    <w:rsid w:val="1F763EE7"/>
    <w:rsid w:val="1F9B92B1"/>
    <w:rsid w:val="1FB328A0"/>
    <w:rsid w:val="1FBA747F"/>
    <w:rsid w:val="1FC6EA3C"/>
    <w:rsid w:val="1FC7036A"/>
    <w:rsid w:val="1FD70DBD"/>
    <w:rsid w:val="1FE05C73"/>
    <w:rsid w:val="1FEA5AD2"/>
    <w:rsid w:val="1FF125AB"/>
    <w:rsid w:val="2006289F"/>
    <w:rsid w:val="20085636"/>
    <w:rsid w:val="20086724"/>
    <w:rsid w:val="200A10D9"/>
    <w:rsid w:val="2010913D"/>
    <w:rsid w:val="2012AD03"/>
    <w:rsid w:val="20145BB9"/>
    <w:rsid w:val="2017DE99"/>
    <w:rsid w:val="2023BFC9"/>
    <w:rsid w:val="20348C5E"/>
    <w:rsid w:val="2035377A"/>
    <w:rsid w:val="203A655B"/>
    <w:rsid w:val="20429E30"/>
    <w:rsid w:val="204ADF44"/>
    <w:rsid w:val="204D661E"/>
    <w:rsid w:val="20523196"/>
    <w:rsid w:val="2058DC2A"/>
    <w:rsid w:val="205A1156"/>
    <w:rsid w:val="206152CF"/>
    <w:rsid w:val="20622D8D"/>
    <w:rsid w:val="2063E16B"/>
    <w:rsid w:val="2071396B"/>
    <w:rsid w:val="2075C948"/>
    <w:rsid w:val="20811042"/>
    <w:rsid w:val="2081C6E4"/>
    <w:rsid w:val="20931938"/>
    <w:rsid w:val="2098B07A"/>
    <w:rsid w:val="20995425"/>
    <w:rsid w:val="209CC38C"/>
    <w:rsid w:val="20A15BFB"/>
    <w:rsid w:val="20A87860"/>
    <w:rsid w:val="20AE4E72"/>
    <w:rsid w:val="20B6A24F"/>
    <w:rsid w:val="20BD3657"/>
    <w:rsid w:val="20C4F416"/>
    <w:rsid w:val="20C6188C"/>
    <w:rsid w:val="20C6C39E"/>
    <w:rsid w:val="20CA16B2"/>
    <w:rsid w:val="20DC1C0F"/>
    <w:rsid w:val="20DEF719"/>
    <w:rsid w:val="20E60FAF"/>
    <w:rsid w:val="20FA9EF9"/>
    <w:rsid w:val="21053DCB"/>
    <w:rsid w:val="211128F4"/>
    <w:rsid w:val="2118B45A"/>
    <w:rsid w:val="211FA63F"/>
    <w:rsid w:val="212376C9"/>
    <w:rsid w:val="21353656"/>
    <w:rsid w:val="21451460"/>
    <w:rsid w:val="21457376"/>
    <w:rsid w:val="21469214"/>
    <w:rsid w:val="21597E82"/>
    <w:rsid w:val="215C4FB0"/>
    <w:rsid w:val="21694AB4"/>
    <w:rsid w:val="217FC357"/>
    <w:rsid w:val="2181125C"/>
    <w:rsid w:val="2182A73D"/>
    <w:rsid w:val="218E6D13"/>
    <w:rsid w:val="219D79DC"/>
    <w:rsid w:val="219E68F6"/>
    <w:rsid w:val="21A9B712"/>
    <w:rsid w:val="21B021A8"/>
    <w:rsid w:val="21B16729"/>
    <w:rsid w:val="21BB43AD"/>
    <w:rsid w:val="21C07FB3"/>
    <w:rsid w:val="21D38FAF"/>
    <w:rsid w:val="21D7061A"/>
    <w:rsid w:val="21D84A29"/>
    <w:rsid w:val="21E71A7C"/>
    <w:rsid w:val="21EB89B2"/>
    <w:rsid w:val="21F8072B"/>
    <w:rsid w:val="21FABF1B"/>
    <w:rsid w:val="21FF57C4"/>
    <w:rsid w:val="221D8393"/>
    <w:rsid w:val="222EFF41"/>
    <w:rsid w:val="225A4B48"/>
    <w:rsid w:val="225B84D5"/>
    <w:rsid w:val="225FC00A"/>
    <w:rsid w:val="226DAB9F"/>
    <w:rsid w:val="227DA510"/>
    <w:rsid w:val="228A4152"/>
    <w:rsid w:val="228CF513"/>
    <w:rsid w:val="22990BE9"/>
    <w:rsid w:val="22BC5733"/>
    <w:rsid w:val="22C157B5"/>
    <w:rsid w:val="22ECEA54"/>
    <w:rsid w:val="22F014AF"/>
    <w:rsid w:val="22F2B708"/>
    <w:rsid w:val="22F34668"/>
    <w:rsid w:val="23029E15"/>
    <w:rsid w:val="230C4B4B"/>
    <w:rsid w:val="23102F84"/>
    <w:rsid w:val="2333709A"/>
    <w:rsid w:val="2334E9FF"/>
    <w:rsid w:val="233690EA"/>
    <w:rsid w:val="235DC54A"/>
    <w:rsid w:val="23600910"/>
    <w:rsid w:val="23647B84"/>
    <w:rsid w:val="2370CD3F"/>
    <w:rsid w:val="237136B7"/>
    <w:rsid w:val="237637FB"/>
    <w:rsid w:val="2376E543"/>
    <w:rsid w:val="237FD7B5"/>
    <w:rsid w:val="23874807"/>
    <w:rsid w:val="2389D352"/>
    <w:rsid w:val="2393A3A6"/>
    <w:rsid w:val="23982F8A"/>
    <w:rsid w:val="239D6D39"/>
    <w:rsid w:val="23A8C67B"/>
    <w:rsid w:val="23B19DDB"/>
    <w:rsid w:val="23D7F3D7"/>
    <w:rsid w:val="23EEB423"/>
    <w:rsid w:val="23F08591"/>
    <w:rsid w:val="23F5B380"/>
    <w:rsid w:val="24246A6F"/>
    <w:rsid w:val="24253B75"/>
    <w:rsid w:val="244B5B3F"/>
    <w:rsid w:val="244CAC67"/>
    <w:rsid w:val="245433C1"/>
    <w:rsid w:val="24592048"/>
    <w:rsid w:val="245E1554"/>
    <w:rsid w:val="2462B361"/>
    <w:rsid w:val="246B1EFD"/>
    <w:rsid w:val="2494E50C"/>
    <w:rsid w:val="24A2743C"/>
    <w:rsid w:val="24A64E58"/>
    <w:rsid w:val="24AB0604"/>
    <w:rsid w:val="24B1A6EB"/>
    <w:rsid w:val="24BA6D02"/>
    <w:rsid w:val="24BDBC8C"/>
    <w:rsid w:val="24BE8157"/>
    <w:rsid w:val="24CCDA44"/>
    <w:rsid w:val="24D31B48"/>
    <w:rsid w:val="24D9EC76"/>
    <w:rsid w:val="24DA553D"/>
    <w:rsid w:val="24DC5403"/>
    <w:rsid w:val="24E3345B"/>
    <w:rsid w:val="24ED68EC"/>
    <w:rsid w:val="24F4F779"/>
    <w:rsid w:val="24F69710"/>
    <w:rsid w:val="24F89407"/>
    <w:rsid w:val="25020B69"/>
    <w:rsid w:val="2507A914"/>
    <w:rsid w:val="252519D5"/>
    <w:rsid w:val="252D8B4A"/>
    <w:rsid w:val="25314800"/>
    <w:rsid w:val="253633DD"/>
    <w:rsid w:val="2541D20E"/>
    <w:rsid w:val="254A5AC8"/>
    <w:rsid w:val="25683B56"/>
    <w:rsid w:val="25684B95"/>
    <w:rsid w:val="25695ECB"/>
    <w:rsid w:val="256C7F40"/>
    <w:rsid w:val="256C8BE3"/>
    <w:rsid w:val="256D07CF"/>
    <w:rsid w:val="2574F6F2"/>
    <w:rsid w:val="257B1F68"/>
    <w:rsid w:val="2589FB84"/>
    <w:rsid w:val="25A50EC6"/>
    <w:rsid w:val="25ABD177"/>
    <w:rsid w:val="25B0D7A7"/>
    <w:rsid w:val="25CBB896"/>
    <w:rsid w:val="25CE7F29"/>
    <w:rsid w:val="25D6AC9C"/>
    <w:rsid w:val="25DE0FA9"/>
    <w:rsid w:val="25E0021E"/>
    <w:rsid w:val="25F277FE"/>
    <w:rsid w:val="25F3B64C"/>
    <w:rsid w:val="26085D1C"/>
    <w:rsid w:val="260A10C4"/>
    <w:rsid w:val="260EFD55"/>
    <w:rsid w:val="261573D5"/>
    <w:rsid w:val="26240C1A"/>
    <w:rsid w:val="263F1970"/>
    <w:rsid w:val="263F2999"/>
    <w:rsid w:val="265A4EB7"/>
    <w:rsid w:val="265D81A9"/>
    <w:rsid w:val="266F89E5"/>
    <w:rsid w:val="267A5E8E"/>
    <w:rsid w:val="267F6B13"/>
    <w:rsid w:val="268CBACF"/>
    <w:rsid w:val="268DC3CD"/>
    <w:rsid w:val="2691DEF2"/>
    <w:rsid w:val="2694CC6B"/>
    <w:rsid w:val="269E5F98"/>
    <w:rsid w:val="26AB7B90"/>
    <w:rsid w:val="26AE85D5"/>
    <w:rsid w:val="26AEA91A"/>
    <w:rsid w:val="26B556AE"/>
    <w:rsid w:val="26C3F468"/>
    <w:rsid w:val="26C4B36F"/>
    <w:rsid w:val="26C6D179"/>
    <w:rsid w:val="26CA30DB"/>
    <w:rsid w:val="26D364A4"/>
    <w:rsid w:val="26EDBB3B"/>
    <w:rsid w:val="26F5BDE2"/>
    <w:rsid w:val="27030282"/>
    <w:rsid w:val="270350AB"/>
    <w:rsid w:val="2708DFFE"/>
    <w:rsid w:val="27146D99"/>
    <w:rsid w:val="2720202D"/>
    <w:rsid w:val="27275CD9"/>
    <w:rsid w:val="2729B9FF"/>
    <w:rsid w:val="272FF3A0"/>
    <w:rsid w:val="2734CFDB"/>
    <w:rsid w:val="2738E5E5"/>
    <w:rsid w:val="274FF86F"/>
    <w:rsid w:val="27572F25"/>
    <w:rsid w:val="275965C0"/>
    <w:rsid w:val="276E5F65"/>
    <w:rsid w:val="2775C1C3"/>
    <w:rsid w:val="27818EEF"/>
    <w:rsid w:val="2785471F"/>
    <w:rsid w:val="27871F6E"/>
    <w:rsid w:val="278DA880"/>
    <w:rsid w:val="279DF312"/>
    <w:rsid w:val="279E6580"/>
    <w:rsid w:val="27B6A0F2"/>
    <w:rsid w:val="27C10F5F"/>
    <w:rsid w:val="27D441E7"/>
    <w:rsid w:val="27DDAEC9"/>
    <w:rsid w:val="27E0E5D0"/>
    <w:rsid w:val="27E33A98"/>
    <w:rsid w:val="27E3EBC2"/>
    <w:rsid w:val="27E7A451"/>
    <w:rsid w:val="27EFFDCB"/>
    <w:rsid w:val="27F96377"/>
    <w:rsid w:val="27FB75AE"/>
    <w:rsid w:val="27FFD3E7"/>
    <w:rsid w:val="2800C9E9"/>
    <w:rsid w:val="280E8D03"/>
    <w:rsid w:val="28144DA7"/>
    <w:rsid w:val="281D8D8B"/>
    <w:rsid w:val="2841D2EC"/>
    <w:rsid w:val="2842A255"/>
    <w:rsid w:val="28471A12"/>
    <w:rsid w:val="28515AD8"/>
    <w:rsid w:val="28595571"/>
    <w:rsid w:val="28680237"/>
    <w:rsid w:val="28683440"/>
    <w:rsid w:val="287491D4"/>
    <w:rsid w:val="2888A1D5"/>
    <w:rsid w:val="288D2E08"/>
    <w:rsid w:val="2890AF95"/>
    <w:rsid w:val="289431FD"/>
    <w:rsid w:val="2897755D"/>
    <w:rsid w:val="28A4DFD2"/>
    <w:rsid w:val="28A8463E"/>
    <w:rsid w:val="28CFBF32"/>
    <w:rsid w:val="28D35518"/>
    <w:rsid w:val="28E20B4B"/>
    <w:rsid w:val="28E2374C"/>
    <w:rsid w:val="28E63A3C"/>
    <w:rsid w:val="28EAA90F"/>
    <w:rsid w:val="28F612F5"/>
    <w:rsid w:val="28FBC2EF"/>
    <w:rsid w:val="28FC6911"/>
    <w:rsid w:val="2904779C"/>
    <w:rsid w:val="290B3059"/>
    <w:rsid w:val="2914C307"/>
    <w:rsid w:val="2921549B"/>
    <w:rsid w:val="292E25AB"/>
    <w:rsid w:val="29447217"/>
    <w:rsid w:val="294DAD54"/>
    <w:rsid w:val="29512479"/>
    <w:rsid w:val="2959EB57"/>
    <w:rsid w:val="2965CD07"/>
    <w:rsid w:val="296A4C08"/>
    <w:rsid w:val="296EF5C4"/>
    <w:rsid w:val="29745045"/>
    <w:rsid w:val="297547D0"/>
    <w:rsid w:val="2980FDAC"/>
    <w:rsid w:val="298C687E"/>
    <w:rsid w:val="2990F40F"/>
    <w:rsid w:val="2994DAB0"/>
    <w:rsid w:val="299D8C3C"/>
    <w:rsid w:val="299DD981"/>
    <w:rsid w:val="29A25D4C"/>
    <w:rsid w:val="29A5194E"/>
    <w:rsid w:val="29A89337"/>
    <w:rsid w:val="29B9FA8F"/>
    <w:rsid w:val="29C1D69F"/>
    <w:rsid w:val="29C62971"/>
    <w:rsid w:val="29C76251"/>
    <w:rsid w:val="29DBEA51"/>
    <w:rsid w:val="29DCC69E"/>
    <w:rsid w:val="29DF8C9D"/>
    <w:rsid w:val="29E7AA12"/>
    <w:rsid w:val="2A044F00"/>
    <w:rsid w:val="2A0A6966"/>
    <w:rsid w:val="2A0B8D46"/>
    <w:rsid w:val="2A0E6709"/>
    <w:rsid w:val="2A203DB0"/>
    <w:rsid w:val="2A296D73"/>
    <w:rsid w:val="2A332F0C"/>
    <w:rsid w:val="2A39270A"/>
    <w:rsid w:val="2A3DAFF8"/>
    <w:rsid w:val="2A449562"/>
    <w:rsid w:val="2A571C34"/>
    <w:rsid w:val="2A6D68B7"/>
    <w:rsid w:val="2A6E0062"/>
    <w:rsid w:val="2A7AC632"/>
    <w:rsid w:val="2A830167"/>
    <w:rsid w:val="2A8A79B7"/>
    <w:rsid w:val="2A8AD955"/>
    <w:rsid w:val="2A938D2E"/>
    <w:rsid w:val="2A9B0F3A"/>
    <w:rsid w:val="2AA30667"/>
    <w:rsid w:val="2AA57ADD"/>
    <w:rsid w:val="2ABE5023"/>
    <w:rsid w:val="2AC15134"/>
    <w:rsid w:val="2AC427D9"/>
    <w:rsid w:val="2ACE31BD"/>
    <w:rsid w:val="2AD1AE0D"/>
    <w:rsid w:val="2AD80487"/>
    <w:rsid w:val="2AD91C15"/>
    <w:rsid w:val="2AE7CC5F"/>
    <w:rsid w:val="2AEDF610"/>
    <w:rsid w:val="2AF837BE"/>
    <w:rsid w:val="2AFD2255"/>
    <w:rsid w:val="2AFE4829"/>
    <w:rsid w:val="2B0EAE2C"/>
    <w:rsid w:val="2B435BA9"/>
    <w:rsid w:val="2B4C502C"/>
    <w:rsid w:val="2B4D47BD"/>
    <w:rsid w:val="2B51AF84"/>
    <w:rsid w:val="2B584A03"/>
    <w:rsid w:val="2B5BD5B9"/>
    <w:rsid w:val="2B5C9D57"/>
    <w:rsid w:val="2B6566DF"/>
    <w:rsid w:val="2B6DDF0A"/>
    <w:rsid w:val="2B6E7D01"/>
    <w:rsid w:val="2B73CB00"/>
    <w:rsid w:val="2B789A4E"/>
    <w:rsid w:val="2B8FAF98"/>
    <w:rsid w:val="2B947FB1"/>
    <w:rsid w:val="2B9D9A4F"/>
    <w:rsid w:val="2BAB5057"/>
    <w:rsid w:val="2BAD51EF"/>
    <w:rsid w:val="2BB2A32E"/>
    <w:rsid w:val="2BB412AF"/>
    <w:rsid w:val="2BC1BA13"/>
    <w:rsid w:val="2BC38C9D"/>
    <w:rsid w:val="2BCBA3A7"/>
    <w:rsid w:val="2BCD517F"/>
    <w:rsid w:val="2BCDB5E0"/>
    <w:rsid w:val="2BF22FDD"/>
    <w:rsid w:val="2BF238F2"/>
    <w:rsid w:val="2C1CDE66"/>
    <w:rsid w:val="2C210758"/>
    <w:rsid w:val="2C242B65"/>
    <w:rsid w:val="2C249F11"/>
    <w:rsid w:val="2C2A13D4"/>
    <w:rsid w:val="2C32D0EE"/>
    <w:rsid w:val="2C496D67"/>
    <w:rsid w:val="2C4F9350"/>
    <w:rsid w:val="2C4FF0EB"/>
    <w:rsid w:val="2C6115AC"/>
    <w:rsid w:val="2C6E725E"/>
    <w:rsid w:val="2C7AD67B"/>
    <w:rsid w:val="2C81906B"/>
    <w:rsid w:val="2C81AC04"/>
    <w:rsid w:val="2C83FA3A"/>
    <w:rsid w:val="2C854375"/>
    <w:rsid w:val="2C8A95BB"/>
    <w:rsid w:val="2C8BE581"/>
    <w:rsid w:val="2C94D5F7"/>
    <w:rsid w:val="2C99ACFB"/>
    <w:rsid w:val="2CB3E4BF"/>
    <w:rsid w:val="2CB3EE4D"/>
    <w:rsid w:val="2CC3469E"/>
    <w:rsid w:val="2CCA7582"/>
    <w:rsid w:val="2CD0879C"/>
    <w:rsid w:val="2CD0BED2"/>
    <w:rsid w:val="2CD489A9"/>
    <w:rsid w:val="2CDD57C4"/>
    <w:rsid w:val="2CEAE653"/>
    <w:rsid w:val="2CEF973F"/>
    <w:rsid w:val="2CFD8C63"/>
    <w:rsid w:val="2D0032C3"/>
    <w:rsid w:val="2D01BDC1"/>
    <w:rsid w:val="2D171096"/>
    <w:rsid w:val="2D239B88"/>
    <w:rsid w:val="2D23A10E"/>
    <w:rsid w:val="2D3E05B3"/>
    <w:rsid w:val="2D47802B"/>
    <w:rsid w:val="2D482683"/>
    <w:rsid w:val="2D5A7EB9"/>
    <w:rsid w:val="2D5D6CBA"/>
    <w:rsid w:val="2D5E90D3"/>
    <w:rsid w:val="2D5F0631"/>
    <w:rsid w:val="2D641143"/>
    <w:rsid w:val="2D657229"/>
    <w:rsid w:val="2D6E5E22"/>
    <w:rsid w:val="2D73A178"/>
    <w:rsid w:val="2D7E15BC"/>
    <w:rsid w:val="2D8F6F8F"/>
    <w:rsid w:val="2D906F53"/>
    <w:rsid w:val="2D97367B"/>
    <w:rsid w:val="2DA6851A"/>
    <w:rsid w:val="2DB73F90"/>
    <w:rsid w:val="2DBC27AE"/>
    <w:rsid w:val="2DBE5A36"/>
    <w:rsid w:val="2DE7F6DF"/>
    <w:rsid w:val="2DEFBAC6"/>
    <w:rsid w:val="2DF7C3F7"/>
    <w:rsid w:val="2DF84A4C"/>
    <w:rsid w:val="2DFB19C4"/>
    <w:rsid w:val="2E0A73DC"/>
    <w:rsid w:val="2E0C9CF3"/>
    <w:rsid w:val="2E1396EB"/>
    <w:rsid w:val="2E16DFD7"/>
    <w:rsid w:val="2E1B7F30"/>
    <w:rsid w:val="2E22705A"/>
    <w:rsid w:val="2E23F8FA"/>
    <w:rsid w:val="2E3C0807"/>
    <w:rsid w:val="2E471848"/>
    <w:rsid w:val="2E4B2C52"/>
    <w:rsid w:val="2E6B3DB5"/>
    <w:rsid w:val="2E71B742"/>
    <w:rsid w:val="2E7FE986"/>
    <w:rsid w:val="2E8144DC"/>
    <w:rsid w:val="2E820AED"/>
    <w:rsid w:val="2E82CFD1"/>
    <w:rsid w:val="2E88EEAF"/>
    <w:rsid w:val="2E9A237E"/>
    <w:rsid w:val="2E9BD618"/>
    <w:rsid w:val="2E9C90C8"/>
    <w:rsid w:val="2E9FC222"/>
    <w:rsid w:val="2EA3959D"/>
    <w:rsid w:val="2EA4260B"/>
    <w:rsid w:val="2EAB017B"/>
    <w:rsid w:val="2EAEEAD5"/>
    <w:rsid w:val="2EAF15CA"/>
    <w:rsid w:val="2EB7DEC4"/>
    <w:rsid w:val="2EBDAC1D"/>
    <w:rsid w:val="2EDFA4BB"/>
    <w:rsid w:val="2EE228AD"/>
    <w:rsid w:val="2EF13732"/>
    <w:rsid w:val="2EF51B83"/>
    <w:rsid w:val="2EF733AD"/>
    <w:rsid w:val="2F057034"/>
    <w:rsid w:val="2F067235"/>
    <w:rsid w:val="2F13A3D7"/>
    <w:rsid w:val="2F1FDFD9"/>
    <w:rsid w:val="2F2D6815"/>
    <w:rsid w:val="2F37D4E3"/>
    <w:rsid w:val="2F3EB32B"/>
    <w:rsid w:val="2F3FB5A1"/>
    <w:rsid w:val="2F440073"/>
    <w:rsid w:val="2F53E8AC"/>
    <w:rsid w:val="2F57F54D"/>
    <w:rsid w:val="2F58A6A8"/>
    <w:rsid w:val="2F7BAE66"/>
    <w:rsid w:val="2F7BD6C6"/>
    <w:rsid w:val="2F7D8EF7"/>
    <w:rsid w:val="2F800342"/>
    <w:rsid w:val="2F88CA58"/>
    <w:rsid w:val="2F93C496"/>
    <w:rsid w:val="2FA7D257"/>
    <w:rsid w:val="2FACC84C"/>
    <w:rsid w:val="2FAF76FC"/>
    <w:rsid w:val="2FB286B3"/>
    <w:rsid w:val="2FB3D7A5"/>
    <w:rsid w:val="2FB5D940"/>
    <w:rsid w:val="2FBD0E91"/>
    <w:rsid w:val="2FCF9195"/>
    <w:rsid w:val="2FD3E94F"/>
    <w:rsid w:val="2FD63613"/>
    <w:rsid w:val="2FD8B044"/>
    <w:rsid w:val="2FE15C2A"/>
    <w:rsid w:val="2FE3ED03"/>
    <w:rsid w:val="2FE95419"/>
    <w:rsid w:val="2FEFBD27"/>
    <w:rsid w:val="2FF410E1"/>
    <w:rsid w:val="2FF46629"/>
    <w:rsid w:val="301185C4"/>
    <w:rsid w:val="3014A470"/>
    <w:rsid w:val="30174C91"/>
    <w:rsid w:val="3024F4DC"/>
    <w:rsid w:val="3027EDCB"/>
    <w:rsid w:val="302A035E"/>
    <w:rsid w:val="3037F0E3"/>
    <w:rsid w:val="303BD9A8"/>
    <w:rsid w:val="306AA0BF"/>
    <w:rsid w:val="306FAC33"/>
    <w:rsid w:val="3073B069"/>
    <w:rsid w:val="307B3B4F"/>
    <w:rsid w:val="307DE965"/>
    <w:rsid w:val="30890BEE"/>
    <w:rsid w:val="30902A39"/>
    <w:rsid w:val="309ACAD4"/>
    <w:rsid w:val="30BC0048"/>
    <w:rsid w:val="30BE07F4"/>
    <w:rsid w:val="30C0A29E"/>
    <w:rsid w:val="30C29F94"/>
    <w:rsid w:val="30C65692"/>
    <w:rsid w:val="30CFEA78"/>
    <w:rsid w:val="30DC5C91"/>
    <w:rsid w:val="30E60983"/>
    <w:rsid w:val="30EDE6FC"/>
    <w:rsid w:val="30F354D7"/>
    <w:rsid w:val="3110F657"/>
    <w:rsid w:val="311101B6"/>
    <w:rsid w:val="311D2943"/>
    <w:rsid w:val="311EC44C"/>
    <w:rsid w:val="31316B50"/>
    <w:rsid w:val="31433915"/>
    <w:rsid w:val="314A01B7"/>
    <w:rsid w:val="314A4189"/>
    <w:rsid w:val="314C2CD0"/>
    <w:rsid w:val="31501034"/>
    <w:rsid w:val="315372CB"/>
    <w:rsid w:val="316A4AF7"/>
    <w:rsid w:val="31826B56"/>
    <w:rsid w:val="318D269D"/>
    <w:rsid w:val="31973075"/>
    <w:rsid w:val="3197B379"/>
    <w:rsid w:val="31985E02"/>
    <w:rsid w:val="319965E1"/>
    <w:rsid w:val="31A2E403"/>
    <w:rsid w:val="31AE3C4C"/>
    <w:rsid w:val="31C35C12"/>
    <w:rsid w:val="31CA7BAB"/>
    <w:rsid w:val="31D1FD1B"/>
    <w:rsid w:val="31D601D4"/>
    <w:rsid w:val="31E0C20E"/>
    <w:rsid w:val="31E79F39"/>
    <w:rsid w:val="31EE5A82"/>
    <w:rsid w:val="31F59F21"/>
    <w:rsid w:val="31FD67F0"/>
    <w:rsid w:val="31FF8A53"/>
    <w:rsid w:val="320233AF"/>
    <w:rsid w:val="3207453C"/>
    <w:rsid w:val="3208D7A6"/>
    <w:rsid w:val="320D4482"/>
    <w:rsid w:val="321D2467"/>
    <w:rsid w:val="321E8126"/>
    <w:rsid w:val="3229B87F"/>
    <w:rsid w:val="323C8960"/>
    <w:rsid w:val="323D0934"/>
    <w:rsid w:val="323DC39A"/>
    <w:rsid w:val="3241EE9C"/>
    <w:rsid w:val="32421FB5"/>
    <w:rsid w:val="32548C25"/>
    <w:rsid w:val="32645B25"/>
    <w:rsid w:val="3276A67E"/>
    <w:rsid w:val="32895B7F"/>
    <w:rsid w:val="32954EDA"/>
    <w:rsid w:val="3296353D"/>
    <w:rsid w:val="329B1B04"/>
    <w:rsid w:val="32A0C3AB"/>
    <w:rsid w:val="32BBE653"/>
    <w:rsid w:val="32BD5EB6"/>
    <w:rsid w:val="32C657E6"/>
    <w:rsid w:val="32DFED93"/>
    <w:rsid w:val="32EB0A8B"/>
    <w:rsid w:val="32ECFD28"/>
    <w:rsid w:val="32F0029D"/>
    <w:rsid w:val="32F9D222"/>
    <w:rsid w:val="33026B20"/>
    <w:rsid w:val="332F842B"/>
    <w:rsid w:val="33359A1F"/>
    <w:rsid w:val="33381B3D"/>
    <w:rsid w:val="333F1AA2"/>
    <w:rsid w:val="3347D22D"/>
    <w:rsid w:val="33685887"/>
    <w:rsid w:val="33781887"/>
    <w:rsid w:val="33791A10"/>
    <w:rsid w:val="337CFC95"/>
    <w:rsid w:val="337FA69E"/>
    <w:rsid w:val="3384F68E"/>
    <w:rsid w:val="339FE174"/>
    <w:rsid w:val="33AC5C2A"/>
    <w:rsid w:val="33ACA1C9"/>
    <w:rsid w:val="33AE89C1"/>
    <w:rsid w:val="33B14038"/>
    <w:rsid w:val="33B337F2"/>
    <w:rsid w:val="33B5F303"/>
    <w:rsid w:val="33BFBB17"/>
    <w:rsid w:val="33C37843"/>
    <w:rsid w:val="33C562E6"/>
    <w:rsid w:val="33CFBCC3"/>
    <w:rsid w:val="33D42989"/>
    <w:rsid w:val="33DC7FD1"/>
    <w:rsid w:val="33E2A88F"/>
    <w:rsid w:val="33E3157A"/>
    <w:rsid w:val="33E7A194"/>
    <w:rsid w:val="33F29D78"/>
    <w:rsid w:val="33F40864"/>
    <w:rsid w:val="33F9C699"/>
    <w:rsid w:val="33FD4BC7"/>
    <w:rsid w:val="3400CFA5"/>
    <w:rsid w:val="3402F297"/>
    <w:rsid w:val="340335BD"/>
    <w:rsid w:val="3405D158"/>
    <w:rsid w:val="340C73E0"/>
    <w:rsid w:val="340D49CD"/>
    <w:rsid w:val="342545A1"/>
    <w:rsid w:val="3432657B"/>
    <w:rsid w:val="34333A72"/>
    <w:rsid w:val="3437CB1C"/>
    <w:rsid w:val="343C377B"/>
    <w:rsid w:val="3440F30C"/>
    <w:rsid w:val="34438729"/>
    <w:rsid w:val="34482243"/>
    <w:rsid w:val="344A7326"/>
    <w:rsid w:val="344E566E"/>
    <w:rsid w:val="34559B98"/>
    <w:rsid w:val="3457BB87"/>
    <w:rsid w:val="34659C72"/>
    <w:rsid w:val="34695D79"/>
    <w:rsid w:val="346BD86C"/>
    <w:rsid w:val="3470E1D8"/>
    <w:rsid w:val="349F130C"/>
    <w:rsid w:val="349FA1A3"/>
    <w:rsid w:val="34A11A61"/>
    <w:rsid w:val="34A1AF3A"/>
    <w:rsid w:val="34A66DE0"/>
    <w:rsid w:val="34AF661D"/>
    <w:rsid w:val="34B38028"/>
    <w:rsid w:val="34B412DB"/>
    <w:rsid w:val="34D36F33"/>
    <w:rsid w:val="34E258F8"/>
    <w:rsid w:val="34F0D313"/>
    <w:rsid w:val="34FF51AF"/>
    <w:rsid w:val="350D38B7"/>
    <w:rsid w:val="352CFC10"/>
    <w:rsid w:val="353D2B67"/>
    <w:rsid w:val="35402020"/>
    <w:rsid w:val="35411710"/>
    <w:rsid w:val="35415C7E"/>
    <w:rsid w:val="35545E9E"/>
    <w:rsid w:val="355679AE"/>
    <w:rsid w:val="3557C2D9"/>
    <w:rsid w:val="356247AD"/>
    <w:rsid w:val="356D3417"/>
    <w:rsid w:val="35740C4E"/>
    <w:rsid w:val="3578BA51"/>
    <w:rsid w:val="357A2194"/>
    <w:rsid w:val="357CB99B"/>
    <w:rsid w:val="3584F14E"/>
    <w:rsid w:val="3587D932"/>
    <w:rsid w:val="358A24B2"/>
    <w:rsid w:val="359D2D5E"/>
    <w:rsid w:val="35A637A2"/>
    <w:rsid w:val="35A726D9"/>
    <w:rsid w:val="35A7FE71"/>
    <w:rsid w:val="35AF129E"/>
    <w:rsid w:val="35AF8BFD"/>
    <w:rsid w:val="35B36E6C"/>
    <w:rsid w:val="35CA73E6"/>
    <w:rsid w:val="35CCE558"/>
    <w:rsid w:val="35D12D24"/>
    <w:rsid w:val="35D64878"/>
    <w:rsid w:val="35E2EE42"/>
    <w:rsid w:val="35E5DAF6"/>
    <w:rsid w:val="35E72888"/>
    <w:rsid w:val="35E8B076"/>
    <w:rsid w:val="35ED6704"/>
    <w:rsid w:val="3607EA3A"/>
    <w:rsid w:val="360DC73B"/>
    <w:rsid w:val="36177E25"/>
    <w:rsid w:val="3618D621"/>
    <w:rsid w:val="361C9051"/>
    <w:rsid w:val="361E4BB6"/>
    <w:rsid w:val="3623CE66"/>
    <w:rsid w:val="3624483F"/>
    <w:rsid w:val="362DFD75"/>
    <w:rsid w:val="3647BC0E"/>
    <w:rsid w:val="3658CBC1"/>
    <w:rsid w:val="365EE2E7"/>
    <w:rsid w:val="3670E2C4"/>
    <w:rsid w:val="36834453"/>
    <w:rsid w:val="3685B095"/>
    <w:rsid w:val="3689783A"/>
    <w:rsid w:val="3690AB8B"/>
    <w:rsid w:val="36B096CE"/>
    <w:rsid w:val="36B1167A"/>
    <w:rsid w:val="36B6703A"/>
    <w:rsid w:val="36BAA4A2"/>
    <w:rsid w:val="36C1FCCE"/>
    <w:rsid w:val="36C682F2"/>
    <w:rsid w:val="36CA4C4A"/>
    <w:rsid w:val="36CEA556"/>
    <w:rsid w:val="36E7D1D5"/>
    <w:rsid w:val="36F74923"/>
    <w:rsid w:val="37074D1B"/>
    <w:rsid w:val="371480F5"/>
    <w:rsid w:val="3714C947"/>
    <w:rsid w:val="37211720"/>
    <w:rsid w:val="374B1986"/>
    <w:rsid w:val="374E3049"/>
    <w:rsid w:val="374F3615"/>
    <w:rsid w:val="375430F3"/>
    <w:rsid w:val="3754C736"/>
    <w:rsid w:val="37579242"/>
    <w:rsid w:val="376219E4"/>
    <w:rsid w:val="376E9E86"/>
    <w:rsid w:val="376F600A"/>
    <w:rsid w:val="3780145A"/>
    <w:rsid w:val="378B2C29"/>
    <w:rsid w:val="378CE260"/>
    <w:rsid w:val="378D5771"/>
    <w:rsid w:val="379482E9"/>
    <w:rsid w:val="3799B3B4"/>
    <w:rsid w:val="379A8BB1"/>
    <w:rsid w:val="37A323DE"/>
    <w:rsid w:val="37AA2F47"/>
    <w:rsid w:val="37B38601"/>
    <w:rsid w:val="37B7F15A"/>
    <w:rsid w:val="37BEA0C5"/>
    <w:rsid w:val="37C42BFB"/>
    <w:rsid w:val="37C9528C"/>
    <w:rsid w:val="37CA59B8"/>
    <w:rsid w:val="37CCA4D2"/>
    <w:rsid w:val="37D09D9A"/>
    <w:rsid w:val="37D296AD"/>
    <w:rsid w:val="37DC10CF"/>
    <w:rsid w:val="37DC6600"/>
    <w:rsid w:val="37EE24A9"/>
    <w:rsid w:val="37EECE62"/>
    <w:rsid w:val="37EFC497"/>
    <w:rsid w:val="37F55222"/>
    <w:rsid w:val="37FF914B"/>
    <w:rsid w:val="38089463"/>
    <w:rsid w:val="380AE909"/>
    <w:rsid w:val="380CB3A0"/>
    <w:rsid w:val="3812188E"/>
    <w:rsid w:val="3820883C"/>
    <w:rsid w:val="38220B72"/>
    <w:rsid w:val="38232CDC"/>
    <w:rsid w:val="38234D45"/>
    <w:rsid w:val="3829676B"/>
    <w:rsid w:val="38306697"/>
    <w:rsid w:val="383129D9"/>
    <w:rsid w:val="38327147"/>
    <w:rsid w:val="3832AF5A"/>
    <w:rsid w:val="3833F8B3"/>
    <w:rsid w:val="38367984"/>
    <w:rsid w:val="38376483"/>
    <w:rsid w:val="383D7A56"/>
    <w:rsid w:val="383E39FA"/>
    <w:rsid w:val="384DA312"/>
    <w:rsid w:val="3858969B"/>
    <w:rsid w:val="385A3BDD"/>
    <w:rsid w:val="38752C26"/>
    <w:rsid w:val="3878B728"/>
    <w:rsid w:val="38795120"/>
    <w:rsid w:val="3889DF9F"/>
    <w:rsid w:val="388E1340"/>
    <w:rsid w:val="389B9519"/>
    <w:rsid w:val="38A10EC2"/>
    <w:rsid w:val="38B1AF8B"/>
    <w:rsid w:val="38B43A05"/>
    <w:rsid w:val="38B610B6"/>
    <w:rsid w:val="38B72F72"/>
    <w:rsid w:val="38C4B4A4"/>
    <w:rsid w:val="38C5034F"/>
    <w:rsid w:val="38C94CB7"/>
    <w:rsid w:val="38D950F7"/>
    <w:rsid w:val="38DCD7A3"/>
    <w:rsid w:val="38E3D27E"/>
    <w:rsid w:val="38EF434F"/>
    <w:rsid w:val="38F05436"/>
    <w:rsid w:val="38FD04C3"/>
    <w:rsid w:val="390B8EE4"/>
    <w:rsid w:val="39215C09"/>
    <w:rsid w:val="39252BD1"/>
    <w:rsid w:val="392FB6E5"/>
    <w:rsid w:val="393D95A9"/>
    <w:rsid w:val="39402AD4"/>
    <w:rsid w:val="394A1770"/>
    <w:rsid w:val="3950E98B"/>
    <w:rsid w:val="395BAD5D"/>
    <w:rsid w:val="395C9FB8"/>
    <w:rsid w:val="3960A740"/>
    <w:rsid w:val="396226D9"/>
    <w:rsid w:val="39871495"/>
    <w:rsid w:val="3988860C"/>
    <w:rsid w:val="3989C77B"/>
    <w:rsid w:val="39908E3E"/>
    <w:rsid w:val="39984F8B"/>
    <w:rsid w:val="39991CF8"/>
    <w:rsid w:val="399D7B8A"/>
    <w:rsid w:val="399F603A"/>
    <w:rsid w:val="39B437A4"/>
    <w:rsid w:val="39B76A39"/>
    <w:rsid w:val="39B8556F"/>
    <w:rsid w:val="39BB50D7"/>
    <w:rsid w:val="39CA7EB0"/>
    <w:rsid w:val="39D532A8"/>
    <w:rsid w:val="39DCDC2D"/>
    <w:rsid w:val="39E73E15"/>
    <w:rsid w:val="39F2A04F"/>
    <w:rsid w:val="39F3F5D4"/>
    <w:rsid w:val="3A069955"/>
    <w:rsid w:val="3A1FB8B1"/>
    <w:rsid w:val="3A2AC555"/>
    <w:rsid w:val="3A306558"/>
    <w:rsid w:val="3A344E06"/>
    <w:rsid w:val="3A3AC6AF"/>
    <w:rsid w:val="3A3BCAC3"/>
    <w:rsid w:val="3A3F56A8"/>
    <w:rsid w:val="3A40105B"/>
    <w:rsid w:val="3A4B66B5"/>
    <w:rsid w:val="3A82ABB3"/>
    <w:rsid w:val="3A86026B"/>
    <w:rsid w:val="3A90826C"/>
    <w:rsid w:val="3A9522C9"/>
    <w:rsid w:val="3A981C84"/>
    <w:rsid w:val="3A9BE2EC"/>
    <w:rsid w:val="3AA5923D"/>
    <w:rsid w:val="3AA84E82"/>
    <w:rsid w:val="3ABC42E5"/>
    <w:rsid w:val="3AC584C5"/>
    <w:rsid w:val="3AD7DF91"/>
    <w:rsid w:val="3AE24A93"/>
    <w:rsid w:val="3AF7DA47"/>
    <w:rsid w:val="3B1CC644"/>
    <w:rsid w:val="3B231FB7"/>
    <w:rsid w:val="3B23552F"/>
    <w:rsid w:val="3B23EC34"/>
    <w:rsid w:val="3B263125"/>
    <w:rsid w:val="3B294B1C"/>
    <w:rsid w:val="3B2BB843"/>
    <w:rsid w:val="3B569DB8"/>
    <w:rsid w:val="3B584DDC"/>
    <w:rsid w:val="3B6117E5"/>
    <w:rsid w:val="3B7ED653"/>
    <w:rsid w:val="3B88F682"/>
    <w:rsid w:val="3B892DCE"/>
    <w:rsid w:val="3B899A4B"/>
    <w:rsid w:val="3B8A84AF"/>
    <w:rsid w:val="3B8AE3A9"/>
    <w:rsid w:val="3B8EB557"/>
    <w:rsid w:val="3B9805BF"/>
    <w:rsid w:val="3B9A0981"/>
    <w:rsid w:val="3B9ED8DC"/>
    <w:rsid w:val="3BA8FCFE"/>
    <w:rsid w:val="3BB278C9"/>
    <w:rsid w:val="3BB942EA"/>
    <w:rsid w:val="3BC62680"/>
    <w:rsid w:val="3BD314DE"/>
    <w:rsid w:val="3BDE63DC"/>
    <w:rsid w:val="3BF6C8C7"/>
    <w:rsid w:val="3C00C26C"/>
    <w:rsid w:val="3C037B3B"/>
    <w:rsid w:val="3C11C6D3"/>
    <w:rsid w:val="3C16D38E"/>
    <w:rsid w:val="3C1D8E71"/>
    <w:rsid w:val="3C2331B8"/>
    <w:rsid w:val="3C25B70F"/>
    <w:rsid w:val="3C2FAC51"/>
    <w:rsid w:val="3C419656"/>
    <w:rsid w:val="3C422EA6"/>
    <w:rsid w:val="3C42CD30"/>
    <w:rsid w:val="3C57955D"/>
    <w:rsid w:val="3C59D38D"/>
    <w:rsid w:val="3C5E6F57"/>
    <w:rsid w:val="3C68D932"/>
    <w:rsid w:val="3C7246AE"/>
    <w:rsid w:val="3C72AAD4"/>
    <w:rsid w:val="3C7C74B8"/>
    <w:rsid w:val="3C813A3E"/>
    <w:rsid w:val="3C81620E"/>
    <w:rsid w:val="3C8421AA"/>
    <w:rsid w:val="3C87D3E2"/>
    <w:rsid w:val="3C923E94"/>
    <w:rsid w:val="3C969B10"/>
    <w:rsid w:val="3CA2FE2D"/>
    <w:rsid w:val="3CB99C35"/>
    <w:rsid w:val="3CBC49D7"/>
    <w:rsid w:val="3CC52914"/>
    <w:rsid w:val="3CC83D82"/>
    <w:rsid w:val="3CCCB2BC"/>
    <w:rsid w:val="3CCD247E"/>
    <w:rsid w:val="3CD08328"/>
    <w:rsid w:val="3CD3C2CE"/>
    <w:rsid w:val="3CD64C17"/>
    <w:rsid w:val="3CEDD408"/>
    <w:rsid w:val="3CF89EED"/>
    <w:rsid w:val="3D06988E"/>
    <w:rsid w:val="3D168123"/>
    <w:rsid w:val="3D1B2C67"/>
    <w:rsid w:val="3D1F3ECC"/>
    <w:rsid w:val="3D303D8C"/>
    <w:rsid w:val="3D332278"/>
    <w:rsid w:val="3D3A47DB"/>
    <w:rsid w:val="3D3B8C71"/>
    <w:rsid w:val="3D3D774E"/>
    <w:rsid w:val="3D3FD04E"/>
    <w:rsid w:val="3D4643AF"/>
    <w:rsid w:val="3D56921A"/>
    <w:rsid w:val="3D5FAB54"/>
    <w:rsid w:val="3D66095A"/>
    <w:rsid w:val="3D6C4E2A"/>
    <w:rsid w:val="3D7E5F35"/>
    <w:rsid w:val="3D80FEEF"/>
    <w:rsid w:val="3D844B15"/>
    <w:rsid w:val="3D882B28"/>
    <w:rsid w:val="3D8B23D3"/>
    <w:rsid w:val="3D8F0AB1"/>
    <w:rsid w:val="3DA05166"/>
    <w:rsid w:val="3DAE1368"/>
    <w:rsid w:val="3DAFC8A5"/>
    <w:rsid w:val="3DB21F74"/>
    <w:rsid w:val="3DB2302E"/>
    <w:rsid w:val="3DC704CE"/>
    <w:rsid w:val="3DCE87A4"/>
    <w:rsid w:val="3DCFF9A0"/>
    <w:rsid w:val="3DDA699C"/>
    <w:rsid w:val="3DE2A92B"/>
    <w:rsid w:val="3DEA1037"/>
    <w:rsid w:val="3DEF050F"/>
    <w:rsid w:val="3DF20333"/>
    <w:rsid w:val="3DF21472"/>
    <w:rsid w:val="3DF8CC61"/>
    <w:rsid w:val="3DF9DC28"/>
    <w:rsid w:val="3DFD2E0A"/>
    <w:rsid w:val="3DFF8779"/>
    <w:rsid w:val="3E141F27"/>
    <w:rsid w:val="3E30E59E"/>
    <w:rsid w:val="3E3A4B60"/>
    <w:rsid w:val="3E510348"/>
    <w:rsid w:val="3E5224C7"/>
    <w:rsid w:val="3E610752"/>
    <w:rsid w:val="3E668565"/>
    <w:rsid w:val="3E73232D"/>
    <w:rsid w:val="3E74F6DC"/>
    <w:rsid w:val="3E7A0E43"/>
    <w:rsid w:val="3E7EDD9F"/>
    <w:rsid w:val="3E7F5FC7"/>
    <w:rsid w:val="3E89CCEA"/>
    <w:rsid w:val="3E948062"/>
    <w:rsid w:val="3E9AA6F2"/>
    <w:rsid w:val="3E9D82FB"/>
    <w:rsid w:val="3EA74A7D"/>
    <w:rsid w:val="3EAA4B8D"/>
    <w:rsid w:val="3EADF21D"/>
    <w:rsid w:val="3EB8AB3C"/>
    <w:rsid w:val="3EBA264C"/>
    <w:rsid w:val="3EBD126C"/>
    <w:rsid w:val="3EBDC1BA"/>
    <w:rsid w:val="3ECB82DB"/>
    <w:rsid w:val="3ED01188"/>
    <w:rsid w:val="3ED5F2C3"/>
    <w:rsid w:val="3EDA3AED"/>
    <w:rsid w:val="3F046AC7"/>
    <w:rsid w:val="3F07E398"/>
    <w:rsid w:val="3F07F13A"/>
    <w:rsid w:val="3F115FA0"/>
    <w:rsid w:val="3F330F51"/>
    <w:rsid w:val="3F3A0EAE"/>
    <w:rsid w:val="3F3F2228"/>
    <w:rsid w:val="3F45F460"/>
    <w:rsid w:val="3F4A2CDE"/>
    <w:rsid w:val="3F5D77EA"/>
    <w:rsid w:val="3F633398"/>
    <w:rsid w:val="3F63ACFF"/>
    <w:rsid w:val="3F6FA3A6"/>
    <w:rsid w:val="3F710B4E"/>
    <w:rsid w:val="3F74D9EA"/>
    <w:rsid w:val="3F7A8FB9"/>
    <w:rsid w:val="3F854D9F"/>
    <w:rsid w:val="3F8DE66D"/>
    <w:rsid w:val="3F8FA396"/>
    <w:rsid w:val="3F9355BB"/>
    <w:rsid w:val="3FA7055B"/>
    <w:rsid w:val="3FA71BFC"/>
    <w:rsid w:val="3FA9BDD2"/>
    <w:rsid w:val="3FBF84F0"/>
    <w:rsid w:val="3FC3DE78"/>
    <w:rsid w:val="3FD0C1CB"/>
    <w:rsid w:val="3FE3D0A2"/>
    <w:rsid w:val="3FF1D3EA"/>
    <w:rsid w:val="3FF80236"/>
    <w:rsid w:val="4001A246"/>
    <w:rsid w:val="400C16B4"/>
    <w:rsid w:val="400F0AB4"/>
    <w:rsid w:val="4017ECCF"/>
    <w:rsid w:val="40181D0C"/>
    <w:rsid w:val="4025C785"/>
    <w:rsid w:val="402D09F4"/>
    <w:rsid w:val="4034EAE7"/>
    <w:rsid w:val="4034FBD2"/>
    <w:rsid w:val="4048F781"/>
    <w:rsid w:val="404F9482"/>
    <w:rsid w:val="40797B03"/>
    <w:rsid w:val="40844E96"/>
    <w:rsid w:val="408B4351"/>
    <w:rsid w:val="40931248"/>
    <w:rsid w:val="40966F7B"/>
    <w:rsid w:val="409997C9"/>
    <w:rsid w:val="40B9D42E"/>
    <w:rsid w:val="40C7CA8C"/>
    <w:rsid w:val="40D3A0AC"/>
    <w:rsid w:val="40D46B4E"/>
    <w:rsid w:val="40EB46B9"/>
    <w:rsid w:val="40EF77FD"/>
    <w:rsid w:val="40F4C66B"/>
    <w:rsid w:val="4110F39A"/>
    <w:rsid w:val="411AEF6A"/>
    <w:rsid w:val="411F8A9A"/>
    <w:rsid w:val="412AE5E6"/>
    <w:rsid w:val="413390D8"/>
    <w:rsid w:val="4139F8DB"/>
    <w:rsid w:val="41420634"/>
    <w:rsid w:val="41429B52"/>
    <w:rsid w:val="4145229A"/>
    <w:rsid w:val="4146D367"/>
    <w:rsid w:val="41499CA4"/>
    <w:rsid w:val="41538F37"/>
    <w:rsid w:val="4168D679"/>
    <w:rsid w:val="41884D22"/>
    <w:rsid w:val="4188CCE5"/>
    <w:rsid w:val="418A0FC1"/>
    <w:rsid w:val="419F84AE"/>
    <w:rsid w:val="41A3405A"/>
    <w:rsid w:val="41B0F357"/>
    <w:rsid w:val="41B58844"/>
    <w:rsid w:val="41C33442"/>
    <w:rsid w:val="41E21B00"/>
    <w:rsid w:val="41EEB2A7"/>
    <w:rsid w:val="41F1427D"/>
    <w:rsid w:val="41F697C0"/>
    <w:rsid w:val="41FB98B1"/>
    <w:rsid w:val="4208C8F4"/>
    <w:rsid w:val="421C240B"/>
    <w:rsid w:val="42214193"/>
    <w:rsid w:val="42214FC9"/>
    <w:rsid w:val="4222A3C8"/>
    <w:rsid w:val="42355E13"/>
    <w:rsid w:val="423A4BF3"/>
    <w:rsid w:val="4244CE22"/>
    <w:rsid w:val="425E483E"/>
    <w:rsid w:val="4274B82F"/>
    <w:rsid w:val="4281E55C"/>
    <w:rsid w:val="429222DD"/>
    <w:rsid w:val="4298523C"/>
    <w:rsid w:val="42A2359D"/>
    <w:rsid w:val="42A53A15"/>
    <w:rsid w:val="42A68703"/>
    <w:rsid w:val="42BB9B8F"/>
    <w:rsid w:val="42BDDEB3"/>
    <w:rsid w:val="42DC37C0"/>
    <w:rsid w:val="430CF8E2"/>
    <w:rsid w:val="431A4A0D"/>
    <w:rsid w:val="431A8CDD"/>
    <w:rsid w:val="432EC1A3"/>
    <w:rsid w:val="433049E3"/>
    <w:rsid w:val="43420901"/>
    <w:rsid w:val="434D427C"/>
    <w:rsid w:val="435EA2C2"/>
    <w:rsid w:val="437B8639"/>
    <w:rsid w:val="4381BB0C"/>
    <w:rsid w:val="43835C8A"/>
    <w:rsid w:val="4385F4DD"/>
    <w:rsid w:val="438A0E20"/>
    <w:rsid w:val="438F8143"/>
    <w:rsid w:val="439C3A75"/>
    <w:rsid w:val="439ED34D"/>
    <w:rsid w:val="43A00640"/>
    <w:rsid w:val="43A64AD8"/>
    <w:rsid w:val="43AEB6A6"/>
    <w:rsid w:val="43B13CA4"/>
    <w:rsid w:val="43B1E826"/>
    <w:rsid w:val="43B6492E"/>
    <w:rsid w:val="43BA4B22"/>
    <w:rsid w:val="43BD4655"/>
    <w:rsid w:val="43CC7D51"/>
    <w:rsid w:val="43D408DB"/>
    <w:rsid w:val="4409F331"/>
    <w:rsid w:val="440FFF86"/>
    <w:rsid w:val="4423FF71"/>
    <w:rsid w:val="443B199D"/>
    <w:rsid w:val="443E9A45"/>
    <w:rsid w:val="44401A6C"/>
    <w:rsid w:val="44408E4A"/>
    <w:rsid w:val="445B332F"/>
    <w:rsid w:val="445B767C"/>
    <w:rsid w:val="445E53C7"/>
    <w:rsid w:val="44619EA6"/>
    <w:rsid w:val="446C35BE"/>
    <w:rsid w:val="44853AC0"/>
    <w:rsid w:val="44860EEA"/>
    <w:rsid w:val="44921029"/>
    <w:rsid w:val="44997202"/>
    <w:rsid w:val="44A04A14"/>
    <w:rsid w:val="44A5B160"/>
    <w:rsid w:val="44B46AE4"/>
    <w:rsid w:val="44BE43D8"/>
    <w:rsid w:val="44C4B3AC"/>
    <w:rsid w:val="44C51969"/>
    <w:rsid w:val="44CDF66E"/>
    <w:rsid w:val="44D2F45F"/>
    <w:rsid w:val="44E7A905"/>
    <w:rsid w:val="450B3914"/>
    <w:rsid w:val="45176163"/>
    <w:rsid w:val="4534EDA7"/>
    <w:rsid w:val="45434643"/>
    <w:rsid w:val="45513EEA"/>
    <w:rsid w:val="4551BAA9"/>
    <w:rsid w:val="45685487"/>
    <w:rsid w:val="456B281F"/>
    <w:rsid w:val="456DA497"/>
    <w:rsid w:val="456EDF76"/>
    <w:rsid w:val="4574D7DE"/>
    <w:rsid w:val="457CE449"/>
    <w:rsid w:val="4580A967"/>
    <w:rsid w:val="45831D1E"/>
    <w:rsid w:val="4584229D"/>
    <w:rsid w:val="4588B93F"/>
    <w:rsid w:val="459B1D3C"/>
    <w:rsid w:val="45A83A17"/>
    <w:rsid w:val="45C19947"/>
    <w:rsid w:val="45C5F8E7"/>
    <w:rsid w:val="45C6482D"/>
    <w:rsid w:val="45CAE116"/>
    <w:rsid w:val="45D2C3BC"/>
    <w:rsid w:val="45E52CE6"/>
    <w:rsid w:val="45EBB276"/>
    <w:rsid w:val="45EE3F15"/>
    <w:rsid w:val="45F3256A"/>
    <w:rsid w:val="45F95B4D"/>
    <w:rsid w:val="460F9A18"/>
    <w:rsid w:val="461CAD99"/>
    <w:rsid w:val="46388424"/>
    <w:rsid w:val="464248F5"/>
    <w:rsid w:val="464B04FA"/>
    <w:rsid w:val="46523E9B"/>
    <w:rsid w:val="466F766D"/>
    <w:rsid w:val="46727C01"/>
    <w:rsid w:val="46773EDD"/>
    <w:rsid w:val="468044A1"/>
    <w:rsid w:val="46838740"/>
    <w:rsid w:val="469746D0"/>
    <w:rsid w:val="469A5821"/>
    <w:rsid w:val="469D4807"/>
    <w:rsid w:val="46A2B238"/>
    <w:rsid w:val="46A51748"/>
    <w:rsid w:val="46ABE55C"/>
    <w:rsid w:val="46BC1887"/>
    <w:rsid w:val="46BCBA6E"/>
    <w:rsid w:val="46BEEB1F"/>
    <w:rsid w:val="46C18EC8"/>
    <w:rsid w:val="46CDDF65"/>
    <w:rsid w:val="46D974C7"/>
    <w:rsid w:val="46DDE99E"/>
    <w:rsid w:val="46DE2572"/>
    <w:rsid w:val="46DF560C"/>
    <w:rsid w:val="46E8D6ED"/>
    <w:rsid w:val="46EEE826"/>
    <w:rsid w:val="470A4F48"/>
    <w:rsid w:val="471475B1"/>
    <w:rsid w:val="47155E26"/>
    <w:rsid w:val="471BFF36"/>
    <w:rsid w:val="4724282C"/>
    <w:rsid w:val="47354299"/>
    <w:rsid w:val="473B8B34"/>
    <w:rsid w:val="4745FC71"/>
    <w:rsid w:val="474CD6F8"/>
    <w:rsid w:val="476C7F76"/>
    <w:rsid w:val="477F304D"/>
    <w:rsid w:val="4784CDEE"/>
    <w:rsid w:val="478C2E29"/>
    <w:rsid w:val="478C8F82"/>
    <w:rsid w:val="4796D898"/>
    <w:rsid w:val="479E4C36"/>
    <w:rsid w:val="47A04FED"/>
    <w:rsid w:val="47AAC6C9"/>
    <w:rsid w:val="47AFF53B"/>
    <w:rsid w:val="47BF8162"/>
    <w:rsid w:val="47C6084A"/>
    <w:rsid w:val="47E9694A"/>
    <w:rsid w:val="47EEE274"/>
    <w:rsid w:val="47F2584C"/>
    <w:rsid w:val="4800720D"/>
    <w:rsid w:val="4808467E"/>
    <w:rsid w:val="48098560"/>
    <w:rsid w:val="4815A3C9"/>
    <w:rsid w:val="481AFFC9"/>
    <w:rsid w:val="481C4B86"/>
    <w:rsid w:val="4830D0FA"/>
    <w:rsid w:val="484E9EE7"/>
    <w:rsid w:val="484EE973"/>
    <w:rsid w:val="485E8135"/>
    <w:rsid w:val="4876C7D4"/>
    <w:rsid w:val="487D79D1"/>
    <w:rsid w:val="48A04666"/>
    <w:rsid w:val="48B1AB74"/>
    <w:rsid w:val="48C2CF5E"/>
    <w:rsid w:val="48CF2716"/>
    <w:rsid w:val="48DC7B7E"/>
    <w:rsid w:val="48E60182"/>
    <w:rsid w:val="48EE05A6"/>
    <w:rsid w:val="48EE7398"/>
    <w:rsid w:val="48FE6F87"/>
    <w:rsid w:val="490C9BD7"/>
    <w:rsid w:val="490D34C8"/>
    <w:rsid w:val="4917BB31"/>
    <w:rsid w:val="491F92B8"/>
    <w:rsid w:val="492B6895"/>
    <w:rsid w:val="4942DF3B"/>
    <w:rsid w:val="4943C2F6"/>
    <w:rsid w:val="494604F9"/>
    <w:rsid w:val="4946B281"/>
    <w:rsid w:val="494C1B6D"/>
    <w:rsid w:val="4953B36F"/>
    <w:rsid w:val="49618E71"/>
    <w:rsid w:val="4966E53C"/>
    <w:rsid w:val="496CD469"/>
    <w:rsid w:val="4973B6DA"/>
    <w:rsid w:val="4979533B"/>
    <w:rsid w:val="49919FF1"/>
    <w:rsid w:val="499F0E4F"/>
    <w:rsid w:val="49AA8607"/>
    <w:rsid w:val="49BF7468"/>
    <w:rsid w:val="49C20147"/>
    <w:rsid w:val="49C32B42"/>
    <w:rsid w:val="49CDB043"/>
    <w:rsid w:val="49D724D2"/>
    <w:rsid w:val="49D7D8BF"/>
    <w:rsid w:val="49D8CAB8"/>
    <w:rsid w:val="49FD88DD"/>
    <w:rsid w:val="4A01785E"/>
    <w:rsid w:val="4A0B58F3"/>
    <w:rsid w:val="4A0FEFBC"/>
    <w:rsid w:val="4A16AC1F"/>
    <w:rsid w:val="4A1D0603"/>
    <w:rsid w:val="4A20C5DD"/>
    <w:rsid w:val="4A23425C"/>
    <w:rsid w:val="4A23F443"/>
    <w:rsid w:val="4A27B92A"/>
    <w:rsid w:val="4A298283"/>
    <w:rsid w:val="4A2C38B7"/>
    <w:rsid w:val="4A2CF48F"/>
    <w:rsid w:val="4A5456FC"/>
    <w:rsid w:val="4A547380"/>
    <w:rsid w:val="4A57D28A"/>
    <w:rsid w:val="4A628346"/>
    <w:rsid w:val="4A69C411"/>
    <w:rsid w:val="4A8108CF"/>
    <w:rsid w:val="4A813E50"/>
    <w:rsid w:val="4A914727"/>
    <w:rsid w:val="4A9AB007"/>
    <w:rsid w:val="4AA14F90"/>
    <w:rsid w:val="4AB3822E"/>
    <w:rsid w:val="4AB65EB2"/>
    <w:rsid w:val="4ABE44A6"/>
    <w:rsid w:val="4ABE7BC0"/>
    <w:rsid w:val="4ACDCCAF"/>
    <w:rsid w:val="4ADEC492"/>
    <w:rsid w:val="4AE4D42A"/>
    <w:rsid w:val="4AEB4E21"/>
    <w:rsid w:val="4AF2F782"/>
    <w:rsid w:val="4B07B3AE"/>
    <w:rsid w:val="4B094065"/>
    <w:rsid w:val="4B0A69C1"/>
    <w:rsid w:val="4B0F1D63"/>
    <w:rsid w:val="4B195856"/>
    <w:rsid w:val="4B20A1F4"/>
    <w:rsid w:val="4B298493"/>
    <w:rsid w:val="4B2D88FF"/>
    <w:rsid w:val="4B346F83"/>
    <w:rsid w:val="4B370EA1"/>
    <w:rsid w:val="4B3A4200"/>
    <w:rsid w:val="4B45551C"/>
    <w:rsid w:val="4B46E72B"/>
    <w:rsid w:val="4B5260BF"/>
    <w:rsid w:val="4B596CF0"/>
    <w:rsid w:val="4B5D50D9"/>
    <w:rsid w:val="4B5F4C67"/>
    <w:rsid w:val="4B62E8D5"/>
    <w:rsid w:val="4B708D85"/>
    <w:rsid w:val="4B7BD2C9"/>
    <w:rsid w:val="4B7E2E2C"/>
    <w:rsid w:val="4B99A9CE"/>
    <w:rsid w:val="4B9B1F9E"/>
    <w:rsid w:val="4B9F1B50"/>
    <w:rsid w:val="4BB965CD"/>
    <w:rsid w:val="4BD5DEF0"/>
    <w:rsid w:val="4BDB1F31"/>
    <w:rsid w:val="4BDC6C37"/>
    <w:rsid w:val="4BF7B873"/>
    <w:rsid w:val="4BFB4310"/>
    <w:rsid w:val="4BFEBEB4"/>
    <w:rsid w:val="4BFF9E2C"/>
    <w:rsid w:val="4C0019EA"/>
    <w:rsid w:val="4C060ADD"/>
    <w:rsid w:val="4C125674"/>
    <w:rsid w:val="4C180F09"/>
    <w:rsid w:val="4C2A726A"/>
    <w:rsid w:val="4C2E5FF0"/>
    <w:rsid w:val="4C3890CC"/>
    <w:rsid w:val="4C4BF4E8"/>
    <w:rsid w:val="4C515AAF"/>
    <w:rsid w:val="4C62DBF8"/>
    <w:rsid w:val="4C674440"/>
    <w:rsid w:val="4C6ABFF4"/>
    <w:rsid w:val="4C7A114D"/>
    <w:rsid w:val="4C8CDD78"/>
    <w:rsid w:val="4C951E75"/>
    <w:rsid w:val="4C9EE267"/>
    <w:rsid w:val="4CAD15E4"/>
    <w:rsid w:val="4CB9C79D"/>
    <w:rsid w:val="4CBF0B45"/>
    <w:rsid w:val="4CC3CC49"/>
    <w:rsid w:val="4CCCB3AC"/>
    <w:rsid w:val="4CF2F40F"/>
    <w:rsid w:val="4CF58E2B"/>
    <w:rsid w:val="4CF814BA"/>
    <w:rsid w:val="4D01B5E7"/>
    <w:rsid w:val="4D08B30C"/>
    <w:rsid w:val="4D0BDA6D"/>
    <w:rsid w:val="4D0D4D86"/>
    <w:rsid w:val="4D1ACDCD"/>
    <w:rsid w:val="4D2136E4"/>
    <w:rsid w:val="4D2431C7"/>
    <w:rsid w:val="4D3C8CD4"/>
    <w:rsid w:val="4D3EA9DE"/>
    <w:rsid w:val="4D551765"/>
    <w:rsid w:val="4D572345"/>
    <w:rsid w:val="4D5AC9F6"/>
    <w:rsid w:val="4D6EE539"/>
    <w:rsid w:val="4D839CB3"/>
    <w:rsid w:val="4D8757E7"/>
    <w:rsid w:val="4D87B70A"/>
    <w:rsid w:val="4D8CFECB"/>
    <w:rsid w:val="4D971BA9"/>
    <w:rsid w:val="4D9794F8"/>
    <w:rsid w:val="4DA78407"/>
    <w:rsid w:val="4DA88F5A"/>
    <w:rsid w:val="4DA99AC3"/>
    <w:rsid w:val="4DADFF8E"/>
    <w:rsid w:val="4DB1885A"/>
    <w:rsid w:val="4DB446D4"/>
    <w:rsid w:val="4DC30BBE"/>
    <w:rsid w:val="4DCBBB55"/>
    <w:rsid w:val="4DD1C20F"/>
    <w:rsid w:val="4DE13782"/>
    <w:rsid w:val="4DE3EBB5"/>
    <w:rsid w:val="4DEF243B"/>
    <w:rsid w:val="4DFAF321"/>
    <w:rsid w:val="4E0EB5A7"/>
    <w:rsid w:val="4E0FA782"/>
    <w:rsid w:val="4E10CC49"/>
    <w:rsid w:val="4E14C28F"/>
    <w:rsid w:val="4E2EFB9D"/>
    <w:rsid w:val="4E35F9F7"/>
    <w:rsid w:val="4E37B76B"/>
    <w:rsid w:val="4E4C683D"/>
    <w:rsid w:val="4E558665"/>
    <w:rsid w:val="4E55B552"/>
    <w:rsid w:val="4E5AA4E8"/>
    <w:rsid w:val="4E5B9FE1"/>
    <w:rsid w:val="4E5BBFA8"/>
    <w:rsid w:val="4E64012E"/>
    <w:rsid w:val="4E64068D"/>
    <w:rsid w:val="4E8A7CC3"/>
    <w:rsid w:val="4E96D0E0"/>
    <w:rsid w:val="4E97C955"/>
    <w:rsid w:val="4EB2BB02"/>
    <w:rsid w:val="4EC6BA5E"/>
    <w:rsid w:val="4ECBC653"/>
    <w:rsid w:val="4ECC02BC"/>
    <w:rsid w:val="4EEE0029"/>
    <w:rsid w:val="4EFE2162"/>
    <w:rsid w:val="4EFE7FD1"/>
    <w:rsid w:val="4F006688"/>
    <w:rsid w:val="4F020D15"/>
    <w:rsid w:val="4F1A8C27"/>
    <w:rsid w:val="4F24CD32"/>
    <w:rsid w:val="4F266D9C"/>
    <w:rsid w:val="4F2C57AB"/>
    <w:rsid w:val="4F31E89C"/>
    <w:rsid w:val="4F32EF0D"/>
    <w:rsid w:val="4F40B80C"/>
    <w:rsid w:val="4F4A0A67"/>
    <w:rsid w:val="4F4BC66C"/>
    <w:rsid w:val="4F5BF734"/>
    <w:rsid w:val="4F66E30B"/>
    <w:rsid w:val="4F7F059B"/>
    <w:rsid w:val="4F7FF1C2"/>
    <w:rsid w:val="4F8724BD"/>
    <w:rsid w:val="4F98D60B"/>
    <w:rsid w:val="4F9D6CFE"/>
    <w:rsid w:val="4F9FD687"/>
    <w:rsid w:val="4FA8457E"/>
    <w:rsid w:val="4FCDEB2F"/>
    <w:rsid w:val="4FD18B31"/>
    <w:rsid w:val="4FD63E6A"/>
    <w:rsid w:val="4FDAE17A"/>
    <w:rsid w:val="4FDF3898"/>
    <w:rsid w:val="4FDFE4A6"/>
    <w:rsid w:val="4FE9B0E5"/>
    <w:rsid w:val="4FF6D664"/>
    <w:rsid w:val="4FFC28FA"/>
    <w:rsid w:val="500328B1"/>
    <w:rsid w:val="50038D4A"/>
    <w:rsid w:val="501A0F77"/>
    <w:rsid w:val="501B9383"/>
    <w:rsid w:val="502590EF"/>
    <w:rsid w:val="503E7C08"/>
    <w:rsid w:val="5052203E"/>
    <w:rsid w:val="5056A75F"/>
    <w:rsid w:val="50712C5B"/>
    <w:rsid w:val="5076DA56"/>
    <w:rsid w:val="50816EF4"/>
    <w:rsid w:val="5088AFA0"/>
    <w:rsid w:val="50987773"/>
    <w:rsid w:val="50A37A9E"/>
    <w:rsid w:val="50B2A8F5"/>
    <w:rsid w:val="50B35B89"/>
    <w:rsid w:val="50B7E98C"/>
    <w:rsid w:val="50BB8086"/>
    <w:rsid w:val="50BCAD69"/>
    <w:rsid w:val="50C0A2DF"/>
    <w:rsid w:val="50C49214"/>
    <w:rsid w:val="50E8A2E5"/>
    <w:rsid w:val="50ED9BD8"/>
    <w:rsid w:val="50F38598"/>
    <w:rsid w:val="50F471D6"/>
    <w:rsid w:val="50F5F2A6"/>
    <w:rsid w:val="50F7CF40"/>
    <w:rsid w:val="50F96072"/>
    <w:rsid w:val="51001E4A"/>
    <w:rsid w:val="5109E782"/>
    <w:rsid w:val="51122BBB"/>
    <w:rsid w:val="511ABC14"/>
    <w:rsid w:val="511DAA05"/>
    <w:rsid w:val="51252FA5"/>
    <w:rsid w:val="512CCADF"/>
    <w:rsid w:val="513415BA"/>
    <w:rsid w:val="513790E1"/>
    <w:rsid w:val="5138AC6E"/>
    <w:rsid w:val="5143487D"/>
    <w:rsid w:val="51461954"/>
    <w:rsid w:val="514A6C98"/>
    <w:rsid w:val="514FCE5A"/>
    <w:rsid w:val="5154366E"/>
    <w:rsid w:val="515BB8FE"/>
    <w:rsid w:val="515EC995"/>
    <w:rsid w:val="516A4C07"/>
    <w:rsid w:val="51893346"/>
    <w:rsid w:val="518BF4A3"/>
    <w:rsid w:val="519854E4"/>
    <w:rsid w:val="51A0BEB9"/>
    <w:rsid w:val="51C036E4"/>
    <w:rsid w:val="51C34913"/>
    <w:rsid w:val="51C75934"/>
    <w:rsid w:val="51CC4CDA"/>
    <w:rsid w:val="51CFE1AC"/>
    <w:rsid w:val="51D8CBD4"/>
    <w:rsid w:val="51DEC9BF"/>
    <w:rsid w:val="51DF055B"/>
    <w:rsid w:val="5208A145"/>
    <w:rsid w:val="520A53BA"/>
    <w:rsid w:val="52176EC0"/>
    <w:rsid w:val="522DA8B3"/>
    <w:rsid w:val="523119B3"/>
    <w:rsid w:val="52359147"/>
    <w:rsid w:val="524266D6"/>
    <w:rsid w:val="52684214"/>
    <w:rsid w:val="526AC663"/>
    <w:rsid w:val="526E7A9C"/>
    <w:rsid w:val="52756D3B"/>
    <w:rsid w:val="527E7CEF"/>
    <w:rsid w:val="52834A30"/>
    <w:rsid w:val="528E215B"/>
    <w:rsid w:val="528F6B9D"/>
    <w:rsid w:val="529011D9"/>
    <w:rsid w:val="52A8006F"/>
    <w:rsid w:val="52AC3026"/>
    <w:rsid w:val="52BA1DAB"/>
    <w:rsid w:val="52BBAC11"/>
    <w:rsid w:val="52DEBC33"/>
    <w:rsid w:val="52DF3289"/>
    <w:rsid w:val="52EE9C59"/>
    <w:rsid w:val="52F13B92"/>
    <w:rsid w:val="530156ED"/>
    <w:rsid w:val="53091B15"/>
    <w:rsid w:val="530A7E10"/>
    <w:rsid w:val="5316012D"/>
    <w:rsid w:val="53251CE8"/>
    <w:rsid w:val="53328486"/>
    <w:rsid w:val="533FA712"/>
    <w:rsid w:val="53427DFA"/>
    <w:rsid w:val="53435E2E"/>
    <w:rsid w:val="5347AEA2"/>
    <w:rsid w:val="53554335"/>
    <w:rsid w:val="536D2EB2"/>
    <w:rsid w:val="53A27CBC"/>
    <w:rsid w:val="53A3BE43"/>
    <w:rsid w:val="53A5CFA7"/>
    <w:rsid w:val="53B8FF75"/>
    <w:rsid w:val="53BA68D9"/>
    <w:rsid w:val="53BE79CE"/>
    <w:rsid w:val="53D361A5"/>
    <w:rsid w:val="53D3AFD8"/>
    <w:rsid w:val="53D53863"/>
    <w:rsid w:val="53D77DFE"/>
    <w:rsid w:val="53DE720C"/>
    <w:rsid w:val="53DF36A2"/>
    <w:rsid w:val="53E3AAAC"/>
    <w:rsid w:val="53F26B23"/>
    <w:rsid w:val="53F2EC96"/>
    <w:rsid w:val="53F47E72"/>
    <w:rsid w:val="53F48DC7"/>
    <w:rsid w:val="5400C5DE"/>
    <w:rsid w:val="5400D516"/>
    <w:rsid w:val="540DCE74"/>
    <w:rsid w:val="541121D5"/>
    <w:rsid w:val="54130FA6"/>
    <w:rsid w:val="54174DE6"/>
    <w:rsid w:val="54191D8C"/>
    <w:rsid w:val="54275901"/>
    <w:rsid w:val="5427F4BF"/>
    <w:rsid w:val="543766CA"/>
    <w:rsid w:val="5442335E"/>
    <w:rsid w:val="5447268B"/>
    <w:rsid w:val="5452213E"/>
    <w:rsid w:val="54527B62"/>
    <w:rsid w:val="545467CB"/>
    <w:rsid w:val="54546A64"/>
    <w:rsid w:val="54571BB2"/>
    <w:rsid w:val="54575920"/>
    <w:rsid w:val="545D642D"/>
    <w:rsid w:val="546732E4"/>
    <w:rsid w:val="5472383B"/>
    <w:rsid w:val="547FCB14"/>
    <w:rsid w:val="54AE0432"/>
    <w:rsid w:val="54B1A455"/>
    <w:rsid w:val="54B941F9"/>
    <w:rsid w:val="54D0BC46"/>
    <w:rsid w:val="54DCC71E"/>
    <w:rsid w:val="54E1FE31"/>
    <w:rsid w:val="54EFF047"/>
    <w:rsid w:val="54F35F85"/>
    <w:rsid w:val="54F48031"/>
    <w:rsid w:val="54FC80C4"/>
    <w:rsid w:val="551365D8"/>
    <w:rsid w:val="55196688"/>
    <w:rsid w:val="551B2B2A"/>
    <w:rsid w:val="551F96D0"/>
    <w:rsid w:val="55215EB5"/>
    <w:rsid w:val="553114CA"/>
    <w:rsid w:val="5537E346"/>
    <w:rsid w:val="5539D1CF"/>
    <w:rsid w:val="554AF18C"/>
    <w:rsid w:val="554BF287"/>
    <w:rsid w:val="555399EE"/>
    <w:rsid w:val="55621CC9"/>
    <w:rsid w:val="5570072F"/>
    <w:rsid w:val="557D63D2"/>
    <w:rsid w:val="5583DA5D"/>
    <w:rsid w:val="558A5549"/>
    <w:rsid w:val="55973291"/>
    <w:rsid w:val="559C6D0A"/>
    <w:rsid w:val="559DF589"/>
    <w:rsid w:val="559EA8C4"/>
    <w:rsid w:val="559F3DE1"/>
    <w:rsid w:val="55A67FA2"/>
    <w:rsid w:val="55B350D7"/>
    <w:rsid w:val="55B4D25B"/>
    <w:rsid w:val="55BD4A34"/>
    <w:rsid w:val="55C396D4"/>
    <w:rsid w:val="55C52D06"/>
    <w:rsid w:val="55C8C70B"/>
    <w:rsid w:val="55E5C067"/>
    <w:rsid w:val="55FE0DCE"/>
    <w:rsid w:val="5621297F"/>
    <w:rsid w:val="563DB504"/>
    <w:rsid w:val="564F622E"/>
    <w:rsid w:val="56558E7E"/>
    <w:rsid w:val="5658A19B"/>
    <w:rsid w:val="565A88E8"/>
    <w:rsid w:val="5664AF60"/>
    <w:rsid w:val="5676F21D"/>
    <w:rsid w:val="56803005"/>
    <w:rsid w:val="5686BB6F"/>
    <w:rsid w:val="568E5C38"/>
    <w:rsid w:val="56AB2DD4"/>
    <w:rsid w:val="56B12A66"/>
    <w:rsid w:val="56B80D85"/>
    <w:rsid w:val="56BA091A"/>
    <w:rsid w:val="56C43499"/>
    <w:rsid w:val="56E9D21B"/>
    <w:rsid w:val="56F51E67"/>
    <w:rsid w:val="56F74612"/>
    <w:rsid w:val="5709C01F"/>
    <w:rsid w:val="570D72D3"/>
    <w:rsid w:val="57147689"/>
    <w:rsid w:val="5715B9A4"/>
    <w:rsid w:val="5716C49F"/>
    <w:rsid w:val="5717BC81"/>
    <w:rsid w:val="571E5A08"/>
    <w:rsid w:val="573FA7B2"/>
    <w:rsid w:val="5740F8AA"/>
    <w:rsid w:val="57444C22"/>
    <w:rsid w:val="574A5A68"/>
    <w:rsid w:val="574C2658"/>
    <w:rsid w:val="574F68B1"/>
    <w:rsid w:val="5751A9E1"/>
    <w:rsid w:val="5755A630"/>
    <w:rsid w:val="575A8CF8"/>
    <w:rsid w:val="575B1B71"/>
    <w:rsid w:val="5761EC72"/>
    <w:rsid w:val="57A786E7"/>
    <w:rsid w:val="57AB10B4"/>
    <w:rsid w:val="57C1F54F"/>
    <w:rsid w:val="57CBBF78"/>
    <w:rsid w:val="57CD387B"/>
    <w:rsid w:val="57CEBC29"/>
    <w:rsid w:val="57D8103E"/>
    <w:rsid w:val="57E4CA61"/>
    <w:rsid w:val="57F0917B"/>
    <w:rsid w:val="57F209A4"/>
    <w:rsid w:val="581218F2"/>
    <w:rsid w:val="5812CF53"/>
    <w:rsid w:val="58169480"/>
    <w:rsid w:val="58198F32"/>
    <w:rsid w:val="582239BC"/>
    <w:rsid w:val="582539E5"/>
    <w:rsid w:val="582BBE05"/>
    <w:rsid w:val="582EA153"/>
    <w:rsid w:val="58381D7D"/>
    <w:rsid w:val="58583A5E"/>
    <w:rsid w:val="5858B435"/>
    <w:rsid w:val="586C1EF4"/>
    <w:rsid w:val="587134D6"/>
    <w:rsid w:val="58734F30"/>
    <w:rsid w:val="587DBD2D"/>
    <w:rsid w:val="58809017"/>
    <w:rsid w:val="58872A35"/>
    <w:rsid w:val="58B60D39"/>
    <w:rsid w:val="58B6C2CF"/>
    <w:rsid w:val="58BF4B7C"/>
    <w:rsid w:val="58BF6B95"/>
    <w:rsid w:val="58C00E4E"/>
    <w:rsid w:val="58C0D0D8"/>
    <w:rsid w:val="58C3B76E"/>
    <w:rsid w:val="58C42CD4"/>
    <w:rsid w:val="58C78560"/>
    <w:rsid w:val="58CBDE46"/>
    <w:rsid w:val="58CCBFBB"/>
    <w:rsid w:val="58CEF4BB"/>
    <w:rsid w:val="58ED2EDD"/>
    <w:rsid w:val="58F2027D"/>
    <w:rsid w:val="5925FC01"/>
    <w:rsid w:val="593128CA"/>
    <w:rsid w:val="59321B8D"/>
    <w:rsid w:val="59370614"/>
    <w:rsid w:val="593C523D"/>
    <w:rsid w:val="5944D498"/>
    <w:rsid w:val="59481327"/>
    <w:rsid w:val="59648D94"/>
    <w:rsid w:val="5966048D"/>
    <w:rsid w:val="596A54BA"/>
    <w:rsid w:val="596F0498"/>
    <w:rsid w:val="5978DA12"/>
    <w:rsid w:val="597D5F1C"/>
    <w:rsid w:val="598796E8"/>
    <w:rsid w:val="59893653"/>
    <w:rsid w:val="598C2C34"/>
    <w:rsid w:val="599FECEC"/>
    <w:rsid w:val="59B08A72"/>
    <w:rsid w:val="59B69100"/>
    <w:rsid w:val="59BA9A60"/>
    <w:rsid w:val="59C3C0C0"/>
    <w:rsid w:val="59C5287E"/>
    <w:rsid w:val="59D02BDC"/>
    <w:rsid w:val="59D5251C"/>
    <w:rsid w:val="59E1E0D3"/>
    <w:rsid w:val="59E59838"/>
    <w:rsid w:val="59E8F67B"/>
    <w:rsid w:val="59EA4734"/>
    <w:rsid w:val="59EA885B"/>
    <w:rsid w:val="5A065B2E"/>
    <w:rsid w:val="5A12C65E"/>
    <w:rsid w:val="5A175676"/>
    <w:rsid w:val="5A23F44D"/>
    <w:rsid w:val="5A2923C1"/>
    <w:rsid w:val="5A2E9CFF"/>
    <w:rsid w:val="5A3A422E"/>
    <w:rsid w:val="5A405317"/>
    <w:rsid w:val="5A492F95"/>
    <w:rsid w:val="5A555146"/>
    <w:rsid w:val="5A5D6AA2"/>
    <w:rsid w:val="5A6701D2"/>
    <w:rsid w:val="5A706AE1"/>
    <w:rsid w:val="5A79BE15"/>
    <w:rsid w:val="5A822FFF"/>
    <w:rsid w:val="5A833E0A"/>
    <w:rsid w:val="5A85A0EA"/>
    <w:rsid w:val="5A86DB77"/>
    <w:rsid w:val="5AA06F82"/>
    <w:rsid w:val="5AA0B4DC"/>
    <w:rsid w:val="5AAC568C"/>
    <w:rsid w:val="5AB77A50"/>
    <w:rsid w:val="5AC1D1C5"/>
    <w:rsid w:val="5ACE0B80"/>
    <w:rsid w:val="5ACE2725"/>
    <w:rsid w:val="5AD1050C"/>
    <w:rsid w:val="5AE05D3C"/>
    <w:rsid w:val="5AE73E73"/>
    <w:rsid w:val="5AF011E2"/>
    <w:rsid w:val="5AF0556C"/>
    <w:rsid w:val="5AF651B6"/>
    <w:rsid w:val="5AF8B3D6"/>
    <w:rsid w:val="5B0031DE"/>
    <w:rsid w:val="5B0598FB"/>
    <w:rsid w:val="5B0D0D0E"/>
    <w:rsid w:val="5B378E77"/>
    <w:rsid w:val="5B3D8E6C"/>
    <w:rsid w:val="5B455D72"/>
    <w:rsid w:val="5B4D1FA8"/>
    <w:rsid w:val="5B594AF2"/>
    <w:rsid w:val="5B5A7C87"/>
    <w:rsid w:val="5B5B40EA"/>
    <w:rsid w:val="5B6917E7"/>
    <w:rsid w:val="5B70D2A4"/>
    <w:rsid w:val="5B73575C"/>
    <w:rsid w:val="5B746206"/>
    <w:rsid w:val="5B7E11D0"/>
    <w:rsid w:val="5B7F7CF2"/>
    <w:rsid w:val="5B80D661"/>
    <w:rsid w:val="5B8C4D5A"/>
    <w:rsid w:val="5B90FB65"/>
    <w:rsid w:val="5BAAF06B"/>
    <w:rsid w:val="5BB68F56"/>
    <w:rsid w:val="5BBB2DCB"/>
    <w:rsid w:val="5BBD6206"/>
    <w:rsid w:val="5BD10EEF"/>
    <w:rsid w:val="5BD98D07"/>
    <w:rsid w:val="5BDEDC78"/>
    <w:rsid w:val="5BE1075C"/>
    <w:rsid w:val="5BE2F209"/>
    <w:rsid w:val="5BF9CC23"/>
    <w:rsid w:val="5C091773"/>
    <w:rsid w:val="5C171CCA"/>
    <w:rsid w:val="5C1B733B"/>
    <w:rsid w:val="5C23AC89"/>
    <w:rsid w:val="5C2DD3E0"/>
    <w:rsid w:val="5C33D4D8"/>
    <w:rsid w:val="5C38C93F"/>
    <w:rsid w:val="5C437FB4"/>
    <w:rsid w:val="5C43B9E6"/>
    <w:rsid w:val="5C5E05C6"/>
    <w:rsid w:val="5C67F9FE"/>
    <w:rsid w:val="5C712590"/>
    <w:rsid w:val="5C72D8B5"/>
    <w:rsid w:val="5C7340C5"/>
    <w:rsid w:val="5C74A0DA"/>
    <w:rsid w:val="5C8692BE"/>
    <w:rsid w:val="5C98D731"/>
    <w:rsid w:val="5CA27D61"/>
    <w:rsid w:val="5CA52B9C"/>
    <w:rsid w:val="5CA630EA"/>
    <w:rsid w:val="5CA6EF56"/>
    <w:rsid w:val="5CA7A7C0"/>
    <w:rsid w:val="5CB8EE2B"/>
    <w:rsid w:val="5CBC4427"/>
    <w:rsid w:val="5CCBCE2B"/>
    <w:rsid w:val="5CD56682"/>
    <w:rsid w:val="5CD8B2BF"/>
    <w:rsid w:val="5CE84FA8"/>
    <w:rsid w:val="5CF064FD"/>
    <w:rsid w:val="5CF93B91"/>
    <w:rsid w:val="5D147E19"/>
    <w:rsid w:val="5D186824"/>
    <w:rsid w:val="5D2726EF"/>
    <w:rsid w:val="5D594C38"/>
    <w:rsid w:val="5D61533B"/>
    <w:rsid w:val="5D62D82D"/>
    <w:rsid w:val="5D6A4F66"/>
    <w:rsid w:val="5D6AA7C3"/>
    <w:rsid w:val="5D738815"/>
    <w:rsid w:val="5D7CD667"/>
    <w:rsid w:val="5D7D84C4"/>
    <w:rsid w:val="5D87B78A"/>
    <w:rsid w:val="5D8DE08A"/>
    <w:rsid w:val="5DB934C0"/>
    <w:rsid w:val="5DBBA3AA"/>
    <w:rsid w:val="5DBC73E0"/>
    <w:rsid w:val="5DBF00A5"/>
    <w:rsid w:val="5DC2466F"/>
    <w:rsid w:val="5DC650BC"/>
    <w:rsid w:val="5DD7DF99"/>
    <w:rsid w:val="5DE15FC5"/>
    <w:rsid w:val="5DE22130"/>
    <w:rsid w:val="5DE95698"/>
    <w:rsid w:val="5DFF5669"/>
    <w:rsid w:val="5E08A891"/>
    <w:rsid w:val="5E115CB7"/>
    <w:rsid w:val="5E13B335"/>
    <w:rsid w:val="5E1910C0"/>
    <w:rsid w:val="5E206439"/>
    <w:rsid w:val="5E383153"/>
    <w:rsid w:val="5E3CFBBC"/>
    <w:rsid w:val="5E4E886B"/>
    <w:rsid w:val="5E4F086D"/>
    <w:rsid w:val="5E550BD0"/>
    <w:rsid w:val="5E5B671B"/>
    <w:rsid w:val="5E696934"/>
    <w:rsid w:val="5E6C0202"/>
    <w:rsid w:val="5E6DE8FF"/>
    <w:rsid w:val="5E7088D2"/>
    <w:rsid w:val="5E8FD801"/>
    <w:rsid w:val="5E9096AE"/>
    <w:rsid w:val="5E9EF2EC"/>
    <w:rsid w:val="5EA6F129"/>
    <w:rsid w:val="5EA9D7F1"/>
    <w:rsid w:val="5EC0E490"/>
    <w:rsid w:val="5EC7E9F6"/>
    <w:rsid w:val="5EC84A3E"/>
    <w:rsid w:val="5EC99FC2"/>
    <w:rsid w:val="5ECA9030"/>
    <w:rsid w:val="5ED9D939"/>
    <w:rsid w:val="5EDB5C62"/>
    <w:rsid w:val="5EDCA555"/>
    <w:rsid w:val="5EF2A347"/>
    <w:rsid w:val="5F02BF6D"/>
    <w:rsid w:val="5F038AAF"/>
    <w:rsid w:val="5F11CEB9"/>
    <w:rsid w:val="5F1CCBC6"/>
    <w:rsid w:val="5F21EFE4"/>
    <w:rsid w:val="5F305B3A"/>
    <w:rsid w:val="5F35CAD2"/>
    <w:rsid w:val="5F36080A"/>
    <w:rsid w:val="5F4A0A01"/>
    <w:rsid w:val="5F4CA696"/>
    <w:rsid w:val="5F4DEE2F"/>
    <w:rsid w:val="5F5C980D"/>
    <w:rsid w:val="5F5FD4A7"/>
    <w:rsid w:val="5F66DF35"/>
    <w:rsid w:val="5F70FC59"/>
    <w:rsid w:val="5F7DFCE4"/>
    <w:rsid w:val="5F7EEFAB"/>
    <w:rsid w:val="5F840F0C"/>
    <w:rsid w:val="5F883A4D"/>
    <w:rsid w:val="5F8E7881"/>
    <w:rsid w:val="5F98E248"/>
    <w:rsid w:val="5F9B4A15"/>
    <w:rsid w:val="5F9B8FEE"/>
    <w:rsid w:val="5F9DFC28"/>
    <w:rsid w:val="5FA00BB3"/>
    <w:rsid w:val="5FA76EF4"/>
    <w:rsid w:val="5FB18A79"/>
    <w:rsid w:val="5FC15690"/>
    <w:rsid w:val="5FC17190"/>
    <w:rsid w:val="5FD1E333"/>
    <w:rsid w:val="5FD1EBB9"/>
    <w:rsid w:val="5FD83138"/>
    <w:rsid w:val="5FDF09D3"/>
    <w:rsid w:val="5FDF6F3F"/>
    <w:rsid w:val="5FE1737A"/>
    <w:rsid w:val="5FEE237F"/>
    <w:rsid w:val="5FF5AC4E"/>
    <w:rsid w:val="60059E66"/>
    <w:rsid w:val="600D28FE"/>
    <w:rsid w:val="6015897F"/>
    <w:rsid w:val="6019B0E5"/>
    <w:rsid w:val="6030C442"/>
    <w:rsid w:val="603AC195"/>
    <w:rsid w:val="603B01CF"/>
    <w:rsid w:val="603F1BD5"/>
    <w:rsid w:val="6045D7A4"/>
    <w:rsid w:val="604B4462"/>
    <w:rsid w:val="60661B1E"/>
    <w:rsid w:val="6066A482"/>
    <w:rsid w:val="6066E18D"/>
    <w:rsid w:val="60670395"/>
    <w:rsid w:val="606C214D"/>
    <w:rsid w:val="607446BD"/>
    <w:rsid w:val="607850E4"/>
    <w:rsid w:val="60814B5A"/>
    <w:rsid w:val="6087A65D"/>
    <w:rsid w:val="6090F0DA"/>
    <w:rsid w:val="609A3C17"/>
    <w:rsid w:val="609A65B5"/>
    <w:rsid w:val="609D6F16"/>
    <w:rsid w:val="609DB67B"/>
    <w:rsid w:val="60AD91FA"/>
    <w:rsid w:val="60B77EEE"/>
    <w:rsid w:val="60BE5F62"/>
    <w:rsid w:val="60D11413"/>
    <w:rsid w:val="60DEAD97"/>
    <w:rsid w:val="60E3816E"/>
    <w:rsid w:val="60F27154"/>
    <w:rsid w:val="60F6FC93"/>
    <w:rsid w:val="60FF6CF5"/>
    <w:rsid w:val="610F96AA"/>
    <w:rsid w:val="61227E13"/>
    <w:rsid w:val="61232A1B"/>
    <w:rsid w:val="6131BCB6"/>
    <w:rsid w:val="613E2A6E"/>
    <w:rsid w:val="613E6223"/>
    <w:rsid w:val="613F5991"/>
    <w:rsid w:val="61408A6E"/>
    <w:rsid w:val="61499BCE"/>
    <w:rsid w:val="614C8801"/>
    <w:rsid w:val="614DA39D"/>
    <w:rsid w:val="61560DB5"/>
    <w:rsid w:val="615AB5B7"/>
    <w:rsid w:val="616FF9A8"/>
    <w:rsid w:val="617026DC"/>
    <w:rsid w:val="617D5671"/>
    <w:rsid w:val="619BA347"/>
    <w:rsid w:val="61A7B80F"/>
    <w:rsid w:val="61AFD3F6"/>
    <w:rsid w:val="61B46BD0"/>
    <w:rsid w:val="61BE5E85"/>
    <w:rsid w:val="61C358BE"/>
    <w:rsid w:val="61CA1B7B"/>
    <w:rsid w:val="61CD216B"/>
    <w:rsid w:val="61D02738"/>
    <w:rsid w:val="61D02AE4"/>
    <w:rsid w:val="61D61F30"/>
    <w:rsid w:val="61D84F9C"/>
    <w:rsid w:val="61D8F452"/>
    <w:rsid w:val="61E23C0D"/>
    <w:rsid w:val="61E5742B"/>
    <w:rsid w:val="61EF6DF8"/>
    <w:rsid w:val="61FF792E"/>
    <w:rsid w:val="61FFECC2"/>
    <w:rsid w:val="6203FF97"/>
    <w:rsid w:val="6214BD3C"/>
    <w:rsid w:val="6224FF85"/>
    <w:rsid w:val="622D8EC9"/>
    <w:rsid w:val="62311C39"/>
    <w:rsid w:val="623D3160"/>
    <w:rsid w:val="623FAF3D"/>
    <w:rsid w:val="6244F21B"/>
    <w:rsid w:val="6249C6B5"/>
    <w:rsid w:val="624A753D"/>
    <w:rsid w:val="624E5E62"/>
    <w:rsid w:val="6250F015"/>
    <w:rsid w:val="6254EAE6"/>
    <w:rsid w:val="6266E53C"/>
    <w:rsid w:val="6269DDCD"/>
    <w:rsid w:val="62708DA1"/>
    <w:rsid w:val="6270A3E8"/>
    <w:rsid w:val="6281BBFB"/>
    <w:rsid w:val="6284BBC9"/>
    <w:rsid w:val="628558CB"/>
    <w:rsid w:val="628A52C2"/>
    <w:rsid w:val="629178E9"/>
    <w:rsid w:val="62A10FEB"/>
    <w:rsid w:val="62A469CD"/>
    <w:rsid w:val="62A93239"/>
    <w:rsid w:val="62B338F7"/>
    <w:rsid w:val="62BAA06B"/>
    <w:rsid w:val="62BF0313"/>
    <w:rsid w:val="62C0D418"/>
    <w:rsid w:val="62C16871"/>
    <w:rsid w:val="62C7BC78"/>
    <w:rsid w:val="62D3F017"/>
    <w:rsid w:val="62D426D0"/>
    <w:rsid w:val="62D806D3"/>
    <w:rsid w:val="63042AB9"/>
    <w:rsid w:val="6324A532"/>
    <w:rsid w:val="6324C12A"/>
    <w:rsid w:val="632532D4"/>
    <w:rsid w:val="63282391"/>
    <w:rsid w:val="6342E718"/>
    <w:rsid w:val="634360C1"/>
    <w:rsid w:val="6349969F"/>
    <w:rsid w:val="635A7ACE"/>
    <w:rsid w:val="635AEFD1"/>
    <w:rsid w:val="635D88EB"/>
    <w:rsid w:val="6362A93F"/>
    <w:rsid w:val="6364D198"/>
    <w:rsid w:val="636B1037"/>
    <w:rsid w:val="636F8B28"/>
    <w:rsid w:val="638DA5A5"/>
    <w:rsid w:val="6392D596"/>
    <w:rsid w:val="63A40C1B"/>
    <w:rsid w:val="63AA3D50"/>
    <w:rsid w:val="63B0F711"/>
    <w:rsid w:val="63B6979E"/>
    <w:rsid w:val="63BCF70A"/>
    <w:rsid w:val="63CB453D"/>
    <w:rsid w:val="63CE7D12"/>
    <w:rsid w:val="63D76FB5"/>
    <w:rsid w:val="63E54F21"/>
    <w:rsid w:val="63E5AF47"/>
    <w:rsid w:val="63EAC24C"/>
    <w:rsid w:val="63F1B165"/>
    <w:rsid w:val="63F87CAE"/>
    <w:rsid w:val="6405AF43"/>
    <w:rsid w:val="640A1E85"/>
    <w:rsid w:val="64139B0A"/>
    <w:rsid w:val="6415A7E9"/>
    <w:rsid w:val="641BB9B7"/>
    <w:rsid w:val="6426934D"/>
    <w:rsid w:val="642CC99B"/>
    <w:rsid w:val="64475673"/>
    <w:rsid w:val="64590D77"/>
    <w:rsid w:val="645D1AEA"/>
    <w:rsid w:val="6463D616"/>
    <w:rsid w:val="6471E09E"/>
    <w:rsid w:val="6479E62E"/>
    <w:rsid w:val="647C3CC2"/>
    <w:rsid w:val="6483EB33"/>
    <w:rsid w:val="648D159C"/>
    <w:rsid w:val="6497981B"/>
    <w:rsid w:val="64A669E9"/>
    <w:rsid w:val="64CA76F0"/>
    <w:rsid w:val="64CC0C55"/>
    <w:rsid w:val="64D19556"/>
    <w:rsid w:val="64D7C105"/>
    <w:rsid w:val="64DB5D29"/>
    <w:rsid w:val="64DF651E"/>
    <w:rsid w:val="64E5B1FE"/>
    <w:rsid w:val="64E8878C"/>
    <w:rsid w:val="64EE7A7D"/>
    <w:rsid w:val="65040FE9"/>
    <w:rsid w:val="65085356"/>
    <w:rsid w:val="650F3031"/>
    <w:rsid w:val="651097B3"/>
    <w:rsid w:val="6510F1D9"/>
    <w:rsid w:val="65218086"/>
    <w:rsid w:val="65264C92"/>
    <w:rsid w:val="6527140C"/>
    <w:rsid w:val="652F36CB"/>
    <w:rsid w:val="65332782"/>
    <w:rsid w:val="6538FAD6"/>
    <w:rsid w:val="65443650"/>
    <w:rsid w:val="6552F2CB"/>
    <w:rsid w:val="6554AD8C"/>
    <w:rsid w:val="655F94AA"/>
    <w:rsid w:val="656914B1"/>
    <w:rsid w:val="6573E64C"/>
    <w:rsid w:val="657B756C"/>
    <w:rsid w:val="65D59DF6"/>
    <w:rsid w:val="65DBB296"/>
    <w:rsid w:val="65DF1711"/>
    <w:rsid w:val="65E5FE5D"/>
    <w:rsid w:val="65E7A612"/>
    <w:rsid w:val="65F7C1F1"/>
    <w:rsid w:val="6609AB35"/>
    <w:rsid w:val="660B2CD8"/>
    <w:rsid w:val="660CD5CA"/>
    <w:rsid w:val="6618B4D7"/>
    <w:rsid w:val="661B9D1C"/>
    <w:rsid w:val="66242F37"/>
    <w:rsid w:val="6648FB18"/>
    <w:rsid w:val="664FA39F"/>
    <w:rsid w:val="665752A5"/>
    <w:rsid w:val="665DB8E5"/>
    <w:rsid w:val="665FB8D2"/>
    <w:rsid w:val="66615A95"/>
    <w:rsid w:val="66652578"/>
    <w:rsid w:val="66693422"/>
    <w:rsid w:val="66792D9B"/>
    <w:rsid w:val="668043E7"/>
    <w:rsid w:val="6680BE33"/>
    <w:rsid w:val="6688DEFD"/>
    <w:rsid w:val="668D3B80"/>
    <w:rsid w:val="669D1348"/>
    <w:rsid w:val="66A49AD5"/>
    <w:rsid w:val="66A4E1B6"/>
    <w:rsid w:val="66BAC3A9"/>
    <w:rsid w:val="66D4C965"/>
    <w:rsid w:val="66DCFF1D"/>
    <w:rsid w:val="66E1191F"/>
    <w:rsid w:val="66E2E1FF"/>
    <w:rsid w:val="66ED8670"/>
    <w:rsid w:val="66EE819B"/>
    <w:rsid w:val="67029C8E"/>
    <w:rsid w:val="67122F81"/>
    <w:rsid w:val="671E1AC4"/>
    <w:rsid w:val="671F3091"/>
    <w:rsid w:val="672244BD"/>
    <w:rsid w:val="67258976"/>
    <w:rsid w:val="67272F60"/>
    <w:rsid w:val="672984C6"/>
    <w:rsid w:val="67299DA7"/>
    <w:rsid w:val="67319407"/>
    <w:rsid w:val="6748D987"/>
    <w:rsid w:val="6752DCE6"/>
    <w:rsid w:val="6758BFCB"/>
    <w:rsid w:val="675AC3BA"/>
    <w:rsid w:val="676DD8B7"/>
    <w:rsid w:val="67742768"/>
    <w:rsid w:val="67895ACD"/>
    <w:rsid w:val="678D3DD1"/>
    <w:rsid w:val="678ED507"/>
    <w:rsid w:val="679EFDAD"/>
    <w:rsid w:val="679F81F8"/>
    <w:rsid w:val="679FF89F"/>
    <w:rsid w:val="67A015AA"/>
    <w:rsid w:val="67ACA604"/>
    <w:rsid w:val="67B0CCCF"/>
    <w:rsid w:val="67B99C05"/>
    <w:rsid w:val="67D269BE"/>
    <w:rsid w:val="67D866C5"/>
    <w:rsid w:val="67E8D2FB"/>
    <w:rsid w:val="680F61A5"/>
    <w:rsid w:val="681E4B41"/>
    <w:rsid w:val="68373D0B"/>
    <w:rsid w:val="683813F9"/>
    <w:rsid w:val="683F9331"/>
    <w:rsid w:val="68422771"/>
    <w:rsid w:val="68504F91"/>
    <w:rsid w:val="6862AA78"/>
    <w:rsid w:val="6881AB14"/>
    <w:rsid w:val="68823D96"/>
    <w:rsid w:val="6886AC7D"/>
    <w:rsid w:val="688EE917"/>
    <w:rsid w:val="6896396D"/>
    <w:rsid w:val="689AE9F1"/>
    <w:rsid w:val="689C6DB3"/>
    <w:rsid w:val="68A6944B"/>
    <w:rsid w:val="68C1BF19"/>
    <w:rsid w:val="68C29AA6"/>
    <w:rsid w:val="68C460D4"/>
    <w:rsid w:val="68DEC8F9"/>
    <w:rsid w:val="68DF9FDA"/>
    <w:rsid w:val="68E86D1A"/>
    <w:rsid w:val="68EC5B15"/>
    <w:rsid w:val="68EEC293"/>
    <w:rsid w:val="68FC670A"/>
    <w:rsid w:val="6903F3F1"/>
    <w:rsid w:val="690A32DB"/>
    <w:rsid w:val="691289B9"/>
    <w:rsid w:val="6915FDD5"/>
    <w:rsid w:val="6916DF76"/>
    <w:rsid w:val="69172C97"/>
    <w:rsid w:val="691F89D8"/>
    <w:rsid w:val="691F8A6F"/>
    <w:rsid w:val="69229CAF"/>
    <w:rsid w:val="6926170F"/>
    <w:rsid w:val="6930B47C"/>
    <w:rsid w:val="69435C21"/>
    <w:rsid w:val="6947FE29"/>
    <w:rsid w:val="695B239E"/>
    <w:rsid w:val="6960B162"/>
    <w:rsid w:val="696646B5"/>
    <w:rsid w:val="697CE5F4"/>
    <w:rsid w:val="69851E97"/>
    <w:rsid w:val="698DDC9C"/>
    <w:rsid w:val="69ADA658"/>
    <w:rsid w:val="69B6A42F"/>
    <w:rsid w:val="69B8E8DB"/>
    <w:rsid w:val="69C4731E"/>
    <w:rsid w:val="69E18E2F"/>
    <w:rsid w:val="69E60127"/>
    <w:rsid w:val="69E969EE"/>
    <w:rsid w:val="69ED88BF"/>
    <w:rsid w:val="69FD3F8E"/>
    <w:rsid w:val="6A084FA5"/>
    <w:rsid w:val="6A116223"/>
    <w:rsid w:val="6A16ADA4"/>
    <w:rsid w:val="6A16E48F"/>
    <w:rsid w:val="6A20170C"/>
    <w:rsid w:val="6A289836"/>
    <w:rsid w:val="6A292A74"/>
    <w:rsid w:val="6A2A71FA"/>
    <w:rsid w:val="6A2AA634"/>
    <w:rsid w:val="6A2E4451"/>
    <w:rsid w:val="6A2F2857"/>
    <w:rsid w:val="6A302DDA"/>
    <w:rsid w:val="6A335C8E"/>
    <w:rsid w:val="6A362454"/>
    <w:rsid w:val="6A3E5C92"/>
    <w:rsid w:val="6A3EC07C"/>
    <w:rsid w:val="6A3FCA26"/>
    <w:rsid w:val="6A41D5BD"/>
    <w:rsid w:val="6A5514EB"/>
    <w:rsid w:val="6A65A048"/>
    <w:rsid w:val="6A746983"/>
    <w:rsid w:val="6A774992"/>
    <w:rsid w:val="6A873EDF"/>
    <w:rsid w:val="6A958FB0"/>
    <w:rsid w:val="6A9A2AC0"/>
    <w:rsid w:val="6AA5F018"/>
    <w:rsid w:val="6AA6DBBA"/>
    <w:rsid w:val="6AA792F7"/>
    <w:rsid w:val="6AA7EDA8"/>
    <w:rsid w:val="6AB9138B"/>
    <w:rsid w:val="6AC9A29F"/>
    <w:rsid w:val="6ACC68D0"/>
    <w:rsid w:val="6AE2189A"/>
    <w:rsid w:val="6AE5AC11"/>
    <w:rsid w:val="6AE82B67"/>
    <w:rsid w:val="6AE832B5"/>
    <w:rsid w:val="6AEFE45B"/>
    <w:rsid w:val="6AF3ABC5"/>
    <w:rsid w:val="6AFD9E59"/>
    <w:rsid w:val="6B0482E2"/>
    <w:rsid w:val="6B0670E3"/>
    <w:rsid w:val="6B0D9DE9"/>
    <w:rsid w:val="6B1D8ED1"/>
    <w:rsid w:val="6B1DBA63"/>
    <w:rsid w:val="6B33D15D"/>
    <w:rsid w:val="6B366ED7"/>
    <w:rsid w:val="6B486D4E"/>
    <w:rsid w:val="6B4C5D7D"/>
    <w:rsid w:val="6B4E0873"/>
    <w:rsid w:val="6B4E330F"/>
    <w:rsid w:val="6B50CB8B"/>
    <w:rsid w:val="6B57F848"/>
    <w:rsid w:val="6B6600EC"/>
    <w:rsid w:val="6B72706C"/>
    <w:rsid w:val="6B760BCB"/>
    <w:rsid w:val="6B824FFD"/>
    <w:rsid w:val="6B836B7F"/>
    <w:rsid w:val="6B8E09B5"/>
    <w:rsid w:val="6B935E92"/>
    <w:rsid w:val="6B95E45A"/>
    <w:rsid w:val="6B9C872A"/>
    <w:rsid w:val="6BB73378"/>
    <w:rsid w:val="6BBDF0F4"/>
    <w:rsid w:val="6BBF6458"/>
    <w:rsid w:val="6BC9E9A5"/>
    <w:rsid w:val="6BD4BE19"/>
    <w:rsid w:val="6BE7EABB"/>
    <w:rsid w:val="6BF51945"/>
    <w:rsid w:val="6BF75BC8"/>
    <w:rsid w:val="6BF7AE28"/>
    <w:rsid w:val="6BFC714D"/>
    <w:rsid w:val="6C053881"/>
    <w:rsid w:val="6C0B54A1"/>
    <w:rsid w:val="6C12DF6E"/>
    <w:rsid w:val="6C1BE416"/>
    <w:rsid w:val="6C238EB0"/>
    <w:rsid w:val="6C26D49C"/>
    <w:rsid w:val="6C27EE5D"/>
    <w:rsid w:val="6C2AA323"/>
    <w:rsid w:val="6C2EB88F"/>
    <w:rsid w:val="6C2F892F"/>
    <w:rsid w:val="6C30D1E4"/>
    <w:rsid w:val="6C3932D0"/>
    <w:rsid w:val="6C4030BD"/>
    <w:rsid w:val="6C4B5868"/>
    <w:rsid w:val="6C4E0579"/>
    <w:rsid w:val="6C4E6A7B"/>
    <w:rsid w:val="6C50D588"/>
    <w:rsid w:val="6C511A21"/>
    <w:rsid w:val="6C5C291D"/>
    <w:rsid w:val="6C5C8352"/>
    <w:rsid w:val="6C60E0EB"/>
    <w:rsid w:val="6C626B33"/>
    <w:rsid w:val="6C69A1BA"/>
    <w:rsid w:val="6C719822"/>
    <w:rsid w:val="6C80C6DB"/>
    <w:rsid w:val="6C86F7F2"/>
    <w:rsid w:val="6C939BB4"/>
    <w:rsid w:val="6C9B3991"/>
    <w:rsid w:val="6C9DCDE5"/>
    <w:rsid w:val="6CA0E9B2"/>
    <w:rsid w:val="6CA65D1F"/>
    <w:rsid w:val="6CB109C2"/>
    <w:rsid w:val="6CB69A00"/>
    <w:rsid w:val="6CCB6B4F"/>
    <w:rsid w:val="6CD53DE2"/>
    <w:rsid w:val="6CDC2E05"/>
    <w:rsid w:val="6CE49B6F"/>
    <w:rsid w:val="6CEBA1C6"/>
    <w:rsid w:val="6CF167B8"/>
    <w:rsid w:val="6CF3DE5C"/>
    <w:rsid w:val="6CF3EBAC"/>
    <w:rsid w:val="6CF4AAE7"/>
    <w:rsid w:val="6CFE6EC8"/>
    <w:rsid w:val="6D2C9130"/>
    <w:rsid w:val="6D326457"/>
    <w:rsid w:val="6D327BCE"/>
    <w:rsid w:val="6D377138"/>
    <w:rsid w:val="6D3A2F22"/>
    <w:rsid w:val="6D4FDE1C"/>
    <w:rsid w:val="6D679B8E"/>
    <w:rsid w:val="6D6B975A"/>
    <w:rsid w:val="6D8BD2F3"/>
    <w:rsid w:val="6D8D5F19"/>
    <w:rsid w:val="6D8F69A4"/>
    <w:rsid w:val="6D94FD9B"/>
    <w:rsid w:val="6DA39A19"/>
    <w:rsid w:val="6DA98FA0"/>
    <w:rsid w:val="6DB4FC62"/>
    <w:rsid w:val="6DDC5462"/>
    <w:rsid w:val="6DDF68DC"/>
    <w:rsid w:val="6DDF8754"/>
    <w:rsid w:val="6DE96C95"/>
    <w:rsid w:val="6DF19CC5"/>
    <w:rsid w:val="6DF558BD"/>
    <w:rsid w:val="6DF56E54"/>
    <w:rsid w:val="6DF6F46C"/>
    <w:rsid w:val="6DFA5303"/>
    <w:rsid w:val="6E0201DA"/>
    <w:rsid w:val="6E144E27"/>
    <w:rsid w:val="6E15F279"/>
    <w:rsid w:val="6E1C1ABA"/>
    <w:rsid w:val="6E1CCF1E"/>
    <w:rsid w:val="6E1EB869"/>
    <w:rsid w:val="6E267A08"/>
    <w:rsid w:val="6E274E94"/>
    <w:rsid w:val="6E28FC86"/>
    <w:rsid w:val="6E2CEA21"/>
    <w:rsid w:val="6E3418CB"/>
    <w:rsid w:val="6E363ECE"/>
    <w:rsid w:val="6E4FF63F"/>
    <w:rsid w:val="6E55EA79"/>
    <w:rsid w:val="6E56333C"/>
    <w:rsid w:val="6E849A3B"/>
    <w:rsid w:val="6E8785DD"/>
    <w:rsid w:val="6E897052"/>
    <w:rsid w:val="6E8B5BEC"/>
    <w:rsid w:val="6E8F3C4B"/>
    <w:rsid w:val="6E90687D"/>
    <w:rsid w:val="6EAB9857"/>
    <w:rsid w:val="6EAF28B6"/>
    <w:rsid w:val="6EB020EE"/>
    <w:rsid w:val="6EB26674"/>
    <w:rsid w:val="6EC033F8"/>
    <w:rsid w:val="6EC483A3"/>
    <w:rsid w:val="6EC7C22E"/>
    <w:rsid w:val="6EC9DD77"/>
    <w:rsid w:val="6ECFFCE8"/>
    <w:rsid w:val="6ED21408"/>
    <w:rsid w:val="6ED5BEF8"/>
    <w:rsid w:val="6EE72BF8"/>
    <w:rsid w:val="6EE8BC28"/>
    <w:rsid w:val="6EE93534"/>
    <w:rsid w:val="6EF1282A"/>
    <w:rsid w:val="6EF9F273"/>
    <w:rsid w:val="6F1A144D"/>
    <w:rsid w:val="6F30ED56"/>
    <w:rsid w:val="6F315468"/>
    <w:rsid w:val="6F32B241"/>
    <w:rsid w:val="6F37A37D"/>
    <w:rsid w:val="6F479628"/>
    <w:rsid w:val="6F5A7659"/>
    <w:rsid w:val="6F61C2D6"/>
    <w:rsid w:val="6F73E132"/>
    <w:rsid w:val="6F78D995"/>
    <w:rsid w:val="6F82F932"/>
    <w:rsid w:val="6F83BFE4"/>
    <w:rsid w:val="6F8B3D76"/>
    <w:rsid w:val="6F8D24D3"/>
    <w:rsid w:val="6F983A7B"/>
    <w:rsid w:val="6F9C8FDE"/>
    <w:rsid w:val="6F9E9CF7"/>
    <w:rsid w:val="6FA1BD0A"/>
    <w:rsid w:val="6FA44B45"/>
    <w:rsid w:val="6FC0055C"/>
    <w:rsid w:val="6FC6C072"/>
    <w:rsid w:val="6FC7F1FC"/>
    <w:rsid w:val="6FD4538B"/>
    <w:rsid w:val="6FE67DFC"/>
    <w:rsid w:val="6FE9195D"/>
    <w:rsid w:val="6FE9DFE4"/>
    <w:rsid w:val="6FF3984F"/>
    <w:rsid w:val="70094006"/>
    <w:rsid w:val="7012A30C"/>
    <w:rsid w:val="701CA99B"/>
    <w:rsid w:val="70349CD0"/>
    <w:rsid w:val="703BCAA1"/>
    <w:rsid w:val="70447FC5"/>
    <w:rsid w:val="70455BE0"/>
    <w:rsid w:val="70474F98"/>
    <w:rsid w:val="7051EB09"/>
    <w:rsid w:val="7059FD24"/>
    <w:rsid w:val="706D5C9D"/>
    <w:rsid w:val="7071AE44"/>
    <w:rsid w:val="7084FF99"/>
    <w:rsid w:val="70A6C95E"/>
    <w:rsid w:val="70B035FB"/>
    <w:rsid w:val="70C479F4"/>
    <w:rsid w:val="70C54557"/>
    <w:rsid w:val="70C635C1"/>
    <w:rsid w:val="70D7E4BE"/>
    <w:rsid w:val="70D870DA"/>
    <w:rsid w:val="70E47037"/>
    <w:rsid w:val="70E6BA85"/>
    <w:rsid w:val="70EFE3E9"/>
    <w:rsid w:val="70F3F4DD"/>
    <w:rsid w:val="70FE581C"/>
    <w:rsid w:val="71053E16"/>
    <w:rsid w:val="710EAE44"/>
    <w:rsid w:val="711365CB"/>
    <w:rsid w:val="711A958C"/>
    <w:rsid w:val="7123022A"/>
    <w:rsid w:val="713F64DD"/>
    <w:rsid w:val="71562DBC"/>
    <w:rsid w:val="7161EF55"/>
    <w:rsid w:val="716D83AA"/>
    <w:rsid w:val="71713DE6"/>
    <w:rsid w:val="7176A329"/>
    <w:rsid w:val="7179828F"/>
    <w:rsid w:val="719C0A8F"/>
    <w:rsid w:val="71A7114A"/>
    <w:rsid w:val="71A91A8E"/>
    <w:rsid w:val="71A9CCB5"/>
    <w:rsid w:val="71AC307C"/>
    <w:rsid w:val="71C71406"/>
    <w:rsid w:val="71C7A36C"/>
    <w:rsid w:val="71C86198"/>
    <w:rsid w:val="71CBF7EA"/>
    <w:rsid w:val="71E1644E"/>
    <w:rsid w:val="71E3545C"/>
    <w:rsid w:val="71EDD818"/>
    <w:rsid w:val="71F81E42"/>
    <w:rsid w:val="71FAE4EE"/>
    <w:rsid w:val="71FCC9B2"/>
    <w:rsid w:val="7204B57E"/>
    <w:rsid w:val="720EA20F"/>
    <w:rsid w:val="72122EBF"/>
    <w:rsid w:val="72136260"/>
    <w:rsid w:val="72190CCD"/>
    <w:rsid w:val="721D0EBB"/>
    <w:rsid w:val="722080C3"/>
    <w:rsid w:val="722569FA"/>
    <w:rsid w:val="7228069A"/>
    <w:rsid w:val="72298106"/>
    <w:rsid w:val="72379B41"/>
    <w:rsid w:val="724C6816"/>
    <w:rsid w:val="725C1C25"/>
    <w:rsid w:val="726602FB"/>
    <w:rsid w:val="726EFBC6"/>
    <w:rsid w:val="727C858A"/>
    <w:rsid w:val="72809196"/>
    <w:rsid w:val="72868ADE"/>
    <w:rsid w:val="728EC1A6"/>
    <w:rsid w:val="728F19FA"/>
    <w:rsid w:val="72B09EED"/>
    <w:rsid w:val="72B3718F"/>
    <w:rsid w:val="72BB422E"/>
    <w:rsid w:val="72BD15A5"/>
    <w:rsid w:val="72C29CC4"/>
    <w:rsid w:val="72DDC3DE"/>
    <w:rsid w:val="72E38269"/>
    <w:rsid w:val="72E3EB93"/>
    <w:rsid w:val="72EFF53B"/>
    <w:rsid w:val="7304A255"/>
    <w:rsid w:val="730CAF4F"/>
    <w:rsid w:val="730DC7D6"/>
    <w:rsid w:val="730E60FF"/>
    <w:rsid w:val="730ECA34"/>
    <w:rsid w:val="73143E8C"/>
    <w:rsid w:val="731615A0"/>
    <w:rsid w:val="7318233D"/>
    <w:rsid w:val="73232712"/>
    <w:rsid w:val="7324CA89"/>
    <w:rsid w:val="73267CD1"/>
    <w:rsid w:val="73366E7C"/>
    <w:rsid w:val="7338F879"/>
    <w:rsid w:val="7341D9F7"/>
    <w:rsid w:val="7356A857"/>
    <w:rsid w:val="7357CBFA"/>
    <w:rsid w:val="73589453"/>
    <w:rsid w:val="735A399A"/>
    <w:rsid w:val="735D6C9F"/>
    <w:rsid w:val="735FFE84"/>
    <w:rsid w:val="73631281"/>
    <w:rsid w:val="73667D38"/>
    <w:rsid w:val="7373F017"/>
    <w:rsid w:val="737B0F55"/>
    <w:rsid w:val="737C8929"/>
    <w:rsid w:val="737E16FD"/>
    <w:rsid w:val="738391C9"/>
    <w:rsid w:val="738C61CB"/>
    <w:rsid w:val="7393000F"/>
    <w:rsid w:val="7399225B"/>
    <w:rsid w:val="739FCB01"/>
    <w:rsid w:val="73A48182"/>
    <w:rsid w:val="73A5B4DF"/>
    <w:rsid w:val="73B6B74F"/>
    <w:rsid w:val="73B7076A"/>
    <w:rsid w:val="73B8ED06"/>
    <w:rsid w:val="73B976AB"/>
    <w:rsid w:val="73BE370C"/>
    <w:rsid w:val="73CB5D42"/>
    <w:rsid w:val="73D27728"/>
    <w:rsid w:val="73D97BE5"/>
    <w:rsid w:val="73E8B756"/>
    <w:rsid w:val="73EB45B1"/>
    <w:rsid w:val="73EED408"/>
    <w:rsid w:val="73F0F673"/>
    <w:rsid w:val="73F42BF9"/>
    <w:rsid w:val="73F95758"/>
    <w:rsid w:val="73FC223B"/>
    <w:rsid w:val="740AF9F7"/>
    <w:rsid w:val="74197FDC"/>
    <w:rsid w:val="741C8945"/>
    <w:rsid w:val="741C9DC1"/>
    <w:rsid w:val="7420162B"/>
    <w:rsid w:val="7421CF52"/>
    <w:rsid w:val="742C7A1C"/>
    <w:rsid w:val="744D5049"/>
    <w:rsid w:val="744DBA28"/>
    <w:rsid w:val="744EBE47"/>
    <w:rsid w:val="745E2978"/>
    <w:rsid w:val="7460D36A"/>
    <w:rsid w:val="746A2923"/>
    <w:rsid w:val="74747F29"/>
    <w:rsid w:val="747FF7E7"/>
    <w:rsid w:val="74880E63"/>
    <w:rsid w:val="7489FECE"/>
    <w:rsid w:val="74921691"/>
    <w:rsid w:val="749E8BF0"/>
    <w:rsid w:val="74AF2082"/>
    <w:rsid w:val="74B985CE"/>
    <w:rsid w:val="74CF24E4"/>
    <w:rsid w:val="74D2D960"/>
    <w:rsid w:val="74DC50C5"/>
    <w:rsid w:val="74DEEB93"/>
    <w:rsid w:val="74E4F2F2"/>
    <w:rsid w:val="74EC230E"/>
    <w:rsid w:val="74F11AF6"/>
    <w:rsid w:val="74F96ACA"/>
    <w:rsid w:val="75037DD6"/>
    <w:rsid w:val="750CA268"/>
    <w:rsid w:val="75543FC6"/>
    <w:rsid w:val="7554BC27"/>
    <w:rsid w:val="755AB4BD"/>
    <w:rsid w:val="7564E2CF"/>
    <w:rsid w:val="75780A8C"/>
    <w:rsid w:val="7580580A"/>
    <w:rsid w:val="759A72C6"/>
    <w:rsid w:val="75A4EC99"/>
    <w:rsid w:val="75AE702A"/>
    <w:rsid w:val="75B46433"/>
    <w:rsid w:val="75C3DE17"/>
    <w:rsid w:val="75C53DAF"/>
    <w:rsid w:val="75CC8537"/>
    <w:rsid w:val="75CDE193"/>
    <w:rsid w:val="75D02467"/>
    <w:rsid w:val="75D4AA68"/>
    <w:rsid w:val="75E1DD5B"/>
    <w:rsid w:val="75EEA1A5"/>
    <w:rsid w:val="75F199A6"/>
    <w:rsid w:val="75FA63A8"/>
    <w:rsid w:val="76264957"/>
    <w:rsid w:val="762C5EA2"/>
    <w:rsid w:val="762EAA16"/>
    <w:rsid w:val="762FB00D"/>
    <w:rsid w:val="763A88C9"/>
    <w:rsid w:val="763B7800"/>
    <w:rsid w:val="7646850F"/>
    <w:rsid w:val="764D0C75"/>
    <w:rsid w:val="7654B22A"/>
    <w:rsid w:val="76693209"/>
    <w:rsid w:val="766CD4EB"/>
    <w:rsid w:val="76800D5F"/>
    <w:rsid w:val="76829F5B"/>
    <w:rsid w:val="7684367D"/>
    <w:rsid w:val="768691E4"/>
    <w:rsid w:val="76873E4D"/>
    <w:rsid w:val="76994DC1"/>
    <w:rsid w:val="76B5DF18"/>
    <w:rsid w:val="76C70A53"/>
    <w:rsid w:val="76C9BC8D"/>
    <w:rsid w:val="76E28763"/>
    <w:rsid w:val="76E80009"/>
    <w:rsid w:val="76ED2A92"/>
    <w:rsid w:val="76FC4C73"/>
    <w:rsid w:val="76FCF057"/>
    <w:rsid w:val="7701D482"/>
    <w:rsid w:val="77049810"/>
    <w:rsid w:val="7733297E"/>
    <w:rsid w:val="7736AE82"/>
    <w:rsid w:val="7767B413"/>
    <w:rsid w:val="776ABBB3"/>
    <w:rsid w:val="776C27EA"/>
    <w:rsid w:val="777DECF6"/>
    <w:rsid w:val="77823C6A"/>
    <w:rsid w:val="7788D107"/>
    <w:rsid w:val="77A0CD16"/>
    <w:rsid w:val="77ABF237"/>
    <w:rsid w:val="77C8A884"/>
    <w:rsid w:val="77CB046A"/>
    <w:rsid w:val="77DB9396"/>
    <w:rsid w:val="77DD1035"/>
    <w:rsid w:val="77E3B564"/>
    <w:rsid w:val="77E765F2"/>
    <w:rsid w:val="77E97C32"/>
    <w:rsid w:val="77EA4233"/>
    <w:rsid w:val="77F0F706"/>
    <w:rsid w:val="77F23C41"/>
    <w:rsid w:val="77F4F9B4"/>
    <w:rsid w:val="77F64744"/>
    <w:rsid w:val="780803CD"/>
    <w:rsid w:val="780C1887"/>
    <w:rsid w:val="781412C9"/>
    <w:rsid w:val="7818E580"/>
    <w:rsid w:val="78230EDD"/>
    <w:rsid w:val="7827288F"/>
    <w:rsid w:val="782759E4"/>
    <w:rsid w:val="7844E487"/>
    <w:rsid w:val="7849BA14"/>
    <w:rsid w:val="78514EF2"/>
    <w:rsid w:val="78594D8D"/>
    <w:rsid w:val="78611D47"/>
    <w:rsid w:val="788924A8"/>
    <w:rsid w:val="788BF946"/>
    <w:rsid w:val="7892FD19"/>
    <w:rsid w:val="7894B321"/>
    <w:rsid w:val="7897289B"/>
    <w:rsid w:val="7899464C"/>
    <w:rsid w:val="789A408D"/>
    <w:rsid w:val="789B90AF"/>
    <w:rsid w:val="78A59DC8"/>
    <w:rsid w:val="78AC458A"/>
    <w:rsid w:val="78C26D34"/>
    <w:rsid w:val="78D2DD7F"/>
    <w:rsid w:val="78D3C209"/>
    <w:rsid w:val="78D6015A"/>
    <w:rsid w:val="78D9F0A6"/>
    <w:rsid w:val="78E0B2C1"/>
    <w:rsid w:val="78E46133"/>
    <w:rsid w:val="78E98828"/>
    <w:rsid w:val="78E9F39C"/>
    <w:rsid w:val="78ED1FBD"/>
    <w:rsid w:val="78F90BBE"/>
    <w:rsid w:val="78FF2358"/>
    <w:rsid w:val="790C14E3"/>
    <w:rsid w:val="790F3DD4"/>
    <w:rsid w:val="7915CC7E"/>
    <w:rsid w:val="7918AF65"/>
    <w:rsid w:val="792E9D48"/>
    <w:rsid w:val="792FABE5"/>
    <w:rsid w:val="7939381B"/>
    <w:rsid w:val="79550A54"/>
    <w:rsid w:val="7968FB9C"/>
    <w:rsid w:val="796E7999"/>
    <w:rsid w:val="797291A8"/>
    <w:rsid w:val="797785B9"/>
    <w:rsid w:val="797994FF"/>
    <w:rsid w:val="797F79C1"/>
    <w:rsid w:val="7980125F"/>
    <w:rsid w:val="79878736"/>
    <w:rsid w:val="798AC60E"/>
    <w:rsid w:val="79968F44"/>
    <w:rsid w:val="799E7A8A"/>
    <w:rsid w:val="79A72D1D"/>
    <w:rsid w:val="79AA2267"/>
    <w:rsid w:val="79B1FF28"/>
    <w:rsid w:val="79B2037E"/>
    <w:rsid w:val="79CD4619"/>
    <w:rsid w:val="79CDAAEC"/>
    <w:rsid w:val="79DCC91B"/>
    <w:rsid w:val="79DE2ED1"/>
    <w:rsid w:val="79E4649E"/>
    <w:rsid w:val="79EBAE1D"/>
    <w:rsid w:val="79F2E064"/>
    <w:rsid w:val="79FDFB96"/>
    <w:rsid w:val="79FF770A"/>
    <w:rsid w:val="7A0241E1"/>
    <w:rsid w:val="7A0E9EA8"/>
    <w:rsid w:val="7A131A98"/>
    <w:rsid w:val="7A1F5C61"/>
    <w:rsid w:val="7A24C561"/>
    <w:rsid w:val="7A30D4F6"/>
    <w:rsid w:val="7A3667B9"/>
    <w:rsid w:val="7A3FD677"/>
    <w:rsid w:val="7A403577"/>
    <w:rsid w:val="7A404BC7"/>
    <w:rsid w:val="7A503F48"/>
    <w:rsid w:val="7A5A5842"/>
    <w:rsid w:val="7A5AA058"/>
    <w:rsid w:val="7A5F70ED"/>
    <w:rsid w:val="7A64D38B"/>
    <w:rsid w:val="7A69CBF2"/>
    <w:rsid w:val="7A7F94A0"/>
    <w:rsid w:val="7A91CB24"/>
    <w:rsid w:val="7A996737"/>
    <w:rsid w:val="7AA5746D"/>
    <w:rsid w:val="7AB1E7FB"/>
    <w:rsid w:val="7AC14DBC"/>
    <w:rsid w:val="7AC58846"/>
    <w:rsid w:val="7ACD9E6E"/>
    <w:rsid w:val="7ACE6B97"/>
    <w:rsid w:val="7AD1449B"/>
    <w:rsid w:val="7AD774B0"/>
    <w:rsid w:val="7AEDA390"/>
    <w:rsid w:val="7B050E4C"/>
    <w:rsid w:val="7B0DC07B"/>
    <w:rsid w:val="7B1E9F2B"/>
    <w:rsid w:val="7B443741"/>
    <w:rsid w:val="7B5099AD"/>
    <w:rsid w:val="7B73F9E5"/>
    <w:rsid w:val="7B7B4EA8"/>
    <w:rsid w:val="7B8244A6"/>
    <w:rsid w:val="7B9144E0"/>
    <w:rsid w:val="7BA2A902"/>
    <w:rsid w:val="7BAEABD0"/>
    <w:rsid w:val="7BB145AE"/>
    <w:rsid w:val="7BB8337F"/>
    <w:rsid w:val="7BCC2D9A"/>
    <w:rsid w:val="7BCC489A"/>
    <w:rsid w:val="7BD3EA2C"/>
    <w:rsid w:val="7BD48B55"/>
    <w:rsid w:val="7BE88D72"/>
    <w:rsid w:val="7BF1AFA5"/>
    <w:rsid w:val="7BF29769"/>
    <w:rsid w:val="7BF7A819"/>
    <w:rsid w:val="7BF7DE20"/>
    <w:rsid w:val="7BFF7D46"/>
    <w:rsid w:val="7C042BF9"/>
    <w:rsid w:val="7C055F63"/>
    <w:rsid w:val="7C17AE57"/>
    <w:rsid w:val="7C1B064F"/>
    <w:rsid w:val="7C1ED0F8"/>
    <w:rsid w:val="7C1FBA8D"/>
    <w:rsid w:val="7C2BB374"/>
    <w:rsid w:val="7C37C04C"/>
    <w:rsid w:val="7C3F845B"/>
    <w:rsid w:val="7C464B85"/>
    <w:rsid w:val="7C4D0D2A"/>
    <w:rsid w:val="7C793F6A"/>
    <w:rsid w:val="7C7BB1AC"/>
    <w:rsid w:val="7C830828"/>
    <w:rsid w:val="7C84F5F0"/>
    <w:rsid w:val="7C86E972"/>
    <w:rsid w:val="7C9333E0"/>
    <w:rsid w:val="7C955DA4"/>
    <w:rsid w:val="7CA24EF3"/>
    <w:rsid w:val="7CA53EE5"/>
    <w:rsid w:val="7CAC8125"/>
    <w:rsid w:val="7CB43BAA"/>
    <w:rsid w:val="7CBB1D4D"/>
    <w:rsid w:val="7CC7CBDD"/>
    <w:rsid w:val="7CCF65DB"/>
    <w:rsid w:val="7CD600D8"/>
    <w:rsid w:val="7CD955B2"/>
    <w:rsid w:val="7CDA0624"/>
    <w:rsid w:val="7CF869B4"/>
    <w:rsid w:val="7D0720E8"/>
    <w:rsid w:val="7D0F2EDE"/>
    <w:rsid w:val="7D20ADA3"/>
    <w:rsid w:val="7D2B4A9A"/>
    <w:rsid w:val="7D63DDED"/>
    <w:rsid w:val="7D648D4B"/>
    <w:rsid w:val="7D6572A2"/>
    <w:rsid w:val="7D672B9C"/>
    <w:rsid w:val="7D783EB0"/>
    <w:rsid w:val="7D84D8DE"/>
    <w:rsid w:val="7D877218"/>
    <w:rsid w:val="7D91EA87"/>
    <w:rsid w:val="7DA1BBE4"/>
    <w:rsid w:val="7DA63BEA"/>
    <w:rsid w:val="7DAC529B"/>
    <w:rsid w:val="7DAE24E4"/>
    <w:rsid w:val="7DBE7878"/>
    <w:rsid w:val="7DD46BF7"/>
    <w:rsid w:val="7DE01715"/>
    <w:rsid w:val="7DE0CC72"/>
    <w:rsid w:val="7DE6CE64"/>
    <w:rsid w:val="7DE9ED7B"/>
    <w:rsid w:val="7DEB4287"/>
    <w:rsid w:val="7DEBF5FB"/>
    <w:rsid w:val="7E0438B6"/>
    <w:rsid w:val="7E11548D"/>
    <w:rsid w:val="7E17547A"/>
    <w:rsid w:val="7E1BD53A"/>
    <w:rsid w:val="7E24F2BB"/>
    <w:rsid w:val="7E289186"/>
    <w:rsid w:val="7E2E958E"/>
    <w:rsid w:val="7E327BF7"/>
    <w:rsid w:val="7E485B08"/>
    <w:rsid w:val="7E49ABC3"/>
    <w:rsid w:val="7E4A1334"/>
    <w:rsid w:val="7E4DBF2D"/>
    <w:rsid w:val="7E4FBEEC"/>
    <w:rsid w:val="7E57E5F9"/>
    <w:rsid w:val="7E632151"/>
    <w:rsid w:val="7E64012D"/>
    <w:rsid w:val="7E6F1EFD"/>
    <w:rsid w:val="7E736C51"/>
    <w:rsid w:val="7E7CA7C6"/>
    <w:rsid w:val="7E887A56"/>
    <w:rsid w:val="7E92B840"/>
    <w:rsid w:val="7E98E030"/>
    <w:rsid w:val="7E9A3BA6"/>
    <w:rsid w:val="7E9D7EB1"/>
    <w:rsid w:val="7E9FCEDF"/>
    <w:rsid w:val="7EA47B2B"/>
    <w:rsid w:val="7EAD0414"/>
    <w:rsid w:val="7EB28C31"/>
    <w:rsid w:val="7EBCC375"/>
    <w:rsid w:val="7EC07106"/>
    <w:rsid w:val="7EC2D435"/>
    <w:rsid w:val="7EC7D427"/>
    <w:rsid w:val="7ECF1640"/>
    <w:rsid w:val="7ECF4E25"/>
    <w:rsid w:val="7EE4F243"/>
    <w:rsid w:val="7EE57F0A"/>
    <w:rsid w:val="7EFAE276"/>
    <w:rsid w:val="7F0081CC"/>
    <w:rsid w:val="7F01DAB5"/>
    <w:rsid w:val="7F070F09"/>
    <w:rsid w:val="7F0920E4"/>
    <w:rsid w:val="7F0C757B"/>
    <w:rsid w:val="7F37D99E"/>
    <w:rsid w:val="7F41828C"/>
    <w:rsid w:val="7F465398"/>
    <w:rsid w:val="7F4C6956"/>
    <w:rsid w:val="7F4DD473"/>
    <w:rsid w:val="7F5A7EFE"/>
    <w:rsid w:val="7F6BF528"/>
    <w:rsid w:val="7F6EB2A7"/>
    <w:rsid w:val="7F72C706"/>
    <w:rsid w:val="7F74C083"/>
    <w:rsid w:val="7F7B02C4"/>
    <w:rsid w:val="7F7CB00F"/>
    <w:rsid w:val="7F83DF37"/>
    <w:rsid w:val="7F87EF88"/>
    <w:rsid w:val="7F89EA1B"/>
    <w:rsid w:val="7F8B7553"/>
    <w:rsid w:val="7F8EA8D9"/>
    <w:rsid w:val="7F95819D"/>
    <w:rsid w:val="7F9DB664"/>
    <w:rsid w:val="7F9FD720"/>
    <w:rsid w:val="7FA10FD5"/>
    <w:rsid w:val="7FA2243F"/>
    <w:rsid w:val="7FA6A3B6"/>
    <w:rsid w:val="7FA858C4"/>
    <w:rsid w:val="7FAB2C29"/>
    <w:rsid w:val="7FB10AEC"/>
    <w:rsid w:val="7FB81ABC"/>
    <w:rsid w:val="7FD4291F"/>
    <w:rsid w:val="7FED7D55"/>
    <w:rsid w:val="7FEEC0C2"/>
    <w:rsid w:val="7FF3C179"/>
    <w:rsid w:val="7FF480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97981B"/>
  <w15:chartTrackingRefBased/>
  <w15:docId w15:val="{94978271-6930-46C1-92E1-25D734E729D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6F78D995"/>
    <w:rPr>
      <w:color w:val="467886"/>
      <w:u w:val="single"/>
    </w:rPr>
  </w:style>
  <w:style w:type="paragraph" w:styleId="ListParagraph">
    <w:uiPriority w:val="34"/>
    <w:name w:val="List Paragraph"/>
    <w:basedOn w:val="Normal"/>
    <w:qFormat/>
    <w:rsid w:val="7BCC2D9A"/>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nia.nih.gov/health/alzheimers-and-dementia/what-dementia-symptoms-types-and-diagnosis" TargetMode="External" Id="Re1ec38efcfd94374" /><Relationship Type="http://schemas.openxmlformats.org/officeDocument/2006/relationships/hyperlink" Target="https://www.who.int/news-room/fact-sheets/detail/dementia" TargetMode="External" Id="Rf138622a0ce84b1b" /><Relationship Type="http://schemas.openxmlformats.org/officeDocument/2006/relationships/hyperlink" Target="https://www.nia.nih.gov/health/alzheimers-and-dementia/understanding-different-types-dementia" TargetMode="External" Id="R43ff8d8e514145b8" /><Relationship Type="http://schemas.openxmlformats.org/officeDocument/2006/relationships/hyperlink" Target="https://doi.org/10.7748/ns.2020.e11620" TargetMode="External" Id="R5600ca809e1c4b05" /><Relationship Type="http://schemas.microsoft.com/office/2020/10/relationships/intelligence" Target="/word/intelligence2.xml" Id="Rd93569bb77b242df" /><Relationship Type="http://schemas.openxmlformats.org/officeDocument/2006/relationships/hyperlink" Target="https://doi.org/10.1111/j.1365-2524.2012.01077.x" TargetMode="External" Id="Rdaeaf20a1ac143d1" /><Relationship Type="http://schemas.openxmlformats.org/officeDocument/2006/relationships/hyperlink" Target="https://doi.org/10.1002/alz.086576" TargetMode="External" Id="R511d11e005a64dd7" /><Relationship Type="http://schemas.openxmlformats.org/officeDocument/2006/relationships/numbering" Target="/word/numbering.xml" Id="R88ef771e29e24daa" /><Relationship Type="http://schemas.openxmlformats.org/officeDocument/2006/relationships/hyperlink" Target="https://doi.org/10.1002/gps.2439" TargetMode="External" Id="Rdce3cda184a64a33" /><Relationship Type="http://schemas.openxmlformats.org/officeDocument/2006/relationships/hyperlink" Target="https://www.gov.uk/government/publications/health-matters-midlife-approaches-to-reduce-dementia-risk/health-matters-midlife-approaches-to-reduce-dementia-risk" TargetMode="External" Id="R9ddeae09b44f4621" /><Relationship Type="http://schemas.openxmlformats.org/officeDocument/2006/relationships/hyperlink" Target="https://www.who.int/news-room/fact-sheets/detail/dementia" TargetMode="External" Id="R796b383d2a7b4a3d" /><Relationship Type="http://schemas.openxmlformats.org/officeDocument/2006/relationships/hyperlink" Target="https://www.alzheimers.org.uk/get-support/help-dementia-care/understanding-supporting-person-dementia-psychological-emotional-impact" TargetMode="External" Id="Raa682c7573fb4109" /><Relationship Type="http://schemas.openxmlformats.org/officeDocument/2006/relationships/hyperlink" Target="https://www.nhs.uk/conditions/dementia/symptoms-and-diagnosis/symptoms/" TargetMode="External" Id="Rb0dc889e887947fd" /><Relationship Type="http://schemas.openxmlformats.org/officeDocument/2006/relationships/hyperlink" Target="https://www.alzheimers.org.uk/blog/how-much-does-dementia-care-cost" TargetMode="External" Id="R2f8e77d59b0145c2" /><Relationship Type="http://schemas.openxmlformats.org/officeDocument/2006/relationships/hyperlink" Target="https://ilcuk.org.uk/living-with-dementia-better-with-support/" TargetMode="External" Id="R8cdc44aafac94184" /><Relationship Type="http://schemas.openxmlformats.org/officeDocument/2006/relationships/hyperlink" Target="https://researchbriefings.files.parliament.uk/documents/CDP-2024-0098/CDP-2024-0098.pdf" TargetMode="External" Id="R752f3c1f51c54d81" /><Relationship Type="http://schemas.openxmlformats.org/officeDocument/2006/relationships/hyperlink" Target="https://www.alzheimers.org.uk/blog/why-dementia-different-women" TargetMode="External" Id="R45079e55697743a1" /><Relationship Type="http://schemas.openxmlformats.org/officeDocument/2006/relationships/hyperlink" Target="https://iris.who.int/bitstream/handle/10665/259615/9789241513487-eng.pdf?sequence=1" TargetMode="External" Id="R2e949012a3564193" /><Relationship Type="http://schemas.openxmlformats.org/officeDocument/2006/relationships/hyperlink" Target="https://www.dementiastatistics.org/about-dementia/prevalence-and-incidence/" TargetMode="External" Id="R5d0f6bcb843949cb" /><Relationship Type="http://schemas.openxmlformats.org/officeDocument/2006/relationships/hyperlink" Target="https://www.alzheimersresearchuk.org/news/how-does-dementia-cause-death/" TargetMode="External" Id="R6ba6156dadb2405d" /><Relationship Type="http://schemas.openxmlformats.org/officeDocument/2006/relationships/hyperlink" Target="https://www.dementiasplatform.uk" TargetMode="External" Id="Rd1389f49af8c4466" /><Relationship Type="http://schemas.openxmlformats.org/officeDocument/2006/relationships/hyperlink" Target="https://www.dementiasplatform.uk/news-and-media/blog/could-oestrogen-explain-why-women-are-more-at-risk-of-dementia" TargetMode="External" Id="Ra63023c242bd46a1" /><Relationship Type="http://schemas.openxmlformats.org/officeDocument/2006/relationships/hyperlink" Target="https://www.gov.uk/government/news/living-well-with-dementia-a-national-dementia-strategy" TargetMode="External" Id="Rc4b1f99bec174005" /><Relationship Type="http://schemas.openxmlformats.org/officeDocument/2006/relationships/hyperlink" Target="https://assets.publishing.service.gov.uk/media/5a80d3ce40f0b62302695b8c/pm-dementia2020.pdf" TargetMode="External" Id="R9ff6ca6bcbfd4e71" /><Relationship Type="http://schemas.openxmlformats.org/officeDocument/2006/relationships/hyperlink" Target="https://doi.org/10.31128/AJGP-02-23-6736" TargetMode="External" Id="R26788f0dafbe4165" /><Relationship Type="http://schemas.openxmlformats.org/officeDocument/2006/relationships/hyperlink" Target="https://www.researchgate.net/profile/Gary-Mitchell-2/publication/283244999_Person-centred_care_for_people_with_dementia_Kitwood_reconsidered/links/5666aa2508ae192bbf928b58/Person-centred-care-for-people-with-dementia-Kitwood-reconsidered.pdf" TargetMode="External" Id="R8a563b7ce6a7499a" /><Relationship Type="http://schemas.openxmlformats.org/officeDocument/2006/relationships/hyperlink" Target="https://www.alzheimersresearchuk.org/dementia-information/dementia-risk/" TargetMode="External" Id="R8d1c83d0c5524c42" /><Relationship Type="http://schemas.openxmlformats.org/officeDocument/2006/relationships/hyperlink" Target="https://doi.org/10.1016/S0074-7742(09)00408-5" TargetMode="External" Id="R762897f6c75a4acb" /><Relationship Type="http://schemas.openxmlformats.org/officeDocument/2006/relationships/hyperlink" Target="https://www.alzheimersresearchuk.org/news/are-dementia-rates-falling/" TargetMode="External" Id="R59a24ecd83af4f53" /><Relationship Type="http://schemas.openxmlformats.org/officeDocument/2006/relationships/hyperlink" Target="https://psychologyfor.com/biomedical-model-what-it-is-and-what-ideas-about-health-it-is-based-on/" TargetMode="External" Id="R438fcbc77e5c40c0" /><Relationship Type="http://schemas.openxmlformats.org/officeDocument/2006/relationships/hyperlink" Target="https://parsonshouseprestonhollow.com/what-is-continuity-theory-in-aging/" TargetMode="External" Id="R553ecd4b83384849" /><Relationship Type="http://schemas.openxmlformats.org/officeDocument/2006/relationships/hyperlink" Target="https://www.who.int/en/news-room/fact-sheets/detail/dementia" TargetMode="External" Id="R53e75b70cfe948d8" /><Relationship Type="http://schemas.openxmlformats.org/officeDocument/2006/relationships/hyperlink" Target="https://www.alz.org/jp/dementia-alzheimers-japan.asp" TargetMode="External" Id="Re6961059562b477e" /><Relationship Type="http://schemas.openxmlformats.org/officeDocument/2006/relationships/hyperlink" Target="https://www.government.se/press-releases/2025/01/government-presents-updated-national-dementia-strategy/" TargetMode="External" Id="Rd83fba4611a345df" /><Relationship Type="http://schemas.openxmlformats.org/officeDocument/2006/relationships/hyperlink" Target="https://www.commonwealthfund.org/international-health-policy-center/countries/sweden" TargetMode="External" Id="Rd1a24bbb11f34cb5" /><Relationship Type="http://schemas.openxmlformats.org/officeDocument/2006/relationships/hyperlink" Target="https://www.who.int/publications/i/item/global-action-plan-on-the-public-health-response-to-dementia-2017---2025" TargetMode="External" Id="R2eb9fdc59935413b" /><Relationship Type="http://schemas.openxmlformats.org/officeDocument/2006/relationships/hyperlink" Target="https://www3.nhk.or.jp/nhkworld/en/news/backstories/3304/" TargetMode="External" Id="Rb548815d9f054c23" /><Relationship Type="http://schemas.openxmlformats.org/officeDocument/2006/relationships/hyperlink" Target="https://japanhpn.org/en/1-2/" TargetMode="External" Id="R01ddc24331ca4960" /><Relationship Type="http://schemas.openxmlformats.org/officeDocument/2006/relationships/hyperlink" Target="https://www.gov.uk/government/statistics/dementia-profile-march-2025-update/dementia-profile-prevalence-and-supporting-well-topics-statistical-commentary-march-2025" TargetMode="External" Id="R17a6b400b1654e46" /><Relationship Type="http://schemas.openxmlformats.org/officeDocument/2006/relationships/hyperlink" Target="https://www.alzheimers.org.uk/blog/how-many-people-have-dementia-uk" TargetMode="External" Id="Raf514a5212c449a3" /><Relationship Type="http://schemas.openxmlformats.org/officeDocument/2006/relationships/hyperlink" Target="https://assets.publishing.service.gov.uk/government/uploads/system/uploads/attachment_data/file/168221/dh_094052.pdf" TargetMode="External" Id="R99421659d6e3476a" /><Relationship Type="http://schemas.openxmlformats.org/officeDocument/2006/relationships/hyperlink" Target="https://www.legislation.gov.uk/ukpga/2014/23/contents" TargetMode="External" Id="R30c837bdfdd44f2c" /><Relationship Type="http://schemas.openxmlformats.org/officeDocument/2006/relationships/hyperlink" Target="https://www.nhs.uk/social-care-and-support/making-decisions-for-someone-else/mental-capacity-act/" TargetMode="External" Id="R3d779c00528a4379" /><Relationship Type="http://schemas.openxmlformats.org/officeDocument/2006/relationships/hyperlink" Target="https://www.alzheimers.org.uk/get-support/legal-financial/dementia-mental-capacity-act" TargetMode="External" Id="Rfee13c0a42a84eae" /><Relationship Type="http://schemas.openxmlformats.org/officeDocument/2006/relationships/hyperlink" Target="https://www.local.gov.uk/sites/default/files/documents/developing-dementia-frien-411.pdf" TargetMode="External" Id="Rd2ca96fb737b40f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Raisa Khaleel (2220004)</dc:creator>
  <keywords/>
  <dc:description/>
  <lastModifiedBy>Raisa Khaleel (2220004)</lastModifiedBy>
  <revision>18</revision>
  <dcterms:created xsi:type="dcterms:W3CDTF">2025-05-29T18:02:13.0581682Z</dcterms:created>
  <dcterms:modified xsi:type="dcterms:W3CDTF">2025-07-21T10:35:38.0036332Z</dcterms:modified>
</coreProperties>
</file>