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05A" w:rsidRDefault="004B605A" w:rsidP="00327A0F">
      <w:pPr>
        <w:jc w:val="center"/>
        <w:rPr>
          <w:rFonts w:asciiTheme="minorHAnsi" w:hAnsiTheme="minorHAnsi" w:cstheme="minorHAnsi"/>
          <w:b/>
        </w:rPr>
      </w:pPr>
    </w:p>
    <w:p w:rsidR="004B605A" w:rsidRDefault="004B605A" w:rsidP="00327A0F">
      <w:pPr>
        <w:jc w:val="center"/>
        <w:rPr>
          <w:rFonts w:asciiTheme="minorHAnsi" w:hAnsiTheme="minorHAnsi" w:cstheme="minorHAnsi"/>
          <w:b/>
        </w:rPr>
      </w:pPr>
    </w:p>
    <w:p w:rsidR="004B605A" w:rsidRPr="004B605A" w:rsidRDefault="004B605A" w:rsidP="004B605A">
      <w:pPr>
        <w:rPr>
          <w:rFonts w:asciiTheme="minorHAnsi" w:hAnsiTheme="minorHAnsi" w:cstheme="minorHAnsi"/>
          <w:b/>
          <w:sz w:val="36"/>
          <w:szCs w:val="36"/>
        </w:rPr>
      </w:pPr>
      <w:r w:rsidRPr="004B605A">
        <w:rPr>
          <w:rFonts w:asciiTheme="minorHAnsi" w:hAnsiTheme="minorHAnsi" w:cstheme="minorHAnsi"/>
          <w:b/>
          <w:sz w:val="36"/>
          <w:szCs w:val="36"/>
        </w:rPr>
        <w:t>Student Name : Mohamed Ali Houmirat</w:t>
      </w:r>
    </w:p>
    <w:p w:rsidR="004B605A" w:rsidRPr="004B605A" w:rsidRDefault="004B605A" w:rsidP="004B605A">
      <w:pPr>
        <w:jc w:val="right"/>
        <w:rPr>
          <w:rFonts w:asciiTheme="minorHAnsi" w:hAnsiTheme="minorHAnsi" w:cstheme="minorHAnsi"/>
          <w:b/>
          <w:sz w:val="36"/>
          <w:szCs w:val="36"/>
        </w:rPr>
      </w:pPr>
      <w:r w:rsidRPr="004B605A">
        <w:rPr>
          <w:rFonts w:asciiTheme="minorHAnsi" w:hAnsiTheme="minorHAnsi" w:cstheme="minorHAnsi"/>
          <w:b/>
          <w:sz w:val="36"/>
          <w:szCs w:val="36"/>
        </w:rPr>
        <w:t>Tutor : Molly Jack</w:t>
      </w:r>
    </w:p>
    <w:p w:rsidR="004B605A" w:rsidRPr="004B605A" w:rsidRDefault="004B605A" w:rsidP="004B605A">
      <w:pPr>
        <w:jc w:val="right"/>
        <w:rPr>
          <w:rFonts w:asciiTheme="minorHAnsi" w:hAnsiTheme="minorHAnsi" w:cstheme="minorHAnsi"/>
          <w:b/>
          <w:sz w:val="36"/>
          <w:szCs w:val="36"/>
        </w:rPr>
      </w:pPr>
    </w:p>
    <w:p w:rsidR="004B605A" w:rsidRPr="004B605A" w:rsidRDefault="004B605A" w:rsidP="004B605A">
      <w:pPr>
        <w:jc w:val="right"/>
        <w:rPr>
          <w:rFonts w:asciiTheme="minorHAnsi" w:hAnsiTheme="minorHAnsi" w:cstheme="minorHAnsi"/>
          <w:b/>
          <w:sz w:val="36"/>
          <w:szCs w:val="36"/>
        </w:rPr>
      </w:pPr>
      <w:r w:rsidRPr="004B605A">
        <w:rPr>
          <w:rFonts w:asciiTheme="minorHAnsi" w:hAnsiTheme="minorHAnsi" w:cstheme="minorHAnsi"/>
          <w:b/>
          <w:sz w:val="36"/>
          <w:szCs w:val="36"/>
        </w:rPr>
        <w:t>Student number : 1601679</w:t>
      </w:r>
    </w:p>
    <w:p w:rsidR="004B605A" w:rsidRPr="004B605A" w:rsidRDefault="004B605A" w:rsidP="004B605A">
      <w:pPr>
        <w:jc w:val="right"/>
        <w:rPr>
          <w:rFonts w:asciiTheme="minorHAnsi" w:hAnsiTheme="minorHAnsi" w:cstheme="minorHAnsi"/>
          <w:b/>
          <w:sz w:val="36"/>
          <w:szCs w:val="36"/>
          <w:lang w:val="fr-FR"/>
        </w:rPr>
      </w:pPr>
      <w:r w:rsidRPr="004B605A">
        <w:rPr>
          <w:rFonts w:asciiTheme="minorHAnsi" w:hAnsiTheme="minorHAnsi" w:cstheme="minorHAnsi"/>
          <w:b/>
          <w:sz w:val="36"/>
          <w:szCs w:val="36"/>
          <w:lang w:val="fr-FR"/>
        </w:rPr>
        <w:t>Module code : Project Management (SBUS5127_LON)</w:t>
      </w:r>
    </w:p>
    <w:p w:rsidR="004B605A" w:rsidRPr="004B605A" w:rsidRDefault="004B605A" w:rsidP="004B605A">
      <w:pPr>
        <w:jc w:val="right"/>
        <w:rPr>
          <w:rFonts w:asciiTheme="minorHAnsi" w:hAnsiTheme="minorHAnsi" w:cstheme="minorHAnsi"/>
          <w:b/>
          <w:sz w:val="36"/>
          <w:szCs w:val="36"/>
          <w:lang w:val="fr-FR"/>
        </w:rPr>
      </w:pPr>
    </w:p>
    <w:p w:rsidR="004B605A" w:rsidRPr="004B605A" w:rsidRDefault="004B605A" w:rsidP="004B605A">
      <w:pPr>
        <w:jc w:val="right"/>
        <w:rPr>
          <w:rFonts w:asciiTheme="minorHAnsi" w:hAnsiTheme="minorHAnsi" w:cstheme="minorHAnsi"/>
          <w:b/>
          <w:sz w:val="36"/>
          <w:szCs w:val="36"/>
          <w:lang w:val="fr-FR"/>
        </w:rPr>
      </w:pPr>
    </w:p>
    <w:p w:rsidR="004B605A" w:rsidRPr="004B605A" w:rsidRDefault="004B605A" w:rsidP="004B605A">
      <w:pPr>
        <w:jc w:val="right"/>
        <w:rPr>
          <w:rFonts w:asciiTheme="minorHAnsi" w:hAnsiTheme="minorHAnsi" w:cstheme="minorHAnsi"/>
          <w:b/>
          <w:sz w:val="36"/>
          <w:szCs w:val="36"/>
          <w:lang w:val="fr-FR"/>
        </w:rPr>
      </w:pPr>
      <w:r w:rsidRPr="004B605A">
        <w:rPr>
          <w:rFonts w:asciiTheme="minorHAnsi" w:hAnsiTheme="minorHAnsi" w:cstheme="minorHAnsi"/>
          <w:b/>
          <w:sz w:val="36"/>
          <w:szCs w:val="36"/>
          <w:lang w:val="fr-FR"/>
        </w:rPr>
        <w:t>component 2 : End Project Report</w:t>
      </w:r>
    </w:p>
    <w:p w:rsidR="004B605A" w:rsidRPr="004B605A" w:rsidRDefault="004B605A" w:rsidP="004B605A">
      <w:pPr>
        <w:jc w:val="right"/>
        <w:rPr>
          <w:rFonts w:asciiTheme="minorHAnsi" w:hAnsiTheme="minorHAnsi" w:cstheme="minorHAnsi"/>
          <w:b/>
          <w:sz w:val="36"/>
          <w:szCs w:val="36"/>
          <w:lang w:val="fr-FR"/>
        </w:rPr>
      </w:pPr>
    </w:p>
    <w:p w:rsidR="004B605A" w:rsidRPr="004B605A" w:rsidRDefault="004B605A" w:rsidP="004B605A">
      <w:pPr>
        <w:jc w:val="right"/>
        <w:rPr>
          <w:rFonts w:asciiTheme="minorHAnsi" w:hAnsiTheme="minorHAnsi" w:cstheme="minorHAnsi"/>
          <w:b/>
          <w:sz w:val="36"/>
          <w:szCs w:val="36"/>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4B605A" w:rsidRPr="004B605A" w:rsidRDefault="004B605A" w:rsidP="00327A0F">
      <w:pPr>
        <w:jc w:val="center"/>
        <w:rPr>
          <w:rFonts w:asciiTheme="minorHAnsi" w:hAnsiTheme="minorHAnsi" w:cstheme="minorHAnsi"/>
          <w:b/>
          <w:lang w:val="fr-FR"/>
        </w:rPr>
      </w:pPr>
    </w:p>
    <w:p w:rsidR="00327A0F" w:rsidRPr="004B605A" w:rsidRDefault="00327A0F" w:rsidP="00327A0F">
      <w:pPr>
        <w:jc w:val="center"/>
        <w:rPr>
          <w:rFonts w:asciiTheme="minorHAnsi" w:hAnsiTheme="minorHAnsi" w:cstheme="minorHAnsi"/>
          <w:b/>
        </w:rPr>
      </w:pPr>
      <w:r w:rsidRPr="004B605A">
        <w:rPr>
          <w:rFonts w:asciiTheme="minorHAnsi" w:hAnsiTheme="minorHAnsi" w:cstheme="minorHAnsi"/>
          <w:b/>
        </w:rPr>
        <w:t>PRINCE2™- End Project Report</w:t>
      </w: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2340"/>
        <w:gridCol w:w="1620"/>
        <w:gridCol w:w="1980"/>
      </w:tblGrid>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Project Name:</w:t>
            </w:r>
          </w:p>
        </w:tc>
        <w:tc>
          <w:tcPr>
            <w:tcW w:w="5940" w:type="dxa"/>
            <w:gridSpan w:val="3"/>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t>ALI FIT</w:t>
            </w:r>
          </w:p>
        </w:tc>
      </w:tr>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Date:</w:t>
            </w:r>
          </w:p>
        </w:tc>
        <w:tc>
          <w:tcPr>
            <w:tcW w:w="2340" w:type="dxa"/>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t>28/08/2017</w:t>
            </w:r>
          </w:p>
        </w:tc>
        <w:tc>
          <w:tcPr>
            <w:tcW w:w="1620"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Release:</w:t>
            </w:r>
          </w:p>
        </w:tc>
        <w:tc>
          <w:tcPr>
            <w:tcW w:w="1980" w:type="dxa"/>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t>Final</w:t>
            </w:r>
          </w:p>
        </w:tc>
      </w:tr>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Author:</w:t>
            </w:r>
          </w:p>
          <w:p w:rsidR="00327A0F" w:rsidRPr="004B605A" w:rsidRDefault="00327A0F">
            <w:pPr>
              <w:rPr>
                <w:rFonts w:asciiTheme="minorHAnsi" w:hAnsiTheme="minorHAnsi" w:cstheme="minorHAnsi"/>
                <w:b/>
              </w:rPr>
            </w:pPr>
          </w:p>
        </w:tc>
        <w:tc>
          <w:tcPr>
            <w:tcW w:w="5940" w:type="dxa"/>
            <w:gridSpan w:val="3"/>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t>Mohamed Ali Houmirat</w:t>
            </w:r>
          </w:p>
        </w:tc>
      </w:tr>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Owner:</w:t>
            </w:r>
          </w:p>
          <w:p w:rsidR="00327A0F" w:rsidRPr="004B605A" w:rsidRDefault="00327A0F">
            <w:pPr>
              <w:rPr>
                <w:rFonts w:asciiTheme="minorHAnsi" w:hAnsiTheme="minorHAnsi" w:cstheme="minorHAnsi"/>
                <w:b/>
              </w:rPr>
            </w:pPr>
          </w:p>
        </w:tc>
        <w:tc>
          <w:tcPr>
            <w:tcW w:w="5940" w:type="dxa"/>
            <w:gridSpan w:val="3"/>
            <w:tcBorders>
              <w:top w:val="single" w:sz="4" w:space="0" w:color="C0C0C0"/>
              <w:left w:val="single" w:sz="4" w:space="0" w:color="C0C0C0"/>
              <w:bottom w:val="single" w:sz="4" w:space="0" w:color="C0C0C0"/>
              <w:right w:val="single" w:sz="4" w:space="0" w:color="C0C0C0"/>
            </w:tcBorders>
          </w:tcPr>
          <w:p w:rsidR="00327A0F" w:rsidRPr="004B605A" w:rsidRDefault="00C11D5E" w:rsidP="00C11D5E">
            <w:pPr>
              <w:rPr>
                <w:rFonts w:asciiTheme="minorHAnsi" w:hAnsiTheme="minorHAnsi" w:cstheme="minorHAnsi"/>
              </w:rPr>
            </w:pPr>
            <w:r w:rsidRPr="004B605A">
              <w:rPr>
                <w:rFonts w:asciiTheme="minorHAnsi" w:hAnsiTheme="minorHAnsi" w:cstheme="minorHAnsi"/>
              </w:rPr>
              <w:t>Mohamed Ali Houmirat</w:t>
            </w:r>
          </w:p>
        </w:tc>
      </w:tr>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t>Client:</w:t>
            </w:r>
          </w:p>
          <w:p w:rsidR="00327A0F" w:rsidRPr="004B605A" w:rsidRDefault="00327A0F">
            <w:pPr>
              <w:rPr>
                <w:rFonts w:asciiTheme="minorHAnsi" w:hAnsiTheme="minorHAnsi" w:cstheme="minorHAnsi"/>
                <w:b/>
              </w:rPr>
            </w:pPr>
          </w:p>
        </w:tc>
        <w:tc>
          <w:tcPr>
            <w:tcW w:w="5940" w:type="dxa"/>
            <w:gridSpan w:val="3"/>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lastRenderedPageBreak/>
              <w:t>Londoner fitness gym</w:t>
            </w:r>
          </w:p>
        </w:tc>
      </w:tr>
      <w:tr w:rsidR="00327A0F" w:rsidRPr="004B605A">
        <w:tc>
          <w:tcPr>
            <w:tcW w:w="2628" w:type="dxa"/>
            <w:tcBorders>
              <w:top w:val="single" w:sz="4" w:space="0" w:color="C0C0C0"/>
              <w:left w:val="single" w:sz="4" w:space="0" w:color="C0C0C0"/>
              <w:bottom w:val="single" w:sz="4" w:space="0" w:color="C0C0C0"/>
              <w:right w:val="single" w:sz="4" w:space="0" w:color="C0C0C0"/>
            </w:tcBorders>
          </w:tcPr>
          <w:p w:rsidR="00327A0F" w:rsidRPr="004B605A" w:rsidRDefault="00327A0F">
            <w:pPr>
              <w:rPr>
                <w:rFonts w:asciiTheme="minorHAnsi" w:hAnsiTheme="minorHAnsi" w:cstheme="minorHAnsi"/>
                <w:b/>
              </w:rPr>
            </w:pPr>
            <w:r w:rsidRPr="004B605A">
              <w:rPr>
                <w:rFonts w:asciiTheme="minorHAnsi" w:hAnsiTheme="minorHAnsi" w:cstheme="minorHAnsi"/>
                <w:b/>
              </w:rPr>
              <w:lastRenderedPageBreak/>
              <w:t>Document Number:</w:t>
            </w:r>
          </w:p>
        </w:tc>
        <w:tc>
          <w:tcPr>
            <w:tcW w:w="5940" w:type="dxa"/>
            <w:gridSpan w:val="3"/>
            <w:tcBorders>
              <w:top w:val="single" w:sz="4" w:space="0" w:color="C0C0C0"/>
              <w:left w:val="single" w:sz="4" w:space="0" w:color="C0C0C0"/>
              <w:bottom w:val="single" w:sz="4" w:space="0" w:color="C0C0C0"/>
              <w:right w:val="single" w:sz="4" w:space="0" w:color="C0C0C0"/>
            </w:tcBorders>
          </w:tcPr>
          <w:p w:rsidR="00327A0F" w:rsidRPr="004B605A" w:rsidRDefault="00C11D5E">
            <w:pPr>
              <w:rPr>
                <w:rFonts w:asciiTheme="minorHAnsi" w:hAnsiTheme="minorHAnsi" w:cstheme="minorHAnsi"/>
              </w:rPr>
            </w:pPr>
            <w:r w:rsidRPr="004B605A">
              <w:rPr>
                <w:rFonts w:asciiTheme="minorHAnsi" w:hAnsiTheme="minorHAnsi" w:cstheme="minorHAnsi"/>
              </w:rPr>
              <w:t>1601679</w:t>
            </w:r>
          </w:p>
        </w:tc>
      </w:tr>
    </w:tbl>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p>
    <w:p w:rsidR="00327A0F" w:rsidRPr="004B605A" w:rsidRDefault="004250F9">
      <w:pPr>
        <w:rPr>
          <w:rFonts w:asciiTheme="minorHAnsi" w:hAnsiTheme="minorHAnsi" w:cstheme="minorHAnsi"/>
        </w:rPr>
      </w:pPr>
      <w:r w:rsidRPr="004B605A">
        <w:rPr>
          <w:rFonts w:asciiTheme="minorHAnsi" w:hAnsiTheme="minorHAnsi" w:cstheme="minorHAnsi"/>
          <w:noProof/>
        </w:rPr>
        <w:pict>
          <v:line id="_x0000_s1028" style="position:absolute;z-index:251656704" from="-45pt,4.65pt" to="450pt,4.7pt"/>
        </w:pict>
      </w:r>
    </w:p>
    <w:p w:rsidR="00327A0F" w:rsidRPr="004B605A" w:rsidRDefault="00327A0F">
      <w:pPr>
        <w:rPr>
          <w:rFonts w:asciiTheme="minorHAnsi" w:hAnsiTheme="minorHAnsi" w:cstheme="minorHAnsi"/>
          <w:b/>
        </w:rPr>
      </w:pPr>
      <w:r w:rsidRPr="004B605A">
        <w:rPr>
          <w:rFonts w:asciiTheme="minorHAnsi" w:hAnsiTheme="minorHAnsi" w:cstheme="minorHAnsi"/>
          <w:b/>
        </w:rPr>
        <w:t>Revision History</w:t>
      </w:r>
      <w:r w:rsidRPr="004B605A">
        <w:rPr>
          <w:rFonts w:asciiTheme="minorHAnsi" w:hAnsiTheme="minorHAnsi" w:cstheme="minorHAnsi"/>
          <w:b/>
        </w:rPr>
        <w:tab/>
      </w:r>
      <w:r w:rsidRPr="004B605A">
        <w:rPr>
          <w:rFonts w:asciiTheme="minorHAnsi" w:hAnsiTheme="minorHAnsi" w:cstheme="minorHAnsi"/>
          <w:b/>
        </w:rPr>
        <w:tab/>
      </w:r>
      <w:r w:rsidRPr="004B605A">
        <w:rPr>
          <w:rFonts w:asciiTheme="minorHAnsi" w:hAnsiTheme="minorHAnsi" w:cstheme="minorHAnsi"/>
          <w:b/>
        </w:rPr>
        <w:tab/>
      </w:r>
    </w:p>
    <w:p w:rsidR="00327A0F" w:rsidRPr="004B605A" w:rsidRDefault="00327A0F" w:rsidP="00327A0F">
      <w:pPr>
        <w:ind w:left="3600" w:firstLine="720"/>
        <w:rPr>
          <w:rFonts w:asciiTheme="minorHAnsi" w:hAnsiTheme="minorHAnsi" w:cstheme="minorHAnsi"/>
          <w:b/>
        </w:rPr>
      </w:pPr>
      <w:r w:rsidRPr="004B605A">
        <w:rPr>
          <w:rFonts w:asciiTheme="minorHAnsi" w:hAnsiTheme="minorHAnsi" w:cstheme="minorHAnsi"/>
          <w:b/>
        </w:rPr>
        <w:t>Date of next revision: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1375"/>
        <w:gridCol w:w="1410"/>
        <w:gridCol w:w="4582"/>
        <w:gridCol w:w="1050"/>
      </w:tblGrid>
      <w:tr w:rsidR="00327A0F" w:rsidRPr="004B605A" w:rsidTr="00B86F3F">
        <w:trPr>
          <w:trHeight w:val="396"/>
        </w:trPr>
        <w:tc>
          <w:tcPr>
            <w:tcW w:w="1339" w:type="dxa"/>
          </w:tcPr>
          <w:p w:rsidR="00327A0F" w:rsidRPr="004B605A" w:rsidRDefault="00327A0F">
            <w:pPr>
              <w:rPr>
                <w:rFonts w:asciiTheme="minorHAnsi" w:hAnsiTheme="minorHAnsi" w:cstheme="minorHAnsi"/>
                <w:b/>
              </w:rPr>
            </w:pPr>
            <w:r w:rsidRPr="004B605A">
              <w:rPr>
                <w:rFonts w:asciiTheme="minorHAnsi" w:hAnsiTheme="minorHAnsi" w:cstheme="minorHAnsi"/>
                <w:b/>
              </w:rPr>
              <w:t>Revision Date</w:t>
            </w:r>
          </w:p>
        </w:tc>
        <w:tc>
          <w:tcPr>
            <w:tcW w:w="1410" w:type="dxa"/>
          </w:tcPr>
          <w:p w:rsidR="00327A0F" w:rsidRPr="004B605A" w:rsidRDefault="00327A0F">
            <w:pPr>
              <w:rPr>
                <w:rFonts w:asciiTheme="minorHAnsi" w:hAnsiTheme="minorHAnsi" w:cstheme="minorHAnsi"/>
                <w:b/>
              </w:rPr>
            </w:pPr>
            <w:r w:rsidRPr="004B605A">
              <w:rPr>
                <w:rFonts w:asciiTheme="minorHAnsi" w:hAnsiTheme="minorHAnsi" w:cstheme="minorHAnsi"/>
                <w:b/>
              </w:rPr>
              <w:t>Previous Revision Date</w:t>
            </w:r>
          </w:p>
        </w:tc>
        <w:tc>
          <w:tcPr>
            <w:tcW w:w="4582" w:type="dxa"/>
          </w:tcPr>
          <w:p w:rsidR="00327A0F" w:rsidRPr="004B605A" w:rsidRDefault="00327A0F">
            <w:pPr>
              <w:rPr>
                <w:rFonts w:asciiTheme="minorHAnsi" w:hAnsiTheme="minorHAnsi" w:cstheme="minorHAnsi"/>
                <w:b/>
              </w:rPr>
            </w:pPr>
            <w:r w:rsidRPr="004B605A">
              <w:rPr>
                <w:rFonts w:asciiTheme="minorHAnsi" w:hAnsiTheme="minorHAnsi" w:cstheme="minorHAnsi"/>
                <w:b/>
              </w:rPr>
              <w:t>Summary of Changes</w:t>
            </w:r>
          </w:p>
        </w:tc>
        <w:tc>
          <w:tcPr>
            <w:tcW w:w="1012" w:type="dxa"/>
          </w:tcPr>
          <w:p w:rsidR="00327A0F" w:rsidRPr="004B605A" w:rsidRDefault="00327A0F">
            <w:pPr>
              <w:rPr>
                <w:rFonts w:asciiTheme="minorHAnsi" w:hAnsiTheme="minorHAnsi" w:cstheme="minorHAnsi"/>
                <w:b/>
              </w:rPr>
            </w:pPr>
            <w:r w:rsidRPr="004B605A">
              <w:rPr>
                <w:rFonts w:asciiTheme="minorHAnsi" w:hAnsiTheme="minorHAnsi" w:cstheme="minorHAnsi"/>
                <w:b/>
              </w:rPr>
              <w:t>Changes Marked</w:t>
            </w:r>
          </w:p>
        </w:tc>
      </w:tr>
      <w:tr w:rsidR="00327A0F" w:rsidRPr="004B605A" w:rsidTr="00B86F3F">
        <w:trPr>
          <w:trHeight w:val="203"/>
        </w:trPr>
        <w:tc>
          <w:tcPr>
            <w:tcW w:w="1339" w:type="dxa"/>
          </w:tcPr>
          <w:p w:rsidR="00327A0F" w:rsidRPr="004B605A" w:rsidRDefault="00B86F3F">
            <w:pPr>
              <w:rPr>
                <w:rFonts w:asciiTheme="minorHAnsi" w:hAnsiTheme="minorHAnsi" w:cstheme="minorHAnsi"/>
              </w:rPr>
            </w:pPr>
            <w:r w:rsidRPr="004B605A">
              <w:rPr>
                <w:rFonts w:asciiTheme="minorHAnsi" w:hAnsiTheme="minorHAnsi" w:cstheme="minorHAnsi"/>
              </w:rPr>
              <w:t>05/01/2018</w:t>
            </w:r>
          </w:p>
        </w:tc>
        <w:tc>
          <w:tcPr>
            <w:tcW w:w="1410" w:type="dxa"/>
          </w:tcPr>
          <w:p w:rsidR="00327A0F" w:rsidRPr="004B605A" w:rsidRDefault="00B86F3F">
            <w:pPr>
              <w:rPr>
                <w:rFonts w:asciiTheme="minorHAnsi" w:hAnsiTheme="minorHAnsi" w:cstheme="minorHAnsi"/>
              </w:rPr>
            </w:pPr>
            <w:r w:rsidRPr="004B605A">
              <w:rPr>
                <w:rFonts w:asciiTheme="minorHAnsi" w:hAnsiTheme="minorHAnsi" w:cstheme="minorHAnsi"/>
              </w:rPr>
              <w:t>08/09/2017</w:t>
            </w:r>
          </w:p>
        </w:tc>
        <w:tc>
          <w:tcPr>
            <w:tcW w:w="4582" w:type="dxa"/>
          </w:tcPr>
          <w:p w:rsidR="00327A0F" w:rsidRPr="004B605A" w:rsidRDefault="00B86F3F">
            <w:pPr>
              <w:rPr>
                <w:rFonts w:asciiTheme="minorHAnsi" w:hAnsiTheme="minorHAnsi" w:cstheme="minorHAnsi"/>
              </w:rPr>
            </w:pPr>
            <w:r w:rsidRPr="004B605A">
              <w:rPr>
                <w:rFonts w:asciiTheme="minorHAnsi" w:hAnsiTheme="minorHAnsi" w:cstheme="minorHAnsi"/>
              </w:rPr>
              <w:t>No changes</w:t>
            </w:r>
          </w:p>
        </w:tc>
        <w:tc>
          <w:tcPr>
            <w:tcW w:w="1012" w:type="dxa"/>
          </w:tcPr>
          <w:p w:rsidR="00327A0F" w:rsidRPr="004B605A" w:rsidRDefault="00B86F3F">
            <w:pPr>
              <w:rPr>
                <w:rFonts w:asciiTheme="minorHAnsi" w:hAnsiTheme="minorHAnsi" w:cstheme="minorHAnsi"/>
              </w:rPr>
            </w:pPr>
            <w:r w:rsidRPr="004B605A">
              <w:rPr>
                <w:rFonts w:asciiTheme="minorHAnsi" w:hAnsiTheme="minorHAnsi" w:cstheme="minorHAnsi"/>
              </w:rPr>
              <w:t>0</w:t>
            </w:r>
          </w:p>
        </w:tc>
      </w:tr>
    </w:tbl>
    <w:p w:rsidR="00327A0F" w:rsidRPr="004B605A" w:rsidRDefault="003B4128">
      <w:pPr>
        <w:rPr>
          <w:rFonts w:asciiTheme="minorHAnsi" w:hAnsiTheme="minorHAnsi" w:cstheme="minorHAnsi"/>
        </w:rPr>
      </w:pPr>
      <w:r w:rsidRPr="004B605A">
        <w:rPr>
          <w:rFonts w:asciiTheme="minorHAnsi" w:hAnsiTheme="minorHAnsi" w:cstheme="minorHAnsi"/>
          <w:noProof/>
        </w:rPr>
        <w:pict>
          <v:line id="_x0000_s1027" style="position:absolute;z-index:251655680;mso-position-horizontal-relative:text;mso-position-vertical-relative:text" from="-45pt,8.55pt" to="450pt,8.6pt"/>
        </w:pict>
      </w:r>
    </w:p>
    <w:p w:rsidR="00327A0F" w:rsidRPr="004B605A" w:rsidRDefault="00327A0F">
      <w:pPr>
        <w:rPr>
          <w:rFonts w:asciiTheme="minorHAnsi" w:hAnsiTheme="minorHAnsi" w:cstheme="minorHAnsi"/>
          <w:b/>
        </w:rPr>
      </w:pPr>
      <w:r w:rsidRPr="004B605A">
        <w:rPr>
          <w:rFonts w:asciiTheme="minorHAnsi" w:hAnsiTheme="minorHAnsi" w:cstheme="minorHAnsi"/>
          <w:b/>
        </w:rPr>
        <w:t>Approvals</w:t>
      </w:r>
    </w:p>
    <w:p w:rsidR="00327A0F" w:rsidRPr="004B605A" w:rsidRDefault="00327A0F">
      <w:pPr>
        <w:rPr>
          <w:rFonts w:asciiTheme="minorHAnsi" w:hAnsiTheme="minorHAnsi" w:cstheme="minorHAnsi"/>
        </w:rPr>
      </w:pPr>
      <w:r w:rsidRPr="004B605A">
        <w:rPr>
          <w:rFonts w:asciiTheme="minorHAnsi" w:hAnsiTheme="minorHAnsi" w:cstheme="minorHAnsi"/>
        </w:rPr>
        <w:t>This document requires the following approvals.  A signed copy should be placed in the project files.</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1984"/>
        <w:gridCol w:w="2965"/>
        <w:gridCol w:w="1394"/>
        <w:gridCol w:w="2174"/>
      </w:tblGrid>
      <w:tr w:rsidR="00B86F3F" w:rsidRPr="004B605A" w:rsidTr="00B511A8">
        <w:trPr>
          <w:trHeight w:val="25"/>
        </w:trPr>
        <w:tc>
          <w:tcPr>
            <w:tcW w:w="1984" w:type="dxa"/>
          </w:tcPr>
          <w:p w:rsidR="00B86F3F" w:rsidRPr="004B605A" w:rsidRDefault="00B86F3F">
            <w:pPr>
              <w:rPr>
                <w:rFonts w:asciiTheme="minorHAnsi" w:hAnsiTheme="minorHAnsi" w:cstheme="minorHAnsi"/>
                <w:b/>
              </w:rPr>
            </w:pPr>
            <w:r w:rsidRPr="004B605A">
              <w:rPr>
                <w:rFonts w:asciiTheme="minorHAnsi" w:hAnsiTheme="minorHAnsi" w:cstheme="minorHAnsi"/>
                <w:b/>
              </w:rPr>
              <w:t>Name</w:t>
            </w:r>
          </w:p>
        </w:tc>
        <w:tc>
          <w:tcPr>
            <w:tcW w:w="2965" w:type="dxa"/>
          </w:tcPr>
          <w:p w:rsidR="00B86F3F" w:rsidRPr="004B605A" w:rsidRDefault="00B86F3F">
            <w:pPr>
              <w:rPr>
                <w:rFonts w:asciiTheme="minorHAnsi" w:hAnsiTheme="minorHAnsi" w:cstheme="minorHAnsi"/>
                <w:b/>
              </w:rPr>
            </w:pPr>
            <w:r w:rsidRPr="004B605A">
              <w:rPr>
                <w:rFonts w:asciiTheme="minorHAnsi" w:hAnsiTheme="minorHAnsi" w:cstheme="minorHAnsi"/>
                <w:b/>
              </w:rPr>
              <w:t>Signature</w:t>
            </w:r>
          </w:p>
        </w:tc>
        <w:tc>
          <w:tcPr>
            <w:tcW w:w="1394" w:type="dxa"/>
          </w:tcPr>
          <w:p w:rsidR="00B86F3F" w:rsidRPr="004B605A" w:rsidRDefault="00B86F3F">
            <w:pPr>
              <w:rPr>
                <w:rFonts w:asciiTheme="minorHAnsi" w:hAnsiTheme="minorHAnsi" w:cstheme="minorHAnsi"/>
                <w:b/>
              </w:rPr>
            </w:pPr>
            <w:r w:rsidRPr="004B605A">
              <w:rPr>
                <w:rFonts w:asciiTheme="minorHAnsi" w:hAnsiTheme="minorHAnsi" w:cstheme="minorHAnsi"/>
                <w:b/>
              </w:rPr>
              <w:t>Title</w:t>
            </w:r>
          </w:p>
        </w:tc>
        <w:tc>
          <w:tcPr>
            <w:tcW w:w="2174" w:type="dxa"/>
          </w:tcPr>
          <w:p w:rsidR="00B86F3F" w:rsidRPr="004B605A" w:rsidRDefault="00B86F3F">
            <w:pPr>
              <w:rPr>
                <w:rFonts w:asciiTheme="minorHAnsi" w:hAnsiTheme="minorHAnsi" w:cstheme="minorHAnsi"/>
                <w:b/>
              </w:rPr>
            </w:pPr>
            <w:r w:rsidRPr="004B605A">
              <w:rPr>
                <w:rFonts w:asciiTheme="minorHAnsi" w:hAnsiTheme="minorHAnsi" w:cstheme="minorHAnsi"/>
                <w:b/>
              </w:rPr>
              <w:t>Date of Issue</w:t>
            </w:r>
          </w:p>
        </w:tc>
      </w:tr>
      <w:tr w:rsidR="00B86F3F" w:rsidRPr="004B605A" w:rsidTr="00B511A8">
        <w:trPr>
          <w:trHeight w:val="981"/>
        </w:trPr>
        <w:tc>
          <w:tcPr>
            <w:tcW w:w="1984" w:type="dxa"/>
          </w:tcPr>
          <w:p w:rsidR="00534711" w:rsidRPr="004B605A" w:rsidRDefault="00B86F3F" w:rsidP="00534711">
            <w:pPr>
              <w:jc w:val="center"/>
              <w:rPr>
                <w:rFonts w:asciiTheme="minorHAnsi" w:hAnsiTheme="minorHAnsi" w:cstheme="minorHAnsi"/>
              </w:rPr>
            </w:pPr>
            <w:r w:rsidRPr="004B605A">
              <w:rPr>
                <w:rFonts w:asciiTheme="minorHAnsi" w:hAnsiTheme="minorHAnsi" w:cstheme="minorHAnsi"/>
              </w:rPr>
              <w:t>Mohamed ali Houmirat</w:t>
            </w:r>
          </w:p>
          <w:p w:rsidR="00B86F3F" w:rsidRPr="004B605A" w:rsidRDefault="00B86F3F">
            <w:pPr>
              <w:rPr>
                <w:rFonts w:asciiTheme="minorHAnsi" w:hAnsiTheme="minorHAnsi" w:cstheme="minorHAnsi"/>
              </w:rPr>
            </w:pPr>
          </w:p>
        </w:tc>
        <w:tc>
          <w:tcPr>
            <w:tcW w:w="2965" w:type="dxa"/>
          </w:tcPr>
          <w:p w:rsidR="00B86F3F" w:rsidRPr="004B605A" w:rsidRDefault="00B86F3F">
            <w:pPr>
              <w:rPr>
                <w:rFonts w:asciiTheme="minorHAnsi" w:hAnsiTheme="minorHAnsi" w:cstheme="minorHAnsi"/>
                <w:noProof/>
                <w:lang w:val="fr-FR" w:eastAsia="fr-FR"/>
              </w:rPr>
            </w:pPr>
          </w:p>
          <w:p w:rsidR="003B4128" w:rsidRPr="004B605A" w:rsidRDefault="003B4128">
            <w:pPr>
              <w:rPr>
                <w:rFonts w:asciiTheme="minorHAnsi" w:hAnsiTheme="minorHAnsi" w:cstheme="minorHAnsi"/>
              </w:rPr>
            </w:pPr>
            <w:r w:rsidRPr="004B605A">
              <w:rPr>
                <w:rFonts w:asciiTheme="minorHAnsi" w:hAnsiTheme="minorHAnsi" w:cstheme="minorHAnsi"/>
              </w:rPr>
              <w:drawing>
                <wp:inline distT="0" distB="0" distL="0" distR="0">
                  <wp:extent cx="909021" cy="260058"/>
                  <wp:effectExtent l="19050" t="0" r="5379" b="0"/>
                  <wp:docPr id="8" name="Image 1"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pic:cNvPicPr>
                            <a:picLocks noChangeAspect="1" noChangeArrowheads="1"/>
                          </pic:cNvPicPr>
                        </pic:nvPicPr>
                        <pic:blipFill>
                          <a:blip r:embed="rId8" cstate="print"/>
                          <a:srcRect/>
                          <a:stretch>
                            <a:fillRect/>
                          </a:stretch>
                        </pic:blipFill>
                        <pic:spPr bwMode="auto">
                          <a:xfrm>
                            <a:off x="0" y="0"/>
                            <a:ext cx="906698" cy="259393"/>
                          </a:xfrm>
                          <a:prstGeom prst="rect">
                            <a:avLst/>
                          </a:prstGeom>
                          <a:noFill/>
                          <a:ln w="9525">
                            <a:noFill/>
                            <a:miter lim="800000"/>
                            <a:headEnd/>
                            <a:tailEnd/>
                          </a:ln>
                        </pic:spPr>
                      </pic:pic>
                    </a:graphicData>
                  </a:graphic>
                </wp:inline>
              </w:drawing>
            </w:r>
          </w:p>
        </w:tc>
        <w:tc>
          <w:tcPr>
            <w:tcW w:w="1394" w:type="dxa"/>
          </w:tcPr>
          <w:p w:rsidR="00B86F3F" w:rsidRPr="004B605A" w:rsidRDefault="00B86F3F" w:rsidP="003B4128">
            <w:pPr>
              <w:rPr>
                <w:rFonts w:asciiTheme="minorHAnsi" w:hAnsiTheme="minorHAnsi" w:cstheme="minorHAnsi"/>
              </w:rPr>
            </w:pPr>
            <w:r w:rsidRPr="004B605A">
              <w:rPr>
                <w:rFonts w:asciiTheme="minorHAnsi" w:hAnsiTheme="minorHAnsi" w:cstheme="minorHAnsi"/>
              </w:rPr>
              <w:t>owner</w:t>
            </w:r>
          </w:p>
        </w:tc>
        <w:tc>
          <w:tcPr>
            <w:tcW w:w="2174" w:type="dxa"/>
          </w:tcPr>
          <w:p w:rsidR="00B86F3F" w:rsidRPr="004B605A" w:rsidRDefault="00B86F3F">
            <w:pPr>
              <w:rPr>
                <w:rFonts w:asciiTheme="minorHAnsi" w:hAnsiTheme="minorHAnsi" w:cstheme="minorHAnsi"/>
              </w:rPr>
            </w:pPr>
            <w:r w:rsidRPr="004B605A">
              <w:rPr>
                <w:rFonts w:asciiTheme="minorHAnsi" w:hAnsiTheme="minorHAnsi" w:cstheme="minorHAnsi"/>
              </w:rPr>
              <w:t>08/09/2017</w:t>
            </w:r>
          </w:p>
        </w:tc>
      </w:tr>
    </w:tbl>
    <w:p w:rsidR="00327A0F" w:rsidRPr="004B605A" w:rsidRDefault="00327A0F">
      <w:pPr>
        <w:rPr>
          <w:rFonts w:asciiTheme="minorHAnsi" w:hAnsiTheme="minorHAnsi" w:cstheme="minorHAnsi"/>
        </w:rPr>
      </w:pPr>
    </w:p>
    <w:p w:rsidR="00327A0F" w:rsidRPr="004B605A" w:rsidRDefault="004250F9">
      <w:pPr>
        <w:rPr>
          <w:rFonts w:asciiTheme="minorHAnsi" w:hAnsiTheme="minorHAnsi" w:cstheme="minorHAnsi"/>
        </w:rPr>
      </w:pPr>
      <w:r w:rsidRPr="004B605A">
        <w:rPr>
          <w:rFonts w:asciiTheme="minorHAnsi" w:hAnsiTheme="minorHAnsi" w:cstheme="minorHAnsi"/>
          <w:noProof/>
        </w:rPr>
        <w:pict>
          <v:line id="_x0000_s1029" style="position:absolute;z-index:251657728" from="-45pt,1.55pt" to="450pt,1.6pt"/>
        </w:pict>
      </w:r>
    </w:p>
    <w:p w:rsidR="00327A0F" w:rsidRPr="004B605A" w:rsidRDefault="00327A0F">
      <w:pPr>
        <w:rPr>
          <w:rFonts w:asciiTheme="minorHAnsi" w:hAnsiTheme="minorHAnsi" w:cstheme="minorHAnsi"/>
          <w:b/>
        </w:rPr>
      </w:pPr>
      <w:r w:rsidRPr="004B605A">
        <w:rPr>
          <w:rFonts w:asciiTheme="minorHAnsi" w:hAnsiTheme="minorHAnsi" w:cstheme="minorHAnsi"/>
          <w:b/>
        </w:rPr>
        <w:t>Distribution</w:t>
      </w:r>
    </w:p>
    <w:p w:rsidR="00327A0F" w:rsidRPr="004B605A" w:rsidRDefault="00327A0F">
      <w:pPr>
        <w:rPr>
          <w:rFonts w:asciiTheme="minorHAnsi" w:hAnsiTheme="minorHAnsi" w:cstheme="minorHAnsi"/>
        </w:rPr>
      </w:pPr>
    </w:p>
    <w:p w:rsidR="00327A0F" w:rsidRPr="004B605A" w:rsidRDefault="00327A0F">
      <w:pPr>
        <w:rPr>
          <w:rFonts w:asciiTheme="minorHAnsi" w:hAnsiTheme="minorHAnsi" w:cstheme="minorHAnsi"/>
        </w:rPr>
      </w:pPr>
      <w:r w:rsidRPr="004B605A">
        <w:rPr>
          <w:rFonts w:asciiTheme="minorHAnsi" w:hAnsiTheme="minorHAnsi" w:cstheme="minorHAnsi"/>
        </w:rPr>
        <w:t>This document has been distributed to:</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115"/>
        <w:gridCol w:w="2286"/>
        <w:gridCol w:w="1524"/>
      </w:tblGrid>
      <w:tr w:rsidR="00534711" w:rsidRPr="004B605A" w:rsidTr="003B4128">
        <w:trPr>
          <w:trHeight w:val="393"/>
        </w:trPr>
        <w:tc>
          <w:tcPr>
            <w:tcW w:w="4115" w:type="dxa"/>
          </w:tcPr>
          <w:p w:rsidR="00534711" w:rsidRPr="004B605A" w:rsidRDefault="00534711">
            <w:pPr>
              <w:rPr>
                <w:rFonts w:asciiTheme="minorHAnsi" w:hAnsiTheme="minorHAnsi" w:cstheme="minorHAnsi"/>
                <w:b/>
              </w:rPr>
            </w:pPr>
            <w:r w:rsidRPr="004B605A">
              <w:rPr>
                <w:rFonts w:asciiTheme="minorHAnsi" w:hAnsiTheme="minorHAnsi" w:cstheme="minorHAnsi"/>
                <w:b/>
              </w:rPr>
              <w:t>Name</w:t>
            </w:r>
          </w:p>
        </w:tc>
        <w:tc>
          <w:tcPr>
            <w:tcW w:w="2286" w:type="dxa"/>
          </w:tcPr>
          <w:p w:rsidR="00534711" w:rsidRPr="004B605A" w:rsidRDefault="00534711">
            <w:pPr>
              <w:rPr>
                <w:rFonts w:asciiTheme="minorHAnsi" w:hAnsiTheme="minorHAnsi" w:cstheme="minorHAnsi"/>
                <w:b/>
              </w:rPr>
            </w:pPr>
            <w:r w:rsidRPr="004B605A">
              <w:rPr>
                <w:rFonts w:asciiTheme="minorHAnsi" w:hAnsiTheme="minorHAnsi" w:cstheme="minorHAnsi"/>
                <w:b/>
              </w:rPr>
              <w:t>Title</w:t>
            </w:r>
          </w:p>
        </w:tc>
        <w:tc>
          <w:tcPr>
            <w:tcW w:w="1524" w:type="dxa"/>
          </w:tcPr>
          <w:p w:rsidR="00534711" w:rsidRPr="004B605A" w:rsidRDefault="00534711">
            <w:pPr>
              <w:rPr>
                <w:rFonts w:asciiTheme="minorHAnsi" w:hAnsiTheme="minorHAnsi" w:cstheme="minorHAnsi"/>
                <w:b/>
              </w:rPr>
            </w:pPr>
            <w:r w:rsidRPr="004B605A">
              <w:rPr>
                <w:rFonts w:asciiTheme="minorHAnsi" w:hAnsiTheme="minorHAnsi" w:cstheme="minorHAnsi"/>
                <w:b/>
              </w:rPr>
              <w:t>Date of Issue</w:t>
            </w:r>
          </w:p>
        </w:tc>
      </w:tr>
      <w:tr w:rsidR="00534711" w:rsidRPr="004B605A" w:rsidTr="003B4128">
        <w:trPr>
          <w:trHeight w:val="393"/>
        </w:trPr>
        <w:tc>
          <w:tcPr>
            <w:tcW w:w="4115" w:type="dxa"/>
          </w:tcPr>
          <w:p w:rsidR="00534711" w:rsidRPr="004B605A" w:rsidRDefault="00534711">
            <w:pPr>
              <w:rPr>
                <w:rFonts w:asciiTheme="minorHAnsi" w:hAnsiTheme="minorHAnsi" w:cstheme="minorHAnsi"/>
              </w:rPr>
            </w:pPr>
            <w:r w:rsidRPr="004B605A">
              <w:rPr>
                <w:rFonts w:asciiTheme="minorHAnsi" w:hAnsiTheme="minorHAnsi" w:cstheme="minorHAnsi"/>
              </w:rPr>
              <w:t xml:space="preserve">University of </w:t>
            </w:r>
            <w:r w:rsidR="003B4128" w:rsidRPr="004B605A">
              <w:rPr>
                <w:rFonts w:asciiTheme="minorHAnsi" w:hAnsiTheme="minorHAnsi" w:cstheme="minorHAnsi"/>
              </w:rPr>
              <w:t xml:space="preserve">Wales Trinity Saint David (London campus) </w:t>
            </w:r>
          </w:p>
        </w:tc>
        <w:tc>
          <w:tcPr>
            <w:tcW w:w="2286" w:type="dxa"/>
          </w:tcPr>
          <w:p w:rsidR="00534711" w:rsidRPr="004B605A" w:rsidRDefault="00534711">
            <w:pPr>
              <w:rPr>
                <w:rFonts w:asciiTheme="minorHAnsi" w:hAnsiTheme="minorHAnsi" w:cstheme="minorHAnsi"/>
              </w:rPr>
            </w:pPr>
            <w:r w:rsidRPr="004B605A">
              <w:rPr>
                <w:rFonts w:asciiTheme="minorHAnsi" w:hAnsiTheme="minorHAnsi" w:cstheme="minorHAnsi"/>
              </w:rPr>
              <w:t>Project management</w:t>
            </w:r>
          </w:p>
        </w:tc>
        <w:tc>
          <w:tcPr>
            <w:tcW w:w="1524" w:type="dxa"/>
          </w:tcPr>
          <w:p w:rsidR="00534711" w:rsidRPr="004B605A" w:rsidRDefault="00534711">
            <w:pPr>
              <w:rPr>
                <w:rFonts w:asciiTheme="minorHAnsi" w:hAnsiTheme="minorHAnsi" w:cstheme="minorHAnsi"/>
              </w:rPr>
            </w:pPr>
            <w:r w:rsidRPr="004B605A">
              <w:rPr>
                <w:rFonts w:asciiTheme="minorHAnsi" w:hAnsiTheme="minorHAnsi" w:cstheme="minorHAnsi"/>
              </w:rPr>
              <w:t>05/01/2018</w:t>
            </w:r>
          </w:p>
        </w:tc>
      </w:tr>
    </w:tbl>
    <w:p w:rsidR="00327A0F" w:rsidRPr="004B605A" w:rsidRDefault="004250F9">
      <w:pPr>
        <w:rPr>
          <w:rFonts w:asciiTheme="minorHAnsi" w:hAnsiTheme="minorHAnsi" w:cstheme="minorHAnsi"/>
        </w:rPr>
        <w:sectPr w:rsidR="00327A0F" w:rsidRPr="004B605A" w:rsidSect="00327A0F">
          <w:headerReference w:type="default" r:id="rId9"/>
          <w:pgSz w:w="11906" w:h="16838"/>
          <w:pgMar w:top="1440" w:right="1800" w:bottom="1440" w:left="1800" w:header="708" w:footer="708" w:gutter="0"/>
          <w:cols w:space="708"/>
          <w:docGrid w:linePitch="360"/>
        </w:sectPr>
      </w:pPr>
      <w:r w:rsidRPr="004B605A">
        <w:rPr>
          <w:rFonts w:asciiTheme="minorHAnsi" w:hAnsiTheme="minorHAnsi" w:cstheme="minorHAnsi"/>
          <w:noProof/>
        </w:rPr>
        <w:pict>
          <v:line id="_x0000_s1030" style="position:absolute;z-index:251658752;mso-position-horizontal-relative:text;mso-position-vertical-relative:text" from="-36pt,13.25pt" to="459pt,13.3pt"/>
        </w:pict>
      </w:r>
    </w:p>
    <w:p w:rsidR="006C53CF" w:rsidRPr="004B605A" w:rsidRDefault="006C53CF">
      <w:pPr>
        <w:rPr>
          <w:rFonts w:asciiTheme="minorHAnsi" w:hAnsiTheme="minorHAnsi" w:cstheme="minorHAnsi"/>
          <w:b/>
        </w:rPr>
      </w:pPr>
      <w:r w:rsidRPr="004B605A">
        <w:rPr>
          <w:rFonts w:asciiTheme="minorHAnsi" w:hAnsiTheme="minorHAnsi" w:cstheme="minorHAnsi"/>
          <w:b/>
        </w:rPr>
        <w:lastRenderedPageBreak/>
        <w:t>Executive summary:</w:t>
      </w:r>
    </w:p>
    <w:p w:rsidR="006C53CF" w:rsidRPr="004B605A" w:rsidRDefault="006C53CF">
      <w:pPr>
        <w:rPr>
          <w:rFonts w:asciiTheme="minorHAnsi" w:hAnsiTheme="minorHAnsi" w:cstheme="minorHAnsi"/>
        </w:rPr>
      </w:pPr>
      <w:r w:rsidRPr="004B605A">
        <w:rPr>
          <w:rFonts w:asciiTheme="minorHAnsi" w:hAnsiTheme="minorHAnsi" w:cstheme="minorHAnsi"/>
        </w:rPr>
        <w:t>this is an end project report of the last project plan submitted last term which was about making a fitness programme accompanied with a CD video that will summarize the safe use of equipments within The Londoner Gym and how to maintain a healthy body within your daily life, the project name was ALI FIT as it was mentioned on the heading on this end project report  which will be covering the reviews of the manager , team members , objectives achieved , performance of the project , lessons learned , and how to maintain project in future businesses by learning from this last.</w:t>
      </w:r>
    </w:p>
    <w:p w:rsidR="00292EE2" w:rsidRPr="004B605A" w:rsidRDefault="00292EE2">
      <w:pPr>
        <w:rPr>
          <w:rFonts w:asciiTheme="minorHAnsi" w:hAnsiTheme="minorHAnsi" w:cstheme="minorHAnsi"/>
        </w:rPr>
      </w:pPr>
      <w:r w:rsidRPr="004B605A">
        <w:rPr>
          <w:rFonts w:asciiTheme="minorHAnsi" w:hAnsiTheme="minorHAnsi" w:cstheme="minorHAnsi"/>
        </w:rPr>
        <w:t xml:space="preserve"> PS :This end project report is following the principles of PRINCE2.</w:t>
      </w:r>
    </w:p>
    <w:p w:rsidR="00E508C5" w:rsidRPr="004B605A" w:rsidRDefault="00E508C5">
      <w:pPr>
        <w:rPr>
          <w:rFonts w:asciiTheme="minorHAnsi" w:hAnsiTheme="minorHAnsi" w:cstheme="minorHAnsi"/>
          <w:b/>
        </w:rPr>
      </w:pPr>
      <w:r w:rsidRPr="004B605A">
        <w:rPr>
          <w:rFonts w:asciiTheme="minorHAnsi" w:hAnsiTheme="minorHAnsi" w:cstheme="minorHAnsi"/>
          <w:b/>
        </w:rPr>
        <w:t>Introduction:</w:t>
      </w:r>
    </w:p>
    <w:p w:rsidR="00E508C5" w:rsidRPr="004B605A" w:rsidRDefault="00E508C5">
      <w:pPr>
        <w:rPr>
          <w:rFonts w:asciiTheme="minorHAnsi" w:hAnsiTheme="minorHAnsi" w:cstheme="minorHAnsi"/>
        </w:rPr>
      </w:pPr>
      <w:r w:rsidRPr="004B605A">
        <w:rPr>
          <w:rFonts w:asciiTheme="minorHAnsi" w:hAnsiTheme="minorHAnsi" w:cstheme="minorHAnsi"/>
        </w:rPr>
        <w:t>In the course of the most recent a very long while, a pestilence of "way of life sicknesses" has created in the United Kingdom: Unhealthy ways of life, for example, latency, poor nourishment, tobacco utilize, and visit liquor utilization, are driving up the pervasiveness of ceaseless illness, for example, diabetes, coronary illness, and perpetual aspiratory conditions. These constant conditions have turned into a noteworthy weight, as they prompt diminished personal satisfaction, unexpected passing and incapacity, and expanded social insurance cost. Moreover, albeit interminable sickness was once thought to be an issue of more seasoned age gatherings, there is a move toward beginning amid Americans' working age that adds to the financial weight, on account of ailment related loss of efficiency because of nonattendance from work (non-attendance) and decreased execution while at work .Out of worry about the effect of unending illness on representative wellbeing and prosperity, the cost of social insurance scope, and intensity, managers are receiving wellbeing advancement and malady aversion systems, regularly alluded to as working environment health programs. Illness counteractive action programs point either to keep the beginning of sicknesses (essential anticipation) or to analyze and treat malady at a beginning time before intricacies happen (auxiliary aversion). Essential anticipation tends to wellbeing related practices and hazard factors—for instance, by empowering an eating regimen with bring down fat and caloric substance to keep the beginning of diabetes mellitus. Auxiliary aversion endeavours to enhance malady control for instance, by advancing pharmaceutical adherence for patients with asthma to maintain a strategic distance from indication intensifications that can prompt hospitalization. Wellbeing advancement is identified with infection aversion in that it goes for cultivating better wellbeing through conduct change. An expansive scope of advantages are offered under the mark "work environment wellbeing," from multi segment projects to single mediations, and advantages can be offered by managers specifically, through a seller, bunch wellbeing designs, or a blend of both.</w:t>
      </w:r>
    </w:p>
    <w:p w:rsidR="00327A0F" w:rsidRPr="004B605A" w:rsidRDefault="00327A0F">
      <w:pPr>
        <w:rPr>
          <w:rFonts w:asciiTheme="minorHAnsi" w:hAnsiTheme="minorHAnsi" w:cstheme="minorHAnsi"/>
        </w:rPr>
      </w:pPr>
    </w:p>
    <w:tbl>
      <w:tblPr>
        <w:tblW w:w="8568" w:type="dxa"/>
        <w:tblLayout w:type="fixed"/>
        <w:tblLook w:val="01E0"/>
      </w:tblPr>
      <w:tblGrid>
        <w:gridCol w:w="1289"/>
        <w:gridCol w:w="7279"/>
      </w:tblGrid>
      <w:tr w:rsidR="00327A0F" w:rsidRPr="004B605A">
        <w:tc>
          <w:tcPr>
            <w:tcW w:w="1289" w:type="dxa"/>
          </w:tcPr>
          <w:p w:rsidR="00327A0F" w:rsidRPr="004B605A" w:rsidRDefault="00327A0F" w:rsidP="00327A0F">
            <w:pPr>
              <w:rPr>
                <w:rFonts w:asciiTheme="minorHAnsi" w:hAnsiTheme="minorHAnsi" w:cstheme="minorHAnsi"/>
                <w:b/>
              </w:rPr>
            </w:pPr>
            <w:r w:rsidRPr="004B605A">
              <w:rPr>
                <w:rFonts w:asciiTheme="minorHAnsi" w:hAnsiTheme="minorHAnsi" w:cstheme="minorHAnsi"/>
                <w:b/>
              </w:rPr>
              <w:t>Purpose</w:t>
            </w:r>
          </w:p>
        </w:tc>
        <w:tc>
          <w:tcPr>
            <w:tcW w:w="7279" w:type="dxa"/>
          </w:tcPr>
          <w:p w:rsidR="00327A0F" w:rsidRPr="004B605A" w:rsidRDefault="003A20E1" w:rsidP="00327A0F">
            <w:pPr>
              <w:widowControl w:val="0"/>
              <w:autoSpaceDE w:val="0"/>
              <w:autoSpaceDN w:val="0"/>
              <w:adjustRightInd w:val="0"/>
              <w:spacing w:before="54" w:line="260" w:lineRule="exact"/>
              <w:ind w:right="-12"/>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2"/>
              </w:rPr>
              <w:t>An</w:t>
            </w:r>
            <w:r w:rsidR="00534711" w:rsidRPr="004B605A">
              <w:rPr>
                <w:rFonts w:asciiTheme="minorHAnsi" w:eastAsia="Arial Unicode MS" w:hAnsiTheme="minorHAnsi" w:cstheme="minorHAnsi"/>
                <w:color w:val="000000"/>
                <w:w w:val="102"/>
              </w:rPr>
              <w:t xml:space="preserve"> end of a Project Report is utilized to audit how the tasks performed against the adaptation of the Project Initiations and Documentations used to approve it. It additionally permits the</w:t>
            </w:r>
            <w:r w:rsidR="00327A0F" w:rsidRPr="004B605A">
              <w:rPr>
                <w:rFonts w:asciiTheme="minorHAnsi" w:eastAsia="Arial Unicode MS" w:hAnsiTheme="minorHAnsi" w:cstheme="minorHAnsi"/>
                <w:color w:val="000000"/>
                <w:w w:val="107"/>
              </w:rPr>
              <w:t>:</w:t>
            </w:r>
          </w:p>
          <w:p w:rsidR="00534711" w:rsidRPr="004B605A" w:rsidRDefault="00534711" w:rsidP="00534711">
            <w:pPr>
              <w:widowControl w:val="0"/>
              <w:numPr>
                <w:ilvl w:val="0"/>
                <w:numId w:val="6"/>
              </w:numPr>
              <w:tabs>
                <w:tab w:val="left" w:pos="412"/>
              </w:tabs>
              <w:autoSpaceDE w:val="0"/>
              <w:autoSpaceDN w:val="0"/>
              <w:adjustRightInd w:val="0"/>
              <w:spacing w:before="153"/>
              <w:ind w:left="412" w:right="-12" w:hanging="425"/>
              <w:rPr>
                <w:rFonts w:asciiTheme="minorHAnsi" w:eastAsia="Arial Unicode MS" w:hAnsiTheme="minorHAnsi" w:cstheme="minorHAnsi"/>
                <w:color w:val="000000"/>
                <w:w w:val="101"/>
              </w:rPr>
            </w:pPr>
            <w:r w:rsidRPr="004B605A">
              <w:rPr>
                <w:rFonts w:asciiTheme="minorHAnsi" w:eastAsia="Arial Unicode MS" w:hAnsiTheme="minorHAnsi" w:cstheme="minorHAnsi"/>
                <w:color w:val="000000"/>
                <w:w w:val="101"/>
              </w:rPr>
              <w:t xml:space="preserve">Passing on of any lessons that can be helpfully connected to different ventures </w:t>
            </w:r>
          </w:p>
          <w:p w:rsidR="00327A0F" w:rsidRPr="004B605A" w:rsidRDefault="00534711" w:rsidP="00534711">
            <w:pPr>
              <w:widowControl w:val="0"/>
              <w:numPr>
                <w:ilvl w:val="0"/>
                <w:numId w:val="6"/>
              </w:numPr>
              <w:tabs>
                <w:tab w:val="left" w:pos="412"/>
              </w:tabs>
              <w:autoSpaceDE w:val="0"/>
              <w:autoSpaceDN w:val="0"/>
              <w:adjustRightInd w:val="0"/>
              <w:spacing w:before="153"/>
              <w:ind w:left="412" w:right="-12" w:hanging="425"/>
              <w:rPr>
                <w:rFonts w:asciiTheme="minorHAnsi" w:eastAsia="Arial Unicode MS" w:hAnsiTheme="minorHAnsi" w:cstheme="minorHAnsi"/>
                <w:color w:val="000000"/>
                <w:w w:val="101"/>
              </w:rPr>
            </w:pPr>
            <w:r w:rsidRPr="004B605A">
              <w:rPr>
                <w:rFonts w:asciiTheme="minorHAnsi" w:eastAsia="Arial Unicode MS" w:hAnsiTheme="minorHAnsi" w:cstheme="minorHAnsi"/>
                <w:color w:val="000000"/>
                <w:w w:val="101"/>
              </w:rPr>
              <w:t>Passing on of points of interest of incomplete work, progressing dangers or potential item adjustments to the gathering accused of future help of the undertaking's items in their operational life</w:t>
            </w:r>
          </w:p>
          <w:p w:rsidR="00E508C5" w:rsidRPr="004B605A" w:rsidRDefault="00E508C5" w:rsidP="00534711">
            <w:pPr>
              <w:widowControl w:val="0"/>
              <w:numPr>
                <w:ilvl w:val="0"/>
                <w:numId w:val="6"/>
              </w:numPr>
              <w:tabs>
                <w:tab w:val="left" w:pos="412"/>
              </w:tabs>
              <w:autoSpaceDE w:val="0"/>
              <w:autoSpaceDN w:val="0"/>
              <w:adjustRightInd w:val="0"/>
              <w:spacing w:before="153"/>
              <w:ind w:left="412" w:right="-12" w:hanging="425"/>
              <w:rPr>
                <w:rFonts w:asciiTheme="minorHAnsi" w:eastAsia="Arial Unicode MS" w:hAnsiTheme="minorHAnsi" w:cstheme="minorHAnsi"/>
                <w:color w:val="000000"/>
                <w:w w:val="101"/>
              </w:rPr>
            </w:pPr>
            <w:r w:rsidRPr="004B605A">
              <w:rPr>
                <w:rFonts w:asciiTheme="minorHAnsi" w:eastAsia="Arial Unicode MS" w:hAnsiTheme="minorHAnsi" w:cstheme="minorHAnsi"/>
                <w:color w:val="000000"/>
                <w:w w:val="101"/>
              </w:rPr>
              <w:t>This undertaking speaks to the most far reaching examination of worksite health projects to date, and it assesses current program investment, program affect, and the part of motivations. It likewise encourages us to recognize need zones for future research</w:t>
            </w:r>
          </w:p>
        </w:tc>
      </w:tr>
      <w:tr w:rsidR="00327A0F" w:rsidRPr="004B605A">
        <w:tc>
          <w:tcPr>
            <w:tcW w:w="1289" w:type="dxa"/>
          </w:tcPr>
          <w:p w:rsidR="00327A0F" w:rsidRPr="004B605A" w:rsidRDefault="00327A0F" w:rsidP="00327A0F">
            <w:pPr>
              <w:rPr>
                <w:rFonts w:asciiTheme="minorHAnsi" w:hAnsiTheme="minorHAnsi" w:cstheme="minorHAnsi"/>
                <w:b/>
              </w:rPr>
            </w:pPr>
            <w:r w:rsidRPr="004B605A">
              <w:rPr>
                <w:rFonts w:asciiTheme="minorHAnsi" w:hAnsiTheme="minorHAnsi" w:cstheme="minorHAnsi"/>
                <w:b/>
              </w:rPr>
              <w:t>Contents</w:t>
            </w:r>
          </w:p>
        </w:tc>
        <w:tc>
          <w:tcPr>
            <w:tcW w:w="7279" w:type="dxa"/>
          </w:tcPr>
          <w:p w:rsidR="00327A0F" w:rsidRPr="004B605A" w:rsidRDefault="00327A0F" w:rsidP="00327A0F">
            <w:pPr>
              <w:rPr>
                <w:rFonts w:asciiTheme="minorHAnsi" w:hAnsiTheme="minorHAnsi" w:cstheme="minorHAnsi"/>
                <w:i/>
              </w:rPr>
            </w:pPr>
            <w:r w:rsidRPr="004B605A">
              <w:rPr>
                <w:rFonts w:asciiTheme="minorHAnsi" w:hAnsiTheme="minorHAnsi" w:cstheme="minorHAnsi"/>
                <w:i/>
              </w:rPr>
              <w:t>The End Project Report</w:t>
            </w:r>
            <w:r w:rsidR="00534711" w:rsidRPr="004B605A">
              <w:rPr>
                <w:rFonts w:asciiTheme="minorHAnsi" w:hAnsiTheme="minorHAnsi" w:cstheme="minorHAnsi"/>
                <w:i/>
              </w:rPr>
              <w:t xml:space="preserve"> is covering the areas as the following</w:t>
            </w:r>
            <w:r w:rsidRPr="004B605A">
              <w:rPr>
                <w:rFonts w:asciiTheme="minorHAnsi" w:hAnsiTheme="minorHAnsi" w:cstheme="minorHAnsi"/>
                <w:i/>
              </w:rPr>
              <w:t xml:space="preserve">  </w:t>
            </w:r>
          </w:p>
          <w:p w:rsidR="00327A0F" w:rsidRPr="004B605A" w:rsidRDefault="004250F9" w:rsidP="00534711">
            <w:pPr>
              <w:pStyle w:val="TM3"/>
              <w:jc w:val="center"/>
              <w:rPr>
                <w:rFonts w:asciiTheme="minorHAnsi" w:hAnsiTheme="minorHAnsi" w:cstheme="minorHAnsi"/>
                <w:noProof/>
                <w:color w:val="000000" w:themeColor="text1"/>
                <w:lang w:eastAsia="en-US"/>
              </w:rPr>
            </w:pPr>
            <w:r w:rsidRPr="004B605A">
              <w:rPr>
                <w:rFonts w:asciiTheme="minorHAnsi" w:hAnsiTheme="minorHAnsi" w:cstheme="minorHAnsi"/>
                <w:color w:val="000000" w:themeColor="text1"/>
              </w:rPr>
              <w:fldChar w:fldCharType="begin"/>
            </w:r>
            <w:r w:rsidR="00327A0F" w:rsidRPr="004B605A">
              <w:rPr>
                <w:rFonts w:asciiTheme="minorHAnsi" w:hAnsiTheme="minorHAnsi" w:cstheme="minorHAnsi"/>
                <w:color w:val="000000" w:themeColor="text1"/>
              </w:rPr>
              <w:instrText xml:space="preserve"> TOC \o "3-3" \t "Heading 1,1,Heading 2,2" </w:instrText>
            </w:r>
            <w:r w:rsidRPr="004B605A">
              <w:rPr>
                <w:rFonts w:asciiTheme="minorHAnsi" w:hAnsiTheme="minorHAnsi" w:cstheme="minorHAnsi"/>
                <w:color w:val="000000" w:themeColor="text1"/>
              </w:rPr>
              <w:fldChar w:fldCharType="separate"/>
            </w:r>
            <w:r w:rsidR="00534711" w:rsidRPr="004B605A">
              <w:rPr>
                <w:rFonts w:asciiTheme="minorHAnsi" w:eastAsia="Arial Unicode MS" w:hAnsiTheme="minorHAnsi" w:cstheme="minorHAnsi"/>
                <w:noProof/>
                <w:color w:val="000000" w:themeColor="text1"/>
                <w:w w:val="103"/>
              </w:rPr>
              <w:t>The Manager’s</w:t>
            </w:r>
            <w:r w:rsidR="00327A0F" w:rsidRPr="004B605A">
              <w:rPr>
                <w:rFonts w:asciiTheme="minorHAnsi" w:eastAsia="Arial Unicode MS" w:hAnsiTheme="minorHAnsi" w:cstheme="minorHAnsi"/>
                <w:noProof/>
                <w:color w:val="000000" w:themeColor="text1"/>
                <w:w w:val="103"/>
              </w:rPr>
              <w:t xml:space="preserve"> report</w:t>
            </w:r>
          </w:p>
          <w:p w:rsidR="00327A0F" w:rsidRPr="004B605A" w:rsidRDefault="00327A0F" w:rsidP="00534711">
            <w:pPr>
              <w:pStyle w:val="TM3"/>
              <w:jc w:val="center"/>
              <w:rPr>
                <w:rFonts w:asciiTheme="minorHAnsi" w:hAnsiTheme="minorHAnsi" w:cstheme="minorHAnsi"/>
                <w:noProof/>
                <w:color w:val="000000" w:themeColor="text1"/>
                <w:lang w:eastAsia="en-US"/>
              </w:rPr>
            </w:pPr>
            <w:r w:rsidRPr="004B605A">
              <w:rPr>
                <w:rFonts w:asciiTheme="minorHAnsi" w:eastAsia="Arial Unicode MS" w:hAnsiTheme="minorHAnsi" w:cstheme="minorHAnsi"/>
                <w:noProof/>
                <w:color w:val="000000" w:themeColor="text1"/>
              </w:rPr>
              <w:t>the Business Case</w:t>
            </w:r>
            <w:r w:rsidR="00534711" w:rsidRPr="004B605A">
              <w:rPr>
                <w:rFonts w:asciiTheme="minorHAnsi" w:eastAsia="Arial Unicode MS" w:hAnsiTheme="minorHAnsi" w:cstheme="minorHAnsi"/>
                <w:noProof/>
                <w:color w:val="000000" w:themeColor="text1"/>
              </w:rPr>
              <w:t xml:space="preserve"> review</w:t>
            </w:r>
          </w:p>
          <w:p w:rsidR="00327A0F" w:rsidRPr="004B605A" w:rsidRDefault="00327A0F" w:rsidP="00534711">
            <w:pPr>
              <w:pStyle w:val="TM3"/>
              <w:jc w:val="center"/>
              <w:rPr>
                <w:rFonts w:asciiTheme="minorHAnsi" w:hAnsiTheme="minorHAnsi" w:cstheme="minorHAnsi"/>
                <w:noProof/>
                <w:color w:val="000000" w:themeColor="text1"/>
                <w:lang w:eastAsia="en-US"/>
              </w:rPr>
            </w:pPr>
            <w:r w:rsidRPr="004B605A">
              <w:rPr>
                <w:rFonts w:asciiTheme="minorHAnsi" w:eastAsia="Arial Unicode MS" w:hAnsiTheme="minorHAnsi" w:cstheme="minorHAnsi"/>
                <w:noProof/>
                <w:color w:val="000000" w:themeColor="text1"/>
                <w:w w:val="105"/>
              </w:rPr>
              <w:t>Project Objectives</w:t>
            </w:r>
          </w:p>
          <w:p w:rsidR="00327A0F" w:rsidRPr="004B605A" w:rsidRDefault="00327A0F" w:rsidP="00534711">
            <w:pPr>
              <w:pStyle w:val="TM3"/>
              <w:jc w:val="center"/>
              <w:rPr>
                <w:rFonts w:asciiTheme="minorHAnsi" w:hAnsiTheme="minorHAnsi" w:cstheme="minorHAnsi"/>
                <w:noProof/>
                <w:color w:val="000000" w:themeColor="text1"/>
                <w:lang w:eastAsia="en-US"/>
              </w:rPr>
            </w:pPr>
            <w:r w:rsidRPr="004B605A">
              <w:rPr>
                <w:rFonts w:asciiTheme="minorHAnsi" w:eastAsia="Arial Unicode MS" w:hAnsiTheme="minorHAnsi" w:cstheme="minorHAnsi"/>
                <w:noProof/>
                <w:color w:val="000000" w:themeColor="text1"/>
                <w:w w:val="105"/>
              </w:rPr>
              <w:t>Team Performance</w:t>
            </w:r>
            <w:r w:rsidR="00534711" w:rsidRPr="004B605A">
              <w:rPr>
                <w:rFonts w:asciiTheme="minorHAnsi" w:eastAsia="Arial Unicode MS" w:hAnsiTheme="minorHAnsi" w:cstheme="minorHAnsi"/>
                <w:noProof/>
                <w:color w:val="000000" w:themeColor="text1"/>
                <w:w w:val="105"/>
              </w:rPr>
              <w:t xml:space="preserve"> review</w:t>
            </w:r>
          </w:p>
          <w:p w:rsidR="00327A0F" w:rsidRPr="004B605A" w:rsidRDefault="00327A0F" w:rsidP="00534711">
            <w:pPr>
              <w:pStyle w:val="TM3"/>
              <w:jc w:val="center"/>
              <w:rPr>
                <w:rFonts w:asciiTheme="minorHAnsi" w:hAnsiTheme="minorHAnsi" w:cstheme="minorHAnsi"/>
                <w:noProof/>
                <w:color w:val="000000" w:themeColor="text1"/>
                <w:lang w:eastAsia="en-US"/>
              </w:rPr>
            </w:pPr>
            <w:r w:rsidRPr="004B605A">
              <w:rPr>
                <w:rFonts w:asciiTheme="minorHAnsi" w:eastAsia="Arial Unicode MS" w:hAnsiTheme="minorHAnsi" w:cstheme="minorHAnsi"/>
                <w:noProof/>
                <w:color w:val="000000" w:themeColor="text1"/>
                <w:w w:val="103"/>
              </w:rPr>
              <w:t>Lessons Report</w:t>
            </w:r>
          </w:p>
          <w:p w:rsidR="00327A0F" w:rsidRPr="004B605A" w:rsidRDefault="00B86F3F" w:rsidP="00534711">
            <w:pPr>
              <w:pStyle w:val="TM3"/>
              <w:jc w:val="center"/>
              <w:rPr>
                <w:rFonts w:asciiTheme="minorHAnsi" w:hAnsiTheme="minorHAnsi" w:cstheme="minorHAnsi"/>
                <w:noProof/>
                <w:color w:val="000000" w:themeColor="text1"/>
                <w:lang w:eastAsia="en-US"/>
              </w:rPr>
            </w:pPr>
            <w:r w:rsidRPr="004B605A">
              <w:rPr>
                <w:rFonts w:asciiTheme="minorHAnsi" w:hAnsiTheme="minorHAnsi" w:cstheme="minorHAnsi"/>
                <w:noProof/>
                <w:color w:val="000000" w:themeColor="text1"/>
              </w:rPr>
              <w:lastRenderedPageBreak/>
              <w:t xml:space="preserve">Review of </w:t>
            </w:r>
            <w:r w:rsidR="00534711" w:rsidRPr="004B605A">
              <w:rPr>
                <w:rFonts w:asciiTheme="minorHAnsi" w:hAnsiTheme="minorHAnsi" w:cstheme="minorHAnsi"/>
                <w:noProof/>
                <w:color w:val="000000" w:themeColor="text1"/>
              </w:rPr>
              <w:t>the products</w:t>
            </w:r>
          </w:p>
          <w:p w:rsidR="00327A0F" w:rsidRPr="004B605A" w:rsidRDefault="004250F9" w:rsidP="00327A0F">
            <w:pPr>
              <w:pStyle w:val="TM3"/>
              <w:rPr>
                <w:rFonts w:asciiTheme="minorHAnsi" w:hAnsiTheme="minorHAnsi" w:cstheme="minorHAnsi"/>
              </w:rPr>
            </w:pPr>
            <w:r w:rsidRPr="004B605A">
              <w:rPr>
                <w:rFonts w:asciiTheme="minorHAnsi" w:hAnsiTheme="minorHAnsi" w:cstheme="minorHAnsi"/>
                <w:color w:val="000000" w:themeColor="text1"/>
              </w:rPr>
              <w:fldChar w:fldCharType="end"/>
            </w:r>
          </w:p>
        </w:tc>
      </w:tr>
      <w:tr w:rsidR="00327A0F" w:rsidRPr="004B605A">
        <w:tc>
          <w:tcPr>
            <w:tcW w:w="1289" w:type="dxa"/>
          </w:tcPr>
          <w:p w:rsidR="00327A0F" w:rsidRPr="004B605A" w:rsidRDefault="003B4128" w:rsidP="00327A0F">
            <w:pPr>
              <w:rPr>
                <w:rFonts w:asciiTheme="minorHAnsi" w:hAnsiTheme="minorHAnsi" w:cstheme="minorHAnsi"/>
                <w:b/>
              </w:rPr>
            </w:pPr>
            <w:r w:rsidRPr="004B605A">
              <w:rPr>
                <w:rFonts w:asciiTheme="minorHAnsi" w:hAnsiTheme="minorHAnsi" w:cstheme="minorHAnsi"/>
                <w:noProof/>
              </w:rPr>
              <w:lastRenderedPageBreak/>
              <w:pict>
                <v:line id="_x0000_s1031" style="position:absolute;z-index:251659776;mso-position-horizontal-relative:text;mso-position-vertical-relative:text" from="-30.75pt,122.95pt" to="464.25pt,123pt"/>
              </w:pict>
            </w:r>
            <w:r w:rsidR="00327A0F" w:rsidRPr="004B605A">
              <w:rPr>
                <w:rFonts w:asciiTheme="minorHAnsi" w:hAnsiTheme="minorHAnsi" w:cstheme="minorHAnsi"/>
                <w:b/>
              </w:rPr>
              <w:t>Advice</w:t>
            </w:r>
          </w:p>
        </w:tc>
        <w:tc>
          <w:tcPr>
            <w:tcW w:w="7279" w:type="dxa"/>
          </w:tcPr>
          <w:p w:rsidR="00327A0F" w:rsidRPr="004B605A" w:rsidRDefault="00534711" w:rsidP="00327A0F">
            <w:pPr>
              <w:rPr>
                <w:rFonts w:asciiTheme="minorHAnsi" w:hAnsiTheme="minorHAnsi" w:cstheme="minorHAnsi"/>
                <w:i/>
                <w:iCs/>
              </w:rPr>
            </w:pPr>
            <w:r w:rsidRPr="004B605A">
              <w:rPr>
                <w:rFonts w:asciiTheme="minorHAnsi" w:hAnsiTheme="minorHAnsi" w:cstheme="minorHAnsi"/>
                <w:i/>
                <w:iCs/>
              </w:rPr>
              <w:t>This End Proje</w:t>
            </w:r>
            <w:r w:rsidR="00784F9A" w:rsidRPr="004B605A">
              <w:rPr>
                <w:rFonts w:asciiTheme="minorHAnsi" w:hAnsiTheme="minorHAnsi" w:cstheme="minorHAnsi"/>
                <w:i/>
                <w:iCs/>
              </w:rPr>
              <w:t>ct Report is gotten from the ALI</w:t>
            </w:r>
            <w:r w:rsidRPr="004B605A">
              <w:rPr>
                <w:rFonts w:asciiTheme="minorHAnsi" w:hAnsiTheme="minorHAnsi" w:cstheme="minorHAnsi"/>
                <w:i/>
                <w:iCs/>
              </w:rPr>
              <w:t>FIT fitness Project Plan which was delivered to the Londoner fitness gym</w:t>
            </w:r>
          </w:p>
          <w:p w:rsidR="00327A0F" w:rsidRPr="004B605A" w:rsidRDefault="00327A0F" w:rsidP="00327A0F">
            <w:pPr>
              <w:rPr>
                <w:rFonts w:asciiTheme="minorHAnsi" w:hAnsiTheme="minorHAnsi" w:cstheme="minorHAnsi"/>
                <w:i/>
                <w:iCs/>
              </w:rPr>
            </w:pPr>
            <w:r w:rsidRPr="004B605A">
              <w:rPr>
                <w:rFonts w:asciiTheme="minorHAnsi" w:hAnsiTheme="minorHAnsi" w:cstheme="minorHAnsi"/>
                <w:i/>
                <w:iCs/>
              </w:rPr>
              <w:t>The following quality criteria should be observed:</w:t>
            </w:r>
          </w:p>
          <w:p w:rsidR="00B511A8" w:rsidRPr="004B605A" w:rsidRDefault="00B511A8" w:rsidP="00327A0F">
            <w:pPr>
              <w:widowControl w:val="0"/>
              <w:numPr>
                <w:ilvl w:val="0"/>
                <w:numId w:val="7"/>
              </w:numPr>
              <w:tabs>
                <w:tab w:val="left" w:pos="-13"/>
              </w:tabs>
              <w:autoSpaceDE w:val="0"/>
              <w:autoSpaceDN w:val="0"/>
              <w:adjustRightInd w:val="0"/>
              <w:spacing w:before="72"/>
              <w:ind w:left="412" w:hanging="425"/>
              <w:rPr>
                <w:rFonts w:asciiTheme="minorHAnsi" w:eastAsia="Arial Unicode MS" w:hAnsiTheme="minorHAnsi" w:cstheme="minorHAnsi"/>
                <w:color w:val="000000"/>
                <w:w w:val="106"/>
              </w:rPr>
            </w:pPr>
            <w:r w:rsidRPr="004B605A">
              <w:rPr>
                <w:rFonts w:asciiTheme="minorHAnsi" w:eastAsia="Arial Unicode MS" w:hAnsiTheme="minorHAnsi" w:cstheme="minorHAnsi"/>
                <w:color w:val="000000"/>
                <w:w w:val="104"/>
              </w:rPr>
              <w:t xml:space="preserve">Any strange circumstances are portrayed, together with their effect </w:t>
            </w:r>
          </w:p>
          <w:p w:rsidR="00B511A8" w:rsidRPr="004B605A" w:rsidRDefault="00B511A8" w:rsidP="00B511A8">
            <w:pPr>
              <w:widowControl w:val="0"/>
              <w:numPr>
                <w:ilvl w:val="0"/>
                <w:numId w:val="7"/>
              </w:numPr>
              <w:tabs>
                <w:tab w:val="left" w:pos="-13"/>
              </w:tabs>
              <w:autoSpaceDE w:val="0"/>
              <w:autoSpaceDN w:val="0"/>
              <w:adjustRightInd w:val="0"/>
              <w:spacing w:before="68"/>
              <w:ind w:left="412" w:hanging="425"/>
              <w:rPr>
                <w:rFonts w:asciiTheme="minorHAnsi" w:eastAsia="Arial Unicode MS" w:hAnsiTheme="minorHAnsi" w:cstheme="minorHAnsi"/>
                <w:color w:val="000000"/>
                <w:w w:val="102"/>
              </w:rPr>
            </w:pPr>
            <w:r w:rsidRPr="004B605A">
              <w:rPr>
                <w:rFonts w:asciiTheme="minorHAnsi" w:eastAsia="Arial Unicode MS" w:hAnsiTheme="minorHAnsi" w:cstheme="minorHAnsi"/>
                <w:color w:val="000000"/>
                <w:w w:val="104"/>
              </w:rPr>
              <w:t xml:space="preserve">Toward the finish of the venture, all issues ought to either be shut or turned into the subject of a take after on activity proposal </w:t>
            </w:r>
          </w:p>
          <w:p w:rsidR="00B511A8" w:rsidRPr="004B605A" w:rsidRDefault="00B511A8" w:rsidP="00B511A8">
            <w:pPr>
              <w:widowControl w:val="0"/>
              <w:numPr>
                <w:ilvl w:val="0"/>
                <w:numId w:val="7"/>
              </w:numPr>
              <w:tabs>
                <w:tab w:val="left" w:pos="-13"/>
              </w:tabs>
              <w:autoSpaceDE w:val="0"/>
              <w:autoSpaceDN w:val="0"/>
              <w:adjustRightInd w:val="0"/>
              <w:spacing w:before="67"/>
              <w:ind w:left="412" w:hanging="425"/>
              <w:rPr>
                <w:rFonts w:asciiTheme="minorHAnsi" w:eastAsia="Arial Unicode MS" w:hAnsiTheme="minorHAnsi" w:cstheme="minorHAnsi"/>
                <w:color w:val="000000"/>
                <w:w w:val="108"/>
              </w:rPr>
            </w:pPr>
            <w:r w:rsidRPr="004B605A">
              <w:rPr>
                <w:rFonts w:asciiTheme="minorHAnsi" w:eastAsia="Arial Unicode MS" w:hAnsiTheme="minorHAnsi" w:cstheme="minorHAnsi"/>
                <w:color w:val="000000"/>
                <w:w w:val="104"/>
              </w:rPr>
              <w:t xml:space="preserve">The  accessible helpful documentation or confirmation ought to go with the take after on activity recommendations </w:t>
            </w:r>
          </w:p>
          <w:p w:rsidR="00327A0F" w:rsidRPr="004B605A" w:rsidRDefault="00B511A8" w:rsidP="003B4128">
            <w:pPr>
              <w:widowControl w:val="0"/>
              <w:numPr>
                <w:ilvl w:val="0"/>
                <w:numId w:val="7"/>
              </w:numPr>
              <w:tabs>
                <w:tab w:val="left" w:pos="-13"/>
              </w:tabs>
              <w:autoSpaceDE w:val="0"/>
              <w:autoSpaceDN w:val="0"/>
              <w:adjustRightInd w:val="0"/>
              <w:spacing w:before="67"/>
              <w:ind w:left="412" w:hanging="425"/>
              <w:rPr>
                <w:rFonts w:asciiTheme="minorHAnsi" w:eastAsia="Arial Unicode MS" w:hAnsiTheme="minorHAnsi" w:cstheme="minorHAnsi"/>
                <w:color w:val="000000"/>
                <w:w w:val="108"/>
              </w:rPr>
            </w:pPr>
            <w:r w:rsidRPr="004B605A">
              <w:rPr>
                <w:rFonts w:asciiTheme="minorHAnsi" w:eastAsia="Arial Unicode MS" w:hAnsiTheme="minorHAnsi" w:cstheme="minorHAnsi"/>
                <w:color w:val="000000"/>
                <w:w w:val="108"/>
              </w:rPr>
              <w:t>The delegated Project Assurance parts ought to concur with the report</w:t>
            </w:r>
          </w:p>
        </w:tc>
      </w:tr>
    </w:tbl>
    <w:p w:rsidR="00327A0F" w:rsidRPr="004B605A" w:rsidRDefault="00327A0F" w:rsidP="003B4128">
      <w:pPr>
        <w:rPr>
          <w:rFonts w:asciiTheme="minorHAnsi" w:hAnsiTheme="minorHAnsi" w:cstheme="minorHAnsi"/>
        </w:rPr>
      </w:pPr>
      <w:bookmarkStart w:id="0" w:name="_Toc108681599"/>
      <w:r w:rsidRPr="004B605A">
        <w:rPr>
          <w:rFonts w:asciiTheme="minorHAnsi" w:eastAsia="Arial Unicode MS" w:hAnsiTheme="minorHAnsi" w:cstheme="minorHAnsi"/>
          <w:w w:val="103"/>
        </w:rPr>
        <w:t>Project Manager’s report</w:t>
      </w:r>
      <w:bookmarkEnd w:id="0"/>
    </w:p>
    <w:p w:rsidR="00784F9A" w:rsidRPr="004B605A" w:rsidRDefault="00B511A8" w:rsidP="008506E2">
      <w:pPr>
        <w:widowControl w:val="0"/>
        <w:tabs>
          <w:tab w:val="left" w:pos="1406"/>
        </w:tabs>
        <w:autoSpaceDE w:val="0"/>
        <w:autoSpaceDN w:val="0"/>
        <w:adjustRightInd w:val="0"/>
        <w:rPr>
          <w:rFonts w:asciiTheme="minorHAnsi" w:eastAsia="Arial Unicode MS" w:hAnsiTheme="minorHAnsi" w:cstheme="minorHAnsi"/>
          <w:color w:val="000000"/>
          <w:w w:val="103"/>
        </w:rPr>
      </w:pPr>
      <w:r w:rsidRPr="004B605A">
        <w:rPr>
          <w:rFonts w:asciiTheme="minorHAnsi" w:eastAsia="Arial Unicode MS" w:hAnsiTheme="minorHAnsi" w:cstheme="minorHAnsi"/>
          <w:color w:val="000000"/>
          <w:w w:val="103"/>
        </w:rPr>
        <w:t xml:space="preserve">the control over the activities was well maintained , the timing was perfect and the clients requirements </w:t>
      </w:r>
      <w:r w:rsidR="00292679" w:rsidRPr="004B605A">
        <w:rPr>
          <w:rFonts w:asciiTheme="minorHAnsi" w:eastAsia="Arial Unicode MS" w:hAnsiTheme="minorHAnsi" w:cstheme="minorHAnsi"/>
          <w:color w:val="000000"/>
          <w:w w:val="103"/>
        </w:rPr>
        <w:t xml:space="preserve">were discussed and executed as requested, the team members were well organised and helpful to each other when it comes to meetings and reporting updates of the plan so everyone is on the right track , the costs were too high than the expectation </w:t>
      </w:r>
      <w:r w:rsidR="008506E2" w:rsidRPr="004B605A">
        <w:rPr>
          <w:rFonts w:asciiTheme="minorHAnsi" w:eastAsia="Arial Unicode MS" w:hAnsiTheme="minorHAnsi" w:cstheme="minorHAnsi"/>
          <w:color w:val="000000"/>
          <w:w w:val="103"/>
        </w:rPr>
        <w:t xml:space="preserve">when it comes to the activity “media and photography guide of fitness production” , which was higher than the price provided , the quality of delivering and receiving was well organised  and the requirements in general were delivered in the fact of </w:t>
      </w:r>
      <w:r w:rsidR="00784F9A" w:rsidRPr="004B605A">
        <w:rPr>
          <w:rFonts w:asciiTheme="minorHAnsi" w:eastAsia="Arial Unicode MS" w:hAnsiTheme="minorHAnsi" w:cstheme="minorHAnsi"/>
          <w:color w:val="000000"/>
          <w:w w:val="103"/>
        </w:rPr>
        <w:t>communication. It was very hard to enclose the project and finish the mission at the right time as the requirements of the client were higher than the expectations of the team, but it was managed to be accomplished at the right time and so the performance over all was good as nothing was missing from what the team is meant to achieve</w:t>
      </w:r>
    </w:p>
    <w:p w:rsidR="00327A0F" w:rsidRPr="004B605A" w:rsidRDefault="00327A0F" w:rsidP="00327A0F">
      <w:pPr>
        <w:pStyle w:val="Titre3"/>
        <w:rPr>
          <w:rFonts w:asciiTheme="minorHAnsi" w:eastAsia="Arial Unicode MS" w:hAnsiTheme="minorHAnsi" w:cstheme="minorHAnsi"/>
          <w:sz w:val="24"/>
          <w:szCs w:val="24"/>
        </w:rPr>
      </w:pPr>
      <w:bookmarkStart w:id="1" w:name="_Toc108681600"/>
      <w:r w:rsidRPr="004B605A">
        <w:rPr>
          <w:rFonts w:asciiTheme="minorHAnsi" w:eastAsia="Arial Unicode MS" w:hAnsiTheme="minorHAnsi" w:cstheme="minorHAnsi"/>
          <w:sz w:val="24"/>
          <w:szCs w:val="24"/>
        </w:rPr>
        <w:t>Review of the Business Case</w:t>
      </w:r>
      <w:bookmarkEnd w:id="1"/>
    </w:p>
    <w:p w:rsidR="00784F9A" w:rsidRPr="004B605A" w:rsidRDefault="00784F9A" w:rsidP="00327A0F">
      <w:pPr>
        <w:pStyle w:val="Titre4"/>
        <w:rPr>
          <w:rFonts w:asciiTheme="minorHAnsi" w:eastAsia="Arial Unicode MS" w:hAnsiTheme="minorHAnsi" w:cstheme="minorHAnsi"/>
          <w:b w:val="0"/>
          <w:w w:val="103"/>
          <w:sz w:val="24"/>
          <w:szCs w:val="24"/>
        </w:rPr>
      </w:pPr>
      <w:r w:rsidRPr="004B605A">
        <w:rPr>
          <w:rFonts w:asciiTheme="minorHAnsi" w:eastAsia="Arial Unicode MS" w:hAnsiTheme="minorHAnsi" w:cstheme="minorHAnsi"/>
          <w:b w:val="0"/>
          <w:w w:val="103"/>
          <w:sz w:val="24"/>
          <w:szCs w:val="24"/>
        </w:rPr>
        <w:t xml:space="preserve">So for the plan, it was quite profitable and worth of working hard for it even that some obstacles were faced during the process. It was quite helpful to point on the problems faced like for example the monetary section when it comes to the estimated costs and the actual costs, so that it will be avoided on the next project </w:t>
      </w:r>
      <w:r w:rsidR="003B4128" w:rsidRPr="004B605A">
        <w:rPr>
          <w:rFonts w:asciiTheme="minorHAnsi" w:eastAsia="Arial Unicode MS" w:hAnsiTheme="minorHAnsi" w:cstheme="minorHAnsi"/>
          <w:b w:val="0"/>
          <w:w w:val="103"/>
          <w:sz w:val="24"/>
          <w:szCs w:val="24"/>
        </w:rPr>
        <w:t>plans.</w:t>
      </w:r>
    </w:p>
    <w:p w:rsidR="00327A0F" w:rsidRPr="004B605A" w:rsidRDefault="00784F9A" w:rsidP="00327A0F">
      <w:pPr>
        <w:pStyle w:val="Titre4"/>
        <w:rPr>
          <w:rFonts w:asciiTheme="minorHAnsi" w:eastAsia="Arial Unicode MS" w:hAnsiTheme="minorHAnsi" w:cstheme="minorHAnsi"/>
          <w:w w:val="103"/>
          <w:sz w:val="24"/>
          <w:szCs w:val="24"/>
        </w:rPr>
      </w:pPr>
      <w:r w:rsidRPr="004B605A">
        <w:rPr>
          <w:rFonts w:asciiTheme="minorHAnsi" w:eastAsia="Arial Unicode MS" w:hAnsiTheme="minorHAnsi" w:cstheme="minorHAnsi"/>
          <w:w w:val="103"/>
          <w:sz w:val="24"/>
          <w:szCs w:val="24"/>
        </w:rPr>
        <w:t xml:space="preserve"> </w:t>
      </w:r>
      <w:r w:rsidR="00327A0F" w:rsidRPr="004B605A">
        <w:rPr>
          <w:rFonts w:asciiTheme="minorHAnsi" w:eastAsia="Arial Unicode MS" w:hAnsiTheme="minorHAnsi" w:cstheme="minorHAnsi"/>
          <w:w w:val="103"/>
          <w:sz w:val="24"/>
          <w:szCs w:val="24"/>
        </w:rPr>
        <w:t>Benefits achieved to date</w:t>
      </w:r>
    </w:p>
    <w:p w:rsidR="00784F9A" w:rsidRPr="004B605A" w:rsidRDefault="00784F9A" w:rsidP="00784F9A">
      <w:pPr>
        <w:pStyle w:val="Titre4"/>
        <w:rPr>
          <w:rFonts w:asciiTheme="minorHAnsi" w:eastAsia="Arial Unicode MS" w:hAnsiTheme="minorHAnsi" w:cstheme="minorHAnsi"/>
          <w:b w:val="0"/>
          <w:w w:val="103"/>
          <w:sz w:val="24"/>
          <w:szCs w:val="24"/>
        </w:rPr>
      </w:pPr>
      <w:r w:rsidRPr="004B605A">
        <w:rPr>
          <w:rFonts w:asciiTheme="minorHAnsi" w:eastAsia="Arial Unicode MS" w:hAnsiTheme="minorHAnsi" w:cstheme="minorHAnsi"/>
          <w:b w:val="0"/>
          <w:w w:val="103"/>
          <w:sz w:val="24"/>
          <w:szCs w:val="24"/>
        </w:rPr>
        <w:t>The benefits achieved during this project are the experience and the knowledge assessed during the activities and also the awareness about the importance of the fitness and how to achieve goals by working hard on it, also the knowledge of the safety use of equipments within a gym and how to avoid injuries, which was the main aim of THE LONDONER GYM toward its clients</w:t>
      </w:r>
    </w:p>
    <w:p w:rsidR="00327A0F" w:rsidRPr="004B605A" w:rsidRDefault="00327A0F" w:rsidP="00327A0F">
      <w:pPr>
        <w:rPr>
          <w:rFonts w:asciiTheme="minorHAnsi" w:hAnsiTheme="minorHAnsi" w:cstheme="minorHAnsi"/>
        </w:rPr>
      </w:pPr>
    </w:p>
    <w:p w:rsidR="00327A0F" w:rsidRPr="004B605A" w:rsidRDefault="00327A0F" w:rsidP="00327A0F">
      <w:pPr>
        <w:pStyle w:val="Titre4"/>
        <w:rPr>
          <w:rFonts w:asciiTheme="minorHAnsi" w:eastAsia="Arial Unicode MS" w:hAnsiTheme="minorHAnsi" w:cstheme="minorHAnsi"/>
          <w:w w:val="102"/>
          <w:sz w:val="24"/>
          <w:szCs w:val="24"/>
        </w:rPr>
      </w:pPr>
      <w:r w:rsidRPr="004B605A">
        <w:rPr>
          <w:rFonts w:asciiTheme="minorHAnsi" w:eastAsia="Arial Unicode MS" w:hAnsiTheme="minorHAnsi" w:cstheme="minorHAnsi"/>
          <w:w w:val="102"/>
          <w:sz w:val="24"/>
          <w:szCs w:val="24"/>
        </w:rPr>
        <w:t>Residual benefits expected</w:t>
      </w:r>
    </w:p>
    <w:p w:rsidR="00327A0F" w:rsidRPr="004B605A" w:rsidRDefault="00371E2D" w:rsidP="00327A0F">
      <w:pPr>
        <w:rPr>
          <w:rFonts w:asciiTheme="minorHAnsi" w:eastAsia="Arial Unicode MS" w:hAnsiTheme="minorHAnsi" w:cstheme="minorHAnsi"/>
          <w:w w:val="102"/>
        </w:rPr>
      </w:pPr>
      <w:r w:rsidRPr="004B605A">
        <w:rPr>
          <w:rFonts w:asciiTheme="minorHAnsi" w:eastAsia="Arial Unicode MS" w:hAnsiTheme="minorHAnsi" w:cstheme="minorHAnsi"/>
          <w:w w:val="102"/>
        </w:rPr>
        <w:t>The target was to achieve audience aged 15-65 of the gym members but it turned to be more than what it was expected as outsiders from other gyms got interested in the fitness programme and the profits increased that way.</w:t>
      </w:r>
    </w:p>
    <w:p w:rsidR="00327A0F" w:rsidRPr="004B605A" w:rsidRDefault="00371E2D" w:rsidP="003A20E1">
      <w:pPr>
        <w:spacing w:before="0" w:line="240" w:lineRule="auto"/>
        <w:rPr>
          <w:rFonts w:asciiTheme="minorHAnsi" w:eastAsia="Arial Unicode MS" w:hAnsiTheme="minorHAnsi" w:cstheme="minorHAnsi"/>
          <w:w w:val="102"/>
        </w:rPr>
      </w:pPr>
      <w:r w:rsidRPr="004B605A">
        <w:rPr>
          <w:rFonts w:asciiTheme="minorHAnsi" w:eastAsia="Arial Unicode MS" w:hAnsiTheme="minorHAnsi" w:cstheme="minorHAnsi"/>
          <w:w w:val="102"/>
        </w:rPr>
        <w:t>Empowering the Londoner Gym individuals to attempt self‐</w:t>
      </w:r>
      <w:r w:rsidR="003A20E1" w:rsidRPr="004B605A">
        <w:rPr>
          <w:rFonts w:asciiTheme="minorHAnsi" w:eastAsia="Arial Unicode MS" w:hAnsiTheme="minorHAnsi" w:cstheme="minorHAnsi"/>
          <w:w w:val="102"/>
        </w:rPr>
        <w:t>assessment on a premise</w:t>
      </w:r>
      <w:r w:rsidRPr="004B605A">
        <w:rPr>
          <w:rFonts w:asciiTheme="minorHAnsi" w:eastAsia="Arial Unicode MS" w:hAnsiTheme="minorHAnsi" w:cstheme="minorHAnsi"/>
          <w:w w:val="102"/>
        </w:rPr>
        <w:t xml:space="preserve"> utilizing the Single Change Tool and to help the procedure utilizing </w:t>
      </w:r>
      <w:r w:rsidR="003A20E1" w:rsidRPr="004B605A">
        <w:rPr>
          <w:rFonts w:asciiTheme="minorHAnsi" w:eastAsia="Arial Unicode MS" w:hAnsiTheme="minorHAnsi" w:cstheme="minorHAnsi"/>
          <w:w w:val="102"/>
        </w:rPr>
        <w:t xml:space="preserve">a diet program </w:t>
      </w:r>
      <w:r w:rsidRPr="004B605A">
        <w:rPr>
          <w:rFonts w:asciiTheme="minorHAnsi" w:eastAsia="Arial Unicode MS" w:hAnsiTheme="minorHAnsi" w:cstheme="minorHAnsi"/>
          <w:w w:val="102"/>
        </w:rPr>
        <w:t>Challenge and Support the exercise procedure.</w:t>
      </w:r>
    </w:p>
    <w:p w:rsidR="00327A0F" w:rsidRPr="004B605A" w:rsidRDefault="00327A0F" w:rsidP="00327A0F">
      <w:pPr>
        <w:pStyle w:val="Titre4"/>
        <w:rPr>
          <w:rFonts w:asciiTheme="minorHAnsi" w:eastAsia="Arial Unicode MS" w:hAnsiTheme="minorHAnsi" w:cstheme="minorHAnsi"/>
          <w:w w:val="103"/>
          <w:sz w:val="24"/>
          <w:szCs w:val="24"/>
        </w:rPr>
      </w:pPr>
      <w:r w:rsidRPr="004B605A">
        <w:rPr>
          <w:rFonts w:asciiTheme="minorHAnsi" w:eastAsia="Arial Unicode MS" w:hAnsiTheme="minorHAnsi" w:cstheme="minorHAnsi"/>
          <w:w w:val="103"/>
          <w:sz w:val="24"/>
          <w:szCs w:val="24"/>
        </w:rPr>
        <w:t>Expected net benefits</w:t>
      </w:r>
    </w:p>
    <w:p w:rsidR="00327A0F" w:rsidRPr="004B605A" w:rsidRDefault="00FB5EC2" w:rsidP="00327A0F">
      <w:pPr>
        <w:rPr>
          <w:rFonts w:asciiTheme="minorHAnsi" w:eastAsia="Arial Unicode MS" w:hAnsiTheme="minorHAnsi" w:cstheme="minorHAnsi"/>
          <w:color w:val="000000"/>
          <w:w w:val="103"/>
        </w:rPr>
      </w:pPr>
      <w:r w:rsidRPr="004B605A">
        <w:rPr>
          <w:rFonts w:asciiTheme="minorHAnsi" w:eastAsia="Arial Unicode MS" w:hAnsiTheme="minorHAnsi" w:cstheme="minorHAnsi"/>
          <w:color w:val="000000"/>
          <w:w w:val="103"/>
        </w:rPr>
        <w:t xml:space="preserve">The expected net benefits were to only pursue and convince the majority of the members about the lifestyle they can follow and also in that case to make profits from the digital media guide CD that was introduced on the meeting day that was scheduled during the </w:t>
      </w:r>
      <w:r w:rsidR="00371E2D" w:rsidRPr="004B605A">
        <w:rPr>
          <w:rFonts w:asciiTheme="minorHAnsi" w:eastAsia="Arial Unicode MS" w:hAnsiTheme="minorHAnsi" w:cstheme="minorHAnsi"/>
          <w:color w:val="000000"/>
          <w:w w:val="103"/>
        </w:rPr>
        <w:t>project,</w:t>
      </w:r>
      <w:r w:rsidRPr="004B605A">
        <w:rPr>
          <w:rFonts w:asciiTheme="minorHAnsi" w:eastAsia="Arial Unicode MS" w:hAnsiTheme="minorHAnsi" w:cstheme="minorHAnsi"/>
          <w:color w:val="000000"/>
          <w:w w:val="103"/>
        </w:rPr>
        <w:t xml:space="preserve"> also the aim was to maintain the gym members and to keep them active to the gym and to have positive reviews from them and also </w:t>
      </w:r>
      <w:r w:rsidRPr="004B605A">
        <w:rPr>
          <w:rFonts w:asciiTheme="minorHAnsi" w:eastAsia="Arial Unicode MS" w:hAnsiTheme="minorHAnsi" w:cstheme="minorHAnsi"/>
          <w:color w:val="000000"/>
          <w:w w:val="103"/>
        </w:rPr>
        <w:lastRenderedPageBreak/>
        <w:t>to achieve their requirements that it cannot be gotten in any other gym within London.</w:t>
      </w:r>
    </w:p>
    <w:p w:rsidR="00327A0F" w:rsidRPr="004B605A" w:rsidRDefault="00327A0F" w:rsidP="00327A0F">
      <w:pPr>
        <w:rPr>
          <w:rFonts w:asciiTheme="minorHAnsi" w:hAnsiTheme="minorHAnsi" w:cstheme="minorHAnsi"/>
        </w:rPr>
      </w:pPr>
    </w:p>
    <w:p w:rsidR="00327A0F" w:rsidRPr="004B605A" w:rsidRDefault="00327A0F" w:rsidP="00327A0F">
      <w:pPr>
        <w:pStyle w:val="Titre4"/>
        <w:rPr>
          <w:rFonts w:asciiTheme="minorHAnsi" w:hAnsiTheme="minorHAnsi" w:cstheme="minorHAnsi"/>
          <w:sz w:val="24"/>
          <w:szCs w:val="24"/>
        </w:rPr>
      </w:pPr>
      <w:r w:rsidRPr="004B605A">
        <w:rPr>
          <w:rFonts w:asciiTheme="minorHAnsi" w:eastAsia="Arial Unicode MS" w:hAnsiTheme="minorHAnsi" w:cstheme="minorHAnsi"/>
          <w:sz w:val="24"/>
          <w:szCs w:val="24"/>
        </w:rPr>
        <w:t>Deviations from the approved Business Case</w:t>
      </w:r>
    </w:p>
    <w:p w:rsidR="00327A0F" w:rsidRPr="004B605A" w:rsidRDefault="00327A0F" w:rsidP="00327A0F">
      <w:pPr>
        <w:rPr>
          <w:rFonts w:asciiTheme="minorHAnsi" w:hAnsiTheme="minorHAnsi" w:cstheme="minorHAnsi"/>
        </w:rPr>
      </w:pPr>
    </w:p>
    <w:p w:rsidR="00F56692" w:rsidRPr="004B605A" w:rsidRDefault="006D5F23" w:rsidP="00F56692">
      <w:pPr>
        <w:rPr>
          <w:rFonts w:asciiTheme="minorHAnsi" w:hAnsiTheme="minorHAnsi" w:cstheme="minorHAnsi"/>
        </w:rPr>
      </w:pPr>
      <w:r w:rsidRPr="004B605A">
        <w:rPr>
          <w:rFonts w:asciiTheme="minorHAnsi" w:hAnsiTheme="minorHAnsi" w:cstheme="minorHAnsi"/>
        </w:rPr>
        <w:t xml:space="preserve">There </w:t>
      </w:r>
      <w:r w:rsidR="00371E2D" w:rsidRPr="004B605A">
        <w:rPr>
          <w:rFonts w:asciiTheme="minorHAnsi" w:hAnsiTheme="minorHAnsi" w:cstheme="minorHAnsi"/>
        </w:rPr>
        <w:t>were</w:t>
      </w:r>
      <w:r w:rsidRPr="004B605A">
        <w:rPr>
          <w:rFonts w:asciiTheme="minorHAnsi" w:hAnsiTheme="minorHAnsi" w:cstheme="minorHAnsi"/>
        </w:rPr>
        <w:t xml:space="preserve"> not </w:t>
      </w:r>
      <w:r w:rsidR="00371E2D" w:rsidRPr="004B605A">
        <w:rPr>
          <w:rFonts w:asciiTheme="minorHAnsi" w:hAnsiTheme="minorHAnsi" w:cstheme="minorHAnsi"/>
        </w:rPr>
        <w:t>many</w:t>
      </w:r>
      <w:r w:rsidRPr="004B605A">
        <w:rPr>
          <w:rFonts w:asciiTheme="minorHAnsi" w:hAnsiTheme="minorHAnsi" w:cstheme="minorHAnsi"/>
        </w:rPr>
        <w:t xml:space="preserve"> changes</w:t>
      </w:r>
      <w:r w:rsidR="00371E2D" w:rsidRPr="004B605A">
        <w:rPr>
          <w:rFonts w:asciiTheme="minorHAnsi" w:hAnsiTheme="minorHAnsi" w:cstheme="minorHAnsi"/>
        </w:rPr>
        <w:t xml:space="preserve"> during the process</w:t>
      </w:r>
      <w:r w:rsidRPr="004B605A">
        <w:rPr>
          <w:rFonts w:asciiTheme="minorHAnsi" w:hAnsiTheme="minorHAnsi" w:cstheme="minorHAnsi"/>
        </w:rPr>
        <w:t xml:space="preserve"> as the control panel was on point as it was the same case for the timing and actions, only the costs were changed during the process which makes us increase the budget a bit, but generally no deviation </w:t>
      </w:r>
      <w:r w:rsidR="006C53CF" w:rsidRPr="004B605A">
        <w:rPr>
          <w:rFonts w:asciiTheme="minorHAnsi" w:hAnsiTheme="minorHAnsi" w:cstheme="minorHAnsi"/>
        </w:rPr>
        <w:t xml:space="preserve"> was </w:t>
      </w:r>
      <w:r w:rsidRPr="004B605A">
        <w:rPr>
          <w:rFonts w:asciiTheme="minorHAnsi" w:hAnsiTheme="minorHAnsi" w:cstheme="minorHAnsi"/>
        </w:rPr>
        <w:t xml:space="preserve">identified </w:t>
      </w:r>
      <w:bookmarkStart w:id="2" w:name="_Toc108681601"/>
    </w:p>
    <w:p w:rsidR="00F56692" w:rsidRPr="004B605A" w:rsidRDefault="00F56692" w:rsidP="00F56692">
      <w:pPr>
        <w:rPr>
          <w:rFonts w:asciiTheme="minorHAnsi" w:hAnsiTheme="minorHAnsi" w:cstheme="minorHAnsi"/>
        </w:rPr>
      </w:pPr>
    </w:p>
    <w:p w:rsidR="00327A0F" w:rsidRPr="004B605A" w:rsidRDefault="00327A0F" w:rsidP="00F56692">
      <w:pPr>
        <w:rPr>
          <w:rFonts w:asciiTheme="minorHAnsi" w:hAnsiTheme="minorHAnsi" w:cstheme="minorHAnsi"/>
          <w:b/>
        </w:rPr>
      </w:pPr>
      <w:r w:rsidRPr="004B605A">
        <w:rPr>
          <w:rFonts w:asciiTheme="minorHAnsi" w:eastAsia="Arial Unicode MS" w:hAnsiTheme="minorHAnsi" w:cstheme="minorHAnsi"/>
          <w:b/>
          <w:w w:val="105"/>
        </w:rPr>
        <w:t>Review of Project Objectives</w:t>
      </w:r>
      <w:bookmarkEnd w:id="2"/>
    </w:p>
    <w:p w:rsidR="00F56692" w:rsidRPr="004B605A" w:rsidRDefault="0077519B" w:rsidP="00F56692">
      <w:pPr>
        <w:rPr>
          <w:rFonts w:asciiTheme="minorHAnsi" w:eastAsia="Arial Unicode MS" w:hAnsiTheme="minorHAnsi" w:cstheme="minorHAnsi"/>
          <w:color w:val="000000"/>
          <w:w w:val="105"/>
        </w:rPr>
      </w:pPr>
      <w:r w:rsidRPr="004B605A">
        <w:rPr>
          <w:rFonts w:asciiTheme="minorHAnsi" w:eastAsia="Arial Unicode MS" w:hAnsiTheme="minorHAnsi" w:cstheme="minorHAnsi"/>
          <w:color w:val="000000"/>
          <w:w w:val="105"/>
        </w:rPr>
        <w:t xml:space="preserve">The objectives of this </w:t>
      </w:r>
      <w:r w:rsidR="006C53CF" w:rsidRPr="004B605A">
        <w:rPr>
          <w:rFonts w:asciiTheme="minorHAnsi" w:eastAsia="Arial Unicode MS" w:hAnsiTheme="minorHAnsi" w:cstheme="minorHAnsi"/>
          <w:color w:val="000000"/>
          <w:w w:val="105"/>
        </w:rPr>
        <w:t>project are</w:t>
      </w:r>
      <w:r w:rsidRPr="004B605A">
        <w:rPr>
          <w:rFonts w:asciiTheme="minorHAnsi" w:eastAsia="Arial Unicode MS" w:hAnsiTheme="minorHAnsi" w:cstheme="minorHAnsi"/>
          <w:color w:val="000000"/>
          <w:w w:val="105"/>
        </w:rPr>
        <w:t xml:space="preserve"> making profit and awareness were quite clear as it was discussed in the plan that the fitness programme was made to raise knowledge about health-self caring and how to manage your daily life with fitness </w:t>
      </w:r>
      <w:r w:rsidR="00AE0795" w:rsidRPr="004B605A">
        <w:rPr>
          <w:rFonts w:asciiTheme="minorHAnsi" w:eastAsia="Arial Unicode MS" w:hAnsiTheme="minorHAnsi" w:cstheme="minorHAnsi"/>
          <w:color w:val="000000"/>
          <w:w w:val="105"/>
        </w:rPr>
        <w:t>lifestyle,</w:t>
      </w:r>
      <w:r w:rsidRPr="004B605A">
        <w:rPr>
          <w:rFonts w:asciiTheme="minorHAnsi" w:eastAsia="Arial Unicode MS" w:hAnsiTheme="minorHAnsi" w:cstheme="minorHAnsi"/>
          <w:color w:val="000000"/>
          <w:w w:val="105"/>
        </w:rPr>
        <w:t xml:space="preserve"> Understanding the objectives and targets of practicing can help keep you propelled and give you a reason for getting out each day to do your exercise. Advantages from practice are together physical and mental, and all of the advantages help enhance your general wellbeing and personal satisfaction. Concentrate on the particular exercise objectives and targets that are most rousing to you as motivation for your next exercise.</w:t>
      </w:r>
      <w:r w:rsidR="00AE0795" w:rsidRPr="004B605A">
        <w:rPr>
          <w:rFonts w:asciiTheme="minorHAnsi" w:eastAsia="Arial Unicode MS" w:hAnsiTheme="minorHAnsi" w:cstheme="minorHAnsi"/>
          <w:color w:val="000000"/>
          <w:w w:val="105"/>
        </w:rPr>
        <w:t xml:space="preserve">  </w:t>
      </w:r>
      <w:r w:rsidR="00B46B9B" w:rsidRPr="004B605A">
        <w:rPr>
          <w:rFonts w:asciiTheme="minorHAnsi" w:eastAsia="Arial Unicode MS" w:hAnsiTheme="minorHAnsi" w:cstheme="minorHAnsi"/>
          <w:color w:val="000000"/>
          <w:w w:val="105"/>
        </w:rPr>
        <w:t>“effectiveness means achieving the goals and objectives of the project ; efficiency is achieving the goals and objectives in ways that deliver the desired level of quality for the least cost” (Kliem, 2012)</w:t>
      </w:r>
      <w:bookmarkStart w:id="3" w:name="_Toc108681602"/>
    </w:p>
    <w:p w:rsidR="00F56692" w:rsidRPr="004B605A" w:rsidRDefault="00327A0F" w:rsidP="00F56692">
      <w:pPr>
        <w:rPr>
          <w:rFonts w:asciiTheme="minorHAnsi" w:hAnsiTheme="minorHAnsi" w:cstheme="minorHAnsi"/>
          <w:b/>
        </w:rPr>
      </w:pPr>
      <w:r w:rsidRPr="004B605A">
        <w:rPr>
          <w:rFonts w:asciiTheme="minorHAnsi" w:eastAsia="Arial Unicode MS" w:hAnsiTheme="minorHAnsi" w:cstheme="minorHAnsi"/>
          <w:b/>
          <w:w w:val="105"/>
        </w:rPr>
        <w:t>Review of Team Performance</w:t>
      </w:r>
      <w:bookmarkEnd w:id="3"/>
      <w:r w:rsidR="00F56692" w:rsidRPr="004B605A">
        <w:rPr>
          <w:rFonts w:asciiTheme="minorHAnsi" w:eastAsia="Arial Unicode MS" w:hAnsiTheme="minorHAnsi" w:cstheme="minorHAnsi"/>
          <w:b/>
          <w:w w:val="105"/>
        </w:rPr>
        <w:t xml:space="preserve"> </w:t>
      </w:r>
    </w:p>
    <w:p w:rsidR="00F56692" w:rsidRPr="004B605A" w:rsidRDefault="00056A8D" w:rsidP="00F56692">
      <w:pPr>
        <w:pStyle w:val="Titre3"/>
        <w:rPr>
          <w:rFonts w:asciiTheme="minorHAnsi" w:eastAsia="Arial Unicode MS" w:hAnsiTheme="minorHAnsi" w:cstheme="minorHAnsi"/>
          <w:b w:val="0"/>
          <w:w w:val="105"/>
          <w:sz w:val="24"/>
          <w:szCs w:val="24"/>
        </w:rPr>
      </w:pPr>
      <w:r w:rsidRPr="004B605A">
        <w:rPr>
          <w:rFonts w:asciiTheme="minorHAnsi" w:eastAsia="Arial Unicode MS" w:hAnsiTheme="minorHAnsi" w:cstheme="minorHAnsi"/>
          <w:b w:val="0"/>
          <w:color w:val="000000"/>
          <w:w w:val="105"/>
          <w:sz w:val="24"/>
          <w:szCs w:val="24"/>
        </w:rPr>
        <w:t xml:space="preserve">The team performed well during the execution of the </w:t>
      </w:r>
      <w:r w:rsidR="00A04AC6" w:rsidRPr="004B605A">
        <w:rPr>
          <w:rFonts w:asciiTheme="minorHAnsi" w:eastAsia="Arial Unicode MS" w:hAnsiTheme="minorHAnsi" w:cstheme="minorHAnsi"/>
          <w:b w:val="0"/>
          <w:color w:val="000000"/>
          <w:w w:val="105"/>
          <w:sz w:val="24"/>
          <w:szCs w:val="24"/>
        </w:rPr>
        <w:t>project,</w:t>
      </w:r>
      <w:r w:rsidRPr="004B605A">
        <w:rPr>
          <w:rFonts w:asciiTheme="minorHAnsi" w:eastAsia="Arial Unicode MS" w:hAnsiTheme="minorHAnsi" w:cstheme="minorHAnsi"/>
          <w:b w:val="0"/>
          <w:color w:val="000000"/>
          <w:w w:val="105"/>
          <w:sz w:val="24"/>
          <w:szCs w:val="24"/>
        </w:rPr>
        <w:t xml:space="preserve"> all the points and acti</w:t>
      </w:r>
      <w:r w:rsidR="00A04AC6" w:rsidRPr="004B605A">
        <w:rPr>
          <w:rFonts w:asciiTheme="minorHAnsi" w:eastAsia="Arial Unicode MS" w:hAnsiTheme="minorHAnsi" w:cstheme="minorHAnsi"/>
          <w:b w:val="0"/>
          <w:color w:val="000000"/>
          <w:w w:val="105"/>
          <w:sz w:val="24"/>
          <w:szCs w:val="24"/>
        </w:rPr>
        <w:t>vities pointed on the plan were well understood as it is seen from the results of the project , the collaboration and notifications on time were the best two components that helped to achieve these good results , as well as the client support financially was well maintained as the whole team faced no problems when there was a need of increasing the costs to benefit from the time and making the activities more deep to achieve a clearer image of what to do , when, where and how.</w:t>
      </w:r>
      <w:bookmarkStart w:id="4" w:name="_Toc108681603"/>
      <w:r w:rsidR="006C53CF" w:rsidRPr="004B605A">
        <w:rPr>
          <w:rFonts w:asciiTheme="minorHAnsi" w:eastAsia="Arial Unicode MS" w:hAnsiTheme="minorHAnsi" w:cstheme="minorHAnsi"/>
          <w:b w:val="0"/>
          <w:color w:val="000000"/>
          <w:w w:val="105"/>
          <w:sz w:val="24"/>
          <w:szCs w:val="24"/>
        </w:rPr>
        <w:t xml:space="preserve"> </w:t>
      </w:r>
      <w:r w:rsidR="00247E68" w:rsidRPr="004B605A">
        <w:rPr>
          <w:rFonts w:asciiTheme="minorHAnsi" w:hAnsiTheme="minorHAnsi" w:cstheme="minorHAnsi"/>
          <w:b w:val="0"/>
          <w:color w:val="000000" w:themeColor="text1"/>
          <w:sz w:val="24"/>
          <w:szCs w:val="24"/>
          <w:lang w:val="en-US" w:eastAsia="fr-FR"/>
        </w:rPr>
        <w:t>"Ultimately, the only way to control a project is for every member of the project team to be in control of his or her own work." (P.Lewis, 2007)</w:t>
      </w:r>
    </w:p>
    <w:p w:rsidR="00327A0F" w:rsidRPr="004B605A" w:rsidRDefault="00327A0F" w:rsidP="00F56692">
      <w:pPr>
        <w:shd w:val="clear" w:color="auto" w:fill="FFFFFF"/>
        <w:spacing w:before="100" w:beforeAutospacing="1" w:after="100" w:afterAutospacing="1" w:line="240" w:lineRule="auto"/>
        <w:rPr>
          <w:rFonts w:asciiTheme="minorHAnsi" w:hAnsiTheme="minorHAnsi" w:cstheme="minorHAnsi"/>
          <w:color w:val="333333"/>
          <w:lang w:val="fr-FR" w:eastAsia="fr-FR"/>
        </w:rPr>
      </w:pPr>
      <w:r w:rsidRPr="004B605A">
        <w:rPr>
          <w:rFonts w:asciiTheme="minorHAnsi" w:eastAsia="Arial Unicode MS" w:hAnsiTheme="minorHAnsi" w:cstheme="minorHAnsi"/>
          <w:b/>
          <w:w w:val="103"/>
        </w:rPr>
        <w:t>Lessons Report</w:t>
      </w:r>
      <w:bookmarkEnd w:id="4"/>
    </w:p>
    <w:p w:rsidR="00561A4A" w:rsidRPr="004B605A" w:rsidRDefault="00561A4A" w:rsidP="00327A0F">
      <w:pPr>
        <w:widowControl w:val="0"/>
        <w:tabs>
          <w:tab w:val="left" w:pos="308"/>
        </w:tabs>
        <w:autoSpaceDE w:val="0"/>
        <w:autoSpaceDN w:val="0"/>
        <w:adjustRightInd w:val="0"/>
        <w:spacing w:before="73"/>
        <w:ind w:left="20"/>
        <w:rPr>
          <w:rFonts w:asciiTheme="minorHAnsi" w:eastAsia="Arial Unicode MS" w:hAnsiTheme="minorHAnsi" w:cstheme="minorHAnsi"/>
          <w:color w:val="000000"/>
          <w:w w:val="101"/>
        </w:rPr>
      </w:pPr>
      <w:r w:rsidRPr="004B605A">
        <w:rPr>
          <w:rFonts w:asciiTheme="minorHAnsi" w:eastAsia="Arial Unicode MS" w:hAnsiTheme="minorHAnsi" w:cstheme="minorHAnsi"/>
          <w:color w:val="000000"/>
          <w:w w:val="101"/>
        </w:rPr>
        <w:t xml:space="preserve"> The lessons report is discussing what the project makes out a result of actions that should be taken and not be taken for the next project plan , the steps that are right and the steps that should be avoided and what went well and what went wrong, “lessons can be learned during any phase of a project . to make them useful they should be documented and shared with other managers and project teams within your organization sharing lessons learned is associated with the professional and social responsibility domain of project management.” </w:t>
      </w:r>
      <w:r w:rsidR="004616A1" w:rsidRPr="004B605A">
        <w:rPr>
          <w:rFonts w:asciiTheme="minorHAnsi" w:hAnsiTheme="minorHAnsi" w:cstheme="minorHAnsi"/>
        </w:rPr>
        <w:t>(Kerzner and Saladis, 2009)</w:t>
      </w:r>
    </w:p>
    <w:p w:rsidR="00327A0F" w:rsidRPr="004B605A" w:rsidRDefault="00571F7A" w:rsidP="00327A0F">
      <w:pPr>
        <w:widowControl w:val="0"/>
        <w:tabs>
          <w:tab w:val="left" w:pos="308"/>
        </w:tabs>
        <w:autoSpaceDE w:val="0"/>
        <w:autoSpaceDN w:val="0"/>
        <w:adjustRightInd w:val="0"/>
        <w:spacing w:before="73"/>
        <w:ind w:left="20"/>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1"/>
        </w:rPr>
        <w:t>B</w:t>
      </w:r>
      <w:r w:rsidR="00A04AC6" w:rsidRPr="004B605A">
        <w:rPr>
          <w:rFonts w:asciiTheme="minorHAnsi" w:eastAsia="Arial Unicode MS" w:hAnsiTheme="minorHAnsi" w:cstheme="minorHAnsi"/>
          <w:color w:val="000000"/>
          <w:w w:val="101"/>
        </w:rPr>
        <w:t xml:space="preserve">asically what went well was the management of the financial risk as it was not expected to have an increase in the costs but thankfully to financial risk manager it was well arranged by making a small risk budget that could cover the costs of either technical accidents like interpreting a wrong idea for the producer of the media guide </w:t>
      </w:r>
      <w:r w:rsidRPr="004B605A">
        <w:rPr>
          <w:rFonts w:asciiTheme="minorHAnsi" w:eastAsia="Arial Unicode MS" w:hAnsiTheme="minorHAnsi" w:cstheme="minorHAnsi"/>
          <w:color w:val="000000"/>
          <w:w w:val="101"/>
        </w:rPr>
        <w:t>which is going to be costing more time and which results to more hourly rates and more timing</w:t>
      </w:r>
      <w:r w:rsidRPr="004B605A">
        <w:rPr>
          <w:rFonts w:asciiTheme="minorHAnsi" w:eastAsia="Arial Unicode MS" w:hAnsiTheme="minorHAnsi" w:cstheme="minorHAnsi"/>
          <w:color w:val="000000"/>
          <w:w w:val="107"/>
        </w:rPr>
        <w:t>.</w:t>
      </w:r>
    </w:p>
    <w:p w:rsidR="00571F7A" w:rsidRPr="004B605A" w:rsidRDefault="00571F7A" w:rsidP="00571F7A">
      <w:pPr>
        <w:widowControl w:val="0"/>
        <w:tabs>
          <w:tab w:val="left" w:pos="308"/>
        </w:tabs>
        <w:autoSpaceDE w:val="0"/>
        <w:autoSpaceDN w:val="0"/>
        <w:adjustRightInd w:val="0"/>
        <w:spacing w:before="73"/>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7"/>
        </w:rPr>
        <w:t xml:space="preserve">Making too </w:t>
      </w:r>
      <w:r w:rsidR="00371E2D" w:rsidRPr="004B605A">
        <w:rPr>
          <w:rFonts w:asciiTheme="minorHAnsi" w:eastAsia="Arial Unicode MS" w:hAnsiTheme="minorHAnsi" w:cstheme="minorHAnsi"/>
          <w:color w:val="000000"/>
          <w:w w:val="107"/>
        </w:rPr>
        <w:t>many activities</w:t>
      </w:r>
      <w:r w:rsidRPr="004B605A">
        <w:rPr>
          <w:rFonts w:asciiTheme="minorHAnsi" w:eastAsia="Arial Unicode MS" w:hAnsiTheme="minorHAnsi" w:cstheme="minorHAnsi"/>
          <w:color w:val="000000"/>
          <w:w w:val="107"/>
        </w:rPr>
        <w:t xml:space="preserve"> makes more temptation and pressure on the </w:t>
      </w:r>
      <w:r w:rsidR="00371E2D" w:rsidRPr="004B605A">
        <w:rPr>
          <w:rFonts w:asciiTheme="minorHAnsi" w:eastAsia="Arial Unicode MS" w:hAnsiTheme="minorHAnsi" w:cstheme="minorHAnsi"/>
          <w:color w:val="000000"/>
          <w:w w:val="107"/>
        </w:rPr>
        <w:t>time,</w:t>
      </w:r>
      <w:r w:rsidRPr="004B605A">
        <w:rPr>
          <w:rFonts w:asciiTheme="minorHAnsi" w:eastAsia="Arial Unicode MS" w:hAnsiTheme="minorHAnsi" w:cstheme="minorHAnsi"/>
          <w:color w:val="000000"/>
          <w:w w:val="107"/>
        </w:rPr>
        <w:t xml:space="preserve"> so it should be avoided so that the meeting of the req</w:t>
      </w:r>
      <w:r w:rsidR="00371E2D" w:rsidRPr="004B605A">
        <w:rPr>
          <w:rFonts w:asciiTheme="minorHAnsi" w:eastAsia="Arial Unicode MS" w:hAnsiTheme="minorHAnsi" w:cstheme="minorHAnsi"/>
          <w:color w:val="000000"/>
          <w:w w:val="107"/>
        </w:rPr>
        <w:t xml:space="preserve">uirements will be </w:t>
      </w:r>
      <w:r w:rsidRPr="004B605A">
        <w:rPr>
          <w:rFonts w:asciiTheme="minorHAnsi" w:eastAsia="Arial Unicode MS" w:hAnsiTheme="minorHAnsi" w:cstheme="minorHAnsi"/>
          <w:color w:val="000000"/>
          <w:w w:val="107"/>
        </w:rPr>
        <w:t xml:space="preserve">well maintained in further activities, having too </w:t>
      </w:r>
      <w:r w:rsidR="00561A4A" w:rsidRPr="004B605A">
        <w:rPr>
          <w:rFonts w:asciiTheme="minorHAnsi" w:eastAsia="Arial Unicode MS" w:hAnsiTheme="minorHAnsi" w:cstheme="minorHAnsi"/>
          <w:color w:val="000000"/>
          <w:w w:val="107"/>
        </w:rPr>
        <w:t>much opinion</w:t>
      </w:r>
      <w:r w:rsidRPr="004B605A">
        <w:rPr>
          <w:rFonts w:asciiTheme="minorHAnsi" w:eastAsia="Arial Unicode MS" w:hAnsiTheme="minorHAnsi" w:cstheme="minorHAnsi"/>
          <w:color w:val="000000"/>
          <w:w w:val="107"/>
        </w:rPr>
        <w:t xml:space="preserve"> as well leads to a hard decisions taking and reflects on actions that might be regrettable after taking them.</w:t>
      </w:r>
    </w:p>
    <w:p w:rsidR="00571F7A" w:rsidRPr="004B605A" w:rsidRDefault="00571F7A" w:rsidP="00571F7A">
      <w:pPr>
        <w:widowControl w:val="0"/>
        <w:tabs>
          <w:tab w:val="left" w:pos="308"/>
        </w:tabs>
        <w:autoSpaceDE w:val="0"/>
        <w:autoSpaceDN w:val="0"/>
        <w:adjustRightInd w:val="0"/>
        <w:spacing w:before="73"/>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7"/>
        </w:rPr>
        <w:t>The Londoner Gym Cultural wellness change Program was a financially savvy working model, very much put to bolster gym individuals to react to the quickly changing their physical condition and unavoidable change of the wellbeing way of life that came about because of the remarkable weight on the gym individuals t</w:t>
      </w:r>
      <w:r w:rsidR="00371E2D" w:rsidRPr="004B605A">
        <w:rPr>
          <w:rFonts w:asciiTheme="minorHAnsi" w:eastAsia="Arial Unicode MS" w:hAnsiTheme="minorHAnsi" w:cstheme="minorHAnsi"/>
          <w:color w:val="000000"/>
          <w:w w:val="107"/>
        </w:rPr>
        <w:t>o accomplish their objectives .</w:t>
      </w:r>
      <w:r w:rsidRPr="004B605A">
        <w:rPr>
          <w:rFonts w:asciiTheme="minorHAnsi" w:eastAsia="Arial Unicode MS" w:hAnsiTheme="minorHAnsi" w:cstheme="minorHAnsi"/>
          <w:color w:val="000000"/>
          <w:w w:val="107"/>
        </w:rPr>
        <w:t xml:space="preserve">The little centre group had </w:t>
      </w:r>
      <w:r w:rsidRPr="004B605A">
        <w:rPr>
          <w:rFonts w:asciiTheme="minorHAnsi" w:eastAsia="Arial Unicode MS" w:hAnsiTheme="minorHAnsi" w:cstheme="minorHAnsi"/>
          <w:color w:val="000000"/>
          <w:w w:val="107"/>
        </w:rPr>
        <w:lastRenderedPageBreak/>
        <w:t xml:space="preserve">constrained overheads and by gathering pledges for generally little amounts of project financing, adequately captivating individuals and supporting their point of having a decent wellbeing and safe utilization of </w:t>
      </w:r>
      <w:r w:rsidR="00371E2D" w:rsidRPr="004B605A">
        <w:rPr>
          <w:rFonts w:asciiTheme="minorHAnsi" w:eastAsia="Arial Unicode MS" w:hAnsiTheme="minorHAnsi" w:cstheme="minorHAnsi"/>
          <w:color w:val="000000"/>
          <w:w w:val="107"/>
        </w:rPr>
        <w:t>equipments</w:t>
      </w:r>
      <w:r w:rsidRPr="004B605A">
        <w:rPr>
          <w:rFonts w:asciiTheme="minorHAnsi" w:eastAsia="Arial Unicode MS" w:hAnsiTheme="minorHAnsi" w:cstheme="minorHAnsi"/>
          <w:color w:val="000000"/>
          <w:w w:val="107"/>
        </w:rPr>
        <w:t>, the limit with regards to conveying practical change and change was made from inside the program.</w:t>
      </w:r>
    </w:p>
    <w:p w:rsidR="00371E2D" w:rsidRPr="004B605A" w:rsidRDefault="00371E2D" w:rsidP="00371E2D">
      <w:pPr>
        <w:widowControl w:val="0"/>
        <w:tabs>
          <w:tab w:val="left" w:pos="308"/>
        </w:tabs>
        <w:autoSpaceDE w:val="0"/>
        <w:autoSpaceDN w:val="0"/>
        <w:adjustRightInd w:val="0"/>
        <w:spacing w:before="73"/>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7"/>
        </w:rPr>
        <w:t>Solid administration to adjust a scope of accomplices behind a key way to deal with driving change in the Londoner Gym which led to additional investments to the programme</w:t>
      </w:r>
    </w:p>
    <w:p w:rsidR="006569D7" w:rsidRPr="004B605A" w:rsidRDefault="00571F7A" w:rsidP="006C53CF">
      <w:pPr>
        <w:widowControl w:val="0"/>
        <w:tabs>
          <w:tab w:val="left" w:pos="308"/>
        </w:tabs>
        <w:autoSpaceDE w:val="0"/>
        <w:autoSpaceDN w:val="0"/>
        <w:adjustRightInd w:val="0"/>
        <w:spacing w:before="73"/>
        <w:rPr>
          <w:rFonts w:asciiTheme="minorHAnsi" w:eastAsia="Arial Unicode MS" w:hAnsiTheme="minorHAnsi" w:cstheme="minorHAnsi"/>
          <w:color w:val="000000"/>
          <w:w w:val="107"/>
        </w:rPr>
      </w:pPr>
      <w:r w:rsidRPr="004B605A">
        <w:rPr>
          <w:rFonts w:asciiTheme="minorHAnsi" w:eastAsia="Arial Unicode MS" w:hAnsiTheme="minorHAnsi" w:cstheme="minorHAnsi"/>
          <w:color w:val="000000"/>
          <w:w w:val="107"/>
        </w:rPr>
        <w:t>What this report recommends after looking on the project case and it performance , is to do a revision of the scope and the costs before proceeding to dealing and acting with the members involved in creating such activities , which is going to reflect positively on the financial performance in future other projects.</w:t>
      </w:r>
    </w:p>
    <w:p w:rsidR="006569D7" w:rsidRPr="004B605A" w:rsidRDefault="006569D7" w:rsidP="006C53CF">
      <w:pPr>
        <w:widowControl w:val="0"/>
        <w:tabs>
          <w:tab w:val="left" w:pos="308"/>
        </w:tabs>
        <w:autoSpaceDE w:val="0"/>
        <w:autoSpaceDN w:val="0"/>
        <w:adjustRightInd w:val="0"/>
        <w:spacing w:before="73"/>
        <w:rPr>
          <w:rFonts w:asciiTheme="minorHAnsi" w:eastAsia="Arial Unicode MS" w:hAnsiTheme="minorHAnsi" w:cstheme="minorHAnsi"/>
          <w:color w:val="000000"/>
          <w:w w:val="107"/>
        </w:rPr>
        <w:sectPr w:rsidR="006569D7" w:rsidRPr="004B605A" w:rsidSect="00327A0F">
          <w:headerReference w:type="default" r:id="rId10"/>
          <w:pgSz w:w="11906" w:h="16838"/>
          <w:pgMar w:top="1440" w:right="1800" w:bottom="1440" w:left="1800" w:header="708" w:footer="708" w:gutter="0"/>
          <w:cols w:space="708"/>
          <w:docGrid w:linePitch="360"/>
        </w:sectPr>
      </w:pPr>
      <w:r w:rsidRPr="004B605A">
        <w:rPr>
          <w:rFonts w:asciiTheme="minorHAnsi" w:eastAsia="Arial Unicode MS" w:hAnsiTheme="minorHAnsi" w:cstheme="minorHAnsi"/>
          <w:color w:val="000000"/>
          <w:w w:val="107"/>
        </w:rPr>
        <w:t xml:space="preserve">As a consideration </w:t>
      </w:r>
      <w:r w:rsidR="00F56692" w:rsidRPr="004B605A">
        <w:rPr>
          <w:rFonts w:asciiTheme="minorHAnsi" w:eastAsia="Arial Unicode MS" w:hAnsiTheme="minorHAnsi" w:cstheme="minorHAnsi"/>
          <w:color w:val="000000"/>
          <w:w w:val="107"/>
        </w:rPr>
        <w:t>some of the lessons makes managers realise the management sponsorship  and also the Project goals , aim &amp; critical success factors  as well as the project plan and  the schedule of activities of a Project  and the evolvement of Team and clients accompanied with the user Involvement also the  use of technology to meet the client acceptance criteria project in the goal of monitoring the project communications between the individuals within the team working on that last.</w:t>
      </w:r>
    </w:p>
    <w:p w:rsidR="00327A0F" w:rsidRPr="004B605A" w:rsidRDefault="00327A0F" w:rsidP="00327A0F">
      <w:pPr>
        <w:pStyle w:val="Titre4"/>
        <w:rPr>
          <w:rFonts w:asciiTheme="minorHAnsi" w:hAnsiTheme="minorHAnsi" w:cstheme="minorHAnsi"/>
          <w:sz w:val="24"/>
          <w:szCs w:val="24"/>
        </w:rPr>
      </w:pPr>
      <w:r w:rsidRPr="004B605A">
        <w:rPr>
          <w:rFonts w:asciiTheme="minorHAnsi" w:hAnsiTheme="minorHAnsi" w:cstheme="minorHAnsi"/>
          <w:sz w:val="24"/>
          <w:szCs w:val="24"/>
        </w:rPr>
        <w:lastRenderedPageBreak/>
        <w:t>Summary of Follow-on Action Recommendations</w:t>
      </w:r>
    </w:p>
    <w:p w:rsidR="00327A0F" w:rsidRPr="004B605A" w:rsidRDefault="00E508C5" w:rsidP="00327A0F">
      <w:pPr>
        <w:rPr>
          <w:rFonts w:asciiTheme="minorHAnsi" w:hAnsiTheme="minorHAnsi" w:cstheme="minorHAnsi"/>
        </w:rPr>
      </w:pPr>
      <w:r w:rsidRPr="004B605A">
        <w:rPr>
          <w:rFonts w:asciiTheme="minorHAnsi" w:hAnsiTheme="minorHAnsi" w:cstheme="minorHAnsi"/>
        </w:rPr>
        <w:t>This project speaks to the most thorough investigation of worksite health projects to date and assesses current program cooperation, program impacts, and the part of motivating forces. Our task consolidated a writing audit, a national study of businesses, contextual analyses of working environment wellbeing programs, and measurable investigations of medicinal claims and program information to survey the present utilization of work environment health programs in the United States, to appraise the impact of projects on representative wellbeing and social insurance cost, and to assess the part of motivators in program engagement.</w:t>
      </w:r>
    </w:p>
    <w:p w:rsidR="00E508C5" w:rsidRPr="004B605A" w:rsidRDefault="00E508C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6569D7">
      <w:pPr>
        <w:rPr>
          <w:rFonts w:asciiTheme="minorHAnsi" w:hAnsiTheme="minorHAnsi" w:cstheme="minorHAnsi"/>
          <w:b/>
        </w:rPr>
      </w:pPr>
      <w:r w:rsidRPr="004B605A">
        <w:rPr>
          <w:rFonts w:asciiTheme="minorHAnsi" w:hAnsiTheme="minorHAnsi" w:cstheme="minorHAnsi"/>
          <w:b/>
        </w:rPr>
        <w:t>Conclusion:</w:t>
      </w:r>
    </w:p>
    <w:p w:rsidR="00AE0795" w:rsidRPr="004B605A" w:rsidRDefault="00AE0795">
      <w:pPr>
        <w:rPr>
          <w:rFonts w:asciiTheme="minorHAnsi" w:hAnsiTheme="minorHAnsi" w:cstheme="minorHAnsi"/>
          <w:b/>
        </w:rPr>
      </w:pPr>
    </w:p>
    <w:p w:rsidR="00AE0795" w:rsidRPr="004B605A" w:rsidRDefault="006569D7">
      <w:pPr>
        <w:rPr>
          <w:rFonts w:asciiTheme="minorHAnsi" w:hAnsiTheme="minorHAnsi" w:cstheme="minorHAnsi"/>
        </w:rPr>
      </w:pPr>
      <w:r w:rsidRPr="004B605A">
        <w:rPr>
          <w:rFonts w:asciiTheme="minorHAnsi" w:hAnsiTheme="minorHAnsi" w:cstheme="minorHAnsi"/>
        </w:rPr>
        <w:t>Measuring progress against a standard arrangement, gauging expense and timetable difference and overseeing change are the absolute most basic instruments and procedures accessible to the task administrator but then regularly the post ignored. As a portion of the advance estimation strategies require convenient and precise information, and a comprehension of earned esteem administration , they are frequently evaded as "excessively perplexing". In any case, overlooking these best practice instruments prompts ventures being run "daze" – in numbness of their genuine advance and, accordingly, the genuine cost and timetable result. In extraordinary cases this can lead top undertakings proceeding when they ought to have been ceased – successfully net wrongdoing inside an association.</w:t>
      </w: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p>
    <w:p w:rsidR="00AE0795" w:rsidRPr="004B605A" w:rsidRDefault="00AE0795">
      <w:pPr>
        <w:rPr>
          <w:rFonts w:asciiTheme="minorHAnsi" w:hAnsiTheme="minorHAnsi" w:cstheme="minorHAnsi"/>
        </w:rPr>
      </w:pPr>
      <w:r w:rsidRPr="004B605A">
        <w:rPr>
          <w:rFonts w:asciiTheme="minorHAnsi" w:hAnsiTheme="minorHAnsi" w:cstheme="minorHAnsi"/>
        </w:rPr>
        <w:t>References:</w:t>
      </w:r>
    </w:p>
    <w:p w:rsidR="00AE0795" w:rsidRPr="004B605A" w:rsidRDefault="00AE0795">
      <w:pPr>
        <w:rPr>
          <w:rFonts w:asciiTheme="minorHAnsi" w:hAnsiTheme="minorHAnsi" w:cstheme="minorHAnsi"/>
          <w:shd w:val="clear" w:color="auto" w:fill="FFFFFF"/>
        </w:rPr>
      </w:pPr>
      <w:r w:rsidRPr="004B605A">
        <w:rPr>
          <w:rFonts w:asciiTheme="minorHAnsi" w:hAnsiTheme="minorHAnsi" w:cstheme="minorHAnsi"/>
          <w:color w:val="666666"/>
          <w:shd w:val="clear" w:color="auto" w:fill="FFFFFF"/>
        </w:rPr>
        <w:t xml:space="preserve"> </w:t>
      </w:r>
      <w:r w:rsidRPr="004B605A">
        <w:rPr>
          <w:rFonts w:asciiTheme="minorHAnsi" w:hAnsiTheme="minorHAnsi" w:cstheme="minorHAnsi"/>
          <w:shd w:val="clear" w:color="auto" w:fill="FFFFFF"/>
        </w:rPr>
        <w:t>Bibliographies:</w:t>
      </w:r>
    </w:p>
    <w:p w:rsidR="00AE0795" w:rsidRPr="004B605A" w:rsidRDefault="00AE0795">
      <w:pPr>
        <w:rPr>
          <w:rFonts w:asciiTheme="minorHAnsi" w:hAnsiTheme="minorHAnsi" w:cstheme="minorHAnsi"/>
          <w:shd w:val="clear" w:color="auto" w:fill="FFFFFF"/>
        </w:rPr>
      </w:pPr>
      <w:r w:rsidRPr="004B605A">
        <w:rPr>
          <w:rFonts w:asciiTheme="minorHAnsi" w:hAnsiTheme="minorHAnsi" w:cstheme="minorHAnsi"/>
          <w:shd w:val="clear" w:color="auto" w:fill="FFFFFF"/>
        </w:rPr>
        <w:t>P.Lewis, J. (2007). </w:t>
      </w:r>
      <w:r w:rsidRPr="004B605A">
        <w:rPr>
          <w:rFonts w:asciiTheme="minorHAnsi" w:hAnsiTheme="minorHAnsi" w:cstheme="minorHAnsi"/>
          <w:i/>
          <w:iCs/>
          <w:shd w:val="clear" w:color="auto" w:fill="FFFFFF"/>
        </w:rPr>
        <w:t>fundamentals of project management</w:t>
      </w:r>
      <w:r w:rsidRPr="004B605A">
        <w:rPr>
          <w:rFonts w:asciiTheme="minorHAnsi" w:hAnsiTheme="minorHAnsi" w:cstheme="minorHAnsi"/>
          <w:shd w:val="clear" w:color="auto" w:fill="FFFFFF"/>
        </w:rPr>
        <w:t>. 1st ed. New York: AMACOM Div American Mgmt Assn, pp.100-105.</w:t>
      </w:r>
    </w:p>
    <w:p w:rsidR="00AE0795" w:rsidRPr="004B605A" w:rsidRDefault="00B46B9B">
      <w:pPr>
        <w:rPr>
          <w:rFonts w:asciiTheme="minorHAnsi" w:hAnsiTheme="minorHAnsi" w:cstheme="minorHAnsi"/>
          <w:shd w:val="clear" w:color="auto" w:fill="FFFFFF"/>
        </w:rPr>
      </w:pPr>
      <w:r w:rsidRPr="004B605A">
        <w:rPr>
          <w:rFonts w:asciiTheme="minorHAnsi" w:hAnsiTheme="minorHAnsi" w:cstheme="minorHAnsi"/>
          <w:shd w:val="clear" w:color="auto" w:fill="FFFFFF"/>
        </w:rPr>
        <w:t>Kliem, R. (2012). </w:t>
      </w:r>
      <w:r w:rsidRPr="004B605A">
        <w:rPr>
          <w:rFonts w:asciiTheme="minorHAnsi" w:hAnsiTheme="minorHAnsi" w:cstheme="minorHAnsi"/>
          <w:i/>
          <w:iCs/>
          <w:shd w:val="clear" w:color="auto" w:fill="FFFFFF"/>
        </w:rPr>
        <w:t>Ethics and project management</w:t>
      </w:r>
      <w:r w:rsidRPr="004B605A">
        <w:rPr>
          <w:rFonts w:asciiTheme="minorHAnsi" w:hAnsiTheme="minorHAnsi" w:cstheme="minorHAnsi"/>
          <w:shd w:val="clear" w:color="auto" w:fill="FFFFFF"/>
        </w:rPr>
        <w:t>. Boca Raton: CRC Press.</w:t>
      </w:r>
    </w:p>
    <w:p w:rsidR="00292EE2" w:rsidRPr="004B605A" w:rsidRDefault="00561A4A">
      <w:pPr>
        <w:rPr>
          <w:rFonts w:asciiTheme="minorHAnsi" w:hAnsiTheme="minorHAnsi" w:cstheme="minorHAnsi"/>
        </w:rPr>
      </w:pPr>
      <w:r w:rsidRPr="004B605A">
        <w:rPr>
          <w:rFonts w:asciiTheme="minorHAnsi" w:hAnsiTheme="minorHAnsi" w:cstheme="minorHAnsi"/>
        </w:rPr>
        <w:t>Kerzner, H. and Saladis, F. (2009). Project management workbook and PMP/CAPM exam study guide. 10th ed. Portland , OR: John Wiley &amp; Sons.</w:t>
      </w:r>
    </w:p>
    <w:p w:rsidR="004B605A" w:rsidRPr="004B605A" w:rsidRDefault="004B605A">
      <w:pPr>
        <w:rPr>
          <w:rFonts w:asciiTheme="minorHAnsi" w:hAnsiTheme="minorHAnsi" w:cstheme="minorHAnsi"/>
        </w:rPr>
      </w:pPr>
      <w:r w:rsidRPr="004B605A">
        <w:rPr>
          <w:rFonts w:asciiTheme="minorHAnsi" w:hAnsiTheme="minorHAnsi" w:cstheme="minorHAnsi"/>
        </w:rPr>
        <w:t>Lund Pedersen, C. and Ritter, T. (2017). The 4 Types of Project Manager. [online] Harvard Business Review. Available at: https://hbr.org/2017/07/the-4-types-of-project-manager [Accessed 19 Dec. 2017].:</w:t>
      </w:r>
    </w:p>
    <w:p w:rsidR="00292EE2" w:rsidRPr="004B605A" w:rsidRDefault="00292EE2">
      <w:pPr>
        <w:rPr>
          <w:rFonts w:asciiTheme="minorHAnsi" w:hAnsiTheme="minorHAnsi" w:cstheme="minorHAnsi"/>
        </w:rPr>
      </w:pPr>
      <w:r w:rsidRPr="004B605A">
        <w:rPr>
          <w:rFonts w:asciiTheme="minorHAnsi" w:hAnsiTheme="minorHAnsi" w:cstheme="minorHAnsi"/>
        </w:rPr>
        <w:t>von Danwitz, S. (2017). Managing inter-firm projects: A systematic review and directions for future research. [online] Sciencedirect.com. Available at: https://www.sciencedirect.com/science/article/pii/S0263786317303642 [Accessed 19 Dec. 2017].</w:t>
      </w:r>
    </w:p>
    <w:p w:rsidR="00292EE2" w:rsidRDefault="00292EE2">
      <w:pPr>
        <w:rPr>
          <w:rFonts w:asciiTheme="minorHAnsi" w:hAnsiTheme="minorHAnsi" w:cstheme="minorHAnsi"/>
        </w:rPr>
      </w:pPr>
      <w:r w:rsidRPr="004B605A">
        <w:rPr>
          <w:rFonts w:asciiTheme="minorHAnsi" w:hAnsiTheme="minorHAnsi" w:cstheme="minorHAnsi"/>
        </w:rPr>
        <w:lastRenderedPageBreak/>
        <w:t>yates, a. (2017). Project Manager Today. [online] Pmtoday.co.uk. Available at: https://www.pmtoday.co.uk/articles/why-every-project-manager-needs-behavioural-flexibility-and-how-to-get-it/ [Accessed 19 Dec. 2017].</w:t>
      </w:r>
    </w:p>
    <w:p w:rsidR="004B605A" w:rsidRPr="004B605A" w:rsidRDefault="004B605A">
      <w:pPr>
        <w:rPr>
          <w:rFonts w:asciiTheme="minorHAnsi" w:hAnsiTheme="minorHAnsi" w:cstheme="minorHAnsi"/>
        </w:rPr>
      </w:pPr>
    </w:p>
    <w:sectPr w:rsidR="004B605A" w:rsidRPr="004B605A" w:rsidSect="00327A0F">
      <w:headerReference w:type="default" r:id="rId11"/>
      <w:pgSz w:w="16838" w:h="11906" w:orient="landscape"/>
      <w:pgMar w:top="1800" w:right="1440" w:bottom="1276" w:left="1440"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52D" w:rsidRDefault="00B8252D">
      <w:r>
        <w:separator/>
      </w:r>
    </w:p>
  </w:endnote>
  <w:endnote w:type="continuationSeparator" w:id="1">
    <w:p w:rsidR="00B8252D" w:rsidRDefault="00B825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52D" w:rsidRDefault="00B8252D">
      <w:r>
        <w:separator/>
      </w:r>
    </w:p>
  </w:footnote>
  <w:footnote w:type="continuationSeparator" w:id="1">
    <w:p w:rsidR="00B8252D" w:rsidRDefault="00B825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4A0"/>
    </w:tblPr>
    <w:tblGrid>
      <w:gridCol w:w="7244"/>
      <w:gridCol w:w="1278"/>
    </w:tblGrid>
    <w:tr w:rsidR="004B605A">
      <w:trPr>
        <w:trHeight w:val="475"/>
      </w:trPr>
      <w:sdt>
        <w:sdtPr>
          <w:rPr>
            <w:caps/>
            <w:color w:val="FFFFFF" w:themeColor="background1"/>
          </w:rPr>
          <w:alias w:val="Titre"/>
          <w:id w:val="78273368"/>
          <w:placeholder>
            <w:docPart w:val="565FEFC26DC54CC8A2151DFF844C387C"/>
          </w:placeholder>
          <w:dataBinding w:prefixMappings="xmlns:ns0='http://schemas.openxmlformats.org/package/2006/metadata/core-properties' xmlns:ns1='http://purl.org/dc/elements/1.1/'" w:xpath="/ns0:coreProperties[1]/ns1:title[1]" w:storeItemID="{6C3C8BC8-F283-45AE-878A-BAB7291924A1}"/>
          <w:text/>
        </w:sdtPr>
        <w:sdtContent>
          <w:tc>
            <w:tcPr>
              <w:tcW w:w="4250" w:type="pct"/>
              <w:shd w:val="clear" w:color="auto" w:fill="8064A2" w:themeFill="accent4"/>
              <w:vAlign w:val="center"/>
            </w:tcPr>
            <w:p w:rsidR="004B605A" w:rsidRDefault="004B605A">
              <w:pPr>
                <w:pStyle w:val="En-tte"/>
                <w:jc w:val="right"/>
                <w:rPr>
                  <w:caps/>
                  <w:color w:val="FFFFFF" w:themeColor="background1"/>
                </w:rPr>
              </w:pPr>
              <w:r>
                <w:rPr>
                  <w:caps/>
                  <w:color w:val="FFFFFF" w:themeColor="background1"/>
                  <w:lang w:val="fr-FR"/>
                </w:rPr>
                <w:t>End Project Report</w:t>
              </w:r>
            </w:p>
          </w:tc>
        </w:sdtContent>
      </w:sdt>
      <w:sdt>
        <w:sdtPr>
          <w:rPr>
            <w:color w:val="FFFFFF" w:themeColor="background1"/>
          </w:rPr>
          <w:alias w:val="Date"/>
          <w:id w:val="78273375"/>
          <w:placeholder>
            <w:docPart w:val="2E49F169B0824583AAC24D7D698610D0"/>
          </w:placeholder>
          <w:dataBinding w:prefixMappings="xmlns:ns0='http://schemas.microsoft.com/office/2006/coverPageProps'" w:xpath="/ns0:CoverPageProperties[1]/ns0:PublishDate[1]" w:storeItemID="{55AF091B-3C7A-41E3-B477-F2FDAA23CFDA}"/>
          <w:date w:fullDate="2017-12-19T00:00:00Z">
            <w:dateFormat w:val="d MMMM yyyy"/>
            <w:lid w:val="fr-FR"/>
            <w:storeMappedDataAs w:val="dateTime"/>
            <w:calendar w:val="gregorian"/>
          </w:date>
        </w:sdtPr>
        <w:sdtContent>
          <w:tc>
            <w:tcPr>
              <w:tcW w:w="750" w:type="pct"/>
              <w:shd w:val="clear" w:color="auto" w:fill="000000" w:themeFill="text1"/>
              <w:vAlign w:val="center"/>
            </w:tcPr>
            <w:p w:rsidR="004B605A" w:rsidRDefault="004B605A">
              <w:pPr>
                <w:pStyle w:val="En-tte"/>
                <w:jc w:val="right"/>
                <w:rPr>
                  <w:color w:val="FFFFFF" w:themeColor="background1"/>
                </w:rPr>
              </w:pPr>
              <w:r>
                <w:rPr>
                  <w:color w:val="FFFFFF" w:themeColor="background1"/>
                  <w:lang w:val="fr-FR"/>
                </w:rPr>
                <w:t>19 décembre 2017</w:t>
              </w:r>
            </w:p>
          </w:tc>
        </w:sdtContent>
      </w:sdt>
    </w:tr>
  </w:tbl>
  <w:p w:rsidR="004B605A" w:rsidRDefault="004B605A">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0F" w:rsidRPr="00DF0A9F" w:rsidRDefault="00327A0F">
    <w:pPr>
      <w:pStyle w:val="En-tte"/>
      <w:rPr>
        <w:rFonts w:ascii="Arial" w:hAnsi="Arial" w:cs="Arial"/>
      </w:rPr>
    </w:pPr>
    <w:r>
      <w:rPr>
        <w:rFonts w:ascii="Arial" w:hAnsi="Arial" w:cs="Arial"/>
        <w:b/>
      </w:rPr>
      <w:t>End Project Report</w:t>
    </w:r>
    <w:r w:rsidRPr="00DF0A9F">
      <w:rPr>
        <w:rFonts w:ascii="Arial" w:hAnsi="Arial" w:cs="Arial"/>
      </w:rPr>
      <w:tab/>
    </w:r>
    <w:r>
      <w:rPr>
        <w:rFonts w:ascii="Arial" w:hAnsi="Arial" w:cs="Arial"/>
      </w:rPr>
      <w:t>&lt;</w:t>
    </w:r>
    <w:r w:rsidR="00B511A8">
      <w:rPr>
        <w:rFonts w:ascii="Arial" w:hAnsi="Arial" w:cs="Arial"/>
        <w:sz w:val="20"/>
        <w:szCs w:val="20"/>
      </w:rPr>
      <w:t>ALITFIT</w:t>
    </w:r>
    <w:r>
      <w:rPr>
        <w:rFonts w:ascii="Arial" w:hAnsi="Arial" w:cs="Arial"/>
        <w:sz w:val="20"/>
        <w:szCs w:val="20"/>
      </w:rPr>
      <w:t>&gt;</w:t>
    </w:r>
    <w:r>
      <w:rPr>
        <w:rFonts w:ascii="Arial" w:hAnsi="Arial" w:cs="Arial"/>
        <w:sz w:val="20"/>
        <w:szCs w:val="20"/>
      </w:rPr>
      <w:tab/>
    </w:r>
    <w:r w:rsidRPr="00703FEF">
      <w:rPr>
        <w:rFonts w:ascii="Arial" w:hAnsi="Arial" w:cs="Arial"/>
        <w:sz w:val="20"/>
        <w:szCs w:val="20"/>
        <w:lang w:val="en-US"/>
      </w:rPr>
      <w:t>Created</w:t>
    </w:r>
    <w:r>
      <w:rPr>
        <w:rFonts w:ascii="Arial" w:hAnsi="Arial" w:cs="Arial"/>
        <w:sz w:val="20"/>
        <w:szCs w:val="20"/>
        <w:lang w:val="en-US"/>
      </w:rPr>
      <w:t>/updated</w:t>
    </w:r>
    <w:r w:rsidRPr="00703FEF">
      <w:rPr>
        <w:rFonts w:ascii="Arial" w:hAnsi="Arial" w:cs="Arial"/>
        <w:sz w:val="20"/>
        <w:szCs w:val="20"/>
        <w:lang w:val="en-US"/>
      </w:rPr>
      <w:t xml:space="preserve"> </w:t>
    </w:r>
    <w:r w:rsidR="004250F9">
      <w:rPr>
        <w:rFonts w:ascii="Arial" w:hAnsi="Arial" w:cs="Arial"/>
        <w:sz w:val="20"/>
        <w:szCs w:val="20"/>
        <w:lang w:val="en-US"/>
      </w:rPr>
      <w:fldChar w:fldCharType="begin"/>
    </w:r>
    <w:r>
      <w:rPr>
        <w:rFonts w:ascii="Arial" w:hAnsi="Arial" w:cs="Arial"/>
        <w:sz w:val="20"/>
        <w:szCs w:val="20"/>
        <w:lang w:val="en-US"/>
      </w:rPr>
      <w:instrText xml:space="preserve"> DATE  \@ "dd/MM/YY"  \* MERGEFORMAT </w:instrText>
    </w:r>
    <w:r w:rsidR="004250F9">
      <w:rPr>
        <w:rFonts w:ascii="Arial" w:hAnsi="Arial" w:cs="Arial"/>
        <w:sz w:val="20"/>
        <w:szCs w:val="20"/>
        <w:lang w:val="en-US"/>
      </w:rPr>
      <w:fldChar w:fldCharType="separate"/>
    </w:r>
    <w:r w:rsidR="004B605A">
      <w:rPr>
        <w:rFonts w:ascii="Arial" w:hAnsi="Arial" w:cs="Arial"/>
        <w:noProof/>
        <w:sz w:val="20"/>
        <w:szCs w:val="20"/>
        <w:lang w:val="en-US"/>
      </w:rPr>
      <w:t>19/12/17</w:t>
    </w:r>
    <w:r w:rsidR="004250F9">
      <w:rPr>
        <w:rFonts w:ascii="Arial" w:hAnsi="Arial" w:cs="Arial"/>
        <w:sz w:val="20"/>
        <w:szCs w:val="20"/>
        <w:lang w:val="en-US"/>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0F" w:rsidRPr="00DF0A9F" w:rsidRDefault="00327A0F">
    <w:pPr>
      <w:pStyle w:val="En-tte"/>
      <w:rPr>
        <w:rFonts w:ascii="Arial" w:hAnsi="Arial" w:cs="Arial"/>
      </w:rPr>
    </w:pPr>
    <w:r>
      <w:rPr>
        <w:rFonts w:ascii="Arial" w:hAnsi="Arial" w:cs="Arial"/>
        <w:b/>
      </w:rPr>
      <w:t>End Project Report</w:t>
    </w:r>
    <w:r w:rsidRPr="00DF0A9F">
      <w:rPr>
        <w:rFonts w:ascii="Arial" w:hAnsi="Arial" w:cs="Arial"/>
      </w:rPr>
      <w:tab/>
    </w:r>
    <w:r>
      <w:rPr>
        <w:rFonts w:ascii="Arial" w:hAnsi="Arial" w:cs="Arial"/>
      </w:rPr>
      <w:tab/>
      <w:t>&lt;</w:t>
    </w:r>
    <w:r w:rsidR="00B511A8">
      <w:rPr>
        <w:rFonts w:ascii="Arial" w:hAnsi="Arial" w:cs="Arial"/>
        <w:sz w:val="20"/>
        <w:szCs w:val="20"/>
      </w:rPr>
      <w:t>ALIFIT</w:t>
    </w:r>
    <w:r>
      <w:rPr>
        <w:rFonts w:ascii="Arial" w:hAnsi="Arial" w:cs="Arial"/>
        <w:sz w:val="20"/>
        <w:szCs w:val="20"/>
      </w:rPr>
      <w:t>&gt;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703FEF">
      <w:rPr>
        <w:rFonts w:ascii="Arial" w:hAnsi="Arial" w:cs="Arial"/>
        <w:sz w:val="20"/>
        <w:szCs w:val="20"/>
        <w:lang w:val="en-US"/>
      </w:rPr>
      <w:t>Created</w:t>
    </w:r>
    <w:r>
      <w:rPr>
        <w:rFonts w:ascii="Arial" w:hAnsi="Arial" w:cs="Arial"/>
        <w:sz w:val="20"/>
        <w:szCs w:val="20"/>
        <w:lang w:val="en-US"/>
      </w:rPr>
      <w:t>/updated</w:t>
    </w:r>
    <w:r w:rsidRPr="00703FEF">
      <w:rPr>
        <w:rFonts w:ascii="Arial" w:hAnsi="Arial" w:cs="Arial"/>
        <w:sz w:val="20"/>
        <w:szCs w:val="20"/>
        <w:lang w:val="en-US"/>
      </w:rPr>
      <w:t xml:space="preserve"> </w:t>
    </w:r>
    <w:r w:rsidR="004250F9">
      <w:rPr>
        <w:rFonts w:ascii="Arial" w:hAnsi="Arial" w:cs="Arial"/>
        <w:sz w:val="20"/>
        <w:szCs w:val="20"/>
        <w:lang w:val="en-US"/>
      </w:rPr>
      <w:fldChar w:fldCharType="begin"/>
    </w:r>
    <w:r>
      <w:rPr>
        <w:rFonts w:ascii="Arial" w:hAnsi="Arial" w:cs="Arial"/>
        <w:sz w:val="20"/>
        <w:szCs w:val="20"/>
        <w:lang w:val="en-US"/>
      </w:rPr>
      <w:instrText xml:space="preserve"> DATE  \@ "dd/MM/YY"  \* MERGEFORMAT </w:instrText>
    </w:r>
    <w:r w:rsidR="004250F9">
      <w:rPr>
        <w:rFonts w:ascii="Arial" w:hAnsi="Arial" w:cs="Arial"/>
        <w:sz w:val="20"/>
        <w:szCs w:val="20"/>
        <w:lang w:val="en-US"/>
      </w:rPr>
      <w:fldChar w:fldCharType="separate"/>
    </w:r>
    <w:r w:rsidR="004B605A">
      <w:rPr>
        <w:rFonts w:ascii="Arial" w:hAnsi="Arial" w:cs="Arial"/>
        <w:noProof/>
        <w:sz w:val="20"/>
        <w:szCs w:val="20"/>
        <w:lang w:val="en-US"/>
      </w:rPr>
      <w:t>19/12/17</w:t>
    </w:r>
    <w:r w:rsidR="004250F9">
      <w:rPr>
        <w:rFonts w:ascii="Arial" w:hAnsi="Arial" w:cs="Arial"/>
        <w:sz w:val="20"/>
        <w:szCs w:val="20"/>
        <w:lang w:val="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901E4"/>
    <w:multiLevelType w:val="hybridMultilevel"/>
    <w:tmpl w:val="723E1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853DD5"/>
    <w:multiLevelType w:val="hybridMultilevel"/>
    <w:tmpl w:val="A0F8CD2E"/>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Wingdings"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Wingdings"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Wingdings" w:hint="default"/>
      </w:rPr>
    </w:lvl>
    <w:lvl w:ilvl="8" w:tplc="08090005" w:tentative="1">
      <w:start w:val="1"/>
      <w:numFmt w:val="bullet"/>
      <w:lvlText w:val=""/>
      <w:lvlJc w:val="left"/>
      <w:pPr>
        <w:ind w:left="6467" w:hanging="360"/>
      </w:pPr>
      <w:rPr>
        <w:rFonts w:ascii="Wingdings" w:hAnsi="Wingdings" w:hint="default"/>
      </w:rPr>
    </w:lvl>
  </w:abstractNum>
  <w:abstractNum w:abstractNumId="2">
    <w:nsid w:val="2E407732"/>
    <w:multiLevelType w:val="hybridMultilevel"/>
    <w:tmpl w:val="1F30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6E2573A"/>
    <w:multiLevelType w:val="hybridMultilevel"/>
    <w:tmpl w:val="44D63906"/>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Wingdings"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Wingdings"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Wingdings" w:hint="default"/>
      </w:rPr>
    </w:lvl>
    <w:lvl w:ilvl="8" w:tplc="08090005" w:tentative="1">
      <w:start w:val="1"/>
      <w:numFmt w:val="bullet"/>
      <w:lvlText w:val=""/>
      <w:lvlJc w:val="left"/>
      <w:pPr>
        <w:ind w:left="6467" w:hanging="360"/>
      </w:pPr>
      <w:rPr>
        <w:rFonts w:ascii="Wingdings" w:hAnsi="Wingdings" w:hint="default"/>
      </w:rPr>
    </w:lvl>
  </w:abstractNum>
  <w:abstractNum w:abstractNumId="4">
    <w:nsid w:val="5C9873E3"/>
    <w:multiLevelType w:val="hybridMultilevel"/>
    <w:tmpl w:val="4EE6588A"/>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Wingdings"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Wingdings"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Wingdings" w:hint="default"/>
      </w:rPr>
    </w:lvl>
    <w:lvl w:ilvl="8" w:tplc="08090005" w:tentative="1">
      <w:start w:val="1"/>
      <w:numFmt w:val="bullet"/>
      <w:lvlText w:val=""/>
      <w:lvlJc w:val="left"/>
      <w:pPr>
        <w:ind w:left="6467" w:hanging="360"/>
      </w:pPr>
      <w:rPr>
        <w:rFonts w:ascii="Wingdings" w:hAnsi="Wingdings" w:hint="default"/>
      </w:rPr>
    </w:lvl>
  </w:abstractNum>
  <w:abstractNum w:abstractNumId="5">
    <w:nsid w:val="60D17588"/>
    <w:multiLevelType w:val="hybridMultilevel"/>
    <w:tmpl w:val="B7049330"/>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Wingdings"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Wingdings"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Wingdings" w:hint="default"/>
      </w:rPr>
    </w:lvl>
    <w:lvl w:ilvl="8" w:tplc="08090005" w:tentative="1">
      <w:start w:val="1"/>
      <w:numFmt w:val="bullet"/>
      <w:lvlText w:val=""/>
      <w:lvlJc w:val="left"/>
      <w:pPr>
        <w:ind w:left="6467" w:hanging="360"/>
      </w:pPr>
      <w:rPr>
        <w:rFonts w:ascii="Wingdings" w:hAnsi="Wingdings" w:hint="default"/>
      </w:rPr>
    </w:lvl>
  </w:abstractNum>
  <w:abstractNum w:abstractNumId="6">
    <w:nsid w:val="62B17818"/>
    <w:multiLevelType w:val="multilevel"/>
    <w:tmpl w:val="094E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44335D"/>
    <w:multiLevelType w:val="hybridMultilevel"/>
    <w:tmpl w:val="5BAE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3"/>
  </w:num>
  <w:num w:numId="6">
    <w:abstractNumId w:val="7"/>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5"/>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defaultTabStop w:val="720"/>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B857C1"/>
    <w:rsid w:val="00056A8D"/>
    <w:rsid w:val="00247E68"/>
    <w:rsid w:val="00292679"/>
    <w:rsid w:val="00292EE2"/>
    <w:rsid w:val="00327A0F"/>
    <w:rsid w:val="00371E2D"/>
    <w:rsid w:val="003A20E1"/>
    <w:rsid w:val="003B4128"/>
    <w:rsid w:val="004250F9"/>
    <w:rsid w:val="004616A1"/>
    <w:rsid w:val="004B605A"/>
    <w:rsid w:val="00505A9D"/>
    <w:rsid w:val="00534711"/>
    <w:rsid w:val="00561A4A"/>
    <w:rsid w:val="00571F7A"/>
    <w:rsid w:val="006569D7"/>
    <w:rsid w:val="006600C4"/>
    <w:rsid w:val="006C2C4D"/>
    <w:rsid w:val="006C53CF"/>
    <w:rsid w:val="006D5F23"/>
    <w:rsid w:val="0077519B"/>
    <w:rsid w:val="00784F9A"/>
    <w:rsid w:val="007A67FA"/>
    <w:rsid w:val="008506E2"/>
    <w:rsid w:val="009A3BBA"/>
    <w:rsid w:val="00A04AC6"/>
    <w:rsid w:val="00AE0795"/>
    <w:rsid w:val="00B46B9B"/>
    <w:rsid w:val="00B511A8"/>
    <w:rsid w:val="00B8252D"/>
    <w:rsid w:val="00B857C1"/>
    <w:rsid w:val="00B86F3F"/>
    <w:rsid w:val="00C11D5E"/>
    <w:rsid w:val="00C36B72"/>
    <w:rsid w:val="00E04466"/>
    <w:rsid w:val="00E508C5"/>
    <w:rsid w:val="00F47D6F"/>
    <w:rsid w:val="00F56692"/>
    <w:rsid w:val="00FB5EC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pPr>
        <w:spacing w:before="92" w:line="207" w:lineRule="exact"/>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3A89"/>
    <w:rPr>
      <w:sz w:val="24"/>
      <w:szCs w:val="24"/>
      <w:lang w:val="en-GB" w:eastAsia="en-GB"/>
    </w:rPr>
  </w:style>
  <w:style w:type="paragraph" w:styleId="Titre1">
    <w:name w:val="heading 1"/>
    <w:basedOn w:val="Normal"/>
    <w:next w:val="Normal"/>
    <w:link w:val="Titre1Car"/>
    <w:qFormat/>
    <w:rsid w:val="0083751D"/>
    <w:pPr>
      <w:keepNext/>
      <w:spacing w:before="240" w:after="60"/>
      <w:outlineLvl w:val="0"/>
    </w:pPr>
    <w:rPr>
      <w:rFonts w:ascii="Calibri" w:hAnsi="Calibri"/>
      <w:b/>
      <w:bCs/>
      <w:kern w:val="32"/>
      <w:sz w:val="32"/>
      <w:szCs w:val="32"/>
    </w:rPr>
  </w:style>
  <w:style w:type="paragraph" w:styleId="Titre2">
    <w:name w:val="heading 2"/>
    <w:basedOn w:val="Normal"/>
    <w:next w:val="Normal"/>
    <w:link w:val="Titre2Car"/>
    <w:qFormat/>
    <w:rsid w:val="0083751D"/>
    <w:pPr>
      <w:keepNext/>
      <w:spacing w:before="240" w:after="60"/>
      <w:outlineLvl w:val="1"/>
    </w:pPr>
    <w:rPr>
      <w:rFonts w:ascii="Calibri" w:hAnsi="Calibri"/>
      <w:b/>
      <w:bCs/>
      <w:i/>
      <w:iCs/>
      <w:sz w:val="28"/>
      <w:szCs w:val="28"/>
    </w:rPr>
  </w:style>
  <w:style w:type="paragraph" w:styleId="Titre3">
    <w:name w:val="heading 3"/>
    <w:basedOn w:val="Normal"/>
    <w:next w:val="Normal"/>
    <w:link w:val="Titre3Car"/>
    <w:qFormat/>
    <w:rsid w:val="00E74077"/>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873A89"/>
    <w:pPr>
      <w:keepNext/>
      <w:spacing w:before="240" w:after="60"/>
      <w:outlineLvl w:val="3"/>
    </w:pPr>
    <w:rPr>
      <w:rFonts w:ascii="Calibri" w:hAnsi="Calibri"/>
      <w:b/>
      <w:bCs/>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B349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rsid w:val="00DF0A9F"/>
    <w:pPr>
      <w:tabs>
        <w:tab w:val="center" w:pos="4153"/>
        <w:tab w:val="right" w:pos="8306"/>
      </w:tabs>
    </w:pPr>
  </w:style>
  <w:style w:type="paragraph" w:styleId="Pieddepage">
    <w:name w:val="footer"/>
    <w:basedOn w:val="Normal"/>
    <w:rsid w:val="00DF0A9F"/>
    <w:pPr>
      <w:tabs>
        <w:tab w:val="center" w:pos="4153"/>
        <w:tab w:val="right" w:pos="8306"/>
      </w:tabs>
    </w:pPr>
  </w:style>
  <w:style w:type="character" w:styleId="Numrodepage">
    <w:name w:val="page number"/>
    <w:basedOn w:val="Policepardfaut"/>
    <w:rsid w:val="00DF0A9F"/>
  </w:style>
  <w:style w:type="paragraph" w:styleId="TM3">
    <w:name w:val="toc 3"/>
    <w:basedOn w:val="Normal"/>
    <w:next w:val="Normal"/>
    <w:autoRedefine/>
    <w:uiPriority w:val="39"/>
    <w:rsid w:val="005619EE"/>
    <w:pPr>
      <w:tabs>
        <w:tab w:val="right" w:leader="dot" w:pos="6631"/>
      </w:tabs>
    </w:pPr>
  </w:style>
  <w:style w:type="character" w:styleId="Lienhypertexte">
    <w:name w:val="Hyperlink"/>
    <w:basedOn w:val="Policepardfaut"/>
    <w:uiPriority w:val="99"/>
    <w:rsid w:val="00E74077"/>
    <w:rPr>
      <w:color w:val="0000FF"/>
      <w:u w:val="single"/>
    </w:rPr>
  </w:style>
  <w:style w:type="paragraph" w:styleId="Textedebulles">
    <w:name w:val="Balloon Text"/>
    <w:basedOn w:val="Normal"/>
    <w:link w:val="TextedebullesCar"/>
    <w:rsid w:val="00F33AE8"/>
    <w:rPr>
      <w:rFonts w:ascii="Tahoma" w:hAnsi="Tahoma" w:cs="Tahoma"/>
      <w:sz w:val="16"/>
      <w:szCs w:val="16"/>
    </w:rPr>
  </w:style>
  <w:style w:type="character" w:customStyle="1" w:styleId="TextedebullesCar">
    <w:name w:val="Texte de bulles Car"/>
    <w:basedOn w:val="Policepardfaut"/>
    <w:link w:val="Textedebulles"/>
    <w:rsid w:val="00F33AE8"/>
    <w:rPr>
      <w:rFonts w:ascii="Tahoma" w:hAnsi="Tahoma" w:cs="Tahoma"/>
      <w:sz w:val="16"/>
      <w:szCs w:val="16"/>
    </w:rPr>
  </w:style>
  <w:style w:type="paragraph" w:styleId="Notedebasdepage">
    <w:name w:val="footnote text"/>
    <w:basedOn w:val="Normal"/>
    <w:link w:val="NotedebasdepageCar"/>
    <w:rsid w:val="00432136"/>
    <w:rPr>
      <w:sz w:val="20"/>
      <w:szCs w:val="20"/>
    </w:rPr>
  </w:style>
  <w:style w:type="character" w:customStyle="1" w:styleId="NotedebasdepageCar">
    <w:name w:val="Note de bas de page Car"/>
    <w:basedOn w:val="Policepardfaut"/>
    <w:link w:val="Notedebasdepage"/>
    <w:rsid w:val="00432136"/>
  </w:style>
  <w:style w:type="character" w:styleId="Appelnotedebasdep">
    <w:name w:val="footnote reference"/>
    <w:basedOn w:val="Policepardfaut"/>
    <w:rsid w:val="00432136"/>
    <w:rPr>
      <w:vertAlign w:val="superscript"/>
    </w:rPr>
  </w:style>
  <w:style w:type="character" w:customStyle="1" w:styleId="Titre3Car">
    <w:name w:val="Titre 3 Car"/>
    <w:basedOn w:val="Policepardfaut"/>
    <w:link w:val="Titre3"/>
    <w:rsid w:val="00D545BD"/>
    <w:rPr>
      <w:rFonts w:ascii="Arial" w:hAnsi="Arial" w:cs="Arial"/>
      <w:b/>
      <w:bCs/>
      <w:sz w:val="26"/>
      <w:szCs w:val="26"/>
    </w:rPr>
  </w:style>
  <w:style w:type="character" w:customStyle="1" w:styleId="Titre4Car">
    <w:name w:val="Titre 4 Car"/>
    <w:basedOn w:val="Policepardfaut"/>
    <w:link w:val="Titre4"/>
    <w:rsid w:val="00873A89"/>
    <w:rPr>
      <w:rFonts w:ascii="Calibri" w:eastAsia="Times New Roman" w:hAnsi="Calibri" w:cs="Times New Roman"/>
      <w:b/>
      <w:bCs/>
      <w:sz w:val="28"/>
      <w:szCs w:val="28"/>
    </w:rPr>
  </w:style>
  <w:style w:type="character" w:customStyle="1" w:styleId="Titre1Car">
    <w:name w:val="Titre 1 Car"/>
    <w:basedOn w:val="Policepardfaut"/>
    <w:link w:val="Titre1"/>
    <w:rsid w:val="0083751D"/>
    <w:rPr>
      <w:rFonts w:ascii="Calibri" w:eastAsia="Times New Roman" w:hAnsi="Calibri" w:cs="Times New Roman"/>
      <w:b/>
      <w:bCs/>
      <w:kern w:val="32"/>
      <w:sz w:val="32"/>
      <w:szCs w:val="32"/>
      <w:lang w:eastAsia="en-GB"/>
    </w:rPr>
  </w:style>
  <w:style w:type="character" w:customStyle="1" w:styleId="Titre2Car">
    <w:name w:val="Titre 2 Car"/>
    <w:basedOn w:val="Policepardfaut"/>
    <w:link w:val="Titre2"/>
    <w:semiHidden/>
    <w:rsid w:val="0083751D"/>
    <w:rPr>
      <w:rFonts w:ascii="Calibri" w:eastAsia="Times New Roman" w:hAnsi="Calibri" w:cs="Times New Roman"/>
      <w:b/>
      <w:bCs/>
      <w:i/>
      <w:iCs/>
      <w:sz w:val="28"/>
      <w:szCs w:val="28"/>
      <w:lang w:eastAsia="en-GB"/>
    </w:rPr>
  </w:style>
  <w:style w:type="paragraph" w:styleId="TM1">
    <w:name w:val="toc 1"/>
    <w:basedOn w:val="Normal"/>
    <w:next w:val="Normal"/>
    <w:autoRedefine/>
    <w:rsid w:val="0083751D"/>
  </w:style>
  <w:style w:type="paragraph" w:styleId="TM2">
    <w:name w:val="toc 2"/>
    <w:basedOn w:val="Normal"/>
    <w:next w:val="Normal"/>
    <w:autoRedefine/>
    <w:rsid w:val="0083751D"/>
    <w:pPr>
      <w:ind w:left="240"/>
    </w:pPr>
  </w:style>
  <w:style w:type="paragraph" w:styleId="TM4">
    <w:name w:val="toc 4"/>
    <w:basedOn w:val="Normal"/>
    <w:next w:val="Normal"/>
    <w:autoRedefine/>
    <w:rsid w:val="0083751D"/>
    <w:pPr>
      <w:ind w:left="720"/>
    </w:pPr>
  </w:style>
  <w:style w:type="paragraph" w:styleId="TM5">
    <w:name w:val="toc 5"/>
    <w:basedOn w:val="Normal"/>
    <w:next w:val="Normal"/>
    <w:autoRedefine/>
    <w:rsid w:val="0083751D"/>
    <w:pPr>
      <w:ind w:left="960"/>
    </w:pPr>
  </w:style>
  <w:style w:type="paragraph" w:styleId="TM6">
    <w:name w:val="toc 6"/>
    <w:basedOn w:val="Normal"/>
    <w:next w:val="Normal"/>
    <w:autoRedefine/>
    <w:rsid w:val="0083751D"/>
    <w:pPr>
      <w:ind w:left="1200"/>
    </w:pPr>
  </w:style>
  <w:style w:type="paragraph" w:styleId="TM7">
    <w:name w:val="toc 7"/>
    <w:basedOn w:val="Normal"/>
    <w:next w:val="Normal"/>
    <w:autoRedefine/>
    <w:rsid w:val="0083751D"/>
    <w:pPr>
      <w:ind w:left="1440"/>
    </w:pPr>
  </w:style>
  <w:style w:type="paragraph" w:styleId="TM8">
    <w:name w:val="toc 8"/>
    <w:basedOn w:val="Normal"/>
    <w:next w:val="Normal"/>
    <w:autoRedefine/>
    <w:rsid w:val="0083751D"/>
    <w:pPr>
      <w:ind w:left="1680"/>
    </w:pPr>
  </w:style>
  <w:style w:type="paragraph" w:styleId="TM9">
    <w:name w:val="toc 9"/>
    <w:basedOn w:val="Normal"/>
    <w:next w:val="Normal"/>
    <w:autoRedefine/>
    <w:rsid w:val="0083751D"/>
    <w:pPr>
      <w:ind w:left="1920"/>
    </w:pPr>
  </w:style>
  <w:style w:type="character" w:customStyle="1" w:styleId="En-tteCar">
    <w:name w:val="En-tête Car"/>
    <w:basedOn w:val="Policepardfaut"/>
    <w:link w:val="En-tte"/>
    <w:uiPriority w:val="99"/>
    <w:rsid w:val="004B605A"/>
    <w:rPr>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53363414">
      <w:bodyDiv w:val="1"/>
      <w:marLeft w:val="0"/>
      <w:marRight w:val="0"/>
      <w:marTop w:val="0"/>
      <w:marBottom w:val="0"/>
      <w:divBdr>
        <w:top w:val="none" w:sz="0" w:space="0" w:color="auto"/>
        <w:left w:val="none" w:sz="0" w:space="0" w:color="auto"/>
        <w:bottom w:val="none" w:sz="0" w:space="0" w:color="auto"/>
        <w:right w:val="none" w:sz="0" w:space="0" w:color="auto"/>
      </w:divBdr>
    </w:div>
    <w:div w:id="1681391716">
      <w:bodyDiv w:val="1"/>
      <w:marLeft w:val="0"/>
      <w:marRight w:val="0"/>
      <w:marTop w:val="0"/>
      <w:marBottom w:val="0"/>
      <w:divBdr>
        <w:top w:val="none" w:sz="0" w:space="0" w:color="auto"/>
        <w:left w:val="none" w:sz="0" w:space="0" w:color="auto"/>
        <w:bottom w:val="none" w:sz="0" w:space="0" w:color="auto"/>
        <w:right w:val="none" w:sz="0" w:space="0" w:color="auto"/>
      </w:divBdr>
    </w:div>
    <w:div w:id="1701125784">
      <w:bodyDiv w:val="1"/>
      <w:marLeft w:val="0"/>
      <w:marRight w:val="0"/>
      <w:marTop w:val="0"/>
      <w:marBottom w:val="0"/>
      <w:divBdr>
        <w:top w:val="none" w:sz="0" w:space="0" w:color="auto"/>
        <w:left w:val="none" w:sz="0" w:space="0" w:color="auto"/>
        <w:bottom w:val="none" w:sz="0" w:space="0" w:color="auto"/>
        <w:right w:val="none" w:sz="0" w:space="0" w:color="auto"/>
      </w:divBdr>
    </w:div>
    <w:div w:id="1917087561">
      <w:bodyDiv w:val="1"/>
      <w:marLeft w:val="0"/>
      <w:marRight w:val="0"/>
      <w:marTop w:val="0"/>
      <w:marBottom w:val="0"/>
      <w:divBdr>
        <w:top w:val="none" w:sz="0" w:space="0" w:color="auto"/>
        <w:left w:val="none" w:sz="0" w:space="0" w:color="auto"/>
        <w:bottom w:val="none" w:sz="0" w:space="0" w:color="auto"/>
        <w:right w:val="none" w:sz="0" w:space="0" w:color="auto"/>
      </w:divBdr>
    </w:div>
    <w:div w:id="197409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65FEFC26DC54CC8A2151DFF844C387C"/>
        <w:category>
          <w:name w:val="Général"/>
          <w:gallery w:val="placeholder"/>
        </w:category>
        <w:types>
          <w:type w:val="bbPlcHdr"/>
        </w:types>
        <w:behaviors>
          <w:behavior w:val="content"/>
        </w:behaviors>
        <w:guid w:val="{856C9902-1DF7-45C3-8922-5FECE0817AC2}"/>
      </w:docPartPr>
      <w:docPartBody>
        <w:p w:rsidR="00000000" w:rsidRDefault="0062761E" w:rsidP="0062761E">
          <w:pPr>
            <w:pStyle w:val="565FEFC26DC54CC8A2151DFF844C387C"/>
          </w:pPr>
          <w:r>
            <w:rPr>
              <w:caps/>
              <w:color w:val="FFFFFF" w:themeColor="background1"/>
            </w:rPr>
            <w:t>[Tapez le titre du document]</w:t>
          </w:r>
        </w:p>
      </w:docPartBody>
    </w:docPart>
    <w:docPart>
      <w:docPartPr>
        <w:name w:val="2E49F169B0824583AAC24D7D698610D0"/>
        <w:category>
          <w:name w:val="Général"/>
          <w:gallery w:val="placeholder"/>
        </w:category>
        <w:types>
          <w:type w:val="bbPlcHdr"/>
        </w:types>
        <w:behaviors>
          <w:behavior w:val="content"/>
        </w:behaviors>
        <w:guid w:val="{837A5755-61C1-494E-A7F6-F1C802545321}"/>
      </w:docPartPr>
      <w:docPartBody>
        <w:p w:rsidR="00000000" w:rsidRDefault="0062761E" w:rsidP="0062761E">
          <w:pPr>
            <w:pStyle w:val="2E49F169B0824583AAC24D7D698610D0"/>
          </w:pPr>
          <w:r>
            <w:rPr>
              <w:color w:val="FFFFFF" w:themeColor="background1"/>
            </w:rP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2761E"/>
    <w:rsid w:val="0062761E"/>
    <w:rsid w:val="00D404B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6BC58E3FF144BACA5C8E9A57232F6FB">
    <w:name w:val="16BC58E3FF144BACA5C8E9A57232F6FB"/>
    <w:rsid w:val="0062761E"/>
  </w:style>
  <w:style w:type="paragraph" w:customStyle="1" w:styleId="565FEFC26DC54CC8A2151DFF844C387C">
    <w:name w:val="565FEFC26DC54CC8A2151DFF844C387C"/>
    <w:rsid w:val="0062761E"/>
  </w:style>
  <w:style w:type="paragraph" w:customStyle="1" w:styleId="2E49F169B0824583AAC24D7D698610D0">
    <w:name w:val="2E49F169B0824583AAC24D7D698610D0"/>
    <w:rsid w:val="0062761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2017-12-19T00:00:00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8</Pages>
  <Words>2391</Words>
  <Characters>13156</Characters>
  <Application>Microsoft Office Word</Application>
  <DocSecurity>0</DocSecurity>
  <Lines>109</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End Project Report</vt:lpstr>
      <vt:lpstr>End Project Report</vt:lpstr>
    </vt:vector>
  </TitlesOfParts>
  <Company/>
  <LinksUpToDate>false</LinksUpToDate>
  <CharactersWithSpaces>15516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 Project Report</dc:title>
  <dc:subject/>
  <dc:creator>Malcolm West</dc:creator>
  <cp:keywords/>
  <dc:description/>
  <cp:lastModifiedBy>Admin</cp:lastModifiedBy>
  <cp:revision>4</cp:revision>
  <cp:lastPrinted>2008-05-14T11:12:00Z</cp:lastPrinted>
  <dcterms:created xsi:type="dcterms:W3CDTF">2009-07-10T13:59:00Z</dcterms:created>
  <dcterms:modified xsi:type="dcterms:W3CDTF">2017-12-19T06:57:00Z</dcterms:modified>
  <cp:category>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-1126276749</vt:i4>
  </property>
  <property fmtid="{D5CDD505-2E9C-101B-9397-08002B2CF9AE}" pid="3" name="_NewReviewCycle">
    <vt:lpwstr/>
  </property>
  <property fmtid="{D5CDD505-2E9C-101B-9397-08002B2CF9AE}" pid="4" name="_EmailSubject">
    <vt:lpwstr>Official PRINCE2 2009 templates</vt:lpwstr>
  </property>
  <property fmtid="{D5CDD505-2E9C-101B-9397-08002B2CF9AE}" pid="5" name="_AuthorEmail">
    <vt:lpwstr>Michael.Acaster@ogc.gsi.gov.uk</vt:lpwstr>
  </property>
  <property fmtid="{D5CDD505-2E9C-101B-9397-08002B2CF9AE}" pid="6" name="_AuthorEmailDisplayName">
    <vt:lpwstr>Acaster, Michael</vt:lpwstr>
  </property>
  <property fmtid="{D5CDD505-2E9C-101B-9397-08002B2CF9AE}" pid="7" name="_ReviewingToolsShownOnce">
    <vt:lpwstr/>
  </property>
</Properties>
</file>