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C647F" w14:textId="77777777" w:rsidR="00DC2069" w:rsidRPr="001C5A1A" w:rsidRDefault="00DC2069">
      <w:pPr>
        <w:rPr>
          <w:lang w:val="en-IN"/>
        </w:rPr>
      </w:pPr>
    </w:p>
    <w:p w14:paraId="26583408" w14:textId="5F470A3D" w:rsidR="00B61605" w:rsidRPr="00B61605" w:rsidRDefault="00B61605" w:rsidP="00A61143">
      <w:pPr>
        <w:pBdr>
          <w:bottom w:val="single" w:sz="4" w:space="1" w:color="auto"/>
        </w:pBdr>
        <w:jc w:val="center"/>
        <w:rPr>
          <w:b/>
          <w:bCs/>
          <w:sz w:val="48"/>
          <w:szCs w:val="48"/>
          <w:u w:val="single"/>
          <w:lang w:val="en-IN"/>
        </w:rPr>
      </w:pPr>
      <w:r w:rsidRPr="00B61605">
        <w:rPr>
          <w:b/>
          <w:bCs/>
          <w:sz w:val="48"/>
          <w:szCs w:val="48"/>
          <w:u w:val="single"/>
          <w:lang w:val="en-IN"/>
        </w:rPr>
        <w:t>University Of Wales Trinity Saint David</w:t>
      </w:r>
    </w:p>
    <w:p w14:paraId="52A5130C" w14:textId="77777777" w:rsidR="004D5D9D" w:rsidRDefault="00B61605" w:rsidP="00A61143">
      <w:pPr>
        <w:pBdr>
          <w:bottom w:val="single" w:sz="4" w:space="1" w:color="auto"/>
        </w:pBdr>
        <w:jc w:val="center"/>
        <w:rPr>
          <w:b/>
          <w:bCs/>
          <w:sz w:val="32"/>
          <w:szCs w:val="32"/>
          <w:u w:val="single"/>
          <w:lang w:val="en-IN"/>
        </w:rPr>
      </w:pPr>
      <w:r w:rsidRPr="00B61605">
        <w:rPr>
          <w:b/>
          <w:bCs/>
          <w:sz w:val="32"/>
          <w:szCs w:val="32"/>
          <w:u w:val="single"/>
          <w:lang w:val="en-IN"/>
        </w:rPr>
        <w:t>Birmingham Campus</w:t>
      </w:r>
    </w:p>
    <w:p w14:paraId="0D17DEE8" w14:textId="5BD84C1E" w:rsidR="004D5D9D" w:rsidRPr="00B836CC" w:rsidRDefault="00B836CC" w:rsidP="00B54953">
      <w:pPr>
        <w:rPr>
          <w:sz w:val="32"/>
          <w:szCs w:val="32"/>
          <w:lang w:val="en-IN"/>
        </w:rPr>
      </w:pPr>
      <w:r w:rsidRPr="008B4451">
        <w:rPr>
          <w:b/>
          <w:bCs/>
          <w:sz w:val="32"/>
          <w:szCs w:val="32"/>
          <w:lang w:val="en-IN"/>
        </w:rPr>
        <w:t xml:space="preserve">Topic </w:t>
      </w:r>
      <w:r w:rsidRPr="00B836CC">
        <w:rPr>
          <w:sz w:val="32"/>
          <w:szCs w:val="32"/>
          <w:lang w:val="en-IN"/>
        </w:rPr>
        <w:t xml:space="preserve">     </w:t>
      </w:r>
      <w:r>
        <w:rPr>
          <w:sz w:val="32"/>
          <w:szCs w:val="32"/>
          <w:lang w:val="en-IN"/>
        </w:rPr>
        <w:t>-</w:t>
      </w:r>
      <w:r w:rsidRPr="00B836CC">
        <w:rPr>
          <w:sz w:val="32"/>
          <w:szCs w:val="32"/>
          <w:lang w:val="en-IN"/>
        </w:rPr>
        <w:t xml:space="preserve">        Marriott International – Marriott’s Response To  </w:t>
      </w:r>
      <w:r>
        <w:rPr>
          <w:sz w:val="32"/>
          <w:szCs w:val="32"/>
          <w:lang w:val="en-IN"/>
        </w:rPr>
        <w:t xml:space="preserve"> </w:t>
      </w:r>
      <w:r w:rsidR="006C7552">
        <w:rPr>
          <w:sz w:val="32"/>
          <w:szCs w:val="32"/>
          <w:lang w:val="en-IN"/>
        </w:rPr>
        <w:t xml:space="preserve">     </w:t>
      </w:r>
      <w:r w:rsidR="00B54953">
        <w:rPr>
          <w:sz w:val="32"/>
          <w:szCs w:val="32"/>
          <w:lang w:val="en-IN"/>
        </w:rPr>
        <w:t xml:space="preserve">      </w:t>
      </w:r>
      <w:r w:rsidRPr="00B836CC">
        <w:rPr>
          <w:sz w:val="32"/>
          <w:szCs w:val="32"/>
          <w:lang w:val="en-IN"/>
        </w:rPr>
        <w:t>The Covid Crisis</w:t>
      </w:r>
    </w:p>
    <w:p w14:paraId="054FBF02" w14:textId="50BB474D" w:rsidR="00B61605" w:rsidRPr="00B61605" w:rsidRDefault="00B61605" w:rsidP="00AC2434">
      <w:pPr>
        <w:rPr>
          <w:sz w:val="28"/>
          <w:szCs w:val="28"/>
          <w:lang w:val="en-IN"/>
        </w:rPr>
      </w:pPr>
      <w:r w:rsidRPr="008B4451">
        <w:rPr>
          <w:b/>
          <w:bCs/>
          <w:sz w:val="28"/>
          <w:szCs w:val="28"/>
          <w:lang w:val="en-IN"/>
        </w:rPr>
        <w:t xml:space="preserve">Subject </w:t>
      </w:r>
      <w:r w:rsidR="004341E9">
        <w:rPr>
          <w:sz w:val="28"/>
          <w:szCs w:val="28"/>
          <w:lang w:val="en-IN"/>
        </w:rPr>
        <w:t xml:space="preserve"> </w:t>
      </w:r>
      <w:r w:rsidRPr="00B61605">
        <w:rPr>
          <w:sz w:val="28"/>
          <w:szCs w:val="28"/>
          <w:lang w:val="en-IN"/>
        </w:rPr>
        <w:t xml:space="preserve">  </w:t>
      </w:r>
      <w:r w:rsidR="00E72839">
        <w:rPr>
          <w:sz w:val="28"/>
          <w:szCs w:val="28"/>
          <w:lang w:val="en-IN"/>
        </w:rPr>
        <w:t xml:space="preserve">   </w:t>
      </w:r>
      <w:r w:rsidR="004341E9">
        <w:rPr>
          <w:sz w:val="28"/>
          <w:szCs w:val="28"/>
          <w:lang w:val="en-IN"/>
        </w:rPr>
        <w:t xml:space="preserve"> -</w:t>
      </w:r>
      <w:r w:rsidR="00E72839">
        <w:rPr>
          <w:sz w:val="28"/>
          <w:szCs w:val="28"/>
          <w:lang w:val="en-IN"/>
        </w:rPr>
        <w:t xml:space="preserve">   </w:t>
      </w:r>
      <w:r w:rsidR="0013721B">
        <w:rPr>
          <w:sz w:val="28"/>
          <w:szCs w:val="28"/>
          <w:lang w:val="en-IN"/>
        </w:rPr>
        <w:t xml:space="preserve">   </w:t>
      </w:r>
      <w:r w:rsidRPr="00B61605">
        <w:rPr>
          <w:sz w:val="28"/>
          <w:szCs w:val="28"/>
          <w:lang w:val="en-IN"/>
        </w:rPr>
        <w:t xml:space="preserve"> Marketing Management </w:t>
      </w:r>
      <w:r w:rsidR="00B836CC">
        <w:rPr>
          <w:sz w:val="28"/>
          <w:szCs w:val="28"/>
          <w:lang w:val="en-IN"/>
        </w:rPr>
        <w:t xml:space="preserve"> </w:t>
      </w:r>
    </w:p>
    <w:p w14:paraId="5F5F7436" w14:textId="6FF31BD4" w:rsidR="00DC2069" w:rsidRPr="00B61605" w:rsidRDefault="00B61605" w:rsidP="00AC2434">
      <w:pPr>
        <w:rPr>
          <w:sz w:val="28"/>
          <w:szCs w:val="28"/>
          <w:lang w:val="en-IN"/>
        </w:rPr>
      </w:pPr>
      <w:r w:rsidRPr="008B4451">
        <w:rPr>
          <w:b/>
          <w:bCs/>
          <w:sz w:val="28"/>
          <w:szCs w:val="28"/>
          <w:lang w:val="en-IN"/>
        </w:rPr>
        <w:t>Module code</w:t>
      </w:r>
      <w:r w:rsidRPr="00B61605">
        <w:rPr>
          <w:sz w:val="28"/>
          <w:szCs w:val="28"/>
          <w:lang w:val="en-IN"/>
        </w:rPr>
        <w:t xml:space="preserve"> </w:t>
      </w:r>
      <w:r w:rsidR="006C7552">
        <w:rPr>
          <w:sz w:val="28"/>
          <w:szCs w:val="28"/>
          <w:lang w:val="en-IN"/>
        </w:rPr>
        <w:t>-</w:t>
      </w:r>
      <w:r w:rsidRPr="00B61605">
        <w:rPr>
          <w:sz w:val="28"/>
          <w:szCs w:val="28"/>
          <w:lang w:val="en-IN"/>
        </w:rPr>
        <w:t xml:space="preserve"> </w:t>
      </w:r>
      <w:r w:rsidR="0013721B">
        <w:rPr>
          <w:sz w:val="28"/>
          <w:szCs w:val="28"/>
          <w:lang w:val="en-IN"/>
        </w:rPr>
        <w:t xml:space="preserve">   </w:t>
      </w:r>
      <w:r w:rsidR="00E72839">
        <w:rPr>
          <w:sz w:val="28"/>
          <w:szCs w:val="28"/>
          <w:lang w:val="en-IN"/>
        </w:rPr>
        <w:t xml:space="preserve"> </w:t>
      </w:r>
      <w:r w:rsidRPr="00B61605">
        <w:rPr>
          <w:sz w:val="28"/>
          <w:szCs w:val="28"/>
          <w:lang w:val="en-IN"/>
        </w:rPr>
        <w:t>LCMB7001</w:t>
      </w:r>
    </w:p>
    <w:p w14:paraId="6BFA1634" w14:textId="5A261EF2" w:rsidR="00B61605" w:rsidRPr="00B61605" w:rsidRDefault="00B61605" w:rsidP="00AC2434">
      <w:pPr>
        <w:rPr>
          <w:sz w:val="28"/>
          <w:szCs w:val="28"/>
          <w:lang w:val="en-IN"/>
        </w:rPr>
      </w:pPr>
      <w:r w:rsidRPr="008B4451">
        <w:rPr>
          <w:b/>
          <w:bCs/>
          <w:sz w:val="28"/>
          <w:szCs w:val="28"/>
          <w:lang w:val="en-IN"/>
        </w:rPr>
        <w:t>Lecturers</w:t>
      </w:r>
      <w:r w:rsidRPr="00B61605">
        <w:rPr>
          <w:sz w:val="28"/>
          <w:szCs w:val="28"/>
          <w:lang w:val="en-IN"/>
        </w:rPr>
        <w:t xml:space="preserve"> </w:t>
      </w:r>
      <w:r w:rsidR="00E72839">
        <w:rPr>
          <w:sz w:val="28"/>
          <w:szCs w:val="28"/>
          <w:lang w:val="en-IN"/>
        </w:rPr>
        <w:t xml:space="preserve">  </w:t>
      </w:r>
      <w:r w:rsidR="006C7552">
        <w:rPr>
          <w:sz w:val="28"/>
          <w:szCs w:val="28"/>
          <w:lang w:val="en-IN"/>
        </w:rPr>
        <w:t xml:space="preserve">- </w:t>
      </w:r>
      <w:r w:rsidR="00E72839">
        <w:rPr>
          <w:sz w:val="28"/>
          <w:szCs w:val="28"/>
          <w:lang w:val="en-IN"/>
        </w:rPr>
        <w:t xml:space="preserve">   </w:t>
      </w:r>
      <w:r w:rsidR="0013721B">
        <w:rPr>
          <w:sz w:val="28"/>
          <w:szCs w:val="28"/>
          <w:lang w:val="en-IN"/>
        </w:rPr>
        <w:t xml:space="preserve">    </w:t>
      </w:r>
      <w:r w:rsidRPr="00B61605">
        <w:rPr>
          <w:sz w:val="28"/>
          <w:szCs w:val="28"/>
          <w:lang w:val="en-IN"/>
        </w:rPr>
        <w:t xml:space="preserve"> E</w:t>
      </w:r>
      <w:r>
        <w:rPr>
          <w:sz w:val="28"/>
          <w:szCs w:val="28"/>
          <w:lang w:val="en-IN"/>
        </w:rPr>
        <w:t>f</w:t>
      </w:r>
      <w:r w:rsidR="00AC2434">
        <w:rPr>
          <w:sz w:val="28"/>
          <w:szCs w:val="28"/>
          <w:lang w:val="en-IN"/>
        </w:rPr>
        <w:t>u</w:t>
      </w:r>
      <w:r w:rsidRPr="00B61605">
        <w:rPr>
          <w:sz w:val="28"/>
          <w:szCs w:val="28"/>
          <w:lang w:val="en-IN"/>
        </w:rPr>
        <w:t>a Adams</w:t>
      </w:r>
    </w:p>
    <w:p w14:paraId="5911E9A4" w14:textId="073A46FE" w:rsidR="00B61605" w:rsidRPr="00B61605" w:rsidRDefault="00B61605" w:rsidP="00AC2434">
      <w:pPr>
        <w:rPr>
          <w:sz w:val="28"/>
          <w:szCs w:val="28"/>
          <w:lang w:val="en-IN"/>
        </w:rPr>
      </w:pPr>
      <w:r w:rsidRPr="008B4451">
        <w:rPr>
          <w:b/>
          <w:bCs/>
          <w:sz w:val="28"/>
          <w:szCs w:val="28"/>
          <w:lang w:val="en-IN"/>
        </w:rPr>
        <w:t>Student Name</w:t>
      </w:r>
      <w:r w:rsidRPr="00B61605">
        <w:rPr>
          <w:sz w:val="28"/>
          <w:szCs w:val="28"/>
          <w:lang w:val="en-IN"/>
        </w:rPr>
        <w:t xml:space="preserve"> </w:t>
      </w:r>
      <w:r w:rsidR="006C7552">
        <w:rPr>
          <w:sz w:val="28"/>
          <w:szCs w:val="28"/>
          <w:lang w:val="en-IN"/>
        </w:rPr>
        <w:t>-</w:t>
      </w:r>
      <w:r w:rsidRPr="00B61605">
        <w:rPr>
          <w:sz w:val="28"/>
          <w:szCs w:val="28"/>
          <w:lang w:val="en-IN"/>
        </w:rPr>
        <w:t xml:space="preserve"> </w:t>
      </w:r>
      <w:r w:rsidR="0013721B">
        <w:rPr>
          <w:sz w:val="28"/>
          <w:szCs w:val="28"/>
          <w:lang w:val="en-IN"/>
        </w:rPr>
        <w:t xml:space="preserve">  </w:t>
      </w:r>
      <w:r w:rsidRPr="00B61605">
        <w:rPr>
          <w:sz w:val="28"/>
          <w:szCs w:val="28"/>
          <w:lang w:val="en-IN"/>
        </w:rPr>
        <w:t>Nayankumar Bipinbhai Patel</w:t>
      </w:r>
    </w:p>
    <w:p w14:paraId="1F3D30FD" w14:textId="5AE9689C" w:rsidR="00B61605" w:rsidRPr="00B61605" w:rsidRDefault="00B61605" w:rsidP="00AC2434">
      <w:pPr>
        <w:rPr>
          <w:sz w:val="28"/>
          <w:szCs w:val="28"/>
          <w:lang w:val="en-IN"/>
        </w:rPr>
      </w:pPr>
      <w:r w:rsidRPr="006C7552">
        <w:rPr>
          <w:b/>
          <w:bCs/>
          <w:sz w:val="28"/>
          <w:szCs w:val="28"/>
          <w:lang w:val="en-IN"/>
        </w:rPr>
        <w:t>Student I’d</w:t>
      </w:r>
      <w:r w:rsidRPr="00B61605">
        <w:rPr>
          <w:sz w:val="28"/>
          <w:szCs w:val="28"/>
          <w:lang w:val="en-IN"/>
        </w:rPr>
        <w:t xml:space="preserve"> -</w:t>
      </w:r>
      <w:r w:rsidR="00D62FA5">
        <w:rPr>
          <w:sz w:val="28"/>
          <w:szCs w:val="28"/>
          <w:lang w:val="en-IN"/>
        </w:rPr>
        <w:t xml:space="preserve">        </w:t>
      </w:r>
      <w:r w:rsidRPr="00B61605">
        <w:rPr>
          <w:sz w:val="28"/>
          <w:szCs w:val="28"/>
          <w:lang w:val="en-IN"/>
        </w:rPr>
        <w:t xml:space="preserve"> 2243076</w:t>
      </w:r>
    </w:p>
    <w:p w14:paraId="098D2FC8" w14:textId="77777777" w:rsidR="00B61605" w:rsidRPr="00B61605" w:rsidRDefault="00B61605" w:rsidP="00B61605">
      <w:pPr>
        <w:jc w:val="left"/>
        <w:rPr>
          <w:sz w:val="28"/>
          <w:szCs w:val="28"/>
          <w:lang w:val="en-IN"/>
        </w:rPr>
      </w:pPr>
    </w:p>
    <w:p w14:paraId="086EC548" w14:textId="77777777" w:rsidR="00DC2069" w:rsidRPr="00B61605" w:rsidRDefault="00DC2069">
      <w:pPr>
        <w:rPr>
          <w:lang w:val="en-IN"/>
        </w:rPr>
      </w:pPr>
    </w:p>
    <w:p w14:paraId="1C93026C" w14:textId="77777777" w:rsidR="00DC2069" w:rsidRPr="00B61605" w:rsidRDefault="00DC2069">
      <w:pPr>
        <w:rPr>
          <w:lang w:val="en-IN"/>
        </w:rPr>
      </w:pPr>
    </w:p>
    <w:p w14:paraId="4ED0A39A" w14:textId="77777777" w:rsidR="00DC2069" w:rsidRPr="00B61605" w:rsidRDefault="00DC2069" w:rsidP="004347F0">
      <w:pPr>
        <w:rPr>
          <w:lang w:val="en-IN"/>
        </w:rPr>
      </w:pPr>
    </w:p>
    <w:p w14:paraId="352137E4" w14:textId="77777777" w:rsidR="00DC2069" w:rsidRPr="00BF5801" w:rsidRDefault="00DC2069" w:rsidP="004347F0"/>
    <w:p w14:paraId="566A03B6" w14:textId="77777777" w:rsidR="00DC2069" w:rsidRPr="001C5A1A" w:rsidRDefault="00DC2069" w:rsidP="004347F0">
      <w:pPr>
        <w:rPr>
          <w:lang w:val="en-IN"/>
        </w:rPr>
      </w:pPr>
    </w:p>
    <w:p w14:paraId="3C1D4DCF" w14:textId="77777777" w:rsidR="00DC2069" w:rsidRPr="001C5A1A" w:rsidRDefault="00DC2069" w:rsidP="004347F0">
      <w:pPr>
        <w:rPr>
          <w:lang w:val="en-IN"/>
        </w:rPr>
      </w:pPr>
    </w:p>
    <w:p w14:paraId="4B3EDF3B" w14:textId="77777777" w:rsidR="00DC2069" w:rsidRPr="001C5A1A" w:rsidRDefault="00DC2069" w:rsidP="004347F0">
      <w:pPr>
        <w:rPr>
          <w:lang w:val="en-IN"/>
        </w:rPr>
      </w:pPr>
    </w:p>
    <w:p w14:paraId="4606BCE4" w14:textId="77777777" w:rsidR="00DC2069" w:rsidRPr="001C5A1A" w:rsidRDefault="00DC2069" w:rsidP="004347F0">
      <w:pPr>
        <w:rPr>
          <w:lang w:val="en-IN"/>
        </w:rPr>
      </w:pPr>
    </w:p>
    <w:p w14:paraId="0B89443C" w14:textId="77777777" w:rsidR="00DC2069" w:rsidRPr="001C5A1A" w:rsidRDefault="00DC2069" w:rsidP="004347F0">
      <w:pPr>
        <w:rPr>
          <w:lang w:val="en-IN"/>
        </w:rPr>
      </w:pPr>
    </w:p>
    <w:p w14:paraId="2C0B5743" w14:textId="77777777" w:rsidR="00DC2069" w:rsidRPr="001C5A1A" w:rsidRDefault="00DC2069" w:rsidP="004347F0">
      <w:pPr>
        <w:rPr>
          <w:lang w:val="en-IN"/>
        </w:rPr>
      </w:pPr>
    </w:p>
    <w:p w14:paraId="4A1F7849" w14:textId="77777777" w:rsidR="00DC2069" w:rsidRPr="001C5A1A" w:rsidRDefault="00DC2069" w:rsidP="004347F0">
      <w:pPr>
        <w:rPr>
          <w:lang w:val="en-IN"/>
        </w:rPr>
      </w:pPr>
    </w:p>
    <w:p w14:paraId="34566548" w14:textId="77777777" w:rsidR="00DC2069" w:rsidRPr="001C5A1A" w:rsidRDefault="00DC2069" w:rsidP="004347F0">
      <w:pPr>
        <w:rPr>
          <w:lang w:val="en-IN"/>
        </w:rPr>
      </w:pPr>
    </w:p>
    <w:p w14:paraId="7178500C" w14:textId="77777777" w:rsidR="00DC2069" w:rsidRPr="001C5A1A" w:rsidRDefault="00DC2069" w:rsidP="004347F0">
      <w:pPr>
        <w:rPr>
          <w:lang w:val="en-IN"/>
        </w:rPr>
      </w:pPr>
    </w:p>
    <w:p w14:paraId="2FA3D4D8" w14:textId="77777777" w:rsidR="00DC2069" w:rsidRPr="00191DD1" w:rsidRDefault="00DC2069" w:rsidP="004347F0">
      <w:pPr>
        <w:rPr>
          <w:b/>
          <w:bCs/>
          <w:lang w:val="en-IN"/>
        </w:rPr>
      </w:pPr>
    </w:p>
    <w:p w14:paraId="3B293F4E" w14:textId="77777777" w:rsidR="00DC2069" w:rsidRPr="00191DD1" w:rsidRDefault="00DC2069" w:rsidP="004347F0">
      <w:pPr>
        <w:rPr>
          <w:b/>
          <w:bCs/>
          <w:lang w:val="en-IN"/>
        </w:rPr>
      </w:pPr>
    </w:p>
    <w:sdt>
      <w:sdtPr>
        <w:rPr>
          <w:rFonts w:ascii="Times New Roman" w:eastAsiaTheme="minorHAnsi" w:hAnsi="Times New Roman" w:cstheme="minorBidi"/>
          <w:b/>
          <w:bCs/>
          <w:color w:val="auto"/>
          <w:sz w:val="24"/>
          <w:szCs w:val="22"/>
          <w:lang w:val="en-GB"/>
        </w:rPr>
        <w:id w:val="980119125"/>
        <w:docPartObj>
          <w:docPartGallery w:val="Table of Contents"/>
          <w:docPartUnique/>
        </w:docPartObj>
      </w:sdtPr>
      <w:sdtEndPr>
        <w:rPr>
          <w:rFonts w:ascii="Arial" w:hAnsi="Arial"/>
          <w:noProof/>
          <w:sz w:val="22"/>
        </w:rPr>
      </w:sdtEndPr>
      <w:sdtContent>
        <w:p w14:paraId="386E6F33" w14:textId="77777777" w:rsidR="00BE72FC" w:rsidRPr="00191DD1" w:rsidRDefault="00BE72FC" w:rsidP="004347F0">
          <w:pPr>
            <w:pStyle w:val="TOCHeading"/>
            <w:spacing w:line="360" w:lineRule="auto"/>
            <w:rPr>
              <w:b/>
              <w:bCs/>
              <w:color w:val="auto"/>
            </w:rPr>
          </w:pPr>
          <w:r w:rsidRPr="00191DD1">
            <w:rPr>
              <w:b/>
              <w:bCs/>
              <w:color w:val="auto"/>
            </w:rPr>
            <w:t>Table of Contents</w:t>
          </w:r>
        </w:p>
        <w:p w14:paraId="7FACC586" w14:textId="77777777" w:rsidR="004C042C" w:rsidRPr="001C5A1A" w:rsidRDefault="00BE72FC" w:rsidP="004347F0">
          <w:pPr>
            <w:pStyle w:val="TOC1"/>
            <w:tabs>
              <w:tab w:val="right" w:leader="dot" w:pos="9016"/>
            </w:tabs>
            <w:rPr>
              <w:rFonts w:asciiTheme="minorHAnsi" w:eastAsiaTheme="minorEastAsia" w:hAnsiTheme="minorHAnsi"/>
              <w:noProof/>
              <w:lang w:val="en-IN" w:eastAsia="en-IN"/>
            </w:rPr>
          </w:pPr>
          <w:r w:rsidRPr="001C5A1A">
            <w:fldChar w:fldCharType="begin"/>
          </w:r>
          <w:r w:rsidRPr="001C5A1A">
            <w:instrText xml:space="preserve"> TOC \o "1-3" \h \z \u </w:instrText>
          </w:r>
          <w:r w:rsidRPr="001C5A1A">
            <w:fldChar w:fldCharType="separate"/>
          </w:r>
          <w:hyperlink w:anchor="_Toc139284463" w:history="1">
            <w:r w:rsidR="004C042C" w:rsidRPr="001C5A1A">
              <w:rPr>
                <w:rStyle w:val="Hyperlink"/>
                <w:noProof/>
                <w:color w:val="auto"/>
                <w:lang w:val="en-IN"/>
              </w:rPr>
              <w:t>Introduction</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_Toc139284463 \h </w:instrText>
            </w:r>
            <w:r w:rsidR="004C042C" w:rsidRPr="001C5A1A">
              <w:rPr>
                <w:noProof/>
                <w:webHidden/>
              </w:rPr>
            </w:r>
            <w:r w:rsidR="004C042C" w:rsidRPr="001C5A1A">
              <w:rPr>
                <w:noProof/>
                <w:webHidden/>
              </w:rPr>
              <w:fldChar w:fldCharType="separate"/>
            </w:r>
            <w:r w:rsidR="004C042C" w:rsidRPr="001C5A1A">
              <w:rPr>
                <w:noProof/>
                <w:webHidden/>
              </w:rPr>
              <w:t>3</w:t>
            </w:r>
            <w:r w:rsidR="004C042C" w:rsidRPr="001C5A1A">
              <w:rPr>
                <w:noProof/>
                <w:webHidden/>
              </w:rPr>
              <w:fldChar w:fldCharType="end"/>
            </w:r>
          </w:hyperlink>
        </w:p>
        <w:p w14:paraId="2222A942"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64" w:history="1">
            <w:r w:rsidR="004C042C" w:rsidRPr="001C5A1A">
              <w:rPr>
                <w:rStyle w:val="Hyperlink"/>
                <w:noProof/>
                <w:color w:val="auto"/>
                <w:lang w:val="en-IN"/>
              </w:rPr>
              <w:t>About the company and the case study analysis</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_Toc139284464 \h </w:instrText>
            </w:r>
            <w:r w:rsidR="004C042C" w:rsidRPr="001C5A1A">
              <w:rPr>
                <w:noProof/>
                <w:webHidden/>
              </w:rPr>
            </w:r>
            <w:r w:rsidR="004C042C" w:rsidRPr="001C5A1A">
              <w:rPr>
                <w:noProof/>
                <w:webHidden/>
              </w:rPr>
              <w:fldChar w:fldCharType="separate"/>
            </w:r>
            <w:r w:rsidR="004C042C" w:rsidRPr="001C5A1A">
              <w:rPr>
                <w:noProof/>
                <w:webHidden/>
              </w:rPr>
              <w:t>3</w:t>
            </w:r>
            <w:r w:rsidR="004C042C" w:rsidRPr="001C5A1A">
              <w:rPr>
                <w:noProof/>
                <w:webHidden/>
              </w:rPr>
              <w:fldChar w:fldCharType="end"/>
            </w:r>
          </w:hyperlink>
        </w:p>
        <w:p w14:paraId="26C3FAF5"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65" w:history="1">
            <w:r w:rsidR="004C042C" w:rsidRPr="001C5A1A">
              <w:rPr>
                <w:rStyle w:val="Hyperlink"/>
                <w:noProof/>
                <w:color w:val="auto"/>
                <w:lang w:val="en-IN"/>
              </w:rPr>
              <w:t>Critical analysis</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_Toc139284465 \h </w:instrText>
            </w:r>
            <w:r w:rsidR="004C042C" w:rsidRPr="001C5A1A">
              <w:rPr>
                <w:noProof/>
                <w:webHidden/>
              </w:rPr>
            </w:r>
            <w:r w:rsidR="004C042C" w:rsidRPr="001C5A1A">
              <w:rPr>
                <w:noProof/>
                <w:webHidden/>
              </w:rPr>
              <w:fldChar w:fldCharType="separate"/>
            </w:r>
            <w:r w:rsidR="004C042C" w:rsidRPr="001C5A1A">
              <w:rPr>
                <w:noProof/>
                <w:webHidden/>
              </w:rPr>
              <w:t>3</w:t>
            </w:r>
            <w:r w:rsidR="004C042C" w:rsidRPr="001C5A1A">
              <w:rPr>
                <w:noProof/>
                <w:webHidden/>
              </w:rPr>
              <w:fldChar w:fldCharType="end"/>
            </w:r>
          </w:hyperlink>
        </w:p>
        <w:p w14:paraId="477F4266"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66" w:history="1">
            <w:r w:rsidR="004C042C" w:rsidRPr="001C5A1A">
              <w:rPr>
                <w:rStyle w:val="Hyperlink"/>
                <w:noProof/>
                <w:color w:val="auto"/>
                <w:lang w:val="en-IN"/>
              </w:rPr>
              <w:t>Task 1</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_Toc139284466 \h </w:instrText>
            </w:r>
            <w:r w:rsidR="004C042C" w:rsidRPr="001C5A1A">
              <w:rPr>
                <w:noProof/>
                <w:webHidden/>
              </w:rPr>
            </w:r>
            <w:r w:rsidR="004C042C" w:rsidRPr="001C5A1A">
              <w:rPr>
                <w:noProof/>
                <w:webHidden/>
              </w:rPr>
              <w:fldChar w:fldCharType="separate"/>
            </w:r>
            <w:r w:rsidR="004C042C" w:rsidRPr="001C5A1A">
              <w:rPr>
                <w:noProof/>
                <w:webHidden/>
              </w:rPr>
              <w:t>3</w:t>
            </w:r>
            <w:r w:rsidR="004C042C" w:rsidRPr="001C5A1A">
              <w:rPr>
                <w:noProof/>
                <w:webHidden/>
              </w:rPr>
              <w:fldChar w:fldCharType="end"/>
            </w:r>
          </w:hyperlink>
        </w:p>
        <w:p w14:paraId="78232223"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67" w:history="1">
            <w:r w:rsidR="004C042C" w:rsidRPr="001C5A1A">
              <w:rPr>
                <w:rStyle w:val="Hyperlink"/>
                <w:noProof/>
                <w:color w:val="auto"/>
                <w:lang w:val="en-IN"/>
              </w:rPr>
              <w:t>The concept and importance of marketing during the pandemic</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_Toc139284467 \h </w:instrText>
            </w:r>
            <w:r w:rsidR="004C042C" w:rsidRPr="001C5A1A">
              <w:rPr>
                <w:noProof/>
                <w:webHidden/>
              </w:rPr>
            </w:r>
            <w:r w:rsidR="004C042C" w:rsidRPr="001C5A1A">
              <w:rPr>
                <w:noProof/>
                <w:webHidden/>
              </w:rPr>
              <w:fldChar w:fldCharType="separate"/>
            </w:r>
            <w:r w:rsidR="004C042C" w:rsidRPr="001C5A1A">
              <w:rPr>
                <w:noProof/>
                <w:webHidden/>
              </w:rPr>
              <w:t>3</w:t>
            </w:r>
            <w:r w:rsidR="004C042C" w:rsidRPr="001C5A1A">
              <w:rPr>
                <w:noProof/>
                <w:webHidden/>
              </w:rPr>
              <w:fldChar w:fldCharType="end"/>
            </w:r>
          </w:hyperlink>
        </w:p>
        <w:p w14:paraId="76E185CF" w14:textId="77777777" w:rsidR="004C042C" w:rsidRPr="001C5A1A" w:rsidRDefault="00000000" w:rsidP="004347F0">
          <w:pPr>
            <w:pStyle w:val="TOC2"/>
            <w:tabs>
              <w:tab w:val="right" w:leader="dot" w:pos="9016"/>
            </w:tabs>
            <w:rPr>
              <w:rFonts w:asciiTheme="minorHAnsi" w:eastAsiaTheme="minorEastAsia" w:hAnsiTheme="minorHAnsi"/>
              <w:noProof/>
              <w:lang w:val="en-IN" w:eastAsia="en-IN"/>
            </w:rPr>
          </w:pPr>
          <w:hyperlink w:anchor="_Toc139284468" w:history="1">
            <w:r w:rsidR="004C042C" w:rsidRPr="001C5A1A">
              <w:rPr>
                <w:rStyle w:val="Hyperlink"/>
                <w:noProof/>
                <w:color w:val="auto"/>
                <w:lang w:val="en-IN"/>
              </w:rPr>
              <w:t>SWOT analysis application</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_Toc139284468 \h </w:instrText>
            </w:r>
            <w:r w:rsidR="004C042C" w:rsidRPr="001C5A1A">
              <w:rPr>
                <w:noProof/>
                <w:webHidden/>
              </w:rPr>
            </w:r>
            <w:r w:rsidR="004C042C" w:rsidRPr="001C5A1A">
              <w:rPr>
                <w:noProof/>
                <w:webHidden/>
              </w:rPr>
              <w:fldChar w:fldCharType="separate"/>
            </w:r>
            <w:r w:rsidR="004C042C" w:rsidRPr="001C5A1A">
              <w:rPr>
                <w:noProof/>
                <w:webHidden/>
              </w:rPr>
              <w:t>3</w:t>
            </w:r>
            <w:r w:rsidR="004C042C" w:rsidRPr="001C5A1A">
              <w:rPr>
                <w:noProof/>
                <w:webHidden/>
              </w:rPr>
              <w:fldChar w:fldCharType="end"/>
            </w:r>
          </w:hyperlink>
        </w:p>
        <w:p w14:paraId="44D74205" w14:textId="77777777" w:rsidR="004C042C" w:rsidRPr="001C5A1A" w:rsidRDefault="00000000" w:rsidP="004347F0">
          <w:pPr>
            <w:pStyle w:val="TOC2"/>
            <w:tabs>
              <w:tab w:val="right" w:leader="dot" w:pos="9016"/>
            </w:tabs>
            <w:rPr>
              <w:rFonts w:asciiTheme="minorHAnsi" w:eastAsiaTheme="minorEastAsia" w:hAnsiTheme="minorHAnsi"/>
              <w:noProof/>
              <w:lang w:val="en-IN" w:eastAsia="en-IN"/>
            </w:rPr>
          </w:pPr>
          <w:hyperlink w:anchor="_Toc139284469" w:history="1">
            <w:r w:rsidR="004C042C" w:rsidRPr="001C5A1A">
              <w:rPr>
                <w:rStyle w:val="Hyperlink"/>
                <w:noProof/>
                <w:color w:val="auto"/>
                <w:lang w:val="en-IN"/>
              </w:rPr>
              <w:t>Marketing strategies application by Marriott and its Impact on Stakeholders</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_Toc139284469 \h </w:instrText>
            </w:r>
            <w:r w:rsidR="004C042C" w:rsidRPr="001C5A1A">
              <w:rPr>
                <w:noProof/>
                <w:webHidden/>
              </w:rPr>
            </w:r>
            <w:r w:rsidR="004C042C" w:rsidRPr="001C5A1A">
              <w:rPr>
                <w:noProof/>
                <w:webHidden/>
              </w:rPr>
              <w:fldChar w:fldCharType="separate"/>
            </w:r>
            <w:r w:rsidR="004C042C" w:rsidRPr="001C5A1A">
              <w:rPr>
                <w:noProof/>
                <w:webHidden/>
              </w:rPr>
              <w:t>5</w:t>
            </w:r>
            <w:r w:rsidR="004C042C" w:rsidRPr="001C5A1A">
              <w:rPr>
                <w:noProof/>
                <w:webHidden/>
              </w:rPr>
              <w:fldChar w:fldCharType="end"/>
            </w:r>
          </w:hyperlink>
        </w:p>
        <w:p w14:paraId="110CA258" w14:textId="77777777" w:rsidR="004C042C" w:rsidRPr="001C5A1A" w:rsidRDefault="00000000" w:rsidP="004347F0">
          <w:pPr>
            <w:pStyle w:val="TOC2"/>
            <w:tabs>
              <w:tab w:val="right" w:leader="dot" w:pos="9016"/>
            </w:tabs>
            <w:rPr>
              <w:rFonts w:asciiTheme="minorHAnsi" w:eastAsiaTheme="minorEastAsia" w:hAnsiTheme="minorHAnsi"/>
              <w:noProof/>
              <w:lang w:val="en-IN" w:eastAsia="en-IN"/>
            </w:rPr>
          </w:pPr>
          <w:hyperlink w:anchor="_Toc139284470" w:history="1">
            <w:r w:rsidR="004C042C" w:rsidRPr="001C5A1A">
              <w:rPr>
                <w:rStyle w:val="Hyperlink"/>
                <w:rFonts w:ascii="Times New Roman" w:hAnsi="Times New Roman"/>
                <w:noProof/>
                <w:color w:val="auto"/>
              </w:rPr>
              <w:t>Stakeholder impacts</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_Toc139284470 \h </w:instrText>
            </w:r>
            <w:r w:rsidR="004C042C" w:rsidRPr="001C5A1A">
              <w:rPr>
                <w:noProof/>
                <w:webHidden/>
              </w:rPr>
            </w:r>
            <w:r w:rsidR="004C042C" w:rsidRPr="001C5A1A">
              <w:rPr>
                <w:noProof/>
                <w:webHidden/>
              </w:rPr>
              <w:fldChar w:fldCharType="separate"/>
            </w:r>
            <w:r w:rsidR="004C042C" w:rsidRPr="001C5A1A">
              <w:rPr>
                <w:noProof/>
                <w:webHidden/>
              </w:rPr>
              <w:t>6</w:t>
            </w:r>
            <w:r w:rsidR="004C042C" w:rsidRPr="001C5A1A">
              <w:rPr>
                <w:noProof/>
                <w:webHidden/>
              </w:rPr>
              <w:fldChar w:fldCharType="end"/>
            </w:r>
          </w:hyperlink>
        </w:p>
        <w:p w14:paraId="2CBCCC5B"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71" w:history="1">
            <w:r w:rsidR="004C042C" w:rsidRPr="001C5A1A">
              <w:rPr>
                <w:rStyle w:val="Hyperlink"/>
                <w:noProof/>
                <w:color w:val="auto"/>
                <w:lang w:val="en-IN"/>
              </w:rPr>
              <w:t>7P marketing mix to identify the key strategies</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_Toc139284471 \h </w:instrText>
            </w:r>
            <w:r w:rsidR="004C042C" w:rsidRPr="001C5A1A">
              <w:rPr>
                <w:noProof/>
                <w:webHidden/>
              </w:rPr>
            </w:r>
            <w:r w:rsidR="004C042C" w:rsidRPr="001C5A1A">
              <w:rPr>
                <w:noProof/>
                <w:webHidden/>
              </w:rPr>
              <w:fldChar w:fldCharType="separate"/>
            </w:r>
            <w:r w:rsidR="004C042C" w:rsidRPr="001C5A1A">
              <w:rPr>
                <w:noProof/>
                <w:webHidden/>
              </w:rPr>
              <w:t>6</w:t>
            </w:r>
            <w:r w:rsidR="004C042C" w:rsidRPr="001C5A1A">
              <w:rPr>
                <w:noProof/>
                <w:webHidden/>
              </w:rPr>
              <w:fldChar w:fldCharType="end"/>
            </w:r>
          </w:hyperlink>
        </w:p>
        <w:p w14:paraId="61F89659"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72" w:history="1">
            <w:r w:rsidR="004C042C" w:rsidRPr="001C5A1A">
              <w:rPr>
                <w:rStyle w:val="Hyperlink"/>
                <w:noProof/>
                <w:color w:val="auto"/>
                <w:lang w:val="en-IN"/>
              </w:rPr>
              <w:t>Competitive analysis based on the strategic decision taken by Marriott during a pandemic</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_Toc139284472 \h </w:instrText>
            </w:r>
            <w:r w:rsidR="004C042C" w:rsidRPr="001C5A1A">
              <w:rPr>
                <w:noProof/>
                <w:webHidden/>
              </w:rPr>
            </w:r>
            <w:r w:rsidR="004C042C" w:rsidRPr="001C5A1A">
              <w:rPr>
                <w:noProof/>
                <w:webHidden/>
              </w:rPr>
              <w:fldChar w:fldCharType="separate"/>
            </w:r>
            <w:r w:rsidR="004C042C" w:rsidRPr="001C5A1A">
              <w:rPr>
                <w:noProof/>
                <w:webHidden/>
              </w:rPr>
              <w:t>8</w:t>
            </w:r>
            <w:r w:rsidR="004C042C" w:rsidRPr="001C5A1A">
              <w:rPr>
                <w:noProof/>
                <w:webHidden/>
              </w:rPr>
              <w:fldChar w:fldCharType="end"/>
            </w:r>
          </w:hyperlink>
        </w:p>
        <w:p w14:paraId="18ACC5A0" w14:textId="77777777" w:rsidR="004C042C" w:rsidRPr="001C5A1A" w:rsidRDefault="00000000" w:rsidP="004347F0">
          <w:pPr>
            <w:pStyle w:val="TOC2"/>
            <w:tabs>
              <w:tab w:val="right" w:leader="dot" w:pos="9016"/>
            </w:tabs>
            <w:rPr>
              <w:rFonts w:asciiTheme="minorHAnsi" w:eastAsiaTheme="minorEastAsia" w:hAnsiTheme="minorHAnsi"/>
              <w:noProof/>
              <w:lang w:val="en-IN" w:eastAsia="en-IN"/>
            </w:rPr>
          </w:pPr>
          <w:hyperlink w:anchor="_Toc139284473" w:history="1">
            <w:r w:rsidR="004C042C" w:rsidRPr="001C5A1A">
              <w:rPr>
                <w:rStyle w:val="Hyperlink"/>
                <w:noProof/>
                <w:color w:val="auto"/>
                <w:lang w:val="en-IN"/>
              </w:rPr>
              <w:t>The competitive advantage of the above strategies</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_Toc139284473 \h </w:instrText>
            </w:r>
            <w:r w:rsidR="004C042C" w:rsidRPr="001C5A1A">
              <w:rPr>
                <w:noProof/>
                <w:webHidden/>
              </w:rPr>
            </w:r>
            <w:r w:rsidR="004C042C" w:rsidRPr="001C5A1A">
              <w:rPr>
                <w:noProof/>
                <w:webHidden/>
              </w:rPr>
              <w:fldChar w:fldCharType="separate"/>
            </w:r>
            <w:r w:rsidR="004C042C" w:rsidRPr="001C5A1A">
              <w:rPr>
                <w:noProof/>
                <w:webHidden/>
              </w:rPr>
              <w:t>9</w:t>
            </w:r>
            <w:r w:rsidR="004C042C" w:rsidRPr="001C5A1A">
              <w:rPr>
                <w:noProof/>
                <w:webHidden/>
              </w:rPr>
              <w:fldChar w:fldCharType="end"/>
            </w:r>
          </w:hyperlink>
        </w:p>
        <w:p w14:paraId="3726572E"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74" w:history="1">
            <w:r w:rsidR="004C042C" w:rsidRPr="001C5A1A">
              <w:rPr>
                <w:rStyle w:val="Hyperlink"/>
                <w:noProof/>
                <w:color w:val="auto"/>
                <w:lang w:val="en-IN"/>
              </w:rPr>
              <w:t>Technical aspects implemented to maintain the strategies by Marriott</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_Toc139284474 \h </w:instrText>
            </w:r>
            <w:r w:rsidR="004C042C" w:rsidRPr="001C5A1A">
              <w:rPr>
                <w:noProof/>
                <w:webHidden/>
              </w:rPr>
            </w:r>
            <w:r w:rsidR="004C042C" w:rsidRPr="001C5A1A">
              <w:rPr>
                <w:noProof/>
                <w:webHidden/>
              </w:rPr>
              <w:fldChar w:fldCharType="separate"/>
            </w:r>
            <w:r w:rsidR="004C042C" w:rsidRPr="001C5A1A">
              <w:rPr>
                <w:noProof/>
                <w:webHidden/>
              </w:rPr>
              <w:t>10</w:t>
            </w:r>
            <w:r w:rsidR="004C042C" w:rsidRPr="001C5A1A">
              <w:rPr>
                <w:noProof/>
                <w:webHidden/>
              </w:rPr>
              <w:fldChar w:fldCharType="end"/>
            </w:r>
          </w:hyperlink>
        </w:p>
        <w:p w14:paraId="54EB4133"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75" w:history="1">
            <w:r w:rsidR="004C042C" w:rsidRPr="001C5A1A">
              <w:rPr>
                <w:rStyle w:val="Hyperlink"/>
                <w:noProof/>
                <w:color w:val="auto"/>
                <w:lang w:val="en-IN"/>
              </w:rPr>
              <w:t>Task 2</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_Toc139284475 \h </w:instrText>
            </w:r>
            <w:r w:rsidR="004C042C" w:rsidRPr="001C5A1A">
              <w:rPr>
                <w:noProof/>
                <w:webHidden/>
              </w:rPr>
            </w:r>
            <w:r w:rsidR="004C042C" w:rsidRPr="001C5A1A">
              <w:rPr>
                <w:noProof/>
                <w:webHidden/>
              </w:rPr>
              <w:fldChar w:fldCharType="separate"/>
            </w:r>
            <w:r w:rsidR="004C042C" w:rsidRPr="001C5A1A">
              <w:rPr>
                <w:noProof/>
                <w:webHidden/>
              </w:rPr>
              <w:t>10</w:t>
            </w:r>
            <w:r w:rsidR="004C042C" w:rsidRPr="001C5A1A">
              <w:rPr>
                <w:noProof/>
                <w:webHidden/>
              </w:rPr>
              <w:fldChar w:fldCharType="end"/>
            </w:r>
          </w:hyperlink>
        </w:p>
        <w:p w14:paraId="603111EC"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76" w:history="1">
            <w:r w:rsidR="004C042C" w:rsidRPr="001C5A1A">
              <w:rPr>
                <w:rStyle w:val="Hyperlink"/>
                <w:noProof/>
                <w:color w:val="auto"/>
                <w:lang w:val="en-IN"/>
              </w:rPr>
              <w:t>Management implication strategies to Handle Covid crisis</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_Toc139284476 \h </w:instrText>
            </w:r>
            <w:r w:rsidR="004C042C" w:rsidRPr="001C5A1A">
              <w:rPr>
                <w:noProof/>
                <w:webHidden/>
              </w:rPr>
            </w:r>
            <w:r w:rsidR="004C042C" w:rsidRPr="001C5A1A">
              <w:rPr>
                <w:noProof/>
                <w:webHidden/>
              </w:rPr>
              <w:fldChar w:fldCharType="separate"/>
            </w:r>
            <w:r w:rsidR="004C042C" w:rsidRPr="001C5A1A">
              <w:rPr>
                <w:noProof/>
                <w:webHidden/>
              </w:rPr>
              <w:t>10</w:t>
            </w:r>
            <w:r w:rsidR="004C042C" w:rsidRPr="001C5A1A">
              <w:rPr>
                <w:noProof/>
                <w:webHidden/>
              </w:rPr>
              <w:fldChar w:fldCharType="end"/>
            </w:r>
          </w:hyperlink>
        </w:p>
        <w:p w14:paraId="5589871D" w14:textId="77777777" w:rsidR="004C042C" w:rsidRPr="001C5A1A" w:rsidRDefault="00000000" w:rsidP="004347F0">
          <w:pPr>
            <w:pStyle w:val="TOC2"/>
            <w:tabs>
              <w:tab w:val="right" w:leader="dot" w:pos="9016"/>
            </w:tabs>
            <w:rPr>
              <w:rFonts w:asciiTheme="minorHAnsi" w:eastAsiaTheme="minorEastAsia" w:hAnsiTheme="minorHAnsi"/>
              <w:noProof/>
              <w:lang w:val="en-IN" w:eastAsia="en-IN"/>
            </w:rPr>
          </w:pPr>
          <w:hyperlink w:anchor="_Toc139284477" w:history="1">
            <w:r w:rsidR="004C042C" w:rsidRPr="001C5A1A">
              <w:rPr>
                <w:rStyle w:val="Hyperlink"/>
                <w:noProof/>
                <w:color w:val="auto"/>
                <w:lang w:val="en-IN"/>
              </w:rPr>
              <w:t>Porter’s five forces</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_Toc139284477 \h </w:instrText>
            </w:r>
            <w:r w:rsidR="004C042C" w:rsidRPr="001C5A1A">
              <w:rPr>
                <w:noProof/>
                <w:webHidden/>
              </w:rPr>
            </w:r>
            <w:r w:rsidR="004C042C" w:rsidRPr="001C5A1A">
              <w:rPr>
                <w:noProof/>
                <w:webHidden/>
              </w:rPr>
              <w:fldChar w:fldCharType="separate"/>
            </w:r>
            <w:r w:rsidR="004C042C" w:rsidRPr="001C5A1A">
              <w:rPr>
                <w:noProof/>
                <w:webHidden/>
              </w:rPr>
              <w:t>11</w:t>
            </w:r>
            <w:r w:rsidR="004C042C" w:rsidRPr="001C5A1A">
              <w:rPr>
                <w:noProof/>
                <w:webHidden/>
              </w:rPr>
              <w:fldChar w:fldCharType="end"/>
            </w:r>
          </w:hyperlink>
        </w:p>
        <w:p w14:paraId="18115175"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78" w:history="1">
            <w:r w:rsidR="004C042C" w:rsidRPr="001C5A1A">
              <w:rPr>
                <w:rStyle w:val="Hyperlink"/>
                <w:noProof/>
                <w:color w:val="auto"/>
                <w:lang w:val="en-IN"/>
              </w:rPr>
              <w:t>Task 3</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_Toc139284478 \h </w:instrText>
            </w:r>
            <w:r w:rsidR="004C042C" w:rsidRPr="001C5A1A">
              <w:rPr>
                <w:noProof/>
                <w:webHidden/>
              </w:rPr>
            </w:r>
            <w:r w:rsidR="004C042C" w:rsidRPr="001C5A1A">
              <w:rPr>
                <w:noProof/>
                <w:webHidden/>
              </w:rPr>
              <w:fldChar w:fldCharType="separate"/>
            </w:r>
            <w:r w:rsidR="004C042C" w:rsidRPr="001C5A1A">
              <w:rPr>
                <w:noProof/>
                <w:webHidden/>
              </w:rPr>
              <w:t>12</w:t>
            </w:r>
            <w:r w:rsidR="004C042C" w:rsidRPr="001C5A1A">
              <w:rPr>
                <w:noProof/>
                <w:webHidden/>
              </w:rPr>
              <w:fldChar w:fldCharType="end"/>
            </w:r>
          </w:hyperlink>
        </w:p>
        <w:p w14:paraId="6B6EBAE3"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79" w:history="1">
            <w:r w:rsidR="004C042C" w:rsidRPr="001C5A1A">
              <w:rPr>
                <w:rStyle w:val="Hyperlink"/>
                <w:noProof/>
                <w:color w:val="auto"/>
                <w:lang w:val="en-IN"/>
              </w:rPr>
              <w:t>Conclusion and recommendation</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_Toc139284479 \h </w:instrText>
            </w:r>
            <w:r w:rsidR="004C042C" w:rsidRPr="001C5A1A">
              <w:rPr>
                <w:noProof/>
                <w:webHidden/>
              </w:rPr>
            </w:r>
            <w:r w:rsidR="004C042C" w:rsidRPr="001C5A1A">
              <w:rPr>
                <w:noProof/>
                <w:webHidden/>
              </w:rPr>
              <w:fldChar w:fldCharType="separate"/>
            </w:r>
            <w:r w:rsidR="004C042C" w:rsidRPr="001C5A1A">
              <w:rPr>
                <w:noProof/>
                <w:webHidden/>
              </w:rPr>
              <w:t>12</w:t>
            </w:r>
            <w:r w:rsidR="004C042C" w:rsidRPr="001C5A1A">
              <w:rPr>
                <w:noProof/>
                <w:webHidden/>
              </w:rPr>
              <w:fldChar w:fldCharType="end"/>
            </w:r>
          </w:hyperlink>
        </w:p>
        <w:p w14:paraId="120477F3" w14:textId="77777777" w:rsidR="004C042C" w:rsidRPr="001C5A1A" w:rsidRDefault="00000000" w:rsidP="004347F0">
          <w:pPr>
            <w:pStyle w:val="TOC1"/>
            <w:tabs>
              <w:tab w:val="right" w:leader="dot" w:pos="9016"/>
            </w:tabs>
            <w:rPr>
              <w:rFonts w:asciiTheme="minorHAnsi" w:eastAsiaTheme="minorEastAsia" w:hAnsiTheme="minorHAnsi"/>
              <w:noProof/>
              <w:lang w:val="en-IN" w:eastAsia="en-IN"/>
            </w:rPr>
          </w:pPr>
          <w:hyperlink w:anchor="_Toc139284480" w:history="1">
            <w:r w:rsidR="004C042C" w:rsidRPr="001C5A1A">
              <w:rPr>
                <w:rStyle w:val="Hyperlink"/>
                <w:noProof/>
                <w:color w:val="auto"/>
                <w:lang w:val="en-IN"/>
              </w:rPr>
              <w:t>References</w:t>
            </w:r>
            <w:r w:rsidR="004C042C" w:rsidRPr="001C5A1A">
              <w:rPr>
                <w:noProof/>
                <w:webHidden/>
              </w:rPr>
              <w:tab/>
            </w:r>
            <w:r w:rsidR="004C042C" w:rsidRPr="001C5A1A">
              <w:rPr>
                <w:noProof/>
                <w:webHidden/>
              </w:rPr>
              <w:fldChar w:fldCharType="begin"/>
            </w:r>
            <w:r w:rsidR="004C042C" w:rsidRPr="001C5A1A">
              <w:rPr>
                <w:noProof/>
                <w:webHidden/>
              </w:rPr>
              <w:instrText xml:space="preserve"> PAGEREF _Toc139284480 \h </w:instrText>
            </w:r>
            <w:r w:rsidR="004C042C" w:rsidRPr="001C5A1A">
              <w:rPr>
                <w:noProof/>
                <w:webHidden/>
              </w:rPr>
            </w:r>
            <w:r w:rsidR="004C042C" w:rsidRPr="001C5A1A">
              <w:rPr>
                <w:noProof/>
                <w:webHidden/>
              </w:rPr>
              <w:fldChar w:fldCharType="separate"/>
            </w:r>
            <w:r w:rsidR="004C042C" w:rsidRPr="001C5A1A">
              <w:rPr>
                <w:noProof/>
                <w:webHidden/>
              </w:rPr>
              <w:t>14</w:t>
            </w:r>
            <w:r w:rsidR="004C042C" w:rsidRPr="001C5A1A">
              <w:rPr>
                <w:noProof/>
                <w:webHidden/>
              </w:rPr>
              <w:fldChar w:fldCharType="end"/>
            </w:r>
          </w:hyperlink>
        </w:p>
        <w:p w14:paraId="507A64E4" w14:textId="77777777" w:rsidR="00BE72FC" w:rsidRPr="001C5A1A" w:rsidRDefault="00BE72FC" w:rsidP="004347F0">
          <w:r w:rsidRPr="001C5A1A">
            <w:rPr>
              <w:b/>
              <w:bCs/>
              <w:noProof/>
            </w:rPr>
            <w:fldChar w:fldCharType="end"/>
          </w:r>
        </w:p>
      </w:sdtContent>
    </w:sdt>
    <w:p w14:paraId="027D60D7" w14:textId="77777777" w:rsidR="00BE72FC" w:rsidRPr="001C5A1A" w:rsidRDefault="00BE72FC" w:rsidP="00DC2069">
      <w:pPr>
        <w:pStyle w:val="Heading1"/>
        <w:rPr>
          <w:lang w:val="en-IN"/>
        </w:rPr>
      </w:pPr>
    </w:p>
    <w:p w14:paraId="1EF8BBB3" w14:textId="77777777" w:rsidR="00BE72FC" w:rsidRPr="001C5A1A" w:rsidRDefault="00BE72FC" w:rsidP="00DC2069">
      <w:pPr>
        <w:pStyle w:val="Heading1"/>
        <w:rPr>
          <w:lang w:val="en-IN"/>
        </w:rPr>
      </w:pPr>
    </w:p>
    <w:p w14:paraId="47458038" w14:textId="77777777" w:rsidR="00BE72FC" w:rsidRPr="001C5A1A" w:rsidRDefault="00BE72FC" w:rsidP="00BE72FC">
      <w:pPr>
        <w:rPr>
          <w:lang w:val="en-IN"/>
        </w:rPr>
      </w:pPr>
    </w:p>
    <w:p w14:paraId="5054CC0B" w14:textId="77777777" w:rsidR="00BE72FC" w:rsidRPr="001C5A1A" w:rsidRDefault="00BE72FC" w:rsidP="00BE72FC">
      <w:pPr>
        <w:rPr>
          <w:lang w:val="en-IN"/>
        </w:rPr>
      </w:pPr>
    </w:p>
    <w:p w14:paraId="6024AAD2" w14:textId="77777777" w:rsidR="00BE72FC" w:rsidRPr="001C5A1A" w:rsidRDefault="00BE72FC" w:rsidP="00BE72FC">
      <w:pPr>
        <w:rPr>
          <w:lang w:val="en-IN"/>
        </w:rPr>
      </w:pPr>
    </w:p>
    <w:p w14:paraId="79BA188C" w14:textId="77777777" w:rsidR="00E833DF" w:rsidRPr="001C5A1A" w:rsidRDefault="0004643D" w:rsidP="00DC2069">
      <w:pPr>
        <w:pStyle w:val="Heading1"/>
        <w:rPr>
          <w:lang w:val="en-IN"/>
        </w:rPr>
      </w:pPr>
      <w:bookmarkStart w:id="0" w:name="_Toc139284463"/>
      <w:r w:rsidRPr="001C5A1A">
        <w:rPr>
          <w:lang w:val="en-IN"/>
        </w:rPr>
        <w:t>Introduction</w:t>
      </w:r>
      <w:bookmarkEnd w:id="0"/>
    </w:p>
    <w:p w14:paraId="734CA007" w14:textId="188300FA" w:rsidR="00ED051F" w:rsidRDefault="0004643D">
      <w:pPr>
        <w:rPr>
          <w:lang w:val="en-IN"/>
        </w:rPr>
      </w:pPr>
      <w:r w:rsidRPr="001C5A1A">
        <w:rPr>
          <w:lang w:val="en-IN"/>
        </w:rPr>
        <w:t xml:space="preserve">The overall effective measures collectively taken to apprehend the issues or challenges incurred by the hospitality sector during the pandemic are crucial for the following report analysis. The situational analysis of the following study will gather the responsive mode of action taken by the mentioned company in the hospitality sector, Marriott International, based on the case study analysis. The core determinants of the report analysis would include the variables to judge and display the internal and external position of the company, the impact of the </w:t>
      </w:r>
      <w:r w:rsidR="000609EE" w:rsidRPr="001C5A1A">
        <w:rPr>
          <w:lang w:val="en-IN"/>
        </w:rPr>
        <w:t>regulation’s</w:t>
      </w:r>
      <w:r w:rsidRPr="001C5A1A">
        <w:rPr>
          <w:lang w:val="en-IN"/>
        </w:rPr>
        <w:t xml:space="preserve"> mode of changes on the various stakeholders, and the prescribed marketing mix identified by the mentioned company. </w:t>
      </w:r>
    </w:p>
    <w:p w14:paraId="169A7C28" w14:textId="77777777" w:rsidR="00B836CC" w:rsidRPr="001C5A1A" w:rsidRDefault="00B836CC">
      <w:pPr>
        <w:rPr>
          <w:lang w:val="en-IN"/>
        </w:rPr>
      </w:pPr>
    </w:p>
    <w:p w14:paraId="5DA41F68" w14:textId="1DB64AA5" w:rsidR="00ED051F" w:rsidRPr="001C5A1A" w:rsidRDefault="0004643D" w:rsidP="00DC2069">
      <w:pPr>
        <w:pStyle w:val="Heading1"/>
        <w:rPr>
          <w:lang w:val="en-IN"/>
        </w:rPr>
      </w:pPr>
      <w:bookmarkStart w:id="1" w:name="_Toc139284464"/>
      <w:r w:rsidRPr="001C5A1A">
        <w:rPr>
          <w:lang w:val="en-IN"/>
        </w:rPr>
        <w:t xml:space="preserve">About </w:t>
      </w:r>
      <w:r w:rsidR="004347F0">
        <w:rPr>
          <w:lang w:val="en-IN"/>
        </w:rPr>
        <w:t>T</w:t>
      </w:r>
      <w:r w:rsidRPr="001C5A1A">
        <w:rPr>
          <w:lang w:val="en-IN"/>
        </w:rPr>
        <w:t xml:space="preserve">he </w:t>
      </w:r>
      <w:r w:rsidR="004347F0">
        <w:rPr>
          <w:lang w:val="en-IN"/>
        </w:rPr>
        <w:t>C</w:t>
      </w:r>
      <w:r w:rsidRPr="001C5A1A">
        <w:rPr>
          <w:lang w:val="en-IN"/>
        </w:rPr>
        <w:t xml:space="preserve">ompany </w:t>
      </w:r>
      <w:r w:rsidR="004347F0">
        <w:rPr>
          <w:lang w:val="en-IN"/>
        </w:rPr>
        <w:t>A</w:t>
      </w:r>
      <w:r w:rsidRPr="001C5A1A">
        <w:rPr>
          <w:lang w:val="en-IN"/>
        </w:rPr>
        <w:t xml:space="preserve">nd </w:t>
      </w:r>
      <w:r w:rsidR="004347F0">
        <w:rPr>
          <w:lang w:val="en-IN"/>
        </w:rPr>
        <w:t>T</w:t>
      </w:r>
      <w:r w:rsidRPr="001C5A1A">
        <w:rPr>
          <w:lang w:val="en-IN"/>
        </w:rPr>
        <w:t xml:space="preserve">he </w:t>
      </w:r>
      <w:r w:rsidR="004347F0">
        <w:rPr>
          <w:lang w:val="en-IN"/>
        </w:rPr>
        <w:t>C</w:t>
      </w:r>
      <w:r w:rsidRPr="001C5A1A">
        <w:rPr>
          <w:lang w:val="en-IN"/>
        </w:rPr>
        <w:t xml:space="preserve">ase </w:t>
      </w:r>
      <w:r w:rsidR="004347F0">
        <w:rPr>
          <w:lang w:val="en-IN"/>
        </w:rPr>
        <w:t>S</w:t>
      </w:r>
      <w:r w:rsidRPr="001C5A1A">
        <w:rPr>
          <w:lang w:val="en-IN"/>
        </w:rPr>
        <w:t xml:space="preserve">tudy </w:t>
      </w:r>
      <w:r w:rsidR="004347F0">
        <w:rPr>
          <w:lang w:val="en-IN"/>
        </w:rPr>
        <w:t>A</w:t>
      </w:r>
      <w:r w:rsidRPr="001C5A1A">
        <w:rPr>
          <w:lang w:val="en-IN"/>
        </w:rPr>
        <w:t>nalysis</w:t>
      </w:r>
      <w:bookmarkEnd w:id="1"/>
    </w:p>
    <w:p w14:paraId="7C55C426" w14:textId="6462B78A" w:rsidR="00ED051F" w:rsidRPr="001C5A1A" w:rsidRDefault="0004643D" w:rsidP="00ED051F">
      <w:pPr>
        <w:rPr>
          <w:lang w:val="en-IN"/>
        </w:rPr>
      </w:pPr>
      <w:r w:rsidRPr="001C5A1A">
        <w:rPr>
          <w:lang w:val="en-IN"/>
        </w:rPr>
        <w:t>As the new coronavirus began to hit the areas in which it operates, Marriott finally had to respond since the establishment of the company in the year 1928. Like many other companies, the company has had to take drastic measures, including cutting costs and temporarily shutting down operations</w:t>
      </w:r>
      <w:r w:rsidR="00D102AF" w:rsidRPr="001C5A1A">
        <w:rPr>
          <w:lang w:val="en-IN"/>
        </w:rPr>
        <w:t xml:space="preserve"> as per </w:t>
      </w:r>
      <w:r w:rsidR="000609EE" w:rsidRPr="001C5A1A">
        <w:t>Catena</w:t>
      </w:r>
      <w:r w:rsidR="00D102AF" w:rsidRPr="001C5A1A">
        <w:t xml:space="preserve"> </w:t>
      </w:r>
      <w:r w:rsidR="000D38B4" w:rsidRPr="001C5A1A">
        <w:t>and</w:t>
      </w:r>
      <w:r w:rsidR="00D102AF" w:rsidRPr="001C5A1A">
        <w:t xml:space="preserve"> Toma (2021)</w:t>
      </w:r>
      <w:r w:rsidRPr="001C5A1A">
        <w:rPr>
          <w:lang w:val="en-IN"/>
        </w:rPr>
        <w:t>. It is expected that these measures will be implemented. That is enough to confirm the chain through the first wave of eruptions. Marriott has many useful strengths, including excellent trademark recognition and strong money deposits to weather the crisis</w:t>
      </w:r>
      <w:r w:rsidR="00D102AF" w:rsidRPr="001C5A1A">
        <w:rPr>
          <w:lang w:val="en-IN"/>
        </w:rPr>
        <w:t xml:space="preserve"> according to </w:t>
      </w:r>
      <w:r w:rsidR="00D102AF" w:rsidRPr="001C5A1A">
        <w:t>Eschenbrenner et al (2023)</w:t>
      </w:r>
      <w:r w:rsidRPr="001C5A1A">
        <w:rPr>
          <w:lang w:val="en-IN"/>
        </w:rPr>
        <w:t xml:space="preserve">. However, it also has weaknesses, such as exposure to North America and high debt levels on its balance sheet. Marriott developed a number of new asymmetric digital subscriber line platforms and solutions before the COVID-19 pandemic. </w:t>
      </w:r>
    </w:p>
    <w:p w14:paraId="0152F12D" w14:textId="246090A6" w:rsidR="00ED051F" w:rsidRPr="001C5A1A" w:rsidRDefault="0004643D" w:rsidP="00DC2069">
      <w:pPr>
        <w:pStyle w:val="Heading1"/>
        <w:rPr>
          <w:lang w:val="en-IN"/>
        </w:rPr>
      </w:pPr>
      <w:bookmarkStart w:id="2" w:name="_Toc139284465"/>
      <w:r w:rsidRPr="001C5A1A">
        <w:rPr>
          <w:lang w:val="en-IN"/>
        </w:rPr>
        <w:t xml:space="preserve">Critical </w:t>
      </w:r>
      <w:r w:rsidR="004347F0">
        <w:rPr>
          <w:lang w:val="en-IN"/>
        </w:rPr>
        <w:t>A</w:t>
      </w:r>
      <w:r w:rsidRPr="001C5A1A">
        <w:rPr>
          <w:lang w:val="en-IN"/>
        </w:rPr>
        <w:t>nalysis</w:t>
      </w:r>
      <w:bookmarkEnd w:id="2"/>
    </w:p>
    <w:p w14:paraId="65FAF920" w14:textId="77777777" w:rsidR="00ED051F" w:rsidRPr="001C5A1A" w:rsidRDefault="0004643D" w:rsidP="00DC2069">
      <w:pPr>
        <w:pStyle w:val="Heading1"/>
        <w:rPr>
          <w:lang w:val="en-IN"/>
        </w:rPr>
      </w:pPr>
      <w:bookmarkStart w:id="3" w:name="_Toc139284466"/>
      <w:r w:rsidRPr="001C5A1A">
        <w:rPr>
          <w:lang w:val="en-IN"/>
        </w:rPr>
        <w:t>Task 1</w:t>
      </w:r>
      <w:bookmarkEnd w:id="3"/>
    </w:p>
    <w:p w14:paraId="68344027" w14:textId="4A17F67D" w:rsidR="009546E1" w:rsidRPr="001C5A1A" w:rsidRDefault="0004643D" w:rsidP="00D102AF">
      <w:pPr>
        <w:pStyle w:val="Heading1"/>
        <w:rPr>
          <w:lang w:val="en-IN"/>
        </w:rPr>
      </w:pPr>
      <w:bookmarkStart w:id="4" w:name="_Toc139284467"/>
      <w:r w:rsidRPr="001C5A1A">
        <w:rPr>
          <w:lang w:val="en-IN"/>
        </w:rPr>
        <w:t xml:space="preserve">The </w:t>
      </w:r>
      <w:r w:rsidR="0011275E">
        <w:rPr>
          <w:lang w:val="en-IN"/>
        </w:rPr>
        <w:t>C</w:t>
      </w:r>
      <w:r w:rsidRPr="001C5A1A">
        <w:rPr>
          <w:lang w:val="en-IN"/>
        </w:rPr>
        <w:t xml:space="preserve">oncept </w:t>
      </w:r>
      <w:r w:rsidR="0011275E">
        <w:rPr>
          <w:lang w:val="en-IN"/>
        </w:rPr>
        <w:t>A</w:t>
      </w:r>
      <w:r w:rsidRPr="001C5A1A">
        <w:rPr>
          <w:lang w:val="en-IN"/>
        </w:rPr>
        <w:t xml:space="preserve">nd </w:t>
      </w:r>
      <w:r w:rsidR="0011275E">
        <w:rPr>
          <w:lang w:val="en-IN"/>
        </w:rPr>
        <w:t>I</w:t>
      </w:r>
      <w:r w:rsidRPr="001C5A1A">
        <w:rPr>
          <w:lang w:val="en-IN"/>
        </w:rPr>
        <w:t>mportance</w:t>
      </w:r>
      <w:r w:rsidR="0011275E">
        <w:rPr>
          <w:lang w:val="en-IN"/>
        </w:rPr>
        <w:t xml:space="preserve"> O</w:t>
      </w:r>
      <w:r w:rsidRPr="001C5A1A">
        <w:rPr>
          <w:lang w:val="en-IN"/>
        </w:rPr>
        <w:t xml:space="preserve">f </w:t>
      </w:r>
      <w:r w:rsidR="0011275E">
        <w:rPr>
          <w:lang w:val="en-IN"/>
        </w:rPr>
        <w:t>M</w:t>
      </w:r>
      <w:r w:rsidRPr="001C5A1A">
        <w:rPr>
          <w:lang w:val="en-IN"/>
        </w:rPr>
        <w:t xml:space="preserve">arketing </w:t>
      </w:r>
      <w:r w:rsidR="0011275E">
        <w:rPr>
          <w:lang w:val="en-IN"/>
        </w:rPr>
        <w:t>D</w:t>
      </w:r>
      <w:r w:rsidRPr="001C5A1A">
        <w:rPr>
          <w:lang w:val="en-IN"/>
        </w:rPr>
        <w:t xml:space="preserve">uring </w:t>
      </w:r>
      <w:r w:rsidR="0011275E">
        <w:rPr>
          <w:lang w:val="en-IN"/>
        </w:rPr>
        <w:t>T</w:t>
      </w:r>
      <w:r w:rsidRPr="001C5A1A">
        <w:rPr>
          <w:lang w:val="en-IN"/>
        </w:rPr>
        <w:t xml:space="preserve">he </w:t>
      </w:r>
      <w:r w:rsidR="0011275E">
        <w:rPr>
          <w:lang w:val="en-IN"/>
        </w:rPr>
        <w:t>P</w:t>
      </w:r>
      <w:r w:rsidRPr="001C5A1A">
        <w:rPr>
          <w:lang w:val="en-IN"/>
        </w:rPr>
        <w:t>andemic</w:t>
      </w:r>
      <w:bookmarkEnd w:id="4"/>
      <w:r w:rsidRPr="001C5A1A">
        <w:rPr>
          <w:lang w:val="en-IN"/>
        </w:rPr>
        <w:t xml:space="preserve"> </w:t>
      </w:r>
    </w:p>
    <w:p w14:paraId="62299482" w14:textId="29571625" w:rsidR="00B836CC" w:rsidRDefault="0004643D" w:rsidP="009546E1">
      <w:pPr>
        <w:rPr>
          <w:lang w:val="en-IN"/>
        </w:rPr>
      </w:pPr>
      <w:r w:rsidRPr="001C5A1A">
        <w:rPr>
          <w:lang w:val="en-IN"/>
        </w:rPr>
        <w:t>The pandemic distressed a large sector of the Hotel industry in the year of 2019. Even standing on the edge of 2024, some of the hotel industry has not recovered from the financial crunch. Julius Robinson, Marriott International's chief sales and marketing officer for the U.S. and Canada, also talks about the initiatives of marking during the crunching period</w:t>
      </w:r>
      <w:r w:rsidR="00D102AF" w:rsidRPr="001C5A1A">
        <w:rPr>
          <w:lang w:val="en-IN"/>
        </w:rPr>
        <w:t xml:space="preserve"> according to </w:t>
      </w:r>
      <w:r w:rsidR="00D102AF" w:rsidRPr="001C5A1A">
        <w:t>Seo (2021)</w:t>
      </w:r>
      <w:r w:rsidRPr="001C5A1A">
        <w:rPr>
          <w:lang w:val="en-IN"/>
        </w:rPr>
        <w:t xml:space="preserve">. </w:t>
      </w:r>
    </w:p>
    <w:p w14:paraId="53BC3159" w14:textId="77777777" w:rsidR="00B836CC" w:rsidRPr="001C5A1A" w:rsidRDefault="00B836CC" w:rsidP="009546E1">
      <w:pPr>
        <w:rPr>
          <w:lang w:val="en-IN"/>
        </w:rPr>
      </w:pPr>
    </w:p>
    <w:p w14:paraId="5E220A86" w14:textId="6E46A607" w:rsidR="00E15444" w:rsidRPr="001C5A1A" w:rsidRDefault="0004643D" w:rsidP="00DC2069">
      <w:pPr>
        <w:pStyle w:val="Heading2"/>
        <w:rPr>
          <w:lang w:val="en-IN"/>
        </w:rPr>
      </w:pPr>
      <w:bookmarkStart w:id="5" w:name="_Toc139284468"/>
      <w:r w:rsidRPr="001C5A1A">
        <w:rPr>
          <w:lang w:val="en-IN"/>
        </w:rPr>
        <w:lastRenderedPageBreak/>
        <w:t xml:space="preserve">SWOT </w:t>
      </w:r>
      <w:r w:rsidR="00787BA3">
        <w:rPr>
          <w:lang w:val="en-IN"/>
        </w:rPr>
        <w:t>A</w:t>
      </w:r>
      <w:r w:rsidRPr="001C5A1A">
        <w:rPr>
          <w:lang w:val="en-IN"/>
        </w:rPr>
        <w:t xml:space="preserve">nalysis </w:t>
      </w:r>
      <w:r w:rsidR="00787BA3">
        <w:rPr>
          <w:lang w:val="en-IN"/>
        </w:rPr>
        <w:t>A</w:t>
      </w:r>
      <w:r w:rsidRPr="001C5A1A">
        <w:rPr>
          <w:lang w:val="en-IN"/>
        </w:rPr>
        <w:t>pplication</w:t>
      </w:r>
      <w:bookmarkEnd w:id="5"/>
    </w:p>
    <w:p w14:paraId="5AFA9730" w14:textId="77777777" w:rsidR="00E15444" w:rsidRPr="001C5A1A" w:rsidRDefault="0004643D" w:rsidP="00E15444">
      <w:r w:rsidRPr="001C5A1A">
        <w:rPr>
          <w:b/>
          <w:i/>
          <w:sz w:val="28"/>
          <w:lang w:val="en-IN"/>
        </w:rPr>
        <w:t>Strength</w:t>
      </w:r>
      <w:r w:rsidRPr="001C5A1A">
        <w:rPr>
          <w:lang w:val="en-IN"/>
        </w:rPr>
        <w:t xml:space="preserve">: </w:t>
      </w:r>
      <w:r w:rsidRPr="001C5A1A">
        <w:t>Marriot has effective strength and brand appreciation. Marriott has its reserve and market capital with several funding opportunities</w:t>
      </w:r>
      <w:r w:rsidR="00D102AF" w:rsidRPr="001C5A1A">
        <w:t xml:space="preserve"> (Kang </w:t>
      </w:r>
      <w:r w:rsidR="000D38B4" w:rsidRPr="001C5A1A">
        <w:t>and</w:t>
      </w:r>
      <w:r w:rsidR="00D102AF" w:rsidRPr="001C5A1A">
        <w:t xml:space="preserve"> Lee, 2022)</w:t>
      </w:r>
      <w:r w:rsidRPr="001C5A1A">
        <w:t>. It has a resilient presence in North America. Due to the pandemic, which has hit severely in the U.S., operations become a little more difficult. With it has a strong, wide operational network, Marriott opens its services in the other part of the U.S</w:t>
      </w:r>
      <w:r w:rsidR="00D102AF" w:rsidRPr="001C5A1A">
        <w:t xml:space="preserve"> (Kim </w:t>
      </w:r>
      <w:r w:rsidR="000D38B4" w:rsidRPr="001C5A1A">
        <w:t>and</w:t>
      </w:r>
      <w:r w:rsidR="00D102AF" w:rsidRPr="001C5A1A">
        <w:t xml:space="preserve"> Han, 2022)</w:t>
      </w:r>
      <w:r w:rsidRPr="001C5A1A">
        <w:t>.</w:t>
      </w:r>
    </w:p>
    <w:p w14:paraId="5A86E47A" w14:textId="77777777" w:rsidR="00E15444" w:rsidRPr="001C5A1A" w:rsidRDefault="0004643D" w:rsidP="00E15444">
      <w:pPr>
        <w:pStyle w:val="ListParagraph"/>
        <w:numPr>
          <w:ilvl w:val="0"/>
          <w:numId w:val="3"/>
        </w:numPr>
      </w:pPr>
      <w:r w:rsidRPr="001C5A1A">
        <w:t>Loyal Customers</w:t>
      </w:r>
    </w:p>
    <w:p w14:paraId="03F80693" w14:textId="77777777" w:rsidR="00E15444" w:rsidRPr="001C5A1A" w:rsidRDefault="0004643D" w:rsidP="00E15444">
      <w:pPr>
        <w:pStyle w:val="ListParagraph"/>
        <w:numPr>
          <w:ilvl w:val="0"/>
          <w:numId w:val="3"/>
        </w:numPr>
      </w:pPr>
      <w:r w:rsidRPr="001C5A1A">
        <w:t>Strategic Partnership</w:t>
      </w:r>
    </w:p>
    <w:p w14:paraId="5D20D83E" w14:textId="77777777" w:rsidR="00E15444" w:rsidRPr="001C5A1A" w:rsidRDefault="0004643D" w:rsidP="00E15444">
      <w:pPr>
        <w:pStyle w:val="ListParagraph"/>
        <w:numPr>
          <w:ilvl w:val="0"/>
          <w:numId w:val="3"/>
        </w:numPr>
      </w:pPr>
      <w:r w:rsidRPr="001C5A1A">
        <w:t>Market captures</w:t>
      </w:r>
    </w:p>
    <w:p w14:paraId="5014AE1F" w14:textId="77777777" w:rsidR="00E15444" w:rsidRPr="001C5A1A" w:rsidRDefault="0004643D" w:rsidP="00E15444">
      <w:pPr>
        <w:pStyle w:val="ListParagraph"/>
        <w:numPr>
          <w:ilvl w:val="0"/>
          <w:numId w:val="3"/>
        </w:numPr>
        <w:rPr>
          <w:bCs/>
        </w:rPr>
      </w:pPr>
      <w:r w:rsidRPr="001C5A1A">
        <w:rPr>
          <w:bCs/>
        </w:rPr>
        <w:t>Profitable Procurements</w:t>
      </w:r>
    </w:p>
    <w:p w14:paraId="4468AECF" w14:textId="77777777" w:rsidR="00E15444" w:rsidRPr="001C5A1A" w:rsidRDefault="0004643D" w:rsidP="00E15444">
      <w:pPr>
        <w:rPr>
          <w:lang w:val="en-IN"/>
        </w:rPr>
      </w:pPr>
      <w:r w:rsidRPr="001C5A1A">
        <w:rPr>
          <w:b/>
          <w:i/>
          <w:sz w:val="28"/>
          <w:lang w:val="en-IN"/>
        </w:rPr>
        <w:t>Weakness</w:t>
      </w:r>
      <w:r w:rsidRPr="001C5A1A">
        <w:rPr>
          <w:lang w:val="en-IN"/>
        </w:rPr>
        <w:t>: the unionised staff is one of the major factors. They have been strikes recently in some areas in the U.S. Besides, also have some of the recently faced factors actually affected the overall financial structure of the industry during the pandemic</w:t>
      </w:r>
      <w:r w:rsidR="00D102AF" w:rsidRPr="001C5A1A">
        <w:rPr>
          <w:lang w:val="en-IN"/>
        </w:rPr>
        <w:t xml:space="preserve"> (</w:t>
      </w:r>
      <w:r w:rsidR="00D102AF" w:rsidRPr="001C5A1A">
        <w:t>Duan, 2022, July)</w:t>
      </w:r>
      <w:r w:rsidRPr="001C5A1A">
        <w:rPr>
          <w:lang w:val="en-IN"/>
        </w:rPr>
        <w:t>.</w:t>
      </w:r>
    </w:p>
    <w:p w14:paraId="7F0702FA" w14:textId="77777777" w:rsidR="00E15444" w:rsidRPr="001C5A1A" w:rsidRDefault="0004643D" w:rsidP="00E15444">
      <w:pPr>
        <w:rPr>
          <w:lang w:val="en-IN"/>
        </w:rPr>
      </w:pPr>
      <w:r w:rsidRPr="001C5A1A">
        <w:rPr>
          <w:lang w:val="en-IN"/>
        </w:rPr>
        <w:t>These are,</w:t>
      </w:r>
    </w:p>
    <w:p w14:paraId="4B0A3179" w14:textId="77777777" w:rsidR="00E15444" w:rsidRPr="001C5A1A" w:rsidRDefault="0004643D" w:rsidP="00E15444">
      <w:pPr>
        <w:rPr>
          <w:lang w:val="en-IN"/>
        </w:rPr>
      </w:pPr>
      <w:r w:rsidRPr="001C5A1A">
        <w:rPr>
          <w:lang w:val="en-IN"/>
        </w:rPr>
        <w:t>•</w:t>
      </w:r>
      <w:r w:rsidRPr="001C5A1A">
        <w:rPr>
          <w:lang w:val="en-IN"/>
        </w:rPr>
        <w:tab/>
        <w:t>Levels of debt</w:t>
      </w:r>
    </w:p>
    <w:p w14:paraId="6118C426" w14:textId="77777777" w:rsidR="00E15444" w:rsidRPr="001C5A1A" w:rsidRDefault="0004643D" w:rsidP="00E15444">
      <w:pPr>
        <w:rPr>
          <w:lang w:val="en-IN"/>
        </w:rPr>
      </w:pPr>
      <w:r w:rsidRPr="001C5A1A">
        <w:rPr>
          <w:lang w:val="en-IN"/>
        </w:rPr>
        <w:t>•</w:t>
      </w:r>
      <w:r w:rsidRPr="001C5A1A">
        <w:rPr>
          <w:lang w:val="en-IN"/>
        </w:rPr>
        <w:tab/>
        <w:t>High operating costs</w:t>
      </w:r>
    </w:p>
    <w:p w14:paraId="0E29D3CE" w14:textId="77777777" w:rsidR="00E15444" w:rsidRPr="001C5A1A" w:rsidRDefault="0004643D" w:rsidP="00E15444">
      <w:pPr>
        <w:rPr>
          <w:lang w:val="en-IN"/>
        </w:rPr>
      </w:pPr>
      <w:r w:rsidRPr="001C5A1A">
        <w:rPr>
          <w:lang w:val="en-IN"/>
        </w:rPr>
        <w:t>•</w:t>
      </w:r>
      <w:r w:rsidRPr="001C5A1A">
        <w:rPr>
          <w:lang w:val="en-IN"/>
        </w:rPr>
        <w:tab/>
        <w:t>Variable demands</w:t>
      </w:r>
    </w:p>
    <w:p w14:paraId="75AF2BD2" w14:textId="77777777" w:rsidR="00E15444" w:rsidRPr="001C5A1A" w:rsidRDefault="0004643D" w:rsidP="00E15444">
      <w:pPr>
        <w:rPr>
          <w:lang w:val="en-IN"/>
        </w:rPr>
      </w:pPr>
      <w:r w:rsidRPr="001C5A1A">
        <w:rPr>
          <w:lang w:val="en-IN"/>
        </w:rPr>
        <w:t>•</w:t>
      </w:r>
      <w:r w:rsidRPr="001C5A1A">
        <w:rPr>
          <w:lang w:val="en-IN"/>
        </w:rPr>
        <w:tab/>
        <w:t>Budget limitations</w:t>
      </w:r>
    </w:p>
    <w:p w14:paraId="5C311B03" w14:textId="77777777" w:rsidR="00E15444" w:rsidRPr="001C5A1A" w:rsidRDefault="0004643D" w:rsidP="00E15444">
      <w:pPr>
        <w:rPr>
          <w:lang w:val="en-IN"/>
        </w:rPr>
      </w:pPr>
      <w:r w:rsidRPr="001C5A1A">
        <w:rPr>
          <w:b/>
          <w:i/>
          <w:sz w:val="28"/>
          <w:lang w:val="en-IN"/>
        </w:rPr>
        <w:t>Opportunities</w:t>
      </w:r>
      <w:r w:rsidRPr="001C5A1A">
        <w:rPr>
          <w:lang w:val="en-IN"/>
        </w:rPr>
        <w:t xml:space="preserve">: </w:t>
      </w:r>
      <w:r w:rsidR="0075195A" w:rsidRPr="001C5A1A">
        <w:rPr>
          <w:lang w:val="en-IN"/>
        </w:rPr>
        <w:t>T</w:t>
      </w:r>
      <w:r w:rsidR="00D102AF" w:rsidRPr="001C5A1A">
        <w:rPr>
          <w:lang w:val="en-IN"/>
        </w:rPr>
        <w:t>he management of Marriot has actually showed this</w:t>
      </w:r>
      <w:r w:rsidRPr="001C5A1A">
        <w:rPr>
          <w:lang w:val="en-IN"/>
        </w:rPr>
        <w:t xml:space="preserve"> during Covid-19. The main factor is cash reserve, which drove the maximum demands of the hotel during that period. During this adverse situation, the industry decided to postpone its ongoing projects in various countries and states, and expenses occurred from reserves</w:t>
      </w:r>
      <w:r w:rsidR="0075195A" w:rsidRPr="001C5A1A">
        <w:rPr>
          <w:lang w:val="en-IN"/>
        </w:rPr>
        <w:t xml:space="preserve"> (</w:t>
      </w:r>
      <w:r w:rsidR="0075195A" w:rsidRPr="001C5A1A">
        <w:t>Torres, 2023)</w:t>
      </w:r>
      <w:r w:rsidRPr="001C5A1A">
        <w:rPr>
          <w:lang w:val="en-IN"/>
        </w:rPr>
        <w:t>. The 2nd big thing is Cloud innovation for saving money on worker assets Promotion of travel, technology, sustainability, and green tourism initiative has been taken by the industry</w:t>
      </w:r>
      <w:r w:rsidR="0075195A" w:rsidRPr="001C5A1A">
        <w:rPr>
          <w:lang w:val="en-IN"/>
        </w:rPr>
        <w:t xml:space="preserve"> as per </w:t>
      </w:r>
      <w:r w:rsidR="0075195A" w:rsidRPr="001C5A1A">
        <w:t>Deng (2022)</w:t>
      </w:r>
      <w:r w:rsidRPr="001C5A1A">
        <w:rPr>
          <w:lang w:val="en-IN"/>
        </w:rPr>
        <w:t>.</w:t>
      </w:r>
    </w:p>
    <w:p w14:paraId="62E62884" w14:textId="7B3E1765" w:rsidR="00E15444" w:rsidRPr="001C5A1A" w:rsidRDefault="0004643D" w:rsidP="00E15444">
      <w:pPr>
        <w:rPr>
          <w:lang w:val="en-IN"/>
        </w:rPr>
      </w:pPr>
      <w:r w:rsidRPr="001C5A1A">
        <w:rPr>
          <w:b/>
          <w:i/>
          <w:sz w:val="28"/>
          <w:lang w:val="en-IN"/>
        </w:rPr>
        <w:t>Threat</w:t>
      </w:r>
      <w:r w:rsidRPr="001C5A1A">
        <w:rPr>
          <w:lang w:val="en-IN"/>
        </w:rPr>
        <w:t xml:space="preserve">: Occurrence during a pandemic can be classified into two factors. </w:t>
      </w:r>
      <w:r w:rsidR="00D715C7" w:rsidRPr="001C5A1A">
        <w:rPr>
          <w:lang w:val="en-IN"/>
        </w:rPr>
        <w:t>I.e.,</w:t>
      </w:r>
      <w:r w:rsidRPr="001C5A1A">
        <w:rPr>
          <w:lang w:val="en-IN"/>
        </w:rPr>
        <w:t xml:space="preserve"> external threat and internal threat. This threat has an impact on the increase in third-party distribution costs as well. In that situation, political uneasiness in a country easily posed a threat to the hotel industry</w:t>
      </w:r>
      <w:r w:rsidR="0075195A" w:rsidRPr="001C5A1A">
        <w:rPr>
          <w:lang w:val="en-IN"/>
        </w:rPr>
        <w:t xml:space="preserve"> that often results in data breaching (</w:t>
      </w:r>
      <w:r w:rsidR="0075195A" w:rsidRPr="001C5A1A">
        <w:t xml:space="preserve">West </w:t>
      </w:r>
      <w:r w:rsidR="000D38B4" w:rsidRPr="001C5A1A">
        <w:t>and</w:t>
      </w:r>
      <w:r w:rsidR="0075195A" w:rsidRPr="001C5A1A">
        <w:t xml:space="preserve"> Zentner, 2019)</w:t>
      </w:r>
      <w:r w:rsidRPr="001C5A1A">
        <w:rPr>
          <w:lang w:val="en-IN"/>
        </w:rPr>
        <w:t xml:space="preserve">. New competitive market, which leads to more completions between the industry sectors. </w:t>
      </w:r>
      <w:r w:rsidR="00D715C7" w:rsidRPr="001C5A1A">
        <w:rPr>
          <w:lang w:val="en-IN"/>
        </w:rPr>
        <w:t>Finally,</w:t>
      </w:r>
      <w:r w:rsidR="0075195A" w:rsidRPr="001C5A1A">
        <w:rPr>
          <w:lang w:val="en-IN"/>
        </w:rPr>
        <w:t xml:space="preserve"> yet </w:t>
      </w:r>
      <w:r w:rsidR="0075195A" w:rsidRPr="001C5A1A">
        <w:rPr>
          <w:lang w:val="en-IN"/>
        </w:rPr>
        <w:lastRenderedPageBreak/>
        <w:t>importantly</w:t>
      </w:r>
      <w:r w:rsidRPr="001C5A1A">
        <w:rPr>
          <w:lang w:val="en-IN"/>
        </w:rPr>
        <w:t>, the country's economic conditions dent the sustainability of the industry, which can lead to the potential insolvency of the industry</w:t>
      </w:r>
      <w:r w:rsidR="0075195A" w:rsidRPr="001C5A1A">
        <w:rPr>
          <w:lang w:val="en-IN"/>
        </w:rPr>
        <w:t xml:space="preserve"> as per </w:t>
      </w:r>
      <w:r w:rsidR="0075195A" w:rsidRPr="001C5A1A">
        <w:t>Frank (2023)</w:t>
      </w:r>
      <w:r w:rsidRPr="001C5A1A">
        <w:rPr>
          <w:lang w:val="en-IN"/>
        </w:rPr>
        <w:t>.</w:t>
      </w:r>
    </w:p>
    <w:p w14:paraId="32AD3568" w14:textId="77777777" w:rsidR="00BE72FC" w:rsidRPr="001C5A1A" w:rsidRDefault="00BE72FC" w:rsidP="00BE72FC">
      <w:pPr>
        <w:jc w:val="center"/>
        <w:rPr>
          <w:lang w:val="en-IN"/>
        </w:rPr>
      </w:pPr>
      <w:r w:rsidRPr="001C5A1A">
        <w:rPr>
          <w:noProof/>
          <w:lang w:val="en-IN" w:eastAsia="en-IN"/>
        </w:rPr>
        <w:drawing>
          <wp:inline distT="0" distB="0" distL="0" distR="0" wp14:anchorId="2A439615" wp14:editId="7DE16CAE">
            <wp:extent cx="5730875" cy="3413760"/>
            <wp:effectExtent l="0" t="0" r="3175" b="0"/>
            <wp:docPr id="1" name="Picture 1" descr="20+ SWOT Analysis Templates, Examples &amp;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 SWOT Analysis Templates, Examples &amp; Best Practices"/>
                    <pic:cNvPicPr>
                      <a:picLocks noChangeAspect="1" noChangeArrowheads="1"/>
                    </pic:cNvPicPr>
                  </pic:nvPicPr>
                  <pic:blipFill rotWithShape="1">
                    <a:blip r:embed="rId8">
                      <a:extLst>
                        <a:ext uri="{28A0092B-C50C-407E-A947-70E740481C1C}">
                          <a14:useLocalDpi xmlns:a14="http://schemas.microsoft.com/office/drawing/2010/main" val="0"/>
                        </a:ext>
                      </a:extLst>
                    </a:blip>
                    <a:srcRect t="17206" b="5706"/>
                    <a:stretch/>
                  </pic:blipFill>
                  <pic:spPr bwMode="auto">
                    <a:xfrm>
                      <a:off x="0" y="0"/>
                      <a:ext cx="5731510" cy="3414138"/>
                    </a:xfrm>
                    <a:prstGeom prst="rect">
                      <a:avLst/>
                    </a:prstGeom>
                    <a:noFill/>
                    <a:ln>
                      <a:noFill/>
                    </a:ln>
                    <a:extLst>
                      <a:ext uri="{53640926-AAD7-44D8-BBD7-CCE9431645EC}">
                        <a14:shadowObscured xmlns:a14="http://schemas.microsoft.com/office/drawing/2010/main"/>
                      </a:ext>
                    </a:extLst>
                  </pic:spPr>
                </pic:pic>
              </a:graphicData>
            </a:graphic>
          </wp:inline>
        </w:drawing>
      </w:r>
    </w:p>
    <w:p w14:paraId="39E6AE60" w14:textId="77777777" w:rsidR="00BE72FC" w:rsidRPr="001C5A1A" w:rsidRDefault="00BE72FC" w:rsidP="00BE72FC">
      <w:pPr>
        <w:jc w:val="center"/>
        <w:rPr>
          <w:b/>
          <w:sz w:val="28"/>
          <w:lang w:val="en-IN"/>
        </w:rPr>
      </w:pPr>
      <w:r w:rsidRPr="001C5A1A">
        <w:rPr>
          <w:b/>
          <w:sz w:val="28"/>
          <w:lang w:val="en-IN"/>
        </w:rPr>
        <w:t xml:space="preserve">Figure 1: SWOT </w:t>
      </w:r>
    </w:p>
    <w:p w14:paraId="61BC5950" w14:textId="77777777" w:rsidR="00BE72FC" w:rsidRPr="001C5A1A" w:rsidRDefault="00BE72FC" w:rsidP="00BE72FC">
      <w:pPr>
        <w:jc w:val="center"/>
        <w:rPr>
          <w:lang w:val="en-IN"/>
        </w:rPr>
      </w:pPr>
      <w:r w:rsidRPr="001C5A1A">
        <w:rPr>
          <w:lang w:val="en-IN"/>
        </w:rPr>
        <w:t xml:space="preserve">(Source: </w:t>
      </w:r>
      <w:r w:rsidRPr="001C5A1A">
        <w:t>Torres, 2023)</w:t>
      </w:r>
    </w:p>
    <w:p w14:paraId="11BB33FF" w14:textId="542EE745" w:rsidR="00E15444" w:rsidRPr="001C5A1A" w:rsidRDefault="0004643D" w:rsidP="00DC2069">
      <w:pPr>
        <w:pStyle w:val="Heading2"/>
        <w:rPr>
          <w:lang w:val="en-IN"/>
        </w:rPr>
      </w:pPr>
      <w:bookmarkStart w:id="6" w:name="_Toc139284469"/>
      <w:r w:rsidRPr="001C5A1A">
        <w:rPr>
          <w:lang w:val="en-IN"/>
        </w:rPr>
        <w:t xml:space="preserve">Marketing </w:t>
      </w:r>
      <w:r w:rsidR="00787BA3">
        <w:rPr>
          <w:lang w:val="en-IN"/>
        </w:rPr>
        <w:t>S</w:t>
      </w:r>
      <w:r w:rsidRPr="001C5A1A">
        <w:rPr>
          <w:lang w:val="en-IN"/>
        </w:rPr>
        <w:t xml:space="preserve">trategies </w:t>
      </w:r>
      <w:r w:rsidR="00787BA3">
        <w:rPr>
          <w:lang w:val="en-IN"/>
        </w:rPr>
        <w:t>A</w:t>
      </w:r>
      <w:r w:rsidRPr="001C5A1A">
        <w:rPr>
          <w:lang w:val="en-IN"/>
        </w:rPr>
        <w:t xml:space="preserve">pplication </w:t>
      </w:r>
      <w:r w:rsidR="00787BA3">
        <w:rPr>
          <w:lang w:val="en-IN"/>
        </w:rPr>
        <w:t>B</w:t>
      </w:r>
      <w:r w:rsidRPr="001C5A1A">
        <w:rPr>
          <w:lang w:val="en-IN"/>
        </w:rPr>
        <w:t xml:space="preserve">y Marriott </w:t>
      </w:r>
      <w:r w:rsidR="00787BA3">
        <w:rPr>
          <w:lang w:val="en-IN"/>
        </w:rPr>
        <w:t>A</w:t>
      </w:r>
      <w:r w:rsidRPr="001C5A1A">
        <w:rPr>
          <w:lang w:val="en-IN"/>
        </w:rPr>
        <w:t xml:space="preserve">nd </w:t>
      </w:r>
      <w:r w:rsidR="00787BA3">
        <w:rPr>
          <w:lang w:val="en-IN"/>
        </w:rPr>
        <w:t>I</w:t>
      </w:r>
      <w:r w:rsidRPr="001C5A1A">
        <w:rPr>
          <w:lang w:val="en-IN"/>
        </w:rPr>
        <w:t xml:space="preserve">ts </w:t>
      </w:r>
      <w:r w:rsidR="00787BA3">
        <w:rPr>
          <w:lang w:val="en-IN"/>
        </w:rPr>
        <w:t>I</w:t>
      </w:r>
      <w:r w:rsidRPr="001C5A1A">
        <w:rPr>
          <w:lang w:val="en-IN"/>
        </w:rPr>
        <w:t xml:space="preserve">mpact </w:t>
      </w:r>
      <w:r w:rsidR="00787BA3">
        <w:rPr>
          <w:lang w:val="en-IN"/>
        </w:rPr>
        <w:t>O</w:t>
      </w:r>
      <w:r w:rsidRPr="001C5A1A">
        <w:rPr>
          <w:lang w:val="en-IN"/>
        </w:rPr>
        <w:t>n Stakeholders</w:t>
      </w:r>
      <w:bookmarkEnd w:id="6"/>
    </w:p>
    <w:p w14:paraId="55C6809F" w14:textId="77777777" w:rsidR="00E15444" w:rsidRPr="001C5A1A" w:rsidRDefault="0004643D" w:rsidP="00E15444">
      <w:pPr>
        <w:rPr>
          <w:lang w:val="en-IN"/>
        </w:rPr>
      </w:pPr>
      <w:r w:rsidRPr="001C5A1A">
        <w:rPr>
          <w:lang w:val="en-IN"/>
        </w:rPr>
        <w:t>Digital marketing with the help of social platforms for brand existence and other service information. Marriott encourages its consumers to have not only the benefits of the hotel but the future and upcoming discounts at their fingertips. It has also enhanced the security for choosing the best and most affordable stay for the consumers</w:t>
      </w:r>
      <w:r w:rsidR="0075195A" w:rsidRPr="001C5A1A">
        <w:rPr>
          <w:lang w:val="en-IN"/>
        </w:rPr>
        <w:t xml:space="preserve"> (</w:t>
      </w:r>
      <w:r w:rsidR="0075195A" w:rsidRPr="001C5A1A">
        <w:t>Lebedieva et al 2023)</w:t>
      </w:r>
      <w:r w:rsidRPr="001C5A1A">
        <w:rPr>
          <w:lang w:val="en-IN"/>
        </w:rPr>
        <w:t xml:space="preserve">. </w:t>
      </w:r>
    </w:p>
    <w:p w14:paraId="3B413C70" w14:textId="77777777" w:rsidR="00E15444" w:rsidRPr="001C5A1A" w:rsidRDefault="0004643D" w:rsidP="00E15444">
      <w:pPr>
        <w:rPr>
          <w:lang w:val="en-IN"/>
        </w:rPr>
      </w:pPr>
      <w:r w:rsidRPr="001C5A1A">
        <w:rPr>
          <w:lang w:val="en-IN"/>
        </w:rPr>
        <w:t>Use more and more useful analytics to ensure a large number of stays during that pandemic period. Analysing data with more accessibility options with proper customer support and unwanted needs removal helped them widely in that phase. The more affordable stay with the best hospitality by proving adequate rooms</w:t>
      </w:r>
      <w:r w:rsidR="0075195A" w:rsidRPr="001C5A1A">
        <w:rPr>
          <w:lang w:val="en-IN"/>
        </w:rPr>
        <w:t xml:space="preserve"> according to </w:t>
      </w:r>
      <w:r w:rsidR="0075195A" w:rsidRPr="001C5A1A">
        <w:t>Baneva et al (2023).</w:t>
      </w:r>
      <w:r w:rsidRPr="001C5A1A">
        <w:rPr>
          <w:lang w:val="en-IN"/>
        </w:rPr>
        <w:t xml:space="preserve"> The smart rooms provided the overall developing method of the hotel. Personalisation access with advanced mobile-oriented technology with the help of some branded companies and renowned services</w:t>
      </w:r>
      <w:r w:rsidR="007104B4" w:rsidRPr="001C5A1A">
        <w:rPr>
          <w:lang w:val="en-IN"/>
        </w:rPr>
        <w:t xml:space="preserve"> (</w:t>
      </w:r>
      <w:r w:rsidR="007104B4" w:rsidRPr="001C5A1A">
        <w:t xml:space="preserve">Santoki </w:t>
      </w:r>
      <w:r w:rsidR="000D38B4" w:rsidRPr="001C5A1A">
        <w:t>and</w:t>
      </w:r>
      <w:r w:rsidR="007104B4" w:rsidRPr="001C5A1A">
        <w:t xml:space="preserve"> Parekh, 2020)</w:t>
      </w:r>
      <w:r w:rsidRPr="001C5A1A">
        <w:rPr>
          <w:lang w:val="en-IN"/>
        </w:rPr>
        <w:t>. This has set up customer preference control with enhanced options for connected chain solutions. Some more areas they have looked at are as below.</w:t>
      </w:r>
    </w:p>
    <w:p w14:paraId="50B86503" w14:textId="77777777" w:rsidR="00E15444" w:rsidRPr="001C5A1A" w:rsidRDefault="0004643D" w:rsidP="00E15444">
      <w:pPr>
        <w:rPr>
          <w:lang w:val="en-IN"/>
        </w:rPr>
      </w:pPr>
      <w:r w:rsidRPr="001C5A1A">
        <w:rPr>
          <w:lang w:val="en-IN"/>
        </w:rPr>
        <w:t>•</w:t>
      </w:r>
      <w:r w:rsidRPr="001C5A1A">
        <w:rPr>
          <w:lang w:val="en-IN"/>
        </w:rPr>
        <w:tab/>
        <w:t>Cancellations Fee Waivers</w:t>
      </w:r>
    </w:p>
    <w:p w14:paraId="4D07F324" w14:textId="77777777" w:rsidR="00E15444" w:rsidRPr="001C5A1A" w:rsidRDefault="0004643D" w:rsidP="00E15444">
      <w:pPr>
        <w:rPr>
          <w:lang w:val="en-IN"/>
        </w:rPr>
      </w:pPr>
      <w:r w:rsidRPr="001C5A1A">
        <w:rPr>
          <w:lang w:val="en-IN"/>
        </w:rPr>
        <w:lastRenderedPageBreak/>
        <w:t>•</w:t>
      </w:r>
      <w:r w:rsidRPr="001C5A1A">
        <w:rPr>
          <w:lang w:val="en-IN"/>
        </w:rPr>
        <w:tab/>
        <w:t>Commitment to Clean</w:t>
      </w:r>
      <w:r w:rsidRPr="001C5A1A">
        <w:rPr>
          <w:lang w:val="en-IN"/>
        </w:rPr>
        <w:tab/>
      </w:r>
    </w:p>
    <w:p w14:paraId="450777C1" w14:textId="77777777" w:rsidR="00E15444" w:rsidRPr="001C5A1A" w:rsidRDefault="0004643D" w:rsidP="00E15444">
      <w:pPr>
        <w:rPr>
          <w:lang w:val="en-IN"/>
        </w:rPr>
      </w:pPr>
      <w:r w:rsidRPr="001C5A1A">
        <w:rPr>
          <w:lang w:val="en-IN"/>
        </w:rPr>
        <w:t>•</w:t>
      </w:r>
      <w:r w:rsidRPr="001C5A1A">
        <w:rPr>
          <w:lang w:val="en-IN"/>
        </w:rPr>
        <w:tab/>
        <w:t>Excellent hospitable services</w:t>
      </w:r>
    </w:p>
    <w:p w14:paraId="4A8A127C" w14:textId="77777777" w:rsidR="00E15444" w:rsidRPr="001C5A1A" w:rsidRDefault="0004643D" w:rsidP="00E15444">
      <w:pPr>
        <w:rPr>
          <w:lang w:val="en-IN"/>
        </w:rPr>
      </w:pPr>
      <w:r w:rsidRPr="001C5A1A">
        <w:rPr>
          <w:lang w:val="en-IN"/>
        </w:rPr>
        <w:t>•</w:t>
      </w:r>
      <w:r w:rsidRPr="001C5A1A">
        <w:rPr>
          <w:lang w:val="en-IN"/>
        </w:rPr>
        <w:tab/>
        <w:t>Digitised experience</w:t>
      </w:r>
    </w:p>
    <w:p w14:paraId="2DF4040D" w14:textId="686033A2" w:rsidR="00E15444" w:rsidRPr="001C5A1A" w:rsidRDefault="0004643D" w:rsidP="00E15444">
      <w:pPr>
        <w:rPr>
          <w:lang w:val="en-IN"/>
        </w:rPr>
      </w:pPr>
      <w:bookmarkStart w:id="7" w:name="_Toc139284470"/>
      <w:r w:rsidRPr="001C5A1A">
        <w:rPr>
          <w:rStyle w:val="Heading2Char"/>
        </w:rPr>
        <w:t xml:space="preserve">Stakeholder </w:t>
      </w:r>
      <w:r w:rsidR="00945D4A">
        <w:rPr>
          <w:rStyle w:val="Heading2Char"/>
        </w:rPr>
        <w:t>I</w:t>
      </w:r>
      <w:r w:rsidRPr="001C5A1A">
        <w:rPr>
          <w:rStyle w:val="Heading2Char"/>
        </w:rPr>
        <w:t>mpacts</w:t>
      </w:r>
      <w:bookmarkEnd w:id="7"/>
      <w:r w:rsidRPr="001C5A1A">
        <w:rPr>
          <w:lang w:val="en-IN"/>
        </w:rPr>
        <w:t>: The most important part of an industry is stakeholders. The stakeholders are the backbone of the industry. The applied strategy helps stakeholders to invest more in the future of the business. Some of the determined factors, which actually helped them, are.</w:t>
      </w:r>
    </w:p>
    <w:p w14:paraId="054C3ADF" w14:textId="77777777" w:rsidR="00E15444" w:rsidRPr="001C5A1A" w:rsidRDefault="0004643D" w:rsidP="00E15444">
      <w:pPr>
        <w:pStyle w:val="ListParagraph"/>
        <w:numPr>
          <w:ilvl w:val="0"/>
          <w:numId w:val="4"/>
        </w:numPr>
        <w:rPr>
          <w:lang w:val="en-IN"/>
        </w:rPr>
      </w:pPr>
      <w:r w:rsidRPr="001C5A1A">
        <w:rPr>
          <w:lang w:val="en-IN"/>
        </w:rPr>
        <w:t>Preassigned targets</w:t>
      </w:r>
    </w:p>
    <w:p w14:paraId="587B2FD0" w14:textId="77777777" w:rsidR="00E15444" w:rsidRPr="001C5A1A" w:rsidRDefault="0004643D" w:rsidP="00E15444">
      <w:pPr>
        <w:rPr>
          <w:lang w:val="en-IN"/>
        </w:rPr>
      </w:pPr>
      <w:r w:rsidRPr="001C5A1A">
        <w:rPr>
          <w:lang w:val="en-IN"/>
        </w:rPr>
        <w:t>The preassigned target helped them to access the promotion of the hotel in the various sectors of the relevant field. It shows a static figure for growth and sustainability</w:t>
      </w:r>
      <w:r w:rsidR="007104B4" w:rsidRPr="001C5A1A">
        <w:rPr>
          <w:lang w:val="en-IN"/>
        </w:rPr>
        <w:t xml:space="preserve"> as per </w:t>
      </w:r>
      <w:r w:rsidR="007104B4" w:rsidRPr="001C5A1A">
        <w:t>Grove et al (2020)</w:t>
      </w:r>
      <w:r w:rsidRPr="001C5A1A">
        <w:rPr>
          <w:lang w:val="en-IN"/>
        </w:rPr>
        <w:t>.</w:t>
      </w:r>
    </w:p>
    <w:p w14:paraId="08E61E40" w14:textId="77777777" w:rsidR="00E15444" w:rsidRPr="001C5A1A" w:rsidRDefault="0004643D" w:rsidP="00E15444">
      <w:pPr>
        <w:pStyle w:val="ListParagraph"/>
        <w:numPr>
          <w:ilvl w:val="0"/>
          <w:numId w:val="4"/>
        </w:numPr>
        <w:rPr>
          <w:lang w:val="en-IN"/>
        </w:rPr>
      </w:pPr>
      <w:r w:rsidRPr="001C5A1A">
        <w:rPr>
          <w:lang w:val="en-IN"/>
        </w:rPr>
        <w:t>Targeting the Right Audience/Traveller Types</w:t>
      </w:r>
    </w:p>
    <w:p w14:paraId="7F232F00" w14:textId="77777777" w:rsidR="00E15444" w:rsidRPr="001C5A1A" w:rsidRDefault="0004643D" w:rsidP="00E15444">
      <w:pPr>
        <w:rPr>
          <w:lang w:val="en-IN"/>
        </w:rPr>
      </w:pPr>
      <w:r w:rsidRPr="001C5A1A">
        <w:rPr>
          <w:lang w:val="en-IN"/>
        </w:rPr>
        <w:t>With the help of proper technology or apps, the stakeholders can target the right investors to generate more funds for the future. The allocations of the percentage between the stakeholders' put them in the confidence table to circulate funds between the internal holding persons</w:t>
      </w:r>
      <w:r w:rsidR="007104B4" w:rsidRPr="001C5A1A">
        <w:rPr>
          <w:lang w:val="en-IN"/>
        </w:rPr>
        <w:t xml:space="preserve"> (</w:t>
      </w:r>
      <w:r w:rsidR="007104B4" w:rsidRPr="001C5A1A">
        <w:t>Grove et al 2020)</w:t>
      </w:r>
      <w:r w:rsidRPr="001C5A1A">
        <w:rPr>
          <w:lang w:val="en-IN"/>
        </w:rPr>
        <w:t>.</w:t>
      </w:r>
    </w:p>
    <w:p w14:paraId="03CF0438" w14:textId="77777777" w:rsidR="00E15444" w:rsidRPr="001C5A1A" w:rsidRDefault="0004643D" w:rsidP="00E15444">
      <w:pPr>
        <w:pStyle w:val="ListParagraph"/>
        <w:numPr>
          <w:ilvl w:val="0"/>
          <w:numId w:val="4"/>
        </w:numPr>
        <w:rPr>
          <w:lang w:val="en-IN"/>
        </w:rPr>
      </w:pPr>
      <w:r w:rsidRPr="001C5A1A">
        <w:rPr>
          <w:lang w:val="en-IN"/>
        </w:rPr>
        <w:t>To have the right and authentic SEO (Search Engine Optimisation)</w:t>
      </w:r>
    </w:p>
    <w:p w14:paraId="37E19D81" w14:textId="77777777" w:rsidR="00E15444" w:rsidRPr="001C5A1A" w:rsidRDefault="0004643D" w:rsidP="00E15444">
      <w:pPr>
        <w:rPr>
          <w:lang w:val="en-IN"/>
        </w:rPr>
      </w:pPr>
      <w:r w:rsidRPr="001C5A1A">
        <w:rPr>
          <w:lang w:val="en-IN"/>
        </w:rPr>
        <w:t>This strategy helped the bottom-line workers to purchase equity on the minimum allocated ratio. This has motivated the outline members to invest and others to encourage</w:t>
      </w:r>
      <w:r w:rsidR="007104B4" w:rsidRPr="001C5A1A">
        <w:rPr>
          <w:lang w:val="en-IN"/>
        </w:rPr>
        <w:t xml:space="preserve"> as per </w:t>
      </w:r>
      <w:r w:rsidR="007104B4" w:rsidRPr="001C5A1A">
        <w:t>Guix et al (2020)</w:t>
      </w:r>
      <w:r w:rsidRPr="001C5A1A">
        <w:rPr>
          <w:lang w:val="en-IN"/>
        </w:rPr>
        <w:t>.</w:t>
      </w:r>
    </w:p>
    <w:p w14:paraId="65642A70" w14:textId="77777777" w:rsidR="00E15444" w:rsidRPr="001C5A1A" w:rsidRDefault="0004643D" w:rsidP="00E15444">
      <w:pPr>
        <w:rPr>
          <w:lang w:val="en-IN"/>
        </w:rPr>
      </w:pPr>
      <w:r w:rsidRPr="001C5A1A">
        <w:rPr>
          <w:lang w:val="en-IN"/>
        </w:rPr>
        <w:t xml:space="preserve">All of these hotel marketing strategies are built around creating value and great guest experiences. Knowing </w:t>
      </w:r>
      <w:r w:rsidR="00973EFC" w:rsidRPr="001C5A1A">
        <w:rPr>
          <w:lang w:val="en-IN"/>
        </w:rPr>
        <w:t>thei</w:t>
      </w:r>
      <w:r w:rsidRPr="001C5A1A">
        <w:rPr>
          <w:lang w:val="en-IN"/>
        </w:rPr>
        <w:t>r customer profiles, providing a fantastic level of service at every touchpoint, being searchable online, and experimenting with a variety of marketing ideas will make for more happy guests and increased bookings.</w:t>
      </w:r>
    </w:p>
    <w:p w14:paraId="4EBCFCF4" w14:textId="5933D8C5" w:rsidR="00DA38D5" w:rsidRPr="001C5A1A" w:rsidRDefault="0004643D" w:rsidP="00DC2069">
      <w:pPr>
        <w:pStyle w:val="Heading1"/>
        <w:rPr>
          <w:lang w:val="en-IN"/>
        </w:rPr>
      </w:pPr>
      <w:bookmarkStart w:id="8" w:name="_Toc139284471"/>
      <w:r w:rsidRPr="001C5A1A">
        <w:rPr>
          <w:lang w:val="en-IN"/>
        </w:rPr>
        <w:t xml:space="preserve">7P </w:t>
      </w:r>
      <w:r w:rsidR="00F3373C">
        <w:rPr>
          <w:lang w:val="en-IN"/>
        </w:rPr>
        <w:t>M</w:t>
      </w:r>
      <w:r w:rsidRPr="001C5A1A">
        <w:rPr>
          <w:lang w:val="en-IN"/>
        </w:rPr>
        <w:t xml:space="preserve">arketing </w:t>
      </w:r>
      <w:r w:rsidR="00F3373C">
        <w:rPr>
          <w:lang w:val="en-IN"/>
        </w:rPr>
        <w:t>M</w:t>
      </w:r>
      <w:r w:rsidRPr="001C5A1A">
        <w:rPr>
          <w:lang w:val="en-IN"/>
        </w:rPr>
        <w:t xml:space="preserve">ix </w:t>
      </w:r>
      <w:r w:rsidR="00F3373C">
        <w:rPr>
          <w:lang w:val="en-IN"/>
        </w:rPr>
        <w:t>T</w:t>
      </w:r>
      <w:r w:rsidRPr="001C5A1A">
        <w:rPr>
          <w:lang w:val="en-IN"/>
        </w:rPr>
        <w:t xml:space="preserve">o </w:t>
      </w:r>
      <w:r w:rsidR="00F3373C">
        <w:rPr>
          <w:lang w:val="en-IN"/>
        </w:rPr>
        <w:t>I</w:t>
      </w:r>
      <w:r w:rsidRPr="001C5A1A">
        <w:rPr>
          <w:lang w:val="en-IN"/>
        </w:rPr>
        <w:t xml:space="preserve">dentify </w:t>
      </w:r>
      <w:r w:rsidR="00F3373C">
        <w:rPr>
          <w:lang w:val="en-IN"/>
        </w:rPr>
        <w:t>T</w:t>
      </w:r>
      <w:r w:rsidRPr="001C5A1A">
        <w:rPr>
          <w:lang w:val="en-IN"/>
        </w:rPr>
        <w:t xml:space="preserve">he </w:t>
      </w:r>
      <w:r w:rsidR="00F3373C">
        <w:rPr>
          <w:lang w:val="en-IN"/>
        </w:rPr>
        <w:t>K</w:t>
      </w:r>
      <w:r w:rsidRPr="001C5A1A">
        <w:rPr>
          <w:lang w:val="en-IN"/>
        </w:rPr>
        <w:t xml:space="preserve">ey </w:t>
      </w:r>
      <w:r w:rsidR="00F3373C">
        <w:rPr>
          <w:lang w:val="en-IN"/>
        </w:rPr>
        <w:t>S</w:t>
      </w:r>
      <w:r w:rsidRPr="001C5A1A">
        <w:rPr>
          <w:lang w:val="en-IN"/>
        </w:rPr>
        <w:t>trategies</w:t>
      </w:r>
      <w:bookmarkEnd w:id="8"/>
    </w:p>
    <w:p w14:paraId="4340F68E" w14:textId="3D414087" w:rsidR="00DA38D5" w:rsidRPr="001C5A1A" w:rsidRDefault="0004643D" w:rsidP="00DA38D5">
      <w:pPr>
        <w:rPr>
          <w:lang w:val="en-IN"/>
        </w:rPr>
      </w:pPr>
      <w:r w:rsidRPr="001C5A1A">
        <w:rPr>
          <w:b/>
          <w:i/>
          <w:sz w:val="28"/>
          <w:lang w:val="en-IN"/>
        </w:rPr>
        <w:t>Product</w:t>
      </w:r>
      <w:r w:rsidR="00F3373C">
        <w:rPr>
          <w:b/>
          <w:i/>
          <w:sz w:val="28"/>
          <w:lang w:val="en-IN"/>
        </w:rPr>
        <w:t xml:space="preserve"> O</w:t>
      </w:r>
      <w:r w:rsidRPr="001C5A1A">
        <w:rPr>
          <w:b/>
          <w:i/>
          <w:sz w:val="28"/>
          <w:lang w:val="en-IN"/>
        </w:rPr>
        <w:t xml:space="preserve">r </w:t>
      </w:r>
      <w:r w:rsidR="00F3373C">
        <w:rPr>
          <w:b/>
          <w:i/>
          <w:sz w:val="28"/>
          <w:lang w:val="en-IN"/>
        </w:rPr>
        <w:t>S</w:t>
      </w:r>
      <w:r w:rsidRPr="001C5A1A">
        <w:rPr>
          <w:b/>
          <w:i/>
          <w:sz w:val="28"/>
          <w:lang w:val="en-IN"/>
        </w:rPr>
        <w:t>ervices</w:t>
      </w:r>
      <w:r w:rsidRPr="001C5A1A">
        <w:rPr>
          <w:lang w:val="en-IN"/>
        </w:rPr>
        <w:t>-</w:t>
      </w:r>
    </w:p>
    <w:p w14:paraId="2E3F7E3A" w14:textId="77777777" w:rsidR="00DA38D5" w:rsidRPr="001C5A1A" w:rsidRDefault="0004643D" w:rsidP="00DA38D5">
      <w:pPr>
        <w:rPr>
          <w:lang w:val="en-IN"/>
        </w:rPr>
      </w:pPr>
      <w:r w:rsidRPr="001C5A1A">
        <w:rPr>
          <w:lang w:val="en-IN"/>
        </w:rPr>
        <w:t>The hotel industry is basically known as a service industry. Covid 19 has brought about rethinking the services provided by the industry. These services helped me to realise that offering a substantial number of services does not necessarily contribute to profitability all the time. Marriott has sprung up overnight to provide a range of services starting from consumer satisfaction to the ultimate stay at the hotel</w:t>
      </w:r>
      <w:r w:rsidR="007104B4" w:rsidRPr="001C5A1A">
        <w:rPr>
          <w:lang w:val="en-IN"/>
        </w:rPr>
        <w:t xml:space="preserve"> as per </w:t>
      </w:r>
      <w:r w:rsidR="007104B4" w:rsidRPr="001C5A1A">
        <w:t xml:space="preserve">Ryńca </w:t>
      </w:r>
      <w:r w:rsidR="000D38B4" w:rsidRPr="001C5A1A">
        <w:t>and</w:t>
      </w:r>
      <w:r w:rsidR="007104B4" w:rsidRPr="001C5A1A">
        <w:t xml:space="preserve"> Ziaeian (2021)</w:t>
      </w:r>
      <w:r w:rsidRPr="001C5A1A">
        <w:rPr>
          <w:lang w:val="en-IN"/>
        </w:rPr>
        <w:t xml:space="preserve">. Although the </w:t>
      </w:r>
      <w:r w:rsidRPr="001C5A1A">
        <w:rPr>
          <w:lang w:val="en-IN"/>
        </w:rPr>
        <w:lastRenderedPageBreak/>
        <w:t>existing services remain unchanged, above all, developing new criteria for having the newly introduced services helped Marriott become more profitable.</w:t>
      </w:r>
    </w:p>
    <w:p w14:paraId="54DA4C56" w14:textId="77777777" w:rsidR="00DA38D5" w:rsidRPr="001C5A1A" w:rsidRDefault="0004643D" w:rsidP="00DA38D5">
      <w:pPr>
        <w:rPr>
          <w:b/>
          <w:i/>
          <w:sz w:val="28"/>
          <w:lang w:val="en-IN"/>
        </w:rPr>
      </w:pPr>
      <w:r w:rsidRPr="001C5A1A">
        <w:rPr>
          <w:b/>
          <w:i/>
          <w:sz w:val="28"/>
          <w:lang w:val="en-IN"/>
        </w:rPr>
        <w:t xml:space="preserve">Price: - </w:t>
      </w:r>
    </w:p>
    <w:p w14:paraId="55AF7434" w14:textId="77777777" w:rsidR="00DA38D5" w:rsidRPr="001C5A1A" w:rsidRDefault="0004643D" w:rsidP="00DA38D5">
      <w:pPr>
        <w:rPr>
          <w:lang w:val="en-IN"/>
        </w:rPr>
      </w:pPr>
      <w:r w:rsidRPr="001C5A1A">
        <w:rPr>
          <w:lang w:val="en-IN"/>
        </w:rPr>
        <w:t>The second and most important factor is price, which has been clearly defined in the hotel's memorandum. Specifically, the modified price is introduced to generate more revenue. Consumers had to pay the premium for alcoholic beverages, with some paying 100 US dollars for a bottle of liquor. The impact of the Covid 19 on the pricing model gives excessive fluctuations in the constant services. The price has been increased. The reason for this is the uniqueness of the offering, the importance of the services to the consumer, brand value, and value for money</w:t>
      </w:r>
      <w:r w:rsidR="007104B4" w:rsidRPr="001C5A1A">
        <w:rPr>
          <w:lang w:val="en-IN"/>
        </w:rPr>
        <w:t xml:space="preserve"> (</w:t>
      </w:r>
      <w:r w:rsidR="007104B4" w:rsidRPr="001C5A1A">
        <w:t>Ho et al 2022).</w:t>
      </w:r>
    </w:p>
    <w:p w14:paraId="4709DD7C" w14:textId="33A13FE3" w:rsidR="00DA38D5" w:rsidRPr="001C5A1A" w:rsidRDefault="0004643D" w:rsidP="00DA38D5">
      <w:pPr>
        <w:rPr>
          <w:b/>
          <w:i/>
          <w:sz w:val="28"/>
          <w:lang w:val="en-IN"/>
        </w:rPr>
      </w:pPr>
      <w:r w:rsidRPr="001C5A1A">
        <w:rPr>
          <w:b/>
          <w:i/>
          <w:sz w:val="28"/>
          <w:lang w:val="en-IN"/>
        </w:rPr>
        <w:t xml:space="preserve">Place </w:t>
      </w:r>
      <w:r w:rsidR="0061755C">
        <w:rPr>
          <w:b/>
          <w:i/>
          <w:sz w:val="28"/>
          <w:lang w:val="en-IN"/>
        </w:rPr>
        <w:t>D</w:t>
      </w:r>
      <w:r w:rsidRPr="001C5A1A">
        <w:rPr>
          <w:b/>
          <w:i/>
          <w:sz w:val="28"/>
          <w:lang w:val="en-IN"/>
        </w:rPr>
        <w:t>istribution</w:t>
      </w:r>
    </w:p>
    <w:p w14:paraId="6082BBC8" w14:textId="51B88589" w:rsidR="00DA38D5" w:rsidRPr="001C5A1A" w:rsidRDefault="0004643D" w:rsidP="00DA38D5">
      <w:pPr>
        <w:rPr>
          <w:lang w:val="en-IN"/>
        </w:rPr>
      </w:pPr>
      <w:r w:rsidRPr="001C5A1A">
        <w:rPr>
          <w:lang w:val="en-IN"/>
        </w:rPr>
        <w:t xml:space="preserve">The third impact on the place has directly given a footprint on this hotel industry. People choose online delivery rather than vising malls and stores. This makes the demand for home services. Very </w:t>
      </w:r>
      <w:r w:rsidR="00A56E77" w:rsidRPr="001C5A1A">
        <w:rPr>
          <w:lang w:val="en-IN"/>
        </w:rPr>
        <w:t>a smaller</w:t>
      </w:r>
      <w:r w:rsidRPr="001C5A1A">
        <w:rPr>
          <w:lang w:val="en-IN"/>
        </w:rPr>
        <w:t xml:space="preserve"> number of people are willing to visit hotels for a stay or other amusements. </w:t>
      </w:r>
      <w:r w:rsidR="00A56E77" w:rsidRPr="001C5A1A">
        <w:rPr>
          <w:lang w:val="en-IN"/>
        </w:rPr>
        <w:t>Thus,</w:t>
      </w:r>
      <w:r w:rsidRPr="001C5A1A">
        <w:rPr>
          <w:lang w:val="en-IN"/>
        </w:rPr>
        <w:t xml:space="preserve"> this leads to a crisis in hotel demand. Marriott faces this issue during that period. Online services increase turnover overnight. The situation was getting worse. Marriott Hotel cut down its operating cost and other overhead expenses</w:t>
      </w:r>
      <w:r w:rsidR="007104B4" w:rsidRPr="001C5A1A">
        <w:rPr>
          <w:lang w:val="en-IN"/>
        </w:rPr>
        <w:t xml:space="preserve"> (</w:t>
      </w:r>
      <w:r w:rsidR="007104B4" w:rsidRPr="001C5A1A">
        <w:t>Sulistyo, 2021, January)</w:t>
      </w:r>
      <w:r w:rsidRPr="001C5A1A">
        <w:rPr>
          <w:lang w:val="en-IN"/>
        </w:rPr>
        <w:t>. People who were actually familiar with visiting hotels suddenly thought about quitting these visits. People prefer more locally produced foods than to visit hygienic foods.</w:t>
      </w:r>
    </w:p>
    <w:p w14:paraId="126ACA6A" w14:textId="77777777" w:rsidR="00DA38D5" w:rsidRPr="001C5A1A" w:rsidRDefault="0004643D" w:rsidP="00DA38D5">
      <w:pPr>
        <w:rPr>
          <w:b/>
          <w:i/>
          <w:sz w:val="28"/>
          <w:lang w:val="en-IN"/>
        </w:rPr>
      </w:pPr>
      <w:r w:rsidRPr="001C5A1A">
        <w:rPr>
          <w:b/>
          <w:i/>
          <w:sz w:val="28"/>
          <w:lang w:val="en-IN"/>
        </w:rPr>
        <w:t>Promotion</w:t>
      </w:r>
    </w:p>
    <w:p w14:paraId="25E4076C" w14:textId="77777777" w:rsidR="00DA38D5" w:rsidRPr="001C5A1A" w:rsidRDefault="0004643D" w:rsidP="00DA38D5">
      <w:pPr>
        <w:rPr>
          <w:lang w:val="en-IN"/>
        </w:rPr>
      </w:pPr>
      <w:r w:rsidRPr="001C5A1A">
        <w:rPr>
          <w:lang w:val="en-IN"/>
        </w:rPr>
        <w:t>Pandemic forces all businesses forced to promote their business in various ways. This makes increases competition in the market. Marriott uses social platforms and other digital marketing to promote the services offered. Using proper apps on mobile ph. with easily accessible user settings leads to a demanding market for this industry.</w:t>
      </w:r>
    </w:p>
    <w:p w14:paraId="37FD7594" w14:textId="77777777" w:rsidR="00DA38D5" w:rsidRPr="001C5A1A" w:rsidRDefault="0004643D" w:rsidP="00DA38D5">
      <w:pPr>
        <w:rPr>
          <w:b/>
          <w:i/>
          <w:sz w:val="28"/>
          <w:lang w:val="en-IN"/>
        </w:rPr>
      </w:pPr>
      <w:r w:rsidRPr="001C5A1A">
        <w:rPr>
          <w:b/>
          <w:i/>
          <w:sz w:val="28"/>
          <w:lang w:val="en-IN"/>
        </w:rPr>
        <w:t>People</w:t>
      </w:r>
    </w:p>
    <w:p w14:paraId="11948337" w14:textId="77777777" w:rsidR="00DA38D5" w:rsidRPr="001C5A1A" w:rsidRDefault="0004643D" w:rsidP="00DA38D5">
      <w:pPr>
        <w:rPr>
          <w:lang w:val="en-IN"/>
        </w:rPr>
      </w:pPr>
      <w:r w:rsidRPr="001C5A1A">
        <w:rPr>
          <w:lang w:val="en-IN"/>
        </w:rPr>
        <w:t>Employees with efficient skills make Marriott a superior platform in the service industry. In addition, the other one is the customer base. Many persons have lost their job and attempted suicide. Many restaurants have shut down their business</w:t>
      </w:r>
      <w:r w:rsidR="007104B4" w:rsidRPr="001C5A1A">
        <w:rPr>
          <w:lang w:val="en-IN"/>
        </w:rPr>
        <w:t xml:space="preserve"> (</w:t>
      </w:r>
      <w:r w:rsidR="007104B4" w:rsidRPr="001C5A1A">
        <w:t xml:space="preserve">Jain </w:t>
      </w:r>
      <w:r w:rsidR="000D38B4" w:rsidRPr="001C5A1A">
        <w:t>and</w:t>
      </w:r>
      <w:r w:rsidR="007104B4" w:rsidRPr="001C5A1A">
        <w:t xml:space="preserve"> Jain, 2022)</w:t>
      </w:r>
      <w:r w:rsidRPr="001C5A1A">
        <w:rPr>
          <w:lang w:val="en-IN"/>
        </w:rPr>
        <w:t xml:space="preserve">. </w:t>
      </w:r>
    </w:p>
    <w:p w14:paraId="097A7D4C" w14:textId="77777777" w:rsidR="00DA38D5" w:rsidRPr="001C5A1A" w:rsidRDefault="0004643D" w:rsidP="00DA38D5">
      <w:pPr>
        <w:rPr>
          <w:b/>
          <w:i/>
          <w:sz w:val="28"/>
          <w:lang w:val="en-IN"/>
        </w:rPr>
      </w:pPr>
      <w:r w:rsidRPr="001C5A1A">
        <w:rPr>
          <w:b/>
          <w:i/>
          <w:sz w:val="28"/>
          <w:lang w:val="en-IN"/>
        </w:rPr>
        <w:t>Processes</w:t>
      </w:r>
    </w:p>
    <w:p w14:paraId="3B257572" w14:textId="77777777" w:rsidR="00DA38D5" w:rsidRPr="001C5A1A" w:rsidRDefault="0004643D" w:rsidP="00DA38D5">
      <w:pPr>
        <w:rPr>
          <w:lang w:val="en-IN"/>
        </w:rPr>
      </w:pPr>
      <w:r w:rsidRPr="001C5A1A">
        <w:rPr>
          <w:lang w:val="en-IN"/>
        </w:rPr>
        <w:t xml:space="preserve">The process defines the actual structure of service provided by an organisation and how Marriott converts its consumers to long-term consumers. New implementations have come in </w:t>
      </w:r>
      <w:r w:rsidRPr="001C5A1A">
        <w:rPr>
          <w:lang w:val="en-IN"/>
        </w:rPr>
        <w:lastRenderedPageBreak/>
        <w:t>the process to attract more customers. A strong bonding by providing the best services to the customer is the main process of Marriott in that particular segment</w:t>
      </w:r>
      <w:r w:rsidR="007104B4" w:rsidRPr="001C5A1A">
        <w:rPr>
          <w:lang w:val="en-IN"/>
        </w:rPr>
        <w:t xml:space="preserve"> (</w:t>
      </w:r>
      <w:r w:rsidR="007104B4" w:rsidRPr="001C5A1A">
        <w:t>Wirantari et al 2022).</w:t>
      </w:r>
    </w:p>
    <w:p w14:paraId="27177008" w14:textId="01FAAF82" w:rsidR="00DA38D5" w:rsidRPr="001C5A1A" w:rsidRDefault="0004643D" w:rsidP="00DA38D5">
      <w:pPr>
        <w:rPr>
          <w:b/>
          <w:i/>
          <w:sz w:val="28"/>
          <w:lang w:val="en-IN"/>
        </w:rPr>
      </w:pPr>
      <w:r w:rsidRPr="001C5A1A">
        <w:rPr>
          <w:b/>
          <w:i/>
          <w:sz w:val="28"/>
          <w:lang w:val="en-IN"/>
        </w:rPr>
        <w:t xml:space="preserve">Physical </w:t>
      </w:r>
      <w:r w:rsidR="0061755C">
        <w:rPr>
          <w:b/>
          <w:i/>
          <w:sz w:val="28"/>
          <w:lang w:val="en-IN"/>
        </w:rPr>
        <w:t>E</w:t>
      </w:r>
      <w:r w:rsidRPr="001C5A1A">
        <w:rPr>
          <w:b/>
          <w:i/>
          <w:sz w:val="28"/>
          <w:lang w:val="en-IN"/>
        </w:rPr>
        <w:t>vidence</w:t>
      </w:r>
    </w:p>
    <w:p w14:paraId="49319FAC" w14:textId="77777777" w:rsidR="00DA38D5" w:rsidRPr="001C5A1A" w:rsidRDefault="0004643D" w:rsidP="00DA38D5">
      <w:pPr>
        <w:rPr>
          <w:lang w:val="en-IN"/>
        </w:rPr>
      </w:pPr>
      <w:r w:rsidRPr="001C5A1A">
        <w:rPr>
          <w:lang w:val="en-IN"/>
        </w:rPr>
        <w:t>The main part of the business is to interact with customers as much as possible. Which Marriott actually does for its business. However, face-to-face interaction was not possible at that time. That is why digital and technology have been brought for interaction. Keeping the customer engaged will lead to increasing spend during the visit</w:t>
      </w:r>
      <w:r w:rsidR="007104B4" w:rsidRPr="001C5A1A">
        <w:rPr>
          <w:lang w:val="en-IN"/>
        </w:rPr>
        <w:t xml:space="preserve"> as per </w:t>
      </w:r>
      <w:r w:rsidR="007104B4" w:rsidRPr="001C5A1A">
        <w:t>Raja (2020)</w:t>
      </w:r>
      <w:r w:rsidRPr="001C5A1A">
        <w:rPr>
          <w:lang w:val="en-IN"/>
        </w:rPr>
        <w:t>. Marriott will seek to take up the challenges of creativity, innovation, and customer-centricity and look to create a set of challenges for others.</w:t>
      </w:r>
    </w:p>
    <w:p w14:paraId="0D7B7355" w14:textId="5A391996" w:rsidR="00CE0AD6" w:rsidRPr="00CE0AD6" w:rsidRDefault="00CE0AD6" w:rsidP="00CE0AD6">
      <w:pPr>
        <w:jc w:val="center"/>
        <w:rPr>
          <w:b/>
          <w:bCs/>
          <w:noProof/>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b/>
          <w:bCs/>
          <w:noProo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CE0AD6">
        <w:rPr>
          <w:b/>
          <w:bCs/>
          <w:noProof/>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7 Ps Of Marketing Mix</w:t>
      </w:r>
    </w:p>
    <w:p w14:paraId="54042A2B" w14:textId="734FC61C" w:rsidR="00CE0AD6" w:rsidRDefault="00CE0AD6" w:rsidP="00CE0AD6">
      <w:pPr>
        <w:spacing w:after="240"/>
        <w:ind w:left="170"/>
      </w:pPr>
      <w:r>
        <w:rPr>
          <w:noProof/>
        </w:rPr>
        <mc:AlternateContent>
          <mc:Choice Requires="wpg">
            <w:drawing>
              <wp:anchor distT="0" distB="0" distL="114300" distR="114300" simplePos="0" relativeHeight="251666432" behindDoc="0" locked="0" layoutInCell="1" allowOverlap="1" wp14:anchorId="56700746" wp14:editId="65AF6A9A">
                <wp:simplePos x="0" y="0"/>
                <wp:positionH relativeFrom="column">
                  <wp:posOffset>339436</wp:posOffset>
                </wp:positionH>
                <wp:positionV relativeFrom="paragraph">
                  <wp:posOffset>9525</wp:posOffset>
                </wp:positionV>
                <wp:extent cx="5028777" cy="4796264"/>
                <wp:effectExtent l="0" t="0" r="19685" b="80645"/>
                <wp:wrapNone/>
                <wp:docPr id="1247604546" name="Group 1"/>
                <wp:cNvGraphicFramePr/>
                <a:graphic xmlns:a="http://schemas.openxmlformats.org/drawingml/2006/main">
                  <a:graphicData uri="http://schemas.microsoft.com/office/word/2010/wordprocessingGroup">
                    <wpg:wgp>
                      <wpg:cNvGrpSpPr/>
                      <wpg:grpSpPr>
                        <a:xfrm>
                          <a:off x="0" y="0"/>
                          <a:ext cx="5028777" cy="4796264"/>
                          <a:chOff x="0" y="0"/>
                          <a:chExt cx="5028777" cy="4796264"/>
                        </a:xfrm>
                      </wpg:grpSpPr>
                      <wps:wsp>
                        <wps:cNvPr id="2118212644" name="Oval 1"/>
                        <wps:cNvSpPr/>
                        <wps:spPr>
                          <a:xfrm>
                            <a:off x="1579419" y="1406236"/>
                            <a:ext cx="1998133" cy="2006600"/>
                          </a:xfrm>
                          <a:prstGeom prst="ellipse">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A558F32" w14:textId="77777777" w:rsidR="00CE0AD6" w:rsidRPr="00860BAB" w:rsidRDefault="00CE0AD6" w:rsidP="00CE0AD6">
                              <w:pPr>
                                <w:jc w:val="center"/>
                                <w:rPr>
                                  <w:rFonts w:cs="Arial"/>
                                  <w:b/>
                                  <w:bCs/>
                                  <w:color w:val="70AD47"/>
                                  <w:spacing w:val="10"/>
                                  <w:sz w:val="40"/>
                                  <w:szCs w:val="40"/>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60BAB">
                                <w:rPr>
                                  <w:rFonts w:cs="Arial"/>
                                  <w:b/>
                                  <w:bCs/>
                                  <w:color w:val="70AD47"/>
                                  <w:spacing w:val="10"/>
                                  <w:sz w:val="40"/>
                                  <w:szCs w:val="40"/>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TARGET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08652946" name="Oval 2"/>
                        <wps:cNvSpPr/>
                        <wps:spPr>
                          <a:xfrm>
                            <a:off x="2230582" y="0"/>
                            <a:ext cx="1566334" cy="1439545"/>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594E5597" w14:textId="77777777" w:rsidR="00CE0AD6" w:rsidRPr="00860BAB" w:rsidRDefault="00CE0AD6" w:rsidP="00CE0AD6">
                              <w:pPr>
                                <w:tabs>
                                  <w:tab w:val="left" w:pos="2116"/>
                                </w:tabs>
                                <w:ind w:left="397"/>
                                <w:rPr>
                                  <w:rFonts w:asciiTheme="minorHAnsi" w:hAnsiTheme="minorHAnsi"/>
                                  <w:b/>
                                  <w:bCs/>
                                  <w:u w:val="single"/>
                                </w:rPr>
                              </w:pPr>
                              <w:r w:rsidRPr="00860BAB">
                                <w:rPr>
                                  <w:rFonts w:cs="Arial"/>
                                  <w:b/>
                                  <w:bCs/>
                                  <w:sz w:val="20"/>
                                  <w:szCs w:val="20"/>
                                  <w:u w:val="single"/>
                                </w:rPr>
                                <w:t>PLACE</w:t>
                              </w:r>
                            </w:p>
                            <w:p w14:paraId="2D3662BE" w14:textId="77777777" w:rsidR="00CE0AD6" w:rsidRPr="00EE3F8A" w:rsidRDefault="00CE0AD6" w:rsidP="00CE0AD6">
                              <w:pPr>
                                <w:pStyle w:val="ListParagraph"/>
                                <w:numPr>
                                  <w:ilvl w:val="0"/>
                                  <w:numId w:val="5"/>
                                </w:numPr>
                                <w:tabs>
                                  <w:tab w:val="left" w:pos="2116"/>
                                </w:tabs>
                                <w:ind w:left="397"/>
                                <w:jc w:val="left"/>
                                <w:rPr>
                                  <w:rFonts w:cs="Arial"/>
                                  <w:sz w:val="14"/>
                                  <w:szCs w:val="14"/>
                                </w:rPr>
                              </w:pPr>
                              <w:r w:rsidRPr="00EE3F8A">
                                <w:rPr>
                                  <w:rFonts w:cs="Arial"/>
                                  <w:sz w:val="14"/>
                                  <w:szCs w:val="14"/>
                                </w:rPr>
                                <w:t>Retail</w:t>
                              </w:r>
                            </w:p>
                            <w:p w14:paraId="1A76D82F" w14:textId="77777777" w:rsidR="00CE0AD6" w:rsidRPr="00EE3F8A" w:rsidRDefault="00CE0AD6" w:rsidP="00CE0AD6">
                              <w:pPr>
                                <w:pStyle w:val="ListParagraph"/>
                                <w:numPr>
                                  <w:ilvl w:val="0"/>
                                  <w:numId w:val="5"/>
                                </w:numPr>
                                <w:tabs>
                                  <w:tab w:val="left" w:pos="2116"/>
                                </w:tabs>
                                <w:ind w:left="397"/>
                                <w:jc w:val="left"/>
                                <w:rPr>
                                  <w:rFonts w:cs="Arial"/>
                                  <w:sz w:val="14"/>
                                  <w:szCs w:val="14"/>
                                </w:rPr>
                              </w:pPr>
                              <w:r w:rsidRPr="00EE3F8A">
                                <w:rPr>
                                  <w:rFonts w:cs="Arial"/>
                                  <w:sz w:val="14"/>
                                  <w:szCs w:val="14"/>
                                </w:rPr>
                                <w:t>Wholesale</w:t>
                              </w:r>
                            </w:p>
                            <w:p w14:paraId="5C504FA6" w14:textId="77777777" w:rsidR="00CE0AD6" w:rsidRPr="00EE3F8A" w:rsidRDefault="00CE0AD6" w:rsidP="00CE0AD6">
                              <w:pPr>
                                <w:pStyle w:val="ListParagraph"/>
                                <w:numPr>
                                  <w:ilvl w:val="0"/>
                                  <w:numId w:val="5"/>
                                </w:numPr>
                                <w:tabs>
                                  <w:tab w:val="left" w:pos="2116"/>
                                </w:tabs>
                                <w:ind w:left="397"/>
                                <w:jc w:val="left"/>
                                <w:rPr>
                                  <w:rFonts w:cs="Arial"/>
                                  <w:sz w:val="14"/>
                                  <w:szCs w:val="14"/>
                                </w:rPr>
                              </w:pPr>
                              <w:r w:rsidRPr="00EE3F8A">
                                <w:rPr>
                                  <w:rFonts w:cs="Arial"/>
                                  <w:sz w:val="14"/>
                                  <w:szCs w:val="14"/>
                                </w:rPr>
                                <w:t>Local – Export</w:t>
                              </w:r>
                            </w:p>
                            <w:p w14:paraId="100C8593" w14:textId="77777777" w:rsidR="00CE0AD6" w:rsidRPr="00EE3F8A" w:rsidRDefault="00CE0AD6" w:rsidP="00CE0AD6">
                              <w:pPr>
                                <w:pStyle w:val="ListParagraph"/>
                                <w:numPr>
                                  <w:ilvl w:val="0"/>
                                  <w:numId w:val="5"/>
                                </w:numPr>
                                <w:tabs>
                                  <w:tab w:val="left" w:pos="2116"/>
                                </w:tabs>
                                <w:ind w:left="397"/>
                                <w:jc w:val="left"/>
                                <w:rPr>
                                  <w:rFonts w:cs="Arial"/>
                                  <w:sz w:val="14"/>
                                  <w:szCs w:val="14"/>
                                </w:rPr>
                              </w:pPr>
                              <w:r w:rsidRPr="00EE3F8A">
                                <w:rPr>
                                  <w:rFonts w:cs="Arial"/>
                                  <w:sz w:val="14"/>
                                  <w:szCs w:val="14"/>
                                </w:rPr>
                                <w:t>Internet</w:t>
                              </w:r>
                            </w:p>
                            <w:p w14:paraId="4B6D0BF4" w14:textId="77777777" w:rsidR="00CE0AD6" w:rsidRPr="006C01EF" w:rsidRDefault="00CE0AD6" w:rsidP="00CE0AD6">
                              <w:pPr>
                                <w:pStyle w:val="ListParagraph"/>
                                <w:tabs>
                                  <w:tab w:val="left" w:pos="2116"/>
                                </w:tabs>
                                <w:ind w:left="397"/>
                                <w:rPr>
                                  <w:rFonts w:cs="Arial"/>
                                </w:rPr>
                              </w:pPr>
                            </w:p>
                            <w:p w14:paraId="31706848" w14:textId="77777777" w:rsidR="00CE0AD6" w:rsidRDefault="00CE0AD6" w:rsidP="00CE0A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6912616" name="Oval 2"/>
                        <wps:cNvSpPr/>
                        <wps:spPr>
                          <a:xfrm>
                            <a:off x="678873" y="297873"/>
                            <a:ext cx="1566000" cy="1440000"/>
                          </a:xfrm>
                          <a:prstGeom prst="ellipse">
                            <a:avLst/>
                          </a:prstGeom>
                        </wps:spPr>
                        <wps:style>
                          <a:lnRef idx="1">
                            <a:schemeClr val="accent1"/>
                          </a:lnRef>
                          <a:fillRef idx="2">
                            <a:schemeClr val="accent1"/>
                          </a:fillRef>
                          <a:effectRef idx="1">
                            <a:schemeClr val="accent1"/>
                          </a:effectRef>
                          <a:fontRef idx="minor">
                            <a:schemeClr val="dk1"/>
                          </a:fontRef>
                        </wps:style>
                        <wps:txbx>
                          <w:txbxContent>
                            <w:p w14:paraId="425D7336" w14:textId="77777777" w:rsidR="00CE0AD6" w:rsidRPr="00860BAB" w:rsidRDefault="00CE0AD6" w:rsidP="00CE0AD6">
                              <w:pPr>
                                <w:tabs>
                                  <w:tab w:val="left" w:pos="2116"/>
                                </w:tabs>
                                <w:spacing w:after="120"/>
                                <w:ind w:left="340" w:right="57"/>
                                <w:jc w:val="left"/>
                                <w:rPr>
                                  <w:b/>
                                  <w:bCs/>
                                  <w:sz w:val="20"/>
                                  <w:szCs w:val="20"/>
                                  <w:u w:val="single"/>
                                </w:rPr>
                              </w:pPr>
                              <w:r w:rsidRPr="00860BAB">
                                <w:rPr>
                                  <w:b/>
                                  <w:bCs/>
                                  <w:sz w:val="20"/>
                                  <w:szCs w:val="20"/>
                                  <w:u w:val="single"/>
                                </w:rPr>
                                <w:t>PRODUCT</w:t>
                              </w:r>
                            </w:p>
                            <w:p w14:paraId="1619C160" w14:textId="77777777" w:rsidR="00CE0AD6" w:rsidRPr="00E27DA1" w:rsidRDefault="00CE0AD6" w:rsidP="00CE0AD6">
                              <w:pPr>
                                <w:pStyle w:val="ListParagraph"/>
                                <w:numPr>
                                  <w:ilvl w:val="0"/>
                                  <w:numId w:val="5"/>
                                </w:numPr>
                                <w:tabs>
                                  <w:tab w:val="left" w:pos="2116"/>
                                </w:tabs>
                                <w:spacing w:line="276" w:lineRule="auto"/>
                                <w:ind w:left="340" w:right="-113"/>
                                <w:jc w:val="left"/>
                                <w:rPr>
                                  <w:rFonts w:cs="Arial"/>
                                  <w:sz w:val="10"/>
                                  <w:szCs w:val="10"/>
                                </w:rPr>
                              </w:pPr>
                              <w:r w:rsidRPr="00E27DA1">
                                <w:rPr>
                                  <w:rFonts w:cs="Arial"/>
                                  <w:sz w:val="10"/>
                                  <w:szCs w:val="10"/>
                                </w:rPr>
                                <w:t>Design, technology</w:t>
                              </w:r>
                            </w:p>
                            <w:p w14:paraId="751C42C8" w14:textId="77777777" w:rsidR="00CE0AD6" w:rsidRPr="00E27DA1" w:rsidRDefault="00CE0AD6" w:rsidP="00CE0AD6">
                              <w:pPr>
                                <w:pStyle w:val="ListParagraph"/>
                                <w:numPr>
                                  <w:ilvl w:val="0"/>
                                  <w:numId w:val="5"/>
                                </w:numPr>
                                <w:tabs>
                                  <w:tab w:val="left" w:pos="2116"/>
                                </w:tabs>
                                <w:ind w:left="340"/>
                                <w:jc w:val="left"/>
                                <w:rPr>
                                  <w:rFonts w:cs="Arial"/>
                                  <w:sz w:val="10"/>
                                  <w:szCs w:val="10"/>
                                </w:rPr>
                              </w:pPr>
                              <w:r w:rsidRPr="00E27DA1">
                                <w:rPr>
                                  <w:rFonts w:cs="Arial"/>
                                  <w:sz w:val="10"/>
                                  <w:szCs w:val="10"/>
                                </w:rPr>
                                <w:t>Useability</w:t>
                              </w:r>
                            </w:p>
                            <w:p w14:paraId="583AFABA"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Usefulness</w:t>
                              </w:r>
                            </w:p>
                            <w:p w14:paraId="69B18603"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Solves pain</w:t>
                              </w:r>
                            </w:p>
                            <w:p w14:paraId="5A6F1620"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Value</w:t>
                              </w:r>
                            </w:p>
                            <w:p w14:paraId="72B0BF2F"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Quality</w:t>
                              </w:r>
                            </w:p>
                            <w:p w14:paraId="01A36E0E"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Brand</w:t>
                              </w:r>
                            </w:p>
                            <w:p w14:paraId="75C1CBDA"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Warranty</w:t>
                              </w:r>
                            </w:p>
                            <w:p w14:paraId="26B64FF3" w14:textId="77777777" w:rsidR="00CE0AD6" w:rsidRPr="00E27DA1" w:rsidRDefault="00CE0AD6" w:rsidP="00CE0AD6">
                              <w:pPr>
                                <w:pStyle w:val="ListParagraph"/>
                                <w:tabs>
                                  <w:tab w:val="left" w:pos="2116"/>
                                </w:tabs>
                                <w:spacing w:line="276" w:lineRule="auto"/>
                                <w:ind w:left="340"/>
                                <w:jc w:val="left"/>
                                <w:rPr>
                                  <w:rFonts w:cs="Arial"/>
                                  <w:sz w:val="10"/>
                                  <w:szCs w:val="10"/>
                                </w:rPr>
                              </w:pPr>
                            </w:p>
                            <w:p w14:paraId="3B25F5EB" w14:textId="77777777" w:rsidR="00CE0AD6" w:rsidRPr="00E27DA1" w:rsidRDefault="00CE0AD6" w:rsidP="00CE0AD6">
                              <w:pPr>
                                <w:ind w:left="340" w:right="-170"/>
                                <w:jc w:val="left"/>
                                <w:rPr>
                                  <w:b/>
                                  <w:bCs/>
                                  <w:sz w:val="10"/>
                                  <w:szCs w:val="1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1992397" name="Oval 2"/>
                        <wps:cNvSpPr/>
                        <wps:spPr>
                          <a:xfrm>
                            <a:off x="0" y="1641764"/>
                            <a:ext cx="1566000" cy="144000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5F101B2D" w14:textId="77777777" w:rsidR="00CE0AD6" w:rsidRPr="00CE0AD6" w:rsidRDefault="00CE0AD6" w:rsidP="00CE0AD6">
                              <w:pPr>
                                <w:tabs>
                                  <w:tab w:val="left" w:pos="2116"/>
                                </w:tabs>
                                <w:spacing w:line="240" w:lineRule="auto"/>
                                <w:ind w:left="113"/>
                                <w:rPr>
                                  <w:b/>
                                  <w:bCs/>
                                  <w:sz w:val="12"/>
                                  <w:szCs w:val="12"/>
                                  <w:u w:val="single"/>
                                </w:rPr>
                              </w:pPr>
                              <w:r w:rsidRPr="00CE0AD6">
                                <w:rPr>
                                  <w:b/>
                                  <w:bCs/>
                                  <w:sz w:val="12"/>
                                  <w:szCs w:val="12"/>
                                  <w:u w:val="single"/>
                                </w:rPr>
                                <w:t>PHYSICAL EVIDENCE</w:t>
                              </w:r>
                            </w:p>
                            <w:p w14:paraId="07EF7BF2" w14:textId="77777777" w:rsidR="00CE0AD6" w:rsidRPr="007877E4" w:rsidRDefault="00CE0AD6" w:rsidP="00CE0AD6">
                              <w:pPr>
                                <w:pStyle w:val="ListParagraph"/>
                                <w:numPr>
                                  <w:ilvl w:val="0"/>
                                  <w:numId w:val="10"/>
                                </w:numPr>
                                <w:tabs>
                                  <w:tab w:val="left" w:pos="2116"/>
                                </w:tabs>
                                <w:ind w:left="360"/>
                                <w:jc w:val="left"/>
                                <w:rPr>
                                  <w:b/>
                                  <w:bCs/>
                                  <w:sz w:val="14"/>
                                  <w:szCs w:val="14"/>
                                </w:rPr>
                              </w:pPr>
                              <w:r w:rsidRPr="007877E4">
                                <w:rPr>
                                  <w:b/>
                                  <w:bCs/>
                                  <w:sz w:val="14"/>
                                  <w:szCs w:val="14"/>
                                </w:rPr>
                                <w:t>User Stories</w:t>
                              </w:r>
                            </w:p>
                            <w:p w14:paraId="0972AA4A" w14:textId="77777777" w:rsidR="00CE0AD6" w:rsidRPr="007877E4" w:rsidRDefault="00CE0AD6" w:rsidP="00CE0AD6">
                              <w:pPr>
                                <w:pStyle w:val="ListParagraph"/>
                                <w:numPr>
                                  <w:ilvl w:val="0"/>
                                  <w:numId w:val="10"/>
                                </w:numPr>
                                <w:tabs>
                                  <w:tab w:val="left" w:pos="2116"/>
                                </w:tabs>
                                <w:ind w:left="360"/>
                                <w:jc w:val="left"/>
                                <w:rPr>
                                  <w:b/>
                                  <w:bCs/>
                                  <w:sz w:val="14"/>
                                  <w:szCs w:val="14"/>
                                </w:rPr>
                              </w:pPr>
                              <w:r w:rsidRPr="007877E4">
                                <w:rPr>
                                  <w:b/>
                                  <w:bCs/>
                                  <w:sz w:val="14"/>
                                  <w:szCs w:val="14"/>
                                </w:rPr>
                                <w:t>Recommendation</w:t>
                              </w:r>
                            </w:p>
                            <w:p w14:paraId="0EFB9547" w14:textId="6281F930" w:rsidR="00CE0AD6" w:rsidRPr="007877E4" w:rsidRDefault="00801DFB" w:rsidP="00CE0AD6">
                              <w:pPr>
                                <w:pStyle w:val="ListParagraph"/>
                                <w:numPr>
                                  <w:ilvl w:val="0"/>
                                  <w:numId w:val="10"/>
                                </w:numPr>
                                <w:tabs>
                                  <w:tab w:val="left" w:pos="2116"/>
                                </w:tabs>
                                <w:ind w:left="303"/>
                                <w:jc w:val="left"/>
                                <w:rPr>
                                  <w:b/>
                                  <w:bCs/>
                                  <w:sz w:val="14"/>
                                  <w:szCs w:val="14"/>
                                </w:rPr>
                              </w:pPr>
                              <w:r w:rsidRPr="007877E4">
                                <w:rPr>
                                  <w:b/>
                                  <w:bCs/>
                                  <w:sz w:val="14"/>
                                  <w:szCs w:val="14"/>
                                </w:rPr>
                                <w:t>Office</w:t>
                              </w:r>
                              <w:r>
                                <w:rPr>
                                  <w:b/>
                                  <w:bCs/>
                                  <w:sz w:val="14"/>
                                  <w:szCs w:val="14"/>
                                </w:rPr>
                                <w:t xml:space="preserve"> premises</w:t>
                              </w:r>
                            </w:p>
                            <w:p w14:paraId="649A87B4" w14:textId="77777777" w:rsidR="00CE0AD6" w:rsidRPr="007877E4" w:rsidRDefault="00CE0AD6" w:rsidP="00CE0AD6">
                              <w:pPr>
                                <w:pStyle w:val="ListParagraph"/>
                                <w:numPr>
                                  <w:ilvl w:val="0"/>
                                  <w:numId w:val="10"/>
                                </w:numPr>
                                <w:tabs>
                                  <w:tab w:val="left" w:pos="2116"/>
                                </w:tabs>
                                <w:ind w:left="303"/>
                                <w:jc w:val="left"/>
                                <w:rPr>
                                  <w:b/>
                                  <w:bCs/>
                                  <w:sz w:val="14"/>
                                  <w:szCs w:val="14"/>
                                </w:rPr>
                              </w:pPr>
                              <w:r w:rsidRPr="007877E4">
                                <w:rPr>
                                  <w:b/>
                                  <w:bCs/>
                                  <w:sz w:val="14"/>
                                  <w:szCs w:val="14"/>
                                </w:rPr>
                                <w:t>Buzz</w:t>
                              </w:r>
                            </w:p>
                            <w:p w14:paraId="1754E61A" w14:textId="77777777" w:rsidR="00CE0AD6" w:rsidRDefault="00CE0AD6" w:rsidP="00CE0A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57366001" name="Oval 2"/>
                        <wps:cNvSpPr/>
                        <wps:spPr>
                          <a:xfrm>
                            <a:off x="3394364" y="969818"/>
                            <a:ext cx="1565910" cy="1439545"/>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7F6F06B7" w14:textId="77777777" w:rsidR="00CE0AD6" w:rsidRPr="00860BAB" w:rsidRDefault="00CE0AD6" w:rsidP="00CE0AD6">
                              <w:pPr>
                                <w:tabs>
                                  <w:tab w:val="left" w:pos="2116"/>
                                </w:tabs>
                                <w:spacing w:line="276" w:lineRule="auto"/>
                                <w:ind w:left="454" w:right="113"/>
                                <w:rPr>
                                  <w:rFonts w:cs="Arial"/>
                                  <w:b/>
                                  <w:bCs/>
                                  <w:sz w:val="10"/>
                                  <w:szCs w:val="10"/>
                                  <w:u w:val="single"/>
                                </w:rPr>
                              </w:pPr>
                              <w:r w:rsidRPr="00860BAB">
                                <w:rPr>
                                  <w:rFonts w:cs="Arial"/>
                                  <w:b/>
                                  <w:bCs/>
                                  <w:sz w:val="20"/>
                                  <w:szCs w:val="20"/>
                                  <w:u w:val="single"/>
                                </w:rPr>
                                <w:t>PRICE</w:t>
                              </w:r>
                            </w:p>
                            <w:p w14:paraId="6161900B" w14:textId="77777777" w:rsidR="00CE0AD6" w:rsidRPr="00241057" w:rsidRDefault="00CE0AD6" w:rsidP="00CE0AD6">
                              <w:pPr>
                                <w:pStyle w:val="ListParagraph"/>
                                <w:numPr>
                                  <w:ilvl w:val="0"/>
                                  <w:numId w:val="6"/>
                                </w:numPr>
                                <w:tabs>
                                  <w:tab w:val="left" w:pos="2116"/>
                                </w:tabs>
                                <w:spacing w:line="276" w:lineRule="auto"/>
                                <w:ind w:left="417" w:right="113"/>
                                <w:jc w:val="left"/>
                                <w:rPr>
                                  <w:b/>
                                  <w:bCs/>
                                  <w:sz w:val="14"/>
                                  <w:szCs w:val="14"/>
                                </w:rPr>
                              </w:pPr>
                              <w:r w:rsidRPr="00241057">
                                <w:rPr>
                                  <w:b/>
                                  <w:bCs/>
                                  <w:sz w:val="14"/>
                                  <w:szCs w:val="14"/>
                                </w:rPr>
                                <w:t>Penetration strategy</w:t>
                              </w:r>
                            </w:p>
                            <w:p w14:paraId="76DFCFAF" w14:textId="77777777" w:rsidR="00CE0AD6" w:rsidRPr="00241057" w:rsidRDefault="00CE0AD6" w:rsidP="00CE0AD6">
                              <w:pPr>
                                <w:pStyle w:val="ListParagraph"/>
                                <w:numPr>
                                  <w:ilvl w:val="0"/>
                                  <w:numId w:val="6"/>
                                </w:numPr>
                                <w:tabs>
                                  <w:tab w:val="left" w:pos="2116"/>
                                </w:tabs>
                                <w:spacing w:line="276" w:lineRule="auto"/>
                                <w:ind w:left="417" w:right="113"/>
                                <w:jc w:val="left"/>
                                <w:rPr>
                                  <w:b/>
                                  <w:bCs/>
                                  <w:sz w:val="14"/>
                                  <w:szCs w:val="14"/>
                                </w:rPr>
                              </w:pPr>
                              <w:r w:rsidRPr="00241057">
                                <w:rPr>
                                  <w:b/>
                                  <w:bCs/>
                                  <w:sz w:val="14"/>
                                  <w:szCs w:val="14"/>
                                </w:rPr>
                                <w:t>Cost – Plus</w:t>
                              </w:r>
                            </w:p>
                            <w:p w14:paraId="032F56AD" w14:textId="77777777" w:rsidR="00CE0AD6" w:rsidRPr="00241057" w:rsidRDefault="00CE0AD6" w:rsidP="00CE0AD6">
                              <w:pPr>
                                <w:pStyle w:val="ListParagraph"/>
                                <w:numPr>
                                  <w:ilvl w:val="0"/>
                                  <w:numId w:val="6"/>
                                </w:numPr>
                                <w:tabs>
                                  <w:tab w:val="left" w:pos="2116"/>
                                </w:tabs>
                                <w:spacing w:line="276" w:lineRule="auto"/>
                                <w:ind w:left="417" w:right="113"/>
                                <w:jc w:val="left"/>
                                <w:rPr>
                                  <w:b/>
                                  <w:bCs/>
                                  <w:sz w:val="14"/>
                                  <w:szCs w:val="14"/>
                                </w:rPr>
                              </w:pPr>
                              <w:r w:rsidRPr="00241057">
                                <w:rPr>
                                  <w:b/>
                                  <w:bCs/>
                                  <w:sz w:val="14"/>
                                  <w:szCs w:val="14"/>
                                </w:rPr>
                                <w:t>Loss Leader</w:t>
                              </w:r>
                            </w:p>
                            <w:p w14:paraId="4A1CE61E" w14:textId="77777777" w:rsidR="00CE0AD6" w:rsidRPr="00241057" w:rsidRDefault="00CE0AD6" w:rsidP="00CE0AD6">
                              <w:pPr>
                                <w:pStyle w:val="ListParagraph"/>
                                <w:numPr>
                                  <w:ilvl w:val="0"/>
                                  <w:numId w:val="6"/>
                                </w:numPr>
                                <w:tabs>
                                  <w:tab w:val="left" w:pos="2116"/>
                                </w:tabs>
                                <w:spacing w:line="276" w:lineRule="auto"/>
                                <w:ind w:left="417" w:right="113"/>
                                <w:jc w:val="left"/>
                                <w:rPr>
                                  <w:b/>
                                  <w:bCs/>
                                  <w:sz w:val="14"/>
                                  <w:szCs w:val="14"/>
                                </w:rPr>
                              </w:pPr>
                              <w:r w:rsidRPr="00241057">
                                <w:rPr>
                                  <w:b/>
                                  <w:bCs/>
                                  <w:sz w:val="14"/>
                                  <w:szCs w:val="14"/>
                                </w:rPr>
                                <w:t>More …</w:t>
                              </w:r>
                            </w:p>
                            <w:p w14:paraId="51B4DA60" w14:textId="77777777" w:rsidR="00CE0AD6" w:rsidRPr="00281544" w:rsidRDefault="00CE0AD6" w:rsidP="00CE0AD6">
                              <w:pPr>
                                <w:spacing w:line="276" w:lineRule="auto"/>
                                <w:jc w:val="center"/>
                                <w:rPr>
                                  <w:sz w:val="10"/>
                                  <w:szCs w:val="1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0557019" name="Oval 2"/>
                        <wps:cNvSpPr/>
                        <wps:spPr>
                          <a:xfrm>
                            <a:off x="3429000" y="2410691"/>
                            <a:ext cx="1599777" cy="1507066"/>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534A789B" w14:textId="77777777" w:rsidR="00CE0AD6" w:rsidRPr="00CE0AD6" w:rsidRDefault="00CE0AD6" w:rsidP="00CE0AD6">
                              <w:pPr>
                                <w:tabs>
                                  <w:tab w:val="left" w:pos="2116"/>
                                </w:tabs>
                                <w:ind w:left="227"/>
                                <w:rPr>
                                  <w:b/>
                                  <w:bCs/>
                                  <w:color w:val="000000" w:themeColor="text1"/>
                                  <w:sz w:val="20"/>
                                  <w:szCs w:val="20"/>
                                  <w:u w:val="single"/>
                                </w:rPr>
                              </w:pPr>
                              <w:r w:rsidRPr="00CE0AD6">
                                <w:rPr>
                                  <w:b/>
                                  <w:bCs/>
                                  <w:color w:val="000000" w:themeColor="text1"/>
                                  <w:sz w:val="20"/>
                                  <w:szCs w:val="20"/>
                                  <w:u w:val="single"/>
                                </w:rPr>
                                <w:t>PROMOTION</w:t>
                              </w:r>
                            </w:p>
                            <w:p w14:paraId="6B01B044" w14:textId="77777777" w:rsidR="00CE0AD6" w:rsidRPr="009B1325" w:rsidRDefault="00CE0AD6" w:rsidP="00CE0AD6">
                              <w:pPr>
                                <w:pStyle w:val="ListParagraph"/>
                                <w:numPr>
                                  <w:ilvl w:val="0"/>
                                  <w:numId w:val="7"/>
                                </w:numPr>
                                <w:tabs>
                                  <w:tab w:val="left" w:pos="2116"/>
                                </w:tabs>
                                <w:ind w:left="454"/>
                                <w:jc w:val="left"/>
                                <w:rPr>
                                  <w:rFonts w:cs="Arial"/>
                                  <w:color w:val="000000" w:themeColor="text1"/>
                                  <w:sz w:val="12"/>
                                  <w:szCs w:val="12"/>
                                </w:rPr>
                              </w:pPr>
                              <w:r w:rsidRPr="009B1325">
                                <w:rPr>
                                  <w:rFonts w:cs="Arial"/>
                                  <w:color w:val="000000" w:themeColor="text1"/>
                                  <w:sz w:val="12"/>
                                  <w:szCs w:val="12"/>
                                </w:rPr>
                                <w:t>Advertising</w:t>
                              </w:r>
                            </w:p>
                            <w:p w14:paraId="3AD4185D" w14:textId="77777777" w:rsidR="00CE0AD6" w:rsidRPr="009B1325" w:rsidRDefault="00CE0AD6" w:rsidP="00CE0AD6">
                              <w:pPr>
                                <w:pStyle w:val="ListParagraph"/>
                                <w:numPr>
                                  <w:ilvl w:val="0"/>
                                  <w:numId w:val="7"/>
                                </w:numPr>
                                <w:tabs>
                                  <w:tab w:val="left" w:pos="2116"/>
                                </w:tabs>
                                <w:ind w:left="454"/>
                                <w:jc w:val="left"/>
                                <w:rPr>
                                  <w:rFonts w:cs="Arial"/>
                                  <w:color w:val="000000" w:themeColor="text1"/>
                                  <w:sz w:val="12"/>
                                  <w:szCs w:val="12"/>
                                </w:rPr>
                              </w:pPr>
                              <w:r w:rsidRPr="009B1325">
                                <w:rPr>
                                  <w:rFonts w:cs="Arial"/>
                                  <w:color w:val="000000" w:themeColor="text1"/>
                                  <w:sz w:val="12"/>
                                  <w:szCs w:val="12"/>
                                </w:rPr>
                                <w:t>Recommendation</w:t>
                              </w:r>
                            </w:p>
                            <w:p w14:paraId="75B784C5" w14:textId="77777777" w:rsidR="00CE0AD6" w:rsidRPr="009B1325" w:rsidRDefault="00CE0AD6" w:rsidP="00CE0AD6">
                              <w:pPr>
                                <w:pStyle w:val="ListParagraph"/>
                                <w:numPr>
                                  <w:ilvl w:val="0"/>
                                  <w:numId w:val="7"/>
                                </w:numPr>
                                <w:tabs>
                                  <w:tab w:val="left" w:pos="2116"/>
                                </w:tabs>
                                <w:ind w:left="454"/>
                                <w:jc w:val="left"/>
                                <w:rPr>
                                  <w:rFonts w:cs="Arial"/>
                                  <w:color w:val="000000" w:themeColor="text1"/>
                                  <w:sz w:val="12"/>
                                  <w:szCs w:val="12"/>
                                </w:rPr>
                              </w:pPr>
                              <w:r w:rsidRPr="009B1325">
                                <w:rPr>
                                  <w:rFonts w:cs="Arial"/>
                                  <w:color w:val="000000" w:themeColor="text1"/>
                                  <w:sz w:val="12"/>
                                  <w:szCs w:val="12"/>
                                </w:rPr>
                                <w:t>Special offer</w:t>
                              </w:r>
                            </w:p>
                            <w:p w14:paraId="1C6D635E" w14:textId="77777777" w:rsidR="00CE0AD6" w:rsidRPr="009B1325" w:rsidRDefault="00CE0AD6" w:rsidP="00CE0AD6">
                              <w:pPr>
                                <w:pStyle w:val="ListParagraph"/>
                                <w:numPr>
                                  <w:ilvl w:val="0"/>
                                  <w:numId w:val="7"/>
                                </w:numPr>
                                <w:tabs>
                                  <w:tab w:val="left" w:pos="2116"/>
                                </w:tabs>
                                <w:ind w:left="454"/>
                                <w:jc w:val="left"/>
                                <w:rPr>
                                  <w:rFonts w:cs="Arial"/>
                                  <w:color w:val="000000" w:themeColor="text1"/>
                                  <w:sz w:val="12"/>
                                  <w:szCs w:val="12"/>
                                </w:rPr>
                              </w:pPr>
                              <w:r w:rsidRPr="009B1325">
                                <w:rPr>
                                  <w:rFonts w:cs="Arial"/>
                                  <w:color w:val="000000" w:themeColor="text1"/>
                                  <w:sz w:val="12"/>
                                  <w:szCs w:val="12"/>
                                </w:rPr>
                                <w:t>Gifts</w:t>
                              </w:r>
                            </w:p>
                            <w:p w14:paraId="2B89D2E9" w14:textId="77777777" w:rsidR="00CE0AD6" w:rsidRPr="009B1325" w:rsidRDefault="00CE0AD6" w:rsidP="00CE0AD6">
                              <w:pPr>
                                <w:pStyle w:val="ListParagraph"/>
                                <w:numPr>
                                  <w:ilvl w:val="0"/>
                                  <w:numId w:val="7"/>
                                </w:numPr>
                                <w:tabs>
                                  <w:tab w:val="left" w:pos="2116"/>
                                </w:tabs>
                                <w:ind w:left="454"/>
                                <w:jc w:val="left"/>
                                <w:rPr>
                                  <w:rFonts w:cs="Arial"/>
                                  <w:color w:val="000000" w:themeColor="text1"/>
                                  <w:sz w:val="12"/>
                                  <w:szCs w:val="12"/>
                                </w:rPr>
                              </w:pPr>
                              <w:r w:rsidRPr="009B1325">
                                <w:rPr>
                                  <w:rFonts w:cs="Arial"/>
                                  <w:color w:val="000000" w:themeColor="text1"/>
                                  <w:sz w:val="12"/>
                                  <w:szCs w:val="12"/>
                                </w:rPr>
                                <w:t>User testing</w:t>
                              </w:r>
                            </w:p>
                            <w:p w14:paraId="616CEC3D" w14:textId="77777777" w:rsidR="00CE0AD6" w:rsidRPr="00422862" w:rsidRDefault="00CE0AD6" w:rsidP="00CE0AD6">
                              <w:pPr>
                                <w:ind w:left="454"/>
                                <w:jc w:val="center"/>
                                <w:rPr>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44464771" name="Oval 2"/>
                        <wps:cNvSpPr/>
                        <wps:spPr>
                          <a:xfrm>
                            <a:off x="2156114" y="3356264"/>
                            <a:ext cx="1619250" cy="1440000"/>
                          </a:xfrm>
                          <a:prstGeom prst="ellipse">
                            <a:avLst/>
                          </a:prstGeom>
                        </wps:spPr>
                        <wps:style>
                          <a:lnRef idx="0">
                            <a:schemeClr val="accent5"/>
                          </a:lnRef>
                          <a:fillRef idx="3">
                            <a:schemeClr val="accent5"/>
                          </a:fillRef>
                          <a:effectRef idx="3">
                            <a:schemeClr val="accent5"/>
                          </a:effectRef>
                          <a:fontRef idx="minor">
                            <a:schemeClr val="lt1"/>
                          </a:fontRef>
                        </wps:style>
                        <wps:txbx>
                          <w:txbxContent>
                            <w:p w14:paraId="36F77033" w14:textId="77777777" w:rsidR="00CE0AD6" w:rsidRPr="00860BAB" w:rsidRDefault="00CE0AD6" w:rsidP="00CE0AD6">
                              <w:pPr>
                                <w:tabs>
                                  <w:tab w:val="left" w:pos="2116"/>
                                </w:tabs>
                                <w:spacing w:line="240" w:lineRule="auto"/>
                                <w:ind w:left="340"/>
                                <w:rPr>
                                  <w:b/>
                                  <w:bCs/>
                                  <w:color w:val="000000" w:themeColor="text1"/>
                                  <w:u w:val="single"/>
                                </w:rPr>
                              </w:pPr>
                              <w:r w:rsidRPr="00860BAB">
                                <w:rPr>
                                  <w:b/>
                                  <w:bCs/>
                                  <w:color w:val="000000" w:themeColor="text1"/>
                                  <w:u w:val="single"/>
                                </w:rPr>
                                <w:t>PEOPLE</w:t>
                              </w:r>
                            </w:p>
                            <w:p w14:paraId="4D98375B" w14:textId="77777777" w:rsidR="00CE0AD6" w:rsidRPr="0093452C" w:rsidRDefault="00CE0AD6" w:rsidP="00CE0AD6">
                              <w:pPr>
                                <w:pStyle w:val="ListParagraph"/>
                                <w:numPr>
                                  <w:ilvl w:val="0"/>
                                  <w:numId w:val="8"/>
                                </w:numPr>
                                <w:tabs>
                                  <w:tab w:val="left" w:pos="2116"/>
                                </w:tabs>
                                <w:ind w:left="473" w:right="57"/>
                                <w:jc w:val="left"/>
                                <w:rPr>
                                  <w:b/>
                                  <w:bCs/>
                                  <w:color w:val="000000" w:themeColor="text1"/>
                                  <w:sz w:val="12"/>
                                  <w:szCs w:val="12"/>
                                </w:rPr>
                              </w:pPr>
                              <w:r w:rsidRPr="0093452C">
                                <w:rPr>
                                  <w:b/>
                                  <w:bCs/>
                                  <w:color w:val="000000" w:themeColor="text1"/>
                                  <w:sz w:val="12"/>
                                  <w:szCs w:val="12"/>
                                </w:rPr>
                                <w:t>Founders</w:t>
                              </w:r>
                            </w:p>
                            <w:p w14:paraId="63908E4D" w14:textId="77777777" w:rsidR="00CE0AD6" w:rsidRPr="0093452C" w:rsidRDefault="00CE0AD6" w:rsidP="00CE0AD6">
                              <w:pPr>
                                <w:pStyle w:val="ListParagraph"/>
                                <w:numPr>
                                  <w:ilvl w:val="0"/>
                                  <w:numId w:val="8"/>
                                </w:numPr>
                                <w:tabs>
                                  <w:tab w:val="left" w:pos="2116"/>
                                </w:tabs>
                                <w:ind w:left="473" w:right="57"/>
                                <w:jc w:val="left"/>
                                <w:rPr>
                                  <w:b/>
                                  <w:bCs/>
                                  <w:color w:val="000000" w:themeColor="text1"/>
                                  <w:sz w:val="12"/>
                                  <w:szCs w:val="12"/>
                                </w:rPr>
                              </w:pPr>
                              <w:r w:rsidRPr="0093452C">
                                <w:rPr>
                                  <w:b/>
                                  <w:bCs/>
                                  <w:color w:val="000000" w:themeColor="text1"/>
                                  <w:sz w:val="12"/>
                                  <w:szCs w:val="12"/>
                                </w:rPr>
                                <w:t>Employees</w:t>
                              </w:r>
                            </w:p>
                            <w:p w14:paraId="3BAFFD8F" w14:textId="77777777" w:rsidR="00CE0AD6" w:rsidRPr="0093452C" w:rsidRDefault="00CE0AD6" w:rsidP="00CE0AD6">
                              <w:pPr>
                                <w:pStyle w:val="ListParagraph"/>
                                <w:numPr>
                                  <w:ilvl w:val="0"/>
                                  <w:numId w:val="8"/>
                                </w:numPr>
                                <w:tabs>
                                  <w:tab w:val="left" w:pos="2116"/>
                                </w:tabs>
                                <w:ind w:left="473" w:right="57"/>
                                <w:jc w:val="left"/>
                                <w:rPr>
                                  <w:b/>
                                  <w:bCs/>
                                  <w:color w:val="000000" w:themeColor="text1"/>
                                  <w:sz w:val="12"/>
                                  <w:szCs w:val="12"/>
                                </w:rPr>
                              </w:pPr>
                              <w:r w:rsidRPr="0093452C">
                                <w:rPr>
                                  <w:b/>
                                  <w:bCs/>
                                  <w:color w:val="000000" w:themeColor="text1"/>
                                  <w:sz w:val="12"/>
                                  <w:szCs w:val="12"/>
                                </w:rPr>
                                <w:t>Culture</w:t>
                              </w:r>
                            </w:p>
                            <w:p w14:paraId="699F2BC4" w14:textId="77777777" w:rsidR="00CE0AD6" w:rsidRPr="0093452C" w:rsidRDefault="00CE0AD6" w:rsidP="00CE0AD6">
                              <w:pPr>
                                <w:pStyle w:val="ListParagraph"/>
                                <w:numPr>
                                  <w:ilvl w:val="0"/>
                                  <w:numId w:val="8"/>
                                </w:numPr>
                                <w:tabs>
                                  <w:tab w:val="left" w:pos="2116"/>
                                </w:tabs>
                                <w:ind w:left="473" w:right="57"/>
                                <w:jc w:val="left"/>
                                <w:rPr>
                                  <w:b/>
                                  <w:bCs/>
                                  <w:color w:val="000000" w:themeColor="text1"/>
                                  <w:sz w:val="12"/>
                                  <w:szCs w:val="12"/>
                                </w:rPr>
                              </w:pPr>
                              <w:r w:rsidRPr="0093452C">
                                <w:rPr>
                                  <w:b/>
                                  <w:bCs/>
                                  <w:color w:val="000000" w:themeColor="text1"/>
                                  <w:sz w:val="12"/>
                                  <w:szCs w:val="12"/>
                                </w:rPr>
                                <w:t>Customer</w:t>
                              </w:r>
                              <w:r w:rsidRPr="0093452C">
                                <w:rPr>
                                  <w:b/>
                                  <w:bCs/>
                                  <w:color w:val="000000" w:themeColor="text1"/>
                                </w:rPr>
                                <w:t xml:space="preserve"> </w:t>
                              </w:r>
                              <w:r w:rsidRPr="0093452C">
                                <w:rPr>
                                  <w:b/>
                                  <w:bCs/>
                                  <w:color w:val="000000" w:themeColor="text1"/>
                                  <w:sz w:val="12"/>
                                  <w:szCs w:val="12"/>
                                </w:rPr>
                                <w:t>services</w:t>
                              </w:r>
                            </w:p>
                            <w:p w14:paraId="1A5EEFB9" w14:textId="77777777" w:rsidR="00CE0AD6" w:rsidRPr="00F74572" w:rsidRDefault="00CE0AD6" w:rsidP="00CE0AD6">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3619563" name="Oval 2"/>
                        <wps:cNvSpPr/>
                        <wps:spPr>
                          <a:xfrm>
                            <a:off x="616528" y="2985655"/>
                            <a:ext cx="1566000" cy="1440000"/>
                          </a:xfrm>
                          <a:prstGeom prst="ellipse">
                            <a:avLst/>
                          </a:prstGeom>
                        </wps:spPr>
                        <wps:style>
                          <a:lnRef idx="1">
                            <a:schemeClr val="dk1"/>
                          </a:lnRef>
                          <a:fillRef idx="2">
                            <a:schemeClr val="dk1"/>
                          </a:fillRef>
                          <a:effectRef idx="1">
                            <a:schemeClr val="dk1"/>
                          </a:effectRef>
                          <a:fontRef idx="minor">
                            <a:schemeClr val="dk1"/>
                          </a:fontRef>
                        </wps:style>
                        <wps:txbx>
                          <w:txbxContent>
                            <w:p w14:paraId="15EC01F7" w14:textId="77777777" w:rsidR="00CE0AD6" w:rsidRPr="00860BAB" w:rsidRDefault="00CE0AD6" w:rsidP="00CE0AD6">
                              <w:pPr>
                                <w:tabs>
                                  <w:tab w:val="left" w:pos="2116"/>
                                </w:tabs>
                                <w:spacing w:line="240" w:lineRule="auto"/>
                                <w:ind w:left="227"/>
                                <w:rPr>
                                  <w:b/>
                                  <w:bCs/>
                                  <w:u w:val="single"/>
                                </w:rPr>
                              </w:pPr>
                              <w:r w:rsidRPr="00860BAB">
                                <w:rPr>
                                  <w:b/>
                                  <w:bCs/>
                                  <w:u w:val="single"/>
                                </w:rPr>
                                <w:t xml:space="preserve">PROCESS </w:t>
                              </w:r>
                            </w:p>
                            <w:p w14:paraId="1A140BE4" w14:textId="77777777" w:rsidR="00CE0AD6" w:rsidRPr="007550D2" w:rsidRDefault="00CE0AD6" w:rsidP="00CE0AD6">
                              <w:pPr>
                                <w:pStyle w:val="ListParagraph"/>
                                <w:numPr>
                                  <w:ilvl w:val="0"/>
                                  <w:numId w:val="9"/>
                                </w:numPr>
                                <w:tabs>
                                  <w:tab w:val="left" w:pos="2116"/>
                                </w:tabs>
                                <w:ind w:left="247"/>
                                <w:jc w:val="left"/>
                                <w:rPr>
                                  <w:b/>
                                  <w:bCs/>
                                  <w:sz w:val="14"/>
                                  <w:szCs w:val="14"/>
                                </w:rPr>
                              </w:pPr>
                              <w:r w:rsidRPr="007550D2">
                                <w:rPr>
                                  <w:b/>
                                  <w:bCs/>
                                  <w:sz w:val="14"/>
                                  <w:szCs w:val="14"/>
                                </w:rPr>
                                <w:t>Service delivery</w:t>
                              </w:r>
                            </w:p>
                            <w:p w14:paraId="0E18F549" w14:textId="77777777" w:rsidR="00CE0AD6" w:rsidRPr="007550D2" w:rsidRDefault="00CE0AD6" w:rsidP="00CE0AD6">
                              <w:pPr>
                                <w:pStyle w:val="ListParagraph"/>
                                <w:numPr>
                                  <w:ilvl w:val="0"/>
                                  <w:numId w:val="9"/>
                                </w:numPr>
                                <w:tabs>
                                  <w:tab w:val="left" w:pos="2116"/>
                                </w:tabs>
                                <w:ind w:left="247"/>
                                <w:jc w:val="left"/>
                                <w:rPr>
                                  <w:b/>
                                  <w:bCs/>
                                  <w:sz w:val="14"/>
                                  <w:szCs w:val="14"/>
                                </w:rPr>
                              </w:pPr>
                              <w:r w:rsidRPr="007550D2">
                                <w:rPr>
                                  <w:b/>
                                  <w:bCs/>
                                  <w:sz w:val="14"/>
                                  <w:szCs w:val="14"/>
                                </w:rPr>
                                <w:t>Complaints</w:t>
                              </w:r>
                            </w:p>
                            <w:p w14:paraId="6E86A19F" w14:textId="77777777" w:rsidR="00CE0AD6" w:rsidRPr="007550D2" w:rsidRDefault="00CE0AD6" w:rsidP="00CE0AD6">
                              <w:pPr>
                                <w:pStyle w:val="ListParagraph"/>
                                <w:numPr>
                                  <w:ilvl w:val="0"/>
                                  <w:numId w:val="9"/>
                                </w:numPr>
                                <w:tabs>
                                  <w:tab w:val="left" w:pos="2116"/>
                                </w:tabs>
                                <w:ind w:left="247"/>
                                <w:jc w:val="left"/>
                                <w:rPr>
                                  <w:b/>
                                  <w:bCs/>
                                  <w:sz w:val="14"/>
                                  <w:szCs w:val="14"/>
                                </w:rPr>
                              </w:pPr>
                              <w:r w:rsidRPr="007550D2">
                                <w:rPr>
                                  <w:b/>
                                  <w:bCs/>
                                  <w:sz w:val="14"/>
                                  <w:szCs w:val="14"/>
                                </w:rPr>
                                <w:t>Response time</w:t>
                              </w:r>
                            </w:p>
                            <w:p w14:paraId="3DF34221" w14:textId="77777777" w:rsidR="00CE0AD6" w:rsidRDefault="00CE0AD6" w:rsidP="00CE0A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6700746" id="Group 1" o:spid="_x0000_s1026" style="position:absolute;left:0;text-align:left;margin-left:26.75pt;margin-top:.75pt;width:395.95pt;height:377.65pt;z-index:251666432" coordsize="50287,479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">
                <v:oval id="Oval 1" o:spid="_x0000_s1027" style="position:absolute;left:15794;top:14062;width:19981;height:200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" fillcolor="#ed7d31 [3205]" strokecolor="#261103 [485]" strokeweight="1pt">
                  <v:stroke joinstyle="miter"/>
                  <v:textbox>
                    <w:txbxContent>
                      <w:p w14:paraId="5A558F32" w14:textId="77777777" w:rsidR="00CE0AD6" w:rsidRPr="00860BAB" w:rsidRDefault="00CE0AD6" w:rsidP="00CE0AD6">
                        <w:pPr>
                          <w:jc w:val="center"/>
                          <w:rPr>
                            <w:rFonts w:cs="Arial"/>
                            <w:b/>
                            <w:bCs/>
                            <w:color w:val="70AD47"/>
                            <w:spacing w:val="10"/>
                            <w:sz w:val="40"/>
                            <w:szCs w:val="40"/>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60BAB">
                          <w:rPr>
                            <w:rFonts w:cs="Arial"/>
                            <w:b/>
                            <w:bCs/>
                            <w:color w:val="70AD47"/>
                            <w:spacing w:val="10"/>
                            <w:sz w:val="40"/>
                            <w:szCs w:val="40"/>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TARGET MARKET</w:t>
                        </w:r>
                      </w:p>
                    </w:txbxContent>
                  </v:textbox>
                </v:oval>
                <v:oval id="Oval 2" o:spid="_x0000_s1028" style="position:absolute;left:22305;width:15664;height:143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" fillcolor="#ffd555 [2167]" strokecolor="#ffc000 [3207]" strokeweight=".5pt">
                  <v:fill color2="#ffcc31 [2615]" rotate="t" colors="0 #ffdd9c;.5 #ffd78e;1 #ffd479" focus="100%" type="gradient">
                    <o:fill v:ext="view" type="gradientUnscaled"/>
                  </v:fill>
                  <v:stroke joinstyle="miter"/>
                  <v:textbox>
                    <w:txbxContent>
                      <w:p w14:paraId="594E5597" w14:textId="77777777" w:rsidR="00CE0AD6" w:rsidRPr="00860BAB" w:rsidRDefault="00CE0AD6" w:rsidP="00CE0AD6">
                        <w:pPr>
                          <w:tabs>
                            <w:tab w:val="left" w:pos="2116"/>
                          </w:tabs>
                          <w:ind w:left="397"/>
                          <w:rPr>
                            <w:rFonts w:asciiTheme="minorHAnsi" w:hAnsiTheme="minorHAnsi"/>
                            <w:b/>
                            <w:bCs/>
                            <w:u w:val="single"/>
                          </w:rPr>
                        </w:pPr>
                        <w:r w:rsidRPr="00860BAB">
                          <w:rPr>
                            <w:rFonts w:cs="Arial"/>
                            <w:b/>
                            <w:bCs/>
                            <w:sz w:val="20"/>
                            <w:szCs w:val="20"/>
                            <w:u w:val="single"/>
                          </w:rPr>
                          <w:t>PLACE</w:t>
                        </w:r>
                      </w:p>
                      <w:p w14:paraId="2D3662BE" w14:textId="77777777" w:rsidR="00CE0AD6" w:rsidRPr="00EE3F8A" w:rsidRDefault="00CE0AD6" w:rsidP="00CE0AD6">
                        <w:pPr>
                          <w:pStyle w:val="ListParagraph"/>
                          <w:numPr>
                            <w:ilvl w:val="0"/>
                            <w:numId w:val="5"/>
                          </w:numPr>
                          <w:tabs>
                            <w:tab w:val="left" w:pos="2116"/>
                          </w:tabs>
                          <w:ind w:left="397"/>
                          <w:jc w:val="left"/>
                          <w:rPr>
                            <w:rFonts w:cs="Arial"/>
                            <w:sz w:val="14"/>
                            <w:szCs w:val="14"/>
                          </w:rPr>
                        </w:pPr>
                        <w:r w:rsidRPr="00EE3F8A">
                          <w:rPr>
                            <w:rFonts w:cs="Arial"/>
                            <w:sz w:val="14"/>
                            <w:szCs w:val="14"/>
                          </w:rPr>
                          <w:t>Retail</w:t>
                        </w:r>
                      </w:p>
                      <w:p w14:paraId="1A76D82F" w14:textId="77777777" w:rsidR="00CE0AD6" w:rsidRPr="00EE3F8A" w:rsidRDefault="00CE0AD6" w:rsidP="00CE0AD6">
                        <w:pPr>
                          <w:pStyle w:val="ListParagraph"/>
                          <w:numPr>
                            <w:ilvl w:val="0"/>
                            <w:numId w:val="5"/>
                          </w:numPr>
                          <w:tabs>
                            <w:tab w:val="left" w:pos="2116"/>
                          </w:tabs>
                          <w:ind w:left="397"/>
                          <w:jc w:val="left"/>
                          <w:rPr>
                            <w:rFonts w:cs="Arial"/>
                            <w:sz w:val="14"/>
                            <w:szCs w:val="14"/>
                          </w:rPr>
                        </w:pPr>
                        <w:r w:rsidRPr="00EE3F8A">
                          <w:rPr>
                            <w:rFonts w:cs="Arial"/>
                            <w:sz w:val="14"/>
                            <w:szCs w:val="14"/>
                          </w:rPr>
                          <w:t>Wholesale</w:t>
                        </w:r>
                      </w:p>
                      <w:p w14:paraId="5C504FA6" w14:textId="77777777" w:rsidR="00CE0AD6" w:rsidRPr="00EE3F8A" w:rsidRDefault="00CE0AD6" w:rsidP="00CE0AD6">
                        <w:pPr>
                          <w:pStyle w:val="ListParagraph"/>
                          <w:numPr>
                            <w:ilvl w:val="0"/>
                            <w:numId w:val="5"/>
                          </w:numPr>
                          <w:tabs>
                            <w:tab w:val="left" w:pos="2116"/>
                          </w:tabs>
                          <w:ind w:left="397"/>
                          <w:jc w:val="left"/>
                          <w:rPr>
                            <w:rFonts w:cs="Arial"/>
                            <w:sz w:val="14"/>
                            <w:szCs w:val="14"/>
                          </w:rPr>
                        </w:pPr>
                        <w:r w:rsidRPr="00EE3F8A">
                          <w:rPr>
                            <w:rFonts w:cs="Arial"/>
                            <w:sz w:val="14"/>
                            <w:szCs w:val="14"/>
                          </w:rPr>
                          <w:t>Local – Export</w:t>
                        </w:r>
                      </w:p>
                      <w:p w14:paraId="100C8593" w14:textId="77777777" w:rsidR="00CE0AD6" w:rsidRPr="00EE3F8A" w:rsidRDefault="00CE0AD6" w:rsidP="00CE0AD6">
                        <w:pPr>
                          <w:pStyle w:val="ListParagraph"/>
                          <w:numPr>
                            <w:ilvl w:val="0"/>
                            <w:numId w:val="5"/>
                          </w:numPr>
                          <w:tabs>
                            <w:tab w:val="left" w:pos="2116"/>
                          </w:tabs>
                          <w:ind w:left="397"/>
                          <w:jc w:val="left"/>
                          <w:rPr>
                            <w:rFonts w:cs="Arial"/>
                            <w:sz w:val="14"/>
                            <w:szCs w:val="14"/>
                          </w:rPr>
                        </w:pPr>
                        <w:r w:rsidRPr="00EE3F8A">
                          <w:rPr>
                            <w:rFonts w:cs="Arial"/>
                            <w:sz w:val="14"/>
                            <w:szCs w:val="14"/>
                          </w:rPr>
                          <w:t>Internet</w:t>
                        </w:r>
                      </w:p>
                      <w:p w14:paraId="4B6D0BF4" w14:textId="77777777" w:rsidR="00CE0AD6" w:rsidRPr="006C01EF" w:rsidRDefault="00CE0AD6" w:rsidP="00CE0AD6">
                        <w:pPr>
                          <w:pStyle w:val="ListParagraph"/>
                          <w:tabs>
                            <w:tab w:val="left" w:pos="2116"/>
                          </w:tabs>
                          <w:ind w:left="397"/>
                          <w:rPr>
                            <w:rFonts w:cs="Arial"/>
                          </w:rPr>
                        </w:pPr>
                      </w:p>
                      <w:p w14:paraId="31706848" w14:textId="77777777" w:rsidR="00CE0AD6" w:rsidRDefault="00CE0AD6" w:rsidP="00CE0AD6">
                        <w:pPr>
                          <w:jc w:val="center"/>
                        </w:pPr>
                      </w:p>
                    </w:txbxContent>
                  </v:textbox>
                </v:oval>
                <v:oval id="Oval 2" o:spid="_x0000_s1029" style="position:absolute;left:6788;top:2978;width:15660;height:14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" fillcolor="#91bce3 [2164]" strokecolor="#5b9bd5 [3204]" strokeweight=".5pt">
                  <v:fill color2="#7aaddd [2612]" rotate="t" colors="0 #b1cbe9;.5 #a3c1e5;1 #92b9e4" focus="100%" type="gradient">
                    <o:fill v:ext="view" type="gradientUnscaled"/>
                  </v:fill>
                  <v:stroke joinstyle="miter"/>
                  <v:textbox>
                    <w:txbxContent>
                      <w:p w14:paraId="425D7336" w14:textId="77777777" w:rsidR="00CE0AD6" w:rsidRPr="00860BAB" w:rsidRDefault="00CE0AD6" w:rsidP="00CE0AD6">
                        <w:pPr>
                          <w:tabs>
                            <w:tab w:val="left" w:pos="2116"/>
                          </w:tabs>
                          <w:spacing w:after="120"/>
                          <w:ind w:left="340" w:right="57"/>
                          <w:jc w:val="left"/>
                          <w:rPr>
                            <w:b/>
                            <w:bCs/>
                            <w:sz w:val="20"/>
                            <w:szCs w:val="20"/>
                            <w:u w:val="single"/>
                          </w:rPr>
                        </w:pPr>
                        <w:r w:rsidRPr="00860BAB">
                          <w:rPr>
                            <w:b/>
                            <w:bCs/>
                            <w:sz w:val="20"/>
                            <w:szCs w:val="20"/>
                            <w:u w:val="single"/>
                          </w:rPr>
                          <w:t>PRODUCT</w:t>
                        </w:r>
                      </w:p>
                      <w:p w14:paraId="1619C160" w14:textId="77777777" w:rsidR="00CE0AD6" w:rsidRPr="00E27DA1" w:rsidRDefault="00CE0AD6" w:rsidP="00CE0AD6">
                        <w:pPr>
                          <w:pStyle w:val="ListParagraph"/>
                          <w:numPr>
                            <w:ilvl w:val="0"/>
                            <w:numId w:val="5"/>
                          </w:numPr>
                          <w:tabs>
                            <w:tab w:val="left" w:pos="2116"/>
                          </w:tabs>
                          <w:spacing w:line="276" w:lineRule="auto"/>
                          <w:ind w:left="340" w:right="-113"/>
                          <w:jc w:val="left"/>
                          <w:rPr>
                            <w:rFonts w:cs="Arial"/>
                            <w:sz w:val="10"/>
                            <w:szCs w:val="10"/>
                          </w:rPr>
                        </w:pPr>
                        <w:r w:rsidRPr="00E27DA1">
                          <w:rPr>
                            <w:rFonts w:cs="Arial"/>
                            <w:sz w:val="10"/>
                            <w:szCs w:val="10"/>
                          </w:rPr>
                          <w:t>Design, technology</w:t>
                        </w:r>
                      </w:p>
                      <w:p w14:paraId="751C42C8" w14:textId="77777777" w:rsidR="00CE0AD6" w:rsidRPr="00E27DA1" w:rsidRDefault="00CE0AD6" w:rsidP="00CE0AD6">
                        <w:pPr>
                          <w:pStyle w:val="ListParagraph"/>
                          <w:numPr>
                            <w:ilvl w:val="0"/>
                            <w:numId w:val="5"/>
                          </w:numPr>
                          <w:tabs>
                            <w:tab w:val="left" w:pos="2116"/>
                          </w:tabs>
                          <w:ind w:left="340"/>
                          <w:jc w:val="left"/>
                          <w:rPr>
                            <w:rFonts w:cs="Arial"/>
                            <w:sz w:val="10"/>
                            <w:szCs w:val="10"/>
                          </w:rPr>
                        </w:pPr>
                        <w:r w:rsidRPr="00E27DA1">
                          <w:rPr>
                            <w:rFonts w:cs="Arial"/>
                            <w:sz w:val="10"/>
                            <w:szCs w:val="10"/>
                          </w:rPr>
                          <w:t>Useability</w:t>
                        </w:r>
                      </w:p>
                      <w:p w14:paraId="583AFABA"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Usefulness</w:t>
                        </w:r>
                      </w:p>
                      <w:p w14:paraId="69B18603"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Solves pain</w:t>
                        </w:r>
                      </w:p>
                      <w:p w14:paraId="5A6F1620"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Value</w:t>
                        </w:r>
                      </w:p>
                      <w:p w14:paraId="72B0BF2F"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Quality</w:t>
                        </w:r>
                      </w:p>
                      <w:p w14:paraId="01A36E0E"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Brand</w:t>
                        </w:r>
                      </w:p>
                      <w:p w14:paraId="75C1CBDA" w14:textId="77777777" w:rsidR="00CE0AD6" w:rsidRPr="00E27DA1" w:rsidRDefault="00CE0AD6" w:rsidP="00CE0AD6">
                        <w:pPr>
                          <w:pStyle w:val="ListParagraph"/>
                          <w:numPr>
                            <w:ilvl w:val="0"/>
                            <w:numId w:val="5"/>
                          </w:numPr>
                          <w:tabs>
                            <w:tab w:val="left" w:pos="2116"/>
                          </w:tabs>
                          <w:spacing w:line="276" w:lineRule="auto"/>
                          <w:ind w:left="340"/>
                          <w:jc w:val="left"/>
                          <w:rPr>
                            <w:rFonts w:cs="Arial"/>
                            <w:sz w:val="10"/>
                            <w:szCs w:val="10"/>
                          </w:rPr>
                        </w:pPr>
                        <w:r w:rsidRPr="00E27DA1">
                          <w:rPr>
                            <w:rFonts w:cs="Arial"/>
                            <w:sz w:val="10"/>
                            <w:szCs w:val="10"/>
                          </w:rPr>
                          <w:t>Warranty</w:t>
                        </w:r>
                      </w:p>
                      <w:p w14:paraId="26B64FF3" w14:textId="77777777" w:rsidR="00CE0AD6" w:rsidRPr="00E27DA1" w:rsidRDefault="00CE0AD6" w:rsidP="00CE0AD6">
                        <w:pPr>
                          <w:pStyle w:val="ListParagraph"/>
                          <w:tabs>
                            <w:tab w:val="left" w:pos="2116"/>
                          </w:tabs>
                          <w:spacing w:line="276" w:lineRule="auto"/>
                          <w:ind w:left="340"/>
                          <w:jc w:val="left"/>
                          <w:rPr>
                            <w:rFonts w:cs="Arial"/>
                            <w:sz w:val="10"/>
                            <w:szCs w:val="10"/>
                          </w:rPr>
                        </w:pPr>
                      </w:p>
                      <w:p w14:paraId="3B25F5EB" w14:textId="77777777" w:rsidR="00CE0AD6" w:rsidRPr="00E27DA1" w:rsidRDefault="00CE0AD6" w:rsidP="00CE0AD6">
                        <w:pPr>
                          <w:ind w:left="340" w:right="-170"/>
                          <w:jc w:val="left"/>
                          <w:rPr>
                            <w:b/>
                            <w:bCs/>
                            <w:sz w:val="10"/>
                            <w:szCs w:val="10"/>
                          </w:rPr>
                        </w:pPr>
                      </w:p>
                    </w:txbxContent>
                  </v:textbox>
                </v:oval>
                <v:oval id="Oval 2" o:spid="_x0000_s1030" style="position:absolute;top:16417;width:15660;height:14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" fillcolor="#9ecb81 [2169]" strokecolor="#70ad47 [3209]" strokeweight=".5pt">
                  <v:fill color2="#8ac066 [2617]" rotate="t" colors="0 #b5d5a7;.5 #aace99;1 #9cca86" focus="100%" type="gradient">
                    <o:fill v:ext="view" type="gradientUnscaled"/>
                  </v:fill>
                  <v:stroke joinstyle="miter"/>
                  <v:textbox>
                    <w:txbxContent>
                      <w:p w14:paraId="5F101B2D" w14:textId="77777777" w:rsidR="00CE0AD6" w:rsidRPr="00CE0AD6" w:rsidRDefault="00CE0AD6" w:rsidP="00CE0AD6">
                        <w:pPr>
                          <w:tabs>
                            <w:tab w:val="left" w:pos="2116"/>
                          </w:tabs>
                          <w:spacing w:line="240" w:lineRule="auto"/>
                          <w:ind w:left="113"/>
                          <w:rPr>
                            <w:b/>
                            <w:bCs/>
                            <w:sz w:val="12"/>
                            <w:szCs w:val="12"/>
                            <w:u w:val="single"/>
                          </w:rPr>
                        </w:pPr>
                        <w:r w:rsidRPr="00CE0AD6">
                          <w:rPr>
                            <w:b/>
                            <w:bCs/>
                            <w:sz w:val="12"/>
                            <w:szCs w:val="12"/>
                            <w:u w:val="single"/>
                          </w:rPr>
                          <w:t>PHYSICAL EVIDENCE</w:t>
                        </w:r>
                      </w:p>
                      <w:p w14:paraId="07EF7BF2" w14:textId="77777777" w:rsidR="00CE0AD6" w:rsidRPr="007877E4" w:rsidRDefault="00CE0AD6" w:rsidP="00CE0AD6">
                        <w:pPr>
                          <w:pStyle w:val="ListParagraph"/>
                          <w:numPr>
                            <w:ilvl w:val="0"/>
                            <w:numId w:val="10"/>
                          </w:numPr>
                          <w:tabs>
                            <w:tab w:val="left" w:pos="2116"/>
                          </w:tabs>
                          <w:ind w:left="360"/>
                          <w:jc w:val="left"/>
                          <w:rPr>
                            <w:b/>
                            <w:bCs/>
                            <w:sz w:val="14"/>
                            <w:szCs w:val="14"/>
                          </w:rPr>
                        </w:pPr>
                        <w:r w:rsidRPr="007877E4">
                          <w:rPr>
                            <w:b/>
                            <w:bCs/>
                            <w:sz w:val="14"/>
                            <w:szCs w:val="14"/>
                          </w:rPr>
                          <w:t>User Stories</w:t>
                        </w:r>
                      </w:p>
                      <w:p w14:paraId="0972AA4A" w14:textId="77777777" w:rsidR="00CE0AD6" w:rsidRPr="007877E4" w:rsidRDefault="00CE0AD6" w:rsidP="00CE0AD6">
                        <w:pPr>
                          <w:pStyle w:val="ListParagraph"/>
                          <w:numPr>
                            <w:ilvl w:val="0"/>
                            <w:numId w:val="10"/>
                          </w:numPr>
                          <w:tabs>
                            <w:tab w:val="left" w:pos="2116"/>
                          </w:tabs>
                          <w:ind w:left="360"/>
                          <w:jc w:val="left"/>
                          <w:rPr>
                            <w:b/>
                            <w:bCs/>
                            <w:sz w:val="14"/>
                            <w:szCs w:val="14"/>
                          </w:rPr>
                        </w:pPr>
                        <w:r w:rsidRPr="007877E4">
                          <w:rPr>
                            <w:b/>
                            <w:bCs/>
                            <w:sz w:val="14"/>
                            <w:szCs w:val="14"/>
                          </w:rPr>
                          <w:t>Recommendation</w:t>
                        </w:r>
                      </w:p>
                      <w:p w14:paraId="0EFB9547" w14:textId="6281F930" w:rsidR="00CE0AD6" w:rsidRPr="007877E4" w:rsidRDefault="00801DFB" w:rsidP="00CE0AD6">
                        <w:pPr>
                          <w:pStyle w:val="ListParagraph"/>
                          <w:numPr>
                            <w:ilvl w:val="0"/>
                            <w:numId w:val="10"/>
                          </w:numPr>
                          <w:tabs>
                            <w:tab w:val="left" w:pos="2116"/>
                          </w:tabs>
                          <w:ind w:left="303"/>
                          <w:jc w:val="left"/>
                          <w:rPr>
                            <w:b/>
                            <w:bCs/>
                            <w:sz w:val="14"/>
                            <w:szCs w:val="14"/>
                          </w:rPr>
                        </w:pPr>
                        <w:r w:rsidRPr="007877E4">
                          <w:rPr>
                            <w:b/>
                            <w:bCs/>
                            <w:sz w:val="14"/>
                            <w:szCs w:val="14"/>
                          </w:rPr>
                          <w:t>Office</w:t>
                        </w:r>
                        <w:r>
                          <w:rPr>
                            <w:b/>
                            <w:bCs/>
                            <w:sz w:val="14"/>
                            <w:szCs w:val="14"/>
                          </w:rPr>
                          <w:t xml:space="preserve"> premises</w:t>
                        </w:r>
                      </w:p>
                      <w:p w14:paraId="649A87B4" w14:textId="77777777" w:rsidR="00CE0AD6" w:rsidRPr="007877E4" w:rsidRDefault="00CE0AD6" w:rsidP="00CE0AD6">
                        <w:pPr>
                          <w:pStyle w:val="ListParagraph"/>
                          <w:numPr>
                            <w:ilvl w:val="0"/>
                            <w:numId w:val="10"/>
                          </w:numPr>
                          <w:tabs>
                            <w:tab w:val="left" w:pos="2116"/>
                          </w:tabs>
                          <w:ind w:left="303"/>
                          <w:jc w:val="left"/>
                          <w:rPr>
                            <w:b/>
                            <w:bCs/>
                            <w:sz w:val="14"/>
                            <w:szCs w:val="14"/>
                          </w:rPr>
                        </w:pPr>
                        <w:r w:rsidRPr="007877E4">
                          <w:rPr>
                            <w:b/>
                            <w:bCs/>
                            <w:sz w:val="14"/>
                            <w:szCs w:val="14"/>
                          </w:rPr>
                          <w:t>Buzz</w:t>
                        </w:r>
                      </w:p>
                      <w:p w14:paraId="1754E61A" w14:textId="77777777" w:rsidR="00CE0AD6" w:rsidRDefault="00CE0AD6" w:rsidP="00CE0AD6">
                        <w:pPr>
                          <w:jc w:val="center"/>
                        </w:pPr>
                      </w:p>
                    </w:txbxContent>
                  </v:textbox>
                </v:oval>
                <v:oval id="Oval 2" o:spid="_x0000_s1031" style="position:absolute;left:33943;top:9698;width:15659;height:143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" fillcolor="#f3a875 [2165]" strokecolor="#ed7d31 [3205]" strokeweight=".5pt">
                  <v:fill color2="#f09558 [2613]" rotate="t" colors="0 #f7bda4;.5 #f5b195;1 #f8a581" focus="100%" type="gradient">
                    <o:fill v:ext="view" type="gradientUnscaled"/>
                  </v:fill>
                  <v:stroke joinstyle="miter"/>
                  <v:textbox>
                    <w:txbxContent>
                      <w:p w14:paraId="7F6F06B7" w14:textId="77777777" w:rsidR="00CE0AD6" w:rsidRPr="00860BAB" w:rsidRDefault="00CE0AD6" w:rsidP="00CE0AD6">
                        <w:pPr>
                          <w:tabs>
                            <w:tab w:val="left" w:pos="2116"/>
                          </w:tabs>
                          <w:spacing w:line="276" w:lineRule="auto"/>
                          <w:ind w:left="454" w:right="113"/>
                          <w:rPr>
                            <w:rFonts w:cs="Arial"/>
                            <w:b/>
                            <w:bCs/>
                            <w:sz w:val="10"/>
                            <w:szCs w:val="10"/>
                            <w:u w:val="single"/>
                          </w:rPr>
                        </w:pPr>
                        <w:r w:rsidRPr="00860BAB">
                          <w:rPr>
                            <w:rFonts w:cs="Arial"/>
                            <w:b/>
                            <w:bCs/>
                            <w:sz w:val="20"/>
                            <w:szCs w:val="20"/>
                            <w:u w:val="single"/>
                          </w:rPr>
                          <w:t>PRICE</w:t>
                        </w:r>
                      </w:p>
                      <w:p w14:paraId="6161900B" w14:textId="77777777" w:rsidR="00CE0AD6" w:rsidRPr="00241057" w:rsidRDefault="00CE0AD6" w:rsidP="00CE0AD6">
                        <w:pPr>
                          <w:pStyle w:val="ListParagraph"/>
                          <w:numPr>
                            <w:ilvl w:val="0"/>
                            <w:numId w:val="6"/>
                          </w:numPr>
                          <w:tabs>
                            <w:tab w:val="left" w:pos="2116"/>
                          </w:tabs>
                          <w:spacing w:line="276" w:lineRule="auto"/>
                          <w:ind w:left="417" w:right="113"/>
                          <w:jc w:val="left"/>
                          <w:rPr>
                            <w:b/>
                            <w:bCs/>
                            <w:sz w:val="14"/>
                            <w:szCs w:val="14"/>
                          </w:rPr>
                        </w:pPr>
                        <w:r w:rsidRPr="00241057">
                          <w:rPr>
                            <w:b/>
                            <w:bCs/>
                            <w:sz w:val="14"/>
                            <w:szCs w:val="14"/>
                          </w:rPr>
                          <w:t>Penetration strategy</w:t>
                        </w:r>
                      </w:p>
                      <w:p w14:paraId="76DFCFAF" w14:textId="77777777" w:rsidR="00CE0AD6" w:rsidRPr="00241057" w:rsidRDefault="00CE0AD6" w:rsidP="00CE0AD6">
                        <w:pPr>
                          <w:pStyle w:val="ListParagraph"/>
                          <w:numPr>
                            <w:ilvl w:val="0"/>
                            <w:numId w:val="6"/>
                          </w:numPr>
                          <w:tabs>
                            <w:tab w:val="left" w:pos="2116"/>
                          </w:tabs>
                          <w:spacing w:line="276" w:lineRule="auto"/>
                          <w:ind w:left="417" w:right="113"/>
                          <w:jc w:val="left"/>
                          <w:rPr>
                            <w:b/>
                            <w:bCs/>
                            <w:sz w:val="14"/>
                            <w:szCs w:val="14"/>
                          </w:rPr>
                        </w:pPr>
                        <w:r w:rsidRPr="00241057">
                          <w:rPr>
                            <w:b/>
                            <w:bCs/>
                            <w:sz w:val="14"/>
                            <w:szCs w:val="14"/>
                          </w:rPr>
                          <w:t>Cost – Plus</w:t>
                        </w:r>
                      </w:p>
                      <w:p w14:paraId="032F56AD" w14:textId="77777777" w:rsidR="00CE0AD6" w:rsidRPr="00241057" w:rsidRDefault="00CE0AD6" w:rsidP="00CE0AD6">
                        <w:pPr>
                          <w:pStyle w:val="ListParagraph"/>
                          <w:numPr>
                            <w:ilvl w:val="0"/>
                            <w:numId w:val="6"/>
                          </w:numPr>
                          <w:tabs>
                            <w:tab w:val="left" w:pos="2116"/>
                          </w:tabs>
                          <w:spacing w:line="276" w:lineRule="auto"/>
                          <w:ind w:left="417" w:right="113"/>
                          <w:jc w:val="left"/>
                          <w:rPr>
                            <w:b/>
                            <w:bCs/>
                            <w:sz w:val="14"/>
                            <w:szCs w:val="14"/>
                          </w:rPr>
                        </w:pPr>
                        <w:r w:rsidRPr="00241057">
                          <w:rPr>
                            <w:b/>
                            <w:bCs/>
                            <w:sz w:val="14"/>
                            <w:szCs w:val="14"/>
                          </w:rPr>
                          <w:t>Loss Leader</w:t>
                        </w:r>
                      </w:p>
                      <w:p w14:paraId="4A1CE61E" w14:textId="77777777" w:rsidR="00CE0AD6" w:rsidRPr="00241057" w:rsidRDefault="00CE0AD6" w:rsidP="00CE0AD6">
                        <w:pPr>
                          <w:pStyle w:val="ListParagraph"/>
                          <w:numPr>
                            <w:ilvl w:val="0"/>
                            <w:numId w:val="6"/>
                          </w:numPr>
                          <w:tabs>
                            <w:tab w:val="left" w:pos="2116"/>
                          </w:tabs>
                          <w:spacing w:line="276" w:lineRule="auto"/>
                          <w:ind w:left="417" w:right="113"/>
                          <w:jc w:val="left"/>
                          <w:rPr>
                            <w:b/>
                            <w:bCs/>
                            <w:sz w:val="14"/>
                            <w:szCs w:val="14"/>
                          </w:rPr>
                        </w:pPr>
                        <w:r w:rsidRPr="00241057">
                          <w:rPr>
                            <w:b/>
                            <w:bCs/>
                            <w:sz w:val="14"/>
                            <w:szCs w:val="14"/>
                          </w:rPr>
                          <w:t>More …</w:t>
                        </w:r>
                      </w:p>
                      <w:p w14:paraId="51B4DA60" w14:textId="77777777" w:rsidR="00CE0AD6" w:rsidRPr="00281544" w:rsidRDefault="00CE0AD6" w:rsidP="00CE0AD6">
                        <w:pPr>
                          <w:spacing w:line="276" w:lineRule="auto"/>
                          <w:jc w:val="center"/>
                          <w:rPr>
                            <w:sz w:val="10"/>
                            <w:szCs w:val="10"/>
                          </w:rPr>
                        </w:pPr>
                      </w:p>
                    </w:txbxContent>
                  </v:textbox>
                </v:oval>
                <v:oval id="Oval 2" o:spid="_x0000_s1032" style="position:absolute;left:34290;top:24106;width:15997;height:150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" fillcolor="#77b64e [3033]" strokecolor="#70ad47 [3209]" strokeweight=".5pt">
                  <v:fill color2="#6eaa46 [3177]" rotate="t" colors="0 #81b861;.5 #6fb242;1 #61a235" focus="100%" type="gradient">
                    <o:fill v:ext="view" type="gradientUnscaled"/>
                  </v:fill>
                  <v:stroke joinstyle="miter"/>
                  <v:textbox>
                    <w:txbxContent>
                      <w:p w14:paraId="534A789B" w14:textId="77777777" w:rsidR="00CE0AD6" w:rsidRPr="00CE0AD6" w:rsidRDefault="00CE0AD6" w:rsidP="00CE0AD6">
                        <w:pPr>
                          <w:tabs>
                            <w:tab w:val="left" w:pos="2116"/>
                          </w:tabs>
                          <w:ind w:left="227"/>
                          <w:rPr>
                            <w:b/>
                            <w:bCs/>
                            <w:color w:val="000000" w:themeColor="text1"/>
                            <w:sz w:val="20"/>
                            <w:szCs w:val="20"/>
                            <w:u w:val="single"/>
                          </w:rPr>
                        </w:pPr>
                        <w:r w:rsidRPr="00CE0AD6">
                          <w:rPr>
                            <w:b/>
                            <w:bCs/>
                            <w:color w:val="000000" w:themeColor="text1"/>
                            <w:sz w:val="20"/>
                            <w:szCs w:val="20"/>
                            <w:u w:val="single"/>
                          </w:rPr>
                          <w:t>PROMOTION</w:t>
                        </w:r>
                      </w:p>
                      <w:p w14:paraId="6B01B044" w14:textId="77777777" w:rsidR="00CE0AD6" w:rsidRPr="009B1325" w:rsidRDefault="00CE0AD6" w:rsidP="00CE0AD6">
                        <w:pPr>
                          <w:pStyle w:val="ListParagraph"/>
                          <w:numPr>
                            <w:ilvl w:val="0"/>
                            <w:numId w:val="7"/>
                          </w:numPr>
                          <w:tabs>
                            <w:tab w:val="left" w:pos="2116"/>
                          </w:tabs>
                          <w:ind w:left="454"/>
                          <w:jc w:val="left"/>
                          <w:rPr>
                            <w:rFonts w:cs="Arial"/>
                            <w:color w:val="000000" w:themeColor="text1"/>
                            <w:sz w:val="12"/>
                            <w:szCs w:val="12"/>
                          </w:rPr>
                        </w:pPr>
                        <w:r w:rsidRPr="009B1325">
                          <w:rPr>
                            <w:rFonts w:cs="Arial"/>
                            <w:color w:val="000000" w:themeColor="text1"/>
                            <w:sz w:val="12"/>
                            <w:szCs w:val="12"/>
                          </w:rPr>
                          <w:t>Advertising</w:t>
                        </w:r>
                      </w:p>
                      <w:p w14:paraId="3AD4185D" w14:textId="77777777" w:rsidR="00CE0AD6" w:rsidRPr="009B1325" w:rsidRDefault="00CE0AD6" w:rsidP="00CE0AD6">
                        <w:pPr>
                          <w:pStyle w:val="ListParagraph"/>
                          <w:numPr>
                            <w:ilvl w:val="0"/>
                            <w:numId w:val="7"/>
                          </w:numPr>
                          <w:tabs>
                            <w:tab w:val="left" w:pos="2116"/>
                          </w:tabs>
                          <w:ind w:left="454"/>
                          <w:jc w:val="left"/>
                          <w:rPr>
                            <w:rFonts w:cs="Arial"/>
                            <w:color w:val="000000" w:themeColor="text1"/>
                            <w:sz w:val="12"/>
                            <w:szCs w:val="12"/>
                          </w:rPr>
                        </w:pPr>
                        <w:r w:rsidRPr="009B1325">
                          <w:rPr>
                            <w:rFonts w:cs="Arial"/>
                            <w:color w:val="000000" w:themeColor="text1"/>
                            <w:sz w:val="12"/>
                            <w:szCs w:val="12"/>
                          </w:rPr>
                          <w:t>Recommendation</w:t>
                        </w:r>
                      </w:p>
                      <w:p w14:paraId="75B784C5" w14:textId="77777777" w:rsidR="00CE0AD6" w:rsidRPr="009B1325" w:rsidRDefault="00CE0AD6" w:rsidP="00CE0AD6">
                        <w:pPr>
                          <w:pStyle w:val="ListParagraph"/>
                          <w:numPr>
                            <w:ilvl w:val="0"/>
                            <w:numId w:val="7"/>
                          </w:numPr>
                          <w:tabs>
                            <w:tab w:val="left" w:pos="2116"/>
                          </w:tabs>
                          <w:ind w:left="454"/>
                          <w:jc w:val="left"/>
                          <w:rPr>
                            <w:rFonts w:cs="Arial"/>
                            <w:color w:val="000000" w:themeColor="text1"/>
                            <w:sz w:val="12"/>
                            <w:szCs w:val="12"/>
                          </w:rPr>
                        </w:pPr>
                        <w:r w:rsidRPr="009B1325">
                          <w:rPr>
                            <w:rFonts w:cs="Arial"/>
                            <w:color w:val="000000" w:themeColor="text1"/>
                            <w:sz w:val="12"/>
                            <w:szCs w:val="12"/>
                          </w:rPr>
                          <w:t>Special offer</w:t>
                        </w:r>
                      </w:p>
                      <w:p w14:paraId="1C6D635E" w14:textId="77777777" w:rsidR="00CE0AD6" w:rsidRPr="009B1325" w:rsidRDefault="00CE0AD6" w:rsidP="00CE0AD6">
                        <w:pPr>
                          <w:pStyle w:val="ListParagraph"/>
                          <w:numPr>
                            <w:ilvl w:val="0"/>
                            <w:numId w:val="7"/>
                          </w:numPr>
                          <w:tabs>
                            <w:tab w:val="left" w:pos="2116"/>
                          </w:tabs>
                          <w:ind w:left="454"/>
                          <w:jc w:val="left"/>
                          <w:rPr>
                            <w:rFonts w:cs="Arial"/>
                            <w:color w:val="000000" w:themeColor="text1"/>
                            <w:sz w:val="12"/>
                            <w:szCs w:val="12"/>
                          </w:rPr>
                        </w:pPr>
                        <w:r w:rsidRPr="009B1325">
                          <w:rPr>
                            <w:rFonts w:cs="Arial"/>
                            <w:color w:val="000000" w:themeColor="text1"/>
                            <w:sz w:val="12"/>
                            <w:szCs w:val="12"/>
                          </w:rPr>
                          <w:t>Gifts</w:t>
                        </w:r>
                      </w:p>
                      <w:p w14:paraId="2B89D2E9" w14:textId="77777777" w:rsidR="00CE0AD6" w:rsidRPr="009B1325" w:rsidRDefault="00CE0AD6" w:rsidP="00CE0AD6">
                        <w:pPr>
                          <w:pStyle w:val="ListParagraph"/>
                          <w:numPr>
                            <w:ilvl w:val="0"/>
                            <w:numId w:val="7"/>
                          </w:numPr>
                          <w:tabs>
                            <w:tab w:val="left" w:pos="2116"/>
                          </w:tabs>
                          <w:ind w:left="454"/>
                          <w:jc w:val="left"/>
                          <w:rPr>
                            <w:rFonts w:cs="Arial"/>
                            <w:color w:val="000000" w:themeColor="text1"/>
                            <w:sz w:val="12"/>
                            <w:szCs w:val="12"/>
                          </w:rPr>
                        </w:pPr>
                        <w:r w:rsidRPr="009B1325">
                          <w:rPr>
                            <w:rFonts w:cs="Arial"/>
                            <w:color w:val="000000" w:themeColor="text1"/>
                            <w:sz w:val="12"/>
                            <w:szCs w:val="12"/>
                          </w:rPr>
                          <w:t>User testing</w:t>
                        </w:r>
                      </w:p>
                      <w:p w14:paraId="616CEC3D" w14:textId="77777777" w:rsidR="00CE0AD6" w:rsidRPr="00422862" w:rsidRDefault="00CE0AD6" w:rsidP="00CE0AD6">
                        <w:pPr>
                          <w:ind w:left="454"/>
                          <w:jc w:val="center"/>
                          <w:rPr>
                            <w:sz w:val="12"/>
                            <w:szCs w:val="12"/>
                          </w:rPr>
                        </w:pPr>
                      </w:p>
                    </w:txbxContent>
                  </v:textbox>
                </v:oval>
                <v:oval id="Oval 2" o:spid="_x0000_s1033" style="position:absolute;left:21561;top:33562;width:16192;height:14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" fillcolor="#4f7ac7 [3032]" stroked="f">
                  <v:fill color2="#416fc3 [3176]" rotate="t" colors="0 #6083cb;.5 #3e70ca;1 #2e61ba" focus="100%" type="gradient">
                    <o:fill v:ext="view" type="gradientUnscaled"/>
                  </v:fill>
                  <v:shadow on="t" color="black" opacity="41287f" offset="0,1.5pt"/>
                  <v:textbox>
                    <w:txbxContent>
                      <w:p w14:paraId="36F77033" w14:textId="77777777" w:rsidR="00CE0AD6" w:rsidRPr="00860BAB" w:rsidRDefault="00CE0AD6" w:rsidP="00CE0AD6">
                        <w:pPr>
                          <w:tabs>
                            <w:tab w:val="left" w:pos="2116"/>
                          </w:tabs>
                          <w:spacing w:line="240" w:lineRule="auto"/>
                          <w:ind w:left="340"/>
                          <w:rPr>
                            <w:b/>
                            <w:bCs/>
                            <w:color w:val="000000" w:themeColor="text1"/>
                            <w:u w:val="single"/>
                          </w:rPr>
                        </w:pPr>
                        <w:r w:rsidRPr="00860BAB">
                          <w:rPr>
                            <w:b/>
                            <w:bCs/>
                            <w:color w:val="000000" w:themeColor="text1"/>
                            <w:u w:val="single"/>
                          </w:rPr>
                          <w:t>PEOPLE</w:t>
                        </w:r>
                      </w:p>
                      <w:p w14:paraId="4D98375B" w14:textId="77777777" w:rsidR="00CE0AD6" w:rsidRPr="0093452C" w:rsidRDefault="00CE0AD6" w:rsidP="00CE0AD6">
                        <w:pPr>
                          <w:pStyle w:val="ListParagraph"/>
                          <w:numPr>
                            <w:ilvl w:val="0"/>
                            <w:numId w:val="8"/>
                          </w:numPr>
                          <w:tabs>
                            <w:tab w:val="left" w:pos="2116"/>
                          </w:tabs>
                          <w:ind w:left="473" w:right="57"/>
                          <w:jc w:val="left"/>
                          <w:rPr>
                            <w:b/>
                            <w:bCs/>
                            <w:color w:val="000000" w:themeColor="text1"/>
                            <w:sz w:val="12"/>
                            <w:szCs w:val="12"/>
                          </w:rPr>
                        </w:pPr>
                        <w:r w:rsidRPr="0093452C">
                          <w:rPr>
                            <w:b/>
                            <w:bCs/>
                            <w:color w:val="000000" w:themeColor="text1"/>
                            <w:sz w:val="12"/>
                            <w:szCs w:val="12"/>
                          </w:rPr>
                          <w:t>Founders</w:t>
                        </w:r>
                      </w:p>
                      <w:p w14:paraId="63908E4D" w14:textId="77777777" w:rsidR="00CE0AD6" w:rsidRPr="0093452C" w:rsidRDefault="00CE0AD6" w:rsidP="00CE0AD6">
                        <w:pPr>
                          <w:pStyle w:val="ListParagraph"/>
                          <w:numPr>
                            <w:ilvl w:val="0"/>
                            <w:numId w:val="8"/>
                          </w:numPr>
                          <w:tabs>
                            <w:tab w:val="left" w:pos="2116"/>
                          </w:tabs>
                          <w:ind w:left="473" w:right="57"/>
                          <w:jc w:val="left"/>
                          <w:rPr>
                            <w:b/>
                            <w:bCs/>
                            <w:color w:val="000000" w:themeColor="text1"/>
                            <w:sz w:val="12"/>
                            <w:szCs w:val="12"/>
                          </w:rPr>
                        </w:pPr>
                        <w:r w:rsidRPr="0093452C">
                          <w:rPr>
                            <w:b/>
                            <w:bCs/>
                            <w:color w:val="000000" w:themeColor="text1"/>
                            <w:sz w:val="12"/>
                            <w:szCs w:val="12"/>
                          </w:rPr>
                          <w:t>Employees</w:t>
                        </w:r>
                      </w:p>
                      <w:p w14:paraId="3BAFFD8F" w14:textId="77777777" w:rsidR="00CE0AD6" w:rsidRPr="0093452C" w:rsidRDefault="00CE0AD6" w:rsidP="00CE0AD6">
                        <w:pPr>
                          <w:pStyle w:val="ListParagraph"/>
                          <w:numPr>
                            <w:ilvl w:val="0"/>
                            <w:numId w:val="8"/>
                          </w:numPr>
                          <w:tabs>
                            <w:tab w:val="left" w:pos="2116"/>
                          </w:tabs>
                          <w:ind w:left="473" w:right="57"/>
                          <w:jc w:val="left"/>
                          <w:rPr>
                            <w:b/>
                            <w:bCs/>
                            <w:color w:val="000000" w:themeColor="text1"/>
                            <w:sz w:val="12"/>
                            <w:szCs w:val="12"/>
                          </w:rPr>
                        </w:pPr>
                        <w:r w:rsidRPr="0093452C">
                          <w:rPr>
                            <w:b/>
                            <w:bCs/>
                            <w:color w:val="000000" w:themeColor="text1"/>
                            <w:sz w:val="12"/>
                            <w:szCs w:val="12"/>
                          </w:rPr>
                          <w:t>Culture</w:t>
                        </w:r>
                      </w:p>
                      <w:p w14:paraId="699F2BC4" w14:textId="77777777" w:rsidR="00CE0AD6" w:rsidRPr="0093452C" w:rsidRDefault="00CE0AD6" w:rsidP="00CE0AD6">
                        <w:pPr>
                          <w:pStyle w:val="ListParagraph"/>
                          <w:numPr>
                            <w:ilvl w:val="0"/>
                            <w:numId w:val="8"/>
                          </w:numPr>
                          <w:tabs>
                            <w:tab w:val="left" w:pos="2116"/>
                          </w:tabs>
                          <w:ind w:left="473" w:right="57"/>
                          <w:jc w:val="left"/>
                          <w:rPr>
                            <w:b/>
                            <w:bCs/>
                            <w:color w:val="000000" w:themeColor="text1"/>
                            <w:sz w:val="12"/>
                            <w:szCs w:val="12"/>
                          </w:rPr>
                        </w:pPr>
                        <w:r w:rsidRPr="0093452C">
                          <w:rPr>
                            <w:b/>
                            <w:bCs/>
                            <w:color w:val="000000" w:themeColor="text1"/>
                            <w:sz w:val="12"/>
                            <w:szCs w:val="12"/>
                          </w:rPr>
                          <w:t>Customer</w:t>
                        </w:r>
                        <w:r w:rsidRPr="0093452C">
                          <w:rPr>
                            <w:b/>
                            <w:bCs/>
                            <w:color w:val="000000" w:themeColor="text1"/>
                          </w:rPr>
                          <w:t xml:space="preserve"> </w:t>
                        </w:r>
                        <w:r w:rsidRPr="0093452C">
                          <w:rPr>
                            <w:b/>
                            <w:bCs/>
                            <w:color w:val="000000" w:themeColor="text1"/>
                            <w:sz w:val="12"/>
                            <w:szCs w:val="12"/>
                          </w:rPr>
                          <w:t>services</w:t>
                        </w:r>
                      </w:p>
                      <w:p w14:paraId="1A5EEFB9" w14:textId="77777777" w:rsidR="00CE0AD6" w:rsidRPr="00F74572" w:rsidRDefault="00CE0AD6" w:rsidP="00CE0AD6">
                        <w:pPr>
                          <w:jc w:val="center"/>
                          <w:rPr>
                            <w:color w:val="000000" w:themeColor="text1"/>
                          </w:rPr>
                        </w:pPr>
                      </w:p>
                    </w:txbxContent>
                  </v:textbox>
                </v:oval>
                <v:oval id="Oval 2" o:spid="_x0000_s1034" style="position:absolute;left:6165;top:29856;width:15660;height:14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" fillcolor="#555 [2160]" strokecolor="black [3200]" strokeweight=".5pt">
                  <v:fill color2="#313131 [2608]" rotate="t" colors="0 #9b9b9b;.5 #8e8e8e;1 #797979" focus="100%" type="gradient">
                    <o:fill v:ext="view" type="gradientUnscaled"/>
                  </v:fill>
                  <v:stroke joinstyle="miter"/>
                  <v:textbox>
                    <w:txbxContent>
                      <w:p w14:paraId="15EC01F7" w14:textId="77777777" w:rsidR="00CE0AD6" w:rsidRPr="00860BAB" w:rsidRDefault="00CE0AD6" w:rsidP="00CE0AD6">
                        <w:pPr>
                          <w:tabs>
                            <w:tab w:val="left" w:pos="2116"/>
                          </w:tabs>
                          <w:spacing w:line="240" w:lineRule="auto"/>
                          <w:ind w:left="227"/>
                          <w:rPr>
                            <w:b/>
                            <w:bCs/>
                            <w:u w:val="single"/>
                          </w:rPr>
                        </w:pPr>
                        <w:r w:rsidRPr="00860BAB">
                          <w:rPr>
                            <w:b/>
                            <w:bCs/>
                            <w:u w:val="single"/>
                          </w:rPr>
                          <w:t xml:space="preserve">PROCESS </w:t>
                        </w:r>
                      </w:p>
                      <w:p w14:paraId="1A140BE4" w14:textId="77777777" w:rsidR="00CE0AD6" w:rsidRPr="007550D2" w:rsidRDefault="00CE0AD6" w:rsidP="00CE0AD6">
                        <w:pPr>
                          <w:pStyle w:val="ListParagraph"/>
                          <w:numPr>
                            <w:ilvl w:val="0"/>
                            <w:numId w:val="9"/>
                          </w:numPr>
                          <w:tabs>
                            <w:tab w:val="left" w:pos="2116"/>
                          </w:tabs>
                          <w:ind w:left="247"/>
                          <w:jc w:val="left"/>
                          <w:rPr>
                            <w:b/>
                            <w:bCs/>
                            <w:sz w:val="14"/>
                            <w:szCs w:val="14"/>
                          </w:rPr>
                        </w:pPr>
                        <w:r w:rsidRPr="007550D2">
                          <w:rPr>
                            <w:b/>
                            <w:bCs/>
                            <w:sz w:val="14"/>
                            <w:szCs w:val="14"/>
                          </w:rPr>
                          <w:t>Service delivery</w:t>
                        </w:r>
                      </w:p>
                      <w:p w14:paraId="0E18F549" w14:textId="77777777" w:rsidR="00CE0AD6" w:rsidRPr="007550D2" w:rsidRDefault="00CE0AD6" w:rsidP="00CE0AD6">
                        <w:pPr>
                          <w:pStyle w:val="ListParagraph"/>
                          <w:numPr>
                            <w:ilvl w:val="0"/>
                            <w:numId w:val="9"/>
                          </w:numPr>
                          <w:tabs>
                            <w:tab w:val="left" w:pos="2116"/>
                          </w:tabs>
                          <w:ind w:left="247"/>
                          <w:jc w:val="left"/>
                          <w:rPr>
                            <w:b/>
                            <w:bCs/>
                            <w:sz w:val="14"/>
                            <w:szCs w:val="14"/>
                          </w:rPr>
                        </w:pPr>
                        <w:r w:rsidRPr="007550D2">
                          <w:rPr>
                            <w:b/>
                            <w:bCs/>
                            <w:sz w:val="14"/>
                            <w:szCs w:val="14"/>
                          </w:rPr>
                          <w:t>Complaints</w:t>
                        </w:r>
                      </w:p>
                      <w:p w14:paraId="6E86A19F" w14:textId="77777777" w:rsidR="00CE0AD6" w:rsidRPr="007550D2" w:rsidRDefault="00CE0AD6" w:rsidP="00CE0AD6">
                        <w:pPr>
                          <w:pStyle w:val="ListParagraph"/>
                          <w:numPr>
                            <w:ilvl w:val="0"/>
                            <w:numId w:val="9"/>
                          </w:numPr>
                          <w:tabs>
                            <w:tab w:val="left" w:pos="2116"/>
                          </w:tabs>
                          <w:ind w:left="247"/>
                          <w:jc w:val="left"/>
                          <w:rPr>
                            <w:b/>
                            <w:bCs/>
                            <w:sz w:val="14"/>
                            <w:szCs w:val="14"/>
                          </w:rPr>
                        </w:pPr>
                        <w:r w:rsidRPr="007550D2">
                          <w:rPr>
                            <w:b/>
                            <w:bCs/>
                            <w:sz w:val="14"/>
                            <w:szCs w:val="14"/>
                          </w:rPr>
                          <w:t>Response time</w:t>
                        </w:r>
                      </w:p>
                      <w:p w14:paraId="3DF34221" w14:textId="77777777" w:rsidR="00CE0AD6" w:rsidRDefault="00CE0AD6" w:rsidP="00CE0AD6">
                        <w:pPr>
                          <w:jc w:val="center"/>
                        </w:pPr>
                      </w:p>
                    </w:txbxContent>
                  </v:textbox>
                </v:oval>
              </v:group>
            </w:pict>
          </mc:Fallback>
        </mc:AlternateContent>
      </w:r>
      <w:r>
        <w:t xml:space="preserve"> </w:t>
      </w:r>
    </w:p>
    <w:p w14:paraId="3ED2867E" w14:textId="77777777" w:rsidR="00CE0AD6" w:rsidRPr="001B07AF" w:rsidRDefault="00CE0AD6" w:rsidP="00CE0AD6"/>
    <w:p w14:paraId="2D7E6591" w14:textId="77777777" w:rsidR="00CE0AD6" w:rsidRPr="001B07AF" w:rsidRDefault="00CE0AD6" w:rsidP="00CE0AD6"/>
    <w:p w14:paraId="650B44B0" w14:textId="77777777" w:rsidR="00CE0AD6" w:rsidRPr="001B07AF" w:rsidRDefault="00CE0AD6" w:rsidP="00CE0AD6"/>
    <w:p w14:paraId="7C570C0B" w14:textId="77777777" w:rsidR="00CE0AD6" w:rsidRPr="001B07AF" w:rsidRDefault="00CE0AD6" w:rsidP="00CE0AD6"/>
    <w:p w14:paraId="327608B8" w14:textId="77777777" w:rsidR="00CE0AD6" w:rsidRPr="001B07AF" w:rsidRDefault="00CE0AD6" w:rsidP="00CE0AD6"/>
    <w:p w14:paraId="75394518" w14:textId="77777777" w:rsidR="00CE0AD6" w:rsidRPr="001B07AF" w:rsidRDefault="00CE0AD6" w:rsidP="00CE0AD6"/>
    <w:p w14:paraId="311CAA26" w14:textId="77777777" w:rsidR="00CE0AD6" w:rsidRPr="001B07AF" w:rsidRDefault="00CE0AD6" w:rsidP="00CE0AD6"/>
    <w:p w14:paraId="33B8342B" w14:textId="77777777" w:rsidR="00CE0AD6" w:rsidRPr="001B07AF" w:rsidRDefault="00CE0AD6" w:rsidP="00CE0AD6"/>
    <w:p w14:paraId="3CB63096" w14:textId="77777777" w:rsidR="00CE0AD6" w:rsidRPr="001B07AF" w:rsidRDefault="00CE0AD6" w:rsidP="00CE0AD6"/>
    <w:p w14:paraId="3472B19A" w14:textId="77777777" w:rsidR="00CE0AD6" w:rsidRPr="001B07AF" w:rsidRDefault="00CE0AD6" w:rsidP="00CE0AD6"/>
    <w:p w14:paraId="2F1422E2" w14:textId="77777777" w:rsidR="00CE0AD6" w:rsidRPr="001B07AF" w:rsidRDefault="00CE0AD6" w:rsidP="00CE0AD6"/>
    <w:p w14:paraId="0FC76F3E" w14:textId="2D184C92" w:rsidR="00BE72FC" w:rsidRPr="001C5A1A" w:rsidRDefault="00BE72FC" w:rsidP="00CE0AD6">
      <w:pPr>
        <w:rPr>
          <w:lang w:val="en-IN"/>
        </w:rPr>
      </w:pPr>
    </w:p>
    <w:p w14:paraId="6C1365ED" w14:textId="77777777" w:rsidR="00CE0AD6" w:rsidRDefault="00CE0AD6" w:rsidP="00CE0AD6">
      <w:pPr>
        <w:rPr>
          <w:b/>
          <w:sz w:val="28"/>
          <w:lang w:val="en-IN"/>
        </w:rPr>
      </w:pPr>
      <w:bookmarkStart w:id="9" w:name="_Hlk141299856"/>
    </w:p>
    <w:p w14:paraId="71034442" w14:textId="75ADC749" w:rsidR="00BE72FC" w:rsidRPr="001C5A1A" w:rsidRDefault="00CE0AD6" w:rsidP="00BE72FC">
      <w:pPr>
        <w:jc w:val="center"/>
        <w:rPr>
          <w:b/>
          <w:sz w:val="28"/>
          <w:lang w:val="en-IN"/>
        </w:rPr>
      </w:pPr>
      <w:r>
        <w:rPr>
          <w:b/>
          <w:sz w:val="28"/>
          <w:lang w:val="en-IN"/>
        </w:rPr>
        <w:t xml:space="preserve">               </w:t>
      </w:r>
      <w:r w:rsidR="00BE72FC" w:rsidRPr="001C5A1A">
        <w:rPr>
          <w:b/>
          <w:sz w:val="28"/>
          <w:lang w:val="en-IN"/>
        </w:rPr>
        <w:t xml:space="preserve">Figure 2: 7P </w:t>
      </w:r>
      <w:r>
        <w:rPr>
          <w:b/>
          <w:sz w:val="28"/>
          <w:lang w:val="en-IN"/>
        </w:rPr>
        <w:t xml:space="preserve">MARKETING MIX </w:t>
      </w:r>
    </w:p>
    <w:p w14:paraId="255E94A9" w14:textId="2CADAF65" w:rsidR="00BE72FC" w:rsidRPr="001C5A1A" w:rsidRDefault="00CE0AD6" w:rsidP="00BE72FC">
      <w:pPr>
        <w:jc w:val="center"/>
        <w:rPr>
          <w:lang w:val="en-IN"/>
        </w:rPr>
      </w:pPr>
      <w:r>
        <w:rPr>
          <w:lang w:val="en-IN"/>
        </w:rPr>
        <w:t xml:space="preserve">           </w:t>
      </w:r>
      <w:r w:rsidR="00BE72FC" w:rsidRPr="001C5A1A">
        <w:rPr>
          <w:lang w:val="en-IN"/>
        </w:rPr>
        <w:t>(Source:</w:t>
      </w:r>
      <w:r w:rsidR="00BE72FC" w:rsidRPr="001C5A1A">
        <w:t xml:space="preserve"> Raja 2020)</w:t>
      </w:r>
    </w:p>
    <w:bookmarkEnd w:id="9"/>
    <w:p w14:paraId="3879D476" w14:textId="77777777" w:rsidR="00E15444" w:rsidRPr="001C5A1A" w:rsidRDefault="00E15444" w:rsidP="00E15444">
      <w:pPr>
        <w:rPr>
          <w:lang w:val="en-IN"/>
        </w:rPr>
      </w:pPr>
    </w:p>
    <w:p w14:paraId="34D88E21" w14:textId="56A6DB34" w:rsidR="00ED051F" w:rsidRPr="001C5A1A" w:rsidRDefault="0004643D" w:rsidP="00DC2069">
      <w:pPr>
        <w:pStyle w:val="Heading1"/>
        <w:rPr>
          <w:lang w:val="en-IN"/>
        </w:rPr>
      </w:pPr>
      <w:bookmarkStart w:id="10" w:name="_Toc139284472"/>
      <w:r w:rsidRPr="001C5A1A">
        <w:rPr>
          <w:lang w:val="en-IN"/>
        </w:rPr>
        <w:t xml:space="preserve">Competitive </w:t>
      </w:r>
      <w:r w:rsidR="0061755C">
        <w:rPr>
          <w:lang w:val="en-IN"/>
        </w:rPr>
        <w:t>A</w:t>
      </w:r>
      <w:r w:rsidRPr="001C5A1A">
        <w:rPr>
          <w:lang w:val="en-IN"/>
        </w:rPr>
        <w:t xml:space="preserve">nalysis </w:t>
      </w:r>
      <w:r w:rsidR="0061755C">
        <w:rPr>
          <w:lang w:val="en-IN"/>
        </w:rPr>
        <w:t>B</w:t>
      </w:r>
      <w:r w:rsidRPr="001C5A1A">
        <w:rPr>
          <w:lang w:val="en-IN"/>
        </w:rPr>
        <w:t xml:space="preserve">ased </w:t>
      </w:r>
      <w:r w:rsidR="0061755C">
        <w:rPr>
          <w:lang w:val="en-IN"/>
        </w:rPr>
        <w:t>O</w:t>
      </w:r>
      <w:r w:rsidRPr="001C5A1A">
        <w:rPr>
          <w:lang w:val="en-IN"/>
        </w:rPr>
        <w:t xml:space="preserve">n </w:t>
      </w:r>
      <w:r w:rsidR="0061755C">
        <w:rPr>
          <w:lang w:val="en-IN"/>
        </w:rPr>
        <w:t>T</w:t>
      </w:r>
      <w:r w:rsidRPr="001C5A1A">
        <w:rPr>
          <w:lang w:val="en-IN"/>
        </w:rPr>
        <w:t xml:space="preserve">he </w:t>
      </w:r>
      <w:r w:rsidR="0061755C">
        <w:rPr>
          <w:lang w:val="en-IN"/>
        </w:rPr>
        <w:t>S</w:t>
      </w:r>
      <w:r w:rsidRPr="001C5A1A">
        <w:rPr>
          <w:lang w:val="en-IN"/>
        </w:rPr>
        <w:t xml:space="preserve">trategic </w:t>
      </w:r>
      <w:r w:rsidR="0061755C">
        <w:rPr>
          <w:lang w:val="en-IN"/>
        </w:rPr>
        <w:t>D</w:t>
      </w:r>
      <w:r w:rsidRPr="001C5A1A">
        <w:rPr>
          <w:lang w:val="en-IN"/>
        </w:rPr>
        <w:t xml:space="preserve">ecision </w:t>
      </w:r>
      <w:r w:rsidR="0061755C">
        <w:rPr>
          <w:lang w:val="en-IN"/>
        </w:rPr>
        <w:t>T</w:t>
      </w:r>
      <w:r w:rsidRPr="001C5A1A">
        <w:rPr>
          <w:lang w:val="en-IN"/>
        </w:rPr>
        <w:t xml:space="preserve">aken </w:t>
      </w:r>
      <w:r w:rsidR="0061755C">
        <w:rPr>
          <w:lang w:val="en-IN"/>
        </w:rPr>
        <w:t>B</w:t>
      </w:r>
      <w:r w:rsidRPr="001C5A1A">
        <w:rPr>
          <w:lang w:val="en-IN"/>
        </w:rPr>
        <w:t xml:space="preserve">y Marriott </w:t>
      </w:r>
      <w:r w:rsidR="0061755C">
        <w:rPr>
          <w:lang w:val="en-IN"/>
        </w:rPr>
        <w:t>D</w:t>
      </w:r>
      <w:r w:rsidRPr="001C5A1A">
        <w:rPr>
          <w:lang w:val="en-IN"/>
        </w:rPr>
        <w:t xml:space="preserve">uring a </w:t>
      </w:r>
      <w:r w:rsidR="0061755C">
        <w:rPr>
          <w:lang w:val="en-IN"/>
        </w:rPr>
        <w:t>P</w:t>
      </w:r>
      <w:r w:rsidRPr="001C5A1A">
        <w:rPr>
          <w:lang w:val="en-IN"/>
        </w:rPr>
        <w:t>andemic</w:t>
      </w:r>
      <w:bookmarkEnd w:id="10"/>
    </w:p>
    <w:p w14:paraId="72D16AF7" w14:textId="77777777" w:rsidR="008027F1" w:rsidRPr="001C5A1A" w:rsidRDefault="0004643D" w:rsidP="00ED051F">
      <w:pPr>
        <w:rPr>
          <w:lang w:val="en-IN"/>
        </w:rPr>
      </w:pPr>
      <w:r w:rsidRPr="001C5A1A">
        <w:rPr>
          <w:lang w:val="en-IN"/>
        </w:rPr>
        <w:t>It was vital for the hospitality company to mitigate the challenges faced due to the upscaling action of Covid that affected the daily functional model of the hotel sector, Marriott. Hence, it was crucial for the company to apply and execute certain strategies that could make the company take to a better place and have a premiere mode of competitive advantage over others hence; the strategies included:</w:t>
      </w:r>
    </w:p>
    <w:p w14:paraId="670183E8" w14:textId="77777777" w:rsidR="008027F1" w:rsidRPr="001C5A1A" w:rsidRDefault="0004643D" w:rsidP="008027F1">
      <w:pPr>
        <w:pStyle w:val="ListParagraph"/>
        <w:numPr>
          <w:ilvl w:val="0"/>
          <w:numId w:val="1"/>
        </w:numPr>
        <w:rPr>
          <w:lang w:val="en-IN"/>
        </w:rPr>
      </w:pPr>
      <w:r w:rsidRPr="001C5A1A">
        <w:rPr>
          <w:lang w:val="en-IN"/>
        </w:rPr>
        <w:t>Cost cutting initiate and temporary suspension of workers: Sorenson cut executive salaries by 47% and announced a furlough of many employees, including at the company's headquarters. Two-thirds of headquarters staff were required to take an initial 95 days of unpaid leave, which was duly reviewed in light of the pandemic</w:t>
      </w:r>
      <w:r w:rsidR="00A97981" w:rsidRPr="001C5A1A">
        <w:rPr>
          <w:lang w:val="en-IN"/>
        </w:rPr>
        <w:t xml:space="preserve"> based on the case analysis</w:t>
      </w:r>
      <w:r w:rsidR="007104B4" w:rsidRPr="001C5A1A">
        <w:rPr>
          <w:lang w:val="en-IN"/>
        </w:rPr>
        <w:t xml:space="preserve"> as per </w:t>
      </w:r>
      <w:r w:rsidR="007104B4" w:rsidRPr="001C5A1A">
        <w:t>Simões (2021)</w:t>
      </w:r>
      <w:r w:rsidRPr="001C5A1A">
        <w:rPr>
          <w:lang w:val="en-IN"/>
        </w:rPr>
        <w:t>. Reducing administrative costs, such as labour, shortening workweeks, and eliminating dispensable travel and expenses while reducing uptime, are essential to sustaining operations. These cost savings saved Marriott for about 150 dollars million, which will be reinvested in sectors hit hardest by the outbreak. In the United States, furloughed workers are forced to return to work, while a compensation package of 25% of their salary is used for medical and other basic needs</w:t>
      </w:r>
      <w:r w:rsidR="007104B4" w:rsidRPr="001C5A1A">
        <w:rPr>
          <w:lang w:val="en-IN"/>
        </w:rPr>
        <w:t xml:space="preserve"> (</w:t>
      </w:r>
      <w:r w:rsidR="007104B4" w:rsidRPr="001C5A1A">
        <w:t>Frank, 2023)</w:t>
      </w:r>
      <w:r w:rsidRPr="001C5A1A">
        <w:rPr>
          <w:lang w:val="en-IN"/>
        </w:rPr>
        <w:t>.</w:t>
      </w:r>
    </w:p>
    <w:p w14:paraId="402E56FD" w14:textId="08268E95" w:rsidR="008027F1" w:rsidRPr="001C5A1A" w:rsidRDefault="0004643D" w:rsidP="004E23B4">
      <w:pPr>
        <w:pStyle w:val="ListParagraph"/>
        <w:numPr>
          <w:ilvl w:val="0"/>
          <w:numId w:val="1"/>
        </w:numPr>
        <w:rPr>
          <w:lang w:val="en-IN"/>
        </w:rPr>
      </w:pPr>
      <w:r w:rsidRPr="001C5A1A">
        <w:rPr>
          <w:lang w:val="en-IN"/>
        </w:rPr>
        <w:t xml:space="preserve">Shutting down of food and beverage to minimise the outbreak: </w:t>
      </w:r>
      <w:r w:rsidR="004E23B4" w:rsidRPr="001C5A1A">
        <w:rPr>
          <w:lang w:val="en-IN"/>
        </w:rPr>
        <w:t>Marriott has decided to close its restaurants to minimise the risk of the spread of the pandemic and to limit human interaction w</w:t>
      </w:r>
      <w:r w:rsidR="00CE45C4" w:rsidRPr="001C5A1A">
        <w:rPr>
          <w:lang w:val="en-IN"/>
        </w:rPr>
        <w:t>hile ensuring social distancing</w:t>
      </w:r>
      <w:r w:rsidR="004E23B4" w:rsidRPr="001C5A1A">
        <w:rPr>
          <w:lang w:val="en-IN"/>
        </w:rPr>
        <w:t xml:space="preserve">. While </w:t>
      </w:r>
      <w:r w:rsidR="007104B4" w:rsidRPr="001C5A1A">
        <w:rPr>
          <w:lang w:val="en-IN"/>
        </w:rPr>
        <w:t>Marriott</w:t>
      </w:r>
      <w:r w:rsidR="004E23B4" w:rsidRPr="001C5A1A">
        <w:rPr>
          <w:lang w:val="en-IN"/>
        </w:rPr>
        <w:t xml:space="preserve"> temporarily closed its facilities and restaurants in the United States, it has stepped up cleaning of common areas and has deployed hand sanitisers in all its buildings</w:t>
      </w:r>
      <w:r w:rsidR="007104B4" w:rsidRPr="001C5A1A">
        <w:rPr>
          <w:lang w:val="en-IN"/>
        </w:rPr>
        <w:t xml:space="preserve"> as per </w:t>
      </w:r>
      <w:r w:rsidR="007104B4" w:rsidRPr="001C5A1A">
        <w:t xml:space="preserve">Krupskyi et </w:t>
      </w:r>
      <w:r w:rsidR="00A56E77" w:rsidRPr="001C5A1A">
        <w:t>al (</w:t>
      </w:r>
      <w:r w:rsidR="007104B4" w:rsidRPr="001C5A1A">
        <w:t>2019</w:t>
      </w:r>
      <w:r w:rsidR="007104B4" w:rsidRPr="001C5A1A">
        <w:rPr>
          <w:lang w:val="en-IN"/>
        </w:rPr>
        <w:t>)</w:t>
      </w:r>
    </w:p>
    <w:p w14:paraId="4CCBFD7A" w14:textId="77777777" w:rsidR="00232A29" w:rsidRPr="001C5A1A" w:rsidRDefault="0004643D" w:rsidP="00C57DDB">
      <w:pPr>
        <w:pStyle w:val="ListParagraph"/>
        <w:numPr>
          <w:ilvl w:val="0"/>
          <w:numId w:val="1"/>
        </w:numPr>
        <w:rPr>
          <w:lang w:val="en-IN"/>
        </w:rPr>
      </w:pPr>
      <w:r w:rsidRPr="001C5A1A">
        <w:rPr>
          <w:lang w:val="en-IN"/>
        </w:rPr>
        <w:t>Delaying of auditing and the hotel renovated aspects: Marriott hotels and the related set of franchises followed precise trademark standards that are regularly tested and verified in order to list Marriott brands. It put the bigger issue of hotel age at the forefront and was better allocated</w:t>
      </w:r>
      <w:r w:rsidR="007104B4" w:rsidRPr="001C5A1A">
        <w:rPr>
          <w:lang w:val="en-IN"/>
        </w:rPr>
        <w:t xml:space="preserve"> (</w:t>
      </w:r>
      <w:r w:rsidR="007104B4" w:rsidRPr="001C5A1A">
        <w:t xml:space="preserve">Şener </w:t>
      </w:r>
      <w:r w:rsidR="000D38B4" w:rsidRPr="001C5A1A">
        <w:t>and</w:t>
      </w:r>
      <w:r w:rsidR="007104B4" w:rsidRPr="001C5A1A">
        <w:t xml:space="preserve"> Cobanoglu, 2022)</w:t>
      </w:r>
      <w:r w:rsidRPr="001C5A1A">
        <w:rPr>
          <w:lang w:val="en-IN"/>
        </w:rPr>
        <w:t xml:space="preserve">. </w:t>
      </w:r>
    </w:p>
    <w:p w14:paraId="48C81BCB" w14:textId="773ED117" w:rsidR="004E23B4" w:rsidRPr="001C5A1A" w:rsidRDefault="0004643D" w:rsidP="00DC2069">
      <w:pPr>
        <w:pStyle w:val="Heading2"/>
        <w:rPr>
          <w:lang w:val="en-IN"/>
        </w:rPr>
      </w:pPr>
      <w:bookmarkStart w:id="11" w:name="_Toc139284473"/>
      <w:r w:rsidRPr="001C5A1A">
        <w:rPr>
          <w:lang w:val="en-IN"/>
        </w:rPr>
        <w:t xml:space="preserve">The </w:t>
      </w:r>
      <w:r w:rsidR="009913D1">
        <w:rPr>
          <w:lang w:val="en-IN"/>
        </w:rPr>
        <w:t>C</w:t>
      </w:r>
      <w:r w:rsidRPr="001C5A1A">
        <w:rPr>
          <w:lang w:val="en-IN"/>
        </w:rPr>
        <w:t xml:space="preserve">ompetitive </w:t>
      </w:r>
      <w:r w:rsidR="009913D1">
        <w:rPr>
          <w:lang w:val="en-IN"/>
        </w:rPr>
        <w:t>A</w:t>
      </w:r>
      <w:r w:rsidRPr="001C5A1A">
        <w:rPr>
          <w:lang w:val="en-IN"/>
        </w:rPr>
        <w:t xml:space="preserve">dvantage </w:t>
      </w:r>
      <w:r w:rsidR="009913D1">
        <w:rPr>
          <w:lang w:val="en-IN"/>
        </w:rPr>
        <w:t>O</w:t>
      </w:r>
      <w:r w:rsidRPr="001C5A1A">
        <w:rPr>
          <w:lang w:val="en-IN"/>
        </w:rPr>
        <w:t xml:space="preserve">f </w:t>
      </w:r>
      <w:r w:rsidR="009913D1">
        <w:rPr>
          <w:lang w:val="en-IN"/>
        </w:rPr>
        <w:t>T</w:t>
      </w:r>
      <w:r w:rsidRPr="001C5A1A">
        <w:rPr>
          <w:lang w:val="en-IN"/>
        </w:rPr>
        <w:t xml:space="preserve">he </w:t>
      </w:r>
      <w:r w:rsidR="009913D1">
        <w:rPr>
          <w:lang w:val="en-IN"/>
        </w:rPr>
        <w:t>A</w:t>
      </w:r>
      <w:r w:rsidRPr="001C5A1A">
        <w:rPr>
          <w:lang w:val="en-IN"/>
        </w:rPr>
        <w:t xml:space="preserve">bove </w:t>
      </w:r>
      <w:r w:rsidR="009913D1">
        <w:rPr>
          <w:lang w:val="en-IN"/>
        </w:rPr>
        <w:t>S</w:t>
      </w:r>
      <w:r w:rsidRPr="001C5A1A">
        <w:rPr>
          <w:lang w:val="en-IN"/>
        </w:rPr>
        <w:t>trategies</w:t>
      </w:r>
      <w:bookmarkEnd w:id="11"/>
    </w:p>
    <w:p w14:paraId="3FDF18DB" w14:textId="77777777" w:rsidR="004E23B4" w:rsidRPr="001C5A1A" w:rsidRDefault="0004643D" w:rsidP="004E23B4">
      <w:pPr>
        <w:rPr>
          <w:lang w:val="en-IN"/>
        </w:rPr>
      </w:pPr>
      <w:r w:rsidRPr="001C5A1A">
        <w:rPr>
          <w:lang w:val="en-IN"/>
        </w:rPr>
        <w:t xml:space="preserve">Marriott, with its cost cutting method and temporary </w:t>
      </w:r>
      <w:r w:rsidR="004625DD" w:rsidRPr="001C5A1A">
        <w:rPr>
          <w:lang w:val="en-IN"/>
        </w:rPr>
        <w:t>shifting</w:t>
      </w:r>
      <w:r w:rsidRPr="001C5A1A">
        <w:rPr>
          <w:lang w:val="en-IN"/>
        </w:rPr>
        <w:t xml:space="preserve"> of stuff, made a huge impact on the company as well as in the global </w:t>
      </w:r>
      <w:r w:rsidR="004625DD" w:rsidRPr="001C5A1A">
        <w:rPr>
          <w:lang w:val="en-IN"/>
        </w:rPr>
        <w:t xml:space="preserve">hotel sector as this brave move uplifted the overall strategic dimensions of many other companies or brands that followed Marriott and implemented the same to manage the finance. The cost cutting technicalities adopted by Marriott improved the financial condition </w:t>
      </w:r>
      <w:r w:rsidR="00A107D2" w:rsidRPr="001C5A1A">
        <w:rPr>
          <w:lang w:val="en-IN"/>
        </w:rPr>
        <w:t xml:space="preserve">that helped the company to garner a revenue of </w:t>
      </w:r>
      <w:r w:rsidR="00A107D2" w:rsidRPr="001C5A1A">
        <w:rPr>
          <w:lang w:val="en-IN"/>
        </w:rPr>
        <w:lastRenderedPageBreak/>
        <w:t xml:space="preserve">around 8.4 million U.S. Dollars. This was during the pandemic phase, </w:t>
      </w:r>
      <w:r w:rsidR="004625DD" w:rsidRPr="001C5A1A">
        <w:rPr>
          <w:lang w:val="en-IN"/>
        </w:rPr>
        <w:t>and that saved funding helped the other more affected sectors of the business, like the suppliers, the workers the inventories handlers who were helped with the financial funding by the brand. The closing of the food outlets made a serious impact, as Marriott was the first ever brand that initiated the overnight shutting of food junctions; the managerial section and the board of members, fortunately, judged the condition and acted without wasting any time</w:t>
      </w:r>
      <w:r w:rsidR="00A97981" w:rsidRPr="001C5A1A">
        <w:rPr>
          <w:lang w:val="en-IN"/>
        </w:rPr>
        <w:t>, according to the case analysis</w:t>
      </w:r>
      <w:r w:rsidR="004625DD" w:rsidRPr="001C5A1A">
        <w:rPr>
          <w:lang w:val="en-IN"/>
        </w:rPr>
        <w:t xml:space="preserve">. </w:t>
      </w:r>
    </w:p>
    <w:p w14:paraId="6CC968CA" w14:textId="271B2CF5" w:rsidR="00CE45C4" w:rsidRPr="001C5A1A" w:rsidRDefault="0004643D" w:rsidP="00DC2069">
      <w:pPr>
        <w:pStyle w:val="Heading1"/>
        <w:rPr>
          <w:lang w:val="en-IN"/>
        </w:rPr>
      </w:pPr>
      <w:bookmarkStart w:id="12" w:name="_Toc139284474"/>
      <w:r w:rsidRPr="001C5A1A">
        <w:rPr>
          <w:lang w:val="en-IN"/>
        </w:rPr>
        <w:t xml:space="preserve">Technical </w:t>
      </w:r>
      <w:r w:rsidR="002C5FAE">
        <w:rPr>
          <w:lang w:val="en-IN"/>
        </w:rPr>
        <w:t>A</w:t>
      </w:r>
      <w:r w:rsidRPr="001C5A1A">
        <w:rPr>
          <w:lang w:val="en-IN"/>
        </w:rPr>
        <w:t xml:space="preserve">spects </w:t>
      </w:r>
      <w:r w:rsidR="002C5FAE">
        <w:rPr>
          <w:lang w:val="en-IN"/>
        </w:rPr>
        <w:t>I</w:t>
      </w:r>
      <w:r w:rsidRPr="001C5A1A">
        <w:rPr>
          <w:lang w:val="en-IN"/>
        </w:rPr>
        <w:t xml:space="preserve">mplemented </w:t>
      </w:r>
      <w:r w:rsidR="002C5FAE">
        <w:rPr>
          <w:lang w:val="en-IN"/>
        </w:rPr>
        <w:t>T</w:t>
      </w:r>
      <w:r w:rsidRPr="001C5A1A">
        <w:rPr>
          <w:lang w:val="en-IN"/>
        </w:rPr>
        <w:t xml:space="preserve">o </w:t>
      </w:r>
      <w:r w:rsidR="002C5FAE">
        <w:rPr>
          <w:lang w:val="en-IN"/>
        </w:rPr>
        <w:t>M</w:t>
      </w:r>
      <w:r w:rsidRPr="001C5A1A">
        <w:rPr>
          <w:lang w:val="en-IN"/>
        </w:rPr>
        <w:t xml:space="preserve">aintain </w:t>
      </w:r>
      <w:r w:rsidR="002C5FAE">
        <w:rPr>
          <w:lang w:val="en-IN"/>
        </w:rPr>
        <w:t>T</w:t>
      </w:r>
      <w:r w:rsidRPr="001C5A1A">
        <w:rPr>
          <w:lang w:val="en-IN"/>
        </w:rPr>
        <w:t xml:space="preserve">he </w:t>
      </w:r>
      <w:r w:rsidR="002C5FAE">
        <w:rPr>
          <w:lang w:val="en-IN"/>
        </w:rPr>
        <w:t>S</w:t>
      </w:r>
      <w:r w:rsidRPr="001C5A1A">
        <w:rPr>
          <w:lang w:val="en-IN"/>
        </w:rPr>
        <w:t xml:space="preserve">trategies </w:t>
      </w:r>
      <w:r w:rsidR="002C5FAE">
        <w:rPr>
          <w:lang w:val="en-IN"/>
        </w:rPr>
        <w:t>B</w:t>
      </w:r>
      <w:r w:rsidRPr="001C5A1A">
        <w:rPr>
          <w:lang w:val="en-IN"/>
        </w:rPr>
        <w:t>y Marriott</w:t>
      </w:r>
      <w:bookmarkEnd w:id="12"/>
    </w:p>
    <w:p w14:paraId="05C6086B" w14:textId="58555AA4" w:rsidR="00232A29" w:rsidRPr="001C5A1A" w:rsidRDefault="0004643D" w:rsidP="004E23B4">
      <w:pPr>
        <w:rPr>
          <w:lang w:val="en-IN"/>
        </w:rPr>
      </w:pPr>
      <w:r w:rsidRPr="001C5A1A">
        <w:rPr>
          <w:b/>
          <w:i/>
          <w:sz w:val="28"/>
          <w:lang w:val="en-IN"/>
        </w:rPr>
        <w:t xml:space="preserve">Customised </w:t>
      </w:r>
      <w:r w:rsidR="002C5FAE">
        <w:rPr>
          <w:b/>
          <w:i/>
          <w:sz w:val="28"/>
          <w:lang w:val="en-IN"/>
        </w:rPr>
        <w:t>M</w:t>
      </w:r>
      <w:r w:rsidRPr="001C5A1A">
        <w:rPr>
          <w:b/>
          <w:i/>
          <w:sz w:val="28"/>
          <w:lang w:val="en-IN"/>
        </w:rPr>
        <w:t xml:space="preserve">obile </w:t>
      </w:r>
      <w:r w:rsidR="002C5FAE">
        <w:rPr>
          <w:b/>
          <w:i/>
          <w:sz w:val="28"/>
          <w:lang w:val="en-IN"/>
        </w:rPr>
        <w:t>O</w:t>
      </w:r>
      <w:r w:rsidRPr="001C5A1A">
        <w:rPr>
          <w:b/>
          <w:i/>
          <w:sz w:val="28"/>
          <w:lang w:val="en-IN"/>
        </w:rPr>
        <w:t>ffers</w:t>
      </w:r>
      <w:r w:rsidRPr="001C5A1A">
        <w:rPr>
          <w:lang w:val="en-IN"/>
        </w:rPr>
        <w:t>: With the increasing use of platforms such as smartphones, tablets and laptops, Marriott International offers a variety of privileges t</w:t>
      </w:r>
      <w:r w:rsidR="00232A29" w:rsidRPr="001C5A1A">
        <w:rPr>
          <w:lang w:val="en-IN"/>
        </w:rPr>
        <w:t>o its client amidst mobile apps</w:t>
      </w:r>
      <w:r w:rsidRPr="001C5A1A">
        <w:rPr>
          <w:lang w:val="en-IN"/>
        </w:rPr>
        <w:t>. The app's Mobile inquiry feature allows visitors to contact hotel staff with special questions or choose from a drop-down list of popular services</w:t>
      </w:r>
      <w:r w:rsidR="00BE72FC" w:rsidRPr="001C5A1A">
        <w:rPr>
          <w:lang w:val="en-IN"/>
        </w:rPr>
        <w:t xml:space="preserve"> as per </w:t>
      </w:r>
      <w:r w:rsidR="00BE72FC" w:rsidRPr="001C5A1A">
        <w:t xml:space="preserve">Jain </w:t>
      </w:r>
      <w:r w:rsidR="000D38B4" w:rsidRPr="001C5A1A">
        <w:t>and</w:t>
      </w:r>
      <w:r w:rsidR="00BE72FC" w:rsidRPr="001C5A1A">
        <w:t xml:space="preserve"> Jain (2022)</w:t>
      </w:r>
      <w:r w:rsidRPr="001C5A1A">
        <w:rPr>
          <w:lang w:val="en-IN"/>
        </w:rPr>
        <w:t xml:space="preserve">. </w:t>
      </w:r>
    </w:p>
    <w:p w14:paraId="193DAE3D" w14:textId="6201ED59" w:rsidR="00CE45C4" w:rsidRPr="001C5A1A" w:rsidRDefault="0004643D" w:rsidP="004E23B4">
      <w:pPr>
        <w:rPr>
          <w:lang w:val="en-IN"/>
        </w:rPr>
      </w:pPr>
      <w:r w:rsidRPr="001C5A1A">
        <w:rPr>
          <w:b/>
          <w:i/>
          <w:sz w:val="28"/>
          <w:lang w:val="en-IN"/>
        </w:rPr>
        <w:t xml:space="preserve">Application </w:t>
      </w:r>
      <w:r w:rsidR="009600D0">
        <w:rPr>
          <w:b/>
          <w:i/>
          <w:sz w:val="28"/>
          <w:lang w:val="en-IN"/>
        </w:rPr>
        <w:t>O</w:t>
      </w:r>
      <w:r w:rsidRPr="001C5A1A">
        <w:rPr>
          <w:b/>
          <w:i/>
          <w:sz w:val="28"/>
          <w:lang w:val="en-IN"/>
        </w:rPr>
        <w:t xml:space="preserve">f </w:t>
      </w:r>
      <w:r w:rsidR="009600D0">
        <w:rPr>
          <w:b/>
          <w:i/>
          <w:sz w:val="28"/>
          <w:lang w:val="en-IN"/>
        </w:rPr>
        <w:t>S</w:t>
      </w:r>
      <w:r w:rsidRPr="001C5A1A">
        <w:rPr>
          <w:b/>
          <w:i/>
          <w:sz w:val="28"/>
          <w:lang w:val="en-IN"/>
        </w:rPr>
        <w:t xml:space="preserve">ocial </w:t>
      </w:r>
      <w:r w:rsidR="009600D0">
        <w:rPr>
          <w:b/>
          <w:i/>
          <w:sz w:val="28"/>
          <w:lang w:val="en-IN"/>
        </w:rPr>
        <w:t>M</w:t>
      </w:r>
      <w:r w:rsidRPr="001C5A1A">
        <w:rPr>
          <w:b/>
          <w:i/>
          <w:sz w:val="28"/>
          <w:lang w:val="en-IN"/>
        </w:rPr>
        <w:t xml:space="preserve">edia </w:t>
      </w:r>
      <w:r w:rsidR="009600D0">
        <w:rPr>
          <w:b/>
          <w:i/>
          <w:sz w:val="28"/>
          <w:lang w:val="en-IN"/>
        </w:rPr>
        <w:t>T</w:t>
      </w:r>
      <w:r w:rsidRPr="001C5A1A">
        <w:rPr>
          <w:b/>
          <w:i/>
          <w:sz w:val="28"/>
          <w:lang w:val="en-IN"/>
        </w:rPr>
        <w:t xml:space="preserve">o </w:t>
      </w:r>
      <w:r w:rsidR="009600D0">
        <w:rPr>
          <w:b/>
          <w:i/>
          <w:sz w:val="28"/>
          <w:lang w:val="en-IN"/>
        </w:rPr>
        <w:t>T</w:t>
      </w:r>
      <w:r w:rsidRPr="001C5A1A">
        <w:rPr>
          <w:b/>
          <w:i/>
          <w:sz w:val="28"/>
          <w:lang w:val="en-IN"/>
        </w:rPr>
        <w:t xml:space="preserve">arget </w:t>
      </w:r>
      <w:r w:rsidR="009600D0">
        <w:rPr>
          <w:b/>
          <w:i/>
          <w:sz w:val="28"/>
          <w:lang w:val="en-IN"/>
        </w:rPr>
        <w:t>F</w:t>
      </w:r>
      <w:r w:rsidRPr="001C5A1A">
        <w:rPr>
          <w:b/>
          <w:i/>
          <w:sz w:val="28"/>
          <w:lang w:val="en-IN"/>
        </w:rPr>
        <w:t xml:space="preserve">resh </w:t>
      </w:r>
      <w:r w:rsidR="009600D0">
        <w:rPr>
          <w:b/>
          <w:i/>
          <w:sz w:val="28"/>
          <w:lang w:val="en-IN"/>
        </w:rPr>
        <w:t>C</w:t>
      </w:r>
      <w:r w:rsidRPr="001C5A1A">
        <w:rPr>
          <w:b/>
          <w:i/>
          <w:sz w:val="28"/>
          <w:lang w:val="en-IN"/>
        </w:rPr>
        <w:t>lients</w:t>
      </w:r>
      <w:r w:rsidRPr="001C5A1A">
        <w:rPr>
          <w:lang w:val="en-IN"/>
        </w:rPr>
        <w:t>: Marriott has integrated a social platform base approach in the Omni channel marketing strategy, enabling targeted customer targ</w:t>
      </w:r>
      <w:r w:rsidR="00232A29" w:rsidRPr="001C5A1A">
        <w:rPr>
          <w:lang w:val="en-IN"/>
        </w:rPr>
        <w:t xml:space="preserve">eting through variable mediums. </w:t>
      </w:r>
      <w:r w:rsidRPr="001C5A1A">
        <w:rPr>
          <w:lang w:val="en-IN"/>
        </w:rPr>
        <w:t xml:space="preserve">The company encouraged clients to use various applications such as Facebook Messenger and WeChat in order to interact with the hotel concierge in real time. </w:t>
      </w:r>
    </w:p>
    <w:p w14:paraId="6E522AEE" w14:textId="77777777" w:rsidR="00A107D2" w:rsidRPr="001C5A1A" w:rsidRDefault="0004643D" w:rsidP="004E23B4">
      <w:pPr>
        <w:rPr>
          <w:lang w:val="en-IN"/>
        </w:rPr>
      </w:pPr>
      <w:r w:rsidRPr="001C5A1A">
        <w:rPr>
          <w:b/>
          <w:i/>
          <w:sz w:val="28"/>
          <w:lang w:val="en-IN"/>
        </w:rPr>
        <w:t>Applying A.I.:</w:t>
      </w:r>
      <w:r w:rsidRPr="001C5A1A">
        <w:rPr>
          <w:sz w:val="28"/>
          <w:lang w:val="en-IN"/>
        </w:rPr>
        <w:t xml:space="preserve"> </w:t>
      </w:r>
      <w:r w:rsidRPr="001C5A1A">
        <w:rPr>
          <w:lang w:val="en-IN"/>
        </w:rPr>
        <w:t>Marriott uses prophetic analytics to distinguish and win economic customers and service regions. This allows the brand</w:t>
      </w:r>
      <w:r w:rsidR="00A97981" w:rsidRPr="001C5A1A">
        <w:rPr>
          <w:lang w:val="en-IN"/>
        </w:rPr>
        <w:t>, based on the case study,</w:t>
      </w:r>
      <w:r w:rsidRPr="001C5A1A">
        <w:rPr>
          <w:lang w:val="en-IN"/>
        </w:rPr>
        <w:t xml:space="preserve"> to analyse large amounts of customer data, including household profile, occupation and </w:t>
      </w:r>
      <w:r w:rsidR="00BE72FC" w:rsidRPr="001C5A1A">
        <w:rPr>
          <w:lang w:val="en-IN"/>
        </w:rPr>
        <w:t>pay check</w:t>
      </w:r>
      <w:r w:rsidRPr="001C5A1A">
        <w:rPr>
          <w:lang w:val="en-IN"/>
        </w:rPr>
        <w:t xml:space="preserve"> data, disburse patterns, journey type and frequency, and travel locations, to better understand customers and provide customised offers and benefits</w:t>
      </w:r>
      <w:r w:rsidR="00BE72FC" w:rsidRPr="001C5A1A">
        <w:rPr>
          <w:lang w:val="en-IN"/>
        </w:rPr>
        <w:t xml:space="preserve"> (</w:t>
      </w:r>
      <w:r w:rsidR="00BE72FC" w:rsidRPr="001C5A1A">
        <w:t xml:space="preserve">Şener </w:t>
      </w:r>
      <w:r w:rsidR="000D38B4" w:rsidRPr="001C5A1A">
        <w:t>and</w:t>
      </w:r>
      <w:r w:rsidR="00BE72FC" w:rsidRPr="001C5A1A">
        <w:t xml:space="preserve"> Cobanoglu, 2022)</w:t>
      </w:r>
      <w:r w:rsidRPr="001C5A1A">
        <w:rPr>
          <w:lang w:val="en-IN"/>
        </w:rPr>
        <w:t xml:space="preserve">. </w:t>
      </w:r>
    </w:p>
    <w:p w14:paraId="6145E552" w14:textId="77777777" w:rsidR="00A107D2" w:rsidRPr="001C5A1A" w:rsidRDefault="0004643D" w:rsidP="00DC2069">
      <w:pPr>
        <w:pStyle w:val="Heading1"/>
        <w:rPr>
          <w:lang w:val="en-IN"/>
        </w:rPr>
      </w:pPr>
      <w:bookmarkStart w:id="13" w:name="_Toc139284475"/>
      <w:r w:rsidRPr="001C5A1A">
        <w:rPr>
          <w:lang w:val="en-IN"/>
        </w:rPr>
        <w:t>Task 2</w:t>
      </w:r>
      <w:bookmarkEnd w:id="13"/>
    </w:p>
    <w:p w14:paraId="517B542E" w14:textId="449DAD02" w:rsidR="00A107D2" w:rsidRPr="001C5A1A" w:rsidRDefault="0004643D" w:rsidP="00DC2069">
      <w:pPr>
        <w:pStyle w:val="Heading1"/>
        <w:rPr>
          <w:lang w:val="en-IN"/>
        </w:rPr>
      </w:pPr>
      <w:bookmarkStart w:id="14" w:name="_Toc139284476"/>
      <w:r w:rsidRPr="001C5A1A">
        <w:rPr>
          <w:lang w:val="en-IN"/>
        </w:rPr>
        <w:t xml:space="preserve">Management </w:t>
      </w:r>
      <w:r w:rsidR="009600D0">
        <w:rPr>
          <w:lang w:val="en-IN"/>
        </w:rPr>
        <w:t>I</w:t>
      </w:r>
      <w:r w:rsidRPr="001C5A1A">
        <w:rPr>
          <w:lang w:val="en-IN"/>
        </w:rPr>
        <w:t xml:space="preserve">mplication </w:t>
      </w:r>
      <w:r w:rsidR="009600D0">
        <w:rPr>
          <w:lang w:val="en-IN"/>
        </w:rPr>
        <w:t>S</w:t>
      </w:r>
      <w:r w:rsidRPr="001C5A1A">
        <w:rPr>
          <w:lang w:val="en-IN"/>
        </w:rPr>
        <w:t xml:space="preserve">trategies </w:t>
      </w:r>
      <w:r w:rsidR="009600D0">
        <w:rPr>
          <w:lang w:val="en-IN"/>
        </w:rPr>
        <w:t>T</w:t>
      </w:r>
      <w:r w:rsidRPr="001C5A1A">
        <w:rPr>
          <w:lang w:val="en-IN"/>
        </w:rPr>
        <w:t xml:space="preserve">o Handle Covid </w:t>
      </w:r>
      <w:r w:rsidR="009600D0">
        <w:rPr>
          <w:lang w:val="en-IN"/>
        </w:rPr>
        <w:t>C</w:t>
      </w:r>
      <w:r w:rsidRPr="001C5A1A">
        <w:rPr>
          <w:lang w:val="en-IN"/>
        </w:rPr>
        <w:t>risis</w:t>
      </w:r>
      <w:bookmarkEnd w:id="14"/>
      <w:r w:rsidRPr="001C5A1A">
        <w:rPr>
          <w:lang w:val="en-IN"/>
        </w:rPr>
        <w:t xml:space="preserve"> </w:t>
      </w:r>
    </w:p>
    <w:p w14:paraId="035936F1" w14:textId="77777777" w:rsidR="00C15FD9" w:rsidRPr="001C5A1A" w:rsidRDefault="00C15FD9" w:rsidP="00C15FD9">
      <w:pPr>
        <w:rPr>
          <w:lang w:val="en-IN"/>
        </w:rPr>
      </w:pPr>
      <w:r w:rsidRPr="001C5A1A">
        <w:rPr>
          <w:lang w:val="en-IN"/>
        </w:rPr>
        <w:t xml:space="preserve">The importance of accelerating the strategy of marketing is to be most effective in encouraging guests to book travel or plan for trips during such an uncertain time. Provide the best price with affordability for making more guests or consumers according to </w:t>
      </w:r>
      <w:r w:rsidRPr="001C5A1A">
        <w:t>King (2021)</w:t>
      </w:r>
      <w:r w:rsidRPr="001C5A1A">
        <w:rPr>
          <w:lang w:val="en-IN"/>
        </w:rPr>
        <w:t xml:space="preserve">. People choose more accepted packages to ensure a more comfortable stay. Creating a promo code to offer to their guests by sharing on their hotel website page or their social media platforms. These are designed to increase engagement with new customers and enhance the Marriott </w:t>
      </w:r>
      <w:r w:rsidRPr="001C5A1A">
        <w:rPr>
          <w:lang w:val="en-IN"/>
        </w:rPr>
        <w:lastRenderedPageBreak/>
        <w:t>hotel and guest room experience. These investments will help Marriott more easily adapt to post-pandemic business conditions. As with other hotel chains, there is a lot of uncertainty about how the company will operate going forward, and not all are positive (</w:t>
      </w:r>
      <w:r w:rsidRPr="001C5A1A">
        <w:t>Neves, 2022)</w:t>
      </w:r>
      <w:r w:rsidRPr="001C5A1A">
        <w:rPr>
          <w:lang w:val="en-IN"/>
        </w:rPr>
        <w:t xml:space="preserve">. When the hotel industry goes through collaborative lockdown footing without government support, it is difficult to imagine all businesses surviving. Marriott, on the other hand, is very well positioned for survival, and the company may have a chance in the future. </w:t>
      </w:r>
    </w:p>
    <w:p w14:paraId="109D60F1" w14:textId="77777777" w:rsidR="00C15FD9" w:rsidRPr="001C5A1A" w:rsidRDefault="00C15FD9" w:rsidP="00C15FD9">
      <w:pPr>
        <w:rPr>
          <w:lang w:val="en-IN"/>
        </w:rPr>
      </w:pPr>
    </w:p>
    <w:p w14:paraId="009CC988" w14:textId="553C40D0" w:rsidR="00A107D2" w:rsidRPr="001C5A1A" w:rsidRDefault="0004643D" w:rsidP="00DC2069">
      <w:pPr>
        <w:pStyle w:val="Heading2"/>
        <w:rPr>
          <w:lang w:val="en-IN"/>
        </w:rPr>
      </w:pPr>
      <w:bookmarkStart w:id="15" w:name="_Toc139284477"/>
      <w:r w:rsidRPr="001C5A1A">
        <w:rPr>
          <w:lang w:val="en-IN"/>
        </w:rPr>
        <w:t xml:space="preserve">Porter’s </w:t>
      </w:r>
      <w:r w:rsidR="00F246E8">
        <w:rPr>
          <w:lang w:val="en-IN"/>
        </w:rPr>
        <w:t>F</w:t>
      </w:r>
      <w:r w:rsidRPr="001C5A1A">
        <w:rPr>
          <w:lang w:val="en-IN"/>
        </w:rPr>
        <w:t xml:space="preserve">ive </w:t>
      </w:r>
      <w:r w:rsidR="00F246E8">
        <w:rPr>
          <w:lang w:val="en-IN"/>
        </w:rPr>
        <w:t>F</w:t>
      </w:r>
      <w:r w:rsidRPr="001C5A1A">
        <w:rPr>
          <w:lang w:val="en-IN"/>
        </w:rPr>
        <w:t>orces</w:t>
      </w:r>
      <w:bookmarkEnd w:id="15"/>
    </w:p>
    <w:p w14:paraId="19EC20EE" w14:textId="77777777" w:rsidR="00553BB6" w:rsidRPr="001C5A1A" w:rsidRDefault="00553BB6" w:rsidP="00553BB6">
      <w:pPr>
        <w:rPr>
          <w:lang w:val="en-IN"/>
        </w:rPr>
      </w:pPr>
      <w:r w:rsidRPr="001C5A1A">
        <w:rPr>
          <w:lang w:val="en-IN"/>
        </w:rPr>
        <w:t>Porter's Five Powers may be a trade examination show that decides an organisation’s competitiveness and clarifies why (and how) businesses are able to support diverse levels of benefit. The Five Powers examination is an basic instrument that lodging directors can take advantage of to form the most excellent strategy for their company (</w:t>
      </w:r>
      <w:r w:rsidRPr="001C5A1A">
        <w:t>Anastasiu et al 2020)</w:t>
      </w:r>
      <w:r w:rsidRPr="001C5A1A">
        <w:rPr>
          <w:lang w:val="en-IN"/>
        </w:rPr>
        <w:t>. It will offer assistance with the energetic changes within the industry and to understand the steps to apply that could increment their capacity to alter and superior utilize its assets to pull in speculators and create higher benefits. This device is utilized to assess the allure of the company from its competitive, concentrated: </w:t>
      </w:r>
    </w:p>
    <w:p w14:paraId="12B7F89F" w14:textId="75CD77F0" w:rsidR="00A107D2" w:rsidRPr="001C5A1A" w:rsidRDefault="0004643D" w:rsidP="004E23B4">
      <w:pPr>
        <w:rPr>
          <w:lang w:val="en-IN"/>
        </w:rPr>
      </w:pPr>
      <w:r w:rsidRPr="001C5A1A">
        <w:rPr>
          <w:b/>
          <w:i/>
          <w:sz w:val="28"/>
          <w:lang w:val="en-IN"/>
        </w:rPr>
        <w:t xml:space="preserve">Customer </w:t>
      </w:r>
      <w:r w:rsidR="00F246E8">
        <w:rPr>
          <w:b/>
          <w:i/>
          <w:sz w:val="28"/>
          <w:lang w:val="en-IN"/>
        </w:rPr>
        <w:t>B</w:t>
      </w:r>
      <w:r w:rsidRPr="001C5A1A">
        <w:rPr>
          <w:b/>
          <w:i/>
          <w:sz w:val="28"/>
          <w:lang w:val="en-IN"/>
        </w:rPr>
        <w:t xml:space="preserve">argaining </w:t>
      </w:r>
      <w:r w:rsidR="00F246E8">
        <w:rPr>
          <w:b/>
          <w:i/>
          <w:sz w:val="28"/>
          <w:lang w:val="en-IN"/>
        </w:rPr>
        <w:t>P</w:t>
      </w:r>
      <w:r w:rsidRPr="001C5A1A">
        <w:rPr>
          <w:b/>
          <w:i/>
          <w:sz w:val="28"/>
          <w:lang w:val="en-IN"/>
        </w:rPr>
        <w:t>ower</w:t>
      </w:r>
      <w:r w:rsidRPr="001C5A1A">
        <w:rPr>
          <w:lang w:val="en-IN"/>
        </w:rPr>
        <w:t>: As customers have more pennyworth power, hotels are more likely to lower the prices. Strong bargaining power makes it harder for suppliers to raise their prices, and they may even lose money. On the other hand, if bargaining power is low, the supplier could raise prices to make more profit. Marriott hotels that cater to tour groups or have a high concentration of buyers rely more on the bargaining power of their customers</w:t>
      </w:r>
      <w:r w:rsidR="00BE72FC" w:rsidRPr="001C5A1A">
        <w:rPr>
          <w:lang w:val="en-IN"/>
        </w:rPr>
        <w:t xml:space="preserve"> as per </w:t>
      </w:r>
      <w:r w:rsidR="00BE72FC" w:rsidRPr="001C5A1A">
        <w:t>Anastasiu et al (2020).</w:t>
      </w:r>
      <w:r w:rsidRPr="001C5A1A">
        <w:rPr>
          <w:lang w:val="en-IN"/>
        </w:rPr>
        <w:t xml:space="preserve"> Individual and walk-in customers, on the other hand, have little or no bargaining power because they do not have large margins. </w:t>
      </w:r>
      <w:r w:rsidR="00A97981" w:rsidRPr="001C5A1A">
        <w:rPr>
          <w:lang w:val="en-IN"/>
        </w:rPr>
        <w:t>Rooms and services are offered for a low rate of more than 19%, as per the original chart.</w:t>
      </w:r>
    </w:p>
    <w:p w14:paraId="36C9A68B" w14:textId="33B350F5" w:rsidR="00581414" w:rsidRPr="001C5A1A" w:rsidRDefault="0004643D" w:rsidP="004E23B4">
      <w:pPr>
        <w:rPr>
          <w:lang w:val="en-IN"/>
        </w:rPr>
      </w:pPr>
      <w:r w:rsidRPr="001C5A1A">
        <w:rPr>
          <w:b/>
          <w:i/>
          <w:sz w:val="28"/>
          <w:lang w:val="en-IN"/>
        </w:rPr>
        <w:t xml:space="preserve">Suppliers' </w:t>
      </w:r>
      <w:r w:rsidR="003B583A">
        <w:rPr>
          <w:b/>
          <w:i/>
          <w:sz w:val="28"/>
          <w:lang w:val="en-IN"/>
        </w:rPr>
        <w:t>B</w:t>
      </w:r>
      <w:r w:rsidRPr="001C5A1A">
        <w:rPr>
          <w:b/>
          <w:i/>
          <w:sz w:val="28"/>
          <w:lang w:val="en-IN"/>
        </w:rPr>
        <w:t xml:space="preserve">argaining </w:t>
      </w:r>
      <w:r w:rsidR="003B583A">
        <w:rPr>
          <w:b/>
          <w:i/>
          <w:sz w:val="28"/>
          <w:lang w:val="en-IN"/>
        </w:rPr>
        <w:t>P</w:t>
      </w:r>
      <w:r w:rsidRPr="001C5A1A">
        <w:rPr>
          <w:b/>
          <w:i/>
          <w:sz w:val="28"/>
          <w:lang w:val="en-IN"/>
        </w:rPr>
        <w:t>ower</w:t>
      </w:r>
      <w:r w:rsidRPr="001C5A1A">
        <w:rPr>
          <w:lang w:val="en-IN"/>
        </w:rPr>
        <w:t>: During the pandemic, the few supplies Marriott has, the more power they have over that industry. This affected the overall input pricing and strained businesses that rely on products and services. This positioned Marriott's managers in a difficult position, but to remain competitive, the company found ways to work with inventory that offer price advantages, like offering a price range of at least 16% below than usual rate. </w:t>
      </w:r>
    </w:p>
    <w:p w14:paraId="7106FC38" w14:textId="6A9DC53E" w:rsidR="00581414" w:rsidRPr="003B583A" w:rsidRDefault="0004643D" w:rsidP="004E23B4">
      <w:pPr>
        <w:rPr>
          <w:b/>
          <w:i/>
          <w:sz w:val="28"/>
          <w:lang w:val="en-IN"/>
        </w:rPr>
      </w:pPr>
      <w:r w:rsidRPr="001C5A1A">
        <w:rPr>
          <w:b/>
          <w:i/>
          <w:sz w:val="28"/>
          <w:lang w:val="en-IN"/>
        </w:rPr>
        <w:t xml:space="preserve">New </w:t>
      </w:r>
      <w:r w:rsidR="003B583A">
        <w:rPr>
          <w:b/>
          <w:i/>
          <w:sz w:val="28"/>
          <w:lang w:val="en-IN"/>
        </w:rPr>
        <w:t>E</w:t>
      </w:r>
      <w:r w:rsidRPr="001C5A1A">
        <w:rPr>
          <w:b/>
          <w:i/>
          <w:sz w:val="28"/>
          <w:lang w:val="en-IN"/>
        </w:rPr>
        <w:t xml:space="preserve">ntry </w:t>
      </w:r>
      <w:r w:rsidR="003B583A">
        <w:rPr>
          <w:b/>
          <w:i/>
          <w:sz w:val="28"/>
          <w:lang w:val="en-IN"/>
        </w:rPr>
        <w:t>T</w:t>
      </w:r>
      <w:r w:rsidRPr="001C5A1A">
        <w:rPr>
          <w:b/>
          <w:i/>
          <w:sz w:val="28"/>
          <w:lang w:val="en-IN"/>
        </w:rPr>
        <w:t>hreats</w:t>
      </w:r>
      <w:r w:rsidRPr="001C5A1A">
        <w:rPr>
          <w:lang w:val="en-IN"/>
        </w:rPr>
        <w:t xml:space="preserve">: </w:t>
      </w:r>
      <w:r w:rsidR="00A97981" w:rsidRPr="001C5A1A">
        <w:rPr>
          <w:lang w:val="en-IN"/>
        </w:rPr>
        <w:t>According to the case study analysis, the hospitality industry and Marriott presented with many hurdles for new entrants, making it difficult for new entrants to gain an edge in a highly competitive space</w:t>
      </w:r>
      <w:r w:rsidR="00BE72FC" w:rsidRPr="001C5A1A">
        <w:rPr>
          <w:lang w:val="en-IN"/>
        </w:rPr>
        <w:t xml:space="preserve"> according to </w:t>
      </w:r>
      <w:r w:rsidR="00BE72FC" w:rsidRPr="001C5A1A">
        <w:t>Anastasiu et al (2020)</w:t>
      </w:r>
      <w:r w:rsidR="00A97981" w:rsidRPr="001C5A1A">
        <w:rPr>
          <w:lang w:val="en-IN"/>
        </w:rPr>
        <w:t xml:space="preserve">. However, it is not uncommon. Still, new companies enter the market but do not pose a threat to existing </w:t>
      </w:r>
      <w:r w:rsidR="00A97981" w:rsidRPr="001C5A1A">
        <w:rPr>
          <w:lang w:val="en-IN"/>
        </w:rPr>
        <w:lastRenderedPageBreak/>
        <w:t>competition, especially if differentiation is favourable mainly for the reputation the brand has over the years.</w:t>
      </w:r>
    </w:p>
    <w:p w14:paraId="3406F112" w14:textId="3B818E46" w:rsidR="00A97981" w:rsidRPr="001C5A1A" w:rsidRDefault="0004643D" w:rsidP="00A97981">
      <w:pPr>
        <w:rPr>
          <w:lang w:val="en-IN"/>
        </w:rPr>
      </w:pPr>
      <w:r w:rsidRPr="001C5A1A">
        <w:rPr>
          <w:b/>
          <w:i/>
          <w:sz w:val="28"/>
          <w:lang w:val="en-IN"/>
        </w:rPr>
        <w:t xml:space="preserve">Substituted </w:t>
      </w:r>
      <w:r w:rsidR="001551B1">
        <w:rPr>
          <w:b/>
          <w:i/>
          <w:sz w:val="28"/>
          <w:lang w:val="en-IN"/>
        </w:rPr>
        <w:t>T</w:t>
      </w:r>
      <w:r w:rsidRPr="001C5A1A">
        <w:rPr>
          <w:b/>
          <w:i/>
          <w:sz w:val="28"/>
          <w:lang w:val="en-IN"/>
        </w:rPr>
        <w:t>hreats</w:t>
      </w:r>
      <w:r w:rsidRPr="001C5A1A">
        <w:rPr>
          <w:lang w:val="en-IN"/>
        </w:rPr>
        <w:t>: The 2019 COVID-19 pandemic has spawned alternatives that are even newer for Marriott hotels. Video conferencing. People in the mentioned company moved from in-person meetings and gatherings to meetings in virtual rooms, eliminating the need for business trips and room reservations that have become a major burden for many hotels globally</w:t>
      </w:r>
      <w:r w:rsidR="00BE72FC" w:rsidRPr="001C5A1A">
        <w:rPr>
          <w:lang w:val="en-IN"/>
        </w:rPr>
        <w:t xml:space="preserve"> (</w:t>
      </w:r>
      <w:r w:rsidR="00BE72FC" w:rsidRPr="001C5A1A">
        <w:t>Anastasiu et al 2020)</w:t>
      </w:r>
      <w:r w:rsidRPr="001C5A1A">
        <w:rPr>
          <w:lang w:val="en-IN"/>
        </w:rPr>
        <w:t>.</w:t>
      </w:r>
      <w:r w:rsidR="00553BB6" w:rsidRPr="001C5A1A">
        <w:rPr>
          <w:lang w:val="en-IN"/>
        </w:rPr>
        <w:t xml:space="preserve"> It becomes very much crucial for the overall sanction of the allotted methods to analyse the threats and then function through it.</w:t>
      </w:r>
    </w:p>
    <w:p w14:paraId="095B1BC8" w14:textId="3B0CF619" w:rsidR="00A97981" w:rsidRPr="001C5A1A" w:rsidRDefault="0004643D" w:rsidP="00A97981">
      <w:pPr>
        <w:rPr>
          <w:lang w:val="en-IN"/>
        </w:rPr>
      </w:pPr>
      <w:r w:rsidRPr="001C5A1A">
        <w:rPr>
          <w:b/>
          <w:i/>
          <w:sz w:val="28"/>
          <w:lang w:val="en-IN"/>
        </w:rPr>
        <w:t xml:space="preserve">Competitor’s </w:t>
      </w:r>
      <w:r w:rsidR="001551B1">
        <w:rPr>
          <w:b/>
          <w:i/>
          <w:sz w:val="28"/>
          <w:lang w:val="en-IN"/>
        </w:rPr>
        <w:t>R</w:t>
      </w:r>
      <w:r w:rsidRPr="001C5A1A">
        <w:rPr>
          <w:b/>
          <w:i/>
          <w:sz w:val="28"/>
          <w:lang w:val="en-IN"/>
        </w:rPr>
        <w:t>ivalry:</w:t>
      </w:r>
      <w:r w:rsidRPr="001C5A1A">
        <w:rPr>
          <w:sz w:val="28"/>
          <w:lang w:val="en-IN"/>
        </w:rPr>
        <w:t xml:space="preserve"> </w:t>
      </w:r>
      <w:r w:rsidRPr="001C5A1A">
        <w:rPr>
          <w:lang w:val="en-IN"/>
        </w:rPr>
        <w:t xml:space="preserve">Marriott did not have any new competitors during the pandemic as more and more rival companies other than Carlson and Hilton. During the pandemic, the management of Marriott Hotels made the operational management move towards more safety aspects and stayed ahead form its rival with the implementation of several steps like cost cutting and handling of inventories earlier than them. </w:t>
      </w:r>
    </w:p>
    <w:p w14:paraId="07456BC7" w14:textId="77777777" w:rsidR="00BE72FC" w:rsidRPr="001C5A1A" w:rsidRDefault="00BE72FC" w:rsidP="00BE72FC">
      <w:pPr>
        <w:jc w:val="center"/>
        <w:rPr>
          <w:lang w:val="en-IN"/>
        </w:rPr>
      </w:pPr>
      <w:r w:rsidRPr="001C5A1A">
        <w:rPr>
          <w:noProof/>
          <w:lang w:val="en-IN" w:eastAsia="en-IN"/>
        </w:rPr>
        <w:drawing>
          <wp:inline distT="0" distB="0" distL="0" distR="0" wp14:anchorId="1CC20145" wp14:editId="59B766CB">
            <wp:extent cx="5731086" cy="3772535"/>
            <wp:effectExtent l="0" t="0" r="3175" b="0"/>
            <wp:docPr id="3" name="Picture 3" descr="Porter Five Forces Model For Strategy Analysis | PowerPoint Templates  Designs | PPT Slide Examples | Presentatio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 Five Forces Model For Strategy Analysis | PowerPoint Templates  Designs | PPT Slide Examples | Presentation Outline"/>
                    <pic:cNvPicPr>
                      <a:picLocks noChangeAspect="1" noChangeArrowheads="1"/>
                    </pic:cNvPicPr>
                  </pic:nvPicPr>
                  <pic:blipFill rotWithShape="1">
                    <a:blip r:embed="rId9">
                      <a:extLst>
                        <a:ext uri="{28A0092B-C50C-407E-A947-70E740481C1C}">
                          <a14:useLocalDpi xmlns:a14="http://schemas.microsoft.com/office/drawing/2010/main" val="0"/>
                        </a:ext>
                      </a:extLst>
                    </a:blip>
                    <a:srcRect t="12233"/>
                    <a:stretch/>
                  </pic:blipFill>
                  <pic:spPr bwMode="auto">
                    <a:xfrm>
                      <a:off x="0" y="0"/>
                      <a:ext cx="5731510" cy="3772814"/>
                    </a:xfrm>
                    <a:prstGeom prst="rect">
                      <a:avLst/>
                    </a:prstGeom>
                    <a:noFill/>
                    <a:ln>
                      <a:noFill/>
                    </a:ln>
                    <a:extLst>
                      <a:ext uri="{53640926-AAD7-44D8-BBD7-CCE9431645EC}">
                        <a14:shadowObscured xmlns:a14="http://schemas.microsoft.com/office/drawing/2010/main"/>
                      </a:ext>
                    </a:extLst>
                  </pic:spPr>
                </pic:pic>
              </a:graphicData>
            </a:graphic>
          </wp:inline>
        </w:drawing>
      </w:r>
    </w:p>
    <w:p w14:paraId="0D44538A" w14:textId="13855109" w:rsidR="00BE72FC" w:rsidRPr="001C5A1A" w:rsidRDefault="00BE72FC" w:rsidP="00BE72FC">
      <w:pPr>
        <w:jc w:val="center"/>
        <w:rPr>
          <w:b/>
          <w:sz w:val="28"/>
          <w:lang w:val="en-IN"/>
        </w:rPr>
      </w:pPr>
      <w:r w:rsidRPr="001C5A1A">
        <w:rPr>
          <w:b/>
          <w:sz w:val="28"/>
          <w:lang w:val="en-IN"/>
        </w:rPr>
        <w:t xml:space="preserve">Figure 3: Porter’s </w:t>
      </w:r>
      <w:r w:rsidR="001D4337">
        <w:rPr>
          <w:b/>
          <w:sz w:val="28"/>
          <w:lang w:val="en-IN"/>
        </w:rPr>
        <w:t>F</w:t>
      </w:r>
      <w:r w:rsidRPr="001C5A1A">
        <w:rPr>
          <w:b/>
          <w:sz w:val="28"/>
          <w:lang w:val="en-IN"/>
        </w:rPr>
        <w:t xml:space="preserve">ive </w:t>
      </w:r>
      <w:r w:rsidR="001D4337">
        <w:rPr>
          <w:b/>
          <w:sz w:val="28"/>
          <w:lang w:val="en-IN"/>
        </w:rPr>
        <w:t>F</w:t>
      </w:r>
      <w:r w:rsidRPr="001C5A1A">
        <w:rPr>
          <w:b/>
          <w:sz w:val="28"/>
          <w:lang w:val="en-IN"/>
        </w:rPr>
        <w:t>orces</w:t>
      </w:r>
    </w:p>
    <w:p w14:paraId="114588FD" w14:textId="77777777" w:rsidR="00BE72FC" w:rsidRPr="001C5A1A" w:rsidRDefault="00BE72FC" w:rsidP="00BE72FC">
      <w:pPr>
        <w:jc w:val="center"/>
        <w:rPr>
          <w:lang w:val="en-IN"/>
        </w:rPr>
      </w:pPr>
      <w:r w:rsidRPr="001C5A1A">
        <w:rPr>
          <w:lang w:val="en-IN"/>
        </w:rPr>
        <w:t xml:space="preserve">(Source: </w:t>
      </w:r>
      <w:r w:rsidRPr="001C5A1A">
        <w:t>Anastasiu et al 2020)</w:t>
      </w:r>
    </w:p>
    <w:p w14:paraId="33A4F9B3" w14:textId="77777777" w:rsidR="00E5097C" w:rsidRPr="001C5A1A" w:rsidRDefault="00E5097C" w:rsidP="00DC2069">
      <w:pPr>
        <w:pStyle w:val="Heading1"/>
        <w:rPr>
          <w:lang w:val="en-IN"/>
        </w:rPr>
      </w:pPr>
    </w:p>
    <w:p w14:paraId="5B0C0CCF" w14:textId="77777777" w:rsidR="00E5097C" w:rsidRPr="001C5A1A" w:rsidRDefault="00E5097C" w:rsidP="00DC2069">
      <w:pPr>
        <w:pStyle w:val="Heading1"/>
        <w:rPr>
          <w:lang w:val="en-IN"/>
        </w:rPr>
      </w:pPr>
      <w:bookmarkStart w:id="16" w:name="_Toc139284478"/>
      <w:r w:rsidRPr="001C5A1A">
        <w:rPr>
          <w:lang w:val="en-IN"/>
        </w:rPr>
        <w:t>Task 3</w:t>
      </w:r>
      <w:bookmarkEnd w:id="16"/>
    </w:p>
    <w:p w14:paraId="785457A8" w14:textId="2F151689" w:rsidR="00A97981" w:rsidRPr="001C5A1A" w:rsidRDefault="0004643D" w:rsidP="00DC2069">
      <w:pPr>
        <w:pStyle w:val="Heading1"/>
        <w:rPr>
          <w:lang w:val="en-IN"/>
        </w:rPr>
      </w:pPr>
      <w:bookmarkStart w:id="17" w:name="_Toc139284479"/>
      <w:r w:rsidRPr="001C5A1A">
        <w:rPr>
          <w:lang w:val="en-IN"/>
        </w:rPr>
        <w:t xml:space="preserve">Conclusion </w:t>
      </w:r>
      <w:r w:rsidR="00307F57">
        <w:rPr>
          <w:lang w:val="en-IN"/>
        </w:rPr>
        <w:t>A</w:t>
      </w:r>
      <w:r w:rsidRPr="001C5A1A">
        <w:rPr>
          <w:lang w:val="en-IN"/>
        </w:rPr>
        <w:t>nd</w:t>
      </w:r>
      <w:r w:rsidR="00307F57">
        <w:rPr>
          <w:lang w:val="en-IN"/>
        </w:rPr>
        <w:t xml:space="preserve"> R</w:t>
      </w:r>
      <w:r w:rsidRPr="001C5A1A">
        <w:rPr>
          <w:lang w:val="en-IN"/>
        </w:rPr>
        <w:t>ecommendation</w:t>
      </w:r>
      <w:bookmarkEnd w:id="17"/>
      <w:r w:rsidRPr="001C5A1A">
        <w:rPr>
          <w:lang w:val="en-IN"/>
        </w:rPr>
        <w:t xml:space="preserve"> </w:t>
      </w:r>
    </w:p>
    <w:p w14:paraId="56B3CEE7" w14:textId="77777777" w:rsidR="00A97981" w:rsidRPr="001C5A1A" w:rsidRDefault="0004643D" w:rsidP="00A97981">
      <w:pPr>
        <w:rPr>
          <w:lang w:val="en-IN"/>
        </w:rPr>
      </w:pPr>
      <w:r w:rsidRPr="001C5A1A">
        <w:rPr>
          <w:lang w:val="en-IN"/>
        </w:rPr>
        <w:t xml:space="preserve">The overall conclusive mode of evidence represented the key points where the </w:t>
      </w:r>
      <w:r w:rsidR="00E278EA" w:rsidRPr="001C5A1A">
        <w:rPr>
          <w:lang w:val="en-IN"/>
        </w:rPr>
        <w:t>case</w:t>
      </w:r>
      <w:r w:rsidRPr="001C5A1A">
        <w:rPr>
          <w:lang w:val="en-IN"/>
        </w:rPr>
        <w:t xml:space="preserve"> study </w:t>
      </w:r>
      <w:r w:rsidR="00E278EA" w:rsidRPr="001C5A1A">
        <w:rPr>
          <w:lang w:val="en-IN"/>
        </w:rPr>
        <w:t xml:space="preserve">provided enough evidence that helped with the mitigation process of handling the managerial structure and the business operation applied by Marriott International. According to the case study analysis, the hotel chain included and focussed on cost cutting aspects, abolished renovation to save the findings, and the management included certain critical marketing strategies that were led by the application of Porter's five forces theory. The series of internal and external factors of the mentioned brand, according to the analytics of Marriott, helped with the functional aspects of the company to deal with business operations during the pandemic, which is explained with a SWOT analysis. </w:t>
      </w:r>
    </w:p>
    <w:p w14:paraId="4B154BF5" w14:textId="59A4F171" w:rsidR="00DC2069" w:rsidRPr="001C5A1A" w:rsidRDefault="0004643D" w:rsidP="00DC2069">
      <w:pPr>
        <w:rPr>
          <w:lang w:val="en-IN"/>
        </w:rPr>
      </w:pPr>
      <w:r w:rsidRPr="001C5A1A">
        <w:rPr>
          <w:b/>
          <w:i/>
          <w:sz w:val="28"/>
          <w:lang w:val="en-IN"/>
        </w:rPr>
        <w:t xml:space="preserve">Use </w:t>
      </w:r>
      <w:r w:rsidR="00307F57">
        <w:rPr>
          <w:b/>
          <w:i/>
          <w:sz w:val="28"/>
          <w:lang w:val="en-IN"/>
        </w:rPr>
        <w:t>O</w:t>
      </w:r>
      <w:r w:rsidRPr="001C5A1A">
        <w:rPr>
          <w:b/>
          <w:i/>
          <w:sz w:val="28"/>
          <w:lang w:val="en-IN"/>
        </w:rPr>
        <w:t xml:space="preserve">f </w:t>
      </w:r>
      <w:r w:rsidR="00307F57">
        <w:rPr>
          <w:b/>
          <w:i/>
          <w:sz w:val="28"/>
          <w:lang w:val="en-IN"/>
        </w:rPr>
        <w:t>V</w:t>
      </w:r>
      <w:r w:rsidRPr="001C5A1A">
        <w:rPr>
          <w:b/>
          <w:i/>
          <w:sz w:val="28"/>
          <w:lang w:val="en-IN"/>
        </w:rPr>
        <w:t xml:space="preserve">irtual </w:t>
      </w:r>
      <w:r w:rsidR="00307F57">
        <w:rPr>
          <w:b/>
          <w:i/>
          <w:sz w:val="28"/>
          <w:lang w:val="en-IN"/>
        </w:rPr>
        <w:t>T</w:t>
      </w:r>
      <w:r w:rsidRPr="001C5A1A">
        <w:rPr>
          <w:b/>
          <w:i/>
          <w:sz w:val="28"/>
          <w:lang w:val="en-IN"/>
        </w:rPr>
        <w:t>echnology</w:t>
      </w:r>
      <w:r w:rsidRPr="001C5A1A">
        <w:rPr>
          <w:lang w:val="en-IN"/>
        </w:rPr>
        <w:t>: The hospitality industry is almost always a place where people are in contact with and close to customers and colleagues. In this situation of mass panic over the spread of the virus, in many ways, virtualisation seems like the best idea. Marriott could switch to cloud technology to achieve a better property management system. This will allow the brand to control operations from anywhere. The cloud also helps with mobile concierge systems, hassle-free food ordering, and contactless food delivery. The cloud also remotely operates several tasks, such as sales, business development, digital marketing, e-commerce, and digital marketing.</w:t>
      </w:r>
    </w:p>
    <w:p w14:paraId="0B0FE041" w14:textId="4F918858" w:rsidR="00973EFC" w:rsidRPr="001C5A1A" w:rsidRDefault="0004643D" w:rsidP="00973EFC">
      <w:pPr>
        <w:rPr>
          <w:lang w:val="en-IN"/>
        </w:rPr>
      </w:pPr>
      <w:r w:rsidRPr="001C5A1A">
        <w:rPr>
          <w:b/>
          <w:i/>
          <w:sz w:val="28"/>
          <w:lang w:val="en-IN"/>
        </w:rPr>
        <w:t xml:space="preserve">Reach </w:t>
      </w:r>
      <w:r w:rsidR="00307F57">
        <w:rPr>
          <w:b/>
          <w:i/>
          <w:sz w:val="28"/>
          <w:lang w:val="en-IN"/>
        </w:rPr>
        <w:t>O</w:t>
      </w:r>
      <w:r w:rsidRPr="001C5A1A">
        <w:rPr>
          <w:b/>
          <w:i/>
          <w:sz w:val="28"/>
          <w:lang w:val="en-IN"/>
        </w:rPr>
        <w:t xml:space="preserve">ut </w:t>
      </w:r>
      <w:r w:rsidR="00307F57">
        <w:rPr>
          <w:b/>
          <w:i/>
          <w:sz w:val="28"/>
          <w:lang w:val="en-IN"/>
        </w:rPr>
        <w:t>T</w:t>
      </w:r>
      <w:r w:rsidRPr="001C5A1A">
        <w:rPr>
          <w:b/>
          <w:i/>
          <w:sz w:val="28"/>
          <w:lang w:val="en-IN"/>
        </w:rPr>
        <w:t xml:space="preserve">o </w:t>
      </w:r>
      <w:r w:rsidR="00307F57">
        <w:rPr>
          <w:b/>
          <w:i/>
          <w:sz w:val="28"/>
          <w:lang w:val="en-IN"/>
        </w:rPr>
        <w:t>M</w:t>
      </w:r>
      <w:r w:rsidRPr="001C5A1A">
        <w:rPr>
          <w:b/>
          <w:i/>
          <w:sz w:val="28"/>
          <w:lang w:val="en-IN"/>
        </w:rPr>
        <w:t>illennials</w:t>
      </w:r>
      <w:r w:rsidRPr="001C5A1A">
        <w:rPr>
          <w:lang w:val="en-IN"/>
        </w:rPr>
        <w:t xml:space="preserve">: At a time like this, millennials in this country are the most desperate part of society to return to normalcy. However, their desire to experience unique adventures around the world can be the determining factor in their appeal. With disposable income, millennials will soon become the spine of hospitality diligence. Carrying out maintenance and repairs as necessary for the hotel. Lockdowns and pandemics don't mean Marriott will simply close their doors and only open when restrictions are lifted. In fact, now is the perfect time to start learning about the real estate improvement plans </w:t>
      </w:r>
      <w:r w:rsidR="00973EFC" w:rsidRPr="001C5A1A">
        <w:rPr>
          <w:lang w:val="en-IN"/>
        </w:rPr>
        <w:t>the Marriott</w:t>
      </w:r>
      <w:r w:rsidRPr="001C5A1A">
        <w:rPr>
          <w:lang w:val="en-IN"/>
        </w:rPr>
        <w:t xml:space="preserve"> had before the pandemic hit.</w:t>
      </w:r>
      <w:r w:rsidR="00973EFC" w:rsidRPr="001C5A1A">
        <w:rPr>
          <w:lang w:val="en-IN"/>
        </w:rPr>
        <w:t xml:space="preserve"> According to the New York Post, millennials are likely to be the first to travel once restrictions are eased. Therefore, a key step in Marriott’s business recovery plan is figuring out exactly how to attract and engage them. For example, 92% of millennials value brand authenticity over a “perfect and packaged” hotel message. They value transparency, trust and brand credibility. When it comes to communicating about coronavirus, the hotel must try to communicate what they would do doing early, often, and </w:t>
      </w:r>
      <w:r w:rsidR="00973EFC" w:rsidRPr="001C5A1A">
        <w:rPr>
          <w:lang w:val="en-IN"/>
        </w:rPr>
        <w:lastRenderedPageBreak/>
        <w:t xml:space="preserve">openly. Millennials are also sensitive to advancements in mobility and social media. Tech-savvy </w:t>
      </w:r>
      <w:r w:rsidR="001866D7" w:rsidRPr="001C5A1A">
        <w:rPr>
          <w:lang w:val="en-IN"/>
        </w:rPr>
        <w:t>travellers</w:t>
      </w:r>
      <w:r w:rsidR="00973EFC" w:rsidRPr="001C5A1A">
        <w:rPr>
          <w:lang w:val="en-IN"/>
        </w:rPr>
        <w:t xml:space="preserve"> want mobile guest experiences, personalized messages, offers and rewards, 24/7 service, and more. However, the importance of having a concierge app cannot be overemphasized. </w:t>
      </w:r>
    </w:p>
    <w:p w14:paraId="7B1AE6D1" w14:textId="77777777" w:rsidR="00DC2069" w:rsidRPr="001C5A1A" w:rsidRDefault="00DC2069" w:rsidP="00DC2069">
      <w:pPr>
        <w:rPr>
          <w:lang w:val="en-IN"/>
        </w:rPr>
      </w:pPr>
    </w:p>
    <w:p w14:paraId="5215CB86" w14:textId="5E9D65CE" w:rsidR="00DC2069" w:rsidRPr="001C5A1A" w:rsidRDefault="0004643D" w:rsidP="00DC2069">
      <w:pPr>
        <w:rPr>
          <w:lang w:val="en-IN"/>
        </w:rPr>
      </w:pPr>
      <w:r w:rsidRPr="001C5A1A">
        <w:rPr>
          <w:b/>
          <w:i/>
          <w:sz w:val="28"/>
          <w:lang w:val="en-IN"/>
        </w:rPr>
        <w:t xml:space="preserve">Intelligent </w:t>
      </w:r>
      <w:r w:rsidR="00FC5E33">
        <w:rPr>
          <w:b/>
          <w:i/>
          <w:sz w:val="28"/>
          <w:lang w:val="en-IN"/>
        </w:rPr>
        <w:t>W</w:t>
      </w:r>
      <w:r w:rsidRPr="001C5A1A">
        <w:rPr>
          <w:b/>
          <w:i/>
          <w:sz w:val="28"/>
          <w:lang w:val="en-IN"/>
        </w:rPr>
        <w:t xml:space="preserve">ater </w:t>
      </w:r>
      <w:r w:rsidR="00FC5E33">
        <w:rPr>
          <w:b/>
          <w:i/>
          <w:sz w:val="28"/>
          <w:lang w:val="en-IN"/>
        </w:rPr>
        <w:t>S</w:t>
      </w:r>
      <w:r w:rsidRPr="001C5A1A">
        <w:rPr>
          <w:b/>
          <w:i/>
          <w:sz w:val="28"/>
          <w:lang w:val="en-IN"/>
        </w:rPr>
        <w:t>ystem</w:t>
      </w:r>
      <w:r w:rsidRPr="001C5A1A">
        <w:rPr>
          <w:lang w:val="en-IN"/>
        </w:rPr>
        <w:t>: Due to the current water shortages, saving water is essential. Using the latest technology, architects can install smart water systems that can save water in both commercial and residential buildings related to the Marriott. By using intelligent water systems, architects cannot only save water but also reuse it.</w:t>
      </w:r>
    </w:p>
    <w:p w14:paraId="292DA73A" w14:textId="6A30B281" w:rsidR="00DC2069" w:rsidRPr="001C5A1A" w:rsidRDefault="0004643D" w:rsidP="00DC2069">
      <w:pPr>
        <w:rPr>
          <w:lang w:val="en-IN"/>
        </w:rPr>
      </w:pPr>
      <w:r w:rsidRPr="001C5A1A">
        <w:rPr>
          <w:b/>
          <w:i/>
          <w:sz w:val="28"/>
          <w:lang w:val="en-IN"/>
        </w:rPr>
        <w:t xml:space="preserve">Review </w:t>
      </w:r>
      <w:r w:rsidR="00FC5E33">
        <w:rPr>
          <w:b/>
          <w:i/>
          <w:sz w:val="28"/>
          <w:lang w:val="en-IN"/>
        </w:rPr>
        <w:t>C</w:t>
      </w:r>
      <w:r w:rsidRPr="001C5A1A">
        <w:rPr>
          <w:b/>
          <w:i/>
          <w:sz w:val="28"/>
          <w:lang w:val="en-IN"/>
        </w:rPr>
        <w:t xml:space="preserve">urrent </w:t>
      </w:r>
      <w:r w:rsidR="00FC5E33">
        <w:rPr>
          <w:b/>
          <w:i/>
          <w:sz w:val="28"/>
          <w:lang w:val="en-IN"/>
        </w:rPr>
        <w:t>H</w:t>
      </w:r>
      <w:r w:rsidRPr="001C5A1A">
        <w:rPr>
          <w:b/>
          <w:i/>
          <w:sz w:val="28"/>
          <w:lang w:val="en-IN"/>
        </w:rPr>
        <w:t xml:space="preserve">ealth </w:t>
      </w:r>
      <w:r w:rsidR="00E12116">
        <w:rPr>
          <w:b/>
          <w:i/>
          <w:sz w:val="28"/>
          <w:lang w:val="en-IN"/>
        </w:rPr>
        <w:t>A</w:t>
      </w:r>
      <w:r w:rsidRPr="001C5A1A">
        <w:rPr>
          <w:b/>
          <w:i/>
          <w:sz w:val="28"/>
          <w:lang w:val="en-IN"/>
        </w:rPr>
        <w:t xml:space="preserve">nd </w:t>
      </w:r>
      <w:r w:rsidR="00FC5E33">
        <w:rPr>
          <w:b/>
          <w:i/>
          <w:sz w:val="28"/>
          <w:lang w:val="en-IN"/>
        </w:rPr>
        <w:t>S</w:t>
      </w:r>
      <w:r w:rsidRPr="001C5A1A">
        <w:rPr>
          <w:b/>
          <w:i/>
          <w:sz w:val="28"/>
          <w:lang w:val="en-IN"/>
        </w:rPr>
        <w:t xml:space="preserve">afety </w:t>
      </w:r>
      <w:r w:rsidR="00FC5E33">
        <w:rPr>
          <w:b/>
          <w:i/>
          <w:sz w:val="28"/>
          <w:lang w:val="en-IN"/>
        </w:rPr>
        <w:t>P</w:t>
      </w:r>
      <w:r w:rsidRPr="001C5A1A">
        <w:rPr>
          <w:b/>
          <w:i/>
          <w:sz w:val="28"/>
          <w:lang w:val="en-IN"/>
        </w:rPr>
        <w:t xml:space="preserve">rotocols, </w:t>
      </w:r>
      <w:r w:rsidR="00FC5E33">
        <w:rPr>
          <w:b/>
          <w:i/>
          <w:sz w:val="28"/>
          <w:lang w:val="en-IN"/>
        </w:rPr>
        <w:t>P</w:t>
      </w:r>
      <w:r w:rsidRPr="001C5A1A">
        <w:rPr>
          <w:b/>
          <w:i/>
          <w:sz w:val="28"/>
          <w:lang w:val="en-IN"/>
        </w:rPr>
        <w:t xml:space="preserve">olicies and </w:t>
      </w:r>
      <w:r w:rsidR="00215E1E">
        <w:rPr>
          <w:b/>
          <w:i/>
          <w:sz w:val="28"/>
          <w:lang w:val="en-IN"/>
        </w:rPr>
        <w:t>P</w:t>
      </w:r>
      <w:r w:rsidRPr="001C5A1A">
        <w:rPr>
          <w:b/>
          <w:i/>
          <w:sz w:val="28"/>
          <w:lang w:val="en-IN"/>
        </w:rPr>
        <w:t>rocedures</w:t>
      </w:r>
      <w:r w:rsidRPr="001C5A1A">
        <w:rPr>
          <w:lang w:val="en-IN"/>
        </w:rPr>
        <w:t xml:space="preserve">: At times like this, people will entrust their lives to the hotel company. This can mean that many things need to be rethought. Most importantly, the safety procedures Marriott follows to ensure that the health of its guests is not endangered. </w:t>
      </w:r>
    </w:p>
    <w:p w14:paraId="577523DA" w14:textId="122A3DFC" w:rsidR="00DC2069" w:rsidRPr="001C5A1A" w:rsidRDefault="0004643D" w:rsidP="00DC2069">
      <w:pPr>
        <w:rPr>
          <w:lang w:val="en-IN"/>
        </w:rPr>
      </w:pPr>
      <w:r w:rsidRPr="001C5A1A">
        <w:rPr>
          <w:b/>
          <w:i/>
          <w:sz w:val="28"/>
          <w:lang w:val="en-IN"/>
        </w:rPr>
        <w:t xml:space="preserve">Stay </w:t>
      </w:r>
      <w:r w:rsidR="00215E1E">
        <w:rPr>
          <w:b/>
          <w:i/>
          <w:sz w:val="28"/>
          <w:lang w:val="en-IN"/>
        </w:rPr>
        <w:t>U</w:t>
      </w:r>
      <w:r w:rsidRPr="001C5A1A">
        <w:rPr>
          <w:b/>
          <w:i/>
          <w:sz w:val="28"/>
          <w:lang w:val="en-IN"/>
        </w:rPr>
        <w:t>p-to-</w:t>
      </w:r>
      <w:r w:rsidR="00215E1E">
        <w:rPr>
          <w:b/>
          <w:i/>
          <w:sz w:val="28"/>
          <w:lang w:val="en-IN"/>
        </w:rPr>
        <w:t>D</w:t>
      </w:r>
      <w:r w:rsidRPr="001C5A1A">
        <w:rPr>
          <w:b/>
          <w:i/>
          <w:sz w:val="28"/>
          <w:lang w:val="en-IN"/>
        </w:rPr>
        <w:t xml:space="preserve">ate </w:t>
      </w:r>
      <w:r w:rsidR="00215E1E">
        <w:rPr>
          <w:b/>
          <w:i/>
          <w:sz w:val="28"/>
          <w:lang w:val="en-IN"/>
        </w:rPr>
        <w:t>A</w:t>
      </w:r>
      <w:r w:rsidRPr="001C5A1A">
        <w:rPr>
          <w:b/>
          <w:i/>
          <w:sz w:val="28"/>
          <w:lang w:val="en-IN"/>
        </w:rPr>
        <w:t xml:space="preserve">nd </w:t>
      </w:r>
      <w:r w:rsidR="00215E1E">
        <w:rPr>
          <w:b/>
          <w:i/>
          <w:sz w:val="28"/>
          <w:lang w:val="en-IN"/>
        </w:rPr>
        <w:t>P</w:t>
      </w:r>
      <w:r w:rsidRPr="001C5A1A">
        <w:rPr>
          <w:b/>
          <w:i/>
          <w:sz w:val="28"/>
          <w:lang w:val="en-IN"/>
        </w:rPr>
        <w:t xml:space="preserve">rovide </w:t>
      </w:r>
      <w:r w:rsidR="00215E1E">
        <w:rPr>
          <w:b/>
          <w:i/>
          <w:sz w:val="28"/>
          <w:lang w:val="en-IN"/>
        </w:rPr>
        <w:t>T</w:t>
      </w:r>
      <w:r w:rsidRPr="001C5A1A">
        <w:rPr>
          <w:b/>
          <w:i/>
          <w:sz w:val="28"/>
          <w:lang w:val="en-IN"/>
        </w:rPr>
        <w:t xml:space="preserve">he </w:t>
      </w:r>
      <w:r w:rsidR="00215E1E">
        <w:rPr>
          <w:b/>
          <w:i/>
          <w:sz w:val="28"/>
          <w:lang w:val="en-IN"/>
        </w:rPr>
        <w:t>S</w:t>
      </w:r>
      <w:r w:rsidRPr="001C5A1A">
        <w:rPr>
          <w:b/>
          <w:i/>
          <w:sz w:val="28"/>
          <w:lang w:val="en-IN"/>
        </w:rPr>
        <w:t xml:space="preserve">ame </w:t>
      </w:r>
      <w:r w:rsidR="00215E1E">
        <w:rPr>
          <w:b/>
          <w:i/>
          <w:sz w:val="28"/>
          <w:lang w:val="en-IN"/>
        </w:rPr>
        <w:t>A</w:t>
      </w:r>
      <w:r w:rsidRPr="001C5A1A">
        <w:rPr>
          <w:b/>
          <w:i/>
          <w:sz w:val="28"/>
          <w:lang w:val="en-IN"/>
        </w:rPr>
        <w:t xml:space="preserve">nd </w:t>
      </w:r>
      <w:r w:rsidR="00215E1E">
        <w:rPr>
          <w:b/>
          <w:i/>
          <w:sz w:val="28"/>
          <w:lang w:val="en-IN"/>
        </w:rPr>
        <w:t>A</w:t>
      </w:r>
      <w:r w:rsidRPr="001C5A1A">
        <w:rPr>
          <w:b/>
          <w:i/>
          <w:sz w:val="28"/>
          <w:lang w:val="en-IN"/>
        </w:rPr>
        <w:t xml:space="preserve">ccurate </w:t>
      </w:r>
      <w:r w:rsidR="00215E1E">
        <w:rPr>
          <w:b/>
          <w:i/>
          <w:sz w:val="28"/>
          <w:lang w:val="en-IN"/>
        </w:rPr>
        <w:t>I</w:t>
      </w:r>
      <w:r w:rsidRPr="001C5A1A">
        <w:rPr>
          <w:b/>
          <w:i/>
          <w:sz w:val="28"/>
          <w:lang w:val="en-IN"/>
        </w:rPr>
        <w:t>nformation</w:t>
      </w:r>
      <w:r w:rsidRPr="001C5A1A">
        <w:rPr>
          <w:lang w:val="en-IN"/>
        </w:rPr>
        <w:t>: Keeping the clients and the hotel informed about symptoms is the best way to avoid the negative effects it can have on Marriott. In addition, making sure the communication of this information correctly to its customers and prospects will help build trust in the brand and help to recover from the aftermath of lockdowns. </w:t>
      </w:r>
    </w:p>
    <w:p w14:paraId="43ED3C7C" w14:textId="1E160B47" w:rsidR="00973EFC" w:rsidRPr="001C5A1A" w:rsidRDefault="00973EFC" w:rsidP="00973EFC">
      <w:pPr>
        <w:rPr>
          <w:lang w:val="en-IN"/>
        </w:rPr>
      </w:pPr>
      <w:r w:rsidRPr="001C5A1A">
        <w:rPr>
          <w:b/>
          <w:i/>
          <w:sz w:val="28"/>
          <w:lang w:val="en-IN"/>
        </w:rPr>
        <w:t xml:space="preserve">Leverage </w:t>
      </w:r>
      <w:r w:rsidR="00215E1E">
        <w:rPr>
          <w:b/>
          <w:i/>
          <w:sz w:val="28"/>
          <w:lang w:val="en-IN"/>
        </w:rPr>
        <w:t>C</w:t>
      </w:r>
      <w:r w:rsidRPr="001C5A1A">
        <w:rPr>
          <w:b/>
          <w:i/>
          <w:sz w:val="28"/>
          <w:lang w:val="en-IN"/>
        </w:rPr>
        <w:t xml:space="preserve">loud </w:t>
      </w:r>
      <w:r w:rsidR="00215E1E">
        <w:rPr>
          <w:b/>
          <w:i/>
          <w:sz w:val="28"/>
          <w:lang w:val="en-IN"/>
        </w:rPr>
        <w:t>T</w:t>
      </w:r>
      <w:r w:rsidRPr="001C5A1A">
        <w:rPr>
          <w:b/>
          <w:i/>
          <w:sz w:val="28"/>
          <w:lang w:val="en-IN"/>
        </w:rPr>
        <w:t>echnology</w:t>
      </w:r>
      <w:r w:rsidRPr="001C5A1A">
        <w:rPr>
          <w:lang w:val="en-IN"/>
        </w:rPr>
        <w:t>: Nowadays, remote work is becoming the norm. Appreciation to innovation and technology, remote work is on the rise even in human-centric industries like hospitality. In fact, hoteliers need to manage all the hotel processes without being on site. With the cloud-based asset management system, Marriott can control all the processes anytime, anywhere.</w:t>
      </w:r>
    </w:p>
    <w:p w14:paraId="7F363629" w14:textId="617F89D9" w:rsidR="00973EFC" w:rsidRPr="001C5A1A" w:rsidRDefault="00973EFC" w:rsidP="00973EFC">
      <w:pPr>
        <w:rPr>
          <w:lang w:val="en-IN"/>
        </w:rPr>
      </w:pPr>
      <w:r w:rsidRPr="001C5A1A">
        <w:rPr>
          <w:b/>
          <w:i/>
          <w:sz w:val="28"/>
          <w:lang w:val="en-IN"/>
        </w:rPr>
        <w:t xml:space="preserve">PMS </w:t>
      </w:r>
      <w:r w:rsidR="00906141">
        <w:rPr>
          <w:b/>
          <w:i/>
          <w:sz w:val="28"/>
          <w:lang w:val="en-IN"/>
        </w:rPr>
        <w:t>S</w:t>
      </w:r>
      <w:r w:rsidRPr="001C5A1A">
        <w:rPr>
          <w:b/>
          <w:i/>
          <w:sz w:val="28"/>
          <w:lang w:val="en-IN"/>
        </w:rPr>
        <w:t>ystems</w:t>
      </w:r>
      <w:r w:rsidRPr="001C5A1A">
        <w:rPr>
          <w:lang w:val="en-IN"/>
        </w:rPr>
        <w:t>:  In times like these, however, the system could offer even greater benefits. For example, if the company's software includes a mobile base concierge app, the hotel can engage with guests from check-in to ordering food and services without face-to-face contact. This technology will allow hoteliers to fully transition some of their hotel jobs to remote work, including Business Sales or business development positions, e-commerce, digital marketing, etc.</w:t>
      </w:r>
    </w:p>
    <w:p w14:paraId="5DC8D048" w14:textId="77777777" w:rsidR="00973EFC" w:rsidRPr="001C5A1A" w:rsidRDefault="00973EFC" w:rsidP="00973EFC">
      <w:pPr>
        <w:rPr>
          <w:lang w:val="en-IN"/>
        </w:rPr>
      </w:pPr>
    </w:p>
    <w:p w14:paraId="7BEB5110" w14:textId="77777777" w:rsidR="00EC777D" w:rsidRPr="001C5A1A" w:rsidRDefault="00EC777D">
      <w:pPr>
        <w:spacing w:line="259" w:lineRule="auto"/>
        <w:jc w:val="left"/>
        <w:rPr>
          <w:rFonts w:eastAsiaTheme="majorEastAsia" w:cstheme="majorBidi"/>
          <w:b/>
          <w:sz w:val="28"/>
          <w:szCs w:val="32"/>
          <w:lang w:val="en-IN"/>
        </w:rPr>
      </w:pPr>
      <w:bookmarkStart w:id="18" w:name="_Toc139284480"/>
      <w:r w:rsidRPr="001C5A1A">
        <w:rPr>
          <w:lang w:val="en-IN"/>
        </w:rPr>
        <w:br w:type="page"/>
      </w:r>
    </w:p>
    <w:p w14:paraId="0D91DD22" w14:textId="77777777" w:rsidR="00BE72FC" w:rsidRPr="001C5A1A" w:rsidRDefault="00BE72FC" w:rsidP="00BE72FC">
      <w:pPr>
        <w:pStyle w:val="Heading1"/>
        <w:rPr>
          <w:lang w:val="en-IN"/>
        </w:rPr>
      </w:pPr>
      <w:r w:rsidRPr="001C5A1A">
        <w:rPr>
          <w:lang w:val="en-IN"/>
        </w:rPr>
        <w:lastRenderedPageBreak/>
        <w:t>References</w:t>
      </w:r>
      <w:bookmarkEnd w:id="18"/>
    </w:p>
    <w:p w14:paraId="2FDD20D1" w14:textId="77777777" w:rsidR="00BE72FC" w:rsidRPr="001C5A1A" w:rsidRDefault="00BE72FC" w:rsidP="00BE72FC">
      <w:pPr>
        <w:rPr>
          <w:rFonts w:cs="Times New Roman"/>
          <w:szCs w:val="24"/>
        </w:rPr>
      </w:pPr>
      <w:r w:rsidRPr="001C5A1A">
        <w:rPr>
          <w:rFonts w:cs="Times New Roman"/>
          <w:szCs w:val="24"/>
          <w:shd w:val="clear" w:color="auto" w:fill="FFFFFF"/>
        </w:rPr>
        <w:t xml:space="preserve">Anastasiu, L., Gavriş, O., </w:t>
      </w:r>
      <w:r w:rsidR="000D38B4" w:rsidRPr="001C5A1A">
        <w:rPr>
          <w:rFonts w:cs="Times New Roman"/>
          <w:szCs w:val="24"/>
          <w:shd w:val="clear" w:color="auto" w:fill="FFFFFF"/>
        </w:rPr>
        <w:t>and</w:t>
      </w:r>
      <w:r w:rsidRPr="001C5A1A">
        <w:rPr>
          <w:rFonts w:cs="Times New Roman"/>
          <w:szCs w:val="24"/>
          <w:shd w:val="clear" w:color="auto" w:fill="FFFFFF"/>
        </w:rPr>
        <w:t xml:space="preserve"> Maier, D. (2020). Is human capital ready for change? A strategic approach adapting Porter’s five forces to human resources. </w:t>
      </w:r>
      <w:r w:rsidRPr="001C5A1A">
        <w:rPr>
          <w:rFonts w:cs="Times New Roman"/>
          <w:i/>
          <w:iCs/>
          <w:szCs w:val="24"/>
          <w:shd w:val="clear" w:color="auto" w:fill="FFFFFF"/>
        </w:rPr>
        <w:t>Sustainability</w:t>
      </w:r>
      <w:r w:rsidRPr="001C5A1A">
        <w:rPr>
          <w:rFonts w:cs="Times New Roman"/>
          <w:szCs w:val="24"/>
          <w:shd w:val="clear" w:color="auto" w:fill="FFFFFF"/>
        </w:rPr>
        <w:t>, </w:t>
      </w:r>
      <w:r w:rsidRPr="001C5A1A">
        <w:rPr>
          <w:rFonts w:cs="Times New Roman"/>
          <w:i/>
          <w:iCs/>
          <w:szCs w:val="24"/>
          <w:shd w:val="clear" w:color="auto" w:fill="FFFFFF"/>
        </w:rPr>
        <w:t>12</w:t>
      </w:r>
      <w:r w:rsidRPr="001C5A1A">
        <w:rPr>
          <w:rFonts w:cs="Times New Roman"/>
          <w:szCs w:val="24"/>
          <w:shd w:val="clear" w:color="auto" w:fill="FFFFFF"/>
        </w:rPr>
        <w:t>(6), 2300.</w:t>
      </w:r>
      <w:r w:rsidRPr="001C5A1A">
        <w:rPr>
          <w:rFonts w:cs="Times New Roman"/>
          <w:szCs w:val="24"/>
        </w:rPr>
        <w:t xml:space="preserve"> </w:t>
      </w:r>
    </w:p>
    <w:p w14:paraId="5140C5FF" w14:textId="77777777" w:rsidR="00BE72FC" w:rsidRPr="001C5A1A" w:rsidRDefault="00BE72FC" w:rsidP="00BE72FC">
      <w:pPr>
        <w:rPr>
          <w:rFonts w:cs="Times New Roman"/>
          <w:szCs w:val="24"/>
        </w:rPr>
      </w:pPr>
      <w:r w:rsidRPr="001C5A1A">
        <w:rPr>
          <w:rFonts w:cs="Times New Roman"/>
          <w:szCs w:val="24"/>
          <w:shd w:val="clear" w:color="auto" w:fill="FFFFFF"/>
        </w:rPr>
        <w:t xml:space="preserve">Baneva, I., Lebedieva, N., Parfinenko, T., Velychko, O., Petrova, O., </w:t>
      </w:r>
      <w:r w:rsidR="000D38B4" w:rsidRPr="001C5A1A">
        <w:rPr>
          <w:rFonts w:cs="Times New Roman"/>
          <w:szCs w:val="24"/>
          <w:shd w:val="clear" w:color="auto" w:fill="FFFFFF"/>
        </w:rPr>
        <w:t>and</w:t>
      </w:r>
      <w:r w:rsidRPr="001C5A1A">
        <w:rPr>
          <w:rFonts w:cs="Times New Roman"/>
          <w:szCs w:val="24"/>
          <w:shd w:val="clear" w:color="auto" w:fill="FFFFFF"/>
        </w:rPr>
        <w:t xml:space="preserve"> Peresichna, S. (2023). Digital Tools of Marketing Stategies in Hotel Branding.</w:t>
      </w:r>
      <w:r w:rsidRPr="001C5A1A">
        <w:rPr>
          <w:rFonts w:cs="Times New Roman"/>
          <w:szCs w:val="24"/>
        </w:rPr>
        <w:t xml:space="preserve"> </w:t>
      </w:r>
    </w:p>
    <w:p w14:paraId="3CF899D5" w14:textId="77777777" w:rsidR="00BE72FC" w:rsidRPr="001C5A1A" w:rsidRDefault="00BE72FC" w:rsidP="00BE72FC">
      <w:pPr>
        <w:rPr>
          <w:rFonts w:cs="Times New Roman"/>
          <w:szCs w:val="24"/>
        </w:rPr>
      </w:pPr>
      <w:r w:rsidRPr="001C5A1A">
        <w:rPr>
          <w:rFonts w:cs="Times New Roman"/>
          <w:szCs w:val="24"/>
          <w:shd w:val="clear" w:color="auto" w:fill="FFFFFF"/>
        </w:rPr>
        <w:t xml:space="preserve">Catana, Ş. A., </w:t>
      </w:r>
      <w:r w:rsidR="000D38B4" w:rsidRPr="001C5A1A">
        <w:rPr>
          <w:rFonts w:cs="Times New Roman"/>
          <w:szCs w:val="24"/>
          <w:shd w:val="clear" w:color="auto" w:fill="FFFFFF"/>
        </w:rPr>
        <w:t>and</w:t>
      </w:r>
      <w:r w:rsidRPr="001C5A1A">
        <w:rPr>
          <w:rFonts w:cs="Times New Roman"/>
          <w:szCs w:val="24"/>
          <w:shd w:val="clear" w:color="auto" w:fill="FFFFFF"/>
        </w:rPr>
        <w:t xml:space="preserve"> Toma, S. G. (2021). Entrepreneurship in the hospitality industry. Case study: Marriott International. </w:t>
      </w:r>
      <w:r w:rsidRPr="001C5A1A">
        <w:rPr>
          <w:rFonts w:cs="Times New Roman"/>
          <w:i/>
          <w:iCs/>
          <w:szCs w:val="24"/>
          <w:shd w:val="clear" w:color="auto" w:fill="FFFFFF"/>
        </w:rPr>
        <w:t>SEA-Practical Application of Science</w:t>
      </w:r>
      <w:r w:rsidRPr="001C5A1A">
        <w:rPr>
          <w:rFonts w:cs="Times New Roman"/>
          <w:szCs w:val="24"/>
          <w:shd w:val="clear" w:color="auto" w:fill="FFFFFF"/>
        </w:rPr>
        <w:t>, (27), 221-225.</w:t>
      </w:r>
      <w:r w:rsidRPr="001C5A1A">
        <w:rPr>
          <w:rFonts w:cs="Times New Roman"/>
          <w:szCs w:val="24"/>
        </w:rPr>
        <w:t xml:space="preserve"> </w:t>
      </w:r>
    </w:p>
    <w:p w14:paraId="2832642F" w14:textId="77777777" w:rsidR="00BE72FC" w:rsidRPr="001C5A1A" w:rsidRDefault="00BE72FC" w:rsidP="00BE72FC">
      <w:pPr>
        <w:rPr>
          <w:rFonts w:cs="Times New Roman"/>
          <w:szCs w:val="24"/>
        </w:rPr>
      </w:pPr>
      <w:r w:rsidRPr="001C5A1A">
        <w:rPr>
          <w:rFonts w:cs="Times New Roman"/>
          <w:szCs w:val="24"/>
          <w:shd w:val="clear" w:color="auto" w:fill="FFFFFF"/>
        </w:rPr>
        <w:t>Deng, J. (2022). Hotel Brands and the Impact of Brand Differentiation on the Success of the Global Hotel Brands. </w:t>
      </w:r>
      <w:r w:rsidRPr="001C5A1A">
        <w:rPr>
          <w:rFonts w:cs="Times New Roman"/>
          <w:i/>
          <w:iCs/>
          <w:szCs w:val="24"/>
          <w:shd w:val="clear" w:color="auto" w:fill="FFFFFF"/>
        </w:rPr>
        <w:t>Highlights in Business, Economics and Management</w:t>
      </w:r>
      <w:r w:rsidRPr="001C5A1A">
        <w:rPr>
          <w:rFonts w:cs="Times New Roman"/>
          <w:szCs w:val="24"/>
          <w:shd w:val="clear" w:color="auto" w:fill="FFFFFF"/>
        </w:rPr>
        <w:t>, </w:t>
      </w:r>
      <w:r w:rsidRPr="001C5A1A">
        <w:rPr>
          <w:rFonts w:cs="Times New Roman"/>
          <w:i/>
          <w:iCs/>
          <w:szCs w:val="24"/>
          <w:shd w:val="clear" w:color="auto" w:fill="FFFFFF"/>
        </w:rPr>
        <w:t>1</w:t>
      </w:r>
      <w:r w:rsidRPr="001C5A1A">
        <w:rPr>
          <w:rFonts w:cs="Times New Roman"/>
          <w:szCs w:val="24"/>
          <w:shd w:val="clear" w:color="auto" w:fill="FFFFFF"/>
        </w:rPr>
        <w:t>, 265-276.</w:t>
      </w:r>
      <w:r w:rsidRPr="001C5A1A">
        <w:rPr>
          <w:rFonts w:cs="Times New Roman"/>
          <w:szCs w:val="24"/>
        </w:rPr>
        <w:t xml:space="preserve"> </w:t>
      </w:r>
    </w:p>
    <w:p w14:paraId="303A36D1" w14:textId="77777777" w:rsidR="00BE72FC" w:rsidRPr="001C5A1A" w:rsidRDefault="00BE72FC" w:rsidP="00BE72FC">
      <w:pPr>
        <w:rPr>
          <w:rFonts w:cs="Times New Roman"/>
          <w:szCs w:val="24"/>
        </w:rPr>
      </w:pPr>
      <w:r w:rsidRPr="001C5A1A">
        <w:rPr>
          <w:rFonts w:cs="Times New Roman"/>
          <w:szCs w:val="24"/>
          <w:shd w:val="clear" w:color="auto" w:fill="FFFFFF"/>
        </w:rPr>
        <w:t>Duan, Z. (2022, July). Analysis on the Business Transformation for Bulgari Hotel Beijing under COVID-19. In </w:t>
      </w:r>
      <w:r w:rsidRPr="001C5A1A">
        <w:rPr>
          <w:rFonts w:cs="Times New Roman"/>
          <w:i/>
          <w:iCs/>
          <w:szCs w:val="24"/>
          <w:shd w:val="clear" w:color="auto" w:fill="FFFFFF"/>
        </w:rPr>
        <w:t>2022 2nd International Conference on Enterprise Management and Economic Development (ICEMED 2022)</w:t>
      </w:r>
      <w:r w:rsidRPr="001C5A1A">
        <w:rPr>
          <w:rFonts w:cs="Times New Roman"/>
          <w:szCs w:val="24"/>
          <w:shd w:val="clear" w:color="auto" w:fill="FFFFFF"/>
        </w:rPr>
        <w:t> (pp. 1111-1115). Atlantis Press.</w:t>
      </w:r>
      <w:r w:rsidRPr="001C5A1A">
        <w:rPr>
          <w:rFonts w:cs="Times New Roman"/>
          <w:szCs w:val="24"/>
        </w:rPr>
        <w:t xml:space="preserve"> </w:t>
      </w:r>
    </w:p>
    <w:p w14:paraId="4455BE4D" w14:textId="77777777" w:rsidR="00BE72FC" w:rsidRPr="001C5A1A" w:rsidRDefault="00BE72FC" w:rsidP="00BE72FC">
      <w:pPr>
        <w:rPr>
          <w:rFonts w:cs="Times New Roman"/>
          <w:szCs w:val="24"/>
        </w:rPr>
      </w:pPr>
      <w:r w:rsidRPr="001C5A1A">
        <w:rPr>
          <w:rFonts w:cs="Times New Roman"/>
          <w:szCs w:val="24"/>
          <w:shd w:val="clear" w:color="auto" w:fill="FFFFFF"/>
        </w:rPr>
        <w:t xml:space="preserve">Eschenbrenner, B., Zlatic, A., Bechtel, M., Collins, B., Straley, C., </w:t>
      </w:r>
      <w:r w:rsidR="000D38B4" w:rsidRPr="001C5A1A">
        <w:rPr>
          <w:rFonts w:cs="Times New Roman"/>
          <w:szCs w:val="24"/>
          <w:shd w:val="clear" w:color="auto" w:fill="FFFFFF"/>
        </w:rPr>
        <w:t>and</w:t>
      </w:r>
      <w:r w:rsidRPr="001C5A1A">
        <w:rPr>
          <w:rFonts w:cs="Times New Roman"/>
          <w:szCs w:val="24"/>
          <w:shd w:val="clear" w:color="auto" w:fill="FFFFFF"/>
        </w:rPr>
        <w:t xml:space="preserve"> Gubbels, G. (2023). Marriott International: A Managerial Strategic Audit.</w:t>
      </w:r>
      <w:r w:rsidRPr="001C5A1A">
        <w:rPr>
          <w:rFonts w:cs="Times New Roman"/>
          <w:szCs w:val="24"/>
        </w:rPr>
        <w:t xml:space="preserve"> </w:t>
      </w:r>
    </w:p>
    <w:p w14:paraId="287269AA" w14:textId="77777777" w:rsidR="00BE72FC" w:rsidRPr="001C5A1A" w:rsidRDefault="00BE72FC" w:rsidP="00BE72FC">
      <w:pPr>
        <w:rPr>
          <w:rFonts w:cs="Times New Roman"/>
          <w:szCs w:val="24"/>
          <w:shd w:val="clear" w:color="auto" w:fill="FFFFFF"/>
        </w:rPr>
      </w:pPr>
      <w:r w:rsidRPr="001C5A1A">
        <w:rPr>
          <w:rFonts w:cs="Times New Roman"/>
          <w:szCs w:val="24"/>
          <w:shd w:val="clear" w:color="auto" w:fill="FFFFFF"/>
        </w:rPr>
        <w:t>Frank, R. (2023). </w:t>
      </w:r>
      <w:r w:rsidRPr="001C5A1A">
        <w:rPr>
          <w:rFonts w:cs="Times New Roman"/>
          <w:i/>
          <w:iCs/>
          <w:szCs w:val="24"/>
          <w:shd w:val="clear" w:color="auto" w:fill="FFFFFF"/>
        </w:rPr>
        <w:t>Strategic Action Plan for Marriott International</w:t>
      </w:r>
      <w:r w:rsidRPr="001C5A1A">
        <w:rPr>
          <w:rFonts w:cs="Times New Roman"/>
          <w:szCs w:val="24"/>
          <w:shd w:val="clear" w:color="auto" w:fill="FFFFFF"/>
        </w:rPr>
        <w:t>. GRIN Verlag.</w:t>
      </w:r>
    </w:p>
    <w:p w14:paraId="484C627E" w14:textId="77777777" w:rsidR="00BE72FC" w:rsidRPr="001C5A1A" w:rsidRDefault="00BE72FC" w:rsidP="00BE72FC">
      <w:pPr>
        <w:rPr>
          <w:rFonts w:cs="Times New Roman"/>
          <w:szCs w:val="24"/>
          <w:shd w:val="clear" w:color="auto" w:fill="FFFFFF"/>
        </w:rPr>
      </w:pPr>
      <w:r w:rsidRPr="001C5A1A">
        <w:rPr>
          <w:rFonts w:cs="Times New Roman"/>
          <w:szCs w:val="24"/>
          <w:shd w:val="clear" w:color="auto" w:fill="FFFFFF"/>
        </w:rPr>
        <w:t>Frank, R. (2023). </w:t>
      </w:r>
      <w:r w:rsidRPr="001C5A1A">
        <w:rPr>
          <w:rFonts w:cs="Times New Roman"/>
          <w:i/>
          <w:iCs/>
          <w:szCs w:val="24"/>
          <w:shd w:val="clear" w:color="auto" w:fill="FFFFFF"/>
        </w:rPr>
        <w:t>Strategic Action Plan for Marriott International</w:t>
      </w:r>
      <w:r w:rsidRPr="001C5A1A">
        <w:rPr>
          <w:rFonts w:cs="Times New Roman"/>
          <w:szCs w:val="24"/>
          <w:shd w:val="clear" w:color="auto" w:fill="FFFFFF"/>
        </w:rPr>
        <w:t>. GRIN Verlag.</w:t>
      </w:r>
    </w:p>
    <w:p w14:paraId="356B5D68" w14:textId="77777777" w:rsidR="00BE72FC" w:rsidRPr="001C5A1A" w:rsidRDefault="00BE72FC" w:rsidP="00BE72FC">
      <w:pPr>
        <w:rPr>
          <w:rFonts w:cs="Times New Roman"/>
          <w:szCs w:val="24"/>
        </w:rPr>
      </w:pPr>
      <w:r w:rsidRPr="001C5A1A">
        <w:rPr>
          <w:rFonts w:cs="Times New Roman"/>
          <w:szCs w:val="24"/>
          <w:shd w:val="clear" w:color="auto" w:fill="FFFFFF"/>
        </w:rPr>
        <w:t xml:space="preserve">Grove, H., CLOUSE, M., </w:t>
      </w:r>
      <w:r w:rsidR="000D38B4" w:rsidRPr="001C5A1A">
        <w:rPr>
          <w:rFonts w:cs="Times New Roman"/>
          <w:szCs w:val="24"/>
          <w:shd w:val="clear" w:color="auto" w:fill="FFFFFF"/>
        </w:rPr>
        <w:t>and</w:t>
      </w:r>
      <w:r w:rsidRPr="001C5A1A">
        <w:rPr>
          <w:rFonts w:cs="Times New Roman"/>
          <w:szCs w:val="24"/>
          <w:shd w:val="clear" w:color="auto" w:fill="FFFFFF"/>
        </w:rPr>
        <w:t xml:space="preserve"> Xu, T. (2020). Stakeholder capitalism strategies and opportunities for corporate governance. </w:t>
      </w:r>
      <w:r w:rsidRPr="001C5A1A">
        <w:rPr>
          <w:rFonts w:cs="Times New Roman"/>
          <w:i/>
          <w:iCs/>
          <w:szCs w:val="24"/>
          <w:shd w:val="clear" w:color="auto" w:fill="FFFFFF"/>
        </w:rPr>
        <w:t>Journal of Governance and Regulation</w:t>
      </w:r>
      <w:r w:rsidRPr="001C5A1A">
        <w:rPr>
          <w:rFonts w:cs="Times New Roman"/>
          <w:szCs w:val="24"/>
          <w:shd w:val="clear" w:color="auto" w:fill="FFFFFF"/>
        </w:rPr>
        <w:t>.</w:t>
      </w:r>
      <w:r w:rsidRPr="001C5A1A">
        <w:rPr>
          <w:rFonts w:cs="Times New Roman"/>
          <w:szCs w:val="24"/>
        </w:rPr>
        <w:t xml:space="preserve"> </w:t>
      </w:r>
    </w:p>
    <w:p w14:paraId="72EB2C41" w14:textId="77777777" w:rsidR="00BE72FC" w:rsidRPr="001C5A1A" w:rsidRDefault="00BE72FC" w:rsidP="00BE72FC">
      <w:pPr>
        <w:rPr>
          <w:rFonts w:cs="Times New Roman"/>
          <w:szCs w:val="24"/>
        </w:rPr>
      </w:pPr>
      <w:r w:rsidRPr="001C5A1A">
        <w:rPr>
          <w:rFonts w:cs="Times New Roman"/>
          <w:szCs w:val="24"/>
          <w:shd w:val="clear" w:color="auto" w:fill="FFFFFF"/>
        </w:rPr>
        <w:t xml:space="preserve">Guix, M., Bonilla-Priego, M. J., </w:t>
      </w:r>
      <w:r w:rsidR="000D38B4" w:rsidRPr="001C5A1A">
        <w:rPr>
          <w:rFonts w:cs="Times New Roman"/>
          <w:szCs w:val="24"/>
          <w:shd w:val="clear" w:color="auto" w:fill="FFFFFF"/>
        </w:rPr>
        <w:t>and</w:t>
      </w:r>
      <w:r w:rsidRPr="001C5A1A">
        <w:rPr>
          <w:rFonts w:cs="Times New Roman"/>
          <w:szCs w:val="24"/>
          <w:shd w:val="clear" w:color="auto" w:fill="FFFFFF"/>
        </w:rPr>
        <w:t xml:space="preserve"> Font, X. (2020). groups: an analysis of stakeholder inclusiveness, materiality and responsiveness. </w:t>
      </w:r>
      <w:r w:rsidRPr="001C5A1A">
        <w:rPr>
          <w:rFonts w:cs="Times New Roman"/>
          <w:i/>
          <w:iCs/>
          <w:szCs w:val="24"/>
          <w:shd w:val="clear" w:color="auto" w:fill="FFFFFF"/>
        </w:rPr>
        <w:t>Corporate Social Responsibility for Sustainable Tourism</w:t>
      </w:r>
      <w:r w:rsidRPr="001C5A1A">
        <w:rPr>
          <w:rFonts w:cs="Times New Roman"/>
          <w:szCs w:val="24"/>
          <w:shd w:val="clear" w:color="auto" w:fill="FFFFFF"/>
        </w:rPr>
        <w:t>, 37.</w:t>
      </w:r>
      <w:r w:rsidRPr="001C5A1A">
        <w:rPr>
          <w:rFonts w:cs="Times New Roman"/>
          <w:szCs w:val="24"/>
        </w:rPr>
        <w:t xml:space="preserve"> </w:t>
      </w:r>
    </w:p>
    <w:p w14:paraId="430DB2C6" w14:textId="77777777" w:rsidR="00BE72FC" w:rsidRPr="001C5A1A" w:rsidRDefault="00BE72FC" w:rsidP="00BE72FC">
      <w:pPr>
        <w:rPr>
          <w:rFonts w:cs="Times New Roman"/>
          <w:szCs w:val="24"/>
        </w:rPr>
      </w:pPr>
      <w:r w:rsidRPr="001C5A1A">
        <w:rPr>
          <w:rFonts w:cs="Times New Roman"/>
          <w:szCs w:val="24"/>
          <w:shd w:val="clear" w:color="auto" w:fill="FFFFFF"/>
        </w:rPr>
        <w:t xml:space="preserve">Ho, C. I., Liu, Y., </w:t>
      </w:r>
      <w:r w:rsidR="000D38B4" w:rsidRPr="001C5A1A">
        <w:rPr>
          <w:rFonts w:cs="Times New Roman"/>
          <w:szCs w:val="24"/>
          <w:shd w:val="clear" w:color="auto" w:fill="FFFFFF"/>
        </w:rPr>
        <w:t>and</w:t>
      </w:r>
      <w:r w:rsidRPr="001C5A1A">
        <w:rPr>
          <w:rFonts w:cs="Times New Roman"/>
          <w:szCs w:val="24"/>
          <w:shd w:val="clear" w:color="auto" w:fill="FFFFFF"/>
        </w:rPr>
        <w:t xml:space="preserve"> Chen, M. C. (2022). Factors influencing watching and purchase intentions on live streaming platforms: From a 7Ps marketing mix perspective. </w:t>
      </w:r>
      <w:r w:rsidRPr="001C5A1A">
        <w:rPr>
          <w:rFonts w:cs="Times New Roman"/>
          <w:i/>
          <w:iCs/>
          <w:szCs w:val="24"/>
          <w:shd w:val="clear" w:color="auto" w:fill="FFFFFF"/>
        </w:rPr>
        <w:t>Information</w:t>
      </w:r>
      <w:r w:rsidRPr="001C5A1A">
        <w:rPr>
          <w:rFonts w:cs="Times New Roman"/>
          <w:szCs w:val="24"/>
          <w:shd w:val="clear" w:color="auto" w:fill="FFFFFF"/>
        </w:rPr>
        <w:t>, </w:t>
      </w:r>
      <w:r w:rsidRPr="001C5A1A">
        <w:rPr>
          <w:rFonts w:cs="Times New Roman"/>
          <w:i/>
          <w:iCs/>
          <w:szCs w:val="24"/>
          <w:shd w:val="clear" w:color="auto" w:fill="FFFFFF"/>
        </w:rPr>
        <w:t>13</w:t>
      </w:r>
      <w:r w:rsidRPr="001C5A1A">
        <w:rPr>
          <w:rFonts w:cs="Times New Roman"/>
          <w:szCs w:val="24"/>
          <w:shd w:val="clear" w:color="auto" w:fill="FFFFFF"/>
        </w:rPr>
        <w:t>(5), 239.</w:t>
      </w:r>
      <w:r w:rsidRPr="001C5A1A">
        <w:rPr>
          <w:rFonts w:cs="Times New Roman"/>
          <w:szCs w:val="24"/>
        </w:rPr>
        <w:t xml:space="preserve"> </w:t>
      </w:r>
    </w:p>
    <w:p w14:paraId="7F9024D3" w14:textId="77777777" w:rsidR="00BE72FC" w:rsidRPr="001C5A1A" w:rsidRDefault="00BE72FC" w:rsidP="00BE72FC">
      <w:pPr>
        <w:rPr>
          <w:rFonts w:cs="Times New Roman"/>
          <w:szCs w:val="24"/>
        </w:rPr>
      </w:pPr>
      <w:r w:rsidRPr="001C5A1A">
        <w:rPr>
          <w:rFonts w:cs="Times New Roman"/>
          <w:szCs w:val="24"/>
          <w:shd w:val="clear" w:color="auto" w:fill="FFFFFF"/>
        </w:rPr>
        <w:t xml:space="preserve">Jain, R., </w:t>
      </w:r>
      <w:r w:rsidR="000D38B4" w:rsidRPr="001C5A1A">
        <w:rPr>
          <w:rFonts w:cs="Times New Roman"/>
          <w:szCs w:val="24"/>
          <w:shd w:val="clear" w:color="auto" w:fill="FFFFFF"/>
        </w:rPr>
        <w:t>and</w:t>
      </w:r>
      <w:r w:rsidRPr="001C5A1A">
        <w:rPr>
          <w:rFonts w:cs="Times New Roman"/>
          <w:szCs w:val="24"/>
          <w:shd w:val="clear" w:color="auto" w:fill="FFFFFF"/>
        </w:rPr>
        <w:t xml:space="preserve"> Jain, S. (2022). Analyzing and Exploring the Effectiveness of Each Element of 7Ps of Marketing Mix. </w:t>
      </w:r>
      <w:r w:rsidRPr="001C5A1A">
        <w:rPr>
          <w:rFonts w:cs="Times New Roman"/>
          <w:i/>
          <w:iCs/>
          <w:szCs w:val="24"/>
          <w:shd w:val="clear" w:color="auto" w:fill="FFFFFF"/>
        </w:rPr>
        <w:t>International Journal of All Research Education and Scientific Methods (IJARESM)</w:t>
      </w:r>
      <w:r w:rsidRPr="001C5A1A">
        <w:rPr>
          <w:rFonts w:cs="Times New Roman"/>
          <w:szCs w:val="24"/>
          <w:shd w:val="clear" w:color="auto" w:fill="FFFFFF"/>
        </w:rPr>
        <w:t>, </w:t>
      </w:r>
      <w:r w:rsidRPr="001C5A1A">
        <w:rPr>
          <w:rFonts w:cs="Times New Roman"/>
          <w:i/>
          <w:iCs/>
          <w:szCs w:val="24"/>
          <w:shd w:val="clear" w:color="auto" w:fill="FFFFFF"/>
        </w:rPr>
        <w:t>10</w:t>
      </w:r>
      <w:r w:rsidRPr="001C5A1A">
        <w:rPr>
          <w:rFonts w:cs="Times New Roman"/>
          <w:szCs w:val="24"/>
          <w:shd w:val="clear" w:color="auto" w:fill="FFFFFF"/>
        </w:rPr>
        <w:t>(1), 2455-6211.</w:t>
      </w:r>
      <w:r w:rsidRPr="001C5A1A">
        <w:rPr>
          <w:rFonts w:cs="Times New Roman"/>
          <w:szCs w:val="24"/>
        </w:rPr>
        <w:t xml:space="preserve"> </w:t>
      </w:r>
    </w:p>
    <w:p w14:paraId="57E1BD1E" w14:textId="77777777" w:rsidR="00BE72FC" w:rsidRPr="001C5A1A" w:rsidRDefault="00BE72FC" w:rsidP="00BE72FC">
      <w:pPr>
        <w:rPr>
          <w:rFonts w:cs="Times New Roman"/>
          <w:szCs w:val="24"/>
        </w:rPr>
      </w:pPr>
      <w:r w:rsidRPr="001C5A1A">
        <w:rPr>
          <w:rFonts w:cs="Times New Roman"/>
          <w:szCs w:val="24"/>
          <w:shd w:val="clear" w:color="auto" w:fill="FFFFFF"/>
        </w:rPr>
        <w:t xml:space="preserve">Kang, E. M., </w:t>
      </w:r>
      <w:r w:rsidR="000D38B4" w:rsidRPr="001C5A1A">
        <w:rPr>
          <w:rFonts w:cs="Times New Roman"/>
          <w:szCs w:val="24"/>
          <w:shd w:val="clear" w:color="auto" w:fill="FFFFFF"/>
        </w:rPr>
        <w:t>and</w:t>
      </w:r>
      <w:r w:rsidRPr="001C5A1A">
        <w:rPr>
          <w:rFonts w:cs="Times New Roman"/>
          <w:szCs w:val="24"/>
          <w:shd w:val="clear" w:color="auto" w:fill="FFFFFF"/>
        </w:rPr>
        <w:t xml:space="preserve"> Lee, S. K. (2022). The Impact of Monetary Benefits in a Pandemic Situation—Navigating Changes in Customer Loyalty through Negative Switching Barriers in the Hotel Industry. </w:t>
      </w:r>
      <w:r w:rsidRPr="001C5A1A">
        <w:rPr>
          <w:rFonts w:cs="Times New Roman"/>
          <w:i/>
          <w:iCs/>
          <w:szCs w:val="24"/>
          <w:shd w:val="clear" w:color="auto" w:fill="FFFFFF"/>
        </w:rPr>
        <w:t>Sustainability</w:t>
      </w:r>
      <w:r w:rsidRPr="001C5A1A">
        <w:rPr>
          <w:rFonts w:cs="Times New Roman"/>
          <w:szCs w:val="24"/>
          <w:shd w:val="clear" w:color="auto" w:fill="FFFFFF"/>
        </w:rPr>
        <w:t>, </w:t>
      </w:r>
      <w:r w:rsidRPr="001C5A1A">
        <w:rPr>
          <w:rFonts w:cs="Times New Roman"/>
          <w:i/>
          <w:iCs/>
          <w:szCs w:val="24"/>
          <w:shd w:val="clear" w:color="auto" w:fill="FFFFFF"/>
        </w:rPr>
        <w:t>14</w:t>
      </w:r>
      <w:r w:rsidRPr="001C5A1A">
        <w:rPr>
          <w:rFonts w:cs="Times New Roman"/>
          <w:szCs w:val="24"/>
          <w:shd w:val="clear" w:color="auto" w:fill="FFFFFF"/>
        </w:rPr>
        <w:t>(13), 8079.</w:t>
      </w:r>
      <w:r w:rsidRPr="001C5A1A">
        <w:rPr>
          <w:rFonts w:cs="Times New Roman"/>
          <w:szCs w:val="24"/>
        </w:rPr>
        <w:t xml:space="preserve"> </w:t>
      </w:r>
    </w:p>
    <w:p w14:paraId="0A211B84" w14:textId="77777777" w:rsidR="00BE72FC" w:rsidRPr="001C5A1A" w:rsidRDefault="00BE72FC" w:rsidP="00BE72FC">
      <w:pPr>
        <w:rPr>
          <w:rFonts w:cs="Times New Roman"/>
          <w:szCs w:val="24"/>
        </w:rPr>
      </w:pPr>
      <w:r w:rsidRPr="001C5A1A">
        <w:rPr>
          <w:rFonts w:cs="Times New Roman"/>
          <w:szCs w:val="24"/>
          <w:shd w:val="clear" w:color="auto" w:fill="FFFFFF"/>
        </w:rPr>
        <w:lastRenderedPageBreak/>
        <w:t xml:space="preserve">Kim, J. J., </w:t>
      </w:r>
      <w:r w:rsidR="000D38B4" w:rsidRPr="001C5A1A">
        <w:rPr>
          <w:rFonts w:cs="Times New Roman"/>
          <w:szCs w:val="24"/>
          <w:shd w:val="clear" w:color="auto" w:fill="FFFFFF"/>
        </w:rPr>
        <w:t>and</w:t>
      </w:r>
      <w:r w:rsidRPr="001C5A1A">
        <w:rPr>
          <w:rFonts w:cs="Times New Roman"/>
          <w:szCs w:val="24"/>
          <w:shd w:val="clear" w:color="auto" w:fill="FFFFFF"/>
        </w:rPr>
        <w:t xml:space="preserve"> Han, H. (2022). Saving the hotel industry: Strategic response to the COVID-19 pandemic, hotel selection analysis, and customer retention. </w:t>
      </w:r>
      <w:r w:rsidRPr="001C5A1A">
        <w:rPr>
          <w:rFonts w:cs="Times New Roman"/>
          <w:i/>
          <w:iCs/>
          <w:szCs w:val="24"/>
          <w:shd w:val="clear" w:color="auto" w:fill="FFFFFF"/>
        </w:rPr>
        <w:t>International Journal of Hospitality Management</w:t>
      </w:r>
      <w:r w:rsidRPr="001C5A1A">
        <w:rPr>
          <w:rFonts w:cs="Times New Roman"/>
          <w:szCs w:val="24"/>
          <w:shd w:val="clear" w:color="auto" w:fill="FFFFFF"/>
        </w:rPr>
        <w:t>, </w:t>
      </w:r>
      <w:r w:rsidRPr="001C5A1A">
        <w:rPr>
          <w:rFonts w:cs="Times New Roman"/>
          <w:i/>
          <w:iCs/>
          <w:szCs w:val="24"/>
          <w:shd w:val="clear" w:color="auto" w:fill="FFFFFF"/>
        </w:rPr>
        <w:t>102</w:t>
      </w:r>
      <w:r w:rsidRPr="001C5A1A">
        <w:rPr>
          <w:rFonts w:cs="Times New Roman"/>
          <w:szCs w:val="24"/>
          <w:shd w:val="clear" w:color="auto" w:fill="FFFFFF"/>
        </w:rPr>
        <w:t>, 103163.</w:t>
      </w:r>
      <w:r w:rsidRPr="001C5A1A">
        <w:rPr>
          <w:rFonts w:cs="Times New Roman"/>
          <w:szCs w:val="24"/>
        </w:rPr>
        <w:t xml:space="preserve"> </w:t>
      </w:r>
    </w:p>
    <w:p w14:paraId="332954D8" w14:textId="77777777" w:rsidR="00BE72FC" w:rsidRPr="001C5A1A" w:rsidRDefault="00BE72FC" w:rsidP="00BE72FC">
      <w:pPr>
        <w:rPr>
          <w:rFonts w:cs="Times New Roman"/>
          <w:szCs w:val="24"/>
        </w:rPr>
      </w:pPr>
      <w:r w:rsidRPr="001C5A1A">
        <w:rPr>
          <w:rFonts w:cs="Times New Roman"/>
          <w:szCs w:val="24"/>
          <w:shd w:val="clear" w:color="auto" w:fill="FFFFFF"/>
        </w:rPr>
        <w:t>King, D. (2021). US hotels expand homeless programs during pandemic.</w:t>
      </w:r>
      <w:r w:rsidRPr="001C5A1A">
        <w:rPr>
          <w:rFonts w:cs="Times New Roman"/>
          <w:szCs w:val="24"/>
        </w:rPr>
        <w:t xml:space="preserve"> </w:t>
      </w:r>
    </w:p>
    <w:p w14:paraId="53A8BDA8" w14:textId="77777777" w:rsidR="00BE72FC" w:rsidRPr="001C5A1A" w:rsidRDefault="00BE72FC" w:rsidP="00BE72FC">
      <w:pPr>
        <w:rPr>
          <w:rFonts w:cs="Times New Roman"/>
          <w:szCs w:val="24"/>
        </w:rPr>
      </w:pPr>
      <w:r w:rsidRPr="001C5A1A">
        <w:rPr>
          <w:rFonts w:cs="Times New Roman"/>
          <w:szCs w:val="24"/>
          <w:shd w:val="clear" w:color="auto" w:fill="FFFFFF"/>
        </w:rPr>
        <w:t xml:space="preserve">Krupskyi, O. P., Dzhusov, O., Meshko, N., Britchenko, I., </w:t>
      </w:r>
      <w:r w:rsidR="000D38B4" w:rsidRPr="001C5A1A">
        <w:rPr>
          <w:rFonts w:cs="Times New Roman"/>
          <w:szCs w:val="24"/>
          <w:shd w:val="clear" w:color="auto" w:fill="FFFFFF"/>
        </w:rPr>
        <w:t>and</w:t>
      </w:r>
      <w:r w:rsidRPr="001C5A1A">
        <w:rPr>
          <w:rFonts w:cs="Times New Roman"/>
          <w:szCs w:val="24"/>
          <w:shd w:val="clear" w:color="auto" w:fill="FFFFFF"/>
        </w:rPr>
        <w:t xml:space="preserve"> Prytykin, A. (2019). Key sources when formulating competitive advantages for hotel chains. </w:t>
      </w:r>
      <w:r w:rsidRPr="001C5A1A">
        <w:rPr>
          <w:rFonts w:cs="Times New Roman"/>
          <w:i/>
          <w:iCs/>
          <w:szCs w:val="24"/>
          <w:shd w:val="clear" w:color="auto" w:fill="FFFFFF"/>
        </w:rPr>
        <w:t>Tourism: An International Interdisciplinary Journal</w:t>
      </w:r>
      <w:r w:rsidRPr="001C5A1A">
        <w:rPr>
          <w:rFonts w:cs="Times New Roman"/>
          <w:szCs w:val="24"/>
          <w:shd w:val="clear" w:color="auto" w:fill="FFFFFF"/>
        </w:rPr>
        <w:t>, </w:t>
      </w:r>
      <w:r w:rsidRPr="001C5A1A">
        <w:rPr>
          <w:rFonts w:cs="Times New Roman"/>
          <w:i/>
          <w:iCs/>
          <w:szCs w:val="24"/>
          <w:shd w:val="clear" w:color="auto" w:fill="FFFFFF"/>
        </w:rPr>
        <w:t>67</w:t>
      </w:r>
      <w:r w:rsidRPr="001C5A1A">
        <w:rPr>
          <w:rFonts w:cs="Times New Roman"/>
          <w:szCs w:val="24"/>
          <w:shd w:val="clear" w:color="auto" w:fill="FFFFFF"/>
        </w:rPr>
        <w:t>(1), 34-46.</w:t>
      </w:r>
      <w:r w:rsidRPr="001C5A1A">
        <w:rPr>
          <w:rFonts w:cs="Times New Roman"/>
          <w:szCs w:val="24"/>
        </w:rPr>
        <w:t xml:space="preserve"> </w:t>
      </w:r>
    </w:p>
    <w:p w14:paraId="0B80B20C" w14:textId="77777777" w:rsidR="00BE72FC" w:rsidRPr="001C5A1A" w:rsidRDefault="00BE72FC" w:rsidP="00BE72FC">
      <w:pPr>
        <w:rPr>
          <w:rFonts w:cs="Times New Roman"/>
          <w:szCs w:val="24"/>
        </w:rPr>
      </w:pPr>
      <w:r w:rsidRPr="001C5A1A">
        <w:rPr>
          <w:rFonts w:cs="Times New Roman"/>
          <w:szCs w:val="24"/>
          <w:shd w:val="clear" w:color="auto" w:fill="FFFFFF"/>
        </w:rPr>
        <w:t xml:space="preserve">Lebedieva, N., Banyeva, I., Parfinenko, T., Velychko, O., Petrova, O., </w:t>
      </w:r>
      <w:r w:rsidR="000D38B4" w:rsidRPr="001C5A1A">
        <w:rPr>
          <w:rFonts w:cs="Times New Roman"/>
          <w:szCs w:val="24"/>
          <w:shd w:val="clear" w:color="auto" w:fill="FFFFFF"/>
        </w:rPr>
        <w:t>and</w:t>
      </w:r>
      <w:r w:rsidRPr="001C5A1A">
        <w:rPr>
          <w:rFonts w:cs="Times New Roman"/>
          <w:szCs w:val="24"/>
          <w:shd w:val="clear" w:color="auto" w:fill="FFFFFF"/>
        </w:rPr>
        <w:t xml:space="preserve"> Peresichna, S. (2023). Digital Tools of Marketing Strategies in Hotel Branding.</w:t>
      </w:r>
      <w:r w:rsidRPr="001C5A1A">
        <w:rPr>
          <w:rFonts w:cs="Times New Roman"/>
          <w:szCs w:val="24"/>
        </w:rPr>
        <w:t xml:space="preserve"> </w:t>
      </w:r>
    </w:p>
    <w:p w14:paraId="633B2BEE" w14:textId="77777777" w:rsidR="00BE72FC" w:rsidRPr="001C5A1A" w:rsidRDefault="00BE72FC" w:rsidP="00BE72FC">
      <w:pPr>
        <w:rPr>
          <w:rFonts w:cs="Times New Roman"/>
          <w:szCs w:val="24"/>
        </w:rPr>
      </w:pPr>
      <w:r w:rsidRPr="001C5A1A">
        <w:rPr>
          <w:rFonts w:cs="Times New Roman"/>
          <w:szCs w:val="24"/>
          <w:shd w:val="clear" w:color="auto" w:fill="FFFFFF"/>
        </w:rPr>
        <w:t>Neves, D. D. (2022). </w:t>
      </w:r>
      <w:r w:rsidRPr="001C5A1A">
        <w:rPr>
          <w:rFonts w:cs="Times New Roman"/>
          <w:i/>
          <w:iCs/>
          <w:szCs w:val="24"/>
          <w:shd w:val="clear" w:color="auto" w:fill="FFFFFF"/>
        </w:rPr>
        <w:t>Marriott international inc. equity research-the hotel Giant´ s recovery</w:t>
      </w:r>
      <w:r w:rsidRPr="001C5A1A">
        <w:rPr>
          <w:rFonts w:cs="Times New Roman"/>
          <w:szCs w:val="24"/>
          <w:shd w:val="clear" w:color="auto" w:fill="FFFFFF"/>
        </w:rPr>
        <w:t> (Doctoral dissertation).</w:t>
      </w:r>
      <w:r w:rsidRPr="001C5A1A">
        <w:rPr>
          <w:rFonts w:cs="Times New Roman"/>
          <w:szCs w:val="24"/>
        </w:rPr>
        <w:t xml:space="preserve"> </w:t>
      </w:r>
    </w:p>
    <w:p w14:paraId="701144CA" w14:textId="77777777" w:rsidR="00BE72FC" w:rsidRPr="001C5A1A" w:rsidRDefault="00BE72FC" w:rsidP="00BE72FC">
      <w:pPr>
        <w:rPr>
          <w:rFonts w:cs="Times New Roman"/>
          <w:szCs w:val="24"/>
        </w:rPr>
      </w:pPr>
      <w:r w:rsidRPr="001C5A1A">
        <w:rPr>
          <w:rFonts w:cs="Times New Roman"/>
          <w:szCs w:val="24"/>
          <w:shd w:val="clear" w:color="auto" w:fill="FFFFFF"/>
        </w:rPr>
        <w:t>Raja, P. (2020). Environmental management system (EMS) and green marketing mix (7Ps) for hotel sustainable industrial performance: A conceptual model. </w:t>
      </w:r>
      <w:r w:rsidRPr="001C5A1A">
        <w:rPr>
          <w:rFonts w:cs="Times New Roman"/>
          <w:i/>
          <w:iCs/>
          <w:szCs w:val="24"/>
          <w:shd w:val="clear" w:color="auto" w:fill="FFFFFF"/>
        </w:rPr>
        <w:t>Environmental Management</w:t>
      </w:r>
      <w:r w:rsidRPr="001C5A1A">
        <w:rPr>
          <w:rFonts w:cs="Times New Roman"/>
          <w:szCs w:val="24"/>
          <w:shd w:val="clear" w:color="auto" w:fill="FFFFFF"/>
        </w:rPr>
        <w:t>, </w:t>
      </w:r>
      <w:r w:rsidRPr="001C5A1A">
        <w:rPr>
          <w:rFonts w:cs="Times New Roman"/>
          <w:i/>
          <w:iCs/>
          <w:szCs w:val="24"/>
          <w:shd w:val="clear" w:color="auto" w:fill="FFFFFF"/>
        </w:rPr>
        <w:t>29</w:t>
      </w:r>
      <w:r w:rsidRPr="001C5A1A">
        <w:rPr>
          <w:rFonts w:cs="Times New Roman"/>
          <w:szCs w:val="24"/>
          <w:shd w:val="clear" w:color="auto" w:fill="FFFFFF"/>
        </w:rPr>
        <w:t>(7s), 3724-3732.</w:t>
      </w:r>
      <w:r w:rsidRPr="001C5A1A">
        <w:rPr>
          <w:rFonts w:cs="Times New Roman"/>
          <w:szCs w:val="24"/>
        </w:rPr>
        <w:t xml:space="preserve"> </w:t>
      </w:r>
    </w:p>
    <w:p w14:paraId="6188F8D6" w14:textId="77777777" w:rsidR="00BE72FC" w:rsidRPr="001C5A1A" w:rsidRDefault="00BE72FC" w:rsidP="00BE72FC">
      <w:pPr>
        <w:rPr>
          <w:rFonts w:cs="Times New Roman"/>
          <w:szCs w:val="24"/>
        </w:rPr>
      </w:pPr>
      <w:r w:rsidRPr="001C5A1A">
        <w:rPr>
          <w:rFonts w:cs="Times New Roman"/>
          <w:szCs w:val="24"/>
          <w:shd w:val="clear" w:color="auto" w:fill="FFFFFF"/>
        </w:rPr>
        <w:t xml:space="preserve">Ryńca, R., </w:t>
      </w:r>
      <w:r w:rsidR="000D38B4" w:rsidRPr="001C5A1A">
        <w:rPr>
          <w:rFonts w:cs="Times New Roman"/>
          <w:szCs w:val="24"/>
          <w:shd w:val="clear" w:color="auto" w:fill="FFFFFF"/>
        </w:rPr>
        <w:t>and</w:t>
      </w:r>
      <w:r w:rsidRPr="001C5A1A">
        <w:rPr>
          <w:rFonts w:cs="Times New Roman"/>
          <w:szCs w:val="24"/>
          <w:shd w:val="clear" w:color="auto" w:fill="FFFFFF"/>
        </w:rPr>
        <w:t xml:space="preserve"> Ziaeian, Y. (2021). Applying the goal programming in the management of the 7P marketing mix model at universities-case study. </w:t>
      </w:r>
      <w:r w:rsidRPr="001C5A1A">
        <w:rPr>
          <w:rFonts w:cs="Times New Roman"/>
          <w:i/>
          <w:iCs/>
          <w:szCs w:val="24"/>
          <w:shd w:val="clear" w:color="auto" w:fill="FFFFFF"/>
        </w:rPr>
        <w:t>PloS one</w:t>
      </w:r>
      <w:r w:rsidRPr="001C5A1A">
        <w:rPr>
          <w:rFonts w:cs="Times New Roman"/>
          <w:szCs w:val="24"/>
          <w:shd w:val="clear" w:color="auto" w:fill="FFFFFF"/>
        </w:rPr>
        <w:t>, </w:t>
      </w:r>
      <w:r w:rsidRPr="001C5A1A">
        <w:rPr>
          <w:rFonts w:cs="Times New Roman"/>
          <w:i/>
          <w:iCs/>
          <w:szCs w:val="24"/>
          <w:shd w:val="clear" w:color="auto" w:fill="FFFFFF"/>
        </w:rPr>
        <w:t>16</w:t>
      </w:r>
      <w:r w:rsidRPr="001C5A1A">
        <w:rPr>
          <w:rFonts w:cs="Times New Roman"/>
          <w:szCs w:val="24"/>
          <w:shd w:val="clear" w:color="auto" w:fill="FFFFFF"/>
        </w:rPr>
        <w:t>(11), e0260067.</w:t>
      </w:r>
      <w:r w:rsidRPr="001C5A1A">
        <w:rPr>
          <w:rFonts w:cs="Times New Roman"/>
          <w:szCs w:val="24"/>
        </w:rPr>
        <w:t xml:space="preserve"> </w:t>
      </w:r>
    </w:p>
    <w:p w14:paraId="5EBF0288" w14:textId="77777777" w:rsidR="00BE72FC" w:rsidRPr="001C5A1A" w:rsidRDefault="00BE72FC" w:rsidP="00BE72FC">
      <w:pPr>
        <w:rPr>
          <w:rFonts w:cs="Times New Roman"/>
          <w:szCs w:val="24"/>
        </w:rPr>
      </w:pPr>
      <w:r w:rsidRPr="001C5A1A">
        <w:rPr>
          <w:rFonts w:cs="Times New Roman"/>
          <w:szCs w:val="24"/>
          <w:shd w:val="clear" w:color="auto" w:fill="FFFFFF"/>
        </w:rPr>
        <w:t xml:space="preserve">Santoki, A., </w:t>
      </w:r>
      <w:r w:rsidR="000D38B4" w:rsidRPr="001C5A1A">
        <w:rPr>
          <w:rFonts w:cs="Times New Roman"/>
          <w:szCs w:val="24"/>
          <w:shd w:val="clear" w:color="auto" w:fill="FFFFFF"/>
        </w:rPr>
        <w:t>and</w:t>
      </w:r>
      <w:r w:rsidRPr="001C5A1A">
        <w:rPr>
          <w:rFonts w:cs="Times New Roman"/>
          <w:szCs w:val="24"/>
          <w:shd w:val="clear" w:color="auto" w:fill="FFFFFF"/>
        </w:rPr>
        <w:t xml:space="preserve"> Parekh, D. M. (2020). Marketing strategies during COVID-19. </w:t>
      </w:r>
      <w:r w:rsidRPr="001C5A1A">
        <w:rPr>
          <w:rFonts w:cs="Times New Roman"/>
          <w:i/>
          <w:iCs/>
          <w:szCs w:val="24"/>
          <w:shd w:val="clear" w:color="auto" w:fill="FFFFFF"/>
        </w:rPr>
        <w:t>Journal of Critical Reviews</w:t>
      </w:r>
      <w:r w:rsidRPr="001C5A1A">
        <w:rPr>
          <w:rFonts w:cs="Times New Roman"/>
          <w:szCs w:val="24"/>
          <w:shd w:val="clear" w:color="auto" w:fill="FFFFFF"/>
        </w:rPr>
        <w:t>, </w:t>
      </w:r>
      <w:r w:rsidRPr="001C5A1A">
        <w:rPr>
          <w:rFonts w:cs="Times New Roman"/>
          <w:i/>
          <w:iCs/>
          <w:szCs w:val="24"/>
          <w:shd w:val="clear" w:color="auto" w:fill="FFFFFF"/>
        </w:rPr>
        <w:t>7</w:t>
      </w:r>
      <w:r w:rsidRPr="001C5A1A">
        <w:rPr>
          <w:rFonts w:cs="Times New Roman"/>
          <w:szCs w:val="24"/>
          <w:shd w:val="clear" w:color="auto" w:fill="FFFFFF"/>
        </w:rPr>
        <w:t>(11), 4040-4045.</w:t>
      </w:r>
      <w:r w:rsidRPr="001C5A1A">
        <w:rPr>
          <w:rFonts w:cs="Times New Roman"/>
          <w:szCs w:val="24"/>
        </w:rPr>
        <w:t xml:space="preserve"> </w:t>
      </w:r>
    </w:p>
    <w:p w14:paraId="60D0FE9C" w14:textId="77777777" w:rsidR="00BE72FC" w:rsidRPr="001C5A1A" w:rsidRDefault="00BE72FC" w:rsidP="00BE72FC">
      <w:pPr>
        <w:rPr>
          <w:rFonts w:cs="Times New Roman"/>
          <w:szCs w:val="24"/>
        </w:rPr>
      </w:pPr>
      <w:r w:rsidRPr="001C5A1A">
        <w:rPr>
          <w:rFonts w:cs="Times New Roman"/>
          <w:szCs w:val="24"/>
          <w:shd w:val="clear" w:color="auto" w:fill="FFFFFF"/>
        </w:rPr>
        <w:t xml:space="preserve">Şener, G., </w:t>
      </w:r>
      <w:r w:rsidR="000D38B4" w:rsidRPr="001C5A1A">
        <w:rPr>
          <w:rFonts w:cs="Times New Roman"/>
          <w:szCs w:val="24"/>
          <w:shd w:val="clear" w:color="auto" w:fill="FFFFFF"/>
        </w:rPr>
        <w:t>and</w:t>
      </w:r>
      <w:r w:rsidRPr="001C5A1A">
        <w:rPr>
          <w:rFonts w:cs="Times New Roman"/>
          <w:szCs w:val="24"/>
          <w:shd w:val="clear" w:color="auto" w:fill="FFFFFF"/>
        </w:rPr>
        <w:t xml:space="preserve"> Cobanoglu, C. (2022). Analysis of International Hotels’ Social Media Strategies. </w:t>
      </w:r>
      <w:r w:rsidRPr="001C5A1A">
        <w:rPr>
          <w:rFonts w:cs="Times New Roman"/>
          <w:i/>
          <w:iCs/>
          <w:szCs w:val="24"/>
          <w:shd w:val="clear" w:color="auto" w:fill="FFFFFF"/>
        </w:rPr>
        <w:t>Journal of Mediterranean Tourism Research</w:t>
      </w:r>
      <w:r w:rsidRPr="001C5A1A">
        <w:rPr>
          <w:rFonts w:cs="Times New Roman"/>
          <w:szCs w:val="24"/>
          <w:shd w:val="clear" w:color="auto" w:fill="FFFFFF"/>
        </w:rPr>
        <w:t>, </w:t>
      </w:r>
      <w:r w:rsidRPr="001C5A1A">
        <w:rPr>
          <w:rFonts w:cs="Times New Roman"/>
          <w:i/>
          <w:iCs/>
          <w:szCs w:val="24"/>
          <w:shd w:val="clear" w:color="auto" w:fill="FFFFFF"/>
        </w:rPr>
        <w:t>1</w:t>
      </w:r>
      <w:r w:rsidRPr="001C5A1A">
        <w:rPr>
          <w:rFonts w:cs="Times New Roman"/>
          <w:szCs w:val="24"/>
          <w:shd w:val="clear" w:color="auto" w:fill="FFFFFF"/>
        </w:rPr>
        <w:t>(2), 123-139.</w:t>
      </w:r>
      <w:r w:rsidRPr="001C5A1A">
        <w:rPr>
          <w:rFonts w:cs="Times New Roman"/>
          <w:szCs w:val="24"/>
        </w:rPr>
        <w:t xml:space="preserve"> </w:t>
      </w:r>
    </w:p>
    <w:p w14:paraId="4CC49364" w14:textId="77777777" w:rsidR="00BE72FC" w:rsidRPr="001C5A1A" w:rsidRDefault="00BE72FC" w:rsidP="00BE72FC">
      <w:pPr>
        <w:rPr>
          <w:rFonts w:cs="Times New Roman"/>
          <w:szCs w:val="24"/>
        </w:rPr>
      </w:pPr>
      <w:r w:rsidRPr="001C5A1A">
        <w:rPr>
          <w:rFonts w:cs="Times New Roman"/>
          <w:szCs w:val="24"/>
          <w:shd w:val="clear" w:color="auto" w:fill="FFFFFF"/>
        </w:rPr>
        <w:t>Seo, K. (2021). Asset-light business model: strategies for hotels during the pandemic. </w:t>
      </w:r>
      <w:r w:rsidRPr="001C5A1A">
        <w:rPr>
          <w:rFonts w:cs="Times New Roman"/>
          <w:i/>
          <w:iCs/>
          <w:szCs w:val="24"/>
          <w:shd w:val="clear" w:color="auto" w:fill="FFFFFF"/>
        </w:rPr>
        <w:t xml:space="preserve">Accounting </w:t>
      </w:r>
      <w:r w:rsidR="000D38B4" w:rsidRPr="001C5A1A">
        <w:rPr>
          <w:rFonts w:cs="Times New Roman"/>
          <w:i/>
          <w:iCs/>
          <w:szCs w:val="24"/>
          <w:shd w:val="clear" w:color="auto" w:fill="FFFFFF"/>
        </w:rPr>
        <w:t>and</w:t>
      </w:r>
      <w:r w:rsidRPr="001C5A1A">
        <w:rPr>
          <w:rFonts w:cs="Times New Roman"/>
          <w:i/>
          <w:iCs/>
          <w:szCs w:val="24"/>
          <w:shd w:val="clear" w:color="auto" w:fill="FFFFFF"/>
        </w:rPr>
        <w:t xml:space="preserve"> Finance</w:t>
      </w:r>
      <w:r w:rsidRPr="001C5A1A">
        <w:rPr>
          <w:rFonts w:cs="Times New Roman"/>
          <w:szCs w:val="24"/>
          <w:shd w:val="clear" w:color="auto" w:fill="FFFFFF"/>
        </w:rPr>
        <w:t>.</w:t>
      </w:r>
      <w:r w:rsidRPr="001C5A1A">
        <w:rPr>
          <w:rFonts w:cs="Times New Roman"/>
          <w:szCs w:val="24"/>
        </w:rPr>
        <w:t xml:space="preserve"> </w:t>
      </w:r>
    </w:p>
    <w:p w14:paraId="2C5752AC" w14:textId="77777777" w:rsidR="00BE72FC" w:rsidRPr="001C5A1A" w:rsidRDefault="00BE72FC" w:rsidP="00BE72FC">
      <w:pPr>
        <w:rPr>
          <w:rFonts w:cs="Times New Roman"/>
          <w:szCs w:val="24"/>
        </w:rPr>
      </w:pPr>
      <w:r w:rsidRPr="001C5A1A">
        <w:rPr>
          <w:rFonts w:cs="Times New Roman"/>
          <w:szCs w:val="24"/>
          <w:shd w:val="clear" w:color="auto" w:fill="FFFFFF"/>
        </w:rPr>
        <w:t>Simões, A. V. C. (2021). </w:t>
      </w:r>
      <w:r w:rsidRPr="001C5A1A">
        <w:rPr>
          <w:rFonts w:cs="Times New Roman"/>
          <w:i/>
          <w:iCs/>
          <w:szCs w:val="24"/>
          <w:shd w:val="clear" w:color="auto" w:fill="FFFFFF"/>
        </w:rPr>
        <w:t>Equity valuation of Marriott International</w:t>
      </w:r>
      <w:r w:rsidRPr="001C5A1A">
        <w:rPr>
          <w:rFonts w:cs="Times New Roman"/>
          <w:szCs w:val="24"/>
          <w:shd w:val="clear" w:color="auto" w:fill="FFFFFF"/>
        </w:rPr>
        <w:t> (Master's thesis).</w:t>
      </w:r>
      <w:r w:rsidRPr="001C5A1A">
        <w:rPr>
          <w:rFonts w:cs="Times New Roman"/>
          <w:szCs w:val="24"/>
        </w:rPr>
        <w:t xml:space="preserve"> </w:t>
      </w:r>
    </w:p>
    <w:p w14:paraId="2D0B672E" w14:textId="77777777" w:rsidR="00BE72FC" w:rsidRPr="001C5A1A" w:rsidRDefault="00BE72FC" w:rsidP="00BE72FC">
      <w:pPr>
        <w:rPr>
          <w:rFonts w:cs="Times New Roman"/>
          <w:szCs w:val="24"/>
        </w:rPr>
      </w:pPr>
      <w:r w:rsidRPr="001C5A1A">
        <w:rPr>
          <w:rFonts w:cs="Times New Roman"/>
          <w:szCs w:val="24"/>
          <w:shd w:val="clear" w:color="auto" w:fill="FFFFFF"/>
        </w:rPr>
        <w:t>Sulistyo, A. (2021, January). Sme’s Strategy in Creating Sustainable Business During Covid-19 Towards the New Normal Era Based on Marketing Mix Perspective. In </w:t>
      </w:r>
      <w:r w:rsidRPr="001C5A1A">
        <w:rPr>
          <w:rFonts w:cs="Times New Roman"/>
          <w:i/>
          <w:iCs/>
          <w:szCs w:val="24"/>
          <w:shd w:val="clear" w:color="auto" w:fill="FFFFFF"/>
        </w:rPr>
        <w:t>International Conference on Health and Medical Sciences (AHMS 2020)</w:t>
      </w:r>
      <w:r w:rsidRPr="001C5A1A">
        <w:rPr>
          <w:rFonts w:cs="Times New Roman"/>
          <w:szCs w:val="24"/>
          <w:shd w:val="clear" w:color="auto" w:fill="FFFFFF"/>
        </w:rPr>
        <w:t> (pp. 200-204). Atlantis Press.</w:t>
      </w:r>
      <w:r w:rsidRPr="001C5A1A">
        <w:rPr>
          <w:rFonts w:cs="Times New Roman"/>
          <w:szCs w:val="24"/>
        </w:rPr>
        <w:t xml:space="preserve"> </w:t>
      </w:r>
    </w:p>
    <w:p w14:paraId="29820942" w14:textId="77777777" w:rsidR="00BE72FC" w:rsidRPr="001C5A1A" w:rsidRDefault="00BE72FC" w:rsidP="00BE72FC">
      <w:pPr>
        <w:rPr>
          <w:rFonts w:cs="Times New Roman"/>
          <w:szCs w:val="24"/>
        </w:rPr>
      </w:pPr>
      <w:r w:rsidRPr="001C5A1A">
        <w:rPr>
          <w:rFonts w:cs="Times New Roman"/>
          <w:szCs w:val="24"/>
          <w:shd w:val="clear" w:color="auto" w:fill="FFFFFF"/>
        </w:rPr>
        <w:t>Torres, M. P. R. L. (2023). </w:t>
      </w:r>
      <w:r w:rsidRPr="001C5A1A">
        <w:rPr>
          <w:rFonts w:cs="Times New Roman"/>
          <w:i/>
          <w:iCs/>
          <w:szCs w:val="24"/>
          <w:shd w:val="clear" w:color="auto" w:fill="FFFFFF"/>
        </w:rPr>
        <w:t>Empowerment and sustainability to promove a dynamic, thoughtful, and inventive community: the case of green meetings at Casablanca Marriott Hotel</w:t>
      </w:r>
      <w:r w:rsidRPr="001C5A1A">
        <w:rPr>
          <w:rFonts w:cs="Times New Roman"/>
          <w:szCs w:val="24"/>
          <w:shd w:val="clear" w:color="auto" w:fill="FFFFFF"/>
        </w:rPr>
        <w:t> (Doctoral dissertation).</w:t>
      </w:r>
      <w:r w:rsidRPr="001C5A1A">
        <w:rPr>
          <w:rFonts w:cs="Times New Roman"/>
          <w:szCs w:val="24"/>
        </w:rPr>
        <w:t xml:space="preserve"> </w:t>
      </w:r>
    </w:p>
    <w:p w14:paraId="7CA9EFA1" w14:textId="77777777" w:rsidR="00BE72FC" w:rsidRPr="001C5A1A" w:rsidRDefault="00BE72FC" w:rsidP="00BE72FC">
      <w:pPr>
        <w:rPr>
          <w:rFonts w:cs="Times New Roman"/>
          <w:szCs w:val="24"/>
        </w:rPr>
      </w:pPr>
      <w:r w:rsidRPr="001C5A1A">
        <w:rPr>
          <w:rFonts w:cs="Times New Roman"/>
          <w:szCs w:val="24"/>
          <w:shd w:val="clear" w:color="auto" w:fill="FFFFFF"/>
        </w:rPr>
        <w:t xml:space="preserve">West, T., </w:t>
      </w:r>
      <w:r w:rsidR="000D38B4" w:rsidRPr="001C5A1A">
        <w:rPr>
          <w:rFonts w:cs="Times New Roman"/>
          <w:szCs w:val="24"/>
          <w:shd w:val="clear" w:color="auto" w:fill="FFFFFF"/>
        </w:rPr>
        <w:t>and</w:t>
      </w:r>
      <w:r w:rsidRPr="001C5A1A">
        <w:rPr>
          <w:rFonts w:cs="Times New Roman"/>
          <w:szCs w:val="24"/>
          <w:shd w:val="clear" w:color="auto" w:fill="FFFFFF"/>
        </w:rPr>
        <w:t xml:space="preserve"> Zentner, A. (2019). Threats and major data breaches: Securing Third-party vendors. </w:t>
      </w:r>
      <w:r w:rsidRPr="001C5A1A">
        <w:rPr>
          <w:rFonts w:cs="Times New Roman"/>
          <w:i/>
          <w:iCs/>
          <w:szCs w:val="24"/>
          <w:shd w:val="clear" w:color="auto" w:fill="FFFFFF"/>
        </w:rPr>
        <w:t>Available at SSRN 3532024</w:t>
      </w:r>
      <w:r w:rsidRPr="001C5A1A">
        <w:rPr>
          <w:rFonts w:cs="Times New Roman"/>
          <w:szCs w:val="24"/>
          <w:shd w:val="clear" w:color="auto" w:fill="FFFFFF"/>
        </w:rPr>
        <w:t>.</w:t>
      </w:r>
      <w:r w:rsidRPr="001C5A1A">
        <w:rPr>
          <w:rFonts w:cs="Times New Roman"/>
          <w:szCs w:val="24"/>
        </w:rPr>
        <w:t xml:space="preserve"> </w:t>
      </w:r>
    </w:p>
    <w:p w14:paraId="1E5AFEB5" w14:textId="77777777" w:rsidR="00BE72FC" w:rsidRPr="001C5A1A" w:rsidRDefault="00BE72FC" w:rsidP="00BE72FC">
      <w:pPr>
        <w:rPr>
          <w:rFonts w:cs="Times New Roman"/>
          <w:szCs w:val="24"/>
        </w:rPr>
      </w:pPr>
      <w:r w:rsidRPr="001C5A1A">
        <w:rPr>
          <w:rFonts w:cs="Times New Roman"/>
          <w:szCs w:val="24"/>
          <w:shd w:val="clear" w:color="auto" w:fill="FFFFFF"/>
        </w:rPr>
        <w:lastRenderedPageBreak/>
        <w:t xml:space="preserve">Wirantari, K., Aryana, I. N. R., Sutama, I. K., Mudana, I. G., Ruki, M., </w:t>
      </w:r>
      <w:r w:rsidR="000D38B4" w:rsidRPr="001C5A1A">
        <w:rPr>
          <w:rFonts w:cs="Times New Roman"/>
          <w:szCs w:val="24"/>
          <w:shd w:val="clear" w:color="auto" w:fill="FFFFFF"/>
        </w:rPr>
        <w:t>and</w:t>
      </w:r>
      <w:r w:rsidRPr="001C5A1A">
        <w:rPr>
          <w:rFonts w:cs="Times New Roman"/>
          <w:szCs w:val="24"/>
          <w:shd w:val="clear" w:color="auto" w:fill="FFFFFF"/>
        </w:rPr>
        <w:t xml:space="preserve"> Mataram, I. G. A. B. (2022). Implementation of Marketing Mix to Increase Meeting Events. </w:t>
      </w:r>
      <w:r w:rsidRPr="001C5A1A">
        <w:rPr>
          <w:rFonts w:cs="Times New Roman"/>
          <w:i/>
          <w:iCs/>
          <w:szCs w:val="24"/>
          <w:shd w:val="clear" w:color="auto" w:fill="FFFFFF"/>
        </w:rPr>
        <w:t>International Journal of Travel, Hospitality and Events</w:t>
      </w:r>
      <w:r w:rsidRPr="001C5A1A">
        <w:rPr>
          <w:rFonts w:cs="Times New Roman"/>
          <w:szCs w:val="24"/>
          <w:shd w:val="clear" w:color="auto" w:fill="FFFFFF"/>
        </w:rPr>
        <w:t>, </w:t>
      </w:r>
      <w:r w:rsidRPr="001C5A1A">
        <w:rPr>
          <w:rFonts w:cs="Times New Roman"/>
          <w:i/>
          <w:iCs/>
          <w:szCs w:val="24"/>
          <w:shd w:val="clear" w:color="auto" w:fill="FFFFFF"/>
        </w:rPr>
        <w:t>1</w:t>
      </w:r>
      <w:r w:rsidRPr="001C5A1A">
        <w:rPr>
          <w:rFonts w:cs="Times New Roman"/>
          <w:szCs w:val="24"/>
          <w:shd w:val="clear" w:color="auto" w:fill="FFFFFF"/>
        </w:rPr>
        <w:t>(2), 168-175.</w:t>
      </w:r>
      <w:r w:rsidRPr="001C5A1A">
        <w:rPr>
          <w:rFonts w:cs="Times New Roman"/>
          <w:szCs w:val="24"/>
        </w:rPr>
        <w:t xml:space="preserve"> </w:t>
      </w:r>
    </w:p>
    <w:p w14:paraId="23EA2C1D" w14:textId="77777777" w:rsidR="00BE72FC" w:rsidRPr="001C5A1A" w:rsidRDefault="00BE72FC" w:rsidP="00DC2069">
      <w:pPr>
        <w:rPr>
          <w:lang w:val="en-IN"/>
        </w:rPr>
      </w:pPr>
    </w:p>
    <w:p w14:paraId="69AB1D83" w14:textId="77777777" w:rsidR="00E278EA" w:rsidRPr="001C5A1A" w:rsidRDefault="00E278EA" w:rsidP="00A97981">
      <w:pPr>
        <w:rPr>
          <w:lang w:val="en-IN"/>
        </w:rPr>
      </w:pPr>
    </w:p>
    <w:p w14:paraId="649827A5" w14:textId="77777777" w:rsidR="009546E1" w:rsidRPr="001C5A1A" w:rsidRDefault="009546E1" w:rsidP="004E23B4">
      <w:pPr>
        <w:rPr>
          <w:lang w:val="en-IN"/>
        </w:rPr>
      </w:pPr>
    </w:p>
    <w:p w14:paraId="3C35C4DA" w14:textId="77777777" w:rsidR="004625DD" w:rsidRPr="001C5A1A" w:rsidRDefault="004625DD" w:rsidP="004E23B4">
      <w:pPr>
        <w:rPr>
          <w:lang w:val="en-IN"/>
        </w:rPr>
      </w:pPr>
    </w:p>
    <w:p w14:paraId="75CDA5DA" w14:textId="77777777" w:rsidR="008027F1" w:rsidRPr="001C5A1A" w:rsidRDefault="008027F1" w:rsidP="00ED051F">
      <w:pPr>
        <w:rPr>
          <w:lang w:val="en-IN"/>
        </w:rPr>
      </w:pPr>
    </w:p>
    <w:p w14:paraId="6D60810C" w14:textId="77777777" w:rsidR="00ED051F" w:rsidRPr="001C5A1A" w:rsidRDefault="00ED051F">
      <w:pPr>
        <w:rPr>
          <w:lang w:val="en-IN"/>
        </w:rPr>
      </w:pPr>
    </w:p>
    <w:sectPr w:rsidR="00ED051F" w:rsidRPr="001C5A1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45682" w14:textId="77777777" w:rsidR="00D20D13" w:rsidRDefault="00D20D13">
      <w:pPr>
        <w:spacing w:after="0" w:line="240" w:lineRule="auto"/>
      </w:pPr>
      <w:r>
        <w:separator/>
      </w:r>
    </w:p>
  </w:endnote>
  <w:endnote w:type="continuationSeparator" w:id="0">
    <w:p w14:paraId="33787919" w14:textId="77777777" w:rsidR="00D20D13" w:rsidRDefault="00D20D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2973766"/>
      <w:docPartObj>
        <w:docPartGallery w:val="Page Numbers (Bottom of Page)"/>
        <w:docPartUnique/>
      </w:docPartObj>
    </w:sdtPr>
    <w:sdtEndPr>
      <w:rPr>
        <w:color w:val="7F7F7F" w:themeColor="background1" w:themeShade="7F"/>
        <w:spacing w:val="60"/>
      </w:rPr>
    </w:sdtEndPr>
    <w:sdtContent>
      <w:p w14:paraId="13DB310E" w14:textId="77777777" w:rsidR="00DC2069" w:rsidRDefault="0004643D">
        <w:pPr>
          <w:pStyle w:val="Footer"/>
          <w:pBdr>
            <w:top w:val="single" w:sz="4" w:space="1" w:color="D9D9D9" w:themeColor="background1" w:themeShade="D9"/>
          </w:pBdr>
          <w:jc w:val="right"/>
        </w:pPr>
        <w:r>
          <w:fldChar w:fldCharType="begin"/>
        </w:r>
        <w:r>
          <w:instrText xml:space="preserve"> PAGE   \* MERGEFORMAT </w:instrText>
        </w:r>
        <w:r>
          <w:fldChar w:fldCharType="separate"/>
        </w:r>
        <w:r w:rsidR="00236626">
          <w:rPr>
            <w:noProof/>
          </w:rPr>
          <w:t>4</w:t>
        </w:r>
        <w:r>
          <w:rPr>
            <w:noProof/>
          </w:rPr>
          <w:fldChar w:fldCharType="end"/>
        </w:r>
        <w:r>
          <w:t xml:space="preserve"> | </w:t>
        </w:r>
        <w:r>
          <w:rPr>
            <w:color w:val="7F7F7F" w:themeColor="background1" w:themeShade="7F"/>
            <w:spacing w:val="60"/>
          </w:rPr>
          <w:t>Page</w:t>
        </w:r>
      </w:p>
    </w:sdtContent>
  </w:sdt>
  <w:p w14:paraId="5AF59823" w14:textId="77777777" w:rsidR="00DC2069" w:rsidRDefault="00DC2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790BC" w14:textId="77777777" w:rsidR="00D20D13" w:rsidRDefault="00D20D13">
      <w:pPr>
        <w:spacing w:after="0" w:line="240" w:lineRule="auto"/>
      </w:pPr>
      <w:r>
        <w:separator/>
      </w:r>
    </w:p>
  </w:footnote>
  <w:footnote w:type="continuationSeparator" w:id="0">
    <w:p w14:paraId="3B63801B" w14:textId="77777777" w:rsidR="00D20D13" w:rsidRDefault="00D20D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A79D9"/>
    <w:multiLevelType w:val="hybridMultilevel"/>
    <w:tmpl w:val="B4A0FED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DF72B4"/>
    <w:multiLevelType w:val="hybridMultilevel"/>
    <w:tmpl w:val="748450F6"/>
    <w:lvl w:ilvl="0" w:tplc="62802856">
      <w:start w:val="1"/>
      <w:numFmt w:val="bullet"/>
      <w:lvlText w:val=""/>
      <w:lvlJc w:val="left"/>
      <w:pPr>
        <w:ind w:left="720" w:hanging="360"/>
      </w:pPr>
      <w:rPr>
        <w:rFonts w:ascii="Symbol" w:hAnsi="Symbol" w:hint="default"/>
      </w:rPr>
    </w:lvl>
    <w:lvl w:ilvl="1" w:tplc="F3221292" w:tentative="1">
      <w:start w:val="1"/>
      <w:numFmt w:val="bullet"/>
      <w:lvlText w:val="o"/>
      <w:lvlJc w:val="left"/>
      <w:pPr>
        <w:ind w:left="1440" w:hanging="360"/>
      </w:pPr>
      <w:rPr>
        <w:rFonts w:ascii="Courier New" w:hAnsi="Courier New" w:cs="Courier New" w:hint="default"/>
      </w:rPr>
    </w:lvl>
    <w:lvl w:ilvl="2" w:tplc="CF6AC8CA" w:tentative="1">
      <w:start w:val="1"/>
      <w:numFmt w:val="bullet"/>
      <w:lvlText w:val=""/>
      <w:lvlJc w:val="left"/>
      <w:pPr>
        <w:ind w:left="2160" w:hanging="360"/>
      </w:pPr>
      <w:rPr>
        <w:rFonts w:ascii="Wingdings" w:hAnsi="Wingdings" w:hint="default"/>
      </w:rPr>
    </w:lvl>
    <w:lvl w:ilvl="3" w:tplc="A7EE0906" w:tentative="1">
      <w:start w:val="1"/>
      <w:numFmt w:val="bullet"/>
      <w:lvlText w:val=""/>
      <w:lvlJc w:val="left"/>
      <w:pPr>
        <w:ind w:left="2880" w:hanging="360"/>
      </w:pPr>
      <w:rPr>
        <w:rFonts w:ascii="Symbol" w:hAnsi="Symbol" w:hint="default"/>
      </w:rPr>
    </w:lvl>
    <w:lvl w:ilvl="4" w:tplc="9A32EF0A" w:tentative="1">
      <w:start w:val="1"/>
      <w:numFmt w:val="bullet"/>
      <w:lvlText w:val="o"/>
      <w:lvlJc w:val="left"/>
      <w:pPr>
        <w:ind w:left="3600" w:hanging="360"/>
      </w:pPr>
      <w:rPr>
        <w:rFonts w:ascii="Courier New" w:hAnsi="Courier New" w:cs="Courier New" w:hint="default"/>
      </w:rPr>
    </w:lvl>
    <w:lvl w:ilvl="5" w:tplc="0378620C" w:tentative="1">
      <w:start w:val="1"/>
      <w:numFmt w:val="bullet"/>
      <w:lvlText w:val=""/>
      <w:lvlJc w:val="left"/>
      <w:pPr>
        <w:ind w:left="4320" w:hanging="360"/>
      </w:pPr>
      <w:rPr>
        <w:rFonts w:ascii="Wingdings" w:hAnsi="Wingdings" w:hint="default"/>
      </w:rPr>
    </w:lvl>
    <w:lvl w:ilvl="6" w:tplc="E1FE4BC8" w:tentative="1">
      <w:start w:val="1"/>
      <w:numFmt w:val="bullet"/>
      <w:lvlText w:val=""/>
      <w:lvlJc w:val="left"/>
      <w:pPr>
        <w:ind w:left="5040" w:hanging="360"/>
      </w:pPr>
      <w:rPr>
        <w:rFonts w:ascii="Symbol" w:hAnsi="Symbol" w:hint="default"/>
      </w:rPr>
    </w:lvl>
    <w:lvl w:ilvl="7" w:tplc="C16A9BC8" w:tentative="1">
      <w:start w:val="1"/>
      <w:numFmt w:val="bullet"/>
      <w:lvlText w:val="o"/>
      <w:lvlJc w:val="left"/>
      <w:pPr>
        <w:ind w:left="5760" w:hanging="360"/>
      </w:pPr>
      <w:rPr>
        <w:rFonts w:ascii="Courier New" w:hAnsi="Courier New" w:cs="Courier New" w:hint="default"/>
      </w:rPr>
    </w:lvl>
    <w:lvl w:ilvl="8" w:tplc="E5D2456E" w:tentative="1">
      <w:start w:val="1"/>
      <w:numFmt w:val="bullet"/>
      <w:lvlText w:val=""/>
      <w:lvlJc w:val="left"/>
      <w:pPr>
        <w:ind w:left="6480" w:hanging="360"/>
      </w:pPr>
      <w:rPr>
        <w:rFonts w:ascii="Wingdings" w:hAnsi="Wingdings" w:hint="default"/>
      </w:rPr>
    </w:lvl>
  </w:abstractNum>
  <w:abstractNum w:abstractNumId="2" w15:restartNumberingAfterBreak="0">
    <w:nsid w:val="11B755FE"/>
    <w:multiLevelType w:val="hybridMultilevel"/>
    <w:tmpl w:val="5212D218"/>
    <w:lvl w:ilvl="0" w:tplc="E00A8954">
      <w:start w:val="1"/>
      <w:numFmt w:val="bullet"/>
      <w:lvlText w:val=""/>
      <w:lvlJc w:val="left"/>
      <w:pPr>
        <w:ind w:left="720" w:hanging="360"/>
      </w:pPr>
      <w:rPr>
        <w:rFonts w:ascii="Symbol" w:hAnsi="Symbol" w:hint="default"/>
      </w:rPr>
    </w:lvl>
    <w:lvl w:ilvl="1" w:tplc="FA9CFC68" w:tentative="1">
      <w:start w:val="1"/>
      <w:numFmt w:val="bullet"/>
      <w:lvlText w:val="o"/>
      <w:lvlJc w:val="left"/>
      <w:pPr>
        <w:ind w:left="1440" w:hanging="360"/>
      </w:pPr>
      <w:rPr>
        <w:rFonts w:ascii="Courier New" w:hAnsi="Courier New" w:cs="Courier New" w:hint="default"/>
      </w:rPr>
    </w:lvl>
    <w:lvl w:ilvl="2" w:tplc="D5BE71D4" w:tentative="1">
      <w:start w:val="1"/>
      <w:numFmt w:val="bullet"/>
      <w:lvlText w:val=""/>
      <w:lvlJc w:val="left"/>
      <w:pPr>
        <w:ind w:left="2160" w:hanging="360"/>
      </w:pPr>
      <w:rPr>
        <w:rFonts w:ascii="Wingdings" w:hAnsi="Wingdings" w:hint="default"/>
      </w:rPr>
    </w:lvl>
    <w:lvl w:ilvl="3" w:tplc="5EDA6FFA" w:tentative="1">
      <w:start w:val="1"/>
      <w:numFmt w:val="bullet"/>
      <w:lvlText w:val=""/>
      <w:lvlJc w:val="left"/>
      <w:pPr>
        <w:ind w:left="2880" w:hanging="360"/>
      </w:pPr>
      <w:rPr>
        <w:rFonts w:ascii="Symbol" w:hAnsi="Symbol" w:hint="default"/>
      </w:rPr>
    </w:lvl>
    <w:lvl w:ilvl="4" w:tplc="3A12396E" w:tentative="1">
      <w:start w:val="1"/>
      <w:numFmt w:val="bullet"/>
      <w:lvlText w:val="o"/>
      <w:lvlJc w:val="left"/>
      <w:pPr>
        <w:ind w:left="3600" w:hanging="360"/>
      </w:pPr>
      <w:rPr>
        <w:rFonts w:ascii="Courier New" w:hAnsi="Courier New" w:cs="Courier New" w:hint="default"/>
      </w:rPr>
    </w:lvl>
    <w:lvl w:ilvl="5" w:tplc="A9966F1E" w:tentative="1">
      <w:start w:val="1"/>
      <w:numFmt w:val="bullet"/>
      <w:lvlText w:val=""/>
      <w:lvlJc w:val="left"/>
      <w:pPr>
        <w:ind w:left="4320" w:hanging="360"/>
      </w:pPr>
      <w:rPr>
        <w:rFonts w:ascii="Wingdings" w:hAnsi="Wingdings" w:hint="default"/>
      </w:rPr>
    </w:lvl>
    <w:lvl w:ilvl="6" w:tplc="41722338" w:tentative="1">
      <w:start w:val="1"/>
      <w:numFmt w:val="bullet"/>
      <w:lvlText w:val=""/>
      <w:lvlJc w:val="left"/>
      <w:pPr>
        <w:ind w:left="5040" w:hanging="360"/>
      </w:pPr>
      <w:rPr>
        <w:rFonts w:ascii="Symbol" w:hAnsi="Symbol" w:hint="default"/>
      </w:rPr>
    </w:lvl>
    <w:lvl w:ilvl="7" w:tplc="8EB683D0" w:tentative="1">
      <w:start w:val="1"/>
      <w:numFmt w:val="bullet"/>
      <w:lvlText w:val="o"/>
      <w:lvlJc w:val="left"/>
      <w:pPr>
        <w:ind w:left="5760" w:hanging="360"/>
      </w:pPr>
      <w:rPr>
        <w:rFonts w:ascii="Courier New" w:hAnsi="Courier New" w:cs="Courier New" w:hint="default"/>
      </w:rPr>
    </w:lvl>
    <w:lvl w:ilvl="8" w:tplc="5C905E34" w:tentative="1">
      <w:start w:val="1"/>
      <w:numFmt w:val="bullet"/>
      <w:lvlText w:val=""/>
      <w:lvlJc w:val="left"/>
      <w:pPr>
        <w:ind w:left="6480" w:hanging="360"/>
      </w:pPr>
      <w:rPr>
        <w:rFonts w:ascii="Wingdings" w:hAnsi="Wingdings" w:hint="default"/>
      </w:rPr>
    </w:lvl>
  </w:abstractNum>
  <w:abstractNum w:abstractNumId="3" w15:restartNumberingAfterBreak="0">
    <w:nsid w:val="28D825F5"/>
    <w:multiLevelType w:val="hybridMultilevel"/>
    <w:tmpl w:val="B12A294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13D356E"/>
    <w:multiLevelType w:val="hybridMultilevel"/>
    <w:tmpl w:val="D44C1804"/>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32E77963"/>
    <w:multiLevelType w:val="hybridMultilevel"/>
    <w:tmpl w:val="2214AC54"/>
    <w:lvl w:ilvl="0" w:tplc="CD5239A2">
      <w:start w:val="1"/>
      <w:numFmt w:val="bullet"/>
      <w:lvlText w:val=""/>
      <w:lvlJc w:val="left"/>
      <w:pPr>
        <w:ind w:left="720" w:hanging="360"/>
      </w:pPr>
      <w:rPr>
        <w:rFonts w:ascii="Symbol" w:hAnsi="Symbol" w:hint="default"/>
      </w:rPr>
    </w:lvl>
    <w:lvl w:ilvl="1" w:tplc="7CE01E9A" w:tentative="1">
      <w:start w:val="1"/>
      <w:numFmt w:val="bullet"/>
      <w:lvlText w:val="o"/>
      <w:lvlJc w:val="left"/>
      <w:pPr>
        <w:ind w:left="1440" w:hanging="360"/>
      </w:pPr>
      <w:rPr>
        <w:rFonts w:ascii="Courier New" w:hAnsi="Courier New" w:cs="Courier New" w:hint="default"/>
      </w:rPr>
    </w:lvl>
    <w:lvl w:ilvl="2" w:tplc="39DAB0DC" w:tentative="1">
      <w:start w:val="1"/>
      <w:numFmt w:val="bullet"/>
      <w:lvlText w:val=""/>
      <w:lvlJc w:val="left"/>
      <w:pPr>
        <w:ind w:left="2160" w:hanging="360"/>
      </w:pPr>
      <w:rPr>
        <w:rFonts w:ascii="Wingdings" w:hAnsi="Wingdings" w:hint="default"/>
      </w:rPr>
    </w:lvl>
    <w:lvl w:ilvl="3" w:tplc="7590A272" w:tentative="1">
      <w:start w:val="1"/>
      <w:numFmt w:val="bullet"/>
      <w:lvlText w:val=""/>
      <w:lvlJc w:val="left"/>
      <w:pPr>
        <w:ind w:left="2880" w:hanging="360"/>
      </w:pPr>
      <w:rPr>
        <w:rFonts w:ascii="Symbol" w:hAnsi="Symbol" w:hint="default"/>
      </w:rPr>
    </w:lvl>
    <w:lvl w:ilvl="4" w:tplc="68D41A40" w:tentative="1">
      <w:start w:val="1"/>
      <w:numFmt w:val="bullet"/>
      <w:lvlText w:val="o"/>
      <w:lvlJc w:val="left"/>
      <w:pPr>
        <w:ind w:left="3600" w:hanging="360"/>
      </w:pPr>
      <w:rPr>
        <w:rFonts w:ascii="Courier New" w:hAnsi="Courier New" w:cs="Courier New" w:hint="default"/>
      </w:rPr>
    </w:lvl>
    <w:lvl w:ilvl="5" w:tplc="50C61DC6" w:tentative="1">
      <w:start w:val="1"/>
      <w:numFmt w:val="bullet"/>
      <w:lvlText w:val=""/>
      <w:lvlJc w:val="left"/>
      <w:pPr>
        <w:ind w:left="4320" w:hanging="360"/>
      </w:pPr>
      <w:rPr>
        <w:rFonts w:ascii="Wingdings" w:hAnsi="Wingdings" w:hint="default"/>
      </w:rPr>
    </w:lvl>
    <w:lvl w:ilvl="6" w:tplc="7740378C" w:tentative="1">
      <w:start w:val="1"/>
      <w:numFmt w:val="bullet"/>
      <w:lvlText w:val=""/>
      <w:lvlJc w:val="left"/>
      <w:pPr>
        <w:ind w:left="5040" w:hanging="360"/>
      </w:pPr>
      <w:rPr>
        <w:rFonts w:ascii="Symbol" w:hAnsi="Symbol" w:hint="default"/>
      </w:rPr>
    </w:lvl>
    <w:lvl w:ilvl="7" w:tplc="4662AC5C" w:tentative="1">
      <w:start w:val="1"/>
      <w:numFmt w:val="bullet"/>
      <w:lvlText w:val="o"/>
      <w:lvlJc w:val="left"/>
      <w:pPr>
        <w:ind w:left="5760" w:hanging="360"/>
      </w:pPr>
      <w:rPr>
        <w:rFonts w:ascii="Courier New" w:hAnsi="Courier New" w:cs="Courier New" w:hint="default"/>
      </w:rPr>
    </w:lvl>
    <w:lvl w:ilvl="8" w:tplc="DF6CD366" w:tentative="1">
      <w:start w:val="1"/>
      <w:numFmt w:val="bullet"/>
      <w:lvlText w:val=""/>
      <w:lvlJc w:val="left"/>
      <w:pPr>
        <w:ind w:left="6480" w:hanging="360"/>
      </w:pPr>
      <w:rPr>
        <w:rFonts w:ascii="Wingdings" w:hAnsi="Wingdings" w:hint="default"/>
      </w:rPr>
    </w:lvl>
  </w:abstractNum>
  <w:abstractNum w:abstractNumId="6" w15:restartNumberingAfterBreak="0">
    <w:nsid w:val="367F7475"/>
    <w:multiLevelType w:val="hybridMultilevel"/>
    <w:tmpl w:val="10B0705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B5C2B93"/>
    <w:multiLevelType w:val="hybridMultilevel"/>
    <w:tmpl w:val="A076614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2757A5F"/>
    <w:multiLevelType w:val="hybridMultilevel"/>
    <w:tmpl w:val="E71A7A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7B34E28"/>
    <w:multiLevelType w:val="hybridMultilevel"/>
    <w:tmpl w:val="2B9C48A4"/>
    <w:lvl w:ilvl="0" w:tplc="4BA088DC">
      <w:start w:val="1"/>
      <w:numFmt w:val="bullet"/>
      <w:lvlText w:val=""/>
      <w:lvlJc w:val="left"/>
      <w:pPr>
        <w:ind w:left="720" w:hanging="360"/>
      </w:pPr>
      <w:rPr>
        <w:rFonts w:ascii="Symbol" w:hAnsi="Symbol" w:hint="default"/>
      </w:rPr>
    </w:lvl>
    <w:lvl w:ilvl="1" w:tplc="E2128218" w:tentative="1">
      <w:start w:val="1"/>
      <w:numFmt w:val="bullet"/>
      <w:lvlText w:val="o"/>
      <w:lvlJc w:val="left"/>
      <w:pPr>
        <w:ind w:left="1440" w:hanging="360"/>
      </w:pPr>
      <w:rPr>
        <w:rFonts w:ascii="Courier New" w:hAnsi="Courier New" w:cs="Courier New" w:hint="default"/>
      </w:rPr>
    </w:lvl>
    <w:lvl w:ilvl="2" w:tplc="6B30943A" w:tentative="1">
      <w:start w:val="1"/>
      <w:numFmt w:val="bullet"/>
      <w:lvlText w:val=""/>
      <w:lvlJc w:val="left"/>
      <w:pPr>
        <w:ind w:left="2160" w:hanging="360"/>
      </w:pPr>
      <w:rPr>
        <w:rFonts w:ascii="Wingdings" w:hAnsi="Wingdings" w:hint="default"/>
      </w:rPr>
    </w:lvl>
    <w:lvl w:ilvl="3" w:tplc="ED00BF10" w:tentative="1">
      <w:start w:val="1"/>
      <w:numFmt w:val="bullet"/>
      <w:lvlText w:val=""/>
      <w:lvlJc w:val="left"/>
      <w:pPr>
        <w:ind w:left="2880" w:hanging="360"/>
      </w:pPr>
      <w:rPr>
        <w:rFonts w:ascii="Symbol" w:hAnsi="Symbol" w:hint="default"/>
      </w:rPr>
    </w:lvl>
    <w:lvl w:ilvl="4" w:tplc="7A3E1D64" w:tentative="1">
      <w:start w:val="1"/>
      <w:numFmt w:val="bullet"/>
      <w:lvlText w:val="o"/>
      <w:lvlJc w:val="left"/>
      <w:pPr>
        <w:ind w:left="3600" w:hanging="360"/>
      </w:pPr>
      <w:rPr>
        <w:rFonts w:ascii="Courier New" w:hAnsi="Courier New" w:cs="Courier New" w:hint="default"/>
      </w:rPr>
    </w:lvl>
    <w:lvl w:ilvl="5" w:tplc="FE14EB9E" w:tentative="1">
      <w:start w:val="1"/>
      <w:numFmt w:val="bullet"/>
      <w:lvlText w:val=""/>
      <w:lvlJc w:val="left"/>
      <w:pPr>
        <w:ind w:left="4320" w:hanging="360"/>
      </w:pPr>
      <w:rPr>
        <w:rFonts w:ascii="Wingdings" w:hAnsi="Wingdings" w:hint="default"/>
      </w:rPr>
    </w:lvl>
    <w:lvl w:ilvl="6" w:tplc="D214D824" w:tentative="1">
      <w:start w:val="1"/>
      <w:numFmt w:val="bullet"/>
      <w:lvlText w:val=""/>
      <w:lvlJc w:val="left"/>
      <w:pPr>
        <w:ind w:left="5040" w:hanging="360"/>
      </w:pPr>
      <w:rPr>
        <w:rFonts w:ascii="Symbol" w:hAnsi="Symbol" w:hint="default"/>
      </w:rPr>
    </w:lvl>
    <w:lvl w:ilvl="7" w:tplc="74EC257C" w:tentative="1">
      <w:start w:val="1"/>
      <w:numFmt w:val="bullet"/>
      <w:lvlText w:val="o"/>
      <w:lvlJc w:val="left"/>
      <w:pPr>
        <w:ind w:left="5760" w:hanging="360"/>
      </w:pPr>
      <w:rPr>
        <w:rFonts w:ascii="Courier New" w:hAnsi="Courier New" w:cs="Courier New" w:hint="default"/>
      </w:rPr>
    </w:lvl>
    <w:lvl w:ilvl="8" w:tplc="569288DC" w:tentative="1">
      <w:start w:val="1"/>
      <w:numFmt w:val="bullet"/>
      <w:lvlText w:val=""/>
      <w:lvlJc w:val="left"/>
      <w:pPr>
        <w:ind w:left="6480" w:hanging="360"/>
      </w:pPr>
      <w:rPr>
        <w:rFonts w:ascii="Wingdings" w:hAnsi="Wingdings" w:hint="default"/>
      </w:rPr>
    </w:lvl>
  </w:abstractNum>
  <w:num w:numId="1" w16cid:durableId="1276250661">
    <w:abstractNumId w:val="1"/>
  </w:num>
  <w:num w:numId="2" w16cid:durableId="1507134313">
    <w:abstractNumId w:val="9"/>
  </w:num>
  <w:num w:numId="3" w16cid:durableId="1927611652">
    <w:abstractNumId w:val="5"/>
  </w:num>
  <w:num w:numId="4" w16cid:durableId="941844624">
    <w:abstractNumId w:val="2"/>
  </w:num>
  <w:num w:numId="5" w16cid:durableId="1263495881">
    <w:abstractNumId w:val="8"/>
  </w:num>
  <w:num w:numId="6" w16cid:durableId="1950307650">
    <w:abstractNumId w:val="4"/>
  </w:num>
  <w:num w:numId="7" w16cid:durableId="120459812">
    <w:abstractNumId w:val="0"/>
  </w:num>
  <w:num w:numId="8" w16cid:durableId="575210030">
    <w:abstractNumId w:val="6"/>
  </w:num>
  <w:num w:numId="9" w16cid:durableId="1304116350">
    <w:abstractNumId w:val="3"/>
  </w:num>
  <w:num w:numId="10" w16cid:durableId="20404678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D28"/>
    <w:rsid w:val="0004643D"/>
    <w:rsid w:val="000609EE"/>
    <w:rsid w:val="000D38B4"/>
    <w:rsid w:val="0011275E"/>
    <w:rsid w:val="00133EF7"/>
    <w:rsid w:val="0013721B"/>
    <w:rsid w:val="001551B1"/>
    <w:rsid w:val="001866D7"/>
    <w:rsid w:val="00191DD1"/>
    <w:rsid w:val="001C2E6C"/>
    <w:rsid w:val="001C5A1A"/>
    <w:rsid w:val="001D4337"/>
    <w:rsid w:val="00215E1E"/>
    <w:rsid w:val="00232A29"/>
    <w:rsid w:val="00236626"/>
    <w:rsid w:val="002C5FAE"/>
    <w:rsid w:val="002D75BC"/>
    <w:rsid w:val="00307F57"/>
    <w:rsid w:val="00321C8E"/>
    <w:rsid w:val="00390D5D"/>
    <w:rsid w:val="003B583A"/>
    <w:rsid w:val="004341E9"/>
    <w:rsid w:val="004347F0"/>
    <w:rsid w:val="00451FA4"/>
    <w:rsid w:val="004625DD"/>
    <w:rsid w:val="004C042C"/>
    <w:rsid w:val="004D5D9D"/>
    <w:rsid w:val="004E23B4"/>
    <w:rsid w:val="00553BB6"/>
    <w:rsid w:val="00581414"/>
    <w:rsid w:val="0061755C"/>
    <w:rsid w:val="006C7552"/>
    <w:rsid w:val="007104B4"/>
    <w:rsid w:val="00736C9F"/>
    <w:rsid w:val="0075195A"/>
    <w:rsid w:val="00787BA3"/>
    <w:rsid w:val="00801DFB"/>
    <w:rsid w:val="008027F1"/>
    <w:rsid w:val="008B4451"/>
    <w:rsid w:val="00906141"/>
    <w:rsid w:val="00945D4A"/>
    <w:rsid w:val="009546E1"/>
    <w:rsid w:val="009600D0"/>
    <w:rsid w:val="00973EFC"/>
    <w:rsid w:val="009913D1"/>
    <w:rsid w:val="009A1D28"/>
    <w:rsid w:val="009F176F"/>
    <w:rsid w:val="00A107D2"/>
    <w:rsid w:val="00A56E77"/>
    <w:rsid w:val="00A61143"/>
    <w:rsid w:val="00A97981"/>
    <w:rsid w:val="00AC2434"/>
    <w:rsid w:val="00B54953"/>
    <w:rsid w:val="00B61605"/>
    <w:rsid w:val="00B74A7A"/>
    <w:rsid w:val="00B836CC"/>
    <w:rsid w:val="00B90C0F"/>
    <w:rsid w:val="00BE72FC"/>
    <w:rsid w:val="00BF5801"/>
    <w:rsid w:val="00C15FD9"/>
    <w:rsid w:val="00CE0AD6"/>
    <w:rsid w:val="00CE45C4"/>
    <w:rsid w:val="00D102AF"/>
    <w:rsid w:val="00D20D13"/>
    <w:rsid w:val="00D4597D"/>
    <w:rsid w:val="00D62FA5"/>
    <w:rsid w:val="00D715C7"/>
    <w:rsid w:val="00DA38D5"/>
    <w:rsid w:val="00DC2069"/>
    <w:rsid w:val="00E12116"/>
    <w:rsid w:val="00E13E19"/>
    <w:rsid w:val="00E15444"/>
    <w:rsid w:val="00E278EA"/>
    <w:rsid w:val="00E5097C"/>
    <w:rsid w:val="00E72839"/>
    <w:rsid w:val="00E833DF"/>
    <w:rsid w:val="00EC777D"/>
    <w:rsid w:val="00ED051F"/>
    <w:rsid w:val="00F246E8"/>
    <w:rsid w:val="00F3373C"/>
    <w:rsid w:val="00FC5E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AFA140"/>
  <w15:chartTrackingRefBased/>
  <w15:docId w15:val="{51B8C95A-D842-434E-94A6-6F3A9679F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97C"/>
    <w:pPr>
      <w:spacing w:line="360" w:lineRule="auto"/>
      <w:jc w:val="both"/>
    </w:pPr>
    <w:rPr>
      <w:rFonts w:ascii="Arial" w:hAnsi="Arial"/>
      <w:lang w:val="en-GB"/>
    </w:rPr>
  </w:style>
  <w:style w:type="paragraph" w:styleId="Heading1">
    <w:name w:val="heading 1"/>
    <w:basedOn w:val="Normal"/>
    <w:next w:val="Normal"/>
    <w:link w:val="Heading1Char"/>
    <w:uiPriority w:val="9"/>
    <w:qFormat/>
    <w:rsid w:val="00DC206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C2069"/>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7F1"/>
    <w:pPr>
      <w:ind w:left="720"/>
      <w:contextualSpacing/>
    </w:pPr>
  </w:style>
  <w:style w:type="paragraph" w:styleId="Header">
    <w:name w:val="header"/>
    <w:basedOn w:val="Normal"/>
    <w:link w:val="HeaderChar"/>
    <w:uiPriority w:val="99"/>
    <w:unhideWhenUsed/>
    <w:rsid w:val="00DC2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069"/>
    <w:rPr>
      <w:rFonts w:ascii="Times New Roman" w:hAnsi="Times New Roman"/>
      <w:sz w:val="24"/>
      <w:lang w:val="en-GB"/>
    </w:rPr>
  </w:style>
  <w:style w:type="paragraph" w:styleId="Footer">
    <w:name w:val="footer"/>
    <w:basedOn w:val="Normal"/>
    <w:link w:val="FooterChar"/>
    <w:uiPriority w:val="99"/>
    <w:unhideWhenUsed/>
    <w:rsid w:val="00DC2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069"/>
    <w:rPr>
      <w:rFonts w:ascii="Times New Roman" w:hAnsi="Times New Roman"/>
      <w:sz w:val="24"/>
      <w:lang w:val="en-GB"/>
    </w:rPr>
  </w:style>
  <w:style w:type="character" w:customStyle="1" w:styleId="Heading1Char">
    <w:name w:val="Heading 1 Char"/>
    <w:basedOn w:val="DefaultParagraphFont"/>
    <w:link w:val="Heading1"/>
    <w:uiPriority w:val="9"/>
    <w:rsid w:val="00DC2069"/>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DC2069"/>
    <w:rPr>
      <w:rFonts w:ascii="Times New Roman" w:eastAsiaTheme="majorEastAsia" w:hAnsi="Times New Roman" w:cstheme="majorBidi"/>
      <w:b/>
      <w:sz w:val="26"/>
      <w:szCs w:val="26"/>
      <w:lang w:val="en-GB"/>
    </w:rPr>
  </w:style>
  <w:style w:type="character" w:styleId="Hyperlink">
    <w:name w:val="Hyperlink"/>
    <w:basedOn w:val="DefaultParagraphFont"/>
    <w:uiPriority w:val="99"/>
    <w:unhideWhenUsed/>
    <w:rsid w:val="00BE72FC"/>
    <w:rPr>
      <w:color w:val="0000FF"/>
      <w:u w:val="single"/>
    </w:rPr>
  </w:style>
  <w:style w:type="paragraph" w:styleId="TOCHeading">
    <w:name w:val="TOC Heading"/>
    <w:basedOn w:val="Heading1"/>
    <w:next w:val="Normal"/>
    <w:uiPriority w:val="39"/>
    <w:unhideWhenUsed/>
    <w:qFormat/>
    <w:rsid w:val="00BE72FC"/>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E72FC"/>
    <w:pPr>
      <w:spacing w:after="100"/>
    </w:pPr>
  </w:style>
  <w:style w:type="paragraph" w:styleId="TOC2">
    <w:name w:val="toc 2"/>
    <w:basedOn w:val="Normal"/>
    <w:next w:val="Normal"/>
    <w:autoRedefine/>
    <w:uiPriority w:val="39"/>
    <w:unhideWhenUsed/>
    <w:rsid w:val="00BE72F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850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CE488-703B-4486-8692-FBF87DCAB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17</Pages>
  <Words>4657</Words>
  <Characters>26546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soumyadip roy</dc:creator>
  <cp:lastModifiedBy>nayan patel</cp:lastModifiedBy>
  <cp:revision>74</cp:revision>
  <dcterms:created xsi:type="dcterms:W3CDTF">2023-07-23T14:07:00Z</dcterms:created>
  <dcterms:modified xsi:type="dcterms:W3CDTF">2023-07-26T16:43:00Z</dcterms:modified>
</cp:coreProperties>
</file>