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AFFE1" w14:textId="480E66D0" w:rsidR="00F607BD" w:rsidRPr="00B222B6" w:rsidRDefault="00480688" w:rsidP="00480688">
      <w:pPr>
        <w:spacing w:line="480" w:lineRule="auto"/>
        <w:jc w:val="center"/>
        <w:rPr>
          <w:rFonts w:asciiTheme="majorBidi" w:hAnsiTheme="majorBidi" w:cstheme="majorBidi"/>
          <w:sz w:val="28"/>
          <w:szCs w:val="28"/>
        </w:rPr>
      </w:pPr>
      <w:bookmarkStart w:id="0" w:name="_Hlk34526313"/>
      <w:bookmarkEnd w:id="0"/>
      <w:r w:rsidRPr="00B222B6">
        <w:rPr>
          <w:rFonts w:asciiTheme="majorBidi" w:hAnsiTheme="majorBidi" w:cstheme="majorBidi"/>
          <w:sz w:val="28"/>
          <w:szCs w:val="28"/>
        </w:rPr>
        <w:t>The Kuwaiti Resistance</w:t>
      </w:r>
      <w:r w:rsidR="00102557" w:rsidRPr="00B222B6">
        <w:rPr>
          <w:rFonts w:asciiTheme="majorBidi" w:hAnsiTheme="majorBidi" w:cstheme="majorBidi"/>
          <w:sz w:val="28"/>
          <w:szCs w:val="28"/>
        </w:rPr>
        <w:t xml:space="preserve"> in </w:t>
      </w:r>
      <w:r w:rsidRPr="00B222B6">
        <w:rPr>
          <w:rFonts w:asciiTheme="majorBidi" w:hAnsiTheme="majorBidi" w:cstheme="majorBidi"/>
          <w:sz w:val="28"/>
          <w:szCs w:val="28"/>
        </w:rPr>
        <w:t xml:space="preserve">Al-Qurain </w:t>
      </w:r>
      <w:r w:rsidR="00D06982" w:rsidRPr="00B222B6">
        <w:rPr>
          <w:rFonts w:asciiTheme="majorBidi" w:hAnsiTheme="majorBidi" w:cstheme="majorBidi"/>
          <w:sz w:val="28"/>
          <w:szCs w:val="28"/>
        </w:rPr>
        <w:t>House</w:t>
      </w:r>
      <w:r w:rsidR="00102557" w:rsidRPr="00B222B6">
        <w:rPr>
          <w:rFonts w:asciiTheme="majorBidi" w:hAnsiTheme="majorBidi" w:cstheme="majorBidi"/>
          <w:sz w:val="28"/>
          <w:szCs w:val="28"/>
        </w:rPr>
        <w:t xml:space="preserve">: Formation, </w:t>
      </w:r>
      <w:r w:rsidR="00647A03" w:rsidRPr="00B222B6">
        <w:rPr>
          <w:rFonts w:asciiTheme="majorBidi" w:hAnsiTheme="majorBidi" w:cstheme="majorBidi"/>
          <w:sz w:val="28"/>
          <w:szCs w:val="28"/>
        </w:rPr>
        <w:t>Bravery</w:t>
      </w:r>
      <w:r w:rsidR="00102557" w:rsidRPr="00B222B6">
        <w:rPr>
          <w:rFonts w:asciiTheme="majorBidi" w:hAnsiTheme="majorBidi" w:cstheme="majorBidi"/>
          <w:sz w:val="28"/>
          <w:szCs w:val="28"/>
        </w:rPr>
        <w:t xml:space="preserve"> and unity.</w:t>
      </w:r>
    </w:p>
    <w:p w14:paraId="78BB725D" w14:textId="1EF4B74D" w:rsidR="00F607BD" w:rsidRPr="00B222B6" w:rsidRDefault="00F607BD" w:rsidP="00291686">
      <w:pPr>
        <w:spacing w:line="480" w:lineRule="auto"/>
        <w:rPr>
          <w:rFonts w:asciiTheme="majorBidi" w:hAnsiTheme="majorBidi" w:cstheme="majorBidi"/>
          <w:sz w:val="24"/>
          <w:szCs w:val="24"/>
        </w:rPr>
      </w:pPr>
      <w:r w:rsidRPr="00B222B6">
        <w:rPr>
          <w:rFonts w:asciiTheme="majorBidi" w:hAnsiTheme="majorBidi" w:cstheme="majorBidi"/>
          <w:sz w:val="24"/>
          <w:szCs w:val="24"/>
        </w:rPr>
        <w:t>‘Nothing in Kuwait was sacred as even mosques were looted, burned, and otherwise vandalized by the Iraqi invaders’</w:t>
      </w:r>
      <w:sdt>
        <w:sdtPr>
          <w:rPr>
            <w:rFonts w:asciiTheme="majorBidi" w:hAnsiTheme="majorBidi" w:cstheme="majorBidi"/>
            <w:sz w:val="24"/>
            <w:szCs w:val="24"/>
          </w:rPr>
          <w:id w:val="-1952768137"/>
          <w:citation/>
        </w:sdtPr>
        <w:sdtEndPr/>
        <w:sdtContent>
          <w:r w:rsidRPr="00B222B6">
            <w:rPr>
              <w:rFonts w:asciiTheme="majorBidi" w:hAnsiTheme="majorBidi" w:cstheme="majorBidi"/>
              <w:sz w:val="24"/>
              <w:szCs w:val="24"/>
            </w:rPr>
            <w:fldChar w:fldCharType="begin"/>
          </w:r>
          <w:r w:rsidRPr="00B222B6">
            <w:rPr>
              <w:rFonts w:asciiTheme="majorBidi" w:hAnsiTheme="majorBidi" w:cstheme="majorBidi"/>
              <w:sz w:val="24"/>
              <w:szCs w:val="24"/>
            </w:rPr>
            <w:instrText xml:space="preserve"> CITATION Ade11 \l 2057 </w:instrText>
          </w:r>
          <w:r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(Al-Yousifi, 2011)</w:t>
          </w:r>
          <w:r w:rsidRPr="00B222B6">
            <w:rPr>
              <w:rFonts w:asciiTheme="majorBidi" w:hAnsiTheme="majorBidi" w:cstheme="majorBidi"/>
              <w:sz w:val="24"/>
              <w:szCs w:val="24"/>
            </w:rPr>
            <w:fldChar w:fldCharType="end"/>
          </w:r>
        </w:sdtContent>
      </w:sdt>
      <w:r w:rsidR="00BA4C5B" w:rsidRPr="00B222B6">
        <w:rPr>
          <w:rFonts w:asciiTheme="majorBidi" w:hAnsiTheme="majorBidi" w:cstheme="majorBidi"/>
          <w:sz w:val="24"/>
          <w:szCs w:val="24"/>
        </w:rPr>
        <w:t>.</w:t>
      </w:r>
    </w:p>
    <w:p w14:paraId="6BAE5892" w14:textId="5FBC3BE2" w:rsidR="001D5F91" w:rsidRPr="00B222B6" w:rsidRDefault="0080236A" w:rsidP="00291686">
      <w:pPr>
        <w:spacing w:line="480" w:lineRule="auto"/>
        <w:rPr>
          <w:rFonts w:asciiTheme="majorBidi" w:hAnsiTheme="majorBidi" w:cstheme="majorBidi"/>
          <w:sz w:val="24"/>
          <w:szCs w:val="24"/>
        </w:rPr>
      </w:pPr>
      <w:r w:rsidRPr="00B222B6">
        <w:rPr>
          <w:rFonts w:asciiTheme="majorBidi" w:hAnsiTheme="majorBidi" w:cstheme="majorBidi"/>
          <w:sz w:val="24"/>
          <w:szCs w:val="24"/>
        </w:rPr>
        <w:t>It is the time of celebrations now in Kuwait, festivals start from the 15</w:t>
      </w:r>
      <w:r w:rsidRPr="00B222B6">
        <w:rPr>
          <w:rFonts w:asciiTheme="majorBidi" w:hAnsiTheme="majorBidi" w:cstheme="majorBidi"/>
          <w:sz w:val="24"/>
          <w:szCs w:val="24"/>
          <w:vertAlign w:val="superscript"/>
        </w:rPr>
        <w:t>th</w:t>
      </w:r>
      <w:r w:rsidRPr="00B222B6">
        <w:rPr>
          <w:rFonts w:asciiTheme="majorBidi" w:hAnsiTheme="majorBidi" w:cstheme="majorBidi"/>
          <w:sz w:val="24"/>
          <w:szCs w:val="24"/>
        </w:rPr>
        <w:t xml:space="preserve"> of January until the 15</w:t>
      </w:r>
      <w:r w:rsidRPr="00B222B6">
        <w:rPr>
          <w:rFonts w:asciiTheme="majorBidi" w:hAnsiTheme="majorBidi" w:cstheme="majorBidi"/>
          <w:sz w:val="24"/>
          <w:szCs w:val="24"/>
          <w:vertAlign w:val="superscript"/>
        </w:rPr>
        <w:t>th</w:t>
      </w:r>
      <w:r w:rsidRPr="00B222B6">
        <w:rPr>
          <w:rFonts w:asciiTheme="majorBidi" w:hAnsiTheme="majorBidi" w:cstheme="majorBidi"/>
          <w:sz w:val="24"/>
          <w:szCs w:val="24"/>
        </w:rPr>
        <w:t xml:space="preserve"> of March every year</w:t>
      </w:r>
      <w:sdt>
        <w:sdtPr>
          <w:rPr>
            <w:rFonts w:asciiTheme="majorBidi" w:hAnsiTheme="majorBidi" w:cstheme="majorBidi"/>
            <w:sz w:val="24"/>
            <w:szCs w:val="24"/>
          </w:rPr>
          <w:id w:val="-1866749696"/>
          <w:citation/>
        </w:sdtPr>
        <w:sdtEndPr/>
        <w:sdtContent>
          <w:r w:rsidR="00397F7C" w:rsidRPr="00B222B6">
            <w:rPr>
              <w:rFonts w:asciiTheme="majorBidi" w:hAnsiTheme="majorBidi" w:cstheme="majorBidi"/>
              <w:sz w:val="24"/>
              <w:szCs w:val="24"/>
            </w:rPr>
            <w:fldChar w:fldCharType="begin"/>
          </w:r>
          <w:r w:rsidR="00397F7C" w:rsidRPr="00B222B6">
            <w:rPr>
              <w:rFonts w:asciiTheme="majorBidi" w:hAnsiTheme="majorBidi" w:cstheme="majorBidi"/>
              <w:sz w:val="24"/>
              <w:szCs w:val="24"/>
            </w:rPr>
            <w:instrText xml:space="preserve"> CITATION Kuw20 \l 2057 </w:instrText>
          </w:r>
          <w:r w:rsidR="00397F7C"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(Kuwait National Day, 2020)</w:t>
          </w:r>
          <w:r w:rsidR="00397F7C" w:rsidRPr="00B222B6">
            <w:rPr>
              <w:rFonts w:asciiTheme="majorBidi" w:hAnsiTheme="majorBidi" w:cstheme="majorBidi"/>
              <w:sz w:val="24"/>
              <w:szCs w:val="24"/>
            </w:rPr>
            <w:fldChar w:fldCharType="end"/>
          </w:r>
        </w:sdtContent>
      </w:sdt>
      <w:r w:rsidRPr="00B222B6">
        <w:rPr>
          <w:rFonts w:asciiTheme="majorBidi" w:hAnsiTheme="majorBidi" w:cstheme="majorBidi"/>
          <w:sz w:val="24"/>
          <w:szCs w:val="24"/>
        </w:rPr>
        <w:t xml:space="preserve">. </w:t>
      </w:r>
      <w:r w:rsidR="00C42723" w:rsidRPr="00B222B6">
        <w:rPr>
          <w:rFonts w:asciiTheme="majorBidi" w:hAnsiTheme="majorBidi" w:cstheme="majorBidi"/>
          <w:sz w:val="24"/>
          <w:szCs w:val="24"/>
        </w:rPr>
        <w:t>We celebrate the most important days of Kuwait’s history</w:t>
      </w:r>
      <w:r w:rsidR="009028D7" w:rsidRPr="00B222B6">
        <w:rPr>
          <w:rFonts w:asciiTheme="majorBidi" w:hAnsiTheme="majorBidi" w:cstheme="majorBidi"/>
          <w:sz w:val="24"/>
          <w:szCs w:val="24"/>
        </w:rPr>
        <w:t>,</w:t>
      </w:r>
      <w:r w:rsidR="003F359A" w:rsidRPr="00B222B6">
        <w:rPr>
          <w:rFonts w:asciiTheme="majorBidi" w:hAnsiTheme="majorBidi" w:cstheme="majorBidi"/>
          <w:sz w:val="24"/>
          <w:szCs w:val="24"/>
        </w:rPr>
        <w:t xml:space="preserve"> the days of </w:t>
      </w:r>
      <w:r w:rsidR="009028D7" w:rsidRPr="00B222B6">
        <w:rPr>
          <w:rFonts w:asciiTheme="majorBidi" w:hAnsiTheme="majorBidi" w:cstheme="majorBidi"/>
          <w:sz w:val="24"/>
          <w:szCs w:val="24"/>
        </w:rPr>
        <w:t xml:space="preserve">our </w:t>
      </w:r>
      <w:r w:rsidR="003F359A" w:rsidRPr="00B222B6">
        <w:rPr>
          <w:rFonts w:asciiTheme="majorBidi" w:hAnsiTheme="majorBidi" w:cstheme="majorBidi"/>
          <w:sz w:val="24"/>
          <w:szCs w:val="24"/>
        </w:rPr>
        <w:t>freedom</w:t>
      </w:r>
      <w:r w:rsidR="00C42723" w:rsidRPr="00B222B6">
        <w:rPr>
          <w:rFonts w:asciiTheme="majorBidi" w:hAnsiTheme="majorBidi" w:cstheme="majorBidi"/>
          <w:sz w:val="24"/>
          <w:szCs w:val="24"/>
        </w:rPr>
        <w:t xml:space="preserve">, </w:t>
      </w:r>
      <w:r w:rsidR="003F359A" w:rsidRPr="00B222B6">
        <w:rPr>
          <w:rFonts w:asciiTheme="majorBidi" w:hAnsiTheme="majorBidi" w:cstheme="majorBidi"/>
          <w:sz w:val="24"/>
          <w:szCs w:val="24"/>
        </w:rPr>
        <w:t>the 25</w:t>
      </w:r>
      <w:r w:rsidR="003F359A" w:rsidRPr="00B222B6">
        <w:rPr>
          <w:rFonts w:asciiTheme="majorBidi" w:hAnsiTheme="majorBidi" w:cstheme="majorBidi"/>
          <w:sz w:val="24"/>
          <w:szCs w:val="24"/>
          <w:vertAlign w:val="superscript"/>
        </w:rPr>
        <w:t>th</w:t>
      </w:r>
      <w:r w:rsidR="003F359A" w:rsidRPr="00B222B6">
        <w:rPr>
          <w:rFonts w:asciiTheme="majorBidi" w:hAnsiTheme="majorBidi" w:cstheme="majorBidi"/>
          <w:sz w:val="24"/>
          <w:szCs w:val="24"/>
        </w:rPr>
        <w:t xml:space="preserve"> and the 26</w:t>
      </w:r>
      <w:r w:rsidR="003F359A" w:rsidRPr="00B222B6">
        <w:rPr>
          <w:rFonts w:asciiTheme="majorBidi" w:hAnsiTheme="majorBidi" w:cstheme="majorBidi"/>
          <w:sz w:val="24"/>
          <w:szCs w:val="24"/>
          <w:vertAlign w:val="superscript"/>
        </w:rPr>
        <w:t>th</w:t>
      </w:r>
      <w:r w:rsidR="003F359A" w:rsidRPr="00B222B6">
        <w:rPr>
          <w:rFonts w:asciiTheme="majorBidi" w:hAnsiTheme="majorBidi" w:cstheme="majorBidi"/>
          <w:sz w:val="24"/>
          <w:szCs w:val="24"/>
        </w:rPr>
        <w:t xml:space="preserve"> of February, the </w:t>
      </w:r>
      <w:r w:rsidR="00C42723" w:rsidRPr="00B222B6">
        <w:rPr>
          <w:rFonts w:asciiTheme="majorBidi" w:hAnsiTheme="majorBidi" w:cstheme="majorBidi"/>
          <w:sz w:val="24"/>
          <w:szCs w:val="24"/>
        </w:rPr>
        <w:t>independen</w:t>
      </w:r>
      <w:r w:rsidR="003F359A" w:rsidRPr="00B222B6">
        <w:rPr>
          <w:rFonts w:asciiTheme="majorBidi" w:hAnsiTheme="majorBidi" w:cstheme="majorBidi"/>
          <w:sz w:val="24"/>
          <w:szCs w:val="24"/>
        </w:rPr>
        <w:t>ce from</w:t>
      </w:r>
      <w:r w:rsidR="00397F7C" w:rsidRPr="00B222B6">
        <w:rPr>
          <w:rFonts w:asciiTheme="majorBidi" w:hAnsiTheme="majorBidi" w:cstheme="majorBidi"/>
          <w:sz w:val="24"/>
          <w:szCs w:val="24"/>
        </w:rPr>
        <w:t xml:space="preserve"> British protection</w:t>
      </w:r>
      <w:r w:rsidR="00C42723" w:rsidRPr="00B222B6">
        <w:rPr>
          <w:rFonts w:asciiTheme="majorBidi" w:hAnsiTheme="majorBidi" w:cstheme="majorBidi"/>
          <w:sz w:val="24"/>
          <w:szCs w:val="24"/>
        </w:rPr>
        <w:t xml:space="preserve"> and</w:t>
      </w:r>
      <w:r w:rsidR="003F359A" w:rsidRPr="00B222B6">
        <w:rPr>
          <w:rFonts w:asciiTheme="majorBidi" w:hAnsiTheme="majorBidi" w:cstheme="majorBidi"/>
          <w:sz w:val="24"/>
          <w:szCs w:val="24"/>
        </w:rPr>
        <w:t xml:space="preserve"> the</w:t>
      </w:r>
      <w:r w:rsidR="00C42723" w:rsidRPr="00B222B6">
        <w:rPr>
          <w:rFonts w:asciiTheme="majorBidi" w:hAnsiTheme="majorBidi" w:cstheme="majorBidi"/>
          <w:sz w:val="24"/>
          <w:szCs w:val="24"/>
        </w:rPr>
        <w:t xml:space="preserve"> liberation</w:t>
      </w:r>
      <w:r w:rsidR="003F359A" w:rsidRPr="00B222B6">
        <w:rPr>
          <w:rFonts w:asciiTheme="majorBidi" w:hAnsiTheme="majorBidi" w:cstheme="majorBidi"/>
          <w:sz w:val="24"/>
          <w:szCs w:val="24"/>
        </w:rPr>
        <w:t xml:space="preserve"> from the Iraqi invasion</w:t>
      </w:r>
      <w:r w:rsidR="00C42723" w:rsidRPr="00B222B6">
        <w:rPr>
          <w:rFonts w:asciiTheme="majorBidi" w:hAnsiTheme="majorBidi" w:cstheme="majorBidi"/>
          <w:sz w:val="24"/>
          <w:szCs w:val="24"/>
        </w:rPr>
        <w:t xml:space="preserve">. </w:t>
      </w:r>
      <w:r w:rsidR="00D30E22" w:rsidRPr="00B222B6">
        <w:rPr>
          <w:rFonts w:asciiTheme="majorBidi" w:hAnsiTheme="majorBidi" w:cstheme="majorBidi"/>
          <w:sz w:val="24"/>
          <w:szCs w:val="24"/>
        </w:rPr>
        <w:t>On these two days, t</w:t>
      </w:r>
      <w:r w:rsidR="00A72940" w:rsidRPr="00B222B6">
        <w:rPr>
          <w:rFonts w:asciiTheme="majorBidi" w:hAnsiTheme="majorBidi" w:cstheme="majorBidi"/>
          <w:sz w:val="24"/>
          <w:szCs w:val="24"/>
        </w:rPr>
        <w:t xml:space="preserve">he streets are ready to welcome </w:t>
      </w:r>
      <w:r w:rsidR="00FC69C6" w:rsidRPr="00B222B6">
        <w:rPr>
          <w:rFonts w:asciiTheme="majorBidi" w:hAnsiTheme="majorBidi" w:cstheme="majorBidi"/>
          <w:sz w:val="24"/>
          <w:szCs w:val="24"/>
        </w:rPr>
        <w:t>everyone for the annual march called ‘</w:t>
      </w:r>
      <w:r w:rsidR="00527B13" w:rsidRPr="00B222B6">
        <w:rPr>
          <w:rFonts w:asciiTheme="majorBidi" w:hAnsiTheme="majorBidi" w:cstheme="majorBidi"/>
          <w:sz w:val="24"/>
          <w:szCs w:val="24"/>
        </w:rPr>
        <w:t>M</w:t>
      </w:r>
      <w:r w:rsidR="00FC69C6" w:rsidRPr="00B222B6">
        <w:rPr>
          <w:rFonts w:asciiTheme="majorBidi" w:hAnsiTheme="majorBidi" w:cstheme="majorBidi"/>
          <w:sz w:val="24"/>
          <w:szCs w:val="24"/>
        </w:rPr>
        <w:t>as</w:t>
      </w:r>
      <w:r w:rsidR="004D7F72" w:rsidRPr="00B222B6">
        <w:rPr>
          <w:rFonts w:asciiTheme="majorBidi" w:hAnsiTheme="majorBidi" w:cstheme="majorBidi"/>
          <w:sz w:val="24"/>
          <w:szCs w:val="24"/>
        </w:rPr>
        <w:t>ee</w:t>
      </w:r>
      <w:r w:rsidR="00FC69C6" w:rsidRPr="00B222B6">
        <w:rPr>
          <w:rFonts w:asciiTheme="majorBidi" w:hAnsiTheme="majorBidi" w:cstheme="majorBidi"/>
          <w:sz w:val="24"/>
          <w:szCs w:val="24"/>
        </w:rPr>
        <w:t xml:space="preserve">ra’, where </w:t>
      </w:r>
      <w:r w:rsidR="00556E0D" w:rsidRPr="00B222B6">
        <w:rPr>
          <w:rFonts w:asciiTheme="majorBidi" w:hAnsiTheme="majorBidi" w:cstheme="majorBidi"/>
          <w:sz w:val="24"/>
          <w:szCs w:val="24"/>
        </w:rPr>
        <w:t>people</w:t>
      </w:r>
      <w:r w:rsidR="00FC69C6" w:rsidRPr="00B222B6">
        <w:rPr>
          <w:rFonts w:asciiTheme="majorBidi" w:hAnsiTheme="majorBidi" w:cstheme="majorBidi"/>
          <w:sz w:val="24"/>
          <w:szCs w:val="24"/>
        </w:rPr>
        <w:t xml:space="preserve"> </w:t>
      </w:r>
      <w:r w:rsidR="008D65BC" w:rsidRPr="00B222B6">
        <w:rPr>
          <w:rFonts w:asciiTheme="majorBidi" w:hAnsiTheme="majorBidi" w:cstheme="majorBidi"/>
          <w:sz w:val="24"/>
          <w:szCs w:val="24"/>
        </w:rPr>
        <w:t xml:space="preserve">from all around the Gulf States </w:t>
      </w:r>
      <w:r w:rsidR="00225290" w:rsidRPr="00B222B6">
        <w:rPr>
          <w:rFonts w:asciiTheme="majorBidi" w:hAnsiTheme="majorBidi" w:cstheme="majorBidi"/>
          <w:sz w:val="24"/>
          <w:szCs w:val="24"/>
        </w:rPr>
        <w:t>gather</w:t>
      </w:r>
      <w:r w:rsidR="000A1726" w:rsidRPr="00B222B6">
        <w:rPr>
          <w:rFonts w:asciiTheme="majorBidi" w:hAnsiTheme="majorBidi" w:cstheme="majorBidi"/>
          <w:sz w:val="24"/>
          <w:szCs w:val="24"/>
        </w:rPr>
        <w:t>,</w:t>
      </w:r>
      <w:r w:rsidR="00225290" w:rsidRPr="00B222B6">
        <w:rPr>
          <w:rFonts w:asciiTheme="majorBidi" w:hAnsiTheme="majorBidi" w:cstheme="majorBidi"/>
          <w:sz w:val="24"/>
          <w:szCs w:val="24"/>
        </w:rPr>
        <w:t xml:space="preserve"> </w:t>
      </w:r>
      <w:r w:rsidR="00FC69C6" w:rsidRPr="00B222B6">
        <w:rPr>
          <w:rFonts w:asciiTheme="majorBidi" w:hAnsiTheme="majorBidi" w:cstheme="majorBidi"/>
          <w:sz w:val="24"/>
          <w:szCs w:val="24"/>
        </w:rPr>
        <w:t xml:space="preserve">walk </w:t>
      </w:r>
      <w:r w:rsidR="00FE40EC" w:rsidRPr="00B222B6">
        <w:rPr>
          <w:rFonts w:asciiTheme="majorBidi" w:hAnsiTheme="majorBidi" w:cstheme="majorBidi"/>
          <w:sz w:val="24"/>
          <w:szCs w:val="24"/>
        </w:rPr>
        <w:t>together, dance and</w:t>
      </w:r>
      <w:r w:rsidR="00FC69C6" w:rsidRPr="00B222B6">
        <w:rPr>
          <w:rFonts w:asciiTheme="majorBidi" w:hAnsiTheme="majorBidi" w:cstheme="majorBidi"/>
          <w:sz w:val="24"/>
          <w:szCs w:val="24"/>
        </w:rPr>
        <w:t xml:space="preserve"> play with foam sprays</w:t>
      </w:r>
      <w:r w:rsidR="00305463" w:rsidRPr="00B222B6">
        <w:rPr>
          <w:rFonts w:asciiTheme="majorBidi" w:hAnsiTheme="majorBidi" w:cstheme="majorBidi"/>
          <w:sz w:val="24"/>
          <w:szCs w:val="24"/>
        </w:rPr>
        <w:t xml:space="preserve">, </w:t>
      </w:r>
      <w:r w:rsidR="00FC69C6" w:rsidRPr="00B222B6">
        <w:rPr>
          <w:rFonts w:asciiTheme="majorBidi" w:hAnsiTheme="majorBidi" w:cstheme="majorBidi"/>
          <w:sz w:val="24"/>
          <w:szCs w:val="24"/>
        </w:rPr>
        <w:t>water guns and balloons</w:t>
      </w:r>
      <w:r w:rsidR="001F09F8" w:rsidRPr="00B222B6">
        <w:rPr>
          <w:rFonts w:asciiTheme="majorBidi" w:hAnsiTheme="majorBidi" w:cstheme="majorBidi"/>
          <w:noProof/>
          <w:sz w:val="24"/>
          <w:szCs w:val="24"/>
        </w:rPr>
        <w:t xml:space="preserve"> (</w:t>
      </w:r>
      <w:r w:rsidR="001F09F8" w:rsidRPr="00B222B6">
        <w:rPr>
          <w:rFonts w:asciiTheme="majorBidi" w:hAnsiTheme="majorBidi" w:cstheme="majorBidi"/>
          <w:noProof/>
          <w:sz w:val="24"/>
          <w:szCs w:val="24"/>
        </w:rPr>
        <w:t>Kuwait National Day, 2020)</w:t>
      </w:r>
      <w:r w:rsidR="00FC69C6" w:rsidRPr="00B222B6">
        <w:rPr>
          <w:rFonts w:asciiTheme="majorBidi" w:hAnsiTheme="majorBidi" w:cstheme="majorBidi"/>
          <w:sz w:val="24"/>
          <w:szCs w:val="24"/>
        </w:rPr>
        <w:t>.</w:t>
      </w:r>
      <w:r w:rsidR="00FC4B8B" w:rsidRPr="00B222B6">
        <w:rPr>
          <w:rFonts w:asciiTheme="majorBidi" w:hAnsiTheme="majorBidi" w:cstheme="majorBidi"/>
          <w:sz w:val="24"/>
          <w:szCs w:val="24"/>
        </w:rPr>
        <w:t xml:space="preserve"> Not only that, but by the beach </w:t>
      </w:r>
      <w:r w:rsidR="000E220A" w:rsidRPr="00B222B6">
        <w:rPr>
          <w:rFonts w:asciiTheme="majorBidi" w:hAnsiTheme="majorBidi" w:cstheme="majorBidi"/>
          <w:sz w:val="24"/>
          <w:szCs w:val="24"/>
        </w:rPr>
        <w:t xml:space="preserve">we witness </w:t>
      </w:r>
      <w:r w:rsidR="003107CF" w:rsidRPr="00B222B6">
        <w:rPr>
          <w:rFonts w:asciiTheme="majorBidi" w:hAnsiTheme="majorBidi" w:cstheme="majorBidi"/>
          <w:sz w:val="24"/>
          <w:szCs w:val="24"/>
        </w:rPr>
        <w:t>airshow</w:t>
      </w:r>
      <w:r w:rsidR="00655D9F" w:rsidRPr="00B222B6">
        <w:rPr>
          <w:rFonts w:asciiTheme="majorBidi" w:hAnsiTheme="majorBidi" w:cstheme="majorBidi"/>
          <w:sz w:val="24"/>
          <w:szCs w:val="24"/>
        </w:rPr>
        <w:t>s</w:t>
      </w:r>
      <w:r w:rsidR="008D65BC" w:rsidRPr="00B222B6">
        <w:rPr>
          <w:rFonts w:asciiTheme="majorBidi" w:hAnsiTheme="majorBidi" w:cstheme="majorBidi"/>
          <w:sz w:val="24"/>
          <w:szCs w:val="24"/>
        </w:rPr>
        <w:t xml:space="preserve"> </w:t>
      </w:r>
      <w:r w:rsidR="003107CF" w:rsidRPr="00B222B6">
        <w:rPr>
          <w:rFonts w:asciiTheme="majorBidi" w:hAnsiTheme="majorBidi" w:cstheme="majorBidi"/>
          <w:sz w:val="24"/>
          <w:szCs w:val="24"/>
        </w:rPr>
        <w:t>of planes</w:t>
      </w:r>
      <w:r w:rsidR="00762D57" w:rsidRPr="00B222B6">
        <w:rPr>
          <w:rFonts w:asciiTheme="majorBidi" w:hAnsiTheme="majorBidi" w:cstheme="majorBidi"/>
          <w:sz w:val="24"/>
          <w:szCs w:val="24"/>
        </w:rPr>
        <w:t>,</w:t>
      </w:r>
      <w:r w:rsidR="003107CF" w:rsidRPr="00B222B6">
        <w:rPr>
          <w:rFonts w:asciiTheme="majorBidi" w:hAnsiTheme="majorBidi" w:cstheme="majorBidi"/>
          <w:sz w:val="24"/>
          <w:szCs w:val="24"/>
        </w:rPr>
        <w:t xml:space="preserve"> helicopters</w:t>
      </w:r>
      <w:r w:rsidR="00762D57" w:rsidRPr="00B222B6">
        <w:rPr>
          <w:rFonts w:asciiTheme="majorBidi" w:hAnsiTheme="majorBidi" w:cstheme="majorBidi"/>
          <w:sz w:val="24"/>
          <w:szCs w:val="24"/>
        </w:rPr>
        <w:t xml:space="preserve"> and drones</w:t>
      </w:r>
      <w:r w:rsidR="003107CF" w:rsidRPr="00B222B6">
        <w:rPr>
          <w:rFonts w:asciiTheme="majorBidi" w:hAnsiTheme="majorBidi" w:cstheme="majorBidi"/>
          <w:sz w:val="24"/>
          <w:szCs w:val="24"/>
        </w:rPr>
        <w:t>, and other shows that include</w:t>
      </w:r>
      <w:r w:rsidR="00831567" w:rsidRPr="00B222B6">
        <w:rPr>
          <w:rFonts w:asciiTheme="majorBidi" w:hAnsiTheme="majorBidi" w:cstheme="majorBidi"/>
          <w:sz w:val="24"/>
          <w:szCs w:val="24"/>
        </w:rPr>
        <w:t xml:space="preserve"> cars,</w:t>
      </w:r>
      <w:r w:rsidR="003107CF" w:rsidRPr="00B222B6">
        <w:rPr>
          <w:rFonts w:asciiTheme="majorBidi" w:hAnsiTheme="majorBidi" w:cstheme="majorBidi"/>
          <w:sz w:val="24"/>
          <w:szCs w:val="24"/>
        </w:rPr>
        <w:t xml:space="preserve"> </w:t>
      </w:r>
      <w:r w:rsidR="008D65BC" w:rsidRPr="00B222B6">
        <w:rPr>
          <w:rFonts w:asciiTheme="majorBidi" w:hAnsiTheme="majorBidi" w:cstheme="majorBidi"/>
          <w:sz w:val="24"/>
          <w:szCs w:val="24"/>
        </w:rPr>
        <w:t xml:space="preserve">music, lights and </w:t>
      </w:r>
      <w:r w:rsidR="000E220A" w:rsidRPr="00B222B6">
        <w:rPr>
          <w:rFonts w:asciiTheme="majorBidi" w:hAnsiTheme="majorBidi" w:cstheme="majorBidi"/>
          <w:sz w:val="24"/>
          <w:szCs w:val="24"/>
        </w:rPr>
        <w:t>fireworks</w:t>
      </w:r>
      <w:r w:rsidR="001F09F8" w:rsidRPr="00B222B6">
        <w:rPr>
          <w:rFonts w:asciiTheme="majorBidi" w:hAnsiTheme="majorBidi" w:cstheme="majorBidi"/>
          <w:sz w:val="24"/>
          <w:szCs w:val="24"/>
        </w:rPr>
        <w:t xml:space="preserve"> (</w:t>
      </w:r>
      <w:r w:rsidR="001F09F8" w:rsidRPr="00B222B6">
        <w:rPr>
          <w:rFonts w:asciiTheme="majorBidi" w:hAnsiTheme="majorBidi" w:cstheme="majorBidi"/>
          <w:noProof/>
          <w:sz w:val="24"/>
          <w:szCs w:val="24"/>
        </w:rPr>
        <w:t>Kuwait National Day, 2020)</w:t>
      </w:r>
      <w:r w:rsidR="008D65BC" w:rsidRPr="00B222B6">
        <w:rPr>
          <w:rFonts w:asciiTheme="majorBidi" w:hAnsiTheme="majorBidi" w:cstheme="majorBidi"/>
          <w:sz w:val="24"/>
          <w:szCs w:val="24"/>
        </w:rPr>
        <w:t>.</w:t>
      </w:r>
      <w:r w:rsidR="00FC4B8B" w:rsidRPr="00B222B6">
        <w:rPr>
          <w:rFonts w:asciiTheme="majorBidi" w:hAnsiTheme="majorBidi" w:cstheme="majorBidi"/>
          <w:sz w:val="24"/>
          <w:szCs w:val="24"/>
        </w:rPr>
        <w:t xml:space="preserve"> We carry our flags and pictures of our martyrs</w:t>
      </w:r>
      <w:r w:rsidR="00EA7ADC" w:rsidRPr="00B222B6">
        <w:rPr>
          <w:rFonts w:asciiTheme="majorBidi" w:hAnsiTheme="majorBidi" w:cstheme="majorBidi"/>
          <w:sz w:val="24"/>
          <w:szCs w:val="24"/>
        </w:rPr>
        <w:t xml:space="preserve">, we sing the national anthem and </w:t>
      </w:r>
      <w:r w:rsidR="00455D38" w:rsidRPr="00B222B6">
        <w:rPr>
          <w:rFonts w:asciiTheme="majorBidi" w:hAnsiTheme="majorBidi" w:cstheme="majorBidi"/>
          <w:sz w:val="24"/>
          <w:szCs w:val="24"/>
        </w:rPr>
        <w:t>shout</w:t>
      </w:r>
      <w:r w:rsidR="00EA7ADC" w:rsidRPr="00B222B6">
        <w:rPr>
          <w:rFonts w:asciiTheme="majorBidi" w:hAnsiTheme="majorBidi" w:cstheme="majorBidi"/>
          <w:sz w:val="24"/>
          <w:szCs w:val="24"/>
        </w:rPr>
        <w:t xml:space="preserve"> the </w:t>
      </w:r>
      <w:r w:rsidR="00455D38" w:rsidRPr="00B222B6">
        <w:rPr>
          <w:rFonts w:asciiTheme="majorBidi" w:hAnsiTheme="majorBidi" w:cstheme="majorBidi"/>
          <w:sz w:val="24"/>
          <w:szCs w:val="24"/>
        </w:rPr>
        <w:t>martyrs’</w:t>
      </w:r>
      <w:r w:rsidR="00EA7ADC" w:rsidRPr="00B222B6">
        <w:rPr>
          <w:rFonts w:asciiTheme="majorBidi" w:hAnsiTheme="majorBidi" w:cstheme="majorBidi"/>
          <w:sz w:val="24"/>
          <w:szCs w:val="24"/>
        </w:rPr>
        <w:t xml:space="preserve"> names, we remember</w:t>
      </w:r>
      <w:r w:rsidR="00D637F1" w:rsidRPr="00B222B6">
        <w:rPr>
          <w:rFonts w:asciiTheme="majorBidi" w:hAnsiTheme="majorBidi" w:cstheme="majorBidi"/>
          <w:sz w:val="24"/>
          <w:szCs w:val="24"/>
        </w:rPr>
        <w:t xml:space="preserve"> them, as if they </w:t>
      </w:r>
      <w:r w:rsidR="007F7006" w:rsidRPr="00B222B6">
        <w:rPr>
          <w:rFonts w:asciiTheme="majorBidi" w:hAnsiTheme="majorBidi" w:cstheme="majorBidi"/>
          <w:sz w:val="24"/>
          <w:szCs w:val="24"/>
        </w:rPr>
        <w:t>are</w:t>
      </w:r>
      <w:r w:rsidR="00D637F1" w:rsidRPr="00B222B6">
        <w:rPr>
          <w:rFonts w:asciiTheme="majorBidi" w:hAnsiTheme="majorBidi" w:cstheme="majorBidi"/>
          <w:sz w:val="24"/>
          <w:szCs w:val="24"/>
        </w:rPr>
        <w:t xml:space="preserve"> </w:t>
      </w:r>
      <w:r w:rsidR="00655D9F" w:rsidRPr="00B222B6">
        <w:rPr>
          <w:rFonts w:asciiTheme="majorBidi" w:hAnsiTheme="majorBidi" w:cstheme="majorBidi"/>
          <w:sz w:val="24"/>
          <w:szCs w:val="24"/>
        </w:rPr>
        <w:t xml:space="preserve">celebrating </w:t>
      </w:r>
      <w:r w:rsidR="00D637F1" w:rsidRPr="00B222B6">
        <w:rPr>
          <w:rFonts w:asciiTheme="majorBidi" w:hAnsiTheme="majorBidi" w:cstheme="majorBidi"/>
          <w:sz w:val="24"/>
          <w:szCs w:val="24"/>
        </w:rPr>
        <w:t>with us.</w:t>
      </w:r>
    </w:p>
    <w:p w14:paraId="77F5BF28" w14:textId="1FC43285" w:rsidR="00291686" w:rsidRPr="00B222B6" w:rsidRDefault="001D5F91" w:rsidP="00291686">
      <w:pPr>
        <w:keepNext/>
        <w:spacing w:line="480" w:lineRule="auto"/>
        <w:rPr>
          <w:rFonts w:asciiTheme="majorBidi" w:hAnsiTheme="majorBidi" w:cstheme="majorBidi"/>
        </w:rPr>
      </w:pPr>
      <w:r w:rsidRPr="00B222B6">
        <w:rPr>
          <w:rFonts w:asciiTheme="majorBidi" w:hAnsiTheme="majorBidi" w:cstheme="majorBidi"/>
          <w:noProof/>
          <w:sz w:val="24"/>
          <w:szCs w:val="24"/>
        </w:rPr>
        <w:drawing>
          <wp:inline distT="0" distB="0" distL="0" distR="0" wp14:anchorId="73937D61" wp14:editId="5E258456">
            <wp:extent cx="2667581" cy="2161834"/>
            <wp:effectExtent l="0" t="0" r="0" b="0"/>
            <wp:docPr id="9" name="Picture 9" descr="Smoke coming out of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uwait-National-Day-Airshow.jpg"/>
                    <pic:cNvPicPr/>
                  </pic:nvPicPr>
                  <pic:blipFill rotWithShape="1">
                    <a:blip r:embed="rId7" cstate="print">
                      <a:extLst>
                        <a:ext uri="{28A0092B-C50C-407E-A947-70E740481C1C}">
                          <a14:useLocalDpi xmlns:a14="http://schemas.microsoft.com/office/drawing/2010/main" val="0"/>
                        </a:ext>
                      </a:extLst>
                    </a:blip>
                    <a:srcRect b="2826"/>
                    <a:stretch/>
                  </pic:blipFill>
                  <pic:spPr bwMode="auto">
                    <a:xfrm>
                      <a:off x="0" y="0"/>
                      <a:ext cx="2676256" cy="2168864"/>
                    </a:xfrm>
                    <a:prstGeom prst="rect">
                      <a:avLst/>
                    </a:prstGeom>
                    <a:ln>
                      <a:noFill/>
                    </a:ln>
                    <a:extLst>
                      <a:ext uri="{53640926-AAD7-44D8-BBD7-CCE9431645EC}">
                        <a14:shadowObscured xmlns:a14="http://schemas.microsoft.com/office/drawing/2010/main"/>
                      </a:ext>
                    </a:extLst>
                  </pic:spPr>
                </pic:pic>
              </a:graphicData>
            </a:graphic>
          </wp:inline>
        </w:drawing>
      </w:r>
      <w:r w:rsidR="00291686" w:rsidRPr="00B222B6">
        <w:rPr>
          <w:rFonts w:asciiTheme="majorBidi" w:hAnsiTheme="majorBidi" w:cstheme="majorBidi"/>
          <w:noProof/>
          <w:sz w:val="24"/>
          <w:szCs w:val="24"/>
        </w:rPr>
        <w:drawing>
          <wp:inline distT="0" distB="0" distL="0" distR="0" wp14:anchorId="44D2DB3A" wp14:editId="683121C6">
            <wp:extent cx="3036627" cy="2161342"/>
            <wp:effectExtent l="0" t="0" r="0" b="0"/>
            <wp:docPr id="17" name="Picture 17" descr="A picture containing sky, outdoor, person,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454153354_00ed4d7c-b77a-4b94-976b-db3bdc32afd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0203" cy="2292003"/>
                    </a:xfrm>
                    <a:prstGeom prst="rect">
                      <a:avLst/>
                    </a:prstGeom>
                  </pic:spPr>
                </pic:pic>
              </a:graphicData>
            </a:graphic>
          </wp:inline>
        </w:drawing>
      </w:r>
    </w:p>
    <w:p w14:paraId="7A1B70DF" w14:textId="02BF767E" w:rsidR="00291686" w:rsidRPr="00B222B6" w:rsidRDefault="00291686" w:rsidP="00291686">
      <w:pPr>
        <w:pStyle w:val="Caption"/>
        <w:rPr>
          <w:rFonts w:asciiTheme="majorBidi" w:hAnsiTheme="majorBidi" w:cstheme="majorBidi"/>
          <w:sz w:val="16"/>
          <w:szCs w:val="16"/>
        </w:rPr>
      </w:pPr>
      <w:r w:rsidRPr="00B222B6">
        <w:rPr>
          <w:rFonts w:asciiTheme="majorBidi" w:hAnsiTheme="majorBidi" w:cstheme="majorBidi"/>
          <w:b/>
          <w:bCs/>
          <w:sz w:val="16"/>
          <w:szCs w:val="16"/>
        </w:rPr>
        <w:t xml:space="preserve">Figure </w:t>
      </w:r>
      <w:r w:rsidRPr="00B222B6">
        <w:rPr>
          <w:rFonts w:asciiTheme="majorBidi" w:hAnsiTheme="majorBidi" w:cstheme="majorBidi"/>
          <w:b/>
          <w:bCs/>
          <w:sz w:val="16"/>
          <w:szCs w:val="16"/>
        </w:rPr>
        <w:fldChar w:fldCharType="begin"/>
      </w:r>
      <w:r w:rsidRPr="00B222B6">
        <w:rPr>
          <w:rFonts w:asciiTheme="majorBidi" w:hAnsiTheme="majorBidi" w:cstheme="majorBidi"/>
          <w:b/>
          <w:bCs/>
          <w:sz w:val="16"/>
          <w:szCs w:val="16"/>
        </w:rPr>
        <w:instrText xml:space="preserve"> SEQ Figure \* ARABIC </w:instrText>
      </w:r>
      <w:r w:rsidRPr="00B222B6">
        <w:rPr>
          <w:rFonts w:asciiTheme="majorBidi" w:hAnsiTheme="majorBidi" w:cstheme="majorBidi"/>
          <w:b/>
          <w:bCs/>
          <w:sz w:val="16"/>
          <w:szCs w:val="16"/>
        </w:rPr>
        <w:fldChar w:fldCharType="separate"/>
      </w:r>
      <w:r w:rsidR="006B15A5" w:rsidRPr="00B222B6">
        <w:rPr>
          <w:rFonts w:asciiTheme="majorBidi" w:hAnsiTheme="majorBidi" w:cstheme="majorBidi"/>
          <w:b/>
          <w:bCs/>
          <w:noProof/>
          <w:sz w:val="16"/>
          <w:szCs w:val="16"/>
        </w:rPr>
        <w:t>1</w:t>
      </w:r>
      <w:r w:rsidRPr="00B222B6">
        <w:rPr>
          <w:rFonts w:asciiTheme="majorBidi" w:hAnsiTheme="majorBidi" w:cstheme="majorBidi"/>
          <w:b/>
          <w:bCs/>
          <w:sz w:val="16"/>
          <w:szCs w:val="16"/>
        </w:rPr>
        <w:fldChar w:fldCharType="end"/>
      </w:r>
      <w:r w:rsidRPr="00B222B6">
        <w:rPr>
          <w:rFonts w:asciiTheme="majorBidi" w:hAnsiTheme="majorBidi" w:cstheme="majorBidi"/>
          <w:sz w:val="16"/>
          <w:szCs w:val="16"/>
        </w:rPr>
        <w:t>- Kuwait Aviation show</w:t>
      </w:r>
      <w:sdt>
        <w:sdtPr>
          <w:rPr>
            <w:rFonts w:asciiTheme="majorBidi" w:hAnsiTheme="majorBidi" w:cstheme="majorBidi"/>
            <w:sz w:val="16"/>
            <w:szCs w:val="16"/>
          </w:rPr>
          <w:id w:val="-1330525453"/>
          <w:citation/>
        </w:sdtPr>
        <w:sdtEndPr/>
        <w:sdtContent>
          <w:r w:rsidRPr="00B222B6">
            <w:rPr>
              <w:rFonts w:asciiTheme="majorBidi" w:hAnsiTheme="majorBidi" w:cstheme="majorBidi"/>
              <w:sz w:val="16"/>
              <w:szCs w:val="16"/>
            </w:rPr>
            <w:fldChar w:fldCharType="begin"/>
          </w:r>
          <w:r w:rsidRPr="00B222B6">
            <w:rPr>
              <w:rFonts w:asciiTheme="majorBidi" w:hAnsiTheme="majorBidi" w:cstheme="majorBidi"/>
              <w:sz w:val="16"/>
              <w:szCs w:val="16"/>
            </w:rPr>
            <w:instrText xml:space="preserve"> CITATION Kuw20 \l 2057 </w:instrText>
          </w:r>
          <w:r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Day, 2020)</w:t>
          </w:r>
          <w:r w:rsidRPr="00B222B6">
            <w:rPr>
              <w:rFonts w:asciiTheme="majorBidi" w:hAnsiTheme="majorBidi" w:cstheme="majorBidi"/>
              <w:sz w:val="16"/>
              <w:szCs w:val="16"/>
            </w:rPr>
            <w:fldChar w:fldCharType="end"/>
          </w:r>
        </w:sdtContent>
      </w:sdt>
      <w:r w:rsidRPr="00B222B6">
        <w:rPr>
          <w:rFonts w:asciiTheme="majorBidi" w:hAnsiTheme="majorBidi" w:cstheme="majorBidi"/>
          <w:sz w:val="16"/>
          <w:szCs w:val="16"/>
        </w:rPr>
        <w:tab/>
      </w:r>
      <w:r w:rsidRPr="00B222B6">
        <w:rPr>
          <w:rFonts w:asciiTheme="majorBidi" w:hAnsiTheme="majorBidi" w:cstheme="majorBidi"/>
          <w:b/>
          <w:bCs/>
          <w:sz w:val="16"/>
          <w:szCs w:val="16"/>
        </w:rPr>
        <w:t>Figure 2</w:t>
      </w:r>
      <w:r w:rsidRPr="00B222B6">
        <w:rPr>
          <w:rFonts w:asciiTheme="majorBidi" w:hAnsiTheme="majorBidi" w:cstheme="majorBidi"/>
          <w:sz w:val="16"/>
          <w:szCs w:val="16"/>
        </w:rPr>
        <w:t>- Ministry of Defence show</w:t>
      </w:r>
      <w:sdt>
        <w:sdtPr>
          <w:rPr>
            <w:rFonts w:asciiTheme="majorBidi" w:hAnsiTheme="majorBidi" w:cstheme="majorBidi"/>
            <w:sz w:val="16"/>
            <w:szCs w:val="16"/>
          </w:rPr>
          <w:id w:val="1460844141"/>
          <w:citation/>
        </w:sdtPr>
        <w:sdtEndPr/>
        <w:sdtContent>
          <w:r w:rsidRPr="00B222B6">
            <w:rPr>
              <w:rFonts w:asciiTheme="majorBidi" w:hAnsiTheme="majorBidi" w:cstheme="majorBidi"/>
              <w:sz w:val="16"/>
              <w:szCs w:val="16"/>
            </w:rPr>
            <w:fldChar w:fldCharType="begin"/>
          </w:r>
          <w:r w:rsidRPr="00B222B6">
            <w:rPr>
              <w:rFonts w:asciiTheme="majorBidi" w:hAnsiTheme="majorBidi" w:cstheme="majorBidi"/>
              <w:sz w:val="16"/>
              <w:szCs w:val="16"/>
            </w:rPr>
            <w:instrText xml:space="preserve"> CITATION Kuw20 \l 2057 </w:instrText>
          </w:r>
          <w:r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Day, 2020)</w:t>
          </w:r>
          <w:r w:rsidRPr="00B222B6">
            <w:rPr>
              <w:rFonts w:asciiTheme="majorBidi" w:hAnsiTheme="majorBidi" w:cstheme="majorBidi"/>
              <w:sz w:val="16"/>
              <w:szCs w:val="16"/>
            </w:rPr>
            <w:fldChar w:fldCharType="end"/>
          </w:r>
        </w:sdtContent>
      </w:sdt>
    </w:p>
    <w:p w14:paraId="68925541" w14:textId="54EE09CA" w:rsidR="00291686" w:rsidRPr="00B222B6" w:rsidRDefault="00256FA4" w:rsidP="00291686">
      <w:pPr>
        <w:keepNext/>
        <w:spacing w:line="480" w:lineRule="auto"/>
        <w:rPr>
          <w:rFonts w:asciiTheme="majorBidi" w:hAnsiTheme="majorBidi" w:cstheme="majorBidi"/>
        </w:rPr>
      </w:pPr>
      <w:r w:rsidRPr="00B222B6">
        <w:rPr>
          <w:rFonts w:asciiTheme="majorBidi" w:hAnsiTheme="majorBidi" w:cstheme="majorBidi"/>
          <w:noProof/>
          <w:sz w:val="24"/>
          <w:szCs w:val="24"/>
        </w:rPr>
        <w:lastRenderedPageBreak/>
        <w:drawing>
          <wp:inline distT="0" distB="0" distL="0" distR="0" wp14:anchorId="28883F2C" wp14:editId="5A379364">
            <wp:extent cx="2509520" cy="2029723"/>
            <wp:effectExtent l="0" t="0" r="5080" b="8890"/>
            <wp:docPr id="6" name="Picture 6" descr="A picture containing outdoor, tree, grass,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وظن.jpg"/>
                    <pic:cNvPicPr/>
                  </pic:nvPicPr>
                  <pic:blipFill rotWithShape="1">
                    <a:blip r:embed="rId9">
                      <a:extLst>
                        <a:ext uri="{28A0092B-C50C-407E-A947-70E740481C1C}">
                          <a14:useLocalDpi xmlns:a14="http://schemas.microsoft.com/office/drawing/2010/main" val="0"/>
                        </a:ext>
                      </a:extLst>
                    </a:blip>
                    <a:srcRect b="24706"/>
                    <a:stretch/>
                  </pic:blipFill>
                  <pic:spPr bwMode="auto">
                    <a:xfrm>
                      <a:off x="0" y="0"/>
                      <a:ext cx="2684400" cy="2171167"/>
                    </a:xfrm>
                    <a:prstGeom prst="rect">
                      <a:avLst/>
                    </a:prstGeom>
                    <a:ln>
                      <a:noFill/>
                    </a:ln>
                    <a:extLst>
                      <a:ext uri="{53640926-AAD7-44D8-BBD7-CCE9431645EC}">
                        <a14:shadowObscured xmlns:a14="http://schemas.microsoft.com/office/drawing/2010/main"/>
                      </a:ext>
                    </a:extLst>
                  </pic:spPr>
                </pic:pic>
              </a:graphicData>
            </a:graphic>
          </wp:inline>
        </w:drawing>
      </w:r>
      <w:r w:rsidR="00291686" w:rsidRPr="00B222B6">
        <w:rPr>
          <w:rFonts w:asciiTheme="majorBidi" w:hAnsiTheme="majorBidi" w:cstheme="majorBidi"/>
          <w:noProof/>
          <w:sz w:val="24"/>
          <w:szCs w:val="24"/>
          <w:rtl/>
          <w:lang w:val="ar-SA"/>
        </w:rPr>
        <w:drawing>
          <wp:inline distT="0" distB="0" distL="0" distR="0" wp14:anchorId="4AFA69B1" wp14:editId="03B586F1">
            <wp:extent cx="3087851" cy="2047164"/>
            <wp:effectExtent l="0" t="0" r="0" b="0"/>
            <wp:docPr id="22" name="Picture 22" descr="A picture containing swim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6159792017100106304967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97640" cy="2053654"/>
                    </a:xfrm>
                    <a:prstGeom prst="rect">
                      <a:avLst/>
                    </a:prstGeom>
                  </pic:spPr>
                </pic:pic>
              </a:graphicData>
            </a:graphic>
          </wp:inline>
        </w:drawing>
      </w:r>
    </w:p>
    <w:p w14:paraId="50DD7AD9" w14:textId="27CFF6BA" w:rsidR="00291686" w:rsidRPr="00B222B6" w:rsidRDefault="00291686" w:rsidP="00291686">
      <w:pPr>
        <w:pStyle w:val="Caption"/>
        <w:rPr>
          <w:rFonts w:asciiTheme="majorBidi" w:hAnsiTheme="majorBidi" w:cstheme="majorBidi"/>
          <w:sz w:val="16"/>
          <w:szCs w:val="16"/>
        </w:rPr>
      </w:pPr>
      <w:r w:rsidRPr="00B222B6">
        <w:rPr>
          <w:rFonts w:asciiTheme="majorBidi" w:hAnsiTheme="majorBidi" w:cstheme="majorBidi"/>
          <w:b/>
          <w:bCs/>
          <w:sz w:val="16"/>
          <w:szCs w:val="16"/>
        </w:rPr>
        <w:t>Figure 3</w:t>
      </w:r>
      <w:r w:rsidRPr="00B222B6">
        <w:rPr>
          <w:rFonts w:asciiTheme="majorBidi" w:hAnsiTheme="majorBidi" w:cstheme="majorBidi"/>
          <w:sz w:val="16"/>
          <w:szCs w:val="16"/>
        </w:rPr>
        <w:t>- A battle of foams and water guns</w:t>
      </w:r>
      <w:sdt>
        <w:sdtPr>
          <w:rPr>
            <w:rFonts w:asciiTheme="majorBidi" w:hAnsiTheme="majorBidi" w:cstheme="majorBidi"/>
            <w:sz w:val="16"/>
            <w:szCs w:val="16"/>
          </w:rPr>
          <w:id w:val="1832174139"/>
          <w:citation/>
        </w:sdtPr>
        <w:sdtEndPr/>
        <w:sdtContent>
          <w:r w:rsidRPr="00B222B6">
            <w:rPr>
              <w:rFonts w:asciiTheme="majorBidi" w:hAnsiTheme="majorBidi" w:cstheme="majorBidi"/>
              <w:sz w:val="16"/>
              <w:szCs w:val="16"/>
            </w:rPr>
            <w:fldChar w:fldCharType="begin"/>
          </w:r>
          <w:r w:rsidRPr="00B222B6">
            <w:rPr>
              <w:rFonts w:asciiTheme="majorBidi" w:hAnsiTheme="majorBidi" w:cstheme="majorBidi"/>
              <w:sz w:val="16"/>
              <w:szCs w:val="16"/>
            </w:rPr>
            <w:instrText xml:space="preserve"> CITATION Kuw20 \l 2057 </w:instrText>
          </w:r>
          <w:r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Day, 2020)</w:t>
          </w:r>
          <w:r w:rsidRPr="00B222B6">
            <w:rPr>
              <w:rFonts w:asciiTheme="majorBidi" w:hAnsiTheme="majorBidi" w:cstheme="majorBidi"/>
              <w:sz w:val="16"/>
              <w:szCs w:val="16"/>
            </w:rPr>
            <w:fldChar w:fldCharType="end"/>
          </w:r>
        </w:sdtContent>
      </w:sdt>
      <w:r w:rsidR="00F37556" w:rsidRPr="00B222B6">
        <w:rPr>
          <w:rFonts w:asciiTheme="majorBidi" w:hAnsiTheme="majorBidi" w:cstheme="majorBidi"/>
          <w:sz w:val="16"/>
          <w:szCs w:val="16"/>
        </w:rPr>
        <w:t xml:space="preserve">. </w:t>
      </w:r>
      <w:r w:rsidRPr="00B222B6">
        <w:rPr>
          <w:rFonts w:asciiTheme="majorBidi" w:hAnsiTheme="majorBidi" w:cstheme="majorBidi"/>
          <w:b/>
          <w:bCs/>
          <w:sz w:val="16"/>
          <w:szCs w:val="16"/>
        </w:rPr>
        <w:t>Figure 4</w:t>
      </w:r>
      <w:r w:rsidRPr="00B222B6">
        <w:rPr>
          <w:rFonts w:asciiTheme="majorBidi" w:hAnsiTheme="majorBidi" w:cstheme="majorBidi"/>
          <w:sz w:val="16"/>
          <w:szCs w:val="16"/>
        </w:rPr>
        <w:t>- Martyrs pictures held by women divers</w:t>
      </w:r>
      <w:sdt>
        <w:sdtPr>
          <w:rPr>
            <w:rFonts w:asciiTheme="majorBidi" w:hAnsiTheme="majorBidi" w:cstheme="majorBidi"/>
            <w:sz w:val="16"/>
            <w:szCs w:val="16"/>
          </w:rPr>
          <w:id w:val="1847440102"/>
          <w:citation/>
        </w:sdtPr>
        <w:sdtEndPr/>
        <w:sdtContent>
          <w:r w:rsidRPr="00B222B6">
            <w:rPr>
              <w:rFonts w:asciiTheme="majorBidi" w:hAnsiTheme="majorBidi" w:cstheme="majorBidi"/>
              <w:sz w:val="16"/>
              <w:szCs w:val="16"/>
            </w:rPr>
            <w:fldChar w:fldCharType="begin"/>
          </w:r>
          <w:r w:rsidRPr="00B222B6">
            <w:rPr>
              <w:rFonts w:asciiTheme="majorBidi" w:hAnsiTheme="majorBidi" w:cstheme="majorBidi"/>
              <w:sz w:val="16"/>
              <w:szCs w:val="16"/>
            </w:rPr>
            <w:instrText xml:space="preserve"> CITATION Kuw20 \l 2057 </w:instrText>
          </w:r>
          <w:r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Day, 2020)</w:t>
          </w:r>
          <w:r w:rsidRPr="00B222B6">
            <w:rPr>
              <w:rFonts w:asciiTheme="majorBidi" w:hAnsiTheme="majorBidi" w:cstheme="majorBidi"/>
              <w:sz w:val="16"/>
              <w:szCs w:val="16"/>
            </w:rPr>
            <w:fldChar w:fldCharType="end"/>
          </w:r>
        </w:sdtContent>
      </w:sdt>
      <w:r w:rsidR="00F37556" w:rsidRPr="00B222B6">
        <w:rPr>
          <w:rFonts w:asciiTheme="majorBidi" w:hAnsiTheme="majorBidi" w:cstheme="majorBidi"/>
          <w:sz w:val="16"/>
          <w:szCs w:val="16"/>
        </w:rPr>
        <w:t>.</w:t>
      </w:r>
    </w:p>
    <w:p w14:paraId="444AAE60" w14:textId="4C1BE8AB" w:rsidR="00D637F1" w:rsidRPr="00B222B6" w:rsidRDefault="00D637F1" w:rsidP="00291686">
      <w:pPr>
        <w:spacing w:line="480" w:lineRule="auto"/>
        <w:rPr>
          <w:rFonts w:asciiTheme="majorBidi" w:hAnsiTheme="majorBidi" w:cstheme="majorBidi"/>
          <w:sz w:val="24"/>
          <w:szCs w:val="24"/>
        </w:rPr>
      </w:pPr>
      <w:r w:rsidRPr="00B222B6">
        <w:rPr>
          <w:rFonts w:asciiTheme="majorBidi" w:hAnsiTheme="majorBidi" w:cstheme="majorBidi"/>
          <w:sz w:val="24"/>
          <w:szCs w:val="24"/>
        </w:rPr>
        <w:t xml:space="preserve">It is been </w:t>
      </w:r>
      <w:r w:rsidR="006F5EEF" w:rsidRPr="00B222B6">
        <w:rPr>
          <w:rFonts w:asciiTheme="majorBidi" w:hAnsiTheme="majorBidi" w:cstheme="majorBidi"/>
          <w:sz w:val="24"/>
          <w:szCs w:val="24"/>
        </w:rPr>
        <w:t xml:space="preserve">29 years </w:t>
      </w:r>
      <w:r w:rsidR="00991CD1" w:rsidRPr="00B222B6">
        <w:rPr>
          <w:rFonts w:asciiTheme="majorBidi" w:hAnsiTheme="majorBidi" w:cstheme="majorBidi"/>
          <w:sz w:val="24"/>
          <w:szCs w:val="24"/>
        </w:rPr>
        <w:t xml:space="preserve">now </w:t>
      </w:r>
      <w:r w:rsidR="006F5EEF" w:rsidRPr="00B222B6">
        <w:rPr>
          <w:rFonts w:asciiTheme="majorBidi" w:hAnsiTheme="majorBidi" w:cstheme="majorBidi"/>
          <w:sz w:val="24"/>
          <w:szCs w:val="24"/>
        </w:rPr>
        <w:t xml:space="preserve">since Kuwait was liberated from the Iraqi invasion, </w:t>
      </w:r>
      <w:r w:rsidR="00703972" w:rsidRPr="00B222B6">
        <w:rPr>
          <w:rFonts w:asciiTheme="majorBidi" w:hAnsiTheme="majorBidi" w:cstheme="majorBidi"/>
          <w:sz w:val="24"/>
          <w:szCs w:val="24"/>
        </w:rPr>
        <w:t>and the hearts are still wounded over the neighbour’s treason</w:t>
      </w:r>
      <w:sdt>
        <w:sdtPr>
          <w:rPr>
            <w:rFonts w:asciiTheme="majorBidi" w:hAnsiTheme="majorBidi" w:cstheme="majorBidi"/>
            <w:sz w:val="24"/>
            <w:szCs w:val="24"/>
          </w:rPr>
          <w:id w:val="397635942"/>
          <w:citation/>
        </w:sdtPr>
        <w:sdtContent>
          <w:r w:rsidR="003C5E35" w:rsidRPr="00B222B6">
            <w:rPr>
              <w:rFonts w:asciiTheme="majorBidi" w:hAnsiTheme="majorBidi" w:cstheme="majorBidi"/>
              <w:sz w:val="24"/>
              <w:szCs w:val="24"/>
            </w:rPr>
            <w:fldChar w:fldCharType="begin"/>
          </w:r>
          <w:r w:rsidR="003C5E35" w:rsidRPr="00B222B6">
            <w:rPr>
              <w:rFonts w:asciiTheme="majorBidi" w:hAnsiTheme="majorBidi" w:cstheme="majorBidi"/>
              <w:sz w:val="24"/>
              <w:szCs w:val="24"/>
            </w:rPr>
            <w:instrText xml:space="preserve"> CITATION Mar20 \l 2057 </w:instrText>
          </w:r>
          <w:r w:rsidR="003C5E35"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(Martyr’s Bureau, 2020)</w:t>
          </w:r>
          <w:r w:rsidR="003C5E35" w:rsidRPr="00B222B6">
            <w:rPr>
              <w:rFonts w:asciiTheme="majorBidi" w:hAnsiTheme="majorBidi" w:cstheme="majorBidi"/>
              <w:sz w:val="24"/>
              <w:szCs w:val="24"/>
            </w:rPr>
            <w:fldChar w:fldCharType="end"/>
          </w:r>
        </w:sdtContent>
      </w:sdt>
      <w:r w:rsidR="00703972" w:rsidRPr="00B222B6">
        <w:rPr>
          <w:rFonts w:asciiTheme="majorBidi" w:hAnsiTheme="majorBidi" w:cstheme="majorBidi"/>
          <w:sz w:val="24"/>
          <w:szCs w:val="24"/>
        </w:rPr>
        <w:t xml:space="preserve">. Despite the celebrations, we still mourn our dead </w:t>
      </w:r>
      <w:r w:rsidR="004E434A" w:rsidRPr="00B222B6">
        <w:rPr>
          <w:rFonts w:asciiTheme="majorBidi" w:hAnsiTheme="majorBidi" w:cstheme="majorBidi"/>
          <w:sz w:val="24"/>
          <w:szCs w:val="24"/>
        </w:rPr>
        <w:t xml:space="preserve">whom were brutally </w:t>
      </w:r>
      <w:r w:rsidR="00463509" w:rsidRPr="00B222B6">
        <w:rPr>
          <w:rFonts w:asciiTheme="majorBidi" w:hAnsiTheme="majorBidi" w:cstheme="majorBidi"/>
          <w:sz w:val="24"/>
          <w:szCs w:val="24"/>
        </w:rPr>
        <w:t>tortured</w:t>
      </w:r>
      <w:r w:rsidR="004E434A" w:rsidRPr="00B222B6">
        <w:rPr>
          <w:rFonts w:asciiTheme="majorBidi" w:hAnsiTheme="majorBidi" w:cstheme="majorBidi"/>
          <w:sz w:val="24"/>
          <w:szCs w:val="24"/>
        </w:rPr>
        <w:t xml:space="preserve"> and killed</w:t>
      </w:r>
      <w:r w:rsidR="00C003B9" w:rsidRPr="00B222B6">
        <w:rPr>
          <w:rFonts w:asciiTheme="majorBidi" w:hAnsiTheme="majorBidi" w:cstheme="majorBidi"/>
          <w:sz w:val="24"/>
          <w:szCs w:val="24"/>
        </w:rPr>
        <w:t xml:space="preserve">, civilians </w:t>
      </w:r>
      <w:r w:rsidR="00991CD1" w:rsidRPr="00B222B6">
        <w:rPr>
          <w:rFonts w:asciiTheme="majorBidi" w:hAnsiTheme="majorBidi" w:cstheme="majorBidi"/>
          <w:sz w:val="24"/>
          <w:szCs w:val="24"/>
        </w:rPr>
        <w:t>they were</w:t>
      </w:r>
      <w:r w:rsidR="00762D57" w:rsidRPr="00B222B6">
        <w:rPr>
          <w:rFonts w:asciiTheme="majorBidi" w:hAnsiTheme="majorBidi" w:cstheme="majorBidi"/>
          <w:sz w:val="24"/>
          <w:szCs w:val="24"/>
        </w:rPr>
        <w:t>,</w:t>
      </w:r>
      <w:r w:rsidR="00991CD1" w:rsidRPr="00B222B6">
        <w:rPr>
          <w:rFonts w:asciiTheme="majorBidi" w:hAnsiTheme="majorBidi" w:cstheme="majorBidi"/>
          <w:sz w:val="24"/>
          <w:szCs w:val="24"/>
        </w:rPr>
        <w:t xml:space="preserve"> or </w:t>
      </w:r>
      <w:r w:rsidR="00C003B9" w:rsidRPr="00B222B6">
        <w:rPr>
          <w:rFonts w:asciiTheme="majorBidi" w:hAnsiTheme="majorBidi" w:cstheme="majorBidi"/>
          <w:sz w:val="24"/>
          <w:szCs w:val="24"/>
        </w:rPr>
        <w:t>soldiers</w:t>
      </w:r>
      <w:r w:rsidR="005A26EE" w:rsidRPr="00B222B6">
        <w:rPr>
          <w:rFonts w:asciiTheme="majorBidi" w:hAnsiTheme="majorBidi" w:cstheme="majorBidi"/>
          <w:sz w:val="24"/>
          <w:szCs w:val="24"/>
          <w:lang w:bidi="ar-KW"/>
        </w:rPr>
        <w:t xml:space="preserve"> </w:t>
      </w:r>
      <w:sdt>
        <w:sdtPr>
          <w:rPr>
            <w:rFonts w:asciiTheme="majorBidi" w:hAnsiTheme="majorBidi" w:cstheme="majorBidi"/>
            <w:sz w:val="24"/>
            <w:szCs w:val="24"/>
            <w:lang w:bidi="ar-KW"/>
          </w:rPr>
          <w:id w:val="982662903"/>
          <w:citation/>
        </w:sdtPr>
        <w:sdtEndPr/>
        <w:sdtContent>
          <w:r w:rsidR="005A26EE" w:rsidRPr="00B222B6">
            <w:rPr>
              <w:rFonts w:asciiTheme="majorBidi" w:hAnsiTheme="majorBidi" w:cstheme="majorBidi"/>
              <w:sz w:val="24"/>
              <w:szCs w:val="24"/>
              <w:lang w:bidi="ar-KW"/>
            </w:rPr>
            <w:fldChar w:fldCharType="begin"/>
          </w:r>
          <w:r w:rsidR="005A26EE" w:rsidRPr="00B222B6">
            <w:rPr>
              <w:rFonts w:asciiTheme="majorBidi" w:hAnsiTheme="majorBidi" w:cstheme="majorBidi"/>
              <w:sz w:val="24"/>
              <w:szCs w:val="24"/>
              <w:lang w:bidi="ar-KW"/>
            </w:rPr>
            <w:instrText xml:space="preserve">CITATION Cra11 \p 269 \l 2057 </w:instrText>
          </w:r>
          <w:r w:rsidR="005A26EE"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(Scott, 2011, p. 269)</w:t>
          </w:r>
          <w:r w:rsidR="005A26EE" w:rsidRPr="00B222B6">
            <w:rPr>
              <w:rFonts w:asciiTheme="majorBidi" w:hAnsiTheme="majorBidi" w:cstheme="majorBidi"/>
              <w:sz w:val="24"/>
              <w:szCs w:val="24"/>
              <w:lang w:bidi="ar-KW"/>
            </w:rPr>
            <w:fldChar w:fldCharType="end"/>
          </w:r>
        </w:sdtContent>
      </w:sdt>
      <w:r w:rsidR="005A26EE" w:rsidRPr="00B222B6">
        <w:rPr>
          <w:rFonts w:asciiTheme="majorBidi" w:hAnsiTheme="majorBidi" w:cstheme="majorBidi"/>
          <w:sz w:val="24"/>
          <w:szCs w:val="24"/>
        </w:rPr>
        <w:t xml:space="preserve"> </w:t>
      </w:r>
      <w:sdt>
        <w:sdtPr>
          <w:rPr>
            <w:rFonts w:asciiTheme="majorBidi" w:hAnsiTheme="majorBidi" w:cstheme="majorBidi"/>
            <w:sz w:val="24"/>
            <w:szCs w:val="24"/>
          </w:rPr>
          <w:id w:val="-1024402308"/>
          <w:citation/>
        </w:sdtPr>
        <w:sdtEndPr/>
        <w:sdtContent>
          <w:r w:rsidR="00ED5BD6" w:rsidRPr="00B222B6">
            <w:rPr>
              <w:rFonts w:asciiTheme="majorBidi" w:hAnsiTheme="majorBidi" w:cstheme="majorBidi"/>
              <w:sz w:val="24"/>
              <w:szCs w:val="24"/>
            </w:rPr>
            <w:fldChar w:fldCharType="begin"/>
          </w:r>
          <w:r w:rsidR="00ED5BD6" w:rsidRPr="00B222B6">
            <w:rPr>
              <w:rFonts w:asciiTheme="majorBidi" w:hAnsiTheme="majorBidi" w:cstheme="majorBidi"/>
              <w:sz w:val="24"/>
              <w:szCs w:val="24"/>
            </w:rPr>
            <w:instrText xml:space="preserve">CITATION War92 \p 47 \l 2057 </w:instrText>
          </w:r>
          <w:r w:rsidR="00ED5BD6"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(War Crimes Documentation Center, 1992, p. 47)</w:t>
          </w:r>
          <w:r w:rsidR="00ED5BD6" w:rsidRPr="00B222B6">
            <w:rPr>
              <w:rFonts w:asciiTheme="majorBidi" w:hAnsiTheme="majorBidi" w:cstheme="majorBidi"/>
              <w:sz w:val="24"/>
              <w:szCs w:val="24"/>
            </w:rPr>
            <w:fldChar w:fldCharType="end"/>
          </w:r>
        </w:sdtContent>
      </w:sdt>
      <w:r w:rsidR="00C003B9" w:rsidRPr="00B222B6">
        <w:rPr>
          <w:rFonts w:asciiTheme="majorBidi" w:hAnsiTheme="majorBidi" w:cstheme="majorBidi"/>
          <w:sz w:val="24"/>
          <w:szCs w:val="24"/>
        </w:rPr>
        <w:t>.</w:t>
      </w:r>
      <w:r w:rsidR="00EF036F" w:rsidRPr="00B222B6">
        <w:rPr>
          <w:rFonts w:asciiTheme="majorBidi" w:hAnsiTheme="majorBidi" w:cstheme="majorBidi"/>
          <w:sz w:val="24"/>
          <w:szCs w:val="24"/>
        </w:rPr>
        <w:t xml:space="preserve"> </w:t>
      </w:r>
      <w:r w:rsidR="008D658E" w:rsidRPr="00B222B6">
        <w:rPr>
          <w:rFonts w:asciiTheme="majorBidi" w:hAnsiTheme="majorBidi" w:cstheme="majorBidi"/>
          <w:sz w:val="24"/>
          <w:szCs w:val="24"/>
        </w:rPr>
        <w:t xml:space="preserve">Looking at the fireworks </w:t>
      </w:r>
      <w:r w:rsidR="008552ED" w:rsidRPr="00B222B6">
        <w:rPr>
          <w:rFonts w:asciiTheme="majorBidi" w:hAnsiTheme="majorBidi" w:cstheme="majorBidi"/>
          <w:sz w:val="24"/>
          <w:szCs w:val="24"/>
        </w:rPr>
        <w:t>of</w:t>
      </w:r>
      <w:r w:rsidR="008D658E" w:rsidRPr="00B222B6">
        <w:rPr>
          <w:rFonts w:asciiTheme="majorBidi" w:hAnsiTheme="majorBidi" w:cstheme="majorBidi"/>
          <w:sz w:val="24"/>
          <w:szCs w:val="24"/>
        </w:rPr>
        <w:t xml:space="preserve"> the festival</w:t>
      </w:r>
      <w:r w:rsidR="00A477B1" w:rsidRPr="00B222B6">
        <w:rPr>
          <w:rFonts w:asciiTheme="majorBidi" w:hAnsiTheme="majorBidi" w:cstheme="majorBidi"/>
          <w:sz w:val="24"/>
          <w:szCs w:val="24"/>
        </w:rPr>
        <w:t>,</w:t>
      </w:r>
      <w:r w:rsidR="008D658E" w:rsidRPr="00B222B6">
        <w:rPr>
          <w:rFonts w:asciiTheme="majorBidi" w:hAnsiTheme="majorBidi" w:cstheme="majorBidi"/>
          <w:sz w:val="24"/>
          <w:szCs w:val="24"/>
        </w:rPr>
        <w:t xml:space="preserve"> </w:t>
      </w:r>
      <w:r w:rsidR="006F6DAC" w:rsidRPr="00B222B6">
        <w:rPr>
          <w:rFonts w:asciiTheme="majorBidi" w:hAnsiTheme="majorBidi" w:cstheme="majorBidi"/>
          <w:sz w:val="24"/>
          <w:szCs w:val="24"/>
        </w:rPr>
        <w:t>I could not help but</w:t>
      </w:r>
      <w:r w:rsidR="008D658E" w:rsidRPr="00B222B6">
        <w:rPr>
          <w:rFonts w:asciiTheme="majorBidi" w:hAnsiTheme="majorBidi" w:cstheme="majorBidi"/>
          <w:sz w:val="24"/>
          <w:szCs w:val="24"/>
        </w:rPr>
        <w:t xml:space="preserve"> think of how the sky looked </w:t>
      </w:r>
      <w:r w:rsidR="008552ED" w:rsidRPr="00B222B6">
        <w:rPr>
          <w:rFonts w:asciiTheme="majorBidi" w:hAnsiTheme="majorBidi" w:cstheme="majorBidi"/>
          <w:sz w:val="24"/>
          <w:szCs w:val="24"/>
        </w:rPr>
        <w:t xml:space="preserve">like </w:t>
      </w:r>
      <w:r w:rsidR="008D658E" w:rsidRPr="00B222B6">
        <w:rPr>
          <w:rFonts w:asciiTheme="majorBidi" w:hAnsiTheme="majorBidi" w:cstheme="majorBidi"/>
          <w:sz w:val="24"/>
          <w:szCs w:val="24"/>
        </w:rPr>
        <w:t xml:space="preserve">during the invasion, when the Iraqis burned more than 700 oil fields, creating an environmental </w:t>
      </w:r>
      <w:r w:rsidR="00643868" w:rsidRPr="00B222B6">
        <w:rPr>
          <w:rFonts w:asciiTheme="majorBidi" w:hAnsiTheme="majorBidi" w:cstheme="majorBidi"/>
          <w:sz w:val="24"/>
          <w:szCs w:val="24"/>
        </w:rPr>
        <w:t xml:space="preserve">crisis, referred as </w:t>
      </w:r>
      <w:r w:rsidR="00A477B1" w:rsidRPr="00B222B6">
        <w:rPr>
          <w:rFonts w:asciiTheme="majorBidi" w:hAnsiTheme="majorBidi" w:cstheme="majorBidi"/>
          <w:sz w:val="24"/>
          <w:szCs w:val="24"/>
        </w:rPr>
        <w:t>‘</w:t>
      </w:r>
      <w:r w:rsidR="00643868" w:rsidRPr="00B222B6">
        <w:rPr>
          <w:rFonts w:asciiTheme="majorBidi" w:hAnsiTheme="majorBidi" w:cstheme="majorBidi"/>
          <w:sz w:val="24"/>
          <w:szCs w:val="24"/>
        </w:rPr>
        <w:t>eco-terrorism</w:t>
      </w:r>
      <w:r w:rsidR="00A477B1" w:rsidRPr="00B222B6">
        <w:rPr>
          <w:rFonts w:asciiTheme="majorBidi" w:hAnsiTheme="majorBidi" w:cstheme="majorBidi"/>
          <w:sz w:val="24"/>
          <w:szCs w:val="24"/>
        </w:rPr>
        <w:t>’</w:t>
      </w:r>
      <w:r w:rsidR="00643868" w:rsidRPr="00B222B6">
        <w:rPr>
          <w:rFonts w:asciiTheme="majorBidi" w:hAnsiTheme="majorBidi" w:cstheme="majorBidi"/>
          <w:sz w:val="24"/>
          <w:szCs w:val="24"/>
        </w:rPr>
        <w:t xml:space="preserve"> </w:t>
      </w:r>
      <w:sdt>
        <w:sdtPr>
          <w:rPr>
            <w:rFonts w:asciiTheme="majorBidi" w:hAnsiTheme="majorBidi" w:cstheme="majorBidi"/>
            <w:sz w:val="24"/>
            <w:szCs w:val="24"/>
          </w:rPr>
          <w:id w:val="1016280345"/>
          <w:citation/>
        </w:sdtPr>
        <w:sdtEndPr/>
        <w:sdtContent>
          <w:r w:rsidR="00643868" w:rsidRPr="00B222B6">
            <w:rPr>
              <w:rFonts w:asciiTheme="majorBidi" w:hAnsiTheme="majorBidi" w:cstheme="majorBidi"/>
              <w:sz w:val="24"/>
              <w:szCs w:val="24"/>
            </w:rPr>
            <w:fldChar w:fldCharType="begin"/>
          </w:r>
          <w:r w:rsidR="00643868" w:rsidRPr="00B222B6">
            <w:rPr>
              <w:rFonts w:asciiTheme="majorBidi" w:hAnsiTheme="majorBidi" w:cstheme="majorBidi"/>
              <w:sz w:val="24"/>
              <w:szCs w:val="24"/>
            </w:rPr>
            <w:instrText xml:space="preserve"> CITATION Edg92 \l 2057 </w:instrText>
          </w:r>
          <w:r w:rsidR="00643868"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(Edgerton, 1992)</w:t>
          </w:r>
          <w:r w:rsidR="00643868" w:rsidRPr="00B222B6">
            <w:rPr>
              <w:rFonts w:asciiTheme="majorBidi" w:hAnsiTheme="majorBidi" w:cstheme="majorBidi"/>
              <w:sz w:val="24"/>
              <w:szCs w:val="24"/>
            </w:rPr>
            <w:fldChar w:fldCharType="end"/>
          </w:r>
        </w:sdtContent>
      </w:sdt>
      <w:r w:rsidR="00643868" w:rsidRPr="00B222B6">
        <w:rPr>
          <w:rFonts w:asciiTheme="majorBidi" w:hAnsiTheme="majorBidi" w:cstheme="majorBidi"/>
          <w:sz w:val="24"/>
          <w:szCs w:val="24"/>
        </w:rPr>
        <w:t xml:space="preserve">. </w:t>
      </w:r>
      <w:r w:rsidR="00C62D2B" w:rsidRPr="00B222B6">
        <w:rPr>
          <w:rFonts w:asciiTheme="majorBidi" w:hAnsiTheme="majorBidi" w:cstheme="majorBidi"/>
          <w:sz w:val="24"/>
          <w:szCs w:val="24"/>
        </w:rPr>
        <w:t xml:space="preserve">It was </w:t>
      </w:r>
      <w:r w:rsidR="00A477B1" w:rsidRPr="00B222B6">
        <w:rPr>
          <w:rFonts w:asciiTheme="majorBidi" w:hAnsiTheme="majorBidi" w:cstheme="majorBidi"/>
          <w:sz w:val="24"/>
          <w:szCs w:val="24"/>
        </w:rPr>
        <w:t xml:space="preserve">probably </w:t>
      </w:r>
      <w:r w:rsidR="00C62D2B" w:rsidRPr="00B222B6">
        <w:rPr>
          <w:rFonts w:asciiTheme="majorBidi" w:hAnsiTheme="majorBidi" w:cstheme="majorBidi"/>
          <w:sz w:val="24"/>
          <w:szCs w:val="24"/>
        </w:rPr>
        <w:t xml:space="preserve">terrifying </w:t>
      </w:r>
      <w:r w:rsidR="00A477B1" w:rsidRPr="00B222B6">
        <w:rPr>
          <w:rFonts w:asciiTheme="majorBidi" w:hAnsiTheme="majorBidi" w:cstheme="majorBidi"/>
          <w:sz w:val="24"/>
          <w:szCs w:val="24"/>
        </w:rPr>
        <w:t>for people to experience such damage</w:t>
      </w:r>
      <w:r w:rsidR="00304F3D" w:rsidRPr="00B222B6">
        <w:rPr>
          <w:rFonts w:asciiTheme="majorBidi" w:hAnsiTheme="majorBidi" w:cstheme="majorBidi"/>
          <w:sz w:val="24"/>
          <w:szCs w:val="24"/>
        </w:rPr>
        <w:t>s</w:t>
      </w:r>
      <w:r w:rsidR="00C62D2B" w:rsidRPr="00B222B6">
        <w:rPr>
          <w:rFonts w:asciiTheme="majorBidi" w:hAnsiTheme="majorBidi" w:cstheme="majorBidi"/>
          <w:sz w:val="24"/>
          <w:szCs w:val="24"/>
        </w:rPr>
        <w:t xml:space="preserve">, </w:t>
      </w:r>
      <w:r w:rsidR="00B03700" w:rsidRPr="00B222B6">
        <w:rPr>
          <w:rFonts w:asciiTheme="majorBidi" w:hAnsiTheme="majorBidi" w:cstheme="majorBidi"/>
          <w:sz w:val="24"/>
          <w:szCs w:val="24"/>
        </w:rPr>
        <w:t xml:space="preserve">and </w:t>
      </w:r>
      <w:r w:rsidR="00250761" w:rsidRPr="00B222B6">
        <w:rPr>
          <w:rFonts w:asciiTheme="majorBidi" w:hAnsiTheme="majorBidi" w:cstheme="majorBidi"/>
          <w:sz w:val="24"/>
          <w:szCs w:val="24"/>
        </w:rPr>
        <w:t xml:space="preserve">it </w:t>
      </w:r>
      <w:r w:rsidR="00AF3AA9" w:rsidRPr="00B222B6">
        <w:rPr>
          <w:rFonts w:asciiTheme="majorBidi" w:hAnsiTheme="majorBidi" w:cstheme="majorBidi"/>
          <w:sz w:val="24"/>
          <w:szCs w:val="24"/>
        </w:rPr>
        <w:t>amazes me, how Kuwait today, is</w:t>
      </w:r>
      <w:r w:rsidR="00304F3D" w:rsidRPr="00B222B6">
        <w:rPr>
          <w:rFonts w:asciiTheme="majorBidi" w:hAnsiTheme="majorBidi" w:cstheme="majorBidi"/>
          <w:sz w:val="24"/>
          <w:szCs w:val="24"/>
        </w:rPr>
        <w:t xml:space="preserve"> considered</w:t>
      </w:r>
      <w:r w:rsidR="00AF3AA9" w:rsidRPr="00B222B6">
        <w:rPr>
          <w:rFonts w:asciiTheme="majorBidi" w:hAnsiTheme="majorBidi" w:cstheme="majorBidi"/>
          <w:sz w:val="24"/>
          <w:szCs w:val="24"/>
        </w:rPr>
        <w:t xml:space="preserve"> the safe</w:t>
      </w:r>
      <w:r w:rsidR="003863B2" w:rsidRPr="00B222B6">
        <w:rPr>
          <w:rFonts w:asciiTheme="majorBidi" w:hAnsiTheme="majorBidi" w:cstheme="majorBidi"/>
          <w:sz w:val="24"/>
          <w:szCs w:val="24"/>
        </w:rPr>
        <w:t>st</w:t>
      </w:r>
      <w:r w:rsidR="00AF3AA9" w:rsidRPr="00B222B6">
        <w:rPr>
          <w:rFonts w:asciiTheme="majorBidi" w:hAnsiTheme="majorBidi" w:cstheme="majorBidi"/>
          <w:sz w:val="24"/>
          <w:szCs w:val="24"/>
        </w:rPr>
        <w:t xml:space="preserve"> country in the Middle East, </w:t>
      </w:r>
      <w:r w:rsidR="007B64DA" w:rsidRPr="00B222B6">
        <w:rPr>
          <w:rFonts w:asciiTheme="majorBidi" w:hAnsiTheme="majorBidi" w:cstheme="majorBidi"/>
          <w:sz w:val="24"/>
          <w:szCs w:val="24"/>
        </w:rPr>
        <w:t>and</w:t>
      </w:r>
      <w:r w:rsidR="00AF3AA9" w:rsidRPr="00B222B6">
        <w:rPr>
          <w:rFonts w:asciiTheme="majorBidi" w:hAnsiTheme="majorBidi" w:cstheme="majorBidi"/>
          <w:sz w:val="24"/>
          <w:szCs w:val="24"/>
        </w:rPr>
        <w:t xml:space="preserve"> </w:t>
      </w:r>
      <w:r w:rsidR="00666DF2" w:rsidRPr="00B222B6">
        <w:rPr>
          <w:rFonts w:asciiTheme="majorBidi" w:hAnsiTheme="majorBidi" w:cstheme="majorBidi"/>
          <w:sz w:val="24"/>
          <w:szCs w:val="24"/>
        </w:rPr>
        <w:t xml:space="preserve">even </w:t>
      </w:r>
      <w:r w:rsidR="00AF3AA9" w:rsidRPr="00B222B6">
        <w:rPr>
          <w:rFonts w:asciiTheme="majorBidi" w:hAnsiTheme="majorBidi" w:cstheme="majorBidi"/>
          <w:sz w:val="24"/>
          <w:szCs w:val="24"/>
        </w:rPr>
        <w:t>safer than the UK</w:t>
      </w:r>
      <w:sdt>
        <w:sdtPr>
          <w:rPr>
            <w:rFonts w:asciiTheme="majorBidi" w:hAnsiTheme="majorBidi" w:cstheme="majorBidi"/>
            <w:sz w:val="24"/>
            <w:szCs w:val="24"/>
          </w:rPr>
          <w:id w:val="-1811557062"/>
          <w:citation/>
        </w:sdtPr>
        <w:sdtEndPr/>
        <w:sdtContent>
          <w:r w:rsidR="007B64DA" w:rsidRPr="00B222B6">
            <w:rPr>
              <w:rFonts w:asciiTheme="majorBidi" w:hAnsiTheme="majorBidi" w:cstheme="majorBidi"/>
              <w:sz w:val="24"/>
              <w:szCs w:val="24"/>
            </w:rPr>
            <w:fldChar w:fldCharType="begin"/>
          </w:r>
          <w:r w:rsidR="007B64DA" w:rsidRPr="00B222B6">
            <w:rPr>
              <w:rFonts w:asciiTheme="majorBidi" w:hAnsiTheme="majorBidi" w:cstheme="majorBidi"/>
              <w:sz w:val="24"/>
              <w:szCs w:val="24"/>
            </w:rPr>
            <w:instrText xml:space="preserve"> CITATION The18 \l 2057 </w:instrText>
          </w:r>
          <w:r w:rsidR="007B64DA"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(The Institute for Economics &amp; Peace, 2018)</w:t>
          </w:r>
          <w:r w:rsidR="007B64DA" w:rsidRPr="00B222B6">
            <w:rPr>
              <w:rFonts w:asciiTheme="majorBidi" w:hAnsiTheme="majorBidi" w:cstheme="majorBidi"/>
              <w:sz w:val="24"/>
              <w:szCs w:val="24"/>
            </w:rPr>
            <w:fldChar w:fldCharType="end"/>
          </w:r>
        </w:sdtContent>
      </w:sdt>
      <w:r w:rsidR="00B03700" w:rsidRPr="00B222B6">
        <w:rPr>
          <w:rFonts w:asciiTheme="majorBidi" w:hAnsiTheme="majorBidi" w:cstheme="majorBidi"/>
          <w:sz w:val="24"/>
          <w:szCs w:val="24"/>
        </w:rPr>
        <w:t xml:space="preserve">. </w:t>
      </w:r>
    </w:p>
    <w:p w14:paraId="677BFECB" w14:textId="7AA0C2C4" w:rsidR="00291686" w:rsidRPr="00B222B6" w:rsidRDefault="008041B3" w:rsidP="00291686">
      <w:pPr>
        <w:keepNext/>
        <w:spacing w:line="480" w:lineRule="auto"/>
        <w:rPr>
          <w:rFonts w:asciiTheme="majorBidi" w:hAnsiTheme="majorBidi" w:cstheme="majorBidi"/>
        </w:rPr>
      </w:pPr>
      <w:r w:rsidRPr="00B222B6">
        <w:rPr>
          <w:rFonts w:asciiTheme="majorBidi" w:hAnsiTheme="majorBidi" w:cstheme="majorBidi"/>
          <w:noProof/>
          <w:sz w:val="24"/>
          <w:szCs w:val="24"/>
        </w:rPr>
        <w:drawing>
          <wp:inline distT="0" distB="0" distL="0" distR="0" wp14:anchorId="41B2EA19" wp14:editId="745B2A7B">
            <wp:extent cx="3019425" cy="1780540"/>
            <wp:effectExtent l="0" t="0" r="9525" b="0"/>
            <wp:docPr id="11" name="Picture 1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rticle-0-15F5D73D000005DC-671_968x43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2393" cy="1835363"/>
                    </a:xfrm>
                    <a:prstGeom prst="rect">
                      <a:avLst/>
                    </a:prstGeom>
                  </pic:spPr>
                </pic:pic>
              </a:graphicData>
            </a:graphic>
          </wp:inline>
        </w:drawing>
      </w:r>
      <w:r w:rsidR="003E68BD" w:rsidRPr="00B222B6">
        <w:rPr>
          <w:rFonts w:asciiTheme="majorBidi" w:hAnsiTheme="majorBidi" w:cstheme="majorBidi"/>
          <w:noProof/>
        </w:rPr>
        <w:drawing>
          <wp:inline distT="0" distB="0" distL="0" distR="0" wp14:anchorId="045CCA59" wp14:editId="6A32E80A">
            <wp:extent cx="2651078" cy="1767385"/>
            <wp:effectExtent l="0" t="0" r="0" b="4445"/>
            <wp:docPr id="24" name="Video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XW2rh0NWmrU&quot; frameborder=&quot;0&quot; allow=&quot;accelerometer; autoplay; encrypted-media; gyroscope; picture-in-picture&quot; allowfullscreen&gt;&lt;/iframe&gt;" h="315" w="560"/>
                        </a:ext>
                      </a:extLst>
                    </a:blip>
                    <a:stretch>
                      <a:fillRect/>
                    </a:stretch>
                  </pic:blipFill>
                  <pic:spPr>
                    <a:xfrm>
                      <a:off x="0" y="0"/>
                      <a:ext cx="2659335" cy="1772890"/>
                    </a:xfrm>
                    <a:prstGeom prst="rect">
                      <a:avLst/>
                    </a:prstGeom>
                  </pic:spPr>
                </pic:pic>
              </a:graphicData>
            </a:graphic>
          </wp:inline>
        </w:drawing>
      </w:r>
    </w:p>
    <w:p w14:paraId="1510466F" w14:textId="347E5871" w:rsidR="008041B3" w:rsidRPr="00B222B6" w:rsidRDefault="00291686" w:rsidP="000E3007">
      <w:pPr>
        <w:pStyle w:val="Caption"/>
        <w:rPr>
          <w:rFonts w:asciiTheme="majorBidi" w:hAnsiTheme="majorBidi" w:cstheme="majorBidi"/>
          <w:sz w:val="16"/>
          <w:szCs w:val="16"/>
        </w:rPr>
      </w:pPr>
      <w:r w:rsidRPr="00B222B6">
        <w:rPr>
          <w:rFonts w:asciiTheme="majorBidi" w:hAnsiTheme="majorBidi" w:cstheme="majorBidi"/>
          <w:b/>
          <w:bCs/>
          <w:sz w:val="16"/>
          <w:szCs w:val="16"/>
        </w:rPr>
        <w:t xml:space="preserve">Figure </w:t>
      </w:r>
      <w:r w:rsidR="00F37556" w:rsidRPr="00B222B6">
        <w:rPr>
          <w:rFonts w:asciiTheme="majorBidi" w:hAnsiTheme="majorBidi" w:cstheme="majorBidi"/>
          <w:b/>
          <w:bCs/>
          <w:sz w:val="16"/>
          <w:szCs w:val="16"/>
        </w:rPr>
        <w:t>5</w:t>
      </w:r>
      <w:r w:rsidRPr="00B222B6">
        <w:rPr>
          <w:rFonts w:asciiTheme="majorBidi" w:hAnsiTheme="majorBidi" w:cstheme="majorBidi"/>
          <w:sz w:val="16"/>
          <w:szCs w:val="16"/>
        </w:rPr>
        <w:t>- Fireworks by the beach of Kuwait City</w:t>
      </w:r>
      <w:sdt>
        <w:sdtPr>
          <w:rPr>
            <w:rFonts w:asciiTheme="majorBidi" w:hAnsiTheme="majorBidi" w:cstheme="majorBidi"/>
            <w:sz w:val="16"/>
            <w:szCs w:val="16"/>
          </w:rPr>
          <w:id w:val="-1946230533"/>
          <w:citation/>
        </w:sdtPr>
        <w:sdtEndPr/>
        <w:sdtContent>
          <w:r w:rsidR="00F37556" w:rsidRPr="00B222B6">
            <w:rPr>
              <w:rFonts w:asciiTheme="majorBidi" w:hAnsiTheme="majorBidi" w:cstheme="majorBidi"/>
              <w:sz w:val="16"/>
              <w:szCs w:val="16"/>
            </w:rPr>
            <w:fldChar w:fldCharType="begin"/>
          </w:r>
          <w:r w:rsidR="00F37556" w:rsidRPr="00B222B6">
            <w:rPr>
              <w:rFonts w:asciiTheme="majorBidi" w:hAnsiTheme="majorBidi" w:cstheme="majorBidi"/>
              <w:sz w:val="16"/>
              <w:szCs w:val="16"/>
            </w:rPr>
            <w:instrText xml:space="preserve"> CITATION Kuw20 \l 2057 </w:instrText>
          </w:r>
          <w:r w:rsidR="00F37556"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Day, 2020)</w:t>
          </w:r>
          <w:r w:rsidR="00F37556" w:rsidRPr="00B222B6">
            <w:rPr>
              <w:rFonts w:asciiTheme="majorBidi" w:hAnsiTheme="majorBidi" w:cstheme="majorBidi"/>
              <w:sz w:val="16"/>
              <w:szCs w:val="16"/>
            </w:rPr>
            <w:fldChar w:fldCharType="end"/>
          </w:r>
        </w:sdtContent>
      </w:sdt>
      <w:r w:rsidR="00F37556" w:rsidRPr="00B222B6">
        <w:rPr>
          <w:rFonts w:asciiTheme="majorBidi" w:hAnsiTheme="majorBidi" w:cstheme="majorBidi"/>
          <w:sz w:val="16"/>
          <w:szCs w:val="16"/>
        </w:rPr>
        <w:t xml:space="preserve">. </w:t>
      </w:r>
      <w:r w:rsidR="00E32DA6" w:rsidRPr="00B222B6">
        <w:rPr>
          <w:rFonts w:asciiTheme="majorBidi" w:hAnsiTheme="majorBidi" w:cstheme="majorBidi"/>
          <w:b/>
          <w:bCs/>
          <w:sz w:val="16"/>
          <w:szCs w:val="16"/>
        </w:rPr>
        <w:t>Video 1</w:t>
      </w:r>
      <w:r w:rsidR="00F37556" w:rsidRPr="00B222B6">
        <w:rPr>
          <w:rFonts w:asciiTheme="majorBidi" w:hAnsiTheme="majorBidi" w:cstheme="majorBidi"/>
          <w:sz w:val="16"/>
          <w:szCs w:val="16"/>
        </w:rPr>
        <w:t xml:space="preserve">- </w:t>
      </w:r>
      <w:r w:rsidR="003E68BD" w:rsidRPr="00B222B6">
        <w:rPr>
          <w:rFonts w:asciiTheme="majorBidi" w:hAnsiTheme="majorBidi" w:cstheme="majorBidi"/>
          <w:sz w:val="16"/>
          <w:szCs w:val="16"/>
        </w:rPr>
        <w:t xml:space="preserve">A report about </w:t>
      </w:r>
      <w:r w:rsidR="00E32DA6" w:rsidRPr="00B222B6">
        <w:rPr>
          <w:rFonts w:asciiTheme="majorBidi" w:hAnsiTheme="majorBidi" w:cstheme="majorBidi"/>
          <w:sz w:val="16"/>
          <w:szCs w:val="16"/>
        </w:rPr>
        <w:t xml:space="preserve">Kuwait’s burnt oil fields </w:t>
      </w:r>
      <w:sdt>
        <w:sdtPr>
          <w:rPr>
            <w:rFonts w:asciiTheme="majorBidi" w:hAnsiTheme="majorBidi" w:cstheme="majorBidi"/>
            <w:sz w:val="16"/>
            <w:szCs w:val="16"/>
          </w:rPr>
          <w:id w:val="583344468"/>
          <w:citation/>
        </w:sdtPr>
        <w:sdtEndPr/>
        <w:sdtContent>
          <w:r w:rsidR="003E68BD" w:rsidRPr="00B222B6">
            <w:rPr>
              <w:rFonts w:asciiTheme="majorBidi" w:hAnsiTheme="majorBidi" w:cstheme="majorBidi"/>
              <w:sz w:val="16"/>
              <w:szCs w:val="16"/>
            </w:rPr>
            <w:fldChar w:fldCharType="begin"/>
          </w:r>
          <w:r w:rsidR="003E68BD" w:rsidRPr="00B222B6">
            <w:rPr>
              <w:rFonts w:asciiTheme="majorBidi" w:hAnsiTheme="majorBidi" w:cstheme="majorBidi"/>
              <w:sz w:val="16"/>
              <w:szCs w:val="16"/>
            </w:rPr>
            <w:instrText xml:space="preserve">CITATION Ric91 \l 2057 </w:instrText>
          </w:r>
          <w:r w:rsidR="003E68BD"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(Blystone, 1991)</w:t>
          </w:r>
          <w:r w:rsidR="003E68BD" w:rsidRPr="00B222B6">
            <w:rPr>
              <w:rFonts w:asciiTheme="majorBidi" w:hAnsiTheme="majorBidi" w:cstheme="majorBidi"/>
              <w:sz w:val="16"/>
              <w:szCs w:val="16"/>
            </w:rPr>
            <w:fldChar w:fldCharType="end"/>
          </w:r>
        </w:sdtContent>
      </w:sdt>
      <w:r w:rsidR="000E76DA" w:rsidRPr="00B222B6">
        <w:rPr>
          <w:rFonts w:asciiTheme="majorBidi" w:hAnsiTheme="majorBidi" w:cstheme="majorBidi"/>
          <w:sz w:val="16"/>
          <w:szCs w:val="16"/>
        </w:rPr>
        <w:t>.</w:t>
      </w:r>
    </w:p>
    <w:p w14:paraId="3C70809C" w14:textId="21FE4E3F" w:rsidR="00B96538" w:rsidRPr="00B222B6" w:rsidRDefault="009D170C" w:rsidP="00291686">
      <w:pPr>
        <w:spacing w:line="480" w:lineRule="auto"/>
        <w:rPr>
          <w:rFonts w:asciiTheme="majorBidi" w:hAnsiTheme="majorBidi" w:cstheme="majorBidi"/>
          <w:sz w:val="24"/>
          <w:szCs w:val="24"/>
        </w:rPr>
      </w:pPr>
      <w:r w:rsidRPr="00B222B6">
        <w:rPr>
          <w:rFonts w:asciiTheme="majorBidi" w:hAnsiTheme="majorBidi" w:cstheme="majorBidi"/>
          <w:sz w:val="24"/>
          <w:szCs w:val="24"/>
        </w:rPr>
        <w:lastRenderedPageBreak/>
        <w:t xml:space="preserve">I was </w:t>
      </w:r>
      <w:r w:rsidR="00B50E76" w:rsidRPr="00B222B6">
        <w:rPr>
          <w:rFonts w:asciiTheme="majorBidi" w:hAnsiTheme="majorBidi" w:cstheme="majorBidi"/>
          <w:sz w:val="24"/>
          <w:szCs w:val="24"/>
        </w:rPr>
        <w:t>three</w:t>
      </w:r>
      <w:r w:rsidRPr="00B222B6">
        <w:rPr>
          <w:rFonts w:asciiTheme="majorBidi" w:hAnsiTheme="majorBidi" w:cstheme="majorBidi"/>
          <w:sz w:val="24"/>
          <w:szCs w:val="24"/>
        </w:rPr>
        <w:t xml:space="preserve"> years old when </w:t>
      </w:r>
      <w:r w:rsidR="00110C05" w:rsidRPr="00B222B6">
        <w:rPr>
          <w:rFonts w:asciiTheme="majorBidi" w:hAnsiTheme="majorBidi" w:cstheme="majorBidi"/>
          <w:sz w:val="24"/>
          <w:szCs w:val="24"/>
        </w:rPr>
        <w:t xml:space="preserve">Kuwait was </w:t>
      </w:r>
      <w:r w:rsidR="00F04128" w:rsidRPr="00B222B6">
        <w:rPr>
          <w:rFonts w:asciiTheme="majorBidi" w:hAnsiTheme="majorBidi" w:cstheme="majorBidi"/>
          <w:sz w:val="24"/>
          <w:szCs w:val="24"/>
        </w:rPr>
        <w:t>liberated</w:t>
      </w:r>
      <w:r w:rsidR="00110C05" w:rsidRPr="00B222B6">
        <w:rPr>
          <w:rFonts w:asciiTheme="majorBidi" w:hAnsiTheme="majorBidi" w:cstheme="majorBidi"/>
          <w:sz w:val="24"/>
          <w:szCs w:val="24"/>
        </w:rPr>
        <w:t xml:space="preserve">, </w:t>
      </w:r>
      <w:r w:rsidR="00B50E76" w:rsidRPr="00B222B6">
        <w:rPr>
          <w:rFonts w:asciiTheme="majorBidi" w:hAnsiTheme="majorBidi" w:cstheme="majorBidi"/>
          <w:sz w:val="24"/>
          <w:szCs w:val="24"/>
        </w:rPr>
        <w:t>so I do not remember anything from it. But I do remember the first time I studied about the invasion; I was</w:t>
      </w:r>
      <w:r w:rsidR="005C30E4" w:rsidRPr="00B222B6">
        <w:rPr>
          <w:rFonts w:asciiTheme="majorBidi" w:hAnsiTheme="majorBidi" w:cstheme="majorBidi"/>
          <w:sz w:val="24"/>
          <w:szCs w:val="24"/>
        </w:rPr>
        <w:t xml:space="preserve"> only</w:t>
      </w:r>
      <w:r w:rsidR="00B50E76" w:rsidRPr="00B222B6">
        <w:rPr>
          <w:rFonts w:asciiTheme="majorBidi" w:hAnsiTheme="majorBidi" w:cstheme="majorBidi"/>
          <w:sz w:val="24"/>
          <w:szCs w:val="24"/>
        </w:rPr>
        <w:t xml:space="preserve"> </w:t>
      </w:r>
      <w:r w:rsidR="00F8048A" w:rsidRPr="00B222B6">
        <w:rPr>
          <w:rFonts w:asciiTheme="majorBidi" w:hAnsiTheme="majorBidi" w:cstheme="majorBidi"/>
          <w:sz w:val="24"/>
          <w:szCs w:val="24"/>
        </w:rPr>
        <w:t>six years old</w:t>
      </w:r>
      <w:r w:rsidR="00B50E76" w:rsidRPr="00B222B6">
        <w:rPr>
          <w:rFonts w:asciiTheme="majorBidi" w:hAnsiTheme="majorBidi" w:cstheme="majorBidi"/>
          <w:sz w:val="24"/>
          <w:szCs w:val="24"/>
        </w:rPr>
        <w:t xml:space="preserve">. </w:t>
      </w:r>
      <w:r w:rsidR="00C91388" w:rsidRPr="00B222B6">
        <w:rPr>
          <w:rFonts w:asciiTheme="majorBidi" w:hAnsiTheme="majorBidi" w:cstheme="majorBidi"/>
          <w:sz w:val="24"/>
          <w:szCs w:val="24"/>
        </w:rPr>
        <w:t>Three</w:t>
      </w:r>
      <w:r w:rsidR="00F8048A" w:rsidRPr="00B222B6">
        <w:rPr>
          <w:rFonts w:asciiTheme="majorBidi" w:hAnsiTheme="majorBidi" w:cstheme="majorBidi"/>
          <w:sz w:val="24"/>
          <w:szCs w:val="24"/>
        </w:rPr>
        <w:t xml:space="preserve"> years after the </w:t>
      </w:r>
      <w:r w:rsidR="00A8665C" w:rsidRPr="00B222B6">
        <w:rPr>
          <w:rFonts w:asciiTheme="majorBidi" w:hAnsiTheme="majorBidi" w:cstheme="majorBidi"/>
          <w:sz w:val="24"/>
          <w:szCs w:val="24"/>
        </w:rPr>
        <w:t>liberation</w:t>
      </w:r>
      <w:r w:rsidR="00F8048A" w:rsidRPr="00B222B6">
        <w:rPr>
          <w:rFonts w:asciiTheme="majorBidi" w:hAnsiTheme="majorBidi" w:cstheme="majorBidi"/>
          <w:sz w:val="24"/>
          <w:szCs w:val="24"/>
        </w:rPr>
        <w:t>, my</w:t>
      </w:r>
      <w:r w:rsidR="00B50E76" w:rsidRPr="00B222B6">
        <w:rPr>
          <w:rFonts w:asciiTheme="majorBidi" w:hAnsiTheme="majorBidi" w:cstheme="majorBidi"/>
          <w:sz w:val="24"/>
          <w:szCs w:val="24"/>
        </w:rPr>
        <w:t xml:space="preserve"> school </w:t>
      </w:r>
      <w:r w:rsidR="00F8048A" w:rsidRPr="00B222B6">
        <w:rPr>
          <w:rFonts w:asciiTheme="majorBidi" w:hAnsiTheme="majorBidi" w:cstheme="majorBidi"/>
          <w:sz w:val="24"/>
          <w:szCs w:val="24"/>
        </w:rPr>
        <w:t>planned ou</w:t>
      </w:r>
      <w:r w:rsidR="00287E35" w:rsidRPr="00B222B6">
        <w:rPr>
          <w:rFonts w:asciiTheme="majorBidi" w:hAnsiTheme="majorBidi" w:cstheme="majorBidi"/>
          <w:sz w:val="24"/>
          <w:szCs w:val="24"/>
        </w:rPr>
        <w:t>r</w:t>
      </w:r>
      <w:r w:rsidR="00F8048A" w:rsidRPr="00B222B6">
        <w:rPr>
          <w:rFonts w:asciiTheme="majorBidi" w:hAnsiTheme="majorBidi" w:cstheme="majorBidi"/>
          <w:sz w:val="24"/>
          <w:szCs w:val="24"/>
        </w:rPr>
        <w:t xml:space="preserve"> first trip</w:t>
      </w:r>
      <w:r w:rsidR="00287E35" w:rsidRPr="00B222B6">
        <w:rPr>
          <w:rFonts w:asciiTheme="majorBidi" w:hAnsiTheme="majorBidi" w:cstheme="majorBidi"/>
          <w:sz w:val="24"/>
          <w:szCs w:val="24"/>
        </w:rPr>
        <w:t xml:space="preserve"> </w:t>
      </w:r>
      <w:r w:rsidR="008709FA" w:rsidRPr="00B222B6">
        <w:rPr>
          <w:rFonts w:asciiTheme="majorBidi" w:hAnsiTheme="majorBidi" w:cstheme="majorBidi"/>
          <w:sz w:val="24"/>
          <w:szCs w:val="24"/>
        </w:rPr>
        <w:t>to</w:t>
      </w:r>
      <w:r w:rsidR="00287E35" w:rsidRPr="00B222B6">
        <w:rPr>
          <w:rFonts w:asciiTheme="majorBidi" w:hAnsiTheme="majorBidi" w:cstheme="majorBidi"/>
          <w:sz w:val="24"/>
          <w:szCs w:val="24"/>
        </w:rPr>
        <w:t xml:space="preserve"> Al-Qurain </w:t>
      </w:r>
      <w:r w:rsidR="00582CDA" w:rsidRPr="00B222B6">
        <w:rPr>
          <w:rFonts w:asciiTheme="majorBidi" w:hAnsiTheme="majorBidi" w:cstheme="majorBidi"/>
          <w:sz w:val="24"/>
          <w:szCs w:val="24"/>
        </w:rPr>
        <w:t>suburbs</w:t>
      </w:r>
      <w:r w:rsidR="00287E35" w:rsidRPr="00B222B6">
        <w:rPr>
          <w:rFonts w:asciiTheme="majorBidi" w:hAnsiTheme="majorBidi" w:cstheme="majorBidi"/>
          <w:sz w:val="24"/>
          <w:szCs w:val="24"/>
        </w:rPr>
        <w:t xml:space="preserve">. </w:t>
      </w:r>
      <w:r w:rsidR="00F8048A" w:rsidRPr="00B222B6">
        <w:rPr>
          <w:rFonts w:asciiTheme="majorBidi" w:hAnsiTheme="majorBidi" w:cstheme="majorBidi"/>
          <w:sz w:val="24"/>
          <w:szCs w:val="24"/>
        </w:rPr>
        <w:t xml:space="preserve">We went </w:t>
      </w:r>
      <w:r w:rsidR="00144BE4" w:rsidRPr="00B222B6">
        <w:rPr>
          <w:rFonts w:asciiTheme="majorBidi" w:hAnsiTheme="majorBidi" w:cstheme="majorBidi"/>
          <w:sz w:val="24"/>
          <w:szCs w:val="24"/>
        </w:rPr>
        <w:t xml:space="preserve">to </w:t>
      </w:r>
      <w:r w:rsidR="00060254" w:rsidRPr="00B222B6">
        <w:rPr>
          <w:rFonts w:asciiTheme="majorBidi" w:hAnsiTheme="majorBidi" w:cstheme="majorBidi"/>
          <w:sz w:val="24"/>
          <w:szCs w:val="24"/>
        </w:rPr>
        <w:t>visit a</w:t>
      </w:r>
      <w:r w:rsidR="00144BE4" w:rsidRPr="00B222B6">
        <w:rPr>
          <w:rFonts w:asciiTheme="majorBidi" w:hAnsiTheme="majorBidi" w:cstheme="majorBidi"/>
          <w:sz w:val="24"/>
          <w:szCs w:val="24"/>
        </w:rPr>
        <w:t xml:space="preserve"> house </w:t>
      </w:r>
      <w:r w:rsidR="00287E35" w:rsidRPr="00B222B6">
        <w:rPr>
          <w:rFonts w:asciiTheme="majorBidi" w:hAnsiTheme="majorBidi" w:cstheme="majorBidi"/>
          <w:sz w:val="24"/>
          <w:szCs w:val="24"/>
        </w:rPr>
        <w:t>there</w:t>
      </w:r>
      <w:r w:rsidR="00144BE4" w:rsidRPr="00B222B6">
        <w:rPr>
          <w:rFonts w:asciiTheme="majorBidi" w:hAnsiTheme="majorBidi" w:cstheme="majorBidi"/>
          <w:sz w:val="24"/>
          <w:szCs w:val="24"/>
        </w:rPr>
        <w:t>,</w:t>
      </w:r>
      <w:r w:rsidR="00287E35" w:rsidRPr="00B222B6">
        <w:rPr>
          <w:rFonts w:asciiTheme="majorBidi" w:hAnsiTheme="majorBidi" w:cstheme="majorBidi"/>
          <w:sz w:val="24"/>
          <w:szCs w:val="24"/>
        </w:rPr>
        <w:t xml:space="preserve"> </w:t>
      </w:r>
      <w:r w:rsidR="00F8048A" w:rsidRPr="00B222B6">
        <w:rPr>
          <w:rFonts w:asciiTheme="majorBidi" w:hAnsiTheme="majorBidi" w:cstheme="majorBidi"/>
          <w:sz w:val="24"/>
          <w:szCs w:val="24"/>
        </w:rPr>
        <w:t xml:space="preserve">and I </w:t>
      </w:r>
      <w:r w:rsidR="00287E35" w:rsidRPr="00B222B6">
        <w:rPr>
          <w:rFonts w:asciiTheme="majorBidi" w:hAnsiTheme="majorBidi" w:cstheme="majorBidi"/>
          <w:sz w:val="24"/>
          <w:szCs w:val="24"/>
        </w:rPr>
        <w:t xml:space="preserve">remember </w:t>
      </w:r>
      <w:r w:rsidR="00F8048A" w:rsidRPr="00B222B6">
        <w:rPr>
          <w:rFonts w:asciiTheme="majorBidi" w:hAnsiTheme="majorBidi" w:cstheme="majorBidi"/>
          <w:sz w:val="24"/>
          <w:szCs w:val="24"/>
        </w:rPr>
        <w:t>looking out of the bus’s window, when I saw a tank for the first time in my life. It was parked in front of the house,</w:t>
      </w:r>
      <w:r w:rsidR="00897F14" w:rsidRPr="00B222B6">
        <w:rPr>
          <w:rFonts w:asciiTheme="majorBidi" w:hAnsiTheme="majorBidi" w:cstheme="majorBidi"/>
          <w:sz w:val="24"/>
          <w:szCs w:val="24"/>
        </w:rPr>
        <w:t xml:space="preserve"> </w:t>
      </w:r>
      <w:r w:rsidR="00337FB5" w:rsidRPr="00B222B6">
        <w:rPr>
          <w:rFonts w:asciiTheme="majorBidi" w:hAnsiTheme="majorBidi" w:cstheme="majorBidi"/>
          <w:sz w:val="24"/>
          <w:szCs w:val="24"/>
        </w:rPr>
        <w:t xml:space="preserve">it was </w:t>
      </w:r>
      <w:r w:rsidR="00897F14" w:rsidRPr="00B222B6">
        <w:rPr>
          <w:rFonts w:asciiTheme="majorBidi" w:hAnsiTheme="majorBidi" w:cstheme="majorBidi"/>
          <w:sz w:val="24"/>
          <w:szCs w:val="24"/>
        </w:rPr>
        <w:t>huge but a bit rusted, along with a white Chevrolets</w:t>
      </w:r>
      <w:r w:rsidR="009D7656" w:rsidRPr="00B222B6">
        <w:rPr>
          <w:rFonts w:asciiTheme="majorBidi" w:hAnsiTheme="majorBidi" w:cstheme="majorBidi"/>
          <w:sz w:val="24"/>
          <w:szCs w:val="24"/>
        </w:rPr>
        <w:t>, a bus</w:t>
      </w:r>
      <w:r w:rsidR="007F4CCC" w:rsidRPr="00B222B6">
        <w:rPr>
          <w:rFonts w:asciiTheme="majorBidi" w:hAnsiTheme="majorBidi" w:cstheme="majorBidi"/>
          <w:sz w:val="24"/>
          <w:szCs w:val="24"/>
        </w:rPr>
        <w:t xml:space="preserve"> and a tanker</w:t>
      </w:r>
      <w:sdt>
        <w:sdtPr>
          <w:rPr>
            <w:rFonts w:asciiTheme="majorBidi" w:hAnsiTheme="majorBidi" w:cstheme="majorBidi"/>
            <w:sz w:val="24"/>
            <w:szCs w:val="24"/>
          </w:rPr>
          <w:id w:val="-698465454"/>
          <w:citation/>
        </w:sdtPr>
        <w:sdtEndPr/>
        <w:sdtContent>
          <w:r w:rsidR="00471329" w:rsidRPr="00B222B6">
            <w:rPr>
              <w:rFonts w:asciiTheme="majorBidi" w:hAnsiTheme="majorBidi" w:cstheme="majorBidi"/>
              <w:sz w:val="24"/>
              <w:szCs w:val="24"/>
            </w:rPr>
            <w:fldChar w:fldCharType="begin"/>
          </w:r>
          <w:r w:rsidR="00471329" w:rsidRPr="00B222B6">
            <w:rPr>
              <w:rFonts w:asciiTheme="majorBidi" w:hAnsiTheme="majorBidi" w:cstheme="majorBidi"/>
              <w:sz w:val="24"/>
              <w:szCs w:val="24"/>
            </w:rPr>
            <w:instrText xml:space="preserve"> CITATION Way18 \l 2057 </w:instrText>
          </w:r>
          <w:r w:rsidR="00471329"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(Keeter, 2018)</w:t>
          </w:r>
          <w:r w:rsidR="00471329" w:rsidRPr="00B222B6">
            <w:rPr>
              <w:rFonts w:asciiTheme="majorBidi" w:hAnsiTheme="majorBidi" w:cstheme="majorBidi"/>
              <w:sz w:val="24"/>
              <w:szCs w:val="24"/>
            </w:rPr>
            <w:fldChar w:fldCharType="end"/>
          </w:r>
        </w:sdtContent>
      </w:sdt>
      <w:r w:rsidR="00897F14" w:rsidRPr="00B222B6">
        <w:rPr>
          <w:rFonts w:asciiTheme="majorBidi" w:hAnsiTheme="majorBidi" w:cstheme="majorBidi"/>
          <w:sz w:val="24"/>
          <w:szCs w:val="24"/>
        </w:rPr>
        <w:t xml:space="preserve">. </w:t>
      </w:r>
      <w:r w:rsidR="00626288" w:rsidRPr="00B222B6">
        <w:rPr>
          <w:rFonts w:asciiTheme="majorBidi" w:hAnsiTheme="majorBidi" w:cstheme="majorBidi"/>
          <w:sz w:val="24"/>
          <w:szCs w:val="24"/>
        </w:rPr>
        <w:t>The house was a ruin, it had only one guard who was walking with</w:t>
      </w:r>
      <w:r w:rsidR="00EB0677" w:rsidRPr="00B222B6">
        <w:rPr>
          <w:rFonts w:asciiTheme="majorBidi" w:hAnsiTheme="majorBidi" w:cstheme="majorBidi"/>
          <w:sz w:val="24"/>
          <w:szCs w:val="24"/>
        </w:rPr>
        <w:t xml:space="preserve"> us all the time</w:t>
      </w:r>
      <w:r w:rsidR="00626288" w:rsidRPr="00B222B6">
        <w:rPr>
          <w:rFonts w:asciiTheme="majorBidi" w:hAnsiTheme="majorBidi" w:cstheme="majorBidi"/>
          <w:sz w:val="24"/>
          <w:szCs w:val="24"/>
        </w:rPr>
        <w:t xml:space="preserve">, and I could tell that it was not safe for me to be there. As soon as we entered the house, the teacher was explaining to us the battle, I could not stop myself from looking around at the details on the walls, </w:t>
      </w:r>
      <w:r w:rsidR="00061651" w:rsidRPr="00B222B6">
        <w:rPr>
          <w:rFonts w:asciiTheme="majorBidi" w:hAnsiTheme="majorBidi" w:cstheme="majorBidi"/>
          <w:sz w:val="24"/>
          <w:szCs w:val="24"/>
        </w:rPr>
        <w:t xml:space="preserve">the holes, </w:t>
      </w:r>
      <w:r w:rsidR="00626288" w:rsidRPr="00B222B6">
        <w:rPr>
          <w:rFonts w:asciiTheme="majorBidi" w:hAnsiTheme="majorBidi" w:cstheme="majorBidi"/>
          <w:sz w:val="24"/>
          <w:szCs w:val="24"/>
        </w:rPr>
        <w:t>the dust</w:t>
      </w:r>
      <w:r w:rsidR="00C33585" w:rsidRPr="00B222B6">
        <w:rPr>
          <w:rFonts w:asciiTheme="majorBidi" w:hAnsiTheme="majorBidi" w:cstheme="majorBidi"/>
          <w:sz w:val="24"/>
          <w:szCs w:val="24"/>
        </w:rPr>
        <w:t>y</w:t>
      </w:r>
      <w:r w:rsidR="00626288" w:rsidRPr="00B222B6">
        <w:rPr>
          <w:rFonts w:asciiTheme="majorBidi" w:hAnsiTheme="majorBidi" w:cstheme="majorBidi"/>
          <w:sz w:val="24"/>
          <w:szCs w:val="24"/>
        </w:rPr>
        <w:t xml:space="preserve"> furniture and the destruction. </w:t>
      </w:r>
      <w:r w:rsidR="002C08FF" w:rsidRPr="00B222B6">
        <w:rPr>
          <w:rFonts w:asciiTheme="majorBidi" w:hAnsiTheme="majorBidi" w:cstheme="majorBidi"/>
          <w:sz w:val="24"/>
          <w:szCs w:val="24"/>
        </w:rPr>
        <w:t xml:space="preserve">I </w:t>
      </w:r>
      <w:r w:rsidR="005A1882" w:rsidRPr="00B222B6">
        <w:rPr>
          <w:rFonts w:asciiTheme="majorBidi" w:hAnsiTheme="majorBidi" w:cstheme="majorBidi"/>
          <w:sz w:val="24"/>
          <w:szCs w:val="24"/>
        </w:rPr>
        <w:t>saw bullet holes in the wall</w:t>
      </w:r>
      <w:r w:rsidR="00C54FAE" w:rsidRPr="00B222B6">
        <w:rPr>
          <w:rFonts w:asciiTheme="majorBidi" w:hAnsiTheme="majorBidi" w:cstheme="majorBidi"/>
          <w:sz w:val="24"/>
          <w:szCs w:val="24"/>
        </w:rPr>
        <w:t>s</w:t>
      </w:r>
      <w:r w:rsidR="005A1882" w:rsidRPr="00B222B6">
        <w:rPr>
          <w:rFonts w:asciiTheme="majorBidi" w:hAnsiTheme="majorBidi" w:cstheme="majorBidi"/>
          <w:sz w:val="24"/>
          <w:szCs w:val="24"/>
        </w:rPr>
        <w:t xml:space="preserve">, but I knew what they were, because I have seen them in my family’s house. But the walls had </w:t>
      </w:r>
      <w:r w:rsidR="002C08FF" w:rsidRPr="00B222B6">
        <w:rPr>
          <w:rFonts w:asciiTheme="majorBidi" w:hAnsiTheme="majorBidi" w:cstheme="majorBidi"/>
          <w:sz w:val="24"/>
          <w:szCs w:val="24"/>
        </w:rPr>
        <w:t>s</w:t>
      </w:r>
      <w:r w:rsidR="005A1882" w:rsidRPr="00B222B6">
        <w:rPr>
          <w:rFonts w:asciiTheme="majorBidi" w:hAnsiTheme="majorBidi" w:cstheme="majorBidi"/>
          <w:sz w:val="24"/>
          <w:szCs w:val="24"/>
        </w:rPr>
        <w:t>tains on them too</w:t>
      </w:r>
      <w:r w:rsidR="002C08FF" w:rsidRPr="00B222B6">
        <w:rPr>
          <w:rFonts w:asciiTheme="majorBidi" w:hAnsiTheme="majorBidi" w:cstheme="majorBidi"/>
          <w:sz w:val="24"/>
          <w:szCs w:val="24"/>
        </w:rPr>
        <w:t xml:space="preserve">, some were dark </w:t>
      </w:r>
      <w:r w:rsidR="00E104F8" w:rsidRPr="00B222B6">
        <w:rPr>
          <w:rFonts w:asciiTheme="majorBidi" w:hAnsiTheme="majorBidi" w:cstheme="majorBidi"/>
          <w:sz w:val="24"/>
          <w:szCs w:val="24"/>
        </w:rPr>
        <w:t>red,</w:t>
      </w:r>
      <w:r w:rsidR="002C08FF" w:rsidRPr="00B222B6">
        <w:rPr>
          <w:rFonts w:asciiTheme="majorBidi" w:hAnsiTheme="majorBidi" w:cstheme="majorBidi"/>
          <w:sz w:val="24"/>
          <w:szCs w:val="24"/>
        </w:rPr>
        <w:t xml:space="preserve"> and some were green, I asked the teacher about them, and she told me that it was </w:t>
      </w:r>
      <w:r w:rsidR="00B47F14" w:rsidRPr="00B222B6">
        <w:rPr>
          <w:rFonts w:asciiTheme="majorBidi" w:hAnsiTheme="majorBidi" w:cstheme="majorBidi"/>
          <w:sz w:val="24"/>
          <w:szCs w:val="24"/>
        </w:rPr>
        <w:t>‘</w:t>
      </w:r>
      <w:r w:rsidR="002C08FF" w:rsidRPr="00B222B6">
        <w:rPr>
          <w:rFonts w:asciiTheme="majorBidi" w:hAnsiTheme="majorBidi" w:cstheme="majorBidi"/>
          <w:sz w:val="24"/>
          <w:szCs w:val="24"/>
        </w:rPr>
        <w:t>the blood Kuwaitis</w:t>
      </w:r>
      <w:r w:rsidR="00B47F14" w:rsidRPr="00B222B6">
        <w:rPr>
          <w:rFonts w:asciiTheme="majorBidi" w:hAnsiTheme="majorBidi" w:cstheme="majorBidi"/>
          <w:sz w:val="24"/>
          <w:szCs w:val="24"/>
        </w:rPr>
        <w:t>’</w:t>
      </w:r>
      <w:r w:rsidR="002C08FF" w:rsidRPr="00B222B6">
        <w:rPr>
          <w:rFonts w:asciiTheme="majorBidi" w:hAnsiTheme="majorBidi" w:cstheme="majorBidi"/>
          <w:sz w:val="24"/>
          <w:szCs w:val="24"/>
        </w:rPr>
        <w:t>. Little I knew about</w:t>
      </w:r>
      <w:r w:rsidR="002B1F2A" w:rsidRPr="00B222B6">
        <w:rPr>
          <w:rFonts w:asciiTheme="majorBidi" w:hAnsiTheme="majorBidi" w:cstheme="majorBidi"/>
          <w:sz w:val="24"/>
          <w:szCs w:val="24"/>
        </w:rPr>
        <w:t xml:space="preserve"> the invasion</w:t>
      </w:r>
      <w:r w:rsidR="005B2ED4" w:rsidRPr="00B222B6">
        <w:rPr>
          <w:rFonts w:asciiTheme="majorBidi" w:hAnsiTheme="majorBidi" w:cstheme="majorBidi"/>
          <w:sz w:val="24"/>
          <w:szCs w:val="24"/>
        </w:rPr>
        <w:t xml:space="preserve"> at this age</w:t>
      </w:r>
      <w:r w:rsidR="002C08FF" w:rsidRPr="00B222B6">
        <w:rPr>
          <w:rFonts w:asciiTheme="majorBidi" w:hAnsiTheme="majorBidi" w:cstheme="majorBidi"/>
          <w:sz w:val="24"/>
          <w:szCs w:val="24"/>
        </w:rPr>
        <w:t xml:space="preserve">, </w:t>
      </w:r>
      <w:r w:rsidR="005B2ED4" w:rsidRPr="00B222B6">
        <w:rPr>
          <w:rFonts w:asciiTheme="majorBidi" w:hAnsiTheme="majorBidi" w:cstheme="majorBidi"/>
          <w:sz w:val="24"/>
          <w:szCs w:val="24"/>
        </w:rPr>
        <w:t xml:space="preserve">it was the time when my grandfather explained to me how my father </w:t>
      </w:r>
      <w:r w:rsidR="00B61496" w:rsidRPr="00B222B6">
        <w:rPr>
          <w:rFonts w:asciiTheme="majorBidi" w:hAnsiTheme="majorBidi" w:cstheme="majorBidi"/>
          <w:sz w:val="24"/>
          <w:szCs w:val="24"/>
        </w:rPr>
        <w:t>and my uncle were</w:t>
      </w:r>
      <w:r w:rsidR="005B2ED4" w:rsidRPr="00B222B6">
        <w:rPr>
          <w:rFonts w:asciiTheme="majorBidi" w:hAnsiTheme="majorBidi" w:cstheme="majorBidi"/>
          <w:sz w:val="24"/>
          <w:szCs w:val="24"/>
        </w:rPr>
        <w:t xml:space="preserve"> member</w:t>
      </w:r>
      <w:r w:rsidR="00B61496" w:rsidRPr="00B222B6">
        <w:rPr>
          <w:rFonts w:asciiTheme="majorBidi" w:hAnsiTheme="majorBidi" w:cstheme="majorBidi"/>
          <w:sz w:val="24"/>
          <w:szCs w:val="24"/>
        </w:rPr>
        <w:t>s</w:t>
      </w:r>
      <w:r w:rsidR="005B2ED4" w:rsidRPr="00B222B6">
        <w:rPr>
          <w:rFonts w:asciiTheme="majorBidi" w:hAnsiTheme="majorBidi" w:cstheme="majorBidi"/>
          <w:sz w:val="24"/>
          <w:szCs w:val="24"/>
        </w:rPr>
        <w:t xml:space="preserve"> of the Resistance groups. </w:t>
      </w:r>
      <w:r w:rsidR="004865F9" w:rsidRPr="00B222B6">
        <w:rPr>
          <w:rFonts w:asciiTheme="majorBidi" w:hAnsiTheme="majorBidi" w:cstheme="majorBidi"/>
          <w:sz w:val="24"/>
          <w:szCs w:val="24"/>
        </w:rPr>
        <w:t xml:space="preserve">I have not even wondered where </w:t>
      </w:r>
      <w:r w:rsidR="00B61496" w:rsidRPr="00B222B6">
        <w:rPr>
          <w:rFonts w:asciiTheme="majorBidi" w:hAnsiTheme="majorBidi" w:cstheme="majorBidi"/>
          <w:sz w:val="24"/>
          <w:szCs w:val="24"/>
        </w:rPr>
        <w:t>my father</w:t>
      </w:r>
      <w:r w:rsidR="004865F9" w:rsidRPr="00B222B6">
        <w:rPr>
          <w:rFonts w:asciiTheme="majorBidi" w:hAnsiTheme="majorBidi" w:cstheme="majorBidi"/>
          <w:sz w:val="24"/>
          <w:szCs w:val="24"/>
        </w:rPr>
        <w:t xml:space="preserve"> was at that </w:t>
      </w:r>
      <w:r w:rsidR="00735E6D" w:rsidRPr="00B222B6">
        <w:rPr>
          <w:rFonts w:asciiTheme="majorBidi" w:hAnsiTheme="majorBidi" w:cstheme="majorBidi"/>
          <w:sz w:val="24"/>
          <w:szCs w:val="24"/>
        </w:rPr>
        <w:t>time</w:t>
      </w:r>
      <w:r w:rsidR="004865F9" w:rsidRPr="00B222B6">
        <w:rPr>
          <w:rFonts w:asciiTheme="majorBidi" w:hAnsiTheme="majorBidi" w:cstheme="majorBidi"/>
          <w:sz w:val="24"/>
          <w:szCs w:val="24"/>
        </w:rPr>
        <w:t xml:space="preserve">, I was just starting to </w:t>
      </w:r>
      <w:r w:rsidR="00212CB7" w:rsidRPr="00B222B6">
        <w:rPr>
          <w:rFonts w:asciiTheme="majorBidi" w:hAnsiTheme="majorBidi" w:cstheme="majorBidi"/>
          <w:sz w:val="24"/>
          <w:szCs w:val="24"/>
        </w:rPr>
        <w:t>understand</w:t>
      </w:r>
      <w:r w:rsidR="004865F9" w:rsidRPr="00B222B6">
        <w:rPr>
          <w:rFonts w:asciiTheme="majorBidi" w:hAnsiTheme="majorBidi" w:cstheme="majorBidi"/>
          <w:sz w:val="24"/>
          <w:szCs w:val="24"/>
        </w:rPr>
        <w:t xml:space="preserve"> the world around me. </w:t>
      </w:r>
    </w:p>
    <w:p w14:paraId="33A2F97D" w14:textId="7ADCA636" w:rsidR="007A22DC" w:rsidRPr="00B222B6" w:rsidRDefault="00876765" w:rsidP="007A22DC">
      <w:pPr>
        <w:keepNext/>
        <w:spacing w:line="480" w:lineRule="auto"/>
        <w:rPr>
          <w:rFonts w:asciiTheme="majorBidi" w:hAnsiTheme="majorBidi" w:cstheme="majorBidi"/>
        </w:rPr>
      </w:pPr>
      <w:r w:rsidRPr="00B222B6">
        <w:rPr>
          <w:rFonts w:asciiTheme="majorBidi" w:hAnsiTheme="majorBidi" w:cstheme="majorBidi"/>
          <w:noProof/>
          <w:sz w:val="24"/>
          <w:szCs w:val="24"/>
        </w:rPr>
        <w:drawing>
          <wp:inline distT="0" distB="0" distL="0" distR="0" wp14:anchorId="6637957C" wp14:editId="794CADD8">
            <wp:extent cx="2974700" cy="2219325"/>
            <wp:effectExtent l="0" t="0" r="0" b="0"/>
            <wp:docPr id="12" name="Picture 12" descr="A large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us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96771" cy="2235791"/>
                    </a:xfrm>
                    <a:prstGeom prst="rect">
                      <a:avLst/>
                    </a:prstGeom>
                  </pic:spPr>
                </pic:pic>
              </a:graphicData>
            </a:graphic>
          </wp:inline>
        </w:drawing>
      </w:r>
      <w:r w:rsidR="007A22DC" w:rsidRPr="00B222B6">
        <w:rPr>
          <w:rFonts w:asciiTheme="majorBidi" w:hAnsiTheme="majorBidi" w:cstheme="majorBidi"/>
          <w:noProof/>
          <w:sz w:val="24"/>
          <w:szCs w:val="24"/>
        </w:rPr>
        <w:drawing>
          <wp:inline distT="0" distB="0" distL="0" distR="0" wp14:anchorId="7DE14C57" wp14:editId="473AA702">
            <wp:extent cx="2752048" cy="2214880"/>
            <wp:effectExtent l="0" t="0" r="0" b="0"/>
            <wp:docPr id="13" name="Picture 13" descr="A truck is parked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ank.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83954" cy="2240558"/>
                    </a:xfrm>
                    <a:prstGeom prst="rect">
                      <a:avLst/>
                    </a:prstGeom>
                  </pic:spPr>
                </pic:pic>
              </a:graphicData>
            </a:graphic>
          </wp:inline>
        </w:drawing>
      </w:r>
    </w:p>
    <w:p w14:paraId="17BFE7BD" w14:textId="3879A7CD" w:rsidR="00876765" w:rsidRPr="00B222B6" w:rsidRDefault="007A22DC" w:rsidP="000A421E">
      <w:pPr>
        <w:pStyle w:val="Caption"/>
        <w:rPr>
          <w:rFonts w:asciiTheme="majorBidi" w:hAnsiTheme="majorBidi" w:cstheme="majorBidi"/>
          <w:sz w:val="16"/>
          <w:szCs w:val="16"/>
        </w:rPr>
      </w:pPr>
      <w:r w:rsidRPr="00B222B6">
        <w:rPr>
          <w:rFonts w:asciiTheme="majorBidi" w:hAnsiTheme="majorBidi" w:cstheme="majorBidi"/>
          <w:b/>
          <w:bCs/>
          <w:sz w:val="16"/>
          <w:szCs w:val="16"/>
        </w:rPr>
        <w:t>Figure 6</w:t>
      </w:r>
      <w:r w:rsidRPr="00B222B6">
        <w:rPr>
          <w:rFonts w:asciiTheme="majorBidi" w:hAnsiTheme="majorBidi" w:cstheme="majorBidi"/>
          <w:sz w:val="16"/>
          <w:szCs w:val="16"/>
        </w:rPr>
        <w:t>-Al-Qurain house exterior today (Trip Advisor, 2020).</w:t>
      </w:r>
      <w:r w:rsidRPr="00B222B6">
        <w:rPr>
          <w:rFonts w:asciiTheme="majorBidi" w:hAnsiTheme="majorBidi" w:cstheme="majorBidi"/>
          <w:sz w:val="16"/>
          <w:szCs w:val="16"/>
        </w:rPr>
        <w:tab/>
        <w:t xml:space="preserve">             </w:t>
      </w:r>
      <w:r w:rsidRPr="00B222B6">
        <w:rPr>
          <w:rFonts w:asciiTheme="majorBidi" w:hAnsiTheme="majorBidi" w:cstheme="majorBidi"/>
          <w:b/>
          <w:bCs/>
          <w:sz w:val="16"/>
          <w:szCs w:val="16"/>
        </w:rPr>
        <w:t>Figure 7</w:t>
      </w:r>
      <w:r w:rsidRPr="00B222B6">
        <w:rPr>
          <w:rFonts w:asciiTheme="majorBidi" w:hAnsiTheme="majorBidi" w:cstheme="majorBidi"/>
          <w:sz w:val="16"/>
          <w:szCs w:val="16"/>
        </w:rPr>
        <w:t>- The actual Iraqi tank of the battle (Trip Advisor, 2020).</w:t>
      </w:r>
    </w:p>
    <w:p w14:paraId="02A4B963" w14:textId="196ADE52" w:rsidR="0085619D" w:rsidRPr="00B222B6" w:rsidRDefault="0087237F" w:rsidP="00291686">
      <w:pPr>
        <w:spacing w:line="480" w:lineRule="auto"/>
        <w:rPr>
          <w:rFonts w:asciiTheme="majorBidi" w:hAnsiTheme="majorBidi" w:cstheme="majorBidi"/>
          <w:sz w:val="24"/>
          <w:szCs w:val="24"/>
          <w:lang w:bidi="ar-KW"/>
        </w:rPr>
      </w:pPr>
      <w:r w:rsidRPr="00B222B6">
        <w:rPr>
          <w:rFonts w:asciiTheme="majorBidi" w:hAnsiTheme="majorBidi" w:cstheme="majorBidi"/>
          <w:sz w:val="24"/>
          <w:szCs w:val="24"/>
          <w:lang w:bidi="ar-KW"/>
        </w:rPr>
        <w:lastRenderedPageBreak/>
        <w:t>The Resistance</w:t>
      </w:r>
      <w:r w:rsidR="00CA1F6B" w:rsidRPr="00B222B6">
        <w:rPr>
          <w:rFonts w:asciiTheme="majorBidi" w:hAnsiTheme="majorBidi" w:cstheme="majorBidi"/>
          <w:sz w:val="24"/>
          <w:szCs w:val="24"/>
          <w:lang w:bidi="ar-KW"/>
        </w:rPr>
        <w:t xml:space="preserve"> movement</w:t>
      </w:r>
      <w:r w:rsidRPr="00B222B6">
        <w:rPr>
          <w:rFonts w:asciiTheme="majorBidi" w:hAnsiTheme="majorBidi" w:cstheme="majorBidi"/>
          <w:sz w:val="24"/>
          <w:szCs w:val="24"/>
          <w:lang w:bidi="ar-KW"/>
        </w:rPr>
        <w:t xml:space="preserve"> emerged</w:t>
      </w:r>
      <w:r w:rsidR="00A447C2" w:rsidRPr="00B222B6">
        <w:rPr>
          <w:rFonts w:asciiTheme="majorBidi" w:hAnsiTheme="majorBidi" w:cstheme="majorBidi"/>
          <w:sz w:val="24"/>
          <w:szCs w:val="24"/>
          <w:lang w:bidi="ar-KW"/>
        </w:rPr>
        <w:t xml:space="preserve"> within</w:t>
      </w:r>
      <w:r w:rsidRPr="00B222B6">
        <w:rPr>
          <w:rFonts w:asciiTheme="majorBidi" w:hAnsiTheme="majorBidi" w:cstheme="majorBidi"/>
          <w:sz w:val="24"/>
          <w:szCs w:val="24"/>
          <w:lang w:bidi="ar-KW"/>
        </w:rPr>
        <w:t xml:space="preserve"> </w:t>
      </w:r>
      <w:r w:rsidR="00CA1F6B" w:rsidRPr="00B222B6">
        <w:rPr>
          <w:rFonts w:asciiTheme="majorBidi" w:hAnsiTheme="majorBidi" w:cstheme="majorBidi"/>
          <w:sz w:val="24"/>
          <w:szCs w:val="24"/>
          <w:lang w:bidi="ar-KW"/>
        </w:rPr>
        <w:t xml:space="preserve">just </w:t>
      </w:r>
      <w:r w:rsidRPr="00B222B6">
        <w:rPr>
          <w:rFonts w:asciiTheme="majorBidi" w:hAnsiTheme="majorBidi" w:cstheme="majorBidi"/>
          <w:sz w:val="24"/>
          <w:szCs w:val="24"/>
          <w:lang w:bidi="ar-KW"/>
        </w:rPr>
        <w:t>few days of the invasion, Kuwaitis from different backgrounds, ethnicities</w:t>
      </w:r>
      <w:r w:rsidR="00CA1F6B" w:rsidRPr="00B222B6">
        <w:rPr>
          <w:rFonts w:asciiTheme="majorBidi" w:hAnsiTheme="majorBidi" w:cstheme="majorBidi"/>
          <w:sz w:val="24"/>
          <w:szCs w:val="24"/>
          <w:lang w:bidi="ar-KW"/>
        </w:rPr>
        <w:t xml:space="preserve">, genders, ages and </w:t>
      </w:r>
      <w:r w:rsidRPr="00B222B6">
        <w:rPr>
          <w:rFonts w:asciiTheme="majorBidi" w:hAnsiTheme="majorBidi" w:cstheme="majorBidi"/>
          <w:sz w:val="24"/>
          <w:szCs w:val="24"/>
          <w:lang w:bidi="ar-KW"/>
        </w:rPr>
        <w:t>social status, came together to rescue their home</w:t>
      </w:r>
      <w:sdt>
        <w:sdtPr>
          <w:rPr>
            <w:rFonts w:asciiTheme="majorBidi" w:hAnsiTheme="majorBidi" w:cstheme="majorBidi"/>
            <w:sz w:val="24"/>
            <w:szCs w:val="24"/>
            <w:lang w:bidi="ar-KW"/>
          </w:rPr>
          <w:id w:val="86592950"/>
          <w:citation/>
        </w:sdtPr>
        <w:sdtEndPr/>
        <w:sdtContent>
          <w:r w:rsidR="009D6B4B" w:rsidRPr="00B222B6">
            <w:rPr>
              <w:rFonts w:asciiTheme="majorBidi" w:hAnsiTheme="majorBidi" w:cstheme="majorBidi"/>
              <w:sz w:val="24"/>
              <w:szCs w:val="24"/>
              <w:lang w:bidi="ar-KW"/>
            </w:rPr>
            <w:fldChar w:fldCharType="begin"/>
          </w:r>
          <w:r w:rsidR="009D6B4B" w:rsidRPr="00B222B6">
            <w:rPr>
              <w:rFonts w:asciiTheme="majorBidi" w:hAnsiTheme="majorBidi" w:cstheme="majorBidi"/>
              <w:sz w:val="24"/>
              <w:szCs w:val="24"/>
              <w:lang w:bidi="ar-KW"/>
            </w:rPr>
            <w:instrText xml:space="preserve"> CITATION Joh95 \l 2057 </w:instrText>
          </w:r>
          <w:r w:rsidR="009D6B4B"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(Levins, 1995)</w:t>
          </w:r>
          <w:r w:rsidR="009D6B4B"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w:t>
      </w:r>
      <w:r w:rsidR="00382719" w:rsidRPr="00B222B6">
        <w:rPr>
          <w:rFonts w:asciiTheme="majorBidi" w:hAnsiTheme="majorBidi" w:cstheme="majorBidi"/>
          <w:sz w:val="24"/>
          <w:szCs w:val="24"/>
          <w:lang w:bidi="ar-KW"/>
        </w:rPr>
        <w:t xml:space="preserve"> The movement did not have one sole leader, but it was formed out of many groups, working primarily </w:t>
      </w:r>
      <w:r w:rsidR="00B91D1B" w:rsidRPr="00B222B6">
        <w:rPr>
          <w:rFonts w:asciiTheme="majorBidi" w:hAnsiTheme="majorBidi" w:cstheme="majorBidi"/>
          <w:sz w:val="24"/>
          <w:szCs w:val="24"/>
          <w:lang w:bidi="ar-KW"/>
        </w:rPr>
        <w:t>in their circle</w:t>
      </w:r>
      <w:r w:rsidR="00972073" w:rsidRPr="00B222B6">
        <w:rPr>
          <w:rFonts w:asciiTheme="majorBidi" w:hAnsiTheme="majorBidi" w:cstheme="majorBidi"/>
          <w:sz w:val="24"/>
          <w:szCs w:val="24"/>
          <w:lang w:bidi="ar-KW"/>
        </w:rPr>
        <w:t xml:space="preserve"> with little interaction with other groups</w:t>
      </w:r>
      <w:r w:rsidR="00382719" w:rsidRPr="00B222B6">
        <w:rPr>
          <w:rFonts w:asciiTheme="majorBidi" w:hAnsiTheme="majorBidi" w:cstheme="majorBidi"/>
          <w:sz w:val="24"/>
          <w:szCs w:val="24"/>
          <w:lang w:bidi="ar-KW"/>
        </w:rPr>
        <w:t xml:space="preserve">, with no more than </w:t>
      </w:r>
      <w:r w:rsidR="00A93F70" w:rsidRPr="00B222B6">
        <w:rPr>
          <w:rFonts w:asciiTheme="majorBidi" w:hAnsiTheme="majorBidi" w:cstheme="majorBidi"/>
          <w:sz w:val="24"/>
          <w:szCs w:val="24"/>
          <w:lang w:bidi="ar-KW"/>
        </w:rPr>
        <w:t>40</w:t>
      </w:r>
      <w:r w:rsidR="00382719" w:rsidRPr="00B222B6">
        <w:rPr>
          <w:rFonts w:asciiTheme="majorBidi" w:hAnsiTheme="majorBidi" w:cstheme="majorBidi"/>
          <w:sz w:val="24"/>
          <w:szCs w:val="24"/>
          <w:lang w:bidi="ar-KW"/>
        </w:rPr>
        <w:t xml:space="preserve"> members in each group</w:t>
      </w:r>
      <w:sdt>
        <w:sdtPr>
          <w:rPr>
            <w:rFonts w:asciiTheme="majorBidi" w:hAnsiTheme="majorBidi" w:cstheme="majorBidi"/>
            <w:sz w:val="24"/>
            <w:szCs w:val="24"/>
            <w:lang w:bidi="ar-KW"/>
          </w:rPr>
          <w:id w:val="-1221128048"/>
          <w:citation/>
        </w:sdtPr>
        <w:sdtEndPr/>
        <w:sdtContent>
          <w:r w:rsidR="00B91D1B" w:rsidRPr="00B222B6">
            <w:rPr>
              <w:rFonts w:asciiTheme="majorBidi" w:hAnsiTheme="majorBidi" w:cstheme="majorBidi"/>
              <w:sz w:val="24"/>
              <w:szCs w:val="24"/>
              <w:lang w:bidi="ar-KW"/>
            </w:rPr>
            <w:fldChar w:fldCharType="begin"/>
          </w:r>
          <w:r w:rsidR="00B91D1B" w:rsidRPr="00B222B6">
            <w:rPr>
              <w:rFonts w:asciiTheme="majorBidi" w:hAnsiTheme="majorBidi" w:cstheme="majorBidi"/>
              <w:sz w:val="24"/>
              <w:szCs w:val="24"/>
              <w:lang w:bidi="ar-KW"/>
            </w:rPr>
            <w:instrText xml:space="preserve"> CITATION Joh95 \l 2057 </w:instrText>
          </w:r>
          <w:r w:rsidR="00B91D1B"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(Levins, 1995)</w:t>
          </w:r>
          <w:r w:rsidR="00B91D1B" w:rsidRPr="00B222B6">
            <w:rPr>
              <w:rFonts w:asciiTheme="majorBidi" w:hAnsiTheme="majorBidi" w:cstheme="majorBidi"/>
              <w:sz w:val="24"/>
              <w:szCs w:val="24"/>
              <w:lang w:bidi="ar-KW"/>
            </w:rPr>
            <w:fldChar w:fldCharType="end"/>
          </w:r>
        </w:sdtContent>
      </w:sdt>
      <w:r w:rsidR="00B91D1B" w:rsidRPr="00B222B6">
        <w:rPr>
          <w:rFonts w:asciiTheme="majorBidi" w:hAnsiTheme="majorBidi" w:cstheme="majorBidi"/>
          <w:sz w:val="24"/>
          <w:szCs w:val="24"/>
          <w:lang w:bidi="ar-KW"/>
        </w:rPr>
        <w:t>.</w:t>
      </w:r>
      <w:r w:rsidR="008B1289" w:rsidRPr="00B222B6">
        <w:rPr>
          <w:rFonts w:asciiTheme="majorBidi" w:hAnsiTheme="majorBidi" w:cstheme="majorBidi"/>
          <w:sz w:val="24"/>
          <w:szCs w:val="24"/>
          <w:lang w:bidi="ar-KW"/>
        </w:rPr>
        <w:t xml:space="preserve"> </w:t>
      </w:r>
      <w:r w:rsidR="0085619D" w:rsidRPr="00B222B6">
        <w:rPr>
          <w:rFonts w:asciiTheme="majorBidi" w:hAnsiTheme="majorBidi" w:cstheme="majorBidi"/>
          <w:sz w:val="24"/>
          <w:szCs w:val="24"/>
          <w:lang w:bidi="ar-KW"/>
        </w:rPr>
        <w:t>Each group carried four</w:t>
      </w:r>
      <w:r w:rsidR="00E86A99" w:rsidRPr="00B222B6">
        <w:rPr>
          <w:rFonts w:asciiTheme="majorBidi" w:hAnsiTheme="majorBidi" w:cstheme="majorBidi"/>
          <w:sz w:val="24"/>
          <w:szCs w:val="24"/>
          <w:lang w:bidi="ar-KW"/>
        </w:rPr>
        <w:t xml:space="preserve"> different types of missions, </w:t>
      </w:r>
      <w:r w:rsidR="00D5269A" w:rsidRPr="00B222B6">
        <w:rPr>
          <w:rFonts w:asciiTheme="majorBidi" w:hAnsiTheme="majorBidi" w:cstheme="majorBidi"/>
          <w:sz w:val="24"/>
          <w:szCs w:val="24"/>
          <w:lang w:bidi="ar-KW"/>
        </w:rPr>
        <w:t xml:space="preserve">as John M. Levins </w:t>
      </w:r>
      <w:r w:rsidR="0085619D" w:rsidRPr="00B222B6">
        <w:rPr>
          <w:rFonts w:asciiTheme="majorBidi" w:hAnsiTheme="majorBidi" w:cstheme="majorBidi"/>
          <w:sz w:val="24"/>
          <w:szCs w:val="24"/>
          <w:lang w:bidi="ar-KW"/>
        </w:rPr>
        <w:t>described</w:t>
      </w:r>
      <w:r w:rsidR="00D5269A" w:rsidRPr="00B222B6">
        <w:rPr>
          <w:rFonts w:asciiTheme="majorBidi" w:hAnsiTheme="majorBidi" w:cstheme="majorBidi"/>
          <w:sz w:val="24"/>
          <w:szCs w:val="24"/>
          <w:lang w:bidi="ar-KW"/>
        </w:rPr>
        <w:t xml:space="preserve"> in his report </w:t>
      </w:r>
      <w:r w:rsidR="00D5269A" w:rsidRPr="00B222B6">
        <w:rPr>
          <w:rFonts w:asciiTheme="majorBidi" w:hAnsiTheme="majorBidi" w:cstheme="majorBidi"/>
          <w:i/>
          <w:iCs/>
          <w:sz w:val="24"/>
          <w:szCs w:val="24"/>
          <w:lang w:bidi="ar-KW"/>
        </w:rPr>
        <w:t>The Kuwaiti Resistance</w:t>
      </w:r>
      <w:r w:rsidR="00D5269A" w:rsidRPr="00B222B6">
        <w:rPr>
          <w:rFonts w:asciiTheme="majorBidi" w:hAnsiTheme="majorBidi" w:cstheme="majorBidi"/>
          <w:sz w:val="24"/>
          <w:szCs w:val="24"/>
          <w:lang w:bidi="ar-KW"/>
        </w:rPr>
        <w:t xml:space="preserve">: </w:t>
      </w:r>
    </w:p>
    <w:p w14:paraId="6C8FFC58" w14:textId="730B6F6C" w:rsidR="000D656D" w:rsidRPr="00B222B6" w:rsidRDefault="0085619D" w:rsidP="0085619D">
      <w:pPr>
        <w:spacing w:line="240" w:lineRule="auto"/>
        <w:ind w:left="720"/>
        <w:jc w:val="both"/>
        <w:rPr>
          <w:rFonts w:asciiTheme="majorBidi" w:hAnsiTheme="majorBidi" w:cstheme="majorBidi"/>
          <w:sz w:val="24"/>
          <w:szCs w:val="24"/>
          <w:lang w:bidi="ar-KW"/>
        </w:rPr>
      </w:pPr>
      <w:r w:rsidRPr="00B222B6">
        <w:rPr>
          <w:rFonts w:asciiTheme="majorBidi" w:hAnsiTheme="majorBidi" w:cstheme="majorBidi"/>
          <w:sz w:val="24"/>
          <w:szCs w:val="24"/>
          <w:lang w:bidi="ar-KW"/>
        </w:rPr>
        <w:t>The Resistance had four main areas of activity: (1) civil disobedience, which initially included public demonstrations and the boycott of most work but then narrowed in scope to just the latter; (2) maintaining morale through the provision of essential services and other forms of support; (3) preventing destruction in the oil fields; and (4) military operations, both attacking Iraqi troops and gathering intelligence for the allies.</w:t>
      </w:r>
    </w:p>
    <w:p w14:paraId="5A54735B" w14:textId="664D3522" w:rsidR="0085619D" w:rsidRPr="00B222B6" w:rsidRDefault="0085619D" w:rsidP="0085619D">
      <w:pPr>
        <w:spacing w:line="240" w:lineRule="auto"/>
        <w:ind w:left="720"/>
        <w:jc w:val="right"/>
        <w:rPr>
          <w:rFonts w:asciiTheme="majorBidi" w:hAnsiTheme="majorBidi" w:cstheme="majorBidi"/>
          <w:sz w:val="24"/>
          <w:szCs w:val="24"/>
          <w:lang w:bidi="ar-KW"/>
        </w:rPr>
      </w:pPr>
      <w:r w:rsidRPr="00B222B6">
        <w:rPr>
          <w:rFonts w:asciiTheme="majorBidi" w:hAnsiTheme="majorBidi" w:cstheme="majorBidi"/>
          <w:sz w:val="24"/>
          <w:szCs w:val="24"/>
          <w:lang w:bidi="ar-KW"/>
        </w:rPr>
        <w:t>(1995: 25)</w:t>
      </w:r>
    </w:p>
    <w:p w14:paraId="02F126E3" w14:textId="4D8D947F" w:rsidR="009D7656" w:rsidRPr="00B222B6" w:rsidRDefault="0061373A" w:rsidP="00E03BD8">
      <w:pPr>
        <w:spacing w:line="480" w:lineRule="auto"/>
        <w:rPr>
          <w:rFonts w:asciiTheme="majorBidi" w:hAnsiTheme="majorBidi" w:cstheme="majorBidi"/>
          <w:sz w:val="24"/>
          <w:szCs w:val="24"/>
          <w:lang w:bidi="ar-KW"/>
        </w:rPr>
      </w:pPr>
      <w:r w:rsidRPr="00B222B6">
        <w:rPr>
          <w:rFonts w:asciiTheme="majorBidi" w:hAnsiTheme="majorBidi" w:cstheme="majorBidi"/>
          <w:sz w:val="24"/>
          <w:szCs w:val="24"/>
          <w:lang w:bidi="ar-KW"/>
        </w:rPr>
        <w:t xml:space="preserve">The world media did not do justice to the Kuwaiti Resistance, they portrayed clichés about Kuwaitis </w:t>
      </w:r>
      <w:r w:rsidR="00F56A05" w:rsidRPr="00B222B6">
        <w:rPr>
          <w:rFonts w:asciiTheme="majorBidi" w:hAnsiTheme="majorBidi" w:cstheme="majorBidi"/>
          <w:sz w:val="24"/>
          <w:szCs w:val="24"/>
          <w:lang w:bidi="ar-KW"/>
        </w:rPr>
        <w:t>being</w:t>
      </w:r>
      <w:r w:rsidRPr="00B222B6">
        <w:rPr>
          <w:rFonts w:asciiTheme="majorBidi" w:hAnsiTheme="majorBidi" w:cstheme="majorBidi"/>
          <w:sz w:val="24"/>
          <w:szCs w:val="24"/>
          <w:lang w:bidi="ar-KW"/>
        </w:rPr>
        <w:t xml:space="preserve"> rich refugees who refused to live in less than 5 starts hotels!</w:t>
      </w:r>
      <w:sdt>
        <w:sdtPr>
          <w:rPr>
            <w:rFonts w:asciiTheme="majorBidi" w:hAnsiTheme="majorBidi" w:cstheme="majorBidi"/>
            <w:sz w:val="24"/>
            <w:szCs w:val="24"/>
            <w:lang w:bidi="ar-KW"/>
          </w:rPr>
          <w:id w:val="-1594241394"/>
          <w:citation/>
        </w:sdtPr>
        <w:sdtContent>
          <w:r w:rsidR="00986754" w:rsidRPr="00B222B6">
            <w:rPr>
              <w:rFonts w:asciiTheme="majorBidi" w:hAnsiTheme="majorBidi" w:cstheme="majorBidi"/>
              <w:sz w:val="24"/>
              <w:szCs w:val="24"/>
              <w:lang w:bidi="ar-KW"/>
            </w:rPr>
            <w:fldChar w:fldCharType="begin"/>
          </w:r>
          <w:r w:rsidR="00986754" w:rsidRPr="00B222B6">
            <w:rPr>
              <w:rFonts w:asciiTheme="majorBidi" w:hAnsiTheme="majorBidi" w:cstheme="majorBidi"/>
              <w:sz w:val="24"/>
              <w:szCs w:val="24"/>
              <w:lang w:bidi="ar-KW"/>
            </w:rPr>
            <w:instrText xml:space="preserve"> CITATION Joh95 \l 2057 </w:instrText>
          </w:r>
          <w:r w:rsidR="00986754"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(Levins, 1995)</w:t>
          </w:r>
          <w:r w:rsidR="00986754"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 xml:space="preserve"> Forgetting the fact that Kuwait’s </w:t>
      </w:r>
      <w:r w:rsidR="00DF2734" w:rsidRPr="00B222B6">
        <w:rPr>
          <w:rFonts w:asciiTheme="majorBidi" w:hAnsiTheme="majorBidi" w:cstheme="majorBidi"/>
          <w:sz w:val="24"/>
          <w:szCs w:val="24"/>
          <w:lang w:bidi="ar-KW"/>
        </w:rPr>
        <w:t xml:space="preserve">internal </w:t>
      </w:r>
      <w:r w:rsidRPr="00B222B6">
        <w:rPr>
          <w:rFonts w:asciiTheme="majorBidi" w:hAnsiTheme="majorBidi" w:cstheme="majorBidi"/>
          <w:sz w:val="24"/>
          <w:szCs w:val="24"/>
          <w:lang w:bidi="ar-KW"/>
        </w:rPr>
        <w:t>voice</w:t>
      </w:r>
      <w:r w:rsidR="00986754" w:rsidRPr="00B222B6">
        <w:rPr>
          <w:rFonts w:asciiTheme="majorBidi" w:hAnsiTheme="majorBidi" w:cstheme="majorBidi"/>
          <w:sz w:val="24"/>
          <w:szCs w:val="24"/>
          <w:lang w:bidi="ar-KW"/>
        </w:rPr>
        <w:t xml:space="preserve"> and the security of </w:t>
      </w:r>
      <w:r w:rsidR="00986754" w:rsidRPr="00B222B6">
        <w:rPr>
          <w:rFonts w:asciiTheme="majorBidi" w:hAnsiTheme="majorBidi" w:cstheme="majorBidi"/>
          <w:sz w:val="24"/>
          <w:szCs w:val="24"/>
          <w:lang w:bidi="ar-KW"/>
        </w:rPr>
        <w:t xml:space="preserve">UK and US citizens </w:t>
      </w:r>
      <w:r w:rsidR="00986754" w:rsidRPr="00B222B6">
        <w:rPr>
          <w:rFonts w:asciiTheme="majorBidi" w:hAnsiTheme="majorBidi" w:cstheme="majorBidi"/>
          <w:sz w:val="24"/>
          <w:szCs w:val="24"/>
          <w:lang w:bidi="ar-KW"/>
        </w:rPr>
        <w:t xml:space="preserve">of in Kuwait during the invasion could not be found without the </w:t>
      </w:r>
      <w:r w:rsidRPr="00B222B6">
        <w:rPr>
          <w:rFonts w:asciiTheme="majorBidi" w:hAnsiTheme="majorBidi" w:cstheme="majorBidi"/>
          <w:sz w:val="24"/>
          <w:szCs w:val="24"/>
          <w:lang w:bidi="ar-KW"/>
        </w:rPr>
        <w:t>famous member of the Resistance Asrar Al-Qabandi</w:t>
      </w:r>
      <w:sdt>
        <w:sdtPr>
          <w:rPr>
            <w:rFonts w:asciiTheme="majorBidi" w:hAnsiTheme="majorBidi" w:cstheme="majorBidi"/>
            <w:sz w:val="24"/>
            <w:szCs w:val="24"/>
            <w:lang w:bidi="ar-KW"/>
          </w:rPr>
          <w:id w:val="-992406298"/>
          <w:citation/>
        </w:sdtPr>
        <w:sdtEndPr/>
        <w:sdtContent>
          <w:r w:rsidR="008C1860" w:rsidRPr="00B222B6">
            <w:rPr>
              <w:rFonts w:asciiTheme="majorBidi" w:hAnsiTheme="majorBidi" w:cstheme="majorBidi"/>
              <w:sz w:val="24"/>
              <w:szCs w:val="24"/>
              <w:lang w:bidi="ar-KW"/>
            </w:rPr>
            <w:fldChar w:fldCharType="begin"/>
          </w:r>
          <w:r w:rsidR="008C1860" w:rsidRPr="00B222B6">
            <w:rPr>
              <w:rFonts w:asciiTheme="majorBidi" w:hAnsiTheme="majorBidi" w:cstheme="majorBidi"/>
              <w:sz w:val="24"/>
              <w:szCs w:val="24"/>
              <w:lang w:bidi="ar-KW"/>
            </w:rPr>
            <w:instrText xml:space="preserve"> CITATION Joh95 \l 2057 </w:instrText>
          </w:r>
          <w:r w:rsidR="008C1860"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(Levins, 1995)</w:t>
          </w:r>
          <w:r w:rsidR="008C1860" w:rsidRPr="00B222B6">
            <w:rPr>
              <w:rFonts w:asciiTheme="majorBidi" w:hAnsiTheme="majorBidi" w:cstheme="majorBidi"/>
              <w:sz w:val="24"/>
              <w:szCs w:val="24"/>
              <w:lang w:bidi="ar-KW"/>
            </w:rPr>
            <w:fldChar w:fldCharType="end"/>
          </w:r>
        </w:sdtContent>
      </w:sdt>
      <w:sdt>
        <w:sdtPr>
          <w:rPr>
            <w:rFonts w:asciiTheme="majorBidi" w:hAnsiTheme="majorBidi" w:cstheme="majorBidi"/>
            <w:sz w:val="24"/>
            <w:szCs w:val="24"/>
            <w:lang w:bidi="ar-KW"/>
          </w:rPr>
          <w:id w:val="744230161"/>
          <w:citation/>
        </w:sdtPr>
        <w:sdtEndPr/>
        <w:sdtContent>
          <w:r w:rsidR="0018418F" w:rsidRPr="00B222B6">
            <w:rPr>
              <w:rFonts w:asciiTheme="majorBidi" w:hAnsiTheme="majorBidi" w:cstheme="majorBidi"/>
              <w:sz w:val="24"/>
              <w:szCs w:val="24"/>
              <w:lang w:bidi="ar-KW"/>
            </w:rPr>
            <w:fldChar w:fldCharType="begin"/>
          </w:r>
          <w:r w:rsidR="0018418F" w:rsidRPr="00B222B6">
            <w:rPr>
              <w:rFonts w:asciiTheme="majorBidi" w:hAnsiTheme="majorBidi" w:cstheme="majorBidi"/>
              <w:sz w:val="24"/>
              <w:szCs w:val="24"/>
              <w:lang w:bidi="ar-KW"/>
            </w:rPr>
            <w:instrText xml:space="preserve"> CITATION Kha09 \l 2057 </w:instrText>
          </w:r>
          <w:r w:rsidR="0018418F"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(Al-Bannay, 2009)</w:t>
          </w:r>
          <w:r w:rsidR="0018418F"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w:t>
      </w:r>
      <w:r w:rsidR="008C1860" w:rsidRPr="00B222B6">
        <w:rPr>
          <w:rFonts w:asciiTheme="majorBidi" w:hAnsiTheme="majorBidi" w:cstheme="majorBidi"/>
          <w:sz w:val="24"/>
          <w:szCs w:val="24"/>
          <w:lang w:bidi="ar-KW"/>
        </w:rPr>
        <w:t xml:space="preserve"> </w:t>
      </w:r>
      <w:r w:rsidR="00C07F65" w:rsidRPr="00B222B6">
        <w:rPr>
          <w:rFonts w:asciiTheme="majorBidi" w:hAnsiTheme="majorBidi" w:cstheme="majorBidi"/>
          <w:sz w:val="24"/>
          <w:szCs w:val="24"/>
          <w:lang w:bidi="ar-KW"/>
        </w:rPr>
        <w:t>She and t</w:t>
      </w:r>
      <w:r w:rsidR="00E47720" w:rsidRPr="00B222B6">
        <w:rPr>
          <w:rFonts w:asciiTheme="majorBidi" w:hAnsiTheme="majorBidi" w:cstheme="majorBidi"/>
          <w:sz w:val="24"/>
          <w:szCs w:val="24"/>
          <w:lang w:bidi="ar-KW"/>
        </w:rPr>
        <w:t>he Resistance groups forged IDs for everyone who was in danger</w:t>
      </w:r>
      <w:r w:rsidR="0018418F" w:rsidRPr="00B222B6">
        <w:rPr>
          <w:rFonts w:asciiTheme="majorBidi" w:hAnsiTheme="majorBidi" w:cstheme="majorBidi"/>
          <w:sz w:val="24"/>
          <w:szCs w:val="24"/>
          <w:lang w:bidi="ar-KW"/>
        </w:rPr>
        <w:t xml:space="preserve"> and </w:t>
      </w:r>
      <w:r w:rsidR="00E47720" w:rsidRPr="00B222B6">
        <w:rPr>
          <w:rFonts w:asciiTheme="majorBidi" w:hAnsiTheme="majorBidi" w:cstheme="majorBidi"/>
          <w:sz w:val="24"/>
          <w:szCs w:val="24"/>
          <w:lang w:bidi="ar-KW"/>
        </w:rPr>
        <w:t xml:space="preserve">they carried tasks </w:t>
      </w:r>
      <w:r w:rsidR="0018418F" w:rsidRPr="00B222B6">
        <w:rPr>
          <w:rFonts w:asciiTheme="majorBidi" w:hAnsiTheme="majorBidi" w:cstheme="majorBidi"/>
          <w:sz w:val="24"/>
          <w:szCs w:val="24"/>
          <w:lang w:bidi="ar-KW"/>
        </w:rPr>
        <w:t>to intimidate the occupier, things from Anti-Iraqi graffiti</w:t>
      </w:r>
      <w:r w:rsidR="00217B6D" w:rsidRPr="00B222B6">
        <w:rPr>
          <w:rFonts w:asciiTheme="majorBidi" w:hAnsiTheme="majorBidi" w:cstheme="majorBidi"/>
          <w:sz w:val="24"/>
          <w:szCs w:val="24"/>
          <w:lang w:bidi="ar-KW"/>
        </w:rPr>
        <w:t xml:space="preserve"> and songs,</w:t>
      </w:r>
      <w:r w:rsidR="0018418F" w:rsidRPr="00B222B6">
        <w:rPr>
          <w:rFonts w:asciiTheme="majorBidi" w:hAnsiTheme="majorBidi" w:cstheme="majorBidi"/>
          <w:sz w:val="24"/>
          <w:szCs w:val="24"/>
          <w:lang w:bidi="ar-KW"/>
        </w:rPr>
        <w:t xml:space="preserve"> to taking military actions</w:t>
      </w:r>
      <w:sdt>
        <w:sdtPr>
          <w:rPr>
            <w:rFonts w:asciiTheme="majorBidi" w:hAnsiTheme="majorBidi" w:cstheme="majorBidi"/>
            <w:sz w:val="24"/>
            <w:szCs w:val="24"/>
            <w:lang w:bidi="ar-KW"/>
          </w:rPr>
          <w:id w:val="-826975056"/>
          <w:citation/>
        </w:sdtPr>
        <w:sdtEndPr/>
        <w:sdtContent>
          <w:r w:rsidR="005D7958" w:rsidRPr="00B222B6">
            <w:rPr>
              <w:rFonts w:asciiTheme="majorBidi" w:hAnsiTheme="majorBidi" w:cstheme="majorBidi"/>
              <w:sz w:val="24"/>
              <w:szCs w:val="24"/>
              <w:lang w:bidi="ar-KW"/>
            </w:rPr>
            <w:fldChar w:fldCharType="begin"/>
          </w:r>
          <w:r w:rsidR="005D7958" w:rsidRPr="00B222B6">
            <w:rPr>
              <w:rFonts w:asciiTheme="majorBidi" w:hAnsiTheme="majorBidi" w:cstheme="majorBidi"/>
              <w:sz w:val="24"/>
              <w:szCs w:val="24"/>
              <w:lang w:bidi="ar-KW"/>
            </w:rPr>
            <w:instrText xml:space="preserve"> CITATION Joh95 \l 2057 </w:instrText>
          </w:r>
          <w:r w:rsidR="005D795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(Levins, 1995)</w:t>
          </w:r>
          <w:r w:rsidR="005D7958" w:rsidRPr="00B222B6">
            <w:rPr>
              <w:rFonts w:asciiTheme="majorBidi" w:hAnsiTheme="majorBidi" w:cstheme="majorBidi"/>
              <w:sz w:val="24"/>
              <w:szCs w:val="24"/>
              <w:lang w:bidi="ar-KW"/>
            </w:rPr>
            <w:fldChar w:fldCharType="end"/>
          </w:r>
        </w:sdtContent>
      </w:sdt>
      <w:r w:rsidR="0018418F" w:rsidRPr="00B222B6">
        <w:rPr>
          <w:rFonts w:asciiTheme="majorBidi" w:hAnsiTheme="majorBidi" w:cstheme="majorBidi"/>
          <w:sz w:val="24"/>
          <w:szCs w:val="24"/>
          <w:lang w:bidi="ar-KW"/>
        </w:rPr>
        <w:t xml:space="preserve">. They also </w:t>
      </w:r>
      <w:r w:rsidR="00E47720" w:rsidRPr="00B222B6">
        <w:rPr>
          <w:rFonts w:asciiTheme="majorBidi" w:hAnsiTheme="majorBidi" w:cstheme="majorBidi"/>
          <w:sz w:val="24"/>
          <w:szCs w:val="24"/>
          <w:lang w:bidi="ar-KW"/>
        </w:rPr>
        <w:t xml:space="preserve">supported the people living in Kuwait with services and by supplying houses with food, groceries and </w:t>
      </w:r>
      <w:r w:rsidR="000D3BCD" w:rsidRPr="00B222B6">
        <w:rPr>
          <w:rFonts w:asciiTheme="majorBidi" w:hAnsiTheme="majorBidi" w:cstheme="majorBidi"/>
          <w:sz w:val="24"/>
          <w:szCs w:val="24"/>
          <w:lang w:bidi="ar-KW"/>
        </w:rPr>
        <w:t xml:space="preserve">distributing </w:t>
      </w:r>
      <w:r w:rsidR="00E47720" w:rsidRPr="00B222B6">
        <w:rPr>
          <w:rFonts w:asciiTheme="majorBidi" w:hAnsiTheme="majorBidi" w:cstheme="majorBidi"/>
          <w:sz w:val="24"/>
          <w:szCs w:val="24"/>
          <w:lang w:bidi="ar-KW"/>
        </w:rPr>
        <w:t>water</w:t>
      </w:r>
      <w:sdt>
        <w:sdtPr>
          <w:rPr>
            <w:rFonts w:asciiTheme="majorBidi" w:hAnsiTheme="majorBidi" w:cstheme="majorBidi"/>
            <w:sz w:val="24"/>
            <w:szCs w:val="24"/>
            <w:lang w:bidi="ar-KW"/>
          </w:rPr>
          <w:id w:val="-1543426443"/>
          <w:citation/>
        </w:sdtPr>
        <w:sdtEndPr/>
        <w:sdtContent>
          <w:r w:rsidR="005D7958" w:rsidRPr="00B222B6">
            <w:rPr>
              <w:rFonts w:asciiTheme="majorBidi" w:hAnsiTheme="majorBidi" w:cstheme="majorBidi"/>
              <w:sz w:val="24"/>
              <w:szCs w:val="24"/>
              <w:lang w:bidi="ar-KW"/>
            </w:rPr>
            <w:fldChar w:fldCharType="begin"/>
          </w:r>
          <w:r w:rsidR="005D7958" w:rsidRPr="00B222B6">
            <w:rPr>
              <w:rFonts w:asciiTheme="majorBidi" w:hAnsiTheme="majorBidi" w:cstheme="majorBidi"/>
              <w:sz w:val="24"/>
              <w:szCs w:val="24"/>
              <w:lang w:bidi="ar-KW"/>
            </w:rPr>
            <w:instrText xml:space="preserve"> CITATION Joh95 \l 2057 </w:instrText>
          </w:r>
          <w:r w:rsidR="005D795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(Levins, 1995)</w:t>
          </w:r>
          <w:r w:rsidR="005D7958" w:rsidRPr="00B222B6">
            <w:rPr>
              <w:rFonts w:asciiTheme="majorBidi" w:hAnsiTheme="majorBidi" w:cstheme="majorBidi"/>
              <w:sz w:val="24"/>
              <w:szCs w:val="24"/>
              <w:lang w:bidi="ar-KW"/>
            </w:rPr>
            <w:fldChar w:fldCharType="end"/>
          </w:r>
        </w:sdtContent>
      </w:sdt>
      <w:r w:rsidR="00E47720" w:rsidRPr="00B222B6">
        <w:rPr>
          <w:rFonts w:asciiTheme="majorBidi" w:hAnsiTheme="majorBidi" w:cstheme="majorBidi"/>
          <w:sz w:val="24"/>
          <w:szCs w:val="24"/>
          <w:lang w:bidi="ar-KW"/>
        </w:rPr>
        <w:t xml:space="preserve">. </w:t>
      </w:r>
    </w:p>
    <w:p w14:paraId="67ED4C79" w14:textId="456FB030" w:rsidR="00631595" w:rsidRPr="00B222B6" w:rsidRDefault="00701DE9" w:rsidP="004804CF">
      <w:pPr>
        <w:spacing w:line="480" w:lineRule="auto"/>
        <w:rPr>
          <w:rFonts w:asciiTheme="majorBidi" w:hAnsiTheme="majorBidi" w:cstheme="majorBidi"/>
          <w:sz w:val="24"/>
          <w:szCs w:val="24"/>
          <w:lang w:bidi="ar-KW"/>
        </w:rPr>
      </w:pPr>
      <w:r w:rsidRPr="00B222B6">
        <w:rPr>
          <w:rFonts w:asciiTheme="majorBidi" w:hAnsiTheme="majorBidi" w:cstheme="majorBidi"/>
          <w:sz w:val="24"/>
          <w:szCs w:val="24"/>
          <w:lang w:bidi="ar-KW"/>
        </w:rPr>
        <w:t>The Messila group was based on 31 young men</w:t>
      </w:r>
      <w:r w:rsidR="0061060E" w:rsidRPr="00B222B6">
        <w:rPr>
          <w:rFonts w:asciiTheme="majorBidi" w:hAnsiTheme="majorBidi" w:cstheme="majorBidi"/>
          <w:sz w:val="24"/>
          <w:szCs w:val="24"/>
          <w:lang w:bidi="ar-KW"/>
        </w:rPr>
        <w:t>,</w:t>
      </w:r>
      <w:r w:rsidRPr="00B222B6">
        <w:rPr>
          <w:rFonts w:asciiTheme="majorBidi" w:hAnsiTheme="majorBidi" w:cstheme="majorBidi"/>
          <w:sz w:val="24"/>
          <w:szCs w:val="24"/>
          <w:lang w:bidi="ar-KW"/>
        </w:rPr>
        <w:t xml:space="preserve"> who have taken Al-Qurain area as a base for their operations under the leadership of Syed Hadi Alawi</w:t>
      </w:r>
      <w:sdt>
        <w:sdtPr>
          <w:rPr>
            <w:rFonts w:asciiTheme="majorBidi" w:hAnsiTheme="majorBidi" w:cstheme="majorBidi"/>
            <w:sz w:val="24"/>
            <w:szCs w:val="24"/>
            <w:lang w:bidi="ar-KW"/>
          </w:rPr>
          <w:id w:val="688414247"/>
          <w:citation/>
        </w:sdtPr>
        <w:sdtContent>
          <w:r w:rsidR="00AF7738" w:rsidRPr="00B222B6">
            <w:rPr>
              <w:rFonts w:asciiTheme="majorBidi" w:hAnsiTheme="majorBidi" w:cstheme="majorBidi"/>
              <w:sz w:val="24"/>
              <w:szCs w:val="24"/>
              <w:lang w:bidi="ar-KW"/>
            </w:rPr>
            <w:fldChar w:fldCharType="begin"/>
          </w:r>
          <w:r w:rsidR="00AF7738" w:rsidRPr="00B222B6">
            <w:rPr>
              <w:rFonts w:asciiTheme="majorBidi" w:hAnsiTheme="majorBidi" w:cstheme="majorBidi"/>
              <w:sz w:val="24"/>
              <w:szCs w:val="24"/>
              <w:lang w:bidi="ar-KW"/>
            </w:rPr>
            <w:instrText xml:space="preserve"> CITATION Mon09 \l 2057 </w:instrText>
          </w:r>
          <w:r w:rsidR="00AF773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(Al-Fadhli, 2009)</w:t>
          </w:r>
          <w:r w:rsidR="00AF7738"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w:t>
      </w:r>
      <w:r w:rsidR="00631595" w:rsidRPr="00B222B6">
        <w:rPr>
          <w:rFonts w:asciiTheme="majorBidi" w:hAnsiTheme="majorBidi" w:cstheme="majorBidi"/>
          <w:sz w:val="24"/>
          <w:szCs w:val="24"/>
          <w:lang w:bidi="ar-KW"/>
        </w:rPr>
        <w:t xml:space="preserve"> The group was diverse, it had Sunni and Shiite members, Bedouins ‘desert dwellers’ and Hathar ‘town dwellers’, religious and liberals, civilians and policemen</w:t>
      </w:r>
      <w:sdt>
        <w:sdtPr>
          <w:rPr>
            <w:rFonts w:asciiTheme="majorBidi" w:hAnsiTheme="majorBidi" w:cstheme="majorBidi"/>
            <w:sz w:val="24"/>
            <w:szCs w:val="24"/>
            <w:lang w:bidi="ar-KW"/>
          </w:rPr>
          <w:id w:val="-170026003"/>
          <w:citation/>
        </w:sdtPr>
        <w:sdtEndPr/>
        <w:sdtContent>
          <w:r w:rsidR="00631595" w:rsidRPr="00B222B6">
            <w:rPr>
              <w:rFonts w:asciiTheme="majorBidi" w:hAnsiTheme="majorBidi" w:cstheme="majorBidi"/>
              <w:sz w:val="24"/>
              <w:szCs w:val="24"/>
              <w:lang w:bidi="ar-KW"/>
            </w:rPr>
            <w:fldChar w:fldCharType="begin"/>
          </w:r>
          <w:r w:rsidR="00631595" w:rsidRPr="00B222B6">
            <w:rPr>
              <w:rFonts w:asciiTheme="majorBidi" w:hAnsiTheme="majorBidi" w:cstheme="majorBidi"/>
              <w:sz w:val="24"/>
              <w:szCs w:val="24"/>
              <w:lang w:bidi="ar-KW"/>
            </w:rPr>
            <w:instrText xml:space="preserve"> CITATION You12 \l 2057 </w:instrText>
          </w:r>
          <w:r w:rsidR="00631595"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(Al-Tattan, 2012)</w:t>
          </w:r>
          <w:r w:rsidR="00631595" w:rsidRPr="00B222B6">
            <w:rPr>
              <w:rFonts w:asciiTheme="majorBidi" w:hAnsiTheme="majorBidi" w:cstheme="majorBidi"/>
              <w:sz w:val="24"/>
              <w:szCs w:val="24"/>
              <w:lang w:bidi="ar-KW"/>
            </w:rPr>
            <w:fldChar w:fldCharType="end"/>
          </w:r>
        </w:sdtContent>
      </w:sdt>
      <w:r w:rsidR="00631595" w:rsidRPr="00B222B6">
        <w:rPr>
          <w:rFonts w:asciiTheme="majorBidi" w:hAnsiTheme="majorBidi" w:cstheme="majorBidi"/>
          <w:sz w:val="24"/>
          <w:szCs w:val="24"/>
          <w:lang w:bidi="ar-KW"/>
        </w:rPr>
        <w:t xml:space="preserve">. </w:t>
      </w:r>
      <w:r w:rsidR="001E1C36" w:rsidRPr="00B222B6">
        <w:rPr>
          <w:rFonts w:asciiTheme="majorBidi" w:hAnsiTheme="majorBidi" w:cstheme="majorBidi"/>
          <w:sz w:val="24"/>
          <w:szCs w:val="24"/>
          <w:lang w:bidi="ar-KW"/>
        </w:rPr>
        <w:t>T</w:t>
      </w:r>
      <w:r w:rsidR="00631595" w:rsidRPr="00B222B6">
        <w:rPr>
          <w:rFonts w:asciiTheme="majorBidi" w:hAnsiTheme="majorBidi" w:cstheme="majorBidi"/>
          <w:sz w:val="24"/>
          <w:szCs w:val="24"/>
          <w:lang w:bidi="ar-KW"/>
        </w:rPr>
        <w:t>hey</w:t>
      </w:r>
      <w:r w:rsidRPr="00B222B6">
        <w:rPr>
          <w:rFonts w:asciiTheme="majorBidi" w:hAnsiTheme="majorBidi" w:cstheme="majorBidi"/>
          <w:sz w:val="24"/>
          <w:szCs w:val="24"/>
          <w:lang w:bidi="ar-KW"/>
        </w:rPr>
        <w:t xml:space="preserve"> collected weapons and used it to fight Iraqi forces by sniping members of the </w:t>
      </w:r>
      <w:r w:rsidR="00D604BD" w:rsidRPr="00B222B6">
        <w:rPr>
          <w:rFonts w:asciiTheme="majorBidi" w:hAnsiTheme="majorBidi" w:cstheme="majorBidi"/>
          <w:sz w:val="24"/>
          <w:szCs w:val="24"/>
          <w:lang w:bidi="ar-KW"/>
        </w:rPr>
        <w:t xml:space="preserve">Iraqi </w:t>
      </w:r>
      <w:r w:rsidRPr="00B222B6">
        <w:rPr>
          <w:rFonts w:asciiTheme="majorBidi" w:hAnsiTheme="majorBidi" w:cstheme="majorBidi"/>
          <w:sz w:val="24"/>
          <w:szCs w:val="24"/>
          <w:lang w:bidi="ar-KW"/>
        </w:rPr>
        <w:t>army or destroying military vehicles</w:t>
      </w:r>
      <w:sdt>
        <w:sdtPr>
          <w:rPr>
            <w:rFonts w:asciiTheme="majorBidi" w:hAnsiTheme="majorBidi" w:cstheme="majorBidi"/>
            <w:sz w:val="24"/>
            <w:szCs w:val="24"/>
            <w:lang w:bidi="ar-KW"/>
          </w:rPr>
          <w:id w:val="2061815417"/>
          <w:citation/>
        </w:sdtPr>
        <w:sdtContent>
          <w:r w:rsidR="00AF7738" w:rsidRPr="00B222B6">
            <w:rPr>
              <w:rFonts w:asciiTheme="majorBidi" w:hAnsiTheme="majorBidi" w:cstheme="majorBidi"/>
              <w:sz w:val="24"/>
              <w:szCs w:val="24"/>
              <w:lang w:bidi="ar-KW"/>
            </w:rPr>
            <w:fldChar w:fldCharType="begin"/>
          </w:r>
          <w:r w:rsidR="00AF7738" w:rsidRPr="00B222B6">
            <w:rPr>
              <w:rFonts w:asciiTheme="majorBidi" w:hAnsiTheme="majorBidi" w:cstheme="majorBidi"/>
              <w:sz w:val="24"/>
              <w:szCs w:val="24"/>
              <w:lang w:bidi="ar-KW"/>
            </w:rPr>
            <w:instrText xml:space="preserve"> CITATION You12 \l 2057 </w:instrText>
          </w:r>
          <w:r w:rsidR="00AF773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(Al-Tattan, 2012)</w:t>
          </w:r>
          <w:r w:rsidR="00AF7738"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 The</w:t>
      </w:r>
      <w:r w:rsidR="00D604BD" w:rsidRPr="00B222B6">
        <w:rPr>
          <w:rFonts w:asciiTheme="majorBidi" w:hAnsiTheme="majorBidi" w:cstheme="majorBidi"/>
          <w:sz w:val="24"/>
          <w:szCs w:val="24"/>
          <w:lang w:bidi="ar-KW"/>
        </w:rPr>
        <w:t xml:space="preserve">y </w:t>
      </w:r>
      <w:r w:rsidRPr="00B222B6">
        <w:rPr>
          <w:rFonts w:asciiTheme="majorBidi" w:hAnsiTheme="majorBidi" w:cstheme="majorBidi"/>
          <w:sz w:val="24"/>
          <w:szCs w:val="24"/>
          <w:lang w:bidi="ar-KW"/>
        </w:rPr>
        <w:t xml:space="preserve">carried out these operations until November 1990, </w:t>
      </w:r>
      <w:r w:rsidRPr="00B222B6">
        <w:rPr>
          <w:rFonts w:asciiTheme="majorBidi" w:hAnsiTheme="majorBidi" w:cstheme="majorBidi"/>
          <w:sz w:val="24"/>
          <w:szCs w:val="24"/>
          <w:lang w:bidi="ar-KW"/>
        </w:rPr>
        <w:lastRenderedPageBreak/>
        <w:t xml:space="preserve">when the Iraqi forces tightened </w:t>
      </w:r>
      <w:r w:rsidR="008C791B" w:rsidRPr="00B222B6">
        <w:rPr>
          <w:rFonts w:asciiTheme="majorBidi" w:hAnsiTheme="majorBidi" w:cstheme="majorBidi"/>
          <w:sz w:val="24"/>
          <w:szCs w:val="24"/>
          <w:lang w:bidi="ar-KW"/>
        </w:rPr>
        <w:t xml:space="preserve">the </w:t>
      </w:r>
      <w:r w:rsidRPr="00B222B6">
        <w:rPr>
          <w:rFonts w:asciiTheme="majorBidi" w:hAnsiTheme="majorBidi" w:cstheme="majorBidi"/>
          <w:sz w:val="24"/>
          <w:szCs w:val="24"/>
          <w:lang w:bidi="ar-KW"/>
        </w:rPr>
        <w:t>inspection</w:t>
      </w:r>
      <w:r w:rsidR="008C791B" w:rsidRPr="00B222B6">
        <w:rPr>
          <w:rFonts w:asciiTheme="majorBidi" w:hAnsiTheme="majorBidi" w:cstheme="majorBidi"/>
          <w:sz w:val="24"/>
          <w:szCs w:val="24"/>
          <w:lang w:bidi="ar-KW"/>
        </w:rPr>
        <w:t>s</w:t>
      </w:r>
      <w:r w:rsidRPr="00B222B6">
        <w:rPr>
          <w:rFonts w:asciiTheme="majorBidi" w:hAnsiTheme="majorBidi" w:cstheme="majorBidi"/>
          <w:sz w:val="24"/>
          <w:szCs w:val="24"/>
          <w:lang w:bidi="ar-KW"/>
        </w:rPr>
        <w:t xml:space="preserve"> and control o</w:t>
      </w:r>
      <w:r w:rsidR="008C791B" w:rsidRPr="00B222B6">
        <w:rPr>
          <w:rFonts w:asciiTheme="majorBidi" w:hAnsiTheme="majorBidi" w:cstheme="majorBidi"/>
          <w:sz w:val="24"/>
          <w:szCs w:val="24"/>
          <w:lang w:bidi="ar-KW"/>
        </w:rPr>
        <w:t>n</w:t>
      </w:r>
      <w:r w:rsidRPr="00B222B6">
        <w:rPr>
          <w:rFonts w:asciiTheme="majorBidi" w:hAnsiTheme="majorBidi" w:cstheme="majorBidi"/>
          <w:sz w:val="24"/>
          <w:szCs w:val="24"/>
          <w:lang w:bidi="ar-KW"/>
        </w:rPr>
        <w:t xml:space="preserve"> individuals. </w:t>
      </w:r>
      <w:r w:rsidR="000B5AF8" w:rsidRPr="00B222B6">
        <w:rPr>
          <w:rFonts w:asciiTheme="majorBidi" w:hAnsiTheme="majorBidi" w:cstheme="majorBidi"/>
          <w:sz w:val="24"/>
          <w:szCs w:val="24"/>
          <w:lang w:bidi="ar-KW"/>
        </w:rPr>
        <w:t>Messila</w:t>
      </w:r>
      <w:r w:rsidRPr="00B222B6">
        <w:rPr>
          <w:rFonts w:asciiTheme="majorBidi" w:hAnsiTheme="majorBidi" w:cstheme="majorBidi"/>
          <w:sz w:val="24"/>
          <w:szCs w:val="24"/>
          <w:lang w:bidi="ar-KW"/>
        </w:rPr>
        <w:t xml:space="preserve"> group engaged in civil works and service</w:t>
      </w:r>
      <w:r w:rsidR="000B5AF8" w:rsidRPr="00B222B6">
        <w:rPr>
          <w:rFonts w:asciiTheme="majorBidi" w:hAnsiTheme="majorBidi" w:cstheme="majorBidi"/>
          <w:sz w:val="24"/>
          <w:szCs w:val="24"/>
          <w:lang w:bidi="ar-KW"/>
        </w:rPr>
        <w:t>s</w:t>
      </w:r>
      <w:r w:rsidRPr="00B222B6">
        <w:rPr>
          <w:rFonts w:asciiTheme="majorBidi" w:hAnsiTheme="majorBidi" w:cstheme="majorBidi"/>
          <w:sz w:val="24"/>
          <w:szCs w:val="24"/>
          <w:lang w:bidi="ar-KW"/>
        </w:rPr>
        <w:t xml:space="preserve"> for the people </w:t>
      </w:r>
      <w:r w:rsidR="000B5AF8" w:rsidRPr="00B222B6">
        <w:rPr>
          <w:rFonts w:asciiTheme="majorBidi" w:hAnsiTheme="majorBidi" w:cstheme="majorBidi"/>
          <w:sz w:val="24"/>
          <w:szCs w:val="24"/>
          <w:lang w:bidi="ar-KW"/>
        </w:rPr>
        <w:t>of Al-Qurain suburbs,</w:t>
      </w:r>
      <w:r w:rsidRPr="00B222B6">
        <w:rPr>
          <w:rFonts w:asciiTheme="majorBidi" w:hAnsiTheme="majorBidi" w:cstheme="majorBidi"/>
          <w:sz w:val="24"/>
          <w:szCs w:val="24"/>
          <w:lang w:bidi="ar-KW"/>
        </w:rPr>
        <w:t xml:space="preserve"> until the start of the air campaign </w:t>
      </w:r>
      <w:r w:rsidR="0023125C" w:rsidRPr="00B222B6">
        <w:rPr>
          <w:rFonts w:asciiTheme="majorBidi" w:hAnsiTheme="majorBidi" w:cstheme="majorBidi"/>
          <w:sz w:val="24"/>
          <w:szCs w:val="24"/>
          <w:lang w:bidi="ar-KW"/>
        </w:rPr>
        <w:t>by the</w:t>
      </w:r>
      <w:r w:rsidRPr="00B222B6">
        <w:rPr>
          <w:rFonts w:asciiTheme="majorBidi" w:hAnsiTheme="majorBidi" w:cstheme="majorBidi"/>
          <w:sz w:val="24"/>
          <w:szCs w:val="24"/>
          <w:lang w:bidi="ar-KW"/>
        </w:rPr>
        <w:t xml:space="preserve"> </w:t>
      </w:r>
      <w:r w:rsidR="000B5AF8" w:rsidRPr="00B222B6">
        <w:rPr>
          <w:rFonts w:asciiTheme="majorBidi" w:hAnsiTheme="majorBidi" w:cstheme="majorBidi"/>
          <w:sz w:val="24"/>
          <w:szCs w:val="24"/>
          <w:lang w:bidi="ar-KW"/>
        </w:rPr>
        <w:t xml:space="preserve">Coalition </w:t>
      </w:r>
      <w:r w:rsidR="00D801DD" w:rsidRPr="00B222B6">
        <w:rPr>
          <w:rFonts w:asciiTheme="majorBidi" w:hAnsiTheme="majorBidi" w:cstheme="majorBidi"/>
          <w:sz w:val="24"/>
          <w:szCs w:val="24"/>
          <w:lang w:bidi="ar-KW"/>
        </w:rPr>
        <w:t xml:space="preserve">of </w:t>
      </w:r>
      <w:r w:rsidR="000B5AF8" w:rsidRPr="00B222B6">
        <w:rPr>
          <w:rFonts w:asciiTheme="majorBidi" w:hAnsiTheme="majorBidi" w:cstheme="majorBidi"/>
          <w:sz w:val="24"/>
          <w:szCs w:val="24"/>
          <w:lang w:bidi="ar-KW"/>
        </w:rPr>
        <w:t>the</w:t>
      </w:r>
      <w:r w:rsidRPr="00B222B6">
        <w:rPr>
          <w:rFonts w:asciiTheme="majorBidi" w:hAnsiTheme="majorBidi" w:cstheme="majorBidi"/>
          <w:sz w:val="24"/>
          <w:szCs w:val="24"/>
          <w:lang w:bidi="ar-KW"/>
        </w:rPr>
        <w:t xml:space="preserve"> Gulf War</w:t>
      </w:r>
      <w:sdt>
        <w:sdtPr>
          <w:rPr>
            <w:rFonts w:asciiTheme="majorBidi" w:hAnsiTheme="majorBidi" w:cstheme="majorBidi"/>
            <w:sz w:val="24"/>
            <w:szCs w:val="24"/>
            <w:lang w:bidi="ar-KW"/>
          </w:rPr>
          <w:id w:val="1268035263"/>
          <w:citation/>
        </w:sdtPr>
        <w:sdtEndPr/>
        <w:sdtContent>
          <w:r w:rsidR="004804CF" w:rsidRPr="00B222B6">
            <w:rPr>
              <w:rFonts w:asciiTheme="majorBidi" w:hAnsiTheme="majorBidi" w:cstheme="majorBidi"/>
              <w:sz w:val="24"/>
              <w:szCs w:val="24"/>
              <w:lang w:bidi="ar-KW"/>
            </w:rPr>
            <w:fldChar w:fldCharType="begin"/>
          </w:r>
          <w:r w:rsidR="004804CF" w:rsidRPr="00B222B6">
            <w:rPr>
              <w:rFonts w:asciiTheme="majorBidi" w:hAnsiTheme="majorBidi" w:cstheme="majorBidi"/>
              <w:sz w:val="24"/>
              <w:szCs w:val="24"/>
              <w:lang w:bidi="ar-KW"/>
            </w:rPr>
            <w:instrText xml:space="preserve"> CITATION Mon09 \l 2057 </w:instrText>
          </w:r>
          <w:r w:rsidR="004804CF"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(Al-Fadhli, 2009)</w:t>
          </w:r>
          <w:r w:rsidR="004804CF" w:rsidRPr="00B222B6">
            <w:rPr>
              <w:rFonts w:asciiTheme="majorBidi" w:hAnsiTheme="majorBidi" w:cstheme="majorBidi"/>
              <w:sz w:val="24"/>
              <w:szCs w:val="24"/>
              <w:lang w:bidi="ar-KW"/>
            </w:rPr>
            <w:fldChar w:fldCharType="end"/>
          </w:r>
        </w:sdtContent>
      </w:sdt>
      <w:r w:rsidR="004804CF" w:rsidRPr="00B222B6">
        <w:rPr>
          <w:rFonts w:asciiTheme="majorBidi" w:hAnsiTheme="majorBidi" w:cstheme="majorBidi"/>
          <w:sz w:val="24"/>
          <w:szCs w:val="24"/>
          <w:lang w:bidi="ar-KW"/>
        </w:rPr>
        <w:t>.</w:t>
      </w:r>
      <w:r w:rsidR="005B6E5D" w:rsidRPr="00B222B6">
        <w:rPr>
          <w:rFonts w:asciiTheme="majorBidi" w:hAnsiTheme="majorBidi" w:cstheme="majorBidi"/>
          <w:sz w:val="24"/>
          <w:szCs w:val="24"/>
          <w:lang w:bidi="ar-KW"/>
        </w:rPr>
        <w:t xml:space="preserve"> </w:t>
      </w:r>
      <w:r w:rsidRPr="00B222B6">
        <w:rPr>
          <w:rFonts w:asciiTheme="majorBidi" w:hAnsiTheme="majorBidi" w:cstheme="majorBidi"/>
          <w:sz w:val="24"/>
          <w:szCs w:val="24"/>
          <w:lang w:bidi="ar-KW"/>
        </w:rPr>
        <w:t>On January 17, 1991, the group took out the weapons again</w:t>
      </w:r>
      <w:r w:rsidR="004804CF" w:rsidRPr="00B222B6">
        <w:rPr>
          <w:rFonts w:asciiTheme="majorBidi" w:hAnsiTheme="majorBidi" w:cstheme="majorBidi"/>
          <w:sz w:val="24"/>
          <w:szCs w:val="24"/>
          <w:lang w:bidi="ar-KW"/>
        </w:rPr>
        <w:t>,</w:t>
      </w:r>
      <w:r w:rsidRPr="00B222B6">
        <w:rPr>
          <w:rFonts w:asciiTheme="majorBidi" w:hAnsiTheme="majorBidi" w:cstheme="majorBidi"/>
          <w:sz w:val="24"/>
          <w:szCs w:val="24"/>
          <w:lang w:bidi="ar-KW"/>
        </w:rPr>
        <w:t xml:space="preserve"> and moved to another house in the same area, but in a less densely populated sector, in order to save the lives of civilians, and that was the home of Badr Al-Eidan (a member of the group). </w:t>
      </w:r>
    </w:p>
    <w:p w14:paraId="178437A5" w14:textId="315618A5" w:rsidR="00160C5C" w:rsidRPr="00B222B6" w:rsidRDefault="008B3EFF" w:rsidP="00291686">
      <w:pPr>
        <w:spacing w:line="480" w:lineRule="auto"/>
        <w:rPr>
          <w:rFonts w:asciiTheme="majorBidi" w:hAnsiTheme="majorBidi" w:cstheme="majorBidi"/>
          <w:sz w:val="24"/>
          <w:szCs w:val="24"/>
          <w:lang w:bidi="ar-KW"/>
        </w:rPr>
      </w:pPr>
      <w:r w:rsidRPr="00B222B6">
        <w:rPr>
          <w:rFonts w:asciiTheme="majorBidi" w:hAnsiTheme="majorBidi" w:cstheme="majorBidi"/>
          <w:sz w:val="24"/>
          <w:szCs w:val="24"/>
          <w:lang w:bidi="ar-KW"/>
        </w:rPr>
        <w:t>The leader Alawi summoned the group to be at the house on the 23</w:t>
      </w:r>
      <w:r w:rsidRPr="00B222B6">
        <w:rPr>
          <w:rFonts w:asciiTheme="majorBidi" w:hAnsiTheme="majorBidi" w:cstheme="majorBidi"/>
          <w:sz w:val="24"/>
          <w:szCs w:val="24"/>
          <w:vertAlign w:val="superscript"/>
          <w:lang w:bidi="ar-KW"/>
        </w:rPr>
        <w:t>rd</w:t>
      </w:r>
      <w:r w:rsidRPr="00B222B6">
        <w:rPr>
          <w:rFonts w:asciiTheme="majorBidi" w:hAnsiTheme="majorBidi" w:cstheme="majorBidi"/>
          <w:sz w:val="24"/>
          <w:szCs w:val="24"/>
          <w:lang w:bidi="ar-KW"/>
        </w:rPr>
        <w:t xml:space="preserve"> of </w:t>
      </w:r>
      <w:r w:rsidR="00A47281" w:rsidRPr="00B222B6">
        <w:rPr>
          <w:rFonts w:asciiTheme="majorBidi" w:hAnsiTheme="majorBidi" w:cstheme="majorBidi"/>
          <w:sz w:val="24"/>
          <w:szCs w:val="24"/>
          <w:lang w:bidi="ar-KW"/>
        </w:rPr>
        <w:t>February</w:t>
      </w:r>
      <w:r w:rsidRPr="00B222B6">
        <w:rPr>
          <w:rFonts w:asciiTheme="majorBidi" w:hAnsiTheme="majorBidi" w:cstheme="majorBidi"/>
          <w:sz w:val="24"/>
          <w:szCs w:val="24"/>
          <w:lang w:bidi="ar-KW"/>
        </w:rPr>
        <w:t xml:space="preserve"> 1991, for his knowledge of the </w:t>
      </w:r>
      <w:r w:rsidR="00A47281" w:rsidRPr="00B222B6">
        <w:rPr>
          <w:rFonts w:asciiTheme="majorBidi" w:hAnsiTheme="majorBidi" w:cstheme="majorBidi"/>
          <w:sz w:val="24"/>
          <w:szCs w:val="24"/>
          <w:lang w:bidi="ar-KW"/>
        </w:rPr>
        <w:t>Coalition’s plan to liberate Kuwait</w:t>
      </w:r>
      <w:r w:rsidR="009A72E7" w:rsidRPr="00B222B6">
        <w:rPr>
          <w:rFonts w:asciiTheme="majorBidi" w:hAnsiTheme="majorBidi" w:cstheme="majorBidi"/>
          <w:sz w:val="24"/>
          <w:szCs w:val="24"/>
          <w:lang w:bidi="ar-KW"/>
        </w:rPr>
        <w:t xml:space="preserve"> within few days</w:t>
      </w:r>
      <w:sdt>
        <w:sdtPr>
          <w:rPr>
            <w:rFonts w:asciiTheme="majorBidi" w:hAnsiTheme="majorBidi" w:cstheme="majorBidi"/>
            <w:sz w:val="24"/>
            <w:szCs w:val="24"/>
            <w:lang w:bidi="ar-KW"/>
          </w:rPr>
          <w:id w:val="217631373"/>
          <w:citation/>
        </w:sdtPr>
        <w:sdtContent>
          <w:r w:rsidR="00AF7738" w:rsidRPr="00B222B6">
            <w:rPr>
              <w:rFonts w:asciiTheme="majorBidi" w:hAnsiTheme="majorBidi" w:cstheme="majorBidi"/>
              <w:sz w:val="24"/>
              <w:szCs w:val="24"/>
              <w:lang w:bidi="ar-KW"/>
            </w:rPr>
            <w:fldChar w:fldCharType="begin"/>
          </w:r>
          <w:r w:rsidR="00AF7738" w:rsidRPr="00B222B6">
            <w:rPr>
              <w:rFonts w:asciiTheme="majorBidi" w:hAnsiTheme="majorBidi" w:cstheme="majorBidi"/>
              <w:sz w:val="24"/>
              <w:szCs w:val="24"/>
              <w:lang w:bidi="ar-KW"/>
            </w:rPr>
            <w:instrText xml:space="preserve"> CITATION Ste14 \l 2057 </w:instrText>
          </w:r>
          <w:r w:rsidR="00AF773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(Bell, 2014)</w:t>
          </w:r>
          <w:r w:rsidR="00AF7738" w:rsidRPr="00B222B6">
            <w:rPr>
              <w:rFonts w:asciiTheme="majorBidi" w:hAnsiTheme="majorBidi" w:cstheme="majorBidi"/>
              <w:sz w:val="24"/>
              <w:szCs w:val="24"/>
              <w:lang w:bidi="ar-KW"/>
            </w:rPr>
            <w:fldChar w:fldCharType="end"/>
          </w:r>
        </w:sdtContent>
      </w:sdt>
      <w:r w:rsidR="00A47281" w:rsidRPr="00B222B6">
        <w:rPr>
          <w:rFonts w:asciiTheme="majorBidi" w:hAnsiTheme="majorBidi" w:cstheme="majorBidi"/>
          <w:sz w:val="24"/>
          <w:szCs w:val="24"/>
          <w:lang w:bidi="ar-KW"/>
        </w:rPr>
        <w:t>. He feared that the liberation was going to create a chaos within the Iraqi army</w:t>
      </w:r>
      <w:r w:rsidR="009A72E7" w:rsidRPr="00B222B6">
        <w:rPr>
          <w:rFonts w:asciiTheme="majorBidi" w:hAnsiTheme="majorBidi" w:cstheme="majorBidi"/>
          <w:sz w:val="24"/>
          <w:szCs w:val="24"/>
          <w:lang w:bidi="ar-KW"/>
        </w:rPr>
        <w:t>,</w:t>
      </w:r>
      <w:r w:rsidR="00A47281" w:rsidRPr="00B222B6">
        <w:rPr>
          <w:rFonts w:asciiTheme="majorBidi" w:hAnsiTheme="majorBidi" w:cstheme="majorBidi"/>
          <w:sz w:val="24"/>
          <w:szCs w:val="24"/>
          <w:lang w:bidi="ar-KW"/>
        </w:rPr>
        <w:t xml:space="preserve"> and that </w:t>
      </w:r>
      <w:r w:rsidR="009A72E7" w:rsidRPr="00B222B6">
        <w:rPr>
          <w:rFonts w:asciiTheme="majorBidi" w:hAnsiTheme="majorBidi" w:cstheme="majorBidi"/>
          <w:sz w:val="24"/>
          <w:szCs w:val="24"/>
          <w:lang w:bidi="ar-KW"/>
        </w:rPr>
        <w:t>th</w:t>
      </w:r>
      <w:r w:rsidR="00587065" w:rsidRPr="00B222B6">
        <w:rPr>
          <w:rFonts w:asciiTheme="majorBidi" w:hAnsiTheme="majorBidi" w:cstheme="majorBidi"/>
          <w:sz w:val="24"/>
          <w:szCs w:val="24"/>
          <w:lang w:bidi="ar-KW"/>
        </w:rPr>
        <w:t>e</w:t>
      </w:r>
      <w:r w:rsidR="009A72E7" w:rsidRPr="00B222B6">
        <w:rPr>
          <w:rFonts w:asciiTheme="majorBidi" w:hAnsiTheme="majorBidi" w:cstheme="majorBidi"/>
          <w:sz w:val="24"/>
          <w:szCs w:val="24"/>
          <w:lang w:bidi="ar-KW"/>
        </w:rPr>
        <w:t xml:space="preserve"> Iraqis </w:t>
      </w:r>
      <w:r w:rsidR="00C12E9E" w:rsidRPr="00B222B6">
        <w:rPr>
          <w:rFonts w:asciiTheme="majorBidi" w:hAnsiTheme="majorBidi" w:cstheme="majorBidi"/>
          <w:sz w:val="24"/>
          <w:szCs w:val="24"/>
          <w:lang w:bidi="ar-KW"/>
        </w:rPr>
        <w:t>will</w:t>
      </w:r>
      <w:r w:rsidR="009A72E7" w:rsidRPr="00B222B6">
        <w:rPr>
          <w:rFonts w:asciiTheme="majorBidi" w:hAnsiTheme="majorBidi" w:cstheme="majorBidi"/>
          <w:sz w:val="24"/>
          <w:szCs w:val="24"/>
          <w:lang w:bidi="ar-KW"/>
        </w:rPr>
        <w:t xml:space="preserve"> </w:t>
      </w:r>
      <w:r w:rsidR="00C12E9E" w:rsidRPr="00B222B6">
        <w:rPr>
          <w:rFonts w:asciiTheme="majorBidi" w:hAnsiTheme="majorBidi" w:cstheme="majorBidi"/>
          <w:sz w:val="24"/>
          <w:szCs w:val="24"/>
          <w:lang w:bidi="ar-KW"/>
        </w:rPr>
        <w:t xml:space="preserve">try to </w:t>
      </w:r>
      <w:r w:rsidR="009A72E7" w:rsidRPr="00B222B6">
        <w:rPr>
          <w:rFonts w:asciiTheme="majorBidi" w:hAnsiTheme="majorBidi" w:cstheme="majorBidi"/>
          <w:sz w:val="24"/>
          <w:szCs w:val="24"/>
          <w:lang w:bidi="ar-KW"/>
        </w:rPr>
        <w:t>take</w:t>
      </w:r>
      <w:r w:rsidR="00A47281" w:rsidRPr="00B222B6">
        <w:rPr>
          <w:rFonts w:asciiTheme="majorBidi" w:hAnsiTheme="majorBidi" w:cstheme="majorBidi"/>
          <w:sz w:val="24"/>
          <w:szCs w:val="24"/>
          <w:lang w:bidi="ar-KW"/>
        </w:rPr>
        <w:t xml:space="preserve"> shelters in </w:t>
      </w:r>
      <w:r w:rsidR="009A72E7" w:rsidRPr="00B222B6">
        <w:rPr>
          <w:rFonts w:asciiTheme="majorBidi" w:hAnsiTheme="majorBidi" w:cstheme="majorBidi"/>
          <w:sz w:val="24"/>
          <w:szCs w:val="24"/>
          <w:lang w:bidi="ar-KW"/>
        </w:rPr>
        <w:t>the houses</w:t>
      </w:r>
      <w:r w:rsidR="00A47281" w:rsidRPr="00B222B6">
        <w:rPr>
          <w:rFonts w:asciiTheme="majorBidi" w:hAnsiTheme="majorBidi" w:cstheme="majorBidi"/>
          <w:sz w:val="24"/>
          <w:szCs w:val="24"/>
          <w:lang w:bidi="ar-KW"/>
        </w:rPr>
        <w:t xml:space="preserve"> of the suburbs, </w:t>
      </w:r>
      <w:r w:rsidR="009A72E7" w:rsidRPr="00B222B6">
        <w:rPr>
          <w:rFonts w:asciiTheme="majorBidi" w:hAnsiTheme="majorBidi" w:cstheme="majorBidi"/>
          <w:sz w:val="24"/>
          <w:szCs w:val="24"/>
          <w:lang w:bidi="ar-KW"/>
        </w:rPr>
        <w:t>and families would be at risk</w:t>
      </w:r>
      <w:sdt>
        <w:sdtPr>
          <w:rPr>
            <w:rFonts w:asciiTheme="majorBidi" w:hAnsiTheme="majorBidi" w:cstheme="majorBidi"/>
            <w:sz w:val="24"/>
            <w:szCs w:val="24"/>
            <w:lang w:bidi="ar-KW"/>
          </w:rPr>
          <w:id w:val="662520256"/>
          <w:citation/>
        </w:sdtPr>
        <w:sdtContent>
          <w:r w:rsidR="00AF7738" w:rsidRPr="00B222B6">
            <w:rPr>
              <w:rFonts w:asciiTheme="majorBidi" w:hAnsiTheme="majorBidi" w:cstheme="majorBidi"/>
              <w:sz w:val="24"/>
              <w:szCs w:val="24"/>
              <w:lang w:bidi="ar-KW"/>
            </w:rPr>
            <w:fldChar w:fldCharType="begin"/>
          </w:r>
          <w:r w:rsidR="00AF7738" w:rsidRPr="00B222B6">
            <w:rPr>
              <w:rFonts w:asciiTheme="majorBidi" w:hAnsiTheme="majorBidi" w:cstheme="majorBidi"/>
              <w:sz w:val="24"/>
              <w:szCs w:val="24"/>
              <w:lang w:bidi="ar-KW"/>
            </w:rPr>
            <w:instrText xml:space="preserve"> CITATION Ste14 \l 2057 </w:instrText>
          </w:r>
          <w:r w:rsidR="00AF773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(Bell, 2014)</w:t>
          </w:r>
          <w:r w:rsidR="00AF7738" w:rsidRPr="00B222B6">
            <w:rPr>
              <w:rFonts w:asciiTheme="majorBidi" w:hAnsiTheme="majorBidi" w:cstheme="majorBidi"/>
              <w:sz w:val="24"/>
              <w:szCs w:val="24"/>
              <w:lang w:bidi="ar-KW"/>
            </w:rPr>
            <w:fldChar w:fldCharType="end"/>
          </w:r>
        </w:sdtContent>
      </w:sdt>
      <w:r w:rsidR="009A72E7" w:rsidRPr="00B222B6">
        <w:rPr>
          <w:rFonts w:asciiTheme="majorBidi" w:hAnsiTheme="majorBidi" w:cstheme="majorBidi"/>
          <w:sz w:val="24"/>
          <w:szCs w:val="24"/>
          <w:lang w:bidi="ar-KW"/>
        </w:rPr>
        <w:t xml:space="preserve">. </w:t>
      </w:r>
      <w:r w:rsidR="00A47281" w:rsidRPr="00B222B6">
        <w:rPr>
          <w:rFonts w:asciiTheme="majorBidi" w:hAnsiTheme="majorBidi" w:cstheme="majorBidi"/>
          <w:sz w:val="24"/>
          <w:szCs w:val="24"/>
          <w:lang w:bidi="ar-KW"/>
        </w:rPr>
        <w:t>The group took their weapons a</w:t>
      </w:r>
      <w:r w:rsidR="00352316" w:rsidRPr="00B222B6">
        <w:rPr>
          <w:rFonts w:asciiTheme="majorBidi" w:hAnsiTheme="majorBidi" w:cstheme="majorBidi"/>
          <w:sz w:val="24"/>
          <w:szCs w:val="24"/>
          <w:lang w:bidi="ar-KW"/>
        </w:rPr>
        <w:t>nd</w:t>
      </w:r>
      <w:r w:rsidR="00127048" w:rsidRPr="00B222B6">
        <w:rPr>
          <w:rFonts w:asciiTheme="majorBidi" w:hAnsiTheme="majorBidi" w:cstheme="majorBidi"/>
          <w:sz w:val="24"/>
          <w:szCs w:val="24"/>
          <w:lang w:bidi="ar-KW"/>
        </w:rPr>
        <w:t xml:space="preserve"> hid the</w:t>
      </w:r>
      <w:r w:rsidR="00352316" w:rsidRPr="00B222B6">
        <w:rPr>
          <w:rFonts w:asciiTheme="majorBidi" w:hAnsiTheme="majorBidi" w:cstheme="majorBidi"/>
          <w:sz w:val="24"/>
          <w:szCs w:val="24"/>
          <w:lang w:bidi="ar-KW"/>
        </w:rPr>
        <w:t>m</w:t>
      </w:r>
      <w:r w:rsidR="00127048" w:rsidRPr="00B222B6">
        <w:rPr>
          <w:rFonts w:asciiTheme="majorBidi" w:hAnsiTheme="majorBidi" w:cstheme="majorBidi"/>
          <w:sz w:val="24"/>
          <w:szCs w:val="24"/>
          <w:lang w:bidi="ar-KW"/>
        </w:rPr>
        <w:t xml:space="preserve"> inside the water tanker, other members of the group hid inside it as well and head to the house. In total, they were 19 of them at the house, the other members did not get the message and probably was intercepted by the Iraqi intelligence. </w:t>
      </w:r>
      <w:r w:rsidR="0020070A" w:rsidRPr="00B222B6">
        <w:rPr>
          <w:rFonts w:asciiTheme="majorBidi" w:hAnsiTheme="majorBidi" w:cstheme="majorBidi"/>
          <w:sz w:val="24"/>
          <w:szCs w:val="24"/>
          <w:lang w:bidi="ar-KW"/>
        </w:rPr>
        <w:t>At 4:00 am, the morning of the 24</w:t>
      </w:r>
      <w:r w:rsidR="0020070A" w:rsidRPr="00B222B6">
        <w:rPr>
          <w:rFonts w:asciiTheme="majorBidi" w:hAnsiTheme="majorBidi" w:cstheme="majorBidi"/>
          <w:sz w:val="24"/>
          <w:szCs w:val="24"/>
          <w:vertAlign w:val="superscript"/>
          <w:lang w:bidi="ar-KW"/>
        </w:rPr>
        <w:t>th</w:t>
      </w:r>
      <w:r w:rsidR="0020070A" w:rsidRPr="00B222B6">
        <w:rPr>
          <w:rFonts w:asciiTheme="majorBidi" w:hAnsiTheme="majorBidi" w:cstheme="majorBidi"/>
          <w:sz w:val="24"/>
          <w:szCs w:val="24"/>
          <w:lang w:bidi="ar-KW"/>
        </w:rPr>
        <w:t xml:space="preserve">, the group was </w:t>
      </w:r>
      <w:r w:rsidR="008E172A" w:rsidRPr="00B222B6">
        <w:rPr>
          <w:rFonts w:asciiTheme="majorBidi" w:hAnsiTheme="majorBidi" w:cstheme="majorBidi"/>
          <w:sz w:val="24"/>
          <w:szCs w:val="24"/>
          <w:lang w:bidi="ar-KW"/>
        </w:rPr>
        <w:t>jumping out of joy</w:t>
      </w:r>
      <w:r w:rsidR="0020070A" w:rsidRPr="00B222B6">
        <w:rPr>
          <w:rFonts w:asciiTheme="majorBidi" w:hAnsiTheme="majorBidi" w:cstheme="majorBidi"/>
          <w:sz w:val="24"/>
          <w:szCs w:val="24"/>
          <w:lang w:bidi="ar-KW"/>
        </w:rPr>
        <w:t xml:space="preserve"> and congratulating each other after hearing </w:t>
      </w:r>
      <w:r w:rsidR="008E172A" w:rsidRPr="00B222B6">
        <w:rPr>
          <w:rFonts w:asciiTheme="majorBidi" w:hAnsiTheme="majorBidi" w:cstheme="majorBidi"/>
          <w:sz w:val="24"/>
          <w:szCs w:val="24"/>
          <w:lang w:bidi="ar-KW"/>
        </w:rPr>
        <w:t xml:space="preserve">the </w:t>
      </w:r>
      <w:r w:rsidR="0020070A" w:rsidRPr="00B222B6">
        <w:rPr>
          <w:rFonts w:asciiTheme="majorBidi" w:hAnsiTheme="majorBidi" w:cstheme="majorBidi"/>
          <w:sz w:val="24"/>
          <w:szCs w:val="24"/>
          <w:lang w:bidi="ar-KW"/>
        </w:rPr>
        <w:t xml:space="preserve">announcement </w:t>
      </w:r>
      <w:r w:rsidR="008E172A" w:rsidRPr="00B222B6">
        <w:rPr>
          <w:rFonts w:asciiTheme="majorBidi" w:hAnsiTheme="majorBidi" w:cstheme="majorBidi"/>
          <w:sz w:val="24"/>
          <w:szCs w:val="24"/>
          <w:lang w:bidi="ar-KW"/>
        </w:rPr>
        <w:t xml:space="preserve">of the beginning </w:t>
      </w:r>
      <w:r w:rsidR="00E63D26" w:rsidRPr="00B222B6">
        <w:rPr>
          <w:rFonts w:asciiTheme="majorBidi" w:hAnsiTheme="majorBidi" w:cstheme="majorBidi"/>
          <w:sz w:val="24"/>
          <w:szCs w:val="24"/>
          <w:lang w:bidi="ar-KW"/>
        </w:rPr>
        <w:t>of</w:t>
      </w:r>
      <w:r w:rsidR="008E172A" w:rsidRPr="00B222B6">
        <w:rPr>
          <w:rFonts w:asciiTheme="majorBidi" w:hAnsiTheme="majorBidi" w:cstheme="majorBidi"/>
          <w:sz w:val="24"/>
          <w:szCs w:val="24"/>
          <w:lang w:bidi="ar-KW"/>
        </w:rPr>
        <w:t xml:space="preserve"> Kuwait</w:t>
      </w:r>
      <w:r w:rsidR="00E63D26" w:rsidRPr="00B222B6">
        <w:rPr>
          <w:rFonts w:asciiTheme="majorBidi" w:hAnsiTheme="majorBidi" w:cstheme="majorBidi"/>
          <w:sz w:val="24"/>
          <w:szCs w:val="24"/>
          <w:lang w:bidi="ar-KW"/>
        </w:rPr>
        <w:t>’s liberation</w:t>
      </w:r>
      <w:r w:rsidR="008E172A" w:rsidRPr="00B222B6">
        <w:rPr>
          <w:rFonts w:asciiTheme="majorBidi" w:hAnsiTheme="majorBidi" w:cstheme="majorBidi"/>
          <w:sz w:val="24"/>
          <w:szCs w:val="24"/>
          <w:lang w:bidi="ar-KW"/>
        </w:rPr>
        <w:t xml:space="preserve"> by a </w:t>
      </w:r>
      <w:r w:rsidR="0020070A" w:rsidRPr="00B222B6">
        <w:rPr>
          <w:rFonts w:asciiTheme="majorBidi" w:hAnsiTheme="majorBidi" w:cstheme="majorBidi"/>
          <w:sz w:val="24"/>
          <w:szCs w:val="24"/>
          <w:lang w:bidi="ar-KW"/>
        </w:rPr>
        <w:t>massive coalition ground offensive</w:t>
      </w:r>
      <w:sdt>
        <w:sdtPr>
          <w:rPr>
            <w:rFonts w:asciiTheme="majorBidi" w:hAnsiTheme="majorBidi" w:cstheme="majorBidi"/>
            <w:sz w:val="24"/>
            <w:szCs w:val="24"/>
            <w:lang w:bidi="ar-KW"/>
          </w:rPr>
          <w:id w:val="1920590964"/>
          <w:citation/>
        </w:sdtPr>
        <w:sdtContent>
          <w:r w:rsidR="00AF7738" w:rsidRPr="00B222B6">
            <w:rPr>
              <w:rFonts w:asciiTheme="majorBidi" w:hAnsiTheme="majorBidi" w:cstheme="majorBidi"/>
              <w:sz w:val="24"/>
              <w:szCs w:val="24"/>
              <w:lang w:bidi="ar-KW"/>
            </w:rPr>
            <w:fldChar w:fldCharType="begin"/>
          </w:r>
          <w:r w:rsidR="00AF7738" w:rsidRPr="00B222B6">
            <w:rPr>
              <w:rFonts w:asciiTheme="majorBidi" w:hAnsiTheme="majorBidi" w:cstheme="majorBidi"/>
              <w:sz w:val="24"/>
              <w:szCs w:val="24"/>
              <w:lang w:bidi="ar-KW"/>
            </w:rPr>
            <w:instrText xml:space="preserve"> CITATION Mon09 \l 2057 </w:instrText>
          </w:r>
          <w:r w:rsidR="00AF773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(Al-Fadhli, 2009)</w:t>
          </w:r>
          <w:r w:rsidR="00AF7738" w:rsidRPr="00B222B6">
            <w:rPr>
              <w:rFonts w:asciiTheme="majorBidi" w:hAnsiTheme="majorBidi" w:cstheme="majorBidi"/>
              <w:sz w:val="24"/>
              <w:szCs w:val="24"/>
              <w:lang w:bidi="ar-KW"/>
            </w:rPr>
            <w:fldChar w:fldCharType="end"/>
          </w:r>
        </w:sdtContent>
      </w:sdt>
      <w:r w:rsidR="0020070A" w:rsidRPr="00B222B6">
        <w:rPr>
          <w:rFonts w:asciiTheme="majorBidi" w:hAnsiTheme="majorBidi" w:cstheme="majorBidi"/>
          <w:sz w:val="24"/>
          <w:szCs w:val="24"/>
          <w:lang w:bidi="ar-KW"/>
        </w:rPr>
        <w:t>.</w:t>
      </w:r>
      <w:r w:rsidR="000F1DFF" w:rsidRPr="00B222B6">
        <w:rPr>
          <w:rFonts w:asciiTheme="majorBidi" w:hAnsiTheme="majorBidi" w:cstheme="majorBidi"/>
          <w:sz w:val="24"/>
          <w:szCs w:val="24"/>
          <w:lang w:bidi="ar-KW"/>
        </w:rPr>
        <w:t xml:space="preserve"> However, </w:t>
      </w:r>
      <w:r w:rsidR="00EA4FAD" w:rsidRPr="00B222B6">
        <w:rPr>
          <w:rFonts w:asciiTheme="majorBidi" w:hAnsiTheme="majorBidi" w:cstheme="majorBidi"/>
          <w:sz w:val="24"/>
          <w:szCs w:val="24"/>
          <w:lang w:bidi="ar-KW"/>
        </w:rPr>
        <w:t xml:space="preserve">on </w:t>
      </w:r>
      <w:r w:rsidR="000F1DFF" w:rsidRPr="00B222B6">
        <w:rPr>
          <w:rFonts w:asciiTheme="majorBidi" w:hAnsiTheme="majorBidi" w:cstheme="majorBidi"/>
          <w:sz w:val="24"/>
          <w:szCs w:val="24"/>
          <w:lang w:bidi="ar-KW"/>
        </w:rPr>
        <w:t xml:space="preserve">the same day, the Iraqi army has already started besieging Al-Qurain area and searching its homes, interrogating families and looking for young men. </w:t>
      </w:r>
      <w:r w:rsidR="0043449F" w:rsidRPr="00B222B6">
        <w:rPr>
          <w:rFonts w:asciiTheme="majorBidi" w:hAnsiTheme="majorBidi" w:cstheme="majorBidi"/>
          <w:sz w:val="24"/>
          <w:szCs w:val="24"/>
          <w:lang w:bidi="ar-KW"/>
        </w:rPr>
        <w:t xml:space="preserve">The army captured </w:t>
      </w:r>
      <w:r w:rsidR="00EA4FAD" w:rsidRPr="00B222B6">
        <w:rPr>
          <w:rFonts w:asciiTheme="majorBidi" w:hAnsiTheme="majorBidi" w:cstheme="majorBidi"/>
          <w:sz w:val="24"/>
          <w:szCs w:val="24"/>
          <w:lang w:bidi="ar-KW"/>
        </w:rPr>
        <w:t>many people</w:t>
      </w:r>
      <w:r w:rsidR="0043449F" w:rsidRPr="00B222B6">
        <w:rPr>
          <w:rFonts w:asciiTheme="majorBidi" w:hAnsiTheme="majorBidi" w:cstheme="majorBidi"/>
          <w:sz w:val="24"/>
          <w:szCs w:val="24"/>
          <w:lang w:bidi="ar-KW"/>
        </w:rPr>
        <w:t xml:space="preserve"> </w:t>
      </w:r>
      <w:r w:rsidR="00640653" w:rsidRPr="00B222B6">
        <w:rPr>
          <w:rFonts w:asciiTheme="majorBidi" w:hAnsiTheme="majorBidi" w:cstheme="majorBidi"/>
          <w:sz w:val="24"/>
          <w:szCs w:val="24"/>
          <w:lang w:bidi="ar-KW"/>
        </w:rPr>
        <w:t xml:space="preserve">from around the area </w:t>
      </w:r>
      <w:r w:rsidR="0043449F" w:rsidRPr="00B222B6">
        <w:rPr>
          <w:rFonts w:asciiTheme="majorBidi" w:hAnsiTheme="majorBidi" w:cstheme="majorBidi"/>
          <w:sz w:val="24"/>
          <w:szCs w:val="24"/>
          <w:lang w:bidi="ar-KW"/>
        </w:rPr>
        <w:t xml:space="preserve">and took them in buses to torture centres, to </w:t>
      </w:r>
      <w:r w:rsidR="00A540ED" w:rsidRPr="00B222B6">
        <w:rPr>
          <w:rFonts w:asciiTheme="majorBidi" w:hAnsiTheme="majorBidi" w:cstheme="majorBidi"/>
          <w:sz w:val="24"/>
          <w:szCs w:val="24"/>
          <w:lang w:bidi="ar-KW"/>
        </w:rPr>
        <w:t>heartlessly</w:t>
      </w:r>
      <w:r w:rsidR="0043449F" w:rsidRPr="00B222B6">
        <w:rPr>
          <w:rFonts w:asciiTheme="majorBidi" w:hAnsiTheme="majorBidi" w:cstheme="majorBidi"/>
          <w:sz w:val="24"/>
          <w:szCs w:val="24"/>
          <w:lang w:bidi="ar-KW"/>
        </w:rPr>
        <w:t xml:space="preserve"> torture them and kill them</w:t>
      </w:r>
      <w:sdt>
        <w:sdtPr>
          <w:rPr>
            <w:rFonts w:asciiTheme="majorBidi" w:hAnsiTheme="majorBidi" w:cstheme="majorBidi"/>
            <w:sz w:val="24"/>
            <w:szCs w:val="24"/>
            <w:lang w:bidi="ar-KW"/>
          </w:rPr>
          <w:id w:val="-137893255"/>
          <w:citation/>
        </w:sdtPr>
        <w:sdtContent>
          <w:r w:rsidR="00AF7738" w:rsidRPr="00B222B6">
            <w:rPr>
              <w:rFonts w:asciiTheme="majorBidi" w:hAnsiTheme="majorBidi" w:cstheme="majorBidi"/>
              <w:sz w:val="24"/>
              <w:szCs w:val="24"/>
              <w:lang w:bidi="ar-KW"/>
            </w:rPr>
            <w:fldChar w:fldCharType="begin"/>
          </w:r>
          <w:r w:rsidR="00AF7738" w:rsidRPr="00B222B6">
            <w:rPr>
              <w:rFonts w:asciiTheme="majorBidi" w:hAnsiTheme="majorBidi" w:cstheme="majorBidi"/>
              <w:sz w:val="24"/>
              <w:szCs w:val="24"/>
              <w:lang w:bidi="ar-KW"/>
            </w:rPr>
            <w:instrText xml:space="preserve"> CITATION Kuw201 \l 2057 </w:instrText>
          </w:r>
          <w:r w:rsidR="00AF7738"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(Kuwait National Council for Culture, Arts and Letters, 2020)</w:t>
          </w:r>
          <w:r w:rsidR="00AF7738" w:rsidRPr="00B222B6">
            <w:rPr>
              <w:rFonts w:asciiTheme="majorBidi" w:hAnsiTheme="majorBidi" w:cstheme="majorBidi"/>
              <w:sz w:val="24"/>
              <w:szCs w:val="24"/>
              <w:lang w:bidi="ar-KW"/>
            </w:rPr>
            <w:fldChar w:fldCharType="end"/>
          </w:r>
        </w:sdtContent>
      </w:sdt>
      <w:r w:rsidR="0043449F" w:rsidRPr="00B222B6">
        <w:rPr>
          <w:rFonts w:asciiTheme="majorBidi" w:hAnsiTheme="majorBidi" w:cstheme="majorBidi"/>
          <w:sz w:val="24"/>
          <w:szCs w:val="24"/>
          <w:lang w:bidi="ar-KW"/>
        </w:rPr>
        <w:t xml:space="preserve">. </w:t>
      </w:r>
    </w:p>
    <w:p w14:paraId="4A087F72" w14:textId="57CFBCF4" w:rsidR="004D39EC" w:rsidRPr="00B222B6" w:rsidRDefault="00611C73" w:rsidP="004D39EC">
      <w:pPr>
        <w:spacing w:line="480" w:lineRule="auto"/>
        <w:rPr>
          <w:rFonts w:asciiTheme="majorBidi" w:hAnsiTheme="majorBidi" w:cstheme="majorBidi"/>
          <w:sz w:val="24"/>
          <w:szCs w:val="24"/>
          <w:lang w:bidi="ar-KW"/>
        </w:rPr>
      </w:pPr>
      <w:r w:rsidRPr="00B222B6">
        <w:rPr>
          <w:rFonts w:asciiTheme="majorBidi" w:hAnsiTheme="majorBidi" w:cstheme="majorBidi"/>
          <w:sz w:val="24"/>
          <w:szCs w:val="24"/>
          <w:lang w:bidi="ar-KW"/>
        </w:rPr>
        <w:t xml:space="preserve">The battle events began at 8:00 am, </w:t>
      </w:r>
      <w:r w:rsidR="00255869" w:rsidRPr="00B222B6">
        <w:rPr>
          <w:rFonts w:asciiTheme="majorBidi" w:hAnsiTheme="majorBidi" w:cstheme="majorBidi"/>
          <w:sz w:val="24"/>
          <w:szCs w:val="24"/>
          <w:lang w:bidi="ar-KW"/>
        </w:rPr>
        <w:t>after</w:t>
      </w:r>
      <w:r w:rsidRPr="00B222B6">
        <w:rPr>
          <w:rFonts w:asciiTheme="majorBidi" w:hAnsiTheme="majorBidi" w:cstheme="majorBidi"/>
          <w:sz w:val="24"/>
          <w:szCs w:val="24"/>
          <w:lang w:bidi="ar-KW"/>
        </w:rPr>
        <w:t xml:space="preserve"> a group </w:t>
      </w:r>
      <w:r w:rsidR="00255869" w:rsidRPr="00B222B6">
        <w:rPr>
          <w:rFonts w:asciiTheme="majorBidi" w:hAnsiTheme="majorBidi" w:cstheme="majorBidi"/>
          <w:sz w:val="24"/>
          <w:szCs w:val="24"/>
          <w:lang w:bidi="ar-KW"/>
        </w:rPr>
        <w:t xml:space="preserve">of </w:t>
      </w:r>
      <w:r w:rsidRPr="00B222B6">
        <w:rPr>
          <w:rFonts w:asciiTheme="majorBidi" w:hAnsiTheme="majorBidi" w:cstheme="majorBidi"/>
          <w:sz w:val="24"/>
          <w:szCs w:val="24"/>
          <w:lang w:bidi="ar-KW"/>
        </w:rPr>
        <w:t>Iraqi Intelligence</w:t>
      </w:r>
      <w:r w:rsidR="00255869" w:rsidRPr="00B222B6">
        <w:rPr>
          <w:rFonts w:asciiTheme="majorBidi" w:hAnsiTheme="majorBidi" w:cstheme="majorBidi"/>
          <w:sz w:val="24"/>
          <w:szCs w:val="24"/>
          <w:lang w:bidi="ar-KW"/>
        </w:rPr>
        <w:t xml:space="preserve"> in a white Chevrolet </w:t>
      </w:r>
      <w:r w:rsidR="008969EF" w:rsidRPr="00B222B6">
        <w:rPr>
          <w:rFonts w:asciiTheme="majorBidi" w:hAnsiTheme="majorBidi" w:cstheme="majorBidi"/>
          <w:sz w:val="24"/>
          <w:szCs w:val="24"/>
          <w:lang w:bidi="ar-KW"/>
        </w:rPr>
        <w:t>parked</w:t>
      </w:r>
      <w:r w:rsidR="00255869" w:rsidRPr="00B222B6">
        <w:rPr>
          <w:rFonts w:asciiTheme="majorBidi" w:hAnsiTheme="majorBidi" w:cstheme="majorBidi"/>
          <w:sz w:val="24"/>
          <w:szCs w:val="24"/>
          <w:lang w:bidi="ar-KW"/>
        </w:rPr>
        <w:t xml:space="preserve"> by the house</w:t>
      </w:r>
      <w:r w:rsidR="006E3541" w:rsidRPr="00B222B6">
        <w:rPr>
          <w:rFonts w:asciiTheme="majorBidi" w:hAnsiTheme="majorBidi" w:cstheme="majorBidi"/>
          <w:sz w:val="24"/>
          <w:szCs w:val="24"/>
          <w:lang w:bidi="ar-KW"/>
        </w:rPr>
        <w:t xml:space="preserve"> followed by a minibus of Iraqi soldiers</w:t>
      </w:r>
      <w:sdt>
        <w:sdtPr>
          <w:rPr>
            <w:rFonts w:asciiTheme="majorBidi" w:hAnsiTheme="majorBidi" w:cstheme="majorBidi"/>
            <w:sz w:val="24"/>
            <w:szCs w:val="24"/>
            <w:lang w:bidi="ar-KW"/>
          </w:rPr>
          <w:id w:val="1701058474"/>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You12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(Al-Tattan, 2012)</w:t>
          </w:r>
          <w:r w:rsidR="006714E9" w:rsidRPr="00B222B6">
            <w:rPr>
              <w:rFonts w:asciiTheme="majorBidi" w:hAnsiTheme="majorBidi" w:cstheme="majorBidi"/>
              <w:sz w:val="24"/>
              <w:szCs w:val="24"/>
              <w:lang w:bidi="ar-KW"/>
            </w:rPr>
            <w:fldChar w:fldCharType="end"/>
          </w:r>
        </w:sdtContent>
      </w:sdt>
      <w:r w:rsidR="00255869" w:rsidRPr="00B222B6">
        <w:rPr>
          <w:rFonts w:asciiTheme="majorBidi" w:hAnsiTheme="majorBidi" w:cstheme="majorBidi"/>
          <w:sz w:val="24"/>
          <w:szCs w:val="24"/>
          <w:lang w:bidi="ar-KW"/>
        </w:rPr>
        <w:t xml:space="preserve">. They </w:t>
      </w:r>
      <w:r w:rsidRPr="00B222B6">
        <w:rPr>
          <w:rFonts w:asciiTheme="majorBidi" w:hAnsiTheme="majorBidi" w:cstheme="majorBidi"/>
          <w:sz w:val="24"/>
          <w:szCs w:val="24"/>
          <w:lang w:bidi="ar-KW"/>
        </w:rPr>
        <w:t xml:space="preserve">knocked on the door of </w:t>
      </w:r>
      <w:r w:rsidR="005B6E5D" w:rsidRPr="00B222B6">
        <w:rPr>
          <w:rFonts w:asciiTheme="majorBidi" w:hAnsiTheme="majorBidi" w:cstheme="majorBidi"/>
          <w:sz w:val="24"/>
          <w:szCs w:val="24"/>
          <w:lang w:bidi="ar-KW"/>
        </w:rPr>
        <w:t>Al-Eidan’s h</w:t>
      </w:r>
      <w:r w:rsidRPr="00B222B6">
        <w:rPr>
          <w:rFonts w:asciiTheme="majorBidi" w:hAnsiTheme="majorBidi" w:cstheme="majorBidi"/>
          <w:sz w:val="24"/>
          <w:szCs w:val="24"/>
          <w:lang w:bidi="ar-KW"/>
        </w:rPr>
        <w:t xml:space="preserve">ouse for the purpose of searching it or stealing its contents. When no one responded to the </w:t>
      </w:r>
      <w:r w:rsidR="006D4AF1" w:rsidRPr="00B222B6">
        <w:rPr>
          <w:rFonts w:asciiTheme="majorBidi" w:hAnsiTheme="majorBidi" w:cstheme="majorBidi"/>
          <w:sz w:val="24"/>
          <w:szCs w:val="24"/>
          <w:lang w:bidi="ar-KW"/>
        </w:rPr>
        <w:t>knockings</w:t>
      </w:r>
      <w:r w:rsidRPr="00B222B6">
        <w:rPr>
          <w:rFonts w:asciiTheme="majorBidi" w:hAnsiTheme="majorBidi" w:cstheme="majorBidi"/>
          <w:sz w:val="24"/>
          <w:szCs w:val="24"/>
          <w:lang w:bidi="ar-KW"/>
        </w:rPr>
        <w:t xml:space="preserve">, one of the </w:t>
      </w:r>
      <w:r w:rsidR="00242BF3" w:rsidRPr="00B222B6">
        <w:rPr>
          <w:rFonts w:asciiTheme="majorBidi" w:hAnsiTheme="majorBidi" w:cstheme="majorBidi"/>
          <w:sz w:val="24"/>
          <w:szCs w:val="24"/>
          <w:lang w:bidi="ar-KW"/>
        </w:rPr>
        <w:t>Iraqis</w:t>
      </w:r>
      <w:r w:rsidRPr="00B222B6">
        <w:rPr>
          <w:rFonts w:asciiTheme="majorBidi" w:hAnsiTheme="majorBidi" w:cstheme="majorBidi"/>
          <w:sz w:val="24"/>
          <w:szCs w:val="24"/>
          <w:lang w:bidi="ar-KW"/>
        </w:rPr>
        <w:t xml:space="preserve"> jumped over the </w:t>
      </w:r>
      <w:r w:rsidR="00137BB2" w:rsidRPr="00B222B6">
        <w:rPr>
          <w:rFonts w:asciiTheme="majorBidi" w:hAnsiTheme="majorBidi" w:cstheme="majorBidi"/>
          <w:sz w:val="24"/>
          <w:szCs w:val="24"/>
          <w:lang w:bidi="ar-KW"/>
        </w:rPr>
        <w:t>fence</w:t>
      </w:r>
      <w:r w:rsidRPr="00B222B6">
        <w:rPr>
          <w:rFonts w:asciiTheme="majorBidi" w:hAnsiTheme="majorBidi" w:cstheme="majorBidi"/>
          <w:sz w:val="24"/>
          <w:szCs w:val="24"/>
          <w:lang w:bidi="ar-KW"/>
        </w:rPr>
        <w:t xml:space="preserve"> of the house trying to </w:t>
      </w:r>
      <w:r w:rsidR="00C8568C" w:rsidRPr="00B222B6">
        <w:rPr>
          <w:rFonts w:asciiTheme="majorBidi" w:hAnsiTheme="majorBidi" w:cstheme="majorBidi"/>
          <w:sz w:val="24"/>
          <w:szCs w:val="24"/>
          <w:lang w:bidi="ar-KW"/>
        </w:rPr>
        <w:t>break in</w:t>
      </w:r>
      <w:r w:rsidRPr="00B222B6">
        <w:rPr>
          <w:rFonts w:asciiTheme="majorBidi" w:hAnsiTheme="majorBidi" w:cstheme="majorBidi"/>
          <w:sz w:val="24"/>
          <w:szCs w:val="24"/>
          <w:lang w:bidi="ar-KW"/>
        </w:rPr>
        <w:t xml:space="preserve">, and </w:t>
      </w:r>
      <w:r w:rsidR="006E3541" w:rsidRPr="00B222B6">
        <w:rPr>
          <w:rFonts w:asciiTheme="majorBidi" w:hAnsiTheme="majorBidi" w:cstheme="majorBidi"/>
          <w:sz w:val="24"/>
          <w:szCs w:val="24"/>
          <w:lang w:bidi="ar-KW"/>
        </w:rPr>
        <w:t xml:space="preserve">here, the group leader was accompanied by one of its members </w:t>
      </w:r>
      <w:r w:rsidR="006E3541" w:rsidRPr="00B222B6">
        <w:rPr>
          <w:rFonts w:asciiTheme="majorBidi" w:hAnsiTheme="majorBidi" w:cstheme="majorBidi"/>
          <w:sz w:val="24"/>
          <w:szCs w:val="24"/>
          <w:lang w:bidi="ar-KW"/>
        </w:rPr>
        <w:lastRenderedPageBreak/>
        <w:t xml:space="preserve">watching the situation through the window facing the street. Alawi realized that the situation reached a critical point and </w:t>
      </w:r>
      <w:r w:rsidR="00370FA8" w:rsidRPr="00B222B6">
        <w:rPr>
          <w:rFonts w:asciiTheme="majorBidi" w:hAnsiTheme="majorBidi" w:cstheme="majorBidi"/>
          <w:sz w:val="24"/>
          <w:szCs w:val="24"/>
          <w:lang w:bidi="ar-KW"/>
        </w:rPr>
        <w:t xml:space="preserve">that </w:t>
      </w:r>
      <w:r w:rsidR="006E3541" w:rsidRPr="00B222B6">
        <w:rPr>
          <w:rFonts w:asciiTheme="majorBidi" w:hAnsiTheme="majorBidi" w:cstheme="majorBidi"/>
          <w:sz w:val="24"/>
          <w:szCs w:val="24"/>
          <w:lang w:bidi="ar-KW"/>
        </w:rPr>
        <w:t xml:space="preserve">he must act, either </w:t>
      </w:r>
      <w:r w:rsidR="00370FA8" w:rsidRPr="00B222B6">
        <w:rPr>
          <w:rFonts w:asciiTheme="majorBidi" w:hAnsiTheme="majorBidi" w:cstheme="majorBidi"/>
          <w:sz w:val="24"/>
          <w:szCs w:val="24"/>
          <w:lang w:bidi="ar-KW"/>
        </w:rPr>
        <w:t>by</w:t>
      </w:r>
      <w:r w:rsidR="006E3541" w:rsidRPr="00B222B6">
        <w:rPr>
          <w:rFonts w:asciiTheme="majorBidi" w:hAnsiTheme="majorBidi" w:cstheme="majorBidi"/>
          <w:sz w:val="24"/>
          <w:szCs w:val="24"/>
          <w:lang w:bidi="ar-KW"/>
        </w:rPr>
        <w:t xml:space="preserve"> submitting to the invading Iraqi forces,</w:t>
      </w:r>
      <w:r w:rsidR="00FB7D4C" w:rsidRPr="00B222B6">
        <w:rPr>
          <w:rFonts w:asciiTheme="majorBidi" w:hAnsiTheme="majorBidi" w:cstheme="majorBidi"/>
          <w:sz w:val="24"/>
          <w:szCs w:val="24"/>
          <w:lang w:bidi="ar-KW"/>
        </w:rPr>
        <w:t xml:space="preserve"> </w:t>
      </w:r>
      <w:r w:rsidR="006E3541" w:rsidRPr="00B222B6">
        <w:rPr>
          <w:rFonts w:asciiTheme="majorBidi" w:hAnsiTheme="majorBidi" w:cstheme="majorBidi"/>
          <w:sz w:val="24"/>
          <w:szCs w:val="24"/>
          <w:lang w:bidi="ar-KW"/>
        </w:rPr>
        <w:t xml:space="preserve">surrendering to imprisonment and definite execution, or </w:t>
      </w:r>
      <w:r w:rsidR="00370FA8" w:rsidRPr="00B222B6">
        <w:rPr>
          <w:rFonts w:asciiTheme="majorBidi" w:hAnsiTheme="majorBidi" w:cstheme="majorBidi"/>
          <w:sz w:val="24"/>
          <w:szCs w:val="24"/>
          <w:lang w:bidi="ar-KW"/>
        </w:rPr>
        <w:t>by</w:t>
      </w:r>
      <w:r w:rsidR="006E3541" w:rsidRPr="00B222B6">
        <w:rPr>
          <w:rFonts w:asciiTheme="majorBidi" w:hAnsiTheme="majorBidi" w:cstheme="majorBidi"/>
          <w:sz w:val="24"/>
          <w:szCs w:val="24"/>
          <w:lang w:bidi="ar-KW"/>
        </w:rPr>
        <w:t xml:space="preserve"> </w:t>
      </w:r>
      <w:r w:rsidR="00FB7D4C" w:rsidRPr="00B222B6">
        <w:rPr>
          <w:rFonts w:asciiTheme="majorBidi" w:hAnsiTheme="majorBidi" w:cstheme="majorBidi"/>
          <w:sz w:val="24"/>
          <w:szCs w:val="24"/>
          <w:lang w:bidi="ar-KW"/>
        </w:rPr>
        <w:t>defending themselves</w:t>
      </w:r>
      <w:r w:rsidR="006E3541" w:rsidRPr="00B222B6">
        <w:rPr>
          <w:rFonts w:asciiTheme="majorBidi" w:hAnsiTheme="majorBidi" w:cstheme="majorBidi"/>
          <w:sz w:val="24"/>
          <w:szCs w:val="24"/>
          <w:lang w:bidi="ar-KW"/>
        </w:rPr>
        <w:t xml:space="preserve"> and the</w:t>
      </w:r>
      <w:r w:rsidR="00FB7D4C" w:rsidRPr="00B222B6">
        <w:rPr>
          <w:rFonts w:asciiTheme="majorBidi" w:hAnsiTheme="majorBidi" w:cstheme="majorBidi"/>
          <w:sz w:val="24"/>
          <w:szCs w:val="24"/>
          <w:lang w:bidi="ar-KW"/>
        </w:rPr>
        <w:t>ir</w:t>
      </w:r>
      <w:r w:rsidR="006E3541" w:rsidRPr="00B222B6">
        <w:rPr>
          <w:rFonts w:asciiTheme="majorBidi" w:hAnsiTheme="majorBidi" w:cstheme="majorBidi"/>
          <w:sz w:val="24"/>
          <w:szCs w:val="24"/>
          <w:lang w:bidi="ar-KW"/>
        </w:rPr>
        <w:t xml:space="preserve"> homeland</w:t>
      </w:r>
      <w:sdt>
        <w:sdtPr>
          <w:rPr>
            <w:rFonts w:asciiTheme="majorBidi" w:hAnsiTheme="majorBidi" w:cstheme="majorBidi"/>
            <w:sz w:val="24"/>
            <w:szCs w:val="24"/>
            <w:lang w:bidi="ar-KW"/>
          </w:rPr>
          <w:id w:val="2094432306"/>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Ame14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(Alshammari, 2014)</w:t>
          </w:r>
          <w:r w:rsidR="006714E9" w:rsidRPr="00B222B6">
            <w:rPr>
              <w:rFonts w:asciiTheme="majorBidi" w:hAnsiTheme="majorBidi" w:cstheme="majorBidi"/>
              <w:sz w:val="24"/>
              <w:szCs w:val="24"/>
              <w:lang w:bidi="ar-KW"/>
            </w:rPr>
            <w:fldChar w:fldCharType="end"/>
          </w:r>
        </w:sdtContent>
      </w:sdt>
      <w:r w:rsidR="00370FA8" w:rsidRPr="00B222B6">
        <w:rPr>
          <w:rFonts w:asciiTheme="majorBidi" w:hAnsiTheme="majorBidi" w:cstheme="majorBidi"/>
          <w:sz w:val="24"/>
          <w:szCs w:val="24"/>
          <w:lang w:bidi="ar-KW"/>
        </w:rPr>
        <w:t>. T</w:t>
      </w:r>
      <w:r w:rsidR="006E3541" w:rsidRPr="00B222B6">
        <w:rPr>
          <w:rFonts w:asciiTheme="majorBidi" w:hAnsiTheme="majorBidi" w:cstheme="majorBidi"/>
          <w:sz w:val="24"/>
          <w:szCs w:val="24"/>
          <w:lang w:bidi="ar-KW"/>
        </w:rPr>
        <w:t>he decision that the group took was martyrdom on the homeland</w:t>
      </w:r>
      <w:r w:rsidR="00370FA8" w:rsidRPr="00B222B6">
        <w:rPr>
          <w:rFonts w:asciiTheme="majorBidi" w:hAnsiTheme="majorBidi" w:cstheme="majorBidi"/>
          <w:sz w:val="24"/>
          <w:szCs w:val="24"/>
          <w:lang w:bidi="ar-KW"/>
        </w:rPr>
        <w:t xml:space="preserve">, so at that time, a </w:t>
      </w:r>
      <w:r w:rsidRPr="00B222B6">
        <w:rPr>
          <w:rFonts w:asciiTheme="majorBidi" w:hAnsiTheme="majorBidi" w:cstheme="majorBidi"/>
          <w:sz w:val="24"/>
          <w:szCs w:val="24"/>
          <w:lang w:bidi="ar-KW"/>
        </w:rPr>
        <w:t>member of the Messila group shot the soldier</w:t>
      </w:r>
      <w:r w:rsidR="00370FA8" w:rsidRPr="00B222B6">
        <w:rPr>
          <w:rFonts w:asciiTheme="majorBidi" w:hAnsiTheme="majorBidi" w:cstheme="majorBidi"/>
          <w:sz w:val="24"/>
          <w:szCs w:val="24"/>
          <w:lang w:bidi="ar-KW"/>
        </w:rPr>
        <w:t xml:space="preserve"> who was trying to break in</w:t>
      </w:r>
      <w:r w:rsidRPr="00B222B6">
        <w:rPr>
          <w:rFonts w:asciiTheme="majorBidi" w:hAnsiTheme="majorBidi" w:cstheme="majorBidi"/>
          <w:sz w:val="24"/>
          <w:szCs w:val="24"/>
          <w:lang w:bidi="ar-KW"/>
        </w:rPr>
        <w:t xml:space="preserve">. The </w:t>
      </w:r>
      <w:r w:rsidR="002F2167" w:rsidRPr="00B222B6">
        <w:rPr>
          <w:rFonts w:asciiTheme="majorBidi" w:hAnsiTheme="majorBidi" w:cstheme="majorBidi"/>
          <w:sz w:val="24"/>
          <w:szCs w:val="24"/>
          <w:lang w:bidi="ar-KW"/>
        </w:rPr>
        <w:t>Intelligence called for</w:t>
      </w:r>
      <w:r w:rsidR="00050C00" w:rsidRPr="00B222B6">
        <w:rPr>
          <w:rFonts w:asciiTheme="majorBidi" w:hAnsiTheme="majorBidi" w:cstheme="majorBidi"/>
          <w:sz w:val="24"/>
          <w:szCs w:val="24"/>
          <w:lang w:bidi="ar-KW"/>
        </w:rPr>
        <w:t xml:space="preserve"> battle,</w:t>
      </w:r>
      <w:r w:rsidR="002F2167" w:rsidRPr="00B222B6">
        <w:rPr>
          <w:rFonts w:asciiTheme="majorBidi" w:hAnsiTheme="majorBidi" w:cstheme="majorBidi"/>
          <w:sz w:val="24"/>
          <w:szCs w:val="24"/>
          <w:lang w:bidi="ar-KW"/>
        </w:rPr>
        <w:t xml:space="preserve"> the </w:t>
      </w:r>
      <w:r w:rsidRPr="00B222B6">
        <w:rPr>
          <w:rFonts w:asciiTheme="majorBidi" w:hAnsiTheme="majorBidi" w:cstheme="majorBidi"/>
          <w:sz w:val="24"/>
          <w:szCs w:val="24"/>
          <w:lang w:bidi="ar-KW"/>
        </w:rPr>
        <w:t>Iraqi army</w:t>
      </w:r>
      <w:r w:rsidR="00050C00" w:rsidRPr="00B222B6">
        <w:rPr>
          <w:rFonts w:asciiTheme="majorBidi" w:hAnsiTheme="majorBidi" w:cstheme="majorBidi"/>
          <w:sz w:val="24"/>
          <w:szCs w:val="24"/>
          <w:lang w:bidi="ar-KW"/>
        </w:rPr>
        <w:t xml:space="preserve"> </w:t>
      </w:r>
      <w:r w:rsidRPr="00B222B6">
        <w:rPr>
          <w:rFonts w:asciiTheme="majorBidi" w:hAnsiTheme="majorBidi" w:cstheme="majorBidi"/>
          <w:sz w:val="24"/>
          <w:szCs w:val="24"/>
          <w:lang w:bidi="ar-KW"/>
        </w:rPr>
        <w:t>surrounded the house</w:t>
      </w:r>
      <w:r w:rsidR="00050C00" w:rsidRPr="00B222B6">
        <w:rPr>
          <w:rFonts w:asciiTheme="majorBidi" w:hAnsiTheme="majorBidi" w:cstheme="majorBidi"/>
          <w:sz w:val="24"/>
          <w:szCs w:val="24"/>
          <w:lang w:bidi="ar-KW"/>
        </w:rPr>
        <w:t xml:space="preserve"> </w:t>
      </w:r>
      <w:r w:rsidRPr="00B222B6">
        <w:rPr>
          <w:rFonts w:asciiTheme="majorBidi" w:hAnsiTheme="majorBidi" w:cstheme="majorBidi"/>
          <w:sz w:val="24"/>
          <w:szCs w:val="24"/>
          <w:lang w:bidi="ar-KW"/>
        </w:rPr>
        <w:t xml:space="preserve">and opened fire on members of the </w:t>
      </w:r>
      <w:r w:rsidR="00050C00" w:rsidRPr="00B222B6">
        <w:rPr>
          <w:rFonts w:asciiTheme="majorBidi" w:hAnsiTheme="majorBidi" w:cstheme="majorBidi"/>
          <w:sz w:val="24"/>
          <w:szCs w:val="24"/>
          <w:lang w:bidi="ar-KW"/>
        </w:rPr>
        <w:t>R</w:t>
      </w:r>
      <w:r w:rsidRPr="00B222B6">
        <w:rPr>
          <w:rFonts w:asciiTheme="majorBidi" w:hAnsiTheme="majorBidi" w:cstheme="majorBidi"/>
          <w:sz w:val="24"/>
          <w:szCs w:val="24"/>
          <w:lang w:bidi="ar-KW"/>
        </w:rPr>
        <w:t>esistance</w:t>
      </w:r>
      <w:sdt>
        <w:sdtPr>
          <w:rPr>
            <w:rFonts w:asciiTheme="majorBidi" w:hAnsiTheme="majorBidi" w:cstheme="majorBidi"/>
            <w:sz w:val="24"/>
            <w:szCs w:val="24"/>
            <w:lang w:bidi="ar-KW"/>
          </w:rPr>
          <w:id w:val="-1990550737"/>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Kuw201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(Kuwait National Council for Culture, Arts and Letters, 2020)</w:t>
          </w:r>
          <w:r w:rsidR="006714E9"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 xml:space="preserve">. </w:t>
      </w:r>
      <w:r w:rsidR="00FE2A2E" w:rsidRPr="00B222B6">
        <w:rPr>
          <w:rFonts w:asciiTheme="majorBidi" w:hAnsiTheme="majorBidi" w:cstheme="majorBidi"/>
          <w:sz w:val="24"/>
          <w:szCs w:val="24"/>
          <w:lang w:bidi="ar-KW"/>
        </w:rPr>
        <w:t xml:space="preserve">In the first few hours, many Iraqis </w:t>
      </w:r>
      <w:r w:rsidR="002D4E39" w:rsidRPr="00B222B6">
        <w:rPr>
          <w:rFonts w:asciiTheme="majorBidi" w:hAnsiTheme="majorBidi" w:cstheme="majorBidi"/>
          <w:sz w:val="24"/>
          <w:szCs w:val="24"/>
          <w:lang w:bidi="ar-KW"/>
        </w:rPr>
        <w:t>died,</w:t>
      </w:r>
      <w:r w:rsidR="00FE2A2E" w:rsidRPr="00B222B6">
        <w:rPr>
          <w:rFonts w:asciiTheme="majorBidi" w:hAnsiTheme="majorBidi" w:cstheme="majorBidi"/>
          <w:sz w:val="24"/>
          <w:szCs w:val="24"/>
          <w:lang w:bidi="ar-KW"/>
        </w:rPr>
        <w:t xml:space="preserve"> and 2 Messila members were wounded, Alawi told the</w:t>
      </w:r>
      <w:r w:rsidR="002D4E39" w:rsidRPr="00B222B6">
        <w:rPr>
          <w:rFonts w:asciiTheme="majorBidi" w:hAnsiTheme="majorBidi" w:cstheme="majorBidi"/>
          <w:sz w:val="24"/>
          <w:szCs w:val="24"/>
          <w:lang w:bidi="ar-KW"/>
        </w:rPr>
        <w:t xml:space="preserve"> 2 </w:t>
      </w:r>
      <w:r w:rsidR="00FE2A2E" w:rsidRPr="00B222B6">
        <w:rPr>
          <w:rFonts w:asciiTheme="majorBidi" w:hAnsiTheme="majorBidi" w:cstheme="majorBidi"/>
          <w:sz w:val="24"/>
          <w:szCs w:val="24"/>
          <w:lang w:bidi="ar-KW"/>
        </w:rPr>
        <w:t xml:space="preserve">not to </w:t>
      </w:r>
      <w:r w:rsidR="004424CA" w:rsidRPr="00B222B6">
        <w:rPr>
          <w:rFonts w:asciiTheme="majorBidi" w:hAnsiTheme="majorBidi" w:cstheme="majorBidi"/>
          <w:sz w:val="24"/>
          <w:szCs w:val="24"/>
          <w:lang w:bidi="ar-KW"/>
        </w:rPr>
        <w:t xml:space="preserve">engage in the </w:t>
      </w:r>
      <w:r w:rsidR="00FE2A2E" w:rsidRPr="00B222B6">
        <w:rPr>
          <w:rFonts w:asciiTheme="majorBidi" w:hAnsiTheme="majorBidi" w:cstheme="majorBidi"/>
          <w:sz w:val="24"/>
          <w:szCs w:val="24"/>
          <w:lang w:bidi="ar-KW"/>
        </w:rPr>
        <w:t>fight</w:t>
      </w:r>
      <w:r w:rsidR="004424CA" w:rsidRPr="00B222B6">
        <w:rPr>
          <w:rFonts w:asciiTheme="majorBidi" w:hAnsiTheme="majorBidi" w:cstheme="majorBidi"/>
          <w:sz w:val="24"/>
          <w:szCs w:val="24"/>
          <w:lang w:bidi="ar-KW"/>
        </w:rPr>
        <w:t>,</w:t>
      </w:r>
      <w:r w:rsidR="00FE2A2E" w:rsidRPr="00B222B6">
        <w:rPr>
          <w:rFonts w:asciiTheme="majorBidi" w:hAnsiTheme="majorBidi" w:cstheme="majorBidi"/>
          <w:sz w:val="24"/>
          <w:szCs w:val="24"/>
          <w:lang w:bidi="ar-KW"/>
        </w:rPr>
        <w:t xml:space="preserve"> specially that there was no water -because the Iraqis </w:t>
      </w:r>
      <w:r w:rsidR="00333826" w:rsidRPr="00B222B6">
        <w:rPr>
          <w:rFonts w:asciiTheme="majorBidi" w:hAnsiTheme="majorBidi" w:cstheme="majorBidi"/>
          <w:sz w:val="24"/>
          <w:szCs w:val="24"/>
          <w:lang w:bidi="ar-KW"/>
        </w:rPr>
        <w:t>blocked the water distribution around</w:t>
      </w:r>
      <w:r w:rsidR="00FE2A2E" w:rsidRPr="00B222B6">
        <w:rPr>
          <w:rFonts w:asciiTheme="majorBidi" w:hAnsiTheme="majorBidi" w:cstheme="majorBidi"/>
          <w:sz w:val="24"/>
          <w:szCs w:val="24"/>
          <w:lang w:bidi="ar-KW"/>
        </w:rPr>
        <w:t xml:space="preserve"> the </w:t>
      </w:r>
      <w:r w:rsidR="00333826" w:rsidRPr="00B222B6">
        <w:rPr>
          <w:rFonts w:asciiTheme="majorBidi" w:hAnsiTheme="majorBidi" w:cstheme="majorBidi"/>
          <w:sz w:val="24"/>
          <w:szCs w:val="24"/>
          <w:lang w:bidi="ar-KW"/>
        </w:rPr>
        <w:t>city</w:t>
      </w:r>
      <w:r w:rsidR="00FE2A2E" w:rsidRPr="00B222B6">
        <w:rPr>
          <w:rFonts w:asciiTheme="majorBidi" w:hAnsiTheme="majorBidi" w:cstheme="majorBidi"/>
          <w:sz w:val="24"/>
          <w:szCs w:val="24"/>
          <w:lang w:bidi="ar-KW"/>
        </w:rPr>
        <w:t xml:space="preserve">- nor </w:t>
      </w:r>
      <w:r w:rsidR="002D4E39" w:rsidRPr="00B222B6">
        <w:rPr>
          <w:rFonts w:asciiTheme="majorBidi" w:hAnsiTheme="majorBidi" w:cstheme="majorBidi"/>
          <w:sz w:val="24"/>
          <w:szCs w:val="24"/>
          <w:lang w:bidi="ar-KW"/>
        </w:rPr>
        <w:t xml:space="preserve">any </w:t>
      </w:r>
      <w:r w:rsidR="00FE2A2E" w:rsidRPr="00B222B6">
        <w:rPr>
          <w:rFonts w:asciiTheme="majorBidi" w:hAnsiTheme="majorBidi" w:cstheme="majorBidi"/>
          <w:sz w:val="24"/>
          <w:szCs w:val="24"/>
          <w:lang w:bidi="ar-KW"/>
        </w:rPr>
        <w:t>medical support</w:t>
      </w:r>
      <w:sdt>
        <w:sdtPr>
          <w:rPr>
            <w:rFonts w:asciiTheme="majorBidi" w:hAnsiTheme="majorBidi" w:cstheme="majorBidi"/>
            <w:sz w:val="24"/>
            <w:szCs w:val="24"/>
            <w:lang w:bidi="ar-KW"/>
          </w:rPr>
          <w:id w:val="1408879443"/>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Kuw201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(Kuwait National Council for Culture, Arts and Letters, 2020)</w:t>
          </w:r>
          <w:r w:rsidR="006714E9" w:rsidRPr="00B222B6">
            <w:rPr>
              <w:rFonts w:asciiTheme="majorBidi" w:hAnsiTheme="majorBidi" w:cstheme="majorBidi"/>
              <w:sz w:val="24"/>
              <w:szCs w:val="24"/>
              <w:lang w:bidi="ar-KW"/>
            </w:rPr>
            <w:fldChar w:fldCharType="end"/>
          </w:r>
        </w:sdtContent>
      </w:sdt>
      <w:r w:rsidR="00FE2A2E" w:rsidRPr="00B222B6">
        <w:rPr>
          <w:rFonts w:asciiTheme="majorBidi" w:hAnsiTheme="majorBidi" w:cstheme="majorBidi"/>
          <w:sz w:val="24"/>
          <w:szCs w:val="24"/>
          <w:lang w:bidi="ar-KW"/>
        </w:rPr>
        <w:t xml:space="preserve">. </w:t>
      </w:r>
      <w:r w:rsidR="00AB18B2" w:rsidRPr="00B222B6">
        <w:rPr>
          <w:rFonts w:asciiTheme="majorBidi" w:hAnsiTheme="majorBidi" w:cstheme="majorBidi"/>
          <w:sz w:val="24"/>
          <w:szCs w:val="24"/>
          <w:lang w:bidi="ar-KW"/>
        </w:rPr>
        <w:t>When t</w:t>
      </w:r>
      <w:r w:rsidRPr="00B222B6">
        <w:rPr>
          <w:rFonts w:asciiTheme="majorBidi" w:hAnsiTheme="majorBidi" w:cstheme="majorBidi"/>
          <w:sz w:val="24"/>
          <w:szCs w:val="24"/>
          <w:lang w:bidi="ar-KW"/>
        </w:rPr>
        <w:t>he Iraqi</w:t>
      </w:r>
      <w:r w:rsidR="00AB18B2" w:rsidRPr="00B222B6">
        <w:rPr>
          <w:rFonts w:asciiTheme="majorBidi" w:hAnsiTheme="majorBidi" w:cstheme="majorBidi"/>
          <w:sz w:val="24"/>
          <w:szCs w:val="24"/>
          <w:lang w:bidi="ar-KW"/>
        </w:rPr>
        <w:t>s realised how stubborn the group members were,</w:t>
      </w:r>
      <w:r w:rsidRPr="00B222B6">
        <w:rPr>
          <w:rFonts w:asciiTheme="majorBidi" w:hAnsiTheme="majorBidi" w:cstheme="majorBidi"/>
          <w:sz w:val="24"/>
          <w:szCs w:val="24"/>
          <w:lang w:bidi="ar-KW"/>
        </w:rPr>
        <w:t xml:space="preserve"> </w:t>
      </w:r>
      <w:r w:rsidR="00AB18B2" w:rsidRPr="00B222B6">
        <w:rPr>
          <w:rFonts w:asciiTheme="majorBidi" w:hAnsiTheme="majorBidi" w:cstheme="majorBidi"/>
          <w:sz w:val="24"/>
          <w:szCs w:val="24"/>
          <w:lang w:bidi="ar-KW"/>
        </w:rPr>
        <w:t xml:space="preserve">they decided to use </w:t>
      </w:r>
      <w:r w:rsidR="00DB192D" w:rsidRPr="00B222B6">
        <w:rPr>
          <w:rFonts w:asciiTheme="majorBidi" w:hAnsiTheme="majorBidi" w:cstheme="majorBidi"/>
          <w:sz w:val="24"/>
          <w:szCs w:val="24"/>
          <w:lang w:bidi="ar-KW"/>
        </w:rPr>
        <w:t>other</w:t>
      </w:r>
      <w:r w:rsidR="00AB18B2" w:rsidRPr="00B222B6">
        <w:rPr>
          <w:rFonts w:asciiTheme="majorBidi" w:hAnsiTheme="majorBidi" w:cstheme="majorBidi"/>
          <w:sz w:val="24"/>
          <w:szCs w:val="24"/>
          <w:lang w:bidi="ar-KW"/>
        </w:rPr>
        <w:t xml:space="preserve"> type</w:t>
      </w:r>
      <w:r w:rsidR="00DB192D" w:rsidRPr="00B222B6">
        <w:rPr>
          <w:rFonts w:asciiTheme="majorBidi" w:hAnsiTheme="majorBidi" w:cstheme="majorBidi"/>
          <w:sz w:val="24"/>
          <w:szCs w:val="24"/>
          <w:lang w:bidi="ar-KW"/>
        </w:rPr>
        <w:t>s</w:t>
      </w:r>
      <w:r w:rsidR="00AB18B2" w:rsidRPr="00B222B6">
        <w:rPr>
          <w:rFonts w:asciiTheme="majorBidi" w:hAnsiTheme="majorBidi" w:cstheme="majorBidi"/>
          <w:sz w:val="24"/>
          <w:szCs w:val="24"/>
          <w:lang w:bidi="ar-KW"/>
        </w:rPr>
        <w:t xml:space="preserve"> of arms</w:t>
      </w:r>
      <w:r w:rsidR="008B1CDD" w:rsidRPr="00B222B6">
        <w:rPr>
          <w:rFonts w:asciiTheme="majorBidi" w:hAnsiTheme="majorBidi" w:cstheme="majorBidi"/>
          <w:sz w:val="24"/>
          <w:szCs w:val="24"/>
          <w:lang w:bidi="ar-KW"/>
        </w:rPr>
        <w:t>,</w:t>
      </w:r>
      <w:r w:rsidR="00AB18B2" w:rsidRPr="00B222B6">
        <w:rPr>
          <w:rFonts w:asciiTheme="majorBidi" w:hAnsiTheme="majorBidi" w:cstheme="majorBidi"/>
          <w:sz w:val="24"/>
          <w:szCs w:val="24"/>
          <w:lang w:bidi="ar-KW"/>
        </w:rPr>
        <w:t xml:space="preserve"> </w:t>
      </w:r>
      <w:r w:rsidR="008B1CDD" w:rsidRPr="00B222B6">
        <w:rPr>
          <w:rFonts w:asciiTheme="majorBidi" w:hAnsiTheme="majorBidi" w:cstheme="majorBidi"/>
          <w:sz w:val="24"/>
          <w:szCs w:val="24"/>
          <w:lang w:bidi="ar-KW"/>
        </w:rPr>
        <w:t xml:space="preserve">they called in for a backup, and they </w:t>
      </w:r>
      <w:r w:rsidR="009F0E9A" w:rsidRPr="00B222B6">
        <w:rPr>
          <w:rFonts w:asciiTheme="majorBidi" w:hAnsiTheme="majorBidi" w:cstheme="majorBidi"/>
          <w:sz w:val="24"/>
          <w:szCs w:val="24"/>
          <w:lang w:bidi="ar-KW"/>
        </w:rPr>
        <w:t xml:space="preserve">were </w:t>
      </w:r>
      <w:r w:rsidRPr="00B222B6">
        <w:rPr>
          <w:rFonts w:asciiTheme="majorBidi" w:hAnsiTheme="majorBidi" w:cstheme="majorBidi"/>
          <w:sz w:val="24"/>
          <w:szCs w:val="24"/>
          <w:lang w:bidi="ar-KW"/>
        </w:rPr>
        <w:t>supported by</w:t>
      </w:r>
      <w:r w:rsidR="009F0E9A" w:rsidRPr="00B222B6">
        <w:rPr>
          <w:rFonts w:asciiTheme="majorBidi" w:hAnsiTheme="majorBidi" w:cstheme="majorBidi"/>
          <w:sz w:val="24"/>
          <w:szCs w:val="24"/>
          <w:lang w:bidi="ar-KW"/>
        </w:rPr>
        <w:t xml:space="preserve"> 2</w:t>
      </w:r>
      <w:r w:rsidRPr="00B222B6">
        <w:rPr>
          <w:rFonts w:asciiTheme="majorBidi" w:hAnsiTheme="majorBidi" w:cstheme="majorBidi"/>
          <w:sz w:val="24"/>
          <w:szCs w:val="24"/>
          <w:lang w:bidi="ar-KW"/>
        </w:rPr>
        <w:t xml:space="preserve"> tanks and RPGs</w:t>
      </w:r>
      <w:r w:rsidR="008B1CDD" w:rsidRPr="00B222B6">
        <w:rPr>
          <w:rFonts w:asciiTheme="majorBidi" w:hAnsiTheme="majorBidi" w:cstheme="majorBidi"/>
          <w:sz w:val="24"/>
          <w:szCs w:val="24"/>
          <w:lang w:bidi="ar-KW"/>
        </w:rPr>
        <w:t>,</w:t>
      </w:r>
      <w:r w:rsidRPr="00B222B6">
        <w:rPr>
          <w:rFonts w:asciiTheme="majorBidi" w:hAnsiTheme="majorBidi" w:cstheme="majorBidi"/>
          <w:sz w:val="24"/>
          <w:szCs w:val="24"/>
          <w:lang w:bidi="ar-KW"/>
        </w:rPr>
        <w:t xml:space="preserve"> </w:t>
      </w:r>
      <w:r w:rsidR="00AE06CD" w:rsidRPr="00B222B6">
        <w:rPr>
          <w:rFonts w:asciiTheme="majorBidi" w:hAnsiTheme="majorBidi" w:cstheme="majorBidi"/>
          <w:sz w:val="24"/>
          <w:szCs w:val="24"/>
          <w:lang w:bidi="ar-KW"/>
        </w:rPr>
        <w:t>while Messila group were relying on</w:t>
      </w:r>
      <w:r w:rsidRPr="00B222B6">
        <w:rPr>
          <w:rFonts w:asciiTheme="majorBidi" w:hAnsiTheme="majorBidi" w:cstheme="majorBidi"/>
          <w:sz w:val="24"/>
          <w:szCs w:val="24"/>
          <w:lang w:bidi="ar-KW"/>
        </w:rPr>
        <w:t xml:space="preserve"> light armament</w:t>
      </w:r>
      <w:sdt>
        <w:sdtPr>
          <w:rPr>
            <w:rFonts w:asciiTheme="majorBidi" w:hAnsiTheme="majorBidi" w:cstheme="majorBidi"/>
            <w:sz w:val="24"/>
            <w:szCs w:val="24"/>
            <w:lang w:bidi="ar-KW"/>
          </w:rPr>
          <w:id w:val="1727718693"/>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Ame14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(Alshammari, 2014)</w:t>
          </w:r>
          <w:r w:rsidR="006714E9" w:rsidRPr="00B222B6">
            <w:rPr>
              <w:rFonts w:asciiTheme="majorBidi" w:hAnsiTheme="majorBidi" w:cstheme="majorBidi"/>
              <w:sz w:val="24"/>
              <w:szCs w:val="24"/>
              <w:lang w:bidi="ar-KW"/>
            </w:rPr>
            <w:fldChar w:fldCharType="end"/>
          </w:r>
        </w:sdtContent>
      </w:sdt>
      <w:r w:rsidRPr="00B222B6">
        <w:rPr>
          <w:rFonts w:asciiTheme="majorBidi" w:hAnsiTheme="majorBidi" w:cstheme="majorBidi"/>
          <w:sz w:val="24"/>
          <w:szCs w:val="24"/>
          <w:lang w:bidi="ar-KW"/>
        </w:rPr>
        <w:t xml:space="preserve">. </w:t>
      </w:r>
      <w:r w:rsidR="00675FCF" w:rsidRPr="00B222B6">
        <w:rPr>
          <w:rFonts w:asciiTheme="majorBidi" w:hAnsiTheme="majorBidi" w:cstheme="majorBidi"/>
          <w:sz w:val="24"/>
          <w:szCs w:val="24"/>
          <w:lang w:bidi="ar-KW"/>
        </w:rPr>
        <w:t>Moreover</w:t>
      </w:r>
      <w:r w:rsidRPr="00B222B6">
        <w:rPr>
          <w:rFonts w:asciiTheme="majorBidi" w:hAnsiTheme="majorBidi" w:cstheme="majorBidi"/>
          <w:sz w:val="24"/>
          <w:szCs w:val="24"/>
          <w:lang w:bidi="ar-KW"/>
        </w:rPr>
        <w:t xml:space="preserve">, the battle lasted </w:t>
      </w:r>
      <w:r w:rsidR="00FC1797" w:rsidRPr="00B222B6">
        <w:rPr>
          <w:rFonts w:asciiTheme="majorBidi" w:hAnsiTheme="majorBidi" w:cstheme="majorBidi"/>
          <w:sz w:val="24"/>
          <w:szCs w:val="24"/>
          <w:lang w:bidi="ar-KW"/>
        </w:rPr>
        <w:t>for 10 hours, with the house blasted</w:t>
      </w:r>
      <w:r w:rsidR="00D17140" w:rsidRPr="00B222B6">
        <w:rPr>
          <w:rFonts w:asciiTheme="majorBidi" w:hAnsiTheme="majorBidi" w:cstheme="majorBidi"/>
          <w:sz w:val="24"/>
          <w:szCs w:val="24"/>
          <w:lang w:bidi="ar-KW"/>
        </w:rPr>
        <w:t xml:space="preserve"> and turned to hell</w:t>
      </w:r>
      <w:r w:rsidR="00FC1797" w:rsidRPr="00B222B6">
        <w:rPr>
          <w:rFonts w:asciiTheme="majorBidi" w:hAnsiTheme="majorBidi" w:cstheme="majorBidi"/>
          <w:sz w:val="24"/>
          <w:szCs w:val="24"/>
          <w:lang w:bidi="ar-KW"/>
        </w:rPr>
        <w:t xml:space="preserve">, and </w:t>
      </w:r>
      <w:r w:rsidR="00D17140" w:rsidRPr="00B222B6">
        <w:rPr>
          <w:rFonts w:asciiTheme="majorBidi" w:hAnsiTheme="majorBidi" w:cstheme="majorBidi"/>
          <w:sz w:val="24"/>
          <w:szCs w:val="24"/>
          <w:lang w:bidi="ar-KW"/>
        </w:rPr>
        <w:t xml:space="preserve">the Iraqis managed to </w:t>
      </w:r>
      <w:r w:rsidR="00FC1797" w:rsidRPr="00B222B6">
        <w:rPr>
          <w:rFonts w:asciiTheme="majorBidi" w:hAnsiTheme="majorBidi" w:cstheme="majorBidi"/>
          <w:sz w:val="24"/>
          <w:szCs w:val="24"/>
          <w:lang w:bidi="ar-KW"/>
        </w:rPr>
        <w:t>kill 3 members</w:t>
      </w:r>
      <w:r w:rsidR="000038EE" w:rsidRPr="00B222B6">
        <w:rPr>
          <w:rFonts w:asciiTheme="majorBidi" w:hAnsiTheme="majorBidi" w:cstheme="majorBidi"/>
          <w:sz w:val="24"/>
          <w:szCs w:val="24"/>
          <w:lang w:bidi="ar-KW"/>
        </w:rPr>
        <w:t xml:space="preserve"> of Messila group</w:t>
      </w:r>
      <w:sdt>
        <w:sdtPr>
          <w:rPr>
            <w:rFonts w:asciiTheme="majorBidi" w:hAnsiTheme="majorBidi" w:cstheme="majorBidi"/>
            <w:sz w:val="24"/>
            <w:szCs w:val="24"/>
            <w:lang w:bidi="ar-KW"/>
          </w:rPr>
          <w:id w:val="1332953716"/>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You12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(Al-Tattan, 2012)</w:t>
          </w:r>
          <w:r w:rsidR="006714E9" w:rsidRPr="00B222B6">
            <w:rPr>
              <w:rFonts w:asciiTheme="majorBidi" w:hAnsiTheme="majorBidi" w:cstheme="majorBidi"/>
              <w:sz w:val="24"/>
              <w:szCs w:val="24"/>
              <w:lang w:bidi="ar-KW"/>
            </w:rPr>
            <w:fldChar w:fldCharType="end"/>
          </w:r>
        </w:sdtContent>
      </w:sdt>
      <w:r w:rsidR="00D17140" w:rsidRPr="00B222B6">
        <w:rPr>
          <w:rFonts w:asciiTheme="majorBidi" w:hAnsiTheme="majorBidi" w:cstheme="majorBidi"/>
          <w:sz w:val="24"/>
          <w:szCs w:val="24"/>
          <w:lang w:bidi="ar-KW"/>
        </w:rPr>
        <w:t>.</w:t>
      </w:r>
      <w:r w:rsidR="000038EE" w:rsidRPr="00B222B6">
        <w:rPr>
          <w:rFonts w:asciiTheme="majorBidi" w:hAnsiTheme="majorBidi" w:cstheme="majorBidi"/>
          <w:sz w:val="24"/>
          <w:szCs w:val="24"/>
          <w:lang w:bidi="ar-KW"/>
        </w:rPr>
        <w:t xml:space="preserve"> </w:t>
      </w:r>
      <w:r w:rsidR="008F0146" w:rsidRPr="00B222B6">
        <w:rPr>
          <w:rFonts w:asciiTheme="majorBidi" w:hAnsiTheme="majorBidi" w:cstheme="majorBidi"/>
          <w:sz w:val="24"/>
          <w:szCs w:val="24"/>
          <w:lang w:bidi="ar-KW"/>
        </w:rPr>
        <w:t>Amer Al-Enzi</w:t>
      </w:r>
      <w:r w:rsidR="00FF7F0C" w:rsidRPr="00B222B6">
        <w:rPr>
          <w:rFonts w:asciiTheme="majorBidi" w:hAnsiTheme="majorBidi" w:cstheme="majorBidi"/>
          <w:sz w:val="24"/>
          <w:szCs w:val="24"/>
          <w:lang w:bidi="ar-KW"/>
        </w:rPr>
        <w:t xml:space="preserve"> </w:t>
      </w:r>
      <w:r w:rsidR="000536A8" w:rsidRPr="00B222B6">
        <w:rPr>
          <w:rFonts w:asciiTheme="majorBidi" w:hAnsiTheme="majorBidi" w:cstheme="majorBidi"/>
          <w:sz w:val="24"/>
          <w:szCs w:val="24"/>
          <w:lang w:bidi="ar-KW"/>
        </w:rPr>
        <w:t>died,</w:t>
      </w:r>
      <w:r w:rsidR="00AA0EB3" w:rsidRPr="00B222B6">
        <w:rPr>
          <w:rFonts w:asciiTheme="majorBidi" w:hAnsiTheme="majorBidi" w:cstheme="majorBidi"/>
          <w:sz w:val="24"/>
          <w:szCs w:val="24"/>
          <w:lang w:bidi="ar-KW"/>
        </w:rPr>
        <w:t xml:space="preserve"> and </w:t>
      </w:r>
      <w:r w:rsidR="00FF7F0C" w:rsidRPr="00B222B6">
        <w:rPr>
          <w:rFonts w:asciiTheme="majorBidi" w:hAnsiTheme="majorBidi" w:cstheme="majorBidi"/>
          <w:sz w:val="24"/>
          <w:szCs w:val="24"/>
          <w:lang w:bidi="ar-KW"/>
        </w:rPr>
        <w:t>his body was sliced in half</w:t>
      </w:r>
      <w:r w:rsidR="00475D68" w:rsidRPr="00B222B6">
        <w:rPr>
          <w:rFonts w:asciiTheme="majorBidi" w:hAnsiTheme="majorBidi" w:cstheme="majorBidi"/>
          <w:sz w:val="24"/>
          <w:szCs w:val="24"/>
          <w:lang w:bidi="ar-KW"/>
        </w:rPr>
        <w:t xml:space="preserve"> on the second floor,</w:t>
      </w:r>
      <w:r w:rsidR="00D17140" w:rsidRPr="00B222B6">
        <w:rPr>
          <w:rFonts w:asciiTheme="majorBidi" w:hAnsiTheme="majorBidi" w:cstheme="majorBidi"/>
          <w:sz w:val="24"/>
          <w:szCs w:val="24"/>
          <w:lang w:bidi="ar-KW"/>
        </w:rPr>
        <w:t xml:space="preserve"> because </w:t>
      </w:r>
      <w:r w:rsidR="00DB40F9" w:rsidRPr="00B222B6">
        <w:rPr>
          <w:rFonts w:asciiTheme="majorBidi" w:hAnsiTheme="majorBidi" w:cstheme="majorBidi"/>
          <w:sz w:val="24"/>
          <w:szCs w:val="24"/>
          <w:lang w:bidi="ar-KW"/>
        </w:rPr>
        <w:t xml:space="preserve">Iraqis </w:t>
      </w:r>
      <w:r w:rsidR="00D17140" w:rsidRPr="00B222B6">
        <w:rPr>
          <w:rFonts w:asciiTheme="majorBidi" w:hAnsiTheme="majorBidi" w:cstheme="majorBidi"/>
          <w:sz w:val="24"/>
          <w:szCs w:val="24"/>
          <w:lang w:bidi="ar-KW"/>
        </w:rPr>
        <w:t>hit</w:t>
      </w:r>
      <w:r w:rsidR="0016398B" w:rsidRPr="00B222B6">
        <w:rPr>
          <w:rFonts w:asciiTheme="majorBidi" w:hAnsiTheme="majorBidi" w:cstheme="majorBidi"/>
          <w:sz w:val="24"/>
          <w:szCs w:val="24"/>
          <w:lang w:bidi="ar-KW"/>
        </w:rPr>
        <w:t xml:space="preserve"> him</w:t>
      </w:r>
      <w:r w:rsidR="00D17140" w:rsidRPr="00B222B6">
        <w:rPr>
          <w:rFonts w:asciiTheme="majorBidi" w:hAnsiTheme="majorBidi" w:cstheme="majorBidi"/>
          <w:sz w:val="24"/>
          <w:szCs w:val="24"/>
          <w:lang w:bidi="ar-KW"/>
        </w:rPr>
        <w:t xml:space="preserve"> with </w:t>
      </w:r>
      <w:r w:rsidR="0016398B" w:rsidRPr="00B222B6">
        <w:rPr>
          <w:rFonts w:asciiTheme="majorBidi" w:hAnsiTheme="majorBidi" w:cstheme="majorBidi"/>
          <w:sz w:val="24"/>
          <w:szCs w:val="24"/>
          <w:lang w:bidi="ar-KW"/>
        </w:rPr>
        <w:t>a</w:t>
      </w:r>
      <w:r w:rsidR="00D17140" w:rsidRPr="00B222B6">
        <w:rPr>
          <w:rFonts w:asciiTheme="majorBidi" w:hAnsiTheme="majorBidi" w:cstheme="majorBidi"/>
          <w:sz w:val="24"/>
          <w:szCs w:val="24"/>
          <w:lang w:bidi="ar-KW"/>
        </w:rPr>
        <w:t xml:space="preserve"> RPG’s </w:t>
      </w:r>
      <w:r w:rsidR="00D21E47" w:rsidRPr="00B222B6">
        <w:rPr>
          <w:rFonts w:asciiTheme="majorBidi" w:hAnsiTheme="majorBidi" w:cstheme="majorBidi"/>
          <w:sz w:val="24"/>
          <w:szCs w:val="24"/>
          <w:lang w:bidi="ar-KW"/>
        </w:rPr>
        <w:t xml:space="preserve">anti-tank </w:t>
      </w:r>
      <w:r w:rsidR="00D17140" w:rsidRPr="00B222B6">
        <w:rPr>
          <w:rFonts w:asciiTheme="majorBidi" w:hAnsiTheme="majorBidi" w:cstheme="majorBidi"/>
          <w:sz w:val="24"/>
          <w:szCs w:val="24"/>
          <w:lang w:bidi="ar-KW"/>
        </w:rPr>
        <w:t>rocket</w:t>
      </w:r>
      <w:r w:rsidR="0016398B" w:rsidRPr="00B222B6">
        <w:rPr>
          <w:rFonts w:asciiTheme="majorBidi" w:hAnsiTheme="majorBidi" w:cstheme="majorBidi"/>
          <w:sz w:val="24"/>
          <w:szCs w:val="24"/>
          <w:lang w:bidi="ar-KW"/>
        </w:rPr>
        <w:t>,</w:t>
      </w:r>
      <w:r w:rsidR="00D17140" w:rsidRPr="00B222B6">
        <w:rPr>
          <w:rFonts w:asciiTheme="majorBidi" w:hAnsiTheme="majorBidi" w:cstheme="majorBidi"/>
          <w:sz w:val="24"/>
          <w:szCs w:val="24"/>
          <w:lang w:bidi="ar-KW"/>
        </w:rPr>
        <w:t xml:space="preserve"> </w:t>
      </w:r>
      <w:r w:rsidR="00AA0EB3" w:rsidRPr="00B222B6">
        <w:rPr>
          <w:rFonts w:asciiTheme="majorBidi" w:hAnsiTheme="majorBidi" w:cstheme="majorBidi"/>
          <w:sz w:val="24"/>
          <w:szCs w:val="24"/>
          <w:lang w:bidi="ar-KW"/>
        </w:rPr>
        <w:t>and</w:t>
      </w:r>
      <w:r w:rsidR="00D17140" w:rsidRPr="00B222B6">
        <w:rPr>
          <w:rFonts w:asciiTheme="majorBidi" w:hAnsiTheme="majorBidi" w:cstheme="majorBidi"/>
          <w:sz w:val="24"/>
          <w:szCs w:val="24"/>
          <w:lang w:bidi="ar-KW"/>
        </w:rPr>
        <w:t xml:space="preserve"> </w:t>
      </w:r>
      <w:r w:rsidR="00D21E47" w:rsidRPr="00B222B6">
        <w:rPr>
          <w:rFonts w:asciiTheme="majorBidi" w:hAnsiTheme="majorBidi" w:cstheme="majorBidi"/>
          <w:sz w:val="24"/>
          <w:szCs w:val="24"/>
          <w:lang w:bidi="ar-KW"/>
        </w:rPr>
        <w:t>its</w:t>
      </w:r>
      <w:r w:rsidR="00D17140" w:rsidRPr="00B222B6">
        <w:rPr>
          <w:rFonts w:asciiTheme="majorBidi" w:hAnsiTheme="majorBidi" w:cstheme="majorBidi"/>
          <w:sz w:val="24"/>
          <w:szCs w:val="24"/>
          <w:lang w:bidi="ar-KW"/>
        </w:rPr>
        <w:t xml:space="preserve"> explosive warhead</w:t>
      </w:r>
      <w:r w:rsidR="00AA0EB3" w:rsidRPr="00B222B6">
        <w:rPr>
          <w:rFonts w:asciiTheme="majorBidi" w:hAnsiTheme="majorBidi" w:cstheme="majorBidi"/>
          <w:sz w:val="24"/>
          <w:szCs w:val="24"/>
          <w:lang w:bidi="ar-KW"/>
        </w:rPr>
        <w:t xml:space="preserve"> </w:t>
      </w:r>
      <w:r w:rsidR="00352316" w:rsidRPr="00B222B6">
        <w:rPr>
          <w:rFonts w:asciiTheme="majorBidi" w:hAnsiTheme="majorBidi" w:cstheme="majorBidi"/>
          <w:sz w:val="24"/>
          <w:szCs w:val="24"/>
          <w:lang w:bidi="ar-KW"/>
        </w:rPr>
        <w:t>split</w:t>
      </w:r>
      <w:r w:rsidR="00AA0EB3" w:rsidRPr="00B222B6">
        <w:rPr>
          <w:rFonts w:asciiTheme="majorBidi" w:hAnsiTheme="majorBidi" w:cstheme="majorBidi"/>
          <w:sz w:val="24"/>
          <w:szCs w:val="24"/>
          <w:lang w:bidi="ar-KW"/>
        </w:rPr>
        <w:t xml:space="preserve"> him right away</w:t>
      </w:r>
      <w:sdt>
        <w:sdtPr>
          <w:rPr>
            <w:rFonts w:asciiTheme="majorBidi" w:hAnsiTheme="majorBidi" w:cstheme="majorBidi"/>
            <w:sz w:val="24"/>
            <w:szCs w:val="24"/>
            <w:lang w:bidi="ar-KW"/>
          </w:rPr>
          <w:id w:val="-1474591932"/>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Kuw201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(Kuwait National Council for Culture, Arts and Letters, 2020)</w:t>
          </w:r>
          <w:r w:rsidR="006714E9" w:rsidRPr="00B222B6">
            <w:rPr>
              <w:rFonts w:asciiTheme="majorBidi" w:hAnsiTheme="majorBidi" w:cstheme="majorBidi"/>
              <w:sz w:val="24"/>
              <w:szCs w:val="24"/>
              <w:lang w:bidi="ar-KW"/>
            </w:rPr>
            <w:fldChar w:fldCharType="end"/>
          </w:r>
        </w:sdtContent>
      </w:sdt>
      <w:r w:rsidR="00597640" w:rsidRPr="00B222B6">
        <w:rPr>
          <w:rFonts w:asciiTheme="majorBidi" w:hAnsiTheme="majorBidi" w:cstheme="majorBidi"/>
          <w:sz w:val="24"/>
          <w:szCs w:val="24"/>
          <w:lang w:bidi="ar-KW"/>
        </w:rPr>
        <w:t>.</w:t>
      </w:r>
      <w:r w:rsidR="00FA2A6E" w:rsidRPr="00B222B6">
        <w:rPr>
          <w:rFonts w:asciiTheme="majorBidi" w:hAnsiTheme="majorBidi" w:cstheme="majorBidi"/>
          <w:sz w:val="24"/>
          <w:szCs w:val="24"/>
          <w:lang w:bidi="ar-KW"/>
        </w:rPr>
        <w:t xml:space="preserve"> </w:t>
      </w:r>
      <w:r w:rsidR="00597640" w:rsidRPr="00B222B6">
        <w:rPr>
          <w:rFonts w:asciiTheme="majorBidi" w:hAnsiTheme="majorBidi" w:cstheme="majorBidi"/>
          <w:sz w:val="24"/>
          <w:szCs w:val="24"/>
          <w:lang w:bidi="ar-KW"/>
        </w:rPr>
        <w:t>Th</w:t>
      </w:r>
      <w:r w:rsidR="00FA2A6E" w:rsidRPr="00B222B6">
        <w:rPr>
          <w:rFonts w:asciiTheme="majorBidi" w:hAnsiTheme="majorBidi" w:cstheme="majorBidi"/>
          <w:sz w:val="24"/>
          <w:szCs w:val="24"/>
          <w:lang w:bidi="ar-KW"/>
        </w:rPr>
        <w:t>e leader</w:t>
      </w:r>
      <w:r w:rsidR="00F52B06" w:rsidRPr="00B222B6">
        <w:rPr>
          <w:rFonts w:asciiTheme="majorBidi" w:hAnsiTheme="majorBidi" w:cstheme="majorBidi"/>
          <w:sz w:val="24"/>
          <w:szCs w:val="24"/>
          <w:lang w:bidi="ar-KW"/>
        </w:rPr>
        <w:t xml:space="preserve"> Syed who was </w:t>
      </w:r>
      <w:r w:rsidR="00FF7F0C" w:rsidRPr="00B222B6">
        <w:rPr>
          <w:rFonts w:asciiTheme="majorBidi" w:hAnsiTheme="majorBidi" w:cstheme="majorBidi"/>
          <w:sz w:val="24"/>
          <w:szCs w:val="24"/>
          <w:lang w:bidi="ar-KW"/>
        </w:rPr>
        <w:t>raising the Kuwait</w:t>
      </w:r>
      <w:r w:rsidR="00475D68" w:rsidRPr="00B222B6">
        <w:rPr>
          <w:rFonts w:asciiTheme="majorBidi" w:hAnsiTheme="majorBidi" w:cstheme="majorBidi"/>
          <w:sz w:val="24"/>
          <w:szCs w:val="24"/>
          <w:lang w:bidi="ar-KW"/>
        </w:rPr>
        <w:t>i</w:t>
      </w:r>
      <w:r w:rsidR="00FF7F0C" w:rsidRPr="00B222B6">
        <w:rPr>
          <w:rFonts w:asciiTheme="majorBidi" w:hAnsiTheme="majorBidi" w:cstheme="majorBidi"/>
          <w:sz w:val="24"/>
          <w:szCs w:val="24"/>
          <w:lang w:bidi="ar-KW"/>
        </w:rPr>
        <w:t xml:space="preserve"> flag on top of the house</w:t>
      </w:r>
      <w:r w:rsidR="00F52B06" w:rsidRPr="00B222B6">
        <w:rPr>
          <w:rFonts w:asciiTheme="majorBidi" w:hAnsiTheme="majorBidi" w:cstheme="majorBidi"/>
          <w:sz w:val="24"/>
          <w:szCs w:val="24"/>
          <w:lang w:bidi="ar-KW"/>
        </w:rPr>
        <w:t>,</w:t>
      </w:r>
      <w:r w:rsidR="000536A8" w:rsidRPr="00B222B6">
        <w:rPr>
          <w:rFonts w:asciiTheme="majorBidi" w:hAnsiTheme="majorBidi" w:cstheme="majorBidi"/>
          <w:sz w:val="24"/>
          <w:szCs w:val="24"/>
          <w:lang w:bidi="ar-KW"/>
        </w:rPr>
        <w:t xml:space="preserve"> was killed with a tank’s missile, </w:t>
      </w:r>
      <w:r w:rsidR="00F52B06" w:rsidRPr="00B222B6">
        <w:rPr>
          <w:rFonts w:asciiTheme="majorBidi" w:hAnsiTheme="majorBidi" w:cstheme="majorBidi"/>
          <w:sz w:val="24"/>
          <w:szCs w:val="24"/>
          <w:lang w:bidi="ar-KW"/>
        </w:rPr>
        <w:t>and the house owner</w:t>
      </w:r>
      <w:r w:rsidR="00154879" w:rsidRPr="00B222B6">
        <w:rPr>
          <w:rFonts w:asciiTheme="majorBidi" w:hAnsiTheme="majorBidi" w:cstheme="majorBidi"/>
          <w:sz w:val="24"/>
          <w:szCs w:val="24"/>
          <w:lang w:bidi="ar-KW"/>
        </w:rPr>
        <w:t xml:space="preserve"> Al-Eidan</w:t>
      </w:r>
      <w:r w:rsidR="000536A8" w:rsidRPr="00B222B6">
        <w:rPr>
          <w:rFonts w:asciiTheme="majorBidi" w:hAnsiTheme="majorBidi" w:cstheme="majorBidi"/>
          <w:sz w:val="24"/>
          <w:szCs w:val="24"/>
          <w:lang w:bidi="ar-KW"/>
        </w:rPr>
        <w:t xml:space="preserve"> </w:t>
      </w:r>
      <w:r w:rsidR="00475D68" w:rsidRPr="00B222B6">
        <w:rPr>
          <w:rFonts w:asciiTheme="majorBidi" w:hAnsiTheme="majorBidi" w:cstheme="majorBidi"/>
          <w:sz w:val="24"/>
          <w:szCs w:val="24"/>
          <w:lang w:bidi="ar-KW"/>
        </w:rPr>
        <w:t>was shot in the head and</w:t>
      </w:r>
      <w:r w:rsidR="00F67E00" w:rsidRPr="00B222B6">
        <w:rPr>
          <w:rFonts w:asciiTheme="majorBidi" w:hAnsiTheme="majorBidi" w:cstheme="majorBidi"/>
          <w:sz w:val="24"/>
          <w:szCs w:val="24"/>
          <w:lang w:bidi="ar-KW"/>
        </w:rPr>
        <w:t xml:space="preserve"> on the</w:t>
      </w:r>
      <w:r w:rsidR="00475D68" w:rsidRPr="00B222B6">
        <w:rPr>
          <w:rFonts w:asciiTheme="majorBidi" w:hAnsiTheme="majorBidi" w:cstheme="majorBidi"/>
          <w:sz w:val="24"/>
          <w:szCs w:val="24"/>
          <w:lang w:bidi="ar-KW"/>
        </w:rPr>
        <w:t xml:space="preserve"> chest</w:t>
      </w:r>
      <w:sdt>
        <w:sdtPr>
          <w:rPr>
            <w:rFonts w:asciiTheme="majorBidi" w:hAnsiTheme="majorBidi" w:cstheme="majorBidi"/>
            <w:sz w:val="24"/>
            <w:szCs w:val="24"/>
            <w:lang w:bidi="ar-KW"/>
          </w:rPr>
          <w:id w:val="1620946394"/>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Kuw201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(Kuwait National Council for Culture, Arts and Letters, 2020)</w:t>
          </w:r>
          <w:r w:rsidR="006714E9" w:rsidRPr="00B222B6">
            <w:rPr>
              <w:rFonts w:asciiTheme="majorBidi" w:hAnsiTheme="majorBidi" w:cstheme="majorBidi"/>
              <w:sz w:val="24"/>
              <w:szCs w:val="24"/>
              <w:lang w:bidi="ar-KW"/>
            </w:rPr>
            <w:fldChar w:fldCharType="end"/>
          </w:r>
        </w:sdtContent>
      </w:sdt>
      <w:r w:rsidR="000038EE" w:rsidRPr="00B222B6">
        <w:rPr>
          <w:rFonts w:asciiTheme="majorBidi" w:hAnsiTheme="majorBidi" w:cstheme="majorBidi"/>
          <w:sz w:val="24"/>
          <w:szCs w:val="24"/>
          <w:lang w:bidi="ar-KW"/>
        </w:rPr>
        <w:t>.</w:t>
      </w:r>
      <w:r w:rsidR="00475D68" w:rsidRPr="00B222B6">
        <w:rPr>
          <w:rFonts w:asciiTheme="majorBidi" w:hAnsiTheme="majorBidi" w:cstheme="majorBidi"/>
          <w:sz w:val="24"/>
          <w:szCs w:val="24"/>
          <w:lang w:bidi="ar-KW"/>
        </w:rPr>
        <w:t xml:space="preserve"> </w:t>
      </w:r>
      <w:r w:rsidR="006172DA" w:rsidRPr="00B222B6">
        <w:rPr>
          <w:rFonts w:asciiTheme="majorBidi" w:hAnsiTheme="majorBidi" w:cstheme="majorBidi"/>
          <w:sz w:val="24"/>
          <w:szCs w:val="24"/>
          <w:lang w:bidi="ar-KW"/>
        </w:rPr>
        <w:t xml:space="preserve">The battle </w:t>
      </w:r>
      <w:r w:rsidR="000038EE" w:rsidRPr="00B222B6">
        <w:rPr>
          <w:rFonts w:asciiTheme="majorBidi" w:hAnsiTheme="majorBidi" w:cstheme="majorBidi"/>
          <w:sz w:val="24"/>
          <w:szCs w:val="24"/>
          <w:lang w:bidi="ar-KW"/>
        </w:rPr>
        <w:t>ended at</w:t>
      </w:r>
      <w:r w:rsidRPr="00B222B6">
        <w:rPr>
          <w:rFonts w:asciiTheme="majorBidi" w:hAnsiTheme="majorBidi" w:cstheme="majorBidi"/>
          <w:sz w:val="24"/>
          <w:szCs w:val="24"/>
          <w:lang w:bidi="ar-KW"/>
        </w:rPr>
        <w:t xml:space="preserve"> </w:t>
      </w:r>
      <w:r w:rsidR="00675FCF" w:rsidRPr="00B222B6">
        <w:rPr>
          <w:rFonts w:asciiTheme="majorBidi" w:hAnsiTheme="majorBidi" w:cstheme="majorBidi"/>
          <w:sz w:val="24"/>
          <w:szCs w:val="24"/>
          <w:lang w:bidi="ar-KW"/>
        </w:rPr>
        <w:t>6</w:t>
      </w:r>
      <w:r w:rsidRPr="00B222B6">
        <w:rPr>
          <w:rFonts w:asciiTheme="majorBidi" w:hAnsiTheme="majorBidi" w:cstheme="majorBidi"/>
          <w:sz w:val="24"/>
          <w:szCs w:val="24"/>
          <w:lang w:bidi="ar-KW"/>
        </w:rPr>
        <w:t xml:space="preserve"> in the evening</w:t>
      </w:r>
      <w:r w:rsidR="00FC1797" w:rsidRPr="00B222B6">
        <w:rPr>
          <w:rFonts w:asciiTheme="majorBidi" w:hAnsiTheme="majorBidi" w:cstheme="majorBidi"/>
          <w:sz w:val="24"/>
          <w:szCs w:val="24"/>
          <w:lang w:bidi="ar-KW"/>
        </w:rPr>
        <w:t xml:space="preserve">, </w:t>
      </w:r>
      <w:r w:rsidRPr="00B222B6">
        <w:rPr>
          <w:rFonts w:asciiTheme="majorBidi" w:hAnsiTheme="majorBidi" w:cstheme="majorBidi"/>
          <w:sz w:val="24"/>
          <w:szCs w:val="24"/>
          <w:lang w:bidi="ar-KW"/>
        </w:rPr>
        <w:t xml:space="preserve">and 9 </w:t>
      </w:r>
      <w:r w:rsidR="006D2D3D" w:rsidRPr="00B222B6">
        <w:rPr>
          <w:rFonts w:asciiTheme="majorBidi" w:hAnsiTheme="majorBidi" w:cstheme="majorBidi"/>
          <w:sz w:val="24"/>
          <w:szCs w:val="24"/>
          <w:lang w:bidi="ar-KW"/>
        </w:rPr>
        <w:t xml:space="preserve">members of the group were injured, and </w:t>
      </w:r>
      <w:r w:rsidR="00475D68" w:rsidRPr="00B222B6">
        <w:rPr>
          <w:rFonts w:asciiTheme="majorBidi" w:hAnsiTheme="majorBidi" w:cstheme="majorBidi"/>
          <w:sz w:val="24"/>
          <w:szCs w:val="24"/>
          <w:lang w:bidi="ar-KW"/>
        </w:rPr>
        <w:t>at the end of the battle</w:t>
      </w:r>
      <w:r w:rsidR="00B54E7E" w:rsidRPr="00B222B6">
        <w:rPr>
          <w:rFonts w:asciiTheme="majorBidi" w:hAnsiTheme="majorBidi" w:cstheme="majorBidi"/>
          <w:sz w:val="24"/>
          <w:szCs w:val="24"/>
          <w:lang w:bidi="ar-KW"/>
        </w:rPr>
        <w:t>,</w:t>
      </w:r>
      <w:r w:rsidR="00475D68" w:rsidRPr="00B222B6">
        <w:rPr>
          <w:rFonts w:asciiTheme="majorBidi" w:hAnsiTheme="majorBidi" w:cstheme="majorBidi"/>
          <w:sz w:val="24"/>
          <w:szCs w:val="24"/>
          <w:lang w:bidi="ar-KW"/>
        </w:rPr>
        <w:t xml:space="preserve"> </w:t>
      </w:r>
      <w:r w:rsidR="006D2D3D" w:rsidRPr="00B222B6">
        <w:rPr>
          <w:rFonts w:asciiTheme="majorBidi" w:hAnsiTheme="majorBidi" w:cstheme="majorBidi"/>
          <w:sz w:val="24"/>
          <w:szCs w:val="24"/>
          <w:lang w:bidi="ar-KW"/>
        </w:rPr>
        <w:t>the</w:t>
      </w:r>
      <w:r w:rsidR="002D7F09" w:rsidRPr="00B222B6">
        <w:rPr>
          <w:rFonts w:asciiTheme="majorBidi" w:hAnsiTheme="majorBidi" w:cstheme="majorBidi"/>
          <w:sz w:val="24"/>
          <w:szCs w:val="24"/>
          <w:lang w:bidi="ar-KW"/>
        </w:rPr>
        <w:t xml:space="preserve"> injured members</w:t>
      </w:r>
      <w:r w:rsidR="006D2D3D" w:rsidRPr="00B222B6">
        <w:rPr>
          <w:rFonts w:asciiTheme="majorBidi" w:hAnsiTheme="majorBidi" w:cstheme="majorBidi"/>
          <w:sz w:val="24"/>
          <w:szCs w:val="24"/>
          <w:lang w:bidi="ar-KW"/>
        </w:rPr>
        <w:t xml:space="preserve"> </w:t>
      </w:r>
      <w:r w:rsidR="00B54E7E" w:rsidRPr="00B222B6">
        <w:rPr>
          <w:rFonts w:asciiTheme="majorBidi" w:hAnsiTheme="majorBidi" w:cstheme="majorBidi"/>
          <w:sz w:val="24"/>
          <w:szCs w:val="24"/>
          <w:lang w:bidi="ar-KW"/>
        </w:rPr>
        <w:t xml:space="preserve">hid </w:t>
      </w:r>
      <w:r w:rsidR="007A4E85" w:rsidRPr="00B222B6">
        <w:rPr>
          <w:rFonts w:asciiTheme="majorBidi" w:hAnsiTheme="majorBidi" w:cstheme="majorBidi"/>
          <w:sz w:val="24"/>
          <w:szCs w:val="24"/>
          <w:lang w:bidi="ar-KW"/>
        </w:rPr>
        <w:t>together</w:t>
      </w:r>
      <w:r w:rsidR="006D2D3D" w:rsidRPr="00B222B6">
        <w:rPr>
          <w:rFonts w:asciiTheme="majorBidi" w:hAnsiTheme="majorBidi" w:cstheme="majorBidi"/>
          <w:sz w:val="24"/>
          <w:szCs w:val="24"/>
          <w:lang w:bidi="ar-KW"/>
        </w:rPr>
        <w:t xml:space="preserve"> under the stairs. The Iraqi soldiers came and found </w:t>
      </w:r>
      <w:r w:rsidR="00361F0A" w:rsidRPr="00B222B6">
        <w:rPr>
          <w:rFonts w:asciiTheme="majorBidi" w:hAnsiTheme="majorBidi" w:cstheme="majorBidi"/>
          <w:sz w:val="24"/>
          <w:szCs w:val="24"/>
          <w:lang w:bidi="ar-KW"/>
        </w:rPr>
        <w:t>them,</w:t>
      </w:r>
      <w:r w:rsidR="00F27EB1" w:rsidRPr="00B222B6">
        <w:rPr>
          <w:rFonts w:asciiTheme="majorBidi" w:hAnsiTheme="majorBidi" w:cstheme="majorBidi"/>
          <w:sz w:val="24"/>
          <w:szCs w:val="24"/>
          <w:lang w:bidi="ar-KW"/>
        </w:rPr>
        <w:t xml:space="preserve"> and </w:t>
      </w:r>
      <w:r w:rsidR="006D2D3D" w:rsidRPr="00B222B6">
        <w:rPr>
          <w:rFonts w:asciiTheme="majorBidi" w:hAnsiTheme="majorBidi" w:cstheme="majorBidi"/>
          <w:sz w:val="24"/>
          <w:szCs w:val="24"/>
          <w:lang w:bidi="ar-KW"/>
        </w:rPr>
        <w:t xml:space="preserve">they captured all of them, and </w:t>
      </w:r>
      <w:r w:rsidR="00F27EB1" w:rsidRPr="00B222B6">
        <w:rPr>
          <w:rFonts w:asciiTheme="majorBidi" w:hAnsiTheme="majorBidi" w:cstheme="majorBidi"/>
          <w:sz w:val="24"/>
          <w:szCs w:val="24"/>
          <w:lang w:bidi="ar-KW"/>
        </w:rPr>
        <w:t xml:space="preserve">a day after, </w:t>
      </w:r>
      <w:r w:rsidR="006D2D3D" w:rsidRPr="00B222B6">
        <w:rPr>
          <w:rFonts w:asciiTheme="majorBidi" w:hAnsiTheme="majorBidi" w:cstheme="majorBidi"/>
          <w:sz w:val="24"/>
          <w:szCs w:val="24"/>
          <w:lang w:bidi="ar-KW"/>
        </w:rPr>
        <w:t>their</w:t>
      </w:r>
      <w:r w:rsidRPr="00B222B6">
        <w:rPr>
          <w:rFonts w:asciiTheme="majorBidi" w:hAnsiTheme="majorBidi" w:cstheme="majorBidi"/>
          <w:sz w:val="24"/>
          <w:szCs w:val="24"/>
          <w:lang w:bidi="ar-KW"/>
        </w:rPr>
        <w:t xml:space="preserve"> bodies were found dumped in different places </w:t>
      </w:r>
      <w:r w:rsidR="00F27EB1" w:rsidRPr="00B222B6">
        <w:rPr>
          <w:rFonts w:asciiTheme="majorBidi" w:hAnsiTheme="majorBidi" w:cstheme="majorBidi"/>
          <w:sz w:val="24"/>
          <w:szCs w:val="24"/>
          <w:lang w:bidi="ar-KW"/>
        </w:rPr>
        <w:t>with torture marks on them</w:t>
      </w:r>
      <w:sdt>
        <w:sdtPr>
          <w:rPr>
            <w:rFonts w:asciiTheme="majorBidi" w:hAnsiTheme="majorBidi" w:cstheme="majorBidi"/>
            <w:sz w:val="24"/>
            <w:szCs w:val="24"/>
            <w:lang w:bidi="ar-KW"/>
          </w:rPr>
          <w:id w:val="1553038348"/>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Mon09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(Al-Fadhli, 2009)</w:t>
          </w:r>
          <w:r w:rsidR="006714E9" w:rsidRPr="00B222B6">
            <w:rPr>
              <w:rFonts w:asciiTheme="majorBidi" w:hAnsiTheme="majorBidi" w:cstheme="majorBidi"/>
              <w:sz w:val="24"/>
              <w:szCs w:val="24"/>
              <w:lang w:bidi="ar-KW"/>
            </w:rPr>
            <w:fldChar w:fldCharType="end"/>
          </w:r>
        </w:sdtContent>
      </w:sdt>
      <w:r w:rsidR="006D2D3D" w:rsidRPr="00B222B6">
        <w:rPr>
          <w:rFonts w:asciiTheme="majorBidi" w:hAnsiTheme="majorBidi" w:cstheme="majorBidi"/>
          <w:sz w:val="24"/>
          <w:szCs w:val="24"/>
          <w:lang w:bidi="ar-KW"/>
        </w:rPr>
        <w:t>. The other</w:t>
      </w:r>
      <w:r w:rsidRPr="00B222B6">
        <w:rPr>
          <w:rFonts w:asciiTheme="majorBidi" w:hAnsiTheme="majorBidi" w:cstheme="majorBidi"/>
          <w:sz w:val="24"/>
          <w:szCs w:val="24"/>
          <w:lang w:bidi="ar-KW"/>
        </w:rPr>
        <w:t xml:space="preserve"> 7 members of the group </w:t>
      </w:r>
      <w:r w:rsidR="00F34127" w:rsidRPr="00B222B6">
        <w:rPr>
          <w:rFonts w:asciiTheme="majorBidi" w:hAnsiTheme="majorBidi" w:cstheme="majorBidi"/>
          <w:sz w:val="24"/>
          <w:szCs w:val="24"/>
          <w:lang w:bidi="ar-KW"/>
        </w:rPr>
        <w:t>survived the battle</w:t>
      </w:r>
      <w:r w:rsidR="006D2D3D" w:rsidRPr="00B222B6">
        <w:rPr>
          <w:rFonts w:asciiTheme="majorBidi" w:hAnsiTheme="majorBidi" w:cstheme="majorBidi"/>
          <w:sz w:val="24"/>
          <w:szCs w:val="24"/>
          <w:lang w:bidi="ar-KW"/>
        </w:rPr>
        <w:t xml:space="preserve">, </w:t>
      </w:r>
      <w:r w:rsidR="00F34127" w:rsidRPr="00B222B6">
        <w:rPr>
          <w:rFonts w:asciiTheme="majorBidi" w:hAnsiTheme="majorBidi" w:cstheme="majorBidi"/>
          <w:sz w:val="24"/>
          <w:szCs w:val="24"/>
          <w:lang w:bidi="ar-KW"/>
        </w:rPr>
        <w:t xml:space="preserve">2 of them </w:t>
      </w:r>
      <w:r w:rsidR="009540F4" w:rsidRPr="00B222B6">
        <w:rPr>
          <w:rFonts w:asciiTheme="majorBidi" w:hAnsiTheme="majorBidi" w:cstheme="majorBidi"/>
          <w:sz w:val="24"/>
          <w:szCs w:val="24"/>
          <w:lang w:bidi="ar-KW"/>
        </w:rPr>
        <w:t xml:space="preserve">were </w:t>
      </w:r>
      <w:r w:rsidR="006D2D3D" w:rsidRPr="00B222B6">
        <w:rPr>
          <w:rFonts w:asciiTheme="majorBidi" w:hAnsiTheme="majorBidi" w:cstheme="majorBidi"/>
          <w:sz w:val="24"/>
          <w:szCs w:val="24"/>
          <w:lang w:bidi="ar-KW"/>
        </w:rPr>
        <w:t xml:space="preserve">hiding in a small </w:t>
      </w:r>
      <w:r w:rsidR="006D2D3D" w:rsidRPr="00B222B6">
        <w:rPr>
          <w:rFonts w:asciiTheme="majorBidi" w:hAnsiTheme="majorBidi" w:cstheme="majorBidi"/>
          <w:sz w:val="24"/>
          <w:szCs w:val="24"/>
          <w:lang w:bidi="ar-KW"/>
        </w:rPr>
        <w:lastRenderedPageBreak/>
        <w:t>storage room in the attic</w:t>
      </w:r>
      <w:r w:rsidR="005F2B1D" w:rsidRPr="00B222B6">
        <w:rPr>
          <w:rFonts w:asciiTheme="majorBidi" w:hAnsiTheme="majorBidi" w:cstheme="majorBidi"/>
          <w:sz w:val="24"/>
          <w:szCs w:val="24"/>
          <w:lang w:bidi="ar-KW"/>
        </w:rPr>
        <w:t xml:space="preserve">, and </w:t>
      </w:r>
      <w:r w:rsidR="00F34127" w:rsidRPr="00B222B6">
        <w:rPr>
          <w:rFonts w:asciiTheme="majorBidi" w:hAnsiTheme="majorBidi" w:cstheme="majorBidi"/>
          <w:sz w:val="24"/>
          <w:szCs w:val="24"/>
          <w:lang w:bidi="ar-KW"/>
        </w:rPr>
        <w:t xml:space="preserve">the </w:t>
      </w:r>
      <w:r w:rsidR="00A3186D" w:rsidRPr="00B222B6">
        <w:rPr>
          <w:rFonts w:asciiTheme="majorBidi" w:hAnsiTheme="majorBidi" w:cstheme="majorBidi"/>
          <w:sz w:val="24"/>
          <w:szCs w:val="24"/>
          <w:lang w:bidi="ar-KW"/>
        </w:rPr>
        <w:t xml:space="preserve">other 5 were beneath ruins, the Iraqis did not see them, and </w:t>
      </w:r>
      <w:r w:rsidR="005F2B1D" w:rsidRPr="00B222B6">
        <w:rPr>
          <w:rFonts w:asciiTheme="majorBidi" w:hAnsiTheme="majorBidi" w:cstheme="majorBidi"/>
          <w:sz w:val="24"/>
          <w:szCs w:val="24"/>
          <w:lang w:bidi="ar-KW"/>
        </w:rPr>
        <w:t>one of the</w:t>
      </w:r>
      <w:r w:rsidR="009540F4" w:rsidRPr="00B222B6">
        <w:rPr>
          <w:rFonts w:asciiTheme="majorBidi" w:hAnsiTheme="majorBidi" w:cstheme="majorBidi"/>
          <w:sz w:val="24"/>
          <w:szCs w:val="24"/>
          <w:lang w:bidi="ar-KW"/>
        </w:rPr>
        <w:t xml:space="preserve"> survivors</w:t>
      </w:r>
      <w:r w:rsidR="005F2B1D" w:rsidRPr="00B222B6">
        <w:rPr>
          <w:rFonts w:asciiTheme="majorBidi" w:hAnsiTheme="majorBidi" w:cstheme="majorBidi"/>
          <w:sz w:val="24"/>
          <w:szCs w:val="24"/>
          <w:lang w:bidi="ar-KW"/>
        </w:rPr>
        <w:t xml:space="preserve"> </w:t>
      </w:r>
      <w:r w:rsidR="00A3186D" w:rsidRPr="00B222B6">
        <w:rPr>
          <w:rFonts w:asciiTheme="majorBidi" w:hAnsiTheme="majorBidi" w:cstheme="majorBidi"/>
          <w:sz w:val="24"/>
          <w:szCs w:val="24"/>
          <w:lang w:bidi="ar-KW"/>
        </w:rPr>
        <w:t>is</w:t>
      </w:r>
      <w:r w:rsidR="005F2B1D" w:rsidRPr="00B222B6">
        <w:rPr>
          <w:rFonts w:asciiTheme="majorBidi" w:hAnsiTheme="majorBidi" w:cstheme="majorBidi"/>
          <w:sz w:val="24"/>
          <w:szCs w:val="24"/>
          <w:lang w:bidi="ar-KW"/>
        </w:rPr>
        <w:t xml:space="preserve"> Alawi’s son</w:t>
      </w:r>
      <w:r w:rsidR="00F04932" w:rsidRPr="00B222B6">
        <w:rPr>
          <w:rFonts w:asciiTheme="majorBidi" w:hAnsiTheme="majorBidi" w:cstheme="majorBidi"/>
          <w:sz w:val="24"/>
          <w:szCs w:val="24"/>
          <w:lang w:bidi="ar-KW"/>
        </w:rPr>
        <w:t>;</w:t>
      </w:r>
      <w:r w:rsidR="005F2B1D" w:rsidRPr="00B222B6">
        <w:rPr>
          <w:rFonts w:asciiTheme="majorBidi" w:hAnsiTheme="majorBidi" w:cstheme="majorBidi"/>
          <w:sz w:val="24"/>
          <w:szCs w:val="24"/>
          <w:lang w:bidi="ar-KW"/>
        </w:rPr>
        <w:t xml:space="preserve"> Sami</w:t>
      </w:r>
      <w:sdt>
        <w:sdtPr>
          <w:rPr>
            <w:rFonts w:asciiTheme="majorBidi" w:hAnsiTheme="majorBidi" w:cstheme="majorBidi"/>
            <w:sz w:val="24"/>
            <w:szCs w:val="24"/>
            <w:lang w:bidi="ar-KW"/>
          </w:rPr>
          <w:id w:val="-1735007416"/>
          <w:citation/>
        </w:sdtPr>
        <w:sdtContent>
          <w:r w:rsidR="006714E9" w:rsidRPr="00B222B6">
            <w:rPr>
              <w:rFonts w:asciiTheme="majorBidi" w:hAnsiTheme="majorBidi" w:cstheme="majorBidi"/>
              <w:sz w:val="24"/>
              <w:szCs w:val="24"/>
              <w:lang w:bidi="ar-KW"/>
            </w:rPr>
            <w:fldChar w:fldCharType="begin"/>
          </w:r>
          <w:r w:rsidR="006714E9" w:rsidRPr="00B222B6">
            <w:rPr>
              <w:rFonts w:asciiTheme="majorBidi" w:hAnsiTheme="majorBidi" w:cstheme="majorBidi"/>
              <w:sz w:val="24"/>
              <w:szCs w:val="24"/>
              <w:lang w:bidi="ar-KW"/>
            </w:rPr>
            <w:instrText xml:space="preserve"> CITATION Mon09 \l 2057 </w:instrText>
          </w:r>
          <w:r w:rsidR="006714E9" w:rsidRPr="00B222B6">
            <w:rPr>
              <w:rFonts w:asciiTheme="majorBidi" w:hAnsiTheme="majorBidi" w:cstheme="majorBidi"/>
              <w:sz w:val="24"/>
              <w:szCs w:val="24"/>
              <w:lang w:bidi="ar-KW"/>
            </w:rPr>
            <w:fldChar w:fldCharType="separate"/>
          </w:r>
          <w:r w:rsidR="00C64E08" w:rsidRPr="00B222B6">
            <w:rPr>
              <w:rFonts w:asciiTheme="majorBidi" w:hAnsiTheme="majorBidi" w:cstheme="majorBidi"/>
              <w:noProof/>
              <w:sz w:val="24"/>
              <w:szCs w:val="24"/>
              <w:lang w:bidi="ar-KW"/>
            </w:rPr>
            <w:t xml:space="preserve"> (Al-Fadhli, 2009)</w:t>
          </w:r>
          <w:r w:rsidR="006714E9" w:rsidRPr="00B222B6">
            <w:rPr>
              <w:rFonts w:asciiTheme="majorBidi" w:hAnsiTheme="majorBidi" w:cstheme="majorBidi"/>
              <w:sz w:val="24"/>
              <w:szCs w:val="24"/>
              <w:lang w:bidi="ar-KW"/>
            </w:rPr>
            <w:fldChar w:fldCharType="end"/>
          </w:r>
        </w:sdtContent>
      </w:sdt>
      <w:r w:rsidR="009540F4" w:rsidRPr="00B222B6">
        <w:rPr>
          <w:rFonts w:asciiTheme="majorBidi" w:hAnsiTheme="majorBidi" w:cstheme="majorBidi"/>
          <w:sz w:val="24"/>
          <w:szCs w:val="24"/>
          <w:lang w:bidi="ar-KW"/>
        </w:rPr>
        <w:t>.</w:t>
      </w:r>
    </w:p>
    <w:p w14:paraId="0F5EE464" w14:textId="2FAE42E7" w:rsidR="00B16980" w:rsidRPr="00B222B6" w:rsidRDefault="000974B3" w:rsidP="00B16980">
      <w:pPr>
        <w:keepNext/>
        <w:spacing w:line="480" w:lineRule="auto"/>
        <w:rPr>
          <w:rFonts w:asciiTheme="majorBidi" w:hAnsiTheme="majorBidi" w:cstheme="majorBidi"/>
        </w:rPr>
      </w:pPr>
      <w:r w:rsidRPr="00B222B6">
        <w:rPr>
          <w:rFonts w:asciiTheme="majorBidi" w:hAnsiTheme="majorBidi" w:cstheme="majorBidi"/>
          <w:noProof/>
        </w:rPr>
        <w:drawing>
          <wp:inline distT="0" distB="0" distL="0" distR="0" wp14:anchorId="1C2B34ED" wp14:editId="47388F1D">
            <wp:extent cx="2768788" cy="2933700"/>
            <wp:effectExtent l="0" t="0" r="0" b="0"/>
            <wp:docPr id="1" name="Picture 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sArt_03-08-10.56.56.jpg"/>
                    <pic:cNvPicPr/>
                  </pic:nvPicPr>
                  <pic:blipFill rotWithShape="1">
                    <a:blip r:embed="rId15" cstate="print">
                      <a:extLst>
                        <a:ext uri="{28A0092B-C50C-407E-A947-70E740481C1C}">
                          <a14:useLocalDpi xmlns:a14="http://schemas.microsoft.com/office/drawing/2010/main" val="0"/>
                        </a:ext>
                      </a:extLst>
                    </a:blip>
                    <a:srcRect l="5621"/>
                    <a:stretch/>
                  </pic:blipFill>
                  <pic:spPr bwMode="auto">
                    <a:xfrm>
                      <a:off x="0" y="0"/>
                      <a:ext cx="2771209" cy="2936265"/>
                    </a:xfrm>
                    <a:prstGeom prst="rect">
                      <a:avLst/>
                    </a:prstGeom>
                    <a:ln>
                      <a:noFill/>
                    </a:ln>
                    <a:extLst>
                      <a:ext uri="{53640926-AAD7-44D8-BBD7-CCE9431645EC}">
                        <a14:shadowObscured xmlns:a14="http://schemas.microsoft.com/office/drawing/2010/main"/>
                      </a:ext>
                    </a:extLst>
                  </pic:spPr>
                </pic:pic>
              </a:graphicData>
            </a:graphic>
          </wp:inline>
        </w:drawing>
      </w:r>
      <w:r w:rsidRPr="00B222B6">
        <w:rPr>
          <w:rFonts w:asciiTheme="majorBidi" w:hAnsiTheme="majorBidi" w:cstheme="majorBidi"/>
          <w:noProof/>
        </w:rPr>
        <w:drawing>
          <wp:inline distT="0" distB="0" distL="0" distR="0" wp14:anchorId="4B495223" wp14:editId="34C4A856">
            <wp:extent cx="2886075" cy="2924175"/>
            <wp:effectExtent l="0" t="0" r="9525" b="952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sArt_03-08-11.06.0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6075" cy="2924175"/>
                    </a:xfrm>
                    <a:prstGeom prst="rect">
                      <a:avLst/>
                    </a:prstGeom>
                  </pic:spPr>
                </pic:pic>
              </a:graphicData>
            </a:graphic>
          </wp:inline>
        </w:drawing>
      </w:r>
    </w:p>
    <w:p w14:paraId="466C780A" w14:textId="21AA2A80" w:rsidR="00B16980" w:rsidRPr="00B222B6" w:rsidRDefault="00B16980" w:rsidP="000974B3">
      <w:pPr>
        <w:pStyle w:val="Caption"/>
        <w:jc w:val="center"/>
        <w:rPr>
          <w:rFonts w:asciiTheme="majorBidi" w:hAnsiTheme="majorBidi" w:cstheme="majorBidi"/>
          <w:sz w:val="16"/>
          <w:szCs w:val="16"/>
        </w:rPr>
      </w:pPr>
      <w:r w:rsidRPr="00B222B6">
        <w:rPr>
          <w:rFonts w:asciiTheme="majorBidi" w:hAnsiTheme="majorBidi" w:cstheme="majorBidi"/>
          <w:b/>
          <w:bCs/>
          <w:sz w:val="16"/>
          <w:szCs w:val="16"/>
        </w:rPr>
        <w:t xml:space="preserve">Figure </w:t>
      </w:r>
      <w:r w:rsidR="003E73AD" w:rsidRPr="00B222B6">
        <w:rPr>
          <w:rFonts w:asciiTheme="majorBidi" w:hAnsiTheme="majorBidi" w:cstheme="majorBidi"/>
          <w:b/>
          <w:bCs/>
          <w:sz w:val="16"/>
          <w:szCs w:val="16"/>
        </w:rPr>
        <w:t>8</w:t>
      </w:r>
      <w:r w:rsidRPr="00B222B6">
        <w:rPr>
          <w:rFonts w:asciiTheme="majorBidi" w:hAnsiTheme="majorBidi" w:cstheme="majorBidi"/>
          <w:sz w:val="16"/>
          <w:szCs w:val="16"/>
        </w:rPr>
        <w:t xml:space="preserve">- </w:t>
      </w:r>
      <w:r w:rsidR="002E1CC8" w:rsidRPr="00B222B6">
        <w:rPr>
          <w:rFonts w:asciiTheme="majorBidi" w:hAnsiTheme="majorBidi" w:cstheme="majorBidi"/>
          <w:sz w:val="16"/>
          <w:szCs w:val="16"/>
        </w:rPr>
        <w:t>Al-Qurain House</w:t>
      </w:r>
      <w:r w:rsidRPr="00B222B6">
        <w:rPr>
          <w:rFonts w:asciiTheme="majorBidi" w:hAnsiTheme="majorBidi" w:cstheme="majorBidi"/>
          <w:sz w:val="16"/>
          <w:szCs w:val="16"/>
        </w:rPr>
        <w:t xml:space="preserve"> martyrs.</w:t>
      </w:r>
      <w:sdt>
        <w:sdtPr>
          <w:rPr>
            <w:rFonts w:asciiTheme="majorBidi" w:hAnsiTheme="majorBidi" w:cstheme="majorBidi"/>
            <w:sz w:val="16"/>
            <w:szCs w:val="16"/>
          </w:rPr>
          <w:id w:val="-596181263"/>
          <w:citation/>
        </w:sdtPr>
        <w:sdtContent>
          <w:r w:rsidR="005419F9" w:rsidRPr="00B222B6">
            <w:rPr>
              <w:rFonts w:asciiTheme="majorBidi" w:hAnsiTheme="majorBidi" w:cstheme="majorBidi"/>
              <w:sz w:val="16"/>
              <w:szCs w:val="16"/>
            </w:rPr>
            <w:fldChar w:fldCharType="begin"/>
          </w:r>
          <w:r w:rsidR="005419F9" w:rsidRPr="00B222B6">
            <w:rPr>
              <w:rFonts w:asciiTheme="majorBidi" w:hAnsiTheme="majorBidi" w:cstheme="majorBidi"/>
              <w:sz w:val="16"/>
              <w:szCs w:val="16"/>
            </w:rPr>
            <w:instrText xml:space="preserve"> CITATION Kuw201 \l 2057 </w:instrText>
          </w:r>
          <w:r w:rsidR="005419F9"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Council for Culture, Arts and Letters, 2020)</w:t>
          </w:r>
          <w:r w:rsidR="005419F9" w:rsidRPr="00B222B6">
            <w:rPr>
              <w:rFonts w:asciiTheme="majorBidi" w:hAnsiTheme="majorBidi" w:cstheme="majorBidi"/>
              <w:sz w:val="16"/>
              <w:szCs w:val="16"/>
            </w:rPr>
            <w:fldChar w:fldCharType="end"/>
          </w:r>
        </w:sdtContent>
      </w:sdt>
    </w:p>
    <w:p w14:paraId="14506B7A" w14:textId="5890915C" w:rsidR="003E73AD" w:rsidRPr="00B222B6" w:rsidRDefault="008F0146" w:rsidP="003E73AD">
      <w:pPr>
        <w:keepNext/>
        <w:spacing w:line="480" w:lineRule="auto"/>
        <w:rPr>
          <w:rFonts w:asciiTheme="majorBidi" w:hAnsiTheme="majorBidi" w:cstheme="majorBidi"/>
        </w:rPr>
      </w:pPr>
      <w:r w:rsidRPr="00B222B6">
        <w:rPr>
          <w:rFonts w:asciiTheme="majorBidi" w:hAnsiTheme="majorBidi" w:cstheme="majorBidi"/>
          <w:noProof/>
          <w:sz w:val="24"/>
          <w:szCs w:val="24"/>
          <w:lang w:bidi="ar-KW"/>
        </w:rPr>
        <w:drawing>
          <wp:inline distT="0" distB="0" distL="0" distR="0" wp14:anchorId="039C1F41" wp14:editId="23EC4BA7">
            <wp:extent cx="2656265" cy="1885950"/>
            <wp:effectExtent l="0" t="0" r="0" b="0"/>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t_XrJvCIAAJr_g.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2221" cy="1932779"/>
                    </a:xfrm>
                    <a:prstGeom prst="rect">
                      <a:avLst/>
                    </a:prstGeom>
                  </pic:spPr>
                </pic:pic>
              </a:graphicData>
            </a:graphic>
          </wp:inline>
        </w:drawing>
      </w:r>
      <w:r w:rsidR="00FA6198" w:rsidRPr="00B222B6">
        <w:rPr>
          <w:rFonts w:asciiTheme="majorBidi" w:hAnsiTheme="majorBidi" w:cstheme="majorBidi"/>
          <w:noProof/>
        </w:rPr>
        <w:t xml:space="preserve"> </w:t>
      </w:r>
      <w:r w:rsidR="00FA6198" w:rsidRPr="00B222B6">
        <w:rPr>
          <w:rFonts w:asciiTheme="majorBidi" w:hAnsiTheme="majorBidi" w:cstheme="majorBidi"/>
          <w:noProof/>
        </w:rPr>
        <w:drawing>
          <wp:inline distT="0" distB="0" distL="0" distR="0" wp14:anchorId="4D89FB2C" wp14:editId="71773056">
            <wp:extent cx="2745740" cy="1859198"/>
            <wp:effectExtent l="0" t="0" r="0" b="8255"/>
            <wp:docPr id="5" name="Picture 5" descr="A truck is parked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talgren3-.jpg"/>
                    <pic:cNvPicPr/>
                  </pic:nvPicPr>
                  <pic:blipFill rotWithShape="1">
                    <a:blip r:embed="rId18">
                      <a:extLst>
                        <a:ext uri="{28A0092B-C50C-407E-A947-70E740481C1C}">
                          <a14:useLocalDpi xmlns:a14="http://schemas.microsoft.com/office/drawing/2010/main" val="0"/>
                        </a:ext>
                      </a:extLst>
                    </a:blip>
                    <a:srcRect t="67284" b="5378"/>
                    <a:stretch/>
                  </pic:blipFill>
                  <pic:spPr bwMode="auto">
                    <a:xfrm>
                      <a:off x="0" y="0"/>
                      <a:ext cx="2782586" cy="1884147"/>
                    </a:xfrm>
                    <a:prstGeom prst="rect">
                      <a:avLst/>
                    </a:prstGeom>
                    <a:ln>
                      <a:noFill/>
                    </a:ln>
                    <a:extLst>
                      <a:ext uri="{53640926-AAD7-44D8-BBD7-CCE9431645EC}">
                        <a14:shadowObscured xmlns:a14="http://schemas.microsoft.com/office/drawing/2010/main"/>
                      </a:ext>
                    </a:extLst>
                  </pic:spPr>
                </pic:pic>
              </a:graphicData>
            </a:graphic>
          </wp:inline>
        </w:drawing>
      </w:r>
    </w:p>
    <w:p w14:paraId="40BCD563" w14:textId="620BF111" w:rsidR="008F0146" w:rsidRPr="00B222B6" w:rsidRDefault="003E73AD" w:rsidP="003E73AD">
      <w:pPr>
        <w:pStyle w:val="Caption"/>
        <w:rPr>
          <w:rFonts w:asciiTheme="majorBidi" w:hAnsiTheme="majorBidi" w:cstheme="majorBidi"/>
          <w:sz w:val="16"/>
          <w:szCs w:val="16"/>
        </w:rPr>
      </w:pPr>
      <w:r w:rsidRPr="00B222B6">
        <w:rPr>
          <w:rFonts w:asciiTheme="majorBidi" w:hAnsiTheme="majorBidi" w:cstheme="majorBidi"/>
          <w:b/>
          <w:bCs/>
          <w:sz w:val="16"/>
          <w:szCs w:val="16"/>
        </w:rPr>
        <w:t>Figure 9</w:t>
      </w:r>
      <w:r w:rsidRPr="00B222B6">
        <w:rPr>
          <w:rFonts w:asciiTheme="majorBidi" w:hAnsiTheme="majorBidi" w:cstheme="majorBidi"/>
          <w:sz w:val="16"/>
          <w:szCs w:val="16"/>
        </w:rPr>
        <w:t>- The 7 survivors of the group.</w:t>
      </w:r>
      <w:sdt>
        <w:sdtPr>
          <w:rPr>
            <w:rFonts w:asciiTheme="majorBidi" w:hAnsiTheme="majorBidi" w:cstheme="majorBidi"/>
            <w:sz w:val="16"/>
            <w:szCs w:val="16"/>
          </w:rPr>
          <w:id w:val="-164329717"/>
          <w:citation/>
        </w:sdtPr>
        <w:sdtContent>
          <w:r w:rsidR="005419F9" w:rsidRPr="00B222B6">
            <w:rPr>
              <w:rFonts w:asciiTheme="majorBidi" w:hAnsiTheme="majorBidi" w:cstheme="majorBidi"/>
              <w:sz w:val="16"/>
              <w:szCs w:val="16"/>
            </w:rPr>
            <w:fldChar w:fldCharType="begin"/>
          </w:r>
          <w:r w:rsidR="005419F9" w:rsidRPr="00B222B6">
            <w:rPr>
              <w:rFonts w:asciiTheme="majorBidi" w:hAnsiTheme="majorBidi" w:cstheme="majorBidi"/>
              <w:sz w:val="16"/>
              <w:szCs w:val="16"/>
            </w:rPr>
            <w:instrText xml:space="preserve"> CITATION Kuw201 \l 2057 </w:instrText>
          </w:r>
          <w:r w:rsidR="005419F9"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Council for Culture, Arts and Letters, 2020)</w:t>
          </w:r>
          <w:r w:rsidR="005419F9" w:rsidRPr="00B222B6">
            <w:rPr>
              <w:rFonts w:asciiTheme="majorBidi" w:hAnsiTheme="majorBidi" w:cstheme="majorBidi"/>
              <w:sz w:val="16"/>
              <w:szCs w:val="16"/>
            </w:rPr>
            <w:fldChar w:fldCharType="end"/>
          </w:r>
        </w:sdtContent>
      </w:sdt>
      <w:r w:rsidR="005419F9" w:rsidRPr="00B222B6">
        <w:rPr>
          <w:rFonts w:asciiTheme="majorBidi" w:hAnsiTheme="majorBidi" w:cstheme="majorBidi"/>
          <w:sz w:val="16"/>
          <w:szCs w:val="16"/>
        </w:rPr>
        <w:t xml:space="preserve">. </w:t>
      </w:r>
      <w:r w:rsidR="00292987" w:rsidRPr="00B222B6">
        <w:rPr>
          <w:rFonts w:asciiTheme="majorBidi" w:hAnsiTheme="majorBidi" w:cstheme="majorBidi"/>
          <w:b/>
          <w:bCs/>
          <w:sz w:val="16"/>
          <w:szCs w:val="16"/>
        </w:rPr>
        <w:t>Figure 10</w:t>
      </w:r>
      <w:r w:rsidR="00292987" w:rsidRPr="00B222B6">
        <w:rPr>
          <w:rFonts w:asciiTheme="majorBidi" w:hAnsiTheme="majorBidi" w:cstheme="majorBidi"/>
          <w:sz w:val="16"/>
          <w:szCs w:val="16"/>
        </w:rPr>
        <w:t>- Water tanker of the Messila group</w:t>
      </w:r>
      <w:sdt>
        <w:sdtPr>
          <w:rPr>
            <w:rFonts w:asciiTheme="majorBidi" w:hAnsiTheme="majorBidi" w:cstheme="majorBidi"/>
            <w:sz w:val="16"/>
            <w:szCs w:val="16"/>
          </w:rPr>
          <w:id w:val="909039444"/>
          <w:citation/>
        </w:sdtPr>
        <w:sdtContent>
          <w:r w:rsidR="00D53DBF" w:rsidRPr="00B222B6">
            <w:rPr>
              <w:rFonts w:asciiTheme="majorBidi" w:hAnsiTheme="majorBidi" w:cstheme="majorBidi"/>
              <w:sz w:val="16"/>
              <w:szCs w:val="16"/>
            </w:rPr>
            <w:fldChar w:fldCharType="begin"/>
          </w:r>
          <w:r w:rsidR="00D53DBF" w:rsidRPr="00B222B6">
            <w:rPr>
              <w:rFonts w:asciiTheme="majorBidi" w:hAnsiTheme="majorBidi" w:cstheme="majorBidi"/>
              <w:sz w:val="16"/>
              <w:szCs w:val="16"/>
            </w:rPr>
            <w:instrText xml:space="preserve"> CITATION Way18 \l 2057 </w:instrText>
          </w:r>
          <w:r w:rsidR="00D53DBF"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(Keeter, 2018)</w:t>
          </w:r>
          <w:r w:rsidR="00D53DBF" w:rsidRPr="00B222B6">
            <w:rPr>
              <w:rFonts w:asciiTheme="majorBidi" w:hAnsiTheme="majorBidi" w:cstheme="majorBidi"/>
              <w:sz w:val="16"/>
              <w:szCs w:val="16"/>
            </w:rPr>
            <w:fldChar w:fldCharType="end"/>
          </w:r>
        </w:sdtContent>
      </w:sdt>
    </w:p>
    <w:p w14:paraId="5B27D115" w14:textId="1EC540F7" w:rsidR="00BE7BFD" w:rsidRPr="00B222B6" w:rsidRDefault="00BE7BFD" w:rsidP="0070548E">
      <w:pPr>
        <w:spacing w:line="480" w:lineRule="auto"/>
        <w:rPr>
          <w:rFonts w:asciiTheme="majorBidi" w:hAnsiTheme="majorBidi" w:cstheme="majorBidi"/>
          <w:sz w:val="24"/>
          <w:szCs w:val="24"/>
        </w:rPr>
      </w:pPr>
      <w:r w:rsidRPr="00B222B6">
        <w:rPr>
          <w:rFonts w:asciiTheme="majorBidi" w:hAnsiTheme="majorBidi" w:cstheme="majorBidi"/>
          <w:sz w:val="24"/>
          <w:szCs w:val="24"/>
        </w:rPr>
        <w:t xml:space="preserve">‘They were fearless warriors who poured </w:t>
      </w:r>
      <w:r w:rsidR="00FA1E5F" w:rsidRPr="00B222B6">
        <w:rPr>
          <w:rFonts w:asciiTheme="majorBidi" w:hAnsiTheme="majorBidi" w:cstheme="majorBidi"/>
          <w:sz w:val="24"/>
          <w:szCs w:val="24"/>
        </w:rPr>
        <w:t>th</w:t>
      </w:r>
      <w:r w:rsidRPr="00B222B6">
        <w:rPr>
          <w:rFonts w:asciiTheme="majorBidi" w:hAnsiTheme="majorBidi" w:cstheme="majorBidi"/>
          <w:sz w:val="24"/>
          <w:szCs w:val="24"/>
        </w:rPr>
        <w:t>e</w:t>
      </w:r>
      <w:r w:rsidR="00FA1E5F" w:rsidRPr="00B222B6">
        <w:rPr>
          <w:rFonts w:asciiTheme="majorBidi" w:hAnsiTheme="majorBidi" w:cstheme="majorBidi"/>
          <w:sz w:val="24"/>
          <w:szCs w:val="24"/>
        </w:rPr>
        <w:t>i</w:t>
      </w:r>
      <w:r w:rsidRPr="00B222B6">
        <w:rPr>
          <w:rFonts w:asciiTheme="majorBidi" w:hAnsiTheme="majorBidi" w:cstheme="majorBidi"/>
          <w:sz w:val="24"/>
          <w:szCs w:val="24"/>
        </w:rPr>
        <w:t>r blood</w:t>
      </w:r>
      <w:r w:rsidR="00F5480F" w:rsidRPr="00B222B6">
        <w:rPr>
          <w:rFonts w:asciiTheme="majorBidi" w:hAnsiTheme="majorBidi" w:cstheme="majorBidi"/>
          <w:sz w:val="24"/>
          <w:szCs w:val="24"/>
        </w:rPr>
        <w:t>s</w:t>
      </w:r>
      <w:r w:rsidRPr="00B222B6">
        <w:rPr>
          <w:rFonts w:asciiTheme="majorBidi" w:hAnsiTheme="majorBidi" w:cstheme="majorBidi"/>
          <w:sz w:val="24"/>
          <w:szCs w:val="24"/>
        </w:rPr>
        <w:t>, sweat, tears—and ultimately—</w:t>
      </w:r>
      <w:r w:rsidR="00294A1D" w:rsidRPr="00B222B6">
        <w:rPr>
          <w:rFonts w:asciiTheme="majorBidi" w:hAnsiTheme="majorBidi" w:cstheme="majorBidi"/>
          <w:sz w:val="24"/>
          <w:szCs w:val="24"/>
        </w:rPr>
        <w:t>lives</w:t>
      </w:r>
      <w:r w:rsidRPr="00B222B6">
        <w:rPr>
          <w:rFonts w:asciiTheme="majorBidi" w:hAnsiTheme="majorBidi" w:cstheme="majorBidi"/>
          <w:sz w:val="24"/>
          <w:szCs w:val="24"/>
        </w:rPr>
        <w:t xml:space="preserve"> into the </w:t>
      </w:r>
      <w:r w:rsidR="00524A15" w:rsidRPr="00B222B6">
        <w:rPr>
          <w:rFonts w:asciiTheme="majorBidi" w:hAnsiTheme="majorBidi" w:cstheme="majorBidi"/>
          <w:sz w:val="24"/>
          <w:szCs w:val="24"/>
        </w:rPr>
        <w:t>R</w:t>
      </w:r>
      <w:r w:rsidRPr="00B222B6">
        <w:rPr>
          <w:rFonts w:asciiTheme="majorBidi" w:hAnsiTheme="majorBidi" w:cstheme="majorBidi"/>
          <w:sz w:val="24"/>
          <w:szCs w:val="24"/>
        </w:rPr>
        <w:t xml:space="preserve">esistance movement against the oppressors of </w:t>
      </w:r>
      <w:r w:rsidR="00524A15" w:rsidRPr="00B222B6">
        <w:rPr>
          <w:rFonts w:asciiTheme="majorBidi" w:hAnsiTheme="majorBidi" w:cstheme="majorBidi"/>
          <w:sz w:val="24"/>
          <w:szCs w:val="24"/>
        </w:rPr>
        <w:t>thei</w:t>
      </w:r>
      <w:r w:rsidRPr="00B222B6">
        <w:rPr>
          <w:rFonts w:asciiTheme="majorBidi" w:hAnsiTheme="majorBidi" w:cstheme="majorBidi"/>
          <w:sz w:val="24"/>
          <w:szCs w:val="24"/>
        </w:rPr>
        <w:t>r fellow citizens</w:t>
      </w:r>
      <w:r w:rsidRPr="00B222B6">
        <w:rPr>
          <w:rFonts w:asciiTheme="majorBidi" w:hAnsiTheme="majorBidi" w:cstheme="majorBidi"/>
          <w:sz w:val="24"/>
          <w:szCs w:val="24"/>
        </w:rPr>
        <w:t>’</w:t>
      </w:r>
      <w:r w:rsidRPr="00B222B6">
        <w:rPr>
          <w:rFonts w:asciiTheme="majorBidi" w:hAnsiTheme="majorBidi" w:cstheme="majorBidi"/>
          <w:sz w:val="24"/>
          <w:szCs w:val="24"/>
        </w:rPr>
        <w:t xml:space="preserve"> </w:t>
      </w:r>
      <w:r w:rsidRPr="00B222B6">
        <w:rPr>
          <w:rFonts w:asciiTheme="majorBidi" w:hAnsiTheme="majorBidi" w:cstheme="majorBidi"/>
          <w:noProof/>
          <w:sz w:val="24"/>
          <w:szCs w:val="24"/>
          <w:lang w:bidi="ar-KW"/>
        </w:rPr>
        <w:t>(Al-Bannay, 2009: 1)</w:t>
      </w:r>
      <w:r w:rsidRPr="00B222B6">
        <w:rPr>
          <w:rFonts w:asciiTheme="majorBidi" w:hAnsiTheme="majorBidi" w:cstheme="majorBidi"/>
          <w:sz w:val="24"/>
          <w:szCs w:val="24"/>
        </w:rPr>
        <w:t>.</w:t>
      </w:r>
    </w:p>
    <w:p w14:paraId="1A32D66E" w14:textId="1B6A34BE" w:rsidR="00D271F6" w:rsidRPr="00B222B6" w:rsidRDefault="009540F4" w:rsidP="00217CF4">
      <w:pPr>
        <w:spacing w:line="480" w:lineRule="auto"/>
        <w:rPr>
          <w:rFonts w:asciiTheme="majorBidi" w:hAnsiTheme="majorBidi" w:cstheme="majorBidi"/>
          <w:sz w:val="24"/>
          <w:szCs w:val="24"/>
        </w:rPr>
      </w:pPr>
      <w:r w:rsidRPr="00B222B6">
        <w:rPr>
          <w:rFonts w:asciiTheme="majorBidi" w:hAnsiTheme="majorBidi" w:cstheme="majorBidi"/>
          <w:sz w:val="24"/>
          <w:szCs w:val="24"/>
        </w:rPr>
        <w:t>When I visited the house in 199</w:t>
      </w:r>
      <w:r w:rsidR="00826FE5" w:rsidRPr="00B222B6">
        <w:rPr>
          <w:rFonts w:asciiTheme="majorBidi" w:hAnsiTheme="majorBidi" w:cstheme="majorBidi"/>
          <w:sz w:val="24"/>
          <w:szCs w:val="24"/>
        </w:rPr>
        <w:t>4</w:t>
      </w:r>
      <w:r w:rsidRPr="00B222B6">
        <w:rPr>
          <w:rFonts w:asciiTheme="majorBidi" w:hAnsiTheme="majorBidi" w:cstheme="majorBidi"/>
          <w:sz w:val="24"/>
          <w:szCs w:val="24"/>
        </w:rPr>
        <w:t>, it look</w:t>
      </w:r>
      <w:r w:rsidR="00EE064D" w:rsidRPr="00B222B6">
        <w:rPr>
          <w:rFonts w:asciiTheme="majorBidi" w:hAnsiTheme="majorBidi" w:cstheme="majorBidi"/>
          <w:sz w:val="24"/>
          <w:szCs w:val="24"/>
        </w:rPr>
        <w:t>ed</w:t>
      </w:r>
      <w:r w:rsidRPr="00B222B6">
        <w:rPr>
          <w:rFonts w:asciiTheme="majorBidi" w:hAnsiTheme="majorBidi" w:cstheme="majorBidi"/>
          <w:sz w:val="24"/>
          <w:szCs w:val="24"/>
        </w:rPr>
        <w:t xml:space="preserve"> </w:t>
      </w:r>
      <w:r w:rsidR="00846B14" w:rsidRPr="00B222B6">
        <w:rPr>
          <w:rFonts w:asciiTheme="majorBidi" w:hAnsiTheme="majorBidi" w:cstheme="majorBidi"/>
          <w:sz w:val="24"/>
          <w:szCs w:val="24"/>
        </w:rPr>
        <w:t>exactly the same</w:t>
      </w:r>
      <w:r w:rsidRPr="00B222B6">
        <w:rPr>
          <w:rFonts w:asciiTheme="majorBidi" w:hAnsiTheme="majorBidi" w:cstheme="majorBidi"/>
          <w:sz w:val="24"/>
          <w:szCs w:val="24"/>
        </w:rPr>
        <w:t xml:space="preserve"> </w:t>
      </w:r>
      <w:r w:rsidR="00EE064D" w:rsidRPr="00B222B6">
        <w:rPr>
          <w:rFonts w:asciiTheme="majorBidi" w:hAnsiTheme="majorBidi" w:cstheme="majorBidi"/>
          <w:sz w:val="24"/>
          <w:szCs w:val="24"/>
        </w:rPr>
        <w:t>compare</w:t>
      </w:r>
      <w:r w:rsidR="00A1757E" w:rsidRPr="00B222B6">
        <w:rPr>
          <w:rFonts w:asciiTheme="majorBidi" w:hAnsiTheme="majorBidi" w:cstheme="majorBidi"/>
          <w:sz w:val="24"/>
          <w:szCs w:val="24"/>
        </w:rPr>
        <w:t>d</w:t>
      </w:r>
      <w:r w:rsidR="00EE064D" w:rsidRPr="00B222B6">
        <w:rPr>
          <w:rFonts w:asciiTheme="majorBidi" w:hAnsiTheme="majorBidi" w:cstheme="majorBidi"/>
          <w:sz w:val="24"/>
          <w:szCs w:val="24"/>
        </w:rPr>
        <w:t xml:space="preserve"> to</w:t>
      </w:r>
      <w:r w:rsidRPr="00B222B6">
        <w:rPr>
          <w:rFonts w:asciiTheme="majorBidi" w:hAnsiTheme="majorBidi" w:cstheme="majorBidi"/>
          <w:sz w:val="24"/>
          <w:szCs w:val="24"/>
        </w:rPr>
        <w:t xml:space="preserve"> how it looks today. It is turned to a museum now,</w:t>
      </w:r>
      <w:r w:rsidR="00846B14" w:rsidRPr="00B222B6">
        <w:rPr>
          <w:rFonts w:asciiTheme="majorBidi" w:hAnsiTheme="majorBidi" w:cstheme="majorBidi"/>
          <w:sz w:val="24"/>
          <w:szCs w:val="24"/>
        </w:rPr>
        <w:t xml:space="preserve"> so it is cleaner and </w:t>
      </w:r>
      <w:r w:rsidR="00DA178D" w:rsidRPr="00B222B6">
        <w:rPr>
          <w:rFonts w:asciiTheme="majorBidi" w:hAnsiTheme="majorBidi" w:cstheme="majorBidi"/>
          <w:sz w:val="24"/>
          <w:szCs w:val="24"/>
        </w:rPr>
        <w:t>better</w:t>
      </w:r>
      <w:r w:rsidR="00846B14" w:rsidRPr="00B222B6">
        <w:rPr>
          <w:rFonts w:asciiTheme="majorBidi" w:hAnsiTheme="majorBidi" w:cstheme="majorBidi"/>
          <w:sz w:val="24"/>
          <w:szCs w:val="24"/>
        </w:rPr>
        <w:t xml:space="preserve"> maintained,</w:t>
      </w:r>
      <w:r w:rsidR="00EE064D" w:rsidRPr="00B222B6">
        <w:rPr>
          <w:rFonts w:asciiTheme="majorBidi" w:hAnsiTheme="majorBidi" w:cstheme="majorBidi"/>
          <w:sz w:val="24"/>
          <w:szCs w:val="24"/>
        </w:rPr>
        <w:t xml:space="preserve"> </w:t>
      </w:r>
      <w:r w:rsidR="00846B14" w:rsidRPr="00B222B6">
        <w:rPr>
          <w:rFonts w:asciiTheme="majorBidi" w:hAnsiTheme="majorBidi" w:cstheme="majorBidi"/>
          <w:sz w:val="24"/>
          <w:szCs w:val="24"/>
        </w:rPr>
        <w:t>your movement is still restricted by</w:t>
      </w:r>
      <w:r w:rsidR="0065605A" w:rsidRPr="00B222B6">
        <w:rPr>
          <w:rFonts w:asciiTheme="majorBidi" w:hAnsiTheme="majorBidi" w:cstheme="majorBidi"/>
          <w:sz w:val="24"/>
          <w:szCs w:val="24"/>
        </w:rPr>
        <w:t xml:space="preserve"> ruins </w:t>
      </w:r>
      <w:r w:rsidR="00846B14" w:rsidRPr="00B222B6">
        <w:rPr>
          <w:rFonts w:asciiTheme="majorBidi" w:hAnsiTheme="majorBidi" w:cstheme="majorBidi"/>
          <w:sz w:val="24"/>
          <w:szCs w:val="24"/>
        </w:rPr>
        <w:t xml:space="preserve">in </w:t>
      </w:r>
      <w:r w:rsidR="0065605A" w:rsidRPr="00B222B6">
        <w:rPr>
          <w:rFonts w:asciiTheme="majorBidi" w:hAnsiTheme="majorBidi" w:cstheme="majorBidi"/>
          <w:sz w:val="24"/>
          <w:szCs w:val="24"/>
        </w:rPr>
        <w:t xml:space="preserve">the rooms, </w:t>
      </w:r>
      <w:r w:rsidR="00846B14" w:rsidRPr="00B222B6">
        <w:rPr>
          <w:rFonts w:asciiTheme="majorBidi" w:hAnsiTheme="majorBidi" w:cstheme="majorBidi"/>
          <w:sz w:val="24"/>
          <w:szCs w:val="24"/>
        </w:rPr>
        <w:t xml:space="preserve">but </w:t>
      </w:r>
      <w:r w:rsidR="0065605A" w:rsidRPr="00B222B6">
        <w:rPr>
          <w:rFonts w:asciiTheme="majorBidi" w:hAnsiTheme="majorBidi" w:cstheme="majorBidi"/>
          <w:sz w:val="24"/>
          <w:szCs w:val="24"/>
        </w:rPr>
        <w:t>there is no fear of the ceiling falling down on you</w:t>
      </w:r>
      <w:sdt>
        <w:sdtPr>
          <w:rPr>
            <w:rFonts w:asciiTheme="majorBidi" w:hAnsiTheme="majorBidi" w:cstheme="majorBidi"/>
            <w:sz w:val="24"/>
            <w:szCs w:val="24"/>
          </w:rPr>
          <w:id w:val="1709383006"/>
          <w:citation/>
        </w:sdtPr>
        <w:sdtContent>
          <w:r w:rsidR="001E3B72" w:rsidRPr="00B222B6">
            <w:rPr>
              <w:rFonts w:asciiTheme="majorBidi" w:hAnsiTheme="majorBidi" w:cstheme="majorBidi"/>
              <w:sz w:val="24"/>
              <w:szCs w:val="24"/>
            </w:rPr>
            <w:fldChar w:fldCharType="begin"/>
          </w:r>
          <w:r w:rsidR="001E3B72" w:rsidRPr="00B222B6">
            <w:rPr>
              <w:rFonts w:asciiTheme="majorBidi" w:hAnsiTheme="majorBidi" w:cstheme="majorBidi"/>
              <w:sz w:val="24"/>
              <w:szCs w:val="24"/>
            </w:rPr>
            <w:instrText xml:space="preserve"> CITATION Way18 \l 2057 </w:instrText>
          </w:r>
          <w:r w:rsidR="001E3B72"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w:t>
          </w:r>
          <w:r w:rsidR="00C64E08" w:rsidRPr="00B222B6">
            <w:rPr>
              <w:rFonts w:asciiTheme="majorBidi" w:hAnsiTheme="majorBidi" w:cstheme="majorBidi"/>
              <w:noProof/>
              <w:sz w:val="24"/>
              <w:szCs w:val="24"/>
            </w:rPr>
            <w:lastRenderedPageBreak/>
            <w:t>(Keeter, 2018)</w:t>
          </w:r>
          <w:r w:rsidR="001E3B72" w:rsidRPr="00B222B6">
            <w:rPr>
              <w:rFonts w:asciiTheme="majorBidi" w:hAnsiTheme="majorBidi" w:cstheme="majorBidi"/>
              <w:sz w:val="24"/>
              <w:szCs w:val="24"/>
            </w:rPr>
            <w:fldChar w:fldCharType="end"/>
          </w:r>
        </w:sdtContent>
      </w:sdt>
      <w:r w:rsidR="0065605A" w:rsidRPr="00B222B6">
        <w:rPr>
          <w:rFonts w:asciiTheme="majorBidi" w:hAnsiTheme="majorBidi" w:cstheme="majorBidi"/>
          <w:sz w:val="24"/>
          <w:szCs w:val="24"/>
        </w:rPr>
        <w:t xml:space="preserve">. </w:t>
      </w:r>
      <w:r w:rsidR="00631825" w:rsidRPr="00B222B6">
        <w:rPr>
          <w:rFonts w:asciiTheme="majorBidi" w:hAnsiTheme="majorBidi" w:cstheme="majorBidi"/>
          <w:sz w:val="24"/>
          <w:szCs w:val="24"/>
        </w:rPr>
        <w:t>Most importantly</w:t>
      </w:r>
      <w:r w:rsidR="00EE064D" w:rsidRPr="00B222B6">
        <w:rPr>
          <w:rFonts w:asciiTheme="majorBidi" w:hAnsiTheme="majorBidi" w:cstheme="majorBidi"/>
          <w:sz w:val="24"/>
          <w:szCs w:val="24"/>
        </w:rPr>
        <w:t xml:space="preserve">, visiting the museum would give you the shivers because you can see and sense how </w:t>
      </w:r>
      <w:r w:rsidR="00EE064D" w:rsidRPr="00B222B6">
        <w:rPr>
          <w:rFonts w:asciiTheme="majorBidi" w:hAnsiTheme="majorBidi" w:cstheme="majorBidi"/>
          <w:sz w:val="24"/>
          <w:szCs w:val="24"/>
        </w:rPr>
        <w:t>catastrophic the battle</w:t>
      </w:r>
      <w:r w:rsidR="00EE064D" w:rsidRPr="00B222B6">
        <w:rPr>
          <w:rFonts w:asciiTheme="majorBidi" w:hAnsiTheme="majorBidi" w:cstheme="majorBidi"/>
          <w:sz w:val="24"/>
          <w:szCs w:val="24"/>
        </w:rPr>
        <w:t xml:space="preserve"> was</w:t>
      </w:r>
      <w:r w:rsidR="003D3148" w:rsidRPr="00B222B6">
        <w:rPr>
          <w:rFonts w:asciiTheme="majorBidi" w:hAnsiTheme="majorBidi" w:cstheme="majorBidi"/>
          <w:sz w:val="24"/>
          <w:szCs w:val="24"/>
        </w:rPr>
        <w:t xml:space="preserve"> </w:t>
      </w:r>
      <w:r w:rsidR="00654E86" w:rsidRPr="00B222B6">
        <w:rPr>
          <w:rFonts w:asciiTheme="majorBidi" w:hAnsiTheme="majorBidi" w:cstheme="majorBidi"/>
          <w:sz w:val="24"/>
          <w:szCs w:val="24"/>
        </w:rPr>
        <w:t>by looking at</w:t>
      </w:r>
      <w:r w:rsidR="003D3148" w:rsidRPr="00B222B6">
        <w:rPr>
          <w:rFonts w:asciiTheme="majorBidi" w:hAnsiTheme="majorBidi" w:cstheme="majorBidi"/>
          <w:sz w:val="24"/>
          <w:szCs w:val="24"/>
        </w:rPr>
        <w:t xml:space="preserve"> the relics</w:t>
      </w:r>
      <w:r w:rsidR="00EE064D" w:rsidRPr="00B222B6">
        <w:rPr>
          <w:rFonts w:asciiTheme="majorBidi" w:hAnsiTheme="majorBidi" w:cstheme="majorBidi"/>
          <w:sz w:val="24"/>
          <w:szCs w:val="24"/>
        </w:rPr>
        <w:t xml:space="preserve">. </w:t>
      </w:r>
      <w:r w:rsidR="00A1757E" w:rsidRPr="00B222B6">
        <w:rPr>
          <w:rFonts w:asciiTheme="majorBidi" w:hAnsiTheme="majorBidi" w:cstheme="majorBidi"/>
          <w:sz w:val="24"/>
          <w:szCs w:val="24"/>
        </w:rPr>
        <w:t xml:space="preserve">I could not hold myself from visiting it over and over again, it holds such a significant meaning to me, it makes me think of all the people who gave up their lives to save others, and how were my father’s and my uncle’s last moments. </w:t>
      </w:r>
      <w:r w:rsidR="00E67086" w:rsidRPr="00B222B6">
        <w:rPr>
          <w:rFonts w:asciiTheme="majorBidi" w:hAnsiTheme="majorBidi" w:cstheme="majorBidi"/>
          <w:sz w:val="24"/>
          <w:szCs w:val="24"/>
        </w:rPr>
        <w:t xml:space="preserve">As </w:t>
      </w:r>
      <w:r w:rsidR="00217CF4" w:rsidRPr="00B222B6">
        <w:rPr>
          <w:rFonts w:asciiTheme="majorBidi" w:hAnsiTheme="majorBidi" w:cstheme="majorBidi"/>
          <w:sz w:val="24"/>
          <w:szCs w:val="24"/>
        </w:rPr>
        <w:t xml:space="preserve">an </w:t>
      </w:r>
      <w:r w:rsidR="00217CF4" w:rsidRPr="00B222B6">
        <w:rPr>
          <w:rFonts w:asciiTheme="majorBidi" w:hAnsiTheme="majorBidi" w:cstheme="majorBidi"/>
          <w:color w:val="181818"/>
          <w:sz w:val="21"/>
          <w:szCs w:val="21"/>
          <w:shd w:val="clear" w:color="auto" w:fill="FFFFFF"/>
        </w:rPr>
        <w:t>Air Force veteran</w:t>
      </w:r>
      <w:r w:rsidR="00217CF4" w:rsidRPr="00B222B6">
        <w:rPr>
          <w:rFonts w:asciiTheme="majorBidi" w:hAnsiTheme="majorBidi" w:cstheme="majorBidi"/>
          <w:color w:val="181818"/>
          <w:sz w:val="21"/>
          <w:szCs w:val="21"/>
          <w:shd w:val="clear" w:color="auto" w:fill="FFFFFF"/>
        </w:rPr>
        <w:t xml:space="preserve"> named </w:t>
      </w:r>
      <w:r w:rsidR="00E67086" w:rsidRPr="00B222B6">
        <w:rPr>
          <w:rFonts w:asciiTheme="majorBidi" w:hAnsiTheme="majorBidi" w:cstheme="majorBidi"/>
          <w:sz w:val="24"/>
          <w:szCs w:val="24"/>
        </w:rPr>
        <w:t>Sheldon Charles</w:t>
      </w:r>
      <w:r w:rsidR="00E67086" w:rsidRPr="00B222B6">
        <w:rPr>
          <w:rFonts w:asciiTheme="majorBidi" w:hAnsiTheme="majorBidi" w:cstheme="majorBidi"/>
          <w:sz w:val="24"/>
          <w:szCs w:val="24"/>
        </w:rPr>
        <w:t xml:space="preserve"> described</w:t>
      </w:r>
      <w:r w:rsidR="00ED2CD7" w:rsidRPr="00B222B6">
        <w:rPr>
          <w:rFonts w:asciiTheme="majorBidi" w:hAnsiTheme="majorBidi" w:cstheme="majorBidi"/>
          <w:sz w:val="24"/>
          <w:szCs w:val="24"/>
        </w:rPr>
        <w:t xml:space="preserve"> it</w:t>
      </w:r>
      <w:r w:rsidR="00217CF4" w:rsidRPr="00B222B6">
        <w:rPr>
          <w:rFonts w:asciiTheme="majorBidi" w:hAnsiTheme="majorBidi" w:cstheme="majorBidi"/>
          <w:sz w:val="24"/>
          <w:szCs w:val="24"/>
        </w:rPr>
        <w:t>:</w:t>
      </w:r>
      <w:r w:rsidR="00E67086" w:rsidRPr="00B222B6">
        <w:rPr>
          <w:rFonts w:asciiTheme="majorBidi" w:hAnsiTheme="majorBidi" w:cstheme="majorBidi"/>
          <w:sz w:val="24"/>
          <w:szCs w:val="24"/>
        </w:rPr>
        <w:t xml:space="preserve"> </w:t>
      </w:r>
    </w:p>
    <w:p w14:paraId="2D8F07A6" w14:textId="7648B9C9"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 xml:space="preserve">As </w:t>
      </w:r>
      <w:r w:rsidR="00CD038D" w:rsidRPr="00B222B6">
        <w:rPr>
          <w:rFonts w:asciiTheme="majorBidi" w:eastAsia="Times New Roman" w:hAnsiTheme="majorBidi" w:cstheme="majorBidi"/>
          <w:color w:val="222222"/>
          <w:sz w:val="24"/>
          <w:szCs w:val="24"/>
          <w:lang w:eastAsia="en-GB"/>
        </w:rPr>
        <w:t>we</w:t>
      </w:r>
      <w:r w:rsidRPr="00E67086">
        <w:rPr>
          <w:rFonts w:asciiTheme="majorBidi" w:eastAsia="Times New Roman" w:hAnsiTheme="majorBidi" w:cstheme="majorBidi"/>
          <w:color w:val="222222"/>
          <w:sz w:val="24"/>
          <w:szCs w:val="24"/>
          <w:lang w:eastAsia="en-GB"/>
        </w:rPr>
        <w:t xml:space="preserve"> left the climate-controlled Martyr's Museum and</w:t>
      </w:r>
    </w:p>
    <w:p w14:paraId="63253961" w14:textId="77777777"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entered the villa, the stark reality of the battle became as clearly</w:t>
      </w:r>
    </w:p>
    <w:p w14:paraId="2617226B" w14:textId="60C77647"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 xml:space="preserve">evident as the heat that immediately surrounded </w:t>
      </w:r>
      <w:r w:rsidR="00CD038D" w:rsidRPr="00B222B6">
        <w:rPr>
          <w:rFonts w:asciiTheme="majorBidi" w:eastAsia="Times New Roman" w:hAnsiTheme="majorBidi" w:cstheme="majorBidi"/>
          <w:color w:val="222222"/>
          <w:sz w:val="24"/>
          <w:szCs w:val="24"/>
          <w:lang w:eastAsia="en-GB"/>
        </w:rPr>
        <w:t>us</w:t>
      </w:r>
      <w:r w:rsidRPr="00E67086">
        <w:rPr>
          <w:rFonts w:asciiTheme="majorBidi" w:eastAsia="Times New Roman" w:hAnsiTheme="majorBidi" w:cstheme="majorBidi"/>
          <w:color w:val="222222"/>
          <w:sz w:val="24"/>
          <w:szCs w:val="24"/>
          <w:lang w:eastAsia="en-GB"/>
        </w:rPr>
        <w:t>. The villa</w:t>
      </w:r>
    </w:p>
    <w:p w14:paraId="60903717" w14:textId="77777777"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was left as it was at the end of the fight. Sections of walls were</w:t>
      </w:r>
    </w:p>
    <w:p w14:paraId="179E4D7E" w14:textId="77777777"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missing, floors completely gone, and twisted metal rebar was</w:t>
      </w:r>
    </w:p>
    <w:p w14:paraId="2F0F8FF9" w14:textId="77777777"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exposed throughout. There were huge holes in the exterior brick</w:t>
      </w:r>
    </w:p>
    <w:p w14:paraId="03131BF4" w14:textId="77777777" w:rsidR="00E67086" w:rsidRPr="00E67086" w:rsidRDefault="00E67086" w:rsidP="00217CF4">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walls from tank fire, glassless windows, and fixtures torn from</w:t>
      </w:r>
    </w:p>
    <w:p w14:paraId="4EB6A170" w14:textId="61CCAF00" w:rsidR="00E67086" w:rsidRPr="00E67086" w:rsidRDefault="00E67086" w:rsidP="00E953BD">
      <w:pPr>
        <w:shd w:val="clear" w:color="auto" w:fill="FFFFFF"/>
        <w:spacing w:after="0" w:line="240" w:lineRule="auto"/>
        <w:ind w:firstLine="720"/>
        <w:jc w:val="both"/>
        <w:rPr>
          <w:rFonts w:asciiTheme="majorBidi" w:eastAsia="Times New Roman" w:hAnsiTheme="majorBidi" w:cstheme="majorBidi"/>
          <w:color w:val="222222"/>
          <w:sz w:val="24"/>
          <w:szCs w:val="24"/>
          <w:lang w:eastAsia="en-GB"/>
        </w:rPr>
      </w:pPr>
      <w:r w:rsidRPr="00E67086">
        <w:rPr>
          <w:rFonts w:asciiTheme="majorBidi" w:eastAsia="Times New Roman" w:hAnsiTheme="majorBidi" w:cstheme="majorBidi"/>
          <w:color w:val="222222"/>
          <w:sz w:val="24"/>
          <w:szCs w:val="24"/>
          <w:lang w:eastAsia="en-GB"/>
        </w:rPr>
        <w:t xml:space="preserve">their foundations. </w:t>
      </w:r>
    </w:p>
    <w:p w14:paraId="34699027" w14:textId="2F8AF2D0" w:rsidR="00E67086" w:rsidRPr="00B222B6" w:rsidRDefault="00217CF4" w:rsidP="00217CF4">
      <w:pPr>
        <w:spacing w:line="480" w:lineRule="auto"/>
        <w:jc w:val="right"/>
        <w:rPr>
          <w:rFonts w:asciiTheme="majorBidi" w:hAnsiTheme="majorBidi" w:cstheme="majorBidi"/>
          <w:sz w:val="24"/>
          <w:szCs w:val="24"/>
        </w:rPr>
      </w:pPr>
      <w:sdt>
        <w:sdtPr>
          <w:rPr>
            <w:rFonts w:asciiTheme="majorBidi" w:hAnsiTheme="majorBidi" w:cstheme="majorBidi"/>
            <w:sz w:val="24"/>
            <w:szCs w:val="24"/>
          </w:rPr>
          <w:id w:val="1683392675"/>
          <w:citation/>
        </w:sdtPr>
        <w:sdtContent>
          <w:r w:rsidRPr="00B222B6">
            <w:rPr>
              <w:rFonts w:asciiTheme="majorBidi" w:hAnsiTheme="majorBidi" w:cstheme="majorBidi"/>
              <w:sz w:val="24"/>
              <w:szCs w:val="24"/>
            </w:rPr>
            <w:fldChar w:fldCharType="begin"/>
          </w:r>
          <w:r w:rsidRPr="00B222B6">
            <w:rPr>
              <w:rFonts w:asciiTheme="majorBidi" w:hAnsiTheme="majorBidi" w:cstheme="majorBidi"/>
              <w:sz w:val="24"/>
              <w:szCs w:val="24"/>
            </w:rPr>
            <w:instrText xml:space="preserve">CITATION Cha19 \p 123 \l 2057 </w:instrText>
          </w:r>
          <w:r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(Charles, 2019, p. 123)</w:t>
          </w:r>
          <w:r w:rsidRPr="00B222B6">
            <w:rPr>
              <w:rFonts w:asciiTheme="majorBidi" w:hAnsiTheme="majorBidi" w:cstheme="majorBidi"/>
              <w:sz w:val="24"/>
              <w:szCs w:val="24"/>
            </w:rPr>
            <w:fldChar w:fldCharType="end"/>
          </w:r>
        </w:sdtContent>
      </w:sdt>
    </w:p>
    <w:p w14:paraId="4CFD251B" w14:textId="22A7F7AC" w:rsidR="004E67B9" w:rsidRPr="00B222B6" w:rsidRDefault="00FA6198" w:rsidP="004E67B9">
      <w:pPr>
        <w:keepNext/>
        <w:spacing w:line="480" w:lineRule="auto"/>
        <w:rPr>
          <w:rFonts w:asciiTheme="majorBidi" w:hAnsiTheme="majorBidi" w:cstheme="majorBidi"/>
        </w:rPr>
      </w:pPr>
      <w:r w:rsidRPr="00B222B6">
        <w:rPr>
          <w:rFonts w:asciiTheme="majorBidi" w:hAnsiTheme="majorBidi" w:cstheme="majorBidi"/>
          <w:noProof/>
          <w:sz w:val="24"/>
          <w:szCs w:val="24"/>
          <w:lang w:bidi="ar-KW"/>
        </w:rPr>
        <w:drawing>
          <wp:inline distT="0" distB="0" distL="0" distR="0" wp14:anchorId="1EB2FE0E" wp14:editId="53C92A63">
            <wp:extent cx="2713512" cy="3307434"/>
            <wp:effectExtent l="0" t="0" r="0" b="762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D4C2F.tmp"/>
                    <pic:cNvPicPr/>
                  </pic:nvPicPr>
                  <pic:blipFill>
                    <a:blip r:embed="rId19">
                      <a:extLst>
                        <a:ext uri="{28A0092B-C50C-407E-A947-70E740481C1C}">
                          <a14:useLocalDpi xmlns:a14="http://schemas.microsoft.com/office/drawing/2010/main" val="0"/>
                        </a:ext>
                      </a:extLst>
                    </a:blip>
                    <a:stretch>
                      <a:fillRect/>
                    </a:stretch>
                  </pic:blipFill>
                  <pic:spPr>
                    <a:xfrm>
                      <a:off x="0" y="0"/>
                      <a:ext cx="2735845" cy="3334655"/>
                    </a:xfrm>
                    <a:prstGeom prst="rect">
                      <a:avLst/>
                    </a:prstGeom>
                  </pic:spPr>
                </pic:pic>
              </a:graphicData>
            </a:graphic>
          </wp:inline>
        </w:drawing>
      </w:r>
      <w:r w:rsidR="004E67B9" w:rsidRPr="00B222B6">
        <w:rPr>
          <w:rFonts w:asciiTheme="majorBidi" w:hAnsiTheme="majorBidi" w:cstheme="majorBidi"/>
          <w:noProof/>
        </w:rPr>
        <w:drawing>
          <wp:inline distT="0" distB="0" distL="0" distR="0" wp14:anchorId="20D54E70" wp14:editId="322EE712">
            <wp:extent cx="2719449" cy="3321336"/>
            <wp:effectExtent l="0" t="0" r="5080" b="0"/>
            <wp:docPr id="4" name="Picture 4" descr="A dirty old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D4D982.tmp"/>
                    <pic:cNvPicPr/>
                  </pic:nvPicPr>
                  <pic:blipFill>
                    <a:blip r:embed="rId20">
                      <a:extLst>
                        <a:ext uri="{28A0092B-C50C-407E-A947-70E740481C1C}">
                          <a14:useLocalDpi xmlns:a14="http://schemas.microsoft.com/office/drawing/2010/main" val="0"/>
                        </a:ext>
                      </a:extLst>
                    </a:blip>
                    <a:stretch>
                      <a:fillRect/>
                    </a:stretch>
                  </pic:blipFill>
                  <pic:spPr>
                    <a:xfrm>
                      <a:off x="0" y="0"/>
                      <a:ext cx="2754937" cy="3364678"/>
                    </a:xfrm>
                    <a:prstGeom prst="rect">
                      <a:avLst/>
                    </a:prstGeom>
                  </pic:spPr>
                </pic:pic>
              </a:graphicData>
            </a:graphic>
          </wp:inline>
        </w:drawing>
      </w:r>
    </w:p>
    <w:p w14:paraId="26856243" w14:textId="16BC2B70" w:rsidR="004E67B9" w:rsidRPr="00B222B6" w:rsidRDefault="004E67B9" w:rsidP="00D53DBF">
      <w:pPr>
        <w:pStyle w:val="Caption"/>
        <w:rPr>
          <w:rFonts w:asciiTheme="majorBidi" w:hAnsiTheme="majorBidi" w:cstheme="majorBidi"/>
          <w:sz w:val="16"/>
          <w:szCs w:val="16"/>
        </w:rPr>
      </w:pPr>
      <w:r w:rsidRPr="00B222B6">
        <w:rPr>
          <w:rFonts w:asciiTheme="majorBidi" w:hAnsiTheme="majorBidi" w:cstheme="majorBidi"/>
          <w:b/>
          <w:bCs/>
          <w:sz w:val="16"/>
          <w:szCs w:val="16"/>
        </w:rPr>
        <w:t>Figure 11</w:t>
      </w:r>
      <w:r w:rsidRPr="00B222B6">
        <w:rPr>
          <w:rFonts w:asciiTheme="majorBidi" w:hAnsiTheme="majorBidi" w:cstheme="majorBidi"/>
          <w:sz w:val="16"/>
          <w:szCs w:val="16"/>
        </w:rPr>
        <w:t xml:space="preserve">- The interior of the battle house before maintenance. </w:t>
      </w:r>
      <w:r w:rsidRPr="00B222B6">
        <w:rPr>
          <w:rFonts w:asciiTheme="majorBidi" w:hAnsiTheme="majorBidi" w:cstheme="majorBidi"/>
          <w:b/>
          <w:bCs/>
          <w:sz w:val="16"/>
          <w:szCs w:val="16"/>
        </w:rPr>
        <w:t>Figure 12</w:t>
      </w:r>
      <w:r w:rsidRPr="00B222B6">
        <w:rPr>
          <w:rFonts w:asciiTheme="majorBidi" w:hAnsiTheme="majorBidi" w:cstheme="majorBidi"/>
          <w:sz w:val="16"/>
          <w:szCs w:val="16"/>
        </w:rPr>
        <w:t>- The stairs where the martyrs hid under</w:t>
      </w:r>
      <w:sdt>
        <w:sdtPr>
          <w:rPr>
            <w:rFonts w:asciiTheme="majorBidi" w:hAnsiTheme="majorBidi" w:cstheme="majorBidi"/>
            <w:sz w:val="16"/>
            <w:szCs w:val="16"/>
          </w:rPr>
          <w:id w:val="2021574612"/>
          <w:citation/>
        </w:sdtPr>
        <w:sdtContent>
          <w:r w:rsidRPr="00B222B6">
            <w:rPr>
              <w:rFonts w:asciiTheme="majorBidi" w:hAnsiTheme="majorBidi" w:cstheme="majorBidi"/>
              <w:sz w:val="16"/>
              <w:szCs w:val="16"/>
            </w:rPr>
            <w:fldChar w:fldCharType="begin"/>
          </w:r>
          <w:r w:rsidRPr="00B222B6">
            <w:rPr>
              <w:rFonts w:asciiTheme="majorBidi" w:hAnsiTheme="majorBidi" w:cstheme="majorBidi"/>
              <w:sz w:val="16"/>
              <w:szCs w:val="16"/>
            </w:rPr>
            <w:instrText xml:space="preserve"> CITATION Kuw201 \l 2057 </w:instrText>
          </w:r>
          <w:r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(Kuwait National Council for Culture, Arts and Letters, 2020)</w:t>
          </w:r>
          <w:r w:rsidRPr="00B222B6">
            <w:rPr>
              <w:rFonts w:asciiTheme="majorBidi" w:hAnsiTheme="majorBidi" w:cstheme="majorBidi"/>
              <w:sz w:val="16"/>
              <w:szCs w:val="16"/>
            </w:rPr>
            <w:fldChar w:fldCharType="end"/>
          </w:r>
        </w:sdtContent>
      </w:sdt>
      <w:r w:rsidRPr="00B222B6">
        <w:rPr>
          <w:rFonts w:asciiTheme="majorBidi" w:hAnsiTheme="majorBidi" w:cstheme="majorBidi"/>
          <w:sz w:val="16"/>
          <w:szCs w:val="16"/>
        </w:rPr>
        <w:t>.</w:t>
      </w:r>
    </w:p>
    <w:p w14:paraId="1281F4CC" w14:textId="310FE64C" w:rsidR="00226591" w:rsidRPr="00B222B6" w:rsidRDefault="008213AE" w:rsidP="00226591">
      <w:pPr>
        <w:keepNext/>
        <w:spacing w:line="480" w:lineRule="auto"/>
        <w:rPr>
          <w:rFonts w:asciiTheme="majorBidi" w:hAnsiTheme="majorBidi" w:cstheme="majorBidi"/>
        </w:rPr>
      </w:pPr>
      <w:r w:rsidRPr="00B222B6">
        <w:rPr>
          <w:rFonts w:asciiTheme="majorBidi" w:hAnsiTheme="majorBidi" w:cstheme="majorBidi"/>
          <w:noProof/>
          <w:sz w:val="24"/>
          <w:szCs w:val="24"/>
        </w:rPr>
        <w:lastRenderedPageBreak/>
        <w:drawing>
          <wp:inline distT="0" distB="0" distL="0" distR="0" wp14:anchorId="27160F36" wp14:editId="38F5321F">
            <wp:extent cx="1495425" cy="1151970"/>
            <wp:effectExtent l="0" t="0" r="0" b="0"/>
            <wp:docPr id="14" name="Picture 14" descr="A truck is parked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_alqurainmartyrsmuseum20 (1).jpg"/>
                    <pic:cNvPicPr/>
                  </pic:nvPicPr>
                  <pic:blipFill>
                    <a:blip r:embed="rId21">
                      <a:extLst>
                        <a:ext uri="{BEBA8EAE-BF5A-486C-A8C5-ECC9F3942E4B}">
                          <a14:imgProps xmlns:a14="http://schemas.microsoft.com/office/drawing/2010/main">
                            <a14:imgLayer r:embed="rId2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1540693" cy="1186841"/>
                    </a:xfrm>
                    <a:prstGeom prst="rect">
                      <a:avLst/>
                    </a:prstGeom>
                  </pic:spPr>
                </pic:pic>
              </a:graphicData>
            </a:graphic>
          </wp:inline>
        </w:drawing>
      </w:r>
      <w:r w:rsidR="00226591" w:rsidRPr="00B222B6">
        <w:rPr>
          <w:rFonts w:asciiTheme="majorBidi" w:hAnsiTheme="majorBidi" w:cstheme="majorBidi"/>
          <w:noProof/>
          <w:sz w:val="24"/>
          <w:szCs w:val="24"/>
        </w:rPr>
        <w:drawing>
          <wp:inline distT="0" distB="0" distL="0" distR="0" wp14:anchorId="53F46FD8" wp14:editId="6373A5D5">
            <wp:extent cx="1487518" cy="1152525"/>
            <wp:effectExtent l="0" t="0" r="0" b="0"/>
            <wp:docPr id="15" name="Picture 15" descr="A car parked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h_alqurainmartyrsmuseum18.jpg"/>
                    <pic:cNvPicPr/>
                  </pic:nvPicPr>
                  <pic:blipFill>
                    <a:blip r:embed="rId23">
                      <a:extLst>
                        <a:ext uri="{BEBA8EAE-BF5A-486C-A8C5-ECC9F3942E4B}">
                          <a14:imgProps xmlns:a14="http://schemas.microsoft.com/office/drawing/2010/main">
                            <a14:imgLayer r:embed="rId24">
                              <a14:imgEffect>
                                <a14:sharpenSoften amount="-50000"/>
                              </a14:imgEffect>
                            </a14:imgLayer>
                          </a14:imgProps>
                        </a:ext>
                        <a:ext uri="{28A0092B-C50C-407E-A947-70E740481C1C}">
                          <a14:useLocalDpi xmlns:a14="http://schemas.microsoft.com/office/drawing/2010/main" val="0"/>
                        </a:ext>
                      </a:extLst>
                    </a:blip>
                    <a:stretch>
                      <a:fillRect/>
                    </a:stretch>
                  </pic:blipFill>
                  <pic:spPr>
                    <a:xfrm flipH="1">
                      <a:off x="0" y="0"/>
                      <a:ext cx="1519182" cy="1177058"/>
                    </a:xfrm>
                    <a:prstGeom prst="rect">
                      <a:avLst/>
                    </a:prstGeom>
                  </pic:spPr>
                </pic:pic>
              </a:graphicData>
            </a:graphic>
          </wp:inline>
        </w:drawing>
      </w:r>
      <w:r w:rsidR="00226591" w:rsidRPr="00B222B6">
        <w:rPr>
          <w:rFonts w:asciiTheme="majorBidi" w:hAnsiTheme="majorBidi" w:cstheme="majorBidi"/>
          <w:noProof/>
          <w:sz w:val="24"/>
          <w:szCs w:val="24"/>
        </w:rPr>
        <w:drawing>
          <wp:inline distT="0" distB="0" distL="0" distR="0" wp14:anchorId="4E56CBB1" wp14:editId="72D12701">
            <wp:extent cx="1420447" cy="1162050"/>
            <wp:effectExtent l="0" t="0" r="8890" b="0"/>
            <wp:docPr id="18" name="Picture 18" descr="A person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h_alqurainmartyrsmuseum48.jpg"/>
                    <pic:cNvPicPr/>
                  </pic:nvPicPr>
                  <pic:blipFill>
                    <a:blip r:embed="rId25">
                      <a:extLst>
                        <a:ext uri="{28A0092B-C50C-407E-A947-70E740481C1C}">
                          <a14:useLocalDpi xmlns:a14="http://schemas.microsoft.com/office/drawing/2010/main" val="0"/>
                        </a:ext>
                      </a:extLst>
                    </a:blip>
                    <a:stretch>
                      <a:fillRect/>
                    </a:stretch>
                  </pic:blipFill>
                  <pic:spPr>
                    <a:xfrm>
                      <a:off x="0" y="0"/>
                      <a:ext cx="1473999" cy="1205860"/>
                    </a:xfrm>
                    <a:prstGeom prst="rect">
                      <a:avLst/>
                    </a:prstGeom>
                  </pic:spPr>
                </pic:pic>
              </a:graphicData>
            </a:graphic>
          </wp:inline>
        </w:drawing>
      </w:r>
      <w:r w:rsidR="00226591" w:rsidRPr="00B222B6">
        <w:rPr>
          <w:rFonts w:asciiTheme="majorBidi" w:hAnsiTheme="majorBidi" w:cstheme="majorBidi"/>
          <w:noProof/>
          <w:sz w:val="24"/>
          <w:szCs w:val="24"/>
        </w:rPr>
        <w:drawing>
          <wp:inline distT="0" distB="0" distL="0" distR="0" wp14:anchorId="4A02BFFC" wp14:editId="668C003C">
            <wp:extent cx="1270000" cy="1162050"/>
            <wp:effectExtent l="0" t="0" r="6350" b="0"/>
            <wp:docPr id="19" name="Picture 19" descr="A picture containing indoor,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h_alqurainmartyrsmuseum49.jpg"/>
                    <pic:cNvPicPr/>
                  </pic:nvPicPr>
                  <pic:blipFill>
                    <a:blip r:embed="rId26">
                      <a:extLst>
                        <a:ext uri="{28A0092B-C50C-407E-A947-70E740481C1C}">
                          <a14:useLocalDpi xmlns:a14="http://schemas.microsoft.com/office/drawing/2010/main" val="0"/>
                        </a:ext>
                      </a:extLst>
                    </a:blip>
                    <a:stretch>
                      <a:fillRect/>
                    </a:stretch>
                  </pic:blipFill>
                  <pic:spPr>
                    <a:xfrm>
                      <a:off x="0" y="0"/>
                      <a:ext cx="1284393" cy="1175220"/>
                    </a:xfrm>
                    <a:prstGeom prst="rect">
                      <a:avLst/>
                    </a:prstGeom>
                  </pic:spPr>
                </pic:pic>
              </a:graphicData>
            </a:graphic>
          </wp:inline>
        </w:drawing>
      </w:r>
    </w:p>
    <w:p w14:paraId="1E98F37A" w14:textId="054D2CD1" w:rsidR="00226591" w:rsidRPr="00B222B6" w:rsidRDefault="00226591" w:rsidP="00226591">
      <w:pPr>
        <w:pStyle w:val="Caption"/>
        <w:rPr>
          <w:rFonts w:asciiTheme="majorBidi" w:hAnsiTheme="majorBidi" w:cstheme="majorBidi"/>
          <w:sz w:val="16"/>
          <w:szCs w:val="16"/>
        </w:rPr>
      </w:pPr>
      <w:r w:rsidRPr="00B222B6">
        <w:rPr>
          <w:rFonts w:asciiTheme="majorBidi" w:hAnsiTheme="majorBidi" w:cstheme="majorBidi"/>
          <w:b/>
          <w:bCs/>
          <w:sz w:val="16"/>
          <w:szCs w:val="16"/>
        </w:rPr>
        <w:t>Figure 13</w:t>
      </w:r>
      <w:r w:rsidRPr="00B222B6">
        <w:rPr>
          <w:rFonts w:asciiTheme="majorBidi" w:hAnsiTheme="majorBidi" w:cstheme="majorBidi"/>
          <w:sz w:val="16"/>
          <w:szCs w:val="16"/>
          <w:lang w:bidi="ar-KW"/>
        </w:rPr>
        <w:t xml:space="preserve">- Minibus belonged to Iraqi Forces. </w:t>
      </w:r>
      <w:r w:rsidRPr="00B222B6">
        <w:rPr>
          <w:rFonts w:asciiTheme="majorBidi" w:hAnsiTheme="majorBidi" w:cstheme="majorBidi"/>
          <w:b/>
          <w:bCs/>
          <w:sz w:val="16"/>
          <w:szCs w:val="16"/>
          <w:lang w:bidi="ar-KW"/>
        </w:rPr>
        <w:t>Figure 14</w:t>
      </w:r>
      <w:r w:rsidRPr="00B222B6">
        <w:rPr>
          <w:rFonts w:asciiTheme="majorBidi" w:hAnsiTheme="majorBidi" w:cstheme="majorBidi"/>
          <w:sz w:val="16"/>
          <w:szCs w:val="16"/>
          <w:lang w:bidi="ar-KW"/>
        </w:rPr>
        <w:t xml:space="preserve">- Iraqi intelligence car. </w:t>
      </w:r>
      <w:r w:rsidRPr="00B222B6">
        <w:rPr>
          <w:rFonts w:asciiTheme="majorBidi" w:hAnsiTheme="majorBidi" w:cstheme="majorBidi"/>
          <w:b/>
          <w:bCs/>
          <w:sz w:val="16"/>
          <w:szCs w:val="16"/>
          <w:lang w:bidi="ar-KW"/>
        </w:rPr>
        <w:t>Figure 15</w:t>
      </w:r>
      <w:r w:rsidRPr="00B222B6">
        <w:rPr>
          <w:rFonts w:asciiTheme="majorBidi" w:hAnsiTheme="majorBidi" w:cstheme="majorBidi"/>
          <w:sz w:val="16"/>
          <w:szCs w:val="16"/>
          <w:lang w:bidi="ar-KW"/>
        </w:rPr>
        <w:t xml:space="preserve">- Arms used in the battle. </w:t>
      </w:r>
      <w:r w:rsidRPr="00B222B6">
        <w:rPr>
          <w:rFonts w:asciiTheme="majorBidi" w:hAnsiTheme="majorBidi" w:cstheme="majorBidi"/>
          <w:b/>
          <w:bCs/>
          <w:sz w:val="16"/>
          <w:szCs w:val="16"/>
          <w:lang w:bidi="ar-KW"/>
        </w:rPr>
        <w:t>Figure 16</w:t>
      </w:r>
      <w:r w:rsidRPr="00B222B6">
        <w:rPr>
          <w:rFonts w:asciiTheme="majorBidi" w:hAnsiTheme="majorBidi" w:cstheme="majorBidi"/>
          <w:sz w:val="16"/>
          <w:szCs w:val="16"/>
          <w:lang w:bidi="ar-KW"/>
        </w:rPr>
        <w:t>-Cannon shells.</w:t>
      </w:r>
      <w:r w:rsidR="005C5A4C" w:rsidRPr="00B222B6">
        <w:rPr>
          <w:rFonts w:asciiTheme="majorBidi" w:hAnsiTheme="majorBidi" w:cstheme="majorBidi"/>
        </w:rPr>
        <w:t xml:space="preserve"> </w:t>
      </w:r>
      <w:r w:rsidR="005C5A4C" w:rsidRPr="00B222B6">
        <w:rPr>
          <w:rFonts w:asciiTheme="majorBidi" w:hAnsiTheme="majorBidi" w:cstheme="majorBidi"/>
          <w:sz w:val="16"/>
          <w:szCs w:val="16"/>
          <w:lang w:bidi="ar-KW"/>
        </w:rPr>
        <w:t>(Keeter, 2018)</w:t>
      </w:r>
      <w:r w:rsidR="005C5A4C" w:rsidRPr="00B222B6">
        <w:rPr>
          <w:rFonts w:asciiTheme="majorBidi" w:hAnsiTheme="majorBidi" w:cstheme="majorBidi"/>
          <w:sz w:val="16"/>
          <w:szCs w:val="16"/>
          <w:lang w:bidi="ar-KW"/>
        </w:rPr>
        <w:t>.</w:t>
      </w:r>
    </w:p>
    <w:p w14:paraId="6BC9ADF7" w14:textId="0C3C665E" w:rsidR="0070548E" w:rsidRPr="00B222B6" w:rsidRDefault="00421457" w:rsidP="0070548E">
      <w:pPr>
        <w:spacing w:line="480" w:lineRule="auto"/>
        <w:rPr>
          <w:rFonts w:asciiTheme="majorBidi" w:hAnsiTheme="majorBidi" w:cstheme="majorBidi"/>
          <w:sz w:val="24"/>
          <w:szCs w:val="24"/>
        </w:rPr>
      </w:pPr>
      <w:r w:rsidRPr="00B222B6">
        <w:rPr>
          <w:rFonts w:asciiTheme="majorBidi" w:hAnsiTheme="majorBidi" w:cstheme="majorBidi"/>
          <w:sz w:val="24"/>
          <w:szCs w:val="24"/>
        </w:rPr>
        <w:t>The heritage sector took a good care of maintaining the building</w:t>
      </w:r>
      <w:r w:rsidR="002B3726" w:rsidRPr="00B222B6">
        <w:rPr>
          <w:rFonts w:asciiTheme="majorBidi" w:hAnsiTheme="majorBidi" w:cstheme="majorBidi"/>
          <w:sz w:val="24"/>
          <w:szCs w:val="24"/>
        </w:rPr>
        <w:t xml:space="preserve"> and</w:t>
      </w:r>
      <w:r w:rsidRPr="00B222B6">
        <w:rPr>
          <w:rFonts w:asciiTheme="majorBidi" w:hAnsiTheme="majorBidi" w:cstheme="majorBidi"/>
          <w:sz w:val="24"/>
          <w:szCs w:val="24"/>
        </w:rPr>
        <w:t xml:space="preserve"> </w:t>
      </w:r>
      <w:r w:rsidR="00E6480B" w:rsidRPr="00B222B6">
        <w:rPr>
          <w:rFonts w:asciiTheme="majorBidi" w:hAnsiTheme="majorBidi" w:cstheme="majorBidi"/>
          <w:sz w:val="24"/>
          <w:szCs w:val="24"/>
        </w:rPr>
        <w:t>the house bec</w:t>
      </w:r>
      <w:r w:rsidR="000E6338" w:rsidRPr="00B222B6">
        <w:rPr>
          <w:rFonts w:asciiTheme="majorBidi" w:hAnsiTheme="majorBidi" w:cstheme="majorBidi"/>
          <w:sz w:val="24"/>
          <w:szCs w:val="24"/>
        </w:rPr>
        <w:t xml:space="preserve">ame </w:t>
      </w:r>
      <w:r w:rsidR="00E6480B" w:rsidRPr="00B222B6">
        <w:rPr>
          <w:rFonts w:asciiTheme="majorBidi" w:hAnsiTheme="majorBidi" w:cstheme="majorBidi"/>
          <w:sz w:val="24"/>
          <w:szCs w:val="24"/>
        </w:rPr>
        <w:t xml:space="preserve">one of the national landmarks. </w:t>
      </w:r>
      <w:r w:rsidR="000E6338" w:rsidRPr="00B222B6">
        <w:rPr>
          <w:rFonts w:asciiTheme="majorBidi" w:hAnsiTheme="majorBidi" w:cstheme="majorBidi"/>
          <w:sz w:val="24"/>
          <w:szCs w:val="24"/>
        </w:rPr>
        <w:t>The National Heritage sector bought the houses beside it as well, and inside them,</w:t>
      </w:r>
      <w:r w:rsidR="00814CC2" w:rsidRPr="00B222B6">
        <w:rPr>
          <w:rFonts w:asciiTheme="majorBidi" w:hAnsiTheme="majorBidi" w:cstheme="majorBidi"/>
          <w:sz w:val="24"/>
          <w:szCs w:val="24"/>
        </w:rPr>
        <w:t xml:space="preserve"> there are pictures of the group members,</w:t>
      </w:r>
      <w:r w:rsidR="000E6338" w:rsidRPr="00B222B6">
        <w:rPr>
          <w:rFonts w:asciiTheme="majorBidi" w:hAnsiTheme="majorBidi" w:cstheme="majorBidi"/>
          <w:sz w:val="24"/>
          <w:szCs w:val="24"/>
        </w:rPr>
        <w:t xml:space="preserve"> testimonies from the survivors, secret Iraqi reports, and the original weapons of both sides are displayed in them</w:t>
      </w:r>
      <w:sdt>
        <w:sdtPr>
          <w:rPr>
            <w:rFonts w:asciiTheme="majorBidi" w:hAnsiTheme="majorBidi" w:cstheme="majorBidi"/>
            <w:sz w:val="24"/>
            <w:szCs w:val="24"/>
          </w:rPr>
          <w:id w:val="72326828"/>
          <w:citation/>
        </w:sdtPr>
        <w:sdtContent>
          <w:r w:rsidR="003352B4" w:rsidRPr="00B222B6">
            <w:rPr>
              <w:rFonts w:asciiTheme="majorBidi" w:hAnsiTheme="majorBidi" w:cstheme="majorBidi"/>
              <w:sz w:val="24"/>
              <w:szCs w:val="24"/>
            </w:rPr>
            <w:fldChar w:fldCharType="begin"/>
          </w:r>
          <w:r w:rsidR="003352B4" w:rsidRPr="00B222B6">
            <w:rPr>
              <w:rFonts w:asciiTheme="majorBidi" w:hAnsiTheme="majorBidi" w:cstheme="majorBidi"/>
              <w:sz w:val="24"/>
              <w:szCs w:val="24"/>
            </w:rPr>
            <w:instrText xml:space="preserve"> CITATION Kuw201 \l 2057 </w:instrText>
          </w:r>
          <w:r w:rsidR="003352B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(Kuwait National Council for Culture, Arts and Letters, 2020)</w:t>
          </w:r>
          <w:r w:rsidR="003352B4" w:rsidRPr="00B222B6">
            <w:rPr>
              <w:rFonts w:asciiTheme="majorBidi" w:hAnsiTheme="majorBidi" w:cstheme="majorBidi"/>
              <w:sz w:val="24"/>
              <w:szCs w:val="24"/>
            </w:rPr>
            <w:fldChar w:fldCharType="end"/>
          </w:r>
        </w:sdtContent>
      </w:sdt>
      <w:r w:rsidR="000E6338" w:rsidRPr="00B222B6">
        <w:rPr>
          <w:rFonts w:asciiTheme="majorBidi" w:hAnsiTheme="majorBidi" w:cstheme="majorBidi"/>
          <w:sz w:val="24"/>
          <w:szCs w:val="24"/>
        </w:rPr>
        <w:t xml:space="preserve">. </w:t>
      </w:r>
      <w:r w:rsidR="009B5123" w:rsidRPr="00B222B6">
        <w:rPr>
          <w:rFonts w:asciiTheme="majorBidi" w:hAnsiTheme="majorBidi" w:cstheme="majorBidi"/>
          <w:sz w:val="24"/>
          <w:szCs w:val="24"/>
        </w:rPr>
        <w:t>Each floor of the original battle house</w:t>
      </w:r>
      <w:r w:rsidR="003705DB" w:rsidRPr="00B222B6">
        <w:rPr>
          <w:rFonts w:asciiTheme="majorBidi" w:hAnsiTheme="majorBidi" w:cstheme="majorBidi"/>
          <w:sz w:val="24"/>
          <w:szCs w:val="24"/>
        </w:rPr>
        <w:t xml:space="preserve"> has plaques that</w:t>
      </w:r>
      <w:r w:rsidR="009B5123" w:rsidRPr="00B222B6">
        <w:rPr>
          <w:rFonts w:asciiTheme="majorBidi" w:hAnsiTheme="majorBidi" w:cstheme="majorBidi"/>
          <w:sz w:val="24"/>
          <w:szCs w:val="24"/>
        </w:rPr>
        <w:t xml:space="preserve"> shows where the martyrs died, and where the survivors </w:t>
      </w:r>
      <w:r w:rsidR="00F42EF1" w:rsidRPr="00B222B6">
        <w:rPr>
          <w:rFonts w:asciiTheme="majorBidi" w:hAnsiTheme="majorBidi" w:cstheme="majorBidi"/>
          <w:sz w:val="24"/>
          <w:szCs w:val="24"/>
        </w:rPr>
        <w:t>were</w:t>
      </w:r>
      <w:r w:rsidR="009B5123" w:rsidRPr="00B222B6">
        <w:rPr>
          <w:rFonts w:asciiTheme="majorBidi" w:hAnsiTheme="majorBidi" w:cstheme="majorBidi"/>
          <w:sz w:val="24"/>
          <w:szCs w:val="24"/>
        </w:rPr>
        <w:t xml:space="preserve">. </w:t>
      </w:r>
      <w:r w:rsidR="00314571" w:rsidRPr="00B222B6">
        <w:rPr>
          <w:rFonts w:asciiTheme="majorBidi" w:hAnsiTheme="majorBidi" w:cstheme="majorBidi"/>
          <w:sz w:val="24"/>
          <w:szCs w:val="24"/>
        </w:rPr>
        <w:t>Walking between the rooms and observing the damages, y</w:t>
      </w:r>
      <w:r w:rsidR="00046671" w:rsidRPr="00B222B6">
        <w:rPr>
          <w:rFonts w:asciiTheme="majorBidi" w:hAnsiTheme="majorBidi" w:cstheme="majorBidi"/>
          <w:sz w:val="24"/>
          <w:szCs w:val="24"/>
        </w:rPr>
        <w:t xml:space="preserve">ou cannot but think about their bravery, </w:t>
      </w:r>
      <w:r w:rsidR="003956BB" w:rsidRPr="00B222B6">
        <w:rPr>
          <w:rFonts w:asciiTheme="majorBidi" w:hAnsiTheme="majorBidi" w:cstheme="majorBidi"/>
          <w:sz w:val="24"/>
          <w:szCs w:val="24"/>
        </w:rPr>
        <w:t xml:space="preserve">and how </w:t>
      </w:r>
      <w:r w:rsidR="00046671" w:rsidRPr="00B222B6">
        <w:rPr>
          <w:rFonts w:asciiTheme="majorBidi" w:hAnsiTheme="majorBidi" w:cstheme="majorBidi"/>
          <w:sz w:val="24"/>
          <w:szCs w:val="24"/>
        </w:rPr>
        <w:t xml:space="preserve">they </w:t>
      </w:r>
      <w:r w:rsidR="00194251" w:rsidRPr="00B222B6">
        <w:rPr>
          <w:rFonts w:asciiTheme="majorBidi" w:hAnsiTheme="majorBidi" w:cstheme="majorBidi"/>
          <w:sz w:val="24"/>
          <w:szCs w:val="24"/>
        </w:rPr>
        <w:t>became</w:t>
      </w:r>
      <w:r w:rsidR="00046671" w:rsidRPr="00B222B6">
        <w:rPr>
          <w:rFonts w:asciiTheme="majorBidi" w:hAnsiTheme="majorBidi" w:cstheme="majorBidi"/>
          <w:sz w:val="24"/>
          <w:szCs w:val="24"/>
        </w:rPr>
        <w:t xml:space="preserve"> the </w:t>
      </w:r>
      <w:r w:rsidR="00626CDA" w:rsidRPr="00B222B6">
        <w:rPr>
          <w:rFonts w:asciiTheme="majorBidi" w:hAnsiTheme="majorBidi" w:cstheme="majorBidi"/>
          <w:sz w:val="24"/>
          <w:szCs w:val="24"/>
        </w:rPr>
        <w:t xml:space="preserve">national </w:t>
      </w:r>
      <w:r w:rsidR="00046671" w:rsidRPr="00B222B6">
        <w:rPr>
          <w:rFonts w:asciiTheme="majorBidi" w:hAnsiTheme="majorBidi" w:cstheme="majorBidi"/>
          <w:sz w:val="24"/>
          <w:szCs w:val="24"/>
        </w:rPr>
        <w:t xml:space="preserve">symbol of </w:t>
      </w:r>
      <w:r w:rsidR="00626CDA" w:rsidRPr="00B222B6">
        <w:rPr>
          <w:rFonts w:asciiTheme="majorBidi" w:hAnsiTheme="majorBidi" w:cstheme="majorBidi"/>
          <w:sz w:val="24"/>
          <w:szCs w:val="24"/>
        </w:rPr>
        <w:t xml:space="preserve">courage and sacrifice. </w:t>
      </w:r>
      <w:r w:rsidR="009A2DD4" w:rsidRPr="00B222B6">
        <w:rPr>
          <w:rFonts w:asciiTheme="majorBidi" w:hAnsiTheme="majorBidi" w:cstheme="majorBidi"/>
          <w:sz w:val="24"/>
          <w:szCs w:val="24"/>
        </w:rPr>
        <w:t xml:space="preserve">Some of the Iraqi documents hold </w:t>
      </w:r>
      <w:r w:rsidR="00335E09" w:rsidRPr="00B222B6">
        <w:rPr>
          <w:rFonts w:asciiTheme="majorBidi" w:hAnsiTheme="majorBidi" w:cstheme="majorBidi"/>
          <w:sz w:val="24"/>
          <w:szCs w:val="24"/>
        </w:rPr>
        <w:t xml:space="preserve">reports </w:t>
      </w:r>
      <w:r w:rsidR="009A2DD4" w:rsidRPr="00B222B6">
        <w:rPr>
          <w:rFonts w:asciiTheme="majorBidi" w:hAnsiTheme="majorBidi" w:cstheme="majorBidi"/>
          <w:sz w:val="24"/>
          <w:szCs w:val="24"/>
        </w:rPr>
        <w:t xml:space="preserve">about the </w:t>
      </w:r>
      <w:r w:rsidR="00335E09" w:rsidRPr="00B222B6">
        <w:rPr>
          <w:rFonts w:asciiTheme="majorBidi" w:hAnsiTheme="majorBidi" w:cstheme="majorBidi"/>
          <w:sz w:val="24"/>
          <w:szCs w:val="24"/>
        </w:rPr>
        <w:t>R</w:t>
      </w:r>
      <w:r w:rsidR="009A2DD4" w:rsidRPr="00B222B6">
        <w:rPr>
          <w:rFonts w:asciiTheme="majorBidi" w:hAnsiTheme="majorBidi" w:cstheme="majorBidi"/>
          <w:sz w:val="24"/>
          <w:szCs w:val="24"/>
        </w:rPr>
        <w:t>esistance groups being interrogated and tortured, with no</w:t>
      </w:r>
      <w:r w:rsidR="00335E09" w:rsidRPr="00B222B6">
        <w:rPr>
          <w:rFonts w:asciiTheme="majorBidi" w:hAnsiTheme="majorBidi" w:cstheme="majorBidi"/>
          <w:sz w:val="24"/>
          <w:szCs w:val="24"/>
        </w:rPr>
        <w:t xml:space="preserve"> signs of</w:t>
      </w:r>
      <w:r w:rsidR="009A2DD4" w:rsidRPr="00B222B6">
        <w:rPr>
          <w:rFonts w:asciiTheme="majorBidi" w:hAnsiTheme="majorBidi" w:cstheme="majorBidi"/>
          <w:sz w:val="24"/>
          <w:szCs w:val="24"/>
        </w:rPr>
        <w:t xml:space="preserve"> confessions or information given from the victims.</w:t>
      </w:r>
      <w:r w:rsidR="00FA6CD7" w:rsidRPr="00B222B6">
        <w:rPr>
          <w:rFonts w:asciiTheme="majorBidi" w:hAnsiTheme="majorBidi" w:cstheme="majorBidi"/>
          <w:sz w:val="24"/>
          <w:szCs w:val="24"/>
        </w:rPr>
        <w:t xml:space="preserve"> Some people were tortured for having the Kuwaiti flag or picture</w:t>
      </w:r>
      <w:r w:rsidR="00A45703" w:rsidRPr="00B222B6">
        <w:rPr>
          <w:rFonts w:asciiTheme="majorBidi" w:hAnsiTheme="majorBidi" w:cstheme="majorBidi"/>
          <w:sz w:val="24"/>
          <w:szCs w:val="24"/>
        </w:rPr>
        <w:t>s</w:t>
      </w:r>
      <w:r w:rsidR="00FA6CD7" w:rsidRPr="00B222B6">
        <w:rPr>
          <w:rFonts w:asciiTheme="majorBidi" w:hAnsiTheme="majorBidi" w:cstheme="majorBidi"/>
          <w:sz w:val="24"/>
          <w:szCs w:val="24"/>
        </w:rPr>
        <w:t xml:space="preserve"> of the Emir in their houses, a frame at the museum shows an Iraqi document discussing details of the</w:t>
      </w:r>
      <w:r w:rsidR="00691D21" w:rsidRPr="00B222B6">
        <w:rPr>
          <w:rFonts w:asciiTheme="majorBidi" w:hAnsiTheme="majorBidi" w:cstheme="majorBidi"/>
          <w:sz w:val="24"/>
          <w:szCs w:val="24"/>
        </w:rPr>
        <w:t xml:space="preserve"> </w:t>
      </w:r>
      <w:r w:rsidR="00FA6CD7" w:rsidRPr="00B222B6">
        <w:rPr>
          <w:rFonts w:asciiTheme="majorBidi" w:hAnsiTheme="majorBidi" w:cstheme="majorBidi"/>
          <w:sz w:val="24"/>
          <w:szCs w:val="24"/>
        </w:rPr>
        <w:t xml:space="preserve">torture and murder of a Kuwaiti mother </w:t>
      </w:r>
      <w:r w:rsidR="00691D21" w:rsidRPr="00B222B6">
        <w:rPr>
          <w:rFonts w:asciiTheme="majorBidi" w:hAnsiTheme="majorBidi" w:cstheme="majorBidi"/>
          <w:sz w:val="24"/>
          <w:szCs w:val="24"/>
        </w:rPr>
        <w:t>with</w:t>
      </w:r>
      <w:r w:rsidR="00FA6CD7" w:rsidRPr="00B222B6">
        <w:rPr>
          <w:rFonts w:asciiTheme="majorBidi" w:hAnsiTheme="majorBidi" w:cstheme="majorBidi"/>
          <w:sz w:val="24"/>
          <w:szCs w:val="24"/>
        </w:rPr>
        <w:t xml:space="preserve"> her child</w:t>
      </w:r>
      <w:r w:rsidR="00A0086C" w:rsidRPr="00B222B6">
        <w:rPr>
          <w:rFonts w:asciiTheme="majorBidi" w:hAnsiTheme="majorBidi" w:cstheme="majorBidi"/>
          <w:sz w:val="24"/>
          <w:szCs w:val="24"/>
        </w:rPr>
        <w:t>, just</w:t>
      </w:r>
      <w:r w:rsidR="00FA6CD7" w:rsidRPr="00B222B6">
        <w:rPr>
          <w:rFonts w:asciiTheme="majorBidi" w:hAnsiTheme="majorBidi" w:cstheme="majorBidi"/>
          <w:sz w:val="24"/>
          <w:szCs w:val="24"/>
        </w:rPr>
        <w:t xml:space="preserve"> for having a </w:t>
      </w:r>
      <w:r w:rsidR="009A3818" w:rsidRPr="00B222B6">
        <w:rPr>
          <w:rFonts w:asciiTheme="majorBidi" w:hAnsiTheme="majorBidi" w:cstheme="majorBidi"/>
          <w:sz w:val="24"/>
          <w:szCs w:val="24"/>
        </w:rPr>
        <w:t xml:space="preserve">Kuwaiti </w:t>
      </w:r>
      <w:r w:rsidR="00FA6CD7" w:rsidRPr="00B222B6">
        <w:rPr>
          <w:rFonts w:asciiTheme="majorBidi" w:hAnsiTheme="majorBidi" w:cstheme="majorBidi"/>
          <w:sz w:val="24"/>
          <w:szCs w:val="24"/>
        </w:rPr>
        <w:t>flag at their house</w:t>
      </w:r>
      <w:sdt>
        <w:sdtPr>
          <w:rPr>
            <w:rFonts w:asciiTheme="majorBidi" w:hAnsiTheme="majorBidi" w:cstheme="majorBidi"/>
            <w:sz w:val="24"/>
            <w:szCs w:val="24"/>
          </w:rPr>
          <w:id w:val="-967509578"/>
          <w:citation/>
        </w:sdtPr>
        <w:sdtContent>
          <w:r w:rsidR="007A5994" w:rsidRPr="00B222B6">
            <w:rPr>
              <w:rFonts w:asciiTheme="majorBidi" w:hAnsiTheme="majorBidi" w:cstheme="majorBidi"/>
              <w:sz w:val="24"/>
              <w:szCs w:val="24"/>
            </w:rPr>
            <w:fldChar w:fldCharType="begin"/>
          </w:r>
          <w:r w:rsidR="007A5994" w:rsidRPr="00B222B6">
            <w:rPr>
              <w:rFonts w:asciiTheme="majorBidi" w:hAnsiTheme="majorBidi" w:cstheme="majorBidi"/>
              <w:sz w:val="24"/>
              <w:szCs w:val="24"/>
            </w:rPr>
            <w:instrText xml:space="preserve"> CITATION War92 \l 2057 </w:instrText>
          </w:r>
          <w:r w:rsidR="007A599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(War Crimes Documentation Center, 1992)</w:t>
          </w:r>
          <w:r w:rsidR="007A5994" w:rsidRPr="00B222B6">
            <w:rPr>
              <w:rFonts w:asciiTheme="majorBidi" w:hAnsiTheme="majorBidi" w:cstheme="majorBidi"/>
              <w:sz w:val="24"/>
              <w:szCs w:val="24"/>
            </w:rPr>
            <w:fldChar w:fldCharType="end"/>
          </w:r>
        </w:sdtContent>
      </w:sdt>
      <w:r w:rsidR="00FA6CD7" w:rsidRPr="00B222B6">
        <w:rPr>
          <w:rFonts w:asciiTheme="majorBidi" w:hAnsiTheme="majorBidi" w:cstheme="majorBidi"/>
          <w:sz w:val="24"/>
          <w:szCs w:val="24"/>
        </w:rPr>
        <w:t>.</w:t>
      </w:r>
      <w:r w:rsidR="0070548E" w:rsidRPr="00B222B6">
        <w:rPr>
          <w:rFonts w:asciiTheme="majorBidi" w:hAnsiTheme="majorBidi" w:cstheme="majorBidi"/>
          <w:sz w:val="24"/>
          <w:szCs w:val="24"/>
        </w:rPr>
        <w:t xml:space="preserve"> A film about the battle was released in 2018, showing the details of the battle that were documented by the survivors. The film is called ‘</w:t>
      </w:r>
      <w:r w:rsidR="0070548E" w:rsidRPr="00B222B6">
        <w:rPr>
          <w:rFonts w:asciiTheme="majorBidi" w:hAnsiTheme="majorBidi" w:cstheme="majorBidi"/>
          <w:sz w:val="24"/>
          <w:szCs w:val="24"/>
        </w:rPr>
        <w:t>Swarm of Doves</w:t>
      </w:r>
      <w:r w:rsidR="0070548E" w:rsidRPr="00B222B6">
        <w:rPr>
          <w:rFonts w:asciiTheme="majorBidi" w:hAnsiTheme="majorBidi" w:cstheme="majorBidi"/>
          <w:sz w:val="24"/>
          <w:szCs w:val="24"/>
        </w:rPr>
        <w:t xml:space="preserve">’, an hour and a half that tells the story of 19 courageous men, and their revolution against </w:t>
      </w:r>
      <w:r w:rsidR="00DA1E97" w:rsidRPr="00B222B6">
        <w:rPr>
          <w:rFonts w:asciiTheme="majorBidi" w:hAnsiTheme="majorBidi" w:cstheme="majorBidi"/>
          <w:sz w:val="24"/>
          <w:szCs w:val="24"/>
        </w:rPr>
        <w:t>the tyrant</w:t>
      </w:r>
      <w:sdt>
        <w:sdtPr>
          <w:rPr>
            <w:rFonts w:asciiTheme="majorBidi" w:hAnsiTheme="majorBidi" w:cstheme="majorBidi"/>
            <w:sz w:val="24"/>
            <w:szCs w:val="24"/>
          </w:rPr>
          <w:id w:val="-752273845"/>
          <w:citation/>
        </w:sdtPr>
        <w:sdtContent>
          <w:r w:rsidR="00F11BB4" w:rsidRPr="00B222B6">
            <w:rPr>
              <w:rFonts w:asciiTheme="majorBidi" w:hAnsiTheme="majorBidi" w:cstheme="majorBidi"/>
              <w:sz w:val="24"/>
              <w:szCs w:val="24"/>
            </w:rPr>
            <w:fldChar w:fldCharType="begin"/>
          </w:r>
          <w:r w:rsidR="00F11BB4" w:rsidRPr="00B222B6">
            <w:rPr>
              <w:rFonts w:asciiTheme="majorBidi" w:hAnsiTheme="majorBidi" w:cstheme="majorBidi"/>
              <w:sz w:val="24"/>
              <w:szCs w:val="24"/>
            </w:rPr>
            <w:instrText xml:space="preserve"> CITATION Moh18 \l 2057 </w:instrText>
          </w:r>
          <w:r w:rsidR="00F11BB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(Swarm of Doves, 2018)</w:t>
          </w:r>
          <w:r w:rsidR="00F11BB4" w:rsidRPr="00B222B6">
            <w:rPr>
              <w:rFonts w:asciiTheme="majorBidi" w:hAnsiTheme="majorBidi" w:cstheme="majorBidi"/>
              <w:sz w:val="24"/>
              <w:szCs w:val="24"/>
            </w:rPr>
            <w:fldChar w:fldCharType="end"/>
          </w:r>
        </w:sdtContent>
      </w:sdt>
      <w:r w:rsidR="0070548E" w:rsidRPr="00B222B6">
        <w:rPr>
          <w:rFonts w:asciiTheme="majorBidi" w:hAnsiTheme="majorBidi" w:cstheme="majorBidi"/>
          <w:sz w:val="24"/>
          <w:szCs w:val="24"/>
        </w:rPr>
        <w:t>.</w:t>
      </w:r>
      <w:r w:rsidR="00645042" w:rsidRPr="00B222B6">
        <w:rPr>
          <w:rFonts w:asciiTheme="majorBidi" w:hAnsiTheme="majorBidi" w:cstheme="majorBidi"/>
          <w:sz w:val="24"/>
          <w:szCs w:val="24"/>
        </w:rPr>
        <w:t xml:space="preserve"> </w:t>
      </w:r>
      <w:r w:rsidR="005B62D6" w:rsidRPr="00B222B6">
        <w:rPr>
          <w:rFonts w:asciiTheme="majorBidi" w:hAnsiTheme="majorBidi" w:cstheme="majorBidi"/>
          <w:sz w:val="24"/>
          <w:szCs w:val="24"/>
        </w:rPr>
        <w:t xml:space="preserve">The events of the film revolve around a number of human values ​​and national </w:t>
      </w:r>
      <w:r w:rsidR="00381ABC" w:rsidRPr="00B222B6">
        <w:rPr>
          <w:rFonts w:asciiTheme="majorBidi" w:hAnsiTheme="majorBidi" w:cstheme="majorBidi"/>
          <w:sz w:val="24"/>
          <w:szCs w:val="24"/>
        </w:rPr>
        <w:t>concepts and</w:t>
      </w:r>
      <w:r w:rsidR="005B62D6" w:rsidRPr="00B222B6">
        <w:rPr>
          <w:rFonts w:asciiTheme="majorBidi" w:hAnsiTheme="majorBidi" w:cstheme="majorBidi"/>
          <w:sz w:val="24"/>
          <w:szCs w:val="24"/>
        </w:rPr>
        <w:t xml:space="preserve"> </w:t>
      </w:r>
      <w:r w:rsidR="00545D98" w:rsidRPr="00B222B6">
        <w:rPr>
          <w:rFonts w:asciiTheme="majorBidi" w:hAnsiTheme="majorBidi" w:cstheme="majorBidi"/>
          <w:sz w:val="24"/>
          <w:szCs w:val="24"/>
        </w:rPr>
        <w:t xml:space="preserve">shows details of the two long days they had, their final discussions and their bold decisions. </w:t>
      </w:r>
      <w:r w:rsidR="00381ABC" w:rsidRPr="00B222B6">
        <w:rPr>
          <w:rFonts w:asciiTheme="majorBidi" w:hAnsiTheme="majorBidi" w:cstheme="majorBidi"/>
          <w:sz w:val="24"/>
          <w:szCs w:val="24"/>
        </w:rPr>
        <w:t xml:space="preserve">The film was released in a reaction to the Middle East’s recent conflicts, </w:t>
      </w:r>
      <w:r w:rsidR="0048392C" w:rsidRPr="00B222B6">
        <w:rPr>
          <w:rFonts w:asciiTheme="majorBidi" w:hAnsiTheme="majorBidi" w:cstheme="majorBidi"/>
          <w:sz w:val="24"/>
          <w:szCs w:val="24"/>
        </w:rPr>
        <w:t>especially</w:t>
      </w:r>
      <w:r w:rsidR="00381ABC" w:rsidRPr="00B222B6">
        <w:rPr>
          <w:rFonts w:asciiTheme="majorBidi" w:hAnsiTheme="majorBidi" w:cstheme="majorBidi"/>
          <w:sz w:val="24"/>
          <w:szCs w:val="24"/>
        </w:rPr>
        <w:t xml:space="preserve"> after the </w:t>
      </w:r>
      <w:r w:rsidR="00381ABC" w:rsidRPr="00B222B6">
        <w:rPr>
          <w:rFonts w:asciiTheme="majorBidi" w:hAnsiTheme="majorBidi" w:cstheme="majorBidi"/>
          <w:sz w:val="24"/>
          <w:szCs w:val="24"/>
        </w:rPr>
        <w:t>Qatar–Saudi Arabia diplomatic conflict</w:t>
      </w:r>
      <w:r w:rsidR="0048392C" w:rsidRPr="00B222B6">
        <w:rPr>
          <w:rFonts w:asciiTheme="majorBidi" w:hAnsiTheme="majorBidi" w:cstheme="majorBidi"/>
          <w:sz w:val="24"/>
          <w:szCs w:val="24"/>
        </w:rPr>
        <w:t xml:space="preserve">, giving a message </w:t>
      </w:r>
      <w:r w:rsidR="00953EE2" w:rsidRPr="00B222B6">
        <w:rPr>
          <w:rFonts w:asciiTheme="majorBidi" w:hAnsiTheme="majorBidi" w:cstheme="majorBidi"/>
          <w:sz w:val="24"/>
          <w:szCs w:val="24"/>
        </w:rPr>
        <w:t>to</w:t>
      </w:r>
      <w:r w:rsidR="0048392C" w:rsidRPr="00B222B6">
        <w:rPr>
          <w:rFonts w:asciiTheme="majorBidi" w:hAnsiTheme="majorBidi" w:cstheme="majorBidi"/>
          <w:sz w:val="24"/>
          <w:szCs w:val="24"/>
        </w:rPr>
        <w:t xml:space="preserve"> Kuwaitis </w:t>
      </w:r>
      <w:r w:rsidR="00953EE2" w:rsidRPr="00B222B6">
        <w:rPr>
          <w:rFonts w:asciiTheme="majorBidi" w:hAnsiTheme="majorBidi" w:cstheme="majorBidi"/>
          <w:sz w:val="24"/>
          <w:szCs w:val="24"/>
        </w:rPr>
        <w:t xml:space="preserve">not fear the threats, to </w:t>
      </w:r>
      <w:r w:rsidR="00953EE2" w:rsidRPr="00B222B6">
        <w:rPr>
          <w:rFonts w:asciiTheme="majorBidi" w:hAnsiTheme="majorBidi" w:cstheme="majorBidi"/>
          <w:sz w:val="24"/>
          <w:szCs w:val="24"/>
        </w:rPr>
        <w:lastRenderedPageBreak/>
        <w:t>be brave and to stand the test of time</w:t>
      </w:r>
      <w:sdt>
        <w:sdtPr>
          <w:rPr>
            <w:rFonts w:asciiTheme="majorBidi" w:hAnsiTheme="majorBidi" w:cstheme="majorBidi"/>
            <w:sz w:val="24"/>
            <w:szCs w:val="24"/>
          </w:rPr>
          <w:id w:val="-657451084"/>
          <w:citation/>
        </w:sdtPr>
        <w:sdtContent>
          <w:r w:rsidR="007E32A9" w:rsidRPr="00B222B6">
            <w:rPr>
              <w:rFonts w:asciiTheme="majorBidi" w:hAnsiTheme="majorBidi" w:cstheme="majorBidi"/>
              <w:sz w:val="24"/>
              <w:szCs w:val="24"/>
            </w:rPr>
            <w:fldChar w:fldCharType="begin"/>
          </w:r>
          <w:r w:rsidR="007E32A9" w:rsidRPr="00B222B6">
            <w:rPr>
              <w:rFonts w:asciiTheme="majorBidi" w:hAnsiTheme="majorBidi" w:cstheme="majorBidi"/>
              <w:sz w:val="24"/>
              <w:szCs w:val="24"/>
            </w:rPr>
            <w:instrText xml:space="preserve"> CITATION Tri18 \l 2057 </w:instrText>
          </w:r>
          <w:r w:rsidR="007E32A9"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(Tribune, 2018)</w:t>
          </w:r>
          <w:r w:rsidR="007E32A9" w:rsidRPr="00B222B6">
            <w:rPr>
              <w:rFonts w:asciiTheme="majorBidi" w:hAnsiTheme="majorBidi" w:cstheme="majorBidi"/>
              <w:sz w:val="24"/>
              <w:szCs w:val="24"/>
            </w:rPr>
            <w:fldChar w:fldCharType="end"/>
          </w:r>
        </w:sdtContent>
      </w:sdt>
      <w:r w:rsidR="00953EE2" w:rsidRPr="00B222B6">
        <w:rPr>
          <w:rFonts w:asciiTheme="majorBidi" w:hAnsiTheme="majorBidi" w:cstheme="majorBidi"/>
          <w:sz w:val="24"/>
          <w:szCs w:val="24"/>
        </w:rPr>
        <w:t xml:space="preserve">. </w:t>
      </w:r>
      <w:r w:rsidR="00950F9F" w:rsidRPr="00B222B6">
        <w:rPr>
          <w:rFonts w:asciiTheme="majorBidi" w:hAnsiTheme="majorBidi" w:cstheme="majorBidi"/>
          <w:sz w:val="24"/>
          <w:szCs w:val="24"/>
        </w:rPr>
        <w:t xml:space="preserve">In this essence, archaeology of battlefield contributed in </w:t>
      </w:r>
      <w:r w:rsidR="00AB3382" w:rsidRPr="00B222B6">
        <w:rPr>
          <w:rFonts w:asciiTheme="majorBidi" w:hAnsiTheme="majorBidi" w:cstheme="majorBidi"/>
          <w:sz w:val="24"/>
          <w:szCs w:val="24"/>
        </w:rPr>
        <w:t xml:space="preserve">planting virtues such as courage, </w:t>
      </w:r>
      <w:r w:rsidR="008E670F" w:rsidRPr="00B222B6">
        <w:rPr>
          <w:rFonts w:asciiTheme="majorBidi" w:hAnsiTheme="majorBidi" w:cstheme="majorBidi"/>
          <w:sz w:val="24"/>
          <w:szCs w:val="24"/>
        </w:rPr>
        <w:t>for the Kuwaiti people to reject</w:t>
      </w:r>
      <w:r w:rsidR="00194308" w:rsidRPr="00B222B6">
        <w:rPr>
          <w:rFonts w:asciiTheme="majorBidi" w:hAnsiTheme="majorBidi" w:cstheme="majorBidi"/>
          <w:sz w:val="24"/>
          <w:szCs w:val="24"/>
        </w:rPr>
        <w:t xml:space="preserve"> internal</w:t>
      </w:r>
      <w:r w:rsidR="00194308" w:rsidRPr="00B222B6">
        <w:rPr>
          <w:rFonts w:asciiTheme="majorBidi" w:hAnsiTheme="majorBidi" w:cstheme="majorBidi"/>
          <w:sz w:val="24"/>
          <w:szCs w:val="24"/>
        </w:rPr>
        <w:t xml:space="preserve"> and </w:t>
      </w:r>
      <w:r w:rsidR="00194308" w:rsidRPr="00B222B6">
        <w:rPr>
          <w:rFonts w:asciiTheme="majorBidi" w:hAnsiTheme="majorBidi" w:cstheme="majorBidi"/>
          <w:sz w:val="24"/>
          <w:szCs w:val="24"/>
        </w:rPr>
        <w:t xml:space="preserve">external </w:t>
      </w:r>
      <w:r w:rsidR="00194308" w:rsidRPr="00B222B6">
        <w:rPr>
          <w:rFonts w:asciiTheme="majorBidi" w:hAnsiTheme="majorBidi" w:cstheme="majorBidi"/>
          <w:sz w:val="24"/>
          <w:szCs w:val="24"/>
        </w:rPr>
        <w:t>conflicts and</w:t>
      </w:r>
      <w:r w:rsidR="008E670F" w:rsidRPr="00B222B6">
        <w:rPr>
          <w:rFonts w:asciiTheme="majorBidi" w:hAnsiTheme="majorBidi" w:cstheme="majorBidi"/>
          <w:sz w:val="24"/>
          <w:szCs w:val="24"/>
        </w:rPr>
        <w:t xml:space="preserve"> confront agony and danger</w:t>
      </w:r>
      <w:sdt>
        <w:sdtPr>
          <w:rPr>
            <w:rFonts w:asciiTheme="majorBidi" w:hAnsiTheme="majorBidi" w:cstheme="majorBidi"/>
            <w:sz w:val="24"/>
            <w:szCs w:val="24"/>
          </w:rPr>
          <w:id w:val="-1489704801"/>
          <w:citation/>
        </w:sdtPr>
        <w:sdtContent>
          <w:r w:rsidR="004D5DE4" w:rsidRPr="00B222B6">
            <w:rPr>
              <w:rFonts w:asciiTheme="majorBidi" w:hAnsiTheme="majorBidi" w:cstheme="majorBidi"/>
              <w:sz w:val="24"/>
              <w:szCs w:val="24"/>
            </w:rPr>
            <w:fldChar w:fldCharType="begin"/>
          </w:r>
          <w:r w:rsidR="004D5DE4" w:rsidRPr="00B222B6">
            <w:rPr>
              <w:rFonts w:asciiTheme="majorBidi" w:hAnsiTheme="majorBidi" w:cstheme="majorBidi"/>
              <w:sz w:val="24"/>
              <w:szCs w:val="24"/>
            </w:rPr>
            <w:instrText xml:space="preserve"> CITATION Tri18 \l 2057 </w:instrText>
          </w:r>
          <w:r w:rsidR="004D5DE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(Tribune, 2018)</w:t>
          </w:r>
          <w:r w:rsidR="004D5DE4" w:rsidRPr="00B222B6">
            <w:rPr>
              <w:rFonts w:asciiTheme="majorBidi" w:hAnsiTheme="majorBidi" w:cstheme="majorBidi"/>
              <w:sz w:val="24"/>
              <w:szCs w:val="24"/>
            </w:rPr>
            <w:fldChar w:fldCharType="end"/>
          </w:r>
        </w:sdtContent>
      </w:sdt>
      <w:r w:rsidR="008E670F" w:rsidRPr="00B222B6">
        <w:rPr>
          <w:rFonts w:asciiTheme="majorBidi" w:hAnsiTheme="majorBidi" w:cstheme="majorBidi"/>
          <w:sz w:val="24"/>
          <w:szCs w:val="24"/>
        </w:rPr>
        <w:t xml:space="preserve">. </w:t>
      </w:r>
    </w:p>
    <w:p w14:paraId="5C94D04A" w14:textId="77777777" w:rsidR="00702596" w:rsidRPr="00B222B6" w:rsidRDefault="00702596" w:rsidP="00D27BDC">
      <w:pPr>
        <w:keepNext/>
        <w:spacing w:line="480" w:lineRule="auto"/>
        <w:jc w:val="center"/>
        <w:rPr>
          <w:rFonts w:asciiTheme="majorBidi" w:hAnsiTheme="majorBidi" w:cstheme="majorBidi"/>
        </w:rPr>
      </w:pPr>
      <w:r w:rsidRPr="00B222B6">
        <w:rPr>
          <w:rFonts w:asciiTheme="majorBidi" w:hAnsiTheme="majorBidi" w:cstheme="majorBidi"/>
          <w:noProof/>
          <w:sz w:val="24"/>
          <w:szCs w:val="24"/>
        </w:rPr>
        <w:drawing>
          <wp:inline distT="0" distB="0" distL="0" distR="0" wp14:anchorId="3C4B7E33" wp14:editId="0FA9AEE4">
            <wp:extent cx="3610099" cy="2406733"/>
            <wp:effectExtent l="0" t="0" r="9525" b="0"/>
            <wp:docPr id="10" name="Video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oqk7W08G_1I&quot; frameborder=&quot;0&quot; allow=&quot;accelerometer; autoplay; encrypted-media; gyroscope; picture-in-picture&quot; allowfullscreen&gt;&lt;/iframe&gt;" h="315" w="560"/>
                        </a:ext>
                      </a:extLst>
                    </a:blip>
                    <a:stretch>
                      <a:fillRect/>
                    </a:stretch>
                  </pic:blipFill>
                  <pic:spPr>
                    <a:xfrm>
                      <a:off x="0" y="0"/>
                      <a:ext cx="3624183" cy="2416122"/>
                    </a:xfrm>
                    <a:prstGeom prst="rect">
                      <a:avLst/>
                    </a:prstGeom>
                  </pic:spPr>
                </pic:pic>
              </a:graphicData>
            </a:graphic>
          </wp:inline>
        </w:drawing>
      </w:r>
    </w:p>
    <w:p w14:paraId="66BA198C" w14:textId="7283E442" w:rsidR="00702596" w:rsidRPr="00B222B6" w:rsidRDefault="00702596" w:rsidP="00D27BDC">
      <w:pPr>
        <w:pStyle w:val="Caption"/>
        <w:jc w:val="center"/>
        <w:rPr>
          <w:rFonts w:asciiTheme="majorBidi" w:hAnsiTheme="majorBidi" w:cstheme="majorBidi"/>
          <w:sz w:val="16"/>
          <w:szCs w:val="16"/>
        </w:rPr>
      </w:pPr>
      <w:r w:rsidRPr="00B222B6">
        <w:rPr>
          <w:rFonts w:asciiTheme="majorBidi" w:hAnsiTheme="majorBidi" w:cstheme="majorBidi"/>
          <w:b/>
          <w:bCs/>
          <w:sz w:val="16"/>
          <w:szCs w:val="16"/>
        </w:rPr>
        <w:t>Video 2</w:t>
      </w:r>
      <w:r w:rsidRPr="00B222B6">
        <w:rPr>
          <w:rFonts w:asciiTheme="majorBidi" w:hAnsiTheme="majorBidi" w:cstheme="majorBidi"/>
          <w:sz w:val="16"/>
          <w:szCs w:val="16"/>
        </w:rPr>
        <w:t xml:space="preserve">- </w:t>
      </w:r>
      <w:r w:rsidR="00B6568B" w:rsidRPr="00B222B6">
        <w:rPr>
          <w:rFonts w:asciiTheme="majorBidi" w:hAnsiTheme="majorBidi" w:cstheme="majorBidi"/>
          <w:sz w:val="16"/>
          <w:szCs w:val="16"/>
        </w:rPr>
        <w:t>‘</w:t>
      </w:r>
      <w:r w:rsidRPr="00B222B6">
        <w:rPr>
          <w:rFonts w:asciiTheme="majorBidi" w:hAnsiTheme="majorBidi" w:cstheme="majorBidi"/>
          <w:sz w:val="16"/>
          <w:szCs w:val="16"/>
        </w:rPr>
        <w:t>Swarm of Doves</w:t>
      </w:r>
      <w:r w:rsidR="00B6568B" w:rsidRPr="00B222B6">
        <w:rPr>
          <w:rFonts w:asciiTheme="majorBidi" w:hAnsiTheme="majorBidi" w:cstheme="majorBidi"/>
          <w:sz w:val="16"/>
          <w:szCs w:val="16"/>
        </w:rPr>
        <w:t>’</w:t>
      </w:r>
      <w:r w:rsidRPr="00B222B6">
        <w:rPr>
          <w:rFonts w:asciiTheme="majorBidi" w:hAnsiTheme="majorBidi" w:cstheme="majorBidi"/>
          <w:sz w:val="16"/>
          <w:szCs w:val="16"/>
        </w:rPr>
        <w:t xml:space="preserve"> full movie with English subtitles</w:t>
      </w:r>
      <w:r w:rsidR="000B28C5" w:rsidRPr="00B222B6">
        <w:rPr>
          <w:rFonts w:asciiTheme="majorBidi" w:hAnsiTheme="majorBidi" w:cstheme="majorBidi"/>
          <w:sz w:val="16"/>
          <w:szCs w:val="16"/>
        </w:rPr>
        <w:t>, press play.</w:t>
      </w:r>
      <w:sdt>
        <w:sdtPr>
          <w:rPr>
            <w:rFonts w:asciiTheme="majorBidi" w:hAnsiTheme="majorBidi" w:cstheme="majorBidi"/>
            <w:sz w:val="16"/>
            <w:szCs w:val="16"/>
          </w:rPr>
          <w:id w:val="-1215432616"/>
          <w:citation/>
        </w:sdtPr>
        <w:sdtContent>
          <w:r w:rsidR="00781987" w:rsidRPr="00B222B6">
            <w:rPr>
              <w:rFonts w:asciiTheme="majorBidi" w:hAnsiTheme="majorBidi" w:cstheme="majorBidi"/>
              <w:sz w:val="16"/>
              <w:szCs w:val="16"/>
            </w:rPr>
            <w:fldChar w:fldCharType="begin"/>
          </w:r>
          <w:r w:rsidR="00781987" w:rsidRPr="00B222B6">
            <w:rPr>
              <w:rFonts w:asciiTheme="majorBidi" w:hAnsiTheme="majorBidi" w:cstheme="majorBidi"/>
              <w:sz w:val="16"/>
              <w:szCs w:val="16"/>
            </w:rPr>
            <w:instrText xml:space="preserve"> CITATION Moh18 \l 2057 </w:instrText>
          </w:r>
          <w:r w:rsidR="00781987"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(Swarm of Doves, 2018)</w:t>
          </w:r>
          <w:r w:rsidR="00781987" w:rsidRPr="00B222B6">
            <w:rPr>
              <w:rFonts w:asciiTheme="majorBidi" w:hAnsiTheme="majorBidi" w:cstheme="majorBidi"/>
              <w:sz w:val="16"/>
              <w:szCs w:val="16"/>
            </w:rPr>
            <w:fldChar w:fldCharType="end"/>
          </w:r>
        </w:sdtContent>
      </w:sdt>
    </w:p>
    <w:p w14:paraId="7012A8D0" w14:textId="77777777" w:rsidR="0070548E" w:rsidRPr="00B222B6" w:rsidRDefault="0070548E" w:rsidP="0070548E">
      <w:pPr>
        <w:spacing w:line="480" w:lineRule="auto"/>
        <w:rPr>
          <w:rFonts w:asciiTheme="majorBidi" w:hAnsiTheme="majorBidi" w:cstheme="majorBidi"/>
          <w:sz w:val="24"/>
          <w:szCs w:val="24"/>
        </w:rPr>
      </w:pPr>
    </w:p>
    <w:p w14:paraId="01B261D2" w14:textId="547F8E11" w:rsidR="001C4192" w:rsidRPr="00B222B6" w:rsidRDefault="00335E09" w:rsidP="003649C7">
      <w:pPr>
        <w:spacing w:line="480" w:lineRule="auto"/>
        <w:rPr>
          <w:rFonts w:asciiTheme="majorBidi" w:hAnsiTheme="majorBidi" w:cstheme="majorBidi"/>
          <w:sz w:val="24"/>
          <w:szCs w:val="24"/>
        </w:rPr>
      </w:pPr>
      <w:r w:rsidRPr="00B222B6">
        <w:rPr>
          <w:rFonts w:asciiTheme="majorBidi" w:hAnsiTheme="majorBidi" w:cstheme="majorBidi"/>
          <w:sz w:val="24"/>
          <w:szCs w:val="24"/>
        </w:rPr>
        <w:t>The Battle of</w:t>
      </w:r>
      <w:r w:rsidR="004A251A" w:rsidRPr="00B222B6">
        <w:rPr>
          <w:rFonts w:asciiTheme="majorBidi" w:hAnsiTheme="majorBidi" w:cstheme="majorBidi"/>
          <w:sz w:val="24"/>
          <w:szCs w:val="24"/>
        </w:rPr>
        <w:t xml:space="preserve"> </w:t>
      </w:r>
      <w:r w:rsidRPr="00B222B6">
        <w:rPr>
          <w:rFonts w:asciiTheme="majorBidi" w:hAnsiTheme="majorBidi" w:cstheme="majorBidi"/>
          <w:sz w:val="24"/>
          <w:szCs w:val="24"/>
        </w:rPr>
        <w:t>Al-Qurain</w:t>
      </w:r>
      <w:r w:rsidR="004A251A" w:rsidRPr="00B222B6">
        <w:rPr>
          <w:rFonts w:asciiTheme="majorBidi" w:hAnsiTheme="majorBidi" w:cstheme="majorBidi"/>
          <w:sz w:val="24"/>
          <w:szCs w:val="24"/>
        </w:rPr>
        <w:t xml:space="preserve"> house</w:t>
      </w:r>
      <w:r w:rsidRPr="00B222B6">
        <w:rPr>
          <w:rFonts w:asciiTheme="majorBidi" w:hAnsiTheme="majorBidi" w:cstheme="majorBidi"/>
          <w:sz w:val="24"/>
          <w:szCs w:val="24"/>
        </w:rPr>
        <w:t xml:space="preserve"> is a national epic that highlights the role of the Kuwaiti </w:t>
      </w:r>
      <w:r w:rsidR="004A251A" w:rsidRPr="00B222B6">
        <w:rPr>
          <w:rFonts w:asciiTheme="majorBidi" w:hAnsiTheme="majorBidi" w:cstheme="majorBidi"/>
          <w:sz w:val="24"/>
          <w:szCs w:val="24"/>
        </w:rPr>
        <w:t>R</w:t>
      </w:r>
      <w:r w:rsidRPr="00B222B6">
        <w:rPr>
          <w:rFonts w:asciiTheme="majorBidi" w:hAnsiTheme="majorBidi" w:cstheme="majorBidi"/>
          <w:sz w:val="24"/>
          <w:szCs w:val="24"/>
        </w:rPr>
        <w:t>esistance during the Iraqi invasion, as it unified all spectrums of Kuwaiti society nationally</w:t>
      </w:r>
      <w:sdt>
        <w:sdtPr>
          <w:rPr>
            <w:rFonts w:asciiTheme="majorBidi" w:hAnsiTheme="majorBidi" w:cstheme="majorBidi"/>
            <w:sz w:val="24"/>
            <w:szCs w:val="24"/>
          </w:rPr>
          <w:id w:val="-1269384504"/>
          <w:citation/>
        </w:sdtPr>
        <w:sdtContent>
          <w:r w:rsidR="004D5DE4" w:rsidRPr="00B222B6">
            <w:rPr>
              <w:rFonts w:asciiTheme="majorBidi" w:hAnsiTheme="majorBidi" w:cstheme="majorBidi"/>
              <w:sz w:val="24"/>
              <w:szCs w:val="24"/>
            </w:rPr>
            <w:fldChar w:fldCharType="begin"/>
          </w:r>
          <w:r w:rsidR="004D5DE4" w:rsidRPr="00B222B6">
            <w:rPr>
              <w:rFonts w:asciiTheme="majorBidi" w:hAnsiTheme="majorBidi" w:cstheme="majorBidi"/>
              <w:sz w:val="24"/>
              <w:szCs w:val="24"/>
            </w:rPr>
            <w:instrText xml:space="preserve"> CITATION Mon09 \l 2057 </w:instrText>
          </w:r>
          <w:r w:rsidR="004D5DE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(Al-Fadhli, 2009)</w:t>
          </w:r>
          <w:r w:rsidR="004D5DE4" w:rsidRPr="00B222B6">
            <w:rPr>
              <w:rFonts w:asciiTheme="majorBidi" w:hAnsiTheme="majorBidi" w:cstheme="majorBidi"/>
              <w:sz w:val="24"/>
              <w:szCs w:val="24"/>
            </w:rPr>
            <w:fldChar w:fldCharType="end"/>
          </w:r>
        </w:sdtContent>
      </w:sdt>
      <w:r w:rsidRPr="00B222B6">
        <w:rPr>
          <w:rFonts w:asciiTheme="majorBidi" w:hAnsiTheme="majorBidi" w:cstheme="majorBidi"/>
          <w:sz w:val="24"/>
          <w:szCs w:val="24"/>
        </w:rPr>
        <w:t>. The National Council for Culture, Arts and Letters transformed the house into a museum to memorialize the martyrs and this epic</w:t>
      </w:r>
      <w:sdt>
        <w:sdtPr>
          <w:rPr>
            <w:rFonts w:asciiTheme="majorBidi" w:hAnsiTheme="majorBidi" w:cstheme="majorBidi"/>
            <w:sz w:val="24"/>
            <w:szCs w:val="24"/>
          </w:rPr>
          <w:id w:val="-1559627422"/>
          <w:citation/>
        </w:sdtPr>
        <w:sdtContent>
          <w:r w:rsidR="004D5DE4" w:rsidRPr="00B222B6">
            <w:rPr>
              <w:rFonts w:asciiTheme="majorBidi" w:hAnsiTheme="majorBidi" w:cstheme="majorBidi"/>
              <w:sz w:val="24"/>
              <w:szCs w:val="24"/>
            </w:rPr>
            <w:fldChar w:fldCharType="begin"/>
          </w:r>
          <w:r w:rsidR="004D5DE4" w:rsidRPr="00B222B6">
            <w:rPr>
              <w:rFonts w:asciiTheme="majorBidi" w:hAnsiTheme="majorBidi" w:cstheme="majorBidi"/>
              <w:sz w:val="24"/>
              <w:szCs w:val="24"/>
            </w:rPr>
            <w:instrText xml:space="preserve"> CITATION You12 \l 2057 </w:instrText>
          </w:r>
          <w:r w:rsidR="004D5DE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(Al-Tattan, 2012)</w:t>
          </w:r>
          <w:r w:rsidR="004D5DE4" w:rsidRPr="00B222B6">
            <w:rPr>
              <w:rFonts w:asciiTheme="majorBidi" w:hAnsiTheme="majorBidi" w:cstheme="majorBidi"/>
              <w:sz w:val="24"/>
              <w:szCs w:val="24"/>
            </w:rPr>
            <w:fldChar w:fldCharType="end"/>
          </w:r>
        </w:sdtContent>
      </w:sdt>
      <w:r w:rsidRPr="00B222B6">
        <w:rPr>
          <w:rFonts w:asciiTheme="majorBidi" w:hAnsiTheme="majorBidi" w:cstheme="majorBidi"/>
          <w:sz w:val="24"/>
          <w:szCs w:val="24"/>
        </w:rPr>
        <w:t xml:space="preserve">. During his visit to the museum on April 14, 1994, the commander of the </w:t>
      </w:r>
      <w:r w:rsidR="00B2734B" w:rsidRPr="00B222B6">
        <w:rPr>
          <w:rFonts w:asciiTheme="majorBidi" w:hAnsiTheme="majorBidi" w:cstheme="majorBidi"/>
          <w:sz w:val="24"/>
          <w:szCs w:val="24"/>
        </w:rPr>
        <w:t>C</w:t>
      </w:r>
      <w:r w:rsidRPr="00B222B6">
        <w:rPr>
          <w:rFonts w:asciiTheme="majorBidi" w:hAnsiTheme="majorBidi" w:cstheme="majorBidi"/>
          <w:sz w:val="24"/>
          <w:szCs w:val="24"/>
        </w:rPr>
        <w:t>oalition forces</w:t>
      </w:r>
      <w:r w:rsidR="00D4485E" w:rsidRPr="00B222B6">
        <w:rPr>
          <w:rFonts w:asciiTheme="majorBidi" w:hAnsiTheme="majorBidi" w:cstheme="majorBidi"/>
          <w:sz w:val="24"/>
          <w:szCs w:val="24"/>
        </w:rPr>
        <w:t xml:space="preserve"> </w:t>
      </w:r>
      <w:r w:rsidR="00D4485E" w:rsidRPr="00B222B6">
        <w:rPr>
          <w:rFonts w:asciiTheme="majorBidi" w:hAnsiTheme="majorBidi" w:cstheme="majorBidi"/>
          <w:sz w:val="24"/>
          <w:szCs w:val="24"/>
        </w:rPr>
        <w:t>Norman Schwarzkopf</w:t>
      </w:r>
      <w:r w:rsidRPr="00B222B6">
        <w:rPr>
          <w:rFonts w:asciiTheme="majorBidi" w:hAnsiTheme="majorBidi" w:cstheme="majorBidi"/>
          <w:sz w:val="24"/>
          <w:szCs w:val="24"/>
        </w:rPr>
        <w:t xml:space="preserve"> said</w:t>
      </w:r>
      <w:r w:rsidR="00142B11" w:rsidRPr="00B222B6">
        <w:rPr>
          <w:rFonts w:asciiTheme="majorBidi" w:hAnsiTheme="majorBidi" w:cstheme="majorBidi"/>
          <w:sz w:val="24"/>
          <w:szCs w:val="24"/>
        </w:rPr>
        <w:t>: ‘when I am in this house it makes m</w:t>
      </w:r>
      <w:r w:rsidR="00794485" w:rsidRPr="00B222B6">
        <w:rPr>
          <w:rFonts w:asciiTheme="majorBidi" w:hAnsiTheme="majorBidi" w:cstheme="majorBidi"/>
          <w:sz w:val="24"/>
          <w:szCs w:val="24"/>
        </w:rPr>
        <w:t>e</w:t>
      </w:r>
      <w:r w:rsidR="00142B11" w:rsidRPr="00B222B6">
        <w:rPr>
          <w:rFonts w:asciiTheme="majorBidi" w:hAnsiTheme="majorBidi" w:cstheme="majorBidi"/>
          <w:sz w:val="24"/>
          <w:szCs w:val="24"/>
        </w:rPr>
        <w:t xml:space="preserve"> wish that we had come four days earlier’</w:t>
      </w:r>
      <w:r w:rsidR="00ED40DC" w:rsidRPr="00B222B6">
        <w:rPr>
          <w:rFonts w:asciiTheme="majorBidi" w:hAnsiTheme="majorBidi" w:cstheme="majorBidi"/>
          <w:sz w:val="24"/>
          <w:szCs w:val="24"/>
        </w:rPr>
        <w:t xml:space="preserve">, and there is a plaque of this quote </w:t>
      </w:r>
      <w:r w:rsidR="00794485" w:rsidRPr="00B222B6">
        <w:rPr>
          <w:rFonts w:asciiTheme="majorBidi" w:hAnsiTheme="majorBidi" w:cstheme="majorBidi"/>
          <w:sz w:val="24"/>
          <w:szCs w:val="24"/>
        </w:rPr>
        <w:t>at</w:t>
      </w:r>
      <w:r w:rsidR="00ED40DC" w:rsidRPr="00B222B6">
        <w:rPr>
          <w:rFonts w:asciiTheme="majorBidi" w:hAnsiTheme="majorBidi" w:cstheme="majorBidi"/>
          <w:sz w:val="24"/>
          <w:szCs w:val="24"/>
        </w:rPr>
        <w:t xml:space="preserve"> the museum</w:t>
      </w:r>
      <w:sdt>
        <w:sdtPr>
          <w:rPr>
            <w:rFonts w:asciiTheme="majorBidi" w:hAnsiTheme="majorBidi" w:cstheme="majorBidi"/>
            <w:sz w:val="24"/>
            <w:szCs w:val="24"/>
          </w:rPr>
          <w:id w:val="-1466421213"/>
          <w:citation/>
        </w:sdtPr>
        <w:sdtContent>
          <w:r w:rsidR="00D4485E" w:rsidRPr="00B222B6">
            <w:rPr>
              <w:rFonts w:asciiTheme="majorBidi" w:hAnsiTheme="majorBidi" w:cstheme="majorBidi"/>
              <w:sz w:val="24"/>
              <w:szCs w:val="24"/>
            </w:rPr>
            <w:fldChar w:fldCharType="begin"/>
          </w:r>
          <w:r w:rsidR="00D4485E" w:rsidRPr="00B222B6">
            <w:rPr>
              <w:rFonts w:asciiTheme="majorBidi" w:hAnsiTheme="majorBidi" w:cstheme="majorBidi"/>
              <w:sz w:val="24"/>
              <w:szCs w:val="24"/>
            </w:rPr>
            <w:instrText xml:space="preserve"> CITATION Ste14 \l 2057 </w:instrText>
          </w:r>
          <w:r w:rsidR="00D4485E"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(Bell, 2014)</w:t>
          </w:r>
          <w:r w:rsidR="00D4485E" w:rsidRPr="00B222B6">
            <w:rPr>
              <w:rFonts w:asciiTheme="majorBidi" w:hAnsiTheme="majorBidi" w:cstheme="majorBidi"/>
              <w:sz w:val="24"/>
              <w:szCs w:val="24"/>
            </w:rPr>
            <w:fldChar w:fldCharType="end"/>
          </w:r>
        </w:sdtContent>
      </w:sdt>
      <w:r w:rsidR="00142B11" w:rsidRPr="00B222B6">
        <w:rPr>
          <w:rFonts w:asciiTheme="majorBidi" w:hAnsiTheme="majorBidi" w:cstheme="majorBidi"/>
          <w:sz w:val="24"/>
          <w:szCs w:val="24"/>
        </w:rPr>
        <w:t>.</w:t>
      </w:r>
      <w:r w:rsidR="00172977" w:rsidRPr="00B222B6">
        <w:rPr>
          <w:rFonts w:asciiTheme="majorBidi" w:hAnsiTheme="majorBidi" w:cstheme="majorBidi"/>
          <w:sz w:val="24"/>
          <w:szCs w:val="24"/>
        </w:rPr>
        <w:t xml:space="preserve"> The Martyrs Bureau </w:t>
      </w:r>
      <w:r w:rsidR="009F1036" w:rsidRPr="00B222B6">
        <w:rPr>
          <w:rFonts w:asciiTheme="majorBidi" w:hAnsiTheme="majorBidi" w:cstheme="majorBidi"/>
          <w:sz w:val="24"/>
          <w:szCs w:val="24"/>
        </w:rPr>
        <w:t xml:space="preserve">was established by the Emir as </w:t>
      </w:r>
      <w:r w:rsidR="009F1036" w:rsidRPr="00B222B6">
        <w:rPr>
          <w:rFonts w:asciiTheme="majorBidi" w:hAnsiTheme="majorBidi" w:cstheme="majorBidi"/>
          <w:sz w:val="24"/>
          <w:szCs w:val="24"/>
        </w:rPr>
        <w:t>an effort to preserve the great value of martyrdom, in appreciation of the heroic work of the martyrs, and the culmination of the</w:t>
      </w:r>
      <w:r w:rsidR="00FD5DEF" w:rsidRPr="00B222B6">
        <w:rPr>
          <w:rFonts w:asciiTheme="majorBidi" w:hAnsiTheme="majorBidi" w:cstheme="majorBidi"/>
          <w:sz w:val="24"/>
          <w:szCs w:val="24"/>
        </w:rPr>
        <w:t xml:space="preserve">ir </w:t>
      </w:r>
      <w:r w:rsidR="009F1036" w:rsidRPr="00B222B6">
        <w:rPr>
          <w:rFonts w:asciiTheme="majorBidi" w:hAnsiTheme="majorBidi" w:cstheme="majorBidi"/>
          <w:sz w:val="24"/>
          <w:szCs w:val="24"/>
        </w:rPr>
        <w:t xml:space="preserve">heroic epic </w:t>
      </w:r>
      <w:sdt>
        <w:sdtPr>
          <w:rPr>
            <w:rFonts w:asciiTheme="majorBidi" w:hAnsiTheme="majorBidi" w:cstheme="majorBidi"/>
            <w:sz w:val="24"/>
            <w:szCs w:val="24"/>
          </w:rPr>
          <w:id w:val="1434246664"/>
          <w:citation/>
        </w:sdtPr>
        <w:sdtContent>
          <w:r w:rsidR="009F1036" w:rsidRPr="00B222B6">
            <w:rPr>
              <w:rFonts w:asciiTheme="majorBidi" w:hAnsiTheme="majorBidi" w:cstheme="majorBidi"/>
              <w:sz w:val="24"/>
              <w:szCs w:val="24"/>
            </w:rPr>
            <w:fldChar w:fldCharType="begin"/>
          </w:r>
          <w:r w:rsidR="009F1036" w:rsidRPr="00B222B6">
            <w:rPr>
              <w:rFonts w:asciiTheme="majorBidi" w:hAnsiTheme="majorBidi" w:cstheme="majorBidi"/>
              <w:sz w:val="24"/>
              <w:szCs w:val="24"/>
            </w:rPr>
            <w:instrText xml:space="preserve"> CITATION Mar20 \l 2057 </w:instrText>
          </w:r>
          <w:r w:rsidR="009F1036"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(Martyr’s Bureau, 2020)</w:t>
          </w:r>
          <w:r w:rsidR="009F1036" w:rsidRPr="00B222B6">
            <w:rPr>
              <w:rFonts w:asciiTheme="majorBidi" w:hAnsiTheme="majorBidi" w:cstheme="majorBidi"/>
              <w:sz w:val="24"/>
              <w:szCs w:val="24"/>
            </w:rPr>
            <w:fldChar w:fldCharType="end"/>
          </w:r>
        </w:sdtContent>
      </w:sdt>
      <w:r w:rsidR="009F1036" w:rsidRPr="00B222B6">
        <w:rPr>
          <w:rFonts w:asciiTheme="majorBidi" w:hAnsiTheme="majorBidi" w:cstheme="majorBidi"/>
          <w:sz w:val="24"/>
          <w:szCs w:val="24"/>
        </w:rPr>
        <w:t>.</w:t>
      </w:r>
      <w:r w:rsidR="0075776D" w:rsidRPr="00B222B6">
        <w:rPr>
          <w:rFonts w:asciiTheme="majorBidi" w:hAnsiTheme="majorBidi" w:cstheme="majorBidi"/>
          <w:sz w:val="24"/>
          <w:szCs w:val="24"/>
        </w:rPr>
        <w:t xml:space="preserve"> The Bureau calls </w:t>
      </w:r>
      <w:r w:rsidR="00352176" w:rsidRPr="00B222B6">
        <w:rPr>
          <w:rFonts w:asciiTheme="majorBidi" w:hAnsiTheme="majorBidi" w:cstheme="majorBidi"/>
          <w:sz w:val="24"/>
          <w:szCs w:val="24"/>
        </w:rPr>
        <w:t xml:space="preserve">for </w:t>
      </w:r>
      <w:r w:rsidR="0075776D" w:rsidRPr="00B222B6">
        <w:rPr>
          <w:rFonts w:asciiTheme="majorBidi" w:hAnsiTheme="majorBidi" w:cstheme="majorBidi"/>
          <w:sz w:val="24"/>
          <w:szCs w:val="24"/>
        </w:rPr>
        <w:t>people every year for a day of unity</w:t>
      </w:r>
      <w:r w:rsidR="00352176" w:rsidRPr="00B222B6">
        <w:rPr>
          <w:rFonts w:asciiTheme="majorBidi" w:hAnsiTheme="majorBidi" w:cstheme="majorBidi"/>
          <w:sz w:val="24"/>
          <w:szCs w:val="24"/>
        </w:rPr>
        <w:t xml:space="preserve"> called ‘One Heart’</w:t>
      </w:r>
      <w:r w:rsidR="0075776D" w:rsidRPr="00B222B6">
        <w:rPr>
          <w:rFonts w:asciiTheme="majorBidi" w:hAnsiTheme="majorBidi" w:cstheme="majorBidi"/>
          <w:sz w:val="24"/>
          <w:szCs w:val="24"/>
        </w:rPr>
        <w:t>, to meet in front of Al-Qurain house museum</w:t>
      </w:r>
      <w:sdt>
        <w:sdtPr>
          <w:rPr>
            <w:rFonts w:asciiTheme="majorBidi" w:hAnsiTheme="majorBidi" w:cstheme="majorBidi"/>
            <w:sz w:val="24"/>
            <w:szCs w:val="24"/>
          </w:rPr>
          <w:id w:val="867416826"/>
          <w:citation/>
        </w:sdtPr>
        <w:sdtContent>
          <w:r w:rsidR="003744B4" w:rsidRPr="00B222B6">
            <w:rPr>
              <w:rFonts w:asciiTheme="majorBidi" w:hAnsiTheme="majorBidi" w:cstheme="majorBidi"/>
              <w:sz w:val="24"/>
              <w:szCs w:val="24"/>
            </w:rPr>
            <w:fldChar w:fldCharType="begin"/>
          </w:r>
          <w:r w:rsidR="003744B4" w:rsidRPr="00B222B6">
            <w:rPr>
              <w:rFonts w:asciiTheme="majorBidi" w:hAnsiTheme="majorBidi" w:cstheme="majorBidi"/>
              <w:sz w:val="24"/>
              <w:szCs w:val="24"/>
            </w:rPr>
            <w:instrText xml:space="preserve"> CITATION Kuw12 \l 2057 </w:instrText>
          </w:r>
          <w:r w:rsidR="003744B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(Kuwait News Agency, 2012)</w:t>
          </w:r>
          <w:r w:rsidR="003744B4" w:rsidRPr="00B222B6">
            <w:rPr>
              <w:rFonts w:asciiTheme="majorBidi" w:hAnsiTheme="majorBidi" w:cstheme="majorBidi"/>
              <w:sz w:val="24"/>
              <w:szCs w:val="24"/>
            </w:rPr>
            <w:fldChar w:fldCharType="end"/>
          </w:r>
        </w:sdtContent>
      </w:sdt>
      <w:r w:rsidR="007D261E" w:rsidRPr="00B222B6">
        <w:rPr>
          <w:rFonts w:asciiTheme="majorBidi" w:hAnsiTheme="majorBidi" w:cstheme="majorBidi"/>
          <w:sz w:val="24"/>
          <w:szCs w:val="24"/>
        </w:rPr>
        <w:t xml:space="preserve">. </w:t>
      </w:r>
      <w:r w:rsidR="00F4443D" w:rsidRPr="00B222B6">
        <w:rPr>
          <w:rFonts w:asciiTheme="majorBidi" w:hAnsiTheme="majorBidi" w:cstheme="majorBidi"/>
          <w:sz w:val="24"/>
          <w:szCs w:val="24"/>
        </w:rPr>
        <w:t xml:space="preserve">It </w:t>
      </w:r>
      <w:r w:rsidR="00FE3E1C" w:rsidRPr="00B222B6">
        <w:rPr>
          <w:rFonts w:asciiTheme="majorBidi" w:hAnsiTheme="majorBidi" w:cstheme="majorBidi"/>
          <w:sz w:val="24"/>
          <w:szCs w:val="24"/>
        </w:rPr>
        <w:t>amazes me</w:t>
      </w:r>
      <w:r w:rsidR="00F4443D" w:rsidRPr="00B222B6">
        <w:rPr>
          <w:rFonts w:asciiTheme="majorBidi" w:hAnsiTheme="majorBidi" w:cstheme="majorBidi"/>
          <w:sz w:val="24"/>
          <w:szCs w:val="24"/>
        </w:rPr>
        <w:t xml:space="preserve"> to see the response of people</w:t>
      </w:r>
      <w:r w:rsidR="00F861C0" w:rsidRPr="00B222B6">
        <w:rPr>
          <w:rFonts w:asciiTheme="majorBidi" w:hAnsiTheme="majorBidi" w:cstheme="majorBidi"/>
          <w:sz w:val="24"/>
          <w:szCs w:val="24"/>
        </w:rPr>
        <w:t xml:space="preserve"> to th</w:t>
      </w:r>
      <w:r w:rsidR="008C723B" w:rsidRPr="00B222B6">
        <w:rPr>
          <w:rFonts w:asciiTheme="majorBidi" w:hAnsiTheme="majorBidi" w:cstheme="majorBidi"/>
          <w:sz w:val="24"/>
          <w:szCs w:val="24"/>
        </w:rPr>
        <w:t>ese</w:t>
      </w:r>
      <w:r w:rsidR="00F861C0" w:rsidRPr="00B222B6">
        <w:rPr>
          <w:rFonts w:asciiTheme="majorBidi" w:hAnsiTheme="majorBidi" w:cstheme="majorBidi"/>
          <w:sz w:val="24"/>
          <w:szCs w:val="24"/>
        </w:rPr>
        <w:t xml:space="preserve"> </w:t>
      </w:r>
      <w:r w:rsidR="00D74F85" w:rsidRPr="00B222B6">
        <w:rPr>
          <w:rFonts w:asciiTheme="majorBidi" w:hAnsiTheme="majorBidi" w:cstheme="majorBidi"/>
          <w:sz w:val="24"/>
          <w:szCs w:val="24"/>
        </w:rPr>
        <w:t>invitation</w:t>
      </w:r>
      <w:r w:rsidR="008C723B" w:rsidRPr="00B222B6">
        <w:rPr>
          <w:rFonts w:asciiTheme="majorBidi" w:hAnsiTheme="majorBidi" w:cstheme="majorBidi"/>
          <w:sz w:val="24"/>
          <w:szCs w:val="24"/>
        </w:rPr>
        <w:t>s</w:t>
      </w:r>
      <w:r w:rsidR="00D74F85" w:rsidRPr="00B222B6">
        <w:rPr>
          <w:rFonts w:asciiTheme="majorBidi" w:hAnsiTheme="majorBidi" w:cstheme="majorBidi"/>
          <w:sz w:val="24"/>
          <w:szCs w:val="24"/>
        </w:rPr>
        <w:t xml:space="preserve"> and</w:t>
      </w:r>
      <w:r w:rsidR="00FA6198" w:rsidRPr="00B222B6">
        <w:rPr>
          <w:rFonts w:asciiTheme="majorBidi" w:hAnsiTheme="majorBidi" w:cstheme="majorBidi"/>
          <w:sz w:val="24"/>
          <w:szCs w:val="24"/>
        </w:rPr>
        <w:t xml:space="preserve"> witness</w:t>
      </w:r>
      <w:r w:rsidR="00895401" w:rsidRPr="00B222B6">
        <w:rPr>
          <w:rFonts w:asciiTheme="majorBidi" w:hAnsiTheme="majorBidi" w:cstheme="majorBidi"/>
          <w:sz w:val="24"/>
          <w:szCs w:val="24"/>
        </w:rPr>
        <w:t>ing</w:t>
      </w:r>
      <w:r w:rsidR="00FA6198" w:rsidRPr="00B222B6">
        <w:rPr>
          <w:rFonts w:asciiTheme="majorBidi" w:hAnsiTheme="majorBidi" w:cstheme="majorBidi"/>
          <w:sz w:val="24"/>
          <w:szCs w:val="24"/>
        </w:rPr>
        <w:t xml:space="preserve"> </w:t>
      </w:r>
      <w:r w:rsidR="00F861C0" w:rsidRPr="00B222B6">
        <w:rPr>
          <w:rFonts w:asciiTheme="majorBidi" w:hAnsiTheme="majorBidi" w:cstheme="majorBidi"/>
          <w:sz w:val="24"/>
          <w:szCs w:val="24"/>
        </w:rPr>
        <w:t xml:space="preserve">kids and </w:t>
      </w:r>
      <w:r w:rsidR="00FA6198" w:rsidRPr="00B222B6">
        <w:rPr>
          <w:rFonts w:asciiTheme="majorBidi" w:hAnsiTheme="majorBidi" w:cstheme="majorBidi"/>
          <w:sz w:val="24"/>
          <w:szCs w:val="24"/>
        </w:rPr>
        <w:t>families</w:t>
      </w:r>
      <w:r w:rsidR="00F861C0" w:rsidRPr="00B222B6">
        <w:rPr>
          <w:rFonts w:asciiTheme="majorBidi" w:hAnsiTheme="majorBidi" w:cstheme="majorBidi"/>
          <w:sz w:val="24"/>
          <w:szCs w:val="24"/>
        </w:rPr>
        <w:t xml:space="preserve"> </w:t>
      </w:r>
      <w:r w:rsidR="005805D0" w:rsidRPr="00B222B6">
        <w:rPr>
          <w:rFonts w:asciiTheme="majorBidi" w:hAnsiTheme="majorBidi" w:cstheme="majorBidi"/>
          <w:sz w:val="24"/>
          <w:szCs w:val="24"/>
        </w:rPr>
        <w:t xml:space="preserve">all gathered </w:t>
      </w:r>
      <w:r w:rsidR="00F861C0" w:rsidRPr="00B222B6">
        <w:rPr>
          <w:rFonts w:asciiTheme="majorBidi" w:hAnsiTheme="majorBidi" w:cstheme="majorBidi"/>
          <w:sz w:val="24"/>
          <w:szCs w:val="24"/>
        </w:rPr>
        <w:t xml:space="preserve">without </w:t>
      </w:r>
      <w:r w:rsidR="00F861C0" w:rsidRPr="00B222B6">
        <w:rPr>
          <w:rFonts w:asciiTheme="majorBidi" w:hAnsiTheme="majorBidi" w:cstheme="majorBidi"/>
          <w:sz w:val="24"/>
          <w:szCs w:val="24"/>
        </w:rPr>
        <w:lastRenderedPageBreak/>
        <w:t>hesitation</w:t>
      </w:r>
      <w:r w:rsidR="00895401" w:rsidRPr="00B222B6">
        <w:rPr>
          <w:rFonts w:asciiTheme="majorBidi" w:hAnsiTheme="majorBidi" w:cstheme="majorBidi"/>
          <w:sz w:val="24"/>
          <w:szCs w:val="24"/>
        </w:rPr>
        <w:t xml:space="preserve"> </w:t>
      </w:r>
      <w:r w:rsidR="00895401" w:rsidRPr="00B222B6">
        <w:rPr>
          <w:rFonts w:asciiTheme="majorBidi" w:hAnsiTheme="majorBidi" w:cstheme="majorBidi"/>
          <w:sz w:val="24"/>
          <w:szCs w:val="24"/>
        </w:rPr>
        <w:t xml:space="preserve">and </w:t>
      </w:r>
      <w:r w:rsidR="00895401" w:rsidRPr="00B222B6">
        <w:rPr>
          <w:rFonts w:asciiTheme="majorBidi" w:hAnsiTheme="majorBidi" w:cstheme="majorBidi"/>
          <w:sz w:val="24"/>
          <w:szCs w:val="24"/>
        </w:rPr>
        <w:t>singing</w:t>
      </w:r>
      <w:r w:rsidR="00895401" w:rsidRPr="00B222B6">
        <w:rPr>
          <w:rFonts w:asciiTheme="majorBidi" w:hAnsiTheme="majorBidi" w:cstheme="majorBidi"/>
          <w:sz w:val="24"/>
          <w:szCs w:val="24"/>
        </w:rPr>
        <w:t xml:space="preserve"> the song of the martyrs, describing the Kuwaiti society as one family</w:t>
      </w:r>
      <w:r w:rsidR="002E7D7E" w:rsidRPr="00B222B6">
        <w:rPr>
          <w:rFonts w:asciiTheme="majorBidi" w:hAnsiTheme="majorBidi" w:cstheme="majorBidi"/>
          <w:sz w:val="24"/>
          <w:szCs w:val="24"/>
        </w:rPr>
        <w:t xml:space="preserve"> at unity events</w:t>
      </w:r>
      <w:sdt>
        <w:sdtPr>
          <w:rPr>
            <w:rFonts w:asciiTheme="majorBidi" w:hAnsiTheme="majorBidi" w:cstheme="majorBidi"/>
            <w:sz w:val="24"/>
            <w:szCs w:val="24"/>
          </w:rPr>
          <w:id w:val="780538846"/>
          <w:citation/>
        </w:sdtPr>
        <w:sdtContent>
          <w:r w:rsidR="003744B4" w:rsidRPr="00B222B6">
            <w:rPr>
              <w:rFonts w:asciiTheme="majorBidi" w:hAnsiTheme="majorBidi" w:cstheme="majorBidi"/>
              <w:sz w:val="24"/>
              <w:szCs w:val="24"/>
            </w:rPr>
            <w:fldChar w:fldCharType="begin"/>
          </w:r>
          <w:r w:rsidR="003744B4" w:rsidRPr="00B222B6">
            <w:rPr>
              <w:rFonts w:asciiTheme="majorBidi" w:hAnsiTheme="majorBidi" w:cstheme="majorBidi"/>
              <w:sz w:val="24"/>
              <w:szCs w:val="24"/>
            </w:rPr>
            <w:instrText xml:space="preserve"> CITATION Mon09 \l 2057 </w:instrText>
          </w:r>
          <w:r w:rsidR="003744B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(Al-Fadhli, 2009)</w:t>
          </w:r>
          <w:r w:rsidR="003744B4" w:rsidRPr="00B222B6">
            <w:rPr>
              <w:rFonts w:asciiTheme="majorBidi" w:hAnsiTheme="majorBidi" w:cstheme="majorBidi"/>
              <w:sz w:val="24"/>
              <w:szCs w:val="24"/>
            </w:rPr>
            <w:fldChar w:fldCharType="end"/>
          </w:r>
        </w:sdtContent>
      </w:sdt>
      <w:r w:rsidR="00F861C0" w:rsidRPr="00B222B6">
        <w:rPr>
          <w:rFonts w:asciiTheme="majorBidi" w:hAnsiTheme="majorBidi" w:cstheme="majorBidi"/>
          <w:sz w:val="24"/>
          <w:szCs w:val="24"/>
        </w:rPr>
        <w:t xml:space="preserve">. </w:t>
      </w:r>
      <w:r w:rsidR="00D74F85" w:rsidRPr="00B222B6">
        <w:rPr>
          <w:rFonts w:asciiTheme="majorBidi" w:hAnsiTheme="majorBidi" w:cstheme="majorBidi"/>
          <w:sz w:val="24"/>
          <w:szCs w:val="24"/>
        </w:rPr>
        <w:t xml:space="preserve">Not only that, </w:t>
      </w:r>
      <w:r w:rsidR="004E75E9" w:rsidRPr="00B222B6">
        <w:rPr>
          <w:rFonts w:asciiTheme="majorBidi" w:hAnsiTheme="majorBidi" w:cstheme="majorBidi"/>
          <w:sz w:val="24"/>
          <w:szCs w:val="24"/>
        </w:rPr>
        <w:t>but the way the</w:t>
      </w:r>
      <w:r w:rsidR="00B5239E" w:rsidRPr="00B222B6">
        <w:rPr>
          <w:rFonts w:asciiTheme="majorBidi" w:hAnsiTheme="majorBidi" w:cstheme="majorBidi"/>
          <w:sz w:val="24"/>
          <w:szCs w:val="24"/>
        </w:rPr>
        <w:t xml:space="preserve"> story of</w:t>
      </w:r>
      <w:r w:rsidR="004E75E9" w:rsidRPr="00B222B6">
        <w:rPr>
          <w:rFonts w:asciiTheme="majorBidi" w:hAnsiTheme="majorBidi" w:cstheme="majorBidi"/>
          <w:sz w:val="24"/>
          <w:szCs w:val="24"/>
        </w:rPr>
        <w:t xml:space="preserve"> Al-Qurain </w:t>
      </w:r>
      <w:r w:rsidR="00B5239E" w:rsidRPr="00B222B6">
        <w:rPr>
          <w:rFonts w:asciiTheme="majorBidi" w:hAnsiTheme="majorBidi" w:cstheme="majorBidi"/>
          <w:sz w:val="24"/>
          <w:szCs w:val="24"/>
        </w:rPr>
        <w:t>battle</w:t>
      </w:r>
      <w:r w:rsidR="004E75E9" w:rsidRPr="00B222B6">
        <w:rPr>
          <w:rFonts w:asciiTheme="majorBidi" w:hAnsiTheme="majorBidi" w:cstheme="majorBidi"/>
          <w:sz w:val="24"/>
          <w:szCs w:val="24"/>
        </w:rPr>
        <w:t xml:space="preserve"> is used in times of </w:t>
      </w:r>
      <w:r w:rsidR="00B5239E" w:rsidRPr="00B222B6">
        <w:rPr>
          <w:rFonts w:asciiTheme="majorBidi" w:hAnsiTheme="majorBidi" w:cstheme="majorBidi"/>
          <w:sz w:val="24"/>
          <w:szCs w:val="24"/>
        </w:rPr>
        <w:t xml:space="preserve">difficulties, like the ISIS attack on </w:t>
      </w:r>
      <w:r w:rsidR="006A628C" w:rsidRPr="00B222B6">
        <w:rPr>
          <w:rFonts w:asciiTheme="majorBidi" w:hAnsiTheme="majorBidi" w:cstheme="majorBidi"/>
          <w:sz w:val="24"/>
          <w:szCs w:val="24"/>
        </w:rPr>
        <w:t xml:space="preserve">Al-Sadeq </w:t>
      </w:r>
      <w:r w:rsidR="00B5239E" w:rsidRPr="00B222B6">
        <w:rPr>
          <w:rFonts w:asciiTheme="majorBidi" w:hAnsiTheme="majorBidi" w:cstheme="majorBidi"/>
          <w:sz w:val="24"/>
          <w:szCs w:val="24"/>
        </w:rPr>
        <w:t xml:space="preserve">Shia mosque in </w:t>
      </w:r>
      <w:r w:rsidR="006A628C" w:rsidRPr="00B222B6">
        <w:rPr>
          <w:rFonts w:asciiTheme="majorBidi" w:hAnsiTheme="majorBidi" w:cstheme="majorBidi"/>
          <w:sz w:val="24"/>
          <w:szCs w:val="24"/>
        </w:rPr>
        <w:t>2015</w:t>
      </w:r>
      <w:sdt>
        <w:sdtPr>
          <w:rPr>
            <w:rFonts w:asciiTheme="majorBidi" w:hAnsiTheme="majorBidi" w:cstheme="majorBidi"/>
            <w:sz w:val="24"/>
            <w:szCs w:val="24"/>
          </w:rPr>
          <w:id w:val="-1158300383"/>
          <w:citation/>
        </w:sdtPr>
        <w:sdtContent>
          <w:r w:rsidR="002E7D7E" w:rsidRPr="00B222B6">
            <w:rPr>
              <w:rFonts w:asciiTheme="majorBidi" w:hAnsiTheme="majorBidi" w:cstheme="majorBidi"/>
              <w:sz w:val="24"/>
              <w:szCs w:val="24"/>
            </w:rPr>
            <w:fldChar w:fldCharType="begin"/>
          </w:r>
          <w:r w:rsidR="002E7D7E" w:rsidRPr="00B222B6">
            <w:rPr>
              <w:rFonts w:asciiTheme="majorBidi" w:hAnsiTheme="majorBidi" w:cstheme="majorBidi"/>
              <w:sz w:val="24"/>
              <w:szCs w:val="24"/>
            </w:rPr>
            <w:instrText xml:space="preserve"> CITATION Wor15 \l 2057 </w:instrText>
          </w:r>
          <w:r w:rsidR="002E7D7E"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(World Bulletin, 2015)</w:t>
          </w:r>
          <w:r w:rsidR="002E7D7E" w:rsidRPr="00B222B6">
            <w:rPr>
              <w:rFonts w:asciiTheme="majorBidi" w:hAnsiTheme="majorBidi" w:cstheme="majorBidi"/>
              <w:sz w:val="24"/>
              <w:szCs w:val="24"/>
            </w:rPr>
            <w:fldChar w:fldCharType="end"/>
          </w:r>
        </w:sdtContent>
      </w:sdt>
      <w:r w:rsidR="00B5239E" w:rsidRPr="00B222B6">
        <w:rPr>
          <w:rFonts w:asciiTheme="majorBidi" w:hAnsiTheme="majorBidi" w:cstheme="majorBidi"/>
          <w:sz w:val="24"/>
          <w:szCs w:val="24"/>
        </w:rPr>
        <w:t>.</w:t>
      </w:r>
      <w:r w:rsidR="004776D1" w:rsidRPr="00B222B6">
        <w:rPr>
          <w:rFonts w:asciiTheme="majorBidi" w:hAnsiTheme="majorBidi" w:cstheme="majorBidi"/>
          <w:sz w:val="24"/>
          <w:szCs w:val="24"/>
        </w:rPr>
        <w:t xml:space="preserve"> Sunnis rushed before Shiites to rescue the victims of the terrorist attack, where they prayed </w:t>
      </w:r>
      <w:r w:rsidR="005E0497" w:rsidRPr="00B222B6">
        <w:rPr>
          <w:rFonts w:asciiTheme="majorBidi" w:hAnsiTheme="majorBidi" w:cstheme="majorBidi"/>
          <w:sz w:val="24"/>
          <w:szCs w:val="24"/>
        </w:rPr>
        <w:t>side by side</w:t>
      </w:r>
      <w:r w:rsidR="004776D1" w:rsidRPr="00B222B6">
        <w:rPr>
          <w:rFonts w:asciiTheme="majorBidi" w:hAnsiTheme="majorBidi" w:cstheme="majorBidi"/>
          <w:sz w:val="24"/>
          <w:szCs w:val="24"/>
        </w:rPr>
        <w:t xml:space="preserve"> in a mass funeral, chanting </w:t>
      </w:r>
      <w:r w:rsidR="004776D1" w:rsidRPr="00B222B6">
        <w:rPr>
          <w:rFonts w:asciiTheme="majorBidi" w:hAnsiTheme="majorBidi" w:cstheme="majorBidi"/>
          <w:sz w:val="24"/>
          <w:szCs w:val="24"/>
        </w:rPr>
        <w:t>"Sunnis and Shiites are brother</w:t>
      </w:r>
      <w:r w:rsidR="004776D1" w:rsidRPr="00B222B6">
        <w:rPr>
          <w:rFonts w:asciiTheme="majorBidi" w:hAnsiTheme="majorBidi" w:cstheme="majorBidi"/>
          <w:sz w:val="24"/>
          <w:szCs w:val="24"/>
        </w:rPr>
        <w:t>s</w:t>
      </w:r>
      <w:r w:rsidR="00C55F2D" w:rsidRPr="00B222B6">
        <w:rPr>
          <w:rFonts w:asciiTheme="majorBidi" w:hAnsiTheme="majorBidi" w:cstheme="majorBidi"/>
          <w:sz w:val="24"/>
          <w:szCs w:val="24"/>
        </w:rPr>
        <w:t xml:space="preserve">, Bedouins and Hathar are </w:t>
      </w:r>
      <w:r w:rsidR="00F0541E" w:rsidRPr="00B222B6">
        <w:rPr>
          <w:rFonts w:asciiTheme="majorBidi" w:hAnsiTheme="majorBidi" w:cstheme="majorBidi"/>
          <w:sz w:val="24"/>
          <w:szCs w:val="24"/>
        </w:rPr>
        <w:t>brothers</w:t>
      </w:r>
      <w:r w:rsidR="004776D1" w:rsidRPr="00B222B6">
        <w:rPr>
          <w:rFonts w:asciiTheme="majorBidi" w:hAnsiTheme="majorBidi" w:cstheme="majorBidi"/>
          <w:sz w:val="24"/>
          <w:szCs w:val="24"/>
        </w:rPr>
        <w:t>"</w:t>
      </w:r>
      <w:sdt>
        <w:sdtPr>
          <w:rPr>
            <w:rFonts w:asciiTheme="majorBidi" w:hAnsiTheme="majorBidi" w:cstheme="majorBidi"/>
            <w:sz w:val="24"/>
            <w:szCs w:val="24"/>
          </w:rPr>
          <w:id w:val="588974133"/>
          <w:citation/>
        </w:sdtPr>
        <w:sdtContent>
          <w:r w:rsidR="002E7D7E" w:rsidRPr="00B222B6">
            <w:rPr>
              <w:rFonts w:asciiTheme="majorBidi" w:hAnsiTheme="majorBidi" w:cstheme="majorBidi"/>
              <w:sz w:val="24"/>
              <w:szCs w:val="24"/>
            </w:rPr>
            <w:fldChar w:fldCharType="begin"/>
          </w:r>
          <w:r w:rsidR="002E7D7E" w:rsidRPr="00B222B6">
            <w:rPr>
              <w:rFonts w:asciiTheme="majorBidi" w:hAnsiTheme="majorBidi" w:cstheme="majorBidi"/>
              <w:sz w:val="24"/>
              <w:szCs w:val="24"/>
            </w:rPr>
            <w:instrText xml:space="preserve"> CITATION Wor15 \l 2057 </w:instrText>
          </w:r>
          <w:r w:rsidR="002E7D7E"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(World Bulletin, 2015)</w:t>
          </w:r>
          <w:r w:rsidR="002E7D7E" w:rsidRPr="00B222B6">
            <w:rPr>
              <w:rFonts w:asciiTheme="majorBidi" w:hAnsiTheme="majorBidi" w:cstheme="majorBidi"/>
              <w:sz w:val="24"/>
              <w:szCs w:val="24"/>
            </w:rPr>
            <w:fldChar w:fldCharType="end"/>
          </w:r>
        </w:sdtContent>
      </w:sdt>
      <w:r w:rsidR="004776D1" w:rsidRPr="00B222B6">
        <w:rPr>
          <w:rFonts w:asciiTheme="majorBidi" w:hAnsiTheme="majorBidi" w:cstheme="majorBidi"/>
          <w:sz w:val="24"/>
          <w:szCs w:val="24"/>
        </w:rPr>
        <w:t xml:space="preserve">. At that time, the government </w:t>
      </w:r>
      <w:r w:rsidR="00292719" w:rsidRPr="00B222B6">
        <w:rPr>
          <w:rFonts w:asciiTheme="majorBidi" w:hAnsiTheme="majorBidi" w:cstheme="majorBidi"/>
          <w:sz w:val="24"/>
          <w:szCs w:val="24"/>
        </w:rPr>
        <w:t>used the media to</w:t>
      </w:r>
      <w:r w:rsidR="004776D1" w:rsidRPr="00B222B6">
        <w:rPr>
          <w:rFonts w:asciiTheme="majorBidi" w:hAnsiTheme="majorBidi" w:cstheme="majorBidi"/>
          <w:sz w:val="24"/>
          <w:szCs w:val="24"/>
        </w:rPr>
        <w:t xml:space="preserve"> remind people of their unity during the Iraqi invasion, </w:t>
      </w:r>
      <w:r w:rsidR="00C55F2D" w:rsidRPr="00B222B6">
        <w:rPr>
          <w:rFonts w:asciiTheme="majorBidi" w:hAnsiTheme="majorBidi" w:cstheme="majorBidi"/>
          <w:sz w:val="24"/>
          <w:szCs w:val="24"/>
        </w:rPr>
        <w:t xml:space="preserve">and </w:t>
      </w:r>
      <w:r w:rsidR="00292719" w:rsidRPr="00B222B6">
        <w:rPr>
          <w:rFonts w:asciiTheme="majorBidi" w:hAnsiTheme="majorBidi" w:cstheme="majorBidi"/>
          <w:sz w:val="24"/>
          <w:szCs w:val="24"/>
        </w:rPr>
        <w:t xml:space="preserve">how </w:t>
      </w:r>
      <w:r w:rsidR="00C55F2D" w:rsidRPr="00B222B6">
        <w:rPr>
          <w:rFonts w:asciiTheme="majorBidi" w:hAnsiTheme="majorBidi" w:cstheme="majorBidi"/>
          <w:sz w:val="24"/>
          <w:szCs w:val="24"/>
        </w:rPr>
        <w:t xml:space="preserve">unity </w:t>
      </w:r>
      <w:r w:rsidR="00292719" w:rsidRPr="00B222B6">
        <w:rPr>
          <w:rFonts w:asciiTheme="majorBidi" w:hAnsiTheme="majorBidi" w:cstheme="majorBidi"/>
          <w:sz w:val="24"/>
          <w:szCs w:val="24"/>
        </w:rPr>
        <w:t xml:space="preserve">was </w:t>
      </w:r>
      <w:r w:rsidR="00C55F2D" w:rsidRPr="00B222B6">
        <w:rPr>
          <w:rFonts w:asciiTheme="majorBidi" w:hAnsiTheme="majorBidi" w:cstheme="majorBidi"/>
          <w:sz w:val="24"/>
          <w:szCs w:val="24"/>
        </w:rPr>
        <w:t xml:space="preserve">their strongest ammunition, </w:t>
      </w:r>
      <w:r w:rsidR="00FB43B3" w:rsidRPr="00B222B6">
        <w:rPr>
          <w:rFonts w:asciiTheme="majorBidi" w:hAnsiTheme="majorBidi" w:cstheme="majorBidi"/>
          <w:sz w:val="24"/>
          <w:szCs w:val="24"/>
        </w:rPr>
        <w:t xml:space="preserve">by </w:t>
      </w:r>
      <w:r w:rsidR="00292719" w:rsidRPr="00B222B6">
        <w:rPr>
          <w:rFonts w:asciiTheme="majorBidi" w:hAnsiTheme="majorBidi" w:cstheme="majorBidi"/>
          <w:sz w:val="24"/>
          <w:szCs w:val="24"/>
        </w:rPr>
        <w:t>spreading and telling the stories of</w:t>
      </w:r>
      <w:r w:rsidR="004776D1" w:rsidRPr="00B222B6">
        <w:rPr>
          <w:rFonts w:asciiTheme="majorBidi" w:hAnsiTheme="majorBidi" w:cstheme="majorBidi"/>
          <w:sz w:val="24"/>
          <w:szCs w:val="24"/>
        </w:rPr>
        <w:t xml:space="preserve"> the</w:t>
      </w:r>
      <w:r w:rsidR="00EA613D" w:rsidRPr="00B222B6">
        <w:rPr>
          <w:rFonts w:asciiTheme="majorBidi" w:hAnsiTheme="majorBidi" w:cstheme="majorBidi"/>
          <w:sz w:val="24"/>
          <w:szCs w:val="24"/>
        </w:rPr>
        <w:t xml:space="preserve"> </w:t>
      </w:r>
      <w:r w:rsidR="004776D1" w:rsidRPr="00B222B6">
        <w:rPr>
          <w:rFonts w:asciiTheme="majorBidi" w:hAnsiTheme="majorBidi" w:cstheme="majorBidi"/>
          <w:sz w:val="24"/>
          <w:szCs w:val="24"/>
        </w:rPr>
        <w:t>martyrs</w:t>
      </w:r>
      <w:r w:rsidR="00A539CC" w:rsidRPr="00B222B6">
        <w:rPr>
          <w:rFonts w:asciiTheme="majorBidi" w:hAnsiTheme="majorBidi" w:cstheme="majorBidi"/>
          <w:sz w:val="24"/>
          <w:szCs w:val="24"/>
        </w:rPr>
        <w:t xml:space="preserve">. </w:t>
      </w:r>
      <w:r w:rsidR="00EA613D" w:rsidRPr="00B222B6">
        <w:rPr>
          <w:rFonts w:asciiTheme="majorBidi" w:hAnsiTheme="majorBidi" w:cstheme="majorBidi"/>
          <w:sz w:val="24"/>
          <w:szCs w:val="24"/>
        </w:rPr>
        <w:t>One clip that I cannot forget</w:t>
      </w:r>
      <w:r w:rsidR="00F0541E" w:rsidRPr="00B222B6">
        <w:rPr>
          <w:rFonts w:asciiTheme="majorBidi" w:hAnsiTheme="majorBidi" w:cstheme="majorBidi"/>
          <w:sz w:val="24"/>
          <w:szCs w:val="24"/>
        </w:rPr>
        <w:t>,</w:t>
      </w:r>
      <w:r w:rsidR="00EA613D" w:rsidRPr="00B222B6">
        <w:rPr>
          <w:rFonts w:asciiTheme="majorBidi" w:hAnsiTheme="majorBidi" w:cstheme="majorBidi"/>
          <w:sz w:val="24"/>
          <w:szCs w:val="24"/>
        </w:rPr>
        <w:t xml:space="preserve"> was released</w:t>
      </w:r>
      <w:r w:rsidR="00A539CC" w:rsidRPr="00B222B6">
        <w:rPr>
          <w:rFonts w:asciiTheme="majorBidi" w:hAnsiTheme="majorBidi" w:cstheme="majorBidi"/>
          <w:sz w:val="24"/>
          <w:szCs w:val="24"/>
        </w:rPr>
        <w:t xml:space="preserve"> in commercial breaks</w:t>
      </w:r>
      <w:r w:rsidR="00893C0B" w:rsidRPr="00B222B6">
        <w:rPr>
          <w:rFonts w:asciiTheme="majorBidi" w:hAnsiTheme="majorBidi" w:cstheme="majorBidi"/>
          <w:sz w:val="24"/>
          <w:szCs w:val="24"/>
        </w:rPr>
        <w:t xml:space="preserve"> titled ‘We Are One’, </w:t>
      </w:r>
      <w:r w:rsidR="00EA613D" w:rsidRPr="00B222B6">
        <w:rPr>
          <w:rFonts w:asciiTheme="majorBidi" w:hAnsiTheme="majorBidi" w:cstheme="majorBidi"/>
          <w:sz w:val="24"/>
          <w:szCs w:val="24"/>
        </w:rPr>
        <w:t>it was showing scenes of</w:t>
      </w:r>
      <w:r w:rsidR="00E32C43" w:rsidRPr="00B222B6">
        <w:rPr>
          <w:rFonts w:asciiTheme="majorBidi" w:hAnsiTheme="majorBidi" w:cstheme="majorBidi"/>
          <w:sz w:val="24"/>
          <w:szCs w:val="24"/>
        </w:rPr>
        <w:t xml:space="preserve"> how </w:t>
      </w:r>
      <w:r w:rsidR="00F0541E" w:rsidRPr="00B222B6">
        <w:rPr>
          <w:rFonts w:asciiTheme="majorBidi" w:hAnsiTheme="majorBidi" w:cstheme="majorBidi"/>
          <w:sz w:val="24"/>
          <w:szCs w:val="24"/>
        </w:rPr>
        <w:t>-</w:t>
      </w:r>
      <w:r w:rsidR="00E32C43" w:rsidRPr="00B222B6">
        <w:rPr>
          <w:rFonts w:asciiTheme="majorBidi" w:hAnsiTheme="majorBidi" w:cstheme="majorBidi"/>
          <w:sz w:val="24"/>
          <w:szCs w:val="24"/>
        </w:rPr>
        <w:t>the now</w:t>
      </w:r>
      <w:r w:rsidR="00F0541E" w:rsidRPr="00B222B6">
        <w:rPr>
          <w:rFonts w:asciiTheme="majorBidi" w:hAnsiTheme="majorBidi" w:cstheme="majorBidi"/>
          <w:sz w:val="24"/>
          <w:szCs w:val="24"/>
        </w:rPr>
        <w:t>-</w:t>
      </w:r>
      <w:r w:rsidR="00E32C43" w:rsidRPr="00B222B6">
        <w:rPr>
          <w:rFonts w:asciiTheme="majorBidi" w:hAnsiTheme="majorBidi" w:cstheme="majorBidi"/>
          <w:sz w:val="24"/>
          <w:szCs w:val="24"/>
        </w:rPr>
        <w:t xml:space="preserve"> martyrs were tortured and sacrificed their lives in order </w:t>
      </w:r>
      <w:r w:rsidR="00EA613D" w:rsidRPr="00B222B6">
        <w:rPr>
          <w:rFonts w:asciiTheme="majorBidi" w:hAnsiTheme="majorBidi" w:cstheme="majorBidi"/>
          <w:sz w:val="24"/>
          <w:szCs w:val="24"/>
        </w:rPr>
        <w:t>to save their Kuwaiti brothers and sisters</w:t>
      </w:r>
      <w:sdt>
        <w:sdtPr>
          <w:rPr>
            <w:rFonts w:asciiTheme="majorBidi" w:hAnsiTheme="majorBidi" w:cstheme="majorBidi"/>
            <w:sz w:val="24"/>
            <w:szCs w:val="24"/>
          </w:rPr>
          <w:id w:val="1658267755"/>
          <w:citation/>
        </w:sdtPr>
        <w:sdtContent>
          <w:r w:rsidR="003744B4" w:rsidRPr="00B222B6">
            <w:rPr>
              <w:rFonts w:asciiTheme="majorBidi" w:hAnsiTheme="majorBidi" w:cstheme="majorBidi"/>
              <w:sz w:val="24"/>
              <w:szCs w:val="24"/>
            </w:rPr>
            <w:fldChar w:fldCharType="begin"/>
          </w:r>
          <w:r w:rsidR="003744B4" w:rsidRPr="00B222B6">
            <w:rPr>
              <w:rFonts w:asciiTheme="majorBidi" w:hAnsiTheme="majorBidi" w:cstheme="majorBidi"/>
              <w:sz w:val="24"/>
              <w:szCs w:val="24"/>
            </w:rPr>
            <w:instrText xml:space="preserve"> CITATION AlM15 \l 2057 </w:instrText>
          </w:r>
          <w:r w:rsidR="003744B4"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(We Are One: Kuwaitis remembering the invasion that brought them together, 2015)</w:t>
          </w:r>
          <w:r w:rsidR="003744B4" w:rsidRPr="00B222B6">
            <w:rPr>
              <w:rFonts w:asciiTheme="majorBidi" w:hAnsiTheme="majorBidi" w:cstheme="majorBidi"/>
              <w:sz w:val="24"/>
              <w:szCs w:val="24"/>
            </w:rPr>
            <w:fldChar w:fldCharType="end"/>
          </w:r>
        </w:sdtContent>
      </w:sdt>
      <w:r w:rsidR="004778DF" w:rsidRPr="00B222B6">
        <w:rPr>
          <w:rFonts w:asciiTheme="majorBidi" w:hAnsiTheme="majorBidi" w:cstheme="majorBidi"/>
          <w:sz w:val="24"/>
          <w:szCs w:val="24"/>
        </w:rPr>
        <w:t xml:space="preserve">. At the end of the clip, </w:t>
      </w:r>
      <w:r w:rsidR="00647A03" w:rsidRPr="00B222B6">
        <w:rPr>
          <w:rFonts w:asciiTheme="majorBidi" w:hAnsiTheme="majorBidi" w:cstheme="majorBidi"/>
          <w:sz w:val="24"/>
          <w:szCs w:val="24"/>
        </w:rPr>
        <w:t xml:space="preserve">there is </w:t>
      </w:r>
      <w:r w:rsidR="00C07492" w:rsidRPr="00B222B6">
        <w:rPr>
          <w:rFonts w:asciiTheme="majorBidi" w:hAnsiTheme="majorBidi" w:cstheme="majorBidi"/>
          <w:sz w:val="24"/>
          <w:szCs w:val="24"/>
        </w:rPr>
        <w:t xml:space="preserve">scene </w:t>
      </w:r>
      <w:r w:rsidR="00647A03" w:rsidRPr="00B222B6">
        <w:rPr>
          <w:rFonts w:asciiTheme="majorBidi" w:hAnsiTheme="majorBidi" w:cstheme="majorBidi"/>
          <w:sz w:val="24"/>
          <w:szCs w:val="24"/>
        </w:rPr>
        <w:t xml:space="preserve">showing </w:t>
      </w:r>
      <w:r w:rsidR="006D301A" w:rsidRPr="00B222B6">
        <w:rPr>
          <w:rFonts w:asciiTheme="majorBidi" w:hAnsiTheme="majorBidi" w:cstheme="majorBidi"/>
          <w:sz w:val="24"/>
          <w:szCs w:val="24"/>
        </w:rPr>
        <w:t xml:space="preserve">the stairs of </w:t>
      </w:r>
      <w:r w:rsidR="00647A03" w:rsidRPr="00B222B6">
        <w:rPr>
          <w:rFonts w:asciiTheme="majorBidi" w:hAnsiTheme="majorBidi" w:cstheme="majorBidi"/>
          <w:sz w:val="24"/>
          <w:szCs w:val="24"/>
        </w:rPr>
        <w:t>Al-Qurain house</w:t>
      </w:r>
      <w:r w:rsidR="006D301A" w:rsidRPr="00B222B6">
        <w:rPr>
          <w:rFonts w:asciiTheme="majorBidi" w:hAnsiTheme="majorBidi" w:cstheme="majorBidi"/>
          <w:sz w:val="24"/>
          <w:szCs w:val="24"/>
        </w:rPr>
        <w:t xml:space="preserve">, </w:t>
      </w:r>
      <w:r w:rsidR="00A433B7" w:rsidRPr="00B222B6">
        <w:rPr>
          <w:rFonts w:asciiTheme="majorBidi" w:hAnsiTheme="majorBidi" w:cstheme="majorBidi"/>
          <w:sz w:val="24"/>
          <w:szCs w:val="24"/>
        </w:rPr>
        <w:t xml:space="preserve">the place </w:t>
      </w:r>
      <w:r w:rsidR="006D301A" w:rsidRPr="00B222B6">
        <w:rPr>
          <w:rFonts w:asciiTheme="majorBidi" w:hAnsiTheme="majorBidi" w:cstheme="majorBidi"/>
          <w:sz w:val="24"/>
          <w:szCs w:val="24"/>
        </w:rPr>
        <w:t xml:space="preserve">where the injured martyrs gathered before their </w:t>
      </w:r>
      <w:r w:rsidR="00E53D1A" w:rsidRPr="00B222B6">
        <w:rPr>
          <w:rFonts w:asciiTheme="majorBidi" w:hAnsiTheme="majorBidi" w:cstheme="majorBidi"/>
          <w:sz w:val="24"/>
          <w:szCs w:val="24"/>
        </w:rPr>
        <w:t>execution</w:t>
      </w:r>
      <w:r w:rsidR="006D301A" w:rsidRPr="00B222B6">
        <w:rPr>
          <w:rFonts w:asciiTheme="majorBidi" w:hAnsiTheme="majorBidi" w:cstheme="majorBidi"/>
          <w:sz w:val="24"/>
          <w:szCs w:val="24"/>
        </w:rPr>
        <w:t>. The scene had</w:t>
      </w:r>
      <w:r w:rsidR="00647A03" w:rsidRPr="00B222B6">
        <w:rPr>
          <w:rFonts w:asciiTheme="majorBidi" w:hAnsiTheme="majorBidi" w:cstheme="majorBidi"/>
          <w:sz w:val="24"/>
          <w:szCs w:val="24"/>
        </w:rPr>
        <w:t xml:space="preserve"> a strong message of unity</w:t>
      </w:r>
      <w:r w:rsidR="005E0497" w:rsidRPr="00B222B6">
        <w:rPr>
          <w:rFonts w:asciiTheme="majorBidi" w:hAnsiTheme="majorBidi" w:cstheme="majorBidi"/>
          <w:sz w:val="24"/>
          <w:szCs w:val="24"/>
        </w:rPr>
        <w:t>, the message says:’</w:t>
      </w:r>
      <w:r w:rsidR="006D1B2A" w:rsidRPr="00B222B6">
        <w:rPr>
          <w:rFonts w:asciiTheme="majorBidi" w:hAnsiTheme="majorBidi" w:cstheme="majorBidi"/>
        </w:rPr>
        <w:t xml:space="preserve"> </w:t>
      </w:r>
      <w:r w:rsidR="006D1B2A" w:rsidRPr="00B222B6">
        <w:rPr>
          <w:rFonts w:asciiTheme="majorBidi" w:hAnsiTheme="majorBidi" w:cstheme="majorBidi"/>
          <w:sz w:val="24"/>
          <w:szCs w:val="24"/>
        </w:rPr>
        <w:t>t</w:t>
      </w:r>
      <w:r w:rsidR="006D1B2A" w:rsidRPr="00B222B6">
        <w:rPr>
          <w:rFonts w:asciiTheme="majorBidi" w:hAnsiTheme="majorBidi" w:cstheme="majorBidi"/>
          <w:sz w:val="24"/>
          <w:szCs w:val="24"/>
        </w:rPr>
        <w:t>he union of Kuwaitis was proven by the martyrs of Al-Qurain!</w:t>
      </w:r>
      <w:r w:rsidR="006D1B2A" w:rsidRPr="00B222B6">
        <w:rPr>
          <w:rFonts w:asciiTheme="majorBidi" w:hAnsiTheme="majorBidi" w:cstheme="majorBidi"/>
          <w:sz w:val="24"/>
          <w:szCs w:val="24"/>
        </w:rPr>
        <w:t xml:space="preserve"> </w:t>
      </w:r>
      <w:r w:rsidR="006D1B2A" w:rsidRPr="00B222B6">
        <w:rPr>
          <w:rFonts w:asciiTheme="majorBidi" w:hAnsiTheme="majorBidi" w:cstheme="majorBidi"/>
          <w:sz w:val="24"/>
          <w:szCs w:val="24"/>
        </w:rPr>
        <w:t>And just like their other Kuwaiti brothers,</w:t>
      </w:r>
      <w:r w:rsidR="00A302C3" w:rsidRPr="00B222B6">
        <w:rPr>
          <w:rFonts w:asciiTheme="majorBidi" w:hAnsiTheme="majorBidi" w:cstheme="majorBidi"/>
          <w:sz w:val="24"/>
          <w:szCs w:val="24"/>
        </w:rPr>
        <w:t xml:space="preserve"> </w:t>
      </w:r>
      <w:r w:rsidR="006D1B2A" w:rsidRPr="00B222B6">
        <w:rPr>
          <w:rFonts w:asciiTheme="majorBidi" w:hAnsiTheme="majorBidi" w:cstheme="majorBidi"/>
          <w:sz w:val="24"/>
          <w:szCs w:val="24"/>
        </w:rPr>
        <w:t>their bloods were mixed to rescue their home</w:t>
      </w:r>
      <w:r w:rsidR="006D1B2A" w:rsidRPr="00B222B6">
        <w:rPr>
          <w:rFonts w:asciiTheme="majorBidi" w:hAnsiTheme="majorBidi" w:cstheme="majorBidi"/>
          <w:sz w:val="24"/>
          <w:szCs w:val="24"/>
        </w:rPr>
        <w:t>.</w:t>
      </w:r>
      <w:r w:rsidR="006D1B2A" w:rsidRPr="00B222B6">
        <w:rPr>
          <w:rFonts w:asciiTheme="majorBidi" w:hAnsiTheme="majorBidi" w:cstheme="majorBidi"/>
        </w:rPr>
        <w:t xml:space="preserve"> </w:t>
      </w:r>
      <w:r w:rsidR="006D1B2A" w:rsidRPr="00B222B6">
        <w:rPr>
          <w:rFonts w:asciiTheme="majorBidi" w:hAnsiTheme="majorBidi" w:cstheme="majorBidi"/>
          <w:sz w:val="24"/>
          <w:szCs w:val="24"/>
        </w:rPr>
        <w:t>Their bloods were mixed</w:t>
      </w:r>
      <w:r w:rsidR="008D6AFB" w:rsidRPr="00B222B6">
        <w:rPr>
          <w:rFonts w:asciiTheme="majorBidi" w:hAnsiTheme="majorBidi" w:cstheme="majorBidi"/>
          <w:sz w:val="24"/>
          <w:szCs w:val="24"/>
        </w:rPr>
        <w:t>,</w:t>
      </w:r>
      <w:r w:rsidR="006D1B2A" w:rsidRPr="00B222B6">
        <w:rPr>
          <w:rFonts w:asciiTheme="majorBidi" w:hAnsiTheme="majorBidi" w:cstheme="majorBidi"/>
          <w:sz w:val="24"/>
          <w:szCs w:val="24"/>
        </w:rPr>
        <w:t xml:space="preserve"> No one can separate them now</w:t>
      </w:r>
      <w:r w:rsidR="008D6AFB" w:rsidRPr="00B222B6">
        <w:rPr>
          <w:rFonts w:asciiTheme="majorBidi" w:hAnsiTheme="majorBidi" w:cstheme="majorBidi"/>
          <w:sz w:val="24"/>
          <w:szCs w:val="24"/>
        </w:rPr>
        <w:t xml:space="preserve">. </w:t>
      </w:r>
      <w:r w:rsidR="006D1B2A" w:rsidRPr="00B222B6">
        <w:rPr>
          <w:rFonts w:asciiTheme="majorBidi" w:hAnsiTheme="majorBidi" w:cstheme="majorBidi"/>
          <w:sz w:val="24"/>
          <w:szCs w:val="24"/>
        </w:rPr>
        <w:t>We are all one</w:t>
      </w:r>
      <w:r w:rsidR="006D1B2A" w:rsidRPr="00B222B6">
        <w:rPr>
          <w:rFonts w:asciiTheme="majorBidi" w:hAnsiTheme="majorBidi" w:cstheme="majorBidi"/>
          <w:sz w:val="24"/>
          <w:szCs w:val="24"/>
        </w:rPr>
        <w:t>’</w:t>
      </w:r>
      <w:r w:rsidR="00D33C87" w:rsidRPr="00B222B6">
        <w:rPr>
          <w:rFonts w:asciiTheme="majorBidi" w:hAnsiTheme="majorBidi" w:cstheme="majorBidi"/>
          <w:sz w:val="24"/>
          <w:szCs w:val="24"/>
        </w:rPr>
        <w:t xml:space="preserve"> </w:t>
      </w:r>
      <w:r w:rsidR="00D33C87" w:rsidRPr="00B222B6">
        <w:rPr>
          <w:rFonts w:asciiTheme="majorBidi" w:hAnsiTheme="majorBidi" w:cstheme="majorBidi"/>
          <w:b/>
          <w:bCs/>
          <w:sz w:val="24"/>
          <w:szCs w:val="24"/>
        </w:rPr>
        <w:t xml:space="preserve">Video 3 </w:t>
      </w:r>
      <w:sdt>
        <w:sdtPr>
          <w:rPr>
            <w:rFonts w:asciiTheme="majorBidi" w:hAnsiTheme="majorBidi" w:cstheme="majorBidi"/>
            <w:b/>
            <w:bCs/>
            <w:sz w:val="24"/>
            <w:szCs w:val="24"/>
          </w:rPr>
          <w:id w:val="-1368980000"/>
          <w:citation/>
        </w:sdtPr>
        <w:sdtContent>
          <w:r w:rsidR="00D33C87" w:rsidRPr="00B222B6">
            <w:rPr>
              <w:rFonts w:asciiTheme="majorBidi" w:hAnsiTheme="majorBidi" w:cstheme="majorBidi"/>
              <w:b/>
              <w:bCs/>
              <w:sz w:val="24"/>
              <w:szCs w:val="24"/>
            </w:rPr>
            <w:fldChar w:fldCharType="begin"/>
          </w:r>
          <w:r w:rsidR="00D33C87" w:rsidRPr="00B222B6">
            <w:rPr>
              <w:rFonts w:asciiTheme="majorBidi" w:hAnsiTheme="majorBidi" w:cstheme="majorBidi"/>
              <w:b/>
              <w:bCs/>
              <w:sz w:val="24"/>
              <w:szCs w:val="24"/>
            </w:rPr>
            <w:instrText xml:space="preserve"> CITATION AlM15 \l 2057 </w:instrText>
          </w:r>
          <w:r w:rsidR="00D33C87" w:rsidRPr="00B222B6">
            <w:rPr>
              <w:rFonts w:asciiTheme="majorBidi" w:hAnsiTheme="majorBidi" w:cstheme="majorBidi"/>
              <w:b/>
              <w:bCs/>
              <w:sz w:val="24"/>
              <w:szCs w:val="24"/>
            </w:rPr>
            <w:fldChar w:fldCharType="separate"/>
          </w:r>
          <w:r w:rsidR="00C64E08" w:rsidRPr="00B222B6">
            <w:rPr>
              <w:rFonts w:asciiTheme="majorBidi" w:hAnsiTheme="majorBidi" w:cstheme="majorBidi"/>
              <w:noProof/>
              <w:sz w:val="24"/>
              <w:szCs w:val="24"/>
            </w:rPr>
            <w:t>(We Are One: Kuwaitis remembering the invasion that brought them together, 2015)</w:t>
          </w:r>
          <w:r w:rsidR="00D33C87" w:rsidRPr="00B222B6">
            <w:rPr>
              <w:rFonts w:asciiTheme="majorBidi" w:hAnsiTheme="majorBidi" w:cstheme="majorBidi"/>
              <w:b/>
              <w:bCs/>
              <w:sz w:val="24"/>
              <w:szCs w:val="24"/>
            </w:rPr>
            <w:fldChar w:fldCharType="end"/>
          </w:r>
        </w:sdtContent>
      </w:sdt>
      <w:r w:rsidR="00690F17" w:rsidRPr="00B222B6">
        <w:rPr>
          <w:rFonts w:asciiTheme="majorBidi" w:hAnsiTheme="majorBidi" w:cstheme="majorBidi"/>
          <w:b/>
          <w:bCs/>
          <w:sz w:val="24"/>
          <w:szCs w:val="24"/>
        </w:rPr>
        <w:t xml:space="preserve">. </w:t>
      </w:r>
      <w:r w:rsidR="00956F68" w:rsidRPr="00B222B6">
        <w:rPr>
          <w:rFonts w:asciiTheme="majorBidi" w:hAnsiTheme="majorBidi" w:cstheme="majorBidi"/>
          <w:sz w:val="24"/>
          <w:szCs w:val="24"/>
        </w:rPr>
        <w:t xml:space="preserve">This is an example of how Al-Qurain house as an archaeology of battlefield is used today, </w:t>
      </w:r>
      <w:r w:rsidR="0047765B" w:rsidRPr="00B222B6">
        <w:rPr>
          <w:rFonts w:asciiTheme="majorBidi" w:hAnsiTheme="majorBidi" w:cstheme="majorBidi"/>
          <w:sz w:val="24"/>
          <w:szCs w:val="24"/>
        </w:rPr>
        <w:t>to bring people together and unite to</w:t>
      </w:r>
      <w:r w:rsidR="0047765B" w:rsidRPr="00B222B6">
        <w:rPr>
          <w:rFonts w:asciiTheme="majorBidi" w:hAnsiTheme="majorBidi" w:cstheme="majorBidi"/>
          <w:sz w:val="24"/>
          <w:szCs w:val="24"/>
        </w:rPr>
        <w:t xml:space="preserve"> face </w:t>
      </w:r>
      <w:r w:rsidR="0047765B" w:rsidRPr="00B222B6">
        <w:rPr>
          <w:rFonts w:asciiTheme="majorBidi" w:hAnsiTheme="majorBidi" w:cstheme="majorBidi"/>
          <w:sz w:val="24"/>
          <w:szCs w:val="24"/>
        </w:rPr>
        <w:t xml:space="preserve">the </w:t>
      </w:r>
      <w:r w:rsidR="0047765B" w:rsidRPr="00B222B6">
        <w:rPr>
          <w:rFonts w:asciiTheme="majorBidi" w:hAnsiTheme="majorBidi" w:cstheme="majorBidi"/>
          <w:sz w:val="24"/>
          <w:szCs w:val="24"/>
        </w:rPr>
        <w:t>challenges</w:t>
      </w:r>
      <w:r w:rsidR="00B6621E" w:rsidRPr="00B222B6">
        <w:rPr>
          <w:rFonts w:asciiTheme="majorBidi" w:hAnsiTheme="majorBidi" w:cstheme="majorBidi"/>
          <w:sz w:val="24"/>
          <w:szCs w:val="24"/>
        </w:rPr>
        <w:t>, and to not fall for the games of the enemies</w:t>
      </w:r>
      <w:sdt>
        <w:sdtPr>
          <w:rPr>
            <w:rFonts w:asciiTheme="majorBidi" w:hAnsiTheme="majorBidi" w:cstheme="majorBidi"/>
            <w:sz w:val="24"/>
            <w:szCs w:val="24"/>
          </w:rPr>
          <w:id w:val="-1021086186"/>
          <w:citation/>
        </w:sdtPr>
        <w:sdtContent>
          <w:r w:rsidR="00966FB7" w:rsidRPr="00B222B6">
            <w:rPr>
              <w:rFonts w:asciiTheme="majorBidi" w:hAnsiTheme="majorBidi" w:cstheme="majorBidi"/>
              <w:sz w:val="24"/>
              <w:szCs w:val="24"/>
            </w:rPr>
            <w:fldChar w:fldCharType="begin"/>
          </w:r>
          <w:r w:rsidR="00966FB7" w:rsidRPr="00B222B6">
            <w:rPr>
              <w:rFonts w:asciiTheme="majorBidi" w:hAnsiTheme="majorBidi" w:cstheme="majorBidi"/>
              <w:sz w:val="24"/>
              <w:szCs w:val="24"/>
            </w:rPr>
            <w:instrText xml:space="preserve"> CITATION Mon09 \l 2057 </w:instrText>
          </w:r>
          <w:r w:rsidR="00966FB7" w:rsidRPr="00B222B6">
            <w:rPr>
              <w:rFonts w:asciiTheme="majorBidi" w:hAnsiTheme="majorBidi" w:cstheme="majorBidi"/>
              <w:sz w:val="24"/>
              <w:szCs w:val="24"/>
            </w:rPr>
            <w:fldChar w:fldCharType="separate"/>
          </w:r>
          <w:r w:rsidR="00C64E08" w:rsidRPr="00B222B6">
            <w:rPr>
              <w:rFonts w:asciiTheme="majorBidi" w:hAnsiTheme="majorBidi" w:cstheme="majorBidi"/>
              <w:noProof/>
              <w:sz w:val="24"/>
              <w:szCs w:val="24"/>
            </w:rPr>
            <w:t xml:space="preserve"> (Al-Fadhli, 2009)</w:t>
          </w:r>
          <w:r w:rsidR="00966FB7" w:rsidRPr="00B222B6">
            <w:rPr>
              <w:rFonts w:asciiTheme="majorBidi" w:hAnsiTheme="majorBidi" w:cstheme="majorBidi"/>
              <w:sz w:val="24"/>
              <w:szCs w:val="24"/>
            </w:rPr>
            <w:fldChar w:fldCharType="end"/>
          </w:r>
        </w:sdtContent>
      </w:sdt>
      <w:r w:rsidR="00B6621E" w:rsidRPr="00B222B6">
        <w:rPr>
          <w:rFonts w:asciiTheme="majorBidi" w:hAnsiTheme="majorBidi" w:cstheme="majorBidi"/>
          <w:sz w:val="24"/>
          <w:szCs w:val="24"/>
        </w:rPr>
        <w:t xml:space="preserve">. </w:t>
      </w:r>
      <w:r w:rsidR="00854BFD" w:rsidRPr="00B222B6">
        <w:rPr>
          <w:rFonts w:asciiTheme="majorBidi" w:hAnsiTheme="majorBidi" w:cstheme="majorBidi"/>
          <w:sz w:val="24"/>
          <w:szCs w:val="24"/>
        </w:rPr>
        <w:t xml:space="preserve"> Sunnis, Shiites, Hathar, Bedouins, liberals and religious, were </w:t>
      </w:r>
      <w:r w:rsidR="007176D0" w:rsidRPr="00B222B6">
        <w:rPr>
          <w:rFonts w:asciiTheme="majorBidi" w:hAnsiTheme="majorBidi" w:cstheme="majorBidi"/>
          <w:sz w:val="24"/>
          <w:szCs w:val="24"/>
        </w:rPr>
        <w:t>all represented in Al-Qurain house, the ultimate symbol of Kuwaitis unity.</w:t>
      </w:r>
    </w:p>
    <w:p w14:paraId="40C02034" w14:textId="41DB610A" w:rsidR="00C21A79" w:rsidRPr="00B222B6" w:rsidRDefault="00C21A79" w:rsidP="00C21A79">
      <w:pPr>
        <w:keepNext/>
        <w:spacing w:line="480" w:lineRule="auto"/>
        <w:rPr>
          <w:rFonts w:asciiTheme="majorBidi" w:hAnsiTheme="majorBidi" w:cstheme="majorBidi"/>
        </w:rPr>
      </w:pPr>
      <w:r w:rsidRPr="00B222B6">
        <w:rPr>
          <w:rFonts w:asciiTheme="majorBidi" w:hAnsiTheme="majorBidi" w:cstheme="majorBidi"/>
          <w:noProof/>
          <w:sz w:val="24"/>
          <w:szCs w:val="24"/>
        </w:rPr>
        <w:lastRenderedPageBreak/>
        <w:drawing>
          <wp:inline distT="0" distB="0" distL="0" distR="0" wp14:anchorId="574318B3" wp14:editId="48FAC128">
            <wp:extent cx="2771750" cy="2078966"/>
            <wp:effectExtent l="0" t="0" r="0" b="0"/>
            <wp:docPr id="21" name="Picture 21" descr="A group of people standing in front of a large crowd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1917.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03165" cy="2102529"/>
                    </a:xfrm>
                    <a:prstGeom prst="rect">
                      <a:avLst/>
                    </a:prstGeom>
                  </pic:spPr>
                </pic:pic>
              </a:graphicData>
            </a:graphic>
          </wp:inline>
        </w:drawing>
      </w:r>
      <w:r w:rsidR="0047081C" w:rsidRPr="00B222B6">
        <w:rPr>
          <w:rFonts w:asciiTheme="majorBidi" w:hAnsiTheme="majorBidi" w:cstheme="majorBidi"/>
          <w:noProof/>
        </w:rPr>
        <w:drawing>
          <wp:inline distT="0" distB="0" distL="0" distR="0" wp14:anchorId="18269367" wp14:editId="068A2031">
            <wp:extent cx="2743200" cy="2057400"/>
            <wp:effectExtent l="0" t="0" r="0" b="0"/>
            <wp:docPr id="23" name="Picture 23" descr="A group of people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1913-500x375.jpg"/>
                    <pic:cNvPicPr/>
                  </pic:nvPicPr>
                  <pic:blipFill>
                    <a:blip r:embed="rId28">
                      <a:extLst>
                        <a:ext uri="{28A0092B-C50C-407E-A947-70E740481C1C}">
                          <a14:useLocalDpi xmlns:a14="http://schemas.microsoft.com/office/drawing/2010/main" val="0"/>
                        </a:ext>
                      </a:extLst>
                    </a:blip>
                    <a:stretch>
                      <a:fillRect/>
                    </a:stretch>
                  </pic:blipFill>
                  <pic:spPr>
                    <a:xfrm>
                      <a:off x="0" y="0"/>
                      <a:ext cx="2754593" cy="2065945"/>
                    </a:xfrm>
                    <a:prstGeom prst="rect">
                      <a:avLst/>
                    </a:prstGeom>
                  </pic:spPr>
                </pic:pic>
              </a:graphicData>
            </a:graphic>
          </wp:inline>
        </w:drawing>
      </w:r>
    </w:p>
    <w:p w14:paraId="326832F5" w14:textId="28DEB85C" w:rsidR="00C21A79" w:rsidRPr="00B222B6" w:rsidRDefault="00C21A79" w:rsidP="0047081C">
      <w:pPr>
        <w:pStyle w:val="Caption"/>
        <w:jc w:val="center"/>
        <w:rPr>
          <w:rFonts w:asciiTheme="majorBidi" w:hAnsiTheme="majorBidi" w:cstheme="majorBidi"/>
          <w:sz w:val="24"/>
          <w:szCs w:val="24"/>
        </w:rPr>
      </w:pPr>
      <w:r w:rsidRPr="00B222B6">
        <w:rPr>
          <w:rFonts w:asciiTheme="majorBidi" w:hAnsiTheme="majorBidi" w:cstheme="majorBidi"/>
          <w:b/>
          <w:bCs/>
        </w:rPr>
        <w:t xml:space="preserve">Figure </w:t>
      </w:r>
      <w:r w:rsidR="0047081C" w:rsidRPr="00B222B6">
        <w:rPr>
          <w:rFonts w:asciiTheme="majorBidi" w:hAnsiTheme="majorBidi" w:cstheme="majorBidi"/>
          <w:b/>
          <w:bCs/>
        </w:rPr>
        <w:t>16 &amp; 17</w:t>
      </w:r>
      <w:r w:rsidRPr="00B222B6">
        <w:rPr>
          <w:rFonts w:asciiTheme="majorBidi" w:hAnsiTheme="majorBidi" w:cstheme="majorBidi"/>
        </w:rPr>
        <w:t>- Kuwaitis from all backgrounds at the 'One Heart' ceremony.</w:t>
      </w:r>
    </w:p>
    <w:p w14:paraId="106D87B5" w14:textId="77777777" w:rsidR="008227D7" w:rsidRPr="00B222B6" w:rsidRDefault="00423C41" w:rsidP="00D27BDC">
      <w:pPr>
        <w:keepNext/>
        <w:spacing w:line="480" w:lineRule="auto"/>
        <w:jc w:val="center"/>
        <w:rPr>
          <w:rFonts w:asciiTheme="majorBidi" w:hAnsiTheme="majorBidi" w:cstheme="majorBidi"/>
        </w:rPr>
      </w:pPr>
      <w:r w:rsidRPr="00B222B6">
        <w:rPr>
          <w:rFonts w:asciiTheme="majorBidi" w:hAnsiTheme="majorBidi" w:cstheme="majorBidi"/>
          <w:noProof/>
          <w:sz w:val="24"/>
          <w:szCs w:val="24"/>
        </w:rPr>
        <w:drawing>
          <wp:inline distT="0" distB="0" distL="0" distR="0" wp14:anchorId="5C7A785D" wp14:editId="0DC155B5">
            <wp:extent cx="3214689" cy="2143125"/>
            <wp:effectExtent l="0" t="0" r="5080" b="0"/>
            <wp:docPr id="16" name="Video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frameborder=&quot;0&quot; scrolling=&quot;no&quot; marginheight=&quot;0&quot; marginwidth=&quot;0&quot;width=&quot;788.54&quot; height=&quot;443&quot; type=&quot;text/html&quot; src=&quot;https://www.youtube.com/embed/qjxxOvY-89U?autoplay=0&amp;fs=0&amp;iv_load_policy=3&amp;showinfo=0&amp;rel=0&amp;cc_load_policy=0&amp;start=0&amp;end=0&amp;origin=https://youtubeembedcode.com&quot;&gt;&lt;div&gt;&lt;small&gt;&lt;a href=&quot;https://youtubeembedcode.com/es/&quot;&gt;youtubeembedcode.com/es/&lt;/a&gt;&lt;/small&gt;&lt;/div&gt;&lt;div&gt;&lt;small&gt;&lt;a href=&quot;http://add-link-exchange.com&quot;&gt;www://add-link-exchange.com&lt;/a&gt;&lt;/small&gt;&lt;/div&gt;&lt;/iframe&gt;"/>
                        </a:ext>
                      </a:extLst>
                    </a:blip>
                    <a:stretch>
                      <a:fillRect/>
                    </a:stretch>
                  </pic:blipFill>
                  <pic:spPr>
                    <a:xfrm>
                      <a:off x="0" y="0"/>
                      <a:ext cx="3244171" cy="2162780"/>
                    </a:xfrm>
                    <a:prstGeom prst="rect">
                      <a:avLst/>
                    </a:prstGeom>
                  </pic:spPr>
                </pic:pic>
              </a:graphicData>
            </a:graphic>
          </wp:inline>
        </w:drawing>
      </w:r>
    </w:p>
    <w:p w14:paraId="51F28734" w14:textId="5141CCED" w:rsidR="0081767F" w:rsidRPr="00B222B6" w:rsidRDefault="008227D7" w:rsidP="008227D7">
      <w:pPr>
        <w:pStyle w:val="Caption"/>
        <w:rPr>
          <w:rFonts w:asciiTheme="majorBidi" w:hAnsiTheme="majorBidi" w:cstheme="majorBidi"/>
          <w:sz w:val="16"/>
          <w:szCs w:val="16"/>
        </w:rPr>
      </w:pPr>
      <w:r w:rsidRPr="00B222B6">
        <w:rPr>
          <w:rFonts w:asciiTheme="majorBidi" w:hAnsiTheme="majorBidi" w:cstheme="majorBidi"/>
          <w:b/>
          <w:bCs/>
          <w:sz w:val="16"/>
          <w:szCs w:val="16"/>
        </w:rPr>
        <w:t>Video 3-</w:t>
      </w:r>
      <w:r w:rsidRPr="00B222B6">
        <w:rPr>
          <w:rFonts w:asciiTheme="majorBidi" w:hAnsiTheme="majorBidi" w:cstheme="majorBidi"/>
          <w:sz w:val="16"/>
          <w:szCs w:val="16"/>
        </w:rPr>
        <w:t xml:space="preserve"> We Are One: Kuwaitis remembering the invasion that brought them together- subtitle in caption.</w:t>
      </w:r>
      <w:sdt>
        <w:sdtPr>
          <w:rPr>
            <w:rFonts w:asciiTheme="majorBidi" w:hAnsiTheme="majorBidi" w:cstheme="majorBidi"/>
            <w:sz w:val="16"/>
            <w:szCs w:val="16"/>
          </w:rPr>
          <w:id w:val="-733148684"/>
          <w:citation/>
        </w:sdtPr>
        <w:sdtContent>
          <w:r w:rsidR="00524F97" w:rsidRPr="00B222B6">
            <w:rPr>
              <w:rFonts w:asciiTheme="majorBidi" w:hAnsiTheme="majorBidi" w:cstheme="majorBidi"/>
              <w:sz w:val="16"/>
              <w:szCs w:val="16"/>
            </w:rPr>
            <w:fldChar w:fldCharType="begin"/>
          </w:r>
          <w:r w:rsidR="00524F97" w:rsidRPr="00B222B6">
            <w:rPr>
              <w:rFonts w:asciiTheme="majorBidi" w:hAnsiTheme="majorBidi" w:cstheme="majorBidi"/>
              <w:sz w:val="16"/>
              <w:szCs w:val="16"/>
            </w:rPr>
            <w:instrText xml:space="preserve"> CITATION AlM15 \l 2057 </w:instrText>
          </w:r>
          <w:r w:rsidR="00524F97" w:rsidRPr="00B222B6">
            <w:rPr>
              <w:rFonts w:asciiTheme="majorBidi" w:hAnsiTheme="majorBidi" w:cstheme="majorBidi"/>
              <w:sz w:val="16"/>
              <w:szCs w:val="16"/>
            </w:rPr>
            <w:fldChar w:fldCharType="separate"/>
          </w:r>
          <w:r w:rsidR="00C64E08" w:rsidRPr="00B222B6">
            <w:rPr>
              <w:rFonts w:asciiTheme="majorBidi" w:hAnsiTheme="majorBidi" w:cstheme="majorBidi"/>
              <w:noProof/>
              <w:sz w:val="16"/>
              <w:szCs w:val="16"/>
            </w:rPr>
            <w:t xml:space="preserve"> (We Are One: Kuwaitis remembering the invasion that brought them together, 2015)</w:t>
          </w:r>
          <w:r w:rsidR="00524F97" w:rsidRPr="00B222B6">
            <w:rPr>
              <w:rFonts w:asciiTheme="majorBidi" w:hAnsiTheme="majorBidi" w:cstheme="majorBidi"/>
              <w:sz w:val="16"/>
              <w:szCs w:val="16"/>
            </w:rPr>
            <w:fldChar w:fldCharType="end"/>
          </w:r>
        </w:sdtContent>
      </w:sdt>
    </w:p>
    <w:p w14:paraId="5685C06E" w14:textId="77777777" w:rsidR="003649C7" w:rsidRPr="00B222B6" w:rsidRDefault="003649C7" w:rsidP="003649C7">
      <w:pPr>
        <w:rPr>
          <w:rFonts w:asciiTheme="majorBidi" w:hAnsiTheme="majorBidi" w:cstheme="majorBidi"/>
        </w:rPr>
      </w:pPr>
    </w:p>
    <w:p w14:paraId="726366DB" w14:textId="34AC0896" w:rsidR="00DF0C98" w:rsidRPr="00B222B6" w:rsidRDefault="0074446D" w:rsidP="00470871">
      <w:pPr>
        <w:spacing w:line="480" w:lineRule="auto"/>
        <w:rPr>
          <w:rFonts w:asciiTheme="majorBidi" w:hAnsiTheme="majorBidi" w:cstheme="majorBidi"/>
          <w:sz w:val="24"/>
          <w:szCs w:val="24"/>
        </w:rPr>
      </w:pPr>
      <w:r w:rsidRPr="00B222B6">
        <w:rPr>
          <w:rFonts w:asciiTheme="majorBidi" w:hAnsiTheme="majorBidi" w:cstheme="majorBidi"/>
          <w:sz w:val="24"/>
          <w:szCs w:val="24"/>
        </w:rPr>
        <w:t xml:space="preserve">Hard times show what people are made of, </w:t>
      </w:r>
      <w:r w:rsidR="00470871" w:rsidRPr="00B222B6">
        <w:rPr>
          <w:rFonts w:asciiTheme="majorBidi" w:hAnsiTheme="majorBidi" w:cstheme="majorBidi"/>
          <w:sz w:val="24"/>
          <w:szCs w:val="24"/>
        </w:rPr>
        <w:t>who would resist and who would crack under the pressure</w:t>
      </w:r>
      <w:r w:rsidR="00926459" w:rsidRPr="00B222B6">
        <w:rPr>
          <w:rFonts w:asciiTheme="majorBidi" w:hAnsiTheme="majorBidi" w:cstheme="majorBidi"/>
          <w:sz w:val="24"/>
          <w:szCs w:val="24"/>
        </w:rPr>
        <w:t>s</w:t>
      </w:r>
      <w:r w:rsidR="00470871" w:rsidRPr="00B222B6">
        <w:rPr>
          <w:rFonts w:asciiTheme="majorBidi" w:hAnsiTheme="majorBidi" w:cstheme="majorBidi"/>
          <w:sz w:val="24"/>
          <w:szCs w:val="24"/>
        </w:rPr>
        <w:t xml:space="preserve">. </w:t>
      </w:r>
      <w:r w:rsidR="0030496A" w:rsidRPr="00B222B6">
        <w:rPr>
          <w:rFonts w:asciiTheme="majorBidi" w:hAnsiTheme="majorBidi" w:cstheme="majorBidi"/>
          <w:sz w:val="24"/>
          <w:szCs w:val="24"/>
        </w:rPr>
        <w:t xml:space="preserve">I know now that my people, resisted, especially the ones who are close to me, </w:t>
      </w:r>
      <w:r w:rsidR="00196553" w:rsidRPr="00B222B6">
        <w:rPr>
          <w:rFonts w:asciiTheme="majorBidi" w:hAnsiTheme="majorBidi" w:cstheme="majorBidi"/>
          <w:sz w:val="24"/>
          <w:szCs w:val="24"/>
        </w:rPr>
        <w:t xml:space="preserve">they were a part of the great Kuwaiti Resistance, my heroes. </w:t>
      </w:r>
      <w:r w:rsidR="0072192C" w:rsidRPr="00B222B6">
        <w:rPr>
          <w:rFonts w:asciiTheme="majorBidi" w:hAnsiTheme="majorBidi" w:cstheme="majorBidi"/>
          <w:sz w:val="24"/>
          <w:szCs w:val="24"/>
        </w:rPr>
        <w:t>G</w:t>
      </w:r>
      <w:r w:rsidR="0072192C" w:rsidRPr="00B222B6">
        <w:rPr>
          <w:rFonts w:asciiTheme="majorBidi" w:hAnsiTheme="majorBidi" w:cstheme="majorBidi"/>
          <w:sz w:val="24"/>
          <w:szCs w:val="24"/>
        </w:rPr>
        <w:t>rowing up</w:t>
      </w:r>
      <w:r w:rsidR="00926459" w:rsidRPr="00B222B6">
        <w:rPr>
          <w:rFonts w:asciiTheme="majorBidi" w:hAnsiTheme="majorBidi" w:cstheme="majorBidi"/>
          <w:sz w:val="24"/>
          <w:szCs w:val="24"/>
        </w:rPr>
        <w:t>,</w:t>
      </w:r>
      <w:r w:rsidR="0072192C" w:rsidRPr="00B222B6">
        <w:rPr>
          <w:rFonts w:asciiTheme="majorBidi" w:hAnsiTheme="majorBidi" w:cstheme="majorBidi"/>
          <w:sz w:val="24"/>
          <w:szCs w:val="24"/>
        </w:rPr>
        <w:t xml:space="preserve"> t</w:t>
      </w:r>
      <w:r w:rsidR="00F94492" w:rsidRPr="00B222B6">
        <w:rPr>
          <w:rFonts w:asciiTheme="majorBidi" w:hAnsiTheme="majorBidi" w:cstheme="majorBidi"/>
          <w:sz w:val="24"/>
          <w:szCs w:val="24"/>
        </w:rPr>
        <w:t xml:space="preserve">he Messila group members were my idols, </w:t>
      </w:r>
      <w:r w:rsidR="00A402BB" w:rsidRPr="00B222B6">
        <w:rPr>
          <w:rFonts w:asciiTheme="majorBidi" w:hAnsiTheme="majorBidi" w:cstheme="majorBidi"/>
          <w:sz w:val="24"/>
          <w:szCs w:val="24"/>
        </w:rPr>
        <w:t xml:space="preserve">and by visiting their house of battle, I was bringing them </w:t>
      </w:r>
      <w:r w:rsidR="00926459" w:rsidRPr="00B222B6">
        <w:rPr>
          <w:rFonts w:asciiTheme="majorBidi" w:hAnsiTheme="majorBidi" w:cstheme="majorBidi"/>
          <w:sz w:val="24"/>
          <w:szCs w:val="24"/>
        </w:rPr>
        <w:t xml:space="preserve">back </w:t>
      </w:r>
      <w:r w:rsidR="00A402BB" w:rsidRPr="00B222B6">
        <w:rPr>
          <w:rFonts w:asciiTheme="majorBidi" w:hAnsiTheme="majorBidi" w:cstheme="majorBidi"/>
          <w:sz w:val="24"/>
          <w:szCs w:val="24"/>
        </w:rPr>
        <w:t xml:space="preserve">to life. Until today, the Kuwaiti society remembers them, we celebrate their bravery and unity, and we take that as a lesson </w:t>
      </w:r>
      <w:r w:rsidR="00926459" w:rsidRPr="00B222B6">
        <w:rPr>
          <w:rFonts w:asciiTheme="majorBidi" w:hAnsiTheme="majorBidi" w:cstheme="majorBidi"/>
          <w:sz w:val="24"/>
          <w:szCs w:val="24"/>
        </w:rPr>
        <w:t>for</w:t>
      </w:r>
      <w:r w:rsidR="00A402BB" w:rsidRPr="00B222B6">
        <w:rPr>
          <w:rFonts w:asciiTheme="majorBidi" w:hAnsiTheme="majorBidi" w:cstheme="majorBidi"/>
          <w:sz w:val="24"/>
          <w:szCs w:val="24"/>
        </w:rPr>
        <w:t xml:space="preserve"> any future threat, whether it </w:t>
      </w:r>
      <w:r w:rsidR="00926459" w:rsidRPr="00B222B6">
        <w:rPr>
          <w:rFonts w:asciiTheme="majorBidi" w:hAnsiTheme="majorBidi" w:cstheme="majorBidi"/>
          <w:sz w:val="24"/>
          <w:szCs w:val="24"/>
        </w:rPr>
        <w:t>is</w:t>
      </w:r>
      <w:r w:rsidR="00A402BB" w:rsidRPr="00B222B6">
        <w:rPr>
          <w:rFonts w:asciiTheme="majorBidi" w:hAnsiTheme="majorBidi" w:cstheme="majorBidi"/>
          <w:sz w:val="24"/>
          <w:szCs w:val="24"/>
        </w:rPr>
        <w:t xml:space="preserve"> internal or external. </w:t>
      </w:r>
      <w:r w:rsidR="00415CDD" w:rsidRPr="00B222B6">
        <w:rPr>
          <w:rFonts w:asciiTheme="majorBidi" w:hAnsiTheme="majorBidi" w:cstheme="majorBidi"/>
          <w:sz w:val="24"/>
          <w:szCs w:val="24"/>
        </w:rPr>
        <w:t xml:space="preserve">Their archaeology </w:t>
      </w:r>
      <w:r w:rsidR="000B657C" w:rsidRPr="00B222B6">
        <w:rPr>
          <w:rFonts w:asciiTheme="majorBidi" w:hAnsiTheme="majorBidi" w:cstheme="majorBidi"/>
          <w:sz w:val="24"/>
          <w:szCs w:val="24"/>
        </w:rPr>
        <w:t xml:space="preserve">and the </w:t>
      </w:r>
      <w:r w:rsidR="007437E0" w:rsidRPr="00B222B6">
        <w:rPr>
          <w:rFonts w:asciiTheme="majorBidi" w:hAnsiTheme="majorBidi" w:cstheme="majorBidi"/>
          <w:sz w:val="24"/>
          <w:szCs w:val="24"/>
        </w:rPr>
        <w:t>battle</w:t>
      </w:r>
      <w:r w:rsidR="000B657C" w:rsidRPr="00B222B6">
        <w:rPr>
          <w:rFonts w:asciiTheme="majorBidi" w:hAnsiTheme="majorBidi" w:cstheme="majorBidi"/>
          <w:sz w:val="24"/>
          <w:szCs w:val="24"/>
        </w:rPr>
        <w:t xml:space="preserve">’s relics </w:t>
      </w:r>
      <w:r w:rsidR="00B65435" w:rsidRPr="00B222B6">
        <w:rPr>
          <w:rFonts w:asciiTheme="majorBidi" w:hAnsiTheme="majorBidi" w:cstheme="majorBidi"/>
          <w:sz w:val="24"/>
          <w:szCs w:val="24"/>
        </w:rPr>
        <w:t xml:space="preserve">somehow </w:t>
      </w:r>
      <w:r w:rsidR="00415CDD" w:rsidRPr="00B222B6">
        <w:rPr>
          <w:rFonts w:asciiTheme="majorBidi" w:hAnsiTheme="majorBidi" w:cstheme="majorBidi"/>
          <w:sz w:val="24"/>
          <w:szCs w:val="24"/>
        </w:rPr>
        <w:t>became a place for pilgrim</w:t>
      </w:r>
      <w:r w:rsidR="00B65435" w:rsidRPr="00B222B6">
        <w:rPr>
          <w:rFonts w:asciiTheme="majorBidi" w:hAnsiTheme="majorBidi" w:cstheme="majorBidi"/>
          <w:sz w:val="24"/>
          <w:szCs w:val="24"/>
        </w:rPr>
        <w:t>age</w:t>
      </w:r>
      <w:r w:rsidR="00415CDD" w:rsidRPr="00B222B6">
        <w:rPr>
          <w:rFonts w:asciiTheme="majorBidi" w:hAnsiTheme="majorBidi" w:cstheme="majorBidi"/>
          <w:sz w:val="24"/>
          <w:szCs w:val="24"/>
        </w:rPr>
        <w:t xml:space="preserve"> </w:t>
      </w:r>
      <w:r w:rsidR="00B65435" w:rsidRPr="00B222B6">
        <w:rPr>
          <w:rFonts w:asciiTheme="majorBidi" w:hAnsiTheme="majorBidi" w:cstheme="majorBidi"/>
          <w:sz w:val="24"/>
          <w:szCs w:val="24"/>
        </w:rPr>
        <w:t xml:space="preserve">for those </w:t>
      </w:r>
      <w:r w:rsidR="00415CDD" w:rsidRPr="00B222B6">
        <w:rPr>
          <w:rFonts w:asciiTheme="majorBidi" w:hAnsiTheme="majorBidi" w:cstheme="majorBidi"/>
          <w:sz w:val="24"/>
          <w:szCs w:val="24"/>
        </w:rPr>
        <w:t xml:space="preserve">searching for </w:t>
      </w:r>
      <w:r w:rsidR="00B65435" w:rsidRPr="00B222B6">
        <w:rPr>
          <w:rFonts w:asciiTheme="majorBidi" w:hAnsiTheme="majorBidi" w:cstheme="majorBidi"/>
          <w:sz w:val="24"/>
          <w:szCs w:val="24"/>
        </w:rPr>
        <w:t>great</w:t>
      </w:r>
      <w:r w:rsidR="00FF378E" w:rsidRPr="00B222B6">
        <w:rPr>
          <w:rFonts w:asciiTheme="majorBidi" w:hAnsiTheme="majorBidi" w:cstheme="majorBidi"/>
          <w:sz w:val="24"/>
          <w:szCs w:val="24"/>
        </w:rPr>
        <w:t xml:space="preserve"> </w:t>
      </w:r>
      <w:r w:rsidR="00415CDD" w:rsidRPr="00B222B6">
        <w:rPr>
          <w:rFonts w:asciiTheme="majorBidi" w:hAnsiTheme="majorBidi" w:cstheme="majorBidi"/>
          <w:sz w:val="24"/>
          <w:szCs w:val="24"/>
        </w:rPr>
        <w:t>virtues</w:t>
      </w:r>
      <w:r w:rsidR="00FF378E" w:rsidRPr="00B222B6">
        <w:rPr>
          <w:rFonts w:asciiTheme="majorBidi" w:hAnsiTheme="majorBidi" w:cstheme="majorBidi"/>
          <w:sz w:val="24"/>
          <w:szCs w:val="24"/>
        </w:rPr>
        <w:t xml:space="preserve">. </w:t>
      </w:r>
      <w:r w:rsidR="000B657C" w:rsidRPr="00B222B6">
        <w:rPr>
          <w:rFonts w:asciiTheme="majorBidi" w:hAnsiTheme="majorBidi" w:cstheme="majorBidi"/>
          <w:sz w:val="24"/>
          <w:szCs w:val="24"/>
        </w:rPr>
        <w:t>Battlefield</w:t>
      </w:r>
      <w:r w:rsidR="0020228D" w:rsidRPr="00B222B6">
        <w:rPr>
          <w:rFonts w:asciiTheme="majorBidi" w:hAnsiTheme="majorBidi" w:cstheme="majorBidi"/>
          <w:sz w:val="24"/>
          <w:szCs w:val="24"/>
        </w:rPr>
        <w:t xml:space="preserve"> archaeology is used today to teach us lessons of </w:t>
      </w:r>
      <w:r w:rsidR="0020228D" w:rsidRPr="00B222B6">
        <w:rPr>
          <w:rFonts w:asciiTheme="majorBidi" w:hAnsiTheme="majorBidi" w:cstheme="majorBidi"/>
          <w:sz w:val="24"/>
          <w:szCs w:val="24"/>
        </w:rPr>
        <w:lastRenderedPageBreak/>
        <w:t xml:space="preserve">bereavement, </w:t>
      </w:r>
      <w:r w:rsidR="0020228D" w:rsidRPr="00B222B6">
        <w:rPr>
          <w:rFonts w:asciiTheme="majorBidi" w:hAnsiTheme="majorBidi" w:cstheme="majorBidi"/>
          <w:sz w:val="24"/>
          <w:szCs w:val="24"/>
        </w:rPr>
        <w:t>honour</w:t>
      </w:r>
      <w:r w:rsidR="0020228D" w:rsidRPr="00B222B6">
        <w:rPr>
          <w:rFonts w:asciiTheme="majorBidi" w:hAnsiTheme="majorBidi" w:cstheme="majorBidi"/>
          <w:sz w:val="24"/>
          <w:szCs w:val="24"/>
        </w:rPr>
        <w:t xml:space="preserve"> and </w:t>
      </w:r>
      <w:r w:rsidR="0020228D" w:rsidRPr="00B222B6">
        <w:rPr>
          <w:rFonts w:asciiTheme="majorBidi" w:hAnsiTheme="majorBidi" w:cstheme="majorBidi"/>
          <w:sz w:val="24"/>
          <w:szCs w:val="24"/>
        </w:rPr>
        <w:t>unity</w:t>
      </w:r>
      <w:r w:rsidR="00B30C6B" w:rsidRPr="00B222B6">
        <w:rPr>
          <w:rFonts w:asciiTheme="majorBidi" w:hAnsiTheme="majorBidi" w:cstheme="majorBidi"/>
          <w:sz w:val="24"/>
          <w:szCs w:val="24"/>
        </w:rPr>
        <w:t xml:space="preserve">, and Al-Qurain battle </w:t>
      </w:r>
      <w:r w:rsidR="000B657C" w:rsidRPr="00B222B6">
        <w:rPr>
          <w:rFonts w:asciiTheme="majorBidi" w:hAnsiTheme="majorBidi" w:cstheme="majorBidi"/>
          <w:sz w:val="24"/>
          <w:szCs w:val="24"/>
        </w:rPr>
        <w:t xml:space="preserve">house </w:t>
      </w:r>
      <w:r w:rsidR="00B30C6B" w:rsidRPr="00B222B6">
        <w:rPr>
          <w:rFonts w:asciiTheme="majorBidi" w:hAnsiTheme="majorBidi" w:cstheme="majorBidi"/>
          <w:sz w:val="24"/>
          <w:szCs w:val="24"/>
        </w:rPr>
        <w:t>symbolizes all of that for the Kuwaiti society.</w:t>
      </w:r>
    </w:p>
    <w:p w14:paraId="26C6EEF8" w14:textId="052ED3CC" w:rsidR="00B666E9" w:rsidRPr="00B222B6" w:rsidRDefault="00B666E9" w:rsidP="00470871">
      <w:pPr>
        <w:spacing w:line="480" w:lineRule="auto"/>
        <w:rPr>
          <w:rFonts w:asciiTheme="majorBidi" w:hAnsiTheme="majorBidi" w:cstheme="majorBidi"/>
          <w:color w:val="7030A0"/>
          <w:sz w:val="24"/>
          <w:szCs w:val="24"/>
        </w:rPr>
      </w:pPr>
      <w:r w:rsidRPr="00B222B6">
        <w:rPr>
          <w:rFonts w:asciiTheme="majorBidi" w:hAnsiTheme="majorBidi" w:cstheme="majorBidi"/>
          <w:color w:val="7030A0"/>
          <w:sz w:val="24"/>
          <w:szCs w:val="24"/>
        </w:rPr>
        <w:t>**Since the submission is on the Women’s International Day, I wanted to mention the role of Asrar Al-Qabandi</w:t>
      </w:r>
      <w:r w:rsidR="00EF6741">
        <w:rPr>
          <w:rFonts w:asciiTheme="majorBidi" w:hAnsiTheme="majorBidi" w:cstheme="majorBidi"/>
          <w:color w:val="7030A0"/>
          <w:sz w:val="24"/>
          <w:szCs w:val="24"/>
        </w:rPr>
        <w:t xml:space="preserve"> briefly in the essay</w:t>
      </w:r>
      <w:r w:rsidRPr="00B222B6">
        <w:rPr>
          <w:rFonts w:asciiTheme="majorBidi" w:hAnsiTheme="majorBidi" w:cstheme="majorBidi"/>
          <w:color w:val="7030A0"/>
          <w:sz w:val="24"/>
          <w:szCs w:val="24"/>
        </w:rPr>
        <w:t xml:space="preserve">, </w:t>
      </w:r>
      <w:r w:rsidR="00EF6741">
        <w:rPr>
          <w:rFonts w:asciiTheme="majorBidi" w:hAnsiTheme="majorBidi" w:cstheme="majorBidi"/>
          <w:color w:val="7030A0"/>
          <w:sz w:val="24"/>
          <w:szCs w:val="24"/>
        </w:rPr>
        <w:t xml:space="preserve">and </w:t>
      </w:r>
      <w:r w:rsidRPr="00B222B6">
        <w:rPr>
          <w:rFonts w:asciiTheme="majorBidi" w:hAnsiTheme="majorBidi" w:cstheme="majorBidi"/>
          <w:color w:val="7030A0"/>
          <w:sz w:val="24"/>
          <w:szCs w:val="24"/>
        </w:rPr>
        <w:t>‘We Are One’ video</w:t>
      </w:r>
      <w:r w:rsidR="00EF6741">
        <w:rPr>
          <w:rFonts w:asciiTheme="majorBidi" w:hAnsiTheme="majorBidi" w:cstheme="majorBidi"/>
          <w:color w:val="7030A0"/>
          <w:sz w:val="24"/>
          <w:szCs w:val="24"/>
        </w:rPr>
        <w:t xml:space="preserve"> has a scene about her as well</w:t>
      </w:r>
      <w:bookmarkStart w:id="1" w:name="_GoBack"/>
      <w:bookmarkEnd w:id="1"/>
      <w:r w:rsidRPr="00B222B6">
        <w:rPr>
          <w:rFonts w:asciiTheme="majorBidi" w:hAnsiTheme="majorBidi" w:cstheme="majorBidi"/>
          <w:color w:val="7030A0"/>
          <w:sz w:val="24"/>
          <w:szCs w:val="24"/>
        </w:rPr>
        <w:t>.</w:t>
      </w:r>
    </w:p>
    <w:p w14:paraId="3683B81D" w14:textId="77777777" w:rsidR="006B15A5" w:rsidRPr="00B222B6" w:rsidRDefault="006B15A5" w:rsidP="006B15A5">
      <w:pPr>
        <w:keepNext/>
        <w:spacing w:line="480" w:lineRule="auto"/>
        <w:rPr>
          <w:rFonts w:asciiTheme="majorBidi" w:hAnsiTheme="majorBidi" w:cstheme="majorBidi"/>
        </w:rPr>
      </w:pPr>
      <w:r w:rsidRPr="00B222B6">
        <w:rPr>
          <w:rFonts w:asciiTheme="majorBidi" w:hAnsiTheme="majorBidi" w:cstheme="majorBidi"/>
          <w:noProof/>
          <w:color w:val="7030A0"/>
          <w:sz w:val="24"/>
          <w:szCs w:val="24"/>
        </w:rPr>
        <w:drawing>
          <wp:inline distT="0" distB="0" distL="0" distR="0" wp14:anchorId="72372536" wp14:editId="07367DBE">
            <wp:extent cx="2311879" cy="2311879"/>
            <wp:effectExtent l="0" t="0" r="0" b="0"/>
            <wp:docPr id="25" name="Picture 25" descr="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rtworks-000310588764-3odicx-t500x500.jpg"/>
                    <pic:cNvPicPr/>
                  </pic:nvPicPr>
                  <pic:blipFill>
                    <a:blip r:embed="rId29">
                      <a:extLst>
                        <a:ext uri="{28A0092B-C50C-407E-A947-70E740481C1C}">
                          <a14:useLocalDpi xmlns:a14="http://schemas.microsoft.com/office/drawing/2010/main" val="0"/>
                        </a:ext>
                      </a:extLst>
                    </a:blip>
                    <a:stretch>
                      <a:fillRect/>
                    </a:stretch>
                  </pic:blipFill>
                  <pic:spPr>
                    <a:xfrm>
                      <a:off x="0" y="0"/>
                      <a:ext cx="2316271" cy="2316271"/>
                    </a:xfrm>
                    <a:prstGeom prst="rect">
                      <a:avLst/>
                    </a:prstGeom>
                  </pic:spPr>
                </pic:pic>
              </a:graphicData>
            </a:graphic>
          </wp:inline>
        </w:drawing>
      </w:r>
    </w:p>
    <w:p w14:paraId="48BF0A55" w14:textId="5DE027F1" w:rsidR="006B15A5" w:rsidRPr="00B222B6" w:rsidRDefault="006B15A5" w:rsidP="006B15A5">
      <w:pPr>
        <w:pStyle w:val="Caption"/>
        <w:rPr>
          <w:rFonts w:asciiTheme="majorBidi" w:hAnsiTheme="majorBidi" w:cstheme="majorBidi"/>
          <w:color w:val="7030A0"/>
          <w:sz w:val="24"/>
          <w:szCs w:val="24"/>
        </w:rPr>
      </w:pPr>
      <w:r w:rsidRPr="00B222B6">
        <w:rPr>
          <w:rFonts w:asciiTheme="majorBidi" w:hAnsiTheme="majorBidi" w:cstheme="majorBidi"/>
        </w:rPr>
        <w:t xml:space="preserve"> Martyr Asrar Al-Qabandi</w:t>
      </w:r>
    </w:p>
    <w:sdt>
      <w:sdtPr>
        <w:rPr>
          <w:rFonts w:asciiTheme="majorBidi" w:hAnsiTheme="majorBidi"/>
        </w:rPr>
        <w:id w:val="1483430645"/>
        <w:docPartObj>
          <w:docPartGallery w:val="Bibliographies"/>
          <w:docPartUnique/>
        </w:docPartObj>
      </w:sdtPr>
      <w:sdtEndPr>
        <w:rPr>
          <w:rFonts w:eastAsiaTheme="minorHAnsi"/>
          <w:color w:val="auto"/>
          <w:sz w:val="22"/>
          <w:szCs w:val="22"/>
          <w:lang w:val="en-GB"/>
        </w:rPr>
      </w:sdtEndPr>
      <w:sdtContent>
        <w:p w14:paraId="502331E0" w14:textId="7E7CD5FE" w:rsidR="0070548E" w:rsidRPr="00B222B6" w:rsidRDefault="0070548E">
          <w:pPr>
            <w:pStyle w:val="Heading1"/>
            <w:rPr>
              <w:rFonts w:asciiTheme="majorBidi" w:hAnsiTheme="majorBidi"/>
            </w:rPr>
          </w:pPr>
          <w:r w:rsidRPr="00B222B6">
            <w:rPr>
              <w:rFonts w:asciiTheme="majorBidi" w:hAnsiTheme="majorBidi"/>
            </w:rPr>
            <w:t>References</w:t>
          </w:r>
          <w:r w:rsidR="00B222B6" w:rsidRPr="00B222B6">
            <w:rPr>
              <w:rFonts w:asciiTheme="majorBidi" w:hAnsiTheme="majorBidi"/>
            </w:rPr>
            <w:t xml:space="preserve"> List</w:t>
          </w:r>
        </w:p>
        <w:sdt>
          <w:sdtPr>
            <w:rPr>
              <w:rFonts w:asciiTheme="majorBidi" w:hAnsiTheme="majorBidi" w:cstheme="majorBidi"/>
            </w:rPr>
            <w:id w:val="-573587230"/>
            <w:bibliography/>
          </w:sdtPr>
          <w:sdtContent>
            <w:p w14:paraId="3C8E1882" w14:textId="77777777" w:rsidR="00C64E08" w:rsidRPr="00B222B6" w:rsidRDefault="0070548E" w:rsidP="00C64E08">
              <w:pPr>
                <w:pStyle w:val="Bibliography"/>
                <w:rPr>
                  <w:rFonts w:asciiTheme="majorBidi" w:hAnsiTheme="majorBidi" w:cstheme="majorBidi"/>
                  <w:noProof/>
                  <w:sz w:val="24"/>
                  <w:szCs w:val="24"/>
                  <w:lang w:val="en-US"/>
                </w:rPr>
              </w:pPr>
              <w:r w:rsidRPr="00B222B6">
                <w:rPr>
                  <w:rFonts w:asciiTheme="majorBidi" w:hAnsiTheme="majorBidi" w:cstheme="majorBidi"/>
                </w:rPr>
                <w:fldChar w:fldCharType="begin"/>
              </w:r>
              <w:r w:rsidRPr="00B222B6">
                <w:rPr>
                  <w:rFonts w:asciiTheme="majorBidi" w:hAnsiTheme="majorBidi" w:cstheme="majorBidi"/>
                </w:rPr>
                <w:instrText xml:space="preserve"> BIBLIOGRAPHY </w:instrText>
              </w:r>
              <w:r w:rsidRPr="00B222B6">
                <w:rPr>
                  <w:rFonts w:asciiTheme="majorBidi" w:hAnsiTheme="majorBidi" w:cstheme="majorBidi"/>
                </w:rPr>
                <w:fldChar w:fldCharType="separate"/>
              </w:r>
              <w:r w:rsidR="00C64E08" w:rsidRPr="00B222B6">
                <w:rPr>
                  <w:rFonts w:asciiTheme="majorBidi" w:hAnsiTheme="majorBidi" w:cstheme="majorBidi"/>
                  <w:noProof/>
                  <w:lang w:val="en-US"/>
                </w:rPr>
                <w:t xml:space="preserve">Al-Bannay, K., 2009. </w:t>
              </w:r>
              <w:r w:rsidR="00C64E08" w:rsidRPr="00B222B6">
                <w:rPr>
                  <w:rFonts w:asciiTheme="majorBidi" w:hAnsiTheme="majorBidi" w:cstheme="majorBidi"/>
                  <w:i/>
                  <w:iCs/>
                  <w:noProof/>
                  <w:lang w:val="en-US"/>
                </w:rPr>
                <w:t xml:space="preserve">Asrar Al-Qabandi: A Lady Warrior of the Gulf War. </w:t>
              </w:r>
              <w:r w:rsidR="00C64E08" w:rsidRPr="00B222B6">
                <w:rPr>
                  <w:rFonts w:asciiTheme="majorBidi" w:hAnsiTheme="majorBidi" w:cstheme="majorBidi"/>
                  <w:noProof/>
                  <w:lang w:val="en-US"/>
                </w:rPr>
                <w:t xml:space="preserve">[Online] </w:t>
              </w:r>
              <w:r w:rsidR="00C64E08" w:rsidRPr="00B222B6">
                <w:rPr>
                  <w:rFonts w:asciiTheme="majorBidi" w:hAnsiTheme="majorBidi" w:cstheme="majorBidi"/>
                  <w:noProof/>
                  <w:lang w:val="en-US"/>
                </w:rPr>
                <w:br/>
                <w:t xml:space="preserve">Available at: </w:t>
              </w:r>
              <w:r w:rsidR="00C64E08" w:rsidRPr="00B222B6">
                <w:rPr>
                  <w:rFonts w:asciiTheme="majorBidi" w:hAnsiTheme="majorBidi" w:cstheme="majorBidi"/>
                  <w:noProof/>
                  <w:u w:val="single"/>
                  <w:lang w:val="en-US"/>
                </w:rPr>
                <w:t>https://khaleejesque.com/2015/08/diwan/asrar-alqabandi-lady-warrior-gulf-war/</w:t>
              </w:r>
              <w:r w:rsidR="00C64E08" w:rsidRPr="00B222B6">
                <w:rPr>
                  <w:rFonts w:asciiTheme="majorBidi" w:hAnsiTheme="majorBidi" w:cstheme="majorBidi"/>
                  <w:noProof/>
                  <w:lang w:val="en-US"/>
                </w:rPr>
                <w:br/>
                <w:t>[Accessed 23rd February 2020].</w:t>
              </w:r>
            </w:p>
            <w:p w14:paraId="324F0FC4"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Al-Fadhli, M., 2009. </w:t>
              </w:r>
              <w:r w:rsidRPr="00B222B6">
                <w:rPr>
                  <w:rFonts w:asciiTheme="majorBidi" w:hAnsiTheme="majorBidi" w:cstheme="majorBidi"/>
                  <w:i/>
                  <w:iCs/>
                  <w:noProof/>
                  <w:lang w:val="en-US"/>
                </w:rPr>
                <w:t xml:space="preserve">Bait Al-Qurain battle testimony to Kuwaiti national unity.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https://www.kuna.net.kw/ArticlePrintPage.aspx?id=1978002&amp;language=en</w:t>
              </w:r>
              <w:r w:rsidRPr="00B222B6">
                <w:rPr>
                  <w:rFonts w:asciiTheme="majorBidi" w:hAnsiTheme="majorBidi" w:cstheme="majorBidi"/>
                  <w:noProof/>
                  <w:lang w:val="en-US"/>
                </w:rPr>
                <w:br/>
                <w:t>[Accessed 23rd February 2020].</w:t>
              </w:r>
            </w:p>
            <w:p w14:paraId="1E1C9232"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Alshammari, A., 2014. </w:t>
              </w:r>
              <w:r w:rsidRPr="00B222B6">
                <w:rPr>
                  <w:rFonts w:asciiTheme="majorBidi" w:hAnsiTheme="majorBidi" w:cstheme="majorBidi"/>
                  <w:i/>
                  <w:iCs/>
                  <w:noProof/>
                  <w:lang w:val="en-US"/>
                </w:rPr>
                <w:t xml:space="preserve">Al-Qurain Martyrs House Tells the Heroic Story of Kuwaiti Youth.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https://www.kuna.net.kw/ArticleDetails.aspx?id=2356371&amp;language=en</w:t>
              </w:r>
              <w:r w:rsidRPr="00B222B6">
                <w:rPr>
                  <w:rFonts w:asciiTheme="majorBidi" w:hAnsiTheme="majorBidi" w:cstheme="majorBidi"/>
                  <w:noProof/>
                  <w:lang w:val="en-US"/>
                </w:rPr>
                <w:br/>
                <w:t>[Accessed 23rd February 2020].</w:t>
              </w:r>
            </w:p>
            <w:p w14:paraId="49214049"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Al-Tattan, Y., 2012. </w:t>
              </w:r>
              <w:r w:rsidRPr="00B222B6">
                <w:rPr>
                  <w:rFonts w:asciiTheme="majorBidi" w:hAnsiTheme="majorBidi" w:cstheme="majorBidi"/>
                  <w:i/>
                  <w:iCs/>
                  <w:noProof/>
                  <w:lang w:val="en-US"/>
                </w:rPr>
                <w:t xml:space="preserve">Al-Qurain Martyrs a Great Symbol of National Unity.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https://www.kuna.net.kw/ArticleDetails.aspx?id=2223491&amp;Language=en</w:t>
              </w:r>
              <w:r w:rsidRPr="00B222B6">
                <w:rPr>
                  <w:rFonts w:asciiTheme="majorBidi" w:hAnsiTheme="majorBidi" w:cstheme="majorBidi"/>
                  <w:noProof/>
                  <w:lang w:val="en-US"/>
                </w:rPr>
                <w:br/>
                <w:t>[Accessed 20th February 2020].</w:t>
              </w:r>
            </w:p>
            <w:p w14:paraId="1BAC0C3C"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Al-Yousifi, A., 2011. </w:t>
              </w:r>
              <w:r w:rsidRPr="00B222B6">
                <w:rPr>
                  <w:rFonts w:asciiTheme="majorBidi" w:hAnsiTheme="majorBidi" w:cstheme="majorBidi"/>
                  <w:i/>
                  <w:iCs/>
                  <w:noProof/>
                  <w:lang w:val="en-US"/>
                </w:rPr>
                <w:t xml:space="preserve">The Evidence.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http://www.evidence.org.kw/introduction.php?19</w:t>
              </w:r>
              <w:r w:rsidRPr="00B222B6">
                <w:rPr>
                  <w:rFonts w:asciiTheme="majorBidi" w:hAnsiTheme="majorBidi" w:cstheme="majorBidi"/>
                  <w:noProof/>
                  <w:lang w:val="en-US"/>
                </w:rPr>
                <w:br/>
                <w:t>[Accessed 26th February 2020].</w:t>
              </w:r>
            </w:p>
            <w:p w14:paraId="325E19DD"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Bell, S., 2014. </w:t>
              </w:r>
              <w:r w:rsidRPr="00B222B6">
                <w:rPr>
                  <w:rFonts w:asciiTheme="majorBidi" w:hAnsiTheme="majorBidi" w:cstheme="majorBidi"/>
                  <w:i/>
                  <w:iCs/>
                  <w:noProof/>
                  <w:lang w:val="en-US"/>
                </w:rPr>
                <w:t xml:space="preserve">The Martyr's Oath. </w:t>
              </w:r>
              <w:r w:rsidRPr="00B222B6">
                <w:rPr>
                  <w:rFonts w:asciiTheme="majorBidi" w:hAnsiTheme="majorBidi" w:cstheme="majorBidi"/>
                  <w:noProof/>
                  <w:lang w:val="en-US"/>
                </w:rPr>
                <w:t>2nd ed. Toronto: Harper Collins.</w:t>
              </w:r>
            </w:p>
            <w:p w14:paraId="5F12F260"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i/>
                  <w:iCs/>
                  <w:noProof/>
                  <w:lang w:val="en-US"/>
                </w:rPr>
                <w:t xml:space="preserve">Black Sky: burning oil fields during the Iraqi invasion of Kuwait. </w:t>
              </w:r>
              <w:r w:rsidRPr="00B222B6">
                <w:rPr>
                  <w:rFonts w:asciiTheme="majorBidi" w:hAnsiTheme="majorBidi" w:cstheme="majorBidi"/>
                  <w:noProof/>
                  <w:lang w:val="en-US"/>
                </w:rPr>
                <w:t>1991. [Film] s.l.: s.n.</w:t>
              </w:r>
            </w:p>
            <w:p w14:paraId="74E92477"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Blystone, R., 1991. </w:t>
              </w:r>
              <w:r w:rsidRPr="00B222B6">
                <w:rPr>
                  <w:rFonts w:asciiTheme="majorBidi" w:hAnsiTheme="majorBidi" w:cstheme="majorBidi"/>
                  <w:i/>
                  <w:iCs/>
                  <w:noProof/>
                  <w:lang w:val="en-US"/>
                </w:rPr>
                <w:t xml:space="preserve">Report on the Kuwait Oil Fires. </w:t>
              </w:r>
              <w:r w:rsidRPr="00B222B6">
                <w:rPr>
                  <w:rFonts w:asciiTheme="majorBidi" w:hAnsiTheme="majorBidi" w:cstheme="majorBidi"/>
                  <w:noProof/>
                  <w:lang w:val="en-US"/>
                </w:rPr>
                <w:t>[Art] (CNN).</w:t>
              </w:r>
            </w:p>
            <w:p w14:paraId="2F28D009"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Charles, S., 2019. </w:t>
              </w:r>
              <w:r w:rsidRPr="00B222B6">
                <w:rPr>
                  <w:rFonts w:asciiTheme="majorBidi" w:hAnsiTheme="majorBidi" w:cstheme="majorBidi"/>
                  <w:i/>
                  <w:iCs/>
                  <w:noProof/>
                  <w:lang w:val="en-US"/>
                </w:rPr>
                <w:t xml:space="preserve">Blood Upon the Sands. </w:t>
              </w:r>
              <w:r w:rsidRPr="00B222B6">
                <w:rPr>
                  <w:rFonts w:asciiTheme="majorBidi" w:hAnsiTheme="majorBidi" w:cstheme="majorBidi"/>
                  <w:noProof/>
                  <w:lang w:val="en-US"/>
                </w:rPr>
                <w:t>1st ed. s.l.:Valkyrie Spirit Publishing.</w:t>
              </w:r>
            </w:p>
            <w:p w14:paraId="4BC1A4D6"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lastRenderedPageBreak/>
                <w:t xml:space="preserve">Edgerton, L., 1992. EcO-TERRORIST ACTS DURING THE PERSIAN GULF WAR: IS INTERNATIONAL LAW SUFFICIENT TO HOLD IRAQ LIABLE?. </w:t>
              </w:r>
              <w:r w:rsidRPr="00B222B6">
                <w:rPr>
                  <w:rFonts w:asciiTheme="majorBidi" w:hAnsiTheme="majorBidi" w:cstheme="majorBidi"/>
                  <w:i/>
                  <w:iCs/>
                  <w:noProof/>
                  <w:lang w:val="en-US"/>
                </w:rPr>
                <w:t xml:space="preserve">GA. J. INT'L &amp; COMP. L., </w:t>
              </w:r>
              <w:r w:rsidRPr="00B222B6">
                <w:rPr>
                  <w:rFonts w:asciiTheme="majorBidi" w:hAnsiTheme="majorBidi" w:cstheme="majorBidi"/>
                  <w:noProof/>
                  <w:lang w:val="en-US"/>
                </w:rPr>
                <w:t>22(151), pp. 151-174.</w:t>
              </w:r>
            </w:p>
            <w:p w14:paraId="5EDD8F17"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Keeter, W., 2018. </w:t>
              </w:r>
              <w:r w:rsidRPr="00B222B6">
                <w:rPr>
                  <w:rFonts w:asciiTheme="majorBidi" w:hAnsiTheme="majorBidi" w:cstheme="majorBidi"/>
                  <w:i/>
                  <w:iCs/>
                  <w:noProof/>
                  <w:lang w:val="en-US"/>
                </w:rPr>
                <w:t xml:space="preserve">Al Qurain Martyrs Museum in Kuwait.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http://sites-of-memory.de/main/alqurainmartyrsmuseum.html</w:t>
              </w:r>
              <w:r w:rsidRPr="00B222B6">
                <w:rPr>
                  <w:rFonts w:asciiTheme="majorBidi" w:hAnsiTheme="majorBidi" w:cstheme="majorBidi"/>
                  <w:noProof/>
                  <w:lang w:val="en-US"/>
                </w:rPr>
                <w:br/>
                <w:t>[Accessed 27th February 2020].</w:t>
              </w:r>
            </w:p>
            <w:p w14:paraId="74C74E07"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Kuwait National Council for Culture, Arts and Letters, 2020. </w:t>
              </w:r>
              <w:r w:rsidRPr="00B222B6">
                <w:rPr>
                  <w:rFonts w:asciiTheme="majorBidi" w:hAnsiTheme="majorBidi" w:cstheme="majorBidi"/>
                  <w:i/>
                  <w:iCs/>
                  <w:noProof/>
                  <w:lang w:val="en-US"/>
                </w:rPr>
                <w:t xml:space="preserve">Al-Qurain Martyrs Museum.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https://www.nccal.gov.kw/pages/monumentsandmuseums/%D9%85%D8%AA%D8%AD%D9%81-%D8%B4%D9%87%D8%AF%D8%A7%D8%A1-%D8%A7%D9%84%D9%82%D8%B1%D9%8A%D9%86</w:t>
              </w:r>
              <w:r w:rsidRPr="00B222B6">
                <w:rPr>
                  <w:rFonts w:asciiTheme="majorBidi" w:hAnsiTheme="majorBidi" w:cstheme="majorBidi"/>
                  <w:noProof/>
                  <w:lang w:val="en-US"/>
                </w:rPr>
                <w:br/>
                <w:t>[Accessed 21st February 2020].</w:t>
              </w:r>
            </w:p>
            <w:p w14:paraId="1D09593B"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Kuwait National Day, 2020. </w:t>
              </w:r>
              <w:r w:rsidRPr="00B222B6">
                <w:rPr>
                  <w:rFonts w:asciiTheme="majorBidi" w:hAnsiTheme="majorBidi" w:cstheme="majorBidi"/>
                  <w:i/>
                  <w:iCs/>
                  <w:noProof/>
                  <w:lang w:val="en-US"/>
                </w:rPr>
                <w:t xml:space="preserve">Happy 59th Kuwait National Day 2020.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https://kuwaitnationalday.com/</w:t>
              </w:r>
              <w:r w:rsidRPr="00B222B6">
                <w:rPr>
                  <w:rFonts w:asciiTheme="majorBidi" w:hAnsiTheme="majorBidi" w:cstheme="majorBidi"/>
                  <w:noProof/>
                  <w:lang w:val="en-US"/>
                </w:rPr>
                <w:br/>
                <w:t>[Accessed 27th February 2020].</w:t>
              </w:r>
            </w:p>
            <w:p w14:paraId="0AB0FB7D"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Kuwait News Agency, 2012. </w:t>
              </w:r>
              <w:r w:rsidRPr="00B222B6">
                <w:rPr>
                  <w:rFonts w:asciiTheme="majorBidi" w:hAnsiTheme="majorBidi" w:cstheme="majorBidi"/>
                  <w:i/>
                  <w:iCs/>
                  <w:noProof/>
                  <w:lang w:val="en-US"/>
                </w:rPr>
                <w:t xml:space="preserve">Kuwait's Amir, Crown Prince Send Flowers to Al-Qurain House Festival.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https://www.kuna.net.kw/ArticleDetails.aspx?id=2223508&amp;Language=en</w:t>
              </w:r>
              <w:r w:rsidRPr="00B222B6">
                <w:rPr>
                  <w:rFonts w:asciiTheme="majorBidi" w:hAnsiTheme="majorBidi" w:cstheme="majorBidi"/>
                  <w:noProof/>
                  <w:lang w:val="en-US"/>
                </w:rPr>
                <w:br/>
                <w:t>[Accessed 21st February 2020].</w:t>
              </w:r>
            </w:p>
            <w:p w14:paraId="42AC8FBA"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Levins, J. M., 1995. The Kuwaiti Resistance. </w:t>
              </w:r>
              <w:r w:rsidRPr="00B222B6">
                <w:rPr>
                  <w:rFonts w:asciiTheme="majorBidi" w:hAnsiTheme="majorBidi" w:cstheme="majorBidi"/>
                  <w:i/>
                  <w:iCs/>
                  <w:noProof/>
                  <w:lang w:val="en-US"/>
                </w:rPr>
                <w:t xml:space="preserve">Middle East Quarterly, </w:t>
              </w:r>
              <w:r w:rsidRPr="00B222B6">
                <w:rPr>
                  <w:rFonts w:asciiTheme="majorBidi" w:hAnsiTheme="majorBidi" w:cstheme="majorBidi"/>
                  <w:noProof/>
                  <w:lang w:val="en-US"/>
                </w:rPr>
                <w:t>2(1), pp. 25-36.</w:t>
              </w:r>
            </w:p>
            <w:p w14:paraId="71129794"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Martyr’s Bureau, 2020. </w:t>
              </w:r>
              <w:r w:rsidRPr="00B222B6">
                <w:rPr>
                  <w:rFonts w:asciiTheme="majorBidi" w:hAnsiTheme="majorBidi" w:cstheme="majorBidi"/>
                  <w:i/>
                  <w:iCs/>
                  <w:noProof/>
                  <w:lang w:val="en-US"/>
                </w:rPr>
                <w:t xml:space="preserve">Who Are We?.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https://martyr.com.kw/%d9%85%d9%86-%d9%86%d8%ad%d9%86/</w:t>
              </w:r>
              <w:r w:rsidRPr="00B222B6">
                <w:rPr>
                  <w:rFonts w:asciiTheme="majorBidi" w:hAnsiTheme="majorBidi" w:cstheme="majorBidi"/>
                  <w:noProof/>
                  <w:lang w:val="en-US"/>
                </w:rPr>
                <w:br/>
                <w:t>[Accessed 20th February 2020].</w:t>
              </w:r>
            </w:p>
            <w:p w14:paraId="714DEDC4"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Scott, C. M., 2011. </w:t>
              </w:r>
              <w:r w:rsidRPr="00B222B6">
                <w:rPr>
                  <w:rFonts w:asciiTheme="majorBidi" w:hAnsiTheme="majorBidi" w:cstheme="majorBidi"/>
                  <w:i/>
                  <w:iCs/>
                  <w:noProof/>
                  <w:lang w:val="en-US"/>
                </w:rPr>
                <w:t xml:space="preserve">Torture as Tort. </w:t>
              </w:r>
              <w:r w:rsidRPr="00B222B6">
                <w:rPr>
                  <w:rFonts w:asciiTheme="majorBidi" w:hAnsiTheme="majorBidi" w:cstheme="majorBidi"/>
                  <w:noProof/>
                  <w:lang w:val="en-US"/>
                </w:rPr>
                <w:t>1st ed. Oregon: Hart Publishing.</w:t>
              </w:r>
            </w:p>
            <w:p w14:paraId="55A772B6"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i/>
                  <w:iCs/>
                  <w:noProof/>
                  <w:lang w:val="en-US"/>
                </w:rPr>
                <w:t xml:space="preserve">Swarm of Doves. </w:t>
              </w:r>
              <w:r w:rsidRPr="00B222B6">
                <w:rPr>
                  <w:rFonts w:asciiTheme="majorBidi" w:hAnsiTheme="majorBidi" w:cstheme="majorBidi"/>
                  <w:noProof/>
                  <w:lang w:val="en-US"/>
                </w:rPr>
                <w:t>2018. [Film] Directed by Mohammed Alsaleem. Kuwait: Lulua Production.</w:t>
              </w:r>
            </w:p>
            <w:p w14:paraId="13E8895C"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The Institute for Economics &amp; Peace, 2018. </w:t>
              </w:r>
              <w:r w:rsidRPr="00B222B6">
                <w:rPr>
                  <w:rFonts w:asciiTheme="majorBidi" w:hAnsiTheme="majorBidi" w:cstheme="majorBidi"/>
                  <w:i/>
                  <w:iCs/>
                  <w:noProof/>
                  <w:lang w:val="en-US"/>
                </w:rPr>
                <w:t xml:space="preserve">Global Peace Index, </w:t>
              </w:r>
              <w:r w:rsidRPr="00B222B6">
                <w:rPr>
                  <w:rFonts w:asciiTheme="majorBidi" w:hAnsiTheme="majorBidi" w:cstheme="majorBidi"/>
                  <w:noProof/>
                  <w:lang w:val="en-US"/>
                </w:rPr>
                <w:t>s.l.: s.n.</w:t>
              </w:r>
            </w:p>
            <w:p w14:paraId="5AEA4EB6"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Tribune, 2018. </w:t>
              </w:r>
              <w:r w:rsidRPr="00B222B6">
                <w:rPr>
                  <w:rFonts w:asciiTheme="majorBidi" w:hAnsiTheme="majorBidi" w:cstheme="majorBidi"/>
                  <w:i/>
                  <w:iCs/>
                  <w:noProof/>
                  <w:lang w:val="en-US"/>
                </w:rPr>
                <w:t xml:space="preserve">Kuwait's first film on Iraq invasion to make local debut.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https://tribune.com.pk/story/1640948/3-kuwaits-first-film-iraq-invasion-make-local-debut/</w:t>
              </w:r>
              <w:r w:rsidRPr="00B222B6">
                <w:rPr>
                  <w:rFonts w:asciiTheme="majorBidi" w:hAnsiTheme="majorBidi" w:cstheme="majorBidi"/>
                  <w:noProof/>
                  <w:lang w:val="en-US"/>
                </w:rPr>
                <w:br/>
                <w:t>[Accessed 15th February 2020].</w:t>
              </w:r>
            </w:p>
            <w:p w14:paraId="69DA701C"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War Crimes Documentation Center, 1992. </w:t>
              </w:r>
              <w:r w:rsidRPr="00B222B6">
                <w:rPr>
                  <w:rFonts w:asciiTheme="majorBidi" w:hAnsiTheme="majorBidi" w:cstheme="majorBidi"/>
                  <w:i/>
                  <w:iCs/>
                  <w:noProof/>
                  <w:lang w:val="en-US"/>
                </w:rPr>
                <w:t xml:space="preserve">Report on Iraqi War Crimes (Desert Shield/Desert Storm): Unclassified Version. </w:t>
              </w:r>
              <w:r w:rsidRPr="00B222B6">
                <w:rPr>
                  <w:rFonts w:asciiTheme="majorBidi" w:hAnsiTheme="majorBidi" w:cstheme="majorBidi"/>
                  <w:noProof/>
                  <w:lang w:val="en-US"/>
                </w:rPr>
                <w:t>1st ed. Washington: Department of the Army.</w:t>
              </w:r>
            </w:p>
            <w:p w14:paraId="7C0BD3C3"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i/>
                  <w:iCs/>
                  <w:noProof/>
                  <w:lang w:val="en-US"/>
                </w:rPr>
                <w:t xml:space="preserve">We Are One: Kuwaitis remembering the invasion that brought them together. </w:t>
              </w:r>
              <w:r w:rsidRPr="00B222B6">
                <w:rPr>
                  <w:rFonts w:asciiTheme="majorBidi" w:hAnsiTheme="majorBidi" w:cstheme="majorBidi"/>
                  <w:noProof/>
                  <w:lang w:val="en-US"/>
                </w:rPr>
                <w:t>2015. [Film] Directed by AlMatrook. Kuwait: Shaikh Ahmed Al-Fahad.</w:t>
              </w:r>
            </w:p>
            <w:p w14:paraId="6CC7C7C3" w14:textId="77777777" w:rsidR="00C64E08" w:rsidRPr="00B222B6" w:rsidRDefault="00C64E08" w:rsidP="00C64E08">
              <w:pPr>
                <w:pStyle w:val="Bibliography"/>
                <w:rPr>
                  <w:rFonts w:asciiTheme="majorBidi" w:hAnsiTheme="majorBidi" w:cstheme="majorBidi"/>
                  <w:noProof/>
                  <w:lang w:val="en-US"/>
                </w:rPr>
              </w:pPr>
              <w:r w:rsidRPr="00B222B6">
                <w:rPr>
                  <w:rFonts w:asciiTheme="majorBidi" w:hAnsiTheme="majorBidi" w:cstheme="majorBidi"/>
                  <w:noProof/>
                  <w:lang w:val="en-US"/>
                </w:rPr>
                <w:t xml:space="preserve">World Bulletin, 2015. </w:t>
              </w:r>
              <w:r w:rsidRPr="00B222B6">
                <w:rPr>
                  <w:rFonts w:asciiTheme="majorBidi" w:hAnsiTheme="majorBidi" w:cstheme="majorBidi"/>
                  <w:i/>
                  <w:iCs/>
                  <w:noProof/>
                  <w:lang w:val="en-US"/>
                </w:rPr>
                <w:t xml:space="preserve">Kuwaiti Sunnis, Shias unite for Friday prayer. </w:t>
              </w:r>
              <w:r w:rsidRPr="00B222B6">
                <w:rPr>
                  <w:rFonts w:asciiTheme="majorBidi" w:hAnsiTheme="majorBidi" w:cstheme="majorBidi"/>
                  <w:noProof/>
                  <w:lang w:val="en-US"/>
                </w:rPr>
                <w:t xml:space="preserve">[Online] </w:t>
              </w:r>
              <w:r w:rsidRPr="00B222B6">
                <w:rPr>
                  <w:rFonts w:asciiTheme="majorBidi" w:hAnsiTheme="majorBidi" w:cstheme="majorBidi"/>
                  <w:noProof/>
                  <w:lang w:val="en-US"/>
                </w:rPr>
                <w:br/>
                <w:t xml:space="preserve">Available at: </w:t>
              </w:r>
              <w:r w:rsidRPr="00B222B6">
                <w:rPr>
                  <w:rFonts w:asciiTheme="majorBidi" w:hAnsiTheme="majorBidi" w:cstheme="majorBidi"/>
                  <w:noProof/>
                  <w:u w:val="single"/>
                  <w:lang w:val="en-US"/>
                </w:rPr>
                <w:t>https://www.worldbulletin.net/middle-east/kuwaiti-sunnis-shias-unite-for-friday-prayer-h161677.html</w:t>
              </w:r>
              <w:r w:rsidRPr="00B222B6">
                <w:rPr>
                  <w:rFonts w:asciiTheme="majorBidi" w:hAnsiTheme="majorBidi" w:cstheme="majorBidi"/>
                  <w:noProof/>
                  <w:lang w:val="en-US"/>
                </w:rPr>
                <w:br/>
                <w:t>[Accessed 21st February 2020].</w:t>
              </w:r>
            </w:p>
            <w:p w14:paraId="3E0B3D2D" w14:textId="423F7DDA" w:rsidR="0070548E" w:rsidRPr="00B222B6" w:rsidRDefault="0070548E" w:rsidP="00B222B6">
              <w:pPr>
                <w:rPr>
                  <w:rFonts w:asciiTheme="majorBidi" w:hAnsiTheme="majorBidi" w:cstheme="majorBidi"/>
                </w:rPr>
              </w:pPr>
              <w:r w:rsidRPr="00B222B6">
                <w:rPr>
                  <w:rFonts w:asciiTheme="majorBidi" w:hAnsiTheme="majorBidi" w:cstheme="majorBidi"/>
                  <w:b/>
                  <w:bCs/>
                  <w:noProof/>
                </w:rPr>
                <w:fldChar w:fldCharType="end"/>
              </w:r>
            </w:p>
          </w:sdtContent>
        </w:sdt>
      </w:sdtContent>
    </w:sdt>
    <w:sectPr w:rsidR="0070548E" w:rsidRPr="00B222B6">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69C9F" w14:textId="77777777" w:rsidR="000F7AA2" w:rsidRDefault="000F7AA2" w:rsidP="00FA6198">
      <w:pPr>
        <w:spacing w:after="0" w:line="240" w:lineRule="auto"/>
      </w:pPr>
      <w:r>
        <w:separator/>
      </w:r>
    </w:p>
  </w:endnote>
  <w:endnote w:type="continuationSeparator" w:id="0">
    <w:p w14:paraId="447DA434" w14:textId="77777777" w:rsidR="000F7AA2" w:rsidRDefault="000F7AA2" w:rsidP="00FA6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655006"/>
      <w:docPartObj>
        <w:docPartGallery w:val="Page Numbers (Bottom of Page)"/>
        <w:docPartUnique/>
      </w:docPartObj>
    </w:sdtPr>
    <w:sdtEndPr>
      <w:rPr>
        <w:noProof/>
      </w:rPr>
    </w:sdtEndPr>
    <w:sdtContent>
      <w:p w14:paraId="48A71CB8" w14:textId="489F7929" w:rsidR="00FA6198" w:rsidRDefault="00FA61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EF32DA" w14:textId="77777777" w:rsidR="00FA6198" w:rsidRDefault="00FA6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74DD78" w14:textId="77777777" w:rsidR="000F7AA2" w:rsidRDefault="000F7AA2" w:rsidP="00FA6198">
      <w:pPr>
        <w:spacing w:after="0" w:line="240" w:lineRule="auto"/>
      </w:pPr>
      <w:r>
        <w:separator/>
      </w:r>
    </w:p>
  </w:footnote>
  <w:footnote w:type="continuationSeparator" w:id="0">
    <w:p w14:paraId="6FCACF21" w14:textId="77777777" w:rsidR="000F7AA2" w:rsidRDefault="000F7AA2" w:rsidP="00FA6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E7F857" w14:textId="275476C7" w:rsidR="00B222B6" w:rsidRPr="00B222B6" w:rsidRDefault="00B222B6">
    <w:pPr>
      <w:pStyle w:val="Header"/>
      <w:rPr>
        <w:rFonts w:asciiTheme="majorBidi" w:hAnsiTheme="majorBidi" w:cstheme="majorBidi"/>
      </w:rPr>
    </w:pPr>
    <w:r w:rsidRPr="00B222B6">
      <w:rPr>
        <w:rFonts w:asciiTheme="majorBidi" w:hAnsiTheme="majorBidi" w:cstheme="majorBidi"/>
      </w:rPr>
      <w:t>F. Al-Ajmi</w:t>
    </w:r>
    <w:r>
      <w:rPr>
        <w:rFonts w:asciiTheme="majorBidi" w:hAnsiTheme="majorBidi" w:cstheme="majorBidi"/>
      </w:rPr>
      <w:tab/>
      <w:t>1700526</w:t>
    </w:r>
    <w:r>
      <w:rPr>
        <w:rFonts w:asciiTheme="majorBidi" w:hAnsiTheme="majorBidi" w:cstheme="majorBidi"/>
      </w:rPr>
      <w:tab/>
      <w:t>08/03/2020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8C8"/>
    <w:rsid w:val="000038EE"/>
    <w:rsid w:val="00004DA5"/>
    <w:rsid w:val="0002047B"/>
    <w:rsid w:val="00046671"/>
    <w:rsid w:val="00050C00"/>
    <w:rsid w:val="000536A8"/>
    <w:rsid w:val="00056767"/>
    <w:rsid w:val="00060254"/>
    <w:rsid w:val="00061651"/>
    <w:rsid w:val="000974B3"/>
    <w:rsid w:val="000A1726"/>
    <w:rsid w:val="000A421E"/>
    <w:rsid w:val="000B28C5"/>
    <w:rsid w:val="000B5AF8"/>
    <w:rsid w:val="000B657C"/>
    <w:rsid w:val="000C77F4"/>
    <w:rsid w:val="000D3BCD"/>
    <w:rsid w:val="000D656D"/>
    <w:rsid w:val="000E220A"/>
    <w:rsid w:val="000E3007"/>
    <w:rsid w:val="000E6338"/>
    <w:rsid w:val="000E76DA"/>
    <w:rsid w:val="000F1DFF"/>
    <w:rsid w:val="000F7AA2"/>
    <w:rsid w:val="00102557"/>
    <w:rsid w:val="00110C05"/>
    <w:rsid w:val="00127048"/>
    <w:rsid w:val="00137BB2"/>
    <w:rsid w:val="00142B11"/>
    <w:rsid w:val="00144BE4"/>
    <w:rsid w:val="00154879"/>
    <w:rsid w:val="00160C5C"/>
    <w:rsid w:val="0016398B"/>
    <w:rsid w:val="00172977"/>
    <w:rsid w:val="0018418F"/>
    <w:rsid w:val="00194251"/>
    <w:rsid w:val="00194308"/>
    <w:rsid w:val="00196553"/>
    <w:rsid w:val="001B3493"/>
    <w:rsid w:val="001C4192"/>
    <w:rsid w:val="001C70D3"/>
    <w:rsid w:val="001D5F91"/>
    <w:rsid w:val="001E1C36"/>
    <w:rsid w:val="001E3B72"/>
    <w:rsid w:val="001F09F8"/>
    <w:rsid w:val="001F7DAC"/>
    <w:rsid w:val="0020070A"/>
    <w:rsid w:val="0020228D"/>
    <w:rsid w:val="002100A5"/>
    <w:rsid w:val="00212CB7"/>
    <w:rsid w:val="00217B6D"/>
    <w:rsid w:val="00217CF4"/>
    <w:rsid w:val="00223513"/>
    <w:rsid w:val="00223FB9"/>
    <w:rsid w:val="00225290"/>
    <w:rsid w:val="00226591"/>
    <w:rsid w:val="0023125C"/>
    <w:rsid w:val="002401FE"/>
    <w:rsid w:val="00242BF3"/>
    <w:rsid w:val="00250761"/>
    <w:rsid w:val="00255869"/>
    <w:rsid w:val="00255C8F"/>
    <w:rsid w:val="00256FA4"/>
    <w:rsid w:val="00287E35"/>
    <w:rsid w:val="00290A2C"/>
    <w:rsid w:val="00291686"/>
    <w:rsid w:val="002926C9"/>
    <w:rsid w:val="00292719"/>
    <w:rsid w:val="00292987"/>
    <w:rsid w:val="00294A1D"/>
    <w:rsid w:val="002B1F2A"/>
    <w:rsid w:val="002B3726"/>
    <w:rsid w:val="002C08FF"/>
    <w:rsid w:val="002C1697"/>
    <w:rsid w:val="002D4E39"/>
    <w:rsid w:val="002D7F09"/>
    <w:rsid w:val="002E1CC8"/>
    <w:rsid w:val="002E3853"/>
    <w:rsid w:val="002E5D3E"/>
    <w:rsid w:val="002E7D7E"/>
    <w:rsid w:val="002F2167"/>
    <w:rsid w:val="0030496A"/>
    <w:rsid w:val="00304F3D"/>
    <w:rsid w:val="00305463"/>
    <w:rsid w:val="003107CF"/>
    <w:rsid w:val="00314571"/>
    <w:rsid w:val="0032650F"/>
    <w:rsid w:val="00333826"/>
    <w:rsid w:val="003352B4"/>
    <w:rsid w:val="00335E09"/>
    <w:rsid w:val="00337FB5"/>
    <w:rsid w:val="003423D1"/>
    <w:rsid w:val="00352176"/>
    <w:rsid w:val="00352316"/>
    <w:rsid w:val="00361F0A"/>
    <w:rsid w:val="003649C7"/>
    <w:rsid w:val="003705DB"/>
    <w:rsid w:val="00370FA8"/>
    <w:rsid w:val="003744B4"/>
    <w:rsid w:val="00376D2D"/>
    <w:rsid w:val="00381ABC"/>
    <w:rsid w:val="00382719"/>
    <w:rsid w:val="003863B2"/>
    <w:rsid w:val="003956BB"/>
    <w:rsid w:val="00397F7C"/>
    <w:rsid w:val="003A4F20"/>
    <w:rsid w:val="003B464D"/>
    <w:rsid w:val="003C5E35"/>
    <w:rsid w:val="003D3148"/>
    <w:rsid w:val="003D65AB"/>
    <w:rsid w:val="003E68BD"/>
    <w:rsid w:val="003E73AD"/>
    <w:rsid w:val="003F044B"/>
    <w:rsid w:val="003F359A"/>
    <w:rsid w:val="00415CDD"/>
    <w:rsid w:val="00421457"/>
    <w:rsid w:val="00423C41"/>
    <w:rsid w:val="00431ED5"/>
    <w:rsid w:val="0043449F"/>
    <w:rsid w:val="00436095"/>
    <w:rsid w:val="004424CA"/>
    <w:rsid w:val="00445443"/>
    <w:rsid w:val="00455D38"/>
    <w:rsid w:val="00463509"/>
    <w:rsid w:val="0047081C"/>
    <w:rsid w:val="00470871"/>
    <w:rsid w:val="00471329"/>
    <w:rsid w:val="00475D68"/>
    <w:rsid w:val="0047765B"/>
    <w:rsid w:val="004776D1"/>
    <w:rsid w:val="004778DF"/>
    <w:rsid w:val="004804CF"/>
    <w:rsid w:val="00480688"/>
    <w:rsid w:val="0048392C"/>
    <w:rsid w:val="004865F9"/>
    <w:rsid w:val="004A251A"/>
    <w:rsid w:val="004D39EC"/>
    <w:rsid w:val="004D5DE4"/>
    <w:rsid w:val="004D7F72"/>
    <w:rsid w:val="004E434A"/>
    <w:rsid w:val="004E67B9"/>
    <w:rsid w:val="004E75E9"/>
    <w:rsid w:val="004F58C8"/>
    <w:rsid w:val="004F5FA3"/>
    <w:rsid w:val="00502C04"/>
    <w:rsid w:val="00504CCC"/>
    <w:rsid w:val="00516E4D"/>
    <w:rsid w:val="00523B9D"/>
    <w:rsid w:val="00524A15"/>
    <w:rsid w:val="00524F97"/>
    <w:rsid w:val="00527B13"/>
    <w:rsid w:val="005419F9"/>
    <w:rsid w:val="00542C23"/>
    <w:rsid w:val="00545D98"/>
    <w:rsid w:val="00556E0D"/>
    <w:rsid w:val="005805D0"/>
    <w:rsid w:val="00582CDA"/>
    <w:rsid w:val="00587065"/>
    <w:rsid w:val="00596C03"/>
    <w:rsid w:val="00597640"/>
    <w:rsid w:val="005A1882"/>
    <w:rsid w:val="005A26EE"/>
    <w:rsid w:val="005B2ED4"/>
    <w:rsid w:val="005B62D6"/>
    <w:rsid w:val="005B6E5D"/>
    <w:rsid w:val="005C0414"/>
    <w:rsid w:val="005C30E4"/>
    <w:rsid w:val="005C5A4C"/>
    <w:rsid w:val="005D7958"/>
    <w:rsid w:val="005E0497"/>
    <w:rsid w:val="005E201F"/>
    <w:rsid w:val="005E3B70"/>
    <w:rsid w:val="005E4FB0"/>
    <w:rsid w:val="005F2B1D"/>
    <w:rsid w:val="005F4792"/>
    <w:rsid w:val="0061060E"/>
    <w:rsid w:val="00611C73"/>
    <w:rsid w:val="0061373A"/>
    <w:rsid w:val="006172DA"/>
    <w:rsid w:val="00623024"/>
    <w:rsid w:val="00626288"/>
    <w:rsid w:val="00626CDA"/>
    <w:rsid w:val="00631595"/>
    <w:rsid w:val="00631825"/>
    <w:rsid w:val="00640653"/>
    <w:rsid w:val="00643868"/>
    <w:rsid w:val="00645042"/>
    <w:rsid w:val="00647A03"/>
    <w:rsid w:val="00654E86"/>
    <w:rsid w:val="00655D9F"/>
    <w:rsid w:val="0065605A"/>
    <w:rsid w:val="00666DF2"/>
    <w:rsid w:val="00670B99"/>
    <w:rsid w:val="0067138A"/>
    <w:rsid w:val="006714E9"/>
    <w:rsid w:val="0067529B"/>
    <w:rsid w:val="00675FCF"/>
    <w:rsid w:val="00690F17"/>
    <w:rsid w:val="00691D21"/>
    <w:rsid w:val="006A628C"/>
    <w:rsid w:val="006B15A5"/>
    <w:rsid w:val="006D1B2A"/>
    <w:rsid w:val="006D2646"/>
    <w:rsid w:val="006D2D3D"/>
    <w:rsid w:val="006D301A"/>
    <w:rsid w:val="006D4AF1"/>
    <w:rsid w:val="006E3541"/>
    <w:rsid w:val="006F1696"/>
    <w:rsid w:val="006F5EEF"/>
    <w:rsid w:val="006F6DAC"/>
    <w:rsid w:val="00701DE9"/>
    <w:rsid w:val="00702596"/>
    <w:rsid w:val="00703972"/>
    <w:rsid w:val="0070548E"/>
    <w:rsid w:val="007176D0"/>
    <w:rsid w:val="0072192C"/>
    <w:rsid w:val="00735E6D"/>
    <w:rsid w:val="007437E0"/>
    <w:rsid w:val="0074446D"/>
    <w:rsid w:val="0075083E"/>
    <w:rsid w:val="0075776D"/>
    <w:rsid w:val="00762D57"/>
    <w:rsid w:val="00781987"/>
    <w:rsid w:val="007873E7"/>
    <w:rsid w:val="00794485"/>
    <w:rsid w:val="007977E9"/>
    <w:rsid w:val="007A22DC"/>
    <w:rsid w:val="007A24B6"/>
    <w:rsid w:val="007A4E85"/>
    <w:rsid w:val="007A4FFF"/>
    <w:rsid w:val="007A5994"/>
    <w:rsid w:val="007B64DA"/>
    <w:rsid w:val="007D261E"/>
    <w:rsid w:val="007E32A9"/>
    <w:rsid w:val="007E6FB1"/>
    <w:rsid w:val="007F4CCC"/>
    <w:rsid w:val="007F7006"/>
    <w:rsid w:val="0080236A"/>
    <w:rsid w:val="008041B3"/>
    <w:rsid w:val="008144C3"/>
    <w:rsid w:val="00814CC2"/>
    <w:rsid w:val="0081767F"/>
    <w:rsid w:val="008213AE"/>
    <w:rsid w:val="008227D7"/>
    <w:rsid w:val="00826FE5"/>
    <w:rsid w:val="00831567"/>
    <w:rsid w:val="00832C1B"/>
    <w:rsid w:val="00834C79"/>
    <w:rsid w:val="00846B14"/>
    <w:rsid w:val="00846F99"/>
    <w:rsid w:val="00850940"/>
    <w:rsid w:val="00854BFD"/>
    <w:rsid w:val="008552ED"/>
    <w:rsid w:val="0085619D"/>
    <w:rsid w:val="008638C6"/>
    <w:rsid w:val="00870485"/>
    <w:rsid w:val="008709FA"/>
    <w:rsid w:val="0087237F"/>
    <w:rsid w:val="00876765"/>
    <w:rsid w:val="00883A07"/>
    <w:rsid w:val="00893C0B"/>
    <w:rsid w:val="00895401"/>
    <w:rsid w:val="008969EF"/>
    <w:rsid w:val="00897F14"/>
    <w:rsid w:val="008A2C3E"/>
    <w:rsid w:val="008B1289"/>
    <w:rsid w:val="008B1CDD"/>
    <w:rsid w:val="008B3EFF"/>
    <w:rsid w:val="008C1860"/>
    <w:rsid w:val="008C723B"/>
    <w:rsid w:val="008C791B"/>
    <w:rsid w:val="008D658E"/>
    <w:rsid w:val="008D65BC"/>
    <w:rsid w:val="008D6AFB"/>
    <w:rsid w:val="008E172A"/>
    <w:rsid w:val="008E670F"/>
    <w:rsid w:val="008F0146"/>
    <w:rsid w:val="008F7E4C"/>
    <w:rsid w:val="009028D7"/>
    <w:rsid w:val="009071FB"/>
    <w:rsid w:val="00926459"/>
    <w:rsid w:val="00931CFA"/>
    <w:rsid w:val="00950F9F"/>
    <w:rsid w:val="00953EE2"/>
    <w:rsid w:val="009540F4"/>
    <w:rsid w:val="00956F68"/>
    <w:rsid w:val="00966FB7"/>
    <w:rsid w:val="00972073"/>
    <w:rsid w:val="00986754"/>
    <w:rsid w:val="00991CD1"/>
    <w:rsid w:val="00995F5A"/>
    <w:rsid w:val="009A2DD4"/>
    <w:rsid w:val="009A3818"/>
    <w:rsid w:val="009A72E7"/>
    <w:rsid w:val="009B5123"/>
    <w:rsid w:val="009D170C"/>
    <w:rsid w:val="009D6B4B"/>
    <w:rsid w:val="009D7656"/>
    <w:rsid w:val="009F0E9A"/>
    <w:rsid w:val="009F1036"/>
    <w:rsid w:val="00A0086C"/>
    <w:rsid w:val="00A10F55"/>
    <w:rsid w:val="00A1757E"/>
    <w:rsid w:val="00A302C3"/>
    <w:rsid w:val="00A3186D"/>
    <w:rsid w:val="00A402BB"/>
    <w:rsid w:val="00A4166D"/>
    <w:rsid w:val="00A433B7"/>
    <w:rsid w:val="00A447C2"/>
    <w:rsid w:val="00A45703"/>
    <w:rsid w:val="00A47281"/>
    <w:rsid w:val="00A477B1"/>
    <w:rsid w:val="00A51700"/>
    <w:rsid w:val="00A52709"/>
    <w:rsid w:val="00A539CC"/>
    <w:rsid w:val="00A540ED"/>
    <w:rsid w:val="00A56310"/>
    <w:rsid w:val="00A72940"/>
    <w:rsid w:val="00A72DE2"/>
    <w:rsid w:val="00A8665C"/>
    <w:rsid w:val="00A93F70"/>
    <w:rsid w:val="00AA0EB3"/>
    <w:rsid w:val="00AB05FE"/>
    <w:rsid w:val="00AB18B2"/>
    <w:rsid w:val="00AB3382"/>
    <w:rsid w:val="00AE06CD"/>
    <w:rsid w:val="00AE44FC"/>
    <w:rsid w:val="00AF3AA9"/>
    <w:rsid w:val="00AF7738"/>
    <w:rsid w:val="00B03700"/>
    <w:rsid w:val="00B16980"/>
    <w:rsid w:val="00B2077E"/>
    <w:rsid w:val="00B222B6"/>
    <w:rsid w:val="00B2734B"/>
    <w:rsid w:val="00B30C6B"/>
    <w:rsid w:val="00B361B4"/>
    <w:rsid w:val="00B47F14"/>
    <w:rsid w:val="00B50E76"/>
    <w:rsid w:val="00B5239E"/>
    <w:rsid w:val="00B54E7E"/>
    <w:rsid w:val="00B61496"/>
    <w:rsid w:val="00B65435"/>
    <w:rsid w:val="00B6568B"/>
    <w:rsid w:val="00B6621E"/>
    <w:rsid w:val="00B666E9"/>
    <w:rsid w:val="00B91007"/>
    <w:rsid w:val="00B91D1B"/>
    <w:rsid w:val="00B96538"/>
    <w:rsid w:val="00BA4C5B"/>
    <w:rsid w:val="00BC0F8E"/>
    <w:rsid w:val="00BC2A6F"/>
    <w:rsid w:val="00BC6D68"/>
    <w:rsid w:val="00BD1679"/>
    <w:rsid w:val="00BD1B5C"/>
    <w:rsid w:val="00BD48F7"/>
    <w:rsid w:val="00BD6AEE"/>
    <w:rsid w:val="00BE410E"/>
    <w:rsid w:val="00BE7BFD"/>
    <w:rsid w:val="00C003B9"/>
    <w:rsid w:val="00C07492"/>
    <w:rsid w:val="00C07F65"/>
    <w:rsid w:val="00C12E9E"/>
    <w:rsid w:val="00C16032"/>
    <w:rsid w:val="00C21A79"/>
    <w:rsid w:val="00C254E1"/>
    <w:rsid w:val="00C33585"/>
    <w:rsid w:val="00C37A1B"/>
    <w:rsid w:val="00C42723"/>
    <w:rsid w:val="00C43156"/>
    <w:rsid w:val="00C54FAE"/>
    <w:rsid w:val="00C55F2D"/>
    <w:rsid w:val="00C62D2B"/>
    <w:rsid w:val="00C63E42"/>
    <w:rsid w:val="00C64E08"/>
    <w:rsid w:val="00C82B1E"/>
    <w:rsid w:val="00C8568C"/>
    <w:rsid w:val="00C91388"/>
    <w:rsid w:val="00C9191D"/>
    <w:rsid w:val="00C95DE9"/>
    <w:rsid w:val="00CA1F6B"/>
    <w:rsid w:val="00CC1A24"/>
    <w:rsid w:val="00CC76E7"/>
    <w:rsid w:val="00CD038D"/>
    <w:rsid w:val="00D0141A"/>
    <w:rsid w:val="00D06982"/>
    <w:rsid w:val="00D17140"/>
    <w:rsid w:val="00D21E47"/>
    <w:rsid w:val="00D271F6"/>
    <w:rsid w:val="00D27BDC"/>
    <w:rsid w:val="00D30E22"/>
    <w:rsid w:val="00D33C87"/>
    <w:rsid w:val="00D4485E"/>
    <w:rsid w:val="00D45A69"/>
    <w:rsid w:val="00D4683F"/>
    <w:rsid w:val="00D5269A"/>
    <w:rsid w:val="00D53DBF"/>
    <w:rsid w:val="00D604BD"/>
    <w:rsid w:val="00D637F1"/>
    <w:rsid w:val="00D74F85"/>
    <w:rsid w:val="00D801DD"/>
    <w:rsid w:val="00D95E35"/>
    <w:rsid w:val="00DA178D"/>
    <w:rsid w:val="00DA1E97"/>
    <w:rsid w:val="00DB192D"/>
    <w:rsid w:val="00DB40F9"/>
    <w:rsid w:val="00DB5705"/>
    <w:rsid w:val="00DC263A"/>
    <w:rsid w:val="00DD55FE"/>
    <w:rsid w:val="00DF0C98"/>
    <w:rsid w:val="00DF2734"/>
    <w:rsid w:val="00E03BD8"/>
    <w:rsid w:val="00E104F8"/>
    <w:rsid w:val="00E12E80"/>
    <w:rsid w:val="00E22F6C"/>
    <w:rsid w:val="00E32C43"/>
    <w:rsid w:val="00E32DA6"/>
    <w:rsid w:val="00E47720"/>
    <w:rsid w:val="00E53696"/>
    <w:rsid w:val="00E53D1A"/>
    <w:rsid w:val="00E54B9A"/>
    <w:rsid w:val="00E63D26"/>
    <w:rsid w:val="00E6480B"/>
    <w:rsid w:val="00E67086"/>
    <w:rsid w:val="00E730C9"/>
    <w:rsid w:val="00E77175"/>
    <w:rsid w:val="00E86A99"/>
    <w:rsid w:val="00E953BD"/>
    <w:rsid w:val="00EA298A"/>
    <w:rsid w:val="00EA4FAD"/>
    <w:rsid w:val="00EA562C"/>
    <w:rsid w:val="00EA613D"/>
    <w:rsid w:val="00EA7ADC"/>
    <w:rsid w:val="00EB0677"/>
    <w:rsid w:val="00EC5788"/>
    <w:rsid w:val="00ED2CD7"/>
    <w:rsid w:val="00ED3167"/>
    <w:rsid w:val="00ED40DC"/>
    <w:rsid w:val="00ED5BD6"/>
    <w:rsid w:val="00EE064D"/>
    <w:rsid w:val="00EE46FF"/>
    <w:rsid w:val="00EF036F"/>
    <w:rsid w:val="00EF6741"/>
    <w:rsid w:val="00EF685F"/>
    <w:rsid w:val="00F00ACA"/>
    <w:rsid w:val="00F04128"/>
    <w:rsid w:val="00F04932"/>
    <w:rsid w:val="00F0541E"/>
    <w:rsid w:val="00F10FE8"/>
    <w:rsid w:val="00F11BB4"/>
    <w:rsid w:val="00F1644E"/>
    <w:rsid w:val="00F27EB1"/>
    <w:rsid w:val="00F34127"/>
    <w:rsid w:val="00F37556"/>
    <w:rsid w:val="00F42EF1"/>
    <w:rsid w:val="00F4443D"/>
    <w:rsid w:val="00F52B06"/>
    <w:rsid w:val="00F5480F"/>
    <w:rsid w:val="00F56A05"/>
    <w:rsid w:val="00F56DE5"/>
    <w:rsid w:val="00F607BD"/>
    <w:rsid w:val="00F651F3"/>
    <w:rsid w:val="00F66B13"/>
    <w:rsid w:val="00F67E00"/>
    <w:rsid w:val="00F8048A"/>
    <w:rsid w:val="00F861C0"/>
    <w:rsid w:val="00F9193C"/>
    <w:rsid w:val="00F94492"/>
    <w:rsid w:val="00FA1E5F"/>
    <w:rsid w:val="00FA2A6E"/>
    <w:rsid w:val="00FA6198"/>
    <w:rsid w:val="00FA6CD7"/>
    <w:rsid w:val="00FB43B3"/>
    <w:rsid w:val="00FB5AF6"/>
    <w:rsid w:val="00FB7D4C"/>
    <w:rsid w:val="00FC1797"/>
    <w:rsid w:val="00FC4B8B"/>
    <w:rsid w:val="00FC69C6"/>
    <w:rsid w:val="00FD5DEF"/>
    <w:rsid w:val="00FE2A2E"/>
    <w:rsid w:val="00FE3E1C"/>
    <w:rsid w:val="00FE40EC"/>
    <w:rsid w:val="00FF378E"/>
    <w:rsid w:val="00FF7F0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A5CD4"/>
  <w15:chartTrackingRefBased/>
  <w15:docId w15:val="{FD44B3C3-1CCD-4AAF-B86D-C5D7DC222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91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kuwaitlabeltitle">
    <w:name w:val="kuwaitlabeltitle"/>
    <w:basedOn w:val="DefaultParagraphFont"/>
    <w:rsid w:val="004F58C8"/>
  </w:style>
  <w:style w:type="character" w:customStyle="1" w:styleId="kuwaitlabel">
    <w:name w:val="kuwaitlabel"/>
    <w:basedOn w:val="DefaultParagraphFont"/>
    <w:rsid w:val="004F58C8"/>
  </w:style>
  <w:style w:type="character" w:styleId="Hyperlink">
    <w:name w:val="Hyperlink"/>
    <w:basedOn w:val="DefaultParagraphFont"/>
    <w:uiPriority w:val="99"/>
    <w:semiHidden/>
    <w:unhideWhenUsed/>
    <w:rsid w:val="00BD48F7"/>
    <w:rPr>
      <w:color w:val="0000FF"/>
      <w:u w:val="single"/>
    </w:rPr>
  </w:style>
  <w:style w:type="character" w:customStyle="1" w:styleId="Heading1Char">
    <w:name w:val="Heading 1 Char"/>
    <w:basedOn w:val="DefaultParagraphFont"/>
    <w:link w:val="Heading1"/>
    <w:uiPriority w:val="9"/>
    <w:rsid w:val="00C9191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9191D"/>
  </w:style>
  <w:style w:type="paragraph" w:styleId="Caption">
    <w:name w:val="caption"/>
    <w:basedOn w:val="Normal"/>
    <w:next w:val="Normal"/>
    <w:uiPriority w:val="35"/>
    <w:unhideWhenUsed/>
    <w:qFormat/>
    <w:rsid w:val="006D264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A6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198"/>
  </w:style>
  <w:style w:type="paragraph" w:styleId="Footer">
    <w:name w:val="footer"/>
    <w:basedOn w:val="Normal"/>
    <w:link w:val="FooterChar"/>
    <w:uiPriority w:val="99"/>
    <w:unhideWhenUsed/>
    <w:rsid w:val="00FA6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227">
      <w:bodyDiv w:val="1"/>
      <w:marLeft w:val="0"/>
      <w:marRight w:val="0"/>
      <w:marTop w:val="0"/>
      <w:marBottom w:val="0"/>
      <w:divBdr>
        <w:top w:val="none" w:sz="0" w:space="0" w:color="auto"/>
        <w:left w:val="none" w:sz="0" w:space="0" w:color="auto"/>
        <w:bottom w:val="none" w:sz="0" w:space="0" w:color="auto"/>
        <w:right w:val="none" w:sz="0" w:space="0" w:color="auto"/>
      </w:divBdr>
    </w:div>
    <w:div w:id="4403356">
      <w:bodyDiv w:val="1"/>
      <w:marLeft w:val="0"/>
      <w:marRight w:val="0"/>
      <w:marTop w:val="0"/>
      <w:marBottom w:val="0"/>
      <w:divBdr>
        <w:top w:val="none" w:sz="0" w:space="0" w:color="auto"/>
        <w:left w:val="none" w:sz="0" w:space="0" w:color="auto"/>
        <w:bottom w:val="none" w:sz="0" w:space="0" w:color="auto"/>
        <w:right w:val="none" w:sz="0" w:space="0" w:color="auto"/>
      </w:divBdr>
    </w:div>
    <w:div w:id="7366815">
      <w:bodyDiv w:val="1"/>
      <w:marLeft w:val="0"/>
      <w:marRight w:val="0"/>
      <w:marTop w:val="0"/>
      <w:marBottom w:val="0"/>
      <w:divBdr>
        <w:top w:val="none" w:sz="0" w:space="0" w:color="auto"/>
        <w:left w:val="none" w:sz="0" w:space="0" w:color="auto"/>
        <w:bottom w:val="none" w:sz="0" w:space="0" w:color="auto"/>
        <w:right w:val="none" w:sz="0" w:space="0" w:color="auto"/>
      </w:divBdr>
    </w:div>
    <w:div w:id="13388583">
      <w:bodyDiv w:val="1"/>
      <w:marLeft w:val="0"/>
      <w:marRight w:val="0"/>
      <w:marTop w:val="0"/>
      <w:marBottom w:val="0"/>
      <w:divBdr>
        <w:top w:val="none" w:sz="0" w:space="0" w:color="auto"/>
        <w:left w:val="none" w:sz="0" w:space="0" w:color="auto"/>
        <w:bottom w:val="none" w:sz="0" w:space="0" w:color="auto"/>
        <w:right w:val="none" w:sz="0" w:space="0" w:color="auto"/>
      </w:divBdr>
    </w:div>
    <w:div w:id="14817319">
      <w:bodyDiv w:val="1"/>
      <w:marLeft w:val="0"/>
      <w:marRight w:val="0"/>
      <w:marTop w:val="0"/>
      <w:marBottom w:val="0"/>
      <w:divBdr>
        <w:top w:val="none" w:sz="0" w:space="0" w:color="auto"/>
        <w:left w:val="none" w:sz="0" w:space="0" w:color="auto"/>
        <w:bottom w:val="none" w:sz="0" w:space="0" w:color="auto"/>
        <w:right w:val="none" w:sz="0" w:space="0" w:color="auto"/>
      </w:divBdr>
    </w:div>
    <w:div w:id="25761799">
      <w:bodyDiv w:val="1"/>
      <w:marLeft w:val="0"/>
      <w:marRight w:val="0"/>
      <w:marTop w:val="0"/>
      <w:marBottom w:val="0"/>
      <w:divBdr>
        <w:top w:val="none" w:sz="0" w:space="0" w:color="auto"/>
        <w:left w:val="none" w:sz="0" w:space="0" w:color="auto"/>
        <w:bottom w:val="none" w:sz="0" w:space="0" w:color="auto"/>
        <w:right w:val="none" w:sz="0" w:space="0" w:color="auto"/>
      </w:divBdr>
    </w:div>
    <w:div w:id="30540366">
      <w:bodyDiv w:val="1"/>
      <w:marLeft w:val="0"/>
      <w:marRight w:val="0"/>
      <w:marTop w:val="0"/>
      <w:marBottom w:val="0"/>
      <w:divBdr>
        <w:top w:val="none" w:sz="0" w:space="0" w:color="auto"/>
        <w:left w:val="none" w:sz="0" w:space="0" w:color="auto"/>
        <w:bottom w:val="none" w:sz="0" w:space="0" w:color="auto"/>
        <w:right w:val="none" w:sz="0" w:space="0" w:color="auto"/>
      </w:divBdr>
    </w:div>
    <w:div w:id="34820336">
      <w:bodyDiv w:val="1"/>
      <w:marLeft w:val="0"/>
      <w:marRight w:val="0"/>
      <w:marTop w:val="0"/>
      <w:marBottom w:val="0"/>
      <w:divBdr>
        <w:top w:val="none" w:sz="0" w:space="0" w:color="auto"/>
        <w:left w:val="none" w:sz="0" w:space="0" w:color="auto"/>
        <w:bottom w:val="none" w:sz="0" w:space="0" w:color="auto"/>
        <w:right w:val="none" w:sz="0" w:space="0" w:color="auto"/>
      </w:divBdr>
    </w:div>
    <w:div w:id="35590841">
      <w:bodyDiv w:val="1"/>
      <w:marLeft w:val="0"/>
      <w:marRight w:val="0"/>
      <w:marTop w:val="0"/>
      <w:marBottom w:val="0"/>
      <w:divBdr>
        <w:top w:val="none" w:sz="0" w:space="0" w:color="auto"/>
        <w:left w:val="none" w:sz="0" w:space="0" w:color="auto"/>
        <w:bottom w:val="none" w:sz="0" w:space="0" w:color="auto"/>
        <w:right w:val="none" w:sz="0" w:space="0" w:color="auto"/>
      </w:divBdr>
    </w:div>
    <w:div w:id="46610543">
      <w:bodyDiv w:val="1"/>
      <w:marLeft w:val="0"/>
      <w:marRight w:val="0"/>
      <w:marTop w:val="0"/>
      <w:marBottom w:val="0"/>
      <w:divBdr>
        <w:top w:val="none" w:sz="0" w:space="0" w:color="auto"/>
        <w:left w:val="none" w:sz="0" w:space="0" w:color="auto"/>
        <w:bottom w:val="none" w:sz="0" w:space="0" w:color="auto"/>
        <w:right w:val="none" w:sz="0" w:space="0" w:color="auto"/>
      </w:divBdr>
    </w:div>
    <w:div w:id="55206580">
      <w:bodyDiv w:val="1"/>
      <w:marLeft w:val="0"/>
      <w:marRight w:val="0"/>
      <w:marTop w:val="0"/>
      <w:marBottom w:val="0"/>
      <w:divBdr>
        <w:top w:val="none" w:sz="0" w:space="0" w:color="auto"/>
        <w:left w:val="none" w:sz="0" w:space="0" w:color="auto"/>
        <w:bottom w:val="none" w:sz="0" w:space="0" w:color="auto"/>
        <w:right w:val="none" w:sz="0" w:space="0" w:color="auto"/>
      </w:divBdr>
    </w:div>
    <w:div w:id="61417555">
      <w:bodyDiv w:val="1"/>
      <w:marLeft w:val="0"/>
      <w:marRight w:val="0"/>
      <w:marTop w:val="0"/>
      <w:marBottom w:val="0"/>
      <w:divBdr>
        <w:top w:val="none" w:sz="0" w:space="0" w:color="auto"/>
        <w:left w:val="none" w:sz="0" w:space="0" w:color="auto"/>
        <w:bottom w:val="none" w:sz="0" w:space="0" w:color="auto"/>
        <w:right w:val="none" w:sz="0" w:space="0" w:color="auto"/>
      </w:divBdr>
    </w:div>
    <w:div w:id="71901432">
      <w:bodyDiv w:val="1"/>
      <w:marLeft w:val="0"/>
      <w:marRight w:val="0"/>
      <w:marTop w:val="0"/>
      <w:marBottom w:val="0"/>
      <w:divBdr>
        <w:top w:val="none" w:sz="0" w:space="0" w:color="auto"/>
        <w:left w:val="none" w:sz="0" w:space="0" w:color="auto"/>
        <w:bottom w:val="none" w:sz="0" w:space="0" w:color="auto"/>
        <w:right w:val="none" w:sz="0" w:space="0" w:color="auto"/>
      </w:divBdr>
    </w:div>
    <w:div w:id="74597585">
      <w:bodyDiv w:val="1"/>
      <w:marLeft w:val="0"/>
      <w:marRight w:val="0"/>
      <w:marTop w:val="0"/>
      <w:marBottom w:val="0"/>
      <w:divBdr>
        <w:top w:val="none" w:sz="0" w:space="0" w:color="auto"/>
        <w:left w:val="none" w:sz="0" w:space="0" w:color="auto"/>
        <w:bottom w:val="none" w:sz="0" w:space="0" w:color="auto"/>
        <w:right w:val="none" w:sz="0" w:space="0" w:color="auto"/>
      </w:divBdr>
    </w:div>
    <w:div w:id="76901646">
      <w:bodyDiv w:val="1"/>
      <w:marLeft w:val="0"/>
      <w:marRight w:val="0"/>
      <w:marTop w:val="0"/>
      <w:marBottom w:val="0"/>
      <w:divBdr>
        <w:top w:val="none" w:sz="0" w:space="0" w:color="auto"/>
        <w:left w:val="none" w:sz="0" w:space="0" w:color="auto"/>
        <w:bottom w:val="none" w:sz="0" w:space="0" w:color="auto"/>
        <w:right w:val="none" w:sz="0" w:space="0" w:color="auto"/>
      </w:divBdr>
    </w:div>
    <w:div w:id="94833520">
      <w:bodyDiv w:val="1"/>
      <w:marLeft w:val="0"/>
      <w:marRight w:val="0"/>
      <w:marTop w:val="0"/>
      <w:marBottom w:val="0"/>
      <w:divBdr>
        <w:top w:val="none" w:sz="0" w:space="0" w:color="auto"/>
        <w:left w:val="none" w:sz="0" w:space="0" w:color="auto"/>
        <w:bottom w:val="none" w:sz="0" w:space="0" w:color="auto"/>
        <w:right w:val="none" w:sz="0" w:space="0" w:color="auto"/>
      </w:divBdr>
    </w:div>
    <w:div w:id="124590766">
      <w:bodyDiv w:val="1"/>
      <w:marLeft w:val="0"/>
      <w:marRight w:val="0"/>
      <w:marTop w:val="0"/>
      <w:marBottom w:val="0"/>
      <w:divBdr>
        <w:top w:val="none" w:sz="0" w:space="0" w:color="auto"/>
        <w:left w:val="none" w:sz="0" w:space="0" w:color="auto"/>
        <w:bottom w:val="none" w:sz="0" w:space="0" w:color="auto"/>
        <w:right w:val="none" w:sz="0" w:space="0" w:color="auto"/>
      </w:divBdr>
    </w:div>
    <w:div w:id="125006616">
      <w:bodyDiv w:val="1"/>
      <w:marLeft w:val="0"/>
      <w:marRight w:val="0"/>
      <w:marTop w:val="0"/>
      <w:marBottom w:val="0"/>
      <w:divBdr>
        <w:top w:val="none" w:sz="0" w:space="0" w:color="auto"/>
        <w:left w:val="none" w:sz="0" w:space="0" w:color="auto"/>
        <w:bottom w:val="none" w:sz="0" w:space="0" w:color="auto"/>
        <w:right w:val="none" w:sz="0" w:space="0" w:color="auto"/>
      </w:divBdr>
    </w:div>
    <w:div w:id="130949571">
      <w:bodyDiv w:val="1"/>
      <w:marLeft w:val="0"/>
      <w:marRight w:val="0"/>
      <w:marTop w:val="0"/>
      <w:marBottom w:val="0"/>
      <w:divBdr>
        <w:top w:val="none" w:sz="0" w:space="0" w:color="auto"/>
        <w:left w:val="none" w:sz="0" w:space="0" w:color="auto"/>
        <w:bottom w:val="none" w:sz="0" w:space="0" w:color="auto"/>
        <w:right w:val="none" w:sz="0" w:space="0" w:color="auto"/>
      </w:divBdr>
    </w:div>
    <w:div w:id="132449133">
      <w:bodyDiv w:val="1"/>
      <w:marLeft w:val="0"/>
      <w:marRight w:val="0"/>
      <w:marTop w:val="0"/>
      <w:marBottom w:val="0"/>
      <w:divBdr>
        <w:top w:val="none" w:sz="0" w:space="0" w:color="auto"/>
        <w:left w:val="none" w:sz="0" w:space="0" w:color="auto"/>
        <w:bottom w:val="none" w:sz="0" w:space="0" w:color="auto"/>
        <w:right w:val="none" w:sz="0" w:space="0" w:color="auto"/>
      </w:divBdr>
    </w:div>
    <w:div w:id="135533181">
      <w:bodyDiv w:val="1"/>
      <w:marLeft w:val="0"/>
      <w:marRight w:val="0"/>
      <w:marTop w:val="0"/>
      <w:marBottom w:val="0"/>
      <w:divBdr>
        <w:top w:val="none" w:sz="0" w:space="0" w:color="auto"/>
        <w:left w:val="none" w:sz="0" w:space="0" w:color="auto"/>
        <w:bottom w:val="none" w:sz="0" w:space="0" w:color="auto"/>
        <w:right w:val="none" w:sz="0" w:space="0" w:color="auto"/>
      </w:divBdr>
    </w:div>
    <w:div w:id="155192924">
      <w:bodyDiv w:val="1"/>
      <w:marLeft w:val="0"/>
      <w:marRight w:val="0"/>
      <w:marTop w:val="0"/>
      <w:marBottom w:val="0"/>
      <w:divBdr>
        <w:top w:val="none" w:sz="0" w:space="0" w:color="auto"/>
        <w:left w:val="none" w:sz="0" w:space="0" w:color="auto"/>
        <w:bottom w:val="none" w:sz="0" w:space="0" w:color="auto"/>
        <w:right w:val="none" w:sz="0" w:space="0" w:color="auto"/>
      </w:divBdr>
    </w:div>
    <w:div w:id="158928565">
      <w:bodyDiv w:val="1"/>
      <w:marLeft w:val="0"/>
      <w:marRight w:val="0"/>
      <w:marTop w:val="0"/>
      <w:marBottom w:val="0"/>
      <w:divBdr>
        <w:top w:val="none" w:sz="0" w:space="0" w:color="auto"/>
        <w:left w:val="none" w:sz="0" w:space="0" w:color="auto"/>
        <w:bottom w:val="none" w:sz="0" w:space="0" w:color="auto"/>
        <w:right w:val="none" w:sz="0" w:space="0" w:color="auto"/>
      </w:divBdr>
    </w:div>
    <w:div w:id="165749707">
      <w:bodyDiv w:val="1"/>
      <w:marLeft w:val="0"/>
      <w:marRight w:val="0"/>
      <w:marTop w:val="0"/>
      <w:marBottom w:val="0"/>
      <w:divBdr>
        <w:top w:val="none" w:sz="0" w:space="0" w:color="auto"/>
        <w:left w:val="none" w:sz="0" w:space="0" w:color="auto"/>
        <w:bottom w:val="none" w:sz="0" w:space="0" w:color="auto"/>
        <w:right w:val="none" w:sz="0" w:space="0" w:color="auto"/>
      </w:divBdr>
    </w:div>
    <w:div w:id="169223598">
      <w:bodyDiv w:val="1"/>
      <w:marLeft w:val="0"/>
      <w:marRight w:val="0"/>
      <w:marTop w:val="0"/>
      <w:marBottom w:val="0"/>
      <w:divBdr>
        <w:top w:val="none" w:sz="0" w:space="0" w:color="auto"/>
        <w:left w:val="none" w:sz="0" w:space="0" w:color="auto"/>
        <w:bottom w:val="none" w:sz="0" w:space="0" w:color="auto"/>
        <w:right w:val="none" w:sz="0" w:space="0" w:color="auto"/>
      </w:divBdr>
    </w:div>
    <w:div w:id="172763596">
      <w:bodyDiv w:val="1"/>
      <w:marLeft w:val="0"/>
      <w:marRight w:val="0"/>
      <w:marTop w:val="0"/>
      <w:marBottom w:val="0"/>
      <w:divBdr>
        <w:top w:val="none" w:sz="0" w:space="0" w:color="auto"/>
        <w:left w:val="none" w:sz="0" w:space="0" w:color="auto"/>
        <w:bottom w:val="none" w:sz="0" w:space="0" w:color="auto"/>
        <w:right w:val="none" w:sz="0" w:space="0" w:color="auto"/>
      </w:divBdr>
    </w:div>
    <w:div w:id="191381074">
      <w:bodyDiv w:val="1"/>
      <w:marLeft w:val="0"/>
      <w:marRight w:val="0"/>
      <w:marTop w:val="0"/>
      <w:marBottom w:val="0"/>
      <w:divBdr>
        <w:top w:val="none" w:sz="0" w:space="0" w:color="auto"/>
        <w:left w:val="none" w:sz="0" w:space="0" w:color="auto"/>
        <w:bottom w:val="none" w:sz="0" w:space="0" w:color="auto"/>
        <w:right w:val="none" w:sz="0" w:space="0" w:color="auto"/>
      </w:divBdr>
    </w:div>
    <w:div w:id="192422021">
      <w:bodyDiv w:val="1"/>
      <w:marLeft w:val="0"/>
      <w:marRight w:val="0"/>
      <w:marTop w:val="0"/>
      <w:marBottom w:val="0"/>
      <w:divBdr>
        <w:top w:val="none" w:sz="0" w:space="0" w:color="auto"/>
        <w:left w:val="none" w:sz="0" w:space="0" w:color="auto"/>
        <w:bottom w:val="none" w:sz="0" w:space="0" w:color="auto"/>
        <w:right w:val="none" w:sz="0" w:space="0" w:color="auto"/>
      </w:divBdr>
    </w:div>
    <w:div w:id="195198158">
      <w:bodyDiv w:val="1"/>
      <w:marLeft w:val="0"/>
      <w:marRight w:val="0"/>
      <w:marTop w:val="0"/>
      <w:marBottom w:val="0"/>
      <w:divBdr>
        <w:top w:val="none" w:sz="0" w:space="0" w:color="auto"/>
        <w:left w:val="none" w:sz="0" w:space="0" w:color="auto"/>
        <w:bottom w:val="none" w:sz="0" w:space="0" w:color="auto"/>
        <w:right w:val="none" w:sz="0" w:space="0" w:color="auto"/>
      </w:divBdr>
    </w:div>
    <w:div w:id="216597064">
      <w:bodyDiv w:val="1"/>
      <w:marLeft w:val="0"/>
      <w:marRight w:val="0"/>
      <w:marTop w:val="0"/>
      <w:marBottom w:val="0"/>
      <w:divBdr>
        <w:top w:val="none" w:sz="0" w:space="0" w:color="auto"/>
        <w:left w:val="none" w:sz="0" w:space="0" w:color="auto"/>
        <w:bottom w:val="none" w:sz="0" w:space="0" w:color="auto"/>
        <w:right w:val="none" w:sz="0" w:space="0" w:color="auto"/>
      </w:divBdr>
    </w:div>
    <w:div w:id="219482417">
      <w:bodyDiv w:val="1"/>
      <w:marLeft w:val="0"/>
      <w:marRight w:val="0"/>
      <w:marTop w:val="0"/>
      <w:marBottom w:val="0"/>
      <w:divBdr>
        <w:top w:val="none" w:sz="0" w:space="0" w:color="auto"/>
        <w:left w:val="none" w:sz="0" w:space="0" w:color="auto"/>
        <w:bottom w:val="none" w:sz="0" w:space="0" w:color="auto"/>
        <w:right w:val="none" w:sz="0" w:space="0" w:color="auto"/>
      </w:divBdr>
    </w:div>
    <w:div w:id="229660856">
      <w:bodyDiv w:val="1"/>
      <w:marLeft w:val="0"/>
      <w:marRight w:val="0"/>
      <w:marTop w:val="0"/>
      <w:marBottom w:val="0"/>
      <w:divBdr>
        <w:top w:val="none" w:sz="0" w:space="0" w:color="auto"/>
        <w:left w:val="none" w:sz="0" w:space="0" w:color="auto"/>
        <w:bottom w:val="none" w:sz="0" w:space="0" w:color="auto"/>
        <w:right w:val="none" w:sz="0" w:space="0" w:color="auto"/>
      </w:divBdr>
    </w:div>
    <w:div w:id="229855513">
      <w:bodyDiv w:val="1"/>
      <w:marLeft w:val="0"/>
      <w:marRight w:val="0"/>
      <w:marTop w:val="0"/>
      <w:marBottom w:val="0"/>
      <w:divBdr>
        <w:top w:val="none" w:sz="0" w:space="0" w:color="auto"/>
        <w:left w:val="none" w:sz="0" w:space="0" w:color="auto"/>
        <w:bottom w:val="none" w:sz="0" w:space="0" w:color="auto"/>
        <w:right w:val="none" w:sz="0" w:space="0" w:color="auto"/>
      </w:divBdr>
    </w:div>
    <w:div w:id="238105197">
      <w:bodyDiv w:val="1"/>
      <w:marLeft w:val="0"/>
      <w:marRight w:val="0"/>
      <w:marTop w:val="0"/>
      <w:marBottom w:val="0"/>
      <w:divBdr>
        <w:top w:val="none" w:sz="0" w:space="0" w:color="auto"/>
        <w:left w:val="none" w:sz="0" w:space="0" w:color="auto"/>
        <w:bottom w:val="none" w:sz="0" w:space="0" w:color="auto"/>
        <w:right w:val="none" w:sz="0" w:space="0" w:color="auto"/>
      </w:divBdr>
    </w:div>
    <w:div w:id="239364676">
      <w:bodyDiv w:val="1"/>
      <w:marLeft w:val="0"/>
      <w:marRight w:val="0"/>
      <w:marTop w:val="0"/>
      <w:marBottom w:val="0"/>
      <w:divBdr>
        <w:top w:val="none" w:sz="0" w:space="0" w:color="auto"/>
        <w:left w:val="none" w:sz="0" w:space="0" w:color="auto"/>
        <w:bottom w:val="none" w:sz="0" w:space="0" w:color="auto"/>
        <w:right w:val="none" w:sz="0" w:space="0" w:color="auto"/>
      </w:divBdr>
      <w:divsChild>
        <w:div w:id="2057657214">
          <w:marLeft w:val="0"/>
          <w:marRight w:val="0"/>
          <w:marTop w:val="0"/>
          <w:marBottom w:val="0"/>
          <w:divBdr>
            <w:top w:val="none" w:sz="0" w:space="0" w:color="auto"/>
            <w:left w:val="none" w:sz="0" w:space="0" w:color="auto"/>
            <w:bottom w:val="none" w:sz="0" w:space="0" w:color="auto"/>
            <w:right w:val="none" w:sz="0" w:space="0" w:color="auto"/>
          </w:divBdr>
        </w:div>
        <w:div w:id="600260609">
          <w:marLeft w:val="0"/>
          <w:marRight w:val="0"/>
          <w:marTop w:val="0"/>
          <w:marBottom w:val="0"/>
          <w:divBdr>
            <w:top w:val="none" w:sz="0" w:space="0" w:color="auto"/>
            <w:left w:val="none" w:sz="0" w:space="0" w:color="auto"/>
            <w:bottom w:val="none" w:sz="0" w:space="0" w:color="auto"/>
            <w:right w:val="none" w:sz="0" w:space="0" w:color="auto"/>
          </w:divBdr>
        </w:div>
        <w:div w:id="2052218498">
          <w:marLeft w:val="0"/>
          <w:marRight w:val="0"/>
          <w:marTop w:val="0"/>
          <w:marBottom w:val="0"/>
          <w:divBdr>
            <w:top w:val="none" w:sz="0" w:space="0" w:color="auto"/>
            <w:left w:val="none" w:sz="0" w:space="0" w:color="auto"/>
            <w:bottom w:val="none" w:sz="0" w:space="0" w:color="auto"/>
            <w:right w:val="none" w:sz="0" w:space="0" w:color="auto"/>
          </w:divBdr>
        </w:div>
        <w:div w:id="1162894560">
          <w:marLeft w:val="0"/>
          <w:marRight w:val="0"/>
          <w:marTop w:val="0"/>
          <w:marBottom w:val="0"/>
          <w:divBdr>
            <w:top w:val="none" w:sz="0" w:space="0" w:color="auto"/>
            <w:left w:val="none" w:sz="0" w:space="0" w:color="auto"/>
            <w:bottom w:val="none" w:sz="0" w:space="0" w:color="auto"/>
            <w:right w:val="none" w:sz="0" w:space="0" w:color="auto"/>
          </w:divBdr>
        </w:div>
        <w:div w:id="768158357">
          <w:marLeft w:val="0"/>
          <w:marRight w:val="0"/>
          <w:marTop w:val="0"/>
          <w:marBottom w:val="0"/>
          <w:divBdr>
            <w:top w:val="none" w:sz="0" w:space="0" w:color="auto"/>
            <w:left w:val="none" w:sz="0" w:space="0" w:color="auto"/>
            <w:bottom w:val="none" w:sz="0" w:space="0" w:color="auto"/>
            <w:right w:val="none" w:sz="0" w:space="0" w:color="auto"/>
          </w:divBdr>
        </w:div>
        <w:div w:id="865406395">
          <w:marLeft w:val="0"/>
          <w:marRight w:val="0"/>
          <w:marTop w:val="0"/>
          <w:marBottom w:val="0"/>
          <w:divBdr>
            <w:top w:val="none" w:sz="0" w:space="0" w:color="auto"/>
            <w:left w:val="none" w:sz="0" w:space="0" w:color="auto"/>
            <w:bottom w:val="none" w:sz="0" w:space="0" w:color="auto"/>
            <w:right w:val="none" w:sz="0" w:space="0" w:color="auto"/>
          </w:divBdr>
        </w:div>
        <w:div w:id="1552228221">
          <w:marLeft w:val="0"/>
          <w:marRight w:val="0"/>
          <w:marTop w:val="0"/>
          <w:marBottom w:val="0"/>
          <w:divBdr>
            <w:top w:val="none" w:sz="0" w:space="0" w:color="auto"/>
            <w:left w:val="none" w:sz="0" w:space="0" w:color="auto"/>
            <w:bottom w:val="none" w:sz="0" w:space="0" w:color="auto"/>
            <w:right w:val="none" w:sz="0" w:space="0" w:color="auto"/>
          </w:divBdr>
        </w:div>
        <w:div w:id="2122070762">
          <w:marLeft w:val="0"/>
          <w:marRight w:val="0"/>
          <w:marTop w:val="0"/>
          <w:marBottom w:val="0"/>
          <w:divBdr>
            <w:top w:val="none" w:sz="0" w:space="0" w:color="auto"/>
            <w:left w:val="none" w:sz="0" w:space="0" w:color="auto"/>
            <w:bottom w:val="none" w:sz="0" w:space="0" w:color="auto"/>
            <w:right w:val="none" w:sz="0" w:space="0" w:color="auto"/>
          </w:divBdr>
        </w:div>
        <w:div w:id="874082569">
          <w:marLeft w:val="0"/>
          <w:marRight w:val="0"/>
          <w:marTop w:val="0"/>
          <w:marBottom w:val="0"/>
          <w:divBdr>
            <w:top w:val="none" w:sz="0" w:space="0" w:color="auto"/>
            <w:left w:val="none" w:sz="0" w:space="0" w:color="auto"/>
            <w:bottom w:val="none" w:sz="0" w:space="0" w:color="auto"/>
            <w:right w:val="none" w:sz="0" w:space="0" w:color="auto"/>
          </w:divBdr>
        </w:div>
        <w:div w:id="415174345">
          <w:marLeft w:val="0"/>
          <w:marRight w:val="0"/>
          <w:marTop w:val="0"/>
          <w:marBottom w:val="0"/>
          <w:divBdr>
            <w:top w:val="none" w:sz="0" w:space="0" w:color="auto"/>
            <w:left w:val="none" w:sz="0" w:space="0" w:color="auto"/>
            <w:bottom w:val="none" w:sz="0" w:space="0" w:color="auto"/>
            <w:right w:val="none" w:sz="0" w:space="0" w:color="auto"/>
          </w:divBdr>
        </w:div>
        <w:div w:id="888952591">
          <w:marLeft w:val="0"/>
          <w:marRight w:val="0"/>
          <w:marTop w:val="0"/>
          <w:marBottom w:val="0"/>
          <w:divBdr>
            <w:top w:val="none" w:sz="0" w:space="0" w:color="auto"/>
            <w:left w:val="none" w:sz="0" w:space="0" w:color="auto"/>
            <w:bottom w:val="none" w:sz="0" w:space="0" w:color="auto"/>
            <w:right w:val="none" w:sz="0" w:space="0" w:color="auto"/>
          </w:divBdr>
        </w:div>
        <w:div w:id="222064595">
          <w:marLeft w:val="0"/>
          <w:marRight w:val="0"/>
          <w:marTop w:val="0"/>
          <w:marBottom w:val="0"/>
          <w:divBdr>
            <w:top w:val="none" w:sz="0" w:space="0" w:color="auto"/>
            <w:left w:val="none" w:sz="0" w:space="0" w:color="auto"/>
            <w:bottom w:val="none" w:sz="0" w:space="0" w:color="auto"/>
            <w:right w:val="none" w:sz="0" w:space="0" w:color="auto"/>
          </w:divBdr>
        </w:div>
        <w:div w:id="690376794">
          <w:marLeft w:val="0"/>
          <w:marRight w:val="0"/>
          <w:marTop w:val="0"/>
          <w:marBottom w:val="0"/>
          <w:divBdr>
            <w:top w:val="none" w:sz="0" w:space="0" w:color="auto"/>
            <w:left w:val="none" w:sz="0" w:space="0" w:color="auto"/>
            <w:bottom w:val="none" w:sz="0" w:space="0" w:color="auto"/>
            <w:right w:val="none" w:sz="0" w:space="0" w:color="auto"/>
          </w:divBdr>
        </w:div>
        <w:div w:id="614018131">
          <w:marLeft w:val="0"/>
          <w:marRight w:val="0"/>
          <w:marTop w:val="0"/>
          <w:marBottom w:val="0"/>
          <w:divBdr>
            <w:top w:val="none" w:sz="0" w:space="0" w:color="auto"/>
            <w:left w:val="none" w:sz="0" w:space="0" w:color="auto"/>
            <w:bottom w:val="none" w:sz="0" w:space="0" w:color="auto"/>
            <w:right w:val="none" w:sz="0" w:space="0" w:color="auto"/>
          </w:divBdr>
        </w:div>
      </w:divsChild>
    </w:div>
    <w:div w:id="241718358">
      <w:bodyDiv w:val="1"/>
      <w:marLeft w:val="0"/>
      <w:marRight w:val="0"/>
      <w:marTop w:val="0"/>
      <w:marBottom w:val="0"/>
      <w:divBdr>
        <w:top w:val="none" w:sz="0" w:space="0" w:color="auto"/>
        <w:left w:val="none" w:sz="0" w:space="0" w:color="auto"/>
        <w:bottom w:val="none" w:sz="0" w:space="0" w:color="auto"/>
        <w:right w:val="none" w:sz="0" w:space="0" w:color="auto"/>
      </w:divBdr>
    </w:div>
    <w:div w:id="247934419">
      <w:bodyDiv w:val="1"/>
      <w:marLeft w:val="0"/>
      <w:marRight w:val="0"/>
      <w:marTop w:val="0"/>
      <w:marBottom w:val="0"/>
      <w:divBdr>
        <w:top w:val="none" w:sz="0" w:space="0" w:color="auto"/>
        <w:left w:val="none" w:sz="0" w:space="0" w:color="auto"/>
        <w:bottom w:val="none" w:sz="0" w:space="0" w:color="auto"/>
        <w:right w:val="none" w:sz="0" w:space="0" w:color="auto"/>
      </w:divBdr>
    </w:div>
    <w:div w:id="250164551">
      <w:bodyDiv w:val="1"/>
      <w:marLeft w:val="0"/>
      <w:marRight w:val="0"/>
      <w:marTop w:val="0"/>
      <w:marBottom w:val="0"/>
      <w:divBdr>
        <w:top w:val="none" w:sz="0" w:space="0" w:color="auto"/>
        <w:left w:val="none" w:sz="0" w:space="0" w:color="auto"/>
        <w:bottom w:val="none" w:sz="0" w:space="0" w:color="auto"/>
        <w:right w:val="none" w:sz="0" w:space="0" w:color="auto"/>
      </w:divBdr>
    </w:div>
    <w:div w:id="259601618">
      <w:bodyDiv w:val="1"/>
      <w:marLeft w:val="0"/>
      <w:marRight w:val="0"/>
      <w:marTop w:val="0"/>
      <w:marBottom w:val="0"/>
      <w:divBdr>
        <w:top w:val="none" w:sz="0" w:space="0" w:color="auto"/>
        <w:left w:val="none" w:sz="0" w:space="0" w:color="auto"/>
        <w:bottom w:val="none" w:sz="0" w:space="0" w:color="auto"/>
        <w:right w:val="none" w:sz="0" w:space="0" w:color="auto"/>
      </w:divBdr>
    </w:div>
    <w:div w:id="268314310">
      <w:bodyDiv w:val="1"/>
      <w:marLeft w:val="0"/>
      <w:marRight w:val="0"/>
      <w:marTop w:val="0"/>
      <w:marBottom w:val="0"/>
      <w:divBdr>
        <w:top w:val="none" w:sz="0" w:space="0" w:color="auto"/>
        <w:left w:val="none" w:sz="0" w:space="0" w:color="auto"/>
        <w:bottom w:val="none" w:sz="0" w:space="0" w:color="auto"/>
        <w:right w:val="none" w:sz="0" w:space="0" w:color="auto"/>
      </w:divBdr>
    </w:div>
    <w:div w:id="270168694">
      <w:bodyDiv w:val="1"/>
      <w:marLeft w:val="0"/>
      <w:marRight w:val="0"/>
      <w:marTop w:val="0"/>
      <w:marBottom w:val="0"/>
      <w:divBdr>
        <w:top w:val="none" w:sz="0" w:space="0" w:color="auto"/>
        <w:left w:val="none" w:sz="0" w:space="0" w:color="auto"/>
        <w:bottom w:val="none" w:sz="0" w:space="0" w:color="auto"/>
        <w:right w:val="none" w:sz="0" w:space="0" w:color="auto"/>
      </w:divBdr>
    </w:div>
    <w:div w:id="270212990">
      <w:bodyDiv w:val="1"/>
      <w:marLeft w:val="0"/>
      <w:marRight w:val="0"/>
      <w:marTop w:val="0"/>
      <w:marBottom w:val="0"/>
      <w:divBdr>
        <w:top w:val="none" w:sz="0" w:space="0" w:color="auto"/>
        <w:left w:val="none" w:sz="0" w:space="0" w:color="auto"/>
        <w:bottom w:val="none" w:sz="0" w:space="0" w:color="auto"/>
        <w:right w:val="none" w:sz="0" w:space="0" w:color="auto"/>
      </w:divBdr>
      <w:divsChild>
        <w:div w:id="1469205206">
          <w:marLeft w:val="0"/>
          <w:marRight w:val="0"/>
          <w:marTop w:val="0"/>
          <w:marBottom w:val="0"/>
          <w:divBdr>
            <w:top w:val="none" w:sz="0" w:space="0" w:color="auto"/>
            <w:left w:val="none" w:sz="0" w:space="0" w:color="auto"/>
            <w:bottom w:val="none" w:sz="0" w:space="0" w:color="auto"/>
            <w:right w:val="none" w:sz="0" w:space="0" w:color="auto"/>
          </w:divBdr>
        </w:div>
        <w:div w:id="394159291">
          <w:marLeft w:val="0"/>
          <w:marRight w:val="0"/>
          <w:marTop w:val="0"/>
          <w:marBottom w:val="0"/>
          <w:divBdr>
            <w:top w:val="none" w:sz="0" w:space="0" w:color="auto"/>
            <w:left w:val="none" w:sz="0" w:space="0" w:color="auto"/>
            <w:bottom w:val="none" w:sz="0" w:space="0" w:color="auto"/>
            <w:right w:val="none" w:sz="0" w:space="0" w:color="auto"/>
          </w:divBdr>
        </w:div>
        <w:div w:id="291791351">
          <w:marLeft w:val="0"/>
          <w:marRight w:val="0"/>
          <w:marTop w:val="0"/>
          <w:marBottom w:val="0"/>
          <w:divBdr>
            <w:top w:val="none" w:sz="0" w:space="0" w:color="auto"/>
            <w:left w:val="none" w:sz="0" w:space="0" w:color="auto"/>
            <w:bottom w:val="none" w:sz="0" w:space="0" w:color="auto"/>
            <w:right w:val="none" w:sz="0" w:space="0" w:color="auto"/>
          </w:divBdr>
        </w:div>
        <w:div w:id="1600143294">
          <w:marLeft w:val="0"/>
          <w:marRight w:val="0"/>
          <w:marTop w:val="0"/>
          <w:marBottom w:val="0"/>
          <w:divBdr>
            <w:top w:val="none" w:sz="0" w:space="0" w:color="auto"/>
            <w:left w:val="none" w:sz="0" w:space="0" w:color="auto"/>
            <w:bottom w:val="none" w:sz="0" w:space="0" w:color="auto"/>
            <w:right w:val="none" w:sz="0" w:space="0" w:color="auto"/>
          </w:divBdr>
        </w:div>
        <w:div w:id="1914662060">
          <w:marLeft w:val="0"/>
          <w:marRight w:val="0"/>
          <w:marTop w:val="0"/>
          <w:marBottom w:val="0"/>
          <w:divBdr>
            <w:top w:val="none" w:sz="0" w:space="0" w:color="auto"/>
            <w:left w:val="none" w:sz="0" w:space="0" w:color="auto"/>
            <w:bottom w:val="none" w:sz="0" w:space="0" w:color="auto"/>
            <w:right w:val="none" w:sz="0" w:space="0" w:color="auto"/>
          </w:divBdr>
        </w:div>
        <w:div w:id="456490296">
          <w:marLeft w:val="0"/>
          <w:marRight w:val="0"/>
          <w:marTop w:val="0"/>
          <w:marBottom w:val="0"/>
          <w:divBdr>
            <w:top w:val="none" w:sz="0" w:space="0" w:color="auto"/>
            <w:left w:val="none" w:sz="0" w:space="0" w:color="auto"/>
            <w:bottom w:val="none" w:sz="0" w:space="0" w:color="auto"/>
            <w:right w:val="none" w:sz="0" w:space="0" w:color="auto"/>
          </w:divBdr>
        </w:div>
        <w:div w:id="1931960836">
          <w:marLeft w:val="0"/>
          <w:marRight w:val="0"/>
          <w:marTop w:val="0"/>
          <w:marBottom w:val="0"/>
          <w:divBdr>
            <w:top w:val="none" w:sz="0" w:space="0" w:color="auto"/>
            <w:left w:val="none" w:sz="0" w:space="0" w:color="auto"/>
            <w:bottom w:val="none" w:sz="0" w:space="0" w:color="auto"/>
            <w:right w:val="none" w:sz="0" w:space="0" w:color="auto"/>
          </w:divBdr>
        </w:div>
        <w:div w:id="1353611948">
          <w:marLeft w:val="0"/>
          <w:marRight w:val="0"/>
          <w:marTop w:val="0"/>
          <w:marBottom w:val="0"/>
          <w:divBdr>
            <w:top w:val="none" w:sz="0" w:space="0" w:color="auto"/>
            <w:left w:val="none" w:sz="0" w:space="0" w:color="auto"/>
            <w:bottom w:val="none" w:sz="0" w:space="0" w:color="auto"/>
            <w:right w:val="none" w:sz="0" w:space="0" w:color="auto"/>
          </w:divBdr>
        </w:div>
        <w:div w:id="1196383389">
          <w:marLeft w:val="0"/>
          <w:marRight w:val="0"/>
          <w:marTop w:val="0"/>
          <w:marBottom w:val="0"/>
          <w:divBdr>
            <w:top w:val="none" w:sz="0" w:space="0" w:color="auto"/>
            <w:left w:val="none" w:sz="0" w:space="0" w:color="auto"/>
            <w:bottom w:val="none" w:sz="0" w:space="0" w:color="auto"/>
            <w:right w:val="none" w:sz="0" w:space="0" w:color="auto"/>
          </w:divBdr>
        </w:div>
        <w:div w:id="198519955">
          <w:marLeft w:val="0"/>
          <w:marRight w:val="0"/>
          <w:marTop w:val="0"/>
          <w:marBottom w:val="0"/>
          <w:divBdr>
            <w:top w:val="none" w:sz="0" w:space="0" w:color="auto"/>
            <w:left w:val="none" w:sz="0" w:space="0" w:color="auto"/>
            <w:bottom w:val="none" w:sz="0" w:space="0" w:color="auto"/>
            <w:right w:val="none" w:sz="0" w:space="0" w:color="auto"/>
          </w:divBdr>
        </w:div>
      </w:divsChild>
    </w:div>
    <w:div w:id="271523041">
      <w:bodyDiv w:val="1"/>
      <w:marLeft w:val="0"/>
      <w:marRight w:val="0"/>
      <w:marTop w:val="0"/>
      <w:marBottom w:val="0"/>
      <w:divBdr>
        <w:top w:val="none" w:sz="0" w:space="0" w:color="auto"/>
        <w:left w:val="none" w:sz="0" w:space="0" w:color="auto"/>
        <w:bottom w:val="none" w:sz="0" w:space="0" w:color="auto"/>
        <w:right w:val="none" w:sz="0" w:space="0" w:color="auto"/>
      </w:divBdr>
    </w:div>
    <w:div w:id="275988127">
      <w:bodyDiv w:val="1"/>
      <w:marLeft w:val="0"/>
      <w:marRight w:val="0"/>
      <w:marTop w:val="0"/>
      <w:marBottom w:val="0"/>
      <w:divBdr>
        <w:top w:val="none" w:sz="0" w:space="0" w:color="auto"/>
        <w:left w:val="none" w:sz="0" w:space="0" w:color="auto"/>
        <w:bottom w:val="none" w:sz="0" w:space="0" w:color="auto"/>
        <w:right w:val="none" w:sz="0" w:space="0" w:color="auto"/>
      </w:divBdr>
    </w:div>
    <w:div w:id="289290325">
      <w:bodyDiv w:val="1"/>
      <w:marLeft w:val="0"/>
      <w:marRight w:val="0"/>
      <w:marTop w:val="0"/>
      <w:marBottom w:val="0"/>
      <w:divBdr>
        <w:top w:val="none" w:sz="0" w:space="0" w:color="auto"/>
        <w:left w:val="none" w:sz="0" w:space="0" w:color="auto"/>
        <w:bottom w:val="none" w:sz="0" w:space="0" w:color="auto"/>
        <w:right w:val="none" w:sz="0" w:space="0" w:color="auto"/>
      </w:divBdr>
    </w:div>
    <w:div w:id="292175334">
      <w:bodyDiv w:val="1"/>
      <w:marLeft w:val="0"/>
      <w:marRight w:val="0"/>
      <w:marTop w:val="0"/>
      <w:marBottom w:val="0"/>
      <w:divBdr>
        <w:top w:val="none" w:sz="0" w:space="0" w:color="auto"/>
        <w:left w:val="none" w:sz="0" w:space="0" w:color="auto"/>
        <w:bottom w:val="none" w:sz="0" w:space="0" w:color="auto"/>
        <w:right w:val="none" w:sz="0" w:space="0" w:color="auto"/>
      </w:divBdr>
    </w:div>
    <w:div w:id="295455704">
      <w:bodyDiv w:val="1"/>
      <w:marLeft w:val="0"/>
      <w:marRight w:val="0"/>
      <w:marTop w:val="0"/>
      <w:marBottom w:val="0"/>
      <w:divBdr>
        <w:top w:val="none" w:sz="0" w:space="0" w:color="auto"/>
        <w:left w:val="none" w:sz="0" w:space="0" w:color="auto"/>
        <w:bottom w:val="none" w:sz="0" w:space="0" w:color="auto"/>
        <w:right w:val="none" w:sz="0" w:space="0" w:color="auto"/>
      </w:divBdr>
    </w:div>
    <w:div w:id="299768593">
      <w:bodyDiv w:val="1"/>
      <w:marLeft w:val="0"/>
      <w:marRight w:val="0"/>
      <w:marTop w:val="0"/>
      <w:marBottom w:val="0"/>
      <w:divBdr>
        <w:top w:val="none" w:sz="0" w:space="0" w:color="auto"/>
        <w:left w:val="none" w:sz="0" w:space="0" w:color="auto"/>
        <w:bottom w:val="none" w:sz="0" w:space="0" w:color="auto"/>
        <w:right w:val="none" w:sz="0" w:space="0" w:color="auto"/>
      </w:divBdr>
    </w:div>
    <w:div w:id="320817002">
      <w:bodyDiv w:val="1"/>
      <w:marLeft w:val="0"/>
      <w:marRight w:val="0"/>
      <w:marTop w:val="0"/>
      <w:marBottom w:val="0"/>
      <w:divBdr>
        <w:top w:val="none" w:sz="0" w:space="0" w:color="auto"/>
        <w:left w:val="none" w:sz="0" w:space="0" w:color="auto"/>
        <w:bottom w:val="none" w:sz="0" w:space="0" w:color="auto"/>
        <w:right w:val="none" w:sz="0" w:space="0" w:color="auto"/>
      </w:divBdr>
    </w:div>
    <w:div w:id="324941615">
      <w:bodyDiv w:val="1"/>
      <w:marLeft w:val="0"/>
      <w:marRight w:val="0"/>
      <w:marTop w:val="0"/>
      <w:marBottom w:val="0"/>
      <w:divBdr>
        <w:top w:val="none" w:sz="0" w:space="0" w:color="auto"/>
        <w:left w:val="none" w:sz="0" w:space="0" w:color="auto"/>
        <w:bottom w:val="none" w:sz="0" w:space="0" w:color="auto"/>
        <w:right w:val="none" w:sz="0" w:space="0" w:color="auto"/>
      </w:divBdr>
    </w:div>
    <w:div w:id="350960196">
      <w:bodyDiv w:val="1"/>
      <w:marLeft w:val="0"/>
      <w:marRight w:val="0"/>
      <w:marTop w:val="0"/>
      <w:marBottom w:val="0"/>
      <w:divBdr>
        <w:top w:val="none" w:sz="0" w:space="0" w:color="auto"/>
        <w:left w:val="none" w:sz="0" w:space="0" w:color="auto"/>
        <w:bottom w:val="none" w:sz="0" w:space="0" w:color="auto"/>
        <w:right w:val="none" w:sz="0" w:space="0" w:color="auto"/>
      </w:divBdr>
    </w:div>
    <w:div w:id="357706428">
      <w:bodyDiv w:val="1"/>
      <w:marLeft w:val="0"/>
      <w:marRight w:val="0"/>
      <w:marTop w:val="0"/>
      <w:marBottom w:val="0"/>
      <w:divBdr>
        <w:top w:val="none" w:sz="0" w:space="0" w:color="auto"/>
        <w:left w:val="none" w:sz="0" w:space="0" w:color="auto"/>
        <w:bottom w:val="none" w:sz="0" w:space="0" w:color="auto"/>
        <w:right w:val="none" w:sz="0" w:space="0" w:color="auto"/>
      </w:divBdr>
    </w:div>
    <w:div w:id="359816711">
      <w:bodyDiv w:val="1"/>
      <w:marLeft w:val="0"/>
      <w:marRight w:val="0"/>
      <w:marTop w:val="0"/>
      <w:marBottom w:val="0"/>
      <w:divBdr>
        <w:top w:val="none" w:sz="0" w:space="0" w:color="auto"/>
        <w:left w:val="none" w:sz="0" w:space="0" w:color="auto"/>
        <w:bottom w:val="none" w:sz="0" w:space="0" w:color="auto"/>
        <w:right w:val="none" w:sz="0" w:space="0" w:color="auto"/>
      </w:divBdr>
    </w:div>
    <w:div w:id="364061109">
      <w:bodyDiv w:val="1"/>
      <w:marLeft w:val="0"/>
      <w:marRight w:val="0"/>
      <w:marTop w:val="0"/>
      <w:marBottom w:val="0"/>
      <w:divBdr>
        <w:top w:val="none" w:sz="0" w:space="0" w:color="auto"/>
        <w:left w:val="none" w:sz="0" w:space="0" w:color="auto"/>
        <w:bottom w:val="none" w:sz="0" w:space="0" w:color="auto"/>
        <w:right w:val="none" w:sz="0" w:space="0" w:color="auto"/>
      </w:divBdr>
    </w:div>
    <w:div w:id="365831406">
      <w:bodyDiv w:val="1"/>
      <w:marLeft w:val="0"/>
      <w:marRight w:val="0"/>
      <w:marTop w:val="0"/>
      <w:marBottom w:val="0"/>
      <w:divBdr>
        <w:top w:val="none" w:sz="0" w:space="0" w:color="auto"/>
        <w:left w:val="none" w:sz="0" w:space="0" w:color="auto"/>
        <w:bottom w:val="none" w:sz="0" w:space="0" w:color="auto"/>
        <w:right w:val="none" w:sz="0" w:space="0" w:color="auto"/>
      </w:divBdr>
    </w:div>
    <w:div w:id="371417331">
      <w:bodyDiv w:val="1"/>
      <w:marLeft w:val="0"/>
      <w:marRight w:val="0"/>
      <w:marTop w:val="0"/>
      <w:marBottom w:val="0"/>
      <w:divBdr>
        <w:top w:val="none" w:sz="0" w:space="0" w:color="auto"/>
        <w:left w:val="none" w:sz="0" w:space="0" w:color="auto"/>
        <w:bottom w:val="none" w:sz="0" w:space="0" w:color="auto"/>
        <w:right w:val="none" w:sz="0" w:space="0" w:color="auto"/>
      </w:divBdr>
    </w:div>
    <w:div w:id="376011628">
      <w:bodyDiv w:val="1"/>
      <w:marLeft w:val="0"/>
      <w:marRight w:val="0"/>
      <w:marTop w:val="0"/>
      <w:marBottom w:val="0"/>
      <w:divBdr>
        <w:top w:val="none" w:sz="0" w:space="0" w:color="auto"/>
        <w:left w:val="none" w:sz="0" w:space="0" w:color="auto"/>
        <w:bottom w:val="none" w:sz="0" w:space="0" w:color="auto"/>
        <w:right w:val="none" w:sz="0" w:space="0" w:color="auto"/>
      </w:divBdr>
    </w:div>
    <w:div w:id="376201939">
      <w:bodyDiv w:val="1"/>
      <w:marLeft w:val="0"/>
      <w:marRight w:val="0"/>
      <w:marTop w:val="0"/>
      <w:marBottom w:val="0"/>
      <w:divBdr>
        <w:top w:val="none" w:sz="0" w:space="0" w:color="auto"/>
        <w:left w:val="none" w:sz="0" w:space="0" w:color="auto"/>
        <w:bottom w:val="none" w:sz="0" w:space="0" w:color="auto"/>
        <w:right w:val="none" w:sz="0" w:space="0" w:color="auto"/>
      </w:divBdr>
    </w:div>
    <w:div w:id="382413032">
      <w:bodyDiv w:val="1"/>
      <w:marLeft w:val="0"/>
      <w:marRight w:val="0"/>
      <w:marTop w:val="0"/>
      <w:marBottom w:val="0"/>
      <w:divBdr>
        <w:top w:val="none" w:sz="0" w:space="0" w:color="auto"/>
        <w:left w:val="none" w:sz="0" w:space="0" w:color="auto"/>
        <w:bottom w:val="none" w:sz="0" w:space="0" w:color="auto"/>
        <w:right w:val="none" w:sz="0" w:space="0" w:color="auto"/>
      </w:divBdr>
    </w:div>
    <w:div w:id="389426336">
      <w:bodyDiv w:val="1"/>
      <w:marLeft w:val="0"/>
      <w:marRight w:val="0"/>
      <w:marTop w:val="0"/>
      <w:marBottom w:val="0"/>
      <w:divBdr>
        <w:top w:val="none" w:sz="0" w:space="0" w:color="auto"/>
        <w:left w:val="none" w:sz="0" w:space="0" w:color="auto"/>
        <w:bottom w:val="none" w:sz="0" w:space="0" w:color="auto"/>
        <w:right w:val="none" w:sz="0" w:space="0" w:color="auto"/>
      </w:divBdr>
    </w:div>
    <w:div w:id="392508089">
      <w:bodyDiv w:val="1"/>
      <w:marLeft w:val="0"/>
      <w:marRight w:val="0"/>
      <w:marTop w:val="0"/>
      <w:marBottom w:val="0"/>
      <w:divBdr>
        <w:top w:val="none" w:sz="0" w:space="0" w:color="auto"/>
        <w:left w:val="none" w:sz="0" w:space="0" w:color="auto"/>
        <w:bottom w:val="none" w:sz="0" w:space="0" w:color="auto"/>
        <w:right w:val="none" w:sz="0" w:space="0" w:color="auto"/>
      </w:divBdr>
    </w:div>
    <w:div w:id="392772979">
      <w:bodyDiv w:val="1"/>
      <w:marLeft w:val="0"/>
      <w:marRight w:val="0"/>
      <w:marTop w:val="0"/>
      <w:marBottom w:val="0"/>
      <w:divBdr>
        <w:top w:val="none" w:sz="0" w:space="0" w:color="auto"/>
        <w:left w:val="none" w:sz="0" w:space="0" w:color="auto"/>
        <w:bottom w:val="none" w:sz="0" w:space="0" w:color="auto"/>
        <w:right w:val="none" w:sz="0" w:space="0" w:color="auto"/>
      </w:divBdr>
    </w:div>
    <w:div w:id="399906213">
      <w:bodyDiv w:val="1"/>
      <w:marLeft w:val="0"/>
      <w:marRight w:val="0"/>
      <w:marTop w:val="0"/>
      <w:marBottom w:val="0"/>
      <w:divBdr>
        <w:top w:val="none" w:sz="0" w:space="0" w:color="auto"/>
        <w:left w:val="none" w:sz="0" w:space="0" w:color="auto"/>
        <w:bottom w:val="none" w:sz="0" w:space="0" w:color="auto"/>
        <w:right w:val="none" w:sz="0" w:space="0" w:color="auto"/>
      </w:divBdr>
    </w:div>
    <w:div w:id="402728046">
      <w:bodyDiv w:val="1"/>
      <w:marLeft w:val="0"/>
      <w:marRight w:val="0"/>
      <w:marTop w:val="0"/>
      <w:marBottom w:val="0"/>
      <w:divBdr>
        <w:top w:val="none" w:sz="0" w:space="0" w:color="auto"/>
        <w:left w:val="none" w:sz="0" w:space="0" w:color="auto"/>
        <w:bottom w:val="none" w:sz="0" w:space="0" w:color="auto"/>
        <w:right w:val="none" w:sz="0" w:space="0" w:color="auto"/>
      </w:divBdr>
    </w:div>
    <w:div w:id="406533336">
      <w:bodyDiv w:val="1"/>
      <w:marLeft w:val="0"/>
      <w:marRight w:val="0"/>
      <w:marTop w:val="0"/>
      <w:marBottom w:val="0"/>
      <w:divBdr>
        <w:top w:val="none" w:sz="0" w:space="0" w:color="auto"/>
        <w:left w:val="none" w:sz="0" w:space="0" w:color="auto"/>
        <w:bottom w:val="none" w:sz="0" w:space="0" w:color="auto"/>
        <w:right w:val="none" w:sz="0" w:space="0" w:color="auto"/>
      </w:divBdr>
    </w:div>
    <w:div w:id="406539275">
      <w:bodyDiv w:val="1"/>
      <w:marLeft w:val="0"/>
      <w:marRight w:val="0"/>
      <w:marTop w:val="0"/>
      <w:marBottom w:val="0"/>
      <w:divBdr>
        <w:top w:val="none" w:sz="0" w:space="0" w:color="auto"/>
        <w:left w:val="none" w:sz="0" w:space="0" w:color="auto"/>
        <w:bottom w:val="none" w:sz="0" w:space="0" w:color="auto"/>
        <w:right w:val="none" w:sz="0" w:space="0" w:color="auto"/>
      </w:divBdr>
    </w:div>
    <w:div w:id="412969679">
      <w:bodyDiv w:val="1"/>
      <w:marLeft w:val="0"/>
      <w:marRight w:val="0"/>
      <w:marTop w:val="0"/>
      <w:marBottom w:val="0"/>
      <w:divBdr>
        <w:top w:val="none" w:sz="0" w:space="0" w:color="auto"/>
        <w:left w:val="none" w:sz="0" w:space="0" w:color="auto"/>
        <w:bottom w:val="none" w:sz="0" w:space="0" w:color="auto"/>
        <w:right w:val="none" w:sz="0" w:space="0" w:color="auto"/>
      </w:divBdr>
    </w:div>
    <w:div w:id="454951598">
      <w:bodyDiv w:val="1"/>
      <w:marLeft w:val="0"/>
      <w:marRight w:val="0"/>
      <w:marTop w:val="0"/>
      <w:marBottom w:val="0"/>
      <w:divBdr>
        <w:top w:val="none" w:sz="0" w:space="0" w:color="auto"/>
        <w:left w:val="none" w:sz="0" w:space="0" w:color="auto"/>
        <w:bottom w:val="none" w:sz="0" w:space="0" w:color="auto"/>
        <w:right w:val="none" w:sz="0" w:space="0" w:color="auto"/>
      </w:divBdr>
    </w:div>
    <w:div w:id="458768324">
      <w:bodyDiv w:val="1"/>
      <w:marLeft w:val="0"/>
      <w:marRight w:val="0"/>
      <w:marTop w:val="0"/>
      <w:marBottom w:val="0"/>
      <w:divBdr>
        <w:top w:val="none" w:sz="0" w:space="0" w:color="auto"/>
        <w:left w:val="none" w:sz="0" w:space="0" w:color="auto"/>
        <w:bottom w:val="none" w:sz="0" w:space="0" w:color="auto"/>
        <w:right w:val="none" w:sz="0" w:space="0" w:color="auto"/>
      </w:divBdr>
    </w:div>
    <w:div w:id="460420517">
      <w:bodyDiv w:val="1"/>
      <w:marLeft w:val="0"/>
      <w:marRight w:val="0"/>
      <w:marTop w:val="0"/>
      <w:marBottom w:val="0"/>
      <w:divBdr>
        <w:top w:val="none" w:sz="0" w:space="0" w:color="auto"/>
        <w:left w:val="none" w:sz="0" w:space="0" w:color="auto"/>
        <w:bottom w:val="none" w:sz="0" w:space="0" w:color="auto"/>
        <w:right w:val="none" w:sz="0" w:space="0" w:color="auto"/>
      </w:divBdr>
    </w:div>
    <w:div w:id="470438663">
      <w:bodyDiv w:val="1"/>
      <w:marLeft w:val="0"/>
      <w:marRight w:val="0"/>
      <w:marTop w:val="0"/>
      <w:marBottom w:val="0"/>
      <w:divBdr>
        <w:top w:val="none" w:sz="0" w:space="0" w:color="auto"/>
        <w:left w:val="none" w:sz="0" w:space="0" w:color="auto"/>
        <w:bottom w:val="none" w:sz="0" w:space="0" w:color="auto"/>
        <w:right w:val="none" w:sz="0" w:space="0" w:color="auto"/>
      </w:divBdr>
    </w:div>
    <w:div w:id="473957907">
      <w:bodyDiv w:val="1"/>
      <w:marLeft w:val="0"/>
      <w:marRight w:val="0"/>
      <w:marTop w:val="0"/>
      <w:marBottom w:val="0"/>
      <w:divBdr>
        <w:top w:val="none" w:sz="0" w:space="0" w:color="auto"/>
        <w:left w:val="none" w:sz="0" w:space="0" w:color="auto"/>
        <w:bottom w:val="none" w:sz="0" w:space="0" w:color="auto"/>
        <w:right w:val="none" w:sz="0" w:space="0" w:color="auto"/>
      </w:divBdr>
    </w:div>
    <w:div w:id="477183919">
      <w:bodyDiv w:val="1"/>
      <w:marLeft w:val="0"/>
      <w:marRight w:val="0"/>
      <w:marTop w:val="0"/>
      <w:marBottom w:val="0"/>
      <w:divBdr>
        <w:top w:val="none" w:sz="0" w:space="0" w:color="auto"/>
        <w:left w:val="none" w:sz="0" w:space="0" w:color="auto"/>
        <w:bottom w:val="none" w:sz="0" w:space="0" w:color="auto"/>
        <w:right w:val="none" w:sz="0" w:space="0" w:color="auto"/>
      </w:divBdr>
    </w:div>
    <w:div w:id="491024345">
      <w:bodyDiv w:val="1"/>
      <w:marLeft w:val="0"/>
      <w:marRight w:val="0"/>
      <w:marTop w:val="0"/>
      <w:marBottom w:val="0"/>
      <w:divBdr>
        <w:top w:val="none" w:sz="0" w:space="0" w:color="auto"/>
        <w:left w:val="none" w:sz="0" w:space="0" w:color="auto"/>
        <w:bottom w:val="none" w:sz="0" w:space="0" w:color="auto"/>
        <w:right w:val="none" w:sz="0" w:space="0" w:color="auto"/>
      </w:divBdr>
    </w:div>
    <w:div w:id="494685758">
      <w:bodyDiv w:val="1"/>
      <w:marLeft w:val="0"/>
      <w:marRight w:val="0"/>
      <w:marTop w:val="0"/>
      <w:marBottom w:val="0"/>
      <w:divBdr>
        <w:top w:val="none" w:sz="0" w:space="0" w:color="auto"/>
        <w:left w:val="none" w:sz="0" w:space="0" w:color="auto"/>
        <w:bottom w:val="none" w:sz="0" w:space="0" w:color="auto"/>
        <w:right w:val="none" w:sz="0" w:space="0" w:color="auto"/>
      </w:divBdr>
    </w:div>
    <w:div w:id="495074382">
      <w:bodyDiv w:val="1"/>
      <w:marLeft w:val="0"/>
      <w:marRight w:val="0"/>
      <w:marTop w:val="0"/>
      <w:marBottom w:val="0"/>
      <w:divBdr>
        <w:top w:val="none" w:sz="0" w:space="0" w:color="auto"/>
        <w:left w:val="none" w:sz="0" w:space="0" w:color="auto"/>
        <w:bottom w:val="none" w:sz="0" w:space="0" w:color="auto"/>
        <w:right w:val="none" w:sz="0" w:space="0" w:color="auto"/>
      </w:divBdr>
    </w:div>
    <w:div w:id="509753958">
      <w:bodyDiv w:val="1"/>
      <w:marLeft w:val="0"/>
      <w:marRight w:val="0"/>
      <w:marTop w:val="0"/>
      <w:marBottom w:val="0"/>
      <w:divBdr>
        <w:top w:val="none" w:sz="0" w:space="0" w:color="auto"/>
        <w:left w:val="none" w:sz="0" w:space="0" w:color="auto"/>
        <w:bottom w:val="none" w:sz="0" w:space="0" w:color="auto"/>
        <w:right w:val="none" w:sz="0" w:space="0" w:color="auto"/>
      </w:divBdr>
    </w:div>
    <w:div w:id="514345857">
      <w:bodyDiv w:val="1"/>
      <w:marLeft w:val="0"/>
      <w:marRight w:val="0"/>
      <w:marTop w:val="0"/>
      <w:marBottom w:val="0"/>
      <w:divBdr>
        <w:top w:val="none" w:sz="0" w:space="0" w:color="auto"/>
        <w:left w:val="none" w:sz="0" w:space="0" w:color="auto"/>
        <w:bottom w:val="none" w:sz="0" w:space="0" w:color="auto"/>
        <w:right w:val="none" w:sz="0" w:space="0" w:color="auto"/>
      </w:divBdr>
    </w:div>
    <w:div w:id="514996453">
      <w:bodyDiv w:val="1"/>
      <w:marLeft w:val="0"/>
      <w:marRight w:val="0"/>
      <w:marTop w:val="0"/>
      <w:marBottom w:val="0"/>
      <w:divBdr>
        <w:top w:val="none" w:sz="0" w:space="0" w:color="auto"/>
        <w:left w:val="none" w:sz="0" w:space="0" w:color="auto"/>
        <w:bottom w:val="none" w:sz="0" w:space="0" w:color="auto"/>
        <w:right w:val="none" w:sz="0" w:space="0" w:color="auto"/>
      </w:divBdr>
    </w:div>
    <w:div w:id="515122526">
      <w:bodyDiv w:val="1"/>
      <w:marLeft w:val="0"/>
      <w:marRight w:val="0"/>
      <w:marTop w:val="0"/>
      <w:marBottom w:val="0"/>
      <w:divBdr>
        <w:top w:val="none" w:sz="0" w:space="0" w:color="auto"/>
        <w:left w:val="none" w:sz="0" w:space="0" w:color="auto"/>
        <w:bottom w:val="none" w:sz="0" w:space="0" w:color="auto"/>
        <w:right w:val="none" w:sz="0" w:space="0" w:color="auto"/>
      </w:divBdr>
    </w:div>
    <w:div w:id="517014022">
      <w:bodyDiv w:val="1"/>
      <w:marLeft w:val="0"/>
      <w:marRight w:val="0"/>
      <w:marTop w:val="0"/>
      <w:marBottom w:val="0"/>
      <w:divBdr>
        <w:top w:val="none" w:sz="0" w:space="0" w:color="auto"/>
        <w:left w:val="none" w:sz="0" w:space="0" w:color="auto"/>
        <w:bottom w:val="none" w:sz="0" w:space="0" w:color="auto"/>
        <w:right w:val="none" w:sz="0" w:space="0" w:color="auto"/>
      </w:divBdr>
    </w:div>
    <w:div w:id="521865926">
      <w:bodyDiv w:val="1"/>
      <w:marLeft w:val="0"/>
      <w:marRight w:val="0"/>
      <w:marTop w:val="0"/>
      <w:marBottom w:val="0"/>
      <w:divBdr>
        <w:top w:val="none" w:sz="0" w:space="0" w:color="auto"/>
        <w:left w:val="none" w:sz="0" w:space="0" w:color="auto"/>
        <w:bottom w:val="none" w:sz="0" w:space="0" w:color="auto"/>
        <w:right w:val="none" w:sz="0" w:space="0" w:color="auto"/>
      </w:divBdr>
    </w:div>
    <w:div w:id="532546259">
      <w:bodyDiv w:val="1"/>
      <w:marLeft w:val="0"/>
      <w:marRight w:val="0"/>
      <w:marTop w:val="0"/>
      <w:marBottom w:val="0"/>
      <w:divBdr>
        <w:top w:val="none" w:sz="0" w:space="0" w:color="auto"/>
        <w:left w:val="none" w:sz="0" w:space="0" w:color="auto"/>
        <w:bottom w:val="none" w:sz="0" w:space="0" w:color="auto"/>
        <w:right w:val="none" w:sz="0" w:space="0" w:color="auto"/>
      </w:divBdr>
    </w:div>
    <w:div w:id="537282050">
      <w:bodyDiv w:val="1"/>
      <w:marLeft w:val="0"/>
      <w:marRight w:val="0"/>
      <w:marTop w:val="0"/>
      <w:marBottom w:val="0"/>
      <w:divBdr>
        <w:top w:val="none" w:sz="0" w:space="0" w:color="auto"/>
        <w:left w:val="none" w:sz="0" w:space="0" w:color="auto"/>
        <w:bottom w:val="none" w:sz="0" w:space="0" w:color="auto"/>
        <w:right w:val="none" w:sz="0" w:space="0" w:color="auto"/>
      </w:divBdr>
    </w:div>
    <w:div w:id="541669149">
      <w:bodyDiv w:val="1"/>
      <w:marLeft w:val="0"/>
      <w:marRight w:val="0"/>
      <w:marTop w:val="0"/>
      <w:marBottom w:val="0"/>
      <w:divBdr>
        <w:top w:val="none" w:sz="0" w:space="0" w:color="auto"/>
        <w:left w:val="none" w:sz="0" w:space="0" w:color="auto"/>
        <w:bottom w:val="none" w:sz="0" w:space="0" w:color="auto"/>
        <w:right w:val="none" w:sz="0" w:space="0" w:color="auto"/>
      </w:divBdr>
    </w:div>
    <w:div w:id="552160862">
      <w:bodyDiv w:val="1"/>
      <w:marLeft w:val="0"/>
      <w:marRight w:val="0"/>
      <w:marTop w:val="0"/>
      <w:marBottom w:val="0"/>
      <w:divBdr>
        <w:top w:val="none" w:sz="0" w:space="0" w:color="auto"/>
        <w:left w:val="none" w:sz="0" w:space="0" w:color="auto"/>
        <w:bottom w:val="none" w:sz="0" w:space="0" w:color="auto"/>
        <w:right w:val="none" w:sz="0" w:space="0" w:color="auto"/>
      </w:divBdr>
    </w:div>
    <w:div w:id="560361293">
      <w:bodyDiv w:val="1"/>
      <w:marLeft w:val="0"/>
      <w:marRight w:val="0"/>
      <w:marTop w:val="0"/>
      <w:marBottom w:val="0"/>
      <w:divBdr>
        <w:top w:val="none" w:sz="0" w:space="0" w:color="auto"/>
        <w:left w:val="none" w:sz="0" w:space="0" w:color="auto"/>
        <w:bottom w:val="none" w:sz="0" w:space="0" w:color="auto"/>
        <w:right w:val="none" w:sz="0" w:space="0" w:color="auto"/>
      </w:divBdr>
    </w:div>
    <w:div w:id="564418711">
      <w:bodyDiv w:val="1"/>
      <w:marLeft w:val="0"/>
      <w:marRight w:val="0"/>
      <w:marTop w:val="0"/>
      <w:marBottom w:val="0"/>
      <w:divBdr>
        <w:top w:val="none" w:sz="0" w:space="0" w:color="auto"/>
        <w:left w:val="none" w:sz="0" w:space="0" w:color="auto"/>
        <w:bottom w:val="none" w:sz="0" w:space="0" w:color="auto"/>
        <w:right w:val="none" w:sz="0" w:space="0" w:color="auto"/>
      </w:divBdr>
    </w:div>
    <w:div w:id="566838015">
      <w:bodyDiv w:val="1"/>
      <w:marLeft w:val="0"/>
      <w:marRight w:val="0"/>
      <w:marTop w:val="0"/>
      <w:marBottom w:val="0"/>
      <w:divBdr>
        <w:top w:val="none" w:sz="0" w:space="0" w:color="auto"/>
        <w:left w:val="none" w:sz="0" w:space="0" w:color="auto"/>
        <w:bottom w:val="none" w:sz="0" w:space="0" w:color="auto"/>
        <w:right w:val="none" w:sz="0" w:space="0" w:color="auto"/>
      </w:divBdr>
    </w:div>
    <w:div w:id="581255811">
      <w:bodyDiv w:val="1"/>
      <w:marLeft w:val="0"/>
      <w:marRight w:val="0"/>
      <w:marTop w:val="0"/>
      <w:marBottom w:val="0"/>
      <w:divBdr>
        <w:top w:val="none" w:sz="0" w:space="0" w:color="auto"/>
        <w:left w:val="none" w:sz="0" w:space="0" w:color="auto"/>
        <w:bottom w:val="none" w:sz="0" w:space="0" w:color="auto"/>
        <w:right w:val="none" w:sz="0" w:space="0" w:color="auto"/>
      </w:divBdr>
    </w:div>
    <w:div w:id="597298032">
      <w:bodyDiv w:val="1"/>
      <w:marLeft w:val="0"/>
      <w:marRight w:val="0"/>
      <w:marTop w:val="0"/>
      <w:marBottom w:val="0"/>
      <w:divBdr>
        <w:top w:val="none" w:sz="0" w:space="0" w:color="auto"/>
        <w:left w:val="none" w:sz="0" w:space="0" w:color="auto"/>
        <w:bottom w:val="none" w:sz="0" w:space="0" w:color="auto"/>
        <w:right w:val="none" w:sz="0" w:space="0" w:color="auto"/>
      </w:divBdr>
    </w:div>
    <w:div w:id="609625658">
      <w:bodyDiv w:val="1"/>
      <w:marLeft w:val="0"/>
      <w:marRight w:val="0"/>
      <w:marTop w:val="0"/>
      <w:marBottom w:val="0"/>
      <w:divBdr>
        <w:top w:val="none" w:sz="0" w:space="0" w:color="auto"/>
        <w:left w:val="none" w:sz="0" w:space="0" w:color="auto"/>
        <w:bottom w:val="none" w:sz="0" w:space="0" w:color="auto"/>
        <w:right w:val="none" w:sz="0" w:space="0" w:color="auto"/>
      </w:divBdr>
    </w:div>
    <w:div w:id="610629592">
      <w:bodyDiv w:val="1"/>
      <w:marLeft w:val="0"/>
      <w:marRight w:val="0"/>
      <w:marTop w:val="0"/>
      <w:marBottom w:val="0"/>
      <w:divBdr>
        <w:top w:val="none" w:sz="0" w:space="0" w:color="auto"/>
        <w:left w:val="none" w:sz="0" w:space="0" w:color="auto"/>
        <w:bottom w:val="none" w:sz="0" w:space="0" w:color="auto"/>
        <w:right w:val="none" w:sz="0" w:space="0" w:color="auto"/>
      </w:divBdr>
    </w:div>
    <w:div w:id="612710319">
      <w:bodyDiv w:val="1"/>
      <w:marLeft w:val="0"/>
      <w:marRight w:val="0"/>
      <w:marTop w:val="0"/>
      <w:marBottom w:val="0"/>
      <w:divBdr>
        <w:top w:val="none" w:sz="0" w:space="0" w:color="auto"/>
        <w:left w:val="none" w:sz="0" w:space="0" w:color="auto"/>
        <w:bottom w:val="none" w:sz="0" w:space="0" w:color="auto"/>
        <w:right w:val="none" w:sz="0" w:space="0" w:color="auto"/>
      </w:divBdr>
    </w:div>
    <w:div w:id="615252500">
      <w:bodyDiv w:val="1"/>
      <w:marLeft w:val="0"/>
      <w:marRight w:val="0"/>
      <w:marTop w:val="0"/>
      <w:marBottom w:val="0"/>
      <w:divBdr>
        <w:top w:val="none" w:sz="0" w:space="0" w:color="auto"/>
        <w:left w:val="none" w:sz="0" w:space="0" w:color="auto"/>
        <w:bottom w:val="none" w:sz="0" w:space="0" w:color="auto"/>
        <w:right w:val="none" w:sz="0" w:space="0" w:color="auto"/>
      </w:divBdr>
    </w:div>
    <w:div w:id="641078215">
      <w:bodyDiv w:val="1"/>
      <w:marLeft w:val="0"/>
      <w:marRight w:val="0"/>
      <w:marTop w:val="0"/>
      <w:marBottom w:val="0"/>
      <w:divBdr>
        <w:top w:val="none" w:sz="0" w:space="0" w:color="auto"/>
        <w:left w:val="none" w:sz="0" w:space="0" w:color="auto"/>
        <w:bottom w:val="none" w:sz="0" w:space="0" w:color="auto"/>
        <w:right w:val="none" w:sz="0" w:space="0" w:color="auto"/>
      </w:divBdr>
    </w:div>
    <w:div w:id="641735023">
      <w:bodyDiv w:val="1"/>
      <w:marLeft w:val="0"/>
      <w:marRight w:val="0"/>
      <w:marTop w:val="0"/>
      <w:marBottom w:val="0"/>
      <w:divBdr>
        <w:top w:val="none" w:sz="0" w:space="0" w:color="auto"/>
        <w:left w:val="none" w:sz="0" w:space="0" w:color="auto"/>
        <w:bottom w:val="none" w:sz="0" w:space="0" w:color="auto"/>
        <w:right w:val="none" w:sz="0" w:space="0" w:color="auto"/>
      </w:divBdr>
    </w:div>
    <w:div w:id="641888371">
      <w:bodyDiv w:val="1"/>
      <w:marLeft w:val="0"/>
      <w:marRight w:val="0"/>
      <w:marTop w:val="0"/>
      <w:marBottom w:val="0"/>
      <w:divBdr>
        <w:top w:val="none" w:sz="0" w:space="0" w:color="auto"/>
        <w:left w:val="none" w:sz="0" w:space="0" w:color="auto"/>
        <w:bottom w:val="none" w:sz="0" w:space="0" w:color="auto"/>
        <w:right w:val="none" w:sz="0" w:space="0" w:color="auto"/>
      </w:divBdr>
    </w:div>
    <w:div w:id="650603450">
      <w:bodyDiv w:val="1"/>
      <w:marLeft w:val="0"/>
      <w:marRight w:val="0"/>
      <w:marTop w:val="0"/>
      <w:marBottom w:val="0"/>
      <w:divBdr>
        <w:top w:val="none" w:sz="0" w:space="0" w:color="auto"/>
        <w:left w:val="none" w:sz="0" w:space="0" w:color="auto"/>
        <w:bottom w:val="none" w:sz="0" w:space="0" w:color="auto"/>
        <w:right w:val="none" w:sz="0" w:space="0" w:color="auto"/>
      </w:divBdr>
    </w:div>
    <w:div w:id="680470965">
      <w:bodyDiv w:val="1"/>
      <w:marLeft w:val="0"/>
      <w:marRight w:val="0"/>
      <w:marTop w:val="0"/>
      <w:marBottom w:val="0"/>
      <w:divBdr>
        <w:top w:val="none" w:sz="0" w:space="0" w:color="auto"/>
        <w:left w:val="none" w:sz="0" w:space="0" w:color="auto"/>
        <w:bottom w:val="none" w:sz="0" w:space="0" w:color="auto"/>
        <w:right w:val="none" w:sz="0" w:space="0" w:color="auto"/>
      </w:divBdr>
    </w:div>
    <w:div w:id="688333801">
      <w:bodyDiv w:val="1"/>
      <w:marLeft w:val="0"/>
      <w:marRight w:val="0"/>
      <w:marTop w:val="0"/>
      <w:marBottom w:val="0"/>
      <w:divBdr>
        <w:top w:val="none" w:sz="0" w:space="0" w:color="auto"/>
        <w:left w:val="none" w:sz="0" w:space="0" w:color="auto"/>
        <w:bottom w:val="none" w:sz="0" w:space="0" w:color="auto"/>
        <w:right w:val="none" w:sz="0" w:space="0" w:color="auto"/>
      </w:divBdr>
    </w:div>
    <w:div w:id="707221011">
      <w:bodyDiv w:val="1"/>
      <w:marLeft w:val="0"/>
      <w:marRight w:val="0"/>
      <w:marTop w:val="0"/>
      <w:marBottom w:val="0"/>
      <w:divBdr>
        <w:top w:val="none" w:sz="0" w:space="0" w:color="auto"/>
        <w:left w:val="none" w:sz="0" w:space="0" w:color="auto"/>
        <w:bottom w:val="none" w:sz="0" w:space="0" w:color="auto"/>
        <w:right w:val="none" w:sz="0" w:space="0" w:color="auto"/>
      </w:divBdr>
    </w:div>
    <w:div w:id="726563635">
      <w:bodyDiv w:val="1"/>
      <w:marLeft w:val="0"/>
      <w:marRight w:val="0"/>
      <w:marTop w:val="0"/>
      <w:marBottom w:val="0"/>
      <w:divBdr>
        <w:top w:val="none" w:sz="0" w:space="0" w:color="auto"/>
        <w:left w:val="none" w:sz="0" w:space="0" w:color="auto"/>
        <w:bottom w:val="none" w:sz="0" w:space="0" w:color="auto"/>
        <w:right w:val="none" w:sz="0" w:space="0" w:color="auto"/>
      </w:divBdr>
    </w:div>
    <w:div w:id="728042359">
      <w:bodyDiv w:val="1"/>
      <w:marLeft w:val="0"/>
      <w:marRight w:val="0"/>
      <w:marTop w:val="0"/>
      <w:marBottom w:val="0"/>
      <w:divBdr>
        <w:top w:val="none" w:sz="0" w:space="0" w:color="auto"/>
        <w:left w:val="none" w:sz="0" w:space="0" w:color="auto"/>
        <w:bottom w:val="none" w:sz="0" w:space="0" w:color="auto"/>
        <w:right w:val="none" w:sz="0" w:space="0" w:color="auto"/>
      </w:divBdr>
    </w:div>
    <w:div w:id="731271681">
      <w:bodyDiv w:val="1"/>
      <w:marLeft w:val="0"/>
      <w:marRight w:val="0"/>
      <w:marTop w:val="0"/>
      <w:marBottom w:val="0"/>
      <w:divBdr>
        <w:top w:val="none" w:sz="0" w:space="0" w:color="auto"/>
        <w:left w:val="none" w:sz="0" w:space="0" w:color="auto"/>
        <w:bottom w:val="none" w:sz="0" w:space="0" w:color="auto"/>
        <w:right w:val="none" w:sz="0" w:space="0" w:color="auto"/>
      </w:divBdr>
    </w:div>
    <w:div w:id="737092740">
      <w:bodyDiv w:val="1"/>
      <w:marLeft w:val="0"/>
      <w:marRight w:val="0"/>
      <w:marTop w:val="0"/>
      <w:marBottom w:val="0"/>
      <w:divBdr>
        <w:top w:val="none" w:sz="0" w:space="0" w:color="auto"/>
        <w:left w:val="none" w:sz="0" w:space="0" w:color="auto"/>
        <w:bottom w:val="none" w:sz="0" w:space="0" w:color="auto"/>
        <w:right w:val="none" w:sz="0" w:space="0" w:color="auto"/>
      </w:divBdr>
    </w:div>
    <w:div w:id="748772749">
      <w:bodyDiv w:val="1"/>
      <w:marLeft w:val="0"/>
      <w:marRight w:val="0"/>
      <w:marTop w:val="0"/>
      <w:marBottom w:val="0"/>
      <w:divBdr>
        <w:top w:val="none" w:sz="0" w:space="0" w:color="auto"/>
        <w:left w:val="none" w:sz="0" w:space="0" w:color="auto"/>
        <w:bottom w:val="none" w:sz="0" w:space="0" w:color="auto"/>
        <w:right w:val="none" w:sz="0" w:space="0" w:color="auto"/>
      </w:divBdr>
    </w:div>
    <w:div w:id="753279230">
      <w:bodyDiv w:val="1"/>
      <w:marLeft w:val="0"/>
      <w:marRight w:val="0"/>
      <w:marTop w:val="0"/>
      <w:marBottom w:val="0"/>
      <w:divBdr>
        <w:top w:val="none" w:sz="0" w:space="0" w:color="auto"/>
        <w:left w:val="none" w:sz="0" w:space="0" w:color="auto"/>
        <w:bottom w:val="none" w:sz="0" w:space="0" w:color="auto"/>
        <w:right w:val="none" w:sz="0" w:space="0" w:color="auto"/>
      </w:divBdr>
    </w:div>
    <w:div w:id="759369816">
      <w:bodyDiv w:val="1"/>
      <w:marLeft w:val="0"/>
      <w:marRight w:val="0"/>
      <w:marTop w:val="0"/>
      <w:marBottom w:val="0"/>
      <w:divBdr>
        <w:top w:val="none" w:sz="0" w:space="0" w:color="auto"/>
        <w:left w:val="none" w:sz="0" w:space="0" w:color="auto"/>
        <w:bottom w:val="none" w:sz="0" w:space="0" w:color="auto"/>
        <w:right w:val="none" w:sz="0" w:space="0" w:color="auto"/>
      </w:divBdr>
    </w:div>
    <w:div w:id="760830240">
      <w:bodyDiv w:val="1"/>
      <w:marLeft w:val="0"/>
      <w:marRight w:val="0"/>
      <w:marTop w:val="0"/>
      <w:marBottom w:val="0"/>
      <w:divBdr>
        <w:top w:val="none" w:sz="0" w:space="0" w:color="auto"/>
        <w:left w:val="none" w:sz="0" w:space="0" w:color="auto"/>
        <w:bottom w:val="none" w:sz="0" w:space="0" w:color="auto"/>
        <w:right w:val="none" w:sz="0" w:space="0" w:color="auto"/>
      </w:divBdr>
    </w:div>
    <w:div w:id="774440304">
      <w:bodyDiv w:val="1"/>
      <w:marLeft w:val="0"/>
      <w:marRight w:val="0"/>
      <w:marTop w:val="0"/>
      <w:marBottom w:val="0"/>
      <w:divBdr>
        <w:top w:val="none" w:sz="0" w:space="0" w:color="auto"/>
        <w:left w:val="none" w:sz="0" w:space="0" w:color="auto"/>
        <w:bottom w:val="none" w:sz="0" w:space="0" w:color="auto"/>
        <w:right w:val="none" w:sz="0" w:space="0" w:color="auto"/>
      </w:divBdr>
    </w:div>
    <w:div w:id="779108910">
      <w:bodyDiv w:val="1"/>
      <w:marLeft w:val="0"/>
      <w:marRight w:val="0"/>
      <w:marTop w:val="0"/>
      <w:marBottom w:val="0"/>
      <w:divBdr>
        <w:top w:val="none" w:sz="0" w:space="0" w:color="auto"/>
        <w:left w:val="none" w:sz="0" w:space="0" w:color="auto"/>
        <w:bottom w:val="none" w:sz="0" w:space="0" w:color="auto"/>
        <w:right w:val="none" w:sz="0" w:space="0" w:color="auto"/>
      </w:divBdr>
    </w:div>
    <w:div w:id="800928079">
      <w:bodyDiv w:val="1"/>
      <w:marLeft w:val="0"/>
      <w:marRight w:val="0"/>
      <w:marTop w:val="0"/>
      <w:marBottom w:val="0"/>
      <w:divBdr>
        <w:top w:val="none" w:sz="0" w:space="0" w:color="auto"/>
        <w:left w:val="none" w:sz="0" w:space="0" w:color="auto"/>
        <w:bottom w:val="none" w:sz="0" w:space="0" w:color="auto"/>
        <w:right w:val="none" w:sz="0" w:space="0" w:color="auto"/>
      </w:divBdr>
    </w:div>
    <w:div w:id="807741025">
      <w:bodyDiv w:val="1"/>
      <w:marLeft w:val="0"/>
      <w:marRight w:val="0"/>
      <w:marTop w:val="0"/>
      <w:marBottom w:val="0"/>
      <w:divBdr>
        <w:top w:val="none" w:sz="0" w:space="0" w:color="auto"/>
        <w:left w:val="none" w:sz="0" w:space="0" w:color="auto"/>
        <w:bottom w:val="none" w:sz="0" w:space="0" w:color="auto"/>
        <w:right w:val="none" w:sz="0" w:space="0" w:color="auto"/>
      </w:divBdr>
    </w:div>
    <w:div w:id="821307997">
      <w:bodyDiv w:val="1"/>
      <w:marLeft w:val="0"/>
      <w:marRight w:val="0"/>
      <w:marTop w:val="0"/>
      <w:marBottom w:val="0"/>
      <w:divBdr>
        <w:top w:val="none" w:sz="0" w:space="0" w:color="auto"/>
        <w:left w:val="none" w:sz="0" w:space="0" w:color="auto"/>
        <w:bottom w:val="none" w:sz="0" w:space="0" w:color="auto"/>
        <w:right w:val="none" w:sz="0" w:space="0" w:color="auto"/>
      </w:divBdr>
    </w:div>
    <w:div w:id="826895425">
      <w:bodyDiv w:val="1"/>
      <w:marLeft w:val="0"/>
      <w:marRight w:val="0"/>
      <w:marTop w:val="0"/>
      <w:marBottom w:val="0"/>
      <w:divBdr>
        <w:top w:val="none" w:sz="0" w:space="0" w:color="auto"/>
        <w:left w:val="none" w:sz="0" w:space="0" w:color="auto"/>
        <w:bottom w:val="none" w:sz="0" w:space="0" w:color="auto"/>
        <w:right w:val="none" w:sz="0" w:space="0" w:color="auto"/>
      </w:divBdr>
    </w:div>
    <w:div w:id="831877132">
      <w:bodyDiv w:val="1"/>
      <w:marLeft w:val="0"/>
      <w:marRight w:val="0"/>
      <w:marTop w:val="0"/>
      <w:marBottom w:val="0"/>
      <w:divBdr>
        <w:top w:val="none" w:sz="0" w:space="0" w:color="auto"/>
        <w:left w:val="none" w:sz="0" w:space="0" w:color="auto"/>
        <w:bottom w:val="none" w:sz="0" w:space="0" w:color="auto"/>
        <w:right w:val="none" w:sz="0" w:space="0" w:color="auto"/>
      </w:divBdr>
    </w:div>
    <w:div w:id="836111951">
      <w:bodyDiv w:val="1"/>
      <w:marLeft w:val="0"/>
      <w:marRight w:val="0"/>
      <w:marTop w:val="0"/>
      <w:marBottom w:val="0"/>
      <w:divBdr>
        <w:top w:val="none" w:sz="0" w:space="0" w:color="auto"/>
        <w:left w:val="none" w:sz="0" w:space="0" w:color="auto"/>
        <w:bottom w:val="none" w:sz="0" w:space="0" w:color="auto"/>
        <w:right w:val="none" w:sz="0" w:space="0" w:color="auto"/>
      </w:divBdr>
    </w:div>
    <w:div w:id="837617973">
      <w:bodyDiv w:val="1"/>
      <w:marLeft w:val="0"/>
      <w:marRight w:val="0"/>
      <w:marTop w:val="0"/>
      <w:marBottom w:val="0"/>
      <w:divBdr>
        <w:top w:val="none" w:sz="0" w:space="0" w:color="auto"/>
        <w:left w:val="none" w:sz="0" w:space="0" w:color="auto"/>
        <w:bottom w:val="none" w:sz="0" w:space="0" w:color="auto"/>
        <w:right w:val="none" w:sz="0" w:space="0" w:color="auto"/>
      </w:divBdr>
    </w:div>
    <w:div w:id="848057656">
      <w:bodyDiv w:val="1"/>
      <w:marLeft w:val="0"/>
      <w:marRight w:val="0"/>
      <w:marTop w:val="0"/>
      <w:marBottom w:val="0"/>
      <w:divBdr>
        <w:top w:val="none" w:sz="0" w:space="0" w:color="auto"/>
        <w:left w:val="none" w:sz="0" w:space="0" w:color="auto"/>
        <w:bottom w:val="none" w:sz="0" w:space="0" w:color="auto"/>
        <w:right w:val="none" w:sz="0" w:space="0" w:color="auto"/>
      </w:divBdr>
    </w:div>
    <w:div w:id="883105127">
      <w:bodyDiv w:val="1"/>
      <w:marLeft w:val="0"/>
      <w:marRight w:val="0"/>
      <w:marTop w:val="0"/>
      <w:marBottom w:val="0"/>
      <w:divBdr>
        <w:top w:val="none" w:sz="0" w:space="0" w:color="auto"/>
        <w:left w:val="none" w:sz="0" w:space="0" w:color="auto"/>
        <w:bottom w:val="none" w:sz="0" w:space="0" w:color="auto"/>
        <w:right w:val="none" w:sz="0" w:space="0" w:color="auto"/>
      </w:divBdr>
    </w:div>
    <w:div w:id="885334352">
      <w:bodyDiv w:val="1"/>
      <w:marLeft w:val="0"/>
      <w:marRight w:val="0"/>
      <w:marTop w:val="0"/>
      <w:marBottom w:val="0"/>
      <w:divBdr>
        <w:top w:val="none" w:sz="0" w:space="0" w:color="auto"/>
        <w:left w:val="none" w:sz="0" w:space="0" w:color="auto"/>
        <w:bottom w:val="none" w:sz="0" w:space="0" w:color="auto"/>
        <w:right w:val="none" w:sz="0" w:space="0" w:color="auto"/>
      </w:divBdr>
    </w:div>
    <w:div w:id="886528889">
      <w:bodyDiv w:val="1"/>
      <w:marLeft w:val="0"/>
      <w:marRight w:val="0"/>
      <w:marTop w:val="0"/>
      <w:marBottom w:val="0"/>
      <w:divBdr>
        <w:top w:val="none" w:sz="0" w:space="0" w:color="auto"/>
        <w:left w:val="none" w:sz="0" w:space="0" w:color="auto"/>
        <w:bottom w:val="none" w:sz="0" w:space="0" w:color="auto"/>
        <w:right w:val="none" w:sz="0" w:space="0" w:color="auto"/>
      </w:divBdr>
    </w:div>
    <w:div w:id="892697956">
      <w:bodyDiv w:val="1"/>
      <w:marLeft w:val="0"/>
      <w:marRight w:val="0"/>
      <w:marTop w:val="0"/>
      <w:marBottom w:val="0"/>
      <w:divBdr>
        <w:top w:val="none" w:sz="0" w:space="0" w:color="auto"/>
        <w:left w:val="none" w:sz="0" w:space="0" w:color="auto"/>
        <w:bottom w:val="none" w:sz="0" w:space="0" w:color="auto"/>
        <w:right w:val="none" w:sz="0" w:space="0" w:color="auto"/>
      </w:divBdr>
    </w:div>
    <w:div w:id="894700851">
      <w:bodyDiv w:val="1"/>
      <w:marLeft w:val="0"/>
      <w:marRight w:val="0"/>
      <w:marTop w:val="0"/>
      <w:marBottom w:val="0"/>
      <w:divBdr>
        <w:top w:val="none" w:sz="0" w:space="0" w:color="auto"/>
        <w:left w:val="none" w:sz="0" w:space="0" w:color="auto"/>
        <w:bottom w:val="none" w:sz="0" w:space="0" w:color="auto"/>
        <w:right w:val="none" w:sz="0" w:space="0" w:color="auto"/>
      </w:divBdr>
    </w:div>
    <w:div w:id="896016809">
      <w:bodyDiv w:val="1"/>
      <w:marLeft w:val="0"/>
      <w:marRight w:val="0"/>
      <w:marTop w:val="0"/>
      <w:marBottom w:val="0"/>
      <w:divBdr>
        <w:top w:val="none" w:sz="0" w:space="0" w:color="auto"/>
        <w:left w:val="none" w:sz="0" w:space="0" w:color="auto"/>
        <w:bottom w:val="none" w:sz="0" w:space="0" w:color="auto"/>
        <w:right w:val="none" w:sz="0" w:space="0" w:color="auto"/>
      </w:divBdr>
    </w:div>
    <w:div w:id="896550305">
      <w:bodyDiv w:val="1"/>
      <w:marLeft w:val="0"/>
      <w:marRight w:val="0"/>
      <w:marTop w:val="0"/>
      <w:marBottom w:val="0"/>
      <w:divBdr>
        <w:top w:val="none" w:sz="0" w:space="0" w:color="auto"/>
        <w:left w:val="none" w:sz="0" w:space="0" w:color="auto"/>
        <w:bottom w:val="none" w:sz="0" w:space="0" w:color="auto"/>
        <w:right w:val="none" w:sz="0" w:space="0" w:color="auto"/>
      </w:divBdr>
    </w:div>
    <w:div w:id="897010100">
      <w:bodyDiv w:val="1"/>
      <w:marLeft w:val="0"/>
      <w:marRight w:val="0"/>
      <w:marTop w:val="0"/>
      <w:marBottom w:val="0"/>
      <w:divBdr>
        <w:top w:val="none" w:sz="0" w:space="0" w:color="auto"/>
        <w:left w:val="none" w:sz="0" w:space="0" w:color="auto"/>
        <w:bottom w:val="none" w:sz="0" w:space="0" w:color="auto"/>
        <w:right w:val="none" w:sz="0" w:space="0" w:color="auto"/>
      </w:divBdr>
    </w:div>
    <w:div w:id="900139724">
      <w:bodyDiv w:val="1"/>
      <w:marLeft w:val="0"/>
      <w:marRight w:val="0"/>
      <w:marTop w:val="0"/>
      <w:marBottom w:val="0"/>
      <w:divBdr>
        <w:top w:val="none" w:sz="0" w:space="0" w:color="auto"/>
        <w:left w:val="none" w:sz="0" w:space="0" w:color="auto"/>
        <w:bottom w:val="none" w:sz="0" w:space="0" w:color="auto"/>
        <w:right w:val="none" w:sz="0" w:space="0" w:color="auto"/>
      </w:divBdr>
    </w:div>
    <w:div w:id="901520797">
      <w:bodyDiv w:val="1"/>
      <w:marLeft w:val="0"/>
      <w:marRight w:val="0"/>
      <w:marTop w:val="0"/>
      <w:marBottom w:val="0"/>
      <w:divBdr>
        <w:top w:val="none" w:sz="0" w:space="0" w:color="auto"/>
        <w:left w:val="none" w:sz="0" w:space="0" w:color="auto"/>
        <w:bottom w:val="none" w:sz="0" w:space="0" w:color="auto"/>
        <w:right w:val="none" w:sz="0" w:space="0" w:color="auto"/>
      </w:divBdr>
    </w:div>
    <w:div w:id="907493757">
      <w:bodyDiv w:val="1"/>
      <w:marLeft w:val="0"/>
      <w:marRight w:val="0"/>
      <w:marTop w:val="0"/>
      <w:marBottom w:val="0"/>
      <w:divBdr>
        <w:top w:val="none" w:sz="0" w:space="0" w:color="auto"/>
        <w:left w:val="none" w:sz="0" w:space="0" w:color="auto"/>
        <w:bottom w:val="none" w:sz="0" w:space="0" w:color="auto"/>
        <w:right w:val="none" w:sz="0" w:space="0" w:color="auto"/>
      </w:divBdr>
    </w:div>
    <w:div w:id="912357397">
      <w:bodyDiv w:val="1"/>
      <w:marLeft w:val="0"/>
      <w:marRight w:val="0"/>
      <w:marTop w:val="0"/>
      <w:marBottom w:val="0"/>
      <w:divBdr>
        <w:top w:val="none" w:sz="0" w:space="0" w:color="auto"/>
        <w:left w:val="none" w:sz="0" w:space="0" w:color="auto"/>
        <w:bottom w:val="none" w:sz="0" w:space="0" w:color="auto"/>
        <w:right w:val="none" w:sz="0" w:space="0" w:color="auto"/>
      </w:divBdr>
    </w:div>
    <w:div w:id="923027451">
      <w:bodyDiv w:val="1"/>
      <w:marLeft w:val="0"/>
      <w:marRight w:val="0"/>
      <w:marTop w:val="0"/>
      <w:marBottom w:val="0"/>
      <w:divBdr>
        <w:top w:val="none" w:sz="0" w:space="0" w:color="auto"/>
        <w:left w:val="none" w:sz="0" w:space="0" w:color="auto"/>
        <w:bottom w:val="none" w:sz="0" w:space="0" w:color="auto"/>
        <w:right w:val="none" w:sz="0" w:space="0" w:color="auto"/>
      </w:divBdr>
    </w:div>
    <w:div w:id="927542907">
      <w:bodyDiv w:val="1"/>
      <w:marLeft w:val="0"/>
      <w:marRight w:val="0"/>
      <w:marTop w:val="0"/>
      <w:marBottom w:val="0"/>
      <w:divBdr>
        <w:top w:val="none" w:sz="0" w:space="0" w:color="auto"/>
        <w:left w:val="none" w:sz="0" w:space="0" w:color="auto"/>
        <w:bottom w:val="none" w:sz="0" w:space="0" w:color="auto"/>
        <w:right w:val="none" w:sz="0" w:space="0" w:color="auto"/>
      </w:divBdr>
    </w:div>
    <w:div w:id="938293657">
      <w:bodyDiv w:val="1"/>
      <w:marLeft w:val="0"/>
      <w:marRight w:val="0"/>
      <w:marTop w:val="0"/>
      <w:marBottom w:val="0"/>
      <w:divBdr>
        <w:top w:val="none" w:sz="0" w:space="0" w:color="auto"/>
        <w:left w:val="none" w:sz="0" w:space="0" w:color="auto"/>
        <w:bottom w:val="none" w:sz="0" w:space="0" w:color="auto"/>
        <w:right w:val="none" w:sz="0" w:space="0" w:color="auto"/>
      </w:divBdr>
    </w:div>
    <w:div w:id="948507565">
      <w:bodyDiv w:val="1"/>
      <w:marLeft w:val="0"/>
      <w:marRight w:val="0"/>
      <w:marTop w:val="0"/>
      <w:marBottom w:val="0"/>
      <w:divBdr>
        <w:top w:val="none" w:sz="0" w:space="0" w:color="auto"/>
        <w:left w:val="none" w:sz="0" w:space="0" w:color="auto"/>
        <w:bottom w:val="none" w:sz="0" w:space="0" w:color="auto"/>
        <w:right w:val="none" w:sz="0" w:space="0" w:color="auto"/>
      </w:divBdr>
    </w:div>
    <w:div w:id="950938245">
      <w:bodyDiv w:val="1"/>
      <w:marLeft w:val="0"/>
      <w:marRight w:val="0"/>
      <w:marTop w:val="0"/>
      <w:marBottom w:val="0"/>
      <w:divBdr>
        <w:top w:val="none" w:sz="0" w:space="0" w:color="auto"/>
        <w:left w:val="none" w:sz="0" w:space="0" w:color="auto"/>
        <w:bottom w:val="none" w:sz="0" w:space="0" w:color="auto"/>
        <w:right w:val="none" w:sz="0" w:space="0" w:color="auto"/>
      </w:divBdr>
    </w:div>
    <w:div w:id="951011738">
      <w:bodyDiv w:val="1"/>
      <w:marLeft w:val="0"/>
      <w:marRight w:val="0"/>
      <w:marTop w:val="0"/>
      <w:marBottom w:val="0"/>
      <w:divBdr>
        <w:top w:val="none" w:sz="0" w:space="0" w:color="auto"/>
        <w:left w:val="none" w:sz="0" w:space="0" w:color="auto"/>
        <w:bottom w:val="none" w:sz="0" w:space="0" w:color="auto"/>
        <w:right w:val="none" w:sz="0" w:space="0" w:color="auto"/>
      </w:divBdr>
    </w:div>
    <w:div w:id="955452735">
      <w:bodyDiv w:val="1"/>
      <w:marLeft w:val="0"/>
      <w:marRight w:val="0"/>
      <w:marTop w:val="0"/>
      <w:marBottom w:val="0"/>
      <w:divBdr>
        <w:top w:val="none" w:sz="0" w:space="0" w:color="auto"/>
        <w:left w:val="none" w:sz="0" w:space="0" w:color="auto"/>
        <w:bottom w:val="none" w:sz="0" w:space="0" w:color="auto"/>
        <w:right w:val="none" w:sz="0" w:space="0" w:color="auto"/>
      </w:divBdr>
    </w:div>
    <w:div w:id="988169721">
      <w:bodyDiv w:val="1"/>
      <w:marLeft w:val="0"/>
      <w:marRight w:val="0"/>
      <w:marTop w:val="0"/>
      <w:marBottom w:val="0"/>
      <w:divBdr>
        <w:top w:val="none" w:sz="0" w:space="0" w:color="auto"/>
        <w:left w:val="none" w:sz="0" w:space="0" w:color="auto"/>
        <w:bottom w:val="none" w:sz="0" w:space="0" w:color="auto"/>
        <w:right w:val="none" w:sz="0" w:space="0" w:color="auto"/>
      </w:divBdr>
    </w:div>
    <w:div w:id="1001422013">
      <w:bodyDiv w:val="1"/>
      <w:marLeft w:val="0"/>
      <w:marRight w:val="0"/>
      <w:marTop w:val="0"/>
      <w:marBottom w:val="0"/>
      <w:divBdr>
        <w:top w:val="none" w:sz="0" w:space="0" w:color="auto"/>
        <w:left w:val="none" w:sz="0" w:space="0" w:color="auto"/>
        <w:bottom w:val="none" w:sz="0" w:space="0" w:color="auto"/>
        <w:right w:val="none" w:sz="0" w:space="0" w:color="auto"/>
      </w:divBdr>
    </w:div>
    <w:div w:id="1015304391">
      <w:bodyDiv w:val="1"/>
      <w:marLeft w:val="0"/>
      <w:marRight w:val="0"/>
      <w:marTop w:val="0"/>
      <w:marBottom w:val="0"/>
      <w:divBdr>
        <w:top w:val="none" w:sz="0" w:space="0" w:color="auto"/>
        <w:left w:val="none" w:sz="0" w:space="0" w:color="auto"/>
        <w:bottom w:val="none" w:sz="0" w:space="0" w:color="auto"/>
        <w:right w:val="none" w:sz="0" w:space="0" w:color="auto"/>
      </w:divBdr>
    </w:div>
    <w:div w:id="1032072548">
      <w:bodyDiv w:val="1"/>
      <w:marLeft w:val="0"/>
      <w:marRight w:val="0"/>
      <w:marTop w:val="0"/>
      <w:marBottom w:val="0"/>
      <w:divBdr>
        <w:top w:val="none" w:sz="0" w:space="0" w:color="auto"/>
        <w:left w:val="none" w:sz="0" w:space="0" w:color="auto"/>
        <w:bottom w:val="none" w:sz="0" w:space="0" w:color="auto"/>
        <w:right w:val="none" w:sz="0" w:space="0" w:color="auto"/>
      </w:divBdr>
    </w:div>
    <w:div w:id="1037001595">
      <w:bodyDiv w:val="1"/>
      <w:marLeft w:val="0"/>
      <w:marRight w:val="0"/>
      <w:marTop w:val="0"/>
      <w:marBottom w:val="0"/>
      <w:divBdr>
        <w:top w:val="none" w:sz="0" w:space="0" w:color="auto"/>
        <w:left w:val="none" w:sz="0" w:space="0" w:color="auto"/>
        <w:bottom w:val="none" w:sz="0" w:space="0" w:color="auto"/>
        <w:right w:val="none" w:sz="0" w:space="0" w:color="auto"/>
      </w:divBdr>
    </w:div>
    <w:div w:id="1052190957">
      <w:bodyDiv w:val="1"/>
      <w:marLeft w:val="0"/>
      <w:marRight w:val="0"/>
      <w:marTop w:val="0"/>
      <w:marBottom w:val="0"/>
      <w:divBdr>
        <w:top w:val="none" w:sz="0" w:space="0" w:color="auto"/>
        <w:left w:val="none" w:sz="0" w:space="0" w:color="auto"/>
        <w:bottom w:val="none" w:sz="0" w:space="0" w:color="auto"/>
        <w:right w:val="none" w:sz="0" w:space="0" w:color="auto"/>
      </w:divBdr>
    </w:div>
    <w:div w:id="1066491850">
      <w:bodyDiv w:val="1"/>
      <w:marLeft w:val="0"/>
      <w:marRight w:val="0"/>
      <w:marTop w:val="0"/>
      <w:marBottom w:val="0"/>
      <w:divBdr>
        <w:top w:val="none" w:sz="0" w:space="0" w:color="auto"/>
        <w:left w:val="none" w:sz="0" w:space="0" w:color="auto"/>
        <w:bottom w:val="none" w:sz="0" w:space="0" w:color="auto"/>
        <w:right w:val="none" w:sz="0" w:space="0" w:color="auto"/>
      </w:divBdr>
      <w:divsChild>
        <w:div w:id="1115177230">
          <w:marLeft w:val="0"/>
          <w:marRight w:val="0"/>
          <w:marTop w:val="0"/>
          <w:marBottom w:val="0"/>
          <w:divBdr>
            <w:top w:val="none" w:sz="0" w:space="0" w:color="auto"/>
            <w:left w:val="none" w:sz="0" w:space="0" w:color="auto"/>
            <w:bottom w:val="none" w:sz="0" w:space="0" w:color="auto"/>
            <w:right w:val="none" w:sz="0" w:space="0" w:color="auto"/>
          </w:divBdr>
          <w:divsChild>
            <w:div w:id="817377752">
              <w:marLeft w:val="0"/>
              <w:marRight w:val="0"/>
              <w:marTop w:val="0"/>
              <w:marBottom w:val="0"/>
              <w:divBdr>
                <w:top w:val="none" w:sz="0" w:space="0" w:color="auto"/>
                <w:left w:val="none" w:sz="0" w:space="0" w:color="auto"/>
                <w:bottom w:val="none" w:sz="0" w:space="0" w:color="auto"/>
                <w:right w:val="none" w:sz="0" w:space="0" w:color="auto"/>
              </w:divBdr>
              <w:divsChild>
                <w:div w:id="650452482">
                  <w:marLeft w:val="-240"/>
                  <w:marRight w:val="-240"/>
                  <w:marTop w:val="0"/>
                  <w:marBottom w:val="0"/>
                  <w:divBdr>
                    <w:top w:val="none" w:sz="0" w:space="0" w:color="auto"/>
                    <w:left w:val="none" w:sz="0" w:space="0" w:color="auto"/>
                    <w:bottom w:val="none" w:sz="0" w:space="0" w:color="auto"/>
                    <w:right w:val="none" w:sz="0" w:space="0" w:color="auto"/>
                  </w:divBdr>
                  <w:divsChild>
                    <w:div w:id="1835685375">
                      <w:marLeft w:val="0"/>
                      <w:marRight w:val="0"/>
                      <w:marTop w:val="0"/>
                      <w:marBottom w:val="0"/>
                      <w:divBdr>
                        <w:top w:val="none" w:sz="0" w:space="0" w:color="auto"/>
                        <w:left w:val="none" w:sz="0" w:space="0" w:color="auto"/>
                        <w:bottom w:val="none" w:sz="0" w:space="0" w:color="auto"/>
                        <w:right w:val="none" w:sz="0" w:space="0" w:color="auto"/>
                      </w:divBdr>
                      <w:divsChild>
                        <w:div w:id="2133212030">
                          <w:marLeft w:val="0"/>
                          <w:marRight w:val="0"/>
                          <w:marTop w:val="0"/>
                          <w:marBottom w:val="0"/>
                          <w:divBdr>
                            <w:top w:val="none" w:sz="0" w:space="0" w:color="auto"/>
                            <w:left w:val="none" w:sz="0" w:space="0" w:color="auto"/>
                            <w:bottom w:val="none" w:sz="0" w:space="0" w:color="auto"/>
                            <w:right w:val="none" w:sz="0" w:space="0" w:color="auto"/>
                          </w:divBdr>
                        </w:div>
                        <w:div w:id="944924472">
                          <w:marLeft w:val="0"/>
                          <w:marRight w:val="0"/>
                          <w:marTop w:val="0"/>
                          <w:marBottom w:val="0"/>
                          <w:divBdr>
                            <w:top w:val="none" w:sz="0" w:space="0" w:color="auto"/>
                            <w:left w:val="none" w:sz="0" w:space="0" w:color="auto"/>
                            <w:bottom w:val="none" w:sz="0" w:space="0" w:color="auto"/>
                            <w:right w:val="none" w:sz="0" w:space="0" w:color="auto"/>
                          </w:divBdr>
                          <w:divsChild>
                            <w:div w:id="1007515891">
                              <w:marLeft w:val="165"/>
                              <w:marRight w:val="165"/>
                              <w:marTop w:val="0"/>
                              <w:marBottom w:val="0"/>
                              <w:divBdr>
                                <w:top w:val="none" w:sz="0" w:space="0" w:color="auto"/>
                                <w:left w:val="none" w:sz="0" w:space="0" w:color="auto"/>
                                <w:bottom w:val="none" w:sz="0" w:space="0" w:color="auto"/>
                                <w:right w:val="none" w:sz="0" w:space="0" w:color="auto"/>
                              </w:divBdr>
                              <w:divsChild>
                                <w:div w:id="191847759">
                                  <w:marLeft w:val="0"/>
                                  <w:marRight w:val="0"/>
                                  <w:marTop w:val="0"/>
                                  <w:marBottom w:val="0"/>
                                  <w:divBdr>
                                    <w:top w:val="none" w:sz="0" w:space="0" w:color="auto"/>
                                    <w:left w:val="none" w:sz="0" w:space="0" w:color="auto"/>
                                    <w:bottom w:val="none" w:sz="0" w:space="0" w:color="auto"/>
                                    <w:right w:val="none" w:sz="0" w:space="0" w:color="auto"/>
                                  </w:divBdr>
                                  <w:divsChild>
                                    <w:div w:id="201051826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1585860">
      <w:bodyDiv w:val="1"/>
      <w:marLeft w:val="0"/>
      <w:marRight w:val="0"/>
      <w:marTop w:val="0"/>
      <w:marBottom w:val="0"/>
      <w:divBdr>
        <w:top w:val="none" w:sz="0" w:space="0" w:color="auto"/>
        <w:left w:val="none" w:sz="0" w:space="0" w:color="auto"/>
        <w:bottom w:val="none" w:sz="0" w:space="0" w:color="auto"/>
        <w:right w:val="none" w:sz="0" w:space="0" w:color="auto"/>
      </w:divBdr>
    </w:div>
    <w:div w:id="1072460600">
      <w:bodyDiv w:val="1"/>
      <w:marLeft w:val="0"/>
      <w:marRight w:val="0"/>
      <w:marTop w:val="0"/>
      <w:marBottom w:val="0"/>
      <w:divBdr>
        <w:top w:val="none" w:sz="0" w:space="0" w:color="auto"/>
        <w:left w:val="none" w:sz="0" w:space="0" w:color="auto"/>
        <w:bottom w:val="none" w:sz="0" w:space="0" w:color="auto"/>
        <w:right w:val="none" w:sz="0" w:space="0" w:color="auto"/>
      </w:divBdr>
    </w:div>
    <w:div w:id="1075662324">
      <w:bodyDiv w:val="1"/>
      <w:marLeft w:val="0"/>
      <w:marRight w:val="0"/>
      <w:marTop w:val="0"/>
      <w:marBottom w:val="0"/>
      <w:divBdr>
        <w:top w:val="none" w:sz="0" w:space="0" w:color="auto"/>
        <w:left w:val="none" w:sz="0" w:space="0" w:color="auto"/>
        <w:bottom w:val="none" w:sz="0" w:space="0" w:color="auto"/>
        <w:right w:val="none" w:sz="0" w:space="0" w:color="auto"/>
      </w:divBdr>
    </w:div>
    <w:div w:id="1083795904">
      <w:bodyDiv w:val="1"/>
      <w:marLeft w:val="0"/>
      <w:marRight w:val="0"/>
      <w:marTop w:val="0"/>
      <w:marBottom w:val="0"/>
      <w:divBdr>
        <w:top w:val="none" w:sz="0" w:space="0" w:color="auto"/>
        <w:left w:val="none" w:sz="0" w:space="0" w:color="auto"/>
        <w:bottom w:val="none" w:sz="0" w:space="0" w:color="auto"/>
        <w:right w:val="none" w:sz="0" w:space="0" w:color="auto"/>
      </w:divBdr>
    </w:div>
    <w:div w:id="1097561145">
      <w:bodyDiv w:val="1"/>
      <w:marLeft w:val="0"/>
      <w:marRight w:val="0"/>
      <w:marTop w:val="0"/>
      <w:marBottom w:val="0"/>
      <w:divBdr>
        <w:top w:val="none" w:sz="0" w:space="0" w:color="auto"/>
        <w:left w:val="none" w:sz="0" w:space="0" w:color="auto"/>
        <w:bottom w:val="none" w:sz="0" w:space="0" w:color="auto"/>
        <w:right w:val="none" w:sz="0" w:space="0" w:color="auto"/>
      </w:divBdr>
    </w:div>
    <w:div w:id="1101025468">
      <w:bodyDiv w:val="1"/>
      <w:marLeft w:val="0"/>
      <w:marRight w:val="0"/>
      <w:marTop w:val="0"/>
      <w:marBottom w:val="0"/>
      <w:divBdr>
        <w:top w:val="none" w:sz="0" w:space="0" w:color="auto"/>
        <w:left w:val="none" w:sz="0" w:space="0" w:color="auto"/>
        <w:bottom w:val="none" w:sz="0" w:space="0" w:color="auto"/>
        <w:right w:val="none" w:sz="0" w:space="0" w:color="auto"/>
      </w:divBdr>
    </w:div>
    <w:div w:id="1138378337">
      <w:bodyDiv w:val="1"/>
      <w:marLeft w:val="0"/>
      <w:marRight w:val="0"/>
      <w:marTop w:val="0"/>
      <w:marBottom w:val="0"/>
      <w:divBdr>
        <w:top w:val="none" w:sz="0" w:space="0" w:color="auto"/>
        <w:left w:val="none" w:sz="0" w:space="0" w:color="auto"/>
        <w:bottom w:val="none" w:sz="0" w:space="0" w:color="auto"/>
        <w:right w:val="none" w:sz="0" w:space="0" w:color="auto"/>
      </w:divBdr>
    </w:div>
    <w:div w:id="1140030896">
      <w:bodyDiv w:val="1"/>
      <w:marLeft w:val="0"/>
      <w:marRight w:val="0"/>
      <w:marTop w:val="0"/>
      <w:marBottom w:val="0"/>
      <w:divBdr>
        <w:top w:val="none" w:sz="0" w:space="0" w:color="auto"/>
        <w:left w:val="none" w:sz="0" w:space="0" w:color="auto"/>
        <w:bottom w:val="none" w:sz="0" w:space="0" w:color="auto"/>
        <w:right w:val="none" w:sz="0" w:space="0" w:color="auto"/>
      </w:divBdr>
      <w:divsChild>
        <w:div w:id="800880310">
          <w:marLeft w:val="0"/>
          <w:marRight w:val="0"/>
          <w:marTop w:val="0"/>
          <w:marBottom w:val="0"/>
          <w:divBdr>
            <w:top w:val="none" w:sz="0" w:space="0" w:color="auto"/>
            <w:left w:val="none" w:sz="0" w:space="0" w:color="auto"/>
            <w:bottom w:val="none" w:sz="0" w:space="0" w:color="auto"/>
            <w:right w:val="none" w:sz="0" w:space="0" w:color="auto"/>
          </w:divBdr>
        </w:div>
      </w:divsChild>
    </w:div>
    <w:div w:id="1145971419">
      <w:bodyDiv w:val="1"/>
      <w:marLeft w:val="0"/>
      <w:marRight w:val="0"/>
      <w:marTop w:val="0"/>
      <w:marBottom w:val="0"/>
      <w:divBdr>
        <w:top w:val="none" w:sz="0" w:space="0" w:color="auto"/>
        <w:left w:val="none" w:sz="0" w:space="0" w:color="auto"/>
        <w:bottom w:val="none" w:sz="0" w:space="0" w:color="auto"/>
        <w:right w:val="none" w:sz="0" w:space="0" w:color="auto"/>
      </w:divBdr>
    </w:div>
    <w:div w:id="1148329278">
      <w:bodyDiv w:val="1"/>
      <w:marLeft w:val="0"/>
      <w:marRight w:val="0"/>
      <w:marTop w:val="0"/>
      <w:marBottom w:val="0"/>
      <w:divBdr>
        <w:top w:val="none" w:sz="0" w:space="0" w:color="auto"/>
        <w:left w:val="none" w:sz="0" w:space="0" w:color="auto"/>
        <w:bottom w:val="none" w:sz="0" w:space="0" w:color="auto"/>
        <w:right w:val="none" w:sz="0" w:space="0" w:color="auto"/>
      </w:divBdr>
    </w:div>
    <w:div w:id="1154561561">
      <w:bodyDiv w:val="1"/>
      <w:marLeft w:val="0"/>
      <w:marRight w:val="0"/>
      <w:marTop w:val="0"/>
      <w:marBottom w:val="0"/>
      <w:divBdr>
        <w:top w:val="none" w:sz="0" w:space="0" w:color="auto"/>
        <w:left w:val="none" w:sz="0" w:space="0" w:color="auto"/>
        <w:bottom w:val="none" w:sz="0" w:space="0" w:color="auto"/>
        <w:right w:val="none" w:sz="0" w:space="0" w:color="auto"/>
      </w:divBdr>
    </w:div>
    <w:div w:id="1158113668">
      <w:bodyDiv w:val="1"/>
      <w:marLeft w:val="0"/>
      <w:marRight w:val="0"/>
      <w:marTop w:val="0"/>
      <w:marBottom w:val="0"/>
      <w:divBdr>
        <w:top w:val="none" w:sz="0" w:space="0" w:color="auto"/>
        <w:left w:val="none" w:sz="0" w:space="0" w:color="auto"/>
        <w:bottom w:val="none" w:sz="0" w:space="0" w:color="auto"/>
        <w:right w:val="none" w:sz="0" w:space="0" w:color="auto"/>
      </w:divBdr>
    </w:div>
    <w:div w:id="1158152295">
      <w:bodyDiv w:val="1"/>
      <w:marLeft w:val="0"/>
      <w:marRight w:val="0"/>
      <w:marTop w:val="0"/>
      <w:marBottom w:val="0"/>
      <w:divBdr>
        <w:top w:val="none" w:sz="0" w:space="0" w:color="auto"/>
        <w:left w:val="none" w:sz="0" w:space="0" w:color="auto"/>
        <w:bottom w:val="none" w:sz="0" w:space="0" w:color="auto"/>
        <w:right w:val="none" w:sz="0" w:space="0" w:color="auto"/>
      </w:divBdr>
    </w:div>
    <w:div w:id="1165171345">
      <w:bodyDiv w:val="1"/>
      <w:marLeft w:val="0"/>
      <w:marRight w:val="0"/>
      <w:marTop w:val="0"/>
      <w:marBottom w:val="0"/>
      <w:divBdr>
        <w:top w:val="none" w:sz="0" w:space="0" w:color="auto"/>
        <w:left w:val="none" w:sz="0" w:space="0" w:color="auto"/>
        <w:bottom w:val="none" w:sz="0" w:space="0" w:color="auto"/>
        <w:right w:val="none" w:sz="0" w:space="0" w:color="auto"/>
      </w:divBdr>
    </w:div>
    <w:div w:id="1169174944">
      <w:bodyDiv w:val="1"/>
      <w:marLeft w:val="0"/>
      <w:marRight w:val="0"/>
      <w:marTop w:val="0"/>
      <w:marBottom w:val="0"/>
      <w:divBdr>
        <w:top w:val="none" w:sz="0" w:space="0" w:color="auto"/>
        <w:left w:val="none" w:sz="0" w:space="0" w:color="auto"/>
        <w:bottom w:val="none" w:sz="0" w:space="0" w:color="auto"/>
        <w:right w:val="none" w:sz="0" w:space="0" w:color="auto"/>
      </w:divBdr>
    </w:div>
    <w:div w:id="1181048012">
      <w:bodyDiv w:val="1"/>
      <w:marLeft w:val="0"/>
      <w:marRight w:val="0"/>
      <w:marTop w:val="0"/>
      <w:marBottom w:val="0"/>
      <w:divBdr>
        <w:top w:val="none" w:sz="0" w:space="0" w:color="auto"/>
        <w:left w:val="none" w:sz="0" w:space="0" w:color="auto"/>
        <w:bottom w:val="none" w:sz="0" w:space="0" w:color="auto"/>
        <w:right w:val="none" w:sz="0" w:space="0" w:color="auto"/>
      </w:divBdr>
    </w:div>
    <w:div w:id="1182210495">
      <w:bodyDiv w:val="1"/>
      <w:marLeft w:val="0"/>
      <w:marRight w:val="0"/>
      <w:marTop w:val="0"/>
      <w:marBottom w:val="0"/>
      <w:divBdr>
        <w:top w:val="none" w:sz="0" w:space="0" w:color="auto"/>
        <w:left w:val="none" w:sz="0" w:space="0" w:color="auto"/>
        <w:bottom w:val="none" w:sz="0" w:space="0" w:color="auto"/>
        <w:right w:val="none" w:sz="0" w:space="0" w:color="auto"/>
      </w:divBdr>
    </w:div>
    <w:div w:id="1188637840">
      <w:bodyDiv w:val="1"/>
      <w:marLeft w:val="0"/>
      <w:marRight w:val="0"/>
      <w:marTop w:val="0"/>
      <w:marBottom w:val="0"/>
      <w:divBdr>
        <w:top w:val="none" w:sz="0" w:space="0" w:color="auto"/>
        <w:left w:val="none" w:sz="0" w:space="0" w:color="auto"/>
        <w:bottom w:val="none" w:sz="0" w:space="0" w:color="auto"/>
        <w:right w:val="none" w:sz="0" w:space="0" w:color="auto"/>
      </w:divBdr>
    </w:div>
    <w:div w:id="1194922109">
      <w:bodyDiv w:val="1"/>
      <w:marLeft w:val="0"/>
      <w:marRight w:val="0"/>
      <w:marTop w:val="0"/>
      <w:marBottom w:val="0"/>
      <w:divBdr>
        <w:top w:val="none" w:sz="0" w:space="0" w:color="auto"/>
        <w:left w:val="none" w:sz="0" w:space="0" w:color="auto"/>
        <w:bottom w:val="none" w:sz="0" w:space="0" w:color="auto"/>
        <w:right w:val="none" w:sz="0" w:space="0" w:color="auto"/>
      </w:divBdr>
    </w:div>
    <w:div w:id="1202552383">
      <w:bodyDiv w:val="1"/>
      <w:marLeft w:val="0"/>
      <w:marRight w:val="0"/>
      <w:marTop w:val="0"/>
      <w:marBottom w:val="0"/>
      <w:divBdr>
        <w:top w:val="none" w:sz="0" w:space="0" w:color="auto"/>
        <w:left w:val="none" w:sz="0" w:space="0" w:color="auto"/>
        <w:bottom w:val="none" w:sz="0" w:space="0" w:color="auto"/>
        <w:right w:val="none" w:sz="0" w:space="0" w:color="auto"/>
      </w:divBdr>
    </w:div>
    <w:div w:id="1202788414">
      <w:bodyDiv w:val="1"/>
      <w:marLeft w:val="0"/>
      <w:marRight w:val="0"/>
      <w:marTop w:val="0"/>
      <w:marBottom w:val="0"/>
      <w:divBdr>
        <w:top w:val="none" w:sz="0" w:space="0" w:color="auto"/>
        <w:left w:val="none" w:sz="0" w:space="0" w:color="auto"/>
        <w:bottom w:val="none" w:sz="0" w:space="0" w:color="auto"/>
        <w:right w:val="none" w:sz="0" w:space="0" w:color="auto"/>
      </w:divBdr>
    </w:div>
    <w:div w:id="1212351568">
      <w:bodyDiv w:val="1"/>
      <w:marLeft w:val="0"/>
      <w:marRight w:val="0"/>
      <w:marTop w:val="0"/>
      <w:marBottom w:val="0"/>
      <w:divBdr>
        <w:top w:val="none" w:sz="0" w:space="0" w:color="auto"/>
        <w:left w:val="none" w:sz="0" w:space="0" w:color="auto"/>
        <w:bottom w:val="none" w:sz="0" w:space="0" w:color="auto"/>
        <w:right w:val="none" w:sz="0" w:space="0" w:color="auto"/>
      </w:divBdr>
    </w:div>
    <w:div w:id="1219367141">
      <w:bodyDiv w:val="1"/>
      <w:marLeft w:val="0"/>
      <w:marRight w:val="0"/>
      <w:marTop w:val="0"/>
      <w:marBottom w:val="0"/>
      <w:divBdr>
        <w:top w:val="none" w:sz="0" w:space="0" w:color="auto"/>
        <w:left w:val="none" w:sz="0" w:space="0" w:color="auto"/>
        <w:bottom w:val="none" w:sz="0" w:space="0" w:color="auto"/>
        <w:right w:val="none" w:sz="0" w:space="0" w:color="auto"/>
      </w:divBdr>
    </w:div>
    <w:div w:id="1228998128">
      <w:bodyDiv w:val="1"/>
      <w:marLeft w:val="0"/>
      <w:marRight w:val="0"/>
      <w:marTop w:val="0"/>
      <w:marBottom w:val="0"/>
      <w:divBdr>
        <w:top w:val="none" w:sz="0" w:space="0" w:color="auto"/>
        <w:left w:val="none" w:sz="0" w:space="0" w:color="auto"/>
        <w:bottom w:val="none" w:sz="0" w:space="0" w:color="auto"/>
        <w:right w:val="none" w:sz="0" w:space="0" w:color="auto"/>
      </w:divBdr>
    </w:div>
    <w:div w:id="1229457428">
      <w:bodyDiv w:val="1"/>
      <w:marLeft w:val="0"/>
      <w:marRight w:val="0"/>
      <w:marTop w:val="0"/>
      <w:marBottom w:val="0"/>
      <w:divBdr>
        <w:top w:val="none" w:sz="0" w:space="0" w:color="auto"/>
        <w:left w:val="none" w:sz="0" w:space="0" w:color="auto"/>
        <w:bottom w:val="none" w:sz="0" w:space="0" w:color="auto"/>
        <w:right w:val="none" w:sz="0" w:space="0" w:color="auto"/>
      </w:divBdr>
    </w:div>
    <w:div w:id="1233543717">
      <w:bodyDiv w:val="1"/>
      <w:marLeft w:val="0"/>
      <w:marRight w:val="0"/>
      <w:marTop w:val="0"/>
      <w:marBottom w:val="0"/>
      <w:divBdr>
        <w:top w:val="none" w:sz="0" w:space="0" w:color="auto"/>
        <w:left w:val="none" w:sz="0" w:space="0" w:color="auto"/>
        <w:bottom w:val="none" w:sz="0" w:space="0" w:color="auto"/>
        <w:right w:val="none" w:sz="0" w:space="0" w:color="auto"/>
      </w:divBdr>
    </w:div>
    <w:div w:id="1251740731">
      <w:bodyDiv w:val="1"/>
      <w:marLeft w:val="0"/>
      <w:marRight w:val="0"/>
      <w:marTop w:val="0"/>
      <w:marBottom w:val="0"/>
      <w:divBdr>
        <w:top w:val="none" w:sz="0" w:space="0" w:color="auto"/>
        <w:left w:val="none" w:sz="0" w:space="0" w:color="auto"/>
        <w:bottom w:val="none" w:sz="0" w:space="0" w:color="auto"/>
        <w:right w:val="none" w:sz="0" w:space="0" w:color="auto"/>
      </w:divBdr>
    </w:div>
    <w:div w:id="1278180910">
      <w:bodyDiv w:val="1"/>
      <w:marLeft w:val="0"/>
      <w:marRight w:val="0"/>
      <w:marTop w:val="0"/>
      <w:marBottom w:val="0"/>
      <w:divBdr>
        <w:top w:val="none" w:sz="0" w:space="0" w:color="auto"/>
        <w:left w:val="none" w:sz="0" w:space="0" w:color="auto"/>
        <w:bottom w:val="none" w:sz="0" w:space="0" w:color="auto"/>
        <w:right w:val="none" w:sz="0" w:space="0" w:color="auto"/>
      </w:divBdr>
    </w:div>
    <w:div w:id="1281842310">
      <w:bodyDiv w:val="1"/>
      <w:marLeft w:val="0"/>
      <w:marRight w:val="0"/>
      <w:marTop w:val="0"/>
      <w:marBottom w:val="0"/>
      <w:divBdr>
        <w:top w:val="none" w:sz="0" w:space="0" w:color="auto"/>
        <w:left w:val="none" w:sz="0" w:space="0" w:color="auto"/>
        <w:bottom w:val="none" w:sz="0" w:space="0" w:color="auto"/>
        <w:right w:val="none" w:sz="0" w:space="0" w:color="auto"/>
      </w:divBdr>
    </w:div>
    <w:div w:id="1288470020">
      <w:bodyDiv w:val="1"/>
      <w:marLeft w:val="0"/>
      <w:marRight w:val="0"/>
      <w:marTop w:val="0"/>
      <w:marBottom w:val="0"/>
      <w:divBdr>
        <w:top w:val="none" w:sz="0" w:space="0" w:color="auto"/>
        <w:left w:val="none" w:sz="0" w:space="0" w:color="auto"/>
        <w:bottom w:val="none" w:sz="0" w:space="0" w:color="auto"/>
        <w:right w:val="none" w:sz="0" w:space="0" w:color="auto"/>
      </w:divBdr>
    </w:div>
    <w:div w:id="1291477348">
      <w:bodyDiv w:val="1"/>
      <w:marLeft w:val="0"/>
      <w:marRight w:val="0"/>
      <w:marTop w:val="0"/>
      <w:marBottom w:val="0"/>
      <w:divBdr>
        <w:top w:val="none" w:sz="0" w:space="0" w:color="auto"/>
        <w:left w:val="none" w:sz="0" w:space="0" w:color="auto"/>
        <w:bottom w:val="none" w:sz="0" w:space="0" w:color="auto"/>
        <w:right w:val="none" w:sz="0" w:space="0" w:color="auto"/>
      </w:divBdr>
    </w:div>
    <w:div w:id="1300845555">
      <w:bodyDiv w:val="1"/>
      <w:marLeft w:val="0"/>
      <w:marRight w:val="0"/>
      <w:marTop w:val="0"/>
      <w:marBottom w:val="0"/>
      <w:divBdr>
        <w:top w:val="none" w:sz="0" w:space="0" w:color="auto"/>
        <w:left w:val="none" w:sz="0" w:space="0" w:color="auto"/>
        <w:bottom w:val="none" w:sz="0" w:space="0" w:color="auto"/>
        <w:right w:val="none" w:sz="0" w:space="0" w:color="auto"/>
      </w:divBdr>
    </w:div>
    <w:div w:id="1324159612">
      <w:bodyDiv w:val="1"/>
      <w:marLeft w:val="0"/>
      <w:marRight w:val="0"/>
      <w:marTop w:val="0"/>
      <w:marBottom w:val="0"/>
      <w:divBdr>
        <w:top w:val="none" w:sz="0" w:space="0" w:color="auto"/>
        <w:left w:val="none" w:sz="0" w:space="0" w:color="auto"/>
        <w:bottom w:val="none" w:sz="0" w:space="0" w:color="auto"/>
        <w:right w:val="none" w:sz="0" w:space="0" w:color="auto"/>
      </w:divBdr>
    </w:div>
    <w:div w:id="1331983663">
      <w:bodyDiv w:val="1"/>
      <w:marLeft w:val="0"/>
      <w:marRight w:val="0"/>
      <w:marTop w:val="0"/>
      <w:marBottom w:val="0"/>
      <w:divBdr>
        <w:top w:val="none" w:sz="0" w:space="0" w:color="auto"/>
        <w:left w:val="none" w:sz="0" w:space="0" w:color="auto"/>
        <w:bottom w:val="none" w:sz="0" w:space="0" w:color="auto"/>
        <w:right w:val="none" w:sz="0" w:space="0" w:color="auto"/>
      </w:divBdr>
    </w:div>
    <w:div w:id="1335382160">
      <w:bodyDiv w:val="1"/>
      <w:marLeft w:val="0"/>
      <w:marRight w:val="0"/>
      <w:marTop w:val="0"/>
      <w:marBottom w:val="0"/>
      <w:divBdr>
        <w:top w:val="none" w:sz="0" w:space="0" w:color="auto"/>
        <w:left w:val="none" w:sz="0" w:space="0" w:color="auto"/>
        <w:bottom w:val="none" w:sz="0" w:space="0" w:color="auto"/>
        <w:right w:val="none" w:sz="0" w:space="0" w:color="auto"/>
      </w:divBdr>
    </w:div>
    <w:div w:id="1340616921">
      <w:bodyDiv w:val="1"/>
      <w:marLeft w:val="0"/>
      <w:marRight w:val="0"/>
      <w:marTop w:val="0"/>
      <w:marBottom w:val="0"/>
      <w:divBdr>
        <w:top w:val="none" w:sz="0" w:space="0" w:color="auto"/>
        <w:left w:val="none" w:sz="0" w:space="0" w:color="auto"/>
        <w:bottom w:val="none" w:sz="0" w:space="0" w:color="auto"/>
        <w:right w:val="none" w:sz="0" w:space="0" w:color="auto"/>
      </w:divBdr>
    </w:div>
    <w:div w:id="1347251747">
      <w:bodyDiv w:val="1"/>
      <w:marLeft w:val="0"/>
      <w:marRight w:val="0"/>
      <w:marTop w:val="0"/>
      <w:marBottom w:val="0"/>
      <w:divBdr>
        <w:top w:val="none" w:sz="0" w:space="0" w:color="auto"/>
        <w:left w:val="none" w:sz="0" w:space="0" w:color="auto"/>
        <w:bottom w:val="none" w:sz="0" w:space="0" w:color="auto"/>
        <w:right w:val="none" w:sz="0" w:space="0" w:color="auto"/>
      </w:divBdr>
    </w:div>
    <w:div w:id="1354920109">
      <w:bodyDiv w:val="1"/>
      <w:marLeft w:val="0"/>
      <w:marRight w:val="0"/>
      <w:marTop w:val="0"/>
      <w:marBottom w:val="0"/>
      <w:divBdr>
        <w:top w:val="none" w:sz="0" w:space="0" w:color="auto"/>
        <w:left w:val="none" w:sz="0" w:space="0" w:color="auto"/>
        <w:bottom w:val="none" w:sz="0" w:space="0" w:color="auto"/>
        <w:right w:val="none" w:sz="0" w:space="0" w:color="auto"/>
      </w:divBdr>
    </w:div>
    <w:div w:id="1357386870">
      <w:bodyDiv w:val="1"/>
      <w:marLeft w:val="0"/>
      <w:marRight w:val="0"/>
      <w:marTop w:val="0"/>
      <w:marBottom w:val="0"/>
      <w:divBdr>
        <w:top w:val="none" w:sz="0" w:space="0" w:color="auto"/>
        <w:left w:val="none" w:sz="0" w:space="0" w:color="auto"/>
        <w:bottom w:val="none" w:sz="0" w:space="0" w:color="auto"/>
        <w:right w:val="none" w:sz="0" w:space="0" w:color="auto"/>
      </w:divBdr>
    </w:div>
    <w:div w:id="1359964328">
      <w:bodyDiv w:val="1"/>
      <w:marLeft w:val="0"/>
      <w:marRight w:val="0"/>
      <w:marTop w:val="0"/>
      <w:marBottom w:val="0"/>
      <w:divBdr>
        <w:top w:val="none" w:sz="0" w:space="0" w:color="auto"/>
        <w:left w:val="none" w:sz="0" w:space="0" w:color="auto"/>
        <w:bottom w:val="none" w:sz="0" w:space="0" w:color="auto"/>
        <w:right w:val="none" w:sz="0" w:space="0" w:color="auto"/>
      </w:divBdr>
    </w:div>
    <w:div w:id="1365519939">
      <w:bodyDiv w:val="1"/>
      <w:marLeft w:val="0"/>
      <w:marRight w:val="0"/>
      <w:marTop w:val="0"/>
      <w:marBottom w:val="0"/>
      <w:divBdr>
        <w:top w:val="none" w:sz="0" w:space="0" w:color="auto"/>
        <w:left w:val="none" w:sz="0" w:space="0" w:color="auto"/>
        <w:bottom w:val="none" w:sz="0" w:space="0" w:color="auto"/>
        <w:right w:val="none" w:sz="0" w:space="0" w:color="auto"/>
      </w:divBdr>
    </w:div>
    <w:div w:id="1367754430">
      <w:bodyDiv w:val="1"/>
      <w:marLeft w:val="0"/>
      <w:marRight w:val="0"/>
      <w:marTop w:val="0"/>
      <w:marBottom w:val="0"/>
      <w:divBdr>
        <w:top w:val="none" w:sz="0" w:space="0" w:color="auto"/>
        <w:left w:val="none" w:sz="0" w:space="0" w:color="auto"/>
        <w:bottom w:val="none" w:sz="0" w:space="0" w:color="auto"/>
        <w:right w:val="none" w:sz="0" w:space="0" w:color="auto"/>
      </w:divBdr>
    </w:div>
    <w:div w:id="1373921302">
      <w:bodyDiv w:val="1"/>
      <w:marLeft w:val="0"/>
      <w:marRight w:val="0"/>
      <w:marTop w:val="0"/>
      <w:marBottom w:val="0"/>
      <w:divBdr>
        <w:top w:val="none" w:sz="0" w:space="0" w:color="auto"/>
        <w:left w:val="none" w:sz="0" w:space="0" w:color="auto"/>
        <w:bottom w:val="none" w:sz="0" w:space="0" w:color="auto"/>
        <w:right w:val="none" w:sz="0" w:space="0" w:color="auto"/>
      </w:divBdr>
    </w:div>
    <w:div w:id="1385639668">
      <w:bodyDiv w:val="1"/>
      <w:marLeft w:val="0"/>
      <w:marRight w:val="0"/>
      <w:marTop w:val="0"/>
      <w:marBottom w:val="0"/>
      <w:divBdr>
        <w:top w:val="none" w:sz="0" w:space="0" w:color="auto"/>
        <w:left w:val="none" w:sz="0" w:space="0" w:color="auto"/>
        <w:bottom w:val="none" w:sz="0" w:space="0" w:color="auto"/>
        <w:right w:val="none" w:sz="0" w:space="0" w:color="auto"/>
      </w:divBdr>
    </w:div>
    <w:div w:id="1390954462">
      <w:bodyDiv w:val="1"/>
      <w:marLeft w:val="0"/>
      <w:marRight w:val="0"/>
      <w:marTop w:val="0"/>
      <w:marBottom w:val="0"/>
      <w:divBdr>
        <w:top w:val="none" w:sz="0" w:space="0" w:color="auto"/>
        <w:left w:val="none" w:sz="0" w:space="0" w:color="auto"/>
        <w:bottom w:val="none" w:sz="0" w:space="0" w:color="auto"/>
        <w:right w:val="none" w:sz="0" w:space="0" w:color="auto"/>
      </w:divBdr>
    </w:div>
    <w:div w:id="1392925921">
      <w:bodyDiv w:val="1"/>
      <w:marLeft w:val="0"/>
      <w:marRight w:val="0"/>
      <w:marTop w:val="0"/>
      <w:marBottom w:val="0"/>
      <w:divBdr>
        <w:top w:val="none" w:sz="0" w:space="0" w:color="auto"/>
        <w:left w:val="none" w:sz="0" w:space="0" w:color="auto"/>
        <w:bottom w:val="none" w:sz="0" w:space="0" w:color="auto"/>
        <w:right w:val="none" w:sz="0" w:space="0" w:color="auto"/>
      </w:divBdr>
    </w:div>
    <w:div w:id="1395002600">
      <w:bodyDiv w:val="1"/>
      <w:marLeft w:val="0"/>
      <w:marRight w:val="0"/>
      <w:marTop w:val="0"/>
      <w:marBottom w:val="0"/>
      <w:divBdr>
        <w:top w:val="none" w:sz="0" w:space="0" w:color="auto"/>
        <w:left w:val="none" w:sz="0" w:space="0" w:color="auto"/>
        <w:bottom w:val="none" w:sz="0" w:space="0" w:color="auto"/>
        <w:right w:val="none" w:sz="0" w:space="0" w:color="auto"/>
      </w:divBdr>
    </w:div>
    <w:div w:id="1399088226">
      <w:bodyDiv w:val="1"/>
      <w:marLeft w:val="0"/>
      <w:marRight w:val="0"/>
      <w:marTop w:val="0"/>
      <w:marBottom w:val="0"/>
      <w:divBdr>
        <w:top w:val="none" w:sz="0" w:space="0" w:color="auto"/>
        <w:left w:val="none" w:sz="0" w:space="0" w:color="auto"/>
        <w:bottom w:val="none" w:sz="0" w:space="0" w:color="auto"/>
        <w:right w:val="none" w:sz="0" w:space="0" w:color="auto"/>
      </w:divBdr>
    </w:div>
    <w:div w:id="1409882397">
      <w:bodyDiv w:val="1"/>
      <w:marLeft w:val="0"/>
      <w:marRight w:val="0"/>
      <w:marTop w:val="0"/>
      <w:marBottom w:val="0"/>
      <w:divBdr>
        <w:top w:val="none" w:sz="0" w:space="0" w:color="auto"/>
        <w:left w:val="none" w:sz="0" w:space="0" w:color="auto"/>
        <w:bottom w:val="none" w:sz="0" w:space="0" w:color="auto"/>
        <w:right w:val="none" w:sz="0" w:space="0" w:color="auto"/>
      </w:divBdr>
    </w:div>
    <w:div w:id="1420565313">
      <w:bodyDiv w:val="1"/>
      <w:marLeft w:val="0"/>
      <w:marRight w:val="0"/>
      <w:marTop w:val="0"/>
      <w:marBottom w:val="0"/>
      <w:divBdr>
        <w:top w:val="none" w:sz="0" w:space="0" w:color="auto"/>
        <w:left w:val="none" w:sz="0" w:space="0" w:color="auto"/>
        <w:bottom w:val="none" w:sz="0" w:space="0" w:color="auto"/>
        <w:right w:val="none" w:sz="0" w:space="0" w:color="auto"/>
      </w:divBdr>
    </w:div>
    <w:div w:id="1425372009">
      <w:bodyDiv w:val="1"/>
      <w:marLeft w:val="0"/>
      <w:marRight w:val="0"/>
      <w:marTop w:val="0"/>
      <w:marBottom w:val="0"/>
      <w:divBdr>
        <w:top w:val="none" w:sz="0" w:space="0" w:color="auto"/>
        <w:left w:val="none" w:sz="0" w:space="0" w:color="auto"/>
        <w:bottom w:val="none" w:sz="0" w:space="0" w:color="auto"/>
        <w:right w:val="none" w:sz="0" w:space="0" w:color="auto"/>
      </w:divBdr>
    </w:div>
    <w:div w:id="1430082550">
      <w:bodyDiv w:val="1"/>
      <w:marLeft w:val="0"/>
      <w:marRight w:val="0"/>
      <w:marTop w:val="0"/>
      <w:marBottom w:val="0"/>
      <w:divBdr>
        <w:top w:val="none" w:sz="0" w:space="0" w:color="auto"/>
        <w:left w:val="none" w:sz="0" w:space="0" w:color="auto"/>
        <w:bottom w:val="none" w:sz="0" w:space="0" w:color="auto"/>
        <w:right w:val="none" w:sz="0" w:space="0" w:color="auto"/>
      </w:divBdr>
    </w:div>
    <w:div w:id="1434980869">
      <w:bodyDiv w:val="1"/>
      <w:marLeft w:val="0"/>
      <w:marRight w:val="0"/>
      <w:marTop w:val="0"/>
      <w:marBottom w:val="0"/>
      <w:divBdr>
        <w:top w:val="none" w:sz="0" w:space="0" w:color="auto"/>
        <w:left w:val="none" w:sz="0" w:space="0" w:color="auto"/>
        <w:bottom w:val="none" w:sz="0" w:space="0" w:color="auto"/>
        <w:right w:val="none" w:sz="0" w:space="0" w:color="auto"/>
      </w:divBdr>
    </w:div>
    <w:div w:id="1443381292">
      <w:bodyDiv w:val="1"/>
      <w:marLeft w:val="0"/>
      <w:marRight w:val="0"/>
      <w:marTop w:val="0"/>
      <w:marBottom w:val="0"/>
      <w:divBdr>
        <w:top w:val="none" w:sz="0" w:space="0" w:color="auto"/>
        <w:left w:val="none" w:sz="0" w:space="0" w:color="auto"/>
        <w:bottom w:val="none" w:sz="0" w:space="0" w:color="auto"/>
        <w:right w:val="none" w:sz="0" w:space="0" w:color="auto"/>
      </w:divBdr>
    </w:div>
    <w:div w:id="1450927311">
      <w:bodyDiv w:val="1"/>
      <w:marLeft w:val="0"/>
      <w:marRight w:val="0"/>
      <w:marTop w:val="0"/>
      <w:marBottom w:val="0"/>
      <w:divBdr>
        <w:top w:val="none" w:sz="0" w:space="0" w:color="auto"/>
        <w:left w:val="none" w:sz="0" w:space="0" w:color="auto"/>
        <w:bottom w:val="none" w:sz="0" w:space="0" w:color="auto"/>
        <w:right w:val="none" w:sz="0" w:space="0" w:color="auto"/>
      </w:divBdr>
    </w:div>
    <w:div w:id="1464080972">
      <w:bodyDiv w:val="1"/>
      <w:marLeft w:val="0"/>
      <w:marRight w:val="0"/>
      <w:marTop w:val="0"/>
      <w:marBottom w:val="0"/>
      <w:divBdr>
        <w:top w:val="none" w:sz="0" w:space="0" w:color="auto"/>
        <w:left w:val="none" w:sz="0" w:space="0" w:color="auto"/>
        <w:bottom w:val="none" w:sz="0" w:space="0" w:color="auto"/>
        <w:right w:val="none" w:sz="0" w:space="0" w:color="auto"/>
      </w:divBdr>
    </w:div>
    <w:div w:id="1474978936">
      <w:bodyDiv w:val="1"/>
      <w:marLeft w:val="0"/>
      <w:marRight w:val="0"/>
      <w:marTop w:val="0"/>
      <w:marBottom w:val="0"/>
      <w:divBdr>
        <w:top w:val="none" w:sz="0" w:space="0" w:color="auto"/>
        <w:left w:val="none" w:sz="0" w:space="0" w:color="auto"/>
        <w:bottom w:val="none" w:sz="0" w:space="0" w:color="auto"/>
        <w:right w:val="none" w:sz="0" w:space="0" w:color="auto"/>
      </w:divBdr>
    </w:div>
    <w:div w:id="1476340191">
      <w:bodyDiv w:val="1"/>
      <w:marLeft w:val="0"/>
      <w:marRight w:val="0"/>
      <w:marTop w:val="0"/>
      <w:marBottom w:val="0"/>
      <w:divBdr>
        <w:top w:val="none" w:sz="0" w:space="0" w:color="auto"/>
        <w:left w:val="none" w:sz="0" w:space="0" w:color="auto"/>
        <w:bottom w:val="none" w:sz="0" w:space="0" w:color="auto"/>
        <w:right w:val="none" w:sz="0" w:space="0" w:color="auto"/>
      </w:divBdr>
    </w:div>
    <w:div w:id="1477994469">
      <w:bodyDiv w:val="1"/>
      <w:marLeft w:val="0"/>
      <w:marRight w:val="0"/>
      <w:marTop w:val="0"/>
      <w:marBottom w:val="0"/>
      <w:divBdr>
        <w:top w:val="none" w:sz="0" w:space="0" w:color="auto"/>
        <w:left w:val="none" w:sz="0" w:space="0" w:color="auto"/>
        <w:bottom w:val="none" w:sz="0" w:space="0" w:color="auto"/>
        <w:right w:val="none" w:sz="0" w:space="0" w:color="auto"/>
      </w:divBdr>
    </w:div>
    <w:div w:id="1478304759">
      <w:bodyDiv w:val="1"/>
      <w:marLeft w:val="0"/>
      <w:marRight w:val="0"/>
      <w:marTop w:val="0"/>
      <w:marBottom w:val="0"/>
      <w:divBdr>
        <w:top w:val="none" w:sz="0" w:space="0" w:color="auto"/>
        <w:left w:val="none" w:sz="0" w:space="0" w:color="auto"/>
        <w:bottom w:val="none" w:sz="0" w:space="0" w:color="auto"/>
        <w:right w:val="none" w:sz="0" w:space="0" w:color="auto"/>
      </w:divBdr>
    </w:div>
    <w:div w:id="1497451923">
      <w:bodyDiv w:val="1"/>
      <w:marLeft w:val="0"/>
      <w:marRight w:val="0"/>
      <w:marTop w:val="0"/>
      <w:marBottom w:val="0"/>
      <w:divBdr>
        <w:top w:val="none" w:sz="0" w:space="0" w:color="auto"/>
        <w:left w:val="none" w:sz="0" w:space="0" w:color="auto"/>
        <w:bottom w:val="none" w:sz="0" w:space="0" w:color="auto"/>
        <w:right w:val="none" w:sz="0" w:space="0" w:color="auto"/>
      </w:divBdr>
    </w:div>
    <w:div w:id="1517235193">
      <w:bodyDiv w:val="1"/>
      <w:marLeft w:val="0"/>
      <w:marRight w:val="0"/>
      <w:marTop w:val="0"/>
      <w:marBottom w:val="0"/>
      <w:divBdr>
        <w:top w:val="none" w:sz="0" w:space="0" w:color="auto"/>
        <w:left w:val="none" w:sz="0" w:space="0" w:color="auto"/>
        <w:bottom w:val="none" w:sz="0" w:space="0" w:color="auto"/>
        <w:right w:val="none" w:sz="0" w:space="0" w:color="auto"/>
      </w:divBdr>
    </w:div>
    <w:div w:id="1518694004">
      <w:bodyDiv w:val="1"/>
      <w:marLeft w:val="0"/>
      <w:marRight w:val="0"/>
      <w:marTop w:val="0"/>
      <w:marBottom w:val="0"/>
      <w:divBdr>
        <w:top w:val="none" w:sz="0" w:space="0" w:color="auto"/>
        <w:left w:val="none" w:sz="0" w:space="0" w:color="auto"/>
        <w:bottom w:val="none" w:sz="0" w:space="0" w:color="auto"/>
        <w:right w:val="none" w:sz="0" w:space="0" w:color="auto"/>
      </w:divBdr>
    </w:div>
    <w:div w:id="1529219165">
      <w:bodyDiv w:val="1"/>
      <w:marLeft w:val="0"/>
      <w:marRight w:val="0"/>
      <w:marTop w:val="0"/>
      <w:marBottom w:val="0"/>
      <w:divBdr>
        <w:top w:val="none" w:sz="0" w:space="0" w:color="auto"/>
        <w:left w:val="none" w:sz="0" w:space="0" w:color="auto"/>
        <w:bottom w:val="none" w:sz="0" w:space="0" w:color="auto"/>
        <w:right w:val="none" w:sz="0" w:space="0" w:color="auto"/>
      </w:divBdr>
    </w:div>
    <w:div w:id="1532569447">
      <w:bodyDiv w:val="1"/>
      <w:marLeft w:val="0"/>
      <w:marRight w:val="0"/>
      <w:marTop w:val="0"/>
      <w:marBottom w:val="0"/>
      <w:divBdr>
        <w:top w:val="none" w:sz="0" w:space="0" w:color="auto"/>
        <w:left w:val="none" w:sz="0" w:space="0" w:color="auto"/>
        <w:bottom w:val="none" w:sz="0" w:space="0" w:color="auto"/>
        <w:right w:val="none" w:sz="0" w:space="0" w:color="auto"/>
      </w:divBdr>
    </w:div>
    <w:div w:id="1536847333">
      <w:bodyDiv w:val="1"/>
      <w:marLeft w:val="0"/>
      <w:marRight w:val="0"/>
      <w:marTop w:val="0"/>
      <w:marBottom w:val="0"/>
      <w:divBdr>
        <w:top w:val="none" w:sz="0" w:space="0" w:color="auto"/>
        <w:left w:val="none" w:sz="0" w:space="0" w:color="auto"/>
        <w:bottom w:val="none" w:sz="0" w:space="0" w:color="auto"/>
        <w:right w:val="none" w:sz="0" w:space="0" w:color="auto"/>
      </w:divBdr>
    </w:div>
    <w:div w:id="1540974969">
      <w:bodyDiv w:val="1"/>
      <w:marLeft w:val="0"/>
      <w:marRight w:val="0"/>
      <w:marTop w:val="0"/>
      <w:marBottom w:val="0"/>
      <w:divBdr>
        <w:top w:val="none" w:sz="0" w:space="0" w:color="auto"/>
        <w:left w:val="none" w:sz="0" w:space="0" w:color="auto"/>
        <w:bottom w:val="none" w:sz="0" w:space="0" w:color="auto"/>
        <w:right w:val="none" w:sz="0" w:space="0" w:color="auto"/>
      </w:divBdr>
    </w:div>
    <w:div w:id="1545948152">
      <w:bodyDiv w:val="1"/>
      <w:marLeft w:val="0"/>
      <w:marRight w:val="0"/>
      <w:marTop w:val="0"/>
      <w:marBottom w:val="0"/>
      <w:divBdr>
        <w:top w:val="none" w:sz="0" w:space="0" w:color="auto"/>
        <w:left w:val="none" w:sz="0" w:space="0" w:color="auto"/>
        <w:bottom w:val="none" w:sz="0" w:space="0" w:color="auto"/>
        <w:right w:val="none" w:sz="0" w:space="0" w:color="auto"/>
      </w:divBdr>
    </w:div>
    <w:div w:id="1561987492">
      <w:bodyDiv w:val="1"/>
      <w:marLeft w:val="0"/>
      <w:marRight w:val="0"/>
      <w:marTop w:val="0"/>
      <w:marBottom w:val="0"/>
      <w:divBdr>
        <w:top w:val="none" w:sz="0" w:space="0" w:color="auto"/>
        <w:left w:val="none" w:sz="0" w:space="0" w:color="auto"/>
        <w:bottom w:val="none" w:sz="0" w:space="0" w:color="auto"/>
        <w:right w:val="none" w:sz="0" w:space="0" w:color="auto"/>
      </w:divBdr>
    </w:div>
    <w:div w:id="1566794664">
      <w:bodyDiv w:val="1"/>
      <w:marLeft w:val="0"/>
      <w:marRight w:val="0"/>
      <w:marTop w:val="0"/>
      <w:marBottom w:val="0"/>
      <w:divBdr>
        <w:top w:val="none" w:sz="0" w:space="0" w:color="auto"/>
        <w:left w:val="none" w:sz="0" w:space="0" w:color="auto"/>
        <w:bottom w:val="none" w:sz="0" w:space="0" w:color="auto"/>
        <w:right w:val="none" w:sz="0" w:space="0" w:color="auto"/>
      </w:divBdr>
    </w:div>
    <w:div w:id="1634676754">
      <w:bodyDiv w:val="1"/>
      <w:marLeft w:val="0"/>
      <w:marRight w:val="0"/>
      <w:marTop w:val="0"/>
      <w:marBottom w:val="0"/>
      <w:divBdr>
        <w:top w:val="none" w:sz="0" w:space="0" w:color="auto"/>
        <w:left w:val="none" w:sz="0" w:space="0" w:color="auto"/>
        <w:bottom w:val="none" w:sz="0" w:space="0" w:color="auto"/>
        <w:right w:val="none" w:sz="0" w:space="0" w:color="auto"/>
      </w:divBdr>
    </w:div>
    <w:div w:id="1640307226">
      <w:bodyDiv w:val="1"/>
      <w:marLeft w:val="0"/>
      <w:marRight w:val="0"/>
      <w:marTop w:val="0"/>
      <w:marBottom w:val="0"/>
      <w:divBdr>
        <w:top w:val="none" w:sz="0" w:space="0" w:color="auto"/>
        <w:left w:val="none" w:sz="0" w:space="0" w:color="auto"/>
        <w:bottom w:val="none" w:sz="0" w:space="0" w:color="auto"/>
        <w:right w:val="none" w:sz="0" w:space="0" w:color="auto"/>
      </w:divBdr>
    </w:div>
    <w:div w:id="1658612899">
      <w:bodyDiv w:val="1"/>
      <w:marLeft w:val="0"/>
      <w:marRight w:val="0"/>
      <w:marTop w:val="0"/>
      <w:marBottom w:val="0"/>
      <w:divBdr>
        <w:top w:val="none" w:sz="0" w:space="0" w:color="auto"/>
        <w:left w:val="none" w:sz="0" w:space="0" w:color="auto"/>
        <w:bottom w:val="none" w:sz="0" w:space="0" w:color="auto"/>
        <w:right w:val="none" w:sz="0" w:space="0" w:color="auto"/>
      </w:divBdr>
    </w:div>
    <w:div w:id="1687437154">
      <w:bodyDiv w:val="1"/>
      <w:marLeft w:val="0"/>
      <w:marRight w:val="0"/>
      <w:marTop w:val="0"/>
      <w:marBottom w:val="0"/>
      <w:divBdr>
        <w:top w:val="none" w:sz="0" w:space="0" w:color="auto"/>
        <w:left w:val="none" w:sz="0" w:space="0" w:color="auto"/>
        <w:bottom w:val="none" w:sz="0" w:space="0" w:color="auto"/>
        <w:right w:val="none" w:sz="0" w:space="0" w:color="auto"/>
      </w:divBdr>
    </w:div>
    <w:div w:id="1693610586">
      <w:bodyDiv w:val="1"/>
      <w:marLeft w:val="0"/>
      <w:marRight w:val="0"/>
      <w:marTop w:val="0"/>
      <w:marBottom w:val="0"/>
      <w:divBdr>
        <w:top w:val="none" w:sz="0" w:space="0" w:color="auto"/>
        <w:left w:val="none" w:sz="0" w:space="0" w:color="auto"/>
        <w:bottom w:val="none" w:sz="0" w:space="0" w:color="auto"/>
        <w:right w:val="none" w:sz="0" w:space="0" w:color="auto"/>
      </w:divBdr>
    </w:div>
    <w:div w:id="1714693185">
      <w:bodyDiv w:val="1"/>
      <w:marLeft w:val="0"/>
      <w:marRight w:val="0"/>
      <w:marTop w:val="0"/>
      <w:marBottom w:val="0"/>
      <w:divBdr>
        <w:top w:val="none" w:sz="0" w:space="0" w:color="auto"/>
        <w:left w:val="none" w:sz="0" w:space="0" w:color="auto"/>
        <w:bottom w:val="none" w:sz="0" w:space="0" w:color="auto"/>
        <w:right w:val="none" w:sz="0" w:space="0" w:color="auto"/>
      </w:divBdr>
    </w:div>
    <w:div w:id="1717074471">
      <w:bodyDiv w:val="1"/>
      <w:marLeft w:val="0"/>
      <w:marRight w:val="0"/>
      <w:marTop w:val="0"/>
      <w:marBottom w:val="0"/>
      <w:divBdr>
        <w:top w:val="none" w:sz="0" w:space="0" w:color="auto"/>
        <w:left w:val="none" w:sz="0" w:space="0" w:color="auto"/>
        <w:bottom w:val="none" w:sz="0" w:space="0" w:color="auto"/>
        <w:right w:val="none" w:sz="0" w:space="0" w:color="auto"/>
      </w:divBdr>
    </w:div>
    <w:div w:id="1732147024">
      <w:bodyDiv w:val="1"/>
      <w:marLeft w:val="0"/>
      <w:marRight w:val="0"/>
      <w:marTop w:val="0"/>
      <w:marBottom w:val="0"/>
      <w:divBdr>
        <w:top w:val="none" w:sz="0" w:space="0" w:color="auto"/>
        <w:left w:val="none" w:sz="0" w:space="0" w:color="auto"/>
        <w:bottom w:val="none" w:sz="0" w:space="0" w:color="auto"/>
        <w:right w:val="none" w:sz="0" w:space="0" w:color="auto"/>
      </w:divBdr>
    </w:div>
    <w:div w:id="1741633887">
      <w:bodyDiv w:val="1"/>
      <w:marLeft w:val="0"/>
      <w:marRight w:val="0"/>
      <w:marTop w:val="0"/>
      <w:marBottom w:val="0"/>
      <w:divBdr>
        <w:top w:val="none" w:sz="0" w:space="0" w:color="auto"/>
        <w:left w:val="none" w:sz="0" w:space="0" w:color="auto"/>
        <w:bottom w:val="none" w:sz="0" w:space="0" w:color="auto"/>
        <w:right w:val="none" w:sz="0" w:space="0" w:color="auto"/>
      </w:divBdr>
    </w:div>
    <w:div w:id="1756895240">
      <w:bodyDiv w:val="1"/>
      <w:marLeft w:val="0"/>
      <w:marRight w:val="0"/>
      <w:marTop w:val="0"/>
      <w:marBottom w:val="0"/>
      <w:divBdr>
        <w:top w:val="none" w:sz="0" w:space="0" w:color="auto"/>
        <w:left w:val="none" w:sz="0" w:space="0" w:color="auto"/>
        <w:bottom w:val="none" w:sz="0" w:space="0" w:color="auto"/>
        <w:right w:val="none" w:sz="0" w:space="0" w:color="auto"/>
      </w:divBdr>
    </w:div>
    <w:div w:id="1756900109">
      <w:bodyDiv w:val="1"/>
      <w:marLeft w:val="0"/>
      <w:marRight w:val="0"/>
      <w:marTop w:val="0"/>
      <w:marBottom w:val="0"/>
      <w:divBdr>
        <w:top w:val="none" w:sz="0" w:space="0" w:color="auto"/>
        <w:left w:val="none" w:sz="0" w:space="0" w:color="auto"/>
        <w:bottom w:val="none" w:sz="0" w:space="0" w:color="auto"/>
        <w:right w:val="none" w:sz="0" w:space="0" w:color="auto"/>
      </w:divBdr>
    </w:div>
    <w:div w:id="1763377892">
      <w:bodyDiv w:val="1"/>
      <w:marLeft w:val="0"/>
      <w:marRight w:val="0"/>
      <w:marTop w:val="0"/>
      <w:marBottom w:val="0"/>
      <w:divBdr>
        <w:top w:val="none" w:sz="0" w:space="0" w:color="auto"/>
        <w:left w:val="none" w:sz="0" w:space="0" w:color="auto"/>
        <w:bottom w:val="none" w:sz="0" w:space="0" w:color="auto"/>
        <w:right w:val="none" w:sz="0" w:space="0" w:color="auto"/>
      </w:divBdr>
    </w:div>
    <w:div w:id="1766149305">
      <w:bodyDiv w:val="1"/>
      <w:marLeft w:val="0"/>
      <w:marRight w:val="0"/>
      <w:marTop w:val="0"/>
      <w:marBottom w:val="0"/>
      <w:divBdr>
        <w:top w:val="none" w:sz="0" w:space="0" w:color="auto"/>
        <w:left w:val="none" w:sz="0" w:space="0" w:color="auto"/>
        <w:bottom w:val="none" w:sz="0" w:space="0" w:color="auto"/>
        <w:right w:val="none" w:sz="0" w:space="0" w:color="auto"/>
      </w:divBdr>
    </w:div>
    <w:div w:id="1766682091">
      <w:bodyDiv w:val="1"/>
      <w:marLeft w:val="0"/>
      <w:marRight w:val="0"/>
      <w:marTop w:val="0"/>
      <w:marBottom w:val="0"/>
      <w:divBdr>
        <w:top w:val="none" w:sz="0" w:space="0" w:color="auto"/>
        <w:left w:val="none" w:sz="0" w:space="0" w:color="auto"/>
        <w:bottom w:val="none" w:sz="0" w:space="0" w:color="auto"/>
        <w:right w:val="none" w:sz="0" w:space="0" w:color="auto"/>
      </w:divBdr>
    </w:div>
    <w:div w:id="1770539128">
      <w:bodyDiv w:val="1"/>
      <w:marLeft w:val="0"/>
      <w:marRight w:val="0"/>
      <w:marTop w:val="0"/>
      <w:marBottom w:val="0"/>
      <w:divBdr>
        <w:top w:val="none" w:sz="0" w:space="0" w:color="auto"/>
        <w:left w:val="none" w:sz="0" w:space="0" w:color="auto"/>
        <w:bottom w:val="none" w:sz="0" w:space="0" w:color="auto"/>
        <w:right w:val="none" w:sz="0" w:space="0" w:color="auto"/>
      </w:divBdr>
    </w:div>
    <w:div w:id="1781337099">
      <w:bodyDiv w:val="1"/>
      <w:marLeft w:val="0"/>
      <w:marRight w:val="0"/>
      <w:marTop w:val="0"/>
      <w:marBottom w:val="0"/>
      <w:divBdr>
        <w:top w:val="none" w:sz="0" w:space="0" w:color="auto"/>
        <w:left w:val="none" w:sz="0" w:space="0" w:color="auto"/>
        <w:bottom w:val="none" w:sz="0" w:space="0" w:color="auto"/>
        <w:right w:val="none" w:sz="0" w:space="0" w:color="auto"/>
      </w:divBdr>
    </w:div>
    <w:div w:id="1798260007">
      <w:bodyDiv w:val="1"/>
      <w:marLeft w:val="0"/>
      <w:marRight w:val="0"/>
      <w:marTop w:val="0"/>
      <w:marBottom w:val="0"/>
      <w:divBdr>
        <w:top w:val="none" w:sz="0" w:space="0" w:color="auto"/>
        <w:left w:val="none" w:sz="0" w:space="0" w:color="auto"/>
        <w:bottom w:val="none" w:sz="0" w:space="0" w:color="auto"/>
        <w:right w:val="none" w:sz="0" w:space="0" w:color="auto"/>
      </w:divBdr>
    </w:div>
    <w:div w:id="1802723092">
      <w:bodyDiv w:val="1"/>
      <w:marLeft w:val="0"/>
      <w:marRight w:val="0"/>
      <w:marTop w:val="0"/>
      <w:marBottom w:val="0"/>
      <w:divBdr>
        <w:top w:val="none" w:sz="0" w:space="0" w:color="auto"/>
        <w:left w:val="none" w:sz="0" w:space="0" w:color="auto"/>
        <w:bottom w:val="none" w:sz="0" w:space="0" w:color="auto"/>
        <w:right w:val="none" w:sz="0" w:space="0" w:color="auto"/>
      </w:divBdr>
    </w:div>
    <w:div w:id="1813936651">
      <w:bodyDiv w:val="1"/>
      <w:marLeft w:val="0"/>
      <w:marRight w:val="0"/>
      <w:marTop w:val="0"/>
      <w:marBottom w:val="0"/>
      <w:divBdr>
        <w:top w:val="none" w:sz="0" w:space="0" w:color="auto"/>
        <w:left w:val="none" w:sz="0" w:space="0" w:color="auto"/>
        <w:bottom w:val="none" w:sz="0" w:space="0" w:color="auto"/>
        <w:right w:val="none" w:sz="0" w:space="0" w:color="auto"/>
      </w:divBdr>
    </w:div>
    <w:div w:id="1818915993">
      <w:bodyDiv w:val="1"/>
      <w:marLeft w:val="0"/>
      <w:marRight w:val="0"/>
      <w:marTop w:val="0"/>
      <w:marBottom w:val="0"/>
      <w:divBdr>
        <w:top w:val="none" w:sz="0" w:space="0" w:color="auto"/>
        <w:left w:val="none" w:sz="0" w:space="0" w:color="auto"/>
        <w:bottom w:val="none" w:sz="0" w:space="0" w:color="auto"/>
        <w:right w:val="none" w:sz="0" w:space="0" w:color="auto"/>
      </w:divBdr>
    </w:div>
    <w:div w:id="1826820773">
      <w:bodyDiv w:val="1"/>
      <w:marLeft w:val="0"/>
      <w:marRight w:val="0"/>
      <w:marTop w:val="0"/>
      <w:marBottom w:val="0"/>
      <w:divBdr>
        <w:top w:val="none" w:sz="0" w:space="0" w:color="auto"/>
        <w:left w:val="none" w:sz="0" w:space="0" w:color="auto"/>
        <w:bottom w:val="none" w:sz="0" w:space="0" w:color="auto"/>
        <w:right w:val="none" w:sz="0" w:space="0" w:color="auto"/>
      </w:divBdr>
    </w:div>
    <w:div w:id="1839347928">
      <w:bodyDiv w:val="1"/>
      <w:marLeft w:val="0"/>
      <w:marRight w:val="0"/>
      <w:marTop w:val="0"/>
      <w:marBottom w:val="0"/>
      <w:divBdr>
        <w:top w:val="none" w:sz="0" w:space="0" w:color="auto"/>
        <w:left w:val="none" w:sz="0" w:space="0" w:color="auto"/>
        <w:bottom w:val="none" w:sz="0" w:space="0" w:color="auto"/>
        <w:right w:val="none" w:sz="0" w:space="0" w:color="auto"/>
      </w:divBdr>
    </w:div>
    <w:div w:id="1844082885">
      <w:bodyDiv w:val="1"/>
      <w:marLeft w:val="0"/>
      <w:marRight w:val="0"/>
      <w:marTop w:val="0"/>
      <w:marBottom w:val="0"/>
      <w:divBdr>
        <w:top w:val="none" w:sz="0" w:space="0" w:color="auto"/>
        <w:left w:val="none" w:sz="0" w:space="0" w:color="auto"/>
        <w:bottom w:val="none" w:sz="0" w:space="0" w:color="auto"/>
        <w:right w:val="none" w:sz="0" w:space="0" w:color="auto"/>
      </w:divBdr>
    </w:div>
    <w:div w:id="1847132780">
      <w:bodyDiv w:val="1"/>
      <w:marLeft w:val="0"/>
      <w:marRight w:val="0"/>
      <w:marTop w:val="0"/>
      <w:marBottom w:val="0"/>
      <w:divBdr>
        <w:top w:val="none" w:sz="0" w:space="0" w:color="auto"/>
        <w:left w:val="none" w:sz="0" w:space="0" w:color="auto"/>
        <w:bottom w:val="none" w:sz="0" w:space="0" w:color="auto"/>
        <w:right w:val="none" w:sz="0" w:space="0" w:color="auto"/>
      </w:divBdr>
    </w:div>
    <w:div w:id="1853957259">
      <w:bodyDiv w:val="1"/>
      <w:marLeft w:val="0"/>
      <w:marRight w:val="0"/>
      <w:marTop w:val="0"/>
      <w:marBottom w:val="0"/>
      <w:divBdr>
        <w:top w:val="none" w:sz="0" w:space="0" w:color="auto"/>
        <w:left w:val="none" w:sz="0" w:space="0" w:color="auto"/>
        <w:bottom w:val="none" w:sz="0" w:space="0" w:color="auto"/>
        <w:right w:val="none" w:sz="0" w:space="0" w:color="auto"/>
      </w:divBdr>
    </w:div>
    <w:div w:id="1855804137">
      <w:bodyDiv w:val="1"/>
      <w:marLeft w:val="0"/>
      <w:marRight w:val="0"/>
      <w:marTop w:val="0"/>
      <w:marBottom w:val="0"/>
      <w:divBdr>
        <w:top w:val="none" w:sz="0" w:space="0" w:color="auto"/>
        <w:left w:val="none" w:sz="0" w:space="0" w:color="auto"/>
        <w:bottom w:val="none" w:sz="0" w:space="0" w:color="auto"/>
        <w:right w:val="none" w:sz="0" w:space="0" w:color="auto"/>
      </w:divBdr>
    </w:div>
    <w:div w:id="1857618594">
      <w:bodyDiv w:val="1"/>
      <w:marLeft w:val="0"/>
      <w:marRight w:val="0"/>
      <w:marTop w:val="0"/>
      <w:marBottom w:val="0"/>
      <w:divBdr>
        <w:top w:val="none" w:sz="0" w:space="0" w:color="auto"/>
        <w:left w:val="none" w:sz="0" w:space="0" w:color="auto"/>
        <w:bottom w:val="none" w:sz="0" w:space="0" w:color="auto"/>
        <w:right w:val="none" w:sz="0" w:space="0" w:color="auto"/>
      </w:divBdr>
    </w:div>
    <w:div w:id="1861117291">
      <w:bodyDiv w:val="1"/>
      <w:marLeft w:val="0"/>
      <w:marRight w:val="0"/>
      <w:marTop w:val="0"/>
      <w:marBottom w:val="0"/>
      <w:divBdr>
        <w:top w:val="none" w:sz="0" w:space="0" w:color="auto"/>
        <w:left w:val="none" w:sz="0" w:space="0" w:color="auto"/>
        <w:bottom w:val="none" w:sz="0" w:space="0" w:color="auto"/>
        <w:right w:val="none" w:sz="0" w:space="0" w:color="auto"/>
      </w:divBdr>
    </w:div>
    <w:div w:id="1873108501">
      <w:bodyDiv w:val="1"/>
      <w:marLeft w:val="0"/>
      <w:marRight w:val="0"/>
      <w:marTop w:val="0"/>
      <w:marBottom w:val="0"/>
      <w:divBdr>
        <w:top w:val="none" w:sz="0" w:space="0" w:color="auto"/>
        <w:left w:val="none" w:sz="0" w:space="0" w:color="auto"/>
        <w:bottom w:val="none" w:sz="0" w:space="0" w:color="auto"/>
        <w:right w:val="none" w:sz="0" w:space="0" w:color="auto"/>
      </w:divBdr>
    </w:div>
    <w:div w:id="1873960397">
      <w:bodyDiv w:val="1"/>
      <w:marLeft w:val="0"/>
      <w:marRight w:val="0"/>
      <w:marTop w:val="0"/>
      <w:marBottom w:val="0"/>
      <w:divBdr>
        <w:top w:val="none" w:sz="0" w:space="0" w:color="auto"/>
        <w:left w:val="none" w:sz="0" w:space="0" w:color="auto"/>
        <w:bottom w:val="none" w:sz="0" w:space="0" w:color="auto"/>
        <w:right w:val="none" w:sz="0" w:space="0" w:color="auto"/>
      </w:divBdr>
    </w:div>
    <w:div w:id="1879202841">
      <w:bodyDiv w:val="1"/>
      <w:marLeft w:val="0"/>
      <w:marRight w:val="0"/>
      <w:marTop w:val="0"/>
      <w:marBottom w:val="0"/>
      <w:divBdr>
        <w:top w:val="none" w:sz="0" w:space="0" w:color="auto"/>
        <w:left w:val="none" w:sz="0" w:space="0" w:color="auto"/>
        <w:bottom w:val="none" w:sz="0" w:space="0" w:color="auto"/>
        <w:right w:val="none" w:sz="0" w:space="0" w:color="auto"/>
      </w:divBdr>
    </w:div>
    <w:div w:id="1881746091">
      <w:bodyDiv w:val="1"/>
      <w:marLeft w:val="0"/>
      <w:marRight w:val="0"/>
      <w:marTop w:val="0"/>
      <w:marBottom w:val="0"/>
      <w:divBdr>
        <w:top w:val="none" w:sz="0" w:space="0" w:color="auto"/>
        <w:left w:val="none" w:sz="0" w:space="0" w:color="auto"/>
        <w:bottom w:val="none" w:sz="0" w:space="0" w:color="auto"/>
        <w:right w:val="none" w:sz="0" w:space="0" w:color="auto"/>
      </w:divBdr>
    </w:div>
    <w:div w:id="1894849652">
      <w:bodyDiv w:val="1"/>
      <w:marLeft w:val="0"/>
      <w:marRight w:val="0"/>
      <w:marTop w:val="0"/>
      <w:marBottom w:val="0"/>
      <w:divBdr>
        <w:top w:val="none" w:sz="0" w:space="0" w:color="auto"/>
        <w:left w:val="none" w:sz="0" w:space="0" w:color="auto"/>
        <w:bottom w:val="none" w:sz="0" w:space="0" w:color="auto"/>
        <w:right w:val="none" w:sz="0" w:space="0" w:color="auto"/>
      </w:divBdr>
    </w:div>
    <w:div w:id="1902475221">
      <w:bodyDiv w:val="1"/>
      <w:marLeft w:val="0"/>
      <w:marRight w:val="0"/>
      <w:marTop w:val="0"/>
      <w:marBottom w:val="0"/>
      <w:divBdr>
        <w:top w:val="none" w:sz="0" w:space="0" w:color="auto"/>
        <w:left w:val="none" w:sz="0" w:space="0" w:color="auto"/>
        <w:bottom w:val="none" w:sz="0" w:space="0" w:color="auto"/>
        <w:right w:val="none" w:sz="0" w:space="0" w:color="auto"/>
      </w:divBdr>
    </w:div>
    <w:div w:id="1902517062">
      <w:bodyDiv w:val="1"/>
      <w:marLeft w:val="0"/>
      <w:marRight w:val="0"/>
      <w:marTop w:val="0"/>
      <w:marBottom w:val="0"/>
      <w:divBdr>
        <w:top w:val="none" w:sz="0" w:space="0" w:color="auto"/>
        <w:left w:val="none" w:sz="0" w:space="0" w:color="auto"/>
        <w:bottom w:val="none" w:sz="0" w:space="0" w:color="auto"/>
        <w:right w:val="none" w:sz="0" w:space="0" w:color="auto"/>
      </w:divBdr>
    </w:div>
    <w:div w:id="1903104540">
      <w:bodyDiv w:val="1"/>
      <w:marLeft w:val="0"/>
      <w:marRight w:val="0"/>
      <w:marTop w:val="0"/>
      <w:marBottom w:val="0"/>
      <w:divBdr>
        <w:top w:val="none" w:sz="0" w:space="0" w:color="auto"/>
        <w:left w:val="none" w:sz="0" w:space="0" w:color="auto"/>
        <w:bottom w:val="none" w:sz="0" w:space="0" w:color="auto"/>
        <w:right w:val="none" w:sz="0" w:space="0" w:color="auto"/>
      </w:divBdr>
    </w:div>
    <w:div w:id="1905598720">
      <w:bodyDiv w:val="1"/>
      <w:marLeft w:val="0"/>
      <w:marRight w:val="0"/>
      <w:marTop w:val="0"/>
      <w:marBottom w:val="0"/>
      <w:divBdr>
        <w:top w:val="none" w:sz="0" w:space="0" w:color="auto"/>
        <w:left w:val="none" w:sz="0" w:space="0" w:color="auto"/>
        <w:bottom w:val="none" w:sz="0" w:space="0" w:color="auto"/>
        <w:right w:val="none" w:sz="0" w:space="0" w:color="auto"/>
      </w:divBdr>
    </w:div>
    <w:div w:id="1912426390">
      <w:bodyDiv w:val="1"/>
      <w:marLeft w:val="0"/>
      <w:marRight w:val="0"/>
      <w:marTop w:val="0"/>
      <w:marBottom w:val="0"/>
      <w:divBdr>
        <w:top w:val="none" w:sz="0" w:space="0" w:color="auto"/>
        <w:left w:val="none" w:sz="0" w:space="0" w:color="auto"/>
        <w:bottom w:val="none" w:sz="0" w:space="0" w:color="auto"/>
        <w:right w:val="none" w:sz="0" w:space="0" w:color="auto"/>
      </w:divBdr>
    </w:div>
    <w:div w:id="1912735135">
      <w:bodyDiv w:val="1"/>
      <w:marLeft w:val="0"/>
      <w:marRight w:val="0"/>
      <w:marTop w:val="0"/>
      <w:marBottom w:val="0"/>
      <w:divBdr>
        <w:top w:val="none" w:sz="0" w:space="0" w:color="auto"/>
        <w:left w:val="none" w:sz="0" w:space="0" w:color="auto"/>
        <w:bottom w:val="none" w:sz="0" w:space="0" w:color="auto"/>
        <w:right w:val="none" w:sz="0" w:space="0" w:color="auto"/>
      </w:divBdr>
    </w:div>
    <w:div w:id="1929801832">
      <w:bodyDiv w:val="1"/>
      <w:marLeft w:val="0"/>
      <w:marRight w:val="0"/>
      <w:marTop w:val="0"/>
      <w:marBottom w:val="0"/>
      <w:divBdr>
        <w:top w:val="none" w:sz="0" w:space="0" w:color="auto"/>
        <w:left w:val="none" w:sz="0" w:space="0" w:color="auto"/>
        <w:bottom w:val="none" w:sz="0" w:space="0" w:color="auto"/>
        <w:right w:val="none" w:sz="0" w:space="0" w:color="auto"/>
      </w:divBdr>
    </w:div>
    <w:div w:id="1933463609">
      <w:bodyDiv w:val="1"/>
      <w:marLeft w:val="0"/>
      <w:marRight w:val="0"/>
      <w:marTop w:val="0"/>
      <w:marBottom w:val="0"/>
      <w:divBdr>
        <w:top w:val="none" w:sz="0" w:space="0" w:color="auto"/>
        <w:left w:val="none" w:sz="0" w:space="0" w:color="auto"/>
        <w:bottom w:val="none" w:sz="0" w:space="0" w:color="auto"/>
        <w:right w:val="none" w:sz="0" w:space="0" w:color="auto"/>
      </w:divBdr>
    </w:div>
    <w:div w:id="1937126320">
      <w:bodyDiv w:val="1"/>
      <w:marLeft w:val="0"/>
      <w:marRight w:val="0"/>
      <w:marTop w:val="0"/>
      <w:marBottom w:val="0"/>
      <w:divBdr>
        <w:top w:val="none" w:sz="0" w:space="0" w:color="auto"/>
        <w:left w:val="none" w:sz="0" w:space="0" w:color="auto"/>
        <w:bottom w:val="none" w:sz="0" w:space="0" w:color="auto"/>
        <w:right w:val="none" w:sz="0" w:space="0" w:color="auto"/>
      </w:divBdr>
    </w:div>
    <w:div w:id="1945965229">
      <w:bodyDiv w:val="1"/>
      <w:marLeft w:val="0"/>
      <w:marRight w:val="0"/>
      <w:marTop w:val="0"/>
      <w:marBottom w:val="0"/>
      <w:divBdr>
        <w:top w:val="none" w:sz="0" w:space="0" w:color="auto"/>
        <w:left w:val="none" w:sz="0" w:space="0" w:color="auto"/>
        <w:bottom w:val="none" w:sz="0" w:space="0" w:color="auto"/>
        <w:right w:val="none" w:sz="0" w:space="0" w:color="auto"/>
      </w:divBdr>
    </w:div>
    <w:div w:id="1963532984">
      <w:bodyDiv w:val="1"/>
      <w:marLeft w:val="0"/>
      <w:marRight w:val="0"/>
      <w:marTop w:val="0"/>
      <w:marBottom w:val="0"/>
      <w:divBdr>
        <w:top w:val="none" w:sz="0" w:space="0" w:color="auto"/>
        <w:left w:val="none" w:sz="0" w:space="0" w:color="auto"/>
        <w:bottom w:val="none" w:sz="0" w:space="0" w:color="auto"/>
        <w:right w:val="none" w:sz="0" w:space="0" w:color="auto"/>
      </w:divBdr>
    </w:div>
    <w:div w:id="1975594374">
      <w:bodyDiv w:val="1"/>
      <w:marLeft w:val="0"/>
      <w:marRight w:val="0"/>
      <w:marTop w:val="0"/>
      <w:marBottom w:val="0"/>
      <w:divBdr>
        <w:top w:val="none" w:sz="0" w:space="0" w:color="auto"/>
        <w:left w:val="none" w:sz="0" w:space="0" w:color="auto"/>
        <w:bottom w:val="none" w:sz="0" w:space="0" w:color="auto"/>
        <w:right w:val="none" w:sz="0" w:space="0" w:color="auto"/>
      </w:divBdr>
    </w:div>
    <w:div w:id="1987583533">
      <w:bodyDiv w:val="1"/>
      <w:marLeft w:val="0"/>
      <w:marRight w:val="0"/>
      <w:marTop w:val="0"/>
      <w:marBottom w:val="0"/>
      <w:divBdr>
        <w:top w:val="none" w:sz="0" w:space="0" w:color="auto"/>
        <w:left w:val="none" w:sz="0" w:space="0" w:color="auto"/>
        <w:bottom w:val="none" w:sz="0" w:space="0" w:color="auto"/>
        <w:right w:val="none" w:sz="0" w:space="0" w:color="auto"/>
      </w:divBdr>
    </w:div>
    <w:div w:id="1988631174">
      <w:bodyDiv w:val="1"/>
      <w:marLeft w:val="0"/>
      <w:marRight w:val="0"/>
      <w:marTop w:val="0"/>
      <w:marBottom w:val="0"/>
      <w:divBdr>
        <w:top w:val="none" w:sz="0" w:space="0" w:color="auto"/>
        <w:left w:val="none" w:sz="0" w:space="0" w:color="auto"/>
        <w:bottom w:val="none" w:sz="0" w:space="0" w:color="auto"/>
        <w:right w:val="none" w:sz="0" w:space="0" w:color="auto"/>
      </w:divBdr>
    </w:div>
    <w:div w:id="1993483739">
      <w:bodyDiv w:val="1"/>
      <w:marLeft w:val="0"/>
      <w:marRight w:val="0"/>
      <w:marTop w:val="0"/>
      <w:marBottom w:val="0"/>
      <w:divBdr>
        <w:top w:val="none" w:sz="0" w:space="0" w:color="auto"/>
        <w:left w:val="none" w:sz="0" w:space="0" w:color="auto"/>
        <w:bottom w:val="none" w:sz="0" w:space="0" w:color="auto"/>
        <w:right w:val="none" w:sz="0" w:space="0" w:color="auto"/>
      </w:divBdr>
    </w:div>
    <w:div w:id="1993563356">
      <w:bodyDiv w:val="1"/>
      <w:marLeft w:val="0"/>
      <w:marRight w:val="0"/>
      <w:marTop w:val="0"/>
      <w:marBottom w:val="0"/>
      <w:divBdr>
        <w:top w:val="none" w:sz="0" w:space="0" w:color="auto"/>
        <w:left w:val="none" w:sz="0" w:space="0" w:color="auto"/>
        <w:bottom w:val="none" w:sz="0" w:space="0" w:color="auto"/>
        <w:right w:val="none" w:sz="0" w:space="0" w:color="auto"/>
      </w:divBdr>
    </w:div>
    <w:div w:id="1995182557">
      <w:bodyDiv w:val="1"/>
      <w:marLeft w:val="0"/>
      <w:marRight w:val="0"/>
      <w:marTop w:val="0"/>
      <w:marBottom w:val="0"/>
      <w:divBdr>
        <w:top w:val="none" w:sz="0" w:space="0" w:color="auto"/>
        <w:left w:val="none" w:sz="0" w:space="0" w:color="auto"/>
        <w:bottom w:val="none" w:sz="0" w:space="0" w:color="auto"/>
        <w:right w:val="none" w:sz="0" w:space="0" w:color="auto"/>
      </w:divBdr>
    </w:div>
    <w:div w:id="2002269788">
      <w:bodyDiv w:val="1"/>
      <w:marLeft w:val="0"/>
      <w:marRight w:val="0"/>
      <w:marTop w:val="0"/>
      <w:marBottom w:val="0"/>
      <w:divBdr>
        <w:top w:val="none" w:sz="0" w:space="0" w:color="auto"/>
        <w:left w:val="none" w:sz="0" w:space="0" w:color="auto"/>
        <w:bottom w:val="none" w:sz="0" w:space="0" w:color="auto"/>
        <w:right w:val="none" w:sz="0" w:space="0" w:color="auto"/>
      </w:divBdr>
    </w:div>
    <w:div w:id="2009943345">
      <w:bodyDiv w:val="1"/>
      <w:marLeft w:val="0"/>
      <w:marRight w:val="0"/>
      <w:marTop w:val="0"/>
      <w:marBottom w:val="0"/>
      <w:divBdr>
        <w:top w:val="none" w:sz="0" w:space="0" w:color="auto"/>
        <w:left w:val="none" w:sz="0" w:space="0" w:color="auto"/>
        <w:bottom w:val="none" w:sz="0" w:space="0" w:color="auto"/>
        <w:right w:val="none" w:sz="0" w:space="0" w:color="auto"/>
      </w:divBdr>
    </w:div>
    <w:div w:id="2010478889">
      <w:bodyDiv w:val="1"/>
      <w:marLeft w:val="0"/>
      <w:marRight w:val="0"/>
      <w:marTop w:val="0"/>
      <w:marBottom w:val="0"/>
      <w:divBdr>
        <w:top w:val="none" w:sz="0" w:space="0" w:color="auto"/>
        <w:left w:val="none" w:sz="0" w:space="0" w:color="auto"/>
        <w:bottom w:val="none" w:sz="0" w:space="0" w:color="auto"/>
        <w:right w:val="none" w:sz="0" w:space="0" w:color="auto"/>
      </w:divBdr>
    </w:div>
    <w:div w:id="2010718454">
      <w:bodyDiv w:val="1"/>
      <w:marLeft w:val="0"/>
      <w:marRight w:val="0"/>
      <w:marTop w:val="0"/>
      <w:marBottom w:val="0"/>
      <w:divBdr>
        <w:top w:val="none" w:sz="0" w:space="0" w:color="auto"/>
        <w:left w:val="none" w:sz="0" w:space="0" w:color="auto"/>
        <w:bottom w:val="none" w:sz="0" w:space="0" w:color="auto"/>
        <w:right w:val="none" w:sz="0" w:space="0" w:color="auto"/>
      </w:divBdr>
    </w:div>
    <w:div w:id="2010789317">
      <w:bodyDiv w:val="1"/>
      <w:marLeft w:val="0"/>
      <w:marRight w:val="0"/>
      <w:marTop w:val="0"/>
      <w:marBottom w:val="0"/>
      <w:divBdr>
        <w:top w:val="none" w:sz="0" w:space="0" w:color="auto"/>
        <w:left w:val="none" w:sz="0" w:space="0" w:color="auto"/>
        <w:bottom w:val="none" w:sz="0" w:space="0" w:color="auto"/>
        <w:right w:val="none" w:sz="0" w:space="0" w:color="auto"/>
      </w:divBdr>
    </w:div>
    <w:div w:id="2015062050">
      <w:bodyDiv w:val="1"/>
      <w:marLeft w:val="0"/>
      <w:marRight w:val="0"/>
      <w:marTop w:val="0"/>
      <w:marBottom w:val="0"/>
      <w:divBdr>
        <w:top w:val="none" w:sz="0" w:space="0" w:color="auto"/>
        <w:left w:val="none" w:sz="0" w:space="0" w:color="auto"/>
        <w:bottom w:val="none" w:sz="0" w:space="0" w:color="auto"/>
        <w:right w:val="none" w:sz="0" w:space="0" w:color="auto"/>
      </w:divBdr>
    </w:div>
    <w:div w:id="2016033588">
      <w:bodyDiv w:val="1"/>
      <w:marLeft w:val="0"/>
      <w:marRight w:val="0"/>
      <w:marTop w:val="0"/>
      <w:marBottom w:val="0"/>
      <w:divBdr>
        <w:top w:val="none" w:sz="0" w:space="0" w:color="auto"/>
        <w:left w:val="none" w:sz="0" w:space="0" w:color="auto"/>
        <w:bottom w:val="none" w:sz="0" w:space="0" w:color="auto"/>
        <w:right w:val="none" w:sz="0" w:space="0" w:color="auto"/>
      </w:divBdr>
    </w:div>
    <w:div w:id="2017688390">
      <w:bodyDiv w:val="1"/>
      <w:marLeft w:val="0"/>
      <w:marRight w:val="0"/>
      <w:marTop w:val="0"/>
      <w:marBottom w:val="0"/>
      <w:divBdr>
        <w:top w:val="none" w:sz="0" w:space="0" w:color="auto"/>
        <w:left w:val="none" w:sz="0" w:space="0" w:color="auto"/>
        <w:bottom w:val="none" w:sz="0" w:space="0" w:color="auto"/>
        <w:right w:val="none" w:sz="0" w:space="0" w:color="auto"/>
      </w:divBdr>
    </w:div>
    <w:div w:id="2033989625">
      <w:bodyDiv w:val="1"/>
      <w:marLeft w:val="0"/>
      <w:marRight w:val="0"/>
      <w:marTop w:val="0"/>
      <w:marBottom w:val="0"/>
      <w:divBdr>
        <w:top w:val="none" w:sz="0" w:space="0" w:color="auto"/>
        <w:left w:val="none" w:sz="0" w:space="0" w:color="auto"/>
        <w:bottom w:val="none" w:sz="0" w:space="0" w:color="auto"/>
        <w:right w:val="none" w:sz="0" w:space="0" w:color="auto"/>
      </w:divBdr>
    </w:div>
    <w:div w:id="2049640551">
      <w:bodyDiv w:val="1"/>
      <w:marLeft w:val="0"/>
      <w:marRight w:val="0"/>
      <w:marTop w:val="0"/>
      <w:marBottom w:val="0"/>
      <w:divBdr>
        <w:top w:val="none" w:sz="0" w:space="0" w:color="auto"/>
        <w:left w:val="none" w:sz="0" w:space="0" w:color="auto"/>
        <w:bottom w:val="none" w:sz="0" w:space="0" w:color="auto"/>
        <w:right w:val="none" w:sz="0" w:space="0" w:color="auto"/>
      </w:divBdr>
    </w:div>
    <w:div w:id="2051808100">
      <w:bodyDiv w:val="1"/>
      <w:marLeft w:val="0"/>
      <w:marRight w:val="0"/>
      <w:marTop w:val="0"/>
      <w:marBottom w:val="0"/>
      <w:divBdr>
        <w:top w:val="none" w:sz="0" w:space="0" w:color="auto"/>
        <w:left w:val="none" w:sz="0" w:space="0" w:color="auto"/>
        <w:bottom w:val="none" w:sz="0" w:space="0" w:color="auto"/>
        <w:right w:val="none" w:sz="0" w:space="0" w:color="auto"/>
      </w:divBdr>
    </w:div>
    <w:div w:id="2052151931">
      <w:bodyDiv w:val="1"/>
      <w:marLeft w:val="0"/>
      <w:marRight w:val="0"/>
      <w:marTop w:val="0"/>
      <w:marBottom w:val="0"/>
      <w:divBdr>
        <w:top w:val="none" w:sz="0" w:space="0" w:color="auto"/>
        <w:left w:val="none" w:sz="0" w:space="0" w:color="auto"/>
        <w:bottom w:val="none" w:sz="0" w:space="0" w:color="auto"/>
        <w:right w:val="none" w:sz="0" w:space="0" w:color="auto"/>
      </w:divBdr>
    </w:div>
    <w:div w:id="2055689300">
      <w:bodyDiv w:val="1"/>
      <w:marLeft w:val="0"/>
      <w:marRight w:val="0"/>
      <w:marTop w:val="0"/>
      <w:marBottom w:val="0"/>
      <w:divBdr>
        <w:top w:val="none" w:sz="0" w:space="0" w:color="auto"/>
        <w:left w:val="none" w:sz="0" w:space="0" w:color="auto"/>
        <w:bottom w:val="none" w:sz="0" w:space="0" w:color="auto"/>
        <w:right w:val="none" w:sz="0" w:space="0" w:color="auto"/>
      </w:divBdr>
    </w:div>
    <w:div w:id="2064330254">
      <w:bodyDiv w:val="1"/>
      <w:marLeft w:val="0"/>
      <w:marRight w:val="0"/>
      <w:marTop w:val="0"/>
      <w:marBottom w:val="0"/>
      <w:divBdr>
        <w:top w:val="none" w:sz="0" w:space="0" w:color="auto"/>
        <w:left w:val="none" w:sz="0" w:space="0" w:color="auto"/>
        <w:bottom w:val="none" w:sz="0" w:space="0" w:color="auto"/>
        <w:right w:val="none" w:sz="0" w:space="0" w:color="auto"/>
      </w:divBdr>
    </w:div>
    <w:div w:id="2067022809">
      <w:bodyDiv w:val="1"/>
      <w:marLeft w:val="0"/>
      <w:marRight w:val="0"/>
      <w:marTop w:val="0"/>
      <w:marBottom w:val="0"/>
      <w:divBdr>
        <w:top w:val="none" w:sz="0" w:space="0" w:color="auto"/>
        <w:left w:val="none" w:sz="0" w:space="0" w:color="auto"/>
        <w:bottom w:val="none" w:sz="0" w:space="0" w:color="auto"/>
        <w:right w:val="none" w:sz="0" w:space="0" w:color="auto"/>
      </w:divBdr>
    </w:div>
    <w:div w:id="2078817194">
      <w:bodyDiv w:val="1"/>
      <w:marLeft w:val="0"/>
      <w:marRight w:val="0"/>
      <w:marTop w:val="0"/>
      <w:marBottom w:val="0"/>
      <w:divBdr>
        <w:top w:val="none" w:sz="0" w:space="0" w:color="auto"/>
        <w:left w:val="none" w:sz="0" w:space="0" w:color="auto"/>
        <w:bottom w:val="none" w:sz="0" w:space="0" w:color="auto"/>
        <w:right w:val="none" w:sz="0" w:space="0" w:color="auto"/>
      </w:divBdr>
    </w:div>
    <w:div w:id="2086757435">
      <w:bodyDiv w:val="1"/>
      <w:marLeft w:val="0"/>
      <w:marRight w:val="0"/>
      <w:marTop w:val="0"/>
      <w:marBottom w:val="0"/>
      <w:divBdr>
        <w:top w:val="none" w:sz="0" w:space="0" w:color="auto"/>
        <w:left w:val="none" w:sz="0" w:space="0" w:color="auto"/>
        <w:bottom w:val="none" w:sz="0" w:space="0" w:color="auto"/>
        <w:right w:val="none" w:sz="0" w:space="0" w:color="auto"/>
      </w:divBdr>
    </w:div>
    <w:div w:id="2096706281">
      <w:bodyDiv w:val="1"/>
      <w:marLeft w:val="0"/>
      <w:marRight w:val="0"/>
      <w:marTop w:val="0"/>
      <w:marBottom w:val="0"/>
      <w:divBdr>
        <w:top w:val="none" w:sz="0" w:space="0" w:color="auto"/>
        <w:left w:val="none" w:sz="0" w:space="0" w:color="auto"/>
        <w:bottom w:val="none" w:sz="0" w:space="0" w:color="auto"/>
        <w:right w:val="none" w:sz="0" w:space="0" w:color="auto"/>
      </w:divBdr>
    </w:div>
    <w:div w:id="2103604114">
      <w:bodyDiv w:val="1"/>
      <w:marLeft w:val="0"/>
      <w:marRight w:val="0"/>
      <w:marTop w:val="0"/>
      <w:marBottom w:val="0"/>
      <w:divBdr>
        <w:top w:val="none" w:sz="0" w:space="0" w:color="auto"/>
        <w:left w:val="none" w:sz="0" w:space="0" w:color="auto"/>
        <w:bottom w:val="none" w:sz="0" w:space="0" w:color="auto"/>
        <w:right w:val="none" w:sz="0" w:space="0" w:color="auto"/>
      </w:divBdr>
    </w:div>
    <w:div w:id="2109424203">
      <w:bodyDiv w:val="1"/>
      <w:marLeft w:val="0"/>
      <w:marRight w:val="0"/>
      <w:marTop w:val="0"/>
      <w:marBottom w:val="0"/>
      <w:divBdr>
        <w:top w:val="none" w:sz="0" w:space="0" w:color="auto"/>
        <w:left w:val="none" w:sz="0" w:space="0" w:color="auto"/>
        <w:bottom w:val="none" w:sz="0" w:space="0" w:color="auto"/>
        <w:right w:val="none" w:sz="0" w:space="0" w:color="auto"/>
      </w:divBdr>
    </w:div>
    <w:div w:id="2118599013">
      <w:bodyDiv w:val="1"/>
      <w:marLeft w:val="0"/>
      <w:marRight w:val="0"/>
      <w:marTop w:val="0"/>
      <w:marBottom w:val="0"/>
      <w:divBdr>
        <w:top w:val="none" w:sz="0" w:space="0" w:color="auto"/>
        <w:left w:val="none" w:sz="0" w:space="0" w:color="auto"/>
        <w:bottom w:val="none" w:sz="0" w:space="0" w:color="auto"/>
        <w:right w:val="none" w:sz="0" w:space="0" w:color="auto"/>
      </w:divBdr>
    </w:div>
    <w:div w:id="2131586553">
      <w:bodyDiv w:val="1"/>
      <w:marLeft w:val="0"/>
      <w:marRight w:val="0"/>
      <w:marTop w:val="0"/>
      <w:marBottom w:val="0"/>
      <w:divBdr>
        <w:top w:val="none" w:sz="0" w:space="0" w:color="auto"/>
        <w:left w:val="none" w:sz="0" w:space="0" w:color="auto"/>
        <w:bottom w:val="none" w:sz="0" w:space="0" w:color="auto"/>
        <w:right w:val="none" w:sz="0" w:space="0" w:color="auto"/>
      </w:divBdr>
    </w:div>
    <w:div w:id="214585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g"/><Relationship Id="rId26" Type="http://schemas.openxmlformats.org/officeDocument/2006/relationships/image" Target="media/image18.jp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tmp"/><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microsoft.com/office/2007/relationships/hdphoto" Target="media/hdphoto2.wdp"/><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6.png"/><Relationship Id="rId28" Type="http://schemas.openxmlformats.org/officeDocument/2006/relationships/image" Target="media/image20.jpg"/><Relationship Id="rId10" Type="http://schemas.openxmlformats.org/officeDocument/2006/relationships/image" Target="media/image4.jpeg"/><Relationship Id="rId19" Type="http://schemas.openxmlformats.org/officeDocument/2006/relationships/image" Target="media/image13.tmp"/><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microsoft.com/office/2007/relationships/hdphoto" Target="media/hdphoto1.wdp"/><Relationship Id="rId27" Type="http://schemas.openxmlformats.org/officeDocument/2006/relationships/image" Target="media/image19.jp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Ame14</b:Tag>
    <b:SourceType>InternetSite</b:SourceType>
    <b:Guid>{BC194419-BDCE-471F-B6F3-0DBD3B8BDBDD}</b:Guid>
    <b:Author>
      <b:Author>
        <b:NameList>
          <b:Person>
            <b:Last>Alshammari</b:Last>
            <b:First>Amena</b:First>
          </b:Person>
        </b:NameList>
      </b:Author>
    </b:Author>
    <b:Title>Al-Qurain Martyrs House Tells the Heroic Story of Kuwaiti Youth</b:Title>
    <b:Year>2014</b:Year>
    <b:YearAccessed>2020</b:YearAccessed>
    <b:MonthAccessed>February</b:MonthAccessed>
    <b:DayAccessed>23rd</b:DayAccessed>
    <b:URL>https://www.kuna.net.kw/ArticleDetails.aspx?id=2356371&amp;language=en</b:URL>
    <b:RefOrder>16</b:RefOrder>
  </b:Source>
  <b:Source>
    <b:Tag>Mon09</b:Tag>
    <b:SourceType>InternetSite</b:SourceType>
    <b:Guid>{2442F6D7-3D57-4324-88D9-3A11C678A0D4}</b:Guid>
    <b:Author>
      <b:Author>
        <b:NameList>
          <b:Person>
            <b:Last>Al-Fadhli</b:Last>
            <b:First>Montaha</b:First>
          </b:Person>
        </b:NameList>
      </b:Author>
    </b:Author>
    <b:Title>Bait Al-Qurain battle testimony to Kuwaiti national unity</b:Title>
    <b:Year>2009</b:Year>
    <b:YearAccessed>2020</b:YearAccessed>
    <b:MonthAccessed>February</b:MonthAccessed>
    <b:DayAccessed>23rd</b:DayAccessed>
    <b:URL>https://www.kuna.net.kw/ArticlePrintPage.aspx?id=1978002&amp;language=en</b:URL>
    <b:RefOrder>12</b:RefOrder>
  </b:Source>
  <b:Source>
    <b:Tag>Ade11</b:Tag>
    <b:SourceType>InternetSite</b:SourceType>
    <b:Guid>{AD6CB370-2127-4AAE-A2C0-44342BA387B4}</b:Guid>
    <b:Author>
      <b:Author>
        <b:NameList>
          <b:Person>
            <b:Last>Al-Yousifi</b:Last>
            <b:First>Adel</b:First>
          </b:Person>
        </b:NameList>
      </b:Author>
    </b:Author>
    <b:Title>The Evidence</b:Title>
    <b:Year>2011</b:Year>
    <b:YearAccessed>2020</b:YearAccessed>
    <b:MonthAccessed>February</b:MonthAccessed>
    <b:DayAccessed>26th</b:DayAccessed>
    <b:URL>http://www.evidence.org.kw/introduction.php?19</b:URL>
    <b:RefOrder>1</b:RefOrder>
  </b:Source>
  <b:Source>
    <b:Tag>Edg92</b:Tag>
    <b:SourceType>JournalArticle</b:SourceType>
    <b:Guid>{0007D46D-5FAE-47D3-92DF-119BB6380E6C}</b:Guid>
    <b:Title>EcO-TERRORIST ACTS DURING THE PERSIAN GULF WAR: IS INTERNATIONAL LAW SUFFICIENT TO HOLD IRAQ LIABLE?</b:Title>
    <b:Year>1992</b:Year>
    <b:URL>https://digitalcommons.law.uga.edu/cgi/viewcontent.cgi?article=1509&amp;context=gjicl</b:URL>
    <b:JournalName>GA. J. INT'L &amp; COMP. L.</b:JournalName>
    <b:Pages>151-174</b:Pages>
    <b:Volume>22</b:Volume>
    <b:Issue>151</b:Issue>
    <b:Author>
      <b:Author>
        <b:NameList>
          <b:Person>
            <b:Last>Edgerton</b:Last>
            <b:First>Laura</b:First>
          </b:Person>
        </b:NameList>
      </b:Author>
    </b:Author>
    <b:RefOrder>6</b:RefOrder>
  </b:Source>
  <b:Source>
    <b:Tag>The18</b:Tag>
    <b:SourceType>Report</b:SourceType>
    <b:Guid>{0ACD0F20-020A-436A-90D2-8A14A5FAAA82}</b:Guid>
    <b:Title>Global Peace Index</b:Title>
    <b:Year>2018</b:Year>
    <b:Author>
      <b:Author>
        <b:Corporate>The Institute for Economics &amp; Peace</b:Corporate>
      </b:Author>
    </b:Author>
    <b:URL>http://visionofhumanity.org/app/uploads/2018/06/Global-Peace-Index-2018-2.pdf</b:URL>
    <b:RefOrder>7</b:RefOrder>
  </b:Source>
  <b:Source>
    <b:Tag>Kuw20</b:Tag>
    <b:SourceType>InternetSite</b:SourceType>
    <b:Guid>{AC83398F-8730-42ED-B82D-A1BC796B376F}</b:Guid>
    <b:Title>Happy 59th Kuwait National Day 2020</b:Title>
    <b:Year>2020</b:Year>
    <b:Author>
      <b:Author>
        <b:Corporate>Kuwait National Day</b:Corporate>
      </b:Author>
    </b:Author>
    <b:YearAccessed>2020</b:YearAccessed>
    <b:MonthAccessed>February</b:MonthAccessed>
    <b:DayAccessed>27th</b:DayAccessed>
    <b:URL>https://kuwaitnationalday.com/</b:URL>
    <b:RefOrder>2</b:RefOrder>
  </b:Source>
  <b:Source>
    <b:Tag>Joh95</b:Tag>
    <b:SourceType>JournalArticle</b:SourceType>
    <b:Guid>{1269C200-94E5-4363-9EAE-489B3B904B39}</b:Guid>
    <b:Title>The Kuwaiti Resistance</b:Title>
    <b:Year>1995</b:Year>
    <b:URL>https://www.meforum.org/238/the-kuwaiti-resistance</b:URL>
    <b:JournalName>Middle East Quarterly</b:JournalName>
    <b:Pages>25-36</b:Pages>
    <b:Volume>2</b:Volume>
    <b:Issue>1</b:Issue>
    <b:Author>
      <b:Author>
        <b:NameList>
          <b:Person>
            <b:Last>Levins</b:Last>
            <b:First>John</b:First>
            <b:Middle>M.</b:Middle>
          </b:Person>
        </b:NameList>
      </b:Author>
    </b:Author>
    <b:RefOrder>10</b:RefOrder>
  </b:Source>
  <b:Source>
    <b:Tag>Bla</b:Tag>
    <b:SourceType>Film</b:SourceType>
    <b:Guid>{B8CBDD93-7B4B-4266-8C20-0D4427C6D832}</b:Guid>
    <b:Title>Black Sky: burning oil fields during the Iraqi invasion of Kuwait</b:Title>
    <b:URL>https://youtu.be/2cgLiJecGjE</b:URL>
    <b:Year>1991</b:Year>
    <b:RefOrder>23</b:RefOrder>
  </b:Source>
  <b:Source>
    <b:Tag>Ric91</b:Tag>
    <b:SourceType>Art</b:SourceType>
    <b:Guid>{91E5E7C9-A0BA-4732-9D65-61E04AF06417}</b:Guid>
    <b:Title>Report on the Kuwait Oil Fires</b:Title>
    <b:ProductionCompany>CNN</b:ProductionCompany>
    <b:Year>1991</b:Year>
    <b:Author>
      <b:Performer>
        <b:NameList>
          <b:Person>
            <b:Last>Blystone</b:Last>
            <b:First>Richard</b:First>
          </b:Person>
        </b:NameList>
      </b:Performer>
      <b:Artist>
        <b:NameList>
          <b:Person>
            <b:Last>Blystone</b:Last>
            <b:First>Richard</b:First>
          </b:Person>
        </b:NameList>
      </b:Artist>
    </b:Author>
    <b:URL>https://www.youtube.com/watch?v=XW2rh0NWmrU</b:URL>
    <b:Institution>CNN</b:Institution>
    <b:RefOrder>8</b:RefOrder>
  </b:Source>
  <b:Source>
    <b:Tag>Way18</b:Tag>
    <b:SourceType>InternetSite</b:SourceType>
    <b:Guid>{A796F152-500B-4B32-B8E7-712BE17AA6C3}</b:Guid>
    <b:Title>Al Qurain Martyrs Museum in Kuwait</b:Title>
    <b:Year>2018</b:Year>
    <b:Author>
      <b:Author>
        <b:NameList>
          <b:Person>
            <b:Last>Keeter</b:Last>
            <b:First>Wayne</b:First>
          </b:Person>
        </b:NameList>
      </b:Author>
    </b:Author>
    <b:YearAccessed>2020</b:YearAccessed>
    <b:MonthAccessed>February</b:MonthAccessed>
    <b:DayAccessed>27th</b:DayAccessed>
    <b:URL>http://sites-of-memory.de/main/alqurainmartyrsmuseum.html</b:URL>
    <b:RefOrder>9</b:RefOrder>
  </b:Source>
  <b:Source>
    <b:Tag>Cra11</b:Tag>
    <b:SourceType>Book</b:SourceType>
    <b:Guid>{1EBB7E2B-8B49-4A00-975D-5F9F0BA20A27}</b:Guid>
    <b:Title>Torture as Tort</b:Title>
    <b:Year>2011</b:Year>
    <b:Author>
      <b:Author>
        <b:NameList>
          <b:Person>
            <b:Last>Scott</b:Last>
            <b:First>Craig</b:First>
            <b:Middle>M.</b:Middle>
          </b:Person>
        </b:NameList>
      </b:Author>
    </b:Author>
    <b:City>Oregon</b:City>
    <b:Publisher>Hart Publishing</b:Publisher>
    <b:Edition>1st</b:Edition>
    <b:RefOrder>4</b:RefOrder>
  </b:Source>
  <b:Source>
    <b:Tag>Kha09</b:Tag>
    <b:SourceType>InternetSite</b:SourceType>
    <b:Guid>{2C3154E6-9B90-497E-BD41-BC107EC6B7DE}</b:Guid>
    <b:Title>Asrar Al-Qabandi: A Lady Warrior of the Gulf War</b:Title>
    <b:Year>2009</b:Year>
    <b:Author>
      <b:Author>
        <b:NameList>
          <b:Person>
            <b:Last>Al-Bannay</b:Last>
            <b:First>Khaled</b:First>
          </b:Person>
        </b:NameList>
      </b:Author>
    </b:Author>
    <b:YearAccessed>2020</b:YearAccessed>
    <b:MonthAccessed>February</b:MonthAccessed>
    <b:DayAccessed>23rd</b:DayAccessed>
    <b:URL>https://khaleejesque.com/2015/08/diwan/asrar-alqabandi-lady-warrior-gulf-war/</b:URL>
    <b:RefOrder>11</b:RefOrder>
  </b:Source>
  <b:Source>
    <b:Tag>War92</b:Tag>
    <b:SourceType>Book</b:SourceType>
    <b:Guid>{F7EA68B9-EEA3-47B5-A113-9127D277409D}</b:Guid>
    <b:Author>
      <b:Author>
        <b:Corporate>War Crimes Documentation Center</b:Corporate>
      </b:Author>
    </b:Author>
    <b:Title>Report on Iraqi War Crimes (Desert Shield/Desert Storm): Unclassified Version</b:Title>
    <b:Year>1992</b:Year>
    <b:YearAccessed>2020</b:YearAccessed>
    <b:City>Washington</b:City>
    <b:Publisher>Department of the Army</b:Publisher>
    <b:Edition>1st</b:Edition>
    <b:RefOrder>5</b:RefOrder>
  </b:Source>
  <b:Source>
    <b:Tag>You12</b:Tag>
    <b:SourceType>InternetSite</b:SourceType>
    <b:Guid>{FA798F4D-1B5B-4388-9AB8-DDB79458BDA0}</b:Guid>
    <b:Title>Al-Qurain Martyrs a Great Symbol of National Unity</b:Title>
    <b:Year>2012</b:Year>
    <b:Author>
      <b:Author>
        <b:NameList>
          <b:Person>
            <b:Last>Al-Tattan</b:Last>
            <b:First>Yousef</b:First>
          </b:Person>
        </b:NameList>
      </b:Author>
    </b:Author>
    <b:YearAccessed>2020</b:YearAccessed>
    <b:MonthAccessed>February</b:MonthAccessed>
    <b:DayAccessed>20th</b:DayAccessed>
    <b:URL>https://www.kuna.net.kw/ArticleDetails.aspx?id=2223491&amp;Language=en</b:URL>
    <b:RefOrder>13</b:RefOrder>
  </b:Source>
  <b:Source>
    <b:Tag>Cha19</b:Tag>
    <b:SourceType>Book</b:SourceType>
    <b:Guid>{A6D782B3-09A7-4F1B-B214-7DBD6532F0A9}</b:Guid>
    <b:Author>
      <b:Author>
        <b:NameList>
          <b:Person>
            <b:Last>Charles</b:Last>
            <b:First>Sheldon</b:First>
          </b:Person>
        </b:NameList>
      </b:Author>
    </b:Author>
    <b:Title>Blood Upon the Sands</b:Title>
    <b:Year>2019</b:Year>
    <b:Publisher>Valkyrie Spirit Publishing</b:Publisher>
    <b:Edition>1st</b:Edition>
    <b:RefOrder>17</b:RefOrder>
  </b:Source>
  <b:Source>
    <b:Tag>Ste14</b:Tag>
    <b:SourceType>Book</b:SourceType>
    <b:Guid>{12CA96CE-A701-49BE-B229-DC9745248BA7}</b:Guid>
    <b:Author>
      <b:Author>
        <b:NameList>
          <b:Person>
            <b:Last>Bell</b:Last>
            <b:First>Stewart</b:First>
          </b:Person>
        </b:NameList>
      </b:Author>
    </b:Author>
    <b:Title>The Martyr's Oath</b:Title>
    <b:Year>2014</b:Year>
    <b:City>Toronto</b:City>
    <b:Publisher>Harper Collins</b:Publisher>
    <b:Edition>2nd</b:Edition>
    <b:RefOrder>14</b:RefOrder>
  </b:Source>
  <b:Source>
    <b:Tag>Mar20</b:Tag>
    <b:SourceType>InternetSite</b:SourceType>
    <b:Guid>{CF3E7E77-CCE0-4306-8B65-6C9D67D48F8E}</b:Guid>
    <b:Title>Who Are We?</b:Title>
    <b:Year>2020</b:Year>
    <b:Author>
      <b:Author>
        <b:Corporate>Martyr’s Bureau</b:Corporate>
      </b:Author>
    </b:Author>
    <b:YearAccessed>2020</b:YearAccessed>
    <b:MonthAccessed>February</b:MonthAccessed>
    <b:DayAccessed>20th</b:DayAccessed>
    <b:URL>https://martyr.com.kw/%d9%85%d9%86-%d9%86%d8%ad%d9%86/</b:URL>
    <b:RefOrder>3</b:RefOrder>
  </b:Source>
  <b:Source>
    <b:Tag>Wor15</b:Tag>
    <b:SourceType>InternetSite</b:SourceType>
    <b:Guid>{96EAFAA4-4312-4ABB-8C7B-AF16FB42FA01}</b:Guid>
    <b:Author>
      <b:Author>
        <b:Corporate>World Bulletin</b:Corporate>
      </b:Author>
    </b:Author>
    <b:Title>Kuwaiti Sunnis, Shias unite for Friday prayer</b:Title>
    <b:Year>2015</b:Year>
    <b:YearAccessed>2020</b:YearAccessed>
    <b:MonthAccessed>February</b:MonthAccessed>
    <b:DayAccessed>21st</b:DayAccessed>
    <b:URL>https://www.worldbulletin.net/middle-east/kuwaiti-sunnis-shias-unite-for-friday-prayer-h161677.html</b:URL>
    <b:RefOrder>21</b:RefOrder>
  </b:Source>
  <b:Source>
    <b:Tag>AlM15</b:Tag>
    <b:SourceType>Film</b:SourceType>
    <b:Guid>{7AE8BA7B-3CC0-411C-ACC4-A568C5AA29D7}</b:Guid>
    <b:Title>We Are One: Kuwaitis remembering the invasion that brought them together</b:Title>
    <b:Year>2015</b:Year>
    <b:ProductionCompany>Shaikh Ahmed Al-Fahad</b:ProductionCompany>
    <b:CountryRegion>Kuwait</b:CountryRegion>
    <b:Author>
      <b:Director>
        <b:NameList>
          <b:Person>
            <b:Last>AlMatrook</b:Last>
          </b:Person>
        </b:NameList>
      </b:Director>
    </b:Author>
    <b:RefOrder>22</b:RefOrder>
  </b:Source>
  <b:Source>
    <b:Tag>Kuw201</b:Tag>
    <b:SourceType>InternetSite</b:SourceType>
    <b:Guid>{3AB4058E-3345-4FC9-89F1-4990C70D098F}</b:Guid>
    <b:Title>Al-Qurain Martyrs Museum</b:Title>
    <b:Year>2020</b:Year>
    <b:YearAccessed>2020</b:YearAccessed>
    <b:MonthAccessed>February</b:MonthAccessed>
    <b:DayAccessed>21st</b:DayAccessed>
    <b:URL>https://www.nccal.gov.kw/pages/monumentsandmuseums/%D9%85%D8%AA%D8%AD%D9%81-%D8%B4%D9%87%D8%AF%D8%A7%D8%A1-%D8%A7%D9%84%D9%82%D8%B1%D9%8A%D9%86</b:URL>
    <b:Author>
      <b:Author>
        <b:Corporate>Kuwait National Council for Culture, Arts and Letters</b:Corporate>
      </b:Author>
    </b:Author>
    <b:RefOrder>15</b:RefOrder>
  </b:Source>
  <b:Source>
    <b:Tag>Moh18</b:Tag>
    <b:SourceType>Film</b:SourceType>
    <b:Guid>{712AFE23-48F5-4660-92FF-A72A36C70A7D}</b:Guid>
    <b:Title>Swarm of Doves</b:Title>
    <b:Year>2018</b:Year>
    <b:ProductionCompany>Lulua Production</b:ProductionCompany>
    <b:Author>
      <b:Director>
        <b:NameList>
          <b:Person>
            <b:Last>Alsaleem</b:Last>
            <b:First>Mohammed</b:First>
          </b:Person>
        </b:NameList>
      </b:Director>
    </b:Author>
    <b:CountryRegion>Kuwait</b:CountryRegion>
    <b:RefOrder>18</b:RefOrder>
  </b:Source>
  <b:Source>
    <b:Tag>Tri18</b:Tag>
    <b:SourceType>InternetSite</b:SourceType>
    <b:Guid>{C1702751-8920-4600-AF29-8FD6B686E4A1}</b:Guid>
    <b:Title>Kuwait's first film on Iraq invasion to make local debut</b:Title>
    <b:Year>2018</b:Year>
    <b:Author>
      <b:Author>
        <b:Corporate>Tribune</b:Corporate>
      </b:Author>
    </b:Author>
    <b:YearAccessed>2020</b:YearAccessed>
    <b:MonthAccessed>February</b:MonthAccessed>
    <b:DayAccessed>15th</b:DayAccessed>
    <b:URL>https://tribune.com.pk/story/1640948/3-kuwaits-first-film-iraq-invasion-make-local-debut/</b:URL>
    <b:RefOrder>19</b:RefOrder>
  </b:Source>
  <b:Source>
    <b:Tag>Kuw12</b:Tag>
    <b:SourceType>InternetSite</b:SourceType>
    <b:Guid>{13572E90-AA08-48AD-AED3-10B7FA736409}</b:Guid>
    <b:Author>
      <b:Author>
        <b:Corporate>Kuwait News Agency</b:Corporate>
      </b:Author>
    </b:Author>
    <b:Title>Kuwait's Amir, Crown Prince Send Flowers to Al-Qurain House Festival</b:Title>
    <b:Year>2012</b:Year>
    <b:YearAccessed>2020</b:YearAccessed>
    <b:MonthAccessed>February</b:MonthAccessed>
    <b:DayAccessed>21st</b:DayAccessed>
    <b:URL>https://www.kuna.net.kw/ArticleDetails.aspx?id=2223508&amp;Language=en</b:URL>
    <b:RefOrder>20</b:RefOrder>
  </b:Source>
</b:Sources>
</file>

<file path=customXml/itemProps1.xml><?xml version="1.0" encoding="utf-8"?>
<ds:datastoreItem xmlns:ds="http://schemas.openxmlformats.org/officeDocument/2006/customXml" ds:itemID="{481DC614-8CE9-4F0A-BB72-1AA339783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5563</TotalTime>
  <Pages>14</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473</cp:revision>
  <dcterms:created xsi:type="dcterms:W3CDTF">2020-03-01T12:14:00Z</dcterms:created>
  <dcterms:modified xsi:type="dcterms:W3CDTF">2020-03-08T18:20:00Z</dcterms:modified>
</cp:coreProperties>
</file>