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A196B" w:rsidRDefault="00EF607A" w:rsidP="00EF607A">
      <w:pPr>
        <w:shd w:val="clear" w:color="auto" w:fill="FFFFFF"/>
        <w:spacing w:after="0" w:line="240" w:lineRule="auto"/>
        <w:jc w:val="center"/>
        <w:rPr>
          <w:rFonts w:asciiTheme="majorBidi" w:eastAsia="Times New Roman" w:hAnsiTheme="majorBidi" w:cstheme="majorBidi"/>
          <w:b/>
          <w:bCs/>
          <w:color w:val="000000"/>
          <w:sz w:val="36"/>
          <w:szCs w:val="36"/>
          <w:lang w:eastAsia="en-GB"/>
        </w:rPr>
      </w:pPr>
      <w:r w:rsidRPr="00EF607A">
        <w:rPr>
          <w:rFonts w:asciiTheme="majorBidi" w:eastAsia="Times New Roman" w:hAnsiTheme="majorBidi" w:cstheme="majorBidi"/>
          <w:b/>
          <w:bCs/>
          <w:color w:val="000000"/>
          <w:sz w:val="36"/>
          <w:szCs w:val="36"/>
          <w:lang w:eastAsia="en-GB"/>
        </w:rPr>
        <w:t>Professional Career Development</w:t>
      </w:r>
    </w:p>
    <w:p w:rsidR="00EF607A" w:rsidRPr="00EF607A" w:rsidRDefault="00EF607A" w:rsidP="00EF607A">
      <w:pPr>
        <w:shd w:val="clear" w:color="auto" w:fill="FFFFFF"/>
        <w:spacing w:after="0" w:line="240" w:lineRule="auto"/>
        <w:jc w:val="center"/>
        <w:rPr>
          <w:rFonts w:asciiTheme="majorBidi" w:eastAsia="Times New Roman" w:hAnsiTheme="majorBidi" w:cstheme="majorBidi"/>
          <w:b/>
          <w:bCs/>
          <w:color w:val="000000"/>
          <w:sz w:val="36"/>
          <w:szCs w:val="36"/>
          <w:lang w:eastAsia="en-GB"/>
        </w:rPr>
      </w:pPr>
    </w:p>
    <w:p w:rsidR="009A196B" w:rsidRDefault="00534FFF" w:rsidP="00534FFF">
      <w:pPr>
        <w:shd w:val="clear" w:color="auto" w:fill="FFFFFF"/>
        <w:spacing w:after="0" w:line="240" w:lineRule="auto"/>
        <w:jc w:val="center"/>
        <w:rPr>
          <w:rFonts w:asciiTheme="majorBidi" w:eastAsia="Times New Roman" w:hAnsiTheme="majorBidi" w:cstheme="majorBidi"/>
          <w:b/>
          <w:bCs/>
          <w:color w:val="000000"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b/>
          <w:bCs/>
          <w:color w:val="000000"/>
          <w:sz w:val="36"/>
          <w:szCs w:val="36"/>
          <w:lang w:eastAsia="en-GB"/>
        </w:rPr>
        <w:t>Recruitment</w:t>
      </w:r>
      <w:r w:rsidR="0025791F" w:rsidRPr="007758A0">
        <w:rPr>
          <w:rFonts w:asciiTheme="majorBidi" w:eastAsia="Times New Roman" w:hAnsiTheme="majorBidi" w:cstheme="majorBidi"/>
          <w:b/>
          <w:bCs/>
          <w:color w:val="000000"/>
          <w:sz w:val="36"/>
          <w:szCs w:val="36"/>
          <w:lang w:eastAsia="en-GB"/>
        </w:rPr>
        <w:t xml:space="preserve"> plan</w:t>
      </w:r>
    </w:p>
    <w:p w:rsidR="00EF607A" w:rsidRPr="007758A0" w:rsidRDefault="00EF607A" w:rsidP="00534FFF">
      <w:pPr>
        <w:shd w:val="clear" w:color="auto" w:fill="FFFFFF"/>
        <w:spacing w:after="0" w:line="240" w:lineRule="auto"/>
        <w:jc w:val="center"/>
        <w:rPr>
          <w:rFonts w:asciiTheme="majorBidi" w:eastAsia="Times New Roman" w:hAnsiTheme="majorBidi" w:cstheme="majorBidi"/>
          <w:b/>
          <w:bCs/>
          <w:color w:val="000000"/>
          <w:sz w:val="36"/>
          <w:szCs w:val="36"/>
          <w:lang w:eastAsia="en-GB"/>
        </w:rPr>
      </w:pPr>
    </w:p>
    <w:p w:rsidR="0025791F" w:rsidRPr="007758A0" w:rsidRDefault="0025791F" w:rsidP="00534FFF">
      <w:pPr>
        <w:shd w:val="clear" w:color="auto" w:fill="FFFFFF"/>
        <w:spacing w:after="0" w:line="240" w:lineRule="auto"/>
        <w:jc w:val="center"/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>Salman Malak</w:t>
      </w:r>
      <w:r w:rsidR="00534FFF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                                                       </w:t>
      </w:r>
      <w:r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1809277</w:t>
      </w:r>
    </w:p>
    <w:p w:rsidR="009A196B" w:rsidRPr="007758A0" w:rsidRDefault="009A196B" w:rsidP="001C14AC">
      <w:pPr>
        <w:shd w:val="clear" w:color="auto" w:fill="FFFFFF"/>
        <w:spacing w:after="0" w:line="240" w:lineRule="auto"/>
        <w:jc w:val="both"/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</w:pPr>
    </w:p>
    <w:p w:rsidR="009A196B" w:rsidRPr="007758A0" w:rsidRDefault="009A196B" w:rsidP="001C14AC">
      <w:pPr>
        <w:shd w:val="clear" w:color="auto" w:fill="FFFFFF"/>
        <w:spacing w:after="0" w:line="240" w:lineRule="auto"/>
        <w:jc w:val="both"/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</w:pPr>
    </w:p>
    <w:p w:rsidR="009A196B" w:rsidRPr="007758A0" w:rsidRDefault="009A196B" w:rsidP="001C14AC">
      <w:pPr>
        <w:shd w:val="clear" w:color="auto" w:fill="FFFFFF"/>
        <w:spacing w:after="0" w:line="240" w:lineRule="auto"/>
        <w:jc w:val="both"/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</w:pPr>
    </w:p>
    <w:p w:rsidR="00E7031D" w:rsidRPr="007758A0" w:rsidRDefault="005538BE" w:rsidP="001C14AC">
      <w:pPr>
        <w:shd w:val="clear" w:color="auto" w:fill="FFFFFF"/>
        <w:spacing w:after="0" w:line="240" w:lineRule="auto"/>
        <w:jc w:val="both"/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It </w:t>
      </w:r>
      <w:r w:rsidR="00A74F29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>is a</w:t>
      </w:r>
      <w:r w:rsidR="001066FD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</w:t>
      </w:r>
      <w:r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major importance for any organisation to </w:t>
      </w:r>
      <w:r w:rsidR="00074227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>recruit and</w:t>
      </w:r>
      <w:r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select its staff</w:t>
      </w:r>
      <w:r w:rsidR="00074227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>, as</w:t>
      </w:r>
      <w:r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they transform t</w:t>
      </w:r>
      <w:r w:rsidR="00E7031D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>he</w:t>
      </w:r>
      <w:r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</w:t>
      </w:r>
      <w:r w:rsidR="00E7031D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>vision and mission of the organization into reality.</w:t>
      </w:r>
      <w:r w:rsidR="009C685B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</w:t>
      </w:r>
    </w:p>
    <w:p w:rsidR="005F1CF7" w:rsidRPr="007758A0" w:rsidRDefault="00A97D0B" w:rsidP="00627DE6">
      <w:pPr>
        <w:shd w:val="clear" w:color="auto" w:fill="FFFFFF"/>
        <w:spacing w:after="0" w:line="240" w:lineRule="auto"/>
        <w:jc w:val="both"/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>This section</w:t>
      </w:r>
      <w:r w:rsidR="005538BE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will deal with the process of how </w:t>
      </w:r>
      <w:r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>determine to</w:t>
      </w:r>
      <w:r w:rsidR="005538BE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hire a manager </w:t>
      </w:r>
      <w:r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for </w:t>
      </w:r>
      <w:r w:rsidR="00627DE6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Travel Agency in </w:t>
      </w:r>
      <w:r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>Cardiff</w:t>
      </w:r>
      <w:r w:rsidR="000C7DFB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branch</w:t>
      </w:r>
      <w:r w:rsidR="00454EBD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</w:t>
      </w:r>
      <w:r w:rsidR="00074227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</w:t>
      </w:r>
      <w:r w:rsidR="00454EBD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by </w:t>
      </w:r>
      <w:r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>preparing an</w:t>
      </w:r>
      <w:r w:rsidR="00074227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effective </w:t>
      </w:r>
      <w:r w:rsidR="00407B5C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 recruitment </w:t>
      </w:r>
      <w:r w:rsidR="000B2BBB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>plan. This</w:t>
      </w:r>
      <w:r w:rsidR="00074227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will </w:t>
      </w:r>
      <w:r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>include CVs, online</w:t>
      </w:r>
      <w:r w:rsidR="005538BE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application</w:t>
      </w:r>
      <w:r w:rsidR="00EF607A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>s</w:t>
      </w:r>
      <w:r w:rsidR="005538BE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</w:t>
      </w:r>
      <w:r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>form and</w:t>
      </w:r>
      <w:r w:rsidR="005538BE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a selective interview panel </w:t>
      </w:r>
      <w:r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>to evaluate</w:t>
      </w:r>
      <w:r w:rsidR="00651AED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the best candidate for this position.</w:t>
      </w:r>
    </w:p>
    <w:p w:rsidR="00737266" w:rsidRPr="007758A0" w:rsidRDefault="005F1CF7" w:rsidP="001D1818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It has been agreed that the process w</w:t>
      </w:r>
      <w:r w:rsidR="00FB4E03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ill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include both  </w:t>
      </w:r>
      <w:r w:rsidR="001019D4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CVs and 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online</w:t>
      </w:r>
      <w:r w:rsidR="001019D4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form applications</w:t>
      </w:r>
      <w:r w:rsidR="00F47F98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882F35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as </w:t>
      </w:r>
      <w:r w:rsidR="00882F35" w:rsidRPr="00D31EF7">
        <w:rPr>
          <w:rFonts w:asciiTheme="majorBidi" w:eastAsia="Times New Roman" w:hAnsiTheme="majorBidi" w:cstheme="majorBidi"/>
          <w:color w:val="000000" w:themeColor="text1"/>
          <w:sz w:val="36"/>
          <w:szCs w:val="36"/>
          <w:lang w:eastAsia="en-GB"/>
        </w:rPr>
        <w:t>it</w:t>
      </w:r>
      <w:r w:rsidR="0025791F" w:rsidRPr="00D31EF7">
        <w:rPr>
          <w:rFonts w:asciiTheme="majorBidi" w:eastAsia="Times New Roman" w:hAnsiTheme="majorBidi" w:cstheme="majorBidi"/>
          <w:color w:val="000000" w:themeColor="text1"/>
          <w:sz w:val="36"/>
          <w:szCs w:val="36"/>
          <w:lang w:eastAsia="en-GB"/>
        </w:rPr>
        <w:t xml:space="preserve"> is</w:t>
      </w:r>
      <w:r w:rsidR="00F47F98" w:rsidRPr="00D31EF7">
        <w:rPr>
          <w:rFonts w:asciiTheme="majorBidi" w:eastAsia="Times New Roman" w:hAnsiTheme="majorBidi" w:cstheme="majorBidi"/>
          <w:color w:val="000000" w:themeColor="text1"/>
          <w:sz w:val="36"/>
          <w:szCs w:val="36"/>
          <w:lang w:eastAsia="en-GB"/>
        </w:rPr>
        <w:t xml:space="preserve"> management position</w:t>
      </w:r>
      <w:r w:rsidR="00FB4E03" w:rsidRPr="00D31EF7">
        <w:rPr>
          <w:rFonts w:asciiTheme="majorBidi" w:eastAsia="Times New Roman" w:hAnsiTheme="majorBidi" w:cstheme="majorBidi"/>
          <w:color w:val="000000" w:themeColor="text1"/>
          <w:sz w:val="36"/>
          <w:szCs w:val="36"/>
          <w:lang w:eastAsia="en-GB"/>
        </w:rPr>
        <w:t>, although that might take longer time to be processed</w:t>
      </w:r>
      <w:r w:rsidR="00D31EF7">
        <w:rPr>
          <w:rFonts w:asciiTheme="majorBidi" w:eastAsia="Times New Roman" w:hAnsiTheme="majorBidi" w:cstheme="majorBidi"/>
          <w:color w:val="000000" w:themeColor="text1"/>
          <w:sz w:val="36"/>
          <w:szCs w:val="36"/>
          <w:lang w:eastAsia="en-GB"/>
        </w:rPr>
        <w:t>.</w:t>
      </w:r>
      <w:r w:rsidR="00651AED" w:rsidRPr="007758A0">
        <w:rPr>
          <w:rFonts w:asciiTheme="majorBidi" w:eastAsia="Times New Roman" w:hAnsiTheme="majorBidi" w:cstheme="majorBidi"/>
          <w:color w:val="000000"/>
          <w:sz w:val="36"/>
          <w:szCs w:val="36"/>
          <w:lang w:eastAsia="en-GB"/>
        </w:rPr>
        <w:t xml:space="preserve"> </w:t>
      </w:r>
      <w:r w:rsidR="00407B5C" w:rsidRPr="007758A0">
        <w:rPr>
          <w:rFonts w:asciiTheme="majorBidi" w:hAnsiTheme="majorBidi" w:cstheme="majorBidi"/>
          <w:sz w:val="36"/>
          <w:szCs w:val="36"/>
        </w:rPr>
        <w:t xml:space="preserve"> </w:t>
      </w:r>
    </w:p>
    <w:p w:rsidR="0082246C" w:rsidRPr="007758A0" w:rsidRDefault="00EB7C97" w:rsidP="009C685B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The Human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Resource department</w:t>
      </w:r>
      <w:r w:rsidR="00407B5C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in </w:t>
      </w:r>
      <w:r w:rsidR="009C685B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this</w:t>
      </w:r>
      <w:r w:rsidR="00407B5C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3077F8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company has</w:t>
      </w:r>
      <w:r w:rsidR="008045FF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407B5C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arranged a screening committee to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review CVs</w:t>
      </w:r>
      <w:r w:rsidR="002D7650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,</w:t>
      </w:r>
      <w:r w:rsidR="00F7650A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applications and</w:t>
      </w:r>
      <w:r w:rsidR="00407B5C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assess candidates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and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their profiles through an</w:t>
      </w:r>
      <w:r w:rsidR="00F555EE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interview panel</w:t>
      </w:r>
      <w:r w:rsidR="00257F30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. 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645C1F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T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his committee </w:t>
      </w:r>
      <w:r w:rsidR="00645C1F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would prefer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F555EE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candidate due</w:t>
      </w:r>
      <w:r w:rsidR="00645C1F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to their </w:t>
      </w:r>
      <w:r w:rsidR="000148AE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qualifications and </w:t>
      </w:r>
      <w:r w:rsidR="00EF6173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qualities. </w:t>
      </w:r>
    </w:p>
    <w:p w:rsidR="003504FE" w:rsidRPr="007758A0" w:rsidRDefault="003504FE" w:rsidP="001C14AC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</w:p>
    <w:p w:rsidR="003504FE" w:rsidRPr="007758A0" w:rsidRDefault="003504FE" w:rsidP="001C14AC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b/>
          <w:bCs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b/>
          <w:bCs/>
          <w:sz w:val="36"/>
          <w:szCs w:val="36"/>
          <w:lang w:eastAsia="en-GB"/>
        </w:rPr>
        <w:t>Online applications</w:t>
      </w:r>
    </w:p>
    <w:p w:rsidR="004A446F" w:rsidRPr="007758A0" w:rsidRDefault="002D7650" w:rsidP="001B13EA">
      <w:pPr>
        <w:pStyle w:val="NormalWeb"/>
        <w:shd w:val="clear" w:color="auto" w:fill="FFFFFF"/>
        <w:spacing w:before="123" w:beforeAutospacing="0" w:after="0" w:afterAutospacing="0" w:line="322" w:lineRule="atLeast"/>
        <w:jc w:val="both"/>
        <w:rPr>
          <w:rFonts w:asciiTheme="majorBidi" w:hAnsiTheme="majorBidi" w:cstheme="majorBidi"/>
          <w:sz w:val="36"/>
          <w:szCs w:val="36"/>
        </w:rPr>
      </w:pPr>
      <w:r w:rsidRPr="007758A0">
        <w:rPr>
          <w:rFonts w:asciiTheme="majorBidi" w:hAnsiTheme="majorBidi" w:cstheme="majorBidi"/>
          <w:sz w:val="36"/>
          <w:szCs w:val="36"/>
        </w:rPr>
        <w:t>A systematic</w:t>
      </w:r>
      <w:r w:rsidR="004A446F" w:rsidRPr="007758A0">
        <w:rPr>
          <w:rFonts w:asciiTheme="majorBidi" w:hAnsiTheme="majorBidi" w:cstheme="majorBidi"/>
          <w:sz w:val="36"/>
          <w:szCs w:val="36"/>
        </w:rPr>
        <w:t xml:space="preserve"> and quick</w:t>
      </w:r>
      <w:r w:rsidRPr="007758A0">
        <w:rPr>
          <w:rFonts w:asciiTheme="majorBidi" w:hAnsiTheme="majorBidi" w:cstheme="majorBidi"/>
          <w:sz w:val="36"/>
          <w:szCs w:val="36"/>
        </w:rPr>
        <w:t xml:space="preserve"> way of comparing </w:t>
      </w:r>
      <w:r w:rsidR="004A446F" w:rsidRPr="007758A0">
        <w:rPr>
          <w:rFonts w:asciiTheme="majorBidi" w:hAnsiTheme="majorBidi" w:cstheme="majorBidi"/>
          <w:sz w:val="36"/>
          <w:szCs w:val="36"/>
        </w:rPr>
        <w:t>candidates is</w:t>
      </w:r>
      <w:r w:rsidR="002F54D9" w:rsidRPr="007758A0">
        <w:rPr>
          <w:rFonts w:asciiTheme="majorBidi" w:hAnsiTheme="majorBidi" w:cstheme="majorBidi"/>
          <w:sz w:val="36"/>
          <w:szCs w:val="36"/>
        </w:rPr>
        <w:t xml:space="preserve"> online </w:t>
      </w:r>
      <w:r w:rsidR="00A74F29" w:rsidRPr="007758A0">
        <w:rPr>
          <w:rFonts w:asciiTheme="majorBidi" w:hAnsiTheme="majorBidi" w:cstheme="majorBidi"/>
          <w:sz w:val="36"/>
          <w:szCs w:val="36"/>
        </w:rPr>
        <w:t>application</w:t>
      </w:r>
      <w:r w:rsidR="001B13EA">
        <w:rPr>
          <w:rFonts w:asciiTheme="majorBidi" w:hAnsiTheme="majorBidi" w:cstheme="majorBidi"/>
          <w:sz w:val="36"/>
          <w:szCs w:val="36"/>
        </w:rPr>
        <w:t xml:space="preserve">” it is worth noting   that </w:t>
      </w:r>
      <w:r w:rsidR="003077F8">
        <w:rPr>
          <w:rFonts w:asciiTheme="majorBidi" w:hAnsiTheme="majorBidi" w:cstheme="majorBidi"/>
          <w:sz w:val="36"/>
          <w:szCs w:val="36"/>
        </w:rPr>
        <w:t>between 95</w:t>
      </w:r>
      <w:r w:rsidR="001B13EA">
        <w:rPr>
          <w:rFonts w:asciiTheme="majorBidi" w:hAnsiTheme="majorBidi" w:cstheme="majorBidi"/>
          <w:sz w:val="36"/>
          <w:szCs w:val="36"/>
        </w:rPr>
        <w:t xml:space="preserve">% and 99% of companies use online </w:t>
      </w:r>
      <w:r w:rsidR="003077F8">
        <w:rPr>
          <w:rFonts w:asciiTheme="majorBidi" w:hAnsiTheme="majorBidi" w:cstheme="majorBidi"/>
          <w:sz w:val="36"/>
          <w:szCs w:val="36"/>
        </w:rPr>
        <w:t>applications form</w:t>
      </w:r>
      <w:r w:rsidR="001B13EA">
        <w:rPr>
          <w:rFonts w:asciiTheme="majorBidi" w:hAnsiTheme="majorBidi" w:cstheme="majorBidi"/>
          <w:sz w:val="36"/>
          <w:szCs w:val="36"/>
        </w:rPr>
        <w:t>” (Morgan ,2017)</w:t>
      </w:r>
      <w:r w:rsidR="00A74F29" w:rsidRPr="007758A0">
        <w:rPr>
          <w:rFonts w:asciiTheme="majorBidi" w:hAnsiTheme="majorBidi" w:cstheme="majorBidi"/>
          <w:sz w:val="36"/>
          <w:szCs w:val="36"/>
        </w:rPr>
        <w:t xml:space="preserve">. </w:t>
      </w:r>
      <w:r w:rsidR="000C7DFB" w:rsidRPr="007758A0">
        <w:rPr>
          <w:rFonts w:asciiTheme="majorBidi" w:hAnsiTheme="majorBidi" w:cstheme="majorBidi"/>
          <w:sz w:val="36"/>
          <w:szCs w:val="36"/>
        </w:rPr>
        <w:t>Through specific</w:t>
      </w:r>
      <w:r w:rsidR="00F91218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A74F29" w:rsidRPr="007758A0">
        <w:rPr>
          <w:rFonts w:asciiTheme="majorBidi" w:hAnsiTheme="majorBidi" w:cstheme="majorBidi"/>
          <w:sz w:val="36"/>
          <w:szCs w:val="36"/>
        </w:rPr>
        <w:t>questions we would</w:t>
      </w:r>
      <w:r w:rsidR="004A446F" w:rsidRPr="007758A0">
        <w:rPr>
          <w:rFonts w:asciiTheme="majorBidi" w:hAnsiTheme="majorBidi" w:cstheme="majorBidi"/>
          <w:sz w:val="36"/>
          <w:szCs w:val="36"/>
        </w:rPr>
        <w:t xml:space="preserve"> try </w:t>
      </w:r>
      <w:r w:rsidR="00905FA8" w:rsidRPr="007758A0">
        <w:rPr>
          <w:rFonts w:asciiTheme="majorBidi" w:hAnsiTheme="majorBidi" w:cstheme="majorBidi"/>
          <w:sz w:val="36"/>
          <w:szCs w:val="36"/>
        </w:rPr>
        <w:t xml:space="preserve">to </w:t>
      </w:r>
      <w:r w:rsidR="004A446F" w:rsidRPr="007758A0">
        <w:rPr>
          <w:rFonts w:asciiTheme="majorBidi" w:hAnsiTheme="majorBidi" w:cstheme="majorBidi"/>
          <w:sz w:val="36"/>
          <w:szCs w:val="36"/>
        </w:rPr>
        <w:t xml:space="preserve">assess candidates’ </w:t>
      </w:r>
      <w:r w:rsidR="004A446F" w:rsidRPr="007758A0">
        <w:rPr>
          <w:rFonts w:asciiTheme="majorBidi" w:hAnsiTheme="majorBidi" w:cstheme="majorBidi"/>
          <w:sz w:val="36"/>
          <w:szCs w:val="36"/>
        </w:rPr>
        <w:lastRenderedPageBreak/>
        <w:t xml:space="preserve">motivation and find out information that otherwise wouldn’t be </w:t>
      </w:r>
      <w:r w:rsidR="00EB4164" w:rsidRPr="007758A0">
        <w:rPr>
          <w:rFonts w:asciiTheme="majorBidi" w:hAnsiTheme="majorBidi" w:cstheme="majorBidi"/>
          <w:sz w:val="36"/>
          <w:szCs w:val="36"/>
        </w:rPr>
        <w:t>easily</w:t>
      </w:r>
      <w:r w:rsidR="004A446F" w:rsidRPr="007758A0">
        <w:rPr>
          <w:rFonts w:asciiTheme="majorBidi" w:hAnsiTheme="majorBidi" w:cstheme="majorBidi"/>
          <w:sz w:val="36"/>
          <w:szCs w:val="36"/>
        </w:rPr>
        <w:t xml:space="preserve"> volunteered </w:t>
      </w:r>
      <w:r w:rsidR="00EB4164" w:rsidRPr="007758A0">
        <w:rPr>
          <w:rFonts w:asciiTheme="majorBidi" w:hAnsiTheme="majorBidi" w:cstheme="majorBidi"/>
          <w:sz w:val="36"/>
          <w:szCs w:val="36"/>
        </w:rPr>
        <w:t xml:space="preserve">  in the</w:t>
      </w:r>
      <w:r w:rsidR="00A60DFD" w:rsidRPr="007758A0">
        <w:rPr>
          <w:rFonts w:asciiTheme="majorBidi" w:hAnsiTheme="majorBidi" w:cstheme="majorBidi"/>
          <w:sz w:val="36"/>
          <w:szCs w:val="36"/>
        </w:rPr>
        <w:t>ir</w:t>
      </w:r>
      <w:r w:rsidR="00EB4164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A97D0B" w:rsidRPr="007758A0">
        <w:rPr>
          <w:rFonts w:asciiTheme="majorBidi" w:hAnsiTheme="majorBidi" w:cstheme="majorBidi"/>
          <w:sz w:val="36"/>
          <w:szCs w:val="36"/>
        </w:rPr>
        <w:t>CVs</w:t>
      </w:r>
      <w:r w:rsidR="003077F8" w:rsidRPr="007758A0">
        <w:rPr>
          <w:rFonts w:asciiTheme="majorBidi" w:hAnsiTheme="majorBidi" w:cstheme="majorBidi"/>
          <w:sz w:val="36"/>
          <w:szCs w:val="36"/>
        </w:rPr>
        <w:t>,”</w:t>
      </w:r>
      <w:r w:rsidR="006E5EAA" w:rsidRPr="007758A0">
        <w:rPr>
          <w:rFonts w:asciiTheme="majorBidi" w:hAnsiTheme="majorBidi" w:cstheme="majorBidi"/>
          <w:sz w:val="36"/>
          <w:szCs w:val="36"/>
        </w:rPr>
        <w:t xml:space="preserve">The use of an application form (whether online or </w:t>
      </w:r>
      <w:r w:rsidR="00A97D0B" w:rsidRPr="007758A0">
        <w:rPr>
          <w:rFonts w:asciiTheme="majorBidi" w:hAnsiTheme="majorBidi" w:cstheme="majorBidi"/>
          <w:sz w:val="36"/>
          <w:szCs w:val="36"/>
        </w:rPr>
        <w:t>in a</w:t>
      </w:r>
      <w:r w:rsidR="006E5EAA" w:rsidRPr="007758A0">
        <w:rPr>
          <w:rFonts w:asciiTheme="majorBidi" w:hAnsiTheme="majorBidi" w:cstheme="majorBidi"/>
          <w:sz w:val="36"/>
          <w:szCs w:val="36"/>
        </w:rPr>
        <w:t xml:space="preserve"> paper </w:t>
      </w:r>
      <w:r w:rsidR="00A97D0B" w:rsidRPr="007758A0">
        <w:rPr>
          <w:rFonts w:asciiTheme="majorBidi" w:hAnsiTheme="majorBidi" w:cstheme="majorBidi"/>
          <w:sz w:val="36"/>
          <w:szCs w:val="36"/>
        </w:rPr>
        <w:t>version)</w:t>
      </w:r>
      <w:r w:rsidR="006E5EAA" w:rsidRPr="007758A0">
        <w:rPr>
          <w:rFonts w:asciiTheme="majorBidi" w:hAnsiTheme="majorBidi" w:cstheme="majorBidi"/>
          <w:sz w:val="36"/>
          <w:szCs w:val="36"/>
        </w:rPr>
        <w:t xml:space="preserve"> gives the employer the opportunity to ask those question that they want to ask</w:t>
      </w:r>
      <w:r w:rsidR="00A97D0B" w:rsidRPr="007758A0">
        <w:rPr>
          <w:rFonts w:asciiTheme="majorBidi" w:hAnsiTheme="majorBidi" w:cstheme="majorBidi"/>
          <w:sz w:val="36"/>
          <w:szCs w:val="36"/>
        </w:rPr>
        <w:t>” (</w:t>
      </w:r>
      <w:r w:rsidR="006E5EAA" w:rsidRPr="007758A0">
        <w:rPr>
          <w:rFonts w:asciiTheme="majorBidi" w:hAnsiTheme="majorBidi" w:cstheme="majorBidi"/>
          <w:sz w:val="36"/>
          <w:szCs w:val="36"/>
        </w:rPr>
        <w:t>Morgan</w:t>
      </w:r>
      <w:r w:rsidR="00A97D0B" w:rsidRPr="007758A0">
        <w:rPr>
          <w:rFonts w:asciiTheme="majorBidi" w:hAnsiTheme="majorBidi" w:cstheme="majorBidi"/>
          <w:sz w:val="36"/>
          <w:szCs w:val="36"/>
        </w:rPr>
        <w:t xml:space="preserve">, 2017). </w:t>
      </w:r>
      <w:r w:rsidR="00A74F29" w:rsidRPr="007758A0">
        <w:rPr>
          <w:rFonts w:asciiTheme="majorBidi" w:hAnsiTheme="majorBidi" w:cstheme="majorBidi"/>
          <w:sz w:val="36"/>
          <w:szCs w:val="36"/>
        </w:rPr>
        <w:t>These data</w:t>
      </w:r>
      <w:r w:rsidR="00C809E4" w:rsidRPr="007758A0">
        <w:rPr>
          <w:rFonts w:asciiTheme="majorBidi" w:hAnsiTheme="majorBidi" w:cstheme="majorBidi"/>
          <w:sz w:val="36"/>
          <w:szCs w:val="36"/>
        </w:rPr>
        <w:t xml:space="preserve"> can </w:t>
      </w:r>
      <w:r w:rsidR="00EF6173" w:rsidRPr="007758A0">
        <w:rPr>
          <w:rFonts w:asciiTheme="majorBidi" w:hAnsiTheme="majorBidi" w:cstheme="majorBidi"/>
          <w:sz w:val="36"/>
          <w:szCs w:val="36"/>
        </w:rPr>
        <w:t xml:space="preserve">also be </w:t>
      </w:r>
      <w:r w:rsidR="00A74F29" w:rsidRPr="007758A0">
        <w:rPr>
          <w:rFonts w:asciiTheme="majorBidi" w:hAnsiTheme="majorBidi" w:cstheme="majorBidi"/>
          <w:sz w:val="36"/>
          <w:szCs w:val="36"/>
        </w:rPr>
        <w:t>hold and use</w:t>
      </w:r>
      <w:r w:rsidR="00C809E4" w:rsidRPr="007758A0">
        <w:rPr>
          <w:rFonts w:asciiTheme="majorBidi" w:hAnsiTheme="majorBidi" w:cstheme="majorBidi"/>
          <w:sz w:val="36"/>
          <w:szCs w:val="36"/>
        </w:rPr>
        <w:t xml:space="preserve"> to </w:t>
      </w:r>
      <w:r w:rsidR="00467B29" w:rsidRPr="007758A0">
        <w:rPr>
          <w:rFonts w:asciiTheme="majorBidi" w:hAnsiTheme="majorBidi" w:cstheme="majorBidi"/>
          <w:sz w:val="36"/>
          <w:szCs w:val="36"/>
        </w:rPr>
        <w:t>monitor</w:t>
      </w:r>
      <w:r w:rsidR="00965005" w:rsidRPr="007758A0">
        <w:rPr>
          <w:rFonts w:asciiTheme="majorBidi" w:hAnsiTheme="majorBidi" w:cstheme="majorBidi"/>
          <w:sz w:val="36"/>
          <w:szCs w:val="36"/>
        </w:rPr>
        <w:t xml:space="preserve"> the</w:t>
      </w:r>
      <w:r w:rsidR="00467B29" w:rsidRPr="007758A0">
        <w:rPr>
          <w:rFonts w:asciiTheme="majorBidi" w:hAnsiTheme="majorBidi" w:cstheme="majorBidi"/>
          <w:sz w:val="36"/>
          <w:szCs w:val="36"/>
        </w:rPr>
        <w:t xml:space="preserve"> progress </w:t>
      </w:r>
      <w:r w:rsidR="00A74F29" w:rsidRPr="007758A0">
        <w:rPr>
          <w:rFonts w:asciiTheme="majorBidi" w:hAnsiTheme="majorBidi" w:cstheme="majorBidi"/>
          <w:sz w:val="36"/>
          <w:szCs w:val="36"/>
        </w:rPr>
        <w:t>against opportunities</w:t>
      </w:r>
      <w:r w:rsidR="00247D0D" w:rsidRPr="007758A0">
        <w:rPr>
          <w:rFonts w:asciiTheme="majorBidi" w:hAnsiTheme="majorBidi" w:cstheme="majorBidi"/>
          <w:sz w:val="36"/>
          <w:szCs w:val="36"/>
        </w:rPr>
        <w:t xml:space="preserve"> policy.</w:t>
      </w:r>
      <w:r w:rsidR="00EB4164" w:rsidRPr="007758A0">
        <w:rPr>
          <w:rFonts w:asciiTheme="majorBidi" w:hAnsiTheme="majorBidi" w:cstheme="majorBidi"/>
          <w:sz w:val="36"/>
          <w:szCs w:val="36"/>
        </w:rPr>
        <w:t xml:space="preserve">  </w:t>
      </w:r>
      <w:r w:rsidR="00A74F29" w:rsidRPr="007758A0">
        <w:rPr>
          <w:rFonts w:asciiTheme="majorBidi" w:hAnsiTheme="majorBidi" w:cstheme="majorBidi"/>
          <w:sz w:val="36"/>
          <w:szCs w:val="36"/>
        </w:rPr>
        <w:t>These forms</w:t>
      </w:r>
      <w:r w:rsidR="00EB4164" w:rsidRPr="007758A0">
        <w:rPr>
          <w:rFonts w:asciiTheme="majorBidi" w:hAnsiTheme="majorBidi" w:cstheme="majorBidi"/>
          <w:sz w:val="36"/>
          <w:szCs w:val="36"/>
        </w:rPr>
        <w:t xml:space="preserve"> will m</w:t>
      </w:r>
      <w:r w:rsidR="004A446F" w:rsidRPr="007758A0">
        <w:rPr>
          <w:rFonts w:asciiTheme="majorBidi" w:hAnsiTheme="majorBidi" w:cstheme="majorBidi"/>
          <w:sz w:val="36"/>
          <w:szCs w:val="36"/>
        </w:rPr>
        <w:t xml:space="preserve">ake a </w:t>
      </w:r>
      <w:r w:rsidR="00EB4164" w:rsidRPr="007758A0">
        <w:rPr>
          <w:rFonts w:asciiTheme="majorBidi" w:hAnsiTheme="majorBidi" w:cstheme="majorBidi"/>
          <w:sz w:val="36"/>
          <w:szCs w:val="36"/>
        </w:rPr>
        <w:t xml:space="preserve">first pass at essential skills such as </w:t>
      </w:r>
      <w:r w:rsidR="004A446F" w:rsidRPr="007758A0">
        <w:rPr>
          <w:rFonts w:asciiTheme="majorBidi" w:hAnsiTheme="majorBidi" w:cstheme="majorBidi"/>
          <w:sz w:val="36"/>
          <w:szCs w:val="36"/>
        </w:rPr>
        <w:t>spelling, grammar and punctuation</w:t>
      </w:r>
      <w:r w:rsidR="00D17397" w:rsidRPr="007758A0">
        <w:rPr>
          <w:rFonts w:asciiTheme="majorBidi" w:hAnsiTheme="majorBidi" w:cstheme="majorBidi"/>
          <w:sz w:val="36"/>
          <w:szCs w:val="36"/>
        </w:rPr>
        <w:t>. Candidates should be aware that their chances for employment is</w:t>
      </w:r>
      <w:r w:rsidR="00AE30E0" w:rsidRPr="007758A0">
        <w:rPr>
          <w:rFonts w:asciiTheme="majorBidi" w:hAnsiTheme="majorBidi" w:cstheme="majorBidi"/>
          <w:sz w:val="36"/>
          <w:szCs w:val="36"/>
        </w:rPr>
        <w:t xml:space="preserve"> affected </w:t>
      </w:r>
      <w:r w:rsidR="00A62067" w:rsidRPr="007758A0">
        <w:rPr>
          <w:rFonts w:asciiTheme="majorBidi" w:hAnsiTheme="majorBidi" w:cstheme="majorBidi"/>
          <w:sz w:val="36"/>
          <w:szCs w:val="36"/>
        </w:rPr>
        <w:t>by the</w:t>
      </w:r>
      <w:r w:rsidR="00D17397" w:rsidRPr="007758A0">
        <w:rPr>
          <w:rFonts w:asciiTheme="majorBidi" w:hAnsiTheme="majorBidi" w:cstheme="majorBidi"/>
          <w:sz w:val="36"/>
          <w:szCs w:val="36"/>
        </w:rPr>
        <w:t xml:space="preserve"> way which they will input these information</w:t>
      </w:r>
      <w:r w:rsidR="003504FE" w:rsidRPr="007758A0">
        <w:rPr>
          <w:rFonts w:asciiTheme="majorBidi" w:hAnsiTheme="majorBidi" w:cstheme="majorBidi"/>
          <w:sz w:val="36"/>
          <w:szCs w:val="36"/>
        </w:rPr>
        <w:t>.</w:t>
      </w:r>
      <w:r w:rsidR="006876E9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3504FE" w:rsidRPr="007758A0">
        <w:rPr>
          <w:rFonts w:asciiTheme="majorBidi" w:hAnsiTheme="majorBidi" w:cstheme="majorBidi"/>
          <w:sz w:val="36"/>
          <w:szCs w:val="36"/>
        </w:rPr>
        <w:t>In</w:t>
      </w:r>
      <w:r w:rsidR="006876E9" w:rsidRPr="007758A0">
        <w:rPr>
          <w:rFonts w:asciiTheme="majorBidi" w:hAnsiTheme="majorBidi" w:cstheme="majorBidi"/>
          <w:sz w:val="36"/>
          <w:szCs w:val="36"/>
        </w:rPr>
        <w:t xml:space="preserve"> another words it will </w:t>
      </w:r>
      <w:r w:rsidR="00A74F29" w:rsidRPr="007758A0">
        <w:rPr>
          <w:rFonts w:asciiTheme="majorBidi" w:hAnsiTheme="majorBidi" w:cstheme="majorBidi"/>
          <w:sz w:val="36"/>
          <w:szCs w:val="36"/>
        </w:rPr>
        <w:t>show their</w:t>
      </w:r>
      <w:r w:rsidR="006876E9" w:rsidRPr="007758A0">
        <w:rPr>
          <w:rFonts w:asciiTheme="majorBidi" w:hAnsiTheme="majorBidi" w:cstheme="majorBidi"/>
          <w:sz w:val="36"/>
          <w:szCs w:val="36"/>
        </w:rPr>
        <w:t xml:space="preserve"> literacy and ability to follow </w:t>
      </w:r>
      <w:r w:rsidR="00A74F29" w:rsidRPr="007758A0">
        <w:rPr>
          <w:rFonts w:asciiTheme="majorBidi" w:hAnsiTheme="majorBidi" w:cstheme="majorBidi"/>
          <w:sz w:val="36"/>
          <w:szCs w:val="36"/>
        </w:rPr>
        <w:t>instructions and</w:t>
      </w:r>
      <w:r w:rsidR="00F77D9E" w:rsidRPr="007758A0">
        <w:rPr>
          <w:rFonts w:asciiTheme="majorBidi" w:hAnsiTheme="majorBidi" w:cstheme="majorBidi"/>
          <w:sz w:val="36"/>
          <w:szCs w:val="36"/>
        </w:rPr>
        <w:t xml:space="preserve">  </w:t>
      </w:r>
      <w:r w:rsidR="003504FE" w:rsidRPr="007758A0">
        <w:rPr>
          <w:rFonts w:asciiTheme="majorBidi" w:hAnsiTheme="majorBidi" w:cstheme="majorBidi"/>
          <w:sz w:val="36"/>
          <w:szCs w:val="36"/>
        </w:rPr>
        <w:t xml:space="preserve"> their level </w:t>
      </w:r>
      <w:r w:rsidR="00A74F29" w:rsidRPr="007758A0">
        <w:rPr>
          <w:rFonts w:asciiTheme="majorBidi" w:hAnsiTheme="majorBidi" w:cstheme="majorBidi"/>
          <w:sz w:val="36"/>
          <w:szCs w:val="36"/>
        </w:rPr>
        <w:t>of professionalism</w:t>
      </w:r>
      <w:r w:rsidR="00AE30E0" w:rsidRPr="007758A0">
        <w:rPr>
          <w:rFonts w:asciiTheme="majorBidi" w:hAnsiTheme="majorBidi" w:cstheme="majorBidi"/>
          <w:sz w:val="36"/>
          <w:szCs w:val="36"/>
        </w:rPr>
        <w:t>.</w:t>
      </w:r>
      <w:r w:rsidR="005B16A1">
        <w:rPr>
          <w:rFonts w:asciiTheme="majorBidi" w:hAnsiTheme="majorBidi" w:cstheme="majorBidi"/>
          <w:sz w:val="36"/>
          <w:szCs w:val="36"/>
        </w:rPr>
        <w:t xml:space="preserve"> It is an easy way candidates </w:t>
      </w:r>
      <w:r w:rsidR="00C22391">
        <w:rPr>
          <w:rFonts w:asciiTheme="majorBidi" w:hAnsiTheme="majorBidi" w:cstheme="majorBidi"/>
          <w:sz w:val="36"/>
          <w:szCs w:val="36"/>
        </w:rPr>
        <w:t>c</w:t>
      </w:r>
      <w:r w:rsidR="005B16A1">
        <w:rPr>
          <w:rFonts w:asciiTheme="majorBidi" w:hAnsiTheme="majorBidi" w:cstheme="majorBidi"/>
          <w:sz w:val="36"/>
          <w:szCs w:val="36"/>
        </w:rPr>
        <w:t>an apply from different places</w:t>
      </w:r>
      <w:r w:rsidR="002C66BF">
        <w:rPr>
          <w:rFonts w:asciiTheme="majorBidi" w:hAnsiTheme="majorBidi" w:cstheme="majorBidi"/>
          <w:sz w:val="36"/>
          <w:szCs w:val="36"/>
        </w:rPr>
        <w:t>.</w:t>
      </w:r>
      <w:r w:rsidR="005B16A1">
        <w:rPr>
          <w:rFonts w:asciiTheme="majorBidi" w:hAnsiTheme="majorBidi" w:cstheme="majorBidi"/>
          <w:sz w:val="36"/>
          <w:szCs w:val="36"/>
        </w:rPr>
        <w:t xml:space="preserve"> </w:t>
      </w:r>
    </w:p>
    <w:p w:rsidR="00D5279D" w:rsidRPr="007758A0" w:rsidRDefault="0053590B" w:rsidP="003C440C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hAnsiTheme="majorBidi" w:cstheme="majorBidi"/>
          <w:sz w:val="36"/>
          <w:szCs w:val="36"/>
        </w:rPr>
        <w:t xml:space="preserve"> Beside classical questions ( personal details , education,  certificate, employment history , etc...) </w:t>
      </w:r>
      <w:r w:rsidR="000C7DFB" w:rsidRPr="007758A0">
        <w:rPr>
          <w:rFonts w:asciiTheme="majorBidi" w:hAnsiTheme="majorBidi" w:cstheme="majorBidi"/>
          <w:sz w:val="36"/>
          <w:szCs w:val="36"/>
        </w:rPr>
        <w:t>,t</w:t>
      </w:r>
      <w:r w:rsidR="00AE30E0" w:rsidRPr="007758A0">
        <w:rPr>
          <w:rFonts w:asciiTheme="majorBidi" w:hAnsiTheme="majorBidi" w:cstheme="majorBidi"/>
          <w:sz w:val="36"/>
          <w:szCs w:val="36"/>
        </w:rPr>
        <w:t xml:space="preserve">his form </w:t>
      </w:r>
      <w:r w:rsidR="00574B82" w:rsidRPr="007758A0">
        <w:rPr>
          <w:rFonts w:asciiTheme="majorBidi" w:hAnsiTheme="majorBidi" w:cstheme="majorBidi"/>
          <w:sz w:val="36"/>
          <w:szCs w:val="36"/>
        </w:rPr>
        <w:t xml:space="preserve"> will </w:t>
      </w:r>
      <w:r w:rsidR="00AE30E0" w:rsidRPr="007758A0">
        <w:rPr>
          <w:rFonts w:asciiTheme="majorBidi" w:hAnsiTheme="majorBidi" w:cstheme="majorBidi"/>
          <w:sz w:val="36"/>
          <w:szCs w:val="36"/>
        </w:rPr>
        <w:t xml:space="preserve">help </w:t>
      </w:r>
      <w:r w:rsidR="001D1D50" w:rsidRPr="007758A0">
        <w:rPr>
          <w:rFonts w:asciiTheme="majorBidi" w:hAnsiTheme="majorBidi" w:cstheme="majorBidi"/>
          <w:sz w:val="36"/>
          <w:szCs w:val="36"/>
        </w:rPr>
        <w:t xml:space="preserve">the committee </w:t>
      </w:r>
      <w:r w:rsidR="00574B82" w:rsidRPr="007758A0">
        <w:rPr>
          <w:rFonts w:asciiTheme="majorBidi" w:hAnsiTheme="majorBidi" w:cstheme="majorBidi"/>
          <w:sz w:val="36"/>
          <w:szCs w:val="36"/>
        </w:rPr>
        <w:t xml:space="preserve"> to </w:t>
      </w:r>
      <w:r w:rsidR="00AE30E0" w:rsidRPr="007758A0">
        <w:rPr>
          <w:rFonts w:asciiTheme="majorBidi" w:hAnsiTheme="majorBidi" w:cstheme="majorBidi"/>
          <w:sz w:val="36"/>
          <w:szCs w:val="36"/>
        </w:rPr>
        <w:t xml:space="preserve"> have a </w:t>
      </w:r>
      <w:r w:rsidR="00574B82" w:rsidRPr="007758A0">
        <w:rPr>
          <w:rFonts w:asciiTheme="majorBidi" w:hAnsiTheme="majorBidi" w:cstheme="majorBidi"/>
          <w:sz w:val="36"/>
          <w:szCs w:val="36"/>
        </w:rPr>
        <w:t xml:space="preserve"> prior </w:t>
      </w:r>
      <w:r w:rsidR="001D1D50" w:rsidRPr="007758A0">
        <w:rPr>
          <w:rFonts w:asciiTheme="majorBidi" w:hAnsiTheme="majorBidi" w:cstheme="majorBidi"/>
          <w:sz w:val="36"/>
          <w:szCs w:val="36"/>
        </w:rPr>
        <w:t xml:space="preserve">understanding about the candidate </w:t>
      </w:r>
      <w:r w:rsidR="00AE30E0" w:rsidRPr="007758A0">
        <w:rPr>
          <w:rFonts w:asciiTheme="majorBidi" w:hAnsiTheme="majorBidi" w:cstheme="majorBidi"/>
          <w:sz w:val="36"/>
          <w:szCs w:val="36"/>
        </w:rPr>
        <w:t> </w:t>
      </w:r>
      <w:r w:rsidR="008F41F1" w:rsidRPr="007758A0">
        <w:rPr>
          <w:rFonts w:asciiTheme="majorBidi" w:hAnsiTheme="majorBidi" w:cstheme="majorBidi"/>
          <w:sz w:val="36"/>
          <w:szCs w:val="36"/>
        </w:rPr>
        <w:t>, separate  and considered  the qualified for the next phases of the recruitment</w:t>
      </w:r>
      <w:r w:rsidR="00574B82" w:rsidRPr="007758A0">
        <w:rPr>
          <w:rFonts w:asciiTheme="majorBidi" w:hAnsiTheme="majorBidi" w:cstheme="majorBidi"/>
          <w:sz w:val="36"/>
          <w:szCs w:val="36"/>
        </w:rPr>
        <w:t>.</w:t>
      </w:r>
      <w:r w:rsidR="001142A7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3C440C" w:rsidRPr="007758A0">
        <w:rPr>
          <w:rFonts w:asciiTheme="majorBidi" w:hAnsiTheme="majorBidi" w:cstheme="majorBidi"/>
          <w:sz w:val="36"/>
          <w:szCs w:val="36"/>
        </w:rPr>
        <w:t>“</w:t>
      </w:r>
      <w:r w:rsidR="001142A7" w:rsidRPr="007758A0">
        <w:rPr>
          <w:rFonts w:asciiTheme="majorBidi" w:hAnsiTheme="majorBidi" w:cstheme="majorBidi"/>
          <w:sz w:val="36"/>
          <w:szCs w:val="36"/>
        </w:rPr>
        <w:t>The</w:t>
      </w:r>
      <w:r w:rsidR="00C409EE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A97D0B" w:rsidRPr="007758A0">
        <w:rPr>
          <w:rFonts w:asciiTheme="majorBidi" w:hAnsiTheme="majorBidi" w:cstheme="majorBidi"/>
          <w:sz w:val="36"/>
          <w:szCs w:val="36"/>
        </w:rPr>
        <w:t>application will</w:t>
      </w:r>
      <w:r w:rsidR="00C409EE" w:rsidRPr="007758A0">
        <w:rPr>
          <w:rFonts w:asciiTheme="majorBidi" w:hAnsiTheme="majorBidi" w:cstheme="majorBidi"/>
          <w:sz w:val="36"/>
          <w:szCs w:val="36"/>
        </w:rPr>
        <w:t xml:space="preserve"> need to give evidence to show how these skills have been </w:t>
      </w:r>
      <w:r w:rsidR="00A97D0B" w:rsidRPr="007758A0">
        <w:rPr>
          <w:rFonts w:asciiTheme="majorBidi" w:hAnsiTheme="majorBidi" w:cstheme="majorBidi"/>
          <w:sz w:val="36"/>
          <w:szCs w:val="36"/>
        </w:rPr>
        <w:t>demonstrated and</w:t>
      </w:r>
      <w:r w:rsidR="00C409EE" w:rsidRPr="007758A0">
        <w:rPr>
          <w:rFonts w:asciiTheme="majorBidi" w:hAnsiTheme="majorBidi" w:cstheme="majorBidi"/>
          <w:sz w:val="36"/>
          <w:szCs w:val="36"/>
        </w:rPr>
        <w:t xml:space="preserve"> developed </w:t>
      </w:r>
      <w:r w:rsidR="00A97D0B" w:rsidRPr="007758A0">
        <w:rPr>
          <w:rFonts w:asciiTheme="majorBidi" w:hAnsiTheme="majorBidi" w:cstheme="majorBidi"/>
          <w:sz w:val="36"/>
          <w:szCs w:val="36"/>
        </w:rPr>
        <w:t>“(</w:t>
      </w:r>
      <w:r w:rsidR="001142A7" w:rsidRPr="007758A0">
        <w:rPr>
          <w:rFonts w:asciiTheme="majorBidi" w:hAnsiTheme="majorBidi" w:cstheme="majorBidi"/>
          <w:sz w:val="36"/>
          <w:szCs w:val="36"/>
        </w:rPr>
        <w:t>Morgan</w:t>
      </w:r>
      <w:r w:rsidR="00C409EE" w:rsidRPr="007758A0">
        <w:rPr>
          <w:rFonts w:asciiTheme="majorBidi" w:hAnsiTheme="majorBidi" w:cstheme="majorBidi"/>
          <w:sz w:val="36"/>
          <w:szCs w:val="36"/>
        </w:rPr>
        <w:t>, 2017)</w:t>
      </w:r>
      <w:r w:rsidR="002034F2">
        <w:rPr>
          <w:rFonts w:asciiTheme="majorBidi" w:hAnsiTheme="majorBidi" w:cstheme="majorBidi"/>
          <w:sz w:val="36"/>
          <w:szCs w:val="36"/>
        </w:rPr>
        <w:t>.</w:t>
      </w:r>
    </w:p>
    <w:p w:rsidR="00187208" w:rsidRPr="007758A0" w:rsidRDefault="004635DF" w:rsidP="00C77768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hAnsiTheme="majorBidi" w:cstheme="majorBidi"/>
          <w:sz w:val="36"/>
          <w:szCs w:val="36"/>
        </w:rPr>
      </w:pPr>
      <w:r w:rsidRPr="007758A0">
        <w:rPr>
          <w:rFonts w:asciiTheme="majorBidi" w:hAnsiTheme="majorBidi" w:cstheme="majorBidi"/>
          <w:sz w:val="36"/>
          <w:szCs w:val="36"/>
        </w:rPr>
        <w:t>S</w:t>
      </w:r>
      <w:r w:rsidR="00A65191" w:rsidRPr="007758A0">
        <w:rPr>
          <w:rFonts w:asciiTheme="majorBidi" w:hAnsiTheme="majorBidi" w:cstheme="majorBidi"/>
          <w:sz w:val="36"/>
          <w:szCs w:val="36"/>
        </w:rPr>
        <w:t>ome applications</w:t>
      </w:r>
      <w:r w:rsidR="00D233AB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0C7DFB" w:rsidRPr="007758A0">
        <w:rPr>
          <w:rFonts w:asciiTheme="majorBidi" w:hAnsiTheme="majorBidi" w:cstheme="majorBidi"/>
          <w:sz w:val="36"/>
          <w:szCs w:val="36"/>
        </w:rPr>
        <w:t>would</w:t>
      </w:r>
      <w:r w:rsidR="00D233AB" w:rsidRPr="007758A0">
        <w:rPr>
          <w:rFonts w:asciiTheme="majorBidi" w:hAnsiTheme="majorBidi" w:cstheme="majorBidi"/>
          <w:sz w:val="36"/>
          <w:szCs w:val="36"/>
        </w:rPr>
        <w:t xml:space="preserve"> be </w:t>
      </w:r>
      <w:r w:rsidR="00A74F29" w:rsidRPr="007758A0">
        <w:rPr>
          <w:rFonts w:asciiTheme="majorBidi" w:hAnsiTheme="majorBidi" w:cstheme="majorBidi"/>
          <w:sz w:val="36"/>
          <w:szCs w:val="36"/>
        </w:rPr>
        <w:t>rejected in</w:t>
      </w:r>
      <w:r w:rsidR="000C7DFB" w:rsidRPr="007758A0">
        <w:rPr>
          <w:rFonts w:asciiTheme="majorBidi" w:hAnsiTheme="majorBidi" w:cstheme="majorBidi"/>
          <w:sz w:val="36"/>
          <w:szCs w:val="36"/>
        </w:rPr>
        <w:t xml:space="preserve"> case</w:t>
      </w:r>
      <w:r w:rsidR="00A65191" w:rsidRPr="007758A0">
        <w:rPr>
          <w:rFonts w:asciiTheme="majorBidi" w:hAnsiTheme="majorBidi" w:cstheme="majorBidi"/>
          <w:sz w:val="36"/>
          <w:szCs w:val="36"/>
        </w:rPr>
        <w:t xml:space="preserve"> the applicant </w:t>
      </w:r>
      <w:r w:rsidR="00D233AB" w:rsidRPr="007758A0">
        <w:rPr>
          <w:rFonts w:asciiTheme="majorBidi" w:hAnsiTheme="majorBidi" w:cstheme="majorBidi"/>
          <w:sz w:val="36"/>
          <w:szCs w:val="36"/>
        </w:rPr>
        <w:t>d</w:t>
      </w:r>
      <w:r w:rsidR="000C7DFB" w:rsidRPr="007758A0">
        <w:rPr>
          <w:rFonts w:asciiTheme="majorBidi" w:hAnsiTheme="majorBidi" w:cstheme="majorBidi"/>
          <w:sz w:val="36"/>
          <w:szCs w:val="36"/>
        </w:rPr>
        <w:t>id</w:t>
      </w:r>
      <w:r w:rsidR="00D233AB" w:rsidRPr="007758A0">
        <w:rPr>
          <w:rFonts w:asciiTheme="majorBidi" w:hAnsiTheme="majorBidi" w:cstheme="majorBidi"/>
          <w:sz w:val="36"/>
          <w:szCs w:val="36"/>
        </w:rPr>
        <w:t xml:space="preserve"> not meet specific </w:t>
      </w:r>
      <w:r w:rsidR="00A74F29" w:rsidRPr="007758A0">
        <w:rPr>
          <w:rFonts w:asciiTheme="majorBidi" w:hAnsiTheme="majorBidi" w:cstheme="majorBidi"/>
          <w:sz w:val="36"/>
          <w:szCs w:val="36"/>
        </w:rPr>
        <w:t>criteria</w:t>
      </w:r>
      <w:r w:rsidR="00747149">
        <w:rPr>
          <w:rFonts w:asciiTheme="majorBidi" w:hAnsiTheme="majorBidi" w:cstheme="majorBidi"/>
          <w:sz w:val="36"/>
          <w:szCs w:val="36"/>
        </w:rPr>
        <w:t xml:space="preserve"> (</w:t>
      </w:r>
      <w:r w:rsidR="00C77768">
        <w:rPr>
          <w:rFonts w:asciiTheme="majorBidi" w:hAnsiTheme="majorBidi" w:cstheme="majorBidi"/>
          <w:sz w:val="36"/>
          <w:szCs w:val="36"/>
        </w:rPr>
        <w:t xml:space="preserve">driving license  or </w:t>
      </w:r>
      <w:r w:rsidR="00747149">
        <w:rPr>
          <w:rFonts w:asciiTheme="majorBidi" w:hAnsiTheme="majorBidi" w:cstheme="majorBidi"/>
          <w:sz w:val="36"/>
          <w:szCs w:val="36"/>
        </w:rPr>
        <w:t>bilingual for example</w:t>
      </w:r>
      <w:r w:rsidR="008C5B5A">
        <w:rPr>
          <w:rFonts w:asciiTheme="majorBidi" w:hAnsiTheme="majorBidi" w:cstheme="majorBidi"/>
          <w:sz w:val="36"/>
          <w:szCs w:val="36"/>
        </w:rPr>
        <w:t xml:space="preserve"> </w:t>
      </w:r>
      <w:r w:rsidR="00747149">
        <w:rPr>
          <w:rFonts w:asciiTheme="majorBidi" w:hAnsiTheme="majorBidi" w:cstheme="majorBidi"/>
          <w:sz w:val="36"/>
          <w:szCs w:val="36"/>
        </w:rPr>
        <w:t>)</w:t>
      </w:r>
      <w:r w:rsidR="00A74F29" w:rsidRPr="007758A0">
        <w:rPr>
          <w:rFonts w:asciiTheme="majorBidi" w:hAnsiTheme="majorBidi" w:cstheme="majorBidi"/>
          <w:sz w:val="36"/>
          <w:szCs w:val="36"/>
        </w:rPr>
        <w:t>,</w:t>
      </w:r>
      <w:r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A74F29" w:rsidRPr="007758A0">
        <w:rPr>
          <w:rFonts w:asciiTheme="majorBidi" w:hAnsiTheme="majorBidi" w:cstheme="majorBidi"/>
          <w:sz w:val="36"/>
          <w:szCs w:val="36"/>
        </w:rPr>
        <w:t>while others</w:t>
      </w:r>
      <w:r w:rsidR="00D233AB" w:rsidRPr="007758A0">
        <w:rPr>
          <w:rFonts w:asciiTheme="majorBidi" w:hAnsiTheme="majorBidi" w:cstheme="majorBidi"/>
          <w:sz w:val="36"/>
          <w:szCs w:val="36"/>
        </w:rPr>
        <w:t xml:space="preserve"> may </w:t>
      </w:r>
      <w:r w:rsidR="00A74F29" w:rsidRPr="007758A0">
        <w:rPr>
          <w:rFonts w:asciiTheme="majorBidi" w:hAnsiTheme="majorBidi" w:cstheme="majorBidi"/>
          <w:sz w:val="36"/>
          <w:szCs w:val="36"/>
        </w:rPr>
        <w:t>be overlooked</w:t>
      </w:r>
      <w:r w:rsidRPr="007758A0">
        <w:rPr>
          <w:rFonts w:asciiTheme="majorBidi" w:hAnsiTheme="majorBidi" w:cstheme="majorBidi"/>
          <w:sz w:val="36"/>
          <w:szCs w:val="36"/>
        </w:rPr>
        <w:t xml:space="preserve"> due to a non-essential qualification, such as </w:t>
      </w:r>
      <w:r w:rsidR="001938F8">
        <w:rPr>
          <w:rFonts w:asciiTheme="majorBidi" w:hAnsiTheme="majorBidi" w:cstheme="majorBidi"/>
          <w:sz w:val="36"/>
          <w:szCs w:val="36"/>
        </w:rPr>
        <w:t xml:space="preserve">five </w:t>
      </w:r>
      <w:r w:rsidR="00882F35" w:rsidRPr="007758A0">
        <w:rPr>
          <w:rFonts w:asciiTheme="majorBidi" w:hAnsiTheme="majorBidi" w:cstheme="majorBidi"/>
          <w:sz w:val="36"/>
          <w:szCs w:val="36"/>
        </w:rPr>
        <w:t xml:space="preserve">years in tourism </w:t>
      </w:r>
      <w:r w:rsidR="002B3CC2" w:rsidRPr="007758A0">
        <w:rPr>
          <w:rFonts w:asciiTheme="majorBidi" w:hAnsiTheme="majorBidi" w:cstheme="majorBidi"/>
          <w:sz w:val="36"/>
          <w:szCs w:val="36"/>
        </w:rPr>
        <w:t xml:space="preserve">filed. </w:t>
      </w:r>
      <w:r w:rsidR="00CB509F" w:rsidRPr="007758A0">
        <w:rPr>
          <w:rFonts w:asciiTheme="majorBidi" w:hAnsiTheme="majorBidi" w:cstheme="majorBidi"/>
          <w:sz w:val="36"/>
          <w:szCs w:val="36"/>
        </w:rPr>
        <w:t>L</w:t>
      </w:r>
      <w:r w:rsidRPr="007758A0">
        <w:rPr>
          <w:rFonts w:asciiTheme="majorBidi" w:hAnsiTheme="majorBidi" w:cstheme="majorBidi"/>
          <w:sz w:val="36"/>
          <w:szCs w:val="36"/>
        </w:rPr>
        <w:t>ack of personal contact</w:t>
      </w:r>
      <w:r w:rsidR="00CB509F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A74F29" w:rsidRPr="007758A0">
        <w:rPr>
          <w:rFonts w:asciiTheme="majorBidi" w:hAnsiTheme="majorBidi" w:cstheme="majorBidi"/>
          <w:sz w:val="36"/>
          <w:szCs w:val="36"/>
        </w:rPr>
        <w:t>and potential</w:t>
      </w:r>
      <w:r w:rsidR="00CB509F" w:rsidRPr="007758A0">
        <w:rPr>
          <w:rFonts w:asciiTheme="majorBidi" w:hAnsiTheme="majorBidi" w:cstheme="majorBidi"/>
          <w:sz w:val="36"/>
          <w:szCs w:val="36"/>
        </w:rPr>
        <w:t xml:space="preserve"> large number of </w:t>
      </w:r>
      <w:r w:rsidR="00A74F29" w:rsidRPr="007758A0">
        <w:rPr>
          <w:rFonts w:asciiTheme="majorBidi" w:hAnsiTheme="majorBidi" w:cstheme="majorBidi"/>
          <w:sz w:val="36"/>
          <w:szCs w:val="36"/>
        </w:rPr>
        <w:t>applicants can</w:t>
      </w:r>
      <w:r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A74F29" w:rsidRPr="007758A0">
        <w:rPr>
          <w:rFonts w:asciiTheme="majorBidi" w:hAnsiTheme="majorBidi" w:cstheme="majorBidi"/>
          <w:sz w:val="36"/>
          <w:szCs w:val="36"/>
        </w:rPr>
        <w:t>also be</w:t>
      </w:r>
      <w:r w:rsidR="00EB3EEA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CB7BCF" w:rsidRPr="007758A0">
        <w:rPr>
          <w:rFonts w:asciiTheme="majorBidi" w:hAnsiTheme="majorBidi" w:cstheme="majorBidi"/>
          <w:sz w:val="36"/>
          <w:szCs w:val="36"/>
        </w:rPr>
        <w:t>add</w:t>
      </w:r>
      <w:r w:rsidR="00EB3EEA" w:rsidRPr="007758A0">
        <w:rPr>
          <w:rFonts w:asciiTheme="majorBidi" w:hAnsiTheme="majorBidi" w:cstheme="majorBidi"/>
          <w:sz w:val="36"/>
          <w:szCs w:val="36"/>
        </w:rPr>
        <w:t>ed</w:t>
      </w:r>
      <w:r w:rsidR="00CB7BCF" w:rsidRPr="007758A0">
        <w:rPr>
          <w:rFonts w:asciiTheme="majorBidi" w:hAnsiTheme="majorBidi" w:cstheme="majorBidi"/>
          <w:sz w:val="36"/>
          <w:szCs w:val="36"/>
        </w:rPr>
        <w:t xml:space="preserve"> to these</w:t>
      </w:r>
      <w:r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CB509F" w:rsidRPr="007758A0">
        <w:rPr>
          <w:rFonts w:asciiTheme="majorBidi" w:hAnsiTheme="majorBidi" w:cstheme="majorBidi"/>
          <w:sz w:val="36"/>
          <w:szCs w:val="36"/>
        </w:rPr>
        <w:t>disadvantages.</w:t>
      </w:r>
    </w:p>
    <w:p w:rsidR="000C7DFB" w:rsidRPr="007758A0" w:rsidRDefault="000C7DFB" w:rsidP="001C14AC">
      <w:pPr>
        <w:pStyle w:val="ListParagraph"/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color w:val="FF0000"/>
          <w:sz w:val="36"/>
          <w:szCs w:val="36"/>
          <w:lang w:eastAsia="en-GB"/>
        </w:rPr>
      </w:pPr>
    </w:p>
    <w:p w:rsidR="000C4BA4" w:rsidRPr="007758A0" w:rsidRDefault="00A15D5D" w:rsidP="001C14AC">
      <w:pPr>
        <w:shd w:val="clear" w:color="auto" w:fill="FFFFFF"/>
        <w:spacing w:before="100" w:beforeAutospacing="1" w:after="100" w:afterAutospacing="1" w:line="240" w:lineRule="auto"/>
        <w:ind w:left="77"/>
        <w:jc w:val="both"/>
        <w:rPr>
          <w:rFonts w:asciiTheme="majorBidi" w:eastAsia="Times New Roman" w:hAnsiTheme="majorBidi" w:cstheme="majorBidi"/>
          <w:b/>
          <w:bCs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b/>
          <w:bCs/>
          <w:sz w:val="36"/>
          <w:szCs w:val="36"/>
          <w:lang w:eastAsia="en-GB"/>
        </w:rPr>
        <w:t>CVs</w:t>
      </w:r>
    </w:p>
    <w:p w:rsidR="00861DBA" w:rsidRPr="007758A0" w:rsidRDefault="00861DBA" w:rsidP="001C14AC">
      <w:pPr>
        <w:shd w:val="clear" w:color="auto" w:fill="FFFFFF"/>
        <w:spacing w:before="100" w:beforeAutospacing="1" w:after="100" w:afterAutospacing="1" w:line="240" w:lineRule="auto"/>
        <w:ind w:left="77"/>
        <w:jc w:val="both"/>
        <w:rPr>
          <w:rFonts w:asciiTheme="majorBidi" w:eastAsia="Times New Roman" w:hAnsiTheme="majorBidi" w:cstheme="majorBidi"/>
          <w:b/>
          <w:bCs/>
          <w:color w:val="FF0000"/>
          <w:sz w:val="36"/>
          <w:szCs w:val="36"/>
          <w:lang w:eastAsia="en-GB"/>
        </w:rPr>
      </w:pPr>
    </w:p>
    <w:p w:rsidR="00A15D5D" w:rsidRPr="007758A0" w:rsidRDefault="00E829A8" w:rsidP="001C14AC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hAnsiTheme="majorBidi" w:cstheme="majorBidi"/>
          <w:sz w:val="36"/>
          <w:szCs w:val="36"/>
        </w:rPr>
        <w:lastRenderedPageBreak/>
        <w:t>T</w:t>
      </w:r>
      <w:r w:rsidR="000C4BA4" w:rsidRPr="007758A0">
        <w:rPr>
          <w:rFonts w:asciiTheme="majorBidi" w:hAnsiTheme="majorBidi" w:cstheme="majorBidi"/>
          <w:sz w:val="36"/>
          <w:szCs w:val="36"/>
        </w:rPr>
        <w:t xml:space="preserve">hrough </w:t>
      </w:r>
      <w:r w:rsidR="00A74F29" w:rsidRPr="007758A0">
        <w:rPr>
          <w:rFonts w:asciiTheme="majorBidi" w:hAnsiTheme="majorBidi" w:cstheme="majorBidi"/>
          <w:sz w:val="36"/>
          <w:szCs w:val="36"/>
        </w:rPr>
        <w:t>the CVs</w:t>
      </w:r>
      <w:r w:rsidR="00861DBA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861DBA" w:rsidRPr="007758A0">
        <w:rPr>
          <w:rFonts w:asciiTheme="majorBidi" w:hAnsiTheme="majorBidi" w:cstheme="majorBidi"/>
          <w:sz w:val="36"/>
          <w:szCs w:val="36"/>
        </w:rPr>
        <w:t>we will</w:t>
      </w:r>
      <w:r w:rsidR="001614E7" w:rsidRPr="007758A0">
        <w:rPr>
          <w:rFonts w:asciiTheme="majorBidi" w:hAnsiTheme="majorBidi" w:cstheme="majorBidi"/>
          <w:sz w:val="36"/>
          <w:szCs w:val="36"/>
        </w:rPr>
        <w:t xml:space="preserve"> be </w:t>
      </w:r>
      <w:r w:rsidR="00C809E4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provide</w:t>
      </w:r>
      <w:r w:rsidR="001614E7" w:rsidRPr="007758A0">
        <w:rPr>
          <w:rFonts w:asciiTheme="majorBidi" w:hAnsiTheme="majorBidi" w:cstheme="majorBidi"/>
          <w:sz w:val="36"/>
          <w:szCs w:val="36"/>
        </w:rPr>
        <w:t>d</w:t>
      </w:r>
      <w:r w:rsidR="00861DBA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A74F29" w:rsidRPr="007758A0">
        <w:rPr>
          <w:rFonts w:asciiTheme="majorBidi" w:hAnsiTheme="majorBidi" w:cstheme="majorBidi"/>
          <w:sz w:val="36"/>
          <w:szCs w:val="36"/>
        </w:rPr>
        <w:t xml:space="preserve">with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extra</w:t>
      </w:r>
      <w:r w:rsidR="00861DBA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i</w:t>
      </w:r>
      <w:r w:rsidR="00C809E4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nformation that might not be covered in an application form</w:t>
      </w:r>
      <w:r w:rsidR="001614E7" w:rsidRPr="007758A0">
        <w:rPr>
          <w:rFonts w:asciiTheme="majorBidi" w:hAnsiTheme="majorBidi" w:cstheme="majorBidi"/>
          <w:sz w:val="36"/>
          <w:szCs w:val="36"/>
        </w:rPr>
        <w:t>,</w:t>
      </w:r>
      <w:r w:rsidR="00C809E4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0C4BA4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we would try to</w:t>
      </w:r>
      <w:r w:rsidR="00A15D5D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:</w:t>
      </w:r>
    </w:p>
    <w:p w:rsidR="004F1332" w:rsidRPr="007758A0" w:rsidRDefault="004F1332" w:rsidP="001C14AC">
      <w:pPr>
        <w:pStyle w:val="ListParagraph"/>
        <w:numPr>
          <w:ilvl w:val="0"/>
          <w:numId w:val="21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hAnsiTheme="majorBidi" w:cstheme="majorBidi"/>
          <w:sz w:val="36"/>
          <w:szCs w:val="36"/>
        </w:rPr>
        <w:t xml:space="preserve">Get to </w:t>
      </w:r>
      <w:r w:rsidR="00A74F29" w:rsidRPr="007758A0">
        <w:rPr>
          <w:rFonts w:asciiTheme="majorBidi" w:hAnsiTheme="majorBidi" w:cstheme="majorBidi"/>
          <w:sz w:val="36"/>
          <w:szCs w:val="36"/>
        </w:rPr>
        <w:t xml:space="preserve">the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appropriate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depth</w:t>
      </w:r>
      <w:r w:rsidRPr="007758A0">
        <w:rPr>
          <w:rFonts w:asciiTheme="majorBidi" w:hAnsiTheme="majorBidi" w:cstheme="majorBidi"/>
          <w:sz w:val="36"/>
          <w:szCs w:val="36"/>
        </w:rPr>
        <w:t xml:space="preserve"> of each </w:t>
      </w:r>
      <w:r w:rsidR="00A74F29" w:rsidRPr="007758A0">
        <w:rPr>
          <w:rFonts w:asciiTheme="majorBidi" w:hAnsiTheme="majorBidi" w:cstheme="majorBidi"/>
          <w:sz w:val="36"/>
          <w:szCs w:val="36"/>
        </w:rPr>
        <w:t xml:space="preserve">candidate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(the</w:t>
      </w:r>
      <w:r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type of prior</w:t>
      </w:r>
      <w:r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A74F29" w:rsidRPr="007758A0">
        <w:rPr>
          <w:rFonts w:asciiTheme="majorBidi" w:hAnsiTheme="majorBidi" w:cstheme="majorBidi"/>
          <w:sz w:val="36"/>
          <w:szCs w:val="36"/>
        </w:rPr>
        <w:t>experience, licenses</w:t>
      </w:r>
      <w:r w:rsidRPr="007758A0">
        <w:rPr>
          <w:rFonts w:asciiTheme="majorBidi" w:hAnsiTheme="majorBidi" w:cstheme="majorBidi"/>
          <w:sz w:val="36"/>
          <w:szCs w:val="36"/>
        </w:rPr>
        <w:t xml:space="preserve"> and/or certificates required for </w:t>
      </w:r>
      <w:r w:rsidR="00A74F29" w:rsidRPr="007758A0">
        <w:rPr>
          <w:rFonts w:asciiTheme="majorBidi" w:hAnsiTheme="majorBidi" w:cstheme="majorBidi"/>
          <w:sz w:val="36"/>
          <w:szCs w:val="36"/>
        </w:rPr>
        <w:t>the job</w:t>
      </w:r>
      <w:r w:rsidRPr="007758A0">
        <w:rPr>
          <w:rFonts w:asciiTheme="majorBidi" w:hAnsiTheme="majorBidi" w:cstheme="majorBidi"/>
          <w:sz w:val="36"/>
          <w:szCs w:val="36"/>
        </w:rPr>
        <w:t xml:space="preserve">.  </w:t>
      </w:r>
    </w:p>
    <w:p w:rsidR="00A15D5D" w:rsidRPr="007758A0" w:rsidRDefault="000B629B" w:rsidP="001C14AC">
      <w:pPr>
        <w:pStyle w:val="ListParagraph"/>
        <w:shd w:val="clear" w:color="auto" w:fill="FFFFFF"/>
        <w:spacing w:before="100" w:beforeAutospacing="1" w:after="100" w:afterAutospacing="1" w:line="240" w:lineRule="auto"/>
        <w:ind w:left="797"/>
        <w:jc w:val="both"/>
        <w:rPr>
          <w:rFonts w:asciiTheme="majorBidi" w:eastAsia="Times New Roman" w:hAnsiTheme="majorBidi" w:cstheme="majorBidi"/>
          <w:color w:val="485D65"/>
          <w:sz w:val="36"/>
          <w:szCs w:val="36"/>
          <w:lang w:eastAsia="en-GB"/>
        </w:rPr>
      </w:pPr>
      <w:r w:rsidRPr="007758A0">
        <w:rPr>
          <w:rFonts w:asciiTheme="majorBidi" w:hAnsiTheme="majorBidi" w:cstheme="majorBidi"/>
          <w:sz w:val="36"/>
          <w:szCs w:val="36"/>
        </w:rPr>
        <w:t xml:space="preserve">  </w:t>
      </w:r>
      <w:r w:rsidR="00C034E6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77165C" w:rsidRPr="007758A0">
        <w:rPr>
          <w:rFonts w:asciiTheme="majorBidi" w:hAnsiTheme="majorBidi" w:cstheme="majorBidi"/>
          <w:sz w:val="36"/>
          <w:szCs w:val="36"/>
        </w:rPr>
        <w:t xml:space="preserve"> </w:t>
      </w:r>
    </w:p>
    <w:p w:rsidR="00A15D5D" w:rsidRPr="007758A0" w:rsidRDefault="0077165C" w:rsidP="001C14AC">
      <w:pPr>
        <w:pStyle w:val="ListParagraph"/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hAnsiTheme="majorBidi" w:cstheme="majorBidi"/>
          <w:sz w:val="36"/>
          <w:szCs w:val="36"/>
        </w:rPr>
      </w:pPr>
      <w:r w:rsidRPr="007758A0">
        <w:rPr>
          <w:rFonts w:asciiTheme="majorBidi" w:hAnsiTheme="majorBidi" w:cstheme="majorBidi"/>
          <w:sz w:val="36"/>
          <w:szCs w:val="36"/>
        </w:rPr>
        <w:t xml:space="preserve">The ability to </w:t>
      </w:r>
      <w:r w:rsidR="003077F8" w:rsidRPr="007758A0">
        <w:rPr>
          <w:rFonts w:asciiTheme="majorBidi" w:hAnsiTheme="majorBidi" w:cstheme="majorBidi"/>
          <w:sz w:val="36"/>
          <w:szCs w:val="36"/>
        </w:rPr>
        <w:t>promote and</w:t>
      </w:r>
      <w:r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3077F8" w:rsidRPr="007758A0">
        <w:rPr>
          <w:rFonts w:asciiTheme="majorBidi" w:hAnsiTheme="majorBidi" w:cstheme="majorBidi"/>
          <w:sz w:val="36"/>
          <w:szCs w:val="36"/>
        </w:rPr>
        <w:t>market our</w:t>
      </w:r>
      <w:r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3077F8" w:rsidRPr="007758A0">
        <w:rPr>
          <w:rFonts w:asciiTheme="majorBidi" w:hAnsiTheme="majorBidi" w:cstheme="majorBidi"/>
          <w:sz w:val="36"/>
          <w:szCs w:val="36"/>
        </w:rPr>
        <w:t>business to</w:t>
      </w:r>
      <w:r w:rsidR="00A15D5D" w:rsidRPr="007758A0">
        <w:rPr>
          <w:rFonts w:asciiTheme="majorBidi" w:hAnsiTheme="majorBidi" w:cstheme="majorBidi"/>
          <w:sz w:val="36"/>
          <w:szCs w:val="36"/>
        </w:rPr>
        <w:t xml:space="preserve"> exceed branch</w:t>
      </w:r>
      <w:r w:rsidR="008C47E5" w:rsidRPr="007758A0">
        <w:rPr>
          <w:rFonts w:asciiTheme="majorBidi" w:hAnsiTheme="majorBidi" w:cstheme="majorBidi"/>
          <w:sz w:val="36"/>
          <w:szCs w:val="36"/>
        </w:rPr>
        <w:t>e</w:t>
      </w:r>
      <w:r w:rsidR="00737A5C" w:rsidRPr="007758A0">
        <w:rPr>
          <w:rFonts w:asciiTheme="majorBidi" w:hAnsiTheme="majorBidi" w:cstheme="majorBidi"/>
          <w:sz w:val="36"/>
          <w:szCs w:val="36"/>
        </w:rPr>
        <w:t>s</w:t>
      </w:r>
      <w:r w:rsidR="00A15D5D" w:rsidRPr="007758A0">
        <w:rPr>
          <w:rFonts w:asciiTheme="majorBidi" w:hAnsiTheme="majorBidi" w:cstheme="majorBidi"/>
          <w:sz w:val="36"/>
          <w:szCs w:val="36"/>
        </w:rPr>
        <w:t xml:space="preserve"> performance and productivity</w:t>
      </w:r>
      <w:r w:rsidR="006B1707" w:rsidRPr="007758A0">
        <w:rPr>
          <w:rFonts w:asciiTheme="majorBidi" w:hAnsiTheme="majorBidi" w:cstheme="majorBidi"/>
          <w:sz w:val="36"/>
          <w:szCs w:val="36"/>
        </w:rPr>
        <w:t>.</w:t>
      </w:r>
    </w:p>
    <w:p w:rsidR="008C47E5" w:rsidRPr="007758A0" w:rsidRDefault="00B6771E" w:rsidP="001C14AC">
      <w:pPr>
        <w:pStyle w:val="ListParagraph"/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hAnsiTheme="majorBidi" w:cstheme="majorBidi"/>
          <w:sz w:val="36"/>
          <w:szCs w:val="36"/>
        </w:rPr>
      </w:pPr>
      <w:r>
        <w:rPr>
          <w:rFonts w:asciiTheme="majorBidi" w:hAnsiTheme="majorBidi" w:cstheme="majorBidi"/>
          <w:sz w:val="36"/>
          <w:szCs w:val="36"/>
        </w:rPr>
        <w:t>P</w:t>
      </w:r>
      <w:r w:rsidR="008C47E5" w:rsidRPr="007758A0">
        <w:rPr>
          <w:rFonts w:asciiTheme="majorBidi" w:hAnsiTheme="majorBidi" w:cstheme="majorBidi"/>
          <w:sz w:val="36"/>
          <w:szCs w:val="36"/>
        </w:rPr>
        <w:t>rovide sales reports to head office</w:t>
      </w:r>
    </w:p>
    <w:p w:rsidR="00D123AA" w:rsidRPr="007758A0" w:rsidRDefault="008C47E5" w:rsidP="00B6771E">
      <w:pPr>
        <w:pStyle w:val="ListParagraph"/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hAnsiTheme="majorBidi" w:cstheme="majorBidi"/>
          <w:sz w:val="36"/>
          <w:szCs w:val="36"/>
        </w:rPr>
      </w:pPr>
      <w:r w:rsidRPr="007758A0">
        <w:rPr>
          <w:rFonts w:asciiTheme="majorBidi" w:hAnsiTheme="majorBidi" w:cstheme="majorBidi"/>
          <w:color w:val="485D65"/>
          <w:sz w:val="36"/>
          <w:szCs w:val="36"/>
          <w:shd w:val="clear" w:color="auto" w:fill="FFFFFF"/>
        </w:rPr>
        <w:t> </w:t>
      </w:r>
      <w:r w:rsidR="00B6771E">
        <w:rPr>
          <w:rFonts w:asciiTheme="majorBidi" w:hAnsiTheme="majorBidi" w:cstheme="majorBidi"/>
          <w:sz w:val="36"/>
          <w:szCs w:val="36"/>
        </w:rPr>
        <w:t>M</w:t>
      </w:r>
      <w:r w:rsidRPr="007758A0">
        <w:rPr>
          <w:rFonts w:asciiTheme="majorBidi" w:hAnsiTheme="majorBidi" w:cstheme="majorBidi"/>
          <w:sz w:val="36"/>
          <w:szCs w:val="36"/>
        </w:rPr>
        <w:t xml:space="preserve">eet consumer demands for sustainable </w:t>
      </w:r>
      <w:r w:rsidR="0040090F" w:rsidRPr="007758A0">
        <w:rPr>
          <w:rFonts w:asciiTheme="majorBidi" w:hAnsiTheme="majorBidi" w:cstheme="majorBidi"/>
          <w:sz w:val="36"/>
          <w:szCs w:val="36"/>
        </w:rPr>
        <w:t>tourism</w:t>
      </w:r>
    </w:p>
    <w:p w:rsidR="00E97994" w:rsidRPr="007758A0" w:rsidRDefault="00D123AA" w:rsidP="001C14AC">
      <w:pPr>
        <w:pStyle w:val="ListParagraph"/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hAnsiTheme="majorBidi" w:cstheme="majorBidi"/>
          <w:sz w:val="36"/>
          <w:szCs w:val="36"/>
        </w:rPr>
      </w:pPr>
      <w:r w:rsidRPr="007758A0">
        <w:rPr>
          <w:rFonts w:asciiTheme="majorBidi" w:hAnsiTheme="majorBidi" w:cstheme="majorBidi"/>
          <w:sz w:val="36"/>
          <w:szCs w:val="36"/>
        </w:rPr>
        <w:t xml:space="preserve">Manage booking and schedules with hotels and airlines </w:t>
      </w:r>
      <w:r w:rsidR="00AE681A" w:rsidRPr="007758A0">
        <w:rPr>
          <w:rFonts w:asciiTheme="majorBidi" w:hAnsiTheme="majorBidi" w:cstheme="majorBidi"/>
          <w:sz w:val="36"/>
          <w:szCs w:val="36"/>
        </w:rPr>
        <w:t>besides</w:t>
      </w:r>
      <w:r w:rsidR="00882F35" w:rsidRPr="007758A0">
        <w:rPr>
          <w:rFonts w:asciiTheme="majorBidi" w:hAnsiTheme="majorBidi" w:cstheme="majorBidi"/>
          <w:sz w:val="36"/>
          <w:szCs w:val="36"/>
        </w:rPr>
        <w:t xml:space="preserve"> negotiating contracts with other tourism service providers. </w:t>
      </w:r>
    </w:p>
    <w:p w:rsidR="00E77270" w:rsidRPr="007758A0" w:rsidRDefault="00E97994" w:rsidP="001C14AC">
      <w:pPr>
        <w:pStyle w:val="ListParagraph"/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hAnsiTheme="majorBidi" w:cstheme="majorBidi"/>
          <w:sz w:val="36"/>
          <w:szCs w:val="36"/>
        </w:rPr>
      </w:pPr>
      <w:r w:rsidRPr="007758A0">
        <w:rPr>
          <w:rFonts w:asciiTheme="majorBidi" w:hAnsiTheme="majorBidi" w:cstheme="majorBidi"/>
          <w:sz w:val="36"/>
          <w:szCs w:val="36"/>
        </w:rPr>
        <w:t>Ensure company profitability</w:t>
      </w:r>
      <w:r w:rsidR="00B4597A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B6771E" w:rsidRPr="007758A0">
        <w:rPr>
          <w:rFonts w:asciiTheme="majorBidi" w:hAnsiTheme="majorBidi" w:cstheme="majorBidi"/>
          <w:sz w:val="36"/>
          <w:szCs w:val="36"/>
        </w:rPr>
        <w:t>via motivating the</w:t>
      </w:r>
      <w:r w:rsidRPr="007758A0">
        <w:rPr>
          <w:rFonts w:asciiTheme="majorBidi" w:hAnsiTheme="majorBidi" w:cstheme="majorBidi"/>
          <w:sz w:val="36"/>
          <w:szCs w:val="36"/>
        </w:rPr>
        <w:t xml:space="preserve"> sales team to </w:t>
      </w:r>
      <w:r w:rsidR="00B4597A" w:rsidRPr="007758A0">
        <w:rPr>
          <w:rFonts w:asciiTheme="majorBidi" w:hAnsiTheme="majorBidi" w:cstheme="majorBidi"/>
          <w:sz w:val="36"/>
          <w:szCs w:val="36"/>
        </w:rPr>
        <w:t>hit and exceed their targets</w:t>
      </w:r>
      <w:r w:rsidR="00E77270" w:rsidRPr="007758A0">
        <w:rPr>
          <w:rFonts w:asciiTheme="majorBidi" w:hAnsiTheme="majorBidi" w:cstheme="majorBidi"/>
          <w:sz w:val="36"/>
          <w:szCs w:val="36"/>
        </w:rPr>
        <w:t>.</w:t>
      </w:r>
    </w:p>
    <w:p w:rsidR="008103F4" w:rsidRPr="007758A0" w:rsidRDefault="00E77270" w:rsidP="0034439A">
      <w:pPr>
        <w:pStyle w:val="ListParagraph"/>
        <w:numPr>
          <w:ilvl w:val="0"/>
          <w:numId w:val="13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hAnsiTheme="majorBidi" w:cstheme="majorBidi"/>
          <w:sz w:val="36"/>
          <w:szCs w:val="36"/>
        </w:rPr>
      </w:pPr>
      <w:r w:rsidRPr="007758A0">
        <w:rPr>
          <w:rFonts w:asciiTheme="majorBidi" w:hAnsiTheme="majorBidi" w:cstheme="majorBidi"/>
          <w:sz w:val="36"/>
          <w:szCs w:val="36"/>
        </w:rPr>
        <w:t xml:space="preserve">Coping with the </w:t>
      </w:r>
      <w:r w:rsidR="001B13EA" w:rsidRPr="007758A0">
        <w:rPr>
          <w:rFonts w:asciiTheme="majorBidi" w:hAnsiTheme="majorBidi" w:cstheme="majorBidi"/>
          <w:sz w:val="36"/>
          <w:szCs w:val="36"/>
        </w:rPr>
        <w:t>pressure,</w:t>
      </w:r>
      <w:r w:rsidRPr="007758A0">
        <w:rPr>
          <w:rFonts w:asciiTheme="majorBidi" w:hAnsiTheme="majorBidi" w:cstheme="majorBidi"/>
          <w:sz w:val="36"/>
          <w:szCs w:val="36"/>
        </w:rPr>
        <w:t xml:space="preserve"> stress of the job</w:t>
      </w:r>
      <w:r w:rsidR="00B6771E">
        <w:rPr>
          <w:rFonts w:asciiTheme="majorBidi" w:hAnsiTheme="majorBidi" w:cstheme="majorBidi"/>
          <w:sz w:val="36"/>
          <w:szCs w:val="36"/>
        </w:rPr>
        <w:t xml:space="preserve"> and decision making skills </w:t>
      </w:r>
      <w:r w:rsidR="003077F8">
        <w:rPr>
          <w:rFonts w:asciiTheme="majorBidi" w:hAnsiTheme="majorBidi" w:cstheme="majorBidi"/>
          <w:sz w:val="36"/>
          <w:szCs w:val="36"/>
        </w:rPr>
        <w:t>“Critical</w:t>
      </w:r>
      <w:r w:rsidR="00197CD6">
        <w:rPr>
          <w:rFonts w:asciiTheme="majorBidi" w:hAnsiTheme="majorBidi" w:cstheme="majorBidi"/>
          <w:sz w:val="36"/>
          <w:szCs w:val="36"/>
        </w:rPr>
        <w:t xml:space="preserve"> thinking </w:t>
      </w:r>
      <w:r w:rsidR="003077F8">
        <w:rPr>
          <w:rFonts w:asciiTheme="majorBidi" w:hAnsiTheme="majorBidi" w:cstheme="majorBidi"/>
          <w:sz w:val="36"/>
          <w:szCs w:val="36"/>
        </w:rPr>
        <w:t>enables us</w:t>
      </w:r>
      <w:r w:rsidR="00197CD6">
        <w:rPr>
          <w:rFonts w:asciiTheme="majorBidi" w:hAnsiTheme="majorBidi" w:cstheme="majorBidi"/>
          <w:sz w:val="36"/>
          <w:szCs w:val="36"/>
        </w:rPr>
        <w:t xml:space="preserve"> </w:t>
      </w:r>
      <w:r w:rsidR="003077F8">
        <w:rPr>
          <w:rFonts w:asciiTheme="majorBidi" w:hAnsiTheme="majorBidi" w:cstheme="majorBidi"/>
          <w:sz w:val="36"/>
          <w:szCs w:val="36"/>
        </w:rPr>
        <w:t>to understand</w:t>
      </w:r>
      <w:r w:rsidR="00197CD6">
        <w:rPr>
          <w:rFonts w:asciiTheme="majorBidi" w:hAnsiTheme="majorBidi" w:cstheme="majorBidi"/>
          <w:sz w:val="36"/>
          <w:szCs w:val="36"/>
        </w:rPr>
        <w:t xml:space="preserve"> and deal with the positions of others and to clarify and comprehend our own thought as well</w:t>
      </w:r>
      <w:r w:rsidR="003077F8">
        <w:rPr>
          <w:rFonts w:asciiTheme="majorBidi" w:hAnsiTheme="majorBidi" w:cstheme="majorBidi"/>
          <w:sz w:val="36"/>
          <w:szCs w:val="36"/>
        </w:rPr>
        <w:t>” (</w:t>
      </w:r>
      <w:r w:rsidR="00197CD6">
        <w:rPr>
          <w:rFonts w:asciiTheme="majorBidi" w:hAnsiTheme="majorBidi" w:cstheme="majorBidi"/>
          <w:sz w:val="36"/>
          <w:szCs w:val="36"/>
        </w:rPr>
        <w:t xml:space="preserve">Maund, Schriek and </w:t>
      </w:r>
      <w:r w:rsidR="0034439A">
        <w:rPr>
          <w:rFonts w:asciiTheme="majorBidi" w:hAnsiTheme="majorBidi" w:cstheme="majorBidi"/>
          <w:sz w:val="36"/>
          <w:szCs w:val="36"/>
        </w:rPr>
        <w:t>T</w:t>
      </w:r>
      <w:r w:rsidR="00197CD6">
        <w:rPr>
          <w:rFonts w:asciiTheme="majorBidi" w:hAnsiTheme="majorBidi" w:cstheme="majorBidi"/>
          <w:sz w:val="36"/>
          <w:szCs w:val="36"/>
        </w:rPr>
        <w:t>inkler, 2017, P183</w:t>
      </w:r>
      <w:r w:rsidR="003077F8">
        <w:rPr>
          <w:rFonts w:asciiTheme="majorBidi" w:hAnsiTheme="majorBidi" w:cstheme="majorBidi"/>
          <w:sz w:val="36"/>
          <w:szCs w:val="36"/>
        </w:rPr>
        <w:t xml:space="preserve">). </w:t>
      </w:r>
    </w:p>
    <w:p w:rsidR="00737A5C" w:rsidRPr="007758A0" w:rsidRDefault="00E97994" w:rsidP="003C555D">
      <w:pPr>
        <w:shd w:val="clear" w:color="auto" w:fill="FFFFFF"/>
        <w:spacing w:before="100" w:beforeAutospacing="1" w:after="100" w:afterAutospacing="1" w:line="240" w:lineRule="auto"/>
        <w:ind w:left="77"/>
        <w:jc w:val="both"/>
        <w:rPr>
          <w:rFonts w:asciiTheme="majorBidi" w:hAnsiTheme="majorBidi" w:cstheme="majorBidi"/>
          <w:sz w:val="36"/>
          <w:szCs w:val="36"/>
        </w:rPr>
      </w:pPr>
      <w:r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8C47E5" w:rsidRPr="007758A0">
        <w:rPr>
          <w:rFonts w:asciiTheme="majorBidi" w:hAnsiTheme="majorBidi" w:cstheme="majorBidi"/>
          <w:sz w:val="36"/>
          <w:szCs w:val="36"/>
        </w:rPr>
        <w:t xml:space="preserve"> </w:t>
      </w:r>
    </w:p>
    <w:p w:rsidR="007E52AB" w:rsidRPr="007758A0" w:rsidRDefault="00C034E6" w:rsidP="00D076F5">
      <w:pPr>
        <w:pStyle w:val="NormalWeb"/>
        <w:shd w:val="clear" w:color="auto" w:fill="FFFFFF"/>
        <w:spacing w:before="123" w:beforeAutospacing="0" w:after="0" w:afterAutospacing="0" w:line="322" w:lineRule="atLeast"/>
        <w:jc w:val="both"/>
        <w:rPr>
          <w:rFonts w:asciiTheme="majorBidi" w:hAnsiTheme="majorBidi" w:cstheme="majorBidi"/>
          <w:sz w:val="36"/>
          <w:szCs w:val="36"/>
        </w:rPr>
      </w:pPr>
      <w:r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8103F4" w:rsidRPr="007758A0">
        <w:rPr>
          <w:rFonts w:asciiTheme="majorBidi" w:hAnsiTheme="majorBidi" w:cstheme="majorBidi"/>
          <w:sz w:val="36"/>
          <w:szCs w:val="36"/>
        </w:rPr>
        <w:t>CVs t</w:t>
      </w:r>
      <w:r w:rsidRPr="007758A0">
        <w:rPr>
          <w:rFonts w:asciiTheme="majorBidi" w:hAnsiTheme="majorBidi" w:cstheme="majorBidi"/>
          <w:sz w:val="36"/>
          <w:szCs w:val="36"/>
        </w:rPr>
        <w:t>end to arrive in many formats</w:t>
      </w:r>
      <w:r w:rsidR="001066FD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B96114" w:rsidRPr="007758A0">
        <w:rPr>
          <w:rFonts w:asciiTheme="majorBidi" w:hAnsiTheme="majorBidi" w:cstheme="majorBidi"/>
          <w:sz w:val="36"/>
          <w:szCs w:val="36"/>
        </w:rPr>
        <w:t xml:space="preserve">so it would be </w:t>
      </w:r>
      <w:r w:rsidR="004F1332" w:rsidRPr="007758A0">
        <w:rPr>
          <w:rFonts w:asciiTheme="majorBidi" w:hAnsiTheme="majorBidi" w:cstheme="majorBidi"/>
          <w:sz w:val="36"/>
          <w:szCs w:val="36"/>
        </w:rPr>
        <w:t>relatively hard</w:t>
      </w:r>
      <w:r w:rsidR="0043688C" w:rsidRPr="007758A0">
        <w:rPr>
          <w:rFonts w:asciiTheme="majorBidi" w:hAnsiTheme="majorBidi" w:cstheme="majorBidi"/>
          <w:sz w:val="36"/>
          <w:szCs w:val="36"/>
        </w:rPr>
        <w:t xml:space="preserve"> to compare the skills and exp</w:t>
      </w:r>
      <w:r w:rsidR="00B96114" w:rsidRPr="007758A0">
        <w:rPr>
          <w:rFonts w:asciiTheme="majorBidi" w:hAnsiTheme="majorBidi" w:cstheme="majorBidi"/>
          <w:sz w:val="36"/>
          <w:szCs w:val="36"/>
        </w:rPr>
        <w:t xml:space="preserve">erience of </w:t>
      </w:r>
      <w:r w:rsidR="000C7DFB" w:rsidRPr="007758A0">
        <w:rPr>
          <w:rFonts w:asciiTheme="majorBidi" w:hAnsiTheme="majorBidi" w:cstheme="majorBidi"/>
          <w:sz w:val="36"/>
          <w:szCs w:val="36"/>
        </w:rPr>
        <w:t>each</w:t>
      </w:r>
      <w:r w:rsidR="00B96114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A74F29" w:rsidRPr="007758A0">
        <w:rPr>
          <w:rFonts w:asciiTheme="majorBidi" w:hAnsiTheme="majorBidi" w:cstheme="majorBidi"/>
          <w:sz w:val="36"/>
          <w:szCs w:val="36"/>
        </w:rPr>
        <w:t>candidate</w:t>
      </w:r>
      <w:r w:rsidR="00B96114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A74F29" w:rsidRPr="007758A0">
        <w:rPr>
          <w:rFonts w:asciiTheme="majorBidi" w:hAnsiTheme="majorBidi" w:cstheme="majorBidi"/>
          <w:sz w:val="36"/>
          <w:szCs w:val="36"/>
        </w:rPr>
        <w:t>to get</w:t>
      </w:r>
      <w:r w:rsidR="00B96114" w:rsidRPr="007758A0">
        <w:rPr>
          <w:rFonts w:asciiTheme="majorBidi" w:hAnsiTheme="majorBidi" w:cstheme="majorBidi"/>
          <w:sz w:val="36"/>
          <w:szCs w:val="36"/>
        </w:rPr>
        <w:t xml:space="preserve"> the </w:t>
      </w:r>
      <w:r w:rsidR="00A74F29" w:rsidRPr="007758A0">
        <w:rPr>
          <w:rFonts w:asciiTheme="majorBidi" w:hAnsiTheme="majorBidi" w:cstheme="majorBidi"/>
          <w:sz w:val="36"/>
          <w:szCs w:val="36"/>
        </w:rPr>
        <w:t>actual sense</w:t>
      </w:r>
      <w:r w:rsidR="0043688C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3077F8" w:rsidRPr="007758A0">
        <w:rPr>
          <w:rFonts w:asciiTheme="majorBidi" w:hAnsiTheme="majorBidi" w:cstheme="majorBidi"/>
          <w:sz w:val="36"/>
          <w:szCs w:val="36"/>
        </w:rPr>
        <w:t>of the</w:t>
      </w:r>
      <w:r w:rsidR="00E77270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B96114" w:rsidRPr="007758A0">
        <w:rPr>
          <w:rFonts w:asciiTheme="majorBidi" w:hAnsiTheme="majorBidi" w:cstheme="majorBidi"/>
          <w:sz w:val="36"/>
          <w:szCs w:val="36"/>
        </w:rPr>
        <w:t>ideal</w:t>
      </w:r>
      <w:r w:rsidR="0043688C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F15329" w:rsidRPr="007758A0">
        <w:rPr>
          <w:rFonts w:asciiTheme="majorBidi" w:hAnsiTheme="majorBidi" w:cstheme="majorBidi"/>
          <w:sz w:val="36"/>
          <w:szCs w:val="36"/>
        </w:rPr>
        <w:t xml:space="preserve">candidate. </w:t>
      </w:r>
      <w:r w:rsidR="000B629B" w:rsidRPr="007758A0">
        <w:rPr>
          <w:rFonts w:asciiTheme="majorBidi" w:hAnsiTheme="majorBidi" w:cstheme="majorBidi"/>
          <w:sz w:val="36"/>
          <w:szCs w:val="36"/>
        </w:rPr>
        <w:t>Also gaps</w:t>
      </w:r>
      <w:r w:rsidR="00F15329" w:rsidRPr="007758A0">
        <w:rPr>
          <w:rFonts w:asciiTheme="majorBidi" w:hAnsiTheme="majorBidi" w:cstheme="majorBidi"/>
          <w:sz w:val="36"/>
          <w:szCs w:val="36"/>
        </w:rPr>
        <w:t xml:space="preserve"> in work or education can be hidden in CVs</w:t>
      </w:r>
      <w:r w:rsidR="0043688C" w:rsidRPr="007758A0">
        <w:rPr>
          <w:rFonts w:asciiTheme="majorBidi" w:hAnsiTheme="majorBidi" w:cstheme="majorBidi"/>
          <w:sz w:val="36"/>
          <w:szCs w:val="36"/>
        </w:rPr>
        <w:t>.</w:t>
      </w:r>
    </w:p>
    <w:p w:rsidR="00CE33ED" w:rsidRPr="007758A0" w:rsidRDefault="00A97D0B" w:rsidP="001C14AC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When</w:t>
      </w:r>
      <w:r w:rsidR="005A3AE8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the closing date is 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passed,</w:t>
      </w:r>
      <w:r w:rsidR="005A3AE8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all a</w:t>
      </w:r>
      <w:r w:rsidR="00CE33ED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pplications</w:t>
      </w:r>
      <w:r w:rsidR="005F17C3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  will 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be assessed by</w:t>
      </w:r>
      <w:r w:rsidR="005F17C3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the interview panel</w:t>
      </w:r>
      <w:r w:rsidR="00CE33ED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to 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determine which</w:t>
      </w:r>
      <w:r w:rsidR="00CE33ED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applicants are to be called 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for the</w:t>
      </w:r>
      <w:r w:rsidR="00CE33ED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interview. A shortlist </w:t>
      </w:r>
      <w:r w:rsidR="00AB5B6F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would include</w:t>
      </w:r>
      <w:r w:rsidR="00CE33ED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all applicants who have met the requirements </w:t>
      </w:r>
    </w:p>
    <w:p w:rsidR="005F17C3" w:rsidRPr="007758A0" w:rsidRDefault="00CE33ED" w:rsidP="001C14AC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lastRenderedPageBreak/>
        <w:t xml:space="preserve"> </w:t>
      </w:r>
    </w:p>
    <w:p w:rsidR="003B48C1" w:rsidRPr="007758A0" w:rsidRDefault="003E498F" w:rsidP="001C14AC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b/>
          <w:bCs/>
          <w:sz w:val="36"/>
          <w:szCs w:val="36"/>
          <w:lang w:eastAsia="en-GB"/>
        </w:rPr>
        <w:t>Panel interviews</w:t>
      </w:r>
      <w:r w:rsidR="003B48C1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:  </w:t>
      </w:r>
    </w:p>
    <w:p w:rsidR="0043190D" w:rsidRPr="007758A0" w:rsidRDefault="00042131" w:rsidP="002C5041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By i</w:t>
      </w:r>
      <w:r w:rsidR="006D6A20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nvolving of multiple interviewers the accuracy of assessing a candidate’s match for the position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can be remarkably </w:t>
      </w:r>
      <w:r w:rsidR="006B46A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increased</w:t>
      </w:r>
      <w:r w:rsidR="002C5041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”</w:t>
      </w:r>
      <w:r w:rsidR="002C5041">
        <w:rPr>
          <w:rFonts w:ascii="Helvetica" w:hAnsi="Helvetica" w:cs="Helvetica"/>
          <w:color w:val="555555"/>
          <w:sz w:val="21"/>
          <w:szCs w:val="21"/>
          <w:shd w:val="clear" w:color="auto" w:fill="FFFFFF"/>
        </w:rPr>
        <w:t> </w:t>
      </w:r>
      <w:r w:rsidR="002C5041" w:rsidRPr="002C5041">
        <w:rPr>
          <w:rFonts w:asciiTheme="majorBidi" w:eastAsia="Times New Roman" w:hAnsiTheme="majorBidi" w:cstheme="majorBidi"/>
          <w:sz w:val="36"/>
          <w:szCs w:val="36"/>
          <w:lang w:eastAsia="en-GB"/>
        </w:rPr>
        <w:t>Structuring the interview has been reported to enhance its acceptability and reliability</w:t>
      </w:r>
      <w:r w:rsidR="002C5041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” </w:t>
      </w:r>
      <w:r w:rsidR="00DD6D2D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(</w:t>
      </w:r>
      <w:r w:rsidR="002C5041" w:rsidRPr="002C5041">
        <w:rPr>
          <w:rFonts w:asciiTheme="majorBidi" w:eastAsia="Times New Roman" w:hAnsiTheme="majorBidi" w:cstheme="majorBidi"/>
          <w:sz w:val="36"/>
          <w:szCs w:val="36"/>
          <w:lang w:eastAsia="en-GB"/>
        </w:rPr>
        <w:t> </w:t>
      </w:r>
      <w:r w:rsidR="00DD6D2D" w:rsidRPr="00DD6D2D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Pau, Allan , et, al </w:t>
      </w:r>
      <w:r w:rsidR="002D4577">
        <w:rPr>
          <w:rFonts w:asciiTheme="majorBidi" w:eastAsia="Times New Roman" w:hAnsiTheme="majorBidi" w:cstheme="majorBidi"/>
          <w:sz w:val="36"/>
          <w:szCs w:val="36"/>
          <w:lang w:eastAsia="en-GB"/>
        </w:rPr>
        <w:t>,</w:t>
      </w:r>
      <w:r w:rsidR="00DD6D2D" w:rsidRPr="00DD6D2D">
        <w:rPr>
          <w:rFonts w:asciiTheme="majorBidi" w:eastAsia="Times New Roman" w:hAnsiTheme="majorBidi" w:cstheme="majorBidi"/>
          <w:sz w:val="36"/>
          <w:szCs w:val="36"/>
          <w:lang w:eastAsia="en-GB"/>
        </w:rPr>
        <w:t>2016)</w:t>
      </w:r>
      <w:r w:rsidR="006B46A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.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It</w:t>
      </w:r>
      <w:r w:rsidR="0048120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will be consisted of </w:t>
      </w:r>
      <w:r w:rsidR="00D667B2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B86CB1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the </w:t>
      </w:r>
      <w:r w:rsidR="00D667B2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head manager of the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company</w:t>
      </w:r>
      <w:r w:rsidR="00A97D0B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, regional</w:t>
      </w:r>
      <w:r w:rsidR="000B2BBB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manager</w:t>
      </w:r>
      <w:r w:rsidR="00D667B2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517FA3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from Swansea branch</w:t>
      </w:r>
      <w:r w:rsidR="00D667B2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, </w:t>
      </w:r>
      <w:r w:rsidR="00A97D0B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a professional</w:t>
      </w:r>
      <w:r w:rsidR="009B6290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from human resource department and a member from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Cardiff Branch, where</w:t>
      </w:r>
      <w:r w:rsidR="009B6290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the candidate will</w:t>
      </w:r>
      <w:r w:rsidR="0048120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9B6290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be working. </w:t>
      </w:r>
      <w:r w:rsidR="00D667B2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C5503C" w:rsidRPr="003077F8">
        <w:rPr>
          <w:rFonts w:asciiTheme="majorBidi" w:eastAsia="Times New Roman" w:hAnsiTheme="majorBidi" w:cstheme="majorBidi"/>
          <w:color w:val="000000" w:themeColor="text1"/>
          <w:sz w:val="36"/>
          <w:szCs w:val="36"/>
          <w:lang w:eastAsia="en-GB"/>
        </w:rPr>
        <w:t>The panel interview</w:t>
      </w:r>
      <w:r w:rsidR="008601BB" w:rsidRPr="003077F8">
        <w:rPr>
          <w:rFonts w:asciiTheme="majorBidi" w:eastAsia="Times New Roman" w:hAnsiTheme="majorBidi" w:cstheme="majorBidi"/>
          <w:color w:val="000000" w:themeColor="text1"/>
          <w:sz w:val="36"/>
          <w:szCs w:val="36"/>
          <w:lang w:eastAsia="en-GB"/>
        </w:rPr>
        <w:t xml:space="preserve"> can </w:t>
      </w:r>
      <w:r w:rsidR="00A74F29" w:rsidRPr="003077F8">
        <w:rPr>
          <w:rFonts w:asciiTheme="majorBidi" w:eastAsia="Times New Roman" w:hAnsiTheme="majorBidi" w:cstheme="majorBidi"/>
          <w:color w:val="000000" w:themeColor="text1"/>
          <w:sz w:val="36"/>
          <w:szCs w:val="36"/>
          <w:lang w:eastAsia="en-GB"/>
        </w:rPr>
        <w:t>be more</w:t>
      </w:r>
      <w:r w:rsidR="003E498F" w:rsidRPr="003077F8">
        <w:rPr>
          <w:rFonts w:asciiTheme="majorBidi" w:eastAsia="Times New Roman" w:hAnsiTheme="majorBidi" w:cstheme="majorBidi"/>
          <w:color w:val="000000" w:themeColor="text1"/>
          <w:sz w:val="36"/>
          <w:szCs w:val="36"/>
          <w:lang w:eastAsia="en-GB"/>
        </w:rPr>
        <w:t xml:space="preserve"> efficient opti</w:t>
      </w:r>
      <w:r w:rsidR="008601BB" w:rsidRPr="003077F8">
        <w:rPr>
          <w:rFonts w:asciiTheme="majorBidi" w:eastAsia="Times New Roman" w:hAnsiTheme="majorBidi" w:cstheme="majorBidi"/>
          <w:color w:val="000000" w:themeColor="text1"/>
          <w:sz w:val="36"/>
          <w:szCs w:val="36"/>
          <w:lang w:eastAsia="en-GB"/>
        </w:rPr>
        <w:t xml:space="preserve">on, </w:t>
      </w:r>
      <w:r w:rsidR="00A74F29" w:rsidRPr="003077F8">
        <w:rPr>
          <w:rFonts w:asciiTheme="majorBidi" w:eastAsia="Times New Roman" w:hAnsiTheme="majorBidi" w:cstheme="majorBidi"/>
          <w:color w:val="000000" w:themeColor="text1"/>
          <w:sz w:val="36"/>
          <w:szCs w:val="36"/>
          <w:lang w:eastAsia="en-GB"/>
        </w:rPr>
        <w:t xml:space="preserve">allowing </w:t>
      </w:r>
      <w:r w:rsidR="000B2BBB" w:rsidRPr="003077F8">
        <w:rPr>
          <w:rFonts w:asciiTheme="majorBidi" w:eastAsia="Times New Roman" w:hAnsiTheme="majorBidi" w:cstheme="majorBidi"/>
          <w:color w:val="000000" w:themeColor="text1"/>
          <w:sz w:val="36"/>
          <w:szCs w:val="36"/>
          <w:lang w:eastAsia="en-GB"/>
        </w:rPr>
        <w:t>the</w:t>
      </w:r>
      <w:r w:rsidR="00C5503C" w:rsidRPr="003077F8">
        <w:rPr>
          <w:rFonts w:asciiTheme="majorBidi" w:eastAsia="Times New Roman" w:hAnsiTheme="majorBidi" w:cstheme="majorBidi"/>
          <w:color w:val="000000" w:themeColor="text1"/>
          <w:sz w:val="36"/>
          <w:szCs w:val="36"/>
          <w:lang w:eastAsia="en-GB"/>
        </w:rPr>
        <w:t xml:space="preserve"> </w:t>
      </w:r>
      <w:r w:rsidR="00A74F29" w:rsidRPr="003077F8">
        <w:rPr>
          <w:rFonts w:asciiTheme="majorBidi" w:eastAsia="Times New Roman" w:hAnsiTheme="majorBidi" w:cstheme="majorBidi"/>
          <w:color w:val="000000" w:themeColor="text1"/>
          <w:sz w:val="36"/>
          <w:szCs w:val="36"/>
          <w:lang w:eastAsia="en-GB"/>
        </w:rPr>
        <w:t>company to</w:t>
      </w:r>
      <w:r w:rsidR="008601BB" w:rsidRPr="003077F8">
        <w:rPr>
          <w:rFonts w:asciiTheme="majorBidi" w:eastAsia="Times New Roman" w:hAnsiTheme="majorBidi" w:cstheme="majorBidi"/>
          <w:color w:val="000000" w:themeColor="text1"/>
          <w:sz w:val="36"/>
          <w:szCs w:val="36"/>
          <w:lang w:eastAsia="en-GB"/>
        </w:rPr>
        <w:t xml:space="preserve"> sav</w:t>
      </w:r>
      <w:r w:rsidR="008601BB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e time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and make quicker</w:t>
      </w:r>
      <w:r w:rsidR="008601BB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3E498F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decisions</w:t>
      </w:r>
      <w:r w:rsidR="00FC07FF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.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 </w:t>
      </w:r>
      <w:r w:rsidR="00FC07FF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E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ach</w:t>
      </w:r>
      <w:r w:rsidR="00C5503C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candidate will be asked </w:t>
      </w:r>
      <w:r w:rsidR="00B86CB1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by</w:t>
      </w:r>
      <w:r w:rsidR="00C5503C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A97D0B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this group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. </w:t>
      </w:r>
    </w:p>
    <w:p w:rsidR="00E753D5" w:rsidRPr="007758A0" w:rsidRDefault="00E753D5" w:rsidP="001C14AC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It would offer a great opportunity to these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different perspectives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to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discuss knowledge,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skills and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experience, at various</w:t>
      </w:r>
      <w:r w:rsidR="00833CDC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levels,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that otherwise would not come to </w:t>
      </w:r>
      <w:r w:rsidR="00752F75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light </w:t>
      </w:r>
      <w:r w:rsidR="000B2BBB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to allow</w:t>
      </w:r>
      <w:r w:rsidR="00752F75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assessors to see a complete picture of each candidate.</w:t>
      </w:r>
      <w:r w:rsidR="001D3842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Also it saves time and </w:t>
      </w:r>
      <w:r w:rsidR="003077F8">
        <w:rPr>
          <w:rFonts w:asciiTheme="majorBidi" w:eastAsia="Times New Roman" w:hAnsiTheme="majorBidi" w:cstheme="majorBidi"/>
          <w:sz w:val="36"/>
          <w:szCs w:val="36"/>
          <w:lang w:eastAsia="en-GB"/>
        </w:rPr>
        <w:t>makes</w:t>
      </w:r>
      <w:r w:rsidR="001D3842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the candidate familiar to the </w:t>
      </w:r>
      <w:r w:rsidR="003077F8">
        <w:rPr>
          <w:rFonts w:asciiTheme="majorBidi" w:eastAsia="Times New Roman" w:hAnsiTheme="majorBidi" w:cstheme="majorBidi"/>
          <w:sz w:val="36"/>
          <w:szCs w:val="36"/>
          <w:lang w:eastAsia="en-GB"/>
        </w:rPr>
        <w:t>team.</w:t>
      </w:r>
      <w:r w:rsidR="001D3842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 </w:t>
      </w:r>
    </w:p>
    <w:p w:rsidR="00070E4F" w:rsidRPr="007758A0" w:rsidRDefault="00833CDC" w:rsidP="006249ED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At </w:t>
      </w:r>
      <w:r w:rsidR="000D1B1E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first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A97D0B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level,</w:t>
      </w:r>
      <w:r w:rsidR="000A05F6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each candidate will be asked a couple of questions, 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0B00A4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A97D0B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the</w:t>
      </w:r>
      <w:r w:rsidR="000B00A4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areas which each panel </w:t>
      </w:r>
      <w:r w:rsidR="00A97D0B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member try to</w:t>
      </w:r>
      <w:r w:rsidR="000B00A4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explore </w:t>
      </w:r>
      <w:r w:rsidR="00A97D0B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would be</w:t>
      </w:r>
      <w:r w:rsidR="000B00A4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agreed in advance to avoid any </w:t>
      </w:r>
      <w:r w:rsidR="001C14AC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overlapping</w:t>
      </w:r>
      <w:r w:rsidR="001C14AC" w:rsidRPr="007758A0">
        <w:rPr>
          <w:rFonts w:asciiTheme="majorBidi" w:hAnsiTheme="majorBidi" w:cstheme="majorBidi"/>
          <w:color w:val="333333"/>
          <w:sz w:val="36"/>
          <w:szCs w:val="36"/>
          <w:shd w:val="clear" w:color="auto" w:fill="FFFFFF"/>
        </w:rPr>
        <w:t xml:space="preserve">. </w:t>
      </w:r>
      <w:r w:rsidR="00E753D5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It can show candidate</w:t>
      </w:r>
      <w:r w:rsidR="00CA382E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s</w:t>
      </w:r>
      <w:r w:rsidR="00E753D5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’ ability</w:t>
      </w:r>
      <w:r w:rsidR="00CA382E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and flexibility within the organisation to</w:t>
      </w:r>
      <w:r w:rsidR="00E753D5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communicate with</w:t>
      </w:r>
      <w:r w:rsidR="00CA382E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people </w:t>
      </w:r>
      <w:r w:rsidR="00DE4027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in different</w:t>
      </w:r>
      <w:r w:rsidR="00E753D5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DE4027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positions,</w:t>
      </w:r>
      <w:r w:rsidR="00CA382E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how quick can they build </w:t>
      </w:r>
      <w:r w:rsidR="00DE4027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rapport</w:t>
      </w:r>
      <w:r w:rsidR="006249ED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3077F8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and react</w:t>
      </w:r>
      <w:r w:rsidR="00CA382E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to the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stress. </w:t>
      </w:r>
    </w:p>
    <w:p w:rsidR="001E2E8A" w:rsidRPr="007758A0" w:rsidRDefault="006249ED" w:rsidP="00042724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color w:val="FF0000"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The</w:t>
      </w:r>
      <w:r w:rsidR="00833CDC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interview panel will try to</w:t>
      </w:r>
      <w:r w:rsidR="000A05F6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explore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personality</w:t>
      </w:r>
      <w:r w:rsidR="00070E4F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of each candidate:</w:t>
      </w:r>
      <w:r w:rsidR="000A05F6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833CDC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oral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expression</w:t>
      </w:r>
      <w:r w:rsidR="00042724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as it represent one of the main communications tools</w:t>
      </w:r>
      <w:r w:rsidR="00B00443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  <w:r w:rsidR="003077F8">
        <w:rPr>
          <w:rFonts w:asciiTheme="majorBidi" w:eastAsia="Times New Roman" w:hAnsiTheme="majorBidi" w:cstheme="majorBidi"/>
          <w:sz w:val="36"/>
          <w:szCs w:val="36"/>
          <w:lang w:eastAsia="en-GB"/>
        </w:rPr>
        <w:t>(Maund</w:t>
      </w:r>
      <w:r w:rsidR="00042724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, Schriek </w:t>
      </w:r>
      <w:r w:rsidR="003077F8">
        <w:rPr>
          <w:rFonts w:asciiTheme="majorBidi" w:eastAsia="Times New Roman" w:hAnsiTheme="majorBidi" w:cstheme="majorBidi"/>
          <w:sz w:val="36"/>
          <w:szCs w:val="36"/>
          <w:lang w:eastAsia="en-GB"/>
        </w:rPr>
        <w:t>and Tinkler, 2017, P48</w:t>
      </w:r>
      <w:r w:rsidR="00042724">
        <w:rPr>
          <w:rFonts w:asciiTheme="majorBidi" w:eastAsia="Times New Roman" w:hAnsiTheme="majorBidi" w:cstheme="majorBidi"/>
          <w:sz w:val="36"/>
          <w:szCs w:val="36"/>
          <w:lang w:eastAsia="en-GB"/>
        </w:rPr>
        <w:t>)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thinking</w:t>
      </w:r>
      <w:r w:rsidR="00BE1B83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outside the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box,</w:t>
      </w:r>
      <w:r w:rsidR="00833CDC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motivation</w:t>
      </w:r>
      <w:r w:rsidR="00070E4F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,</w:t>
      </w:r>
      <w:r w:rsidR="00833CDC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problem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solving,</w:t>
      </w:r>
      <w:r w:rsidR="00BE1B83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ability to do the job and any e</w:t>
      </w:r>
      <w:r w:rsidR="000A05F6" w:rsidRPr="007758A0">
        <w:rPr>
          <w:rFonts w:asciiTheme="majorBidi" w:hAnsiTheme="majorBidi" w:cstheme="majorBidi"/>
          <w:sz w:val="36"/>
          <w:szCs w:val="36"/>
        </w:rPr>
        <w:t xml:space="preserve">xaggerating about their </w:t>
      </w:r>
      <w:r w:rsidR="000A05F6" w:rsidRPr="007758A0">
        <w:rPr>
          <w:rFonts w:asciiTheme="majorBidi" w:hAnsiTheme="majorBidi" w:cstheme="majorBidi"/>
          <w:sz w:val="36"/>
          <w:szCs w:val="36"/>
        </w:rPr>
        <w:lastRenderedPageBreak/>
        <w:t>qualifications</w:t>
      </w:r>
      <w:r w:rsidR="001E2E8A" w:rsidRPr="007758A0">
        <w:rPr>
          <w:rFonts w:asciiTheme="majorBidi" w:hAnsiTheme="majorBidi" w:cstheme="majorBidi"/>
          <w:sz w:val="36"/>
          <w:szCs w:val="36"/>
        </w:rPr>
        <w:t xml:space="preserve"> “One of the most important characteristics of great leaders and managers is self-awareness. Think about your own strengths and weaknesses and use feedback from appraisals. Reflect on the results you've obtained and ways you can improve.”</w:t>
      </w:r>
      <w:r w:rsidR="001E2E8A" w:rsidRPr="007758A0">
        <w:rPr>
          <w:rFonts w:asciiTheme="majorBidi" w:hAnsiTheme="majorBidi" w:cstheme="majorBidi"/>
          <w:color w:val="121212"/>
          <w:sz w:val="36"/>
          <w:szCs w:val="36"/>
          <w:shd w:val="clear" w:color="auto" w:fill="FFFFFF"/>
        </w:rPr>
        <w:t xml:space="preserve">    (</w:t>
      </w:r>
      <w:r w:rsidR="001E2E8A" w:rsidRPr="007758A0">
        <w:rPr>
          <w:rFonts w:asciiTheme="majorBidi" w:hAnsiTheme="majorBidi" w:cstheme="majorBidi"/>
          <w:sz w:val="36"/>
          <w:szCs w:val="36"/>
        </w:rPr>
        <w:t>The Gardian</w:t>
      </w:r>
      <w:r w:rsidR="00A97D0B" w:rsidRPr="007758A0">
        <w:rPr>
          <w:rFonts w:asciiTheme="majorBidi" w:hAnsiTheme="majorBidi" w:cstheme="majorBidi"/>
          <w:color w:val="121212"/>
          <w:sz w:val="36"/>
          <w:szCs w:val="36"/>
          <w:shd w:val="clear" w:color="auto" w:fill="FFFFFF"/>
        </w:rPr>
        <w:t>, 2013</w:t>
      </w:r>
      <w:r w:rsidR="001E2E8A" w:rsidRPr="007758A0">
        <w:rPr>
          <w:rFonts w:asciiTheme="majorBidi" w:hAnsiTheme="majorBidi" w:cstheme="majorBidi"/>
          <w:color w:val="121212"/>
          <w:sz w:val="36"/>
          <w:szCs w:val="36"/>
          <w:shd w:val="clear" w:color="auto" w:fill="FFFFFF"/>
        </w:rPr>
        <w:t xml:space="preserve">) </w:t>
      </w:r>
    </w:p>
    <w:p w:rsidR="00833CDC" w:rsidRPr="007758A0" w:rsidRDefault="002C3920" w:rsidP="000D1B1E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hAnsiTheme="majorBidi" w:cstheme="majorBidi"/>
          <w:sz w:val="36"/>
          <w:szCs w:val="36"/>
        </w:rPr>
        <w:t xml:space="preserve">The panellists will </w:t>
      </w:r>
      <w:r w:rsidR="00A97D0B" w:rsidRPr="007758A0">
        <w:rPr>
          <w:rFonts w:asciiTheme="majorBidi" w:hAnsiTheme="majorBidi" w:cstheme="majorBidi"/>
          <w:sz w:val="36"/>
          <w:szCs w:val="36"/>
        </w:rPr>
        <w:t xml:space="preserve">take </w:t>
      </w:r>
      <w:r w:rsidR="00A97D0B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notes about how</w:t>
      </w:r>
      <w:r w:rsidR="003A7152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candidates demonstrate their knowledge, skills, experience </w:t>
      </w:r>
      <w:r w:rsidR="00F27CBE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and abilities. </w:t>
      </w:r>
      <w:r w:rsidR="00673653" w:rsidRPr="007758A0">
        <w:rPr>
          <w:rFonts w:asciiTheme="majorBidi" w:hAnsiTheme="majorBidi" w:cstheme="majorBidi"/>
          <w:sz w:val="36"/>
          <w:szCs w:val="36"/>
        </w:rPr>
        <w:t xml:space="preserve">Candidates </w:t>
      </w:r>
      <w:r w:rsidR="00A74F29" w:rsidRPr="007758A0">
        <w:rPr>
          <w:rFonts w:asciiTheme="majorBidi" w:hAnsiTheme="majorBidi" w:cstheme="majorBidi"/>
          <w:sz w:val="36"/>
          <w:szCs w:val="36"/>
        </w:rPr>
        <w:t>also will</w:t>
      </w:r>
      <w:r w:rsidR="00673653" w:rsidRPr="007758A0">
        <w:rPr>
          <w:rFonts w:asciiTheme="majorBidi" w:hAnsiTheme="majorBidi" w:cstheme="majorBidi"/>
          <w:sz w:val="36"/>
          <w:szCs w:val="36"/>
        </w:rPr>
        <w:t xml:space="preserve"> be given the opportunity to ask any   </w:t>
      </w:r>
      <w:r w:rsidR="00A74F29" w:rsidRPr="007758A0">
        <w:rPr>
          <w:rFonts w:asciiTheme="majorBidi" w:hAnsiTheme="majorBidi" w:cstheme="majorBidi"/>
          <w:sz w:val="36"/>
          <w:szCs w:val="36"/>
        </w:rPr>
        <w:t>inquiry they</w:t>
      </w:r>
      <w:r w:rsidR="00673653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A97D0B" w:rsidRPr="007758A0">
        <w:rPr>
          <w:rFonts w:asciiTheme="majorBidi" w:hAnsiTheme="majorBidi" w:cstheme="majorBidi"/>
          <w:sz w:val="36"/>
          <w:szCs w:val="36"/>
        </w:rPr>
        <w:t>might want</w:t>
      </w:r>
      <w:r w:rsidR="000D1B1E" w:rsidRPr="007758A0">
        <w:rPr>
          <w:rFonts w:asciiTheme="majorBidi" w:hAnsiTheme="majorBidi" w:cstheme="majorBidi"/>
          <w:sz w:val="36"/>
          <w:szCs w:val="36"/>
        </w:rPr>
        <w:t xml:space="preserve">. </w:t>
      </w:r>
      <w:r w:rsidR="00673653"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833CDC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</w:p>
    <w:p w:rsidR="000A05F6" w:rsidRPr="007758A0" w:rsidRDefault="000A05F6" w:rsidP="002115AB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At another level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, each</w:t>
      </w:r>
      <w:r w:rsidR="004D0C21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candidate will be given a list of questions to answer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within</w:t>
      </w:r>
      <w:r w:rsidR="004D0C21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15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minutes</w:t>
      </w:r>
      <w:r w:rsidR="00752212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.</w:t>
      </w:r>
    </w:p>
    <w:p w:rsidR="00752212" w:rsidRPr="007758A0" w:rsidRDefault="00752212" w:rsidP="001C14AC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The list will include </w:t>
      </w:r>
      <w:r w:rsidR="00A74F2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questions:</w:t>
      </w:r>
    </w:p>
    <w:p w:rsidR="00752212" w:rsidRPr="007758A0" w:rsidRDefault="00BE1B83" w:rsidP="001C14AC">
      <w:pPr>
        <w:pStyle w:val="ListParagraph"/>
        <w:numPr>
          <w:ilvl w:val="0"/>
          <w:numId w:val="22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hAnsiTheme="majorBidi" w:cstheme="majorBidi"/>
          <w:sz w:val="36"/>
          <w:szCs w:val="36"/>
        </w:rPr>
        <w:t>C</w:t>
      </w:r>
      <w:r w:rsidR="00280C5C" w:rsidRPr="007758A0">
        <w:rPr>
          <w:rFonts w:asciiTheme="majorBidi" w:hAnsiTheme="majorBidi" w:cstheme="majorBidi"/>
          <w:sz w:val="36"/>
          <w:szCs w:val="36"/>
        </w:rPr>
        <w:t xml:space="preserve">andidate’s greatest </w:t>
      </w:r>
      <w:r w:rsidR="00A74F29" w:rsidRPr="007758A0">
        <w:rPr>
          <w:rFonts w:asciiTheme="majorBidi" w:hAnsiTheme="majorBidi" w:cstheme="majorBidi"/>
          <w:sz w:val="36"/>
          <w:szCs w:val="36"/>
        </w:rPr>
        <w:t>strengths,</w:t>
      </w:r>
      <w:r w:rsidRPr="007758A0">
        <w:rPr>
          <w:rFonts w:asciiTheme="majorBidi" w:hAnsiTheme="majorBidi" w:cstheme="majorBidi"/>
          <w:sz w:val="36"/>
          <w:szCs w:val="36"/>
        </w:rPr>
        <w:t xml:space="preserve"> weakness.</w:t>
      </w:r>
    </w:p>
    <w:p w:rsidR="00904A13" w:rsidRPr="007758A0" w:rsidRDefault="000602CB" w:rsidP="001C14AC">
      <w:pPr>
        <w:pStyle w:val="ListParagraph"/>
        <w:numPr>
          <w:ilvl w:val="0"/>
          <w:numId w:val="22"/>
        </w:num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BE1B83" w:rsidRPr="007758A0">
        <w:rPr>
          <w:rFonts w:asciiTheme="majorBidi" w:hAnsiTheme="majorBidi" w:cstheme="majorBidi"/>
          <w:sz w:val="36"/>
          <w:szCs w:val="36"/>
        </w:rPr>
        <w:t>The main responsibilities of the candidate in their last role</w:t>
      </w:r>
      <w:r w:rsidR="00440856" w:rsidRPr="007758A0">
        <w:rPr>
          <w:rFonts w:asciiTheme="majorBidi" w:hAnsiTheme="majorBidi" w:cstheme="majorBidi"/>
          <w:sz w:val="36"/>
          <w:szCs w:val="36"/>
        </w:rPr>
        <w:t xml:space="preserve"> and the </w:t>
      </w:r>
      <w:r w:rsidR="00A74F29" w:rsidRPr="007758A0">
        <w:rPr>
          <w:rFonts w:asciiTheme="majorBidi" w:hAnsiTheme="majorBidi" w:cstheme="majorBidi"/>
          <w:sz w:val="36"/>
          <w:szCs w:val="36"/>
        </w:rPr>
        <w:t>reason</w:t>
      </w:r>
      <w:r w:rsidR="00440856" w:rsidRPr="007758A0">
        <w:rPr>
          <w:rFonts w:asciiTheme="majorBidi" w:hAnsiTheme="majorBidi" w:cstheme="majorBidi"/>
          <w:sz w:val="36"/>
          <w:szCs w:val="36"/>
        </w:rPr>
        <w:t xml:space="preserve"> for leaving</w:t>
      </w:r>
      <w:r w:rsidR="00D93248" w:rsidRPr="007758A0">
        <w:rPr>
          <w:rFonts w:asciiTheme="majorBidi" w:hAnsiTheme="majorBidi" w:cstheme="majorBidi"/>
          <w:sz w:val="36"/>
          <w:szCs w:val="36"/>
        </w:rPr>
        <w:t>.</w:t>
      </w:r>
      <w:r w:rsidR="00440856" w:rsidRPr="007758A0">
        <w:rPr>
          <w:rFonts w:asciiTheme="majorBidi" w:hAnsiTheme="majorBidi" w:cstheme="majorBidi"/>
          <w:sz w:val="36"/>
          <w:szCs w:val="36"/>
        </w:rPr>
        <w:t xml:space="preserve"> </w:t>
      </w:r>
    </w:p>
    <w:p w:rsidR="00BE1B83" w:rsidRDefault="00BE1B83" w:rsidP="001C14AC">
      <w:pPr>
        <w:pStyle w:val="NormalWeb"/>
        <w:numPr>
          <w:ilvl w:val="0"/>
          <w:numId w:val="22"/>
        </w:numPr>
        <w:shd w:val="clear" w:color="auto" w:fill="FFFFFF"/>
        <w:spacing w:before="0" w:beforeAutospacing="0" w:after="153" w:afterAutospacing="0"/>
        <w:jc w:val="both"/>
        <w:rPr>
          <w:rFonts w:asciiTheme="majorBidi" w:hAnsiTheme="majorBidi" w:cstheme="majorBidi"/>
          <w:sz w:val="36"/>
          <w:szCs w:val="36"/>
        </w:rPr>
      </w:pPr>
      <w:r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A74F29" w:rsidRPr="007758A0">
        <w:rPr>
          <w:rFonts w:asciiTheme="majorBidi" w:hAnsiTheme="majorBidi" w:cstheme="majorBidi"/>
          <w:sz w:val="36"/>
          <w:szCs w:val="36"/>
        </w:rPr>
        <w:t>Specific</w:t>
      </w:r>
      <w:r w:rsidRPr="007758A0">
        <w:rPr>
          <w:rFonts w:asciiTheme="majorBidi" w:hAnsiTheme="majorBidi" w:cstheme="majorBidi"/>
          <w:sz w:val="36"/>
          <w:szCs w:val="36"/>
        </w:rPr>
        <w:t xml:space="preserve"> </w:t>
      </w:r>
      <w:r w:rsidR="00A74F29" w:rsidRPr="007758A0">
        <w:rPr>
          <w:rFonts w:asciiTheme="majorBidi" w:hAnsiTheme="majorBidi" w:cstheme="majorBidi"/>
          <w:sz w:val="36"/>
          <w:szCs w:val="36"/>
        </w:rPr>
        <w:t>qualities that</w:t>
      </w:r>
      <w:r w:rsidRPr="007758A0">
        <w:rPr>
          <w:rFonts w:asciiTheme="majorBidi" w:hAnsiTheme="majorBidi" w:cstheme="majorBidi"/>
          <w:sz w:val="36"/>
          <w:szCs w:val="36"/>
        </w:rPr>
        <w:t xml:space="preserve"> will help the candidate to fulfil these responsibilities?</w:t>
      </w:r>
    </w:p>
    <w:p w:rsidR="00FD0055" w:rsidRPr="00C03602" w:rsidRDefault="00FD0055" w:rsidP="001C14AC">
      <w:pPr>
        <w:pStyle w:val="NormalWeb"/>
        <w:numPr>
          <w:ilvl w:val="0"/>
          <w:numId w:val="22"/>
        </w:numPr>
        <w:shd w:val="clear" w:color="auto" w:fill="FFFFFF"/>
        <w:spacing w:before="0" w:beforeAutospacing="0" w:after="153" w:afterAutospacing="0"/>
        <w:jc w:val="both"/>
        <w:rPr>
          <w:rFonts w:asciiTheme="majorBidi" w:hAnsiTheme="majorBidi" w:cstheme="majorBidi"/>
          <w:sz w:val="36"/>
          <w:szCs w:val="36"/>
        </w:rPr>
      </w:pPr>
      <w:r>
        <w:rPr>
          <w:rFonts w:ascii="Helvetica" w:hAnsi="Helvetica" w:cs="Helvetica"/>
          <w:color w:val="3B3835"/>
          <w:sz w:val="21"/>
          <w:szCs w:val="21"/>
          <w:shd w:val="clear" w:color="auto" w:fill="EEEEEE"/>
        </w:rPr>
        <w:t> </w:t>
      </w:r>
      <w:r w:rsidRPr="00FD0055">
        <w:rPr>
          <w:rFonts w:asciiTheme="majorBidi" w:eastAsiaTheme="minorHAnsi" w:hAnsiTheme="majorBidi" w:cstheme="majorBidi"/>
          <w:sz w:val="36"/>
          <w:szCs w:val="36"/>
          <w:lang w:eastAsia="en-US"/>
        </w:rPr>
        <w:t>What challenges are you looking for in this travel agent manager position?</w:t>
      </w:r>
    </w:p>
    <w:p w:rsidR="00C03602" w:rsidRPr="00C03602" w:rsidRDefault="00C03602" w:rsidP="001C14AC">
      <w:pPr>
        <w:pStyle w:val="NormalWeb"/>
        <w:numPr>
          <w:ilvl w:val="0"/>
          <w:numId w:val="22"/>
        </w:numPr>
        <w:shd w:val="clear" w:color="auto" w:fill="FFFFFF"/>
        <w:spacing w:before="0" w:beforeAutospacing="0" w:after="153" w:afterAutospacing="0"/>
        <w:jc w:val="both"/>
        <w:rPr>
          <w:rFonts w:asciiTheme="majorBidi" w:eastAsiaTheme="minorHAnsi" w:hAnsiTheme="majorBidi" w:cstheme="majorBidi"/>
          <w:sz w:val="36"/>
          <w:szCs w:val="36"/>
          <w:lang w:eastAsia="en-US"/>
        </w:rPr>
      </w:pPr>
      <w:r w:rsidRPr="00C03602">
        <w:rPr>
          <w:rFonts w:asciiTheme="majorBidi" w:eastAsiaTheme="minorHAnsi" w:hAnsiTheme="majorBidi" w:cstheme="majorBidi"/>
          <w:sz w:val="36"/>
          <w:szCs w:val="36"/>
          <w:lang w:eastAsia="en-US"/>
        </w:rPr>
        <w:t> What do you know about our company?</w:t>
      </w:r>
    </w:p>
    <w:p w:rsidR="002C2B2C" w:rsidRPr="007758A0" w:rsidRDefault="00B64DA5" w:rsidP="00B64DA5">
      <w:pPr>
        <w:pStyle w:val="NormalWeb"/>
        <w:shd w:val="clear" w:color="auto" w:fill="FFFFFF"/>
        <w:spacing w:before="0" w:beforeAutospacing="0" w:after="153" w:afterAutospacing="0"/>
        <w:jc w:val="both"/>
        <w:rPr>
          <w:rFonts w:asciiTheme="majorBidi" w:hAnsiTheme="majorBidi" w:cstheme="majorBidi"/>
          <w:sz w:val="36"/>
          <w:szCs w:val="36"/>
        </w:rPr>
      </w:pPr>
      <w:r w:rsidRPr="007758A0">
        <w:rPr>
          <w:rFonts w:asciiTheme="majorBidi" w:hAnsiTheme="majorBidi" w:cstheme="majorBidi"/>
          <w:sz w:val="36"/>
          <w:szCs w:val="36"/>
        </w:rPr>
        <w:t>All these written down characteristics and traits will be matched against the company cloture and what actually have the panellists found during their interviews to</w:t>
      </w:r>
      <w:r w:rsidR="002C2B2C" w:rsidRPr="007758A0">
        <w:rPr>
          <w:rFonts w:asciiTheme="majorBidi" w:hAnsiTheme="majorBidi" w:cstheme="majorBidi"/>
          <w:sz w:val="36"/>
          <w:szCs w:val="36"/>
        </w:rPr>
        <w:t xml:space="preserve"> spot areas of alignment or disparity</w:t>
      </w:r>
      <w:r w:rsidR="005171E9" w:rsidRPr="007758A0">
        <w:rPr>
          <w:rFonts w:asciiTheme="majorBidi" w:hAnsiTheme="majorBidi" w:cstheme="majorBidi"/>
          <w:sz w:val="36"/>
          <w:szCs w:val="36"/>
        </w:rPr>
        <w:t>.</w:t>
      </w:r>
    </w:p>
    <w:p w:rsidR="00631BCA" w:rsidRPr="007758A0" w:rsidRDefault="002C2B2C" w:rsidP="007758A0">
      <w:pPr>
        <w:shd w:val="clear" w:color="auto" w:fill="FFFFFF"/>
        <w:spacing w:before="100" w:beforeAutospacing="1" w:after="100" w:afterAutospacing="1" w:line="240" w:lineRule="auto"/>
        <w:jc w:val="both"/>
        <w:rPr>
          <w:rFonts w:asciiTheme="majorBidi" w:eastAsia="Times New Roman" w:hAnsiTheme="majorBidi" w:cstheme="majorBidi"/>
          <w:sz w:val="36"/>
          <w:szCs w:val="36"/>
          <w:lang w:eastAsia="en-GB"/>
        </w:rPr>
      </w:pP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Their references will</w:t>
      </w:r>
      <w:r w:rsidR="005171E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be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check</w:t>
      </w:r>
      <w:r w:rsidR="005171E9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ed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in late stage when </w:t>
      </w:r>
      <w:r w:rsidR="00D93248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the </w:t>
      </w:r>
      <w:r w:rsidR="003077F8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panellists are able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to narrow down the pool of potential employees</w:t>
      </w:r>
      <w:r w:rsidR="00975727"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>.</w:t>
      </w:r>
      <w:r w:rsidRPr="007758A0">
        <w:rPr>
          <w:rFonts w:asciiTheme="majorBidi" w:eastAsia="Times New Roman" w:hAnsiTheme="majorBidi" w:cstheme="majorBidi"/>
          <w:sz w:val="36"/>
          <w:szCs w:val="36"/>
          <w:lang w:eastAsia="en-GB"/>
        </w:rPr>
        <w:t xml:space="preserve"> </w:t>
      </w:r>
    </w:p>
    <w:p w:rsidR="00EA2C55" w:rsidRPr="007758A0" w:rsidRDefault="00EA2C55" w:rsidP="003B46A5">
      <w:pPr>
        <w:pStyle w:val="NormalWeb"/>
        <w:shd w:val="clear" w:color="auto" w:fill="FFFFFF"/>
        <w:spacing w:before="0" w:beforeAutospacing="0" w:after="153" w:afterAutospacing="0"/>
        <w:jc w:val="both"/>
        <w:rPr>
          <w:rFonts w:asciiTheme="majorBidi" w:hAnsiTheme="majorBidi" w:cstheme="majorBidi"/>
          <w:sz w:val="36"/>
          <w:szCs w:val="36"/>
        </w:rPr>
      </w:pPr>
      <w:r w:rsidRPr="007758A0">
        <w:rPr>
          <w:rFonts w:asciiTheme="majorBidi" w:hAnsiTheme="majorBidi" w:cstheme="majorBidi"/>
          <w:sz w:val="36"/>
          <w:szCs w:val="36"/>
        </w:rPr>
        <w:lastRenderedPageBreak/>
        <w:t>Once interviews are completed, the panel will determine which applicant has the relevant skills that best fit the position.</w:t>
      </w:r>
    </w:p>
    <w:p w:rsidR="007758A0" w:rsidRDefault="007758A0" w:rsidP="003B46A5">
      <w:pPr>
        <w:pStyle w:val="NormalWeb"/>
        <w:shd w:val="clear" w:color="auto" w:fill="FFFFFF"/>
        <w:spacing w:before="0" w:beforeAutospacing="0" w:after="153" w:afterAutospacing="0"/>
        <w:jc w:val="both"/>
        <w:rPr>
          <w:sz w:val="36"/>
          <w:szCs w:val="36"/>
        </w:rPr>
      </w:pPr>
    </w:p>
    <w:p w:rsidR="00407B5C" w:rsidRDefault="00DD410C" w:rsidP="001C14AC">
      <w:pPr>
        <w:pStyle w:val="NormalWeb"/>
        <w:shd w:val="clear" w:color="auto" w:fill="FFFFFF"/>
        <w:spacing w:before="0" w:beforeAutospacing="0" w:after="153" w:afterAutospacing="0"/>
        <w:jc w:val="both"/>
        <w:rPr>
          <w:b/>
          <w:bCs/>
          <w:sz w:val="36"/>
          <w:szCs w:val="36"/>
        </w:rPr>
      </w:pPr>
      <w:r w:rsidRPr="00F069F8">
        <w:rPr>
          <w:b/>
          <w:bCs/>
          <w:sz w:val="36"/>
          <w:szCs w:val="36"/>
        </w:rPr>
        <w:t>References:</w:t>
      </w:r>
    </w:p>
    <w:p w:rsidR="00751715" w:rsidRPr="00F069F8" w:rsidRDefault="00751715" w:rsidP="001C14AC">
      <w:pPr>
        <w:pStyle w:val="NormalWeb"/>
        <w:shd w:val="clear" w:color="auto" w:fill="FFFFFF"/>
        <w:spacing w:before="0" w:beforeAutospacing="0" w:after="153" w:afterAutospacing="0"/>
        <w:jc w:val="both"/>
        <w:rPr>
          <w:b/>
          <w:bCs/>
          <w:sz w:val="36"/>
          <w:szCs w:val="36"/>
        </w:rPr>
      </w:pPr>
    </w:p>
    <w:p w:rsidR="00B9337B" w:rsidRDefault="00B9337B" w:rsidP="001C14AC">
      <w:pPr>
        <w:pStyle w:val="NormalWeb"/>
        <w:shd w:val="clear" w:color="auto" w:fill="FFFFFF"/>
        <w:spacing w:before="0" w:beforeAutospacing="0" w:after="153" w:afterAutospacing="0"/>
        <w:jc w:val="both"/>
        <w:rPr>
          <w:sz w:val="36"/>
          <w:szCs w:val="36"/>
        </w:rPr>
      </w:pPr>
    </w:p>
    <w:p w:rsidR="00B9337B" w:rsidRDefault="00B9337B" w:rsidP="00723EE6">
      <w:pPr>
        <w:pStyle w:val="NormalWeb"/>
        <w:shd w:val="clear" w:color="auto" w:fill="FFFFFF"/>
        <w:spacing w:before="0" w:beforeAutospacing="0" w:after="153" w:afterAutospacing="0"/>
        <w:jc w:val="both"/>
        <w:rPr>
          <w:i/>
          <w:iCs/>
          <w:sz w:val="36"/>
          <w:szCs w:val="36"/>
        </w:rPr>
      </w:pPr>
      <w:r w:rsidRPr="00723EE6">
        <w:rPr>
          <w:i/>
          <w:iCs/>
          <w:sz w:val="36"/>
          <w:szCs w:val="36"/>
        </w:rPr>
        <w:t xml:space="preserve">- </w:t>
      </w:r>
      <w:r w:rsidRPr="00723EE6">
        <w:rPr>
          <w:sz w:val="36"/>
          <w:szCs w:val="36"/>
        </w:rPr>
        <w:t xml:space="preserve">Pau, </w:t>
      </w:r>
      <w:r w:rsidR="003077F8" w:rsidRPr="00723EE6">
        <w:rPr>
          <w:sz w:val="36"/>
          <w:szCs w:val="36"/>
        </w:rPr>
        <w:t>Allan,</w:t>
      </w:r>
      <w:r w:rsidRPr="00723EE6">
        <w:rPr>
          <w:sz w:val="36"/>
          <w:szCs w:val="36"/>
        </w:rPr>
        <w:t xml:space="preserve"> et, al</w:t>
      </w:r>
      <w:r>
        <w:rPr>
          <w:sz w:val="36"/>
          <w:szCs w:val="36"/>
        </w:rPr>
        <w:t xml:space="preserve"> </w:t>
      </w:r>
      <w:r w:rsidRPr="00723EE6">
        <w:rPr>
          <w:sz w:val="36"/>
          <w:szCs w:val="36"/>
        </w:rPr>
        <w:t>(2016)</w:t>
      </w:r>
      <w:r>
        <w:rPr>
          <w:sz w:val="36"/>
          <w:szCs w:val="36"/>
        </w:rPr>
        <w:t>’</w:t>
      </w:r>
      <w:r w:rsidRPr="00723EE6">
        <w:rPr>
          <w:i/>
          <w:iCs/>
          <w:sz w:val="36"/>
          <w:szCs w:val="36"/>
        </w:rPr>
        <w:t xml:space="preserve"> What does the multiple mini interview have to offer over the panel interview?</w:t>
      </w:r>
      <w:r>
        <w:rPr>
          <w:i/>
          <w:iCs/>
          <w:sz w:val="36"/>
          <w:szCs w:val="36"/>
        </w:rPr>
        <w:t>’</w:t>
      </w:r>
    </w:p>
    <w:p w:rsidR="00B9337B" w:rsidRPr="00723EE6" w:rsidRDefault="00B9337B" w:rsidP="00723EE6">
      <w:pPr>
        <w:pStyle w:val="NormalWeb"/>
        <w:shd w:val="clear" w:color="auto" w:fill="FFFFFF"/>
        <w:spacing w:before="0" w:beforeAutospacing="0" w:after="153" w:afterAutospacing="0"/>
        <w:jc w:val="both"/>
        <w:rPr>
          <w:i/>
          <w:iCs/>
          <w:sz w:val="36"/>
          <w:szCs w:val="36"/>
        </w:rPr>
      </w:pPr>
      <w:r>
        <w:rPr>
          <w:i/>
          <w:iCs/>
          <w:sz w:val="36"/>
          <w:szCs w:val="36"/>
        </w:rPr>
        <w:t xml:space="preserve">{Online}. Available </w:t>
      </w:r>
      <w:r w:rsidR="003077F8">
        <w:rPr>
          <w:i/>
          <w:iCs/>
          <w:sz w:val="36"/>
          <w:szCs w:val="36"/>
        </w:rPr>
        <w:t>at:</w:t>
      </w:r>
      <w:r w:rsidRPr="00723EE6">
        <w:t xml:space="preserve"> </w:t>
      </w:r>
      <w:hyperlink r:id="rId7" w:history="1">
        <w:r w:rsidRPr="00AD0BDC">
          <w:rPr>
            <w:rStyle w:val="Hyperlink"/>
            <w:i/>
            <w:iCs/>
            <w:sz w:val="36"/>
            <w:szCs w:val="36"/>
          </w:rPr>
          <w:t>https://search-proquest-com.ezproxy.uwtsd.ac.uk/docview/2027012575/fulltextPDF/D42C944385F8474DPQ/1?accountid=130472</w:t>
        </w:r>
      </w:hyperlink>
      <w:r w:rsidR="003077F8">
        <w:rPr>
          <w:i/>
          <w:iCs/>
          <w:sz w:val="36"/>
          <w:szCs w:val="36"/>
        </w:rPr>
        <w:t>(accessed: 07</w:t>
      </w:r>
      <w:r>
        <w:rPr>
          <w:i/>
          <w:iCs/>
          <w:sz w:val="36"/>
          <w:szCs w:val="36"/>
        </w:rPr>
        <w:t>/12/2018).</w:t>
      </w:r>
    </w:p>
    <w:p w:rsidR="00B9337B" w:rsidRDefault="00B9337B" w:rsidP="00BF7948">
      <w:pPr>
        <w:pStyle w:val="NormalWeb"/>
        <w:shd w:val="clear" w:color="auto" w:fill="FFFFFF"/>
        <w:spacing w:before="0" w:beforeAutospacing="0" w:after="153" w:afterAutospacing="0"/>
        <w:jc w:val="both"/>
        <w:rPr>
          <w:sz w:val="36"/>
          <w:szCs w:val="36"/>
        </w:rPr>
      </w:pPr>
      <w:r>
        <w:rPr>
          <w:sz w:val="36"/>
          <w:szCs w:val="36"/>
        </w:rPr>
        <w:t xml:space="preserve">-Maund, A. Schriek, M and Tinkler, </w:t>
      </w:r>
      <w:r w:rsidR="003077F8">
        <w:rPr>
          <w:sz w:val="36"/>
          <w:szCs w:val="36"/>
        </w:rPr>
        <w:t>P (</w:t>
      </w:r>
      <w:r>
        <w:rPr>
          <w:sz w:val="36"/>
          <w:szCs w:val="36"/>
        </w:rPr>
        <w:t>2017) ‘</w:t>
      </w:r>
      <w:r w:rsidRPr="00BF7948">
        <w:rPr>
          <w:i/>
          <w:iCs/>
          <w:sz w:val="36"/>
          <w:szCs w:val="36"/>
        </w:rPr>
        <w:t>Certificate in Higher Education: Skills for the workplace Student Yearbook</w:t>
      </w:r>
      <w:r>
        <w:rPr>
          <w:i/>
          <w:iCs/>
          <w:sz w:val="36"/>
          <w:szCs w:val="36"/>
        </w:rPr>
        <w:t>’</w:t>
      </w:r>
      <w:r>
        <w:rPr>
          <w:sz w:val="36"/>
          <w:szCs w:val="36"/>
        </w:rPr>
        <w:t xml:space="preserve">. </w:t>
      </w:r>
      <w:r w:rsidR="003077F8">
        <w:rPr>
          <w:sz w:val="36"/>
          <w:szCs w:val="36"/>
        </w:rPr>
        <w:t>London: SAGE</w:t>
      </w:r>
      <w:r>
        <w:rPr>
          <w:sz w:val="36"/>
          <w:szCs w:val="36"/>
        </w:rPr>
        <w:t xml:space="preserve"> </w:t>
      </w:r>
    </w:p>
    <w:p w:rsidR="00B9337B" w:rsidRDefault="00B9337B" w:rsidP="00910623">
      <w:pPr>
        <w:pStyle w:val="NormalWeb"/>
        <w:shd w:val="clear" w:color="auto" w:fill="FFFFFF"/>
        <w:spacing w:before="0" w:beforeAutospacing="0" w:after="153" w:afterAutospacing="0"/>
        <w:jc w:val="both"/>
        <w:rPr>
          <w:sz w:val="36"/>
          <w:szCs w:val="36"/>
        </w:rPr>
      </w:pPr>
      <w:r>
        <w:rPr>
          <w:sz w:val="36"/>
          <w:szCs w:val="36"/>
        </w:rPr>
        <w:t>-</w:t>
      </w:r>
      <w:r w:rsidR="003077F8">
        <w:rPr>
          <w:sz w:val="36"/>
          <w:szCs w:val="36"/>
        </w:rPr>
        <w:t>Morgan. (2017)’</w:t>
      </w:r>
      <w:r w:rsidR="003077F8" w:rsidRPr="007758A0">
        <w:rPr>
          <w:i/>
          <w:iCs/>
          <w:sz w:val="36"/>
          <w:szCs w:val="36"/>
        </w:rPr>
        <w:t>the</w:t>
      </w:r>
      <w:r w:rsidRPr="007758A0">
        <w:rPr>
          <w:i/>
          <w:iCs/>
          <w:sz w:val="36"/>
          <w:szCs w:val="36"/>
        </w:rPr>
        <w:t xml:space="preserve"> Business Student s Guide to Study and </w:t>
      </w:r>
      <w:r w:rsidR="003077F8" w:rsidRPr="007758A0">
        <w:rPr>
          <w:i/>
          <w:iCs/>
          <w:sz w:val="36"/>
          <w:szCs w:val="36"/>
        </w:rPr>
        <w:t>Employability</w:t>
      </w:r>
      <w:r w:rsidR="003077F8">
        <w:rPr>
          <w:i/>
          <w:iCs/>
          <w:sz w:val="36"/>
          <w:szCs w:val="36"/>
        </w:rPr>
        <w:t>’</w:t>
      </w:r>
      <w:r w:rsidR="003077F8">
        <w:rPr>
          <w:sz w:val="36"/>
          <w:szCs w:val="36"/>
        </w:rPr>
        <w:t>. Croydon: SAGE</w:t>
      </w:r>
      <w:r>
        <w:rPr>
          <w:sz w:val="36"/>
          <w:szCs w:val="36"/>
        </w:rPr>
        <w:t xml:space="preserve">. </w:t>
      </w:r>
    </w:p>
    <w:p w:rsidR="00FF350F" w:rsidRPr="00AD75D2" w:rsidRDefault="00B9337B" w:rsidP="00FF350F">
      <w:pPr>
        <w:pStyle w:val="NormalWeb"/>
        <w:shd w:val="clear" w:color="auto" w:fill="FFFFFF"/>
        <w:spacing w:before="0" w:beforeAutospacing="0" w:after="153" w:afterAutospacing="0"/>
        <w:jc w:val="both"/>
        <w:rPr>
          <w:sz w:val="36"/>
          <w:szCs w:val="36"/>
        </w:rPr>
      </w:pPr>
      <w:r>
        <w:rPr>
          <w:sz w:val="36"/>
          <w:szCs w:val="36"/>
        </w:rPr>
        <w:t>-The Guardian (2013). ‘</w:t>
      </w:r>
      <w:r w:rsidRPr="007758A0">
        <w:rPr>
          <w:i/>
          <w:iCs/>
          <w:sz w:val="36"/>
          <w:szCs w:val="36"/>
        </w:rPr>
        <w:t>How to apply for your first role in management : an essential guide</w:t>
      </w:r>
      <w:r>
        <w:rPr>
          <w:i/>
          <w:iCs/>
          <w:sz w:val="36"/>
          <w:szCs w:val="36"/>
        </w:rPr>
        <w:t>’</w:t>
      </w:r>
      <w:r>
        <w:rPr>
          <w:sz w:val="36"/>
          <w:szCs w:val="36"/>
        </w:rPr>
        <w:t>.</w:t>
      </w:r>
      <w:r w:rsidRPr="004A4262">
        <w:t xml:space="preserve"> </w:t>
      </w:r>
      <w:hyperlink r:id="rId8" w:history="1">
        <w:r w:rsidR="00FF350F" w:rsidRPr="00206640">
          <w:rPr>
            <w:rStyle w:val="Hyperlink"/>
            <w:sz w:val="36"/>
            <w:szCs w:val="36"/>
          </w:rPr>
          <w:t>https://www.theguardian.com/careers/application-cv-first-management-role-essential-guide</w:t>
        </w:r>
      </w:hyperlink>
      <w:r w:rsidR="00FF350F">
        <w:rPr>
          <w:sz w:val="36"/>
          <w:szCs w:val="36"/>
        </w:rPr>
        <w:t xml:space="preserve">  (Accessed 2 Dec 2018)</w:t>
      </w:r>
    </w:p>
    <w:p w:rsidR="00454EBD" w:rsidRPr="00FF350F" w:rsidRDefault="00454EBD" w:rsidP="00FF350F">
      <w:pPr>
        <w:pStyle w:val="NormalWeb"/>
        <w:shd w:val="clear" w:color="auto" w:fill="FFFFFF"/>
        <w:spacing w:before="0" w:beforeAutospacing="0" w:after="153" w:afterAutospacing="0"/>
        <w:jc w:val="both"/>
      </w:pPr>
    </w:p>
    <w:sectPr w:rsidR="00454EBD" w:rsidRPr="00FF350F" w:rsidSect="00737266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692E23" w:rsidRDefault="00692E23" w:rsidP="00965005">
      <w:pPr>
        <w:spacing w:after="0" w:line="240" w:lineRule="auto"/>
      </w:pPr>
      <w:r>
        <w:separator/>
      </w:r>
    </w:p>
  </w:endnote>
  <w:endnote w:type="continuationSeparator" w:id="0">
    <w:p w:rsidR="00692E23" w:rsidRDefault="00692E23" w:rsidP="009650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haroni">
    <w:panose1 w:val="02010803020104030203"/>
    <w:charset w:val="B1"/>
    <w:family w:val="auto"/>
    <w:pitch w:val="variable"/>
    <w:sig w:usb0="00000801" w:usb1="00000000" w:usb2="00000000" w:usb3="00000000" w:csb0="0000002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457333"/>
      <w:docPartObj>
        <w:docPartGallery w:val="Page Numbers (Bottom of Page)"/>
        <w:docPartUnique/>
      </w:docPartObj>
    </w:sdtPr>
    <w:sdtContent>
      <w:p w:rsidR="00965005" w:rsidRDefault="000379B4">
        <w:pPr>
          <w:pStyle w:val="Footer"/>
          <w:jc w:val="center"/>
        </w:pPr>
        <w:fldSimple w:instr=" PAGE   \* MERGEFORMAT ">
          <w:r w:rsidR="003077F8">
            <w:rPr>
              <w:noProof/>
            </w:rPr>
            <w:t>6</w:t>
          </w:r>
        </w:fldSimple>
      </w:p>
    </w:sdtContent>
  </w:sdt>
  <w:p w:rsidR="00965005" w:rsidRDefault="00965005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692E23" w:rsidRDefault="00692E23" w:rsidP="00965005">
      <w:pPr>
        <w:spacing w:after="0" w:line="240" w:lineRule="auto"/>
      </w:pPr>
      <w:r>
        <w:separator/>
      </w:r>
    </w:p>
  </w:footnote>
  <w:footnote w:type="continuationSeparator" w:id="0">
    <w:p w:rsidR="00692E23" w:rsidRDefault="00692E23" w:rsidP="0096500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625F6A"/>
    <w:multiLevelType w:val="multilevel"/>
    <w:tmpl w:val="8674A2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73B1691"/>
    <w:multiLevelType w:val="multilevel"/>
    <w:tmpl w:val="BF0A92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0A82481F"/>
    <w:multiLevelType w:val="hybridMultilevel"/>
    <w:tmpl w:val="188AE7A4"/>
    <w:lvl w:ilvl="0" w:tplc="08090001">
      <w:start w:val="1"/>
      <w:numFmt w:val="bullet"/>
      <w:lvlText w:val=""/>
      <w:lvlJc w:val="left"/>
      <w:pPr>
        <w:ind w:left="79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7" w:hanging="360"/>
      </w:pPr>
      <w:rPr>
        <w:rFonts w:ascii="Wingdings" w:hAnsi="Wingdings" w:hint="default"/>
      </w:rPr>
    </w:lvl>
  </w:abstractNum>
  <w:abstractNum w:abstractNumId="3">
    <w:nsid w:val="0B957438"/>
    <w:multiLevelType w:val="multilevel"/>
    <w:tmpl w:val="8E46958C"/>
    <w:lvl w:ilvl="0">
      <w:start w:val="1"/>
      <w:numFmt w:val="bullet"/>
      <w:lvlText w:val=""/>
      <w:lvlJc w:val="left"/>
      <w:pPr>
        <w:tabs>
          <w:tab w:val="num" w:pos="1211"/>
        </w:tabs>
        <w:ind w:left="1211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0DBE718C"/>
    <w:multiLevelType w:val="hybridMultilevel"/>
    <w:tmpl w:val="C484A6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0E087D78"/>
    <w:multiLevelType w:val="multilevel"/>
    <w:tmpl w:val="501A60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28114D49"/>
    <w:multiLevelType w:val="multilevel"/>
    <w:tmpl w:val="659C9D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30254147"/>
    <w:multiLevelType w:val="multilevel"/>
    <w:tmpl w:val="E18429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>
    <w:nsid w:val="33C726E6"/>
    <w:multiLevelType w:val="hybridMultilevel"/>
    <w:tmpl w:val="92E026D4"/>
    <w:lvl w:ilvl="0" w:tplc="08090001">
      <w:start w:val="1"/>
      <w:numFmt w:val="bullet"/>
      <w:lvlText w:val=""/>
      <w:lvlJc w:val="left"/>
      <w:pPr>
        <w:ind w:left="79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7" w:hanging="360"/>
      </w:pPr>
      <w:rPr>
        <w:rFonts w:ascii="Wingdings" w:hAnsi="Wingdings" w:hint="default"/>
      </w:rPr>
    </w:lvl>
  </w:abstractNum>
  <w:abstractNum w:abstractNumId="9">
    <w:nsid w:val="419701EF"/>
    <w:multiLevelType w:val="multilevel"/>
    <w:tmpl w:val="CF86E4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419B0E3A"/>
    <w:multiLevelType w:val="multilevel"/>
    <w:tmpl w:val="BBFC5C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42311B4D"/>
    <w:multiLevelType w:val="hybridMultilevel"/>
    <w:tmpl w:val="551A5474"/>
    <w:lvl w:ilvl="0" w:tplc="69624102">
      <w:numFmt w:val="bullet"/>
      <w:lvlText w:val=""/>
      <w:lvlJc w:val="left"/>
      <w:pPr>
        <w:ind w:left="720" w:hanging="360"/>
      </w:pPr>
      <w:rPr>
        <w:rFonts w:ascii="Symbol" w:eastAsia="Times New Roman" w:hAnsi="Symbol" w:cs="Aharon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4B733538"/>
    <w:multiLevelType w:val="multilevel"/>
    <w:tmpl w:val="B448AF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>
    <w:nsid w:val="4E5A1E9A"/>
    <w:multiLevelType w:val="hybridMultilevel"/>
    <w:tmpl w:val="7F64A5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2EB5922"/>
    <w:multiLevelType w:val="multilevel"/>
    <w:tmpl w:val="87928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58074AF2"/>
    <w:multiLevelType w:val="multilevel"/>
    <w:tmpl w:val="B7C6AE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5D7A579B"/>
    <w:multiLevelType w:val="multilevel"/>
    <w:tmpl w:val="53100D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6D4007B5"/>
    <w:multiLevelType w:val="hybridMultilevel"/>
    <w:tmpl w:val="D7D001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728102EC"/>
    <w:multiLevelType w:val="hybridMultilevel"/>
    <w:tmpl w:val="A6663946"/>
    <w:lvl w:ilvl="0" w:tplc="B40E05BE">
      <w:numFmt w:val="bullet"/>
      <w:lvlText w:val=""/>
      <w:lvlJc w:val="left"/>
      <w:pPr>
        <w:ind w:left="720" w:hanging="360"/>
      </w:pPr>
      <w:rPr>
        <w:rFonts w:ascii="Symbol" w:eastAsia="Times New Roman" w:hAnsi="Symbol" w:cs="Aharon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73AD7A0A"/>
    <w:multiLevelType w:val="multilevel"/>
    <w:tmpl w:val="4C0A6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>
    <w:nsid w:val="775C54EA"/>
    <w:multiLevelType w:val="multilevel"/>
    <w:tmpl w:val="BDBC8B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>
    <w:nsid w:val="788A1287"/>
    <w:multiLevelType w:val="hybridMultilevel"/>
    <w:tmpl w:val="066834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21"/>
  </w:num>
  <w:num w:numId="3">
    <w:abstractNumId w:val="18"/>
  </w:num>
  <w:num w:numId="4">
    <w:abstractNumId w:val="11"/>
  </w:num>
  <w:num w:numId="5">
    <w:abstractNumId w:val="10"/>
  </w:num>
  <w:num w:numId="6">
    <w:abstractNumId w:val="12"/>
  </w:num>
  <w:num w:numId="7">
    <w:abstractNumId w:val="1"/>
  </w:num>
  <w:num w:numId="8">
    <w:abstractNumId w:val="3"/>
  </w:num>
  <w:num w:numId="9">
    <w:abstractNumId w:val="15"/>
  </w:num>
  <w:num w:numId="10">
    <w:abstractNumId w:val="19"/>
  </w:num>
  <w:num w:numId="11">
    <w:abstractNumId w:val="4"/>
  </w:num>
  <w:num w:numId="12">
    <w:abstractNumId w:val="7"/>
  </w:num>
  <w:num w:numId="13">
    <w:abstractNumId w:val="8"/>
  </w:num>
  <w:num w:numId="14">
    <w:abstractNumId w:val="6"/>
  </w:num>
  <w:num w:numId="15">
    <w:abstractNumId w:val="16"/>
  </w:num>
  <w:num w:numId="16">
    <w:abstractNumId w:val="9"/>
  </w:num>
  <w:num w:numId="17">
    <w:abstractNumId w:val="0"/>
  </w:num>
  <w:num w:numId="18">
    <w:abstractNumId w:val="5"/>
  </w:num>
  <w:num w:numId="19">
    <w:abstractNumId w:val="20"/>
  </w:num>
  <w:num w:numId="20">
    <w:abstractNumId w:val="14"/>
  </w:num>
  <w:num w:numId="21">
    <w:abstractNumId w:val="17"/>
  </w:num>
  <w:num w:numId="22">
    <w:abstractNumId w:val="1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407B5C"/>
    <w:rsid w:val="000148AE"/>
    <w:rsid w:val="00021C58"/>
    <w:rsid w:val="00030DF1"/>
    <w:rsid w:val="000379B4"/>
    <w:rsid w:val="00042131"/>
    <w:rsid w:val="00042724"/>
    <w:rsid w:val="000602CB"/>
    <w:rsid w:val="0006275B"/>
    <w:rsid w:val="00070E4F"/>
    <w:rsid w:val="00074227"/>
    <w:rsid w:val="00082D12"/>
    <w:rsid w:val="000847C4"/>
    <w:rsid w:val="00092536"/>
    <w:rsid w:val="000A05F6"/>
    <w:rsid w:val="000B00A4"/>
    <w:rsid w:val="000B08B6"/>
    <w:rsid w:val="000B2263"/>
    <w:rsid w:val="000B2BBB"/>
    <w:rsid w:val="000B629B"/>
    <w:rsid w:val="000C4BA4"/>
    <w:rsid w:val="000C7DFB"/>
    <w:rsid w:val="000D1B1E"/>
    <w:rsid w:val="000D410C"/>
    <w:rsid w:val="001019D4"/>
    <w:rsid w:val="001066FD"/>
    <w:rsid w:val="00112275"/>
    <w:rsid w:val="001142A7"/>
    <w:rsid w:val="00137188"/>
    <w:rsid w:val="001614E7"/>
    <w:rsid w:val="00175AF1"/>
    <w:rsid w:val="00187208"/>
    <w:rsid w:val="001938F8"/>
    <w:rsid w:val="00197CD6"/>
    <w:rsid w:val="001A790F"/>
    <w:rsid w:val="001B13EA"/>
    <w:rsid w:val="001B7447"/>
    <w:rsid w:val="001C14AC"/>
    <w:rsid w:val="001C57A0"/>
    <w:rsid w:val="001D1818"/>
    <w:rsid w:val="001D1D50"/>
    <w:rsid w:val="001D3842"/>
    <w:rsid w:val="001E2E8A"/>
    <w:rsid w:val="00200029"/>
    <w:rsid w:val="002034F2"/>
    <w:rsid w:val="002115AB"/>
    <w:rsid w:val="0024022F"/>
    <w:rsid w:val="0024504D"/>
    <w:rsid w:val="00247D0D"/>
    <w:rsid w:val="0025006A"/>
    <w:rsid w:val="0025791F"/>
    <w:rsid w:val="00257F30"/>
    <w:rsid w:val="00280C5C"/>
    <w:rsid w:val="0028234B"/>
    <w:rsid w:val="002836A0"/>
    <w:rsid w:val="00287BB7"/>
    <w:rsid w:val="00294AD3"/>
    <w:rsid w:val="002B3CC2"/>
    <w:rsid w:val="002C034A"/>
    <w:rsid w:val="002C2B2C"/>
    <w:rsid w:val="002C3920"/>
    <w:rsid w:val="002C5041"/>
    <w:rsid w:val="002C66BF"/>
    <w:rsid w:val="002D4577"/>
    <w:rsid w:val="002D7650"/>
    <w:rsid w:val="002E20F3"/>
    <w:rsid w:val="002E2CB9"/>
    <w:rsid w:val="002F251C"/>
    <w:rsid w:val="002F54D9"/>
    <w:rsid w:val="002F797F"/>
    <w:rsid w:val="003077F8"/>
    <w:rsid w:val="00335667"/>
    <w:rsid w:val="0034439A"/>
    <w:rsid w:val="003504FE"/>
    <w:rsid w:val="00361DA1"/>
    <w:rsid w:val="0036589F"/>
    <w:rsid w:val="0037766E"/>
    <w:rsid w:val="00384D2B"/>
    <w:rsid w:val="00387957"/>
    <w:rsid w:val="003A7152"/>
    <w:rsid w:val="003B46A5"/>
    <w:rsid w:val="003B48C1"/>
    <w:rsid w:val="003C440C"/>
    <w:rsid w:val="003C555D"/>
    <w:rsid w:val="003E498F"/>
    <w:rsid w:val="003F4BB1"/>
    <w:rsid w:val="0040090F"/>
    <w:rsid w:val="00407B5C"/>
    <w:rsid w:val="0043190D"/>
    <w:rsid w:val="0043688C"/>
    <w:rsid w:val="00440856"/>
    <w:rsid w:val="00454EBD"/>
    <w:rsid w:val="004635DF"/>
    <w:rsid w:val="004660D0"/>
    <w:rsid w:val="00467B29"/>
    <w:rsid w:val="00481209"/>
    <w:rsid w:val="00484003"/>
    <w:rsid w:val="004A4262"/>
    <w:rsid w:val="004A446F"/>
    <w:rsid w:val="004B0C9E"/>
    <w:rsid w:val="004D0C21"/>
    <w:rsid w:val="004E76AB"/>
    <w:rsid w:val="004F1332"/>
    <w:rsid w:val="004F13FA"/>
    <w:rsid w:val="00510791"/>
    <w:rsid w:val="005171E9"/>
    <w:rsid w:val="00517FA3"/>
    <w:rsid w:val="00534FFF"/>
    <w:rsid w:val="0053590B"/>
    <w:rsid w:val="005538BE"/>
    <w:rsid w:val="00574B82"/>
    <w:rsid w:val="00581498"/>
    <w:rsid w:val="005A3AE8"/>
    <w:rsid w:val="005B0708"/>
    <w:rsid w:val="005B16A1"/>
    <w:rsid w:val="005B5405"/>
    <w:rsid w:val="005C5B31"/>
    <w:rsid w:val="005D5908"/>
    <w:rsid w:val="005F17C3"/>
    <w:rsid w:val="005F1CF7"/>
    <w:rsid w:val="0061349E"/>
    <w:rsid w:val="006249ED"/>
    <w:rsid w:val="00627DE6"/>
    <w:rsid w:val="00631BCA"/>
    <w:rsid w:val="00645C1F"/>
    <w:rsid w:val="00651AED"/>
    <w:rsid w:val="00667048"/>
    <w:rsid w:val="00673653"/>
    <w:rsid w:val="00677161"/>
    <w:rsid w:val="006876E9"/>
    <w:rsid w:val="00690FDF"/>
    <w:rsid w:val="00692E23"/>
    <w:rsid w:val="0069588A"/>
    <w:rsid w:val="006A3EE1"/>
    <w:rsid w:val="006B1707"/>
    <w:rsid w:val="006B46A9"/>
    <w:rsid w:val="006B7519"/>
    <w:rsid w:val="006D399B"/>
    <w:rsid w:val="006D6A20"/>
    <w:rsid w:val="006E5EAA"/>
    <w:rsid w:val="006F7F09"/>
    <w:rsid w:val="0072393B"/>
    <w:rsid w:val="00723EE6"/>
    <w:rsid w:val="00723FC9"/>
    <w:rsid w:val="00737266"/>
    <w:rsid w:val="00737A5C"/>
    <w:rsid w:val="007405E4"/>
    <w:rsid w:val="00747149"/>
    <w:rsid w:val="00751715"/>
    <w:rsid w:val="00752212"/>
    <w:rsid w:val="007526A1"/>
    <w:rsid w:val="00752F75"/>
    <w:rsid w:val="007677EF"/>
    <w:rsid w:val="0077165C"/>
    <w:rsid w:val="007758A0"/>
    <w:rsid w:val="00795AD9"/>
    <w:rsid w:val="007B7E9B"/>
    <w:rsid w:val="007E52AB"/>
    <w:rsid w:val="00803E9E"/>
    <w:rsid w:val="008045FF"/>
    <w:rsid w:val="008103F4"/>
    <w:rsid w:val="0082246C"/>
    <w:rsid w:val="00825A6E"/>
    <w:rsid w:val="00825FED"/>
    <w:rsid w:val="00833CDC"/>
    <w:rsid w:val="00845D4E"/>
    <w:rsid w:val="008601BB"/>
    <w:rsid w:val="00861DBA"/>
    <w:rsid w:val="008627BB"/>
    <w:rsid w:val="008713B6"/>
    <w:rsid w:val="00882F35"/>
    <w:rsid w:val="00886DBD"/>
    <w:rsid w:val="008C2607"/>
    <w:rsid w:val="008C47E5"/>
    <w:rsid w:val="008C5B5A"/>
    <w:rsid w:val="008E2C1A"/>
    <w:rsid w:val="008E2C80"/>
    <w:rsid w:val="008F0794"/>
    <w:rsid w:val="008F1A81"/>
    <w:rsid w:val="008F41F1"/>
    <w:rsid w:val="00904A13"/>
    <w:rsid w:val="00905FA8"/>
    <w:rsid w:val="00910623"/>
    <w:rsid w:val="00914366"/>
    <w:rsid w:val="00935992"/>
    <w:rsid w:val="00940A14"/>
    <w:rsid w:val="00953CA7"/>
    <w:rsid w:val="00955256"/>
    <w:rsid w:val="00963EF4"/>
    <w:rsid w:val="00965005"/>
    <w:rsid w:val="009740C7"/>
    <w:rsid w:val="00975727"/>
    <w:rsid w:val="00982897"/>
    <w:rsid w:val="009A196B"/>
    <w:rsid w:val="009B6290"/>
    <w:rsid w:val="009C685B"/>
    <w:rsid w:val="009C69F4"/>
    <w:rsid w:val="009F30B5"/>
    <w:rsid w:val="00A15D5D"/>
    <w:rsid w:val="00A60DFD"/>
    <w:rsid w:val="00A61732"/>
    <w:rsid w:val="00A62067"/>
    <w:rsid w:val="00A65191"/>
    <w:rsid w:val="00A74F29"/>
    <w:rsid w:val="00A97D0B"/>
    <w:rsid w:val="00AB5B6F"/>
    <w:rsid w:val="00AC20CB"/>
    <w:rsid w:val="00AD0761"/>
    <w:rsid w:val="00AD75D2"/>
    <w:rsid w:val="00AE30E0"/>
    <w:rsid w:val="00AE31C3"/>
    <w:rsid w:val="00AE681A"/>
    <w:rsid w:val="00B00443"/>
    <w:rsid w:val="00B16794"/>
    <w:rsid w:val="00B34190"/>
    <w:rsid w:val="00B4597A"/>
    <w:rsid w:val="00B53F2C"/>
    <w:rsid w:val="00B64DA5"/>
    <w:rsid w:val="00B6771E"/>
    <w:rsid w:val="00B86CB1"/>
    <w:rsid w:val="00B9337B"/>
    <w:rsid w:val="00B96114"/>
    <w:rsid w:val="00BE1B83"/>
    <w:rsid w:val="00BF5701"/>
    <w:rsid w:val="00BF7948"/>
    <w:rsid w:val="00C034E6"/>
    <w:rsid w:val="00C03602"/>
    <w:rsid w:val="00C148C2"/>
    <w:rsid w:val="00C21F03"/>
    <w:rsid w:val="00C22391"/>
    <w:rsid w:val="00C409EE"/>
    <w:rsid w:val="00C5503C"/>
    <w:rsid w:val="00C56403"/>
    <w:rsid w:val="00C77768"/>
    <w:rsid w:val="00C803B4"/>
    <w:rsid w:val="00C809E4"/>
    <w:rsid w:val="00CA382E"/>
    <w:rsid w:val="00CB509F"/>
    <w:rsid w:val="00CB7BCF"/>
    <w:rsid w:val="00CE31F8"/>
    <w:rsid w:val="00CE33ED"/>
    <w:rsid w:val="00D01E9E"/>
    <w:rsid w:val="00D076F5"/>
    <w:rsid w:val="00D123AA"/>
    <w:rsid w:val="00D13DEB"/>
    <w:rsid w:val="00D17397"/>
    <w:rsid w:val="00D214A6"/>
    <w:rsid w:val="00D233AB"/>
    <w:rsid w:val="00D24251"/>
    <w:rsid w:val="00D31EF7"/>
    <w:rsid w:val="00D443F4"/>
    <w:rsid w:val="00D47A77"/>
    <w:rsid w:val="00D47F49"/>
    <w:rsid w:val="00D5279D"/>
    <w:rsid w:val="00D56B66"/>
    <w:rsid w:val="00D667B2"/>
    <w:rsid w:val="00D93248"/>
    <w:rsid w:val="00DC5751"/>
    <w:rsid w:val="00DC6F76"/>
    <w:rsid w:val="00DD2795"/>
    <w:rsid w:val="00DD410C"/>
    <w:rsid w:val="00DD6D2D"/>
    <w:rsid w:val="00DE4027"/>
    <w:rsid w:val="00DF0EBA"/>
    <w:rsid w:val="00E1026C"/>
    <w:rsid w:val="00E61454"/>
    <w:rsid w:val="00E66C19"/>
    <w:rsid w:val="00E7031D"/>
    <w:rsid w:val="00E753D5"/>
    <w:rsid w:val="00E77270"/>
    <w:rsid w:val="00E829A8"/>
    <w:rsid w:val="00E94C38"/>
    <w:rsid w:val="00E97994"/>
    <w:rsid w:val="00EA2C55"/>
    <w:rsid w:val="00EA6BB5"/>
    <w:rsid w:val="00EB3EEA"/>
    <w:rsid w:val="00EB4164"/>
    <w:rsid w:val="00EB7C97"/>
    <w:rsid w:val="00EF607A"/>
    <w:rsid w:val="00EF6173"/>
    <w:rsid w:val="00F069F8"/>
    <w:rsid w:val="00F149CD"/>
    <w:rsid w:val="00F15329"/>
    <w:rsid w:val="00F22B73"/>
    <w:rsid w:val="00F27CBE"/>
    <w:rsid w:val="00F36DEA"/>
    <w:rsid w:val="00F47F98"/>
    <w:rsid w:val="00F555EE"/>
    <w:rsid w:val="00F74EF8"/>
    <w:rsid w:val="00F7650A"/>
    <w:rsid w:val="00F77D9E"/>
    <w:rsid w:val="00F83A3A"/>
    <w:rsid w:val="00F91218"/>
    <w:rsid w:val="00FB4E03"/>
    <w:rsid w:val="00FC07FF"/>
    <w:rsid w:val="00FD0055"/>
    <w:rsid w:val="00FF350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37266"/>
  </w:style>
  <w:style w:type="paragraph" w:styleId="Heading1">
    <w:name w:val="heading 1"/>
    <w:basedOn w:val="Normal"/>
    <w:next w:val="Normal"/>
    <w:link w:val="Heading1Char"/>
    <w:uiPriority w:val="9"/>
    <w:qFormat/>
    <w:rsid w:val="00AD75D2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3">
    <w:name w:val="heading 3"/>
    <w:basedOn w:val="Normal"/>
    <w:link w:val="Heading3Char"/>
    <w:uiPriority w:val="9"/>
    <w:qFormat/>
    <w:rsid w:val="00886DB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C4BA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12275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905F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886DBD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886DBD"/>
    <w:rPr>
      <w:b/>
      <w:bCs/>
    </w:rPr>
  </w:style>
  <w:style w:type="paragraph" w:styleId="Header">
    <w:name w:val="header"/>
    <w:basedOn w:val="Normal"/>
    <w:link w:val="HeaderChar"/>
    <w:uiPriority w:val="99"/>
    <w:semiHidden/>
    <w:unhideWhenUsed/>
    <w:rsid w:val="009650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65005"/>
  </w:style>
  <w:style w:type="paragraph" w:styleId="Footer">
    <w:name w:val="footer"/>
    <w:basedOn w:val="Normal"/>
    <w:link w:val="FooterChar"/>
    <w:uiPriority w:val="99"/>
    <w:unhideWhenUsed/>
    <w:rsid w:val="009650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5005"/>
  </w:style>
  <w:style w:type="character" w:customStyle="1" w:styleId="Heading1Char">
    <w:name w:val="Heading 1 Char"/>
    <w:basedOn w:val="DefaultParagraphFont"/>
    <w:link w:val="Heading1"/>
    <w:uiPriority w:val="9"/>
    <w:rsid w:val="00AD75D2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styleId="FollowedHyperlink">
    <w:name w:val="FollowedHyperlink"/>
    <w:basedOn w:val="DefaultParagraphFont"/>
    <w:uiPriority w:val="99"/>
    <w:semiHidden/>
    <w:unhideWhenUsed/>
    <w:rsid w:val="004A4262"/>
    <w:rPr>
      <w:color w:val="800080" w:themeColor="followed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988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8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552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60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00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4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6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13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64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47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190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02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23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9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8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careers/application-cv-first-management-role-essential-guide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search-proquest-com.ezproxy.uwtsd.ac.uk/docview/2027012575/fulltextPDF/D42C944385F8474DPQ/1?accountid=130472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1633</TotalTime>
  <Pages>6</Pages>
  <Words>1206</Words>
  <Characters>6879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8069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TOSHIBA</dc:creator>
  <cp:keywords/>
  <dc:description/>
  <cp:lastModifiedBy>TOSHIBA</cp:lastModifiedBy>
  <cp:revision>250</cp:revision>
  <dcterms:created xsi:type="dcterms:W3CDTF">2018-11-28T20:30:00Z</dcterms:created>
  <dcterms:modified xsi:type="dcterms:W3CDTF">2018-12-08T12:10:00Z</dcterms:modified>
</cp:coreProperties>
</file>