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1224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6BCF0E75" wp14:editId="016A8EF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903DC6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976A86" w14:textId="77777777" w:rsidTr="00A406E5">
        <w:tc>
          <w:tcPr>
            <w:tcW w:w="9922" w:type="dxa"/>
            <w:shd w:val="clear" w:color="auto" w:fill="C0C0C0"/>
          </w:tcPr>
          <w:p w14:paraId="442AF21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1DE79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7B4B" w:rsidRPr="00A406E5" w14:paraId="1BCC2918" w14:textId="77777777" w:rsidTr="00DE798C">
        <w:tc>
          <w:tcPr>
            <w:tcW w:w="2093" w:type="dxa"/>
            <w:shd w:val="pct15" w:color="auto" w:fill="auto"/>
          </w:tcPr>
          <w:p w14:paraId="63B73A09"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3A6422"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6201F4D"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795DBA97" w14:textId="77777777" w:rsidR="00B27B4B" w:rsidRPr="00A406E5" w:rsidRDefault="00B27B4B" w:rsidP="00DE798C">
            <w:pPr>
              <w:spacing w:before="120" w:after="120"/>
              <w:jc w:val="both"/>
              <w:rPr>
                <w:rFonts w:ascii="Arial" w:hAnsi="Arial" w:cs="Arial"/>
                <w:b/>
                <w:sz w:val="22"/>
                <w:szCs w:val="22"/>
              </w:rPr>
            </w:pPr>
          </w:p>
        </w:tc>
      </w:tr>
      <w:tr w:rsidR="00B27B4B" w:rsidRPr="00A406E5" w14:paraId="58521BB5" w14:textId="77777777" w:rsidTr="00DE798C">
        <w:tc>
          <w:tcPr>
            <w:tcW w:w="2093" w:type="dxa"/>
            <w:shd w:val="pct15" w:color="auto" w:fill="auto"/>
          </w:tcPr>
          <w:p w14:paraId="0251497A"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37C72F0"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BA (Hons) Set Design</w:t>
            </w:r>
          </w:p>
        </w:tc>
      </w:tr>
      <w:tr w:rsidR="00B27B4B" w:rsidRPr="00A406E5" w14:paraId="16B7013B" w14:textId="77777777" w:rsidTr="00DE798C">
        <w:tc>
          <w:tcPr>
            <w:tcW w:w="2093" w:type="dxa"/>
            <w:shd w:val="pct15" w:color="auto" w:fill="auto"/>
          </w:tcPr>
          <w:p w14:paraId="60FDDA44"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AB465D"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Common Module 1</w:t>
            </w:r>
          </w:p>
        </w:tc>
      </w:tr>
      <w:tr w:rsidR="00B27B4B" w:rsidRPr="00A406E5" w14:paraId="0E92360F" w14:textId="77777777" w:rsidTr="00DE798C">
        <w:tc>
          <w:tcPr>
            <w:tcW w:w="2093" w:type="dxa"/>
            <w:shd w:val="pct15" w:color="auto" w:fill="auto"/>
          </w:tcPr>
          <w:p w14:paraId="05B6E4B1"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700CE0"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ADMA4000</w:t>
            </w:r>
          </w:p>
        </w:tc>
        <w:tc>
          <w:tcPr>
            <w:tcW w:w="2268" w:type="dxa"/>
            <w:shd w:val="clear" w:color="auto" w:fill="D9D9D9"/>
          </w:tcPr>
          <w:p w14:paraId="69AADE84" w14:textId="77777777" w:rsidR="00B27B4B" w:rsidRPr="004D5E9B" w:rsidRDefault="00B27B4B" w:rsidP="00DE798C">
            <w:pPr>
              <w:pStyle w:val="Heading2"/>
              <w:jc w:val="left"/>
              <w:rPr>
                <w:rFonts w:ascii="Arial" w:hAnsi="Arial" w:cs="Arial"/>
                <w:sz w:val="22"/>
                <w:szCs w:val="22"/>
              </w:rPr>
            </w:pPr>
            <w:r>
              <w:rPr>
                <w:rFonts w:ascii="Arial" w:hAnsi="Arial" w:cs="Arial"/>
                <w:sz w:val="22"/>
                <w:szCs w:val="22"/>
              </w:rPr>
              <w:t xml:space="preserve">Contribution </w:t>
            </w:r>
            <w:r w:rsidRPr="00A406E5">
              <w:rPr>
                <w:rFonts w:ascii="Arial" w:hAnsi="Arial" w:cs="Arial"/>
                <w:sz w:val="22"/>
                <w:szCs w:val="22"/>
              </w:rPr>
              <w:t xml:space="preserve">to Overall Module </w:t>
            </w:r>
          </w:p>
        </w:tc>
        <w:tc>
          <w:tcPr>
            <w:tcW w:w="2268" w:type="dxa"/>
          </w:tcPr>
          <w:p w14:paraId="5B27526E"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50%</w:t>
            </w:r>
          </w:p>
        </w:tc>
      </w:tr>
      <w:tr w:rsidR="00B27B4B" w:rsidRPr="00A406E5" w14:paraId="52F79100" w14:textId="77777777" w:rsidTr="00DE798C">
        <w:tc>
          <w:tcPr>
            <w:tcW w:w="2093" w:type="dxa"/>
            <w:shd w:val="pct15" w:color="auto" w:fill="auto"/>
          </w:tcPr>
          <w:p w14:paraId="1A3086BD"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ADB75B" w14:textId="7ADD9A61" w:rsidR="00B27B4B" w:rsidRPr="00A406E5" w:rsidRDefault="00B27B4B" w:rsidP="00DE798C">
            <w:pPr>
              <w:spacing w:before="120" w:after="120"/>
              <w:rPr>
                <w:rFonts w:ascii="Arial" w:hAnsi="Arial" w:cs="Arial"/>
                <w:b/>
                <w:sz w:val="22"/>
                <w:szCs w:val="22"/>
              </w:rPr>
            </w:pPr>
            <w:r>
              <w:rPr>
                <w:rFonts w:ascii="Arial" w:hAnsi="Arial" w:cs="Arial"/>
                <w:b/>
                <w:sz w:val="22"/>
                <w:szCs w:val="22"/>
              </w:rPr>
              <w:t xml:space="preserve">John Hill, </w:t>
            </w:r>
            <w:r w:rsidR="00A50B23">
              <w:rPr>
                <w:rFonts w:ascii="Arial" w:hAnsi="Arial" w:cs="Arial"/>
                <w:b/>
                <w:sz w:val="22"/>
                <w:szCs w:val="22"/>
              </w:rPr>
              <w:t>Dave Bird</w:t>
            </w:r>
          </w:p>
        </w:tc>
        <w:tc>
          <w:tcPr>
            <w:tcW w:w="2268" w:type="dxa"/>
            <w:shd w:val="clear" w:color="auto" w:fill="D9D9D9"/>
          </w:tcPr>
          <w:p w14:paraId="6D600ED3"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9259CA8" w14:textId="7B71286D" w:rsidR="00B27B4B" w:rsidRPr="00A406E5" w:rsidRDefault="00A50B23" w:rsidP="00DE798C">
            <w:pPr>
              <w:spacing w:before="120" w:after="120"/>
              <w:jc w:val="both"/>
              <w:rPr>
                <w:rFonts w:ascii="Arial" w:hAnsi="Arial" w:cs="Arial"/>
                <w:b/>
                <w:sz w:val="22"/>
                <w:szCs w:val="22"/>
              </w:rPr>
            </w:pPr>
            <w:r>
              <w:rPr>
                <w:rFonts w:ascii="Arial" w:hAnsi="Arial" w:cs="Arial"/>
                <w:b/>
                <w:sz w:val="22"/>
                <w:szCs w:val="22"/>
              </w:rPr>
              <w:t xml:space="preserve">Simon </w:t>
            </w:r>
            <w:proofErr w:type="spellStart"/>
            <w:r>
              <w:rPr>
                <w:rFonts w:ascii="Arial" w:hAnsi="Arial" w:cs="Arial"/>
                <w:b/>
                <w:sz w:val="22"/>
                <w:szCs w:val="22"/>
              </w:rPr>
              <w:t>Kilshaw</w:t>
            </w:r>
            <w:proofErr w:type="spellEnd"/>
          </w:p>
        </w:tc>
      </w:tr>
      <w:tr w:rsidR="00B27B4B" w:rsidRPr="00A406E5" w14:paraId="60557981" w14:textId="77777777" w:rsidTr="00DE798C">
        <w:tc>
          <w:tcPr>
            <w:tcW w:w="2093" w:type="dxa"/>
            <w:shd w:val="pct15" w:color="auto" w:fill="auto"/>
          </w:tcPr>
          <w:p w14:paraId="7E82A123"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46CAA62" w14:textId="1E0D2EAE" w:rsidR="004F5A8E" w:rsidRPr="004F5A8E" w:rsidRDefault="00B27B4B" w:rsidP="00DE798C">
            <w:pPr>
              <w:spacing w:before="120" w:after="120"/>
              <w:jc w:val="both"/>
              <w:rPr>
                <w:rFonts w:ascii="Arial" w:hAnsi="Arial" w:cs="Arial"/>
                <w:b/>
                <w:sz w:val="22"/>
                <w:szCs w:val="22"/>
                <w:lang w:val="cy-GB"/>
              </w:rPr>
            </w:pPr>
            <w:r w:rsidRPr="00F23D1C">
              <w:rPr>
                <w:rFonts w:ascii="Arial" w:hAnsi="Arial" w:cs="Arial"/>
                <w:b/>
                <w:sz w:val="22"/>
                <w:szCs w:val="22"/>
                <w:lang w:val="cy-GB"/>
              </w:rPr>
              <w:t>Gesamtkunstwerk</w:t>
            </w:r>
            <w:r w:rsidR="004F5A8E">
              <w:rPr>
                <w:rFonts w:ascii="Arial" w:hAnsi="Arial" w:cs="Arial"/>
                <w:b/>
                <w:sz w:val="22"/>
                <w:szCs w:val="22"/>
                <w:lang w:val="cy-GB"/>
              </w:rPr>
              <w:t xml:space="preserve"> - “Stories”</w:t>
            </w:r>
          </w:p>
        </w:tc>
        <w:tc>
          <w:tcPr>
            <w:tcW w:w="2268" w:type="dxa"/>
            <w:shd w:val="pct15" w:color="auto" w:fill="auto"/>
          </w:tcPr>
          <w:p w14:paraId="07D15662"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4EBACEB" w14:textId="77777777" w:rsidR="00B27B4B" w:rsidRPr="00A406E5" w:rsidRDefault="00B27B4B" w:rsidP="00DE798C">
            <w:pPr>
              <w:spacing w:before="120" w:after="120"/>
              <w:jc w:val="both"/>
              <w:rPr>
                <w:rFonts w:ascii="Arial" w:hAnsi="Arial" w:cs="Arial"/>
                <w:b/>
                <w:sz w:val="22"/>
                <w:szCs w:val="22"/>
              </w:rPr>
            </w:pPr>
            <w:r>
              <w:rPr>
                <w:rFonts w:ascii="Arial" w:hAnsi="Arial" w:cs="Arial"/>
                <w:b/>
                <w:sz w:val="22"/>
                <w:szCs w:val="22"/>
              </w:rPr>
              <w:t>Coursework</w:t>
            </w:r>
          </w:p>
        </w:tc>
      </w:tr>
      <w:tr w:rsidR="00B27B4B" w:rsidRPr="00A406E5" w14:paraId="2FE89B9B" w14:textId="77777777" w:rsidTr="00DE798C">
        <w:tc>
          <w:tcPr>
            <w:tcW w:w="2093" w:type="dxa"/>
            <w:shd w:val="pct15" w:color="auto" w:fill="auto"/>
          </w:tcPr>
          <w:p w14:paraId="4A23244D"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1348107" w14:textId="692275A5" w:rsidR="00B27B4B" w:rsidRPr="00A406E5" w:rsidRDefault="00171CFA" w:rsidP="00DE798C">
            <w:pPr>
              <w:spacing w:before="120" w:after="120"/>
              <w:jc w:val="both"/>
              <w:rPr>
                <w:rFonts w:ascii="Arial" w:hAnsi="Arial" w:cs="Arial"/>
                <w:b/>
                <w:sz w:val="22"/>
                <w:szCs w:val="22"/>
              </w:rPr>
            </w:pPr>
            <w:r>
              <w:rPr>
                <w:rFonts w:ascii="Arial" w:hAnsi="Arial" w:cs="Arial"/>
                <w:b/>
                <w:sz w:val="22"/>
                <w:szCs w:val="22"/>
              </w:rPr>
              <w:t>January 11th</w:t>
            </w:r>
            <w:r w:rsidR="00B27B4B">
              <w:rPr>
                <w:rFonts w:ascii="Arial" w:hAnsi="Arial" w:cs="Arial"/>
                <w:b/>
                <w:sz w:val="22"/>
                <w:szCs w:val="22"/>
              </w:rPr>
              <w:t>, 2020</w:t>
            </w:r>
          </w:p>
        </w:tc>
        <w:tc>
          <w:tcPr>
            <w:tcW w:w="2268" w:type="dxa"/>
            <w:shd w:val="pct15" w:color="auto" w:fill="auto"/>
          </w:tcPr>
          <w:p w14:paraId="1646C855"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4800FBD" w14:textId="69FC45C7" w:rsidR="00B27B4B" w:rsidRPr="00A406E5" w:rsidRDefault="00BA34FB" w:rsidP="00DE798C">
            <w:pPr>
              <w:spacing w:before="120" w:after="120"/>
              <w:jc w:val="both"/>
              <w:rPr>
                <w:rFonts w:ascii="Arial" w:hAnsi="Arial" w:cs="Arial"/>
                <w:b/>
                <w:sz w:val="22"/>
                <w:szCs w:val="22"/>
              </w:rPr>
            </w:pPr>
            <w:r>
              <w:rPr>
                <w:rFonts w:ascii="Arial" w:hAnsi="Arial" w:cs="Arial"/>
                <w:b/>
                <w:sz w:val="22"/>
                <w:szCs w:val="22"/>
              </w:rPr>
              <w:t>February</w:t>
            </w:r>
            <w:r w:rsidR="00B27B4B">
              <w:rPr>
                <w:rFonts w:ascii="Arial" w:hAnsi="Arial" w:cs="Arial"/>
                <w:b/>
                <w:sz w:val="22"/>
                <w:szCs w:val="22"/>
              </w:rPr>
              <w:t xml:space="preserve"> 15th, 2021</w:t>
            </w:r>
          </w:p>
        </w:tc>
      </w:tr>
      <w:tr w:rsidR="00B27B4B" w:rsidRPr="00A406E5" w14:paraId="4114075F" w14:textId="77777777" w:rsidTr="00DE798C">
        <w:tc>
          <w:tcPr>
            <w:tcW w:w="2093" w:type="dxa"/>
            <w:shd w:val="pct15" w:color="auto" w:fill="auto"/>
          </w:tcPr>
          <w:p w14:paraId="09A649E7"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B6DC60F" w14:textId="77777777" w:rsidR="00B27B4B" w:rsidRPr="00A406E5" w:rsidRDefault="00B27B4B" w:rsidP="00DE798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D540E8E"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CBF4703" w14:textId="77777777" w:rsidR="00B27B4B" w:rsidRPr="00A406E5" w:rsidRDefault="00B27B4B" w:rsidP="00DE798C">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27B4B" w:rsidRPr="00A406E5" w14:paraId="568C6670" w14:textId="77777777" w:rsidTr="00DE798C">
        <w:tc>
          <w:tcPr>
            <w:tcW w:w="2093" w:type="dxa"/>
            <w:shd w:val="pct15" w:color="auto" w:fill="auto"/>
          </w:tcPr>
          <w:p w14:paraId="386B93B7" w14:textId="77777777" w:rsidR="00B27B4B" w:rsidRPr="00A406E5" w:rsidRDefault="00B27B4B" w:rsidP="00DE798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20EA2E8" w14:textId="77777777" w:rsidR="00B27B4B" w:rsidRPr="00A406E5" w:rsidRDefault="00B27B4B" w:rsidP="00DE798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F4C0353" w14:textId="77777777" w:rsidR="0028204E" w:rsidRPr="00A406E5" w:rsidRDefault="0028204E" w:rsidP="00DB116D">
      <w:pPr>
        <w:rPr>
          <w:rFonts w:ascii="Arial" w:hAnsi="Arial" w:cs="Arial"/>
          <w:sz w:val="32"/>
        </w:rPr>
      </w:pPr>
    </w:p>
    <w:p w14:paraId="6228615D" w14:textId="77777777" w:rsidR="00152E9D" w:rsidRPr="00A406E5" w:rsidRDefault="00152E9D" w:rsidP="00DB116D">
      <w:pPr>
        <w:rPr>
          <w:rFonts w:ascii="Arial" w:hAnsi="Arial" w:cs="Arial"/>
          <w:sz w:val="32"/>
        </w:rPr>
      </w:pPr>
    </w:p>
    <w:p w14:paraId="422C214D" w14:textId="77777777" w:rsidR="00152E9D" w:rsidRPr="00A406E5" w:rsidRDefault="00152E9D" w:rsidP="00DB116D">
      <w:pPr>
        <w:rPr>
          <w:rFonts w:ascii="Arial" w:hAnsi="Arial" w:cs="Arial"/>
          <w:sz w:val="32"/>
        </w:rPr>
      </w:pPr>
    </w:p>
    <w:p w14:paraId="32064BC2" w14:textId="77777777" w:rsidR="00152E9D" w:rsidRPr="00A406E5" w:rsidRDefault="00152E9D" w:rsidP="00DB116D">
      <w:pPr>
        <w:rPr>
          <w:rFonts w:ascii="Arial" w:hAnsi="Arial" w:cs="Arial"/>
          <w:sz w:val="32"/>
        </w:rPr>
      </w:pPr>
    </w:p>
    <w:p w14:paraId="36952193" w14:textId="77777777" w:rsidR="00152E9D" w:rsidRPr="00A406E5" w:rsidRDefault="00152E9D" w:rsidP="00DB116D">
      <w:pPr>
        <w:rPr>
          <w:rFonts w:ascii="Arial" w:hAnsi="Arial" w:cs="Arial"/>
          <w:sz w:val="32"/>
        </w:rPr>
      </w:pPr>
    </w:p>
    <w:p w14:paraId="1235E4EA" w14:textId="77777777" w:rsidR="00152E9D" w:rsidRPr="00A406E5" w:rsidRDefault="00152E9D" w:rsidP="00DB116D">
      <w:pPr>
        <w:rPr>
          <w:rFonts w:ascii="Arial" w:hAnsi="Arial" w:cs="Arial"/>
          <w:sz w:val="32"/>
        </w:rPr>
      </w:pPr>
    </w:p>
    <w:p w14:paraId="389B96B0" w14:textId="77777777" w:rsidR="00A406E5" w:rsidRDefault="00A406E5">
      <w:pPr>
        <w:rPr>
          <w:rFonts w:ascii="Arial" w:hAnsi="Arial" w:cs="Arial"/>
          <w:sz w:val="32"/>
        </w:rPr>
      </w:pPr>
      <w:r>
        <w:rPr>
          <w:rFonts w:ascii="Arial" w:hAnsi="Arial" w:cs="Arial"/>
          <w:sz w:val="32"/>
        </w:rPr>
        <w:br w:type="page"/>
      </w:r>
    </w:p>
    <w:p w14:paraId="43F0A1D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0217F14" w14:textId="77777777" w:rsidTr="00A406E5">
        <w:tc>
          <w:tcPr>
            <w:tcW w:w="9747" w:type="dxa"/>
            <w:shd w:val="pct10" w:color="auto" w:fill="auto"/>
          </w:tcPr>
          <w:p w14:paraId="017CE4D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F6491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08F35C5" w14:textId="77777777" w:rsidTr="00A406E5">
        <w:tc>
          <w:tcPr>
            <w:tcW w:w="9747" w:type="dxa"/>
          </w:tcPr>
          <w:p w14:paraId="6014F58C" w14:textId="77777777" w:rsidR="00C01A3F" w:rsidRPr="00A406E5" w:rsidRDefault="00C01A3F" w:rsidP="00273FEE">
            <w:pPr>
              <w:rPr>
                <w:rFonts w:ascii="Arial" w:hAnsi="Arial" w:cs="Arial"/>
                <w:sz w:val="22"/>
                <w:szCs w:val="22"/>
              </w:rPr>
            </w:pPr>
          </w:p>
          <w:p w14:paraId="0A919276" w14:textId="77777777" w:rsidR="00DE28F8" w:rsidRPr="006F3E8D" w:rsidRDefault="00DE28F8" w:rsidP="00DE28F8">
            <w:pPr>
              <w:rPr>
                <w:rFonts w:ascii="Arial" w:hAnsi="Arial" w:cs="Arial"/>
                <w:sz w:val="22"/>
                <w:szCs w:val="22"/>
              </w:rPr>
            </w:pPr>
            <w:r w:rsidRPr="006F3E8D">
              <w:rPr>
                <w:rFonts w:ascii="Arial" w:hAnsi="Arial" w:cs="Arial"/>
                <w:sz w:val="22"/>
                <w:szCs w:val="22"/>
              </w:rPr>
              <w:t>Upon successful completion of this module, a student should be able to demonstrate the ability to:</w:t>
            </w:r>
          </w:p>
          <w:p w14:paraId="0DAC8154" w14:textId="77777777" w:rsidR="00DE28F8" w:rsidRPr="006F3E8D" w:rsidRDefault="00DE28F8" w:rsidP="00DE28F8">
            <w:pPr>
              <w:rPr>
                <w:rFonts w:ascii="Arial" w:hAnsi="Arial" w:cs="Arial"/>
                <w:sz w:val="22"/>
                <w:szCs w:val="22"/>
              </w:rPr>
            </w:pPr>
          </w:p>
          <w:p w14:paraId="42249BB0" w14:textId="77777777" w:rsidR="00F62C6F" w:rsidRPr="00F62C6F" w:rsidRDefault="00F62C6F" w:rsidP="00075686">
            <w:pPr>
              <w:pStyle w:val="Default"/>
              <w:numPr>
                <w:ilvl w:val="0"/>
                <w:numId w:val="24"/>
              </w:numPr>
              <w:rPr>
                <w:rFonts w:ascii="Arial" w:hAnsi="Arial"/>
                <w:sz w:val="22"/>
                <w:szCs w:val="22"/>
              </w:rPr>
            </w:pPr>
            <w:r w:rsidRPr="00F62C6F">
              <w:rPr>
                <w:rFonts w:ascii="Arial" w:hAnsi="Arial"/>
                <w:sz w:val="22"/>
                <w:szCs w:val="22"/>
              </w:rPr>
              <w:t>Demonstrate the foundational skills required to be a resilient and healthy independent learner. </w:t>
            </w:r>
          </w:p>
          <w:p w14:paraId="117586E8" w14:textId="6C11B9B5" w:rsidR="00F62C6F" w:rsidRPr="00F62C6F" w:rsidRDefault="00F62C6F" w:rsidP="00075686">
            <w:pPr>
              <w:pStyle w:val="Default"/>
              <w:numPr>
                <w:ilvl w:val="0"/>
                <w:numId w:val="24"/>
              </w:numPr>
              <w:rPr>
                <w:rFonts w:ascii="Arial" w:hAnsi="Arial"/>
                <w:sz w:val="22"/>
                <w:szCs w:val="22"/>
              </w:rPr>
            </w:pPr>
            <w:r w:rsidRPr="00F62C6F">
              <w:rPr>
                <w:rFonts w:ascii="Arial" w:hAnsi="Arial"/>
                <w:sz w:val="22"/>
                <w:szCs w:val="22"/>
              </w:rPr>
              <w:t>Practice the principles of learning agility  </w:t>
            </w:r>
          </w:p>
          <w:p w14:paraId="64C52F32" w14:textId="77777777" w:rsidR="00F62C6F" w:rsidRPr="00F62C6F" w:rsidRDefault="00F62C6F" w:rsidP="00075686">
            <w:pPr>
              <w:pStyle w:val="Default"/>
              <w:numPr>
                <w:ilvl w:val="0"/>
                <w:numId w:val="24"/>
              </w:numPr>
              <w:rPr>
                <w:rFonts w:ascii="Arial" w:hAnsi="Arial"/>
                <w:sz w:val="22"/>
                <w:szCs w:val="22"/>
              </w:rPr>
            </w:pPr>
            <w:r w:rsidRPr="00F62C6F">
              <w:rPr>
                <w:rFonts w:ascii="Arial" w:hAnsi="Arial"/>
                <w:sz w:val="22"/>
                <w:szCs w:val="22"/>
              </w:rPr>
              <w:t>Use suitable technology to support and enhance their learning experience within the discipline area </w:t>
            </w:r>
          </w:p>
          <w:p w14:paraId="62F1C7EA" w14:textId="77777777" w:rsidR="00C01A3F" w:rsidRPr="00A406E5" w:rsidRDefault="00C01A3F" w:rsidP="00DE28F8">
            <w:pPr>
              <w:rPr>
                <w:rFonts w:ascii="Arial" w:hAnsi="Arial" w:cs="Arial"/>
                <w:sz w:val="22"/>
                <w:szCs w:val="22"/>
              </w:rPr>
            </w:pPr>
          </w:p>
        </w:tc>
      </w:tr>
    </w:tbl>
    <w:p w14:paraId="410EB7A2" w14:textId="77777777" w:rsidR="00C01A3F" w:rsidRPr="00A406E5" w:rsidRDefault="00C01A3F" w:rsidP="00BA1176">
      <w:pPr>
        <w:rPr>
          <w:rFonts w:ascii="Arial" w:hAnsi="Arial" w:cs="Arial"/>
          <w:b/>
        </w:rPr>
      </w:pPr>
    </w:p>
    <w:p w14:paraId="759C6081"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E03846" w14:textId="77777777" w:rsidTr="00A406E5">
        <w:tc>
          <w:tcPr>
            <w:tcW w:w="9781" w:type="dxa"/>
            <w:shd w:val="clear" w:color="auto" w:fill="C0C0C0"/>
          </w:tcPr>
          <w:p w14:paraId="0B2F2662"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6DB9185" w14:textId="77777777" w:rsidR="00EE6F25" w:rsidRPr="00A406E5" w:rsidRDefault="00EE6F25" w:rsidP="005969E2">
      <w:pPr>
        <w:jc w:val="both"/>
        <w:rPr>
          <w:rFonts w:ascii="Arial" w:hAnsi="Arial" w:cs="Arial"/>
          <w:sz w:val="22"/>
          <w:szCs w:val="22"/>
        </w:rPr>
      </w:pPr>
    </w:p>
    <w:p w14:paraId="3995018A" w14:textId="77777777" w:rsidR="00CE3C65" w:rsidRPr="007D233C" w:rsidRDefault="00CE3C65" w:rsidP="006E5795">
      <w:pPr>
        <w:ind w:left="567"/>
        <w:rPr>
          <w:rFonts w:ascii="Arial" w:hAnsi="Arial" w:cs="Arial"/>
          <w:b/>
          <w:i/>
          <w:sz w:val="22"/>
          <w:szCs w:val="22"/>
        </w:rPr>
      </w:pPr>
    </w:p>
    <w:p w14:paraId="7D9B3BBE" w14:textId="6E1BA0DA" w:rsidR="0016426D" w:rsidRPr="00BA34FB" w:rsidRDefault="0016426D" w:rsidP="0016426D">
      <w:pPr>
        <w:spacing w:line="360" w:lineRule="auto"/>
        <w:ind w:left="567"/>
        <w:rPr>
          <w:rFonts w:ascii="Arial" w:hAnsi="Arial" w:cs="Arial"/>
          <w:color w:val="000000" w:themeColor="text1"/>
          <w:sz w:val="22"/>
          <w:szCs w:val="22"/>
        </w:rPr>
      </w:pPr>
      <w:r w:rsidRPr="00BA34FB">
        <w:rPr>
          <w:rFonts w:ascii="Arial" w:hAnsi="Arial" w:cs="Arial"/>
          <w:color w:val="000000" w:themeColor="text1"/>
          <w:sz w:val="22"/>
          <w:szCs w:val="22"/>
        </w:rPr>
        <w:t>During the semester you will be exposed to a range of ideas and skills that ask you to think about your practice in new and innovative ways.  These challenges will be found in a range of modules and in a variety of ideas and stories. Even at this stage, we need you to start thinking about developing your own personal practice; one that you can build upon during your time at University and as importantly, something that helps shape your post University career. As a result, you will be expected to initiate and contribute to, your own design, music or film practice.   </w:t>
      </w:r>
    </w:p>
    <w:p w14:paraId="5DFA5CEC" w14:textId="77777777" w:rsidR="0016426D" w:rsidRPr="00BA34FB" w:rsidRDefault="0016426D" w:rsidP="0016426D">
      <w:pPr>
        <w:spacing w:line="360" w:lineRule="auto"/>
        <w:ind w:left="567"/>
        <w:rPr>
          <w:rFonts w:ascii="Arial" w:hAnsi="Arial" w:cs="Arial"/>
          <w:color w:val="000000" w:themeColor="text1"/>
          <w:sz w:val="22"/>
          <w:szCs w:val="22"/>
        </w:rPr>
      </w:pPr>
    </w:p>
    <w:p w14:paraId="176AB497" w14:textId="77777777" w:rsidR="00292CAD" w:rsidRPr="00BA34FB" w:rsidRDefault="00DE798C" w:rsidP="00292CAD">
      <w:pPr>
        <w:spacing w:line="360" w:lineRule="auto"/>
        <w:ind w:left="567"/>
        <w:rPr>
          <w:rFonts w:ascii="Arial" w:hAnsi="Arial" w:cs="Arial"/>
          <w:color w:val="000000" w:themeColor="text1"/>
          <w:sz w:val="22"/>
          <w:szCs w:val="22"/>
        </w:rPr>
      </w:pPr>
      <w:r w:rsidRPr="00BA34FB">
        <w:rPr>
          <w:rFonts w:ascii="Arial" w:hAnsi="Arial" w:cs="Arial"/>
          <w:color w:val="000000" w:themeColor="text1"/>
          <w:sz w:val="22"/>
          <w:szCs w:val="22"/>
        </w:rPr>
        <w:t xml:space="preserve">We would like you to </w:t>
      </w:r>
      <w:r w:rsidR="00292CAD" w:rsidRPr="00BA34FB">
        <w:rPr>
          <w:rFonts w:ascii="Arial" w:hAnsi="Arial" w:cs="Arial"/>
          <w:color w:val="000000" w:themeColor="text1"/>
          <w:sz w:val="22"/>
          <w:szCs w:val="22"/>
        </w:rPr>
        <w:t>respond to</w:t>
      </w:r>
      <w:r w:rsidRPr="00BA34FB">
        <w:rPr>
          <w:rFonts w:ascii="Arial" w:hAnsi="Arial" w:cs="Arial"/>
          <w:color w:val="000000" w:themeColor="text1"/>
          <w:sz w:val="22"/>
          <w:szCs w:val="22"/>
        </w:rPr>
        <w:t xml:space="preserve"> a</w:t>
      </w:r>
      <w:r w:rsidR="00292CAD" w:rsidRPr="00BA34FB">
        <w:rPr>
          <w:rFonts w:ascii="Arial" w:hAnsi="Arial" w:cs="Arial"/>
          <w:color w:val="000000" w:themeColor="text1"/>
          <w:sz w:val="22"/>
          <w:szCs w:val="22"/>
        </w:rPr>
        <w:t xml:space="preserve"> </w:t>
      </w:r>
      <w:r w:rsidR="00292CAD" w:rsidRPr="00BA34FB">
        <w:rPr>
          <w:rFonts w:ascii="Arial" w:hAnsi="Arial" w:cs="Arial"/>
          <w:i/>
          <w:iCs/>
          <w:color w:val="000000" w:themeColor="text1"/>
          <w:sz w:val="22"/>
          <w:szCs w:val="22"/>
        </w:rPr>
        <w:t xml:space="preserve">Call for Works </w:t>
      </w:r>
      <w:r w:rsidR="00292CAD" w:rsidRPr="00BA34FB">
        <w:rPr>
          <w:rFonts w:ascii="Arial" w:hAnsi="Arial" w:cs="Arial"/>
          <w:color w:val="000000" w:themeColor="text1"/>
          <w:sz w:val="22"/>
          <w:szCs w:val="22"/>
        </w:rPr>
        <w:t>– creating a</w:t>
      </w:r>
      <w:r w:rsidRPr="00BA34FB">
        <w:rPr>
          <w:rFonts w:ascii="Arial" w:hAnsi="Arial" w:cs="Arial"/>
          <w:color w:val="000000" w:themeColor="text1"/>
          <w:sz w:val="22"/>
          <w:szCs w:val="22"/>
        </w:rPr>
        <w:t xml:space="preserve"> </w:t>
      </w:r>
      <w:r w:rsidR="00075686" w:rsidRPr="00BA34FB">
        <w:rPr>
          <w:rFonts w:ascii="Arial" w:hAnsi="Arial" w:cs="Arial"/>
          <w:color w:val="000000" w:themeColor="text1"/>
          <w:sz w:val="22"/>
          <w:szCs w:val="22"/>
        </w:rPr>
        <w:t>three-minute</w:t>
      </w:r>
      <w:r w:rsidRPr="00BA34FB">
        <w:rPr>
          <w:rFonts w:ascii="Arial" w:hAnsi="Arial" w:cs="Arial"/>
          <w:color w:val="000000" w:themeColor="text1"/>
          <w:sz w:val="22"/>
          <w:szCs w:val="22"/>
        </w:rPr>
        <w:t xml:space="preserve"> piece using the idea of </w:t>
      </w:r>
      <w:r w:rsidR="00075686" w:rsidRPr="00BA34FB">
        <w:rPr>
          <w:rFonts w:ascii="Arial" w:hAnsi="Arial" w:cs="Arial"/>
          <w:i/>
          <w:color w:val="000000" w:themeColor="text1"/>
          <w:sz w:val="22"/>
          <w:szCs w:val="22"/>
        </w:rPr>
        <w:t>Gesamkunstwerk</w:t>
      </w:r>
      <w:r w:rsidR="00075686" w:rsidRPr="00BA34FB">
        <w:rPr>
          <w:rFonts w:ascii="Arial" w:hAnsi="Arial" w:cs="Arial"/>
          <w:color w:val="000000" w:themeColor="text1"/>
          <w:sz w:val="22"/>
          <w:szCs w:val="22"/>
        </w:rPr>
        <w:t xml:space="preserve"> as</w:t>
      </w:r>
      <w:r w:rsidRPr="00BA34FB">
        <w:rPr>
          <w:rFonts w:ascii="Arial" w:hAnsi="Arial" w:cs="Arial"/>
          <w:color w:val="000000" w:themeColor="text1"/>
          <w:sz w:val="22"/>
          <w:szCs w:val="22"/>
        </w:rPr>
        <w:t xml:space="preserve"> the guiding </w:t>
      </w:r>
      <w:r w:rsidR="002A20BF" w:rsidRPr="00BA34FB">
        <w:rPr>
          <w:rFonts w:ascii="Arial" w:hAnsi="Arial" w:cs="Arial"/>
          <w:color w:val="000000" w:themeColor="text1"/>
          <w:sz w:val="22"/>
          <w:szCs w:val="22"/>
        </w:rPr>
        <w:t>principle</w:t>
      </w:r>
      <w:r w:rsidRPr="00BA34FB">
        <w:rPr>
          <w:rFonts w:ascii="Arial" w:hAnsi="Arial" w:cs="Arial"/>
          <w:color w:val="000000" w:themeColor="text1"/>
          <w:sz w:val="22"/>
          <w:szCs w:val="22"/>
        </w:rPr>
        <w:t xml:space="preserve">. </w:t>
      </w:r>
      <w:r w:rsidR="00292CAD" w:rsidRPr="00BA34FB">
        <w:rPr>
          <w:rFonts w:ascii="Arial" w:hAnsi="Arial" w:cs="Arial"/>
          <w:color w:val="000000" w:themeColor="text1"/>
          <w:sz w:val="22"/>
          <w:szCs w:val="22"/>
        </w:rPr>
        <w:t>The Film &amp;TV, Set Design and CMT department are hosting two themed digital exhibitions this academic year. </w:t>
      </w:r>
      <w:r w:rsidR="00292CAD" w:rsidRPr="00BA34FB">
        <w:rPr>
          <w:rFonts w:ascii="Arial" w:hAnsi="Arial" w:cs="Arial"/>
          <w:b/>
          <w:bCs/>
          <w:color w:val="000000" w:themeColor="text1"/>
          <w:sz w:val="22"/>
          <w:szCs w:val="22"/>
        </w:rPr>
        <w:t>“Stories”</w:t>
      </w:r>
      <w:r w:rsidR="00292CAD" w:rsidRPr="00BA34FB">
        <w:rPr>
          <w:rFonts w:ascii="Arial" w:hAnsi="Arial" w:cs="Arial"/>
          <w:color w:val="000000" w:themeColor="text1"/>
          <w:sz w:val="22"/>
          <w:szCs w:val="22"/>
        </w:rPr>
        <w:t> in Semester One and </w:t>
      </w:r>
      <w:r w:rsidR="00292CAD" w:rsidRPr="00BA34FB">
        <w:rPr>
          <w:rFonts w:ascii="Arial" w:hAnsi="Arial" w:cs="Arial"/>
          <w:b/>
          <w:bCs/>
          <w:color w:val="000000" w:themeColor="text1"/>
          <w:sz w:val="22"/>
          <w:szCs w:val="22"/>
        </w:rPr>
        <w:t>“Dreams/Psychedelia”</w:t>
      </w:r>
      <w:r w:rsidR="00292CAD" w:rsidRPr="00BA34FB">
        <w:rPr>
          <w:rFonts w:ascii="Arial" w:hAnsi="Arial" w:cs="Arial"/>
          <w:color w:val="000000" w:themeColor="text1"/>
          <w:sz w:val="22"/>
          <w:szCs w:val="22"/>
        </w:rPr>
        <w:t xml:space="preserve"> in Semester Two. </w:t>
      </w:r>
    </w:p>
    <w:p w14:paraId="2DDB467B" w14:textId="77777777" w:rsidR="00292CAD" w:rsidRPr="00BA34FB" w:rsidRDefault="00292CAD" w:rsidP="00292CAD">
      <w:pPr>
        <w:spacing w:line="360" w:lineRule="auto"/>
        <w:ind w:left="567"/>
        <w:rPr>
          <w:rFonts w:ascii="Arial" w:hAnsi="Arial" w:cs="Arial"/>
          <w:color w:val="000000" w:themeColor="text1"/>
          <w:sz w:val="22"/>
          <w:szCs w:val="22"/>
        </w:rPr>
      </w:pPr>
    </w:p>
    <w:p w14:paraId="56907662" w14:textId="256CC245" w:rsidR="00292CAD" w:rsidRPr="00BA34FB" w:rsidRDefault="00292CAD" w:rsidP="00292CAD">
      <w:pPr>
        <w:spacing w:line="360" w:lineRule="auto"/>
        <w:ind w:left="567"/>
        <w:rPr>
          <w:rFonts w:ascii="Arial" w:hAnsi="Arial" w:cs="Arial"/>
          <w:color w:val="000000" w:themeColor="text1"/>
          <w:sz w:val="22"/>
          <w:szCs w:val="22"/>
        </w:rPr>
      </w:pPr>
      <w:r w:rsidRPr="00BA34FB">
        <w:rPr>
          <w:rFonts w:ascii="Arial" w:hAnsi="Arial" w:cs="Arial"/>
          <w:color w:val="000000" w:themeColor="text1"/>
          <w:sz w:val="22"/>
          <w:szCs w:val="22"/>
        </w:rPr>
        <w:t xml:space="preserve">You are required to make a creative response to the themes, through either a design, an audio or video piece or a collaborative combination.  The submission should be in the form of a single embeddable link to your submission. </w:t>
      </w:r>
      <w:r w:rsidR="00DE798C" w:rsidRPr="00BA34FB">
        <w:rPr>
          <w:rFonts w:ascii="Arial" w:hAnsi="Arial" w:cs="Arial"/>
          <w:color w:val="000000" w:themeColor="text1"/>
          <w:sz w:val="22"/>
          <w:szCs w:val="22"/>
        </w:rPr>
        <w:t xml:space="preserve">The pieces you create can be on an individual basis or you may with to collaborate with others </w:t>
      </w:r>
      <w:r w:rsidR="002A20BF" w:rsidRPr="00BA34FB">
        <w:rPr>
          <w:rFonts w:ascii="Arial" w:hAnsi="Arial" w:cs="Arial"/>
          <w:color w:val="000000" w:themeColor="text1"/>
          <w:sz w:val="22"/>
          <w:szCs w:val="22"/>
        </w:rPr>
        <w:t>-</w:t>
      </w:r>
      <w:r w:rsidR="00DE798C" w:rsidRPr="00BA34FB">
        <w:rPr>
          <w:rFonts w:ascii="Arial" w:hAnsi="Arial" w:cs="Arial"/>
          <w:color w:val="000000" w:themeColor="text1"/>
          <w:sz w:val="22"/>
          <w:szCs w:val="22"/>
        </w:rPr>
        <w:t xml:space="preserve"> something that has been discussed frequently during your online sessions.</w:t>
      </w:r>
      <w:r w:rsidR="003C080F" w:rsidRPr="00BA34FB">
        <w:rPr>
          <w:rFonts w:ascii="Arial" w:hAnsi="Arial" w:cs="Arial"/>
          <w:color w:val="000000" w:themeColor="text1"/>
          <w:sz w:val="22"/>
          <w:szCs w:val="22"/>
        </w:rPr>
        <w:t xml:space="preserve"> We will be instigating an exhibition week of your work between January 11</w:t>
      </w:r>
      <w:r w:rsidR="003C080F" w:rsidRPr="00BA34FB">
        <w:rPr>
          <w:rFonts w:ascii="Arial" w:hAnsi="Arial" w:cs="Arial"/>
          <w:color w:val="000000" w:themeColor="text1"/>
          <w:sz w:val="22"/>
          <w:szCs w:val="22"/>
          <w:vertAlign w:val="superscript"/>
        </w:rPr>
        <w:t>th</w:t>
      </w:r>
      <w:r w:rsidR="003C080F" w:rsidRPr="00BA34FB">
        <w:rPr>
          <w:rFonts w:ascii="Arial" w:hAnsi="Arial" w:cs="Arial"/>
          <w:color w:val="000000" w:themeColor="text1"/>
          <w:sz w:val="22"/>
          <w:szCs w:val="22"/>
        </w:rPr>
        <w:t xml:space="preserve"> and 15th</w:t>
      </w:r>
      <w:r w:rsidR="00DE798C" w:rsidRPr="00BA34FB">
        <w:rPr>
          <w:rFonts w:ascii="Arial" w:hAnsi="Arial" w:cs="Arial"/>
          <w:color w:val="000000" w:themeColor="text1"/>
          <w:sz w:val="22"/>
          <w:szCs w:val="22"/>
        </w:rPr>
        <w:t xml:space="preserve"> </w:t>
      </w:r>
      <w:r w:rsidRPr="00BA34FB">
        <w:rPr>
          <w:rFonts w:ascii="Arial" w:hAnsi="Arial" w:cs="Arial"/>
          <w:color w:val="000000" w:themeColor="text1"/>
          <w:sz w:val="22"/>
          <w:szCs w:val="22"/>
        </w:rPr>
        <w:t xml:space="preserve">for the </w:t>
      </w:r>
      <w:r w:rsidRPr="00BA34FB">
        <w:rPr>
          <w:rFonts w:ascii="Arial" w:hAnsi="Arial" w:cs="Arial"/>
          <w:b/>
          <w:bCs/>
          <w:color w:val="000000" w:themeColor="text1"/>
          <w:sz w:val="22"/>
          <w:szCs w:val="22"/>
        </w:rPr>
        <w:t>“Stories”</w:t>
      </w:r>
      <w:r w:rsidRPr="00BA34FB">
        <w:rPr>
          <w:rFonts w:ascii="Arial" w:hAnsi="Arial" w:cs="Arial"/>
          <w:color w:val="000000" w:themeColor="text1"/>
          <w:sz w:val="22"/>
          <w:szCs w:val="22"/>
        </w:rPr>
        <w:t xml:space="preserve"> in Semester One and </w:t>
      </w:r>
      <w:r w:rsidRPr="00BA34FB">
        <w:rPr>
          <w:rFonts w:ascii="Arial" w:hAnsi="Arial" w:cs="Arial"/>
          <w:i/>
          <w:iCs/>
          <w:color w:val="000000" w:themeColor="text1"/>
          <w:sz w:val="22"/>
          <w:szCs w:val="22"/>
          <w:bdr w:val="none" w:sz="0" w:space="0" w:color="auto" w:frame="1"/>
          <w:shd w:val="clear" w:color="auto" w:fill="FFFFFF"/>
        </w:rPr>
        <w:t>“</w:t>
      </w:r>
      <w:r w:rsidRPr="00BA34FB">
        <w:rPr>
          <w:rFonts w:ascii="Arial" w:hAnsi="Arial" w:cs="Arial"/>
          <w:b/>
          <w:bCs/>
          <w:i/>
          <w:iCs/>
          <w:color w:val="000000" w:themeColor="text1"/>
          <w:sz w:val="22"/>
          <w:szCs w:val="22"/>
          <w:bdr w:val="none" w:sz="0" w:space="0" w:color="auto" w:frame="1"/>
          <w:shd w:val="clear" w:color="auto" w:fill="FFFFFF"/>
        </w:rPr>
        <w:t>Dreams /Psychedelia”</w:t>
      </w:r>
      <w:r w:rsidRPr="00BA34FB">
        <w:rPr>
          <w:rFonts w:ascii="Arial" w:hAnsi="Arial" w:cs="Arial"/>
          <w:i/>
          <w:iCs/>
          <w:color w:val="000000" w:themeColor="text1"/>
          <w:sz w:val="22"/>
          <w:szCs w:val="22"/>
          <w:bdr w:val="none" w:sz="0" w:space="0" w:color="auto" w:frame="1"/>
          <w:shd w:val="clear" w:color="auto" w:fill="FFFFFF"/>
        </w:rPr>
        <w:t> </w:t>
      </w:r>
      <w:r w:rsidRPr="00BA34FB">
        <w:rPr>
          <w:rFonts w:ascii="Arial" w:hAnsi="Arial" w:cs="Arial"/>
          <w:color w:val="000000" w:themeColor="text1"/>
          <w:sz w:val="22"/>
          <w:szCs w:val="22"/>
          <w:bdr w:val="none" w:sz="0" w:space="0" w:color="auto" w:frame="1"/>
          <w:shd w:val="clear" w:color="auto" w:fill="FFFFFF"/>
        </w:rPr>
        <w:t>the week beginning the 15</w:t>
      </w:r>
      <w:r w:rsidRPr="00BA34FB">
        <w:rPr>
          <w:rFonts w:ascii="Arial" w:hAnsi="Arial" w:cs="Arial"/>
          <w:color w:val="000000" w:themeColor="text1"/>
          <w:sz w:val="22"/>
          <w:szCs w:val="22"/>
          <w:bdr w:val="none" w:sz="0" w:space="0" w:color="auto" w:frame="1"/>
          <w:shd w:val="clear" w:color="auto" w:fill="FFFFFF"/>
          <w:vertAlign w:val="superscript"/>
        </w:rPr>
        <w:t>th</w:t>
      </w:r>
      <w:r w:rsidRPr="00BA34FB">
        <w:rPr>
          <w:rFonts w:ascii="Arial" w:hAnsi="Arial" w:cs="Arial"/>
          <w:color w:val="000000" w:themeColor="text1"/>
          <w:sz w:val="22"/>
          <w:szCs w:val="22"/>
          <w:bdr w:val="none" w:sz="0" w:space="0" w:color="auto" w:frame="1"/>
          <w:shd w:val="clear" w:color="auto" w:fill="FFFFFF"/>
        </w:rPr>
        <w:t xml:space="preserve"> of </w:t>
      </w:r>
      <w:proofErr w:type="gramStart"/>
      <w:r w:rsidRPr="00BA34FB">
        <w:rPr>
          <w:rFonts w:ascii="Arial" w:hAnsi="Arial" w:cs="Arial"/>
          <w:color w:val="000000" w:themeColor="text1"/>
          <w:sz w:val="22"/>
          <w:szCs w:val="22"/>
          <w:bdr w:val="none" w:sz="0" w:space="0" w:color="auto" w:frame="1"/>
          <w:shd w:val="clear" w:color="auto" w:fill="FFFFFF"/>
        </w:rPr>
        <w:t>May,</w:t>
      </w:r>
      <w:proofErr w:type="gramEnd"/>
      <w:r w:rsidRPr="00BA34FB">
        <w:rPr>
          <w:rFonts w:ascii="Arial" w:hAnsi="Arial" w:cs="Arial"/>
          <w:color w:val="000000" w:themeColor="text1"/>
          <w:sz w:val="22"/>
          <w:szCs w:val="22"/>
          <w:bdr w:val="none" w:sz="0" w:space="0" w:color="auto" w:frame="1"/>
          <w:shd w:val="clear" w:color="auto" w:fill="FFFFFF"/>
        </w:rPr>
        <w:t xml:space="preserve"> 2021.</w:t>
      </w:r>
    </w:p>
    <w:p w14:paraId="359CED97" w14:textId="77777777" w:rsidR="00292CAD" w:rsidRPr="00BA34FB" w:rsidRDefault="00292CAD" w:rsidP="00292CAD">
      <w:pPr>
        <w:spacing w:line="360" w:lineRule="auto"/>
        <w:ind w:left="567"/>
        <w:rPr>
          <w:rFonts w:ascii="Arial" w:hAnsi="Arial" w:cs="Arial"/>
          <w:i/>
          <w:color w:val="000000" w:themeColor="text1"/>
          <w:sz w:val="22"/>
          <w:szCs w:val="22"/>
          <w:lang w:val="cy-GB"/>
        </w:rPr>
      </w:pPr>
    </w:p>
    <w:p w14:paraId="7CEE3757" w14:textId="7F1A78E5" w:rsidR="005B129F" w:rsidRPr="00BA34FB" w:rsidRDefault="00DE798C" w:rsidP="00292CAD">
      <w:pPr>
        <w:spacing w:line="360" w:lineRule="auto"/>
        <w:ind w:left="567"/>
        <w:rPr>
          <w:rFonts w:ascii="Arial" w:hAnsi="Arial" w:cs="Arial"/>
          <w:color w:val="000000" w:themeColor="text1"/>
          <w:sz w:val="22"/>
          <w:szCs w:val="22"/>
        </w:rPr>
      </w:pPr>
      <w:r w:rsidRPr="00BA34FB">
        <w:rPr>
          <w:rFonts w:ascii="Arial" w:hAnsi="Arial" w:cs="Arial"/>
          <w:i/>
          <w:color w:val="000000" w:themeColor="text1"/>
          <w:sz w:val="22"/>
          <w:szCs w:val="22"/>
          <w:lang w:val="cy-GB"/>
        </w:rPr>
        <w:t>Gesamtkunstwerk</w:t>
      </w:r>
      <w:r w:rsidRPr="00BA34FB">
        <w:rPr>
          <w:rFonts w:ascii="Arial" w:hAnsi="Arial" w:cs="Arial"/>
          <w:color w:val="000000" w:themeColor="text1"/>
          <w:sz w:val="22"/>
          <w:szCs w:val="22"/>
          <w:lang w:val="cy-GB"/>
        </w:rPr>
        <w:t>, roughly translates as a "total work of art" and describes an artwork or creative process where different art forms are combined to create a si</w:t>
      </w:r>
      <w:r w:rsidR="005B129F" w:rsidRPr="00BA34FB">
        <w:rPr>
          <w:rFonts w:ascii="Arial" w:hAnsi="Arial" w:cs="Arial"/>
          <w:color w:val="000000" w:themeColor="text1"/>
          <w:sz w:val="22"/>
          <w:szCs w:val="22"/>
          <w:lang w:val="cy-GB"/>
        </w:rPr>
        <w:t xml:space="preserve">ngle cohesive whole. The term </w:t>
      </w:r>
      <w:r w:rsidRPr="00BA34FB">
        <w:rPr>
          <w:rFonts w:ascii="Arial" w:hAnsi="Arial" w:cs="Arial"/>
          <w:color w:val="000000" w:themeColor="text1"/>
          <w:sz w:val="22"/>
          <w:szCs w:val="22"/>
          <w:lang w:val="cy-GB"/>
        </w:rPr>
        <w:t xml:space="preserve">originated </w:t>
      </w:r>
      <w:r w:rsidR="005B129F" w:rsidRPr="00BA34FB">
        <w:rPr>
          <w:rFonts w:ascii="Arial" w:hAnsi="Arial" w:cs="Arial"/>
          <w:color w:val="000000" w:themeColor="text1"/>
          <w:sz w:val="22"/>
          <w:szCs w:val="22"/>
          <w:lang w:val="cy-GB"/>
        </w:rPr>
        <w:t>from</w:t>
      </w:r>
      <w:r w:rsidRPr="00BA34FB">
        <w:rPr>
          <w:rFonts w:ascii="Arial" w:hAnsi="Arial" w:cs="Arial"/>
          <w:color w:val="000000" w:themeColor="text1"/>
          <w:sz w:val="22"/>
          <w:szCs w:val="22"/>
          <w:lang w:val="cy-GB"/>
        </w:rPr>
        <w:t xml:space="preserve"> the German writer and philosopher K. F. E. Trahndorff in 1827.  It was taken on by the German opera composer Richard Wagner in two 1849 essays, where he </w:t>
      </w:r>
      <w:r w:rsidR="005B129F" w:rsidRPr="00BA34FB">
        <w:rPr>
          <w:rFonts w:ascii="Arial" w:hAnsi="Arial" w:cs="Arial"/>
          <w:color w:val="000000" w:themeColor="text1"/>
          <w:sz w:val="22"/>
          <w:szCs w:val="22"/>
          <w:lang w:val="cy-GB"/>
        </w:rPr>
        <w:t>maintained that</w:t>
      </w:r>
      <w:r w:rsidRPr="00BA34FB">
        <w:rPr>
          <w:rFonts w:ascii="Arial" w:hAnsi="Arial" w:cs="Arial"/>
          <w:color w:val="000000" w:themeColor="text1"/>
          <w:sz w:val="22"/>
          <w:szCs w:val="22"/>
          <w:lang w:val="cy-GB"/>
        </w:rPr>
        <w:t xml:space="preserve"> artists needed to create the "consummate artwork of the future," where "No one rich faculty of the separate arts will remain unused in the Ge</w:t>
      </w:r>
      <w:r w:rsidR="003A61F5" w:rsidRPr="00BA34FB">
        <w:rPr>
          <w:rFonts w:ascii="Arial" w:hAnsi="Arial" w:cs="Arial"/>
          <w:color w:val="000000" w:themeColor="text1"/>
          <w:sz w:val="22"/>
          <w:szCs w:val="22"/>
          <w:lang w:val="cy-GB"/>
        </w:rPr>
        <w:t>samtkunstwerk of the Future"</w:t>
      </w:r>
    </w:p>
    <w:p w14:paraId="2ACAD2BC" w14:textId="2F26FA3F" w:rsidR="00152E9D" w:rsidRPr="003A61F5" w:rsidRDefault="00152E9D" w:rsidP="003A61F5">
      <w:pPr>
        <w:spacing w:line="360" w:lineRule="auto"/>
        <w:ind w:left="567"/>
        <w:rPr>
          <w:rFonts w:ascii="Arial" w:hAnsi="Arial" w:cs="Arial"/>
          <w:sz w:val="22"/>
          <w:szCs w:val="22"/>
        </w:rPr>
      </w:pPr>
    </w:p>
    <w:p w14:paraId="0D6FE5A5" w14:textId="17E284F4"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83CD2A7" w14:textId="77777777" w:rsidTr="00C8667A">
        <w:trPr>
          <w:trHeight w:val="414"/>
        </w:trPr>
        <w:tc>
          <w:tcPr>
            <w:tcW w:w="10670" w:type="dxa"/>
            <w:shd w:val="clear" w:color="auto" w:fill="D9D9D9"/>
          </w:tcPr>
          <w:p w14:paraId="18C993EE" w14:textId="729D9095" w:rsidR="00D22D9C" w:rsidRPr="00A406E5" w:rsidRDefault="00D22D9C" w:rsidP="007A1BD8">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THE COMPLETION OF TASKS</w:t>
            </w:r>
          </w:p>
        </w:tc>
      </w:tr>
    </w:tbl>
    <w:p w14:paraId="206A0532" w14:textId="77777777" w:rsidR="00D22D9C" w:rsidRPr="00A406E5" w:rsidRDefault="00D22D9C" w:rsidP="00D22D9C">
      <w:pPr>
        <w:jc w:val="both"/>
        <w:rPr>
          <w:rFonts w:ascii="Arial" w:hAnsi="Arial" w:cs="Arial"/>
          <w:sz w:val="22"/>
          <w:szCs w:val="22"/>
        </w:rPr>
      </w:pPr>
    </w:p>
    <w:p w14:paraId="052828DE" w14:textId="77777777" w:rsidR="00D22D9C" w:rsidRPr="00A406E5" w:rsidRDefault="00D22D9C" w:rsidP="00D22D9C">
      <w:pPr>
        <w:jc w:val="both"/>
        <w:rPr>
          <w:rFonts w:ascii="Arial" w:hAnsi="Arial" w:cs="Arial"/>
          <w:sz w:val="22"/>
          <w:szCs w:val="22"/>
        </w:rPr>
      </w:pPr>
    </w:p>
    <w:p w14:paraId="70B481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7D4FB19" w14:textId="77777777" w:rsidR="00D22D9C" w:rsidRPr="00A406E5" w:rsidRDefault="007D5DE2" w:rsidP="003C080F">
      <w:pPr>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0B1CE38" w14:textId="77777777" w:rsidR="00C01A3F" w:rsidRPr="00A406E5" w:rsidRDefault="00C01A3F" w:rsidP="00C01A3F">
      <w:pPr>
        <w:jc w:val="both"/>
        <w:rPr>
          <w:rFonts w:ascii="Arial" w:hAnsi="Arial" w:cs="Arial"/>
          <w:b/>
          <w:i/>
          <w:sz w:val="22"/>
          <w:szCs w:val="22"/>
        </w:rPr>
      </w:pPr>
    </w:p>
    <w:p w14:paraId="6040EF8B" w14:textId="3978965B"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Demonstrate an understanding of key aspects of how </w:t>
      </w:r>
      <w:r w:rsidR="00941FD0">
        <w:rPr>
          <w:rFonts w:ascii="Arial" w:hAnsi="Arial" w:cs="Arial"/>
          <w:i/>
          <w:sz w:val="22"/>
          <w:szCs w:val="22"/>
        </w:rPr>
        <w:t>visual studies</w:t>
      </w:r>
      <w:r w:rsidR="0017016E">
        <w:rPr>
          <w:rFonts w:ascii="Arial" w:hAnsi="Arial" w:cs="Arial"/>
          <w:i/>
          <w:sz w:val="22"/>
          <w:szCs w:val="22"/>
        </w:rPr>
        <w:t xml:space="preserve"> work in your portfolio.</w:t>
      </w:r>
    </w:p>
    <w:p w14:paraId="4A64D43E" w14:textId="77777777" w:rsidR="00D22D9C" w:rsidRPr="00A406E5" w:rsidRDefault="00D22D9C" w:rsidP="00D22D9C">
      <w:pPr>
        <w:jc w:val="both"/>
        <w:rPr>
          <w:rFonts w:ascii="Arial" w:hAnsi="Arial" w:cs="Arial"/>
          <w:b/>
          <w:sz w:val="22"/>
          <w:szCs w:val="22"/>
        </w:rPr>
      </w:pPr>
    </w:p>
    <w:p w14:paraId="192F255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0B94EA1" w14:textId="741AAA48" w:rsidR="00D22D9C" w:rsidRPr="00A406E5" w:rsidRDefault="00C073F1" w:rsidP="003C080F">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sidR="00941FD0">
        <w:rPr>
          <w:rFonts w:ascii="Arial" w:hAnsi="Arial" w:cs="Arial"/>
          <w:sz w:val="22"/>
          <w:szCs w:val="22"/>
        </w:rPr>
        <w:t xml:space="preserve">At what </w:t>
      </w:r>
      <w:r>
        <w:rPr>
          <w:rFonts w:ascii="Arial" w:hAnsi="Arial" w:cs="Arial"/>
          <w:sz w:val="22"/>
          <w:szCs w:val="22"/>
        </w:rPr>
        <w:t xml:space="preserve">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200A5B45" w14:textId="77777777" w:rsidR="00D22D9C" w:rsidRPr="00A406E5" w:rsidRDefault="00D22D9C" w:rsidP="00D22D9C">
      <w:pPr>
        <w:jc w:val="both"/>
        <w:rPr>
          <w:rFonts w:ascii="Arial" w:hAnsi="Arial" w:cs="Arial"/>
          <w:sz w:val="22"/>
          <w:szCs w:val="22"/>
        </w:rPr>
      </w:pPr>
    </w:p>
    <w:p w14:paraId="485C254E" w14:textId="0504C1A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048D">
        <w:rPr>
          <w:rFonts w:ascii="Arial" w:hAnsi="Arial" w:cs="Arial"/>
          <w:i/>
          <w:sz w:val="22"/>
          <w:szCs w:val="22"/>
        </w:rPr>
        <w:t xml:space="preserve">Demonstrate the arguments used when exploring and </w:t>
      </w:r>
      <w:r w:rsidR="00075686">
        <w:rPr>
          <w:rFonts w:ascii="Arial" w:hAnsi="Arial" w:cs="Arial"/>
          <w:i/>
          <w:sz w:val="22"/>
          <w:szCs w:val="22"/>
        </w:rPr>
        <w:t>authoring</w:t>
      </w:r>
      <w:r w:rsidR="00B7048D">
        <w:rPr>
          <w:rFonts w:ascii="Arial" w:hAnsi="Arial" w:cs="Arial"/>
          <w:i/>
          <w:sz w:val="22"/>
          <w:szCs w:val="22"/>
        </w:rPr>
        <w:t xml:space="preserve"> </w:t>
      </w:r>
      <w:r w:rsidR="00075686">
        <w:rPr>
          <w:rFonts w:ascii="Arial" w:hAnsi="Arial" w:cs="Arial"/>
          <w:i/>
          <w:sz w:val="22"/>
          <w:szCs w:val="22"/>
        </w:rPr>
        <w:t>the piece</w:t>
      </w:r>
      <w:r w:rsidR="00B7048D">
        <w:rPr>
          <w:rFonts w:ascii="Arial" w:hAnsi="Arial" w:cs="Arial"/>
          <w:i/>
          <w:sz w:val="22"/>
          <w:szCs w:val="22"/>
        </w:rPr>
        <w:t xml:space="preserve"> for </w:t>
      </w:r>
      <w:r w:rsidR="00075686">
        <w:rPr>
          <w:rFonts w:ascii="Arial" w:hAnsi="Arial" w:cs="Arial"/>
          <w:i/>
          <w:sz w:val="22"/>
          <w:szCs w:val="22"/>
        </w:rPr>
        <w:t>your portfolio.</w:t>
      </w:r>
    </w:p>
    <w:p w14:paraId="121006DE" w14:textId="77777777" w:rsidR="00C01A3F" w:rsidRPr="00A406E5" w:rsidRDefault="00C01A3F" w:rsidP="00D22D9C">
      <w:pPr>
        <w:jc w:val="both"/>
        <w:rPr>
          <w:rFonts w:ascii="Arial" w:hAnsi="Arial" w:cs="Arial"/>
          <w:sz w:val="22"/>
          <w:szCs w:val="22"/>
        </w:rPr>
      </w:pPr>
    </w:p>
    <w:p w14:paraId="0BE42AD9" w14:textId="77777777" w:rsidR="00D22D9C" w:rsidRPr="00A406E5" w:rsidRDefault="00D22D9C" w:rsidP="00D22D9C">
      <w:pPr>
        <w:jc w:val="both"/>
        <w:rPr>
          <w:rFonts w:ascii="Arial" w:hAnsi="Arial" w:cs="Arial"/>
          <w:b/>
          <w:sz w:val="22"/>
          <w:szCs w:val="22"/>
        </w:rPr>
      </w:pPr>
    </w:p>
    <w:p w14:paraId="4B4C832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1502B1C"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B92B701" w14:textId="77777777" w:rsidR="00D22D9C" w:rsidRPr="00A406E5" w:rsidRDefault="00D22D9C" w:rsidP="00D22D9C">
      <w:pPr>
        <w:jc w:val="both"/>
        <w:rPr>
          <w:rFonts w:ascii="Arial" w:hAnsi="Arial" w:cs="Arial"/>
          <w:sz w:val="22"/>
          <w:szCs w:val="22"/>
        </w:rPr>
      </w:pPr>
    </w:p>
    <w:p w14:paraId="16834F13" w14:textId="447A011C" w:rsidR="00C01A3F" w:rsidRDefault="008042F0" w:rsidP="003C080F">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016E">
        <w:rPr>
          <w:rFonts w:ascii="Arial" w:hAnsi="Arial" w:cs="Arial"/>
          <w:i/>
          <w:sz w:val="22"/>
          <w:szCs w:val="22"/>
        </w:rPr>
        <w:t xml:space="preserve">Create a </w:t>
      </w:r>
      <w:r w:rsidR="003C080F">
        <w:rPr>
          <w:rFonts w:ascii="Arial" w:hAnsi="Arial" w:cs="Arial"/>
          <w:i/>
          <w:sz w:val="22"/>
          <w:szCs w:val="22"/>
        </w:rPr>
        <w:t>piece</w:t>
      </w:r>
      <w:r w:rsidR="0017016E">
        <w:rPr>
          <w:rFonts w:ascii="Arial" w:hAnsi="Arial" w:cs="Arial"/>
          <w:i/>
          <w:sz w:val="22"/>
          <w:szCs w:val="22"/>
        </w:rPr>
        <w:t xml:space="preserve"> that demonstrates how a practical implementation of ideas </w:t>
      </w:r>
      <w:r w:rsidR="00941FD0">
        <w:rPr>
          <w:rFonts w:ascii="Arial" w:hAnsi="Arial" w:cs="Arial"/>
          <w:i/>
          <w:sz w:val="22"/>
          <w:szCs w:val="22"/>
        </w:rPr>
        <w:t xml:space="preserve">has been </w:t>
      </w:r>
      <w:r w:rsidR="0017016E">
        <w:rPr>
          <w:rFonts w:ascii="Arial" w:hAnsi="Arial" w:cs="Arial"/>
          <w:i/>
          <w:sz w:val="22"/>
          <w:szCs w:val="22"/>
        </w:rPr>
        <w:t xml:space="preserve">achieved. </w:t>
      </w:r>
    </w:p>
    <w:p w14:paraId="7B5E7AE5" w14:textId="77777777" w:rsidR="007A1BD8" w:rsidRDefault="007A1BD8" w:rsidP="003C080F">
      <w:pPr>
        <w:rPr>
          <w:rFonts w:ascii="Arial" w:hAnsi="Arial" w:cs="Arial"/>
          <w:i/>
          <w:sz w:val="22"/>
          <w:szCs w:val="22"/>
        </w:rPr>
      </w:pPr>
    </w:p>
    <w:p w14:paraId="07302F1F" w14:textId="77777777" w:rsidR="007A1BD8" w:rsidRPr="00A406E5" w:rsidRDefault="007A1BD8" w:rsidP="007A1BD8">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5E8C7254" w14:textId="77777777" w:rsidR="007A1BD8" w:rsidRPr="00A406E5" w:rsidRDefault="007A1BD8" w:rsidP="007A1BD8">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D0AF7F3" w14:textId="77777777" w:rsidR="007A1BD8" w:rsidRPr="00A406E5" w:rsidRDefault="007A1BD8" w:rsidP="007A1BD8">
      <w:pPr>
        <w:jc w:val="both"/>
        <w:rPr>
          <w:rFonts w:ascii="Arial" w:hAnsi="Arial" w:cs="Arial"/>
          <w:sz w:val="22"/>
          <w:szCs w:val="22"/>
        </w:rPr>
      </w:pPr>
    </w:p>
    <w:p w14:paraId="38D713A6" w14:textId="25779794" w:rsidR="007A1BD8" w:rsidRPr="00A406E5" w:rsidRDefault="007A1BD8" w:rsidP="007A1BD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Create a piece that demonstrates how a practical implementation of ideas has been achieved. </w:t>
      </w:r>
    </w:p>
    <w:p w14:paraId="2E199023" w14:textId="77777777" w:rsidR="007A1BD8" w:rsidRPr="00A406E5" w:rsidRDefault="007A1BD8" w:rsidP="007A1BD8">
      <w:pPr>
        <w:jc w:val="both"/>
        <w:rPr>
          <w:rFonts w:ascii="Arial" w:hAnsi="Arial" w:cs="Arial"/>
          <w:sz w:val="22"/>
          <w:szCs w:val="22"/>
        </w:rPr>
      </w:pPr>
    </w:p>
    <w:p w14:paraId="25BB5779" w14:textId="77777777" w:rsidR="007A1BD8" w:rsidRPr="00A406E5" w:rsidRDefault="007A1BD8" w:rsidP="007A1BD8">
      <w:pPr>
        <w:jc w:val="both"/>
        <w:rPr>
          <w:rFonts w:ascii="Arial" w:hAnsi="Arial" w:cs="Arial"/>
          <w:sz w:val="22"/>
          <w:szCs w:val="22"/>
        </w:rPr>
      </w:pPr>
    </w:p>
    <w:p w14:paraId="1F177EBF" w14:textId="77777777" w:rsidR="007A1BD8" w:rsidRPr="00A406E5" w:rsidRDefault="007A1BD8" w:rsidP="007A1BD8">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63662B4B" w14:textId="60C2BFFB" w:rsidR="007A1BD8" w:rsidRPr="00A406E5" w:rsidRDefault="007A1BD8" w:rsidP="007A1BD8">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Pr>
          <w:rFonts w:ascii="Arial" w:hAnsi="Arial" w:cs="Arial"/>
          <w:sz w:val="22"/>
          <w:szCs w:val="22"/>
        </w:rPr>
        <w:t>:</w:t>
      </w:r>
      <w:proofErr w:type="gramEnd"/>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w:t>
      </w:r>
      <w:r w:rsidRPr="00A423D0">
        <w:rPr>
          <w:rFonts w:ascii="Arial" w:hAnsi="Arial" w:cs="Arial"/>
          <w:sz w:val="22"/>
          <w:szCs w:val="22"/>
        </w:rPr>
        <w:lastRenderedPageBreak/>
        <w:t xml:space="preserve">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 structured</w:t>
      </w:r>
      <w:r w:rsidRPr="00A406E5">
        <w:rPr>
          <w:rFonts w:ascii="Arial" w:hAnsi="Arial" w:cs="Arial"/>
          <w:sz w:val="22"/>
          <w:szCs w:val="22"/>
        </w:rPr>
        <w:t xml:space="preserve"> in presentation and organisation.</w:t>
      </w:r>
    </w:p>
    <w:p w14:paraId="6197C824" w14:textId="77777777" w:rsidR="007A1BD8" w:rsidRDefault="007A1BD8" w:rsidP="007A1BD8">
      <w:pPr>
        <w:jc w:val="both"/>
        <w:rPr>
          <w:rFonts w:ascii="Arial" w:hAnsi="Arial" w:cs="Arial"/>
          <w:sz w:val="22"/>
          <w:szCs w:val="22"/>
        </w:rPr>
      </w:pPr>
    </w:p>
    <w:p w14:paraId="16E5FC80" w14:textId="77777777" w:rsidR="007A1BD8" w:rsidRPr="00A406E5" w:rsidRDefault="007A1BD8" w:rsidP="007A1BD8">
      <w:pPr>
        <w:jc w:val="both"/>
        <w:rPr>
          <w:rFonts w:ascii="Arial" w:hAnsi="Arial" w:cs="Arial"/>
          <w:sz w:val="22"/>
          <w:szCs w:val="22"/>
        </w:rPr>
      </w:pPr>
    </w:p>
    <w:p w14:paraId="101471CD" w14:textId="0748517F" w:rsidR="007A1BD8" w:rsidRPr="00A406E5" w:rsidRDefault="007A1BD8" w:rsidP="007A1BD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a clarity and purpose in delivery of the piece.</w:t>
      </w:r>
    </w:p>
    <w:p w14:paraId="061C4FDB" w14:textId="77777777" w:rsidR="007A1BD8" w:rsidRPr="00A406E5" w:rsidRDefault="007A1BD8" w:rsidP="003C080F">
      <w:pPr>
        <w:rPr>
          <w:rFonts w:ascii="Arial" w:hAnsi="Arial" w:cs="Arial"/>
          <w:i/>
          <w:sz w:val="22"/>
          <w:szCs w:val="22"/>
        </w:rPr>
      </w:pPr>
    </w:p>
    <w:p w14:paraId="467D37BC" w14:textId="77777777" w:rsidR="00C01A3F" w:rsidRPr="00A406E5" w:rsidRDefault="00C01A3F" w:rsidP="00D22D9C">
      <w:pPr>
        <w:jc w:val="both"/>
        <w:rPr>
          <w:rFonts w:ascii="Arial" w:hAnsi="Arial" w:cs="Arial"/>
          <w:sz w:val="22"/>
          <w:szCs w:val="22"/>
        </w:rPr>
      </w:pPr>
    </w:p>
    <w:p w14:paraId="4CD00B1A" w14:textId="77777777" w:rsidR="008566E5" w:rsidRPr="00A406E5" w:rsidRDefault="008566E5" w:rsidP="00D22D9C">
      <w:pPr>
        <w:jc w:val="both"/>
        <w:rPr>
          <w:rFonts w:ascii="Arial" w:hAnsi="Arial" w:cs="Arial"/>
          <w:sz w:val="22"/>
          <w:szCs w:val="22"/>
        </w:rPr>
      </w:pPr>
    </w:p>
    <w:p w14:paraId="1A066949" w14:textId="77777777" w:rsidR="00C01A3F" w:rsidRPr="00A406E5" w:rsidRDefault="00C01A3F" w:rsidP="00D22D9C">
      <w:pPr>
        <w:jc w:val="both"/>
        <w:rPr>
          <w:rFonts w:ascii="Arial" w:hAnsi="Arial" w:cs="Arial"/>
          <w:sz w:val="22"/>
          <w:szCs w:val="22"/>
        </w:rPr>
      </w:pPr>
    </w:p>
    <w:p w14:paraId="0301C8ED" w14:textId="77777777" w:rsidR="00FB3B4E" w:rsidRPr="00A406E5" w:rsidRDefault="00FB3B4E" w:rsidP="00D22D9C">
      <w:pPr>
        <w:jc w:val="both"/>
        <w:rPr>
          <w:rFonts w:ascii="Arial" w:hAnsi="Arial" w:cs="Arial"/>
          <w:sz w:val="22"/>
          <w:szCs w:val="22"/>
        </w:rPr>
      </w:pPr>
    </w:p>
    <w:p w14:paraId="7685DBF0" w14:textId="77777777" w:rsidR="00D22D9C" w:rsidRPr="00A406E5" w:rsidRDefault="00D22D9C" w:rsidP="00D22D9C">
      <w:pPr>
        <w:jc w:val="both"/>
        <w:rPr>
          <w:rFonts w:ascii="Arial" w:hAnsi="Arial" w:cs="Arial"/>
          <w:sz w:val="22"/>
          <w:szCs w:val="22"/>
        </w:rPr>
      </w:pPr>
    </w:p>
    <w:p w14:paraId="5FF9B6F5" w14:textId="5AD6A007" w:rsidR="007A1BD8" w:rsidRDefault="00C01A3F">
      <w:pPr>
        <w:rPr>
          <w:rFonts w:ascii="Arial" w:hAnsi="Arial" w:cs="Arial"/>
          <w:sz w:val="22"/>
          <w:szCs w:val="22"/>
        </w:rPr>
      </w:pPr>
      <w:r w:rsidRPr="00A406E5">
        <w:rPr>
          <w:rFonts w:ascii="Arial" w:hAnsi="Arial" w:cs="Arial"/>
          <w:sz w:val="22"/>
          <w:szCs w:val="22"/>
        </w:rPr>
        <w:br w:type="page"/>
      </w:r>
    </w:p>
    <w:p w14:paraId="6DD3364A" w14:textId="77777777" w:rsidR="00C01A3F" w:rsidRPr="00A406E5" w:rsidRDefault="00C01A3F">
      <w:pPr>
        <w:rPr>
          <w:rFonts w:ascii="Arial" w:hAnsi="Arial" w:cs="Arial"/>
          <w:sz w:val="22"/>
          <w:szCs w:val="22"/>
        </w:rPr>
      </w:pPr>
    </w:p>
    <w:p w14:paraId="0456A5B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6D5C895" w14:textId="77777777" w:rsidTr="00152E9D">
        <w:trPr>
          <w:jc w:val="center"/>
        </w:trPr>
        <w:tc>
          <w:tcPr>
            <w:tcW w:w="10670" w:type="dxa"/>
            <w:shd w:val="clear" w:color="auto" w:fill="BFBFBF"/>
          </w:tcPr>
          <w:p w14:paraId="0B2007B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7CDDB0" w14:textId="77777777" w:rsidR="00152E9D" w:rsidRPr="00A406E5" w:rsidRDefault="00152E9D" w:rsidP="00152E9D">
      <w:pPr>
        <w:rPr>
          <w:rFonts w:ascii="Arial" w:hAnsi="Arial" w:cs="Arial"/>
        </w:rPr>
      </w:pPr>
    </w:p>
    <w:p w14:paraId="7B516F7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E2D3F5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8E36E5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24FE1F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80C6D4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FC7F6D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555274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ED026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FB9AA3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9B9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F1E53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EF336A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85D143" w14:textId="77777777" w:rsidR="00152E9D" w:rsidRPr="00A406E5" w:rsidRDefault="00152E9D" w:rsidP="00152E9D">
            <w:pPr>
              <w:jc w:val="center"/>
              <w:rPr>
                <w:rFonts w:ascii="Arial" w:hAnsi="Arial" w:cs="Arial"/>
                <w:sz w:val="32"/>
              </w:rPr>
            </w:pPr>
          </w:p>
        </w:tc>
      </w:tr>
      <w:tr w:rsidR="00152E9D" w:rsidRPr="00A406E5" w14:paraId="1BDEDBE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0C3E6A2" w14:textId="77777777" w:rsidR="00152E9D" w:rsidRPr="00A406E5" w:rsidRDefault="00152E9D" w:rsidP="00152E9D">
            <w:pPr>
              <w:spacing w:after="120"/>
              <w:rPr>
                <w:rFonts w:ascii="Arial" w:hAnsi="Arial" w:cs="Arial"/>
                <w:sz w:val="14"/>
                <w:szCs w:val="14"/>
              </w:rPr>
            </w:pPr>
          </w:p>
          <w:p w14:paraId="0673A8DA" w14:textId="77777777" w:rsidR="00152E9D" w:rsidRPr="00A406E5" w:rsidRDefault="00152E9D" w:rsidP="00152E9D">
            <w:pPr>
              <w:spacing w:after="120"/>
              <w:rPr>
                <w:rFonts w:ascii="Arial" w:hAnsi="Arial" w:cs="Arial"/>
                <w:sz w:val="14"/>
                <w:szCs w:val="14"/>
              </w:rPr>
            </w:pPr>
          </w:p>
          <w:p w14:paraId="1E215810" w14:textId="77777777" w:rsidR="00152E9D" w:rsidRPr="00A406E5" w:rsidRDefault="00152E9D" w:rsidP="00152E9D">
            <w:pPr>
              <w:spacing w:after="120"/>
              <w:rPr>
                <w:rFonts w:ascii="Arial" w:hAnsi="Arial" w:cs="Arial"/>
                <w:sz w:val="14"/>
                <w:szCs w:val="14"/>
              </w:rPr>
            </w:pPr>
          </w:p>
          <w:p w14:paraId="003C1F61" w14:textId="77777777" w:rsidR="00152E9D" w:rsidRPr="00A406E5" w:rsidRDefault="00152E9D" w:rsidP="00152E9D">
            <w:pPr>
              <w:spacing w:after="120"/>
              <w:rPr>
                <w:rFonts w:ascii="Arial" w:hAnsi="Arial" w:cs="Arial"/>
                <w:sz w:val="14"/>
                <w:szCs w:val="14"/>
              </w:rPr>
            </w:pPr>
          </w:p>
          <w:p w14:paraId="1D8C7D3E" w14:textId="77777777" w:rsidR="00152E9D" w:rsidRPr="00A406E5" w:rsidRDefault="00152E9D" w:rsidP="00152E9D">
            <w:pPr>
              <w:spacing w:after="120"/>
              <w:rPr>
                <w:rFonts w:ascii="Arial" w:hAnsi="Arial" w:cs="Arial"/>
                <w:sz w:val="14"/>
                <w:szCs w:val="14"/>
              </w:rPr>
            </w:pPr>
          </w:p>
          <w:p w14:paraId="31AD85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E4568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942A8" w14:textId="77777777" w:rsidR="00152E9D" w:rsidRPr="00A406E5" w:rsidRDefault="00152E9D" w:rsidP="00152E9D">
            <w:pPr>
              <w:jc w:val="center"/>
              <w:rPr>
                <w:rFonts w:ascii="Arial" w:hAnsi="Arial" w:cs="Arial"/>
                <w:sz w:val="32"/>
              </w:rPr>
            </w:pPr>
          </w:p>
        </w:tc>
      </w:tr>
      <w:tr w:rsidR="00152E9D" w:rsidRPr="00A406E5" w14:paraId="4A5EFCEB" w14:textId="77777777" w:rsidTr="00A85BFE">
        <w:trPr>
          <w:trHeight w:val="451"/>
        </w:trPr>
        <w:tc>
          <w:tcPr>
            <w:tcW w:w="4169" w:type="pct"/>
            <w:vMerge/>
            <w:tcBorders>
              <w:left w:val="single" w:sz="4" w:space="0" w:color="auto"/>
              <w:bottom w:val="single" w:sz="4" w:space="0" w:color="auto"/>
              <w:right w:val="single" w:sz="4" w:space="0" w:color="auto"/>
            </w:tcBorders>
          </w:tcPr>
          <w:p w14:paraId="4FA81C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F57F2DD" w14:textId="3FA0D42E" w:rsidR="00152E9D" w:rsidRPr="00A406E5" w:rsidRDefault="007A1BD8"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C0D03FD" w14:textId="77777777" w:rsidR="00152E9D" w:rsidRPr="00A406E5" w:rsidRDefault="00152E9D" w:rsidP="00152E9D">
            <w:pPr>
              <w:jc w:val="center"/>
              <w:rPr>
                <w:rFonts w:ascii="Arial" w:hAnsi="Arial" w:cs="Arial"/>
                <w:sz w:val="32"/>
              </w:rPr>
            </w:pPr>
          </w:p>
        </w:tc>
      </w:tr>
      <w:tr w:rsidR="00152E9D" w:rsidRPr="00A406E5" w14:paraId="4B197D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198E8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47D8BA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62C7B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B9415EB" w14:textId="77777777" w:rsidR="00152E9D" w:rsidRPr="00A406E5" w:rsidRDefault="00152E9D" w:rsidP="00152E9D">
            <w:pPr>
              <w:jc w:val="center"/>
              <w:rPr>
                <w:rFonts w:ascii="Arial" w:hAnsi="Arial" w:cs="Arial"/>
                <w:sz w:val="32"/>
              </w:rPr>
            </w:pPr>
          </w:p>
        </w:tc>
      </w:tr>
      <w:tr w:rsidR="00152E9D" w:rsidRPr="00A406E5" w14:paraId="5E2BF6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EEEE56" w14:textId="77777777" w:rsidR="00152E9D" w:rsidRPr="00A406E5" w:rsidRDefault="00152E9D" w:rsidP="00152E9D">
            <w:pPr>
              <w:spacing w:after="120"/>
              <w:rPr>
                <w:rFonts w:ascii="Arial" w:hAnsi="Arial" w:cs="Arial"/>
                <w:sz w:val="14"/>
                <w:szCs w:val="14"/>
              </w:rPr>
            </w:pPr>
          </w:p>
          <w:p w14:paraId="083A2440" w14:textId="77777777" w:rsidR="00152E9D" w:rsidRPr="00A406E5" w:rsidRDefault="00152E9D" w:rsidP="00152E9D">
            <w:pPr>
              <w:spacing w:after="120"/>
              <w:rPr>
                <w:rFonts w:ascii="Arial" w:hAnsi="Arial" w:cs="Arial"/>
                <w:sz w:val="14"/>
                <w:szCs w:val="14"/>
              </w:rPr>
            </w:pPr>
          </w:p>
          <w:p w14:paraId="398D57E8" w14:textId="77777777" w:rsidR="00152E9D" w:rsidRPr="00A406E5" w:rsidRDefault="00152E9D" w:rsidP="00152E9D">
            <w:pPr>
              <w:spacing w:after="120"/>
              <w:rPr>
                <w:rFonts w:ascii="Arial" w:hAnsi="Arial" w:cs="Arial"/>
                <w:sz w:val="14"/>
                <w:szCs w:val="14"/>
              </w:rPr>
            </w:pPr>
          </w:p>
          <w:p w14:paraId="7E724302" w14:textId="77777777" w:rsidR="00152E9D" w:rsidRPr="00A406E5" w:rsidRDefault="00152E9D" w:rsidP="00152E9D">
            <w:pPr>
              <w:spacing w:after="120"/>
              <w:rPr>
                <w:rFonts w:ascii="Arial" w:hAnsi="Arial" w:cs="Arial"/>
                <w:sz w:val="14"/>
                <w:szCs w:val="14"/>
              </w:rPr>
            </w:pPr>
          </w:p>
          <w:p w14:paraId="00819ADE" w14:textId="77777777" w:rsidR="00152E9D" w:rsidRPr="00A406E5" w:rsidRDefault="00152E9D" w:rsidP="00152E9D">
            <w:pPr>
              <w:spacing w:after="120"/>
              <w:rPr>
                <w:rFonts w:ascii="Arial" w:hAnsi="Arial" w:cs="Arial"/>
                <w:sz w:val="14"/>
                <w:szCs w:val="14"/>
              </w:rPr>
            </w:pPr>
          </w:p>
          <w:p w14:paraId="071EE2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F4ABB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36C55FF" w14:textId="77777777" w:rsidR="00152E9D" w:rsidRPr="00A406E5" w:rsidRDefault="00152E9D" w:rsidP="00152E9D">
            <w:pPr>
              <w:jc w:val="center"/>
              <w:rPr>
                <w:rFonts w:ascii="Arial" w:hAnsi="Arial" w:cs="Arial"/>
                <w:sz w:val="32"/>
              </w:rPr>
            </w:pPr>
          </w:p>
        </w:tc>
      </w:tr>
      <w:tr w:rsidR="00152E9D" w:rsidRPr="00A406E5" w14:paraId="7079F33C" w14:textId="77777777" w:rsidTr="00A85BFE">
        <w:trPr>
          <w:trHeight w:val="451"/>
        </w:trPr>
        <w:tc>
          <w:tcPr>
            <w:tcW w:w="4169" w:type="pct"/>
            <w:vMerge/>
            <w:tcBorders>
              <w:left w:val="single" w:sz="4" w:space="0" w:color="auto"/>
              <w:bottom w:val="single" w:sz="4" w:space="0" w:color="auto"/>
              <w:right w:val="single" w:sz="4" w:space="0" w:color="auto"/>
            </w:tcBorders>
          </w:tcPr>
          <w:p w14:paraId="57AD7D8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5B669AF" w14:textId="18869953" w:rsidR="00152E9D" w:rsidRPr="00A406E5" w:rsidRDefault="007A1B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0121C9" w14:textId="77777777" w:rsidR="00152E9D" w:rsidRPr="00A406E5" w:rsidRDefault="00152E9D" w:rsidP="00152E9D">
            <w:pPr>
              <w:jc w:val="center"/>
              <w:rPr>
                <w:rFonts w:ascii="Arial" w:hAnsi="Arial" w:cs="Arial"/>
                <w:sz w:val="32"/>
              </w:rPr>
            </w:pPr>
          </w:p>
        </w:tc>
      </w:tr>
      <w:tr w:rsidR="00152E9D" w:rsidRPr="00A406E5" w14:paraId="23AB4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1752F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79D888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8AD1A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A8348" w14:textId="77777777" w:rsidR="00152E9D" w:rsidRPr="00A406E5" w:rsidRDefault="00152E9D" w:rsidP="00152E9D">
            <w:pPr>
              <w:jc w:val="center"/>
              <w:rPr>
                <w:rFonts w:ascii="Arial" w:hAnsi="Arial" w:cs="Arial"/>
                <w:sz w:val="32"/>
              </w:rPr>
            </w:pPr>
          </w:p>
        </w:tc>
      </w:tr>
      <w:tr w:rsidR="00152E9D" w:rsidRPr="00A406E5" w14:paraId="5CBDF45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D955CB1" w14:textId="77777777" w:rsidR="00152E9D" w:rsidRPr="00A406E5" w:rsidRDefault="00152E9D" w:rsidP="00152E9D">
            <w:pPr>
              <w:spacing w:after="120"/>
              <w:rPr>
                <w:rFonts w:ascii="Arial" w:hAnsi="Arial" w:cs="Arial"/>
                <w:sz w:val="14"/>
                <w:szCs w:val="14"/>
              </w:rPr>
            </w:pPr>
          </w:p>
          <w:p w14:paraId="6611DB0C" w14:textId="77777777" w:rsidR="00152E9D" w:rsidRPr="00A406E5" w:rsidRDefault="00152E9D" w:rsidP="00152E9D">
            <w:pPr>
              <w:spacing w:after="120"/>
              <w:rPr>
                <w:rFonts w:ascii="Arial" w:hAnsi="Arial" w:cs="Arial"/>
                <w:sz w:val="14"/>
                <w:szCs w:val="14"/>
              </w:rPr>
            </w:pPr>
          </w:p>
          <w:p w14:paraId="560D592A" w14:textId="77777777" w:rsidR="00152E9D" w:rsidRPr="00A406E5" w:rsidRDefault="00152E9D" w:rsidP="00152E9D">
            <w:pPr>
              <w:spacing w:after="120"/>
              <w:rPr>
                <w:rFonts w:ascii="Arial" w:hAnsi="Arial" w:cs="Arial"/>
                <w:sz w:val="14"/>
                <w:szCs w:val="14"/>
              </w:rPr>
            </w:pPr>
          </w:p>
          <w:p w14:paraId="5922791F" w14:textId="77777777" w:rsidR="00152E9D" w:rsidRPr="00A406E5" w:rsidRDefault="00152E9D" w:rsidP="00152E9D">
            <w:pPr>
              <w:spacing w:after="120"/>
              <w:rPr>
                <w:rFonts w:ascii="Arial" w:hAnsi="Arial" w:cs="Arial"/>
                <w:sz w:val="14"/>
                <w:szCs w:val="14"/>
              </w:rPr>
            </w:pPr>
          </w:p>
          <w:p w14:paraId="1A8D8470" w14:textId="77777777" w:rsidR="00152E9D" w:rsidRPr="00A406E5" w:rsidRDefault="00152E9D" w:rsidP="00152E9D">
            <w:pPr>
              <w:spacing w:after="120"/>
              <w:rPr>
                <w:rFonts w:ascii="Arial" w:hAnsi="Arial" w:cs="Arial"/>
                <w:sz w:val="14"/>
                <w:szCs w:val="14"/>
              </w:rPr>
            </w:pPr>
          </w:p>
          <w:p w14:paraId="421E7EE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F8137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F1C50" w14:textId="77777777" w:rsidR="00152E9D" w:rsidRPr="00A406E5" w:rsidRDefault="00152E9D" w:rsidP="00152E9D">
            <w:pPr>
              <w:jc w:val="center"/>
              <w:rPr>
                <w:rFonts w:ascii="Arial" w:hAnsi="Arial" w:cs="Arial"/>
                <w:sz w:val="32"/>
              </w:rPr>
            </w:pPr>
          </w:p>
        </w:tc>
      </w:tr>
      <w:tr w:rsidR="00152E9D" w:rsidRPr="00A406E5" w14:paraId="3D1F4893" w14:textId="77777777" w:rsidTr="00A85BFE">
        <w:trPr>
          <w:trHeight w:val="451"/>
        </w:trPr>
        <w:tc>
          <w:tcPr>
            <w:tcW w:w="4169" w:type="pct"/>
            <w:vMerge/>
            <w:tcBorders>
              <w:left w:val="single" w:sz="4" w:space="0" w:color="auto"/>
              <w:bottom w:val="single" w:sz="4" w:space="0" w:color="auto"/>
              <w:right w:val="single" w:sz="4" w:space="0" w:color="auto"/>
            </w:tcBorders>
          </w:tcPr>
          <w:p w14:paraId="7E5482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262076" w14:textId="7A8B3713" w:rsidR="00152E9D" w:rsidRPr="00A406E5" w:rsidRDefault="007A1BD8"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0B7FAD9" w14:textId="77777777" w:rsidR="00152E9D" w:rsidRPr="00A406E5" w:rsidRDefault="00152E9D" w:rsidP="00152E9D">
            <w:pPr>
              <w:jc w:val="center"/>
              <w:rPr>
                <w:rFonts w:ascii="Arial" w:hAnsi="Arial" w:cs="Arial"/>
                <w:sz w:val="32"/>
              </w:rPr>
            </w:pPr>
          </w:p>
        </w:tc>
      </w:tr>
      <w:tr w:rsidR="00152E9D" w:rsidRPr="00A406E5" w14:paraId="5352934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42FFEE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052B3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B7FA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14C9DE7" w14:textId="77777777" w:rsidR="00152E9D" w:rsidRPr="00A406E5" w:rsidRDefault="00152E9D" w:rsidP="00152E9D">
            <w:pPr>
              <w:jc w:val="center"/>
              <w:rPr>
                <w:rFonts w:ascii="Arial" w:hAnsi="Arial" w:cs="Arial"/>
                <w:sz w:val="32"/>
              </w:rPr>
            </w:pPr>
          </w:p>
        </w:tc>
      </w:tr>
      <w:tr w:rsidR="00152E9D" w:rsidRPr="00A406E5" w14:paraId="0728EF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1E86435" w14:textId="77777777" w:rsidR="00152E9D" w:rsidRPr="00A406E5" w:rsidRDefault="00152E9D" w:rsidP="00152E9D">
            <w:pPr>
              <w:spacing w:after="120"/>
              <w:rPr>
                <w:rFonts w:ascii="Arial" w:hAnsi="Arial" w:cs="Arial"/>
                <w:sz w:val="14"/>
                <w:szCs w:val="14"/>
              </w:rPr>
            </w:pPr>
          </w:p>
          <w:p w14:paraId="6B590A30" w14:textId="77777777" w:rsidR="00152E9D" w:rsidRPr="00A406E5" w:rsidRDefault="00152E9D" w:rsidP="00152E9D">
            <w:pPr>
              <w:spacing w:after="120"/>
              <w:rPr>
                <w:rFonts w:ascii="Arial" w:hAnsi="Arial" w:cs="Arial"/>
                <w:sz w:val="14"/>
                <w:szCs w:val="14"/>
              </w:rPr>
            </w:pPr>
          </w:p>
          <w:p w14:paraId="51E8B179" w14:textId="77777777" w:rsidR="00152E9D" w:rsidRPr="00A406E5" w:rsidRDefault="00152E9D" w:rsidP="00152E9D">
            <w:pPr>
              <w:spacing w:after="120"/>
              <w:rPr>
                <w:rFonts w:ascii="Arial" w:hAnsi="Arial" w:cs="Arial"/>
                <w:sz w:val="14"/>
                <w:szCs w:val="14"/>
              </w:rPr>
            </w:pPr>
          </w:p>
          <w:p w14:paraId="66ED474C" w14:textId="77777777" w:rsidR="00152E9D" w:rsidRPr="00A406E5" w:rsidRDefault="00152E9D" w:rsidP="00152E9D">
            <w:pPr>
              <w:spacing w:after="120"/>
              <w:rPr>
                <w:rFonts w:ascii="Arial" w:hAnsi="Arial" w:cs="Arial"/>
                <w:sz w:val="14"/>
                <w:szCs w:val="14"/>
              </w:rPr>
            </w:pPr>
          </w:p>
          <w:p w14:paraId="37D50E5E" w14:textId="77777777" w:rsidR="00152E9D" w:rsidRPr="00A406E5" w:rsidRDefault="00152E9D" w:rsidP="00152E9D">
            <w:pPr>
              <w:spacing w:after="120"/>
              <w:rPr>
                <w:rFonts w:ascii="Arial" w:hAnsi="Arial" w:cs="Arial"/>
                <w:sz w:val="14"/>
                <w:szCs w:val="14"/>
              </w:rPr>
            </w:pPr>
          </w:p>
          <w:p w14:paraId="03950B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DCC3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B45FDDE" w14:textId="77777777" w:rsidR="00152E9D" w:rsidRPr="00A406E5" w:rsidRDefault="00152E9D" w:rsidP="00152E9D">
            <w:pPr>
              <w:jc w:val="center"/>
              <w:rPr>
                <w:rFonts w:ascii="Arial" w:hAnsi="Arial" w:cs="Arial"/>
                <w:sz w:val="32"/>
              </w:rPr>
            </w:pPr>
          </w:p>
        </w:tc>
      </w:tr>
      <w:tr w:rsidR="00152E9D" w:rsidRPr="00A406E5" w14:paraId="2BCC06C7" w14:textId="77777777" w:rsidTr="00A85BFE">
        <w:trPr>
          <w:trHeight w:val="450"/>
        </w:trPr>
        <w:tc>
          <w:tcPr>
            <w:tcW w:w="4169" w:type="pct"/>
            <w:vMerge/>
            <w:tcBorders>
              <w:left w:val="single" w:sz="4" w:space="0" w:color="auto"/>
              <w:bottom w:val="single" w:sz="4" w:space="0" w:color="auto"/>
              <w:right w:val="single" w:sz="4" w:space="0" w:color="auto"/>
            </w:tcBorders>
          </w:tcPr>
          <w:p w14:paraId="4881E11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A497AE" w14:textId="69A1A4B6" w:rsidR="00152E9D" w:rsidRPr="00A406E5" w:rsidRDefault="00C3061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A5BB8C3" w14:textId="77777777" w:rsidR="00152E9D" w:rsidRPr="00A406E5" w:rsidRDefault="00152E9D" w:rsidP="00152E9D">
            <w:pPr>
              <w:jc w:val="center"/>
              <w:rPr>
                <w:rFonts w:ascii="Arial" w:hAnsi="Arial" w:cs="Arial"/>
                <w:sz w:val="32"/>
              </w:rPr>
            </w:pPr>
          </w:p>
        </w:tc>
      </w:tr>
      <w:tr w:rsidR="00152E9D" w:rsidRPr="00A406E5" w14:paraId="74CDB0B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D2CD68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2F2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74110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2F0489" w14:textId="77777777" w:rsidR="00152E9D" w:rsidRPr="00A406E5" w:rsidRDefault="00152E9D" w:rsidP="00152E9D">
            <w:pPr>
              <w:jc w:val="center"/>
              <w:rPr>
                <w:rFonts w:ascii="Arial" w:hAnsi="Arial" w:cs="Arial"/>
                <w:sz w:val="32"/>
              </w:rPr>
            </w:pPr>
          </w:p>
        </w:tc>
      </w:tr>
      <w:tr w:rsidR="00152E9D" w:rsidRPr="00A406E5" w14:paraId="0149112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252FA" w14:textId="77777777" w:rsidR="00152E9D" w:rsidRPr="00A406E5" w:rsidRDefault="00152E9D" w:rsidP="00152E9D">
            <w:pPr>
              <w:spacing w:after="120"/>
              <w:rPr>
                <w:rFonts w:ascii="Arial" w:hAnsi="Arial" w:cs="Arial"/>
                <w:sz w:val="14"/>
                <w:szCs w:val="14"/>
              </w:rPr>
            </w:pPr>
          </w:p>
          <w:p w14:paraId="7E35EE4C" w14:textId="77777777" w:rsidR="00152E9D" w:rsidRPr="00A406E5" w:rsidRDefault="00152E9D" w:rsidP="00152E9D">
            <w:pPr>
              <w:spacing w:after="120"/>
              <w:rPr>
                <w:rFonts w:ascii="Arial" w:hAnsi="Arial" w:cs="Arial"/>
                <w:sz w:val="14"/>
                <w:szCs w:val="14"/>
              </w:rPr>
            </w:pPr>
          </w:p>
          <w:p w14:paraId="7603E3A0" w14:textId="77777777" w:rsidR="00152E9D" w:rsidRPr="00A406E5" w:rsidRDefault="00152E9D" w:rsidP="00152E9D">
            <w:pPr>
              <w:spacing w:after="120"/>
              <w:rPr>
                <w:rFonts w:ascii="Arial" w:hAnsi="Arial" w:cs="Arial"/>
                <w:sz w:val="14"/>
                <w:szCs w:val="14"/>
              </w:rPr>
            </w:pPr>
          </w:p>
          <w:p w14:paraId="0E4061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E710A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7BAE0" w14:textId="77777777" w:rsidR="00152E9D" w:rsidRPr="00A406E5" w:rsidRDefault="00152E9D" w:rsidP="00152E9D">
            <w:pPr>
              <w:jc w:val="center"/>
              <w:rPr>
                <w:rFonts w:ascii="Arial" w:hAnsi="Arial" w:cs="Arial"/>
                <w:sz w:val="32"/>
              </w:rPr>
            </w:pPr>
          </w:p>
        </w:tc>
      </w:tr>
      <w:tr w:rsidR="00152E9D" w:rsidRPr="00A406E5" w14:paraId="5D52EE0A" w14:textId="77777777" w:rsidTr="00A85BFE">
        <w:trPr>
          <w:trHeight w:val="450"/>
        </w:trPr>
        <w:tc>
          <w:tcPr>
            <w:tcW w:w="4169" w:type="pct"/>
            <w:vMerge/>
            <w:tcBorders>
              <w:left w:val="single" w:sz="4" w:space="0" w:color="auto"/>
              <w:bottom w:val="single" w:sz="4" w:space="0" w:color="auto"/>
              <w:right w:val="single" w:sz="4" w:space="0" w:color="auto"/>
            </w:tcBorders>
          </w:tcPr>
          <w:p w14:paraId="6B2396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4ADED8" w14:textId="45CAF751" w:rsidR="00152E9D" w:rsidRPr="00A406E5" w:rsidRDefault="007A1BD8"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653F10B" w14:textId="77777777" w:rsidR="00152E9D" w:rsidRPr="00A406E5" w:rsidRDefault="00152E9D" w:rsidP="00152E9D">
            <w:pPr>
              <w:jc w:val="center"/>
              <w:rPr>
                <w:rFonts w:ascii="Arial" w:hAnsi="Arial" w:cs="Arial"/>
                <w:sz w:val="32"/>
              </w:rPr>
            </w:pPr>
          </w:p>
        </w:tc>
      </w:tr>
    </w:tbl>
    <w:p w14:paraId="5182D49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3F29494" w14:textId="77777777" w:rsidTr="00152E9D">
        <w:trPr>
          <w:cantSplit/>
        </w:trPr>
        <w:tc>
          <w:tcPr>
            <w:tcW w:w="6062" w:type="dxa"/>
            <w:vMerge w:val="restart"/>
            <w:shd w:val="pct15" w:color="auto" w:fill="auto"/>
            <w:vAlign w:val="center"/>
          </w:tcPr>
          <w:p w14:paraId="23219DD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B0E87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CD21EC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282CB2A" w14:textId="77777777" w:rsidTr="00152E9D">
        <w:trPr>
          <w:cantSplit/>
        </w:trPr>
        <w:tc>
          <w:tcPr>
            <w:tcW w:w="6062" w:type="dxa"/>
            <w:vMerge/>
            <w:vAlign w:val="bottom"/>
          </w:tcPr>
          <w:p w14:paraId="5C3AA9A9" w14:textId="77777777" w:rsidR="00152E9D" w:rsidRPr="00A406E5" w:rsidRDefault="00152E9D" w:rsidP="00152E9D">
            <w:pPr>
              <w:rPr>
                <w:rFonts w:ascii="Arial" w:hAnsi="Arial" w:cs="Arial"/>
              </w:rPr>
            </w:pPr>
          </w:p>
        </w:tc>
        <w:tc>
          <w:tcPr>
            <w:tcW w:w="2903" w:type="dxa"/>
            <w:vAlign w:val="bottom"/>
          </w:tcPr>
          <w:p w14:paraId="518BA59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55B781A" w14:textId="77777777" w:rsidR="00152E9D" w:rsidRPr="00A406E5" w:rsidRDefault="00152E9D" w:rsidP="00152E9D">
            <w:pPr>
              <w:jc w:val="center"/>
              <w:rPr>
                <w:rFonts w:ascii="Arial" w:hAnsi="Arial" w:cs="Arial"/>
                <w:sz w:val="12"/>
                <w:szCs w:val="12"/>
              </w:rPr>
            </w:pPr>
          </w:p>
        </w:tc>
        <w:tc>
          <w:tcPr>
            <w:tcW w:w="1060" w:type="dxa"/>
            <w:vMerge/>
            <w:vAlign w:val="bottom"/>
          </w:tcPr>
          <w:p w14:paraId="511B61C6" w14:textId="77777777" w:rsidR="00152E9D" w:rsidRPr="00A406E5" w:rsidRDefault="00152E9D" w:rsidP="00152E9D">
            <w:pPr>
              <w:ind w:leftChars="71" w:left="142"/>
              <w:rPr>
                <w:rFonts w:ascii="Arial" w:hAnsi="Arial" w:cs="Arial"/>
              </w:rPr>
            </w:pPr>
          </w:p>
        </w:tc>
      </w:tr>
      <w:tr w:rsidR="00152E9D" w:rsidRPr="00A406E5" w14:paraId="6B1636E7" w14:textId="77777777" w:rsidTr="00152E9D">
        <w:trPr>
          <w:cantSplit/>
        </w:trPr>
        <w:tc>
          <w:tcPr>
            <w:tcW w:w="6062" w:type="dxa"/>
            <w:vMerge/>
            <w:vAlign w:val="bottom"/>
          </w:tcPr>
          <w:p w14:paraId="0EB8C2C2" w14:textId="77777777" w:rsidR="00152E9D" w:rsidRPr="00A406E5" w:rsidRDefault="00152E9D" w:rsidP="00152E9D">
            <w:pPr>
              <w:rPr>
                <w:rFonts w:ascii="Arial" w:hAnsi="Arial" w:cs="Arial"/>
              </w:rPr>
            </w:pPr>
          </w:p>
        </w:tc>
        <w:tc>
          <w:tcPr>
            <w:tcW w:w="2903" w:type="dxa"/>
            <w:vAlign w:val="bottom"/>
          </w:tcPr>
          <w:p w14:paraId="61143E4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A70828" w14:textId="77777777" w:rsidR="00152E9D" w:rsidRPr="00A406E5" w:rsidRDefault="00152E9D" w:rsidP="00152E9D">
            <w:pPr>
              <w:jc w:val="center"/>
              <w:rPr>
                <w:rFonts w:ascii="Arial" w:hAnsi="Arial" w:cs="Arial"/>
                <w:sz w:val="12"/>
                <w:szCs w:val="12"/>
              </w:rPr>
            </w:pPr>
          </w:p>
        </w:tc>
        <w:tc>
          <w:tcPr>
            <w:tcW w:w="1060" w:type="dxa"/>
            <w:vMerge/>
            <w:vAlign w:val="bottom"/>
          </w:tcPr>
          <w:p w14:paraId="02F0CDDD" w14:textId="77777777" w:rsidR="00152E9D" w:rsidRPr="00A406E5" w:rsidRDefault="00152E9D" w:rsidP="00152E9D">
            <w:pPr>
              <w:ind w:firstLineChars="141" w:firstLine="282"/>
              <w:rPr>
                <w:rFonts w:ascii="Arial" w:hAnsi="Arial" w:cs="Arial"/>
              </w:rPr>
            </w:pPr>
          </w:p>
        </w:tc>
      </w:tr>
    </w:tbl>
    <w:p w14:paraId="4E452EC9" w14:textId="77777777" w:rsidR="00152E9D" w:rsidRDefault="00152E9D" w:rsidP="00152E9D">
      <w:pPr>
        <w:rPr>
          <w:rFonts w:ascii="Arial" w:hAnsi="Arial" w:cs="Arial"/>
        </w:rPr>
      </w:pPr>
    </w:p>
    <w:p w14:paraId="34317BF9"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96DD8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6194B93" w14:textId="77777777" w:rsidR="00C073F1" w:rsidRPr="00A406E5" w:rsidRDefault="00C073F1" w:rsidP="00152E9D">
      <w:pPr>
        <w:rPr>
          <w:rFonts w:ascii="Arial" w:hAnsi="Arial" w:cs="Arial"/>
          <w:vanish/>
        </w:rPr>
      </w:pPr>
    </w:p>
    <w:p w14:paraId="037522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12A7E00F" w14:textId="77777777" w:rsidTr="007D5DE2">
        <w:tc>
          <w:tcPr>
            <w:tcW w:w="13858" w:type="dxa"/>
            <w:shd w:val="clear" w:color="auto" w:fill="8DB3E2" w:themeFill="text2" w:themeFillTint="66"/>
          </w:tcPr>
          <w:p w14:paraId="3FBEB80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D4B534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964B369" w14:textId="77777777" w:rsidTr="007D5DE2">
        <w:tc>
          <w:tcPr>
            <w:tcW w:w="13948" w:type="dxa"/>
            <w:shd w:val="clear" w:color="auto" w:fill="8DB3E2" w:themeFill="text2" w:themeFillTint="66"/>
          </w:tcPr>
          <w:p w14:paraId="5DC77F1F" w14:textId="77777777" w:rsidR="007D5DE2" w:rsidRPr="00D9771E" w:rsidRDefault="007D5DE2" w:rsidP="00355555">
            <w:pPr>
              <w:rPr>
                <w:rFonts w:ascii="Arial" w:hAnsi="Arial" w:cs="Arial"/>
                <w:b/>
              </w:rPr>
            </w:pPr>
            <w:r>
              <w:rPr>
                <w:rFonts w:ascii="Arial" w:hAnsi="Arial" w:cs="Arial"/>
                <w:b/>
              </w:rPr>
              <w:t>Level 4</w:t>
            </w:r>
          </w:p>
        </w:tc>
      </w:tr>
      <w:tr w:rsidR="007D5DE2" w:rsidRPr="00D9771E" w14:paraId="36749208" w14:textId="77777777" w:rsidTr="00355555">
        <w:tc>
          <w:tcPr>
            <w:tcW w:w="13948" w:type="dxa"/>
            <w:shd w:val="clear" w:color="auto" w:fill="DAEEF3" w:themeFill="accent5" w:themeFillTint="33"/>
          </w:tcPr>
          <w:p w14:paraId="3743933E" w14:textId="77777777" w:rsidR="007D5DE2" w:rsidRPr="00B669B1" w:rsidRDefault="007D5DE2" w:rsidP="00355555">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11314F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BF01B8F" w14:textId="77777777" w:rsidTr="007D5DE2">
        <w:trPr>
          <w:tblHeader/>
        </w:trPr>
        <w:tc>
          <w:tcPr>
            <w:tcW w:w="1735" w:type="dxa"/>
            <w:shd w:val="clear" w:color="auto" w:fill="8DB3E2" w:themeFill="text2" w:themeFillTint="66"/>
          </w:tcPr>
          <w:p w14:paraId="4417722A" w14:textId="77777777" w:rsidR="007D5DE2" w:rsidRPr="00D9771E" w:rsidRDefault="007D5DE2" w:rsidP="00355555">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2837E7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997607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F5C88C6"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SATISFACTORY</w:t>
            </w:r>
          </w:p>
          <w:p w14:paraId="7BF80212" w14:textId="77777777" w:rsidR="007D5DE2" w:rsidRPr="00D9771E" w:rsidRDefault="007D5DE2" w:rsidP="00355555">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4746D30"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GOOD</w:t>
            </w:r>
          </w:p>
          <w:p w14:paraId="318DC5FF" w14:textId="77777777" w:rsidR="007D5DE2" w:rsidRPr="00D9771E" w:rsidRDefault="007D5DE2" w:rsidP="00355555">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26F18F58"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VERY GOOD</w:t>
            </w:r>
          </w:p>
          <w:p w14:paraId="1C14F64B" w14:textId="77777777" w:rsidR="007D5DE2" w:rsidRPr="00D9771E" w:rsidRDefault="007D5DE2" w:rsidP="00355555">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B394E1F"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EXCELLENT</w:t>
            </w:r>
          </w:p>
          <w:p w14:paraId="1076E1EB"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BC5A22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EXCEPTIONAL</w:t>
            </w:r>
          </w:p>
          <w:p w14:paraId="27EA8B56" w14:textId="77777777" w:rsidR="007D5DE2" w:rsidRPr="00D9771E" w:rsidRDefault="007D5DE2" w:rsidP="00355555">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333CC3" w14:textId="77777777" w:rsidTr="007D5DE2">
        <w:trPr>
          <w:tblHeader/>
        </w:trPr>
        <w:tc>
          <w:tcPr>
            <w:tcW w:w="1735" w:type="dxa"/>
            <w:shd w:val="clear" w:color="auto" w:fill="8DB3E2" w:themeFill="text2" w:themeFillTint="66"/>
          </w:tcPr>
          <w:p w14:paraId="755E3B6D" w14:textId="77777777" w:rsidR="007D5DE2" w:rsidRPr="00D9771E" w:rsidRDefault="007D5DE2" w:rsidP="00355555">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B1AB5D1"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0ABDD817" w14:textId="77777777" w:rsidR="007D5DE2" w:rsidRPr="00D9771E" w:rsidRDefault="007D5DE2" w:rsidP="00355555">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017909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311FCF2"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4218377" w14:textId="77777777" w:rsidR="007D5DE2" w:rsidRPr="00D9771E" w:rsidRDefault="007D5DE2" w:rsidP="00355555">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BD44E0" w14:textId="77777777" w:rsidR="007D5DE2" w:rsidRPr="00D9771E" w:rsidRDefault="007D5DE2" w:rsidP="00355555">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6C07F447" w14:textId="77777777" w:rsidR="007D5DE2" w:rsidRPr="00D9771E" w:rsidRDefault="007D5DE2" w:rsidP="00355555">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D1DFC0A" w14:textId="77777777" w:rsidTr="007D5DE2">
        <w:tc>
          <w:tcPr>
            <w:tcW w:w="1735" w:type="dxa"/>
            <w:shd w:val="clear" w:color="auto" w:fill="8DB3E2" w:themeFill="text2" w:themeFillTint="66"/>
          </w:tcPr>
          <w:p w14:paraId="1B3F3206" w14:textId="77777777" w:rsidR="007D5DE2" w:rsidRPr="00D9771E" w:rsidRDefault="007D5DE2" w:rsidP="00355555">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26EC5C0" w14:textId="77777777" w:rsidR="007D5DE2" w:rsidRPr="00B669B1" w:rsidRDefault="007D5DE2" w:rsidP="00355555">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EA55215" w14:textId="77777777" w:rsidR="007D5DE2" w:rsidRPr="00B669B1" w:rsidRDefault="007D5DE2" w:rsidP="00355555">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74AC8B8" w14:textId="77777777" w:rsidR="007D5DE2" w:rsidRPr="00B669B1" w:rsidRDefault="007D5DE2" w:rsidP="00355555">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B03138F" w14:textId="77777777" w:rsidR="007D5DE2" w:rsidRPr="00B669B1" w:rsidRDefault="007D5DE2" w:rsidP="00355555">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312F" w14:textId="77777777" w:rsidR="007D5DE2" w:rsidRPr="00B669B1" w:rsidRDefault="007D5DE2" w:rsidP="00355555">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4F5C8EA" w14:textId="77777777" w:rsidR="007D5DE2" w:rsidRPr="00B669B1" w:rsidRDefault="007D5DE2" w:rsidP="00355555">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429A7FA" w14:textId="77777777" w:rsidR="007D5DE2" w:rsidRPr="00B669B1" w:rsidRDefault="007D5DE2" w:rsidP="00355555">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3193F352" w14:textId="77777777" w:rsidTr="007D5DE2">
        <w:tc>
          <w:tcPr>
            <w:tcW w:w="1735" w:type="dxa"/>
            <w:shd w:val="clear" w:color="auto" w:fill="8DB3E2" w:themeFill="text2" w:themeFillTint="66"/>
          </w:tcPr>
          <w:p w14:paraId="525AB36B" w14:textId="77777777" w:rsidR="007D5DE2" w:rsidRDefault="007D5DE2" w:rsidP="00355555">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A1FB04" w14:textId="77777777" w:rsidR="007D5DE2" w:rsidRDefault="007D5DE2" w:rsidP="00355555">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in order to develop lines of </w:t>
            </w:r>
            <w:r w:rsidRPr="00FA5C89">
              <w:rPr>
                <w:rFonts w:ascii="Arial" w:eastAsia="Arial" w:hAnsi="Arial" w:cs="Arial"/>
                <w:bCs/>
                <w:sz w:val="18"/>
                <w:szCs w:val="18"/>
              </w:rPr>
              <w:lastRenderedPageBreak/>
              <w:t>argument and make sound judgements</w:t>
            </w:r>
            <w:r>
              <w:rPr>
                <w:rFonts w:ascii="Arial" w:eastAsia="Arial" w:hAnsi="Arial" w:cs="Arial"/>
                <w:bCs/>
                <w:sz w:val="18"/>
                <w:szCs w:val="18"/>
              </w:rPr>
              <w:t xml:space="preserve">.) </w:t>
            </w:r>
          </w:p>
          <w:p w14:paraId="6D27BEEA" w14:textId="77777777" w:rsidR="007D5DE2" w:rsidRDefault="007D5DE2" w:rsidP="00355555">
            <w:pPr>
              <w:spacing w:before="34" w:line="239" w:lineRule="auto"/>
              <w:ind w:left="108" w:right="-54"/>
              <w:rPr>
                <w:rFonts w:ascii="Arial" w:eastAsia="Arial" w:hAnsi="Arial" w:cs="Arial"/>
                <w:bCs/>
                <w:sz w:val="18"/>
                <w:szCs w:val="18"/>
              </w:rPr>
            </w:pPr>
          </w:p>
          <w:p w14:paraId="28D3F798" w14:textId="77777777" w:rsidR="007D5DE2" w:rsidRPr="00F65EEE" w:rsidRDefault="007D5DE2" w:rsidP="00355555">
            <w:pPr>
              <w:spacing w:before="34" w:line="239" w:lineRule="auto"/>
              <w:ind w:left="108" w:right="-54"/>
              <w:rPr>
                <w:rFonts w:ascii="Arial" w:eastAsia="Arial" w:hAnsi="Arial" w:cs="Arial"/>
                <w:bCs/>
                <w:sz w:val="18"/>
                <w:szCs w:val="18"/>
              </w:rPr>
            </w:pPr>
          </w:p>
        </w:tc>
        <w:tc>
          <w:tcPr>
            <w:tcW w:w="1736" w:type="dxa"/>
          </w:tcPr>
          <w:p w14:paraId="66CE3AF0" w14:textId="77777777" w:rsidR="007D5DE2" w:rsidRDefault="007D5DE2" w:rsidP="00355555">
            <w:pPr>
              <w:rPr>
                <w:rFonts w:ascii="Arial" w:hAnsi="Arial" w:cs="Arial"/>
              </w:rPr>
            </w:pPr>
            <w:r>
              <w:rPr>
                <w:rFonts w:ascii="Arial" w:hAnsi="Arial" w:cs="Arial"/>
              </w:rPr>
              <w:lastRenderedPageBreak/>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B7F649" w14:textId="77777777" w:rsidR="007D5DE2" w:rsidRPr="00FF3C22" w:rsidRDefault="007D5DE2" w:rsidP="00355555">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r w:rsidRPr="00FF3C22">
              <w:rPr>
                <w:rFonts w:ascii="Arial" w:hAnsi="Arial" w:cs="Arial"/>
              </w:rPr>
              <w:t>Minimal or no use of</w:t>
            </w:r>
          </w:p>
          <w:p w14:paraId="7C7013FA" w14:textId="77777777" w:rsidR="007D5DE2" w:rsidRDefault="007D5DE2" w:rsidP="00355555">
            <w:pPr>
              <w:rPr>
                <w:rFonts w:ascii="Arial" w:hAnsi="Arial" w:cs="Arial"/>
              </w:rPr>
            </w:pPr>
            <w:r w:rsidRPr="00FF3C22">
              <w:rPr>
                <w:rFonts w:ascii="Arial" w:hAnsi="Arial" w:cs="Arial"/>
              </w:rPr>
              <w:t>evidence to back up views.</w:t>
            </w:r>
          </w:p>
          <w:p w14:paraId="72BB4645" w14:textId="77777777" w:rsidR="007D5DE2" w:rsidRPr="00B669B1" w:rsidRDefault="007D5DE2" w:rsidP="00355555">
            <w:pPr>
              <w:rPr>
                <w:rFonts w:ascii="Arial" w:hAnsi="Arial" w:cs="Arial"/>
              </w:rPr>
            </w:pPr>
          </w:p>
        </w:tc>
        <w:tc>
          <w:tcPr>
            <w:tcW w:w="1736" w:type="dxa"/>
          </w:tcPr>
          <w:p w14:paraId="1583A700" w14:textId="77777777" w:rsidR="007D5DE2" w:rsidRPr="00B669B1" w:rsidRDefault="007D5DE2" w:rsidP="00355555">
            <w:pPr>
              <w:rPr>
                <w:rFonts w:ascii="Arial" w:hAnsi="Arial" w:cs="Arial"/>
              </w:rPr>
            </w:pPr>
            <w:r w:rsidRPr="00413903">
              <w:rPr>
                <w:rFonts w:ascii="Arial" w:hAnsi="Arial" w:cs="Arial"/>
              </w:rPr>
              <w:lastRenderedPageBreak/>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 xml:space="preserve">ormation </w:t>
            </w:r>
            <w:r>
              <w:rPr>
                <w:rFonts w:ascii="Arial" w:hAnsi="Arial" w:cs="Arial"/>
              </w:rPr>
              <w:lastRenderedPageBreak/>
              <w:t>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6AA6E0F" w14:textId="77777777" w:rsidR="007D5DE2" w:rsidRPr="00B669B1" w:rsidRDefault="007D5DE2" w:rsidP="00355555">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34D2519" w14:textId="77777777" w:rsidR="007D5DE2" w:rsidRDefault="007D5DE2" w:rsidP="00355555">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 xml:space="preserve">Some evidence to </w:t>
            </w:r>
            <w:r w:rsidRPr="00B669B1">
              <w:rPr>
                <w:rFonts w:ascii="Arial" w:hAnsi="Arial" w:cs="Arial"/>
              </w:rPr>
              <w:lastRenderedPageBreak/>
              <w:t>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194D612" w14:textId="77777777" w:rsidR="007D5DE2" w:rsidRPr="00B669B1" w:rsidRDefault="007D5DE2" w:rsidP="00355555">
            <w:pPr>
              <w:rPr>
                <w:rFonts w:ascii="Arial" w:hAnsi="Arial" w:cs="Arial"/>
              </w:rPr>
            </w:pPr>
          </w:p>
        </w:tc>
        <w:tc>
          <w:tcPr>
            <w:tcW w:w="1736" w:type="dxa"/>
          </w:tcPr>
          <w:p w14:paraId="05E54DE8" w14:textId="77777777" w:rsidR="007D5DE2" w:rsidRPr="00B669B1" w:rsidRDefault="007D5DE2" w:rsidP="00355555">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8EA6DD6" w14:textId="77777777" w:rsidR="007D5DE2" w:rsidRPr="00B669B1" w:rsidRDefault="007D5DE2" w:rsidP="00355555">
            <w:pPr>
              <w:rPr>
                <w:rFonts w:ascii="Arial" w:hAnsi="Arial" w:cs="Arial"/>
              </w:rPr>
            </w:pPr>
            <w:r w:rsidRPr="00B669B1">
              <w:rPr>
                <w:rFonts w:ascii="Arial" w:hAnsi="Arial" w:cs="Arial"/>
              </w:rPr>
              <w:t xml:space="preserve">An emerging ability to use evidence to </w:t>
            </w:r>
            <w:r w:rsidRPr="00B669B1">
              <w:rPr>
                <w:rFonts w:ascii="Arial" w:hAnsi="Arial" w:cs="Arial"/>
              </w:rPr>
              <w:lastRenderedPageBreak/>
              <w:t>support the argument.</w:t>
            </w:r>
          </w:p>
          <w:p w14:paraId="64847931" w14:textId="77777777" w:rsidR="007D5DE2" w:rsidRPr="00B669B1" w:rsidRDefault="007D5DE2" w:rsidP="00355555">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92A2D75" w14:textId="77777777" w:rsidR="007D5DE2" w:rsidRPr="00B669B1" w:rsidRDefault="007D5DE2" w:rsidP="00355555">
            <w:pPr>
              <w:rPr>
                <w:rFonts w:ascii="Arial" w:hAnsi="Arial" w:cs="Arial"/>
              </w:rPr>
            </w:pPr>
            <w:r w:rsidRPr="00B669B1">
              <w:rPr>
                <w:rFonts w:ascii="Arial" w:hAnsi="Arial" w:cs="Arial"/>
              </w:rPr>
              <w:lastRenderedPageBreak/>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w:t>
            </w:r>
            <w:r>
              <w:rPr>
                <w:rFonts w:ascii="Arial" w:hAnsi="Arial" w:cs="Arial"/>
              </w:rPr>
              <w:lastRenderedPageBreak/>
              <w:t>appropriate and valid judgements</w:t>
            </w:r>
            <w:r w:rsidRPr="00B669B1">
              <w:rPr>
                <w:rFonts w:ascii="Arial" w:hAnsi="Arial" w:cs="Arial"/>
              </w:rPr>
              <w:t xml:space="preserve">. </w:t>
            </w:r>
          </w:p>
          <w:p w14:paraId="721EC77B" w14:textId="77777777" w:rsidR="007D5DE2" w:rsidRPr="00B669B1" w:rsidRDefault="007D5DE2" w:rsidP="00355555">
            <w:pPr>
              <w:rPr>
                <w:rFonts w:ascii="Arial" w:hAnsi="Arial" w:cs="Arial"/>
              </w:rPr>
            </w:pPr>
          </w:p>
        </w:tc>
        <w:tc>
          <w:tcPr>
            <w:tcW w:w="1736" w:type="dxa"/>
          </w:tcPr>
          <w:p w14:paraId="21D79BB1" w14:textId="77777777" w:rsidR="007D5DE2" w:rsidRPr="00B669B1" w:rsidRDefault="007D5DE2" w:rsidP="00355555">
            <w:pPr>
              <w:rPr>
                <w:rFonts w:ascii="Arial" w:hAnsi="Arial" w:cs="Arial"/>
              </w:rPr>
            </w:pPr>
            <w:r>
              <w:rPr>
                <w:rFonts w:ascii="Arial" w:hAnsi="Arial" w:cs="Arial"/>
              </w:rPr>
              <w:lastRenderedPageBreak/>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w:t>
            </w:r>
            <w:r w:rsidRPr="006B5BB1">
              <w:rPr>
                <w:rFonts w:ascii="Arial" w:hAnsi="Arial" w:cs="Arial"/>
              </w:rPr>
              <w:lastRenderedPageBreak/>
              <w:t xml:space="preserve">evidence </w:t>
            </w:r>
            <w:r>
              <w:rPr>
                <w:rFonts w:ascii="Arial" w:hAnsi="Arial" w:cs="Arial"/>
              </w:rPr>
              <w:t>and make</w:t>
            </w:r>
            <w:r w:rsidRPr="006B5BB1">
              <w:rPr>
                <w:rFonts w:ascii="Arial" w:hAnsi="Arial" w:cs="Arial"/>
              </w:rPr>
              <w:t xml:space="preserve"> appropriate and valid judgements. </w:t>
            </w:r>
          </w:p>
        </w:tc>
        <w:tc>
          <w:tcPr>
            <w:tcW w:w="1736" w:type="dxa"/>
          </w:tcPr>
          <w:p w14:paraId="677C9F41" w14:textId="77777777" w:rsidR="007D5DE2" w:rsidRPr="00B669B1" w:rsidRDefault="007D5DE2" w:rsidP="00355555">
            <w:pPr>
              <w:rPr>
                <w:rFonts w:ascii="Arial" w:hAnsi="Arial" w:cs="Arial"/>
              </w:rPr>
            </w:pPr>
            <w:r w:rsidRPr="00B669B1">
              <w:rPr>
                <w:rFonts w:ascii="Arial" w:hAnsi="Arial" w:cs="Arial"/>
              </w:rPr>
              <w:lastRenderedPageBreak/>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32F6652B" w14:textId="77777777" w:rsidR="007D5DE2" w:rsidRPr="00B669B1" w:rsidRDefault="007D5DE2" w:rsidP="00355555">
            <w:pPr>
              <w:rPr>
                <w:rFonts w:ascii="Arial" w:hAnsi="Arial" w:cs="Arial"/>
              </w:rPr>
            </w:pPr>
            <w:r w:rsidRPr="00CA2705">
              <w:rPr>
                <w:rFonts w:ascii="Arial" w:hAnsi="Arial" w:cs="Arial"/>
              </w:rPr>
              <w:t xml:space="preserve">Exceptional ability to devise </w:t>
            </w:r>
            <w:r w:rsidRPr="00CA2705">
              <w:rPr>
                <w:rFonts w:ascii="Arial" w:hAnsi="Arial" w:cs="Arial"/>
              </w:rPr>
              <w:lastRenderedPageBreak/>
              <w:t xml:space="preserve">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AB8B65D" w14:textId="77777777" w:rsidTr="007D5DE2">
        <w:tc>
          <w:tcPr>
            <w:tcW w:w="1735" w:type="dxa"/>
            <w:shd w:val="clear" w:color="auto" w:fill="8DB3E2" w:themeFill="text2" w:themeFillTint="66"/>
          </w:tcPr>
          <w:p w14:paraId="13EA5C52" w14:textId="77777777" w:rsidR="007D5DE2" w:rsidRDefault="007D5DE2" w:rsidP="00355555">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0E46CDD" w14:textId="77777777" w:rsidR="007D5DE2" w:rsidRDefault="007D5DE2" w:rsidP="00355555">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631212A" w14:textId="77777777" w:rsidR="007D5DE2" w:rsidRPr="00F65EEE" w:rsidRDefault="007D5DE2" w:rsidP="00355555">
            <w:pPr>
              <w:spacing w:before="34" w:line="239" w:lineRule="auto"/>
              <w:ind w:left="108" w:right="-54"/>
              <w:rPr>
                <w:rFonts w:ascii="Arial" w:eastAsia="Arial" w:hAnsi="Arial" w:cs="Arial"/>
                <w:b/>
                <w:bCs/>
                <w:sz w:val="18"/>
                <w:szCs w:val="18"/>
              </w:rPr>
            </w:pPr>
          </w:p>
        </w:tc>
        <w:tc>
          <w:tcPr>
            <w:tcW w:w="1736" w:type="dxa"/>
          </w:tcPr>
          <w:p w14:paraId="55D24204" w14:textId="77777777" w:rsidR="007D5DE2" w:rsidRPr="00B669B1" w:rsidRDefault="007D5DE2" w:rsidP="00355555">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E3B73BC" w14:textId="77777777" w:rsidR="007D5DE2" w:rsidRDefault="007D5DE2" w:rsidP="00355555">
            <w:pPr>
              <w:rPr>
                <w:rFonts w:ascii="Arial" w:hAnsi="Arial" w:cs="Arial"/>
              </w:rPr>
            </w:pPr>
            <w:r w:rsidRPr="00B669B1">
              <w:rPr>
                <w:rFonts w:ascii="Arial" w:hAnsi="Arial" w:cs="Arial"/>
              </w:rPr>
              <w:t>Little or no appreciation of the context of the application.</w:t>
            </w:r>
          </w:p>
          <w:p w14:paraId="49D3DCCC" w14:textId="77777777" w:rsidR="007D5DE2" w:rsidRPr="00B669B1" w:rsidRDefault="007D5DE2" w:rsidP="00355555">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FCA4E5B" w14:textId="77777777" w:rsidR="007D5DE2" w:rsidRDefault="007D5DE2" w:rsidP="00355555">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F2CE780" w14:textId="77777777" w:rsidR="007D5DE2" w:rsidRPr="00B669B1" w:rsidRDefault="007D5DE2" w:rsidP="00355555">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28BA0FAA" w14:textId="77777777" w:rsidR="007D5DE2" w:rsidRPr="00B669B1" w:rsidRDefault="007D5DE2" w:rsidP="00355555">
            <w:pPr>
              <w:rPr>
                <w:rFonts w:ascii="Arial" w:hAnsi="Arial" w:cs="Arial"/>
              </w:rPr>
            </w:pPr>
          </w:p>
          <w:p w14:paraId="04F7B179" w14:textId="77777777" w:rsidR="007D5DE2" w:rsidRPr="00B669B1" w:rsidRDefault="007D5DE2" w:rsidP="00355555">
            <w:pPr>
              <w:rPr>
                <w:rFonts w:ascii="Arial" w:hAnsi="Arial" w:cs="Arial"/>
              </w:rPr>
            </w:pPr>
          </w:p>
        </w:tc>
        <w:tc>
          <w:tcPr>
            <w:tcW w:w="1736" w:type="dxa"/>
          </w:tcPr>
          <w:p w14:paraId="2D6011BA" w14:textId="77777777" w:rsidR="007D5DE2" w:rsidRPr="00B669B1" w:rsidRDefault="007D5DE2" w:rsidP="00355555">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994CAD6" w14:textId="77777777" w:rsidR="007D5DE2" w:rsidRDefault="007D5DE2" w:rsidP="00355555">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3C364B69" w14:textId="77777777" w:rsidR="007D5DE2" w:rsidRPr="00B669B1" w:rsidRDefault="007D5DE2" w:rsidP="00355555">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9F7C28E" w14:textId="77777777" w:rsidR="007D5DE2" w:rsidRPr="00B669B1" w:rsidRDefault="007D5DE2" w:rsidP="00355555">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00EF7909" w14:textId="77777777" w:rsidR="007D5DE2" w:rsidRDefault="007D5DE2" w:rsidP="00355555">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E0311A0" w14:textId="77777777" w:rsidR="007D5DE2" w:rsidRPr="00B669B1" w:rsidRDefault="007D5DE2" w:rsidP="00355555">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56C832A4" w14:textId="77777777" w:rsidR="007D5DE2" w:rsidRPr="00B669B1" w:rsidRDefault="007D5DE2" w:rsidP="00355555">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94BAB32" w14:textId="77777777" w:rsidR="007D5DE2" w:rsidRPr="00B669B1" w:rsidRDefault="007D5DE2" w:rsidP="00355555">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6F39367" w14:textId="77777777" w:rsidR="007D5DE2" w:rsidRPr="00B669B1" w:rsidRDefault="007D5DE2" w:rsidP="00355555">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96AA206" w14:textId="77777777" w:rsidR="007D5DE2" w:rsidRPr="00B669B1" w:rsidRDefault="007D5DE2" w:rsidP="00355555">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D67E38" w14:textId="77777777" w:rsidR="007D5DE2" w:rsidRPr="00B669B1" w:rsidRDefault="007D5DE2" w:rsidP="00355555">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1B51377" w14:textId="77777777" w:rsidR="007D5DE2" w:rsidRPr="00B669B1" w:rsidRDefault="007D5DE2" w:rsidP="00355555">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bl>
    <w:p w14:paraId="1FCA41AB" w14:textId="77777777" w:rsidR="007D5DE2" w:rsidRDefault="007D5DE2" w:rsidP="007D5DE2"/>
    <w:p w14:paraId="2D45FA7D" w14:textId="77777777" w:rsidR="007D5DE2" w:rsidRDefault="007D5DE2">
      <w:pPr>
        <w:pStyle w:val="NormalWeb"/>
        <w:rPr>
          <w:rFonts w:ascii="Arial" w:hAnsi="Arial" w:cs="Arial"/>
          <w:color w:val="303B44"/>
          <w:sz w:val="22"/>
          <w:szCs w:val="22"/>
        </w:rPr>
      </w:pPr>
    </w:p>
    <w:p w14:paraId="70A75E2E" w14:textId="77777777" w:rsidR="00527E60" w:rsidRDefault="00527E60">
      <w:pPr>
        <w:pStyle w:val="NormalWeb"/>
        <w:rPr>
          <w:rFonts w:ascii="Arial" w:hAnsi="Arial" w:cs="Arial"/>
          <w:color w:val="303B44"/>
          <w:sz w:val="22"/>
          <w:szCs w:val="22"/>
        </w:rPr>
      </w:pPr>
    </w:p>
    <w:p w14:paraId="5E7C90E2" w14:textId="68134CDF"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669754" w14:textId="77777777" w:rsidR="00AD7F62" w:rsidRDefault="00AD7F62">
      <w:r>
        <w:separator/>
      </w:r>
    </w:p>
  </w:endnote>
  <w:endnote w:type="continuationSeparator" w:id="0">
    <w:p w14:paraId="6C19E996" w14:textId="77777777" w:rsidR="00AD7F62" w:rsidRDefault="00AD7F6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CD1CC0" w14:textId="77777777" w:rsidR="003C080F" w:rsidRDefault="003C080F">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A1BD8">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A1BD8">
      <w:rPr>
        <w:b/>
        <w:noProof/>
      </w:rPr>
      <w:t>8</w:t>
    </w:r>
    <w:r>
      <w:rPr>
        <w:b/>
        <w:sz w:val="24"/>
        <w:szCs w:val="24"/>
      </w:rPr>
      <w:fldChar w:fldCharType="end"/>
    </w:r>
  </w:p>
  <w:p w14:paraId="4AD4AC92" w14:textId="77777777" w:rsidR="003C080F" w:rsidRDefault="003C080F">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00A2B3" w14:textId="77777777" w:rsidR="003C080F" w:rsidRDefault="003C080F">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987498" w14:textId="77777777" w:rsidR="00AD7F62" w:rsidRDefault="00AD7F62">
      <w:r>
        <w:separator/>
      </w:r>
    </w:p>
  </w:footnote>
  <w:footnote w:type="continuationSeparator" w:id="0">
    <w:p w14:paraId="008098B3" w14:textId="77777777" w:rsidR="00AD7F62" w:rsidRDefault="00AD7F6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8612B73"/>
    <w:multiLevelType w:val="multilevel"/>
    <w:tmpl w:val="4BE4F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AE92E67"/>
    <w:multiLevelType w:val="hybridMultilevel"/>
    <w:tmpl w:val="B49EC35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C560178"/>
    <w:multiLevelType w:val="hybridMultilevel"/>
    <w:tmpl w:val="138A1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D040F02"/>
    <w:multiLevelType w:val="hybridMultilevel"/>
    <w:tmpl w:val="F16C76DA"/>
    <w:lvl w:ilvl="0" w:tplc="04090003">
      <w:start w:val="1"/>
      <w:numFmt w:val="bullet"/>
      <w:lvlText w:val="o"/>
      <w:lvlJc w:val="left"/>
      <w:pPr>
        <w:ind w:left="1004" w:hanging="360"/>
      </w:pPr>
      <w:rPr>
        <w:rFonts w:ascii="Courier New" w:hAnsi="Courier New"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AAE30F6"/>
    <w:multiLevelType w:val="hybridMultilevel"/>
    <w:tmpl w:val="2CC0307E"/>
    <w:lvl w:ilvl="0" w:tplc="04090003">
      <w:start w:val="1"/>
      <w:numFmt w:val="bullet"/>
      <w:lvlText w:val="o"/>
      <w:lvlJc w:val="left"/>
      <w:pPr>
        <w:ind w:left="1004" w:hanging="360"/>
      </w:pPr>
      <w:rPr>
        <w:rFonts w:ascii="Courier New" w:hAnsi="Courier New"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7" w15:restartNumberingAfterBreak="0">
    <w:nsid w:val="5F3C545A"/>
    <w:multiLevelType w:val="hybridMultilevel"/>
    <w:tmpl w:val="E51C29E4"/>
    <w:lvl w:ilvl="0" w:tplc="04090001">
      <w:start w:val="1"/>
      <w:numFmt w:val="bullet"/>
      <w:lvlText w:val=""/>
      <w:lvlJc w:val="left"/>
      <w:pPr>
        <w:ind w:left="3600" w:hanging="360"/>
      </w:pPr>
      <w:rPr>
        <w:rFonts w:ascii="Symbol" w:hAnsi="Symbol" w:hint="default"/>
      </w:rPr>
    </w:lvl>
    <w:lvl w:ilvl="1" w:tplc="04090003" w:tentative="1">
      <w:start w:val="1"/>
      <w:numFmt w:val="bullet"/>
      <w:lvlText w:val="o"/>
      <w:lvlJc w:val="left"/>
      <w:pPr>
        <w:ind w:left="4320" w:hanging="360"/>
      </w:pPr>
      <w:rPr>
        <w:rFonts w:ascii="Courier New" w:hAnsi="Courier New" w:hint="default"/>
      </w:rPr>
    </w:lvl>
    <w:lvl w:ilvl="2" w:tplc="04090005" w:tentative="1">
      <w:start w:val="1"/>
      <w:numFmt w:val="bullet"/>
      <w:lvlText w:val=""/>
      <w:lvlJc w:val="left"/>
      <w:pPr>
        <w:ind w:left="5040" w:hanging="360"/>
      </w:pPr>
      <w:rPr>
        <w:rFonts w:ascii="Wingdings" w:hAnsi="Wingdings" w:hint="default"/>
      </w:rPr>
    </w:lvl>
    <w:lvl w:ilvl="3" w:tplc="04090001" w:tentative="1">
      <w:start w:val="1"/>
      <w:numFmt w:val="bullet"/>
      <w:lvlText w:val=""/>
      <w:lvlJc w:val="left"/>
      <w:pPr>
        <w:ind w:left="5760" w:hanging="360"/>
      </w:pPr>
      <w:rPr>
        <w:rFonts w:ascii="Symbol" w:hAnsi="Symbol" w:hint="default"/>
      </w:rPr>
    </w:lvl>
    <w:lvl w:ilvl="4" w:tplc="04090003" w:tentative="1">
      <w:start w:val="1"/>
      <w:numFmt w:val="bullet"/>
      <w:lvlText w:val="o"/>
      <w:lvlJc w:val="left"/>
      <w:pPr>
        <w:ind w:left="6480" w:hanging="360"/>
      </w:pPr>
      <w:rPr>
        <w:rFonts w:ascii="Courier New" w:hAnsi="Courier New" w:hint="default"/>
      </w:rPr>
    </w:lvl>
    <w:lvl w:ilvl="5" w:tplc="04090005" w:tentative="1">
      <w:start w:val="1"/>
      <w:numFmt w:val="bullet"/>
      <w:lvlText w:val=""/>
      <w:lvlJc w:val="left"/>
      <w:pPr>
        <w:ind w:left="7200" w:hanging="360"/>
      </w:pPr>
      <w:rPr>
        <w:rFonts w:ascii="Wingdings" w:hAnsi="Wingdings" w:hint="default"/>
      </w:rPr>
    </w:lvl>
    <w:lvl w:ilvl="6" w:tplc="04090001" w:tentative="1">
      <w:start w:val="1"/>
      <w:numFmt w:val="bullet"/>
      <w:lvlText w:val=""/>
      <w:lvlJc w:val="left"/>
      <w:pPr>
        <w:ind w:left="7920" w:hanging="360"/>
      </w:pPr>
      <w:rPr>
        <w:rFonts w:ascii="Symbol" w:hAnsi="Symbol" w:hint="default"/>
      </w:rPr>
    </w:lvl>
    <w:lvl w:ilvl="7" w:tplc="04090003" w:tentative="1">
      <w:start w:val="1"/>
      <w:numFmt w:val="bullet"/>
      <w:lvlText w:val="o"/>
      <w:lvlJc w:val="left"/>
      <w:pPr>
        <w:ind w:left="8640" w:hanging="360"/>
      </w:pPr>
      <w:rPr>
        <w:rFonts w:ascii="Courier New" w:hAnsi="Courier New" w:hint="default"/>
      </w:rPr>
    </w:lvl>
    <w:lvl w:ilvl="8" w:tplc="04090005" w:tentative="1">
      <w:start w:val="1"/>
      <w:numFmt w:val="bullet"/>
      <w:lvlText w:val=""/>
      <w:lvlJc w:val="left"/>
      <w:pPr>
        <w:ind w:left="936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3B7D0F"/>
    <w:multiLevelType w:val="hybridMultilevel"/>
    <w:tmpl w:val="0FA813C8"/>
    <w:lvl w:ilvl="0" w:tplc="04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4AF1C30"/>
    <w:multiLevelType w:val="multilevel"/>
    <w:tmpl w:val="1DCC8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9"/>
  </w:num>
  <w:num w:numId="3">
    <w:abstractNumId w:val="22"/>
  </w:num>
  <w:num w:numId="4">
    <w:abstractNumId w:val="15"/>
  </w:num>
  <w:num w:numId="5">
    <w:abstractNumId w:val="7"/>
  </w:num>
  <w:num w:numId="6">
    <w:abstractNumId w:val="21"/>
  </w:num>
  <w:num w:numId="7">
    <w:abstractNumId w:val="2"/>
  </w:num>
  <w:num w:numId="8">
    <w:abstractNumId w:val="19"/>
  </w:num>
  <w:num w:numId="9">
    <w:abstractNumId w:val="11"/>
  </w:num>
  <w:num w:numId="10">
    <w:abstractNumId w:val="4"/>
  </w:num>
  <w:num w:numId="11">
    <w:abstractNumId w:val="5"/>
  </w:num>
  <w:num w:numId="12">
    <w:abstractNumId w:val="8"/>
  </w:num>
  <w:num w:numId="13">
    <w:abstractNumId w:val="18"/>
  </w:num>
  <w:num w:numId="14">
    <w:abstractNumId w:val="3"/>
  </w:num>
  <w:num w:numId="15">
    <w:abstractNumId w:val="0"/>
  </w:num>
  <w:num w:numId="16">
    <w:abstractNumId w:val="6"/>
  </w:num>
  <w:num w:numId="17">
    <w:abstractNumId w:val="17"/>
  </w:num>
  <w:num w:numId="18">
    <w:abstractNumId w:val="12"/>
  </w:num>
  <w:num w:numId="19">
    <w:abstractNumId w:val="13"/>
  </w:num>
  <w:num w:numId="20">
    <w:abstractNumId w:val="23"/>
  </w:num>
  <w:num w:numId="21">
    <w:abstractNumId w:val="10"/>
  </w:num>
  <w:num w:numId="22">
    <w:abstractNumId w:val="14"/>
  </w:num>
  <w:num w:numId="23">
    <w:abstractNumId w:val="16"/>
  </w:num>
  <w:num w:numId="24">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5686"/>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426D"/>
    <w:rsid w:val="0017016E"/>
    <w:rsid w:val="00171CFA"/>
    <w:rsid w:val="0017512A"/>
    <w:rsid w:val="00196958"/>
    <w:rsid w:val="001A1E39"/>
    <w:rsid w:val="001A24F3"/>
    <w:rsid w:val="001A3517"/>
    <w:rsid w:val="001B405C"/>
    <w:rsid w:val="001B5F45"/>
    <w:rsid w:val="001B6194"/>
    <w:rsid w:val="001E1050"/>
    <w:rsid w:val="001E1E1F"/>
    <w:rsid w:val="001E2007"/>
    <w:rsid w:val="001E57C1"/>
    <w:rsid w:val="001F07EF"/>
    <w:rsid w:val="001F50B6"/>
    <w:rsid w:val="001F6D7A"/>
    <w:rsid w:val="002216C0"/>
    <w:rsid w:val="00224849"/>
    <w:rsid w:val="0022746E"/>
    <w:rsid w:val="00235F71"/>
    <w:rsid w:val="002444CA"/>
    <w:rsid w:val="00260DE6"/>
    <w:rsid w:val="00273FEE"/>
    <w:rsid w:val="0028204E"/>
    <w:rsid w:val="0028591B"/>
    <w:rsid w:val="002878BF"/>
    <w:rsid w:val="00291841"/>
    <w:rsid w:val="00292CAD"/>
    <w:rsid w:val="002A20BF"/>
    <w:rsid w:val="002C449B"/>
    <w:rsid w:val="002C6040"/>
    <w:rsid w:val="002D5B3F"/>
    <w:rsid w:val="002E272E"/>
    <w:rsid w:val="002F5778"/>
    <w:rsid w:val="003223E0"/>
    <w:rsid w:val="00352C4A"/>
    <w:rsid w:val="00355555"/>
    <w:rsid w:val="00362560"/>
    <w:rsid w:val="003732FD"/>
    <w:rsid w:val="003753B2"/>
    <w:rsid w:val="00376559"/>
    <w:rsid w:val="00382BAA"/>
    <w:rsid w:val="00384D73"/>
    <w:rsid w:val="00393EB6"/>
    <w:rsid w:val="003A3CE5"/>
    <w:rsid w:val="003A61F5"/>
    <w:rsid w:val="003B366F"/>
    <w:rsid w:val="003B3F9D"/>
    <w:rsid w:val="003B6C95"/>
    <w:rsid w:val="003C080F"/>
    <w:rsid w:val="003C4671"/>
    <w:rsid w:val="003E5751"/>
    <w:rsid w:val="004046A9"/>
    <w:rsid w:val="00404C50"/>
    <w:rsid w:val="00423934"/>
    <w:rsid w:val="00426244"/>
    <w:rsid w:val="00451810"/>
    <w:rsid w:val="00470A38"/>
    <w:rsid w:val="00477880"/>
    <w:rsid w:val="004874DE"/>
    <w:rsid w:val="004B5334"/>
    <w:rsid w:val="004B6C14"/>
    <w:rsid w:val="004C2975"/>
    <w:rsid w:val="004D40E7"/>
    <w:rsid w:val="004D5E9B"/>
    <w:rsid w:val="004D63D9"/>
    <w:rsid w:val="004E6585"/>
    <w:rsid w:val="004F38B4"/>
    <w:rsid w:val="004F5A8E"/>
    <w:rsid w:val="0050249F"/>
    <w:rsid w:val="00524566"/>
    <w:rsid w:val="00527E60"/>
    <w:rsid w:val="00530BEF"/>
    <w:rsid w:val="00543E27"/>
    <w:rsid w:val="00552351"/>
    <w:rsid w:val="00561F00"/>
    <w:rsid w:val="00562C4E"/>
    <w:rsid w:val="00562DEC"/>
    <w:rsid w:val="00576AB4"/>
    <w:rsid w:val="00577917"/>
    <w:rsid w:val="0058048A"/>
    <w:rsid w:val="00590667"/>
    <w:rsid w:val="005953C9"/>
    <w:rsid w:val="005969E2"/>
    <w:rsid w:val="00596E7D"/>
    <w:rsid w:val="005A1689"/>
    <w:rsid w:val="005B129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5719E"/>
    <w:rsid w:val="00661D6F"/>
    <w:rsid w:val="006628E9"/>
    <w:rsid w:val="00663055"/>
    <w:rsid w:val="0066725E"/>
    <w:rsid w:val="006716C7"/>
    <w:rsid w:val="00681208"/>
    <w:rsid w:val="00681FA9"/>
    <w:rsid w:val="00691EA9"/>
    <w:rsid w:val="006934D4"/>
    <w:rsid w:val="006A6DC3"/>
    <w:rsid w:val="006B6BF5"/>
    <w:rsid w:val="006D49ED"/>
    <w:rsid w:val="006D55CE"/>
    <w:rsid w:val="006D637A"/>
    <w:rsid w:val="006D6F24"/>
    <w:rsid w:val="006E5795"/>
    <w:rsid w:val="006F0F95"/>
    <w:rsid w:val="006F3E8D"/>
    <w:rsid w:val="006F45BF"/>
    <w:rsid w:val="006F60E0"/>
    <w:rsid w:val="00702F71"/>
    <w:rsid w:val="007366DF"/>
    <w:rsid w:val="00746C82"/>
    <w:rsid w:val="00757839"/>
    <w:rsid w:val="00770C81"/>
    <w:rsid w:val="00782F0B"/>
    <w:rsid w:val="00791024"/>
    <w:rsid w:val="00793F0A"/>
    <w:rsid w:val="007A1BD8"/>
    <w:rsid w:val="007A2657"/>
    <w:rsid w:val="007B03AE"/>
    <w:rsid w:val="007C682C"/>
    <w:rsid w:val="007D233C"/>
    <w:rsid w:val="007D2385"/>
    <w:rsid w:val="007D5DE2"/>
    <w:rsid w:val="007D70C9"/>
    <w:rsid w:val="007F214F"/>
    <w:rsid w:val="00800069"/>
    <w:rsid w:val="008042F0"/>
    <w:rsid w:val="00827C5E"/>
    <w:rsid w:val="008310A0"/>
    <w:rsid w:val="00835D29"/>
    <w:rsid w:val="00842E7F"/>
    <w:rsid w:val="00852933"/>
    <w:rsid w:val="008566E5"/>
    <w:rsid w:val="008566FE"/>
    <w:rsid w:val="00865B46"/>
    <w:rsid w:val="008960B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1FD0"/>
    <w:rsid w:val="009433C5"/>
    <w:rsid w:val="00965881"/>
    <w:rsid w:val="009871FF"/>
    <w:rsid w:val="00990799"/>
    <w:rsid w:val="00995D51"/>
    <w:rsid w:val="009A0631"/>
    <w:rsid w:val="009B10ED"/>
    <w:rsid w:val="009D3EA4"/>
    <w:rsid w:val="009D649C"/>
    <w:rsid w:val="009E4BC1"/>
    <w:rsid w:val="009E538A"/>
    <w:rsid w:val="009F5CB2"/>
    <w:rsid w:val="00A03BB8"/>
    <w:rsid w:val="00A16E98"/>
    <w:rsid w:val="00A3505D"/>
    <w:rsid w:val="00A4036F"/>
    <w:rsid w:val="00A406E5"/>
    <w:rsid w:val="00A423D0"/>
    <w:rsid w:val="00A4641C"/>
    <w:rsid w:val="00A50B23"/>
    <w:rsid w:val="00A55876"/>
    <w:rsid w:val="00A67FB1"/>
    <w:rsid w:val="00A85BFE"/>
    <w:rsid w:val="00AB6FE7"/>
    <w:rsid w:val="00AB7AD7"/>
    <w:rsid w:val="00AD2430"/>
    <w:rsid w:val="00AD7F62"/>
    <w:rsid w:val="00AE41A6"/>
    <w:rsid w:val="00AF0E34"/>
    <w:rsid w:val="00AF271D"/>
    <w:rsid w:val="00AF56C2"/>
    <w:rsid w:val="00B004E6"/>
    <w:rsid w:val="00B0744D"/>
    <w:rsid w:val="00B0799D"/>
    <w:rsid w:val="00B27B4B"/>
    <w:rsid w:val="00B50EA8"/>
    <w:rsid w:val="00B64082"/>
    <w:rsid w:val="00B7048D"/>
    <w:rsid w:val="00B72325"/>
    <w:rsid w:val="00B81AD3"/>
    <w:rsid w:val="00B829D8"/>
    <w:rsid w:val="00B84B5B"/>
    <w:rsid w:val="00B86446"/>
    <w:rsid w:val="00BA1176"/>
    <w:rsid w:val="00BA34FB"/>
    <w:rsid w:val="00BC13EA"/>
    <w:rsid w:val="00BE0B01"/>
    <w:rsid w:val="00BE79C7"/>
    <w:rsid w:val="00BF3CB5"/>
    <w:rsid w:val="00C01A3F"/>
    <w:rsid w:val="00C073F1"/>
    <w:rsid w:val="00C1285B"/>
    <w:rsid w:val="00C1361B"/>
    <w:rsid w:val="00C14E1F"/>
    <w:rsid w:val="00C25A48"/>
    <w:rsid w:val="00C3061E"/>
    <w:rsid w:val="00C315AF"/>
    <w:rsid w:val="00C36D9A"/>
    <w:rsid w:val="00C44A72"/>
    <w:rsid w:val="00C61FC2"/>
    <w:rsid w:val="00C705F9"/>
    <w:rsid w:val="00C80F0F"/>
    <w:rsid w:val="00C8667A"/>
    <w:rsid w:val="00C93BCB"/>
    <w:rsid w:val="00CC241A"/>
    <w:rsid w:val="00CE3C65"/>
    <w:rsid w:val="00CE4035"/>
    <w:rsid w:val="00CE65AB"/>
    <w:rsid w:val="00CF4266"/>
    <w:rsid w:val="00CF67C8"/>
    <w:rsid w:val="00D169A1"/>
    <w:rsid w:val="00D22D9C"/>
    <w:rsid w:val="00D241F1"/>
    <w:rsid w:val="00D275CB"/>
    <w:rsid w:val="00D27B1D"/>
    <w:rsid w:val="00D30DFA"/>
    <w:rsid w:val="00D463A5"/>
    <w:rsid w:val="00D4710D"/>
    <w:rsid w:val="00D47D25"/>
    <w:rsid w:val="00D62ACD"/>
    <w:rsid w:val="00D87B6E"/>
    <w:rsid w:val="00DA0747"/>
    <w:rsid w:val="00DA36EE"/>
    <w:rsid w:val="00DB116D"/>
    <w:rsid w:val="00DC2023"/>
    <w:rsid w:val="00DD17CC"/>
    <w:rsid w:val="00DE217A"/>
    <w:rsid w:val="00DE28F8"/>
    <w:rsid w:val="00DE67C2"/>
    <w:rsid w:val="00DE798C"/>
    <w:rsid w:val="00DF321B"/>
    <w:rsid w:val="00E230E0"/>
    <w:rsid w:val="00E27F15"/>
    <w:rsid w:val="00E51AAC"/>
    <w:rsid w:val="00E66CC0"/>
    <w:rsid w:val="00E728A9"/>
    <w:rsid w:val="00E807D9"/>
    <w:rsid w:val="00EA0F4E"/>
    <w:rsid w:val="00EA295B"/>
    <w:rsid w:val="00EA3B9B"/>
    <w:rsid w:val="00EA6801"/>
    <w:rsid w:val="00EB4F96"/>
    <w:rsid w:val="00ED48E0"/>
    <w:rsid w:val="00ED7072"/>
    <w:rsid w:val="00EE3132"/>
    <w:rsid w:val="00EE3D9D"/>
    <w:rsid w:val="00EE6F25"/>
    <w:rsid w:val="00EF5E4D"/>
    <w:rsid w:val="00F0069B"/>
    <w:rsid w:val="00F010B2"/>
    <w:rsid w:val="00F02126"/>
    <w:rsid w:val="00F03D85"/>
    <w:rsid w:val="00F07C8C"/>
    <w:rsid w:val="00F12854"/>
    <w:rsid w:val="00F249F1"/>
    <w:rsid w:val="00F25B9D"/>
    <w:rsid w:val="00F2664E"/>
    <w:rsid w:val="00F31163"/>
    <w:rsid w:val="00F311D9"/>
    <w:rsid w:val="00F31C04"/>
    <w:rsid w:val="00F442A7"/>
    <w:rsid w:val="00F57A89"/>
    <w:rsid w:val="00F61A20"/>
    <w:rsid w:val="00F62C6F"/>
    <w:rsid w:val="00F63DD9"/>
    <w:rsid w:val="00F67644"/>
    <w:rsid w:val="00F8381F"/>
    <w:rsid w:val="00F847F3"/>
    <w:rsid w:val="00FA04CD"/>
    <w:rsid w:val="00FA25F5"/>
    <w:rsid w:val="00FA2810"/>
    <w:rsid w:val="00FA68F8"/>
    <w:rsid w:val="00FB1DC0"/>
    <w:rsid w:val="00FB3B4E"/>
    <w:rsid w:val="00FB4521"/>
    <w:rsid w:val="00FB4F84"/>
    <w:rsid w:val="00FB5CF8"/>
    <w:rsid w:val="00FE53A2"/>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DE9DA0B"/>
  <w15:docId w15:val="{E3FAF423-D88E-ED47-8ACF-7E0E70D4A4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D48E0"/>
    <w:rPr>
      <w:lang w:eastAsia="en-GB"/>
    </w:rPr>
  </w:style>
  <w:style w:type="paragraph" w:customStyle="1" w:styleId="Default">
    <w:name w:val="Default"/>
    <w:rsid w:val="001B6194"/>
    <w:pPr>
      <w:widowControl w:val="0"/>
      <w:autoSpaceDE w:val="0"/>
      <w:autoSpaceDN w:val="0"/>
      <w:adjustRightInd w:val="0"/>
    </w:pPr>
    <w:rPr>
      <w:color w:val="000000"/>
      <w:sz w:val="24"/>
      <w:szCs w:val="24"/>
      <w:lang w:val="en-US" w:eastAsia="en-GB"/>
    </w:rPr>
  </w:style>
  <w:style w:type="character" w:customStyle="1" w:styleId="Heading2Char">
    <w:name w:val="Heading 2 Char"/>
    <w:basedOn w:val="DefaultParagraphFont"/>
    <w:link w:val="Heading2"/>
    <w:rsid w:val="00B27B4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1409685">
      <w:bodyDiv w:val="1"/>
      <w:marLeft w:val="0"/>
      <w:marRight w:val="0"/>
      <w:marTop w:val="0"/>
      <w:marBottom w:val="0"/>
      <w:divBdr>
        <w:top w:val="none" w:sz="0" w:space="0" w:color="auto"/>
        <w:left w:val="none" w:sz="0" w:space="0" w:color="auto"/>
        <w:bottom w:val="none" w:sz="0" w:space="0" w:color="auto"/>
        <w:right w:val="none" w:sz="0" w:space="0" w:color="auto"/>
      </w:divBdr>
    </w:div>
    <w:div w:id="111309086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7330069">
      <w:bodyDiv w:val="1"/>
      <w:marLeft w:val="0"/>
      <w:marRight w:val="0"/>
      <w:marTop w:val="0"/>
      <w:marBottom w:val="0"/>
      <w:divBdr>
        <w:top w:val="none" w:sz="0" w:space="0" w:color="auto"/>
        <w:left w:val="none" w:sz="0" w:space="0" w:color="auto"/>
        <w:bottom w:val="none" w:sz="0" w:space="0" w:color="auto"/>
        <w:right w:val="none" w:sz="0" w:space="0" w:color="auto"/>
      </w:divBdr>
      <w:divsChild>
        <w:div w:id="1049840410">
          <w:marLeft w:val="0"/>
          <w:marRight w:val="0"/>
          <w:marTop w:val="0"/>
          <w:marBottom w:val="0"/>
          <w:divBdr>
            <w:top w:val="none" w:sz="0" w:space="0" w:color="auto"/>
            <w:left w:val="none" w:sz="0" w:space="0" w:color="auto"/>
            <w:bottom w:val="none" w:sz="0" w:space="0" w:color="auto"/>
            <w:right w:val="none" w:sz="0" w:space="0" w:color="auto"/>
          </w:divBdr>
        </w:div>
        <w:div w:id="1999918942">
          <w:marLeft w:val="0"/>
          <w:marRight w:val="0"/>
          <w:marTop w:val="0"/>
          <w:marBottom w:val="0"/>
          <w:divBdr>
            <w:top w:val="none" w:sz="0" w:space="0" w:color="auto"/>
            <w:left w:val="none" w:sz="0" w:space="0" w:color="auto"/>
            <w:bottom w:val="none" w:sz="0" w:space="0" w:color="auto"/>
            <w:right w:val="none" w:sz="0" w:space="0" w:color="auto"/>
          </w:divBdr>
        </w:div>
      </w:divsChild>
    </w:div>
    <w:div w:id="1552767747">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00736785">
      <w:bodyDiv w:val="1"/>
      <w:marLeft w:val="0"/>
      <w:marRight w:val="0"/>
      <w:marTop w:val="0"/>
      <w:marBottom w:val="0"/>
      <w:divBdr>
        <w:top w:val="none" w:sz="0" w:space="0" w:color="auto"/>
        <w:left w:val="none" w:sz="0" w:space="0" w:color="auto"/>
        <w:bottom w:val="none" w:sz="0" w:space="0" w:color="auto"/>
        <w:right w:val="none" w:sz="0" w:space="0" w:color="auto"/>
      </w:divBdr>
      <w:divsChild>
        <w:div w:id="1897889598">
          <w:marLeft w:val="0"/>
          <w:marRight w:val="0"/>
          <w:marTop w:val="0"/>
          <w:marBottom w:val="0"/>
          <w:divBdr>
            <w:top w:val="none" w:sz="0" w:space="0" w:color="auto"/>
            <w:left w:val="none" w:sz="0" w:space="0" w:color="auto"/>
            <w:bottom w:val="none" w:sz="0" w:space="0" w:color="auto"/>
            <w:right w:val="none" w:sz="0" w:space="0" w:color="auto"/>
          </w:divBdr>
        </w:div>
        <w:div w:id="2146270990">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7</Pages>
  <Words>2357</Words>
  <Characters>13440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15766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Bird</cp:lastModifiedBy>
  <cp:revision>2</cp:revision>
  <cp:lastPrinted>2014-10-10T07:42:00Z</cp:lastPrinted>
  <dcterms:created xsi:type="dcterms:W3CDTF">2021-01-13T10:41:00Z</dcterms:created>
  <dcterms:modified xsi:type="dcterms:W3CDTF">2021-01-13T10:41:00Z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