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1A35" w:rsidRPr="00AC6BFA" w:rsidRDefault="00B71A35">
      <w:pPr>
        <w:rPr>
          <w:rFonts w:ascii="Times New Roman" w:hAnsi="Times New Roman" w:cs="Times New Roman"/>
          <w:b/>
          <w:sz w:val="32"/>
          <w:u w:val="single"/>
        </w:rPr>
      </w:pPr>
      <w:r w:rsidRPr="00AC6BFA">
        <w:rPr>
          <w:rFonts w:ascii="Times New Roman" w:hAnsi="Times New Roman" w:cs="Times New Roman"/>
          <w:b/>
          <w:sz w:val="32"/>
          <w:u w:val="single"/>
        </w:rPr>
        <w:t>To what extent can the mystery cult of Mithras give an insight into the Roman Military.</w:t>
      </w:r>
    </w:p>
    <w:p w:rsidR="00B71A35" w:rsidRPr="00AC6BFA" w:rsidRDefault="00B71A35">
      <w:pPr>
        <w:rPr>
          <w:rFonts w:ascii="Times New Roman" w:hAnsi="Times New Roman" w:cs="Times New Roman"/>
          <w:b/>
          <w:sz w:val="32"/>
          <w:u w:val="single"/>
        </w:rPr>
      </w:pPr>
    </w:p>
    <w:p w:rsidR="00B71A35" w:rsidRPr="00AC6BFA" w:rsidRDefault="00CC3BDF">
      <w:pPr>
        <w:rPr>
          <w:rFonts w:ascii="Times New Roman" w:hAnsi="Times New Roman" w:cs="Times New Roman"/>
          <w:sz w:val="28"/>
        </w:rPr>
      </w:pPr>
      <w:r w:rsidRPr="00AC6BFA">
        <w:rPr>
          <w:rFonts w:ascii="Times New Roman" w:hAnsi="Times New Roman" w:cs="Times New Roman"/>
          <w:sz w:val="28"/>
        </w:rPr>
        <w:t>During late antiquity, religious cults grew into power the two most prominent being that of Christianity and Mithraism. This paper will focus on the cult of Mithras by</w:t>
      </w:r>
      <w:r w:rsidR="00761E0C" w:rsidRPr="00AC6BFA">
        <w:rPr>
          <w:rFonts w:ascii="Times New Roman" w:hAnsi="Times New Roman" w:cs="Times New Roman"/>
          <w:sz w:val="28"/>
        </w:rPr>
        <w:t xml:space="preserve"> analysing select passages from the Mihranian liturgy </w:t>
      </w:r>
      <w:r w:rsidRPr="00AC6BFA">
        <w:rPr>
          <w:rFonts w:ascii="Times New Roman" w:hAnsi="Times New Roman" w:cs="Times New Roman"/>
          <w:sz w:val="28"/>
        </w:rPr>
        <w:t xml:space="preserve">so that it </w:t>
      </w:r>
      <w:r w:rsidR="00761E0C" w:rsidRPr="00AC6BFA">
        <w:rPr>
          <w:rFonts w:ascii="Times New Roman" w:hAnsi="Times New Roman" w:cs="Times New Roman"/>
          <w:sz w:val="28"/>
        </w:rPr>
        <w:t>may provide an insight into the Roman Military through the worship of the cult.</w:t>
      </w:r>
      <w:r w:rsidRPr="00AC6BFA">
        <w:rPr>
          <w:rFonts w:ascii="Times New Roman" w:hAnsi="Times New Roman" w:cs="Times New Roman"/>
          <w:sz w:val="28"/>
        </w:rPr>
        <w:t xml:space="preserve"> Due the cult being a male only cult and promoted masculinity.</w:t>
      </w:r>
      <w:r w:rsidR="00D5020C" w:rsidRPr="00AC6BFA">
        <w:rPr>
          <w:rFonts w:ascii="Times New Roman" w:hAnsi="Times New Roman" w:cs="Times New Roman"/>
          <w:sz w:val="28"/>
        </w:rPr>
        <w:t xml:space="preserve"> Firstly, I will address what Mithraism is</w:t>
      </w:r>
      <w:r w:rsidR="00571FCD" w:rsidRPr="00AC6BFA">
        <w:rPr>
          <w:rFonts w:ascii="Times New Roman" w:hAnsi="Times New Roman" w:cs="Times New Roman"/>
          <w:sz w:val="28"/>
        </w:rPr>
        <w:t>, the mythology and the cult.</w:t>
      </w:r>
      <w:r w:rsidR="00F662DD">
        <w:rPr>
          <w:rFonts w:ascii="Times New Roman" w:hAnsi="Times New Roman" w:cs="Times New Roman"/>
          <w:sz w:val="28"/>
        </w:rPr>
        <w:t xml:space="preserve"> Then briefly outline the history of the Roman army, then an analysis of the Mithra Liturgy, finally drawing my conclusions to answer the question.</w:t>
      </w:r>
    </w:p>
    <w:p w:rsidR="00DE66F0" w:rsidRPr="00AC6BFA" w:rsidRDefault="00561295" w:rsidP="00561295">
      <w:pPr>
        <w:rPr>
          <w:rFonts w:ascii="Times New Roman" w:hAnsi="Times New Roman" w:cs="Times New Roman"/>
          <w:sz w:val="28"/>
        </w:rPr>
      </w:pPr>
      <w:r w:rsidRPr="00AC6BFA">
        <w:rPr>
          <w:rFonts w:ascii="Times New Roman" w:hAnsi="Times New Roman" w:cs="Times New Roman"/>
          <w:sz w:val="28"/>
        </w:rPr>
        <w:t>Mithras was an ancient</w:t>
      </w:r>
      <w:r w:rsidR="008246A1">
        <w:rPr>
          <w:rFonts w:ascii="Times New Roman" w:hAnsi="Times New Roman" w:cs="Times New Roman"/>
          <w:sz w:val="28"/>
        </w:rPr>
        <w:t xml:space="preserve"> Persian </w:t>
      </w:r>
      <w:r w:rsidRPr="00AC6BFA">
        <w:rPr>
          <w:rFonts w:ascii="Times New Roman" w:hAnsi="Times New Roman" w:cs="Times New Roman"/>
          <w:sz w:val="28"/>
        </w:rPr>
        <w:t>god</w:t>
      </w:r>
      <w:r w:rsidR="008246A1">
        <w:rPr>
          <w:rFonts w:ascii="Times New Roman" w:hAnsi="Times New Roman" w:cs="Times New Roman"/>
          <w:sz w:val="28"/>
        </w:rPr>
        <w:t xml:space="preserve"> with Indo-Iranian roots</w:t>
      </w:r>
      <w:r w:rsidRPr="00AC6BFA">
        <w:rPr>
          <w:rFonts w:ascii="Times New Roman" w:hAnsi="Times New Roman" w:cs="Times New Roman"/>
          <w:sz w:val="28"/>
        </w:rPr>
        <w:t>, originating from modern day Syria.</w:t>
      </w:r>
      <w:r w:rsidR="008246A1">
        <w:rPr>
          <w:rFonts w:ascii="Times New Roman" w:hAnsi="Times New Roman" w:cs="Times New Roman"/>
          <w:sz w:val="28"/>
        </w:rPr>
        <w:t xml:space="preserve"> Mithras was a sun god with close links to being a warrior like deity which gave him appeal to the soldiers within the roman army.</w:t>
      </w:r>
      <w:r w:rsidR="00C527F5">
        <w:rPr>
          <w:rFonts w:ascii="Times New Roman" w:hAnsi="Times New Roman" w:cs="Times New Roman"/>
          <w:sz w:val="28"/>
        </w:rPr>
        <w:t xml:space="preserve"> He is associated with like and truth and was adopted by the romans. (Delahunty, </w:t>
      </w:r>
      <w:r w:rsidR="00102786">
        <w:rPr>
          <w:rFonts w:ascii="Times New Roman" w:hAnsi="Times New Roman" w:cs="Times New Roman"/>
          <w:sz w:val="28"/>
        </w:rPr>
        <w:t>2010)</w:t>
      </w:r>
      <w:r w:rsidR="008246A1">
        <w:rPr>
          <w:rFonts w:ascii="Times New Roman" w:hAnsi="Times New Roman" w:cs="Times New Roman"/>
          <w:sz w:val="28"/>
        </w:rPr>
        <w:t xml:space="preserve"> Mithraic worship was not practised till the 1</w:t>
      </w:r>
      <w:r w:rsidR="008246A1" w:rsidRPr="008246A1">
        <w:rPr>
          <w:rFonts w:ascii="Times New Roman" w:hAnsi="Times New Roman" w:cs="Times New Roman"/>
          <w:sz w:val="28"/>
          <w:vertAlign w:val="superscript"/>
        </w:rPr>
        <w:t>st</w:t>
      </w:r>
      <w:r w:rsidR="008246A1">
        <w:rPr>
          <w:rFonts w:ascii="Times New Roman" w:hAnsi="Times New Roman" w:cs="Times New Roman"/>
          <w:sz w:val="28"/>
        </w:rPr>
        <w:t xml:space="preserve"> century CE</w:t>
      </w:r>
      <w:r w:rsidR="00D02B06">
        <w:rPr>
          <w:rFonts w:ascii="Times New Roman" w:hAnsi="Times New Roman" w:cs="Times New Roman"/>
          <w:sz w:val="28"/>
        </w:rPr>
        <w:t xml:space="preserve"> and prospered in the 2</w:t>
      </w:r>
      <w:r w:rsidR="00D02B06" w:rsidRPr="00D02B06">
        <w:rPr>
          <w:rFonts w:ascii="Times New Roman" w:hAnsi="Times New Roman" w:cs="Times New Roman"/>
          <w:sz w:val="28"/>
          <w:vertAlign w:val="superscript"/>
        </w:rPr>
        <w:t>nd</w:t>
      </w:r>
      <w:r w:rsidR="00D02B06">
        <w:rPr>
          <w:rFonts w:ascii="Times New Roman" w:hAnsi="Times New Roman" w:cs="Times New Roman"/>
          <w:sz w:val="28"/>
        </w:rPr>
        <w:t xml:space="preserve"> and 3</w:t>
      </w:r>
      <w:r w:rsidR="00D02B06" w:rsidRPr="00D02B06">
        <w:rPr>
          <w:rFonts w:ascii="Times New Roman" w:hAnsi="Times New Roman" w:cs="Times New Roman"/>
          <w:sz w:val="28"/>
          <w:vertAlign w:val="superscript"/>
        </w:rPr>
        <w:t>rd</w:t>
      </w:r>
      <w:r w:rsidR="00D02B06">
        <w:rPr>
          <w:rFonts w:ascii="Times New Roman" w:hAnsi="Times New Roman" w:cs="Times New Roman"/>
          <w:sz w:val="28"/>
        </w:rPr>
        <w:t xml:space="preserve"> centuries</w:t>
      </w:r>
      <w:r w:rsidR="008246A1">
        <w:rPr>
          <w:rFonts w:ascii="Times New Roman" w:hAnsi="Times New Roman" w:cs="Times New Roman"/>
          <w:sz w:val="28"/>
        </w:rPr>
        <w:t>.</w:t>
      </w:r>
      <w:r w:rsidR="00F662DD">
        <w:rPr>
          <w:rFonts w:ascii="Times New Roman" w:hAnsi="Times New Roman" w:cs="Times New Roman"/>
          <w:sz w:val="28"/>
        </w:rPr>
        <w:t xml:space="preserve"> (Hinnells, 1975)</w:t>
      </w:r>
      <w:r w:rsidR="00F927AE" w:rsidRPr="00F927AE">
        <w:t xml:space="preserve"> </w:t>
      </w:r>
      <w:r w:rsidR="00F927AE" w:rsidRPr="00F927AE">
        <w:rPr>
          <w:rFonts w:ascii="Times New Roman" w:hAnsi="Times New Roman" w:cs="Times New Roman"/>
          <w:sz w:val="28"/>
        </w:rPr>
        <w:t>The tauroctony</w:t>
      </w:r>
      <w:r w:rsidR="00F927AE">
        <w:rPr>
          <w:rFonts w:ascii="Times New Roman" w:hAnsi="Times New Roman" w:cs="Times New Roman"/>
          <w:sz w:val="28"/>
        </w:rPr>
        <w:t xml:space="preserve"> which is the creationism story of the Mithraic cult</w:t>
      </w:r>
      <w:r w:rsidR="00F927AE" w:rsidRPr="00F927AE">
        <w:rPr>
          <w:rFonts w:ascii="Times New Roman" w:hAnsi="Times New Roman" w:cs="Times New Roman"/>
          <w:sz w:val="28"/>
        </w:rPr>
        <w:t xml:space="preserve"> often depicts Mithras slaying a bull, with a dog and snake at the wound</w:t>
      </w:r>
      <w:r w:rsidR="00F927AE">
        <w:rPr>
          <w:rFonts w:ascii="Times New Roman" w:hAnsi="Times New Roman" w:cs="Times New Roman"/>
          <w:sz w:val="28"/>
        </w:rPr>
        <w:t xml:space="preserve"> created by the dagger</w:t>
      </w:r>
      <w:r w:rsidR="00F927AE" w:rsidRPr="00F927AE">
        <w:rPr>
          <w:rFonts w:ascii="Times New Roman" w:hAnsi="Times New Roman" w:cs="Times New Roman"/>
          <w:sz w:val="28"/>
        </w:rPr>
        <w:t>, the blood hitting the ground</w:t>
      </w:r>
      <w:r w:rsidR="00F927AE">
        <w:rPr>
          <w:rFonts w:ascii="Times New Roman" w:hAnsi="Times New Roman" w:cs="Times New Roman"/>
          <w:sz w:val="28"/>
        </w:rPr>
        <w:t xml:space="preserve"> thus</w:t>
      </w:r>
      <w:r w:rsidR="00F927AE" w:rsidRPr="00F927AE">
        <w:rPr>
          <w:rFonts w:ascii="Times New Roman" w:hAnsi="Times New Roman" w:cs="Times New Roman"/>
          <w:sz w:val="28"/>
        </w:rPr>
        <w:t xml:space="preserve"> creating life. The scorpion</w:t>
      </w:r>
      <w:r w:rsidR="00F927AE">
        <w:rPr>
          <w:rFonts w:ascii="Times New Roman" w:hAnsi="Times New Roman" w:cs="Times New Roman"/>
          <w:sz w:val="28"/>
        </w:rPr>
        <w:t xml:space="preserve"> or as it is sometimes depicted as a crab</w:t>
      </w:r>
      <w:r w:rsidR="00F927AE" w:rsidRPr="00F927AE">
        <w:rPr>
          <w:rFonts w:ascii="Times New Roman" w:hAnsi="Times New Roman" w:cs="Times New Roman"/>
          <w:sz w:val="28"/>
        </w:rPr>
        <w:t xml:space="preserve"> is at the testicles of the bull, absorbing the seed. While the raven watches on. </w:t>
      </w:r>
      <w:r w:rsidRPr="00AC6BFA">
        <w:rPr>
          <w:rFonts w:ascii="Times New Roman" w:hAnsi="Times New Roman" w:cs="Times New Roman"/>
          <w:sz w:val="28"/>
        </w:rPr>
        <w:t xml:space="preserve"> The </w:t>
      </w:r>
      <w:r w:rsidR="00F927AE">
        <w:rPr>
          <w:rFonts w:ascii="Times New Roman" w:hAnsi="Times New Roman" w:cs="Times New Roman"/>
          <w:sz w:val="28"/>
        </w:rPr>
        <w:t xml:space="preserve">animals depicted with the Tauroctony </w:t>
      </w:r>
      <w:r w:rsidRPr="00AC6BFA">
        <w:rPr>
          <w:rFonts w:ascii="Times New Roman" w:hAnsi="Times New Roman" w:cs="Times New Roman"/>
          <w:sz w:val="28"/>
        </w:rPr>
        <w:t xml:space="preserve">have a parallel to the constellations that can be seen together at certain times of the year. </w:t>
      </w:r>
      <w:r w:rsidR="00C527F5">
        <w:rPr>
          <w:rFonts w:ascii="Times New Roman" w:hAnsi="Times New Roman" w:cs="Times New Roman"/>
          <w:sz w:val="28"/>
        </w:rPr>
        <w:t xml:space="preserve">(Phythian, </w:t>
      </w:r>
      <w:r w:rsidR="00761903">
        <w:rPr>
          <w:rFonts w:ascii="Times New Roman" w:hAnsi="Times New Roman" w:cs="Times New Roman"/>
          <w:sz w:val="28"/>
        </w:rPr>
        <w:t>1915)</w:t>
      </w:r>
      <w:r w:rsidR="00761903" w:rsidRPr="00AC6BFA">
        <w:rPr>
          <w:rFonts w:ascii="Times New Roman" w:hAnsi="Times New Roman" w:cs="Times New Roman"/>
          <w:sz w:val="28"/>
        </w:rPr>
        <w:t xml:space="preserve"> Those</w:t>
      </w:r>
      <w:r w:rsidRPr="00AC6BFA">
        <w:rPr>
          <w:rFonts w:ascii="Times New Roman" w:hAnsi="Times New Roman" w:cs="Times New Roman"/>
          <w:sz w:val="28"/>
        </w:rPr>
        <w:t xml:space="preserve"> being Taurus </w:t>
      </w:r>
      <w:r w:rsidR="00F927AE">
        <w:rPr>
          <w:rFonts w:ascii="Times New Roman" w:hAnsi="Times New Roman" w:cs="Times New Roman"/>
          <w:sz w:val="28"/>
        </w:rPr>
        <w:t>(</w:t>
      </w:r>
      <w:r w:rsidRPr="00AC6BFA">
        <w:rPr>
          <w:rFonts w:ascii="Times New Roman" w:hAnsi="Times New Roman" w:cs="Times New Roman"/>
          <w:sz w:val="28"/>
        </w:rPr>
        <w:t>the bull</w:t>
      </w:r>
      <w:r w:rsidR="00F927AE">
        <w:rPr>
          <w:rFonts w:ascii="Times New Roman" w:hAnsi="Times New Roman" w:cs="Times New Roman"/>
          <w:sz w:val="28"/>
        </w:rPr>
        <w:t>)</w:t>
      </w:r>
      <w:r w:rsidRPr="00AC6BFA">
        <w:rPr>
          <w:rFonts w:ascii="Times New Roman" w:hAnsi="Times New Roman" w:cs="Times New Roman"/>
          <w:sz w:val="28"/>
        </w:rPr>
        <w:t xml:space="preserve">, Scopius </w:t>
      </w:r>
      <w:r w:rsidR="00F927AE">
        <w:rPr>
          <w:rFonts w:ascii="Times New Roman" w:hAnsi="Times New Roman" w:cs="Times New Roman"/>
          <w:sz w:val="28"/>
        </w:rPr>
        <w:t>(</w:t>
      </w:r>
      <w:r w:rsidRPr="00AC6BFA">
        <w:rPr>
          <w:rFonts w:ascii="Times New Roman" w:hAnsi="Times New Roman" w:cs="Times New Roman"/>
          <w:sz w:val="28"/>
        </w:rPr>
        <w:t>the scorpion</w:t>
      </w:r>
      <w:r w:rsidR="00F927AE">
        <w:rPr>
          <w:rFonts w:ascii="Times New Roman" w:hAnsi="Times New Roman" w:cs="Times New Roman"/>
          <w:sz w:val="28"/>
        </w:rPr>
        <w:t>) / Cancer (the crab)</w:t>
      </w:r>
      <w:r w:rsidRPr="00AC6BFA">
        <w:rPr>
          <w:rFonts w:ascii="Times New Roman" w:hAnsi="Times New Roman" w:cs="Times New Roman"/>
          <w:sz w:val="28"/>
        </w:rPr>
        <w:t xml:space="preserve">, Canis Minor </w:t>
      </w:r>
      <w:r w:rsidR="00F927AE">
        <w:rPr>
          <w:rFonts w:ascii="Times New Roman" w:hAnsi="Times New Roman" w:cs="Times New Roman"/>
          <w:sz w:val="28"/>
        </w:rPr>
        <w:t>(</w:t>
      </w:r>
      <w:r w:rsidRPr="00AC6BFA">
        <w:rPr>
          <w:rFonts w:ascii="Times New Roman" w:hAnsi="Times New Roman" w:cs="Times New Roman"/>
          <w:sz w:val="28"/>
        </w:rPr>
        <w:t>the dog</w:t>
      </w:r>
      <w:r w:rsidR="00F927AE">
        <w:rPr>
          <w:rFonts w:ascii="Times New Roman" w:hAnsi="Times New Roman" w:cs="Times New Roman"/>
          <w:sz w:val="28"/>
        </w:rPr>
        <w:t>)</w:t>
      </w:r>
      <w:r w:rsidRPr="00AC6BFA">
        <w:rPr>
          <w:rFonts w:ascii="Times New Roman" w:hAnsi="Times New Roman" w:cs="Times New Roman"/>
          <w:sz w:val="28"/>
        </w:rPr>
        <w:t xml:space="preserve">, Hydra </w:t>
      </w:r>
      <w:r w:rsidR="00F927AE">
        <w:rPr>
          <w:rFonts w:ascii="Times New Roman" w:hAnsi="Times New Roman" w:cs="Times New Roman"/>
          <w:sz w:val="28"/>
        </w:rPr>
        <w:t>(</w:t>
      </w:r>
      <w:r w:rsidRPr="00AC6BFA">
        <w:rPr>
          <w:rFonts w:ascii="Times New Roman" w:hAnsi="Times New Roman" w:cs="Times New Roman"/>
          <w:sz w:val="28"/>
        </w:rPr>
        <w:t>the snake</w:t>
      </w:r>
      <w:r w:rsidR="00F927AE">
        <w:rPr>
          <w:rFonts w:ascii="Times New Roman" w:hAnsi="Times New Roman" w:cs="Times New Roman"/>
          <w:sz w:val="28"/>
        </w:rPr>
        <w:t>)</w:t>
      </w:r>
      <w:r w:rsidRPr="00AC6BFA">
        <w:rPr>
          <w:rFonts w:ascii="Times New Roman" w:hAnsi="Times New Roman" w:cs="Times New Roman"/>
          <w:sz w:val="28"/>
        </w:rPr>
        <w:t xml:space="preserve">, Corvus </w:t>
      </w:r>
      <w:r w:rsidR="00F927AE">
        <w:rPr>
          <w:rFonts w:ascii="Times New Roman" w:hAnsi="Times New Roman" w:cs="Times New Roman"/>
          <w:sz w:val="28"/>
        </w:rPr>
        <w:t>(</w:t>
      </w:r>
      <w:r w:rsidRPr="00AC6BFA">
        <w:rPr>
          <w:rFonts w:ascii="Times New Roman" w:hAnsi="Times New Roman" w:cs="Times New Roman"/>
          <w:sz w:val="28"/>
        </w:rPr>
        <w:t>the raven</w:t>
      </w:r>
      <w:r w:rsidR="00F927AE">
        <w:rPr>
          <w:rFonts w:ascii="Times New Roman" w:hAnsi="Times New Roman" w:cs="Times New Roman"/>
          <w:sz w:val="28"/>
        </w:rPr>
        <w:t>)</w:t>
      </w:r>
      <w:r w:rsidRPr="00AC6BFA">
        <w:rPr>
          <w:rFonts w:ascii="Times New Roman" w:hAnsi="Times New Roman" w:cs="Times New Roman"/>
          <w:sz w:val="28"/>
        </w:rPr>
        <w:t xml:space="preserve">, Leo </w:t>
      </w:r>
      <w:r w:rsidR="008246A1">
        <w:rPr>
          <w:rFonts w:ascii="Times New Roman" w:hAnsi="Times New Roman" w:cs="Times New Roman"/>
          <w:sz w:val="28"/>
        </w:rPr>
        <w:t>(</w:t>
      </w:r>
      <w:r w:rsidRPr="00AC6BFA">
        <w:rPr>
          <w:rFonts w:ascii="Times New Roman" w:hAnsi="Times New Roman" w:cs="Times New Roman"/>
          <w:sz w:val="28"/>
        </w:rPr>
        <w:t>the lion</w:t>
      </w:r>
      <w:r w:rsidR="008246A1">
        <w:rPr>
          <w:rFonts w:ascii="Times New Roman" w:hAnsi="Times New Roman" w:cs="Times New Roman"/>
          <w:sz w:val="28"/>
        </w:rPr>
        <w:t>)</w:t>
      </w:r>
      <w:r w:rsidRPr="00AC6BFA">
        <w:rPr>
          <w:rFonts w:ascii="Times New Roman" w:hAnsi="Times New Roman" w:cs="Times New Roman"/>
          <w:sz w:val="28"/>
        </w:rPr>
        <w:t xml:space="preserve">, Crater </w:t>
      </w:r>
      <w:r w:rsidR="00F927AE">
        <w:rPr>
          <w:rFonts w:ascii="Times New Roman" w:hAnsi="Times New Roman" w:cs="Times New Roman"/>
          <w:sz w:val="28"/>
        </w:rPr>
        <w:t>(</w:t>
      </w:r>
      <w:r w:rsidRPr="00AC6BFA">
        <w:rPr>
          <w:rFonts w:ascii="Times New Roman" w:hAnsi="Times New Roman" w:cs="Times New Roman"/>
          <w:sz w:val="28"/>
        </w:rPr>
        <w:t>the cup</w:t>
      </w:r>
      <w:r w:rsidR="00F927AE">
        <w:rPr>
          <w:rFonts w:ascii="Times New Roman" w:hAnsi="Times New Roman" w:cs="Times New Roman"/>
          <w:sz w:val="28"/>
        </w:rPr>
        <w:t xml:space="preserve">) and </w:t>
      </w:r>
      <w:r w:rsidRPr="00AC6BFA">
        <w:rPr>
          <w:rFonts w:ascii="Times New Roman" w:hAnsi="Times New Roman" w:cs="Times New Roman"/>
          <w:sz w:val="28"/>
        </w:rPr>
        <w:t>Spica which is the brightest star in the Virgo constellation.</w:t>
      </w:r>
      <w:r w:rsidR="00F662DD">
        <w:rPr>
          <w:rFonts w:ascii="Times New Roman" w:hAnsi="Times New Roman" w:cs="Times New Roman"/>
          <w:sz w:val="28"/>
        </w:rPr>
        <w:t xml:space="preserve"> (Ulansey, 1989)</w:t>
      </w:r>
      <w:r w:rsidR="00924F8C" w:rsidRPr="00AC6BFA">
        <w:rPr>
          <w:rFonts w:ascii="Times New Roman" w:hAnsi="Times New Roman" w:cs="Times New Roman"/>
          <w:sz w:val="28"/>
        </w:rPr>
        <w:t xml:space="preserve"> </w:t>
      </w:r>
      <w:r w:rsidRPr="00AC6BFA">
        <w:rPr>
          <w:rFonts w:ascii="Times New Roman" w:hAnsi="Times New Roman" w:cs="Times New Roman"/>
          <w:sz w:val="28"/>
        </w:rPr>
        <w:t xml:space="preserve">There </w:t>
      </w:r>
      <w:r w:rsidR="00924F8C" w:rsidRPr="00AC6BFA">
        <w:rPr>
          <w:rFonts w:ascii="Times New Roman" w:hAnsi="Times New Roman" w:cs="Times New Roman"/>
          <w:sz w:val="28"/>
        </w:rPr>
        <w:t>are</w:t>
      </w:r>
      <w:r w:rsidRPr="00AC6BFA">
        <w:rPr>
          <w:rFonts w:ascii="Times New Roman" w:hAnsi="Times New Roman" w:cs="Times New Roman"/>
          <w:sz w:val="28"/>
        </w:rPr>
        <w:t xml:space="preserve"> often depictions of a lion headed god found depicted in statue form within Mithriams</w:t>
      </w:r>
      <w:r w:rsidR="00F927AE">
        <w:rPr>
          <w:rFonts w:ascii="Times New Roman" w:hAnsi="Times New Roman" w:cs="Times New Roman"/>
          <w:sz w:val="28"/>
        </w:rPr>
        <w:t xml:space="preserve"> which scholars argue the identity of. Some believe Ahriman a destructive spir</w:t>
      </w:r>
      <w:r w:rsidR="00D02B06">
        <w:rPr>
          <w:rFonts w:ascii="Times New Roman" w:hAnsi="Times New Roman" w:cs="Times New Roman"/>
          <w:sz w:val="28"/>
        </w:rPr>
        <w:t>i</w:t>
      </w:r>
      <w:r w:rsidR="00F927AE">
        <w:rPr>
          <w:rFonts w:ascii="Times New Roman" w:hAnsi="Times New Roman" w:cs="Times New Roman"/>
          <w:sz w:val="28"/>
        </w:rPr>
        <w:t>t that is native to Persia</w:t>
      </w:r>
      <w:r w:rsidR="00D02B06">
        <w:rPr>
          <w:rFonts w:ascii="Times New Roman" w:hAnsi="Times New Roman" w:cs="Times New Roman"/>
          <w:sz w:val="28"/>
        </w:rPr>
        <w:t xml:space="preserve"> to create an enemy for Mithras to battle and defeat</w:t>
      </w:r>
      <w:r w:rsidRPr="00AC6BFA">
        <w:rPr>
          <w:rFonts w:ascii="Times New Roman" w:hAnsi="Times New Roman" w:cs="Times New Roman"/>
          <w:sz w:val="28"/>
        </w:rPr>
        <w:t>.</w:t>
      </w:r>
      <w:r w:rsidR="00F927AE">
        <w:rPr>
          <w:rFonts w:ascii="Times New Roman" w:hAnsi="Times New Roman" w:cs="Times New Roman"/>
          <w:sz w:val="28"/>
        </w:rPr>
        <w:t xml:space="preserve"> Whereas other</w:t>
      </w:r>
      <w:r w:rsidR="00D02B06">
        <w:rPr>
          <w:rFonts w:ascii="Times New Roman" w:hAnsi="Times New Roman" w:cs="Times New Roman"/>
          <w:sz w:val="28"/>
        </w:rPr>
        <w:t>s</w:t>
      </w:r>
      <w:r w:rsidR="00F927AE">
        <w:rPr>
          <w:rFonts w:ascii="Times New Roman" w:hAnsi="Times New Roman" w:cs="Times New Roman"/>
          <w:sz w:val="28"/>
        </w:rPr>
        <w:t xml:space="preserve"> </w:t>
      </w:r>
      <w:r w:rsidR="00D02B06">
        <w:rPr>
          <w:rFonts w:ascii="Times New Roman" w:hAnsi="Times New Roman" w:cs="Times New Roman"/>
          <w:sz w:val="28"/>
        </w:rPr>
        <w:t>believe</w:t>
      </w:r>
      <w:r w:rsidR="00F927AE">
        <w:rPr>
          <w:rFonts w:ascii="Times New Roman" w:hAnsi="Times New Roman" w:cs="Times New Roman"/>
          <w:sz w:val="28"/>
        </w:rPr>
        <w:t xml:space="preserve"> that it is</w:t>
      </w:r>
      <w:r w:rsidR="00D02B06">
        <w:rPr>
          <w:rFonts w:ascii="Times New Roman" w:hAnsi="Times New Roman" w:cs="Times New Roman"/>
          <w:sz w:val="28"/>
        </w:rPr>
        <w:t xml:space="preserve"> Aion / Aeon a primordial god who has links to the signs of the zodiac, I personally believe that it is Aeon as Mithras has links to an ancient god who we have no resources to link Mithras to a certain god and Aeon is depicted in iconography with the signs of the Zodiac</w:t>
      </w:r>
      <w:r w:rsidR="00F662DD">
        <w:rPr>
          <w:rFonts w:ascii="Times New Roman" w:hAnsi="Times New Roman" w:cs="Times New Roman"/>
          <w:sz w:val="28"/>
        </w:rPr>
        <w:t xml:space="preserve"> (Cumont, 1956)</w:t>
      </w:r>
      <w:r w:rsidR="00D02B06">
        <w:rPr>
          <w:rFonts w:ascii="Times New Roman" w:hAnsi="Times New Roman" w:cs="Times New Roman"/>
          <w:sz w:val="28"/>
        </w:rPr>
        <w:t>.</w:t>
      </w:r>
      <w:r w:rsidRPr="00AC6BFA">
        <w:rPr>
          <w:rFonts w:ascii="Times New Roman" w:hAnsi="Times New Roman" w:cs="Times New Roman"/>
          <w:sz w:val="28"/>
        </w:rPr>
        <w:t xml:space="preserve"> </w:t>
      </w:r>
      <w:r w:rsidR="00924F8C" w:rsidRPr="00AC6BFA">
        <w:rPr>
          <w:rFonts w:ascii="Times New Roman" w:hAnsi="Times New Roman" w:cs="Times New Roman"/>
          <w:sz w:val="28"/>
        </w:rPr>
        <w:t xml:space="preserve"> </w:t>
      </w:r>
      <w:r w:rsidRPr="00AC6BFA">
        <w:rPr>
          <w:rFonts w:ascii="Times New Roman" w:hAnsi="Times New Roman" w:cs="Times New Roman"/>
          <w:sz w:val="28"/>
        </w:rPr>
        <w:t xml:space="preserve">The signs of the zodiac are also linked to Mithraism as </w:t>
      </w:r>
      <w:r w:rsidR="00924F8C" w:rsidRPr="00AC6BFA">
        <w:rPr>
          <w:rFonts w:ascii="Times New Roman" w:hAnsi="Times New Roman" w:cs="Times New Roman"/>
          <w:sz w:val="28"/>
        </w:rPr>
        <w:t>all</w:t>
      </w:r>
      <w:r w:rsidRPr="00AC6BFA">
        <w:rPr>
          <w:rFonts w:ascii="Times New Roman" w:hAnsi="Times New Roman" w:cs="Times New Roman"/>
          <w:sz w:val="28"/>
        </w:rPr>
        <w:t xml:space="preserve"> the signs of the zodiac are </w:t>
      </w:r>
      <w:r w:rsidR="00924F8C" w:rsidRPr="00AC6BFA">
        <w:rPr>
          <w:rFonts w:ascii="Times New Roman" w:hAnsi="Times New Roman" w:cs="Times New Roman"/>
          <w:sz w:val="28"/>
        </w:rPr>
        <w:t xml:space="preserve">often </w:t>
      </w:r>
      <w:r w:rsidRPr="00AC6BFA">
        <w:rPr>
          <w:rFonts w:ascii="Times New Roman" w:hAnsi="Times New Roman" w:cs="Times New Roman"/>
          <w:sz w:val="28"/>
        </w:rPr>
        <w:t xml:space="preserve">depicted </w:t>
      </w:r>
      <w:r w:rsidR="008246A1">
        <w:rPr>
          <w:rFonts w:ascii="Times New Roman" w:hAnsi="Times New Roman" w:cs="Times New Roman"/>
          <w:sz w:val="28"/>
        </w:rPr>
        <w:t>in the iconography found of the god,</w:t>
      </w:r>
      <w:r w:rsidR="00924F8C" w:rsidRPr="00AC6BFA">
        <w:rPr>
          <w:rFonts w:ascii="Times New Roman" w:hAnsi="Times New Roman" w:cs="Times New Roman"/>
          <w:sz w:val="28"/>
        </w:rPr>
        <w:t xml:space="preserve"> Mithras</w:t>
      </w:r>
      <w:r w:rsidRPr="00AC6BFA">
        <w:rPr>
          <w:rFonts w:ascii="Times New Roman" w:hAnsi="Times New Roman" w:cs="Times New Roman"/>
          <w:sz w:val="28"/>
        </w:rPr>
        <w:t>.</w:t>
      </w:r>
      <w:r w:rsidR="0082222D">
        <w:rPr>
          <w:rFonts w:ascii="Times New Roman" w:hAnsi="Times New Roman" w:cs="Times New Roman"/>
          <w:sz w:val="28"/>
        </w:rPr>
        <w:t xml:space="preserve"> </w:t>
      </w:r>
      <w:r w:rsidR="000F45A6">
        <w:rPr>
          <w:rFonts w:ascii="Times New Roman" w:hAnsi="Times New Roman" w:cs="Times New Roman"/>
          <w:sz w:val="28"/>
        </w:rPr>
        <w:t>(Hinnells, 1975</w:t>
      </w:r>
      <w:r w:rsidR="00761903">
        <w:rPr>
          <w:rFonts w:ascii="Times New Roman" w:hAnsi="Times New Roman" w:cs="Times New Roman"/>
          <w:sz w:val="28"/>
        </w:rPr>
        <w:t xml:space="preserve">) </w:t>
      </w:r>
      <w:r w:rsidR="00761903" w:rsidRPr="00AC6BFA">
        <w:rPr>
          <w:rFonts w:ascii="Times New Roman" w:hAnsi="Times New Roman" w:cs="Times New Roman"/>
          <w:sz w:val="28"/>
        </w:rPr>
        <w:t>Each</w:t>
      </w:r>
      <w:r w:rsidRPr="00AC6BFA">
        <w:rPr>
          <w:rFonts w:ascii="Times New Roman" w:hAnsi="Times New Roman" w:cs="Times New Roman"/>
          <w:sz w:val="28"/>
        </w:rPr>
        <w:t xml:space="preserve"> of the signs are connected to an element and a planet. Aries</w:t>
      </w:r>
      <w:r w:rsidR="00F927AE">
        <w:rPr>
          <w:rFonts w:ascii="Times New Roman" w:hAnsi="Times New Roman" w:cs="Times New Roman"/>
          <w:sz w:val="28"/>
        </w:rPr>
        <w:t xml:space="preserve"> (Mars)</w:t>
      </w:r>
      <w:r w:rsidRPr="00AC6BFA">
        <w:rPr>
          <w:rFonts w:ascii="Times New Roman" w:hAnsi="Times New Roman" w:cs="Times New Roman"/>
          <w:sz w:val="28"/>
        </w:rPr>
        <w:t>, Leo</w:t>
      </w:r>
      <w:r w:rsidR="00F927AE">
        <w:rPr>
          <w:rFonts w:ascii="Times New Roman" w:hAnsi="Times New Roman" w:cs="Times New Roman"/>
          <w:sz w:val="28"/>
        </w:rPr>
        <w:t xml:space="preserve"> (Sun)</w:t>
      </w:r>
      <w:r w:rsidRPr="00AC6BFA">
        <w:rPr>
          <w:rFonts w:ascii="Times New Roman" w:hAnsi="Times New Roman" w:cs="Times New Roman"/>
          <w:sz w:val="28"/>
        </w:rPr>
        <w:t xml:space="preserve"> and Sagittarius</w:t>
      </w:r>
      <w:r w:rsidR="00F927AE">
        <w:rPr>
          <w:rFonts w:ascii="Times New Roman" w:hAnsi="Times New Roman" w:cs="Times New Roman"/>
          <w:sz w:val="28"/>
        </w:rPr>
        <w:t xml:space="preserve"> (Jupiter)</w:t>
      </w:r>
      <w:r w:rsidRPr="00AC6BFA">
        <w:rPr>
          <w:rFonts w:ascii="Times New Roman" w:hAnsi="Times New Roman" w:cs="Times New Roman"/>
          <w:sz w:val="28"/>
        </w:rPr>
        <w:t xml:space="preserve"> are fire signs. Taurus</w:t>
      </w:r>
      <w:r w:rsidR="00F927AE">
        <w:rPr>
          <w:rFonts w:ascii="Times New Roman" w:hAnsi="Times New Roman" w:cs="Times New Roman"/>
          <w:sz w:val="28"/>
        </w:rPr>
        <w:t xml:space="preserve"> (Venus)</w:t>
      </w:r>
      <w:r w:rsidRPr="00AC6BFA">
        <w:rPr>
          <w:rFonts w:ascii="Times New Roman" w:hAnsi="Times New Roman" w:cs="Times New Roman"/>
          <w:sz w:val="28"/>
        </w:rPr>
        <w:t>, Virgo</w:t>
      </w:r>
      <w:r w:rsidR="00F927AE">
        <w:rPr>
          <w:rFonts w:ascii="Times New Roman" w:hAnsi="Times New Roman" w:cs="Times New Roman"/>
          <w:sz w:val="28"/>
        </w:rPr>
        <w:t xml:space="preserve"> (Mercury)</w:t>
      </w:r>
      <w:r w:rsidRPr="00AC6BFA">
        <w:rPr>
          <w:rFonts w:ascii="Times New Roman" w:hAnsi="Times New Roman" w:cs="Times New Roman"/>
          <w:sz w:val="28"/>
        </w:rPr>
        <w:t xml:space="preserve"> and Capricorn</w:t>
      </w:r>
      <w:r w:rsidR="00F927AE">
        <w:rPr>
          <w:rFonts w:ascii="Times New Roman" w:hAnsi="Times New Roman" w:cs="Times New Roman"/>
          <w:sz w:val="28"/>
        </w:rPr>
        <w:t xml:space="preserve"> (Saturn)</w:t>
      </w:r>
      <w:r w:rsidRPr="00AC6BFA">
        <w:rPr>
          <w:rFonts w:ascii="Times New Roman" w:hAnsi="Times New Roman" w:cs="Times New Roman"/>
          <w:sz w:val="28"/>
        </w:rPr>
        <w:t xml:space="preserve"> are earth signs. Gemini</w:t>
      </w:r>
      <w:r w:rsidR="00F927AE">
        <w:rPr>
          <w:rFonts w:ascii="Times New Roman" w:hAnsi="Times New Roman" w:cs="Times New Roman"/>
          <w:sz w:val="28"/>
        </w:rPr>
        <w:t xml:space="preserve"> </w:t>
      </w:r>
      <w:r w:rsidR="00F927AE">
        <w:rPr>
          <w:rFonts w:ascii="Times New Roman" w:hAnsi="Times New Roman" w:cs="Times New Roman"/>
          <w:sz w:val="28"/>
        </w:rPr>
        <w:lastRenderedPageBreak/>
        <w:t>(Mercury)</w:t>
      </w:r>
      <w:r w:rsidRPr="00AC6BFA">
        <w:rPr>
          <w:rFonts w:ascii="Times New Roman" w:hAnsi="Times New Roman" w:cs="Times New Roman"/>
          <w:sz w:val="28"/>
        </w:rPr>
        <w:t>, Libra</w:t>
      </w:r>
      <w:r w:rsidR="00F927AE">
        <w:rPr>
          <w:rFonts w:ascii="Times New Roman" w:hAnsi="Times New Roman" w:cs="Times New Roman"/>
          <w:sz w:val="28"/>
        </w:rPr>
        <w:t xml:space="preserve"> (Venus)</w:t>
      </w:r>
      <w:r w:rsidRPr="00AC6BFA">
        <w:rPr>
          <w:rFonts w:ascii="Times New Roman" w:hAnsi="Times New Roman" w:cs="Times New Roman"/>
          <w:sz w:val="28"/>
        </w:rPr>
        <w:t xml:space="preserve"> and Aquarius</w:t>
      </w:r>
      <w:r w:rsidR="00F927AE">
        <w:rPr>
          <w:rFonts w:ascii="Times New Roman" w:hAnsi="Times New Roman" w:cs="Times New Roman"/>
          <w:sz w:val="28"/>
        </w:rPr>
        <w:t xml:space="preserve"> (Saturn)</w:t>
      </w:r>
      <w:r w:rsidRPr="00AC6BFA">
        <w:rPr>
          <w:rFonts w:ascii="Times New Roman" w:hAnsi="Times New Roman" w:cs="Times New Roman"/>
          <w:sz w:val="28"/>
        </w:rPr>
        <w:t xml:space="preserve"> are air signs. Cancer</w:t>
      </w:r>
      <w:r w:rsidR="00F927AE">
        <w:rPr>
          <w:rFonts w:ascii="Times New Roman" w:hAnsi="Times New Roman" w:cs="Times New Roman"/>
          <w:sz w:val="28"/>
        </w:rPr>
        <w:t xml:space="preserve"> (Moon)</w:t>
      </w:r>
      <w:r w:rsidRPr="00AC6BFA">
        <w:rPr>
          <w:rFonts w:ascii="Times New Roman" w:hAnsi="Times New Roman" w:cs="Times New Roman"/>
          <w:sz w:val="28"/>
        </w:rPr>
        <w:t>, Scorpio</w:t>
      </w:r>
      <w:r w:rsidR="00F927AE">
        <w:rPr>
          <w:rFonts w:ascii="Times New Roman" w:hAnsi="Times New Roman" w:cs="Times New Roman"/>
          <w:sz w:val="28"/>
        </w:rPr>
        <w:t xml:space="preserve"> (Mars)</w:t>
      </w:r>
      <w:r w:rsidRPr="00AC6BFA">
        <w:rPr>
          <w:rFonts w:ascii="Times New Roman" w:hAnsi="Times New Roman" w:cs="Times New Roman"/>
          <w:sz w:val="28"/>
        </w:rPr>
        <w:t xml:space="preserve"> and Pisces</w:t>
      </w:r>
      <w:r w:rsidR="00F927AE">
        <w:rPr>
          <w:rFonts w:ascii="Times New Roman" w:hAnsi="Times New Roman" w:cs="Times New Roman"/>
          <w:sz w:val="28"/>
        </w:rPr>
        <w:t xml:space="preserve"> (Jupiter)</w:t>
      </w:r>
      <w:r w:rsidRPr="00AC6BFA">
        <w:rPr>
          <w:rFonts w:ascii="Times New Roman" w:hAnsi="Times New Roman" w:cs="Times New Roman"/>
          <w:sz w:val="28"/>
        </w:rPr>
        <w:t xml:space="preserve"> are water elements. One of each of the element signs are included in the depiction</w:t>
      </w:r>
      <w:r w:rsidR="00F927AE">
        <w:rPr>
          <w:rFonts w:ascii="Times New Roman" w:hAnsi="Times New Roman" w:cs="Times New Roman"/>
          <w:sz w:val="28"/>
        </w:rPr>
        <w:t>s of Mithras these being</w:t>
      </w:r>
      <w:r w:rsidRPr="00AC6BFA">
        <w:rPr>
          <w:rFonts w:ascii="Times New Roman" w:hAnsi="Times New Roman" w:cs="Times New Roman"/>
          <w:sz w:val="28"/>
        </w:rPr>
        <w:t xml:space="preserve"> Taurus for earth</w:t>
      </w:r>
      <w:r w:rsidR="00D86022">
        <w:rPr>
          <w:rFonts w:ascii="Times New Roman" w:hAnsi="Times New Roman" w:cs="Times New Roman"/>
          <w:sz w:val="28"/>
        </w:rPr>
        <w:t xml:space="preserve"> (the bull being sacrificed)</w:t>
      </w:r>
      <w:r w:rsidRPr="00AC6BFA">
        <w:rPr>
          <w:rFonts w:ascii="Times New Roman" w:hAnsi="Times New Roman" w:cs="Times New Roman"/>
          <w:sz w:val="28"/>
        </w:rPr>
        <w:t>, Gemini for air</w:t>
      </w:r>
      <w:r w:rsidR="00D86022">
        <w:rPr>
          <w:rFonts w:ascii="Times New Roman" w:hAnsi="Times New Roman" w:cs="Times New Roman"/>
          <w:sz w:val="28"/>
        </w:rPr>
        <w:t xml:space="preserve"> (the twin cup bearers)</w:t>
      </w:r>
      <w:r w:rsidRPr="00AC6BFA">
        <w:rPr>
          <w:rFonts w:ascii="Times New Roman" w:hAnsi="Times New Roman" w:cs="Times New Roman"/>
          <w:sz w:val="28"/>
        </w:rPr>
        <w:t>, Sagittarius for fire</w:t>
      </w:r>
      <w:r w:rsidR="00D86022">
        <w:rPr>
          <w:rFonts w:ascii="Times New Roman" w:hAnsi="Times New Roman" w:cs="Times New Roman"/>
          <w:sz w:val="28"/>
        </w:rPr>
        <w:t xml:space="preserve"> (Mithras as the hunter)</w:t>
      </w:r>
      <w:r w:rsidRPr="00AC6BFA">
        <w:rPr>
          <w:rFonts w:ascii="Times New Roman" w:hAnsi="Times New Roman" w:cs="Times New Roman"/>
          <w:sz w:val="28"/>
        </w:rPr>
        <w:t xml:space="preserve"> and Scorpio</w:t>
      </w:r>
      <w:r w:rsidR="00D86022">
        <w:rPr>
          <w:rFonts w:ascii="Times New Roman" w:hAnsi="Times New Roman" w:cs="Times New Roman"/>
          <w:sz w:val="28"/>
        </w:rPr>
        <w:t xml:space="preserve"> / Cancer (Scorpion or Crab)</w:t>
      </w:r>
      <w:r w:rsidRPr="00AC6BFA">
        <w:rPr>
          <w:rFonts w:ascii="Times New Roman" w:hAnsi="Times New Roman" w:cs="Times New Roman"/>
          <w:sz w:val="28"/>
        </w:rPr>
        <w:t xml:space="preserve"> for water.</w:t>
      </w:r>
      <w:r w:rsidR="00170997">
        <w:rPr>
          <w:rFonts w:ascii="Times New Roman" w:hAnsi="Times New Roman" w:cs="Times New Roman"/>
          <w:sz w:val="28"/>
        </w:rPr>
        <w:t xml:space="preserve"> Within the Mithraic cult there is seven stages in which an initiate can inspire to become those being the titles of Raven (Corax), Bride (Nymphus)</w:t>
      </w:r>
      <w:r w:rsidR="00E41669">
        <w:rPr>
          <w:rFonts w:ascii="Times New Roman" w:hAnsi="Times New Roman" w:cs="Times New Roman"/>
          <w:sz w:val="28"/>
        </w:rPr>
        <w:t>, Soldier (Miles), Lion (Leo), Persian (Perses), Courier of the Sun (Heliodromus) and Father (Pater)</w:t>
      </w:r>
      <w:r w:rsidR="006A2272">
        <w:rPr>
          <w:rFonts w:ascii="Times New Roman" w:hAnsi="Times New Roman" w:cs="Times New Roman"/>
          <w:sz w:val="28"/>
        </w:rPr>
        <w:t xml:space="preserve"> these seven stages were each linked to one of the seven planets that the Romans knew of</w:t>
      </w:r>
      <w:r w:rsidR="00E41669">
        <w:rPr>
          <w:rFonts w:ascii="Times New Roman" w:hAnsi="Times New Roman" w:cs="Times New Roman"/>
          <w:sz w:val="28"/>
        </w:rPr>
        <w:t>.</w:t>
      </w:r>
      <w:r w:rsidR="00F662DD" w:rsidRPr="00F662DD">
        <w:t xml:space="preserve"> </w:t>
      </w:r>
      <w:r w:rsidR="00F662DD" w:rsidRPr="00F662DD">
        <w:rPr>
          <w:rFonts w:ascii="Times New Roman" w:hAnsi="Times New Roman" w:cs="Times New Roman"/>
          <w:sz w:val="28"/>
        </w:rPr>
        <w:t xml:space="preserve">(Vollgraff, 2015) </w:t>
      </w:r>
      <w:r w:rsidR="005E6EF6">
        <w:rPr>
          <w:rFonts w:ascii="Times New Roman" w:hAnsi="Times New Roman" w:cs="Times New Roman"/>
          <w:sz w:val="28"/>
        </w:rPr>
        <w:t xml:space="preserve">The Corax is the messenger for Mithras, the </w:t>
      </w:r>
      <w:r w:rsidR="00304DB6">
        <w:rPr>
          <w:rFonts w:ascii="Times New Roman" w:hAnsi="Times New Roman" w:cs="Times New Roman"/>
          <w:sz w:val="28"/>
        </w:rPr>
        <w:t>Corax</w:t>
      </w:r>
      <w:r w:rsidR="005E6EF6">
        <w:rPr>
          <w:rFonts w:ascii="Times New Roman" w:hAnsi="Times New Roman" w:cs="Times New Roman"/>
          <w:sz w:val="28"/>
        </w:rPr>
        <w:t xml:space="preserve"> would wear the mask of a raven when attending service and </w:t>
      </w:r>
      <w:r w:rsidR="004F6C19">
        <w:rPr>
          <w:rFonts w:ascii="Times New Roman" w:hAnsi="Times New Roman" w:cs="Times New Roman"/>
          <w:sz w:val="28"/>
        </w:rPr>
        <w:t>wa</w:t>
      </w:r>
      <w:r w:rsidR="005E6EF6">
        <w:rPr>
          <w:rFonts w:ascii="Times New Roman" w:hAnsi="Times New Roman" w:cs="Times New Roman"/>
          <w:sz w:val="28"/>
        </w:rPr>
        <w:t xml:space="preserve">s protected </w:t>
      </w:r>
      <w:r w:rsidR="00304DB6">
        <w:rPr>
          <w:rFonts w:ascii="Times New Roman" w:hAnsi="Times New Roman" w:cs="Times New Roman"/>
          <w:sz w:val="28"/>
        </w:rPr>
        <w:t>by Mercury</w:t>
      </w:r>
      <w:r w:rsidR="004F6C19">
        <w:rPr>
          <w:rFonts w:ascii="Times New Roman" w:hAnsi="Times New Roman" w:cs="Times New Roman"/>
          <w:sz w:val="28"/>
        </w:rPr>
        <w:t>, they represented light</w:t>
      </w:r>
      <w:r w:rsidR="00304DB6">
        <w:rPr>
          <w:rFonts w:ascii="Times New Roman" w:hAnsi="Times New Roman" w:cs="Times New Roman"/>
          <w:sz w:val="28"/>
        </w:rPr>
        <w:t xml:space="preserve">. The Nymphus would </w:t>
      </w:r>
      <w:r w:rsidR="004F6C19">
        <w:rPr>
          <w:rFonts w:ascii="Times New Roman" w:hAnsi="Times New Roman" w:cs="Times New Roman"/>
          <w:sz w:val="28"/>
        </w:rPr>
        <w:t xml:space="preserve">wear a bridal veil, they were connected to Venus and had a symbolic marriage to Mithras, they also represented water. The Miles would wear a </w:t>
      </w:r>
      <w:r w:rsidR="00CA0DCE">
        <w:rPr>
          <w:rFonts w:ascii="Times New Roman" w:hAnsi="Times New Roman" w:cs="Times New Roman"/>
          <w:sz w:val="28"/>
        </w:rPr>
        <w:t xml:space="preserve">soldier’s kit bag, they were protected by Mars and they represent earth. The Leo is connected to the Jupiter, they would wear a fiery red cloak and they represent fire. The Perses would wear a grey tunic and they are connected to the moon. </w:t>
      </w:r>
      <w:r w:rsidR="00DE66F0">
        <w:rPr>
          <w:rFonts w:ascii="Times New Roman" w:hAnsi="Times New Roman" w:cs="Times New Roman"/>
          <w:sz w:val="28"/>
        </w:rPr>
        <w:t>The Heliodromus would wear a red garment with a yellow belt and they had a connection with the Sun. The Father would wear the Phrygian cap of Mithras and was under the guardianship of Saturn.</w:t>
      </w:r>
      <w:r w:rsidR="00F662DD">
        <w:rPr>
          <w:rFonts w:ascii="Times New Roman" w:hAnsi="Times New Roman" w:cs="Times New Roman"/>
          <w:sz w:val="28"/>
        </w:rPr>
        <w:t xml:space="preserve"> </w:t>
      </w:r>
      <w:bookmarkStart w:id="0" w:name="_Hlk500881430"/>
      <w:r w:rsidR="00F662DD">
        <w:rPr>
          <w:rFonts w:ascii="Times New Roman" w:hAnsi="Times New Roman" w:cs="Times New Roman"/>
          <w:sz w:val="28"/>
        </w:rPr>
        <w:t>(Vollgraff, 2015)</w:t>
      </w:r>
      <w:r w:rsidR="00DE66F0">
        <w:rPr>
          <w:rFonts w:ascii="Times New Roman" w:hAnsi="Times New Roman" w:cs="Times New Roman"/>
          <w:sz w:val="28"/>
        </w:rPr>
        <w:t xml:space="preserve"> </w:t>
      </w:r>
      <w:bookmarkEnd w:id="0"/>
      <w:r w:rsidR="00DE66F0">
        <w:rPr>
          <w:rFonts w:ascii="Times New Roman" w:hAnsi="Times New Roman" w:cs="Times New Roman"/>
          <w:sz w:val="28"/>
        </w:rPr>
        <w:t>The Mithraian cult was centred distinctly around astronomy and the elements.</w:t>
      </w:r>
      <w:r w:rsidR="006A2272">
        <w:rPr>
          <w:rFonts w:ascii="Times New Roman" w:hAnsi="Times New Roman" w:cs="Times New Roman"/>
          <w:sz w:val="28"/>
        </w:rPr>
        <w:t xml:space="preserve"> The Cult of Mithras was Christianity’s main competitor for worship but due to it being a male only cult worship and its selectivity of members, Christianity eventually became the religion of the Roman Empire especially after the reign of Constantine.</w:t>
      </w:r>
    </w:p>
    <w:p w:rsidR="00924F8C" w:rsidRPr="00AC6BFA" w:rsidRDefault="00102786" w:rsidP="00924F8C">
      <w:pPr>
        <w:rPr>
          <w:rFonts w:ascii="Times New Roman" w:hAnsi="Times New Roman" w:cs="Times New Roman"/>
          <w:sz w:val="28"/>
        </w:rPr>
      </w:pPr>
      <w:r>
        <w:rPr>
          <w:rFonts w:ascii="Times New Roman" w:hAnsi="Times New Roman" w:cs="Times New Roman"/>
          <w:sz w:val="28"/>
        </w:rPr>
        <w:t>Within this paragraph I will outline a brief history of the Roman military</w:t>
      </w:r>
      <w:r w:rsidR="006A2272">
        <w:rPr>
          <w:rFonts w:ascii="Times New Roman" w:hAnsi="Times New Roman" w:cs="Times New Roman"/>
          <w:sz w:val="28"/>
        </w:rPr>
        <w:t xml:space="preserve"> from the stages of its development and what its role within the Roman Empire that the military was used for whether it be for expansion purposes, war against other Empires or used for political means for the control of the Empire</w:t>
      </w:r>
      <w:r>
        <w:rPr>
          <w:rFonts w:ascii="Times New Roman" w:hAnsi="Times New Roman" w:cs="Times New Roman"/>
          <w:sz w:val="28"/>
        </w:rPr>
        <w:t xml:space="preserve">. </w:t>
      </w:r>
      <w:r w:rsidR="00F662DD" w:rsidRPr="00F662DD">
        <w:rPr>
          <w:rFonts w:ascii="Times New Roman" w:hAnsi="Times New Roman" w:cs="Times New Roman"/>
          <w:sz w:val="28"/>
        </w:rPr>
        <w:t>From the 6th century BCE the roman army was the legion a group of men who would fight to protect Rome which developed into the most effective military system in the ancient world.</w:t>
      </w:r>
      <w:r w:rsidR="005A2899">
        <w:rPr>
          <w:rFonts w:ascii="Times New Roman" w:hAnsi="Times New Roman" w:cs="Times New Roman"/>
          <w:sz w:val="28"/>
        </w:rPr>
        <w:t xml:space="preserve"> (Potter, 2010)</w:t>
      </w:r>
      <w:r w:rsidR="00F662DD" w:rsidRPr="00F662DD">
        <w:rPr>
          <w:rFonts w:ascii="Times New Roman" w:hAnsi="Times New Roman" w:cs="Times New Roman"/>
          <w:sz w:val="28"/>
        </w:rPr>
        <w:t xml:space="preserve"> </w:t>
      </w:r>
      <w:r w:rsidR="00924F8C" w:rsidRPr="00AC6BFA">
        <w:rPr>
          <w:rFonts w:ascii="Times New Roman" w:hAnsi="Times New Roman" w:cs="Times New Roman"/>
          <w:sz w:val="28"/>
        </w:rPr>
        <w:t xml:space="preserve">The </w:t>
      </w:r>
      <w:r w:rsidR="006428D5">
        <w:rPr>
          <w:rFonts w:ascii="Times New Roman" w:hAnsi="Times New Roman" w:cs="Times New Roman"/>
          <w:sz w:val="28"/>
        </w:rPr>
        <w:t>R</w:t>
      </w:r>
      <w:r w:rsidR="00924F8C" w:rsidRPr="00AC6BFA">
        <w:rPr>
          <w:rFonts w:ascii="Times New Roman" w:hAnsi="Times New Roman" w:cs="Times New Roman"/>
          <w:sz w:val="28"/>
        </w:rPr>
        <w:t xml:space="preserve">oman army was developed in five stages to create the effective military system. The first stage being pre-republican making the army rely on an army created from clients of the elite families. The second stage was before the expulsion of kings, were a more coherent annual army was organised known as a legion. The third stage occurred in the 4th century BCE when the previous hoplite army was abandoned. The fourth staged occurred after the victory of Augustus in 31 BCE changing the army into a frontier army. The last stage transpired due to the </w:t>
      </w:r>
      <w:r w:rsidR="00924F8C" w:rsidRPr="00AC6BFA">
        <w:rPr>
          <w:rFonts w:ascii="Times New Roman" w:hAnsi="Times New Roman" w:cs="Times New Roman"/>
          <w:sz w:val="28"/>
        </w:rPr>
        <w:lastRenderedPageBreak/>
        <w:t>event of the tetrarchy in the 4th century CE with the division of the army into regional armies.</w:t>
      </w:r>
      <w:r w:rsidR="005A2899">
        <w:rPr>
          <w:rFonts w:ascii="Times New Roman" w:hAnsi="Times New Roman" w:cs="Times New Roman"/>
          <w:sz w:val="28"/>
        </w:rPr>
        <w:t xml:space="preserve"> (Potter, 2010)</w:t>
      </w:r>
      <w:r w:rsidR="00924F8C" w:rsidRPr="00AC6BFA">
        <w:rPr>
          <w:rFonts w:ascii="Times New Roman" w:hAnsi="Times New Roman" w:cs="Times New Roman"/>
          <w:sz w:val="28"/>
        </w:rPr>
        <w:t xml:space="preserve"> The army was expanded into </w:t>
      </w:r>
      <w:r>
        <w:rPr>
          <w:rFonts w:ascii="Times New Roman" w:hAnsi="Times New Roman" w:cs="Times New Roman"/>
          <w:sz w:val="28"/>
        </w:rPr>
        <w:t>twenty eight</w:t>
      </w:r>
      <w:r w:rsidR="00924F8C" w:rsidRPr="00AC6BFA">
        <w:rPr>
          <w:rFonts w:ascii="Times New Roman" w:hAnsi="Times New Roman" w:cs="Times New Roman"/>
          <w:sz w:val="28"/>
        </w:rPr>
        <w:t xml:space="preserve"> legions </w:t>
      </w:r>
      <w:r>
        <w:rPr>
          <w:rFonts w:ascii="Times New Roman" w:hAnsi="Times New Roman" w:cs="Times New Roman"/>
          <w:sz w:val="28"/>
        </w:rPr>
        <w:t>by the time Marcus Aurielius became consonant due to the increase in the population of the empire in 161 CE</w:t>
      </w:r>
      <w:r w:rsidR="00924F8C" w:rsidRPr="00AC6BFA">
        <w:rPr>
          <w:rFonts w:ascii="Times New Roman" w:hAnsi="Times New Roman" w:cs="Times New Roman"/>
          <w:sz w:val="28"/>
        </w:rPr>
        <w:t xml:space="preserve"> and </w:t>
      </w:r>
      <w:r>
        <w:rPr>
          <w:rFonts w:ascii="Times New Roman" w:hAnsi="Times New Roman" w:cs="Times New Roman"/>
          <w:sz w:val="28"/>
        </w:rPr>
        <w:t>thirty three</w:t>
      </w:r>
      <w:r w:rsidR="00924F8C" w:rsidRPr="00AC6BFA">
        <w:rPr>
          <w:rFonts w:ascii="Times New Roman" w:hAnsi="Times New Roman" w:cs="Times New Roman"/>
          <w:sz w:val="28"/>
        </w:rPr>
        <w:t xml:space="preserve"> under Septimius Severus.</w:t>
      </w:r>
      <w:r>
        <w:rPr>
          <w:rFonts w:ascii="Times New Roman" w:hAnsi="Times New Roman" w:cs="Times New Roman"/>
          <w:sz w:val="28"/>
        </w:rPr>
        <w:t xml:space="preserve"> The pay for the being a soldier in the army increased at the same time from 1,200 to 2,400 sesterces per annum. The </w:t>
      </w:r>
      <w:r w:rsidR="00FC2A2E">
        <w:rPr>
          <w:rFonts w:ascii="Times New Roman" w:hAnsi="Times New Roman" w:cs="Times New Roman"/>
          <w:sz w:val="28"/>
        </w:rPr>
        <w:t>auxiliary</w:t>
      </w:r>
      <w:r>
        <w:rPr>
          <w:rFonts w:ascii="Times New Roman" w:hAnsi="Times New Roman" w:cs="Times New Roman"/>
          <w:sz w:val="28"/>
        </w:rPr>
        <w:t xml:space="preserve"> forces were also increased in number at this time</w:t>
      </w:r>
      <w:r w:rsidR="00FC2A2E">
        <w:rPr>
          <w:rFonts w:ascii="Times New Roman" w:hAnsi="Times New Roman" w:cs="Times New Roman"/>
          <w:sz w:val="28"/>
        </w:rPr>
        <w:t xml:space="preserve"> as well. This resulted in an army which the numbers were less than 3 percent of the empire’s population that caused a great strain on the imperial tax system. (Potter, 2010) During a soldier’s military service their time in the service in the legion was twenty years and the time in the auxiliary service was that of twenty five years. Most soldiers in the army were voluntary.  It took eight thousand men per year to keep the legions at full strength and ten thousand for the auxiliary corps. (Potter, 2010) </w:t>
      </w:r>
      <w:r w:rsidR="00924F8C" w:rsidRPr="00AC6BFA">
        <w:rPr>
          <w:rFonts w:ascii="Times New Roman" w:hAnsi="Times New Roman" w:cs="Times New Roman"/>
          <w:sz w:val="28"/>
        </w:rPr>
        <w:t>The army was later almost destroyed due to a number of military disasters between 250-260 CE causing a heavy number of loss in number and never recovered their previous strength.</w:t>
      </w:r>
      <w:r w:rsidR="001424CC">
        <w:rPr>
          <w:rFonts w:ascii="Times New Roman" w:hAnsi="Times New Roman" w:cs="Times New Roman"/>
          <w:sz w:val="28"/>
        </w:rPr>
        <w:t xml:space="preserve"> The previously auxiliary forces were promoted to legionary status. In the second half of the fourth century, the army was no longer divided by status previously legion verses auxiliary but by function. The division was at the legions / troops that were located at the edge of the frontier zone as the empire was subdivided into provinces upon the retirement of Diocletian. (Potter, 2010) The role of the army after this divide became a social and political role from previous centuries. The Roman military was a land based one except two separate periods when the need for the navy which was during the Second Punic and when Augustus battled Mark Antony in 31 CE at the battle of Actium when the Egyptian navy under Cleopatra. (Potter, 2010) </w:t>
      </w:r>
    </w:p>
    <w:p w:rsidR="00924F8C" w:rsidRPr="00AC6BFA" w:rsidRDefault="00C10537" w:rsidP="00924F8C">
      <w:pPr>
        <w:rPr>
          <w:rFonts w:ascii="Times New Roman" w:hAnsi="Times New Roman" w:cs="Times New Roman"/>
          <w:sz w:val="28"/>
        </w:rPr>
      </w:pPr>
      <w:r>
        <w:rPr>
          <w:rFonts w:ascii="Times New Roman" w:hAnsi="Times New Roman" w:cs="Times New Roman"/>
          <w:sz w:val="28"/>
        </w:rPr>
        <w:t>Within</w:t>
      </w:r>
      <w:r w:rsidR="001F5513">
        <w:rPr>
          <w:rFonts w:ascii="Times New Roman" w:hAnsi="Times New Roman" w:cs="Times New Roman"/>
          <w:sz w:val="28"/>
        </w:rPr>
        <w:t xml:space="preserve"> this paragraph I will analysis </w:t>
      </w:r>
      <w:r w:rsidR="00902B88">
        <w:rPr>
          <w:rFonts w:ascii="Times New Roman" w:hAnsi="Times New Roman" w:cs="Times New Roman"/>
          <w:sz w:val="28"/>
        </w:rPr>
        <w:t xml:space="preserve">select passages from the Mithra Liturgy, which describes how Mithras should be worshiped. </w:t>
      </w:r>
      <w:r w:rsidR="00924F8C" w:rsidRPr="00AC6BFA">
        <w:rPr>
          <w:rFonts w:ascii="Times New Roman" w:hAnsi="Times New Roman" w:cs="Times New Roman"/>
          <w:sz w:val="28"/>
        </w:rPr>
        <w:t>The rituals of Mithras were conducted under certain constellations such as the initiation was only done under the constellation Leo which gives an insight into the way the followers of Mithras would organise their rituals</w:t>
      </w:r>
      <w:r w:rsidR="00902B88">
        <w:rPr>
          <w:rFonts w:ascii="Times New Roman" w:hAnsi="Times New Roman" w:cs="Times New Roman"/>
          <w:sz w:val="28"/>
        </w:rPr>
        <w:t xml:space="preserve"> as shown from the passage in the liturgy that states </w:t>
      </w:r>
      <w:r w:rsidR="00902B88">
        <w:rPr>
          <w:rFonts w:ascii="Times New Roman" w:hAnsi="Times New Roman" w:cs="Times New Roman"/>
          <w:i/>
          <w:sz w:val="28"/>
        </w:rPr>
        <w:t>‘during the conjunction that falls in the constellation Leo’</w:t>
      </w:r>
      <w:r w:rsidR="00902B88">
        <w:rPr>
          <w:rFonts w:ascii="Times New Roman" w:hAnsi="Times New Roman" w:cs="Times New Roman"/>
          <w:sz w:val="28"/>
        </w:rPr>
        <w:t xml:space="preserve"> </w:t>
      </w:r>
      <w:r w:rsidR="005B2E0C">
        <w:rPr>
          <w:rFonts w:ascii="Times New Roman" w:hAnsi="Times New Roman" w:cs="Times New Roman"/>
          <w:sz w:val="28"/>
        </w:rPr>
        <w:t xml:space="preserve">(Mith Lit) </w:t>
      </w:r>
      <w:r w:rsidR="00902B88">
        <w:rPr>
          <w:rFonts w:ascii="Times New Roman" w:hAnsi="Times New Roman" w:cs="Times New Roman"/>
          <w:sz w:val="28"/>
        </w:rPr>
        <w:t>not only would the initiation be under the constellation Leo but it also must occur on a new moon which gives an insight into the exclusivity of the cult as there would only be certain times a year that those events would occur together</w:t>
      </w:r>
      <w:r w:rsidR="00924F8C" w:rsidRPr="00AC6BFA">
        <w:rPr>
          <w:rFonts w:ascii="Times New Roman" w:hAnsi="Times New Roman" w:cs="Times New Roman"/>
          <w:sz w:val="28"/>
        </w:rPr>
        <w:t>. So, they would only initiate new members when at the place of their mithraium that the constellation was visible during the night-time. Comparisons can be made between Christianity and Mithras the fact that they both can have one God and their closest follows are angels and having archangels</w:t>
      </w:r>
      <w:r w:rsidR="00902B88">
        <w:rPr>
          <w:rFonts w:ascii="Times New Roman" w:hAnsi="Times New Roman" w:cs="Times New Roman"/>
          <w:sz w:val="28"/>
        </w:rPr>
        <w:t xml:space="preserve"> </w:t>
      </w:r>
      <w:r w:rsidR="00902B88">
        <w:rPr>
          <w:rFonts w:ascii="Times New Roman" w:hAnsi="Times New Roman" w:cs="Times New Roman"/>
          <w:i/>
          <w:sz w:val="28"/>
        </w:rPr>
        <w:t>‘which the great god Helios</w:t>
      </w:r>
      <w:r w:rsidR="002B5FF4">
        <w:rPr>
          <w:rFonts w:ascii="Times New Roman" w:hAnsi="Times New Roman" w:cs="Times New Roman"/>
          <w:i/>
          <w:sz w:val="28"/>
        </w:rPr>
        <w:t xml:space="preserve"> Mithras commanded to be transmitted to me by his archangel, in order </w:t>
      </w:r>
      <w:r w:rsidR="002B5FF4">
        <w:rPr>
          <w:rFonts w:ascii="Times New Roman" w:hAnsi="Times New Roman" w:cs="Times New Roman"/>
          <w:i/>
          <w:sz w:val="28"/>
        </w:rPr>
        <w:lastRenderedPageBreak/>
        <w:t xml:space="preserve">that I alone ascend to heaven as a petitioner and observe all.’ </w:t>
      </w:r>
      <w:r w:rsidR="005B2E0C">
        <w:rPr>
          <w:rFonts w:ascii="Times New Roman" w:hAnsi="Times New Roman" w:cs="Times New Roman"/>
          <w:sz w:val="28"/>
        </w:rPr>
        <w:t>(Mith Lit)</w:t>
      </w:r>
      <w:r w:rsidR="006A2272">
        <w:rPr>
          <w:rFonts w:ascii="Times New Roman" w:hAnsi="Times New Roman" w:cs="Times New Roman"/>
          <w:sz w:val="28"/>
        </w:rPr>
        <w:t xml:space="preserve"> </w:t>
      </w:r>
      <w:r w:rsidR="002B5FF4">
        <w:rPr>
          <w:rFonts w:ascii="Times New Roman" w:hAnsi="Times New Roman" w:cs="Times New Roman"/>
          <w:sz w:val="28"/>
        </w:rPr>
        <w:t>This proves the link that Mithras has to Christianity which the worship of both began around the same time and area in the Eastern part of the Roman empire which they emerged from</w:t>
      </w:r>
      <w:r w:rsidR="00924F8C" w:rsidRPr="00AC6BFA">
        <w:rPr>
          <w:rFonts w:ascii="Times New Roman" w:hAnsi="Times New Roman" w:cs="Times New Roman"/>
          <w:sz w:val="28"/>
        </w:rPr>
        <w:t>.</w:t>
      </w:r>
      <w:r w:rsidR="002B5FF4">
        <w:rPr>
          <w:rFonts w:ascii="Times New Roman" w:hAnsi="Times New Roman" w:cs="Times New Roman"/>
          <w:sz w:val="28"/>
        </w:rPr>
        <w:t xml:space="preserve"> This also shows a link due to the fact that both deities from both religions communicate through angels and do not directly give commands or speak to their followers but instead have those who serve them, that have direct contact to instead be their mouth pieces. </w:t>
      </w:r>
      <w:r w:rsidR="00924F8C" w:rsidRPr="00AC6BFA">
        <w:rPr>
          <w:rFonts w:ascii="Times New Roman" w:hAnsi="Times New Roman" w:cs="Times New Roman"/>
          <w:sz w:val="28"/>
        </w:rPr>
        <w:t xml:space="preserve"> </w:t>
      </w:r>
      <w:r w:rsidR="005B2E0C">
        <w:rPr>
          <w:rFonts w:ascii="Times New Roman" w:hAnsi="Times New Roman" w:cs="Times New Roman"/>
          <w:sz w:val="28"/>
        </w:rPr>
        <w:t>However,</w:t>
      </w:r>
      <w:r w:rsidR="002B5FF4">
        <w:rPr>
          <w:rFonts w:ascii="Times New Roman" w:hAnsi="Times New Roman" w:cs="Times New Roman"/>
          <w:sz w:val="28"/>
        </w:rPr>
        <w:t xml:space="preserve"> there is</w:t>
      </w:r>
      <w:r w:rsidR="00924F8C" w:rsidRPr="00AC6BFA">
        <w:rPr>
          <w:rFonts w:ascii="Times New Roman" w:hAnsi="Times New Roman" w:cs="Times New Roman"/>
          <w:sz w:val="28"/>
        </w:rPr>
        <w:t xml:space="preserve"> also links to the imperial religion</w:t>
      </w:r>
      <w:r w:rsidR="002B5FF4">
        <w:rPr>
          <w:rFonts w:ascii="Times New Roman" w:hAnsi="Times New Roman" w:cs="Times New Roman"/>
          <w:sz w:val="28"/>
        </w:rPr>
        <w:t xml:space="preserve"> through Mithraism</w:t>
      </w:r>
      <w:r w:rsidR="00924F8C" w:rsidRPr="00AC6BFA">
        <w:rPr>
          <w:rFonts w:ascii="Times New Roman" w:hAnsi="Times New Roman" w:cs="Times New Roman"/>
          <w:sz w:val="28"/>
        </w:rPr>
        <w:t xml:space="preserve"> through invoking their chosen god and </w:t>
      </w:r>
      <w:r w:rsidR="005B2E0C" w:rsidRPr="00AC6BFA">
        <w:rPr>
          <w:rFonts w:ascii="Times New Roman" w:hAnsi="Times New Roman" w:cs="Times New Roman"/>
          <w:sz w:val="28"/>
        </w:rPr>
        <w:t>asking,</w:t>
      </w:r>
      <w:r w:rsidR="005B2E0C">
        <w:rPr>
          <w:rFonts w:ascii="Times New Roman" w:hAnsi="Times New Roman" w:cs="Times New Roman"/>
          <w:sz w:val="28"/>
        </w:rPr>
        <w:t xml:space="preserve"> and seeking</w:t>
      </w:r>
      <w:r w:rsidR="00924F8C" w:rsidRPr="00AC6BFA">
        <w:rPr>
          <w:rFonts w:ascii="Times New Roman" w:hAnsi="Times New Roman" w:cs="Times New Roman"/>
          <w:sz w:val="28"/>
        </w:rPr>
        <w:t xml:space="preserve"> ‘favours’ from their god</w:t>
      </w:r>
      <w:r w:rsidR="002B5FF4">
        <w:rPr>
          <w:rFonts w:ascii="Times New Roman" w:hAnsi="Times New Roman" w:cs="Times New Roman"/>
          <w:sz w:val="28"/>
        </w:rPr>
        <w:t xml:space="preserve"> as well as the wording of their pra</w:t>
      </w:r>
      <w:r w:rsidR="006A2272">
        <w:rPr>
          <w:rFonts w:ascii="Times New Roman" w:hAnsi="Times New Roman" w:cs="Times New Roman"/>
          <w:sz w:val="28"/>
        </w:rPr>
        <w:t>yers</w:t>
      </w:r>
      <w:r w:rsidR="00BC4C42">
        <w:rPr>
          <w:rFonts w:ascii="Times New Roman" w:hAnsi="Times New Roman" w:cs="Times New Roman"/>
          <w:sz w:val="28"/>
        </w:rPr>
        <w:t xml:space="preserve"> to their god such</w:t>
      </w:r>
      <w:r w:rsidR="002B5FF4">
        <w:rPr>
          <w:rFonts w:ascii="Times New Roman" w:hAnsi="Times New Roman" w:cs="Times New Roman"/>
          <w:sz w:val="28"/>
        </w:rPr>
        <w:t xml:space="preserve"> as </w:t>
      </w:r>
      <w:r w:rsidR="002B5FF4">
        <w:rPr>
          <w:rFonts w:ascii="Times New Roman" w:hAnsi="Times New Roman" w:cs="Times New Roman"/>
          <w:i/>
          <w:sz w:val="28"/>
        </w:rPr>
        <w:t>‘This is the invocation of the spell.’</w:t>
      </w:r>
      <w:r w:rsidR="005B2E0C">
        <w:rPr>
          <w:rFonts w:ascii="Times New Roman" w:hAnsi="Times New Roman" w:cs="Times New Roman"/>
          <w:sz w:val="28"/>
        </w:rPr>
        <w:t xml:space="preserve"> (Mith Lit)</w:t>
      </w:r>
      <w:r w:rsidR="002B5FF4">
        <w:rPr>
          <w:rFonts w:ascii="Times New Roman" w:hAnsi="Times New Roman" w:cs="Times New Roman"/>
          <w:i/>
          <w:sz w:val="28"/>
        </w:rPr>
        <w:t xml:space="preserve"> </w:t>
      </w:r>
      <w:r w:rsidR="002B5FF4">
        <w:rPr>
          <w:rFonts w:ascii="Times New Roman" w:hAnsi="Times New Roman" w:cs="Times New Roman"/>
          <w:sz w:val="28"/>
        </w:rPr>
        <w:t>Which shows that in order to connect to their god the followers of Mithras would use magic to connect to their god which can be linked to the followers of the goddess Hekate</w:t>
      </w:r>
      <w:r w:rsidR="005B2E0C">
        <w:rPr>
          <w:rFonts w:ascii="Times New Roman" w:hAnsi="Times New Roman" w:cs="Times New Roman"/>
          <w:sz w:val="28"/>
        </w:rPr>
        <w:t xml:space="preserve"> in her Greek form and Trivia her Roman form</w:t>
      </w:r>
      <w:r w:rsidR="00334304">
        <w:rPr>
          <w:rFonts w:ascii="Times New Roman" w:hAnsi="Times New Roman" w:cs="Times New Roman"/>
          <w:sz w:val="28"/>
        </w:rPr>
        <w:t>, the goddess of magic</w:t>
      </w:r>
      <w:r w:rsidR="00924F8C" w:rsidRPr="00AC6BFA">
        <w:rPr>
          <w:rFonts w:ascii="Times New Roman" w:hAnsi="Times New Roman" w:cs="Times New Roman"/>
          <w:sz w:val="28"/>
        </w:rPr>
        <w:t xml:space="preserve">. While it is a male only religion it has empathise on mother </w:t>
      </w:r>
      <w:r w:rsidR="00334304">
        <w:rPr>
          <w:rFonts w:ascii="Times New Roman" w:hAnsi="Times New Roman" w:cs="Times New Roman"/>
          <w:sz w:val="28"/>
        </w:rPr>
        <w:t xml:space="preserve"> </w:t>
      </w:r>
      <w:r w:rsidR="00334304">
        <w:rPr>
          <w:rFonts w:ascii="Times New Roman" w:hAnsi="Times New Roman" w:cs="Times New Roman"/>
          <w:i/>
          <w:sz w:val="28"/>
        </w:rPr>
        <w:t>‘Greetings O Lord, Great Power, Far Ruler, King, Mightiest of gods, Helios, the lord of heaven and earth, O God of Gods, mighty is your breath, mighty is you strength, O Lord: if it be in your judgement, announce me to the supreme deity, to the one, who begat and made you, so that a human being – I, so and so whose mother is so and so, born from the mortal womb of so and so and seminal fluid – this man, having being reborn today from you, out of so many myriads, deified in this hour according to the judgement of god, the exceedingly good, deems it worthy to worship</w:t>
      </w:r>
      <w:r w:rsidR="005B2E0C">
        <w:rPr>
          <w:rFonts w:ascii="Times New Roman" w:hAnsi="Times New Roman" w:cs="Times New Roman"/>
          <w:i/>
          <w:sz w:val="28"/>
        </w:rPr>
        <w:t xml:space="preserve"> you and requests according to his human power, in order that you shall take with you the day today and the ascendant hour of my new horoscope.’</w:t>
      </w:r>
      <w:r w:rsidR="00334304">
        <w:rPr>
          <w:rFonts w:ascii="Times New Roman" w:hAnsi="Times New Roman" w:cs="Times New Roman"/>
          <w:i/>
          <w:sz w:val="28"/>
        </w:rPr>
        <w:t xml:space="preserve"> </w:t>
      </w:r>
      <w:r w:rsidR="005B2E0C">
        <w:rPr>
          <w:rFonts w:ascii="Times New Roman" w:hAnsi="Times New Roman" w:cs="Times New Roman"/>
          <w:sz w:val="28"/>
        </w:rPr>
        <w:t>(Mith Lit)</w:t>
      </w:r>
      <w:r w:rsidR="00334304">
        <w:rPr>
          <w:rFonts w:ascii="Times New Roman" w:hAnsi="Times New Roman" w:cs="Times New Roman"/>
          <w:i/>
          <w:sz w:val="28"/>
        </w:rPr>
        <w:t xml:space="preserve"> </w:t>
      </w:r>
      <w:r w:rsidR="00924F8C" w:rsidRPr="00AC6BFA">
        <w:rPr>
          <w:rFonts w:ascii="Times New Roman" w:hAnsi="Times New Roman" w:cs="Times New Roman"/>
          <w:sz w:val="28"/>
        </w:rPr>
        <w:t>which suggest that while women are prohibited from being a follower of Mithras they are still held to a high regard as like Mithras they are able to create life.</w:t>
      </w:r>
      <w:r w:rsidR="005B2E0C">
        <w:rPr>
          <w:rFonts w:ascii="Times New Roman" w:hAnsi="Times New Roman" w:cs="Times New Roman"/>
          <w:sz w:val="28"/>
        </w:rPr>
        <w:t xml:space="preserve"> Also, when using this passage, it shows that when a man was initiated into the cult and worship of Mithras, that they were reborn into their new life, and their only purpose is that of the worship of the god Mithras. It also shows that the followers of Mithras </w:t>
      </w:r>
      <w:r w:rsidR="002C6E2A">
        <w:rPr>
          <w:rFonts w:ascii="Times New Roman" w:hAnsi="Times New Roman" w:cs="Times New Roman"/>
          <w:sz w:val="28"/>
        </w:rPr>
        <w:t>held their god over any others which goes against the Roman law about religion as they could not hold one god over any other. It also gives links to Greece through the primordial gods such as Helios the ancient god of the sun and Aeon the ancient god of timelessness. Aeon is also invoked in the liturgy which gives Mithraian worship a connection and a history that goes beyond the creation of Rome and just after the creation of the earth itself (Gaia in Greek and Terra in her Roman form). This connection to a long history would have given the cult of Mithras a respect from the Romans due to it having an ancient ancestry much like the religion of Judaism which was tolerated due to the fact that it had such a long history that can rival the history of the Greek and Roman gods.</w:t>
      </w:r>
    </w:p>
    <w:p w:rsidR="00924F8C" w:rsidRPr="00AC6BFA" w:rsidRDefault="00924F8C" w:rsidP="00924F8C">
      <w:pPr>
        <w:rPr>
          <w:rFonts w:ascii="Times New Roman" w:hAnsi="Times New Roman" w:cs="Times New Roman"/>
          <w:sz w:val="28"/>
        </w:rPr>
      </w:pPr>
    </w:p>
    <w:p w:rsidR="00B71A35" w:rsidRPr="00AC6BFA" w:rsidRDefault="00924F8C" w:rsidP="00924F8C">
      <w:pPr>
        <w:rPr>
          <w:rFonts w:ascii="Times New Roman" w:hAnsi="Times New Roman" w:cs="Times New Roman"/>
          <w:sz w:val="28"/>
        </w:rPr>
      </w:pPr>
      <w:r w:rsidRPr="00AC6BFA">
        <w:rPr>
          <w:rFonts w:ascii="Times New Roman" w:hAnsi="Times New Roman" w:cs="Times New Roman"/>
          <w:sz w:val="28"/>
        </w:rPr>
        <w:t>The conclusions I came to is that the Mithras liturgy does not give an insight into the Roman military due the fact that within the liturgy does not say anything about war or military but asks for protection of the person upon their death and for mercy on their soul.</w:t>
      </w:r>
      <w:r w:rsidR="002C6E2A">
        <w:rPr>
          <w:rFonts w:ascii="Times New Roman" w:hAnsi="Times New Roman" w:cs="Times New Roman"/>
          <w:sz w:val="28"/>
        </w:rPr>
        <w:t xml:space="preserve"> This fact the liturgy is giving an insight into invoking the god, and how to address him. While it is clear that the Mithraic cult would have a great appeal to those who were part of the Roman army due to Mithras being a warrior </w:t>
      </w:r>
      <w:r w:rsidR="006A2272">
        <w:rPr>
          <w:rFonts w:ascii="Times New Roman" w:hAnsi="Times New Roman" w:cs="Times New Roman"/>
          <w:sz w:val="28"/>
        </w:rPr>
        <w:t>god,</w:t>
      </w:r>
      <w:r w:rsidR="002C6E2A">
        <w:rPr>
          <w:rFonts w:ascii="Times New Roman" w:hAnsi="Times New Roman" w:cs="Times New Roman"/>
          <w:sz w:val="28"/>
        </w:rPr>
        <w:t xml:space="preserve"> but it can also be said that the Roman </w:t>
      </w:r>
      <w:r w:rsidR="006A2272">
        <w:rPr>
          <w:rFonts w:ascii="Times New Roman" w:hAnsi="Times New Roman" w:cs="Times New Roman"/>
          <w:sz w:val="28"/>
        </w:rPr>
        <w:t xml:space="preserve">soldiers could be drawn to the Mars the Roman god of war or even Bellona the Roman goddess of war if they wished to worship a deity that was connected to </w:t>
      </w:r>
      <w:r w:rsidR="00BC4C42">
        <w:rPr>
          <w:rFonts w:ascii="Times New Roman" w:hAnsi="Times New Roman" w:cs="Times New Roman"/>
          <w:sz w:val="28"/>
        </w:rPr>
        <w:t>war,</w:t>
      </w:r>
      <w:r w:rsidR="006A2272">
        <w:rPr>
          <w:rFonts w:ascii="Times New Roman" w:hAnsi="Times New Roman" w:cs="Times New Roman"/>
          <w:sz w:val="28"/>
        </w:rPr>
        <w:t xml:space="preserve"> but it is not the case due to the popularity of the cult of Mithras.</w:t>
      </w:r>
      <w:r w:rsidRPr="00AC6BFA">
        <w:rPr>
          <w:rFonts w:ascii="Times New Roman" w:hAnsi="Times New Roman" w:cs="Times New Roman"/>
          <w:sz w:val="28"/>
        </w:rPr>
        <w:t xml:space="preserve"> However, it does give an insight into the patriarchal society in which it prospered for a period of time but even for a male only worship cult it still has respect for women in their ability to create life</w:t>
      </w:r>
      <w:r w:rsidR="00BC4C42">
        <w:rPr>
          <w:rFonts w:ascii="Times New Roman" w:hAnsi="Times New Roman" w:cs="Times New Roman"/>
          <w:sz w:val="28"/>
        </w:rPr>
        <w:t>, this ability which gives women a connection to the divine,</w:t>
      </w:r>
      <w:bookmarkStart w:id="1" w:name="_GoBack"/>
      <w:bookmarkEnd w:id="1"/>
      <w:r w:rsidR="00BC4C42">
        <w:rPr>
          <w:rFonts w:ascii="Times New Roman" w:hAnsi="Times New Roman" w:cs="Times New Roman"/>
          <w:sz w:val="28"/>
        </w:rPr>
        <w:t xml:space="preserve"> but they still held a lower social position and power than men due to the patriarchal society that Rome was and most societies of empires before and after this time and in truth is still that ay today</w:t>
      </w:r>
      <w:r w:rsidRPr="00AC6BFA">
        <w:rPr>
          <w:rFonts w:ascii="Times New Roman" w:hAnsi="Times New Roman" w:cs="Times New Roman"/>
          <w:sz w:val="28"/>
        </w:rPr>
        <w:t>. Though the cult of Mithras was popular with the Roman Army</w:t>
      </w:r>
      <w:r w:rsidR="00BC4C42">
        <w:rPr>
          <w:rFonts w:ascii="Times New Roman" w:hAnsi="Times New Roman" w:cs="Times New Roman"/>
          <w:sz w:val="28"/>
        </w:rPr>
        <w:t xml:space="preserve"> just the as the cult of Isis was popular with women and the cult of Christianity was popular amongst slaves,</w:t>
      </w:r>
      <w:r w:rsidRPr="00AC6BFA">
        <w:rPr>
          <w:rFonts w:ascii="Times New Roman" w:hAnsi="Times New Roman" w:cs="Times New Roman"/>
          <w:sz w:val="28"/>
        </w:rPr>
        <w:t xml:space="preserve"> not every soldier was a worshiper of Mithras therefore is shows that religion was a highly personal and individual thing for a person in late antiquity just as it is now.</w:t>
      </w:r>
      <w:r w:rsidR="00B71A35" w:rsidRPr="00AC6BFA">
        <w:rPr>
          <w:rFonts w:ascii="Times New Roman" w:hAnsi="Times New Roman" w:cs="Times New Roman"/>
          <w:sz w:val="28"/>
        </w:rPr>
        <w:br w:type="page"/>
      </w:r>
    </w:p>
    <w:p w:rsidR="00963C7E" w:rsidRPr="00AC6BFA" w:rsidRDefault="00B71A35">
      <w:pPr>
        <w:rPr>
          <w:rFonts w:ascii="Times New Roman" w:hAnsi="Times New Roman" w:cs="Times New Roman"/>
          <w:b/>
          <w:sz w:val="32"/>
          <w:u w:val="single"/>
        </w:rPr>
      </w:pPr>
      <w:r w:rsidRPr="00AC6BFA">
        <w:rPr>
          <w:rFonts w:ascii="Times New Roman" w:hAnsi="Times New Roman" w:cs="Times New Roman"/>
          <w:b/>
          <w:sz w:val="32"/>
          <w:u w:val="single"/>
        </w:rPr>
        <w:lastRenderedPageBreak/>
        <w:t xml:space="preserve">Bibliography </w:t>
      </w:r>
    </w:p>
    <w:p w:rsidR="00B71A35" w:rsidRPr="00AC6BFA" w:rsidRDefault="00B71A35">
      <w:pPr>
        <w:rPr>
          <w:rFonts w:ascii="Times New Roman" w:hAnsi="Times New Roman" w:cs="Times New Roman"/>
          <w:sz w:val="28"/>
        </w:rPr>
      </w:pPr>
    </w:p>
    <w:p w:rsidR="00B71A35" w:rsidRDefault="00B71A35">
      <w:pPr>
        <w:rPr>
          <w:rFonts w:ascii="Times New Roman" w:hAnsi="Times New Roman" w:cs="Times New Roman"/>
          <w:sz w:val="28"/>
        </w:rPr>
      </w:pPr>
      <w:r w:rsidRPr="00AC6BFA">
        <w:rPr>
          <w:rFonts w:ascii="Times New Roman" w:hAnsi="Times New Roman" w:cs="Times New Roman"/>
          <w:sz w:val="28"/>
        </w:rPr>
        <w:t>Cumont, F.,1956, The Mysteries of Mithra, New York, Dover Publications, INC</w:t>
      </w:r>
    </w:p>
    <w:p w:rsidR="00102786" w:rsidRDefault="00102786">
      <w:pPr>
        <w:rPr>
          <w:rFonts w:ascii="Times New Roman" w:hAnsi="Times New Roman" w:cs="Times New Roman"/>
          <w:sz w:val="28"/>
        </w:rPr>
      </w:pPr>
    </w:p>
    <w:p w:rsidR="00102786" w:rsidRPr="00AC6BFA" w:rsidRDefault="00102786">
      <w:pPr>
        <w:rPr>
          <w:rFonts w:ascii="Times New Roman" w:hAnsi="Times New Roman" w:cs="Times New Roman"/>
          <w:sz w:val="28"/>
        </w:rPr>
      </w:pPr>
      <w:r>
        <w:rPr>
          <w:rFonts w:ascii="Times New Roman" w:hAnsi="Times New Roman" w:cs="Times New Roman"/>
          <w:sz w:val="28"/>
        </w:rPr>
        <w:t xml:space="preserve">Delahunty, A., Dignen, S., 2010, Mithras, The Oxford Dictionary of Reference and Allusion, oxfordreference.com </w:t>
      </w:r>
      <w:hyperlink r:id="rId4" w:history="1">
        <w:r w:rsidRPr="004508AC">
          <w:rPr>
            <w:rStyle w:val="Hyperlink"/>
            <w:rFonts w:ascii="Times New Roman" w:hAnsi="Times New Roman" w:cs="Times New Roman"/>
            <w:sz w:val="28"/>
          </w:rPr>
          <w:t>http://www.oxfordreference.com.ezproxy.uwtsd.ac.uk/view/10.1093/acref/9780199567454.001.0001/acref-9780199567454-e-1241?rskey=skzWGq&amp;result=1</w:t>
        </w:r>
      </w:hyperlink>
      <w:r>
        <w:rPr>
          <w:rFonts w:ascii="Times New Roman" w:hAnsi="Times New Roman" w:cs="Times New Roman"/>
          <w:sz w:val="28"/>
        </w:rPr>
        <w:t xml:space="preserve"> Accessed 8</w:t>
      </w:r>
      <w:r w:rsidRPr="00102786">
        <w:rPr>
          <w:rFonts w:ascii="Times New Roman" w:hAnsi="Times New Roman" w:cs="Times New Roman"/>
          <w:sz w:val="28"/>
          <w:vertAlign w:val="superscript"/>
        </w:rPr>
        <w:t>th</w:t>
      </w:r>
      <w:r>
        <w:rPr>
          <w:rFonts w:ascii="Times New Roman" w:hAnsi="Times New Roman" w:cs="Times New Roman"/>
          <w:sz w:val="28"/>
        </w:rPr>
        <w:t xml:space="preserve"> December 2017</w:t>
      </w:r>
    </w:p>
    <w:p w:rsidR="00B71A35" w:rsidRPr="00AC6BFA" w:rsidRDefault="00B71A35">
      <w:pPr>
        <w:rPr>
          <w:rFonts w:ascii="Times New Roman" w:hAnsi="Times New Roman" w:cs="Times New Roman"/>
          <w:sz w:val="28"/>
        </w:rPr>
      </w:pPr>
    </w:p>
    <w:p w:rsidR="00B71A35" w:rsidRPr="00AC6BFA" w:rsidRDefault="00B71A35">
      <w:pPr>
        <w:rPr>
          <w:rFonts w:ascii="Times New Roman" w:hAnsi="Times New Roman" w:cs="Times New Roman"/>
          <w:sz w:val="28"/>
        </w:rPr>
      </w:pPr>
      <w:r w:rsidRPr="00AC6BFA">
        <w:rPr>
          <w:rFonts w:ascii="Times New Roman" w:hAnsi="Times New Roman" w:cs="Times New Roman"/>
          <w:sz w:val="28"/>
        </w:rPr>
        <w:t>Hinnells, J.R., 1975</w:t>
      </w:r>
      <w:r w:rsidR="00495117" w:rsidRPr="00AC6BFA">
        <w:rPr>
          <w:rFonts w:ascii="Times New Roman" w:hAnsi="Times New Roman" w:cs="Times New Roman"/>
          <w:sz w:val="28"/>
        </w:rPr>
        <w:t>, Mithraic Studies: Proceedings of the First International Congress of Mithraic Studies: Volume 1, Manchester, Manchester University Press</w:t>
      </w:r>
    </w:p>
    <w:p w:rsidR="00495117" w:rsidRPr="00AC6BFA" w:rsidRDefault="00495117">
      <w:pPr>
        <w:rPr>
          <w:rFonts w:ascii="Times New Roman" w:hAnsi="Times New Roman" w:cs="Times New Roman"/>
          <w:sz w:val="28"/>
        </w:rPr>
      </w:pPr>
    </w:p>
    <w:p w:rsidR="00495117" w:rsidRDefault="00495117">
      <w:pPr>
        <w:rPr>
          <w:rFonts w:ascii="Times New Roman" w:hAnsi="Times New Roman" w:cs="Times New Roman"/>
          <w:sz w:val="28"/>
        </w:rPr>
      </w:pPr>
      <w:r w:rsidRPr="00AC6BFA">
        <w:rPr>
          <w:rFonts w:ascii="Times New Roman" w:hAnsi="Times New Roman" w:cs="Times New Roman"/>
          <w:sz w:val="28"/>
        </w:rPr>
        <w:t>Hinnells, J.R., 1975, Mithraic Studies: Proceedings of the First International Congress of Mithraic Studies: Volume 2, Manchester, Manchester University Press</w:t>
      </w:r>
    </w:p>
    <w:p w:rsidR="005B2E0C" w:rsidRDefault="005B2E0C">
      <w:pPr>
        <w:rPr>
          <w:rFonts w:ascii="Times New Roman" w:hAnsi="Times New Roman" w:cs="Times New Roman"/>
          <w:sz w:val="28"/>
        </w:rPr>
      </w:pPr>
    </w:p>
    <w:p w:rsidR="005B2E0C" w:rsidRDefault="005B2E0C">
      <w:pPr>
        <w:rPr>
          <w:rFonts w:ascii="Times New Roman" w:hAnsi="Times New Roman" w:cs="Times New Roman"/>
          <w:sz w:val="28"/>
        </w:rPr>
      </w:pPr>
      <w:r>
        <w:rPr>
          <w:rFonts w:ascii="Times New Roman" w:hAnsi="Times New Roman" w:cs="Times New Roman"/>
          <w:sz w:val="28"/>
        </w:rPr>
        <w:t xml:space="preserve">Mithra </w:t>
      </w:r>
      <w:r w:rsidR="00761903">
        <w:rPr>
          <w:rFonts w:ascii="Times New Roman" w:hAnsi="Times New Roman" w:cs="Times New Roman"/>
          <w:sz w:val="28"/>
        </w:rPr>
        <w:t>Liturgy:</w:t>
      </w:r>
      <w:r>
        <w:rPr>
          <w:rFonts w:ascii="Times New Roman" w:hAnsi="Times New Roman" w:cs="Times New Roman"/>
          <w:sz w:val="28"/>
        </w:rPr>
        <w:t xml:space="preserve"> translated by Richard Valantasis</w:t>
      </w:r>
    </w:p>
    <w:p w:rsidR="00F662DD" w:rsidRDefault="00F662DD">
      <w:pPr>
        <w:rPr>
          <w:rFonts w:ascii="Times New Roman" w:hAnsi="Times New Roman" w:cs="Times New Roman"/>
          <w:sz w:val="28"/>
        </w:rPr>
      </w:pPr>
    </w:p>
    <w:p w:rsidR="00F662DD" w:rsidRDefault="00F662DD">
      <w:pPr>
        <w:rPr>
          <w:rFonts w:ascii="Times New Roman" w:hAnsi="Times New Roman" w:cs="Times New Roman"/>
          <w:sz w:val="28"/>
        </w:rPr>
      </w:pPr>
      <w:r>
        <w:rPr>
          <w:rFonts w:ascii="Times New Roman" w:hAnsi="Times New Roman" w:cs="Times New Roman"/>
          <w:sz w:val="28"/>
        </w:rPr>
        <w:t>Potter</w:t>
      </w:r>
      <w:r w:rsidR="005A2899">
        <w:rPr>
          <w:rFonts w:ascii="Times New Roman" w:hAnsi="Times New Roman" w:cs="Times New Roman"/>
          <w:sz w:val="28"/>
        </w:rPr>
        <w:t xml:space="preserve">, D, 2010, Roman Military Structure and Organisation, The Oxford Encyclopaedia of Ancient Greece, oxfordreference.com </w:t>
      </w:r>
    </w:p>
    <w:p w:rsidR="005A2899" w:rsidRPr="00AC6BFA" w:rsidRDefault="005A2899">
      <w:pPr>
        <w:rPr>
          <w:rFonts w:ascii="Times New Roman" w:hAnsi="Times New Roman" w:cs="Times New Roman"/>
          <w:sz w:val="28"/>
        </w:rPr>
      </w:pPr>
      <w:hyperlink r:id="rId5" w:history="1">
        <w:r w:rsidRPr="004508AC">
          <w:rPr>
            <w:rStyle w:val="Hyperlink"/>
            <w:rFonts w:ascii="Times New Roman" w:hAnsi="Times New Roman" w:cs="Times New Roman"/>
            <w:sz w:val="28"/>
          </w:rPr>
          <w:t>http://www.oxfordreference.com.ezproxy.uwtsd.ac.uk/view/10.1093/acref/9780195170726.001.0001/acref-9780195170726-e-810?rskey=xHWqQV&amp;result=2</w:t>
        </w:r>
      </w:hyperlink>
      <w:r>
        <w:rPr>
          <w:rFonts w:ascii="Times New Roman" w:hAnsi="Times New Roman" w:cs="Times New Roman"/>
          <w:sz w:val="28"/>
        </w:rPr>
        <w:t xml:space="preserve"> Accessed 7</w:t>
      </w:r>
      <w:r w:rsidRPr="005A2899">
        <w:rPr>
          <w:rFonts w:ascii="Times New Roman" w:hAnsi="Times New Roman" w:cs="Times New Roman"/>
          <w:sz w:val="28"/>
          <w:vertAlign w:val="superscript"/>
        </w:rPr>
        <w:t>th</w:t>
      </w:r>
      <w:r>
        <w:rPr>
          <w:rFonts w:ascii="Times New Roman" w:hAnsi="Times New Roman" w:cs="Times New Roman"/>
          <w:sz w:val="28"/>
        </w:rPr>
        <w:t xml:space="preserve"> December 2017</w:t>
      </w:r>
    </w:p>
    <w:p w:rsidR="00B71A35" w:rsidRPr="00AC6BFA" w:rsidRDefault="00B71A35">
      <w:pPr>
        <w:rPr>
          <w:rFonts w:ascii="Times New Roman" w:hAnsi="Times New Roman" w:cs="Times New Roman"/>
          <w:sz w:val="28"/>
        </w:rPr>
      </w:pPr>
    </w:p>
    <w:p w:rsidR="00B71A35" w:rsidRPr="00AC6BFA" w:rsidRDefault="00B71A35">
      <w:pPr>
        <w:rPr>
          <w:rFonts w:ascii="Times New Roman" w:hAnsi="Times New Roman" w:cs="Times New Roman"/>
          <w:sz w:val="28"/>
        </w:rPr>
      </w:pPr>
      <w:r w:rsidRPr="00AC6BFA">
        <w:rPr>
          <w:rFonts w:ascii="Times New Roman" w:hAnsi="Times New Roman" w:cs="Times New Roman"/>
          <w:sz w:val="28"/>
        </w:rPr>
        <w:t>P</w:t>
      </w:r>
      <w:r w:rsidR="00C527F5">
        <w:rPr>
          <w:rFonts w:ascii="Times New Roman" w:hAnsi="Times New Roman" w:cs="Times New Roman"/>
          <w:sz w:val="28"/>
        </w:rPr>
        <w:t>h</w:t>
      </w:r>
      <w:r w:rsidRPr="00AC6BFA">
        <w:rPr>
          <w:rFonts w:ascii="Times New Roman" w:hAnsi="Times New Roman" w:cs="Times New Roman"/>
          <w:sz w:val="28"/>
        </w:rPr>
        <w:t>ythian-Adams, W.J., 1915, Mithraism, London, Constable &amp; Company LTD</w:t>
      </w:r>
    </w:p>
    <w:p w:rsidR="00B71A35" w:rsidRPr="00AC6BFA" w:rsidRDefault="00B71A35">
      <w:pPr>
        <w:rPr>
          <w:rFonts w:ascii="Times New Roman" w:hAnsi="Times New Roman" w:cs="Times New Roman"/>
          <w:sz w:val="28"/>
        </w:rPr>
      </w:pPr>
    </w:p>
    <w:p w:rsidR="00B71A35" w:rsidRDefault="00B71A35">
      <w:pPr>
        <w:rPr>
          <w:rFonts w:ascii="Times New Roman" w:hAnsi="Times New Roman" w:cs="Times New Roman"/>
          <w:sz w:val="28"/>
        </w:rPr>
      </w:pPr>
      <w:r w:rsidRPr="00AC6BFA">
        <w:rPr>
          <w:rFonts w:ascii="Times New Roman" w:hAnsi="Times New Roman" w:cs="Times New Roman"/>
          <w:sz w:val="28"/>
        </w:rPr>
        <w:t>Ulansey, D., 1989, The Origins of the Mithraic Mysteries: Cosmology &amp; Salvation in the Ancient World, New York, Oxford University Press</w:t>
      </w:r>
    </w:p>
    <w:p w:rsidR="005B2E0C" w:rsidRDefault="005B2E0C">
      <w:pPr>
        <w:rPr>
          <w:rFonts w:ascii="Times New Roman" w:hAnsi="Times New Roman" w:cs="Times New Roman"/>
          <w:sz w:val="28"/>
        </w:rPr>
      </w:pPr>
    </w:p>
    <w:p w:rsidR="00385445" w:rsidRDefault="00385445">
      <w:pPr>
        <w:rPr>
          <w:rFonts w:ascii="Times New Roman" w:hAnsi="Times New Roman" w:cs="Times New Roman"/>
          <w:sz w:val="28"/>
        </w:rPr>
      </w:pPr>
    </w:p>
    <w:p w:rsidR="00385445" w:rsidRDefault="00385445">
      <w:pPr>
        <w:rPr>
          <w:rFonts w:ascii="Times New Roman" w:hAnsi="Times New Roman" w:cs="Times New Roman"/>
          <w:sz w:val="28"/>
        </w:rPr>
      </w:pPr>
      <w:r>
        <w:rPr>
          <w:rFonts w:ascii="Times New Roman" w:hAnsi="Times New Roman" w:cs="Times New Roman"/>
          <w:sz w:val="28"/>
        </w:rPr>
        <w:t>Vol</w:t>
      </w:r>
      <w:r w:rsidR="00F662DD">
        <w:rPr>
          <w:rFonts w:ascii="Times New Roman" w:hAnsi="Times New Roman" w:cs="Times New Roman"/>
          <w:sz w:val="28"/>
        </w:rPr>
        <w:t>l</w:t>
      </w:r>
      <w:r>
        <w:rPr>
          <w:rFonts w:ascii="Times New Roman" w:hAnsi="Times New Roman" w:cs="Times New Roman"/>
          <w:sz w:val="28"/>
        </w:rPr>
        <w:t>g</w:t>
      </w:r>
      <w:r w:rsidR="00F662DD">
        <w:rPr>
          <w:rFonts w:ascii="Times New Roman" w:hAnsi="Times New Roman" w:cs="Times New Roman"/>
          <w:sz w:val="28"/>
        </w:rPr>
        <w:t>raff, C.W, The Seven Grades of Initiation, 2015, cais-soas.com</w:t>
      </w:r>
    </w:p>
    <w:p w:rsidR="00F662DD" w:rsidRPr="00AC6BFA" w:rsidRDefault="00F662DD">
      <w:pPr>
        <w:rPr>
          <w:rFonts w:ascii="Times New Roman" w:hAnsi="Times New Roman" w:cs="Times New Roman"/>
          <w:sz w:val="28"/>
        </w:rPr>
      </w:pPr>
      <w:hyperlink r:id="rId6" w:history="1">
        <w:r w:rsidRPr="004508AC">
          <w:rPr>
            <w:rStyle w:val="Hyperlink"/>
            <w:rFonts w:ascii="Times New Roman" w:hAnsi="Times New Roman" w:cs="Times New Roman"/>
            <w:sz w:val="28"/>
          </w:rPr>
          <w:t>http://www.cais-soas.com/CAIS/Religions/iranian/Mithraism/m_m/pt8.htm</w:t>
        </w:r>
      </w:hyperlink>
      <w:r>
        <w:rPr>
          <w:rFonts w:ascii="Times New Roman" w:hAnsi="Times New Roman" w:cs="Times New Roman"/>
          <w:sz w:val="28"/>
        </w:rPr>
        <w:t xml:space="preserve"> Accessed 6th December 2017</w:t>
      </w:r>
    </w:p>
    <w:sectPr w:rsidR="00F662DD" w:rsidRPr="00AC6B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E0C"/>
    <w:rsid w:val="000F45A6"/>
    <w:rsid w:val="00102786"/>
    <w:rsid w:val="001424CC"/>
    <w:rsid w:val="00170997"/>
    <w:rsid w:val="001F5513"/>
    <w:rsid w:val="002B5FF4"/>
    <w:rsid w:val="002C6E2A"/>
    <w:rsid w:val="00304DB6"/>
    <w:rsid w:val="00334304"/>
    <w:rsid w:val="00385445"/>
    <w:rsid w:val="00453328"/>
    <w:rsid w:val="00495117"/>
    <w:rsid w:val="004F6C19"/>
    <w:rsid w:val="00561295"/>
    <w:rsid w:val="00571FCD"/>
    <w:rsid w:val="005A2899"/>
    <w:rsid w:val="005B2E0C"/>
    <w:rsid w:val="005E6EF6"/>
    <w:rsid w:val="006428D5"/>
    <w:rsid w:val="006A2272"/>
    <w:rsid w:val="00701E97"/>
    <w:rsid w:val="00761903"/>
    <w:rsid w:val="00761E0C"/>
    <w:rsid w:val="0082222D"/>
    <w:rsid w:val="008246A1"/>
    <w:rsid w:val="008840EE"/>
    <w:rsid w:val="008B68FE"/>
    <w:rsid w:val="00902B88"/>
    <w:rsid w:val="00924F8C"/>
    <w:rsid w:val="00963C7E"/>
    <w:rsid w:val="00AC6BFA"/>
    <w:rsid w:val="00B71A35"/>
    <w:rsid w:val="00BC4C42"/>
    <w:rsid w:val="00C10537"/>
    <w:rsid w:val="00C527F5"/>
    <w:rsid w:val="00CA0DCE"/>
    <w:rsid w:val="00CC3BDF"/>
    <w:rsid w:val="00D009C3"/>
    <w:rsid w:val="00D02B06"/>
    <w:rsid w:val="00D5020C"/>
    <w:rsid w:val="00D86022"/>
    <w:rsid w:val="00DE66F0"/>
    <w:rsid w:val="00E41669"/>
    <w:rsid w:val="00F662DD"/>
    <w:rsid w:val="00F927AE"/>
    <w:rsid w:val="00FC2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F0EAA"/>
  <w15:chartTrackingRefBased/>
  <w15:docId w15:val="{6A628457-0A63-4F98-B4D4-73E520ACA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62DD"/>
    <w:rPr>
      <w:color w:val="0563C1" w:themeColor="hyperlink"/>
      <w:u w:val="single"/>
    </w:rPr>
  </w:style>
  <w:style w:type="character" w:styleId="UnresolvedMention">
    <w:name w:val="Unresolved Mention"/>
    <w:basedOn w:val="DefaultParagraphFont"/>
    <w:uiPriority w:val="99"/>
    <w:semiHidden/>
    <w:unhideWhenUsed/>
    <w:rsid w:val="00F662D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ais-soas.com/CAIS/Religions/iranian/Mithraism/m_m/pt8.htm" TargetMode="External"/><Relationship Id="rId5" Type="http://schemas.openxmlformats.org/officeDocument/2006/relationships/hyperlink" Target="http://www.oxfordreference.com.ezproxy.uwtsd.ac.uk/view/10.1093/acref/9780195170726.001.0001/acref-9780195170726-e-810?rskey=xHWqQV&amp;result=2" TargetMode="External"/><Relationship Id="rId4" Type="http://schemas.openxmlformats.org/officeDocument/2006/relationships/hyperlink" Target="http://www.oxfordreference.com.ezproxy.uwtsd.ac.uk/view/10.1093/acref/9780199567454.001.0001/acref-9780199567454-e-1241?rskey=skzWGq&amp;resul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1813</TotalTime>
  <Pages>7</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14</cp:revision>
  <dcterms:created xsi:type="dcterms:W3CDTF">2017-12-11T17:19:00Z</dcterms:created>
  <dcterms:modified xsi:type="dcterms:W3CDTF">2017-12-13T01:23:00Z</dcterms:modified>
</cp:coreProperties>
</file>