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8DB22E" w14:textId="4D27417A" w:rsidR="0045036A" w:rsidRDefault="00B53456">
      <w:bookmarkStart w:id="0" w:name="_Hlk164155852"/>
      <w:bookmarkEnd w:id="0"/>
      <w:r>
        <w:rPr>
          <w:noProof/>
        </w:rPr>
        <w:drawing>
          <wp:inline distT="0" distB="0" distL="0" distR="0" wp14:anchorId="7607CD05" wp14:editId="317882F0">
            <wp:extent cx="2559050" cy="768350"/>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1240" cy="784020"/>
                    </a:xfrm>
                    <a:prstGeom prst="rect">
                      <a:avLst/>
                    </a:prstGeom>
                    <a:noFill/>
                  </pic:spPr>
                </pic:pic>
              </a:graphicData>
            </a:graphic>
          </wp:inline>
        </w:drawing>
      </w:r>
    </w:p>
    <w:p w14:paraId="5CDBEC5D" w14:textId="2DF0266B" w:rsidR="0045036A" w:rsidRDefault="0045036A"/>
    <w:p w14:paraId="4B866FCB" w14:textId="7EE9900F" w:rsidR="0045036A" w:rsidRDefault="0045036A"/>
    <w:p w14:paraId="415A9E08" w14:textId="77777777" w:rsidR="0045036A" w:rsidRDefault="0045036A"/>
    <w:p w14:paraId="35B47BE6" w14:textId="77777777" w:rsidR="001F2940" w:rsidRDefault="001F2940" w:rsidP="001F2940"/>
    <w:p w14:paraId="6802044A" w14:textId="77777777" w:rsidR="001F2940" w:rsidRPr="00471C9C" w:rsidRDefault="001F2940" w:rsidP="001F2940">
      <w:pPr>
        <w:jc w:val="center"/>
        <w:rPr>
          <w:rFonts w:ascii="Arial" w:hAnsi="Arial" w:cs="Arial"/>
          <w:sz w:val="40"/>
          <w:szCs w:val="40"/>
        </w:rPr>
      </w:pPr>
      <w:r w:rsidRPr="00471C9C">
        <w:rPr>
          <w:rFonts w:ascii="Arial" w:hAnsi="Arial" w:cs="Arial"/>
          <w:sz w:val="40"/>
          <w:szCs w:val="40"/>
        </w:rPr>
        <w:t>Assessment 1</w:t>
      </w:r>
    </w:p>
    <w:p w14:paraId="306B6DA4" w14:textId="77777777" w:rsidR="001F2940" w:rsidRPr="00471C9C" w:rsidRDefault="001F2940" w:rsidP="001F2940">
      <w:pPr>
        <w:jc w:val="center"/>
        <w:rPr>
          <w:rFonts w:ascii="Arial" w:hAnsi="Arial" w:cs="Arial"/>
          <w:sz w:val="40"/>
          <w:szCs w:val="40"/>
        </w:rPr>
      </w:pPr>
      <w:r w:rsidRPr="00471C9C">
        <w:rPr>
          <w:rFonts w:ascii="Arial" w:hAnsi="Arial" w:cs="Arial"/>
          <w:sz w:val="40"/>
          <w:szCs w:val="40"/>
        </w:rPr>
        <w:t>Supporting Paper</w:t>
      </w:r>
    </w:p>
    <w:p w14:paraId="2459EF7E" w14:textId="77777777" w:rsidR="001F2940" w:rsidRDefault="001F2940" w:rsidP="001F2940">
      <w:pPr>
        <w:jc w:val="center"/>
        <w:rPr>
          <w:rFonts w:ascii="Arial" w:hAnsi="Arial" w:cs="Arial"/>
          <w:sz w:val="40"/>
          <w:szCs w:val="40"/>
        </w:rPr>
      </w:pPr>
    </w:p>
    <w:p w14:paraId="1EE880B2" w14:textId="0D890CA4" w:rsidR="001F2940" w:rsidRPr="00471C9C" w:rsidRDefault="001F2940" w:rsidP="001F2940">
      <w:pPr>
        <w:rPr>
          <w:rFonts w:ascii="Arial" w:hAnsi="Arial" w:cs="Arial"/>
          <w:sz w:val="32"/>
          <w:szCs w:val="32"/>
        </w:rPr>
      </w:pPr>
      <w:r w:rsidRPr="00471C9C">
        <w:rPr>
          <w:rFonts w:ascii="Arial" w:hAnsi="Arial" w:cs="Arial"/>
          <w:sz w:val="32"/>
          <w:szCs w:val="32"/>
        </w:rPr>
        <w:t>Student name:</w:t>
      </w:r>
      <w:r>
        <w:rPr>
          <w:rFonts w:ascii="Arial" w:hAnsi="Arial" w:cs="Arial"/>
          <w:sz w:val="32"/>
          <w:szCs w:val="32"/>
        </w:rPr>
        <w:t xml:space="preserve"> Mayne Salcedo</w:t>
      </w:r>
    </w:p>
    <w:p w14:paraId="589DE96E" w14:textId="126BBFC5" w:rsidR="001F2940" w:rsidRDefault="001F2940" w:rsidP="001F2940">
      <w:pPr>
        <w:rPr>
          <w:rFonts w:ascii="Arial" w:hAnsi="Arial" w:cs="Arial"/>
          <w:sz w:val="32"/>
          <w:szCs w:val="32"/>
        </w:rPr>
      </w:pPr>
      <w:r w:rsidRPr="00471C9C">
        <w:rPr>
          <w:rFonts w:ascii="Arial" w:hAnsi="Arial" w:cs="Arial"/>
          <w:sz w:val="32"/>
          <w:szCs w:val="32"/>
        </w:rPr>
        <w:t xml:space="preserve">Student ID: </w:t>
      </w:r>
      <w:r>
        <w:rPr>
          <w:rFonts w:ascii="Arial" w:hAnsi="Arial" w:cs="Arial"/>
          <w:sz w:val="32"/>
          <w:szCs w:val="32"/>
        </w:rPr>
        <w:t>2118543</w:t>
      </w:r>
    </w:p>
    <w:p w14:paraId="513B6795" w14:textId="77777777" w:rsidR="001F2940" w:rsidRPr="00471C9C" w:rsidRDefault="001F2940" w:rsidP="001F2940">
      <w:pPr>
        <w:rPr>
          <w:rFonts w:ascii="Arial" w:hAnsi="Arial" w:cs="Arial"/>
          <w:sz w:val="32"/>
          <w:szCs w:val="32"/>
        </w:rPr>
      </w:pPr>
      <w:r w:rsidRPr="00471C9C">
        <w:rPr>
          <w:rFonts w:ascii="Arial" w:hAnsi="Arial" w:cs="Arial"/>
          <w:sz w:val="32"/>
          <w:szCs w:val="32"/>
        </w:rPr>
        <w:t>Module name: Mental Disorders and Psychopathology</w:t>
      </w:r>
    </w:p>
    <w:p w14:paraId="6F019572" w14:textId="77777777" w:rsidR="001F2940" w:rsidRPr="00471C9C" w:rsidRDefault="001F2940" w:rsidP="001F2940">
      <w:pPr>
        <w:rPr>
          <w:rFonts w:ascii="Arial" w:hAnsi="Arial" w:cs="Arial"/>
          <w:sz w:val="32"/>
          <w:szCs w:val="32"/>
        </w:rPr>
      </w:pPr>
      <w:r w:rsidRPr="00471C9C">
        <w:rPr>
          <w:rFonts w:ascii="Arial" w:hAnsi="Arial" w:cs="Arial"/>
          <w:sz w:val="32"/>
          <w:szCs w:val="32"/>
        </w:rPr>
        <w:t>Module code: BMHP6006</w:t>
      </w:r>
    </w:p>
    <w:p w14:paraId="2ACF19D8" w14:textId="77777777" w:rsidR="001F2940" w:rsidRPr="00471C9C" w:rsidRDefault="001F2940" w:rsidP="001F2940">
      <w:pPr>
        <w:rPr>
          <w:rFonts w:ascii="Arial" w:hAnsi="Arial" w:cs="Arial"/>
          <w:sz w:val="32"/>
          <w:szCs w:val="32"/>
        </w:rPr>
      </w:pPr>
      <w:r w:rsidRPr="00471C9C">
        <w:rPr>
          <w:rFonts w:ascii="Arial" w:hAnsi="Arial" w:cs="Arial"/>
          <w:sz w:val="32"/>
          <w:szCs w:val="32"/>
        </w:rPr>
        <w:t xml:space="preserve">Lecturer name: Bianca Sanfilippo </w:t>
      </w:r>
    </w:p>
    <w:p w14:paraId="661F4ECE" w14:textId="58BE5AD7" w:rsidR="001F2940" w:rsidRDefault="001F2940" w:rsidP="001F2940">
      <w:pPr>
        <w:rPr>
          <w:rFonts w:ascii="Arial" w:hAnsi="Arial" w:cs="Arial"/>
          <w:sz w:val="32"/>
          <w:szCs w:val="32"/>
        </w:rPr>
      </w:pPr>
      <w:r>
        <w:rPr>
          <w:rFonts w:ascii="Arial" w:hAnsi="Arial" w:cs="Arial"/>
          <w:sz w:val="32"/>
          <w:szCs w:val="32"/>
        </w:rPr>
        <w:t xml:space="preserve">Submission </w:t>
      </w:r>
      <w:r w:rsidRPr="76CB671C">
        <w:rPr>
          <w:rFonts w:ascii="Arial" w:hAnsi="Arial" w:cs="Arial"/>
          <w:sz w:val="32"/>
          <w:szCs w:val="32"/>
        </w:rPr>
        <w:t xml:space="preserve">Date: </w:t>
      </w:r>
      <w:r>
        <w:rPr>
          <w:rFonts w:ascii="Arial" w:hAnsi="Arial" w:cs="Arial"/>
          <w:sz w:val="32"/>
          <w:szCs w:val="32"/>
        </w:rPr>
        <w:t>22 April 2024</w:t>
      </w:r>
    </w:p>
    <w:p w14:paraId="5A05C57B" w14:textId="77777777" w:rsidR="00D878B2" w:rsidRDefault="00D878B2"/>
    <w:p w14:paraId="069C960E" w14:textId="77777777" w:rsidR="00D878B2" w:rsidRDefault="00D878B2"/>
    <w:p w14:paraId="55160388" w14:textId="77777777" w:rsidR="00D878B2" w:rsidRDefault="00D878B2"/>
    <w:p w14:paraId="2FA9753A" w14:textId="77777777" w:rsidR="00D878B2" w:rsidRDefault="00D878B2"/>
    <w:p w14:paraId="723E113E" w14:textId="77777777" w:rsidR="00D878B2" w:rsidRDefault="00D878B2"/>
    <w:p w14:paraId="7446DA98" w14:textId="77777777" w:rsidR="00D878B2" w:rsidRDefault="00D878B2"/>
    <w:p w14:paraId="06B81BE1" w14:textId="77777777" w:rsidR="00D878B2" w:rsidRDefault="00D878B2"/>
    <w:p w14:paraId="3761355E" w14:textId="77777777" w:rsidR="00D878B2" w:rsidRDefault="00D878B2"/>
    <w:p w14:paraId="4C049A42" w14:textId="77777777" w:rsidR="00AC6407" w:rsidRDefault="00AC6407"/>
    <w:p w14:paraId="3F8BB053" w14:textId="77777777" w:rsidR="00C45687" w:rsidRDefault="00C45687"/>
    <w:sdt>
      <w:sdtPr>
        <w:rPr>
          <w:rFonts w:asciiTheme="minorHAnsi" w:eastAsiaTheme="minorHAnsi" w:hAnsiTheme="minorHAnsi" w:cstheme="minorBidi"/>
          <w:color w:val="auto"/>
          <w:kern w:val="2"/>
          <w:sz w:val="24"/>
          <w:szCs w:val="24"/>
          <w:lang w:val="en-GB"/>
          <w14:ligatures w14:val="standardContextual"/>
        </w:rPr>
        <w:id w:val="1239292101"/>
        <w:docPartObj>
          <w:docPartGallery w:val="Table of Contents"/>
          <w:docPartUnique/>
        </w:docPartObj>
      </w:sdtPr>
      <w:sdtEndPr>
        <w:rPr>
          <w:b/>
          <w:bCs/>
          <w:noProof/>
        </w:rPr>
      </w:sdtEndPr>
      <w:sdtContent>
        <w:p w14:paraId="5A219E81" w14:textId="306B7189" w:rsidR="00DC6CD4" w:rsidRDefault="00DC6CD4">
          <w:pPr>
            <w:pStyle w:val="TOCHeading"/>
          </w:pPr>
          <w:r>
            <w:t>Contents</w:t>
          </w:r>
        </w:p>
        <w:p w14:paraId="77E1D67D" w14:textId="11426BB7" w:rsidR="00DE7FB2" w:rsidRDefault="00DE7FB2">
          <w:r>
            <w:t>Introduction……………………………………………………………………………………………………</w:t>
          </w:r>
          <w:r w:rsidR="004E1A93">
            <w:t>3</w:t>
          </w:r>
        </w:p>
        <w:p w14:paraId="7BF3A15B" w14:textId="5DE6B245" w:rsidR="00316C58" w:rsidRDefault="00316C58">
          <w:r>
            <w:t>D</w:t>
          </w:r>
          <w:r w:rsidR="00DE7FB2">
            <w:t>e</w:t>
          </w:r>
          <w:r>
            <w:t>finition of depression……………………………………………………………………………………</w:t>
          </w:r>
          <w:r w:rsidR="004E1A93">
            <w:t>3</w:t>
          </w:r>
        </w:p>
        <w:p w14:paraId="2CB6CAB2" w14:textId="37815A6C" w:rsidR="00316C58" w:rsidRDefault="00316C58">
          <w:r>
            <w:t>Data of depression</w:t>
          </w:r>
          <w:r w:rsidR="002536E0">
            <w:t xml:space="preserve"> in UK</w:t>
          </w:r>
          <w:r>
            <w:t>………………………………………………………………………</w:t>
          </w:r>
          <w:r w:rsidR="004E1A93">
            <w:t>…………..3</w:t>
          </w:r>
        </w:p>
        <w:p w14:paraId="7276594E" w14:textId="5AEA7A9A" w:rsidR="00865C43" w:rsidRDefault="00316C58">
          <w:r>
            <w:t>Caus</w:t>
          </w:r>
          <w:r w:rsidR="00865C43">
            <w:t>es of depression……………………………………………………………………………………</w:t>
          </w:r>
          <w:r w:rsidR="002153D5">
            <w:t>…</w:t>
          </w:r>
          <w:r w:rsidR="00A04B56">
            <w:t>.</w:t>
          </w:r>
          <w:r w:rsidR="002153D5">
            <w:t>4</w:t>
          </w:r>
        </w:p>
        <w:p w14:paraId="14C1287E" w14:textId="706E5057" w:rsidR="00D83D43" w:rsidRDefault="00865C43">
          <w:r>
            <w:t>Symptoms and sig</w:t>
          </w:r>
          <w:r w:rsidR="00A11C41">
            <w:t>ns</w:t>
          </w:r>
          <w:r>
            <w:t xml:space="preserve"> of depression……………………………………………………………………</w:t>
          </w:r>
          <w:r w:rsidR="00A04B56">
            <w:t>.</w:t>
          </w:r>
          <w:r w:rsidR="002153D5">
            <w:t>4</w:t>
          </w:r>
        </w:p>
        <w:p w14:paraId="5A7CEC9A" w14:textId="01B89F36" w:rsidR="00D83D43" w:rsidRDefault="00D83D43">
          <w:r>
            <w:t>Diagnosis of depression…………………………………………………………………………………</w:t>
          </w:r>
          <w:r w:rsidR="00A04B56">
            <w:t>…</w:t>
          </w:r>
          <w:r w:rsidR="002153D5">
            <w:t>4</w:t>
          </w:r>
        </w:p>
        <w:p w14:paraId="7D33C3D8" w14:textId="3C2B0879" w:rsidR="00D83D43" w:rsidRDefault="00D83D43">
          <w:r>
            <w:t xml:space="preserve">Historical review </w:t>
          </w:r>
          <w:r w:rsidR="00C82CFF">
            <w:t>of and</w:t>
          </w:r>
          <w:r>
            <w:t xml:space="preserve"> treatment of depression………………………………………………</w:t>
          </w:r>
          <w:r w:rsidR="00DA62B4">
            <w:t>..</w:t>
          </w:r>
          <w:r w:rsidR="00A04B56">
            <w:t>.</w:t>
          </w:r>
          <w:r w:rsidR="006C4CDA">
            <w:t>.</w:t>
          </w:r>
          <w:r w:rsidR="00826178">
            <w:t>5</w:t>
          </w:r>
        </w:p>
        <w:p w14:paraId="7E53E5F9" w14:textId="5A894B59" w:rsidR="00D83D43" w:rsidRDefault="00D83D43">
          <w:r>
            <w:t>Current treatment</w:t>
          </w:r>
          <w:r w:rsidR="00F773E9">
            <w:t xml:space="preserve"> (NHS) of depression……………………………………………………………</w:t>
          </w:r>
          <w:r w:rsidR="00826178">
            <w:t>….5</w:t>
          </w:r>
        </w:p>
        <w:p w14:paraId="53218BCA" w14:textId="131AD843" w:rsidR="00F773E9" w:rsidRDefault="00F773E9">
          <w:r>
            <w:t>Principles of depression…………………………………………………………………………………</w:t>
          </w:r>
          <w:r w:rsidR="00826178">
            <w:t>…5</w:t>
          </w:r>
        </w:p>
        <w:p w14:paraId="1A942B51" w14:textId="59F0DE40" w:rsidR="00F773E9" w:rsidRDefault="00F773E9">
          <w:r>
            <w:t>Recommendation and conclusion…………………………………………………………………</w:t>
          </w:r>
          <w:r w:rsidR="00C82CFF">
            <w:t>….</w:t>
          </w:r>
          <w:r w:rsidR="006C4CDA">
            <w:t>.</w:t>
          </w:r>
          <w:r w:rsidR="005D2AB5">
            <w:t>5</w:t>
          </w:r>
        </w:p>
        <w:p w14:paraId="22E8490C" w14:textId="088B245B" w:rsidR="005D2AB5" w:rsidRDefault="005D2AB5">
          <w:r>
            <w:t>References…………………………………………………………………………………………………</w:t>
          </w:r>
          <w:r w:rsidR="00C82CFF">
            <w:t>….</w:t>
          </w:r>
          <w:r w:rsidR="006C4CDA">
            <w:t>.</w:t>
          </w:r>
          <w:r>
            <w:t>6</w:t>
          </w:r>
        </w:p>
        <w:p w14:paraId="61D26F7B" w14:textId="5CFE6823" w:rsidR="00F773E9" w:rsidRDefault="00F773E9">
          <w:r>
            <w:t>Appendix…………………………………………………………………………………………………</w:t>
          </w:r>
          <w:r w:rsidR="005D2AB5">
            <w:t>…</w:t>
          </w:r>
          <w:r w:rsidR="00C82CFF">
            <w:t>….</w:t>
          </w:r>
          <w:r w:rsidR="006C4CDA">
            <w:t>.</w:t>
          </w:r>
          <w:r w:rsidR="005D2AB5">
            <w:t>6</w:t>
          </w:r>
        </w:p>
        <w:p w14:paraId="56CA8E68" w14:textId="7692EA4F" w:rsidR="00DC6CD4" w:rsidRDefault="00470D4A"/>
      </w:sdtContent>
    </w:sdt>
    <w:p w14:paraId="31CBF7DB" w14:textId="0593CCF4" w:rsidR="0045036A" w:rsidRDefault="0045036A"/>
    <w:p w14:paraId="1BF7198C" w14:textId="77777777" w:rsidR="0045036A" w:rsidRDefault="0045036A"/>
    <w:p w14:paraId="0081C1D5" w14:textId="77777777" w:rsidR="0045036A" w:rsidRDefault="0045036A"/>
    <w:p w14:paraId="47F5AC19" w14:textId="77777777" w:rsidR="0045036A" w:rsidRDefault="0045036A"/>
    <w:p w14:paraId="19589283" w14:textId="77777777" w:rsidR="0045036A" w:rsidRDefault="0045036A"/>
    <w:p w14:paraId="7E2AB987" w14:textId="77777777" w:rsidR="0045036A" w:rsidRDefault="0045036A"/>
    <w:p w14:paraId="07F95C65" w14:textId="77777777" w:rsidR="0045036A" w:rsidRDefault="0045036A"/>
    <w:p w14:paraId="13E5F19A" w14:textId="77777777" w:rsidR="0045036A" w:rsidRDefault="0045036A"/>
    <w:p w14:paraId="7745EE9A" w14:textId="77777777" w:rsidR="0045036A" w:rsidRDefault="0045036A"/>
    <w:p w14:paraId="2B08A273" w14:textId="77777777" w:rsidR="0045036A" w:rsidRDefault="0045036A"/>
    <w:p w14:paraId="71388D19" w14:textId="77777777" w:rsidR="0045036A" w:rsidRDefault="0045036A"/>
    <w:p w14:paraId="41CDDF4F" w14:textId="77777777" w:rsidR="0045036A" w:rsidRDefault="0045036A"/>
    <w:p w14:paraId="257532D5" w14:textId="77777777" w:rsidR="0045036A" w:rsidRDefault="0045036A"/>
    <w:p w14:paraId="5C656A70" w14:textId="77777777" w:rsidR="0045036A" w:rsidRDefault="0045036A"/>
    <w:p w14:paraId="2FA62384" w14:textId="437CB354" w:rsidR="0045036A" w:rsidRPr="00144B96" w:rsidRDefault="00AB6444" w:rsidP="00144B96">
      <w:pPr>
        <w:jc w:val="both"/>
        <w:rPr>
          <w:rFonts w:ascii="Arial" w:hAnsi="Arial" w:cs="Arial"/>
          <w:b/>
          <w:bCs/>
          <w:sz w:val="22"/>
          <w:szCs w:val="22"/>
        </w:rPr>
      </w:pPr>
      <w:r w:rsidRPr="00144B96">
        <w:rPr>
          <w:rFonts w:ascii="Arial" w:hAnsi="Arial" w:cs="Arial"/>
          <w:b/>
          <w:bCs/>
          <w:sz w:val="22"/>
          <w:szCs w:val="22"/>
        </w:rPr>
        <w:lastRenderedPageBreak/>
        <w:t>Introduction</w:t>
      </w:r>
    </w:p>
    <w:p w14:paraId="214F13D0" w14:textId="79972061" w:rsidR="00BF2409" w:rsidRPr="00144B96" w:rsidRDefault="00D8374B" w:rsidP="00144B96">
      <w:pPr>
        <w:spacing w:after="0" w:line="360" w:lineRule="auto"/>
        <w:jc w:val="both"/>
        <w:rPr>
          <w:rFonts w:ascii="Arial" w:eastAsia="Times New Roman" w:hAnsi="Arial" w:cs="Arial"/>
          <w:kern w:val="0"/>
          <w:sz w:val="22"/>
          <w:szCs w:val="22"/>
          <w:lang w:eastAsia="en-GB"/>
          <w14:ligatures w14:val="none"/>
        </w:rPr>
      </w:pPr>
      <w:r w:rsidRPr="00144B96">
        <w:rPr>
          <w:rFonts w:ascii="Arial" w:hAnsi="Arial" w:cs="Arial"/>
          <w:sz w:val="22"/>
          <w:szCs w:val="22"/>
        </w:rPr>
        <w:t>This report will focus on Depression</w:t>
      </w:r>
      <w:r w:rsidR="00372D71" w:rsidRPr="00144B96">
        <w:rPr>
          <w:rFonts w:ascii="Arial" w:hAnsi="Arial" w:cs="Arial"/>
          <w:sz w:val="22"/>
          <w:szCs w:val="22"/>
        </w:rPr>
        <w:t xml:space="preserve"> Mood Affective Disorder</w:t>
      </w:r>
      <w:r w:rsidRPr="00144B96">
        <w:rPr>
          <w:rFonts w:ascii="Arial" w:hAnsi="Arial" w:cs="Arial"/>
          <w:sz w:val="22"/>
          <w:szCs w:val="22"/>
        </w:rPr>
        <w:t xml:space="preserve"> from the ICD-10 manual </w:t>
      </w:r>
      <w:r w:rsidR="00BC4C6E" w:rsidRPr="00144B96">
        <w:rPr>
          <w:rFonts w:ascii="Arial" w:hAnsi="Arial" w:cs="Arial"/>
          <w:sz w:val="22"/>
          <w:szCs w:val="22"/>
        </w:rPr>
        <w:t xml:space="preserve">discuss in </w:t>
      </w:r>
      <w:r w:rsidR="00C82CFF" w:rsidRPr="00144B96">
        <w:rPr>
          <w:rFonts w:ascii="Arial" w:hAnsi="Arial" w:cs="Arial"/>
          <w:sz w:val="22"/>
          <w:szCs w:val="22"/>
        </w:rPr>
        <w:t>detail</w:t>
      </w:r>
      <w:r w:rsidR="00BC4C6E" w:rsidRPr="00144B96">
        <w:rPr>
          <w:rFonts w:ascii="Arial" w:hAnsi="Arial" w:cs="Arial"/>
          <w:sz w:val="22"/>
          <w:szCs w:val="22"/>
        </w:rPr>
        <w:t>, provide statistics,</w:t>
      </w:r>
      <w:r w:rsidR="00A64252" w:rsidRPr="00144B96">
        <w:rPr>
          <w:rFonts w:ascii="Arial" w:hAnsi="Arial" w:cs="Arial"/>
          <w:sz w:val="22"/>
          <w:szCs w:val="22"/>
        </w:rPr>
        <w:t xml:space="preserve"> and analyse the </w:t>
      </w:r>
      <w:r w:rsidRPr="00144B96">
        <w:rPr>
          <w:rFonts w:ascii="Arial" w:hAnsi="Arial" w:cs="Arial"/>
          <w:sz w:val="22"/>
          <w:szCs w:val="22"/>
        </w:rPr>
        <w:t>causes, signs, and symptoms</w:t>
      </w:r>
      <w:r w:rsidR="00A2332F" w:rsidRPr="00144B96">
        <w:rPr>
          <w:rFonts w:ascii="Arial" w:hAnsi="Arial" w:cs="Arial"/>
          <w:sz w:val="22"/>
          <w:szCs w:val="22"/>
        </w:rPr>
        <w:t>,</w:t>
      </w:r>
      <w:r w:rsidRPr="00144B96">
        <w:rPr>
          <w:rFonts w:ascii="Arial" w:hAnsi="Arial" w:cs="Arial"/>
          <w:sz w:val="22"/>
          <w:szCs w:val="22"/>
        </w:rPr>
        <w:t xml:space="preserve"> </w:t>
      </w:r>
      <w:r w:rsidR="00A2332F" w:rsidRPr="00144B96">
        <w:rPr>
          <w:rFonts w:ascii="Arial" w:hAnsi="Arial" w:cs="Arial"/>
          <w:sz w:val="22"/>
          <w:szCs w:val="22"/>
        </w:rPr>
        <w:t xml:space="preserve">finally </w:t>
      </w:r>
      <w:r w:rsidRPr="00144B96">
        <w:rPr>
          <w:rFonts w:ascii="Arial" w:hAnsi="Arial" w:cs="Arial"/>
          <w:sz w:val="22"/>
          <w:szCs w:val="22"/>
        </w:rPr>
        <w:t>provide</w:t>
      </w:r>
      <w:r w:rsidR="00BC4C6E" w:rsidRPr="00144B96">
        <w:rPr>
          <w:rFonts w:ascii="Arial" w:hAnsi="Arial" w:cs="Arial"/>
          <w:sz w:val="22"/>
          <w:szCs w:val="22"/>
        </w:rPr>
        <w:t xml:space="preserve"> </w:t>
      </w:r>
      <w:r w:rsidRPr="00144B96">
        <w:rPr>
          <w:rFonts w:ascii="Arial" w:hAnsi="Arial" w:cs="Arial"/>
          <w:sz w:val="22"/>
          <w:szCs w:val="22"/>
        </w:rPr>
        <w:t xml:space="preserve">recommendations. </w:t>
      </w:r>
      <w:r w:rsidR="00C82CFF" w:rsidRPr="00144B96">
        <w:rPr>
          <w:rFonts w:ascii="Arial" w:eastAsia="Times New Roman" w:hAnsi="Arial" w:cs="Arial"/>
          <w:kern w:val="0"/>
          <w:sz w:val="22"/>
          <w:szCs w:val="22"/>
          <w:lang w:eastAsia="en-GB"/>
          <w14:ligatures w14:val="none"/>
        </w:rPr>
        <w:t>It</w:t>
      </w:r>
      <w:r w:rsidR="008062AD" w:rsidRPr="00144B96">
        <w:rPr>
          <w:rFonts w:ascii="Arial" w:eastAsia="Times New Roman" w:hAnsi="Arial" w:cs="Arial"/>
          <w:kern w:val="0"/>
          <w:sz w:val="22"/>
          <w:szCs w:val="22"/>
          <w:lang w:eastAsia="en-GB"/>
          <w14:ligatures w14:val="none"/>
        </w:rPr>
        <w:t xml:space="preserve"> is crucial to comprehend the origins, signs, and available </w:t>
      </w:r>
      <w:r w:rsidR="00001448" w:rsidRPr="00144B96">
        <w:rPr>
          <w:rFonts w:ascii="Arial" w:eastAsia="Times New Roman" w:hAnsi="Arial" w:cs="Arial"/>
          <w:kern w:val="0"/>
          <w:sz w:val="22"/>
          <w:szCs w:val="22"/>
          <w:lang w:eastAsia="en-GB"/>
          <w14:ligatures w14:val="none"/>
        </w:rPr>
        <w:t xml:space="preserve">treatments, </w:t>
      </w:r>
      <w:r w:rsidR="00E84621" w:rsidRPr="00144B96">
        <w:rPr>
          <w:rFonts w:ascii="Arial" w:eastAsia="Times New Roman" w:hAnsi="Arial" w:cs="Arial"/>
          <w:kern w:val="0"/>
          <w:sz w:val="22"/>
          <w:szCs w:val="22"/>
          <w:lang w:eastAsia="en-GB"/>
          <w14:ligatures w14:val="none"/>
        </w:rPr>
        <w:t>when</w:t>
      </w:r>
      <w:r w:rsidR="00001448" w:rsidRPr="00144B96">
        <w:rPr>
          <w:rFonts w:ascii="Arial" w:eastAsia="Times New Roman" w:hAnsi="Arial" w:cs="Arial"/>
          <w:kern w:val="0"/>
          <w:sz w:val="22"/>
          <w:szCs w:val="22"/>
          <w:lang w:eastAsia="en-GB"/>
          <w14:ligatures w14:val="none"/>
        </w:rPr>
        <w:t xml:space="preserve"> depression reaches its worst</w:t>
      </w:r>
      <w:r w:rsidR="002928FE" w:rsidRPr="00144B96">
        <w:rPr>
          <w:rFonts w:ascii="Arial" w:eastAsia="Times New Roman" w:hAnsi="Arial" w:cs="Arial"/>
          <w:kern w:val="0"/>
          <w:sz w:val="22"/>
          <w:szCs w:val="22"/>
          <w:lang w:eastAsia="en-GB"/>
          <w14:ligatures w14:val="none"/>
        </w:rPr>
        <w:t xml:space="preserve"> </w:t>
      </w:r>
      <w:r w:rsidR="00BF2409" w:rsidRPr="00144B96">
        <w:rPr>
          <w:rFonts w:ascii="Arial" w:eastAsia="Times New Roman" w:hAnsi="Arial" w:cs="Arial"/>
          <w:kern w:val="0"/>
          <w:sz w:val="22"/>
          <w:szCs w:val="22"/>
          <w:lang w:eastAsia="en-GB"/>
          <w14:ligatures w14:val="none"/>
        </w:rPr>
        <w:t>(Bhowmi</w:t>
      </w:r>
      <w:r w:rsidR="0034004B" w:rsidRPr="00144B96">
        <w:rPr>
          <w:rFonts w:ascii="Arial" w:eastAsia="Times New Roman" w:hAnsi="Arial" w:cs="Arial"/>
          <w:kern w:val="0"/>
          <w:sz w:val="22"/>
          <w:szCs w:val="22"/>
          <w:lang w:eastAsia="en-GB"/>
          <w14:ligatures w14:val="none"/>
        </w:rPr>
        <w:t>k et al.,2012).</w:t>
      </w:r>
    </w:p>
    <w:p w14:paraId="52388762" w14:textId="77777777" w:rsidR="00B54667" w:rsidRPr="00144B96" w:rsidRDefault="00B54667" w:rsidP="00144B96">
      <w:pPr>
        <w:jc w:val="both"/>
        <w:rPr>
          <w:rFonts w:ascii="Arial" w:hAnsi="Arial" w:cs="Arial"/>
          <w:b/>
          <w:bCs/>
          <w:sz w:val="22"/>
          <w:szCs w:val="22"/>
        </w:rPr>
      </w:pPr>
    </w:p>
    <w:p w14:paraId="673BA875" w14:textId="4247A959" w:rsidR="0045036A" w:rsidRPr="00144B96" w:rsidRDefault="00E23C4D" w:rsidP="00144B96">
      <w:pPr>
        <w:jc w:val="both"/>
        <w:rPr>
          <w:rFonts w:ascii="Arial" w:hAnsi="Arial" w:cs="Arial"/>
          <w:b/>
          <w:bCs/>
          <w:sz w:val="22"/>
          <w:szCs w:val="22"/>
        </w:rPr>
      </w:pPr>
      <w:r w:rsidRPr="00144B96">
        <w:rPr>
          <w:rFonts w:ascii="Arial" w:hAnsi="Arial" w:cs="Arial"/>
          <w:b/>
          <w:bCs/>
          <w:sz w:val="22"/>
          <w:szCs w:val="22"/>
        </w:rPr>
        <w:t>D</w:t>
      </w:r>
      <w:r w:rsidR="0045036A" w:rsidRPr="00144B96">
        <w:rPr>
          <w:rFonts w:ascii="Arial" w:hAnsi="Arial" w:cs="Arial"/>
          <w:b/>
          <w:bCs/>
          <w:sz w:val="22"/>
          <w:szCs w:val="22"/>
        </w:rPr>
        <w:t>efinition of D</w:t>
      </w:r>
      <w:r w:rsidR="008D095B" w:rsidRPr="00144B96">
        <w:rPr>
          <w:rFonts w:ascii="Arial" w:hAnsi="Arial" w:cs="Arial"/>
          <w:b/>
          <w:bCs/>
          <w:sz w:val="22"/>
          <w:szCs w:val="22"/>
        </w:rPr>
        <w:t>epression</w:t>
      </w:r>
      <w:r w:rsidR="00B639D4" w:rsidRPr="00144B96">
        <w:rPr>
          <w:rFonts w:ascii="Arial" w:hAnsi="Arial" w:cs="Arial"/>
          <w:b/>
          <w:bCs/>
          <w:sz w:val="22"/>
          <w:szCs w:val="22"/>
        </w:rPr>
        <w:t xml:space="preserve"> Mood Disorder</w:t>
      </w:r>
      <w:r w:rsidR="0045036A" w:rsidRPr="00144B96">
        <w:rPr>
          <w:rFonts w:ascii="Arial" w:hAnsi="Arial" w:cs="Arial"/>
          <w:b/>
          <w:bCs/>
          <w:sz w:val="22"/>
          <w:szCs w:val="22"/>
        </w:rPr>
        <w:t>:</w:t>
      </w:r>
    </w:p>
    <w:p w14:paraId="7324466B" w14:textId="6C43CCDE" w:rsidR="00B639D4" w:rsidRPr="00144B96" w:rsidRDefault="00B639D4" w:rsidP="00144B96">
      <w:pPr>
        <w:spacing w:after="240" w:line="360" w:lineRule="auto"/>
        <w:jc w:val="both"/>
        <w:rPr>
          <w:rFonts w:ascii="Arial" w:hAnsi="Arial" w:cs="Arial"/>
          <w:sz w:val="22"/>
          <w:szCs w:val="22"/>
        </w:rPr>
      </w:pPr>
      <w:r w:rsidRPr="00144B96">
        <w:rPr>
          <w:rFonts w:ascii="Arial" w:hAnsi="Arial" w:cs="Arial"/>
          <w:sz w:val="22"/>
          <w:szCs w:val="22"/>
        </w:rPr>
        <w:t>Depre</w:t>
      </w:r>
      <w:r w:rsidR="00445EF8" w:rsidRPr="00144B96">
        <w:rPr>
          <w:rFonts w:ascii="Arial" w:hAnsi="Arial" w:cs="Arial"/>
          <w:sz w:val="22"/>
          <w:szCs w:val="22"/>
        </w:rPr>
        <w:t>ssion</w:t>
      </w:r>
      <w:r w:rsidRPr="00144B96">
        <w:rPr>
          <w:rFonts w:ascii="Arial" w:hAnsi="Arial" w:cs="Arial"/>
          <w:sz w:val="22"/>
          <w:szCs w:val="22"/>
        </w:rPr>
        <w:t xml:space="preserve"> is a</w:t>
      </w:r>
      <w:r w:rsidR="002646F4" w:rsidRPr="00144B96">
        <w:rPr>
          <w:rFonts w:ascii="Arial" w:hAnsi="Arial" w:cs="Arial"/>
          <w:sz w:val="22"/>
          <w:szCs w:val="22"/>
        </w:rPr>
        <w:t xml:space="preserve"> </w:t>
      </w:r>
      <w:r w:rsidRPr="00144B96">
        <w:rPr>
          <w:rFonts w:ascii="Arial" w:hAnsi="Arial" w:cs="Arial"/>
          <w:sz w:val="22"/>
          <w:szCs w:val="22"/>
        </w:rPr>
        <w:t xml:space="preserve">mental health condition </w:t>
      </w:r>
      <w:r w:rsidR="00394FD1" w:rsidRPr="00144B96">
        <w:rPr>
          <w:rFonts w:ascii="Arial" w:hAnsi="Arial" w:cs="Arial"/>
          <w:sz w:val="22"/>
          <w:szCs w:val="22"/>
        </w:rPr>
        <w:t>categorized</w:t>
      </w:r>
      <w:r w:rsidRPr="00144B96">
        <w:rPr>
          <w:rFonts w:ascii="Arial" w:hAnsi="Arial" w:cs="Arial"/>
          <w:sz w:val="22"/>
          <w:szCs w:val="22"/>
        </w:rPr>
        <w:t xml:space="preserve"> by </w:t>
      </w:r>
      <w:r w:rsidR="00E52F01" w:rsidRPr="00144B96">
        <w:rPr>
          <w:rFonts w:ascii="Arial" w:hAnsi="Arial" w:cs="Arial"/>
          <w:sz w:val="22"/>
          <w:szCs w:val="22"/>
        </w:rPr>
        <w:t>determined</w:t>
      </w:r>
      <w:r w:rsidRPr="00144B96">
        <w:rPr>
          <w:rFonts w:ascii="Arial" w:hAnsi="Arial" w:cs="Arial"/>
          <w:sz w:val="22"/>
          <w:szCs w:val="22"/>
        </w:rPr>
        <w:t xml:space="preserve"> </w:t>
      </w:r>
      <w:r w:rsidR="00E52F01" w:rsidRPr="00144B96">
        <w:rPr>
          <w:rFonts w:ascii="Arial" w:hAnsi="Arial" w:cs="Arial"/>
          <w:sz w:val="22"/>
          <w:szCs w:val="22"/>
        </w:rPr>
        <w:t>emotional state</w:t>
      </w:r>
      <w:r w:rsidRPr="00144B96">
        <w:rPr>
          <w:rFonts w:ascii="Arial" w:hAnsi="Arial" w:cs="Arial"/>
          <w:sz w:val="22"/>
          <w:szCs w:val="22"/>
        </w:rPr>
        <w:t xml:space="preserve"> of </w:t>
      </w:r>
      <w:r w:rsidR="00E52F01" w:rsidRPr="00144B96">
        <w:rPr>
          <w:rFonts w:ascii="Arial" w:hAnsi="Arial" w:cs="Arial"/>
          <w:sz w:val="22"/>
          <w:szCs w:val="22"/>
        </w:rPr>
        <w:t>desolation</w:t>
      </w:r>
      <w:r w:rsidR="006169A3" w:rsidRPr="00144B96">
        <w:rPr>
          <w:rFonts w:ascii="Arial" w:hAnsi="Arial" w:cs="Arial"/>
          <w:sz w:val="22"/>
          <w:szCs w:val="22"/>
        </w:rPr>
        <w:t xml:space="preserve"> for </w:t>
      </w:r>
      <w:r w:rsidR="00144B96" w:rsidRPr="00144B96">
        <w:rPr>
          <w:rFonts w:ascii="Arial" w:hAnsi="Arial" w:cs="Arial"/>
          <w:sz w:val="22"/>
          <w:szCs w:val="22"/>
        </w:rPr>
        <w:t>extended period</w:t>
      </w:r>
      <w:r w:rsidRPr="00144B96">
        <w:rPr>
          <w:rFonts w:ascii="Arial" w:hAnsi="Arial" w:cs="Arial"/>
          <w:sz w:val="22"/>
          <w:szCs w:val="22"/>
        </w:rPr>
        <w:t xml:space="preserve">. Symptoms </w:t>
      </w:r>
      <w:r w:rsidR="007C30C8" w:rsidRPr="00144B96">
        <w:rPr>
          <w:rFonts w:ascii="Arial" w:hAnsi="Arial" w:cs="Arial"/>
          <w:sz w:val="22"/>
          <w:szCs w:val="22"/>
        </w:rPr>
        <w:t xml:space="preserve">appear </w:t>
      </w:r>
      <w:r w:rsidRPr="00144B96">
        <w:rPr>
          <w:rFonts w:ascii="Arial" w:hAnsi="Arial" w:cs="Arial"/>
          <w:sz w:val="22"/>
          <w:szCs w:val="22"/>
        </w:rPr>
        <w:t xml:space="preserve">for at least two </w:t>
      </w:r>
      <w:r w:rsidR="00563FF3" w:rsidRPr="00144B96">
        <w:rPr>
          <w:rFonts w:ascii="Arial" w:hAnsi="Arial" w:cs="Arial"/>
          <w:sz w:val="22"/>
          <w:szCs w:val="22"/>
        </w:rPr>
        <w:t>weeks, sleep</w:t>
      </w:r>
      <w:r w:rsidRPr="00144B96">
        <w:rPr>
          <w:rFonts w:ascii="Arial" w:hAnsi="Arial" w:cs="Arial"/>
          <w:sz w:val="22"/>
          <w:szCs w:val="22"/>
        </w:rPr>
        <w:t xml:space="preserve"> disturbances and eating disorders are common among people with depression</w:t>
      </w:r>
      <w:r w:rsidR="00277B26" w:rsidRPr="00144B96">
        <w:rPr>
          <w:rFonts w:ascii="Arial" w:hAnsi="Arial" w:cs="Arial"/>
          <w:sz w:val="22"/>
          <w:szCs w:val="22"/>
          <w:shd w:val="clear" w:color="auto" w:fill="FFFFFF"/>
        </w:rPr>
        <w:t xml:space="preserve"> </w:t>
      </w:r>
      <w:r w:rsidR="00326C9B" w:rsidRPr="00144B96">
        <w:rPr>
          <w:rFonts w:ascii="Arial" w:eastAsia="Times New Roman" w:hAnsi="Arial" w:cs="Arial"/>
          <w:kern w:val="0"/>
          <w:sz w:val="22"/>
          <w:szCs w:val="22"/>
          <w:lang w:eastAsia="en-GB"/>
          <w14:ligatures w14:val="none"/>
        </w:rPr>
        <w:t>(World Health Organization,2023).</w:t>
      </w:r>
    </w:p>
    <w:p w14:paraId="67E5F453" w14:textId="77777777" w:rsidR="00AC6407" w:rsidRPr="00144B96" w:rsidRDefault="00BB3CBE" w:rsidP="00144B96">
      <w:pPr>
        <w:spacing w:after="240" w:line="360" w:lineRule="auto"/>
        <w:jc w:val="both"/>
        <w:rPr>
          <w:rFonts w:ascii="Arial" w:eastAsia="Times New Roman" w:hAnsi="Arial" w:cs="Arial"/>
          <w:kern w:val="0"/>
          <w:sz w:val="22"/>
          <w:szCs w:val="22"/>
          <w:lang w:eastAsia="en-GB"/>
          <w14:ligatures w14:val="none"/>
        </w:rPr>
      </w:pPr>
      <w:r w:rsidRPr="00144B96">
        <w:rPr>
          <w:rFonts w:ascii="Arial" w:eastAsia="Times New Roman" w:hAnsi="Arial" w:cs="Arial"/>
          <w:kern w:val="0"/>
          <w:sz w:val="22"/>
          <w:szCs w:val="22"/>
          <w:lang w:eastAsia="en-GB"/>
          <w14:ligatures w14:val="none"/>
        </w:rPr>
        <w:t>D</w:t>
      </w:r>
      <w:r w:rsidR="00D8374B" w:rsidRPr="00144B96">
        <w:rPr>
          <w:rFonts w:ascii="Arial" w:eastAsia="Times New Roman" w:hAnsi="Arial" w:cs="Arial"/>
          <w:kern w:val="0"/>
          <w:sz w:val="22"/>
          <w:szCs w:val="22"/>
          <w:lang w:eastAsia="en-GB"/>
          <w14:ligatures w14:val="none"/>
        </w:rPr>
        <w:t>epression</w:t>
      </w:r>
      <w:r w:rsidRPr="00144B96">
        <w:rPr>
          <w:rFonts w:ascii="Arial" w:eastAsia="Times New Roman" w:hAnsi="Arial" w:cs="Arial"/>
          <w:kern w:val="0"/>
          <w:sz w:val="22"/>
          <w:szCs w:val="22"/>
          <w:lang w:eastAsia="en-GB"/>
          <w14:ligatures w14:val="none"/>
        </w:rPr>
        <w:t xml:space="preserve"> wi</w:t>
      </w:r>
      <w:r w:rsidR="00A77DF6" w:rsidRPr="00144B96">
        <w:rPr>
          <w:rFonts w:ascii="Arial" w:eastAsia="Times New Roman" w:hAnsi="Arial" w:cs="Arial"/>
          <w:kern w:val="0"/>
          <w:sz w:val="22"/>
          <w:szCs w:val="22"/>
          <w:lang w:eastAsia="en-GB"/>
          <w14:ligatures w14:val="none"/>
        </w:rPr>
        <w:t xml:space="preserve">thin the ICD-10 </w:t>
      </w:r>
      <w:r w:rsidR="002404D4" w:rsidRPr="00144B96">
        <w:rPr>
          <w:rFonts w:ascii="Arial" w:eastAsia="Times New Roman" w:hAnsi="Arial" w:cs="Arial"/>
          <w:kern w:val="0"/>
          <w:sz w:val="22"/>
          <w:szCs w:val="22"/>
          <w:lang w:eastAsia="en-GB"/>
          <w14:ligatures w14:val="none"/>
        </w:rPr>
        <w:t>Manual</w:t>
      </w:r>
      <w:r w:rsidR="00452BC4" w:rsidRPr="00144B96">
        <w:rPr>
          <w:rFonts w:ascii="Arial" w:eastAsia="Times New Roman" w:hAnsi="Arial" w:cs="Arial"/>
          <w:kern w:val="0"/>
          <w:sz w:val="22"/>
          <w:szCs w:val="22"/>
          <w:lang w:eastAsia="en-GB"/>
          <w14:ligatures w14:val="none"/>
        </w:rPr>
        <w:t xml:space="preserve"> </w:t>
      </w:r>
      <w:r w:rsidR="00181A1F" w:rsidRPr="00144B96">
        <w:rPr>
          <w:rFonts w:ascii="Arial" w:eastAsia="Times New Roman" w:hAnsi="Arial" w:cs="Arial"/>
          <w:kern w:val="0"/>
          <w:sz w:val="22"/>
          <w:szCs w:val="22"/>
          <w:lang w:eastAsia="en-GB"/>
          <w14:ligatures w14:val="none"/>
        </w:rPr>
        <w:t>Group:</w:t>
      </w:r>
      <w:r w:rsidR="00817F87" w:rsidRPr="00144B96">
        <w:rPr>
          <w:rFonts w:ascii="Arial" w:eastAsia="Times New Roman" w:hAnsi="Arial" w:cs="Arial"/>
          <w:kern w:val="0"/>
          <w:sz w:val="22"/>
          <w:szCs w:val="22"/>
          <w:lang w:eastAsia="en-GB"/>
          <w14:ligatures w14:val="none"/>
        </w:rPr>
        <w:t xml:space="preserve"> </w:t>
      </w:r>
      <w:r w:rsidR="00C50EA8" w:rsidRPr="00144B96">
        <w:rPr>
          <w:rFonts w:ascii="Arial" w:eastAsia="Times New Roman" w:hAnsi="Arial" w:cs="Arial"/>
          <w:kern w:val="0"/>
          <w:sz w:val="22"/>
          <w:szCs w:val="22"/>
          <w:lang w:eastAsia="en-GB"/>
          <w14:ligatures w14:val="none"/>
        </w:rPr>
        <w:t>Mood A</w:t>
      </w:r>
      <w:r w:rsidR="002404D4" w:rsidRPr="00144B96">
        <w:rPr>
          <w:rFonts w:ascii="Arial" w:eastAsia="Times New Roman" w:hAnsi="Arial" w:cs="Arial"/>
          <w:kern w:val="0"/>
          <w:sz w:val="22"/>
          <w:szCs w:val="22"/>
          <w:lang w:eastAsia="en-GB"/>
          <w14:ligatures w14:val="none"/>
        </w:rPr>
        <w:t>ffective</w:t>
      </w:r>
      <w:r w:rsidR="00142513" w:rsidRPr="00144B96">
        <w:rPr>
          <w:rFonts w:ascii="Arial" w:eastAsia="Times New Roman" w:hAnsi="Arial" w:cs="Arial"/>
          <w:kern w:val="0"/>
          <w:sz w:val="22"/>
          <w:szCs w:val="22"/>
          <w:lang w:eastAsia="en-GB"/>
          <w14:ligatures w14:val="none"/>
        </w:rPr>
        <w:t xml:space="preserve"> D</w:t>
      </w:r>
      <w:r w:rsidR="00DB51AD" w:rsidRPr="00144B96">
        <w:rPr>
          <w:rFonts w:ascii="Arial" w:eastAsia="Times New Roman" w:hAnsi="Arial" w:cs="Arial"/>
          <w:kern w:val="0"/>
          <w:sz w:val="22"/>
          <w:szCs w:val="22"/>
          <w:lang w:eastAsia="en-GB"/>
          <w14:ligatures w14:val="none"/>
        </w:rPr>
        <w:t>isorder</w:t>
      </w:r>
      <w:r w:rsidR="0065262E" w:rsidRPr="00144B96">
        <w:rPr>
          <w:rFonts w:ascii="Arial" w:eastAsia="Times New Roman" w:hAnsi="Arial" w:cs="Arial"/>
          <w:kern w:val="0"/>
          <w:sz w:val="22"/>
          <w:szCs w:val="22"/>
          <w:lang w:eastAsia="en-GB"/>
          <w14:ligatures w14:val="none"/>
        </w:rPr>
        <w:t xml:space="preserve"> (F</w:t>
      </w:r>
      <w:r w:rsidR="005F6268" w:rsidRPr="00144B96">
        <w:rPr>
          <w:rFonts w:ascii="Arial" w:eastAsia="Times New Roman" w:hAnsi="Arial" w:cs="Arial"/>
          <w:kern w:val="0"/>
          <w:sz w:val="22"/>
          <w:szCs w:val="22"/>
          <w:lang w:eastAsia="en-GB"/>
          <w14:ligatures w14:val="none"/>
        </w:rPr>
        <w:t>30-39) Classification: F32</w:t>
      </w:r>
      <w:r w:rsidR="00326C9B" w:rsidRPr="00144B96">
        <w:rPr>
          <w:rFonts w:ascii="Arial" w:eastAsia="Times New Roman" w:hAnsi="Arial" w:cs="Arial"/>
          <w:kern w:val="0"/>
          <w:sz w:val="22"/>
          <w:szCs w:val="22"/>
          <w:lang w:eastAsia="en-GB"/>
          <w14:ligatures w14:val="none"/>
        </w:rPr>
        <w:t xml:space="preserve"> Depressive Episode.</w:t>
      </w:r>
    </w:p>
    <w:p w14:paraId="39F40935" w14:textId="77777777" w:rsidR="00CE1853" w:rsidRPr="00144B96" w:rsidRDefault="001B4AF0" w:rsidP="00144B96">
      <w:pPr>
        <w:spacing w:after="240" w:line="360" w:lineRule="auto"/>
        <w:jc w:val="both"/>
        <w:rPr>
          <w:rFonts w:ascii="Arial" w:hAnsi="Arial" w:cs="Arial"/>
          <w:b/>
          <w:bCs/>
          <w:sz w:val="22"/>
          <w:szCs w:val="22"/>
        </w:rPr>
      </w:pPr>
      <w:r w:rsidRPr="00144B96">
        <w:rPr>
          <w:rFonts w:ascii="Arial" w:hAnsi="Arial" w:cs="Arial"/>
          <w:b/>
          <w:bCs/>
          <w:sz w:val="22"/>
          <w:szCs w:val="22"/>
        </w:rPr>
        <w:t xml:space="preserve">Data </w:t>
      </w:r>
      <w:r w:rsidR="00B42DAE" w:rsidRPr="00144B96">
        <w:rPr>
          <w:rFonts w:ascii="Arial" w:hAnsi="Arial" w:cs="Arial"/>
          <w:b/>
          <w:bCs/>
          <w:sz w:val="22"/>
          <w:szCs w:val="22"/>
        </w:rPr>
        <w:t>of</w:t>
      </w:r>
      <w:r w:rsidRPr="00144B96">
        <w:rPr>
          <w:rFonts w:ascii="Arial" w:hAnsi="Arial" w:cs="Arial"/>
          <w:b/>
          <w:bCs/>
          <w:sz w:val="22"/>
          <w:szCs w:val="22"/>
        </w:rPr>
        <w:t xml:space="preserve"> D</w:t>
      </w:r>
      <w:r w:rsidR="00F6600A" w:rsidRPr="00144B96">
        <w:rPr>
          <w:rFonts w:ascii="Arial" w:hAnsi="Arial" w:cs="Arial"/>
          <w:b/>
          <w:bCs/>
          <w:sz w:val="22"/>
          <w:szCs w:val="22"/>
        </w:rPr>
        <w:t xml:space="preserve">epression </w:t>
      </w:r>
      <w:r w:rsidRPr="00144B96">
        <w:rPr>
          <w:rFonts w:ascii="Arial" w:hAnsi="Arial" w:cs="Arial"/>
          <w:b/>
          <w:bCs/>
          <w:sz w:val="22"/>
          <w:szCs w:val="22"/>
        </w:rPr>
        <w:t xml:space="preserve">in </w:t>
      </w:r>
      <w:r w:rsidR="00AC6407" w:rsidRPr="00144B96">
        <w:rPr>
          <w:rFonts w:ascii="Arial" w:hAnsi="Arial" w:cs="Arial"/>
          <w:b/>
          <w:bCs/>
          <w:sz w:val="22"/>
          <w:szCs w:val="22"/>
        </w:rPr>
        <w:t>UK</w:t>
      </w:r>
      <w:r w:rsidR="00867A4C" w:rsidRPr="00144B96">
        <w:rPr>
          <w:rFonts w:ascii="Arial" w:hAnsi="Arial" w:cs="Arial"/>
          <w:b/>
          <w:bCs/>
          <w:sz w:val="22"/>
          <w:szCs w:val="22"/>
        </w:rPr>
        <w:t>.</w:t>
      </w:r>
    </w:p>
    <w:p w14:paraId="50E0D34D" w14:textId="0C022CC7" w:rsidR="000848F9" w:rsidRPr="00144B96" w:rsidRDefault="00CE1853" w:rsidP="00144B96">
      <w:pPr>
        <w:spacing w:after="240" w:line="360" w:lineRule="auto"/>
        <w:jc w:val="both"/>
        <w:rPr>
          <w:rFonts w:ascii="Arial" w:eastAsia="Times New Roman" w:hAnsi="Arial" w:cs="Arial"/>
          <w:kern w:val="0"/>
          <w:sz w:val="22"/>
          <w:szCs w:val="22"/>
          <w:lang w:eastAsia="en-GB"/>
          <w14:ligatures w14:val="none"/>
        </w:rPr>
      </w:pPr>
      <w:r w:rsidRPr="00144B96">
        <w:rPr>
          <w:rFonts w:ascii="Arial" w:eastAsia="Times New Roman" w:hAnsi="Arial" w:cs="Arial"/>
          <w:kern w:val="0"/>
          <w:sz w:val="22"/>
          <w:szCs w:val="22"/>
          <w:lang w:eastAsia="en-GB"/>
          <w14:ligatures w14:val="none"/>
        </w:rPr>
        <w:t>A</w:t>
      </w:r>
      <w:r w:rsidR="00270283" w:rsidRPr="00144B96">
        <w:rPr>
          <w:rFonts w:ascii="Arial" w:eastAsia="Times New Roman" w:hAnsi="Arial" w:cs="Arial"/>
          <w:kern w:val="0"/>
          <w:sz w:val="22"/>
          <w:szCs w:val="22"/>
          <w:lang w:eastAsia="en-GB"/>
          <w14:ligatures w14:val="none"/>
        </w:rPr>
        <w:t xml:space="preserve">round </w:t>
      </w:r>
      <w:r w:rsidR="0044533C" w:rsidRPr="00144B96">
        <w:rPr>
          <w:rFonts w:ascii="Arial" w:eastAsia="Times New Roman" w:hAnsi="Arial" w:cs="Arial"/>
          <w:kern w:val="0"/>
          <w:sz w:val="22"/>
          <w:szCs w:val="22"/>
          <w:lang w:eastAsia="en-GB"/>
          <w14:ligatures w14:val="none"/>
        </w:rPr>
        <w:t>1</w:t>
      </w:r>
      <w:r w:rsidR="00270283" w:rsidRPr="00144B96">
        <w:rPr>
          <w:rFonts w:ascii="Arial" w:eastAsia="Times New Roman" w:hAnsi="Arial" w:cs="Arial"/>
          <w:kern w:val="0"/>
          <w:sz w:val="22"/>
          <w:szCs w:val="22"/>
          <w:lang w:eastAsia="en-GB"/>
          <w14:ligatures w14:val="none"/>
        </w:rPr>
        <w:t xml:space="preserve"> in </w:t>
      </w:r>
      <w:r w:rsidR="0044533C" w:rsidRPr="00144B96">
        <w:rPr>
          <w:rFonts w:ascii="Arial" w:eastAsia="Times New Roman" w:hAnsi="Arial" w:cs="Arial"/>
          <w:kern w:val="0"/>
          <w:sz w:val="22"/>
          <w:szCs w:val="22"/>
          <w:lang w:eastAsia="en-GB"/>
          <w14:ligatures w14:val="none"/>
        </w:rPr>
        <w:t>6</w:t>
      </w:r>
      <w:r w:rsidR="00270283" w:rsidRPr="00144B96">
        <w:rPr>
          <w:rFonts w:ascii="Arial" w:eastAsia="Times New Roman" w:hAnsi="Arial" w:cs="Arial"/>
          <w:kern w:val="0"/>
          <w:sz w:val="22"/>
          <w:szCs w:val="22"/>
          <w:lang w:eastAsia="en-GB"/>
          <w14:ligatures w14:val="none"/>
        </w:rPr>
        <w:t xml:space="preserve"> </w:t>
      </w:r>
      <w:r w:rsidR="0044533C" w:rsidRPr="00144B96">
        <w:rPr>
          <w:rFonts w:ascii="Arial" w:eastAsia="Times New Roman" w:hAnsi="Arial" w:cs="Arial"/>
          <w:kern w:val="0"/>
          <w:sz w:val="22"/>
          <w:szCs w:val="22"/>
          <w:lang w:eastAsia="en-GB"/>
          <w14:ligatures w14:val="none"/>
        </w:rPr>
        <w:t>people</w:t>
      </w:r>
      <w:r w:rsidR="00270283" w:rsidRPr="00144B96">
        <w:rPr>
          <w:rFonts w:ascii="Arial" w:eastAsia="Times New Roman" w:hAnsi="Arial" w:cs="Arial"/>
          <w:kern w:val="0"/>
          <w:sz w:val="22"/>
          <w:szCs w:val="22"/>
          <w:lang w:eastAsia="en-GB"/>
          <w14:ligatures w14:val="none"/>
        </w:rPr>
        <w:t xml:space="preserve"> in the UK </w:t>
      </w:r>
      <w:r w:rsidR="008E4856" w:rsidRPr="00144B96">
        <w:rPr>
          <w:rFonts w:ascii="Arial" w:eastAsia="Times New Roman" w:hAnsi="Arial" w:cs="Arial"/>
          <w:kern w:val="0"/>
          <w:sz w:val="22"/>
          <w:szCs w:val="22"/>
          <w:lang w:eastAsia="en-GB"/>
          <w14:ligatures w14:val="none"/>
        </w:rPr>
        <w:t xml:space="preserve">then 1 </w:t>
      </w:r>
      <w:r w:rsidR="0002012C" w:rsidRPr="00144B96">
        <w:rPr>
          <w:rFonts w:ascii="Arial" w:eastAsia="Times New Roman" w:hAnsi="Arial" w:cs="Arial"/>
          <w:kern w:val="0"/>
          <w:sz w:val="22"/>
          <w:szCs w:val="22"/>
          <w:lang w:eastAsia="en-GB"/>
          <w14:ligatures w14:val="none"/>
        </w:rPr>
        <w:t>in 5 children</w:t>
      </w:r>
      <w:r w:rsidR="006B7133" w:rsidRPr="00144B96">
        <w:rPr>
          <w:rFonts w:ascii="Arial" w:eastAsia="Times New Roman" w:hAnsi="Arial" w:cs="Arial"/>
          <w:kern w:val="0"/>
          <w:sz w:val="22"/>
          <w:szCs w:val="22"/>
          <w:lang w:eastAsia="en-GB"/>
          <w14:ligatures w14:val="none"/>
        </w:rPr>
        <w:t xml:space="preserve"> </w:t>
      </w:r>
      <w:r w:rsidR="006B7133" w:rsidRPr="00144B96">
        <w:rPr>
          <w:rFonts w:ascii="Arial" w:eastAsia="Times New Roman" w:hAnsi="Arial" w:cs="Arial"/>
          <w:kern w:val="0"/>
          <w:sz w:val="22"/>
          <w:szCs w:val="22"/>
          <w:lang w:eastAsia="en-GB"/>
          <w14:ligatures w14:val="none"/>
        </w:rPr>
        <w:t>suffer from depression</w:t>
      </w:r>
      <w:r w:rsidR="0002012C" w:rsidRPr="00144B96">
        <w:rPr>
          <w:rFonts w:ascii="Arial" w:eastAsia="Times New Roman" w:hAnsi="Arial" w:cs="Arial"/>
          <w:kern w:val="0"/>
          <w:sz w:val="22"/>
          <w:szCs w:val="22"/>
          <w:lang w:eastAsia="en-GB"/>
          <w14:ligatures w14:val="none"/>
        </w:rPr>
        <w:t>,</w:t>
      </w:r>
      <w:r w:rsidR="009C027D" w:rsidRPr="00144B96">
        <w:rPr>
          <w:rFonts w:ascii="Arial" w:eastAsia="Times New Roman" w:hAnsi="Arial" w:cs="Arial"/>
          <w:kern w:val="0"/>
          <w:sz w:val="22"/>
          <w:szCs w:val="22"/>
          <w:lang w:eastAsia="en-GB"/>
          <w14:ligatures w14:val="none"/>
        </w:rPr>
        <w:t xml:space="preserve"> </w:t>
      </w:r>
      <w:r w:rsidR="0002012C" w:rsidRPr="00144B96">
        <w:rPr>
          <w:rFonts w:ascii="Arial" w:eastAsia="Times New Roman" w:hAnsi="Arial" w:cs="Arial"/>
          <w:kern w:val="0"/>
          <w:sz w:val="22"/>
          <w:szCs w:val="22"/>
          <w:lang w:eastAsia="en-GB"/>
          <w14:ligatures w14:val="none"/>
        </w:rPr>
        <w:t>s</w:t>
      </w:r>
      <w:r w:rsidR="009C027D" w:rsidRPr="00144B96">
        <w:rPr>
          <w:rFonts w:ascii="Arial" w:eastAsia="Times New Roman" w:hAnsi="Arial" w:cs="Arial"/>
          <w:kern w:val="0"/>
          <w:sz w:val="22"/>
          <w:szCs w:val="22"/>
          <w:lang w:eastAsia="en-GB"/>
          <w14:ligatures w14:val="none"/>
        </w:rPr>
        <w:t>tudies</w:t>
      </w:r>
      <w:r w:rsidR="00EB1630" w:rsidRPr="00144B96">
        <w:rPr>
          <w:rFonts w:ascii="Arial" w:eastAsia="Times New Roman" w:hAnsi="Arial" w:cs="Arial"/>
          <w:kern w:val="0"/>
          <w:sz w:val="22"/>
          <w:szCs w:val="22"/>
          <w:lang w:eastAsia="en-GB"/>
          <w14:ligatures w14:val="none"/>
        </w:rPr>
        <w:t xml:space="preserve"> demonstrate that women are</w:t>
      </w:r>
      <w:r w:rsidR="008E4856" w:rsidRPr="00144B96">
        <w:rPr>
          <w:rFonts w:ascii="Arial" w:eastAsia="Times New Roman" w:hAnsi="Arial" w:cs="Arial"/>
          <w:kern w:val="0"/>
          <w:sz w:val="22"/>
          <w:szCs w:val="22"/>
          <w:lang w:eastAsia="en-GB"/>
          <w14:ligatures w14:val="none"/>
        </w:rPr>
        <w:t xml:space="preserve"> more vulnerable than man and they can develop</w:t>
      </w:r>
      <w:r w:rsidR="0002012C" w:rsidRPr="00144B96">
        <w:rPr>
          <w:rFonts w:ascii="Arial" w:eastAsia="Times New Roman" w:hAnsi="Arial" w:cs="Arial"/>
          <w:kern w:val="0"/>
          <w:sz w:val="22"/>
          <w:szCs w:val="22"/>
          <w:lang w:eastAsia="en-GB"/>
          <w14:ligatures w14:val="none"/>
        </w:rPr>
        <w:t xml:space="preserve"> </w:t>
      </w:r>
      <w:r w:rsidR="00BA16E6" w:rsidRPr="00144B96">
        <w:rPr>
          <w:rFonts w:ascii="Arial" w:eastAsia="Times New Roman" w:hAnsi="Arial" w:cs="Arial"/>
          <w:kern w:val="0"/>
          <w:sz w:val="22"/>
          <w:szCs w:val="22"/>
          <w:lang w:eastAsia="en-GB"/>
          <w14:ligatures w14:val="none"/>
        </w:rPr>
        <w:t>faster</w:t>
      </w:r>
      <w:r w:rsidR="00607496" w:rsidRPr="00144B96">
        <w:rPr>
          <w:rFonts w:ascii="Arial" w:eastAsia="Times New Roman" w:hAnsi="Arial" w:cs="Arial"/>
          <w:kern w:val="0"/>
          <w:sz w:val="22"/>
          <w:szCs w:val="22"/>
          <w:lang w:eastAsia="en-GB"/>
          <w14:ligatures w14:val="none"/>
        </w:rPr>
        <w:t xml:space="preserve"> one of the reasons can be</w:t>
      </w:r>
      <w:r w:rsidR="00BA16E6" w:rsidRPr="00144B96">
        <w:rPr>
          <w:rFonts w:ascii="Arial" w:eastAsia="Times New Roman" w:hAnsi="Arial" w:cs="Arial"/>
          <w:kern w:val="0"/>
          <w:sz w:val="22"/>
          <w:szCs w:val="22"/>
          <w:lang w:eastAsia="en-GB"/>
          <w14:ligatures w14:val="none"/>
        </w:rPr>
        <w:t xml:space="preserve"> of the hormones</w:t>
      </w:r>
      <w:r w:rsidR="00EC1B92" w:rsidRPr="00144B96">
        <w:rPr>
          <w:rFonts w:ascii="Arial" w:eastAsia="Times New Roman" w:hAnsi="Arial" w:cs="Arial"/>
          <w:kern w:val="0"/>
          <w:sz w:val="22"/>
          <w:szCs w:val="22"/>
          <w:lang w:eastAsia="en-GB"/>
          <w14:ligatures w14:val="none"/>
        </w:rPr>
        <w:t>,</w:t>
      </w:r>
      <w:r w:rsidR="00EB5093" w:rsidRPr="00144B96">
        <w:rPr>
          <w:rFonts w:ascii="Arial" w:eastAsia="Times New Roman" w:hAnsi="Arial" w:cs="Arial"/>
          <w:kern w:val="0"/>
          <w:sz w:val="22"/>
          <w:szCs w:val="22"/>
          <w:lang w:eastAsia="en-GB"/>
          <w14:ligatures w14:val="none"/>
        </w:rPr>
        <w:t xml:space="preserve"> In the summer of 2021, almost 17% of adults in the UK reported having depression</w:t>
      </w:r>
      <w:r w:rsidR="00927DCB" w:rsidRPr="00144B96">
        <w:rPr>
          <w:rFonts w:ascii="Arial" w:eastAsia="Times New Roman" w:hAnsi="Arial" w:cs="Arial"/>
          <w:kern w:val="0"/>
          <w:sz w:val="22"/>
          <w:szCs w:val="22"/>
          <w:lang w:eastAsia="en-GB"/>
          <w14:ligatures w14:val="none"/>
        </w:rPr>
        <w:t>.</w:t>
      </w:r>
    </w:p>
    <w:p w14:paraId="01EA34AF" w14:textId="54D130F6" w:rsidR="00F85B39" w:rsidRDefault="0073551D" w:rsidP="00EB5093">
      <w:pPr>
        <w:rPr>
          <w:rFonts w:ascii="Arial" w:eastAsia="Times New Roman" w:hAnsi="Arial" w:cs="Arial"/>
          <w:kern w:val="0"/>
          <w:lang w:eastAsia="en-GB"/>
          <w14:ligatures w14:val="none"/>
        </w:rPr>
      </w:pPr>
      <w:r>
        <w:rPr>
          <w:noProof/>
        </w:rPr>
        <w:drawing>
          <wp:inline distT="0" distB="0" distL="0" distR="0" wp14:anchorId="47CDB9B8" wp14:editId="1FE79717">
            <wp:extent cx="3613150" cy="2243108"/>
            <wp:effectExtent l="0" t="0" r="6350" b="5080"/>
            <wp:docPr id="97787124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70400" name="Picture 1" descr="A screenshot of a computer"/>
                    <pic:cNvPicPr/>
                  </pic:nvPicPr>
                  <pic:blipFill rotWithShape="1">
                    <a:blip r:embed="rId9"/>
                    <a:srcRect l="26590" t="20288" r="33740" b="13925"/>
                    <a:stretch/>
                  </pic:blipFill>
                  <pic:spPr bwMode="auto">
                    <a:xfrm>
                      <a:off x="0" y="0"/>
                      <a:ext cx="3620540" cy="2247696"/>
                    </a:xfrm>
                    <a:prstGeom prst="rect">
                      <a:avLst/>
                    </a:prstGeom>
                    <a:ln>
                      <a:noFill/>
                    </a:ln>
                    <a:extLst>
                      <a:ext uri="{53640926-AAD7-44D8-BBD7-CCE9431645EC}">
                        <a14:shadowObscured xmlns:a14="http://schemas.microsoft.com/office/drawing/2010/main"/>
                      </a:ext>
                    </a:extLst>
                  </pic:spPr>
                </pic:pic>
              </a:graphicData>
            </a:graphic>
          </wp:inline>
        </w:drawing>
      </w:r>
    </w:p>
    <w:p w14:paraId="4C9959B3" w14:textId="77777777" w:rsidR="00B01EFE" w:rsidRDefault="00B01EFE" w:rsidP="0062250C">
      <w:pPr>
        <w:spacing w:line="360" w:lineRule="auto"/>
        <w:jc w:val="both"/>
        <w:rPr>
          <w:rFonts w:ascii="Arial" w:eastAsia="Times New Roman" w:hAnsi="Arial" w:cs="Arial"/>
          <w:kern w:val="0"/>
          <w:lang w:eastAsia="en-GB"/>
          <w14:ligatures w14:val="none"/>
        </w:rPr>
      </w:pPr>
    </w:p>
    <w:p w14:paraId="5597A7DA" w14:textId="77777777" w:rsidR="00BC725C" w:rsidRDefault="00BC725C" w:rsidP="0062250C">
      <w:pPr>
        <w:spacing w:line="360" w:lineRule="auto"/>
        <w:jc w:val="both"/>
        <w:rPr>
          <w:rFonts w:ascii="Arial" w:eastAsia="Times New Roman" w:hAnsi="Arial" w:cs="Arial"/>
          <w:kern w:val="0"/>
          <w:lang w:eastAsia="en-GB"/>
          <w14:ligatures w14:val="none"/>
        </w:rPr>
      </w:pPr>
    </w:p>
    <w:p w14:paraId="5EC0C148" w14:textId="77777777" w:rsidR="00293CBC" w:rsidRDefault="00293CBC" w:rsidP="0062250C">
      <w:pPr>
        <w:spacing w:line="360" w:lineRule="auto"/>
        <w:jc w:val="both"/>
        <w:rPr>
          <w:rFonts w:ascii="Arial" w:eastAsia="Times New Roman" w:hAnsi="Arial" w:cs="Arial"/>
          <w:kern w:val="0"/>
          <w:lang w:eastAsia="en-GB"/>
          <w14:ligatures w14:val="none"/>
        </w:rPr>
      </w:pPr>
    </w:p>
    <w:p w14:paraId="6E1FAB43" w14:textId="77777777" w:rsidR="00144B96" w:rsidRDefault="00144B96" w:rsidP="0062250C">
      <w:pPr>
        <w:spacing w:line="360" w:lineRule="auto"/>
        <w:jc w:val="both"/>
        <w:rPr>
          <w:rFonts w:ascii="Arial" w:eastAsia="Times New Roman" w:hAnsi="Arial" w:cs="Arial"/>
          <w:kern w:val="0"/>
          <w:lang w:eastAsia="en-GB"/>
          <w14:ligatures w14:val="none"/>
        </w:rPr>
      </w:pPr>
    </w:p>
    <w:p w14:paraId="1F4BAC2E" w14:textId="456FD3DD" w:rsidR="00DE5B4B" w:rsidRPr="00470D4A" w:rsidRDefault="00C63E93" w:rsidP="00470D4A">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lastRenderedPageBreak/>
        <w:t>The statistics shows:</w:t>
      </w:r>
    </w:p>
    <w:p w14:paraId="42805BF3" w14:textId="5882C27B" w:rsidR="00C63E93" w:rsidRPr="00470D4A" w:rsidRDefault="00C63E93" w:rsidP="00470D4A">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t xml:space="preserve">1 in </w:t>
      </w:r>
      <w:r w:rsidR="00F5205B" w:rsidRPr="00470D4A">
        <w:rPr>
          <w:rFonts w:ascii="Arial" w:eastAsia="Times New Roman" w:hAnsi="Arial" w:cs="Arial"/>
          <w:kern w:val="0"/>
          <w:sz w:val="22"/>
          <w:szCs w:val="22"/>
          <w:lang w:eastAsia="en-GB"/>
          <w14:ligatures w14:val="none"/>
        </w:rPr>
        <w:t>7 people (15.5%)</w:t>
      </w:r>
      <w:r w:rsidR="0027647E" w:rsidRPr="00470D4A">
        <w:rPr>
          <w:rFonts w:ascii="Arial" w:eastAsia="Times New Roman" w:hAnsi="Arial" w:cs="Arial"/>
          <w:kern w:val="0"/>
          <w:sz w:val="22"/>
          <w:szCs w:val="22"/>
          <w:lang w:eastAsia="en-GB"/>
          <w14:ligatures w14:val="none"/>
        </w:rPr>
        <w:t xml:space="preserve"> said their </w:t>
      </w:r>
      <w:r w:rsidR="00682B2F" w:rsidRPr="00470D4A">
        <w:rPr>
          <w:rFonts w:ascii="Arial" w:eastAsia="Times New Roman" w:hAnsi="Arial" w:cs="Arial"/>
          <w:kern w:val="0"/>
          <w:sz w:val="22"/>
          <w:szCs w:val="22"/>
          <w:lang w:eastAsia="en-GB"/>
          <w14:ligatures w14:val="none"/>
        </w:rPr>
        <w:t>mental health</w:t>
      </w:r>
      <w:r w:rsidR="0027647E" w:rsidRPr="00470D4A">
        <w:rPr>
          <w:rFonts w:ascii="Arial" w:eastAsia="Times New Roman" w:hAnsi="Arial" w:cs="Arial"/>
          <w:kern w:val="0"/>
          <w:sz w:val="22"/>
          <w:szCs w:val="22"/>
          <w:lang w:eastAsia="en-GB"/>
          <w14:ligatures w14:val="none"/>
        </w:rPr>
        <w:t xml:space="preserve"> </w:t>
      </w:r>
      <w:r w:rsidR="00133515" w:rsidRPr="00470D4A">
        <w:rPr>
          <w:rFonts w:ascii="Arial" w:eastAsia="Times New Roman" w:hAnsi="Arial" w:cs="Arial"/>
          <w:kern w:val="0"/>
          <w:sz w:val="22"/>
          <w:szCs w:val="22"/>
          <w:lang w:eastAsia="en-GB"/>
          <w14:ligatures w14:val="none"/>
        </w:rPr>
        <w:t xml:space="preserve">is worst right now </w:t>
      </w:r>
      <w:r w:rsidR="009C22C7" w:rsidRPr="00470D4A">
        <w:rPr>
          <w:rFonts w:ascii="Arial" w:eastAsia="Times New Roman" w:hAnsi="Arial" w:cs="Arial"/>
          <w:kern w:val="0"/>
          <w:sz w:val="22"/>
          <w:szCs w:val="22"/>
          <w:lang w:eastAsia="en-GB"/>
          <w14:ligatures w14:val="none"/>
        </w:rPr>
        <w:t>and has never been better.</w:t>
      </w:r>
    </w:p>
    <w:p w14:paraId="60EFB664" w14:textId="27862ABC" w:rsidR="009C22C7" w:rsidRPr="00470D4A" w:rsidRDefault="00144B96" w:rsidP="00470D4A">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t>Twenty-three percent</w:t>
      </w:r>
      <w:r w:rsidR="006E6CED" w:rsidRPr="00470D4A">
        <w:rPr>
          <w:rFonts w:ascii="Arial" w:eastAsia="Times New Roman" w:hAnsi="Arial" w:cs="Arial"/>
          <w:kern w:val="0"/>
          <w:sz w:val="22"/>
          <w:szCs w:val="22"/>
          <w:lang w:eastAsia="en-GB"/>
          <w14:ligatures w14:val="none"/>
        </w:rPr>
        <w:t xml:space="preserve"> </w:t>
      </w:r>
      <w:r w:rsidR="00A773FB" w:rsidRPr="00470D4A">
        <w:rPr>
          <w:rFonts w:ascii="Arial" w:eastAsia="Times New Roman" w:hAnsi="Arial" w:cs="Arial"/>
          <w:kern w:val="0"/>
          <w:sz w:val="22"/>
          <w:szCs w:val="22"/>
          <w:lang w:eastAsia="en-GB"/>
          <w14:ligatures w14:val="none"/>
        </w:rPr>
        <w:t>describe their have</w:t>
      </w:r>
      <w:r w:rsidR="00650F94" w:rsidRPr="00470D4A">
        <w:rPr>
          <w:rFonts w:ascii="Arial" w:eastAsia="Times New Roman" w:hAnsi="Arial" w:cs="Arial"/>
          <w:kern w:val="0"/>
          <w:sz w:val="22"/>
          <w:szCs w:val="22"/>
          <w:lang w:eastAsia="en-GB"/>
          <w14:ligatures w14:val="none"/>
        </w:rPr>
        <w:t xml:space="preserve"> as a</w:t>
      </w:r>
      <w:r w:rsidR="003C0384" w:rsidRPr="00470D4A">
        <w:rPr>
          <w:rFonts w:ascii="Arial" w:eastAsia="Times New Roman" w:hAnsi="Arial" w:cs="Arial"/>
          <w:kern w:val="0"/>
          <w:sz w:val="22"/>
          <w:szCs w:val="22"/>
          <w:lang w:eastAsia="en-GB"/>
          <w14:ligatures w14:val="none"/>
        </w:rPr>
        <w:t xml:space="preserve">verage mental </w:t>
      </w:r>
      <w:r w:rsidR="001A11A3" w:rsidRPr="00470D4A">
        <w:rPr>
          <w:rFonts w:ascii="Arial" w:eastAsia="Times New Roman" w:hAnsi="Arial" w:cs="Arial"/>
          <w:kern w:val="0"/>
          <w:sz w:val="22"/>
          <w:szCs w:val="22"/>
          <w:lang w:eastAsia="en-GB"/>
          <w14:ligatures w14:val="none"/>
        </w:rPr>
        <w:t xml:space="preserve">health at the same time as </w:t>
      </w:r>
      <w:r w:rsidR="00CF5441" w:rsidRPr="00470D4A">
        <w:rPr>
          <w:rFonts w:ascii="Arial" w:eastAsia="Times New Roman" w:hAnsi="Arial" w:cs="Arial"/>
          <w:kern w:val="0"/>
          <w:sz w:val="22"/>
          <w:szCs w:val="22"/>
          <w:lang w:eastAsia="en-GB"/>
          <w14:ligatures w14:val="none"/>
        </w:rPr>
        <w:t xml:space="preserve">28% the participants considerer their mental health is good </w:t>
      </w:r>
      <w:r w:rsidR="006E6CED" w:rsidRPr="00470D4A">
        <w:rPr>
          <w:rFonts w:ascii="Arial" w:eastAsia="Times New Roman" w:hAnsi="Arial" w:cs="Arial"/>
          <w:kern w:val="0"/>
          <w:sz w:val="22"/>
          <w:szCs w:val="22"/>
          <w:lang w:eastAsia="en-GB"/>
          <w14:ligatures w14:val="none"/>
        </w:rPr>
        <w:t xml:space="preserve">right </w:t>
      </w:r>
      <w:r w:rsidR="001A11A3" w:rsidRPr="00470D4A">
        <w:rPr>
          <w:rFonts w:ascii="Arial" w:eastAsia="Times New Roman" w:hAnsi="Arial" w:cs="Arial"/>
          <w:kern w:val="0"/>
          <w:sz w:val="22"/>
          <w:szCs w:val="22"/>
          <w:lang w:eastAsia="en-GB"/>
          <w14:ligatures w14:val="none"/>
        </w:rPr>
        <w:t>now.</w:t>
      </w:r>
    </w:p>
    <w:p w14:paraId="704162F6" w14:textId="77777777" w:rsidR="00470D4A" w:rsidRDefault="00470D4A" w:rsidP="0062250C">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t>Twenty percent</w:t>
      </w:r>
      <w:r w:rsidR="00645921" w:rsidRPr="00470D4A">
        <w:rPr>
          <w:rFonts w:ascii="Arial" w:eastAsia="Times New Roman" w:hAnsi="Arial" w:cs="Arial"/>
          <w:kern w:val="0"/>
          <w:sz w:val="22"/>
          <w:szCs w:val="22"/>
          <w:lang w:eastAsia="en-GB"/>
          <w14:ligatures w14:val="none"/>
        </w:rPr>
        <w:t xml:space="preserve"> % </w:t>
      </w:r>
      <w:r w:rsidR="005D6A6A" w:rsidRPr="00470D4A">
        <w:rPr>
          <w:rFonts w:ascii="Arial" w:eastAsia="Times New Roman" w:hAnsi="Arial" w:cs="Arial"/>
          <w:kern w:val="0"/>
          <w:sz w:val="22"/>
          <w:szCs w:val="22"/>
          <w:lang w:eastAsia="en-GB"/>
          <w14:ligatures w14:val="none"/>
        </w:rPr>
        <w:t xml:space="preserve">alleged they have </w:t>
      </w:r>
      <w:r w:rsidR="00645921" w:rsidRPr="00470D4A">
        <w:rPr>
          <w:rFonts w:ascii="Arial" w:eastAsia="Times New Roman" w:hAnsi="Arial" w:cs="Arial"/>
          <w:kern w:val="0"/>
          <w:sz w:val="22"/>
          <w:szCs w:val="22"/>
          <w:lang w:eastAsia="en-GB"/>
          <w14:ligatures w14:val="none"/>
        </w:rPr>
        <w:t>excellent mental health</w:t>
      </w:r>
      <w:r w:rsidR="00526C9F" w:rsidRPr="00470D4A">
        <w:rPr>
          <w:rFonts w:ascii="Arial" w:eastAsia="Times New Roman" w:hAnsi="Arial" w:cs="Arial"/>
          <w:kern w:val="0"/>
          <w:sz w:val="22"/>
          <w:szCs w:val="22"/>
          <w:lang w:eastAsia="en-GB"/>
          <w14:ligatures w14:val="none"/>
        </w:rPr>
        <w:t xml:space="preserve"> although </w:t>
      </w:r>
      <w:r w:rsidR="00FF1638" w:rsidRPr="00470D4A">
        <w:rPr>
          <w:rFonts w:ascii="Arial" w:eastAsia="Times New Roman" w:hAnsi="Arial" w:cs="Arial"/>
          <w:kern w:val="0"/>
          <w:sz w:val="22"/>
          <w:szCs w:val="22"/>
          <w:lang w:eastAsia="en-GB"/>
          <w14:ligatures w14:val="none"/>
        </w:rPr>
        <w:t xml:space="preserve">10% said </w:t>
      </w:r>
      <w:r w:rsidR="00492E5C" w:rsidRPr="00470D4A">
        <w:rPr>
          <w:rFonts w:ascii="Arial" w:eastAsia="Times New Roman" w:hAnsi="Arial" w:cs="Arial"/>
          <w:kern w:val="0"/>
          <w:sz w:val="22"/>
          <w:szCs w:val="22"/>
          <w:lang w:eastAsia="en-GB"/>
          <w14:ligatures w14:val="none"/>
        </w:rPr>
        <w:t>theirs is brilliant</w:t>
      </w:r>
      <w:r w:rsidR="00C875D2" w:rsidRPr="00470D4A">
        <w:rPr>
          <w:rFonts w:ascii="Arial" w:eastAsia="Times New Roman" w:hAnsi="Arial" w:cs="Arial"/>
          <w:kern w:val="0"/>
          <w:sz w:val="22"/>
          <w:szCs w:val="22"/>
          <w:lang w:eastAsia="en-GB"/>
          <w14:ligatures w14:val="none"/>
        </w:rPr>
        <w:t xml:space="preserve"> (Braithwaite,2024).</w:t>
      </w:r>
    </w:p>
    <w:p w14:paraId="4F5A70B8" w14:textId="31785428" w:rsidR="00DE5B4B" w:rsidRPr="00610701" w:rsidRDefault="001A6B5A" w:rsidP="00470D4A">
      <w:pPr>
        <w:spacing w:line="360" w:lineRule="auto"/>
        <w:jc w:val="both"/>
        <w:rPr>
          <w:rFonts w:ascii="Arial" w:eastAsia="Times New Roman" w:hAnsi="Arial" w:cs="Arial"/>
          <w:kern w:val="0"/>
          <w:sz w:val="22"/>
          <w:szCs w:val="22"/>
          <w:lang w:eastAsia="en-GB"/>
          <w14:ligatures w14:val="none"/>
        </w:rPr>
      </w:pPr>
      <w:r w:rsidRPr="00610701">
        <w:rPr>
          <w:rFonts w:ascii="Arial" w:eastAsia="Times New Roman" w:hAnsi="Arial" w:cs="Arial"/>
          <w:b/>
          <w:bCs/>
          <w:kern w:val="0"/>
          <w:sz w:val="22"/>
          <w:szCs w:val="22"/>
          <w:lang w:eastAsia="en-GB"/>
          <w14:ligatures w14:val="none"/>
        </w:rPr>
        <w:t>C</w:t>
      </w:r>
      <w:r w:rsidR="001E054E" w:rsidRPr="00610701">
        <w:rPr>
          <w:rFonts w:ascii="Arial" w:eastAsia="Times New Roman" w:hAnsi="Arial" w:cs="Arial"/>
          <w:b/>
          <w:bCs/>
          <w:kern w:val="0"/>
          <w:sz w:val="22"/>
          <w:szCs w:val="22"/>
          <w:lang w:eastAsia="en-GB"/>
          <w14:ligatures w14:val="none"/>
        </w:rPr>
        <w:t>auses of Depression</w:t>
      </w:r>
      <w:r w:rsidR="001E054E" w:rsidRPr="00610701">
        <w:rPr>
          <w:rFonts w:ascii="Arial" w:eastAsia="Times New Roman" w:hAnsi="Arial" w:cs="Arial"/>
          <w:kern w:val="0"/>
          <w:sz w:val="22"/>
          <w:szCs w:val="22"/>
          <w:lang w:eastAsia="en-GB"/>
          <w14:ligatures w14:val="none"/>
        </w:rPr>
        <w:t>:</w:t>
      </w:r>
    </w:p>
    <w:p w14:paraId="66535C3D" w14:textId="7CA03A1E" w:rsidR="00D878B2" w:rsidRPr="00374C6B" w:rsidRDefault="00D878B2" w:rsidP="00470D4A">
      <w:pPr>
        <w:spacing w:line="360" w:lineRule="auto"/>
        <w:jc w:val="both"/>
        <w:rPr>
          <w:rFonts w:ascii="Arial" w:hAnsi="Arial" w:cs="Arial"/>
          <w:sz w:val="22"/>
          <w:szCs w:val="22"/>
        </w:rPr>
      </w:pPr>
      <w:r w:rsidRPr="00D878B2">
        <w:rPr>
          <w:rFonts w:ascii="Arial" w:eastAsia="Times New Roman" w:hAnsi="Arial" w:cs="Arial"/>
          <w:kern w:val="0"/>
          <w:sz w:val="22"/>
          <w:szCs w:val="22"/>
          <w:lang w:eastAsia="en-GB"/>
          <w14:ligatures w14:val="none"/>
        </w:rPr>
        <w:t>Depression is a complex and multifaceted condition</w:t>
      </w:r>
      <w:r w:rsidR="00946FC3">
        <w:rPr>
          <w:rFonts w:ascii="Arial" w:eastAsia="Times New Roman" w:hAnsi="Arial" w:cs="Arial"/>
          <w:kern w:val="0"/>
          <w:sz w:val="22"/>
          <w:szCs w:val="22"/>
          <w:lang w:eastAsia="en-GB"/>
          <w14:ligatures w14:val="none"/>
        </w:rPr>
        <w:t xml:space="preserve"> </w:t>
      </w:r>
      <w:r w:rsidRPr="00D878B2">
        <w:rPr>
          <w:rFonts w:ascii="Arial" w:eastAsia="Times New Roman" w:hAnsi="Arial" w:cs="Arial"/>
          <w:kern w:val="0"/>
          <w:sz w:val="22"/>
          <w:szCs w:val="22"/>
          <w:lang w:eastAsia="en-GB"/>
          <w14:ligatures w14:val="none"/>
        </w:rPr>
        <w:t>there is no single cause that can be identified as the root of all cases</w:t>
      </w:r>
      <w:r w:rsidR="005F5B10">
        <w:rPr>
          <w:rFonts w:ascii="Arial" w:eastAsia="Times New Roman" w:hAnsi="Arial" w:cs="Arial"/>
          <w:kern w:val="0"/>
          <w:sz w:val="22"/>
          <w:szCs w:val="22"/>
          <w:lang w:eastAsia="en-GB"/>
          <w14:ligatures w14:val="none"/>
        </w:rPr>
        <w:t xml:space="preserve"> </w:t>
      </w:r>
      <w:r w:rsidR="00374C6B" w:rsidRPr="00374C6B">
        <w:rPr>
          <w:rFonts w:ascii="Arial" w:eastAsia="Times New Roman" w:hAnsi="Arial" w:cs="Arial"/>
          <w:sz w:val="22"/>
          <w:szCs w:val="22"/>
        </w:rPr>
        <w:t>(Bembnowska et al.,2015, p.117).</w:t>
      </w:r>
      <w:r w:rsidRPr="00D878B2">
        <w:rPr>
          <w:rFonts w:ascii="Arial" w:eastAsia="Times New Roman" w:hAnsi="Arial" w:cs="Arial"/>
          <w:kern w:val="0"/>
          <w:sz w:val="22"/>
          <w:szCs w:val="22"/>
          <w:lang w:eastAsia="en-GB"/>
          <w14:ligatures w14:val="none"/>
        </w:rPr>
        <w:t xml:space="preserve"> </w:t>
      </w:r>
      <w:r w:rsidR="000A7E42">
        <w:rPr>
          <w:rFonts w:ascii="Arial" w:eastAsia="Times New Roman" w:hAnsi="Arial" w:cs="Arial"/>
          <w:kern w:val="0"/>
          <w:sz w:val="22"/>
          <w:szCs w:val="22"/>
          <w:lang w:eastAsia="en-GB"/>
          <w14:ligatures w14:val="none"/>
        </w:rPr>
        <w:t>N</w:t>
      </w:r>
      <w:r w:rsidR="000A7E42" w:rsidRPr="00D878B2">
        <w:rPr>
          <w:rFonts w:ascii="Arial" w:eastAsia="Times New Roman" w:hAnsi="Arial" w:cs="Arial"/>
          <w:kern w:val="0"/>
          <w:sz w:val="22"/>
          <w:szCs w:val="22"/>
          <w:lang w:eastAsia="en-GB"/>
          <w14:ligatures w14:val="none"/>
        </w:rPr>
        <w:t>umerous</w:t>
      </w:r>
      <w:r w:rsidRPr="00D878B2">
        <w:rPr>
          <w:rFonts w:ascii="Arial" w:eastAsia="Times New Roman" w:hAnsi="Arial" w:cs="Arial"/>
          <w:kern w:val="0"/>
          <w:sz w:val="22"/>
          <w:szCs w:val="22"/>
          <w:lang w:eastAsia="en-GB"/>
          <w14:ligatures w14:val="none"/>
        </w:rPr>
        <w:t xml:space="preserve"> factors that may lead to depression </w:t>
      </w:r>
      <w:r w:rsidR="00C80D6F" w:rsidRPr="00D878B2">
        <w:rPr>
          <w:rFonts w:ascii="Arial" w:eastAsia="Times New Roman" w:hAnsi="Arial" w:cs="Arial"/>
          <w:kern w:val="0"/>
          <w:sz w:val="22"/>
          <w:szCs w:val="22"/>
          <w:lang w:eastAsia="en-GB"/>
          <w14:ligatures w14:val="none"/>
        </w:rPr>
        <w:t>consist of</w:t>
      </w:r>
      <w:r w:rsidRPr="00D878B2">
        <w:rPr>
          <w:rFonts w:ascii="Arial" w:eastAsia="Times New Roman" w:hAnsi="Arial" w:cs="Arial"/>
          <w:kern w:val="0"/>
          <w:sz w:val="22"/>
          <w:szCs w:val="22"/>
          <w:lang w:eastAsia="en-GB"/>
          <w14:ligatures w14:val="none"/>
        </w:rPr>
        <w:t xml:space="preserve"> genetic </w:t>
      </w:r>
      <w:r w:rsidR="00027E93" w:rsidRPr="00D878B2">
        <w:rPr>
          <w:rFonts w:ascii="Arial" w:eastAsia="Times New Roman" w:hAnsi="Arial" w:cs="Arial"/>
          <w:kern w:val="0"/>
          <w:sz w:val="22"/>
          <w:szCs w:val="22"/>
          <w:lang w:eastAsia="en-GB"/>
          <w14:ligatures w14:val="none"/>
        </w:rPr>
        <w:t>predisposition</w:t>
      </w:r>
      <w:r w:rsidR="00027E93">
        <w:rPr>
          <w:rFonts w:ascii="Arial" w:eastAsia="Times New Roman" w:hAnsi="Arial" w:cs="Arial"/>
          <w:kern w:val="0"/>
          <w:sz w:val="22"/>
          <w:szCs w:val="22"/>
          <w:lang w:eastAsia="en-GB"/>
          <w14:ligatures w14:val="none"/>
        </w:rPr>
        <w:t>,</w:t>
      </w:r>
      <w:r w:rsidRPr="00D878B2">
        <w:rPr>
          <w:rFonts w:ascii="Arial" w:eastAsia="Times New Roman" w:hAnsi="Arial" w:cs="Arial"/>
          <w:kern w:val="0"/>
          <w:sz w:val="22"/>
          <w:szCs w:val="22"/>
          <w:lang w:eastAsia="en-GB"/>
          <w14:ligatures w14:val="none"/>
        </w:rPr>
        <w:t xml:space="preserve"> chemical imbalances in the </w:t>
      </w:r>
      <w:r w:rsidR="00A11395" w:rsidRPr="00D878B2">
        <w:rPr>
          <w:rFonts w:ascii="Arial" w:eastAsia="Times New Roman" w:hAnsi="Arial" w:cs="Arial"/>
          <w:kern w:val="0"/>
          <w:sz w:val="22"/>
          <w:szCs w:val="22"/>
          <w:lang w:eastAsia="en-GB"/>
          <w14:ligatures w14:val="none"/>
        </w:rPr>
        <w:t>brain,</w:t>
      </w:r>
      <w:r w:rsidR="00A11395">
        <w:rPr>
          <w:rFonts w:ascii="Arial" w:eastAsia="Times New Roman" w:hAnsi="Arial" w:cs="Arial"/>
          <w:kern w:val="0"/>
          <w:sz w:val="22"/>
          <w:szCs w:val="22"/>
          <w:lang w:eastAsia="en-GB"/>
          <w14:ligatures w14:val="none"/>
        </w:rPr>
        <w:t xml:space="preserve"> family </w:t>
      </w:r>
      <w:r w:rsidR="006E4EFF">
        <w:rPr>
          <w:rFonts w:ascii="Arial" w:eastAsia="Times New Roman" w:hAnsi="Arial" w:cs="Arial"/>
          <w:kern w:val="0"/>
          <w:sz w:val="22"/>
          <w:szCs w:val="22"/>
          <w:lang w:eastAsia="en-GB"/>
          <w14:ligatures w14:val="none"/>
        </w:rPr>
        <w:t>history, insolation,</w:t>
      </w:r>
      <w:r w:rsidR="00685C1C" w:rsidRPr="00685C1C">
        <w:rPr>
          <w:rFonts w:ascii="Arial" w:eastAsia="Times New Roman" w:hAnsi="Arial" w:cs="Arial"/>
          <w:kern w:val="0"/>
          <w:sz w:val="22"/>
          <w:szCs w:val="22"/>
          <w:lang w:eastAsia="en-GB"/>
          <w14:ligatures w14:val="none"/>
        </w:rPr>
        <w:t xml:space="preserve"> </w:t>
      </w:r>
      <w:r w:rsidR="00685C1C" w:rsidRPr="00D878B2">
        <w:rPr>
          <w:rFonts w:ascii="Arial" w:eastAsia="Times New Roman" w:hAnsi="Arial" w:cs="Arial"/>
          <w:kern w:val="0"/>
          <w:sz w:val="22"/>
          <w:szCs w:val="22"/>
          <w:lang w:eastAsia="en-GB"/>
          <w14:ligatures w14:val="none"/>
        </w:rPr>
        <w:t>chronic stress</w:t>
      </w:r>
      <w:r w:rsidR="00685C1C">
        <w:rPr>
          <w:rFonts w:ascii="Arial" w:eastAsia="Times New Roman" w:hAnsi="Arial" w:cs="Arial"/>
          <w:kern w:val="0"/>
          <w:sz w:val="22"/>
          <w:szCs w:val="22"/>
          <w:lang w:eastAsia="en-GB"/>
          <w14:ligatures w14:val="none"/>
        </w:rPr>
        <w:t xml:space="preserve">, consume alcohol and </w:t>
      </w:r>
      <w:r w:rsidR="00B1616C">
        <w:rPr>
          <w:rFonts w:ascii="Arial" w:eastAsia="Times New Roman" w:hAnsi="Arial" w:cs="Arial"/>
          <w:kern w:val="0"/>
          <w:sz w:val="22"/>
          <w:szCs w:val="22"/>
          <w:lang w:eastAsia="en-GB"/>
          <w14:ligatures w14:val="none"/>
        </w:rPr>
        <w:t>drugs,</w:t>
      </w:r>
      <w:r w:rsidR="00EB5A4B">
        <w:rPr>
          <w:rFonts w:ascii="Arial" w:eastAsia="Times New Roman" w:hAnsi="Arial" w:cs="Arial"/>
          <w:kern w:val="0"/>
          <w:sz w:val="22"/>
          <w:szCs w:val="22"/>
          <w:lang w:eastAsia="en-GB"/>
          <w14:ligatures w14:val="none"/>
        </w:rPr>
        <w:t xml:space="preserve"> </w:t>
      </w:r>
      <w:r w:rsidR="00E34A81">
        <w:rPr>
          <w:rFonts w:ascii="Arial" w:eastAsia="Times New Roman" w:hAnsi="Arial" w:cs="Arial"/>
          <w:kern w:val="0"/>
          <w:sz w:val="22"/>
          <w:szCs w:val="22"/>
          <w:lang w:eastAsia="en-GB"/>
          <w14:ligatures w14:val="none"/>
        </w:rPr>
        <w:t xml:space="preserve">long term </w:t>
      </w:r>
      <w:r w:rsidR="00EB5A4B">
        <w:rPr>
          <w:rFonts w:ascii="Arial" w:eastAsia="Times New Roman" w:hAnsi="Arial" w:cs="Arial"/>
          <w:kern w:val="0"/>
          <w:sz w:val="22"/>
          <w:szCs w:val="22"/>
          <w:lang w:eastAsia="en-GB"/>
          <w14:ligatures w14:val="none"/>
        </w:rPr>
        <w:t>illness</w:t>
      </w:r>
      <w:r w:rsidR="000C2788">
        <w:rPr>
          <w:rFonts w:ascii="Arial" w:eastAsia="Times New Roman" w:hAnsi="Arial" w:cs="Arial"/>
          <w:kern w:val="0"/>
          <w:sz w:val="22"/>
          <w:szCs w:val="22"/>
          <w:lang w:eastAsia="en-GB"/>
          <w14:ligatures w14:val="none"/>
        </w:rPr>
        <w:t>es</w:t>
      </w:r>
      <w:r w:rsidR="00EB5A4B">
        <w:rPr>
          <w:rFonts w:ascii="Arial" w:eastAsia="Times New Roman" w:hAnsi="Arial" w:cs="Arial"/>
          <w:kern w:val="0"/>
          <w:sz w:val="22"/>
          <w:szCs w:val="22"/>
          <w:lang w:eastAsia="en-GB"/>
          <w14:ligatures w14:val="none"/>
        </w:rPr>
        <w:t xml:space="preserve"> also</w:t>
      </w:r>
      <w:r w:rsidRPr="00D878B2">
        <w:rPr>
          <w:rFonts w:ascii="Arial" w:eastAsia="Times New Roman" w:hAnsi="Arial" w:cs="Arial"/>
          <w:kern w:val="0"/>
          <w:sz w:val="22"/>
          <w:szCs w:val="22"/>
          <w:lang w:eastAsia="en-GB"/>
          <w14:ligatures w14:val="none"/>
        </w:rPr>
        <w:t xml:space="preserve"> traumatic life events</w:t>
      </w:r>
      <w:r w:rsidR="00C01B38">
        <w:rPr>
          <w:rFonts w:ascii="Arial" w:eastAsia="Times New Roman" w:hAnsi="Arial" w:cs="Arial"/>
          <w:kern w:val="0"/>
          <w:sz w:val="22"/>
          <w:szCs w:val="22"/>
          <w:lang w:eastAsia="en-GB"/>
          <w14:ligatures w14:val="none"/>
        </w:rPr>
        <w:t xml:space="preserve"> such </w:t>
      </w:r>
      <w:r w:rsidR="00F36B46">
        <w:rPr>
          <w:rFonts w:ascii="Arial" w:eastAsia="Times New Roman" w:hAnsi="Arial" w:cs="Arial"/>
          <w:kern w:val="0"/>
          <w:sz w:val="22"/>
          <w:szCs w:val="22"/>
          <w:lang w:eastAsia="en-GB"/>
          <w14:ligatures w14:val="none"/>
        </w:rPr>
        <w:t>as: divorce</w:t>
      </w:r>
      <w:r w:rsidR="00C01B38">
        <w:rPr>
          <w:rFonts w:ascii="Arial" w:eastAsia="Times New Roman" w:hAnsi="Arial" w:cs="Arial"/>
          <w:kern w:val="0"/>
          <w:sz w:val="22"/>
          <w:szCs w:val="22"/>
          <w:lang w:eastAsia="en-GB"/>
          <w14:ligatures w14:val="none"/>
        </w:rPr>
        <w:t>, financial situations</w:t>
      </w:r>
      <w:r w:rsidR="00C01B38" w:rsidRPr="00D878B2">
        <w:rPr>
          <w:rFonts w:ascii="Arial" w:eastAsia="Times New Roman" w:hAnsi="Arial" w:cs="Arial"/>
          <w:kern w:val="0"/>
          <w:sz w:val="22"/>
          <w:szCs w:val="22"/>
          <w:lang w:eastAsia="en-GB"/>
          <w14:ligatures w14:val="none"/>
        </w:rPr>
        <w:t>,</w:t>
      </w:r>
      <w:r w:rsidR="00C01B38">
        <w:rPr>
          <w:rFonts w:ascii="Arial" w:eastAsia="Times New Roman" w:hAnsi="Arial" w:cs="Arial"/>
          <w:kern w:val="0"/>
          <w:sz w:val="22"/>
          <w:szCs w:val="22"/>
          <w:lang w:eastAsia="en-GB"/>
          <w14:ligatures w14:val="none"/>
        </w:rPr>
        <w:t xml:space="preserve"> etc</w:t>
      </w:r>
      <w:r w:rsidR="001B535E">
        <w:rPr>
          <w:rFonts w:ascii="Arial" w:eastAsia="Times New Roman" w:hAnsi="Arial" w:cs="Arial"/>
          <w:kern w:val="0"/>
          <w:sz w:val="22"/>
          <w:szCs w:val="22"/>
          <w:lang w:eastAsia="en-GB"/>
          <w14:ligatures w14:val="none"/>
        </w:rPr>
        <w:t>.</w:t>
      </w:r>
      <w:r w:rsidRPr="00D878B2">
        <w:rPr>
          <w:rFonts w:ascii="Arial" w:eastAsia="Times New Roman" w:hAnsi="Arial" w:cs="Arial"/>
          <w:kern w:val="0"/>
          <w:sz w:val="22"/>
          <w:szCs w:val="22"/>
          <w:lang w:eastAsia="en-GB"/>
          <w14:ligatures w14:val="none"/>
        </w:rPr>
        <w:t xml:space="preserve"> </w:t>
      </w:r>
      <w:r w:rsidR="00950EA3">
        <w:rPr>
          <w:rFonts w:ascii="Arial" w:eastAsia="Times New Roman" w:hAnsi="Arial" w:cs="Arial"/>
          <w:kern w:val="0"/>
          <w:sz w:val="22"/>
          <w:szCs w:val="22"/>
          <w:lang w:eastAsia="en-GB"/>
          <w14:ligatures w14:val="none"/>
        </w:rPr>
        <w:t>(N</w:t>
      </w:r>
      <w:r w:rsidR="00943D61">
        <w:rPr>
          <w:rFonts w:ascii="Arial" w:eastAsia="Times New Roman" w:hAnsi="Arial" w:cs="Arial"/>
          <w:kern w:val="0"/>
          <w:sz w:val="22"/>
          <w:szCs w:val="22"/>
          <w:lang w:eastAsia="en-GB"/>
          <w14:ligatures w14:val="none"/>
        </w:rPr>
        <w:t>ational Health Service,2023).</w:t>
      </w:r>
    </w:p>
    <w:p w14:paraId="70A9506C" w14:textId="77777777" w:rsidR="00C87459" w:rsidRPr="00610701" w:rsidRDefault="00B53456" w:rsidP="00470D4A">
      <w:pPr>
        <w:spacing w:line="360" w:lineRule="auto"/>
        <w:jc w:val="both"/>
        <w:rPr>
          <w:rFonts w:ascii="Arial" w:eastAsia="Times New Roman" w:hAnsi="Arial" w:cs="Arial"/>
          <w:b/>
          <w:bCs/>
          <w:kern w:val="0"/>
          <w:sz w:val="22"/>
          <w:szCs w:val="22"/>
          <w:lang w:eastAsia="en-GB"/>
          <w14:ligatures w14:val="none"/>
        </w:rPr>
      </w:pPr>
      <w:r w:rsidRPr="00610701">
        <w:rPr>
          <w:rFonts w:ascii="Arial" w:eastAsia="Times New Roman" w:hAnsi="Arial" w:cs="Arial"/>
          <w:b/>
          <w:bCs/>
          <w:kern w:val="0"/>
          <w:sz w:val="22"/>
          <w:szCs w:val="22"/>
          <w:lang w:eastAsia="en-GB"/>
          <w14:ligatures w14:val="none"/>
        </w:rPr>
        <w:t>Symptoms and Signs of Depression</w:t>
      </w:r>
    </w:p>
    <w:p w14:paraId="110689E5" w14:textId="6889F907" w:rsidR="00633C5C" w:rsidRPr="00F30866" w:rsidRDefault="00C87459" w:rsidP="00470D4A">
      <w:pPr>
        <w:spacing w:after="0" w:line="360" w:lineRule="auto"/>
        <w:jc w:val="both"/>
        <w:rPr>
          <w:rFonts w:ascii="Arial" w:eastAsia="Times New Roman" w:hAnsi="Arial" w:cs="Arial"/>
          <w:kern w:val="0"/>
          <w:sz w:val="22"/>
          <w:szCs w:val="22"/>
          <w:lang w:eastAsia="en-GB"/>
          <w14:ligatures w14:val="none"/>
        </w:rPr>
      </w:pPr>
      <w:r w:rsidRPr="00F30866">
        <w:rPr>
          <w:rFonts w:ascii="Arial" w:hAnsi="Arial" w:cs="Arial"/>
          <w:color w:val="000000" w:themeColor="text1"/>
          <w:sz w:val="22"/>
          <w:szCs w:val="22"/>
          <w:shd w:val="clear" w:color="auto" w:fill="FFFFFF"/>
        </w:rPr>
        <w:t xml:space="preserve">The symptoms and signs of depression can manifest in different ways, including feelings of profound </w:t>
      </w:r>
      <w:r w:rsidR="00816FFF" w:rsidRPr="00F30866">
        <w:rPr>
          <w:rFonts w:ascii="Arial" w:hAnsi="Arial" w:cs="Arial"/>
          <w:color w:val="000000" w:themeColor="text1"/>
          <w:sz w:val="22"/>
          <w:szCs w:val="22"/>
          <w:shd w:val="clear" w:color="auto" w:fill="FFFFFF"/>
        </w:rPr>
        <w:t>desolation</w:t>
      </w:r>
      <w:r w:rsidRPr="00F30866">
        <w:rPr>
          <w:rFonts w:ascii="Arial" w:hAnsi="Arial" w:cs="Arial"/>
          <w:color w:val="000000" w:themeColor="text1"/>
          <w:sz w:val="22"/>
          <w:szCs w:val="22"/>
          <w:shd w:val="clear" w:color="auto" w:fill="FFFFFF"/>
        </w:rPr>
        <w:t xml:space="preserve">, </w:t>
      </w:r>
      <w:r w:rsidR="00D972F8">
        <w:rPr>
          <w:rFonts w:ascii="Arial" w:hAnsi="Arial" w:cs="Arial"/>
          <w:color w:val="000000" w:themeColor="text1"/>
          <w:sz w:val="22"/>
          <w:szCs w:val="22"/>
          <w:shd w:val="clear" w:color="auto" w:fill="FFFFFF"/>
        </w:rPr>
        <w:t>d</w:t>
      </w:r>
      <w:r w:rsidR="007A1404">
        <w:rPr>
          <w:rFonts w:ascii="Arial" w:hAnsi="Arial" w:cs="Arial"/>
          <w:color w:val="000000" w:themeColor="text1"/>
          <w:sz w:val="22"/>
          <w:szCs w:val="22"/>
          <w:shd w:val="clear" w:color="auto" w:fill="FFFFFF"/>
        </w:rPr>
        <w:t>i</w:t>
      </w:r>
      <w:r w:rsidR="00D972F8">
        <w:rPr>
          <w:rFonts w:ascii="Arial" w:hAnsi="Arial" w:cs="Arial"/>
          <w:color w:val="000000" w:themeColor="text1"/>
          <w:sz w:val="22"/>
          <w:szCs w:val="22"/>
          <w:shd w:val="clear" w:color="auto" w:fill="FFFFFF"/>
        </w:rPr>
        <w:t>sinterest</w:t>
      </w:r>
      <w:r w:rsidRPr="00F30866">
        <w:rPr>
          <w:rFonts w:ascii="Arial" w:hAnsi="Arial" w:cs="Arial"/>
          <w:color w:val="000000" w:themeColor="text1"/>
          <w:sz w:val="22"/>
          <w:szCs w:val="22"/>
          <w:shd w:val="clear" w:color="auto" w:fill="FFFFFF"/>
        </w:rPr>
        <w:t xml:space="preserve"> in</w:t>
      </w:r>
      <w:r w:rsidR="00D146FD">
        <w:rPr>
          <w:rFonts w:ascii="Arial" w:hAnsi="Arial" w:cs="Arial"/>
          <w:color w:val="000000" w:themeColor="text1"/>
          <w:sz w:val="22"/>
          <w:szCs w:val="22"/>
          <w:shd w:val="clear" w:color="auto" w:fill="FFFFFF"/>
        </w:rPr>
        <w:t xml:space="preserve"> entertainment</w:t>
      </w:r>
      <w:r w:rsidRPr="00F30866">
        <w:rPr>
          <w:rFonts w:ascii="Arial" w:hAnsi="Arial" w:cs="Arial"/>
          <w:color w:val="000000" w:themeColor="text1"/>
          <w:sz w:val="22"/>
          <w:szCs w:val="22"/>
          <w:shd w:val="clear" w:color="auto" w:fill="FFFFFF"/>
        </w:rPr>
        <w:t>,</w:t>
      </w:r>
      <w:r w:rsidR="00D3555A" w:rsidRPr="00F30866">
        <w:rPr>
          <w:rFonts w:ascii="Arial" w:hAnsi="Arial" w:cs="Arial"/>
          <w:color w:val="000000" w:themeColor="text1"/>
          <w:sz w:val="22"/>
          <w:szCs w:val="22"/>
          <w:shd w:val="clear" w:color="auto" w:fill="FFFFFF"/>
        </w:rPr>
        <w:t xml:space="preserve"> </w:t>
      </w:r>
      <w:r w:rsidR="00D3555A" w:rsidRPr="00F30866">
        <w:rPr>
          <w:rFonts w:ascii="Arial" w:eastAsia="Times New Roman" w:hAnsi="Arial" w:cs="Arial"/>
          <w:kern w:val="0"/>
          <w:sz w:val="22"/>
          <w:szCs w:val="22"/>
          <w:lang w:eastAsia="en-GB"/>
          <w14:ligatures w14:val="none"/>
        </w:rPr>
        <w:t xml:space="preserve">alteration in </w:t>
      </w:r>
      <w:r w:rsidR="00F27A9D" w:rsidRPr="00F30866">
        <w:rPr>
          <w:rFonts w:ascii="Arial" w:eastAsia="Times New Roman" w:hAnsi="Arial" w:cs="Arial"/>
          <w:kern w:val="0"/>
          <w:sz w:val="22"/>
          <w:szCs w:val="22"/>
          <w:lang w:eastAsia="en-GB"/>
          <w14:ligatures w14:val="none"/>
        </w:rPr>
        <w:t xml:space="preserve">appetite </w:t>
      </w:r>
      <w:r w:rsidR="00D3555A" w:rsidRPr="00F30866">
        <w:rPr>
          <w:rFonts w:ascii="Arial" w:eastAsia="Times New Roman" w:hAnsi="Arial" w:cs="Arial"/>
          <w:kern w:val="0"/>
          <w:sz w:val="22"/>
          <w:szCs w:val="22"/>
          <w:lang w:eastAsia="en-GB"/>
          <w14:ligatures w14:val="none"/>
        </w:rPr>
        <w:t>frequently results in decreased appetite and weight loss, then in certain cases increases food cravings and weight gain and certain medical conditions</w:t>
      </w:r>
      <w:r w:rsidRPr="00F30866">
        <w:rPr>
          <w:rFonts w:ascii="Arial" w:hAnsi="Arial" w:cs="Arial"/>
          <w:color w:val="000000" w:themeColor="text1"/>
          <w:sz w:val="22"/>
          <w:szCs w:val="22"/>
          <w:shd w:val="clear" w:color="auto" w:fill="FFFFFF"/>
        </w:rPr>
        <w:t>, fatigue, difficulty</w:t>
      </w:r>
      <w:r w:rsidR="00135670">
        <w:rPr>
          <w:rFonts w:ascii="Arial" w:hAnsi="Arial" w:cs="Arial"/>
          <w:color w:val="000000" w:themeColor="text1"/>
          <w:sz w:val="22"/>
          <w:szCs w:val="22"/>
          <w:shd w:val="clear" w:color="auto" w:fill="FFFFFF"/>
        </w:rPr>
        <w:t xml:space="preserve"> thinkin</w:t>
      </w:r>
      <w:r w:rsidR="006C7BEE">
        <w:rPr>
          <w:rFonts w:ascii="Arial" w:hAnsi="Arial" w:cs="Arial"/>
          <w:color w:val="000000" w:themeColor="text1"/>
          <w:sz w:val="22"/>
          <w:szCs w:val="22"/>
          <w:shd w:val="clear" w:color="auto" w:fill="FFFFFF"/>
        </w:rPr>
        <w:t>g clearly</w:t>
      </w:r>
      <w:r w:rsidRPr="00F30866">
        <w:rPr>
          <w:rFonts w:ascii="Arial" w:hAnsi="Arial" w:cs="Arial"/>
          <w:color w:val="000000" w:themeColor="text1"/>
          <w:sz w:val="22"/>
          <w:szCs w:val="22"/>
          <w:shd w:val="clear" w:color="auto" w:fill="FFFFFF"/>
        </w:rPr>
        <w:t xml:space="preserve">, and </w:t>
      </w:r>
      <w:r w:rsidR="006C7BEE" w:rsidRPr="00F30866">
        <w:rPr>
          <w:rFonts w:ascii="Arial" w:hAnsi="Arial" w:cs="Arial"/>
          <w:color w:val="000000" w:themeColor="text1"/>
          <w:sz w:val="22"/>
          <w:szCs w:val="22"/>
          <w:shd w:val="clear" w:color="auto" w:fill="FFFFFF"/>
        </w:rPr>
        <w:t>feelings</w:t>
      </w:r>
      <w:r w:rsidRPr="00F30866">
        <w:rPr>
          <w:rFonts w:ascii="Arial" w:hAnsi="Arial" w:cs="Arial"/>
          <w:color w:val="000000" w:themeColor="text1"/>
          <w:sz w:val="22"/>
          <w:szCs w:val="22"/>
          <w:shd w:val="clear" w:color="auto" w:fill="FFFFFF"/>
        </w:rPr>
        <w:t xml:space="preserve"> of self-</w:t>
      </w:r>
      <w:r w:rsidR="00DC6A51">
        <w:rPr>
          <w:rFonts w:ascii="Arial" w:hAnsi="Arial" w:cs="Arial"/>
          <w:color w:val="000000" w:themeColor="text1"/>
          <w:sz w:val="22"/>
          <w:szCs w:val="22"/>
          <w:shd w:val="clear" w:color="auto" w:fill="FFFFFF"/>
        </w:rPr>
        <w:t>vi</w:t>
      </w:r>
      <w:r w:rsidR="00D429BE">
        <w:rPr>
          <w:rFonts w:ascii="Arial" w:hAnsi="Arial" w:cs="Arial"/>
          <w:color w:val="000000" w:themeColor="text1"/>
          <w:sz w:val="22"/>
          <w:szCs w:val="22"/>
          <w:shd w:val="clear" w:color="auto" w:fill="FFFFFF"/>
        </w:rPr>
        <w:t xml:space="preserve">olence, </w:t>
      </w:r>
      <w:r w:rsidR="00F30866" w:rsidRPr="00F30866">
        <w:rPr>
          <w:rFonts w:ascii="Arial" w:eastAsia="Times New Roman" w:hAnsi="Arial" w:cs="Arial"/>
          <w:kern w:val="0"/>
          <w:sz w:val="22"/>
          <w:szCs w:val="22"/>
          <w:lang w:eastAsia="en-GB"/>
          <w14:ligatures w14:val="none"/>
        </w:rPr>
        <w:t>Unfocused or agitation, such as walking, squeezing of hands, or an inability to stay quietly</w:t>
      </w:r>
      <w:r w:rsidR="006871FB" w:rsidRPr="00F30866">
        <w:rPr>
          <w:rFonts w:ascii="Arial" w:eastAsia="Times New Roman" w:hAnsi="Arial" w:cs="Arial"/>
          <w:kern w:val="0"/>
          <w:sz w:val="22"/>
          <w:szCs w:val="22"/>
          <w:lang w:eastAsia="en-GB"/>
          <w14:ligatures w14:val="none"/>
        </w:rPr>
        <w:t xml:space="preserve"> (</w:t>
      </w:r>
      <w:r w:rsidR="0071269F" w:rsidRPr="00F30866">
        <w:rPr>
          <w:rFonts w:ascii="Arial" w:eastAsia="Times New Roman" w:hAnsi="Arial" w:cs="Arial"/>
          <w:kern w:val="0"/>
          <w:sz w:val="22"/>
          <w:szCs w:val="22"/>
          <w:lang w:eastAsia="en-GB"/>
          <w14:ligatures w14:val="none"/>
        </w:rPr>
        <w:t>Bhowmik</w:t>
      </w:r>
      <w:r w:rsidR="00242B20">
        <w:rPr>
          <w:rFonts w:ascii="Arial" w:eastAsia="Times New Roman" w:hAnsi="Arial" w:cs="Arial"/>
          <w:kern w:val="0"/>
          <w:sz w:val="22"/>
          <w:szCs w:val="22"/>
          <w:lang w:eastAsia="en-GB"/>
          <w14:ligatures w14:val="none"/>
        </w:rPr>
        <w:t xml:space="preserve"> </w:t>
      </w:r>
      <w:r w:rsidR="0071269F" w:rsidRPr="00F30866">
        <w:rPr>
          <w:rFonts w:ascii="Arial" w:eastAsia="Times New Roman" w:hAnsi="Arial" w:cs="Arial"/>
          <w:kern w:val="0"/>
          <w:sz w:val="22"/>
          <w:szCs w:val="22"/>
          <w:lang w:eastAsia="en-GB"/>
          <w14:ligatures w14:val="none"/>
        </w:rPr>
        <w:t>et</w:t>
      </w:r>
      <w:r w:rsidR="006871FB" w:rsidRPr="00F30866">
        <w:rPr>
          <w:rFonts w:ascii="Arial" w:eastAsia="Times New Roman" w:hAnsi="Arial" w:cs="Arial"/>
          <w:kern w:val="0"/>
          <w:sz w:val="22"/>
          <w:szCs w:val="22"/>
          <w:lang w:eastAsia="en-GB"/>
          <w14:ligatures w14:val="none"/>
        </w:rPr>
        <w:t xml:space="preserve"> al</w:t>
      </w:r>
      <w:r w:rsidR="00242B20">
        <w:rPr>
          <w:rFonts w:ascii="Arial" w:eastAsia="Times New Roman" w:hAnsi="Arial" w:cs="Arial"/>
          <w:kern w:val="0"/>
          <w:sz w:val="22"/>
          <w:szCs w:val="22"/>
          <w:lang w:eastAsia="en-GB"/>
          <w14:ligatures w14:val="none"/>
        </w:rPr>
        <w:t>.,</w:t>
      </w:r>
      <w:r w:rsidR="0071269F" w:rsidRPr="00F30866">
        <w:rPr>
          <w:rFonts w:ascii="Arial" w:eastAsia="Times New Roman" w:hAnsi="Arial" w:cs="Arial"/>
          <w:kern w:val="0"/>
          <w:sz w:val="22"/>
          <w:szCs w:val="22"/>
          <w:lang w:eastAsia="en-GB"/>
          <w14:ligatures w14:val="none"/>
        </w:rPr>
        <w:t xml:space="preserve"> 2012</w:t>
      </w:r>
      <w:r w:rsidR="00610701">
        <w:rPr>
          <w:rFonts w:ascii="Arial" w:eastAsia="Times New Roman" w:hAnsi="Arial" w:cs="Arial"/>
          <w:kern w:val="0"/>
          <w:sz w:val="22"/>
          <w:szCs w:val="22"/>
          <w:lang w:eastAsia="en-GB"/>
          <w14:ligatures w14:val="none"/>
        </w:rPr>
        <w:t xml:space="preserve"> p42</w:t>
      </w:r>
      <w:r w:rsidR="0071269F" w:rsidRPr="00F30866">
        <w:rPr>
          <w:rFonts w:ascii="Arial" w:eastAsia="Times New Roman" w:hAnsi="Arial" w:cs="Arial"/>
          <w:kern w:val="0"/>
          <w:sz w:val="22"/>
          <w:szCs w:val="22"/>
          <w:lang w:eastAsia="en-GB"/>
          <w14:ligatures w14:val="none"/>
        </w:rPr>
        <w:t>).</w:t>
      </w:r>
    </w:p>
    <w:p w14:paraId="118DC627" w14:textId="77777777" w:rsidR="000C4B48" w:rsidRPr="00A52262" w:rsidRDefault="000C4B48" w:rsidP="00470D4A">
      <w:pPr>
        <w:spacing w:after="0" w:line="360" w:lineRule="auto"/>
        <w:ind w:left="360"/>
        <w:jc w:val="both"/>
        <w:rPr>
          <w:rFonts w:ascii="Arial" w:eastAsia="Times New Roman" w:hAnsi="Arial" w:cs="Arial"/>
          <w:kern w:val="0"/>
          <w:sz w:val="22"/>
          <w:szCs w:val="22"/>
          <w:lang w:eastAsia="en-GB"/>
          <w14:ligatures w14:val="none"/>
        </w:rPr>
      </w:pPr>
    </w:p>
    <w:p w14:paraId="09DC7CC5" w14:textId="2C59D59A" w:rsidR="0094158D" w:rsidRPr="009661D3" w:rsidRDefault="009E374E" w:rsidP="00470D4A">
      <w:pPr>
        <w:spacing w:after="0" w:line="360" w:lineRule="auto"/>
        <w:jc w:val="both"/>
        <w:rPr>
          <w:rFonts w:ascii="Arial" w:eastAsia="Times New Roman" w:hAnsi="Arial" w:cs="Arial"/>
          <w:b/>
          <w:bCs/>
          <w:kern w:val="0"/>
          <w:sz w:val="22"/>
          <w:szCs w:val="22"/>
          <w:lang w:eastAsia="en-GB"/>
          <w14:ligatures w14:val="none"/>
        </w:rPr>
      </w:pPr>
      <w:r w:rsidRPr="009661D3">
        <w:rPr>
          <w:rFonts w:ascii="Arial" w:eastAsia="Times New Roman" w:hAnsi="Arial" w:cs="Arial"/>
          <w:b/>
          <w:bCs/>
          <w:kern w:val="0"/>
          <w:sz w:val="22"/>
          <w:szCs w:val="22"/>
          <w:lang w:eastAsia="en-GB"/>
          <w14:ligatures w14:val="none"/>
        </w:rPr>
        <w:t>Diagnosis of Depression</w:t>
      </w:r>
    </w:p>
    <w:p w14:paraId="5FEC1AE9" w14:textId="77777777" w:rsidR="006611CE" w:rsidRDefault="006611CE" w:rsidP="00470D4A">
      <w:pPr>
        <w:spacing w:after="0" w:line="360" w:lineRule="auto"/>
        <w:jc w:val="both"/>
        <w:rPr>
          <w:rFonts w:ascii="Arial" w:eastAsia="Times New Roman" w:hAnsi="Arial" w:cs="Arial"/>
          <w:kern w:val="0"/>
          <w:sz w:val="22"/>
          <w:szCs w:val="22"/>
          <w:lang w:eastAsia="en-GB"/>
          <w14:ligatures w14:val="none"/>
        </w:rPr>
      </w:pPr>
    </w:p>
    <w:p w14:paraId="58F5632B" w14:textId="161F5DE2" w:rsidR="00245E23" w:rsidRPr="00E35097" w:rsidRDefault="00296BE3" w:rsidP="00470D4A">
      <w:pPr>
        <w:spacing w:line="360" w:lineRule="auto"/>
        <w:jc w:val="both"/>
        <w:rPr>
          <w:rFonts w:ascii="Arial" w:eastAsia="Times New Roman" w:hAnsi="Arial" w:cs="Arial"/>
          <w:color w:val="000000" w:themeColor="text1"/>
          <w:kern w:val="0"/>
          <w:sz w:val="22"/>
          <w:szCs w:val="22"/>
          <w:lang w:eastAsia="en-GB"/>
          <w14:ligatures w14:val="none"/>
        </w:rPr>
      </w:pPr>
      <w:r w:rsidRPr="00296BE3">
        <w:rPr>
          <w:rFonts w:ascii="Arial" w:eastAsia="Times New Roman" w:hAnsi="Arial" w:cs="Arial"/>
          <w:kern w:val="0"/>
          <w:sz w:val="22"/>
          <w:szCs w:val="22"/>
          <w:lang w:eastAsia="en-GB"/>
          <w14:ligatures w14:val="none"/>
        </w:rPr>
        <w:t xml:space="preserve">The first step in the mental health assessment process is often an interview with the patient </w:t>
      </w:r>
      <w:r w:rsidR="003F5D32">
        <w:rPr>
          <w:rFonts w:ascii="Arial" w:eastAsia="Times New Roman" w:hAnsi="Arial" w:cs="Arial"/>
          <w:kern w:val="0"/>
          <w:sz w:val="22"/>
          <w:szCs w:val="22"/>
          <w:lang w:eastAsia="en-GB"/>
          <w14:ligatures w14:val="none"/>
        </w:rPr>
        <w:t>d</w:t>
      </w:r>
      <w:r w:rsidRPr="00296BE3">
        <w:rPr>
          <w:rFonts w:ascii="Arial" w:eastAsia="Times New Roman" w:hAnsi="Arial" w:cs="Arial"/>
          <w:kern w:val="0"/>
          <w:sz w:val="22"/>
          <w:szCs w:val="22"/>
          <w:lang w:eastAsia="en-GB"/>
          <w14:ligatures w14:val="none"/>
        </w:rPr>
        <w:t>uring this interview,</w:t>
      </w:r>
      <w:r w:rsidR="0062679F">
        <w:rPr>
          <w:rFonts w:ascii="Arial" w:eastAsia="Times New Roman" w:hAnsi="Arial" w:cs="Arial"/>
          <w:kern w:val="0"/>
          <w:sz w:val="22"/>
          <w:szCs w:val="22"/>
          <w:lang w:eastAsia="en-GB"/>
          <w14:ligatures w14:val="none"/>
        </w:rPr>
        <w:t xml:space="preserve"> </w:t>
      </w:r>
      <w:r w:rsidR="00716205" w:rsidRPr="00D4552F">
        <w:rPr>
          <w:rFonts w:ascii="Arial" w:hAnsi="Arial" w:cs="Arial"/>
          <w:color w:val="000000" w:themeColor="text1"/>
          <w:sz w:val="22"/>
          <w:szCs w:val="22"/>
          <w:shd w:val="clear" w:color="auto" w:fill="FFFFFF"/>
        </w:rPr>
        <w:t xml:space="preserve">the healthcare professional </w:t>
      </w:r>
      <w:r w:rsidR="00117EB6">
        <w:rPr>
          <w:rFonts w:ascii="Arial" w:hAnsi="Arial" w:cs="Arial"/>
          <w:color w:val="000000" w:themeColor="text1"/>
          <w:sz w:val="22"/>
          <w:szCs w:val="22"/>
          <w:shd w:val="clear" w:color="auto" w:fill="FFFFFF"/>
        </w:rPr>
        <w:t>will</w:t>
      </w:r>
      <w:r w:rsidR="00716205" w:rsidRPr="00D4552F">
        <w:rPr>
          <w:rFonts w:ascii="Arial" w:hAnsi="Arial" w:cs="Arial"/>
          <w:color w:val="000000" w:themeColor="text1"/>
          <w:sz w:val="22"/>
          <w:szCs w:val="22"/>
          <w:shd w:val="clear" w:color="auto" w:fill="FFFFFF"/>
        </w:rPr>
        <w:t xml:space="preserve"> perform a physical exam</w:t>
      </w:r>
      <w:r w:rsidR="00D8616B">
        <w:rPr>
          <w:rFonts w:ascii="Arial" w:hAnsi="Arial" w:cs="Arial"/>
          <w:color w:val="000000" w:themeColor="text1"/>
          <w:sz w:val="22"/>
          <w:szCs w:val="22"/>
          <w:shd w:val="clear" w:color="auto" w:fill="FFFFFF"/>
        </w:rPr>
        <w:t xml:space="preserve"> and ask about their symptoms then</w:t>
      </w:r>
      <w:r w:rsidR="00716205" w:rsidRPr="00D4552F">
        <w:rPr>
          <w:rFonts w:ascii="Arial" w:hAnsi="Arial" w:cs="Arial"/>
          <w:color w:val="000000" w:themeColor="text1"/>
          <w:sz w:val="22"/>
          <w:szCs w:val="22"/>
          <w:shd w:val="clear" w:color="auto" w:fill="FFFFFF"/>
        </w:rPr>
        <w:t xml:space="preserve"> </w:t>
      </w:r>
      <w:r w:rsidR="00D8616B">
        <w:rPr>
          <w:rFonts w:ascii="Arial" w:hAnsi="Arial" w:cs="Arial"/>
          <w:color w:val="000000" w:themeColor="text1"/>
          <w:sz w:val="22"/>
          <w:szCs w:val="22"/>
          <w:shd w:val="clear" w:color="auto" w:fill="FFFFFF"/>
        </w:rPr>
        <w:t xml:space="preserve"> </w:t>
      </w:r>
      <w:r w:rsidR="00716205" w:rsidRPr="00D4552F">
        <w:rPr>
          <w:rFonts w:ascii="Arial" w:hAnsi="Arial" w:cs="Arial"/>
          <w:color w:val="000000" w:themeColor="text1"/>
          <w:sz w:val="22"/>
          <w:szCs w:val="22"/>
          <w:shd w:val="clear" w:color="auto" w:fill="FFFFFF"/>
        </w:rPr>
        <w:t>order lab tests to rule out any medical conditions that may be contributing to the individual's symptoms Standardized diagnostic criteria, such as those defined in the Diagnostic and Statistical Manual of Mental Disorders (DSM-</w:t>
      </w:r>
      <w:r w:rsidR="00A12097" w:rsidRPr="00D4552F">
        <w:rPr>
          <w:rFonts w:ascii="Arial" w:hAnsi="Arial" w:cs="Arial"/>
          <w:color w:val="000000" w:themeColor="text1"/>
          <w:sz w:val="22"/>
          <w:szCs w:val="22"/>
          <w:shd w:val="clear" w:color="auto" w:fill="FFFFFF"/>
        </w:rPr>
        <w:t>5</w:t>
      </w:r>
      <w:r w:rsidR="00A12097">
        <w:rPr>
          <w:rFonts w:ascii="Arial" w:eastAsia="Times New Roman" w:hAnsi="Arial" w:cs="Arial"/>
          <w:color w:val="000000" w:themeColor="text1"/>
          <w:kern w:val="0"/>
          <w:sz w:val="22"/>
          <w:szCs w:val="22"/>
          <w:lang w:eastAsia="en-GB"/>
          <w14:ligatures w14:val="none"/>
        </w:rPr>
        <w:t>)</w:t>
      </w:r>
      <w:r w:rsidR="00235F84">
        <w:rPr>
          <w:rFonts w:ascii="Arial" w:eastAsia="Times New Roman" w:hAnsi="Arial" w:cs="Arial"/>
          <w:color w:val="000000" w:themeColor="text1"/>
          <w:kern w:val="0"/>
          <w:sz w:val="22"/>
          <w:szCs w:val="22"/>
          <w:lang w:eastAsia="en-GB"/>
          <w14:ligatures w14:val="none"/>
        </w:rPr>
        <w:t xml:space="preserve"> consequently </w:t>
      </w:r>
      <w:r w:rsidR="005D6F5B" w:rsidRPr="005D6F5B">
        <w:rPr>
          <w:rFonts w:ascii="Arial" w:eastAsia="Times New Roman" w:hAnsi="Arial" w:cs="Arial"/>
          <w:kern w:val="0"/>
          <w:sz w:val="22"/>
          <w:szCs w:val="22"/>
          <w:lang w:eastAsia="en-GB"/>
          <w14:ligatures w14:val="none"/>
        </w:rPr>
        <w:t xml:space="preserve">the medical professional will collaborate with the patient to create a customised treatment </w:t>
      </w:r>
      <w:r w:rsidR="001F371B" w:rsidRPr="005D6F5B">
        <w:rPr>
          <w:rFonts w:ascii="Arial" w:eastAsia="Times New Roman" w:hAnsi="Arial" w:cs="Arial"/>
          <w:kern w:val="0"/>
          <w:sz w:val="22"/>
          <w:szCs w:val="22"/>
          <w:lang w:eastAsia="en-GB"/>
          <w14:ligatures w14:val="none"/>
        </w:rPr>
        <w:t>strategy</w:t>
      </w:r>
      <w:r w:rsidR="001F371B">
        <w:rPr>
          <w:rFonts w:ascii="Arial" w:eastAsia="Times New Roman" w:hAnsi="Arial" w:cs="Arial"/>
          <w:kern w:val="0"/>
          <w:sz w:val="22"/>
          <w:szCs w:val="22"/>
          <w:lang w:eastAsia="en-GB"/>
          <w14:ligatures w14:val="none"/>
        </w:rPr>
        <w:t xml:space="preserve"> (NICE,2023</w:t>
      </w:r>
      <w:r w:rsidR="00B34267">
        <w:rPr>
          <w:rFonts w:ascii="Arial" w:eastAsia="Times New Roman" w:hAnsi="Arial" w:cs="Arial"/>
          <w:kern w:val="0"/>
          <w:sz w:val="22"/>
          <w:szCs w:val="22"/>
          <w:lang w:eastAsia="en-GB"/>
          <w14:ligatures w14:val="none"/>
        </w:rPr>
        <w:t xml:space="preserve"> p1</w:t>
      </w:r>
      <w:r w:rsidR="001F371B">
        <w:rPr>
          <w:rFonts w:ascii="Arial" w:eastAsia="Times New Roman" w:hAnsi="Arial" w:cs="Arial"/>
          <w:kern w:val="0"/>
          <w:sz w:val="22"/>
          <w:szCs w:val="22"/>
          <w:lang w:eastAsia="en-GB"/>
          <w14:ligatures w14:val="none"/>
        </w:rPr>
        <w:t>).</w:t>
      </w:r>
    </w:p>
    <w:p w14:paraId="3C2AC285" w14:textId="77777777" w:rsidR="008C5BD8" w:rsidRDefault="008C5BD8" w:rsidP="00470D4A">
      <w:pPr>
        <w:spacing w:after="0" w:line="240" w:lineRule="auto"/>
        <w:jc w:val="both"/>
        <w:rPr>
          <w:rFonts w:ascii="Arial" w:eastAsia="Times New Roman" w:hAnsi="Arial" w:cs="Arial"/>
          <w:b/>
          <w:bCs/>
          <w:kern w:val="0"/>
          <w:sz w:val="22"/>
          <w:szCs w:val="22"/>
          <w:lang w:eastAsia="en-GB"/>
          <w14:ligatures w14:val="none"/>
        </w:rPr>
      </w:pPr>
    </w:p>
    <w:p w14:paraId="5CD1943C" w14:textId="77777777" w:rsidR="008C5BD8" w:rsidRDefault="008C5BD8" w:rsidP="00470D4A">
      <w:pPr>
        <w:spacing w:after="0" w:line="240" w:lineRule="auto"/>
        <w:jc w:val="both"/>
        <w:rPr>
          <w:rFonts w:ascii="Arial" w:eastAsia="Times New Roman" w:hAnsi="Arial" w:cs="Arial"/>
          <w:b/>
          <w:bCs/>
          <w:kern w:val="0"/>
          <w:sz w:val="22"/>
          <w:szCs w:val="22"/>
          <w:lang w:eastAsia="en-GB"/>
          <w14:ligatures w14:val="none"/>
        </w:rPr>
      </w:pPr>
    </w:p>
    <w:p w14:paraId="686D9CFD" w14:textId="77777777" w:rsidR="00470D4A" w:rsidRDefault="00470D4A" w:rsidP="00470D4A">
      <w:pPr>
        <w:spacing w:after="0" w:line="240" w:lineRule="auto"/>
        <w:jc w:val="both"/>
        <w:rPr>
          <w:rFonts w:ascii="Arial" w:eastAsia="Times New Roman" w:hAnsi="Arial" w:cs="Arial"/>
          <w:b/>
          <w:bCs/>
          <w:kern w:val="0"/>
          <w:sz w:val="22"/>
          <w:szCs w:val="22"/>
          <w:lang w:eastAsia="en-GB"/>
          <w14:ligatures w14:val="none"/>
        </w:rPr>
      </w:pPr>
    </w:p>
    <w:p w14:paraId="5911CD82" w14:textId="77777777" w:rsidR="00470D4A" w:rsidRDefault="00470D4A" w:rsidP="00470D4A">
      <w:pPr>
        <w:spacing w:after="0" w:line="240" w:lineRule="auto"/>
        <w:jc w:val="both"/>
        <w:rPr>
          <w:rFonts w:ascii="Arial" w:eastAsia="Times New Roman" w:hAnsi="Arial" w:cs="Arial"/>
          <w:b/>
          <w:bCs/>
          <w:kern w:val="0"/>
          <w:sz w:val="22"/>
          <w:szCs w:val="22"/>
          <w:lang w:eastAsia="en-GB"/>
          <w14:ligatures w14:val="none"/>
        </w:rPr>
      </w:pPr>
    </w:p>
    <w:p w14:paraId="0ED85F2C" w14:textId="77777777" w:rsidR="00D53373" w:rsidRDefault="00D53373" w:rsidP="00245E23">
      <w:pPr>
        <w:spacing w:after="0" w:line="240" w:lineRule="auto"/>
        <w:rPr>
          <w:rFonts w:ascii="Arial" w:eastAsia="Times New Roman" w:hAnsi="Arial" w:cs="Arial"/>
          <w:b/>
          <w:bCs/>
          <w:kern w:val="0"/>
          <w:sz w:val="22"/>
          <w:szCs w:val="22"/>
          <w:lang w:eastAsia="en-GB"/>
          <w14:ligatures w14:val="none"/>
        </w:rPr>
      </w:pPr>
    </w:p>
    <w:p w14:paraId="135FAC87" w14:textId="77777777" w:rsidR="00D53373" w:rsidRDefault="00D53373" w:rsidP="00245E23">
      <w:pPr>
        <w:spacing w:after="0" w:line="240" w:lineRule="auto"/>
        <w:rPr>
          <w:rFonts w:ascii="Arial" w:eastAsia="Times New Roman" w:hAnsi="Arial" w:cs="Arial"/>
          <w:b/>
          <w:bCs/>
          <w:kern w:val="0"/>
          <w:sz w:val="22"/>
          <w:szCs w:val="22"/>
          <w:lang w:eastAsia="en-GB"/>
          <w14:ligatures w14:val="none"/>
        </w:rPr>
      </w:pPr>
    </w:p>
    <w:p w14:paraId="368EA018" w14:textId="1DC7C1BA" w:rsidR="00C96668" w:rsidRPr="00470D4A" w:rsidRDefault="001F75D8" w:rsidP="00470D4A">
      <w:pPr>
        <w:spacing w:after="0" w:line="240" w:lineRule="auto"/>
        <w:jc w:val="both"/>
        <w:rPr>
          <w:rFonts w:ascii="Arial" w:eastAsia="Times New Roman" w:hAnsi="Arial" w:cs="Arial"/>
          <w:b/>
          <w:bCs/>
          <w:kern w:val="0"/>
          <w:sz w:val="22"/>
          <w:szCs w:val="22"/>
          <w:lang w:eastAsia="en-GB"/>
          <w14:ligatures w14:val="none"/>
        </w:rPr>
      </w:pPr>
      <w:r w:rsidRPr="00470D4A">
        <w:rPr>
          <w:rFonts w:ascii="Arial" w:eastAsia="Times New Roman" w:hAnsi="Arial" w:cs="Arial"/>
          <w:b/>
          <w:bCs/>
          <w:kern w:val="0"/>
          <w:sz w:val="22"/>
          <w:szCs w:val="22"/>
          <w:lang w:eastAsia="en-GB"/>
          <w14:ligatures w14:val="none"/>
        </w:rPr>
        <w:lastRenderedPageBreak/>
        <w:t xml:space="preserve">Historical review and treatment </w:t>
      </w:r>
      <w:r w:rsidR="00245E23" w:rsidRPr="00470D4A">
        <w:rPr>
          <w:rFonts w:ascii="Arial" w:eastAsia="Times New Roman" w:hAnsi="Arial" w:cs="Arial"/>
          <w:b/>
          <w:bCs/>
          <w:kern w:val="0"/>
          <w:sz w:val="22"/>
          <w:szCs w:val="22"/>
          <w:lang w:eastAsia="en-GB"/>
          <w14:ligatures w14:val="none"/>
        </w:rPr>
        <w:t>of</w:t>
      </w:r>
      <w:r w:rsidRPr="00470D4A">
        <w:rPr>
          <w:rFonts w:ascii="Arial" w:eastAsia="Times New Roman" w:hAnsi="Arial" w:cs="Arial"/>
          <w:b/>
          <w:bCs/>
          <w:kern w:val="0"/>
          <w:sz w:val="22"/>
          <w:szCs w:val="22"/>
          <w:lang w:eastAsia="en-GB"/>
          <w14:ligatures w14:val="none"/>
        </w:rPr>
        <w:t xml:space="preserve"> </w:t>
      </w:r>
      <w:r w:rsidR="00245E23" w:rsidRPr="00470D4A">
        <w:rPr>
          <w:rFonts w:ascii="Arial" w:eastAsia="Times New Roman" w:hAnsi="Arial" w:cs="Arial"/>
          <w:b/>
          <w:bCs/>
          <w:kern w:val="0"/>
          <w:sz w:val="22"/>
          <w:szCs w:val="22"/>
          <w:lang w:eastAsia="en-GB"/>
          <w14:ligatures w14:val="none"/>
        </w:rPr>
        <w:t>D</w:t>
      </w:r>
      <w:r w:rsidRPr="00470D4A">
        <w:rPr>
          <w:rFonts w:ascii="Arial" w:eastAsia="Times New Roman" w:hAnsi="Arial" w:cs="Arial"/>
          <w:b/>
          <w:bCs/>
          <w:kern w:val="0"/>
          <w:sz w:val="22"/>
          <w:szCs w:val="22"/>
          <w:lang w:eastAsia="en-GB"/>
          <w14:ligatures w14:val="none"/>
        </w:rPr>
        <w:t xml:space="preserve">epression </w:t>
      </w:r>
    </w:p>
    <w:p w14:paraId="1385DA08" w14:textId="77777777" w:rsidR="00A008DC" w:rsidRPr="00470D4A" w:rsidRDefault="00A008DC" w:rsidP="00470D4A">
      <w:pPr>
        <w:spacing w:after="0" w:line="240" w:lineRule="auto"/>
        <w:jc w:val="both"/>
        <w:rPr>
          <w:rFonts w:ascii="Arial" w:eastAsia="Times New Roman" w:hAnsi="Arial" w:cs="Arial"/>
          <w:b/>
          <w:bCs/>
          <w:kern w:val="0"/>
          <w:sz w:val="22"/>
          <w:szCs w:val="22"/>
          <w:lang w:eastAsia="en-GB"/>
          <w14:ligatures w14:val="none"/>
        </w:rPr>
      </w:pPr>
    </w:p>
    <w:p w14:paraId="60360863" w14:textId="76106701" w:rsidR="008A7939" w:rsidRPr="00470D4A" w:rsidRDefault="00A65D47" w:rsidP="00470D4A">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t xml:space="preserve">Describe by </w:t>
      </w:r>
      <w:r w:rsidR="00776695" w:rsidRPr="00470D4A">
        <w:rPr>
          <w:rFonts w:ascii="Arial" w:eastAsia="Times New Roman" w:hAnsi="Arial" w:cs="Arial"/>
          <w:kern w:val="0"/>
          <w:sz w:val="22"/>
          <w:szCs w:val="22"/>
          <w:lang w:eastAsia="en-GB"/>
          <w14:ligatures w14:val="none"/>
        </w:rPr>
        <w:t>Hippocrates and</w:t>
      </w:r>
      <w:r w:rsidR="0012314E" w:rsidRPr="00470D4A">
        <w:rPr>
          <w:rFonts w:ascii="Arial" w:eastAsia="Times New Roman" w:hAnsi="Arial" w:cs="Arial"/>
          <w:kern w:val="0"/>
          <w:sz w:val="22"/>
          <w:szCs w:val="22"/>
          <w:lang w:eastAsia="en-GB"/>
          <w14:ligatures w14:val="none"/>
        </w:rPr>
        <w:t xml:space="preserve"> it was until the early 1800s that the Latin word "</w:t>
      </w:r>
      <w:r w:rsidR="00AC6407" w:rsidRPr="00470D4A">
        <w:rPr>
          <w:rFonts w:ascii="Arial" w:eastAsia="Times New Roman" w:hAnsi="Arial" w:cs="Arial"/>
          <w:kern w:val="0"/>
          <w:sz w:val="22"/>
          <w:szCs w:val="22"/>
          <w:lang w:eastAsia="en-GB"/>
          <w14:ligatures w14:val="none"/>
        </w:rPr>
        <w:t>Melancholy</w:t>
      </w:r>
      <w:r w:rsidR="0012314E" w:rsidRPr="00470D4A">
        <w:rPr>
          <w:rFonts w:ascii="Arial" w:eastAsia="Times New Roman" w:hAnsi="Arial" w:cs="Arial"/>
          <w:kern w:val="0"/>
          <w:sz w:val="22"/>
          <w:szCs w:val="22"/>
          <w:lang w:eastAsia="en-GB"/>
          <w14:ligatures w14:val="none"/>
        </w:rPr>
        <w:t>" which means depression</w:t>
      </w:r>
      <w:r w:rsidR="00121ED5" w:rsidRPr="00470D4A">
        <w:rPr>
          <w:rFonts w:ascii="Arial" w:eastAsia="Times New Roman" w:hAnsi="Arial" w:cs="Arial"/>
          <w:kern w:val="0"/>
          <w:sz w:val="22"/>
          <w:szCs w:val="22"/>
          <w:lang w:eastAsia="en-GB"/>
          <w14:ligatures w14:val="none"/>
        </w:rPr>
        <w:t xml:space="preserve"> </w:t>
      </w:r>
      <w:r w:rsidR="00A5074B" w:rsidRPr="00470D4A">
        <w:rPr>
          <w:rFonts w:ascii="Arial" w:eastAsia="Times New Roman" w:hAnsi="Arial" w:cs="Arial"/>
          <w:kern w:val="0"/>
          <w:sz w:val="22"/>
          <w:szCs w:val="22"/>
          <w:lang w:eastAsia="en-GB"/>
          <w14:ligatures w14:val="none"/>
        </w:rPr>
        <w:t xml:space="preserve">has been identified, treated, and studied ever since the beginning of written and recorded history, which was </w:t>
      </w:r>
      <w:r w:rsidR="0012254F" w:rsidRPr="00470D4A">
        <w:rPr>
          <w:rFonts w:ascii="Arial" w:eastAsia="Times New Roman" w:hAnsi="Arial" w:cs="Arial"/>
          <w:kern w:val="0"/>
          <w:sz w:val="22"/>
          <w:szCs w:val="22"/>
          <w:lang w:eastAsia="en-GB"/>
          <w14:ligatures w14:val="none"/>
        </w:rPr>
        <w:t>several</w:t>
      </w:r>
      <w:r w:rsidR="00A5074B" w:rsidRPr="00470D4A">
        <w:rPr>
          <w:rFonts w:ascii="Arial" w:eastAsia="Times New Roman" w:hAnsi="Arial" w:cs="Arial"/>
          <w:kern w:val="0"/>
          <w:sz w:val="22"/>
          <w:szCs w:val="22"/>
          <w:lang w:eastAsia="en-GB"/>
          <w14:ligatures w14:val="none"/>
        </w:rPr>
        <w:t xml:space="preserve"> millennia ago. The condition was first mentioned in writing in the second century </w:t>
      </w:r>
      <w:r w:rsidR="00776695" w:rsidRPr="00470D4A">
        <w:rPr>
          <w:rFonts w:ascii="Arial" w:eastAsia="Times New Roman" w:hAnsi="Arial" w:cs="Arial"/>
          <w:kern w:val="0"/>
          <w:sz w:val="22"/>
          <w:szCs w:val="22"/>
          <w:lang w:eastAsia="en-GB"/>
          <w14:ligatures w14:val="none"/>
        </w:rPr>
        <w:t>B.C.E.</w:t>
      </w:r>
      <w:r w:rsidR="00A5074B" w:rsidRPr="00470D4A">
        <w:rPr>
          <w:rFonts w:ascii="Arial" w:eastAsia="Times New Roman" w:hAnsi="Arial" w:cs="Arial"/>
          <w:kern w:val="0"/>
          <w:sz w:val="22"/>
          <w:szCs w:val="22"/>
          <w:lang w:eastAsia="en-GB"/>
          <w14:ligatures w14:val="none"/>
        </w:rPr>
        <w:t xml:space="preserve"> Mesopotamian </w:t>
      </w:r>
      <w:r w:rsidR="00B06416" w:rsidRPr="00470D4A">
        <w:rPr>
          <w:rFonts w:ascii="Arial" w:eastAsia="Times New Roman" w:hAnsi="Arial" w:cs="Arial"/>
          <w:kern w:val="0"/>
          <w:sz w:val="22"/>
          <w:szCs w:val="22"/>
          <w:lang w:eastAsia="en-GB"/>
          <w14:ligatures w14:val="none"/>
        </w:rPr>
        <w:t>publication. The</w:t>
      </w:r>
      <w:r w:rsidR="00A5074B" w:rsidRPr="00470D4A">
        <w:rPr>
          <w:rFonts w:ascii="Arial" w:eastAsia="Times New Roman" w:hAnsi="Arial" w:cs="Arial"/>
          <w:kern w:val="0"/>
          <w:sz w:val="22"/>
          <w:szCs w:val="22"/>
          <w:lang w:eastAsia="en-GB"/>
          <w14:ligatures w14:val="none"/>
        </w:rPr>
        <w:t xml:space="preserve"> knowledge on mental diseases was </w:t>
      </w:r>
      <w:r w:rsidR="007A180E" w:rsidRPr="00470D4A">
        <w:rPr>
          <w:rFonts w:ascii="Arial" w:eastAsia="Times New Roman" w:hAnsi="Arial" w:cs="Arial"/>
          <w:kern w:val="0"/>
          <w:sz w:val="22"/>
          <w:szCs w:val="22"/>
          <w:lang w:eastAsia="en-GB"/>
          <w14:ligatures w14:val="none"/>
        </w:rPr>
        <w:t>basic</w:t>
      </w:r>
      <w:r w:rsidR="004559CD" w:rsidRPr="00470D4A">
        <w:rPr>
          <w:rFonts w:ascii="Arial" w:eastAsia="Times New Roman" w:hAnsi="Arial" w:cs="Arial"/>
          <w:kern w:val="0"/>
          <w:sz w:val="22"/>
          <w:szCs w:val="22"/>
          <w:lang w:eastAsia="en-GB"/>
          <w14:ligatures w14:val="none"/>
        </w:rPr>
        <w:t xml:space="preserve"> </w:t>
      </w:r>
      <w:r w:rsidR="00A5074B" w:rsidRPr="00470D4A">
        <w:rPr>
          <w:rFonts w:ascii="Arial" w:eastAsia="Times New Roman" w:hAnsi="Arial" w:cs="Arial"/>
          <w:kern w:val="0"/>
          <w:sz w:val="22"/>
          <w:szCs w:val="22"/>
          <w:lang w:eastAsia="en-GB"/>
          <w14:ligatures w14:val="none"/>
        </w:rPr>
        <w:t>and Mesopotamian cultures believed that depression was caused by evil forces. Religious officials, priests, and shamans exorcised people who were depressed</w:t>
      </w:r>
      <w:r w:rsidR="008A7939" w:rsidRPr="00470D4A">
        <w:rPr>
          <w:rFonts w:ascii="Arial" w:hAnsi="Arial" w:cs="Arial"/>
          <w:sz w:val="22"/>
          <w:szCs w:val="22"/>
        </w:rPr>
        <w:t xml:space="preserve"> </w:t>
      </w:r>
      <w:r w:rsidR="005D72E7" w:rsidRPr="00470D4A">
        <w:rPr>
          <w:rFonts w:ascii="Arial" w:eastAsia="Times New Roman" w:hAnsi="Arial" w:cs="Arial"/>
          <w:kern w:val="0"/>
          <w:sz w:val="22"/>
          <w:szCs w:val="22"/>
          <w:lang w:eastAsia="en-GB"/>
          <w14:ligatures w14:val="none"/>
        </w:rPr>
        <w:t>It is</w:t>
      </w:r>
      <w:r w:rsidR="008A7939" w:rsidRPr="00470D4A">
        <w:rPr>
          <w:rFonts w:ascii="Arial" w:eastAsia="Times New Roman" w:hAnsi="Arial" w:cs="Arial"/>
          <w:kern w:val="0"/>
          <w:sz w:val="22"/>
          <w:szCs w:val="22"/>
          <w:lang w:eastAsia="en-GB"/>
          <w14:ligatures w14:val="none"/>
        </w:rPr>
        <w:t xml:space="preserve"> considered the illness of the twenty-first century</w:t>
      </w:r>
      <w:r w:rsidR="003A54A6" w:rsidRPr="00470D4A">
        <w:rPr>
          <w:rFonts w:ascii="Arial" w:eastAsia="Times New Roman" w:hAnsi="Arial" w:cs="Arial"/>
          <w:kern w:val="0"/>
          <w:sz w:val="22"/>
          <w:szCs w:val="22"/>
          <w:lang w:eastAsia="en-GB"/>
          <w14:ligatures w14:val="none"/>
        </w:rPr>
        <w:t xml:space="preserve"> (Bourin M,2020 pp 010-011).</w:t>
      </w:r>
    </w:p>
    <w:p w14:paraId="67E01C13" w14:textId="27DEC104" w:rsidR="00BC371E" w:rsidRPr="00470D4A" w:rsidRDefault="00F107B1" w:rsidP="00470D4A">
      <w:pPr>
        <w:jc w:val="both"/>
        <w:rPr>
          <w:rFonts w:ascii="Arial" w:eastAsia="Times New Roman" w:hAnsi="Arial" w:cs="Arial"/>
          <w:b/>
          <w:bCs/>
          <w:kern w:val="0"/>
          <w:sz w:val="22"/>
          <w:szCs w:val="22"/>
          <w:lang w:eastAsia="en-GB"/>
          <w14:ligatures w14:val="none"/>
        </w:rPr>
      </w:pPr>
      <w:r w:rsidRPr="00470D4A">
        <w:rPr>
          <w:rFonts w:ascii="Arial" w:eastAsia="Times New Roman" w:hAnsi="Arial" w:cs="Arial"/>
          <w:b/>
          <w:bCs/>
          <w:kern w:val="0"/>
          <w:sz w:val="22"/>
          <w:szCs w:val="22"/>
          <w:lang w:eastAsia="en-GB"/>
          <w14:ligatures w14:val="none"/>
        </w:rPr>
        <w:t xml:space="preserve">Current treatment </w:t>
      </w:r>
      <w:r w:rsidR="00B54667" w:rsidRPr="00470D4A">
        <w:rPr>
          <w:rFonts w:ascii="Arial" w:eastAsia="Times New Roman" w:hAnsi="Arial" w:cs="Arial"/>
          <w:b/>
          <w:bCs/>
          <w:kern w:val="0"/>
          <w:sz w:val="22"/>
          <w:szCs w:val="22"/>
          <w:lang w:eastAsia="en-GB"/>
          <w14:ligatures w14:val="none"/>
        </w:rPr>
        <w:t xml:space="preserve">(NHS) </w:t>
      </w:r>
      <w:r w:rsidRPr="00470D4A">
        <w:rPr>
          <w:rFonts w:ascii="Arial" w:eastAsia="Times New Roman" w:hAnsi="Arial" w:cs="Arial"/>
          <w:b/>
          <w:bCs/>
          <w:kern w:val="0"/>
          <w:sz w:val="22"/>
          <w:szCs w:val="22"/>
          <w:lang w:eastAsia="en-GB"/>
          <w14:ligatures w14:val="none"/>
        </w:rPr>
        <w:t>of Depressio</w:t>
      </w:r>
      <w:r w:rsidR="00990B6B" w:rsidRPr="00470D4A">
        <w:rPr>
          <w:rFonts w:ascii="Arial" w:eastAsia="Times New Roman" w:hAnsi="Arial" w:cs="Arial"/>
          <w:b/>
          <w:bCs/>
          <w:kern w:val="0"/>
          <w:sz w:val="22"/>
          <w:szCs w:val="22"/>
          <w:lang w:eastAsia="en-GB"/>
          <w14:ligatures w14:val="none"/>
        </w:rPr>
        <w:t>n</w:t>
      </w:r>
    </w:p>
    <w:p w14:paraId="2073271C" w14:textId="128DF951" w:rsidR="00885EDF" w:rsidRPr="00470D4A" w:rsidRDefault="00BC371E" w:rsidP="00470D4A">
      <w:pPr>
        <w:spacing w:line="360" w:lineRule="auto"/>
        <w:jc w:val="both"/>
        <w:rPr>
          <w:rFonts w:ascii="Arial" w:eastAsia="Times New Roman" w:hAnsi="Arial" w:cs="Arial"/>
          <w:b/>
          <w:bCs/>
          <w:kern w:val="0"/>
          <w:sz w:val="22"/>
          <w:szCs w:val="22"/>
          <w:lang w:eastAsia="en-GB"/>
          <w14:ligatures w14:val="none"/>
        </w:rPr>
      </w:pPr>
      <w:r w:rsidRPr="00470D4A">
        <w:rPr>
          <w:rFonts w:ascii="Arial" w:hAnsi="Arial" w:cs="Arial"/>
          <w:sz w:val="22"/>
          <w:szCs w:val="22"/>
          <w:shd w:val="clear" w:color="auto" w:fill="FFFFFF"/>
        </w:rPr>
        <w:t>There are three types of depression</w:t>
      </w:r>
      <w:r w:rsidRPr="00470D4A">
        <w:rPr>
          <w:rFonts w:ascii="Arial" w:eastAsia="Times New Roman" w:hAnsi="Arial" w:cs="Arial"/>
          <w:kern w:val="0"/>
          <w:sz w:val="22"/>
          <w:szCs w:val="22"/>
          <w:lang w:eastAsia="en-GB"/>
          <w14:ligatures w14:val="none"/>
        </w:rPr>
        <w:t>: Mild, Moderate and Severe</w:t>
      </w:r>
      <w:r w:rsidRPr="00470D4A">
        <w:rPr>
          <w:rFonts w:ascii="Arial" w:hAnsi="Arial" w:cs="Arial"/>
          <w:sz w:val="22"/>
          <w:szCs w:val="22"/>
          <w:shd w:val="clear" w:color="auto" w:fill="FFFFFF"/>
        </w:rPr>
        <w:t xml:space="preserve"> </w:t>
      </w:r>
      <w:r w:rsidR="00E85B46" w:rsidRPr="00470D4A">
        <w:rPr>
          <w:rFonts w:ascii="Arial" w:hAnsi="Arial" w:cs="Arial"/>
          <w:sz w:val="22"/>
          <w:szCs w:val="22"/>
          <w:shd w:val="clear" w:color="auto" w:fill="FFFFFF"/>
        </w:rPr>
        <w:t xml:space="preserve">Treatment options </w:t>
      </w:r>
      <w:r w:rsidR="009418F3" w:rsidRPr="00470D4A">
        <w:rPr>
          <w:rFonts w:ascii="Arial" w:hAnsi="Arial" w:cs="Arial"/>
          <w:sz w:val="22"/>
          <w:szCs w:val="22"/>
          <w:shd w:val="clear" w:color="auto" w:fill="FFFFFF"/>
        </w:rPr>
        <w:t xml:space="preserve">will </w:t>
      </w:r>
      <w:r w:rsidR="00F15D3D" w:rsidRPr="00470D4A">
        <w:rPr>
          <w:rFonts w:ascii="Arial" w:hAnsi="Arial" w:cs="Arial"/>
          <w:sz w:val="22"/>
          <w:szCs w:val="22"/>
          <w:shd w:val="clear" w:color="auto" w:fill="FFFFFF"/>
        </w:rPr>
        <w:t xml:space="preserve">be </w:t>
      </w:r>
      <w:r w:rsidR="000B6B42" w:rsidRPr="00470D4A">
        <w:rPr>
          <w:rFonts w:ascii="Arial" w:hAnsi="Arial" w:cs="Arial"/>
          <w:sz w:val="22"/>
          <w:szCs w:val="22"/>
          <w:shd w:val="clear" w:color="auto" w:fill="FFFFFF"/>
        </w:rPr>
        <w:t>considered on</w:t>
      </w:r>
      <w:r w:rsidR="00E85B46" w:rsidRPr="00470D4A">
        <w:rPr>
          <w:rFonts w:ascii="Arial" w:hAnsi="Arial" w:cs="Arial"/>
          <w:sz w:val="22"/>
          <w:szCs w:val="22"/>
          <w:shd w:val="clear" w:color="auto" w:fill="FFFFFF"/>
        </w:rPr>
        <w:t xml:space="preserve"> the individual's needs</w:t>
      </w:r>
      <w:r w:rsidR="00F15D3D" w:rsidRPr="00470D4A">
        <w:rPr>
          <w:rFonts w:ascii="Arial" w:eastAsia="Times New Roman" w:hAnsi="Arial" w:cs="Arial"/>
          <w:kern w:val="0"/>
          <w:sz w:val="22"/>
          <w:szCs w:val="22"/>
          <w:lang w:eastAsia="en-GB"/>
          <w14:ligatures w14:val="none"/>
        </w:rPr>
        <w:t>.</w:t>
      </w:r>
      <w:r w:rsidR="00B811CE" w:rsidRPr="00470D4A">
        <w:rPr>
          <w:rFonts w:ascii="Arial" w:hAnsi="Arial" w:cs="Arial"/>
          <w:sz w:val="22"/>
          <w:szCs w:val="22"/>
          <w:shd w:val="clear" w:color="auto" w:fill="FFFFFF"/>
        </w:rPr>
        <w:t xml:space="preserve"> In mild cases, therapy can be an effective treatment method</w:t>
      </w:r>
      <w:r w:rsidR="002B6C9C" w:rsidRPr="00470D4A">
        <w:rPr>
          <w:rFonts w:ascii="Arial" w:hAnsi="Arial" w:cs="Arial"/>
          <w:sz w:val="22"/>
          <w:szCs w:val="22"/>
          <w:shd w:val="clear" w:color="auto" w:fill="FFFFFF"/>
        </w:rPr>
        <w:t xml:space="preserve"> and </w:t>
      </w:r>
      <w:r w:rsidR="00B811CE" w:rsidRPr="00470D4A">
        <w:rPr>
          <w:rFonts w:ascii="Arial" w:hAnsi="Arial" w:cs="Arial"/>
          <w:sz w:val="22"/>
          <w:szCs w:val="22"/>
          <w:shd w:val="clear" w:color="auto" w:fill="FFFFFF"/>
        </w:rPr>
        <w:t xml:space="preserve">Cognitive-behavioural therapy, for example, is a form of psychotherapy that focuses on identifying and </w:t>
      </w:r>
      <w:r w:rsidR="00447635" w:rsidRPr="00470D4A">
        <w:rPr>
          <w:rFonts w:ascii="Arial" w:hAnsi="Arial" w:cs="Arial"/>
          <w:sz w:val="22"/>
          <w:szCs w:val="22"/>
          <w:shd w:val="clear" w:color="auto" w:fill="FFFFFF"/>
        </w:rPr>
        <w:t>altering</w:t>
      </w:r>
      <w:r w:rsidR="00B811CE" w:rsidRPr="00470D4A">
        <w:rPr>
          <w:rFonts w:ascii="Arial" w:hAnsi="Arial" w:cs="Arial"/>
          <w:sz w:val="22"/>
          <w:szCs w:val="22"/>
          <w:shd w:val="clear" w:color="auto" w:fill="FFFFFF"/>
        </w:rPr>
        <w:t xml:space="preserve"> </w:t>
      </w:r>
      <w:r w:rsidR="004F7866" w:rsidRPr="00470D4A">
        <w:rPr>
          <w:rFonts w:ascii="Arial" w:hAnsi="Arial" w:cs="Arial"/>
          <w:sz w:val="22"/>
          <w:szCs w:val="22"/>
          <w:shd w:val="clear" w:color="auto" w:fill="FFFFFF"/>
        </w:rPr>
        <w:t xml:space="preserve">on </w:t>
      </w:r>
      <w:r w:rsidR="00447635" w:rsidRPr="00470D4A">
        <w:rPr>
          <w:rFonts w:ascii="Arial" w:hAnsi="Arial" w:cs="Arial"/>
          <w:sz w:val="22"/>
          <w:szCs w:val="22"/>
          <w:shd w:val="clear" w:color="auto" w:fill="FFFFFF"/>
        </w:rPr>
        <w:t>harmful</w:t>
      </w:r>
      <w:r w:rsidR="004F7866" w:rsidRPr="00470D4A">
        <w:rPr>
          <w:rFonts w:ascii="Arial" w:hAnsi="Arial" w:cs="Arial"/>
          <w:sz w:val="22"/>
          <w:szCs w:val="22"/>
          <w:shd w:val="clear" w:color="auto" w:fill="FFFFFF"/>
        </w:rPr>
        <w:t xml:space="preserve"> feelings</w:t>
      </w:r>
      <w:r w:rsidR="00DD3CEC" w:rsidRPr="00470D4A">
        <w:rPr>
          <w:rFonts w:ascii="Arial" w:hAnsi="Arial" w:cs="Arial"/>
          <w:sz w:val="22"/>
          <w:szCs w:val="22"/>
          <w:shd w:val="clear" w:color="auto" w:fill="FFFFFF"/>
        </w:rPr>
        <w:t>,</w:t>
      </w:r>
      <w:r w:rsidR="00B811CE" w:rsidRPr="00470D4A">
        <w:rPr>
          <w:rFonts w:ascii="Arial" w:hAnsi="Arial" w:cs="Arial"/>
          <w:sz w:val="22"/>
          <w:szCs w:val="22"/>
          <w:shd w:val="clear" w:color="auto" w:fill="FFFFFF"/>
        </w:rPr>
        <w:t xml:space="preserve"> Interpersonal therapy, on the other hand, helps patients improve their relationships and communication skills in order to reduce symptoms. For</w:t>
      </w:r>
      <w:r w:rsidR="001B687D" w:rsidRPr="00470D4A">
        <w:rPr>
          <w:rFonts w:ascii="Arial" w:hAnsi="Arial" w:cs="Arial"/>
          <w:sz w:val="22"/>
          <w:szCs w:val="22"/>
          <w:shd w:val="clear" w:color="auto" w:fill="FFFFFF"/>
        </w:rPr>
        <w:t xml:space="preserve"> moderate and</w:t>
      </w:r>
      <w:r w:rsidR="00B811CE" w:rsidRPr="00470D4A">
        <w:rPr>
          <w:rFonts w:ascii="Arial" w:hAnsi="Arial" w:cs="Arial"/>
          <w:sz w:val="22"/>
          <w:szCs w:val="22"/>
          <w:shd w:val="clear" w:color="auto" w:fill="FFFFFF"/>
        </w:rPr>
        <w:t xml:space="preserve"> severe cases of depression, medication may be necessary in addition to therapy</w:t>
      </w:r>
      <w:r w:rsidR="0033208B" w:rsidRPr="00470D4A">
        <w:rPr>
          <w:rFonts w:ascii="Arial" w:hAnsi="Arial" w:cs="Arial"/>
          <w:sz w:val="22"/>
          <w:szCs w:val="22"/>
          <w:shd w:val="clear" w:color="auto" w:fill="FFFFFF"/>
        </w:rPr>
        <w:t xml:space="preserve"> and</w:t>
      </w:r>
      <w:r w:rsidR="00B811CE" w:rsidRPr="00470D4A">
        <w:rPr>
          <w:rFonts w:ascii="Arial" w:hAnsi="Arial" w:cs="Arial"/>
          <w:sz w:val="22"/>
          <w:szCs w:val="22"/>
          <w:shd w:val="clear" w:color="auto" w:fill="FFFFFF"/>
        </w:rPr>
        <w:t xml:space="preserve"> Antidepressants</w:t>
      </w:r>
      <w:r w:rsidR="0033208B" w:rsidRPr="00470D4A">
        <w:rPr>
          <w:rFonts w:ascii="Arial" w:hAnsi="Arial" w:cs="Arial"/>
          <w:sz w:val="22"/>
          <w:szCs w:val="22"/>
          <w:shd w:val="clear" w:color="auto" w:fill="FFFFFF"/>
        </w:rPr>
        <w:t xml:space="preserve"> to </w:t>
      </w:r>
      <w:r w:rsidR="007F503C" w:rsidRPr="00470D4A">
        <w:rPr>
          <w:rFonts w:ascii="Arial" w:hAnsi="Arial" w:cs="Arial"/>
          <w:sz w:val="22"/>
          <w:szCs w:val="22"/>
          <w:shd w:val="clear" w:color="auto" w:fill="FFFFFF"/>
        </w:rPr>
        <w:t>regulate their mood (</w:t>
      </w:r>
      <w:r w:rsidR="00E04D32" w:rsidRPr="00470D4A">
        <w:rPr>
          <w:rFonts w:ascii="Arial" w:hAnsi="Arial" w:cs="Arial"/>
          <w:sz w:val="22"/>
          <w:szCs w:val="22"/>
          <w:shd w:val="clear" w:color="auto" w:fill="FFFFFF"/>
        </w:rPr>
        <w:t>NHS</w:t>
      </w:r>
      <w:r w:rsidR="005C4960" w:rsidRPr="00470D4A">
        <w:rPr>
          <w:rFonts w:ascii="Arial" w:hAnsi="Arial" w:cs="Arial"/>
          <w:sz w:val="22"/>
          <w:szCs w:val="22"/>
          <w:shd w:val="clear" w:color="auto" w:fill="FFFFFF"/>
        </w:rPr>
        <w:t>,2023).</w:t>
      </w:r>
    </w:p>
    <w:p w14:paraId="733E8EA5" w14:textId="77777777" w:rsidR="00885EDF" w:rsidRPr="00470D4A" w:rsidRDefault="00885EDF" w:rsidP="00470D4A">
      <w:pPr>
        <w:spacing w:after="0" w:line="240" w:lineRule="auto"/>
        <w:jc w:val="both"/>
        <w:rPr>
          <w:rFonts w:ascii="Arial" w:eastAsia="Times New Roman" w:hAnsi="Arial" w:cs="Arial"/>
          <w:kern w:val="0"/>
          <w:sz w:val="22"/>
          <w:szCs w:val="22"/>
          <w:lang w:eastAsia="en-GB"/>
          <w14:ligatures w14:val="none"/>
        </w:rPr>
      </w:pPr>
    </w:p>
    <w:p w14:paraId="6B333602" w14:textId="288F9216" w:rsidR="0094158D" w:rsidRPr="00470D4A" w:rsidRDefault="00271ED8" w:rsidP="00470D4A">
      <w:pPr>
        <w:spacing w:after="0" w:line="24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b/>
          <w:bCs/>
          <w:kern w:val="0"/>
          <w:sz w:val="22"/>
          <w:szCs w:val="22"/>
          <w:lang w:eastAsia="en-GB"/>
          <w14:ligatures w14:val="none"/>
        </w:rPr>
        <w:t>Principles</w:t>
      </w:r>
      <w:r w:rsidR="000A5DE8" w:rsidRPr="00470D4A">
        <w:rPr>
          <w:rFonts w:ascii="Arial" w:eastAsia="Times New Roman" w:hAnsi="Arial" w:cs="Arial"/>
          <w:b/>
          <w:bCs/>
          <w:kern w:val="0"/>
          <w:sz w:val="22"/>
          <w:szCs w:val="22"/>
          <w:lang w:eastAsia="en-GB"/>
          <w14:ligatures w14:val="none"/>
        </w:rPr>
        <w:t xml:space="preserve"> when working with peo</w:t>
      </w:r>
      <w:r w:rsidR="00BE26FC" w:rsidRPr="00470D4A">
        <w:rPr>
          <w:rFonts w:ascii="Arial" w:eastAsia="Times New Roman" w:hAnsi="Arial" w:cs="Arial"/>
          <w:b/>
          <w:bCs/>
          <w:kern w:val="0"/>
          <w:sz w:val="22"/>
          <w:szCs w:val="22"/>
          <w:lang w:eastAsia="en-GB"/>
          <w14:ligatures w14:val="none"/>
        </w:rPr>
        <w:t>ple (</w:t>
      </w:r>
      <w:r w:rsidRPr="00470D4A">
        <w:rPr>
          <w:rFonts w:ascii="Arial" w:eastAsia="Times New Roman" w:hAnsi="Arial" w:cs="Arial"/>
          <w:b/>
          <w:bCs/>
          <w:kern w:val="0"/>
          <w:sz w:val="22"/>
          <w:szCs w:val="22"/>
          <w:lang w:eastAsia="en-GB"/>
          <w14:ligatures w14:val="none"/>
        </w:rPr>
        <w:t>Depression</w:t>
      </w:r>
      <w:r w:rsidR="00BE26FC" w:rsidRPr="00470D4A">
        <w:rPr>
          <w:rFonts w:ascii="Arial" w:eastAsia="Times New Roman" w:hAnsi="Arial" w:cs="Arial"/>
          <w:b/>
          <w:bCs/>
          <w:kern w:val="0"/>
          <w:sz w:val="22"/>
          <w:szCs w:val="22"/>
          <w:lang w:eastAsia="en-GB"/>
          <w14:ligatures w14:val="none"/>
        </w:rPr>
        <w:t>)</w:t>
      </w:r>
      <w:r w:rsidR="00EC201F" w:rsidRPr="00470D4A">
        <w:rPr>
          <w:rFonts w:ascii="Arial" w:eastAsia="Times New Roman" w:hAnsi="Arial" w:cs="Arial"/>
          <w:kern w:val="0"/>
          <w:sz w:val="22"/>
          <w:szCs w:val="22"/>
          <w:lang w:eastAsia="en-GB"/>
          <w14:ligatures w14:val="none"/>
        </w:rPr>
        <w:t xml:space="preserve"> </w:t>
      </w:r>
    </w:p>
    <w:p w14:paraId="3D852DB8" w14:textId="77777777" w:rsidR="007927FA" w:rsidRPr="00470D4A" w:rsidRDefault="007927FA" w:rsidP="00470D4A">
      <w:pPr>
        <w:spacing w:after="0" w:line="360" w:lineRule="auto"/>
        <w:jc w:val="both"/>
        <w:rPr>
          <w:rFonts w:ascii="Arial" w:hAnsi="Arial" w:cs="Arial"/>
          <w:color w:val="1C1C1C"/>
          <w:sz w:val="22"/>
          <w:szCs w:val="22"/>
          <w:shd w:val="clear" w:color="auto" w:fill="FFFFFF"/>
        </w:rPr>
      </w:pPr>
    </w:p>
    <w:p w14:paraId="0A4AFA03" w14:textId="7A1219C3" w:rsidR="004A7823" w:rsidRPr="00470D4A" w:rsidRDefault="009207FB" w:rsidP="00470D4A">
      <w:pPr>
        <w:spacing w:after="0" w:line="360" w:lineRule="auto"/>
        <w:jc w:val="both"/>
        <w:rPr>
          <w:rFonts w:ascii="Arial" w:eastAsia="Times New Roman" w:hAnsi="Arial" w:cs="Arial"/>
          <w:color w:val="000000" w:themeColor="text1"/>
          <w:kern w:val="0"/>
          <w:sz w:val="22"/>
          <w:szCs w:val="22"/>
          <w:lang w:eastAsia="en-GB"/>
          <w14:ligatures w14:val="none"/>
        </w:rPr>
      </w:pPr>
      <w:r w:rsidRPr="00470D4A">
        <w:rPr>
          <w:rFonts w:ascii="Arial" w:hAnsi="Arial" w:cs="Arial"/>
          <w:color w:val="000000" w:themeColor="text1"/>
          <w:sz w:val="22"/>
          <w:szCs w:val="22"/>
          <w:shd w:val="clear" w:color="auto" w:fill="FFFFFF"/>
        </w:rPr>
        <w:t>T</w:t>
      </w:r>
      <w:r w:rsidR="004A7823" w:rsidRPr="00470D4A">
        <w:rPr>
          <w:rFonts w:ascii="Arial" w:hAnsi="Arial" w:cs="Arial"/>
          <w:color w:val="000000" w:themeColor="text1"/>
          <w:sz w:val="22"/>
          <w:szCs w:val="22"/>
          <w:shd w:val="clear" w:color="auto" w:fill="FFFFFF"/>
        </w:rPr>
        <w:t>he</w:t>
      </w:r>
      <w:r w:rsidR="00706790" w:rsidRPr="00470D4A">
        <w:rPr>
          <w:rFonts w:ascii="Arial" w:hAnsi="Arial" w:cs="Arial"/>
          <w:color w:val="000000" w:themeColor="text1"/>
          <w:sz w:val="22"/>
          <w:szCs w:val="22"/>
          <w:shd w:val="clear" w:color="auto" w:fill="FFFFFF"/>
        </w:rPr>
        <w:t xml:space="preserve"> </w:t>
      </w:r>
      <w:r w:rsidR="004A7823" w:rsidRPr="00470D4A">
        <w:rPr>
          <w:rFonts w:ascii="Arial" w:hAnsi="Arial" w:cs="Arial"/>
          <w:color w:val="000000" w:themeColor="text1"/>
          <w:sz w:val="22"/>
          <w:szCs w:val="22"/>
          <w:shd w:val="clear" w:color="auto" w:fill="FFFFFF"/>
        </w:rPr>
        <w:t>importance of</w:t>
      </w:r>
      <w:r w:rsidR="003904AB" w:rsidRPr="00470D4A">
        <w:rPr>
          <w:rFonts w:ascii="Arial" w:hAnsi="Arial" w:cs="Arial"/>
          <w:color w:val="000000" w:themeColor="text1"/>
          <w:sz w:val="22"/>
          <w:szCs w:val="22"/>
          <w:shd w:val="clear" w:color="auto" w:fill="FFFFFF"/>
        </w:rPr>
        <w:t xml:space="preserve"> principles</w:t>
      </w:r>
      <w:r w:rsidR="007927FA" w:rsidRPr="00470D4A">
        <w:rPr>
          <w:rFonts w:ascii="Arial" w:hAnsi="Arial" w:cs="Arial"/>
          <w:color w:val="000000" w:themeColor="text1"/>
          <w:sz w:val="22"/>
          <w:szCs w:val="22"/>
          <w:shd w:val="clear" w:color="auto" w:fill="FFFFFF"/>
        </w:rPr>
        <w:t xml:space="preserve"> is </w:t>
      </w:r>
      <w:r w:rsidR="00F24A62" w:rsidRPr="00470D4A">
        <w:rPr>
          <w:rFonts w:ascii="Arial" w:hAnsi="Arial" w:cs="Arial"/>
          <w:color w:val="000000" w:themeColor="text1"/>
          <w:sz w:val="22"/>
          <w:szCs w:val="22"/>
          <w:shd w:val="clear" w:color="auto" w:fill="FFFFFF"/>
        </w:rPr>
        <w:t>understanding</w:t>
      </w:r>
      <w:r w:rsidR="004A7823" w:rsidRPr="00470D4A">
        <w:rPr>
          <w:rFonts w:ascii="Arial" w:hAnsi="Arial" w:cs="Arial"/>
          <w:color w:val="000000" w:themeColor="text1"/>
          <w:sz w:val="22"/>
          <w:szCs w:val="22"/>
          <w:shd w:val="clear" w:color="auto" w:fill="FFFFFF"/>
        </w:rPr>
        <w:t xml:space="preserve"> the </w:t>
      </w:r>
      <w:r w:rsidR="009110FD" w:rsidRPr="00470D4A">
        <w:rPr>
          <w:rFonts w:ascii="Arial" w:hAnsi="Arial" w:cs="Arial"/>
          <w:color w:val="000000" w:themeColor="text1"/>
          <w:sz w:val="22"/>
          <w:szCs w:val="22"/>
          <w:shd w:val="clear" w:color="auto" w:fill="FFFFFF"/>
        </w:rPr>
        <w:t>exclusive</w:t>
      </w:r>
      <w:r w:rsidR="004A7823" w:rsidRPr="00470D4A">
        <w:rPr>
          <w:rFonts w:ascii="Arial" w:hAnsi="Arial" w:cs="Arial"/>
          <w:color w:val="000000" w:themeColor="text1"/>
          <w:sz w:val="22"/>
          <w:szCs w:val="22"/>
          <w:shd w:val="clear" w:color="auto" w:fill="FFFFFF"/>
        </w:rPr>
        <w:t xml:space="preserve"> </w:t>
      </w:r>
      <w:r w:rsidR="009110FD" w:rsidRPr="00470D4A">
        <w:rPr>
          <w:rFonts w:ascii="Arial" w:hAnsi="Arial" w:cs="Arial"/>
          <w:color w:val="000000" w:themeColor="text1"/>
          <w:sz w:val="22"/>
          <w:szCs w:val="22"/>
          <w:shd w:val="clear" w:color="auto" w:fill="FFFFFF"/>
        </w:rPr>
        <w:t>requirements</w:t>
      </w:r>
      <w:r w:rsidR="004A7823" w:rsidRPr="00470D4A">
        <w:rPr>
          <w:rFonts w:ascii="Arial" w:hAnsi="Arial" w:cs="Arial"/>
          <w:color w:val="000000" w:themeColor="text1"/>
          <w:sz w:val="22"/>
          <w:szCs w:val="22"/>
          <w:shd w:val="clear" w:color="auto" w:fill="FFFFFF"/>
        </w:rPr>
        <w:t xml:space="preserve"> </w:t>
      </w:r>
      <w:r w:rsidR="005F4BF6" w:rsidRPr="00470D4A">
        <w:rPr>
          <w:rFonts w:ascii="Arial" w:hAnsi="Arial" w:cs="Arial"/>
          <w:color w:val="000000" w:themeColor="text1"/>
          <w:sz w:val="22"/>
          <w:szCs w:val="22"/>
          <w:shd w:val="clear" w:color="auto" w:fill="FFFFFF"/>
        </w:rPr>
        <w:t>besides</w:t>
      </w:r>
      <w:r w:rsidR="004A7823" w:rsidRPr="00470D4A">
        <w:rPr>
          <w:rFonts w:ascii="Arial" w:hAnsi="Arial" w:cs="Arial"/>
          <w:color w:val="000000" w:themeColor="text1"/>
          <w:sz w:val="22"/>
          <w:szCs w:val="22"/>
          <w:shd w:val="clear" w:color="auto" w:fill="FFFFFF"/>
        </w:rPr>
        <w:t xml:space="preserve"> of each individual</w:t>
      </w:r>
      <w:r w:rsidR="006C69F2" w:rsidRPr="00470D4A">
        <w:rPr>
          <w:rFonts w:ascii="Arial" w:hAnsi="Arial" w:cs="Arial"/>
          <w:color w:val="000000" w:themeColor="text1"/>
          <w:sz w:val="22"/>
          <w:szCs w:val="22"/>
          <w:shd w:val="clear" w:color="auto" w:fill="FFFFFF"/>
        </w:rPr>
        <w:t xml:space="preserve">, </w:t>
      </w:r>
      <w:r w:rsidR="00137FE1" w:rsidRPr="00470D4A">
        <w:rPr>
          <w:rFonts w:ascii="Arial" w:hAnsi="Arial" w:cs="Arial"/>
          <w:color w:val="000000" w:themeColor="text1"/>
          <w:sz w:val="22"/>
          <w:szCs w:val="22"/>
          <w:shd w:val="clear" w:color="auto" w:fill="FFFFFF"/>
        </w:rPr>
        <w:t>it</w:t>
      </w:r>
      <w:r w:rsidR="006C69F2" w:rsidRPr="00470D4A">
        <w:rPr>
          <w:rFonts w:ascii="Arial" w:hAnsi="Arial" w:cs="Arial"/>
          <w:color w:val="000000" w:themeColor="text1"/>
          <w:sz w:val="22"/>
          <w:szCs w:val="22"/>
          <w:shd w:val="clear" w:color="auto" w:fill="FFFFFF"/>
        </w:rPr>
        <w:t xml:space="preserve"> </w:t>
      </w:r>
      <w:r w:rsidR="00137FE1" w:rsidRPr="00470D4A">
        <w:rPr>
          <w:rFonts w:ascii="Arial" w:hAnsi="Arial" w:cs="Arial"/>
          <w:color w:val="000000" w:themeColor="text1"/>
          <w:sz w:val="22"/>
          <w:szCs w:val="22"/>
          <w:shd w:val="clear" w:color="auto" w:fill="FFFFFF"/>
        </w:rPr>
        <w:t>involves</w:t>
      </w:r>
      <w:r w:rsidR="006C69F2" w:rsidRPr="00470D4A">
        <w:rPr>
          <w:rFonts w:ascii="Arial" w:hAnsi="Arial" w:cs="Arial"/>
          <w:color w:val="000000" w:themeColor="text1"/>
          <w:sz w:val="22"/>
          <w:szCs w:val="22"/>
          <w:shd w:val="clear" w:color="auto" w:fill="FFFFFF"/>
        </w:rPr>
        <w:t xml:space="preserve"> patients</w:t>
      </w:r>
      <w:r w:rsidR="004A7823" w:rsidRPr="00470D4A">
        <w:rPr>
          <w:rFonts w:ascii="Arial" w:hAnsi="Arial" w:cs="Arial"/>
          <w:color w:val="000000" w:themeColor="text1"/>
          <w:sz w:val="22"/>
          <w:szCs w:val="22"/>
          <w:shd w:val="clear" w:color="auto" w:fill="FFFFFF"/>
        </w:rPr>
        <w:t xml:space="preserve"> to participate in their own care</w:t>
      </w:r>
      <w:r w:rsidR="00AD60DE" w:rsidRPr="00470D4A">
        <w:rPr>
          <w:rFonts w:ascii="Arial" w:hAnsi="Arial" w:cs="Arial"/>
          <w:color w:val="000000" w:themeColor="text1"/>
          <w:sz w:val="22"/>
          <w:szCs w:val="22"/>
          <w:shd w:val="clear" w:color="auto" w:fill="FFFFFF"/>
        </w:rPr>
        <w:t xml:space="preserve"> show compassion</w:t>
      </w:r>
      <w:r w:rsidR="004A7823" w:rsidRPr="00470D4A">
        <w:rPr>
          <w:rFonts w:ascii="Arial" w:hAnsi="Arial" w:cs="Arial"/>
          <w:color w:val="000000" w:themeColor="text1"/>
          <w:sz w:val="22"/>
          <w:szCs w:val="22"/>
          <w:shd w:val="clear" w:color="auto" w:fill="FFFFFF"/>
        </w:rPr>
        <w:t>, respecting their autonomy and choices,</w:t>
      </w:r>
      <w:r w:rsidR="00E54807" w:rsidRPr="00470D4A">
        <w:rPr>
          <w:rFonts w:ascii="Arial" w:hAnsi="Arial" w:cs="Arial"/>
          <w:color w:val="000000" w:themeColor="text1"/>
          <w:sz w:val="22"/>
          <w:szCs w:val="22"/>
          <w:shd w:val="clear" w:color="auto" w:fill="FFFFFF"/>
        </w:rPr>
        <w:t xml:space="preserve"> confidentiality</w:t>
      </w:r>
      <w:r w:rsidR="004A7823" w:rsidRPr="00470D4A">
        <w:rPr>
          <w:rFonts w:ascii="Arial" w:hAnsi="Arial" w:cs="Arial"/>
          <w:color w:val="000000" w:themeColor="text1"/>
          <w:sz w:val="22"/>
          <w:szCs w:val="22"/>
          <w:shd w:val="clear" w:color="auto" w:fill="FFFFFF"/>
        </w:rPr>
        <w:t xml:space="preserve"> and collaborating with them to develop treatment plans. This approach can help promote better outcomes for patients by improving their overall satisfaction with care, increasing their engagement in the treatment process, and enhancing their sense of control over their mental health and well-being</w:t>
      </w:r>
      <w:r w:rsidR="00294335" w:rsidRPr="00470D4A">
        <w:rPr>
          <w:rFonts w:ascii="Arial" w:hAnsi="Arial" w:cs="Arial"/>
          <w:color w:val="000000" w:themeColor="text1"/>
          <w:sz w:val="22"/>
          <w:szCs w:val="22"/>
          <w:shd w:val="clear" w:color="auto" w:fill="FFFFFF"/>
        </w:rPr>
        <w:t xml:space="preserve"> (Lamb N. 2014 p7).</w:t>
      </w:r>
    </w:p>
    <w:p w14:paraId="2AA03D34" w14:textId="77777777" w:rsidR="009E374E" w:rsidRPr="00470D4A" w:rsidRDefault="009E374E" w:rsidP="00470D4A">
      <w:pPr>
        <w:spacing w:after="0" w:line="240" w:lineRule="auto"/>
        <w:jc w:val="both"/>
        <w:rPr>
          <w:rFonts w:ascii="Arial" w:eastAsia="Times New Roman" w:hAnsi="Arial" w:cs="Arial"/>
          <w:kern w:val="0"/>
          <w:sz w:val="22"/>
          <w:szCs w:val="22"/>
          <w:lang w:eastAsia="en-GB"/>
          <w14:ligatures w14:val="none"/>
        </w:rPr>
      </w:pPr>
    </w:p>
    <w:p w14:paraId="0E549C61" w14:textId="77777777" w:rsidR="00D5783F" w:rsidRPr="00470D4A" w:rsidRDefault="0095203C" w:rsidP="00470D4A">
      <w:pPr>
        <w:jc w:val="both"/>
        <w:rPr>
          <w:rFonts w:ascii="Arial" w:eastAsia="Times New Roman" w:hAnsi="Arial" w:cs="Arial"/>
          <w:b/>
          <w:bCs/>
          <w:kern w:val="0"/>
          <w:sz w:val="22"/>
          <w:szCs w:val="22"/>
          <w:lang w:eastAsia="en-GB"/>
          <w14:ligatures w14:val="none"/>
        </w:rPr>
      </w:pPr>
      <w:r w:rsidRPr="00470D4A">
        <w:rPr>
          <w:rFonts w:ascii="Arial" w:eastAsia="Times New Roman" w:hAnsi="Arial" w:cs="Arial"/>
          <w:b/>
          <w:bCs/>
          <w:kern w:val="0"/>
          <w:sz w:val="22"/>
          <w:szCs w:val="22"/>
          <w:lang w:eastAsia="en-GB"/>
          <w14:ligatures w14:val="none"/>
        </w:rPr>
        <w:t xml:space="preserve">Recommendations and conclusion </w:t>
      </w:r>
    </w:p>
    <w:p w14:paraId="3E2E50C5" w14:textId="7F3D150D" w:rsidR="00DE5B4B" w:rsidRPr="00470D4A" w:rsidRDefault="00172B3D" w:rsidP="00470D4A">
      <w:pPr>
        <w:spacing w:line="360" w:lineRule="auto"/>
        <w:jc w:val="both"/>
        <w:rPr>
          <w:rFonts w:ascii="Arial" w:eastAsia="Times New Roman" w:hAnsi="Arial" w:cs="Arial"/>
          <w:kern w:val="0"/>
          <w:sz w:val="22"/>
          <w:szCs w:val="22"/>
          <w:lang w:eastAsia="en-GB"/>
          <w14:ligatures w14:val="none"/>
        </w:rPr>
      </w:pPr>
      <w:r w:rsidRPr="00470D4A">
        <w:rPr>
          <w:rFonts w:ascii="Arial" w:eastAsia="Times New Roman" w:hAnsi="Arial" w:cs="Arial"/>
          <w:kern w:val="0"/>
          <w:sz w:val="22"/>
          <w:szCs w:val="22"/>
          <w:lang w:eastAsia="en-GB"/>
          <w14:ligatures w14:val="none"/>
        </w:rPr>
        <w:t xml:space="preserve">Reduce the </w:t>
      </w:r>
      <w:r w:rsidR="004F1463" w:rsidRPr="00470D4A">
        <w:rPr>
          <w:rFonts w:ascii="Arial" w:eastAsia="Times New Roman" w:hAnsi="Arial" w:cs="Arial"/>
          <w:kern w:val="0"/>
          <w:sz w:val="22"/>
          <w:szCs w:val="22"/>
          <w:lang w:eastAsia="en-GB"/>
          <w14:ligatures w14:val="none"/>
        </w:rPr>
        <w:t>stigma, discrimination</w:t>
      </w:r>
      <w:r w:rsidR="00C06FC8" w:rsidRPr="00470D4A">
        <w:rPr>
          <w:rFonts w:ascii="Arial" w:eastAsia="Times New Roman" w:hAnsi="Arial" w:cs="Arial"/>
          <w:kern w:val="0"/>
          <w:sz w:val="22"/>
          <w:szCs w:val="22"/>
          <w:lang w:eastAsia="en-GB"/>
          <w14:ligatures w14:val="none"/>
        </w:rPr>
        <w:t xml:space="preserve"> </w:t>
      </w:r>
      <w:r w:rsidR="0099113F" w:rsidRPr="00470D4A">
        <w:rPr>
          <w:rFonts w:ascii="Arial" w:eastAsia="Times New Roman" w:hAnsi="Arial" w:cs="Arial"/>
          <w:kern w:val="0"/>
          <w:sz w:val="22"/>
          <w:szCs w:val="22"/>
          <w:lang w:eastAsia="en-GB"/>
          <w14:ligatures w14:val="none"/>
        </w:rPr>
        <w:t>and barriers</w:t>
      </w:r>
      <w:r w:rsidR="0035183C" w:rsidRPr="00470D4A">
        <w:rPr>
          <w:rFonts w:ascii="Arial" w:eastAsia="Times New Roman" w:hAnsi="Arial" w:cs="Arial"/>
          <w:kern w:val="0"/>
          <w:sz w:val="22"/>
          <w:szCs w:val="22"/>
          <w:lang w:eastAsia="en-GB"/>
          <w14:ligatures w14:val="none"/>
        </w:rPr>
        <w:t xml:space="preserve"> </w:t>
      </w:r>
      <w:r w:rsidR="00D22E2B" w:rsidRPr="00470D4A">
        <w:rPr>
          <w:rFonts w:ascii="Arial" w:eastAsia="Times New Roman" w:hAnsi="Arial" w:cs="Arial"/>
          <w:kern w:val="0"/>
          <w:sz w:val="22"/>
          <w:szCs w:val="22"/>
          <w:lang w:eastAsia="en-GB"/>
          <w14:ligatures w14:val="none"/>
        </w:rPr>
        <w:t>by decreasing judgemental attitudes</w:t>
      </w:r>
      <w:r w:rsidR="002A786C" w:rsidRPr="00470D4A">
        <w:rPr>
          <w:rFonts w:ascii="Arial" w:eastAsia="Times New Roman" w:hAnsi="Arial" w:cs="Arial"/>
          <w:kern w:val="0"/>
          <w:sz w:val="22"/>
          <w:szCs w:val="22"/>
          <w:lang w:eastAsia="en-GB"/>
          <w14:ligatures w14:val="none"/>
        </w:rPr>
        <w:t xml:space="preserve"> and respect people as a individuals</w:t>
      </w:r>
      <w:r w:rsidR="0035183C" w:rsidRPr="00470D4A">
        <w:rPr>
          <w:rFonts w:ascii="Arial" w:eastAsia="Times New Roman" w:hAnsi="Arial" w:cs="Arial"/>
          <w:kern w:val="0"/>
          <w:sz w:val="22"/>
          <w:szCs w:val="22"/>
          <w:lang w:eastAsia="en-GB"/>
          <w14:ligatures w14:val="none"/>
        </w:rPr>
        <w:t>(Gask and Coventry,2012).Moreover</w:t>
      </w:r>
      <w:r w:rsidR="00D544DE" w:rsidRPr="00470D4A">
        <w:rPr>
          <w:rFonts w:ascii="Arial" w:eastAsia="Times New Roman" w:hAnsi="Arial" w:cs="Arial"/>
          <w:kern w:val="0"/>
          <w:sz w:val="22"/>
          <w:szCs w:val="22"/>
          <w:lang w:eastAsia="en-GB"/>
          <w14:ligatures w14:val="none"/>
        </w:rPr>
        <w:t xml:space="preserve"> as a health care provider we should </w:t>
      </w:r>
      <w:r w:rsidR="00DF22FC" w:rsidRPr="00470D4A">
        <w:rPr>
          <w:rFonts w:ascii="Arial" w:eastAsia="Times New Roman" w:hAnsi="Arial" w:cs="Arial"/>
          <w:kern w:val="0"/>
          <w:sz w:val="22"/>
          <w:szCs w:val="22"/>
          <w:lang w:eastAsia="en-GB"/>
          <w14:ligatures w14:val="none"/>
        </w:rPr>
        <w:t>implement the person centre approac</w:t>
      </w:r>
      <w:r w:rsidR="0075714C" w:rsidRPr="00470D4A">
        <w:rPr>
          <w:rFonts w:ascii="Arial" w:eastAsia="Times New Roman" w:hAnsi="Arial" w:cs="Arial"/>
          <w:kern w:val="0"/>
          <w:sz w:val="22"/>
          <w:szCs w:val="22"/>
          <w:lang w:eastAsia="en-GB"/>
          <w14:ligatures w14:val="none"/>
        </w:rPr>
        <w:t xml:space="preserve">h such as: talking openly of any </w:t>
      </w:r>
      <w:r w:rsidR="004F1463" w:rsidRPr="00470D4A">
        <w:rPr>
          <w:rFonts w:ascii="Arial" w:eastAsia="Times New Roman" w:hAnsi="Arial" w:cs="Arial"/>
          <w:kern w:val="0"/>
          <w:sz w:val="22"/>
          <w:szCs w:val="22"/>
          <w:lang w:eastAsia="en-GB"/>
          <w14:ligatures w14:val="none"/>
        </w:rPr>
        <w:t>concerns, involve</w:t>
      </w:r>
      <w:r w:rsidR="0075714C" w:rsidRPr="00470D4A">
        <w:rPr>
          <w:rFonts w:ascii="Arial" w:eastAsia="Times New Roman" w:hAnsi="Arial" w:cs="Arial"/>
          <w:kern w:val="0"/>
          <w:sz w:val="22"/>
          <w:szCs w:val="22"/>
          <w:lang w:eastAsia="en-GB"/>
          <w14:ligatures w14:val="none"/>
        </w:rPr>
        <w:t xml:space="preserve"> the patient in their </w:t>
      </w:r>
      <w:r w:rsidR="004F1463" w:rsidRPr="00470D4A">
        <w:rPr>
          <w:rFonts w:ascii="Arial" w:eastAsia="Times New Roman" w:hAnsi="Arial" w:cs="Arial"/>
          <w:kern w:val="0"/>
          <w:sz w:val="22"/>
          <w:szCs w:val="22"/>
          <w:lang w:eastAsia="en-GB"/>
          <w14:ligatures w14:val="none"/>
        </w:rPr>
        <w:t>treatment, inform</w:t>
      </w:r>
      <w:r w:rsidR="00471952" w:rsidRPr="00470D4A">
        <w:rPr>
          <w:rFonts w:ascii="Arial" w:eastAsia="Times New Roman" w:hAnsi="Arial" w:cs="Arial"/>
          <w:kern w:val="0"/>
          <w:sz w:val="22"/>
          <w:szCs w:val="22"/>
          <w:lang w:eastAsia="en-GB"/>
          <w14:ligatures w14:val="none"/>
        </w:rPr>
        <w:t xml:space="preserve"> about the options and </w:t>
      </w:r>
      <w:r w:rsidR="00604D24" w:rsidRPr="00470D4A">
        <w:rPr>
          <w:rFonts w:ascii="Arial" w:eastAsia="Times New Roman" w:hAnsi="Arial" w:cs="Arial"/>
          <w:kern w:val="0"/>
          <w:sz w:val="22"/>
          <w:szCs w:val="22"/>
          <w:lang w:eastAsia="en-GB"/>
          <w14:ligatures w14:val="none"/>
        </w:rPr>
        <w:t xml:space="preserve">work together with the users </w:t>
      </w:r>
      <w:r w:rsidR="00D94802" w:rsidRPr="00470D4A">
        <w:rPr>
          <w:rFonts w:ascii="Arial" w:eastAsia="Times New Roman" w:hAnsi="Arial" w:cs="Arial"/>
          <w:kern w:val="0"/>
          <w:sz w:val="22"/>
          <w:szCs w:val="22"/>
          <w:lang w:eastAsia="en-GB"/>
          <w14:ligatures w14:val="none"/>
        </w:rPr>
        <w:t xml:space="preserve">to improve their </w:t>
      </w:r>
      <w:r w:rsidR="00BF2E82" w:rsidRPr="00470D4A">
        <w:rPr>
          <w:rFonts w:ascii="Arial" w:eastAsia="Times New Roman" w:hAnsi="Arial" w:cs="Arial"/>
          <w:kern w:val="0"/>
          <w:sz w:val="22"/>
          <w:szCs w:val="22"/>
          <w:lang w:eastAsia="en-GB"/>
          <w14:ligatures w14:val="none"/>
        </w:rPr>
        <w:t>conditions</w:t>
      </w:r>
      <w:r w:rsidR="00D94802" w:rsidRPr="00470D4A">
        <w:rPr>
          <w:rFonts w:ascii="Arial" w:eastAsia="Times New Roman" w:hAnsi="Arial" w:cs="Arial"/>
          <w:kern w:val="0"/>
          <w:sz w:val="22"/>
          <w:szCs w:val="22"/>
          <w:lang w:eastAsia="en-GB"/>
          <w14:ligatures w14:val="none"/>
        </w:rPr>
        <w:t xml:space="preserve"> and </w:t>
      </w:r>
      <w:r w:rsidR="005C20AA" w:rsidRPr="00470D4A">
        <w:rPr>
          <w:rFonts w:ascii="Arial" w:eastAsia="Times New Roman" w:hAnsi="Arial" w:cs="Arial"/>
          <w:kern w:val="0"/>
          <w:sz w:val="22"/>
          <w:szCs w:val="22"/>
          <w:lang w:eastAsia="en-GB"/>
          <w14:ligatures w14:val="none"/>
        </w:rPr>
        <w:t>provide a good quality of life</w:t>
      </w:r>
      <w:r w:rsidR="00F7247B" w:rsidRPr="00470D4A">
        <w:rPr>
          <w:rFonts w:ascii="Arial" w:eastAsia="Times New Roman" w:hAnsi="Arial" w:cs="Arial"/>
          <w:kern w:val="0"/>
          <w:sz w:val="22"/>
          <w:szCs w:val="22"/>
          <w:lang w:eastAsia="en-GB"/>
          <w14:ligatures w14:val="none"/>
        </w:rPr>
        <w:t xml:space="preserve"> (Nice,2011 p1).</w:t>
      </w:r>
    </w:p>
    <w:p w14:paraId="06F53170" w14:textId="77777777" w:rsidR="00D53373" w:rsidRDefault="00D53373" w:rsidP="007E618D">
      <w:pPr>
        <w:jc w:val="both"/>
        <w:rPr>
          <w:color w:val="000000" w:themeColor="text1"/>
        </w:rPr>
      </w:pPr>
    </w:p>
    <w:p w14:paraId="61405226" w14:textId="77777777" w:rsidR="00D53373" w:rsidRDefault="00D53373" w:rsidP="007E618D">
      <w:pPr>
        <w:jc w:val="both"/>
        <w:rPr>
          <w:color w:val="000000" w:themeColor="text1"/>
        </w:rPr>
      </w:pPr>
    </w:p>
    <w:p w14:paraId="4B00F9DA" w14:textId="77777777" w:rsidR="00470D4A" w:rsidRDefault="00470D4A" w:rsidP="007E618D">
      <w:pPr>
        <w:jc w:val="both"/>
        <w:rPr>
          <w:color w:val="000000" w:themeColor="text1"/>
        </w:rPr>
      </w:pPr>
    </w:p>
    <w:p w14:paraId="06F7D987" w14:textId="1B05DD21" w:rsidR="0045614F" w:rsidRPr="00BE26FC" w:rsidRDefault="00AE6F78" w:rsidP="007E618D">
      <w:pPr>
        <w:jc w:val="both"/>
        <w:rPr>
          <w:color w:val="000000" w:themeColor="text1"/>
        </w:rPr>
      </w:pPr>
      <w:r w:rsidRPr="00BE26FC">
        <w:rPr>
          <w:color w:val="000000" w:themeColor="text1"/>
        </w:rPr>
        <w:lastRenderedPageBreak/>
        <w:t>References:</w:t>
      </w:r>
    </w:p>
    <w:p w14:paraId="1DCAEA13" w14:textId="6F4F6163" w:rsidR="0045614F" w:rsidRPr="00A5768D" w:rsidRDefault="00722D37" w:rsidP="00A5768D">
      <w:pPr>
        <w:jc w:val="both"/>
        <w:rPr>
          <w:rFonts w:ascii="Arial" w:eastAsia="Times New Roman" w:hAnsi="Arial" w:cs="Arial"/>
          <w:kern w:val="0"/>
          <w:sz w:val="22"/>
          <w:szCs w:val="22"/>
          <w:lang w:eastAsia="en-GB"/>
          <w14:ligatures w14:val="none"/>
        </w:rPr>
      </w:pPr>
      <w:r w:rsidRPr="00A5768D">
        <w:rPr>
          <w:rFonts w:ascii="Arial" w:hAnsi="Arial" w:cs="Arial"/>
          <w:sz w:val="22"/>
          <w:szCs w:val="22"/>
        </w:rPr>
        <w:t xml:space="preserve">Bembnowska.M et al. (2015) ‘What causes depression in </w:t>
      </w:r>
      <w:r w:rsidR="0045614F" w:rsidRPr="00A5768D">
        <w:rPr>
          <w:rFonts w:ascii="Arial" w:hAnsi="Arial" w:cs="Arial"/>
          <w:sz w:val="22"/>
          <w:szCs w:val="22"/>
        </w:rPr>
        <w:t>adults?</w:t>
      </w:r>
      <w:r w:rsidRPr="00A5768D">
        <w:rPr>
          <w:rFonts w:ascii="Arial" w:hAnsi="Arial" w:cs="Arial"/>
          <w:sz w:val="22"/>
          <w:szCs w:val="22"/>
        </w:rPr>
        <w:t xml:space="preserve"> </w:t>
      </w:r>
      <w:r w:rsidRPr="00A5768D">
        <w:rPr>
          <w:rFonts w:ascii="Arial" w:hAnsi="Arial" w:cs="Arial"/>
          <w:i/>
          <w:iCs/>
          <w:sz w:val="22"/>
          <w:szCs w:val="22"/>
        </w:rPr>
        <w:t xml:space="preserve">Polish Journal of Public health </w:t>
      </w:r>
      <w:r w:rsidRPr="00A5768D">
        <w:rPr>
          <w:rFonts w:ascii="Arial" w:hAnsi="Arial" w:cs="Arial"/>
          <w:sz w:val="22"/>
          <w:szCs w:val="22"/>
        </w:rPr>
        <w:t>125(2)</w:t>
      </w:r>
      <w:r w:rsidR="00860684" w:rsidRPr="00A5768D">
        <w:rPr>
          <w:rFonts w:ascii="Arial" w:hAnsi="Arial" w:cs="Arial"/>
          <w:sz w:val="22"/>
          <w:szCs w:val="22"/>
        </w:rPr>
        <w:t>.</w:t>
      </w:r>
      <w:r w:rsidRPr="00A5768D">
        <w:rPr>
          <w:rFonts w:ascii="Arial" w:hAnsi="Arial" w:cs="Arial"/>
          <w:sz w:val="22"/>
          <w:szCs w:val="22"/>
        </w:rPr>
        <w:t xml:space="preserve"> p 117</w:t>
      </w:r>
      <w:r w:rsidR="0045614F" w:rsidRPr="00A5768D">
        <w:rPr>
          <w:rFonts w:ascii="Arial" w:hAnsi="Arial" w:cs="Arial"/>
          <w:sz w:val="22"/>
          <w:szCs w:val="22"/>
        </w:rPr>
        <w:t xml:space="preserve"> </w:t>
      </w:r>
      <w:hyperlink r:id="rId10" w:history="1">
        <w:r w:rsidR="0045614F" w:rsidRPr="00A5768D">
          <w:rPr>
            <w:rStyle w:val="Hyperlink"/>
            <w:rFonts w:ascii="Arial" w:hAnsi="Arial" w:cs="Arial"/>
            <w:sz w:val="22"/>
            <w:szCs w:val="22"/>
          </w:rPr>
          <w:t>DOI:10.1515/pjph-2015-0037</w:t>
        </w:r>
      </w:hyperlink>
      <w:r w:rsidR="0045614F" w:rsidRPr="00A5768D">
        <w:rPr>
          <w:rFonts w:ascii="Arial" w:eastAsia="Times New Roman" w:hAnsi="Arial" w:cs="Arial"/>
          <w:kern w:val="0"/>
          <w:sz w:val="22"/>
          <w:szCs w:val="22"/>
          <w:lang w:eastAsia="en-GB"/>
          <w14:ligatures w14:val="none"/>
        </w:rPr>
        <w:t>(Accessed 1</w:t>
      </w:r>
      <w:r w:rsidR="00F52FE9" w:rsidRPr="00A5768D">
        <w:rPr>
          <w:rFonts w:ascii="Arial" w:eastAsia="Times New Roman" w:hAnsi="Arial" w:cs="Arial"/>
          <w:kern w:val="0"/>
          <w:sz w:val="22"/>
          <w:szCs w:val="22"/>
          <w:lang w:eastAsia="en-GB"/>
          <w14:ligatures w14:val="none"/>
        </w:rPr>
        <w:t>7</w:t>
      </w:r>
      <w:r w:rsidR="0045614F" w:rsidRPr="00A5768D">
        <w:rPr>
          <w:rFonts w:ascii="Arial" w:eastAsia="Times New Roman" w:hAnsi="Arial" w:cs="Arial"/>
          <w:kern w:val="0"/>
          <w:sz w:val="22"/>
          <w:szCs w:val="22"/>
          <w:lang w:eastAsia="en-GB"/>
          <w14:ligatures w14:val="none"/>
        </w:rPr>
        <w:t xml:space="preserve"> March</w:t>
      </w:r>
      <w:r w:rsidR="00506850">
        <w:rPr>
          <w:rFonts w:ascii="Arial" w:eastAsia="Times New Roman" w:hAnsi="Arial" w:cs="Arial"/>
          <w:kern w:val="0"/>
          <w:sz w:val="22"/>
          <w:szCs w:val="22"/>
          <w:lang w:eastAsia="en-GB"/>
          <w14:ligatures w14:val="none"/>
        </w:rPr>
        <w:t xml:space="preserve"> 2024</w:t>
      </w:r>
      <w:r w:rsidR="0045614F" w:rsidRPr="00A5768D">
        <w:rPr>
          <w:rFonts w:ascii="Arial" w:eastAsia="Times New Roman" w:hAnsi="Arial" w:cs="Arial"/>
          <w:kern w:val="0"/>
          <w:sz w:val="22"/>
          <w:szCs w:val="22"/>
          <w:lang w:eastAsia="en-GB"/>
          <w14:ligatures w14:val="none"/>
        </w:rPr>
        <w:t>).</w:t>
      </w:r>
    </w:p>
    <w:p w14:paraId="02EABE93" w14:textId="0BFB88B2" w:rsidR="0045614F" w:rsidRPr="00A5768D" w:rsidRDefault="00107B8B" w:rsidP="00A5768D">
      <w:pPr>
        <w:jc w:val="both"/>
        <w:rPr>
          <w:rFonts w:ascii="Arial" w:eastAsia="Times New Roman" w:hAnsi="Arial" w:cs="Arial"/>
          <w:color w:val="000000" w:themeColor="text1"/>
          <w:kern w:val="0"/>
          <w:sz w:val="22"/>
          <w:szCs w:val="22"/>
          <w:lang w:eastAsia="en-GB"/>
          <w14:ligatures w14:val="none"/>
        </w:rPr>
      </w:pPr>
      <w:r w:rsidRPr="00A5768D">
        <w:rPr>
          <w:rFonts w:ascii="Arial" w:eastAsia="Times New Roman" w:hAnsi="Arial" w:cs="Arial"/>
          <w:color w:val="000000" w:themeColor="text1"/>
          <w:kern w:val="0"/>
          <w:sz w:val="22"/>
          <w:szCs w:val="22"/>
          <w:lang w:eastAsia="en-GB"/>
          <w14:ligatures w14:val="none"/>
        </w:rPr>
        <w:t>Bourin M. (2020) History of depression through the ages</w:t>
      </w:r>
      <w:r w:rsidR="005C1E61" w:rsidRPr="00A5768D">
        <w:rPr>
          <w:rFonts w:ascii="Arial" w:eastAsia="Times New Roman" w:hAnsi="Arial" w:cs="Arial"/>
          <w:color w:val="000000" w:themeColor="text1"/>
          <w:kern w:val="0"/>
          <w:sz w:val="22"/>
          <w:szCs w:val="22"/>
          <w:lang w:eastAsia="en-GB"/>
          <w14:ligatures w14:val="none"/>
        </w:rPr>
        <w:t xml:space="preserve"> </w:t>
      </w:r>
      <w:r w:rsidR="005C1E61" w:rsidRPr="00A5768D">
        <w:rPr>
          <w:rFonts w:ascii="Arial" w:eastAsia="Times New Roman" w:hAnsi="Arial" w:cs="Arial"/>
          <w:i/>
          <w:iCs/>
          <w:color w:val="000000" w:themeColor="text1"/>
          <w:kern w:val="0"/>
          <w:sz w:val="22"/>
          <w:szCs w:val="22"/>
          <w:lang w:eastAsia="en-GB"/>
          <w14:ligatures w14:val="none"/>
        </w:rPr>
        <w:t xml:space="preserve">Archives of </w:t>
      </w:r>
      <w:r w:rsidR="00C35D81" w:rsidRPr="00A5768D">
        <w:rPr>
          <w:rFonts w:ascii="Arial" w:eastAsia="Times New Roman" w:hAnsi="Arial" w:cs="Arial"/>
          <w:i/>
          <w:iCs/>
          <w:color w:val="000000" w:themeColor="text1"/>
          <w:kern w:val="0"/>
          <w:sz w:val="22"/>
          <w:szCs w:val="22"/>
          <w:lang w:eastAsia="en-GB"/>
          <w14:ligatures w14:val="none"/>
        </w:rPr>
        <w:t>D</w:t>
      </w:r>
      <w:r w:rsidR="005C1E61" w:rsidRPr="00A5768D">
        <w:rPr>
          <w:rFonts w:ascii="Arial" w:eastAsia="Times New Roman" w:hAnsi="Arial" w:cs="Arial"/>
          <w:i/>
          <w:iCs/>
          <w:color w:val="000000" w:themeColor="text1"/>
          <w:kern w:val="0"/>
          <w:sz w:val="22"/>
          <w:szCs w:val="22"/>
          <w:lang w:eastAsia="en-GB"/>
          <w14:ligatures w14:val="none"/>
        </w:rPr>
        <w:t xml:space="preserve">epression and </w:t>
      </w:r>
      <w:r w:rsidR="00C35D81" w:rsidRPr="00A5768D">
        <w:rPr>
          <w:rFonts w:ascii="Arial" w:eastAsia="Times New Roman" w:hAnsi="Arial" w:cs="Arial"/>
          <w:i/>
          <w:iCs/>
          <w:color w:val="000000" w:themeColor="text1"/>
          <w:kern w:val="0"/>
          <w:sz w:val="22"/>
          <w:szCs w:val="22"/>
          <w:lang w:eastAsia="en-GB"/>
          <w14:ligatures w14:val="none"/>
        </w:rPr>
        <w:t>A</w:t>
      </w:r>
      <w:r w:rsidR="005C1E61" w:rsidRPr="00A5768D">
        <w:rPr>
          <w:rFonts w:ascii="Arial" w:eastAsia="Times New Roman" w:hAnsi="Arial" w:cs="Arial"/>
          <w:i/>
          <w:iCs/>
          <w:color w:val="000000" w:themeColor="text1"/>
          <w:kern w:val="0"/>
          <w:sz w:val="22"/>
          <w:szCs w:val="22"/>
          <w:lang w:eastAsia="en-GB"/>
          <w14:ligatures w14:val="none"/>
        </w:rPr>
        <w:t>nxiety</w:t>
      </w:r>
      <w:r w:rsidR="00590482" w:rsidRPr="00A5768D">
        <w:rPr>
          <w:rFonts w:ascii="Arial" w:eastAsia="Times New Roman" w:hAnsi="Arial" w:cs="Arial"/>
          <w:i/>
          <w:iCs/>
          <w:color w:val="000000" w:themeColor="text1"/>
          <w:kern w:val="0"/>
          <w:sz w:val="22"/>
          <w:szCs w:val="22"/>
          <w:lang w:eastAsia="en-GB"/>
          <w14:ligatures w14:val="none"/>
        </w:rPr>
        <w:t xml:space="preserve">. </w:t>
      </w:r>
      <w:r w:rsidR="00590482" w:rsidRPr="00A5768D">
        <w:rPr>
          <w:rFonts w:ascii="Arial" w:eastAsia="Times New Roman" w:hAnsi="Arial" w:cs="Arial"/>
          <w:color w:val="000000" w:themeColor="text1"/>
          <w:kern w:val="0"/>
          <w:sz w:val="22"/>
          <w:szCs w:val="22"/>
          <w:lang w:eastAsia="en-GB"/>
          <w14:ligatures w14:val="none"/>
        </w:rPr>
        <w:t>pp 010-011</w:t>
      </w:r>
      <w:r w:rsidR="00590482" w:rsidRPr="00A5768D">
        <w:rPr>
          <w:rFonts w:ascii="Arial" w:eastAsia="Times New Roman" w:hAnsi="Arial" w:cs="Arial"/>
          <w:i/>
          <w:iCs/>
          <w:color w:val="000000" w:themeColor="text1"/>
          <w:kern w:val="0"/>
          <w:sz w:val="22"/>
          <w:szCs w:val="22"/>
          <w:lang w:eastAsia="en-GB"/>
          <w14:ligatures w14:val="none"/>
        </w:rPr>
        <w:t xml:space="preserve"> </w:t>
      </w:r>
      <w:hyperlink r:id="rId11" w:history="1">
        <w:r w:rsidR="00865B61" w:rsidRPr="00A5768D">
          <w:rPr>
            <w:rStyle w:val="Hyperlink"/>
            <w:rFonts w:ascii="Arial" w:eastAsia="Times New Roman" w:hAnsi="Arial" w:cs="Arial"/>
            <w:kern w:val="0"/>
            <w:sz w:val="22"/>
            <w:szCs w:val="22"/>
            <w:lang w:eastAsia="en-GB"/>
            <w14:ligatures w14:val="none"/>
          </w:rPr>
          <w:t>DOI:10.17352/2455-5460.000045</w:t>
        </w:r>
      </w:hyperlink>
      <w:r w:rsidR="00860684" w:rsidRPr="00A5768D">
        <w:rPr>
          <w:rFonts w:ascii="Arial" w:eastAsia="Times New Roman" w:hAnsi="Arial" w:cs="Arial"/>
          <w:i/>
          <w:iCs/>
          <w:color w:val="000000" w:themeColor="text1"/>
          <w:kern w:val="0"/>
          <w:sz w:val="22"/>
          <w:szCs w:val="22"/>
          <w:lang w:eastAsia="en-GB"/>
          <w14:ligatures w14:val="none"/>
        </w:rPr>
        <w:t>.</w:t>
      </w:r>
    </w:p>
    <w:p w14:paraId="5AC58A5B" w14:textId="2622F3BD" w:rsidR="00396E47" w:rsidRPr="00A5768D" w:rsidRDefault="00AE6F78"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Bhowmik et al.,2012 </w:t>
      </w:r>
      <w:r w:rsidR="00B33AA9" w:rsidRPr="00A5768D">
        <w:rPr>
          <w:rFonts w:ascii="Arial" w:eastAsia="Times New Roman" w:hAnsi="Arial" w:cs="Arial"/>
          <w:kern w:val="0"/>
          <w:sz w:val="22"/>
          <w:szCs w:val="22"/>
          <w:lang w:eastAsia="en-GB"/>
          <w14:ligatures w14:val="none"/>
        </w:rPr>
        <w:t>Depression-symptoms, causes</w:t>
      </w:r>
      <w:r w:rsidR="00396E47" w:rsidRPr="00A5768D">
        <w:rPr>
          <w:rFonts w:ascii="Arial" w:eastAsia="Times New Roman" w:hAnsi="Arial" w:cs="Arial"/>
          <w:kern w:val="0"/>
          <w:sz w:val="22"/>
          <w:szCs w:val="22"/>
          <w:lang w:eastAsia="en-GB"/>
          <w14:ligatures w14:val="none"/>
        </w:rPr>
        <w:t xml:space="preserve"> </w:t>
      </w:r>
      <w:r w:rsidR="00B33AA9" w:rsidRPr="00A5768D">
        <w:rPr>
          <w:rFonts w:ascii="Arial" w:eastAsia="Times New Roman" w:hAnsi="Arial" w:cs="Arial"/>
          <w:kern w:val="0"/>
          <w:sz w:val="22"/>
          <w:szCs w:val="22"/>
          <w:lang w:eastAsia="en-GB"/>
          <w14:ligatures w14:val="none"/>
        </w:rPr>
        <w:t>medications and therapies</w:t>
      </w:r>
      <w:r w:rsidR="00396E47" w:rsidRPr="00A5768D">
        <w:rPr>
          <w:rFonts w:ascii="Arial" w:eastAsia="Times New Roman" w:hAnsi="Arial" w:cs="Arial"/>
          <w:kern w:val="0"/>
          <w:sz w:val="22"/>
          <w:szCs w:val="22"/>
          <w:lang w:eastAsia="en-GB"/>
          <w14:ligatures w14:val="none"/>
        </w:rPr>
        <w:t xml:space="preserve"> </w:t>
      </w:r>
      <w:r w:rsidR="009F35CB" w:rsidRPr="00A5768D">
        <w:rPr>
          <w:rFonts w:ascii="Arial" w:eastAsia="Times New Roman" w:hAnsi="Arial" w:cs="Arial"/>
          <w:i/>
          <w:iCs/>
          <w:kern w:val="0"/>
          <w:sz w:val="22"/>
          <w:szCs w:val="22"/>
          <w:lang w:eastAsia="en-GB"/>
          <w14:ligatures w14:val="none"/>
        </w:rPr>
        <w:t xml:space="preserve">The Parma </w:t>
      </w:r>
      <w:r w:rsidR="00CF7182" w:rsidRPr="00A5768D">
        <w:rPr>
          <w:rFonts w:ascii="Arial" w:eastAsia="Times New Roman" w:hAnsi="Arial" w:cs="Arial"/>
          <w:i/>
          <w:iCs/>
          <w:kern w:val="0"/>
          <w:sz w:val="22"/>
          <w:szCs w:val="22"/>
          <w:lang w:eastAsia="en-GB"/>
          <w14:ligatures w14:val="none"/>
        </w:rPr>
        <w:t>Innovation, p</w:t>
      </w:r>
      <w:r w:rsidR="009F35CB" w:rsidRPr="00A5768D">
        <w:rPr>
          <w:rFonts w:ascii="Arial" w:eastAsia="Times New Roman" w:hAnsi="Arial" w:cs="Arial"/>
          <w:kern w:val="0"/>
          <w:sz w:val="22"/>
          <w:szCs w:val="22"/>
          <w:lang w:eastAsia="en-GB"/>
          <w14:ligatures w14:val="none"/>
        </w:rPr>
        <w:t xml:space="preserve">42 </w:t>
      </w:r>
      <w:r w:rsidR="00CF7182" w:rsidRPr="00A5768D">
        <w:rPr>
          <w:rFonts w:ascii="Arial" w:eastAsia="Times New Roman" w:hAnsi="Arial" w:cs="Arial"/>
          <w:kern w:val="0"/>
          <w:sz w:val="22"/>
          <w:szCs w:val="22"/>
          <w:lang w:eastAsia="en-GB"/>
          <w14:ligatures w14:val="none"/>
        </w:rPr>
        <w:t xml:space="preserve">Available </w:t>
      </w:r>
      <w:r w:rsidR="007E618D" w:rsidRPr="00A5768D">
        <w:rPr>
          <w:rFonts w:ascii="Arial" w:eastAsia="Times New Roman" w:hAnsi="Arial" w:cs="Arial"/>
          <w:kern w:val="0"/>
          <w:sz w:val="22"/>
          <w:szCs w:val="22"/>
          <w:lang w:eastAsia="en-GB"/>
          <w14:ligatures w14:val="none"/>
        </w:rPr>
        <w:t>at:</w:t>
      </w:r>
      <w:hyperlink r:id="rId12" w:history="1">
        <w:r w:rsidR="00132D19" w:rsidRPr="00A5768D">
          <w:rPr>
            <w:rStyle w:val="Hyperlink"/>
            <w:rFonts w:ascii="Arial" w:eastAsia="Times New Roman" w:hAnsi="Arial" w:cs="Arial"/>
            <w:kern w:val="0"/>
            <w:sz w:val="22"/>
            <w:szCs w:val="22"/>
            <w:lang w:eastAsia="en-GB"/>
            <w14:ligatures w14:val="none"/>
          </w:rPr>
          <w:t>https://www.researchgate.net/publication/284651508_Depression-symptoms_causes_medications_and_therapies</w:t>
        </w:r>
      </w:hyperlink>
      <w:r w:rsidR="007E618D" w:rsidRPr="00A5768D">
        <w:rPr>
          <w:rFonts w:ascii="Arial" w:eastAsia="Times New Roman" w:hAnsi="Arial" w:cs="Arial"/>
          <w:kern w:val="0"/>
          <w:sz w:val="22"/>
          <w:szCs w:val="22"/>
          <w:lang w:eastAsia="en-GB"/>
          <w14:ligatures w14:val="none"/>
        </w:rPr>
        <w:t xml:space="preserve"> </w:t>
      </w:r>
      <w:r w:rsidR="006262D7" w:rsidRPr="00A5768D">
        <w:rPr>
          <w:rFonts w:ascii="Arial" w:eastAsia="Times New Roman" w:hAnsi="Arial" w:cs="Arial"/>
          <w:kern w:val="0"/>
          <w:sz w:val="22"/>
          <w:szCs w:val="22"/>
          <w:lang w:eastAsia="en-GB"/>
          <w14:ligatures w14:val="none"/>
        </w:rPr>
        <w:t>(Accessed 1</w:t>
      </w:r>
      <w:r w:rsidR="00CF7182" w:rsidRPr="00A5768D">
        <w:rPr>
          <w:rFonts w:ascii="Arial" w:eastAsia="Times New Roman" w:hAnsi="Arial" w:cs="Arial"/>
          <w:kern w:val="0"/>
          <w:sz w:val="22"/>
          <w:szCs w:val="22"/>
          <w:lang w:eastAsia="en-GB"/>
          <w14:ligatures w14:val="none"/>
        </w:rPr>
        <w:t>8</w:t>
      </w:r>
      <w:r w:rsidR="006262D7" w:rsidRPr="00A5768D">
        <w:rPr>
          <w:rFonts w:ascii="Arial" w:eastAsia="Times New Roman" w:hAnsi="Arial" w:cs="Arial"/>
          <w:kern w:val="0"/>
          <w:sz w:val="22"/>
          <w:szCs w:val="22"/>
          <w:lang w:eastAsia="en-GB"/>
          <w14:ligatures w14:val="none"/>
        </w:rPr>
        <w:t xml:space="preserve"> March</w:t>
      </w:r>
      <w:r w:rsidR="00506850">
        <w:rPr>
          <w:rFonts w:ascii="Arial" w:eastAsia="Times New Roman" w:hAnsi="Arial" w:cs="Arial"/>
          <w:kern w:val="0"/>
          <w:sz w:val="22"/>
          <w:szCs w:val="22"/>
          <w:lang w:eastAsia="en-GB"/>
          <w14:ligatures w14:val="none"/>
        </w:rPr>
        <w:t xml:space="preserve"> 2024</w:t>
      </w:r>
      <w:r w:rsidR="006262D7" w:rsidRPr="00A5768D">
        <w:rPr>
          <w:rFonts w:ascii="Arial" w:eastAsia="Times New Roman" w:hAnsi="Arial" w:cs="Arial"/>
          <w:kern w:val="0"/>
          <w:sz w:val="22"/>
          <w:szCs w:val="22"/>
          <w:lang w:eastAsia="en-GB"/>
          <w14:ligatures w14:val="none"/>
        </w:rPr>
        <w:t>)</w:t>
      </w:r>
      <w:r w:rsidR="009861A0" w:rsidRPr="00A5768D">
        <w:rPr>
          <w:rFonts w:ascii="Arial" w:eastAsia="Times New Roman" w:hAnsi="Arial" w:cs="Arial"/>
          <w:kern w:val="0"/>
          <w:sz w:val="22"/>
          <w:szCs w:val="22"/>
          <w:lang w:eastAsia="en-GB"/>
          <w14:ligatures w14:val="none"/>
        </w:rPr>
        <w:t>.</w:t>
      </w:r>
    </w:p>
    <w:p w14:paraId="143F91E8" w14:textId="203ADE1D" w:rsidR="00B42DAE" w:rsidRDefault="00B42DAE"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Braithwaite J. (2024) </w:t>
      </w:r>
      <w:r w:rsidRPr="00A5768D">
        <w:rPr>
          <w:rFonts w:ascii="Arial" w:eastAsia="Times New Roman" w:hAnsi="Arial" w:cs="Arial"/>
          <w:i/>
          <w:iCs/>
          <w:kern w:val="0"/>
          <w:sz w:val="22"/>
          <w:szCs w:val="22"/>
          <w:lang w:eastAsia="en-GB"/>
          <w14:ligatures w14:val="none"/>
        </w:rPr>
        <w:t>Mental Health Statistics UK 2024</w:t>
      </w:r>
      <w:r w:rsidRPr="00A5768D">
        <w:rPr>
          <w:rFonts w:ascii="Arial" w:eastAsia="Times New Roman" w:hAnsi="Arial" w:cs="Arial"/>
          <w:kern w:val="0"/>
          <w:sz w:val="22"/>
          <w:szCs w:val="22"/>
          <w:lang w:eastAsia="en-GB"/>
          <w14:ligatures w14:val="none"/>
        </w:rPr>
        <w:t xml:space="preserve"> Forth p1Available at:</w:t>
      </w:r>
      <w:hyperlink r:id="rId13" w:anchor=":~:text=Here%27s%20a%20quick%20recap%20of,vs%2012.5%25%20of%20men)." w:history="1">
        <w:r w:rsidRPr="00A5768D">
          <w:rPr>
            <w:rStyle w:val="Hyperlink"/>
            <w:rFonts w:ascii="Arial" w:eastAsia="Times New Roman" w:hAnsi="Arial" w:cs="Arial"/>
            <w:kern w:val="0"/>
            <w:sz w:val="22"/>
            <w:szCs w:val="22"/>
            <w:lang w:eastAsia="en-GB"/>
            <w14:ligatures w14:val="none"/>
          </w:rPr>
          <w:t>https://www.forthwithlife.co.uk/blog/mental-health-statistics-uk/#:~:text=Here%27s%20a%20quick%20recap%20of,vs%2012.5%25%20of%20men).</w:t>
        </w:r>
      </w:hyperlink>
      <w:r w:rsidRPr="00A5768D">
        <w:rPr>
          <w:rFonts w:ascii="Arial" w:eastAsia="Times New Roman" w:hAnsi="Arial" w:cs="Arial"/>
          <w:kern w:val="0"/>
          <w:sz w:val="22"/>
          <w:szCs w:val="22"/>
          <w:lang w:eastAsia="en-GB"/>
          <w14:ligatures w14:val="none"/>
        </w:rPr>
        <w:t xml:space="preserve"> </w:t>
      </w:r>
      <w:r w:rsidR="00D936A0" w:rsidRPr="00A5768D">
        <w:rPr>
          <w:rFonts w:ascii="Arial" w:eastAsia="Times New Roman" w:hAnsi="Arial" w:cs="Arial"/>
          <w:kern w:val="0"/>
          <w:sz w:val="22"/>
          <w:szCs w:val="22"/>
          <w:lang w:eastAsia="en-GB"/>
          <w14:ligatures w14:val="none"/>
        </w:rPr>
        <w:t xml:space="preserve">(Accessed </w:t>
      </w:r>
      <w:r w:rsidR="00F52FE9" w:rsidRPr="00A5768D">
        <w:rPr>
          <w:rFonts w:ascii="Arial" w:eastAsia="Times New Roman" w:hAnsi="Arial" w:cs="Arial"/>
          <w:kern w:val="0"/>
          <w:sz w:val="22"/>
          <w:szCs w:val="22"/>
          <w:lang w:eastAsia="en-GB"/>
          <w14:ligatures w14:val="none"/>
        </w:rPr>
        <w:t>18</w:t>
      </w:r>
      <w:r w:rsidR="00D936A0" w:rsidRPr="00A5768D">
        <w:rPr>
          <w:rFonts w:ascii="Arial" w:eastAsia="Times New Roman" w:hAnsi="Arial" w:cs="Arial"/>
          <w:kern w:val="0"/>
          <w:sz w:val="22"/>
          <w:szCs w:val="22"/>
          <w:lang w:eastAsia="en-GB"/>
          <w14:ligatures w14:val="none"/>
        </w:rPr>
        <w:t xml:space="preserve"> March 2024).</w:t>
      </w:r>
    </w:p>
    <w:p w14:paraId="25ED6E55" w14:textId="52D32CE9" w:rsidR="00506850" w:rsidRPr="00A5768D" w:rsidRDefault="004D66F1" w:rsidP="00506850">
      <w:pPr>
        <w:jc w:val="both"/>
        <w:rPr>
          <w:rFonts w:ascii="Arial" w:eastAsia="Times New Roman" w:hAnsi="Arial" w:cs="Arial"/>
          <w:kern w:val="0"/>
          <w:sz w:val="22"/>
          <w:szCs w:val="22"/>
          <w:lang w:eastAsia="en-GB"/>
          <w14:ligatures w14:val="none"/>
        </w:rPr>
      </w:pPr>
      <w:r w:rsidRPr="004D66F1">
        <w:rPr>
          <w:rFonts w:ascii="Arial" w:eastAsia="Times New Roman" w:hAnsi="Arial" w:cs="Arial"/>
          <w:color w:val="000000" w:themeColor="text1"/>
          <w:kern w:val="0"/>
          <w:sz w:val="22"/>
          <w:szCs w:val="22"/>
          <w:lang w:eastAsia="en-GB"/>
          <w14:ligatures w14:val="none"/>
        </w:rPr>
        <w:t xml:space="preserve">Gask ,L. and Coventry, P (2012) </w:t>
      </w:r>
      <w:r w:rsidRPr="004D66F1">
        <w:rPr>
          <w:rFonts w:ascii="Arial" w:eastAsia="Times New Roman" w:hAnsi="Arial" w:cs="Arial"/>
          <w:i/>
          <w:iCs/>
          <w:color w:val="000000" w:themeColor="text1"/>
          <w:kern w:val="0"/>
          <w:sz w:val="22"/>
          <w:szCs w:val="22"/>
          <w:lang w:eastAsia="en-GB"/>
          <w14:ligatures w14:val="none"/>
        </w:rPr>
        <w:t xml:space="preserve">Person-centred mental health care: the challenge of implementation </w:t>
      </w:r>
      <w:r w:rsidR="004E45C0" w:rsidRPr="004E45C0">
        <w:rPr>
          <w:rFonts w:ascii="Arial" w:eastAsia="Times New Roman" w:hAnsi="Arial" w:cs="Arial"/>
          <w:color w:val="000000" w:themeColor="text1"/>
          <w:kern w:val="0"/>
          <w:sz w:val="22"/>
          <w:szCs w:val="22"/>
          <w:lang w:eastAsia="en-GB"/>
          <w14:ligatures w14:val="none"/>
        </w:rPr>
        <w:t>Available at:</w:t>
      </w:r>
      <w:hyperlink r:id="rId14" w:history="1">
        <w:r w:rsidR="00506850" w:rsidRPr="00506850">
          <w:rPr>
            <w:rStyle w:val="Hyperlink"/>
            <w:rFonts w:ascii="Arial" w:eastAsia="Times New Roman" w:hAnsi="Arial" w:cs="Arial"/>
            <w:kern w:val="0"/>
            <w:sz w:val="22"/>
            <w:szCs w:val="22"/>
            <w:lang w:eastAsia="en-GB"/>
            <w14:ligatures w14:val="none"/>
          </w:rPr>
          <w:t>https://www.cambridge.org/core/journals/epidemiology-and-psychiatric-sciences/article/personcentred-mental-health-care-the-challenge-of-implementation/9C4AC61C22BD0DDC936F08BF7EF7B30F</w:t>
        </w:r>
      </w:hyperlink>
      <w:r w:rsidR="00506850">
        <w:rPr>
          <w:rFonts w:ascii="Arial" w:eastAsia="Times New Roman" w:hAnsi="Arial" w:cs="Arial"/>
          <w:color w:val="000000" w:themeColor="text1"/>
          <w:kern w:val="0"/>
          <w:sz w:val="22"/>
          <w:szCs w:val="22"/>
          <w:lang w:eastAsia="en-GB"/>
          <w14:ligatures w14:val="none"/>
        </w:rPr>
        <w:t xml:space="preserve"> </w:t>
      </w:r>
      <w:r w:rsidR="00506850" w:rsidRPr="00A5768D">
        <w:rPr>
          <w:rFonts w:ascii="Arial" w:eastAsia="Times New Roman" w:hAnsi="Arial" w:cs="Arial"/>
          <w:kern w:val="0"/>
          <w:sz w:val="22"/>
          <w:szCs w:val="22"/>
          <w:lang w:eastAsia="en-GB"/>
          <w14:ligatures w14:val="none"/>
        </w:rPr>
        <w:t xml:space="preserve">(Accessed </w:t>
      </w:r>
      <w:r w:rsidR="00506850">
        <w:rPr>
          <w:rFonts w:ascii="Arial" w:eastAsia="Times New Roman" w:hAnsi="Arial" w:cs="Arial"/>
          <w:kern w:val="0"/>
          <w:sz w:val="22"/>
          <w:szCs w:val="22"/>
          <w:lang w:eastAsia="en-GB"/>
          <w14:ligatures w14:val="none"/>
        </w:rPr>
        <w:t xml:space="preserve">24 </w:t>
      </w:r>
      <w:r w:rsidR="00506850" w:rsidRPr="00A5768D">
        <w:rPr>
          <w:rFonts w:ascii="Arial" w:eastAsia="Times New Roman" w:hAnsi="Arial" w:cs="Arial"/>
          <w:kern w:val="0"/>
          <w:sz w:val="22"/>
          <w:szCs w:val="22"/>
          <w:lang w:eastAsia="en-GB"/>
          <w14:ligatures w14:val="none"/>
        </w:rPr>
        <w:t>March).</w:t>
      </w:r>
    </w:p>
    <w:p w14:paraId="2486B700" w14:textId="10833299" w:rsidR="00E035E7" w:rsidRPr="00A5768D" w:rsidRDefault="00E035E7" w:rsidP="00A5768D">
      <w:pPr>
        <w:jc w:val="both"/>
        <w:rPr>
          <w:rFonts w:ascii="Arial" w:eastAsia="Times New Roman" w:hAnsi="Arial" w:cs="Arial"/>
          <w:kern w:val="0"/>
          <w:sz w:val="22"/>
          <w:szCs w:val="22"/>
          <w:lang w:eastAsia="en-GB"/>
          <w14:ligatures w14:val="none"/>
        </w:rPr>
      </w:pPr>
      <w:r w:rsidRPr="00A5768D">
        <w:rPr>
          <w:rFonts w:ascii="Arial" w:eastAsia="Times New Roman" w:hAnsi="Arial" w:cs="Arial"/>
          <w:kern w:val="0"/>
          <w:sz w:val="22"/>
          <w:szCs w:val="22"/>
          <w:lang w:eastAsia="en-GB"/>
          <w14:ligatures w14:val="none"/>
        </w:rPr>
        <w:t xml:space="preserve">Lamb N. (2014) </w:t>
      </w:r>
      <w:r w:rsidRPr="00A5768D">
        <w:rPr>
          <w:rFonts w:ascii="Arial" w:eastAsia="Times New Roman" w:hAnsi="Arial" w:cs="Arial"/>
          <w:i/>
          <w:iCs/>
          <w:kern w:val="0"/>
          <w:sz w:val="22"/>
          <w:szCs w:val="22"/>
          <w:lang w:eastAsia="en-GB"/>
          <w14:ligatures w14:val="none"/>
        </w:rPr>
        <w:t>Common Core Principles to support good mental health and wellbeing in adult social care</w:t>
      </w:r>
      <w:r w:rsidRPr="00A5768D">
        <w:rPr>
          <w:rFonts w:ascii="Arial" w:eastAsia="Times New Roman" w:hAnsi="Arial" w:cs="Arial"/>
          <w:kern w:val="0"/>
          <w:sz w:val="22"/>
          <w:szCs w:val="22"/>
          <w:lang w:eastAsia="en-GB"/>
          <w14:ligatures w14:val="none"/>
        </w:rPr>
        <w:t xml:space="preserve">. </w:t>
      </w:r>
      <w:r w:rsidR="0064696D" w:rsidRPr="00A5768D">
        <w:rPr>
          <w:rFonts w:ascii="Arial" w:eastAsia="Times New Roman" w:hAnsi="Arial" w:cs="Arial"/>
          <w:kern w:val="0"/>
          <w:sz w:val="22"/>
          <w:szCs w:val="22"/>
          <w:lang w:eastAsia="en-GB"/>
          <w14:ligatures w14:val="none"/>
        </w:rPr>
        <w:t>p 7</w:t>
      </w:r>
      <w:r w:rsidRPr="00A5768D">
        <w:rPr>
          <w:rFonts w:ascii="Arial" w:eastAsia="Times New Roman" w:hAnsi="Arial" w:cs="Arial"/>
          <w:kern w:val="0"/>
          <w:sz w:val="22"/>
          <w:szCs w:val="22"/>
          <w:lang w:eastAsia="en-GB"/>
          <w14:ligatures w14:val="none"/>
        </w:rPr>
        <w:t>Available at:</w:t>
      </w:r>
      <w:hyperlink r:id="rId15" w:history="1">
        <w:r w:rsidR="00E5056A" w:rsidRPr="00A5768D">
          <w:rPr>
            <w:rStyle w:val="Hyperlink"/>
            <w:rFonts w:ascii="Arial" w:eastAsia="Times New Roman" w:hAnsi="Arial" w:cs="Arial"/>
            <w:kern w:val="0"/>
            <w:sz w:val="22"/>
            <w:szCs w:val="22"/>
            <w:lang w:eastAsia="en-GB"/>
            <w14:ligatures w14:val="none"/>
          </w:rPr>
          <w:t>https://www.skillsforcare.org.uk/resources/documents/Developing-your-workforce/Care-topics/Learning-disability-and-mental-health/Common-core-principles-to-support-good-mental-health.pdf</w:t>
        </w:r>
      </w:hyperlink>
      <w:r w:rsidR="00E5056A" w:rsidRPr="00A5768D">
        <w:rPr>
          <w:rFonts w:ascii="Arial" w:eastAsia="Times New Roman" w:hAnsi="Arial" w:cs="Arial"/>
          <w:kern w:val="0"/>
          <w:sz w:val="22"/>
          <w:szCs w:val="22"/>
          <w:lang w:eastAsia="en-GB"/>
          <w14:ligatures w14:val="none"/>
        </w:rPr>
        <w:t xml:space="preserve"> (Accessed 21 March 2024).</w:t>
      </w:r>
    </w:p>
    <w:p w14:paraId="081D0F24" w14:textId="52C1D123" w:rsidR="00421D80" w:rsidRDefault="00E37550" w:rsidP="00A5768D">
      <w:pPr>
        <w:jc w:val="both"/>
        <w:rPr>
          <w:rFonts w:ascii="Arial" w:eastAsia="Times New Roman" w:hAnsi="Arial" w:cs="Arial"/>
          <w:kern w:val="0"/>
          <w:sz w:val="22"/>
          <w:szCs w:val="22"/>
          <w:lang w:eastAsia="en-GB"/>
          <w14:ligatures w14:val="none"/>
        </w:rPr>
      </w:pPr>
      <w:r w:rsidRPr="00A5768D">
        <w:rPr>
          <w:rFonts w:ascii="Arial" w:hAnsi="Arial" w:cs="Arial"/>
          <w:color w:val="000000" w:themeColor="text1"/>
          <w:sz w:val="22"/>
          <w:szCs w:val="22"/>
        </w:rPr>
        <w:t>National Health Services</w:t>
      </w:r>
      <w:r w:rsidR="002738CB" w:rsidRPr="00A5768D">
        <w:rPr>
          <w:rFonts w:ascii="Arial" w:hAnsi="Arial" w:cs="Arial"/>
          <w:color w:val="000000" w:themeColor="text1"/>
          <w:sz w:val="22"/>
          <w:szCs w:val="22"/>
        </w:rPr>
        <w:t xml:space="preserve"> (2023)</w:t>
      </w:r>
      <w:r w:rsidRPr="00A5768D">
        <w:rPr>
          <w:rFonts w:ascii="Arial" w:hAnsi="Arial" w:cs="Arial"/>
          <w:color w:val="000000" w:themeColor="text1"/>
          <w:sz w:val="22"/>
          <w:szCs w:val="22"/>
        </w:rPr>
        <w:t xml:space="preserve"> </w:t>
      </w:r>
      <w:r w:rsidR="002738CB" w:rsidRPr="00A5768D">
        <w:rPr>
          <w:rFonts w:ascii="Arial" w:hAnsi="Arial" w:cs="Arial"/>
          <w:i/>
          <w:iCs/>
          <w:color w:val="000000" w:themeColor="text1"/>
          <w:sz w:val="22"/>
          <w:szCs w:val="22"/>
        </w:rPr>
        <w:t xml:space="preserve">Causes – Depression in Adults </w:t>
      </w:r>
      <w:r w:rsidR="002738CB" w:rsidRPr="00A5768D">
        <w:rPr>
          <w:rFonts w:ascii="Arial" w:hAnsi="Arial" w:cs="Arial"/>
          <w:color w:val="000000" w:themeColor="text1"/>
          <w:sz w:val="22"/>
          <w:szCs w:val="22"/>
        </w:rPr>
        <w:t>Available at:</w:t>
      </w:r>
      <w:hyperlink r:id="rId16" w:history="1">
        <w:r w:rsidR="00421D80" w:rsidRPr="00A5768D">
          <w:rPr>
            <w:rStyle w:val="Hyperlink"/>
            <w:rFonts w:ascii="Arial" w:hAnsi="Arial" w:cs="Arial"/>
            <w:sz w:val="22"/>
            <w:szCs w:val="22"/>
          </w:rPr>
          <w:t>https://www.nhs.uk/mental-health/conditions/depression-in-adults/causes/</w:t>
        </w:r>
      </w:hyperlink>
      <w:r w:rsidR="00421D80" w:rsidRPr="00A5768D">
        <w:rPr>
          <w:rFonts w:ascii="Arial" w:hAnsi="Arial" w:cs="Arial"/>
          <w:color w:val="000000" w:themeColor="text1"/>
          <w:sz w:val="22"/>
          <w:szCs w:val="22"/>
        </w:rPr>
        <w:t xml:space="preserve"> </w:t>
      </w:r>
      <w:r w:rsidR="00421D80" w:rsidRPr="00A5768D">
        <w:rPr>
          <w:rFonts w:ascii="Arial" w:eastAsia="Times New Roman" w:hAnsi="Arial" w:cs="Arial"/>
          <w:kern w:val="0"/>
          <w:sz w:val="22"/>
          <w:szCs w:val="22"/>
          <w:lang w:eastAsia="en-GB"/>
          <w14:ligatures w14:val="none"/>
        </w:rPr>
        <w:t>(Accessed 2</w:t>
      </w:r>
      <w:r w:rsidR="00F52FE9" w:rsidRPr="00A5768D">
        <w:rPr>
          <w:rFonts w:ascii="Arial" w:eastAsia="Times New Roman" w:hAnsi="Arial" w:cs="Arial"/>
          <w:kern w:val="0"/>
          <w:sz w:val="22"/>
          <w:szCs w:val="22"/>
          <w:lang w:eastAsia="en-GB"/>
          <w14:ligatures w14:val="none"/>
        </w:rPr>
        <w:t>0</w:t>
      </w:r>
      <w:r w:rsidR="00421D80" w:rsidRPr="00A5768D">
        <w:rPr>
          <w:rFonts w:ascii="Arial" w:eastAsia="Times New Roman" w:hAnsi="Arial" w:cs="Arial"/>
          <w:kern w:val="0"/>
          <w:sz w:val="22"/>
          <w:szCs w:val="22"/>
          <w:lang w:eastAsia="en-GB"/>
          <w14:ligatures w14:val="none"/>
        </w:rPr>
        <w:t xml:space="preserve"> March 2024).</w:t>
      </w:r>
    </w:p>
    <w:p w14:paraId="3A07DA7E" w14:textId="6DBC04D6" w:rsidR="00431A87" w:rsidRDefault="002B0CF1" w:rsidP="00431A87">
      <w:pPr>
        <w:jc w:val="both"/>
        <w:rPr>
          <w:rFonts w:ascii="Arial" w:eastAsia="Times New Roman" w:hAnsi="Arial" w:cs="Arial"/>
          <w:kern w:val="0"/>
          <w:sz w:val="22"/>
          <w:szCs w:val="22"/>
          <w:lang w:eastAsia="en-GB"/>
          <w14:ligatures w14:val="none"/>
        </w:rPr>
      </w:pPr>
      <w:r w:rsidRPr="002B0CF1">
        <w:rPr>
          <w:rFonts w:ascii="Arial" w:eastAsia="Times New Roman" w:hAnsi="Arial" w:cs="Arial"/>
          <w:kern w:val="0"/>
          <w:sz w:val="22"/>
          <w:szCs w:val="22"/>
          <w:lang w:eastAsia="en-GB"/>
          <w14:ligatures w14:val="none"/>
        </w:rPr>
        <w:t xml:space="preserve">National Health Service (2023) </w:t>
      </w:r>
      <w:r w:rsidRPr="002B0CF1">
        <w:rPr>
          <w:rFonts w:ascii="Arial" w:eastAsia="Times New Roman" w:hAnsi="Arial" w:cs="Arial"/>
          <w:i/>
          <w:iCs/>
          <w:kern w:val="0"/>
          <w:sz w:val="22"/>
          <w:szCs w:val="22"/>
          <w:lang w:eastAsia="en-GB"/>
          <w14:ligatures w14:val="none"/>
        </w:rPr>
        <w:t>Treatment - Depression in adults</w:t>
      </w:r>
      <w:r>
        <w:rPr>
          <w:rFonts w:ascii="Arial" w:eastAsia="Times New Roman" w:hAnsi="Arial" w:cs="Arial"/>
          <w:i/>
          <w:iCs/>
          <w:kern w:val="0"/>
          <w:sz w:val="22"/>
          <w:szCs w:val="22"/>
          <w:lang w:eastAsia="en-GB"/>
          <w14:ligatures w14:val="none"/>
        </w:rPr>
        <w:t xml:space="preserve"> </w:t>
      </w:r>
      <w:r w:rsidRPr="002B0CF1">
        <w:rPr>
          <w:rFonts w:ascii="Arial" w:eastAsia="Times New Roman" w:hAnsi="Arial" w:cs="Arial"/>
          <w:kern w:val="0"/>
          <w:sz w:val="22"/>
          <w:szCs w:val="22"/>
          <w:lang w:eastAsia="en-GB"/>
          <w14:ligatures w14:val="none"/>
        </w:rPr>
        <w:t>Available at:</w:t>
      </w:r>
      <w:hyperlink r:id="rId17" w:history="1">
        <w:r w:rsidR="00661431" w:rsidRPr="00661431">
          <w:rPr>
            <w:rStyle w:val="Hyperlink"/>
            <w:rFonts w:ascii="Arial" w:eastAsia="Times New Roman" w:hAnsi="Arial" w:cs="Arial"/>
            <w:kern w:val="0"/>
            <w:sz w:val="22"/>
            <w:szCs w:val="22"/>
            <w:lang w:eastAsia="en-GB"/>
            <w14:ligatures w14:val="none"/>
          </w:rPr>
          <w:t>https://www.nhs.uk/mental-health/conditions/depression-in-adults/treatment/</w:t>
        </w:r>
      </w:hyperlink>
      <w:r w:rsidR="00431A87">
        <w:rPr>
          <w:rFonts w:ascii="Arial" w:eastAsia="Times New Roman" w:hAnsi="Arial" w:cs="Arial"/>
          <w:kern w:val="0"/>
          <w:sz w:val="22"/>
          <w:szCs w:val="22"/>
          <w:lang w:eastAsia="en-GB"/>
          <w14:ligatures w14:val="none"/>
        </w:rPr>
        <w:t xml:space="preserve"> </w:t>
      </w:r>
      <w:r w:rsidR="00431A87" w:rsidRPr="00A5768D">
        <w:rPr>
          <w:rFonts w:ascii="Arial" w:eastAsia="Times New Roman" w:hAnsi="Arial" w:cs="Arial"/>
          <w:kern w:val="0"/>
          <w:sz w:val="22"/>
          <w:szCs w:val="22"/>
          <w:lang w:eastAsia="en-GB"/>
          <w14:ligatures w14:val="none"/>
        </w:rPr>
        <w:t>(Accessed 2</w:t>
      </w:r>
      <w:r w:rsidR="00431A87">
        <w:rPr>
          <w:rFonts w:ascii="Arial" w:eastAsia="Times New Roman" w:hAnsi="Arial" w:cs="Arial"/>
          <w:kern w:val="0"/>
          <w:sz w:val="22"/>
          <w:szCs w:val="22"/>
          <w:lang w:eastAsia="en-GB"/>
          <w14:ligatures w14:val="none"/>
        </w:rPr>
        <w:t xml:space="preserve">2 </w:t>
      </w:r>
      <w:r w:rsidR="00431A87" w:rsidRPr="00A5768D">
        <w:rPr>
          <w:rFonts w:ascii="Arial" w:eastAsia="Times New Roman" w:hAnsi="Arial" w:cs="Arial"/>
          <w:kern w:val="0"/>
          <w:sz w:val="22"/>
          <w:szCs w:val="22"/>
          <w:lang w:eastAsia="en-GB"/>
          <w14:ligatures w14:val="none"/>
        </w:rPr>
        <w:t>March 2024).</w:t>
      </w:r>
    </w:p>
    <w:p w14:paraId="355205F4" w14:textId="77777777" w:rsidR="00466743" w:rsidRPr="00A5768D" w:rsidRDefault="00201970" w:rsidP="00A5768D">
      <w:pPr>
        <w:jc w:val="both"/>
        <w:rPr>
          <w:rFonts w:ascii="Arial" w:eastAsia="Times New Roman" w:hAnsi="Arial" w:cs="Arial"/>
          <w:kern w:val="0"/>
          <w:sz w:val="22"/>
          <w:szCs w:val="22"/>
          <w:lang w:eastAsia="en-GB"/>
          <w14:ligatures w14:val="none"/>
        </w:rPr>
      </w:pPr>
      <w:r w:rsidRPr="00A5768D">
        <w:rPr>
          <w:rFonts w:ascii="Arial" w:hAnsi="Arial" w:cs="Arial"/>
          <w:color w:val="000000" w:themeColor="text1"/>
          <w:sz w:val="22"/>
          <w:szCs w:val="22"/>
        </w:rPr>
        <w:t>National Institute for Health and Care Excellence</w:t>
      </w:r>
      <w:r w:rsidR="00B34267" w:rsidRPr="00A5768D">
        <w:rPr>
          <w:rFonts w:ascii="Arial" w:hAnsi="Arial" w:cs="Arial"/>
          <w:color w:val="000000" w:themeColor="text1"/>
          <w:sz w:val="22"/>
          <w:szCs w:val="22"/>
        </w:rPr>
        <w:t xml:space="preserve"> (2023)</w:t>
      </w:r>
      <w:r w:rsidR="00D24D47" w:rsidRPr="00A5768D">
        <w:rPr>
          <w:rFonts w:ascii="Arial" w:hAnsi="Arial" w:cs="Arial"/>
          <w:color w:val="000000" w:themeColor="text1"/>
          <w:sz w:val="22"/>
          <w:szCs w:val="22"/>
        </w:rPr>
        <w:t xml:space="preserve"> </w:t>
      </w:r>
      <w:r w:rsidR="00D24D47" w:rsidRPr="00A5768D">
        <w:rPr>
          <w:rFonts w:ascii="Arial" w:hAnsi="Arial" w:cs="Arial"/>
          <w:i/>
          <w:iCs/>
          <w:color w:val="000000" w:themeColor="text1"/>
          <w:sz w:val="22"/>
          <w:szCs w:val="22"/>
        </w:rPr>
        <w:t>When should I suspect of diagnosis of depression?</w:t>
      </w:r>
      <w:r w:rsidR="00B34267" w:rsidRPr="00A5768D">
        <w:rPr>
          <w:rFonts w:ascii="Arial" w:hAnsi="Arial" w:cs="Arial"/>
          <w:i/>
          <w:iCs/>
          <w:color w:val="000000" w:themeColor="text1"/>
          <w:sz w:val="22"/>
          <w:szCs w:val="22"/>
        </w:rPr>
        <w:t xml:space="preserve"> </w:t>
      </w:r>
      <w:r w:rsidR="00B34267" w:rsidRPr="00A5768D">
        <w:rPr>
          <w:rFonts w:ascii="Arial" w:hAnsi="Arial" w:cs="Arial"/>
          <w:color w:val="000000" w:themeColor="text1"/>
          <w:sz w:val="22"/>
          <w:szCs w:val="22"/>
        </w:rPr>
        <w:t>p1 Available at :</w:t>
      </w:r>
      <w:hyperlink r:id="rId18" w:history="1">
        <w:r w:rsidR="00466743" w:rsidRPr="00A5768D">
          <w:rPr>
            <w:rStyle w:val="Hyperlink"/>
            <w:rFonts w:ascii="Arial" w:hAnsi="Arial" w:cs="Arial"/>
            <w:sz w:val="22"/>
            <w:szCs w:val="22"/>
          </w:rPr>
          <w:t>https://cks.nice.org.uk/topics/depression/diagnosis/diagnosis/</w:t>
        </w:r>
      </w:hyperlink>
      <w:r w:rsidR="00466743" w:rsidRPr="00A5768D">
        <w:rPr>
          <w:rFonts w:ascii="Arial" w:hAnsi="Arial" w:cs="Arial"/>
          <w:color w:val="000000" w:themeColor="text1"/>
          <w:sz w:val="22"/>
          <w:szCs w:val="22"/>
        </w:rPr>
        <w:t xml:space="preserve"> </w:t>
      </w:r>
      <w:r w:rsidR="00466743" w:rsidRPr="00A5768D">
        <w:rPr>
          <w:rFonts w:ascii="Arial" w:eastAsia="Times New Roman" w:hAnsi="Arial" w:cs="Arial"/>
          <w:kern w:val="0"/>
          <w:sz w:val="22"/>
          <w:szCs w:val="22"/>
          <w:lang w:eastAsia="en-GB"/>
          <w14:ligatures w14:val="none"/>
        </w:rPr>
        <w:t>(Accessed 20 March 2024).</w:t>
      </w:r>
    </w:p>
    <w:p w14:paraId="0B151648" w14:textId="78FE667E" w:rsidR="00D936A0" w:rsidRDefault="00A12EA7" w:rsidP="00A5768D">
      <w:pPr>
        <w:jc w:val="both"/>
        <w:rPr>
          <w:rFonts w:ascii="Arial" w:eastAsia="Times New Roman" w:hAnsi="Arial" w:cs="Arial"/>
          <w:kern w:val="0"/>
          <w:sz w:val="22"/>
          <w:szCs w:val="22"/>
          <w:lang w:eastAsia="en-GB"/>
          <w14:ligatures w14:val="none"/>
        </w:rPr>
      </w:pPr>
      <w:r w:rsidRPr="00A12EA7">
        <w:rPr>
          <w:rFonts w:ascii="Arial" w:hAnsi="Arial" w:cs="Arial"/>
          <w:color w:val="000000" w:themeColor="text1"/>
          <w:sz w:val="22"/>
          <w:szCs w:val="22"/>
        </w:rPr>
        <w:t xml:space="preserve">National Institute for Health and Care Excellence (2011) </w:t>
      </w:r>
      <w:r w:rsidRPr="00A12EA7">
        <w:rPr>
          <w:rFonts w:ascii="Arial" w:hAnsi="Arial" w:cs="Arial"/>
          <w:i/>
          <w:iCs/>
          <w:color w:val="000000" w:themeColor="text1"/>
          <w:sz w:val="22"/>
          <w:szCs w:val="22"/>
        </w:rPr>
        <w:t xml:space="preserve">Service users experience in adult mental health: improving the experience of care for people using adult NHS mental health service. </w:t>
      </w:r>
      <w:r w:rsidRPr="00A12EA7">
        <w:rPr>
          <w:rFonts w:ascii="Arial" w:hAnsi="Arial" w:cs="Arial"/>
          <w:color w:val="000000" w:themeColor="text1"/>
          <w:sz w:val="22"/>
          <w:szCs w:val="22"/>
        </w:rPr>
        <w:t>p1</w:t>
      </w:r>
      <w:r w:rsidR="002054E9">
        <w:rPr>
          <w:rFonts w:ascii="Arial" w:hAnsi="Arial" w:cs="Arial"/>
          <w:color w:val="000000" w:themeColor="text1"/>
          <w:sz w:val="22"/>
          <w:szCs w:val="22"/>
        </w:rPr>
        <w:t xml:space="preserve"> Available at:</w:t>
      </w:r>
      <w:hyperlink r:id="rId19" w:history="1">
        <w:r w:rsidR="002054E9" w:rsidRPr="002054E9">
          <w:rPr>
            <w:rStyle w:val="Hyperlink"/>
            <w:rFonts w:ascii="Arial" w:hAnsi="Arial" w:cs="Arial"/>
            <w:sz w:val="22"/>
            <w:szCs w:val="22"/>
          </w:rPr>
          <w:t>https://www.nice.org.uk/guidance/cg136/chapter/guidance</w:t>
        </w:r>
      </w:hyperlink>
      <w:r w:rsidR="002054E9">
        <w:rPr>
          <w:rFonts w:ascii="Arial" w:hAnsi="Arial" w:cs="Arial"/>
          <w:color w:val="000000" w:themeColor="text1"/>
          <w:sz w:val="22"/>
          <w:szCs w:val="22"/>
        </w:rPr>
        <w:t xml:space="preserve"> </w:t>
      </w:r>
      <w:r w:rsidR="002054E9" w:rsidRPr="00A5768D">
        <w:rPr>
          <w:rFonts w:ascii="Arial" w:eastAsia="Times New Roman" w:hAnsi="Arial" w:cs="Arial"/>
          <w:kern w:val="0"/>
          <w:sz w:val="22"/>
          <w:szCs w:val="22"/>
          <w:lang w:eastAsia="en-GB"/>
          <w14:ligatures w14:val="none"/>
        </w:rPr>
        <w:t>(Accessed 2</w:t>
      </w:r>
      <w:r w:rsidR="002054E9">
        <w:rPr>
          <w:rFonts w:ascii="Arial" w:eastAsia="Times New Roman" w:hAnsi="Arial" w:cs="Arial"/>
          <w:kern w:val="0"/>
          <w:sz w:val="22"/>
          <w:szCs w:val="22"/>
          <w:lang w:eastAsia="en-GB"/>
          <w14:ligatures w14:val="none"/>
        </w:rPr>
        <w:t>4</w:t>
      </w:r>
      <w:r w:rsidR="002054E9" w:rsidRPr="00A5768D">
        <w:rPr>
          <w:rFonts w:ascii="Arial" w:eastAsia="Times New Roman" w:hAnsi="Arial" w:cs="Arial"/>
          <w:kern w:val="0"/>
          <w:sz w:val="22"/>
          <w:szCs w:val="22"/>
          <w:lang w:eastAsia="en-GB"/>
          <w14:ligatures w14:val="none"/>
        </w:rPr>
        <w:t xml:space="preserve"> March 2024).</w:t>
      </w:r>
    </w:p>
    <w:p w14:paraId="3768C045" w14:textId="4C454F88" w:rsidR="002B09CD" w:rsidRDefault="00DA1DFB" w:rsidP="002B09CD">
      <w:pPr>
        <w:jc w:val="both"/>
        <w:rPr>
          <w:rFonts w:ascii="Arial" w:eastAsia="Times New Roman" w:hAnsi="Arial" w:cs="Arial"/>
          <w:kern w:val="0"/>
          <w:sz w:val="22"/>
          <w:szCs w:val="22"/>
          <w:lang w:eastAsia="en-GB"/>
          <w14:ligatures w14:val="none"/>
        </w:rPr>
      </w:pPr>
      <w:r w:rsidRPr="00DA1DFB">
        <w:rPr>
          <w:rFonts w:ascii="Arial" w:hAnsi="Arial" w:cs="Arial"/>
          <w:color w:val="000000" w:themeColor="text1"/>
          <w:sz w:val="22"/>
          <w:szCs w:val="22"/>
        </w:rPr>
        <w:t xml:space="preserve">World Health </w:t>
      </w:r>
      <w:r w:rsidR="005D17AF" w:rsidRPr="00DA1DFB">
        <w:rPr>
          <w:rFonts w:ascii="Arial" w:hAnsi="Arial" w:cs="Arial"/>
          <w:color w:val="000000" w:themeColor="text1"/>
          <w:sz w:val="22"/>
          <w:szCs w:val="22"/>
        </w:rPr>
        <w:t>Organisation (</w:t>
      </w:r>
      <w:r w:rsidRPr="00DA1DFB">
        <w:rPr>
          <w:rFonts w:ascii="Arial" w:hAnsi="Arial" w:cs="Arial"/>
          <w:color w:val="000000" w:themeColor="text1"/>
          <w:sz w:val="22"/>
          <w:szCs w:val="22"/>
        </w:rPr>
        <w:t xml:space="preserve">2023) </w:t>
      </w:r>
      <w:r w:rsidRPr="00DA1DFB">
        <w:rPr>
          <w:rFonts w:ascii="Arial" w:hAnsi="Arial" w:cs="Arial"/>
          <w:i/>
          <w:iCs/>
          <w:color w:val="000000" w:themeColor="text1"/>
          <w:sz w:val="22"/>
          <w:szCs w:val="22"/>
        </w:rPr>
        <w:t xml:space="preserve">Depressive </w:t>
      </w:r>
      <w:r w:rsidR="005D17AF" w:rsidRPr="00DA1DFB">
        <w:rPr>
          <w:rFonts w:ascii="Arial" w:hAnsi="Arial" w:cs="Arial"/>
          <w:i/>
          <w:iCs/>
          <w:color w:val="000000" w:themeColor="text1"/>
          <w:sz w:val="22"/>
          <w:szCs w:val="22"/>
        </w:rPr>
        <w:t>Disorder (</w:t>
      </w:r>
      <w:r w:rsidRPr="00DA1DFB">
        <w:rPr>
          <w:rFonts w:ascii="Arial" w:hAnsi="Arial" w:cs="Arial"/>
          <w:i/>
          <w:iCs/>
          <w:color w:val="000000" w:themeColor="text1"/>
          <w:sz w:val="22"/>
          <w:szCs w:val="22"/>
        </w:rPr>
        <w:t>Depression</w:t>
      </w:r>
      <w:r w:rsidR="00C82CFF" w:rsidRPr="00DA1DFB">
        <w:rPr>
          <w:rFonts w:ascii="Arial" w:hAnsi="Arial" w:cs="Arial"/>
          <w:color w:val="000000" w:themeColor="text1"/>
          <w:sz w:val="22"/>
          <w:szCs w:val="22"/>
        </w:rPr>
        <w:t>).</w:t>
      </w:r>
      <w:r w:rsidR="00C82CFF">
        <w:rPr>
          <w:rFonts w:ascii="Arial" w:hAnsi="Arial" w:cs="Arial"/>
          <w:color w:val="000000" w:themeColor="text1"/>
          <w:sz w:val="22"/>
          <w:szCs w:val="22"/>
        </w:rPr>
        <w:t xml:space="preserve"> Available</w:t>
      </w:r>
      <w:r>
        <w:rPr>
          <w:rFonts w:ascii="Arial" w:hAnsi="Arial" w:cs="Arial"/>
          <w:color w:val="000000" w:themeColor="text1"/>
          <w:sz w:val="22"/>
          <w:szCs w:val="22"/>
        </w:rPr>
        <w:t xml:space="preserve"> at:</w:t>
      </w:r>
      <w:r w:rsidR="005D17AF">
        <w:rPr>
          <w:rFonts w:ascii="Arial" w:hAnsi="Arial" w:cs="Arial"/>
          <w:color w:val="000000" w:themeColor="text1"/>
          <w:sz w:val="22"/>
          <w:szCs w:val="22"/>
        </w:rPr>
        <w:t xml:space="preserve"> </w:t>
      </w:r>
      <w:hyperlink r:id="rId20" w:history="1">
        <w:r w:rsidR="005D17AF" w:rsidRPr="00122608">
          <w:rPr>
            <w:rStyle w:val="Hyperlink"/>
            <w:rFonts w:ascii="Arial" w:hAnsi="Arial" w:cs="Arial"/>
            <w:sz w:val="22"/>
            <w:szCs w:val="22"/>
          </w:rPr>
          <w:t>https://www.who.int/news-room/fact-sheets/detail/depression</w:t>
        </w:r>
      </w:hyperlink>
      <w:r w:rsidR="002E06F5">
        <w:rPr>
          <w:rFonts w:ascii="Arial" w:hAnsi="Arial" w:cs="Arial"/>
          <w:color w:val="000000" w:themeColor="text1"/>
          <w:sz w:val="22"/>
          <w:szCs w:val="22"/>
        </w:rPr>
        <w:t xml:space="preserve"> </w:t>
      </w:r>
      <w:r w:rsidR="002B09CD" w:rsidRPr="00A5768D">
        <w:rPr>
          <w:rFonts w:ascii="Arial" w:eastAsia="Times New Roman" w:hAnsi="Arial" w:cs="Arial"/>
          <w:kern w:val="0"/>
          <w:sz w:val="22"/>
          <w:szCs w:val="22"/>
          <w:lang w:eastAsia="en-GB"/>
          <w14:ligatures w14:val="none"/>
        </w:rPr>
        <w:t>(Accessed 2</w:t>
      </w:r>
      <w:r w:rsidR="002B09CD">
        <w:rPr>
          <w:rFonts w:ascii="Arial" w:eastAsia="Times New Roman" w:hAnsi="Arial" w:cs="Arial"/>
          <w:kern w:val="0"/>
          <w:sz w:val="22"/>
          <w:szCs w:val="22"/>
          <w:lang w:eastAsia="en-GB"/>
          <w14:ligatures w14:val="none"/>
        </w:rPr>
        <w:t>1</w:t>
      </w:r>
      <w:r w:rsidR="002B09CD" w:rsidRPr="00A5768D">
        <w:rPr>
          <w:rFonts w:ascii="Arial" w:eastAsia="Times New Roman" w:hAnsi="Arial" w:cs="Arial"/>
          <w:kern w:val="0"/>
          <w:sz w:val="22"/>
          <w:szCs w:val="22"/>
          <w:lang w:eastAsia="en-GB"/>
          <w14:ligatures w14:val="none"/>
        </w:rPr>
        <w:t xml:space="preserve"> March 2024).</w:t>
      </w:r>
    </w:p>
    <w:p w14:paraId="4E0E83F8" w14:textId="2A18C598" w:rsidR="002D277B" w:rsidRDefault="002B09CD" w:rsidP="002D277B">
      <w:pPr>
        <w:jc w:val="both"/>
        <w:rPr>
          <w:rFonts w:ascii="Arial" w:hAnsi="Arial" w:cs="Arial"/>
          <w:color w:val="000000" w:themeColor="text1"/>
          <w:sz w:val="22"/>
          <w:szCs w:val="22"/>
        </w:rPr>
      </w:pPr>
      <w:r w:rsidRPr="002B09CD">
        <w:rPr>
          <w:rFonts w:ascii="Arial" w:hAnsi="Arial" w:cs="Arial"/>
          <w:color w:val="000000" w:themeColor="text1"/>
          <w:sz w:val="22"/>
          <w:szCs w:val="22"/>
        </w:rPr>
        <w:t xml:space="preserve">WHO - World Health Organisation (2010) </w:t>
      </w:r>
      <w:r w:rsidRPr="002B09CD">
        <w:rPr>
          <w:rFonts w:ascii="Arial" w:hAnsi="Arial" w:cs="Arial"/>
          <w:i/>
          <w:iCs/>
          <w:color w:val="000000" w:themeColor="text1"/>
          <w:sz w:val="22"/>
          <w:szCs w:val="22"/>
        </w:rPr>
        <w:t>ICD-10 - International Statistical Classification of Diseases and Related Health Problems 10th Revision</w:t>
      </w:r>
      <w:r w:rsidRPr="002B09CD">
        <w:rPr>
          <w:rFonts w:ascii="Arial" w:hAnsi="Arial" w:cs="Arial"/>
          <w:color w:val="000000" w:themeColor="text1"/>
          <w:sz w:val="22"/>
          <w:szCs w:val="22"/>
        </w:rPr>
        <w:t>.</w:t>
      </w:r>
      <w:r w:rsidR="006E31BA">
        <w:rPr>
          <w:rFonts w:ascii="Arial" w:hAnsi="Arial" w:cs="Arial"/>
          <w:color w:val="000000" w:themeColor="text1"/>
          <w:sz w:val="22"/>
          <w:szCs w:val="22"/>
        </w:rPr>
        <w:t xml:space="preserve">Available </w:t>
      </w:r>
      <w:r w:rsidR="004F1463">
        <w:rPr>
          <w:rFonts w:ascii="Arial" w:hAnsi="Arial" w:cs="Arial"/>
          <w:color w:val="000000" w:themeColor="text1"/>
          <w:sz w:val="22"/>
          <w:szCs w:val="22"/>
        </w:rPr>
        <w:t>at:</w:t>
      </w:r>
      <w:r w:rsidR="005D17AF">
        <w:rPr>
          <w:rFonts w:ascii="Arial" w:hAnsi="Arial" w:cs="Arial"/>
          <w:color w:val="000000" w:themeColor="text1"/>
          <w:sz w:val="22"/>
          <w:szCs w:val="22"/>
        </w:rPr>
        <w:t xml:space="preserve"> </w:t>
      </w:r>
      <w:hyperlink r:id="rId21" w:anchor="/V" w:history="1">
        <w:r w:rsidR="005D17AF" w:rsidRPr="00122608">
          <w:rPr>
            <w:rStyle w:val="Hyperlink"/>
            <w:rFonts w:ascii="Arial" w:hAnsi="Arial" w:cs="Arial"/>
            <w:sz w:val="22"/>
            <w:szCs w:val="22"/>
          </w:rPr>
          <w:t>https://icd.who.int/browse10/2010/en#/V</w:t>
        </w:r>
      </w:hyperlink>
      <w:r w:rsidR="006E31BA">
        <w:rPr>
          <w:rFonts w:ascii="Arial" w:hAnsi="Arial" w:cs="Arial"/>
          <w:color w:val="000000" w:themeColor="text1"/>
          <w:sz w:val="22"/>
          <w:szCs w:val="22"/>
        </w:rPr>
        <w:t xml:space="preserve"> </w:t>
      </w:r>
      <w:r w:rsidR="002D277B" w:rsidRPr="002D277B">
        <w:rPr>
          <w:rFonts w:ascii="Arial" w:hAnsi="Arial" w:cs="Arial"/>
          <w:color w:val="000000" w:themeColor="text1"/>
          <w:sz w:val="22"/>
          <w:szCs w:val="22"/>
        </w:rPr>
        <w:t>(Accessed: 1 March 202</w:t>
      </w:r>
      <w:r w:rsidR="002F5D15">
        <w:rPr>
          <w:rFonts w:ascii="Arial" w:hAnsi="Arial" w:cs="Arial"/>
          <w:color w:val="000000" w:themeColor="text1"/>
          <w:sz w:val="22"/>
          <w:szCs w:val="22"/>
        </w:rPr>
        <w:t>4</w:t>
      </w:r>
      <w:r w:rsidR="002D277B" w:rsidRPr="002D277B">
        <w:rPr>
          <w:rFonts w:ascii="Arial" w:hAnsi="Arial" w:cs="Arial"/>
          <w:color w:val="000000" w:themeColor="text1"/>
          <w:sz w:val="22"/>
          <w:szCs w:val="22"/>
        </w:rPr>
        <w:t>).</w:t>
      </w:r>
    </w:p>
    <w:p w14:paraId="21CB2236" w14:textId="2BB73B79" w:rsidR="002D277B" w:rsidRDefault="00C82CFF" w:rsidP="002D277B">
      <w:pPr>
        <w:jc w:val="both"/>
        <w:rPr>
          <w:rFonts w:ascii="Arial" w:hAnsi="Arial" w:cs="Arial"/>
          <w:color w:val="000000" w:themeColor="text1"/>
          <w:sz w:val="22"/>
          <w:szCs w:val="22"/>
        </w:rPr>
      </w:pPr>
      <w:r>
        <w:rPr>
          <w:rFonts w:ascii="Arial" w:hAnsi="Arial" w:cs="Arial"/>
          <w:color w:val="000000" w:themeColor="text1"/>
          <w:sz w:val="22"/>
          <w:szCs w:val="22"/>
        </w:rPr>
        <w:lastRenderedPageBreak/>
        <w:t>Appendix: Power</w:t>
      </w:r>
      <w:r w:rsidR="00516945">
        <w:rPr>
          <w:rFonts w:ascii="Arial" w:hAnsi="Arial" w:cs="Arial"/>
          <w:color w:val="000000" w:themeColor="text1"/>
          <w:sz w:val="22"/>
          <w:szCs w:val="22"/>
        </w:rPr>
        <w:t xml:space="preserve"> Point Presentation</w:t>
      </w:r>
    </w:p>
    <w:p w14:paraId="6E03245F" w14:textId="76F99AD1" w:rsidR="002D277B" w:rsidRDefault="00E33ED7" w:rsidP="002D277B">
      <w:pPr>
        <w:jc w:val="both"/>
        <w:rPr>
          <w:rFonts w:ascii="Arial" w:hAnsi="Arial" w:cs="Arial"/>
          <w:color w:val="000000" w:themeColor="text1"/>
          <w:sz w:val="22"/>
          <w:szCs w:val="22"/>
        </w:rPr>
      </w:pPr>
      <w:r>
        <w:rPr>
          <w:noProof/>
        </w:rPr>
        <w:drawing>
          <wp:inline distT="0" distB="0" distL="0" distR="0" wp14:anchorId="60B54BFE" wp14:editId="15E26B1E">
            <wp:extent cx="5731510" cy="3223895"/>
            <wp:effectExtent l="0" t="0" r="2540" b="0"/>
            <wp:docPr id="9929885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8855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B952390" w14:textId="63452E22" w:rsidR="00E33ED7" w:rsidRDefault="00E33ED7" w:rsidP="002D277B">
      <w:pPr>
        <w:jc w:val="both"/>
        <w:rPr>
          <w:rFonts w:ascii="Arial" w:hAnsi="Arial" w:cs="Arial"/>
          <w:color w:val="000000" w:themeColor="text1"/>
          <w:sz w:val="22"/>
          <w:szCs w:val="22"/>
        </w:rPr>
      </w:pPr>
      <w:r>
        <w:rPr>
          <w:noProof/>
        </w:rPr>
        <w:drawing>
          <wp:inline distT="0" distB="0" distL="0" distR="0" wp14:anchorId="7007C81C" wp14:editId="056F6B84">
            <wp:extent cx="5731510" cy="3223895"/>
            <wp:effectExtent l="0" t="0" r="2540" b="0"/>
            <wp:docPr id="1380427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2723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3CE3DD3" w14:textId="6D1CDD8B" w:rsidR="00E33ED7" w:rsidRDefault="00CB47D1" w:rsidP="002D277B">
      <w:pPr>
        <w:jc w:val="both"/>
        <w:rPr>
          <w:rFonts w:ascii="Arial" w:hAnsi="Arial" w:cs="Arial"/>
          <w:color w:val="000000" w:themeColor="text1"/>
          <w:sz w:val="22"/>
          <w:szCs w:val="22"/>
        </w:rPr>
      </w:pPr>
      <w:r>
        <w:rPr>
          <w:noProof/>
        </w:rPr>
        <w:lastRenderedPageBreak/>
        <w:drawing>
          <wp:inline distT="0" distB="0" distL="0" distR="0" wp14:anchorId="076C2186" wp14:editId="59EBDE34">
            <wp:extent cx="5731510" cy="3223895"/>
            <wp:effectExtent l="0" t="0" r="2540" b="0"/>
            <wp:docPr id="20202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67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270AA16" w14:textId="77777777" w:rsidR="00CB47D1" w:rsidRDefault="00CB47D1" w:rsidP="002D277B">
      <w:pPr>
        <w:jc w:val="both"/>
        <w:rPr>
          <w:rFonts w:ascii="Arial" w:hAnsi="Arial" w:cs="Arial"/>
          <w:color w:val="000000" w:themeColor="text1"/>
          <w:sz w:val="22"/>
          <w:szCs w:val="22"/>
        </w:rPr>
      </w:pPr>
    </w:p>
    <w:p w14:paraId="2E261809" w14:textId="0E8AE853" w:rsidR="002D277B" w:rsidRDefault="00CB47D1" w:rsidP="002D277B">
      <w:pPr>
        <w:jc w:val="both"/>
        <w:rPr>
          <w:rFonts w:ascii="Arial" w:hAnsi="Arial" w:cs="Arial"/>
          <w:color w:val="000000" w:themeColor="text1"/>
          <w:sz w:val="22"/>
          <w:szCs w:val="22"/>
        </w:rPr>
      </w:pPr>
      <w:r>
        <w:rPr>
          <w:noProof/>
        </w:rPr>
        <w:drawing>
          <wp:inline distT="0" distB="0" distL="0" distR="0" wp14:anchorId="01FF712D" wp14:editId="036E96C6">
            <wp:extent cx="5731510" cy="3223895"/>
            <wp:effectExtent l="0" t="0" r="2540" b="0"/>
            <wp:docPr id="43708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841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F96792A" w14:textId="1733916F" w:rsidR="002D277B" w:rsidRDefault="0036730F" w:rsidP="002D277B">
      <w:pPr>
        <w:jc w:val="both"/>
        <w:rPr>
          <w:rFonts w:ascii="Arial" w:hAnsi="Arial" w:cs="Arial"/>
          <w:color w:val="000000" w:themeColor="text1"/>
          <w:sz w:val="22"/>
          <w:szCs w:val="22"/>
        </w:rPr>
      </w:pPr>
      <w:r>
        <w:rPr>
          <w:noProof/>
        </w:rPr>
        <w:lastRenderedPageBreak/>
        <w:drawing>
          <wp:inline distT="0" distB="0" distL="0" distR="0" wp14:anchorId="305EFC0F" wp14:editId="3BE959BE">
            <wp:extent cx="5731510" cy="3223895"/>
            <wp:effectExtent l="0" t="0" r="2540" b="0"/>
            <wp:docPr id="18595709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7094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7B5C7D4" w14:textId="04F7CE2A" w:rsidR="002D277B" w:rsidRDefault="00220BB2" w:rsidP="002D277B">
      <w:pPr>
        <w:jc w:val="both"/>
        <w:rPr>
          <w:rFonts w:ascii="Arial" w:hAnsi="Arial" w:cs="Arial"/>
          <w:color w:val="000000" w:themeColor="text1"/>
          <w:sz w:val="22"/>
          <w:szCs w:val="22"/>
        </w:rPr>
      </w:pPr>
      <w:r>
        <w:rPr>
          <w:noProof/>
        </w:rPr>
        <w:drawing>
          <wp:inline distT="0" distB="0" distL="0" distR="0" wp14:anchorId="31ACD2DD" wp14:editId="4B65CF7C">
            <wp:extent cx="5731510" cy="3223895"/>
            <wp:effectExtent l="0" t="0" r="2540" b="0"/>
            <wp:docPr id="92340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4080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1EDF900" w14:textId="62538946" w:rsidR="002D277B" w:rsidRDefault="004C0D24" w:rsidP="002D277B">
      <w:pPr>
        <w:jc w:val="both"/>
        <w:rPr>
          <w:rFonts w:ascii="Arial" w:hAnsi="Arial" w:cs="Arial"/>
          <w:color w:val="000000" w:themeColor="text1"/>
          <w:sz w:val="22"/>
          <w:szCs w:val="22"/>
        </w:rPr>
      </w:pPr>
      <w:r>
        <w:rPr>
          <w:noProof/>
        </w:rPr>
        <w:lastRenderedPageBreak/>
        <w:drawing>
          <wp:inline distT="0" distB="0" distL="0" distR="0" wp14:anchorId="39C61EE4" wp14:editId="0B8EA390">
            <wp:extent cx="5731510" cy="3223895"/>
            <wp:effectExtent l="0" t="0" r="2540" b="0"/>
            <wp:docPr id="9384467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46779"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842697">
        <w:rPr>
          <w:noProof/>
        </w:rPr>
        <w:drawing>
          <wp:inline distT="0" distB="0" distL="0" distR="0" wp14:anchorId="5EB98D57" wp14:editId="18CC7FA2">
            <wp:extent cx="5731510" cy="3223895"/>
            <wp:effectExtent l="0" t="0" r="2540" b="0"/>
            <wp:docPr id="10318970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9707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421F854" w14:textId="77777777" w:rsidR="002D277B" w:rsidRDefault="002D277B" w:rsidP="002D277B">
      <w:pPr>
        <w:jc w:val="both"/>
        <w:rPr>
          <w:rFonts w:ascii="Arial" w:hAnsi="Arial" w:cs="Arial"/>
          <w:color w:val="000000" w:themeColor="text1"/>
          <w:sz w:val="22"/>
          <w:szCs w:val="22"/>
        </w:rPr>
      </w:pPr>
    </w:p>
    <w:p w14:paraId="0B753D72" w14:textId="661FA237" w:rsidR="002D277B" w:rsidRDefault="008B4911" w:rsidP="002D277B">
      <w:pPr>
        <w:jc w:val="both"/>
        <w:rPr>
          <w:rFonts w:ascii="Arial" w:hAnsi="Arial" w:cs="Arial"/>
          <w:color w:val="000000" w:themeColor="text1"/>
          <w:sz w:val="22"/>
          <w:szCs w:val="22"/>
        </w:rPr>
      </w:pPr>
      <w:r>
        <w:rPr>
          <w:noProof/>
        </w:rPr>
        <w:lastRenderedPageBreak/>
        <w:drawing>
          <wp:inline distT="0" distB="0" distL="0" distR="0" wp14:anchorId="669F0AEB" wp14:editId="0F5F6B84">
            <wp:extent cx="5731510" cy="3223895"/>
            <wp:effectExtent l="0" t="0" r="2540" b="0"/>
            <wp:docPr id="1964525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2549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64247747" w14:textId="03EBDABB" w:rsidR="000D0B50" w:rsidRDefault="000D0B50" w:rsidP="002D277B">
      <w:pPr>
        <w:jc w:val="both"/>
        <w:rPr>
          <w:rFonts w:ascii="Arial" w:hAnsi="Arial" w:cs="Arial"/>
          <w:color w:val="000000" w:themeColor="text1"/>
          <w:sz w:val="22"/>
          <w:szCs w:val="22"/>
        </w:rPr>
      </w:pPr>
      <w:r>
        <w:rPr>
          <w:noProof/>
        </w:rPr>
        <w:drawing>
          <wp:inline distT="0" distB="0" distL="0" distR="0" wp14:anchorId="0A32F9E0" wp14:editId="24EA8A22">
            <wp:extent cx="5731510" cy="3223895"/>
            <wp:effectExtent l="0" t="0" r="2540" b="0"/>
            <wp:docPr id="47482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249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F7AF221" w14:textId="5F060FF3" w:rsidR="002D277B" w:rsidRDefault="0098146D" w:rsidP="002D277B">
      <w:pPr>
        <w:jc w:val="both"/>
        <w:rPr>
          <w:rFonts w:ascii="Arial" w:hAnsi="Arial" w:cs="Arial"/>
          <w:color w:val="000000" w:themeColor="text1"/>
          <w:sz w:val="22"/>
          <w:szCs w:val="22"/>
        </w:rPr>
      </w:pPr>
      <w:r>
        <w:rPr>
          <w:noProof/>
        </w:rPr>
        <w:lastRenderedPageBreak/>
        <w:drawing>
          <wp:inline distT="0" distB="0" distL="0" distR="0" wp14:anchorId="67FFB837" wp14:editId="069EB70C">
            <wp:extent cx="5731510" cy="3223895"/>
            <wp:effectExtent l="0" t="0" r="2540" b="0"/>
            <wp:docPr id="1658360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6020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r w:rsidR="00D95B3B">
        <w:rPr>
          <w:noProof/>
        </w:rPr>
        <w:drawing>
          <wp:inline distT="0" distB="0" distL="0" distR="0" wp14:anchorId="51DFD6CB" wp14:editId="0076BF5B">
            <wp:extent cx="5731510" cy="3223895"/>
            <wp:effectExtent l="0" t="0" r="2540" b="0"/>
            <wp:docPr id="9245685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68509"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6456DE38" w14:textId="22064724" w:rsidR="002D277B" w:rsidRDefault="008546EC" w:rsidP="002D277B">
      <w:pPr>
        <w:jc w:val="both"/>
        <w:rPr>
          <w:rFonts w:ascii="Arial" w:hAnsi="Arial" w:cs="Arial"/>
          <w:color w:val="000000" w:themeColor="text1"/>
          <w:sz w:val="22"/>
          <w:szCs w:val="22"/>
        </w:rPr>
      </w:pPr>
      <w:r>
        <w:rPr>
          <w:noProof/>
        </w:rPr>
        <w:lastRenderedPageBreak/>
        <w:drawing>
          <wp:inline distT="0" distB="0" distL="0" distR="0" wp14:anchorId="65E3FBAE" wp14:editId="416146A3">
            <wp:extent cx="5731510" cy="3223895"/>
            <wp:effectExtent l="0" t="0" r="2540" b="0"/>
            <wp:docPr id="157579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9620"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05CC9D1" w14:textId="2933E60B" w:rsidR="002D277B" w:rsidRPr="002D277B" w:rsidRDefault="008546EC" w:rsidP="002D277B">
      <w:pPr>
        <w:jc w:val="both"/>
        <w:rPr>
          <w:rFonts w:ascii="Arial" w:hAnsi="Arial" w:cs="Arial"/>
          <w:color w:val="000000" w:themeColor="text1"/>
          <w:sz w:val="22"/>
          <w:szCs w:val="22"/>
        </w:rPr>
      </w:pPr>
      <w:r>
        <w:rPr>
          <w:noProof/>
        </w:rPr>
        <w:drawing>
          <wp:inline distT="0" distB="0" distL="0" distR="0" wp14:anchorId="470CEF0A" wp14:editId="5FC29F82">
            <wp:extent cx="5731510" cy="3223895"/>
            <wp:effectExtent l="0" t="0" r="2540" b="0"/>
            <wp:docPr id="1106507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0781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sectPr w:rsidR="002D277B" w:rsidRPr="002D277B">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7F84F7" w14:textId="77777777" w:rsidR="009A60C3" w:rsidRDefault="009A60C3" w:rsidP="00D11B15">
      <w:pPr>
        <w:spacing w:after="0" w:line="240" w:lineRule="auto"/>
      </w:pPr>
      <w:r>
        <w:separator/>
      </w:r>
    </w:p>
  </w:endnote>
  <w:endnote w:type="continuationSeparator" w:id="0">
    <w:p w14:paraId="25727646" w14:textId="77777777" w:rsidR="009A60C3" w:rsidRDefault="009A60C3" w:rsidP="00D11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2267158"/>
      <w:docPartObj>
        <w:docPartGallery w:val="Page Numbers (Bottom of Page)"/>
        <w:docPartUnique/>
      </w:docPartObj>
    </w:sdtPr>
    <w:sdtEndPr>
      <w:rPr>
        <w:noProof/>
      </w:rPr>
    </w:sdtEndPr>
    <w:sdtContent>
      <w:p w14:paraId="0BC06797" w14:textId="46B5246B" w:rsidR="00D11B15" w:rsidRDefault="00D11B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108150" w14:textId="77777777" w:rsidR="00D11B15" w:rsidRDefault="00D11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95A1FE" w14:textId="77777777" w:rsidR="009A60C3" w:rsidRDefault="009A60C3" w:rsidP="00D11B15">
      <w:pPr>
        <w:spacing w:after="0" w:line="240" w:lineRule="auto"/>
      </w:pPr>
      <w:r>
        <w:separator/>
      </w:r>
    </w:p>
  </w:footnote>
  <w:footnote w:type="continuationSeparator" w:id="0">
    <w:p w14:paraId="4084742D" w14:textId="77777777" w:rsidR="009A60C3" w:rsidRDefault="009A60C3" w:rsidP="00D11B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E34AC"/>
    <w:multiLevelType w:val="hybridMultilevel"/>
    <w:tmpl w:val="C2EC5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744E"/>
    <w:multiLevelType w:val="hybridMultilevel"/>
    <w:tmpl w:val="488A4C1A"/>
    <w:lvl w:ilvl="0" w:tplc="DFEE656A">
      <w:start w:val="1"/>
      <w:numFmt w:val="bullet"/>
      <w:lvlText w:val="•"/>
      <w:lvlJc w:val="left"/>
      <w:pPr>
        <w:tabs>
          <w:tab w:val="num" w:pos="720"/>
        </w:tabs>
        <w:ind w:left="720" w:hanging="360"/>
      </w:pPr>
      <w:rPr>
        <w:rFonts w:ascii="Arial" w:hAnsi="Arial" w:hint="default"/>
      </w:rPr>
    </w:lvl>
    <w:lvl w:ilvl="1" w:tplc="FB3CD452" w:tentative="1">
      <w:start w:val="1"/>
      <w:numFmt w:val="bullet"/>
      <w:lvlText w:val="•"/>
      <w:lvlJc w:val="left"/>
      <w:pPr>
        <w:tabs>
          <w:tab w:val="num" w:pos="1440"/>
        </w:tabs>
        <w:ind w:left="1440" w:hanging="360"/>
      </w:pPr>
      <w:rPr>
        <w:rFonts w:ascii="Arial" w:hAnsi="Arial" w:hint="default"/>
      </w:rPr>
    </w:lvl>
    <w:lvl w:ilvl="2" w:tplc="0D2472E4" w:tentative="1">
      <w:start w:val="1"/>
      <w:numFmt w:val="bullet"/>
      <w:lvlText w:val="•"/>
      <w:lvlJc w:val="left"/>
      <w:pPr>
        <w:tabs>
          <w:tab w:val="num" w:pos="2160"/>
        </w:tabs>
        <w:ind w:left="2160" w:hanging="360"/>
      </w:pPr>
      <w:rPr>
        <w:rFonts w:ascii="Arial" w:hAnsi="Arial" w:hint="default"/>
      </w:rPr>
    </w:lvl>
    <w:lvl w:ilvl="3" w:tplc="FBBCF176" w:tentative="1">
      <w:start w:val="1"/>
      <w:numFmt w:val="bullet"/>
      <w:lvlText w:val="•"/>
      <w:lvlJc w:val="left"/>
      <w:pPr>
        <w:tabs>
          <w:tab w:val="num" w:pos="2880"/>
        </w:tabs>
        <w:ind w:left="2880" w:hanging="360"/>
      </w:pPr>
      <w:rPr>
        <w:rFonts w:ascii="Arial" w:hAnsi="Arial" w:hint="default"/>
      </w:rPr>
    </w:lvl>
    <w:lvl w:ilvl="4" w:tplc="046C1AEC" w:tentative="1">
      <w:start w:val="1"/>
      <w:numFmt w:val="bullet"/>
      <w:lvlText w:val="•"/>
      <w:lvlJc w:val="left"/>
      <w:pPr>
        <w:tabs>
          <w:tab w:val="num" w:pos="3600"/>
        </w:tabs>
        <w:ind w:left="3600" w:hanging="360"/>
      </w:pPr>
      <w:rPr>
        <w:rFonts w:ascii="Arial" w:hAnsi="Arial" w:hint="default"/>
      </w:rPr>
    </w:lvl>
    <w:lvl w:ilvl="5" w:tplc="0FC6878E" w:tentative="1">
      <w:start w:val="1"/>
      <w:numFmt w:val="bullet"/>
      <w:lvlText w:val="•"/>
      <w:lvlJc w:val="left"/>
      <w:pPr>
        <w:tabs>
          <w:tab w:val="num" w:pos="4320"/>
        </w:tabs>
        <w:ind w:left="4320" w:hanging="360"/>
      </w:pPr>
      <w:rPr>
        <w:rFonts w:ascii="Arial" w:hAnsi="Arial" w:hint="default"/>
      </w:rPr>
    </w:lvl>
    <w:lvl w:ilvl="6" w:tplc="C04E2AC4" w:tentative="1">
      <w:start w:val="1"/>
      <w:numFmt w:val="bullet"/>
      <w:lvlText w:val="•"/>
      <w:lvlJc w:val="left"/>
      <w:pPr>
        <w:tabs>
          <w:tab w:val="num" w:pos="5040"/>
        </w:tabs>
        <w:ind w:left="5040" w:hanging="360"/>
      </w:pPr>
      <w:rPr>
        <w:rFonts w:ascii="Arial" w:hAnsi="Arial" w:hint="default"/>
      </w:rPr>
    </w:lvl>
    <w:lvl w:ilvl="7" w:tplc="12CA2B28" w:tentative="1">
      <w:start w:val="1"/>
      <w:numFmt w:val="bullet"/>
      <w:lvlText w:val="•"/>
      <w:lvlJc w:val="left"/>
      <w:pPr>
        <w:tabs>
          <w:tab w:val="num" w:pos="5760"/>
        </w:tabs>
        <w:ind w:left="5760" w:hanging="360"/>
      </w:pPr>
      <w:rPr>
        <w:rFonts w:ascii="Arial" w:hAnsi="Arial" w:hint="default"/>
      </w:rPr>
    </w:lvl>
    <w:lvl w:ilvl="8" w:tplc="E9A61A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6D3FEC"/>
    <w:multiLevelType w:val="hybridMultilevel"/>
    <w:tmpl w:val="2006ED34"/>
    <w:lvl w:ilvl="0" w:tplc="93303E10">
      <w:start w:val="1"/>
      <w:numFmt w:val="bullet"/>
      <w:lvlText w:val="•"/>
      <w:lvlJc w:val="left"/>
      <w:pPr>
        <w:tabs>
          <w:tab w:val="num" w:pos="720"/>
        </w:tabs>
        <w:ind w:left="720" w:hanging="360"/>
      </w:pPr>
      <w:rPr>
        <w:rFonts w:ascii="Times New Roman" w:hAnsi="Times New Roman" w:hint="default"/>
      </w:rPr>
    </w:lvl>
    <w:lvl w:ilvl="1" w:tplc="775A1C6C" w:tentative="1">
      <w:start w:val="1"/>
      <w:numFmt w:val="bullet"/>
      <w:lvlText w:val="•"/>
      <w:lvlJc w:val="left"/>
      <w:pPr>
        <w:tabs>
          <w:tab w:val="num" w:pos="1440"/>
        </w:tabs>
        <w:ind w:left="1440" w:hanging="360"/>
      </w:pPr>
      <w:rPr>
        <w:rFonts w:ascii="Times New Roman" w:hAnsi="Times New Roman" w:hint="default"/>
      </w:rPr>
    </w:lvl>
    <w:lvl w:ilvl="2" w:tplc="A100EE32" w:tentative="1">
      <w:start w:val="1"/>
      <w:numFmt w:val="bullet"/>
      <w:lvlText w:val="•"/>
      <w:lvlJc w:val="left"/>
      <w:pPr>
        <w:tabs>
          <w:tab w:val="num" w:pos="2160"/>
        </w:tabs>
        <w:ind w:left="2160" w:hanging="360"/>
      </w:pPr>
      <w:rPr>
        <w:rFonts w:ascii="Times New Roman" w:hAnsi="Times New Roman" w:hint="default"/>
      </w:rPr>
    </w:lvl>
    <w:lvl w:ilvl="3" w:tplc="A03CC94E" w:tentative="1">
      <w:start w:val="1"/>
      <w:numFmt w:val="bullet"/>
      <w:lvlText w:val="•"/>
      <w:lvlJc w:val="left"/>
      <w:pPr>
        <w:tabs>
          <w:tab w:val="num" w:pos="2880"/>
        </w:tabs>
        <w:ind w:left="2880" w:hanging="360"/>
      </w:pPr>
      <w:rPr>
        <w:rFonts w:ascii="Times New Roman" w:hAnsi="Times New Roman" w:hint="default"/>
      </w:rPr>
    </w:lvl>
    <w:lvl w:ilvl="4" w:tplc="3D5EC2E4" w:tentative="1">
      <w:start w:val="1"/>
      <w:numFmt w:val="bullet"/>
      <w:lvlText w:val="•"/>
      <w:lvlJc w:val="left"/>
      <w:pPr>
        <w:tabs>
          <w:tab w:val="num" w:pos="3600"/>
        </w:tabs>
        <w:ind w:left="3600" w:hanging="360"/>
      </w:pPr>
      <w:rPr>
        <w:rFonts w:ascii="Times New Roman" w:hAnsi="Times New Roman" w:hint="default"/>
      </w:rPr>
    </w:lvl>
    <w:lvl w:ilvl="5" w:tplc="4C581E76" w:tentative="1">
      <w:start w:val="1"/>
      <w:numFmt w:val="bullet"/>
      <w:lvlText w:val="•"/>
      <w:lvlJc w:val="left"/>
      <w:pPr>
        <w:tabs>
          <w:tab w:val="num" w:pos="4320"/>
        </w:tabs>
        <w:ind w:left="4320" w:hanging="360"/>
      </w:pPr>
      <w:rPr>
        <w:rFonts w:ascii="Times New Roman" w:hAnsi="Times New Roman" w:hint="default"/>
      </w:rPr>
    </w:lvl>
    <w:lvl w:ilvl="6" w:tplc="F716A4EA" w:tentative="1">
      <w:start w:val="1"/>
      <w:numFmt w:val="bullet"/>
      <w:lvlText w:val="•"/>
      <w:lvlJc w:val="left"/>
      <w:pPr>
        <w:tabs>
          <w:tab w:val="num" w:pos="5040"/>
        </w:tabs>
        <w:ind w:left="5040" w:hanging="360"/>
      </w:pPr>
      <w:rPr>
        <w:rFonts w:ascii="Times New Roman" w:hAnsi="Times New Roman" w:hint="default"/>
      </w:rPr>
    </w:lvl>
    <w:lvl w:ilvl="7" w:tplc="37B0B99A" w:tentative="1">
      <w:start w:val="1"/>
      <w:numFmt w:val="bullet"/>
      <w:lvlText w:val="•"/>
      <w:lvlJc w:val="left"/>
      <w:pPr>
        <w:tabs>
          <w:tab w:val="num" w:pos="5760"/>
        </w:tabs>
        <w:ind w:left="5760" w:hanging="360"/>
      </w:pPr>
      <w:rPr>
        <w:rFonts w:ascii="Times New Roman" w:hAnsi="Times New Roman" w:hint="default"/>
      </w:rPr>
    </w:lvl>
    <w:lvl w:ilvl="8" w:tplc="C48842F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E776EA0"/>
    <w:multiLevelType w:val="hybridMultilevel"/>
    <w:tmpl w:val="6276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95903"/>
    <w:multiLevelType w:val="hybridMultilevel"/>
    <w:tmpl w:val="6A06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AA195F"/>
    <w:multiLevelType w:val="hybridMultilevel"/>
    <w:tmpl w:val="F90C062A"/>
    <w:lvl w:ilvl="0" w:tplc="CB089806">
      <w:start w:val="1"/>
      <w:numFmt w:val="bullet"/>
      <w:lvlText w:val="•"/>
      <w:lvlJc w:val="left"/>
      <w:pPr>
        <w:tabs>
          <w:tab w:val="num" w:pos="720"/>
        </w:tabs>
        <w:ind w:left="720" w:hanging="360"/>
      </w:pPr>
      <w:rPr>
        <w:rFonts w:ascii="Arial" w:hAnsi="Arial" w:hint="default"/>
      </w:rPr>
    </w:lvl>
    <w:lvl w:ilvl="1" w:tplc="83A84254" w:tentative="1">
      <w:start w:val="1"/>
      <w:numFmt w:val="bullet"/>
      <w:lvlText w:val="•"/>
      <w:lvlJc w:val="left"/>
      <w:pPr>
        <w:tabs>
          <w:tab w:val="num" w:pos="1440"/>
        </w:tabs>
        <w:ind w:left="1440" w:hanging="360"/>
      </w:pPr>
      <w:rPr>
        <w:rFonts w:ascii="Arial" w:hAnsi="Arial" w:hint="default"/>
      </w:rPr>
    </w:lvl>
    <w:lvl w:ilvl="2" w:tplc="0DD29486" w:tentative="1">
      <w:start w:val="1"/>
      <w:numFmt w:val="bullet"/>
      <w:lvlText w:val="•"/>
      <w:lvlJc w:val="left"/>
      <w:pPr>
        <w:tabs>
          <w:tab w:val="num" w:pos="2160"/>
        </w:tabs>
        <w:ind w:left="2160" w:hanging="360"/>
      </w:pPr>
      <w:rPr>
        <w:rFonts w:ascii="Arial" w:hAnsi="Arial" w:hint="default"/>
      </w:rPr>
    </w:lvl>
    <w:lvl w:ilvl="3" w:tplc="5B9610EC" w:tentative="1">
      <w:start w:val="1"/>
      <w:numFmt w:val="bullet"/>
      <w:lvlText w:val="•"/>
      <w:lvlJc w:val="left"/>
      <w:pPr>
        <w:tabs>
          <w:tab w:val="num" w:pos="2880"/>
        </w:tabs>
        <w:ind w:left="2880" w:hanging="360"/>
      </w:pPr>
      <w:rPr>
        <w:rFonts w:ascii="Arial" w:hAnsi="Arial" w:hint="default"/>
      </w:rPr>
    </w:lvl>
    <w:lvl w:ilvl="4" w:tplc="8264D13E" w:tentative="1">
      <w:start w:val="1"/>
      <w:numFmt w:val="bullet"/>
      <w:lvlText w:val="•"/>
      <w:lvlJc w:val="left"/>
      <w:pPr>
        <w:tabs>
          <w:tab w:val="num" w:pos="3600"/>
        </w:tabs>
        <w:ind w:left="3600" w:hanging="360"/>
      </w:pPr>
      <w:rPr>
        <w:rFonts w:ascii="Arial" w:hAnsi="Arial" w:hint="default"/>
      </w:rPr>
    </w:lvl>
    <w:lvl w:ilvl="5" w:tplc="E88A941E" w:tentative="1">
      <w:start w:val="1"/>
      <w:numFmt w:val="bullet"/>
      <w:lvlText w:val="•"/>
      <w:lvlJc w:val="left"/>
      <w:pPr>
        <w:tabs>
          <w:tab w:val="num" w:pos="4320"/>
        </w:tabs>
        <w:ind w:left="4320" w:hanging="360"/>
      </w:pPr>
      <w:rPr>
        <w:rFonts w:ascii="Arial" w:hAnsi="Arial" w:hint="default"/>
      </w:rPr>
    </w:lvl>
    <w:lvl w:ilvl="6" w:tplc="F12CE902" w:tentative="1">
      <w:start w:val="1"/>
      <w:numFmt w:val="bullet"/>
      <w:lvlText w:val="•"/>
      <w:lvlJc w:val="left"/>
      <w:pPr>
        <w:tabs>
          <w:tab w:val="num" w:pos="5040"/>
        </w:tabs>
        <w:ind w:left="5040" w:hanging="360"/>
      </w:pPr>
      <w:rPr>
        <w:rFonts w:ascii="Arial" w:hAnsi="Arial" w:hint="default"/>
      </w:rPr>
    </w:lvl>
    <w:lvl w:ilvl="7" w:tplc="80D6059E" w:tentative="1">
      <w:start w:val="1"/>
      <w:numFmt w:val="bullet"/>
      <w:lvlText w:val="•"/>
      <w:lvlJc w:val="left"/>
      <w:pPr>
        <w:tabs>
          <w:tab w:val="num" w:pos="5760"/>
        </w:tabs>
        <w:ind w:left="5760" w:hanging="360"/>
      </w:pPr>
      <w:rPr>
        <w:rFonts w:ascii="Arial" w:hAnsi="Arial" w:hint="default"/>
      </w:rPr>
    </w:lvl>
    <w:lvl w:ilvl="8" w:tplc="D7B267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896005"/>
    <w:multiLevelType w:val="hybridMultilevel"/>
    <w:tmpl w:val="F446AB0E"/>
    <w:lvl w:ilvl="0" w:tplc="EDBE1EA4">
      <w:start w:val="1"/>
      <w:numFmt w:val="bullet"/>
      <w:lvlText w:val="•"/>
      <w:lvlJc w:val="left"/>
      <w:pPr>
        <w:tabs>
          <w:tab w:val="num" w:pos="720"/>
        </w:tabs>
        <w:ind w:left="720" w:hanging="360"/>
      </w:pPr>
      <w:rPr>
        <w:rFonts w:ascii="Arial" w:hAnsi="Arial" w:hint="default"/>
      </w:rPr>
    </w:lvl>
    <w:lvl w:ilvl="1" w:tplc="F0326028" w:tentative="1">
      <w:start w:val="1"/>
      <w:numFmt w:val="bullet"/>
      <w:lvlText w:val="•"/>
      <w:lvlJc w:val="left"/>
      <w:pPr>
        <w:tabs>
          <w:tab w:val="num" w:pos="1440"/>
        </w:tabs>
        <w:ind w:left="1440" w:hanging="360"/>
      </w:pPr>
      <w:rPr>
        <w:rFonts w:ascii="Arial" w:hAnsi="Arial" w:hint="default"/>
      </w:rPr>
    </w:lvl>
    <w:lvl w:ilvl="2" w:tplc="3F54D1B0" w:tentative="1">
      <w:start w:val="1"/>
      <w:numFmt w:val="bullet"/>
      <w:lvlText w:val="•"/>
      <w:lvlJc w:val="left"/>
      <w:pPr>
        <w:tabs>
          <w:tab w:val="num" w:pos="2160"/>
        </w:tabs>
        <w:ind w:left="2160" w:hanging="360"/>
      </w:pPr>
      <w:rPr>
        <w:rFonts w:ascii="Arial" w:hAnsi="Arial" w:hint="default"/>
      </w:rPr>
    </w:lvl>
    <w:lvl w:ilvl="3" w:tplc="0BBEDBEC" w:tentative="1">
      <w:start w:val="1"/>
      <w:numFmt w:val="bullet"/>
      <w:lvlText w:val="•"/>
      <w:lvlJc w:val="left"/>
      <w:pPr>
        <w:tabs>
          <w:tab w:val="num" w:pos="2880"/>
        </w:tabs>
        <w:ind w:left="2880" w:hanging="360"/>
      </w:pPr>
      <w:rPr>
        <w:rFonts w:ascii="Arial" w:hAnsi="Arial" w:hint="default"/>
      </w:rPr>
    </w:lvl>
    <w:lvl w:ilvl="4" w:tplc="8BAA960C" w:tentative="1">
      <w:start w:val="1"/>
      <w:numFmt w:val="bullet"/>
      <w:lvlText w:val="•"/>
      <w:lvlJc w:val="left"/>
      <w:pPr>
        <w:tabs>
          <w:tab w:val="num" w:pos="3600"/>
        </w:tabs>
        <w:ind w:left="3600" w:hanging="360"/>
      </w:pPr>
      <w:rPr>
        <w:rFonts w:ascii="Arial" w:hAnsi="Arial" w:hint="default"/>
      </w:rPr>
    </w:lvl>
    <w:lvl w:ilvl="5" w:tplc="C47A2FFA" w:tentative="1">
      <w:start w:val="1"/>
      <w:numFmt w:val="bullet"/>
      <w:lvlText w:val="•"/>
      <w:lvlJc w:val="left"/>
      <w:pPr>
        <w:tabs>
          <w:tab w:val="num" w:pos="4320"/>
        </w:tabs>
        <w:ind w:left="4320" w:hanging="360"/>
      </w:pPr>
      <w:rPr>
        <w:rFonts w:ascii="Arial" w:hAnsi="Arial" w:hint="default"/>
      </w:rPr>
    </w:lvl>
    <w:lvl w:ilvl="6" w:tplc="DE760DC6" w:tentative="1">
      <w:start w:val="1"/>
      <w:numFmt w:val="bullet"/>
      <w:lvlText w:val="•"/>
      <w:lvlJc w:val="left"/>
      <w:pPr>
        <w:tabs>
          <w:tab w:val="num" w:pos="5040"/>
        </w:tabs>
        <w:ind w:left="5040" w:hanging="360"/>
      </w:pPr>
      <w:rPr>
        <w:rFonts w:ascii="Arial" w:hAnsi="Arial" w:hint="default"/>
      </w:rPr>
    </w:lvl>
    <w:lvl w:ilvl="7" w:tplc="CB54E6AE" w:tentative="1">
      <w:start w:val="1"/>
      <w:numFmt w:val="bullet"/>
      <w:lvlText w:val="•"/>
      <w:lvlJc w:val="left"/>
      <w:pPr>
        <w:tabs>
          <w:tab w:val="num" w:pos="5760"/>
        </w:tabs>
        <w:ind w:left="5760" w:hanging="360"/>
      </w:pPr>
      <w:rPr>
        <w:rFonts w:ascii="Arial" w:hAnsi="Arial" w:hint="default"/>
      </w:rPr>
    </w:lvl>
    <w:lvl w:ilvl="8" w:tplc="210E8F8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F1009D"/>
    <w:multiLevelType w:val="hybridMultilevel"/>
    <w:tmpl w:val="721E6E32"/>
    <w:lvl w:ilvl="0" w:tplc="13F8500A">
      <w:start w:val="1"/>
      <w:numFmt w:val="bullet"/>
      <w:lvlText w:val="•"/>
      <w:lvlJc w:val="left"/>
      <w:pPr>
        <w:tabs>
          <w:tab w:val="num" w:pos="720"/>
        </w:tabs>
        <w:ind w:left="720" w:hanging="360"/>
      </w:pPr>
      <w:rPr>
        <w:rFonts w:ascii="Arial" w:hAnsi="Arial" w:hint="default"/>
      </w:rPr>
    </w:lvl>
    <w:lvl w:ilvl="1" w:tplc="E80A6852" w:tentative="1">
      <w:start w:val="1"/>
      <w:numFmt w:val="bullet"/>
      <w:lvlText w:val="•"/>
      <w:lvlJc w:val="left"/>
      <w:pPr>
        <w:tabs>
          <w:tab w:val="num" w:pos="1440"/>
        </w:tabs>
        <w:ind w:left="1440" w:hanging="360"/>
      </w:pPr>
      <w:rPr>
        <w:rFonts w:ascii="Arial" w:hAnsi="Arial" w:hint="default"/>
      </w:rPr>
    </w:lvl>
    <w:lvl w:ilvl="2" w:tplc="8A9ADDDA" w:tentative="1">
      <w:start w:val="1"/>
      <w:numFmt w:val="bullet"/>
      <w:lvlText w:val="•"/>
      <w:lvlJc w:val="left"/>
      <w:pPr>
        <w:tabs>
          <w:tab w:val="num" w:pos="2160"/>
        </w:tabs>
        <w:ind w:left="2160" w:hanging="360"/>
      </w:pPr>
      <w:rPr>
        <w:rFonts w:ascii="Arial" w:hAnsi="Arial" w:hint="default"/>
      </w:rPr>
    </w:lvl>
    <w:lvl w:ilvl="3" w:tplc="B2BED374" w:tentative="1">
      <w:start w:val="1"/>
      <w:numFmt w:val="bullet"/>
      <w:lvlText w:val="•"/>
      <w:lvlJc w:val="left"/>
      <w:pPr>
        <w:tabs>
          <w:tab w:val="num" w:pos="2880"/>
        </w:tabs>
        <w:ind w:left="2880" w:hanging="360"/>
      </w:pPr>
      <w:rPr>
        <w:rFonts w:ascii="Arial" w:hAnsi="Arial" w:hint="default"/>
      </w:rPr>
    </w:lvl>
    <w:lvl w:ilvl="4" w:tplc="93DCFAA2" w:tentative="1">
      <w:start w:val="1"/>
      <w:numFmt w:val="bullet"/>
      <w:lvlText w:val="•"/>
      <w:lvlJc w:val="left"/>
      <w:pPr>
        <w:tabs>
          <w:tab w:val="num" w:pos="3600"/>
        </w:tabs>
        <w:ind w:left="3600" w:hanging="360"/>
      </w:pPr>
      <w:rPr>
        <w:rFonts w:ascii="Arial" w:hAnsi="Arial" w:hint="default"/>
      </w:rPr>
    </w:lvl>
    <w:lvl w:ilvl="5" w:tplc="E44CB736" w:tentative="1">
      <w:start w:val="1"/>
      <w:numFmt w:val="bullet"/>
      <w:lvlText w:val="•"/>
      <w:lvlJc w:val="left"/>
      <w:pPr>
        <w:tabs>
          <w:tab w:val="num" w:pos="4320"/>
        </w:tabs>
        <w:ind w:left="4320" w:hanging="360"/>
      </w:pPr>
      <w:rPr>
        <w:rFonts w:ascii="Arial" w:hAnsi="Arial" w:hint="default"/>
      </w:rPr>
    </w:lvl>
    <w:lvl w:ilvl="6" w:tplc="389C0FEE" w:tentative="1">
      <w:start w:val="1"/>
      <w:numFmt w:val="bullet"/>
      <w:lvlText w:val="•"/>
      <w:lvlJc w:val="left"/>
      <w:pPr>
        <w:tabs>
          <w:tab w:val="num" w:pos="5040"/>
        </w:tabs>
        <w:ind w:left="5040" w:hanging="360"/>
      </w:pPr>
      <w:rPr>
        <w:rFonts w:ascii="Arial" w:hAnsi="Arial" w:hint="default"/>
      </w:rPr>
    </w:lvl>
    <w:lvl w:ilvl="7" w:tplc="5FFE095C" w:tentative="1">
      <w:start w:val="1"/>
      <w:numFmt w:val="bullet"/>
      <w:lvlText w:val="•"/>
      <w:lvlJc w:val="left"/>
      <w:pPr>
        <w:tabs>
          <w:tab w:val="num" w:pos="5760"/>
        </w:tabs>
        <w:ind w:left="5760" w:hanging="360"/>
      </w:pPr>
      <w:rPr>
        <w:rFonts w:ascii="Arial" w:hAnsi="Arial" w:hint="default"/>
      </w:rPr>
    </w:lvl>
    <w:lvl w:ilvl="8" w:tplc="86E0A302" w:tentative="1">
      <w:start w:val="1"/>
      <w:numFmt w:val="bullet"/>
      <w:lvlText w:val="•"/>
      <w:lvlJc w:val="left"/>
      <w:pPr>
        <w:tabs>
          <w:tab w:val="num" w:pos="6480"/>
        </w:tabs>
        <w:ind w:left="6480" w:hanging="360"/>
      </w:pPr>
      <w:rPr>
        <w:rFonts w:ascii="Arial" w:hAnsi="Arial" w:hint="default"/>
      </w:rPr>
    </w:lvl>
  </w:abstractNum>
  <w:num w:numId="1" w16cid:durableId="870454737">
    <w:abstractNumId w:val="4"/>
  </w:num>
  <w:num w:numId="2" w16cid:durableId="2001349560">
    <w:abstractNumId w:val="0"/>
  </w:num>
  <w:num w:numId="3" w16cid:durableId="574515571">
    <w:abstractNumId w:val="3"/>
  </w:num>
  <w:num w:numId="4" w16cid:durableId="1099179183">
    <w:abstractNumId w:val="1"/>
  </w:num>
  <w:num w:numId="5" w16cid:durableId="63651938">
    <w:abstractNumId w:val="2"/>
  </w:num>
  <w:num w:numId="6" w16cid:durableId="1815368552">
    <w:abstractNumId w:val="6"/>
  </w:num>
  <w:num w:numId="7" w16cid:durableId="1273702899">
    <w:abstractNumId w:val="5"/>
  </w:num>
  <w:num w:numId="8" w16cid:durableId="1902655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36A"/>
    <w:rsid w:val="00001448"/>
    <w:rsid w:val="0002012C"/>
    <w:rsid w:val="000218FA"/>
    <w:rsid w:val="00027E93"/>
    <w:rsid w:val="000325CD"/>
    <w:rsid w:val="00080570"/>
    <w:rsid w:val="00084138"/>
    <w:rsid w:val="000848F9"/>
    <w:rsid w:val="000855B1"/>
    <w:rsid w:val="00091AE2"/>
    <w:rsid w:val="000A1F7C"/>
    <w:rsid w:val="000A5DE8"/>
    <w:rsid w:val="000A7E42"/>
    <w:rsid w:val="000B3C90"/>
    <w:rsid w:val="000B5AFD"/>
    <w:rsid w:val="000B5AFE"/>
    <w:rsid w:val="000B6B42"/>
    <w:rsid w:val="000B74FC"/>
    <w:rsid w:val="000C1D73"/>
    <w:rsid w:val="000C2788"/>
    <w:rsid w:val="000C4B48"/>
    <w:rsid w:val="000D0B50"/>
    <w:rsid w:val="000F02DC"/>
    <w:rsid w:val="00107B8B"/>
    <w:rsid w:val="00111421"/>
    <w:rsid w:val="00117EB6"/>
    <w:rsid w:val="0012077F"/>
    <w:rsid w:val="00121ED5"/>
    <w:rsid w:val="0012254F"/>
    <w:rsid w:val="0012314E"/>
    <w:rsid w:val="001244E9"/>
    <w:rsid w:val="0012734D"/>
    <w:rsid w:val="001300C2"/>
    <w:rsid w:val="00132D19"/>
    <w:rsid w:val="00133515"/>
    <w:rsid w:val="00135670"/>
    <w:rsid w:val="00137FE1"/>
    <w:rsid w:val="00142513"/>
    <w:rsid w:val="00144597"/>
    <w:rsid w:val="00144B96"/>
    <w:rsid w:val="00172B3D"/>
    <w:rsid w:val="00173CB4"/>
    <w:rsid w:val="001745D1"/>
    <w:rsid w:val="00174FB3"/>
    <w:rsid w:val="00181A1F"/>
    <w:rsid w:val="00197365"/>
    <w:rsid w:val="001A11A3"/>
    <w:rsid w:val="001A614F"/>
    <w:rsid w:val="001A6B5A"/>
    <w:rsid w:val="001B2A7C"/>
    <w:rsid w:val="001B4AF0"/>
    <w:rsid w:val="001B535E"/>
    <w:rsid w:val="001B687D"/>
    <w:rsid w:val="001B7AB2"/>
    <w:rsid w:val="001C04AC"/>
    <w:rsid w:val="001C2DE9"/>
    <w:rsid w:val="001C3EC1"/>
    <w:rsid w:val="001C663A"/>
    <w:rsid w:val="001D0A25"/>
    <w:rsid w:val="001D7282"/>
    <w:rsid w:val="001E054E"/>
    <w:rsid w:val="001E2BC2"/>
    <w:rsid w:val="001F2940"/>
    <w:rsid w:val="001F2F0F"/>
    <w:rsid w:val="001F371B"/>
    <w:rsid w:val="001F724C"/>
    <w:rsid w:val="001F75D8"/>
    <w:rsid w:val="00201970"/>
    <w:rsid w:val="002054E9"/>
    <w:rsid w:val="002152C6"/>
    <w:rsid w:val="002153D5"/>
    <w:rsid w:val="00220BB2"/>
    <w:rsid w:val="00223150"/>
    <w:rsid w:val="00235F84"/>
    <w:rsid w:val="00236C86"/>
    <w:rsid w:val="002404D4"/>
    <w:rsid w:val="00242B20"/>
    <w:rsid w:val="00245E23"/>
    <w:rsid w:val="002536E0"/>
    <w:rsid w:val="002646F4"/>
    <w:rsid w:val="002679D8"/>
    <w:rsid w:val="00270283"/>
    <w:rsid w:val="00271ED8"/>
    <w:rsid w:val="002738CB"/>
    <w:rsid w:val="0027647E"/>
    <w:rsid w:val="00277B26"/>
    <w:rsid w:val="00282BEC"/>
    <w:rsid w:val="002928FE"/>
    <w:rsid w:val="00293CBC"/>
    <w:rsid w:val="00294335"/>
    <w:rsid w:val="00296BE3"/>
    <w:rsid w:val="002A786C"/>
    <w:rsid w:val="002B09CD"/>
    <w:rsid w:val="002B0CF1"/>
    <w:rsid w:val="002B3824"/>
    <w:rsid w:val="002B3970"/>
    <w:rsid w:val="002B6C9C"/>
    <w:rsid w:val="002C62E9"/>
    <w:rsid w:val="002D277B"/>
    <w:rsid w:val="002D4921"/>
    <w:rsid w:val="002E06F5"/>
    <w:rsid w:val="002E15A6"/>
    <w:rsid w:val="002E41AD"/>
    <w:rsid w:val="002E6CFA"/>
    <w:rsid w:val="002F5D15"/>
    <w:rsid w:val="003155E6"/>
    <w:rsid w:val="00316C58"/>
    <w:rsid w:val="00326C9B"/>
    <w:rsid w:val="00327B9E"/>
    <w:rsid w:val="00327F46"/>
    <w:rsid w:val="0033208B"/>
    <w:rsid w:val="0034004B"/>
    <w:rsid w:val="003505B0"/>
    <w:rsid w:val="0035183C"/>
    <w:rsid w:val="0035576E"/>
    <w:rsid w:val="00361657"/>
    <w:rsid w:val="0036730F"/>
    <w:rsid w:val="00372D71"/>
    <w:rsid w:val="00374C6B"/>
    <w:rsid w:val="00376EC2"/>
    <w:rsid w:val="003904AB"/>
    <w:rsid w:val="00394FD1"/>
    <w:rsid w:val="00396E47"/>
    <w:rsid w:val="003A2D12"/>
    <w:rsid w:val="003A54A6"/>
    <w:rsid w:val="003A76EB"/>
    <w:rsid w:val="003B166F"/>
    <w:rsid w:val="003B1D51"/>
    <w:rsid w:val="003B24A8"/>
    <w:rsid w:val="003C0384"/>
    <w:rsid w:val="003C04EA"/>
    <w:rsid w:val="003C0527"/>
    <w:rsid w:val="003C13C8"/>
    <w:rsid w:val="003D0AF7"/>
    <w:rsid w:val="003D3B2D"/>
    <w:rsid w:val="003D4F77"/>
    <w:rsid w:val="003E043E"/>
    <w:rsid w:val="003F0383"/>
    <w:rsid w:val="003F5D32"/>
    <w:rsid w:val="004119BF"/>
    <w:rsid w:val="004209A9"/>
    <w:rsid w:val="00421D80"/>
    <w:rsid w:val="00422432"/>
    <w:rsid w:val="00431A87"/>
    <w:rsid w:val="0044533C"/>
    <w:rsid w:val="00445EF8"/>
    <w:rsid w:val="00447635"/>
    <w:rsid w:val="004479A5"/>
    <w:rsid w:val="0045036A"/>
    <w:rsid w:val="00452BC4"/>
    <w:rsid w:val="00452DCF"/>
    <w:rsid w:val="004559CD"/>
    <w:rsid w:val="0045614F"/>
    <w:rsid w:val="00456BA3"/>
    <w:rsid w:val="004602CF"/>
    <w:rsid w:val="00462108"/>
    <w:rsid w:val="00466743"/>
    <w:rsid w:val="00470D4A"/>
    <w:rsid w:val="00471952"/>
    <w:rsid w:val="0047262E"/>
    <w:rsid w:val="00492E5C"/>
    <w:rsid w:val="004A55C7"/>
    <w:rsid w:val="004A7823"/>
    <w:rsid w:val="004A7AFB"/>
    <w:rsid w:val="004B2CE3"/>
    <w:rsid w:val="004B34E4"/>
    <w:rsid w:val="004C0D24"/>
    <w:rsid w:val="004C1A46"/>
    <w:rsid w:val="004C75A6"/>
    <w:rsid w:val="004D66F1"/>
    <w:rsid w:val="004D75CC"/>
    <w:rsid w:val="004E0975"/>
    <w:rsid w:val="004E1A93"/>
    <w:rsid w:val="004E45C0"/>
    <w:rsid w:val="004F1463"/>
    <w:rsid w:val="004F7866"/>
    <w:rsid w:val="00501655"/>
    <w:rsid w:val="00502A5D"/>
    <w:rsid w:val="00502D63"/>
    <w:rsid w:val="00506850"/>
    <w:rsid w:val="00507A24"/>
    <w:rsid w:val="0051218D"/>
    <w:rsid w:val="00516751"/>
    <w:rsid w:val="00516945"/>
    <w:rsid w:val="00526C9F"/>
    <w:rsid w:val="005462B0"/>
    <w:rsid w:val="00551440"/>
    <w:rsid w:val="005540E8"/>
    <w:rsid w:val="005613BC"/>
    <w:rsid w:val="00561820"/>
    <w:rsid w:val="00562909"/>
    <w:rsid w:val="00563FF3"/>
    <w:rsid w:val="0058144B"/>
    <w:rsid w:val="00590482"/>
    <w:rsid w:val="005A3E31"/>
    <w:rsid w:val="005A4978"/>
    <w:rsid w:val="005B3765"/>
    <w:rsid w:val="005B59C4"/>
    <w:rsid w:val="005C1E61"/>
    <w:rsid w:val="005C20AA"/>
    <w:rsid w:val="005C4960"/>
    <w:rsid w:val="005D17AF"/>
    <w:rsid w:val="005D2AB5"/>
    <w:rsid w:val="005D6A6A"/>
    <w:rsid w:val="005D6E93"/>
    <w:rsid w:val="005D6F5B"/>
    <w:rsid w:val="005D722C"/>
    <w:rsid w:val="005D72E7"/>
    <w:rsid w:val="005F4BF6"/>
    <w:rsid w:val="005F5B10"/>
    <w:rsid w:val="005F6268"/>
    <w:rsid w:val="00600A24"/>
    <w:rsid w:val="00603683"/>
    <w:rsid w:val="00604D24"/>
    <w:rsid w:val="00607496"/>
    <w:rsid w:val="00610701"/>
    <w:rsid w:val="00612104"/>
    <w:rsid w:val="0061445B"/>
    <w:rsid w:val="006169A3"/>
    <w:rsid w:val="0062250C"/>
    <w:rsid w:val="00624C71"/>
    <w:rsid w:val="00625E68"/>
    <w:rsid w:val="006262D7"/>
    <w:rsid w:val="0062679F"/>
    <w:rsid w:val="006334BF"/>
    <w:rsid w:val="00633C5C"/>
    <w:rsid w:val="00635609"/>
    <w:rsid w:val="006431AC"/>
    <w:rsid w:val="00645237"/>
    <w:rsid w:val="00645921"/>
    <w:rsid w:val="0064696D"/>
    <w:rsid w:val="00650F94"/>
    <w:rsid w:val="0065262E"/>
    <w:rsid w:val="0065283B"/>
    <w:rsid w:val="006611CE"/>
    <w:rsid w:val="00661431"/>
    <w:rsid w:val="006633D9"/>
    <w:rsid w:val="006749B1"/>
    <w:rsid w:val="00682B2F"/>
    <w:rsid w:val="00685C0C"/>
    <w:rsid w:val="00685C1C"/>
    <w:rsid w:val="006871FB"/>
    <w:rsid w:val="006B7133"/>
    <w:rsid w:val="006C4CDA"/>
    <w:rsid w:val="006C65A8"/>
    <w:rsid w:val="006C69F2"/>
    <w:rsid w:val="006C7BEE"/>
    <w:rsid w:val="006E31BA"/>
    <w:rsid w:val="006E4EFF"/>
    <w:rsid w:val="006E6CED"/>
    <w:rsid w:val="006F3831"/>
    <w:rsid w:val="006F53B5"/>
    <w:rsid w:val="007024FC"/>
    <w:rsid w:val="0070292C"/>
    <w:rsid w:val="00706790"/>
    <w:rsid w:val="0071269F"/>
    <w:rsid w:val="00715987"/>
    <w:rsid w:val="00716205"/>
    <w:rsid w:val="00722D37"/>
    <w:rsid w:val="0072504A"/>
    <w:rsid w:val="00726851"/>
    <w:rsid w:val="007331CD"/>
    <w:rsid w:val="0073551D"/>
    <w:rsid w:val="00750DF5"/>
    <w:rsid w:val="0075714C"/>
    <w:rsid w:val="007573A4"/>
    <w:rsid w:val="007704BC"/>
    <w:rsid w:val="00771CE7"/>
    <w:rsid w:val="00773D9F"/>
    <w:rsid w:val="00776695"/>
    <w:rsid w:val="0077756A"/>
    <w:rsid w:val="00782F65"/>
    <w:rsid w:val="00787639"/>
    <w:rsid w:val="007927FA"/>
    <w:rsid w:val="00793E7D"/>
    <w:rsid w:val="00793EBA"/>
    <w:rsid w:val="007A1404"/>
    <w:rsid w:val="007A154D"/>
    <w:rsid w:val="007A180E"/>
    <w:rsid w:val="007C0A5C"/>
    <w:rsid w:val="007C1419"/>
    <w:rsid w:val="007C30C8"/>
    <w:rsid w:val="007D2176"/>
    <w:rsid w:val="007E4151"/>
    <w:rsid w:val="007E618D"/>
    <w:rsid w:val="007F503C"/>
    <w:rsid w:val="007F6A7D"/>
    <w:rsid w:val="008062AD"/>
    <w:rsid w:val="0081476A"/>
    <w:rsid w:val="00816FFF"/>
    <w:rsid w:val="0081761E"/>
    <w:rsid w:val="00817F87"/>
    <w:rsid w:val="00826178"/>
    <w:rsid w:val="00826653"/>
    <w:rsid w:val="00832228"/>
    <w:rsid w:val="008413E6"/>
    <w:rsid w:val="00842697"/>
    <w:rsid w:val="008441F7"/>
    <w:rsid w:val="00852AF2"/>
    <w:rsid w:val="00852E45"/>
    <w:rsid w:val="008546EC"/>
    <w:rsid w:val="00857AA0"/>
    <w:rsid w:val="00860684"/>
    <w:rsid w:val="008650E2"/>
    <w:rsid w:val="00865B61"/>
    <w:rsid w:val="00865C43"/>
    <w:rsid w:val="00867A4C"/>
    <w:rsid w:val="00882594"/>
    <w:rsid w:val="00885657"/>
    <w:rsid w:val="00885EDF"/>
    <w:rsid w:val="00896B7E"/>
    <w:rsid w:val="008A7939"/>
    <w:rsid w:val="008B39D2"/>
    <w:rsid w:val="008B4911"/>
    <w:rsid w:val="008C5BD8"/>
    <w:rsid w:val="008C5DBF"/>
    <w:rsid w:val="008D095B"/>
    <w:rsid w:val="008D16A2"/>
    <w:rsid w:val="008D69A4"/>
    <w:rsid w:val="008E4856"/>
    <w:rsid w:val="008F3B2A"/>
    <w:rsid w:val="009041F9"/>
    <w:rsid w:val="009072C7"/>
    <w:rsid w:val="009110AF"/>
    <w:rsid w:val="009110FD"/>
    <w:rsid w:val="009207FB"/>
    <w:rsid w:val="00927DCB"/>
    <w:rsid w:val="00930D0B"/>
    <w:rsid w:val="0093315B"/>
    <w:rsid w:val="00937488"/>
    <w:rsid w:val="0094158D"/>
    <w:rsid w:val="009418F3"/>
    <w:rsid w:val="00942D30"/>
    <w:rsid w:val="00943D61"/>
    <w:rsid w:val="00946FC3"/>
    <w:rsid w:val="00950EA3"/>
    <w:rsid w:val="0095203C"/>
    <w:rsid w:val="009661D3"/>
    <w:rsid w:val="0098146D"/>
    <w:rsid w:val="0098451E"/>
    <w:rsid w:val="009861A0"/>
    <w:rsid w:val="009863CA"/>
    <w:rsid w:val="00990B6B"/>
    <w:rsid w:val="00990C31"/>
    <w:rsid w:val="0099113F"/>
    <w:rsid w:val="009A60C3"/>
    <w:rsid w:val="009B2D5E"/>
    <w:rsid w:val="009B6E9F"/>
    <w:rsid w:val="009C027D"/>
    <w:rsid w:val="009C22C7"/>
    <w:rsid w:val="009C4AA5"/>
    <w:rsid w:val="009E3425"/>
    <w:rsid w:val="009E374E"/>
    <w:rsid w:val="009F35CB"/>
    <w:rsid w:val="009F4351"/>
    <w:rsid w:val="009F6FBE"/>
    <w:rsid w:val="00A008DC"/>
    <w:rsid w:val="00A04B56"/>
    <w:rsid w:val="00A11395"/>
    <w:rsid w:val="00A11C41"/>
    <w:rsid w:val="00A12097"/>
    <w:rsid w:val="00A12EA7"/>
    <w:rsid w:val="00A201A0"/>
    <w:rsid w:val="00A2332F"/>
    <w:rsid w:val="00A34351"/>
    <w:rsid w:val="00A5074B"/>
    <w:rsid w:val="00A52262"/>
    <w:rsid w:val="00A52BD2"/>
    <w:rsid w:val="00A531D7"/>
    <w:rsid w:val="00A537D4"/>
    <w:rsid w:val="00A5768D"/>
    <w:rsid w:val="00A63272"/>
    <w:rsid w:val="00A64252"/>
    <w:rsid w:val="00A65D47"/>
    <w:rsid w:val="00A7441E"/>
    <w:rsid w:val="00A76444"/>
    <w:rsid w:val="00A773FB"/>
    <w:rsid w:val="00A77DF6"/>
    <w:rsid w:val="00A857DD"/>
    <w:rsid w:val="00A96C06"/>
    <w:rsid w:val="00AA7B1F"/>
    <w:rsid w:val="00AB6444"/>
    <w:rsid w:val="00AB7142"/>
    <w:rsid w:val="00AC6407"/>
    <w:rsid w:val="00AC6C61"/>
    <w:rsid w:val="00AC6F3A"/>
    <w:rsid w:val="00AD0A6F"/>
    <w:rsid w:val="00AD60DE"/>
    <w:rsid w:val="00AD6965"/>
    <w:rsid w:val="00AD73E1"/>
    <w:rsid w:val="00AE4FDC"/>
    <w:rsid w:val="00AE6F78"/>
    <w:rsid w:val="00AE7D7E"/>
    <w:rsid w:val="00B01EFE"/>
    <w:rsid w:val="00B0273E"/>
    <w:rsid w:val="00B06416"/>
    <w:rsid w:val="00B1616C"/>
    <w:rsid w:val="00B16D78"/>
    <w:rsid w:val="00B2312B"/>
    <w:rsid w:val="00B254B9"/>
    <w:rsid w:val="00B31793"/>
    <w:rsid w:val="00B31B8E"/>
    <w:rsid w:val="00B33AA9"/>
    <w:rsid w:val="00B34267"/>
    <w:rsid w:val="00B34E64"/>
    <w:rsid w:val="00B37698"/>
    <w:rsid w:val="00B42DAE"/>
    <w:rsid w:val="00B444D7"/>
    <w:rsid w:val="00B45BED"/>
    <w:rsid w:val="00B45F22"/>
    <w:rsid w:val="00B53456"/>
    <w:rsid w:val="00B54667"/>
    <w:rsid w:val="00B55691"/>
    <w:rsid w:val="00B60639"/>
    <w:rsid w:val="00B639D4"/>
    <w:rsid w:val="00B72FF4"/>
    <w:rsid w:val="00B73AFD"/>
    <w:rsid w:val="00B7486A"/>
    <w:rsid w:val="00B76DE5"/>
    <w:rsid w:val="00B811CE"/>
    <w:rsid w:val="00B82984"/>
    <w:rsid w:val="00BA16E6"/>
    <w:rsid w:val="00BA3082"/>
    <w:rsid w:val="00BA5AF0"/>
    <w:rsid w:val="00BB3CBE"/>
    <w:rsid w:val="00BB731E"/>
    <w:rsid w:val="00BC371E"/>
    <w:rsid w:val="00BC4C6E"/>
    <w:rsid w:val="00BC725C"/>
    <w:rsid w:val="00BC7D41"/>
    <w:rsid w:val="00BD415F"/>
    <w:rsid w:val="00BD4439"/>
    <w:rsid w:val="00BE26FC"/>
    <w:rsid w:val="00BE73A9"/>
    <w:rsid w:val="00BF2409"/>
    <w:rsid w:val="00BF2E82"/>
    <w:rsid w:val="00BF4525"/>
    <w:rsid w:val="00C01B38"/>
    <w:rsid w:val="00C06FC8"/>
    <w:rsid w:val="00C10F46"/>
    <w:rsid w:val="00C114D9"/>
    <w:rsid w:val="00C150A7"/>
    <w:rsid w:val="00C31B60"/>
    <w:rsid w:val="00C35D81"/>
    <w:rsid w:val="00C374DE"/>
    <w:rsid w:val="00C416B9"/>
    <w:rsid w:val="00C41C36"/>
    <w:rsid w:val="00C45052"/>
    <w:rsid w:val="00C45687"/>
    <w:rsid w:val="00C50EA8"/>
    <w:rsid w:val="00C54544"/>
    <w:rsid w:val="00C63E93"/>
    <w:rsid w:val="00C67864"/>
    <w:rsid w:val="00C80D6F"/>
    <w:rsid w:val="00C82445"/>
    <w:rsid w:val="00C82CFF"/>
    <w:rsid w:val="00C87459"/>
    <w:rsid w:val="00C875D2"/>
    <w:rsid w:val="00C96668"/>
    <w:rsid w:val="00CA49E3"/>
    <w:rsid w:val="00CB47D1"/>
    <w:rsid w:val="00CC19EB"/>
    <w:rsid w:val="00CE1853"/>
    <w:rsid w:val="00CE74E8"/>
    <w:rsid w:val="00CF3FE7"/>
    <w:rsid w:val="00CF5441"/>
    <w:rsid w:val="00CF7182"/>
    <w:rsid w:val="00D11B15"/>
    <w:rsid w:val="00D146FD"/>
    <w:rsid w:val="00D149F3"/>
    <w:rsid w:val="00D15378"/>
    <w:rsid w:val="00D16F26"/>
    <w:rsid w:val="00D20AB2"/>
    <w:rsid w:val="00D22927"/>
    <w:rsid w:val="00D22E2B"/>
    <w:rsid w:val="00D24D47"/>
    <w:rsid w:val="00D24EC5"/>
    <w:rsid w:val="00D302AF"/>
    <w:rsid w:val="00D31149"/>
    <w:rsid w:val="00D325D8"/>
    <w:rsid w:val="00D3555A"/>
    <w:rsid w:val="00D41C39"/>
    <w:rsid w:val="00D429BE"/>
    <w:rsid w:val="00D4552F"/>
    <w:rsid w:val="00D53373"/>
    <w:rsid w:val="00D544DE"/>
    <w:rsid w:val="00D54501"/>
    <w:rsid w:val="00D564C0"/>
    <w:rsid w:val="00D5783F"/>
    <w:rsid w:val="00D63817"/>
    <w:rsid w:val="00D701C5"/>
    <w:rsid w:val="00D72D2F"/>
    <w:rsid w:val="00D77C7C"/>
    <w:rsid w:val="00D8374B"/>
    <w:rsid w:val="00D83D43"/>
    <w:rsid w:val="00D8616B"/>
    <w:rsid w:val="00D878B2"/>
    <w:rsid w:val="00D936A0"/>
    <w:rsid w:val="00D94802"/>
    <w:rsid w:val="00D95B3B"/>
    <w:rsid w:val="00D96247"/>
    <w:rsid w:val="00D972F8"/>
    <w:rsid w:val="00DA1DFB"/>
    <w:rsid w:val="00DA320B"/>
    <w:rsid w:val="00DA62B4"/>
    <w:rsid w:val="00DB51AD"/>
    <w:rsid w:val="00DC1081"/>
    <w:rsid w:val="00DC13B0"/>
    <w:rsid w:val="00DC1A79"/>
    <w:rsid w:val="00DC5F6C"/>
    <w:rsid w:val="00DC633D"/>
    <w:rsid w:val="00DC6A51"/>
    <w:rsid w:val="00DC6CD4"/>
    <w:rsid w:val="00DC7458"/>
    <w:rsid w:val="00DD3CEC"/>
    <w:rsid w:val="00DE5B4B"/>
    <w:rsid w:val="00DE7FB2"/>
    <w:rsid w:val="00DF22FC"/>
    <w:rsid w:val="00DF5FA7"/>
    <w:rsid w:val="00E035E7"/>
    <w:rsid w:val="00E04D32"/>
    <w:rsid w:val="00E1468C"/>
    <w:rsid w:val="00E23C4D"/>
    <w:rsid w:val="00E32A1D"/>
    <w:rsid w:val="00E33ED7"/>
    <w:rsid w:val="00E34A81"/>
    <w:rsid w:val="00E35097"/>
    <w:rsid w:val="00E37550"/>
    <w:rsid w:val="00E460E9"/>
    <w:rsid w:val="00E4727F"/>
    <w:rsid w:val="00E5056A"/>
    <w:rsid w:val="00E52F01"/>
    <w:rsid w:val="00E54807"/>
    <w:rsid w:val="00E552FC"/>
    <w:rsid w:val="00E64B9C"/>
    <w:rsid w:val="00E75FF9"/>
    <w:rsid w:val="00E82142"/>
    <w:rsid w:val="00E84621"/>
    <w:rsid w:val="00E85B46"/>
    <w:rsid w:val="00E8789E"/>
    <w:rsid w:val="00E937AE"/>
    <w:rsid w:val="00E9425E"/>
    <w:rsid w:val="00EB1630"/>
    <w:rsid w:val="00EB2E50"/>
    <w:rsid w:val="00EB5093"/>
    <w:rsid w:val="00EB5A4B"/>
    <w:rsid w:val="00EC1B92"/>
    <w:rsid w:val="00EC201F"/>
    <w:rsid w:val="00EE03E1"/>
    <w:rsid w:val="00EF2BC7"/>
    <w:rsid w:val="00F107B1"/>
    <w:rsid w:val="00F1315B"/>
    <w:rsid w:val="00F15D3D"/>
    <w:rsid w:val="00F15F1A"/>
    <w:rsid w:val="00F24167"/>
    <w:rsid w:val="00F24A62"/>
    <w:rsid w:val="00F27A9D"/>
    <w:rsid w:val="00F30866"/>
    <w:rsid w:val="00F31A80"/>
    <w:rsid w:val="00F36B46"/>
    <w:rsid w:val="00F5205B"/>
    <w:rsid w:val="00F52FE9"/>
    <w:rsid w:val="00F56943"/>
    <w:rsid w:val="00F63CD5"/>
    <w:rsid w:val="00F6600A"/>
    <w:rsid w:val="00F7247B"/>
    <w:rsid w:val="00F74683"/>
    <w:rsid w:val="00F74F35"/>
    <w:rsid w:val="00F773E9"/>
    <w:rsid w:val="00F85B39"/>
    <w:rsid w:val="00FA6FC6"/>
    <w:rsid w:val="00FD2DAA"/>
    <w:rsid w:val="00FF1638"/>
    <w:rsid w:val="00FF1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8A66A"/>
  <w15:chartTrackingRefBased/>
  <w15:docId w15:val="{4AB17401-CD2D-4C21-9AD8-F8296F9B9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36A"/>
    <w:rPr>
      <w:rFonts w:eastAsiaTheme="majorEastAsia" w:cstheme="majorBidi"/>
      <w:color w:val="272727" w:themeColor="text1" w:themeTint="D8"/>
    </w:rPr>
  </w:style>
  <w:style w:type="paragraph" w:styleId="Title">
    <w:name w:val="Title"/>
    <w:basedOn w:val="Normal"/>
    <w:next w:val="Normal"/>
    <w:link w:val="TitleChar"/>
    <w:uiPriority w:val="10"/>
    <w:qFormat/>
    <w:rsid w:val="00450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36A"/>
    <w:pPr>
      <w:spacing w:before="160"/>
      <w:jc w:val="center"/>
    </w:pPr>
    <w:rPr>
      <w:i/>
      <w:iCs/>
      <w:color w:val="404040" w:themeColor="text1" w:themeTint="BF"/>
    </w:rPr>
  </w:style>
  <w:style w:type="character" w:customStyle="1" w:styleId="QuoteChar">
    <w:name w:val="Quote Char"/>
    <w:basedOn w:val="DefaultParagraphFont"/>
    <w:link w:val="Quote"/>
    <w:uiPriority w:val="29"/>
    <w:rsid w:val="0045036A"/>
    <w:rPr>
      <w:i/>
      <w:iCs/>
      <w:color w:val="404040" w:themeColor="text1" w:themeTint="BF"/>
    </w:rPr>
  </w:style>
  <w:style w:type="paragraph" w:styleId="ListParagraph">
    <w:name w:val="List Paragraph"/>
    <w:basedOn w:val="Normal"/>
    <w:uiPriority w:val="34"/>
    <w:qFormat/>
    <w:rsid w:val="0045036A"/>
    <w:pPr>
      <w:ind w:left="720"/>
      <w:contextualSpacing/>
    </w:pPr>
  </w:style>
  <w:style w:type="character" w:styleId="IntenseEmphasis">
    <w:name w:val="Intense Emphasis"/>
    <w:basedOn w:val="DefaultParagraphFont"/>
    <w:uiPriority w:val="21"/>
    <w:qFormat/>
    <w:rsid w:val="0045036A"/>
    <w:rPr>
      <w:i/>
      <w:iCs/>
      <w:color w:val="0F4761" w:themeColor="accent1" w:themeShade="BF"/>
    </w:rPr>
  </w:style>
  <w:style w:type="paragraph" w:styleId="IntenseQuote">
    <w:name w:val="Intense Quote"/>
    <w:basedOn w:val="Normal"/>
    <w:next w:val="Normal"/>
    <w:link w:val="IntenseQuoteChar"/>
    <w:uiPriority w:val="30"/>
    <w:qFormat/>
    <w:rsid w:val="00450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36A"/>
    <w:rPr>
      <w:i/>
      <w:iCs/>
      <w:color w:val="0F4761" w:themeColor="accent1" w:themeShade="BF"/>
    </w:rPr>
  </w:style>
  <w:style w:type="character" w:styleId="IntenseReference">
    <w:name w:val="Intense Reference"/>
    <w:basedOn w:val="DefaultParagraphFont"/>
    <w:uiPriority w:val="32"/>
    <w:qFormat/>
    <w:rsid w:val="0045036A"/>
    <w:rPr>
      <w:b/>
      <w:bCs/>
      <w:smallCaps/>
      <w:color w:val="0F4761" w:themeColor="accent1" w:themeShade="BF"/>
      <w:spacing w:val="5"/>
    </w:rPr>
  </w:style>
  <w:style w:type="character" w:styleId="Hyperlink">
    <w:name w:val="Hyperlink"/>
    <w:basedOn w:val="DefaultParagraphFont"/>
    <w:uiPriority w:val="99"/>
    <w:unhideWhenUsed/>
    <w:rsid w:val="00D325D8"/>
    <w:rPr>
      <w:color w:val="467886" w:themeColor="hyperlink"/>
      <w:u w:val="single"/>
    </w:rPr>
  </w:style>
  <w:style w:type="character" w:styleId="UnresolvedMention">
    <w:name w:val="Unresolved Mention"/>
    <w:basedOn w:val="DefaultParagraphFont"/>
    <w:uiPriority w:val="99"/>
    <w:semiHidden/>
    <w:unhideWhenUsed/>
    <w:rsid w:val="00D325D8"/>
    <w:rPr>
      <w:color w:val="605E5C"/>
      <w:shd w:val="clear" w:color="auto" w:fill="E1DFDD"/>
    </w:rPr>
  </w:style>
  <w:style w:type="paragraph" w:styleId="NormalWeb">
    <w:name w:val="Normal (Web)"/>
    <w:basedOn w:val="Normal"/>
    <w:uiPriority w:val="99"/>
    <w:semiHidden/>
    <w:unhideWhenUsed/>
    <w:rsid w:val="00374C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11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B15"/>
  </w:style>
  <w:style w:type="paragraph" w:styleId="Footer">
    <w:name w:val="footer"/>
    <w:basedOn w:val="Normal"/>
    <w:link w:val="FooterChar"/>
    <w:uiPriority w:val="99"/>
    <w:unhideWhenUsed/>
    <w:rsid w:val="00D11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B15"/>
  </w:style>
  <w:style w:type="paragraph" w:styleId="TOCHeading">
    <w:name w:val="TOC Heading"/>
    <w:basedOn w:val="Heading1"/>
    <w:next w:val="Normal"/>
    <w:uiPriority w:val="39"/>
    <w:unhideWhenUsed/>
    <w:qFormat/>
    <w:rsid w:val="00DC6CD4"/>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25802">
      <w:bodyDiv w:val="1"/>
      <w:marLeft w:val="0"/>
      <w:marRight w:val="0"/>
      <w:marTop w:val="0"/>
      <w:marBottom w:val="0"/>
      <w:divBdr>
        <w:top w:val="none" w:sz="0" w:space="0" w:color="auto"/>
        <w:left w:val="none" w:sz="0" w:space="0" w:color="auto"/>
        <w:bottom w:val="none" w:sz="0" w:space="0" w:color="auto"/>
        <w:right w:val="none" w:sz="0" w:space="0" w:color="auto"/>
      </w:divBdr>
      <w:divsChild>
        <w:div w:id="1669552538">
          <w:marLeft w:val="360"/>
          <w:marRight w:val="0"/>
          <w:marTop w:val="200"/>
          <w:marBottom w:val="0"/>
          <w:divBdr>
            <w:top w:val="none" w:sz="0" w:space="0" w:color="auto"/>
            <w:left w:val="none" w:sz="0" w:space="0" w:color="auto"/>
            <w:bottom w:val="none" w:sz="0" w:space="0" w:color="auto"/>
            <w:right w:val="none" w:sz="0" w:space="0" w:color="auto"/>
          </w:divBdr>
        </w:div>
      </w:divsChild>
    </w:div>
    <w:div w:id="113257525">
      <w:bodyDiv w:val="1"/>
      <w:marLeft w:val="0"/>
      <w:marRight w:val="0"/>
      <w:marTop w:val="0"/>
      <w:marBottom w:val="0"/>
      <w:divBdr>
        <w:top w:val="none" w:sz="0" w:space="0" w:color="auto"/>
        <w:left w:val="none" w:sz="0" w:space="0" w:color="auto"/>
        <w:bottom w:val="none" w:sz="0" w:space="0" w:color="auto"/>
        <w:right w:val="none" w:sz="0" w:space="0" w:color="auto"/>
      </w:divBdr>
    </w:div>
    <w:div w:id="152182818">
      <w:bodyDiv w:val="1"/>
      <w:marLeft w:val="0"/>
      <w:marRight w:val="0"/>
      <w:marTop w:val="0"/>
      <w:marBottom w:val="0"/>
      <w:divBdr>
        <w:top w:val="none" w:sz="0" w:space="0" w:color="auto"/>
        <w:left w:val="none" w:sz="0" w:space="0" w:color="auto"/>
        <w:bottom w:val="none" w:sz="0" w:space="0" w:color="auto"/>
        <w:right w:val="none" w:sz="0" w:space="0" w:color="auto"/>
      </w:divBdr>
      <w:divsChild>
        <w:div w:id="1707295876">
          <w:marLeft w:val="360"/>
          <w:marRight w:val="0"/>
          <w:marTop w:val="200"/>
          <w:marBottom w:val="0"/>
          <w:divBdr>
            <w:top w:val="none" w:sz="0" w:space="0" w:color="auto"/>
            <w:left w:val="none" w:sz="0" w:space="0" w:color="auto"/>
            <w:bottom w:val="none" w:sz="0" w:space="0" w:color="auto"/>
            <w:right w:val="none" w:sz="0" w:space="0" w:color="auto"/>
          </w:divBdr>
        </w:div>
      </w:divsChild>
    </w:div>
    <w:div w:id="162208170">
      <w:bodyDiv w:val="1"/>
      <w:marLeft w:val="0"/>
      <w:marRight w:val="0"/>
      <w:marTop w:val="0"/>
      <w:marBottom w:val="0"/>
      <w:divBdr>
        <w:top w:val="none" w:sz="0" w:space="0" w:color="auto"/>
        <w:left w:val="none" w:sz="0" w:space="0" w:color="auto"/>
        <w:bottom w:val="none" w:sz="0" w:space="0" w:color="auto"/>
        <w:right w:val="none" w:sz="0" w:space="0" w:color="auto"/>
      </w:divBdr>
    </w:div>
    <w:div w:id="177736910">
      <w:bodyDiv w:val="1"/>
      <w:marLeft w:val="0"/>
      <w:marRight w:val="0"/>
      <w:marTop w:val="0"/>
      <w:marBottom w:val="0"/>
      <w:divBdr>
        <w:top w:val="none" w:sz="0" w:space="0" w:color="auto"/>
        <w:left w:val="none" w:sz="0" w:space="0" w:color="auto"/>
        <w:bottom w:val="none" w:sz="0" w:space="0" w:color="auto"/>
        <w:right w:val="none" w:sz="0" w:space="0" w:color="auto"/>
      </w:divBdr>
    </w:div>
    <w:div w:id="189536998">
      <w:bodyDiv w:val="1"/>
      <w:marLeft w:val="0"/>
      <w:marRight w:val="0"/>
      <w:marTop w:val="0"/>
      <w:marBottom w:val="0"/>
      <w:divBdr>
        <w:top w:val="none" w:sz="0" w:space="0" w:color="auto"/>
        <w:left w:val="none" w:sz="0" w:space="0" w:color="auto"/>
        <w:bottom w:val="none" w:sz="0" w:space="0" w:color="auto"/>
        <w:right w:val="none" w:sz="0" w:space="0" w:color="auto"/>
      </w:divBdr>
    </w:div>
    <w:div w:id="191919945">
      <w:bodyDiv w:val="1"/>
      <w:marLeft w:val="0"/>
      <w:marRight w:val="0"/>
      <w:marTop w:val="0"/>
      <w:marBottom w:val="0"/>
      <w:divBdr>
        <w:top w:val="none" w:sz="0" w:space="0" w:color="auto"/>
        <w:left w:val="none" w:sz="0" w:space="0" w:color="auto"/>
        <w:bottom w:val="none" w:sz="0" w:space="0" w:color="auto"/>
        <w:right w:val="none" w:sz="0" w:space="0" w:color="auto"/>
      </w:divBdr>
    </w:div>
    <w:div w:id="268007279">
      <w:bodyDiv w:val="1"/>
      <w:marLeft w:val="0"/>
      <w:marRight w:val="0"/>
      <w:marTop w:val="0"/>
      <w:marBottom w:val="0"/>
      <w:divBdr>
        <w:top w:val="none" w:sz="0" w:space="0" w:color="auto"/>
        <w:left w:val="none" w:sz="0" w:space="0" w:color="auto"/>
        <w:bottom w:val="none" w:sz="0" w:space="0" w:color="auto"/>
        <w:right w:val="none" w:sz="0" w:space="0" w:color="auto"/>
      </w:divBdr>
    </w:div>
    <w:div w:id="287249147">
      <w:bodyDiv w:val="1"/>
      <w:marLeft w:val="0"/>
      <w:marRight w:val="0"/>
      <w:marTop w:val="0"/>
      <w:marBottom w:val="0"/>
      <w:divBdr>
        <w:top w:val="none" w:sz="0" w:space="0" w:color="auto"/>
        <w:left w:val="none" w:sz="0" w:space="0" w:color="auto"/>
        <w:bottom w:val="none" w:sz="0" w:space="0" w:color="auto"/>
        <w:right w:val="none" w:sz="0" w:space="0" w:color="auto"/>
      </w:divBdr>
    </w:div>
    <w:div w:id="343899332">
      <w:bodyDiv w:val="1"/>
      <w:marLeft w:val="0"/>
      <w:marRight w:val="0"/>
      <w:marTop w:val="0"/>
      <w:marBottom w:val="0"/>
      <w:divBdr>
        <w:top w:val="none" w:sz="0" w:space="0" w:color="auto"/>
        <w:left w:val="none" w:sz="0" w:space="0" w:color="auto"/>
        <w:bottom w:val="none" w:sz="0" w:space="0" w:color="auto"/>
        <w:right w:val="none" w:sz="0" w:space="0" w:color="auto"/>
      </w:divBdr>
    </w:div>
    <w:div w:id="371075638">
      <w:bodyDiv w:val="1"/>
      <w:marLeft w:val="0"/>
      <w:marRight w:val="0"/>
      <w:marTop w:val="0"/>
      <w:marBottom w:val="0"/>
      <w:divBdr>
        <w:top w:val="none" w:sz="0" w:space="0" w:color="auto"/>
        <w:left w:val="none" w:sz="0" w:space="0" w:color="auto"/>
        <w:bottom w:val="none" w:sz="0" w:space="0" w:color="auto"/>
        <w:right w:val="none" w:sz="0" w:space="0" w:color="auto"/>
      </w:divBdr>
    </w:div>
    <w:div w:id="396173335">
      <w:bodyDiv w:val="1"/>
      <w:marLeft w:val="0"/>
      <w:marRight w:val="0"/>
      <w:marTop w:val="0"/>
      <w:marBottom w:val="0"/>
      <w:divBdr>
        <w:top w:val="none" w:sz="0" w:space="0" w:color="auto"/>
        <w:left w:val="none" w:sz="0" w:space="0" w:color="auto"/>
        <w:bottom w:val="none" w:sz="0" w:space="0" w:color="auto"/>
        <w:right w:val="none" w:sz="0" w:space="0" w:color="auto"/>
      </w:divBdr>
    </w:div>
    <w:div w:id="422187134">
      <w:bodyDiv w:val="1"/>
      <w:marLeft w:val="0"/>
      <w:marRight w:val="0"/>
      <w:marTop w:val="0"/>
      <w:marBottom w:val="0"/>
      <w:divBdr>
        <w:top w:val="none" w:sz="0" w:space="0" w:color="auto"/>
        <w:left w:val="none" w:sz="0" w:space="0" w:color="auto"/>
        <w:bottom w:val="none" w:sz="0" w:space="0" w:color="auto"/>
        <w:right w:val="none" w:sz="0" w:space="0" w:color="auto"/>
      </w:divBdr>
    </w:div>
    <w:div w:id="553394620">
      <w:bodyDiv w:val="1"/>
      <w:marLeft w:val="0"/>
      <w:marRight w:val="0"/>
      <w:marTop w:val="0"/>
      <w:marBottom w:val="0"/>
      <w:divBdr>
        <w:top w:val="none" w:sz="0" w:space="0" w:color="auto"/>
        <w:left w:val="none" w:sz="0" w:space="0" w:color="auto"/>
        <w:bottom w:val="none" w:sz="0" w:space="0" w:color="auto"/>
        <w:right w:val="none" w:sz="0" w:space="0" w:color="auto"/>
      </w:divBdr>
    </w:div>
    <w:div w:id="596444698">
      <w:bodyDiv w:val="1"/>
      <w:marLeft w:val="0"/>
      <w:marRight w:val="0"/>
      <w:marTop w:val="0"/>
      <w:marBottom w:val="0"/>
      <w:divBdr>
        <w:top w:val="none" w:sz="0" w:space="0" w:color="auto"/>
        <w:left w:val="none" w:sz="0" w:space="0" w:color="auto"/>
        <w:bottom w:val="none" w:sz="0" w:space="0" w:color="auto"/>
        <w:right w:val="none" w:sz="0" w:space="0" w:color="auto"/>
      </w:divBdr>
      <w:divsChild>
        <w:div w:id="1647053892">
          <w:marLeft w:val="360"/>
          <w:marRight w:val="0"/>
          <w:marTop w:val="200"/>
          <w:marBottom w:val="0"/>
          <w:divBdr>
            <w:top w:val="none" w:sz="0" w:space="0" w:color="auto"/>
            <w:left w:val="none" w:sz="0" w:space="0" w:color="auto"/>
            <w:bottom w:val="none" w:sz="0" w:space="0" w:color="auto"/>
            <w:right w:val="none" w:sz="0" w:space="0" w:color="auto"/>
          </w:divBdr>
        </w:div>
      </w:divsChild>
    </w:div>
    <w:div w:id="666054976">
      <w:bodyDiv w:val="1"/>
      <w:marLeft w:val="0"/>
      <w:marRight w:val="0"/>
      <w:marTop w:val="0"/>
      <w:marBottom w:val="0"/>
      <w:divBdr>
        <w:top w:val="none" w:sz="0" w:space="0" w:color="auto"/>
        <w:left w:val="none" w:sz="0" w:space="0" w:color="auto"/>
        <w:bottom w:val="none" w:sz="0" w:space="0" w:color="auto"/>
        <w:right w:val="none" w:sz="0" w:space="0" w:color="auto"/>
      </w:divBdr>
      <w:divsChild>
        <w:div w:id="1869100470">
          <w:marLeft w:val="547"/>
          <w:marRight w:val="0"/>
          <w:marTop w:val="0"/>
          <w:marBottom w:val="0"/>
          <w:divBdr>
            <w:top w:val="none" w:sz="0" w:space="0" w:color="auto"/>
            <w:left w:val="none" w:sz="0" w:space="0" w:color="auto"/>
            <w:bottom w:val="none" w:sz="0" w:space="0" w:color="auto"/>
            <w:right w:val="none" w:sz="0" w:space="0" w:color="auto"/>
          </w:divBdr>
        </w:div>
      </w:divsChild>
    </w:div>
    <w:div w:id="701059023">
      <w:bodyDiv w:val="1"/>
      <w:marLeft w:val="0"/>
      <w:marRight w:val="0"/>
      <w:marTop w:val="0"/>
      <w:marBottom w:val="0"/>
      <w:divBdr>
        <w:top w:val="none" w:sz="0" w:space="0" w:color="auto"/>
        <w:left w:val="none" w:sz="0" w:space="0" w:color="auto"/>
        <w:bottom w:val="none" w:sz="0" w:space="0" w:color="auto"/>
        <w:right w:val="none" w:sz="0" w:space="0" w:color="auto"/>
      </w:divBdr>
    </w:div>
    <w:div w:id="702053726">
      <w:bodyDiv w:val="1"/>
      <w:marLeft w:val="0"/>
      <w:marRight w:val="0"/>
      <w:marTop w:val="0"/>
      <w:marBottom w:val="0"/>
      <w:divBdr>
        <w:top w:val="none" w:sz="0" w:space="0" w:color="auto"/>
        <w:left w:val="none" w:sz="0" w:space="0" w:color="auto"/>
        <w:bottom w:val="none" w:sz="0" w:space="0" w:color="auto"/>
        <w:right w:val="none" w:sz="0" w:space="0" w:color="auto"/>
      </w:divBdr>
    </w:div>
    <w:div w:id="875964654">
      <w:bodyDiv w:val="1"/>
      <w:marLeft w:val="0"/>
      <w:marRight w:val="0"/>
      <w:marTop w:val="0"/>
      <w:marBottom w:val="0"/>
      <w:divBdr>
        <w:top w:val="none" w:sz="0" w:space="0" w:color="auto"/>
        <w:left w:val="none" w:sz="0" w:space="0" w:color="auto"/>
        <w:bottom w:val="none" w:sz="0" w:space="0" w:color="auto"/>
        <w:right w:val="none" w:sz="0" w:space="0" w:color="auto"/>
      </w:divBdr>
    </w:div>
    <w:div w:id="876089904">
      <w:bodyDiv w:val="1"/>
      <w:marLeft w:val="0"/>
      <w:marRight w:val="0"/>
      <w:marTop w:val="0"/>
      <w:marBottom w:val="0"/>
      <w:divBdr>
        <w:top w:val="none" w:sz="0" w:space="0" w:color="auto"/>
        <w:left w:val="none" w:sz="0" w:space="0" w:color="auto"/>
        <w:bottom w:val="none" w:sz="0" w:space="0" w:color="auto"/>
        <w:right w:val="none" w:sz="0" w:space="0" w:color="auto"/>
      </w:divBdr>
    </w:div>
    <w:div w:id="969243444">
      <w:bodyDiv w:val="1"/>
      <w:marLeft w:val="0"/>
      <w:marRight w:val="0"/>
      <w:marTop w:val="0"/>
      <w:marBottom w:val="0"/>
      <w:divBdr>
        <w:top w:val="none" w:sz="0" w:space="0" w:color="auto"/>
        <w:left w:val="none" w:sz="0" w:space="0" w:color="auto"/>
        <w:bottom w:val="none" w:sz="0" w:space="0" w:color="auto"/>
        <w:right w:val="none" w:sz="0" w:space="0" w:color="auto"/>
      </w:divBdr>
    </w:div>
    <w:div w:id="1116287351">
      <w:bodyDiv w:val="1"/>
      <w:marLeft w:val="0"/>
      <w:marRight w:val="0"/>
      <w:marTop w:val="0"/>
      <w:marBottom w:val="0"/>
      <w:divBdr>
        <w:top w:val="none" w:sz="0" w:space="0" w:color="auto"/>
        <w:left w:val="none" w:sz="0" w:space="0" w:color="auto"/>
        <w:bottom w:val="none" w:sz="0" w:space="0" w:color="auto"/>
        <w:right w:val="none" w:sz="0" w:space="0" w:color="auto"/>
      </w:divBdr>
    </w:div>
    <w:div w:id="1204753173">
      <w:bodyDiv w:val="1"/>
      <w:marLeft w:val="0"/>
      <w:marRight w:val="0"/>
      <w:marTop w:val="0"/>
      <w:marBottom w:val="0"/>
      <w:divBdr>
        <w:top w:val="none" w:sz="0" w:space="0" w:color="auto"/>
        <w:left w:val="none" w:sz="0" w:space="0" w:color="auto"/>
        <w:bottom w:val="none" w:sz="0" w:space="0" w:color="auto"/>
        <w:right w:val="none" w:sz="0" w:space="0" w:color="auto"/>
      </w:divBdr>
    </w:div>
    <w:div w:id="1278559130">
      <w:bodyDiv w:val="1"/>
      <w:marLeft w:val="0"/>
      <w:marRight w:val="0"/>
      <w:marTop w:val="0"/>
      <w:marBottom w:val="0"/>
      <w:divBdr>
        <w:top w:val="none" w:sz="0" w:space="0" w:color="auto"/>
        <w:left w:val="none" w:sz="0" w:space="0" w:color="auto"/>
        <w:bottom w:val="none" w:sz="0" w:space="0" w:color="auto"/>
        <w:right w:val="none" w:sz="0" w:space="0" w:color="auto"/>
      </w:divBdr>
    </w:div>
    <w:div w:id="1310524627">
      <w:bodyDiv w:val="1"/>
      <w:marLeft w:val="0"/>
      <w:marRight w:val="0"/>
      <w:marTop w:val="0"/>
      <w:marBottom w:val="0"/>
      <w:divBdr>
        <w:top w:val="none" w:sz="0" w:space="0" w:color="auto"/>
        <w:left w:val="none" w:sz="0" w:space="0" w:color="auto"/>
        <w:bottom w:val="none" w:sz="0" w:space="0" w:color="auto"/>
        <w:right w:val="none" w:sz="0" w:space="0" w:color="auto"/>
      </w:divBdr>
      <w:divsChild>
        <w:div w:id="172885918">
          <w:marLeft w:val="360"/>
          <w:marRight w:val="0"/>
          <w:marTop w:val="200"/>
          <w:marBottom w:val="0"/>
          <w:divBdr>
            <w:top w:val="none" w:sz="0" w:space="0" w:color="auto"/>
            <w:left w:val="none" w:sz="0" w:space="0" w:color="auto"/>
            <w:bottom w:val="none" w:sz="0" w:space="0" w:color="auto"/>
            <w:right w:val="none" w:sz="0" w:space="0" w:color="auto"/>
          </w:divBdr>
        </w:div>
      </w:divsChild>
    </w:div>
    <w:div w:id="1319269180">
      <w:bodyDiv w:val="1"/>
      <w:marLeft w:val="0"/>
      <w:marRight w:val="0"/>
      <w:marTop w:val="0"/>
      <w:marBottom w:val="0"/>
      <w:divBdr>
        <w:top w:val="none" w:sz="0" w:space="0" w:color="auto"/>
        <w:left w:val="none" w:sz="0" w:space="0" w:color="auto"/>
        <w:bottom w:val="none" w:sz="0" w:space="0" w:color="auto"/>
        <w:right w:val="none" w:sz="0" w:space="0" w:color="auto"/>
      </w:divBdr>
    </w:div>
    <w:div w:id="1323898053">
      <w:bodyDiv w:val="1"/>
      <w:marLeft w:val="0"/>
      <w:marRight w:val="0"/>
      <w:marTop w:val="0"/>
      <w:marBottom w:val="0"/>
      <w:divBdr>
        <w:top w:val="none" w:sz="0" w:space="0" w:color="auto"/>
        <w:left w:val="none" w:sz="0" w:space="0" w:color="auto"/>
        <w:bottom w:val="none" w:sz="0" w:space="0" w:color="auto"/>
        <w:right w:val="none" w:sz="0" w:space="0" w:color="auto"/>
      </w:divBdr>
    </w:div>
    <w:div w:id="1362827473">
      <w:bodyDiv w:val="1"/>
      <w:marLeft w:val="0"/>
      <w:marRight w:val="0"/>
      <w:marTop w:val="0"/>
      <w:marBottom w:val="0"/>
      <w:divBdr>
        <w:top w:val="none" w:sz="0" w:space="0" w:color="auto"/>
        <w:left w:val="none" w:sz="0" w:space="0" w:color="auto"/>
        <w:bottom w:val="none" w:sz="0" w:space="0" w:color="auto"/>
        <w:right w:val="none" w:sz="0" w:space="0" w:color="auto"/>
      </w:divBdr>
    </w:div>
    <w:div w:id="1397586642">
      <w:bodyDiv w:val="1"/>
      <w:marLeft w:val="0"/>
      <w:marRight w:val="0"/>
      <w:marTop w:val="0"/>
      <w:marBottom w:val="0"/>
      <w:divBdr>
        <w:top w:val="none" w:sz="0" w:space="0" w:color="auto"/>
        <w:left w:val="none" w:sz="0" w:space="0" w:color="auto"/>
        <w:bottom w:val="none" w:sz="0" w:space="0" w:color="auto"/>
        <w:right w:val="none" w:sz="0" w:space="0" w:color="auto"/>
      </w:divBdr>
    </w:div>
    <w:div w:id="1434324764">
      <w:bodyDiv w:val="1"/>
      <w:marLeft w:val="0"/>
      <w:marRight w:val="0"/>
      <w:marTop w:val="0"/>
      <w:marBottom w:val="0"/>
      <w:divBdr>
        <w:top w:val="none" w:sz="0" w:space="0" w:color="auto"/>
        <w:left w:val="none" w:sz="0" w:space="0" w:color="auto"/>
        <w:bottom w:val="none" w:sz="0" w:space="0" w:color="auto"/>
        <w:right w:val="none" w:sz="0" w:space="0" w:color="auto"/>
      </w:divBdr>
    </w:div>
    <w:div w:id="1599169040">
      <w:bodyDiv w:val="1"/>
      <w:marLeft w:val="0"/>
      <w:marRight w:val="0"/>
      <w:marTop w:val="0"/>
      <w:marBottom w:val="0"/>
      <w:divBdr>
        <w:top w:val="none" w:sz="0" w:space="0" w:color="auto"/>
        <w:left w:val="none" w:sz="0" w:space="0" w:color="auto"/>
        <w:bottom w:val="none" w:sz="0" w:space="0" w:color="auto"/>
        <w:right w:val="none" w:sz="0" w:space="0" w:color="auto"/>
      </w:divBdr>
      <w:divsChild>
        <w:div w:id="780341942">
          <w:marLeft w:val="360"/>
          <w:marRight w:val="0"/>
          <w:marTop w:val="200"/>
          <w:marBottom w:val="0"/>
          <w:divBdr>
            <w:top w:val="none" w:sz="0" w:space="0" w:color="auto"/>
            <w:left w:val="none" w:sz="0" w:space="0" w:color="auto"/>
            <w:bottom w:val="none" w:sz="0" w:space="0" w:color="auto"/>
            <w:right w:val="none" w:sz="0" w:space="0" w:color="auto"/>
          </w:divBdr>
        </w:div>
      </w:divsChild>
    </w:div>
    <w:div w:id="1634749715">
      <w:bodyDiv w:val="1"/>
      <w:marLeft w:val="0"/>
      <w:marRight w:val="0"/>
      <w:marTop w:val="0"/>
      <w:marBottom w:val="0"/>
      <w:divBdr>
        <w:top w:val="none" w:sz="0" w:space="0" w:color="auto"/>
        <w:left w:val="none" w:sz="0" w:space="0" w:color="auto"/>
        <w:bottom w:val="none" w:sz="0" w:space="0" w:color="auto"/>
        <w:right w:val="none" w:sz="0" w:space="0" w:color="auto"/>
      </w:divBdr>
    </w:div>
    <w:div w:id="1684892049">
      <w:bodyDiv w:val="1"/>
      <w:marLeft w:val="0"/>
      <w:marRight w:val="0"/>
      <w:marTop w:val="0"/>
      <w:marBottom w:val="0"/>
      <w:divBdr>
        <w:top w:val="none" w:sz="0" w:space="0" w:color="auto"/>
        <w:left w:val="none" w:sz="0" w:space="0" w:color="auto"/>
        <w:bottom w:val="none" w:sz="0" w:space="0" w:color="auto"/>
        <w:right w:val="none" w:sz="0" w:space="0" w:color="auto"/>
      </w:divBdr>
    </w:div>
    <w:div w:id="1723796862">
      <w:bodyDiv w:val="1"/>
      <w:marLeft w:val="0"/>
      <w:marRight w:val="0"/>
      <w:marTop w:val="0"/>
      <w:marBottom w:val="0"/>
      <w:divBdr>
        <w:top w:val="none" w:sz="0" w:space="0" w:color="auto"/>
        <w:left w:val="none" w:sz="0" w:space="0" w:color="auto"/>
        <w:bottom w:val="none" w:sz="0" w:space="0" w:color="auto"/>
        <w:right w:val="none" w:sz="0" w:space="0" w:color="auto"/>
      </w:divBdr>
    </w:div>
    <w:div w:id="1767918118">
      <w:bodyDiv w:val="1"/>
      <w:marLeft w:val="0"/>
      <w:marRight w:val="0"/>
      <w:marTop w:val="0"/>
      <w:marBottom w:val="0"/>
      <w:divBdr>
        <w:top w:val="none" w:sz="0" w:space="0" w:color="auto"/>
        <w:left w:val="none" w:sz="0" w:space="0" w:color="auto"/>
        <w:bottom w:val="none" w:sz="0" w:space="0" w:color="auto"/>
        <w:right w:val="none" w:sz="0" w:space="0" w:color="auto"/>
      </w:divBdr>
    </w:div>
    <w:div w:id="1775132967">
      <w:bodyDiv w:val="1"/>
      <w:marLeft w:val="0"/>
      <w:marRight w:val="0"/>
      <w:marTop w:val="0"/>
      <w:marBottom w:val="0"/>
      <w:divBdr>
        <w:top w:val="none" w:sz="0" w:space="0" w:color="auto"/>
        <w:left w:val="none" w:sz="0" w:space="0" w:color="auto"/>
        <w:bottom w:val="none" w:sz="0" w:space="0" w:color="auto"/>
        <w:right w:val="none" w:sz="0" w:space="0" w:color="auto"/>
      </w:divBdr>
    </w:div>
    <w:div w:id="1807115500">
      <w:bodyDiv w:val="1"/>
      <w:marLeft w:val="0"/>
      <w:marRight w:val="0"/>
      <w:marTop w:val="0"/>
      <w:marBottom w:val="0"/>
      <w:divBdr>
        <w:top w:val="none" w:sz="0" w:space="0" w:color="auto"/>
        <w:left w:val="none" w:sz="0" w:space="0" w:color="auto"/>
        <w:bottom w:val="none" w:sz="0" w:space="0" w:color="auto"/>
        <w:right w:val="none" w:sz="0" w:space="0" w:color="auto"/>
      </w:divBdr>
      <w:divsChild>
        <w:div w:id="1923028793">
          <w:marLeft w:val="360"/>
          <w:marRight w:val="0"/>
          <w:marTop w:val="200"/>
          <w:marBottom w:val="0"/>
          <w:divBdr>
            <w:top w:val="none" w:sz="0" w:space="0" w:color="auto"/>
            <w:left w:val="none" w:sz="0" w:space="0" w:color="auto"/>
            <w:bottom w:val="none" w:sz="0" w:space="0" w:color="auto"/>
            <w:right w:val="none" w:sz="0" w:space="0" w:color="auto"/>
          </w:divBdr>
        </w:div>
      </w:divsChild>
    </w:div>
    <w:div w:id="1829245980">
      <w:bodyDiv w:val="1"/>
      <w:marLeft w:val="0"/>
      <w:marRight w:val="0"/>
      <w:marTop w:val="0"/>
      <w:marBottom w:val="0"/>
      <w:divBdr>
        <w:top w:val="none" w:sz="0" w:space="0" w:color="auto"/>
        <w:left w:val="none" w:sz="0" w:space="0" w:color="auto"/>
        <w:bottom w:val="none" w:sz="0" w:space="0" w:color="auto"/>
        <w:right w:val="none" w:sz="0" w:space="0" w:color="auto"/>
      </w:divBdr>
    </w:div>
    <w:div w:id="1839495276">
      <w:bodyDiv w:val="1"/>
      <w:marLeft w:val="0"/>
      <w:marRight w:val="0"/>
      <w:marTop w:val="0"/>
      <w:marBottom w:val="0"/>
      <w:divBdr>
        <w:top w:val="none" w:sz="0" w:space="0" w:color="auto"/>
        <w:left w:val="none" w:sz="0" w:space="0" w:color="auto"/>
        <w:bottom w:val="none" w:sz="0" w:space="0" w:color="auto"/>
        <w:right w:val="none" w:sz="0" w:space="0" w:color="auto"/>
      </w:divBdr>
    </w:div>
    <w:div w:id="1969506959">
      <w:bodyDiv w:val="1"/>
      <w:marLeft w:val="0"/>
      <w:marRight w:val="0"/>
      <w:marTop w:val="0"/>
      <w:marBottom w:val="0"/>
      <w:divBdr>
        <w:top w:val="none" w:sz="0" w:space="0" w:color="auto"/>
        <w:left w:val="none" w:sz="0" w:space="0" w:color="auto"/>
        <w:bottom w:val="none" w:sz="0" w:space="0" w:color="auto"/>
        <w:right w:val="none" w:sz="0" w:space="0" w:color="auto"/>
      </w:divBdr>
    </w:div>
    <w:div w:id="1994680424">
      <w:bodyDiv w:val="1"/>
      <w:marLeft w:val="0"/>
      <w:marRight w:val="0"/>
      <w:marTop w:val="0"/>
      <w:marBottom w:val="0"/>
      <w:divBdr>
        <w:top w:val="none" w:sz="0" w:space="0" w:color="auto"/>
        <w:left w:val="none" w:sz="0" w:space="0" w:color="auto"/>
        <w:bottom w:val="none" w:sz="0" w:space="0" w:color="auto"/>
        <w:right w:val="none" w:sz="0" w:space="0" w:color="auto"/>
      </w:divBdr>
    </w:div>
    <w:div w:id="2016375340">
      <w:bodyDiv w:val="1"/>
      <w:marLeft w:val="0"/>
      <w:marRight w:val="0"/>
      <w:marTop w:val="0"/>
      <w:marBottom w:val="0"/>
      <w:divBdr>
        <w:top w:val="none" w:sz="0" w:space="0" w:color="auto"/>
        <w:left w:val="none" w:sz="0" w:space="0" w:color="auto"/>
        <w:bottom w:val="none" w:sz="0" w:space="0" w:color="auto"/>
        <w:right w:val="none" w:sz="0" w:space="0" w:color="auto"/>
      </w:divBdr>
    </w:div>
    <w:div w:id="204721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thwithlife.co.uk/blog/mental-health-statistics-uk/" TargetMode="External"/><Relationship Id="rId18" Type="http://schemas.openxmlformats.org/officeDocument/2006/relationships/hyperlink" Target="https://cks.nice.org.uk/topics/depression/diagnosis/diagnosis/" TargetMode="External"/><Relationship Id="rId26" Type="http://schemas.openxmlformats.org/officeDocument/2006/relationships/image" Target="media/image7.png"/><Relationship Id="rId39" Type="http://schemas.openxmlformats.org/officeDocument/2006/relationships/image" Target="media/image20.svg"/><Relationship Id="rId21" Type="http://schemas.openxmlformats.org/officeDocument/2006/relationships/hyperlink" Target="https://icd.who.int/browse10/2010/en"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sv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hs.uk/mental-health/conditions/depression-in-adults/causes/" TargetMode="External"/><Relationship Id="rId29" Type="http://schemas.openxmlformats.org/officeDocument/2006/relationships/image" Target="media/image10.svg"/><Relationship Id="rId11" Type="http://schemas.openxmlformats.org/officeDocument/2006/relationships/hyperlink" Target="DOI:10.17352/2455-5460.000045"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svg"/><Relationship Id="rId5" Type="http://schemas.openxmlformats.org/officeDocument/2006/relationships/webSettings" Target="webSettings.xml"/><Relationship Id="rId15" Type="http://schemas.openxmlformats.org/officeDocument/2006/relationships/hyperlink" Target="https://www.skillsforcare.org.uk/resources/documents/Developing-your-workforce/Care-topics/Learning-disability-and-mental-health/Common-core-principles-to-support-good-mental-health.pdf" TargetMode="External"/><Relationship Id="rId23" Type="http://schemas.openxmlformats.org/officeDocument/2006/relationships/image" Target="media/image4.sv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svg"/><Relationship Id="rId10" Type="http://schemas.openxmlformats.org/officeDocument/2006/relationships/hyperlink" Target="doi:10.1515/pjph-2015-0037" TargetMode="External"/><Relationship Id="rId19" Type="http://schemas.openxmlformats.org/officeDocument/2006/relationships/hyperlink" Target="https://www.nice.org.uk/guidance/cg136/chapter/guidance" TargetMode="External"/><Relationship Id="rId31" Type="http://schemas.openxmlformats.org/officeDocument/2006/relationships/image" Target="media/image12.svg"/><Relationship Id="rId44" Type="http://schemas.openxmlformats.org/officeDocument/2006/relationships/image" Target="media/image25.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bridge.org/core/journals/epidemiology-and-psychiatric-sciences/article/personcentred-mental-health-care-the-challenge-of-implementation/9C4AC61C22BD0DDC936F08BF7EF7B30F" TargetMode="External"/><Relationship Id="rId22" Type="http://schemas.openxmlformats.org/officeDocument/2006/relationships/image" Target="media/image3.png"/><Relationship Id="rId27" Type="http://schemas.openxmlformats.org/officeDocument/2006/relationships/image" Target="media/image8.svg"/><Relationship Id="rId30" Type="http://schemas.openxmlformats.org/officeDocument/2006/relationships/image" Target="media/image11.png"/><Relationship Id="rId35" Type="http://schemas.openxmlformats.org/officeDocument/2006/relationships/image" Target="media/image16.svg"/><Relationship Id="rId43" Type="http://schemas.openxmlformats.org/officeDocument/2006/relationships/image" Target="media/image24.svg"/><Relationship Id="rId48" Type="http://schemas.openxmlformats.org/officeDocument/2006/relationships/image" Target="media/image29.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researchgate.net/publication/284651508_Depression-symptoms_causes_medications_and_therapies" TargetMode="External"/><Relationship Id="rId17" Type="http://schemas.openxmlformats.org/officeDocument/2006/relationships/hyperlink" Target="https://www.nhs.uk/mental-health/conditions/depression-in-adults/treatment/" TargetMode="External"/><Relationship Id="rId25" Type="http://schemas.openxmlformats.org/officeDocument/2006/relationships/image" Target="media/image6.svg"/><Relationship Id="rId33" Type="http://schemas.openxmlformats.org/officeDocument/2006/relationships/image" Target="media/image14.svg"/><Relationship Id="rId38" Type="http://schemas.openxmlformats.org/officeDocument/2006/relationships/image" Target="media/image19.png"/><Relationship Id="rId46" Type="http://schemas.openxmlformats.org/officeDocument/2006/relationships/image" Target="media/image27.png"/><Relationship Id="rId20" Type="http://schemas.openxmlformats.org/officeDocument/2006/relationships/hyperlink" Target="https://www.who.int/news-room/fact-sheets/detail/depression" TargetMode="External"/><Relationship Id="rId41"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38A8A8-EF90-4D26-A70D-876F33507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13</Pages>
  <Words>1120</Words>
  <Characters>9317</Characters>
  <Application>Microsoft Office Word</Application>
  <DocSecurity>0</DocSecurity>
  <Lines>77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447467595245</dc:creator>
  <cp:keywords/>
  <dc:description/>
  <cp:lastModifiedBy>447467595245</cp:lastModifiedBy>
  <cp:revision>560</cp:revision>
  <dcterms:created xsi:type="dcterms:W3CDTF">2024-03-20T00:05:00Z</dcterms:created>
  <dcterms:modified xsi:type="dcterms:W3CDTF">2024-04-21T00:15:00Z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d0db5ed1ca122ddb887cb8b2bbc91f943ea4b1edf3f9c6543f26c411031ba0fa</vt:lpwstr>
  </property>
</Properties>
</file>