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B843D" w14:textId="756ECD8E" w:rsidR="0001284C" w:rsidRDefault="00FE2834">
      <w:r>
        <w:rPr>
          <w:noProof/>
        </w:rPr>
        <w:drawing>
          <wp:inline distT="0" distB="0" distL="0" distR="0" wp14:anchorId="46BED0FB" wp14:editId="1B981CFC">
            <wp:extent cx="4412512" cy="2264088"/>
            <wp:effectExtent l="0" t="0" r="7620" b="3175"/>
            <wp:docPr id="998988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6884" cy="2281724"/>
                    </a:xfrm>
                    <a:prstGeom prst="rect">
                      <a:avLst/>
                    </a:prstGeom>
                    <a:noFill/>
                  </pic:spPr>
                </pic:pic>
              </a:graphicData>
            </a:graphic>
          </wp:inline>
        </w:drawing>
      </w:r>
    </w:p>
    <w:p w14:paraId="7BA7B1AF" w14:textId="6B587970" w:rsidR="00FE2834" w:rsidRPr="00C35442" w:rsidRDefault="00FE2834" w:rsidP="00C35442">
      <w:pPr>
        <w:spacing w:line="360" w:lineRule="auto"/>
        <w:jc w:val="both"/>
        <w:rPr>
          <w:rFonts w:ascii="Arial" w:hAnsi="Arial" w:cs="Arial"/>
          <w:sz w:val="22"/>
          <w:szCs w:val="22"/>
        </w:rPr>
      </w:pPr>
      <w:r w:rsidRPr="00C35442">
        <w:rPr>
          <w:rFonts w:ascii="Arial" w:hAnsi="Arial" w:cs="Arial"/>
          <w:b/>
          <w:bCs/>
          <w:sz w:val="22"/>
          <w:szCs w:val="22"/>
        </w:rPr>
        <w:t>Student name:</w:t>
      </w:r>
      <w:r w:rsidRPr="00C35442">
        <w:rPr>
          <w:rFonts w:ascii="Arial" w:hAnsi="Arial" w:cs="Arial"/>
          <w:sz w:val="22"/>
          <w:szCs w:val="22"/>
        </w:rPr>
        <w:t xml:space="preserve"> Tetiana Danylevska </w:t>
      </w:r>
    </w:p>
    <w:p w14:paraId="3014B6E3" w14:textId="6C2B14A3" w:rsidR="00FE2834" w:rsidRPr="00C35442" w:rsidRDefault="00FE2834" w:rsidP="00C35442">
      <w:pPr>
        <w:spacing w:line="360" w:lineRule="auto"/>
        <w:jc w:val="both"/>
        <w:rPr>
          <w:rFonts w:ascii="Arial" w:hAnsi="Arial" w:cs="Arial"/>
          <w:sz w:val="22"/>
          <w:szCs w:val="22"/>
        </w:rPr>
      </w:pPr>
      <w:r w:rsidRPr="00C35442">
        <w:rPr>
          <w:rFonts w:ascii="Arial" w:hAnsi="Arial" w:cs="Arial"/>
          <w:b/>
          <w:bCs/>
          <w:sz w:val="22"/>
          <w:szCs w:val="22"/>
        </w:rPr>
        <w:t>Student ID:</w:t>
      </w:r>
      <w:r w:rsidRPr="00C35442">
        <w:rPr>
          <w:rFonts w:ascii="Arial" w:hAnsi="Arial" w:cs="Arial"/>
          <w:sz w:val="22"/>
          <w:szCs w:val="22"/>
        </w:rPr>
        <w:t xml:space="preserve"> 2425494</w:t>
      </w:r>
    </w:p>
    <w:p w14:paraId="25B8FDF4" w14:textId="77777777" w:rsidR="00FE2834" w:rsidRPr="00C35442" w:rsidRDefault="00FE2834" w:rsidP="00C35442">
      <w:pPr>
        <w:spacing w:line="360" w:lineRule="auto"/>
        <w:jc w:val="both"/>
        <w:rPr>
          <w:rFonts w:ascii="Arial" w:hAnsi="Arial" w:cs="Arial"/>
          <w:sz w:val="22"/>
          <w:szCs w:val="22"/>
        </w:rPr>
      </w:pPr>
    </w:p>
    <w:p w14:paraId="44F34B2A" w14:textId="42495665" w:rsidR="00FE2834" w:rsidRPr="00C35442" w:rsidRDefault="00FE2834" w:rsidP="00C35442">
      <w:pPr>
        <w:spacing w:line="360" w:lineRule="auto"/>
        <w:jc w:val="both"/>
        <w:rPr>
          <w:rFonts w:ascii="Arial" w:hAnsi="Arial" w:cs="Arial"/>
          <w:sz w:val="22"/>
          <w:szCs w:val="22"/>
        </w:rPr>
      </w:pPr>
      <w:r w:rsidRPr="00C35442">
        <w:rPr>
          <w:rFonts w:ascii="Arial" w:hAnsi="Arial" w:cs="Arial"/>
          <w:b/>
          <w:bCs/>
          <w:sz w:val="22"/>
          <w:szCs w:val="22"/>
        </w:rPr>
        <w:t>Module name:</w:t>
      </w:r>
      <w:r w:rsidRPr="00C35442">
        <w:rPr>
          <w:rFonts w:ascii="Arial" w:hAnsi="Arial" w:cs="Arial"/>
          <w:sz w:val="22"/>
          <w:szCs w:val="22"/>
        </w:rPr>
        <w:t xml:space="preserve"> Principles of Health and Social Care Practice </w:t>
      </w:r>
    </w:p>
    <w:p w14:paraId="449755B6" w14:textId="20781024" w:rsidR="00FE2834" w:rsidRPr="00C35442" w:rsidRDefault="00FE2834" w:rsidP="00C35442">
      <w:pPr>
        <w:spacing w:line="360" w:lineRule="auto"/>
        <w:jc w:val="both"/>
        <w:rPr>
          <w:rFonts w:ascii="Arial" w:hAnsi="Arial" w:cs="Arial"/>
          <w:sz w:val="22"/>
          <w:szCs w:val="22"/>
        </w:rPr>
      </w:pPr>
      <w:r w:rsidRPr="00C35442">
        <w:rPr>
          <w:rFonts w:ascii="Arial" w:hAnsi="Arial" w:cs="Arial"/>
          <w:b/>
          <w:bCs/>
          <w:sz w:val="22"/>
          <w:szCs w:val="22"/>
        </w:rPr>
        <w:t>Module code:</w:t>
      </w:r>
      <w:r w:rsidR="009F3417" w:rsidRPr="00C35442">
        <w:rPr>
          <w:rFonts w:ascii="Arial" w:hAnsi="Arial" w:cs="Arial"/>
          <w:sz w:val="22"/>
          <w:szCs w:val="22"/>
        </w:rPr>
        <w:t xml:space="preserve"> BMHP5016_LON</w:t>
      </w:r>
    </w:p>
    <w:p w14:paraId="7CBFFD95" w14:textId="12989F7F" w:rsidR="00FE2834" w:rsidRPr="00C35442" w:rsidRDefault="00FE2834" w:rsidP="00C35442">
      <w:pPr>
        <w:spacing w:line="360" w:lineRule="auto"/>
        <w:jc w:val="both"/>
        <w:rPr>
          <w:rFonts w:ascii="Arial" w:hAnsi="Arial" w:cs="Arial"/>
          <w:sz w:val="22"/>
          <w:szCs w:val="22"/>
        </w:rPr>
      </w:pPr>
      <w:r w:rsidRPr="00C35442">
        <w:rPr>
          <w:rFonts w:ascii="Arial" w:hAnsi="Arial" w:cs="Arial"/>
          <w:b/>
          <w:bCs/>
          <w:sz w:val="22"/>
          <w:szCs w:val="22"/>
        </w:rPr>
        <w:t>Lecturer name:</w:t>
      </w:r>
      <w:r w:rsidR="009F3417" w:rsidRPr="00C35442">
        <w:rPr>
          <w:rFonts w:ascii="Arial" w:hAnsi="Arial" w:cs="Arial"/>
          <w:sz w:val="22"/>
          <w:szCs w:val="22"/>
        </w:rPr>
        <w:t xml:space="preserve"> </w:t>
      </w:r>
      <w:proofErr w:type="spellStart"/>
      <w:r w:rsidR="009F3417" w:rsidRPr="00C35442">
        <w:rPr>
          <w:rFonts w:ascii="Arial" w:hAnsi="Arial" w:cs="Arial"/>
          <w:sz w:val="22"/>
          <w:szCs w:val="22"/>
        </w:rPr>
        <w:t>Itse</w:t>
      </w:r>
      <w:proofErr w:type="spellEnd"/>
      <w:r w:rsidR="009F3417" w:rsidRPr="00C35442">
        <w:rPr>
          <w:rFonts w:ascii="Arial" w:hAnsi="Arial" w:cs="Arial"/>
          <w:sz w:val="22"/>
          <w:szCs w:val="22"/>
        </w:rPr>
        <w:t xml:space="preserve"> Olaoye</w:t>
      </w:r>
    </w:p>
    <w:p w14:paraId="6C702E7E" w14:textId="77777777" w:rsidR="00FE2834" w:rsidRPr="00C35442" w:rsidRDefault="00FE2834" w:rsidP="00C35442">
      <w:pPr>
        <w:spacing w:line="360" w:lineRule="auto"/>
        <w:jc w:val="both"/>
        <w:rPr>
          <w:rFonts w:ascii="Arial" w:hAnsi="Arial" w:cs="Arial"/>
          <w:b/>
          <w:bCs/>
          <w:sz w:val="22"/>
          <w:szCs w:val="22"/>
        </w:rPr>
      </w:pPr>
    </w:p>
    <w:p w14:paraId="401CA719" w14:textId="72BB8C83" w:rsidR="00FE2834" w:rsidRPr="00C35442" w:rsidRDefault="00FE2834" w:rsidP="00C35442">
      <w:pPr>
        <w:spacing w:line="360" w:lineRule="auto"/>
        <w:jc w:val="both"/>
        <w:rPr>
          <w:rFonts w:ascii="Arial" w:hAnsi="Arial" w:cs="Arial"/>
          <w:sz w:val="22"/>
          <w:szCs w:val="22"/>
        </w:rPr>
      </w:pPr>
      <w:r w:rsidRPr="00C35442">
        <w:rPr>
          <w:rFonts w:ascii="Arial" w:hAnsi="Arial" w:cs="Arial"/>
          <w:b/>
          <w:bCs/>
          <w:sz w:val="22"/>
          <w:szCs w:val="22"/>
        </w:rPr>
        <w:t>Assessment:</w:t>
      </w:r>
      <w:r w:rsidR="009F3417" w:rsidRPr="00C35442">
        <w:rPr>
          <w:rFonts w:ascii="Arial" w:hAnsi="Arial" w:cs="Arial"/>
          <w:b/>
          <w:bCs/>
          <w:sz w:val="22"/>
          <w:szCs w:val="22"/>
        </w:rPr>
        <w:t xml:space="preserve"> 1</w:t>
      </w:r>
      <w:r w:rsidR="009F3417" w:rsidRPr="00C35442">
        <w:rPr>
          <w:rFonts w:ascii="Arial" w:hAnsi="Arial" w:cs="Arial"/>
          <w:sz w:val="22"/>
          <w:szCs w:val="22"/>
        </w:rPr>
        <w:t xml:space="preserve"> Written Assignment (Reflective Report)</w:t>
      </w:r>
    </w:p>
    <w:p w14:paraId="3AD7BB3D" w14:textId="77777777" w:rsidR="007F525A" w:rsidRPr="00C35442" w:rsidRDefault="007F525A" w:rsidP="00C35442">
      <w:pPr>
        <w:spacing w:line="360" w:lineRule="auto"/>
        <w:jc w:val="both"/>
        <w:rPr>
          <w:rFonts w:ascii="Arial" w:hAnsi="Arial" w:cs="Arial"/>
          <w:sz w:val="22"/>
          <w:szCs w:val="22"/>
        </w:rPr>
      </w:pPr>
    </w:p>
    <w:p w14:paraId="3193DD2B" w14:textId="77777777" w:rsidR="007F525A" w:rsidRPr="00C35442" w:rsidRDefault="007F525A" w:rsidP="00C35442">
      <w:pPr>
        <w:spacing w:line="360" w:lineRule="auto"/>
        <w:jc w:val="both"/>
        <w:rPr>
          <w:rFonts w:ascii="Arial" w:hAnsi="Arial" w:cs="Arial"/>
          <w:sz w:val="22"/>
          <w:szCs w:val="22"/>
        </w:rPr>
      </w:pPr>
    </w:p>
    <w:p w14:paraId="44C71B1B" w14:textId="77777777" w:rsidR="007F525A" w:rsidRPr="00C35442" w:rsidRDefault="007F525A" w:rsidP="00C35442">
      <w:pPr>
        <w:spacing w:line="360" w:lineRule="auto"/>
        <w:jc w:val="both"/>
        <w:rPr>
          <w:rFonts w:ascii="Arial" w:hAnsi="Arial" w:cs="Arial"/>
          <w:sz w:val="22"/>
          <w:szCs w:val="22"/>
        </w:rPr>
      </w:pPr>
    </w:p>
    <w:p w14:paraId="175A7C91" w14:textId="77777777" w:rsidR="007F525A" w:rsidRPr="00C35442" w:rsidRDefault="007F525A" w:rsidP="00C35442">
      <w:pPr>
        <w:spacing w:line="360" w:lineRule="auto"/>
        <w:jc w:val="both"/>
        <w:rPr>
          <w:rFonts w:ascii="Arial" w:hAnsi="Arial" w:cs="Arial"/>
          <w:sz w:val="22"/>
          <w:szCs w:val="22"/>
        </w:rPr>
      </w:pPr>
    </w:p>
    <w:p w14:paraId="3B20F499" w14:textId="77777777" w:rsidR="007F525A" w:rsidRPr="00C35442" w:rsidRDefault="007F525A" w:rsidP="00C35442">
      <w:pPr>
        <w:spacing w:line="360" w:lineRule="auto"/>
        <w:jc w:val="both"/>
        <w:rPr>
          <w:rFonts w:ascii="Arial" w:hAnsi="Arial" w:cs="Arial"/>
          <w:sz w:val="22"/>
          <w:szCs w:val="22"/>
        </w:rPr>
      </w:pPr>
    </w:p>
    <w:p w14:paraId="1381A1B8" w14:textId="77777777" w:rsidR="007F525A" w:rsidRPr="00C35442" w:rsidRDefault="007F525A" w:rsidP="00C35442">
      <w:pPr>
        <w:spacing w:line="360" w:lineRule="auto"/>
        <w:jc w:val="both"/>
        <w:rPr>
          <w:rFonts w:ascii="Arial" w:hAnsi="Arial" w:cs="Arial"/>
          <w:sz w:val="22"/>
          <w:szCs w:val="22"/>
        </w:rPr>
      </w:pPr>
    </w:p>
    <w:p w14:paraId="199751E0" w14:textId="77777777" w:rsidR="007F525A" w:rsidRPr="00C35442" w:rsidRDefault="007F525A" w:rsidP="00C35442">
      <w:pPr>
        <w:spacing w:line="360" w:lineRule="auto"/>
        <w:jc w:val="both"/>
        <w:rPr>
          <w:rFonts w:ascii="Arial" w:hAnsi="Arial" w:cs="Arial"/>
          <w:sz w:val="22"/>
          <w:szCs w:val="22"/>
        </w:rPr>
      </w:pPr>
    </w:p>
    <w:p w14:paraId="163CCF0B" w14:textId="77777777" w:rsidR="007F525A" w:rsidRPr="00C35442" w:rsidRDefault="007F525A" w:rsidP="00C35442">
      <w:pPr>
        <w:spacing w:line="360" w:lineRule="auto"/>
        <w:jc w:val="both"/>
        <w:rPr>
          <w:rFonts w:ascii="Arial" w:hAnsi="Arial" w:cs="Arial"/>
          <w:sz w:val="22"/>
          <w:szCs w:val="22"/>
        </w:rPr>
      </w:pPr>
    </w:p>
    <w:p w14:paraId="5DC07CBF" w14:textId="77777777" w:rsidR="007F525A" w:rsidRPr="00C35442" w:rsidRDefault="007F525A" w:rsidP="00C35442">
      <w:pPr>
        <w:spacing w:line="360" w:lineRule="auto"/>
        <w:jc w:val="both"/>
        <w:rPr>
          <w:rFonts w:ascii="Arial" w:hAnsi="Arial" w:cs="Arial"/>
          <w:sz w:val="22"/>
          <w:szCs w:val="22"/>
        </w:rPr>
      </w:pPr>
    </w:p>
    <w:p w14:paraId="5E8A3F91" w14:textId="77777777" w:rsidR="007F525A" w:rsidRPr="00C35442" w:rsidRDefault="007F525A" w:rsidP="00C35442">
      <w:pPr>
        <w:spacing w:line="360" w:lineRule="auto"/>
        <w:jc w:val="both"/>
        <w:rPr>
          <w:rFonts w:ascii="Arial" w:hAnsi="Arial" w:cs="Arial"/>
          <w:sz w:val="22"/>
          <w:szCs w:val="22"/>
        </w:rPr>
      </w:pPr>
    </w:p>
    <w:p w14:paraId="660A055D" w14:textId="77777777" w:rsidR="007F525A" w:rsidRPr="00C35442" w:rsidRDefault="007F525A" w:rsidP="00C35442">
      <w:pPr>
        <w:spacing w:line="360" w:lineRule="auto"/>
        <w:jc w:val="both"/>
        <w:rPr>
          <w:rFonts w:ascii="Arial" w:hAnsi="Arial" w:cs="Arial"/>
          <w:sz w:val="22"/>
          <w:szCs w:val="22"/>
        </w:rPr>
      </w:pPr>
    </w:p>
    <w:p w14:paraId="2E10A91B" w14:textId="77777777" w:rsidR="007F525A" w:rsidRPr="00C35442" w:rsidRDefault="007F525A" w:rsidP="00C35442">
      <w:pPr>
        <w:spacing w:line="360" w:lineRule="auto"/>
        <w:jc w:val="both"/>
        <w:rPr>
          <w:rFonts w:ascii="Arial" w:hAnsi="Arial" w:cs="Arial"/>
          <w:b/>
          <w:bCs/>
          <w:sz w:val="22"/>
          <w:szCs w:val="22"/>
        </w:rPr>
      </w:pPr>
    </w:p>
    <w:sdt>
      <w:sdtPr>
        <w:rPr>
          <w:rFonts w:ascii="Arial" w:hAnsi="Arial" w:cs="Arial"/>
          <w:b/>
          <w:bCs/>
          <w:sz w:val="22"/>
          <w:szCs w:val="22"/>
        </w:rPr>
        <w:id w:val="-1983848955"/>
        <w:docPartObj>
          <w:docPartGallery w:val="Table of Contents"/>
          <w:docPartUnique/>
        </w:docPartObj>
      </w:sdtPr>
      <w:sdtContent>
        <w:p w14:paraId="7BFDCE35" w14:textId="4CB5CB68" w:rsidR="007F525A" w:rsidRPr="00C35442" w:rsidRDefault="007F525A" w:rsidP="00C35442">
          <w:pPr>
            <w:spacing w:line="360" w:lineRule="auto"/>
            <w:jc w:val="both"/>
            <w:rPr>
              <w:rFonts w:ascii="Arial" w:hAnsi="Arial" w:cs="Arial"/>
              <w:sz w:val="22"/>
              <w:szCs w:val="22"/>
            </w:rPr>
          </w:pPr>
          <w:r w:rsidRPr="00C35442">
            <w:rPr>
              <w:rFonts w:ascii="Arial" w:hAnsi="Arial" w:cs="Arial"/>
              <w:b/>
              <w:bCs/>
              <w:sz w:val="22"/>
              <w:szCs w:val="22"/>
            </w:rPr>
            <w:t>Table of Contents</w:t>
          </w:r>
        </w:p>
        <w:p w14:paraId="23893E47" w14:textId="5FB2DD27" w:rsidR="007F525A" w:rsidRPr="00C35442" w:rsidRDefault="007F525A" w:rsidP="00C35442">
          <w:pPr>
            <w:spacing w:line="360" w:lineRule="auto"/>
            <w:jc w:val="both"/>
            <w:rPr>
              <w:rFonts w:ascii="Arial" w:hAnsi="Arial" w:cs="Arial"/>
              <w:sz w:val="22"/>
              <w:szCs w:val="22"/>
              <w:lang w:eastAsia="en-GB"/>
            </w:rPr>
          </w:pPr>
          <w:r w:rsidRPr="00C35442">
            <w:rPr>
              <w:rFonts w:ascii="Arial" w:hAnsi="Arial" w:cs="Arial"/>
              <w:sz w:val="22"/>
              <w:szCs w:val="22"/>
              <w:lang w:eastAsia="en-GB"/>
            </w:rPr>
            <w:t>Introduction……………………………………………………………………………………………………1</w:t>
          </w:r>
        </w:p>
        <w:p w14:paraId="55FD645B" w14:textId="0053E13C" w:rsidR="007F525A" w:rsidRPr="00C35442" w:rsidRDefault="007F525A" w:rsidP="00C35442">
          <w:pPr>
            <w:spacing w:line="360" w:lineRule="auto"/>
            <w:jc w:val="both"/>
            <w:rPr>
              <w:rFonts w:ascii="Arial" w:hAnsi="Arial" w:cs="Arial"/>
              <w:sz w:val="22"/>
              <w:szCs w:val="22"/>
            </w:rPr>
          </w:pPr>
          <w:r w:rsidRPr="00C35442">
            <w:rPr>
              <w:rFonts w:ascii="Arial" w:hAnsi="Arial" w:cs="Arial"/>
              <w:sz w:val="22"/>
              <w:szCs w:val="22"/>
            </w:rPr>
            <w:t>Task 1: Reflection on the Importance of Principles of Health and Social Care……………2</w:t>
          </w:r>
        </w:p>
        <w:p w14:paraId="1BCD4670" w14:textId="71589A5B" w:rsidR="007F525A" w:rsidRPr="00C35442" w:rsidRDefault="007F525A" w:rsidP="00C35442">
          <w:pPr>
            <w:spacing w:line="360" w:lineRule="auto"/>
            <w:jc w:val="both"/>
            <w:rPr>
              <w:rFonts w:ascii="Arial" w:hAnsi="Arial" w:cs="Arial"/>
              <w:sz w:val="22"/>
              <w:szCs w:val="22"/>
            </w:rPr>
          </w:pPr>
          <w:r w:rsidRPr="00C35442">
            <w:rPr>
              <w:rFonts w:ascii="Arial" w:hAnsi="Arial" w:cs="Arial"/>
              <w:sz w:val="22"/>
              <w:szCs w:val="22"/>
            </w:rPr>
            <w:t xml:space="preserve">Task 2: </w:t>
          </w:r>
          <w:r w:rsidR="00CF37E8" w:rsidRPr="00C35442">
            <w:rPr>
              <w:rFonts w:ascii="Arial" w:hAnsi="Arial" w:cs="Arial"/>
              <w:sz w:val="22"/>
              <w:szCs w:val="22"/>
            </w:rPr>
            <w:t xml:space="preserve">Practical Examples of Concepts in Practice………………………………………………3 </w:t>
          </w:r>
        </w:p>
        <w:p w14:paraId="1E8EE1D2" w14:textId="358C84D9" w:rsidR="00CF37E8" w:rsidRPr="00C35442" w:rsidRDefault="00CF37E8" w:rsidP="00C35442">
          <w:pPr>
            <w:spacing w:line="360" w:lineRule="auto"/>
            <w:jc w:val="both"/>
            <w:rPr>
              <w:rFonts w:ascii="Arial" w:hAnsi="Arial" w:cs="Arial"/>
              <w:sz w:val="22"/>
              <w:szCs w:val="22"/>
            </w:rPr>
          </w:pPr>
          <w:r w:rsidRPr="00C35442">
            <w:rPr>
              <w:rFonts w:ascii="Arial" w:hAnsi="Arial" w:cs="Arial"/>
              <w:sz w:val="22"/>
              <w:szCs w:val="22"/>
            </w:rPr>
            <w:t xml:space="preserve">Task 3: Self-Reflection as a Health and Social Care Professional……………………………4 </w:t>
          </w:r>
        </w:p>
        <w:p w14:paraId="018B0EDC" w14:textId="6AD143FC" w:rsidR="00CF37E8" w:rsidRPr="00C35442" w:rsidRDefault="00CF37E8" w:rsidP="00C35442">
          <w:pPr>
            <w:spacing w:line="360" w:lineRule="auto"/>
            <w:jc w:val="both"/>
            <w:rPr>
              <w:rFonts w:ascii="Arial" w:hAnsi="Arial" w:cs="Arial"/>
              <w:sz w:val="22"/>
              <w:szCs w:val="22"/>
            </w:rPr>
          </w:pPr>
          <w:r w:rsidRPr="00C35442">
            <w:rPr>
              <w:rFonts w:ascii="Arial" w:hAnsi="Arial" w:cs="Arial"/>
              <w:sz w:val="22"/>
              <w:szCs w:val="22"/>
            </w:rPr>
            <w:t xml:space="preserve">Conclusion……………………………………………………………………………………………………5 </w:t>
          </w:r>
        </w:p>
        <w:p w14:paraId="5CE808D4" w14:textId="5AA25F80" w:rsidR="00CF37E8" w:rsidRPr="00C35442" w:rsidRDefault="00CF37E8" w:rsidP="00C35442">
          <w:pPr>
            <w:spacing w:line="360" w:lineRule="auto"/>
            <w:jc w:val="both"/>
            <w:rPr>
              <w:rFonts w:ascii="Arial" w:hAnsi="Arial" w:cs="Arial"/>
              <w:sz w:val="22"/>
              <w:szCs w:val="22"/>
            </w:rPr>
          </w:pPr>
          <w:r w:rsidRPr="00C35442">
            <w:rPr>
              <w:rFonts w:ascii="Arial" w:hAnsi="Arial" w:cs="Arial"/>
              <w:sz w:val="22"/>
              <w:szCs w:val="22"/>
            </w:rPr>
            <w:t>References……………………………………………………………………………………………………6</w:t>
          </w:r>
        </w:p>
        <w:p w14:paraId="52DCB6AC" w14:textId="158CCF67" w:rsidR="007F525A" w:rsidRPr="00C35442" w:rsidRDefault="00000000" w:rsidP="00C35442">
          <w:pPr>
            <w:spacing w:line="360" w:lineRule="auto"/>
            <w:jc w:val="both"/>
            <w:rPr>
              <w:rFonts w:ascii="Arial" w:hAnsi="Arial" w:cs="Arial"/>
              <w:sz w:val="22"/>
              <w:szCs w:val="22"/>
            </w:rPr>
          </w:pPr>
        </w:p>
      </w:sdtContent>
    </w:sdt>
    <w:p w14:paraId="2EF9FBA5" w14:textId="6F0DB5A1" w:rsidR="007F525A" w:rsidRPr="00C35442" w:rsidRDefault="007F525A" w:rsidP="00C35442">
      <w:pPr>
        <w:spacing w:line="360" w:lineRule="auto"/>
        <w:jc w:val="both"/>
        <w:rPr>
          <w:rFonts w:ascii="Arial" w:hAnsi="Arial" w:cs="Arial"/>
          <w:sz w:val="22"/>
          <w:szCs w:val="22"/>
        </w:rPr>
      </w:pPr>
    </w:p>
    <w:p w14:paraId="7FFB612A" w14:textId="33BF83EF" w:rsidR="007F525A" w:rsidRPr="00C35442" w:rsidRDefault="007F525A" w:rsidP="00C35442">
      <w:pPr>
        <w:spacing w:line="360" w:lineRule="auto"/>
        <w:jc w:val="both"/>
        <w:rPr>
          <w:rFonts w:ascii="Arial" w:hAnsi="Arial" w:cs="Arial"/>
          <w:sz w:val="22"/>
          <w:szCs w:val="22"/>
        </w:rPr>
      </w:pPr>
    </w:p>
    <w:p w14:paraId="3344200A" w14:textId="77777777" w:rsidR="00BC47B9" w:rsidRPr="00C35442" w:rsidRDefault="00BC47B9" w:rsidP="00C35442">
      <w:pPr>
        <w:spacing w:line="360" w:lineRule="auto"/>
        <w:jc w:val="both"/>
        <w:rPr>
          <w:rFonts w:ascii="Arial" w:hAnsi="Arial" w:cs="Arial"/>
          <w:sz w:val="22"/>
          <w:szCs w:val="22"/>
        </w:rPr>
      </w:pPr>
    </w:p>
    <w:p w14:paraId="7A0D86A1" w14:textId="77777777" w:rsidR="00BC47B9" w:rsidRPr="00C35442" w:rsidRDefault="00BC47B9" w:rsidP="00C35442">
      <w:pPr>
        <w:spacing w:line="360" w:lineRule="auto"/>
        <w:jc w:val="both"/>
        <w:rPr>
          <w:rFonts w:ascii="Arial" w:hAnsi="Arial" w:cs="Arial"/>
          <w:sz w:val="22"/>
          <w:szCs w:val="22"/>
        </w:rPr>
      </w:pPr>
    </w:p>
    <w:p w14:paraId="446BF3FF" w14:textId="77777777" w:rsidR="00BC47B9" w:rsidRPr="00C35442" w:rsidRDefault="00BC47B9" w:rsidP="00C35442">
      <w:pPr>
        <w:spacing w:line="360" w:lineRule="auto"/>
        <w:jc w:val="both"/>
        <w:rPr>
          <w:rFonts w:ascii="Arial" w:hAnsi="Arial" w:cs="Arial"/>
          <w:sz w:val="22"/>
          <w:szCs w:val="22"/>
        </w:rPr>
      </w:pPr>
    </w:p>
    <w:p w14:paraId="49DB6D7E" w14:textId="77777777" w:rsidR="00BC47B9" w:rsidRPr="00C35442" w:rsidRDefault="00BC47B9" w:rsidP="00C35442">
      <w:pPr>
        <w:spacing w:line="360" w:lineRule="auto"/>
        <w:jc w:val="both"/>
        <w:rPr>
          <w:rFonts w:ascii="Arial" w:hAnsi="Arial" w:cs="Arial"/>
          <w:sz w:val="22"/>
          <w:szCs w:val="22"/>
        </w:rPr>
      </w:pPr>
    </w:p>
    <w:p w14:paraId="79CA6CBD" w14:textId="77777777" w:rsidR="00BC47B9" w:rsidRPr="00C35442" w:rsidRDefault="00BC47B9" w:rsidP="00C35442">
      <w:pPr>
        <w:spacing w:line="360" w:lineRule="auto"/>
        <w:jc w:val="both"/>
        <w:rPr>
          <w:rFonts w:ascii="Arial" w:hAnsi="Arial" w:cs="Arial"/>
          <w:sz w:val="22"/>
          <w:szCs w:val="22"/>
        </w:rPr>
      </w:pPr>
    </w:p>
    <w:p w14:paraId="42CDC887" w14:textId="77777777" w:rsidR="00BC47B9" w:rsidRPr="00C35442" w:rsidRDefault="00BC47B9" w:rsidP="00C35442">
      <w:pPr>
        <w:spacing w:line="360" w:lineRule="auto"/>
        <w:jc w:val="both"/>
        <w:rPr>
          <w:rFonts w:ascii="Arial" w:hAnsi="Arial" w:cs="Arial"/>
          <w:sz w:val="22"/>
          <w:szCs w:val="22"/>
        </w:rPr>
      </w:pPr>
    </w:p>
    <w:p w14:paraId="76202A62" w14:textId="77777777" w:rsidR="00BC47B9" w:rsidRPr="00C35442" w:rsidRDefault="00BC47B9" w:rsidP="00C35442">
      <w:pPr>
        <w:spacing w:line="360" w:lineRule="auto"/>
        <w:jc w:val="both"/>
        <w:rPr>
          <w:rFonts w:ascii="Arial" w:hAnsi="Arial" w:cs="Arial"/>
          <w:sz w:val="22"/>
          <w:szCs w:val="22"/>
        </w:rPr>
      </w:pPr>
    </w:p>
    <w:p w14:paraId="6534F50C" w14:textId="77777777" w:rsidR="00BC47B9" w:rsidRPr="00C35442" w:rsidRDefault="00BC47B9" w:rsidP="00C35442">
      <w:pPr>
        <w:spacing w:line="360" w:lineRule="auto"/>
        <w:jc w:val="both"/>
        <w:rPr>
          <w:rFonts w:ascii="Arial" w:hAnsi="Arial" w:cs="Arial"/>
          <w:sz w:val="22"/>
          <w:szCs w:val="22"/>
        </w:rPr>
      </w:pPr>
    </w:p>
    <w:p w14:paraId="76F5FBE5" w14:textId="77777777" w:rsidR="00BC47B9" w:rsidRPr="00C35442" w:rsidRDefault="00BC47B9" w:rsidP="00C35442">
      <w:pPr>
        <w:spacing w:line="360" w:lineRule="auto"/>
        <w:jc w:val="both"/>
        <w:rPr>
          <w:rFonts w:ascii="Arial" w:hAnsi="Arial" w:cs="Arial"/>
          <w:sz w:val="22"/>
          <w:szCs w:val="22"/>
        </w:rPr>
      </w:pPr>
    </w:p>
    <w:p w14:paraId="455F300F" w14:textId="77777777" w:rsidR="00BC47B9" w:rsidRPr="00C35442" w:rsidRDefault="00BC47B9" w:rsidP="00C35442">
      <w:pPr>
        <w:spacing w:line="360" w:lineRule="auto"/>
        <w:jc w:val="both"/>
        <w:rPr>
          <w:rFonts w:ascii="Arial" w:hAnsi="Arial" w:cs="Arial"/>
          <w:sz w:val="22"/>
          <w:szCs w:val="22"/>
        </w:rPr>
      </w:pPr>
    </w:p>
    <w:p w14:paraId="3CCCBE2A" w14:textId="77777777" w:rsidR="00BC47B9" w:rsidRPr="00C35442" w:rsidRDefault="00BC47B9" w:rsidP="00C35442">
      <w:pPr>
        <w:spacing w:line="360" w:lineRule="auto"/>
        <w:jc w:val="both"/>
        <w:rPr>
          <w:rFonts w:ascii="Arial" w:hAnsi="Arial" w:cs="Arial"/>
          <w:sz w:val="22"/>
          <w:szCs w:val="22"/>
        </w:rPr>
      </w:pPr>
    </w:p>
    <w:p w14:paraId="70BAE20B" w14:textId="77777777" w:rsidR="00BC47B9" w:rsidRPr="00C35442" w:rsidRDefault="00BC47B9" w:rsidP="00C35442">
      <w:pPr>
        <w:spacing w:line="360" w:lineRule="auto"/>
        <w:jc w:val="both"/>
        <w:rPr>
          <w:rFonts w:ascii="Arial" w:hAnsi="Arial" w:cs="Arial"/>
          <w:sz w:val="22"/>
          <w:szCs w:val="22"/>
        </w:rPr>
      </w:pPr>
    </w:p>
    <w:p w14:paraId="3355D0A8" w14:textId="77777777" w:rsidR="00BC47B9" w:rsidRPr="00C35442" w:rsidRDefault="00BC47B9" w:rsidP="00C35442">
      <w:pPr>
        <w:spacing w:line="360" w:lineRule="auto"/>
        <w:jc w:val="both"/>
        <w:rPr>
          <w:rFonts w:ascii="Arial" w:hAnsi="Arial" w:cs="Arial"/>
          <w:sz w:val="22"/>
          <w:szCs w:val="22"/>
        </w:rPr>
      </w:pPr>
    </w:p>
    <w:p w14:paraId="764E551F" w14:textId="77777777" w:rsidR="00BC47B9" w:rsidRPr="00C35442" w:rsidRDefault="00BC47B9" w:rsidP="00C35442">
      <w:pPr>
        <w:spacing w:line="360" w:lineRule="auto"/>
        <w:jc w:val="both"/>
        <w:rPr>
          <w:rFonts w:ascii="Arial" w:hAnsi="Arial" w:cs="Arial"/>
          <w:sz w:val="22"/>
          <w:szCs w:val="22"/>
        </w:rPr>
      </w:pPr>
    </w:p>
    <w:p w14:paraId="2EA9BE9F" w14:textId="77777777" w:rsidR="00BC47B9" w:rsidRPr="00C35442" w:rsidRDefault="00BC47B9" w:rsidP="00C35442">
      <w:pPr>
        <w:spacing w:line="360" w:lineRule="auto"/>
        <w:jc w:val="both"/>
        <w:rPr>
          <w:rFonts w:ascii="Arial" w:hAnsi="Arial" w:cs="Arial"/>
          <w:sz w:val="22"/>
          <w:szCs w:val="22"/>
        </w:rPr>
      </w:pPr>
    </w:p>
    <w:p w14:paraId="1E4F5C87" w14:textId="77777777" w:rsidR="00BC47B9" w:rsidRPr="00C35442" w:rsidRDefault="00BC47B9" w:rsidP="00C35442">
      <w:pPr>
        <w:spacing w:line="360" w:lineRule="auto"/>
        <w:jc w:val="both"/>
        <w:rPr>
          <w:rFonts w:ascii="Arial" w:hAnsi="Arial" w:cs="Arial"/>
          <w:sz w:val="22"/>
          <w:szCs w:val="22"/>
        </w:rPr>
      </w:pPr>
    </w:p>
    <w:p w14:paraId="61CE84AA" w14:textId="77777777" w:rsidR="00BC47B9" w:rsidRPr="00C35442" w:rsidRDefault="00BC47B9" w:rsidP="00C35442">
      <w:pPr>
        <w:spacing w:line="360" w:lineRule="auto"/>
        <w:jc w:val="both"/>
        <w:rPr>
          <w:rFonts w:ascii="Arial" w:hAnsi="Arial" w:cs="Arial"/>
          <w:sz w:val="22"/>
          <w:szCs w:val="22"/>
        </w:rPr>
      </w:pPr>
    </w:p>
    <w:p w14:paraId="6C4B2D15" w14:textId="77777777" w:rsidR="00BC47B9" w:rsidRPr="00C35442" w:rsidRDefault="00BC47B9" w:rsidP="00C35442">
      <w:pPr>
        <w:spacing w:line="360" w:lineRule="auto"/>
        <w:jc w:val="both"/>
        <w:rPr>
          <w:rFonts w:ascii="Arial" w:hAnsi="Arial" w:cs="Arial"/>
          <w:sz w:val="22"/>
          <w:szCs w:val="22"/>
        </w:rPr>
      </w:pPr>
    </w:p>
    <w:p w14:paraId="5F4BD18C" w14:textId="52FA21CF" w:rsidR="00AD5E85" w:rsidRPr="00C35442" w:rsidRDefault="00AD5E85" w:rsidP="00C35442">
      <w:pPr>
        <w:spacing w:line="360" w:lineRule="auto"/>
        <w:jc w:val="both"/>
        <w:rPr>
          <w:rFonts w:ascii="Arial" w:hAnsi="Arial" w:cs="Arial"/>
          <w:b/>
          <w:bCs/>
          <w:sz w:val="22"/>
          <w:szCs w:val="22"/>
        </w:rPr>
      </w:pPr>
      <w:r w:rsidRPr="00C35442">
        <w:rPr>
          <w:rFonts w:ascii="Arial" w:hAnsi="Arial" w:cs="Arial"/>
          <w:b/>
          <w:bCs/>
          <w:sz w:val="22"/>
          <w:szCs w:val="22"/>
        </w:rPr>
        <w:t>Introduction</w:t>
      </w:r>
    </w:p>
    <w:p w14:paraId="4BF26A7D" w14:textId="28490577" w:rsidR="0018283E" w:rsidRPr="00C35442" w:rsidRDefault="00241E24" w:rsidP="00C35442">
      <w:pPr>
        <w:spacing w:line="360" w:lineRule="auto"/>
        <w:jc w:val="both"/>
        <w:rPr>
          <w:rFonts w:ascii="Arial" w:hAnsi="Arial" w:cs="Arial"/>
          <w:sz w:val="22"/>
          <w:szCs w:val="22"/>
        </w:rPr>
      </w:pPr>
      <w:r w:rsidRPr="00C35442">
        <w:rPr>
          <w:rFonts w:ascii="Arial" w:hAnsi="Arial" w:cs="Arial"/>
          <w:sz w:val="22"/>
          <w:szCs w:val="22"/>
        </w:rPr>
        <w:t xml:space="preserve">Health and Social Care in the UK is based on principles that provide people with safe and effective care. </w:t>
      </w:r>
    </w:p>
    <w:p w14:paraId="05FB62E6" w14:textId="638FE948" w:rsidR="00F860EF" w:rsidRPr="00C35442" w:rsidRDefault="00241E24" w:rsidP="00C35442">
      <w:pPr>
        <w:spacing w:line="360" w:lineRule="auto"/>
        <w:jc w:val="both"/>
        <w:rPr>
          <w:rFonts w:ascii="Arial" w:hAnsi="Arial" w:cs="Arial"/>
          <w:sz w:val="22"/>
          <w:szCs w:val="22"/>
        </w:rPr>
      </w:pPr>
      <w:r w:rsidRPr="00C35442">
        <w:rPr>
          <w:rFonts w:ascii="Arial" w:hAnsi="Arial" w:cs="Arial"/>
          <w:sz w:val="22"/>
          <w:szCs w:val="22"/>
        </w:rPr>
        <w:t>Person-centred care, partnership working and ethical practice</w:t>
      </w:r>
      <w:r w:rsidR="005D7635">
        <w:rPr>
          <w:rFonts w:ascii="Arial" w:hAnsi="Arial" w:cs="Arial"/>
          <w:sz w:val="22"/>
          <w:szCs w:val="22"/>
        </w:rPr>
        <w:t>s</w:t>
      </w:r>
      <w:r w:rsidRPr="00C35442">
        <w:rPr>
          <w:rFonts w:ascii="Arial" w:hAnsi="Arial" w:cs="Arial"/>
          <w:sz w:val="22"/>
          <w:szCs w:val="22"/>
        </w:rPr>
        <w:t xml:space="preserve"> are the basic principles. In th</w:t>
      </w:r>
      <w:r w:rsidR="00AF000B">
        <w:rPr>
          <w:rFonts w:ascii="Arial" w:hAnsi="Arial" w:cs="Arial"/>
          <w:sz w:val="22"/>
          <w:szCs w:val="22"/>
        </w:rPr>
        <w:t xml:space="preserve">e following </w:t>
      </w:r>
      <w:r w:rsidRPr="00C35442">
        <w:rPr>
          <w:rFonts w:ascii="Arial" w:hAnsi="Arial" w:cs="Arial"/>
          <w:sz w:val="22"/>
          <w:szCs w:val="22"/>
        </w:rPr>
        <w:t xml:space="preserve">assessment </w:t>
      </w:r>
      <w:r w:rsidR="00AF000B">
        <w:rPr>
          <w:rFonts w:ascii="Arial" w:hAnsi="Arial" w:cs="Arial"/>
          <w:sz w:val="22"/>
          <w:szCs w:val="22"/>
        </w:rPr>
        <w:t xml:space="preserve">we </w:t>
      </w:r>
      <w:r w:rsidRPr="00C35442">
        <w:rPr>
          <w:rFonts w:ascii="Arial" w:hAnsi="Arial" w:cs="Arial"/>
          <w:sz w:val="22"/>
          <w:szCs w:val="22"/>
        </w:rPr>
        <w:t>will consider the importance of these principles</w:t>
      </w:r>
      <w:r w:rsidR="00AF000B">
        <w:rPr>
          <w:rFonts w:ascii="Arial" w:hAnsi="Arial" w:cs="Arial"/>
          <w:sz w:val="22"/>
          <w:szCs w:val="22"/>
        </w:rPr>
        <w:t xml:space="preserve">. What the impact of these principles are on professional development of future care workers and examples of their application in real world practice. I will be </w:t>
      </w:r>
      <w:r w:rsidR="005D7635">
        <w:rPr>
          <w:rFonts w:ascii="Arial" w:hAnsi="Arial" w:cs="Arial"/>
          <w:sz w:val="22"/>
          <w:szCs w:val="22"/>
        </w:rPr>
        <w:t>using</w:t>
      </w:r>
      <w:r w:rsidR="00AF000B">
        <w:rPr>
          <w:rFonts w:ascii="Arial" w:hAnsi="Arial" w:cs="Arial"/>
          <w:sz w:val="22"/>
          <w:szCs w:val="22"/>
        </w:rPr>
        <w:t xml:space="preserve"> relevant theory, legislation and practical examples to highlight how these basic principles ensure that people are safe and receive effective care.</w:t>
      </w:r>
    </w:p>
    <w:p w14:paraId="3959D527" w14:textId="77777777" w:rsidR="005D7635" w:rsidRDefault="005D7635" w:rsidP="00C35442">
      <w:pPr>
        <w:spacing w:line="360" w:lineRule="auto"/>
        <w:jc w:val="both"/>
        <w:rPr>
          <w:rFonts w:ascii="Arial" w:hAnsi="Arial" w:cs="Arial"/>
          <w:sz w:val="22"/>
          <w:szCs w:val="22"/>
        </w:rPr>
      </w:pPr>
    </w:p>
    <w:p w14:paraId="743A7202" w14:textId="22F558BB" w:rsidR="00F860EF" w:rsidRPr="00C35442" w:rsidRDefault="00F860EF" w:rsidP="00C35442">
      <w:pPr>
        <w:spacing w:line="360" w:lineRule="auto"/>
        <w:jc w:val="both"/>
        <w:rPr>
          <w:rFonts w:ascii="Arial" w:hAnsi="Arial" w:cs="Arial"/>
          <w:b/>
          <w:bCs/>
          <w:sz w:val="22"/>
          <w:szCs w:val="22"/>
        </w:rPr>
      </w:pPr>
      <w:r w:rsidRPr="00C35442">
        <w:rPr>
          <w:rFonts w:ascii="Arial" w:hAnsi="Arial" w:cs="Arial"/>
          <w:b/>
          <w:bCs/>
          <w:sz w:val="22"/>
          <w:szCs w:val="22"/>
        </w:rPr>
        <w:t xml:space="preserve">Task 1: Reflection on the Importance of Principles of Health and Social Care </w:t>
      </w:r>
    </w:p>
    <w:p w14:paraId="230A9A7E" w14:textId="7374EE3D" w:rsidR="00F860EF" w:rsidRPr="00C35442" w:rsidRDefault="006D20A3" w:rsidP="00C35442">
      <w:pPr>
        <w:spacing w:line="360" w:lineRule="auto"/>
        <w:jc w:val="both"/>
        <w:rPr>
          <w:rFonts w:ascii="Arial" w:hAnsi="Arial" w:cs="Arial"/>
          <w:sz w:val="22"/>
          <w:szCs w:val="22"/>
        </w:rPr>
      </w:pPr>
      <w:r w:rsidRPr="00C35442">
        <w:rPr>
          <w:rFonts w:ascii="Arial" w:hAnsi="Arial" w:cs="Arial"/>
          <w:sz w:val="22"/>
          <w:szCs w:val="22"/>
        </w:rPr>
        <w:t>Principles of Health and Social Care are the foundation of ethical and effective practices. These values reduce inequalities, prevent harm</w:t>
      </w:r>
      <w:r w:rsidR="005D7635">
        <w:rPr>
          <w:rFonts w:ascii="Arial" w:hAnsi="Arial" w:cs="Arial"/>
          <w:sz w:val="22"/>
          <w:szCs w:val="22"/>
        </w:rPr>
        <w:t xml:space="preserve"> whilst also becoming a bridge to promote</w:t>
      </w:r>
      <w:r w:rsidRPr="00C35442">
        <w:rPr>
          <w:rFonts w:ascii="Arial" w:hAnsi="Arial" w:cs="Arial"/>
          <w:sz w:val="22"/>
          <w:szCs w:val="22"/>
        </w:rPr>
        <w:t xml:space="preserve"> trust between health </w:t>
      </w:r>
      <w:r w:rsidR="005D7635">
        <w:rPr>
          <w:rFonts w:ascii="Arial" w:hAnsi="Arial" w:cs="Arial"/>
          <w:sz w:val="22"/>
          <w:szCs w:val="22"/>
        </w:rPr>
        <w:t xml:space="preserve">care </w:t>
      </w:r>
      <w:r w:rsidRPr="00C35442">
        <w:rPr>
          <w:rFonts w:ascii="Arial" w:hAnsi="Arial" w:cs="Arial"/>
          <w:sz w:val="22"/>
          <w:szCs w:val="22"/>
        </w:rPr>
        <w:t>worker</w:t>
      </w:r>
      <w:r w:rsidR="005D7635">
        <w:rPr>
          <w:rFonts w:ascii="Arial" w:hAnsi="Arial" w:cs="Arial"/>
          <w:sz w:val="22"/>
          <w:szCs w:val="22"/>
        </w:rPr>
        <w:t>s</w:t>
      </w:r>
      <w:r w:rsidRPr="00C35442">
        <w:rPr>
          <w:rFonts w:ascii="Arial" w:hAnsi="Arial" w:cs="Arial"/>
          <w:sz w:val="22"/>
          <w:szCs w:val="22"/>
        </w:rPr>
        <w:t xml:space="preserve"> and the patient </w:t>
      </w:r>
      <w:r w:rsidR="005D7635">
        <w:rPr>
          <w:rFonts w:ascii="Arial" w:hAnsi="Arial" w:cs="Arial"/>
          <w:sz w:val="22"/>
          <w:szCs w:val="22"/>
        </w:rPr>
        <w:t xml:space="preserve">and </w:t>
      </w:r>
      <w:r w:rsidRPr="00C35442">
        <w:rPr>
          <w:rFonts w:ascii="Arial" w:hAnsi="Arial" w:cs="Arial"/>
          <w:sz w:val="22"/>
          <w:szCs w:val="22"/>
        </w:rPr>
        <w:t>their family</w:t>
      </w:r>
      <w:r w:rsidR="00B67A04" w:rsidRPr="00C35442">
        <w:rPr>
          <w:rFonts w:ascii="Arial" w:hAnsi="Arial" w:cs="Arial"/>
          <w:sz w:val="22"/>
          <w:szCs w:val="22"/>
        </w:rPr>
        <w:t xml:space="preserve"> </w:t>
      </w:r>
      <w:r w:rsidR="0062754F" w:rsidRPr="00C35442">
        <w:rPr>
          <w:rFonts w:ascii="Arial" w:hAnsi="Arial" w:cs="Arial"/>
          <w:sz w:val="22"/>
          <w:szCs w:val="22"/>
        </w:rPr>
        <w:t>(</w:t>
      </w:r>
      <w:r w:rsidR="00B67A04" w:rsidRPr="00C35442">
        <w:rPr>
          <w:rFonts w:ascii="Arial" w:hAnsi="Arial" w:cs="Arial"/>
          <w:sz w:val="22"/>
          <w:szCs w:val="22"/>
        </w:rPr>
        <w:t>TWS London, 2025).</w:t>
      </w:r>
    </w:p>
    <w:p w14:paraId="2B683BF4" w14:textId="1227D0EC" w:rsidR="0082359F" w:rsidRPr="00C35442" w:rsidRDefault="005D7635" w:rsidP="00C35442">
      <w:pPr>
        <w:spacing w:line="360" w:lineRule="auto"/>
        <w:jc w:val="both"/>
        <w:rPr>
          <w:rFonts w:ascii="Arial" w:hAnsi="Arial" w:cs="Arial"/>
          <w:sz w:val="22"/>
          <w:szCs w:val="22"/>
        </w:rPr>
      </w:pPr>
      <w:r>
        <w:rPr>
          <w:rFonts w:ascii="Arial" w:hAnsi="Arial" w:cs="Arial"/>
          <w:sz w:val="22"/>
          <w:szCs w:val="22"/>
        </w:rPr>
        <w:t xml:space="preserve">Firstly, </w:t>
      </w:r>
      <w:r w:rsidR="0062754F" w:rsidRPr="00C35442">
        <w:rPr>
          <w:rFonts w:ascii="Arial" w:hAnsi="Arial" w:cs="Arial"/>
          <w:sz w:val="22"/>
          <w:szCs w:val="22"/>
        </w:rPr>
        <w:t xml:space="preserve">Person-centred care is considered one of the most important principles in health and social care because it focuses on treating </w:t>
      </w:r>
      <w:r w:rsidR="0082359F" w:rsidRPr="00C35442">
        <w:rPr>
          <w:rFonts w:ascii="Arial" w:hAnsi="Arial" w:cs="Arial"/>
          <w:sz w:val="22"/>
          <w:szCs w:val="22"/>
        </w:rPr>
        <w:t>everyone</w:t>
      </w:r>
      <w:r w:rsidR="0062754F" w:rsidRPr="00C35442">
        <w:rPr>
          <w:rFonts w:ascii="Arial" w:hAnsi="Arial" w:cs="Arial"/>
          <w:sz w:val="22"/>
          <w:szCs w:val="22"/>
        </w:rPr>
        <w:t xml:space="preserve"> as unique, respecting their personal preferences, and involving them in decisions about their care and treatment. </w:t>
      </w:r>
      <w:r w:rsidR="0082359F" w:rsidRPr="00C35442">
        <w:rPr>
          <w:rFonts w:ascii="Arial" w:hAnsi="Arial" w:cs="Arial"/>
          <w:sz w:val="22"/>
          <w:szCs w:val="22"/>
        </w:rPr>
        <w:t>(</w:t>
      </w:r>
      <w:r w:rsidR="00B67A04" w:rsidRPr="00C35442">
        <w:rPr>
          <w:rFonts w:ascii="Arial" w:hAnsi="Arial" w:cs="Arial"/>
          <w:sz w:val="22"/>
          <w:szCs w:val="22"/>
        </w:rPr>
        <w:t>NHS, 2025</w:t>
      </w:r>
      <w:r w:rsidR="0082359F" w:rsidRPr="00C35442">
        <w:rPr>
          <w:rFonts w:ascii="Arial" w:hAnsi="Arial" w:cs="Arial"/>
          <w:sz w:val="22"/>
          <w:szCs w:val="22"/>
        </w:rPr>
        <w:t xml:space="preserve">) </w:t>
      </w:r>
    </w:p>
    <w:p w14:paraId="613991A6" w14:textId="3F40F0CB" w:rsidR="0082359F" w:rsidRDefault="0082359F" w:rsidP="00C35442">
      <w:pPr>
        <w:spacing w:line="360" w:lineRule="auto"/>
        <w:jc w:val="both"/>
        <w:rPr>
          <w:rFonts w:ascii="Arial" w:hAnsi="Arial" w:cs="Arial"/>
          <w:sz w:val="22"/>
          <w:szCs w:val="22"/>
        </w:rPr>
      </w:pPr>
      <w:r w:rsidRPr="00C35442">
        <w:rPr>
          <w:rFonts w:ascii="Arial" w:hAnsi="Arial" w:cs="Arial"/>
          <w:sz w:val="22"/>
          <w:szCs w:val="22"/>
        </w:rPr>
        <w:t>By putting people at the heart of their care the quality of the support they receive is improved, as people have access to services when they know they need it</w:t>
      </w:r>
      <w:r w:rsidR="00A142D5" w:rsidRPr="00C35442">
        <w:rPr>
          <w:rFonts w:ascii="Arial" w:hAnsi="Arial" w:cs="Arial"/>
          <w:sz w:val="22"/>
          <w:szCs w:val="22"/>
        </w:rPr>
        <w:t xml:space="preserve">. </w:t>
      </w:r>
      <w:r w:rsidR="00B67A04" w:rsidRPr="00C35442">
        <w:rPr>
          <w:rFonts w:ascii="Arial" w:hAnsi="Arial" w:cs="Arial"/>
          <w:sz w:val="22"/>
          <w:szCs w:val="22"/>
        </w:rPr>
        <w:t>(Skills for Health 2025)</w:t>
      </w:r>
    </w:p>
    <w:p w14:paraId="0A7F5EF2" w14:textId="62BBD288" w:rsidR="005C221E" w:rsidRDefault="005C221E" w:rsidP="00C35442">
      <w:pPr>
        <w:spacing w:line="360" w:lineRule="auto"/>
        <w:jc w:val="both"/>
        <w:rPr>
          <w:rFonts w:ascii="Arial" w:hAnsi="Arial" w:cs="Arial"/>
          <w:sz w:val="22"/>
          <w:szCs w:val="22"/>
          <w:lang w:val="uk-UA"/>
        </w:rPr>
      </w:pPr>
      <w:r>
        <w:rPr>
          <w:rFonts w:ascii="Arial" w:hAnsi="Arial" w:cs="Arial"/>
          <w:sz w:val="22"/>
          <w:szCs w:val="22"/>
        </w:rPr>
        <w:t xml:space="preserve">This principle reflects Maslow’s Hierarchy of Needs, at the healthcare professional must ensure that physiological and safety needs are met before initiating treatment and supporting higher needs such as confidence, independence, and wellbeing. </w:t>
      </w:r>
      <w:r w:rsidRPr="005C221E">
        <w:rPr>
          <w:rFonts w:ascii="Arial" w:hAnsi="Arial" w:cs="Arial"/>
          <w:sz w:val="22"/>
          <w:szCs w:val="22"/>
        </w:rPr>
        <w:t>(Simply Psychology 2026)</w:t>
      </w:r>
    </w:p>
    <w:p w14:paraId="1B42C14E" w14:textId="0DA4B653" w:rsidR="0082359F" w:rsidRPr="00C35442" w:rsidRDefault="0082359F" w:rsidP="00C35442">
      <w:pPr>
        <w:spacing w:line="360" w:lineRule="auto"/>
        <w:jc w:val="both"/>
        <w:rPr>
          <w:rFonts w:ascii="Arial" w:hAnsi="Arial" w:cs="Arial"/>
          <w:sz w:val="22"/>
          <w:szCs w:val="22"/>
        </w:rPr>
      </w:pPr>
      <w:r w:rsidRPr="00C35442">
        <w:rPr>
          <w:rFonts w:ascii="Arial" w:hAnsi="Arial" w:cs="Arial"/>
          <w:sz w:val="22"/>
          <w:szCs w:val="22"/>
        </w:rPr>
        <w:t>The intention of this regulation is to make sure that people using a service have care or treatment that is personalised specifically for them. This regulation describes the action that providers must take to make sure that each person receives appropriate person-centred care and treatment that is based on an assessment of their needs and preferences.</w:t>
      </w:r>
    </w:p>
    <w:p w14:paraId="44C52D83" w14:textId="7F950EA7" w:rsidR="0082359F" w:rsidRPr="00C35442" w:rsidRDefault="0082359F" w:rsidP="00C35442">
      <w:pPr>
        <w:spacing w:line="360" w:lineRule="auto"/>
        <w:jc w:val="both"/>
        <w:rPr>
          <w:rFonts w:ascii="Arial" w:hAnsi="Arial" w:cs="Arial"/>
          <w:sz w:val="22"/>
          <w:szCs w:val="22"/>
        </w:rPr>
      </w:pPr>
      <w:r w:rsidRPr="00C35442">
        <w:rPr>
          <w:rFonts w:ascii="Arial" w:hAnsi="Arial" w:cs="Arial"/>
          <w:sz w:val="22"/>
          <w:szCs w:val="22"/>
        </w:rPr>
        <w:lastRenderedPageBreak/>
        <w:t>Providers must work in partnership with the person, make any reasonable adjustments and provide support to help them understand and make informed decisions about their care and treatment options, including the extent to which they may wish to manage these options themselves.</w:t>
      </w:r>
    </w:p>
    <w:p w14:paraId="5D28ECE4" w14:textId="304AD815" w:rsidR="0082359F" w:rsidRPr="00C35442" w:rsidRDefault="0082359F" w:rsidP="00C35442">
      <w:pPr>
        <w:spacing w:line="360" w:lineRule="auto"/>
        <w:jc w:val="both"/>
        <w:rPr>
          <w:rFonts w:ascii="Arial" w:hAnsi="Arial" w:cs="Arial"/>
          <w:sz w:val="22"/>
          <w:szCs w:val="22"/>
        </w:rPr>
      </w:pPr>
      <w:r w:rsidRPr="00C35442">
        <w:rPr>
          <w:rFonts w:ascii="Arial" w:hAnsi="Arial" w:cs="Arial"/>
          <w:sz w:val="22"/>
          <w:szCs w:val="22"/>
        </w:rPr>
        <w:t>Providers must make sure that they consider people's capacity and ability to consent, and that either they, or a person lawfully acting on their behalf, must be involved in the planning, management and review of their care and treatment. Providers must make sure that decisions are made by those with the legal authority or responsibility to do so, but they must work within the requirements of the Mental Capacity Act 2005</w:t>
      </w:r>
      <w:r w:rsidR="00A142D5" w:rsidRPr="00C35442">
        <w:rPr>
          <w:rFonts w:ascii="Arial" w:hAnsi="Arial" w:cs="Arial"/>
          <w:sz w:val="22"/>
          <w:szCs w:val="22"/>
        </w:rPr>
        <w:t xml:space="preserve"> (GOV UK 2026)</w:t>
      </w:r>
      <w:r w:rsidRPr="00C35442">
        <w:rPr>
          <w:rFonts w:ascii="Arial" w:hAnsi="Arial" w:cs="Arial"/>
          <w:sz w:val="22"/>
          <w:szCs w:val="22"/>
        </w:rPr>
        <w:t>, which includes the duty to consult others such as carers, families and/or advocates where appropriate</w:t>
      </w:r>
      <w:r w:rsidR="00A142D5" w:rsidRPr="00C35442">
        <w:rPr>
          <w:rFonts w:ascii="Arial" w:hAnsi="Arial" w:cs="Arial"/>
          <w:sz w:val="22"/>
          <w:szCs w:val="22"/>
        </w:rPr>
        <w:t xml:space="preserve">. </w:t>
      </w:r>
      <w:r w:rsidR="006114CB" w:rsidRPr="00C35442">
        <w:rPr>
          <w:rFonts w:ascii="Arial" w:hAnsi="Arial" w:cs="Arial"/>
          <w:sz w:val="22"/>
          <w:szCs w:val="22"/>
        </w:rPr>
        <w:t xml:space="preserve"> </w:t>
      </w:r>
    </w:p>
    <w:p w14:paraId="16A79C74" w14:textId="6E0D0146" w:rsidR="0093370A" w:rsidRDefault="0017031D" w:rsidP="00C35442">
      <w:pPr>
        <w:spacing w:line="360" w:lineRule="auto"/>
        <w:jc w:val="both"/>
        <w:rPr>
          <w:rFonts w:ascii="Arial" w:hAnsi="Arial" w:cs="Arial"/>
          <w:sz w:val="22"/>
          <w:szCs w:val="22"/>
        </w:rPr>
      </w:pPr>
      <w:r>
        <w:rPr>
          <w:rFonts w:ascii="Arial" w:hAnsi="Arial" w:cs="Arial"/>
          <w:sz w:val="22"/>
          <w:szCs w:val="22"/>
        </w:rPr>
        <w:t xml:space="preserve">Secondly, </w:t>
      </w:r>
      <w:r w:rsidR="00380FB3" w:rsidRPr="00C35442">
        <w:rPr>
          <w:rFonts w:ascii="Arial" w:hAnsi="Arial" w:cs="Arial"/>
          <w:sz w:val="22"/>
          <w:szCs w:val="22"/>
        </w:rPr>
        <w:t xml:space="preserve">Partnership working also plays an essential role in delivering high-quality healthcare. </w:t>
      </w:r>
      <w:r w:rsidR="009C0F6B">
        <w:rPr>
          <w:rFonts w:ascii="Arial" w:hAnsi="Arial" w:cs="Arial"/>
          <w:sz w:val="22"/>
          <w:szCs w:val="22"/>
        </w:rPr>
        <w:t xml:space="preserve">It </w:t>
      </w:r>
      <w:r w:rsidR="0093370A" w:rsidRPr="00C35442">
        <w:rPr>
          <w:rFonts w:ascii="Arial" w:hAnsi="Arial" w:cs="Arial"/>
          <w:sz w:val="22"/>
          <w:szCs w:val="22"/>
        </w:rPr>
        <w:t xml:space="preserve">involves health and social care services working together. They share information and responsibility, and their patient’s care was without interruption or duplication. </w:t>
      </w:r>
      <w:r w:rsidR="00990CDC">
        <w:rPr>
          <w:rFonts w:ascii="Arial" w:hAnsi="Arial" w:cs="Arial"/>
          <w:sz w:val="22"/>
          <w:szCs w:val="22"/>
        </w:rPr>
        <w:t xml:space="preserve">Partnership working also encourage the patient and their family to become active participants in the care and treatment process, which can lead to more personalised patient support and better treatment outcomes. </w:t>
      </w:r>
      <w:r w:rsidR="0093370A" w:rsidRPr="00C35442">
        <w:rPr>
          <w:rFonts w:ascii="Arial" w:hAnsi="Arial" w:cs="Arial"/>
          <w:sz w:val="22"/>
          <w:szCs w:val="22"/>
        </w:rPr>
        <w:t>(</w:t>
      </w:r>
      <w:r w:rsidR="00E1422C" w:rsidRPr="00C35442">
        <w:rPr>
          <w:rFonts w:ascii="Arial" w:hAnsi="Arial" w:cs="Arial"/>
          <w:sz w:val="22"/>
          <w:szCs w:val="22"/>
        </w:rPr>
        <w:t>Royal Open College 2026</w:t>
      </w:r>
      <w:r w:rsidR="0093370A" w:rsidRPr="00C35442">
        <w:rPr>
          <w:rFonts w:ascii="Arial" w:hAnsi="Arial" w:cs="Arial"/>
          <w:sz w:val="22"/>
          <w:szCs w:val="22"/>
        </w:rPr>
        <w:t xml:space="preserve">) </w:t>
      </w:r>
    </w:p>
    <w:p w14:paraId="4DD4C4D0" w14:textId="01CF6872" w:rsidR="0017031D" w:rsidRDefault="0058260B" w:rsidP="00C35442">
      <w:pPr>
        <w:spacing w:line="360" w:lineRule="auto"/>
        <w:jc w:val="both"/>
        <w:rPr>
          <w:rFonts w:ascii="Arial" w:hAnsi="Arial" w:cs="Arial"/>
          <w:sz w:val="22"/>
          <w:szCs w:val="22"/>
        </w:rPr>
      </w:pPr>
      <w:r>
        <w:rPr>
          <w:rFonts w:ascii="Arial" w:hAnsi="Arial" w:cs="Arial"/>
          <w:sz w:val="22"/>
          <w:szCs w:val="22"/>
        </w:rPr>
        <w:t xml:space="preserve">This principle also </w:t>
      </w:r>
      <w:r w:rsidR="0017031D">
        <w:rPr>
          <w:rFonts w:ascii="Arial" w:hAnsi="Arial" w:cs="Arial"/>
          <w:sz w:val="22"/>
          <w:szCs w:val="22"/>
        </w:rPr>
        <w:t>embodies</w:t>
      </w:r>
      <w:r>
        <w:rPr>
          <w:rFonts w:ascii="Arial" w:hAnsi="Arial" w:cs="Arial"/>
          <w:sz w:val="22"/>
          <w:szCs w:val="22"/>
        </w:rPr>
        <w:t xml:space="preserve"> Maslow’s Hierarchy of Needs, as effective collaboration among healthcare professionals and with the patient and family helps meet not only physical and safety needs but also social and emotional needs through ongoing support and effective communication. (</w:t>
      </w:r>
      <w:r w:rsidRPr="0058260B">
        <w:rPr>
          <w:rFonts w:ascii="Arial" w:hAnsi="Arial" w:cs="Arial"/>
          <w:sz w:val="22"/>
          <w:szCs w:val="22"/>
        </w:rPr>
        <w:t>Simply Psychology 2026)</w:t>
      </w:r>
    </w:p>
    <w:p w14:paraId="3106DB94" w14:textId="4D45F758" w:rsidR="00131DC7" w:rsidRDefault="0017031D" w:rsidP="00C35442">
      <w:pPr>
        <w:spacing w:line="360" w:lineRule="auto"/>
        <w:jc w:val="both"/>
        <w:rPr>
          <w:rFonts w:ascii="Arial" w:hAnsi="Arial" w:cs="Arial"/>
          <w:sz w:val="22"/>
          <w:szCs w:val="22"/>
        </w:rPr>
      </w:pPr>
      <w:r>
        <w:rPr>
          <w:rFonts w:ascii="Arial" w:hAnsi="Arial" w:cs="Arial"/>
          <w:sz w:val="22"/>
          <w:szCs w:val="22"/>
        </w:rPr>
        <w:t>To conclude, ethical practice will also be explained as why it is such a crucial principle.</w:t>
      </w:r>
      <w:r w:rsidR="006D54C1" w:rsidRPr="00C35442">
        <w:rPr>
          <w:rFonts w:ascii="Arial" w:hAnsi="Arial" w:cs="Arial"/>
          <w:sz w:val="22"/>
          <w:szCs w:val="22"/>
        </w:rPr>
        <w:t xml:space="preserve"> </w:t>
      </w:r>
      <w:r w:rsidR="008E5FAC" w:rsidRPr="00C35442">
        <w:rPr>
          <w:rFonts w:ascii="Arial" w:hAnsi="Arial" w:cs="Arial"/>
          <w:sz w:val="22"/>
          <w:szCs w:val="22"/>
        </w:rPr>
        <w:t xml:space="preserve">Understanding </w:t>
      </w:r>
      <w:r w:rsidR="00EB1CD3" w:rsidRPr="00C35442">
        <w:rPr>
          <w:rFonts w:ascii="Arial" w:hAnsi="Arial" w:cs="Arial"/>
          <w:sz w:val="22"/>
          <w:szCs w:val="22"/>
        </w:rPr>
        <w:t xml:space="preserve">it </w:t>
      </w:r>
      <w:r w:rsidR="008E5FAC" w:rsidRPr="00C35442">
        <w:rPr>
          <w:rFonts w:ascii="Arial" w:hAnsi="Arial" w:cs="Arial"/>
          <w:sz w:val="22"/>
          <w:szCs w:val="22"/>
        </w:rPr>
        <w:t xml:space="preserve">provides professionals with a comprehensive approach to patient support that transforms it </w:t>
      </w:r>
      <w:r w:rsidRPr="00C35442">
        <w:rPr>
          <w:rFonts w:ascii="Arial" w:hAnsi="Arial" w:cs="Arial"/>
          <w:sz w:val="22"/>
          <w:szCs w:val="22"/>
        </w:rPr>
        <w:t>from a transactional service</w:t>
      </w:r>
      <w:r>
        <w:rPr>
          <w:rFonts w:ascii="Arial" w:hAnsi="Arial" w:cs="Arial"/>
          <w:sz w:val="22"/>
          <w:szCs w:val="22"/>
        </w:rPr>
        <w:t xml:space="preserve"> </w:t>
      </w:r>
      <w:r w:rsidR="008E5FAC" w:rsidRPr="00C35442">
        <w:rPr>
          <w:rFonts w:ascii="Arial" w:hAnsi="Arial" w:cs="Arial"/>
          <w:sz w:val="22"/>
          <w:szCs w:val="22"/>
        </w:rPr>
        <w:t>to a deeply human experience that can be analysed and improved in the future. One of</w:t>
      </w:r>
      <w:r>
        <w:rPr>
          <w:rFonts w:ascii="Arial" w:hAnsi="Arial" w:cs="Arial"/>
          <w:sz w:val="22"/>
          <w:szCs w:val="22"/>
        </w:rPr>
        <w:t xml:space="preserve"> </w:t>
      </w:r>
      <w:r w:rsidR="008E5FAC" w:rsidRPr="00C35442">
        <w:rPr>
          <w:rFonts w:ascii="Arial" w:hAnsi="Arial" w:cs="Arial"/>
          <w:sz w:val="22"/>
          <w:szCs w:val="22"/>
        </w:rPr>
        <w:t xml:space="preserve">the main points is respect for autonomy. This principle recognises that every person regardless of the circumstances and conditions in which they are located has the inherent right to make informed decisions about their own life and care. Another integral part is harmlessness in care. This ensures that the provision of support puts the safety and well-being of the patient first at every stage of care, which means treating service users with respect and acknowledging their personal and cultural preferences. It also important to maintain privacy by protecting important information and sharing it only with authorized personnel. </w:t>
      </w:r>
    </w:p>
    <w:p w14:paraId="1D155FB1" w14:textId="5EFF7B91" w:rsidR="00131DC7" w:rsidRDefault="00697CBD" w:rsidP="00C35442">
      <w:pPr>
        <w:spacing w:line="360" w:lineRule="auto"/>
        <w:jc w:val="both"/>
        <w:rPr>
          <w:rFonts w:ascii="Arial" w:hAnsi="Arial" w:cs="Arial"/>
          <w:sz w:val="22"/>
          <w:szCs w:val="22"/>
        </w:rPr>
      </w:pPr>
      <w:r w:rsidRPr="00697CBD">
        <w:rPr>
          <w:rFonts w:ascii="Arial" w:hAnsi="Arial" w:cs="Arial"/>
          <w:sz w:val="22"/>
          <w:szCs w:val="22"/>
        </w:rPr>
        <w:t xml:space="preserve">Maslow's </w:t>
      </w:r>
      <w:r>
        <w:rPr>
          <w:rFonts w:ascii="Arial" w:hAnsi="Arial" w:cs="Arial"/>
          <w:sz w:val="22"/>
          <w:szCs w:val="22"/>
        </w:rPr>
        <w:t>Hi</w:t>
      </w:r>
      <w:r w:rsidRPr="00697CBD">
        <w:rPr>
          <w:rFonts w:ascii="Arial" w:hAnsi="Arial" w:cs="Arial"/>
          <w:sz w:val="22"/>
          <w:szCs w:val="22"/>
        </w:rPr>
        <w:t xml:space="preserve">erarchy of </w:t>
      </w:r>
      <w:r>
        <w:rPr>
          <w:rFonts w:ascii="Arial" w:hAnsi="Arial" w:cs="Arial"/>
          <w:sz w:val="22"/>
          <w:szCs w:val="22"/>
        </w:rPr>
        <w:t>N</w:t>
      </w:r>
      <w:r w:rsidRPr="00697CBD">
        <w:rPr>
          <w:rFonts w:ascii="Arial" w:hAnsi="Arial" w:cs="Arial"/>
          <w:sz w:val="22"/>
          <w:szCs w:val="22"/>
        </w:rPr>
        <w:t>eeds is a framework that can also be applied to ethical principles, especially in organizational and social contexts. Aligning the principles with the organizational hierarchy</w:t>
      </w:r>
      <w:r w:rsidR="0017031D">
        <w:rPr>
          <w:rFonts w:ascii="Arial" w:hAnsi="Arial" w:cs="Arial"/>
          <w:sz w:val="22"/>
          <w:szCs w:val="22"/>
        </w:rPr>
        <w:t xml:space="preserve"> and ensuring each care worker embodies the ethical standard, </w:t>
      </w:r>
      <w:r w:rsidRPr="00697CBD">
        <w:rPr>
          <w:rFonts w:ascii="Arial" w:hAnsi="Arial" w:cs="Arial"/>
          <w:sz w:val="22"/>
          <w:szCs w:val="22"/>
        </w:rPr>
        <w:t xml:space="preserve">can create a supportive environment that meets the needs of healthcare professionals and patients, fosters </w:t>
      </w:r>
      <w:r w:rsidRPr="00697CBD">
        <w:rPr>
          <w:rFonts w:ascii="Arial" w:hAnsi="Arial" w:cs="Arial"/>
          <w:sz w:val="22"/>
          <w:szCs w:val="22"/>
        </w:rPr>
        <w:lastRenderedPageBreak/>
        <w:t xml:space="preserve">a sense of mutual respect and </w:t>
      </w:r>
      <w:r w:rsidRPr="00697CBD">
        <w:rPr>
          <w:rFonts w:ascii="Arial" w:hAnsi="Arial" w:cs="Arial"/>
          <w:sz w:val="22"/>
          <w:szCs w:val="22"/>
        </w:rPr>
        <w:t>self-fulfilment</w:t>
      </w:r>
      <w:r w:rsidRPr="00697CBD">
        <w:rPr>
          <w:rFonts w:ascii="Arial" w:hAnsi="Arial" w:cs="Arial"/>
          <w:sz w:val="22"/>
          <w:szCs w:val="22"/>
        </w:rPr>
        <w:t>. Such an approach will lead to improved morale, productivity, and overall well-being</w:t>
      </w:r>
      <w:r w:rsidR="003A3858" w:rsidRPr="00697CBD">
        <w:rPr>
          <w:rFonts w:ascii="Arial" w:hAnsi="Arial" w:cs="Arial"/>
          <w:sz w:val="22"/>
          <w:szCs w:val="22"/>
        </w:rPr>
        <w:t>.</w:t>
      </w:r>
      <w:r w:rsidR="003A3858">
        <w:rPr>
          <w:rFonts w:ascii="Arial" w:hAnsi="Arial" w:cs="Arial"/>
          <w:sz w:val="22"/>
          <w:szCs w:val="22"/>
        </w:rPr>
        <w:t xml:space="preserve"> </w:t>
      </w:r>
      <w:r w:rsidR="003A3858" w:rsidRPr="003A3858">
        <w:rPr>
          <w:rFonts w:ascii="Arial" w:hAnsi="Arial" w:cs="Arial"/>
          <w:sz w:val="22"/>
          <w:szCs w:val="22"/>
        </w:rPr>
        <w:t>(Simply Psychology 2026)</w:t>
      </w:r>
    </w:p>
    <w:p w14:paraId="65656A42" w14:textId="025FD1F8" w:rsidR="0093370A" w:rsidRPr="00C35442" w:rsidRDefault="008E5FAC" w:rsidP="00C35442">
      <w:pPr>
        <w:spacing w:line="360" w:lineRule="auto"/>
        <w:jc w:val="both"/>
        <w:rPr>
          <w:rFonts w:ascii="Arial" w:hAnsi="Arial" w:cs="Arial"/>
          <w:sz w:val="22"/>
          <w:szCs w:val="22"/>
        </w:rPr>
      </w:pPr>
      <w:r w:rsidRPr="00C35442">
        <w:rPr>
          <w:rFonts w:ascii="Arial" w:hAnsi="Arial" w:cs="Arial"/>
          <w:sz w:val="22"/>
          <w:szCs w:val="22"/>
        </w:rPr>
        <w:t>Therefore, ethic</w:t>
      </w:r>
      <w:r w:rsidR="00CC1089" w:rsidRPr="00C35442">
        <w:rPr>
          <w:rFonts w:ascii="Arial" w:hAnsi="Arial" w:cs="Arial"/>
          <w:sz w:val="22"/>
          <w:szCs w:val="22"/>
        </w:rPr>
        <w:t>s and its main points play a key role in decision-making encouraging health workers and the organizations that collaborate with them to make fair, honest and responsible decisions, which ultimately builds strong trust and integrity between health worker and patient</w:t>
      </w:r>
      <w:r w:rsidR="00732CAA" w:rsidRPr="00C35442">
        <w:rPr>
          <w:rFonts w:ascii="Arial" w:hAnsi="Arial" w:cs="Arial"/>
          <w:sz w:val="22"/>
          <w:szCs w:val="22"/>
        </w:rPr>
        <w:t xml:space="preserve"> (TWS 2025)</w:t>
      </w:r>
    </w:p>
    <w:p w14:paraId="2EAE9438" w14:textId="436DA872" w:rsidR="009932FD" w:rsidRPr="00C35442" w:rsidRDefault="009932FD" w:rsidP="00C35442">
      <w:pPr>
        <w:spacing w:line="360" w:lineRule="auto"/>
        <w:jc w:val="both"/>
        <w:rPr>
          <w:rFonts w:ascii="Arial" w:hAnsi="Arial" w:cs="Arial"/>
          <w:sz w:val="22"/>
          <w:szCs w:val="22"/>
        </w:rPr>
      </w:pPr>
      <w:r w:rsidRPr="00C35442">
        <w:rPr>
          <w:rFonts w:ascii="Arial" w:hAnsi="Arial" w:cs="Arial"/>
          <w:sz w:val="22"/>
          <w:szCs w:val="22"/>
        </w:rPr>
        <w:t xml:space="preserve">When these principles work together, they are the foundation of quality care. </w:t>
      </w:r>
    </w:p>
    <w:p w14:paraId="7BB2E21D" w14:textId="77777777" w:rsidR="00F86809" w:rsidRPr="00C35442" w:rsidRDefault="00F86809" w:rsidP="00C35442">
      <w:pPr>
        <w:spacing w:line="360" w:lineRule="auto"/>
        <w:jc w:val="both"/>
        <w:rPr>
          <w:rFonts w:ascii="Arial" w:hAnsi="Arial" w:cs="Arial"/>
          <w:sz w:val="22"/>
          <w:szCs w:val="22"/>
        </w:rPr>
      </w:pPr>
    </w:p>
    <w:p w14:paraId="53323EA1" w14:textId="77777777" w:rsidR="00F86809" w:rsidRPr="00C35442" w:rsidRDefault="00F86809" w:rsidP="00C35442">
      <w:pPr>
        <w:spacing w:line="360" w:lineRule="auto"/>
        <w:jc w:val="both"/>
        <w:rPr>
          <w:rFonts w:ascii="Arial" w:hAnsi="Arial" w:cs="Arial"/>
          <w:sz w:val="22"/>
          <w:szCs w:val="22"/>
        </w:rPr>
      </w:pPr>
    </w:p>
    <w:p w14:paraId="213BC3EC" w14:textId="77777777" w:rsidR="00F86809" w:rsidRPr="00C35442" w:rsidRDefault="00F86809" w:rsidP="00C35442">
      <w:pPr>
        <w:spacing w:line="360" w:lineRule="auto"/>
        <w:jc w:val="both"/>
        <w:rPr>
          <w:rFonts w:ascii="Arial" w:hAnsi="Arial" w:cs="Arial"/>
          <w:sz w:val="22"/>
          <w:szCs w:val="22"/>
        </w:rPr>
      </w:pPr>
    </w:p>
    <w:p w14:paraId="0B46B581" w14:textId="77777777" w:rsidR="00F86809" w:rsidRPr="00C35442" w:rsidRDefault="00F86809" w:rsidP="00C35442">
      <w:pPr>
        <w:spacing w:line="360" w:lineRule="auto"/>
        <w:jc w:val="both"/>
        <w:rPr>
          <w:rFonts w:ascii="Arial" w:hAnsi="Arial" w:cs="Arial"/>
          <w:sz w:val="22"/>
          <w:szCs w:val="22"/>
        </w:rPr>
      </w:pPr>
    </w:p>
    <w:p w14:paraId="5125D3DC" w14:textId="567755B7" w:rsidR="00F86809" w:rsidRPr="00C35442" w:rsidRDefault="003E5E29" w:rsidP="00C35442">
      <w:pPr>
        <w:spacing w:line="360" w:lineRule="auto"/>
        <w:jc w:val="both"/>
        <w:rPr>
          <w:rFonts w:ascii="Arial" w:hAnsi="Arial" w:cs="Arial"/>
          <w:b/>
          <w:bCs/>
          <w:sz w:val="22"/>
          <w:szCs w:val="22"/>
        </w:rPr>
      </w:pPr>
      <w:r w:rsidRPr="00C35442">
        <w:rPr>
          <w:rFonts w:ascii="Arial" w:hAnsi="Arial" w:cs="Arial"/>
          <w:b/>
          <w:bCs/>
          <w:sz w:val="22"/>
          <w:szCs w:val="22"/>
        </w:rPr>
        <w:t xml:space="preserve">Task 2: </w:t>
      </w:r>
      <w:r w:rsidR="0056397C" w:rsidRPr="00C35442">
        <w:rPr>
          <w:rFonts w:ascii="Arial" w:hAnsi="Arial" w:cs="Arial"/>
          <w:b/>
          <w:bCs/>
          <w:sz w:val="22"/>
          <w:szCs w:val="22"/>
        </w:rPr>
        <w:t xml:space="preserve">Practical Examples of Concepts in Practice </w:t>
      </w:r>
    </w:p>
    <w:p w14:paraId="7937F3CB" w14:textId="25C3FE2F" w:rsidR="00EC74B5" w:rsidRPr="00C35442" w:rsidRDefault="00EC74B5" w:rsidP="00C35442">
      <w:pPr>
        <w:spacing w:line="360" w:lineRule="auto"/>
        <w:jc w:val="both"/>
        <w:rPr>
          <w:rFonts w:ascii="Arial" w:hAnsi="Arial" w:cs="Arial"/>
          <w:sz w:val="22"/>
          <w:szCs w:val="22"/>
        </w:rPr>
      </w:pPr>
      <w:r w:rsidRPr="00C35442">
        <w:rPr>
          <w:rFonts w:ascii="Arial" w:hAnsi="Arial" w:cs="Arial"/>
          <w:sz w:val="22"/>
          <w:szCs w:val="22"/>
        </w:rPr>
        <w:t>Ms. M, 80 years old was admitted to the hospital due to a stroke. After receiving emergency care, her condition stabilised, but she still had weakness in the left side of her body, which made it difficult for her to walk and perform her usual daily activities. After conducting all the tests and assessing her condition, the medical team concluded that she should remain in the hospital for further rehabilitation under the supervision of medical professional</w:t>
      </w:r>
      <w:r w:rsidR="00A75810" w:rsidRPr="00C35442">
        <w:rPr>
          <w:rFonts w:ascii="Arial" w:hAnsi="Arial" w:cs="Arial"/>
          <w:sz w:val="22"/>
          <w:szCs w:val="22"/>
        </w:rPr>
        <w:t>s</w:t>
      </w:r>
      <w:r w:rsidRPr="00C35442">
        <w:rPr>
          <w:rFonts w:ascii="Arial" w:hAnsi="Arial" w:cs="Arial"/>
          <w:sz w:val="22"/>
          <w:szCs w:val="22"/>
        </w:rPr>
        <w:t xml:space="preserve">. </w:t>
      </w:r>
    </w:p>
    <w:p w14:paraId="4BC6C1EF" w14:textId="66A75972" w:rsidR="000F4E1F" w:rsidRPr="00C35442" w:rsidRDefault="00A522FB" w:rsidP="00C35442">
      <w:pPr>
        <w:spacing w:line="360" w:lineRule="auto"/>
        <w:jc w:val="both"/>
        <w:rPr>
          <w:rFonts w:ascii="Arial" w:hAnsi="Arial" w:cs="Arial"/>
          <w:sz w:val="22"/>
          <w:szCs w:val="22"/>
        </w:rPr>
      </w:pPr>
      <w:r>
        <w:rPr>
          <w:rFonts w:ascii="Arial" w:hAnsi="Arial" w:cs="Arial"/>
          <w:sz w:val="22"/>
          <w:szCs w:val="22"/>
        </w:rPr>
        <w:t>The</w:t>
      </w:r>
      <w:r w:rsidR="00D3467A">
        <w:rPr>
          <w:rFonts w:ascii="Arial" w:hAnsi="Arial" w:cs="Arial"/>
          <w:sz w:val="22"/>
          <w:szCs w:val="22"/>
        </w:rPr>
        <w:t xml:space="preserve"> </w:t>
      </w:r>
      <w:r>
        <w:rPr>
          <w:rFonts w:ascii="Arial" w:hAnsi="Arial" w:cs="Arial"/>
          <w:sz w:val="22"/>
          <w:szCs w:val="22"/>
        </w:rPr>
        <w:t>principle demonstrated in this case</w:t>
      </w:r>
      <w:r w:rsidR="00B053E2">
        <w:rPr>
          <w:rFonts w:ascii="Arial" w:hAnsi="Arial" w:cs="Arial"/>
          <w:sz w:val="22"/>
          <w:szCs w:val="22"/>
        </w:rPr>
        <w:t xml:space="preserve"> is person-centred care</w:t>
      </w:r>
      <w:r w:rsidR="00B053E2" w:rsidRPr="00B053E2">
        <w:rPr>
          <w:rFonts w:ascii="Arial" w:hAnsi="Arial" w:cs="Arial"/>
          <w:sz w:val="22"/>
          <w:szCs w:val="22"/>
        </w:rPr>
        <w:t xml:space="preserve"> </w:t>
      </w:r>
      <w:r w:rsidR="00B053E2">
        <w:rPr>
          <w:rFonts w:ascii="Arial" w:hAnsi="Arial" w:cs="Arial"/>
          <w:sz w:val="22"/>
          <w:szCs w:val="22"/>
        </w:rPr>
        <w:t>(</w:t>
      </w:r>
      <w:r w:rsidR="00B053E2" w:rsidRPr="00B053E2">
        <w:rPr>
          <w:rFonts w:ascii="Arial" w:hAnsi="Arial" w:cs="Arial"/>
          <w:sz w:val="22"/>
          <w:szCs w:val="22"/>
        </w:rPr>
        <w:t>considered the needs and wishes</w:t>
      </w:r>
      <w:r w:rsidR="00B053E2">
        <w:rPr>
          <w:rFonts w:ascii="Arial" w:hAnsi="Arial" w:cs="Arial"/>
          <w:sz w:val="22"/>
          <w:szCs w:val="22"/>
        </w:rPr>
        <w:t xml:space="preserve">). </w:t>
      </w:r>
      <w:r w:rsidR="001316C5" w:rsidRPr="00C35442">
        <w:rPr>
          <w:rFonts w:ascii="Arial" w:hAnsi="Arial" w:cs="Arial"/>
          <w:sz w:val="22"/>
          <w:szCs w:val="22"/>
        </w:rPr>
        <w:t>After several days</w:t>
      </w:r>
      <w:r w:rsidR="005745DE" w:rsidRPr="00C35442">
        <w:rPr>
          <w:rFonts w:ascii="Arial" w:hAnsi="Arial" w:cs="Arial"/>
          <w:sz w:val="22"/>
          <w:szCs w:val="22"/>
        </w:rPr>
        <w:t>, the doctor met with Ms. M and her son to discuss her needs and recovery goals. Ms. M stated that she wanted to return home and undergo rehabilitation in her familiar environment. The medical staff considered her wishes and developed an individual care plan focused on her physiological, psychological and social needs (</w:t>
      </w:r>
      <w:r w:rsidR="001316C5" w:rsidRPr="00C35442">
        <w:rPr>
          <w:rFonts w:ascii="Arial" w:hAnsi="Arial" w:cs="Arial"/>
          <w:sz w:val="22"/>
          <w:szCs w:val="22"/>
        </w:rPr>
        <w:t>reflecting Maslow’s Hierarchy of Needs)</w:t>
      </w:r>
      <w:r w:rsidR="005745DE" w:rsidRPr="00C35442">
        <w:rPr>
          <w:rFonts w:ascii="Arial" w:hAnsi="Arial" w:cs="Arial"/>
          <w:sz w:val="22"/>
          <w:szCs w:val="22"/>
        </w:rPr>
        <w:t xml:space="preserve">. </w:t>
      </w:r>
      <w:r w:rsidR="009A7371" w:rsidRPr="00C35442">
        <w:rPr>
          <w:rFonts w:ascii="Arial" w:hAnsi="Arial" w:cs="Arial"/>
          <w:sz w:val="22"/>
          <w:szCs w:val="22"/>
        </w:rPr>
        <w:t xml:space="preserve">This is the implementation of the first principle of person-centred care. After all, the decision was made with the patient, considering her wishes. </w:t>
      </w:r>
      <w:r w:rsidR="00D26F2C">
        <w:rPr>
          <w:rFonts w:ascii="Arial" w:hAnsi="Arial" w:cs="Arial"/>
          <w:sz w:val="22"/>
          <w:szCs w:val="22"/>
        </w:rPr>
        <w:t>(Medical protection, 2022)</w:t>
      </w:r>
    </w:p>
    <w:p w14:paraId="6F250A73" w14:textId="0C55C8A2" w:rsidR="009A7371" w:rsidRPr="00C35442" w:rsidRDefault="00B053E2" w:rsidP="00C35442">
      <w:pPr>
        <w:spacing w:line="360" w:lineRule="auto"/>
        <w:jc w:val="both"/>
        <w:rPr>
          <w:rFonts w:ascii="Arial" w:hAnsi="Arial" w:cs="Arial"/>
          <w:sz w:val="22"/>
          <w:szCs w:val="22"/>
        </w:rPr>
      </w:pPr>
      <w:r>
        <w:rPr>
          <w:rFonts w:ascii="Arial" w:hAnsi="Arial" w:cs="Arial"/>
          <w:sz w:val="22"/>
          <w:szCs w:val="22"/>
        </w:rPr>
        <w:t>The second principle demonstrated is partnershi</w:t>
      </w:r>
      <w:r w:rsidRPr="00C35442">
        <w:rPr>
          <w:rFonts w:ascii="Arial" w:hAnsi="Arial" w:cs="Arial"/>
          <w:sz w:val="22"/>
          <w:szCs w:val="22"/>
        </w:rPr>
        <w:t>p</w:t>
      </w:r>
      <w:r>
        <w:rPr>
          <w:rFonts w:ascii="Arial" w:hAnsi="Arial" w:cs="Arial"/>
          <w:sz w:val="22"/>
          <w:szCs w:val="22"/>
        </w:rPr>
        <w:t xml:space="preserve"> working (</w:t>
      </w:r>
      <w:r w:rsidRPr="00B053E2">
        <w:rPr>
          <w:rFonts w:ascii="Arial" w:hAnsi="Arial" w:cs="Arial"/>
          <w:sz w:val="22"/>
          <w:szCs w:val="22"/>
        </w:rPr>
        <w:t>enabled effective collaboration among all team members</w:t>
      </w:r>
      <w:r>
        <w:rPr>
          <w:rFonts w:ascii="Arial" w:hAnsi="Arial" w:cs="Arial"/>
          <w:sz w:val="22"/>
          <w:szCs w:val="22"/>
        </w:rPr>
        <w:t xml:space="preserve">). To support Ms. M’s recovery a </w:t>
      </w:r>
      <w:r w:rsidR="009A7371" w:rsidRPr="00C35442">
        <w:rPr>
          <w:rFonts w:ascii="Arial" w:hAnsi="Arial" w:cs="Arial"/>
          <w:sz w:val="22"/>
          <w:szCs w:val="22"/>
        </w:rPr>
        <w:t xml:space="preserve">team consisting of a doctor, nurse, physiotherapist, occupational therapist, speech therapist, social worker, and Ms. M’s son </w:t>
      </w:r>
      <w:r w:rsidR="001316C5" w:rsidRPr="00C35442">
        <w:rPr>
          <w:rFonts w:ascii="Arial" w:hAnsi="Arial" w:cs="Arial"/>
          <w:sz w:val="22"/>
          <w:szCs w:val="22"/>
        </w:rPr>
        <w:t xml:space="preserve">worked collaboratively </w:t>
      </w:r>
      <w:r w:rsidR="009A7371" w:rsidRPr="00C35442">
        <w:rPr>
          <w:rFonts w:ascii="Arial" w:hAnsi="Arial" w:cs="Arial"/>
          <w:sz w:val="22"/>
          <w:szCs w:val="22"/>
        </w:rPr>
        <w:t>to ensure a quick and quality recovery at home for Ms. M</w:t>
      </w:r>
      <w:r w:rsidR="00D3467A">
        <w:rPr>
          <w:rFonts w:ascii="Arial" w:hAnsi="Arial" w:cs="Arial"/>
          <w:sz w:val="22"/>
          <w:szCs w:val="22"/>
        </w:rPr>
        <w:t>.</w:t>
      </w:r>
      <w:r w:rsidR="004E459A">
        <w:rPr>
          <w:rFonts w:ascii="Arial" w:hAnsi="Arial" w:cs="Arial"/>
          <w:sz w:val="22"/>
          <w:szCs w:val="22"/>
        </w:rPr>
        <w:t xml:space="preserve"> (NHS, 2022) </w:t>
      </w:r>
    </w:p>
    <w:p w14:paraId="5E1F2FC8" w14:textId="72A5B99D" w:rsidR="009A7371" w:rsidRPr="00C35442" w:rsidRDefault="00B053E2" w:rsidP="00C35442">
      <w:pPr>
        <w:spacing w:line="360" w:lineRule="auto"/>
        <w:jc w:val="both"/>
        <w:rPr>
          <w:rFonts w:ascii="Arial" w:hAnsi="Arial" w:cs="Arial"/>
          <w:sz w:val="22"/>
          <w:szCs w:val="22"/>
        </w:rPr>
      </w:pPr>
      <w:r>
        <w:rPr>
          <w:rFonts w:ascii="Arial" w:hAnsi="Arial" w:cs="Arial"/>
          <w:sz w:val="22"/>
          <w:szCs w:val="22"/>
        </w:rPr>
        <w:t xml:space="preserve">For example, the </w:t>
      </w:r>
      <w:r w:rsidR="009A7371" w:rsidRPr="00C35442">
        <w:rPr>
          <w:rFonts w:ascii="Arial" w:hAnsi="Arial" w:cs="Arial"/>
          <w:sz w:val="22"/>
          <w:szCs w:val="22"/>
        </w:rPr>
        <w:t>physiotherapist developed an exercise program to restore mobility</w:t>
      </w:r>
      <w:r w:rsidR="001536E6" w:rsidRPr="00C35442">
        <w:rPr>
          <w:rFonts w:ascii="Arial" w:hAnsi="Arial" w:cs="Arial"/>
          <w:sz w:val="22"/>
          <w:szCs w:val="22"/>
        </w:rPr>
        <w:t xml:space="preserve">, the occupational therapist assessed and recommended </w:t>
      </w:r>
      <w:r w:rsidR="001316C5" w:rsidRPr="00C35442">
        <w:rPr>
          <w:rFonts w:ascii="Arial" w:hAnsi="Arial" w:cs="Arial"/>
          <w:sz w:val="22"/>
          <w:szCs w:val="22"/>
        </w:rPr>
        <w:t xml:space="preserve">mobility </w:t>
      </w:r>
      <w:r w:rsidR="001536E6" w:rsidRPr="00C35442">
        <w:rPr>
          <w:rFonts w:ascii="Arial" w:hAnsi="Arial" w:cs="Arial"/>
          <w:sz w:val="22"/>
          <w:szCs w:val="22"/>
        </w:rPr>
        <w:t>equipment</w:t>
      </w:r>
      <w:r w:rsidR="001316C5" w:rsidRPr="00C35442">
        <w:rPr>
          <w:rFonts w:ascii="Arial" w:hAnsi="Arial" w:cs="Arial"/>
          <w:sz w:val="22"/>
          <w:szCs w:val="22"/>
        </w:rPr>
        <w:t xml:space="preserve"> to support safe movement around the home</w:t>
      </w:r>
      <w:r w:rsidR="001536E6" w:rsidRPr="00C35442">
        <w:rPr>
          <w:rFonts w:ascii="Arial" w:hAnsi="Arial" w:cs="Arial"/>
          <w:sz w:val="22"/>
          <w:szCs w:val="22"/>
        </w:rPr>
        <w:t xml:space="preserve">, and the social worker organised home help with everyday tasks </w:t>
      </w:r>
      <w:r w:rsidR="001536E6" w:rsidRPr="00C35442">
        <w:rPr>
          <w:rFonts w:ascii="Arial" w:hAnsi="Arial" w:cs="Arial"/>
          <w:sz w:val="22"/>
          <w:szCs w:val="22"/>
        </w:rPr>
        <w:lastRenderedPageBreak/>
        <w:t>that are currently difficult due to the immobility of the left side of the body. Due to the regular interaction of all team members, rapid response to changes in the patient’s condition allowed for rapid adjustment of future treatment.</w:t>
      </w:r>
    </w:p>
    <w:p w14:paraId="016B76A3" w14:textId="014EF2A3" w:rsidR="001536E6" w:rsidRPr="00C35442" w:rsidRDefault="001536E6" w:rsidP="00C35442">
      <w:pPr>
        <w:spacing w:line="360" w:lineRule="auto"/>
        <w:jc w:val="both"/>
        <w:rPr>
          <w:rFonts w:ascii="Arial" w:hAnsi="Arial" w:cs="Arial"/>
          <w:sz w:val="22"/>
          <w:szCs w:val="22"/>
        </w:rPr>
      </w:pPr>
      <w:r w:rsidRPr="00C35442">
        <w:rPr>
          <w:rFonts w:ascii="Arial" w:hAnsi="Arial" w:cs="Arial"/>
          <w:sz w:val="22"/>
          <w:szCs w:val="22"/>
        </w:rPr>
        <w:t>During the entire process, all medical professional adhered to the third principle of ethical practice: they respected all the patient’s wishes and ensured complete con</w:t>
      </w:r>
      <w:r w:rsidR="00F4569B" w:rsidRPr="00C35442">
        <w:rPr>
          <w:rFonts w:ascii="Arial" w:hAnsi="Arial" w:cs="Arial"/>
          <w:sz w:val="22"/>
          <w:szCs w:val="22"/>
        </w:rPr>
        <w:t>fidentiality of her person</w:t>
      </w:r>
      <w:r w:rsidR="00030151" w:rsidRPr="00C35442">
        <w:rPr>
          <w:rFonts w:ascii="Arial" w:hAnsi="Arial" w:cs="Arial"/>
          <w:sz w:val="22"/>
          <w:szCs w:val="22"/>
        </w:rPr>
        <w:t>al</w:t>
      </w:r>
      <w:r w:rsidR="00F4569B" w:rsidRPr="00C35442">
        <w:rPr>
          <w:rFonts w:ascii="Arial" w:hAnsi="Arial" w:cs="Arial"/>
          <w:sz w:val="22"/>
          <w:szCs w:val="22"/>
        </w:rPr>
        <w:t xml:space="preserve"> information. </w:t>
      </w:r>
      <w:r w:rsidR="00EB08DC" w:rsidRPr="00C35442">
        <w:rPr>
          <w:rFonts w:ascii="Arial" w:hAnsi="Arial" w:cs="Arial"/>
          <w:sz w:val="22"/>
          <w:szCs w:val="22"/>
        </w:rPr>
        <w:t xml:space="preserve">Before any procedure was performed, the entire process was explained </w:t>
      </w:r>
      <w:r w:rsidR="00030151" w:rsidRPr="00C35442">
        <w:rPr>
          <w:rFonts w:ascii="Arial" w:hAnsi="Arial" w:cs="Arial"/>
          <w:sz w:val="22"/>
          <w:szCs w:val="22"/>
        </w:rPr>
        <w:t>with clarity</w:t>
      </w:r>
      <w:r w:rsidR="00EB08DC" w:rsidRPr="00C35442">
        <w:rPr>
          <w:rFonts w:ascii="Arial" w:hAnsi="Arial" w:cs="Arial"/>
          <w:sz w:val="22"/>
          <w:szCs w:val="22"/>
        </w:rPr>
        <w:t xml:space="preserve"> and only after the patient’s consent was </w:t>
      </w:r>
      <w:r w:rsidR="00030151" w:rsidRPr="00C35442">
        <w:rPr>
          <w:rFonts w:ascii="Arial" w:hAnsi="Arial" w:cs="Arial"/>
          <w:sz w:val="22"/>
          <w:szCs w:val="22"/>
        </w:rPr>
        <w:t xml:space="preserve">given, were the procedures carried out. </w:t>
      </w:r>
      <w:r w:rsidR="004B5757" w:rsidRPr="00C35442">
        <w:rPr>
          <w:rFonts w:ascii="Arial" w:hAnsi="Arial" w:cs="Arial"/>
          <w:sz w:val="22"/>
          <w:szCs w:val="22"/>
        </w:rPr>
        <w:t xml:space="preserve">This helped to strengthen the trust between the patient and </w:t>
      </w:r>
      <w:r w:rsidR="001316C5" w:rsidRPr="00C35442">
        <w:rPr>
          <w:rFonts w:ascii="Arial" w:hAnsi="Arial" w:cs="Arial"/>
          <w:sz w:val="22"/>
          <w:szCs w:val="22"/>
        </w:rPr>
        <w:t xml:space="preserve">all healthcare </w:t>
      </w:r>
      <w:r w:rsidR="004B5757" w:rsidRPr="00C35442">
        <w:rPr>
          <w:rFonts w:ascii="Arial" w:hAnsi="Arial" w:cs="Arial"/>
          <w:sz w:val="22"/>
          <w:szCs w:val="22"/>
        </w:rPr>
        <w:t>professional</w:t>
      </w:r>
      <w:r w:rsidR="00030151" w:rsidRPr="00C35442">
        <w:rPr>
          <w:rFonts w:ascii="Arial" w:hAnsi="Arial" w:cs="Arial"/>
          <w:sz w:val="22"/>
          <w:szCs w:val="22"/>
        </w:rPr>
        <w:t>s</w:t>
      </w:r>
      <w:r w:rsidR="004B5757" w:rsidRPr="00C35442">
        <w:rPr>
          <w:rFonts w:ascii="Arial" w:hAnsi="Arial" w:cs="Arial"/>
          <w:sz w:val="22"/>
          <w:szCs w:val="22"/>
        </w:rPr>
        <w:t xml:space="preserve">. </w:t>
      </w:r>
    </w:p>
    <w:p w14:paraId="0503CD28" w14:textId="3B558941" w:rsidR="004B5757" w:rsidRPr="00C35442" w:rsidRDefault="004B5757" w:rsidP="00C35442">
      <w:pPr>
        <w:spacing w:line="360" w:lineRule="auto"/>
        <w:jc w:val="both"/>
        <w:rPr>
          <w:rFonts w:ascii="Arial" w:hAnsi="Arial" w:cs="Arial"/>
          <w:sz w:val="22"/>
          <w:szCs w:val="22"/>
        </w:rPr>
      </w:pPr>
      <w:r w:rsidRPr="00C35442">
        <w:rPr>
          <w:rFonts w:ascii="Arial" w:hAnsi="Arial" w:cs="Arial"/>
          <w:sz w:val="22"/>
          <w:szCs w:val="22"/>
        </w:rPr>
        <w:t xml:space="preserve">Proper distribution and application of these principles </w:t>
      </w:r>
      <w:r w:rsidR="00A660AD" w:rsidRPr="00C35442">
        <w:rPr>
          <w:rFonts w:ascii="Arial" w:hAnsi="Arial" w:cs="Arial"/>
          <w:sz w:val="22"/>
          <w:szCs w:val="22"/>
        </w:rPr>
        <w:t>have</w:t>
      </w:r>
      <w:r w:rsidRPr="00C35442">
        <w:rPr>
          <w:rFonts w:ascii="Arial" w:hAnsi="Arial" w:cs="Arial"/>
          <w:sz w:val="22"/>
          <w:szCs w:val="22"/>
        </w:rPr>
        <w:t xml:space="preserve"> significantly improved the quality of care. </w:t>
      </w:r>
    </w:p>
    <w:p w14:paraId="7AD99D47" w14:textId="27AF2FEB" w:rsidR="00A660AD" w:rsidRPr="00C35442" w:rsidRDefault="00A660AD" w:rsidP="00C35442">
      <w:pPr>
        <w:spacing w:line="360" w:lineRule="auto"/>
        <w:jc w:val="both"/>
        <w:rPr>
          <w:rFonts w:ascii="Arial" w:hAnsi="Arial" w:cs="Arial"/>
          <w:sz w:val="22"/>
          <w:szCs w:val="22"/>
        </w:rPr>
      </w:pPr>
      <w:r w:rsidRPr="00C35442">
        <w:rPr>
          <w:rFonts w:ascii="Arial" w:hAnsi="Arial" w:cs="Arial"/>
          <w:sz w:val="22"/>
          <w:szCs w:val="22"/>
        </w:rPr>
        <w:t xml:space="preserve">The result was </w:t>
      </w:r>
      <w:r w:rsidR="00942BE3" w:rsidRPr="00C35442">
        <w:rPr>
          <w:rFonts w:ascii="Arial" w:hAnsi="Arial" w:cs="Arial"/>
          <w:sz w:val="22"/>
          <w:szCs w:val="22"/>
        </w:rPr>
        <w:t xml:space="preserve">that the patient </w:t>
      </w:r>
      <w:r w:rsidR="00581FF3" w:rsidRPr="00C35442">
        <w:rPr>
          <w:rFonts w:ascii="Arial" w:hAnsi="Arial" w:cs="Arial"/>
          <w:sz w:val="22"/>
          <w:szCs w:val="22"/>
        </w:rPr>
        <w:t>gradually regained mobility, bec</w:t>
      </w:r>
      <w:r w:rsidR="00030151" w:rsidRPr="00C35442">
        <w:rPr>
          <w:rFonts w:ascii="Arial" w:hAnsi="Arial" w:cs="Arial"/>
          <w:sz w:val="22"/>
          <w:szCs w:val="22"/>
        </w:rPr>
        <w:t>oming</w:t>
      </w:r>
      <w:r w:rsidR="00581FF3" w:rsidRPr="00C35442">
        <w:rPr>
          <w:rFonts w:ascii="Arial" w:hAnsi="Arial" w:cs="Arial"/>
          <w:sz w:val="22"/>
          <w:szCs w:val="22"/>
        </w:rPr>
        <w:t xml:space="preserve"> more independent in performing daily tasks, and was able to safely continue living in her own home. </w:t>
      </w:r>
    </w:p>
    <w:p w14:paraId="3F59C1A4" w14:textId="4335FAEB" w:rsidR="001316C5" w:rsidRPr="00C35442" w:rsidRDefault="00B42091" w:rsidP="00C35442">
      <w:pPr>
        <w:spacing w:line="360" w:lineRule="auto"/>
        <w:jc w:val="both"/>
        <w:rPr>
          <w:rFonts w:ascii="Arial" w:hAnsi="Arial" w:cs="Arial"/>
          <w:sz w:val="22"/>
          <w:szCs w:val="22"/>
        </w:rPr>
      </w:pPr>
      <w:r w:rsidRPr="00C35442">
        <w:rPr>
          <w:rFonts w:ascii="Arial" w:hAnsi="Arial" w:cs="Arial"/>
          <w:sz w:val="22"/>
          <w:szCs w:val="22"/>
        </w:rPr>
        <w:t xml:space="preserve">One challenge in this case was coordinating communication and organizing support before Ms. M’s discharge, but not organising the care plan at home accurately enough could have slowed her recovery and affected continuity of care. However, effective communication and collaboration between all staff helped overcome these difficulties and provide Ms. M with the support she needed. </w:t>
      </w:r>
    </w:p>
    <w:p w14:paraId="24B13910" w14:textId="70114F08" w:rsidR="00BC18F8" w:rsidRPr="00C35442" w:rsidRDefault="00BC18F8" w:rsidP="00C35442">
      <w:pPr>
        <w:spacing w:line="360" w:lineRule="auto"/>
        <w:jc w:val="both"/>
        <w:rPr>
          <w:rFonts w:ascii="Arial" w:hAnsi="Arial" w:cs="Arial"/>
          <w:sz w:val="22"/>
          <w:szCs w:val="22"/>
        </w:rPr>
      </w:pPr>
      <w:r w:rsidRPr="00C35442">
        <w:rPr>
          <w:rFonts w:ascii="Arial" w:hAnsi="Arial" w:cs="Arial"/>
          <w:sz w:val="22"/>
          <w:szCs w:val="22"/>
        </w:rPr>
        <w:t>In this case, The Care Act 2014 emphas</w:t>
      </w:r>
      <w:r w:rsidR="001316C5" w:rsidRPr="00C35442">
        <w:rPr>
          <w:rFonts w:ascii="Arial" w:hAnsi="Arial" w:cs="Arial"/>
          <w:sz w:val="22"/>
          <w:szCs w:val="22"/>
        </w:rPr>
        <w:t>es</w:t>
      </w:r>
      <w:r w:rsidRPr="00C35442">
        <w:rPr>
          <w:rFonts w:ascii="Arial" w:hAnsi="Arial" w:cs="Arial"/>
          <w:sz w:val="22"/>
          <w:szCs w:val="22"/>
        </w:rPr>
        <w:t xml:space="preserve"> the importance of a person’s well-being, independence and participation in decision-making in the treatment process. </w:t>
      </w:r>
    </w:p>
    <w:p w14:paraId="2F8C2504" w14:textId="5D4D5660" w:rsidR="00BC7FCC" w:rsidRPr="00C35442" w:rsidRDefault="00D11B80" w:rsidP="00C35442">
      <w:pPr>
        <w:spacing w:line="360" w:lineRule="auto"/>
        <w:jc w:val="both"/>
        <w:rPr>
          <w:rFonts w:ascii="Arial" w:hAnsi="Arial" w:cs="Arial"/>
          <w:sz w:val="22"/>
          <w:szCs w:val="22"/>
          <w:lang w:val="uk-UA"/>
        </w:rPr>
      </w:pPr>
      <w:r w:rsidRPr="00C35442">
        <w:rPr>
          <w:rFonts w:ascii="Arial" w:hAnsi="Arial" w:cs="Arial"/>
          <w:sz w:val="22"/>
          <w:szCs w:val="22"/>
        </w:rPr>
        <w:t>Therefore, the correct combination and adherence to all principles guarantees the achievement of the goal and high quality medical and social care</w:t>
      </w:r>
      <w:r w:rsidR="008D05D9" w:rsidRPr="00C35442">
        <w:rPr>
          <w:rFonts w:ascii="Arial" w:hAnsi="Arial" w:cs="Arial"/>
          <w:sz w:val="22"/>
          <w:szCs w:val="22"/>
        </w:rPr>
        <w:t xml:space="preserve"> (NHS 2019)</w:t>
      </w:r>
      <w:r w:rsidR="00BC7FCC" w:rsidRPr="00C35442">
        <w:rPr>
          <w:rFonts w:ascii="Arial" w:hAnsi="Arial" w:cs="Arial"/>
          <w:sz w:val="22"/>
          <w:szCs w:val="22"/>
        </w:rPr>
        <w:t xml:space="preserve"> </w:t>
      </w:r>
    </w:p>
    <w:p w14:paraId="1E98BF51" w14:textId="77777777" w:rsidR="00542CB5" w:rsidRPr="00C35442" w:rsidRDefault="00542CB5" w:rsidP="00C35442">
      <w:pPr>
        <w:spacing w:line="360" w:lineRule="auto"/>
        <w:jc w:val="both"/>
        <w:rPr>
          <w:rFonts w:ascii="Arial" w:hAnsi="Arial" w:cs="Arial"/>
          <w:sz w:val="22"/>
          <w:szCs w:val="22"/>
          <w:lang w:val="uk-UA"/>
        </w:rPr>
      </w:pPr>
    </w:p>
    <w:p w14:paraId="72459DEB" w14:textId="77777777" w:rsidR="00542CB5" w:rsidRPr="00C35442" w:rsidRDefault="00542CB5" w:rsidP="00C35442">
      <w:pPr>
        <w:spacing w:line="360" w:lineRule="auto"/>
        <w:jc w:val="both"/>
        <w:rPr>
          <w:rFonts w:ascii="Arial" w:hAnsi="Arial" w:cs="Arial"/>
          <w:sz w:val="22"/>
          <w:szCs w:val="22"/>
          <w:lang w:val="uk-UA"/>
        </w:rPr>
      </w:pPr>
    </w:p>
    <w:p w14:paraId="6A3C9B32" w14:textId="77777777" w:rsidR="00542CB5" w:rsidRPr="00C35442" w:rsidRDefault="00542CB5" w:rsidP="00C35442">
      <w:pPr>
        <w:spacing w:line="360" w:lineRule="auto"/>
        <w:jc w:val="both"/>
        <w:rPr>
          <w:rFonts w:ascii="Arial" w:hAnsi="Arial" w:cs="Arial"/>
          <w:sz w:val="22"/>
          <w:szCs w:val="22"/>
          <w:lang w:val="uk-UA"/>
        </w:rPr>
      </w:pPr>
    </w:p>
    <w:p w14:paraId="491A42C3" w14:textId="77777777" w:rsidR="00542CB5" w:rsidRPr="00C35442" w:rsidRDefault="00542CB5" w:rsidP="00C35442">
      <w:pPr>
        <w:spacing w:line="360" w:lineRule="auto"/>
        <w:jc w:val="both"/>
        <w:rPr>
          <w:rFonts w:ascii="Arial" w:hAnsi="Arial" w:cs="Arial"/>
          <w:sz w:val="22"/>
          <w:szCs w:val="22"/>
        </w:rPr>
      </w:pPr>
    </w:p>
    <w:p w14:paraId="6E770897" w14:textId="77777777" w:rsidR="00400E6D" w:rsidRPr="00C35442" w:rsidRDefault="00400E6D" w:rsidP="00C35442">
      <w:pPr>
        <w:spacing w:line="360" w:lineRule="auto"/>
        <w:jc w:val="both"/>
        <w:rPr>
          <w:rFonts w:ascii="Arial" w:hAnsi="Arial" w:cs="Arial"/>
          <w:sz w:val="22"/>
          <w:szCs w:val="22"/>
        </w:rPr>
      </w:pPr>
    </w:p>
    <w:p w14:paraId="54A5BD3C" w14:textId="77777777" w:rsidR="00400E6D" w:rsidRPr="00C35442" w:rsidRDefault="00400E6D" w:rsidP="00C35442">
      <w:pPr>
        <w:spacing w:line="360" w:lineRule="auto"/>
        <w:jc w:val="both"/>
        <w:rPr>
          <w:rFonts w:ascii="Arial" w:hAnsi="Arial" w:cs="Arial"/>
          <w:sz w:val="22"/>
          <w:szCs w:val="22"/>
        </w:rPr>
      </w:pPr>
    </w:p>
    <w:p w14:paraId="3C25FB65" w14:textId="68998BE8" w:rsidR="00542CB5" w:rsidRPr="00C35442" w:rsidRDefault="00542CB5" w:rsidP="00C35442">
      <w:pPr>
        <w:spacing w:line="360" w:lineRule="auto"/>
        <w:jc w:val="both"/>
        <w:rPr>
          <w:rFonts w:ascii="Arial" w:hAnsi="Arial" w:cs="Arial"/>
          <w:b/>
          <w:bCs/>
          <w:sz w:val="22"/>
          <w:szCs w:val="22"/>
        </w:rPr>
      </w:pPr>
      <w:r w:rsidRPr="00C35442">
        <w:rPr>
          <w:rFonts w:ascii="Arial" w:hAnsi="Arial" w:cs="Arial"/>
          <w:b/>
          <w:bCs/>
          <w:sz w:val="22"/>
          <w:szCs w:val="22"/>
        </w:rPr>
        <w:t xml:space="preserve">Task 3: Self-Reflection as a Health and Social Care Professional </w:t>
      </w:r>
    </w:p>
    <w:p w14:paraId="7539232D" w14:textId="4D5350D6" w:rsidR="00472015" w:rsidRPr="00C35442" w:rsidRDefault="00CF7211" w:rsidP="00C35442">
      <w:pPr>
        <w:spacing w:line="360" w:lineRule="auto"/>
        <w:jc w:val="both"/>
        <w:rPr>
          <w:rFonts w:ascii="Arial" w:hAnsi="Arial" w:cs="Arial"/>
          <w:sz w:val="22"/>
          <w:szCs w:val="22"/>
        </w:rPr>
      </w:pPr>
      <w:r w:rsidRPr="00C35442">
        <w:rPr>
          <w:rFonts w:ascii="Arial" w:hAnsi="Arial" w:cs="Arial"/>
          <w:sz w:val="22"/>
          <w:szCs w:val="22"/>
        </w:rPr>
        <w:t xml:space="preserve">As a future healthcare professional in the field of Health and Social Care I understand that providing </w:t>
      </w:r>
      <w:r w:rsidR="005864AE" w:rsidRPr="00C35442">
        <w:rPr>
          <w:rFonts w:ascii="Arial" w:hAnsi="Arial" w:cs="Arial"/>
          <w:sz w:val="22"/>
          <w:szCs w:val="22"/>
        </w:rPr>
        <w:t>high-</w:t>
      </w:r>
      <w:r w:rsidRPr="00C35442">
        <w:rPr>
          <w:rFonts w:ascii="Arial" w:hAnsi="Arial" w:cs="Arial"/>
          <w:sz w:val="22"/>
          <w:szCs w:val="22"/>
        </w:rPr>
        <w:t xml:space="preserve">quality </w:t>
      </w:r>
      <w:r w:rsidR="005864AE" w:rsidRPr="00C35442">
        <w:rPr>
          <w:rFonts w:ascii="Arial" w:hAnsi="Arial" w:cs="Arial"/>
          <w:sz w:val="22"/>
          <w:szCs w:val="22"/>
        </w:rPr>
        <w:t xml:space="preserve">health and social </w:t>
      </w:r>
      <w:r w:rsidRPr="00C35442">
        <w:rPr>
          <w:rFonts w:ascii="Arial" w:hAnsi="Arial" w:cs="Arial"/>
          <w:sz w:val="22"/>
          <w:szCs w:val="22"/>
        </w:rPr>
        <w:t xml:space="preserve">care to a patient is not only about treating their </w:t>
      </w:r>
      <w:r w:rsidRPr="00C35442">
        <w:rPr>
          <w:rFonts w:ascii="Arial" w:hAnsi="Arial" w:cs="Arial"/>
          <w:sz w:val="22"/>
          <w:szCs w:val="22"/>
        </w:rPr>
        <w:lastRenderedPageBreak/>
        <w:t xml:space="preserve">disease. Quality medical care necessarily involves respect for the dignity of the patient, support for their independence and effective collaboration with other specialists. </w:t>
      </w:r>
    </w:p>
    <w:p w14:paraId="13237344" w14:textId="3BC8DC73" w:rsidR="00CF7211" w:rsidRPr="00C35442" w:rsidRDefault="00CF7211" w:rsidP="00C35442">
      <w:pPr>
        <w:spacing w:line="360" w:lineRule="auto"/>
        <w:jc w:val="both"/>
        <w:rPr>
          <w:rFonts w:ascii="Arial" w:hAnsi="Arial" w:cs="Arial"/>
          <w:sz w:val="22"/>
          <w:szCs w:val="22"/>
        </w:rPr>
      </w:pPr>
      <w:r w:rsidRPr="00C35442">
        <w:rPr>
          <w:rFonts w:ascii="Arial" w:hAnsi="Arial" w:cs="Arial"/>
          <w:sz w:val="22"/>
          <w:szCs w:val="22"/>
        </w:rPr>
        <w:t xml:space="preserve">Therefore, I believe that these </w:t>
      </w:r>
      <w:r w:rsidR="005864AE" w:rsidRPr="00C35442">
        <w:rPr>
          <w:rFonts w:ascii="Arial" w:hAnsi="Arial" w:cs="Arial"/>
          <w:sz w:val="22"/>
          <w:szCs w:val="22"/>
        </w:rPr>
        <w:t xml:space="preserve">three </w:t>
      </w:r>
      <w:r w:rsidRPr="00C35442">
        <w:rPr>
          <w:rFonts w:ascii="Arial" w:hAnsi="Arial" w:cs="Arial"/>
          <w:sz w:val="22"/>
          <w:szCs w:val="22"/>
        </w:rPr>
        <w:t xml:space="preserve">principles (person-centred care, partnership working, ethical principle) will guide my future practice and </w:t>
      </w:r>
      <w:r w:rsidR="00030790">
        <w:rPr>
          <w:rFonts w:ascii="Arial" w:hAnsi="Arial" w:cs="Arial"/>
          <w:sz w:val="22"/>
          <w:szCs w:val="22"/>
        </w:rPr>
        <w:t xml:space="preserve">become a solid foundation in </w:t>
      </w:r>
      <w:r w:rsidRPr="00C35442">
        <w:rPr>
          <w:rFonts w:ascii="Arial" w:hAnsi="Arial" w:cs="Arial"/>
          <w:sz w:val="22"/>
          <w:szCs w:val="22"/>
        </w:rPr>
        <w:t>help</w:t>
      </w:r>
      <w:r w:rsidR="00030790">
        <w:rPr>
          <w:rFonts w:ascii="Arial" w:hAnsi="Arial" w:cs="Arial"/>
          <w:sz w:val="22"/>
          <w:szCs w:val="22"/>
        </w:rPr>
        <w:t>ing</w:t>
      </w:r>
      <w:r w:rsidRPr="00C35442">
        <w:rPr>
          <w:rFonts w:ascii="Arial" w:hAnsi="Arial" w:cs="Arial"/>
          <w:sz w:val="22"/>
          <w:szCs w:val="22"/>
        </w:rPr>
        <w:t xml:space="preserve"> me provide safe, high quality and compassionate care to patients. </w:t>
      </w:r>
    </w:p>
    <w:p w14:paraId="14213035" w14:textId="25981DF1" w:rsidR="000C2522" w:rsidRPr="00C35442" w:rsidRDefault="00CF7211" w:rsidP="00C35442">
      <w:pPr>
        <w:spacing w:line="360" w:lineRule="auto"/>
        <w:jc w:val="both"/>
        <w:rPr>
          <w:rFonts w:ascii="Arial" w:hAnsi="Arial" w:cs="Arial"/>
          <w:sz w:val="22"/>
          <w:szCs w:val="22"/>
        </w:rPr>
      </w:pPr>
      <w:r w:rsidRPr="00C35442">
        <w:rPr>
          <w:rFonts w:ascii="Arial" w:hAnsi="Arial" w:cs="Arial"/>
          <w:sz w:val="22"/>
          <w:szCs w:val="22"/>
        </w:rPr>
        <w:t>One of the main principles of person-centred care will play an important role in my future work. My goal and aspiration are to treat every person who comes to me for help with respect, considering their desires, values and personal needs. I understand that each person is in different circumstances and has different physical, emotional and social needs</w:t>
      </w:r>
      <w:r w:rsidR="00F538AF" w:rsidRPr="00C35442">
        <w:rPr>
          <w:rFonts w:ascii="Arial" w:hAnsi="Arial" w:cs="Arial"/>
          <w:sz w:val="22"/>
          <w:szCs w:val="22"/>
        </w:rPr>
        <w:t xml:space="preserve"> (Maslow’s Hierarchy of Needs also support</w:t>
      </w:r>
      <w:r w:rsidR="005864AE" w:rsidRPr="00C35442">
        <w:rPr>
          <w:rFonts w:ascii="Arial" w:hAnsi="Arial" w:cs="Arial"/>
          <w:sz w:val="22"/>
          <w:szCs w:val="22"/>
        </w:rPr>
        <w:t>s</w:t>
      </w:r>
      <w:r w:rsidR="00F538AF" w:rsidRPr="00C35442">
        <w:rPr>
          <w:rFonts w:ascii="Arial" w:hAnsi="Arial" w:cs="Arial"/>
          <w:sz w:val="22"/>
          <w:szCs w:val="22"/>
        </w:rPr>
        <w:t xml:space="preserve"> my future practice because patient’s basic needs should be met before they can achieve recovery and </w:t>
      </w:r>
      <w:r w:rsidR="005864AE" w:rsidRPr="00C35442">
        <w:rPr>
          <w:rFonts w:ascii="Arial" w:hAnsi="Arial" w:cs="Arial"/>
          <w:sz w:val="22"/>
          <w:szCs w:val="22"/>
        </w:rPr>
        <w:t>wellbeing) but</w:t>
      </w:r>
      <w:r w:rsidR="000C2522" w:rsidRPr="00C35442">
        <w:rPr>
          <w:rFonts w:ascii="Arial" w:hAnsi="Arial" w:cs="Arial"/>
          <w:sz w:val="22"/>
          <w:szCs w:val="22"/>
        </w:rPr>
        <w:t xml:space="preserve"> I will always involve patients in decisions about their own care whenever possible (Care Act 2014). </w:t>
      </w:r>
    </w:p>
    <w:p w14:paraId="568738E4" w14:textId="4F482EAE" w:rsidR="000C2522" w:rsidRPr="00C35442" w:rsidRDefault="000C2522" w:rsidP="00C35442">
      <w:pPr>
        <w:spacing w:line="360" w:lineRule="auto"/>
        <w:jc w:val="both"/>
        <w:rPr>
          <w:rFonts w:ascii="Arial" w:hAnsi="Arial" w:cs="Arial"/>
          <w:sz w:val="22"/>
          <w:szCs w:val="22"/>
        </w:rPr>
      </w:pPr>
      <w:r w:rsidRPr="00C35442">
        <w:rPr>
          <w:rFonts w:ascii="Arial" w:hAnsi="Arial" w:cs="Arial"/>
          <w:sz w:val="22"/>
          <w:szCs w:val="22"/>
        </w:rPr>
        <w:t xml:space="preserve">Partnership working is also extremely important in healthcare because no single professional can meet all </w:t>
      </w:r>
      <w:r w:rsidR="00030790">
        <w:rPr>
          <w:rFonts w:ascii="Arial" w:hAnsi="Arial" w:cs="Arial"/>
          <w:sz w:val="22"/>
          <w:szCs w:val="22"/>
        </w:rPr>
        <w:t xml:space="preserve">of </w:t>
      </w:r>
      <w:r w:rsidRPr="00C35442">
        <w:rPr>
          <w:rFonts w:ascii="Arial" w:hAnsi="Arial" w:cs="Arial"/>
          <w:sz w:val="22"/>
          <w:szCs w:val="22"/>
        </w:rPr>
        <w:t>a patient</w:t>
      </w:r>
      <w:r w:rsidR="005864AE" w:rsidRPr="00C35442">
        <w:rPr>
          <w:rFonts w:ascii="Arial" w:hAnsi="Arial" w:cs="Arial"/>
          <w:sz w:val="22"/>
          <w:szCs w:val="22"/>
        </w:rPr>
        <w:t xml:space="preserve">s’ </w:t>
      </w:r>
      <w:r w:rsidRPr="00C35442">
        <w:rPr>
          <w:rFonts w:ascii="Arial" w:hAnsi="Arial" w:cs="Arial"/>
          <w:sz w:val="22"/>
          <w:szCs w:val="22"/>
        </w:rPr>
        <w:t>needs on their own. In my future career</w:t>
      </w:r>
      <w:r w:rsidR="00030790">
        <w:rPr>
          <w:rFonts w:ascii="Arial" w:hAnsi="Arial" w:cs="Arial"/>
          <w:sz w:val="22"/>
          <w:szCs w:val="22"/>
        </w:rPr>
        <w:t>,</w:t>
      </w:r>
      <w:r w:rsidRPr="00C35442">
        <w:rPr>
          <w:rFonts w:ascii="Arial" w:hAnsi="Arial" w:cs="Arial"/>
          <w:sz w:val="22"/>
          <w:szCs w:val="22"/>
        </w:rPr>
        <w:t xml:space="preserve"> I will collaborate with many professionals </w:t>
      </w:r>
      <w:r w:rsidR="00030790">
        <w:rPr>
          <w:rFonts w:ascii="Arial" w:hAnsi="Arial" w:cs="Arial"/>
          <w:sz w:val="22"/>
          <w:szCs w:val="22"/>
        </w:rPr>
        <w:t xml:space="preserve">from diverse backgrounds </w:t>
      </w:r>
      <w:r w:rsidRPr="00C35442">
        <w:rPr>
          <w:rFonts w:ascii="Arial" w:hAnsi="Arial" w:cs="Arial"/>
          <w:sz w:val="22"/>
          <w:szCs w:val="22"/>
        </w:rPr>
        <w:t>(family members,</w:t>
      </w:r>
      <w:r w:rsidR="00030790">
        <w:rPr>
          <w:rFonts w:ascii="Arial" w:hAnsi="Arial" w:cs="Arial"/>
          <w:sz w:val="22"/>
          <w:szCs w:val="22"/>
        </w:rPr>
        <w:t xml:space="preserve"> </w:t>
      </w:r>
      <w:r w:rsidRPr="00C35442">
        <w:rPr>
          <w:rFonts w:ascii="Arial" w:hAnsi="Arial" w:cs="Arial"/>
          <w:sz w:val="22"/>
          <w:szCs w:val="22"/>
        </w:rPr>
        <w:t>doctors, nurse</w:t>
      </w:r>
      <w:r w:rsidR="005864AE" w:rsidRPr="00C35442">
        <w:rPr>
          <w:rFonts w:ascii="Arial" w:hAnsi="Arial" w:cs="Arial"/>
          <w:sz w:val="22"/>
          <w:szCs w:val="22"/>
        </w:rPr>
        <w:t>s</w:t>
      </w:r>
      <w:r w:rsidRPr="00C35442">
        <w:rPr>
          <w:rFonts w:ascii="Arial" w:hAnsi="Arial" w:cs="Arial"/>
          <w:sz w:val="22"/>
          <w:szCs w:val="22"/>
        </w:rPr>
        <w:t>, laboratory assistants, social workers and other specialist</w:t>
      </w:r>
      <w:r w:rsidR="005864AE" w:rsidRPr="00C35442">
        <w:rPr>
          <w:rFonts w:ascii="Arial" w:hAnsi="Arial" w:cs="Arial"/>
          <w:sz w:val="22"/>
          <w:szCs w:val="22"/>
        </w:rPr>
        <w:t xml:space="preserve"> healthcare professional</w:t>
      </w:r>
      <w:r w:rsidRPr="00C35442">
        <w:rPr>
          <w:rFonts w:ascii="Arial" w:hAnsi="Arial" w:cs="Arial"/>
          <w:sz w:val="22"/>
          <w:szCs w:val="22"/>
        </w:rPr>
        <w:t xml:space="preserve">) </w:t>
      </w:r>
      <w:r w:rsidR="00030790">
        <w:rPr>
          <w:rFonts w:ascii="Arial" w:hAnsi="Arial" w:cs="Arial"/>
          <w:sz w:val="22"/>
          <w:szCs w:val="22"/>
        </w:rPr>
        <w:t xml:space="preserve">and so ensuring </w:t>
      </w:r>
      <w:r w:rsidRPr="00C35442">
        <w:rPr>
          <w:rFonts w:ascii="Arial" w:hAnsi="Arial" w:cs="Arial"/>
          <w:sz w:val="22"/>
          <w:szCs w:val="22"/>
        </w:rPr>
        <w:t>effective communication, mutual respect, and information sharing</w:t>
      </w:r>
      <w:r w:rsidR="00030790">
        <w:rPr>
          <w:rFonts w:ascii="Arial" w:hAnsi="Arial" w:cs="Arial"/>
          <w:sz w:val="22"/>
          <w:szCs w:val="22"/>
        </w:rPr>
        <w:t xml:space="preserve"> is kept at a high standard, will allow me to </w:t>
      </w:r>
      <w:r w:rsidRPr="00C35442">
        <w:rPr>
          <w:rFonts w:ascii="Arial" w:hAnsi="Arial" w:cs="Arial"/>
          <w:sz w:val="22"/>
          <w:szCs w:val="22"/>
        </w:rPr>
        <w:t xml:space="preserve">contribute to </w:t>
      </w:r>
      <w:r w:rsidR="00030790">
        <w:rPr>
          <w:rFonts w:ascii="Arial" w:hAnsi="Arial" w:cs="Arial"/>
          <w:sz w:val="22"/>
          <w:szCs w:val="22"/>
        </w:rPr>
        <w:t xml:space="preserve">the </w:t>
      </w:r>
      <w:r w:rsidRPr="00C35442">
        <w:rPr>
          <w:rFonts w:ascii="Arial" w:hAnsi="Arial" w:cs="Arial"/>
          <w:sz w:val="22"/>
          <w:szCs w:val="22"/>
        </w:rPr>
        <w:t xml:space="preserve">increased safety </w:t>
      </w:r>
      <w:r w:rsidR="00030790">
        <w:rPr>
          <w:rFonts w:ascii="Arial" w:hAnsi="Arial" w:cs="Arial"/>
          <w:sz w:val="22"/>
          <w:szCs w:val="22"/>
        </w:rPr>
        <w:t xml:space="preserve">and positive </w:t>
      </w:r>
      <w:r w:rsidRPr="00C35442">
        <w:rPr>
          <w:rFonts w:ascii="Arial" w:hAnsi="Arial" w:cs="Arial"/>
          <w:sz w:val="22"/>
          <w:szCs w:val="22"/>
        </w:rPr>
        <w:t>outcomes</w:t>
      </w:r>
      <w:r w:rsidR="00030790">
        <w:rPr>
          <w:rFonts w:ascii="Arial" w:hAnsi="Arial" w:cs="Arial"/>
          <w:sz w:val="22"/>
          <w:szCs w:val="22"/>
        </w:rPr>
        <w:t xml:space="preserve"> of my patient’s;</w:t>
      </w:r>
      <w:r w:rsidRPr="00C35442">
        <w:rPr>
          <w:rFonts w:ascii="Arial" w:hAnsi="Arial" w:cs="Arial"/>
          <w:sz w:val="22"/>
          <w:szCs w:val="22"/>
        </w:rPr>
        <w:t xml:space="preserve"> without duplication</w:t>
      </w:r>
      <w:r w:rsidR="00030790">
        <w:rPr>
          <w:rFonts w:ascii="Arial" w:hAnsi="Arial" w:cs="Arial"/>
          <w:sz w:val="22"/>
          <w:szCs w:val="22"/>
        </w:rPr>
        <w:t xml:space="preserve"> or gaps in their treatments</w:t>
      </w:r>
      <w:r w:rsidRPr="00C35442">
        <w:rPr>
          <w:rFonts w:ascii="Arial" w:hAnsi="Arial" w:cs="Arial"/>
          <w:sz w:val="22"/>
          <w:szCs w:val="22"/>
        </w:rPr>
        <w:t xml:space="preserve"> (Health and Care Act 2022). </w:t>
      </w:r>
    </w:p>
    <w:p w14:paraId="68BC08B0" w14:textId="7A817B34" w:rsidR="000C2522" w:rsidRPr="00C35442" w:rsidRDefault="000C2522" w:rsidP="00C35442">
      <w:pPr>
        <w:spacing w:line="360" w:lineRule="auto"/>
        <w:jc w:val="both"/>
        <w:rPr>
          <w:rFonts w:ascii="Arial" w:hAnsi="Arial" w:cs="Arial"/>
          <w:sz w:val="22"/>
          <w:szCs w:val="22"/>
        </w:rPr>
      </w:pPr>
      <w:r w:rsidRPr="00C35442">
        <w:rPr>
          <w:rFonts w:ascii="Arial" w:hAnsi="Arial" w:cs="Arial"/>
          <w:sz w:val="22"/>
          <w:szCs w:val="22"/>
        </w:rPr>
        <w:t xml:space="preserve">Ethical principles will also influence </w:t>
      </w:r>
      <w:r w:rsidR="005E4869" w:rsidRPr="00C35442">
        <w:rPr>
          <w:rFonts w:ascii="Arial" w:hAnsi="Arial" w:cs="Arial"/>
          <w:sz w:val="22"/>
          <w:szCs w:val="22"/>
        </w:rPr>
        <w:t xml:space="preserve">my future </w:t>
      </w:r>
      <w:r w:rsidR="005864AE" w:rsidRPr="00C35442">
        <w:rPr>
          <w:rFonts w:ascii="Arial" w:hAnsi="Arial" w:cs="Arial"/>
          <w:sz w:val="22"/>
          <w:szCs w:val="22"/>
        </w:rPr>
        <w:t>practice</w:t>
      </w:r>
      <w:r w:rsidR="005E4869" w:rsidRPr="00C35442">
        <w:rPr>
          <w:rFonts w:ascii="Arial" w:hAnsi="Arial" w:cs="Arial"/>
          <w:sz w:val="22"/>
          <w:szCs w:val="22"/>
        </w:rPr>
        <w:t>. I will always respect the confidentiality of patient information, obtain their informed consent before carrying out any manipulations, when necessary, and treat each person fairly, regardless of their age</w:t>
      </w:r>
      <w:r w:rsidR="00030790">
        <w:rPr>
          <w:rFonts w:ascii="Arial" w:hAnsi="Arial" w:cs="Arial"/>
          <w:sz w:val="22"/>
          <w:szCs w:val="22"/>
        </w:rPr>
        <w:t xml:space="preserve"> and </w:t>
      </w:r>
      <w:r w:rsidR="005E4869" w:rsidRPr="00C35442">
        <w:rPr>
          <w:rFonts w:ascii="Arial" w:hAnsi="Arial" w:cs="Arial"/>
          <w:sz w:val="22"/>
          <w:szCs w:val="22"/>
        </w:rPr>
        <w:t xml:space="preserve">cultural background. </w:t>
      </w:r>
      <w:r w:rsidR="00030790" w:rsidRPr="00C35442">
        <w:rPr>
          <w:rFonts w:ascii="Arial" w:hAnsi="Arial" w:cs="Arial"/>
          <w:sz w:val="22"/>
          <w:szCs w:val="22"/>
        </w:rPr>
        <w:t xml:space="preserve">In </w:t>
      </w:r>
      <w:r w:rsidR="00030790">
        <w:rPr>
          <w:rFonts w:ascii="Arial" w:hAnsi="Arial" w:cs="Arial"/>
          <w:sz w:val="22"/>
          <w:szCs w:val="22"/>
        </w:rPr>
        <w:t xml:space="preserve">a </w:t>
      </w:r>
      <w:r w:rsidR="005E4869" w:rsidRPr="00C35442">
        <w:rPr>
          <w:rFonts w:ascii="Arial" w:hAnsi="Arial" w:cs="Arial"/>
          <w:sz w:val="22"/>
          <w:szCs w:val="22"/>
        </w:rPr>
        <w:t xml:space="preserve">complex situation ethical decision-making is particularly important. Therefore, I will always be guided by professional standards and applicable legislation to protect the rights and well-being of </w:t>
      </w:r>
      <w:r w:rsidR="00030790">
        <w:rPr>
          <w:rFonts w:ascii="Arial" w:hAnsi="Arial" w:cs="Arial"/>
          <w:sz w:val="22"/>
          <w:szCs w:val="22"/>
        </w:rPr>
        <w:t xml:space="preserve">any </w:t>
      </w:r>
      <w:r w:rsidR="005E4869" w:rsidRPr="00C35442">
        <w:rPr>
          <w:rFonts w:ascii="Arial" w:hAnsi="Arial" w:cs="Arial"/>
          <w:sz w:val="22"/>
          <w:szCs w:val="22"/>
        </w:rPr>
        <w:t xml:space="preserve">person. </w:t>
      </w:r>
    </w:p>
    <w:p w14:paraId="5DDE62C3" w14:textId="066FE6B2" w:rsidR="00542CB5" w:rsidRPr="00C35442" w:rsidRDefault="00EC71B0" w:rsidP="00C35442">
      <w:pPr>
        <w:spacing w:line="360" w:lineRule="auto"/>
        <w:jc w:val="both"/>
        <w:rPr>
          <w:rFonts w:ascii="Arial" w:hAnsi="Arial" w:cs="Arial"/>
          <w:sz w:val="22"/>
          <w:szCs w:val="22"/>
        </w:rPr>
      </w:pPr>
      <w:r w:rsidRPr="00C35442">
        <w:rPr>
          <w:rFonts w:ascii="Arial" w:hAnsi="Arial" w:cs="Arial"/>
          <w:sz w:val="22"/>
          <w:szCs w:val="22"/>
        </w:rPr>
        <w:t xml:space="preserve">Now I am at the beginning of my professional </w:t>
      </w:r>
      <w:r w:rsidR="00155A3B" w:rsidRPr="00C35442">
        <w:rPr>
          <w:rFonts w:ascii="Arial" w:hAnsi="Arial" w:cs="Arial"/>
          <w:sz w:val="22"/>
          <w:szCs w:val="22"/>
        </w:rPr>
        <w:t>career. I believe that my strengths include communication, patien</w:t>
      </w:r>
      <w:r w:rsidR="005864AE" w:rsidRPr="00C35442">
        <w:rPr>
          <w:rFonts w:ascii="Arial" w:hAnsi="Arial" w:cs="Arial"/>
          <w:sz w:val="22"/>
          <w:szCs w:val="22"/>
        </w:rPr>
        <w:t>ce</w:t>
      </w:r>
      <w:r w:rsidR="00155A3B" w:rsidRPr="00C35442">
        <w:rPr>
          <w:rFonts w:ascii="Arial" w:hAnsi="Arial" w:cs="Arial"/>
          <w:sz w:val="22"/>
          <w:szCs w:val="22"/>
        </w:rPr>
        <w:t>, responsibility and willingness to learn</w:t>
      </w:r>
      <w:r w:rsidR="00030790">
        <w:rPr>
          <w:rFonts w:ascii="Arial" w:hAnsi="Arial" w:cs="Arial"/>
          <w:sz w:val="22"/>
          <w:szCs w:val="22"/>
        </w:rPr>
        <w:t xml:space="preserve">. However, </w:t>
      </w:r>
      <w:r w:rsidR="00155A3B" w:rsidRPr="00C35442">
        <w:rPr>
          <w:rFonts w:ascii="Arial" w:hAnsi="Arial" w:cs="Arial"/>
          <w:sz w:val="22"/>
          <w:szCs w:val="22"/>
        </w:rPr>
        <w:t xml:space="preserve">the most important quality </w:t>
      </w:r>
      <w:r w:rsidR="00030790">
        <w:rPr>
          <w:rFonts w:ascii="Arial" w:hAnsi="Arial" w:cs="Arial"/>
          <w:sz w:val="22"/>
          <w:szCs w:val="22"/>
        </w:rPr>
        <w:t xml:space="preserve">is </w:t>
      </w:r>
      <w:r w:rsidR="00155A3B" w:rsidRPr="00C35442">
        <w:rPr>
          <w:rFonts w:ascii="Arial" w:hAnsi="Arial" w:cs="Arial"/>
          <w:sz w:val="22"/>
          <w:szCs w:val="22"/>
        </w:rPr>
        <w:t>being confident in making professional decisions</w:t>
      </w:r>
      <w:r w:rsidR="00030790">
        <w:rPr>
          <w:rFonts w:ascii="Arial" w:hAnsi="Arial" w:cs="Arial"/>
          <w:sz w:val="22"/>
          <w:szCs w:val="22"/>
        </w:rPr>
        <w:t>, which in my case</w:t>
      </w:r>
      <w:r w:rsidR="00155A3B" w:rsidRPr="00C35442">
        <w:rPr>
          <w:rFonts w:ascii="Arial" w:hAnsi="Arial" w:cs="Arial"/>
          <w:sz w:val="22"/>
          <w:szCs w:val="22"/>
        </w:rPr>
        <w:t xml:space="preserve"> needs development as well as the need to deepen my knowledge of UK legislation, professional standards and practical skills. I am confident that through training and practical experience in the future</w:t>
      </w:r>
      <w:r w:rsidR="00030790">
        <w:rPr>
          <w:rFonts w:ascii="Arial" w:hAnsi="Arial" w:cs="Arial"/>
          <w:sz w:val="22"/>
          <w:szCs w:val="22"/>
        </w:rPr>
        <w:t xml:space="preserve"> </w:t>
      </w:r>
      <w:r w:rsidR="001900FF">
        <w:rPr>
          <w:rFonts w:ascii="Arial" w:hAnsi="Arial" w:cs="Arial"/>
          <w:sz w:val="22"/>
          <w:szCs w:val="22"/>
        </w:rPr>
        <w:t xml:space="preserve">that </w:t>
      </w:r>
      <w:r w:rsidR="001900FF" w:rsidRPr="00C35442">
        <w:rPr>
          <w:rFonts w:ascii="Arial" w:hAnsi="Arial" w:cs="Arial"/>
          <w:sz w:val="22"/>
          <w:szCs w:val="22"/>
        </w:rPr>
        <w:t>I</w:t>
      </w:r>
      <w:r w:rsidR="00155A3B" w:rsidRPr="00C35442">
        <w:rPr>
          <w:rFonts w:ascii="Arial" w:hAnsi="Arial" w:cs="Arial"/>
          <w:sz w:val="22"/>
          <w:szCs w:val="22"/>
        </w:rPr>
        <w:t xml:space="preserve"> will be able to improve and provide professional help and support</w:t>
      </w:r>
      <w:r w:rsidR="00030790">
        <w:rPr>
          <w:rFonts w:ascii="Arial" w:hAnsi="Arial" w:cs="Arial"/>
          <w:sz w:val="22"/>
          <w:szCs w:val="22"/>
        </w:rPr>
        <w:t xml:space="preserve"> that is beyond </w:t>
      </w:r>
      <w:r w:rsidR="00B4224D">
        <w:rPr>
          <w:rFonts w:ascii="Arial" w:hAnsi="Arial" w:cs="Arial"/>
          <w:sz w:val="22"/>
          <w:szCs w:val="22"/>
        </w:rPr>
        <w:t>the standard, and that I will become a example of how when you embody the principles; you can become a leading figure in the future of the UK Health and social care system</w:t>
      </w:r>
    </w:p>
    <w:p w14:paraId="65DDC49C" w14:textId="77777777" w:rsidR="006A35A9" w:rsidRDefault="00155A3B" w:rsidP="00C35442">
      <w:pPr>
        <w:spacing w:line="360" w:lineRule="auto"/>
        <w:jc w:val="both"/>
        <w:rPr>
          <w:rFonts w:ascii="Arial" w:hAnsi="Arial" w:cs="Arial"/>
          <w:sz w:val="22"/>
          <w:szCs w:val="22"/>
        </w:rPr>
      </w:pPr>
      <w:r w:rsidRPr="00C35442">
        <w:rPr>
          <w:rFonts w:ascii="Arial" w:hAnsi="Arial" w:cs="Arial"/>
          <w:sz w:val="22"/>
          <w:szCs w:val="22"/>
        </w:rPr>
        <w:lastRenderedPageBreak/>
        <w:t xml:space="preserve">My professional development plan includes </w:t>
      </w:r>
      <w:r w:rsidR="00CE36FB">
        <w:rPr>
          <w:rFonts w:ascii="Arial" w:hAnsi="Arial" w:cs="Arial"/>
          <w:sz w:val="22"/>
          <w:szCs w:val="22"/>
        </w:rPr>
        <w:t>long-term and short-term goals.</w:t>
      </w:r>
      <w:r w:rsidR="001E0F22">
        <w:rPr>
          <w:rFonts w:ascii="Arial" w:hAnsi="Arial" w:cs="Arial"/>
          <w:sz w:val="22"/>
          <w:szCs w:val="22"/>
        </w:rPr>
        <w:t xml:space="preserve"> </w:t>
      </w:r>
    </w:p>
    <w:p w14:paraId="37760CD7" w14:textId="1E8E8E5B" w:rsidR="00155A3B" w:rsidRDefault="006A35A9" w:rsidP="00C35442">
      <w:pPr>
        <w:spacing w:line="360" w:lineRule="auto"/>
        <w:jc w:val="both"/>
        <w:rPr>
          <w:rFonts w:ascii="Arial" w:hAnsi="Arial" w:cs="Arial"/>
          <w:sz w:val="22"/>
          <w:szCs w:val="22"/>
        </w:rPr>
      </w:pPr>
      <w:r w:rsidRPr="006A35A9">
        <w:rPr>
          <w:rFonts w:ascii="Arial" w:hAnsi="Arial" w:cs="Arial"/>
          <w:sz w:val="22"/>
          <w:szCs w:val="22"/>
        </w:rPr>
        <w:t xml:space="preserve">During my second year of study and upcoming internship my main aim is to build a foundation in the health and social care sector. I plan to improve my communication skills by interacting with colleagues and patients and their families. I also aim to develop my understanding of UK </w:t>
      </w:r>
      <w:r w:rsidRPr="006A35A9">
        <w:rPr>
          <w:rFonts w:ascii="Arial" w:hAnsi="Arial" w:cs="Arial"/>
          <w:sz w:val="22"/>
          <w:szCs w:val="22"/>
        </w:rPr>
        <w:t>legislation,</w:t>
      </w:r>
      <w:r w:rsidRPr="006A35A9">
        <w:rPr>
          <w:rFonts w:ascii="Arial" w:hAnsi="Arial" w:cs="Arial"/>
          <w:sz w:val="22"/>
          <w:szCs w:val="22"/>
        </w:rPr>
        <w:t xml:space="preserve"> and I will regularly study NICE guidelines and university materials to gain and strengthen my knowledge.</w:t>
      </w:r>
      <w:r w:rsidR="00B33996">
        <w:rPr>
          <w:rFonts w:ascii="Arial" w:hAnsi="Arial" w:cs="Arial"/>
          <w:sz w:val="22"/>
          <w:szCs w:val="22"/>
        </w:rPr>
        <w:t xml:space="preserve"> (NICE, 2026)</w:t>
      </w:r>
    </w:p>
    <w:p w14:paraId="4BF8BF03" w14:textId="1CB7D936" w:rsidR="006A35A9" w:rsidRDefault="006A35A9" w:rsidP="00C35442">
      <w:pPr>
        <w:spacing w:line="360" w:lineRule="auto"/>
        <w:jc w:val="both"/>
        <w:rPr>
          <w:rFonts w:ascii="Arial" w:hAnsi="Arial" w:cs="Arial"/>
          <w:sz w:val="22"/>
          <w:szCs w:val="22"/>
        </w:rPr>
      </w:pPr>
      <w:r w:rsidRPr="006A35A9">
        <w:rPr>
          <w:rFonts w:ascii="Arial" w:hAnsi="Arial" w:cs="Arial"/>
          <w:sz w:val="22"/>
          <w:szCs w:val="22"/>
        </w:rPr>
        <w:t xml:space="preserve">In year </w:t>
      </w:r>
      <w:r>
        <w:rPr>
          <w:rFonts w:ascii="Arial" w:hAnsi="Arial" w:cs="Arial"/>
          <w:sz w:val="22"/>
          <w:szCs w:val="22"/>
        </w:rPr>
        <w:t>three</w:t>
      </w:r>
      <w:r w:rsidRPr="006A35A9">
        <w:rPr>
          <w:rFonts w:ascii="Arial" w:hAnsi="Arial" w:cs="Arial"/>
          <w:sz w:val="22"/>
          <w:szCs w:val="22"/>
        </w:rPr>
        <w:t xml:space="preserve"> I will gain more practical experience and so during this time I plan to increase my confidence in making professional decisions and working independently, defining my professional boundaries. I want to develop stronger teamwork and leadership skills and work effectively in interdisciplinary teams. I also plan to continue to develop my reflective practice, evaluating my previous experience, identifying what needs to be improved and using feedback from more experienced colleagues to improve my effectiveness</w:t>
      </w:r>
      <w:r w:rsidR="00B4224D">
        <w:rPr>
          <w:rFonts w:ascii="Arial" w:hAnsi="Arial" w:cs="Arial"/>
          <w:sz w:val="22"/>
          <w:szCs w:val="22"/>
        </w:rPr>
        <w:t xml:space="preserve"> as a health and social care worker.</w:t>
      </w:r>
    </w:p>
    <w:p w14:paraId="0517DD84" w14:textId="4744CDEF" w:rsidR="00683E18" w:rsidRDefault="00683E18" w:rsidP="00C35442">
      <w:pPr>
        <w:spacing w:line="360" w:lineRule="auto"/>
        <w:jc w:val="both"/>
        <w:rPr>
          <w:rFonts w:ascii="Arial" w:hAnsi="Arial" w:cs="Arial"/>
          <w:sz w:val="22"/>
          <w:szCs w:val="22"/>
        </w:rPr>
      </w:pPr>
      <w:r w:rsidRPr="00683E18">
        <w:rPr>
          <w:rFonts w:ascii="Arial" w:hAnsi="Arial" w:cs="Arial"/>
          <w:sz w:val="22"/>
          <w:szCs w:val="22"/>
        </w:rPr>
        <w:t>Over the next 3-5 years, I plan to participate in my continuing professional development, attend professional training courses and conferences, and keep my knowledge up to date with current research and health policy. Throughout my career, I strive to improve myself and my knowledge so that in the future I will be needed by people</w:t>
      </w:r>
    </w:p>
    <w:p w14:paraId="083EECFD" w14:textId="4A00772C" w:rsidR="00321F0A" w:rsidRPr="00C35442" w:rsidRDefault="00321F0A" w:rsidP="00C35442">
      <w:pPr>
        <w:spacing w:line="360" w:lineRule="auto"/>
        <w:jc w:val="both"/>
        <w:rPr>
          <w:rFonts w:ascii="Arial" w:hAnsi="Arial" w:cs="Arial"/>
          <w:sz w:val="22"/>
          <w:szCs w:val="22"/>
        </w:rPr>
      </w:pPr>
      <w:r w:rsidRPr="00C35442">
        <w:rPr>
          <w:rFonts w:ascii="Arial" w:hAnsi="Arial" w:cs="Arial"/>
          <w:sz w:val="22"/>
          <w:szCs w:val="22"/>
        </w:rPr>
        <w:t xml:space="preserve">Overall, this reflection has helped me understand importance and how these </w:t>
      </w:r>
      <w:r w:rsidR="005864AE" w:rsidRPr="00C35442">
        <w:rPr>
          <w:rFonts w:ascii="Arial" w:hAnsi="Arial" w:cs="Arial"/>
          <w:sz w:val="22"/>
          <w:szCs w:val="22"/>
        </w:rPr>
        <w:t xml:space="preserve">three </w:t>
      </w:r>
      <w:r w:rsidRPr="00C35442">
        <w:rPr>
          <w:rFonts w:ascii="Arial" w:hAnsi="Arial" w:cs="Arial"/>
          <w:sz w:val="22"/>
          <w:szCs w:val="22"/>
        </w:rPr>
        <w:t>most important principles work together. I believe that my continuing to develop my knowledge, skills and practical experience and these principles</w:t>
      </w:r>
      <w:r w:rsidR="005864AE" w:rsidRPr="00C35442">
        <w:rPr>
          <w:rFonts w:ascii="Arial" w:hAnsi="Arial" w:cs="Arial"/>
          <w:sz w:val="22"/>
          <w:szCs w:val="22"/>
        </w:rPr>
        <w:t xml:space="preserve">, I will </w:t>
      </w:r>
      <w:r w:rsidRPr="00C35442">
        <w:rPr>
          <w:rFonts w:ascii="Arial" w:hAnsi="Arial" w:cs="Arial"/>
          <w:sz w:val="22"/>
          <w:szCs w:val="22"/>
        </w:rPr>
        <w:t>become a</w:t>
      </w:r>
      <w:r w:rsidR="00B4224D">
        <w:rPr>
          <w:rFonts w:ascii="Arial" w:hAnsi="Arial" w:cs="Arial"/>
          <w:sz w:val="22"/>
          <w:szCs w:val="22"/>
        </w:rPr>
        <w:t>n outstanding health ca</w:t>
      </w:r>
      <w:r w:rsidRPr="00C35442">
        <w:rPr>
          <w:rFonts w:ascii="Arial" w:hAnsi="Arial" w:cs="Arial"/>
          <w:sz w:val="22"/>
          <w:szCs w:val="22"/>
        </w:rPr>
        <w:t xml:space="preserve">re professional. </w:t>
      </w:r>
    </w:p>
    <w:p w14:paraId="557DA5C3" w14:textId="77777777" w:rsidR="00300679" w:rsidRPr="00C35442" w:rsidRDefault="00300679" w:rsidP="00C35442">
      <w:pPr>
        <w:spacing w:line="360" w:lineRule="auto"/>
        <w:jc w:val="both"/>
        <w:rPr>
          <w:rFonts w:ascii="Arial" w:hAnsi="Arial" w:cs="Arial"/>
          <w:sz w:val="22"/>
          <w:szCs w:val="22"/>
        </w:rPr>
      </w:pPr>
    </w:p>
    <w:p w14:paraId="35B29A76" w14:textId="77777777" w:rsidR="00300679" w:rsidRPr="00C35442" w:rsidRDefault="00300679" w:rsidP="00C35442">
      <w:pPr>
        <w:spacing w:line="360" w:lineRule="auto"/>
        <w:jc w:val="both"/>
        <w:rPr>
          <w:rFonts w:ascii="Arial" w:hAnsi="Arial" w:cs="Arial"/>
          <w:sz w:val="22"/>
          <w:szCs w:val="22"/>
        </w:rPr>
      </w:pPr>
    </w:p>
    <w:p w14:paraId="673FB03A" w14:textId="77777777" w:rsidR="00300679" w:rsidRPr="00C35442" w:rsidRDefault="00300679" w:rsidP="00C35442">
      <w:pPr>
        <w:spacing w:line="360" w:lineRule="auto"/>
        <w:jc w:val="both"/>
        <w:rPr>
          <w:rFonts w:ascii="Arial" w:hAnsi="Arial" w:cs="Arial"/>
          <w:b/>
          <w:bCs/>
          <w:sz w:val="22"/>
          <w:szCs w:val="22"/>
        </w:rPr>
      </w:pPr>
    </w:p>
    <w:p w14:paraId="23109AD6" w14:textId="0D0F7E1E" w:rsidR="00300679" w:rsidRPr="00C35442" w:rsidRDefault="00300679" w:rsidP="00C35442">
      <w:pPr>
        <w:spacing w:line="360" w:lineRule="auto"/>
        <w:jc w:val="both"/>
        <w:rPr>
          <w:rFonts w:ascii="Arial" w:hAnsi="Arial" w:cs="Arial"/>
          <w:b/>
          <w:bCs/>
          <w:sz w:val="22"/>
          <w:szCs w:val="22"/>
        </w:rPr>
      </w:pPr>
      <w:r w:rsidRPr="00C35442">
        <w:rPr>
          <w:rFonts w:ascii="Arial" w:hAnsi="Arial" w:cs="Arial"/>
          <w:b/>
          <w:bCs/>
          <w:sz w:val="22"/>
          <w:szCs w:val="22"/>
        </w:rPr>
        <w:t xml:space="preserve">Conclusion </w:t>
      </w:r>
    </w:p>
    <w:p w14:paraId="31580827" w14:textId="68A2B485" w:rsidR="00300679" w:rsidRPr="00C35442" w:rsidRDefault="000A0859" w:rsidP="00C35442">
      <w:pPr>
        <w:spacing w:line="360" w:lineRule="auto"/>
        <w:jc w:val="both"/>
        <w:rPr>
          <w:rFonts w:ascii="Arial" w:hAnsi="Arial" w:cs="Arial"/>
          <w:sz w:val="22"/>
          <w:szCs w:val="22"/>
        </w:rPr>
      </w:pPr>
      <w:r w:rsidRPr="00C35442">
        <w:rPr>
          <w:rFonts w:ascii="Arial" w:hAnsi="Arial" w:cs="Arial"/>
          <w:sz w:val="22"/>
          <w:szCs w:val="22"/>
        </w:rPr>
        <w:t xml:space="preserve">In conclusion, this assessment demonstrated the importance of all three principles. These principles are interrelated and ensure safe, effective and high-quality care while paying attention to dignity, independency and human well-being. A practical example showed how their correct application improves the outcomes of care and treatment. Reflection on these concepts has helped me to understand how important this is for my future professional practice. Continuing to develop my knowledge, I strive to provide compassionate and person-centred and quality care throughout my career as a health and social care professional. </w:t>
      </w:r>
    </w:p>
    <w:p w14:paraId="2FA75B72" w14:textId="77777777" w:rsidR="00A660AD" w:rsidRPr="00C35442" w:rsidRDefault="00A660AD" w:rsidP="00C35442">
      <w:pPr>
        <w:spacing w:line="360" w:lineRule="auto"/>
        <w:jc w:val="both"/>
        <w:rPr>
          <w:rFonts w:ascii="Arial" w:hAnsi="Arial" w:cs="Arial"/>
          <w:sz w:val="22"/>
          <w:szCs w:val="22"/>
        </w:rPr>
      </w:pPr>
    </w:p>
    <w:p w14:paraId="4F3F0A92" w14:textId="77777777" w:rsidR="00624A01" w:rsidRPr="00C35442" w:rsidRDefault="00624A01" w:rsidP="00C35442">
      <w:pPr>
        <w:spacing w:line="360" w:lineRule="auto"/>
        <w:jc w:val="both"/>
        <w:rPr>
          <w:rFonts w:ascii="Arial" w:hAnsi="Arial" w:cs="Arial"/>
          <w:sz w:val="22"/>
          <w:szCs w:val="22"/>
        </w:rPr>
      </w:pPr>
    </w:p>
    <w:p w14:paraId="560703E5" w14:textId="6F4B5716" w:rsidR="00624A01" w:rsidRPr="00C35442" w:rsidRDefault="00624A01" w:rsidP="00C35442">
      <w:pPr>
        <w:spacing w:line="360" w:lineRule="auto"/>
        <w:jc w:val="both"/>
        <w:rPr>
          <w:rFonts w:ascii="Arial" w:hAnsi="Arial" w:cs="Arial"/>
          <w:b/>
          <w:bCs/>
          <w:sz w:val="22"/>
          <w:szCs w:val="22"/>
        </w:rPr>
      </w:pPr>
      <w:r w:rsidRPr="00C35442">
        <w:rPr>
          <w:rFonts w:ascii="Arial" w:hAnsi="Arial" w:cs="Arial"/>
          <w:b/>
          <w:bCs/>
          <w:sz w:val="22"/>
          <w:szCs w:val="22"/>
        </w:rPr>
        <w:t xml:space="preserve">References </w:t>
      </w:r>
    </w:p>
    <w:p w14:paraId="44B30608" w14:textId="1DFC75B3" w:rsidR="00624A01" w:rsidRPr="00C35442" w:rsidRDefault="00790D6C" w:rsidP="00C35442">
      <w:pPr>
        <w:spacing w:line="360" w:lineRule="auto"/>
        <w:jc w:val="both"/>
        <w:rPr>
          <w:rFonts w:ascii="Arial" w:hAnsi="Arial" w:cs="Arial"/>
          <w:sz w:val="22"/>
          <w:szCs w:val="22"/>
        </w:rPr>
      </w:pPr>
      <w:r w:rsidRPr="00C35442">
        <w:rPr>
          <w:rFonts w:ascii="Arial" w:hAnsi="Arial" w:cs="Arial"/>
          <w:sz w:val="22"/>
          <w:szCs w:val="22"/>
        </w:rPr>
        <w:t xml:space="preserve">TWS London (2025) 7 Core Principles of Health and Social Care Every Professional Should Know. Available at: </w:t>
      </w:r>
      <w:hyperlink r:id="rId8" w:history="1">
        <w:r w:rsidRPr="00C35442">
          <w:rPr>
            <w:rStyle w:val="Hyperlink"/>
            <w:rFonts w:ascii="Arial" w:hAnsi="Arial" w:cs="Arial"/>
            <w:sz w:val="22"/>
            <w:szCs w:val="22"/>
          </w:rPr>
          <w:t>https://www.twclondon.org.uk/blogs/principles-of-health-social-care</w:t>
        </w:r>
      </w:hyperlink>
      <w:r w:rsidRPr="00C35442">
        <w:rPr>
          <w:rFonts w:ascii="Arial" w:hAnsi="Arial" w:cs="Arial"/>
          <w:sz w:val="22"/>
          <w:szCs w:val="22"/>
        </w:rPr>
        <w:t xml:space="preserve"> (Accessed 10th July 2026) </w:t>
      </w:r>
    </w:p>
    <w:p w14:paraId="0604395E" w14:textId="225EF70C" w:rsidR="00B67A04" w:rsidRPr="00C35442" w:rsidRDefault="00B67A04" w:rsidP="00C35442">
      <w:pPr>
        <w:spacing w:line="360" w:lineRule="auto"/>
        <w:jc w:val="both"/>
        <w:rPr>
          <w:rFonts w:ascii="Arial" w:hAnsi="Arial" w:cs="Arial"/>
          <w:sz w:val="22"/>
          <w:szCs w:val="22"/>
        </w:rPr>
      </w:pPr>
      <w:r w:rsidRPr="00C35442">
        <w:rPr>
          <w:rFonts w:ascii="Arial" w:hAnsi="Arial" w:cs="Arial"/>
          <w:sz w:val="22"/>
          <w:szCs w:val="22"/>
        </w:rPr>
        <w:t xml:space="preserve">NHS (2025) Person-centred care. Available at: </w:t>
      </w:r>
      <w:hyperlink r:id="rId9" w:history="1">
        <w:r w:rsidRPr="00C35442">
          <w:rPr>
            <w:rStyle w:val="Hyperlink"/>
            <w:rFonts w:ascii="Arial" w:hAnsi="Arial" w:cs="Arial"/>
            <w:sz w:val="22"/>
            <w:szCs w:val="22"/>
          </w:rPr>
          <w:t>https://www.hee.nhs.uk/our-work/person-centred-care</w:t>
        </w:r>
      </w:hyperlink>
      <w:r w:rsidRPr="00C35442">
        <w:rPr>
          <w:rFonts w:ascii="Arial" w:hAnsi="Arial" w:cs="Arial"/>
          <w:sz w:val="22"/>
          <w:szCs w:val="22"/>
        </w:rPr>
        <w:t xml:space="preserve"> (Accessed 15th July 2026)</w:t>
      </w:r>
    </w:p>
    <w:p w14:paraId="3F1F7234" w14:textId="434B992F" w:rsidR="00B67A04" w:rsidRPr="00C35442" w:rsidRDefault="00B67A04" w:rsidP="00C35442">
      <w:pPr>
        <w:spacing w:line="360" w:lineRule="auto"/>
        <w:jc w:val="both"/>
        <w:rPr>
          <w:rFonts w:ascii="Arial" w:hAnsi="Arial" w:cs="Arial"/>
          <w:sz w:val="22"/>
          <w:szCs w:val="22"/>
        </w:rPr>
      </w:pPr>
      <w:r w:rsidRPr="00C35442">
        <w:rPr>
          <w:rFonts w:ascii="Arial" w:hAnsi="Arial" w:cs="Arial"/>
          <w:sz w:val="22"/>
          <w:szCs w:val="22"/>
        </w:rPr>
        <w:t xml:space="preserve">Skills for Health (2025) Person-Centred Care: What it means and why it matters. Available at: </w:t>
      </w:r>
      <w:hyperlink r:id="rId10" w:history="1">
        <w:r w:rsidRPr="00C35442">
          <w:rPr>
            <w:rStyle w:val="Hyperlink"/>
            <w:rFonts w:ascii="Arial" w:hAnsi="Arial" w:cs="Arial"/>
            <w:sz w:val="22"/>
            <w:szCs w:val="22"/>
          </w:rPr>
          <w:t>https://www.skillsforhealth.org.uk/article/person-centred-care-meaning-implications/</w:t>
        </w:r>
      </w:hyperlink>
      <w:r w:rsidRPr="00C35442">
        <w:rPr>
          <w:rFonts w:ascii="Arial" w:hAnsi="Arial" w:cs="Arial"/>
          <w:sz w:val="22"/>
          <w:szCs w:val="22"/>
        </w:rPr>
        <w:t xml:space="preserve"> (Accessed 18</w:t>
      </w:r>
      <w:r w:rsidRPr="00C35442">
        <w:rPr>
          <w:rFonts w:ascii="Arial" w:hAnsi="Arial" w:cs="Arial"/>
          <w:sz w:val="22"/>
          <w:szCs w:val="22"/>
          <w:vertAlign w:val="superscript"/>
        </w:rPr>
        <w:t>th</w:t>
      </w:r>
      <w:r w:rsidRPr="00C35442">
        <w:rPr>
          <w:rFonts w:ascii="Arial" w:hAnsi="Arial" w:cs="Arial"/>
          <w:sz w:val="22"/>
          <w:szCs w:val="22"/>
        </w:rPr>
        <w:t xml:space="preserve"> July 2026) </w:t>
      </w:r>
    </w:p>
    <w:p w14:paraId="0DE49418" w14:textId="05D1FE1F" w:rsidR="00A142D5" w:rsidRPr="00C35442" w:rsidRDefault="00A142D5" w:rsidP="00C35442">
      <w:pPr>
        <w:spacing w:line="360" w:lineRule="auto"/>
        <w:jc w:val="both"/>
        <w:rPr>
          <w:rFonts w:ascii="Arial" w:hAnsi="Arial" w:cs="Arial"/>
          <w:sz w:val="22"/>
          <w:szCs w:val="22"/>
        </w:rPr>
      </w:pPr>
      <w:r w:rsidRPr="00C35442">
        <w:rPr>
          <w:rFonts w:ascii="Arial" w:hAnsi="Arial" w:cs="Arial"/>
          <w:sz w:val="22"/>
          <w:szCs w:val="22"/>
        </w:rPr>
        <w:t xml:space="preserve">GOV UK (2026) Mental Capacity Act 2005. Available at: </w:t>
      </w:r>
      <w:hyperlink r:id="rId11" w:history="1">
        <w:r w:rsidRPr="00C35442">
          <w:rPr>
            <w:rStyle w:val="Hyperlink"/>
            <w:rFonts w:ascii="Arial" w:hAnsi="Arial" w:cs="Arial"/>
            <w:sz w:val="22"/>
            <w:szCs w:val="22"/>
          </w:rPr>
          <w:t>https://www.legislation.gov.uk/ukpga/2005/9/contents</w:t>
        </w:r>
      </w:hyperlink>
      <w:r w:rsidRPr="00C35442">
        <w:rPr>
          <w:rFonts w:ascii="Arial" w:hAnsi="Arial" w:cs="Arial"/>
          <w:sz w:val="22"/>
          <w:szCs w:val="22"/>
        </w:rPr>
        <w:t xml:space="preserve"> (Accessed 17th July 2026) </w:t>
      </w:r>
    </w:p>
    <w:p w14:paraId="24576484" w14:textId="4FC4797C" w:rsidR="00A142D5" w:rsidRPr="00C35442" w:rsidRDefault="00A142D5" w:rsidP="00C35442">
      <w:pPr>
        <w:spacing w:line="360" w:lineRule="auto"/>
        <w:jc w:val="both"/>
        <w:rPr>
          <w:rFonts w:ascii="Arial" w:hAnsi="Arial" w:cs="Arial"/>
          <w:sz w:val="22"/>
          <w:szCs w:val="22"/>
        </w:rPr>
      </w:pPr>
      <w:r w:rsidRPr="00C35442">
        <w:rPr>
          <w:rFonts w:ascii="Arial" w:hAnsi="Arial" w:cs="Arial"/>
          <w:sz w:val="22"/>
          <w:szCs w:val="22"/>
        </w:rPr>
        <w:t xml:space="preserve">Care Quality Commission (2025) Regulations for service providers and managers. Available at: </w:t>
      </w:r>
      <w:hyperlink r:id="rId12" w:anchor=":~:text=Health%20and%20Social%20Care%20Act,is%20personalised%20specifically%20for%20them" w:history="1">
        <w:r w:rsidRPr="00C35442">
          <w:rPr>
            <w:rStyle w:val="Hyperlink"/>
            <w:rFonts w:ascii="Arial" w:hAnsi="Arial" w:cs="Arial"/>
            <w:sz w:val="22"/>
            <w:szCs w:val="22"/>
          </w:rPr>
          <w:t>https://www.cqc.org.uk/guidance-regulation/providers/regulations-service-providers-and-managers/health-social-care-act/regulation-9#:~:text=Health%20and%20Social%20Care%20Act,is%20personalised%20specifically%20for%20them</w:t>
        </w:r>
      </w:hyperlink>
      <w:r w:rsidRPr="00C35442">
        <w:rPr>
          <w:rFonts w:ascii="Arial" w:hAnsi="Arial" w:cs="Arial"/>
          <w:sz w:val="22"/>
          <w:szCs w:val="22"/>
        </w:rPr>
        <w:t xml:space="preserve"> (Accessed 16</w:t>
      </w:r>
      <w:r w:rsidRPr="00C35442">
        <w:rPr>
          <w:rFonts w:ascii="Arial" w:hAnsi="Arial" w:cs="Arial"/>
          <w:sz w:val="22"/>
          <w:szCs w:val="22"/>
          <w:vertAlign w:val="superscript"/>
        </w:rPr>
        <w:t>th</w:t>
      </w:r>
      <w:r w:rsidRPr="00C35442">
        <w:rPr>
          <w:rFonts w:ascii="Arial" w:hAnsi="Arial" w:cs="Arial"/>
          <w:sz w:val="22"/>
          <w:szCs w:val="22"/>
        </w:rPr>
        <w:t xml:space="preserve"> July 2026) </w:t>
      </w:r>
    </w:p>
    <w:p w14:paraId="1013BE7F" w14:textId="136DEBF2" w:rsidR="00A142D5" w:rsidRPr="00C35442" w:rsidRDefault="00A142D5" w:rsidP="00C35442">
      <w:pPr>
        <w:spacing w:line="360" w:lineRule="auto"/>
        <w:jc w:val="both"/>
        <w:rPr>
          <w:rFonts w:ascii="Arial" w:hAnsi="Arial" w:cs="Arial"/>
          <w:sz w:val="22"/>
          <w:szCs w:val="22"/>
        </w:rPr>
      </w:pPr>
      <w:r w:rsidRPr="00C35442">
        <w:rPr>
          <w:rFonts w:ascii="Arial" w:hAnsi="Arial" w:cs="Arial"/>
          <w:sz w:val="22"/>
          <w:szCs w:val="22"/>
        </w:rPr>
        <w:t>Royal Open College (</w:t>
      </w:r>
      <w:r w:rsidR="00E1422C" w:rsidRPr="00C35442">
        <w:rPr>
          <w:rFonts w:ascii="Arial" w:hAnsi="Arial" w:cs="Arial"/>
          <w:sz w:val="22"/>
          <w:szCs w:val="22"/>
        </w:rPr>
        <w:t xml:space="preserve">2026) What Is Partnership Working In Health And Social Care? Available at: </w:t>
      </w:r>
      <w:hyperlink r:id="rId13" w:history="1">
        <w:r w:rsidR="00E1422C" w:rsidRPr="00C35442">
          <w:rPr>
            <w:rStyle w:val="Hyperlink"/>
            <w:rFonts w:ascii="Arial" w:hAnsi="Arial" w:cs="Arial"/>
            <w:sz w:val="22"/>
            <w:szCs w:val="22"/>
          </w:rPr>
          <w:t>https://royalopencollege.org/blog/healthcare/what-is-partnership-working-in-health-and-social-care/</w:t>
        </w:r>
      </w:hyperlink>
      <w:r w:rsidR="00E1422C" w:rsidRPr="00C35442">
        <w:rPr>
          <w:rFonts w:ascii="Arial" w:hAnsi="Arial" w:cs="Arial"/>
          <w:sz w:val="22"/>
          <w:szCs w:val="22"/>
        </w:rPr>
        <w:t xml:space="preserve"> (Accessed 11</w:t>
      </w:r>
      <w:r w:rsidR="00E1422C" w:rsidRPr="00C35442">
        <w:rPr>
          <w:rFonts w:ascii="Arial" w:hAnsi="Arial" w:cs="Arial"/>
          <w:sz w:val="22"/>
          <w:szCs w:val="22"/>
          <w:vertAlign w:val="superscript"/>
        </w:rPr>
        <w:t>th</w:t>
      </w:r>
      <w:r w:rsidR="00E1422C" w:rsidRPr="00C35442">
        <w:rPr>
          <w:rFonts w:ascii="Arial" w:hAnsi="Arial" w:cs="Arial"/>
          <w:sz w:val="22"/>
          <w:szCs w:val="22"/>
        </w:rPr>
        <w:t xml:space="preserve"> July 2026) </w:t>
      </w:r>
    </w:p>
    <w:p w14:paraId="19B37E60" w14:textId="27E71F9F" w:rsidR="00732CAA" w:rsidRPr="00C35442" w:rsidRDefault="00732CAA" w:rsidP="00C35442">
      <w:pPr>
        <w:spacing w:line="360" w:lineRule="auto"/>
        <w:jc w:val="both"/>
        <w:rPr>
          <w:rFonts w:ascii="Arial" w:hAnsi="Arial" w:cs="Arial"/>
          <w:sz w:val="22"/>
          <w:szCs w:val="22"/>
        </w:rPr>
      </w:pPr>
      <w:r w:rsidRPr="00C35442">
        <w:rPr>
          <w:rFonts w:ascii="Arial" w:hAnsi="Arial" w:cs="Arial"/>
          <w:sz w:val="22"/>
          <w:szCs w:val="22"/>
        </w:rPr>
        <w:t>Simply Psychology (2026) Maslow’s Hierarchy of Needs. Available at</w:t>
      </w:r>
      <w:r w:rsidR="00EF470B" w:rsidRPr="00C35442">
        <w:rPr>
          <w:rFonts w:ascii="Arial" w:hAnsi="Arial" w:cs="Arial"/>
          <w:sz w:val="22"/>
          <w:szCs w:val="22"/>
        </w:rPr>
        <w:t xml:space="preserve">: </w:t>
      </w:r>
      <w:hyperlink r:id="rId14" w:history="1">
        <w:r w:rsidR="00EF470B" w:rsidRPr="00C35442">
          <w:rPr>
            <w:rStyle w:val="Hyperlink"/>
            <w:rFonts w:ascii="Arial" w:hAnsi="Arial" w:cs="Arial"/>
            <w:sz w:val="22"/>
            <w:szCs w:val="22"/>
          </w:rPr>
          <w:t>https://www.simplypsychology.org/maslow.html</w:t>
        </w:r>
      </w:hyperlink>
      <w:r w:rsidR="00EF470B" w:rsidRPr="00C35442">
        <w:rPr>
          <w:rFonts w:ascii="Arial" w:hAnsi="Arial" w:cs="Arial"/>
          <w:sz w:val="22"/>
          <w:szCs w:val="22"/>
        </w:rPr>
        <w:t xml:space="preserve"> (Accessed 10th July 2026)</w:t>
      </w:r>
    </w:p>
    <w:p w14:paraId="7286F2C3" w14:textId="53A9797A" w:rsidR="00297204" w:rsidRPr="00C35442" w:rsidRDefault="00297204" w:rsidP="00C35442">
      <w:pPr>
        <w:spacing w:line="360" w:lineRule="auto"/>
        <w:jc w:val="both"/>
        <w:rPr>
          <w:rFonts w:ascii="Arial" w:hAnsi="Arial" w:cs="Arial"/>
          <w:sz w:val="22"/>
          <w:szCs w:val="22"/>
        </w:rPr>
      </w:pPr>
      <w:r w:rsidRPr="00C35442">
        <w:rPr>
          <w:rFonts w:ascii="Arial" w:hAnsi="Arial" w:cs="Arial"/>
          <w:sz w:val="22"/>
          <w:szCs w:val="22"/>
        </w:rPr>
        <w:t xml:space="preserve">NHS (2019) Supporting carers in the Early Supported Discharge (ESD) Stroke Service. Available at: </w:t>
      </w:r>
      <w:hyperlink r:id="rId15" w:history="1">
        <w:r w:rsidRPr="00C35442">
          <w:rPr>
            <w:rStyle w:val="Hyperlink"/>
            <w:rFonts w:ascii="Arial" w:hAnsi="Arial" w:cs="Arial"/>
            <w:sz w:val="22"/>
            <w:szCs w:val="22"/>
          </w:rPr>
          <w:t>https://www.england.nhs.uk/atlas_case_study/supporting-carers-in-the-early-supported-discharge-esd-stroke-service/</w:t>
        </w:r>
      </w:hyperlink>
      <w:r w:rsidRPr="00C35442">
        <w:rPr>
          <w:rFonts w:ascii="Arial" w:hAnsi="Arial" w:cs="Arial"/>
          <w:sz w:val="22"/>
          <w:szCs w:val="22"/>
        </w:rPr>
        <w:t xml:space="preserve"> (Accessed 20</w:t>
      </w:r>
      <w:r w:rsidRPr="00C35442">
        <w:rPr>
          <w:rFonts w:ascii="Arial" w:hAnsi="Arial" w:cs="Arial"/>
          <w:sz w:val="22"/>
          <w:szCs w:val="22"/>
          <w:vertAlign w:val="superscript"/>
        </w:rPr>
        <w:t>th</w:t>
      </w:r>
      <w:r w:rsidRPr="00C35442">
        <w:rPr>
          <w:rFonts w:ascii="Arial" w:hAnsi="Arial" w:cs="Arial"/>
          <w:sz w:val="22"/>
          <w:szCs w:val="22"/>
        </w:rPr>
        <w:t xml:space="preserve"> July 2026) </w:t>
      </w:r>
    </w:p>
    <w:p w14:paraId="04876082" w14:textId="02A2573C" w:rsidR="008D05D9" w:rsidRPr="00C35442" w:rsidRDefault="008D05D9" w:rsidP="00C35442">
      <w:pPr>
        <w:spacing w:line="360" w:lineRule="auto"/>
        <w:jc w:val="both"/>
        <w:rPr>
          <w:rFonts w:ascii="Arial" w:hAnsi="Arial" w:cs="Arial"/>
          <w:sz w:val="22"/>
          <w:szCs w:val="22"/>
        </w:rPr>
      </w:pPr>
      <w:r w:rsidRPr="00C35442">
        <w:rPr>
          <w:rFonts w:ascii="Arial" w:hAnsi="Arial" w:cs="Arial"/>
          <w:sz w:val="22"/>
          <w:szCs w:val="22"/>
        </w:rPr>
        <w:t xml:space="preserve">GOV UK (2026) Care Act 2014. Available at: </w:t>
      </w:r>
      <w:hyperlink r:id="rId16" w:history="1">
        <w:r w:rsidRPr="00C35442">
          <w:rPr>
            <w:rStyle w:val="Hyperlink"/>
            <w:rFonts w:ascii="Arial" w:hAnsi="Arial" w:cs="Arial"/>
            <w:sz w:val="22"/>
            <w:szCs w:val="22"/>
          </w:rPr>
          <w:t>https://www.legislation.gov.uk/ukpga/2014/23/contents</w:t>
        </w:r>
      </w:hyperlink>
      <w:r w:rsidRPr="00C35442">
        <w:rPr>
          <w:rFonts w:ascii="Arial" w:hAnsi="Arial" w:cs="Arial"/>
          <w:sz w:val="22"/>
          <w:szCs w:val="22"/>
        </w:rPr>
        <w:t xml:space="preserve"> (Accessed 21th July 2026) </w:t>
      </w:r>
    </w:p>
    <w:p w14:paraId="0048DB97" w14:textId="51100E3D" w:rsidR="008D05D9" w:rsidRDefault="00995EB5" w:rsidP="00C35442">
      <w:pPr>
        <w:spacing w:line="360" w:lineRule="auto"/>
        <w:jc w:val="both"/>
        <w:rPr>
          <w:rFonts w:ascii="Arial" w:hAnsi="Arial" w:cs="Arial"/>
          <w:sz w:val="22"/>
          <w:szCs w:val="22"/>
        </w:rPr>
      </w:pPr>
      <w:r w:rsidRPr="00C35442">
        <w:rPr>
          <w:rFonts w:ascii="Arial" w:hAnsi="Arial" w:cs="Arial"/>
          <w:sz w:val="22"/>
          <w:szCs w:val="22"/>
        </w:rPr>
        <w:t xml:space="preserve">GOV UK (2022) Health and Care Act 2022. Available at: </w:t>
      </w:r>
      <w:hyperlink r:id="rId17" w:history="1">
        <w:r w:rsidRPr="00C35442">
          <w:rPr>
            <w:rStyle w:val="Hyperlink"/>
            <w:rFonts w:ascii="Arial" w:hAnsi="Arial" w:cs="Arial"/>
            <w:sz w:val="22"/>
            <w:szCs w:val="22"/>
          </w:rPr>
          <w:t>https://www.legislation.gov.uk/ukpga/2022/31/contents</w:t>
        </w:r>
      </w:hyperlink>
      <w:r w:rsidRPr="00C35442">
        <w:rPr>
          <w:rFonts w:ascii="Arial" w:hAnsi="Arial" w:cs="Arial"/>
          <w:sz w:val="22"/>
          <w:szCs w:val="22"/>
        </w:rPr>
        <w:t xml:space="preserve"> (Accessed 21th July 2026) </w:t>
      </w:r>
    </w:p>
    <w:p w14:paraId="3031211A" w14:textId="4BB2A529" w:rsidR="00B21A67" w:rsidRPr="00C35442" w:rsidRDefault="00B21A67" w:rsidP="00C35442">
      <w:pPr>
        <w:spacing w:line="360" w:lineRule="auto"/>
        <w:jc w:val="both"/>
        <w:rPr>
          <w:rFonts w:ascii="Arial" w:hAnsi="Arial" w:cs="Arial"/>
          <w:sz w:val="22"/>
          <w:szCs w:val="22"/>
        </w:rPr>
      </w:pPr>
      <w:r>
        <w:rPr>
          <w:rFonts w:ascii="Arial" w:hAnsi="Arial" w:cs="Arial"/>
          <w:sz w:val="22"/>
          <w:szCs w:val="22"/>
        </w:rPr>
        <w:lastRenderedPageBreak/>
        <w:t>NICE (2026) About</w:t>
      </w:r>
      <w:r w:rsidRPr="00B21A67">
        <w:rPr>
          <w:rFonts w:ascii="Arial" w:hAnsi="Arial" w:cs="Arial"/>
          <w:sz w:val="22"/>
          <w:szCs w:val="22"/>
        </w:rPr>
        <w:t xml:space="preserve"> NICE guidelines</w:t>
      </w:r>
      <w:r>
        <w:rPr>
          <w:rFonts w:ascii="Arial" w:hAnsi="Arial" w:cs="Arial"/>
          <w:sz w:val="22"/>
          <w:szCs w:val="22"/>
        </w:rPr>
        <w:t xml:space="preserve">. Available at: </w:t>
      </w:r>
      <w:hyperlink r:id="rId18" w:history="1">
        <w:r w:rsidRPr="009075E0">
          <w:rPr>
            <w:rStyle w:val="Hyperlink"/>
            <w:rFonts w:ascii="Arial" w:hAnsi="Arial" w:cs="Arial"/>
            <w:sz w:val="22"/>
            <w:szCs w:val="22"/>
          </w:rPr>
          <w:t>https://www.nice.org.uk/what-nice-does/our-guidance/about-nice-guidelines</w:t>
        </w:r>
      </w:hyperlink>
      <w:r>
        <w:rPr>
          <w:rFonts w:ascii="Arial" w:hAnsi="Arial" w:cs="Arial"/>
          <w:sz w:val="22"/>
          <w:szCs w:val="22"/>
        </w:rPr>
        <w:t xml:space="preserve"> (Accessed 23th July 2026) </w:t>
      </w:r>
    </w:p>
    <w:p w14:paraId="2D798789" w14:textId="77777777" w:rsidR="00297204" w:rsidRDefault="00297204" w:rsidP="009F3417"/>
    <w:p w14:paraId="7CADC196" w14:textId="77777777" w:rsidR="00EF470B" w:rsidRDefault="00EF470B" w:rsidP="009F3417"/>
    <w:p w14:paraId="014CFE9C" w14:textId="77777777" w:rsidR="00E1422C" w:rsidRDefault="00E1422C" w:rsidP="009F3417"/>
    <w:p w14:paraId="1734F9BE" w14:textId="77777777" w:rsidR="00A142D5" w:rsidRDefault="00A142D5" w:rsidP="009F3417"/>
    <w:p w14:paraId="229B8B6D" w14:textId="77777777" w:rsidR="00A142D5" w:rsidRDefault="00A142D5" w:rsidP="009F3417"/>
    <w:p w14:paraId="34524381" w14:textId="77777777" w:rsidR="00B67A04" w:rsidRDefault="00B67A04" w:rsidP="009F3417"/>
    <w:p w14:paraId="79162B53" w14:textId="77777777" w:rsidR="00B67A04" w:rsidRDefault="00B67A04" w:rsidP="009F3417"/>
    <w:p w14:paraId="10490268" w14:textId="77777777" w:rsidR="00790D6C" w:rsidRPr="00EC74B5" w:rsidRDefault="00790D6C" w:rsidP="009F3417"/>
    <w:p w14:paraId="5CA53A0B" w14:textId="77777777" w:rsidR="0056397C" w:rsidRDefault="0056397C" w:rsidP="009F3417"/>
    <w:p w14:paraId="0407F913" w14:textId="77777777" w:rsidR="009A0B5C" w:rsidRPr="004D74E4" w:rsidRDefault="009A0B5C" w:rsidP="009F3417"/>
    <w:sectPr w:rsidR="009A0B5C" w:rsidRPr="004D74E4">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C66D52" w14:textId="77777777" w:rsidR="00911E42" w:rsidRDefault="00911E42" w:rsidP="003A1270">
      <w:pPr>
        <w:spacing w:after="0" w:line="240" w:lineRule="auto"/>
      </w:pPr>
      <w:r>
        <w:separator/>
      </w:r>
    </w:p>
  </w:endnote>
  <w:endnote w:type="continuationSeparator" w:id="0">
    <w:p w14:paraId="458C34D9" w14:textId="77777777" w:rsidR="00911E42" w:rsidRDefault="00911E42" w:rsidP="003A1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064BFB" w14:textId="77777777" w:rsidR="003A1270" w:rsidRDefault="003A12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4367581"/>
      <w:docPartObj>
        <w:docPartGallery w:val="Page Numbers (Bottom of Page)"/>
        <w:docPartUnique/>
      </w:docPartObj>
    </w:sdtPr>
    <w:sdtContent>
      <w:p w14:paraId="626D8219" w14:textId="08433C50" w:rsidR="003A1270" w:rsidRDefault="003A1270">
        <w:pPr>
          <w:pStyle w:val="Footer"/>
          <w:jc w:val="center"/>
        </w:pPr>
        <w:r>
          <w:fldChar w:fldCharType="begin"/>
        </w:r>
        <w:r>
          <w:instrText>PAGE   \* MERGEFORMAT</w:instrText>
        </w:r>
        <w:r>
          <w:fldChar w:fldCharType="separate"/>
        </w:r>
        <w:r>
          <w:t>2</w:t>
        </w:r>
        <w:r>
          <w:fldChar w:fldCharType="end"/>
        </w:r>
      </w:p>
    </w:sdtContent>
  </w:sdt>
  <w:p w14:paraId="435C7ED5" w14:textId="77777777" w:rsidR="003A1270" w:rsidRDefault="003A12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865E9" w14:textId="77777777" w:rsidR="003A1270" w:rsidRDefault="003A1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755B1" w14:textId="77777777" w:rsidR="00911E42" w:rsidRDefault="00911E42" w:rsidP="003A1270">
      <w:pPr>
        <w:spacing w:after="0" w:line="240" w:lineRule="auto"/>
      </w:pPr>
      <w:r>
        <w:separator/>
      </w:r>
    </w:p>
  </w:footnote>
  <w:footnote w:type="continuationSeparator" w:id="0">
    <w:p w14:paraId="2A169DBA" w14:textId="77777777" w:rsidR="00911E42" w:rsidRDefault="00911E42" w:rsidP="003A12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779F15" w14:textId="77777777" w:rsidR="003A1270" w:rsidRDefault="003A12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DAEE6" w14:textId="77777777" w:rsidR="003A1270" w:rsidRDefault="003A12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83DCF" w14:textId="77777777" w:rsidR="003A1270" w:rsidRDefault="003A12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CF2"/>
    <w:rsid w:val="0001284C"/>
    <w:rsid w:val="00030151"/>
    <w:rsid w:val="00030790"/>
    <w:rsid w:val="00042A8D"/>
    <w:rsid w:val="0009010F"/>
    <w:rsid w:val="000A0859"/>
    <w:rsid w:val="000C2522"/>
    <w:rsid w:val="000E6088"/>
    <w:rsid w:val="000F4E1F"/>
    <w:rsid w:val="001316C5"/>
    <w:rsid w:val="00131DC7"/>
    <w:rsid w:val="001536E6"/>
    <w:rsid w:val="00155A3B"/>
    <w:rsid w:val="0017031D"/>
    <w:rsid w:val="001741B6"/>
    <w:rsid w:val="0018283E"/>
    <w:rsid w:val="001900FF"/>
    <w:rsid w:val="001E0F22"/>
    <w:rsid w:val="00241E24"/>
    <w:rsid w:val="00295C7C"/>
    <w:rsid w:val="00297204"/>
    <w:rsid w:val="00300679"/>
    <w:rsid w:val="00321F0A"/>
    <w:rsid w:val="00380FB3"/>
    <w:rsid w:val="003A1270"/>
    <w:rsid w:val="003A3858"/>
    <w:rsid w:val="003D194E"/>
    <w:rsid w:val="003E5E29"/>
    <w:rsid w:val="00400E6D"/>
    <w:rsid w:val="004534F5"/>
    <w:rsid w:val="00472015"/>
    <w:rsid w:val="004B5757"/>
    <w:rsid w:val="004D74E4"/>
    <w:rsid w:val="004E459A"/>
    <w:rsid w:val="004E7728"/>
    <w:rsid w:val="00542CB5"/>
    <w:rsid w:val="0056397C"/>
    <w:rsid w:val="005745DE"/>
    <w:rsid w:val="005779CE"/>
    <w:rsid w:val="00581FF3"/>
    <w:rsid w:val="0058260B"/>
    <w:rsid w:val="005864AE"/>
    <w:rsid w:val="005C221E"/>
    <w:rsid w:val="005D7635"/>
    <w:rsid w:val="005E4869"/>
    <w:rsid w:val="006114CB"/>
    <w:rsid w:val="00624A01"/>
    <w:rsid w:val="0062754F"/>
    <w:rsid w:val="00664A80"/>
    <w:rsid w:val="00683E18"/>
    <w:rsid w:val="00697CBD"/>
    <w:rsid w:val="006A35A9"/>
    <w:rsid w:val="006D20A3"/>
    <w:rsid w:val="006D54C1"/>
    <w:rsid w:val="00724305"/>
    <w:rsid w:val="00732CAA"/>
    <w:rsid w:val="00761C17"/>
    <w:rsid w:val="00790D6C"/>
    <w:rsid w:val="007F525A"/>
    <w:rsid w:val="0082359F"/>
    <w:rsid w:val="008517DC"/>
    <w:rsid w:val="00874CF2"/>
    <w:rsid w:val="0089439A"/>
    <w:rsid w:val="008D05D9"/>
    <w:rsid w:val="008D62F7"/>
    <w:rsid w:val="008E5FAC"/>
    <w:rsid w:val="00903C39"/>
    <w:rsid w:val="00911E42"/>
    <w:rsid w:val="0093370A"/>
    <w:rsid w:val="00942BE3"/>
    <w:rsid w:val="009800A9"/>
    <w:rsid w:val="00990CDC"/>
    <w:rsid w:val="009932FD"/>
    <w:rsid w:val="00995EB5"/>
    <w:rsid w:val="009A0B5C"/>
    <w:rsid w:val="009A7371"/>
    <w:rsid w:val="009C0F6B"/>
    <w:rsid w:val="009F3417"/>
    <w:rsid w:val="00A142D5"/>
    <w:rsid w:val="00A449A9"/>
    <w:rsid w:val="00A522FB"/>
    <w:rsid w:val="00A660AD"/>
    <w:rsid w:val="00A75810"/>
    <w:rsid w:val="00AD5E85"/>
    <w:rsid w:val="00AF000B"/>
    <w:rsid w:val="00B053E2"/>
    <w:rsid w:val="00B21A67"/>
    <w:rsid w:val="00B33996"/>
    <w:rsid w:val="00B42091"/>
    <w:rsid w:val="00B4224D"/>
    <w:rsid w:val="00B67A04"/>
    <w:rsid w:val="00BC18F8"/>
    <w:rsid w:val="00BC47B9"/>
    <w:rsid w:val="00BC7FCC"/>
    <w:rsid w:val="00C15F2B"/>
    <w:rsid w:val="00C35442"/>
    <w:rsid w:val="00CA5BC1"/>
    <w:rsid w:val="00CC1089"/>
    <w:rsid w:val="00CE36FB"/>
    <w:rsid w:val="00CF37E8"/>
    <w:rsid w:val="00CF7211"/>
    <w:rsid w:val="00D11B80"/>
    <w:rsid w:val="00D26F2C"/>
    <w:rsid w:val="00D3467A"/>
    <w:rsid w:val="00D4203B"/>
    <w:rsid w:val="00D47255"/>
    <w:rsid w:val="00D5388A"/>
    <w:rsid w:val="00D95094"/>
    <w:rsid w:val="00E1422C"/>
    <w:rsid w:val="00E9191D"/>
    <w:rsid w:val="00EB08DC"/>
    <w:rsid w:val="00EB1CD3"/>
    <w:rsid w:val="00EC71B0"/>
    <w:rsid w:val="00EC74B5"/>
    <w:rsid w:val="00EE1ABD"/>
    <w:rsid w:val="00EF470B"/>
    <w:rsid w:val="00F4569B"/>
    <w:rsid w:val="00F538AF"/>
    <w:rsid w:val="00F860EF"/>
    <w:rsid w:val="00F86809"/>
    <w:rsid w:val="00FE2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140C8"/>
  <w15:chartTrackingRefBased/>
  <w15:docId w15:val="{57873D02-7182-4F1B-A780-0DE1C65F0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C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4C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4C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4C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4C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4C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4C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4C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4C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C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4C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4C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4C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4C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4C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4C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4C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4CF2"/>
    <w:rPr>
      <w:rFonts w:eastAsiaTheme="majorEastAsia" w:cstheme="majorBidi"/>
      <w:color w:val="272727" w:themeColor="text1" w:themeTint="D8"/>
    </w:rPr>
  </w:style>
  <w:style w:type="paragraph" w:styleId="Title">
    <w:name w:val="Title"/>
    <w:basedOn w:val="Normal"/>
    <w:next w:val="Normal"/>
    <w:link w:val="TitleChar"/>
    <w:uiPriority w:val="10"/>
    <w:qFormat/>
    <w:rsid w:val="00874C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C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4C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4C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4CF2"/>
    <w:pPr>
      <w:spacing w:before="160"/>
      <w:jc w:val="center"/>
    </w:pPr>
    <w:rPr>
      <w:i/>
      <w:iCs/>
      <w:color w:val="404040" w:themeColor="text1" w:themeTint="BF"/>
    </w:rPr>
  </w:style>
  <w:style w:type="character" w:customStyle="1" w:styleId="QuoteChar">
    <w:name w:val="Quote Char"/>
    <w:basedOn w:val="DefaultParagraphFont"/>
    <w:link w:val="Quote"/>
    <w:uiPriority w:val="29"/>
    <w:rsid w:val="00874CF2"/>
    <w:rPr>
      <w:i/>
      <w:iCs/>
      <w:color w:val="404040" w:themeColor="text1" w:themeTint="BF"/>
    </w:rPr>
  </w:style>
  <w:style w:type="paragraph" w:styleId="ListParagraph">
    <w:name w:val="List Paragraph"/>
    <w:basedOn w:val="Normal"/>
    <w:uiPriority w:val="34"/>
    <w:qFormat/>
    <w:rsid w:val="00874CF2"/>
    <w:pPr>
      <w:ind w:left="720"/>
      <w:contextualSpacing/>
    </w:pPr>
  </w:style>
  <w:style w:type="character" w:styleId="IntenseEmphasis">
    <w:name w:val="Intense Emphasis"/>
    <w:basedOn w:val="DefaultParagraphFont"/>
    <w:uiPriority w:val="21"/>
    <w:qFormat/>
    <w:rsid w:val="00874CF2"/>
    <w:rPr>
      <w:i/>
      <w:iCs/>
      <w:color w:val="0F4761" w:themeColor="accent1" w:themeShade="BF"/>
    </w:rPr>
  </w:style>
  <w:style w:type="paragraph" w:styleId="IntenseQuote">
    <w:name w:val="Intense Quote"/>
    <w:basedOn w:val="Normal"/>
    <w:next w:val="Normal"/>
    <w:link w:val="IntenseQuoteChar"/>
    <w:uiPriority w:val="30"/>
    <w:qFormat/>
    <w:rsid w:val="00874C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4CF2"/>
    <w:rPr>
      <w:i/>
      <w:iCs/>
      <w:color w:val="0F4761" w:themeColor="accent1" w:themeShade="BF"/>
    </w:rPr>
  </w:style>
  <w:style w:type="character" w:styleId="IntenseReference">
    <w:name w:val="Intense Reference"/>
    <w:basedOn w:val="DefaultParagraphFont"/>
    <w:uiPriority w:val="32"/>
    <w:qFormat/>
    <w:rsid w:val="00874CF2"/>
    <w:rPr>
      <w:b/>
      <w:bCs/>
      <w:smallCaps/>
      <w:color w:val="0F4761" w:themeColor="accent1" w:themeShade="BF"/>
      <w:spacing w:val="5"/>
    </w:rPr>
  </w:style>
  <w:style w:type="paragraph" w:styleId="TOCHeading">
    <w:name w:val="TOC Heading"/>
    <w:basedOn w:val="Heading1"/>
    <w:next w:val="Normal"/>
    <w:uiPriority w:val="39"/>
    <w:unhideWhenUsed/>
    <w:qFormat/>
    <w:rsid w:val="007F525A"/>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62754F"/>
    <w:rPr>
      <w:color w:val="467886" w:themeColor="hyperlink"/>
      <w:u w:val="single"/>
    </w:rPr>
  </w:style>
  <w:style w:type="character" w:styleId="UnresolvedMention">
    <w:name w:val="Unresolved Mention"/>
    <w:basedOn w:val="DefaultParagraphFont"/>
    <w:uiPriority w:val="99"/>
    <w:semiHidden/>
    <w:unhideWhenUsed/>
    <w:rsid w:val="0062754F"/>
    <w:rPr>
      <w:color w:val="605E5C"/>
      <w:shd w:val="clear" w:color="auto" w:fill="E1DFDD"/>
    </w:rPr>
  </w:style>
  <w:style w:type="character" w:styleId="BookTitle">
    <w:name w:val="Book Title"/>
    <w:basedOn w:val="DefaultParagraphFont"/>
    <w:uiPriority w:val="33"/>
    <w:qFormat/>
    <w:rsid w:val="00A660AD"/>
    <w:rPr>
      <w:b/>
      <w:bCs/>
      <w:i/>
      <w:iCs/>
      <w:spacing w:val="5"/>
    </w:rPr>
  </w:style>
  <w:style w:type="paragraph" w:styleId="Caption">
    <w:name w:val="caption"/>
    <w:basedOn w:val="Normal"/>
    <w:next w:val="Normal"/>
    <w:uiPriority w:val="35"/>
    <w:semiHidden/>
    <w:unhideWhenUsed/>
    <w:qFormat/>
    <w:rsid w:val="00A660AD"/>
    <w:pPr>
      <w:spacing w:after="200" w:line="240" w:lineRule="auto"/>
    </w:pPr>
    <w:rPr>
      <w:i/>
      <w:iCs/>
      <w:color w:val="0E2841" w:themeColor="text2"/>
      <w:sz w:val="18"/>
      <w:szCs w:val="18"/>
    </w:rPr>
  </w:style>
  <w:style w:type="character" w:styleId="Emphasis">
    <w:name w:val="Emphasis"/>
    <w:basedOn w:val="DefaultParagraphFont"/>
    <w:uiPriority w:val="20"/>
    <w:qFormat/>
    <w:rsid w:val="00A660AD"/>
    <w:rPr>
      <w:i/>
      <w:iCs/>
    </w:rPr>
  </w:style>
  <w:style w:type="paragraph" w:styleId="NoSpacing">
    <w:name w:val="No Spacing"/>
    <w:uiPriority w:val="1"/>
    <w:qFormat/>
    <w:rsid w:val="00A660AD"/>
    <w:pPr>
      <w:spacing w:after="0" w:line="240" w:lineRule="auto"/>
    </w:pPr>
  </w:style>
  <w:style w:type="character" w:styleId="Strong">
    <w:name w:val="Strong"/>
    <w:basedOn w:val="DefaultParagraphFont"/>
    <w:uiPriority w:val="22"/>
    <w:qFormat/>
    <w:rsid w:val="00A660AD"/>
    <w:rPr>
      <w:b/>
      <w:bCs/>
    </w:rPr>
  </w:style>
  <w:style w:type="character" w:styleId="SubtleEmphasis">
    <w:name w:val="Subtle Emphasis"/>
    <w:basedOn w:val="DefaultParagraphFont"/>
    <w:uiPriority w:val="19"/>
    <w:qFormat/>
    <w:rsid w:val="00A660AD"/>
    <w:rPr>
      <w:i/>
      <w:iCs/>
      <w:color w:val="404040" w:themeColor="text1" w:themeTint="BF"/>
    </w:rPr>
  </w:style>
  <w:style w:type="character" w:styleId="SubtleReference">
    <w:name w:val="Subtle Reference"/>
    <w:basedOn w:val="DefaultParagraphFont"/>
    <w:uiPriority w:val="31"/>
    <w:qFormat/>
    <w:rsid w:val="00A660AD"/>
    <w:rPr>
      <w:smallCaps/>
      <w:color w:val="5A5A5A" w:themeColor="text1" w:themeTint="A5"/>
    </w:rPr>
  </w:style>
  <w:style w:type="character" w:styleId="FollowedHyperlink">
    <w:name w:val="FollowedHyperlink"/>
    <w:basedOn w:val="DefaultParagraphFont"/>
    <w:uiPriority w:val="99"/>
    <w:semiHidden/>
    <w:unhideWhenUsed/>
    <w:rsid w:val="00B67A04"/>
    <w:rPr>
      <w:color w:val="96607D" w:themeColor="followedHyperlink"/>
      <w:u w:val="single"/>
    </w:rPr>
  </w:style>
  <w:style w:type="paragraph" w:styleId="Header">
    <w:name w:val="header"/>
    <w:basedOn w:val="Normal"/>
    <w:link w:val="HeaderChar"/>
    <w:uiPriority w:val="99"/>
    <w:unhideWhenUsed/>
    <w:rsid w:val="003A1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270"/>
  </w:style>
  <w:style w:type="paragraph" w:styleId="Footer">
    <w:name w:val="footer"/>
    <w:basedOn w:val="Normal"/>
    <w:link w:val="FooterChar"/>
    <w:uiPriority w:val="99"/>
    <w:unhideWhenUsed/>
    <w:rsid w:val="003A1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2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wclondon.org.uk/blogs/principles-of-health-social-care" TargetMode="External"/><Relationship Id="rId13" Type="http://schemas.openxmlformats.org/officeDocument/2006/relationships/hyperlink" Target="https://royalopencollege.org/blog/healthcare/what-is-partnership-working-in-health-and-social-care/" TargetMode="External"/><Relationship Id="rId18" Type="http://schemas.openxmlformats.org/officeDocument/2006/relationships/hyperlink" Target="https://www.nice.org.uk/what-nice-does/our-guidance/about-nice-guidelin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cqc.org.uk/guidance-regulation/providers/regulations-service-providers-and-managers/health-social-care-act/regulation-9" TargetMode="External"/><Relationship Id="rId17" Type="http://schemas.openxmlformats.org/officeDocument/2006/relationships/hyperlink" Target="https://www.legislation.gov.uk/ukpga/2022/31/content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4/23/content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05/9/contents"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england.nhs.uk/atlas_case_study/supporting-carers-in-the-early-supported-discharge-esd-stroke-service/" TargetMode="External"/><Relationship Id="rId23" Type="http://schemas.openxmlformats.org/officeDocument/2006/relationships/header" Target="header3.xml"/><Relationship Id="rId10" Type="http://schemas.openxmlformats.org/officeDocument/2006/relationships/hyperlink" Target="https://www.skillsforhealth.org.uk/article/person-centred-care-meaning-implication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ee.nhs.uk/our-work/person-centred-care" TargetMode="External"/><Relationship Id="rId14" Type="http://schemas.openxmlformats.org/officeDocument/2006/relationships/hyperlink" Target="https://www.simplypsychology.org/maslow.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D2CE5E-038C-483D-BDFF-3FF7C4AC8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10</Pages>
  <Words>2721</Words>
  <Characters>15511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Oleksandr Danylevskyi</dc:creator>
  <cp:keywords/>
  <dc:description/>
  <cp:lastModifiedBy>Oleksandr Danylevskyi</cp:lastModifiedBy>
  <cp:revision>97</cp:revision>
  <dcterms:created xsi:type="dcterms:W3CDTF">2026-07-14T17:16:00Z</dcterms:created>
  <dcterms:modified xsi:type="dcterms:W3CDTF">2026-07-23T18:33:00Z</dcterms:modified>
</cp:coreProperties>
</file>