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p14">
  <w:body>
    <w:p xmlns:wp14="http://schemas.microsoft.com/office/word/2010/wordml" w:rsidRPr="001A6D05" w:rsidR="001A6D05" w:rsidP="0B5D0E39" w:rsidRDefault="001A6D05" w14:paraId="72ABBCE1" wp14:textId="77777777">
      <w:pPr>
        <w:rPr>
          <w:rFonts w:ascii="Courier" w:hAnsi="Courier"/>
          <w:color w:val="auto"/>
        </w:rPr>
      </w:pPr>
      <w:r w:rsidRPr="0B5D0E39" w:rsidR="0B5D0E39">
        <w:rPr>
          <w:rFonts w:ascii="Courier" w:hAnsi="Courier"/>
          <w:color w:val="auto"/>
        </w:rPr>
        <w:t xml:space="preserve">Transcript: </w:t>
      </w:r>
    </w:p>
    <w:p xmlns:wp14="http://schemas.microsoft.com/office/word/2010/wordml" w:rsidRPr="003335FC" w:rsidR="001A6D05" w:rsidP="0B5D0E39" w:rsidRDefault="001A6D05" w14:paraId="672A6659" wp14:textId="77777777">
      <w:pPr>
        <w:rPr>
          <w:rFonts w:ascii="Courier" w:hAnsi="Courier" w:cs="Calibri Light" w:cstheme="majorAscii"/>
          <w:b w:val="1"/>
          <w:bCs w:val="1"/>
          <w:color w:val="auto"/>
        </w:rPr>
      </w:pPr>
    </w:p>
    <w:p xmlns:wp14="http://schemas.microsoft.com/office/word/2010/wordml" w:rsidRPr="003335FC" w:rsidR="006B7013" w:rsidP="0B5D0E39" w:rsidRDefault="001A6D05" w14:paraId="5420A547" wp14:textId="77777777">
      <w:pPr>
        <w:jc w:val="center"/>
        <w:rPr>
          <w:rFonts w:ascii="Courier" w:hAnsi="Courier" w:cs="Calibri Light" w:cstheme="majorAscii"/>
          <w:b w:val="1"/>
          <w:bCs w:val="1"/>
          <w:color w:val="auto"/>
        </w:rPr>
      </w:pPr>
      <w:r w:rsidRPr="0B5D0E39" w:rsidR="0B5D0E39">
        <w:rPr>
          <w:rFonts w:ascii="Courier" w:hAnsi="Courier" w:cs="Calibri Light" w:cstheme="majorAscii"/>
          <w:b w:val="1"/>
          <w:bCs w:val="1"/>
          <w:color w:val="auto"/>
        </w:rPr>
        <w:t>“</w:t>
      </w:r>
      <w:r w:rsidRPr="0B5D0E39" w:rsidR="0B5D0E39">
        <w:rPr>
          <w:rFonts w:ascii="Courier" w:hAnsi="Courier" w:cs="Calibri Light" w:cstheme="majorAscii"/>
          <w:b w:val="1"/>
          <w:bCs w:val="1"/>
          <w:color w:val="auto"/>
        </w:rPr>
        <w:t>The UK Professional Standards Framework (UKPSF)</w:t>
      </w:r>
      <w:r>
        <w:br/>
      </w:r>
      <w:r w:rsidRPr="0B5D0E39" w:rsidR="0B5D0E39">
        <w:rPr>
          <w:rFonts w:ascii="Courier" w:hAnsi="Courier" w:cs="Calibri Light" w:cstheme="majorAscii"/>
          <w:b w:val="1"/>
          <w:bCs w:val="1"/>
          <w:color w:val="auto"/>
        </w:rPr>
        <w:t>Academy HE</w:t>
      </w:r>
      <w:r w:rsidRPr="0B5D0E39" w:rsidR="0B5D0E39">
        <w:rPr>
          <w:rFonts w:ascii="Courier" w:hAnsi="Courier" w:cs="Calibri Light" w:cstheme="majorAscii"/>
          <w:b w:val="1"/>
          <w:bCs w:val="1"/>
          <w:color w:val="auto"/>
        </w:rPr>
        <w:t xml:space="preserve">: </w:t>
      </w:r>
      <w:r w:rsidRPr="0B5D0E39" w:rsidR="0B5D0E39">
        <w:rPr>
          <w:rFonts w:ascii="Courier" w:hAnsi="Courier" w:cs="Calibri Light" w:cstheme="majorAscii"/>
          <w:b w:val="1"/>
          <w:bCs w:val="1"/>
          <w:color w:val="auto"/>
        </w:rPr>
        <w:t>Professional Recognition</w:t>
      </w:r>
      <w:r w:rsidRPr="0B5D0E39" w:rsidR="0B5D0E39">
        <w:rPr>
          <w:rFonts w:ascii="Courier" w:hAnsi="Courier" w:cs="Calibri Light" w:cstheme="majorAscii"/>
          <w:b w:val="1"/>
          <w:bCs w:val="1"/>
          <w:color w:val="auto"/>
        </w:rPr>
        <w:t xml:space="preserve">- </w:t>
      </w:r>
      <w:r w:rsidRPr="0B5D0E39" w:rsidR="0B5D0E39">
        <w:rPr>
          <w:rFonts w:ascii="Courier" w:hAnsi="Courier" w:cs="Calibri Light" w:cstheme="majorAscii"/>
          <w:b w:val="1"/>
          <w:bCs w:val="1"/>
          <w:color w:val="auto"/>
          <w:lang w:val="en-US"/>
        </w:rPr>
        <w:t>A brief introduction</w:t>
      </w:r>
      <w:r w:rsidRPr="0B5D0E39" w:rsidR="0B5D0E39">
        <w:rPr>
          <w:rFonts w:ascii="Courier" w:hAnsi="Courier" w:cs="Calibri Light" w:cstheme="majorAscii"/>
          <w:b w:val="1"/>
          <w:bCs w:val="1"/>
          <w:color w:val="auto"/>
        </w:rPr>
        <w:t>”</w:t>
      </w:r>
    </w:p>
    <w:p xmlns:wp14="http://schemas.microsoft.com/office/word/2010/wordml" w:rsidRPr="001A6D05" w:rsidR="001A6D05" w:rsidP="0B5D0E39" w:rsidRDefault="001A6D05" w14:paraId="0A37501D" wp14:textId="77777777">
      <w:pPr>
        <w:jc w:val="center"/>
        <w:rPr>
          <w:rFonts w:ascii="Courier" w:hAnsi="Courier" w:cs="Calibri Light" w:cstheme="majorAscii"/>
          <w:color w:val="auto"/>
        </w:rPr>
      </w:pPr>
    </w:p>
    <w:p xmlns:wp14="http://schemas.microsoft.com/office/word/2010/wordml" w:rsidR="001A6D05" w:rsidP="0B5D0E39" w:rsidRDefault="001A6D05" w14:paraId="1E0DB5E8" wp14:textId="77777777">
      <w:pPr>
        <w:jc w:val="center"/>
        <w:rPr>
          <w:rFonts w:ascii="Courier" w:hAnsi="Courier" w:cs="Calibri Light" w:cstheme="majorAscii"/>
          <w:color w:val="auto"/>
        </w:rPr>
      </w:pPr>
      <w:r w:rsidRPr="0B5D0E39" w:rsidR="0B5D0E39">
        <w:rPr>
          <w:rFonts w:ascii="Courier" w:hAnsi="Courier" w:cs="Calibri Light" w:cstheme="majorAscii"/>
          <w:color w:val="auto"/>
        </w:rPr>
        <w:t>Slide 1</w:t>
      </w:r>
    </w:p>
    <w:p xmlns:wp14="http://schemas.microsoft.com/office/word/2010/wordml" w:rsidR="003335FC" w:rsidP="0B5D0E39" w:rsidRDefault="003335FC" w14:paraId="5DAB6C7B" wp14:textId="77777777">
      <w:pPr>
        <w:jc w:val="center"/>
        <w:rPr>
          <w:rFonts w:ascii="Courier" w:hAnsi="Courier" w:cs="Calibri Light" w:cstheme="majorAscii"/>
          <w:color w:val="auto"/>
        </w:rPr>
      </w:pPr>
    </w:p>
    <w:p xmlns:wp14="http://schemas.microsoft.com/office/word/2010/wordml" w:rsidRPr="001A6D05" w:rsidR="001A6D05" w:rsidP="0B5D0E39" w:rsidRDefault="001A6D05" w14:paraId="5E86E869" wp14:textId="77777777">
      <w:pPr>
        <w:jc w:val="center"/>
        <w:rPr>
          <w:rFonts w:ascii="Courier" w:hAnsi="Courier" w:cs="Calibri Light" w:cstheme="majorAscii"/>
          <w:color w:val="auto"/>
        </w:rPr>
      </w:pPr>
      <w:r w:rsidRPr="0B5D0E39" w:rsidR="0B5D0E39">
        <w:rPr>
          <w:rFonts w:ascii="Courier" w:hAnsi="Courier" w:cs="Calibri Light" w:cstheme="majorAscii"/>
          <w:color w:val="auto"/>
        </w:rPr>
        <w:t>Welcome</w:t>
      </w:r>
    </w:p>
    <w:p xmlns:wp14="http://schemas.microsoft.com/office/word/2010/wordml" w:rsidR="003335FC" w:rsidP="0B5D0E39" w:rsidRDefault="003335FC" w14:paraId="02EB378F" wp14:textId="77777777">
      <w:pPr>
        <w:rPr>
          <w:rFonts w:ascii="Courier" w:hAnsi="Courier" w:cs="Calibri Light" w:cstheme="majorAscii"/>
          <w:color w:val="auto"/>
        </w:rPr>
      </w:pPr>
    </w:p>
    <w:p xmlns:wp14="http://schemas.microsoft.com/office/word/2010/wordml" w:rsidRPr="001A6D05" w:rsidR="001A6D05" w:rsidP="0B5D0E39" w:rsidRDefault="001A6D05" w14:paraId="2F300D2B" wp14:textId="00F0A0BF">
      <w:pPr>
        <w:rPr>
          <w:rFonts w:ascii="Courier" w:hAnsi="Courier" w:cs="Calibri Light" w:cstheme="majorAscii"/>
          <w:color w:val="auto"/>
        </w:rPr>
      </w:pPr>
      <w:r w:rsidRPr="0B5D0E39" w:rsidR="0B5D0E39">
        <w:rPr>
          <w:rFonts w:ascii="Courier" w:hAnsi="Courier" w:cs="Calibri Light" w:cstheme="majorAscii"/>
          <w:color w:val="auto"/>
        </w:rPr>
        <w:t>In this</w:t>
      </w:r>
      <w:r w:rsidRPr="0B5D0E39" w:rsidR="0B5D0E39">
        <w:rPr>
          <w:rFonts w:ascii="Courier" w:hAnsi="Courier" w:cs="Calibri Light" w:cstheme="majorAscii"/>
          <w:color w:val="auto"/>
        </w:rPr>
        <w:t xml:space="preserve"> lecture recording</w:t>
      </w:r>
      <w:r w:rsidRPr="0B5D0E39" w:rsidR="0B5D0E39">
        <w:rPr>
          <w:rFonts w:ascii="Courier" w:hAnsi="Courier" w:cs="Calibri Light" w:cstheme="majorAscii"/>
          <w:color w:val="auto"/>
        </w:rPr>
        <w:t xml:space="preserve"> we shall be examining the UK professional standards</w:t>
      </w:r>
      <w:r w:rsidRPr="0B5D0E39" w:rsidR="0B5D0E39">
        <w:rPr>
          <w:rFonts w:ascii="Courier" w:hAnsi="Courier" w:cs="Calibri Light" w:cstheme="majorAscii"/>
          <w:color w:val="auto"/>
        </w:rPr>
        <w:t>.</w:t>
      </w:r>
    </w:p>
    <w:p xmlns:wp14="http://schemas.microsoft.com/office/word/2010/wordml" w:rsidRPr="001A6D05" w:rsidR="001A6D05" w:rsidP="0B5D0E39" w:rsidRDefault="001A6D05" w14:paraId="5BB6A9F6" wp14:textId="2EE3CF23">
      <w:pPr>
        <w:pStyle w:val="Normal"/>
        <w:rPr>
          <w:rFonts w:ascii="Courier" w:hAnsi="Courier" w:cs="Calibri Light" w:cstheme="majorAscii"/>
          <w:color w:val="auto"/>
        </w:rPr>
      </w:pPr>
    </w:p>
    <w:p xmlns:wp14="http://schemas.microsoft.com/office/word/2010/wordml" w:rsidRPr="001A6D05" w:rsidR="001A6D05" w:rsidP="0B5D0E39" w:rsidRDefault="001A6D05" w14:paraId="3BDB95AF" wp14:textId="285DDEB8">
      <w:pPr>
        <w:pStyle w:val="Normal"/>
        <w:rPr>
          <w:rFonts w:ascii="Courier" w:hAnsi="Courier" w:cs="Calibri Light" w:cstheme="majorAscii"/>
          <w:color w:val="auto"/>
        </w:rPr>
      </w:pPr>
      <w:r w:rsidRPr="0B5D0E39" w:rsidR="0B5D0E39">
        <w:rPr>
          <w:rFonts w:ascii="Courier" w:hAnsi="Courier" w:cs="Calibri Light" w:cstheme="majorAscii"/>
          <w:color w:val="auto"/>
        </w:rPr>
        <w:t>The purpose is to provide an overview of the framework as you begin to consider an application for recognised status.</w:t>
      </w:r>
    </w:p>
    <w:p xmlns:wp14="http://schemas.microsoft.com/office/word/2010/wordml" w:rsidRPr="001A6D05" w:rsidR="001A6D05" w:rsidP="0B5D0E39" w:rsidRDefault="001A6D05" w14:paraId="2289FB59" wp14:textId="7799C416">
      <w:pPr>
        <w:rPr>
          <w:rFonts w:ascii="Courier" w:hAnsi="Courier" w:cs="Calibri Light" w:cstheme="majorAscii"/>
          <w:color w:val="auto"/>
        </w:rPr>
      </w:pPr>
    </w:p>
    <w:p xmlns:wp14="http://schemas.microsoft.com/office/word/2010/wordml" w:rsidRPr="001A6D05" w:rsidR="001A6D05" w:rsidP="0B5D0E39" w:rsidRDefault="001A6D05" w14:paraId="0C875FDE" wp14:textId="56249D3A">
      <w:pPr>
        <w:rPr>
          <w:rFonts w:ascii="Courier" w:hAnsi="Courier" w:cs="Calibri Light" w:cstheme="majorAscii"/>
          <w:color w:val="auto"/>
        </w:rPr>
      </w:pPr>
      <w:r w:rsidRPr="0B5D0E39" w:rsidR="0B5D0E39">
        <w:rPr>
          <w:rFonts w:ascii="Courier" w:hAnsi="Courier" w:cs="Calibri Light" w:cstheme="majorAscii"/>
          <w:color w:val="auto"/>
        </w:rPr>
        <w:t>The aim of the presentation is that you will</w:t>
      </w:r>
      <w:r w:rsidRPr="0B5D0E39" w:rsidR="0B5D0E39">
        <w:rPr>
          <w:rFonts w:ascii="Courier" w:hAnsi="Courier" w:cs="Calibri Light" w:cstheme="majorAscii"/>
          <w:color w:val="auto"/>
        </w:rPr>
        <w:t xml:space="preserve"> </w:t>
      </w:r>
      <w:r w:rsidRPr="0B5D0E39" w:rsidR="0B5D0E39">
        <w:rPr>
          <w:rFonts w:ascii="Courier" w:hAnsi="Courier" w:cs="Calibri Light" w:cstheme="majorAscii"/>
          <w:color w:val="auto"/>
        </w:rPr>
        <w:t>gain</w:t>
      </w:r>
      <w:r w:rsidRPr="0B5D0E39" w:rsidR="0B5D0E39">
        <w:rPr>
          <w:rFonts w:ascii="Courier" w:hAnsi="Courier" w:cs="Calibri Light" w:cstheme="majorAscii"/>
          <w:color w:val="auto"/>
        </w:rPr>
        <w:t xml:space="preserve"> a better </w:t>
      </w:r>
      <w:r w:rsidRPr="0B5D0E39" w:rsidR="0B5D0E39">
        <w:rPr>
          <w:rFonts w:ascii="Courier" w:hAnsi="Courier" w:cs="Calibri Light" w:cstheme="majorAscii"/>
          <w:color w:val="auto"/>
        </w:rPr>
        <w:t xml:space="preserve">appreciation </w:t>
      </w:r>
      <w:r w:rsidRPr="0B5D0E39" w:rsidR="0B5D0E39">
        <w:rPr>
          <w:rFonts w:ascii="Courier" w:hAnsi="Courier" w:cs="Calibri Light" w:cstheme="majorAscii"/>
          <w:color w:val="auto"/>
        </w:rPr>
        <w:t xml:space="preserve">of the framework and </w:t>
      </w:r>
      <w:r w:rsidRPr="0B5D0E39" w:rsidR="0B5D0E39">
        <w:rPr>
          <w:rFonts w:ascii="Courier" w:hAnsi="Courier" w:cs="Calibri Light" w:cstheme="majorAscii"/>
          <w:color w:val="auto"/>
        </w:rPr>
        <w:t xml:space="preserve">then begin to </w:t>
      </w:r>
      <w:r w:rsidRPr="0B5D0E39" w:rsidR="0B5D0E39">
        <w:rPr>
          <w:rFonts w:ascii="Courier" w:hAnsi="Courier" w:cs="Calibri Light" w:cstheme="majorAscii"/>
          <w:color w:val="auto"/>
        </w:rPr>
        <w:t xml:space="preserve">consider </w:t>
      </w:r>
      <w:r w:rsidRPr="0B5D0E39" w:rsidR="0B5D0E39">
        <w:rPr>
          <w:rFonts w:ascii="Courier" w:hAnsi="Courier" w:cs="Calibri Light" w:cstheme="majorAscii"/>
          <w:color w:val="auto"/>
        </w:rPr>
        <w:t>y</w:t>
      </w:r>
      <w:r w:rsidRPr="0B5D0E39" w:rsidR="0B5D0E39">
        <w:rPr>
          <w:rFonts w:ascii="Courier" w:hAnsi="Courier" w:cs="Calibri Light" w:cstheme="majorAscii"/>
          <w:color w:val="auto"/>
        </w:rPr>
        <w:t xml:space="preserve">our own </w:t>
      </w:r>
      <w:r w:rsidRPr="0B5D0E39" w:rsidR="0B5D0E39">
        <w:rPr>
          <w:rFonts w:ascii="Courier" w:hAnsi="Courier" w:cs="Calibri Light" w:cstheme="majorAscii"/>
          <w:color w:val="auto"/>
        </w:rPr>
        <w:t>practice</w:t>
      </w:r>
      <w:r w:rsidRPr="0B5D0E39" w:rsidR="0B5D0E39">
        <w:rPr>
          <w:rFonts w:ascii="Courier" w:hAnsi="Courier" w:cs="Calibri Light" w:cstheme="majorAscii"/>
          <w:color w:val="auto"/>
        </w:rPr>
        <w:t xml:space="preserve"> in relation to </w:t>
      </w:r>
      <w:r w:rsidRPr="0B5D0E39" w:rsidR="0B5D0E39">
        <w:rPr>
          <w:rFonts w:ascii="Courier" w:hAnsi="Courier" w:cs="Calibri Light" w:cstheme="majorAscii"/>
          <w:color w:val="auto"/>
        </w:rPr>
        <w:t>framework</w:t>
      </w:r>
      <w:r w:rsidRPr="0B5D0E39" w:rsidR="0B5D0E39">
        <w:rPr>
          <w:rFonts w:ascii="Courier" w:hAnsi="Courier" w:cs="Calibri Light" w:cstheme="majorAscii"/>
          <w:color w:val="auto"/>
        </w:rPr>
        <w:t xml:space="preserve"> when applying for Academy HE </w:t>
      </w:r>
      <w:r w:rsidRPr="0B5D0E39" w:rsidR="0B5D0E39">
        <w:rPr>
          <w:rFonts w:ascii="Courier" w:hAnsi="Courier" w:cs="Calibri Light" w:cstheme="majorAscii"/>
          <w:color w:val="auto"/>
        </w:rPr>
        <w:t>accreditation</w:t>
      </w:r>
      <w:r w:rsidRPr="0B5D0E39" w:rsidR="0B5D0E39">
        <w:rPr>
          <w:rFonts w:ascii="Courier" w:hAnsi="Courier" w:cs="Calibri Light" w:cstheme="majorAscii"/>
          <w:color w:val="auto"/>
        </w:rPr>
        <w:t xml:space="preserve">. </w:t>
      </w:r>
    </w:p>
    <w:p w:rsidR="47622504" w:rsidP="0B5D0E39" w:rsidRDefault="47622504" w14:paraId="58A28A0E" w14:textId="5A3CCD11">
      <w:pPr>
        <w:pStyle w:val="Normal"/>
        <w:rPr>
          <w:rFonts w:ascii="Courier" w:hAnsi="Courier" w:cs="Calibri Light" w:cstheme="majorAscii"/>
          <w:color w:val="auto"/>
        </w:rPr>
      </w:pPr>
    </w:p>
    <w:p xmlns:wp14="http://schemas.microsoft.com/office/word/2010/wordml" w:rsidR="001A6D05" w:rsidP="0B5D0E39" w:rsidRDefault="001A6D05" w14:paraId="36D40727" wp14:textId="5AEF8DDC">
      <w:pPr>
        <w:rPr>
          <w:rFonts w:ascii="Courier" w:hAnsi="Courier" w:cs="Calibri Light" w:cstheme="majorAscii"/>
          <w:color w:val="auto"/>
        </w:rPr>
      </w:pPr>
      <w:r w:rsidRPr="0B5D0E39" w:rsidR="0B5D0E39">
        <w:rPr>
          <w:rFonts w:ascii="Courier" w:hAnsi="Courier" w:cs="Calibri Light" w:cstheme="majorAscii"/>
          <w:color w:val="auto"/>
        </w:rPr>
        <w:t>The r</w:t>
      </w:r>
      <w:r w:rsidRPr="0B5D0E39" w:rsidR="0B5D0E39">
        <w:rPr>
          <w:rFonts w:ascii="Courier" w:hAnsi="Courier" w:cs="Calibri Light" w:cstheme="majorAscii"/>
          <w:color w:val="auto"/>
        </w:rPr>
        <w:t xml:space="preserve">ecording is no longer than </w:t>
      </w:r>
      <w:r w:rsidRPr="0B5D0E39" w:rsidR="0B5D0E39">
        <w:rPr>
          <w:rFonts w:ascii="Courier" w:hAnsi="Courier" w:cs="Calibri Light" w:cstheme="majorAscii"/>
          <w:color w:val="auto"/>
        </w:rPr>
        <w:t>h</w:t>
      </w:r>
      <w:r w:rsidRPr="0B5D0E39" w:rsidR="0B5D0E39">
        <w:rPr>
          <w:rFonts w:ascii="Courier" w:hAnsi="Courier" w:cs="Calibri Light" w:cstheme="majorAscii"/>
          <w:color w:val="auto"/>
        </w:rPr>
        <w:t xml:space="preserve">alf an hour and is designed to be the starting point </w:t>
      </w:r>
      <w:r w:rsidRPr="0B5D0E39" w:rsidR="0B5D0E39">
        <w:rPr>
          <w:rFonts w:ascii="Courier" w:hAnsi="Courier" w:cs="Calibri Light" w:cstheme="majorAscii"/>
          <w:color w:val="auto"/>
        </w:rPr>
        <w:t xml:space="preserve">for </w:t>
      </w:r>
      <w:r w:rsidRPr="0B5D0E39" w:rsidR="0B5D0E39">
        <w:rPr>
          <w:rFonts w:ascii="Courier" w:hAnsi="Courier" w:cs="Calibri Light" w:cstheme="majorAscii"/>
          <w:color w:val="auto"/>
        </w:rPr>
        <w:t xml:space="preserve">the application process. </w:t>
      </w:r>
    </w:p>
    <w:p xmlns:wp14="http://schemas.microsoft.com/office/word/2010/wordml" w:rsidR="001A6D05" w:rsidP="0B5D0E39" w:rsidRDefault="001A6D05" w14:paraId="6A05A809" wp14:textId="77777777">
      <w:pPr>
        <w:rPr>
          <w:rFonts w:ascii="Courier" w:hAnsi="Courier" w:cs="Calibri Light" w:cstheme="majorAscii"/>
          <w:color w:val="auto"/>
        </w:rPr>
      </w:pPr>
    </w:p>
    <w:p xmlns:wp14="http://schemas.microsoft.com/office/word/2010/wordml" w:rsidR="001A6D05" w:rsidP="0B5D0E39" w:rsidRDefault="001A6D05" w14:paraId="32522849" wp14:textId="77777777">
      <w:pPr>
        <w:jc w:val="center"/>
        <w:rPr>
          <w:rFonts w:ascii="Courier" w:hAnsi="Courier" w:cs="Calibri Light" w:cstheme="majorAscii"/>
          <w:color w:val="auto"/>
        </w:rPr>
      </w:pPr>
      <w:r w:rsidRPr="0B5D0E39" w:rsidR="0B5D0E39">
        <w:rPr>
          <w:rFonts w:ascii="Courier" w:hAnsi="Courier" w:cs="Calibri Light" w:cstheme="majorAscii"/>
          <w:color w:val="auto"/>
        </w:rPr>
        <w:t>Slide 2</w:t>
      </w:r>
    </w:p>
    <w:p xmlns:wp14="http://schemas.microsoft.com/office/word/2010/wordml" w:rsidR="003335FC" w:rsidP="0B5D0E39" w:rsidRDefault="003335FC" w14:paraId="5A39BBE3" wp14:textId="77777777">
      <w:pPr>
        <w:rPr>
          <w:rFonts w:ascii="Courier" w:hAnsi="Courier" w:cs="Calibri Light" w:cstheme="majorAscii"/>
          <w:color w:val="auto"/>
        </w:rPr>
      </w:pPr>
    </w:p>
    <w:p xmlns:wp14="http://schemas.microsoft.com/office/word/2010/wordml" w:rsidRPr="001A6D05" w:rsidR="001A6D05" w:rsidP="0B5D0E39" w:rsidRDefault="001A6D05" w14:paraId="1931F06E" wp14:textId="6B0FD16D">
      <w:pPr>
        <w:rPr>
          <w:rFonts w:ascii="Courier" w:hAnsi="Courier" w:cs="Calibri Light" w:cstheme="majorAscii"/>
          <w:color w:val="auto"/>
          <w:lang w:val="en-US"/>
        </w:rPr>
      </w:pPr>
      <w:r w:rsidRPr="0B5D0E39" w:rsidR="0B5D0E39">
        <w:rPr>
          <w:rFonts w:ascii="Courier" w:hAnsi="Courier" w:cs="Calibri Light" w:cstheme="majorAscii"/>
          <w:color w:val="auto"/>
          <w:lang w:val="en-US"/>
        </w:rPr>
        <w:t xml:space="preserve">The objectives of this recorded </w:t>
      </w:r>
      <w:r w:rsidRPr="0B5D0E39" w:rsidR="0B5D0E39">
        <w:rPr>
          <w:rFonts w:ascii="Courier" w:hAnsi="Courier" w:cs="Calibri Light" w:cstheme="majorAscii"/>
          <w:color w:val="auto"/>
          <w:lang w:val="en-US"/>
        </w:rPr>
        <w:t xml:space="preserve">session </w:t>
      </w:r>
      <w:r w:rsidRPr="0B5D0E39" w:rsidR="0B5D0E39">
        <w:rPr>
          <w:rFonts w:ascii="Courier" w:hAnsi="Courier" w:cs="Calibri Light" w:cstheme="majorAscii"/>
          <w:color w:val="auto"/>
          <w:lang w:val="en-US"/>
        </w:rPr>
        <w:t xml:space="preserve">are that </w:t>
      </w:r>
      <w:r w:rsidRPr="0B5D0E39" w:rsidR="0B5D0E39">
        <w:rPr>
          <w:rFonts w:ascii="Courier" w:hAnsi="Courier" w:cs="Calibri Light" w:cstheme="majorAscii"/>
          <w:color w:val="auto"/>
          <w:lang w:val="en-US"/>
        </w:rPr>
        <w:t xml:space="preserve">we should be considering </w:t>
      </w:r>
      <w:r w:rsidRPr="0B5D0E39" w:rsidR="0B5D0E39">
        <w:rPr>
          <w:rFonts w:ascii="Courier" w:hAnsi="Courier" w:cs="Calibri Light" w:cstheme="majorAscii"/>
          <w:color w:val="auto"/>
          <w:lang w:val="en-US"/>
        </w:rPr>
        <w:t>the</w:t>
      </w:r>
      <w:r w:rsidRPr="0B5D0E39" w:rsidR="0B5D0E39">
        <w:rPr>
          <w:rFonts w:ascii="Courier" w:hAnsi="Courier" w:cs="Calibri Light" w:cstheme="majorAscii"/>
          <w:color w:val="auto"/>
          <w:lang w:val="en-US"/>
        </w:rPr>
        <w:t xml:space="preserve"> following</w:t>
      </w:r>
    </w:p>
    <w:p xmlns:wp14="http://schemas.microsoft.com/office/word/2010/wordml" w:rsidRPr="001A6D05" w:rsidR="001A6D05" w:rsidP="0B5D0E39" w:rsidRDefault="001A6D05" w14:paraId="3F96C0CF" wp14:textId="6978E5EB">
      <w:pPr>
        <w:pStyle w:val="ListParagraph"/>
        <w:numPr>
          <w:ilvl w:val="0"/>
          <w:numId w:val="11"/>
        </w:numPr>
        <w:rPr>
          <w:color w:val="000000" w:themeColor="text1" w:themeTint="FF" w:themeShade="FF"/>
          <w:sz w:val="24"/>
          <w:szCs w:val="24"/>
          <w:lang w:val="en-US"/>
        </w:rPr>
      </w:pPr>
      <w:r w:rsidRPr="0B5D0E39" w:rsidR="0B5D0E39">
        <w:rPr>
          <w:rFonts w:ascii="Courier" w:hAnsi="Courier" w:cs="Calibri Light" w:cstheme="majorAscii"/>
          <w:color w:val="auto"/>
          <w:lang w:val="en-US"/>
        </w:rPr>
        <w:t>T</w:t>
      </w:r>
      <w:r w:rsidRPr="0B5D0E39" w:rsidR="0B5D0E39">
        <w:rPr>
          <w:rFonts w:ascii="Courier" w:hAnsi="Courier" w:cs="Calibri Light" w:cstheme="majorAscii"/>
          <w:color w:val="auto"/>
          <w:lang w:val="en-US"/>
        </w:rPr>
        <w:t>he aims of the UKPSF and its purpose</w:t>
      </w:r>
    </w:p>
    <w:p xmlns:wp14="http://schemas.microsoft.com/office/word/2010/wordml" w:rsidRPr="001A6D05" w:rsidR="001A6D05" w:rsidP="0B5D0E39" w:rsidRDefault="001A6D05" w14:paraId="13D39C03" wp14:textId="34072B5A">
      <w:pPr>
        <w:pStyle w:val="ListParagraph"/>
        <w:numPr>
          <w:ilvl w:val="0"/>
          <w:numId w:val="11"/>
        </w:numPr>
        <w:rPr>
          <w:color w:val="000000" w:themeColor="text1" w:themeTint="FF" w:themeShade="FF"/>
          <w:sz w:val="24"/>
          <w:szCs w:val="24"/>
        </w:rPr>
      </w:pPr>
      <w:r w:rsidRPr="0B5D0E39" w:rsidR="0B5D0E39">
        <w:rPr>
          <w:rFonts w:ascii="Courier" w:hAnsi="Courier" w:cs="Calibri Light" w:cstheme="majorAscii"/>
          <w:color w:val="auto"/>
          <w:lang w:val="en-US"/>
        </w:rPr>
        <w:t>T</w:t>
      </w:r>
      <w:r w:rsidRPr="0B5D0E39" w:rsidR="0B5D0E39">
        <w:rPr>
          <w:rFonts w:ascii="Courier" w:hAnsi="Courier" w:cs="Calibri Light" w:cstheme="majorAscii"/>
          <w:color w:val="auto"/>
          <w:lang w:val="en-US"/>
        </w:rPr>
        <w:t xml:space="preserve">he design of the framework which include </w:t>
      </w:r>
      <w:r w:rsidRPr="0B5D0E39" w:rsidR="0B5D0E39">
        <w:rPr>
          <w:rFonts w:ascii="Courier" w:hAnsi="Courier" w:cs="Calibri Light" w:cstheme="majorAscii"/>
          <w:color w:val="auto"/>
          <w:lang w:val="en-US"/>
        </w:rPr>
        <w:t xml:space="preserve">an </w:t>
      </w:r>
      <w:r w:rsidRPr="0B5D0E39" w:rsidR="0B5D0E39">
        <w:rPr>
          <w:rFonts w:ascii="Courier" w:hAnsi="Courier" w:cs="Calibri Light" w:cstheme="majorAscii"/>
          <w:color w:val="auto"/>
          <w:lang w:val="en-US"/>
        </w:rPr>
        <w:t xml:space="preserve">examination of what </w:t>
      </w:r>
      <w:r w:rsidRPr="0B5D0E39" w:rsidR="0B5D0E39">
        <w:rPr>
          <w:rFonts w:ascii="Courier" w:hAnsi="Courier" w:cs="Calibri Light" w:cstheme="majorAscii"/>
          <w:color w:val="auto"/>
          <w:lang w:val="en-US"/>
        </w:rPr>
        <w:t>is</w:t>
      </w:r>
      <w:r w:rsidRPr="0B5D0E39" w:rsidR="0B5D0E39">
        <w:rPr>
          <w:rFonts w:ascii="Courier" w:hAnsi="Courier" w:cs="Calibri Light" w:cstheme="majorAscii"/>
          <w:color w:val="auto"/>
          <w:lang w:val="en-US"/>
        </w:rPr>
        <w:t xml:space="preserve"> described in the standards </w:t>
      </w:r>
      <w:r w:rsidRPr="0B5D0E39" w:rsidR="0B5D0E39">
        <w:rPr>
          <w:rFonts w:ascii="Courier" w:hAnsi="Courier" w:cs="Calibri Light" w:cstheme="majorAscii"/>
          <w:color w:val="auto"/>
          <w:lang w:val="en-US"/>
        </w:rPr>
        <w:t xml:space="preserve">as </w:t>
      </w:r>
      <w:r w:rsidRPr="0B5D0E39" w:rsidR="0B5D0E39">
        <w:rPr>
          <w:rFonts w:ascii="Courier" w:hAnsi="Courier" w:cs="Calibri Light" w:cstheme="majorAscii"/>
          <w:color w:val="auto"/>
          <w:lang w:val="en-US"/>
        </w:rPr>
        <w:t>dimensions</w:t>
      </w:r>
    </w:p>
    <w:p xmlns:wp14="http://schemas.microsoft.com/office/word/2010/wordml" w:rsidRPr="001A6D05" w:rsidR="001A6D05" w:rsidP="0B5D0E39" w:rsidRDefault="001A6D05" w14:paraId="56C356E7" wp14:textId="7C20BF2F">
      <w:pPr>
        <w:pStyle w:val="ListParagraph"/>
        <w:numPr>
          <w:ilvl w:val="0"/>
          <w:numId w:val="11"/>
        </w:numPr>
        <w:rPr>
          <w:color w:val="000000" w:themeColor="text1" w:themeTint="FF" w:themeShade="FF"/>
          <w:sz w:val="24"/>
          <w:szCs w:val="24"/>
        </w:rPr>
      </w:pPr>
      <w:r w:rsidRPr="0B5D0E39" w:rsidR="0B5D0E39">
        <w:rPr>
          <w:rFonts w:ascii="Courier" w:hAnsi="Courier" w:cs="Calibri Light" w:cstheme="majorAscii"/>
          <w:color w:val="auto"/>
          <w:lang w:val="en-US"/>
        </w:rPr>
        <w:t>T</w:t>
      </w:r>
      <w:r w:rsidRPr="0B5D0E39" w:rsidR="0B5D0E39">
        <w:rPr>
          <w:rFonts w:ascii="Courier" w:hAnsi="Courier" w:cs="Calibri Light" w:cstheme="majorAscii"/>
          <w:color w:val="auto"/>
          <w:lang w:val="en-US"/>
        </w:rPr>
        <w:t>he way in which the standards are aligned to teaching practice in higher education settings</w:t>
      </w:r>
    </w:p>
    <w:p w:rsidR="2063D12F" w:rsidP="0B5D0E39" w:rsidRDefault="2063D12F" w14:paraId="1719CCD7" w14:textId="699C6360">
      <w:pPr>
        <w:pStyle w:val="Normal"/>
        <w:ind w:left="360"/>
        <w:rPr>
          <w:rFonts w:ascii="Courier" w:hAnsi="Courier" w:cs="Calibri Light" w:cstheme="majorAscii"/>
          <w:color w:val="auto"/>
          <w:lang w:val="en-US"/>
        </w:rPr>
      </w:pPr>
    </w:p>
    <w:p xmlns:wp14="http://schemas.microsoft.com/office/word/2010/wordml" w:rsidR="001A6D05" w:rsidP="0B5D0E39" w:rsidRDefault="001A6D05" w14:paraId="1251A797" wp14:textId="59DE16AC">
      <w:pPr>
        <w:rPr>
          <w:rFonts w:ascii="Courier" w:hAnsi="Courier" w:cs="Calibri Light" w:cstheme="majorAscii"/>
          <w:color w:val="auto"/>
          <w:lang w:val="en-US"/>
        </w:rPr>
      </w:pPr>
      <w:r w:rsidRPr="0B5D0E39" w:rsidR="0B5D0E39">
        <w:rPr>
          <w:rFonts w:ascii="Courier" w:hAnsi="Courier" w:cs="Calibri Light" w:cstheme="majorAscii"/>
          <w:color w:val="auto"/>
          <w:lang w:val="en-US"/>
        </w:rPr>
        <w:t xml:space="preserve">Will be </w:t>
      </w:r>
      <w:r w:rsidRPr="0B5D0E39" w:rsidR="0B5D0E39">
        <w:rPr>
          <w:rFonts w:ascii="Courier" w:hAnsi="Courier" w:cs="Calibri Light" w:cstheme="majorAscii"/>
          <w:color w:val="auto"/>
          <w:lang w:val="en-US"/>
        </w:rPr>
        <w:t>considering</w:t>
      </w:r>
      <w:r w:rsidRPr="0B5D0E39" w:rsidR="0B5D0E39">
        <w:rPr>
          <w:rFonts w:ascii="Courier" w:hAnsi="Courier" w:cs="Calibri Light" w:cstheme="majorAscii"/>
          <w:color w:val="auto"/>
          <w:lang w:val="en-US"/>
        </w:rPr>
        <w:t xml:space="preserve"> specifically the Descriptors within the framework</w:t>
      </w:r>
    </w:p>
    <w:p xmlns:wp14="http://schemas.microsoft.com/office/word/2010/wordml" w:rsidRPr="001A6D05" w:rsidR="003335FC" w:rsidP="0B5D0E39" w:rsidRDefault="003335FC" w14:paraId="72A3D3EC" wp14:textId="77777777">
      <w:pPr>
        <w:rPr>
          <w:rFonts w:ascii="Courier" w:hAnsi="Courier" w:cs="Calibri Light" w:cstheme="majorAscii"/>
          <w:color w:val="auto"/>
        </w:rPr>
      </w:pPr>
    </w:p>
    <w:p xmlns:wp14="http://schemas.microsoft.com/office/word/2010/wordml" w:rsidRPr="001A6D05" w:rsidR="001A6D05" w:rsidP="0B5D0E39" w:rsidRDefault="001A6D05" w14:paraId="3C2D12B0" wp14:textId="612C0654">
      <w:pPr>
        <w:rPr>
          <w:rFonts w:ascii="Courier" w:hAnsi="Courier" w:cs="Calibri Light" w:cstheme="majorAscii"/>
          <w:color w:val="auto"/>
          <w:lang w:val="en-US"/>
        </w:rPr>
      </w:pPr>
      <w:r w:rsidRPr="0B5D0E39" w:rsidR="0B5D0E39">
        <w:rPr>
          <w:rFonts w:ascii="Courier" w:hAnsi="Courier" w:cs="Calibri Light" w:cstheme="majorAscii"/>
          <w:color w:val="auto"/>
          <w:lang w:val="en-US"/>
        </w:rPr>
        <w:t>F</w:t>
      </w:r>
      <w:r w:rsidRPr="0B5D0E39" w:rsidR="0B5D0E39">
        <w:rPr>
          <w:rFonts w:ascii="Courier" w:hAnsi="Courier" w:cs="Calibri Light" w:cstheme="majorAscii"/>
          <w:color w:val="auto"/>
          <w:lang w:val="en-US"/>
        </w:rPr>
        <w:t>inally</w:t>
      </w:r>
      <w:r w:rsidRPr="0B5D0E39" w:rsidR="0B5D0E39">
        <w:rPr>
          <w:rFonts w:ascii="Courier" w:hAnsi="Courier" w:cs="Calibri Light" w:cstheme="majorAscii"/>
          <w:color w:val="auto"/>
          <w:lang w:val="en-US"/>
        </w:rPr>
        <w:t>,</w:t>
      </w:r>
      <w:r w:rsidRPr="0B5D0E39" w:rsidR="0B5D0E39">
        <w:rPr>
          <w:rFonts w:ascii="Courier" w:hAnsi="Courier" w:cs="Calibri Light" w:cstheme="majorAscii"/>
          <w:color w:val="auto"/>
          <w:lang w:val="en-US"/>
        </w:rPr>
        <w:t xml:space="preserve"> we sh</w:t>
      </w:r>
      <w:r w:rsidRPr="0B5D0E39" w:rsidR="0B5D0E39">
        <w:rPr>
          <w:rFonts w:ascii="Courier" w:hAnsi="Courier" w:cs="Calibri Light" w:cstheme="majorAscii"/>
          <w:color w:val="auto"/>
          <w:lang w:val="en-US"/>
        </w:rPr>
        <w:t>all</w:t>
      </w:r>
      <w:r w:rsidRPr="0B5D0E39" w:rsidR="0B5D0E39">
        <w:rPr>
          <w:rFonts w:ascii="Courier" w:hAnsi="Courier" w:cs="Calibri Light" w:cstheme="majorAscii"/>
          <w:color w:val="auto"/>
          <w:lang w:val="en-US"/>
        </w:rPr>
        <w:t xml:space="preserve"> be looking at how the standards support t</w:t>
      </w:r>
      <w:r w:rsidRPr="0B5D0E39" w:rsidR="0B5D0E39">
        <w:rPr>
          <w:rFonts w:ascii="Courier" w:hAnsi="Courier" w:cs="Calibri Light" w:cstheme="majorAscii"/>
          <w:color w:val="auto"/>
          <w:lang w:val="en-US"/>
        </w:rPr>
        <w:t>he</w:t>
      </w:r>
      <w:r w:rsidRPr="0B5D0E39" w:rsidR="0B5D0E39">
        <w:rPr>
          <w:rFonts w:ascii="Courier" w:hAnsi="Courier" w:cs="Calibri Light" w:cstheme="majorAscii"/>
          <w:color w:val="auto"/>
          <w:lang w:val="en-US"/>
        </w:rPr>
        <w:t xml:space="preserve"> University </w:t>
      </w:r>
      <w:r w:rsidRPr="0B5D0E39" w:rsidR="0B5D0E39">
        <w:rPr>
          <w:rFonts w:ascii="Courier" w:hAnsi="Courier" w:cs="Calibri Light" w:cstheme="majorAscii"/>
          <w:color w:val="auto"/>
          <w:lang w:val="en-US"/>
        </w:rPr>
        <w:t>Enhancement Strategy.</w:t>
      </w:r>
    </w:p>
    <w:p xmlns:wp14="http://schemas.microsoft.com/office/word/2010/wordml" w:rsidRPr="001A6D05" w:rsidR="001A6D05" w:rsidP="0B5D0E39" w:rsidRDefault="001A6D05" w14:paraId="1EF19EC6" wp14:textId="30D05808">
      <w:pPr>
        <w:rPr>
          <w:rFonts w:ascii="Courier" w:hAnsi="Courier" w:cs="Calibri Light" w:cstheme="majorAscii"/>
          <w:color w:val="auto"/>
          <w:lang w:val="en-US"/>
        </w:rPr>
      </w:pPr>
    </w:p>
    <w:p xmlns:wp14="http://schemas.microsoft.com/office/word/2010/wordml" w:rsidRPr="001A6D05" w:rsidR="001A6D05" w:rsidP="0B5D0E39" w:rsidRDefault="001A6D05" w14:paraId="57F21E00" wp14:textId="406F379E">
      <w:pPr>
        <w:rPr>
          <w:rFonts w:ascii="Courier" w:hAnsi="Courier" w:cs="Calibri Light" w:cstheme="majorAscii"/>
          <w:color w:val="auto"/>
          <w:lang w:val="en-US"/>
        </w:rPr>
      </w:pPr>
      <w:r w:rsidRPr="0B5D0E39" w:rsidR="0B5D0E39">
        <w:rPr>
          <w:rFonts w:ascii="Courier" w:hAnsi="Courier" w:cs="Calibri Light" w:cstheme="majorAscii"/>
          <w:color w:val="auto"/>
          <w:lang w:val="en-US"/>
        </w:rPr>
        <w:t>It is also hoped that the recording will help you in taking the first</w:t>
      </w:r>
      <w:r w:rsidRPr="0B5D0E39" w:rsidR="0B5D0E39">
        <w:rPr>
          <w:rFonts w:ascii="Courier" w:hAnsi="Courier" w:cs="Calibri Light" w:cstheme="majorAscii"/>
          <w:color w:val="auto"/>
          <w:lang w:val="en-US"/>
        </w:rPr>
        <w:t xml:space="preserve"> steps </w:t>
      </w:r>
      <w:r w:rsidRPr="0B5D0E39" w:rsidR="0B5D0E39">
        <w:rPr>
          <w:rFonts w:ascii="Courier" w:hAnsi="Courier" w:cs="Calibri Light" w:cstheme="majorAscii"/>
          <w:color w:val="auto"/>
          <w:lang w:val="en-US"/>
        </w:rPr>
        <w:t xml:space="preserve">towards applying for the </w:t>
      </w:r>
      <w:r w:rsidRPr="0B5D0E39" w:rsidR="0B5D0E39">
        <w:rPr>
          <w:rFonts w:ascii="Courier" w:hAnsi="Courier" w:cs="Calibri Light" w:cstheme="majorAscii"/>
          <w:color w:val="auto"/>
          <w:lang w:val="en-US"/>
        </w:rPr>
        <w:t>Academy</w:t>
      </w:r>
      <w:r w:rsidRPr="0B5D0E39" w:rsidR="0B5D0E39">
        <w:rPr>
          <w:rFonts w:ascii="Courier" w:hAnsi="Courier" w:cs="Calibri Light" w:cstheme="majorAscii"/>
          <w:color w:val="auto"/>
          <w:lang w:val="en-US"/>
        </w:rPr>
        <w:t xml:space="preserve"> HE recognition</w:t>
      </w:r>
    </w:p>
    <w:p xmlns:wp14="http://schemas.microsoft.com/office/word/2010/wordml" w:rsidR="001A6D05" w:rsidP="0B5D0E39" w:rsidRDefault="001A6D05" w14:paraId="0D0B940D" wp14:textId="77777777">
      <w:pPr>
        <w:rPr>
          <w:rFonts w:ascii="Courier" w:hAnsi="Courier" w:cs="Calibri Light" w:cstheme="majorAscii"/>
          <w:color w:val="auto"/>
        </w:rPr>
      </w:pPr>
    </w:p>
    <w:p xmlns:wp14="http://schemas.microsoft.com/office/word/2010/wordml" w:rsidR="001A6D05" w:rsidP="0B5D0E39" w:rsidRDefault="001A6D05" w14:paraId="60061E4C" wp14:textId="77777777">
      <w:pPr>
        <w:rPr>
          <w:rFonts w:ascii="Courier" w:hAnsi="Courier" w:cs="Calibri Light" w:cstheme="majorAscii"/>
          <w:color w:val="auto"/>
        </w:rPr>
      </w:pPr>
    </w:p>
    <w:p xmlns:wp14="http://schemas.microsoft.com/office/word/2010/wordml" w:rsidR="001A6D05" w:rsidP="0B5D0E39" w:rsidRDefault="001A6D05" w14:paraId="49FB9EF1"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3</w:t>
      </w:r>
    </w:p>
    <w:p xmlns:wp14="http://schemas.microsoft.com/office/word/2010/wordml" w:rsidR="003335FC" w:rsidP="0B5D0E39" w:rsidRDefault="003335FC" w14:paraId="44EAFD9C" wp14:textId="77777777">
      <w:pPr>
        <w:rPr>
          <w:rFonts w:ascii="Courier" w:hAnsi="Courier" w:cs="Calibri Light" w:cstheme="majorAscii"/>
          <w:color w:val="auto"/>
        </w:rPr>
      </w:pPr>
    </w:p>
    <w:p xmlns:wp14="http://schemas.microsoft.com/office/word/2010/wordml" w:rsidR="001A6D05" w:rsidP="002E7FD2" w:rsidRDefault="001A6D05" w14:paraId="240D2A54" wp14:textId="17FDDCC5">
      <w:pPr>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A useful question to ask from the onset is ‘Why am I you </w:t>
      </w:r>
      <w:r w:rsidRPr="002E7FD2" w:rsidR="002E7FD2">
        <w:rPr>
          <w:rFonts w:ascii="Courier" w:hAnsi="Courier" w:cs="Calibri Light" w:cstheme="majorAscii"/>
          <w:color w:val="auto"/>
          <w:lang w:val="en-US"/>
        </w:rPr>
        <w:t xml:space="preserve">are </w:t>
      </w:r>
      <w:r w:rsidRPr="002E7FD2" w:rsidR="002E7FD2">
        <w:rPr>
          <w:rFonts w:ascii="Courier" w:hAnsi="Courier" w:cs="Calibri Light" w:cstheme="majorAscii"/>
          <w:color w:val="auto"/>
          <w:lang w:val="en-US"/>
        </w:rPr>
        <w:t>completing</w:t>
      </w:r>
      <w:r w:rsidRPr="002E7FD2" w:rsidR="002E7FD2">
        <w:rPr>
          <w:rFonts w:ascii="Courier" w:hAnsi="Courier" w:cs="Calibri Light" w:cstheme="majorAscii"/>
          <w:color w:val="auto"/>
          <w:lang w:val="en-US"/>
        </w:rPr>
        <w:t xml:space="preserve"> your application?’</w:t>
      </w:r>
    </w:p>
    <w:p xmlns:wp14="http://schemas.microsoft.com/office/word/2010/wordml" w:rsidRPr="001A6D05" w:rsidR="003335FC" w:rsidP="0B5D0E39" w:rsidRDefault="003335FC" w14:paraId="4B94D5A5" wp14:textId="77777777">
      <w:pPr>
        <w:rPr>
          <w:rFonts w:ascii="Courier" w:hAnsi="Courier" w:cs="Calibri Light" w:cstheme="majorAscii"/>
          <w:color w:val="auto"/>
        </w:rPr>
      </w:pPr>
    </w:p>
    <w:p xmlns:wp14="http://schemas.microsoft.com/office/word/2010/wordml" w:rsidR="001A6D05" w:rsidP="0B5D0E39" w:rsidRDefault="001A6D05" w14:paraId="32B6EED0" wp14:textId="684E5B71">
      <w:pPr>
        <w:rPr>
          <w:rFonts w:ascii="Courier" w:hAnsi="Courier" w:cs="Calibri Light" w:cstheme="majorAscii"/>
          <w:color w:val="auto"/>
          <w:lang w:val="en-US"/>
        </w:rPr>
      </w:pPr>
      <w:r w:rsidRPr="0B5D0E39" w:rsidR="0B5D0E39">
        <w:rPr>
          <w:rFonts w:ascii="Courier" w:hAnsi="Courier" w:cs="Calibri Light" w:cstheme="majorAscii"/>
          <w:color w:val="auto"/>
          <w:lang w:val="en-US"/>
        </w:rPr>
        <w:t>Ane early u</w:t>
      </w:r>
      <w:r w:rsidRPr="0B5D0E39" w:rsidR="0B5D0E39">
        <w:rPr>
          <w:rFonts w:ascii="Courier" w:hAnsi="Courier" w:cs="Calibri Light" w:cstheme="majorAscii"/>
          <w:color w:val="auto"/>
          <w:lang w:val="en-US"/>
        </w:rPr>
        <w:t xml:space="preserve">nderstanding </w:t>
      </w:r>
      <w:r w:rsidRPr="0B5D0E39" w:rsidR="0B5D0E39">
        <w:rPr>
          <w:rFonts w:ascii="Courier" w:hAnsi="Courier" w:cs="Calibri Light" w:cstheme="majorAscii"/>
          <w:color w:val="auto"/>
          <w:lang w:val="en-US"/>
        </w:rPr>
        <w:t>of y</w:t>
      </w:r>
      <w:r w:rsidRPr="0B5D0E39" w:rsidR="0B5D0E39">
        <w:rPr>
          <w:rFonts w:ascii="Courier" w:hAnsi="Courier" w:cs="Calibri Light" w:cstheme="majorAscii"/>
          <w:color w:val="auto"/>
          <w:lang w:val="en-US"/>
        </w:rPr>
        <w:t>our motivations towards the process is useful</w:t>
      </w:r>
      <w:r w:rsidRPr="0B5D0E39" w:rsidR="0B5D0E39">
        <w:rPr>
          <w:rFonts w:ascii="Courier" w:hAnsi="Courier" w:cs="Calibri Light" w:cstheme="majorAscii"/>
          <w:color w:val="auto"/>
          <w:lang w:val="en-US"/>
        </w:rPr>
        <w:t>,</w:t>
      </w:r>
      <w:r w:rsidRPr="0B5D0E39" w:rsidR="0B5D0E39">
        <w:rPr>
          <w:rFonts w:ascii="Courier" w:hAnsi="Courier" w:cs="Calibri Light" w:cstheme="majorAscii"/>
          <w:color w:val="auto"/>
          <w:lang w:val="en-US"/>
        </w:rPr>
        <w:t xml:space="preserve"> since the application process is premised on the </w:t>
      </w:r>
      <w:r w:rsidRPr="0B5D0E39" w:rsidR="0B5D0E39">
        <w:rPr>
          <w:rFonts w:ascii="Courier" w:hAnsi="Courier" w:cs="Calibri Light" w:cstheme="majorAscii"/>
          <w:color w:val="auto"/>
          <w:lang w:val="en-US"/>
        </w:rPr>
        <w:t xml:space="preserve">notion of </w:t>
      </w:r>
      <w:r w:rsidRPr="0B5D0E39" w:rsidR="0B5D0E39">
        <w:rPr>
          <w:rFonts w:ascii="Courier" w:hAnsi="Courier" w:cs="Calibri Light" w:cstheme="majorAscii"/>
          <w:color w:val="auto"/>
          <w:lang w:val="en-US"/>
        </w:rPr>
        <w:t xml:space="preserve">professional self-efficacy </w:t>
      </w:r>
      <w:r w:rsidRPr="0B5D0E39" w:rsidR="0B5D0E39">
        <w:rPr>
          <w:rFonts w:ascii="Courier" w:hAnsi="Courier" w:cs="Calibri Light" w:cstheme="majorAscii"/>
          <w:color w:val="auto"/>
          <w:lang w:val="en-US"/>
        </w:rPr>
        <w:t xml:space="preserve">towards </w:t>
      </w:r>
      <w:r w:rsidRPr="0B5D0E39" w:rsidR="0B5D0E39">
        <w:rPr>
          <w:rFonts w:ascii="Courier" w:hAnsi="Courier" w:cs="Calibri Light" w:cstheme="majorAscii"/>
          <w:color w:val="auto"/>
          <w:lang w:val="en-US"/>
        </w:rPr>
        <w:t xml:space="preserve">teaching </w:t>
      </w:r>
      <w:r w:rsidRPr="0B5D0E39" w:rsidR="0B5D0E39">
        <w:rPr>
          <w:rFonts w:ascii="Courier" w:hAnsi="Courier" w:cs="Calibri Light" w:cstheme="majorAscii"/>
          <w:color w:val="auto"/>
          <w:lang w:val="en-US"/>
        </w:rPr>
        <w:t>practi</w:t>
      </w:r>
      <w:r w:rsidRPr="0B5D0E39" w:rsidR="0B5D0E39">
        <w:rPr>
          <w:rFonts w:ascii="Courier" w:hAnsi="Courier" w:cs="Calibri Light" w:cstheme="majorAscii"/>
          <w:color w:val="auto"/>
          <w:lang w:val="en-US"/>
        </w:rPr>
        <w:t>ce</w:t>
      </w:r>
      <w:r w:rsidRPr="0B5D0E39" w:rsidR="0B5D0E39">
        <w:rPr>
          <w:rFonts w:ascii="Courier" w:hAnsi="Courier" w:cs="Calibri Light" w:cstheme="majorAscii"/>
          <w:color w:val="auto"/>
          <w:lang w:val="en-US"/>
        </w:rPr>
        <w:t xml:space="preserve"> in higher education.</w:t>
      </w:r>
    </w:p>
    <w:p xmlns:wp14="http://schemas.microsoft.com/office/word/2010/wordml" w:rsidRPr="001A6D05" w:rsidR="003335FC" w:rsidP="0B5D0E39" w:rsidRDefault="003335FC" w14:paraId="3DEEC669" wp14:textId="77777777">
      <w:pPr>
        <w:rPr>
          <w:rFonts w:ascii="Courier" w:hAnsi="Courier" w:cs="Calibri Light" w:cstheme="majorAscii"/>
          <w:color w:val="auto"/>
        </w:rPr>
      </w:pPr>
    </w:p>
    <w:p xmlns:wp14="http://schemas.microsoft.com/office/word/2010/wordml" w:rsidR="001A6D05" w:rsidP="0B5D0E39" w:rsidRDefault="001A6D05" w14:paraId="35EA8739" wp14:textId="2FC1BE2B">
      <w:pPr>
        <w:rPr>
          <w:rFonts w:ascii="Courier" w:hAnsi="Courier" w:cs="Calibri Light" w:cstheme="majorAscii"/>
          <w:color w:val="auto"/>
          <w:lang w:val="en-US"/>
        </w:rPr>
      </w:pPr>
      <w:r w:rsidRPr="0B5D0E39" w:rsidR="0B5D0E39">
        <w:rPr>
          <w:rFonts w:ascii="Courier" w:hAnsi="Courier" w:cs="Calibri Light" w:cstheme="majorAscii"/>
          <w:color w:val="auto"/>
          <w:lang w:val="en-US"/>
        </w:rPr>
        <w:t>It may be that your new to higher education</w:t>
      </w:r>
      <w:r w:rsidRPr="0B5D0E39" w:rsidR="0B5D0E39">
        <w:rPr>
          <w:rFonts w:ascii="Courier" w:hAnsi="Courier" w:cs="Calibri Light" w:cstheme="majorAscii"/>
          <w:color w:val="auto"/>
          <w:lang w:val="en-US"/>
        </w:rPr>
        <w:t>,</w:t>
      </w:r>
      <w:r w:rsidRPr="0B5D0E39" w:rsidR="0B5D0E39">
        <w:rPr>
          <w:rFonts w:ascii="Courier" w:hAnsi="Courier" w:cs="Calibri Light" w:cstheme="majorAscii"/>
          <w:color w:val="auto"/>
          <w:lang w:val="en-US"/>
        </w:rPr>
        <w:t xml:space="preserve"> on the hand you may be an established and experienced practitioner. Either way the framework and application process </w:t>
      </w:r>
      <w:r w:rsidRPr="0B5D0E39" w:rsidR="0B5D0E39">
        <w:rPr>
          <w:rFonts w:ascii="Courier" w:hAnsi="Courier" w:cs="Calibri Light" w:cstheme="majorAscii"/>
          <w:color w:val="auto"/>
          <w:lang w:val="en-US"/>
        </w:rPr>
        <w:t>offer</w:t>
      </w:r>
      <w:r w:rsidRPr="0B5D0E39" w:rsidR="0B5D0E39">
        <w:rPr>
          <w:rFonts w:ascii="Courier" w:hAnsi="Courier" w:cs="Calibri Light" w:cstheme="majorAscii"/>
          <w:color w:val="auto"/>
          <w:lang w:val="en-US"/>
        </w:rPr>
        <w:t xml:space="preserve"> a useful </w:t>
      </w:r>
      <w:r w:rsidRPr="0B5D0E39" w:rsidR="0B5D0E39">
        <w:rPr>
          <w:rFonts w:ascii="Courier" w:hAnsi="Courier" w:cs="Calibri Light" w:cstheme="majorAscii"/>
          <w:color w:val="auto"/>
          <w:lang w:val="en-US"/>
        </w:rPr>
        <w:t xml:space="preserve">vehicle for </w:t>
      </w:r>
      <w:r w:rsidRPr="0B5D0E39" w:rsidR="0B5D0E39">
        <w:rPr>
          <w:rFonts w:ascii="Courier" w:hAnsi="Courier" w:cs="Calibri Light" w:cstheme="majorAscii"/>
          <w:color w:val="auto"/>
          <w:lang w:val="en-US"/>
        </w:rPr>
        <w:t xml:space="preserve">practitioners to think about </w:t>
      </w:r>
      <w:r w:rsidRPr="0B5D0E39" w:rsidR="0B5D0E39">
        <w:rPr>
          <w:rFonts w:ascii="Courier" w:hAnsi="Courier" w:cs="Calibri Light" w:cstheme="majorAscii"/>
          <w:color w:val="auto"/>
          <w:lang w:val="en-US"/>
        </w:rPr>
        <w:t xml:space="preserve">and offer </w:t>
      </w:r>
      <w:r w:rsidRPr="0B5D0E39" w:rsidR="0B5D0E39">
        <w:rPr>
          <w:rFonts w:ascii="Courier" w:hAnsi="Courier" w:cs="Calibri Light" w:cstheme="majorAscii"/>
          <w:color w:val="auto"/>
          <w:lang w:val="en-US"/>
        </w:rPr>
        <w:t xml:space="preserve">evidence </w:t>
      </w:r>
      <w:r w:rsidRPr="0B5D0E39" w:rsidR="0B5D0E39">
        <w:rPr>
          <w:rFonts w:ascii="Courier" w:hAnsi="Courier" w:cs="Calibri Light" w:cstheme="majorAscii"/>
          <w:color w:val="auto"/>
          <w:lang w:val="en-US"/>
        </w:rPr>
        <w:t xml:space="preserve">of </w:t>
      </w:r>
      <w:r w:rsidRPr="0B5D0E39" w:rsidR="0B5D0E39">
        <w:rPr>
          <w:rFonts w:ascii="Courier" w:hAnsi="Courier" w:cs="Calibri Light" w:cstheme="majorAscii"/>
          <w:color w:val="auto"/>
          <w:lang w:val="en-US"/>
        </w:rPr>
        <w:t>their practice.</w:t>
      </w:r>
    </w:p>
    <w:p xmlns:wp14="http://schemas.microsoft.com/office/word/2010/wordml" w:rsidRPr="001A6D05" w:rsidR="003335FC" w:rsidP="0B5D0E39" w:rsidRDefault="003335FC" w14:paraId="3656B9AB" wp14:textId="77777777">
      <w:pPr>
        <w:rPr>
          <w:rFonts w:ascii="Courier" w:hAnsi="Courier" w:cs="Calibri Light" w:cstheme="majorAscii"/>
          <w:color w:val="auto"/>
        </w:rPr>
      </w:pPr>
    </w:p>
    <w:p xmlns:wp14="http://schemas.microsoft.com/office/word/2010/wordml" w:rsidRPr="001A6D05" w:rsidR="001A6D05" w:rsidP="0B5D0E39" w:rsidRDefault="001A6D05" w14:paraId="1DB8CB02" wp14:textId="3BFD5FC9">
      <w:pPr>
        <w:rPr>
          <w:rFonts w:ascii="Courier" w:hAnsi="Courier" w:cs="Calibri Light" w:cstheme="majorAscii"/>
          <w:color w:val="auto"/>
          <w:lang w:val="en-US"/>
        </w:rPr>
      </w:pPr>
      <w:r w:rsidRPr="0B5D0E39" w:rsidR="0B5D0E39">
        <w:rPr>
          <w:rFonts w:ascii="Courier" w:hAnsi="Courier" w:cs="Calibri Light" w:cstheme="majorAscii"/>
          <w:color w:val="auto"/>
          <w:lang w:val="en-US"/>
        </w:rPr>
        <w:t>The motivation</w:t>
      </w:r>
      <w:r w:rsidRPr="0B5D0E39" w:rsidR="0B5D0E39">
        <w:rPr>
          <w:rFonts w:ascii="Courier" w:hAnsi="Courier" w:cs="Calibri Light" w:cstheme="majorAscii"/>
          <w:color w:val="auto"/>
          <w:lang w:val="en-US"/>
        </w:rPr>
        <w:t>,</w:t>
      </w:r>
      <w:r w:rsidRPr="0B5D0E39" w:rsidR="0B5D0E39">
        <w:rPr>
          <w:rFonts w:ascii="Courier" w:hAnsi="Courier" w:cs="Calibri Light" w:cstheme="majorAscii"/>
          <w:color w:val="auto"/>
          <w:lang w:val="en-US"/>
        </w:rPr>
        <w:t xml:space="preserve"> therefore</w:t>
      </w:r>
      <w:r w:rsidRPr="0B5D0E39" w:rsidR="0B5D0E39">
        <w:rPr>
          <w:rFonts w:ascii="Courier" w:hAnsi="Courier" w:cs="Calibri Light" w:cstheme="majorAscii"/>
          <w:color w:val="auto"/>
          <w:lang w:val="en-US"/>
        </w:rPr>
        <w:t>,</w:t>
      </w:r>
      <w:r w:rsidRPr="0B5D0E39" w:rsidR="0B5D0E39">
        <w:rPr>
          <w:rFonts w:ascii="Courier" w:hAnsi="Courier" w:cs="Calibri Light" w:cstheme="majorAscii"/>
          <w:color w:val="auto"/>
          <w:lang w:val="en-US"/>
        </w:rPr>
        <w:t xml:space="preserve"> should be </w:t>
      </w:r>
      <w:r w:rsidRPr="0B5D0E39" w:rsidR="0B5D0E39">
        <w:rPr>
          <w:rFonts w:ascii="Courier" w:hAnsi="Courier" w:cs="Calibri Light" w:cstheme="majorAscii"/>
          <w:color w:val="auto"/>
          <w:lang w:val="en-US"/>
        </w:rPr>
        <w:t>towards an</w:t>
      </w:r>
      <w:r w:rsidRPr="0B5D0E39" w:rsidR="0B5D0E39">
        <w:rPr>
          <w:rFonts w:ascii="Courier" w:hAnsi="Courier" w:cs="Calibri Light" w:cstheme="majorAscii"/>
          <w:color w:val="auto"/>
          <w:lang w:val="en-US"/>
        </w:rPr>
        <w:t xml:space="preserve"> explor</w:t>
      </w:r>
      <w:r w:rsidRPr="0B5D0E39" w:rsidR="0B5D0E39">
        <w:rPr>
          <w:rFonts w:ascii="Courier" w:hAnsi="Courier" w:cs="Calibri Light" w:cstheme="majorAscii"/>
          <w:color w:val="auto"/>
          <w:lang w:val="en-US"/>
        </w:rPr>
        <w:t>ation of</w:t>
      </w:r>
      <w:r w:rsidRPr="0B5D0E39" w:rsidR="0B5D0E39">
        <w:rPr>
          <w:rFonts w:ascii="Courier" w:hAnsi="Courier" w:cs="Calibri Light" w:cstheme="majorAscii"/>
          <w:color w:val="auto"/>
          <w:lang w:val="en-US"/>
        </w:rPr>
        <w:t xml:space="preserve"> the framework</w:t>
      </w:r>
      <w:r w:rsidRPr="0B5D0E39" w:rsidR="0B5D0E39">
        <w:rPr>
          <w:rFonts w:ascii="Courier" w:hAnsi="Courier" w:cs="Calibri Light" w:cstheme="majorAscii"/>
          <w:color w:val="auto"/>
          <w:lang w:val="en-US"/>
        </w:rPr>
        <w:t>,</w:t>
      </w:r>
      <w:r w:rsidRPr="0B5D0E39" w:rsidR="0B5D0E39">
        <w:rPr>
          <w:rFonts w:ascii="Courier" w:hAnsi="Courier" w:cs="Calibri Light" w:cstheme="majorAscii"/>
          <w:color w:val="auto"/>
          <w:lang w:val="en-US"/>
        </w:rPr>
        <w:t xml:space="preserve"> </w:t>
      </w:r>
      <w:r w:rsidRPr="0B5D0E39" w:rsidR="0B5D0E39">
        <w:rPr>
          <w:rFonts w:ascii="Courier" w:hAnsi="Courier" w:cs="Calibri Light" w:cstheme="majorAscii"/>
          <w:color w:val="auto"/>
          <w:lang w:val="en-US"/>
        </w:rPr>
        <w:t xml:space="preserve">aiming to </w:t>
      </w:r>
      <w:r w:rsidRPr="0B5D0E39" w:rsidR="0B5D0E39">
        <w:rPr>
          <w:rFonts w:ascii="Courier" w:hAnsi="Courier" w:cs="Calibri Light" w:cstheme="majorAscii"/>
          <w:color w:val="auto"/>
          <w:lang w:val="en-US"/>
        </w:rPr>
        <w:t xml:space="preserve">establish </w:t>
      </w:r>
      <w:r w:rsidRPr="0B5D0E39" w:rsidR="0B5D0E39">
        <w:rPr>
          <w:rFonts w:ascii="Courier" w:hAnsi="Courier" w:cs="Calibri Light" w:cstheme="majorAscii"/>
          <w:color w:val="auto"/>
          <w:lang w:val="en-US"/>
        </w:rPr>
        <w:t xml:space="preserve">one's own </w:t>
      </w:r>
      <w:r w:rsidRPr="0B5D0E39" w:rsidR="0B5D0E39">
        <w:rPr>
          <w:rFonts w:ascii="Courier" w:hAnsi="Courier" w:cs="Calibri Light" w:cstheme="majorAscii"/>
          <w:color w:val="auto"/>
          <w:lang w:val="en-US"/>
        </w:rPr>
        <w:t>competence, provid</w:t>
      </w:r>
      <w:r w:rsidRPr="0B5D0E39" w:rsidR="0B5D0E39">
        <w:rPr>
          <w:rFonts w:ascii="Courier" w:hAnsi="Courier" w:cs="Calibri Light" w:cstheme="majorAscii"/>
          <w:color w:val="auto"/>
          <w:lang w:val="en-US"/>
        </w:rPr>
        <w:t>ing</w:t>
      </w:r>
      <w:r w:rsidRPr="0B5D0E39" w:rsidR="0B5D0E39">
        <w:rPr>
          <w:rFonts w:ascii="Courier" w:hAnsi="Courier" w:cs="Calibri Light" w:cstheme="majorAscii"/>
          <w:color w:val="auto"/>
          <w:lang w:val="en-US"/>
        </w:rPr>
        <w:t xml:space="preserve"> </w:t>
      </w:r>
      <w:r w:rsidRPr="0B5D0E39" w:rsidR="0B5D0E39">
        <w:rPr>
          <w:rFonts w:ascii="Courier" w:hAnsi="Courier" w:cs="Calibri Light" w:cstheme="majorAscii"/>
          <w:color w:val="auto"/>
          <w:lang w:val="en-US"/>
        </w:rPr>
        <w:t xml:space="preserve">a holistic </w:t>
      </w:r>
      <w:r w:rsidRPr="0B5D0E39" w:rsidR="0B5D0E39">
        <w:rPr>
          <w:rFonts w:ascii="Courier" w:hAnsi="Courier" w:cs="Calibri Light" w:cstheme="majorAscii"/>
          <w:color w:val="auto"/>
          <w:lang w:val="en-US"/>
        </w:rPr>
        <w:t xml:space="preserve">testimony </w:t>
      </w:r>
      <w:r w:rsidRPr="0B5D0E39" w:rsidR="0B5D0E39">
        <w:rPr>
          <w:rFonts w:ascii="Courier" w:hAnsi="Courier" w:cs="Calibri Light" w:cstheme="majorAscii"/>
          <w:color w:val="auto"/>
          <w:lang w:val="en-US"/>
        </w:rPr>
        <w:t xml:space="preserve">of practice within Higher Education and </w:t>
      </w:r>
      <w:r w:rsidRPr="0B5D0E39" w:rsidR="0B5D0E39">
        <w:rPr>
          <w:rFonts w:ascii="Courier" w:hAnsi="Courier" w:cs="Calibri Light" w:cstheme="majorAscii"/>
          <w:color w:val="auto"/>
          <w:lang w:val="en-US"/>
        </w:rPr>
        <w:t xml:space="preserve">furthermore an </w:t>
      </w:r>
      <w:r w:rsidRPr="0B5D0E39" w:rsidR="0B5D0E39">
        <w:rPr>
          <w:rFonts w:ascii="Courier" w:hAnsi="Courier" w:cs="Calibri Light" w:cstheme="majorAscii"/>
          <w:color w:val="auto"/>
          <w:lang w:val="en-US"/>
        </w:rPr>
        <w:t>impact on the learning experience for students.</w:t>
      </w:r>
    </w:p>
    <w:p xmlns:wp14="http://schemas.microsoft.com/office/word/2010/wordml" w:rsidR="001A6D05" w:rsidP="0B5D0E39" w:rsidRDefault="001A6D05" w14:paraId="45FB0818" wp14:textId="77777777">
      <w:pPr>
        <w:rPr>
          <w:rFonts w:ascii="Courier" w:hAnsi="Courier" w:cs="Calibri Light" w:cstheme="majorAscii"/>
          <w:color w:val="auto"/>
        </w:rPr>
      </w:pPr>
    </w:p>
    <w:p xmlns:wp14="http://schemas.microsoft.com/office/word/2010/wordml" w:rsidR="001A6D05" w:rsidP="0B5D0E39" w:rsidRDefault="001A6D05" w14:paraId="0DF749BD"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4</w:t>
      </w:r>
    </w:p>
    <w:p xmlns:wp14="http://schemas.microsoft.com/office/word/2010/wordml" w:rsidR="001A6D05" w:rsidP="0B5D0E39" w:rsidRDefault="001A6D05" w14:paraId="049F31CB" wp14:textId="77777777" wp14:noSpellErr="1">
      <w:pPr>
        <w:rPr>
          <w:rFonts w:ascii="Courier" w:hAnsi="Courier" w:cs="Calibri Light" w:cstheme="majorAscii"/>
          <w:b w:val="0"/>
          <w:bCs w:val="0"/>
          <w:color w:val="auto"/>
        </w:rPr>
      </w:pPr>
    </w:p>
    <w:p xmlns:wp14="http://schemas.microsoft.com/office/word/2010/wordml" w:rsidRPr="001A6D05" w:rsidR="001A6D05" w:rsidP="0B5D0E39" w:rsidRDefault="001A6D05" w14:paraId="30CAF47C" wp14:textId="4FDBB9A0">
      <w:pPr>
        <w:ind w:left="360"/>
        <w:rPr>
          <w:rFonts w:ascii="Courier" w:hAnsi="Courier" w:cs="Calibri Light" w:cstheme="majorAscii"/>
          <w:b w:val="0"/>
          <w:bCs w:val="0"/>
          <w:color w:val="auto"/>
        </w:rPr>
      </w:pPr>
      <w:r w:rsidRPr="0B5D0E39" w:rsidR="0B5D0E39">
        <w:rPr>
          <w:rFonts w:ascii="Courier" w:hAnsi="Courier" w:cs="Calibri Light" w:cstheme="majorAscii"/>
          <w:b w:val="0"/>
          <w:bCs w:val="0"/>
          <w:color w:val="auto"/>
        </w:rPr>
        <w:t xml:space="preserve">Now to consider the </w:t>
      </w:r>
      <w:r w:rsidRPr="0B5D0E39" w:rsidR="0B5D0E39">
        <w:rPr>
          <w:rFonts w:ascii="Courier" w:hAnsi="Courier" w:cs="Calibri Light" w:cstheme="majorAscii"/>
          <w:b w:val="0"/>
          <w:bCs w:val="0"/>
          <w:color w:val="auto"/>
        </w:rPr>
        <w:t>framework</w:t>
      </w:r>
      <w:r w:rsidRPr="0B5D0E39" w:rsidR="0B5D0E39">
        <w:rPr>
          <w:rFonts w:ascii="Courier" w:hAnsi="Courier" w:cs="Calibri Light" w:cstheme="majorAscii"/>
          <w:b w:val="0"/>
          <w:bCs w:val="0"/>
          <w:color w:val="auto"/>
        </w:rPr>
        <w:t xml:space="preserve">. </w:t>
      </w:r>
    </w:p>
    <w:p xmlns:wp14="http://schemas.microsoft.com/office/word/2010/wordml" w:rsidRPr="001A6D05" w:rsidR="001A6D05" w:rsidP="0B5D0E39" w:rsidRDefault="001A6D05" w14:paraId="77B05BAE" wp14:textId="3CE52E4A">
      <w:pPr>
        <w:pStyle w:val="Normal"/>
        <w:ind w:left="360"/>
        <w:rPr>
          <w:rFonts w:ascii="Courier" w:hAnsi="Courier" w:cs="Calibri Light" w:cstheme="majorAscii"/>
          <w:b w:val="0"/>
          <w:bCs w:val="0"/>
          <w:color w:val="auto"/>
        </w:rPr>
      </w:pPr>
    </w:p>
    <w:p xmlns:wp14="http://schemas.microsoft.com/office/word/2010/wordml" w:rsidRPr="001A6D05" w:rsidR="001A6D05" w:rsidP="0B5D0E39" w:rsidRDefault="001A6D05" w14:paraId="6C901358" wp14:textId="7A65AEAF">
      <w:pPr>
        <w:ind w:left="360"/>
        <w:rPr>
          <w:rFonts w:ascii="Courier" w:hAnsi="Courier" w:cs="Calibri Light" w:cstheme="majorAscii"/>
          <w:b w:val="0"/>
          <w:bCs w:val="0"/>
          <w:color w:val="auto"/>
        </w:rPr>
      </w:pPr>
      <w:r w:rsidRPr="0B5D0E39" w:rsidR="0B5D0E39">
        <w:rPr>
          <w:rFonts w:ascii="Courier" w:hAnsi="Courier" w:cs="Calibri Light" w:cstheme="majorAscii"/>
          <w:b w:val="0"/>
          <w:bCs w:val="0"/>
          <w:color w:val="auto"/>
        </w:rPr>
        <w:t>The UKPSF standards aim to:</w:t>
      </w:r>
    </w:p>
    <w:p w:rsidR="2063D12F" w:rsidP="0B5D0E39" w:rsidRDefault="2063D12F" w14:paraId="0C6D6CE9" w14:textId="751C7FDE">
      <w:pPr>
        <w:pStyle w:val="Normal"/>
        <w:ind w:left="360"/>
        <w:rPr>
          <w:rFonts w:ascii="Courier" w:hAnsi="Courier" w:cs="Calibri Light" w:cstheme="majorAscii"/>
          <w:b w:val="0"/>
          <w:bCs w:val="0"/>
          <w:color w:val="auto"/>
        </w:rPr>
      </w:pPr>
    </w:p>
    <w:p xmlns:wp14="http://schemas.microsoft.com/office/word/2010/wordml" w:rsidRPr="001A6D05" w:rsidR="001A6D05" w:rsidP="0B5D0E39" w:rsidRDefault="001A6D05" w14:paraId="304A0505" wp14:textId="103780EA">
      <w:pPr>
        <w:numPr>
          <w:ilvl w:val="0"/>
          <w:numId w:val="2"/>
        </w:numPr>
        <w:rPr>
          <w:rFonts w:ascii="Courier" w:hAnsi="Courier" w:cs="Calibri Light" w:cstheme="majorAscii"/>
          <w:color w:val="000000" w:themeColor="text1" w:themeTint="FF" w:themeShade="FF"/>
        </w:rPr>
      </w:pPr>
      <w:r w:rsidRPr="0B5D0E39" w:rsidR="0B5D0E39">
        <w:rPr>
          <w:rFonts w:ascii="Courier" w:hAnsi="Courier" w:cs="Calibri Light" w:cstheme="majorAscii"/>
          <w:b w:val="1"/>
          <w:bCs w:val="1"/>
          <w:color w:val="auto"/>
        </w:rPr>
        <w:t xml:space="preserve">Support CPD </w:t>
      </w:r>
      <w:r w:rsidRPr="0B5D0E39" w:rsidR="0B5D0E39">
        <w:rPr>
          <w:rFonts w:ascii="Courier" w:hAnsi="Courier" w:cs="Calibri Light" w:cstheme="majorAscii"/>
          <w:color w:val="auto"/>
        </w:rPr>
        <w:t xml:space="preserve">for staff engaged in teaching and </w:t>
      </w:r>
      <w:r w:rsidRPr="0B5D0E39" w:rsidR="0B5D0E39">
        <w:rPr>
          <w:rFonts w:ascii="Courier" w:hAnsi="Courier" w:cs="Calibri Light" w:cstheme="majorAscii"/>
          <w:color w:val="auto"/>
        </w:rPr>
        <w:t xml:space="preserve">for those </w:t>
      </w:r>
      <w:r w:rsidRPr="0B5D0E39" w:rsidR="0B5D0E39">
        <w:rPr>
          <w:rFonts w:ascii="Courier" w:hAnsi="Courier" w:cs="Calibri Light" w:cstheme="majorAscii"/>
          <w:color w:val="auto"/>
        </w:rPr>
        <w:t xml:space="preserve">supporting </w:t>
      </w:r>
      <w:r w:rsidRPr="0B5D0E39" w:rsidR="0B5D0E39">
        <w:rPr>
          <w:rFonts w:ascii="Courier" w:hAnsi="Courier" w:cs="Calibri Light" w:cstheme="majorAscii"/>
          <w:color w:val="auto"/>
        </w:rPr>
        <w:t xml:space="preserve">students in </w:t>
      </w:r>
      <w:r w:rsidRPr="0B5D0E39" w:rsidR="0B5D0E39">
        <w:rPr>
          <w:rFonts w:ascii="Courier" w:hAnsi="Courier" w:cs="Calibri Light" w:cstheme="majorAscii"/>
          <w:color w:val="auto"/>
        </w:rPr>
        <w:t>their</w:t>
      </w:r>
      <w:r w:rsidRPr="0B5D0E39" w:rsidR="0B5D0E39">
        <w:rPr>
          <w:rFonts w:ascii="Courier" w:hAnsi="Courier" w:cs="Calibri Light" w:cstheme="majorAscii"/>
          <w:color w:val="auto"/>
        </w:rPr>
        <w:t xml:space="preserve"> </w:t>
      </w:r>
      <w:r w:rsidRPr="0B5D0E39" w:rsidR="0B5D0E39">
        <w:rPr>
          <w:rFonts w:ascii="Courier" w:hAnsi="Courier" w:cs="Calibri Light" w:cstheme="majorAscii"/>
          <w:color w:val="auto"/>
        </w:rPr>
        <w:t>learning</w:t>
      </w:r>
    </w:p>
    <w:p xmlns:wp14="http://schemas.microsoft.com/office/word/2010/wordml" w:rsidRPr="001A6D05" w:rsidR="001A6D05" w:rsidP="0B5D0E39" w:rsidRDefault="001A6D05" w14:paraId="10CEB55E" wp14:textId="77777777">
      <w:pPr>
        <w:numPr>
          <w:ilvl w:val="0"/>
          <w:numId w:val="2"/>
        </w:numPr>
        <w:rPr>
          <w:rFonts w:ascii="Courier" w:hAnsi="Courier" w:cs="Calibri Light" w:cstheme="majorAscii"/>
          <w:color w:val="000000" w:themeColor="text1" w:themeTint="FF" w:themeShade="FF"/>
        </w:rPr>
      </w:pPr>
      <w:r w:rsidRPr="0B5D0E39" w:rsidR="0B5D0E39">
        <w:rPr>
          <w:rFonts w:ascii="Courier" w:hAnsi="Courier" w:cs="Calibri Light" w:cstheme="majorAscii"/>
          <w:b w:val="1"/>
          <w:bCs w:val="1"/>
          <w:color w:val="auto"/>
        </w:rPr>
        <w:t xml:space="preserve">Foster dynamic approaches </w:t>
      </w:r>
      <w:r w:rsidRPr="0B5D0E39" w:rsidR="0B5D0E39">
        <w:rPr>
          <w:rFonts w:ascii="Courier" w:hAnsi="Courier" w:cs="Calibri Light" w:cstheme="majorAscii"/>
          <w:color w:val="auto"/>
        </w:rPr>
        <w:t>to teaching and learning through creativity, innovation and CPD</w:t>
      </w:r>
    </w:p>
    <w:p xmlns:wp14="http://schemas.microsoft.com/office/word/2010/wordml" w:rsidRPr="001A6D05" w:rsidR="001A6D05" w:rsidP="0B5D0E39" w:rsidRDefault="001A6D05" w14:paraId="73ACCCD3" wp14:textId="2E1B0609">
      <w:pPr>
        <w:numPr>
          <w:ilvl w:val="0"/>
          <w:numId w:val="2"/>
        </w:numPr>
        <w:rPr>
          <w:rFonts w:ascii="Courier" w:hAnsi="Courier" w:cs="Calibri Light" w:cstheme="majorAscii"/>
          <w:color w:val="000000" w:themeColor="text1" w:themeTint="FF" w:themeShade="FF"/>
        </w:rPr>
      </w:pPr>
      <w:r w:rsidRPr="0B5D0E39" w:rsidR="0B5D0E39">
        <w:rPr>
          <w:rFonts w:ascii="Courier" w:hAnsi="Courier" w:cs="Calibri Light" w:cstheme="majorAscii"/>
          <w:b w:val="1"/>
          <w:bCs w:val="1"/>
          <w:color w:val="auto"/>
        </w:rPr>
        <w:t xml:space="preserve">Demonstrate the professionalism </w:t>
      </w:r>
      <w:r w:rsidRPr="0B5D0E39" w:rsidR="0B5D0E39">
        <w:rPr>
          <w:rFonts w:ascii="Courier" w:hAnsi="Courier" w:cs="Calibri Light" w:cstheme="majorAscii"/>
          <w:color w:val="auto"/>
        </w:rPr>
        <w:t>of staff both internally and externally</w:t>
      </w:r>
      <w:r w:rsidRPr="0B5D0E39" w:rsidR="0B5D0E39">
        <w:rPr>
          <w:rFonts w:ascii="Courier" w:hAnsi="Courier" w:cs="Calibri Light" w:cstheme="majorAscii"/>
          <w:color w:val="auto"/>
        </w:rPr>
        <w:t xml:space="preserve"> of an HEI</w:t>
      </w:r>
    </w:p>
    <w:p xmlns:wp14="http://schemas.microsoft.com/office/word/2010/wordml" w:rsidRPr="001A6D05" w:rsidR="001A6D05" w:rsidP="0B5D0E39" w:rsidRDefault="001A6D05" w14:paraId="7D02067A" wp14:textId="1F9C7B85">
      <w:pPr>
        <w:numPr>
          <w:ilvl w:val="0"/>
          <w:numId w:val="2"/>
        </w:numPr>
        <w:rPr>
          <w:rFonts w:ascii="Courier" w:hAnsi="Courier" w:cs="Calibri Light" w:cstheme="majorAscii"/>
          <w:color w:val="000000" w:themeColor="text1" w:themeTint="FF" w:themeShade="FF"/>
        </w:rPr>
      </w:pPr>
      <w:r w:rsidRPr="0B5D0E39" w:rsidR="0B5D0E39">
        <w:rPr>
          <w:rFonts w:ascii="Courier" w:hAnsi="Courier" w:cs="Calibri Light" w:cstheme="majorAscii"/>
          <w:b w:val="1"/>
          <w:bCs w:val="1"/>
          <w:color w:val="auto"/>
        </w:rPr>
        <w:t xml:space="preserve">Acknowledge the variety and quality </w:t>
      </w:r>
      <w:r w:rsidRPr="0B5D0E39" w:rsidR="0B5D0E39">
        <w:rPr>
          <w:rFonts w:ascii="Courier" w:hAnsi="Courier" w:cs="Calibri Light" w:cstheme="majorAscii"/>
          <w:color w:val="auto"/>
        </w:rPr>
        <w:t>of teaching, learning, assessment and support</w:t>
      </w:r>
    </w:p>
    <w:p xmlns:wp14="http://schemas.microsoft.com/office/word/2010/wordml" w:rsidRPr="001A6D05" w:rsidR="001A6D05" w:rsidP="0B5D0E39" w:rsidRDefault="001A6D05" w14:paraId="14724FBF" wp14:textId="77777777">
      <w:pPr>
        <w:numPr>
          <w:ilvl w:val="0"/>
          <w:numId w:val="2"/>
        </w:numPr>
        <w:rPr>
          <w:rFonts w:ascii="Courier" w:hAnsi="Courier" w:cs="Calibri Light" w:cstheme="majorAscii"/>
          <w:color w:val="000000" w:themeColor="text1" w:themeTint="FF" w:themeShade="FF"/>
        </w:rPr>
      </w:pPr>
      <w:r w:rsidRPr="0B5D0E39" w:rsidR="0B5D0E39">
        <w:rPr>
          <w:rFonts w:ascii="Courier" w:hAnsi="Courier" w:cs="Calibri Light" w:cstheme="majorAscii"/>
          <w:b w:val="1"/>
          <w:bCs w:val="1"/>
          <w:color w:val="auto"/>
        </w:rPr>
        <w:t>Facilitate</w:t>
      </w:r>
      <w:r w:rsidRPr="0B5D0E39" w:rsidR="0B5D0E39">
        <w:rPr>
          <w:rFonts w:ascii="Courier" w:hAnsi="Courier" w:cs="Calibri Light" w:cstheme="majorAscii"/>
          <w:color w:val="auto"/>
        </w:rPr>
        <w:t xml:space="preserve"> individuals and institutions in gaining </w:t>
      </w:r>
      <w:r w:rsidRPr="0B5D0E39" w:rsidR="0B5D0E39">
        <w:rPr>
          <w:rFonts w:ascii="Courier" w:hAnsi="Courier" w:cs="Calibri Light" w:cstheme="majorAscii"/>
          <w:b w:val="1"/>
          <w:bCs w:val="1"/>
          <w:color w:val="auto"/>
        </w:rPr>
        <w:t xml:space="preserve">formal recognition </w:t>
      </w:r>
      <w:r w:rsidRPr="0B5D0E39" w:rsidR="0B5D0E39">
        <w:rPr>
          <w:rFonts w:ascii="Courier" w:hAnsi="Courier" w:cs="Calibri Light" w:cstheme="majorAscii"/>
          <w:color w:val="auto"/>
        </w:rPr>
        <w:t>for Quality Enhancement (QE) in teaching and supporting learning.</w:t>
      </w:r>
    </w:p>
    <w:p w:rsidR="2063D12F" w:rsidP="0B5D0E39" w:rsidRDefault="2063D12F" w14:paraId="1FD2F0C0" w14:textId="270E7762">
      <w:pPr>
        <w:pStyle w:val="Normal"/>
        <w:ind w:left="360"/>
        <w:rPr>
          <w:rFonts w:ascii="Courier" w:hAnsi="Courier" w:cs="Calibri Light" w:cstheme="majorAscii"/>
          <w:color w:val="auto"/>
        </w:rPr>
      </w:pPr>
    </w:p>
    <w:p xmlns:wp14="http://schemas.microsoft.com/office/word/2010/wordml" w:rsidR="001A6D05" w:rsidP="0B5D0E39" w:rsidRDefault="001A6D05" w14:paraId="53128261" wp14:textId="77777777">
      <w:pPr>
        <w:rPr>
          <w:rFonts w:ascii="Courier" w:hAnsi="Courier" w:cs="Calibri Light" w:cstheme="majorAscii"/>
          <w:color w:val="auto"/>
        </w:rPr>
      </w:pPr>
    </w:p>
    <w:p xmlns:wp14="http://schemas.microsoft.com/office/word/2010/wordml" w:rsidR="001A6D05" w:rsidP="0B5D0E39" w:rsidRDefault="001A6D05" w14:paraId="31B97DF9"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5</w:t>
      </w:r>
    </w:p>
    <w:p xmlns:wp14="http://schemas.microsoft.com/office/word/2010/wordml" w:rsidRPr="001A6D05" w:rsidR="001A6D05" w:rsidP="0B5D0E39" w:rsidRDefault="001A6D05" w14:paraId="02220318" wp14:textId="0ACAF487">
      <w:pPr>
        <w:rPr>
          <w:rFonts w:ascii="Courier" w:hAnsi="Courier" w:cs="Calibri Light" w:cstheme="majorAscii"/>
          <w:color w:val="auto"/>
          <w:lang w:val="en-US"/>
        </w:rPr>
      </w:pPr>
      <w:r w:rsidRPr="0B5D0E39" w:rsidR="0B5D0E39">
        <w:rPr>
          <w:rFonts w:ascii="Courier" w:hAnsi="Courier" w:cs="Calibri Light" w:cstheme="majorAscii"/>
          <w:color w:val="auto"/>
          <w:lang w:val="en-US"/>
        </w:rPr>
        <w:t>A key concept in the framework is the ‘dimension’, therefore f</w:t>
      </w:r>
      <w:r w:rsidRPr="0B5D0E39" w:rsidR="0B5D0E39">
        <w:rPr>
          <w:rFonts w:ascii="Courier" w:hAnsi="Courier" w:cs="Calibri Light" w:cstheme="majorAscii"/>
          <w:color w:val="auto"/>
          <w:lang w:val="en-US"/>
        </w:rPr>
        <w:t xml:space="preserve">irstly we shall consider the dimensions </w:t>
      </w:r>
      <w:r w:rsidRPr="0B5D0E39" w:rsidR="0B5D0E39">
        <w:rPr>
          <w:rFonts w:ascii="Courier" w:hAnsi="Courier" w:cs="Calibri Light" w:cstheme="majorAscii"/>
          <w:color w:val="auto"/>
          <w:lang w:val="en-US"/>
        </w:rPr>
        <w:t xml:space="preserve">within the </w:t>
      </w:r>
      <w:r w:rsidRPr="0B5D0E39" w:rsidR="0B5D0E39">
        <w:rPr>
          <w:rFonts w:ascii="Courier" w:hAnsi="Courier" w:cs="Calibri Light" w:cstheme="majorAscii"/>
          <w:color w:val="auto"/>
          <w:lang w:val="en-US"/>
        </w:rPr>
        <w:t>framework</w:t>
      </w:r>
      <w:r w:rsidRPr="0B5D0E39" w:rsidR="0B5D0E39">
        <w:rPr>
          <w:rFonts w:ascii="Courier" w:hAnsi="Courier" w:cs="Calibri Light" w:cstheme="majorAscii"/>
          <w:color w:val="auto"/>
          <w:lang w:val="en-US"/>
        </w:rPr>
        <w:t>.</w:t>
      </w:r>
    </w:p>
    <w:p w:rsidR="2063D12F" w:rsidP="0B5D0E39" w:rsidRDefault="2063D12F" w14:paraId="76F7E7AD" w14:textId="5D46CAD9">
      <w:pPr>
        <w:pStyle w:val="Normal"/>
        <w:rPr>
          <w:rFonts w:ascii="Courier" w:hAnsi="Courier" w:cs="Calibri Light" w:cstheme="majorAscii"/>
          <w:color w:val="auto"/>
          <w:lang w:val="en-US"/>
        </w:rPr>
      </w:pPr>
    </w:p>
    <w:p xmlns:wp14="http://schemas.microsoft.com/office/word/2010/wordml" w:rsidRPr="001A6D05" w:rsidR="001A6D05" w:rsidP="0B5D0E39" w:rsidRDefault="001A6D05" w14:paraId="60E0DF8C" wp14:textId="68EB0B7C">
      <w:pPr>
        <w:rPr>
          <w:rFonts w:ascii="Courier" w:hAnsi="Courier" w:cs="Calibri Light" w:cstheme="majorAscii"/>
          <w:color w:val="auto"/>
          <w:lang w:val="en-US"/>
        </w:rPr>
      </w:pPr>
      <w:r w:rsidRPr="0B5D0E39" w:rsidR="0B5D0E39">
        <w:rPr>
          <w:rFonts w:ascii="Courier" w:hAnsi="Courier" w:cs="Calibri Light" w:cstheme="majorAscii"/>
          <w:color w:val="auto"/>
          <w:lang w:val="en-US"/>
        </w:rPr>
        <w:t xml:space="preserve">There are three dimensions </w:t>
      </w:r>
      <w:r w:rsidRPr="0B5D0E39" w:rsidR="0B5D0E39">
        <w:rPr>
          <w:rFonts w:ascii="Courier" w:hAnsi="Courier" w:cs="Calibri Light" w:cstheme="majorAscii"/>
          <w:color w:val="auto"/>
          <w:lang w:val="en-US"/>
        </w:rPr>
        <w:t xml:space="preserve">within </w:t>
      </w:r>
      <w:r w:rsidRPr="0B5D0E39" w:rsidR="0B5D0E39">
        <w:rPr>
          <w:rFonts w:ascii="Courier" w:hAnsi="Courier" w:cs="Calibri Light" w:cstheme="majorAscii"/>
          <w:color w:val="auto"/>
          <w:lang w:val="en-US"/>
        </w:rPr>
        <w:t>the framework</w:t>
      </w:r>
      <w:r w:rsidRPr="0B5D0E39" w:rsidR="0B5D0E39">
        <w:rPr>
          <w:rFonts w:ascii="Courier" w:hAnsi="Courier" w:cs="Calibri Light" w:cstheme="majorAscii"/>
          <w:color w:val="auto"/>
          <w:lang w:val="en-US"/>
        </w:rPr>
        <w:t>;</w:t>
      </w:r>
    </w:p>
    <w:p w:rsidR="2063D12F" w:rsidP="0B5D0E39" w:rsidRDefault="2063D12F" w14:paraId="38CFCE93" w14:textId="0B3FCA4E">
      <w:pPr>
        <w:pStyle w:val="Normal"/>
        <w:rPr>
          <w:rFonts w:ascii="Courier" w:hAnsi="Courier" w:cs="Calibri Light" w:cstheme="majorAscii"/>
          <w:color w:val="auto"/>
          <w:lang w:val="en-US"/>
        </w:rPr>
      </w:pPr>
    </w:p>
    <w:p xmlns:wp14="http://schemas.microsoft.com/office/word/2010/wordml" w:rsidRPr="001A6D05" w:rsidR="001A6D05" w:rsidP="0B5D0E39" w:rsidRDefault="001A6D05" w14:paraId="2B910D3F" wp14:textId="2E2A7FC9">
      <w:pPr>
        <w:pStyle w:val="ListParagraph"/>
        <w:numPr>
          <w:ilvl w:val="0"/>
          <w:numId w:val="12"/>
        </w:numPr>
        <w:rPr>
          <w:color w:val="000000" w:themeColor="text1" w:themeTint="FF" w:themeShade="FF"/>
          <w:sz w:val="24"/>
          <w:szCs w:val="24"/>
        </w:rPr>
      </w:pPr>
      <w:r w:rsidRPr="0B5D0E39" w:rsidR="0B5D0E39">
        <w:rPr>
          <w:rFonts w:ascii="Courier" w:hAnsi="Courier" w:cs="Calibri Light" w:cstheme="majorAscii"/>
          <w:b w:val="1"/>
          <w:bCs w:val="1"/>
          <w:color w:val="auto"/>
          <w:lang w:val="en-US"/>
        </w:rPr>
        <w:t>Areas of activity</w:t>
      </w:r>
      <w:r w:rsidRPr="0B5D0E39" w:rsidR="0B5D0E39">
        <w:rPr>
          <w:rFonts w:ascii="Courier" w:hAnsi="Courier" w:cs="Calibri Light" w:cstheme="majorAscii"/>
          <w:color w:val="auto"/>
          <w:lang w:val="en-US"/>
        </w:rPr>
        <w:t xml:space="preserve"> that is described the activities of teaching and support practitioners</w:t>
      </w:r>
    </w:p>
    <w:p xmlns:wp14="http://schemas.microsoft.com/office/word/2010/wordml" w:rsidRPr="001A6D05" w:rsidR="001A6D05" w:rsidP="0B5D0E39" w:rsidRDefault="001A6D05" w14:paraId="4C06304A" wp14:textId="53489C19">
      <w:pPr>
        <w:pStyle w:val="ListParagraph"/>
        <w:numPr>
          <w:ilvl w:val="0"/>
          <w:numId w:val="12"/>
        </w:numPr>
        <w:rPr>
          <w:color w:val="000000" w:themeColor="text1" w:themeTint="FF" w:themeShade="FF"/>
          <w:sz w:val="24"/>
          <w:szCs w:val="24"/>
        </w:rPr>
      </w:pPr>
      <w:r w:rsidRPr="0B5D0E39" w:rsidR="0B5D0E39">
        <w:rPr>
          <w:rFonts w:ascii="Courier" w:hAnsi="Courier" w:cs="Calibri Light" w:cstheme="majorAscii"/>
          <w:b w:val="1"/>
          <w:bCs w:val="1"/>
          <w:color w:val="auto"/>
          <w:lang w:val="en-US"/>
        </w:rPr>
        <w:t>Core knowledge</w:t>
      </w:r>
      <w:r w:rsidRPr="0B5D0E39" w:rsidR="0B5D0E39">
        <w:rPr>
          <w:rFonts w:ascii="Courier" w:hAnsi="Courier" w:cs="Calibri Light" w:cstheme="majorAscii"/>
          <w:color w:val="auto"/>
          <w:lang w:val="en-US"/>
        </w:rPr>
        <w:t xml:space="preserve"> that describes Rangers knowledge relating to subject knowledge and specific pedagogical knowledge and the craft of Teaching</w:t>
      </w:r>
    </w:p>
    <w:p xmlns:wp14="http://schemas.microsoft.com/office/word/2010/wordml" w:rsidRPr="001A6D05" w:rsidR="001A6D05" w:rsidP="0B5D0E39" w:rsidRDefault="001A6D05" w14:paraId="03547820" wp14:textId="3E2AE2AF">
      <w:pPr>
        <w:pStyle w:val="ListParagraph"/>
        <w:numPr>
          <w:ilvl w:val="0"/>
          <w:numId w:val="12"/>
        </w:numPr>
        <w:rPr>
          <w:color w:val="000000" w:themeColor="text1" w:themeTint="FF" w:themeShade="FF"/>
          <w:sz w:val="24"/>
          <w:szCs w:val="24"/>
        </w:rPr>
      </w:pPr>
      <w:r w:rsidRPr="0B5D0E39" w:rsidR="0B5D0E39">
        <w:rPr>
          <w:rFonts w:ascii="Courier" w:hAnsi="Courier" w:cs="Calibri Light" w:cstheme="majorAscii"/>
          <w:b w:val="1"/>
          <w:bCs w:val="1"/>
          <w:color w:val="auto"/>
          <w:lang w:val="en-US"/>
        </w:rPr>
        <w:t xml:space="preserve">Professional values </w:t>
      </w:r>
      <w:r w:rsidRPr="0B5D0E39" w:rsidR="0B5D0E39">
        <w:rPr>
          <w:rFonts w:ascii="Courier" w:hAnsi="Courier" w:cs="Calibri Light" w:cstheme="majorAscii"/>
          <w:color w:val="auto"/>
          <w:lang w:val="en-US"/>
        </w:rPr>
        <w:t>shooter scribe ways which we should approach practice in an inclusive and ethical manner</w:t>
      </w:r>
    </w:p>
    <w:p w:rsidR="2063D12F" w:rsidP="0B5D0E39" w:rsidRDefault="2063D12F" w14:paraId="6212E313" w14:textId="7FE9167F">
      <w:pPr>
        <w:pStyle w:val="Normal"/>
        <w:ind w:left="360"/>
        <w:rPr>
          <w:rFonts w:ascii="Courier" w:hAnsi="Courier" w:cs="Calibri Light" w:cstheme="majorAscii"/>
          <w:color w:val="auto"/>
          <w:lang w:val="en-US"/>
        </w:rPr>
      </w:pPr>
    </w:p>
    <w:p w:rsidR="2063D12F" w:rsidP="0B5D0E39" w:rsidRDefault="2063D12F" w14:paraId="4E71F989" w14:textId="43A54CC5">
      <w:pPr>
        <w:pStyle w:val="Normal"/>
        <w:ind w:left="360"/>
        <w:rPr>
          <w:rFonts w:ascii="Courier" w:hAnsi="Courier" w:cs="Calibri Light" w:cstheme="majorAscii"/>
          <w:color w:val="auto"/>
          <w:lang w:val="en-US"/>
        </w:rPr>
      </w:pPr>
    </w:p>
    <w:p xmlns:wp14="http://schemas.microsoft.com/office/word/2010/wordml" w:rsidRPr="001A6D05" w:rsidR="001A6D05" w:rsidP="0B5D0E39" w:rsidRDefault="001A6D05" w14:paraId="3C1A70CC" wp14:textId="6AA6B886">
      <w:pPr>
        <w:rPr>
          <w:rFonts w:ascii="Courier" w:hAnsi="Courier" w:cs="Calibri Light" w:cstheme="majorAscii"/>
          <w:color w:val="auto"/>
          <w:lang w:val="en-US"/>
        </w:rPr>
      </w:pPr>
      <w:r w:rsidRPr="0B5D0E39" w:rsidR="0B5D0E39">
        <w:rPr>
          <w:rFonts w:ascii="Courier" w:hAnsi="Courier" w:cs="Calibri Light" w:cstheme="majorAscii"/>
          <w:color w:val="auto"/>
          <w:lang w:val="en-US"/>
        </w:rPr>
        <w:t>It is best t</w:t>
      </w:r>
      <w:r w:rsidRPr="0B5D0E39" w:rsidR="0B5D0E39">
        <w:rPr>
          <w:rFonts w:ascii="Courier" w:hAnsi="Courier" w:cs="Calibri Light" w:cstheme="majorAscii"/>
          <w:color w:val="auto"/>
          <w:lang w:val="en-US"/>
        </w:rPr>
        <w:t>o consider t</w:t>
      </w:r>
      <w:r w:rsidRPr="0B5D0E39" w:rsidR="0B5D0E39">
        <w:rPr>
          <w:rFonts w:ascii="Courier" w:hAnsi="Courier" w:cs="Calibri Light" w:cstheme="majorAscii"/>
          <w:color w:val="auto"/>
          <w:lang w:val="en-US"/>
        </w:rPr>
        <w:t xml:space="preserve">he three </w:t>
      </w:r>
      <w:r w:rsidRPr="0B5D0E39" w:rsidR="0B5D0E39">
        <w:rPr>
          <w:rFonts w:ascii="Courier" w:hAnsi="Courier" w:cs="Calibri Light" w:cstheme="majorAscii"/>
          <w:color w:val="auto"/>
          <w:lang w:val="en-US"/>
        </w:rPr>
        <w:t xml:space="preserve">dimensions </w:t>
      </w:r>
      <w:r w:rsidRPr="0B5D0E39" w:rsidR="0B5D0E39">
        <w:rPr>
          <w:rFonts w:ascii="Courier" w:hAnsi="Courier" w:cs="Calibri Light" w:cstheme="majorAscii"/>
          <w:color w:val="auto"/>
          <w:lang w:val="en-US"/>
        </w:rPr>
        <w:t>holistically</w:t>
      </w:r>
      <w:r w:rsidRPr="0B5D0E39" w:rsidR="0B5D0E39">
        <w:rPr>
          <w:rFonts w:ascii="Courier" w:hAnsi="Courier" w:cs="Calibri Light" w:cstheme="majorAscii"/>
          <w:color w:val="auto"/>
          <w:lang w:val="en-US"/>
        </w:rPr>
        <w:t xml:space="preserve">. For example, </w:t>
      </w:r>
      <w:r w:rsidRPr="0B5D0E39" w:rsidR="0B5D0E39">
        <w:rPr>
          <w:rFonts w:ascii="Courier" w:hAnsi="Courier" w:cs="Calibri Light" w:cstheme="majorAscii"/>
          <w:color w:val="auto"/>
          <w:lang w:val="en-US"/>
        </w:rPr>
        <w:t>when considering an area of activity</w:t>
      </w:r>
      <w:r w:rsidRPr="0B5D0E39" w:rsidR="0B5D0E39">
        <w:rPr>
          <w:rFonts w:ascii="Courier" w:hAnsi="Courier" w:cs="Calibri Light" w:cstheme="majorAscii"/>
          <w:color w:val="auto"/>
          <w:lang w:val="en-US"/>
        </w:rPr>
        <w:t>,</w:t>
      </w:r>
      <w:r w:rsidRPr="0B5D0E39" w:rsidR="0B5D0E39">
        <w:rPr>
          <w:rFonts w:ascii="Courier" w:hAnsi="Courier" w:cs="Calibri Light" w:cstheme="majorAscii"/>
          <w:color w:val="auto"/>
          <w:lang w:val="en-US"/>
        </w:rPr>
        <w:t xml:space="preserve"> </w:t>
      </w:r>
      <w:r w:rsidRPr="0B5D0E39" w:rsidR="0B5D0E39">
        <w:rPr>
          <w:rFonts w:ascii="Courier" w:hAnsi="Courier" w:cs="Calibri Light" w:cstheme="majorAscii"/>
          <w:color w:val="auto"/>
          <w:lang w:val="en-US"/>
        </w:rPr>
        <w:t xml:space="preserve">it is important to consider the </w:t>
      </w:r>
      <w:r w:rsidRPr="0B5D0E39" w:rsidR="0B5D0E39">
        <w:rPr>
          <w:rFonts w:ascii="Courier" w:hAnsi="Courier" w:cs="Calibri Light" w:cstheme="majorAscii"/>
          <w:color w:val="auto"/>
          <w:lang w:val="en-US"/>
        </w:rPr>
        <w:t>und</w:t>
      </w:r>
      <w:r w:rsidRPr="0B5D0E39" w:rsidR="0B5D0E39">
        <w:rPr>
          <w:rFonts w:ascii="Courier" w:hAnsi="Courier" w:cs="Calibri Light" w:cstheme="majorAscii"/>
          <w:color w:val="auto"/>
          <w:lang w:val="en-US"/>
        </w:rPr>
        <w:t xml:space="preserve">erpinning </w:t>
      </w:r>
      <w:r w:rsidRPr="0B5D0E39" w:rsidR="0B5D0E39">
        <w:rPr>
          <w:rFonts w:ascii="Courier" w:hAnsi="Courier" w:cs="Calibri Light" w:cstheme="majorAscii"/>
          <w:color w:val="auto"/>
          <w:lang w:val="en-US"/>
        </w:rPr>
        <w:t>core knowledge associated with actions and</w:t>
      </w:r>
      <w:r w:rsidRPr="0B5D0E39" w:rsidR="0B5D0E39">
        <w:rPr>
          <w:rFonts w:ascii="Courier" w:hAnsi="Courier" w:cs="Calibri Light" w:cstheme="majorAscii"/>
          <w:color w:val="auto"/>
          <w:lang w:val="en-US"/>
        </w:rPr>
        <w:t xml:space="preserve"> t</w:t>
      </w:r>
      <w:r w:rsidRPr="0B5D0E39" w:rsidR="0B5D0E39">
        <w:rPr>
          <w:rFonts w:ascii="Courier" w:hAnsi="Courier" w:cs="Calibri Light" w:cstheme="majorAscii"/>
          <w:color w:val="auto"/>
          <w:lang w:val="en-US"/>
        </w:rPr>
        <w:t>he underpinning profession</w:t>
      </w:r>
      <w:r w:rsidRPr="0B5D0E39" w:rsidR="0B5D0E39">
        <w:rPr>
          <w:rFonts w:ascii="Courier" w:hAnsi="Courier" w:cs="Calibri Light" w:cstheme="majorAscii"/>
          <w:color w:val="auto"/>
          <w:lang w:val="en-US"/>
        </w:rPr>
        <w:t>al</w:t>
      </w:r>
      <w:r w:rsidRPr="0B5D0E39" w:rsidR="0B5D0E39">
        <w:rPr>
          <w:rFonts w:ascii="Courier" w:hAnsi="Courier" w:cs="Calibri Light" w:cstheme="majorAscii"/>
          <w:color w:val="auto"/>
          <w:lang w:val="en-US"/>
        </w:rPr>
        <w:t xml:space="preserve"> values that guide </w:t>
      </w:r>
      <w:r w:rsidRPr="0B5D0E39" w:rsidR="0B5D0E39">
        <w:rPr>
          <w:rFonts w:ascii="Courier" w:hAnsi="Courier" w:cs="Calibri Light" w:cstheme="majorAscii"/>
          <w:color w:val="auto"/>
          <w:lang w:val="en-US"/>
        </w:rPr>
        <w:t>those</w:t>
      </w:r>
      <w:r w:rsidRPr="0B5D0E39" w:rsidR="0B5D0E39">
        <w:rPr>
          <w:rFonts w:ascii="Courier" w:hAnsi="Courier" w:cs="Calibri Light" w:cstheme="majorAscii"/>
          <w:color w:val="auto"/>
          <w:lang w:val="en-US"/>
        </w:rPr>
        <w:t xml:space="preserve"> actions</w:t>
      </w:r>
    </w:p>
    <w:p w:rsidR="2063D12F" w:rsidP="0B5D0E39" w:rsidRDefault="2063D12F" w14:paraId="59C4222F" w14:textId="55C049CB">
      <w:pPr>
        <w:pStyle w:val="Normal"/>
        <w:rPr>
          <w:rFonts w:ascii="Courier" w:hAnsi="Courier" w:cs="Calibri Light" w:cstheme="majorAscii"/>
          <w:color w:val="auto"/>
          <w:lang w:val="en-US"/>
        </w:rPr>
      </w:pPr>
    </w:p>
    <w:p xmlns:wp14="http://schemas.microsoft.com/office/word/2010/wordml" w:rsidRPr="001A6D05" w:rsidR="001A6D05" w:rsidP="002E7FD2" w:rsidRDefault="001A6D05" w14:paraId="034F481E" wp14:textId="1C64D9EF">
      <w:pPr>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The activities should be considered within a broad range of teaching, learning and assessment. This </w:t>
      </w:r>
      <w:r w:rsidRPr="002E7FD2" w:rsidR="002E7FD2">
        <w:rPr>
          <w:rFonts w:ascii="Courier" w:hAnsi="Courier" w:cs="Calibri Light" w:cstheme="majorAscii"/>
          <w:color w:val="auto"/>
          <w:lang w:val="en-US"/>
        </w:rPr>
        <w:t>includes the support provided to helps students to access the same teaching, learning and assessment</w:t>
      </w:r>
    </w:p>
    <w:p xmlns:wp14="http://schemas.microsoft.com/office/word/2010/wordml" w:rsidR="001A6D05" w:rsidP="0B5D0E39" w:rsidRDefault="001A6D05" w14:paraId="62486C05" wp14:textId="77777777">
      <w:pPr>
        <w:rPr>
          <w:rFonts w:ascii="Courier" w:hAnsi="Courier" w:cs="Calibri Light" w:cstheme="majorAscii"/>
          <w:color w:val="auto"/>
        </w:rPr>
      </w:pPr>
    </w:p>
    <w:p xmlns:wp14="http://schemas.microsoft.com/office/word/2010/wordml" w:rsidR="001A6D05" w:rsidP="0B5D0E39" w:rsidRDefault="001A6D05" w14:paraId="1E2F7952" wp14:textId="77777777">
      <w:pPr>
        <w:jc w:val="center"/>
        <w:rPr>
          <w:rFonts w:ascii="Courier" w:hAnsi="Courier" w:cs="Calibri Light" w:cstheme="majorAscii"/>
          <w:color w:val="auto"/>
        </w:rPr>
      </w:pPr>
      <w:r w:rsidRPr="0B5D0E39" w:rsidR="0B5D0E39">
        <w:rPr>
          <w:rFonts w:ascii="Courier" w:hAnsi="Courier" w:cs="Calibri Light" w:cstheme="majorAscii"/>
          <w:color w:val="auto"/>
        </w:rPr>
        <w:t>Slide</w:t>
      </w:r>
      <w:r w:rsidRPr="0B5D0E39" w:rsidR="0B5D0E39">
        <w:rPr>
          <w:rFonts w:ascii="Courier" w:hAnsi="Courier" w:cs="Calibri Light" w:cstheme="majorAscii"/>
          <w:color w:val="auto"/>
        </w:rPr>
        <w:t xml:space="preserve"> 6</w:t>
      </w:r>
    </w:p>
    <w:p xmlns:wp14="http://schemas.microsoft.com/office/word/2010/wordml" w:rsidR="001A6D05" w:rsidP="0B5D0E39" w:rsidRDefault="001A6D05" w14:paraId="4101652C" wp14:textId="77777777">
      <w:pPr>
        <w:rPr>
          <w:rFonts w:ascii="Courier" w:hAnsi="Courier" w:cs="Calibri Light" w:cstheme="majorAscii"/>
          <w:color w:val="auto"/>
        </w:rPr>
      </w:pPr>
    </w:p>
    <w:p xmlns:wp14="http://schemas.microsoft.com/office/word/2010/wordml" w:rsidRPr="001A6D05" w:rsidR="001A6D05" w:rsidP="0B5D0E39" w:rsidRDefault="001A6D05" w14:paraId="7863AE44" wp14:textId="5F966239">
      <w:pPr>
        <w:rPr>
          <w:rFonts w:ascii="Courier" w:hAnsi="Courier" w:cs="Calibri Light" w:cstheme="majorAscii"/>
          <w:color w:val="auto"/>
          <w:lang w:val="en-US"/>
        </w:rPr>
      </w:pPr>
      <w:r w:rsidRPr="0B5D0E39" w:rsidR="0B5D0E39">
        <w:rPr>
          <w:rFonts w:ascii="Courier" w:hAnsi="Courier" w:cs="Calibri Light" w:cstheme="majorAscii"/>
          <w:color w:val="auto"/>
          <w:lang w:val="en-US"/>
        </w:rPr>
        <w:t xml:space="preserve">This </w:t>
      </w:r>
      <w:r w:rsidRPr="0B5D0E39" w:rsidR="0B5D0E39">
        <w:rPr>
          <w:rFonts w:ascii="Courier" w:hAnsi="Courier" w:cs="Calibri Light" w:cstheme="majorAscii"/>
          <w:color w:val="auto"/>
          <w:lang w:val="en-US"/>
        </w:rPr>
        <w:t xml:space="preserve">diagram </w:t>
      </w:r>
      <w:r w:rsidRPr="0B5D0E39" w:rsidR="0B5D0E39">
        <w:rPr>
          <w:rFonts w:ascii="Courier" w:hAnsi="Courier" w:cs="Calibri Light" w:cstheme="majorAscii"/>
          <w:color w:val="auto"/>
          <w:lang w:val="en-US"/>
        </w:rPr>
        <w:t xml:space="preserve">represents the </w:t>
      </w:r>
      <w:r w:rsidRPr="0B5D0E39" w:rsidR="0B5D0E39">
        <w:rPr>
          <w:rFonts w:ascii="Courier" w:hAnsi="Courier" w:cs="Calibri Light" w:cstheme="majorAscii"/>
          <w:color w:val="auto"/>
          <w:lang w:val="en-US"/>
        </w:rPr>
        <w:t>three dimensions a</w:t>
      </w:r>
      <w:r w:rsidRPr="0B5D0E39" w:rsidR="0B5D0E39">
        <w:rPr>
          <w:rFonts w:ascii="Courier" w:hAnsi="Courier" w:cs="Calibri Light" w:cstheme="majorAscii"/>
          <w:color w:val="auto"/>
          <w:lang w:val="en-US"/>
        </w:rPr>
        <w:t>nd how they a</w:t>
      </w:r>
      <w:r w:rsidRPr="0B5D0E39" w:rsidR="0B5D0E39">
        <w:rPr>
          <w:rFonts w:ascii="Courier" w:hAnsi="Courier" w:cs="Calibri Light" w:cstheme="majorAscii"/>
          <w:color w:val="auto"/>
          <w:lang w:val="en-US"/>
        </w:rPr>
        <w:t>re linked</w:t>
      </w:r>
    </w:p>
    <w:p xmlns:wp14="http://schemas.microsoft.com/office/word/2010/wordml" w:rsidR="001A6D05" w:rsidP="0B5D0E39" w:rsidRDefault="001A6D05" w14:paraId="4B99056E" wp14:textId="77777777">
      <w:pPr>
        <w:jc w:val="center"/>
        <w:rPr>
          <w:rFonts w:ascii="Courier" w:hAnsi="Courier" w:cs="Calibri Light" w:cstheme="majorAscii"/>
          <w:color w:val="auto"/>
        </w:rPr>
      </w:pPr>
      <w:r w:rsidRPr="001A6D05">
        <w:rPr>
          <w:rFonts w:ascii="Courier" w:hAnsi="Courier" w:cstheme="majorHAnsi"/>
        </w:rPr>
        <w:lastRenderedPageBreak/>
        <w:drawing>
          <wp:inline xmlns:wp14="http://schemas.microsoft.com/office/word/2010/wordprocessingDrawing" distT="0" distB="0" distL="0" distR="0" wp14:anchorId="2AFAC2E0" wp14:editId="0EF55104">
            <wp:extent cx="5727700" cy="429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27700" cy="4295775"/>
                    </a:xfrm>
                    <a:prstGeom prst="rect">
                      <a:avLst/>
                    </a:prstGeom>
                  </pic:spPr>
                </pic:pic>
              </a:graphicData>
            </a:graphic>
          </wp:inline>
        </w:drawing>
      </w:r>
    </w:p>
    <w:p xmlns:wp14="http://schemas.microsoft.com/office/word/2010/wordml" w:rsidR="001A6D05" w:rsidP="0B5D0E39" w:rsidRDefault="001A6D05" w14:paraId="1299C43A" wp14:textId="77777777">
      <w:pPr>
        <w:rPr>
          <w:rFonts w:ascii="Courier" w:hAnsi="Courier" w:cs="Calibri Light" w:cstheme="majorAscii"/>
          <w:color w:val="auto"/>
        </w:rPr>
      </w:pPr>
    </w:p>
    <w:p xmlns:wp14="http://schemas.microsoft.com/office/word/2010/wordml" w:rsidR="001A6D05" w:rsidP="0B5D0E39" w:rsidRDefault="001A6D05" w14:paraId="4DDBEF00" wp14:textId="77777777">
      <w:pPr>
        <w:rPr>
          <w:rFonts w:ascii="Courier" w:hAnsi="Courier" w:cs="Calibri Light" w:cstheme="majorAscii"/>
          <w:color w:val="auto"/>
        </w:rPr>
      </w:pPr>
    </w:p>
    <w:p xmlns:wp14="http://schemas.microsoft.com/office/word/2010/wordml" w:rsidR="001A6D05" w:rsidP="0B5D0E39" w:rsidRDefault="001A6D05" w14:paraId="2BE4433D"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7</w:t>
      </w:r>
    </w:p>
    <w:p xmlns:wp14="http://schemas.microsoft.com/office/word/2010/wordml" w:rsidR="001A6D05" w:rsidP="0B5D0E39" w:rsidRDefault="001A6D05" w14:paraId="3461D779" wp14:textId="77777777">
      <w:pPr>
        <w:rPr>
          <w:rFonts w:ascii="Courier" w:hAnsi="Courier" w:cs="Calibri Light" w:cstheme="majorAscii"/>
          <w:color w:val="auto"/>
        </w:rPr>
      </w:pPr>
    </w:p>
    <w:p xmlns:wp14="http://schemas.microsoft.com/office/word/2010/wordml" w:rsidRPr="001A6D05" w:rsidR="001A6D05" w:rsidP="0B5D0E39" w:rsidRDefault="001A6D05" w14:paraId="1654B87A" wp14:textId="51EE0EC7">
      <w:pPr>
        <w:rPr>
          <w:rFonts w:ascii="Courier" w:hAnsi="Courier" w:cs="Calibri Light" w:cstheme="majorAscii"/>
          <w:color w:val="auto"/>
          <w:lang w:val="en-US"/>
        </w:rPr>
      </w:pPr>
      <w:r w:rsidRPr="0B5D0E39" w:rsidR="0B5D0E39">
        <w:rPr>
          <w:rFonts w:ascii="Courier" w:hAnsi="Courier" w:cs="Calibri Light" w:cstheme="majorAscii"/>
          <w:color w:val="auto"/>
          <w:lang w:val="en-US"/>
        </w:rPr>
        <w:t xml:space="preserve">Now we shall look in more detail at one of the dimensions, </w:t>
      </w:r>
      <w:r w:rsidRPr="0B5D0E39" w:rsidR="0B5D0E39">
        <w:rPr>
          <w:rFonts w:ascii="Courier" w:hAnsi="Courier" w:cs="Calibri Light" w:cstheme="majorAscii"/>
          <w:color w:val="auto"/>
          <w:lang w:val="en-US"/>
        </w:rPr>
        <w:t xml:space="preserve">which sets out </w:t>
      </w:r>
      <w:r w:rsidRPr="0B5D0E39" w:rsidR="0B5D0E39">
        <w:rPr>
          <w:rFonts w:ascii="Courier" w:hAnsi="Courier" w:cs="Calibri Light" w:cstheme="majorAscii"/>
          <w:color w:val="auto"/>
          <w:lang w:val="en-US"/>
        </w:rPr>
        <w:t>the five areas of activity</w:t>
      </w:r>
      <w:r w:rsidRPr="0B5D0E39" w:rsidR="0B5D0E39">
        <w:rPr>
          <w:rFonts w:ascii="Courier" w:hAnsi="Courier" w:cs="Calibri Light" w:cstheme="majorAscii"/>
          <w:color w:val="auto"/>
          <w:lang w:val="en-US"/>
        </w:rPr>
        <w:t xml:space="preserve"> A1 to A5</w:t>
      </w:r>
      <w:r w:rsidRPr="0B5D0E39" w:rsidR="0B5D0E39">
        <w:rPr>
          <w:rFonts w:ascii="Courier" w:hAnsi="Courier" w:cs="Calibri Light" w:cstheme="majorAscii"/>
          <w:color w:val="auto"/>
          <w:lang w:val="en-US"/>
        </w:rPr>
        <w:t>;</w:t>
      </w:r>
    </w:p>
    <w:p w:rsidR="2063D12F" w:rsidP="0B5D0E39" w:rsidRDefault="2063D12F" w14:paraId="5CBBD477" w14:textId="5E045708">
      <w:pPr>
        <w:pStyle w:val="Normal"/>
        <w:rPr>
          <w:rFonts w:ascii="Courier" w:hAnsi="Courier" w:cs="Calibri Light" w:cstheme="majorAscii"/>
          <w:color w:val="auto"/>
          <w:lang w:val="en-US"/>
        </w:rPr>
      </w:pPr>
    </w:p>
    <w:p xmlns:wp14="http://schemas.microsoft.com/office/word/2010/wordml" w:rsidRPr="003335FC" w:rsidR="001A6D05" w:rsidP="0B5D0E39" w:rsidRDefault="001A6D05" w14:paraId="6E9AA946" wp14:textId="59DA065C">
      <w:pPr>
        <w:pStyle w:val="ListParagraph"/>
        <w:numPr>
          <w:ilvl w:val="0"/>
          <w:numId w:val="4"/>
        </w:numPr>
        <w:rPr>
          <w:rFonts w:ascii="Courier" w:hAnsi="Courier" w:cs="Calibri Light" w:cstheme="majorAscii"/>
          <w:color w:val="000000" w:themeColor="text1" w:themeTint="FF" w:themeShade="FF"/>
          <w:lang w:val="en-US"/>
        </w:rPr>
      </w:pPr>
      <w:r w:rsidRPr="0B5D0E39" w:rsidR="0B5D0E39">
        <w:rPr>
          <w:rFonts w:ascii="Courier" w:hAnsi="Courier" w:cs="Calibri Light" w:cstheme="majorAscii"/>
          <w:b w:val="1"/>
          <w:bCs w:val="1"/>
          <w:color w:val="auto"/>
          <w:lang w:val="en-US"/>
        </w:rPr>
        <w:t xml:space="preserve">A1 – </w:t>
      </w:r>
      <w:r w:rsidRPr="0B5D0E39" w:rsidR="0B5D0E39">
        <w:rPr>
          <w:rFonts w:ascii="Courier" w:hAnsi="Courier" w:cs="Calibri Light" w:cstheme="majorAscii"/>
          <w:b w:val="1"/>
          <w:bCs w:val="1"/>
          <w:color w:val="auto"/>
          <w:lang w:val="en-US"/>
        </w:rPr>
        <w:t>D</w:t>
      </w:r>
      <w:r w:rsidRPr="0B5D0E39" w:rsidR="0B5D0E39">
        <w:rPr>
          <w:rFonts w:ascii="Courier" w:hAnsi="Courier" w:cs="Calibri Light" w:cstheme="majorAscii"/>
          <w:b w:val="1"/>
          <w:bCs w:val="1"/>
          <w:color w:val="auto"/>
          <w:lang w:val="en-US"/>
        </w:rPr>
        <w:t xml:space="preserve">esign </w:t>
      </w:r>
      <w:r w:rsidRPr="0B5D0E39" w:rsidR="0B5D0E39">
        <w:rPr>
          <w:rFonts w:ascii="Courier" w:hAnsi="Courier" w:cs="Calibri Light" w:cstheme="majorAscii"/>
          <w:b w:val="1"/>
          <w:bCs w:val="1"/>
          <w:color w:val="auto"/>
          <w:lang w:val="en-US"/>
        </w:rPr>
        <w:t xml:space="preserve">and </w:t>
      </w:r>
      <w:r w:rsidRPr="0B5D0E39" w:rsidR="0B5D0E39">
        <w:rPr>
          <w:rFonts w:ascii="Courier" w:hAnsi="Courier" w:cs="Calibri Light" w:cstheme="majorAscii"/>
          <w:b w:val="1"/>
          <w:bCs w:val="1"/>
          <w:color w:val="auto"/>
          <w:lang w:val="en-US"/>
        </w:rPr>
        <w:t>plan learning activities and all programs of study.</w:t>
      </w:r>
      <w:r w:rsidRPr="0B5D0E39" w:rsidR="0B5D0E39">
        <w:rPr>
          <w:rFonts w:ascii="Courier" w:hAnsi="Courier" w:cs="Calibri Light" w:cstheme="majorAscii"/>
          <w:color w:val="auto"/>
          <w:lang w:val="en-US"/>
        </w:rPr>
        <w:t xml:space="preserve"> </w:t>
      </w:r>
    </w:p>
    <w:p xmlns:wp14="http://schemas.microsoft.com/office/word/2010/wordml" w:rsidRPr="003335FC" w:rsidR="001A6D05" w:rsidP="0B5D0E39" w:rsidRDefault="001A6D05" w14:paraId="66DA4EA1" wp14:textId="56614D61">
      <w:pPr>
        <w:pStyle w:val="Normal"/>
        <w:ind w:left="360"/>
        <w:rPr>
          <w:rFonts w:ascii="Courier" w:hAnsi="Courier" w:cs="Calibri Light" w:cstheme="majorAscii"/>
          <w:color w:val="auto"/>
          <w:lang w:val="en-US"/>
        </w:rPr>
      </w:pPr>
    </w:p>
    <w:p xmlns:wp14="http://schemas.microsoft.com/office/word/2010/wordml" w:rsidRPr="003335FC" w:rsidR="001A6D05" w:rsidP="0B5D0E39" w:rsidRDefault="001A6D05" w14:paraId="70726DE1" wp14:textId="42DF9650">
      <w:pPr>
        <w:pStyle w:val="Normal"/>
        <w:ind w:left="360"/>
        <w:rPr>
          <w:rFonts w:ascii="Courier" w:hAnsi="Courier" w:cs="Calibri Light" w:cstheme="majorAscii"/>
          <w:color w:val="auto"/>
          <w:lang w:val="en-US"/>
        </w:rPr>
      </w:pPr>
      <w:r w:rsidRPr="0B5D0E39" w:rsidR="0B5D0E39">
        <w:rPr>
          <w:rFonts w:ascii="Courier" w:hAnsi="Courier" w:cs="Calibri Light" w:cstheme="majorAscii"/>
          <w:color w:val="auto"/>
        </w:rPr>
        <w:t>A1</w:t>
      </w:r>
      <w:r w:rsidRPr="0B5D0E39" w:rsidR="0B5D0E39">
        <w:rPr>
          <w:rFonts w:ascii="Courier" w:hAnsi="Courier" w:cs="Calibri Light" w:cstheme="majorAscii"/>
          <w:color w:val="auto"/>
          <w:lang w:val="en-US"/>
        </w:rPr>
        <w:t xml:space="preserve"> describes the activity related to </w:t>
      </w:r>
      <w:r w:rsidRPr="0B5D0E39" w:rsidR="0B5D0E39">
        <w:rPr>
          <w:rFonts w:ascii="Courier" w:hAnsi="Courier" w:cs="Calibri Light" w:cstheme="majorAscii"/>
          <w:color w:val="auto"/>
          <w:lang w:val="en-US"/>
        </w:rPr>
        <w:t xml:space="preserve">the </w:t>
      </w:r>
      <w:r w:rsidRPr="0B5D0E39" w:rsidR="0B5D0E39">
        <w:rPr>
          <w:rFonts w:ascii="Courier" w:hAnsi="Courier" w:cs="Calibri Light" w:cstheme="majorAscii"/>
          <w:color w:val="auto"/>
          <w:lang w:val="en-US"/>
        </w:rPr>
        <w:t xml:space="preserve">planning of learning </w:t>
      </w:r>
      <w:r w:rsidRPr="0B5D0E39" w:rsidR="0B5D0E39">
        <w:rPr>
          <w:rFonts w:ascii="Courier" w:hAnsi="Courier" w:cs="Calibri Light" w:cstheme="majorAscii"/>
          <w:color w:val="auto"/>
          <w:lang w:val="en-US"/>
        </w:rPr>
        <w:t xml:space="preserve">in its </w:t>
      </w:r>
      <w:r w:rsidRPr="0B5D0E39" w:rsidR="0B5D0E39">
        <w:rPr>
          <w:rFonts w:ascii="Courier" w:hAnsi="Courier" w:cs="Calibri Light" w:cstheme="majorAscii"/>
          <w:color w:val="auto"/>
          <w:lang w:val="en-US"/>
        </w:rPr>
        <w:t xml:space="preserve">broad </w:t>
      </w:r>
      <w:r w:rsidRPr="0B5D0E39" w:rsidR="0B5D0E39">
        <w:rPr>
          <w:rFonts w:ascii="Courier" w:hAnsi="Courier" w:cs="Calibri Light" w:cstheme="majorAscii"/>
          <w:color w:val="auto"/>
          <w:lang w:val="en-US"/>
        </w:rPr>
        <w:t xml:space="preserve">definition </w:t>
      </w:r>
      <w:r w:rsidRPr="0B5D0E39" w:rsidR="0B5D0E39">
        <w:rPr>
          <w:rFonts w:ascii="Courier" w:hAnsi="Courier" w:cs="Calibri Light" w:cstheme="majorAscii"/>
          <w:color w:val="auto"/>
          <w:lang w:val="en-US"/>
        </w:rPr>
        <w:t xml:space="preserve">set of activities. </w:t>
      </w:r>
      <w:r w:rsidRPr="0B5D0E39" w:rsidR="0B5D0E39">
        <w:rPr>
          <w:rFonts w:ascii="Courier" w:hAnsi="Courier" w:cs="Calibri Light" w:cstheme="majorAscii"/>
          <w:color w:val="auto"/>
          <w:lang w:val="en-US"/>
        </w:rPr>
        <w:t xml:space="preserve">The activities also include the </w:t>
      </w:r>
      <w:r w:rsidRPr="0B5D0E39" w:rsidR="0B5D0E39">
        <w:rPr>
          <w:rFonts w:ascii="Courier" w:hAnsi="Courier" w:cs="Calibri Light" w:cstheme="majorAscii"/>
          <w:color w:val="auto"/>
          <w:lang w:val="en-US"/>
        </w:rPr>
        <w:t xml:space="preserve">support </w:t>
      </w:r>
      <w:r w:rsidRPr="0B5D0E39" w:rsidR="0B5D0E39">
        <w:rPr>
          <w:rFonts w:ascii="Courier" w:hAnsi="Courier" w:cs="Calibri Light" w:cstheme="majorAscii"/>
          <w:color w:val="auto"/>
          <w:lang w:val="en-US"/>
        </w:rPr>
        <w:t xml:space="preserve">of </w:t>
      </w:r>
      <w:r w:rsidRPr="0B5D0E39" w:rsidR="0B5D0E39">
        <w:rPr>
          <w:rFonts w:ascii="Courier" w:hAnsi="Courier" w:cs="Calibri Light" w:cstheme="majorAscii"/>
          <w:color w:val="auto"/>
          <w:lang w:val="en-US"/>
        </w:rPr>
        <w:t xml:space="preserve">teaching and learning </w:t>
      </w:r>
      <w:r w:rsidRPr="0B5D0E39" w:rsidR="0B5D0E39">
        <w:rPr>
          <w:rFonts w:ascii="Courier" w:hAnsi="Courier" w:cs="Calibri Light" w:cstheme="majorAscii"/>
          <w:color w:val="auto"/>
          <w:lang w:val="en-US"/>
        </w:rPr>
        <w:t xml:space="preserve">provided by </w:t>
      </w:r>
      <w:r w:rsidRPr="0B5D0E39" w:rsidR="0B5D0E39">
        <w:rPr>
          <w:rFonts w:ascii="Courier" w:hAnsi="Courier" w:cs="Calibri Light" w:cstheme="majorAscii"/>
          <w:color w:val="auto"/>
          <w:lang w:val="en-US"/>
        </w:rPr>
        <w:t xml:space="preserve">associate roles </w:t>
      </w:r>
      <w:r w:rsidRPr="0B5D0E39" w:rsidR="0B5D0E39">
        <w:rPr>
          <w:rFonts w:ascii="Courier" w:hAnsi="Courier" w:cs="Calibri Light" w:cstheme="majorAscii"/>
          <w:color w:val="auto"/>
          <w:lang w:val="en-US"/>
        </w:rPr>
        <w:t xml:space="preserve">as well as the more </w:t>
      </w:r>
      <w:r w:rsidRPr="0B5D0E39" w:rsidR="0B5D0E39">
        <w:rPr>
          <w:rFonts w:ascii="Courier" w:hAnsi="Courier" w:cs="Calibri Light" w:cstheme="majorAscii"/>
          <w:color w:val="auto"/>
          <w:lang w:val="en-US"/>
        </w:rPr>
        <w:t>familiar areas such as lecturing teaching and so on</w:t>
      </w:r>
    </w:p>
    <w:p xmlns:wp14="http://schemas.microsoft.com/office/word/2010/wordml" w:rsidRPr="001A6D05" w:rsidR="003335FC" w:rsidP="0B5D0E39" w:rsidRDefault="003335FC" w14:paraId="0FB78278" wp14:textId="77777777">
      <w:pPr>
        <w:rPr>
          <w:rFonts w:ascii="Courier" w:hAnsi="Courier" w:cs="Calibri Light" w:cstheme="majorAscii"/>
          <w:color w:val="auto"/>
        </w:rPr>
      </w:pPr>
    </w:p>
    <w:p xmlns:wp14="http://schemas.microsoft.com/office/word/2010/wordml" w:rsidRPr="003335FC" w:rsidR="001A6D05" w:rsidP="0B5D0E39" w:rsidRDefault="001A6D05" w14:paraId="6DEEDC19" wp14:textId="2F561677">
      <w:pPr>
        <w:pStyle w:val="ListParagraph"/>
        <w:numPr>
          <w:ilvl w:val="0"/>
          <w:numId w:val="4"/>
        </w:numPr>
        <w:rPr>
          <w:rFonts w:ascii="Courier" w:hAnsi="Courier" w:cs="Calibri Light" w:cstheme="majorAscii"/>
          <w:color w:val="000000" w:themeColor="text1" w:themeTint="FF" w:themeShade="FF"/>
        </w:rPr>
      </w:pPr>
      <w:r w:rsidRPr="0B5D0E39" w:rsidR="0B5D0E39">
        <w:rPr>
          <w:rFonts w:ascii="Courier" w:hAnsi="Courier" w:cs="Calibri Light" w:cstheme="majorAscii"/>
          <w:b w:val="1"/>
          <w:bCs w:val="1"/>
          <w:color w:val="auto"/>
          <w:lang w:val="en-US"/>
        </w:rPr>
        <w:t>A2–Teach and support learning</w:t>
      </w:r>
    </w:p>
    <w:p xmlns:wp14="http://schemas.microsoft.com/office/word/2010/wordml" w:rsidRPr="003335FC" w:rsidR="003335FC" w:rsidP="0B5D0E39" w:rsidRDefault="003335FC" w14:paraId="1FC39945" wp14:textId="77777777">
      <w:pPr>
        <w:pStyle w:val="ListParagraph"/>
        <w:rPr>
          <w:rFonts w:ascii="Courier" w:hAnsi="Courier" w:cs="Calibri Light" w:cstheme="majorAscii"/>
          <w:color w:val="auto"/>
        </w:rPr>
      </w:pPr>
    </w:p>
    <w:p xmlns:wp14="http://schemas.microsoft.com/office/word/2010/wordml" w:rsidR="001A6D05" w:rsidP="0B5D0E39" w:rsidRDefault="001A6D05" w14:paraId="4C76B842" wp14:textId="2537F708">
      <w:pPr>
        <w:pStyle w:val="ListParagraph"/>
        <w:rPr>
          <w:rFonts w:ascii="Courier" w:hAnsi="Courier" w:cs="Calibri Light" w:cstheme="majorAscii"/>
          <w:color w:val="auto"/>
          <w:lang w:val="en-US"/>
        </w:rPr>
      </w:pPr>
      <w:r w:rsidRPr="0B5D0E39" w:rsidR="0B5D0E39">
        <w:rPr>
          <w:rFonts w:ascii="Courier" w:hAnsi="Courier" w:cs="Calibri Light" w:cstheme="majorAscii"/>
          <w:color w:val="auto"/>
          <w:lang w:val="en-US"/>
        </w:rPr>
        <w:t>A2 is concerned with teaching and in addition those activities that support learners</w:t>
      </w:r>
      <w:r w:rsidRPr="0B5D0E39" w:rsidR="0B5D0E39">
        <w:rPr>
          <w:rFonts w:ascii="Courier" w:hAnsi="Courier" w:cs="Calibri Light" w:cstheme="majorAscii"/>
          <w:color w:val="auto"/>
          <w:lang w:val="en-US"/>
        </w:rPr>
        <w:t xml:space="preserve">, in </w:t>
      </w:r>
      <w:r w:rsidRPr="0B5D0E39" w:rsidR="0B5D0E39">
        <w:rPr>
          <w:rFonts w:ascii="Courier" w:hAnsi="Courier" w:cs="Calibri Light" w:cstheme="majorAscii"/>
          <w:color w:val="auto"/>
          <w:lang w:val="en-US"/>
        </w:rPr>
        <w:t>help</w:t>
      </w:r>
      <w:r w:rsidRPr="0B5D0E39" w:rsidR="0B5D0E39">
        <w:rPr>
          <w:rFonts w:ascii="Courier" w:hAnsi="Courier" w:cs="Calibri Light" w:cstheme="majorAscii"/>
          <w:color w:val="auto"/>
          <w:lang w:val="en-US"/>
        </w:rPr>
        <w:t>ing</w:t>
      </w:r>
      <w:r w:rsidRPr="0B5D0E39" w:rsidR="0B5D0E39">
        <w:rPr>
          <w:rFonts w:ascii="Courier" w:hAnsi="Courier" w:cs="Calibri Light" w:cstheme="majorAscii"/>
          <w:color w:val="auto"/>
          <w:lang w:val="en-US"/>
        </w:rPr>
        <w:t xml:space="preserve"> them access learning.</w:t>
      </w:r>
    </w:p>
    <w:p xmlns:wp14="http://schemas.microsoft.com/office/word/2010/wordml" w:rsidRPr="003335FC" w:rsidR="003335FC" w:rsidP="0B5D0E39" w:rsidRDefault="003335FC" w14:paraId="0562CB0E" wp14:textId="77777777">
      <w:pPr>
        <w:pStyle w:val="ListParagraph"/>
        <w:rPr>
          <w:rFonts w:ascii="Courier" w:hAnsi="Courier" w:cs="Calibri Light" w:cstheme="majorAscii"/>
          <w:color w:val="auto"/>
        </w:rPr>
      </w:pPr>
    </w:p>
    <w:p xmlns:wp14="http://schemas.microsoft.com/office/word/2010/wordml" w:rsidRPr="003335FC" w:rsidR="001A6D05" w:rsidP="0B5D0E39" w:rsidRDefault="001A6D05" w14:paraId="17476BE6" wp14:textId="1ECDFD13">
      <w:pPr>
        <w:pStyle w:val="ListParagraph"/>
        <w:numPr>
          <w:ilvl w:val="0"/>
          <w:numId w:val="13"/>
        </w:numPr>
        <w:rPr>
          <w:color w:val="000000" w:themeColor="text1" w:themeTint="FF" w:themeShade="FF"/>
          <w:sz w:val="24"/>
          <w:szCs w:val="24"/>
        </w:rPr>
      </w:pPr>
      <w:r w:rsidRPr="0B5D0E39" w:rsidR="0B5D0E39">
        <w:rPr>
          <w:rFonts w:ascii="Courier" w:hAnsi="Courier" w:cs="Calibri Light" w:cstheme="majorAscii"/>
          <w:b w:val="1"/>
          <w:bCs w:val="1"/>
          <w:color w:val="auto"/>
          <w:lang w:val="en-US"/>
        </w:rPr>
        <w:t>A3</w:t>
      </w:r>
      <w:r w:rsidRPr="0B5D0E39" w:rsidR="0B5D0E39">
        <w:rPr>
          <w:rFonts w:ascii="Courier" w:hAnsi="Courier" w:cs="Calibri Light" w:cstheme="majorAscii"/>
          <w:b w:val="1"/>
          <w:bCs w:val="1"/>
          <w:color w:val="auto"/>
          <w:lang w:val="en-US"/>
        </w:rPr>
        <w:t xml:space="preserve"> – Assess and give feedback to learners</w:t>
      </w:r>
    </w:p>
    <w:p xmlns:wp14="http://schemas.microsoft.com/office/word/2010/wordml" w:rsidRPr="003335FC" w:rsidR="003335FC" w:rsidP="0B5D0E39" w:rsidRDefault="003335FC" w14:paraId="34CE0A41" wp14:textId="77777777">
      <w:pPr>
        <w:pStyle w:val="ListParagraph"/>
        <w:rPr>
          <w:rFonts w:ascii="Courier" w:hAnsi="Courier" w:cs="Calibri Light" w:cstheme="majorAscii"/>
          <w:color w:val="auto"/>
        </w:rPr>
      </w:pPr>
    </w:p>
    <w:p xmlns:wp14="http://schemas.microsoft.com/office/word/2010/wordml" w:rsidR="001A6D05" w:rsidP="0B5D0E39" w:rsidRDefault="001A6D05" w14:paraId="4FC3B279" wp14:textId="4575CAB3">
      <w:pPr>
        <w:pStyle w:val="ListParagraph"/>
        <w:rPr>
          <w:rFonts w:ascii="Courier" w:hAnsi="Courier" w:cs="Calibri Light" w:cstheme="majorAscii"/>
          <w:color w:val="auto"/>
          <w:lang w:val="en-US"/>
        </w:rPr>
      </w:pPr>
      <w:r w:rsidRPr="0B5D0E39" w:rsidR="0B5D0E39">
        <w:rPr>
          <w:rFonts w:ascii="Courier" w:hAnsi="Courier" w:cs="Calibri Light" w:cstheme="majorAscii"/>
          <w:color w:val="auto"/>
          <w:lang w:val="en-US"/>
        </w:rPr>
        <w:t>A3 is concerned with the assessment aspects of a given</w:t>
      </w:r>
      <w:r w:rsidRPr="0B5D0E39" w:rsidR="0B5D0E39">
        <w:rPr>
          <w:rFonts w:ascii="Courier" w:hAnsi="Courier" w:cs="Calibri Light" w:cstheme="majorAscii"/>
          <w:color w:val="auto"/>
          <w:lang w:val="en-US"/>
        </w:rPr>
        <w:t xml:space="preserve"> teaching intervention cycle</w:t>
      </w:r>
      <w:r w:rsidRPr="0B5D0E39" w:rsidR="0B5D0E39">
        <w:rPr>
          <w:rFonts w:ascii="Courier" w:hAnsi="Courier" w:cs="Calibri Light" w:cstheme="majorAscii"/>
          <w:color w:val="auto"/>
          <w:lang w:val="en-US"/>
        </w:rPr>
        <w:t xml:space="preserve">, whether this is </w:t>
      </w:r>
      <w:r w:rsidRPr="0B5D0E39" w:rsidR="0B5D0E39">
        <w:rPr>
          <w:rFonts w:ascii="Courier" w:hAnsi="Courier" w:cs="Calibri Light" w:cstheme="majorAscii"/>
          <w:color w:val="auto"/>
          <w:lang w:val="en-US"/>
        </w:rPr>
        <w:t xml:space="preserve">summative </w:t>
      </w:r>
      <w:r w:rsidRPr="0B5D0E39" w:rsidR="0B5D0E39">
        <w:rPr>
          <w:rFonts w:ascii="Courier" w:hAnsi="Courier" w:cs="Calibri Light" w:cstheme="majorAscii"/>
          <w:color w:val="auto"/>
          <w:lang w:val="en-US"/>
        </w:rPr>
        <w:t>or</w:t>
      </w:r>
      <w:r w:rsidRPr="0B5D0E39" w:rsidR="0B5D0E39">
        <w:rPr>
          <w:rFonts w:ascii="Courier" w:hAnsi="Courier" w:cs="Calibri Light" w:cstheme="majorAscii"/>
          <w:color w:val="auto"/>
          <w:lang w:val="en-US"/>
        </w:rPr>
        <w:t xml:space="preserve"> formative</w:t>
      </w:r>
      <w:r w:rsidRPr="0B5D0E39" w:rsidR="0B5D0E39">
        <w:rPr>
          <w:rFonts w:ascii="Courier" w:hAnsi="Courier" w:cs="Calibri Light" w:cstheme="majorAscii"/>
          <w:color w:val="auto"/>
          <w:lang w:val="en-US"/>
        </w:rPr>
        <w:t>.</w:t>
      </w:r>
      <w:r w:rsidRPr="0B5D0E39" w:rsidR="0B5D0E39">
        <w:rPr>
          <w:rFonts w:ascii="Courier" w:hAnsi="Courier" w:cs="Calibri Light" w:cstheme="majorAscii"/>
          <w:color w:val="auto"/>
          <w:lang w:val="en-US"/>
        </w:rPr>
        <w:t xml:space="preserve"> </w:t>
      </w:r>
      <w:r w:rsidRPr="0B5D0E39" w:rsidR="0B5D0E39">
        <w:rPr>
          <w:rFonts w:ascii="Courier" w:hAnsi="Courier" w:cs="Calibri Light" w:cstheme="majorAscii"/>
          <w:color w:val="auto"/>
          <w:lang w:val="en-US"/>
        </w:rPr>
        <w:t xml:space="preserve">It also includes </w:t>
      </w:r>
      <w:r w:rsidRPr="0B5D0E39" w:rsidR="0B5D0E39">
        <w:rPr>
          <w:rFonts w:ascii="Courier" w:hAnsi="Courier" w:cs="Calibri Light" w:cstheme="majorAscii"/>
          <w:color w:val="auto"/>
          <w:lang w:val="en-US"/>
        </w:rPr>
        <w:t>providing feedback t</w:t>
      </w:r>
      <w:r w:rsidRPr="0B5D0E39" w:rsidR="0B5D0E39">
        <w:rPr>
          <w:rFonts w:ascii="Courier" w:hAnsi="Courier" w:cs="Calibri Light" w:cstheme="majorAscii"/>
          <w:color w:val="auto"/>
          <w:lang w:val="en-US"/>
        </w:rPr>
        <w:t>o learners t</w:t>
      </w:r>
      <w:r w:rsidRPr="0B5D0E39" w:rsidR="0B5D0E39">
        <w:rPr>
          <w:rFonts w:ascii="Courier" w:hAnsi="Courier" w:cs="Calibri Light" w:cstheme="majorAscii"/>
          <w:color w:val="auto"/>
          <w:lang w:val="en-US"/>
        </w:rPr>
        <w:t xml:space="preserve">hrough support </w:t>
      </w:r>
      <w:r w:rsidRPr="0B5D0E39" w:rsidR="0B5D0E39">
        <w:rPr>
          <w:rFonts w:ascii="Courier" w:hAnsi="Courier" w:cs="Calibri Light" w:cstheme="majorAscii"/>
          <w:color w:val="auto"/>
          <w:lang w:val="en-US"/>
        </w:rPr>
        <w:t xml:space="preserve">as well as the more typical assessment feedback </w:t>
      </w:r>
      <w:r w:rsidRPr="0B5D0E39" w:rsidR="0B5D0E39">
        <w:rPr>
          <w:rFonts w:ascii="Courier" w:hAnsi="Courier" w:cs="Calibri Light" w:cstheme="majorAscii"/>
          <w:color w:val="auto"/>
          <w:lang w:val="en-US"/>
        </w:rPr>
        <w:t>associated with</w:t>
      </w:r>
      <w:r w:rsidRPr="0B5D0E39" w:rsidR="0B5D0E39">
        <w:rPr>
          <w:rFonts w:ascii="Courier" w:hAnsi="Courier" w:cs="Calibri Light" w:cstheme="majorAscii"/>
          <w:color w:val="auto"/>
          <w:lang w:val="en-US"/>
        </w:rPr>
        <w:t xml:space="preserve"> </w:t>
      </w:r>
      <w:r w:rsidRPr="0B5D0E39" w:rsidR="0B5D0E39">
        <w:rPr>
          <w:rFonts w:ascii="Courier" w:hAnsi="Courier" w:cs="Calibri Light" w:cstheme="majorAscii"/>
          <w:color w:val="auto"/>
          <w:lang w:val="en-US"/>
        </w:rPr>
        <w:t>teaching</w:t>
      </w:r>
      <w:r w:rsidRPr="0B5D0E39" w:rsidR="0B5D0E39">
        <w:rPr>
          <w:rFonts w:ascii="Courier" w:hAnsi="Courier" w:cs="Calibri Light" w:cstheme="majorAscii"/>
          <w:color w:val="auto"/>
          <w:lang w:val="en-US"/>
        </w:rPr>
        <w:t xml:space="preserve">. </w:t>
      </w:r>
    </w:p>
    <w:p xmlns:wp14="http://schemas.microsoft.com/office/word/2010/wordml" w:rsidRPr="003335FC" w:rsidR="003335FC" w:rsidP="0B5D0E39" w:rsidRDefault="003335FC" w14:paraId="62EBF3C5" wp14:textId="77777777">
      <w:pPr>
        <w:rPr>
          <w:rFonts w:ascii="Courier" w:hAnsi="Courier" w:cs="Calibri Light" w:cstheme="majorAscii"/>
          <w:color w:val="auto"/>
        </w:rPr>
      </w:pPr>
    </w:p>
    <w:p xmlns:wp14="http://schemas.microsoft.com/office/word/2010/wordml" w:rsidRPr="003335FC" w:rsidR="001A6D05" w:rsidP="0B5D0E39" w:rsidRDefault="001A6D05" w14:paraId="7B1917F9" wp14:textId="77777777" wp14:noSpellErr="1">
      <w:pPr>
        <w:pStyle w:val="ListParagraph"/>
        <w:numPr>
          <w:ilvl w:val="0"/>
          <w:numId w:val="4"/>
        </w:numPr>
        <w:rPr>
          <w:rFonts w:ascii="Courier" w:hAnsi="Courier" w:cs="Calibri Light" w:cstheme="majorAscii"/>
          <w:color w:val="000000" w:themeColor="text1" w:themeTint="FF" w:themeShade="FF"/>
        </w:rPr>
      </w:pPr>
      <w:r w:rsidRPr="0B5D0E39" w:rsidR="0B5D0E39">
        <w:rPr>
          <w:rFonts w:ascii="Courier" w:hAnsi="Courier" w:cs="Calibri Light" w:cstheme="majorAscii"/>
          <w:b w:val="1"/>
          <w:bCs w:val="1"/>
          <w:color w:val="auto"/>
          <w:lang w:val="en-US"/>
        </w:rPr>
        <w:t>A4 – develop effective learning environments and approaches students and guidance</w:t>
      </w:r>
    </w:p>
    <w:p xmlns:wp14="http://schemas.microsoft.com/office/word/2010/wordml" w:rsidRPr="003335FC" w:rsidR="003335FC" w:rsidP="0B5D0E39" w:rsidRDefault="003335FC" w14:paraId="6D98A12B" wp14:textId="77777777">
      <w:pPr>
        <w:pStyle w:val="ListParagraph"/>
        <w:rPr>
          <w:rFonts w:ascii="Courier" w:hAnsi="Courier" w:cs="Calibri Light" w:cstheme="majorAscii"/>
          <w:color w:val="auto"/>
        </w:rPr>
      </w:pPr>
    </w:p>
    <w:p xmlns:wp14="http://schemas.microsoft.com/office/word/2010/wordml" w:rsidR="001A6D05" w:rsidP="0B5D0E39" w:rsidRDefault="001A6D05" w14:paraId="6FFA9BEF" wp14:textId="18A121DD">
      <w:pPr>
        <w:pStyle w:val="ListParagraph"/>
        <w:rPr>
          <w:rFonts w:ascii="Courier" w:hAnsi="Courier" w:cs="Calibri Light" w:cstheme="majorAscii"/>
          <w:color w:val="auto"/>
          <w:lang w:val="en-US"/>
        </w:rPr>
      </w:pPr>
      <w:r w:rsidRPr="0B5D0E39" w:rsidR="0B5D0E39">
        <w:rPr>
          <w:rFonts w:ascii="Courier" w:hAnsi="Courier" w:cs="Calibri Light" w:cstheme="majorAscii"/>
          <w:color w:val="auto"/>
          <w:lang w:val="en-US"/>
        </w:rPr>
        <w:t>A4 asks that the teaching practitioner</w:t>
      </w:r>
      <w:r w:rsidRPr="0B5D0E39" w:rsidR="0B5D0E39">
        <w:rPr>
          <w:rFonts w:ascii="Courier" w:hAnsi="Courier" w:cs="Calibri Light" w:cstheme="majorAscii"/>
          <w:color w:val="auto"/>
          <w:lang w:val="en-US"/>
        </w:rPr>
        <w:t xml:space="preserve"> provid</w:t>
      </w:r>
      <w:r w:rsidRPr="0B5D0E39" w:rsidR="0B5D0E39">
        <w:rPr>
          <w:rFonts w:ascii="Courier" w:hAnsi="Courier" w:cs="Calibri Light" w:cstheme="majorAscii"/>
          <w:color w:val="auto"/>
          <w:lang w:val="en-US"/>
        </w:rPr>
        <w:t>es</w:t>
      </w:r>
      <w:r w:rsidRPr="0B5D0E39" w:rsidR="0B5D0E39">
        <w:rPr>
          <w:rFonts w:ascii="Courier" w:hAnsi="Courier" w:cs="Calibri Light" w:cstheme="majorAscii"/>
          <w:color w:val="auto"/>
          <w:lang w:val="en-US"/>
        </w:rPr>
        <w:t xml:space="preserve"> evidence of how an effective </w:t>
      </w:r>
      <w:r w:rsidRPr="0B5D0E39" w:rsidR="0B5D0E39">
        <w:rPr>
          <w:rFonts w:ascii="Courier" w:hAnsi="Courier" w:cs="Calibri Light" w:cstheme="majorAscii"/>
          <w:color w:val="auto"/>
          <w:lang w:val="en-US"/>
        </w:rPr>
        <w:t>l</w:t>
      </w:r>
      <w:r w:rsidRPr="0B5D0E39" w:rsidR="0B5D0E39">
        <w:rPr>
          <w:rFonts w:ascii="Courier" w:hAnsi="Courier" w:cs="Calibri Light" w:cstheme="majorAscii"/>
          <w:color w:val="auto"/>
          <w:lang w:val="en-US"/>
        </w:rPr>
        <w:t xml:space="preserve">earning about environment </w:t>
      </w:r>
      <w:r w:rsidRPr="0B5D0E39" w:rsidR="0B5D0E39">
        <w:rPr>
          <w:rFonts w:ascii="Courier" w:hAnsi="Courier" w:cs="Calibri Light" w:cstheme="majorAscii"/>
          <w:color w:val="auto"/>
          <w:lang w:val="en-US"/>
        </w:rPr>
        <w:t>i</w:t>
      </w:r>
      <w:r w:rsidRPr="0B5D0E39" w:rsidR="0B5D0E39">
        <w:rPr>
          <w:rFonts w:ascii="Courier" w:hAnsi="Courier" w:cs="Calibri Light" w:cstheme="majorAscii"/>
          <w:color w:val="auto"/>
          <w:lang w:val="en-US"/>
        </w:rPr>
        <w:t>s created</w:t>
      </w:r>
      <w:r w:rsidRPr="0B5D0E39" w:rsidR="0B5D0E39">
        <w:rPr>
          <w:rFonts w:ascii="Courier" w:hAnsi="Courier" w:cs="Calibri Light" w:cstheme="majorAscii"/>
          <w:color w:val="auto"/>
          <w:lang w:val="en-US"/>
        </w:rPr>
        <w:t>,</w:t>
      </w:r>
      <w:r w:rsidRPr="0B5D0E39" w:rsidR="0B5D0E39">
        <w:rPr>
          <w:rFonts w:ascii="Courier" w:hAnsi="Courier" w:cs="Calibri Light" w:cstheme="majorAscii"/>
          <w:color w:val="auto"/>
          <w:lang w:val="en-US"/>
        </w:rPr>
        <w:t xml:space="preserve"> </w:t>
      </w:r>
      <w:r w:rsidRPr="0B5D0E39" w:rsidR="0B5D0E39">
        <w:rPr>
          <w:rFonts w:ascii="Courier" w:hAnsi="Courier" w:cs="Calibri Light" w:cstheme="majorAscii"/>
          <w:color w:val="auto"/>
          <w:lang w:val="en-US"/>
        </w:rPr>
        <w:t xml:space="preserve">with consideration of the </w:t>
      </w:r>
      <w:r w:rsidRPr="0B5D0E39" w:rsidR="0B5D0E39">
        <w:rPr>
          <w:rFonts w:ascii="Courier" w:hAnsi="Courier" w:cs="Calibri Light" w:cstheme="majorAscii"/>
          <w:color w:val="auto"/>
          <w:lang w:val="en-US"/>
        </w:rPr>
        <w:t xml:space="preserve">physical space </w:t>
      </w:r>
      <w:r w:rsidRPr="0B5D0E39" w:rsidR="0B5D0E39">
        <w:rPr>
          <w:rFonts w:ascii="Courier" w:hAnsi="Courier" w:cs="Calibri Light" w:cstheme="majorAscii"/>
          <w:color w:val="auto"/>
          <w:lang w:val="en-US"/>
        </w:rPr>
        <w:t xml:space="preserve">and the </w:t>
      </w:r>
      <w:r w:rsidRPr="0B5D0E39" w:rsidR="0B5D0E39">
        <w:rPr>
          <w:rFonts w:ascii="Courier" w:hAnsi="Courier" w:cs="Calibri Light" w:cstheme="majorAscii"/>
          <w:color w:val="auto"/>
          <w:lang w:val="en-US"/>
        </w:rPr>
        <w:t>psychological space</w:t>
      </w:r>
      <w:r w:rsidRPr="0B5D0E39" w:rsidR="0B5D0E39">
        <w:rPr>
          <w:rFonts w:ascii="Courier" w:hAnsi="Courier" w:cs="Calibri Light" w:cstheme="majorAscii"/>
          <w:color w:val="auto"/>
          <w:lang w:val="en-US"/>
        </w:rPr>
        <w:t>. This area of activity relates to how learning the</w:t>
      </w:r>
      <w:r w:rsidRPr="0B5D0E39" w:rsidR="0B5D0E39">
        <w:rPr>
          <w:rFonts w:ascii="Courier" w:hAnsi="Courier" w:cs="Calibri Light" w:cstheme="majorAscii"/>
          <w:color w:val="auto"/>
          <w:lang w:val="en-US"/>
        </w:rPr>
        <w:t xml:space="preserve">ories </w:t>
      </w:r>
      <w:r w:rsidRPr="0B5D0E39" w:rsidR="0B5D0E39">
        <w:rPr>
          <w:rFonts w:ascii="Courier" w:hAnsi="Courier" w:cs="Calibri Light" w:cstheme="majorAscii"/>
          <w:color w:val="auto"/>
          <w:lang w:val="en-US"/>
        </w:rPr>
        <w:t>help teaching practitioners to remove or reduce</w:t>
      </w:r>
      <w:r w:rsidRPr="0B5D0E39" w:rsidR="0B5D0E39">
        <w:rPr>
          <w:rFonts w:ascii="Courier" w:hAnsi="Courier" w:cs="Calibri Light" w:cstheme="majorAscii"/>
          <w:color w:val="auto"/>
          <w:lang w:val="en-US"/>
        </w:rPr>
        <w:t xml:space="preserve"> barriers to learning and is concerned with teaching but also the guidance given to students to access the teaching </w:t>
      </w:r>
      <w:r w:rsidRPr="0B5D0E39" w:rsidR="0B5D0E39">
        <w:rPr>
          <w:rFonts w:ascii="Courier" w:hAnsi="Courier" w:cs="Calibri Light" w:cstheme="majorAscii"/>
          <w:color w:val="auto"/>
          <w:lang w:val="en-US"/>
        </w:rPr>
        <w:t>by</w:t>
      </w:r>
      <w:r w:rsidRPr="0B5D0E39" w:rsidR="0B5D0E39">
        <w:rPr>
          <w:rFonts w:ascii="Courier" w:hAnsi="Courier" w:cs="Calibri Light" w:cstheme="majorAscii"/>
          <w:color w:val="auto"/>
          <w:lang w:val="en-US"/>
        </w:rPr>
        <w:t xml:space="preserve"> </w:t>
      </w:r>
      <w:r w:rsidRPr="0B5D0E39" w:rsidR="0B5D0E39">
        <w:rPr>
          <w:rFonts w:ascii="Courier" w:hAnsi="Courier" w:cs="Calibri Light" w:cstheme="majorAscii"/>
          <w:color w:val="auto"/>
          <w:lang w:val="en-US"/>
        </w:rPr>
        <w:t>those s</w:t>
      </w:r>
      <w:r w:rsidRPr="0B5D0E39" w:rsidR="0B5D0E39">
        <w:rPr>
          <w:rFonts w:ascii="Courier" w:hAnsi="Courier" w:cs="Calibri Light" w:cstheme="majorAscii"/>
          <w:color w:val="auto"/>
          <w:lang w:val="en-US"/>
        </w:rPr>
        <w:t>upport</w:t>
      </w:r>
      <w:r w:rsidRPr="0B5D0E39" w:rsidR="0B5D0E39">
        <w:rPr>
          <w:rFonts w:ascii="Courier" w:hAnsi="Courier" w:cs="Calibri Light" w:cstheme="majorAscii"/>
          <w:color w:val="auto"/>
          <w:lang w:val="en-US"/>
        </w:rPr>
        <w:t>ing leaning.</w:t>
      </w:r>
    </w:p>
    <w:p xmlns:wp14="http://schemas.microsoft.com/office/word/2010/wordml" w:rsidRPr="003335FC" w:rsidR="003335FC" w:rsidP="0B5D0E39" w:rsidRDefault="003335FC" w14:paraId="2946DB82" wp14:textId="77777777">
      <w:pPr>
        <w:pStyle w:val="ListParagraph"/>
        <w:rPr>
          <w:rFonts w:ascii="Courier" w:hAnsi="Courier" w:cs="Calibri Light" w:cstheme="majorAscii"/>
          <w:color w:val="auto"/>
        </w:rPr>
      </w:pPr>
    </w:p>
    <w:p xmlns:wp14="http://schemas.microsoft.com/office/word/2010/wordml" w:rsidRPr="003335FC" w:rsidR="001A6D05" w:rsidP="0B5D0E39" w:rsidRDefault="001A6D05" w14:paraId="7E34E354" wp14:textId="77777777" wp14:noSpellErr="1">
      <w:pPr>
        <w:pStyle w:val="ListParagraph"/>
        <w:numPr>
          <w:ilvl w:val="0"/>
          <w:numId w:val="4"/>
        </w:numPr>
        <w:rPr>
          <w:rFonts w:ascii="Courier" w:hAnsi="Courier" w:cs="Calibri Light" w:cstheme="majorAscii"/>
          <w:color w:val="000000" w:themeColor="text1" w:themeTint="FF" w:themeShade="FF"/>
        </w:rPr>
      </w:pPr>
      <w:r w:rsidRPr="0B5D0E39" w:rsidR="0B5D0E39">
        <w:rPr>
          <w:rFonts w:ascii="Courier" w:hAnsi="Courier" w:cs="Calibri Light" w:cstheme="majorAscii"/>
          <w:b w:val="1"/>
          <w:bCs w:val="1"/>
          <w:color w:val="auto"/>
          <w:lang w:val="en-US"/>
        </w:rPr>
        <w:t>A5 – engage in continuous professional development in subjects and pedagogy incorporating research scholarship and evaluation of professional practice</w:t>
      </w:r>
    </w:p>
    <w:p xmlns:wp14="http://schemas.microsoft.com/office/word/2010/wordml" w:rsidRPr="003335FC" w:rsidR="003335FC" w:rsidP="0B5D0E39" w:rsidRDefault="003335FC" w14:paraId="5997CC1D" wp14:textId="77777777">
      <w:pPr>
        <w:pStyle w:val="ListParagraph"/>
        <w:rPr>
          <w:rFonts w:ascii="Courier" w:hAnsi="Courier" w:cs="Calibri Light" w:cstheme="majorAscii"/>
          <w:color w:val="auto"/>
        </w:rPr>
      </w:pPr>
    </w:p>
    <w:p xmlns:wp14="http://schemas.microsoft.com/office/word/2010/wordml" w:rsidRPr="003335FC" w:rsidR="001A6D05" w:rsidP="002E7FD2" w:rsidRDefault="001A6D05" w14:paraId="42B5EC1E" wp14:textId="1D726E4F">
      <w:pPr>
        <w:pStyle w:val="ListParagraph"/>
        <w:rPr>
          <w:rFonts w:ascii="Courier" w:hAnsi="Courier" w:cs="Calibri Light" w:cstheme="majorAscii"/>
          <w:color w:val="auto"/>
          <w:lang w:val="en-US"/>
        </w:rPr>
      </w:pPr>
      <w:r w:rsidRPr="002E7FD2" w:rsidR="002E7FD2">
        <w:rPr>
          <w:rFonts w:ascii="Courier" w:hAnsi="Courier" w:cs="Calibri Light" w:cstheme="majorAscii"/>
          <w:color w:val="auto"/>
          <w:lang w:val="en-US"/>
        </w:rPr>
        <w:t>A5 underpins all the activities set out previous</w:t>
      </w:r>
      <w:r w:rsidRPr="002E7FD2" w:rsidR="002E7FD2">
        <w:rPr>
          <w:rFonts w:ascii="Courier" w:hAnsi="Courier" w:cs="Calibri Light" w:cstheme="majorAscii"/>
          <w:color w:val="auto"/>
          <w:lang w:val="en-US"/>
        </w:rPr>
        <w:t>ly in the dimension</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a</w:t>
      </w:r>
      <w:r w:rsidRPr="002E7FD2" w:rsidR="002E7FD2">
        <w:rPr>
          <w:rFonts w:ascii="Courier" w:hAnsi="Courier" w:cs="Calibri Light" w:cstheme="majorAscii"/>
          <w:color w:val="auto"/>
          <w:lang w:val="en-US"/>
        </w:rPr>
        <w:t>nd at its core is the notion of continuous profes</w:t>
      </w:r>
      <w:r w:rsidRPr="002E7FD2" w:rsidR="002E7FD2">
        <w:rPr>
          <w:rFonts w:ascii="Courier" w:hAnsi="Courier" w:cs="Calibri Light" w:cstheme="majorAscii"/>
          <w:color w:val="auto"/>
          <w:lang w:val="en-US"/>
        </w:rPr>
        <w:t>s</w:t>
      </w:r>
      <w:r w:rsidRPr="002E7FD2" w:rsidR="002E7FD2">
        <w:rPr>
          <w:rFonts w:ascii="Courier" w:hAnsi="Courier" w:cs="Calibri Light" w:cstheme="majorAscii"/>
          <w:color w:val="auto"/>
          <w:lang w:val="en-US"/>
        </w:rPr>
        <w:t xml:space="preserve">ional development </w:t>
      </w:r>
      <w:r w:rsidRPr="002E7FD2" w:rsidR="002E7FD2">
        <w:rPr>
          <w:rFonts w:ascii="Courier" w:hAnsi="Courier" w:cs="Calibri Light" w:cstheme="majorAscii"/>
          <w:color w:val="auto"/>
          <w:lang w:val="en-US"/>
        </w:rPr>
        <w:t xml:space="preserve">(CPD) </w:t>
      </w:r>
      <w:r w:rsidRPr="002E7FD2" w:rsidR="002E7FD2">
        <w:rPr>
          <w:rFonts w:ascii="Courier" w:hAnsi="Courier" w:cs="Calibri Light" w:cstheme="majorAscii"/>
          <w:color w:val="auto"/>
          <w:lang w:val="en-US"/>
        </w:rPr>
        <w:t xml:space="preserve">as a self-ethical activity. It is about ensuring that the teaching is subject relevant and </w:t>
      </w:r>
      <w:r w:rsidRPr="002E7FD2" w:rsidR="002E7FD2">
        <w:rPr>
          <w:rFonts w:ascii="Courier" w:hAnsi="Courier" w:cs="Calibri Light" w:cstheme="majorAscii"/>
          <w:color w:val="auto"/>
          <w:lang w:val="en-US"/>
        </w:rPr>
        <w:t xml:space="preserve">has </w:t>
      </w:r>
      <w:r w:rsidRPr="002E7FD2" w:rsidR="002E7FD2">
        <w:rPr>
          <w:rFonts w:ascii="Courier" w:hAnsi="Courier" w:cs="Calibri Light" w:cstheme="majorAscii"/>
          <w:color w:val="auto"/>
          <w:lang w:val="en-US"/>
        </w:rPr>
        <w:t>curren</w:t>
      </w:r>
      <w:r w:rsidRPr="002E7FD2" w:rsidR="002E7FD2">
        <w:rPr>
          <w:rFonts w:ascii="Courier" w:hAnsi="Courier" w:cs="Calibri Light" w:cstheme="majorAscii"/>
          <w:color w:val="auto"/>
          <w:lang w:val="en-US"/>
        </w:rPr>
        <w:t>cy in</w:t>
      </w:r>
      <w:r w:rsidRPr="002E7FD2" w:rsidR="002E7FD2">
        <w:rPr>
          <w:rFonts w:ascii="Courier" w:hAnsi="Courier" w:cs="Calibri Light" w:cstheme="majorAscii"/>
          <w:color w:val="auto"/>
          <w:lang w:val="en-US"/>
        </w:rPr>
        <w:t xml:space="preserve"> terms of pedagogy</w:t>
      </w:r>
      <w:r w:rsidRPr="002E7FD2" w:rsidR="002E7FD2">
        <w:rPr>
          <w:rFonts w:ascii="Courier" w:hAnsi="Courier" w:cs="Calibri Light" w:cstheme="majorAscii"/>
          <w:color w:val="auto"/>
          <w:lang w:val="en-US"/>
        </w:rPr>
        <w:t>. I</w:t>
      </w:r>
      <w:r w:rsidRPr="002E7FD2" w:rsidR="002E7FD2">
        <w:rPr>
          <w:rFonts w:ascii="Courier" w:hAnsi="Courier" w:cs="Calibri Light" w:cstheme="majorAscii"/>
          <w:color w:val="auto"/>
          <w:lang w:val="en-US"/>
        </w:rPr>
        <w:t>n addition</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there are aspects scholarship that </w:t>
      </w:r>
      <w:r w:rsidRPr="002E7FD2" w:rsidR="002E7FD2">
        <w:rPr>
          <w:rFonts w:ascii="Courier" w:hAnsi="Courier" w:cs="Calibri Light" w:cstheme="majorAscii"/>
          <w:color w:val="auto"/>
          <w:lang w:val="en-US"/>
        </w:rPr>
        <w:t xml:space="preserve">are the </w:t>
      </w:r>
      <w:r w:rsidRPr="002E7FD2" w:rsidR="002E7FD2">
        <w:rPr>
          <w:rFonts w:ascii="Courier" w:hAnsi="Courier" w:cs="Calibri Light" w:cstheme="majorAscii"/>
          <w:color w:val="auto"/>
          <w:lang w:val="en-US"/>
        </w:rPr>
        <w:t xml:space="preserve">very essence </w:t>
      </w:r>
      <w:r w:rsidRPr="002E7FD2" w:rsidR="002E7FD2">
        <w:rPr>
          <w:rFonts w:ascii="Courier" w:hAnsi="Courier" w:cs="Calibri Light" w:cstheme="majorAscii"/>
          <w:color w:val="auto"/>
          <w:lang w:val="en-US"/>
        </w:rPr>
        <w:t>of teaching practice such as r</w:t>
      </w:r>
      <w:r w:rsidRPr="002E7FD2" w:rsidR="002E7FD2">
        <w:rPr>
          <w:rFonts w:ascii="Courier" w:hAnsi="Courier" w:cs="Calibri Light" w:cstheme="majorAscii"/>
          <w:color w:val="auto"/>
          <w:lang w:val="en-US"/>
        </w:rPr>
        <w:t xml:space="preserve">eading </w:t>
      </w:r>
      <w:r w:rsidRPr="002E7FD2" w:rsidR="002E7FD2">
        <w:rPr>
          <w:rFonts w:ascii="Courier" w:hAnsi="Courier" w:cs="Calibri Light" w:cstheme="majorAscii"/>
          <w:color w:val="auto"/>
          <w:lang w:val="en-US"/>
        </w:rPr>
        <w:t xml:space="preserve">and </w:t>
      </w:r>
      <w:r w:rsidRPr="002E7FD2" w:rsidR="002E7FD2">
        <w:rPr>
          <w:rFonts w:ascii="Courier" w:hAnsi="Courier" w:cs="Calibri Light" w:cstheme="majorAscii"/>
          <w:color w:val="auto"/>
          <w:lang w:val="en-US"/>
        </w:rPr>
        <w:t xml:space="preserve">where possible publication and finally some sort of </w:t>
      </w:r>
      <w:r w:rsidRPr="002E7FD2" w:rsidR="002E7FD2">
        <w:rPr>
          <w:rFonts w:ascii="Courier" w:hAnsi="Courier" w:cs="Calibri Light" w:cstheme="majorAscii"/>
          <w:color w:val="auto"/>
          <w:lang w:val="en-US"/>
        </w:rPr>
        <w:t>self-</w:t>
      </w:r>
      <w:r w:rsidRPr="002E7FD2" w:rsidR="002E7FD2">
        <w:rPr>
          <w:rFonts w:ascii="Courier" w:hAnsi="Courier" w:cs="Calibri Light" w:cstheme="majorAscii"/>
          <w:color w:val="auto"/>
          <w:lang w:val="en-US"/>
        </w:rPr>
        <w:t xml:space="preserve">evaluation of professional practice whether this be done by peers, colleagues, managers, subject specialists, or institutional measures and of course reflective practice. </w:t>
      </w:r>
    </w:p>
    <w:p xmlns:wp14="http://schemas.microsoft.com/office/word/2010/wordml" w:rsidR="001A6D05" w:rsidP="0B5D0E39" w:rsidRDefault="001A6D05" w14:paraId="110FFD37" wp14:textId="77777777">
      <w:pPr>
        <w:rPr>
          <w:rFonts w:ascii="Courier" w:hAnsi="Courier" w:cs="Calibri Light" w:cstheme="majorAscii"/>
          <w:color w:val="auto"/>
        </w:rPr>
      </w:pPr>
    </w:p>
    <w:p xmlns:wp14="http://schemas.microsoft.com/office/word/2010/wordml" w:rsidR="001A6D05" w:rsidP="0B5D0E39" w:rsidRDefault="001A6D05" w14:paraId="2127C4F5"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8</w:t>
      </w:r>
    </w:p>
    <w:p xmlns:wp14="http://schemas.microsoft.com/office/word/2010/wordml" w:rsidR="001A6D05" w:rsidP="0B5D0E39" w:rsidRDefault="001A6D05" w14:paraId="6B699379" wp14:textId="77777777">
      <w:pPr>
        <w:rPr>
          <w:rFonts w:ascii="Courier" w:hAnsi="Courier" w:cs="Calibri Light" w:cstheme="majorAscii"/>
          <w:color w:val="auto"/>
        </w:rPr>
      </w:pPr>
    </w:p>
    <w:p xmlns:wp14="http://schemas.microsoft.com/office/word/2010/wordml" w:rsidR="001A6D05" w:rsidP="002E7FD2" w:rsidRDefault="001A6D05" w14:paraId="31C645A6" wp14:textId="6BEB55C9">
      <w:pPr>
        <w:rPr>
          <w:rFonts w:ascii="Courier" w:hAnsi="Courier" w:cs="Calibri Light" w:cstheme="majorAscii"/>
          <w:color w:val="auto"/>
          <w:lang w:val="en-US"/>
        </w:rPr>
      </w:pPr>
      <w:r w:rsidRPr="002E7FD2" w:rsidR="002E7FD2">
        <w:rPr>
          <w:rFonts w:ascii="Courier" w:hAnsi="Courier" w:cs="Calibri Light" w:cstheme="majorAscii"/>
          <w:color w:val="auto"/>
          <w:lang w:val="en-US"/>
        </w:rPr>
        <w:t>Now that</w:t>
      </w:r>
      <w:r w:rsidRPr="002E7FD2" w:rsidR="002E7FD2">
        <w:rPr>
          <w:rFonts w:ascii="Courier" w:hAnsi="Courier" w:cs="Calibri Light" w:cstheme="majorAscii"/>
          <w:color w:val="auto"/>
          <w:lang w:val="en-US"/>
        </w:rPr>
        <w:t xml:space="preserve"> we’ve looked at the areas of activity</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we can now </w:t>
      </w:r>
      <w:r w:rsidRPr="002E7FD2" w:rsidR="002E7FD2">
        <w:rPr>
          <w:rFonts w:ascii="Courier" w:hAnsi="Courier" w:cs="Calibri Light" w:cstheme="majorAscii"/>
          <w:color w:val="auto"/>
          <w:lang w:val="en-US"/>
        </w:rPr>
        <w:t xml:space="preserve">examine the area of core </w:t>
      </w:r>
      <w:r w:rsidRPr="002E7FD2" w:rsidR="002E7FD2">
        <w:rPr>
          <w:rFonts w:ascii="Courier" w:hAnsi="Courier" w:cs="Calibri Light" w:cstheme="majorAscii"/>
          <w:color w:val="auto"/>
          <w:lang w:val="en-US"/>
        </w:rPr>
        <w:t>knowledge</w:t>
      </w:r>
      <w:r w:rsidRPr="002E7FD2" w:rsidR="002E7FD2">
        <w:rPr>
          <w:rFonts w:ascii="Courier" w:hAnsi="Courier" w:cs="Calibri Light" w:cstheme="majorAscii"/>
          <w:color w:val="auto"/>
          <w:lang w:val="en-US"/>
        </w:rPr>
        <w:t>.</w:t>
      </w:r>
    </w:p>
    <w:p xmlns:wp14="http://schemas.microsoft.com/office/word/2010/wordml" w:rsidRPr="001A6D05" w:rsidR="003335FC" w:rsidP="0B5D0E39" w:rsidRDefault="003335FC" w14:paraId="3FE9F23F" wp14:textId="77777777">
      <w:pPr>
        <w:rPr>
          <w:rFonts w:ascii="Courier" w:hAnsi="Courier" w:cs="Calibri Light" w:cstheme="majorAscii"/>
          <w:color w:val="auto"/>
        </w:rPr>
      </w:pPr>
    </w:p>
    <w:p xmlns:wp14="http://schemas.microsoft.com/office/word/2010/wordml" w:rsidR="001A6D05" w:rsidP="002E7FD2" w:rsidRDefault="001A6D05" w14:paraId="15D171CC" wp14:textId="5AAD68B0">
      <w:pPr>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But </w:t>
      </w:r>
      <w:r w:rsidRPr="002E7FD2" w:rsidR="002E7FD2">
        <w:rPr>
          <w:rFonts w:ascii="Courier" w:hAnsi="Courier" w:cs="Calibri Light" w:cstheme="majorAscii"/>
          <w:color w:val="auto"/>
          <w:lang w:val="en-US"/>
        </w:rPr>
        <w:t>a</w:t>
      </w:r>
      <w:r w:rsidRPr="002E7FD2" w:rsidR="002E7FD2">
        <w:rPr>
          <w:rFonts w:ascii="Courier" w:hAnsi="Courier" w:cs="Calibri Light" w:cstheme="majorAscii"/>
          <w:color w:val="auto"/>
          <w:lang w:val="en-US"/>
        </w:rPr>
        <w:t>t</w:t>
      </w:r>
      <w:r w:rsidRPr="002E7FD2" w:rsidR="002E7FD2">
        <w:rPr>
          <w:rFonts w:ascii="Courier" w:hAnsi="Courier" w:cs="Calibri Light" w:cstheme="majorAscii"/>
          <w:color w:val="auto"/>
          <w:lang w:val="en-US"/>
        </w:rPr>
        <w:t xml:space="preserve"> t</w:t>
      </w:r>
      <w:r w:rsidRPr="002E7FD2" w:rsidR="002E7FD2">
        <w:rPr>
          <w:rFonts w:ascii="Courier" w:hAnsi="Courier" w:cs="Calibri Light" w:cstheme="majorAscii"/>
          <w:color w:val="auto"/>
          <w:lang w:val="en-US"/>
        </w:rPr>
        <w:t>his point i</w:t>
      </w:r>
      <w:r w:rsidRPr="002E7FD2" w:rsidR="002E7FD2">
        <w:rPr>
          <w:rFonts w:ascii="Courier" w:hAnsi="Courier" w:cs="Calibri Light" w:cstheme="majorAscii"/>
          <w:color w:val="auto"/>
          <w:lang w:val="en-US"/>
        </w:rPr>
        <w:t>t</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 xml:space="preserve">is </w:t>
      </w:r>
      <w:r w:rsidRPr="002E7FD2" w:rsidR="002E7FD2">
        <w:rPr>
          <w:rFonts w:ascii="Courier" w:hAnsi="Courier" w:cs="Calibri Light" w:cstheme="majorAscii"/>
          <w:color w:val="auto"/>
          <w:lang w:val="en-US"/>
        </w:rPr>
        <w:t>worth noting again that th</w:t>
      </w:r>
      <w:r w:rsidRPr="002E7FD2" w:rsidR="002E7FD2">
        <w:rPr>
          <w:rFonts w:ascii="Courier" w:hAnsi="Courier" w:cs="Calibri Light" w:cstheme="majorAscii"/>
          <w:color w:val="auto"/>
          <w:lang w:val="en-US"/>
        </w:rPr>
        <w:t>e</w:t>
      </w:r>
      <w:r w:rsidRPr="002E7FD2" w:rsidR="002E7FD2">
        <w:rPr>
          <w:rFonts w:ascii="Courier" w:hAnsi="Courier" w:cs="Calibri Light" w:cstheme="majorAscii"/>
          <w:color w:val="auto"/>
          <w:lang w:val="en-US"/>
        </w:rPr>
        <w:t xml:space="preserve"> standards </w:t>
      </w:r>
      <w:r w:rsidRPr="002E7FD2" w:rsidR="002E7FD2">
        <w:rPr>
          <w:rFonts w:ascii="Courier" w:hAnsi="Courier" w:cs="Calibri Light" w:cstheme="majorAscii"/>
          <w:color w:val="auto"/>
          <w:lang w:val="en-US"/>
        </w:rPr>
        <w:t xml:space="preserve">should be viewed as holistic, and as we </w:t>
      </w:r>
      <w:r w:rsidRPr="002E7FD2" w:rsidR="002E7FD2">
        <w:rPr>
          <w:rFonts w:ascii="Courier" w:hAnsi="Courier" w:cs="Calibri Light" w:cstheme="majorAscii"/>
          <w:color w:val="auto"/>
          <w:lang w:val="en-US"/>
        </w:rPr>
        <w:t xml:space="preserve">look </w:t>
      </w:r>
      <w:r w:rsidRPr="002E7FD2" w:rsidR="002E7FD2">
        <w:rPr>
          <w:rFonts w:ascii="Courier" w:hAnsi="Courier" w:cs="Calibri Light" w:cstheme="majorAscii"/>
          <w:color w:val="auto"/>
          <w:lang w:val="en-US"/>
        </w:rPr>
        <w:t xml:space="preserve">in more in depth at </w:t>
      </w:r>
      <w:r w:rsidRPr="002E7FD2" w:rsidR="002E7FD2">
        <w:rPr>
          <w:rFonts w:ascii="Courier" w:hAnsi="Courier" w:cs="Calibri Light" w:cstheme="majorAscii"/>
          <w:color w:val="auto"/>
          <w:lang w:val="en-US"/>
        </w:rPr>
        <w:t xml:space="preserve">the </w:t>
      </w:r>
      <w:r w:rsidRPr="002E7FD2" w:rsidR="002E7FD2">
        <w:rPr>
          <w:rFonts w:ascii="Courier" w:hAnsi="Courier" w:cs="Calibri Light" w:cstheme="majorAscii"/>
          <w:color w:val="auto"/>
          <w:lang w:val="en-US"/>
        </w:rPr>
        <w:t xml:space="preserve">core </w:t>
      </w:r>
      <w:r w:rsidRPr="002E7FD2" w:rsidR="002E7FD2">
        <w:rPr>
          <w:rFonts w:ascii="Courier" w:hAnsi="Courier" w:cs="Calibri Light" w:cstheme="majorAscii"/>
          <w:color w:val="auto"/>
          <w:lang w:val="en-US"/>
        </w:rPr>
        <w:t xml:space="preserve">knowledge </w:t>
      </w:r>
      <w:r w:rsidRPr="002E7FD2" w:rsidR="002E7FD2">
        <w:rPr>
          <w:rFonts w:ascii="Courier" w:hAnsi="Courier" w:cs="Calibri Light" w:cstheme="majorAscii"/>
          <w:color w:val="auto"/>
          <w:lang w:val="en-US"/>
        </w:rPr>
        <w:t>a</w:t>
      </w:r>
      <w:r w:rsidRPr="002E7FD2" w:rsidR="002E7FD2">
        <w:rPr>
          <w:rFonts w:ascii="Courier" w:hAnsi="Courier" w:cs="Calibri Light" w:cstheme="majorAscii"/>
          <w:color w:val="auto"/>
          <w:lang w:val="en-US"/>
        </w:rPr>
        <w:t xml:space="preserve">nd </w:t>
      </w:r>
      <w:r w:rsidRPr="002E7FD2" w:rsidR="002E7FD2">
        <w:rPr>
          <w:rFonts w:ascii="Courier" w:hAnsi="Courier" w:cs="Calibri Light" w:cstheme="majorAscii"/>
          <w:color w:val="auto"/>
          <w:lang w:val="en-US"/>
        </w:rPr>
        <w:t xml:space="preserve">the subsequent </w:t>
      </w:r>
      <w:r w:rsidRPr="002E7FD2" w:rsidR="002E7FD2">
        <w:rPr>
          <w:rFonts w:ascii="Courier" w:hAnsi="Courier" w:cs="Calibri Light" w:cstheme="majorAscii"/>
          <w:color w:val="auto"/>
          <w:lang w:val="en-US"/>
        </w:rPr>
        <w:t xml:space="preserve">professional values </w:t>
      </w:r>
      <w:r w:rsidRPr="002E7FD2" w:rsidR="002E7FD2">
        <w:rPr>
          <w:rFonts w:ascii="Courier" w:hAnsi="Courier" w:cs="Calibri Light" w:cstheme="majorAscii"/>
          <w:color w:val="auto"/>
          <w:lang w:val="en-US"/>
        </w:rPr>
        <w:t xml:space="preserve">that </w:t>
      </w:r>
      <w:r w:rsidRPr="002E7FD2" w:rsidR="002E7FD2">
        <w:rPr>
          <w:rFonts w:ascii="Courier" w:hAnsi="Courier" w:cs="Calibri Light" w:cstheme="majorAscii"/>
          <w:color w:val="auto"/>
          <w:lang w:val="en-US"/>
        </w:rPr>
        <w:t>support the activiti</w:t>
      </w:r>
      <w:r w:rsidRPr="002E7FD2" w:rsidR="002E7FD2">
        <w:rPr>
          <w:rFonts w:ascii="Courier" w:hAnsi="Courier" w:cs="Calibri Light" w:cstheme="majorAscii"/>
          <w:color w:val="auto"/>
          <w:lang w:val="en-US"/>
        </w:rPr>
        <w:t xml:space="preserve">es, that in effect all of the  activity in the framework should be considered as underpinned with core </w:t>
      </w:r>
      <w:r w:rsidRPr="002E7FD2" w:rsidR="002E7FD2">
        <w:rPr>
          <w:rFonts w:ascii="Courier" w:hAnsi="Courier" w:cs="Calibri Light" w:cstheme="majorAscii"/>
          <w:color w:val="auto"/>
          <w:lang w:val="en-US"/>
        </w:rPr>
        <w:t xml:space="preserve">knowledge set out in these standards and </w:t>
      </w:r>
      <w:r w:rsidRPr="002E7FD2" w:rsidR="002E7FD2">
        <w:rPr>
          <w:rFonts w:ascii="Courier" w:hAnsi="Courier" w:cs="Calibri Light" w:cstheme="majorAscii"/>
          <w:color w:val="auto"/>
          <w:lang w:val="en-US"/>
        </w:rPr>
        <w:t xml:space="preserve">that professional values describe the behavior that should be </w:t>
      </w:r>
      <w:r w:rsidRPr="002E7FD2" w:rsidR="002E7FD2">
        <w:rPr>
          <w:rFonts w:ascii="Courier" w:hAnsi="Courier" w:cs="Calibri Light" w:cstheme="majorAscii"/>
          <w:color w:val="auto"/>
          <w:lang w:val="en-US"/>
        </w:rPr>
        <w:t xml:space="preserve"> demonstrat</w:t>
      </w:r>
      <w:r w:rsidRPr="002E7FD2" w:rsidR="002E7FD2">
        <w:rPr>
          <w:rFonts w:ascii="Courier" w:hAnsi="Courier" w:cs="Calibri Light" w:cstheme="majorAscii"/>
          <w:color w:val="auto"/>
          <w:lang w:val="en-US"/>
        </w:rPr>
        <w:t xml:space="preserve">ed whilst conducting the activities. </w:t>
      </w:r>
    </w:p>
    <w:p xmlns:wp14="http://schemas.microsoft.com/office/word/2010/wordml" w:rsidRPr="001A6D05" w:rsidR="003335FC" w:rsidP="0B5D0E39" w:rsidRDefault="003335FC" w14:paraId="1F72F646" wp14:textId="77777777">
      <w:pPr>
        <w:rPr>
          <w:rFonts w:ascii="Courier" w:hAnsi="Courier" w:cs="Calibri Light" w:cstheme="majorAscii"/>
          <w:color w:val="auto"/>
        </w:rPr>
      </w:pPr>
    </w:p>
    <w:p xmlns:wp14="http://schemas.microsoft.com/office/word/2010/wordml" w:rsidR="001A6D05" w:rsidP="0B5D0E39" w:rsidRDefault="001A6D05" w14:paraId="60733ADC" wp14:textId="77777777">
      <w:pPr>
        <w:rPr>
          <w:rFonts w:ascii="Courier" w:hAnsi="Courier" w:cs="Calibri Light" w:cstheme="majorAscii"/>
          <w:color w:val="auto"/>
          <w:lang w:val="en-US"/>
        </w:rPr>
      </w:pPr>
      <w:r w:rsidRPr="0B5D0E39" w:rsidR="0B5D0E39">
        <w:rPr>
          <w:rFonts w:ascii="Courier" w:hAnsi="Courier" w:cs="Calibri Light" w:cstheme="majorAscii"/>
          <w:color w:val="auto"/>
          <w:lang w:val="en-US"/>
        </w:rPr>
        <w:t>Let’s look at the core knowledge first</w:t>
      </w:r>
    </w:p>
    <w:p xmlns:wp14="http://schemas.microsoft.com/office/word/2010/wordml" w:rsidRPr="001A6D05" w:rsidR="003335FC" w:rsidP="0B5D0E39" w:rsidRDefault="003335FC" w14:paraId="08CE6F91" wp14:textId="77777777">
      <w:pPr>
        <w:rPr>
          <w:rFonts w:ascii="Courier" w:hAnsi="Courier" w:cs="Calibri Light" w:cstheme="majorAscii"/>
          <w:color w:val="auto"/>
        </w:rPr>
      </w:pPr>
    </w:p>
    <w:p xmlns:wp14="http://schemas.microsoft.com/office/word/2010/wordml" w:rsidR="001A6D05" w:rsidP="0B5D0E39" w:rsidRDefault="001A6D05" w14:paraId="590A25C9" wp14:textId="77777777">
      <w:pPr>
        <w:rPr>
          <w:rFonts w:ascii="Courier" w:hAnsi="Courier" w:cs="Calibri Light" w:cstheme="majorAscii"/>
          <w:color w:val="auto"/>
          <w:lang w:val="en-US"/>
        </w:rPr>
      </w:pPr>
      <w:r w:rsidRPr="0B5D0E39" w:rsidR="0B5D0E39">
        <w:rPr>
          <w:rFonts w:ascii="Courier" w:hAnsi="Courier" w:cs="Calibri Light" w:cstheme="majorAscii"/>
          <w:color w:val="auto"/>
          <w:lang w:val="en-US"/>
        </w:rPr>
        <w:t>There are six areas of knowledge</w:t>
      </w:r>
    </w:p>
    <w:p xmlns:wp14="http://schemas.microsoft.com/office/word/2010/wordml" w:rsidRPr="001A6D05" w:rsidR="003335FC" w:rsidP="0B5D0E39" w:rsidRDefault="003335FC" w14:paraId="61CDCEAD" wp14:textId="77777777">
      <w:pPr>
        <w:rPr>
          <w:rFonts w:ascii="Courier" w:hAnsi="Courier" w:cs="Calibri Light" w:cstheme="majorAscii"/>
          <w:color w:val="auto"/>
        </w:rPr>
      </w:pPr>
    </w:p>
    <w:p xmlns:wp14="http://schemas.microsoft.com/office/word/2010/wordml" w:rsidRPr="003335FC" w:rsidR="001A6D05" w:rsidP="002E7FD2" w:rsidRDefault="001A6D05" w14:paraId="0945BB16" wp14:textId="77777777">
      <w:pPr>
        <w:pStyle w:val="ListParagraph"/>
        <w:numPr>
          <w:ilvl w:val="0"/>
          <w:numId w:val="4"/>
        </w:numPr>
        <w:rPr>
          <w:rFonts w:ascii="Courier" w:hAnsi="Courier" w:cs="Calibri Light" w:cstheme="majorAscii"/>
          <w:color w:val="000000" w:themeColor="text1" w:themeTint="FF" w:themeShade="FF"/>
        </w:rPr>
      </w:pPr>
      <w:r w:rsidRPr="002E7FD2" w:rsidR="002E7FD2">
        <w:rPr>
          <w:rFonts w:ascii="Courier" w:hAnsi="Courier" w:cs="Calibri Light" w:cstheme="majorAscii"/>
          <w:b w:val="1"/>
          <w:bCs w:val="1"/>
          <w:color w:val="auto"/>
          <w:lang w:val="en-US"/>
        </w:rPr>
        <w:t>K1- subject material</w:t>
      </w:r>
    </w:p>
    <w:p xmlns:wp14="http://schemas.microsoft.com/office/word/2010/wordml" w:rsidRPr="003335FC" w:rsidR="003335FC" w:rsidP="0B5D0E39" w:rsidRDefault="003335FC" w14:paraId="6BB9E253" wp14:textId="77777777">
      <w:pPr>
        <w:pStyle w:val="ListParagraph"/>
        <w:rPr>
          <w:rFonts w:ascii="Courier" w:hAnsi="Courier" w:cs="Calibri Light" w:cstheme="majorAscii"/>
          <w:color w:val="auto"/>
        </w:rPr>
      </w:pPr>
    </w:p>
    <w:p xmlns:wp14="http://schemas.microsoft.com/office/word/2010/wordml" w:rsidRPr="001A6D05" w:rsidR="003335FC" w:rsidP="002E7FD2" w:rsidRDefault="003335FC" w14:paraId="23DE523C" wp14:textId="3EFD5559">
      <w:pPr>
        <w:ind w:left="360"/>
        <w:rPr>
          <w:rFonts w:ascii="Courier" w:hAnsi="Courier" w:cs="Calibri Light" w:cstheme="majorAscii"/>
          <w:color w:val="auto"/>
          <w:lang w:val="en-US"/>
        </w:rPr>
      </w:pPr>
      <w:r w:rsidRPr="002E7FD2" w:rsidR="002E7FD2">
        <w:rPr>
          <w:rFonts w:ascii="Courier" w:hAnsi="Courier" w:cs="Calibri Light" w:cstheme="majorAscii"/>
          <w:color w:val="auto"/>
          <w:lang w:val="en-US"/>
        </w:rPr>
        <w:t>K1 states that t</w:t>
      </w:r>
      <w:r w:rsidRPr="002E7FD2" w:rsidR="002E7FD2">
        <w:rPr>
          <w:rFonts w:ascii="Courier" w:hAnsi="Courier" w:cs="Calibri Light" w:cstheme="majorAscii"/>
          <w:color w:val="auto"/>
          <w:lang w:val="en-US"/>
        </w:rPr>
        <w:t xml:space="preserve">eachers and supports </w:t>
      </w:r>
      <w:r w:rsidRPr="002E7FD2" w:rsidR="002E7FD2">
        <w:rPr>
          <w:rFonts w:ascii="Courier" w:hAnsi="Courier" w:cs="Calibri Light" w:cstheme="majorAscii"/>
          <w:color w:val="auto"/>
          <w:lang w:val="en-US"/>
        </w:rPr>
        <w:t>are</w:t>
      </w:r>
      <w:r w:rsidRPr="002E7FD2" w:rsidR="002E7FD2">
        <w:rPr>
          <w:rFonts w:ascii="Courier" w:hAnsi="Courier" w:cs="Calibri Light" w:cstheme="majorAscii"/>
          <w:color w:val="auto"/>
          <w:lang w:val="en-US"/>
        </w:rPr>
        <w:t xml:space="preserve"> expected to be experts in their subject material and </w:t>
      </w:r>
      <w:r w:rsidRPr="002E7FD2" w:rsidR="002E7FD2">
        <w:rPr>
          <w:rFonts w:ascii="Courier" w:hAnsi="Courier" w:cs="Calibri Light" w:cstheme="majorAscii"/>
          <w:color w:val="auto"/>
          <w:lang w:val="en-US"/>
        </w:rPr>
        <w:t xml:space="preserve">that </w:t>
      </w:r>
      <w:r w:rsidRPr="002E7FD2" w:rsidR="002E7FD2">
        <w:rPr>
          <w:rFonts w:ascii="Courier" w:hAnsi="Courier" w:cs="Calibri Light" w:cstheme="majorAscii"/>
          <w:color w:val="auto"/>
          <w:lang w:val="en-US"/>
        </w:rPr>
        <w:t>t</w:t>
      </w:r>
      <w:r w:rsidRPr="002E7FD2" w:rsidR="002E7FD2">
        <w:rPr>
          <w:rFonts w:ascii="Courier" w:hAnsi="Courier" w:cs="Calibri Light" w:cstheme="majorAscii"/>
          <w:color w:val="auto"/>
          <w:lang w:val="en-US"/>
        </w:rPr>
        <w:t>hey</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 xml:space="preserve">are </w:t>
      </w:r>
      <w:r w:rsidRPr="002E7FD2" w:rsidR="002E7FD2">
        <w:rPr>
          <w:rFonts w:ascii="Courier" w:hAnsi="Courier" w:cs="Calibri Light" w:cstheme="majorAscii"/>
          <w:color w:val="auto"/>
          <w:lang w:val="en-US"/>
        </w:rPr>
        <w:t xml:space="preserve">  engaging with the</w:t>
      </w:r>
      <w:r w:rsidRPr="002E7FD2" w:rsidR="002E7FD2">
        <w:rPr>
          <w:rFonts w:ascii="Courier" w:hAnsi="Courier" w:cs="Calibri Light" w:cstheme="majorAscii"/>
          <w:color w:val="auto"/>
          <w:lang w:val="en-US"/>
        </w:rPr>
        <w:t>ir own specialist</w:t>
      </w:r>
      <w:r w:rsidRPr="002E7FD2" w:rsidR="002E7FD2">
        <w:rPr>
          <w:rFonts w:ascii="Courier" w:hAnsi="Courier" w:cs="Calibri Light" w:cstheme="majorAscii"/>
          <w:color w:val="auto"/>
          <w:lang w:val="en-US"/>
        </w:rPr>
        <w:t xml:space="preserve"> area</w:t>
      </w:r>
      <w:r w:rsidRPr="002E7FD2" w:rsidR="002E7FD2">
        <w:rPr>
          <w:rFonts w:ascii="Courier" w:hAnsi="Courier" w:cs="Calibri Light" w:cstheme="majorAscii"/>
          <w:color w:val="auto"/>
          <w:lang w:val="en-US"/>
        </w:rPr>
        <w:t>.</w:t>
      </w:r>
    </w:p>
    <w:p w:rsidR="002E7FD2" w:rsidP="002E7FD2" w:rsidRDefault="002E7FD2" w14:paraId="19471619" w14:textId="43994B56">
      <w:pPr>
        <w:pStyle w:val="Normal"/>
        <w:ind w:left="360"/>
        <w:rPr>
          <w:rFonts w:ascii="Courier" w:hAnsi="Courier" w:cs="Calibri Light" w:cstheme="majorAscii"/>
          <w:color w:val="auto"/>
          <w:lang w:val="en-US"/>
        </w:rPr>
      </w:pPr>
    </w:p>
    <w:p xmlns:wp14="http://schemas.microsoft.com/office/word/2010/wordml" w:rsidRPr="003335FC" w:rsidR="001A6D05" w:rsidP="002E7FD2" w:rsidRDefault="001A6D05" w14:paraId="462F5ECD" wp14:textId="6C11BDF4">
      <w:pPr>
        <w:pStyle w:val="ListParagraph"/>
        <w:numPr>
          <w:ilvl w:val="0"/>
          <w:numId w:val="4"/>
        </w:numPr>
        <w:rPr>
          <w:rFonts w:ascii="Courier" w:hAnsi="Courier" w:cs="Calibri Light" w:cstheme="majorAscii"/>
          <w:color w:val="000000" w:themeColor="text1" w:themeTint="FF" w:themeShade="FF"/>
        </w:rPr>
      </w:pPr>
      <w:r w:rsidRPr="002E7FD2" w:rsidR="002E7FD2">
        <w:rPr>
          <w:rFonts w:ascii="Courier" w:hAnsi="Courier" w:cs="Calibri Light" w:cstheme="majorAscii"/>
          <w:b w:val="1"/>
          <w:bCs w:val="1"/>
          <w:color w:val="auto"/>
          <w:lang w:val="en-US"/>
        </w:rPr>
        <w:t>K2</w:t>
      </w:r>
      <w:r w:rsidRPr="002E7FD2" w:rsidR="002E7FD2">
        <w:rPr>
          <w:rFonts w:ascii="Courier" w:hAnsi="Courier" w:cs="Calibri Light" w:cstheme="majorAscii"/>
          <w:b w:val="1"/>
          <w:bCs w:val="1"/>
          <w:color w:val="auto"/>
          <w:lang w:val="en-US"/>
        </w:rPr>
        <w:t>- A</w:t>
      </w:r>
      <w:r w:rsidRPr="002E7FD2" w:rsidR="002E7FD2">
        <w:rPr>
          <w:rFonts w:ascii="Courier" w:hAnsi="Courier" w:cs="Calibri Light" w:cstheme="majorAscii"/>
          <w:b w:val="1"/>
          <w:bCs w:val="1"/>
          <w:color w:val="auto"/>
          <w:lang w:val="en-US"/>
        </w:rPr>
        <w:t>ppropriate methods for teaching and learning in the subject areas</w:t>
      </w:r>
    </w:p>
    <w:p xmlns:wp14="http://schemas.microsoft.com/office/word/2010/wordml" w:rsidRPr="003335FC" w:rsidR="003335FC" w:rsidP="0B5D0E39" w:rsidRDefault="003335FC" w14:paraId="52E56223" wp14:textId="77777777">
      <w:pPr>
        <w:pStyle w:val="ListParagraph"/>
        <w:rPr>
          <w:rFonts w:ascii="Courier" w:hAnsi="Courier" w:cs="Calibri Light" w:cstheme="majorAscii"/>
          <w:color w:val="auto"/>
        </w:rPr>
      </w:pPr>
    </w:p>
    <w:p xmlns:wp14="http://schemas.microsoft.com/office/word/2010/wordml" w:rsidR="001A6D05" w:rsidP="002E7FD2" w:rsidRDefault="001A6D05" w14:paraId="5BC9550B" wp14:textId="2C44EB99">
      <w:pPr>
        <w:ind w:left="360"/>
        <w:rPr>
          <w:rFonts w:ascii="Courier" w:hAnsi="Courier" w:cs="Calibri Light" w:cstheme="majorAscii"/>
          <w:color w:val="auto"/>
          <w:lang w:val="en-US"/>
        </w:rPr>
      </w:pPr>
      <w:r w:rsidRPr="002E7FD2" w:rsidR="002E7FD2">
        <w:rPr>
          <w:rFonts w:ascii="Courier" w:hAnsi="Courier" w:cs="Calibri Light" w:cstheme="majorAscii"/>
          <w:color w:val="auto"/>
          <w:lang w:val="en-US"/>
        </w:rPr>
        <w:t>K2 states that there should be a d</w:t>
      </w:r>
      <w:r w:rsidRPr="002E7FD2" w:rsidR="002E7FD2">
        <w:rPr>
          <w:rFonts w:ascii="Courier" w:hAnsi="Courier" w:cs="Calibri Light" w:cstheme="majorAscii"/>
          <w:color w:val="auto"/>
          <w:lang w:val="en-US"/>
        </w:rPr>
        <w:t xml:space="preserve">emonstration </w:t>
      </w:r>
      <w:r w:rsidRPr="002E7FD2" w:rsidR="002E7FD2">
        <w:rPr>
          <w:rFonts w:ascii="Courier" w:hAnsi="Courier" w:cs="Calibri Light" w:cstheme="majorAscii"/>
          <w:color w:val="auto"/>
          <w:lang w:val="en-US"/>
        </w:rPr>
        <w:t xml:space="preserve">of expertise in the </w:t>
      </w:r>
      <w:r w:rsidRPr="002E7FD2" w:rsidR="002E7FD2">
        <w:rPr>
          <w:rFonts w:ascii="Courier" w:hAnsi="Courier" w:cs="Calibri Light" w:cstheme="majorAscii"/>
          <w:color w:val="auto"/>
          <w:lang w:val="en-US"/>
        </w:rPr>
        <w:t xml:space="preserve">appropriate pedagogy </w:t>
      </w:r>
      <w:r w:rsidRPr="002E7FD2" w:rsidR="002E7FD2">
        <w:rPr>
          <w:rFonts w:ascii="Courier" w:hAnsi="Courier" w:cs="Calibri Light" w:cstheme="majorAscii"/>
          <w:color w:val="auto"/>
          <w:lang w:val="en-US"/>
        </w:rPr>
        <w:t>for a given</w:t>
      </w:r>
      <w:r w:rsidRPr="002E7FD2" w:rsidR="002E7FD2">
        <w:rPr>
          <w:rFonts w:ascii="Courier" w:hAnsi="Courier" w:cs="Calibri Light" w:cstheme="majorAscii"/>
          <w:color w:val="auto"/>
          <w:lang w:val="en-US"/>
        </w:rPr>
        <w:t xml:space="preserve"> the subject specialism and of course at the level in which the education and teachings taking place</w:t>
      </w:r>
    </w:p>
    <w:p xmlns:wp14="http://schemas.microsoft.com/office/word/2010/wordml" w:rsidRPr="001A6D05" w:rsidR="003335FC" w:rsidP="0B5D0E39" w:rsidRDefault="003335FC" w14:paraId="07547A01" wp14:textId="77777777">
      <w:pPr>
        <w:ind w:left="360"/>
        <w:rPr>
          <w:rFonts w:ascii="Courier" w:hAnsi="Courier" w:cs="Calibri Light" w:cstheme="majorAscii"/>
          <w:color w:val="auto"/>
        </w:rPr>
      </w:pPr>
    </w:p>
    <w:p xmlns:wp14="http://schemas.microsoft.com/office/word/2010/wordml" w:rsidRPr="003335FC" w:rsidR="003335FC" w:rsidP="002E7FD2" w:rsidRDefault="001A6D05" w14:paraId="57390A75" wp14:textId="53565814">
      <w:pPr>
        <w:pStyle w:val="ListParagraph"/>
        <w:numPr>
          <w:ilvl w:val="0"/>
          <w:numId w:val="4"/>
        </w:numPr>
        <w:rPr>
          <w:rFonts w:ascii="Courier" w:hAnsi="Courier" w:cs="Calibri Light" w:cstheme="majorAscii"/>
          <w:color w:val="000000" w:themeColor="text1" w:themeTint="FF" w:themeShade="FF"/>
        </w:rPr>
      </w:pPr>
      <w:r w:rsidRPr="002E7FD2" w:rsidR="002E7FD2">
        <w:rPr>
          <w:rFonts w:ascii="Courier" w:hAnsi="Courier" w:cs="Calibri Light" w:cstheme="majorAscii"/>
          <w:b w:val="1"/>
          <w:bCs w:val="1"/>
          <w:color w:val="auto"/>
          <w:lang w:val="en-US"/>
        </w:rPr>
        <w:t>K3</w:t>
      </w:r>
      <w:r w:rsidRPr="002E7FD2" w:rsidR="002E7FD2">
        <w:rPr>
          <w:rFonts w:ascii="Courier" w:hAnsi="Courier" w:cs="Calibri Light" w:cstheme="majorAscii"/>
          <w:b w:val="1"/>
          <w:bCs w:val="1"/>
          <w:color w:val="auto"/>
          <w:lang w:val="en-US"/>
        </w:rPr>
        <w:t>-</w:t>
      </w:r>
      <w:r w:rsidRPr="002E7FD2" w:rsidR="002E7FD2">
        <w:rPr>
          <w:rFonts w:ascii="Courier" w:hAnsi="Courier" w:cs="Calibri Light" w:cstheme="majorAscii"/>
          <w:b w:val="1"/>
          <w:bCs w:val="1"/>
          <w:color w:val="auto"/>
          <w:lang w:val="en-US"/>
        </w:rPr>
        <w:t xml:space="preserve"> </w:t>
      </w:r>
      <w:r w:rsidRPr="002E7FD2" w:rsidR="002E7FD2">
        <w:rPr>
          <w:rFonts w:ascii="Courier" w:hAnsi="Courier" w:cs="Calibri Light" w:cstheme="majorAscii"/>
          <w:b w:val="1"/>
          <w:bCs w:val="1"/>
          <w:color w:val="auto"/>
          <w:lang w:val="en-US"/>
        </w:rPr>
        <w:t>H</w:t>
      </w:r>
      <w:r w:rsidRPr="002E7FD2" w:rsidR="002E7FD2">
        <w:rPr>
          <w:rFonts w:ascii="Courier" w:hAnsi="Courier" w:cs="Calibri Light" w:cstheme="majorAscii"/>
          <w:b w:val="1"/>
          <w:bCs w:val="1"/>
          <w:color w:val="auto"/>
          <w:lang w:val="en-US"/>
        </w:rPr>
        <w:t>ow students learn</w:t>
      </w:r>
    </w:p>
    <w:p xmlns:wp14="http://schemas.microsoft.com/office/word/2010/wordml" w:rsidRPr="003335FC" w:rsidR="003335FC" w:rsidP="0B5D0E39" w:rsidRDefault="003335FC" w14:paraId="5043CB0F" wp14:textId="77777777">
      <w:pPr>
        <w:pStyle w:val="ListParagraph"/>
        <w:rPr>
          <w:rFonts w:ascii="Courier" w:hAnsi="Courier" w:cs="Calibri Light" w:cstheme="majorAscii"/>
          <w:color w:val="auto"/>
        </w:rPr>
      </w:pPr>
    </w:p>
    <w:p xmlns:wp14="http://schemas.microsoft.com/office/word/2010/wordml" w:rsidR="001A6D05" w:rsidP="002E7FD2" w:rsidRDefault="001A6D05" w14:paraId="50E44648" wp14:textId="4A457DDF">
      <w:pPr>
        <w:ind w:left="360"/>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In this area of knowledge there should be </w:t>
      </w:r>
      <w:r w:rsidRPr="002E7FD2" w:rsidR="002E7FD2">
        <w:rPr>
          <w:rFonts w:ascii="Courier" w:hAnsi="Courier" w:cs="Calibri Light" w:cstheme="majorAscii"/>
          <w:color w:val="auto"/>
          <w:lang w:val="en-US"/>
        </w:rPr>
        <w:t>a c</w:t>
      </w:r>
      <w:r w:rsidRPr="002E7FD2" w:rsidR="002E7FD2">
        <w:rPr>
          <w:rFonts w:ascii="Courier" w:hAnsi="Courier" w:cs="Calibri Light" w:cstheme="majorAscii"/>
          <w:color w:val="auto"/>
          <w:lang w:val="en-US"/>
        </w:rPr>
        <w:t>lear understanding of t</w:t>
      </w:r>
      <w:r w:rsidRPr="002E7FD2" w:rsidR="002E7FD2">
        <w:rPr>
          <w:rFonts w:ascii="Courier" w:hAnsi="Courier" w:cs="Calibri Light" w:cstheme="majorAscii"/>
          <w:color w:val="auto"/>
          <w:lang w:val="en-US"/>
        </w:rPr>
        <w:t>he t</w:t>
      </w:r>
      <w:r w:rsidRPr="002E7FD2" w:rsidR="002E7FD2">
        <w:rPr>
          <w:rFonts w:ascii="Courier" w:hAnsi="Courier" w:cs="Calibri Light" w:cstheme="majorAscii"/>
          <w:color w:val="auto"/>
          <w:lang w:val="en-US"/>
        </w:rPr>
        <w:t xml:space="preserve">heories and concepts that explain </w:t>
      </w:r>
      <w:r w:rsidRPr="002E7FD2" w:rsidR="002E7FD2">
        <w:rPr>
          <w:rFonts w:ascii="Courier" w:hAnsi="Courier" w:cs="Calibri Light" w:cstheme="majorAscii"/>
          <w:color w:val="auto"/>
          <w:lang w:val="en-US"/>
        </w:rPr>
        <w:t>the l</w:t>
      </w:r>
      <w:r w:rsidRPr="002E7FD2" w:rsidR="002E7FD2">
        <w:rPr>
          <w:rFonts w:ascii="Courier" w:hAnsi="Courier" w:cs="Calibri Light" w:cstheme="majorAscii"/>
          <w:color w:val="auto"/>
          <w:lang w:val="en-US"/>
        </w:rPr>
        <w:t xml:space="preserve">earning </w:t>
      </w:r>
      <w:r w:rsidRPr="002E7FD2" w:rsidR="002E7FD2">
        <w:rPr>
          <w:rFonts w:ascii="Courier" w:hAnsi="Courier" w:cs="Calibri Light" w:cstheme="majorAscii"/>
          <w:color w:val="auto"/>
          <w:lang w:val="en-US"/>
        </w:rPr>
        <w:t xml:space="preserve">process </w:t>
      </w:r>
      <w:r w:rsidRPr="002E7FD2" w:rsidR="002E7FD2">
        <w:rPr>
          <w:rFonts w:ascii="Courier" w:hAnsi="Courier" w:cs="Calibri Light" w:cstheme="majorAscii"/>
          <w:color w:val="auto"/>
          <w:lang w:val="en-US"/>
        </w:rPr>
        <w:t xml:space="preserve">and how students learn in terms of </w:t>
      </w:r>
      <w:r w:rsidRPr="002E7FD2" w:rsidR="002E7FD2">
        <w:rPr>
          <w:rFonts w:ascii="Courier" w:hAnsi="Courier" w:cs="Calibri Light" w:cstheme="majorAscii"/>
          <w:color w:val="auto"/>
          <w:lang w:val="en-US"/>
        </w:rPr>
        <w:t xml:space="preserve">applied teaching </w:t>
      </w:r>
      <w:r w:rsidRPr="002E7FD2" w:rsidR="002E7FD2">
        <w:rPr>
          <w:rFonts w:ascii="Courier" w:hAnsi="Courier" w:cs="Calibri Light" w:cstheme="majorAscii"/>
          <w:color w:val="auto"/>
          <w:lang w:val="en-US"/>
        </w:rPr>
        <w:t xml:space="preserve">practice </w:t>
      </w:r>
      <w:r w:rsidRPr="002E7FD2" w:rsidR="002E7FD2">
        <w:rPr>
          <w:rFonts w:ascii="Courier" w:hAnsi="Courier" w:cs="Calibri Light" w:cstheme="majorAscii"/>
          <w:color w:val="auto"/>
          <w:lang w:val="en-US"/>
        </w:rPr>
        <w:t>within</w:t>
      </w:r>
      <w:r w:rsidRPr="002E7FD2" w:rsidR="002E7FD2">
        <w:rPr>
          <w:rFonts w:ascii="Courier" w:hAnsi="Courier" w:cs="Calibri Light" w:cstheme="majorAscii"/>
          <w:color w:val="auto"/>
          <w:lang w:val="en-US"/>
        </w:rPr>
        <w:t xml:space="preserve"> the subject area</w:t>
      </w:r>
    </w:p>
    <w:p xmlns:wp14="http://schemas.microsoft.com/office/word/2010/wordml" w:rsidRPr="001A6D05" w:rsidR="003335FC" w:rsidP="0B5D0E39" w:rsidRDefault="003335FC" w14:paraId="07459315" wp14:textId="77777777">
      <w:pPr>
        <w:ind w:left="360"/>
        <w:rPr>
          <w:rFonts w:ascii="Courier" w:hAnsi="Courier" w:cs="Calibri Light" w:cstheme="majorAscii"/>
          <w:color w:val="auto"/>
        </w:rPr>
      </w:pPr>
    </w:p>
    <w:p xmlns:wp14="http://schemas.microsoft.com/office/word/2010/wordml" w:rsidRPr="003335FC" w:rsidR="001A6D05" w:rsidP="002E7FD2" w:rsidRDefault="001A6D05" w14:paraId="4AD28F8B" wp14:textId="6C89076D">
      <w:pPr>
        <w:pStyle w:val="ListParagraph"/>
        <w:numPr>
          <w:ilvl w:val="0"/>
          <w:numId w:val="4"/>
        </w:numPr>
        <w:rPr>
          <w:rFonts w:ascii="Courier" w:hAnsi="Courier" w:cs="Calibri Light" w:cstheme="majorAscii"/>
          <w:color w:val="000000" w:themeColor="text1" w:themeTint="FF" w:themeShade="FF"/>
        </w:rPr>
      </w:pPr>
      <w:r w:rsidRPr="002E7FD2" w:rsidR="002E7FD2">
        <w:rPr>
          <w:rFonts w:ascii="Courier" w:hAnsi="Courier" w:cs="Calibri Light" w:cstheme="majorAscii"/>
          <w:b w:val="1"/>
          <w:bCs w:val="1"/>
          <w:color w:val="auto"/>
          <w:lang w:val="en-US"/>
        </w:rPr>
        <w:t>K4</w:t>
      </w:r>
      <w:r w:rsidRPr="002E7FD2" w:rsidR="002E7FD2">
        <w:rPr>
          <w:rFonts w:ascii="Courier" w:hAnsi="Courier" w:cs="Calibri Light" w:cstheme="majorAscii"/>
          <w:b w:val="1"/>
          <w:bCs w:val="1"/>
          <w:color w:val="auto"/>
          <w:lang w:val="en-US"/>
        </w:rPr>
        <w:t>-</w:t>
      </w:r>
      <w:r w:rsidRPr="002E7FD2" w:rsidR="002E7FD2">
        <w:rPr>
          <w:rFonts w:ascii="Courier" w:hAnsi="Courier" w:cs="Calibri Light" w:cstheme="majorAscii"/>
          <w:b w:val="1"/>
          <w:bCs w:val="1"/>
          <w:color w:val="auto"/>
          <w:lang w:val="en-US"/>
        </w:rPr>
        <w:t xml:space="preserve"> </w:t>
      </w:r>
      <w:r w:rsidRPr="002E7FD2" w:rsidR="002E7FD2">
        <w:rPr>
          <w:rFonts w:ascii="Courier" w:hAnsi="Courier" w:cs="Calibri Light" w:cstheme="majorAscii"/>
          <w:b w:val="1"/>
          <w:bCs w:val="1"/>
          <w:color w:val="auto"/>
          <w:lang w:val="en-US"/>
        </w:rPr>
        <w:t>U</w:t>
      </w:r>
      <w:r w:rsidRPr="002E7FD2" w:rsidR="002E7FD2">
        <w:rPr>
          <w:rFonts w:ascii="Courier" w:hAnsi="Courier" w:cs="Calibri Light" w:cstheme="majorAscii"/>
          <w:b w:val="1"/>
          <w:bCs w:val="1"/>
          <w:color w:val="auto"/>
          <w:lang w:val="en-US"/>
        </w:rPr>
        <w:t>se and Valuable public learning technologies</w:t>
      </w:r>
    </w:p>
    <w:p xmlns:wp14="http://schemas.microsoft.com/office/word/2010/wordml" w:rsidRPr="003335FC" w:rsidR="003335FC" w:rsidP="0B5D0E39" w:rsidRDefault="003335FC" w14:paraId="6537F28F" wp14:textId="77777777">
      <w:pPr>
        <w:pStyle w:val="ListParagraph"/>
        <w:rPr>
          <w:rFonts w:ascii="Courier" w:hAnsi="Courier" w:cs="Calibri Light" w:cstheme="majorAscii"/>
          <w:color w:val="auto"/>
        </w:rPr>
      </w:pPr>
    </w:p>
    <w:p xmlns:wp14="http://schemas.microsoft.com/office/word/2010/wordml" w:rsidR="001A6D05" w:rsidP="002E7FD2" w:rsidRDefault="001A6D05" w14:paraId="091F1830" wp14:textId="37F963C7">
      <w:pPr>
        <w:ind w:left="360"/>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This implies that teachers and supports have a clear understanding of </w:t>
      </w:r>
      <w:r w:rsidRPr="002E7FD2" w:rsidR="002E7FD2">
        <w:rPr>
          <w:rFonts w:ascii="Courier" w:hAnsi="Courier" w:cs="Calibri Light" w:cstheme="majorAscii"/>
          <w:color w:val="auto"/>
          <w:lang w:val="en-US"/>
        </w:rPr>
        <w:t>the t</w:t>
      </w:r>
      <w:r w:rsidRPr="002E7FD2" w:rsidR="002E7FD2">
        <w:rPr>
          <w:rFonts w:ascii="Courier" w:hAnsi="Courier" w:cs="Calibri Light" w:cstheme="majorAscii"/>
          <w:color w:val="auto"/>
          <w:lang w:val="en-US"/>
        </w:rPr>
        <w:t xml:space="preserve">echnologies available that </w:t>
      </w:r>
      <w:r w:rsidRPr="002E7FD2" w:rsidR="002E7FD2">
        <w:rPr>
          <w:rFonts w:ascii="Courier" w:hAnsi="Courier" w:cs="Calibri Light" w:cstheme="majorAscii"/>
          <w:color w:val="auto"/>
          <w:lang w:val="en-US"/>
        </w:rPr>
        <w:t>are of use and value in</w:t>
      </w:r>
      <w:r w:rsidRPr="002E7FD2" w:rsidR="002E7FD2">
        <w:rPr>
          <w:rFonts w:ascii="Courier" w:hAnsi="Courier" w:cs="Calibri Light" w:cstheme="majorAscii"/>
          <w:color w:val="auto"/>
          <w:lang w:val="en-US"/>
        </w:rPr>
        <w:t xml:space="preserve"> learning and </w:t>
      </w:r>
      <w:r w:rsidRPr="002E7FD2" w:rsidR="002E7FD2">
        <w:rPr>
          <w:rFonts w:ascii="Courier" w:hAnsi="Courier" w:cs="Calibri Light" w:cstheme="majorAscii"/>
          <w:color w:val="auto"/>
          <w:lang w:val="en-US"/>
        </w:rPr>
        <w:t>whi</w:t>
      </w:r>
      <w:r w:rsidRPr="002E7FD2" w:rsidR="002E7FD2">
        <w:rPr>
          <w:rFonts w:ascii="Courier" w:hAnsi="Courier" w:cs="Calibri Light" w:cstheme="majorAscii"/>
          <w:color w:val="auto"/>
          <w:lang w:val="en-US"/>
        </w:rPr>
        <w:t>c</w:t>
      </w:r>
      <w:r w:rsidRPr="002E7FD2" w:rsidR="002E7FD2">
        <w:rPr>
          <w:rFonts w:ascii="Courier" w:hAnsi="Courier" w:cs="Calibri Light" w:cstheme="majorAscii"/>
          <w:color w:val="auto"/>
          <w:lang w:val="en-US"/>
        </w:rPr>
        <w:t>h c</w:t>
      </w:r>
      <w:r w:rsidRPr="002E7FD2" w:rsidR="002E7FD2">
        <w:rPr>
          <w:rFonts w:ascii="Courier" w:hAnsi="Courier" w:cs="Calibri Light" w:cstheme="majorAscii"/>
          <w:color w:val="auto"/>
          <w:lang w:val="en-US"/>
        </w:rPr>
        <w:t xml:space="preserve">an improve </w:t>
      </w:r>
      <w:r w:rsidRPr="002E7FD2" w:rsidR="002E7FD2">
        <w:rPr>
          <w:rFonts w:ascii="Courier" w:hAnsi="Courier" w:cs="Calibri Light" w:cstheme="majorAscii"/>
          <w:color w:val="auto"/>
          <w:lang w:val="en-US"/>
        </w:rPr>
        <w:t xml:space="preserve">the </w:t>
      </w:r>
      <w:r w:rsidRPr="002E7FD2" w:rsidR="002E7FD2">
        <w:rPr>
          <w:rFonts w:ascii="Courier" w:hAnsi="Courier" w:cs="Calibri Light" w:cstheme="majorAscii"/>
          <w:color w:val="auto"/>
          <w:lang w:val="en-US"/>
        </w:rPr>
        <w:t xml:space="preserve">learning experience </w:t>
      </w:r>
      <w:r w:rsidRPr="002E7FD2" w:rsidR="002E7FD2">
        <w:rPr>
          <w:rFonts w:ascii="Courier" w:hAnsi="Courier" w:cs="Calibri Light" w:cstheme="majorAscii"/>
          <w:color w:val="auto"/>
          <w:lang w:val="en-US"/>
        </w:rPr>
        <w:t>in</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 xml:space="preserve">effect engagement with the </w:t>
      </w:r>
      <w:r w:rsidRPr="002E7FD2" w:rsidR="002E7FD2">
        <w:rPr>
          <w:rFonts w:ascii="Courier" w:hAnsi="Courier" w:cs="Calibri Light" w:cstheme="majorAscii"/>
          <w:color w:val="auto"/>
          <w:lang w:val="en-US"/>
        </w:rPr>
        <w:t>new technologies in what is increasingly becoming described as the fourth industrial revolution.</w:t>
      </w:r>
    </w:p>
    <w:p xmlns:wp14="http://schemas.microsoft.com/office/word/2010/wordml" w:rsidRPr="001A6D05" w:rsidR="003335FC" w:rsidP="0B5D0E39" w:rsidRDefault="003335FC" w14:paraId="6DFB9E20" wp14:textId="77777777">
      <w:pPr>
        <w:ind w:left="360"/>
        <w:rPr>
          <w:rFonts w:ascii="Courier" w:hAnsi="Courier" w:cs="Calibri Light" w:cstheme="majorAscii"/>
          <w:color w:val="auto"/>
        </w:rPr>
      </w:pPr>
    </w:p>
    <w:p xmlns:wp14="http://schemas.microsoft.com/office/word/2010/wordml" w:rsidRPr="003335FC" w:rsidR="001A6D05" w:rsidP="002E7FD2" w:rsidRDefault="001A6D05" w14:paraId="2C2CC837" wp14:textId="563BBA5B">
      <w:pPr>
        <w:pStyle w:val="ListParagraph"/>
        <w:numPr>
          <w:ilvl w:val="0"/>
          <w:numId w:val="4"/>
        </w:numPr>
        <w:rPr>
          <w:rFonts w:ascii="Courier" w:hAnsi="Courier" w:cs="Calibri Light" w:cstheme="majorAscii"/>
          <w:color w:val="000000" w:themeColor="text1" w:themeTint="FF" w:themeShade="FF"/>
        </w:rPr>
      </w:pPr>
      <w:r w:rsidRPr="002E7FD2" w:rsidR="002E7FD2">
        <w:rPr>
          <w:rFonts w:ascii="Courier" w:hAnsi="Courier" w:cs="Calibri Light" w:cstheme="majorAscii"/>
          <w:b w:val="1"/>
          <w:bCs w:val="1"/>
          <w:color w:val="auto"/>
          <w:lang w:val="en-US"/>
        </w:rPr>
        <w:t>K5</w:t>
      </w:r>
      <w:r w:rsidRPr="002E7FD2" w:rsidR="002E7FD2">
        <w:rPr>
          <w:rFonts w:ascii="Courier" w:hAnsi="Courier" w:cs="Calibri Light" w:cstheme="majorAscii"/>
          <w:b w:val="1"/>
          <w:bCs w:val="1"/>
          <w:color w:val="auto"/>
          <w:lang w:val="en-US"/>
        </w:rPr>
        <w:t>-</w:t>
      </w:r>
      <w:r w:rsidRPr="002E7FD2" w:rsidR="002E7FD2">
        <w:rPr>
          <w:rFonts w:ascii="Courier" w:hAnsi="Courier" w:cs="Calibri Light" w:cstheme="majorAscii"/>
          <w:b w:val="1"/>
          <w:bCs w:val="1"/>
          <w:color w:val="auto"/>
          <w:lang w:val="en-US"/>
        </w:rPr>
        <w:t xml:space="preserve"> </w:t>
      </w:r>
      <w:r w:rsidRPr="002E7FD2" w:rsidR="002E7FD2">
        <w:rPr>
          <w:rFonts w:ascii="Courier" w:hAnsi="Courier" w:cs="Calibri Light" w:cstheme="majorAscii"/>
          <w:b w:val="1"/>
          <w:bCs w:val="1"/>
          <w:color w:val="auto"/>
          <w:lang w:val="en-US"/>
        </w:rPr>
        <w:t>Me</w:t>
      </w:r>
      <w:r w:rsidRPr="002E7FD2" w:rsidR="002E7FD2">
        <w:rPr>
          <w:rFonts w:ascii="Courier" w:hAnsi="Courier" w:cs="Calibri Light" w:cstheme="majorAscii"/>
          <w:b w:val="1"/>
          <w:bCs w:val="1"/>
          <w:color w:val="auto"/>
          <w:lang w:val="en-US"/>
        </w:rPr>
        <w:t>thods for evaluating the effectiveness of teaching</w:t>
      </w:r>
    </w:p>
    <w:p xmlns:wp14="http://schemas.microsoft.com/office/word/2010/wordml" w:rsidRPr="003335FC" w:rsidR="003335FC" w:rsidP="0B5D0E39" w:rsidRDefault="003335FC" w14:paraId="70DF9E56" wp14:textId="77777777">
      <w:pPr>
        <w:pStyle w:val="ListParagraph"/>
        <w:rPr>
          <w:rFonts w:ascii="Courier" w:hAnsi="Courier" w:cs="Calibri Light" w:cstheme="majorAscii"/>
          <w:color w:val="auto"/>
        </w:rPr>
      </w:pPr>
    </w:p>
    <w:p xmlns:wp14="http://schemas.microsoft.com/office/word/2010/wordml" w:rsidR="001A6D05" w:rsidP="002E7FD2" w:rsidRDefault="001A6D05" w14:paraId="5BD988B7" wp14:textId="19AF33B4">
      <w:pPr>
        <w:pStyle w:val="ListParagraph"/>
        <w:ind w:left="360"/>
        <w:rPr>
          <w:rFonts w:ascii="Courier" w:hAnsi="Courier" w:cs="Calibri Light" w:cstheme="majorAscii"/>
          <w:color w:val="auto"/>
          <w:lang w:val="en-US"/>
        </w:rPr>
      </w:pPr>
      <w:r w:rsidRPr="002E7FD2" w:rsidR="002E7FD2">
        <w:rPr>
          <w:rFonts w:ascii="Courier" w:hAnsi="Courier" w:cs="Calibri Light" w:cstheme="majorAscii"/>
          <w:color w:val="auto"/>
          <w:lang w:val="en-US"/>
        </w:rPr>
        <w:t>In this area of knowledge t</w:t>
      </w:r>
      <w:r w:rsidRPr="002E7FD2" w:rsidR="002E7FD2">
        <w:rPr>
          <w:rFonts w:ascii="Courier" w:hAnsi="Courier" w:cs="Calibri Light" w:cstheme="majorAscii"/>
          <w:color w:val="auto"/>
          <w:lang w:val="en-US"/>
        </w:rPr>
        <w:t>here</w:t>
      </w:r>
      <w:r w:rsidRPr="002E7FD2" w:rsidR="002E7FD2">
        <w:rPr>
          <w:rFonts w:ascii="Courier" w:hAnsi="Courier" w:cs="Calibri Light" w:cstheme="majorAscii"/>
          <w:color w:val="auto"/>
          <w:lang w:val="en-US"/>
        </w:rPr>
        <w:t xml:space="preserve"> should be an understanding of how the impact of the teaching maybe measured using evaluative. </w:t>
      </w:r>
    </w:p>
    <w:p xmlns:wp14="http://schemas.microsoft.com/office/word/2010/wordml" w:rsidRPr="003335FC" w:rsidR="003335FC" w:rsidP="0B5D0E39" w:rsidRDefault="003335FC" w14:paraId="44E871BC" wp14:textId="77777777">
      <w:pPr>
        <w:pStyle w:val="ListParagraph"/>
        <w:rPr>
          <w:rFonts w:ascii="Courier" w:hAnsi="Courier" w:cs="Calibri Light" w:cstheme="majorAscii"/>
          <w:color w:val="auto"/>
        </w:rPr>
      </w:pPr>
    </w:p>
    <w:p xmlns:wp14="http://schemas.microsoft.com/office/word/2010/wordml" w:rsidR="001A6D05" w:rsidP="002E7FD2" w:rsidRDefault="001A6D05" w14:paraId="6C44073B" wp14:textId="77777777">
      <w:pPr>
        <w:pStyle w:val="ListParagraph"/>
        <w:numPr>
          <w:ilvl w:val="0"/>
          <w:numId w:val="4"/>
        </w:numPr>
        <w:rPr>
          <w:rFonts w:ascii="Courier" w:hAnsi="Courier" w:cs="Calibri Light" w:cstheme="majorAscii"/>
          <w:color w:val="000000" w:themeColor="text1" w:themeTint="FF" w:themeShade="FF"/>
        </w:rPr>
      </w:pPr>
      <w:r w:rsidRPr="002E7FD2" w:rsidR="002E7FD2">
        <w:rPr>
          <w:rFonts w:ascii="Courier" w:hAnsi="Courier" w:cs="Calibri Light" w:cstheme="majorAscii"/>
          <w:b w:val="1"/>
          <w:bCs w:val="1"/>
          <w:color w:val="auto"/>
        </w:rPr>
        <w:t>K6 - The implications of quality assurance and quality enhancement for academic and professional practice with a focus on teaching</w:t>
      </w:r>
    </w:p>
    <w:p xmlns:wp14="http://schemas.microsoft.com/office/word/2010/wordml" w:rsidRPr="003335FC" w:rsidR="003335FC" w:rsidP="0B5D0E39" w:rsidRDefault="003335FC" w14:paraId="144A5D23" wp14:textId="77777777">
      <w:pPr>
        <w:pStyle w:val="ListParagraph"/>
        <w:rPr>
          <w:rFonts w:ascii="Courier" w:hAnsi="Courier" w:cs="Calibri Light" w:cstheme="majorAscii"/>
          <w:color w:val="auto"/>
        </w:rPr>
      </w:pPr>
    </w:p>
    <w:p xmlns:wp14="http://schemas.microsoft.com/office/word/2010/wordml" w:rsidRPr="003335FC" w:rsidR="003335FC" w:rsidP="002E7FD2" w:rsidRDefault="003335FC" w14:paraId="738610EB" wp14:textId="10126A51">
      <w:pPr>
        <w:pStyle w:val="ListParagraph"/>
        <w:ind w:left="360"/>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In addition to the evaluation tools set out in K5 the knowledge required, professionals in HE </w:t>
      </w:r>
      <w:proofErr w:type="gramStart"/>
      <w:r w:rsidRPr="002E7FD2" w:rsidR="002E7FD2">
        <w:rPr>
          <w:rFonts w:ascii="Courier" w:hAnsi="Courier" w:cs="Calibri Light" w:cstheme="majorAscii"/>
          <w:color w:val="auto"/>
          <w:lang w:val="en-US"/>
        </w:rPr>
        <w:t>are</w:t>
      </w:r>
      <w:proofErr w:type="gramEnd"/>
      <w:r w:rsidRPr="002E7FD2" w:rsidR="002E7FD2">
        <w:rPr>
          <w:rFonts w:ascii="Courier" w:hAnsi="Courier" w:cs="Calibri Light" w:cstheme="majorAscii"/>
          <w:color w:val="auto"/>
          <w:lang w:val="en-US"/>
        </w:rPr>
        <w:t xml:space="preserve"> required to9 be knowledgeable of the institutional quality assurance arrangement that affect professional practice. </w:t>
      </w:r>
    </w:p>
    <w:p xmlns:wp14="http://schemas.microsoft.com/office/word/2010/wordml" w:rsidR="001A6D05" w:rsidP="0B5D0E39" w:rsidRDefault="001A6D05" w14:paraId="637805D2" wp14:textId="77777777">
      <w:pPr>
        <w:jc w:val="center"/>
        <w:rPr>
          <w:rFonts w:ascii="Courier" w:hAnsi="Courier" w:cs="Calibri Light" w:cstheme="majorAscii"/>
          <w:color w:val="auto"/>
        </w:rPr>
      </w:pPr>
    </w:p>
    <w:p xmlns:wp14="http://schemas.microsoft.com/office/word/2010/wordml" w:rsidR="001A6D05" w:rsidP="0B5D0E39" w:rsidRDefault="001A6D05" w14:paraId="59E924F0"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9</w:t>
      </w:r>
    </w:p>
    <w:p xmlns:wp14="http://schemas.microsoft.com/office/word/2010/wordml" w:rsidR="003335FC" w:rsidP="0B5D0E39" w:rsidRDefault="003335FC" w14:paraId="463F29E8" wp14:textId="77777777">
      <w:pPr>
        <w:jc w:val="center"/>
        <w:rPr>
          <w:rFonts w:ascii="Courier" w:hAnsi="Courier" w:cs="Calibri Light" w:cstheme="majorAscii"/>
          <w:color w:val="auto"/>
        </w:rPr>
      </w:pPr>
    </w:p>
    <w:p xmlns:wp14="http://schemas.microsoft.com/office/word/2010/wordml" w:rsidR="001A6D05" w:rsidP="002E7FD2" w:rsidRDefault="001A6D05" w14:paraId="72C3759E" wp14:textId="69177104">
      <w:pPr>
        <w:rPr>
          <w:rFonts w:ascii="Courier" w:hAnsi="Courier" w:cs="Calibri Light" w:cstheme="majorAscii"/>
          <w:color w:val="auto"/>
          <w:lang w:val="en-US"/>
        </w:rPr>
      </w:pPr>
      <w:r w:rsidRPr="002E7FD2" w:rsidR="002E7FD2">
        <w:rPr>
          <w:rFonts w:ascii="Courier" w:hAnsi="Courier" w:cs="Calibri Light" w:cstheme="majorAscii"/>
          <w:color w:val="auto"/>
          <w:lang w:val="en-US"/>
        </w:rPr>
        <w:t>The third area described within the dimensions are</w:t>
      </w:r>
      <w:r w:rsidRPr="002E7FD2" w:rsidR="002E7FD2">
        <w:rPr>
          <w:rFonts w:ascii="Courier" w:hAnsi="Courier" w:cs="Calibri Light" w:cstheme="majorAscii"/>
          <w:color w:val="auto"/>
          <w:lang w:val="en-US"/>
        </w:rPr>
        <w:t xml:space="preserve"> professional values </w:t>
      </w:r>
      <w:r w:rsidRPr="002E7FD2" w:rsidR="002E7FD2">
        <w:rPr>
          <w:rFonts w:ascii="Courier" w:hAnsi="Courier" w:cs="Calibri Light" w:cstheme="majorAscii"/>
          <w:color w:val="auto"/>
          <w:lang w:val="en-US"/>
        </w:rPr>
        <w:t xml:space="preserve">which </w:t>
      </w:r>
      <w:r w:rsidRPr="002E7FD2" w:rsidR="002E7FD2">
        <w:rPr>
          <w:rFonts w:ascii="Courier" w:hAnsi="Courier" w:cs="Calibri Light" w:cstheme="majorAscii"/>
          <w:color w:val="auto"/>
          <w:lang w:val="en-US"/>
        </w:rPr>
        <w:t>describe</w:t>
      </w:r>
      <w:r w:rsidRPr="002E7FD2" w:rsidR="002E7FD2">
        <w:rPr>
          <w:rFonts w:ascii="Courier" w:hAnsi="Courier" w:cs="Calibri Light" w:cstheme="majorAscii"/>
          <w:color w:val="auto"/>
          <w:lang w:val="en-US"/>
        </w:rPr>
        <w:t>s</w:t>
      </w:r>
      <w:r w:rsidRPr="002E7FD2" w:rsidR="002E7FD2">
        <w:rPr>
          <w:rFonts w:ascii="Courier" w:hAnsi="Courier" w:cs="Calibri Light" w:cstheme="majorAscii"/>
          <w:color w:val="auto"/>
          <w:lang w:val="en-US"/>
        </w:rPr>
        <w:t xml:space="preserve"> behavior and self-efficacy towards </w:t>
      </w:r>
      <w:r w:rsidRPr="002E7FD2" w:rsidR="002E7FD2">
        <w:rPr>
          <w:rFonts w:ascii="Courier" w:hAnsi="Courier" w:cs="Calibri Light" w:cstheme="majorAscii"/>
          <w:color w:val="auto"/>
          <w:lang w:val="en-US"/>
        </w:rPr>
        <w:t>t</w:t>
      </w:r>
      <w:r w:rsidRPr="002E7FD2" w:rsidR="002E7FD2">
        <w:rPr>
          <w:rFonts w:ascii="Courier" w:hAnsi="Courier" w:cs="Calibri Light" w:cstheme="majorAscii"/>
          <w:color w:val="auto"/>
          <w:lang w:val="en-US"/>
        </w:rPr>
        <w:t>e</w:t>
      </w:r>
      <w:r w:rsidRPr="002E7FD2" w:rsidR="002E7FD2">
        <w:rPr>
          <w:rFonts w:ascii="Courier" w:hAnsi="Courier" w:cs="Calibri Light" w:cstheme="majorAscii"/>
          <w:color w:val="auto"/>
          <w:lang w:val="en-US"/>
        </w:rPr>
        <w:t>aching practice;</w:t>
      </w:r>
    </w:p>
    <w:p xmlns:wp14="http://schemas.microsoft.com/office/word/2010/wordml" w:rsidRPr="001A6D05" w:rsidR="003335FC" w:rsidP="0B5D0E39" w:rsidRDefault="003335FC" w14:paraId="3B7B4B86" wp14:textId="77777777">
      <w:pPr>
        <w:rPr>
          <w:rFonts w:ascii="Courier" w:hAnsi="Courier" w:cs="Calibri Light" w:cstheme="majorAscii"/>
          <w:color w:val="auto"/>
        </w:rPr>
      </w:pPr>
    </w:p>
    <w:p xmlns:wp14="http://schemas.microsoft.com/office/word/2010/wordml" w:rsidRPr="003335FC" w:rsidR="001A6D05" w:rsidP="002E7FD2" w:rsidRDefault="001A6D05" w14:paraId="1BF25E5D" wp14:textId="5BE40915">
      <w:pPr>
        <w:pStyle w:val="ListParagraph"/>
        <w:numPr>
          <w:ilvl w:val="0"/>
          <w:numId w:val="4"/>
        </w:numPr>
        <w:rPr>
          <w:rFonts w:ascii="Courier" w:hAnsi="Courier" w:cs="Calibri Light" w:cstheme="majorAscii"/>
          <w:color w:val="000000" w:themeColor="text1" w:themeTint="FF" w:themeShade="FF"/>
        </w:rPr>
      </w:pPr>
      <w:r w:rsidRPr="002E7FD2" w:rsidR="002E7FD2">
        <w:rPr>
          <w:rFonts w:ascii="Courier" w:hAnsi="Courier" w:cs="Calibri Light" w:cstheme="majorAscii"/>
          <w:b w:val="1"/>
          <w:bCs w:val="1"/>
          <w:color w:val="auto"/>
          <w:lang w:val="en-US"/>
        </w:rPr>
        <w:t xml:space="preserve">V1 </w:t>
      </w:r>
      <w:r w:rsidRPr="002E7FD2" w:rsidR="002E7FD2">
        <w:rPr>
          <w:rFonts w:ascii="Courier" w:hAnsi="Courier" w:cs="Calibri Light" w:cstheme="majorAscii"/>
          <w:b w:val="1"/>
          <w:bCs w:val="1"/>
          <w:color w:val="auto"/>
          <w:lang w:val="en-US"/>
        </w:rPr>
        <w:t>- R</w:t>
      </w:r>
      <w:r w:rsidRPr="002E7FD2" w:rsidR="002E7FD2">
        <w:rPr>
          <w:rFonts w:ascii="Courier" w:hAnsi="Courier" w:cs="Calibri Light" w:cstheme="majorAscii"/>
          <w:b w:val="1"/>
          <w:bCs w:val="1"/>
          <w:color w:val="auto"/>
          <w:lang w:val="en-US"/>
        </w:rPr>
        <w:t>espect individual learners and diverse learning communities</w:t>
      </w:r>
    </w:p>
    <w:p xmlns:wp14="http://schemas.microsoft.com/office/word/2010/wordml" w:rsidRPr="003335FC" w:rsidR="003335FC" w:rsidP="0B5D0E39" w:rsidRDefault="003335FC" w14:paraId="3A0FF5F2" wp14:textId="77777777">
      <w:pPr>
        <w:pStyle w:val="ListParagraph"/>
        <w:rPr>
          <w:rFonts w:ascii="Courier" w:hAnsi="Courier" w:cs="Calibri Light" w:cstheme="majorAscii"/>
          <w:color w:val="auto"/>
        </w:rPr>
      </w:pPr>
    </w:p>
    <w:p xmlns:wp14="http://schemas.microsoft.com/office/word/2010/wordml" w:rsidR="001A6D05" w:rsidP="002E7FD2" w:rsidRDefault="001A6D05" w14:paraId="7D2D5A5F" wp14:textId="16A1A7DE">
      <w:pPr>
        <w:ind w:left="360"/>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Teaching practitioners and support should </w:t>
      </w:r>
      <w:r w:rsidRPr="002E7FD2" w:rsidR="002E7FD2">
        <w:rPr>
          <w:rFonts w:ascii="Courier" w:hAnsi="Courier" w:cs="Calibri Light" w:cstheme="majorAscii"/>
          <w:color w:val="auto"/>
          <w:lang w:val="en-US"/>
        </w:rPr>
        <w:t xml:space="preserve">demonstrate how are we respect individual learners and the </w:t>
      </w:r>
      <w:r w:rsidRPr="002E7FD2" w:rsidR="002E7FD2">
        <w:rPr>
          <w:rFonts w:ascii="Courier" w:hAnsi="Courier" w:cs="Calibri Light" w:cstheme="majorAscii"/>
          <w:color w:val="auto"/>
          <w:lang w:val="en-US"/>
        </w:rPr>
        <w:t xml:space="preserve">diverse communities from which they may </w:t>
      </w:r>
      <w:r w:rsidRPr="002E7FD2" w:rsidR="002E7FD2">
        <w:rPr>
          <w:rFonts w:ascii="Courier" w:hAnsi="Courier" w:cs="Calibri Light" w:cstheme="majorAscii"/>
          <w:color w:val="auto"/>
          <w:lang w:val="en-US"/>
        </w:rPr>
        <w:t>originat</w:t>
      </w:r>
      <w:r w:rsidRPr="002E7FD2" w:rsidR="002E7FD2">
        <w:rPr>
          <w:rFonts w:ascii="Courier" w:hAnsi="Courier" w:cs="Calibri Light" w:cstheme="majorAscii"/>
          <w:color w:val="auto"/>
          <w:lang w:val="en-US"/>
        </w:rPr>
        <w:t>e.</w:t>
      </w:r>
    </w:p>
    <w:p xmlns:wp14="http://schemas.microsoft.com/office/word/2010/wordml" w:rsidRPr="001A6D05" w:rsidR="003335FC" w:rsidP="0B5D0E39" w:rsidRDefault="003335FC" w14:paraId="5630AD66" wp14:textId="77777777">
      <w:pPr>
        <w:ind w:left="360"/>
        <w:rPr>
          <w:rFonts w:ascii="Courier" w:hAnsi="Courier" w:cs="Calibri Light" w:cstheme="majorAscii"/>
          <w:color w:val="auto"/>
        </w:rPr>
      </w:pPr>
    </w:p>
    <w:p xmlns:wp14="http://schemas.microsoft.com/office/word/2010/wordml" w:rsidRPr="003335FC" w:rsidR="001A6D05" w:rsidP="002E7FD2" w:rsidRDefault="001A6D05" w14:paraId="6CAB1A61" wp14:textId="4DB3D538">
      <w:pPr>
        <w:pStyle w:val="ListParagraph"/>
        <w:numPr>
          <w:ilvl w:val="0"/>
          <w:numId w:val="4"/>
        </w:numPr>
        <w:rPr>
          <w:rFonts w:ascii="Courier" w:hAnsi="Courier" w:cs="Calibri Light" w:cstheme="majorAscii"/>
          <w:color w:val="000000" w:themeColor="text1" w:themeTint="FF" w:themeShade="FF"/>
        </w:rPr>
      </w:pPr>
      <w:r w:rsidRPr="002E7FD2" w:rsidR="002E7FD2">
        <w:rPr>
          <w:rFonts w:ascii="Courier" w:hAnsi="Courier" w:cs="Calibri Light" w:cstheme="majorAscii"/>
          <w:b w:val="1"/>
          <w:bCs w:val="1"/>
          <w:color w:val="auto"/>
          <w:lang w:val="en-US"/>
        </w:rPr>
        <w:t xml:space="preserve">V2 </w:t>
      </w:r>
      <w:r w:rsidRPr="002E7FD2" w:rsidR="002E7FD2">
        <w:rPr>
          <w:rFonts w:ascii="Courier" w:hAnsi="Courier" w:cs="Calibri Light" w:cstheme="majorAscii"/>
          <w:b w:val="1"/>
          <w:bCs w:val="1"/>
          <w:color w:val="auto"/>
          <w:lang w:val="en-US"/>
        </w:rPr>
        <w:t xml:space="preserve">- </w:t>
      </w:r>
      <w:r w:rsidRPr="002E7FD2" w:rsidR="002E7FD2">
        <w:rPr>
          <w:rFonts w:ascii="Courier" w:hAnsi="Courier" w:cs="Calibri Light" w:cstheme="majorAscii"/>
          <w:b w:val="1"/>
          <w:bCs w:val="1"/>
          <w:color w:val="auto"/>
          <w:lang w:val="en-US"/>
        </w:rPr>
        <w:t>Promotes participation of education and equality of opportunity learners</w:t>
      </w:r>
    </w:p>
    <w:p xmlns:wp14="http://schemas.microsoft.com/office/word/2010/wordml" w:rsidRPr="003335FC" w:rsidR="003335FC" w:rsidP="0B5D0E39" w:rsidRDefault="003335FC" w14:paraId="61829076" wp14:textId="77777777">
      <w:pPr>
        <w:pStyle w:val="ListParagraph"/>
        <w:rPr>
          <w:rFonts w:ascii="Courier" w:hAnsi="Courier" w:cs="Calibri Light" w:cstheme="majorAscii"/>
          <w:color w:val="auto"/>
        </w:rPr>
      </w:pPr>
    </w:p>
    <w:p xmlns:wp14="http://schemas.microsoft.com/office/word/2010/wordml" w:rsidRPr="003335FC" w:rsidR="003335FC" w:rsidP="002E7FD2" w:rsidRDefault="003335FC" w14:paraId="2BA226A1" wp14:textId="1E4D130E">
      <w:pPr>
        <w:pStyle w:val="ListParagraph"/>
        <w:rPr>
          <w:rFonts w:ascii="Courier" w:hAnsi="Courier" w:cs="Calibri Light" w:cstheme="majorAscii"/>
          <w:color w:val="auto"/>
          <w:lang w:val="en-US"/>
        </w:rPr>
      </w:pPr>
      <w:r w:rsidRPr="002E7FD2" w:rsidR="002E7FD2">
        <w:rPr>
          <w:rFonts w:ascii="Courier" w:hAnsi="Courier" w:cs="Calibri Light" w:cstheme="majorAscii"/>
          <w:color w:val="auto"/>
          <w:lang w:val="en-US"/>
        </w:rPr>
        <w:t>This standard describes behaviors that</w:t>
      </w:r>
      <w:r w:rsidRPr="002E7FD2" w:rsidR="002E7FD2">
        <w:rPr>
          <w:rFonts w:ascii="Courier" w:hAnsi="Courier" w:cs="Calibri Light" w:cstheme="majorAscii"/>
          <w:color w:val="auto"/>
          <w:lang w:val="en-US"/>
        </w:rPr>
        <w:t xml:space="preserve"> model all </w:t>
      </w:r>
      <w:r w:rsidRPr="002E7FD2" w:rsidR="002E7FD2">
        <w:rPr>
          <w:rFonts w:ascii="Courier" w:hAnsi="Courier" w:cs="Calibri Light" w:cstheme="majorAscii"/>
          <w:color w:val="auto"/>
          <w:lang w:val="en-US"/>
        </w:rPr>
        <w:t xml:space="preserve">that </w:t>
      </w:r>
      <w:r w:rsidRPr="002E7FD2" w:rsidR="002E7FD2">
        <w:rPr>
          <w:rFonts w:ascii="Courier" w:hAnsi="Courier" w:cs="Calibri Light" w:cstheme="majorAscii"/>
          <w:color w:val="auto"/>
          <w:lang w:val="en-US"/>
        </w:rPr>
        <w:t>promot</w:t>
      </w:r>
      <w:r w:rsidRPr="002E7FD2" w:rsidR="002E7FD2">
        <w:rPr>
          <w:rFonts w:ascii="Courier" w:hAnsi="Courier" w:cs="Calibri Light" w:cstheme="majorAscii"/>
          <w:color w:val="auto"/>
          <w:lang w:val="en-US"/>
        </w:rPr>
        <w:t>es</w:t>
      </w:r>
      <w:r w:rsidRPr="002E7FD2" w:rsidR="002E7FD2">
        <w:rPr>
          <w:rFonts w:ascii="Courier" w:hAnsi="Courier" w:cs="Calibri Light" w:cstheme="majorAscii"/>
          <w:color w:val="auto"/>
          <w:lang w:val="en-US"/>
        </w:rPr>
        <w:t xml:space="preserve"> positive messages an</w:t>
      </w:r>
      <w:r w:rsidRPr="002E7FD2" w:rsidR="002E7FD2">
        <w:rPr>
          <w:rFonts w:ascii="Courier" w:hAnsi="Courier" w:cs="Calibri Light" w:cstheme="majorAscii"/>
          <w:color w:val="auto"/>
          <w:lang w:val="en-US"/>
        </w:rPr>
        <w:t>d</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 xml:space="preserve">volition to the </w:t>
      </w:r>
      <w:r w:rsidRPr="002E7FD2" w:rsidR="002E7FD2">
        <w:rPr>
          <w:rFonts w:ascii="Courier" w:hAnsi="Courier" w:cs="Calibri Light" w:cstheme="majorAscii"/>
          <w:color w:val="auto"/>
          <w:lang w:val="en-US"/>
        </w:rPr>
        <w:t>promot</w:t>
      </w:r>
      <w:r w:rsidRPr="002E7FD2" w:rsidR="002E7FD2">
        <w:rPr>
          <w:rFonts w:ascii="Courier" w:hAnsi="Courier" w:cs="Calibri Light" w:cstheme="majorAscii"/>
          <w:color w:val="auto"/>
          <w:lang w:val="en-US"/>
        </w:rPr>
        <w:t>ion of</w:t>
      </w:r>
      <w:r w:rsidRPr="002E7FD2" w:rsidR="002E7FD2">
        <w:rPr>
          <w:rFonts w:ascii="Courier" w:hAnsi="Courier" w:cs="Calibri Light" w:cstheme="majorAscii"/>
          <w:color w:val="auto"/>
          <w:lang w:val="en-US"/>
        </w:rPr>
        <w:t xml:space="preserve"> participation </w:t>
      </w:r>
      <w:r w:rsidRPr="002E7FD2" w:rsidR="002E7FD2">
        <w:rPr>
          <w:rFonts w:ascii="Courier" w:hAnsi="Courier" w:cs="Calibri Light" w:cstheme="majorAscii"/>
          <w:color w:val="auto"/>
          <w:lang w:val="en-US"/>
        </w:rPr>
        <w:t>to higher education</w:t>
      </w:r>
      <w:r w:rsidRPr="002E7FD2" w:rsidR="002E7FD2">
        <w:rPr>
          <w:rFonts w:ascii="Courier" w:hAnsi="Courier" w:cs="Calibri Light" w:cstheme="majorAscii"/>
          <w:color w:val="auto"/>
          <w:lang w:val="en-US"/>
        </w:rPr>
        <w:t xml:space="preserve"> and </w:t>
      </w:r>
      <w:r w:rsidRPr="002E7FD2" w:rsidR="002E7FD2">
        <w:rPr>
          <w:rFonts w:ascii="Courier" w:hAnsi="Courier" w:cs="Calibri Light" w:cstheme="majorAscii"/>
          <w:color w:val="auto"/>
          <w:lang w:val="en-US"/>
        </w:rPr>
        <w:t xml:space="preserve">the </w:t>
      </w:r>
      <w:r w:rsidRPr="002E7FD2" w:rsidR="002E7FD2">
        <w:rPr>
          <w:rFonts w:ascii="Courier" w:hAnsi="Courier" w:cs="Calibri Light" w:cstheme="majorAscii"/>
          <w:color w:val="auto"/>
          <w:lang w:val="en-US"/>
        </w:rPr>
        <w:t>r</w:t>
      </w:r>
      <w:r w:rsidRPr="002E7FD2" w:rsidR="002E7FD2">
        <w:rPr>
          <w:rFonts w:ascii="Courier" w:hAnsi="Courier" w:cs="Calibri Light" w:cstheme="majorAscii"/>
          <w:color w:val="auto"/>
          <w:lang w:val="en-US"/>
        </w:rPr>
        <w:t>eduction r</w:t>
      </w:r>
      <w:r w:rsidRPr="002E7FD2" w:rsidR="002E7FD2">
        <w:rPr>
          <w:rFonts w:ascii="Courier" w:hAnsi="Courier" w:cs="Calibri Light" w:cstheme="majorAscii"/>
          <w:color w:val="auto"/>
          <w:lang w:val="en-US"/>
        </w:rPr>
        <w:t>emov</w:t>
      </w:r>
      <w:r w:rsidRPr="002E7FD2" w:rsidR="002E7FD2">
        <w:rPr>
          <w:rFonts w:ascii="Courier" w:hAnsi="Courier" w:cs="Calibri Light" w:cstheme="majorAscii"/>
          <w:color w:val="auto"/>
          <w:lang w:val="en-US"/>
        </w:rPr>
        <w:t>al</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 xml:space="preserve">of </w:t>
      </w:r>
      <w:r w:rsidRPr="002E7FD2" w:rsidR="002E7FD2">
        <w:rPr>
          <w:rFonts w:ascii="Courier" w:hAnsi="Courier" w:cs="Calibri Light" w:cstheme="majorAscii"/>
          <w:color w:val="auto"/>
          <w:lang w:val="en-US"/>
        </w:rPr>
        <w:t xml:space="preserve">barriers to </w:t>
      </w:r>
      <w:r w:rsidRPr="002E7FD2" w:rsidR="002E7FD2">
        <w:rPr>
          <w:rFonts w:ascii="Courier" w:hAnsi="Courier" w:cs="Calibri Light" w:cstheme="majorAscii"/>
          <w:color w:val="auto"/>
          <w:lang w:val="en-US"/>
        </w:rPr>
        <w:t>e</w:t>
      </w:r>
      <w:r w:rsidRPr="002E7FD2" w:rsidR="002E7FD2">
        <w:rPr>
          <w:rFonts w:ascii="Courier" w:hAnsi="Courier" w:cs="Calibri Light" w:cstheme="majorAscii"/>
          <w:color w:val="auto"/>
          <w:lang w:val="en-US"/>
        </w:rPr>
        <w:t xml:space="preserve">quality </w:t>
      </w:r>
      <w:r w:rsidRPr="002E7FD2" w:rsidR="002E7FD2">
        <w:rPr>
          <w:rFonts w:ascii="Courier" w:hAnsi="Courier" w:cs="Calibri Light" w:cstheme="majorAscii"/>
          <w:color w:val="auto"/>
          <w:lang w:val="en-US"/>
        </w:rPr>
        <w:t>and</w:t>
      </w:r>
      <w:r w:rsidRPr="002E7FD2" w:rsidR="002E7FD2">
        <w:rPr>
          <w:rFonts w:ascii="Courier" w:hAnsi="Courier" w:cs="Calibri Light" w:cstheme="majorAscii"/>
          <w:color w:val="auto"/>
          <w:lang w:val="en-US"/>
        </w:rPr>
        <w:t xml:space="preserve"> opportunity</w:t>
      </w:r>
      <w:r w:rsidRPr="002E7FD2" w:rsidR="002E7FD2">
        <w:rPr>
          <w:rFonts w:ascii="Courier" w:hAnsi="Courier" w:cs="Calibri Light" w:cstheme="majorAscii"/>
          <w:color w:val="auto"/>
          <w:lang w:val="en-US"/>
        </w:rPr>
        <w:t>.</w:t>
      </w:r>
    </w:p>
    <w:p w:rsidR="002E7FD2" w:rsidP="002E7FD2" w:rsidRDefault="002E7FD2" w14:paraId="5B37887C" w14:textId="4B864CFD">
      <w:pPr>
        <w:pStyle w:val="ListParagraph"/>
        <w:rPr>
          <w:rFonts w:ascii="Courier" w:hAnsi="Courier" w:cs="Calibri Light" w:cstheme="majorAscii"/>
          <w:color w:val="auto"/>
          <w:lang w:val="en-US"/>
        </w:rPr>
      </w:pPr>
    </w:p>
    <w:p xmlns:wp14="http://schemas.microsoft.com/office/word/2010/wordml" w:rsidR="001A6D05" w:rsidP="002E7FD2" w:rsidRDefault="001A6D05" w14:paraId="0FA1F636" wp14:textId="155E2BCE">
      <w:pPr>
        <w:pStyle w:val="ListParagraph"/>
        <w:numPr>
          <w:ilvl w:val="0"/>
          <w:numId w:val="4"/>
        </w:numPr>
        <w:rPr>
          <w:rFonts w:ascii="Courier" w:hAnsi="Courier" w:cs="Calibri Light" w:cstheme="majorAscii"/>
          <w:color w:val="000000" w:themeColor="text1" w:themeTint="FF" w:themeShade="FF"/>
          <w:lang w:val="en-US"/>
        </w:rPr>
      </w:pPr>
      <w:r w:rsidRPr="002E7FD2" w:rsidR="002E7FD2">
        <w:rPr>
          <w:rFonts w:ascii="Courier" w:hAnsi="Courier" w:cs="Calibri Light" w:cstheme="majorAscii"/>
          <w:b w:val="1"/>
          <w:bCs w:val="1"/>
          <w:color w:val="auto"/>
          <w:lang w:val="en-US"/>
        </w:rPr>
        <w:t>V3</w:t>
      </w:r>
      <w:r w:rsidRPr="002E7FD2" w:rsidR="002E7FD2">
        <w:rPr>
          <w:rFonts w:ascii="Courier" w:hAnsi="Courier" w:cs="Calibri Light" w:cstheme="majorAscii"/>
          <w:b w:val="1"/>
          <w:bCs w:val="1"/>
          <w:color w:val="auto"/>
          <w:lang w:val="en-US"/>
        </w:rPr>
        <w:t>- U</w:t>
      </w:r>
      <w:r w:rsidRPr="002E7FD2" w:rsidR="002E7FD2">
        <w:rPr>
          <w:rFonts w:ascii="Courier" w:hAnsi="Courier" w:cs="Calibri Light" w:cstheme="majorAscii"/>
          <w:b w:val="1"/>
          <w:bCs w:val="1"/>
          <w:color w:val="auto"/>
          <w:lang w:val="en-US"/>
        </w:rPr>
        <w:t>se evidence informed approaches and the outcomes from research scholarship and CPD</w:t>
      </w:r>
    </w:p>
    <w:p xmlns:wp14="http://schemas.microsoft.com/office/word/2010/wordml" w:rsidRPr="003335FC" w:rsidR="003335FC" w:rsidP="0B5D0E39" w:rsidRDefault="003335FC" w14:paraId="17AD93B2" wp14:textId="77777777">
      <w:pPr>
        <w:pStyle w:val="ListParagraph"/>
        <w:rPr>
          <w:rFonts w:ascii="Courier" w:hAnsi="Courier" w:cs="Calibri Light" w:cstheme="majorAscii"/>
          <w:color w:val="auto"/>
        </w:rPr>
      </w:pPr>
    </w:p>
    <w:p xmlns:wp14="http://schemas.microsoft.com/office/word/2010/wordml" w:rsidR="001A6D05" w:rsidP="002E7FD2" w:rsidRDefault="001A6D05" w14:paraId="60AAA2BD" wp14:textId="4A70BF0B">
      <w:pPr>
        <w:pStyle w:val="ListParagraph"/>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As a </w:t>
      </w:r>
      <w:r w:rsidRPr="002E7FD2" w:rsidR="002E7FD2">
        <w:rPr>
          <w:rFonts w:ascii="Courier" w:hAnsi="Courier" w:cs="Calibri Light" w:cstheme="majorAscii"/>
          <w:color w:val="auto"/>
          <w:lang w:val="en-US"/>
        </w:rPr>
        <w:t xml:space="preserve">second nature </w:t>
      </w:r>
      <w:r w:rsidRPr="002E7FD2" w:rsidR="002E7FD2">
        <w:rPr>
          <w:rFonts w:ascii="Courier" w:hAnsi="Courier" w:cs="Calibri Light" w:cstheme="majorAscii"/>
          <w:color w:val="auto"/>
          <w:lang w:val="en-US"/>
        </w:rPr>
        <w:t xml:space="preserve">to </w:t>
      </w:r>
      <w:r w:rsidRPr="002E7FD2" w:rsidR="002E7FD2">
        <w:rPr>
          <w:rFonts w:ascii="Courier" w:hAnsi="Courier" w:cs="Calibri Light" w:cstheme="majorAscii"/>
          <w:color w:val="auto"/>
          <w:lang w:val="en-US"/>
        </w:rPr>
        <w:t xml:space="preserve">professionals in higher education </w:t>
      </w:r>
      <w:r w:rsidRPr="002E7FD2" w:rsidR="002E7FD2">
        <w:rPr>
          <w:rFonts w:ascii="Courier" w:hAnsi="Courier" w:cs="Calibri Light" w:cstheme="majorAscii"/>
          <w:color w:val="auto"/>
          <w:lang w:val="en-US"/>
        </w:rPr>
        <w:t>is</w:t>
      </w:r>
      <w:r w:rsidRPr="002E7FD2" w:rsidR="002E7FD2">
        <w:rPr>
          <w:rFonts w:ascii="Courier" w:hAnsi="Courier" w:cs="Calibri Light" w:cstheme="majorAscii"/>
          <w:color w:val="auto"/>
          <w:lang w:val="en-US"/>
        </w:rPr>
        <w:t xml:space="preserve"> basing </w:t>
      </w:r>
      <w:r w:rsidRPr="002E7FD2" w:rsidR="002E7FD2">
        <w:rPr>
          <w:rFonts w:ascii="Courier" w:hAnsi="Courier" w:cs="Calibri Light" w:cstheme="majorAscii"/>
          <w:color w:val="auto"/>
          <w:lang w:val="en-US"/>
        </w:rPr>
        <w:t xml:space="preserve">actions on an </w:t>
      </w:r>
      <w:r w:rsidRPr="002E7FD2" w:rsidR="002E7FD2">
        <w:rPr>
          <w:rFonts w:ascii="Courier" w:hAnsi="Courier" w:cs="Calibri Light" w:cstheme="majorAscii"/>
          <w:color w:val="auto"/>
          <w:lang w:val="en-US"/>
        </w:rPr>
        <w:t xml:space="preserve">evidence </w:t>
      </w:r>
      <w:r w:rsidRPr="002E7FD2" w:rsidR="002E7FD2">
        <w:rPr>
          <w:rFonts w:ascii="Courier" w:hAnsi="Courier" w:cs="Calibri Light" w:cstheme="majorAscii"/>
          <w:color w:val="auto"/>
          <w:lang w:val="en-US"/>
        </w:rPr>
        <w:t xml:space="preserve">base, </w:t>
      </w:r>
      <w:r w:rsidRPr="002E7FD2" w:rsidR="002E7FD2">
        <w:rPr>
          <w:rFonts w:ascii="Courier" w:hAnsi="Courier" w:cs="Calibri Light" w:cstheme="majorAscii"/>
          <w:color w:val="auto"/>
          <w:lang w:val="en-US"/>
        </w:rPr>
        <w:t xml:space="preserve">whether </w:t>
      </w:r>
      <w:r w:rsidRPr="002E7FD2" w:rsidR="002E7FD2">
        <w:rPr>
          <w:rFonts w:ascii="Courier" w:hAnsi="Courier" w:cs="Calibri Light" w:cstheme="majorAscii"/>
          <w:color w:val="auto"/>
          <w:lang w:val="en-US"/>
        </w:rPr>
        <w:t>r</w:t>
      </w:r>
      <w:r w:rsidRPr="002E7FD2" w:rsidR="002E7FD2">
        <w:rPr>
          <w:rFonts w:ascii="Courier" w:hAnsi="Courier" w:cs="Calibri Light" w:cstheme="majorAscii"/>
          <w:color w:val="auto"/>
          <w:lang w:val="en-US"/>
        </w:rPr>
        <w:t xml:space="preserve">eading, research, scholarship and by maintaining current and valid produce </w:t>
      </w:r>
      <w:r w:rsidRPr="002E7FD2" w:rsidR="002E7FD2">
        <w:rPr>
          <w:rFonts w:ascii="Courier" w:hAnsi="Courier" w:cs="Calibri Light" w:cstheme="majorAscii"/>
          <w:color w:val="auto"/>
          <w:lang w:val="en-US"/>
        </w:rPr>
        <w:t xml:space="preserve">continuous </w:t>
      </w:r>
      <w:r w:rsidRPr="002E7FD2" w:rsidR="002E7FD2">
        <w:rPr>
          <w:rFonts w:ascii="Courier" w:hAnsi="Courier" w:cs="Calibri Light" w:cstheme="majorAscii"/>
          <w:color w:val="auto"/>
          <w:lang w:val="en-US"/>
        </w:rPr>
        <w:t>professional development plans</w:t>
      </w:r>
    </w:p>
    <w:p xmlns:wp14="http://schemas.microsoft.com/office/word/2010/wordml" w:rsidRPr="003335FC" w:rsidR="003335FC" w:rsidP="0B5D0E39" w:rsidRDefault="003335FC" w14:paraId="0DE4B5B7" wp14:textId="77777777">
      <w:pPr>
        <w:pStyle w:val="ListParagraph"/>
        <w:rPr>
          <w:rFonts w:ascii="Courier" w:hAnsi="Courier" w:cs="Calibri Light" w:cstheme="majorAscii"/>
          <w:color w:val="auto"/>
        </w:rPr>
      </w:pPr>
    </w:p>
    <w:p xmlns:wp14="http://schemas.microsoft.com/office/word/2010/wordml" w:rsidR="001A6D05" w:rsidP="002E7FD2" w:rsidRDefault="001A6D05" w14:paraId="22D0A8CF" wp14:textId="26B81470">
      <w:pPr>
        <w:pStyle w:val="ListParagraph"/>
        <w:numPr>
          <w:ilvl w:val="0"/>
          <w:numId w:val="4"/>
        </w:numPr>
        <w:rPr>
          <w:rFonts w:ascii="Courier" w:hAnsi="Courier" w:cs="Calibri Light" w:cstheme="majorAscii"/>
          <w:color w:val="000000" w:themeColor="text1" w:themeTint="FF" w:themeShade="FF"/>
          <w:lang w:val="en-US"/>
        </w:rPr>
      </w:pPr>
      <w:r w:rsidRPr="002E7FD2" w:rsidR="002E7FD2">
        <w:rPr>
          <w:rFonts w:ascii="Courier" w:hAnsi="Courier" w:cs="Calibri Light" w:cstheme="majorAscii"/>
          <w:b w:val="1"/>
          <w:bCs w:val="1"/>
          <w:color w:val="auto"/>
          <w:lang w:val="en-US"/>
        </w:rPr>
        <w:t xml:space="preserve">V4 </w:t>
      </w:r>
      <w:r w:rsidRPr="002E7FD2" w:rsidR="002E7FD2">
        <w:rPr>
          <w:rFonts w:ascii="Courier" w:hAnsi="Courier" w:cs="Calibri Light" w:cstheme="majorAscii"/>
          <w:b w:val="1"/>
          <w:bCs w:val="1"/>
          <w:color w:val="auto"/>
          <w:lang w:val="en-US"/>
        </w:rPr>
        <w:t xml:space="preserve">- </w:t>
      </w:r>
      <w:r w:rsidRPr="002E7FD2" w:rsidR="002E7FD2">
        <w:rPr>
          <w:rFonts w:ascii="Courier" w:hAnsi="Courier" w:cs="Calibri Light" w:cstheme="majorAscii"/>
          <w:b w:val="1"/>
          <w:bCs w:val="1"/>
          <w:color w:val="auto"/>
          <w:lang w:val="en-US"/>
        </w:rPr>
        <w:t>acknowledge the wider context in which education operates recognizing implications of professional practice</w:t>
      </w:r>
    </w:p>
    <w:p xmlns:wp14="http://schemas.microsoft.com/office/word/2010/wordml" w:rsidRPr="003335FC" w:rsidR="003335FC" w:rsidP="0B5D0E39" w:rsidRDefault="003335FC" w14:paraId="66204FF1" wp14:textId="77777777">
      <w:pPr>
        <w:pStyle w:val="ListParagraph"/>
        <w:rPr>
          <w:rFonts w:ascii="Courier" w:hAnsi="Courier" w:cs="Calibri Light" w:cstheme="majorAscii"/>
          <w:color w:val="auto"/>
        </w:rPr>
      </w:pPr>
    </w:p>
    <w:p xmlns:wp14="http://schemas.microsoft.com/office/word/2010/wordml" w:rsidR="001A6D05" w:rsidP="002E7FD2" w:rsidRDefault="001A6D05" w14:paraId="2DBF0D7D" wp14:textId="574C7D2E">
      <w:pPr>
        <w:pStyle w:val="ListParagraph"/>
        <w:rPr>
          <w:rFonts w:ascii="Courier" w:hAnsi="Courier" w:cs="Calibri Light" w:cstheme="majorAscii"/>
          <w:color w:val="auto"/>
          <w:lang w:val="en-US"/>
        </w:rPr>
      </w:pPr>
      <w:r w:rsidRPr="002E7FD2" w:rsidR="002E7FD2">
        <w:rPr>
          <w:rFonts w:ascii="Courier" w:hAnsi="Courier" w:cs="Calibri Light" w:cstheme="majorAscii"/>
          <w:color w:val="auto"/>
          <w:lang w:val="en-US"/>
        </w:rPr>
        <w:t>I</w:t>
      </w:r>
      <w:r w:rsidRPr="002E7FD2" w:rsidR="002E7FD2">
        <w:rPr>
          <w:rFonts w:ascii="Courier" w:hAnsi="Courier" w:cs="Calibri Light" w:cstheme="majorAscii"/>
          <w:color w:val="auto"/>
          <w:lang w:val="en-US"/>
        </w:rPr>
        <w:t>n</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 xml:space="preserve">its </w:t>
      </w:r>
      <w:r w:rsidRPr="002E7FD2" w:rsidR="002E7FD2">
        <w:rPr>
          <w:rFonts w:ascii="Courier" w:hAnsi="Courier" w:cs="Calibri Light" w:cstheme="majorAscii"/>
          <w:color w:val="auto"/>
          <w:lang w:val="en-US"/>
        </w:rPr>
        <w:t xml:space="preserve">simplest </w:t>
      </w:r>
      <w:r w:rsidRPr="002E7FD2" w:rsidR="002E7FD2">
        <w:rPr>
          <w:rFonts w:ascii="Courier" w:hAnsi="Courier" w:cs="Calibri Light" w:cstheme="majorAscii"/>
          <w:color w:val="auto"/>
          <w:lang w:val="en-US"/>
        </w:rPr>
        <w:t xml:space="preserve">form this value relates to </w:t>
      </w:r>
      <w:r w:rsidRPr="002E7FD2" w:rsidR="002E7FD2">
        <w:rPr>
          <w:rFonts w:ascii="Courier" w:hAnsi="Courier" w:cs="Calibri Light" w:cstheme="majorAscii"/>
          <w:color w:val="auto"/>
          <w:lang w:val="en-US"/>
        </w:rPr>
        <w:t xml:space="preserve">appreciating </w:t>
      </w:r>
      <w:r w:rsidRPr="002E7FD2" w:rsidR="002E7FD2">
        <w:rPr>
          <w:rFonts w:ascii="Courier" w:hAnsi="Courier" w:cs="Calibri Light" w:cstheme="majorAscii"/>
          <w:color w:val="auto"/>
          <w:lang w:val="en-US"/>
        </w:rPr>
        <w:t xml:space="preserve">of the professional context within </w:t>
      </w:r>
      <w:r w:rsidRPr="002E7FD2" w:rsidR="002E7FD2">
        <w:rPr>
          <w:rFonts w:ascii="Courier" w:hAnsi="Courier" w:cs="Calibri Light" w:cstheme="majorAscii"/>
          <w:color w:val="auto"/>
          <w:lang w:val="en-US"/>
        </w:rPr>
        <w:t>H</w:t>
      </w:r>
      <w:r w:rsidRPr="002E7FD2" w:rsidR="002E7FD2">
        <w:rPr>
          <w:rFonts w:ascii="Courier" w:hAnsi="Courier" w:cs="Calibri Light" w:cstheme="majorAscii"/>
          <w:color w:val="auto"/>
          <w:lang w:val="en-US"/>
        </w:rPr>
        <w:t xml:space="preserve">igher </w:t>
      </w:r>
      <w:r w:rsidRPr="002E7FD2" w:rsidR="002E7FD2">
        <w:rPr>
          <w:rFonts w:ascii="Courier" w:hAnsi="Courier" w:cs="Calibri Light" w:cstheme="majorAscii"/>
          <w:color w:val="auto"/>
          <w:lang w:val="en-US"/>
        </w:rPr>
        <w:t>E</w:t>
      </w:r>
      <w:r w:rsidRPr="002E7FD2" w:rsidR="002E7FD2">
        <w:rPr>
          <w:rFonts w:ascii="Courier" w:hAnsi="Courier" w:cs="Calibri Light" w:cstheme="majorAscii"/>
          <w:color w:val="auto"/>
          <w:lang w:val="en-US"/>
        </w:rPr>
        <w:t>ducation, since tie sector is</w:t>
      </w:r>
      <w:r w:rsidRPr="002E7FD2" w:rsidR="002E7FD2">
        <w:rPr>
          <w:rFonts w:ascii="Courier" w:hAnsi="Courier" w:cs="Calibri Light" w:cstheme="majorAscii"/>
          <w:color w:val="auto"/>
          <w:lang w:val="en-US"/>
        </w:rPr>
        <w:t xml:space="preserve"> interconnected with the wider </w:t>
      </w:r>
      <w:r w:rsidRPr="002E7FD2" w:rsidR="002E7FD2">
        <w:rPr>
          <w:rFonts w:ascii="Courier" w:hAnsi="Courier" w:cs="Calibri Light" w:cstheme="majorAscii"/>
          <w:color w:val="auto"/>
          <w:lang w:val="en-US"/>
        </w:rPr>
        <w:t>so</w:t>
      </w:r>
      <w:r w:rsidRPr="002E7FD2" w:rsidR="002E7FD2">
        <w:rPr>
          <w:rFonts w:ascii="Courier" w:hAnsi="Courier" w:cs="Calibri Light" w:cstheme="majorAscii"/>
          <w:color w:val="auto"/>
          <w:lang w:val="en-US"/>
        </w:rPr>
        <w:t>c</w:t>
      </w:r>
      <w:r w:rsidRPr="002E7FD2" w:rsidR="002E7FD2">
        <w:rPr>
          <w:rFonts w:ascii="Courier" w:hAnsi="Courier" w:cs="Calibri Light" w:cstheme="majorAscii"/>
          <w:color w:val="auto"/>
          <w:lang w:val="en-US"/>
        </w:rPr>
        <w:t>ial, economic and community c</w:t>
      </w:r>
      <w:r w:rsidRPr="002E7FD2" w:rsidR="002E7FD2">
        <w:rPr>
          <w:rFonts w:ascii="Courier" w:hAnsi="Courier" w:cs="Calibri Light" w:cstheme="majorAscii"/>
          <w:color w:val="auto"/>
          <w:lang w:val="en-US"/>
        </w:rPr>
        <w:t>ontext</w:t>
      </w:r>
      <w:r w:rsidRPr="002E7FD2" w:rsidR="002E7FD2">
        <w:rPr>
          <w:rFonts w:ascii="Courier" w:hAnsi="Courier" w:cs="Calibri Light" w:cstheme="majorAscii"/>
          <w:color w:val="auto"/>
          <w:lang w:val="en-US"/>
        </w:rPr>
        <w:t>.</w:t>
      </w:r>
    </w:p>
    <w:p w:rsidR="002E7FD2" w:rsidP="002E7FD2" w:rsidRDefault="002E7FD2" w14:paraId="66329412" w14:textId="5FBC8934">
      <w:pPr>
        <w:pStyle w:val="ListParagraph"/>
        <w:ind w:left="0"/>
        <w:rPr>
          <w:rFonts w:ascii="Courier" w:hAnsi="Courier" w:cs="Calibri Light" w:cstheme="majorAscii"/>
          <w:color w:val="auto"/>
          <w:lang w:val="en-US"/>
        </w:rPr>
      </w:pPr>
    </w:p>
    <w:p w:rsidR="002E7FD2" w:rsidP="002E7FD2" w:rsidRDefault="002E7FD2" w14:paraId="7402E714" w14:textId="0DBAE05B">
      <w:pPr>
        <w:pStyle w:val="ListParagraph"/>
        <w:ind w:left="0"/>
        <w:rPr>
          <w:rFonts w:ascii="Courier" w:hAnsi="Courier" w:cs="Calibri Light" w:cstheme="majorAscii"/>
          <w:color w:val="auto"/>
          <w:lang w:val="en-US"/>
        </w:rPr>
      </w:pPr>
    </w:p>
    <w:p xmlns:wp14="http://schemas.microsoft.com/office/word/2010/wordml" w:rsidR="001A6D05" w:rsidP="0B5D0E39" w:rsidRDefault="001A6D05" w14:paraId="75A4CDF5"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10</w:t>
      </w:r>
    </w:p>
    <w:p xmlns:wp14="http://schemas.microsoft.com/office/word/2010/wordml" w:rsidR="003335FC" w:rsidP="0B5D0E39" w:rsidRDefault="003335FC" w14:paraId="6B62F1B3" wp14:textId="77777777">
      <w:pPr>
        <w:jc w:val="center"/>
        <w:rPr>
          <w:rFonts w:ascii="Courier" w:hAnsi="Courier" w:cs="Calibri Light" w:cstheme="majorAscii"/>
          <w:color w:val="auto"/>
        </w:rPr>
      </w:pPr>
    </w:p>
    <w:p w:rsidR="002E7FD2" w:rsidP="002E7FD2" w:rsidRDefault="002E7FD2" w14:paraId="112C60FA" w14:textId="3B1E00A1">
      <w:pPr>
        <w:rPr>
          <w:rFonts w:ascii="Courier" w:hAnsi="Courier" w:cs="Calibri Light" w:cstheme="majorAscii"/>
          <w:color w:val="auto"/>
          <w:lang w:val="en-US"/>
        </w:rPr>
      </w:pPr>
      <w:r w:rsidRPr="002E7FD2" w:rsidR="002E7FD2">
        <w:rPr>
          <w:rFonts w:ascii="Courier" w:hAnsi="Courier" w:cs="Calibri Light" w:cstheme="majorAscii"/>
          <w:color w:val="auto"/>
          <w:lang w:val="en-US"/>
        </w:rPr>
        <w:t>Now that we’ve considered the areas of activity, core knowledge and professional values, we can now examine how we should provid</w:t>
      </w:r>
      <w:r w:rsidRPr="002E7FD2" w:rsidR="002E7FD2">
        <w:rPr>
          <w:rFonts w:ascii="Courier" w:hAnsi="Courier" w:cs="Calibri Light" w:cstheme="majorAscii"/>
          <w:color w:val="auto"/>
          <w:lang w:val="en-US"/>
        </w:rPr>
        <w:t>e</w:t>
      </w:r>
      <w:r w:rsidRPr="002E7FD2" w:rsidR="002E7FD2">
        <w:rPr>
          <w:rFonts w:ascii="Courier" w:hAnsi="Courier" w:cs="Calibri Light" w:cstheme="majorAscii"/>
          <w:color w:val="auto"/>
          <w:lang w:val="en-US"/>
        </w:rPr>
        <w:t xml:space="preserve"> evidence to m</w:t>
      </w:r>
      <w:r w:rsidRPr="002E7FD2" w:rsidR="002E7FD2">
        <w:rPr>
          <w:rFonts w:ascii="Courier" w:hAnsi="Courier" w:cs="Calibri Light" w:cstheme="majorAscii"/>
          <w:color w:val="auto"/>
          <w:lang w:val="en-US"/>
        </w:rPr>
        <w:t>eet the standards.</w:t>
      </w:r>
    </w:p>
    <w:p w:rsidR="002E7FD2" w:rsidP="002E7FD2" w:rsidRDefault="002E7FD2" w14:paraId="2B9EE516" w14:textId="7D604815">
      <w:pPr>
        <w:pStyle w:val="Normal"/>
        <w:rPr>
          <w:rFonts w:ascii="Courier" w:hAnsi="Courier" w:cs="Calibri Light" w:cstheme="majorAscii"/>
          <w:color w:val="auto"/>
          <w:lang w:val="en-US"/>
        </w:rPr>
      </w:pPr>
    </w:p>
    <w:p xmlns:wp14="http://schemas.microsoft.com/office/word/2010/wordml" w:rsidR="001A6D05" w:rsidP="002E7FD2" w:rsidRDefault="001A6D05" w14:paraId="33030F05" wp14:textId="77777777">
      <w:pPr>
        <w:rPr>
          <w:rFonts w:ascii="Courier" w:hAnsi="Courier" w:cs="Calibri Light" w:cstheme="majorAscii"/>
          <w:i w:val="1"/>
          <w:iCs w:val="1"/>
          <w:color w:val="auto"/>
          <w:lang w:val="en-US"/>
        </w:rPr>
      </w:pPr>
      <w:r w:rsidRPr="002E7FD2" w:rsidR="002E7FD2">
        <w:rPr>
          <w:rFonts w:ascii="Courier" w:hAnsi="Courier" w:cs="Calibri Light" w:cstheme="majorAscii"/>
          <w:color w:val="auto"/>
          <w:lang w:val="en-US"/>
        </w:rPr>
        <w:t xml:space="preserve">The first thing to consider is the term </w:t>
      </w:r>
      <w:r w:rsidRPr="002E7FD2" w:rsidR="002E7FD2">
        <w:rPr>
          <w:rFonts w:ascii="Courier" w:hAnsi="Courier" w:cs="Calibri Light" w:cstheme="majorAscii"/>
          <w:i w:val="1"/>
          <w:iCs w:val="1"/>
          <w:color w:val="auto"/>
          <w:lang w:val="en-US"/>
        </w:rPr>
        <w:t>alignment</w:t>
      </w:r>
    </w:p>
    <w:p xmlns:wp14="http://schemas.microsoft.com/office/word/2010/wordml" w:rsidRPr="001A6D05" w:rsidR="003335FC" w:rsidP="0B5D0E39" w:rsidRDefault="003335FC" w14:paraId="02F2C34E" wp14:textId="77777777">
      <w:pPr>
        <w:rPr>
          <w:rFonts w:ascii="Courier" w:hAnsi="Courier" w:cs="Calibri Light" w:cstheme="majorAscii"/>
          <w:color w:val="auto"/>
        </w:rPr>
      </w:pPr>
    </w:p>
    <w:p xmlns:wp14="http://schemas.microsoft.com/office/word/2010/wordml" w:rsidRPr="001A6D05" w:rsidR="003335FC" w:rsidP="002E7FD2" w:rsidRDefault="003335FC" w14:paraId="146CCD31" wp14:textId="52BB8292">
      <w:pPr>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Professionals applying for recognition must understand that what is required is evidence </w:t>
      </w:r>
      <w:r w:rsidRPr="002E7FD2" w:rsidR="002E7FD2">
        <w:rPr>
          <w:rFonts w:ascii="Courier" w:hAnsi="Courier" w:cs="Calibri Light" w:cstheme="majorAscii"/>
          <w:color w:val="auto"/>
          <w:lang w:val="en-US"/>
        </w:rPr>
        <w:t>that</w:t>
      </w:r>
      <w:r w:rsidRPr="002E7FD2" w:rsidR="002E7FD2">
        <w:rPr>
          <w:rFonts w:ascii="Courier" w:hAnsi="Courier" w:cs="Calibri Light" w:cstheme="majorAscii"/>
          <w:color w:val="auto"/>
          <w:lang w:val="en-US"/>
        </w:rPr>
        <w:t xml:space="preserve"> demonstrat</w:t>
      </w:r>
      <w:r w:rsidRPr="002E7FD2" w:rsidR="002E7FD2">
        <w:rPr>
          <w:rFonts w:ascii="Courier" w:hAnsi="Courier" w:cs="Calibri Light" w:cstheme="majorAscii"/>
          <w:color w:val="auto"/>
          <w:lang w:val="en-US"/>
        </w:rPr>
        <w:t>es</w:t>
      </w:r>
      <w:r w:rsidRPr="002E7FD2" w:rsidR="002E7FD2">
        <w:rPr>
          <w:rFonts w:ascii="Courier" w:hAnsi="Courier" w:cs="Calibri Light" w:cstheme="majorAscii"/>
          <w:color w:val="auto"/>
          <w:lang w:val="en-US"/>
        </w:rPr>
        <w:t xml:space="preserve"> how </w:t>
      </w:r>
      <w:r w:rsidRPr="002E7FD2" w:rsidR="002E7FD2">
        <w:rPr>
          <w:rFonts w:ascii="Courier" w:hAnsi="Courier" w:cs="Calibri Light" w:cstheme="majorAscii"/>
          <w:color w:val="auto"/>
          <w:lang w:val="en-US"/>
        </w:rPr>
        <w:t xml:space="preserve">ones teaching </w:t>
      </w:r>
      <w:r w:rsidRPr="002E7FD2" w:rsidR="002E7FD2">
        <w:rPr>
          <w:rFonts w:ascii="Courier" w:hAnsi="Courier" w:cs="Calibri Light" w:cstheme="majorAscii"/>
          <w:color w:val="auto"/>
          <w:lang w:val="en-US"/>
        </w:rPr>
        <w:t>practices in praxis align with the standards.</w:t>
      </w:r>
    </w:p>
    <w:p xmlns:wp14="http://schemas.microsoft.com/office/word/2010/wordml" w:rsidRPr="001A6D05" w:rsidR="003335FC" w:rsidP="002E7FD2" w:rsidRDefault="003335FC" w14:paraId="15C7703D" wp14:textId="2128C098">
      <w:pPr>
        <w:rPr>
          <w:rFonts w:ascii="Courier" w:hAnsi="Courier" w:cs="Calibri Light" w:cstheme="majorAscii"/>
          <w:color w:val="auto"/>
          <w:lang w:val="en-US"/>
        </w:rPr>
      </w:pPr>
    </w:p>
    <w:p xmlns:wp14="http://schemas.microsoft.com/office/word/2010/wordml" w:rsidRPr="001A6D05" w:rsidR="003335FC" w:rsidP="002E7FD2" w:rsidRDefault="003335FC" w14:paraId="680A4E5D" wp14:textId="27B61948">
      <w:pPr>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This </w:t>
      </w:r>
      <w:r w:rsidRPr="002E7FD2" w:rsidR="002E7FD2">
        <w:rPr>
          <w:rFonts w:ascii="Courier" w:hAnsi="Courier" w:cs="Calibri Light" w:cstheme="majorAscii"/>
          <w:color w:val="auto"/>
          <w:lang w:val="en-US"/>
        </w:rPr>
        <w:t xml:space="preserve">should not be </w:t>
      </w:r>
      <w:r w:rsidRPr="002E7FD2" w:rsidR="002E7FD2">
        <w:rPr>
          <w:rFonts w:ascii="Courier" w:hAnsi="Courier" w:cs="Calibri Light" w:cstheme="majorAscii"/>
          <w:color w:val="auto"/>
          <w:lang w:val="en-US"/>
        </w:rPr>
        <w:t xml:space="preserve">a </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paper chasing</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exercise and </w:t>
      </w:r>
      <w:r w:rsidRPr="002E7FD2" w:rsidR="002E7FD2">
        <w:rPr>
          <w:rFonts w:ascii="Courier" w:hAnsi="Courier" w:cs="Calibri Light" w:cstheme="majorAscii"/>
          <w:color w:val="auto"/>
          <w:lang w:val="en-US"/>
        </w:rPr>
        <w:t xml:space="preserve">is </w:t>
      </w:r>
      <w:r w:rsidRPr="002E7FD2" w:rsidR="002E7FD2">
        <w:rPr>
          <w:rFonts w:ascii="Courier" w:hAnsi="Courier" w:cs="Calibri Light" w:cstheme="majorAscii"/>
          <w:color w:val="auto"/>
          <w:lang w:val="en-US"/>
        </w:rPr>
        <w:t xml:space="preserve">moreover about making sure that we </w:t>
      </w:r>
      <w:r w:rsidRPr="002E7FD2" w:rsidR="002E7FD2">
        <w:rPr>
          <w:rFonts w:ascii="Courier" w:hAnsi="Courier" w:cs="Calibri Light" w:cstheme="majorAscii"/>
          <w:color w:val="auto"/>
          <w:lang w:val="en-US"/>
        </w:rPr>
        <w:t xml:space="preserve">evidence </w:t>
      </w:r>
      <w:r w:rsidRPr="002E7FD2" w:rsidR="002E7FD2">
        <w:rPr>
          <w:rFonts w:ascii="Courier" w:hAnsi="Courier" w:cs="Calibri Light" w:cstheme="majorAscii"/>
          <w:color w:val="auto"/>
          <w:lang w:val="en-US"/>
        </w:rPr>
        <w:t>act</w:t>
      </w:r>
      <w:r w:rsidRPr="002E7FD2" w:rsidR="002E7FD2">
        <w:rPr>
          <w:rFonts w:ascii="Courier" w:hAnsi="Courier" w:cs="Calibri Light" w:cstheme="majorAscii"/>
          <w:color w:val="auto"/>
          <w:lang w:val="en-US"/>
        </w:rPr>
        <w:t xml:space="preserve">ions, knowledge and </w:t>
      </w:r>
      <w:r w:rsidRPr="002E7FD2" w:rsidR="002E7FD2">
        <w:rPr>
          <w:rFonts w:ascii="Courier" w:hAnsi="Courier" w:cs="Calibri Light" w:cstheme="majorAscii"/>
          <w:color w:val="auto"/>
          <w:lang w:val="en-US"/>
        </w:rPr>
        <w:t>behav</w:t>
      </w:r>
      <w:r w:rsidRPr="002E7FD2" w:rsidR="002E7FD2">
        <w:rPr>
          <w:rFonts w:ascii="Courier" w:hAnsi="Courier" w:cs="Calibri Light" w:cstheme="majorAscii"/>
          <w:color w:val="auto"/>
          <w:lang w:val="en-US"/>
        </w:rPr>
        <w:t>ior that</w:t>
      </w:r>
      <w:r w:rsidRPr="002E7FD2" w:rsidR="002E7FD2">
        <w:rPr>
          <w:rFonts w:ascii="Courier" w:hAnsi="Courier" w:cs="Calibri Light" w:cstheme="majorAscii"/>
          <w:color w:val="auto"/>
          <w:lang w:val="en-US"/>
        </w:rPr>
        <w:t xml:space="preserve"> in the spirit of standards</w:t>
      </w:r>
      <w:r w:rsidRPr="002E7FD2" w:rsidR="002E7FD2">
        <w:rPr>
          <w:rFonts w:ascii="Courier" w:hAnsi="Courier" w:cs="Calibri Light" w:cstheme="majorAscii"/>
          <w:color w:val="auto"/>
          <w:lang w:val="en-US"/>
        </w:rPr>
        <w:t xml:space="preserve">, that is evidence that is sufficiently </w:t>
      </w:r>
      <w:r w:rsidRPr="002E7FD2" w:rsidR="002E7FD2">
        <w:rPr>
          <w:rFonts w:ascii="Courier" w:hAnsi="Courier" w:cs="Calibri Light" w:cstheme="majorAscii"/>
          <w:color w:val="auto"/>
          <w:lang w:val="en-US"/>
        </w:rPr>
        <w:t>broad and</w:t>
      </w:r>
      <w:r w:rsidRPr="002E7FD2" w:rsidR="002E7FD2">
        <w:rPr>
          <w:rFonts w:ascii="Courier" w:hAnsi="Courier" w:cs="Calibri Light" w:cstheme="majorAscii"/>
          <w:color w:val="auto"/>
          <w:lang w:val="en-US"/>
        </w:rPr>
        <w:t xml:space="preserve"> as d</w:t>
      </w:r>
      <w:r w:rsidRPr="002E7FD2" w:rsidR="002E7FD2">
        <w:rPr>
          <w:rFonts w:ascii="Courier" w:hAnsi="Courier" w:cs="Calibri Light" w:cstheme="majorAscii"/>
          <w:color w:val="auto"/>
          <w:lang w:val="en-US"/>
        </w:rPr>
        <w:t xml:space="preserve">eep </w:t>
      </w:r>
      <w:r w:rsidRPr="002E7FD2" w:rsidR="002E7FD2">
        <w:rPr>
          <w:rFonts w:ascii="Courier" w:hAnsi="Courier" w:cs="Calibri Light" w:cstheme="majorAscii"/>
          <w:color w:val="auto"/>
          <w:lang w:val="en-US"/>
        </w:rPr>
        <w:t>to demonstrate impact.</w:t>
      </w:r>
    </w:p>
    <w:p w:rsidR="002E7FD2" w:rsidP="002E7FD2" w:rsidRDefault="002E7FD2" w14:paraId="5025F3CC" w14:textId="4B486B87">
      <w:pPr>
        <w:pStyle w:val="Normal"/>
        <w:rPr>
          <w:rFonts w:ascii="Courier" w:hAnsi="Courier" w:cs="Calibri Light" w:cstheme="majorAscii"/>
          <w:color w:val="auto"/>
          <w:lang w:val="en-US"/>
        </w:rPr>
      </w:pPr>
    </w:p>
    <w:p xmlns:wp14="http://schemas.microsoft.com/office/word/2010/wordml" w:rsidRPr="001A6D05" w:rsidR="001A6D05" w:rsidP="002E7FD2" w:rsidRDefault="001A6D05" w14:paraId="632C1C65" wp14:textId="026BDBD6">
      <w:pPr>
        <w:rPr>
          <w:rFonts w:ascii="Courier" w:hAnsi="Courier" w:cs="Calibri Light" w:cstheme="majorAscii"/>
          <w:color w:val="auto"/>
          <w:lang w:val="en-US"/>
        </w:rPr>
      </w:pPr>
      <w:r w:rsidRPr="002E7FD2" w:rsidR="002E7FD2">
        <w:rPr>
          <w:rFonts w:ascii="Courier" w:hAnsi="Courier" w:cs="Calibri Light" w:cstheme="majorAscii"/>
          <w:color w:val="auto"/>
          <w:lang w:val="en-US"/>
        </w:rPr>
        <w:t>In effect t</w:t>
      </w:r>
      <w:r w:rsidRPr="002E7FD2" w:rsidR="002E7FD2">
        <w:rPr>
          <w:rFonts w:ascii="Courier" w:hAnsi="Courier" w:cs="Calibri Light" w:cstheme="majorAscii"/>
          <w:color w:val="auto"/>
          <w:lang w:val="en-US"/>
        </w:rPr>
        <w:t>he standards should permeate what practice and i</w:t>
      </w:r>
      <w:r w:rsidRPr="002E7FD2" w:rsidR="002E7FD2">
        <w:rPr>
          <w:rFonts w:ascii="Courier" w:hAnsi="Courier" w:cs="Calibri Light" w:cstheme="majorAscii"/>
          <w:color w:val="auto"/>
          <w:lang w:val="en-US"/>
        </w:rPr>
        <w:t>t i</w:t>
      </w:r>
      <w:r w:rsidRPr="002E7FD2" w:rsidR="002E7FD2">
        <w:rPr>
          <w:rFonts w:ascii="Courier" w:hAnsi="Courier" w:cs="Calibri Light" w:cstheme="majorAscii"/>
          <w:color w:val="auto"/>
          <w:lang w:val="en-US"/>
        </w:rPr>
        <w:t>s helpful t</w:t>
      </w:r>
      <w:r w:rsidRPr="002E7FD2" w:rsidR="002E7FD2">
        <w:rPr>
          <w:rFonts w:ascii="Courier" w:hAnsi="Courier" w:cs="Calibri Light" w:cstheme="majorAscii"/>
          <w:color w:val="auto"/>
          <w:lang w:val="en-US"/>
        </w:rPr>
        <w:t>herefore t</w:t>
      </w:r>
      <w:r w:rsidRPr="002E7FD2" w:rsidR="002E7FD2">
        <w:rPr>
          <w:rFonts w:ascii="Courier" w:hAnsi="Courier" w:cs="Calibri Light" w:cstheme="majorAscii"/>
          <w:color w:val="auto"/>
          <w:lang w:val="en-US"/>
        </w:rPr>
        <w:t xml:space="preserve">o think of the standards </w:t>
      </w:r>
      <w:r w:rsidRPr="002E7FD2" w:rsidR="002E7FD2">
        <w:rPr>
          <w:rFonts w:ascii="Courier" w:hAnsi="Courier" w:cs="Calibri Light" w:cstheme="majorAscii"/>
          <w:color w:val="auto"/>
          <w:lang w:val="en-US"/>
        </w:rPr>
        <w:t>a</w:t>
      </w:r>
      <w:r w:rsidRPr="002E7FD2" w:rsidR="002E7FD2">
        <w:rPr>
          <w:rFonts w:ascii="Courier" w:hAnsi="Courier" w:cs="Calibri Light" w:cstheme="majorAscii"/>
          <w:color w:val="auto"/>
          <w:lang w:val="en-US"/>
        </w:rPr>
        <w:t>s</w:t>
      </w:r>
      <w:r w:rsidRPr="002E7FD2" w:rsidR="002E7FD2">
        <w:rPr>
          <w:rFonts w:ascii="Courier" w:hAnsi="Courier" w:cs="Calibri Light" w:cstheme="majorAscii"/>
          <w:color w:val="auto"/>
          <w:lang w:val="en-US"/>
        </w:rPr>
        <w:t xml:space="preserve"> s</w:t>
      </w:r>
      <w:r w:rsidRPr="002E7FD2" w:rsidR="002E7FD2">
        <w:rPr>
          <w:rFonts w:ascii="Courier" w:hAnsi="Courier" w:cs="Calibri Light" w:cstheme="majorAscii"/>
          <w:color w:val="auto"/>
          <w:lang w:val="en-US"/>
        </w:rPr>
        <w:t xml:space="preserve">upporting the </w:t>
      </w:r>
      <w:r w:rsidRPr="002E7FD2" w:rsidR="002E7FD2">
        <w:rPr>
          <w:rFonts w:ascii="Courier" w:hAnsi="Courier" w:cs="Calibri Light" w:cstheme="majorAscii"/>
          <w:color w:val="auto"/>
          <w:lang w:val="en-US"/>
        </w:rPr>
        <w:t>p</w:t>
      </w:r>
      <w:r w:rsidRPr="002E7FD2" w:rsidR="002E7FD2">
        <w:rPr>
          <w:rFonts w:ascii="Courier" w:hAnsi="Courier" w:cs="Calibri Light" w:cstheme="majorAscii"/>
          <w:color w:val="auto"/>
          <w:lang w:val="en-US"/>
        </w:rPr>
        <w:t xml:space="preserve">rocesses of teaching </w:t>
      </w:r>
      <w:r w:rsidRPr="002E7FD2" w:rsidR="002E7FD2">
        <w:rPr>
          <w:rFonts w:ascii="Courier" w:hAnsi="Courier" w:cs="Calibri Light" w:cstheme="majorAscii"/>
          <w:color w:val="auto"/>
          <w:lang w:val="en-US"/>
        </w:rPr>
        <w:t>or</w:t>
      </w:r>
      <w:r w:rsidRPr="002E7FD2" w:rsidR="002E7FD2">
        <w:rPr>
          <w:rFonts w:ascii="Courier" w:hAnsi="Courier" w:cs="Calibri Light" w:cstheme="majorAscii"/>
          <w:color w:val="auto"/>
          <w:lang w:val="en-US"/>
        </w:rPr>
        <w:t xml:space="preserve"> supporting learners</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 xml:space="preserve">This a cyclical process </w:t>
      </w:r>
      <w:r w:rsidRPr="002E7FD2" w:rsidR="002E7FD2">
        <w:rPr>
          <w:rFonts w:ascii="Courier" w:hAnsi="Courier" w:cs="Calibri Light" w:cstheme="majorAscii"/>
          <w:color w:val="auto"/>
          <w:lang w:val="en-US"/>
        </w:rPr>
        <w:t>starting with the design</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 xml:space="preserve">then </w:t>
      </w:r>
      <w:r w:rsidRPr="002E7FD2" w:rsidR="002E7FD2">
        <w:rPr>
          <w:rFonts w:ascii="Courier" w:hAnsi="Courier" w:cs="Calibri Light" w:cstheme="majorAscii"/>
          <w:color w:val="auto"/>
          <w:lang w:val="en-US"/>
        </w:rPr>
        <w:t>the delivery and then assessment of the learning</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whilst m</w:t>
      </w:r>
      <w:r w:rsidRPr="002E7FD2" w:rsidR="002E7FD2">
        <w:rPr>
          <w:rFonts w:ascii="Courier" w:hAnsi="Courier" w:cs="Calibri Light" w:cstheme="majorAscii"/>
          <w:color w:val="auto"/>
          <w:lang w:val="en-US"/>
        </w:rPr>
        <w:t xml:space="preserve">aintaining </w:t>
      </w:r>
      <w:r w:rsidRPr="002E7FD2" w:rsidR="002E7FD2">
        <w:rPr>
          <w:rFonts w:ascii="Courier" w:hAnsi="Courier" w:cs="Calibri Light" w:cstheme="majorAscii"/>
          <w:color w:val="auto"/>
          <w:lang w:val="en-US"/>
        </w:rPr>
        <w:t>continuous</w:t>
      </w:r>
      <w:r w:rsidRPr="002E7FD2" w:rsidR="002E7FD2">
        <w:rPr>
          <w:rFonts w:ascii="Courier" w:hAnsi="Courier" w:cs="Calibri Light" w:cstheme="majorAscii"/>
          <w:color w:val="auto"/>
          <w:lang w:val="en-US"/>
        </w:rPr>
        <w:t xml:space="preserve"> professional development</w:t>
      </w:r>
    </w:p>
    <w:p xmlns:wp14="http://schemas.microsoft.com/office/word/2010/wordml" w:rsidR="001A6D05" w:rsidP="0B5D0E39" w:rsidRDefault="001A6D05" w14:paraId="19219836" wp14:textId="77777777">
      <w:pPr>
        <w:rPr>
          <w:rFonts w:ascii="Courier" w:hAnsi="Courier" w:cs="Calibri Light" w:cstheme="majorAscii"/>
          <w:color w:val="auto"/>
        </w:rPr>
      </w:pPr>
    </w:p>
    <w:p xmlns:wp14="http://schemas.microsoft.com/office/word/2010/wordml" w:rsidR="001A6D05" w:rsidP="0B5D0E39" w:rsidRDefault="001A6D05" w14:paraId="3E783D99"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11</w:t>
      </w:r>
    </w:p>
    <w:p xmlns:wp14="http://schemas.microsoft.com/office/word/2010/wordml" w:rsidR="003335FC" w:rsidP="0B5D0E39" w:rsidRDefault="003335FC" w14:paraId="296FEF7D" wp14:textId="77777777">
      <w:pPr>
        <w:jc w:val="center"/>
        <w:rPr>
          <w:rFonts w:ascii="Courier" w:hAnsi="Courier" w:cs="Calibri Light" w:cstheme="majorAscii"/>
          <w:color w:val="auto"/>
        </w:rPr>
      </w:pPr>
    </w:p>
    <w:p xmlns:wp14="http://schemas.microsoft.com/office/word/2010/wordml" w:rsidRPr="0096124F" w:rsidR="0096124F" w:rsidP="002E7FD2" w:rsidRDefault="0096124F" w14:paraId="20E0EB04" wp14:textId="77777777">
      <w:pPr>
        <w:rPr>
          <w:rFonts w:ascii="Courier" w:hAnsi="Courier" w:cs="Calibri Light" w:cstheme="majorAscii"/>
          <w:i w:val="1"/>
          <w:iCs w:val="1"/>
          <w:color w:val="auto"/>
          <w:lang w:val="en-US"/>
        </w:rPr>
      </w:pPr>
      <w:r w:rsidRPr="002E7FD2" w:rsidR="002E7FD2">
        <w:rPr>
          <w:rFonts w:ascii="Courier" w:hAnsi="Courier" w:cs="Calibri Light" w:cstheme="majorAscii"/>
          <w:color w:val="auto"/>
          <w:lang w:val="en-US"/>
        </w:rPr>
        <w:t xml:space="preserve">Now some words on the </w:t>
      </w:r>
      <w:r w:rsidRPr="002E7FD2" w:rsidR="002E7FD2">
        <w:rPr>
          <w:rFonts w:ascii="Courier" w:hAnsi="Courier" w:cs="Calibri Light" w:cstheme="majorAscii"/>
          <w:i w:val="1"/>
          <w:iCs w:val="1"/>
          <w:color w:val="auto"/>
          <w:lang w:val="en-US"/>
        </w:rPr>
        <w:t>descriptors</w:t>
      </w:r>
    </w:p>
    <w:p w:rsidR="002E7FD2" w:rsidP="002E7FD2" w:rsidRDefault="002E7FD2" w14:paraId="7F238348" w14:textId="1F0E78E8">
      <w:pPr>
        <w:pStyle w:val="Normal"/>
        <w:rPr>
          <w:rFonts w:ascii="Courier" w:hAnsi="Courier" w:cs="Calibri Light" w:cstheme="majorAscii"/>
          <w:color w:val="auto"/>
          <w:lang w:val="en-US"/>
        </w:rPr>
      </w:pPr>
    </w:p>
    <w:p xmlns:wp14="http://schemas.microsoft.com/office/word/2010/wordml" w:rsidR="0096124F" w:rsidP="002E7FD2" w:rsidRDefault="0096124F" w14:paraId="7D7A8E52" wp14:textId="2AAA49F5">
      <w:pPr>
        <w:rPr>
          <w:rFonts w:ascii="Courier" w:hAnsi="Courier" w:cs="Calibri Light" w:cstheme="majorAscii"/>
          <w:color w:val="auto"/>
          <w:lang w:val="en-US"/>
        </w:rPr>
      </w:pPr>
      <w:r w:rsidRPr="002E7FD2" w:rsidR="002E7FD2">
        <w:rPr>
          <w:rFonts w:ascii="Courier" w:hAnsi="Courier" w:cs="Calibri Light" w:cstheme="majorAscii"/>
          <w:color w:val="auto"/>
          <w:lang w:val="en-US"/>
        </w:rPr>
        <w:t>There are four descriptors of professional accreditation</w:t>
      </w:r>
      <w:r w:rsidRPr="002E7FD2" w:rsidR="002E7FD2">
        <w:rPr>
          <w:rFonts w:ascii="Courier" w:hAnsi="Courier" w:cs="Calibri Light" w:cstheme="majorAscii"/>
          <w:color w:val="auto"/>
          <w:lang w:val="en-US"/>
        </w:rPr>
        <w:t xml:space="preserve">. Sometimes referred to as </w:t>
      </w:r>
      <w:r w:rsidRPr="002E7FD2" w:rsidR="002E7FD2">
        <w:rPr>
          <w:rFonts w:ascii="Courier" w:hAnsi="Courier" w:cs="Calibri Light" w:cstheme="majorAscii"/>
          <w:color w:val="auto"/>
          <w:lang w:val="en-US"/>
        </w:rPr>
        <w:t>levels but t</w:t>
      </w:r>
      <w:r w:rsidRPr="002E7FD2" w:rsidR="002E7FD2">
        <w:rPr>
          <w:rFonts w:ascii="Courier" w:hAnsi="Courier" w:cs="Calibri Light" w:cstheme="majorAscii"/>
          <w:color w:val="auto"/>
          <w:lang w:val="en-US"/>
        </w:rPr>
        <w:t>his is unhelpful since they should not be regarded as a</w:t>
      </w:r>
      <w:r w:rsidRPr="002E7FD2" w:rsidR="002E7FD2">
        <w:rPr>
          <w:rFonts w:ascii="Courier" w:hAnsi="Courier" w:cs="Calibri Light" w:cstheme="majorAscii"/>
          <w:color w:val="auto"/>
          <w:lang w:val="en-US"/>
        </w:rPr>
        <w:t xml:space="preserve"> hierarchy</w:t>
      </w:r>
      <w:r w:rsidRPr="002E7FD2" w:rsidR="002E7FD2">
        <w:rPr>
          <w:rFonts w:ascii="Courier" w:hAnsi="Courier" w:cs="Calibri Light" w:cstheme="majorAscii"/>
          <w:color w:val="auto"/>
          <w:lang w:val="en-US"/>
        </w:rPr>
        <w:t>.</w:t>
      </w:r>
    </w:p>
    <w:p xmlns:wp14="http://schemas.microsoft.com/office/word/2010/wordml" w:rsidRPr="0096124F" w:rsidR="003335FC" w:rsidP="0B5D0E39" w:rsidRDefault="003335FC" w14:paraId="7194DBDC" wp14:textId="77777777">
      <w:pPr>
        <w:rPr>
          <w:rFonts w:ascii="Courier" w:hAnsi="Courier" w:cs="Calibri Light" w:cstheme="majorAscii"/>
          <w:color w:val="auto"/>
        </w:rPr>
      </w:pPr>
    </w:p>
    <w:p xmlns:wp14="http://schemas.microsoft.com/office/word/2010/wordml" w:rsidR="0096124F" w:rsidP="002E7FD2" w:rsidRDefault="0096124F" w14:paraId="0ED9C86E" wp14:textId="123307A8">
      <w:pPr>
        <w:rPr>
          <w:rFonts w:ascii="Courier" w:hAnsi="Courier" w:cs="Calibri Light" w:cstheme="majorAscii"/>
          <w:color w:val="auto"/>
          <w:lang w:val="en-US"/>
        </w:rPr>
      </w:pPr>
      <w:r w:rsidRPr="002E7FD2" w:rsidR="002E7FD2">
        <w:rPr>
          <w:rFonts w:ascii="Courier" w:hAnsi="Courier" w:cs="Calibri Light" w:cstheme="majorAscii"/>
          <w:color w:val="auto"/>
          <w:lang w:val="en-US"/>
        </w:rPr>
        <w:t>The descriptors describe the activities knowledge and behaviors that’s a</w:t>
      </w:r>
      <w:r w:rsidRPr="002E7FD2" w:rsidR="002E7FD2">
        <w:rPr>
          <w:rFonts w:ascii="Courier" w:hAnsi="Courier" w:cs="Calibri Light" w:cstheme="majorAscii"/>
          <w:color w:val="auto"/>
          <w:lang w:val="en-US"/>
        </w:rPr>
        <w:t>re</w:t>
      </w:r>
      <w:r w:rsidRPr="002E7FD2" w:rsidR="002E7FD2">
        <w:rPr>
          <w:rFonts w:ascii="Courier" w:hAnsi="Courier" w:cs="Calibri Light" w:cstheme="majorAscii"/>
          <w:color w:val="auto"/>
          <w:lang w:val="en-US"/>
        </w:rPr>
        <w:t xml:space="preserve"> appropriate </w:t>
      </w:r>
      <w:r w:rsidRPr="002E7FD2" w:rsidR="002E7FD2">
        <w:rPr>
          <w:rFonts w:ascii="Courier" w:hAnsi="Courier" w:cs="Calibri Light" w:cstheme="majorAscii"/>
          <w:color w:val="auto"/>
          <w:lang w:val="en-US"/>
        </w:rPr>
        <w:t xml:space="preserve">for </w:t>
      </w:r>
      <w:r w:rsidRPr="002E7FD2" w:rsidR="002E7FD2">
        <w:rPr>
          <w:rFonts w:ascii="Courier" w:hAnsi="Courier" w:cs="Calibri Light" w:cstheme="majorAscii"/>
          <w:color w:val="auto"/>
          <w:lang w:val="en-US"/>
        </w:rPr>
        <w:t>applicant</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s </w:t>
      </w:r>
      <w:r w:rsidRPr="002E7FD2" w:rsidR="002E7FD2">
        <w:rPr>
          <w:rFonts w:ascii="Courier" w:hAnsi="Courier" w:cs="Calibri Light" w:cstheme="majorAscii"/>
          <w:color w:val="auto"/>
          <w:lang w:val="en-US"/>
        </w:rPr>
        <w:t>area of</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a</w:t>
      </w:r>
      <w:r w:rsidRPr="002E7FD2" w:rsidR="002E7FD2">
        <w:rPr>
          <w:rFonts w:ascii="Courier" w:hAnsi="Courier" w:cs="Calibri Light" w:cstheme="majorAscii"/>
          <w:color w:val="auto"/>
          <w:lang w:val="en-US"/>
        </w:rPr>
        <w:t>ctivity</w:t>
      </w:r>
    </w:p>
    <w:p xmlns:wp14="http://schemas.microsoft.com/office/word/2010/wordml" w:rsidRPr="0096124F" w:rsidR="003335FC" w:rsidP="0B5D0E39" w:rsidRDefault="003335FC" w14:paraId="769D0D3C" wp14:textId="77777777">
      <w:pPr>
        <w:rPr>
          <w:rFonts w:ascii="Courier" w:hAnsi="Courier" w:cs="Calibri Light" w:cstheme="majorAscii"/>
          <w:color w:val="auto"/>
        </w:rPr>
      </w:pPr>
    </w:p>
    <w:p xmlns:wp14="http://schemas.microsoft.com/office/word/2010/wordml" w:rsidRPr="0096124F" w:rsidR="0096124F" w:rsidP="002E7FD2" w:rsidRDefault="0096124F" w14:paraId="5F90039B" wp14:textId="58D13BF1">
      <w:pPr>
        <w:rPr>
          <w:rFonts w:ascii="Courier" w:hAnsi="Courier" w:cs="Calibri Light" w:cstheme="majorAscii"/>
          <w:color w:val="auto"/>
        </w:rPr>
      </w:pPr>
      <w:r w:rsidRPr="002E7FD2" w:rsidR="002E7FD2">
        <w:rPr>
          <w:rFonts w:ascii="Courier" w:hAnsi="Courier" w:cs="Calibri Light" w:cstheme="majorAscii"/>
          <w:color w:val="auto"/>
          <w:lang w:val="en-US"/>
        </w:rPr>
        <w:t xml:space="preserve">The four </w:t>
      </w:r>
      <w:r w:rsidRPr="002E7FD2" w:rsidR="002E7FD2">
        <w:rPr>
          <w:rFonts w:ascii="Courier" w:hAnsi="Courier" w:cs="Calibri Light" w:cstheme="majorAscii"/>
          <w:color w:val="auto"/>
          <w:lang w:val="en-US"/>
        </w:rPr>
        <w:t>descriptors are</w:t>
      </w:r>
      <w:r w:rsidRPr="002E7FD2" w:rsidR="002E7FD2">
        <w:rPr>
          <w:rFonts w:ascii="Courier" w:hAnsi="Courier" w:cs="Calibri Light" w:cstheme="majorAscii"/>
          <w:color w:val="auto"/>
          <w:lang w:val="en-US"/>
        </w:rPr>
        <w:t>;</w:t>
      </w:r>
    </w:p>
    <w:p w:rsidR="002E7FD2" w:rsidP="002E7FD2" w:rsidRDefault="002E7FD2" w14:paraId="04D7BCEB" w14:textId="6D85385D">
      <w:pPr>
        <w:pStyle w:val="Normal"/>
        <w:rPr>
          <w:rFonts w:ascii="Courier" w:hAnsi="Courier" w:cs="Calibri Light" w:cstheme="majorAscii"/>
          <w:color w:val="auto"/>
          <w:lang w:val="en-US"/>
        </w:rPr>
      </w:pPr>
    </w:p>
    <w:p xmlns:wp14="http://schemas.microsoft.com/office/word/2010/wordml" w:rsidRPr="003335FC" w:rsidR="0096124F" w:rsidP="002E7FD2" w:rsidRDefault="0096124F" w14:paraId="1283239F" wp14:textId="7C7EA51B">
      <w:pPr>
        <w:pStyle w:val="ListParagraph"/>
        <w:numPr>
          <w:ilvl w:val="0"/>
          <w:numId w:val="4"/>
        </w:numPr>
        <w:rPr>
          <w:rFonts w:ascii="Courier" w:hAnsi="Courier" w:cs="Calibri Light" w:cstheme="majorAscii"/>
          <w:color w:val="000000" w:themeColor="text1" w:themeTint="FF" w:themeShade="FF"/>
        </w:rPr>
      </w:pPr>
      <w:r w:rsidRPr="002E7FD2" w:rsidR="002E7FD2">
        <w:rPr>
          <w:rFonts w:ascii="Courier" w:hAnsi="Courier" w:cs="Calibri Light" w:cstheme="majorAscii"/>
          <w:color w:val="auto"/>
          <w:lang w:val="en-US"/>
        </w:rPr>
        <w:t xml:space="preserve">Associate </w:t>
      </w:r>
      <w:r w:rsidRPr="002E7FD2" w:rsidR="002E7FD2">
        <w:rPr>
          <w:rFonts w:ascii="Courier" w:hAnsi="Courier" w:cs="Calibri Light" w:cstheme="majorAscii"/>
          <w:color w:val="auto"/>
          <w:lang w:val="en-US"/>
        </w:rPr>
        <w:t>F</w:t>
      </w:r>
      <w:r w:rsidRPr="002E7FD2" w:rsidR="002E7FD2">
        <w:rPr>
          <w:rFonts w:ascii="Courier" w:hAnsi="Courier" w:cs="Calibri Light" w:cstheme="majorAscii"/>
          <w:color w:val="auto"/>
          <w:lang w:val="en-US"/>
        </w:rPr>
        <w:t>ellow- those that support learning or maybe new to HE</w:t>
      </w:r>
    </w:p>
    <w:p xmlns:wp14="http://schemas.microsoft.com/office/word/2010/wordml" w:rsidRPr="003335FC" w:rsidR="0096124F" w:rsidP="002E7FD2" w:rsidRDefault="0096124F" w14:paraId="1113D3E3" wp14:textId="375CF653">
      <w:pPr>
        <w:pStyle w:val="ListParagraph"/>
        <w:numPr>
          <w:ilvl w:val="0"/>
          <w:numId w:val="4"/>
        </w:numPr>
        <w:rPr>
          <w:rFonts w:ascii="Courier" w:hAnsi="Courier" w:cs="Calibri Light" w:cstheme="majorAscii"/>
          <w:color w:val="auto"/>
          <w:sz w:val="24"/>
          <w:szCs w:val="24"/>
          <w:lang w:val="en-US"/>
        </w:rPr>
      </w:pPr>
      <w:r w:rsidRPr="002E7FD2" w:rsidR="002E7FD2">
        <w:rPr>
          <w:rFonts w:ascii="Courier" w:hAnsi="Courier" w:cs="Calibri Light" w:cstheme="majorAscii"/>
          <w:color w:val="auto"/>
          <w:lang w:val="en-US"/>
        </w:rPr>
        <w:t>Fellow- characteri</w:t>
      </w:r>
      <w:r w:rsidRPr="002E7FD2" w:rsidR="002E7FD2">
        <w:rPr>
          <w:rFonts w:ascii="Courier" w:hAnsi="Courier" w:cs="Calibri Light" w:cstheme="majorAscii"/>
          <w:color w:val="auto"/>
          <w:lang w:val="en-US"/>
        </w:rPr>
        <w:t>z</w:t>
      </w:r>
      <w:r w:rsidRPr="002E7FD2" w:rsidR="002E7FD2">
        <w:rPr>
          <w:rFonts w:ascii="Courier" w:hAnsi="Courier" w:cs="Calibri Light" w:cstheme="majorAscii"/>
          <w:color w:val="auto"/>
          <w:lang w:val="en-US"/>
        </w:rPr>
        <w:t xml:space="preserve">ed by lecturing </w:t>
      </w:r>
      <w:r w:rsidRPr="002E7FD2" w:rsidR="002E7FD2">
        <w:rPr>
          <w:rFonts w:ascii="Courier" w:hAnsi="Courier" w:cs="Calibri Light" w:cstheme="majorAscii"/>
          <w:color w:val="auto"/>
          <w:lang w:val="en-US"/>
        </w:rPr>
        <w:t>roles</w:t>
      </w:r>
    </w:p>
    <w:p xmlns:wp14="http://schemas.microsoft.com/office/word/2010/wordml" w:rsidRPr="003335FC" w:rsidR="0096124F" w:rsidP="002E7FD2" w:rsidRDefault="0096124F" w14:paraId="3A4FF6B7" wp14:textId="4705C6CF">
      <w:pPr>
        <w:pStyle w:val="ListParagraph"/>
        <w:numPr>
          <w:ilvl w:val="0"/>
          <w:numId w:val="4"/>
        </w:numPr>
        <w:rPr>
          <w:color w:val="auto"/>
          <w:sz w:val="24"/>
          <w:szCs w:val="24"/>
          <w:lang w:val="en-US"/>
        </w:rPr>
      </w:pPr>
      <w:r w:rsidRPr="002E7FD2" w:rsidR="002E7FD2">
        <w:rPr>
          <w:rFonts w:ascii="Courier" w:hAnsi="Courier" w:cs="Calibri Light" w:cstheme="majorAscii"/>
          <w:color w:val="auto"/>
          <w:lang w:val="en-US"/>
        </w:rPr>
        <w:t xml:space="preserve">Senior fellow </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 xml:space="preserve">perhaps </w:t>
      </w:r>
      <w:r w:rsidRPr="002E7FD2" w:rsidR="002E7FD2">
        <w:rPr>
          <w:rFonts w:ascii="Courier" w:hAnsi="Courier" w:cs="Calibri Light" w:cstheme="majorAscii"/>
          <w:color w:val="auto"/>
          <w:lang w:val="en-US"/>
        </w:rPr>
        <w:t xml:space="preserve">a </w:t>
      </w:r>
      <w:r w:rsidRPr="002E7FD2" w:rsidR="002E7FD2">
        <w:rPr>
          <w:rFonts w:ascii="Courier" w:hAnsi="Courier" w:cs="Calibri Light" w:cstheme="majorAscii"/>
          <w:color w:val="auto"/>
          <w:lang w:val="en-US"/>
        </w:rPr>
        <w:t>senior lecturer or curriculum leader</w:t>
      </w:r>
    </w:p>
    <w:p xmlns:wp14="http://schemas.microsoft.com/office/word/2010/wordml" w:rsidRPr="003335FC" w:rsidR="0096124F" w:rsidP="002E7FD2" w:rsidRDefault="0096124F" w14:paraId="40BE7A75" wp14:textId="4C50D36F">
      <w:pPr>
        <w:pStyle w:val="ListParagraph"/>
        <w:numPr>
          <w:ilvl w:val="0"/>
          <w:numId w:val="4"/>
        </w:numPr>
        <w:rPr>
          <w:rFonts w:ascii="Courier" w:hAnsi="Courier" w:cs="Calibri Light" w:cstheme="majorAscii"/>
          <w:color w:val="000000" w:themeColor="text1" w:themeTint="FF" w:themeShade="FF"/>
        </w:rPr>
      </w:pPr>
      <w:r w:rsidRPr="002E7FD2" w:rsidR="002E7FD2">
        <w:rPr>
          <w:rFonts w:ascii="Courier" w:hAnsi="Courier" w:cs="Calibri Light" w:cstheme="majorAscii"/>
          <w:color w:val="auto"/>
          <w:lang w:val="en-US"/>
        </w:rPr>
        <w:t xml:space="preserve">Principal </w:t>
      </w:r>
      <w:r w:rsidRPr="002E7FD2" w:rsidR="002E7FD2">
        <w:rPr>
          <w:rFonts w:ascii="Courier" w:hAnsi="Courier" w:cs="Calibri Light" w:cstheme="majorAscii"/>
          <w:color w:val="auto"/>
          <w:lang w:val="en-US"/>
        </w:rPr>
        <w:t>F</w:t>
      </w:r>
      <w:r w:rsidRPr="002E7FD2" w:rsidR="002E7FD2">
        <w:rPr>
          <w:rFonts w:ascii="Courier" w:hAnsi="Courier" w:cs="Calibri Light" w:cstheme="majorAscii"/>
          <w:color w:val="auto"/>
          <w:lang w:val="en-US"/>
        </w:rPr>
        <w:t xml:space="preserve">ellow- </w:t>
      </w:r>
      <w:r w:rsidRPr="002E7FD2" w:rsidR="002E7FD2">
        <w:rPr>
          <w:rFonts w:ascii="Courier" w:hAnsi="Courier" w:cs="Calibri Light" w:cstheme="majorAscii"/>
          <w:color w:val="auto"/>
          <w:lang w:val="en-US"/>
        </w:rPr>
        <w:t xml:space="preserve">attained </w:t>
      </w:r>
      <w:r w:rsidRPr="002E7FD2" w:rsidR="002E7FD2">
        <w:rPr>
          <w:rFonts w:ascii="Courier" w:hAnsi="Courier" w:cs="Calibri Light" w:cstheme="majorAscii"/>
          <w:color w:val="auto"/>
          <w:lang w:val="en-US"/>
        </w:rPr>
        <w:t>usually through direct application</w:t>
      </w:r>
      <w:r w:rsidRPr="002E7FD2" w:rsidR="002E7FD2">
        <w:rPr>
          <w:rFonts w:ascii="Courier" w:hAnsi="Courier" w:cs="Calibri Light" w:cstheme="majorAscii"/>
          <w:color w:val="auto"/>
          <w:lang w:val="en-US"/>
        </w:rPr>
        <w:t xml:space="preserve"> the Advance HE</w:t>
      </w:r>
    </w:p>
    <w:p w:rsidR="002E7FD2" w:rsidP="002E7FD2" w:rsidRDefault="002E7FD2" w14:paraId="546E3059" w14:textId="1FC43495">
      <w:pPr>
        <w:pStyle w:val="Normal"/>
        <w:ind w:left="360"/>
        <w:rPr>
          <w:rFonts w:ascii="Courier" w:hAnsi="Courier" w:cs="Calibri Light" w:cstheme="majorAscii"/>
          <w:color w:val="auto"/>
          <w:lang w:val="en-US"/>
        </w:rPr>
      </w:pPr>
    </w:p>
    <w:p xmlns:wp14="http://schemas.microsoft.com/office/word/2010/wordml" w:rsidRPr="003335FC" w:rsidR="0096124F" w:rsidP="002E7FD2" w:rsidRDefault="0096124F" w14:paraId="36D164D3" wp14:textId="0146766F">
      <w:pPr>
        <w:pStyle w:val="Normal"/>
        <w:ind w:left="0"/>
        <w:rPr>
          <w:rFonts w:ascii="Courier" w:hAnsi="Courier" w:cs="Calibri Light" w:cstheme="majorAscii"/>
          <w:color w:val="000000" w:themeColor="text1" w:themeTint="FF" w:themeShade="FF"/>
        </w:rPr>
      </w:pPr>
      <w:r w:rsidRPr="002E7FD2" w:rsidR="002E7FD2">
        <w:rPr>
          <w:rFonts w:ascii="Courier" w:hAnsi="Courier" w:cs="Calibri Light" w:cstheme="majorAscii"/>
          <w:color w:val="auto"/>
          <w:lang w:val="en-US"/>
        </w:rPr>
        <w:t>The descriptors outline the key characteristics of the four broad categories of teaching</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l</w:t>
      </w:r>
      <w:r w:rsidRPr="002E7FD2" w:rsidR="002E7FD2">
        <w:rPr>
          <w:rFonts w:ascii="Courier" w:hAnsi="Courier" w:cs="Calibri Light" w:cstheme="majorAscii"/>
          <w:color w:val="auto"/>
          <w:lang w:val="en-US"/>
        </w:rPr>
        <w:t>earning and support roles in higher education</w:t>
      </w:r>
    </w:p>
    <w:p xmlns:wp14="http://schemas.microsoft.com/office/word/2010/wordml" w:rsidR="0096124F" w:rsidP="0B5D0E39" w:rsidRDefault="0096124F" w14:paraId="54CD245A" wp14:textId="77777777">
      <w:pPr>
        <w:rPr>
          <w:rFonts w:ascii="Courier" w:hAnsi="Courier" w:cs="Calibri Light" w:cstheme="majorAscii"/>
          <w:color w:val="auto"/>
        </w:rPr>
      </w:pPr>
    </w:p>
    <w:p xmlns:wp14="http://schemas.microsoft.com/office/word/2010/wordml" w:rsidR="001A6D05" w:rsidP="0B5D0E39" w:rsidRDefault="001A6D05" w14:paraId="3CE2296C"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12</w:t>
      </w:r>
    </w:p>
    <w:p xmlns:wp14="http://schemas.microsoft.com/office/word/2010/wordml" w:rsidR="0096124F" w:rsidP="0B5D0E39" w:rsidRDefault="0096124F" w14:paraId="1231BE67" wp14:textId="77777777">
      <w:pPr>
        <w:rPr>
          <w:rFonts w:ascii="Courier" w:hAnsi="Courier" w:cs="Calibri Light" w:cstheme="majorAscii"/>
          <w:color w:val="auto"/>
        </w:rPr>
      </w:pPr>
    </w:p>
    <w:p w:rsidR="002E7FD2" w:rsidP="002E7FD2" w:rsidRDefault="002E7FD2" w14:paraId="05F216CA" w14:textId="3E618F4E">
      <w:pPr>
        <w:pStyle w:val="Normal"/>
        <w:rPr>
          <w:rFonts w:ascii="Courier" w:hAnsi="Courier" w:cs="Calibri Light" w:cstheme="majorAscii"/>
          <w:color w:val="auto"/>
          <w:lang w:val="en-US"/>
        </w:rPr>
      </w:pPr>
      <w:r w:rsidRPr="002E7FD2" w:rsidR="002E7FD2">
        <w:rPr>
          <w:rFonts w:ascii="Courier" w:hAnsi="Courier" w:cs="Calibri Light" w:cstheme="majorAscii"/>
          <w:color w:val="auto"/>
          <w:lang w:val="en-US"/>
        </w:rPr>
        <w:t>Let’s look a little more detail a</w:t>
      </w:r>
      <w:r w:rsidRPr="002E7FD2" w:rsidR="002E7FD2">
        <w:rPr>
          <w:rFonts w:ascii="Courier" w:hAnsi="Courier" w:cs="Calibri Light" w:cstheme="majorAscii"/>
          <w:color w:val="auto"/>
          <w:lang w:val="en-US"/>
        </w:rPr>
        <w:t>t the A</w:t>
      </w:r>
      <w:r w:rsidRPr="002E7FD2" w:rsidR="002E7FD2">
        <w:rPr>
          <w:rFonts w:ascii="Courier" w:hAnsi="Courier" w:cs="Calibri Light" w:cstheme="majorAscii"/>
          <w:color w:val="auto"/>
          <w:lang w:val="en-US"/>
        </w:rPr>
        <w:t xml:space="preserve">ssociate </w:t>
      </w:r>
      <w:r w:rsidRPr="002E7FD2" w:rsidR="002E7FD2">
        <w:rPr>
          <w:rFonts w:ascii="Courier" w:hAnsi="Courier" w:cs="Calibri Light" w:cstheme="majorAscii"/>
          <w:color w:val="auto"/>
          <w:lang w:val="en-US"/>
        </w:rPr>
        <w:t>F</w:t>
      </w:r>
      <w:r w:rsidRPr="002E7FD2" w:rsidR="002E7FD2">
        <w:rPr>
          <w:rFonts w:ascii="Courier" w:hAnsi="Courier" w:cs="Calibri Light" w:cstheme="majorAscii"/>
          <w:color w:val="auto"/>
          <w:lang w:val="en-US"/>
        </w:rPr>
        <w:t>ellow</w:t>
      </w:r>
      <w:r w:rsidRPr="002E7FD2" w:rsidR="002E7FD2">
        <w:rPr>
          <w:rFonts w:ascii="Courier" w:hAnsi="Courier" w:cs="Calibri Light" w:cstheme="majorAscii"/>
          <w:color w:val="auto"/>
          <w:lang w:val="en-US"/>
        </w:rPr>
        <w:t xml:space="preserve"> descriptor. A</w:t>
      </w:r>
      <w:r w:rsidRPr="002E7FD2" w:rsidR="002E7FD2">
        <w:rPr>
          <w:rFonts w:ascii="Courier" w:hAnsi="Courier" w:cs="Calibri Light" w:cstheme="majorAscii"/>
          <w:color w:val="auto"/>
          <w:lang w:val="en-US"/>
        </w:rPr>
        <w:t>ssociate Fellow is</w:t>
      </w:r>
      <w:r w:rsidRPr="002E7FD2" w:rsidR="002E7FD2">
        <w:rPr>
          <w:rFonts w:ascii="Courier" w:hAnsi="Courier" w:cs="Calibri Light" w:cstheme="majorAscii"/>
          <w:color w:val="auto"/>
          <w:lang w:val="en-US"/>
        </w:rPr>
        <w:t>;</w:t>
      </w:r>
    </w:p>
    <w:p xmlns:wp14="http://schemas.microsoft.com/office/word/2010/wordml" w:rsidRPr="0096124F" w:rsidR="003335FC" w:rsidP="0B5D0E39" w:rsidRDefault="003335FC" w14:paraId="36FEB5B0" wp14:textId="77777777">
      <w:pPr>
        <w:rPr>
          <w:rFonts w:ascii="Courier" w:hAnsi="Courier" w:cs="Calibri Light" w:cstheme="majorAscii"/>
          <w:color w:val="auto"/>
        </w:rPr>
      </w:pPr>
    </w:p>
    <w:p xmlns:wp14="http://schemas.microsoft.com/office/word/2010/wordml" w:rsidRPr="0096124F" w:rsidR="003335FC" w:rsidP="002E7FD2" w:rsidRDefault="003335FC" w14:paraId="30D7AA69" wp14:textId="0F423177">
      <w:pPr>
        <w:pStyle w:val="ListParagraph"/>
        <w:numPr>
          <w:ilvl w:val="0"/>
          <w:numId w:val="14"/>
        </w:numPr>
        <w:rPr>
          <w:color w:val="auto"/>
          <w:sz w:val="24"/>
          <w:szCs w:val="24"/>
          <w:lang w:val="en-US"/>
        </w:rPr>
      </w:pPr>
      <w:r w:rsidRPr="002E7FD2" w:rsidR="002E7FD2">
        <w:rPr>
          <w:rFonts w:ascii="Courier" w:hAnsi="Courier" w:cs="Calibri Light" w:cstheme="majorAscii"/>
          <w:color w:val="auto"/>
          <w:lang w:val="en-US"/>
        </w:rPr>
        <w:t>A</w:t>
      </w:r>
      <w:r w:rsidRPr="002E7FD2" w:rsidR="002E7FD2">
        <w:rPr>
          <w:rFonts w:ascii="Courier" w:hAnsi="Courier" w:cs="Calibri Light" w:cstheme="majorAscii"/>
          <w:color w:val="auto"/>
          <w:lang w:val="en-US"/>
        </w:rPr>
        <w:t xml:space="preserve"> t</w:t>
      </w:r>
      <w:r w:rsidRPr="002E7FD2" w:rsidR="002E7FD2">
        <w:rPr>
          <w:rFonts w:ascii="Courier" w:hAnsi="Courier" w:cs="Calibri Light" w:cstheme="majorAscii"/>
          <w:color w:val="auto"/>
          <w:lang w:val="en-US"/>
        </w:rPr>
        <w:t xml:space="preserve">ypically </w:t>
      </w:r>
      <w:r w:rsidRPr="002E7FD2" w:rsidR="002E7FD2">
        <w:rPr>
          <w:rFonts w:ascii="Courier" w:hAnsi="Courier" w:cs="Calibri Light" w:cstheme="majorAscii"/>
          <w:color w:val="auto"/>
          <w:lang w:val="en-US"/>
        </w:rPr>
        <w:t xml:space="preserve">a </w:t>
      </w:r>
      <w:r w:rsidRPr="002E7FD2" w:rsidR="002E7FD2">
        <w:rPr>
          <w:rFonts w:ascii="Courier" w:hAnsi="Courier" w:cs="Calibri Light" w:cstheme="majorAscii"/>
          <w:color w:val="auto"/>
          <w:lang w:val="en-US"/>
        </w:rPr>
        <w:t>staff member new teaching or maybe a part-time lecturer</w:t>
      </w:r>
    </w:p>
    <w:p xmlns:wp14="http://schemas.microsoft.com/office/word/2010/wordml" w:rsidRPr="0096124F" w:rsidR="003335FC" w:rsidP="002E7FD2" w:rsidRDefault="003335FC" w14:paraId="7196D064" wp14:textId="4AF16D96">
      <w:pPr>
        <w:pStyle w:val="ListParagraph"/>
        <w:numPr>
          <w:ilvl w:val="0"/>
          <w:numId w:val="14"/>
        </w:numPr>
        <w:rPr>
          <w:color w:val="auto"/>
          <w:sz w:val="24"/>
          <w:szCs w:val="24"/>
          <w:lang w:val="en-US"/>
        </w:rPr>
      </w:pPr>
      <w:r w:rsidRPr="002E7FD2" w:rsidR="002E7FD2">
        <w:rPr>
          <w:rFonts w:ascii="Courier" w:hAnsi="Courier" w:cs="Calibri Light" w:cstheme="majorAscii"/>
          <w:color w:val="auto"/>
          <w:lang w:val="en-US"/>
        </w:rPr>
        <w:t>A</w:t>
      </w:r>
      <w:r w:rsidRPr="002E7FD2" w:rsidR="002E7FD2">
        <w:rPr>
          <w:rFonts w:ascii="Courier" w:hAnsi="Courier" w:cs="Calibri Light" w:cstheme="majorAscii"/>
          <w:color w:val="auto"/>
          <w:lang w:val="en-US"/>
        </w:rPr>
        <w:t xml:space="preserve">n </w:t>
      </w:r>
      <w:r w:rsidRPr="002E7FD2" w:rsidR="002E7FD2">
        <w:rPr>
          <w:rFonts w:ascii="Courier" w:hAnsi="Courier" w:cs="Calibri Light" w:cstheme="majorAscii"/>
          <w:color w:val="auto"/>
          <w:lang w:val="en-US"/>
        </w:rPr>
        <w:t>early career researcher</w:t>
      </w:r>
      <w:r w:rsidRPr="002E7FD2" w:rsidR="002E7FD2">
        <w:rPr>
          <w:rFonts w:ascii="Courier" w:hAnsi="Courier" w:cs="Calibri Light" w:cstheme="majorAscii"/>
          <w:color w:val="auto"/>
          <w:lang w:val="en-US"/>
        </w:rPr>
        <w:t xml:space="preserve"> perhaps a PhD student or researcher</w:t>
      </w:r>
    </w:p>
    <w:p xmlns:wp14="http://schemas.microsoft.com/office/word/2010/wordml" w:rsidRPr="0096124F" w:rsidR="0096124F" w:rsidP="002E7FD2" w:rsidRDefault="0096124F" w14:paraId="2732FACC" wp14:textId="30DAB818">
      <w:pPr>
        <w:pStyle w:val="ListParagraph"/>
        <w:numPr>
          <w:ilvl w:val="0"/>
          <w:numId w:val="14"/>
        </w:numPr>
        <w:rPr>
          <w:color w:val="auto"/>
          <w:sz w:val="24"/>
          <w:szCs w:val="24"/>
        </w:rPr>
      </w:pPr>
      <w:r w:rsidRPr="002E7FD2" w:rsidR="002E7FD2">
        <w:rPr>
          <w:rFonts w:ascii="Courier" w:hAnsi="Courier" w:cs="Calibri Light" w:cstheme="majorAscii"/>
          <w:color w:val="auto"/>
          <w:lang w:val="en-US"/>
        </w:rPr>
        <w:t xml:space="preserve">It may be staff </w:t>
      </w:r>
      <w:r w:rsidRPr="002E7FD2" w:rsidR="002E7FD2">
        <w:rPr>
          <w:rFonts w:ascii="Courier" w:hAnsi="Courier" w:cs="Calibri Light" w:cstheme="majorAscii"/>
          <w:color w:val="auto"/>
          <w:lang w:val="en-US"/>
        </w:rPr>
        <w:t>who</w:t>
      </w:r>
      <w:r w:rsidRPr="002E7FD2" w:rsidR="002E7FD2">
        <w:rPr>
          <w:rFonts w:ascii="Courier" w:hAnsi="Courier" w:cs="Calibri Light" w:cstheme="majorAscii"/>
          <w:color w:val="auto"/>
          <w:lang w:val="en-US"/>
        </w:rPr>
        <w:t xml:space="preserve"> support academic provision </w:t>
      </w:r>
      <w:r w:rsidRPr="002E7FD2" w:rsidR="002E7FD2">
        <w:rPr>
          <w:rFonts w:ascii="Courier" w:hAnsi="Courier" w:cs="Calibri Light" w:cstheme="majorAscii"/>
          <w:color w:val="auto"/>
          <w:lang w:val="en-US"/>
        </w:rPr>
        <w:t xml:space="preserve">or are </w:t>
      </w:r>
      <w:r w:rsidRPr="002E7FD2" w:rsidR="002E7FD2">
        <w:rPr>
          <w:rFonts w:ascii="Courier" w:hAnsi="Courier" w:cs="Calibri Light" w:cstheme="majorAscii"/>
          <w:color w:val="auto"/>
          <w:lang w:val="en-US"/>
        </w:rPr>
        <w:t xml:space="preserve">resource </w:t>
      </w:r>
      <w:r w:rsidRPr="002E7FD2" w:rsidR="002E7FD2">
        <w:rPr>
          <w:rFonts w:ascii="Courier" w:hAnsi="Courier" w:cs="Calibri Light" w:cstheme="majorAscii"/>
          <w:color w:val="auto"/>
          <w:lang w:val="en-US"/>
        </w:rPr>
        <w:t>and or l</w:t>
      </w:r>
      <w:r w:rsidRPr="002E7FD2" w:rsidR="002E7FD2">
        <w:rPr>
          <w:rFonts w:ascii="Courier" w:hAnsi="Courier" w:cs="Calibri Light" w:cstheme="majorAscii"/>
          <w:color w:val="auto"/>
          <w:lang w:val="en-US"/>
        </w:rPr>
        <w:t xml:space="preserve">ibrary </w:t>
      </w:r>
      <w:r w:rsidRPr="002E7FD2" w:rsidR="002E7FD2">
        <w:rPr>
          <w:rFonts w:ascii="Courier" w:hAnsi="Courier" w:cs="Calibri Light" w:cstheme="majorAscii"/>
          <w:color w:val="auto"/>
          <w:lang w:val="en-US"/>
        </w:rPr>
        <w:t>staff</w:t>
      </w:r>
      <w:r w:rsidRPr="002E7FD2" w:rsidR="002E7FD2">
        <w:rPr>
          <w:rFonts w:ascii="Courier" w:hAnsi="Courier" w:cs="Calibri Light" w:cstheme="majorAscii"/>
          <w:color w:val="auto"/>
          <w:lang w:val="en-US"/>
        </w:rPr>
        <w:t>, l</w:t>
      </w:r>
      <w:r w:rsidRPr="002E7FD2" w:rsidR="002E7FD2">
        <w:rPr>
          <w:rFonts w:ascii="Courier" w:hAnsi="Courier" w:cs="Calibri Light" w:cstheme="majorAscii"/>
          <w:color w:val="auto"/>
          <w:lang w:val="en-US"/>
        </w:rPr>
        <w:t>earning technology staff</w:t>
      </w:r>
      <w:r w:rsidRPr="002E7FD2" w:rsidR="002E7FD2">
        <w:rPr>
          <w:rFonts w:ascii="Courier" w:hAnsi="Courier" w:cs="Calibri Light" w:cstheme="majorAscii"/>
          <w:color w:val="auto"/>
          <w:lang w:val="en-US"/>
        </w:rPr>
        <w:t>.</w:t>
      </w:r>
    </w:p>
    <w:p xmlns:wp14="http://schemas.microsoft.com/office/word/2010/wordml" w:rsidRPr="0096124F" w:rsidR="0096124F" w:rsidP="002E7FD2" w:rsidRDefault="0096124F" w14:paraId="00324945" wp14:textId="1293A5E6">
      <w:pPr>
        <w:pStyle w:val="ListParagraph"/>
        <w:numPr>
          <w:ilvl w:val="0"/>
          <w:numId w:val="14"/>
        </w:numPr>
        <w:rPr>
          <w:color w:val="auto"/>
          <w:sz w:val="24"/>
          <w:szCs w:val="24"/>
          <w:lang w:val="en-US"/>
        </w:rPr>
      </w:pPr>
      <w:r w:rsidRPr="002E7FD2" w:rsidR="002E7FD2">
        <w:rPr>
          <w:rFonts w:ascii="Courier" w:hAnsi="Courier" w:cs="Calibri Light" w:cstheme="majorAscii"/>
          <w:color w:val="auto"/>
          <w:lang w:val="en-US"/>
        </w:rPr>
        <w:t>an</w:t>
      </w:r>
      <w:r w:rsidRPr="002E7FD2" w:rsidR="002E7FD2">
        <w:rPr>
          <w:rFonts w:ascii="Courier" w:hAnsi="Courier" w:cs="Calibri Light" w:cstheme="majorAscii"/>
          <w:color w:val="auto"/>
          <w:lang w:val="en-US"/>
        </w:rPr>
        <w:t xml:space="preserve"> individual </w:t>
      </w:r>
      <w:r w:rsidRPr="002E7FD2" w:rsidR="002E7FD2">
        <w:rPr>
          <w:rFonts w:ascii="Courier" w:hAnsi="Courier" w:cs="Calibri Light" w:cstheme="majorAscii"/>
          <w:color w:val="auto"/>
          <w:lang w:val="en-US"/>
        </w:rPr>
        <w:t xml:space="preserve">who </w:t>
      </w:r>
      <w:r w:rsidRPr="002E7FD2" w:rsidR="002E7FD2">
        <w:rPr>
          <w:rFonts w:ascii="Courier" w:hAnsi="Courier" w:cs="Calibri Light" w:cstheme="majorAscii"/>
          <w:color w:val="auto"/>
          <w:lang w:val="en-US"/>
        </w:rPr>
        <w:t xml:space="preserve">undertakes </w:t>
      </w:r>
      <w:r w:rsidRPr="002E7FD2" w:rsidR="002E7FD2">
        <w:rPr>
          <w:rFonts w:ascii="Courier" w:hAnsi="Courier" w:cs="Calibri Light" w:cstheme="majorAscii"/>
          <w:color w:val="auto"/>
          <w:lang w:val="en-US"/>
        </w:rPr>
        <w:t xml:space="preserve">a </w:t>
      </w:r>
      <w:r w:rsidRPr="002E7FD2" w:rsidR="002E7FD2">
        <w:rPr>
          <w:rFonts w:ascii="Courier" w:hAnsi="Courier" w:cs="Calibri Light" w:cstheme="majorAscii"/>
          <w:color w:val="auto"/>
          <w:lang w:val="en-US"/>
        </w:rPr>
        <w:t>technical demonstrat</w:t>
      </w:r>
      <w:r w:rsidRPr="002E7FD2" w:rsidR="002E7FD2">
        <w:rPr>
          <w:rFonts w:ascii="Courier" w:hAnsi="Courier" w:cs="Calibri Light" w:cstheme="majorAscii"/>
          <w:color w:val="auto"/>
          <w:lang w:val="en-US"/>
        </w:rPr>
        <w:t>ion</w:t>
      </w:r>
      <w:r w:rsidRPr="002E7FD2" w:rsidR="002E7FD2">
        <w:rPr>
          <w:rFonts w:ascii="Courier" w:hAnsi="Courier" w:cs="Calibri Light" w:cstheme="majorAscii"/>
          <w:color w:val="auto"/>
          <w:lang w:val="en-US"/>
        </w:rPr>
        <w:t xml:space="preserve"> </w:t>
      </w:r>
      <w:proofErr w:type="gramStart"/>
      <w:r w:rsidRPr="002E7FD2" w:rsidR="002E7FD2">
        <w:rPr>
          <w:rFonts w:ascii="Courier" w:hAnsi="Courier" w:cs="Calibri Light" w:cstheme="majorAscii"/>
          <w:color w:val="auto"/>
          <w:lang w:val="en-US"/>
        </w:rPr>
        <w:t>role</w:t>
      </w:r>
      <w:proofErr w:type="gramEnd"/>
    </w:p>
    <w:p w:rsidR="002E7FD2" w:rsidP="002E7FD2" w:rsidRDefault="002E7FD2" w14:paraId="1703B49D" w14:textId="1A2CE32C">
      <w:pPr>
        <w:pStyle w:val="ListParagraph"/>
        <w:numPr>
          <w:ilvl w:val="0"/>
          <w:numId w:val="14"/>
        </w:numPr>
        <w:bidi w:val="0"/>
        <w:spacing w:before="0" w:beforeAutospacing="off" w:after="0" w:afterAutospacing="off" w:line="259" w:lineRule="auto"/>
        <w:ind w:left="720" w:right="0" w:hanging="360"/>
        <w:jc w:val="left"/>
        <w:rPr>
          <w:color w:val="auto"/>
          <w:sz w:val="24"/>
          <w:szCs w:val="24"/>
          <w:lang w:val="en-US"/>
        </w:rPr>
      </w:pPr>
      <w:r w:rsidRPr="002E7FD2" w:rsidR="002E7FD2">
        <w:rPr>
          <w:rFonts w:ascii="Courier" w:hAnsi="Courier" w:cs="Calibri Light" w:cstheme="majorAscii"/>
          <w:color w:val="auto"/>
          <w:lang w:val="en-US"/>
        </w:rPr>
        <w:t>A</w:t>
      </w:r>
      <w:r w:rsidRPr="002E7FD2" w:rsidR="002E7FD2">
        <w:rPr>
          <w:rFonts w:ascii="Courier" w:hAnsi="Courier" w:cs="Calibri Light" w:cstheme="majorAscii"/>
          <w:color w:val="auto"/>
          <w:lang w:val="en-US"/>
        </w:rPr>
        <w:t xml:space="preserve">n </w:t>
      </w:r>
      <w:r w:rsidRPr="002E7FD2" w:rsidR="002E7FD2">
        <w:rPr>
          <w:rFonts w:ascii="Courier" w:hAnsi="Courier" w:cs="Calibri Light" w:cstheme="majorAscii"/>
          <w:color w:val="auto"/>
          <w:lang w:val="en-US"/>
        </w:rPr>
        <w:t>experience</w:t>
      </w:r>
      <w:r w:rsidRPr="002E7FD2" w:rsidR="002E7FD2">
        <w:rPr>
          <w:rFonts w:ascii="Courier" w:hAnsi="Courier" w:cs="Calibri Light" w:cstheme="majorAscii"/>
          <w:color w:val="auto"/>
          <w:lang w:val="en-US"/>
        </w:rPr>
        <w:t>d</w:t>
      </w:r>
      <w:r w:rsidRPr="002E7FD2" w:rsidR="002E7FD2">
        <w:rPr>
          <w:rFonts w:ascii="Courier" w:hAnsi="Courier" w:cs="Calibri Light" w:cstheme="majorAscii"/>
          <w:color w:val="auto"/>
          <w:lang w:val="en-US"/>
        </w:rPr>
        <w:t xml:space="preserve"> professional moving into teaching </w:t>
      </w:r>
      <w:r w:rsidRPr="002E7FD2" w:rsidR="002E7FD2">
        <w:rPr>
          <w:rFonts w:ascii="Courier" w:hAnsi="Courier" w:cs="Calibri Light" w:cstheme="majorAscii"/>
          <w:color w:val="auto"/>
          <w:lang w:val="en-US"/>
        </w:rPr>
        <w:t xml:space="preserve">from a subject </w:t>
      </w:r>
      <w:r w:rsidRPr="002E7FD2" w:rsidR="002E7FD2">
        <w:rPr>
          <w:rFonts w:ascii="Courier" w:hAnsi="Courier" w:cs="Calibri Light" w:cstheme="majorAscii"/>
          <w:color w:val="auto"/>
          <w:lang w:val="en-US"/>
        </w:rPr>
        <w:t>specialty</w:t>
      </w:r>
    </w:p>
    <w:p xmlns:wp14="http://schemas.microsoft.com/office/word/2010/wordml" w:rsidRPr="0096124F" w:rsidR="003335FC" w:rsidP="0B5D0E39" w:rsidRDefault="003335FC" w14:paraId="34FF1C98" wp14:textId="77777777">
      <w:pPr>
        <w:rPr>
          <w:rFonts w:ascii="Courier" w:hAnsi="Courier" w:cs="Calibri Light" w:cstheme="majorAscii"/>
          <w:color w:val="auto"/>
        </w:rPr>
      </w:pPr>
    </w:p>
    <w:p w:rsidR="002E7FD2" w:rsidP="002E7FD2" w:rsidRDefault="002E7FD2" w14:paraId="34EB4CCA" w14:textId="1E1CA277">
      <w:pPr>
        <w:pStyle w:val="Normal"/>
        <w:spacing w:line="240" w:lineRule="exact"/>
        <w:ind w:left="360"/>
        <w:rPr>
          <w:rFonts w:ascii="Arial" w:hAnsi="Arial" w:eastAsia="Arial" w:cs="Arial"/>
          <w:noProof w:val="0"/>
          <w:sz w:val="41"/>
          <w:szCs w:val="41"/>
          <w:lang w:val="en-US"/>
        </w:rPr>
      </w:pPr>
      <w:r w:rsidRPr="002E7FD2" w:rsidR="002E7FD2">
        <w:rPr>
          <w:rFonts w:ascii="Courier" w:hAnsi="Courier" w:eastAsia="Courier" w:cs="Courier"/>
          <w:b w:val="1"/>
          <w:bCs w:val="1"/>
          <w:noProof w:val="0"/>
          <w:sz w:val="24"/>
          <w:szCs w:val="24"/>
          <w:u w:val="single"/>
          <w:lang w:val="en-GB"/>
        </w:rPr>
        <w:t>Associate Fellow – Descriptor 1</w:t>
      </w:r>
    </w:p>
    <w:p w:rsidR="002E7FD2" w:rsidP="002E7FD2" w:rsidRDefault="002E7FD2" w14:paraId="3F75167E" w14:textId="424A51E8">
      <w:pPr>
        <w:pStyle w:val="ListParagraph"/>
        <w:numPr>
          <w:ilvl w:val="1"/>
          <w:numId w:val="11"/>
        </w:numPr>
        <w:spacing w:line="240" w:lineRule="exact"/>
        <w:rPr>
          <w:noProof w:val="0"/>
          <w:sz w:val="24"/>
          <w:szCs w:val="24"/>
          <w:lang w:val="en-US"/>
        </w:rPr>
      </w:pPr>
      <w:r w:rsidRPr="002E7FD2" w:rsidR="002E7FD2">
        <w:rPr>
          <w:rFonts w:ascii="Courier" w:hAnsi="Courier" w:eastAsia="Courier" w:cs="Courier"/>
          <w:noProof w:val="0"/>
          <w:sz w:val="24"/>
          <w:szCs w:val="24"/>
          <w:lang w:val="en-GB"/>
        </w:rPr>
        <w:t xml:space="preserve">Address </w:t>
      </w:r>
      <w:r w:rsidRPr="002E7FD2" w:rsidR="002E7FD2">
        <w:rPr>
          <w:rFonts w:ascii="Courier" w:hAnsi="Courier" w:eastAsia="Courier" w:cs="Courier"/>
          <w:b w:val="1"/>
          <w:bCs w:val="1"/>
          <w:i w:val="1"/>
          <w:iCs w:val="1"/>
          <w:noProof w:val="0"/>
          <w:sz w:val="24"/>
          <w:szCs w:val="24"/>
          <w:lang w:val="en-GB"/>
        </w:rPr>
        <w:t xml:space="preserve">at least two </w:t>
      </w:r>
      <w:r w:rsidRPr="002E7FD2" w:rsidR="002E7FD2">
        <w:rPr>
          <w:rFonts w:ascii="Courier" w:hAnsi="Courier" w:eastAsia="Courier" w:cs="Courier"/>
          <w:noProof w:val="0"/>
          <w:sz w:val="24"/>
          <w:szCs w:val="24"/>
          <w:lang w:val="en-GB"/>
        </w:rPr>
        <w:t>of the Areas of Activity</w:t>
      </w:r>
    </w:p>
    <w:p w:rsidR="002E7FD2" w:rsidP="002E7FD2" w:rsidRDefault="002E7FD2" w14:paraId="34B6214D" w14:textId="4C1D4830">
      <w:pPr>
        <w:pStyle w:val="ListParagraph"/>
        <w:numPr>
          <w:ilvl w:val="1"/>
          <w:numId w:val="11"/>
        </w:numPr>
        <w:spacing w:line="240" w:lineRule="exact"/>
        <w:rPr>
          <w:noProof w:val="0"/>
          <w:sz w:val="24"/>
          <w:szCs w:val="24"/>
          <w:lang w:val="en-US"/>
        </w:rPr>
      </w:pPr>
      <w:r w:rsidRPr="002E7FD2" w:rsidR="002E7FD2">
        <w:rPr>
          <w:rFonts w:ascii="Courier" w:hAnsi="Courier" w:eastAsia="Courier" w:cs="Courier"/>
          <w:noProof w:val="0"/>
          <w:sz w:val="24"/>
          <w:szCs w:val="24"/>
          <w:lang w:val="en-GB"/>
        </w:rPr>
        <w:t xml:space="preserve">Include </w:t>
      </w:r>
      <w:r w:rsidRPr="002E7FD2" w:rsidR="002E7FD2">
        <w:rPr>
          <w:rFonts w:ascii="Courier" w:hAnsi="Courier" w:eastAsia="Courier" w:cs="Courier"/>
          <w:b w:val="1"/>
          <w:bCs w:val="1"/>
          <w:i w:val="1"/>
          <w:iCs w:val="1"/>
          <w:noProof w:val="0"/>
          <w:sz w:val="24"/>
          <w:szCs w:val="24"/>
          <w:lang w:val="en-GB"/>
        </w:rPr>
        <w:t>relevant</w:t>
      </w:r>
      <w:r w:rsidRPr="002E7FD2" w:rsidR="002E7FD2">
        <w:rPr>
          <w:rFonts w:ascii="Courier" w:hAnsi="Courier" w:eastAsia="Courier" w:cs="Courier"/>
          <w:i w:val="1"/>
          <w:iCs w:val="1"/>
          <w:noProof w:val="0"/>
          <w:sz w:val="24"/>
          <w:szCs w:val="24"/>
          <w:lang w:val="en-GB"/>
        </w:rPr>
        <w:t xml:space="preserve"> </w:t>
      </w:r>
      <w:r w:rsidRPr="002E7FD2" w:rsidR="002E7FD2">
        <w:rPr>
          <w:rFonts w:ascii="Courier" w:hAnsi="Courier" w:eastAsia="Courier" w:cs="Courier"/>
          <w:noProof w:val="0"/>
          <w:sz w:val="24"/>
          <w:szCs w:val="24"/>
          <w:lang w:val="en-GB"/>
        </w:rPr>
        <w:t>areas of Core Knowledge (</w:t>
      </w:r>
      <w:r w:rsidRPr="002E7FD2" w:rsidR="002E7FD2">
        <w:rPr>
          <w:rFonts w:ascii="Courier" w:hAnsi="Courier" w:eastAsia="Courier" w:cs="Courier"/>
          <w:b w:val="1"/>
          <w:bCs w:val="1"/>
          <w:i w:val="1"/>
          <w:iCs w:val="1"/>
          <w:noProof w:val="0"/>
          <w:sz w:val="24"/>
          <w:szCs w:val="24"/>
          <w:lang w:val="en-GB"/>
        </w:rPr>
        <w:t xml:space="preserve">at least </w:t>
      </w:r>
      <w:r w:rsidRPr="002E7FD2" w:rsidR="002E7FD2">
        <w:rPr>
          <w:rFonts w:ascii="Courier" w:hAnsi="Courier" w:eastAsia="Courier" w:cs="Courier"/>
          <w:noProof w:val="0"/>
          <w:sz w:val="24"/>
          <w:szCs w:val="24"/>
          <w:lang w:val="en-GB"/>
        </w:rPr>
        <w:t>K1 and K2)</w:t>
      </w:r>
    </w:p>
    <w:p w:rsidR="002E7FD2" w:rsidP="002E7FD2" w:rsidRDefault="002E7FD2" w14:paraId="292A7AB3" w14:textId="01C1FBE5">
      <w:pPr>
        <w:pStyle w:val="ListParagraph"/>
        <w:numPr>
          <w:ilvl w:val="1"/>
          <w:numId w:val="11"/>
        </w:numPr>
        <w:spacing w:line="240" w:lineRule="exact"/>
        <w:rPr>
          <w:noProof w:val="0"/>
          <w:sz w:val="24"/>
          <w:szCs w:val="24"/>
          <w:lang w:val="en-US"/>
        </w:rPr>
      </w:pPr>
      <w:r w:rsidRPr="002E7FD2" w:rsidR="002E7FD2">
        <w:rPr>
          <w:rFonts w:ascii="Courier" w:hAnsi="Courier" w:eastAsia="Courier" w:cs="Courier"/>
          <w:noProof w:val="0"/>
          <w:sz w:val="24"/>
          <w:szCs w:val="24"/>
          <w:lang w:val="en-GB"/>
        </w:rPr>
        <w:t>Address</w:t>
      </w:r>
      <w:r w:rsidRPr="002E7FD2" w:rsidR="002E7FD2">
        <w:rPr>
          <w:rFonts w:ascii="Courier" w:hAnsi="Courier" w:eastAsia="Courier" w:cs="Courier"/>
          <w:b w:val="1"/>
          <w:bCs w:val="1"/>
          <w:i w:val="1"/>
          <w:iCs w:val="1"/>
          <w:noProof w:val="0"/>
          <w:sz w:val="24"/>
          <w:szCs w:val="24"/>
          <w:lang w:val="en-GB"/>
        </w:rPr>
        <w:t xml:space="preserve"> </w:t>
      </w:r>
      <w:proofErr w:type="gramStart"/>
      <w:r w:rsidRPr="002E7FD2" w:rsidR="002E7FD2">
        <w:rPr>
          <w:rFonts w:ascii="Courier" w:hAnsi="Courier" w:eastAsia="Courier" w:cs="Courier"/>
          <w:b w:val="1"/>
          <w:bCs w:val="1"/>
          <w:i w:val="1"/>
          <w:iCs w:val="1"/>
          <w:noProof w:val="0"/>
          <w:sz w:val="24"/>
          <w:szCs w:val="24"/>
          <w:lang w:val="en-GB"/>
        </w:rPr>
        <w:t>all</w:t>
      </w:r>
      <w:r w:rsidRPr="002E7FD2" w:rsidR="002E7FD2">
        <w:rPr>
          <w:rFonts w:ascii="Courier" w:hAnsi="Courier" w:eastAsia="Courier" w:cs="Courier"/>
          <w:noProof w:val="0"/>
          <w:sz w:val="24"/>
          <w:szCs w:val="24"/>
          <w:lang w:val="en-GB"/>
        </w:rPr>
        <w:t xml:space="preserve"> of</w:t>
      </w:r>
      <w:proofErr w:type="gramEnd"/>
      <w:r w:rsidRPr="002E7FD2" w:rsidR="002E7FD2">
        <w:rPr>
          <w:rFonts w:ascii="Courier" w:hAnsi="Courier" w:eastAsia="Courier" w:cs="Courier"/>
          <w:noProof w:val="0"/>
          <w:sz w:val="24"/>
          <w:szCs w:val="24"/>
          <w:lang w:val="en-GB"/>
        </w:rPr>
        <w:t xml:space="preserve"> the Professional Values</w:t>
      </w:r>
    </w:p>
    <w:p w:rsidR="002E7FD2" w:rsidP="002E7FD2" w:rsidRDefault="002E7FD2" w14:paraId="59983B38" w14:textId="6766B93F">
      <w:pPr>
        <w:pStyle w:val="ListParagraph"/>
        <w:numPr>
          <w:ilvl w:val="1"/>
          <w:numId w:val="11"/>
        </w:numPr>
        <w:spacing w:line="240" w:lineRule="exact"/>
        <w:rPr>
          <w:sz w:val="24"/>
          <w:szCs w:val="24"/>
        </w:rPr>
      </w:pPr>
      <w:r w:rsidRPr="002E7FD2" w:rsidR="002E7FD2">
        <w:rPr>
          <w:rFonts w:ascii="Courier" w:hAnsi="Courier" w:eastAsia="Courier" w:cs="Courier"/>
          <w:noProof w:val="0"/>
          <w:sz w:val="24"/>
          <w:szCs w:val="24"/>
          <w:lang w:val="en-GB"/>
        </w:rPr>
        <w:t>Provide Referees to support the application</w:t>
      </w:r>
    </w:p>
    <w:p w:rsidR="002E7FD2" w:rsidP="002E7FD2" w:rsidRDefault="002E7FD2" w14:paraId="563FA45B" w14:textId="062B2162">
      <w:pPr>
        <w:pStyle w:val="Normal"/>
        <w:rPr>
          <w:rFonts w:ascii="Courier" w:hAnsi="Courier" w:cs="Calibri Light" w:cstheme="majorAscii"/>
          <w:color w:val="auto"/>
        </w:rPr>
      </w:pPr>
    </w:p>
    <w:p xmlns:wp14="http://schemas.microsoft.com/office/word/2010/wordml" w:rsidR="001A6D05" w:rsidP="0B5D0E39" w:rsidRDefault="001A6D05" w14:paraId="39D8AA67"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13</w:t>
      </w:r>
    </w:p>
    <w:p xmlns:wp14="http://schemas.microsoft.com/office/word/2010/wordml" w:rsidR="003335FC" w:rsidP="0B5D0E39" w:rsidRDefault="003335FC" w14:paraId="48A21919" wp14:textId="77777777">
      <w:pPr>
        <w:jc w:val="center"/>
        <w:rPr>
          <w:rFonts w:ascii="Courier" w:hAnsi="Courier" w:cs="Calibri Light" w:cstheme="majorAscii"/>
          <w:color w:val="auto"/>
        </w:rPr>
      </w:pPr>
    </w:p>
    <w:p w:rsidR="002E7FD2" w:rsidP="002E7FD2" w:rsidRDefault="002E7FD2" w14:paraId="6E1435EA" w14:textId="30D9EC3E">
      <w:pPr>
        <w:pStyle w:val="Normal"/>
        <w:ind w:left="360"/>
        <w:rPr>
          <w:rFonts w:ascii="Courier" w:hAnsi="Courier" w:eastAsia="Courier" w:cs="Courier"/>
          <w:noProof w:val="0"/>
          <w:sz w:val="24"/>
          <w:szCs w:val="24"/>
          <w:lang w:val="en-US"/>
        </w:rPr>
      </w:pPr>
      <w:r w:rsidRPr="002E7FD2" w:rsidR="002E7FD2">
        <w:rPr>
          <w:rFonts w:ascii="Courier" w:hAnsi="Courier" w:eastAsia="Courier" w:cs="Courier"/>
          <w:b w:val="1"/>
          <w:bCs w:val="1"/>
          <w:noProof w:val="0"/>
          <w:sz w:val="24"/>
          <w:szCs w:val="24"/>
          <w:lang w:val="en-GB"/>
        </w:rPr>
        <w:t>Who is a Fellow? Typically, ...</w:t>
      </w:r>
      <w:r w:rsidRPr="002E7FD2" w:rsidR="002E7FD2">
        <w:rPr>
          <w:rFonts w:ascii="Courier" w:hAnsi="Courier" w:eastAsia="Courier" w:cs="Courier"/>
          <w:noProof w:val="0"/>
          <w:sz w:val="24"/>
          <w:szCs w:val="24"/>
          <w:lang w:val="en-GB"/>
        </w:rPr>
        <w:t xml:space="preserve"> </w:t>
      </w:r>
    </w:p>
    <w:p w:rsidR="002E7FD2" w:rsidP="002E7FD2" w:rsidRDefault="002E7FD2" w14:paraId="0EFE74EE" w14:textId="42F79B84">
      <w:pPr>
        <w:pStyle w:val="Normal"/>
        <w:ind w:left="360"/>
        <w:rPr>
          <w:rFonts w:ascii="Courier" w:hAnsi="Courier" w:eastAsia="Courier" w:cs="Courier"/>
          <w:noProof w:val="0"/>
          <w:sz w:val="24"/>
          <w:szCs w:val="24"/>
          <w:lang w:val="en-GB"/>
        </w:rPr>
      </w:pPr>
    </w:p>
    <w:p w:rsidR="002E7FD2" w:rsidP="002E7FD2" w:rsidRDefault="002E7FD2" w14:paraId="45E49365" w14:textId="023A0B6F">
      <w:pPr>
        <w:pStyle w:val="ListParagraph"/>
        <w:numPr>
          <w:ilvl w:val="0"/>
          <w:numId w:val="7"/>
        </w:numPr>
        <w:rPr>
          <w:noProof w:val="0"/>
          <w:sz w:val="24"/>
          <w:szCs w:val="24"/>
          <w:lang w:val="en-US"/>
        </w:rPr>
      </w:pPr>
      <w:r w:rsidRPr="002E7FD2" w:rsidR="002E7FD2">
        <w:rPr>
          <w:rFonts w:ascii="Courier" w:hAnsi="Courier" w:eastAsia="Courier" w:cs="Courier"/>
          <w:noProof w:val="0"/>
          <w:sz w:val="24"/>
          <w:szCs w:val="24"/>
          <w:lang w:val="en-GB"/>
        </w:rPr>
        <w:t>Early career academics</w:t>
      </w:r>
    </w:p>
    <w:p w:rsidR="002E7FD2" w:rsidP="002E7FD2" w:rsidRDefault="002E7FD2" w14:paraId="314658F8" w14:textId="5486D2FE">
      <w:pPr>
        <w:numPr>
          <w:ilvl w:val="0"/>
          <w:numId w:val="7"/>
        </w:numPr>
        <w:spacing w:line="240" w:lineRule="exact"/>
        <w:rPr>
          <w:noProof w:val="0"/>
          <w:color w:val="000000" w:themeColor="text1" w:themeTint="FF" w:themeShade="FF"/>
          <w:sz w:val="24"/>
          <w:szCs w:val="24"/>
          <w:lang w:val="en-US"/>
        </w:rPr>
      </w:pPr>
      <w:r w:rsidRPr="002E7FD2" w:rsidR="002E7FD2">
        <w:rPr>
          <w:rFonts w:ascii="Courier" w:hAnsi="Courier" w:eastAsia="Courier" w:cs="Courier"/>
          <w:noProof w:val="0"/>
          <w:sz w:val="24"/>
          <w:szCs w:val="24"/>
          <w:lang w:val="en-GB"/>
        </w:rPr>
        <w:t>Academic-related and/or support staff holding substantive teaching and learning responsibilities</w:t>
      </w:r>
    </w:p>
    <w:p w:rsidR="002E7FD2" w:rsidP="002E7FD2" w:rsidRDefault="002E7FD2" w14:paraId="6EB0880D" w14:textId="139BAFF7">
      <w:pPr>
        <w:numPr>
          <w:ilvl w:val="0"/>
          <w:numId w:val="7"/>
        </w:numPr>
        <w:spacing w:line="240" w:lineRule="exact"/>
        <w:rPr>
          <w:noProof w:val="0"/>
          <w:color w:val="000000" w:themeColor="text1" w:themeTint="FF" w:themeShade="FF"/>
          <w:sz w:val="24"/>
          <w:szCs w:val="24"/>
          <w:lang w:val="en-US"/>
        </w:rPr>
      </w:pPr>
      <w:r w:rsidRPr="002E7FD2" w:rsidR="002E7FD2">
        <w:rPr>
          <w:rFonts w:ascii="Courier" w:hAnsi="Courier" w:eastAsia="Courier" w:cs="Courier"/>
          <w:noProof w:val="0"/>
          <w:sz w:val="24"/>
          <w:szCs w:val="24"/>
          <w:lang w:val="en-GB"/>
        </w:rPr>
        <w:t>Experienced academics relatively new to UK higher education</w:t>
      </w:r>
    </w:p>
    <w:p w:rsidR="002E7FD2" w:rsidP="002E7FD2" w:rsidRDefault="002E7FD2" w14:paraId="1C4C8D9C" w14:textId="7604F1B0">
      <w:pPr>
        <w:numPr>
          <w:ilvl w:val="0"/>
          <w:numId w:val="7"/>
        </w:numPr>
        <w:spacing w:line="240" w:lineRule="exact"/>
        <w:rPr>
          <w:noProof w:val="0"/>
          <w:color w:val="000000" w:themeColor="text1" w:themeTint="FF" w:themeShade="FF"/>
          <w:sz w:val="24"/>
          <w:szCs w:val="24"/>
          <w:lang w:val="en-US"/>
        </w:rPr>
      </w:pPr>
      <w:r w:rsidRPr="002E7FD2" w:rsidR="002E7FD2">
        <w:rPr>
          <w:rFonts w:ascii="Courier" w:hAnsi="Courier" w:eastAsia="Courier" w:cs="Courier"/>
          <w:noProof w:val="0"/>
          <w:sz w:val="24"/>
          <w:szCs w:val="24"/>
          <w:lang w:val="en-GB"/>
        </w:rPr>
        <w:t>Staff with (sometimes significant) teaching-only responsibilities including, for example, within work-based settings</w:t>
      </w:r>
    </w:p>
    <w:p w:rsidR="002E7FD2" w:rsidP="002E7FD2" w:rsidRDefault="002E7FD2" w14:paraId="1AD0A738" w14:textId="2EAE8835">
      <w:pPr>
        <w:spacing w:line="240" w:lineRule="exact"/>
        <w:ind w:left="360"/>
        <w:rPr>
          <w:rFonts w:ascii="Courier" w:hAnsi="Courier" w:eastAsia="Courier" w:cs="Courier"/>
          <w:b w:val="1"/>
          <w:bCs w:val="1"/>
          <w:noProof w:val="0"/>
          <w:sz w:val="24"/>
          <w:szCs w:val="24"/>
          <w:u w:val="single"/>
          <w:lang w:val="en-GB"/>
        </w:rPr>
      </w:pPr>
    </w:p>
    <w:p w:rsidR="002E7FD2" w:rsidP="002E7FD2" w:rsidRDefault="002E7FD2" w14:paraId="30477095" w14:textId="058E3082">
      <w:pPr>
        <w:spacing w:line="240" w:lineRule="exact"/>
        <w:ind w:left="360"/>
        <w:rPr>
          <w:rFonts w:ascii="Arial" w:hAnsi="Arial" w:eastAsia="Arial" w:cs="Arial"/>
          <w:noProof w:val="0"/>
          <w:sz w:val="35"/>
          <w:szCs w:val="35"/>
          <w:lang w:val="en-US"/>
        </w:rPr>
      </w:pPr>
      <w:r w:rsidRPr="002E7FD2" w:rsidR="002E7FD2">
        <w:rPr>
          <w:rFonts w:ascii="Courier" w:hAnsi="Courier" w:eastAsia="Courier" w:cs="Courier"/>
          <w:b w:val="1"/>
          <w:bCs w:val="1"/>
          <w:noProof w:val="0"/>
          <w:sz w:val="24"/>
          <w:szCs w:val="24"/>
          <w:u w:val="single"/>
          <w:lang w:val="en-GB"/>
        </w:rPr>
        <w:t>Fellow – Descriptor 2</w:t>
      </w:r>
    </w:p>
    <w:p w:rsidR="002E7FD2" w:rsidP="002E7FD2" w:rsidRDefault="002E7FD2" w14:paraId="53B7C156" w14:textId="38025AB7">
      <w:pPr>
        <w:spacing w:line="240" w:lineRule="exact"/>
        <w:ind w:left="360"/>
        <w:rPr>
          <w:rFonts w:ascii="Courier" w:hAnsi="Courier" w:eastAsia="Courier" w:cs="Courier"/>
          <w:noProof w:val="0"/>
          <w:sz w:val="24"/>
          <w:szCs w:val="24"/>
          <w:lang w:val="en-GB"/>
        </w:rPr>
      </w:pPr>
    </w:p>
    <w:p w:rsidR="002E7FD2" w:rsidP="002E7FD2" w:rsidRDefault="002E7FD2" w14:paraId="4B16D445" w14:textId="598EB9CF">
      <w:pPr>
        <w:spacing w:line="240" w:lineRule="exact"/>
        <w:ind w:left="360"/>
        <w:rPr>
          <w:rFonts w:ascii="Arial" w:hAnsi="Arial" w:eastAsia="Arial" w:cs="Arial"/>
          <w:noProof w:val="0"/>
          <w:sz w:val="35"/>
          <w:szCs w:val="35"/>
          <w:lang w:val="en-US"/>
        </w:rPr>
      </w:pPr>
      <w:r w:rsidRPr="002E7FD2" w:rsidR="002E7FD2">
        <w:rPr>
          <w:rFonts w:ascii="Courier" w:hAnsi="Courier" w:eastAsia="Courier" w:cs="Courier"/>
          <w:noProof w:val="0"/>
          <w:sz w:val="24"/>
          <w:szCs w:val="24"/>
          <w:lang w:val="en-GB"/>
        </w:rPr>
        <w:t xml:space="preserve">Address </w:t>
      </w:r>
      <w:proofErr w:type="gramStart"/>
      <w:r w:rsidRPr="002E7FD2" w:rsidR="002E7FD2">
        <w:rPr>
          <w:rFonts w:ascii="Courier" w:hAnsi="Courier" w:eastAsia="Courier" w:cs="Courier"/>
          <w:b w:val="1"/>
          <w:bCs w:val="1"/>
          <w:i w:val="1"/>
          <w:iCs w:val="1"/>
          <w:noProof w:val="0"/>
          <w:sz w:val="24"/>
          <w:szCs w:val="24"/>
          <w:lang w:val="en-GB"/>
        </w:rPr>
        <w:t xml:space="preserve">all </w:t>
      </w:r>
      <w:r w:rsidRPr="002E7FD2" w:rsidR="002E7FD2">
        <w:rPr>
          <w:rFonts w:ascii="Courier" w:hAnsi="Courier" w:eastAsia="Courier" w:cs="Courier"/>
          <w:noProof w:val="0"/>
          <w:sz w:val="24"/>
          <w:szCs w:val="24"/>
          <w:lang w:val="en-GB"/>
        </w:rPr>
        <w:t>of</w:t>
      </w:r>
      <w:proofErr w:type="gramEnd"/>
      <w:r w:rsidRPr="002E7FD2" w:rsidR="002E7FD2">
        <w:rPr>
          <w:rFonts w:ascii="Courier" w:hAnsi="Courier" w:eastAsia="Courier" w:cs="Courier"/>
          <w:noProof w:val="0"/>
          <w:sz w:val="24"/>
          <w:szCs w:val="24"/>
          <w:lang w:val="en-GB"/>
        </w:rPr>
        <w:t xml:space="preserve"> the Areas of Activity</w:t>
      </w:r>
    </w:p>
    <w:p w:rsidR="002E7FD2" w:rsidP="002E7FD2" w:rsidRDefault="002E7FD2" w14:paraId="5B853B0E" w14:textId="23803C16">
      <w:pPr>
        <w:spacing w:line="240" w:lineRule="exact"/>
        <w:ind w:left="360"/>
        <w:rPr>
          <w:rFonts w:ascii="Arial" w:hAnsi="Arial" w:eastAsia="Arial" w:cs="Arial"/>
          <w:noProof w:val="0"/>
          <w:sz w:val="35"/>
          <w:szCs w:val="35"/>
          <w:lang w:val="en-US"/>
        </w:rPr>
      </w:pPr>
      <w:r w:rsidRPr="002E7FD2" w:rsidR="002E7FD2">
        <w:rPr>
          <w:rFonts w:ascii="Courier" w:hAnsi="Courier" w:eastAsia="Courier" w:cs="Courier"/>
          <w:noProof w:val="0"/>
          <w:sz w:val="24"/>
          <w:szCs w:val="24"/>
          <w:lang w:val="en-GB"/>
        </w:rPr>
        <w:t xml:space="preserve">Include </w:t>
      </w:r>
      <w:r w:rsidRPr="002E7FD2" w:rsidR="002E7FD2">
        <w:rPr>
          <w:rFonts w:ascii="Courier" w:hAnsi="Courier" w:eastAsia="Courier" w:cs="Courier"/>
          <w:b w:val="1"/>
          <w:bCs w:val="1"/>
          <w:i w:val="1"/>
          <w:iCs w:val="1"/>
          <w:noProof w:val="0"/>
          <w:sz w:val="24"/>
          <w:szCs w:val="24"/>
          <w:lang w:val="en-GB"/>
        </w:rPr>
        <w:t>all</w:t>
      </w:r>
      <w:r w:rsidRPr="002E7FD2" w:rsidR="002E7FD2">
        <w:rPr>
          <w:rFonts w:ascii="Courier" w:hAnsi="Courier" w:eastAsia="Courier" w:cs="Courier"/>
          <w:noProof w:val="0"/>
          <w:sz w:val="24"/>
          <w:szCs w:val="24"/>
          <w:lang w:val="en-GB"/>
        </w:rPr>
        <w:t xml:space="preserve"> areas of Core Knowledge</w:t>
      </w:r>
    </w:p>
    <w:p w:rsidR="002E7FD2" w:rsidP="002E7FD2" w:rsidRDefault="002E7FD2" w14:paraId="44E5A70D" w14:textId="431E91DA">
      <w:pPr>
        <w:spacing w:line="240" w:lineRule="exact"/>
        <w:ind w:left="360"/>
        <w:rPr>
          <w:rFonts w:ascii="Arial" w:hAnsi="Arial" w:eastAsia="Arial" w:cs="Arial"/>
          <w:noProof w:val="0"/>
          <w:sz w:val="35"/>
          <w:szCs w:val="35"/>
          <w:lang w:val="en-US"/>
        </w:rPr>
      </w:pPr>
      <w:r w:rsidRPr="002E7FD2" w:rsidR="002E7FD2">
        <w:rPr>
          <w:rFonts w:ascii="Courier" w:hAnsi="Courier" w:eastAsia="Courier" w:cs="Courier"/>
          <w:noProof w:val="0"/>
          <w:sz w:val="24"/>
          <w:szCs w:val="24"/>
          <w:lang w:val="en-GB"/>
        </w:rPr>
        <w:t>Address</w:t>
      </w:r>
      <w:r w:rsidRPr="002E7FD2" w:rsidR="002E7FD2">
        <w:rPr>
          <w:rFonts w:ascii="Courier" w:hAnsi="Courier" w:eastAsia="Courier" w:cs="Courier"/>
          <w:b w:val="1"/>
          <w:bCs w:val="1"/>
          <w:i w:val="1"/>
          <w:iCs w:val="1"/>
          <w:noProof w:val="0"/>
          <w:sz w:val="24"/>
          <w:szCs w:val="24"/>
          <w:lang w:val="en-GB"/>
        </w:rPr>
        <w:t xml:space="preserve"> </w:t>
      </w:r>
      <w:proofErr w:type="gramStart"/>
      <w:r w:rsidRPr="002E7FD2" w:rsidR="002E7FD2">
        <w:rPr>
          <w:rFonts w:ascii="Courier" w:hAnsi="Courier" w:eastAsia="Courier" w:cs="Courier"/>
          <w:b w:val="1"/>
          <w:bCs w:val="1"/>
          <w:i w:val="1"/>
          <w:iCs w:val="1"/>
          <w:noProof w:val="0"/>
          <w:sz w:val="24"/>
          <w:szCs w:val="24"/>
          <w:lang w:val="en-GB"/>
        </w:rPr>
        <w:t>all</w:t>
      </w:r>
      <w:r w:rsidRPr="002E7FD2" w:rsidR="002E7FD2">
        <w:rPr>
          <w:rFonts w:ascii="Courier" w:hAnsi="Courier" w:eastAsia="Courier" w:cs="Courier"/>
          <w:noProof w:val="0"/>
          <w:sz w:val="24"/>
          <w:szCs w:val="24"/>
          <w:lang w:val="en-GB"/>
        </w:rPr>
        <w:t xml:space="preserve"> of</w:t>
      </w:r>
      <w:proofErr w:type="gramEnd"/>
      <w:r w:rsidRPr="002E7FD2" w:rsidR="002E7FD2">
        <w:rPr>
          <w:rFonts w:ascii="Courier" w:hAnsi="Courier" w:eastAsia="Courier" w:cs="Courier"/>
          <w:noProof w:val="0"/>
          <w:sz w:val="24"/>
          <w:szCs w:val="24"/>
          <w:lang w:val="en-GB"/>
        </w:rPr>
        <w:t xml:space="preserve"> the Professional Values</w:t>
      </w:r>
    </w:p>
    <w:p w:rsidR="002E7FD2" w:rsidP="002E7FD2" w:rsidRDefault="002E7FD2" w14:paraId="1763BEA7" w14:textId="51416519">
      <w:pPr>
        <w:spacing w:line="240" w:lineRule="exact"/>
        <w:ind w:left="360"/>
        <w:rPr>
          <w:rFonts w:ascii="Arial" w:hAnsi="Arial" w:eastAsia="Arial" w:cs="Arial"/>
          <w:noProof w:val="0"/>
          <w:sz w:val="35"/>
          <w:szCs w:val="35"/>
          <w:lang w:val="en-US"/>
        </w:rPr>
      </w:pPr>
      <w:r w:rsidRPr="002E7FD2" w:rsidR="002E7FD2">
        <w:rPr>
          <w:rFonts w:ascii="Courier" w:hAnsi="Courier" w:eastAsia="Courier" w:cs="Courier"/>
          <w:noProof w:val="0"/>
          <w:sz w:val="24"/>
          <w:szCs w:val="24"/>
          <w:lang w:val="en-GB"/>
        </w:rPr>
        <w:t>Provide Referees to support the application</w:t>
      </w:r>
    </w:p>
    <w:p w:rsidR="002E7FD2" w:rsidP="002E7FD2" w:rsidRDefault="002E7FD2" w14:paraId="0BAACB59" w14:textId="53FEF35D">
      <w:pPr>
        <w:spacing w:line="240" w:lineRule="exact"/>
        <w:ind w:left="360"/>
        <w:rPr>
          <w:rFonts w:ascii="Arial" w:hAnsi="Arial" w:eastAsia="Arial" w:cs="Arial"/>
          <w:noProof w:val="0"/>
          <w:sz w:val="35"/>
          <w:szCs w:val="35"/>
          <w:lang w:val="en-GB"/>
        </w:rPr>
      </w:pPr>
      <w:r w:rsidRPr="002E7FD2" w:rsidR="002E7FD2">
        <w:rPr>
          <w:rFonts w:ascii="Courier" w:hAnsi="Courier" w:eastAsia="Courier" w:cs="Courier"/>
          <w:noProof w:val="0"/>
          <w:sz w:val="24"/>
          <w:szCs w:val="24"/>
          <w:lang w:val="en-GB"/>
        </w:rPr>
        <w:t>Provide Endorsement from the Institution.</w:t>
      </w:r>
    </w:p>
    <w:p w:rsidR="002E7FD2" w:rsidP="002E7FD2" w:rsidRDefault="002E7FD2" w14:paraId="0737562B" w14:textId="4605BCD8">
      <w:pPr>
        <w:pStyle w:val="Normal"/>
        <w:ind w:left="360"/>
        <w:rPr>
          <w:rFonts w:ascii="Courier" w:hAnsi="Courier" w:cs="Calibri Light" w:cstheme="majorAscii"/>
          <w:color w:val="auto"/>
          <w:lang w:val="en-US"/>
        </w:rPr>
      </w:pPr>
    </w:p>
    <w:p xmlns:wp14="http://schemas.microsoft.com/office/word/2010/wordml" w:rsidR="0096124F" w:rsidP="0B5D0E39" w:rsidRDefault="0096124F" w14:paraId="0F3CABC7" wp14:textId="77777777">
      <w:pPr>
        <w:rPr>
          <w:rFonts w:ascii="Courier" w:hAnsi="Courier" w:cs="Calibri Light" w:cstheme="majorAscii"/>
          <w:color w:val="auto"/>
        </w:rPr>
      </w:pPr>
    </w:p>
    <w:p xmlns:wp14="http://schemas.microsoft.com/office/word/2010/wordml" w:rsidR="001A6D05" w:rsidP="0B5D0E39" w:rsidRDefault="001A6D05" w14:paraId="280B817F"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14</w:t>
      </w:r>
    </w:p>
    <w:p xmlns:wp14="http://schemas.microsoft.com/office/word/2010/wordml" w:rsidR="003335FC" w:rsidP="0B5D0E39" w:rsidRDefault="003335FC" w14:paraId="5B08B5D1" wp14:textId="77777777">
      <w:pPr>
        <w:jc w:val="center"/>
        <w:rPr>
          <w:rFonts w:ascii="Courier" w:hAnsi="Courier" w:cs="Calibri Light" w:cstheme="majorAscii"/>
          <w:color w:val="auto"/>
        </w:rPr>
      </w:pPr>
    </w:p>
    <w:p w:rsidR="002E7FD2" w:rsidP="002E7FD2" w:rsidRDefault="002E7FD2" w14:paraId="43CDEA26" w14:textId="0F6F9EE2">
      <w:pPr>
        <w:pStyle w:val="Normal"/>
        <w:spacing w:line="240" w:lineRule="exact"/>
        <w:ind w:left="0"/>
        <w:jc w:val="left"/>
        <w:rPr>
          <w:rFonts w:ascii="Courier" w:hAnsi="Courier" w:eastAsia="Courier" w:cs="Courier"/>
          <w:noProof w:val="0"/>
          <w:sz w:val="75"/>
          <w:szCs w:val="75"/>
          <w:lang w:val="en-US"/>
        </w:rPr>
      </w:pPr>
      <w:r w:rsidRPr="002E7FD2" w:rsidR="002E7FD2">
        <w:rPr>
          <w:rFonts w:ascii="Courier" w:hAnsi="Courier" w:eastAsia="Courier" w:cs="Courier"/>
          <w:b w:val="1"/>
          <w:bCs w:val="1"/>
          <w:noProof w:val="0"/>
          <w:sz w:val="24"/>
          <w:szCs w:val="24"/>
          <w:lang w:val="en-GB"/>
        </w:rPr>
        <w:t>Who is a Senior Fellow? Typically</w:t>
      </w:r>
      <w:r w:rsidRPr="002E7FD2" w:rsidR="002E7FD2">
        <w:rPr>
          <w:rFonts w:ascii="Courier" w:hAnsi="Courier" w:eastAsia="Courier" w:cs="Courier"/>
          <w:b w:val="1"/>
          <w:bCs w:val="1"/>
          <w:noProof w:val="0"/>
          <w:sz w:val="24"/>
          <w:szCs w:val="24"/>
          <w:lang w:val="en-GB"/>
        </w:rPr>
        <w:t>,</w:t>
      </w:r>
      <w:r w:rsidRPr="002E7FD2" w:rsidR="002E7FD2">
        <w:rPr>
          <w:rFonts w:ascii="Courier" w:hAnsi="Courier" w:eastAsia="Courier" w:cs="Courier"/>
          <w:b w:val="1"/>
          <w:bCs w:val="1"/>
          <w:noProof w:val="0"/>
          <w:sz w:val="24"/>
          <w:szCs w:val="24"/>
          <w:lang w:val="en-GB"/>
        </w:rPr>
        <w:t xml:space="preserve"> ...</w:t>
      </w:r>
    </w:p>
    <w:p xmlns:wp14="http://schemas.microsoft.com/office/word/2010/wordml" w:rsidRPr="0096124F" w:rsidR="003335FC" w:rsidP="002E7FD2" w:rsidRDefault="003335FC" w14:paraId="16DEB4AB" wp14:textId="77777777">
      <w:pPr>
        <w:rPr>
          <w:rFonts w:ascii="Courier" w:hAnsi="Courier" w:cs="Calibri Light" w:cstheme="majorAscii"/>
          <w:color w:val="auto"/>
          <w:sz w:val="24"/>
          <w:szCs w:val="24"/>
        </w:rPr>
      </w:pPr>
    </w:p>
    <w:p w:rsidR="002E7FD2" w:rsidP="002E7FD2" w:rsidRDefault="002E7FD2" w14:paraId="7539AEEE" w14:textId="5E4F55B8">
      <w:pPr>
        <w:pStyle w:val="ListParagraph"/>
        <w:numPr>
          <w:ilvl w:val="0"/>
          <w:numId w:val="8"/>
        </w:numPr>
        <w:rPr>
          <w:noProof w:val="0"/>
          <w:color w:val="auto"/>
          <w:sz w:val="24"/>
          <w:szCs w:val="24"/>
          <w:lang w:val="en-US"/>
        </w:rPr>
      </w:pPr>
      <w:r w:rsidRPr="002E7FD2" w:rsidR="002E7FD2">
        <w:rPr>
          <w:rFonts w:ascii="Courier" w:hAnsi="Courier" w:eastAsia="Courier" w:cs="Courier"/>
          <w:noProof w:val="0"/>
          <w:sz w:val="24"/>
          <w:szCs w:val="24"/>
          <w:lang w:val="en-GB"/>
        </w:rPr>
        <w:t>Experienced staff able to demonstrate impact and influence through, for example, responsibility for leading, managing or organising programmes, subjects and/or disciplinary areas</w:t>
      </w:r>
    </w:p>
    <w:p w:rsidR="002E7FD2" w:rsidP="002E7FD2" w:rsidRDefault="002E7FD2" w14:paraId="293247F3" w14:textId="2CDC7EEC">
      <w:pPr>
        <w:numPr>
          <w:ilvl w:val="0"/>
          <w:numId w:val="8"/>
        </w:numPr>
        <w:spacing w:line="240" w:lineRule="exact"/>
        <w:rPr>
          <w:noProof w:val="0"/>
          <w:color w:val="000000" w:themeColor="text1" w:themeTint="FF" w:themeShade="FF"/>
          <w:sz w:val="24"/>
          <w:szCs w:val="24"/>
          <w:lang w:val="en-US"/>
        </w:rPr>
      </w:pPr>
      <w:r w:rsidRPr="002E7FD2" w:rsidR="002E7FD2">
        <w:rPr>
          <w:rFonts w:ascii="Courier" w:hAnsi="Courier" w:eastAsia="Courier" w:cs="Courier"/>
          <w:noProof w:val="0"/>
          <w:sz w:val="24"/>
          <w:szCs w:val="24"/>
          <w:lang w:val="en-GB"/>
        </w:rPr>
        <w:t>Experienced subject mentors and staff who support those new to teaching</w:t>
      </w:r>
    </w:p>
    <w:p w:rsidR="002E7FD2" w:rsidP="002E7FD2" w:rsidRDefault="002E7FD2" w14:paraId="486F1B26" w14:textId="455117B0">
      <w:pPr>
        <w:numPr>
          <w:ilvl w:val="0"/>
          <w:numId w:val="8"/>
        </w:numPr>
        <w:spacing w:line="240" w:lineRule="exact"/>
        <w:rPr>
          <w:noProof w:val="0"/>
          <w:color w:val="000000" w:themeColor="text1" w:themeTint="FF" w:themeShade="FF"/>
          <w:sz w:val="24"/>
          <w:szCs w:val="24"/>
          <w:lang w:val="en-US"/>
        </w:rPr>
      </w:pPr>
      <w:r w:rsidRPr="002E7FD2" w:rsidR="002E7FD2">
        <w:rPr>
          <w:rFonts w:ascii="Courier" w:hAnsi="Courier" w:eastAsia="Courier" w:cs="Courier"/>
          <w:noProof w:val="0"/>
          <w:sz w:val="24"/>
          <w:szCs w:val="24"/>
          <w:lang w:val="en-GB"/>
        </w:rPr>
        <w:t>Experienced staff with departmental and/or wider teaching and learning support advisory responsibilities within an institution</w:t>
      </w:r>
    </w:p>
    <w:p w:rsidR="002E7FD2" w:rsidP="002E7FD2" w:rsidRDefault="002E7FD2" w14:paraId="4A7EEBEA" w14:textId="748EDA22">
      <w:pPr>
        <w:pStyle w:val="Normal"/>
        <w:spacing w:line="240" w:lineRule="exact"/>
        <w:ind w:left="360"/>
        <w:rPr>
          <w:rFonts w:ascii="Courier" w:hAnsi="Courier" w:eastAsia="Courier" w:cs="Courier"/>
          <w:noProof w:val="0"/>
          <w:sz w:val="24"/>
          <w:szCs w:val="24"/>
          <w:lang w:val="en-GB"/>
        </w:rPr>
      </w:pPr>
    </w:p>
    <w:p w:rsidR="002E7FD2" w:rsidP="002E7FD2" w:rsidRDefault="002E7FD2" w14:paraId="370BB2BA" w14:textId="53A24042">
      <w:pPr>
        <w:spacing w:line="240" w:lineRule="exact"/>
        <w:ind w:left="360"/>
        <w:rPr>
          <w:rFonts w:ascii="Arial" w:hAnsi="Arial" w:eastAsia="Arial" w:cs="Arial"/>
          <w:noProof w:val="0"/>
          <w:sz w:val="41"/>
          <w:szCs w:val="41"/>
          <w:lang w:val="en-US"/>
        </w:rPr>
      </w:pPr>
      <w:r w:rsidRPr="002E7FD2" w:rsidR="002E7FD2">
        <w:rPr>
          <w:rFonts w:ascii="Courier" w:hAnsi="Courier" w:eastAsia="Courier" w:cs="Courier"/>
          <w:b w:val="1"/>
          <w:bCs w:val="1"/>
          <w:noProof w:val="0"/>
          <w:sz w:val="24"/>
          <w:szCs w:val="24"/>
          <w:u w:val="single"/>
          <w:lang w:val="en-GB"/>
        </w:rPr>
        <w:t>Senior Fellow – Descriptor 3</w:t>
      </w:r>
    </w:p>
    <w:p w:rsidR="002E7FD2" w:rsidP="002E7FD2" w:rsidRDefault="002E7FD2" w14:paraId="4300CC9F" w14:textId="0BA4A968">
      <w:pPr>
        <w:spacing w:line="240" w:lineRule="exact"/>
        <w:ind w:left="360"/>
        <w:rPr>
          <w:rFonts w:ascii="Courier" w:hAnsi="Courier" w:eastAsia="Courier" w:cs="Courier"/>
          <w:noProof w:val="0"/>
          <w:sz w:val="24"/>
          <w:szCs w:val="24"/>
          <w:lang w:val="en-GB"/>
        </w:rPr>
      </w:pPr>
    </w:p>
    <w:p w:rsidR="002E7FD2" w:rsidP="002E7FD2" w:rsidRDefault="002E7FD2" w14:paraId="68D22E5C" w14:textId="353C1E5A">
      <w:pPr>
        <w:spacing w:line="240" w:lineRule="exact"/>
        <w:ind w:left="360"/>
        <w:rPr>
          <w:rFonts w:ascii="Arial" w:hAnsi="Arial" w:eastAsia="Arial" w:cs="Arial"/>
          <w:noProof w:val="0"/>
          <w:sz w:val="35"/>
          <w:szCs w:val="35"/>
          <w:lang w:val="en-US"/>
        </w:rPr>
      </w:pPr>
      <w:r w:rsidRPr="002E7FD2" w:rsidR="002E7FD2">
        <w:rPr>
          <w:rFonts w:ascii="Courier" w:hAnsi="Courier" w:eastAsia="Courier" w:cs="Courier"/>
          <w:noProof w:val="0"/>
          <w:sz w:val="24"/>
          <w:szCs w:val="24"/>
          <w:lang w:val="en-GB"/>
        </w:rPr>
        <w:t xml:space="preserve">Address </w:t>
      </w:r>
      <w:proofErr w:type="gramStart"/>
      <w:r w:rsidRPr="002E7FD2" w:rsidR="002E7FD2">
        <w:rPr>
          <w:rFonts w:ascii="Courier" w:hAnsi="Courier" w:eastAsia="Courier" w:cs="Courier"/>
          <w:b w:val="1"/>
          <w:bCs w:val="1"/>
          <w:i w:val="1"/>
          <w:iCs w:val="1"/>
          <w:noProof w:val="0"/>
          <w:sz w:val="24"/>
          <w:szCs w:val="24"/>
          <w:lang w:val="en-GB"/>
        </w:rPr>
        <w:t xml:space="preserve">all </w:t>
      </w:r>
      <w:r w:rsidRPr="002E7FD2" w:rsidR="002E7FD2">
        <w:rPr>
          <w:rFonts w:ascii="Courier" w:hAnsi="Courier" w:eastAsia="Courier" w:cs="Courier"/>
          <w:noProof w:val="0"/>
          <w:sz w:val="24"/>
          <w:szCs w:val="24"/>
          <w:lang w:val="en-GB"/>
        </w:rPr>
        <w:t>of</w:t>
      </w:r>
      <w:proofErr w:type="gramEnd"/>
      <w:r w:rsidRPr="002E7FD2" w:rsidR="002E7FD2">
        <w:rPr>
          <w:rFonts w:ascii="Courier" w:hAnsi="Courier" w:eastAsia="Courier" w:cs="Courier"/>
          <w:noProof w:val="0"/>
          <w:sz w:val="24"/>
          <w:szCs w:val="24"/>
          <w:lang w:val="en-GB"/>
        </w:rPr>
        <w:t xml:space="preserve"> the Areas of Activity</w:t>
      </w:r>
    </w:p>
    <w:p w:rsidR="002E7FD2" w:rsidP="002E7FD2" w:rsidRDefault="002E7FD2" w14:paraId="6D494126" w14:textId="050CCF33">
      <w:pPr>
        <w:spacing w:line="240" w:lineRule="exact"/>
        <w:ind w:left="360"/>
        <w:rPr>
          <w:rFonts w:ascii="Arial" w:hAnsi="Arial" w:eastAsia="Arial" w:cs="Arial"/>
          <w:noProof w:val="0"/>
          <w:sz w:val="35"/>
          <w:szCs w:val="35"/>
          <w:lang w:val="en-US"/>
        </w:rPr>
      </w:pPr>
      <w:r w:rsidRPr="002E7FD2" w:rsidR="002E7FD2">
        <w:rPr>
          <w:rFonts w:ascii="Courier" w:hAnsi="Courier" w:eastAsia="Courier" w:cs="Courier"/>
          <w:noProof w:val="0"/>
          <w:sz w:val="24"/>
          <w:szCs w:val="24"/>
          <w:lang w:val="en-GB"/>
        </w:rPr>
        <w:t xml:space="preserve">Include </w:t>
      </w:r>
      <w:r w:rsidRPr="002E7FD2" w:rsidR="002E7FD2">
        <w:rPr>
          <w:rFonts w:ascii="Courier" w:hAnsi="Courier" w:eastAsia="Courier" w:cs="Courier"/>
          <w:b w:val="1"/>
          <w:bCs w:val="1"/>
          <w:i w:val="1"/>
          <w:iCs w:val="1"/>
          <w:noProof w:val="0"/>
          <w:sz w:val="24"/>
          <w:szCs w:val="24"/>
          <w:lang w:val="en-GB"/>
        </w:rPr>
        <w:t>all</w:t>
      </w:r>
      <w:r w:rsidRPr="002E7FD2" w:rsidR="002E7FD2">
        <w:rPr>
          <w:rFonts w:ascii="Courier" w:hAnsi="Courier" w:eastAsia="Courier" w:cs="Courier"/>
          <w:noProof w:val="0"/>
          <w:sz w:val="24"/>
          <w:szCs w:val="24"/>
          <w:lang w:val="en-GB"/>
        </w:rPr>
        <w:t xml:space="preserve"> areas of Core Knowledge</w:t>
      </w:r>
    </w:p>
    <w:p w:rsidR="002E7FD2" w:rsidP="002E7FD2" w:rsidRDefault="002E7FD2" w14:paraId="665EEBAA" w14:textId="1E6C14D8">
      <w:pPr>
        <w:spacing w:line="240" w:lineRule="exact"/>
        <w:ind w:left="360"/>
        <w:rPr>
          <w:rFonts w:ascii="Arial" w:hAnsi="Arial" w:eastAsia="Arial" w:cs="Arial"/>
          <w:noProof w:val="0"/>
          <w:sz w:val="35"/>
          <w:szCs w:val="35"/>
          <w:lang w:val="en-US"/>
        </w:rPr>
      </w:pPr>
      <w:r w:rsidRPr="002E7FD2" w:rsidR="002E7FD2">
        <w:rPr>
          <w:rFonts w:ascii="Courier" w:hAnsi="Courier" w:eastAsia="Courier" w:cs="Courier"/>
          <w:noProof w:val="0"/>
          <w:sz w:val="24"/>
          <w:szCs w:val="24"/>
          <w:lang w:val="en-GB"/>
        </w:rPr>
        <w:t>Address</w:t>
      </w:r>
      <w:r w:rsidRPr="002E7FD2" w:rsidR="002E7FD2">
        <w:rPr>
          <w:rFonts w:ascii="Courier" w:hAnsi="Courier" w:eastAsia="Courier" w:cs="Courier"/>
          <w:b w:val="1"/>
          <w:bCs w:val="1"/>
          <w:i w:val="1"/>
          <w:iCs w:val="1"/>
          <w:noProof w:val="0"/>
          <w:sz w:val="24"/>
          <w:szCs w:val="24"/>
          <w:lang w:val="en-GB"/>
        </w:rPr>
        <w:t xml:space="preserve"> </w:t>
      </w:r>
      <w:proofErr w:type="gramStart"/>
      <w:r w:rsidRPr="002E7FD2" w:rsidR="002E7FD2">
        <w:rPr>
          <w:rFonts w:ascii="Courier" w:hAnsi="Courier" w:eastAsia="Courier" w:cs="Courier"/>
          <w:b w:val="1"/>
          <w:bCs w:val="1"/>
          <w:i w:val="1"/>
          <w:iCs w:val="1"/>
          <w:noProof w:val="0"/>
          <w:sz w:val="24"/>
          <w:szCs w:val="24"/>
          <w:lang w:val="en-GB"/>
        </w:rPr>
        <w:t>all</w:t>
      </w:r>
      <w:r w:rsidRPr="002E7FD2" w:rsidR="002E7FD2">
        <w:rPr>
          <w:rFonts w:ascii="Courier" w:hAnsi="Courier" w:eastAsia="Courier" w:cs="Courier"/>
          <w:noProof w:val="0"/>
          <w:sz w:val="24"/>
          <w:szCs w:val="24"/>
          <w:lang w:val="en-GB"/>
        </w:rPr>
        <w:t xml:space="preserve"> of</w:t>
      </w:r>
      <w:proofErr w:type="gramEnd"/>
      <w:r w:rsidRPr="002E7FD2" w:rsidR="002E7FD2">
        <w:rPr>
          <w:rFonts w:ascii="Courier" w:hAnsi="Courier" w:eastAsia="Courier" w:cs="Courier"/>
          <w:noProof w:val="0"/>
          <w:sz w:val="24"/>
          <w:szCs w:val="24"/>
          <w:lang w:val="en-GB"/>
        </w:rPr>
        <w:t xml:space="preserve"> the Professional Values</w:t>
      </w:r>
    </w:p>
    <w:p w:rsidR="002E7FD2" w:rsidP="002E7FD2" w:rsidRDefault="002E7FD2" w14:paraId="259FC843" w14:textId="144682E9">
      <w:pPr>
        <w:spacing w:line="240" w:lineRule="exact"/>
        <w:ind w:left="360"/>
        <w:rPr>
          <w:rFonts w:ascii="Arial" w:hAnsi="Arial" w:eastAsia="Arial" w:cs="Arial"/>
          <w:noProof w:val="0"/>
          <w:sz w:val="30"/>
          <w:szCs w:val="30"/>
          <w:lang w:val="en-US"/>
        </w:rPr>
      </w:pPr>
      <w:r w:rsidRPr="002E7FD2" w:rsidR="002E7FD2">
        <w:rPr>
          <w:rFonts w:ascii="Courier" w:hAnsi="Courier" w:eastAsia="Courier" w:cs="Courier"/>
          <w:noProof w:val="0"/>
          <w:sz w:val="24"/>
          <w:szCs w:val="24"/>
          <w:lang w:val="en-GB"/>
        </w:rPr>
        <w:t xml:space="preserve">Complete </w:t>
      </w:r>
      <w:r w:rsidRPr="002E7FD2" w:rsidR="002E7FD2">
        <w:rPr>
          <w:rFonts w:ascii="Courier" w:hAnsi="Courier" w:eastAsia="Courier" w:cs="Courier"/>
          <w:b w:val="1"/>
          <w:bCs w:val="1"/>
          <w:i w:val="1"/>
          <w:iCs w:val="1"/>
          <w:noProof w:val="0"/>
          <w:sz w:val="24"/>
          <w:szCs w:val="24"/>
          <w:lang w:val="en-GB"/>
        </w:rPr>
        <w:t>two case studies</w:t>
      </w:r>
      <w:r w:rsidRPr="002E7FD2" w:rsidR="002E7FD2">
        <w:rPr>
          <w:rFonts w:ascii="Courier" w:hAnsi="Courier" w:eastAsia="Courier" w:cs="Courier"/>
          <w:noProof w:val="0"/>
          <w:sz w:val="24"/>
          <w:szCs w:val="24"/>
          <w:lang w:val="en-GB"/>
        </w:rPr>
        <w:t>, demonstrating in detail how Core Knowledge has been applied to the Areas of Activity, and showing commitment to the Professional Values</w:t>
      </w:r>
    </w:p>
    <w:p w:rsidR="002E7FD2" w:rsidP="002E7FD2" w:rsidRDefault="002E7FD2" w14:paraId="66ED2CD8" w14:textId="0C69EE91">
      <w:pPr>
        <w:spacing w:line="240" w:lineRule="exact"/>
        <w:ind w:left="360"/>
        <w:rPr>
          <w:rFonts w:ascii="Arial" w:hAnsi="Arial" w:eastAsia="Arial" w:cs="Arial"/>
          <w:noProof w:val="0"/>
          <w:sz w:val="30"/>
          <w:szCs w:val="30"/>
          <w:lang w:val="en-US"/>
        </w:rPr>
      </w:pPr>
      <w:r w:rsidRPr="002E7FD2" w:rsidR="002E7FD2">
        <w:rPr>
          <w:rFonts w:ascii="Courier" w:hAnsi="Courier" w:eastAsia="Courier" w:cs="Courier"/>
          <w:noProof w:val="0"/>
          <w:sz w:val="24"/>
          <w:szCs w:val="24"/>
          <w:lang w:val="en-GB"/>
        </w:rPr>
        <w:t>Provide Referees to support the application</w:t>
      </w:r>
    </w:p>
    <w:p w:rsidR="002E7FD2" w:rsidP="002E7FD2" w:rsidRDefault="002E7FD2" w14:paraId="72D2C52A" w14:textId="464AF52E">
      <w:pPr>
        <w:spacing w:line="240" w:lineRule="exact"/>
        <w:ind w:left="360"/>
        <w:rPr>
          <w:rFonts w:ascii="Arial" w:hAnsi="Arial" w:eastAsia="Arial" w:cs="Arial"/>
          <w:noProof w:val="0"/>
          <w:sz w:val="30"/>
          <w:szCs w:val="30"/>
          <w:lang w:val="en-GB"/>
        </w:rPr>
      </w:pPr>
      <w:r w:rsidRPr="002E7FD2" w:rsidR="002E7FD2">
        <w:rPr>
          <w:rFonts w:ascii="Courier" w:hAnsi="Courier" w:eastAsia="Courier" w:cs="Courier"/>
          <w:noProof w:val="0"/>
          <w:sz w:val="24"/>
          <w:szCs w:val="24"/>
          <w:lang w:val="en-GB"/>
        </w:rPr>
        <w:t>Provide Endorsement from the Institution.</w:t>
      </w:r>
    </w:p>
    <w:p w:rsidR="002E7FD2" w:rsidP="002E7FD2" w:rsidRDefault="002E7FD2" w14:paraId="03CAA8BE" w14:textId="6203F886">
      <w:pPr>
        <w:pStyle w:val="Normal"/>
        <w:ind w:left="360"/>
        <w:rPr>
          <w:rFonts w:ascii="Courier" w:hAnsi="Courier" w:cs="Calibri Light" w:cstheme="majorAscii"/>
          <w:color w:val="auto"/>
          <w:lang w:val="en-US"/>
        </w:rPr>
      </w:pPr>
    </w:p>
    <w:p xmlns:wp14="http://schemas.microsoft.com/office/word/2010/wordml" w:rsidR="001A6D05" w:rsidP="0B5D0E39" w:rsidRDefault="001A6D05" w14:paraId="62BE9553" wp14:textId="77777777">
      <w:pPr>
        <w:jc w:val="center"/>
        <w:rPr>
          <w:rFonts w:ascii="Courier" w:hAnsi="Courier" w:cs="Calibri Light" w:cstheme="majorAscii"/>
          <w:color w:val="auto"/>
        </w:rPr>
      </w:pPr>
      <w:r w:rsidRPr="002E7FD2" w:rsidR="002E7FD2">
        <w:rPr>
          <w:rFonts w:ascii="Courier" w:hAnsi="Courier" w:cs="Calibri Light" w:cstheme="majorAscii"/>
          <w:color w:val="auto"/>
        </w:rPr>
        <w:t xml:space="preserve">Slide </w:t>
      </w:r>
      <w:r w:rsidRPr="002E7FD2" w:rsidR="002E7FD2">
        <w:rPr>
          <w:rFonts w:ascii="Courier" w:hAnsi="Courier" w:cs="Calibri Light" w:cstheme="majorAscii"/>
          <w:color w:val="auto"/>
        </w:rPr>
        <w:t>15</w:t>
      </w:r>
    </w:p>
    <w:p w:rsidR="002E7FD2" w:rsidP="002E7FD2" w:rsidRDefault="002E7FD2" w14:paraId="1EAF746F" w14:textId="65FA59DD">
      <w:pPr>
        <w:pStyle w:val="Normal"/>
        <w:jc w:val="center"/>
        <w:rPr>
          <w:rFonts w:ascii="Courier" w:hAnsi="Courier" w:eastAsia="Courier" w:cs="Courier"/>
          <w:b w:val="1"/>
          <w:bCs w:val="1"/>
          <w:noProof w:val="0"/>
          <w:sz w:val="24"/>
          <w:szCs w:val="24"/>
          <w:lang w:val="en-GB"/>
        </w:rPr>
      </w:pPr>
    </w:p>
    <w:p xmlns:wp14="http://schemas.microsoft.com/office/word/2010/wordml" w:rsidR="0096124F" w:rsidP="002E7FD2" w:rsidRDefault="0096124F" w14:paraId="1F3B1409" wp14:textId="7F7DAC8A">
      <w:pPr>
        <w:pStyle w:val="Normal"/>
        <w:jc w:val="center"/>
        <w:rPr>
          <w:rFonts w:ascii="Courier" w:hAnsi="Courier" w:cs="Calibri Light" w:cstheme="majorAscii"/>
          <w:color w:val="auto"/>
          <w:lang w:val="en-US"/>
        </w:rPr>
      </w:pPr>
      <w:r w:rsidRPr="002E7FD2" w:rsidR="002E7FD2">
        <w:rPr>
          <w:rFonts w:ascii="Courier" w:hAnsi="Courier" w:eastAsia="Courier" w:cs="Courier"/>
          <w:b w:val="1"/>
          <w:bCs w:val="1"/>
          <w:noProof w:val="0"/>
          <w:sz w:val="24"/>
          <w:szCs w:val="24"/>
          <w:lang w:val="en-GB"/>
        </w:rPr>
        <w:t xml:space="preserve">Who is a Principal Fellow? </w:t>
      </w:r>
      <w:r w:rsidRPr="002E7FD2" w:rsidR="002E7FD2">
        <w:rPr>
          <w:rFonts w:ascii="Courier" w:hAnsi="Courier" w:eastAsia="Courier" w:cs="Courier"/>
          <w:b w:val="1"/>
          <w:bCs w:val="1"/>
          <w:noProof w:val="0"/>
          <w:sz w:val="24"/>
          <w:szCs w:val="24"/>
          <w:lang w:val="en-GB"/>
        </w:rPr>
        <w:t>Typically,</w:t>
      </w:r>
      <w:r w:rsidRPr="002E7FD2" w:rsidR="002E7FD2">
        <w:rPr>
          <w:rFonts w:ascii="Courier" w:hAnsi="Courier" w:eastAsia="Courier" w:cs="Courier"/>
          <w:b w:val="1"/>
          <w:bCs w:val="1"/>
          <w:noProof w:val="0"/>
          <w:sz w:val="24"/>
          <w:szCs w:val="24"/>
          <w:lang w:val="en-GB"/>
        </w:rPr>
        <w:t xml:space="preserve"> …</w:t>
      </w:r>
    </w:p>
    <w:p w:rsidR="002E7FD2" w:rsidP="002E7FD2" w:rsidRDefault="002E7FD2" w14:paraId="23D1243A" w14:textId="626AD637">
      <w:pPr>
        <w:pStyle w:val="Normal"/>
        <w:jc w:val="center"/>
        <w:rPr>
          <w:rFonts w:ascii="Courier" w:hAnsi="Courier" w:eastAsia="Courier" w:cs="Courier"/>
          <w:b w:val="1"/>
          <w:bCs w:val="1"/>
          <w:noProof w:val="0"/>
          <w:sz w:val="24"/>
          <w:szCs w:val="24"/>
          <w:lang w:val="en-GB"/>
        </w:rPr>
      </w:pPr>
    </w:p>
    <w:p w:rsidR="002E7FD2" w:rsidP="002E7FD2" w:rsidRDefault="002E7FD2" w14:paraId="5F9D4523" w14:textId="6CC4D78D">
      <w:pPr>
        <w:pStyle w:val="ListParagraph"/>
        <w:numPr>
          <w:ilvl w:val="0"/>
          <w:numId w:val="11"/>
        </w:numPr>
        <w:spacing w:line="240" w:lineRule="exact"/>
        <w:jc w:val="left"/>
        <w:rPr>
          <w:noProof w:val="0"/>
          <w:sz w:val="24"/>
          <w:szCs w:val="24"/>
          <w:lang w:val="en-US"/>
        </w:rPr>
      </w:pPr>
      <w:r w:rsidRPr="002E7FD2" w:rsidR="002E7FD2">
        <w:rPr>
          <w:rFonts w:ascii="Courier" w:hAnsi="Courier" w:eastAsia="Courier" w:cs="Courier"/>
          <w:noProof w:val="0"/>
          <w:sz w:val="24"/>
          <w:szCs w:val="24"/>
          <w:lang w:val="en-GB"/>
        </w:rPr>
        <w:t>Highly experienced and/or senior staff with wide-ranging academic or academic-related strategic leadership responsibilities in connection with key aspects of teaching and supporting learning</w:t>
      </w:r>
    </w:p>
    <w:p w:rsidR="002E7FD2" w:rsidP="002E7FD2" w:rsidRDefault="002E7FD2" w14:paraId="12E11D94" w14:textId="299584B4">
      <w:pPr>
        <w:pStyle w:val="Normal"/>
        <w:spacing w:line="240" w:lineRule="exact"/>
        <w:ind w:left="360"/>
        <w:jc w:val="left"/>
        <w:rPr>
          <w:rFonts w:ascii="Courier" w:hAnsi="Courier" w:eastAsia="Courier" w:cs="Courier"/>
          <w:noProof w:val="0"/>
          <w:sz w:val="24"/>
          <w:szCs w:val="24"/>
          <w:lang w:val="en-GB"/>
        </w:rPr>
      </w:pPr>
    </w:p>
    <w:p w:rsidR="002E7FD2" w:rsidP="002E7FD2" w:rsidRDefault="002E7FD2" w14:paraId="03516D9B" w14:textId="506A392D">
      <w:pPr>
        <w:pStyle w:val="ListParagraph"/>
        <w:numPr>
          <w:ilvl w:val="0"/>
          <w:numId w:val="11"/>
        </w:numPr>
        <w:spacing w:line="240" w:lineRule="exact"/>
        <w:jc w:val="left"/>
        <w:rPr>
          <w:noProof w:val="0"/>
          <w:sz w:val="24"/>
          <w:szCs w:val="24"/>
          <w:lang w:val="en-GB"/>
        </w:rPr>
      </w:pPr>
      <w:r w:rsidRPr="002E7FD2" w:rsidR="002E7FD2">
        <w:rPr>
          <w:rFonts w:ascii="Courier" w:hAnsi="Courier" w:eastAsia="Courier" w:cs="Courier"/>
          <w:noProof w:val="0"/>
          <w:sz w:val="24"/>
          <w:szCs w:val="24"/>
          <w:lang w:val="en-GB"/>
        </w:rPr>
        <w:t>Staff responsible for institutional strategic leadership and policymaking in the area of teaching and learning</w:t>
      </w:r>
    </w:p>
    <w:p w:rsidR="002E7FD2" w:rsidP="002E7FD2" w:rsidRDefault="002E7FD2" w14:paraId="743516D4" w14:textId="01EDE07B">
      <w:pPr>
        <w:pStyle w:val="Normal"/>
        <w:spacing w:line="240" w:lineRule="exact"/>
        <w:ind w:left="360"/>
        <w:jc w:val="left"/>
        <w:rPr>
          <w:rFonts w:ascii="Courier" w:hAnsi="Courier" w:eastAsia="Courier" w:cs="Courier"/>
          <w:noProof w:val="0"/>
          <w:sz w:val="24"/>
          <w:szCs w:val="24"/>
          <w:lang w:val="en-GB"/>
        </w:rPr>
      </w:pPr>
    </w:p>
    <w:p w:rsidR="002E7FD2" w:rsidP="002E7FD2" w:rsidRDefault="002E7FD2" w14:paraId="684BEFC1" w14:textId="4AC3B5D3">
      <w:pPr>
        <w:pStyle w:val="ListParagraph"/>
        <w:numPr>
          <w:ilvl w:val="0"/>
          <w:numId w:val="11"/>
        </w:numPr>
        <w:spacing w:line="240" w:lineRule="exact"/>
        <w:jc w:val="left"/>
        <w:rPr>
          <w:noProof w:val="0"/>
          <w:sz w:val="24"/>
          <w:szCs w:val="24"/>
          <w:lang w:val="en-GB"/>
        </w:rPr>
      </w:pPr>
      <w:r w:rsidRPr="002E7FD2" w:rsidR="002E7FD2">
        <w:rPr>
          <w:rFonts w:ascii="Courier" w:hAnsi="Courier" w:eastAsia="Courier" w:cs="Courier"/>
          <w:noProof w:val="0"/>
          <w:sz w:val="24"/>
          <w:szCs w:val="24"/>
          <w:lang w:val="en-GB"/>
        </w:rPr>
        <w:t>Staff who have strategic impact and influence in relation to teaching and learning that extends beyond their own institution.</w:t>
      </w:r>
    </w:p>
    <w:p w:rsidR="002E7FD2" w:rsidP="002E7FD2" w:rsidRDefault="002E7FD2" w14:paraId="422596B9" w14:textId="0CC4E5AD">
      <w:pPr>
        <w:pStyle w:val="Normal"/>
        <w:jc w:val="left"/>
        <w:rPr>
          <w:rFonts w:ascii="Courier" w:hAnsi="Courier" w:eastAsia="Courier" w:cs="Courier"/>
          <w:b w:val="1"/>
          <w:bCs w:val="1"/>
          <w:noProof w:val="0"/>
          <w:sz w:val="24"/>
          <w:szCs w:val="24"/>
          <w:lang w:val="en-GB"/>
        </w:rPr>
      </w:pPr>
    </w:p>
    <w:p w:rsidR="002E7FD2" w:rsidP="002E7FD2" w:rsidRDefault="002E7FD2" w14:paraId="1885C627" w14:textId="5538DEB3">
      <w:pPr>
        <w:pStyle w:val="Normal"/>
        <w:jc w:val="center"/>
        <w:rPr>
          <w:rFonts w:ascii="Courier" w:hAnsi="Courier" w:eastAsia="Courier" w:cs="Courier"/>
          <w:b w:val="1"/>
          <w:bCs w:val="1"/>
          <w:noProof w:val="0"/>
          <w:sz w:val="24"/>
          <w:szCs w:val="24"/>
          <w:lang w:val="en-GB"/>
        </w:rPr>
      </w:pPr>
    </w:p>
    <w:p xmlns:wp14="http://schemas.microsoft.com/office/word/2010/wordml" w:rsidR="001A6D05" w:rsidP="0B5D0E39" w:rsidRDefault="001A6D05" w14:paraId="6015F98B"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16</w:t>
      </w:r>
    </w:p>
    <w:p xmlns:wp14="http://schemas.microsoft.com/office/word/2010/wordml" w:rsidR="003335FC" w:rsidP="0B5D0E39" w:rsidRDefault="003335FC" w14:paraId="562C75D1" wp14:textId="77777777">
      <w:pPr>
        <w:rPr>
          <w:rFonts w:ascii="Courier" w:hAnsi="Courier" w:cs="Calibri Light" w:cstheme="majorAscii"/>
          <w:color w:val="auto"/>
        </w:rPr>
      </w:pPr>
    </w:p>
    <w:p xmlns:wp14="http://schemas.microsoft.com/office/word/2010/wordml" w:rsidRPr="0096124F" w:rsidR="0096124F" w:rsidP="0B5D0E39" w:rsidRDefault="0096124F" w14:paraId="5B696968" wp14:textId="77777777">
      <w:pPr>
        <w:rPr>
          <w:rFonts w:ascii="Courier" w:hAnsi="Courier" w:cs="Calibri Light" w:cstheme="majorAscii"/>
          <w:color w:val="auto"/>
        </w:rPr>
      </w:pPr>
      <w:r w:rsidRPr="0B5D0E39" w:rsidR="0B5D0E39">
        <w:rPr>
          <w:rFonts w:ascii="Courier" w:hAnsi="Courier" w:cs="Calibri Light" w:cstheme="majorAscii"/>
          <w:color w:val="auto"/>
          <w:lang w:val="en-US"/>
        </w:rPr>
        <w:t>Some important considerations about any of the applications are</w:t>
      </w:r>
    </w:p>
    <w:p xmlns:wp14="http://schemas.microsoft.com/office/word/2010/wordml" w:rsidRPr="003335FC" w:rsidR="0096124F" w:rsidP="002E7FD2" w:rsidRDefault="0096124F" w14:paraId="2884E701" wp14:textId="18FED747">
      <w:pPr>
        <w:pStyle w:val="ListParagraph"/>
        <w:numPr>
          <w:ilvl w:val="0"/>
          <w:numId w:val="10"/>
        </w:numPr>
        <w:rPr>
          <w:rFonts w:ascii="Courier" w:hAnsi="Courier" w:cs="Calibri Light" w:cstheme="majorAscii"/>
          <w:color w:val="000000" w:themeColor="text1" w:themeTint="FF" w:themeShade="FF"/>
        </w:rPr>
      </w:pPr>
      <w:r w:rsidRPr="002E7FD2" w:rsidR="002E7FD2">
        <w:rPr>
          <w:rFonts w:ascii="Courier" w:hAnsi="Courier" w:cs="Calibri Light" w:cstheme="majorAscii"/>
          <w:color w:val="auto"/>
          <w:lang w:val="en-US"/>
        </w:rPr>
        <w:t>It</w:t>
      </w:r>
      <w:r w:rsidRPr="002E7FD2" w:rsidR="002E7FD2">
        <w:rPr>
          <w:rFonts w:ascii="Courier" w:hAnsi="Courier" w:cs="Calibri Light" w:cstheme="majorAscii"/>
          <w:color w:val="auto"/>
          <w:lang w:val="en-US"/>
        </w:rPr>
        <w:t xml:space="preserve"> should be based on relevant evidence</w:t>
      </w:r>
    </w:p>
    <w:p xmlns:wp14="http://schemas.microsoft.com/office/word/2010/wordml" w:rsidRPr="003335FC" w:rsidR="0096124F" w:rsidP="002E7FD2" w:rsidRDefault="0096124F" w14:paraId="3CE87F49" wp14:textId="4B6502EA">
      <w:pPr>
        <w:pStyle w:val="ListParagraph"/>
        <w:numPr>
          <w:ilvl w:val="0"/>
          <w:numId w:val="10"/>
        </w:numPr>
        <w:rPr>
          <w:rFonts w:ascii="Courier" w:hAnsi="Courier" w:cs="Calibri Light" w:cstheme="majorAscii"/>
          <w:color w:val="000000" w:themeColor="text1" w:themeTint="FF" w:themeShade="FF"/>
          <w:lang w:val="en-US"/>
        </w:rPr>
      </w:pPr>
      <w:r w:rsidRPr="002E7FD2" w:rsidR="002E7FD2">
        <w:rPr>
          <w:rFonts w:ascii="Courier" w:hAnsi="Courier" w:cs="Calibri Light" w:cstheme="majorAscii"/>
          <w:color w:val="auto"/>
          <w:lang w:val="en-US"/>
        </w:rPr>
        <w:t>I</w:t>
      </w:r>
      <w:r w:rsidRPr="002E7FD2" w:rsidR="002E7FD2">
        <w:rPr>
          <w:rFonts w:ascii="Courier" w:hAnsi="Courier" w:cs="Calibri Light" w:cstheme="majorAscii"/>
          <w:color w:val="auto"/>
          <w:lang w:val="en-US"/>
        </w:rPr>
        <w:t>t</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 xml:space="preserve">is </w:t>
      </w:r>
      <w:r w:rsidRPr="002E7FD2" w:rsidR="002E7FD2">
        <w:rPr>
          <w:rFonts w:ascii="Courier" w:hAnsi="Courier" w:cs="Calibri Light" w:cstheme="majorAscii"/>
          <w:color w:val="auto"/>
          <w:lang w:val="en-US"/>
        </w:rPr>
        <w:t xml:space="preserve">relevant </w:t>
      </w:r>
      <w:r w:rsidRPr="002E7FD2" w:rsidR="002E7FD2">
        <w:rPr>
          <w:rFonts w:ascii="Courier" w:hAnsi="Courier" w:cs="Calibri Light" w:cstheme="majorAscii"/>
          <w:color w:val="auto"/>
          <w:lang w:val="en-US"/>
        </w:rPr>
        <w:t xml:space="preserve">to the </w:t>
      </w:r>
      <w:r w:rsidRPr="002E7FD2" w:rsidR="002E7FD2">
        <w:rPr>
          <w:rFonts w:ascii="Courier" w:hAnsi="Courier" w:cs="Calibri Light" w:cstheme="majorAscii"/>
          <w:color w:val="auto"/>
          <w:lang w:val="en-US"/>
        </w:rPr>
        <w:t>subject a</w:t>
      </w:r>
      <w:r w:rsidRPr="002E7FD2" w:rsidR="002E7FD2">
        <w:rPr>
          <w:rFonts w:ascii="Courier" w:hAnsi="Courier" w:cs="Calibri Light" w:cstheme="majorAscii"/>
          <w:color w:val="auto"/>
          <w:lang w:val="en-US"/>
        </w:rPr>
        <w:t>rea a</w:t>
      </w:r>
      <w:r w:rsidRPr="002E7FD2" w:rsidR="002E7FD2">
        <w:rPr>
          <w:rFonts w:ascii="Courier" w:hAnsi="Courier" w:cs="Calibri Light" w:cstheme="majorAscii"/>
          <w:color w:val="auto"/>
          <w:lang w:val="en-US"/>
        </w:rPr>
        <w:t xml:space="preserve">nd </w:t>
      </w:r>
      <w:r w:rsidRPr="002E7FD2" w:rsidR="002E7FD2">
        <w:rPr>
          <w:rFonts w:ascii="Courier" w:hAnsi="Courier" w:cs="Calibri Light" w:cstheme="majorAscii"/>
          <w:color w:val="auto"/>
          <w:lang w:val="en-US"/>
        </w:rPr>
        <w:t xml:space="preserve">associated </w:t>
      </w:r>
      <w:r w:rsidRPr="002E7FD2" w:rsidR="002E7FD2">
        <w:rPr>
          <w:rFonts w:ascii="Courier" w:hAnsi="Courier" w:cs="Calibri Light" w:cstheme="majorAscii"/>
          <w:color w:val="auto"/>
          <w:lang w:val="en-US"/>
        </w:rPr>
        <w:t>pedagogic research</w:t>
      </w:r>
    </w:p>
    <w:p xmlns:wp14="http://schemas.microsoft.com/office/word/2010/wordml" w:rsidRPr="003335FC" w:rsidR="0096124F" w:rsidP="002E7FD2" w:rsidRDefault="0096124F" w14:paraId="0CEDA7BB" wp14:textId="3821C954">
      <w:pPr>
        <w:pStyle w:val="ListParagraph"/>
        <w:numPr>
          <w:ilvl w:val="0"/>
          <w:numId w:val="10"/>
        </w:numPr>
        <w:rPr>
          <w:rFonts w:ascii="Courier" w:hAnsi="Courier" w:cs="Calibri Light" w:cstheme="majorAscii"/>
          <w:color w:val="000000" w:themeColor="text1" w:themeTint="FF" w:themeShade="FF"/>
        </w:rPr>
      </w:pPr>
      <w:r w:rsidRPr="002E7FD2" w:rsidR="002E7FD2">
        <w:rPr>
          <w:rFonts w:ascii="Courier" w:hAnsi="Courier" w:cs="Calibri Light" w:cstheme="majorAscii"/>
          <w:color w:val="auto"/>
          <w:lang w:val="en-US"/>
        </w:rPr>
        <w:t>S</w:t>
      </w:r>
      <w:r w:rsidRPr="002E7FD2" w:rsidR="002E7FD2">
        <w:rPr>
          <w:rFonts w:ascii="Courier" w:hAnsi="Courier" w:cs="Calibri Light" w:cstheme="majorAscii"/>
          <w:color w:val="auto"/>
          <w:lang w:val="en-US"/>
        </w:rPr>
        <w:t>hould show</w:t>
      </w:r>
      <w:r w:rsidRPr="002E7FD2" w:rsidR="002E7FD2">
        <w:rPr>
          <w:rFonts w:ascii="Courier" w:hAnsi="Courier" w:cs="Calibri Light" w:cstheme="majorAscii"/>
          <w:color w:val="auto"/>
          <w:lang w:val="en-US"/>
        </w:rPr>
        <w:t xml:space="preserve"> integration of core knowledge and professional values throughout</w:t>
      </w:r>
    </w:p>
    <w:p xmlns:wp14="http://schemas.microsoft.com/office/word/2010/wordml" w:rsidRPr="003335FC" w:rsidR="0096124F" w:rsidP="002E7FD2" w:rsidRDefault="0096124F" w14:paraId="5573A88E" wp14:textId="2EBC65D7">
      <w:pPr>
        <w:pStyle w:val="ListParagraph"/>
        <w:numPr>
          <w:ilvl w:val="0"/>
          <w:numId w:val="10"/>
        </w:numPr>
        <w:rPr>
          <w:rFonts w:ascii="Courier" w:hAnsi="Courier" w:cs="Calibri Light" w:cstheme="majorAscii"/>
          <w:color w:val="000000" w:themeColor="text1" w:themeTint="FF" w:themeShade="FF"/>
        </w:rPr>
      </w:pPr>
      <w:r w:rsidRPr="002E7FD2" w:rsidR="002E7FD2">
        <w:rPr>
          <w:rFonts w:ascii="Courier" w:hAnsi="Courier" w:cs="Calibri Light" w:cstheme="majorAscii"/>
          <w:color w:val="auto"/>
          <w:lang w:val="en-US"/>
        </w:rPr>
        <w:t xml:space="preserve">Should explicitly demonstrate </w:t>
      </w:r>
      <w:r w:rsidRPr="002E7FD2" w:rsidR="002E7FD2">
        <w:rPr>
          <w:rFonts w:ascii="Courier" w:hAnsi="Courier" w:cs="Calibri Light" w:cstheme="majorAscii"/>
          <w:color w:val="auto"/>
          <w:lang w:val="en-US"/>
        </w:rPr>
        <w:t xml:space="preserve">the </w:t>
      </w:r>
      <w:r w:rsidRPr="002E7FD2" w:rsidR="002E7FD2">
        <w:rPr>
          <w:rFonts w:ascii="Courier" w:hAnsi="Courier" w:cs="Calibri Light" w:cstheme="majorAscii"/>
          <w:color w:val="auto"/>
          <w:lang w:val="en-US"/>
        </w:rPr>
        <w:t>impact on teaching and learning</w:t>
      </w:r>
    </w:p>
    <w:p xmlns:wp14="http://schemas.microsoft.com/office/word/2010/wordml" w:rsidRPr="003335FC" w:rsidR="0096124F" w:rsidP="0B5D0E39" w:rsidRDefault="0096124F" w14:paraId="5913AE73" wp14:textId="77777777">
      <w:pPr>
        <w:pStyle w:val="ListParagraph"/>
        <w:numPr>
          <w:ilvl w:val="0"/>
          <w:numId w:val="10"/>
        </w:numPr>
        <w:rPr>
          <w:rFonts w:ascii="Courier" w:hAnsi="Courier" w:cs="Calibri Light" w:cstheme="majorAscii"/>
          <w:color w:val="000000" w:themeColor="text1" w:themeTint="FF" w:themeShade="FF"/>
        </w:rPr>
      </w:pPr>
      <w:r w:rsidRPr="0B5D0E39" w:rsidR="0B5D0E39">
        <w:rPr>
          <w:rFonts w:ascii="Courier" w:hAnsi="Courier" w:cs="Calibri Light" w:cstheme="majorAscii"/>
          <w:color w:val="auto"/>
          <w:lang w:val="en-US"/>
        </w:rPr>
        <w:t>Should not just be lists</w:t>
      </w:r>
    </w:p>
    <w:p xmlns:wp14="http://schemas.microsoft.com/office/word/2010/wordml" w:rsidRPr="003335FC" w:rsidR="0096124F" w:rsidP="002E7FD2" w:rsidRDefault="0096124F" w14:paraId="09241D8C" wp14:textId="36687AB5">
      <w:pPr>
        <w:pStyle w:val="ListParagraph"/>
        <w:numPr>
          <w:ilvl w:val="0"/>
          <w:numId w:val="10"/>
        </w:numPr>
        <w:rPr>
          <w:rFonts w:ascii="Courier" w:hAnsi="Courier" w:cs="Calibri Light" w:cstheme="majorAscii"/>
          <w:color w:val="000000" w:themeColor="text1" w:themeTint="FF" w:themeShade="FF"/>
          <w:lang w:val="en-US"/>
        </w:rPr>
      </w:pPr>
      <w:r w:rsidRPr="002E7FD2" w:rsidR="002E7FD2">
        <w:rPr>
          <w:rFonts w:ascii="Courier" w:hAnsi="Courier" w:cs="Calibri Light" w:cstheme="majorAscii"/>
          <w:color w:val="auto"/>
          <w:lang w:val="en-US"/>
        </w:rPr>
        <w:t xml:space="preserve">Must be </w:t>
      </w:r>
      <w:r w:rsidRPr="002E7FD2" w:rsidR="002E7FD2">
        <w:rPr>
          <w:rFonts w:ascii="Courier" w:hAnsi="Courier" w:cs="Calibri Light" w:cstheme="majorAscii"/>
          <w:color w:val="auto"/>
          <w:lang w:val="en-US"/>
        </w:rPr>
        <w:t>professional reflective accounts</w:t>
      </w:r>
    </w:p>
    <w:p xmlns:wp14="http://schemas.microsoft.com/office/word/2010/wordml" w:rsidR="0096124F" w:rsidP="0B5D0E39" w:rsidRDefault="0096124F" w14:paraId="664355AD" wp14:textId="77777777">
      <w:pPr>
        <w:rPr>
          <w:rFonts w:ascii="Courier" w:hAnsi="Courier" w:cs="Calibri Light" w:cstheme="majorAscii"/>
          <w:color w:val="auto"/>
        </w:rPr>
      </w:pPr>
    </w:p>
    <w:p xmlns:wp14="http://schemas.microsoft.com/office/word/2010/wordml" w:rsidR="0096124F" w:rsidP="0B5D0E39" w:rsidRDefault="0096124F" w14:paraId="1A965116" wp14:textId="77777777">
      <w:pPr>
        <w:rPr>
          <w:rFonts w:ascii="Courier" w:hAnsi="Courier" w:cs="Calibri Light" w:cstheme="majorAscii"/>
          <w:color w:val="auto"/>
        </w:rPr>
      </w:pPr>
    </w:p>
    <w:p xmlns:wp14="http://schemas.microsoft.com/office/word/2010/wordml" w:rsidR="001A6D05" w:rsidP="0B5D0E39" w:rsidRDefault="001A6D05" w14:paraId="1FF89528"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17</w:t>
      </w:r>
    </w:p>
    <w:p xmlns:wp14="http://schemas.microsoft.com/office/word/2010/wordml" w:rsidR="003335FC" w:rsidP="0B5D0E39" w:rsidRDefault="003335FC" w14:paraId="7DF4E37C" wp14:textId="77777777">
      <w:pPr>
        <w:jc w:val="center"/>
        <w:rPr>
          <w:rFonts w:ascii="Courier" w:hAnsi="Courier" w:cs="Calibri Light" w:cstheme="majorAscii"/>
          <w:color w:val="auto"/>
        </w:rPr>
      </w:pPr>
    </w:p>
    <w:p xmlns:wp14="http://schemas.microsoft.com/office/word/2010/wordml" w:rsidR="0096124F" w:rsidP="002E7FD2" w:rsidRDefault="0096124F" w14:paraId="0CABCD64" wp14:textId="7AC9DB9D">
      <w:pPr>
        <w:rPr>
          <w:rFonts w:ascii="Courier" w:hAnsi="Courier" w:cs="Calibri Light" w:cstheme="majorAscii"/>
          <w:color w:val="auto"/>
          <w:lang w:val="en-US"/>
        </w:rPr>
      </w:pPr>
      <w:r w:rsidRPr="002E7FD2" w:rsidR="002E7FD2">
        <w:rPr>
          <w:rFonts w:ascii="Courier" w:hAnsi="Courier" w:cs="Calibri Light" w:cstheme="majorAscii"/>
          <w:color w:val="auto"/>
          <w:lang w:val="en-US"/>
        </w:rPr>
        <w:t>Therefore</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writing the application is </w:t>
      </w:r>
      <w:r w:rsidRPr="002E7FD2" w:rsidR="002E7FD2">
        <w:rPr>
          <w:rFonts w:ascii="Courier" w:hAnsi="Courier" w:cs="Calibri Light" w:cstheme="majorAscii"/>
          <w:color w:val="auto"/>
          <w:lang w:val="en-US"/>
        </w:rPr>
        <w:t xml:space="preserve">a </w:t>
      </w:r>
      <w:r w:rsidRPr="002E7FD2" w:rsidR="002E7FD2">
        <w:rPr>
          <w:rFonts w:ascii="Courier" w:hAnsi="Courier" w:cs="Calibri Light" w:cstheme="majorAscii"/>
          <w:color w:val="auto"/>
          <w:lang w:val="en-US"/>
        </w:rPr>
        <w:t>reflective practice exercise</w:t>
      </w:r>
      <w:r w:rsidRPr="002E7FD2" w:rsidR="002E7FD2">
        <w:rPr>
          <w:rFonts w:ascii="Courier" w:hAnsi="Courier" w:cs="Calibri Light" w:cstheme="majorAscii"/>
          <w:color w:val="auto"/>
          <w:lang w:val="en-US"/>
        </w:rPr>
        <w:t>.</w:t>
      </w:r>
    </w:p>
    <w:p xmlns:wp14="http://schemas.microsoft.com/office/word/2010/wordml" w:rsidRPr="0096124F" w:rsidR="003335FC" w:rsidP="0B5D0E39" w:rsidRDefault="003335FC" w14:paraId="44FB30F8" wp14:textId="77777777">
      <w:pPr>
        <w:rPr>
          <w:rFonts w:ascii="Courier" w:hAnsi="Courier" w:cs="Calibri Light" w:cstheme="majorAscii"/>
          <w:color w:val="auto"/>
        </w:rPr>
      </w:pPr>
    </w:p>
    <w:p xmlns:wp14="http://schemas.microsoft.com/office/word/2010/wordml" w:rsidRPr="0096124F" w:rsidR="0096124F" w:rsidP="002E7FD2" w:rsidRDefault="0096124F" w14:paraId="5468B51B" wp14:textId="5CEB3DE4">
      <w:pPr>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The </w:t>
      </w:r>
      <w:r w:rsidRPr="002E7FD2" w:rsidR="002E7FD2">
        <w:rPr>
          <w:rFonts w:ascii="Courier" w:hAnsi="Courier" w:cs="Calibri Light" w:cstheme="majorAscii"/>
          <w:color w:val="auto"/>
          <w:lang w:val="en-US"/>
        </w:rPr>
        <w:t xml:space="preserve">process </w:t>
      </w:r>
      <w:r w:rsidRPr="002E7FD2" w:rsidR="002E7FD2">
        <w:rPr>
          <w:rFonts w:ascii="Courier" w:hAnsi="Courier" w:cs="Calibri Light" w:cstheme="majorAscii"/>
          <w:color w:val="auto"/>
          <w:lang w:val="en-US"/>
        </w:rPr>
        <w:t xml:space="preserve">in set out in the diagram </w:t>
      </w:r>
    </w:p>
    <w:p w:rsidR="002E7FD2" w:rsidP="002E7FD2" w:rsidRDefault="002E7FD2" w14:paraId="603A9B7E" w14:textId="35989AF2">
      <w:pPr>
        <w:pStyle w:val="Normal"/>
        <w:rPr>
          <w:rFonts w:ascii="Courier" w:hAnsi="Courier" w:cs="Calibri Light" w:cstheme="majorAscii"/>
          <w:color w:val="auto"/>
          <w:lang w:val="en-US"/>
        </w:rPr>
      </w:pPr>
    </w:p>
    <w:p xmlns:wp14="http://schemas.microsoft.com/office/word/2010/wordml" w:rsidRPr="0096124F" w:rsidR="0096124F" w:rsidP="002E7FD2" w:rsidRDefault="0096124F" w14:paraId="481AD086" wp14:textId="4B29C722">
      <w:pPr>
        <w:rPr>
          <w:rFonts w:ascii="Courier" w:hAnsi="Courier" w:cs="Calibri Light" w:cstheme="majorAscii"/>
          <w:color w:val="auto"/>
        </w:rPr>
      </w:pPr>
      <w:r w:rsidRPr="002E7FD2" w:rsidR="002E7FD2">
        <w:rPr>
          <w:rFonts w:ascii="Courier" w:hAnsi="Courier" w:cs="Calibri Light" w:cstheme="majorAscii"/>
          <w:color w:val="auto"/>
          <w:lang w:val="en-US"/>
        </w:rPr>
        <w:t xml:space="preserve">The </w:t>
      </w:r>
      <w:r w:rsidRPr="002E7FD2" w:rsidR="002E7FD2">
        <w:rPr>
          <w:rFonts w:ascii="Courier" w:hAnsi="Courier" w:cs="Calibri Light" w:cstheme="majorAscii"/>
          <w:color w:val="auto"/>
          <w:lang w:val="en-US"/>
        </w:rPr>
        <w:t xml:space="preserve">first </w:t>
      </w:r>
      <w:r w:rsidRPr="002E7FD2" w:rsidR="002E7FD2">
        <w:rPr>
          <w:rFonts w:ascii="Courier" w:hAnsi="Courier" w:cs="Calibri Light" w:cstheme="majorAscii"/>
          <w:color w:val="auto"/>
          <w:lang w:val="en-US"/>
        </w:rPr>
        <w:t xml:space="preserve">question </w:t>
      </w:r>
      <w:r w:rsidRPr="002E7FD2" w:rsidR="002E7FD2">
        <w:rPr>
          <w:rFonts w:ascii="Courier" w:hAnsi="Courier" w:cs="Calibri Light" w:cstheme="majorAscii"/>
          <w:color w:val="auto"/>
          <w:lang w:val="en-US"/>
        </w:rPr>
        <w:t xml:space="preserve">that arises within the </w:t>
      </w:r>
      <w:r w:rsidRPr="002E7FD2" w:rsidR="002E7FD2">
        <w:rPr>
          <w:rFonts w:ascii="Courier" w:hAnsi="Courier" w:cs="Calibri Light" w:cstheme="majorAscii"/>
          <w:color w:val="auto"/>
          <w:lang w:val="en-US"/>
        </w:rPr>
        <w:t xml:space="preserve">process is </w:t>
      </w:r>
      <w:r w:rsidRPr="002E7FD2" w:rsidR="002E7FD2">
        <w:rPr>
          <w:rFonts w:ascii="Courier" w:hAnsi="Courier" w:cs="Calibri Light" w:cstheme="majorAscii"/>
          <w:color w:val="auto"/>
          <w:lang w:val="en-US"/>
        </w:rPr>
        <w:t xml:space="preserve">‘What is that </w:t>
      </w:r>
      <w:r w:rsidRPr="002E7FD2" w:rsidR="002E7FD2">
        <w:rPr>
          <w:rFonts w:ascii="Courier" w:hAnsi="Courier" w:cs="Calibri Light" w:cstheme="majorAscii"/>
          <w:color w:val="auto"/>
          <w:lang w:val="en-US"/>
        </w:rPr>
        <w:t xml:space="preserve">you do in </w:t>
      </w:r>
      <w:r w:rsidRPr="002E7FD2" w:rsidR="002E7FD2">
        <w:rPr>
          <w:rFonts w:ascii="Courier" w:hAnsi="Courier" w:cs="Calibri Light" w:cstheme="majorAscii"/>
          <w:color w:val="auto"/>
          <w:lang w:val="en-US"/>
        </w:rPr>
        <w:t>e</w:t>
      </w:r>
      <w:r w:rsidRPr="002E7FD2" w:rsidR="002E7FD2">
        <w:rPr>
          <w:rFonts w:ascii="Courier" w:hAnsi="Courier" w:cs="Calibri Light" w:cstheme="majorAscii"/>
          <w:color w:val="auto"/>
          <w:lang w:val="en-US"/>
        </w:rPr>
        <w:t xml:space="preserve">ach area of activity </w:t>
      </w:r>
      <w:r w:rsidRPr="002E7FD2" w:rsidR="002E7FD2">
        <w:rPr>
          <w:rFonts w:ascii="Courier" w:hAnsi="Courier" w:cs="Calibri Light" w:cstheme="majorAscii"/>
          <w:color w:val="auto"/>
          <w:lang w:val="en-US"/>
        </w:rPr>
        <w:t xml:space="preserve">that </w:t>
      </w:r>
      <w:r w:rsidRPr="002E7FD2" w:rsidR="002E7FD2">
        <w:rPr>
          <w:rFonts w:ascii="Courier" w:hAnsi="Courier" w:cs="Calibri Light" w:cstheme="majorAscii"/>
          <w:color w:val="auto"/>
          <w:lang w:val="en-US"/>
        </w:rPr>
        <w:t>is relevant to your application</w:t>
      </w:r>
      <w:r w:rsidRPr="002E7FD2" w:rsidR="002E7FD2">
        <w:rPr>
          <w:rFonts w:ascii="Courier" w:hAnsi="Courier" w:cs="Calibri Light" w:cstheme="majorAscii"/>
          <w:color w:val="auto"/>
          <w:lang w:val="en-US"/>
        </w:rPr>
        <w:t>?’</w:t>
      </w:r>
    </w:p>
    <w:p w:rsidR="002E7FD2" w:rsidP="002E7FD2" w:rsidRDefault="002E7FD2" w14:paraId="361D1498" w14:textId="4459E1C3">
      <w:pPr>
        <w:pStyle w:val="Normal"/>
        <w:rPr>
          <w:rFonts w:ascii="Courier" w:hAnsi="Courier" w:cs="Calibri Light" w:cstheme="majorAscii"/>
          <w:color w:val="auto"/>
          <w:lang w:val="en-US"/>
        </w:rPr>
      </w:pPr>
    </w:p>
    <w:p xmlns:wp14="http://schemas.microsoft.com/office/word/2010/wordml" w:rsidRPr="0096124F" w:rsidR="0096124F" w:rsidP="002E7FD2" w:rsidRDefault="0096124F" w14:paraId="39B5FBD8" wp14:textId="001522EB">
      <w:pPr>
        <w:rPr>
          <w:rFonts w:ascii="Courier" w:hAnsi="Courier" w:cs="Calibri Light" w:cstheme="majorAscii"/>
          <w:color w:val="auto"/>
        </w:rPr>
      </w:pPr>
      <w:r w:rsidRPr="002E7FD2" w:rsidR="002E7FD2">
        <w:rPr>
          <w:rFonts w:ascii="Courier" w:hAnsi="Courier" w:cs="Calibri Light" w:cstheme="majorAscii"/>
          <w:color w:val="auto"/>
          <w:lang w:val="en-US"/>
        </w:rPr>
        <w:t xml:space="preserve">The </w:t>
      </w:r>
      <w:r w:rsidRPr="002E7FD2" w:rsidR="002E7FD2">
        <w:rPr>
          <w:rFonts w:ascii="Courier" w:hAnsi="Courier" w:cs="Calibri Light" w:cstheme="majorAscii"/>
          <w:color w:val="auto"/>
          <w:lang w:val="en-US"/>
        </w:rPr>
        <w:t xml:space="preserve">question arising </w:t>
      </w:r>
      <w:r w:rsidRPr="002E7FD2" w:rsidR="002E7FD2">
        <w:rPr>
          <w:rFonts w:ascii="Courier" w:hAnsi="Courier" w:cs="Calibri Light" w:cstheme="majorAscii"/>
          <w:color w:val="auto"/>
          <w:lang w:val="en-US"/>
        </w:rPr>
        <w:t>at the second stage is ‘</w:t>
      </w:r>
      <w:r w:rsidRPr="002E7FD2" w:rsidR="002E7FD2">
        <w:rPr>
          <w:rFonts w:ascii="Courier" w:hAnsi="Courier" w:cs="Calibri Light" w:cstheme="majorAscii"/>
          <w:color w:val="auto"/>
          <w:lang w:val="en-US"/>
        </w:rPr>
        <w:t xml:space="preserve">what </w:t>
      </w:r>
      <w:r w:rsidRPr="002E7FD2" w:rsidR="002E7FD2">
        <w:rPr>
          <w:rFonts w:ascii="Courier" w:hAnsi="Courier" w:cs="Calibri Light" w:cstheme="majorAscii"/>
          <w:color w:val="auto"/>
          <w:lang w:val="en-US"/>
        </w:rPr>
        <w:t xml:space="preserve">do </w:t>
      </w:r>
      <w:r w:rsidRPr="002E7FD2" w:rsidR="002E7FD2">
        <w:rPr>
          <w:rFonts w:ascii="Courier" w:hAnsi="Courier" w:cs="Calibri Light" w:cstheme="majorAscii"/>
          <w:color w:val="auto"/>
          <w:lang w:val="en-US"/>
        </w:rPr>
        <w:t xml:space="preserve">you do </w:t>
      </w:r>
      <w:r w:rsidRPr="002E7FD2" w:rsidR="002E7FD2">
        <w:rPr>
          <w:rFonts w:ascii="Courier" w:hAnsi="Courier" w:cs="Calibri Light" w:cstheme="majorAscii"/>
          <w:color w:val="auto"/>
          <w:lang w:val="en-US"/>
        </w:rPr>
        <w:t>tha</w:t>
      </w:r>
      <w:r w:rsidRPr="002E7FD2" w:rsidR="002E7FD2">
        <w:rPr>
          <w:rFonts w:ascii="Courier" w:hAnsi="Courier" w:cs="Calibri Light" w:cstheme="majorAscii"/>
          <w:color w:val="auto"/>
          <w:lang w:val="en-US"/>
        </w:rPr>
        <w:t>t justif</w:t>
      </w:r>
      <w:r w:rsidRPr="002E7FD2" w:rsidR="002E7FD2">
        <w:rPr>
          <w:rFonts w:ascii="Courier" w:hAnsi="Courier" w:cs="Calibri Light" w:cstheme="majorAscii"/>
          <w:color w:val="auto"/>
          <w:lang w:val="en-US"/>
        </w:rPr>
        <w:t xml:space="preserve">ies what you do? The justification is often found in the </w:t>
      </w:r>
      <w:r w:rsidRPr="002E7FD2" w:rsidR="002E7FD2">
        <w:rPr>
          <w:rFonts w:ascii="Courier" w:hAnsi="Courier" w:cs="Calibri Light" w:cstheme="majorAscii"/>
          <w:color w:val="auto"/>
          <w:lang w:val="en-US"/>
        </w:rPr>
        <w:t xml:space="preserve">literature </w:t>
      </w:r>
      <w:r w:rsidRPr="002E7FD2" w:rsidR="002E7FD2">
        <w:rPr>
          <w:rFonts w:ascii="Courier" w:hAnsi="Courier" w:cs="Calibri Light" w:cstheme="majorAscii"/>
          <w:color w:val="auto"/>
          <w:lang w:val="en-US"/>
        </w:rPr>
        <w:t xml:space="preserve">which supports </w:t>
      </w:r>
      <w:r w:rsidRPr="002E7FD2" w:rsidR="002E7FD2">
        <w:rPr>
          <w:rFonts w:ascii="Courier" w:hAnsi="Courier" w:cs="Calibri Light" w:cstheme="majorAscii"/>
          <w:color w:val="auto"/>
          <w:lang w:val="en-US"/>
        </w:rPr>
        <w:t xml:space="preserve">your choice </w:t>
      </w:r>
      <w:r w:rsidRPr="002E7FD2" w:rsidR="002E7FD2">
        <w:rPr>
          <w:rFonts w:ascii="Courier" w:hAnsi="Courier" w:cs="Calibri Light" w:cstheme="majorAscii"/>
          <w:color w:val="auto"/>
          <w:lang w:val="en-US"/>
        </w:rPr>
        <w:t xml:space="preserve">of teaching or support </w:t>
      </w:r>
      <w:r w:rsidRPr="002E7FD2" w:rsidR="002E7FD2">
        <w:rPr>
          <w:rFonts w:ascii="Courier" w:hAnsi="Courier" w:cs="Calibri Light" w:cstheme="majorAscii"/>
          <w:color w:val="auto"/>
          <w:lang w:val="en-US"/>
        </w:rPr>
        <w:t>strategy, technique etc</w:t>
      </w:r>
      <w:r w:rsidRPr="002E7FD2" w:rsidR="002E7FD2">
        <w:rPr>
          <w:rFonts w:ascii="Courier" w:hAnsi="Courier" w:cs="Calibri Light" w:cstheme="majorAscii"/>
          <w:color w:val="auto"/>
          <w:lang w:val="en-US"/>
        </w:rPr>
        <w:t>.</w:t>
      </w:r>
    </w:p>
    <w:p w:rsidR="002E7FD2" w:rsidP="002E7FD2" w:rsidRDefault="002E7FD2" w14:paraId="1B86F1BB" w14:textId="67018FFE">
      <w:pPr>
        <w:pStyle w:val="Normal"/>
        <w:rPr>
          <w:rFonts w:ascii="Courier" w:hAnsi="Courier" w:cs="Calibri Light" w:cstheme="majorAscii"/>
          <w:color w:val="auto"/>
          <w:lang w:val="en-US"/>
        </w:rPr>
      </w:pPr>
    </w:p>
    <w:p xmlns:wp14="http://schemas.microsoft.com/office/word/2010/wordml" w:rsidRPr="0096124F" w:rsidR="0096124F" w:rsidP="002E7FD2" w:rsidRDefault="0096124F" w14:paraId="14429044" wp14:textId="1D47E403">
      <w:pPr>
        <w:rPr>
          <w:rFonts w:ascii="Courier" w:hAnsi="Courier" w:cs="Calibri Light" w:cstheme="majorAscii"/>
          <w:color w:val="auto"/>
        </w:rPr>
      </w:pPr>
      <w:r w:rsidRPr="002E7FD2" w:rsidR="002E7FD2">
        <w:rPr>
          <w:rFonts w:ascii="Courier" w:hAnsi="Courier" w:cs="Calibri Light" w:cstheme="majorAscii"/>
          <w:color w:val="auto"/>
          <w:lang w:val="en-US"/>
        </w:rPr>
        <w:t>The</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 xml:space="preserve">next question is why </w:t>
      </w:r>
      <w:r w:rsidRPr="002E7FD2" w:rsidR="002E7FD2">
        <w:rPr>
          <w:rFonts w:ascii="Courier" w:hAnsi="Courier" w:cs="Calibri Light" w:cstheme="majorAscii"/>
          <w:color w:val="auto"/>
          <w:lang w:val="en-US"/>
        </w:rPr>
        <w:t>this approach is</w:t>
      </w:r>
      <w:r w:rsidRPr="002E7FD2" w:rsidR="002E7FD2">
        <w:rPr>
          <w:rFonts w:ascii="Courier" w:hAnsi="Courier" w:cs="Calibri Light" w:cstheme="majorAscii"/>
          <w:color w:val="auto"/>
          <w:lang w:val="en-US"/>
        </w:rPr>
        <w:t xml:space="preserve"> relevant to the subject specialism and the activities within your in expertise</w:t>
      </w:r>
      <w:r w:rsidRPr="002E7FD2" w:rsidR="002E7FD2">
        <w:rPr>
          <w:rFonts w:ascii="Courier" w:hAnsi="Courier" w:cs="Calibri Light" w:cstheme="majorAscii"/>
          <w:color w:val="auto"/>
          <w:lang w:val="en-US"/>
        </w:rPr>
        <w:t>.</w:t>
      </w:r>
    </w:p>
    <w:p w:rsidR="002E7FD2" w:rsidP="002E7FD2" w:rsidRDefault="002E7FD2" w14:paraId="3C435373" w14:textId="677F99EE">
      <w:pPr>
        <w:pStyle w:val="Normal"/>
        <w:rPr>
          <w:rFonts w:ascii="Courier" w:hAnsi="Courier" w:cs="Calibri Light" w:cstheme="majorAscii"/>
          <w:color w:val="auto"/>
          <w:lang w:val="en-US"/>
        </w:rPr>
      </w:pPr>
    </w:p>
    <w:p xmlns:wp14="http://schemas.microsoft.com/office/word/2010/wordml" w:rsidRPr="0096124F" w:rsidR="0096124F" w:rsidP="002E7FD2" w:rsidRDefault="0096124F" w14:paraId="6FB0C53C" wp14:textId="29D6DCA0">
      <w:pPr>
        <w:rPr>
          <w:rFonts w:ascii="Courier" w:hAnsi="Courier" w:cs="Calibri Light" w:cstheme="majorAscii"/>
          <w:i w:val="1"/>
          <w:iCs w:val="1"/>
          <w:color w:val="auto"/>
          <w:lang w:val="en-US"/>
        </w:rPr>
      </w:pPr>
      <w:r w:rsidRPr="002E7FD2" w:rsidR="002E7FD2">
        <w:rPr>
          <w:rFonts w:ascii="Courier" w:hAnsi="Courier" w:cs="Calibri Light" w:cstheme="majorAscii"/>
          <w:color w:val="auto"/>
          <w:lang w:val="en-US"/>
        </w:rPr>
        <w:t xml:space="preserve">When </w:t>
      </w:r>
      <w:r w:rsidRPr="002E7FD2" w:rsidR="002E7FD2">
        <w:rPr>
          <w:rFonts w:ascii="Courier" w:hAnsi="Courier" w:cs="Calibri Light" w:cstheme="majorAscii"/>
          <w:color w:val="auto"/>
          <w:lang w:val="en-US"/>
        </w:rPr>
        <w:t>writing i</w:t>
      </w:r>
      <w:r w:rsidRPr="002E7FD2" w:rsidR="002E7FD2">
        <w:rPr>
          <w:rFonts w:ascii="Courier" w:hAnsi="Courier" w:cs="Calibri Light" w:cstheme="majorAscii"/>
          <w:color w:val="auto"/>
          <w:lang w:val="en-US"/>
        </w:rPr>
        <w:t>t is important to</w:t>
      </w:r>
      <w:r w:rsidRPr="002E7FD2" w:rsidR="002E7FD2">
        <w:rPr>
          <w:rFonts w:ascii="Courier" w:hAnsi="Courier" w:cs="Calibri Light" w:cstheme="majorAscii"/>
          <w:color w:val="auto"/>
          <w:lang w:val="en-US"/>
        </w:rPr>
        <w:t xml:space="preserve"> consider </w:t>
      </w:r>
      <w:r w:rsidRPr="002E7FD2" w:rsidR="002E7FD2">
        <w:rPr>
          <w:rFonts w:ascii="Courier" w:hAnsi="Courier" w:cs="Calibri Light" w:cstheme="majorAscii"/>
          <w:i w:val="1"/>
          <w:iCs w:val="1"/>
          <w:color w:val="auto"/>
          <w:lang w:val="en-US"/>
        </w:rPr>
        <w:t>impact</w:t>
      </w:r>
      <w:r w:rsidRPr="002E7FD2" w:rsidR="002E7FD2">
        <w:rPr>
          <w:rFonts w:ascii="Courier" w:hAnsi="Courier" w:cs="Calibri Light" w:cstheme="majorAscii"/>
          <w:i w:val="1"/>
          <w:iCs w:val="1"/>
          <w:color w:val="auto"/>
          <w:lang w:val="en-US"/>
        </w:rPr>
        <w:t xml:space="preserve">. </w:t>
      </w:r>
    </w:p>
    <w:p xmlns:wp14="http://schemas.microsoft.com/office/word/2010/wordml" w:rsidRPr="0096124F" w:rsidR="0096124F" w:rsidP="002E7FD2" w:rsidRDefault="0096124F" w14:paraId="15311D62" wp14:textId="37279293">
      <w:pPr>
        <w:pStyle w:val="Normal"/>
        <w:bidi w:val="0"/>
        <w:spacing w:before="0" w:beforeAutospacing="off" w:after="0" w:afterAutospacing="off" w:line="259" w:lineRule="auto"/>
        <w:ind w:left="0" w:right="0"/>
        <w:jc w:val="left"/>
        <w:rPr>
          <w:rFonts w:ascii="Courier" w:hAnsi="Courier" w:cs="Calibri Light" w:cstheme="majorAscii"/>
          <w:color w:val="auto"/>
        </w:rPr>
      </w:pPr>
      <w:r w:rsidRPr="002E7FD2" w:rsidR="002E7FD2">
        <w:rPr>
          <w:rFonts w:ascii="Courier" w:hAnsi="Courier" w:cs="Calibri Light" w:cstheme="majorAscii"/>
          <w:i w:val="0"/>
          <w:iCs w:val="0"/>
          <w:color w:val="auto"/>
          <w:lang w:val="en-US"/>
        </w:rPr>
        <w:t xml:space="preserve">Demonstrating impact </w:t>
      </w:r>
      <w:r w:rsidRPr="002E7FD2" w:rsidR="002E7FD2">
        <w:rPr>
          <w:rFonts w:ascii="Courier" w:hAnsi="Courier" w:cs="Calibri Light" w:cstheme="majorAscii"/>
          <w:i w:val="0"/>
          <w:iCs w:val="0"/>
          <w:color w:val="auto"/>
          <w:lang w:val="en-US"/>
        </w:rPr>
        <w:t>is very important since th</w:t>
      </w:r>
      <w:r w:rsidRPr="002E7FD2" w:rsidR="002E7FD2">
        <w:rPr>
          <w:rFonts w:ascii="Courier" w:hAnsi="Courier" w:cs="Calibri Light" w:cstheme="majorAscii"/>
          <w:i w:val="0"/>
          <w:iCs w:val="0"/>
          <w:color w:val="auto"/>
          <w:lang w:val="en-US"/>
        </w:rPr>
        <w:t>is</w:t>
      </w:r>
      <w:r w:rsidRPr="002E7FD2" w:rsidR="002E7FD2">
        <w:rPr>
          <w:rFonts w:ascii="Courier" w:hAnsi="Courier" w:cs="Calibri Light" w:cstheme="majorAscii"/>
          <w:i w:val="0"/>
          <w:iCs w:val="0"/>
          <w:color w:val="auto"/>
          <w:lang w:val="en-US"/>
        </w:rPr>
        <w:t xml:space="preserve"> settles the issue as to the effectiveness</w:t>
      </w:r>
      <w:r w:rsidRPr="002E7FD2" w:rsidR="002E7FD2">
        <w:rPr>
          <w:rFonts w:ascii="Courier" w:hAnsi="Courier" w:cs="Calibri Light" w:cstheme="majorAscii"/>
          <w:i w:val="0"/>
          <w:iCs w:val="0"/>
          <w:color w:val="auto"/>
          <w:lang w:val="en-US"/>
        </w:rPr>
        <w:t xml:space="preserve"> of the </w:t>
      </w:r>
      <w:r w:rsidRPr="002E7FD2" w:rsidR="002E7FD2">
        <w:rPr>
          <w:rFonts w:ascii="Courier" w:hAnsi="Courier" w:cs="Calibri Light" w:cstheme="majorAscii"/>
          <w:i w:val="0"/>
          <w:iCs w:val="0"/>
          <w:color w:val="auto"/>
          <w:lang w:val="en-US"/>
        </w:rPr>
        <w:t>applicant</w:t>
      </w:r>
      <w:r w:rsidRPr="002E7FD2" w:rsidR="002E7FD2">
        <w:rPr>
          <w:rFonts w:ascii="Courier" w:hAnsi="Courier" w:cs="Calibri Light" w:cstheme="majorAscii"/>
          <w:i w:val="0"/>
          <w:iCs w:val="0"/>
          <w:color w:val="auto"/>
          <w:lang w:val="en-US"/>
        </w:rPr>
        <w:t xml:space="preserve"> as a </w:t>
      </w:r>
      <w:r w:rsidRPr="002E7FD2" w:rsidR="002E7FD2">
        <w:rPr>
          <w:rFonts w:ascii="Courier" w:hAnsi="Courier" w:cs="Calibri Light" w:cstheme="majorAscii"/>
          <w:i w:val="0"/>
          <w:iCs w:val="0"/>
          <w:color w:val="auto"/>
          <w:lang w:val="en-US"/>
        </w:rPr>
        <w:t>support ,</w:t>
      </w:r>
      <w:r w:rsidRPr="002E7FD2" w:rsidR="002E7FD2">
        <w:rPr>
          <w:rFonts w:ascii="Courier" w:hAnsi="Courier" w:cs="Calibri Light" w:cstheme="majorAscii"/>
          <w:i w:val="0"/>
          <w:iCs w:val="0"/>
          <w:color w:val="auto"/>
          <w:lang w:val="en-US"/>
        </w:rPr>
        <w:t xml:space="preserve"> teacher and so on. </w:t>
      </w:r>
    </w:p>
    <w:p w:rsidR="002E7FD2" w:rsidP="002E7FD2" w:rsidRDefault="002E7FD2" w14:paraId="338F10B8" w14:textId="2B88C1F5">
      <w:pPr>
        <w:pStyle w:val="Normal"/>
        <w:bidi w:val="0"/>
        <w:spacing w:before="0" w:beforeAutospacing="off" w:after="0" w:afterAutospacing="off" w:line="259" w:lineRule="auto"/>
        <w:ind w:left="0" w:right="0"/>
        <w:jc w:val="left"/>
        <w:rPr>
          <w:rFonts w:ascii="Courier" w:hAnsi="Courier" w:cs="Calibri Light" w:cstheme="majorAscii"/>
          <w:i w:val="0"/>
          <w:iCs w:val="0"/>
          <w:color w:val="auto"/>
          <w:lang w:val="en-US"/>
        </w:rPr>
      </w:pPr>
    </w:p>
    <w:p xmlns:wp14="http://schemas.microsoft.com/office/word/2010/wordml" w:rsidRPr="0096124F" w:rsidR="0096124F" w:rsidP="002E7FD2" w:rsidRDefault="0096124F" w14:paraId="756BB393" wp14:textId="098947F9">
      <w:pPr>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The question </w:t>
      </w:r>
      <w:r w:rsidRPr="002E7FD2" w:rsidR="002E7FD2">
        <w:rPr>
          <w:rFonts w:ascii="Courier" w:hAnsi="Courier" w:cs="Calibri Light" w:cstheme="majorAscii"/>
          <w:color w:val="auto"/>
          <w:lang w:val="en-US"/>
        </w:rPr>
        <w:t xml:space="preserve">arises </w:t>
      </w:r>
      <w:r w:rsidRPr="002E7FD2" w:rsidR="002E7FD2">
        <w:rPr>
          <w:rFonts w:ascii="Courier" w:hAnsi="Courier" w:cs="Calibri Light" w:cstheme="majorAscii"/>
          <w:color w:val="auto"/>
          <w:lang w:val="en-US"/>
        </w:rPr>
        <w:t xml:space="preserve">therefore is </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what</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was the impact on teaching on learning professional practice the student experience</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retention</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student underachievement </w:t>
      </w:r>
      <w:r w:rsidRPr="002E7FD2" w:rsidR="002E7FD2">
        <w:rPr>
          <w:rFonts w:ascii="Courier" w:hAnsi="Courier" w:cs="Calibri Light" w:cstheme="majorAscii"/>
          <w:color w:val="auto"/>
          <w:lang w:val="en-US"/>
        </w:rPr>
        <w:t xml:space="preserve">and so on </w:t>
      </w:r>
    </w:p>
    <w:p w:rsidR="002E7FD2" w:rsidP="002E7FD2" w:rsidRDefault="002E7FD2" w14:paraId="587FCA8E" w14:textId="0FD3412C">
      <w:pPr>
        <w:pStyle w:val="Normal"/>
        <w:rPr>
          <w:rFonts w:ascii="Courier" w:hAnsi="Courier" w:cs="Calibri Light" w:cstheme="majorAscii"/>
          <w:color w:val="auto"/>
          <w:lang w:val="en-US"/>
        </w:rPr>
      </w:pPr>
    </w:p>
    <w:p w:rsidR="002E7FD2" w:rsidP="002E7FD2" w:rsidRDefault="002E7FD2" w14:paraId="5484064D" w14:textId="2881D461">
      <w:pPr>
        <w:pStyle w:val="Normal"/>
        <w:bidi w:val="0"/>
        <w:spacing w:before="0" w:beforeAutospacing="off" w:after="0" w:afterAutospacing="off" w:line="259" w:lineRule="auto"/>
        <w:ind w:left="0" w:right="0"/>
        <w:jc w:val="left"/>
        <w:rPr>
          <w:rFonts w:ascii="Courier" w:hAnsi="Courier" w:cs="Calibri Light" w:cstheme="majorAscii"/>
          <w:color w:val="auto"/>
        </w:rPr>
      </w:pPr>
      <w:r w:rsidRPr="002E7FD2" w:rsidR="002E7FD2">
        <w:rPr>
          <w:rFonts w:ascii="Courier" w:hAnsi="Courier" w:cs="Calibri Light" w:cstheme="majorAscii"/>
          <w:color w:val="auto"/>
          <w:lang w:val="en-US"/>
        </w:rPr>
        <w:t xml:space="preserve">What </w:t>
      </w:r>
      <w:r w:rsidRPr="002E7FD2" w:rsidR="002E7FD2">
        <w:rPr>
          <w:rFonts w:ascii="Courier" w:hAnsi="Courier" w:cs="Calibri Light" w:cstheme="majorAscii"/>
          <w:color w:val="auto"/>
          <w:lang w:val="en-US"/>
        </w:rPr>
        <w:t xml:space="preserve">was the extent and influence of the impact? </w:t>
      </w:r>
    </w:p>
    <w:p w:rsidR="002E7FD2" w:rsidP="002E7FD2" w:rsidRDefault="002E7FD2" w14:paraId="5B9A937F" w14:textId="1078CC54">
      <w:pPr>
        <w:pStyle w:val="Normal"/>
        <w:bidi w:val="0"/>
        <w:spacing w:before="0" w:beforeAutospacing="off" w:after="0" w:afterAutospacing="off" w:line="259" w:lineRule="auto"/>
        <w:ind w:left="0" w:right="0"/>
        <w:jc w:val="left"/>
        <w:rPr>
          <w:rFonts w:ascii="Courier" w:hAnsi="Courier" w:cs="Calibri Light" w:cstheme="majorAscii"/>
          <w:color w:val="auto"/>
          <w:lang w:val="en-US"/>
        </w:rPr>
      </w:pPr>
    </w:p>
    <w:p xmlns:wp14="http://schemas.microsoft.com/office/word/2010/wordml" w:rsidR="0096124F" w:rsidP="0B5D0E39" w:rsidRDefault="0096124F" w14:paraId="1DA6542E" wp14:textId="77777777">
      <w:pPr>
        <w:rPr>
          <w:rFonts w:ascii="Courier" w:hAnsi="Courier" w:cs="Calibri Light" w:cstheme="majorAscii"/>
          <w:color w:val="auto"/>
        </w:rPr>
      </w:pPr>
    </w:p>
    <w:p xmlns:wp14="http://schemas.microsoft.com/office/word/2010/wordml" w:rsidR="0096124F" w:rsidP="0B5D0E39" w:rsidRDefault="0096124F" w14:paraId="3041E394" wp14:textId="77777777">
      <w:pPr>
        <w:rPr>
          <w:rFonts w:ascii="Courier" w:hAnsi="Courier" w:cs="Calibri Light" w:cstheme="majorAscii"/>
          <w:color w:val="auto"/>
        </w:rPr>
      </w:pPr>
      <w:r w:rsidRPr="0096124F">
        <w:rPr>
          <w:rFonts w:ascii="Courier" w:hAnsi="Courier" w:cstheme="majorHAnsi"/>
        </w:rPr>
        <w:lastRenderedPageBreak/>
        <w:drawing>
          <wp:inline xmlns:wp14="http://schemas.microsoft.com/office/word/2010/wordprocessingDrawing" distT="0" distB="0" distL="0" distR="0" wp14:anchorId="62AB2E9E" wp14:editId="338C47BE">
            <wp:extent cx="5727700" cy="4295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4295775"/>
                    </a:xfrm>
                    <a:prstGeom prst="rect">
                      <a:avLst/>
                    </a:prstGeom>
                  </pic:spPr>
                </pic:pic>
              </a:graphicData>
            </a:graphic>
          </wp:inline>
        </w:drawing>
      </w:r>
    </w:p>
    <w:p xmlns:wp14="http://schemas.microsoft.com/office/word/2010/wordml" w:rsidR="0096124F" w:rsidP="0B5D0E39" w:rsidRDefault="0096124F" w14:paraId="722B00AE" wp14:textId="77777777">
      <w:pPr>
        <w:rPr>
          <w:rFonts w:ascii="Courier" w:hAnsi="Courier" w:cs="Calibri Light" w:cstheme="majorAscii"/>
          <w:color w:val="auto"/>
        </w:rPr>
      </w:pPr>
    </w:p>
    <w:p xmlns:wp14="http://schemas.microsoft.com/office/word/2010/wordml" w:rsidR="0096124F" w:rsidP="0B5D0E39" w:rsidRDefault="0096124F" w14:paraId="42C6D796" wp14:textId="77777777">
      <w:pPr>
        <w:rPr>
          <w:rFonts w:ascii="Courier" w:hAnsi="Courier" w:cs="Calibri Light" w:cstheme="majorAscii"/>
          <w:color w:val="auto"/>
        </w:rPr>
      </w:pPr>
    </w:p>
    <w:p xmlns:wp14="http://schemas.microsoft.com/office/word/2010/wordml" w:rsidR="001A6D05" w:rsidP="0B5D0E39" w:rsidRDefault="001A6D05" w14:paraId="42F7929D"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18</w:t>
      </w:r>
    </w:p>
    <w:p xmlns:wp14="http://schemas.microsoft.com/office/word/2010/wordml" w:rsidR="0096124F" w:rsidP="0B5D0E39" w:rsidRDefault="0096124F" w14:paraId="6E1831B3" wp14:textId="77777777">
      <w:pPr>
        <w:rPr>
          <w:rFonts w:ascii="Courier" w:hAnsi="Courier" w:cs="Calibri Light" w:cstheme="majorAscii"/>
          <w:color w:val="auto"/>
        </w:rPr>
      </w:pPr>
    </w:p>
    <w:p w:rsidR="002E7FD2" w:rsidP="002E7FD2" w:rsidRDefault="002E7FD2" w14:paraId="457454B4" w14:textId="17D9A78C">
      <w:pPr>
        <w:rPr>
          <w:rFonts w:ascii="Courier" w:hAnsi="Courier" w:cs="Calibri Light" w:cstheme="majorAscii"/>
          <w:color w:val="auto"/>
          <w:lang w:val="en-US"/>
        </w:rPr>
      </w:pPr>
    </w:p>
    <w:p w:rsidR="002E7FD2" w:rsidP="002E7FD2" w:rsidRDefault="002E7FD2" w14:paraId="2B9AC855" w14:textId="27A48250">
      <w:pPr>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Writing statements for an application for Advance HE requires a </w:t>
      </w:r>
      <w:r w:rsidRPr="002E7FD2" w:rsidR="002E7FD2">
        <w:rPr>
          <w:rFonts w:ascii="Courier" w:hAnsi="Courier" w:cs="Calibri Light" w:cstheme="majorAscii"/>
          <w:color w:val="auto"/>
          <w:lang w:val="en-US"/>
        </w:rPr>
        <w:t>particular format</w:t>
      </w:r>
      <w:r w:rsidRPr="002E7FD2" w:rsidR="002E7FD2">
        <w:rPr>
          <w:rFonts w:ascii="Courier" w:hAnsi="Courier" w:cs="Calibri Light" w:cstheme="majorAscii"/>
          <w:color w:val="auto"/>
          <w:lang w:val="en-US"/>
        </w:rPr>
        <w:t xml:space="preserve"> that demonstrates impact. </w:t>
      </w:r>
    </w:p>
    <w:p w:rsidR="002E7FD2" w:rsidP="002E7FD2" w:rsidRDefault="002E7FD2" w14:paraId="658018AB" w14:textId="197B02F4">
      <w:pPr>
        <w:pStyle w:val="Normal"/>
        <w:rPr>
          <w:rFonts w:ascii="Courier" w:hAnsi="Courier" w:cs="Calibri Light" w:cstheme="majorAscii"/>
          <w:color w:val="auto"/>
          <w:lang w:val="en-US"/>
        </w:rPr>
      </w:pPr>
    </w:p>
    <w:p w:rsidR="002E7FD2" w:rsidP="002E7FD2" w:rsidRDefault="002E7FD2" w14:paraId="0A003026" w14:textId="22BEDEC3">
      <w:pPr>
        <w:pStyle w:val="Normal"/>
        <w:rPr>
          <w:rFonts w:ascii="Courier" w:hAnsi="Courier" w:cs="Calibri Light" w:cstheme="majorAscii"/>
          <w:color w:val="auto"/>
        </w:rPr>
      </w:pPr>
      <w:r w:rsidRPr="002E7FD2" w:rsidR="002E7FD2">
        <w:rPr>
          <w:rFonts w:ascii="Courier" w:hAnsi="Courier" w:cs="Calibri Light" w:cstheme="majorAscii"/>
          <w:color w:val="auto"/>
          <w:lang w:val="en-US"/>
        </w:rPr>
        <w:t xml:space="preserve">In this slide is an </w:t>
      </w:r>
      <w:r w:rsidRPr="002E7FD2" w:rsidR="002E7FD2">
        <w:rPr>
          <w:rFonts w:ascii="Courier" w:hAnsi="Courier" w:cs="Calibri Light" w:cstheme="majorAscii"/>
          <w:color w:val="auto"/>
          <w:lang w:val="en-US"/>
        </w:rPr>
        <w:t xml:space="preserve">example of the way which applications </w:t>
      </w:r>
      <w:r w:rsidRPr="002E7FD2" w:rsidR="002E7FD2">
        <w:rPr>
          <w:rFonts w:ascii="Courier" w:hAnsi="Courier" w:cs="Calibri Light" w:cstheme="majorAscii"/>
          <w:color w:val="auto"/>
          <w:lang w:val="en-US"/>
        </w:rPr>
        <w:t>may be written for impact.</w:t>
      </w:r>
    </w:p>
    <w:p w:rsidR="002E7FD2" w:rsidP="002E7FD2" w:rsidRDefault="002E7FD2" w14:paraId="7C055409" w14:textId="5C7C6545">
      <w:pPr>
        <w:pStyle w:val="Normal"/>
        <w:rPr>
          <w:rFonts w:ascii="Courier" w:hAnsi="Courier" w:cs="Calibri Light" w:cstheme="majorAscii"/>
          <w:color w:val="auto"/>
          <w:lang w:val="en-US"/>
        </w:rPr>
      </w:pPr>
    </w:p>
    <w:p xmlns:wp14="http://schemas.microsoft.com/office/word/2010/wordml" w:rsidRPr="0096124F" w:rsidR="0096124F" w:rsidP="002E7FD2" w:rsidRDefault="0096124F" w14:paraId="30B9B31E" wp14:textId="5E6DDEDF">
      <w:pPr>
        <w:rPr>
          <w:rFonts w:ascii="Courier" w:hAnsi="Courier" w:cs="Calibri Light" w:cstheme="majorAscii"/>
          <w:color w:val="auto"/>
        </w:rPr>
      </w:pPr>
      <w:r w:rsidRPr="002E7FD2" w:rsidR="002E7FD2">
        <w:rPr>
          <w:rFonts w:ascii="Courier" w:hAnsi="Courier" w:cs="Calibri Light" w:cstheme="majorAscii"/>
          <w:color w:val="auto"/>
          <w:lang w:val="en-US"/>
        </w:rPr>
        <w:t>In the example given on the slide the first line describes an application statement for a</w:t>
      </w:r>
      <w:r w:rsidRPr="002E7FD2" w:rsidR="002E7FD2">
        <w:rPr>
          <w:rFonts w:ascii="Courier" w:hAnsi="Courier" w:cs="Calibri Light" w:cstheme="majorAscii"/>
          <w:color w:val="auto"/>
          <w:lang w:val="en-US"/>
        </w:rPr>
        <w:t>n</w:t>
      </w:r>
      <w:r w:rsidRPr="002E7FD2" w:rsidR="002E7FD2">
        <w:rPr>
          <w:rFonts w:ascii="Courier" w:hAnsi="Courier" w:cs="Calibri Light" w:cstheme="majorAscii"/>
          <w:color w:val="auto"/>
          <w:lang w:val="en-US"/>
        </w:rPr>
        <w:t xml:space="preserve"> area activity concerned with design and planning learning activities</w:t>
      </w:r>
      <w:r w:rsidRPr="002E7FD2" w:rsidR="002E7FD2">
        <w:rPr>
          <w:rFonts w:ascii="Courier" w:hAnsi="Courier" w:cs="Calibri Light" w:cstheme="majorAscii"/>
          <w:color w:val="auto"/>
          <w:lang w:val="en-US"/>
        </w:rPr>
        <w:t>.</w:t>
      </w:r>
    </w:p>
    <w:p w:rsidR="002E7FD2" w:rsidP="002E7FD2" w:rsidRDefault="002E7FD2" w14:paraId="4534CD5A" w14:textId="6BA83A8F">
      <w:pPr>
        <w:pStyle w:val="Normal"/>
        <w:rPr>
          <w:rFonts w:ascii="Courier" w:hAnsi="Courier" w:cs="Calibri Light" w:cstheme="majorAscii"/>
          <w:color w:val="auto"/>
          <w:lang w:val="en-US"/>
        </w:rPr>
      </w:pPr>
    </w:p>
    <w:p w:rsidR="002E7FD2" w:rsidP="002E7FD2" w:rsidRDefault="002E7FD2" w14:paraId="6145527C" w14:textId="709CB201">
      <w:pPr>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The applicant has written </w:t>
      </w:r>
    </w:p>
    <w:p w:rsidR="002E7FD2" w:rsidP="002E7FD2" w:rsidRDefault="002E7FD2" w14:paraId="20DBBCAE" w14:textId="7F16B52F">
      <w:pPr>
        <w:spacing w:line="240" w:lineRule="exact"/>
        <w:rPr>
          <w:rFonts w:ascii="Courier" w:hAnsi="Courier" w:eastAsia="Courier" w:cs="Courier"/>
          <w:i w:val="1"/>
          <w:iCs w:val="1"/>
          <w:noProof w:val="0"/>
          <w:sz w:val="24"/>
          <w:szCs w:val="24"/>
          <w:lang w:val="en-US"/>
        </w:rPr>
      </w:pPr>
      <w:r w:rsidRPr="002E7FD2" w:rsidR="002E7FD2">
        <w:rPr>
          <w:rFonts w:ascii="Courier" w:hAnsi="Courier" w:eastAsia="Courier" w:cs="Courier"/>
          <w:b w:val="1"/>
          <w:bCs w:val="1"/>
          <w:i w:val="1"/>
          <w:iCs w:val="1"/>
          <w:noProof w:val="0"/>
          <w:color w:val="00B050"/>
          <w:sz w:val="24"/>
          <w:szCs w:val="24"/>
          <w:lang w:val="en-GB"/>
        </w:rPr>
        <w:t>WHAT and WHY</w:t>
      </w:r>
    </w:p>
    <w:p w:rsidR="002E7FD2" w:rsidP="002E7FD2" w:rsidRDefault="002E7FD2" w14:paraId="1AF65D0E" w14:textId="347CB50D">
      <w:pPr>
        <w:spacing w:line="240" w:lineRule="exact"/>
        <w:rPr>
          <w:rFonts w:ascii="Courier" w:hAnsi="Courier" w:eastAsia="Courier" w:cs="Courier"/>
          <w:i w:val="1"/>
          <w:iCs w:val="1"/>
          <w:noProof w:val="0"/>
          <w:sz w:val="24"/>
          <w:szCs w:val="24"/>
          <w:lang w:val="en-US"/>
        </w:rPr>
      </w:pPr>
      <w:r w:rsidRPr="002E7FD2" w:rsidR="002E7FD2">
        <w:rPr>
          <w:rFonts w:ascii="Courier" w:hAnsi="Courier" w:eastAsia="Courier" w:cs="Courier"/>
          <w:i w:val="1"/>
          <w:iCs w:val="1"/>
          <w:noProof w:val="0"/>
          <w:sz w:val="24"/>
          <w:szCs w:val="24"/>
          <w:lang w:val="en-GB"/>
        </w:rPr>
        <w:t xml:space="preserve">“In designing the Science for Engineering module, I adopted Jones’ (2016, p. 16) model of best practice for teaching and assessing STEM subjects. </w:t>
      </w:r>
    </w:p>
    <w:p w:rsidR="002E7FD2" w:rsidP="002E7FD2" w:rsidRDefault="002E7FD2" w14:paraId="292339C1" w14:textId="283CFC0D">
      <w:pPr>
        <w:spacing w:line="240" w:lineRule="exact"/>
        <w:rPr>
          <w:rFonts w:ascii="Courier" w:hAnsi="Courier" w:eastAsia="Courier" w:cs="Courier"/>
          <w:i w:val="1"/>
          <w:iCs w:val="1"/>
          <w:noProof w:val="0"/>
          <w:sz w:val="24"/>
          <w:szCs w:val="24"/>
          <w:lang w:val="en-GB"/>
        </w:rPr>
      </w:pPr>
      <w:r w:rsidRPr="002E7FD2" w:rsidR="002E7FD2">
        <w:rPr>
          <w:rFonts w:ascii="Courier" w:hAnsi="Courier" w:eastAsia="Courier" w:cs="Courier"/>
          <w:i w:val="1"/>
          <w:iCs w:val="1"/>
          <w:noProof w:val="0"/>
          <w:color w:val="FF0000"/>
          <w:sz w:val="24"/>
          <w:szCs w:val="24"/>
          <w:lang w:val="en-GB"/>
        </w:rPr>
        <w:t>(</w:t>
      </w:r>
      <w:proofErr w:type="gramStart"/>
      <w:r w:rsidRPr="002E7FD2" w:rsidR="002E7FD2">
        <w:rPr>
          <w:rFonts w:ascii="Courier" w:hAnsi="Courier" w:eastAsia="Courier" w:cs="Courier"/>
          <w:i w:val="1"/>
          <w:iCs w:val="1"/>
          <w:noProof w:val="0"/>
          <w:color w:val="FF0000"/>
          <w:sz w:val="24"/>
          <w:szCs w:val="24"/>
          <w:lang w:val="en-GB"/>
        </w:rPr>
        <w:t>K2,  V</w:t>
      </w:r>
      <w:proofErr w:type="gramEnd"/>
      <w:r w:rsidRPr="002E7FD2" w:rsidR="002E7FD2">
        <w:rPr>
          <w:rFonts w:ascii="Courier" w:hAnsi="Courier" w:eastAsia="Courier" w:cs="Courier"/>
          <w:i w:val="1"/>
          <w:iCs w:val="1"/>
          <w:noProof w:val="0"/>
          <w:color w:val="FF0000"/>
          <w:sz w:val="24"/>
          <w:szCs w:val="24"/>
          <w:lang w:val="en-GB"/>
        </w:rPr>
        <w:t>3)</w:t>
      </w:r>
    </w:p>
    <w:p w:rsidR="002E7FD2" w:rsidP="002E7FD2" w:rsidRDefault="002E7FD2" w14:paraId="5C4B2D96" w14:textId="7A7E963F">
      <w:pPr>
        <w:spacing w:line="240" w:lineRule="exact"/>
        <w:rPr>
          <w:rFonts w:ascii="Courier" w:hAnsi="Courier" w:eastAsia="Courier" w:cs="Courier"/>
          <w:i w:val="1"/>
          <w:iCs w:val="1"/>
          <w:noProof w:val="0"/>
          <w:sz w:val="24"/>
          <w:szCs w:val="24"/>
          <w:lang w:val="en-US"/>
        </w:rPr>
      </w:pPr>
      <w:r w:rsidRPr="002E7FD2" w:rsidR="002E7FD2">
        <w:rPr>
          <w:rFonts w:ascii="Courier" w:hAnsi="Courier" w:eastAsia="Courier" w:cs="Courier"/>
          <w:i w:val="1"/>
          <w:iCs w:val="1"/>
          <w:noProof w:val="0"/>
          <w:sz w:val="24"/>
          <w:szCs w:val="24"/>
          <w:lang w:val="en-GB"/>
        </w:rPr>
        <w:t>I adopted a blended learning approach, ensuring that all learners had access to the online resources, and required that they identified and recorded the employability skills being developed on an ongoing basis throughout the module for use in applying for employment at a later date, a practice that has been identified as good practice by the HEA (See Dibben and Norton, 2017).</w:t>
      </w:r>
    </w:p>
    <w:p w:rsidR="002E7FD2" w:rsidP="002E7FD2" w:rsidRDefault="002E7FD2" w14:paraId="2FCD2FD1" w14:textId="4C229438">
      <w:pPr>
        <w:pStyle w:val="Normal"/>
        <w:spacing w:line="240" w:lineRule="exact"/>
      </w:pPr>
      <w:r w:rsidRPr="002E7FD2" w:rsidR="002E7FD2">
        <w:rPr>
          <w:rFonts w:ascii="Courier" w:hAnsi="Courier" w:eastAsia="Courier" w:cs="Courier"/>
          <w:noProof w:val="0"/>
          <w:color w:val="FF0000"/>
          <w:sz w:val="34"/>
          <w:szCs w:val="34"/>
          <w:lang w:val="en-GB"/>
        </w:rPr>
        <w:t>(K4,  V1,  V4)</w:t>
      </w:r>
    </w:p>
    <w:p w:rsidR="002E7FD2" w:rsidP="002E7FD2" w:rsidRDefault="002E7FD2" w14:paraId="5406975D" w14:textId="23C7BA9A">
      <w:pPr>
        <w:pStyle w:val="Normal"/>
        <w:rPr>
          <w:rFonts w:ascii="Courier" w:hAnsi="Courier" w:cs="Calibri Light" w:cstheme="majorAscii"/>
          <w:color w:val="auto"/>
          <w:lang w:val="en-US"/>
        </w:rPr>
      </w:pPr>
    </w:p>
    <w:p xmlns:wp14="http://schemas.microsoft.com/office/word/2010/wordml" w:rsidRPr="0096124F" w:rsidR="003335FC" w:rsidP="002E7FD2" w:rsidRDefault="003335FC" w14:paraId="54E11D2A" wp14:textId="15A6A03C">
      <w:pPr>
        <w:rPr>
          <w:rFonts w:ascii="Courier" w:hAnsi="Courier" w:cs="Calibri Light" w:cstheme="majorAscii"/>
          <w:color w:val="auto"/>
        </w:rPr>
      </w:pPr>
      <w:r w:rsidRPr="002E7FD2" w:rsidR="002E7FD2">
        <w:rPr>
          <w:rFonts w:ascii="Courier" w:hAnsi="Courier" w:cs="Calibri Light" w:cstheme="majorAscii"/>
          <w:color w:val="auto"/>
        </w:rPr>
        <w:t>The statement starts with the What and Why.</w:t>
      </w:r>
    </w:p>
    <w:p w:rsidR="002E7FD2" w:rsidP="002E7FD2" w:rsidRDefault="002E7FD2" w14:paraId="073775D2" w14:textId="6A8C89D4">
      <w:pPr>
        <w:pStyle w:val="Normal"/>
        <w:rPr>
          <w:rFonts w:ascii="Courier" w:hAnsi="Courier" w:cs="Calibri Light" w:cstheme="majorAscii"/>
          <w:color w:val="auto"/>
        </w:rPr>
      </w:pPr>
      <w:r w:rsidRPr="002E7FD2" w:rsidR="002E7FD2">
        <w:rPr>
          <w:rFonts w:ascii="Courier" w:hAnsi="Courier" w:cs="Calibri Light" w:cstheme="majorAscii"/>
          <w:color w:val="auto"/>
        </w:rPr>
        <w:t>Note the statement is supported with citation and references to the knowledge and values i.e. (K2 &amp; V3 and so on)</w:t>
      </w:r>
    </w:p>
    <w:p w:rsidR="002E7FD2" w:rsidP="002E7FD2" w:rsidRDefault="002E7FD2" w14:paraId="77097BBC" w14:textId="6B588784">
      <w:pPr>
        <w:pStyle w:val="Normal"/>
        <w:rPr>
          <w:rFonts w:ascii="Courier" w:hAnsi="Courier" w:cs="Calibri Light" w:cstheme="majorAscii"/>
          <w:color w:val="auto"/>
        </w:rPr>
      </w:pPr>
    </w:p>
    <w:p xmlns:wp14="http://schemas.microsoft.com/office/word/2010/wordml" w:rsidR="0096124F" w:rsidP="0B5D0E39" w:rsidRDefault="0096124F" w14:paraId="31126E5D" wp14:textId="77777777">
      <w:pPr>
        <w:rPr>
          <w:rFonts w:ascii="Courier" w:hAnsi="Courier" w:cs="Calibri Light" w:cstheme="majorAscii"/>
          <w:color w:val="auto"/>
        </w:rPr>
      </w:pPr>
    </w:p>
    <w:p xmlns:wp14="http://schemas.microsoft.com/office/word/2010/wordml" w:rsidR="001A6D05" w:rsidP="0B5D0E39" w:rsidRDefault="001A6D05" w14:paraId="1AB30EE1"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19</w:t>
      </w:r>
    </w:p>
    <w:p xmlns:wp14="http://schemas.microsoft.com/office/word/2010/wordml" w:rsidR="0096124F" w:rsidP="0B5D0E39" w:rsidRDefault="0096124F" w14:paraId="2DE403A5" wp14:textId="77777777">
      <w:pPr>
        <w:rPr>
          <w:rFonts w:ascii="Courier" w:hAnsi="Courier" w:cs="Calibri Light" w:cstheme="majorAscii"/>
          <w:color w:val="auto"/>
        </w:rPr>
      </w:pPr>
    </w:p>
    <w:p xmlns:wp14="http://schemas.microsoft.com/office/word/2010/wordml" w:rsidRPr="0096124F" w:rsidR="0096124F" w:rsidP="002E7FD2" w:rsidRDefault="0096124F" w14:paraId="60F95646" wp14:textId="3E84B3B0">
      <w:pPr>
        <w:rPr>
          <w:rFonts w:ascii="Courier" w:hAnsi="Courier" w:cs="Calibri Light" w:cstheme="majorAscii"/>
          <w:color w:val="auto"/>
        </w:rPr>
      </w:pPr>
      <w:r w:rsidRPr="002E7FD2" w:rsidR="002E7FD2">
        <w:rPr>
          <w:rFonts w:ascii="Courier" w:hAnsi="Courier" w:cs="Calibri Light" w:cstheme="majorAscii"/>
          <w:color w:val="auto"/>
          <w:lang w:val="en-US"/>
        </w:rPr>
        <w:t xml:space="preserve">Building on the </w:t>
      </w:r>
      <w:r w:rsidRPr="002E7FD2" w:rsidR="002E7FD2">
        <w:rPr>
          <w:rFonts w:ascii="Courier" w:hAnsi="Courier" w:cs="Calibri Light" w:cstheme="majorAscii"/>
          <w:color w:val="auto"/>
          <w:lang w:val="en-US"/>
        </w:rPr>
        <w:t>statement</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 xml:space="preserve">the </w:t>
      </w:r>
      <w:r w:rsidRPr="002E7FD2" w:rsidR="002E7FD2">
        <w:rPr>
          <w:rFonts w:ascii="Courier" w:hAnsi="Courier" w:cs="Calibri Light" w:cstheme="majorAscii"/>
          <w:color w:val="auto"/>
          <w:lang w:val="en-US"/>
        </w:rPr>
        <w:t>applicant goes on to describe the impact</w:t>
      </w:r>
      <w:r w:rsidRPr="002E7FD2" w:rsidR="002E7FD2">
        <w:rPr>
          <w:rFonts w:ascii="Courier" w:hAnsi="Courier" w:cs="Calibri Light" w:cstheme="majorAscii"/>
          <w:color w:val="auto"/>
          <w:lang w:val="en-US"/>
        </w:rPr>
        <w:t>;</w:t>
      </w:r>
    </w:p>
    <w:p w:rsidR="002E7FD2" w:rsidP="002E7FD2" w:rsidRDefault="002E7FD2" w14:paraId="025604A2" w14:textId="041091E1">
      <w:pPr>
        <w:pStyle w:val="Normal"/>
        <w:rPr>
          <w:rFonts w:ascii="Courier" w:hAnsi="Courier" w:cs="Calibri Light" w:cstheme="majorAscii"/>
          <w:color w:val="auto"/>
          <w:lang w:val="en-US"/>
        </w:rPr>
      </w:pPr>
    </w:p>
    <w:p xmlns:wp14="http://schemas.microsoft.com/office/word/2010/wordml" w:rsidRPr="0096124F" w:rsidR="0096124F" w:rsidP="002E7FD2" w:rsidRDefault="0096124F" w14:paraId="2176B2F7" wp14:textId="77777777">
      <w:pPr>
        <w:rPr>
          <w:rFonts w:ascii="Courier" w:hAnsi="Courier" w:cs="Calibri Light" w:cstheme="majorAscii"/>
          <w:i w:val="1"/>
          <w:iCs w:val="1"/>
          <w:color w:val="auto"/>
        </w:rPr>
      </w:pPr>
      <w:r w:rsidRPr="002E7FD2" w:rsidR="002E7FD2">
        <w:rPr>
          <w:rFonts w:ascii="Courier" w:hAnsi="Courier" w:cs="Calibri Light" w:cstheme="majorAscii"/>
          <w:i w:val="1"/>
          <w:iCs w:val="1"/>
          <w:color w:val="auto"/>
        </w:rPr>
        <w:t>Module and programme evaluations showed that this pedagogic approach was well received by learners, with attendance, retention and grades improving significantly, and was described as “excellent experiential learning” by the External Examiner.”</w:t>
      </w:r>
    </w:p>
    <w:p w:rsidR="002E7FD2" w:rsidP="002E7FD2" w:rsidRDefault="002E7FD2" w14:paraId="343DBBC3" w14:textId="2FB1A14B">
      <w:pPr>
        <w:pStyle w:val="Normal"/>
        <w:rPr>
          <w:rFonts w:ascii="Courier" w:hAnsi="Courier" w:cs="Calibri Light" w:cstheme="majorAscii"/>
          <w:i w:val="1"/>
          <w:iCs w:val="1"/>
          <w:color w:val="auto"/>
        </w:rPr>
      </w:pPr>
    </w:p>
    <w:p xmlns:wp14="http://schemas.microsoft.com/office/word/2010/wordml" w:rsidRPr="0096124F" w:rsidR="0096124F" w:rsidP="002E7FD2" w:rsidRDefault="0096124F" w14:paraId="6D48C087" wp14:textId="4E2112F3">
      <w:pPr>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This statement again </w:t>
      </w:r>
      <w:r w:rsidRPr="002E7FD2" w:rsidR="002E7FD2">
        <w:rPr>
          <w:rFonts w:ascii="Courier" w:hAnsi="Courier" w:cs="Calibri Light" w:cstheme="majorAscii"/>
          <w:color w:val="auto"/>
          <w:lang w:val="en-US"/>
        </w:rPr>
        <w:t xml:space="preserve">makes </w:t>
      </w:r>
      <w:r w:rsidRPr="002E7FD2" w:rsidR="002E7FD2">
        <w:rPr>
          <w:rFonts w:ascii="Courier" w:hAnsi="Courier" w:cs="Calibri Light" w:cstheme="majorAscii"/>
          <w:color w:val="auto"/>
          <w:lang w:val="en-US"/>
        </w:rPr>
        <w:t xml:space="preserve">reference to the knowledge </w:t>
      </w:r>
      <w:r w:rsidRPr="002E7FD2" w:rsidR="002E7FD2">
        <w:rPr>
          <w:rFonts w:ascii="Courier" w:hAnsi="Courier" w:cs="Calibri Light" w:cstheme="majorAscii"/>
          <w:color w:val="auto"/>
          <w:lang w:val="en-US"/>
        </w:rPr>
        <w:t>and values, but it also s</w:t>
      </w:r>
      <w:r w:rsidRPr="002E7FD2" w:rsidR="002E7FD2">
        <w:rPr>
          <w:rFonts w:ascii="Courier" w:hAnsi="Courier" w:cs="Calibri Light" w:cstheme="majorAscii"/>
          <w:color w:val="auto"/>
          <w:lang w:val="en-US"/>
        </w:rPr>
        <w:t>upport</w:t>
      </w:r>
      <w:r w:rsidRPr="002E7FD2" w:rsidR="002E7FD2">
        <w:rPr>
          <w:rFonts w:ascii="Courier" w:hAnsi="Courier" w:cs="Calibri Light" w:cstheme="majorAscii"/>
          <w:color w:val="auto"/>
          <w:lang w:val="en-US"/>
        </w:rPr>
        <w:t>s</w:t>
      </w:r>
      <w:r w:rsidRPr="002E7FD2" w:rsidR="002E7FD2">
        <w:rPr>
          <w:rFonts w:ascii="Courier" w:hAnsi="Courier" w:cs="Calibri Light" w:cstheme="majorAscii"/>
          <w:color w:val="auto"/>
          <w:lang w:val="en-US"/>
        </w:rPr>
        <w:t xml:space="preserve"> the claim in that it shows </w:t>
      </w:r>
      <w:r w:rsidRPr="002E7FD2" w:rsidR="002E7FD2">
        <w:rPr>
          <w:rFonts w:ascii="Courier" w:hAnsi="Courier" w:cs="Calibri Light" w:cstheme="majorAscii"/>
          <w:color w:val="auto"/>
          <w:lang w:val="en-US"/>
        </w:rPr>
        <w:t xml:space="preserve">the </w:t>
      </w:r>
      <w:r w:rsidRPr="002E7FD2" w:rsidR="002E7FD2">
        <w:rPr>
          <w:rFonts w:ascii="Courier" w:hAnsi="Courier" w:cs="Calibri Light" w:cstheme="majorAscii"/>
          <w:color w:val="auto"/>
          <w:lang w:val="en-US"/>
        </w:rPr>
        <w:t xml:space="preserve">end of </w:t>
      </w:r>
      <w:r w:rsidRPr="002E7FD2" w:rsidR="002E7FD2">
        <w:rPr>
          <w:rFonts w:ascii="Courier" w:hAnsi="Courier" w:cs="Calibri Light" w:cstheme="majorAscii"/>
          <w:color w:val="auto"/>
          <w:lang w:val="en-US"/>
        </w:rPr>
        <w:t xml:space="preserve">the journey. </w:t>
      </w:r>
      <w:r w:rsidRPr="002E7FD2" w:rsidR="002E7FD2">
        <w:rPr>
          <w:rFonts w:ascii="Courier" w:hAnsi="Courier" w:cs="Calibri Light" w:cstheme="majorAscii"/>
          <w:color w:val="auto"/>
          <w:lang w:val="en-US"/>
        </w:rPr>
        <w:t xml:space="preserve">i.e. What the </w:t>
      </w:r>
      <w:r w:rsidRPr="002E7FD2" w:rsidR="002E7FD2">
        <w:rPr>
          <w:rFonts w:ascii="Courier" w:hAnsi="Courier" w:cs="Calibri Light" w:cstheme="majorAscii"/>
          <w:color w:val="auto"/>
          <w:lang w:val="en-US"/>
        </w:rPr>
        <w:t xml:space="preserve">impact of </w:t>
      </w:r>
      <w:r w:rsidRPr="002E7FD2" w:rsidR="002E7FD2">
        <w:rPr>
          <w:rFonts w:ascii="Courier" w:hAnsi="Courier" w:cs="Calibri Light" w:cstheme="majorAscii"/>
          <w:color w:val="auto"/>
          <w:lang w:val="en-US"/>
        </w:rPr>
        <w:t xml:space="preserve">practice </w:t>
      </w:r>
      <w:r w:rsidRPr="002E7FD2" w:rsidR="002E7FD2">
        <w:rPr>
          <w:rFonts w:ascii="Courier" w:hAnsi="Courier" w:cs="Calibri Light" w:cstheme="majorAscii"/>
          <w:color w:val="auto"/>
          <w:lang w:val="en-US"/>
        </w:rPr>
        <w:t>a</w:t>
      </w:r>
      <w:r w:rsidRPr="002E7FD2" w:rsidR="002E7FD2">
        <w:rPr>
          <w:rFonts w:ascii="Courier" w:hAnsi="Courier" w:cs="Calibri Light" w:cstheme="majorAscii"/>
          <w:color w:val="auto"/>
          <w:lang w:val="en-US"/>
        </w:rPr>
        <w:t xml:space="preserve">pplied </w:t>
      </w:r>
      <w:r w:rsidRPr="002E7FD2" w:rsidR="002E7FD2">
        <w:rPr>
          <w:rFonts w:ascii="Courier" w:hAnsi="Courier" w:cs="Calibri Light" w:cstheme="majorAscii"/>
          <w:color w:val="auto"/>
          <w:lang w:val="en-US"/>
        </w:rPr>
        <w:t xml:space="preserve">was </w:t>
      </w:r>
      <w:r w:rsidRPr="002E7FD2" w:rsidR="002E7FD2">
        <w:rPr>
          <w:rFonts w:ascii="Courier" w:hAnsi="Courier" w:cs="Calibri Light" w:cstheme="majorAscii"/>
          <w:color w:val="auto"/>
          <w:lang w:val="en-US"/>
        </w:rPr>
        <w:t>resulted in</w:t>
      </w:r>
      <w:r w:rsidRPr="002E7FD2" w:rsidR="002E7FD2">
        <w:rPr>
          <w:rFonts w:ascii="Courier" w:hAnsi="Courier" w:cs="Calibri Light" w:cstheme="majorAscii"/>
          <w:color w:val="auto"/>
          <w:lang w:val="en-US"/>
        </w:rPr>
        <w:t xml:space="preserve"> with a reference to an external examiner report. </w:t>
      </w:r>
    </w:p>
    <w:p w:rsidR="002E7FD2" w:rsidP="002E7FD2" w:rsidRDefault="002E7FD2" w14:paraId="3512484A" w14:textId="71359968">
      <w:pPr>
        <w:pStyle w:val="Normal"/>
        <w:rPr>
          <w:rFonts w:ascii="Courier" w:hAnsi="Courier" w:cs="Calibri Light" w:cstheme="majorAscii"/>
          <w:color w:val="auto"/>
          <w:lang w:val="en-US"/>
        </w:rPr>
      </w:pPr>
    </w:p>
    <w:p xmlns:wp14="http://schemas.microsoft.com/office/word/2010/wordml" w:rsidRPr="0096124F" w:rsidR="0096124F" w:rsidP="002E7FD2" w:rsidRDefault="0096124F" w14:paraId="4911C2B6" wp14:textId="1B413104">
      <w:pPr>
        <w:rPr>
          <w:rFonts w:ascii="Courier" w:hAnsi="Courier" w:cs="Calibri Light" w:cstheme="majorAscii"/>
          <w:color w:val="auto"/>
          <w:lang w:val="en-US"/>
        </w:rPr>
      </w:pPr>
      <w:r w:rsidRPr="002E7FD2" w:rsidR="002E7FD2">
        <w:rPr>
          <w:rFonts w:ascii="Courier" w:hAnsi="Courier" w:cs="Calibri Light" w:cstheme="majorAscii"/>
          <w:color w:val="auto"/>
          <w:lang w:val="en-US"/>
        </w:rPr>
        <w:t>E</w:t>
      </w:r>
      <w:r w:rsidRPr="002E7FD2" w:rsidR="002E7FD2">
        <w:rPr>
          <w:rFonts w:ascii="Courier" w:hAnsi="Courier" w:cs="Calibri Light" w:cstheme="majorAscii"/>
          <w:color w:val="auto"/>
          <w:lang w:val="en-US"/>
        </w:rPr>
        <w:t xml:space="preserve">xperience </w:t>
      </w:r>
      <w:r w:rsidRPr="002E7FD2" w:rsidR="002E7FD2">
        <w:rPr>
          <w:rFonts w:ascii="Courier" w:hAnsi="Courier" w:cs="Calibri Light" w:cstheme="majorAscii"/>
          <w:color w:val="auto"/>
          <w:lang w:val="en-US"/>
        </w:rPr>
        <w:t>shows that applicants require support from mentors in developing th</w:t>
      </w:r>
      <w:r w:rsidRPr="002E7FD2" w:rsidR="002E7FD2">
        <w:rPr>
          <w:rFonts w:ascii="Courier" w:hAnsi="Courier" w:cs="Calibri Light" w:cstheme="majorAscii"/>
          <w:color w:val="auto"/>
          <w:lang w:val="en-US"/>
        </w:rPr>
        <w:t>eir</w:t>
      </w:r>
      <w:r w:rsidRPr="002E7FD2" w:rsidR="002E7FD2">
        <w:rPr>
          <w:rFonts w:ascii="Courier" w:hAnsi="Courier" w:cs="Calibri Light" w:cstheme="majorAscii"/>
          <w:color w:val="auto"/>
          <w:lang w:val="en-US"/>
        </w:rPr>
        <w:t xml:space="preserve"> writing skill </w:t>
      </w:r>
      <w:r w:rsidRPr="002E7FD2" w:rsidR="002E7FD2">
        <w:rPr>
          <w:rFonts w:ascii="Courier" w:hAnsi="Courier" w:cs="Calibri Light" w:cstheme="majorAscii"/>
          <w:color w:val="auto"/>
          <w:lang w:val="en-US"/>
        </w:rPr>
        <w:t xml:space="preserve">and </w:t>
      </w:r>
      <w:r w:rsidRPr="002E7FD2" w:rsidR="002E7FD2">
        <w:rPr>
          <w:rFonts w:ascii="Courier" w:hAnsi="Courier" w:cs="Calibri Light" w:cstheme="majorAscii"/>
          <w:color w:val="auto"/>
          <w:lang w:val="en-US"/>
        </w:rPr>
        <w:t>how to present this information</w:t>
      </w:r>
      <w:r w:rsidRPr="002E7FD2" w:rsidR="002E7FD2">
        <w:rPr>
          <w:rFonts w:ascii="Courier" w:hAnsi="Courier" w:cs="Calibri Light" w:cstheme="majorAscii"/>
          <w:color w:val="auto"/>
          <w:lang w:val="en-US"/>
        </w:rPr>
        <w:t xml:space="preserve"> in the required format. </w:t>
      </w:r>
    </w:p>
    <w:p w:rsidR="002E7FD2" w:rsidP="002E7FD2" w:rsidRDefault="002E7FD2" w14:paraId="77026ED8" w14:textId="0160AAC8">
      <w:pPr>
        <w:pStyle w:val="Normal"/>
        <w:rPr>
          <w:rFonts w:ascii="Courier" w:hAnsi="Courier" w:cs="Calibri Light" w:cstheme="majorAscii"/>
          <w:color w:val="auto"/>
          <w:lang w:val="en-US"/>
        </w:rPr>
      </w:pPr>
    </w:p>
    <w:p xmlns:wp14="http://schemas.microsoft.com/office/word/2010/wordml" w:rsidRPr="0096124F" w:rsidR="0096124F" w:rsidP="002E7FD2" w:rsidRDefault="0096124F" w14:paraId="42DBAAE2" wp14:textId="6CBBB24F">
      <w:pPr>
        <w:rPr>
          <w:rFonts w:ascii="Courier" w:hAnsi="Courier" w:cs="Calibri Light" w:cstheme="majorAscii"/>
          <w:color w:val="auto"/>
          <w:lang w:val="en-US"/>
        </w:rPr>
      </w:pPr>
      <w:r w:rsidRPr="002E7FD2" w:rsidR="002E7FD2">
        <w:rPr>
          <w:rFonts w:ascii="Courier" w:hAnsi="Courier" w:cs="Calibri Light" w:cstheme="majorAscii"/>
          <w:color w:val="auto"/>
          <w:lang w:val="en-US"/>
        </w:rPr>
        <w:t>The stamen is not an a</w:t>
      </w:r>
      <w:r w:rsidRPr="002E7FD2" w:rsidR="002E7FD2">
        <w:rPr>
          <w:rFonts w:ascii="Courier" w:hAnsi="Courier" w:cs="Calibri Light" w:cstheme="majorAscii"/>
          <w:color w:val="auto"/>
          <w:lang w:val="en-US"/>
        </w:rPr>
        <w:t xml:space="preserve">cademic assignment </w:t>
      </w:r>
      <w:r w:rsidRPr="002E7FD2" w:rsidR="002E7FD2">
        <w:rPr>
          <w:rFonts w:ascii="Courier" w:hAnsi="Courier" w:cs="Calibri Light" w:cstheme="majorAscii"/>
          <w:color w:val="auto"/>
          <w:lang w:val="en-US"/>
        </w:rPr>
        <w:t>and</w:t>
      </w:r>
      <w:r w:rsidRPr="002E7FD2" w:rsidR="002E7FD2">
        <w:rPr>
          <w:rFonts w:ascii="Courier" w:hAnsi="Courier" w:cs="Calibri Light" w:cstheme="majorAscii"/>
          <w:color w:val="auto"/>
          <w:lang w:val="en-US"/>
        </w:rPr>
        <w:t xml:space="preserve"> is based on </w:t>
      </w:r>
      <w:r w:rsidRPr="002E7FD2" w:rsidR="002E7FD2">
        <w:rPr>
          <w:rFonts w:ascii="Courier" w:hAnsi="Courier" w:cs="Calibri Light" w:cstheme="majorAscii"/>
          <w:color w:val="auto"/>
          <w:lang w:val="en-US"/>
        </w:rPr>
        <w:t>practice</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however it is underpinned by scholarship and evidence of you</w:t>
      </w:r>
      <w:r w:rsidRPr="002E7FD2" w:rsidR="002E7FD2">
        <w:rPr>
          <w:rFonts w:ascii="Courier" w:hAnsi="Courier" w:cs="Calibri Light" w:cstheme="majorAscii"/>
          <w:color w:val="auto"/>
          <w:lang w:val="en-US"/>
        </w:rPr>
        <w:t>r impact.</w:t>
      </w:r>
    </w:p>
    <w:p xmlns:wp14="http://schemas.microsoft.com/office/word/2010/wordml" w:rsidR="0096124F" w:rsidP="0B5D0E39" w:rsidRDefault="0096124F" w14:paraId="62431CDC" wp14:textId="77777777">
      <w:pPr>
        <w:rPr>
          <w:rFonts w:ascii="Courier" w:hAnsi="Courier" w:cs="Calibri Light" w:cstheme="majorAscii"/>
          <w:color w:val="auto"/>
        </w:rPr>
      </w:pPr>
    </w:p>
    <w:p xmlns:wp14="http://schemas.microsoft.com/office/word/2010/wordml" w:rsidR="001A6D05" w:rsidP="0B5D0E39" w:rsidRDefault="001A6D05" w14:paraId="1BDC21A5"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20</w:t>
      </w:r>
    </w:p>
    <w:p xmlns:wp14="http://schemas.microsoft.com/office/word/2010/wordml" w:rsidR="0096124F" w:rsidP="002E7FD2" w:rsidRDefault="0096124F" w14:paraId="2A2BF062" wp14:textId="1F08C5B6">
      <w:pPr>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It’s worth noting that University offers </w:t>
      </w:r>
      <w:r w:rsidRPr="002E7FD2" w:rsidR="002E7FD2">
        <w:rPr>
          <w:rFonts w:ascii="Courier" w:hAnsi="Courier" w:cs="Calibri Light" w:cstheme="majorAscii"/>
          <w:color w:val="auto"/>
          <w:lang w:val="en-US"/>
        </w:rPr>
        <w:t>several routes to a</w:t>
      </w:r>
      <w:r w:rsidRPr="002E7FD2" w:rsidR="002E7FD2">
        <w:rPr>
          <w:rFonts w:ascii="Courier" w:hAnsi="Courier" w:cs="Calibri Light" w:cstheme="majorAscii"/>
          <w:color w:val="auto"/>
          <w:lang w:val="en-US"/>
        </w:rPr>
        <w:t>chiev</w:t>
      </w:r>
      <w:r w:rsidRPr="002E7FD2" w:rsidR="002E7FD2">
        <w:rPr>
          <w:rFonts w:ascii="Courier" w:hAnsi="Courier" w:cs="Calibri Light" w:cstheme="majorAscii"/>
          <w:color w:val="auto"/>
          <w:lang w:val="en-US"/>
        </w:rPr>
        <w:t>ement of Academy HE</w:t>
      </w:r>
      <w:r w:rsidRPr="002E7FD2" w:rsidR="002E7FD2">
        <w:rPr>
          <w:rFonts w:ascii="Courier" w:hAnsi="Courier" w:cs="Calibri Light" w:cstheme="majorAscii"/>
          <w:color w:val="auto"/>
          <w:lang w:val="en-US"/>
        </w:rPr>
        <w:t xml:space="preserve"> accreditation</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w:t>
      </w:r>
      <w:r w:rsidRPr="002E7FD2" w:rsidR="002E7FD2">
        <w:rPr>
          <w:rFonts w:ascii="Courier" w:hAnsi="Courier" w:cs="Calibri Light" w:cstheme="majorAscii"/>
          <w:color w:val="auto"/>
          <w:lang w:val="en-US"/>
        </w:rPr>
        <w:t>Direct application is an expedient route to</w:t>
      </w:r>
      <w:r w:rsidRPr="002E7FD2" w:rsidR="002E7FD2">
        <w:rPr>
          <w:rFonts w:ascii="Courier" w:hAnsi="Courier" w:cs="Calibri Light" w:cstheme="majorAscii"/>
          <w:color w:val="auto"/>
          <w:lang w:val="en-US"/>
        </w:rPr>
        <w:t xml:space="preserve"> professional </w:t>
      </w:r>
      <w:r w:rsidRPr="002E7FD2" w:rsidR="002E7FD2">
        <w:rPr>
          <w:rFonts w:ascii="Courier" w:hAnsi="Courier" w:cs="Calibri Light" w:cstheme="majorAscii"/>
          <w:color w:val="auto"/>
          <w:lang w:val="en-US"/>
        </w:rPr>
        <w:t xml:space="preserve">accreditation it must be </w:t>
      </w:r>
      <w:r w:rsidRPr="002E7FD2" w:rsidR="002E7FD2">
        <w:rPr>
          <w:rFonts w:ascii="Courier" w:hAnsi="Courier" w:cs="Calibri Light" w:cstheme="majorAscii"/>
          <w:color w:val="auto"/>
          <w:lang w:val="en-US"/>
        </w:rPr>
        <w:t xml:space="preserve">robust in terms of the evidence provided in comparison to </w:t>
      </w:r>
      <w:r w:rsidRPr="002E7FD2" w:rsidR="002E7FD2">
        <w:rPr>
          <w:rFonts w:ascii="Courier" w:hAnsi="Courier" w:cs="Calibri Light" w:cstheme="majorAscii"/>
          <w:color w:val="auto"/>
          <w:lang w:val="en-US"/>
        </w:rPr>
        <w:t>taught routes which are s</w:t>
      </w:r>
      <w:r w:rsidRPr="002E7FD2" w:rsidR="002E7FD2">
        <w:rPr>
          <w:rFonts w:ascii="Courier" w:hAnsi="Courier" w:cs="Calibri Light" w:cstheme="majorAscii"/>
          <w:color w:val="auto"/>
          <w:lang w:val="en-US"/>
        </w:rPr>
        <w:t xml:space="preserve">ubject to rigorous assessment of </w:t>
      </w:r>
      <w:r w:rsidRPr="002E7FD2" w:rsidR="002E7FD2">
        <w:rPr>
          <w:rFonts w:ascii="Courier" w:hAnsi="Courier" w:cs="Calibri Light" w:cstheme="majorAscii"/>
          <w:color w:val="auto"/>
          <w:lang w:val="en-US"/>
        </w:rPr>
        <w:t xml:space="preserve">consistently high </w:t>
      </w:r>
      <w:r w:rsidRPr="002E7FD2" w:rsidR="002E7FD2">
        <w:rPr>
          <w:rFonts w:ascii="Courier" w:hAnsi="Courier" w:cs="Calibri Light" w:cstheme="majorAscii"/>
          <w:color w:val="auto"/>
          <w:lang w:val="en-US"/>
        </w:rPr>
        <w:t>academic quality</w:t>
      </w:r>
      <w:r w:rsidRPr="002E7FD2" w:rsidR="002E7FD2">
        <w:rPr>
          <w:rFonts w:ascii="Courier" w:hAnsi="Courier" w:cs="Calibri Light" w:cstheme="majorAscii"/>
          <w:color w:val="auto"/>
          <w:lang w:val="en-US"/>
        </w:rPr>
        <w:t>. Therefore, it</w:t>
      </w:r>
      <w:r w:rsidRPr="002E7FD2" w:rsidR="002E7FD2">
        <w:rPr>
          <w:rFonts w:ascii="Courier" w:hAnsi="Courier" w:cs="Calibri Light" w:cstheme="majorAscii"/>
          <w:color w:val="auto"/>
          <w:lang w:val="en-US"/>
        </w:rPr>
        <w:t xml:space="preserve"> is worth bearing this in mind </w:t>
      </w:r>
      <w:r w:rsidRPr="002E7FD2" w:rsidR="002E7FD2">
        <w:rPr>
          <w:rFonts w:ascii="Courier" w:hAnsi="Courier" w:cs="Calibri Light" w:cstheme="majorAscii"/>
          <w:color w:val="auto"/>
          <w:lang w:val="en-US"/>
        </w:rPr>
        <w:t xml:space="preserve">when considering the </w:t>
      </w:r>
      <w:r w:rsidRPr="002E7FD2" w:rsidR="002E7FD2">
        <w:rPr>
          <w:rFonts w:ascii="Courier" w:hAnsi="Courier" w:cs="Calibri Light" w:cstheme="majorAscii"/>
          <w:color w:val="auto"/>
          <w:lang w:val="en-US"/>
        </w:rPr>
        <w:t>quality of this written application</w:t>
      </w:r>
      <w:r w:rsidRPr="002E7FD2" w:rsidR="002E7FD2">
        <w:rPr>
          <w:rFonts w:ascii="Courier" w:hAnsi="Courier" w:cs="Calibri Light" w:cstheme="majorAscii"/>
          <w:color w:val="auto"/>
          <w:lang w:val="en-US"/>
        </w:rPr>
        <w:t>.</w:t>
      </w:r>
    </w:p>
    <w:p w:rsidR="002E7FD2" w:rsidP="002E7FD2" w:rsidRDefault="002E7FD2" w14:paraId="4C2493D7" w14:textId="754ED88F">
      <w:pPr>
        <w:pStyle w:val="Normal"/>
        <w:rPr>
          <w:rFonts w:ascii="Courier" w:hAnsi="Courier" w:cs="Calibri Light" w:cstheme="majorAscii"/>
          <w:color w:val="auto"/>
          <w:lang w:val="en-US"/>
        </w:rPr>
      </w:pPr>
    </w:p>
    <w:p w:rsidR="002E7FD2" w:rsidP="002E7FD2" w:rsidRDefault="002E7FD2" w14:paraId="6B5EF408" w14:textId="30E4241E">
      <w:pPr>
        <w:pStyle w:val="Normal"/>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The routes to </w:t>
      </w:r>
      <w:r w:rsidRPr="002E7FD2" w:rsidR="002E7FD2">
        <w:rPr>
          <w:rFonts w:ascii="Courier" w:hAnsi="Courier" w:cs="Calibri Light" w:cstheme="majorAscii"/>
          <w:color w:val="auto"/>
          <w:lang w:val="en-US"/>
        </w:rPr>
        <w:t>accreditation</w:t>
      </w:r>
      <w:r w:rsidRPr="002E7FD2" w:rsidR="002E7FD2">
        <w:rPr>
          <w:rFonts w:ascii="Courier" w:hAnsi="Courier" w:cs="Calibri Light" w:cstheme="majorAscii"/>
          <w:color w:val="auto"/>
          <w:lang w:val="en-US"/>
        </w:rPr>
        <w:t xml:space="preserve"> are;</w:t>
      </w:r>
    </w:p>
    <w:p xmlns:wp14="http://schemas.microsoft.com/office/word/2010/wordml" w:rsidR="0096124F" w:rsidP="0B5D0E39" w:rsidRDefault="0096124F" w14:paraId="49E398E2" wp14:textId="77777777">
      <w:pPr>
        <w:rPr>
          <w:rFonts w:ascii="Courier" w:hAnsi="Courier" w:cs="Calibri Light" w:cstheme="majorAscii"/>
          <w:color w:val="auto"/>
          <w:lang w:val="en-US"/>
        </w:rPr>
      </w:pPr>
    </w:p>
    <w:p xmlns:wp14="http://schemas.microsoft.com/office/word/2010/wordml" w:rsidRPr="0096124F" w:rsidR="0096124F" w:rsidP="0B5D0E39" w:rsidRDefault="0096124F" w14:paraId="283566B5" wp14:textId="77777777">
      <w:pPr>
        <w:numPr>
          <w:ilvl w:val="0"/>
          <w:numId w:val="3"/>
        </w:numPr>
        <w:rPr>
          <w:rFonts w:ascii="Courier" w:hAnsi="Courier" w:cs="Calibri Light" w:cstheme="majorAscii"/>
          <w:color w:val="000000" w:themeColor="text1" w:themeTint="FF" w:themeShade="FF"/>
        </w:rPr>
      </w:pPr>
      <w:r w:rsidRPr="0B5D0E39" w:rsidR="0B5D0E39">
        <w:rPr>
          <w:rFonts w:ascii="Courier" w:hAnsi="Courier" w:cs="Calibri Light" w:cstheme="majorAscii"/>
          <w:b w:val="1"/>
          <w:bCs w:val="1"/>
          <w:color w:val="auto"/>
        </w:rPr>
        <w:t>Taught Routes</w:t>
      </w:r>
    </w:p>
    <w:p xmlns:wp14="http://schemas.microsoft.com/office/word/2010/wordml" w:rsidRPr="0096124F" w:rsidR="0096124F" w:rsidP="0B5D0E39" w:rsidRDefault="0096124F" w14:paraId="259799F6" wp14:textId="77777777">
      <w:pPr>
        <w:numPr>
          <w:ilvl w:val="1"/>
          <w:numId w:val="3"/>
        </w:numPr>
        <w:rPr>
          <w:rFonts w:ascii="Courier" w:hAnsi="Courier" w:cs="Calibri Light" w:cstheme="majorAscii"/>
          <w:color w:val="000000" w:themeColor="text1" w:themeTint="FF" w:themeShade="FF"/>
        </w:rPr>
      </w:pPr>
      <w:r w:rsidRPr="0B5D0E39" w:rsidR="0B5D0E39">
        <w:rPr>
          <w:rFonts w:ascii="Courier" w:hAnsi="Courier" w:cs="Calibri Light" w:cstheme="majorAscii"/>
          <w:color w:val="auto"/>
        </w:rPr>
        <w:t>PGCE (PCET) – Full-time and Part-time</w:t>
      </w:r>
    </w:p>
    <w:p xmlns:wp14="http://schemas.microsoft.com/office/word/2010/wordml" w:rsidRPr="0096124F" w:rsidR="0096124F" w:rsidP="0B5D0E39" w:rsidRDefault="0096124F" w14:paraId="215E3DC1" wp14:textId="77777777">
      <w:pPr>
        <w:numPr>
          <w:ilvl w:val="1"/>
          <w:numId w:val="3"/>
        </w:numPr>
        <w:rPr>
          <w:rFonts w:ascii="Courier" w:hAnsi="Courier" w:cs="Calibri Light" w:cstheme="majorAscii"/>
          <w:color w:val="000000" w:themeColor="text1" w:themeTint="FF" w:themeShade="FF"/>
        </w:rPr>
      </w:pPr>
      <w:r w:rsidRPr="0B5D0E39" w:rsidR="0B5D0E39">
        <w:rPr>
          <w:rFonts w:ascii="Courier" w:hAnsi="Courier" w:cs="Calibri Light" w:cstheme="majorAscii"/>
          <w:color w:val="auto"/>
        </w:rPr>
        <w:t xml:space="preserve">PGCert </w:t>
      </w:r>
      <w:proofErr w:type="spellStart"/>
      <w:r w:rsidRPr="0B5D0E39" w:rsidR="0B5D0E39">
        <w:rPr>
          <w:rFonts w:ascii="Courier" w:hAnsi="Courier" w:cs="Calibri Light" w:cstheme="majorAscii"/>
          <w:color w:val="auto"/>
        </w:rPr>
        <w:t>tHE</w:t>
      </w:r>
      <w:proofErr w:type="spellEnd"/>
    </w:p>
    <w:p xmlns:wp14="http://schemas.microsoft.com/office/word/2010/wordml" w:rsidRPr="0096124F" w:rsidR="0096124F" w:rsidP="0B5D0E39" w:rsidRDefault="0096124F" w14:paraId="07E9640C" wp14:textId="77777777">
      <w:pPr>
        <w:numPr>
          <w:ilvl w:val="0"/>
          <w:numId w:val="3"/>
        </w:numPr>
        <w:rPr>
          <w:rFonts w:ascii="Courier" w:hAnsi="Courier" w:cs="Calibri Light" w:cstheme="majorAscii"/>
          <w:color w:val="000000" w:themeColor="text1" w:themeTint="FF" w:themeShade="FF"/>
        </w:rPr>
      </w:pPr>
      <w:r w:rsidRPr="0B5D0E39" w:rsidR="0B5D0E39">
        <w:rPr>
          <w:rFonts w:ascii="Courier" w:hAnsi="Courier" w:cs="Calibri Light" w:cstheme="majorAscii"/>
          <w:b w:val="1"/>
          <w:bCs w:val="1"/>
          <w:color w:val="auto"/>
        </w:rPr>
        <w:t>CPD Route</w:t>
      </w:r>
    </w:p>
    <w:p xmlns:wp14="http://schemas.microsoft.com/office/word/2010/wordml" w:rsidRPr="0096124F" w:rsidR="0096124F" w:rsidP="0B5D0E39" w:rsidRDefault="0096124F" w14:paraId="6A459C9C" wp14:textId="77777777">
      <w:pPr>
        <w:numPr>
          <w:ilvl w:val="1"/>
          <w:numId w:val="3"/>
        </w:numPr>
        <w:rPr>
          <w:rFonts w:ascii="Courier" w:hAnsi="Courier" w:cs="Calibri Light" w:cstheme="majorAscii"/>
          <w:color w:val="000000" w:themeColor="text1" w:themeTint="FF" w:themeShade="FF"/>
        </w:rPr>
      </w:pPr>
      <w:r w:rsidRPr="0B5D0E39" w:rsidR="0B5D0E39">
        <w:rPr>
          <w:rFonts w:ascii="Courier" w:hAnsi="Courier" w:cs="Calibri Light" w:cstheme="majorAscii"/>
          <w:color w:val="auto"/>
        </w:rPr>
        <w:t>Individual Applications.</w:t>
      </w:r>
    </w:p>
    <w:p xmlns:wp14="http://schemas.microsoft.com/office/word/2010/wordml" w:rsidRPr="0096124F" w:rsidR="0096124F" w:rsidP="0B5D0E39" w:rsidRDefault="0096124F" w14:paraId="16287F21" wp14:textId="77777777">
      <w:pPr>
        <w:rPr>
          <w:rFonts w:ascii="Courier" w:hAnsi="Courier" w:cs="Calibri Light" w:cstheme="majorAscii"/>
          <w:color w:val="auto"/>
        </w:rPr>
      </w:pPr>
    </w:p>
    <w:p xmlns:wp14="http://schemas.microsoft.com/office/word/2010/wordml" w:rsidR="0096124F" w:rsidP="0B5D0E39" w:rsidRDefault="0096124F" w14:paraId="5BE93A62" wp14:textId="77777777">
      <w:pPr>
        <w:rPr>
          <w:rFonts w:ascii="Courier" w:hAnsi="Courier" w:cs="Calibri Light" w:cstheme="majorAscii"/>
          <w:color w:val="auto"/>
        </w:rPr>
      </w:pPr>
    </w:p>
    <w:p xmlns:wp14="http://schemas.microsoft.com/office/word/2010/wordml" w:rsidR="001A6D05" w:rsidP="0B5D0E39" w:rsidRDefault="001A6D05" w14:paraId="780C8517"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21</w:t>
      </w:r>
    </w:p>
    <w:p xmlns:wp14="http://schemas.microsoft.com/office/word/2010/wordml" w:rsidRPr="0096124F" w:rsidR="0096124F" w:rsidP="002E7FD2" w:rsidRDefault="0096124F" w14:paraId="7D870DF1" wp14:textId="5A8B70E9">
      <w:pPr>
        <w:rPr>
          <w:rFonts w:ascii="Courier" w:hAnsi="Courier" w:cs="Calibri Light" w:cstheme="majorAscii"/>
          <w:color w:val="auto"/>
          <w:lang w:val="en-US"/>
        </w:rPr>
      </w:pPr>
      <w:r w:rsidRPr="002E7FD2" w:rsidR="002E7FD2">
        <w:rPr>
          <w:rFonts w:ascii="Courier" w:hAnsi="Courier" w:cs="Calibri Light" w:cstheme="majorAscii"/>
          <w:color w:val="auto"/>
          <w:lang w:val="en-US"/>
        </w:rPr>
        <w:t>Therefore</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to conclude this </w:t>
      </w:r>
      <w:r w:rsidRPr="002E7FD2" w:rsidR="002E7FD2">
        <w:rPr>
          <w:rFonts w:ascii="Courier" w:hAnsi="Courier" w:cs="Calibri Light" w:cstheme="majorAscii"/>
          <w:color w:val="auto"/>
          <w:lang w:val="en-US"/>
        </w:rPr>
        <w:t xml:space="preserve">lecture cast, if you are considering an </w:t>
      </w:r>
      <w:r w:rsidRPr="002E7FD2" w:rsidR="002E7FD2">
        <w:rPr>
          <w:rFonts w:ascii="Courier" w:hAnsi="Courier" w:cs="Calibri Light" w:cstheme="majorAscii"/>
          <w:color w:val="auto"/>
          <w:lang w:val="en-US"/>
        </w:rPr>
        <w:t>application,</w:t>
      </w:r>
      <w:r w:rsidRPr="002E7FD2" w:rsidR="002E7FD2">
        <w:rPr>
          <w:rFonts w:ascii="Courier" w:hAnsi="Courier" w:cs="Calibri Light" w:cstheme="majorAscii"/>
          <w:color w:val="auto"/>
          <w:lang w:val="en-US"/>
        </w:rPr>
        <w:t xml:space="preserve"> it is </w:t>
      </w:r>
      <w:r w:rsidRPr="002E7FD2" w:rsidR="002E7FD2">
        <w:rPr>
          <w:rFonts w:ascii="Courier" w:hAnsi="Courier" w:cs="Calibri Light" w:cstheme="majorAscii"/>
          <w:color w:val="auto"/>
          <w:lang w:val="en-US"/>
        </w:rPr>
        <w:t xml:space="preserve">worthwhile </w:t>
      </w:r>
      <w:r w:rsidRPr="002E7FD2" w:rsidR="002E7FD2">
        <w:rPr>
          <w:rFonts w:ascii="Courier" w:hAnsi="Courier" w:cs="Calibri Light" w:cstheme="majorAscii"/>
          <w:color w:val="auto"/>
          <w:lang w:val="en-US"/>
        </w:rPr>
        <w:t xml:space="preserve">asking the </w:t>
      </w:r>
      <w:r w:rsidRPr="002E7FD2" w:rsidR="002E7FD2">
        <w:rPr>
          <w:rFonts w:ascii="Courier" w:hAnsi="Courier" w:cs="Calibri Light" w:cstheme="majorAscii"/>
          <w:color w:val="auto"/>
          <w:lang w:val="en-US"/>
        </w:rPr>
        <w:t xml:space="preserve"> following questions</w:t>
      </w:r>
      <w:r w:rsidRPr="002E7FD2" w:rsidR="002E7FD2">
        <w:rPr>
          <w:rFonts w:ascii="Courier" w:hAnsi="Courier" w:cs="Calibri Light" w:cstheme="majorAscii"/>
          <w:color w:val="auto"/>
          <w:lang w:val="en-US"/>
        </w:rPr>
        <w:t>;</w:t>
      </w:r>
    </w:p>
    <w:p w:rsidR="002E7FD2" w:rsidP="002E7FD2" w:rsidRDefault="002E7FD2" w14:paraId="2AA6FF5A" w14:textId="1408A2A5">
      <w:pPr>
        <w:pStyle w:val="Normal"/>
        <w:rPr>
          <w:rFonts w:ascii="Courier" w:hAnsi="Courier" w:cs="Calibri Light" w:cstheme="majorAscii"/>
          <w:color w:val="auto"/>
          <w:lang w:val="en-US"/>
        </w:rPr>
      </w:pPr>
    </w:p>
    <w:p w:rsidR="002E7FD2" w:rsidP="002E7FD2" w:rsidRDefault="002E7FD2" w14:paraId="64DB85EC" w14:textId="197E9E50">
      <w:pPr>
        <w:pStyle w:val="ListParagraph"/>
        <w:numPr>
          <w:ilvl w:val="0"/>
          <w:numId w:val="11"/>
        </w:numPr>
        <w:spacing w:line="240" w:lineRule="exact"/>
        <w:rPr>
          <w:noProof w:val="0"/>
          <w:sz w:val="24"/>
          <w:szCs w:val="24"/>
          <w:lang w:val="en-US"/>
        </w:rPr>
      </w:pPr>
      <w:r w:rsidRPr="002E7FD2" w:rsidR="002E7FD2">
        <w:rPr>
          <w:rFonts w:ascii="Courier" w:hAnsi="Courier" w:eastAsia="Courier" w:cs="Courier"/>
          <w:noProof w:val="0"/>
          <w:sz w:val="24"/>
          <w:szCs w:val="24"/>
          <w:lang w:val="en-GB"/>
        </w:rPr>
        <w:t>What is you influence on teaching and learning?</w:t>
      </w:r>
    </w:p>
    <w:p w:rsidR="002E7FD2" w:rsidP="002E7FD2" w:rsidRDefault="002E7FD2" w14:paraId="19DA55D7" w14:textId="0DA97B4A">
      <w:pPr>
        <w:pStyle w:val="ListParagraph"/>
        <w:numPr>
          <w:ilvl w:val="0"/>
          <w:numId w:val="11"/>
        </w:numPr>
        <w:spacing w:line="240" w:lineRule="exact"/>
        <w:rPr>
          <w:noProof w:val="0"/>
          <w:sz w:val="24"/>
          <w:szCs w:val="24"/>
          <w:lang w:val="en-US"/>
        </w:rPr>
      </w:pPr>
      <w:r w:rsidRPr="002E7FD2" w:rsidR="002E7FD2">
        <w:rPr>
          <w:rFonts w:ascii="Courier" w:hAnsi="Courier" w:eastAsia="Courier" w:cs="Courier"/>
          <w:noProof w:val="0"/>
          <w:sz w:val="24"/>
          <w:szCs w:val="24"/>
          <w:lang w:val="en-GB"/>
        </w:rPr>
        <w:t xml:space="preserve">Work in pairs/groups to discuss </w:t>
      </w:r>
      <w:r w:rsidRPr="002E7FD2" w:rsidR="002E7FD2">
        <w:rPr>
          <w:rFonts w:ascii="Courier" w:hAnsi="Courier" w:eastAsia="Courier" w:cs="Courier"/>
          <w:b w:val="1"/>
          <w:bCs w:val="1"/>
          <w:noProof w:val="0"/>
          <w:sz w:val="24"/>
          <w:szCs w:val="24"/>
          <w:lang w:val="en-GB"/>
        </w:rPr>
        <w:t>one possible source of evidence</w:t>
      </w:r>
      <w:r w:rsidRPr="002E7FD2" w:rsidR="002E7FD2">
        <w:rPr>
          <w:rFonts w:ascii="Courier" w:hAnsi="Courier" w:eastAsia="Courier" w:cs="Courier"/>
          <w:noProof w:val="0"/>
          <w:sz w:val="24"/>
          <w:szCs w:val="24"/>
          <w:lang w:val="en-GB"/>
        </w:rPr>
        <w:t xml:space="preserve"> that you could use to demonstrate alignment of your practices with the dimensions of the UKPSF with </w:t>
      </w:r>
      <w:r w:rsidRPr="002E7FD2" w:rsidR="002E7FD2">
        <w:rPr>
          <w:rFonts w:ascii="Courier" w:hAnsi="Courier" w:eastAsia="Courier" w:cs="Courier"/>
          <w:b w:val="1"/>
          <w:bCs w:val="1"/>
          <w:noProof w:val="0"/>
          <w:sz w:val="24"/>
          <w:szCs w:val="24"/>
          <w:lang w:val="en-GB"/>
        </w:rPr>
        <w:t>one area of activity</w:t>
      </w:r>
      <w:r w:rsidRPr="002E7FD2" w:rsidR="002E7FD2">
        <w:rPr>
          <w:rFonts w:ascii="Courier" w:hAnsi="Courier" w:eastAsia="Courier" w:cs="Courier"/>
          <w:noProof w:val="0"/>
          <w:sz w:val="24"/>
          <w:szCs w:val="24"/>
          <w:lang w:val="en-GB"/>
        </w:rPr>
        <w:t>.</w:t>
      </w:r>
    </w:p>
    <w:p w:rsidR="002E7FD2" w:rsidP="002E7FD2" w:rsidRDefault="002E7FD2" w14:paraId="646573A6" w14:textId="7A7E9C1B">
      <w:pPr>
        <w:pStyle w:val="ListParagraph"/>
        <w:numPr>
          <w:ilvl w:val="0"/>
          <w:numId w:val="11"/>
        </w:numPr>
        <w:spacing w:line="240" w:lineRule="exact"/>
        <w:rPr>
          <w:noProof w:val="0"/>
          <w:sz w:val="24"/>
          <w:szCs w:val="24"/>
          <w:lang w:val="en-US"/>
        </w:rPr>
      </w:pPr>
      <w:r w:rsidRPr="002E7FD2" w:rsidR="002E7FD2">
        <w:rPr>
          <w:rFonts w:ascii="Courier" w:hAnsi="Courier" w:eastAsia="Courier" w:cs="Courier"/>
          <w:noProof w:val="0"/>
          <w:sz w:val="24"/>
          <w:szCs w:val="24"/>
          <w:lang w:val="en-GB"/>
        </w:rPr>
        <w:t>Which elements of Core Knowledge and Professional Values would apply?</w:t>
      </w:r>
    </w:p>
    <w:p w:rsidR="002E7FD2" w:rsidP="002E7FD2" w:rsidRDefault="002E7FD2" w14:paraId="717CA328" w14:textId="73D952A1">
      <w:pPr>
        <w:pStyle w:val="ListParagraph"/>
        <w:numPr>
          <w:ilvl w:val="0"/>
          <w:numId w:val="11"/>
        </w:numPr>
        <w:spacing w:line="240" w:lineRule="exact"/>
        <w:rPr>
          <w:noProof w:val="0"/>
          <w:sz w:val="24"/>
          <w:szCs w:val="24"/>
          <w:lang w:val="en-US"/>
        </w:rPr>
      </w:pPr>
      <w:r w:rsidRPr="002E7FD2" w:rsidR="002E7FD2">
        <w:rPr>
          <w:rFonts w:ascii="Courier" w:hAnsi="Courier" w:eastAsia="Courier" w:cs="Courier"/>
          <w:noProof w:val="0"/>
          <w:sz w:val="24"/>
          <w:szCs w:val="24"/>
          <w:lang w:val="en-GB"/>
        </w:rPr>
        <w:t>Looking at your evidence, illustrate</w:t>
      </w:r>
    </w:p>
    <w:p w:rsidR="002E7FD2" w:rsidP="002E7FD2" w:rsidRDefault="002E7FD2" w14:paraId="673D0F4B" w14:textId="0EB99111">
      <w:pPr>
        <w:pStyle w:val="ListParagraph"/>
        <w:numPr>
          <w:ilvl w:val="1"/>
          <w:numId w:val="11"/>
        </w:numPr>
        <w:spacing w:line="240" w:lineRule="exact"/>
        <w:rPr>
          <w:noProof w:val="0"/>
          <w:sz w:val="24"/>
          <w:szCs w:val="24"/>
          <w:lang w:val="en-US"/>
        </w:rPr>
      </w:pPr>
      <w:r w:rsidRPr="002E7FD2" w:rsidR="002E7FD2">
        <w:rPr>
          <w:rFonts w:ascii="Courier" w:hAnsi="Courier" w:eastAsia="Courier" w:cs="Courier"/>
          <w:noProof w:val="0"/>
          <w:sz w:val="24"/>
          <w:szCs w:val="24"/>
          <w:lang w:val="en-GB"/>
        </w:rPr>
        <w:t xml:space="preserve">(a) </w:t>
      </w:r>
      <w:r w:rsidRPr="002E7FD2" w:rsidR="002E7FD2">
        <w:rPr>
          <w:rFonts w:ascii="Courier" w:hAnsi="Courier" w:eastAsia="Courier" w:cs="Courier"/>
          <w:b w:val="1"/>
          <w:bCs w:val="1"/>
          <w:noProof w:val="0"/>
          <w:sz w:val="24"/>
          <w:szCs w:val="24"/>
          <w:lang w:val="en-GB"/>
        </w:rPr>
        <w:t xml:space="preserve">‘WHAT’ </w:t>
      </w:r>
      <w:r w:rsidRPr="002E7FD2" w:rsidR="002E7FD2">
        <w:rPr>
          <w:rFonts w:ascii="Courier" w:hAnsi="Courier" w:eastAsia="Courier" w:cs="Courier"/>
          <w:noProof w:val="0"/>
          <w:sz w:val="24"/>
          <w:szCs w:val="24"/>
          <w:lang w:val="en-GB"/>
        </w:rPr>
        <w:t>you do/did (short description);</w:t>
      </w:r>
    </w:p>
    <w:p w:rsidR="002E7FD2" w:rsidP="002E7FD2" w:rsidRDefault="002E7FD2" w14:paraId="342FCD2B" w14:textId="101BE224">
      <w:pPr>
        <w:pStyle w:val="ListParagraph"/>
        <w:numPr>
          <w:ilvl w:val="1"/>
          <w:numId w:val="11"/>
        </w:numPr>
        <w:spacing w:line="240" w:lineRule="exact"/>
        <w:rPr>
          <w:noProof w:val="0"/>
          <w:sz w:val="24"/>
          <w:szCs w:val="24"/>
          <w:lang w:val="en-US"/>
        </w:rPr>
      </w:pPr>
      <w:r w:rsidRPr="002E7FD2" w:rsidR="002E7FD2">
        <w:rPr>
          <w:rFonts w:ascii="Courier" w:hAnsi="Courier" w:eastAsia="Courier" w:cs="Courier"/>
          <w:noProof w:val="0"/>
          <w:sz w:val="24"/>
          <w:szCs w:val="24"/>
          <w:lang w:val="en-GB"/>
        </w:rPr>
        <w:t xml:space="preserve">(b) </w:t>
      </w:r>
      <w:r w:rsidRPr="002E7FD2" w:rsidR="002E7FD2">
        <w:rPr>
          <w:rFonts w:ascii="Courier" w:hAnsi="Courier" w:eastAsia="Courier" w:cs="Courier"/>
          <w:b w:val="1"/>
          <w:bCs w:val="1"/>
          <w:noProof w:val="0"/>
          <w:sz w:val="24"/>
          <w:szCs w:val="24"/>
          <w:lang w:val="en-GB"/>
        </w:rPr>
        <w:t xml:space="preserve">‘WHY’ </w:t>
      </w:r>
      <w:r w:rsidRPr="002E7FD2" w:rsidR="002E7FD2">
        <w:rPr>
          <w:rFonts w:ascii="Courier" w:hAnsi="Courier" w:eastAsia="Courier" w:cs="Courier"/>
          <w:noProof w:val="0"/>
          <w:sz w:val="24"/>
          <w:szCs w:val="24"/>
          <w:lang w:val="en-GB"/>
        </w:rPr>
        <w:t>you do/did that (analysis supported by academic research); and the</w:t>
      </w:r>
    </w:p>
    <w:p w:rsidR="002E7FD2" w:rsidP="002E7FD2" w:rsidRDefault="002E7FD2" w14:paraId="688212A4" w14:textId="64FAFEA2">
      <w:pPr>
        <w:pStyle w:val="ListParagraph"/>
        <w:numPr>
          <w:ilvl w:val="1"/>
          <w:numId w:val="11"/>
        </w:numPr>
        <w:spacing w:line="240" w:lineRule="exact"/>
        <w:rPr>
          <w:noProof w:val="0"/>
          <w:sz w:val="24"/>
          <w:szCs w:val="24"/>
          <w:lang w:val="en-US"/>
        </w:rPr>
      </w:pPr>
      <w:r w:rsidRPr="002E7FD2" w:rsidR="002E7FD2">
        <w:rPr>
          <w:rFonts w:ascii="Courier" w:hAnsi="Courier" w:eastAsia="Courier" w:cs="Courier"/>
          <w:noProof w:val="0"/>
          <w:sz w:val="24"/>
          <w:szCs w:val="24"/>
          <w:lang w:val="en-GB"/>
        </w:rPr>
        <w:t xml:space="preserve">(c) </w:t>
      </w:r>
      <w:r w:rsidRPr="002E7FD2" w:rsidR="002E7FD2">
        <w:rPr>
          <w:rFonts w:ascii="Courier" w:hAnsi="Courier" w:eastAsia="Courier" w:cs="Courier"/>
          <w:b w:val="1"/>
          <w:bCs w:val="1"/>
          <w:noProof w:val="0"/>
          <w:sz w:val="24"/>
          <w:szCs w:val="24"/>
          <w:lang w:val="en-GB"/>
        </w:rPr>
        <w:t xml:space="preserve">‘IMPACT’ </w:t>
      </w:r>
      <w:r w:rsidRPr="002E7FD2" w:rsidR="002E7FD2">
        <w:rPr>
          <w:rFonts w:ascii="Courier" w:hAnsi="Courier" w:eastAsia="Courier" w:cs="Courier"/>
          <w:noProof w:val="0"/>
          <w:sz w:val="24"/>
          <w:szCs w:val="24"/>
          <w:lang w:val="en-GB"/>
        </w:rPr>
        <w:t>on Teaching and Learning (How can you evidence that impact?)</w:t>
      </w:r>
    </w:p>
    <w:p w:rsidR="002E7FD2" w:rsidP="002E7FD2" w:rsidRDefault="002E7FD2" w14:paraId="38CE1A35" w14:textId="4978A908">
      <w:pPr>
        <w:pStyle w:val="Normal"/>
        <w:spacing w:line="240" w:lineRule="exact"/>
        <w:ind w:left="360"/>
        <w:rPr>
          <w:rFonts w:ascii="Arial" w:hAnsi="Arial" w:eastAsia="Arial" w:cs="Arial"/>
          <w:noProof w:val="0"/>
          <w:sz w:val="51"/>
          <w:szCs w:val="51"/>
          <w:lang w:val="en-GB"/>
        </w:rPr>
      </w:pPr>
    </w:p>
    <w:p w:rsidR="002E7FD2" w:rsidP="002E7FD2" w:rsidRDefault="002E7FD2" w14:paraId="7BA8AB23" w14:textId="697D7923">
      <w:pPr>
        <w:pStyle w:val="Normal"/>
        <w:rPr>
          <w:rFonts w:ascii="Courier" w:hAnsi="Courier" w:cs="Calibri Light" w:cstheme="majorAscii"/>
          <w:color w:val="auto"/>
          <w:lang w:val="en-US"/>
        </w:rPr>
      </w:pPr>
    </w:p>
    <w:p xmlns:wp14="http://schemas.microsoft.com/office/word/2010/wordml" w:rsidR="0096124F" w:rsidP="0B5D0E39" w:rsidRDefault="0096124F" w14:paraId="384BA73E" wp14:textId="77777777">
      <w:pPr>
        <w:rPr>
          <w:rFonts w:ascii="Courier" w:hAnsi="Courier" w:cs="Calibri Light" w:cstheme="majorAscii"/>
          <w:color w:val="auto"/>
        </w:rPr>
      </w:pPr>
    </w:p>
    <w:p xmlns:wp14="http://schemas.microsoft.com/office/word/2010/wordml" w:rsidR="001A6D05" w:rsidP="0B5D0E39" w:rsidRDefault="001A6D05" w14:paraId="2B3B8E4B"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22</w:t>
      </w:r>
    </w:p>
    <w:p xmlns:wp14="http://schemas.microsoft.com/office/word/2010/wordml" w:rsidRPr="0096124F" w:rsidR="0096124F" w:rsidP="002E7FD2" w:rsidRDefault="0096124F" w14:paraId="19576839" wp14:textId="56769527">
      <w:pPr>
        <w:rPr>
          <w:rFonts w:ascii="Courier" w:hAnsi="Courier" w:cs="Calibri Light" w:cstheme="majorAscii"/>
          <w:color w:val="auto"/>
        </w:rPr>
      </w:pPr>
      <w:r w:rsidRPr="002E7FD2" w:rsidR="002E7FD2">
        <w:rPr>
          <w:rFonts w:ascii="Courier" w:hAnsi="Courier" w:cs="Calibri Light" w:cstheme="majorAscii"/>
          <w:color w:val="auto"/>
          <w:lang w:val="en-US"/>
        </w:rPr>
        <w:t xml:space="preserve">For applicants of </w:t>
      </w:r>
      <w:r w:rsidRPr="002E7FD2" w:rsidR="002E7FD2">
        <w:rPr>
          <w:rFonts w:ascii="Courier" w:hAnsi="Courier" w:cs="Calibri Light" w:cstheme="majorAscii"/>
          <w:color w:val="auto"/>
          <w:lang w:val="en-US"/>
        </w:rPr>
        <w:t>S</w:t>
      </w:r>
      <w:r w:rsidRPr="002E7FD2" w:rsidR="002E7FD2">
        <w:rPr>
          <w:rFonts w:ascii="Courier" w:hAnsi="Courier" w:cs="Calibri Light" w:cstheme="majorAscii"/>
          <w:color w:val="auto"/>
          <w:lang w:val="en-US"/>
        </w:rPr>
        <w:t xml:space="preserve">enior </w:t>
      </w:r>
      <w:r w:rsidRPr="002E7FD2" w:rsidR="002E7FD2">
        <w:rPr>
          <w:rFonts w:ascii="Courier" w:hAnsi="Courier" w:cs="Calibri Light" w:cstheme="majorAscii"/>
          <w:color w:val="auto"/>
          <w:lang w:val="en-US"/>
        </w:rPr>
        <w:t>F</w:t>
      </w:r>
      <w:r w:rsidRPr="002E7FD2" w:rsidR="002E7FD2">
        <w:rPr>
          <w:rFonts w:ascii="Courier" w:hAnsi="Courier" w:cs="Calibri Light" w:cstheme="majorAscii"/>
          <w:color w:val="auto"/>
          <w:lang w:val="en-US"/>
        </w:rPr>
        <w:t>ellows questions arise around</w:t>
      </w:r>
    </w:p>
    <w:p w:rsidR="002E7FD2" w:rsidP="002E7FD2" w:rsidRDefault="002E7FD2" w14:paraId="0E55FA88" w14:textId="68D51B47">
      <w:pPr>
        <w:rPr>
          <w:rFonts w:ascii="Courier" w:hAnsi="Courier" w:cs="Calibri Light" w:cstheme="majorAscii"/>
          <w:color w:val="auto"/>
          <w:lang w:val="en-US"/>
        </w:rPr>
      </w:pPr>
    </w:p>
    <w:p xmlns:wp14="http://schemas.microsoft.com/office/word/2010/wordml" w:rsidRPr="0096124F" w:rsidR="0096124F" w:rsidP="0B5D0E39" w:rsidRDefault="0096124F" w14:paraId="63F667E6" wp14:textId="77777777">
      <w:pPr>
        <w:rPr>
          <w:rFonts w:ascii="Courier" w:hAnsi="Courier" w:cs="Calibri Light" w:cstheme="majorAscii"/>
          <w:color w:val="auto"/>
        </w:rPr>
      </w:pPr>
      <w:r w:rsidRPr="0B5D0E39" w:rsidR="0B5D0E39">
        <w:rPr>
          <w:rFonts w:ascii="Courier" w:hAnsi="Courier" w:cs="Calibri Light" w:cstheme="majorAscii"/>
          <w:color w:val="auto"/>
          <w:lang w:val="en-US"/>
        </w:rPr>
        <w:t>Here are some case studies in examples</w:t>
      </w:r>
    </w:p>
    <w:p xmlns:wp14="http://schemas.microsoft.com/office/word/2010/wordml" w:rsidRPr="0096124F" w:rsidR="0096124F" w:rsidP="002E7FD2" w:rsidRDefault="0096124F" w14:paraId="3406EF22" wp14:textId="77777777">
      <w:pPr>
        <w:pStyle w:val="ListParagraph"/>
        <w:numPr>
          <w:ilvl w:val="0"/>
          <w:numId w:val="16"/>
        </w:numPr>
        <w:rPr>
          <w:color w:val="auto"/>
          <w:sz w:val="24"/>
          <w:szCs w:val="24"/>
        </w:rPr>
      </w:pPr>
      <w:r w:rsidRPr="002E7FD2" w:rsidR="002E7FD2">
        <w:rPr>
          <w:rFonts w:ascii="Courier" w:hAnsi="Courier" w:cs="Calibri Light" w:cstheme="majorAscii"/>
          <w:color w:val="auto"/>
        </w:rPr>
        <w:t>Widening Access and Participation</w:t>
      </w:r>
    </w:p>
    <w:p xmlns:wp14="http://schemas.microsoft.com/office/word/2010/wordml" w:rsidRPr="0096124F" w:rsidR="0096124F" w:rsidP="002E7FD2" w:rsidRDefault="0096124F" w14:paraId="781764A5" wp14:textId="77777777">
      <w:pPr>
        <w:pStyle w:val="ListParagraph"/>
        <w:numPr>
          <w:ilvl w:val="0"/>
          <w:numId w:val="16"/>
        </w:numPr>
        <w:rPr>
          <w:color w:val="auto"/>
          <w:sz w:val="24"/>
          <w:szCs w:val="24"/>
        </w:rPr>
      </w:pPr>
      <w:r w:rsidRPr="002E7FD2" w:rsidR="002E7FD2">
        <w:rPr>
          <w:rFonts w:ascii="Courier" w:hAnsi="Courier" w:cs="Calibri Light" w:cstheme="majorAscii"/>
          <w:color w:val="auto"/>
        </w:rPr>
        <w:t>Embedding Employability Skills throughout the curriculum</w:t>
      </w:r>
    </w:p>
    <w:p xmlns:wp14="http://schemas.microsoft.com/office/word/2010/wordml" w:rsidRPr="0096124F" w:rsidR="0096124F" w:rsidP="002E7FD2" w:rsidRDefault="0096124F" w14:paraId="7FE16D4D" wp14:textId="64B7FF33">
      <w:pPr>
        <w:pStyle w:val="ListParagraph"/>
        <w:numPr>
          <w:ilvl w:val="0"/>
          <w:numId w:val="16"/>
        </w:numPr>
        <w:rPr>
          <w:color w:val="auto"/>
          <w:sz w:val="24"/>
          <w:szCs w:val="24"/>
        </w:rPr>
      </w:pPr>
      <w:r w:rsidRPr="002E7FD2" w:rsidR="002E7FD2">
        <w:rPr>
          <w:rFonts w:ascii="Courier" w:hAnsi="Courier" w:cs="Calibri Light" w:cstheme="majorAscii"/>
          <w:color w:val="auto"/>
        </w:rPr>
        <w:t>Recording and Vid</w:t>
      </w:r>
      <w:r w:rsidRPr="002E7FD2" w:rsidR="002E7FD2">
        <w:rPr>
          <w:rFonts w:ascii="Courier" w:hAnsi="Courier" w:cs="Calibri Light" w:cstheme="majorAscii"/>
          <w:color w:val="auto"/>
        </w:rPr>
        <w:t>eo</w:t>
      </w:r>
      <w:r w:rsidRPr="002E7FD2" w:rsidR="002E7FD2">
        <w:rPr>
          <w:rFonts w:ascii="Courier" w:hAnsi="Courier" w:cs="Calibri Light" w:cstheme="majorAscii"/>
          <w:color w:val="auto"/>
        </w:rPr>
        <w:t>casting of lectures and materials</w:t>
      </w:r>
    </w:p>
    <w:p xmlns:wp14="http://schemas.microsoft.com/office/word/2010/wordml" w:rsidRPr="0096124F" w:rsidR="0096124F" w:rsidP="002E7FD2" w:rsidRDefault="0096124F" w14:paraId="14146793" wp14:textId="77777777">
      <w:pPr>
        <w:pStyle w:val="ListParagraph"/>
        <w:numPr>
          <w:ilvl w:val="0"/>
          <w:numId w:val="16"/>
        </w:numPr>
        <w:rPr>
          <w:color w:val="auto"/>
          <w:sz w:val="24"/>
          <w:szCs w:val="24"/>
        </w:rPr>
      </w:pPr>
      <w:r w:rsidRPr="002E7FD2" w:rsidR="002E7FD2">
        <w:rPr>
          <w:rFonts w:ascii="Courier" w:hAnsi="Courier" w:cs="Calibri Light" w:cstheme="majorAscii"/>
          <w:color w:val="auto"/>
        </w:rPr>
        <w:t>Student engagement, experience and professional development through links with industry</w:t>
      </w:r>
    </w:p>
    <w:p xmlns:wp14="http://schemas.microsoft.com/office/word/2010/wordml" w:rsidRPr="0096124F" w:rsidR="0096124F" w:rsidP="002E7FD2" w:rsidRDefault="0096124F" w14:paraId="4CFA68F6" wp14:textId="77777777">
      <w:pPr>
        <w:pStyle w:val="ListParagraph"/>
        <w:numPr>
          <w:ilvl w:val="0"/>
          <w:numId w:val="16"/>
        </w:numPr>
        <w:rPr>
          <w:color w:val="auto"/>
          <w:sz w:val="24"/>
          <w:szCs w:val="24"/>
        </w:rPr>
      </w:pPr>
      <w:r w:rsidRPr="002E7FD2" w:rsidR="002E7FD2">
        <w:rPr>
          <w:rFonts w:ascii="Courier" w:hAnsi="Courier" w:cs="Calibri Light" w:cstheme="majorAscii"/>
          <w:color w:val="auto"/>
        </w:rPr>
        <w:t>Mentoring colleagues to achieve innovative practice in teaching and learning</w:t>
      </w:r>
    </w:p>
    <w:p xmlns:wp14="http://schemas.microsoft.com/office/word/2010/wordml" w:rsidRPr="0096124F" w:rsidR="0096124F" w:rsidP="002E7FD2" w:rsidRDefault="0096124F" w14:paraId="200E2AEB" wp14:textId="77777777">
      <w:pPr>
        <w:pStyle w:val="ListParagraph"/>
        <w:numPr>
          <w:ilvl w:val="0"/>
          <w:numId w:val="16"/>
        </w:numPr>
        <w:rPr>
          <w:color w:val="auto"/>
          <w:sz w:val="24"/>
          <w:szCs w:val="24"/>
        </w:rPr>
      </w:pPr>
      <w:r w:rsidRPr="002E7FD2" w:rsidR="002E7FD2">
        <w:rPr>
          <w:rFonts w:ascii="Courier" w:hAnsi="Courier" w:cs="Calibri Light" w:cstheme="majorAscii"/>
          <w:color w:val="auto"/>
        </w:rPr>
        <w:t>Subject specific CPD for colleagues</w:t>
      </w:r>
    </w:p>
    <w:p xmlns:wp14="http://schemas.microsoft.com/office/word/2010/wordml" w:rsidRPr="0096124F" w:rsidR="0096124F" w:rsidP="002E7FD2" w:rsidRDefault="0096124F" w14:paraId="320C6282" wp14:textId="77777777">
      <w:pPr>
        <w:pStyle w:val="ListParagraph"/>
        <w:numPr>
          <w:ilvl w:val="0"/>
          <w:numId w:val="16"/>
        </w:numPr>
        <w:rPr>
          <w:color w:val="auto"/>
          <w:sz w:val="24"/>
          <w:szCs w:val="24"/>
        </w:rPr>
      </w:pPr>
      <w:r w:rsidRPr="002E7FD2" w:rsidR="002E7FD2">
        <w:rPr>
          <w:rFonts w:ascii="Courier" w:hAnsi="Courier" w:cs="Calibri Light" w:cstheme="majorAscii"/>
          <w:color w:val="auto"/>
        </w:rPr>
        <w:t>Developing the pedagogic research capacity within a faculty.</w:t>
      </w:r>
    </w:p>
    <w:p xmlns:wp14="http://schemas.microsoft.com/office/word/2010/wordml" w:rsidR="0096124F" w:rsidP="0B5D0E39" w:rsidRDefault="0096124F" w14:paraId="34B3F2EB" wp14:textId="77777777">
      <w:pPr>
        <w:rPr>
          <w:rFonts w:ascii="Courier" w:hAnsi="Courier" w:cs="Calibri Light" w:cstheme="majorAscii"/>
          <w:color w:val="auto"/>
        </w:rPr>
      </w:pPr>
    </w:p>
    <w:p xmlns:wp14="http://schemas.microsoft.com/office/word/2010/wordml" w:rsidR="001A6D05" w:rsidP="0B5D0E39" w:rsidRDefault="001A6D05" w14:paraId="41395557"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23</w:t>
      </w:r>
    </w:p>
    <w:p xmlns:wp14="http://schemas.microsoft.com/office/word/2010/wordml" w:rsidR="0096124F" w:rsidP="0B5D0E39" w:rsidRDefault="0096124F" w14:paraId="7D34F5C7" wp14:textId="77777777">
      <w:pPr>
        <w:rPr>
          <w:rFonts w:ascii="Courier" w:hAnsi="Courier" w:cs="Calibri Light" w:cstheme="majorAscii"/>
          <w:color w:val="auto"/>
        </w:rPr>
      </w:pPr>
    </w:p>
    <w:p w:rsidR="002E7FD2" w:rsidP="002E7FD2" w:rsidRDefault="002E7FD2" w14:paraId="248FBB9E" w14:textId="32B75F52">
      <w:pPr>
        <w:rPr>
          <w:rFonts w:ascii="Courier" w:hAnsi="Courier" w:cs="Calibri Light" w:cstheme="majorAscii"/>
          <w:color w:val="auto"/>
          <w:lang w:val="en-US"/>
        </w:rPr>
      </w:pPr>
      <w:r w:rsidRPr="002E7FD2" w:rsidR="002E7FD2">
        <w:rPr>
          <w:rFonts w:ascii="Courier" w:hAnsi="Courier" w:cs="Calibri Light" w:cstheme="majorAscii"/>
          <w:color w:val="auto"/>
          <w:lang w:val="en-US"/>
        </w:rPr>
        <w:t xml:space="preserve">In this lecture cast </w:t>
      </w:r>
      <w:r w:rsidRPr="002E7FD2" w:rsidR="002E7FD2">
        <w:rPr>
          <w:rFonts w:ascii="Courier" w:hAnsi="Courier" w:cs="Calibri Light" w:cstheme="majorAscii"/>
          <w:color w:val="auto"/>
          <w:lang w:val="en-US"/>
        </w:rPr>
        <w:t xml:space="preserve">we’ve presented the application process of some of the details regarding </w:t>
      </w:r>
      <w:r w:rsidRPr="002E7FD2" w:rsidR="002E7FD2">
        <w:rPr>
          <w:rFonts w:ascii="Courier" w:hAnsi="Courier" w:cs="Calibri Light" w:cstheme="majorAscii"/>
          <w:color w:val="auto"/>
          <w:lang w:val="en-US"/>
        </w:rPr>
        <w:t xml:space="preserve">UKPSF </w:t>
      </w:r>
      <w:r w:rsidRPr="002E7FD2" w:rsidR="002E7FD2">
        <w:rPr>
          <w:rFonts w:ascii="Courier" w:hAnsi="Courier" w:cs="Calibri Light" w:cstheme="majorAscii"/>
          <w:color w:val="auto"/>
          <w:lang w:val="en-US"/>
        </w:rPr>
        <w:t>standards</w:t>
      </w:r>
      <w:r w:rsidRPr="002E7FD2" w:rsidR="002E7FD2">
        <w:rPr>
          <w:rFonts w:ascii="Courier" w:hAnsi="Courier" w:cs="Calibri Light" w:cstheme="majorAscii"/>
          <w:color w:val="auto"/>
          <w:lang w:val="en-US"/>
        </w:rPr>
        <w:t>.</w:t>
      </w:r>
    </w:p>
    <w:p w:rsidR="002E7FD2" w:rsidP="002E7FD2" w:rsidRDefault="002E7FD2" w14:paraId="6F8F4115" w14:textId="380921E6">
      <w:pPr>
        <w:rPr>
          <w:rFonts w:ascii="Courier" w:hAnsi="Courier" w:cs="Calibri Light" w:cstheme="majorAscii"/>
          <w:color w:val="auto"/>
          <w:lang w:val="en-US"/>
        </w:rPr>
      </w:pPr>
    </w:p>
    <w:p w:rsidR="002E7FD2" w:rsidP="002E7FD2" w:rsidRDefault="002E7FD2" w14:paraId="6189D59F" w14:textId="42C8A0B5">
      <w:pPr>
        <w:pStyle w:val="Normal"/>
        <w:bidi w:val="0"/>
        <w:spacing w:before="0" w:beforeAutospacing="off" w:after="0" w:afterAutospacing="off" w:line="259" w:lineRule="auto"/>
        <w:ind w:left="0" w:right="0"/>
        <w:jc w:val="left"/>
        <w:rPr>
          <w:rFonts w:ascii="Courier" w:hAnsi="Courier" w:cs="Calibri Light" w:cstheme="majorAscii"/>
          <w:color w:val="auto"/>
          <w:lang w:val="en-US"/>
        </w:rPr>
      </w:pPr>
      <w:r w:rsidRPr="002E7FD2" w:rsidR="002E7FD2">
        <w:rPr>
          <w:rFonts w:ascii="Courier" w:hAnsi="Courier" w:cs="Calibri Light" w:cstheme="majorAscii"/>
          <w:color w:val="auto"/>
          <w:lang w:val="en-US"/>
        </w:rPr>
        <w:t>So,</w:t>
      </w:r>
      <w:r w:rsidRPr="002E7FD2" w:rsidR="002E7FD2">
        <w:rPr>
          <w:rFonts w:ascii="Courier" w:hAnsi="Courier" w:cs="Calibri Light" w:cstheme="majorAscii"/>
          <w:color w:val="auto"/>
          <w:lang w:val="en-US"/>
        </w:rPr>
        <w:t xml:space="preserve"> what are </w:t>
      </w:r>
      <w:r w:rsidRPr="002E7FD2" w:rsidR="002E7FD2">
        <w:rPr>
          <w:rFonts w:ascii="Courier" w:hAnsi="Courier" w:cs="Calibri Light" w:cstheme="majorAscii"/>
          <w:color w:val="auto"/>
          <w:lang w:val="en-US"/>
        </w:rPr>
        <w:t>the next steps</w:t>
      </w:r>
      <w:r w:rsidRPr="002E7FD2" w:rsidR="002E7FD2">
        <w:rPr>
          <w:rFonts w:ascii="Courier" w:hAnsi="Courier" w:cs="Calibri Light" w:cstheme="majorAscii"/>
          <w:color w:val="auto"/>
          <w:lang w:val="en-US"/>
        </w:rPr>
        <w:t>?</w:t>
      </w:r>
    </w:p>
    <w:p w:rsidR="002E7FD2" w:rsidP="002E7FD2" w:rsidRDefault="002E7FD2" w14:paraId="1F2B6D7F" w14:textId="1D0737C1">
      <w:pPr>
        <w:pStyle w:val="Normal"/>
        <w:bidi w:val="0"/>
        <w:spacing w:before="0" w:beforeAutospacing="off" w:after="0" w:afterAutospacing="off" w:line="259" w:lineRule="auto"/>
        <w:ind w:left="0" w:right="0"/>
        <w:jc w:val="left"/>
        <w:rPr>
          <w:rFonts w:ascii="Courier" w:hAnsi="Courier" w:cs="Calibri Light" w:cstheme="majorAscii"/>
          <w:color w:val="auto"/>
          <w:lang w:val="en-US"/>
        </w:rPr>
      </w:pPr>
    </w:p>
    <w:p xmlns:wp14="http://schemas.microsoft.com/office/word/2010/wordml" w:rsidRPr="0096124F" w:rsidR="0096124F" w:rsidP="002E7FD2" w:rsidRDefault="0096124F" w14:paraId="3D793A58" wp14:textId="2C980508">
      <w:pPr>
        <w:pStyle w:val="ListParagraph"/>
        <w:numPr>
          <w:ilvl w:val="0"/>
          <w:numId w:val="17"/>
        </w:numPr>
        <w:rPr>
          <w:color w:val="auto"/>
          <w:sz w:val="24"/>
          <w:szCs w:val="24"/>
        </w:rPr>
      </w:pPr>
      <w:r w:rsidRPr="002E7FD2" w:rsidR="002E7FD2">
        <w:rPr>
          <w:rFonts w:ascii="Courier" w:hAnsi="Courier" w:cs="Calibri Light" w:cstheme="majorAscii"/>
          <w:color w:val="auto"/>
          <w:lang w:val="en-US"/>
        </w:rPr>
        <w:t>Firstly</w:t>
      </w:r>
      <w:r w:rsidRPr="002E7FD2" w:rsidR="002E7FD2">
        <w:rPr>
          <w:rFonts w:ascii="Courier" w:hAnsi="Courier" w:cs="Calibri Light" w:cstheme="majorAscii"/>
          <w:color w:val="auto"/>
          <w:lang w:val="en-US"/>
        </w:rPr>
        <w:t>,</w:t>
      </w:r>
      <w:r w:rsidRPr="002E7FD2" w:rsidR="002E7FD2">
        <w:rPr>
          <w:rFonts w:ascii="Courier" w:hAnsi="Courier" w:cs="Calibri Light" w:cstheme="majorAscii"/>
          <w:color w:val="auto"/>
          <w:lang w:val="en-US"/>
        </w:rPr>
        <w:t xml:space="preserve"> to familiarize yourself with the UKPSF</w:t>
      </w:r>
    </w:p>
    <w:p xmlns:wp14="http://schemas.microsoft.com/office/word/2010/wordml" w:rsidRPr="0096124F" w:rsidR="0096124F" w:rsidP="002E7FD2" w:rsidRDefault="0096124F" w14:paraId="1721FEAA" wp14:textId="77777777">
      <w:pPr>
        <w:pStyle w:val="ListParagraph"/>
        <w:numPr>
          <w:ilvl w:val="0"/>
          <w:numId w:val="17"/>
        </w:numPr>
        <w:rPr>
          <w:color w:val="auto"/>
          <w:sz w:val="24"/>
          <w:szCs w:val="24"/>
        </w:rPr>
      </w:pPr>
      <w:r w:rsidRPr="002E7FD2" w:rsidR="002E7FD2">
        <w:rPr>
          <w:rFonts w:ascii="Courier" w:hAnsi="Courier" w:cs="Calibri Light" w:cstheme="majorAscii"/>
          <w:color w:val="auto"/>
          <w:lang w:val="en-US"/>
        </w:rPr>
        <w:t>Then to familiarize yourself with the application form and process purchasing this video \</w:t>
      </w:r>
    </w:p>
    <w:p xmlns:wp14="http://schemas.microsoft.com/office/word/2010/wordml" w:rsidRPr="0096124F" w:rsidR="0096124F" w:rsidP="002E7FD2" w:rsidRDefault="0096124F" w14:paraId="71CF80AA" wp14:textId="11D754EC">
      <w:pPr>
        <w:pStyle w:val="ListParagraph"/>
        <w:numPr>
          <w:ilvl w:val="0"/>
          <w:numId w:val="17"/>
        </w:numPr>
        <w:rPr>
          <w:color w:val="auto"/>
          <w:sz w:val="24"/>
          <w:szCs w:val="24"/>
        </w:rPr>
      </w:pPr>
      <w:r w:rsidRPr="002E7FD2" w:rsidR="002E7FD2">
        <w:rPr>
          <w:rFonts w:ascii="Courier" w:hAnsi="Courier" w:cs="Calibri Light" w:cstheme="majorAscii"/>
          <w:color w:val="auto"/>
          <w:lang w:val="en-US"/>
        </w:rPr>
        <w:t xml:space="preserve">Identify </w:t>
      </w:r>
      <w:r w:rsidRPr="002E7FD2" w:rsidR="002E7FD2">
        <w:rPr>
          <w:rFonts w:ascii="Courier" w:hAnsi="Courier" w:cs="Calibri Light" w:cstheme="majorAscii"/>
          <w:color w:val="auto"/>
          <w:lang w:val="en-US"/>
        </w:rPr>
        <w:t>a</w:t>
      </w:r>
      <w:r w:rsidRPr="002E7FD2" w:rsidR="002E7FD2">
        <w:rPr>
          <w:rFonts w:ascii="Courier" w:hAnsi="Courier" w:cs="Calibri Light" w:cstheme="majorAscii"/>
          <w:color w:val="auto"/>
          <w:lang w:val="en-US"/>
        </w:rPr>
        <w:t xml:space="preserve"> mentor </w:t>
      </w:r>
    </w:p>
    <w:p xmlns:wp14="http://schemas.microsoft.com/office/word/2010/wordml" w:rsidRPr="0096124F" w:rsidR="0096124F" w:rsidP="002E7FD2" w:rsidRDefault="0096124F" w14:paraId="1F01352A" wp14:textId="77777777">
      <w:pPr>
        <w:pStyle w:val="ListParagraph"/>
        <w:numPr>
          <w:ilvl w:val="0"/>
          <w:numId w:val="17"/>
        </w:numPr>
        <w:rPr>
          <w:color w:val="auto"/>
          <w:sz w:val="24"/>
          <w:szCs w:val="24"/>
        </w:rPr>
      </w:pPr>
      <w:r w:rsidRPr="002E7FD2" w:rsidR="002E7FD2">
        <w:rPr>
          <w:rFonts w:ascii="Courier" w:hAnsi="Courier" w:cs="Calibri Light" w:cstheme="majorAscii"/>
          <w:color w:val="auto"/>
          <w:lang w:val="en-US"/>
        </w:rPr>
        <w:t>Complete the application</w:t>
      </w:r>
    </w:p>
    <w:p xmlns:wp14="http://schemas.microsoft.com/office/word/2010/wordml" w:rsidRPr="0096124F" w:rsidR="0096124F" w:rsidP="002E7FD2" w:rsidRDefault="0096124F" w14:paraId="1D64C175" wp14:textId="77777777">
      <w:pPr>
        <w:pStyle w:val="ListParagraph"/>
        <w:numPr>
          <w:ilvl w:val="0"/>
          <w:numId w:val="17"/>
        </w:numPr>
        <w:rPr>
          <w:color w:val="auto"/>
          <w:sz w:val="24"/>
          <w:szCs w:val="24"/>
        </w:rPr>
      </w:pPr>
      <w:r w:rsidRPr="002E7FD2" w:rsidR="002E7FD2">
        <w:rPr>
          <w:rFonts w:ascii="Courier" w:hAnsi="Courier" w:cs="Calibri Light" w:cstheme="majorAscii"/>
          <w:color w:val="auto"/>
          <w:lang w:val="en-US"/>
        </w:rPr>
        <w:t>Submit the application electronically to</w:t>
      </w:r>
      <w:hyperlink r:id="R2394aceacb1847e4">
        <w:r w:rsidRPr="002E7FD2" w:rsidR="002E7FD2">
          <w:rPr>
            <w:rStyle w:val="Hyperlink"/>
            <w:rFonts w:ascii="Courier" w:hAnsi="Courier" w:cs="Calibri Light" w:cstheme="majorAscii"/>
            <w:b w:val="1"/>
            <w:bCs w:val="1"/>
            <w:color w:val="auto"/>
          </w:rPr>
          <w:t>heaapplications@uwtsd.ac.uk</w:t>
        </w:r>
      </w:hyperlink>
      <w:r w:rsidRPr="002E7FD2" w:rsidR="002E7FD2">
        <w:rPr>
          <w:rFonts w:ascii="Courier" w:hAnsi="Courier" w:cs="Calibri Light" w:cstheme="majorAscii"/>
          <w:color w:val="auto"/>
        </w:rPr>
        <w:t xml:space="preserve"> </w:t>
      </w:r>
    </w:p>
    <w:p w:rsidR="002E7FD2" w:rsidP="002E7FD2" w:rsidRDefault="002E7FD2" w14:paraId="3D7B3E89" w14:textId="7FD7D8C6">
      <w:pPr>
        <w:rPr>
          <w:rFonts w:ascii="Courier" w:hAnsi="Courier" w:cs="Calibri Light" w:cstheme="majorAscii"/>
          <w:color w:val="auto"/>
        </w:rPr>
      </w:pPr>
    </w:p>
    <w:p xmlns:wp14="http://schemas.microsoft.com/office/word/2010/wordml" w:rsidRPr="0096124F" w:rsidR="0096124F" w:rsidP="002E7FD2" w:rsidRDefault="0096124F" w14:paraId="684A539D" wp14:textId="6F713218">
      <w:pPr>
        <w:rPr>
          <w:rFonts w:ascii="Courier" w:hAnsi="Courier" w:cs="Calibri Light" w:cstheme="majorAscii"/>
          <w:color w:val="auto"/>
        </w:rPr>
      </w:pPr>
      <w:r w:rsidRPr="002E7FD2" w:rsidR="002E7FD2">
        <w:rPr>
          <w:rFonts w:ascii="Courier" w:hAnsi="Courier" w:cs="Calibri Light" w:cstheme="majorAscii"/>
          <w:color w:val="auto"/>
        </w:rPr>
        <w:t xml:space="preserve">Following submission of the application form your application will be </w:t>
      </w:r>
      <w:r w:rsidRPr="002E7FD2" w:rsidR="002E7FD2">
        <w:rPr>
          <w:rFonts w:ascii="Courier" w:hAnsi="Courier" w:cs="Calibri Light" w:cstheme="majorAscii"/>
          <w:color w:val="auto"/>
        </w:rPr>
        <w:t xml:space="preserve">presented </w:t>
      </w:r>
      <w:r w:rsidRPr="002E7FD2" w:rsidR="002E7FD2">
        <w:rPr>
          <w:rFonts w:ascii="Courier" w:hAnsi="Courier" w:cs="Calibri Light" w:cstheme="majorAscii"/>
          <w:color w:val="auto"/>
        </w:rPr>
        <w:t xml:space="preserve">to the </w:t>
      </w:r>
      <w:r w:rsidRPr="002E7FD2" w:rsidR="002E7FD2">
        <w:rPr>
          <w:rFonts w:ascii="Courier" w:hAnsi="Courier" w:cs="Calibri Light" w:cstheme="majorAscii"/>
          <w:color w:val="auto"/>
        </w:rPr>
        <w:t>University</w:t>
      </w:r>
      <w:r w:rsidRPr="002E7FD2" w:rsidR="002E7FD2">
        <w:rPr>
          <w:rFonts w:ascii="Courier" w:hAnsi="Courier" w:cs="Calibri Light" w:cstheme="majorAscii"/>
          <w:color w:val="auto"/>
        </w:rPr>
        <w:t xml:space="preserve"> Academy HE </w:t>
      </w:r>
      <w:r w:rsidRPr="002E7FD2" w:rsidR="002E7FD2">
        <w:rPr>
          <w:rFonts w:ascii="Courier" w:hAnsi="Courier" w:cs="Calibri Light" w:cstheme="majorAscii"/>
          <w:color w:val="auto"/>
        </w:rPr>
        <w:t>recognition panel</w:t>
      </w:r>
    </w:p>
    <w:p xmlns:wp14="http://schemas.microsoft.com/office/word/2010/wordml" w:rsidRPr="0096124F" w:rsidR="0096124F" w:rsidP="002E7FD2" w:rsidRDefault="0096124F" w14:paraId="3C46CC03" wp14:textId="1958BB03">
      <w:pPr>
        <w:rPr>
          <w:rFonts w:ascii="Courier" w:hAnsi="Courier" w:cs="Calibri Light" w:cstheme="majorAscii"/>
          <w:color w:val="auto"/>
        </w:rPr>
      </w:pPr>
      <w:r w:rsidRPr="002E7FD2" w:rsidR="002E7FD2">
        <w:rPr>
          <w:rFonts w:ascii="Courier" w:hAnsi="Courier" w:cs="Calibri Light" w:cstheme="majorAscii"/>
          <w:color w:val="auto"/>
        </w:rPr>
        <w:t xml:space="preserve">You </w:t>
      </w:r>
      <w:r w:rsidRPr="002E7FD2" w:rsidR="002E7FD2">
        <w:rPr>
          <w:rFonts w:ascii="Courier" w:hAnsi="Courier" w:cs="Calibri Light" w:cstheme="majorAscii"/>
          <w:color w:val="auto"/>
        </w:rPr>
        <w:t>will</w:t>
      </w:r>
      <w:r w:rsidRPr="002E7FD2" w:rsidR="002E7FD2">
        <w:rPr>
          <w:rFonts w:ascii="Courier" w:hAnsi="Courier" w:cs="Calibri Light" w:cstheme="majorAscii"/>
          <w:color w:val="auto"/>
        </w:rPr>
        <w:t xml:space="preserve"> </w:t>
      </w:r>
      <w:r w:rsidRPr="002E7FD2" w:rsidR="002E7FD2">
        <w:rPr>
          <w:rFonts w:ascii="Courier" w:hAnsi="Courier" w:cs="Calibri Light" w:cstheme="majorAscii"/>
          <w:color w:val="auto"/>
        </w:rPr>
        <w:t xml:space="preserve">be </w:t>
      </w:r>
      <w:r w:rsidRPr="002E7FD2" w:rsidR="002E7FD2">
        <w:rPr>
          <w:rFonts w:ascii="Courier" w:hAnsi="Courier" w:cs="Calibri Light" w:cstheme="majorAscii"/>
          <w:color w:val="auto"/>
        </w:rPr>
        <w:t>notified of result</w:t>
      </w:r>
    </w:p>
    <w:p w:rsidR="002E7FD2" w:rsidP="002E7FD2" w:rsidRDefault="002E7FD2" w14:paraId="7FBBAE19" w14:textId="03668C6F">
      <w:pPr>
        <w:rPr>
          <w:rFonts w:ascii="Courier" w:hAnsi="Courier" w:cs="Calibri Light" w:cstheme="majorAscii"/>
          <w:color w:val="auto"/>
        </w:rPr>
      </w:pPr>
    </w:p>
    <w:p xmlns:wp14="http://schemas.microsoft.com/office/word/2010/wordml" w:rsidRPr="0096124F" w:rsidR="0096124F" w:rsidP="002E7FD2" w:rsidRDefault="0096124F" w14:paraId="554538C2" wp14:textId="62611C06">
      <w:pPr>
        <w:rPr>
          <w:rFonts w:ascii="Courier" w:hAnsi="Courier" w:cs="Calibri Light" w:cstheme="majorAscii"/>
          <w:color w:val="auto"/>
        </w:rPr>
      </w:pPr>
      <w:r w:rsidRPr="002E7FD2" w:rsidR="002E7FD2">
        <w:rPr>
          <w:rFonts w:ascii="Courier" w:hAnsi="Courier" w:cs="Calibri Light" w:cstheme="majorAscii"/>
          <w:color w:val="auto"/>
        </w:rPr>
        <w:t xml:space="preserve">If you are </w:t>
      </w:r>
      <w:proofErr w:type="gramStart"/>
      <w:r w:rsidRPr="002E7FD2" w:rsidR="002E7FD2">
        <w:rPr>
          <w:rFonts w:ascii="Courier" w:hAnsi="Courier" w:cs="Calibri Light" w:cstheme="majorAscii"/>
          <w:color w:val="auto"/>
        </w:rPr>
        <w:t>ac</w:t>
      </w:r>
      <w:r w:rsidRPr="002E7FD2" w:rsidR="002E7FD2">
        <w:rPr>
          <w:rFonts w:ascii="Courier" w:hAnsi="Courier" w:cs="Calibri Light" w:cstheme="majorAscii"/>
          <w:color w:val="auto"/>
        </w:rPr>
        <w:t>credited</w:t>
      </w:r>
      <w:proofErr w:type="gramEnd"/>
      <w:r w:rsidRPr="002E7FD2" w:rsidR="002E7FD2">
        <w:rPr>
          <w:rFonts w:ascii="Courier" w:hAnsi="Courier" w:cs="Calibri Light" w:cstheme="majorAscii"/>
          <w:color w:val="auto"/>
        </w:rPr>
        <w:t xml:space="preserve"> you w</w:t>
      </w:r>
      <w:r w:rsidRPr="002E7FD2" w:rsidR="002E7FD2">
        <w:rPr>
          <w:rFonts w:ascii="Courier" w:hAnsi="Courier" w:cs="Calibri Light" w:cstheme="majorAscii"/>
          <w:color w:val="auto"/>
        </w:rPr>
        <w:t>ill</w:t>
      </w:r>
      <w:r w:rsidRPr="002E7FD2" w:rsidR="002E7FD2">
        <w:rPr>
          <w:rFonts w:ascii="Courier" w:hAnsi="Courier" w:cs="Calibri Light" w:cstheme="majorAscii"/>
          <w:color w:val="auto"/>
        </w:rPr>
        <w:t xml:space="preserve"> be sent </w:t>
      </w:r>
      <w:r w:rsidRPr="002E7FD2" w:rsidR="002E7FD2">
        <w:rPr>
          <w:rFonts w:ascii="Courier" w:hAnsi="Courier" w:cs="Calibri Light" w:cstheme="majorAscii"/>
          <w:color w:val="auto"/>
        </w:rPr>
        <w:t xml:space="preserve">a </w:t>
      </w:r>
      <w:r w:rsidRPr="002E7FD2" w:rsidR="002E7FD2">
        <w:rPr>
          <w:rFonts w:ascii="Courier" w:hAnsi="Courier" w:cs="Calibri Light" w:cstheme="majorAscii"/>
          <w:color w:val="auto"/>
        </w:rPr>
        <w:t xml:space="preserve">certificate directly from  </w:t>
      </w:r>
      <w:r w:rsidRPr="002E7FD2" w:rsidR="002E7FD2">
        <w:rPr>
          <w:rFonts w:ascii="Courier" w:hAnsi="Courier" w:cs="Calibri Light" w:cstheme="majorAscii"/>
          <w:color w:val="auto"/>
        </w:rPr>
        <w:t>A</w:t>
      </w:r>
      <w:r w:rsidRPr="002E7FD2" w:rsidR="002E7FD2">
        <w:rPr>
          <w:rFonts w:ascii="Courier" w:hAnsi="Courier" w:cs="Calibri Light" w:cstheme="majorAscii"/>
          <w:color w:val="auto"/>
        </w:rPr>
        <w:t>cademy</w:t>
      </w:r>
      <w:r w:rsidRPr="002E7FD2" w:rsidR="002E7FD2">
        <w:rPr>
          <w:rFonts w:ascii="Courier" w:hAnsi="Courier" w:cs="Calibri Light" w:cstheme="majorAscii"/>
          <w:color w:val="auto"/>
        </w:rPr>
        <w:t xml:space="preserve"> HE</w:t>
      </w:r>
    </w:p>
    <w:p w:rsidR="002E7FD2" w:rsidP="002E7FD2" w:rsidRDefault="002E7FD2" w14:paraId="7BAD6124" w14:textId="70E94A12">
      <w:pPr>
        <w:rPr>
          <w:rFonts w:ascii="Courier" w:hAnsi="Courier" w:cs="Calibri Light" w:cstheme="majorAscii"/>
          <w:color w:val="auto"/>
        </w:rPr>
      </w:pPr>
    </w:p>
    <w:p xmlns:wp14="http://schemas.microsoft.com/office/word/2010/wordml" w:rsidRPr="0096124F" w:rsidR="0096124F" w:rsidP="002E7FD2" w:rsidRDefault="0096124F" w14:paraId="371BE752" wp14:textId="73917039">
      <w:pPr>
        <w:rPr>
          <w:rFonts w:ascii="Courier" w:hAnsi="Courier" w:cs="Calibri Light" w:cstheme="majorAscii"/>
          <w:color w:val="auto"/>
        </w:rPr>
      </w:pPr>
      <w:r w:rsidRPr="002E7FD2" w:rsidR="002E7FD2">
        <w:rPr>
          <w:rFonts w:ascii="Courier" w:hAnsi="Courier" w:cs="Calibri Light" w:cstheme="majorAscii"/>
          <w:color w:val="auto"/>
        </w:rPr>
        <w:t xml:space="preserve">More details </w:t>
      </w:r>
      <w:r w:rsidRPr="002E7FD2" w:rsidR="002E7FD2">
        <w:rPr>
          <w:rFonts w:ascii="Courier" w:hAnsi="Courier" w:cs="Calibri Light" w:cstheme="majorAscii"/>
          <w:color w:val="auto"/>
        </w:rPr>
        <w:t>can be found at th</w:t>
      </w:r>
      <w:r w:rsidRPr="002E7FD2" w:rsidR="002E7FD2">
        <w:rPr>
          <w:rFonts w:ascii="Courier" w:hAnsi="Courier" w:cs="Calibri Light" w:cstheme="majorAscii"/>
          <w:color w:val="auto"/>
        </w:rPr>
        <w:t xml:space="preserve">e Advance HE </w:t>
      </w:r>
      <w:r w:rsidRPr="002E7FD2" w:rsidR="002E7FD2">
        <w:rPr>
          <w:rFonts w:ascii="Courier" w:hAnsi="Courier" w:cs="Calibri Light" w:cstheme="majorAscii"/>
          <w:color w:val="auto"/>
        </w:rPr>
        <w:t>website</w:t>
      </w:r>
    </w:p>
    <w:p xmlns:wp14="http://schemas.microsoft.com/office/word/2010/wordml" w:rsidR="0096124F" w:rsidP="0B5D0E39" w:rsidRDefault="0096124F" w14:paraId="0B4020A7" wp14:textId="77777777">
      <w:pPr>
        <w:rPr>
          <w:rFonts w:ascii="Courier" w:hAnsi="Courier" w:cs="Calibri Light" w:cstheme="majorAscii"/>
          <w:color w:val="auto"/>
        </w:rPr>
      </w:pPr>
    </w:p>
    <w:p xmlns:wp14="http://schemas.microsoft.com/office/word/2010/wordml" w:rsidR="001A6D05" w:rsidP="0B5D0E39" w:rsidRDefault="001A6D05" w14:paraId="30B08AFD"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24</w:t>
      </w:r>
    </w:p>
    <w:p xmlns:wp14="http://schemas.microsoft.com/office/word/2010/wordml" w:rsidRPr="0096124F" w:rsidR="0096124F" w:rsidP="002E7FD2" w:rsidRDefault="0096124F" w14:paraId="29E2BC3B" wp14:textId="5FBF895A">
      <w:pPr>
        <w:rPr>
          <w:rFonts w:ascii="Courier" w:hAnsi="Courier" w:cs="Calibri Light" w:cstheme="majorAscii"/>
          <w:color w:val="auto"/>
        </w:rPr>
      </w:pPr>
      <w:r w:rsidRPr="002E7FD2" w:rsidR="002E7FD2">
        <w:rPr>
          <w:rFonts w:ascii="Courier" w:hAnsi="Courier" w:cs="Calibri Light" w:cstheme="majorAscii"/>
          <w:color w:val="auto"/>
          <w:lang w:val="en-US"/>
        </w:rPr>
        <w:t xml:space="preserve">If you are </w:t>
      </w:r>
      <w:r w:rsidRPr="002E7FD2" w:rsidR="002E7FD2">
        <w:rPr>
          <w:rFonts w:ascii="Courier" w:hAnsi="Courier" w:cs="Calibri Light" w:cstheme="majorAscii"/>
          <w:color w:val="auto"/>
          <w:lang w:val="en-US"/>
        </w:rPr>
        <w:t xml:space="preserve">considering allying through the medium of </w:t>
      </w:r>
      <w:r w:rsidRPr="002E7FD2" w:rsidR="002E7FD2">
        <w:rPr>
          <w:rFonts w:ascii="Courier" w:hAnsi="Courier" w:cs="Calibri Light" w:cstheme="majorAscii"/>
          <w:color w:val="auto"/>
          <w:lang w:val="en-US"/>
        </w:rPr>
        <w:t xml:space="preserve">Welsh </w:t>
      </w:r>
      <w:r w:rsidRPr="002E7FD2" w:rsidR="002E7FD2">
        <w:rPr>
          <w:rFonts w:ascii="Courier" w:hAnsi="Courier" w:cs="Calibri Light" w:cstheme="majorAscii"/>
          <w:color w:val="auto"/>
          <w:lang w:val="en-US"/>
        </w:rPr>
        <w:t>please note Dr</w:t>
      </w:r>
      <w:r w:rsidRPr="002E7FD2" w:rsidR="002E7FD2">
        <w:rPr>
          <w:rFonts w:ascii="Courier" w:hAnsi="Courier" w:cs="Calibri Light" w:cstheme="majorAscii"/>
          <w:color w:val="auto"/>
          <w:lang w:val="en-US"/>
        </w:rPr>
        <w:t xml:space="preserve"> Christine Jones is the contact</w:t>
      </w:r>
      <w:r w:rsidRPr="002E7FD2" w:rsidR="002E7FD2">
        <w:rPr>
          <w:rFonts w:ascii="Courier" w:hAnsi="Courier" w:cs="Calibri Light" w:cstheme="majorAscii"/>
          <w:color w:val="auto"/>
          <w:lang w:val="en-US"/>
        </w:rPr>
        <w:t>.</w:t>
      </w:r>
    </w:p>
    <w:p xmlns:wp14="http://schemas.microsoft.com/office/word/2010/wordml" w:rsidR="0096124F" w:rsidP="0B5D0E39" w:rsidRDefault="0096124F" w14:paraId="1D7B270A" wp14:textId="77777777">
      <w:pPr>
        <w:rPr>
          <w:rFonts w:ascii="Courier" w:hAnsi="Courier" w:cs="Calibri Light" w:cstheme="majorAscii"/>
          <w:color w:val="auto"/>
        </w:rPr>
      </w:pPr>
    </w:p>
    <w:p xmlns:wp14="http://schemas.microsoft.com/office/word/2010/wordml" w:rsidR="001A6D05" w:rsidP="0B5D0E39" w:rsidRDefault="001A6D05" w14:paraId="1D9A31A2" wp14:textId="77777777">
      <w:pPr>
        <w:jc w:val="center"/>
        <w:rPr>
          <w:rFonts w:ascii="Courier" w:hAnsi="Courier" w:cs="Calibri Light" w:cstheme="majorAscii"/>
          <w:color w:val="auto"/>
        </w:rPr>
      </w:pPr>
      <w:r w:rsidRPr="0B5D0E39" w:rsidR="0B5D0E39">
        <w:rPr>
          <w:rFonts w:ascii="Courier" w:hAnsi="Courier" w:cs="Calibri Light" w:cstheme="majorAscii"/>
          <w:color w:val="auto"/>
        </w:rPr>
        <w:t xml:space="preserve">Slide </w:t>
      </w:r>
      <w:r w:rsidRPr="0B5D0E39" w:rsidR="0B5D0E39">
        <w:rPr>
          <w:rFonts w:ascii="Courier" w:hAnsi="Courier" w:cs="Calibri Light" w:cstheme="majorAscii"/>
          <w:color w:val="auto"/>
        </w:rPr>
        <w:t>25</w:t>
      </w:r>
      <w:bookmarkStart w:name="_GoBack" w:id="0"/>
      <w:bookmarkEnd w:id="0"/>
    </w:p>
    <w:p xmlns:wp14="http://schemas.microsoft.com/office/word/2010/wordml" w:rsidRPr="0096124F" w:rsidR="0096124F" w:rsidP="0B5D0E39" w:rsidRDefault="0096124F" w14:paraId="46E260ED" wp14:textId="77777777">
      <w:pPr>
        <w:rPr>
          <w:rFonts w:ascii="Courier" w:hAnsi="Courier" w:cs="Calibri Light" w:cstheme="majorAscii"/>
          <w:color w:val="auto"/>
        </w:rPr>
      </w:pPr>
      <w:r w:rsidRPr="0B5D0E39" w:rsidR="0B5D0E39">
        <w:rPr>
          <w:rFonts w:ascii="Courier" w:hAnsi="Courier" w:cs="Calibri Light" w:cstheme="majorAscii"/>
          <w:color w:val="auto"/>
          <w:lang w:val="en-US"/>
        </w:rPr>
        <w:t>Thank you for listening to this lecture and we wish you luck</w:t>
      </w:r>
    </w:p>
    <w:p xmlns:wp14="http://schemas.microsoft.com/office/word/2010/wordml" w:rsidR="0096124F" w:rsidP="0B5D0E39" w:rsidRDefault="0096124F" w14:paraId="4F904CB7" wp14:textId="77777777">
      <w:pPr>
        <w:rPr>
          <w:rFonts w:ascii="Courier" w:hAnsi="Courier" w:cs="Calibri Light" w:cstheme="majorAscii"/>
          <w:color w:val="auto"/>
        </w:rPr>
      </w:pPr>
    </w:p>
    <w:p xmlns:wp14="http://schemas.microsoft.com/office/word/2010/wordml" w:rsidR="001A6D05" w:rsidP="0B5D0E39" w:rsidRDefault="001A6D05" w14:paraId="06971CD3" wp14:textId="77777777">
      <w:pPr>
        <w:rPr>
          <w:rFonts w:ascii="Courier" w:hAnsi="Courier" w:cs="Calibri Light" w:cstheme="majorAscii"/>
          <w:color w:val="auto"/>
        </w:rPr>
      </w:pPr>
    </w:p>
    <w:p xmlns:wp14="http://schemas.microsoft.com/office/word/2010/wordml" w:rsidR="001A6D05" w:rsidP="0B5D0E39" w:rsidRDefault="001A6D05" w14:paraId="2A1F701D" wp14:textId="77777777">
      <w:pPr>
        <w:rPr>
          <w:rFonts w:ascii="Courier" w:hAnsi="Courier" w:cs="Calibri Light" w:cstheme="majorAscii"/>
          <w:color w:val="auto"/>
        </w:rPr>
      </w:pPr>
    </w:p>
    <w:p xmlns:wp14="http://schemas.microsoft.com/office/word/2010/wordml" w:rsidR="001A6D05" w:rsidP="0B5D0E39" w:rsidRDefault="001A6D05" w14:paraId="03EFCA41" wp14:textId="77777777">
      <w:pPr>
        <w:rPr>
          <w:rFonts w:ascii="Courier" w:hAnsi="Courier" w:cs="Calibri Light" w:cstheme="majorAscii"/>
          <w:color w:val="auto"/>
        </w:rPr>
      </w:pPr>
    </w:p>
    <w:p xmlns:wp14="http://schemas.microsoft.com/office/word/2010/wordml" w:rsidR="001A6D05" w:rsidP="0B5D0E39" w:rsidRDefault="001A6D05" w14:paraId="5F96A722" wp14:textId="77777777">
      <w:pPr>
        <w:rPr>
          <w:rFonts w:ascii="Courier" w:hAnsi="Courier" w:cs="Calibri Light" w:cstheme="majorAscii"/>
          <w:color w:val="auto"/>
        </w:rPr>
      </w:pPr>
    </w:p>
    <w:p xmlns:wp14="http://schemas.microsoft.com/office/word/2010/wordml" w:rsidRPr="001A6D05" w:rsidR="001A6D05" w:rsidP="0B5D0E39" w:rsidRDefault="001A6D05" w14:paraId="5B95CD12" wp14:textId="77777777">
      <w:pPr>
        <w:rPr>
          <w:rFonts w:ascii="Courier" w:hAnsi="Courier" w:cs="Calibri Light" w:cstheme="majorAscii"/>
          <w:color w:val="auto"/>
        </w:rPr>
      </w:pPr>
    </w:p>
    <w:p xmlns:wp14="http://schemas.microsoft.com/office/word/2010/wordml" w:rsidRPr="001A6D05" w:rsidR="001A6D05" w:rsidP="0B5D0E39" w:rsidRDefault="001A6D05" w14:paraId="5220BBB2" wp14:textId="77777777">
      <w:pPr>
        <w:rPr>
          <w:rFonts w:ascii="Courier" w:hAnsi="Courier" w:cs="Calibri Light" w:cstheme="majorAscii"/>
          <w:color w:val="auto"/>
        </w:rPr>
      </w:pPr>
    </w:p>
    <w:p xmlns:wp14="http://schemas.microsoft.com/office/word/2010/wordml" w:rsidRPr="001A6D05" w:rsidR="001A6D05" w:rsidP="0B5D0E39" w:rsidRDefault="001A6D05" w14:paraId="13CB595B" wp14:textId="77777777">
      <w:pPr>
        <w:jc w:val="center"/>
        <w:rPr>
          <w:rFonts w:ascii="Calibri Light" w:hAnsi="Calibri Light" w:cs="Calibri Light" w:asciiTheme="majorAscii" w:hAnsiTheme="majorAscii" w:cstheme="majorAscii"/>
          <w:color w:val="auto"/>
        </w:rPr>
      </w:pPr>
    </w:p>
    <w:sectPr w:rsidRPr="001A6D05" w:rsidR="001A6D05" w:rsidSect="00F611CC">
      <w:pgSz w:w="11900" w:h="16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w:panose1 w:val="02000500000000000000"/>
    <w:charset w:val="00"/>
    <w:family w:val="auto"/>
    <w:pitch w:val="variable"/>
    <w:sig w:usb0="00000003" w:usb1="00000000" w:usb2="00000000" w:usb3="00000000" w:csb0="00000003"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B39120D"/>
    <w:multiLevelType w:val="hybridMultilevel"/>
    <w:tmpl w:val="6016947E"/>
    <w:lvl w:ilvl="0" w:tplc="44FCF8A2">
      <w:start w:val="1"/>
      <w:numFmt w:val="bullet"/>
      <w:lvlText w:val="•"/>
      <w:lvlJc w:val="left"/>
      <w:pPr>
        <w:tabs>
          <w:tab w:val="num" w:pos="720"/>
        </w:tabs>
        <w:ind w:left="720" w:hanging="360"/>
      </w:pPr>
      <w:rPr>
        <w:rFonts w:hint="default" w:ascii="Arial" w:hAnsi="Arial"/>
      </w:rPr>
    </w:lvl>
    <w:lvl w:ilvl="1" w:tplc="12629AE8" w:tentative="1">
      <w:start w:val="1"/>
      <w:numFmt w:val="bullet"/>
      <w:lvlText w:val="•"/>
      <w:lvlJc w:val="left"/>
      <w:pPr>
        <w:tabs>
          <w:tab w:val="num" w:pos="1440"/>
        </w:tabs>
        <w:ind w:left="1440" w:hanging="360"/>
      </w:pPr>
      <w:rPr>
        <w:rFonts w:hint="default" w:ascii="Arial" w:hAnsi="Arial"/>
      </w:rPr>
    </w:lvl>
    <w:lvl w:ilvl="2" w:tplc="28B6510E" w:tentative="1">
      <w:start w:val="1"/>
      <w:numFmt w:val="bullet"/>
      <w:lvlText w:val="•"/>
      <w:lvlJc w:val="left"/>
      <w:pPr>
        <w:tabs>
          <w:tab w:val="num" w:pos="2160"/>
        </w:tabs>
        <w:ind w:left="2160" w:hanging="360"/>
      </w:pPr>
      <w:rPr>
        <w:rFonts w:hint="default" w:ascii="Arial" w:hAnsi="Arial"/>
      </w:rPr>
    </w:lvl>
    <w:lvl w:ilvl="3" w:tplc="FF32B2AA" w:tentative="1">
      <w:start w:val="1"/>
      <w:numFmt w:val="bullet"/>
      <w:lvlText w:val="•"/>
      <w:lvlJc w:val="left"/>
      <w:pPr>
        <w:tabs>
          <w:tab w:val="num" w:pos="2880"/>
        </w:tabs>
        <w:ind w:left="2880" w:hanging="360"/>
      </w:pPr>
      <w:rPr>
        <w:rFonts w:hint="default" w:ascii="Arial" w:hAnsi="Arial"/>
      </w:rPr>
    </w:lvl>
    <w:lvl w:ilvl="4" w:tplc="D24A08E4" w:tentative="1">
      <w:start w:val="1"/>
      <w:numFmt w:val="bullet"/>
      <w:lvlText w:val="•"/>
      <w:lvlJc w:val="left"/>
      <w:pPr>
        <w:tabs>
          <w:tab w:val="num" w:pos="3600"/>
        </w:tabs>
        <w:ind w:left="3600" w:hanging="360"/>
      </w:pPr>
      <w:rPr>
        <w:rFonts w:hint="default" w:ascii="Arial" w:hAnsi="Arial"/>
      </w:rPr>
    </w:lvl>
    <w:lvl w:ilvl="5" w:tplc="62723DE6" w:tentative="1">
      <w:start w:val="1"/>
      <w:numFmt w:val="bullet"/>
      <w:lvlText w:val="•"/>
      <w:lvlJc w:val="left"/>
      <w:pPr>
        <w:tabs>
          <w:tab w:val="num" w:pos="4320"/>
        </w:tabs>
        <w:ind w:left="4320" w:hanging="360"/>
      </w:pPr>
      <w:rPr>
        <w:rFonts w:hint="default" w:ascii="Arial" w:hAnsi="Arial"/>
      </w:rPr>
    </w:lvl>
    <w:lvl w:ilvl="6" w:tplc="1206F07C" w:tentative="1">
      <w:start w:val="1"/>
      <w:numFmt w:val="bullet"/>
      <w:lvlText w:val="•"/>
      <w:lvlJc w:val="left"/>
      <w:pPr>
        <w:tabs>
          <w:tab w:val="num" w:pos="5040"/>
        </w:tabs>
        <w:ind w:left="5040" w:hanging="360"/>
      </w:pPr>
      <w:rPr>
        <w:rFonts w:hint="default" w:ascii="Arial" w:hAnsi="Arial"/>
      </w:rPr>
    </w:lvl>
    <w:lvl w:ilvl="7" w:tplc="4FEED302" w:tentative="1">
      <w:start w:val="1"/>
      <w:numFmt w:val="bullet"/>
      <w:lvlText w:val="•"/>
      <w:lvlJc w:val="left"/>
      <w:pPr>
        <w:tabs>
          <w:tab w:val="num" w:pos="5760"/>
        </w:tabs>
        <w:ind w:left="5760" w:hanging="360"/>
      </w:pPr>
      <w:rPr>
        <w:rFonts w:hint="default" w:ascii="Arial" w:hAnsi="Arial"/>
      </w:rPr>
    </w:lvl>
    <w:lvl w:ilvl="8" w:tplc="97E26858"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2EF65DFF"/>
    <w:multiLevelType w:val="hybridMultilevel"/>
    <w:tmpl w:val="74763E5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35F12AA9"/>
    <w:multiLevelType w:val="hybridMultilevel"/>
    <w:tmpl w:val="8DC2D34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4BBA72DD"/>
    <w:multiLevelType w:val="hybridMultilevel"/>
    <w:tmpl w:val="D75EB7FA"/>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552D7508"/>
    <w:multiLevelType w:val="hybridMultilevel"/>
    <w:tmpl w:val="173CA75E"/>
    <w:lvl w:ilvl="0">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55475B89"/>
    <w:multiLevelType w:val="hybridMultilevel"/>
    <w:tmpl w:val="9C5AC0CE"/>
    <w:lvl w:ilvl="0">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5DBE1A8F"/>
    <w:multiLevelType w:val="hybridMultilevel"/>
    <w:tmpl w:val="0DF6FEE8"/>
    <w:lvl w:ilvl="0" w:tplc="9E662FBC">
      <w:start w:val="1"/>
      <w:numFmt w:val="decimal"/>
      <w:lvlText w:val="%1."/>
      <w:lvlJc w:val="left"/>
      <w:pPr>
        <w:tabs>
          <w:tab w:val="num" w:pos="720"/>
        </w:tabs>
        <w:ind w:left="720" w:hanging="360"/>
      </w:pPr>
    </w:lvl>
    <w:lvl w:ilvl="1" w:tplc="969ED5A8" w:tentative="1">
      <w:start w:val="1"/>
      <w:numFmt w:val="decimal"/>
      <w:lvlText w:val="%2."/>
      <w:lvlJc w:val="left"/>
      <w:pPr>
        <w:tabs>
          <w:tab w:val="num" w:pos="1440"/>
        </w:tabs>
        <w:ind w:left="1440" w:hanging="360"/>
      </w:pPr>
    </w:lvl>
    <w:lvl w:ilvl="2" w:tplc="45FE71B4" w:tentative="1">
      <w:start w:val="1"/>
      <w:numFmt w:val="decimal"/>
      <w:lvlText w:val="%3."/>
      <w:lvlJc w:val="left"/>
      <w:pPr>
        <w:tabs>
          <w:tab w:val="num" w:pos="2160"/>
        </w:tabs>
        <w:ind w:left="2160" w:hanging="360"/>
      </w:pPr>
    </w:lvl>
    <w:lvl w:ilvl="3" w:tplc="81A4EFCA" w:tentative="1">
      <w:start w:val="1"/>
      <w:numFmt w:val="decimal"/>
      <w:lvlText w:val="%4."/>
      <w:lvlJc w:val="left"/>
      <w:pPr>
        <w:tabs>
          <w:tab w:val="num" w:pos="2880"/>
        </w:tabs>
        <w:ind w:left="2880" w:hanging="360"/>
      </w:pPr>
    </w:lvl>
    <w:lvl w:ilvl="4" w:tplc="B2E0AA44" w:tentative="1">
      <w:start w:val="1"/>
      <w:numFmt w:val="decimal"/>
      <w:lvlText w:val="%5."/>
      <w:lvlJc w:val="left"/>
      <w:pPr>
        <w:tabs>
          <w:tab w:val="num" w:pos="3600"/>
        </w:tabs>
        <w:ind w:left="3600" w:hanging="360"/>
      </w:pPr>
    </w:lvl>
    <w:lvl w:ilvl="5" w:tplc="82989D94" w:tentative="1">
      <w:start w:val="1"/>
      <w:numFmt w:val="decimal"/>
      <w:lvlText w:val="%6."/>
      <w:lvlJc w:val="left"/>
      <w:pPr>
        <w:tabs>
          <w:tab w:val="num" w:pos="4320"/>
        </w:tabs>
        <w:ind w:left="4320" w:hanging="360"/>
      </w:pPr>
    </w:lvl>
    <w:lvl w:ilvl="6" w:tplc="BF34AD7A" w:tentative="1">
      <w:start w:val="1"/>
      <w:numFmt w:val="decimal"/>
      <w:lvlText w:val="%7."/>
      <w:lvlJc w:val="left"/>
      <w:pPr>
        <w:tabs>
          <w:tab w:val="num" w:pos="5040"/>
        </w:tabs>
        <w:ind w:left="5040" w:hanging="360"/>
      </w:pPr>
    </w:lvl>
    <w:lvl w:ilvl="7" w:tplc="A9828D90" w:tentative="1">
      <w:start w:val="1"/>
      <w:numFmt w:val="decimal"/>
      <w:lvlText w:val="%8."/>
      <w:lvlJc w:val="left"/>
      <w:pPr>
        <w:tabs>
          <w:tab w:val="num" w:pos="5760"/>
        </w:tabs>
        <w:ind w:left="5760" w:hanging="360"/>
      </w:pPr>
    </w:lvl>
    <w:lvl w:ilvl="8" w:tplc="51E07DEA" w:tentative="1">
      <w:start w:val="1"/>
      <w:numFmt w:val="decimal"/>
      <w:lvlText w:val="%9."/>
      <w:lvlJc w:val="left"/>
      <w:pPr>
        <w:tabs>
          <w:tab w:val="num" w:pos="6480"/>
        </w:tabs>
        <w:ind w:left="6480" w:hanging="360"/>
      </w:pPr>
    </w:lvl>
  </w:abstractNum>
  <w:abstractNum w:abstractNumId="7" w15:restartNumberingAfterBreak="0">
    <w:nsid w:val="5E6E6444"/>
    <w:multiLevelType w:val="hybridMultilevel"/>
    <w:tmpl w:val="80C2F7FC"/>
    <w:lvl w:ilvl="0" w:tplc="33E0A78E">
      <w:start w:val="1"/>
      <w:numFmt w:val="bullet"/>
      <w:lvlText w:val="•"/>
      <w:lvlJc w:val="left"/>
      <w:pPr>
        <w:tabs>
          <w:tab w:val="num" w:pos="720"/>
        </w:tabs>
        <w:ind w:left="720" w:hanging="360"/>
      </w:pPr>
      <w:rPr>
        <w:rFonts w:hint="default" w:ascii="Arial" w:hAnsi="Arial"/>
      </w:rPr>
    </w:lvl>
    <w:lvl w:ilvl="1" w:tplc="80EC79D0">
      <w:numFmt w:val="bullet"/>
      <w:lvlText w:val="–"/>
      <w:lvlJc w:val="left"/>
      <w:pPr>
        <w:tabs>
          <w:tab w:val="num" w:pos="1440"/>
        </w:tabs>
        <w:ind w:left="1440" w:hanging="360"/>
      </w:pPr>
      <w:rPr>
        <w:rFonts w:hint="default" w:ascii="Arial" w:hAnsi="Arial"/>
      </w:rPr>
    </w:lvl>
    <w:lvl w:ilvl="2" w:tplc="A76A409C" w:tentative="1">
      <w:start w:val="1"/>
      <w:numFmt w:val="bullet"/>
      <w:lvlText w:val="•"/>
      <w:lvlJc w:val="left"/>
      <w:pPr>
        <w:tabs>
          <w:tab w:val="num" w:pos="2160"/>
        </w:tabs>
        <w:ind w:left="2160" w:hanging="360"/>
      </w:pPr>
      <w:rPr>
        <w:rFonts w:hint="default" w:ascii="Arial" w:hAnsi="Arial"/>
      </w:rPr>
    </w:lvl>
    <w:lvl w:ilvl="3" w:tplc="1340CD74" w:tentative="1">
      <w:start w:val="1"/>
      <w:numFmt w:val="bullet"/>
      <w:lvlText w:val="•"/>
      <w:lvlJc w:val="left"/>
      <w:pPr>
        <w:tabs>
          <w:tab w:val="num" w:pos="2880"/>
        </w:tabs>
        <w:ind w:left="2880" w:hanging="360"/>
      </w:pPr>
      <w:rPr>
        <w:rFonts w:hint="default" w:ascii="Arial" w:hAnsi="Arial"/>
      </w:rPr>
    </w:lvl>
    <w:lvl w:ilvl="4" w:tplc="96FCAFBE" w:tentative="1">
      <w:start w:val="1"/>
      <w:numFmt w:val="bullet"/>
      <w:lvlText w:val="•"/>
      <w:lvlJc w:val="left"/>
      <w:pPr>
        <w:tabs>
          <w:tab w:val="num" w:pos="3600"/>
        </w:tabs>
        <w:ind w:left="3600" w:hanging="360"/>
      </w:pPr>
      <w:rPr>
        <w:rFonts w:hint="default" w:ascii="Arial" w:hAnsi="Arial"/>
      </w:rPr>
    </w:lvl>
    <w:lvl w:ilvl="5" w:tplc="AE741D3A" w:tentative="1">
      <w:start w:val="1"/>
      <w:numFmt w:val="bullet"/>
      <w:lvlText w:val="•"/>
      <w:lvlJc w:val="left"/>
      <w:pPr>
        <w:tabs>
          <w:tab w:val="num" w:pos="4320"/>
        </w:tabs>
        <w:ind w:left="4320" w:hanging="360"/>
      </w:pPr>
      <w:rPr>
        <w:rFonts w:hint="default" w:ascii="Arial" w:hAnsi="Arial"/>
      </w:rPr>
    </w:lvl>
    <w:lvl w:ilvl="6" w:tplc="87F2F942" w:tentative="1">
      <w:start w:val="1"/>
      <w:numFmt w:val="bullet"/>
      <w:lvlText w:val="•"/>
      <w:lvlJc w:val="left"/>
      <w:pPr>
        <w:tabs>
          <w:tab w:val="num" w:pos="5040"/>
        </w:tabs>
        <w:ind w:left="5040" w:hanging="360"/>
      </w:pPr>
      <w:rPr>
        <w:rFonts w:hint="default" w:ascii="Arial" w:hAnsi="Arial"/>
      </w:rPr>
    </w:lvl>
    <w:lvl w:ilvl="7" w:tplc="0F20A670" w:tentative="1">
      <w:start w:val="1"/>
      <w:numFmt w:val="bullet"/>
      <w:lvlText w:val="•"/>
      <w:lvlJc w:val="left"/>
      <w:pPr>
        <w:tabs>
          <w:tab w:val="num" w:pos="5760"/>
        </w:tabs>
        <w:ind w:left="5760" w:hanging="360"/>
      </w:pPr>
      <w:rPr>
        <w:rFonts w:hint="default" w:ascii="Arial" w:hAnsi="Arial"/>
      </w:rPr>
    </w:lvl>
    <w:lvl w:ilvl="8" w:tplc="9DDEBFA4" w:tentative="1">
      <w:start w:val="1"/>
      <w:numFmt w:val="bullet"/>
      <w:lvlText w:val="•"/>
      <w:lvlJc w:val="left"/>
      <w:pPr>
        <w:tabs>
          <w:tab w:val="num" w:pos="6480"/>
        </w:tabs>
        <w:ind w:left="6480" w:hanging="360"/>
      </w:pPr>
      <w:rPr>
        <w:rFonts w:hint="default" w:ascii="Arial" w:hAnsi="Arial"/>
      </w:rPr>
    </w:lvl>
  </w:abstractNum>
  <w:abstractNum w:abstractNumId="8" w15:restartNumberingAfterBreak="0">
    <w:nsid w:val="69C2182D"/>
    <w:multiLevelType w:val="hybridMultilevel"/>
    <w:tmpl w:val="5F5A6A1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739E3800"/>
    <w:multiLevelType w:val="hybridMultilevel"/>
    <w:tmpl w:val="0C8EFB7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
    <w:abstractNumId w:val="0"/>
  </w:num>
  <w:num w:numId="2">
    <w:abstractNumId w:val="6"/>
  </w:num>
  <w:num w:numId="3">
    <w:abstractNumId w:val="7"/>
  </w:num>
  <w:num w:numId="4">
    <w:abstractNumId w:val="3"/>
  </w:num>
  <w:num w:numId="5">
    <w:abstractNumId w:val="9"/>
  </w:num>
  <w:num w:numId="6">
    <w:abstractNumId w:val="1"/>
  </w:num>
  <w:num w:numId="7">
    <w:abstractNumId w:val="5"/>
  </w:num>
  <w:num w:numId="8">
    <w:abstractNumId w:val="4"/>
  </w:num>
  <w:num w:numId="9">
    <w:abstractNumId w:val="2"/>
  </w:num>
  <w:num w:numId="10">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5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D05"/>
    <w:rsid w:val="000E25C8"/>
    <w:rsid w:val="001A6D05"/>
    <w:rsid w:val="002E7FD2"/>
    <w:rsid w:val="003335FC"/>
    <w:rsid w:val="00354FBF"/>
    <w:rsid w:val="003C101D"/>
    <w:rsid w:val="006831D3"/>
    <w:rsid w:val="00826FCA"/>
    <w:rsid w:val="0096124F"/>
    <w:rsid w:val="009C30EC"/>
    <w:rsid w:val="00F611CC"/>
    <w:rsid w:val="0B5D0E39"/>
    <w:rsid w:val="2063D12F"/>
    <w:rsid w:val="47622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CE0574"/>
  <w15:chartTrackingRefBased/>
  <w15:docId w15:val="{7DFEEAE7-BE40-374C-8B98-15C16BAB43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1A6D05"/>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1A6D05"/>
    <w:rPr>
      <w:rFonts w:ascii="Times New Roman" w:hAnsi="Times New Roman" w:cs="Times New Roman"/>
      <w:sz w:val="18"/>
      <w:szCs w:val="18"/>
    </w:rPr>
  </w:style>
  <w:style w:type="character" w:styleId="Hyperlink">
    <w:name w:val="Hyperlink"/>
    <w:basedOn w:val="DefaultParagraphFont"/>
    <w:uiPriority w:val="99"/>
    <w:unhideWhenUsed/>
    <w:rsid w:val="0096124F"/>
    <w:rPr>
      <w:color w:val="0563C1" w:themeColor="hyperlink"/>
      <w:u w:val="single"/>
    </w:rPr>
  </w:style>
  <w:style w:type="character" w:styleId="UnresolvedMention">
    <w:name w:val="Unresolved Mention"/>
    <w:basedOn w:val="DefaultParagraphFont"/>
    <w:uiPriority w:val="99"/>
    <w:semiHidden/>
    <w:unhideWhenUsed/>
    <w:rsid w:val="0096124F"/>
    <w:rPr>
      <w:color w:val="605E5C"/>
      <w:shd w:val="clear" w:color="auto" w:fill="E1DFDD"/>
    </w:rPr>
  </w:style>
  <w:style w:type="paragraph" w:styleId="ListParagraph">
    <w:name w:val="List Paragraph"/>
    <w:basedOn w:val="Normal"/>
    <w:uiPriority w:val="34"/>
    <w:qFormat/>
    <w:rsid w:val="003335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15267">
      <w:bodyDiv w:val="1"/>
      <w:marLeft w:val="0"/>
      <w:marRight w:val="0"/>
      <w:marTop w:val="0"/>
      <w:marBottom w:val="0"/>
      <w:divBdr>
        <w:top w:val="none" w:sz="0" w:space="0" w:color="auto"/>
        <w:left w:val="none" w:sz="0" w:space="0" w:color="auto"/>
        <w:bottom w:val="none" w:sz="0" w:space="0" w:color="auto"/>
        <w:right w:val="none" w:sz="0" w:space="0" w:color="auto"/>
      </w:divBdr>
    </w:div>
    <w:div w:id="97680487">
      <w:bodyDiv w:val="1"/>
      <w:marLeft w:val="0"/>
      <w:marRight w:val="0"/>
      <w:marTop w:val="0"/>
      <w:marBottom w:val="0"/>
      <w:divBdr>
        <w:top w:val="none" w:sz="0" w:space="0" w:color="auto"/>
        <w:left w:val="none" w:sz="0" w:space="0" w:color="auto"/>
        <w:bottom w:val="none" w:sz="0" w:space="0" w:color="auto"/>
        <w:right w:val="none" w:sz="0" w:space="0" w:color="auto"/>
      </w:divBdr>
    </w:div>
    <w:div w:id="139545841">
      <w:bodyDiv w:val="1"/>
      <w:marLeft w:val="0"/>
      <w:marRight w:val="0"/>
      <w:marTop w:val="0"/>
      <w:marBottom w:val="0"/>
      <w:divBdr>
        <w:top w:val="none" w:sz="0" w:space="0" w:color="auto"/>
        <w:left w:val="none" w:sz="0" w:space="0" w:color="auto"/>
        <w:bottom w:val="none" w:sz="0" w:space="0" w:color="auto"/>
        <w:right w:val="none" w:sz="0" w:space="0" w:color="auto"/>
      </w:divBdr>
    </w:div>
    <w:div w:id="140269084">
      <w:bodyDiv w:val="1"/>
      <w:marLeft w:val="0"/>
      <w:marRight w:val="0"/>
      <w:marTop w:val="0"/>
      <w:marBottom w:val="0"/>
      <w:divBdr>
        <w:top w:val="none" w:sz="0" w:space="0" w:color="auto"/>
        <w:left w:val="none" w:sz="0" w:space="0" w:color="auto"/>
        <w:bottom w:val="none" w:sz="0" w:space="0" w:color="auto"/>
        <w:right w:val="none" w:sz="0" w:space="0" w:color="auto"/>
      </w:divBdr>
    </w:div>
    <w:div w:id="173225391">
      <w:bodyDiv w:val="1"/>
      <w:marLeft w:val="0"/>
      <w:marRight w:val="0"/>
      <w:marTop w:val="0"/>
      <w:marBottom w:val="0"/>
      <w:divBdr>
        <w:top w:val="none" w:sz="0" w:space="0" w:color="auto"/>
        <w:left w:val="none" w:sz="0" w:space="0" w:color="auto"/>
        <w:bottom w:val="none" w:sz="0" w:space="0" w:color="auto"/>
        <w:right w:val="none" w:sz="0" w:space="0" w:color="auto"/>
      </w:divBdr>
    </w:div>
    <w:div w:id="219169129">
      <w:bodyDiv w:val="1"/>
      <w:marLeft w:val="0"/>
      <w:marRight w:val="0"/>
      <w:marTop w:val="0"/>
      <w:marBottom w:val="0"/>
      <w:divBdr>
        <w:top w:val="none" w:sz="0" w:space="0" w:color="auto"/>
        <w:left w:val="none" w:sz="0" w:space="0" w:color="auto"/>
        <w:bottom w:val="none" w:sz="0" w:space="0" w:color="auto"/>
        <w:right w:val="none" w:sz="0" w:space="0" w:color="auto"/>
      </w:divBdr>
    </w:div>
    <w:div w:id="479536801">
      <w:bodyDiv w:val="1"/>
      <w:marLeft w:val="0"/>
      <w:marRight w:val="0"/>
      <w:marTop w:val="0"/>
      <w:marBottom w:val="0"/>
      <w:divBdr>
        <w:top w:val="none" w:sz="0" w:space="0" w:color="auto"/>
        <w:left w:val="none" w:sz="0" w:space="0" w:color="auto"/>
        <w:bottom w:val="none" w:sz="0" w:space="0" w:color="auto"/>
        <w:right w:val="none" w:sz="0" w:space="0" w:color="auto"/>
      </w:divBdr>
    </w:div>
    <w:div w:id="519779440">
      <w:bodyDiv w:val="1"/>
      <w:marLeft w:val="0"/>
      <w:marRight w:val="0"/>
      <w:marTop w:val="0"/>
      <w:marBottom w:val="0"/>
      <w:divBdr>
        <w:top w:val="none" w:sz="0" w:space="0" w:color="auto"/>
        <w:left w:val="none" w:sz="0" w:space="0" w:color="auto"/>
        <w:bottom w:val="none" w:sz="0" w:space="0" w:color="auto"/>
        <w:right w:val="none" w:sz="0" w:space="0" w:color="auto"/>
      </w:divBdr>
    </w:div>
    <w:div w:id="595745364">
      <w:bodyDiv w:val="1"/>
      <w:marLeft w:val="0"/>
      <w:marRight w:val="0"/>
      <w:marTop w:val="0"/>
      <w:marBottom w:val="0"/>
      <w:divBdr>
        <w:top w:val="none" w:sz="0" w:space="0" w:color="auto"/>
        <w:left w:val="none" w:sz="0" w:space="0" w:color="auto"/>
        <w:bottom w:val="none" w:sz="0" w:space="0" w:color="auto"/>
        <w:right w:val="none" w:sz="0" w:space="0" w:color="auto"/>
      </w:divBdr>
      <w:divsChild>
        <w:div w:id="1551651074">
          <w:marLeft w:val="806"/>
          <w:marRight w:val="0"/>
          <w:marTop w:val="0"/>
          <w:marBottom w:val="0"/>
          <w:divBdr>
            <w:top w:val="none" w:sz="0" w:space="0" w:color="auto"/>
            <w:left w:val="none" w:sz="0" w:space="0" w:color="auto"/>
            <w:bottom w:val="none" w:sz="0" w:space="0" w:color="auto"/>
            <w:right w:val="none" w:sz="0" w:space="0" w:color="auto"/>
          </w:divBdr>
        </w:div>
        <w:div w:id="774595452">
          <w:marLeft w:val="806"/>
          <w:marRight w:val="0"/>
          <w:marTop w:val="0"/>
          <w:marBottom w:val="0"/>
          <w:divBdr>
            <w:top w:val="none" w:sz="0" w:space="0" w:color="auto"/>
            <w:left w:val="none" w:sz="0" w:space="0" w:color="auto"/>
            <w:bottom w:val="none" w:sz="0" w:space="0" w:color="auto"/>
            <w:right w:val="none" w:sz="0" w:space="0" w:color="auto"/>
          </w:divBdr>
        </w:div>
        <w:div w:id="1295254392">
          <w:marLeft w:val="806"/>
          <w:marRight w:val="0"/>
          <w:marTop w:val="0"/>
          <w:marBottom w:val="0"/>
          <w:divBdr>
            <w:top w:val="none" w:sz="0" w:space="0" w:color="auto"/>
            <w:left w:val="none" w:sz="0" w:space="0" w:color="auto"/>
            <w:bottom w:val="none" w:sz="0" w:space="0" w:color="auto"/>
            <w:right w:val="none" w:sz="0" w:space="0" w:color="auto"/>
          </w:divBdr>
        </w:div>
        <w:div w:id="575747790">
          <w:marLeft w:val="806"/>
          <w:marRight w:val="0"/>
          <w:marTop w:val="0"/>
          <w:marBottom w:val="0"/>
          <w:divBdr>
            <w:top w:val="none" w:sz="0" w:space="0" w:color="auto"/>
            <w:left w:val="none" w:sz="0" w:space="0" w:color="auto"/>
            <w:bottom w:val="none" w:sz="0" w:space="0" w:color="auto"/>
            <w:right w:val="none" w:sz="0" w:space="0" w:color="auto"/>
          </w:divBdr>
        </w:div>
        <w:div w:id="384333980">
          <w:marLeft w:val="806"/>
          <w:marRight w:val="0"/>
          <w:marTop w:val="0"/>
          <w:marBottom w:val="0"/>
          <w:divBdr>
            <w:top w:val="none" w:sz="0" w:space="0" w:color="auto"/>
            <w:left w:val="none" w:sz="0" w:space="0" w:color="auto"/>
            <w:bottom w:val="none" w:sz="0" w:space="0" w:color="auto"/>
            <w:right w:val="none" w:sz="0" w:space="0" w:color="auto"/>
          </w:divBdr>
        </w:div>
        <w:div w:id="2111504722">
          <w:marLeft w:val="806"/>
          <w:marRight w:val="0"/>
          <w:marTop w:val="0"/>
          <w:marBottom w:val="0"/>
          <w:divBdr>
            <w:top w:val="none" w:sz="0" w:space="0" w:color="auto"/>
            <w:left w:val="none" w:sz="0" w:space="0" w:color="auto"/>
            <w:bottom w:val="none" w:sz="0" w:space="0" w:color="auto"/>
            <w:right w:val="none" w:sz="0" w:space="0" w:color="auto"/>
          </w:divBdr>
        </w:div>
      </w:divsChild>
    </w:div>
    <w:div w:id="605426200">
      <w:bodyDiv w:val="1"/>
      <w:marLeft w:val="0"/>
      <w:marRight w:val="0"/>
      <w:marTop w:val="0"/>
      <w:marBottom w:val="0"/>
      <w:divBdr>
        <w:top w:val="none" w:sz="0" w:space="0" w:color="auto"/>
        <w:left w:val="none" w:sz="0" w:space="0" w:color="auto"/>
        <w:bottom w:val="none" w:sz="0" w:space="0" w:color="auto"/>
        <w:right w:val="none" w:sz="0" w:space="0" w:color="auto"/>
      </w:divBdr>
    </w:div>
    <w:div w:id="679434827">
      <w:bodyDiv w:val="1"/>
      <w:marLeft w:val="0"/>
      <w:marRight w:val="0"/>
      <w:marTop w:val="0"/>
      <w:marBottom w:val="0"/>
      <w:divBdr>
        <w:top w:val="none" w:sz="0" w:space="0" w:color="auto"/>
        <w:left w:val="none" w:sz="0" w:space="0" w:color="auto"/>
        <w:bottom w:val="none" w:sz="0" w:space="0" w:color="auto"/>
        <w:right w:val="none" w:sz="0" w:space="0" w:color="auto"/>
      </w:divBdr>
    </w:div>
    <w:div w:id="698510877">
      <w:bodyDiv w:val="1"/>
      <w:marLeft w:val="0"/>
      <w:marRight w:val="0"/>
      <w:marTop w:val="0"/>
      <w:marBottom w:val="0"/>
      <w:divBdr>
        <w:top w:val="none" w:sz="0" w:space="0" w:color="auto"/>
        <w:left w:val="none" w:sz="0" w:space="0" w:color="auto"/>
        <w:bottom w:val="none" w:sz="0" w:space="0" w:color="auto"/>
        <w:right w:val="none" w:sz="0" w:space="0" w:color="auto"/>
      </w:divBdr>
    </w:div>
    <w:div w:id="983847847">
      <w:bodyDiv w:val="1"/>
      <w:marLeft w:val="0"/>
      <w:marRight w:val="0"/>
      <w:marTop w:val="0"/>
      <w:marBottom w:val="0"/>
      <w:divBdr>
        <w:top w:val="none" w:sz="0" w:space="0" w:color="auto"/>
        <w:left w:val="none" w:sz="0" w:space="0" w:color="auto"/>
        <w:bottom w:val="none" w:sz="0" w:space="0" w:color="auto"/>
        <w:right w:val="none" w:sz="0" w:space="0" w:color="auto"/>
      </w:divBdr>
    </w:div>
    <w:div w:id="1092092680">
      <w:bodyDiv w:val="1"/>
      <w:marLeft w:val="0"/>
      <w:marRight w:val="0"/>
      <w:marTop w:val="0"/>
      <w:marBottom w:val="0"/>
      <w:divBdr>
        <w:top w:val="none" w:sz="0" w:space="0" w:color="auto"/>
        <w:left w:val="none" w:sz="0" w:space="0" w:color="auto"/>
        <w:bottom w:val="none" w:sz="0" w:space="0" w:color="auto"/>
        <w:right w:val="none" w:sz="0" w:space="0" w:color="auto"/>
      </w:divBdr>
    </w:div>
    <w:div w:id="1095781144">
      <w:bodyDiv w:val="1"/>
      <w:marLeft w:val="0"/>
      <w:marRight w:val="0"/>
      <w:marTop w:val="0"/>
      <w:marBottom w:val="0"/>
      <w:divBdr>
        <w:top w:val="none" w:sz="0" w:space="0" w:color="auto"/>
        <w:left w:val="none" w:sz="0" w:space="0" w:color="auto"/>
        <w:bottom w:val="none" w:sz="0" w:space="0" w:color="auto"/>
        <w:right w:val="none" w:sz="0" w:space="0" w:color="auto"/>
      </w:divBdr>
    </w:div>
    <w:div w:id="1166356562">
      <w:bodyDiv w:val="1"/>
      <w:marLeft w:val="0"/>
      <w:marRight w:val="0"/>
      <w:marTop w:val="0"/>
      <w:marBottom w:val="0"/>
      <w:divBdr>
        <w:top w:val="none" w:sz="0" w:space="0" w:color="auto"/>
        <w:left w:val="none" w:sz="0" w:space="0" w:color="auto"/>
        <w:bottom w:val="none" w:sz="0" w:space="0" w:color="auto"/>
        <w:right w:val="none" w:sz="0" w:space="0" w:color="auto"/>
      </w:divBdr>
    </w:div>
    <w:div w:id="1184513706">
      <w:bodyDiv w:val="1"/>
      <w:marLeft w:val="0"/>
      <w:marRight w:val="0"/>
      <w:marTop w:val="0"/>
      <w:marBottom w:val="0"/>
      <w:divBdr>
        <w:top w:val="none" w:sz="0" w:space="0" w:color="auto"/>
        <w:left w:val="none" w:sz="0" w:space="0" w:color="auto"/>
        <w:bottom w:val="none" w:sz="0" w:space="0" w:color="auto"/>
        <w:right w:val="none" w:sz="0" w:space="0" w:color="auto"/>
      </w:divBdr>
    </w:div>
    <w:div w:id="1266841231">
      <w:bodyDiv w:val="1"/>
      <w:marLeft w:val="0"/>
      <w:marRight w:val="0"/>
      <w:marTop w:val="0"/>
      <w:marBottom w:val="0"/>
      <w:divBdr>
        <w:top w:val="none" w:sz="0" w:space="0" w:color="auto"/>
        <w:left w:val="none" w:sz="0" w:space="0" w:color="auto"/>
        <w:bottom w:val="none" w:sz="0" w:space="0" w:color="auto"/>
        <w:right w:val="none" w:sz="0" w:space="0" w:color="auto"/>
      </w:divBdr>
      <w:divsChild>
        <w:div w:id="415060544">
          <w:marLeft w:val="547"/>
          <w:marRight w:val="0"/>
          <w:marTop w:val="154"/>
          <w:marBottom w:val="0"/>
          <w:divBdr>
            <w:top w:val="none" w:sz="0" w:space="0" w:color="auto"/>
            <w:left w:val="none" w:sz="0" w:space="0" w:color="auto"/>
            <w:bottom w:val="none" w:sz="0" w:space="0" w:color="auto"/>
            <w:right w:val="none" w:sz="0" w:space="0" w:color="auto"/>
          </w:divBdr>
        </w:div>
        <w:div w:id="332729321">
          <w:marLeft w:val="1166"/>
          <w:marRight w:val="0"/>
          <w:marTop w:val="134"/>
          <w:marBottom w:val="0"/>
          <w:divBdr>
            <w:top w:val="none" w:sz="0" w:space="0" w:color="auto"/>
            <w:left w:val="none" w:sz="0" w:space="0" w:color="auto"/>
            <w:bottom w:val="none" w:sz="0" w:space="0" w:color="auto"/>
            <w:right w:val="none" w:sz="0" w:space="0" w:color="auto"/>
          </w:divBdr>
        </w:div>
        <w:div w:id="214850883">
          <w:marLeft w:val="1166"/>
          <w:marRight w:val="0"/>
          <w:marTop w:val="134"/>
          <w:marBottom w:val="0"/>
          <w:divBdr>
            <w:top w:val="none" w:sz="0" w:space="0" w:color="auto"/>
            <w:left w:val="none" w:sz="0" w:space="0" w:color="auto"/>
            <w:bottom w:val="none" w:sz="0" w:space="0" w:color="auto"/>
            <w:right w:val="none" w:sz="0" w:space="0" w:color="auto"/>
          </w:divBdr>
        </w:div>
        <w:div w:id="210851246">
          <w:marLeft w:val="547"/>
          <w:marRight w:val="0"/>
          <w:marTop w:val="154"/>
          <w:marBottom w:val="0"/>
          <w:divBdr>
            <w:top w:val="none" w:sz="0" w:space="0" w:color="auto"/>
            <w:left w:val="none" w:sz="0" w:space="0" w:color="auto"/>
            <w:bottom w:val="none" w:sz="0" w:space="0" w:color="auto"/>
            <w:right w:val="none" w:sz="0" w:space="0" w:color="auto"/>
          </w:divBdr>
        </w:div>
        <w:div w:id="1083604462">
          <w:marLeft w:val="1166"/>
          <w:marRight w:val="0"/>
          <w:marTop w:val="134"/>
          <w:marBottom w:val="0"/>
          <w:divBdr>
            <w:top w:val="none" w:sz="0" w:space="0" w:color="auto"/>
            <w:left w:val="none" w:sz="0" w:space="0" w:color="auto"/>
            <w:bottom w:val="none" w:sz="0" w:space="0" w:color="auto"/>
            <w:right w:val="none" w:sz="0" w:space="0" w:color="auto"/>
          </w:divBdr>
        </w:div>
      </w:divsChild>
    </w:div>
    <w:div w:id="1374888842">
      <w:bodyDiv w:val="1"/>
      <w:marLeft w:val="0"/>
      <w:marRight w:val="0"/>
      <w:marTop w:val="0"/>
      <w:marBottom w:val="0"/>
      <w:divBdr>
        <w:top w:val="none" w:sz="0" w:space="0" w:color="auto"/>
        <w:left w:val="none" w:sz="0" w:space="0" w:color="auto"/>
        <w:bottom w:val="none" w:sz="0" w:space="0" w:color="auto"/>
        <w:right w:val="none" w:sz="0" w:space="0" w:color="auto"/>
      </w:divBdr>
    </w:div>
    <w:div w:id="1520193374">
      <w:bodyDiv w:val="1"/>
      <w:marLeft w:val="0"/>
      <w:marRight w:val="0"/>
      <w:marTop w:val="0"/>
      <w:marBottom w:val="0"/>
      <w:divBdr>
        <w:top w:val="none" w:sz="0" w:space="0" w:color="auto"/>
        <w:left w:val="none" w:sz="0" w:space="0" w:color="auto"/>
        <w:bottom w:val="none" w:sz="0" w:space="0" w:color="auto"/>
        <w:right w:val="none" w:sz="0" w:space="0" w:color="auto"/>
      </w:divBdr>
    </w:div>
    <w:div w:id="1623266518">
      <w:bodyDiv w:val="1"/>
      <w:marLeft w:val="0"/>
      <w:marRight w:val="0"/>
      <w:marTop w:val="0"/>
      <w:marBottom w:val="0"/>
      <w:divBdr>
        <w:top w:val="none" w:sz="0" w:space="0" w:color="auto"/>
        <w:left w:val="none" w:sz="0" w:space="0" w:color="auto"/>
        <w:bottom w:val="none" w:sz="0" w:space="0" w:color="auto"/>
        <w:right w:val="none" w:sz="0" w:space="0" w:color="auto"/>
      </w:divBdr>
    </w:div>
    <w:div w:id="1716663051">
      <w:bodyDiv w:val="1"/>
      <w:marLeft w:val="0"/>
      <w:marRight w:val="0"/>
      <w:marTop w:val="0"/>
      <w:marBottom w:val="0"/>
      <w:divBdr>
        <w:top w:val="none" w:sz="0" w:space="0" w:color="auto"/>
        <w:left w:val="none" w:sz="0" w:space="0" w:color="auto"/>
        <w:bottom w:val="none" w:sz="0" w:space="0" w:color="auto"/>
        <w:right w:val="none" w:sz="0" w:space="0" w:color="auto"/>
      </w:divBdr>
    </w:div>
    <w:div w:id="1927299261">
      <w:bodyDiv w:val="1"/>
      <w:marLeft w:val="0"/>
      <w:marRight w:val="0"/>
      <w:marTop w:val="0"/>
      <w:marBottom w:val="0"/>
      <w:divBdr>
        <w:top w:val="none" w:sz="0" w:space="0" w:color="auto"/>
        <w:left w:val="none" w:sz="0" w:space="0" w:color="auto"/>
        <w:bottom w:val="none" w:sz="0" w:space="0" w:color="auto"/>
        <w:right w:val="none" w:sz="0" w:space="0" w:color="auto"/>
      </w:divBdr>
    </w:div>
    <w:div w:id="2014454035">
      <w:bodyDiv w:val="1"/>
      <w:marLeft w:val="0"/>
      <w:marRight w:val="0"/>
      <w:marTop w:val="0"/>
      <w:marBottom w:val="0"/>
      <w:divBdr>
        <w:top w:val="none" w:sz="0" w:space="0" w:color="auto"/>
        <w:left w:val="none" w:sz="0" w:space="0" w:color="auto"/>
        <w:bottom w:val="none" w:sz="0" w:space="0" w:color="auto"/>
        <w:right w:val="none" w:sz="0" w:space="0" w:color="auto"/>
      </w:divBdr>
    </w:div>
    <w:div w:id="2050690052">
      <w:bodyDiv w:val="1"/>
      <w:marLeft w:val="0"/>
      <w:marRight w:val="0"/>
      <w:marTop w:val="0"/>
      <w:marBottom w:val="0"/>
      <w:divBdr>
        <w:top w:val="none" w:sz="0" w:space="0" w:color="auto"/>
        <w:left w:val="none" w:sz="0" w:space="0" w:color="auto"/>
        <w:bottom w:val="none" w:sz="0" w:space="0" w:color="auto"/>
        <w:right w:val="none" w:sz="0" w:space="0" w:color="auto"/>
      </w:divBdr>
    </w:div>
    <w:div w:id="2112967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emf" Id="rId6" /><Relationship Type="http://schemas.openxmlformats.org/officeDocument/2006/relationships/image" Target="media/image1.emf"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mailto:heaapplications@uwtsd.ac.uk" TargetMode="External" Id="R2394aceacb1847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Mark Flagg</dc:creator>
  <keywords/>
  <dc:description/>
  <lastModifiedBy>Mark Flagg</lastModifiedBy>
  <revision>6</revision>
  <dcterms:created xsi:type="dcterms:W3CDTF">2019-12-01T14:27:00.0000000Z</dcterms:created>
  <dcterms:modified xsi:type="dcterms:W3CDTF">2019-12-04T15:27:06.1341264Z</dcterms:modified>
</coreProperties>
</file>