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456DE9" w14:textId="79A176B1" w:rsidR="00E611D9" w:rsidRPr="004E29BD" w:rsidRDefault="004E29BD" w:rsidP="00E611D9">
      <w:pPr>
        <w:pStyle w:val="AssignBody"/>
        <w:rPr>
          <w:sz w:val="24"/>
          <w:szCs w:val="24"/>
        </w:rPr>
      </w:pPr>
      <w:r w:rsidRPr="004E29BD">
        <w:rPr>
          <w:sz w:val="24"/>
          <w:szCs w:val="24"/>
        </w:rPr>
        <w:t>Part B targets from ECAD6050 assignment-</w:t>
      </w:r>
    </w:p>
    <w:tbl>
      <w:tblPr>
        <w:tblStyle w:val="TableGrid"/>
        <w:tblW w:w="0" w:type="auto"/>
        <w:tblLook w:val="04A0" w:firstRow="1" w:lastRow="0" w:firstColumn="1" w:lastColumn="0" w:noHBand="0" w:noVBand="1"/>
      </w:tblPr>
      <w:tblGrid>
        <w:gridCol w:w="1737"/>
        <w:gridCol w:w="3641"/>
        <w:gridCol w:w="3638"/>
      </w:tblGrid>
      <w:tr w:rsidR="00AD4EBD" w:rsidRPr="004E29BD" w14:paraId="706C5A24" w14:textId="09F3EA57" w:rsidTr="00AD4EBD">
        <w:tc>
          <w:tcPr>
            <w:tcW w:w="1722" w:type="dxa"/>
          </w:tcPr>
          <w:p w14:paraId="28E17A5A" w14:textId="77777777" w:rsidR="00AD4EBD" w:rsidRPr="004E29BD" w:rsidRDefault="00AD4EBD" w:rsidP="00AE1A4C">
            <w:pPr>
              <w:pStyle w:val="AssignBody"/>
              <w:rPr>
                <w:sz w:val="24"/>
                <w:szCs w:val="24"/>
              </w:rPr>
            </w:pPr>
          </w:p>
        </w:tc>
        <w:tc>
          <w:tcPr>
            <w:tcW w:w="3647" w:type="dxa"/>
          </w:tcPr>
          <w:p w14:paraId="6D1F9A38" w14:textId="75E67885" w:rsidR="00AD4EBD" w:rsidRPr="004E29BD" w:rsidRDefault="00AD4EBD" w:rsidP="00AE1A4C">
            <w:pPr>
              <w:pStyle w:val="AssignBody"/>
              <w:rPr>
                <w:sz w:val="24"/>
                <w:szCs w:val="24"/>
              </w:rPr>
            </w:pPr>
            <w:proofErr w:type="spellStart"/>
            <w:r w:rsidRPr="004E29BD">
              <w:rPr>
                <w:sz w:val="24"/>
                <w:szCs w:val="24"/>
              </w:rPr>
              <w:t>Targed</w:t>
            </w:r>
            <w:proofErr w:type="spellEnd"/>
            <w:r w:rsidRPr="004E29BD">
              <w:rPr>
                <w:sz w:val="24"/>
                <w:szCs w:val="24"/>
              </w:rPr>
              <w:t>/target</w:t>
            </w:r>
          </w:p>
        </w:tc>
        <w:tc>
          <w:tcPr>
            <w:tcW w:w="3647" w:type="dxa"/>
          </w:tcPr>
          <w:p w14:paraId="0DE6AF28" w14:textId="77777777" w:rsidR="00AD4EBD" w:rsidRPr="004E29BD" w:rsidRDefault="00AD4EBD" w:rsidP="00AD4EBD">
            <w:pPr>
              <w:pStyle w:val="NormalWeb"/>
              <w:spacing w:before="0" w:beforeAutospacing="0" w:after="0" w:afterAutospacing="0"/>
              <w:rPr>
                <w:rFonts w:ascii="Arial" w:hAnsi="Arial" w:cs="Arial"/>
                <w:color w:val="222222"/>
                <w:lang w:val="en-US"/>
              </w:rPr>
            </w:pPr>
            <w:r w:rsidRPr="004E29BD">
              <w:rPr>
                <w:rFonts w:ascii="Arial" w:hAnsi="Arial" w:cs="Arial"/>
                <w:color w:val="222222"/>
                <w:shd w:val="clear" w:color="auto" w:fill="F8F9FA"/>
                <w:lang w:val="en-US"/>
              </w:rPr>
              <w:t xml:space="preserve">Yr </w:t>
            </w:r>
            <w:proofErr w:type="spellStart"/>
            <w:r w:rsidRPr="004E29BD">
              <w:rPr>
                <w:rFonts w:ascii="Arial" w:hAnsi="Arial" w:cs="Arial"/>
                <w:color w:val="222222"/>
                <w:shd w:val="clear" w:color="auto" w:fill="F8F9FA"/>
                <w:lang w:val="en-US"/>
              </w:rPr>
              <w:t>hyn</w:t>
            </w:r>
            <w:proofErr w:type="spellEnd"/>
            <w:r w:rsidRPr="004E29BD">
              <w:rPr>
                <w:rFonts w:ascii="Arial" w:hAnsi="Arial" w:cs="Arial"/>
                <w:color w:val="222222"/>
                <w:shd w:val="clear" w:color="auto" w:fill="F8F9FA"/>
                <w:lang w:val="en-US"/>
              </w:rPr>
              <w:t xml:space="preserve"> yr </w:t>
            </w:r>
            <w:proofErr w:type="spellStart"/>
            <w:r w:rsidRPr="004E29BD">
              <w:rPr>
                <w:rFonts w:ascii="Arial" w:hAnsi="Arial" w:cs="Arial"/>
                <w:color w:val="222222"/>
                <w:shd w:val="clear" w:color="auto" w:fill="F8F9FA"/>
                <w:lang w:val="en-US"/>
              </w:rPr>
              <w:t>wyf</w:t>
            </w:r>
            <w:proofErr w:type="spellEnd"/>
            <w:r w:rsidRPr="004E29BD">
              <w:rPr>
                <w:rFonts w:ascii="Arial" w:hAnsi="Arial" w:cs="Arial"/>
                <w:color w:val="222222"/>
                <w:shd w:val="clear" w:color="auto" w:fill="F8F9FA"/>
                <w:lang w:val="en-US"/>
              </w:rPr>
              <w:t xml:space="preserve"> </w:t>
            </w:r>
            <w:proofErr w:type="spellStart"/>
            <w:r w:rsidRPr="004E29BD">
              <w:rPr>
                <w:rFonts w:ascii="Arial" w:hAnsi="Arial" w:cs="Arial"/>
                <w:color w:val="222222"/>
                <w:shd w:val="clear" w:color="auto" w:fill="F8F9FA"/>
                <w:lang w:val="en-US"/>
              </w:rPr>
              <w:t>wedi'i</w:t>
            </w:r>
            <w:proofErr w:type="spellEnd"/>
            <w:r w:rsidRPr="004E29BD">
              <w:rPr>
                <w:rFonts w:ascii="Arial" w:hAnsi="Arial" w:cs="Arial"/>
                <w:color w:val="222222"/>
                <w:shd w:val="clear" w:color="auto" w:fill="F8F9FA"/>
                <w:lang w:val="en-US"/>
              </w:rPr>
              <w:t xml:space="preserve"> </w:t>
            </w:r>
            <w:proofErr w:type="spellStart"/>
            <w:r w:rsidRPr="004E29BD">
              <w:rPr>
                <w:rFonts w:ascii="Arial" w:hAnsi="Arial" w:cs="Arial"/>
                <w:color w:val="222222"/>
                <w:shd w:val="clear" w:color="auto" w:fill="F8F9FA"/>
                <w:lang w:val="en-US"/>
              </w:rPr>
              <w:t>wneud</w:t>
            </w:r>
            <w:proofErr w:type="spellEnd"/>
            <w:r w:rsidRPr="004E29BD">
              <w:rPr>
                <w:rFonts w:ascii="Arial" w:hAnsi="Arial" w:cs="Arial"/>
                <w:color w:val="222222"/>
                <w:shd w:val="clear" w:color="auto" w:fill="F8F9FA"/>
                <w:lang w:val="en-US"/>
              </w:rPr>
              <w:t xml:space="preserve"> </w:t>
            </w:r>
            <w:proofErr w:type="spellStart"/>
            <w:r w:rsidRPr="004E29BD">
              <w:rPr>
                <w:rFonts w:ascii="Arial" w:hAnsi="Arial" w:cs="Arial"/>
                <w:color w:val="222222"/>
                <w:shd w:val="clear" w:color="auto" w:fill="F8F9FA"/>
                <w:lang w:val="en-US"/>
              </w:rPr>
              <w:t>yn</w:t>
            </w:r>
            <w:proofErr w:type="spellEnd"/>
            <w:r w:rsidRPr="004E29BD">
              <w:rPr>
                <w:rFonts w:ascii="Arial" w:hAnsi="Arial" w:cs="Arial"/>
                <w:color w:val="222222"/>
                <w:shd w:val="clear" w:color="auto" w:fill="F8F9FA"/>
                <w:lang w:val="en-US"/>
              </w:rPr>
              <w:t xml:space="preserve"> yr </w:t>
            </w:r>
            <w:proofErr w:type="spellStart"/>
            <w:r w:rsidRPr="004E29BD">
              <w:rPr>
                <w:rFonts w:ascii="Arial" w:hAnsi="Arial" w:cs="Arial"/>
                <w:color w:val="222222"/>
                <w:shd w:val="clear" w:color="auto" w:fill="F8F9FA"/>
                <w:lang w:val="en-US"/>
              </w:rPr>
              <w:t>aseiniad</w:t>
            </w:r>
            <w:proofErr w:type="spellEnd"/>
            <w:r w:rsidRPr="004E29BD">
              <w:rPr>
                <w:rFonts w:ascii="Arial" w:hAnsi="Arial" w:cs="Arial"/>
                <w:color w:val="222222"/>
                <w:shd w:val="clear" w:color="auto" w:fill="F8F9FA"/>
                <w:lang w:val="en-US"/>
              </w:rPr>
              <w:t xml:space="preserve"> </w:t>
            </w:r>
            <w:proofErr w:type="spellStart"/>
            <w:r w:rsidRPr="004E29BD">
              <w:rPr>
                <w:rFonts w:ascii="Arial" w:hAnsi="Arial" w:cs="Arial"/>
                <w:color w:val="222222"/>
                <w:shd w:val="clear" w:color="auto" w:fill="F8F9FA"/>
                <w:lang w:val="en-US"/>
              </w:rPr>
              <w:t>hwn</w:t>
            </w:r>
            <w:proofErr w:type="spellEnd"/>
          </w:p>
          <w:p w14:paraId="65DA3C77" w14:textId="77777777" w:rsidR="00AD4EBD" w:rsidRPr="004E29BD" w:rsidRDefault="00AD4EBD" w:rsidP="00AD4EBD">
            <w:pPr>
              <w:pStyle w:val="NormalWeb"/>
              <w:spacing w:before="0" w:beforeAutospacing="0" w:after="0" w:afterAutospacing="0"/>
              <w:rPr>
                <w:rFonts w:ascii="Arial" w:hAnsi="Arial" w:cs="Arial"/>
                <w:lang w:val="en-US"/>
              </w:rPr>
            </w:pPr>
            <w:r w:rsidRPr="004E29BD">
              <w:rPr>
                <w:rFonts w:ascii="Arial" w:hAnsi="Arial" w:cs="Arial"/>
                <w:lang w:val="en-US"/>
              </w:rPr>
              <w:t>What I have done in this assignment...</w:t>
            </w:r>
          </w:p>
          <w:p w14:paraId="6D71B5B6" w14:textId="77777777" w:rsidR="00AD4EBD" w:rsidRPr="004E29BD" w:rsidRDefault="00AD4EBD" w:rsidP="00AE1A4C">
            <w:pPr>
              <w:pStyle w:val="AssignBody"/>
              <w:rPr>
                <w:sz w:val="24"/>
                <w:szCs w:val="24"/>
              </w:rPr>
            </w:pPr>
          </w:p>
        </w:tc>
      </w:tr>
      <w:tr w:rsidR="00AD4EBD" w:rsidRPr="004E29BD" w14:paraId="4072E411" w14:textId="3E550A78" w:rsidTr="00AD4EBD">
        <w:tc>
          <w:tcPr>
            <w:tcW w:w="1722" w:type="dxa"/>
          </w:tcPr>
          <w:p w14:paraId="3BDD7132" w14:textId="77777777" w:rsidR="00AD4EBD" w:rsidRPr="004E29BD" w:rsidRDefault="00AD4EBD" w:rsidP="00AE1A4C">
            <w:pPr>
              <w:pStyle w:val="AssignBody"/>
              <w:rPr>
                <w:sz w:val="24"/>
                <w:szCs w:val="24"/>
              </w:rPr>
            </w:pPr>
            <w:proofErr w:type="spellStart"/>
            <w:r w:rsidRPr="004E29BD">
              <w:rPr>
                <w:sz w:val="24"/>
                <w:szCs w:val="24"/>
              </w:rPr>
              <w:t>T</w:t>
            </w:r>
            <w:bookmarkStart w:id="0" w:name="cysill"/>
            <w:bookmarkEnd w:id="0"/>
            <w:r w:rsidRPr="004E29BD">
              <w:rPr>
                <w:sz w:val="24"/>
                <w:szCs w:val="24"/>
              </w:rPr>
              <w:t>arged</w:t>
            </w:r>
            <w:proofErr w:type="spellEnd"/>
            <w:r w:rsidRPr="004E29BD">
              <w:rPr>
                <w:sz w:val="24"/>
                <w:szCs w:val="24"/>
              </w:rPr>
              <w:t>/Target 1</w:t>
            </w:r>
          </w:p>
        </w:tc>
        <w:tc>
          <w:tcPr>
            <w:tcW w:w="3647" w:type="dxa"/>
          </w:tcPr>
          <w:p w14:paraId="394C5558" w14:textId="5C80B230" w:rsidR="00AD4EBD" w:rsidRPr="004E29BD" w:rsidRDefault="004E29BD" w:rsidP="00AE1A4C">
            <w:pPr>
              <w:pStyle w:val="AssignBody"/>
              <w:rPr>
                <w:b/>
                <w:bCs/>
                <w:sz w:val="24"/>
                <w:szCs w:val="24"/>
              </w:rPr>
            </w:pPr>
            <w:r w:rsidRPr="004E29BD">
              <w:rPr>
                <w:b/>
                <w:bCs/>
                <w:sz w:val="24"/>
                <w:szCs w:val="24"/>
                <w:lang w:val="en-US"/>
              </w:rPr>
              <w:t>Build on the use of your own critical voice -demonstrate this via seeking alternative viewpoints to build and support an argument.</w:t>
            </w:r>
            <w:r w:rsidRPr="004E29BD">
              <w:rPr>
                <w:b/>
                <w:bCs/>
                <w:sz w:val="24"/>
                <w:szCs w:val="24"/>
              </w:rPr>
              <w:t> </w:t>
            </w:r>
          </w:p>
        </w:tc>
        <w:tc>
          <w:tcPr>
            <w:tcW w:w="3647" w:type="dxa"/>
          </w:tcPr>
          <w:p w14:paraId="0051BEDD" w14:textId="77777777" w:rsidR="00AD4EBD" w:rsidRDefault="004E29BD" w:rsidP="00AE1A4C">
            <w:pPr>
              <w:pStyle w:val="AssignBody"/>
              <w:rPr>
                <w:sz w:val="24"/>
                <w:szCs w:val="24"/>
              </w:rPr>
            </w:pPr>
            <w:r>
              <w:rPr>
                <w:sz w:val="24"/>
                <w:szCs w:val="24"/>
              </w:rPr>
              <w:t xml:space="preserve">For this assignment, I have ensured to embed criticality viewpoints to build and support arguments throughout. </w:t>
            </w:r>
          </w:p>
          <w:p w14:paraId="5F7F611A" w14:textId="1541DDB3" w:rsidR="004E29BD" w:rsidRPr="004E29BD" w:rsidRDefault="004E29BD" w:rsidP="00AE1A4C">
            <w:pPr>
              <w:pStyle w:val="AssignBody"/>
              <w:rPr>
                <w:sz w:val="24"/>
                <w:szCs w:val="24"/>
              </w:rPr>
            </w:pPr>
            <w:r>
              <w:rPr>
                <w:sz w:val="24"/>
                <w:szCs w:val="24"/>
              </w:rPr>
              <w:t xml:space="preserve">I have made sure to use more critical language. </w:t>
            </w:r>
          </w:p>
        </w:tc>
      </w:tr>
      <w:tr w:rsidR="00AD4EBD" w:rsidRPr="004E29BD" w14:paraId="73A65764" w14:textId="34BD1589" w:rsidTr="00AD4EBD">
        <w:tc>
          <w:tcPr>
            <w:tcW w:w="1722" w:type="dxa"/>
          </w:tcPr>
          <w:p w14:paraId="12A42483" w14:textId="77777777" w:rsidR="00AD4EBD" w:rsidRPr="004E29BD" w:rsidRDefault="00AD4EBD" w:rsidP="00AE1A4C">
            <w:pPr>
              <w:pStyle w:val="AssignBody"/>
              <w:rPr>
                <w:sz w:val="24"/>
                <w:szCs w:val="24"/>
              </w:rPr>
            </w:pPr>
            <w:proofErr w:type="spellStart"/>
            <w:r w:rsidRPr="004E29BD">
              <w:rPr>
                <w:sz w:val="24"/>
                <w:szCs w:val="24"/>
              </w:rPr>
              <w:t>Targed</w:t>
            </w:r>
            <w:proofErr w:type="spellEnd"/>
            <w:r w:rsidRPr="004E29BD">
              <w:rPr>
                <w:sz w:val="24"/>
                <w:szCs w:val="24"/>
              </w:rPr>
              <w:t>/Target 2</w:t>
            </w:r>
          </w:p>
        </w:tc>
        <w:tc>
          <w:tcPr>
            <w:tcW w:w="3647" w:type="dxa"/>
          </w:tcPr>
          <w:p w14:paraId="3E19823E" w14:textId="5E79C3D8" w:rsidR="00AD4EBD" w:rsidRPr="004E29BD" w:rsidRDefault="004E29BD" w:rsidP="00AE1A4C">
            <w:pPr>
              <w:pStyle w:val="AssignBody"/>
              <w:rPr>
                <w:b/>
                <w:bCs/>
                <w:sz w:val="24"/>
                <w:szCs w:val="24"/>
              </w:rPr>
            </w:pPr>
            <w:r w:rsidRPr="004E29BD">
              <w:rPr>
                <w:b/>
                <w:bCs/>
                <w:sz w:val="24"/>
                <w:szCs w:val="24"/>
              </w:rPr>
              <w:t>To engage with a wider range of academic literature (Estyn, current research, blogs etc.)</w:t>
            </w:r>
          </w:p>
        </w:tc>
        <w:tc>
          <w:tcPr>
            <w:tcW w:w="3647" w:type="dxa"/>
          </w:tcPr>
          <w:p w14:paraId="54F0029C" w14:textId="0C4B9FD1" w:rsidR="00AD4EBD" w:rsidRPr="004E29BD" w:rsidRDefault="004E29BD" w:rsidP="00AE1A4C">
            <w:pPr>
              <w:pStyle w:val="AssignBody"/>
              <w:rPr>
                <w:sz w:val="24"/>
                <w:szCs w:val="24"/>
              </w:rPr>
            </w:pPr>
            <w:r>
              <w:rPr>
                <w:sz w:val="24"/>
                <w:szCs w:val="24"/>
              </w:rPr>
              <w:t xml:space="preserve">For this assignment, I have made sure to engage with a wider range of academic and relevant literature. Such as Welsh Government documents and Estyn. </w:t>
            </w:r>
          </w:p>
        </w:tc>
      </w:tr>
      <w:tr w:rsidR="00AD4EBD" w:rsidRPr="004E29BD" w14:paraId="0216786F" w14:textId="16A0EC59" w:rsidTr="00AD4EBD">
        <w:tc>
          <w:tcPr>
            <w:tcW w:w="1722" w:type="dxa"/>
          </w:tcPr>
          <w:p w14:paraId="4F73937C" w14:textId="77777777" w:rsidR="00AD4EBD" w:rsidRPr="004E29BD" w:rsidRDefault="00AD4EBD" w:rsidP="00AE1A4C">
            <w:pPr>
              <w:pStyle w:val="AssignBody"/>
              <w:rPr>
                <w:sz w:val="24"/>
                <w:szCs w:val="24"/>
              </w:rPr>
            </w:pPr>
            <w:proofErr w:type="spellStart"/>
            <w:r w:rsidRPr="004E29BD">
              <w:rPr>
                <w:sz w:val="24"/>
                <w:szCs w:val="24"/>
              </w:rPr>
              <w:t>Targed</w:t>
            </w:r>
            <w:proofErr w:type="spellEnd"/>
            <w:r w:rsidRPr="004E29BD">
              <w:rPr>
                <w:sz w:val="24"/>
                <w:szCs w:val="24"/>
              </w:rPr>
              <w:t>/Target 3</w:t>
            </w:r>
          </w:p>
        </w:tc>
        <w:tc>
          <w:tcPr>
            <w:tcW w:w="3647" w:type="dxa"/>
          </w:tcPr>
          <w:p w14:paraId="1FEDD524" w14:textId="3E7DD4C0" w:rsidR="00AD4EBD" w:rsidRPr="004E29BD" w:rsidRDefault="004E29BD" w:rsidP="00AE1A4C">
            <w:pPr>
              <w:pStyle w:val="AssignBody"/>
              <w:rPr>
                <w:b/>
                <w:bCs/>
                <w:sz w:val="24"/>
                <w:szCs w:val="24"/>
              </w:rPr>
            </w:pPr>
            <w:r w:rsidRPr="004E29BD">
              <w:rPr>
                <w:b/>
                <w:bCs/>
                <w:sz w:val="24"/>
                <w:szCs w:val="24"/>
              </w:rPr>
              <w:t>Refer to the referencing handbook to correct errors.</w:t>
            </w:r>
          </w:p>
        </w:tc>
        <w:tc>
          <w:tcPr>
            <w:tcW w:w="3647" w:type="dxa"/>
          </w:tcPr>
          <w:p w14:paraId="3697C55C" w14:textId="153B5278" w:rsidR="00AD4EBD" w:rsidRPr="004E29BD" w:rsidRDefault="004E29BD" w:rsidP="00AE1A4C">
            <w:pPr>
              <w:pStyle w:val="AssignBody"/>
              <w:rPr>
                <w:sz w:val="24"/>
                <w:szCs w:val="24"/>
              </w:rPr>
            </w:pPr>
            <w:r>
              <w:rPr>
                <w:sz w:val="24"/>
                <w:szCs w:val="24"/>
              </w:rPr>
              <w:t xml:space="preserve">For this assignment, I attended a study skills session for support on referencing. I went through the Harvard referencing </w:t>
            </w:r>
            <w:proofErr w:type="gramStart"/>
            <w:r>
              <w:rPr>
                <w:sz w:val="24"/>
                <w:szCs w:val="24"/>
              </w:rPr>
              <w:t>guidebook, and</w:t>
            </w:r>
            <w:proofErr w:type="gramEnd"/>
            <w:r>
              <w:rPr>
                <w:sz w:val="24"/>
                <w:szCs w:val="24"/>
              </w:rPr>
              <w:t xml:space="preserve"> went through my previous referencing errors. </w:t>
            </w:r>
          </w:p>
        </w:tc>
      </w:tr>
    </w:tbl>
    <w:p w14:paraId="45E34BBD" w14:textId="77777777" w:rsidR="002229F0" w:rsidRPr="004E29BD" w:rsidRDefault="002229F0" w:rsidP="00E611D9">
      <w:pPr>
        <w:pStyle w:val="AssignBody"/>
        <w:rPr>
          <w:sz w:val="24"/>
          <w:szCs w:val="24"/>
        </w:rPr>
      </w:pPr>
    </w:p>
    <w:p w14:paraId="4226926A" w14:textId="77777777" w:rsidR="004E29BD" w:rsidRPr="004E29BD" w:rsidRDefault="004E29BD" w:rsidP="00E611D9">
      <w:pPr>
        <w:pStyle w:val="AssignBody"/>
        <w:rPr>
          <w:sz w:val="24"/>
          <w:szCs w:val="24"/>
        </w:rPr>
      </w:pPr>
    </w:p>
    <w:p w14:paraId="11C147C8" w14:textId="70C0EA59" w:rsidR="004E29BD" w:rsidRDefault="004E29BD" w:rsidP="00E611D9">
      <w:pPr>
        <w:pStyle w:val="AssignBody"/>
        <w:rPr>
          <w:sz w:val="24"/>
          <w:szCs w:val="24"/>
        </w:rPr>
      </w:pPr>
      <w:r w:rsidRPr="004E29BD">
        <w:rPr>
          <w:sz w:val="24"/>
          <w:szCs w:val="24"/>
        </w:rPr>
        <w:t xml:space="preserve">Part B AI Acknowledgment- </w:t>
      </w:r>
    </w:p>
    <w:p w14:paraId="164CB049" w14:textId="77777777" w:rsidR="004E29BD" w:rsidRDefault="004E29BD" w:rsidP="00E611D9">
      <w:pPr>
        <w:pStyle w:val="AssignBody"/>
        <w:rPr>
          <w:sz w:val="24"/>
          <w:szCs w:val="24"/>
        </w:rPr>
      </w:pPr>
    </w:p>
    <w:p w14:paraId="7C4C6AE9" w14:textId="02E0BCD0" w:rsidR="004E29BD" w:rsidRDefault="004E29BD" w:rsidP="004E29BD">
      <w:pPr>
        <w:pStyle w:val="AssignBody"/>
        <w:rPr>
          <w:sz w:val="24"/>
          <w:szCs w:val="24"/>
        </w:rPr>
      </w:pPr>
      <w:r w:rsidRPr="000D47AA">
        <w:rPr>
          <w:sz w:val="24"/>
          <w:szCs w:val="24"/>
        </w:rPr>
        <w:t>I ackno</w:t>
      </w:r>
      <w:r>
        <w:rPr>
          <w:sz w:val="24"/>
          <w:szCs w:val="24"/>
        </w:rPr>
        <w:t>wledge the use of ChatGPT (</w:t>
      </w:r>
      <w:r w:rsidR="0092076D">
        <w:rPr>
          <w:sz w:val="24"/>
          <w:szCs w:val="24"/>
        </w:rPr>
        <w:t xml:space="preserve"> </w:t>
      </w:r>
      <w:hyperlink r:id="rId10" w:history="1">
        <w:r w:rsidR="0092076D" w:rsidRPr="008448AE">
          <w:rPr>
            <w:rStyle w:val="Hyperlink"/>
            <w:sz w:val="24"/>
            <w:szCs w:val="24"/>
          </w:rPr>
          <w:t>https://chatgpt.com/</w:t>
        </w:r>
      </w:hyperlink>
      <w:r w:rsidR="0092076D">
        <w:rPr>
          <w:sz w:val="24"/>
          <w:szCs w:val="24"/>
        </w:rPr>
        <w:t xml:space="preserve"> </w:t>
      </w:r>
      <w:r>
        <w:rPr>
          <w:sz w:val="24"/>
          <w:szCs w:val="24"/>
        </w:rPr>
        <w:t>) on 30</w:t>
      </w:r>
      <w:r w:rsidRPr="000D47AA">
        <w:rPr>
          <w:sz w:val="24"/>
          <w:szCs w:val="24"/>
          <w:vertAlign w:val="superscript"/>
        </w:rPr>
        <w:t>th</w:t>
      </w:r>
      <w:r>
        <w:rPr>
          <w:sz w:val="24"/>
          <w:szCs w:val="24"/>
        </w:rPr>
        <w:t xml:space="preserve"> January- 20</w:t>
      </w:r>
      <w:r w:rsidRPr="000D47AA">
        <w:rPr>
          <w:sz w:val="24"/>
          <w:szCs w:val="24"/>
          <w:vertAlign w:val="superscript"/>
        </w:rPr>
        <w:t>th</w:t>
      </w:r>
      <w:r>
        <w:rPr>
          <w:sz w:val="24"/>
          <w:szCs w:val="24"/>
        </w:rPr>
        <w:t xml:space="preserve"> February 2025 to summarise texts, providing me with literature and proofreading. I used the prompts: </w:t>
      </w:r>
    </w:p>
    <w:p w14:paraId="10837D43" w14:textId="0A0EDED9" w:rsidR="0092076D" w:rsidRDefault="0092076D" w:rsidP="004E29BD">
      <w:pPr>
        <w:pStyle w:val="AssignBody"/>
        <w:rPr>
          <w:sz w:val="24"/>
          <w:szCs w:val="24"/>
        </w:rPr>
      </w:pPr>
      <w:r>
        <w:rPr>
          <w:sz w:val="24"/>
          <w:szCs w:val="24"/>
        </w:rPr>
        <w:t xml:space="preserve">Structure, research, and proofreading- </w:t>
      </w:r>
    </w:p>
    <w:p w14:paraId="1AAE7371" w14:textId="77777777" w:rsidR="004E29BD" w:rsidRDefault="004E29BD" w:rsidP="004E29BD">
      <w:pPr>
        <w:pStyle w:val="AssignBody"/>
        <w:numPr>
          <w:ilvl w:val="0"/>
          <w:numId w:val="1"/>
        </w:numPr>
        <w:rPr>
          <w:sz w:val="24"/>
          <w:szCs w:val="24"/>
        </w:rPr>
      </w:pPr>
      <w:r>
        <w:rPr>
          <w:sz w:val="24"/>
          <w:szCs w:val="24"/>
        </w:rPr>
        <w:t>Please check the following text for readability and grammar.</w:t>
      </w:r>
    </w:p>
    <w:p w14:paraId="318F8733" w14:textId="77777777" w:rsidR="004E29BD" w:rsidRDefault="004E29BD" w:rsidP="004E29BD">
      <w:pPr>
        <w:pStyle w:val="AssignBody"/>
        <w:numPr>
          <w:ilvl w:val="0"/>
          <w:numId w:val="1"/>
        </w:numPr>
        <w:rPr>
          <w:sz w:val="24"/>
          <w:szCs w:val="24"/>
        </w:rPr>
      </w:pPr>
      <w:r>
        <w:rPr>
          <w:sz w:val="24"/>
          <w:szCs w:val="24"/>
        </w:rPr>
        <w:t>Please provide me with supporting scholars/ theorists who also agrees/ disagrees with or states that ….</w:t>
      </w:r>
    </w:p>
    <w:p w14:paraId="6A427E80" w14:textId="77777777" w:rsidR="004E29BD" w:rsidRDefault="004E29BD" w:rsidP="004E29BD">
      <w:pPr>
        <w:pStyle w:val="AssignBody"/>
        <w:numPr>
          <w:ilvl w:val="0"/>
          <w:numId w:val="1"/>
        </w:numPr>
        <w:rPr>
          <w:sz w:val="24"/>
          <w:szCs w:val="24"/>
        </w:rPr>
      </w:pPr>
      <w:r>
        <w:rPr>
          <w:sz w:val="24"/>
          <w:szCs w:val="24"/>
        </w:rPr>
        <w:lastRenderedPageBreak/>
        <w:t>Please can you summarise the key findings from this article/ document…</w:t>
      </w:r>
    </w:p>
    <w:p w14:paraId="13FBDF93" w14:textId="77777777" w:rsidR="004E29BD" w:rsidRDefault="004E29BD" w:rsidP="004E29BD">
      <w:pPr>
        <w:pStyle w:val="AssignBody"/>
        <w:numPr>
          <w:ilvl w:val="0"/>
          <w:numId w:val="1"/>
        </w:numPr>
        <w:rPr>
          <w:sz w:val="24"/>
          <w:szCs w:val="24"/>
        </w:rPr>
      </w:pPr>
      <w:r>
        <w:rPr>
          <w:sz w:val="24"/>
          <w:szCs w:val="24"/>
        </w:rPr>
        <w:t xml:space="preserve">Please can you summarise the following text/ article etc… </w:t>
      </w:r>
    </w:p>
    <w:p w14:paraId="40BCD388" w14:textId="77777777" w:rsidR="004E29BD" w:rsidRDefault="004E29BD" w:rsidP="004E29BD">
      <w:pPr>
        <w:pStyle w:val="AssignBody"/>
        <w:rPr>
          <w:sz w:val="24"/>
          <w:szCs w:val="24"/>
        </w:rPr>
      </w:pPr>
    </w:p>
    <w:p w14:paraId="270BED09" w14:textId="77777777" w:rsidR="004E29BD" w:rsidRPr="000D47AA" w:rsidRDefault="004E29BD" w:rsidP="004E29BD">
      <w:pPr>
        <w:pStyle w:val="AssignBody"/>
        <w:rPr>
          <w:sz w:val="24"/>
          <w:szCs w:val="24"/>
        </w:rPr>
      </w:pPr>
      <w:r>
        <w:rPr>
          <w:sz w:val="24"/>
          <w:szCs w:val="24"/>
        </w:rPr>
        <w:t xml:space="preserve">I confirm that I have not presented any AI generated text as my own work. I confirm I have copies of drafts, notes, and other resources I used before, and after the use of AI tools, which I may be asked to provide in evidence. </w:t>
      </w:r>
    </w:p>
    <w:p w14:paraId="0F9149F0" w14:textId="77777777" w:rsidR="004E29BD" w:rsidRPr="000D47AA" w:rsidRDefault="004E29BD" w:rsidP="004E29BD">
      <w:pPr>
        <w:pStyle w:val="AssignBody"/>
        <w:rPr>
          <w:sz w:val="24"/>
          <w:szCs w:val="24"/>
        </w:rPr>
      </w:pPr>
    </w:p>
    <w:p w14:paraId="65BCA853" w14:textId="2C0CA616" w:rsidR="004E29BD" w:rsidRPr="004E29BD" w:rsidRDefault="004E29BD" w:rsidP="00E611D9">
      <w:pPr>
        <w:pStyle w:val="AssignBody"/>
        <w:rPr>
          <w:sz w:val="24"/>
          <w:szCs w:val="24"/>
        </w:rPr>
      </w:pPr>
    </w:p>
    <w:p w14:paraId="2298DC4E" w14:textId="77777777" w:rsidR="00037F66" w:rsidRDefault="00037F66" w:rsidP="00037F66">
      <w:pPr>
        <w:jc w:val="center"/>
        <w:rPr>
          <w:b/>
          <w:bCs/>
          <w:u w:val="single"/>
        </w:rPr>
      </w:pPr>
    </w:p>
    <w:p w14:paraId="3E1BA2D7" w14:textId="77777777" w:rsidR="00037F66" w:rsidRDefault="00037F66" w:rsidP="00037F66">
      <w:pPr>
        <w:jc w:val="center"/>
        <w:rPr>
          <w:b/>
          <w:bCs/>
          <w:u w:val="single"/>
        </w:rPr>
      </w:pPr>
    </w:p>
    <w:p w14:paraId="350341D6" w14:textId="77777777" w:rsidR="00037F66" w:rsidRDefault="00037F66" w:rsidP="00037F66">
      <w:pPr>
        <w:jc w:val="center"/>
        <w:rPr>
          <w:b/>
          <w:bCs/>
          <w:u w:val="single"/>
        </w:rPr>
      </w:pPr>
    </w:p>
    <w:p w14:paraId="278054BB" w14:textId="77777777" w:rsidR="00037F66" w:rsidRDefault="00037F66" w:rsidP="00037F66">
      <w:pPr>
        <w:jc w:val="center"/>
        <w:rPr>
          <w:b/>
          <w:bCs/>
          <w:u w:val="single"/>
        </w:rPr>
      </w:pPr>
    </w:p>
    <w:p w14:paraId="73FE017A" w14:textId="77777777" w:rsidR="00037F66" w:rsidRDefault="00037F66" w:rsidP="00037F66">
      <w:pPr>
        <w:jc w:val="center"/>
        <w:rPr>
          <w:b/>
          <w:bCs/>
          <w:u w:val="single"/>
        </w:rPr>
      </w:pPr>
    </w:p>
    <w:p w14:paraId="6E1E33A5" w14:textId="77777777" w:rsidR="00037F66" w:rsidRDefault="00037F66" w:rsidP="00037F66">
      <w:pPr>
        <w:jc w:val="center"/>
        <w:rPr>
          <w:b/>
          <w:bCs/>
          <w:u w:val="single"/>
        </w:rPr>
      </w:pPr>
    </w:p>
    <w:p w14:paraId="5CA69DE1" w14:textId="77777777" w:rsidR="00037F66" w:rsidRDefault="00037F66" w:rsidP="00037F66">
      <w:pPr>
        <w:jc w:val="center"/>
        <w:rPr>
          <w:b/>
          <w:bCs/>
          <w:u w:val="single"/>
        </w:rPr>
      </w:pPr>
    </w:p>
    <w:p w14:paraId="4D025B40" w14:textId="77777777" w:rsidR="00037F66" w:rsidRDefault="00037F66" w:rsidP="00037F66">
      <w:pPr>
        <w:jc w:val="center"/>
        <w:rPr>
          <w:b/>
          <w:bCs/>
          <w:u w:val="single"/>
        </w:rPr>
      </w:pPr>
    </w:p>
    <w:p w14:paraId="5FE90552" w14:textId="77777777" w:rsidR="00037F66" w:rsidRDefault="00037F66" w:rsidP="00037F66">
      <w:pPr>
        <w:jc w:val="center"/>
        <w:rPr>
          <w:b/>
          <w:bCs/>
          <w:u w:val="single"/>
        </w:rPr>
      </w:pPr>
    </w:p>
    <w:p w14:paraId="407A9206" w14:textId="77777777" w:rsidR="00037F66" w:rsidRDefault="00037F66" w:rsidP="00037F66">
      <w:pPr>
        <w:jc w:val="center"/>
        <w:rPr>
          <w:b/>
          <w:bCs/>
          <w:u w:val="single"/>
        </w:rPr>
      </w:pPr>
    </w:p>
    <w:p w14:paraId="02FDD13D" w14:textId="77777777" w:rsidR="00037F66" w:rsidRDefault="00037F66" w:rsidP="00037F66">
      <w:pPr>
        <w:jc w:val="center"/>
        <w:rPr>
          <w:b/>
          <w:bCs/>
          <w:u w:val="single"/>
        </w:rPr>
      </w:pPr>
    </w:p>
    <w:p w14:paraId="59D40710" w14:textId="77777777" w:rsidR="00037F66" w:rsidRDefault="00037F66" w:rsidP="00037F66">
      <w:pPr>
        <w:jc w:val="center"/>
        <w:rPr>
          <w:b/>
          <w:bCs/>
          <w:u w:val="single"/>
        </w:rPr>
      </w:pPr>
    </w:p>
    <w:p w14:paraId="7EAB0372" w14:textId="77777777" w:rsidR="00037F66" w:rsidRDefault="00037F66" w:rsidP="00037F66">
      <w:pPr>
        <w:jc w:val="center"/>
        <w:rPr>
          <w:b/>
          <w:bCs/>
          <w:u w:val="single"/>
        </w:rPr>
      </w:pPr>
    </w:p>
    <w:p w14:paraId="5E871CC0" w14:textId="77777777" w:rsidR="00037F66" w:rsidRDefault="00037F66" w:rsidP="00037F66">
      <w:pPr>
        <w:jc w:val="center"/>
        <w:rPr>
          <w:b/>
          <w:bCs/>
          <w:u w:val="single"/>
        </w:rPr>
      </w:pPr>
    </w:p>
    <w:p w14:paraId="04D38F0F" w14:textId="77777777" w:rsidR="00037F66" w:rsidRDefault="00037F66" w:rsidP="00037F66">
      <w:pPr>
        <w:jc w:val="center"/>
        <w:rPr>
          <w:b/>
          <w:bCs/>
          <w:u w:val="single"/>
        </w:rPr>
      </w:pPr>
    </w:p>
    <w:p w14:paraId="50DCF04D" w14:textId="77777777" w:rsidR="00037F66" w:rsidRDefault="00037F66" w:rsidP="00037F66">
      <w:pPr>
        <w:jc w:val="center"/>
        <w:rPr>
          <w:b/>
          <w:bCs/>
          <w:u w:val="single"/>
        </w:rPr>
      </w:pPr>
    </w:p>
    <w:p w14:paraId="3B628FBF" w14:textId="77777777" w:rsidR="00037F66" w:rsidRDefault="00037F66" w:rsidP="00037F66">
      <w:pPr>
        <w:jc w:val="center"/>
        <w:rPr>
          <w:b/>
          <w:bCs/>
          <w:u w:val="single"/>
        </w:rPr>
      </w:pPr>
    </w:p>
    <w:p w14:paraId="3379BC9E" w14:textId="77777777" w:rsidR="00037F66" w:rsidRDefault="00037F66" w:rsidP="00037F66">
      <w:pPr>
        <w:jc w:val="center"/>
        <w:rPr>
          <w:b/>
          <w:bCs/>
          <w:u w:val="single"/>
        </w:rPr>
      </w:pPr>
    </w:p>
    <w:p w14:paraId="70A349E4" w14:textId="77777777" w:rsidR="00037F66" w:rsidRDefault="00037F66" w:rsidP="00037F66">
      <w:pPr>
        <w:jc w:val="center"/>
        <w:rPr>
          <w:b/>
          <w:bCs/>
          <w:u w:val="single"/>
        </w:rPr>
      </w:pPr>
    </w:p>
    <w:p w14:paraId="6EBD5F4F" w14:textId="77777777" w:rsidR="00037F66" w:rsidRDefault="00037F66" w:rsidP="00037F66">
      <w:pPr>
        <w:jc w:val="center"/>
        <w:rPr>
          <w:b/>
          <w:bCs/>
          <w:u w:val="single"/>
        </w:rPr>
      </w:pPr>
    </w:p>
    <w:p w14:paraId="453EEAED" w14:textId="77777777" w:rsidR="00037F66" w:rsidRDefault="00037F66" w:rsidP="00037F66">
      <w:pPr>
        <w:jc w:val="center"/>
        <w:rPr>
          <w:b/>
          <w:bCs/>
          <w:u w:val="single"/>
        </w:rPr>
      </w:pPr>
    </w:p>
    <w:p w14:paraId="122DFB0D" w14:textId="77777777" w:rsidR="00037F66" w:rsidRDefault="00037F66" w:rsidP="00037F66">
      <w:pPr>
        <w:jc w:val="center"/>
        <w:rPr>
          <w:b/>
          <w:bCs/>
          <w:u w:val="single"/>
        </w:rPr>
      </w:pPr>
    </w:p>
    <w:p w14:paraId="199655A6" w14:textId="77777777" w:rsidR="00037F66" w:rsidRDefault="00037F66" w:rsidP="00037F66">
      <w:pPr>
        <w:jc w:val="center"/>
        <w:rPr>
          <w:b/>
          <w:bCs/>
          <w:u w:val="single"/>
        </w:rPr>
      </w:pPr>
    </w:p>
    <w:p w14:paraId="0E720008" w14:textId="77777777" w:rsidR="00037F66" w:rsidRDefault="00037F66" w:rsidP="00037F66">
      <w:pPr>
        <w:jc w:val="center"/>
        <w:rPr>
          <w:b/>
          <w:bCs/>
          <w:u w:val="single"/>
        </w:rPr>
      </w:pPr>
    </w:p>
    <w:p w14:paraId="56DB14C8" w14:textId="1E0DA713" w:rsidR="00037F66" w:rsidRPr="00037F66" w:rsidRDefault="00037F66" w:rsidP="0092076D">
      <w:pPr>
        <w:jc w:val="center"/>
        <w:rPr>
          <w:b/>
          <w:bCs/>
          <w:sz w:val="24"/>
          <w:szCs w:val="24"/>
          <w:u w:val="single"/>
        </w:rPr>
      </w:pPr>
      <w:r w:rsidRPr="00037F66">
        <w:rPr>
          <w:b/>
          <w:bCs/>
          <w:sz w:val="24"/>
          <w:szCs w:val="24"/>
          <w:u w:val="single"/>
        </w:rPr>
        <w:t>A Critical Evaluation of the Development of a Strategic Target in a School Development Plan: Actions, Impact, and Evidence-Based Reflections</w:t>
      </w:r>
    </w:p>
    <w:p w14:paraId="2DB917EC" w14:textId="77777777" w:rsidR="00037F66" w:rsidRPr="00037F66" w:rsidRDefault="00037F66" w:rsidP="00037F66">
      <w:pPr>
        <w:jc w:val="center"/>
        <w:rPr>
          <w:b/>
          <w:bCs/>
          <w:sz w:val="24"/>
          <w:szCs w:val="24"/>
          <w:u w:val="single"/>
        </w:rPr>
      </w:pPr>
    </w:p>
    <w:p w14:paraId="30D7755A" w14:textId="77777777" w:rsidR="00037F66" w:rsidRPr="00037F66" w:rsidRDefault="00037F66" w:rsidP="00037F66">
      <w:pPr>
        <w:rPr>
          <w:b/>
          <w:bCs/>
          <w:sz w:val="24"/>
          <w:szCs w:val="24"/>
        </w:rPr>
      </w:pPr>
    </w:p>
    <w:p w14:paraId="54BDD583" w14:textId="77777777" w:rsidR="00037F66" w:rsidRPr="00037F66" w:rsidRDefault="00037F66" w:rsidP="00037F66">
      <w:pPr>
        <w:jc w:val="center"/>
        <w:rPr>
          <w:b/>
          <w:bCs/>
          <w:sz w:val="24"/>
          <w:szCs w:val="24"/>
        </w:rPr>
      </w:pPr>
      <w:r w:rsidRPr="00037F66">
        <w:rPr>
          <w:b/>
          <w:bCs/>
          <w:sz w:val="24"/>
          <w:szCs w:val="24"/>
        </w:rPr>
        <w:t>Strategic target in school X’s school development plan - To</w:t>
      </w:r>
      <w:r w:rsidRPr="00037F66">
        <w:rPr>
          <w:b/>
          <w:bCs/>
          <w:sz w:val="24"/>
          <w:szCs w:val="24"/>
          <w:lang w:val="en-US"/>
        </w:rPr>
        <w:t xml:space="preserve"> ensure high standards of Welsh oracy across the school.</w:t>
      </w:r>
    </w:p>
    <w:p w14:paraId="11B4D7F0" w14:textId="77777777" w:rsidR="00037F66" w:rsidRPr="00037F66" w:rsidRDefault="00037F66" w:rsidP="00037F66">
      <w:pPr>
        <w:rPr>
          <w:rFonts w:ascii="Arial" w:hAnsi="Arial" w:cs="Arial"/>
          <w:b/>
          <w:bCs/>
          <w:sz w:val="24"/>
          <w:szCs w:val="24"/>
          <w:u w:val="single"/>
          <w:lang w:val="en-US"/>
        </w:rPr>
      </w:pPr>
    </w:p>
    <w:p w14:paraId="61CCC164" w14:textId="77777777" w:rsidR="00037F66" w:rsidRPr="00037F66" w:rsidRDefault="00037F66" w:rsidP="00037F66">
      <w:pPr>
        <w:rPr>
          <w:b/>
          <w:bCs/>
          <w:sz w:val="24"/>
          <w:szCs w:val="24"/>
          <w:u w:val="single"/>
          <w:lang w:val="en-US"/>
        </w:rPr>
      </w:pPr>
    </w:p>
    <w:p w14:paraId="072403CE" w14:textId="77777777" w:rsidR="00037F66" w:rsidRPr="00037F66" w:rsidRDefault="00037F66" w:rsidP="00037F66">
      <w:pPr>
        <w:rPr>
          <w:b/>
          <w:bCs/>
          <w:sz w:val="24"/>
          <w:szCs w:val="24"/>
          <w:u w:val="single"/>
          <w:lang w:val="en-US"/>
        </w:rPr>
      </w:pPr>
      <w:r w:rsidRPr="00037F66">
        <w:rPr>
          <w:b/>
          <w:bCs/>
          <w:sz w:val="24"/>
          <w:szCs w:val="24"/>
          <w:u w:val="single"/>
          <w:lang w:val="en-US"/>
        </w:rPr>
        <w:t>Introduction</w:t>
      </w:r>
    </w:p>
    <w:p w14:paraId="0BB2AD96" w14:textId="77777777" w:rsidR="00037F66" w:rsidRPr="00037F66" w:rsidRDefault="00037F66" w:rsidP="00037F66">
      <w:pPr>
        <w:rPr>
          <w:sz w:val="24"/>
          <w:szCs w:val="24"/>
          <w:lang w:val="en-US"/>
        </w:rPr>
      </w:pPr>
    </w:p>
    <w:p w14:paraId="60BA0C5C" w14:textId="77777777" w:rsidR="00037F66" w:rsidRPr="00037F66" w:rsidRDefault="00037F66" w:rsidP="00037F66">
      <w:pPr>
        <w:rPr>
          <w:sz w:val="24"/>
          <w:szCs w:val="24"/>
          <w:lang w:val="en-US"/>
        </w:rPr>
      </w:pPr>
      <w:r w:rsidRPr="00037F66">
        <w:rPr>
          <w:sz w:val="24"/>
          <w:szCs w:val="24"/>
          <w:lang w:val="en-US"/>
        </w:rPr>
        <w:t xml:space="preserve">The aim of this essay is to critically focus and evaluate on a strategic target from school x’s development plan. The strategic target that I will be critically evaluating is to ‘ensure high standards of Welsh oracy across the school’. There have already been some measures put in place highlighted in the school’s development plan. These measures stated are to ‘improve staff competency through professional learning and to increase the use of incidental Welsh across the school, which will lead to improved oracy skills of pupils within school x, highlighting a more proficient recall of language patterns.’ These are school X’s set objectives to achieve this key strategic target. </w:t>
      </w:r>
    </w:p>
    <w:p w14:paraId="5C792074" w14:textId="77777777" w:rsidR="00037F66" w:rsidRPr="00037F66" w:rsidRDefault="00037F66" w:rsidP="00037F66">
      <w:pPr>
        <w:rPr>
          <w:sz w:val="24"/>
          <w:szCs w:val="24"/>
          <w:lang w:val="en-US"/>
        </w:rPr>
      </w:pPr>
    </w:p>
    <w:p w14:paraId="2DDEE5B9" w14:textId="77777777" w:rsidR="00037F66" w:rsidRPr="00037F66" w:rsidRDefault="00037F66" w:rsidP="00037F66">
      <w:pPr>
        <w:rPr>
          <w:sz w:val="24"/>
          <w:szCs w:val="24"/>
          <w:lang w:val="en-US"/>
        </w:rPr>
      </w:pPr>
      <w:r w:rsidRPr="00037F66">
        <w:rPr>
          <w:sz w:val="24"/>
          <w:szCs w:val="24"/>
          <w:lang w:val="en-US"/>
        </w:rPr>
        <w:t xml:space="preserve"> It is vital that I mention that I will be referring to my placement school as school X throughout. This is accordance with BERA 2024 to ethically remain the anonymity of the school to meet the ethical guidelines as proposed. (BERA, 2024). School X has also demonstrated the Welsh government’s national mission goal, which is to reach 1 million Welsh speakers by 2050. This is a national target, not just specifically for school x, however the school have highlighted in their rationale, that their target will strive towards achieving the national mission of 1 million Welsh speakers by 2050.</w:t>
      </w:r>
    </w:p>
    <w:p w14:paraId="5B1FAD0B" w14:textId="77777777" w:rsidR="00037F66" w:rsidRPr="00037F66" w:rsidRDefault="00037F66" w:rsidP="00037F66">
      <w:pPr>
        <w:rPr>
          <w:sz w:val="24"/>
          <w:szCs w:val="24"/>
          <w:lang w:val="en-US"/>
        </w:rPr>
      </w:pPr>
    </w:p>
    <w:p w14:paraId="693E59BB" w14:textId="77777777" w:rsidR="00037F66" w:rsidRPr="00037F66" w:rsidRDefault="00037F66" w:rsidP="00037F66">
      <w:pPr>
        <w:rPr>
          <w:sz w:val="24"/>
          <w:szCs w:val="24"/>
        </w:rPr>
      </w:pPr>
      <w:r w:rsidRPr="00037F66">
        <w:rPr>
          <w:sz w:val="24"/>
          <w:szCs w:val="24"/>
          <w:lang w:val="en-US"/>
        </w:rPr>
        <w:t xml:space="preserve"> School X is </w:t>
      </w:r>
      <w:r w:rsidRPr="00037F66">
        <w:rPr>
          <w:sz w:val="24"/>
          <w:szCs w:val="24"/>
        </w:rPr>
        <w:t xml:space="preserve">a community-focused primary school in South Wales, with 388 pupils at present. It is an English medium school. There are 13.2% whom access free school meals (FSM), 6% have an additional learning need (ALN), and 3.1% have English as an additional language. It is within quite a deprived area, with vast majority of pupils from socio-advantaged families. </w:t>
      </w:r>
    </w:p>
    <w:p w14:paraId="180559DD" w14:textId="77777777" w:rsidR="00037F66" w:rsidRPr="00037F66" w:rsidRDefault="00037F66" w:rsidP="00037F66">
      <w:pPr>
        <w:rPr>
          <w:sz w:val="24"/>
          <w:szCs w:val="24"/>
        </w:rPr>
      </w:pPr>
    </w:p>
    <w:p w14:paraId="20554196" w14:textId="77777777" w:rsidR="00037F66" w:rsidRPr="00037F66" w:rsidRDefault="00037F66" w:rsidP="00037F66">
      <w:pPr>
        <w:rPr>
          <w:sz w:val="24"/>
          <w:szCs w:val="24"/>
        </w:rPr>
      </w:pPr>
    </w:p>
    <w:p w14:paraId="01C1EA38" w14:textId="77777777" w:rsidR="00037F66" w:rsidRPr="00037F66" w:rsidRDefault="00037F66" w:rsidP="00037F66">
      <w:pPr>
        <w:rPr>
          <w:sz w:val="24"/>
          <w:szCs w:val="24"/>
        </w:rPr>
      </w:pPr>
    </w:p>
    <w:p w14:paraId="24C291DE" w14:textId="77777777" w:rsidR="00037F66" w:rsidRPr="00037F66" w:rsidRDefault="00037F66" w:rsidP="00037F66">
      <w:pPr>
        <w:rPr>
          <w:b/>
          <w:bCs/>
          <w:sz w:val="24"/>
          <w:szCs w:val="24"/>
          <w:u w:val="single"/>
        </w:rPr>
      </w:pPr>
      <w:r w:rsidRPr="00037F66">
        <w:rPr>
          <w:b/>
          <w:bCs/>
          <w:sz w:val="24"/>
          <w:szCs w:val="24"/>
          <w:u w:val="single"/>
        </w:rPr>
        <w:lastRenderedPageBreak/>
        <w:t>Literature review</w:t>
      </w:r>
    </w:p>
    <w:p w14:paraId="5762C199" w14:textId="77777777" w:rsidR="00037F66" w:rsidRPr="00037F66" w:rsidRDefault="00037F66" w:rsidP="00037F66">
      <w:pPr>
        <w:rPr>
          <w:sz w:val="24"/>
          <w:szCs w:val="24"/>
        </w:rPr>
      </w:pPr>
    </w:p>
    <w:p w14:paraId="02A9DD28" w14:textId="77777777" w:rsidR="00037F66" w:rsidRPr="00037F66" w:rsidRDefault="00037F66" w:rsidP="00037F66">
      <w:pPr>
        <w:rPr>
          <w:sz w:val="24"/>
          <w:szCs w:val="24"/>
        </w:rPr>
      </w:pPr>
      <w:r w:rsidRPr="00037F66">
        <w:rPr>
          <w:sz w:val="24"/>
          <w:szCs w:val="24"/>
        </w:rPr>
        <w:t xml:space="preserve">School development planning is a critical process for ensuring continuous improvement. It aligns educational goals with broader national and regional priorities, helping schools meet the needs of learners, staff, and communities. </w:t>
      </w:r>
    </w:p>
    <w:p w14:paraId="49960173" w14:textId="77777777" w:rsidR="00037F66" w:rsidRPr="00037F66" w:rsidRDefault="00037F66" w:rsidP="00037F66">
      <w:pPr>
        <w:rPr>
          <w:sz w:val="24"/>
          <w:szCs w:val="24"/>
        </w:rPr>
      </w:pPr>
    </w:p>
    <w:p w14:paraId="1AC28248" w14:textId="77777777" w:rsidR="00037F66" w:rsidRPr="00037F66" w:rsidRDefault="00037F66" w:rsidP="00037F66">
      <w:pPr>
        <w:rPr>
          <w:sz w:val="24"/>
          <w:szCs w:val="24"/>
        </w:rPr>
      </w:pPr>
      <w:r w:rsidRPr="00037F66">
        <w:rPr>
          <w:sz w:val="24"/>
          <w:szCs w:val="24"/>
        </w:rPr>
        <w:t>There are existing frameworks that outline the purpose and stages of school development planning. These frameworks are mostly supported by the Welsh government. These frameworks aim to collectively guide schools in Wales through the purpose and stages of school development planning. These frameworks are crucial levers in education to strive towards continuous improvement.  (Welsh government ‘School Improvement Guidance: Framework for Evaluation, Improvement, and Accountability’,)</w:t>
      </w:r>
    </w:p>
    <w:p w14:paraId="330CC50C" w14:textId="77777777" w:rsidR="00037F66" w:rsidRPr="00037F66" w:rsidRDefault="00037F66" w:rsidP="00037F66">
      <w:pPr>
        <w:rPr>
          <w:sz w:val="24"/>
          <w:szCs w:val="24"/>
        </w:rPr>
      </w:pPr>
    </w:p>
    <w:p w14:paraId="0BF01C61" w14:textId="77777777" w:rsidR="00037F66" w:rsidRPr="00037F66" w:rsidRDefault="00037F66" w:rsidP="00037F66">
      <w:pPr>
        <w:rPr>
          <w:sz w:val="24"/>
          <w:szCs w:val="24"/>
        </w:rPr>
      </w:pPr>
      <w:r w:rsidRPr="00037F66">
        <w:rPr>
          <w:sz w:val="24"/>
          <w:szCs w:val="24"/>
        </w:rPr>
        <w:t xml:space="preserve">Firstly, for the national policies that are implemented. It is imperative to mention the Welsh government, ‘Our national mission: high standards and aspirations for all’ policy. To reference the appropriate target from school x, I will be highlighting ‘Objective 6: Cymraeg belongs to us all’. Due to school x’s target, this objective is meaningful. The national mission in Wales, is to reach over 1 million Welsh speakers by 2050. This objective clearly states the importance of ‘encouraging the use of Welsh across the education system, as an integral part of Curriculum for Wales (Welsh Government, National mission, 2023). </w:t>
      </w:r>
    </w:p>
    <w:p w14:paraId="157D5F80" w14:textId="77777777" w:rsidR="00037F66" w:rsidRPr="00037F66" w:rsidRDefault="00037F66" w:rsidP="00037F66">
      <w:pPr>
        <w:rPr>
          <w:sz w:val="24"/>
          <w:szCs w:val="24"/>
        </w:rPr>
      </w:pPr>
    </w:p>
    <w:p w14:paraId="05C57610" w14:textId="77777777" w:rsidR="00037F66" w:rsidRPr="00037F66" w:rsidRDefault="00037F66" w:rsidP="00037F66">
      <w:pPr>
        <w:rPr>
          <w:sz w:val="24"/>
          <w:szCs w:val="24"/>
        </w:rPr>
      </w:pPr>
      <w:r w:rsidRPr="00037F66">
        <w:rPr>
          <w:sz w:val="24"/>
          <w:szCs w:val="24"/>
        </w:rPr>
        <w:t xml:space="preserve">The recognition of collaborating with different stakeholders is mentioned within this national mission, and to deliver the ‘Welsh in Education workforce plan’ to increase the medium of Welsh and the development of the Welsh language skills. (Welsh government, Welsh in Education workforce plan, 2024). Therefore, school x can help strive towards this by implementing this into their own practice, which will help to work towards the national mission, not just progression within their practice. </w:t>
      </w:r>
    </w:p>
    <w:p w14:paraId="034EFF03" w14:textId="77777777" w:rsidR="00037F66" w:rsidRPr="00037F66" w:rsidRDefault="00037F66" w:rsidP="00037F66">
      <w:pPr>
        <w:rPr>
          <w:sz w:val="24"/>
          <w:szCs w:val="24"/>
        </w:rPr>
      </w:pPr>
    </w:p>
    <w:p w14:paraId="0899B63D" w14:textId="77777777" w:rsidR="00037F66" w:rsidRPr="00037F66" w:rsidRDefault="00037F66" w:rsidP="00037F66">
      <w:pPr>
        <w:rPr>
          <w:sz w:val="24"/>
          <w:szCs w:val="24"/>
        </w:rPr>
      </w:pPr>
      <w:r w:rsidRPr="00037F66">
        <w:rPr>
          <w:sz w:val="24"/>
          <w:szCs w:val="24"/>
        </w:rPr>
        <w:t xml:space="preserve">Other national policies within Wales include the Welsh government’s ‘The well-being of future generations (Wales) act 2015, and the ‘Curriculum for Wales 2022’ (system reform) which has a focus on </w:t>
      </w:r>
      <w:proofErr w:type="spellStart"/>
      <w:r w:rsidRPr="00037F66">
        <w:rPr>
          <w:sz w:val="24"/>
          <w:szCs w:val="24"/>
        </w:rPr>
        <w:t>bilinguism</w:t>
      </w:r>
      <w:proofErr w:type="spellEnd"/>
      <w:r w:rsidRPr="00037F66">
        <w:rPr>
          <w:sz w:val="24"/>
          <w:szCs w:val="24"/>
        </w:rPr>
        <w:t xml:space="preserve">. The curriculum for Wales, is yet another vital policy that is the main lever in all school development plans in Wales, ensuring that all schools implement an enrich </w:t>
      </w:r>
      <w:proofErr w:type="gramStart"/>
      <w:r w:rsidRPr="00037F66">
        <w:rPr>
          <w:sz w:val="24"/>
          <w:szCs w:val="24"/>
        </w:rPr>
        <w:t>curriculum</w:t>
      </w:r>
      <w:proofErr w:type="gramEnd"/>
      <w:r w:rsidRPr="00037F66">
        <w:rPr>
          <w:sz w:val="24"/>
          <w:szCs w:val="24"/>
        </w:rPr>
        <w:t xml:space="preserve"> for all their learners.</w:t>
      </w:r>
    </w:p>
    <w:p w14:paraId="0BF0F2B8" w14:textId="77777777" w:rsidR="00037F66" w:rsidRPr="00037F66" w:rsidRDefault="00037F66" w:rsidP="00037F66">
      <w:pPr>
        <w:rPr>
          <w:sz w:val="24"/>
          <w:szCs w:val="24"/>
        </w:rPr>
      </w:pPr>
    </w:p>
    <w:p w14:paraId="359C3BED" w14:textId="77777777" w:rsidR="00037F66" w:rsidRPr="00037F66" w:rsidRDefault="00037F66" w:rsidP="00037F66">
      <w:pPr>
        <w:rPr>
          <w:sz w:val="24"/>
          <w:szCs w:val="24"/>
        </w:rPr>
      </w:pPr>
      <w:r w:rsidRPr="00037F66">
        <w:rPr>
          <w:sz w:val="24"/>
          <w:szCs w:val="24"/>
        </w:rPr>
        <w:t xml:space="preserve">In addition, regional policies underpin the school development process within schools in Wales. An example is the ‘Regional School Improvement Service Framework’. The CSC cater for professional learning, school improvement resources, and support to implement national policies such as the Curriculum for Wales and the National Mission for Education to </w:t>
      </w:r>
      <w:r w:rsidRPr="00037F66">
        <w:rPr>
          <w:sz w:val="24"/>
          <w:szCs w:val="24"/>
        </w:rPr>
        <w:lastRenderedPageBreak/>
        <w:t xml:space="preserve">schools in Wales. In relevance to SDP, this aligns within school x as their target for ensuring high Welsh oracy </w:t>
      </w:r>
      <w:r w:rsidRPr="00037F66">
        <w:rPr>
          <w:sz w:val="24"/>
          <w:szCs w:val="24"/>
          <w:lang w:val="en-US"/>
        </w:rPr>
        <w:t xml:space="preserve">across the school is also underpinned by the Welsh governments national mission. </w:t>
      </w:r>
    </w:p>
    <w:p w14:paraId="45B3BB6E" w14:textId="77777777" w:rsidR="00037F66" w:rsidRPr="00037F66" w:rsidRDefault="00037F66" w:rsidP="00037F66">
      <w:pPr>
        <w:rPr>
          <w:sz w:val="24"/>
          <w:szCs w:val="24"/>
        </w:rPr>
      </w:pPr>
    </w:p>
    <w:p w14:paraId="1B2A5716" w14:textId="77777777" w:rsidR="00037F66" w:rsidRPr="00037F66" w:rsidRDefault="00037F66" w:rsidP="00037F66">
      <w:pPr>
        <w:rPr>
          <w:sz w:val="24"/>
          <w:szCs w:val="24"/>
        </w:rPr>
      </w:pPr>
      <w:r w:rsidRPr="00037F66">
        <w:rPr>
          <w:sz w:val="24"/>
          <w:szCs w:val="24"/>
        </w:rPr>
        <w:t xml:space="preserve">Referring to school x’s target, a particular key challenge finding is surrounding those learners who have English as an additional language. School X has 3.1% of learners present with EAL. Some research offers insights into the barriers to integrating Welsh language skills, the importance of professional development for teachers, and the need for targeted support for bilingual learners in the Welsh educational system. This is supported by (Estyn ‘Welsh Language in Education’, 2018) which highlights that staff competency in Welsh must extend beyond basic knowledge of the language to cater to learners with EAL in acquiring learning the Welsh language alongside English. </w:t>
      </w:r>
    </w:p>
    <w:p w14:paraId="425B9E97" w14:textId="77777777" w:rsidR="00037F66" w:rsidRPr="00037F66" w:rsidRDefault="00037F66" w:rsidP="00037F66">
      <w:pPr>
        <w:rPr>
          <w:sz w:val="24"/>
          <w:szCs w:val="24"/>
        </w:rPr>
      </w:pPr>
    </w:p>
    <w:p w14:paraId="4FDFD827" w14:textId="77777777" w:rsidR="00037F66" w:rsidRPr="00037F66" w:rsidRDefault="00037F66" w:rsidP="00037F66">
      <w:pPr>
        <w:rPr>
          <w:sz w:val="24"/>
          <w:szCs w:val="24"/>
        </w:rPr>
      </w:pPr>
      <w:r w:rsidRPr="00037F66">
        <w:rPr>
          <w:sz w:val="24"/>
          <w:szCs w:val="24"/>
        </w:rPr>
        <w:t xml:space="preserve"> In terms of improved Welsh oracy skills for EAL learners, supporting research stated by (Roberts &amp; Thomas, 2019) depicts that the development of oracy skills for EAL learners should be supported with the appropriate measures of scaffolding.  This is vital to develop confidence in Welsh oracy for EAL learners. </w:t>
      </w:r>
    </w:p>
    <w:p w14:paraId="59742D14" w14:textId="77777777" w:rsidR="00037F66" w:rsidRPr="00037F66" w:rsidRDefault="00037F66" w:rsidP="00037F66">
      <w:pPr>
        <w:rPr>
          <w:sz w:val="24"/>
          <w:szCs w:val="24"/>
        </w:rPr>
      </w:pPr>
    </w:p>
    <w:p w14:paraId="58F23B18" w14:textId="77777777" w:rsidR="00037F66" w:rsidRPr="00037F66" w:rsidRDefault="00037F66" w:rsidP="00037F66">
      <w:pPr>
        <w:rPr>
          <w:sz w:val="24"/>
          <w:szCs w:val="24"/>
        </w:rPr>
      </w:pPr>
      <w:r w:rsidRPr="00037F66">
        <w:rPr>
          <w:sz w:val="24"/>
          <w:szCs w:val="24"/>
        </w:rPr>
        <w:t xml:space="preserve">Likewise, there is evidence-based strategies highlighted to support school x’s target. </w:t>
      </w:r>
      <w:r w:rsidRPr="00037F66">
        <w:rPr>
          <w:sz w:val="24"/>
          <w:szCs w:val="24"/>
          <w:lang w:val="en-US"/>
        </w:rPr>
        <w:t xml:space="preserve">Creating a language rich environment in schools for learners is a well- supported strategy to promote the use of Welsh oracy in schools. Some of these approaches entail the use of incidental Welsh being used by staff and learners, the use of language displays presented throughout the school, and incorporating Welsh in social spaces beyond the classroom environment. This is supported by </w:t>
      </w:r>
      <w:r w:rsidRPr="00037F66">
        <w:rPr>
          <w:sz w:val="24"/>
          <w:szCs w:val="24"/>
        </w:rPr>
        <w:t xml:space="preserve">the Welsh Government (2022) outlining the importance of a language-rich environment for Welsh learners. </w:t>
      </w:r>
    </w:p>
    <w:p w14:paraId="5FD1F7F6" w14:textId="77777777" w:rsidR="00037F66" w:rsidRPr="00037F66" w:rsidRDefault="00037F66" w:rsidP="00037F66">
      <w:pPr>
        <w:rPr>
          <w:sz w:val="24"/>
          <w:szCs w:val="24"/>
        </w:rPr>
      </w:pPr>
    </w:p>
    <w:p w14:paraId="152275F5" w14:textId="77777777" w:rsidR="00037F66" w:rsidRPr="00037F66" w:rsidRDefault="00037F66" w:rsidP="00037F66">
      <w:pPr>
        <w:rPr>
          <w:sz w:val="24"/>
          <w:szCs w:val="24"/>
          <w:lang w:val="en-US"/>
        </w:rPr>
      </w:pPr>
      <w:r w:rsidRPr="00037F66">
        <w:rPr>
          <w:sz w:val="24"/>
          <w:szCs w:val="24"/>
          <w:lang w:val="en-US"/>
        </w:rPr>
        <w:t xml:space="preserve">Referring to school x, it is prominent that they incorporate these strategies into their school. School X incorporate daily </w:t>
      </w:r>
      <w:proofErr w:type="spellStart"/>
      <w:r w:rsidRPr="00037F66">
        <w:rPr>
          <w:sz w:val="24"/>
          <w:szCs w:val="24"/>
          <w:lang w:val="en-US"/>
        </w:rPr>
        <w:t>Helpyr</w:t>
      </w:r>
      <w:proofErr w:type="spellEnd"/>
      <w:r w:rsidRPr="00037F66">
        <w:rPr>
          <w:sz w:val="24"/>
          <w:szCs w:val="24"/>
          <w:lang w:val="en-US"/>
        </w:rPr>
        <w:t xml:space="preserve"> Heddiw sessions into their practice. These daily sessions promote the use of daily incidental Welsh and vocabulary to promote their Welsh oracy skills. This strategy ensures all learners overtime gain a prominent recall of Welsh language patterns. The Welsh lead of the school attends external training courses with the CSC on how to embed language patterns into the practice of Welsh oracy within school x. </w:t>
      </w:r>
    </w:p>
    <w:p w14:paraId="6613E675" w14:textId="77777777" w:rsidR="00037F66" w:rsidRPr="00037F66" w:rsidRDefault="00037F66" w:rsidP="00037F66">
      <w:pPr>
        <w:rPr>
          <w:sz w:val="24"/>
          <w:szCs w:val="24"/>
          <w:lang w:val="en-US"/>
        </w:rPr>
      </w:pPr>
    </w:p>
    <w:p w14:paraId="247D0806" w14:textId="77777777" w:rsidR="00037F66" w:rsidRPr="00037F66" w:rsidRDefault="00037F66" w:rsidP="00037F66">
      <w:pPr>
        <w:rPr>
          <w:sz w:val="24"/>
          <w:szCs w:val="24"/>
          <w:lang w:val="en-US"/>
        </w:rPr>
      </w:pPr>
      <w:r w:rsidRPr="00037F66">
        <w:rPr>
          <w:sz w:val="24"/>
          <w:szCs w:val="24"/>
          <w:lang w:val="en-US"/>
        </w:rPr>
        <w:t>Additionally, school x visually has Welsh displays situated throughout the whole school. Therefore, the learners in school x are familiar with seeing the Welsh language in an everyday context. In terms of implementing Welsh into social contexts within a school, school x has a ‘</w:t>
      </w:r>
      <w:proofErr w:type="spellStart"/>
      <w:r w:rsidRPr="00037F66">
        <w:rPr>
          <w:sz w:val="24"/>
          <w:szCs w:val="24"/>
          <w:lang w:val="en-US"/>
        </w:rPr>
        <w:t>Criw</w:t>
      </w:r>
      <w:proofErr w:type="spellEnd"/>
      <w:r w:rsidRPr="00037F66">
        <w:rPr>
          <w:sz w:val="24"/>
          <w:szCs w:val="24"/>
          <w:lang w:val="en-US"/>
        </w:rPr>
        <w:t xml:space="preserve"> </w:t>
      </w:r>
      <w:proofErr w:type="spellStart"/>
      <w:r w:rsidRPr="00037F66">
        <w:rPr>
          <w:sz w:val="24"/>
          <w:szCs w:val="24"/>
          <w:lang w:val="en-US"/>
        </w:rPr>
        <w:t>Cymraeg</w:t>
      </w:r>
      <w:proofErr w:type="spellEnd"/>
      <w:r w:rsidRPr="00037F66">
        <w:rPr>
          <w:sz w:val="24"/>
          <w:szCs w:val="24"/>
          <w:lang w:val="en-US"/>
        </w:rPr>
        <w:t xml:space="preserve">’. These group of learner’s present Welsh assemblies, which is presented one day a week in school x. Therefore, I would suggest that school x effectively embed a language rich environment for their learners, striving towards their strategic </w:t>
      </w:r>
      <w:r w:rsidRPr="00037F66">
        <w:rPr>
          <w:sz w:val="24"/>
          <w:szCs w:val="24"/>
          <w:lang w:val="en-US"/>
        </w:rPr>
        <w:lastRenderedPageBreak/>
        <w:t xml:space="preserve">target. The emphasis on embedding a language rich environment is supported by </w:t>
      </w:r>
      <w:r w:rsidRPr="00037F66">
        <w:rPr>
          <w:sz w:val="24"/>
          <w:szCs w:val="24"/>
        </w:rPr>
        <w:t xml:space="preserve">Estyn (2018) which infers that schools with rich language environments create opportunities for learners to engage with Welsh in an everyday context. </w:t>
      </w:r>
    </w:p>
    <w:p w14:paraId="6BA988C5" w14:textId="77777777" w:rsidR="00037F66" w:rsidRPr="00037F66" w:rsidRDefault="00037F66" w:rsidP="00037F66">
      <w:pPr>
        <w:rPr>
          <w:sz w:val="24"/>
          <w:szCs w:val="24"/>
        </w:rPr>
      </w:pPr>
    </w:p>
    <w:p w14:paraId="61F0EF6A" w14:textId="77777777" w:rsidR="00037F66" w:rsidRPr="00037F66" w:rsidRDefault="00037F66" w:rsidP="00037F66">
      <w:pPr>
        <w:rPr>
          <w:sz w:val="24"/>
          <w:szCs w:val="24"/>
        </w:rPr>
      </w:pPr>
      <w:r w:rsidRPr="00037F66">
        <w:rPr>
          <w:sz w:val="24"/>
          <w:szCs w:val="24"/>
        </w:rPr>
        <w:t xml:space="preserve">Furthermore, the curriculum for Wales emphasises the integration of Welsh across all subject areas and provides a vision for bilingual education in Wales, aiming to develop Welsh language skills. (Welsh government, curriculum for Wales, 2022). </w:t>
      </w:r>
    </w:p>
    <w:p w14:paraId="731DAD77" w14:textId="77777777" w:rsidR="00037F66" w:rsidRPr="00037F66" w:rsidRDefault="00037F66" w:rsidP="00037F66">
      <w:pPr>
        <w:rPr>
          <w:sz w:val="24"/>
          <w:szCs w:val="24"/>
        </w:rPr>
      </w:pPr>
    </w:p>
    <w:p w14:paraId="5494A704" w14:textId="77777777" w:rsidR="00037F66" w:rsidRPr="00037F66" w:rsidRDefault="00037F66" w:rsidP="00037F66">
      <w:pPr>
        <w:rPr>
          <w:sz w:val="24"/>
          <w:szCs w:val="24"/>
        </w:rPr>
      </w:pPr>
      <w:r w:rsidRPr="00037F66">
        <w:rPr>
          <w:sz w:val="24"/>
          <w:szCs w:val="24"/>
        </w:rPr>
        <w:t xml:space="preserve">However critically, the impact of the pandemic had on the use of Welsh language in schools has been highlighted. This is critically supported by Estyn ‘The pandemic also meant the use of spoken Welsh declined, highlighting the ‘significant impact on pupils' fluency and inclination to speak Welsh". </w:t>
      </w:r>
    </w:p>
    <w:p w14:paraId="65D816CC" w14:textId="77777777" w:rsidR="00037F66" w:rsidRPr="00037F66" w:rsidRDefault="00037F66" w:rsidP="00037F66">
      <w:pPr>
        <w:rPr>
          <w:sz w:val="24"/>
          <w:szCs w:val="24"/>
        </w:rPr>
      </w:pPr>
    </w:p>
    <w:p w14:paraId="2DEF81DA" w14:textId="77777777" w:rsidR="00037F66" w:rsidRPr="00037F66" w:rsidRDefault="00037F66" w:rsidP="00037F66">
      <w:pPr>
        <w:rPr>
          <w:sz w:val="24"/>
          <w:szCs w:val="24"/>
        </w:rPr>
      </w:pPr>
      <w:r w:rsidRPr="00037F66">
        <w:rPr>
          <w:sz w:val="24"/>
          <w:szCs w:val="24"/>
        </w:rPr>
        <w:t xml:space="preserve">Dr Gareth Evans works closely with educational policies within Wales. He highlights the three levels of communication surrounding policy making in our education system, he refers this to an ecosystem. These ecosystems are enacted by: Macro, Miso and Micro. Dr Gareth Evans states that the Macro level of our system is the national government, our education minister etc. The Miso level upholds local authorities and stakeholders that support the delivery of education policy. The Micro is seen as the ground level, in which schools accommodate the policy into their own practice given from the macro and miso. Policy feeds through each level and challenges may arise. </w:t>
      </w:r>
    </w:p>
    <w:p w14:paraId="585557B1" w14:textId="77777777" w:rsidR="00037F66" w:rsidRPr="00037F66" w:rsidRDefault="00037F66" w:rsidP="00037F66">
      <w:pPr>
        <w:rPr>
          <w:sz w:val="24"/>
          <w:szCs w:val="24"/>
        </w:rPr>
      </w:pPr>
    </w:p>
    <w:p w14:paraId="5D1216C9" w14:textId="77777777" w:rsidR="00037F66" w:rsidRPr="00037F66" w:rsidRDefault="00037F66" w:rsidP="00037F66">
      <w:pPr>
        <w:rPr>
          <w:sz w:val="24"/>
          <w:szCs w:val="24"/>
        </w:rPr>
      </w:pPr>
      <w:r w:rsidRPr="00037F66">
        <w:rPr>
          <w:sz w:val="24"/>
          <w:szCs w:val="24"/>
        </w:rPr>
        <w:t xml:space="preserve">Dr Gareth Evans sheds light on the current factors in education that impact educational policies. He emphasises on factors such as communication, the way that policy is interpreted and understood at a school level, and the lack of funding to support schools and teachers’ professional development. He alludes that the pandemic has changed the outlook of education, delving deeper into the international context. All these factors are contributing towards the implementation of educational policies in Wales. </w:t>
      </w:r>
    </w:p>
    <w:p w14:paraId="1A011608" w14:textId="77777777" w:rsidR="00037F66" w:rsidRPr="00037F66" w:rsidRDefault="00037F66" w:rsidP="00037F66">
      <w:pPr>
        <w:rPr>
          <w:sz w:val="24"/>
          <w:szCs w:val="24"/>
        </w:rPr>
      </w:pPr>
    </w:p>
    <w:p w14:paraId="36B6F1CC" w14:textId="77777777" w:rsidR="00037F66" w:rsidRPr="00037F66" w:rsidRDefault="00037F66" w:rsidP="00037F66">
      <w:pPr>
        <w:rPr>
          <w:sz w:val="24"/>
          <w:szCs w:val="24"/>
        </w:rPr>
      </w:pPr>
      <w:r w:rsidRPr="00037F66">
        <w:rPr>
          <w:sz w:val="24"/>
          <w:szCs w:val="24"/>
        </w:rPr>
        <w:t>Some would argue that another impact on educational policies within Wales is the ‘changing face’ of education ministers across Wales overtime. This is supported by Dr Gareth Evans as he states that every new educational minister, comes with a new outlook, new priorities and new ideas. In conclusion, it is evident that policy is ever changing consequently. (Dr Gareth Evans, audio clip, 2025)</w:t>
      </w:r>
    </w:p>
    <w:p w14:paraId="2366DE20" w14:textId="77777777" w:rsidR="00037F66" w:rsidRPr="00037F66" w:rsidRDefault="00037F66" w:rsidP="00037F66">
      <w:pPr>
        <w:rPr>
          <w:b/>
          <w:bCs/>
          <w:sz w:val="24"/>
          <w:szCs w:val="24"/>
          <w:u w:val="single"/>
        </w:rPr>
      </w:pPr>
    </w:p>
    <w:p w14:paraId="30570A2F" w14:textId="77777777" w:rsidR="0092076D" w:rsidRDefault="0092076D" w:rsidP="00037F66">
      <w:pPr>
        <w:rPr>
          <w:b/>
          <w:bCs/>
          <w:sz w:val="24"/>
          <w:szCs w:val="24"/>
          <w:u w:val="single"/>
        </w:rPr>
      </w:pPr>
    </w:p>
    <w:p w14:paraId="115997ED" w14:textId="77777777" w:rsidR="0092076D" w:rsidRDefault="0092076D" w:rsidP="00037F66">
      <w:pPr>
        <w:rPr>
          <w:b/>
          <w:bCs/>
          <w:sz w:val="24"/>
          <w:szCs w:val="24"/>
          <w:u w:val="single"/>
        </w:rPr>
      </w:pPr>
    </w:p>
    <w:p w14:paraId="10A922D2" w14:textId="77777777" w:rsidR="0092076D" w:rsidRDefault="0092076D" w:rsidP="00037F66">
      <w:pPr>
        <w:rPr>
          <w:b/>
          <w:bCs/>
          <w:sz w:val="24"/>
          <w:szCs w:val="24"/>
          <w:u w:val="single"/>
        </w:rPr>
      </w:pPr>
    </w:p>
    <w:p w14:paraId="108223FD" w14:textId="352612B9" w:rsidR="00037F66" w:rsidRPr="00037F66" w:rsidRDefault="00037F66" w:rsidP="00037F66">
      <w:pPr>
        <w:rPr>
          <w:b/>
          <w:bCs/>
          <w:sz w:val="24"/>
          <w:szCs w:val="24"/>
          <w:u w:val="single"/>
        </w:rPr>
      </w:pPr>
      <w:r w:rsidRPr="00037F66">
        <w:rPr>
          <w:b/>
          <w:bCs/>
          <w:sz w:val="24"/>
          <w:szCs w:val="24"/>
          <w:u w:val="single"/>
        </w:rPr>
        <w:t>Developing an action point</w:t>
      </w:r>
    </w:p>
    <w:p w14:paraId="6BAB5189" w14:textId="77777777" w:rsidR="00037F66" w:rsidRPr="00037F66" w:rsidRDefault="00037F66" w:rsidP="00037F66">
      <w:pPr>
        <w:rPr>
          <w:b/>
          <w:bCs/>
          <w:sz w:val="24"/>
          <w:szCs w:val="24"/>
          <w:u w:val="single"/>
        </w:rPr>
      </w:pPr>
    </w:p>
    <w:p w14:paraId="2663F08E" w14:textId="77777777" w:rsidR="00037F66" w:rsidRPr="00037F66" w:rsidRDefault="00037F66" w:rsidP="00037F66">
      <w:pPr>
        <w:rPr>
          <w:sz w:val="24"/>
          <w:szCs w:val="24"/>
        </w:rPr>
      </w:pPr>
      <w:r w:rsidRPr="00037F66">
        <w:rPr>
          <w:sz w:val="24"/>
          <w:szCs w:val="24"/>
        </w:rPr>
        <w:t xml:space="preserve">School x’s target aligns within the schools aims. This aim it is to provide a curriculum that is broad, balanced, relevant and accessible to all pupils, which reflects our Welsh culture and identity. (School X, school development plan, 2025). This supports the SDP target of ensuring high standards of Welsh oracy within the school, as school x clearly values the importance of Welsh culture and identity to be shared with learners in the school. School X have collectively worked alongside all the appropriate stakeholders in this process. Despite, the various stakeholders included in the SDP process, the learners of school x are the biggest stakeholders within the process, and it is important to get pupil voice and feedback for crucial opportunities for growth and improvements. </w:t>
      </w:r>
    </w:p>
    <w:p w14:paraId="63102DC2" w14:textId="77777777" w:rsidR="00037F66" w:rsidRPr="00037F66" w:rsidRDefault="00037F66" w:rsidP="00037F66">
      <w:pPr>
        <w:rPr>
          <w:sz w:val="24"/>
          <w:szCs w:val="24"/>
        </w:rPr>
      </w:pPr>
    </w:p>
    <w:p w14:paraId="7EB851D3" w14:textId="77777777" w:rsidR="00037F66" w:rsidRPr="00037F66" w:rsidRDefault="00037F66" w:rsidP="00037F66">
      <w:pPr>
        <w:rPr>
          <w:sz w:val="24"/>
          <w:szCs w:val="24"/>
        </w:rPr>
      </w:pPr>
      <w:r w:rsidRPr="00037F66">
        <w:rPr>
          <w:sz w:val="24"/>
          <w:szCs w:val="24"/>
        </w:rPr>
        <w:t xml:space="preserve">School X reflected upon their performance from Estyn inspections to aid their improvement planning. School X values various approaches to help them underpin their targets, some of these entail current educational policies, such as the curriculum for Wales, data, feedback from staff at school X, pupil voice feedback, national policies such as Micro, Macro, </w:t>
      </w:r>
      <w:proofErr w:type="spellStart"/>
      <w:r w:rsidRPr="00037F66">
        <w:rPr>
          <w:sz w:val="24"/>
          <w:szCs w:val="24"/>
        </w:rPr>
        <w:t>Meso</w:t>
      </w:r>
      <w:proofErr w:type="spellEnd"/>
      <w:r w:rsidRPr="00037F66">
        <w:rPr>
          <w:sz w:val="24"/>
          <w:szCs w:val="24"/>
        </w:rPr>
        <w:t xml:space="preserve"> and even international policies such as PISA all play a role in the SDP process.  </w:t>
      </w:r>
    </w:p>
    <w:p w14:paraId="00281081" w14:textId="77777777" w:rsidR="00037F66" w:rsidRPr="00037F66" w:rsidRDefault="00037F66" w:rsidP="00037F66">
      <w:pPr>
        <w:rPr>
          <w:sz w:val="24"/>
          <w:szCs w:val="24"/>
        </w:rPr>
      </w:pPr>
    </w:p>
    <w:p w14:paraId="1C0DDA4A" w14:textId="77777777" w:rsidR="00037F66" w:rsidRPr="00037F66" w:rsidRDefault="00037F66" w:rsidP="00037F66">
      <w:pPr>
        <w:rPr>
          <w:rFonts w:eastAsia="Calibri" w:cs="Calibri"/>
          <w:sz w:val="24"/>
          <w:szCs w:val="24"/>
        </w:rPr>
      </w:pPr>
      <w:r w:rsidRPr="00037F66">
        <w:rPr>
          <w:sz w:val="24"/>
          <w:szCs w:val="24"/>
        </w:rPr>
        <w:t xml:space="preserve">School X’s SDP clearly outlines the objectives to achieve this target, and the rationale behind its implementation. The objectives clearly stated are to improve </w:t>
      </w:r>
      <w:r w:rsidRPr="00037F66">
        <w:rPr>
          <w:rFonts w:eastAsia="Calibri" w:cs="Calibri"/>
          <w:color w:val="000000" w:themeColor="text1"/>
          <w:sz w:val="24"/>
          <w:szCs w:val="24"/>
        </w:rPr>
        <w:t xml:space="preserve">Welsh oracy. </w:t>
      </w:r>
      <w:r w:rsidRPr="00037F66">
        <w:rPr>
          <w:rFonts w:eastAsia="Calibri" w:cs="Calibri"/>
          <w:sz w:val="24"/>
          <w:szCs w:val="24"/>
          <w:lang w:val="en-US"/>
        </w:rPr>
        <w:t xml:space="preserve">The new Welsh language continua require learners to confidently use Welsh in different contexts, but current staff and learner competency is inconsistent. Feedback from </w:t>
      </w:r>
      <w:r w:rsidRPr="00037F66">
        <w:rPr>
          <w:rFonts w:eastAsia="Calibri" w:cs="Calibri"/>
          <w:sz w:val="24"/>
          <w:szCs w:val="24"/>
        </w:rPr>
        <w:t xml:space="preserve">the school’s </w:t>
      </w:r>
      <w:r w:rsidRPr="00037F66">
        <w:rPr>
          <w:rFonts w:eastAsia="Calibri" w:cs="Calibri"/>
          <w:sz w:val="24"/>
          <w:szCs w:val="24"/>
          <w:lang w:val="en-US"/>
        </w:rPr>
        <w:t>self-evaluation and CSC highlights the need for more staff training in oracy, as Welsh is rarely heard around the school. By providing focused professional development, school x aims to raise staff confidence, increase the use of Welsh in everyday interactions, and ensure all learners develop strong oracy skills.</w:t>
      </w:r>
    </w:p>
    <w:p w14:paraId="5A7C0FEA" w14:textId="77777777" w:rsidR="00037F66" w:rsidRPr="00037F66" w:rsidRDefault="00037F66" w:rsidP="00037F66">
      <w:pPr>
        <w:rPr>
          <w:rFonts w:eastAsia="Calibri" w:cs="Calibri"/>
          <w:sz w:val="24"/>
          <w:szCs w:val="24"/>
        </w:rPr>
      </w:pPr>
    </w:p>
    <w:p w14:paraId="647B73B9" w14:textId="606A6A4F" w:rsidR="00037F66" w:rsidRPr="00037F66" w:rsidRDefault="00037F66" w:rsidP="00037F66">
      <w:pPr>
        <w:rPr>
          <w:sz w:val="24"/>
          <w:szCs w:val="24"/>
        </w:rPr>
      </w:pPr>
      <w:r w:rsidRPr="00037F66">
        <w:rPr>
          <w:sz w:val="24"/>
          <w:szCs w:val="24"/>
        </w:rPr>
        <w:t xml:space="preserve">So how has it been tackled? This has been demonstrated by the daily sessions of </w:t>
      </w:r>
      <w:proofErr w:type="spellStart"/>
      <w:r w:rsidR="0092076D">
        <w:rPr>
          <w:sz w:val="24"/>
          <w:szCs w:val="24"/>
        </w:rPr>
        <w:t>H</w:t>
      </w:r>
      <w:r w:rsidRPr="00037F66">
        <w:rPr>
          <w:sz w:val="24"/>
          <w:szCs w:val="24"/>
        </w:rPr>
        <w:t>elpyr</w:t>
      </w:r>
      <w:proofErr w:type="spellEnd"/>
      <w:r w:rsidRPr="00037F66">
        <w:rPr>
          <w:sz w:val="24"/>
          <w:szCs w:val="24"/>
        </w:rPr>
        <w:t xml:space="preserve"> Heddiw that has been incorporated. These daily sessions primarily focus on the Welsh language continua and practical sentence patterns. School x has continued to develop </w:t>
      </w:r>
      <w:proofErr w:type="spellStart"/>
      <w:r w:rsidRPr="00037F66">
        <w:rPr>
          <w:sz w:val="24"/>
          <w:szCs w:val="24"/>
        </w:rPr>
        <w:t>Helpwr</w:t>
      </w:r>
      <w:proofErr w:type="spellEnd"/>
      <w:r w:rsidRPr="00037F66">
        <w:rPr>
          <w:sz w:val="24"/>
          <w:szCs w:val="24"/>
        </w:rPr>
        <w:t xml:space="preserve"> Heddiw across the school to ensure progression of language patterns and vocabulary, this is further supported by school x providing examples of Welsh books and songs to develop Welsh vocabulary for their learners. This is presented through assemblies and the input by </w:t>
      </w:r>
      <w:proofErr w:type="spellStart"/>
      <w:r w:rsidRPr="00037F66">
        <w:rPr>
          <w:sz w:val="24"/>
          <w:szCs w:val="24"/>
        </w:rPr>
        <w:t>Criw</w:t>
      </w:r>
      <w:proofErr w:type="spellEnd"/>
      <w:r w:rsidRPr="00037F66">
        <w:rPr>
          <w:sz w:val="24"/>
          <w:szCs w:val="24"/>
        </w:rPr>
        <w:t xml:space="preserve"> Cymraeg within school x. </w:t>
      </w:r>
      <w:proofErr w:type="spellStart"/>
      <w:r w:rsidRPr="00037F66">
        <w:rPr>
          <w:sz w:val="24"/>
          <w:szCs w:val="24"/>
        </w:rPr>
        <w:t>Criw</w:t>
      </w:r>
      <w:proofErr w:type="spellEnd"/>
      <w:r w:rsidRPr="00037F66">
        <w:rPr>
          <w:sz w:val="24"/>
          <w:szCs w:val="24"/>
        </w:rPr>
        <w:t xml:space="preserve"> Cymraeg has effectively enabled to further the use of incidental Welsh throughout the school, which strives towards school x’s target. </w:t>
      </w:r>
    </w:p>
    <w:p w14:paraId="6F1379BD" w14:textId="77777777" w:rsidR="00037F66" w:rsidRPr="00037F66" w:rsidRDefault="00037F66" w:rsidP="00037F66">
      <w:pPr>
        <w:pStyle w:val="NoSpacing"/>
        <w:rPr>
          <w:rFonts w:eastAsia="Calibri" w:cs="Calibri"/>
        </w:rPr>
      </w:pPr>
    </w:p>
    <w:p w14:paraId="59323953" w14:textId="77777777" w:rsidR="00037F66" w:rsidRPr="00037F66" w:rsidRDefault="00037F66" w:rsidP="00037F66">
      <w:pPr>
        <w:rPr>
          <w:sz w:val="24"/>
          <w:szCs w:val="24"/>
        </w:rPr>
      </w:pPr>
      <w:r w:rsidRPr="00037F66">
        <w:rPr>
          <w:sz w:val="24"/>
          <w:szCs w:val="24"/>
        </w:rPr>
        <w:lastRenderedPageBreak/>
        <w:t xml:space="preserve">School x effectively evaluates the success of their strategic target by monitoring and evaluating the measure of impact. School X have various monitoring approaches. Such as, </w:t>
      </w:r>
      <w:r w:rsidRPr="00037F66">
        <w:rPr>
          <w:sz w:val="24"/>
          <w:szCs w:val="24"/>
          <w:lang w:val="en-US"/>
        </w:rPr>
        <w:t>competency assessment records, comparing baseline and progress</w:t>
      </w:r>
      <w:r w:rsidRPr="00037F66">
        <w:rPr>
          <w:sz w:val="24"/>
          <w:szCs w:val="24"/>
        </w:rPr>
        <w:t xml:space="preserve">, </w:t>
      </w:r>
      <w:r w:rsidRPr="00037F66">
        <w:rPr>
          <w:sz w:val="24"/>
          <w:szCs w:val="24"/>
          <w:lang w:val="en-US"/>
        </w:rPr>
        <w:t>attendance and completion records from training sessions, feedback from staff on confidence levels using Welsh in various school context, regular observations and tracking of incidental Welsh use by staff and learners and CSC collaboration documentation. These evaluation approaches are an effective way to monitor the impact of the measures put in place for the target.</w:t>
      </w:r>
      <w:r w:rsidRPr="00037F66">
        <w:rPr>
          <w:sz w:val="24"/>
          <w:szCs w:val="24"/>
        </w:rPr>
        <w:t xml:space="preserve"> School x has clearly stated in their evaluation, what they have achieved by implementing the key actions. </w:t>
      </w:r>
    </w:p>
    <w:p w14:paraId="76CE141E" w14:textId="77777777" w:rsidR="00037F66" w:rsidRPr="00037F66" w:rsidRDefault="00037F66" w:rsidP="00037F66">
      <w:pPr>
        <w:spacing w:line="279" w:lineRule="auto"/>
        <w:rPr>
          <w:rFonts w:eastAsia="Calibri" w:cs="Calibri"/>
          <w:sz w:val="24"/>
          <w:szCs w:val="24"/>
        </w:rPr>
      </w:pPr>
    </w:p>
    <w:p w14:paraId="5AE6C379" w14:textId="77777777" w:rsidR="00037F66" w:rsidRPr="00037F66" w:rsidRDefault="00037F66" w:rsidP="00037F66">
      <w:pPr>
        <w:rPr>
          <w:sz w:val="24"/>
          <w:szCs w:val="24"/>
        </w:rPr>
      </w:pPr>
      <w:r w:rsidRPr="00037F66">
        <w:rPr>
          <w:rFonts w:eastAsia="Calibri" w:cs="Calibri"/>
          <w:sz w:val="24"/>
          <w:szCs w:val="24"/>
        </w:rPr>
        <w:t xml:space="preserve">However critically, despite </w:t>
      </w:r>
      <w:r w:rsidRPr="00037F66">
        <w:rPr>
          <w:sz w:val="24"/>
          <w:szCs w:val="24"/>
        </w:rPr>
        <w:t>the Welsh Lead providing training for staff on the new Welsh continua language patterns and sentence builders, it would be more effective if more staff could have the access to this training themselves first hand with CSC on the pedagogical sequence for introducing and practising new target patterns – Drilling, Modelling, Practice, Application, Ongoing Review. This could be an area of improvement for school x to implement, to ensure consistency of how Welsh oracy is to be embedded throughout the school by all staff having this professional learning. This has critically been highlighted by research, that lack of funding for professional development for staff can have a detrimental impact on the outcomes of learners within practice.</w:t>
      </w:r>
    </w:p>
    <w:p w14:paraId="61E5ED78" w14:textId="77777777" w:rsidR="00037F66" w:rsidRPr="00037F66" w:rsidRDefault="00037F66" w:rsidP="00037F66">
      <w:pPr>
        <w:rPr>
          <w:rFonts w:eastAsia="Calibri" w:cs="Calibri"/>
          <w:sz w:val="24"/>
          <w:szCs w:val="24"/>
        </w:rPr>
      </w:pPr>
    </w:p>
    <w:p w14:paraId="4CD3FFBE" w14:textId="77777777" w:rsidR="00037F66" w:rsidRPr="00037F66" w:rsidRDefault="00037F66" w:rsidP="00037F66">
      <w:pPr>
        <w:rPr>
          <w:rFonts w:eastAsia="Calibri" w:cs="Calibri"/>
          <w:sz w:val="24"/>
          <w:szCs w:val="24"/>
        </w:rPr>
      </w:pPr>
      <w:r w:rsidRPr="00037F66">
        <w:rPr>
          <w:rFonts w:eastAsia="Calibri" w:cs="Calibri"/>
          <w:sz w:val="24"/>
          <w:szCs w:val="24"/>
        </w:rPr>
        <w:t xml:space="preserve">In conclusion, school x has demonstrated various strengths using collective feedback from the Language Competency framework, that has been completed by all staff. This has allowed the Welsh lead of school x to allocate training specific to need, this will lead to increased staff confidence when speaking with pupils, with specific reference to the school’s strategic target of Welsh oracy within the school. The school’s collaboration with CSC is working effectively. </w:t>
      </w:r>
    </w:p>
    <w:p w14:paraId="7C06EC1E" w14:textId="77777777" w:rsidR="00037F66" w:rsidRPr="00037F66" w:rsidRDefault="00037F66" w:rsidP="00037F66">
      <w:pPr>
        <w:rPr>
          <w:b/>
          <w:bCs/>
          <w:sz w:val="24"/>
          <w:szCs w:val="24"/>
          <w:u w:val="single"/>
        </w:rPr>
      </w:pPr>
    </w:p>
    <w:p w14:paraId="309D41C5" w14:textId="77777777" w:rsidR="00037F66" w:rsidRPr="00037F66" w:rsidRDefault="00037F66" w:rsidP="00037F66">
      <w:pPr>
        <w:rPr>
          <w:b/>
          <w:bCs/>
          <w:sz w:val="24"/>
          <w:szCs w:val="24"/>
          <w:u w:val="single"/>
        </w:rPr>
      </w:pPr>
    </w:p>
    <w:p w14:paraId="1BF0FA9C" w14:textId="77777777" w:rsidR="00037F66" w:rsidRPr="00037F66" w:rsidRDefault="00037F66" w:rsidP="00037F66">
      <w:pPr>
        <w:rPr>
          <w:b/>
          <w:bCs/>
          <w:sz w:val="24"/>
          <w:szCs w:val="24"/>
          <w:u w:val="single"/>
        </w:rPr>
      </w:pPr>
      <w:r w:rsidRPr="00037F66">
        <w:rPr>
          <w:b/>
          <w:bCs/>
          <w:sz w:val="24"/>
          <w:szCs w:val="24"/>
          <w:u w:val="single"/>
        </w:rPr>
        <w:t>Reflection and Evaluation</w:t>
      </w:r>
    </w:p>
    <w:p w14:paraId="06CAF690" w14:textId="77777777" w:rsidR="00037F66" w:rsidRPr="00037F66" w:rsidRDefault="00037F66" w:rsidP="00037F66">
      <w:pPr>
        <w:rPr>
          <w:b/>
          <w:bCs/>
          <w:sz w:val="24"/>
          <w:szCs w:val="24"/>
          <w:u w:val="single"/>
        </w:rPr>
      </w:pPr>
    </w:p>
    <w:p w14:paraId="33619528" w14:textId="77777777" w:rsidR="00037F66" w:rsidRPr="00037F66" w:rsidRDefault="00037F66" w:rsidP="00037F66">
      <w:pPr>
        <w:rPr>
          <w:sz w:val="24"/>
          <w:szCs w:val="24"/>
        </w:rPr>
      </w:pPr>
      <w:r w:rsidRPr="00037F66">
        <w:rPr>
          <w:sz w:val="24"/>
          <w:szCs w:val="24"/>
        </w:rPr>
        <w:t xml:space="preserve">As my role of the student teacher, I implemented existing approaches from school x to support the school’s efforts in ensuring high standards of Welsh oracy within the school. Firstly, the implementation of daily </w:t>
      </w:r>
      <w:proofErr w:type="spellStart"/>
      <w:r w:rsidRPr="00037F66">
        <w:rPr>
          <w:sz w:val="24"/>
          <w:szCs w:val="24"/>
        </w:rPr>
        <w:t>helpyr</w:t>
      </w:r>
      <w:proofErr w:type="spellEnd"/>
      <w:r w:rsidRPr="00037F66">
        <w:rPr>
          <w:sz w:val="24"/>
          <w:szCs w:val="24"/>
        </w:rPr>
        <w:t xml:space="preserve"> Heddiw sessions were carried out within my placement class. These daily sessions focused on the sustaining </w:t>
      </w:r>
      <w:r w:rsidRPr="00037F66">
        <w:rPr>
          <w:rFonts w:eastAsia="Arial" w:cs="Arial"/>
          <w:color w:val="000000" w:themeColor="text1"/>
          <w:sz w:val="24"/>
          <w:szCs w:val="24"/>
        </w:rPr>
        <w:t xml:space="preserve">the pedagogical sequence for introducing and practising new target patterns – Drilling, Modelling, Practice, Application, Ongoing Review. The use of daily incidental Welsh was strongly emphasised throughout my teaching, such as Welsh greetings and commands. The daily register was led by the learners who asked and responded in Welsh, including the dinner register. </w:t>
      </w:r>
      <w:r w:rsidRPr="00037F66">
        <w:rPr>
          <w:sz w:val="24"/>
          <w:szCs w:val="24"/>
        </w:rPr>
        <w:t xml:space="preserve">I attended Welsh training sessions that were shared in staff meetings. This enabled me to gain a </w:t>
      </w:r>
      <w:r w:rsidRPr="00037F66">
        <w:rPr>
          <w:sz w:val="24"/>
          <w:szCs w:val="24"/>
        </w:rPr>
        <w:lastRenderedPageBreak/>
        <w:t xml:space="preserve">deeper knowledge into how to incorporate Welsh language patterns from the CSC into my own teaching practice. </w:t>
      </w:r>
    </w:p>
    <w:p w14:paraId="41A3E4C4" w14:textId="77777777" w:rsidR="00037F66" w:rsidRPr="00037F66" w:rsidRDefault="00037F66" w:rsidP="00037F66">
      <w:pPr>
        <w:rPr>
          <w:sz w:val="24"/>
          <w:szCs w:val="24"/>
        </w:rPr>
      </w:pPr>
    </w:p>
    <w:p w14:paraId="478C06BF" w14:textId="0AF5A0E9" w:rsidR="00037F66" w:rsidRPr="00037F66" w:rsidRDefault="00037F66" w:rsidP="00037F66">
      <w:pPr>
        <w:rPr>
          <w:sz w:val="24"/>
          <w:szCs w:val="24"/>
        </w:rPr>
      </w:pPr>
      <w:r w:rsidRPr="00037F66">
        <w:rPr>
          <w:sz w:val="24"/>
          <w:szCs w:val="24"/>
        </w:rPr>
        <w:t xml:space="preserve">As my class mentor was the Welsh lead in school x, this further benefited my own practice incorporating the use of incidental Welsh. It enabled me to seek any advice on how I could support the school x’s efforts striving towards their target. The use of resources used, and the language games were all incorporated within my practice, which resulted in high engagement from the learners in my class. I was able to observe my class mentor (the Welsh lead) during </w:t>
      </w:r>
      <w:proofErr w:type="spellStart"/>
      <w:r w:rsidR="0092076D">
        <w:rPr>
          <w:sz w:val="24"/>
          <w:szCs w:val="24"/>
        </w:rPr>
        <w:t>H</w:t>
      </w:r>
      <w:r w:rsidRPr="00037F66">
        <w:rPr>
          <w:sz w:val="24"/>
          <w:szCs w:val="24"/>
        </w:rPr>
        <w:t>elpyr</w:t>
      </w:r>
      <w:proofErr w:type="spellEnd"/>
      <w:r w:rsidRPr="00037F66">
        <w:rPr>
          <w:sz w:val="24"/>
          <w:szCs w:val="24"/>
        </w:rPr>
        <w:t xml:space="preserve"> Heddiw sessions, to ensure that I was modelling the language patterns effectively. </w:t>
      </w:r>
    </w:p>
    <w:p w14:paraId="61EBBB88" w14:textId="77777777" w:rsidR="00037F66" w:rsidRPr="00037F66" w:rsidRDefault="00037F66" w:rsidP="00037F66">
      <w:pPr>
        <w:rPr>
          <w:sz w:val="24"/>
          <w:szCs w:val="24"/>
        </w:rPr>
      </w:pPr>
    </w:p>
    <w:p w14:paraId="2B862AB2" w14:textId="77777777" w:rsidR="00037F66" w:rsidRPr="00037F66" w:rsidRDefault="00037F66" w:rsidP="00037F66">
      <w:pPr>
        <w:rPr>
          <w:sz w:val="24"/>
          <w:szCs w:val="24"/>
        </w:rPr>
      </w:pPr>
      <w:r w:rsidRPr="00037F66">
        <w:rPr>
          <w:sz w:val="24"/>
          <w:szCs w:val="24"/>
        </w:rPr>
        <w:t xml:space="preserve">Moreover, Welsh is a compulsory module applied to all PGCE students within the university. The university have recognised that Welsh as a spoken language, is something that all teachers should strive towards. This is supported by the national mission in Wales, reaching a million Welsh speakers by 2050. Therefore, there is a huge emphasis on teachers to use Welsh within schools, to strive towards achieving the national mission. By the university doing this, it has equipped me with the further knowledge and understanding on how to incorporate Welsh within a classroom setting, and the importance of enabling our learners are familiar and can use the Welsh language. </w:t>
      </w:r>
    </w:p>
    <w:p w14:paraId="5520C3C8" w14:textId="77777777" w:rsidR="00037F66" w:rsidRPr="00037F66" w:rsidRDefault="00037F66" w:rsidP="00037F66">
      <w:pPr>
        <w:rPr>
          <w:sz w:val="24"/>
          <w:szCs w:val="24"/>
        </w:rPr>
      </w:pPr>
    </w:p>
    <w:p w14:paraId="6503B6AE" w14:textId="77777777" w:rsidR="00037F66" w:rsidRPr="00037F66" w:rsidRDefault="00037F66" w:rsidP="00037F66">
      <w:pPr>
        <w:rPr>
          <w:sz w:val="24"/>
          <w:szCs w:val="24"/>
        </w:rPr>
      </w:pPr>
      <w:r w:rsidRPr="00037F66">
        <w:rPr>
          <w:sz w:val="24"/>
          <w:szCs w:val="24"/>
        </w:rPr>
        <w:t xml:space="preserve">In conclusion, I feel that my efforts to further embed Welsh oracy into my own teaching practice will uphold beneficial purpose throughout my teaching practice. </w:t>
      </w:r>
    </w:p>
    <w:p w14:paraId="5A84280C" w14:textId="77777777" w:rsidR="00037F66" w:rsidRPr="00037F66" w:rsidRDefault="00037F66" w:rsidP="00037F66">
      <w:pPr>
        <w:rPr>
          <w:b/>
          <w:bCs/>
          <w:sz w:val="24"/>
          <w:szCs w:val="24"/>
          <w:u w:val="single"/>
        </w:rPr>
      </w:pPr>
    </w:p>
    <w:p w14:paraId="1B013159" w14:textId="77777777" w:rsidR="00037F66" w:rsidRPr="00037F66" w:rsidRDefault="00037F66" w:rsidP="00037F66">
      <w:pPr>
        <w:rPr>
          <w:b/>
          <w:bCs/>
          <w:sz w:val="24"/>
          <w:szCs w:val="24"/>
          <w:u w:val="single"/>
        </w:rPr>
      </w:pPr>
    </w:p>
    <w:p w14:paraId="3F9277C1" w14:textId="77777777" w:rsidR="00037F66" w:rsidRPr="00037F66" w:rsidRDefault="00037F66" w:rsidP="00037F66">
      <w:pPr>
        <w:rPr>
          <w:b/>
          <w:bCs/>
          <w:sz w:val="24"/>
          <w:szCs w:val="24"/>
        </w:rPr>
      </w:pPr>
      <w:r w:rsidRPr="00037F66">
        <w:rPr>
          <w:b/>
          <w:bCs/>
          <w:sz w:val="24"/>
          <w:szCs w:val="24"/>
          <w:u w:val="single"/>
        </w:rPr>
        <w:t>Conclusion</w:t>
      </w:r>
    </w:p>
    <w:p w14:paraId="7108FA81" w14:textId="77777777" w:rsidR="00037F66" w:rsidRPr="00037F66" w:rsidRDefault="00037F66" w:rsidP="00037F66">
      <w:pPr>
        <w:rPr>
          <w:sz w:val="24"/>
          <w:szCs w:val="24"/>
        </w:rPr>
      </w:pPr>
    </w:p>
    <w:p w14:paraId="007F2D70" w14:textId="77777777" w:rsidR="00037F66" w:rsidRPr="00037F66" w:rsidRDefault="00037F66" w:rsidP="00037F66">
      <w:pPr>
        <w:rPr>
          <w:sz w:val="24"/>
          <w:szCs w:val="24"/>
        </w:rPr>
      </w:pPr>
      <w:r w:rsidRPr="00037F66">
        <w:rPr>
          <w:sz w:val="24"/>
          <w:szCs w:val="24"/>
        </w:rPr>
        <w:t xml:space="preserve">In conclusion, due to my placement experience as a student teacher, I now understand my role as a practitioner within education to ensure that high standards of Welsh oracy are embedded within school settings. I have developed a deeper understanding on the impact of educational policies on practice, and the cruciality that underpins it. I have also gained a crucial awareness of the school development process, and all the important stakeholders and measures that are put in place to make it achievable. All educational policies, such as national and regional all play a role in the school development process. </w:t>
      </w:r>
    </w:p>
    <w:p w14:paraId="29FEDDDB" w14:textId="77777777" w:rsidR="00037F66" w:rsidRPr="00037F66" w:rsidRDefault="00037F66" w:rsidP="00037F66">
      <w:pPr>
        <w:rPr>
          <w:sz w:val="24"/>
          <w:szCs w:val="24"/>
        </w:rPr>
      </w:pPr>
    </w:p>
    <w:p w14:paraId="3191EEEE" w14:textId="77777777" w:rsidR="00037F66" w:rsidRPr="00037F66" w:rsidRDefault="00037F66" w:rsidP="00037F66">
      <w:pPr>
        <w:rPr>
          <w:sz w:val="24"/>
          <w:szCs w:val="24"/>
        </w:rPr>
      </w:pPr>
      <w:r w:rsidRPr="00037F66">
        <w:rPr>
          <w:sz w:val="24"/>
          <w:szCs w:val="24"/>
        </w:rPr>
        <w:t xml:space="preserve">Moreover, it is important to note that this experience has equipped me with more knowledge and understanding of the Welsh language, and how all schools should all strive towards embedding high standards of Welsh oracy within their practice. It has enabled me </w:t>
      </w:r>
      <w:r w:rsidRPr="00037F66">
        <w:rPr>
          <w:sz w:val="24"/>
          <w:szCs w:val="24"/>
        </w:rPr>
        <w:lastRenderedPageBreak/>
        <w:t xml:space="preserve">to gain an insight into how Welsh oracy is implemented within schools, and how imperative it is for learners in Wales to familiarise themselves with the Welsh language and be able to confidently use the Welsh language in and outside of school. I have also learnt the importance of schools in Wales striving to become more bilingual. </w:t>
      </w:r>
    </w:p>
    <w:p w14:paraId="4687F3AB" w14:textId="77777777" w:rsidR="00037F66" w:rsidRPr="00037F66" w:rsidRDefault="00037F66" w:rsidP="00037F66">
      <w:pPr>
        <w:rPr>
          <w:sz w:val="24"/>
          <w:szCs w:val="24"/>
        </w:rPr>
      </w:pPr>
    </w:p>
    <w:p w14:paraId="689BC916" w14:textId="77777777" w:rsidR="00037F66" w:rsidRPr="00037F66" w:rsidRDefault="00037F66" w:rsidP="00037F66">
      <w:pPr>
        <w:rPr>
          <w:sz w:val="24"/>
          <w:szCs w:val="24"/>
        </w:rPr>
      </w:pPr>
      <w:r w:rsidRPr="00037F66">
        <w:rPr>
          <w:sz w:val="24"/>
          <w:szCs w:val="24"/>
        </w:rPr>
        <w:t xml:space="preserve">Therefore, in conclusion, in my own teaching practice I would encourage the use of Welsh oracy and incidental Welsh within my classroom. During my time in my placement school, I become familiar with </w:t>
      </w:r>
      <w:r w:rsidRPr="00037F66">
        <w:rPr>
          <w:rFonts w:eastAsia="Arial" w:cs="Arial"/>
          <w:color w:val="000000" w:themeColor="text1"/>
          <w:sz w:val="24"/>
          <w:szCs w:val="24"/>
        </w:rPr>
        <w:t xml:space="preserve">the pedagogical sequence for introducing and practising new target patterns – Drilling, Modelling, Practice, Application, Ongoing Review. I found this sequence highly effective and engaging for my learners, this is an approach that I will continue to implement in my future teaching practices. </w:t>
      </w:r>
    </w:p>
    <w:p w14:paraId="3B7E510C" w14:textId="77777777" w:rsidR="00037F66" w:rsidRPr="00037F66" w:rsidRDefault="00037F66" w:rsidP="00037F66">
      <w:pPr>
        <w:rPr>
          <w:b/>
          <w:bCs/>
          <w:sz w:val="24"/>
          <w:szCs w:val="24"/>
          <w:u w:val="single"/>
        </w:rPr>
      </w:pPr>
    </w:p>
    <w:p w14:paraId="77F7FD17" w14:textId="77777777" w:rsidR="00037F66" w:rsidRPr="00037F66" w:rsidRDefault="00037F66" w:rsidP="00037F66">
      <w:pPr>
        <w:rPr>
          <w:b/>
          <w:bCs/>
          <w:sz w:val="24"/>
          <w:szCs w:val="24"/>
          <w:u w:val="single"/>
        </w:rPr>
      </w:pPr>
    </w:p>
    <w:p w14:paraId="7FB56359" w14:textId="77777777" w:rsidR="00037F66" w:rsidRPr="00037F66" w:rsidRDefault="00037F66" w:rsidP="00037F66">
      <w:pPr>
        <w:rPr>
          <w:b/>
          <w:bCs/>
          <w:sz w:val="24"/>
          <w:szCs w:val="24"/>
          <w:u w:val="single"/>
        </w:rPr>
      </w:pPr>
    </w:p>
    <w:p w14:paraId="6CB1413E" w14:textId="77777777" w:rsidR="00037F66" w:rsidRPr="00037F66" w:rsidRDefault="00037F66" w:rsidP="00037F66">
      <w:pPr>
        <w:rPr>
          <w:b/>
          <w:bCs/>
          <w:sz w:val="24"/>
          <w:szCs w:val="24"/>
          <w:u w:val="single"/>
        </w:rPr>
      </w:pPr>
    </w:p>
    <w:p w14:paraId="6720E7B9" w14:textId="77777777" w:rsidR="00037F66" w:rsidRPr="00037F66" w:rsidRDefault="00037F66" w:rsidP="00037F66">
      <w:pPr>
        <w:rPr>
          <w:b/>
          <w:bCs/>
          <w:sz w:val="24"/>
          <w:szCs w:val="24"/>
          <w:u w:val="single"/>
        </w:rPr>
      </w:pPr>
    </w:p>
    <w:p w14:paraId="74669C50" w14:textId="77777777" w:rsidR="00037F66" w:rsidRPr="00037F66" w:rsidRDefault="00037F66" w:rsidP="00037F66">
      <w:pPr>
        <w:rPr>
          <w:b/>
          <w:bCs/>
          <w:sz w:val="24"/>
          <w:szCs w:val="24"/>
          <w:u w:val="single"/>
        </w:rPr>
      </w:pPr>
    </w:p>
    <w:p w14:paraId="1F87AFC9" w14:textId="77777777" w:rsidR="00037F66" w:rsidRPr="00037F66" w:rsidRDefault="00037F66" w:rsidP="00037F66">
      <w:pPr>
        <w:rPr>
          <w:b/>
          <w:bCs/>
          <w:sz w:val="24"/>
          <w:szCs w:val="24"/>
          <w:u w:val="single"/>
        </w:rPr>
      </w:pPr>
    </w:p>
    <w:p w14:paraId="336F7C20" w14:textId="77777777" w:rsidR="00037F66" w:rsidRPr="00037F66" w:rsidRDefault="00037F66" w:rsidP="00037F66">
      <w:pPr>
        <w:rPr>
          <w:b/>
          <w:bCs/>
          <w:sz w:val="24"/>
          <w:szCs w:val="24"/>
          <w:u w:val="single"/>
        </w:rPr>
      </w:pPr>
    </w:p>
    <w:p w14:paraId="56F9A3C0" w14:textId="77777777" w:rsidR="00037F66" w:rsidRPr="00037F66" w:rsidRDefault="00037F66" w:rsidP="00037F66">
      <w:pPr>
        <w:rPr>
          <w:b/>
          <w:bCs/>
          <w:sz w:val="24"/>
          <w:szCs w:val="24"/>
          <w:u w:val="single"/>
        </w:rPr>
      </w:pPr>
    </w:p>
    <w:p w14:paraId="420BEB92" w14:textId="77777777" w:rsidR="00037F66" w:rsidRPr="00037F66" w:rsidRDefault="00037F66" w:rsidP="00037F66">
      <w:pPr>
        <w:rPr>
          <w:b/>
          <w:bCs/>
          <w:sz w:val="24"/>
          <w:szCs w:val="24"/>
          <w:u w:val="single"/>
        </w:rPr>
      </w:pPr>
    </w:p>
    <w:p w14:paraId="5E590C51" w14:textId="77777777" w:rsidR="00037F66" w:rsidRPr="00037F66" w:rsidRDefault="00037F66" w:rsidP="00037F66">
      <w:pPr>
        <w:rPr>
          <w:b/>
          <w:bCs/>
          <w:sz w:val="24"/>
          <w:szCs w:val="24"/>
          <w:u w:val="single"/>
        </w:rPr>
      </w:pPr>
    </w:p>
    <w:p w14:paraId="193A55D2" w14:textId="77777777" w:rsidR="00037F66" w:rsidRPr="00037F66" w:rsidRDefault="00037F66" w:rsidP="00037F66">
      <w:pPr>
        <w:rPr>
          <w:b/>
          <w:bCs/>
          <w:sz w:val="24"/>
          <w:szCs w:val="24"/>
          <w:u w:val="single"/>
        </w:rPr>
      </w:pPr>
    </w:p>
    <w:p w14:paraId="6DFB1D52" w14:textId="77777777" w:rsidR="00037F66" w:rsidRPr="00037F66" w:rsidRDefault="00037F66" w:rsidP="00037F66">
      <w:pPr>
        <w:rPr>
          <w:b/>
          <w:bCs/>
          <w:sz w:val="24"/>
          <w:szCs w:val="24"/>
          <w:u w:val="single"/>
        </w:rPr>
      </w:pPr>
    </w:p>
    <w:p w14:paraId="55A0D04B" w14:textId="77777777" w:rsidR="00037F66" w:rsidRPr="00037F66" w:rsidRDefault="00037F66" w:rsidP="00037F66">
      <w:pPr>
        <w:rPr>
          <w:b/>
          <w:bCs/>
          <w:sz w:val="24"/>
          <w:szCs w:val="24"/>
          <w:u w:val="single"/>
        </w:rPr>
      </w:pPr>
    </w:p>
    <w:p w14:paraId="1563B0AE" w14:textId="77777777" w:rsidR="00037F66" w:rsidRPr="00037F66" w:rsidRDefault="00037F66" w:rsidP="00037F66">
      <w:pPr>
        <w:rPr>
          <w:b/>
          <w:bCs/>
          <w:sz w:val="24"/>
          <w:szCs w:val="24"/>
          <w:u w:val="single"/>
        </w:rPr>
      </w:pPr>
    </w:p>
    <w:p w14:paraId="2C7DB81D" w14:textId="77777777" w:rsidR="00037F66" w:rsidRPr="00037F66" w:rsidRDefault="00037F66" w:rsidP="00037F66">
      <w:pPr>
        <w:rPr>
          <w:b/>
          <w:bCs/>
          <w:sz w:val="24"/>
          <w:szCs w:val="24"/>
          <w:u w:val="single"/>
        </w:rPr>
      </w:pPr>
    </w:p>
    <w:p w14:paraId="6E0CED26" w14:textId="77777777" w:rsidR="00037F66" w:rsidRPr="00037F66" w:rsidRDefault="00037F66" w:rsidP="00037F66">
      <w:pPr>
        <w:rPr>
          <w:b/>
          <w:bCs/>
          <w:sz w:val="24"/>
          <w:szCs w:val="24"/>
          <w:u w:val="single"/>
        </w:rPr>
      </w:pPr>
    </w:p>
    <w:p w14:paraId="00F2C8FD" w14:textId="77777777" w:rsidR="00037F66" w:rsidRPr="00037F66" w:rsidRDefault="00037F66" w:rsidP="00037F66">
      <w:pPr>
        <w:rPr>
          <w:b/>
          <w:bCs/>
          <w:sz w:val="24"/>
          <w:szCs w:val="24"/>
          <w:u w:val="single"/>
        </w:rPr>
      </w:pPr>
    </w:p>
    <w:p w14:paraId="7D1540E3" w14:textId="77777777" w:rsidR="00037F66" w:rsidRPr="00037F66" w:rsidRDefault="00037F66" w:rsidP="00037F66">
      <w:pPr>
        <w:rPr>
          <w:b/>
          <w:bCs/>
          <w:sz w:val="24"/>
          <w:szCs w:val="24"/>
          <w:u w:val="single"/>
        </w:rPr>
      </w:pPr>
    </w:p>
    <w:p w14:paraId="33674066" w14:textId="77777777" w:rsidR="00037F66" w:rsidRPr="00037F66" w:rsidRDefault="00037F66" w:rsidP="00037F66">
      <w:pPr>
        <w:rPr>
          <w:b/>
          <w:bCs/>
          <w:sz w:val="24"/>
          <w:szCs w:val="24"/>
          <w:u w:val="single"/>
        </w:rPr>
      </w:pPr>
    </w:p>
    <w:p w14:paraId="1B1E58B5" w14:textId="77777777" w:rsidR="00037F66" w:rsidRPr="00037F66" w:rsidRDefault="00037F66" w:rsidP="00037F66">
      <w:pPr>
        <w:rPr>
          <w:b/>
          <w:bCs/>
          <w:sz w:val="24"/>
          <w:szCs w:val="24"/>
          <w:u w:val="single"/>
        </w:rPr>
      </w:pPr>
    </w:p>
    <w:p w14:paraId="763DCE73" w14:textId="77777777" w:rsidR="00037F66" w:rsidRPr="00037F66" w:rsidRDefault="00037F66" w:rsidP="00037F66">
      <w:pPr>
        <w:rPr>
          <w:b/>
          <w:bCs/>
          <w:sz w:val="24"/>
          <w:szCs w:val="24"/>
          <w:u w:val="single"/>
        </w:rPr>
      </w:pPr>
    </w:p>
    <w:p w14:paraId="2F067F3A" w14:textId="77777777" w:rsidR="00037F66" w:rsidRDefault="00037F66" w:rsidP="00037F66">
      <w:pPr>
        <w:rPr>
          <w:b/>
          <w:bCs/>
          <w:sz w:val="24"/>
          <w:szCs w:val="24"/>
          <w:u w:val="single"/>
        </w:rPr>
      </w:pPr>
    </w:p>
    <w:p w14:paraId="3C26028C" w14:textId="453105F2" w:rsidR="00037F66" w:rsidRPr="00037F66" w:rsidRDefault="00037F66" w:rsidP="00037F66">
      <w:pPr>
        <w:rPr>
          <w:b/>
          <w:bCs/>
          <w:sz w:val="24"/>
          <w:szCs w:val="24"/>
          <w:u w:val="single"/>
        </w:rPr>
      </w:pPr>
      <w:r w:rsidRPr="00037F66">
        <w:rPr>
          <w:b/>
          <w:bCs/>
          <w:sz w:val="24"/>
          <w:szCs w:val="24"/>
          <w:u w:val="single"/>
        </w:rPr>
        <w:t xml:space="preserve">References- </w:t>
      </w:r>
    </w:p>
    <w:p w14:paraId="193C7693" w14:textId="77777777" w:rsidR="00037F66" w:rsidRPr="00037F66" w:rsidRDefault="00037F66" w:rsidP="00037F66">
      <w:pPr>
        <w:rPr>
          <w:b/>
          <w:bCs/>
          <w:sz w:val="24"/>
          <w:szCs w:val="24"/>
          <w:u w:val="single"/>
        </w:rPr>
      </w:pPr>
    </w:p>
    <w:p w14:paraId="3F9DA458" w14:textId="77777777" w:rsidR="00037F66" w:rsidRPr="00037F66" w:rsidRDefault="00037F66" w:rsidP="00037F66">
      <w:pPr>
        <w:rPr>
          <w:sz w:val="24"/>
          <w:szCs w:val="24"/>
        </w:rPr>
      </w:pPr>
      <w:proofErr w:type="gramStart"/>
      <w:r w:rsidRPr="00037F66">
        <w:rPr>
          <w:sz w:val="24"/>
          <w:szCs w:val="24"/>
        </w:rPr>
        <w:t>  School</w:t>
      </w:r>
      <w:proofErr w:type="gramEnd"/>
      <w:r w:rsidRPr="00037F66">
        <w:rPr>
          <w:sz w:val="24"/>
          <w:szCs w:val="24"/>
        </w:rPr>
        <w:t xml:space="preserve"> Improvement Guidance: Framework for Evaluation, Improvement, and Accountability</w:t>
      </w:r>
      <w:r w:rsidRPr="00037F66">
        <w:rPr>
          <w:sz w:val="24"/>
          <w:szCs w:val="24"/>
        </w:rPr>
        <w:br/>
        <w:t xml:space="preserve">Welsh Government. (n.d.). </w:t>
      </w:r>
      <w:r w:rsidRPr="00037F66">
        <w:rPr>
          <w:i/>
          <w:iCs/>
          <w:sz w:val="24"/>
          <w:szCs w:val="24"/>
        </w:rPr>
        <w:t>School Improvement Guidance: Framework for Evaluation, Improvement, and Accountability.</w:t>
      </w:r>
      <w:r w:rsidRPr="00037F66">
        <w:rPr>
          <w:sz w:val="24"/>
          <w:szCs w:val="24"/>
        </w:rPr>
        <w:t xml:space="preserve"> Retrieved from </w:t>
      </w:r>
      <w:hyperlink r:id="rId11" w:tgtFrame="_new" w:history="1">
        <w:r w:rsidRPr="00037F66">
          <w:rPr>
            <w:rStyle w:val="Hyperlink"/>
            <w:sz w:val="24"/>
            <w:szCs w:val="24"/>
          </w:rPr>
          <w:t>https://hwb.gov.wales/evaluation-improvement-and-accountability/school-improvement-guidance-framework-for-evaluation-improvement-and-accountability</w:t>
        </w:r>
      </w:hyperlink>
    </w:p>
    <w:p w14:paraId="1DB68DA0" w14:textId="77777777" w:rsidR="00037F66" w:rsidRPr="00037F66" w:rsidRDefault="00037F66" w:rsidP="00037F66">
      <w:pPr>
        <w:rPr>
          <w:sz w:val="24"/>
          <w:szCs w:val="24"/>
        </w:rPr>
      </w:pPr>
      <w:proofErr w:type="gramStart"/>
      <w:r w:rsidRPr="00037F66">
        <w:rPr>
          <w:sz w:val="24"/>
          <w:szCs w:val="24"/>
        </w:rPr>
        <w:t>  School</w:t>
      </w:r>
      <w:proofErr w:type="gramEnd"/>
      <w:r w:rsidRPr="00037F66">
        <w:rPr>
          <w:sz w:val="24"/>
          <w:szCs w:val="24"/>
        </w:rPr>
        <w:t xml:space="preserve"> Development Plans Guidance Document</w:t>
      </w:r>
      <w:r w:rsidRPr="00037F66">
        <w:rPr>
          <w:sz w:val="24"/>
          <w:szCs w:val="24"/>
        </w:rPr>
        <w:br/>
        <w:t xml:space="preserve">Welsh Government. (2018). </w:t>
      </w:r>
      <w:r w:rsidRPr="00037F66">
        <w:rPr>
          <w:i/>
          <w:iCs/>
          <w:sz w:val="24"/>
          <w:szCs w:val="24"/>
        </w:rPr>
        <w:t>School Development Plans.</w:t>
      </w:r>
      <w:r w:rsidRPr="00037F66">
        <w:rPr>
          <w:sz w:val="24"/>
          <w:szCs w:val="24"/>
        </w:rPr>
        <w:t xml:space="preserve"> Retrieved from </w:t>
      </w:r>
      <w:hyperlink r:id="rId12" w:tgtFrame="_new" w:history="1">
        <w:r w:rsidRPr="00037F66">
          <w:rPr>
            <w:rStyle w:val="Hyperlink"/>
            <w:sz w:val="24"/>
            <w:szCs w:val="24"/>
          </w:rPr>
          <w:t>https://www.gov.wales/sites/default/files/publications/2018-03/school-development-plans.pdf</w:t>
        </w:r>
      </w:hyperlink>
    </w:p>
    <w:p w14:paraId="7F63FBCD" w14:textId="77777777" w:rsidR="00037F66" w:rsidRPr="00037F66" w:rsidRDefault="00037F66" w:rsidP="00037F66">
      <w:pPr>
        <w:rPr>
          <w:sz w:val="24"/>
          <w:szCs w:val="24"/>
        </w:rPr>
      </w:pPr>
      <w:proofErr w:type="gramStart"/>
      <w:r w:rsidRPr="00037F66">
        <w:rPr>
          <w:sz w:val="24"/>
          <w:szCs w:val="24"/>
        </w:rPr>
        <w:t>  Framework</w:t>
      </w:r>
      <w:proofErr w:type="gramEnd"/>
      <w:r w:rsidRPr="00037F66">
        <w:rPr>
          <w:sz w:val="24"/>
          <w:szCs w:val="24"/>
        </w:rPr>
        <w:t xml:space="preserve"> for School Improvement</w:t>
      </w:r>
      <w:r w:rsidRPr="00037F66">
        <w:rPr>
          <w:sz w:val="24"/>
          <w:szCs w:val="24"/>
        </w:rPr>
        <w:br/>
        <w:t xml:space="preserve">Central South Consortium. (2023). </w:t>
      </w:r>
      <w:r w:rsidRPr="00037F66">
        <w:rPr>
          <w:i/>
          <w:iCs/>
          <w:sz w:val="24"/>
          <w:szCs w:val="24"/>
        </w:rPr>
        <w:t>Framework for School Improvement - Sept 2023.</w:t>
      </w:r>
      <w:r w:rsidRPr="00037F66">
        <w:rPr>
          <w:sz w:val="24"/>
          <w:szCs w:val="24"/>
        </w:rPr>
        <w:t xml:space="preserve"> Retrieved from </w:t>
      </w:r>
      <w:hyperlink r:id="rId13" w:tgtFrame="_new" w:history="1">
        <w:r w:rsidRPr="00037F66">
          <w:rPr>
            <w:rStyle w:val="Hyperlink"/>
            <w:sz w:val="24"/>
            <w:szCs w:val="24"/>
          </w:rPr>
          <w:t>https://www.cscjes-cronfa.co.uk/api/storage/35f6ca15-d654-4397-8919-c303d486109e/Framework%20for%20School%20Improvement%20-%20Sept%202023%2015.09.2023%20-%20English.pdf</w:t>
        </w:r>
      </w:hyperlink>
    </w:p>
    <w:p w14:paraId="39BFEF05" w14:textId="77777777" w:rsidR="00037F66" w:rsidRPr="00037F66" w:rsidRDefault="00037F66" w:rsidP="00037F66">
      <w:pPr>
        <w:rPr>
          <w:b/>
          <w:bCs/>
          <w:sz w:val="24"/>
          <w:szCs w:val="24"/>
          <w:u w:val="single"/>
        </w:rPr>
      </w:pPr>
    </w:p>
    <w:p w14:paraId="13415CEC" w14:textId="77777777" w:rsidR="00037F66" w:rsidRPr="00037F66" w:rsidRDefault="00037F66" w:rsidP="00037F66">
      <w:pPr>
        <w:rPr>
          <w:sz w:val="24"/>
          <w:szCs w:val="24"/>
        </w:rPr>
      </w:pPr>
      <w:r w:rsidRPr="00037F66">
        <w:rPr>
          <w:sz w:val="24"/>
          <w:szCs w:val="24"/>
        </w:rPr>
        <w:t>The Education (School Development Plans) (Wales) Regulations 2014</w:t>
      </w:r>
      <w:r w:rsidRPr="00037F66">
        <w:rPr>
          <w:sz w:val="24"/>
          <w:szCs w:val="24"/>
        </w:rPr>
        <w:br/>
        <w:t xml:space="preserve">Legislation.gov.uk. (2014). </w:t>
      </w:r>
      <w:r w:rsidRPr="00037F66">
        <w:rPr>
          <w:i/>
          <w:iCs/>
          <w:sz w:val="24"/>
          <w:szCs w:val="24"/>
        </w:rPr>
        <w:t>The Education (School Development Plans) (Wales) Regulations 2014.</w:t>
      </w:r>
      <w:r w:rsidRPr="00037F66">
        <w:rPr>
          <w:sz w:val="24"/>
          <w:szCs w:val="24"/>
        </w:rPr>
        <w:t xml:space="preserve"> Retrieved from </w:t>
      </w:r>
      <w:hyperlink r:id="rId14" w:tgtFrame="_new" w:history="1">
        <w:r w:rsidRPr="00037F66">
          <w:rPr>
            <w:rStyle w:val="Hyperlink"/>
            <w:sz w:val="24"/>
            <w:szCs w:val="24"/>
          </w:rPr>
          <w:t>https://www.legislation.gov.uk/wsi/2014/2677/made</w:t>
        </w:r>
      </w:hyperlink>
    </w:p>
    <w:p w14:paraId="4D9695DC" w14:textId="77777777" w:rsidR="00037F66" w:rsidRPr="00037F66" w:rsidRDefault="00037F66" w:rsidP="00037F66">
      <w:pPr>
        <w:rPr>
          <w:sz w:val="24"/>
          <w:szCs w:val="24"/>
        </w:rPr>
      </w:pPr>
      <w:r w:rsidRPr="00037F66">
        <w:rPr>
          <w:sz w:val="24"/>
          <w:szCs w:val="24"/>
        </w:rPr>
        <w:t>Guidance to Support School Improvement Planning</w:t>
      </w:r>
    </w:p>
    <w:p w14:paraId="250007BE" w14:textId="77777777" w:rsidR="00037F66" w:rsidRPr="00037F66" w:rsidRDefault="00037F66" w:rsidP="00037F66">
      <w:pPr>
        <w:rPr>
          <w:sz w:val="24"/>
          <w:szCs w:val="24"/>
        </w:rPr>
      </w:pPr>
      <w:r w:rsidRPr="00037F66">
        <w:rPr>
          <w:sz w:val="24"/>
          <w:szCs w:val="24"/>
        </w:rPr>
        <w:br/>
        <w:t xml:space="preserve">Central South Consortium. (n.d.). </w:t>
      </w:r>
      <w:r w:rsidRPr="00037F66">
        <w:rPr>
          <w:i/>
          <w:iCs/>
          <w:sz w:val="24"/>
          <w:szCs w:val="24"/>
        </w:rPr>
        <w:t>Guidance to Support School Improvement Planning.</w:t>
      </w:r>
      <w:r w:rsidRPr="00037F66">
        <w:rPr>
          <w:sz w:val="24"/>
          <w:szCs w:val="24"/>
        </w:rPr>
        <w:t xml:space="preserve"> Retrieved from </w:t>
      </w:r>
      <w:hyperlink r:id="rId15" w:tgtFrame="_new" w:history="1">
        <w:r w:rsidRPr="00037F66">
          <w:rPr>
            <w:rStyle w:val="Hyperlink"/>
            <w:sz w:val="24"/>
            <w:szCs w:val="24"/>
          </w:rPr>
          <w:t>https://www.cscjes.org.uk/api/storage/2f1b1673-dc31-4fe3-98b8-bbf11ac2b25f?preview=true</w:t>
        </w:r>
      </w:hyperlink>
    </w:p>
    <w:p w14:paraId="0D35D04E" w14:textId="77777777" w:rsidR="00037F66" w:rsidRPr="00037F66" w:rsidRDefault="00037F66" w:rsidP="00037F66">
      <w:pPr>
        <w:rPr>
          <w:sz w:val="24"/>
          <w:szCs w:val="24"/>
        </w:rPr>
      </w:pPr>
    </w:p>
    <w:p w14:paraId="6484F05D" w14:textId="77777777" w:rsidR="00037F66" w:rsidRPr="00037F66" w:rsidRDefault="00037F66" w:rsidP="00037F66">
      <w:pPr>
        <w:rPr>
          <w:sz w:val="24"/>
          <w:szCs w:val="24"/>
        </w:rPr>
      </w:pPr>
      <w:proofErr w:type="spellStart"/>
      <w:r w:rsidRPr="00037F66">
        <w:rPr>
          <w:sz w:val="24"/>
          <w:szCs w:val="24"/>
        </w:rPr>
        <w:t>GwE</w:t>
      </w:r>
      <w:proofErr w:type="spellEnd"/>
      <w:r w:rsidRPr="00037F66">
        <w:rPr>
          <w:sz w:val="24"/>
          <w:szCs w:val="24"/>
        </w:rPr>
        <w:t xml:space="preserve"> School Development Plan Guidance</w:t>
      </w:r>
      <w:r w:rsidRPr="00037F66">
        <w:rPr>
          <w:sz w:val="24"/>
          <w:szCs w:val="24"/>
        </w:rPr>
        <w:br/>
      </w:r>
      <w:proofErr w:type="spellStart"/>
      <w:r w:rsidRPr="00037F66">
        <w:rPr>
          <w:sz w:val="24"/>
          <w:szCs w:val="24"/>
        </w:rPr>
        <w:t>GwE</w:t>
      </w:r>
      <w:proofErr w:type="spellEnd"/>
      <w:r w:rsidRPr="00037F66">
        <w:rPr>
          <w:sz w:val="24"/>
          <w:szCs w:val="24"/>
        </w:rPr>
        <w:t xml:space="preserve">. (n.d.). </w:t>
      </w:r>
      <w:proofErr w:type="spellStart"/>
      <w:r w:rsidRPr="00037F66">
        <w:rPr>
          <w:i/>
          <w:iCs/>
          <w:sz w:val="24"/>
          <w:szCs w:val="24"/>
        </w:rPr>
        <w:t>GwE</w:t>
      </w:r>
      <w:proofErr w:type="spellEnd"/>
      <w:r w:rsidRPr="00037F66">
        <w:rPr>
          <w:i/>
          <w:iCs/>
          <w:sz w:val="24"/>
          <w:szCs w:val="24"/>
        </w:rPr>
        <w:t xml:space="preserve"> School Development Plan Guidance.</w:t>
      </w:r>
      <w:r w:rsidRPr="00037F66">
        <w:rPr>
          <w:sz w:val="24"/>
          <w:szCs w:val="24"/>
        </w:rPr>
        <w:t xml:space="preserve"> Retrieved from </w:t>
      </w:r>
      <w:hyperlink r:id="rId16" w:tgtFrame="_new" w:history="1">
        <w:r w:rsidRPr="00037F66">
          <w:rPr>
            <w:rStyle w:val="Hyperlink"/>
            <w:sz w:val="24"/>
            <w:szCs w:val="24"/>
          </w:rPr>
          <w:t>https://www.gwegogledd.cymru/wp-content/uploads/2018/03/GwE-School-Development-Plan-Guidance.pdf</w:t>
        </w:r>
      </w:hyperlink>
    </w:p>
    <w:p w14:paraId="5B060A2F" w14:textId="77777777" w:rsidR="00037F66" w:rsidRPr="00037F66" w:rsidRDefault="00037F66" w:rsidP="00037F66">
      <w:pPr>
        <w:rPr>
          <w:b/>
          <w:bCs/>
          <w:sz w:val="24"/>
          <w:szCs w:val="24"/>
          <w:u w:val="single"/>
        </w:rPr>
      </w:pPr>
    </w:p>
    <w:p w14:paraId="11C18438" w14:textId="77777777" w:rsidR="00037F66" w:rsidRPr="00037F66" w:rsidRDefault="00037F66" w:rsidP="00037F66">
      <w:pPr>
        <w:rPr>
          <w:sz w:val="24"/>
          <w:szCs w:val="24"/>
        </w:rPr>
      </w:pPr>
      <w:r w:rsidRPr="00037F66">
        <w:rPr>
          <w:sz w:val="24"/>
          <w:szCs w:val="24"/>
        </w:rPr>
        <w:t xml:space="preserve">Estyn, ‘A new approach to self-evaluation reports – but what does it mean for schools?’ </w:t>
      </w:r>
      <w:proofErr w:type="gramStart"/>
      <w:r w:rsidRPr="00037F66">
        <w:rPr>
          <w:sz w:val="24"/>
          <w:szCs w:val="24"/>
        </w:rPr>
        <w:t>( 2019</w:t>
      </w:r>
      <w:proofErr w:type="gramEnd"/>
      <w:r w:rsidRPr="00037F66">
        <w:rPr>
          <w:sz w:val="24"/>
          <w:szCs w:val="24"/>
        </w:rPr>
        <w:t>)</w:t>
      </w:r>
    </w:p>
    <w:p w14:paraId="47FA1556" w14:textId="77777777" w:rsidR="00037F66" w:rsidRPr="00037F66" w:rsidRDefault="00037F66" w:rsidP="00037F66">
      <w:pPr>
        <w:rPr>
          <w:sz w:val="24"/>
          <w:szCs w:val="24"/>
        </w:rPr>
      </w:pPr>
      <w:hyperlink r:id="rId17" w:history="1">
        <w:r w:rsidRPr="00037F66">
          <w:rPr>
            <w:rStyle w:val="Hyperlink"/>
            <w:sz w:val="24"/>
            <w:szCs w:val="24"/>
          </w:rPr>
          <w:t>https://moodle.uwtsd.ac.uk/course/view.php?id=12837&amp;section=12</w:t>
        </w:r>
      </w:hyperlink>
    </w:p>
    <w:p w14:paraId="60115889" w14:textId="77777777" w:rsidR="00037F66" w:rsidRPr="00037F66" w:rsidRDefault="00037F66" w:rsidP="00037F66">
      <w:pPr>
        <w:rPr>
          <w:sz w:val="24"/>
          <w:szCs w:val="24"/>
        </w:rPr>
      </w:pPr>
    </w:p>
    <w:p w14:paraId="147E66E0" w14:textId="77777777" w:rsidR="00037F66" w:rsidRPr="00037F66" w:rsidRDefault="00037F66" w:rsidP="00037F66">
      <w:pPr>
        <w:rPr>
          <w:sz w:val="24"/>
          <w:szCs w:val="24"/>
        </w:rPr>
      </w:pPr>
      <w:r w:rsidRPr="00037F66">
        <w:rPr>
          <w:sz w:val="24"/>
          <w:szCs w:val="24"/>
        </w:rPr>
        <w:t xml:space="preserve">Estyn, ‘What we inspect (2024 – 2030): Maintained schools and pupil referral units’ </w:t>
      </w:r>
    </w:p>
    <w:p w14:paraId="503D5074" w14:textId="77777777" w:rsidR="00037F66" w:rsidRPr="00037F66" w:rsidRDefault="00037F66" w:rsidP="00037F66">
      <w:pPr>
        <w:rPr>
          <w:sz w:val="24"/>
          <w:szCs w:val="24"/>
        </w:rPr>
      </w:pPr>
      <w:hyperlink r:id="rId18" w:history="1">
        <w:r w:rsidRPr="00037F66">
          <w:rPr>
            <w:rStyle w:val="Hyperlink"/>
            <w:sz w:val="24"/>
            <w:szCs w:val="24"/>
          </w:rPr>
          <w:t>https://moodle.uwtsd.ac.uk/course/view.php?id=12837&amp;section=12</w:t>
        </w:r>
      </w:hyperlink>
    </w:p>
    <w:p w14:paraId="5B444B01" w14:textId="77777777" w:rsidR="00037F66" w:rsidRPr="00037F66" w:rsidRDefault="00037F66" w:rsidP="00037F66">
      <w:pPr>
        <w:rPr>
          <w:sz w:val="24"/>
          <w:szCs w:val="24"/>
        </w:rPr>
      </w:pPr>
    </w:p>
    <w:p w14:paraId="65FE4F89" w14:textId="77777777" w:rsidR="00037F66" w:rsidRPr="00037F66" w:rsidRDefault="00037F66" w:rsidP="00037F66">
      <w:pPr>
        <w:rPr>
          <w:sz w:val="24"/>
          <w:szCs w:val="24"/>
        </w:rPr>
      </w:pPr>
    </w:p>
    <w:p w14:paraId="683E235E" w14:textId="77777777" w:rsidR="00037F66" w:rsidRPr="00037F66" w:rsidRDefault="00037F66" w:rsidP="00037F66">
      <w:pPr>
        <w:rPr>
          <w:sz w:val="24"/>
          <w:szCs w:val="24"/>
        </w:rPr>
      </w:pPr>
      <w:r w:rsidRPr="00037F66">
        <w:rPr>
          <w:sz w:val="24"/>
          <w:szCs w:val="24"/>
        </w:rPr>
        <w:t xml:space="preserve">Welsh government, </w:t>
      </w:r>
      <w:proofErr w:type="gramStart"/>
      <w:r w:rsidRPr="00037F66">
        <w:rPr>
          <w:sz w:val="24"/>
          <w:szCs w:val="24"/>
        </w:rPr>
        <w:t>‘ Our</w:t>
      </w:r>
      <w:proofErr w:type="gramEnd"/>
      <w:r w:rsidRPr="00037F66">
        <w:rPr>
          <w:sz w:val="24"/>
          <w:szCs w:val="24"/>
        </w:rPr>
        <w:t xml:space="preserve"> national mission- high standards and aspirations for all’ ( 2023)</w:t>
      </w:r>
    </w:p>
    <w:p w14:paraId="32DFBCDE" w14:textId="77777777" w:rsidR="00037F66" w:rsidRPr="00037F66" w:rsidRDefault="00037F66" w:rsidP="00037F66">
      <w:pPr>
        <w:rPr>
          <w:sz w:val="24"/>
          <w:szCs w:val="24"/>
        </w:rPr>
      </w:pPr>
      <w:hyperlink r:id="rId19" w:history="1">
        <w:r w:rsidRPr="00037F66">
          <w:rPr>
            <w:rStyle w:val="Hyperlink"/>
            <w:sz w:val="24"/>
            <w:szCs w:val="24"/>
          </w:rPr>
          <w:t>https://www.gov.wales/our-national-mission</w:t>
        </w:r>
      </w:hyperlink>
    </w:p>
    <w:p w14:paraId="4C5D63D2" w14:textId="77777777" w:rsidR="00037F66" w:rsidRPr="00037F66" w:rsidRDefault="00037F66" w:rsidP="00037F66">
      <w:pPr>
        <w:rPr>
          <w:sz w:val="24"/>
          <w:szCs w:val="24"/>
        </w:rPr>
      </w:pPr>
    </w:p>
    <w:p w14:paraId="35CB3A98" w14:textId="77777777" w:rsidR="00037F66" w:rsidRPr="00037F66" w:rsidRDefault="00037F66" w:rsidP="00037F66">
      <w:pPr>
        <w:rPr>
          <w:b/>
          <w:bCs/>
          <w:sz w:val="24"/>
          <w:szCs w:val="24"/>
        </w:rPr>
      </w:pPr>
      <w:r w:rsidRPr="00037F66">
        <w:rPr>
          <w:sz w:val="24"/>
          <w:szCs w:val="24"/>
        </w:rPr>
        <w:t xml:space="preserve">Estyn,’ Developing the culture, ethos and language of Wales across the school </w:t>
      </w:r>
      <w:proofErr w:type="gramStart"/>
      <w:r w:rsidRPr="00037F66">
        <w:rPr>
          <w:sz w:val="24"/>
          <w:szCs w:val="24"/>
        </w:rPr>
        <w:t>‘( 2023</w:t>
      </w:r>
      <w:proofErr w:type="gramEnd"/>
      <w:r w:rsidRPr="00037F66">
        <w:rPr>
          <w:sz w:val="24"/>
          <w:szCs w:val="24"/>
        </w:rPr>
        <w:t>)</w:t>
      </w:r>
    </w:p>
    <w:p w14:paraId="5093A1C0" w14:textId="77777777" w:rsidR="00037F66" w:rsidRPr="00037F66" w:rsidRDefault="00037F66" w:rsidP="00037F66">
      <w:pPr>
        <w:rPr>
          <w:sz w:val="24"/>
          <w:szCs w:val="24"/>
        </w:rPr>
      </w:pPr>
      <w:hyperlink r:id="rId20" w:history="1">
        <w:r w:rsidRPr="00037F66">
          <w:rPr>
            <w:rStyle w:val="Hyperlink"/>
            <w:sz w:val="24"/>
            <w:szCs w:val="24"/>
          </w:rPr>
          <w:t>https://estyn.gov.wales/improvement-resources/developing-the-culture-ethos-and-language-of-wales-across-the-school/</w:t>
        </w:r>
      </w:hyperlink>
    </w:p>
    <w:p w14:paraId="4AB115FF" w14:textId="77777777" w:rsidR="00037F66" w:rsidRPr="00037F66" w:rsidRDefault="00037F66" w:rsidP="00037F66">
      <w:pPr>
        <w:rPr>
          <w:sz w:val="24"/>
          <w:szCs w:val="24"/>
        </w:rPr>
      </w:pPr>
    </w:p>
    <w:p w14:paraId="06A5A9E9" w14:textId="77777777" w:rsidR="00037F66" w:rsidRPr="00037F66" w:rsidRDefault="00037F66" w:rsidP="00037F66">
      <w:pPr>
        <w:rPr>
          <w:sz w:val="24"/>
          <w:szCs w:val="24"/>
        </w:rPr>
      </w:pPr>
      <w:r w:rsidRPr="00037F66">
        <w:rPr>
          <w:sz w:val="24"/>
          <w:szCs w:val="24"/>
        </w:rPr>
        <w:t xml:space="preserve">Estyn, Thematic Report: Developing pupils’ Welsh reading skills from 10-14 years of age, </w:t>
      </w:r>
      <w:proofErr w:type="gramStart"/>
      <w:r w:rsidRPr="00037F66">
        <w:rPr>
          <w:sz w:val="24"/>
          <w:szCs w:val="24"/>
        </w:rPr>
        <w:t>( 2024</w:t>
      </w:r>
      <w:proofErr w:type="gramEnd"/>
      <w:r w:rsidRPr="00037F66">
        <w:rPr>
          <w:sz w:val="24"/>
          <w:szCs w:val="24"/>
        </w:rPr>
        <w:t xml:space="preserve">) </w:t>
      </w:r>
    </w:p>
    <w:p w14:paraId="1C74140E" w14:textId="77777777" w:rsidR="00037F66" w:rsidRPr="00037F66" w:rsidRDefault="00037F66" w:rsidP="00037F66">
      <w:pPr>
        <w:rPr>
          <w:sz w:val="24"/>
          <w:szCs w:val="24"/>
        </w:rPr>
      </w:pPr>
      <w:hyperlink r:id="rId21" w:history="1">
        <w:r w:rsidRPr="00037F66">
          <w:rPr>
            <w:rStyle w:val="Hyperlink"/>
            <w:sz w:val="24"/>
            <w:szCs w:val="24"/>
          </w:rPr>
          <w:t>https://estyn.gov.wales/improvement-resources/thematic-report-developing-pupils-welsh-reading-skills-from-10-14-years-of-age/</w:t>
        </w:r>
      </w:hyperlink>
    </w:p>
    <w:p w14:paraId="2C3230B5" w14:textId="77777777" w:rsidR="00037F66" w:rsidRPr="00037F66" w:rsidRDefault="00037F66" w:rsidP="00037F66">
      <w:pPr>
        <w:rPr>
          <w:sz w:val="24"/>
          <w:szCs w:val="24"/>
        </w:rPr>
      </w:pPr>
    </w:p>
    <w:p w14:paraId="1C835E82" w14:textId="77777777" w:rsidR="00037F66" w:rsidRPr="00037F66" w:rsidRDefault="00037F66" w:rsidP="00037F66">
      <w:pPr>
        <w:rPr>
          <w:sz w:val="24"/>
          <w:szCs w:val="24"/>
        </w:rPr>
      </w:pPr>
      <w:r w:rsidRPr="00037F66">
        <w:rPr>
          <w:sz w:val="24"/>
          <w:szCs w:val="24"/>
        </w:rPr>
        <w:t xml:space="preserve">BBC news, </w:t>
      </w:r>
      <w:proofErr w:type="gramStart"/>
      <w:r w:rsidRPr="00037F66">
        <w:rPr>
          <w:sz w:val="24"/>
          <w:szCs w:val="24"/>
        </w:rPr>
        <w:t>‘ Schools</w:t>
      </w:r>
      <w:proofErr w:type="gramEnd"/>
      <w:r w:rsidRPr="00037F66">
        <w:rPr>
          <w:sz w:val="24"/>
          <w:szCs w:val="24"/>
        </w:rPr>
        <w:t xml:space="preserve"> in Wales: five challenges found by Estyn’. </w:t>
      </w:r>
      <w:proofErr w:type="gramStart"/>
      <w:r w:rsidRPr="00037F66">
        <w:rPr>
          <w:sz w:val="24"/>
          <w:szCs w:val="24"/>
        </w:rPr>
        <w:t>( 2022</w:t>
      </w:r>
      <w:proofErr w:type="gramEnd"/>
      <w:r w:rsidRPr="00037F66">
        <w:rPr>
          <w:sz w:val="24"/>
          <w:szCs w:val="24"/>
        </w:rPr>
        <w:t>)</w:t>
      </w:r>
    </w:p>
    <w:p w14:paraId="76CD5107" w14:textId="77777777" w:rsidR="00037F66" w:rsidRPr="00037F66" w:rsidRDefault="00037F66" w:rsidP="00037F66">
      <w:pPr>
        <w:rPr>
          <w:sz w:val="24"/>
          <w:szCs w:val="24"/>
        </w:rPr>
      </w:pPr>
      <w:hyperlink r:id="rId22" w:history="1">
        <w:r w:rsidRPr="00037F66">
          <w:rPr>
            <w:rStyle w:val="Hyperlink"/>
            <w:sz w:val="24"/>
            <w:szCs w:val="24"/>
          </w:rPr>
          <w:t>https://www.bbc.co.uk/news/uk-wales-63048706</w:t>
        </w:r>
      </w:hyperlink>
    </w:p>
    <w:p w14:paraId="3DAA7566" w14:textId="77777777" w:rsidR="00037F66" w:rsidRPr="00037F66" w:rsidRDefault="00037F66" w:rsidP="00037F66">
      <w:pPr>
        <w:rPr>
          <w:sz w:val="24"/>
          <w:szCs w:val="24"/>
        </w:rPr>
      </w:pPr>
    </w:p>
    <w:p w14:paraId="3120090D" w14:textId="77777777" w:rsidR="00037F66" w:rsidRPr="00037F66" w:rsidRDefault="00037F66" w:rsidP="00037F66">
      <w:pPr>
        <w:rPr>
          <w:sz w:val="24"/>
          <w:szCs w:val="24"/>
        </w:rPr>
      </w:pPr>
      <w:r w:rsidRPr="00037F66">
        <w:rPr>
          <w:sz w:val="24"/>
          <w:szCs w:val="24"/>
        </w:rPr>
        <w:t xml:space="preserve">BBC News, </w:t>
      </w:r>
      <w:proofErr w:type="gramStart"/>
      <w:r w:rsidRPr="00037F66">
        <w:rPr>
          <w:sz w:val="24"/>
          <w:szCs w:val="24"/>
        </w:rPr>
        <w:t>‘ Five</w:t>
      </w:r>
      <w:proofErr w:type="gramEnd"/>
      <w:r w:rsidRPr="00037F66">
        <w:rPr>
          <w:sz w:val="24"/>
          <w:szCs w:val="24"/>
        </w:rPr>
        <w:t xml:space="preserve"> things inspectors say about </w:t>
      </w:r>
      <w:proofErr w:type="spellStart"/>
      <w:r w:rsidRPr="00037F66">
        <w:rPr>
          <w:sz w:val="24"/>
          <w:szCs w:val="24"/>
        </w:rPr>
        <w:t>Wales’</w:t>
      </w:r>
      <w:proofErr w:type="spellEnd"/>
      <w:r w:rsidRPr="00037F66">
        <w:rPr>
          <w:sz w:val="24"/>
          <w:szCs w:val="24"/>
        </w:rPr>
        <w:t xml:space="preserve"> schools’ ( 2025)</w:t>
      </w:r>
    </w:p>
    <w:p w14:paraId="35081276" w14:textId="77777777" w:rsidR="00037F66" w:rsidRPr="00037F66" w:rsidRDefault="00037F66" w:rsidP="00037F66">
      <w:pPr>
        <w:rPr>
          <w:sz w:val="24"/>
          <w:szCs w:val="24"/>
        </w:rPr>
      </w:pPr>
      <w:hyperlink r:id="rId23" w:history="1">
        <w:r w:rsidRPr="00037F66">
          <w:rPr>
            <w:rStyle w:val="Hyperlink"/>
            <w:sz w:val="24"/>
            <w:szCs w:val="24"/>
          </w:rPr>
          <w:t>https://www.bbc.co.uk/news/articles/c5yv0d70j3qo</w:t>
        </w:r>
      </w:hyperlink>
    </w:p>
    <w:p w14:paraId="03DE9DA1" w14:textId="77777777" w:rsidR="00037F66" w:rsidRPr="00037F66" w:rsidRDefault="00037F66" w:rsidP="00037F66">
      <w:pPr>
        <w:rPr>
          <w:sz w:val="24"/>
          <w:szCs w:val="24"/>
        </w:rPr>
      </w:pPr>
      <w:r w:rsidRPr="00037F66">
        <w:rPr>
          <w:sz w:val="24"/>
          <w:szCs w:val="24"/>
        </w:rPr>
        <w:t xml:space="preserve">Estyn, </w:t>
      </w:r>
      <w:proofErr w:type="gramStart"/>
      <w:r w:rsidRPr="00037F66">
        <w:rPr>
          <w:sz w:val="24"/>
          <w:szCs w:val="24"/>
        </w:rPr>
        <w:t>‘ The</w:t>
      </w:r>
      <w:proofErr w:type="gramEnd"/>
      <w:r w:rsidRPr="00037F66">
        <w:rPr>
          <w:sz w:val="24"/>
          <w:szCs w:val="24"/>
        </w:rPr>
        <w:t xml:space="preserve"> Welsh language in education and training 2022-2023’</w:t>
      </w:r>
    </w:p>
    <w:p w14:paraId="0E51D5D9" w14:textId="77777777" w:rsidR="00037F66" w:rsidRPr="00037F66" w:rsidRDefault="00037F66" w:rsidP="00037F66">
      <w:pPr>
        <w:rPr>
          <w:sz w:val="24"/>
          <w:szCs w:val="24"/>
        </w:rPr>
      </w:pPr>
      <w:hyperlink r:id="rId24" w:history="1">
        <w:r w:rsidRPr="00037F66">
          <w:rPr>
            <w:rStyle w:val="Hyperlink"/>
            <w:sz w:val="24"/>
            <w:szCs w:val="24"/>
          </w:rPr>
          <w:t>https://annual-report.estyn.gov.wales/2023/the-welsh-language-in-education-and-training/</w:t>
        </w:r>
      </w:hyperlink>
    </w:p>
    <w:p w14:paraId="0CAAC12A" w14:textId="77777777" w:rsidR="00037F66" w:rsidRPr="00037F66" w:rsidRDefault="00037F66" w:rsidP="00037F66">
      <w:pPr>
        <w:rPr>
          <w:b/>
          <w:bCs/>
          <w:sz w:val="24"/>
          <w:szCs w:val="24"/>
        </w:rPr>
      </w:pPr>
      <w:r w:rsidRPr="00037F66">
        <w:rPr>
          <w:sz w:val="24"/>
          <w:szCs w:val="24"/>
        </w:rPr>
        <w:t xml:space="preserve">Welsh government, </w:t>
      </w:r>
      <w:proofErr w:type="gramStart"/>
      <w:r w:rsidRPr="00037F66">
        <w:rPr>
          <w:sz w:val="24"/>
          <w:szCs w:val="24"/>
        </w:rPr>
        <w:t>‘ School</w:t>
      </w:r>
      <w:proofErr w:type="gramEnd"/>
      <w:r w:rsidRPr="00037F66">
        <w:rPr>
          <w:sz w:val="24"/>
          <w:szCs w:val="24"/>
        </w:rPr>
        <w:t xml:space="preserve"> improvement guidance: impact assessment’( 2022)</w:t>
      </w:r>
    </w:p>
    <w:p w14:paraId="0DC1294D" w14:textId="77777777" w:rsidR="00037F66" w:rsidRPr="00037F66" w:rsidRDefault="00037F66" w:rsidP="00037F66">
      <w:pPr>
        <w:rPr>
          <w:sz w:val="24"/>
          <w:szCs w:val="24"/>
        </w:rPr>
      </w:pPr>
      <w:hyperlink r:id="rId25" w:history="1">
        <w:r w:rsidRPr="00037F66">
          <w:rPr>
            <w:rStyle w:val="Hyperlink"/>
            <w:sz w:val="24"/>
            <w:szCs w:val="24"/>
          </w:rPr>
          <w:t>https://www.gov.wales/school-improvement-guidance-impact-assessment-html</w:t>
        </w:r>
      </w:hyperlink>
    </w:p>
    <w:p w14:paraId="79865AF8" w14:textId="77777777" w:rsidR="00037F66" w:rsidRPr="00037F66" w:rsidRDefault="00037F66" w:rsidP="00037F66">
      <w:pPr>
        <w:rPr>
          <w:b/>
          <w:bCs/>
          <w:sz w:val="24"/>
          <w:szCs w:val="24"/>
        </w:rPr>
      </w:pPr>
      <w:r w:rsidRPr="00037F66">
        <w:rPr>
          <w:sz w:val="24"/>
          <w:szCs w:val="24"/>
        </w:rPr>
        <w:t xml:space="preserve">Welsh government, </w:t>
      </w:r>
      <w:proofErr w:type="gramStart"/>
      <w:r w:rsidRPr="00037F66">
        <w:rPr>
          <w:sz w:val="24"/>
          <w:szCs w:val="24"/>
        </w:rPr>
        <w:t>‘ Evaluation</w:t>
      </w:r>
      <w:proofErr w:type="gramEnd"/>
      <w:r w:rsidRPr="00037F66">
        <w:rPr>
          <w:sz w:val="24"/>
          <w:szCs w:val="24"/>
        </w:rPr>
        <w:t xml:space="preserve"> and improvement resource (NR:EI)’ ( 2024)</w:t>
      </w:r>
    </w:p>
    <w:p w14:paraId="325CDCF9" w14:textId="77777777" w:rsidR="00037F66" w:rsidRPr="00037F66" w:rsidRDefault="00037F66" w:rsidP="00037F66">
      <w:pPr>
        <w:rPr>
          <w:sz w:val="24"/>
          <w:szCs w:val="24"/>
        </w:rPr>
      </w:pPr>
      <w:hyperlink r:id="rId26" w:history="1">
        <w:r w:rsidRPr="00037F66">
          <w:rPr>
            <w:rStyle w:val="Hyperlink"/>
            <w:sz w:val="24"/>
            <w:szCs w:val="24"/>
          </w:rPr>
          <w:t>https://hwb.gov.wales/evaluation-improvement-and-accountability/evaluation-and-improvement-resource-nrei</w:t>
        </w:r>
      </w:hyperlink>
    </w:p>
    <w:p w14:paraId="2F96001E" w14:textId="77777777" w:rsidR="00037F66" w:rsidRPr="00037F66" w:rsidRDefault="00037F66" w:rsidP="00037F66">
      <w:pPr>
        <w:rPr>
          <w:sz w:val="24"/>
          <w:szCs w:val="24"/>
        </w:rPr>
      </w:pPr>
    </w:p>
    <w:p w14:paraId="288F5990" w14:textId="77777777" w:rsidR="00037F66" w:rsidRPr="00037F66" w:rsidRDefault="00037F66" w:rsidP="00037F66">
      <w:pPr>
        <w:rPr>
          <w:sz w:val="24"/>
          <w:szCs w:val="24"/>
        </w:rPr>
      </w:pPr>
    </w:p>
    <w:p w14:paraId="1E6BBAE9" w14:textId="77777777" w:rsidR="00037F66" w:rsidRPr="00037F66" w:rsidRDefault="00037F66" w:rsidP="00037F66">
      <w:pPr>
        <w:rPr>
          <w:sz w:val="24"/>
          <w:szCs w:val="24"/>
        </w:rPr>
      </w:pPr>
      <w:r w:rsidRPr="00037F66">
        <w:rPr>
          <w:sz w:val="24"/>
          <w:szCs w:val="24"/>
        </w:rPr>
        <w:t xml:space="preserve">Welsh government, </w:t>
      </w:r>
      <w:proofErr w:type="gramStart"/>
      <w:r w:rsidRPr="00037F66">
        <w:rPr>
          <w:sz w:val="24"/>
          <w:szCs w:val="24"/>
        </w:rPr>
        <w:t>‘ School</w:t>
      </w:r>
      <w:proofErr w:type="gramEnd"/>
      <w:r w:rsidRPr="00037F66">
        <w:rPr>
          <w:sz w:val="24"/>
          <w:szCs w:val="24"/>
        </w:rPr>
        <w:t xml:space="preserve"> improvement guidance: framework for evaluation, improvement and accountability.’ </w:t>
      </w:r>
      <w:proofErr w:type="gramStart"/>
      <w:r w:rsidRPr="00037F66">
        <w:rPr>
          <w:sz w:val="24"/>
          <w:szCs w:val="24"/>
        </w:rPr>
        <w:t>( 2024</w:t>
      </w:r>
      <w:proofErr w:type="gramEnd"/>
      <w:r w:rsidRPr="00037F66">
        <w:rPr>
          <w:sz w:val="24"/>
          <w:szCs w:val="24"/>
        </w:rPr>
        <w:t>)</w:t>
      </w:r>
    </w:p>
    <w:p w14:paraId="25EE4F11" w14:textId="77777777" w:rsidR="00037F66" w:rsidRPr="00037F66" w:rsidRDefault="00037F66" w:rsidP="00037F66">
      <w:pPr>
        <w:rPr>
          <w:sz w:val="24"/>
          <w:szCs w:val="24"/>
        </w:rPr>
      </w:pPr>
      <w:hyperlink r:id="rId27" w:history="1">
        <w:r w:rsidRPr="00037F66">
          <w:rPr>
            <w:rStyle w:val="Hyperlink"/>
            <w:sz w:val="24"/>
            <w:szCs w:val="24"/>
          </w:rPr>
          <w:t>https://hwb.gov.wales/evaluation-improvement-and-accountability/school-improvement-guidance-framework-for-evaluation-improvement-and-accountability/</w:t>
        </w:r>
      </w:hyperlink>
    </w:p>
    <w:p w14:paraId="425C1186" w14:textId="77777777" w:rsidR="00037F66" w:rsidRPr="00037F66" w:rsidRDefault="00037F66" w:rsidP="00037F66">
      <w:pPr>
        <w:rPr>
          <w:sz w:val="24"/>
          <w:szCs w:val="24"/>
        </w:rPr>
      </w:pPr>
    </w:p>
    <w:p w14:paraId="1916C7F3" w14:textId="77777777" w:rsidR="00037F66" w:rsidRPr="00037F66" w:rsidRDefault="00037F66" w:rsidP="00037F66">
      <w:pPr>
        <w:rPr>
          <w:b/>
          <w:bCs/>
          <w:sz w:val="24"/>
          <w:szCs w:val="24"/>
        </w:rPr>
      </w:pPr>
      <w:r w:rsidRPr="00037F66">
        <w:rPr>
          <w:sz w:val="24"/>
          <w:szCs w:val="24"/>
        </w:rPr>
        <w:t xml:space="preserve">Estyn, </w:t>
      </w:r>
      <w:proofErr w:type="gramStart"/>
      <w:r w:rsidRPr="00037F66">
        <w:rPr>
          <w:sz w:val="24"/>
          <w:szCs w:val="24"/>
        </w:rPr>
        <w:t>‘ Including</w:t>
      </w:r>
      <w:proofErr w:type="gramEnd"/>
      <w:r w:rsidRPr="00037F66">
        <w:rPr>
          <w:sz w:val="24"/>
          <w:szCs w:val="24"/>
        </w:rPr>
        <w:t xml:space="preserve"> all staff in the self-evaluation process’ ( 2020)</w:t>
      </w:r>
    </w:p>
    <w:p w14:paraId="1A018467" w14:textId="77777777" w:rsidR="00037F66" w:rsidRPr="00037F66" w:rsidRDefault="00037F66" w:rsidP="00037F66">
      <w:pPr>
        <w:rPr>
          <w:sz w:val="24"/>
          <w:szCs w:val="24"/>
        </w:rPr>
      </w:pPr>
      <w:hyperlink r:id="rId28" w:history="1">
        <w:r w:rsidRPr="00037F66">
          <w:rPr>
            <w:rStyle w:val="Hyperlink"/>
            <w:sz w:val="24"/>
            <w:szCs w:val="24"/>
          </w:rPr>
          <w:t>https://estyn.gov.wales/improvement-resources/including-all-staff-in-the-self-evaluation-process/</w:t>
        </w:r>
      </w:hyperlink>
    </w:p>
    <w:p w14:paraId="47413610" w14:textId="77777777" w:rsidR="00037F66" w:rsidRPr="00037F66" w:rsidRDefault="00037F66" w:rsidP="00037F66">
      <w:pPr>
        <w:rPr>
          <w:sz w:val="24"/>
          <w:szCs w:val="24"/>
        </w:rPr>
      </w:pPr>
    </w:p>
    <w:p w14:paraId="2BC3EB11" w14:textId="77777777" w:rsidR="00037F66" w:rsidRPr="00037F66" w:rsidRDefault="00037F66" w:rsidP="00037F66">
      <w:pPr>
        <w:rPr>
          <w:sz w:val="24"/>
          <w:szCs w:val="24"/>
        </w:rPr>
      </w:pPr>
      <w:r w:rsidRPr="00037F66">
        <w:rPr>
          <w:sz w:val="24"/>
          <w:szCs w:val="24"/>
        </w:rPr>
        <w:t xml:space="preserve">Estyn, </w:t>
      </w:r>
      <w:proofErr w:type="gramStart"/>
      <w:r w:rsidRPr="00037F66">
        <w:rPr>
          <w:sz w:val="24"/>
          <w:szCs w:val="24"/>
        </w:rPr>
        <w:t>‘ Improving</w:t>
      </w:r>
      <w:proofErr w:type="gramEnd"/>
      <w:r w:rsidRPr="00037F66">
        <w:rPr>
          <w:sz w:val="24"/>
          <w:szCs w:val="24"/>
        </w:rPr>
        <w:t xml:space="preserve"> teaching’ ( 2018)</w:t>
      </w:r>
    </w:p>
    <w:p w14:paraId="161DAA32" w14:textId="77777777" w:rsidR="00037F66" w:rsidRPr="00037F66" w:rsidRDefault="00037F66" w:rsidP="00037F66">
      <w:pPr>
        <w:rPr>
          <w:sz w:val="24"/>
          <w:szCs w:val="24"/>
        </w:rPr>
      </w:pPr>
      <w:hyperlink r:id="rId29" w:history="1">
        <w:r w:rsidRPr="00037F66">
          <w:rPr>
            <w:rStyle w:val="Hyperlink"/>
            <w:sz w:val="24"/>
            <w:szCs w:val="24"/>
          </w:rPr>
          <w:t>https://moodle.uwtsd.ac.uk/course/view.php?id=12837&amp;section=19</w:t>
        </w:r>
      </w:hyperlink>
    </w:p>
    <w:p w14:paraId="0B16EA6D" w14:textId="77777777" w:rsidR="00037F66" w:rsidRPr="00037F66" w:rsidRDefault="00037F66" w:rsidP="00037F66">
      <w:pPr>
        <w:rPr>
          <w:sz w:val="24"/>
          <w:szCs w:val="24"/>
        </w:rPr>
      </w:pPr>
    </w:p>
    <w:p w14:paraId="7C410C16" w14:textId="77777777" w:rsidR="00037F66" w:rsidRPr="00037F66" w:rsidRDefault="00037F66" w:rsidP="00037F66">
      <w:pPr>
        <w:rPr>
          <w:sz w:val="24"/>
          <w:szCs w:val="24"/>
        </w:rPr>
      </w:pPr>
      <w:r w:rsidRPr="00037F66">
        <w:rPr>
          <w:sz w:val="24"/>
          <w:szCs w:val="24"/>
        </w:rPr>
        <w:t xml:space="preserve">BERA, </w:t>
      </w:r>
      <w:proofErr w:type="gramStart"/>
      <w:r w:rsidRPr="00037F66">
        <w:rPr>
          <w:sz w:val="24"/>
          <w:szCs w:val="24"/>
        </w:rPr>
        <w:t>‘ School</w:t>
      </w:r>
      <w:proofErr w:type="gramEnd"/>
      <w:r w:rsidRPr="00037F66">
        <w:rPr>
          <w:sz w:val="24"/>
          <w:szCs w:val="24"/>
        </w:rPr>
        <w:t xml:space="preserve"> self-evaluation for school improvement: Principles of effective practice’, Ross Goldstone, (2022)</w:t>
      </w:r>
    </w:p>
    <w:p w14:paraId="667994DC" w14:textId="77777777" w:rsidR="00037F66" w:rsidRPr="00037F66" w:rsidRDefault="00037F66" w:rsidP="00037F66">
      <w:pPr>
        <w:rPr>
          <w:sz w:val="24"/>
          <w:szCs w:val="24"/>
        </w:rPr>
      </w:pPr>
      <w:hyperlink r:id="rId30" w:history="1">
        <w:r w:rsidRPr="00037F66">
          <w:rPr>
            <w:rStyle w:val="Hyperlink"/>
            <w:sz w:val="24"/>
            <w:szCs w:val="24"/>
          </w:rPr>
          <w:t>https://www.bera.ac.uk/blog/school-self-evaluation-for-school-improvement-principles-of-effective-practice</w:t>
        </w:r>
      </w:hyperlink>
    </w:p>
    <w:p w14:paraId="6150B946" w14:textId="77777777" w:rsidR="00037F66" w:rsidRPr="00037F66" w:rsidRDefault="00037F66" w:rsidP="00037F66">
      <w:pPr>
        <w:rPr>
          <w:sz w:val="24"/>
          <w:szCs w:val="24"/>
        </w:rPr>
      </w:pPr>
    </w:p>
    <w:p w14:paraId="70E0AE35" w14:textId="77777777" w:rsidR="00037F66" w:rsidRPr="00037F66" w:rsidRDefault="00037F66" w:rsidP="00037F66">
      <w:pPr>
        <w:rPr>
          <w:sz w:val="24"/>
          <w:szCs w:val="24"/>
        </w:rPr>
      </w:pPr>
      <w:r w:rsidRPr="00037F66">
        <w:rPr>
          <w:sz w:val="24"/>
          <w:szCs w:val="24"/>
        </w:rPr>
        <w:t xml:space="preserve">Estyn, </w:t>
      </w:r>
      <w:proofErr w:type="gramStart"/>
      <w:r w:rsidRPr="00037F66">
        <w:rPr>
          <w:sz w:val="24"/>
          <w:szCs w:val="24"/>
        </w:rPr>
        <w:t>‘ Leadership</w:t>
      </w:r>
      <w:proofErr w:type="gramEnd"/>
      <w:r w:rsidRPr="00037F66">
        <w:rPr>
          <w:sz w:val="24"/>
          <w:szCs w:val="24"/>
        </w:rPr>
        <w:t xml:space="preserve"> and primary school improvement’ ( 2016)</w:t>
      </w:r>
    </w:p>
    <w:p w14:paraId="76882A27" w14:textId="77777777" w:rsidR="00037F66" w:rsidRPr="00037F66" w:rsidRDefault="00037F66" w:rsidP="00037F66">
      <w:pPr>
        <w:rPr>
          <w:sz w:val="24"/>
          <w:szCs w:val="24"/>
        </w:rPr>
      </w:pPr>
      <w:hyperlink r:id="rId31" w:history="1">
        <w:r w:rsidRPr="00037F66">
          <w:rPr>
            <w:rStyle w:val="Hyperlink"/>
            <w:sz w:val="24"/>
            <w:szCs w:val="24"/>
          </w:rPr>
          <w:t>https://moodle.uwtsd.ac.uk/course/view.php?id=12837&amp;section=19</w:t>
        </w:r>
      </w:hyperlink>
    </w:p>
    <w:p w14:paraId="60C60098" w14:textId="77777777" w:rsidR="00037F66" w:rsidRPr="00037F66" w:rsidRDefault="00037F66" w:rsidP="00037F66">
      <w:pPr>
        <w:rPr>
          <w:sz w:val="24"/>
          <w:szCs w:val="24"/>
        </w:rPr>
      </w:pPr>
    </w:p>
    <w:p w14:paraId="6C1CF9F2" w14:textId="77777777" w:rsidR="00037F66" w:rsidRPr="00037F66" w:rsidRDefault="00037F66" w:rsidP="00037F66">
      <w:pPr>
        <w:rPr>
          <w:b/>
          <w:bCs/>
          <w:sz w:val="24"/>
          <w:szCs w:val="24"/>
        </w:rPr>
      </w:pPr>
      <w:r w:rsidRPr="00037F66">
        <w:rPr>
          <w:sz w:val="24"/>
          <w:szCs w:val="24"/>
        </w:rPr>
        <w:t xml:space="preserve">Welsh government, ‘Welsh in Education Strategic Plans’ </w:t>
      </w:r>
      <w:proofErr w:type="gramStart"/>
      <w:r w:rsidRPr="00037F66">
        <w:rPr>
          <w:sz w:val="24"/>
          <w:szCs w:val="24"/>
        </w:rPr>
        <w:t>( 2021</w:t>
      </w:r>
      <w:proofErr w:type="gramEnd"/>
      <w:r w:rsidRPr="00037F66">
        <w:rPr>
          <w:sz w:val="24"/>
          <w:szCs w:val="24"/>
        </w:rPr>
        <w:t>)</w:t>
      </w:r>
    </w:p>
    <w:p w14:paraId="2EAD9B99" w14:textId="77777777" w:rsidR="00037F66" w:rsidRPr="00037F66" w:rsidRDefault="00037F66" w:rsidP="00037F66">
      <w:pPr>
        <w:rPr>
          <w:sz w:val="24"/>
          <w:szCs w:val="24"/>
        </w:rPr>
      </w:pPr>
      <w:hyperlink r:id="rId32" w:history="1">
        <w:r w:rsidRPr="00037F66">
          <w:rPr>
            <w:rStyle w:val="Hyperlink"/>
            <w:sz w:val="24"/>
            <w:szCs w:val="24"/>
          </w:rPr>
          <w:t>https://www.gov.wales/welsh-education-strategic-plans</w:t>
        </w:r>
      </w:hyperlink>
    </w:p>
    <w:p w14:paraId="5536F899" w14:textId="77777777" w:rsidR="00037F66" w:rsidRPr="00037F66" w:rsidRDefault="00037F66" w:rsidP="00037F66">
      <w:pPr>
        <w:rPr>
          <w:sz w:val="24"/>
          <w:szCs w:val="24"/>
        </w:rPr>
      </w:pPr>
    </w:p>
    <w:p w14:paraId="38EBF261" w14:textId="77777777" w:rsidR="00037F66" w:rsidRPr="00037F66" w:rsidRDefault="00037F66" w:rsidP="00037F66">
      <w:pPr>
        <w:rPr>
          <w:sz w:val="24"/>
          <w:szCs w:val="24"/>
        </w:rPr>
      </w:pPr>
      <w:r w:rsidRPr="00037F66">
        <w:rPr>
          <w:sz w:val="24"/>
          <w:szCs w:val="24"/>
        </w:rPr>
        <w:t xml:space="preserve">Welsh government, </w:t>
      </w:r>
      <w:proofErr w:type="gramStart"/>
      <w:r w:rsidRPr="00037F66">
        <w:rPr>
          <w:sz w:val="24"/>
          <w:szCs w:val="24"/>
        </w:rPr>
        <w:t>‘ Welsh</w:t>
      </w:r>
      <w:proofErr w:type="gramEnd"/>
      <w:r w:rsidRPr="00037F66">
        <w:rPr>
          <w:sz w:val="24"/>
          <w:szCs w:val="24"/>
        </w:rPr>
        <w:t xml:space="preserve"> in Education Strategic Plans 2022 to 2032’ ( 2022)</w:t>
      </w:r>
    </w:p>
    <w:p w14:paraId="4EBE4330" w14:textId="77777777" w:rsidR="00037F66" w:rsidRPr="00037F66" w:rsidRDefault="00037F66" w:rsidP="00037F66">
      <w:pPr>
        <w:rPr>
          <w:sz w:val="24"/>
          <w:szCs w:val="24"/>
        </w:rPr>
      </w:pPr>
      <w:hyperlink r:id="rId33" w:history="1">
        <w:r w:rsidRPr="00037F66">
          <w:rPr>
            <w:rStyle w:val="Hyperlink"/>
            <w:sz w:val="24"/>
            <w:szCs w:val="24"/>
          </w:rPr>
          <w:t>https://www.gov.wales/welsh-education-strategic-plans-2022-2032-html</w:t>
        </w:r>
      </w:hyperlink>
    </w:p>
    <w:p w14:paraId="74245B01" w14:textId="77777777" w:rsidR="00037F66" w:rsidRPr="00037F66" w:rsidRDefault="00037F66" w:rsidP="00037F66">
      <w:pPr>
        <w:rPr>
          <w:sz w:val="24"/>
          <w:szCs w:val="24"/>
        </w:rPr>
      </w:pPr>
    </w:p>
    <w:p w14:paraId="503F024D" w14:textId="77777777" w:rsidR="00037F66" w:rsidRPr="00037F66" w:rsidRDefault="00037F66" w:rsidP="00037F66">
      <w:pPr>
        <w:rPr>
          <w:sz w:val="24"/>
          <w:szCs w:val="24"/>
        </w:rPr>
      </w:pPr>
      <w:r w:rsidRPr="00037F66">
        <w:rPr>
          <w:sz w:val="24"/>
          <w:szCs w:val="24"/>
        </w:rPr>
        <w:t>Welsh government, ‘Guidance on Welsh in Education Strategic Plans’</w:t>
      </w:r>
    </w:p>
    <w:p w14:paraId="1C481B31" w14:textId="77777777" w:rsidR="00037F66" w:rsidRPr="00037F66" w:rsidRDefault="00037F66" w:rsidP="00037F66">
      <w:pPr>
        <w:rPr>
          <w:sz w:val="24"/>
          <w:szCs w:val="24"/>
        </w:rPr>
      </w:pPr>
      <w:hyperlink r:id="rId34" w:history="1">
        <w:r w:rsidRPr="00037F66">
          <w:rPr>
            <w:rStyle w:val="Hyperlink"/>
            <w:sz w:val="24"/>
            <w:szCs w:val="24"/>
          </w:rPr>
          <w:t>https://www.gov.wales/sites/default/files/publications/2021-02/guidance-welsh-in-education-strategic-plan.pdf</w:t>
        </w:r>
      </w:hyperlink>
    </w:p>
    <w:p w14:paraId="1547EAC4" w14:textId="77777777" w:rsidR="00037F66" w:rsidRPr="00037F66" w:rsidRDefault="00037F66" w:rsidP="00037F66">
      <w:pPr>
        <w:rPr>
          <w:sz w:val="24"/>
          <w:szCs w:val="24"/>
        </w:rPr>
      </w:pPr>
    </w:p>
    <w:p w14:paraId="03060B04" w14:textId="77777777" w:rsidR="00037F66" w:rsidRPr="00037F66" w:rsidRDefault="00037F66" w:rsidP="00037F66">
      <w:pPr>
        <w:rPr>
          <w:sz w:val="24"/>
          <w:szCs w:val="24"/>
        </w:rPr>
      </w:pPr>
      <w:r w:rsidRPr="00037F66">
        <w:rPr>
          <w:sz w:val="24"/>
          <w:szCs w:val="24"/>
        </w:rPr>
        <w:t xml:space="preserve"> The Well-being of Future Generations (Wales) Act 2015</w:t>
      </w:r>
      <w:r w:rsidRPr="00037F66">
        <w:rPr>
          <w:sz w:val="24"/>
          <w:szCs w:val="24"/>
        </w:rPr>
        <w:br/>
        <w:t xml:space="preserve">Welsh Government. (2015). </w:t>
      </w:r>
      <w:r w:rsidRPr="00037F66">
        <w:rPr>
          <w:i/>
          <w:iCs/>
          <w:sz w:val="24"/>
          <w:szCs w:val="24"/>
        </w:rPr>
        <w:t>The Well-being of Future Generations (Wales) Act 2015.</w:t>
      </w:r>
      <w:r w:rsidRPr="00037F66">
        <w:rPr>
          <w:sz w:val="24"/>
          <w:szCs w:val="24"/>
        </w:rPr>
        <w:t xml:space="preserve"> Retrieved from </w:t>
      </w:r>
      <w:hyperlink r:id="rId35" w:history="1">
        <w:r w:rsidRPr="00037F66">
          <w:rPr>
            <w:rStyle w:val="Hyperlink"/>
            <w:sz w:val="24"/>
            <w:szCs w:val="24"/>
          </w:rPr>
          <w:t>https://gov.wales/well-being-future-generations-act</w:t>
        </w:r>
      </w:hyperlink>
    </w:p>
    <w:p w14:paraId="19E15992" w14:textId="77777777" w:rsidR="00037F66" w:rsidRPr="00037F66" w:rsidRDefault="00037F66" w:rsidP="00037F66">
      <w:pPr>
        <w:rPr>
          <w:sz w:val="24"/>
          <w:szCs w:val="24"/>
        </w:rPr>
      </w:pPr>
    </w:p>
    <w:p w14:paraId="7535E398" w14:textId="77777777" w:rsidR="00037F66" w:rsidRPr="00037F66" w:rsidRDefault="00037F66" w:rsidP="00037F66">
      <w:pPr>
        <w:rPr>
          <w:sz w:val="24"/>
          <w:szCs w:val="24"/>
        </w:rPr>
      </w:pPr>
      <w:proofErr w:type="gramStart"/>
      <w:r w:rsidRPr="00037F66">
        <w:rPr>
          <w:sz w:val="24"/>
          <w:szCs w:val="24"/>
        </w:rPr>
        <w:t>  Curriculum</w:t>
      </w:r>
      <w:proofErr w:type="gramEnd"/>
      <w:r w:rsidRPr="00037F66">
        <w:rPr>
          <w:sz w:val="24"/>
          <w:szCs w:val="24"/>
        </w:rPr>
        <w:t xml:space="preserve"> for Wales 2022</w:t>
      </w:r>
      <w:r w:rsidRPr="00037F66">
        <w:rPr>
          <w:sz w:val="24"/>
          <w:szCs w:val="24"/>
        </w:rPr>
        <w:br/>
        <w:t xml:space="preserve">Welsh Government. (2022). </w:t>
      </w:r>
      <w:r w:rsidRPr="00037F66">
        <w:rPr>
          <w:i/>
          <w:iCs/>
          <w:sz w:val="24"/>
          <w:szCs w:val="24"/>
        </w:rPr>
        <w:t>Curriculum for Wales 2022.</w:t>
      </w:r>
      <w:r w:rsidRPr="00037F66">
        <w:rPr>
          <w:sz w:val="24"/>
          <w:szCs w:val="24"/>
        </w:rPr>
        <w:t xml:space="preserve"> </w:t>
      </w:r>
    </w:p>
    <w:p w14:paraId="2F693FD9" w14:textId="77777777" w:rsidR="00037F66" w:rsidRPr="00037F66" w:rsidRDefault="00037F66" w:rsidP="00037F66">
      <w:pPr>
        <w:rPr>
          <w:sz w:val="24"/>
          <w:szCs w:val="24"/>
        </w:rPr>
      </w:pPr>
      <w:r w:rsidRPr="00037F66">
        <w:rPr>
          <w:sz w:val="24"/>
          <w:szCs w:val="24"/>
        </w:rPr>
        <w:t>Retrieved from</w:t>
      </w:r>
    </w:p>
    <w:p w14:paraId="73C32472" w14:textId="77777777" w:rsidR="00037F66" w:rsidRPr="00037F66" w:rsidRDefault="00037F66" w:rsidP="00037F66">
      <w:pPr>
        <w:rPr>
          <w:sz w:val="24"/>
          <w:szCs w:val="24"/>
        </w:rPr>
      </w:pPr>
      <w:r w:rsidRPr="00037F66">
        <w:rPr>
          <w:sz w:val="24"/>
          <w:szCs w:val="24"/>
        </w:rPr>
        <w:t xml:space="preserve"> </w:t>
      </w:r>
      <w:hyperlink r:id="rId36" w:history="1">
        <w:r w:rsidRPr="00037F66">
          <w:rPr>
            <w:rStyle w:val="Hyperlink"/>
            <w:sz w:val="24"/>
            <w:szCs w:val="24"/>
          </w:rPr>
          <w:t>https://gov.wales/curriculum-for-wales</w:t>
        </w:r>
      </w:hyperlink>
    </w:p>
    <w:p w14:paraId="205A2798" w14:textId="77777777" w:rsidR="00037F66" w:rsidRPr="00037F66" w:rsidRDefault="00037F66" w:rsidP="00037F66">
      <w:pPr>
        <w:rPr>
          <w:sz w:val="24"/>
          <w:szCs w:val="24"/>
        </w:rPr>
      </w:pPr>
    </w:p>
    <w:p w14:paraId="3DADC790" w14:textId="77777777" w:rsidR="00037F66" w:rsidRPr="00037F66" w:rsidRDefault="00037F66" w:rsidP="00037F66">
      <w:pPr>
        <w:rPr>
          <w:sz w:val="24"/>
          <w:szCs w:val="24"/>
        </w:rPr>
      </w:pPr>
      <w:proofErr w:type="gramStart"/>
      <w:r w:rsidRPr="00037F66">
        <w:rPr>
          <w:sz w:val="24"/>
          <w:szCs w:val="24"/>
        </w:rPr>
        <w:t>  National</w:t>
      </w:r>
      <w:proofErr w:type="gramEnd"/>
      <w:r w:rsidRPr="00037F66">
        <w:rPr>
          <w:sz w:val="24"/>
          <w:szCs w:val="24"/>
        </w:rPr>
        <w:t xml:space="preserve"> Mission for Education (2017)</w:t>
      </w:r>
      <w:r w:rsidRPr="00037F66">
        <w:rPr>
          <w:sz w:val="24"/>
          <w:szCs w:val="24"/>
        </w:rPr>
        <w:br/>
        <w:t xml:space="preserve">Welsh Government. (2017). </w:t>
      </w:r>
      <w:r w:rsidRPr="00037F66">
        <w:rPr>
          <w:i/>
          <w:iCs/>
          <w:sz w:val="24"/>
          <w:szCs w:val="24"/>
        </w:rPr>
        <w:t>A National Mission for Education in Wales.</w:t>
      </w:r>
      <w:r w:rsidRPr="00037F66">
        <w:rPr>
          <w:sz w:val="24"/>
          <w:szCs w:val="24"/>
        </w:rPr>
        <w:t xml:space="preserve"> Retrieved from </w:t>
      </w:r>
    </w:p>
    <w:p w14:paraId="4ECDB4E1" w14:textId="77777777" w:rsidR="00037F66" w:rsidRPr="00037F66" w:rsidRDefault="00037F66" w:rsidP="00037F66">
      <w:pPr>
        <w:rPr>
          <w:sz w:val="24"/>
          <w:szCs w:val="24"/>
        </w:rPr>
      </w:pPr>
      <w:hyperlink r:id="rId37" w:history="1">
        <w:r w:rsidRPr="00037F66">
          <w:rPr>
            <w:rStyle w:val="Hyperlink"/>
            <w:sz w:val="24"/>
            <w:szCs w:val="24"/>
          </w:rPr>
          <w:t>https://gov.wales/national-mission-education-wales</w:t>
        </w:r>
      </w:hyperlink>
    </w:p>
    <w:p w14:paraId="44A10636" w14:textId="77777777" w:rsidR="00037F66" w:rsidRPr="00037F66" w:rsidRDefault="00037F66" w:rsidP="00037F66">
      <w:pPr>
        <w:rPr>
          <w:sz w:val="24"/>
          <w:szCs w:val="24"/>
        </w:rPr>
      </w:pPr>
    </w:p>
    <w:p w14:paraId="707823B9" w14:textId="77777777" w:rsidR="00037F66" w:rsidRPr="00037F66" w:rsidRDefault="00037F66" w:rsidP="00037F66">
      <w:pPr>
        <w:rPr>
          <w:sz w:val="24"/>
          <w:szCs w:val="24"/>
        </w:rPr>
      </w:pPr>
      <w:proofErr w:type="gramStart"/>
      <w:r w:rsidRPr="00037F66">
        <w:rPr>
          <w:sz w:val="24"/>
          <w:szCs w:val="24"/>
        </w:rPr>
        <w:t>  The</w:t>
      </w:r>
      <w:proofErr w:type="gramEnd"/>
      <w:r w:rsidRPr="00037F66">
        <w:rPr>
          <w:sz w:val="24"/>
          <w:szCs w:val="24"/>
        </w:rPr>
        <w:t xml:space="preserve"> Education (Wales) Act 2014</w:t>
      </w:r>
      <w:r w:rsidRPr="00037F66">
        <w:rPr>
          <w:sz w:val="24"/>
          <w:szCs w:val="24"/>
        </w:rPr>
        <w:br/>
        <w:t xml:space="preserve">Legislation.gov.uk. (2014). </w:t>
      </w:r>
      <w:r w:rsidRPr="00037F66">
        <w:rPr>
          <w:i/>
          <w:iCs/>
          <w:sz w:val="24"/>
          <w:szCs w:val="24"/>
        </w:rPr>
        <w:t>The Education (Wales) Act 2014.</w:t>
      </w:r>
      <w:r w:rsidRPr="00037F66">
        <w:rPr>
          <w:sz w:val="24"/>
          <w:szCs w:val="24"/>
        </w:rPr>
        <w:t xml:space="preserve"> Retrieved from </w:t>
      </w:r>
      <w:hyperlink r:id="rId38" w:history="1">
        <w:r w:rsidRPr="00037F66">
          <w:rPr>
            <w:rStyle w:val="Hyperlink"/>
            <w:sz w:val="24"/>
            <w:szCs w:val="24"/>
          </w:rPr>
          <w:t>https://www.legislation.gov.uk/ukpga/2014/4/contents/enacted</w:t>
        </w:r>
      </w:hyperlink>
    </w:p>
    <w:p w14:paraId="4BFF75CE" w14:textId="77777777" w:rsidR="00037F66" w:rsidRPr="00037F66" w:rsidRDefault="00037F66" w:rsidP="00037F66">
      <w:pPr>
        <w:rPr>
          <w:sz w:val="24"/>
          <w:szCs w:val="24"/>
        </w:rPr>
      </w:pPr>
    </w:p>
    <w:p w14:paraId="22573495" w14:textId="77777777" w:rsidR="00037F66" w:rsidRPr="00037F66" w:rsidRDefault="00037F66" w:rsidP="00037F66">
      <w:pPr>
        <w:rPr>
          <w:sz w:val="24"/>
          <w:szCs w:val="24"/>
        </w:rPr>
      </w:pPr>
      <w:proofErr w:type="gramStart"/>
      <w:r w:rsidRPr="00037F66">
        <w:rPr>
          <w:sz w:val="24"/>
          <w:szCs w:val="24"/>
        </w:rPr>
        <w:t>  SEN</w:t>
      </w:r>
      <w:proofErr w:type="gramEnd"/>
      <w:r w:rsidRPr="00037F66">
        <w:rPr>
          <w:sz w:val="24"/>
          <w:szCs w:val="24"/>
        </w:rPr>
        <w:t xml:space="preserve"> Reform (Additional Learning Needs)</w:t>
      </w:r>
      <w:r w:rsidRPr="00037F66">
        <w:rPr>
          <w:sz w:val="24"/>
          <w:szCs w:val="24"/>
        </w:rPr>
        <w:br/>
        <w:t xml:space="preserve">Welsh Government. (2021). </w:t>
      </w:r>
      <w:r w:rsidRPr="00037F66">
        <w:rPr>
          <w:i/>
          <w:iCs/>
          <w:sz w:val="24"/>
          <w:szCs w:val="24"/>
        </w:rPr>
        <w:t>Additional Learning Needs and Education Tribunal (Wales) Act 2018.</w:t>
      </w:r>
      <w:r w:rsidRPr="00037F66">
        <w:rPr>
          <w:sz w:val="24"/>
          <w:szCs w:val="24"/>
        </w:rPr>
        <w:t xml:space="preserve"> Retrieved from </w:t>
      </w:r>
      <w:hyperlink r:id="rId39" w:history="1">
        <w:r w:rsidRPr="00037F66">
          <w:rPr>
            <w:rStyle w:val="Hyperlink"/>
            <w:sz w:val="24"/>
            <w:szCs w:val="24"/>
          </w:rPr>
          <w:t>https://gov.wales/additional-learning-needs-and-education-tribunal-wales-act-2018</w:t>
        </w:r>
      </w:hyperlink>
    </w:p>
    <w:p w14:paraId="0688FC51" w14:textId="77777777" w:rsidR="00037F66" w:rsidRPr="00037F66" w:rsidRDefault="00037F66" w:rsidP="00037F66">
      <w:pPr>
        <w:rPr>
          <w:sz w:val="24"/>
          <w:szCs w:val="24"/>
        </w:rPr>
      </w:pPr>
    </w:p>
    <w:p w14:paraId="50446E24" w14:textId="77777777" w:rsidR="00037F66" w:rsidRPr="00037F66" w:rsidRDefault="00037F66" w:rsidP="00037F66">
      <w:pPr>
        <w:rPr>
          <w:sz w:val="24"/>
          <w:szCs w:val="24"/>
        </w:rPr>
      </w:pPr>
      <w:proofErr w:type="gramStart"/>
      <w:r w:rsidRPr="00037F66">
        <w:rPr>
          <w:sz w:val="24"/>
          <w:szCs w:val="24"/>
        </w:rPr>
        <w:t>  Regional</w:t>
      </w:r>
      <w:proofErr w:type="gramEnd"/>
      <w:r w:rsidRPr="00037F66">
        <w:rPr>
          <w:sz w:val="24"/>
          <w:szCs w:val="24"/>
        </w:rPr>
        <w:t xml:space="preserve"> School Improvement Services (e.g., </w:t>
      </w:r>
      <w:proofErr w:type="spellStart"/>
      <w:r w:rsidRPr="00037F66">
        <w:rPr>
          <w:sz w:val="24"/>
          <w:szCs w:val="24"/>
        </w:rPr>
        <w:t>GwE</w:t>
      </w:r>
      <w:proofErr w:type="spellEnd"/>
      <w:r w:rsidRPr="00037F66">
        <w:rPr>
          <w:sz w:val="24"/>
          <w:szCs w:val="24"/>
        </w:rPr>
        <w:t>, Central South Consortium)</w:t>
      </w:r>
      <w:r w:rsidRPr="00037F66">
        <w:rPr>
          <w:sz w:val="24"/>
          <w:szCs w:val="24"/>
        </w:rPr>
        <w:br/>
      </w:r>
      <w:proofErr w:type="spellStart"/>
      <w:r w:rsidRPr="00037F66">
        <w:rPr>
          <w:sz w:val="24"/>
          <w:szCs w:val="24"/>
        </w:rPr>
        <w:t>GwE</w:t>
      </w:r>
      <w:proofErr w:type="spellEnd"/>
      <w:r w:rsidRPr="00037F66">
        <w:rPr>
          <w:sz w:val="24"/>
          <w:szCs w:val="24"/>
        </w:rPr>
        <w:t xml:space="preserve">. (n.d.). </w:t>
      </w:r>
      <w:r w:rsidRPr="00037F66">
        <w:rPr>
          <w:i/>
          <w:iCs/>
          <w:sz w:val="24"/>
          <w:szCs w:val="24"/>
        </w:rPr>
        <w:t>School Improvement Framework and Guidance.</w:t>
      </w:r>
      <w:r w:rsidRPr="00037F66">
        <w:rPr>
          <w:sz w:val="24"/>
          <w:szCs w:val="24"/>
        </w:rPr>
        <w:t xml:space="preserve"> Retrieved from </w:t>
      </w:r>
      <w:hyperlink r:id="rId40" w:tgtFrame="_new" w:history="1">
        <w:r w:rsidRPr="00037F66">
          <w:rPr>
            <w:rStyle w:val="Hyperlink"/>
            <w:sz w:val="24"/>
            <w:szCs w:val="24"/>
          </w:rPr>
          <w:t>https://www.gwegogledd.cymru</w:t>
        </w:r>
      </w:hyperlink>
    </w:p>
    <w:p w14:paraId="6C423630" w14:textId="77777777" w:rsidR="00037F66" w:rsidRPr="00037F66" w:rsidRDefault="00037F66" w:rsidP="00037F66">
      <w:pPr>
        <w:rPr>
          <w:sz w:val="24"/>
          <w:szCs w:val="24"/>
        </w:rPr>
      </w:pPr>
      <w:r w:rsidRPr="00037F66">
        <w:rPr>
          <w:sz w:val="24"/>
          <w:szCs w:val="24"/>
        </w:rPr>
        <w:br/>
        <w:t xml:space="preserve">Central South Consortium. (n.d.). </w:t>
      </w:r>
      <w:r w:rsidRPr="00037F66">
        <w:rPr>
          <w:i/>
          <w:iCs/>
          <w:sz w:val="24"/>
          <w:szCs w:val="24"/>
        </w:rPr>
        <w:t>School Improvement Framework and Guidance.</w:t>
      </w:r>
      <w:r w:rsidRPr="00037F66">
        <w:rPr>
          <w:sz w:val="24"/>
          <w:szCs w:val="24"/>
        </w:rPr>
        <w:t xml:space="preserve"> Retrieved from </w:t>
      </w:r>
      <w:hyperlink r:id="rId41" w:tgtFrame="_new" w:history="1">
        <w:r w:rsidRPr="00037F66">
          <w:rPr>
            <w:rStyle w:val="Hyperlink"/>
            <w:sz w:val="24"/>
            <w:szCs w:val="24"/>
          </w:rPr>
          <w:t>https://www.cscjes.org.uk</w:t>
        </w:r>
      </w:hyperlink>
    </w:p>
    <w:p w14:paraId="4325CAD8" w14:textId="77777777" w:rsidR="00037F66" w:rsidRPr="00037F66" w:rsidRDefault="00037F66" w:rsidP="00037F66">
      <w:pPr>
        <w:rPr>
          <w:sz w:val="24"/>
          <w:szCs w:val="24"/>
        </w:rPr>
      </w:pPr>
    </w:p>
    <w:p w14:paraId="1BE3A09B" w14:textId="77777777" w:rsidR="00037F66" w:rsidRPr="00037F66" w:rsidRDefault="00037F66" w:rsidP="00037F66">
      <w:pPr>
        <w:rPr>
          <w:sz w:val="24"/>
          <w:szCs w:val="24"/>
        </w:rPr>
      </w:pPr>
    </w:p>
    <w:p w14:paraId="06950F83" w14:textId="77777777" w:rsidR="00037F66" w:rsidRPr="00037F66" w:rsidRDefault="00037F66" w:rsidP="00037F66">
      <w:pPr>
        <w:rPr>
          <w:sz w:val="24"/>
          <w:szCs w:val="24"/>
        </w:rPr>
      </w:pPr>
      <w:r w:rsidRPr="00037F66">
        <w:rPr>
          <w:sz w:val="24"/>
          <w:szCs w:val="24"/>
        </w:rPr>
        <w:t xml:space="preserve">Welsh government, </w:t>
      </w:r>
      <w:proofErr w:type="gramStart"/>
      <w:r w:rsidRPr="00037F66">
        <w:rPr>
          <w:sz w:val="24"/>
          <w:szCs w:val="24"/>
        </w:rPr>
        <w:t>‘ Welsh</w:t>
      </w:r>
      <w:proofErr w:type="gramEnd"/>
      <w:r w:rsidRPr="00037F66">
        <w:rPr>
          <w:sz w:val="24"/>
          <w:szCs w:val="24"/>
        </w:rPr>
        <w:t xml:space="preserve"> in Education workforce plan’, ( 2024)</w:t>
      </w:r>
    </w:p>
    <w:p w14:paraId="1F80C6B8" w14:textId="77777777" w:rsidR="00037F66" w:rsidRPr="00037F66" w:rsidRDefault="00037F66" w:rsidP="00037F66">
      <w:pPr>
        <w:rPr>
          <w:sz w:val="24"/>
          <w:szCs w:val="24"/>
        </w:rPr>
      </w:pPr>
      <w:hyperlink r:id="rId42" w:history="1">
        <w:r w:rsidRPr="00037F66">
          <w:rPr>
            <w:rStyle w:val="Hyperlink"/>
            <w:sz w:val="24"/>
            <w:szCs w:val="24"/>
          </w:rPr>
          <w:t>https://www.gov.wales/welsh-education-workforce-plan</w:t>
        </w:r>
      </w:hyperlink>
    </w:p>
    <w:p w14:paraId="2A54482D" w14:textId="77777777" w:rsidR="00037F66" w:rsidRPr="00037F66" w:rsidRDefault="00037F66" w:rsidP="00037F66">
      <w:pPr>
        <w:rPr>
          <w:sz w:val="24"/>
          <w:szCs w:val="24"/>
        </w:rPr>
      </w:pPr>
    </w:p>
    <w:p w14:paraId="7E61BD30" w14:textId="77777777" w:rsidR="00037F66" w:rsidRPr="00037F66" w:rsidRDefault="00037F66" w:rsidP="00037F66">
      <w:pPr>
        <w:rPr>
          <w:sz w:val="24"/>
          <w:szCs w:val="24"/>
        </w:rPr>
      </w:pPr>
    </w:p>
    <w:p w14:paraId="06A3C849" w14:textId="77777777" w:rsidR="00037F66" w:rsidRPr="00037F66" w:rsidRDefault="00037F66" w:rsidP="00037F66">
      <w:pPr>
        <w:rPr>
          <w:sz w:val="24"/>
          <w:szCs w:val="24"/>
        </w:rPr>
      </w:pPr>
      <w:hyperlink r:id="rId43" w:history="1">
        <w:r w:rsidRPr="00037F66">
          <w:rPr>
            <w:rStyle w:val="Hyperlink"/>
            <w:sz w:val="24"/>
            <w:szCs w:val="24"/>
          </w:rPr>
          <w:t>https://learnwelsh.cymru/about-us/the-national-centre-for-learning-welsh/</w:t>
        </w:r>
      </w:hyperlink>
    </w:p>
    <w:p w14:paraId="544756EF" w14:textId="77777777" w:rsidR="00037F66" w:rsidRPr="00037F66" w:rsidRDefault="00037F66" w:rsidP="00037F66">
      <w:pPr>
        <w:rPr>
          <w:sz w:val="24"/>
          <w:szCs w:val="24"/>
        </w:rPr>
      </w:pPr>
    </w:p>
    <w:p w14:paraId="4FDEF46D" w14:textId="77777777" w:rsidR="00037F66" w:rsidRPr="00037F66" w:rsidRDefault="00037F66" w:rsidP="00037F66">
      <w:pPr>
        <w:rPr>
          <w:sz w:val="24"/>
          <w:szCs w:val="24"/>
        </w:rPr>
      </w:pPr>
      <w:r w:rsidRPr="00037F66">
        <w:rPr>
          <w:sz w:val="24"/>
          <w:szCs w:val="24"/>
        </w:rPr>
        <w:t xml:space="preserve">Welsh government, ‘The Welsh language in English-medium education’ </w:t>
      </w:r>
      <w:proofErr w:type="gramStart"/>
      <w:r w:rsidRPr="00037F66">
        <w:rPr>
          <w:sz w:val="24"/>
          <w:szCs w:val="24"/>
        </w:rPr>
        <w:t>( 2022</w:t>
      </w:r>
      <w:proofErr w:type="gramEnd"/>
      <w:r w:rsidRPr="00037F66">
        <w:rPr>
          <w:sz w:val="24"/>
          <w:szCs w:val="24"/>
        </w:rPr>
        <w:t>)</w:t>
      </w:r>
    </w:p>
    <w:p w14:paraId="3753DF20" w14:textId="77777777" w:rsidR="00037F66" w:rsidRPr="00037F66" w:rsidRDefault="00037F66" w:rsidP="00037F66">
      <w:pPr>
        <w:rPr>
          <w:sz w:val="24"/>
          <w:szCs w:val="24"/>
        </w:rPr>
      </w:pPr>
      <w:hyperlink r:id="rId44" w:history="1">
        <w:r w:rsidRPr="00037F66">
          <w:rPr>
            <w:rStyle w:val="Hyperlink"/>
            <w:sz w:val="24"/>
            <w:szCs w:val="24"/>
          </w:rPr>
          <w:t>https://educationwales.blog.gov.wales/2022/10/18/the-welsh-language-in-english-medium-education/</w:t>
        </w:r>
      </w:hyperlink>
    </w:p>
    <w:p w14:paraId="27A3AD30" w14:textId="77777777" w:rsidR="00037F66" w:rsidRPr="00037F66" w:rsidRDefault="00037F66" w:rsidP="00037F66">
      <w:pPr>
        <w:rPr>
          <w:sz w:val="24"/>
          <w:szCs w:val="24"/>
        </w:rPr>
      </w:pPr>
    </w:p>
    <w:p w14:paraId="4D37C6C1" w14:textId="77777777" w:rsidR="00037F66" w:rsidRPr="00037F66" w:rsidRDefault="00037F66" w:rsidP="00037F66">
      <w:pPr>
        <w:rPr>
          <w:sz w:val="24"/>
          <w:szCs w:val="24"/>
        </w:rPr>
      </w:pPr>
      <w:r w:rsidRPr="00037F66">
        <w:rPr>
          <w:sz w:val="24"/>
          <w:szCs w:val="24"/>
        </w:rPr>
        <w:t xml:space="preserve">Estyn. (2018). </w:t>
      </w:r>
      <w:r w:rsidRPr="00037F66">
        <w:rPr>
          <w:i/>
          <w:iCs/>
          <w:sz w:val="24"/>
          <w:szCs w:val="24"/>
        </w:rPr>
        <w:t>The Welsh Language and Its Role in Education</w:t>
      </w:r>
      <w:r w:rsidRPr="00037F66">
        <w:rPr>
          <w:sz w:val="24"/>
          <w:szCs w:val="24"/>
        </w:rPr>
        <w:t xml:space="preserve">. Retrieved from </w:t>
      </w:r>
      <w:hyperlink r:id="rId45" w:tgtFrame="_new" w:history="1">
        <w:r w:rsidRPr="00037F66">
          <w:rPr>
            <w:rStyle w:val="Hyperlink"/>
            <w:sz w:val="24"/>
            <w:szCs w:val="24"/>
          </w:rPr>
          <w:t>https://www.estyn.gov.wales</w:t>
        </w:r>
      </w:hyperlink>
      <w:r w:rsidRPr="00037F66">
        <w:rPr>
          <w:sz w:val="24"/>
          <w:szCs w:val="24"/>
        </w:rPr>
        <w:t>.</w:t>
      </w:r>
    </w:p>
    <w:p w14:paraId="6FD0BC6B" w14:textId="77777777" w:rsidR="00037F66" w:rsidRPr="00037F66" w:rsidRDefault="00037F66" w:rsidP="00037F66">
      <w:pPr>
        <w:rPr>
          <w:sz w:val="24"/>
          <w:szCs w:val="24"/>
        </w:rPr>
      </w:pPr>
    </w:p>
    <w:p w14:paraId="35D93AB3" w14:textId="77777777" w:rsidR="00037F66" w:rsidRPr="00037F66" w:rsidRDefault="00037F66" w:rsidP="00037F66">
      <w:pPr>
        <w:rPr>
          <w:sz w:val="24"/>
          <w:szCs w:val="24"/>
        </w:rPr>
      </w:pPr>
      <w:r w:rsidRPr="00037F66">
        <w:rPr>
          <w:sz w:val="24"/>
          <w:szCs w:val="24"/>
        </w:rPr>
        <w:t xml:space="preserve">Roberts, A., &amp; Thomas, H. (2019). </w:t>
      </w:r>
      <w:r w:rsidRPr="00037F66">
        <w:rPr>
          <w:i/>
          <w:iCs/>
          <w:sz w:val="24"/>
          <w:szCs w:val="24"/>
        </w:rPr>
        <w:t>EAL and Language Acquisition in Wales</w:t>
      </w:r>
      <w:r w:rsidRPr="00037F66">
        <w:rPr>
          <w:sz w:val="24"/>
          <w:szCs w:val="24"/>
        </w:rPr>
        <w:t>. University of Wales Press.</w:t>
      </w:r>
    </w:p>
    <w:p w14:paraId="69ADB92B" w14:textId="77777777" w:rsidR="00037F66" w:rsidRPr="00037F66" w:rsidRDefault="00037F66" w:rsidP="00037F66">
      <w:pPr>
        <w:rPr>
          <w:sz w:val="24"/>
          <w:szCs w:val="24"/>
        </w:rPr>
      </w:pPr>
    </w:p>
    <w:p w14:paraId="48A5A626" w14:textId="77777777" w:rsidR="00037F66" w:rsidRPr="00037F66" w:rsidRDefault="00037F66" w:rsidP="00037F66">
      <w:pPr>
        <w:rPr>
          <w:sz w:val="24"/>
          <w:szCs w:val="24"/>
        </w:rPr>
      </w:pPr>
      <w:r w:rsidRPr="00037F66">
        <w:rPr>
          <w:b/>
          <w:bCs/>
          <w:sz w:val="24"/>
          <w:szCs w:val="24"/>
        </w:rPr>
        <w:t>Estyn (2018)</w:t>
      </w:r>
      <w:r w:rsidRPr="00037F66">
        <w:rPr>
          <w:sz w:val="24"/>
          <w:szCs w:val="24"/>
        </w:rPr>
        <w:t xml:space="preserve">. </w:t>
      </w:r>
      <w:r w:rsidRPr="00037F66">
        <w:rPr>
          <w:i/>
          <w:iCs/>
          <w:sz w:val="24"/>
          <w:szCs w:val="24"/>
        </w:rPr>
        <w:t>The Inspection of Welsh Language Education in Schools</w:t>
      </w:r>
      <w:r w:rsidRPr="00037F66">
        <w:rPr>
          <w:sz w:val="24"/>
          <w:szCs w:val="24"/>
        </w:rPr>
        <w:t>. Estyn, the office of Her Majesty’s Chief Inspector of Education and Training in Wales.</w:t>
      </w:r>
    </w:p>
    <w:p w14:paraId="15E3DF7E" w14:textId="77777777" w:rsidR="00037F66" w:rsidRPr="00037F66" w:rsidRDefault="00037F66" w:rsidP="00037F66">
      <w:pPr>
        <w:rPr>
          <w:sz w:val="24"/>
          <w:szCs w:val="24"/>
        </w:rPr>
      </w:pPr>
    </w:p>
    <w:p w14:paraId="62019686" w14:textId="77777777" w:rsidR="00037F66" w:rsidRPr="00037F66" w:rsidRDefault="00037F66" w:rsidP="00037F66">
      <w:pPr>
        <w:rPr>
          <w:sz w:val="24"/>
          <w:szCs w:val="24"/>
        </w:rPr>
      </w:pPr>
      <w:r w:rsidRPr="00037F66">
        <w:rPr>
          <w:b/>
          <w:bCs/>
          <w:sz w:val="24"/>
          <w:szCs w:val="24"/>
        </w:rPr>
        <w:t>Welsh Government (2022)</w:t>
      </w:r>
      <w:r w:rsidRPr="00037F66">
        <w:rPr>
          <w:sz w:val="24"/>
          <w:szCs w:val="24"/>
        </w:rPr>
        <w:t xml:space="preserve">. </w:t>
      </w:r>
      <w:r w:rsidRPr="00037F66">
        <w:rPr>
          <w:i/>
          <w:iCs/>
          <w:sz w:val="24"/>
          <w:szCs w:val="24"/>
        </w:rPr>
        <w:t>Curriculum for Wales: Framework for Welsh Language Education</w:t>
      </w:r>
      <w:r w:rsidRPr="00037F66">
        <w:rPr>
          <w:sz w:val="24"/>
          <w:szCs w:val="24"/>
        </w:rPr>
        <w:t>. Welsh Government.</w:t>
      </w:r>
    </w:p>
    <w:p w14:paraId="71F883E5" w14:textId="77777777" w:rsidR="00037F66" w:rsidRPr="00037F66" w:rsidRDefault="00037F66" w:rsidP="00037F66">
      <w:pPr>
        <w:rPr>
          <w:sz w:val="24"/>
          <w:szCs w:val="24"/>
        </w:rPr>
      </w:pPr>
    </w:p>
    <w:p w14:paraId="65E8D3A3" w14:textId="77777777" w:rsidR="00037F66" w:rsidRPr="00037F66" w:rsidRDefault="00037F66" w:rsidP="00037F66">
      <w:pPr>
        <w:rPr>
          <w:sz w:val="24"/>
          <w:szCs w:val="24"/>
        </w:rPr>
      </w:pPr>
      <w:r w:rsidRPr="00037F66">
        <w:rPr>
          <w:b/>
          <w:bCs/>
          <w:sz w:val="24"/>
          <w:szCs w:val="24"/>
        </w:rPr>
        <w:t>Estyn Report on COVID-19 and Education in Wales</w:t>
      </w:r>
      <w:r w:rsidRPr="00037F66">
        <w:rPr>
          <w:sz w:val="24"/>
          <w:szCs w:val="24"/>
        </w:rPr>
        <w:t xml:space="preserve"> (2020), which mentions the challenges related to </w:t>
      </w:r>
      <w:r w:rsidRPr="00037F66">
        <w:rPr>
          <w:b/>
          <w:bCs/>
          <w:sz w:val="24"/>
          <w:szCs w:val="24"/>
        </w:rPr>
        <w:t>digital learning</w:t>
      </w:r>
      <w:r w:rsidRPr="00037F66">
        <w:rPr>
          <w:sz w:val="24"/>
          <w:szCs w:val="24"/>
        </w:rPr>
        <w:t xml:space="preserve"> and the impact on language education:</w:t>
      </w:r>
    </w:p>
    <w:p w14:paraId="300C0030" w14:textId="77777777" w:rsidR="00037F66" w:rsidRPr="00037F66" w:rsidRDefault="00037F66" w:rsidP="00037F66">
      <w:pPr>
        <w:rPr>
          <w:sz w:val="24"/>
          <w:szCs w:val="24"/>
        </w:rPr>
      </w:pPr>
    </w:p>
    <w:p w14:paraId="57700176" w14:textId="77777777" w:rsidR="00037F66" w:rsidRPr="00037F66" w:rsidRDefault="00037F66" w:rsidP="00037F66">
      <w:pPr>
        <w:rPr>
          <w:b/>
          <w:bCs/>
          <w:sz w:val="24"/>
          <w:szCs w:val="24"/>
          <w:u w:val="single"/>
        </w:rPr>
      </w:pPr>
    </w:p>
    <w:p w14:paraId="7EF4E567" w14:textId="77777777" w:rsidR="00037F66" w:rsidRPr="00037F66" w:rsidRDefault="00037F66" w:rsidP="00037F66">
      <w:pPr>
        <w:rPr>
          <w:b/>
          <w:bCs/>
          <w:sz w:val="24"/>
          <w:szCs w:val="24"/>
          <w:u w:val="single"/>
        </w:rPr>
      </w:pPr>
    </w:p>
    <w:p w14:paraId="1411A2F2" w14:textId="77777777" w:rsidR="00037F66" w:rsidRPr="00037F66" w:rsidRDefault="00037F66" w:rsidP="00037F66">
      <w:pPr>
        <w:rPr>
          <w:b/>
          <w:bCs/>
          <w:sz w:val="24"/>
          <w:szCs w:val="24"/>
          <w:u w:val="single"/>
        </w:rPr>
      </w:pPr>
    </w:p>
    <w:p w14:paraId="03A4E16E" w14:textId="77777777" w:rsidR="00037F66" w:rsidRPr="00037F66" w:rsidRDefault="00037F66" w:rsidP="00037F66">
      <w:pPr>
        <w:rPr>
          <w:b/>
          <w:bCs/>
          <w:sz w:val="24"/>
          <w:szCs w:val="24"/>
          <w:u w:val="single"/>
        </w:rPr>
      </w:pPr>
    </w:p>
    <w:p w14:paraId="6768DF52" w14:textId="77777777" w:rsidR="00037F66" w:rsidRPr="00037F66" w:rsidRDefault="00037F66" w:rsidP="00037F66">
      <w:pPr>
        <w:rPr>
          <w:b/>
          <w:bCs/>
          <w:sz w:val="24"/>
          <w:szCs w:val="24"/>
          <w:u w:val="single"/>
        </w:rPr>
      </w:pPr>
    </w:p>
    <w:p w14:paraId="3D4C4CFE" w14:textId="77777777" w:rsidR="00037F66" w:rsidRPr="00037F66" w:rsidRDefault="00037F66" w:rsidP="00037F66">
      <w:pPr>
        <w:rPr>
          <w:b/>
          <w:bCs/>
          <w:sz w:val="24"/>
          <w:szCs w:val="24"/>
          <w:u w:val="single"/>
        </w:rPr>
      </w:pPr>
    </w:p>
    <w:p w14:paraId="33327DF2" w14:textId="77777777" w:rsidR="00037F66" w:rsidRPr="00037F66" w:rsidRDefault="00037F66" w:rsidP="00037F66">
      <w:pPr>
        <w:rPr>
          <w:b/>
          <w:bCs/>
          <w:sz w:val="24"/>
          <w:szCs w:val="24"/>
          <w:u w:val="single"/>
        </w:rPr>
      </w:pPr>
    </w:p>
    <w:p w14:paraId="3316864E" w14:textId="77777777" w:rsidR="00037F66" w:rsidRPr="00037F66" w:rsidRDefault="00037F66" w:rsidP="00037F66">
      <w:pPr>
        <w:rPr>
          <w:b/>
          <w:bCs/>
          <w:sz w:val="24"/>
          <w:szCs w:val="24"/>
          <w:u w:val="single"/>
        </w:rPr>
      </w:pPr>
    </w:p>
    <w:p w14:paraId="022B2C91" w14:textId="77777777" w:rsidR="00037F66" w:rsidRPr="00037F66" w:rsidRDefault="00037F66" w:rsidP="00037F66">
      <w:pPr>
        <w:rPr>
          <w:b/>
          <w:bCs/>
          <w:sz w:val="24"/>
          <w:szCs w:val="24"/>
          <w:u w:val="single"/>
        </w:rPr>
      </w:pPr>
    </w:p>
    <w:p w14:paraId="4D595C11" w14:textId="77777777" w:rsidR="00037F66" w:rsidRPr="00037F66" w:rsidRDefault="00037F66" w:rsidP="00037F66">
      <w:pPr>
        <w:rPr>
          <w:b/>
          <w:bCs/>
          <w:sz w:val="24"/>
          <w:szCs w:val="24"/>
          <w:u w:val="single"/>
        </w:rPr>
      </w:pPr>
    </w:p>
    <w:p w14:paraId="782DC427" w14:textId="77777777" w:rsidR="00037F66" w:rsidRPr="00037F66" w:rsidRDefault="00037F66" w:rsidP="00037F66">
      <w:pPr>
        <w:rPr>
          <w:b/>
          <w:bCs/>
          <w:sz w:val="24"/>
          <w:szCs w:val="24"/>
          <w:u w:val="single"/>
        </w:rPr>
      </w:pPr>
    </w:p>
    <w:p w14:paraId="0ECB040E" w14:textId="77777777" w:rsidR="00037F66" w:rsidRPr="00037F66" w:rsidRDefault="00037F66" w:rsidP="00037F66">
      <w:pPr>
        <w:rPr>
          <w:sz w:val="24"/>
          <w:szCs w:val="24"/>
        </w:rPr>
      </w:pPr>
    </w:p>
    <w:p w14:paraId="0D2F6EA6" w14:textId="5DA3596D" w:rsidR="00E611D9" w:rsidRPr="00037F66" w:rsidRDefault="00E611D9" w:rsidP="00E611D9">
      <w:pPr>
        <w:pStyle w:val="AssignBody"/>
        <w:rPr>
          <w:sz w:val="24"/>
          <w:szCs w:val="24"/>
        </w:rPr>
      </w:pPr>
    </w:p>
    <w:p w14:paraId="4F57DD47" w14:textId="77777777" w:rsidR="004E29BD" w:rsidRPr="00037F66" w:rsidRDefault="004E29BD" w:rsidP="00E611D9">
      <w:pPr>
        <w:pStyle w:val="AssignBody"/>
        <w:rPr>
          <w:sz w:val="24"/>
          <w:szCs w:val="24"/>
        </w:rPr>
      </w:pPr>
    </w:p>
    <w:p w14:paraId="55D83157" w14:textId="77777777" w:rsidR="004E29BD" w:rsidRPr="00037F66" w:rsidRDefault="004E29BD" w:rsidP="00E611D9">
      <w:pPr>
        <w:pStyle w:val="AssignBody"/>
        <w:rPr>
          <w:sz w:val="24"/>
          <w:szCs w:val="24"/>
        </w:rPr>
      </w:pPr>
    </w:p>
    <w:p w14:paraId="5C903DAE" w14:textId="4B09ED22" w:rsidR="004E29BD" w:rsidRPr="00037F66" w:rsidRDefault="004E29BD" w:rsidP="00E611D9">
      <w:pPr>
        <w:pStyle w:val="AssignBody"/>
        <w:rPr>
          <w:sz w:val="24"/>
          <w:szCs w:val="24"/>
        </w:rPr>
      </w:pPr>
    </w:p>
    <w:sectPr w:rsidR="004E29BD" w:rsidRPr="00037F66">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F0C1B0" w14:textId="77777777" w:rsidR="00AA5BB7" w:rsidRDefault="00AA5BB7" w:rsidP="00E611D9">
      <w:pPr>
        <w:spacing w:after="0" w:line="240" w:lineRule="auto"/>
      </w:pPr>
      <w:r>
        <w:separator/>
      </w:r>
    </w:p>
  </w:endnote>
  <w:endnote w:type="continuationSeparator" w:id="0">
    <w:p w14:paraId="4CA7E40B" w14:textId="77777777" w:rsidR="00AA5BB7" w:rsidRDefault="00AA5BB7"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530657" w14:textId="77777777" w:rsidR="00AA5BB7" w:rsidRDefault="00AA5BB7" w:rsidP="00E611D9">
      <w:pPr>
        <w:spacing w:after="0" w:line="240" w:lineRule="auto"/>
      </w:pPr>
      <w:r>
        <w:separator/>
      </w:r>
    </w:p>
  </w:footnote>
  <w:footnote w:type="continuationSeparator" w:id="0">
    <w:p w14:paraId="4A502BFF" w14:textId="77777777" w:rsidR="00AA5BB7" w:rsidRDefault="00AA5BB7"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16C11529" w14:textId="77777777" w:rsidR="00E611D9" w:rsidRDefault="00E611D9">
          <w:pPr>
            <w:pStyle w:val="Header"/>
            <w:rPr>
              <w:rFonts w:ascii="Arial" w:hAnsi="Arial" w:cs="Arial"/>
            </w:rPr>
          </w:pPr>
          <w:r w:rsidRPr="00E611D9">
            <w:rPr>
              <w:rFonts w:ascii="Arial" w:hAnsi="Arial" w:cs="Arial"/>
            </w:rPr>
            <w:t>E</w:t>
          </w:r>
          <w:r>
            <w:rPr>
              <w:rFonts w:ascii="Arial" w:hAnsi="Arial" w:cs="Arial"/>
            </w:rPr>
            <w:t>CAD</w:t>
          </w:r>
          <w:r w:rsidR="004E29BD">
            <w:rPr>
              <w:rFonts w:ascii="Arial" w:hAnsi="Arial" w:cs="Arial"/>
            </w:rPr>
            <w:t>7005</w:t>
          </w:r>
        </w:p>
        <w:p w14:paraId="739FBAFA" w14:textId="4EC29B6F" w:rsidR="004E29BD" w:rsidRPr="00E611D9" w:rsidRDefault="004E29BD">
          <w:pPr>
            <w:pStyle w:val="Header"/>
            <w:rPr>
              <w:rFonts w:ascii="Arial" w:hAnsi="Arial" w:cs="Arial"/>
            </w:rPr>
          </w:pPr>
          <w:r>
            <w:rPr>
              <w:rFonts w:ascii="Arial" w:hAnsi="Arial" w:cs="Arial"/>
            </w:rPr>
            <w:t>Part B</w:t>
          </w:r>
        </w:p>
      </w:tc>
      <w:tc>
        <w:tcPr>
          <w:tcW w:w="4508" w:type="dxa"/>
        </w:tcPr>
        <w:p w14:paraId="06AD6061" w14:textId="27E54A72" w:rsidR="00E611D9" w:rsidRDefault="00E611D9" w:rsidP="004E29BD">
          <w:pPr>
            <w:pStyle w:val="Header"/>
            <w:rPr>
              <w:rFonts w:ascii="Arial" w:hAnsi="Arial" w:cs="Arial"/>
            </w:rPr>
          </w:pPr>
          <w:r>
            <w:rPr>
              <w:rFonts w:ascii="Arial" w:hAnsi="Arial" w:cs="Arial"/>
            </w:rPr>
            <w:t xml:space="preserve">Student Number: </w:t>
          </w:r>
          <w:r w:rsidR="004E29BD">
            <w:rPr>
              <w:rFonts w:ascii="Arial" w:hAnsi="Arial" w:cs="Arial"/>
            </w:rPr>
            <w:t>1802144</w:t>
          </w:r>
        </w:p>
        <w:p w14:paraId="51D506A0" w14:textId="1F0FDCAC" w:rsidR="004E29BD" w:rsidRPr="00E611D9" w:rsidRDefault="004E29BD" w:rsidP="004E29BD">
          <w:pPr>
            <w:pStyle w:val="Header"/>
            <w:rPr>
              <w:rFonts w:ascii="Arial" w:hAnsi="Arial" w:cs="Arial"/>
            </w:rPr>
          </w:pPr>
          <w:r>
            <w:rPr>
              <w:rFonts w:ascii="Arial" w:hAnsi="Arial" w:cs="Arial"/>
            </w:rPr>
            <w:t xml:space="preserve">Katie Burton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3B66A2B"/>
    <w:multiLevelType w:val="hybridMultilevel"/>
    <w:tmpl w:val="E3EC9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8795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37F66"/>
    <w:rsid w:val="00044331"/>
    <w:rsid w:val="00081E75"/>
    <w:rsid w:val="00087FFD"/>
    <w:rsid w:val="000F6751"/>
    <w:rsid w:val="000F7616"/>
    <w:rsid w:val="00142C41"/>
    <w:rsid w:val="0018736E"/>
    <w:rsid w:val="002229F0"/>
    <w:rsid w:val="003E55AE"/>
    <w:rsid w:val="00402BEC"/>
    <w:rsid w:val="00432BF1"/>
    <w:rsid w:val="00433F17"/>
    <w:rsid w:val="004E29BD"/>
    <w:rsid w:val="006419C3"/>
    <w:rsid w:val="00691A46"/>
    <w:rsid w:val="006B5861"/>
    <w:rsid w:val="006F79C3"/>
    <w:rsid w:val="007F1580"/>
    <w:rsid w:val="00815518"/>
    <w:rsid w:val="00817F7A"/>
    <w:rsid w:val="0087618C"/>
    <w:rsid w:val="0092076D"/>
    <w:rsid w:val="00A1066B"/>
    <w:rsid w:val="00AA5BB7"/>
    <w:rsid w:val="00AD4EBD"/>
    <w:rsid w:val="00BC651E"/>
    <w:rsid w:val="00BD1AF0"/>
    <w:rsid w:val="00C439BD"/>
    <w:rsid w:val="00CD1240"/>
    <w:rsid w:val="00E42DC8"/>
    <w:rsid w:val="00E611D9"/>
    <w:rsid w:val="00FE0D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37F66"/>
    <w:rPr>
      <w:color w:val="0563C1" w:themeColor="hyperlink"/>
      <w:u w:val="single"/>
    </w:rPr>
  </w:style>
  <w:style w:type="paragraph" w:styleId="NoSpacing">
    <w:name w:val="No Spacing"/>
    <w:uiPriority w:val="1"/>
    <w:qFormat/>
    <w:rsid w:val="00037F66"/>
    <w:pPr>
      <w:spacing w:after="0" w:line="240" w:lineRule="auto"/>
    </w:pPr>
    <w:rPr>
      <w:rFonts w:eastAsiaTheme="minorEastAsia"/>
      <w:sz w:val="24"/>
      <w:szCs w:val="24"/>
      <w:lang w:val="en-US" w:eastAsia="ja-JP"/>
    </w:rPr>
  </w:style>
  <w:style w:type="character" w:styleId="UnresolvedMention">
    <w:name w:val="Unresolved Mention"/>
    <w:basedOn w:val="DefaultParagraphFont"/>
    <w:uiPriority w:val="99"/>
    <w:semiHidden/>
    <w:unhideWhenUsed/>
    <w:rsid w:val="009207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scjes-cronfa.co.uk/api/storage/35f6ca15-d654-4397-8919-c303d486109e/Framework%20for%20School%20Improvement%20-%20Sept%202023%2015.09.2023%20-%20English.pdf" TargetMode="External"/><Relationship Id="rId18" Type="http://schemas.openxmlformats.org/officeDocument/2006/relationships/hyperlink" Target="https://moodle.uwtsd.ac.uk/course/view.php?id=12837&amp;section=12" TargetMode="External"/><Relationship Id="rId26" Type="http://schemas.openxmlformats.org/officeDocument/2006/relationships/hyperlink" Target="https://hwb.gov.wales/evaluation-improvement-and-accountability/evaluation-and-improvement-resource-nrei" TargetMode="External"/><Relationship Id="rId39" Type="http://schemas.openxmlformats.org/officeDocument/2006/relationships/hyperlink" Target="https://gov.wales/additional-learning-needs-and-education-tribunal-wales-act-2018" TargetMode="External"/><Relationship Id="rId21" Type="http://schemas.openxmlformats.org/officeDocument/2006/relationships/hyperlink" Target="https://estyn.gov.wales/improvement-resources/thematic-report-developing-pupils-welsh-reading-skills-from-10-14-years-of-age/" TargetMode="External"/><Relationship Id="rId34" Type="http://schemas.openxmlformats.org/officeDocument/2006/relationships/hyperlink" Target="https://www.gov.wales/sites/default/files/publications/2021-02/guidance-welsh-in-education-strategic-plan.pdf" TargetMode="External"/><Relationship Id="rId42" Type="http://schemas.openxmlformats.org/officeDocument/2006/relationships/hyperlink" Target="https://www.gov.wales/welsh-education-workforce-plan" TargetMode="External"/><Relationship Id="rId47"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gwegogledd.cymru/wp-content/uploads/2018/03/GwE-School-Development-Plan-Guidance.pdf" TargetMode="External"/><Relationship Id="rId29" Type="http://schemas.openxmlformats.org/officeDocument/2006/relationships/hyperlink" Target="https://moodle.uwtsd.ac.uk/course/view.php?id=12837&amp;section=19" TargetMode="External"/><Relationship Id="rId11" Type="http://schemas.openxmlformats.org/officeDocument/2006/relationships/hyperlink" Target="https://hwb.gov.wales/evaluation-improvement-and-accountability/school-improvement-guidance-framework-for-evaluation-improvement-and-accountability" TargetMode="External"/><Relationship Id="rId24" Type="http://schemas.openxmlformats.org/officeDocument/2006/relationships/hyperlink" Target="https://annual-report.estyn.gov.wales/2023/the-welsh-language-in-education-and-training/" TargetMode="External"/><Relationship Id="rId32" Type="http://schemas.openxmlformats.org/officeDocument/2006/relationships/hyperlink" Target="https://www.gov.wales/welsh-education-strategic-plans" TargetMode="External"/><Relationship Id="rId37" Type="http://schemas.openxmlformats.org/officeDocument/2006/relationships/hyperlink" Target="https://gov.wales/national-mission-education-wales" TargetMode="External"/><Relationship Id="rId40" Type="http://schemas.openxmlformats.org/officeDocument/2006/relationships/hyperlink" Target="https://www.gwegogledd.cymru" TargetMode="External"/><Relationship Id="rId45" Type="http://schemas.openxmlformats.org/officeDocument/2006/relationships/hyperlink" Target="https://www.estyn.gov.wales" TargetMode="External"/><Relationship Id="rId5" Type="http://schemas.openxmlformats.org/officeDocument/2006/relationships/styles" Target="styles.xml"/><Relationship Id="rId15" Type="http://schemas.openxmlformats.org/officeDocument/2006/relationships/hyperlink" Target="https://www.cscjes.org.uk/api/storage/2f1b1673-dc31-4fe3-98b8-bbf11ac2b25f?preview=true" TargetMode="External"/><Relationship Id="rId23" Type="http://schemas.openxmlformats.org/officeDocument/2006/relationships/hyperlink" Target="https://www.bbc.co.uk/news/articles/c5yv0d70j3qo" TargetMode="External"/><Relationship Id="rId28" Type="http://schemas.openxmlformats.org/officeDocument/2006/relationships/hyperlink" Target="https://estyn.gov.wales/improvement-resources/including-all-staff-in-the-self-evaluation-process/" TargetMode="External"/><Relationship Id="rId36" Type="http://schemas.openxmlformats.org/officeDocument/2006/relationships/hyperlink" Target="https://gov.wales/curriculum-for-wales" TargetMode="External"/><Relationship Id="rId49" Type="http://schemas.openxmlformats.org/officeDocument/2006/relationships/theme" Target="theme/theme1.xml"/><Relationship Id="rId10" Type="http://schemas.openxmlformats.org/officeDocument/2006/relationships/hyperlink" Target="https://chatgpt.com/" TargetMode="External"/><Relationship Id="rId19" Type="http://schemas.openxmlformats.org/officeDocument/2006/relationships/hyperlink" Target="https://www.gov.wales/our-national-mission" TargetMode="External"/><Relationship Id="rId31" Type="http://schemas.openxmlformats.org/officeDocument/2006/relationships/hyperlink" Target="https://moodle.uwtsd.ac.uk/course/view.php?id=12837&amp;section=19" TargetMode="External"/><Relationship Id="rId44" Type="http://schemas.openxmlformats.org/officeDocument/2006/relationships/hyperlink" Target="https://educationwales.blog.gov.wales/2022/10/18/the-welsh-language-in-english-medium-educatio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wsi/2014/2677/made" TargetMode="External"/><Relationship Id="rId22" Type="http://schemas.openxmlformats.org/officeDocument/2006/relationships/hyperlink" Target="https://www.bbc.co.uk/news/uk-wales-63048706" TargetMode="External"/><Relationship Id="rId27" Type="http://schemas.openxmlformats.org/officeDocument/2006/relationships/hyperlink" Target="https://hwb.gov.wales/evaluation-improvement-and-accountability/school-improvement-guidance-framework-for-evaluation-improvement-and-accountability/" TargetMode="External"/><Relationship Id="rId30" Type="http://schemas.openxmlformats.org/officeDocument/2006/relationships/hyperlink" Target="https://www.bera.ac.uk/blog/school-self-evaluation-for-school-improvement-principles-of-effective-practice" TargetMode="External"/><Relationship Id="rId35" Type="http://schemas.openxmlformats.org/officeDocument/2006/relationships/hyperlink" Target="https://gov.wales/well-being-future-generations-act" TargetMode="External"/><Relationship Id="rId43" Type="http://schemas.openxmlformats.org/officeDocument/2006/relationships/hyperlink" Target="https://learnwelsh.cymru/about-us/the-national-centre-for-learning-welsh/" TargetMode="External"/><Relationship Id="rId48"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gov.wales/sites/default/files/publications/2018-03/school-development-plans.pdf" TargetMode="External"/><Relationship Id="rId17" Type="http://schemas.openxmlformats.org/officeDocument/2006/relationships/hyperlink" Target="https://moodle.uwtsd.ac.uk/course/view.php?id=12837&amp;section=12" TargetMode="External"/><Relationship Id="rId25" Type="http://schemas.openxmlformats.org/officeDocument/2006/relationships/hyperlink" Target="https://www.gov.wales/school-improvement-guidance-impact-assessment-html" TargetMode="External"/><Relationship Id="rId33" Type="http://schemas.openxmlformats.org/officeDocument/2006/relationships/hyperlink" Target="https://www.gov.wales/welsh-education-strategic-plans-2022-2032-html" TargetMode="External"/><Relationship Id="rId38" Type="http://schemas.openxmlformats.org/officeDocument/2006/relationships/hyperlink" Target="https://www.legislation.gov.uk/ukpga/2014/4/contents/enacted" TargetMode="External"/><Relationship Id="rId46" Type="http://schemas.openxmlformats.org/officeDocument/2006/relationships/header" Target="header1.xml"/><Relationship Id="rId20" Type="http://schemas.openxmlformats.org/officeDocument/2006/relationships/hyperlink" Target="https://estyn.gov.wales/improvement-resources/developing-the-culture-ethos-and-language-of-wales-across-the-school/" TargetMode="External"/><Relationship Id="rId41" Type="http://schemas.openxmlformats.org/officeDocument/2006/relationships/hyperlink" Target="https://www.cscjes.org.uk"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16</Pages>
  <Words>4512</Words>
  <Characters>25720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Katie Burton (1802144)</cp:lastModifiedBy>
  <cp:revision>3</cp:revision>
  <dcterms:created xsi:type="dcterms:W3CDTF">2025-03-01T05:16:00Z</dcterms:created>
  <dcterms:modified xsi:type="dcterms:W3CDTF">2025-03-01T05:19:00Z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