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rFonts w:ascii="Times New Roman" w:hAnsi="Times New Roman"/>
          <w:b w:val="1"/>
          <w:bCs w:val="1"/>
          <w:sz w:val="24"/>
          <w:szCs w:val="24"/>
        </w:rPr>
      </w:pPr>
    </w:p>
    <w:p>
      <w:pPr>
        <w:pStyle w:val="Body"/>
        <w:jc w:val="center"/>
        <w:rPr>
          <w:rFonts w:ascii="Times New Roman" w:hAnsi="Times New Roman"/>
          <w:b w:val="1"/>
          <w:bCs w:val="1"/>
          <w:sz w:val="24"/>
          <w:szCs w:val="24"/>
        </w:rPr>
      </w:pPr>
    </w:p>
    <w:p>
      <w:pPr>
        <w:pStyle w:val="Body"/>
        <w:jc w:val="center"/>
        <w:rPr>
          <w:rFonts w:ascii="Times New Roman" w:hAnsi="Times New Roman"/>
          <w:b w:val="1"/>
          <w:bCs w:val="1"/>
          <w:sz w:val="24"/>
          <w:szCs w:val="24"/>
        </w:rPr>
      </w:pPr>
    </w:p>
    <w:p>
      <w:pPr>
        <w:pStyle w:val="Body"/>
        <w:jc w:val="center"/>
        <w:rPr>
          <w:rFonts w:ascii="Times New Roman" w:hAnsi="Times New Roman"/>
          <w:b w:val="1"/>
          <w:bCs w:val="1"/>
          <w:sz w:val="24"/>
          <w:szCs w:val="24"/>
        </w:rPr>
      </w:pPr>
    </w:p>
    <w:p>
      <w:pPr>
        <w:pStyle w:val="Body"/>
        <w:jc w:val="center"/>
        <w:rPr>
          <w:rFonts w:ascii="Times New Roman" w:hAnsi="Times New Roman"/>
          <w:b w:val="1"/>
          <w:bCs w:val="1"/>
          <w:sz w:val="24"/>
          <w:szCs w:val="24"/>
        </w:rPr>
      </w:pPr>
    </w:p>
    <w:p>
      <w:pPr>
        <w:pStyle w:val="Body"/>
        <w:jc w:val="center"/>
        <w:rPr>
          <w:rFonts w:ascii="Times New Roman" w:hAnsi="Times New Roman"/>
          <w:b w:val="1"/>
          <w:bCs w:val="1"/>
          <w:sz w:val="24"/>
          <w:szCs w:val="24"/>
        </w:rPr>
      </w:pPr>
    </w:p>
    <w:p>
      <w:pPr>
        <w:pStyle w:val="Body"/>
        <w:jc w:val="center"/>
        <w:rPr>
          <w:rFonts w:ascii="Times New Roman" w:hAnsi="Times New Roman"/>
          <w:b w:val="1"/>
          <w:bCs w:val="1"/>
          <w:sz w:val="24"/>
          <w:szCs w:val="24"/>
        </w:rPr>
      </w:pPr>
    </w:p>
    <w:p>
      <w:pPr>
        <w:pStyle w:val="Body"/>
        <w:jc w:val="center"/>
        <w:rPr>
          <w:rFonts w:ascii="Times New Roman" w:hAnsi="Times New Roman"/>
          <w:b w:val="1"/>
          <w:bCs w:val="1"/>
          <w:sz w:val="24"/>
          <w:szCs w:val="24"/>
        </w:rPr>
      </w:pPr>
    </w:p>
    <w:p>
      <w:pPr>
        <w:pStyle w:val="Body"/>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Accounting Fundamentals</w:t>
      </w:r>
    </w:p>
    <w:p>
      <w:pPr>
        <w:pStyle w:val="Body"/>
        <w:jc w:val="center"/>
        <w:rPr>
          <w:rFonts w:ascii="Times New Roman" w:cs="Times New Roman" w:hAnsi="Times New Roman" w:eastAsia="Times New Roman"/>
          <w:sz w:val="24"/>
          <w:szCs w:val="24"/>
        </w:rPr>
      </w:pPr>
      <w:r>
        <w:rPr>
          <w:rFonts w:ascii="Times New Roman" w:hAnsi="Times New Roman"/>
          <w:sz w:val="24"/>
          <w:szCs w:val="24"/>
          <w:rtl w:val="0"/>
          <w:lang w:val="de-DE"/>
        </w:rPr>
        <w:t>Name</w:t>
      </w:r>
      <w:r>
        <w:rPr>
          <w:rFonts w:ascii="Times New Roman" w:hAnsi="Times New Roman"/>
          <w:sz w:val="24"/>
          <w:szCs w:val="24"/>
          <w:rtl w:val="0"/>
          <w:lang w:val="en-US"/>
        </w:rPr>
        <w:t xml:space="preserve"> Yordan Stankov</w:t>
      </w:r>
    </w:p>
    <w:p>
      <w:pPr>
        <w:pStyle w:val="Body"/>
        <w:jc w:val="center"/>
        <w:rPr>
          <w:rFonts w:ascii="Times New Roman" w:cs="Times New Roman" w:hAnsi="Times New Roman" w:eastAsia="Times New Roman"/>
          <w:sz w:val="24"/>
          <w:szCs w:val="24"/>
        </w:rPr>
      </w:pPr>
      <w:r>
        <w:rPr>
          <w:rFonts w:ascii="Times New Roman" w:hAnsi="Times New Roman"/>
          <w:sz w:val="24"/>
          <w:szCs w:val="24"/>
          <w:rtl w:val="0"/>
          <w:lang w:val="en-US"/>
        </w:rPr>
        <w:t xml:space="preserve">Module Name Accounting </w:t>
      </w:r>
    </w:p>
    <w:p>
      <w:pPr>
        <w:pStyle w:val="Body"/>
        <w:jc w:val="center"/>
        <w:rPr>
          <w:rFonts w:ascii="Times New Roman" w:cs="Times New Roman" w:hAnsi="Times New Roman" w:eastAsia="Times New Roman"/>
          <w:sz w:val="24"/>
          <w:szCs w:val="24"/>
        </w:rPr>
      </w:pPr>
      <w:r>
        <w:rPr>
          <w:rFonts w:ascii="Times New Roman" w:hAnsi="Times New Roman"/>
          <w:sz w:val="24"/>
          <w:szCs w:val="24"/>
          <w:rtl w:val="0"/>
          <w:lang w:val="en-US"/>
        </w:rPr>
        <w:t>Course</w:t>
      </w:r>
      <w:r>
        <w:rPr>
          <w:rFonts w:ascii="Times New Roman" w:hAnsi="Times New Roman"/>
          <w:sz w:val="24"/>
          <w:szCs w:val="24"/>
          <w:rtl w:val="0"/>
          <w:lang w:val="en-US"/>
        </w:rPr>
        <w:t xml:space="preserve"> BA Business Management (BABM)</w:t>
      </w:r>
    </w:p>
    <w:p>
      <w:pPr>
        <w:pStyle w:val="Body"/>
        <w:jc w:val="center"/>
        <w:rPr>
          <w:rFonts w:ascii="Times New Roman" w:cs="Times New Roman" w:hAnsi="Times New Roman" w:eastAsia="Times New Roman"/>
          <w:sz w:val="24"/>
          <w:szCs w:val="24"/>
        </w:rPr>
      </w:pPr>
      <w:r>
        <w:rPr>
          <w:rFonts w:ascii="Times New Roman" w:hAnsi="Times New Roman"/>
          <w:sz w:val="24"/>
          <w:szCs w:val="24"/>
          <w:rtl w:val="0"/>
          <w:lang w:val="en-US"/>
        </w:rPr>
        <w:t>Professor's Name</w:t>
      </w:r>
      <w:r>
        <w:rPr>
          <w:rFonts w:ascii="Times New Roman" w:hAnsi="Times New Roman"/>
          <w:sz w:val="24"/>
          <w:szCs w:val="24"/>
          <w:rtl w:val="0"/>
          <w:lang w:val="en-US"/>
        </w:rPr>
        <w:t xml:space="preserve"> Emad Elkhashen</w:t>
      </w:r>
    </w:p>
    <w:p>
      <w:pPr>
        <w:pStyle w:val="Body"/>
        <w:jc w:val="center"/>
        <w:rPr>
          <w:rFonts w:ascii="Times New Roman" w:cs="Times New Roman" w:hAnsi="Times New Roman" w:eastAsia="Times New Roman"/>
          <w:sz w:val="24"/>
          <w:szCs w:val="24"/>
        </w:rPr>
      </w:pPr>
      <w:r>
        <w:rPr>
          <w:rFonts w:ascii="Times New Roman" w:hAnsi="Times New Roman"/>
          <w:sz w:val="24"/>
          <w:szCs w:val="24"/>
          <w:rtl w:val="0"/>
          <w:lang w:val="fr-FR"/>
        </w:rPr>
        <w:t>Institution</w:t>
      </w:r>
    </w:p>
    <w:p>
      <w:pPr>
        <w:pStyle w:val="Body"/>
        <w:jc w:val="center"/>
        <w:rPr>
          <w:rFonts w:ascii="Times New Roman" w:cs="Times New Roman" w:hAnsi="Times New Roman" w:eastAsia="Times New Roman"/>
          <w:b w:val="1"/>
          <w:bCs w:val="1"/>
          <w:sz w:val="24"/>
          <w:szCs w:val="24"/>
        </w:rPr>
      </w:pPr>
      <w:r>
        <w:rPr>
          <w:rFonts w:ascii="Times New Roman" w:hAnsi="Times New Roman"/>
          <w:sz w:val="24"/>
          <w:szCs w:val="24"/>
          <w:rtl w:val="0"/>
          <w:lang w:val="de-DE"/>
        </w:rPr>
        <w:t>Date</w:t>
      </w:r>
    </w:p>
    <w:p>
      <w:pPr>
        <w:pStyle w:val="Body"/>
        <w:spacing w:after="0"/>
        <w:jc w:val="center"/>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Question 1:Preparation of Financial Statements</w:t>
      </w:r>
    </w:p>
    <w:p>
      <w:pPr>
        <w:pStyle w:val="Body"/>
        <w:spacing w:after="0"/>
        <w:rPr>
          <w:rFonts w:ascii="Times New Roman" w:cs="Times New Roman" w:hAnsi="Times New Roman" w:eastAsia="Times New Roman"/>
          <w:sz w:val="24"/>
          <w:szCs w:val="24"/>
          <w:lang w:val="en-US"/>
        </w:rPr>
      </w:pPr>
    </w:p>
    <w:p>
      <w:pPr>
        <w:pStyle w:val="Body"/>
        <w:spacing w:after="0"/>
        <w:rPr>
          <w:rFonts w:ascii="Times New Roman" w:cs="Times New Roman" w:hAnsi="Times New Roman" w:eastAsia="Times New Roman"/>
          <w:sz w:val="24"/>
          <w:szCs w:val="24"/>
        </w:rPr>
      </w:pPr>
      <w:r>
        <w:rPr>
          <w:rFonts w:ascii="Times New Roman" w:hAnsi="Times New Roman"/>
          <w:sz w:val="24"/>
          <w:szCs w:val="24"/>
          <w:rtl w:val="0"/>
          <w:lang w:val="en-US"/>
        </w:rPr>
        <w:t xml:space="preserve">Income Statement </w:t>
      </w:r>
    </w:p>
    <w:tbl>
      <w:tblPr>
        <w:tblW w:w="728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5125"/>
        <w:gridCol w:w="2160"/>
      </w:tblGrid>
      <w:tr>
        <w:tblPrEx>
          <w:shd w:val="clear" w:color="auto" w:fill="d0ddef"/>
        </w:tblPrEx>
        <w:trPr>
          <w:trHeight w:val="1106" w:hRule="atLeast"/>
        </w:trPr>
        <w:tc>
          <w:tcPr>
            <w:tcW w:type="dxa" w:w="7285"/>
            <w:gridSpan w:val="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jc w:val="center"/>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Wales Plc</w:t>
            </w:r>
          </w:p>
          <w:p>
            <w:pPr>
              <w:pStyle w:val="Body"/>
              <w:bidi w:val="0"/>
              <w:spacing w:after="0"/>
              <w:ind w:left="0" w:right="0" w:firstLine="0"/>
              <w:jc w:val="center"/>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 xml:space="preserve">Income Statement </w:t>
            </w:r>
          </w:p>
          <w:p>
            <w:pPr>
              <w:pStyle w:val="Body"/>
              <w:bidi w:val="0"/>
              <w:spacing w:after="0"/>
              <w:ind w:left="0" w:right="0" w:firstLine="0"/>
              <w:jc w:val="center"/>
              <w:rPr>
                <w:rtl w:val="0"/>
              </w:rPr>
            </w:pPr>
            <w:r>
              <w:rPr>
                <w:rFonts w:ascii="Times New Roman" w:hAnsi="Times New Roman"/>
                <w:sz w:val="24"/>
                <w:szCs w:val="24"/>
                <w:shd w:val="nil" w:color="auto" w:fill="auto"/>
                <w:rtl w:val="0"/>
                <w:lang w:val="en-US"/>
              </w:rPr>
              <w:t>For the year ended 31</w:t>
            </w:r>
            <w:r>
              <w:rPr>
                <w:rFonts w:ascii="Times New Roman" w:hAnsi="Times New Roman"/>
                <w:sz w:val="24"/>
                <w:szCs w:val="24"/>
                <w:shd w:val="nil" w:color="auto" w:fill="auto"/>
                <w:vertAlign w:val="superscript"/>
                <w:rtl w:val="0"/>
                <w:lang w:val="en-US"/>
              </w:rPr>
              <w:t>st</w:t>
            </w:r>
            <w:r>
              <w:rPr>
                <w:rFonts w:ascii="Times New Roman" w:hAnsi="Times New Roman"/>
                <w:sz w:val="24"/>
                <w:szCs w:val="24"/>
                <w:shd w:val="nil" w:color="auto" w:fill="auto"/>
                <w:rtl w:val="0"/>
                <w:lang w:val="en-US"/>
              </w:rPr>
              <w:t xml:space="preserve"> December 2021</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Items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Amount in </w:t>
            </w:r>
            <w:r>
              <w:rPr>
                <w:rFonts w:ascii="Times New Roman" w:hAnsi="Times New Roman" w:hint="default"/>
                <w:sz w:val="24"/>
                <w:szCs w:val="24"/>
                <w:shd w:val="nil" w:color="auto" w:fill="auto"/>
                <w:rtl w:val="0"/>
                <w:lang w:val="en-US"/>
              </w:rPr>
              <w:t>£</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Revenue</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800000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Less: Cost of Sales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(578650)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Gross Profit</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221350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Administrative Expense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30000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Interest paid</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2000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Directors remuneration</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5000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Distribution costs</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28000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Operating profit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132000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Profit before tax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353350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Taxation</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100000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Profit for the period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253350</w:t>
            </w:r>
          </w:p>
        </w:tc>
      </w:tr>
    </w:tbl>
    <w:p>
      <w:pPr>
        <w:pStyle w:val="Body"/>
        <w:widowControl w:val="0"/>
        <w:spacing w:after="0" w:line="240" w:lineRule="auto"/>
        <w:rPr>
          <w:rFonts w:ascii="Times New Roman" w:cs="Times New Roman" w:hAnsi="Times New Roman" w:eastAsia="Times New Roman"/>
          <w:sz w:val="24"/>
          <w:szCs w:val="24"/>
        </w:rPr>
      </w:pPr>
    </w:p>
    <w:p>
      <w:pPr>
        <w:pStyle w:val="Body"/>
        <w:spacing w:after="0"/>
        <w:rPr>
          <w:rFonts w:ascii="Times New Roman" w:cs="Times New Roman" w:hAnsi="Times New Roman" w:eastAsia="Times New Roman"/>
          <w:sz w:val="24"/>
          <w:szCs w:val="24"/>
          <w:lang w:val="en-US"/>
        </w:rPr>
      </w:pPr>
    </w:p>
    <w:p>
      <w:pPr>
        <w:pStyle w:val="Body"/>
        <w:spacing w:after="0"/>
        <w:rPr>
          <w:rFonts w:ascii="Times New Roman" w:cs="Times New Roman" w:hAnsi="Times New Roman" w:eastAsia="Times New Roman"/>
          <w:sz w:val="24"/>
          <w:szCs w:val="24"/>
        </w:rPr>
      </w:pPr>
      <w:r>
        <w:rPr>
          <w:rFonts w:ascii="Times New Roman" w:hAnsi="Times New Roman"/>
          <w:sz w:val="24"/>
          <w:szCs w:val="24"/>
          <w:rtl w:val="0"/>
          <w:lang w:val="en-US"/>
        </w:rPr>
        <w:t>Statement of Financial Position</w:t>
      </w:r>
    </w:p>
    <w:tbl>
      <w:tblPr>
        <w:tblW w:w="720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5130"/>
        <w:gridCol w:w="2070"/>
      </w:tblGrid>
      <w:tr>
        <w:tblPrEx>
          <w:shd w:val="clear" w:color="auto" w:fill="d0ddef"/>
        </w:tblPrEx>
        <w:trPr>
          <w:trHeight w:val="1106" w:hRule="atLeast"/>
        </w:trPr>
        <w:tc>
          <w:tcPr>
            <w:tcW w:type="dxa" w:w="7200"/>
            <w:gridSpan w:val="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jc w:val="center"/>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Wales Plc</w:t>
            </w:r>
          </w:p>
          <w:p>
            <w:pPr>
              <w:pStyle w:val="Body"/>
              <w:bidi w:val="0"/>
              <w:spacing w:after="0"/>
              <w:ind w:left="0" w:right="0" w:firstLine="0"/>
              <w:jc w:val="center"/>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Statement of Financial Position</w:t>
            </w:r>
          </w:p>
          <w:p>
            <w:pPr>
              <w:pStyle w:val="Body"/>
              <w:bidi w:val="0"/>
              <w:spacing w:after="0"/>
              <w:ind w:left="0" w:right="0" w:firstLine="0"/>
              <w:jc w:val="center"/>
              <w:rPr>
                <w:rtl w:val="0"/>
              </w:rPr>
            </w:pPr>
            <w:r>
              <w:rPr>
                <w:rFonts w:ascii="Times New Roman" w:hAnsi="Times New Roman"/>
                <w:sz w:val="24"/>
                <w:szCs w:val="24"/>
                <w:shd w:val="nil" w:color="auto" w:fill="auto"/>
                <w:rtl w:val="0"/>
                <w:lang w:val="en-US"/>
              </w:rPr>
              <w:t>As at 31</w:t>
            </w:r>
            <w:r>
              <w:rPr>
                <w:rFonts w:ascii="Times New Roman" w:hAnsi="Times New Roman"/>
                <w:sz w:val="24"/>
                <w:szCs w:val="24"/>
                <w:shd w:val="nil" w:color="auto" w:fill="auto"/>
                <w:vertAlign w:val="superscript"/>
                <w:rtl w:val="0"/>
                <w:lang w:val="en-US"/>
              </w:rPr>
              <w:t>st</w:t>
            </w:r>
            <w:r>
              <w:rPr>
                <w:rFonts w:ascii="Times New Roman" w:hAnsi="Times New Roman"/>
                <w:sz w:val="24"/>
                <w:szCs w:val="24"/>
                <w:shd w:val="nil" w:color="auto" w:fill="auto"/>
                <w:rtl w:val="0"/>
                <w:lang w:val="en-US"/>
              </w:rPr>
              <w:t xml:space="preserve"> December 2021</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Items</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Amount in </w:t>
            </w:r>
            <w:r>
              <w:rPr>
                <w:rFonts w:ascii="Times New Roman" w:hAnsi="Times New Roman" w:hint="default"/>
                <w:sz w:val="24"/>
                <w:szCs w:val="24"/>
                <w:shd w:val="nil" w:color="auto" w:fill="auto"/>
                <w:rtl w:val="0"/>
                <w:lang w:val="en-US"/>
              </w:rPr>
              <w:t>£</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jc w:val="center"/>
            </w:pPr>
            <w:r>
              <w:rPr>
                <w:rFonts w:ascii="Times New Roman" w:hAnsi="Times New Roman"/>
                <w:sz w:val="24"/>
                <w:szCs w:val="24"/>
                <w:shd w:val="nil" w:color="auto" w:fill="auto"/>
                <w:rtl w:val="0"/>
                <w:lang w:val="en-US"/>
              </w:rPr>
              <w:t>Assets- Non-current Assets</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Property and equipment</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632730</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jc w:val="center"/>
            </w:pPr>
            <w:r>
              <w:rPr>
                <w:rFonts w:ascii="Times New Roman" w:hAnsi="Times New Roman"/>
                <w:sz w:val="24"/>
                <w:szCs w:val="24"/>
                <w:shd w:val="nil" w:color="auto" w:fill="auto"/>
                <w:rtl w:val="0"/>
                <w:lang w:val="en-US"/>
              </w:rPr>
              <w:t>Current Assets</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Inventories</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300600</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Debtors</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117105</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Cash and bank</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76250</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000000"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Total Assets</w:t>
            </w:r>
          </w:p>
        </w:tc>
        <w:tc>
          <w:tcPr>
            <w:tcW w:type="dxa" w:w="2070"/>
            <w:tcBorders>
              <w:top w:val="single" w:color="bfbfbf" w:sz="4" w:space="0" w:shadow="0" w:frame="0"/>
              <w:left w:val="single" w:color="bfbfbf" w:sz="4" w:space="0" w:shadow="0" w:frame="0"/>
              <w:bottom w:val="single" w:color="000000"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1210685</w:t>
            </w:r>
          </w:p>
        </w:tc>
      </w:tr>
      <w:tr>
        <w:tblPrEx>
          <w:shd w:val="clear" w:color="auto" w:fill="d0ddef"/>
        </w:tblPrEx>
        <w:trPr>
          <w:trHeight w:val="300" w:hRule="atLeast"/>
        </w:trPr>
        <w:tc>
          <w:tcPr>
            <w:tcW w:type="dxa" w:w="5130"/>
            <w:tcBorders>
              <w:top w:val="single" w:color="000000"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jc w:val="center"/>
            </w:pPr>
            <w:r>
              <w:rPr>
                <w:rFonts w:ascii="Times New Roman" w:hAnsi="Times New Roman"/>
                <w:sz w:val="24"/>
                <w:szCs w:val="24"/>
                <w:shd w:val="nil" w:color="auto" w:fill="auto"/>
                <w:rtl w:val="0"/>
                <w:lang w:val="en-US"/>
              </w:rPr>
              <w:t>Financed by Equity and Liabilities</w:t>
            </w:r>
          </w:p>
        </w:tc>
        <w:tc>
          <w:tcPr>
            <w:tcW w:type="dxa" w:w="2070"/>
            <w:tcBorders>
              <w:top w:val="single" w:color="000000"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Current Liabilities </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Trade payable</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171355</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Commission owed</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3000</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Ordinary dividend paid</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20000</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Preference dividend paid</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30000</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jc w:val="center"/>
            </w:pPr>
            <w:r>
              <w:rPr>
                <w:rFonts w:ascii="Times New Roman" w:hAnsi="Times New Roman"/>
                <w:sz w:val="24"/>
                <w:szCs w:val="24"/>
                <w:shd w:val="nil" w:color="auto" w:fill="auto"/>
                <w:rtl w:val="0"/>
                <w:lang w:val="en-US"/>
              </w:rPr>
              <w:t>Non-current liabilities</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4% Debentures </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32980</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Total liabilities </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257335</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jc w:val="center"/>
            </w:pPr>
            <w:r>
              <w:rPr>
                <w:rFonts w:ascii="Times New Roman" w:hAnsi="Times New Roman"/>
                <w:sz w:val="24"/>
                <w:szCs w:val="24"/>
                <w:shd w:val="nil" w:color="auto" w:fill="auto"/>
                <w:rtl w:val="0"/>
                <w:lang w:val="en-US"/>
              </w:rPr>
              <w:t>Equity</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Ordinary shares</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400000</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Preference shares </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300000</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Retained earnings</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253350</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Total Equity</w:t>
            </w:r>
          </w:p>
        </w:tc>
        <w:tc>
          <w:tcPr>
            <w:tcW w:type="dxa" w:w="207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953350</w:t>
            </w:r>
          </w:p>
        </w:tc>
      </w:tr>
      <w:tr>
        <w:tblPrEx>
          <w:shd w:val="clear" w:color="auto" w:fill="d0ddef"/>
        </w:tblPrEx>
        <w:trPr>
          <w:trHeight w:val="300" w:hRule="atLeast"/>
        </w:trPr>
        <w:tc>
          <w:tcPr>
            <w:tcW w:type="dxa" w:w="5130"/>
            <w:tcBorders>
              <w:top w:val="single" w:color="bfbfbf" w:sz="4" w:space="0" w:shadow="0" w:frame="0"/>
              <w:left w:val="single" w:color="bfbfbf" w:sz="4" w:space="0" w:shadow="0" w:frame="0"/>
              <w:bottom w:val="single" w:color="000000"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 xml:space="preserve">Total equity and liability </w:t>
            </w:r>
          </w:p>
        </w:tc>
        <w:tc>
          <w:tcPr>
            <w:tcW w:type="dxa" w:w="2070"/>
            <w:tcBorders>
              <w:top w:val="single" w:color="bfbfbf" w:sz="4" w:space="0" w:shadow="0" w:frame="0"/>
              <w:left w:val="single" w:color="bfbfbf" w:sz="4" w:space="0" w:shadow="0" w:frame="0"/>
              <w:bottom w:val="single" w:color="000000"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1210685</w:t>
            </w:r>
          </w:p>
        </w:tc>
      </w:tr>
    </w:tbl>
    <w:p>
      <w:pPr>
        <w:pStyle w:val="Body"/>
        <w:widowControl w:val="0"/>
        <w:spacing w:after="0" w:line="240" w:lineRule="auto"/>
        <w:rPr>
          <w:rFonts w:ascii="Times New Roman" w:cs="Times New Roman" w:hAnsi="Times New Roman" w:eastAsia="Times New Roman"/>
          <w:sz w:val="24"/>
          <w:szCs w:val="24"/>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sz w:val="24"/>
          <w:szCs w:val="24"/>
        </w:rPr>
      </w:pPr>
      <w:r>
        <w:rPr>
          <w:rFonts w:ascii="Times New Roman" w:hAnsi="Times New Roman"/>
          <w:sz w:val="24"/>
          <w:szCs w:val="24"/>
          <w:rtl w:val="0"/>
          <w:lang w:val="en-US"/>
        </w:rPr>
        <w:t xml:space="preserve">Salesmen's commission of </w:t>
      </w:r>
      <w:r>
        <w:rPr>
          <w:rFonts w:ascii="Times New Roman" w:hAnsi="Times New Roman" w:hint="default"/>
          <w:sz w:val="24"/>
          <w:szCs w:val="24"/>
          <w:rtl w:val="0"/>
          <w:lang w:val="en-US"/>
        </w:rPr>
        <w:t>£</w:t>
      </w:r>
      <w:r>
        <w:rPr>
          <w:rFonts w:ascii="Times New Roman" w:hAnsi="Times New Roman"/>
          <w:sz w:val="24"/>
          <w:szCs w:val="24"/>
          <w:rtl w:val="0"/>
          <w:lang w:val="en-US"/>
        </w:rPr>
        <w:t xml:space="preserve">3000 is accrued and thus treated as current liabilities. </w:t>
      </w:r>
    </w:p>
    <w:p>
      <w:pPr>
        <w:pStyle w:val="Body"/>
        <w:spacing w:after="0"/>
        <w:jc w:val="center"/>
        <w:rPr>
          <w:rFonts w:ascii="Times New Roman" w:cs="Times New Roman" w:hAnsi="Times New Roman" w:eastAsia="Times New Roman"/>
          <w:b w:val="1"/>
          <w:bCs w:val="1"/>
          <w:sz w:val="24"/>
          <w:szCs w:val="24"/>
          <w:lang w:val="en-US"/>
        </w:rPr>
      </w:pPr>
    </w:p>
    <w:p>
      <w:pPr>
        <w:pStyle w:val="Body"/>
        <w:spacing w:after="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Justification of Balancing figure of Statement of Financial Position</w:t>
      </w:r>
    </w:p>
    <w:p>
      <w:pPr>
        <w:pStyle w:val="Body"/>
        <w:spacing w:after="0"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primary reason the statement of financial position is balancing is the application of the double accounting principle of double entry (Hindmarch and Simpson, 2019). The majority of a company's net worth is reflected in its assets, the first of three primary categories on a balance sheet. Assets, liabilities, and equity all appear on a company's statement of financial condition when they are evaluated. When an asset is defined, it </w:t>
      </w:r>
      <w:r>
        <mc:AlternateContent>
          <mc:Choice Requires="wps">
            <w:drawing xmlns:a="http://schemas.openxmlformats.org/drawingml/2006/main">
              <wp:anchor distT="0" distB="0" distL="0" distR="0" simplePos="0" relativeHeight="251659264" behindDoc="0" locked="0" layoutInCell="1" allowOverlap="1">
                <wp:simplePos x="0" y="0"/>
                <wp:positionH relativeFrom="page">
                  <wp:posOffset>999432</wp:posOffset>
                </wp:positionH>
                <wp:positionV relativeFrom="page">
                  <wp:posOffset>2875487</wp:posOffset>
                </wp:positionV>
                <wp:extent cx="4625975" cy="3627686"/>
                <wp:effectExtent l="0" t="0" r="0" b="0"/>
                <wp:wrapTopAndBottom distT="0" distB="0"/>
                <wp:docPr id="1073741825" name="officeArt object"/>
                <wp:cNvGraphicFramePr/>
                <a:graphic xmlns:a="http://schemas.openxmlformats.org/drawingml/2006/main">
                  <a:graphicData uri="http://schemas.microsoft.com/office/word/2010/wordprocessingShape">
                    <wps:wsp>
                      <wps:cNvSpPr/>
                      <wps:spPr>
                        <a:xfrm>
                          <a:off x="0" y="0"/>
                          <a:ext cx="4625975" cy="3627686"/>
                        </a:xfrm>
                        <a:prstGeom prst="rect">
                          <a:avLst/>
                        </a:prstGeom>
                      </wps:spPr>
                      <wps:txbx>
                        <w:txbxContent>
                          <w:tbl>
                            <w:tblPr>
                              <w:tblW w:w="7285" w:type="dxa"/>
                              <w:tblInd w:w="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5125"/>
                              <w:gridCol w:w="2160"/>
                            </w:tblGrid>
                            <w:tr>
                              <w:tblPrEx>
                                <w:shd w:val="clear" w:color="auto" w:fill="d0ddef"/>
                              </w:tblPrEx>
                              <w:trPr>
                                <w:trHeight w:val="1106" w:hRule="atLeast"/>
                              </w:trPr>
                              <w:tc>
                                <w:tcPr>
                                  <w:tcW w:type="dxa" w:w="7285"/>
                                  <w:gridSpan w:val="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jc w:val="center"/>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Wales Plc</w:t>
                                  </w:r>
                                </w:p>
                                <w:p>
                                  <w:pPr>
                                    <w:pStyle w:val="Body"/>
                                    <w:bidi w:val="0"/>
                                    <w:spacing w:after="0"/>
                                    <w:ind w:left="0" w:right="0" w:firstLine="0"/>
                                    <w:jc w:val="center"/>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 xml:space="preserve">Income Statement </w:t>
                                  </w:r>
                                </w:p>
                                <w:p>
                                  <w:pPr>
                                    <w:pStyle w:val="Body"/>
                                    <w:bidi w:val="0"/>
                                    <w:spacing w:after="0"/>
                                    <w:ind w:left="0" w:right="0" w:firstLine="0"/>
                                    <w:jc w:val="center"/>
                                    <w:rPr>
                                      <w:rtl w:val="0"/>
                                    </w:rPr>
                                  </w:pPr>
                                  <w:r>
                                    <w:rPr>
                                      <w:rFonts w:ascii="Times New Roman" w:hAnsi="Times New Roman"/>
                                      <w:sz w:val="24"/>
                                      <w:szCs w:val="24"/>
                                      <w:shd w:val="nil" w:color="auto" w:fill="auto"/>
                                      <w:rtl w:val="0"/>
                                      <w:lang w:val="en-US"/>
                                    </w:rPr>
                                    <w:t>For the year ended 31</w:t>
                                  </w:r>
                                  <w:r>
                                    <w:rPr>
                                      <w:rFonts w:ascii="Times New Roman" w:hAnsi="Times New Roman"/>
                                      <w:sz w:val="24"/>
                                      <w:szCs w:val="24"/>
                                      <w:shd w:val="nil" w:color="auto" w:fill="auto"/>
                                      <w:vertAlign w:val="superscript"/>
                                      <w:rtl w:val="0"/>
                                      <w:lang w:val="en-US"/>
                                    </w:rPr>
                                    <w:t>st</w:t>
                                  </w:r>
                                  <w:r>
                                    <w:rPr>
                                      <w:rFonts w:ascii="Times New Roman" w:hAnsi="Times New Roman"/>
                                      <w:sz w:val="24"/>
                                      <w:szCs w:val="24"/>
                                      <w:shd w:val="nil" w:color="auto" w:fill="auto"/>
                                      <w:rtl w:val="0"/>
                                      <w:lang w:val="en-US"/>
                                    </w:rPr>
                                    <w:t xml:space="preserve"> December 2021</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Items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Amount in </w:t>
                                  </w:r>
                                  <w:r>
                                    <w:rPr>
                                      <w:rFonts w:ascii="Times New Roman" w:hAnsi="Times New Roman" w:hint="default"/>
                                      <w:sz w:val="24"/>
                                      <w:szCs w:val="24"/>
                                      <w:shd w:val="nil" w:color="auto" w:fill="auto"/>
                                      <w:rtl w:val="0"/>
                                      <w:lang w:val="en-US"/>
                                    </w:rPr>
                                    <w:t>£</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Revenue</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800000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Less: Cost of Sales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(578650)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Gross Profit</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221350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Administrative Expense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30000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Interest paid</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2000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Directors remuneration</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5000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Distribution costs</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28000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Operating profit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132000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Profit before tax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353350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Taxation</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100000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Profit for the period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253350</w:t>
                                  </w:r>
                                </w:p>
                              </w:tc>
                            </w:tr>
                          </w:tbl>
                        </w:txbxContent>
                      </wps:txbx>
                      <wps:bodyPr lIns="0" tIns="0" rIns="0" bIns="0">
                        <a:spAutoFit/>
                      </wps:bodyPr>
                    </wps:wsp>
                  </a:graphicData>
                </a:graphic>
              </wp:anchor>
            </w:drawing>
          </mc:Choice>
          <mc:Fallback>
            <w:pict>
              <v:shape id="_x0000_s1026" type="#_x0000_t202" style="visibility:visible;position:absolute;margin-left:78.7pt;margin-top:226.4pt;width:364.2pt;height:285.6pt;z-index:251659264;mso-position-horizontal:absolute;mso-position-horizontal-relative:page;mso-position-vertical:absolute;mso-position-vertical-relative:page;mso-wrap-distance-left:0.0pt;mso-wrap-distance-top:0.0pt;mso-wrap-distance-right:0.0pt;mso-wrap-distance-bottom:0.0pt;">
                <v:fill on="f"/>
                <v:stroke on="f" weight="0.8pt" dashstyle="solid" endcap="flat" joinstyle="round" linestyle="single" startarrow="none" startarrowwidth="medium" startarrowlength="medium" endarrow="none" endarrowwidth="medium" endarrowlength="medium"/>
                <v:textbox>
                  <w:txbxContent>
                    <w:tbl>
                      <w:tblPr>
                        <w:tblW w:w="7285" w:type="dxa"/>
                        <w:tblInd w:w="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5125"/>
                        <w:gridCol w:w="2160"/>
                      </w:tblGrid>
                      <w:tr>
                        <w:tblPrEx>
                          <w:shd w:val="clear" w:color="auto" w:fill="d0ddef"/>
                        </w:tblPrEx>
                        <w:trPr>
                          <w:trHeight w:val="1106" w:hRule="atLeast"/>
                        </w:trPr>
                        <w:tc>
                          <w:tcPr>
                            <w:tcW w:type="dxa" w:w="7285"/>
                            <w:gridSpan w:val="2"/>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jc w:val="center"/>
                              <w:rPr>
                                <w:rFonts w:ascii="Times New Roman" w:cs="Times New Roman" w:hAnsi="Times New Roman" w:eastAsia="Times New Roman"/>
                                <w:sz w:val="24"/>
                                <w:szCs w:val="24"/>
                                <w:shd w:val="nil" w:color="auto" w:fill="auto"/>
                              </w:rPr>
                            </w:pPr>
                            <w:r>
                              <w:rPr>
                                <w:rFonts w:ascii="Times New Roman" w:hAnsi="Times New Roman"/>
                                <w:sz w:val="24"/>
                                <w:szCs w:val="24"/>
                                <w:shd w:val="nil" w:color="auto" w:fill="auto"/>
                                <w:rtl w:val="0"/>
                                <w:lang w:val="en-US"/>
                              </w:rPr>
                              <w:t>Wales Plc</w:t>
                            </w:r>
                          </w:p>
                          <w:p>
                            <w:pPr>
                              <w:pStyle w:val="Body"/>
                              <w:bidi w:val="0"/>
                              <w:spacing w:after="0"/>
                              <w:ind w:left="0" w:right="0" w:firstLine="0"/>
                              <w:jc w:val="center"/>
                              <w:rPr>
                                <w:rFonts w:ascii="Times New Roman" w:cs="Times New Roman" w:hAnsi="Times New Roman" w:eastAsia="Times New Roman"/>
                                <w:sz w:val="24"/>
                                <w:szCs w:val="24"/>
                                <w:shd w:val="nil" w:color="auto" w:fill="auto"/>
                                <w:rtl w:val="0"/>
                              </w:rPr>
                            </w:pPr>
                            <w:r>
                              <w:rPr>
                                <w:rFonts w:ascii="Times New Roman" w:hAnsi="Times New Roman"/>
                                <w:sz w:val="24"/>
                                <w:szCs w:val="24"/>
                                <w:shd w:val="nil" w:color="auto" w:fill="auto"/>
                                <w:rtl w:val="0"/>
                                <w:lang w:val="en-US"/>
                              </w:rPr>
                              <w:t xml:space="preserve">Income Statement </w:t>
                            </w:r>
                          </w:p>
                          <w:p>
                            <w:pPr>
                              <w:pStyle w:val="Body"/>
                              <w:bidi w:val="0"/>
                              <w:spacing w:after="0"/>
                              <w:ind w:left="0" w:right="0" w:firstLine="0"/>
                              <w:jc w:val="center"/>
                              <w:rPr>
                                <w:rtl w:val="0"/>
                              </w:rPr>
                            </w:pPr>
                            <w:r>
                              <w:rPr>
                                <w:rFonts w:ascii="Times New Roman" w:hAnsi="Times New Roman"/>
                                <w:sz w:val="24"/>
                                <w:szCs w:val="24"/>
                                <w:shd w:val="nil" w:color="auto" w:fill="auto"/>
                                <w:rtl w:val="0"/>
                                <w:lang w:val="en-US"/>
                              </w:rPr>
                              <w:t>For the year ended 31</w:t>
                            </w:r>
                            <w:r>
                              <w:rPr>
                                <w:rFonts w:ascii="Times New Roman" w:hAnsi="Times New Roman"/>
                                <w:sz w:val="24"/>
                                <w:szCs w:val="24"/>
                                <w:shd w:val="nil" w:color="auto" w:fill="auto"/>
                                <w:vertAlign w:val="superscript"/>
                                <w:rtl w:val="0"/>
                                <w:lang w:val="en-US"/>
                              </w:rPr>
                              <w:t>st</w:t>
                            </w:r>
                            <w:r>
                              <w:rPr>
                                <w:rFonts w:ascii="Times New Roman" w:hAnsi="Times New Roman"/>
                                <w:sz w:val="24"/>
                                <w:szCs w:val="24"/>
                                <w:shd w:val="nil" w:color="auto" w:fill="auto"/>
                                <w:rtl w:val="0"/>
                                <w:lang w:val="en-US"/>
                              </w:rPr>
                              <w:t xml:space="preserve"> December 2021</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Items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Amount in </w:t>
                            </w:r>
                            <w:r>
                              <w:rPr>
                                <w:rFonts w:ascii="Times New Roman" w:hAnsi="Times New Roman" w:hint="default"/>
                                <w:sz w:val="24"/>
                                <w:szCs w:val="24"/>
                                <w:shd w:val="nil" w:color="auto" w:fill="auto"/>
                                <w:rtl w:val="0"/>
                                <w:lang w:val="en-US"/>
                              </w:rPr>
                              <w:t>£</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Revenue</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800000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Less: Cost of Sales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(578650)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Gross Profit</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221350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Administrative Expense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30000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Interest paid</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2000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Directors remuneration</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5000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Distribution costs</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28000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Operating profit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132000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Profit before tax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353350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Taxation</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100000</w:t>
                            </w:r>
                          </w:p>
                        </w:tc>
                      </w:tr>
                      <w:tr>
                        <w:tblPrEx>
                          <w:shd w:val="clear" w:color="auto" w:fill="d0ddef"/>
                        </w:tblPrEx>
                        <w:trPr>
                          <w:trHeight w:val="300" w:hRule="atLeast"/>
                        </w:trPr>
                        <w:tc>
                          <w:tcPr>
                            <w:tcW w:type="dxa" w:w="5125"/>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Profit for the period </w:t>
                            </w:r>
                          </w:p>
                        </w:tc>
                        <w:tc>
                          <w:tcPr>
                            <w:tcW w:type="dxa" w:w="2160"/>
                            <w:tcBorders>
                              <w:top w:val="single" w:color="bfbfbf" w:sz="4" w:space="0" w:shadow="0" w:frame="0"/>
                              <w:left w:val="single" w:color="bfbfbf" w:sz="4" w:space="0" w:shadow="0" w:frame="0"/>
                              <w:bottom w:val="single" w:color="bfbfbf" w:sz="4" w:space="0" w:shadow="0" w:frame="0"/>
                              <w:right w:val="single" w:color="bfbfbf" w:sz="4" w:space="0" w:shadow="0" w:frame="0"/>
                            </w:tcBorders>
                            <w:shd w:val="clear" w:color="auto" w:fill="f2f2f2"/>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253350</w:t>
                            </w:r>
                          </w:p>
                        </w:tc>
                      </w:tr>
                    </w:tbl>
                  </w:txbxContent>
                </v:textbox>
                <w10:wrap type="topAndBottom" side="bothSides" anchorx="page" anchory="page"/>
              </v:shape>
            </w:pict>
          </mc:Fallback>
        </mc:AlternateContent>
      </w:r>
      <w:r>
        <w:rPr>
          <w:rFonts w:ascii="Times New Roman" w:hAnsi="Times New Roman"/>
          <w:sz w:val="24"/>
          <w:szCs w:val="24"/>
          <w:rtl w:val="0"/>
          <w:lang w:val="en-US"/>
        </w:rPr>
        <w:t>is a reflection of a company's resources that have the potential to produce future economic advantages (Ball, 2017). Existing assets can be categori</w:t>
      </w:r>
      <w:r>
        <w:rPr>
          <w:rFonts w:ascii="Times New Roman" w:hAnsi="Times New Roman"/>
          <w:sz w:val="24"/>
          <w:szCs w:val="24"/>
          <w:rtl w:val="0"/>
          <w:lang w:val="en-US"/>
        </w:rPr>
        <w:t>s</w:t>
      </w:r>
      <w:r>
        <w:rPr>
          <w:rFonts w:ascii="Times New Roman" w:hAnsi="Times New Roman"/>
          <w:sz w:val="24"/>
          <w:szCs w:val="24"/>
          <w:rtl w:val="0"/>
          <w:lang w:val="en-US"/>
        </w:rPr>
        <w:t>ed as current or non-current assets</w:t>
      </w:r>
      <w:r>
        <w:rPr>
          <w:rFonts w:ascii="Times New Roman" w:hAnsi="Times New Roman" w:hint="default"/>
          <w:sz w:val="24"/>
          <w:szCs w:val="24"/>
          <w:rtl w:val="0"/>
          <w:lang w:val="en-US"/>
        </w:rPr>
        <w:t> </w:t>
      </w:r>
      <w:r>
        <w:rPr>
          <w:rFonts w:ascii="Times New Roman" w:hAnsi="Times New Roman"/>
          <w:sz w:val="24"/>
          <w:szCs w:val="24"/>
          <w:rtl w:val="0"/>
          <w:lang w:val="en-US"/>
        </w:rPr>
        <w:t>based on how long they have been in use during their economic lifespan. A company's current assets are defined as the market value of all assets expected to be converted to cash within a year and used to fund continuing activities and settle current expenses. Cash can be generated within a year after acquiring assets like inventories and accounts receivable (Hindmarch and Simpson, 2019). Any commitments a business has to pay because of prior transactions are considered liabilities, costing the company money.</w:t>
      </w:r>
    </w:p>
    <w:p>
      <w:pPr>
        <w:pStyle w:val="Body"/>
        <w:spacing w:after="0"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Furthermore, it is also possible to categori</w:t>
      </w:r>
      <w:r>
        <w:rPr>
          <w:rFonts w:ascii="Times New Roman" w:hAnsi="Times New Roman"/>
          <w:sz w:val="24"/>
          <w:szCs w:val="24"/>
          <w:rtl w:val="0"/>
          <w:lang w:val="en-US"/>
        </w:rPr>
        <w:t>s</w:t>
      </w:r>
      <w:r>
        <w:rPr>
          <w:rFonts w:ascii="Times New Roman" w:hAnsi="Times New Roman"/>
          <w:sz w:val="24"/>
          <w:szCs w:val="24"/>
          <w:rtl w:val="0"/>
          <w:lang w:val="en-US"/>
        </w:rPr>
        <w:t>e liabilities into current and non-current. Current liabilities include debts owed to suppliers, such as accounts receivable. The total amount of obligations a company owes on a company's balance sheet also includes non-current liabilities. Instead of short-term obligations like credit card debt, non-current liabilities are long-term commitments that aren't expected to be paid back within a year. A positive balance on a company's balance sheet results from the double-entry accounting principle, and the company's owners retain accurate records of their cash and invoice transactions, consistent with its balance sheet. A financial position statement will benefit customers and suppliers because it helps the company keep track of its finances. The position statement must be balanced per the double accounting rule for its intended users.</w:t>
      </w:r>
      <w:r>
        <w:rPr>
          <w:rFonts w:ascii="Times New Roman" w:cs="Times New Roman" w:hAnsi="Times New Roman" w:eastAsia="Times New Roman"/>
          <w:sz w:val="24"/>
          <w:szCs w:val="24"/>
        </w:rPr>
        <w:tab/>
      </w:r>
    </w:p>
    <w:p>
      <w:pPr>
        <w:pStyle w:val="Body"/>
        <w:spacing w:after="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Question 2: Computation of Ratios</w:t>
      </w:r>
    </w:p>
    <w:p>
      <w:pPr>
        <w:pStyle w:val="Body"/>
        <w:spacing w:after="0"/>
        <w:rPr>
          <w:rFonts w:ascii="Times New Roman" w:cs="Times New Roman" w:hAnsi="Times New Roman" w:eastAsia="Times New Roman"/>
          <w:b w:val="1"/>
          <w:bCs w:val="1"/>
          <w:sz w:val="24"/>
          <w:szCs w:val="24"/>
          <w:lang w:val="en-US"/>
        </w:rPr>
      </w:pPr>
    </w:p>
    <w:tbl>
      <w:tblPr>
        <w:tblW w:w="1016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975"/>
        <w:gridCol w:w="2790"/>
        <w:gridCol w:w="2700"/>
        <w:gridCol w:w="2700"/>
      </w:tblGrid>
      <w:tr>
        <w:tblPrEx>
          <w:shd w:val="clear" w:color="auto" w:fill="d0ddef"/>
        </w:tblPrEx>
        <w:trPr>
          <w:trHeight w:val="300" w:hRule="atLeast"/>
        </w:trPr>
        <w:tc>
          <w:tcPr>
            <w:tcW w:type="dxa" w:w="1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imes New Roman" w:hAnsi="Times New Roman"/>
                <w:b w:val="1"/>
                <w:bCs w:val="1"/>
                <w:sz w:val="24"/>
                <w:szCs w:val="24"/>
                <w:shd w:val="nil" w:color="auto" w:fill="auto"/>
                <w:rtl w:val="0"/>
                <w:lang w:val="en-US"/>
              </w:rPr>
              <w:t>Ratio</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Formula</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2021</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b w:val="1"/>
                <w:bCs w:val="1"/>
                <w:sz w:val="24"/>
                <w:szCs w:val="24"/>
                <w:shd w:val="nil" w:color="auto" w:fill="auto"/>
                <w:rtl w:val="0"/>
                <w:lang w:val="en-US"/>
              </w:rPr>
              <w:t>2020</w:t>
            </w:r>
          </w:p>
        </w:tc>
      </w:tr>
      <w:tr>
        <w:tblPrEx>
          <w:shd w:val="clear" w:color="auto" w:fill="d0ddef"/>
        </w:tblPrEx>
        <w:trPr>
          <w:trHeight w:val="996" w:hRule="atLeast"/>
        </w:trPr>
        <w:tc>
          <w:tcPr>
            <w:tcW w:type="dxa" w:w="1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Return on Capital Employed (ROCE)</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color w:val="000000"/>
                <w:sz w:val="24"/>
              </w:rPr>
            </w:pPr>
            <m:oMath>
              <m:f>
                <m:fPr>
                  <m:ctrlPr>
                    <w:rPr xmlns:w="http://schemas.openxmlformats.org/wordprocessingml/2006/main">
                      <w:rFonts w:ascii="Cambria Math" w:hAnsi="Cambria Math"/>
                      <w:i/>
                      <w:color w:val="000000"/>
                      <w:sz w:val="27"/>
                      <w:szCs w:val="27"/>
                    </w:rPr>
                  </m:ctrlPr>
                  <m:type m:val="bar"/>
                </m:fPr>
                <m:num>
                  <m:r>
                    <w:rPr xmlns:w="http://schemas.openxmlformats.org/wordprocessingml/2006/main">
                      <w:rFonts w:ascii="Cambria Math" w:hAnsi="Cambria Math"/>
                      <w:i/>
                      <w:color w:val="000000"/>
                      <w:sz w:val="27"/>
                      <w:szCs w:val="27"/>
                    </w:rPr>
                    <m:t>O</m:t>
                  </m:r>
                  <m:r>
                    <w:rPr xmlns:w="http://schemas.openxmlformats.org/wordprocessingml/2006/main">
                      <w:rFonts w:ascii="Cambria Math" w:hAnsi="Cambria Math"/>
                      <w:i/>
                      <w:color w:val="000000"/>
                      <w:sz w:val="27"/>
                      <w:szCs w:val="27"/>
                    </w:rPr>
                    <m:t>p</m:t>
                  </m:r>
                  <m:r>
                    <w:rPr xmlns:w="http://schemas.openxmlformats.org/wordprocessingml/2006/main">
                      <w:rFonts w:ascii="Cambria Math" w:hAnsi="Cambria Math"/>
                      <w:i/>
                      <w:color w:val="000000"/>
                      <w:sz w:val="27"/>
                      <w:szCs w:val="27"/>
                    </w:rPr>
                    <m:t>e</m:t>
                  </m:r>
                  <m:r>
                    <w:rPr xmlns:w="http://schemas.openxmlformats.org/wordprocessingml/2006/main">
                      <w:rFonts w:ascii="Cambria Math" w:hAnsi="Cambria Math"/>
                      <w:i/>
                      <w:color w:val="000000"/>
                      <w:sz w:val="27"/>
                      <w:szCs w:val="27"/>
                    </w:rPr>
                    <m:t>r</m:t>
                  </m:r>
                  <m:r>
                    <w:rPr xmlns:w="http://schemas.openxmlformats.org/wordprocessingml/2006/main">
                      <w:rFonts w:ascii="Cambria Math" w:hAnsi="Cambria Math"/>
                      <w:i/>
                      <w:color w:val="000000"/>
                      <w:sz w:val="27"/>
                      <w:szCs w:val="27"/>
                    </w:rPr>
                    <m:t>a</m:t>
                  </m:r>
                  <m:r>
                    <w:rPr xmlns:w="http://schemas.openxmlformats.org/wordprocessingml/2006/main">
                      <w:rFonts w:ascii="Cambria Math" w:hAnsi="Cambria Math"/>
                      <w:i/>
                      <w:color w:val="000000"/>
                      <w:sz w:val="27"/>
                      <w:szCs w:val="27"/>
                    </w:rPr>
                    <m:t>t</m:t>
                  </m:r>
                  <m:r>
                    <w:rPr xmlns:w="http://schemas.openxmlformats.org/wordprocessingml/2006/main">
                      <w:rFonts w:ascii="Cambria Math" w:hAnsi="Cambria Math"/>
                      <w:i/>
                      <w:color w:val="000000"/>
                      <w:sz w:val="27"/>
                      <w:szCs w:val="27"/>
                    </w:rPr>
                    <m:t>i</m:t>
                  </m:r>
                  <m:r>
                    <w:rPr xmlns:w="http://schemas.openxmlformats.org/wordprocessingml/2006/main">
                      <w:rFonts w:ascii="Cambria Math" w:hAnsi="Cambria Math"/>
                      <w:i/>
                      <w:color w:val="000000"/>
                      <w:sz w:val="27"/>
                      <w:szCs w:val="27"/>
                    </w:rPr>
                    <m:t>n</m:t>
                  </m:r>
                  <m:r>
                    <w:rPr xmlns:w="http://schemas.openxmlformats.org/wordprocessingml/2006/main">
                      <w:rFonts w:ascii="Cambria Math" w:hAnsi="Cambria Math"/>
                      <w:i/>
                      <w:color w:val="000000"/>
                      <w:sz w:val="27"/>
                      <w:szCs w:val="27"/>
                    </w:rPr>
                    <m:t>g</m:t>
                  </m:r>
                  <m:r>
                    <w:rPr xmlns:w="http://schemas.openxmlformats.org/wordprocessingml/2006/main">
                      <w:rFonts w:ascii="Cambria Math" w:hAnsi="Cambria Math"/>
                      <w:i/>
                      <w:color w:val="000000"/>
                      <w:sz w:val="27"/>
                      <w:szCs w:val="27"/>
                    </w:rPr>
                    <m:t/>
                  </m:r>
                  <m:r>
                    <w:rPr xmlns:w="http://schemas.openxmlformats.org/wordprocessingml/2006/main">
                      <w:rFonts w:ascii="Cambria Math" w:hAnsi="Cambria Math"/>
                      <w:i/>
                      <w:color w:val="000000"/>
                      <w:sz w:val="27"/>
                      <w:szCs w:val="27"/>
                    </w:rPr>
                    <m:t>P</m:t>
                  </m:r>
                  <m:r>
                    <w:rPr xmlns:w="http://schemas.openxmlformats.org/wordprocessingml/2006/main">
                      <w:rFonts w:ascii="Cambria Math" w:hAnsi="Cambria Math"/>
                      <w:i/>
                      <w:color w:val="000000"/>
                      <w:sz w:val="27"/>
                      <w:szCs w:val="27"/>
                    </w:rPr>
                    <m:t>r</m:t>
                  </m:r>
                  <m:r>
                    <w:rPr xmlns:w="http://schemas.openxmlformats.org/wordprocessingml/2006/main">
                      <w:rFonts w:ascii="Cambria Math" w:hAnsi="Cambria Math"/>
                      <w:i/>
                      <w:color w:val="000000"/>
                      <w:sz w:val="27"/>
                      <w:szCs w:val="27"/>
                    </w:rPr>
                    <m:t>o</m:t>
                  </m:r>
                  <m:r>
                    <w:rPr xmlns:w="http://schemas.openxmlformats.org/wordprocessingml/2006/main">
                      <w:rFonts w:ascii="Cambria Math" w:hAnsi="Cambria Math"/>
                      <w:i/>
                      <w:color w:val="000000"/>
                      <w:sz w:val="27"/>
                      <w:szCs w:val="27"/>
                    </w:rPr>
                    <m:t>f</m:t>
                  </m:r>
                  <m:r>
                    <w:rPr xmlns:w="http://schemas.openxmlformats.org/wordprocessingml/2006/main">
                      <w:rFonts w:ascii="Cambria Math" w:hAnsi="Cambria Math"/>
                      <w:i/>
                      <w:color w:val="000000"/>
                      <w:sz w:val="27"/>
                      <w:szCs w:val="27"/>
                    </w:rPr>
                    <m:t>i</m:t>
                  </m:r>
                  <m:r>
                    <w:rPr xmlns:w="http://schemas.openxmlformats.org/wordprocessingml/2006/main">
                      <w:rFonts w:ascii="Cambria Math" w:hAnsi="Cambria Math"/>
                      <w:i/>
                      <w:color w:val="000000"/>
                      <w:sz w:val="27"/>
                      <w:szCs w:val="27"/>
                    </w:rPr>
                    <m:t>t</m:t>
                  </m:r>
                </m:num>
                <m:den>
                  <m:r>
                    <w:rPr xmlns:w="http://schemas.openxmlformats.org/wordprocessingml/2006/main">
                      <w:rFonts w:ascii="Cambria Math" w:hAnsi="Cambria Math"/>
                      <w:i/>
                      <w:color w:val="000000"/>
                      <w:sz w:val="27"/>
                      <w:szCs w:val="27"/>
                    </w:rPr>
                    <m:t>C</m:t>
                  </m:r>
                  <m:r>
                    <w:rPr xmlns:w="http://schemas.openxmlformats.org/wordprocessingml/2006/main">
                      <w:rFonts w:ascii="Cambria Math" w:hAnsi="Cambria Math"/>
                      <w:i/>
                      <w:color w:val="000000"/>
                      <w:sz w:val="27"/>
                      <w:szCs w:val="27"/>
                    </w:rPr>
                    <m:t>a</m:t>
                  </m:r>
                  <m:r>
                    <w:rPr xmlns:w="http://schemas.openxmlformats.org/wordprocessingml/2006/main">
                      <w:rFonts w:ascii="Cambria Math" w:hAnsi="Cambria Math"/>
                      <w:i/>
                      <w:color w:val="000000"/>
                      <w:sz w:val="27"/>
                      <w:szCs w:val="27"/>
                    </w:rPr>
                    <m:t>p</m:t>
                  </m:r>
                  <m:r>
                    <w:rPr xmlns:w="http://schemas.openxmlformats.org/wordprocessingml/2006/main">
                      <w:rFonts w:ascii="Cambria Math" w:hAnsi="Cambria Math"/>
                      <w:i/>
                      <w:color w:val="000000"/>
                      <w:sz w:val="27"/>
                      <w:szCs w:val="27"/>
                    </w:rPr>
                    <m:t>i</m:t>
                  </m:r>
                  <m:r>
                    <w:rPr xmlns:w="http://schemas.openxmlformats.org/wordprocessingml/2006/main">
                      <w:rFonts w:ascii="Cambria Math" w:hAnsi="Cambria Math"/>
                      <w:i/>
                      <w:color w:val="000000"/>
                      <w:sz w:val="27"/>
                      <w:szCs w:val="27"/>
                    </w:rPr>
                    <m:t>t</m:t>
                  </m:r>
                  <m:r>
                    <w:rPr xmlns:w="http://schemas.openxmlformats.org/wordprocessingml/2006/main">
                      <w:rFonts w:ascii="Cambria Math" w:hAnsi="Cambria Math"/>
                      <w:i/>
                      <w:color w:val="000000"/>
                      <w:sz w:val="27"/>
                      <w:szCs w:val="27"/>
                    </w:rPr>
                    <m:t>a</m:t>
                  </m:r>
                  <m:r>
                    <w:rPr xmlns:w="http://schemas.openxmlformats.org/wordprocessingml/2006/main">
                      <w:rFonts w:ascii="Cambria Math" w:hAnsi="Cambria Math"/>
                      <w:i/>
                      <w:color w:val="000000"/>
                      <w:sz w:val="27"/>
                      <w:szCs w:val="27"/>
                    </w:rPr>
                    <m:t>l</m:t>
                  </m:r>
                  <m:r>
                    <w:rPr xmlns:w="http://schemas.openxmlformats.org/wordprocessingml/2006/main">
                      <w:rFonts w:ascii="Cambria Math" w:hAnsi="Cambria Math"/>
                      <w:i/>
                      <w:color w:val="000000"/>
                      <w:sz w:val="27"/>
                      <w:szCs w:val="27"/>
                    </w:rPr>
                    <m:t/>
                  </m:r>
                  <m:r>
                    <w:rPr xmlns:w="http://schemas.openxmlformats.org/wordprocessingml/2006/main">
                      <w:rFonts w:ascii="Cambria Math" w:hAnsi="Cambria Math"/>
                      <w:i/>
                      <w:color w:val="000000"/>
                      <w:sz w:val="27"/>
                      <w:szCs w:val="27"/>
                    </w:rPr>
                    <m:t>E</m:t>
                  </m:r>
                  <m:r>
                    <w:rPr xmlns:w="http://schemas.openxmlformats.org/wordprocessingml/2006/main">
                      <w:rFonts w:ascii="Cambria Math" w:hAnsi="Cambria Math"/>
                      <w:i/>
                      <w:color w:val="000000"/>
                      <w:sz w:val="27"/>
                      <w:szCs w:val="27"/>
                    </w:rPr>
                    <m:t>m</m:t>
                  </m:r>
                  <m:r>
                    <w:rPr xmlns:w="http://schemas.openxmlformats.org/wordprocessingml/2006/main">
                      <w:rFonts w:ascii="Cambria Math" w:hAnsi="Cambria Math"/>
                      <w:i/>
                      <w:color w:val="000000"/>
                      <w:sz w:val="27"/>
                      <w:szCs w:val="27"/>
                    </w:rPr>
                    <m:t>p</m:t>
                  </m:r>
                  <m:r>
                    <w:rPr xmlns:w="http://schemas.openxmlformats.org/wordprocessingml/2006/main">
                      <w:rFonts w:ascii="Cambria Math" w:hAnsi="Cambria Math"/>
                      <w:i/>
                      <w:color w:val="000000"/>
                      <w:sz w:val="27"/>
                      <w:szCs w:val="27"/>
                    </w:rPr>
                    <m:t>l</m:t>
                  </m:r>
                  <m:r>
                    <w:rPr xmlns:w="http://schemas.openxmlformats.org/wordprocessingml/2006/main">
                      <w:rFonts w:ascii="Cambria Math" w:hAnsi="Cambria Math"/>
                      <w:i/>
                      <w:color w:val="000000"/>
                      <w:sz w:val="27"/>
                      <w:szCs w:val="27"/>
                    </w:rPr>
                    <m:t>o</m:t>
                  </m:r>
                  <m:r>
                    <w:rPr xmlns:w="http://schemas.openxmlformats.org/wordprocessingml/2006/main">
                      <w:rFonts w:ascii="Cambria Math" w:hAnsi="Cambria Math"/>
                      <w:i/>
                      <w:color w:val="000000"/>
                      <w:sz w:val="27"/>
                      <w:szCs w:val="27"/>
                    </w:rPr>
                    <m:t>y</m:t>
                  </m:r>
                  <m:r>
                    <w:rPr xmlns:w="http://schemas.openxmlformats.org/wordprocessingml/2006/main">
                      <w:rFonts w:ascii="Cambria Math" w:hAnsi="Cambria Math"/>
                      <w:i/>
                      <w:color w:val="000000"/>
                      <w:sz w:val="27"/>
                      <w:szCs w:val="27"/>
                    </w:rPr>
                    <m:t>e</m:t>
                  </m:r>
                  <m:r>
                    <w:rPr xmlns:w="http://schemas.openxmlformats.org/wordprocessingml/2006/main">
                      <w:rFonts w:ascii="Cambria Math" w:hAnsi="Cambria Math"/>
                      <w:i/>
                      <w:color w:val="000000"/>
                      <w:sz w:val="27"/>
                      <w:szCs w:val="27"/>
                    </w:rPr>
                    <m:t>d</m:t>
                  </m:r>
                  <m:r>
                    <w:rPr xmlns:w="http://schemas.openxmlformats.org/wordprocessingml/2006/main">
                      <w:rFonts w:ascii="Cambria Math" w:hAnsi="Cambria Math"/>
                      <w:i/>
                      <w:color w:val="000000"/>
                      <w:sz w:val="27"/>
                      <w:szCs w:val="27"/>
                    </w:rPr>
                    <m:t/>
                  </m:r>
                </m:den>
              </m:f>
            </m:oMath>
            <w:r>
              <w:rPr>
                <w:rFonts w:ascii="Times New Roman" w:hAnsi="Times New Roman"/>
                <w:sz w:val="24"/>
                <w:szCs w:val="24"/>
                <w:shd w:val="nil" w:color="auto" w:fill="auto"/>
                <w:rtl w:val="0"/>
                <w:lang w:val="en-US"/>
              </w:rPr>
              <w:t>x100%</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Times New Roman" w:cs="Times New Roman" w:hAnsi="Times New Roman" w:eastAsia="Times New Roman"/>
                <w:color w:val="000000"/>
                <w:sz w:val="24"/>
                <w:szCs w:val="24"/>
                <w:shd w:val="nil" w:color="auto" w:fill="auto"/>
              </w:rPr>
            </w:p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805</m:t>
                  </m:r>
                </m:num>
                <m:den>
                  <m:r>
                    <w:rPr xmlns:w="http://schemas.openxmlformats.org/wordprocessingml/2006/main">
                      <w:rFonts w:ascii="Cambria Math" w:hAnsi="Cambria Math"/>
                      <w:i/>
                      <w:color w:val="000000"/>
                      <w:sz w:val="29"/>
                      <w:szCs w:val="29"/>
                    </w:rPr>
                    <m:t>7225</m:t>
                  </m:r>
                  <m:r>
                    <w:rPr xmlns:w="http://schemas.openxmlformats.org/wordprocessingml/2006/main">
                      <w:rFonts w:ascii="Cambria Math" w:hAnsi="Cambria Math"/>
                      <w:i/>
                      <w:color w:val="000000"/>
                      <w:sz w:val="29"/>
                      <w:szCs w:val="29"/>
                    </w:rPr>
                    <m:t/>
                  </m:r>
                </m:den>
              </m:f>
            </m:oMath>
            <w:r>
              <w:rPr>
                <w:rFonts w:ascii="Times New Roman" w:hAnsi="Times New Roman"/>
                <w:sz w:val="24"/>
                <w:szCs w:val="24"/>
                <w:shd w:val="nil" w:color="auto" w:fill="auto"/>
                <w:rtl w:val="0"/>
                <w:lang w:val="en-US"/>
              </w:rPr>
              <w:t>x100%</w:t>
            </w:r>
          </w:p>
          <w:p>
            <w:pPr>
              <w:pStyle w:val="Body"/>
              <w:bidi w:val="0"/>
              <w:spacing w:after="0" w:line="240" w:lineRule="auto"/>
              <w:ind w:left="0" w:right="0" w:firstLine="0"/>
              <w:jc w:val="left"/>
              <w:rPr>
                <w:rtl w:val="0"/>
              </w:rPr>
            </w:pPr>
            <w:r>
              <w:rPr>
                <w:rFonts w:ascii="Times New Roman" w:hAnsi="Times New Roman"/>
                <w:b w:val="1"/>
                <w:bCs w:val="1"/>
                <w:sz w:val="24"/>
                <w:szCs w:val="24"/>
                <w:shd w:val="nil" w:color="auto" w:fill="auto"/>
                <w:rtl w:val="0"/>
                <w:lang w:val="en-US"/>
              </w:rPr>
              <w:t>=</w:t>
            </w:r>
            <w:r>
              <w:rPr>
                <w:rFonts w:ascii="Times New Roman" w:hAnsi="Times New Roman"/>
                <w:sz w:val="24"/>
                <w:szCs w:val="24"/>
                <w:shd w:val="nil" w:color="auto" w:fill="auto"/>
                <w:rtl w:val="0"/>
                <w:lang w:val="en-US"/>
              </w:rPr>
              <w:t>11.14%</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Times New Roman" w:cs="Times New Roman" w:hAnsi="Times New Roman" w:eastAsia="Times New Roman"/>
                <w:color w:val="000000"/>
                <w:sz w:val="24"/>
                <w:szCs w:val="24"/>
                <w:shd w:val="nil" w:color="auto" w:fill="auto"/>
              </w:rPr>
            </w:p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699</m:t>
                  </m:r>
                </m:num>
                <m:den>
                  <m:r>
                    <w:rPr xmlns:w="http://schemas.openxmlformats.org/wordprocessingml/2006/main">
                      <w:rFonts w:ascii="Cambria Math" w:hAnsi="Cambria Math"/>
                      <w:i/>
                      <w:color w:val="000000"/>
                      <w:sz w:val="29"/>
                      <w:szCs w:val="29"/>
                    </w:rPr>
                    <m:t>7041</m:t>
                  </m:r>
                  <m:r>
                    <w:rPr xmlns:w="http://schemas.openxmlformats.org/wordprocessingml/2006/main">
                      <w:rFonts w:ascii="Cambria Math" w:hAnsi="Cambria Math"/>
                      <w:i/>
                      <w:color w:val="000000"/>
                      <w:sz w:val="29"/>
                      <w:szCs w:val="29"/>
                    </w:rPr>
                    <m:t/>
                  </m:r>
                </m:den>
              </m:f>
            </m:oMath>
            <w:r>
              <w:rPr>
                <w:rFonts w:ascii="Times New Roman" w:hAnsi="Times New Roman"/>
                <w:sz w:val="24"/>
                <w:szCs w:val="24"/>
                <w:shd w:val="nil" w:color="auto" w:fill="auto"/>
                <w:rtl w:val="0"/>
                <w:lang w:val="en-US"/>
              </w:rPr>
              <w:t>x100%</w:t>
            </w:r>
          </w:p>
          <w:p>
            <w:pPr>
              <w:pStyle w:val="Body"/>
              <w:bidi w:val="0"/>
              <w:spacing w:after="0" w:line="240" w:lineRule="auto"/>
              <w:ind w:left="0" w:right="0" w:firstLine="0"/>
              <w:jc w:val="left"/>
              <w:rPr>
                <w:rtl w:val="0"/>
              </w:rPr>
            </w:pPr>
            <w:r>
              <w:rPr>
                <w:rFonts w:ascii="Times New Roman" w:hAnsi="Times New Roman"/>
                <w:b w:val="0"/>
                <w:bCs w:val="0"/>
                <w:sz w:val="24"/>
                <w:szCs w:val="24"/>
                <w:shd w:val="nil" w:color="auto" w:fill="auto"/>
                <w:rtl w:val="0"/>
                <w:lang w:val="en-US"/>
              </w:rPr>
              <w:t>=9.93%</w:t>
            </w:r>
          </w:p>
        </w:tc>
      </w:tr>
      <w:tr>
        <w:tblPrEx>
          <w:shd w:val="clear" w:color="auto" w:fill="d0ddef"/>
        </w:tblPrEx>
        <w:trPr>
          <w:trHeight w:val="953" w:hRule="atLeast"/>
        </w:trPr>
        <w:tc>
          <w:tcPr>
            <w:tcW w:type="dxa" w:w="1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Return on Equity (ROE)</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color w:val="000000"/>
                <w:sz w:val="24"/>
              </w:rPr>
            </w:pPr>
            <m:oMath>
              <m:f>
                <m:fPr>
                  <m:ctrlPr>
                    <w:rPr xmlns:w="http://schemas.openxmlformats.org/wordprocessingml/2006/main">
                      <w:rFonts w:ascii="Cambria Math" w:hAnsi="Cambria Math"/>
                      <w:i/>
                      <w:color w:val="000000"/>
                      <w:sz w:val="23"/>
                      <w:szCs w:val="23"/>
                    </w:rPr>
                  </m:ctrlPr>
                  <m:type m:val="bar"/>
                </m:fPr>
                <m:num>
                  <m:r>
                    <w:rPr xmlns:w="http://schemas.openxmlformats.org/wordprocessingml/2006/main">
                      <w:rFonts w:ascii="Cambria Math" w:hAnsi="Cambria Math"/>
                      <w:i/>
                      <w:color w:val="000000"/>
                      <w:sz w:val="23"/>
                      <w:szCs w:val="23"/>
                    </w:rPr>
                    <m:t>P</m:t>
                  </m:r>
                  <m:r>
                    <w:rPr xmlns:w="http://schemas.openxmlformats.org/wordprocessingml/2006/main">
                      <w:rFonts w:ascii="Cambria Math" w:hAnsi="Cambria Math"/>
                      <w:i/>
                      <w:color w:val="000000"/>
                      <w:sz w:val="23"/>
                      <w:szCs w:val="23"/>
                    </w:rPr>
                    <m:t>r</m:t>
                  </m:r>
                  <m:r>
                    <w:rPr xmlns:w="http://schemas.openxmlformats.org/wordprocessingml/2006/main">
                      <w:rFonts w:ascii="Cambria Math" w:hAnsi="Cambria Math"/>
                      <w:i/>
                      <w:color w:val="000000"/>
                      <w:sz w:val="23"/>
                      <w:szCs w:val="23"/>
                    </w:rPr>
                    <m:t>o</m:t>
                  </m:r>
                  <m:r>
                    <w:rPr xmlns:w="http://schemas.openxmlformats.org/wordprocessingml/2006/main">
                      <w:rFonts w:ascii="Cambria Math" w:hAnsi="Cambria Math"/>
                      <w:i/>
                      <w:color w:val="000000"/>
                      <w:sz w:val="23"/>
                      <w:szCs w:val="23"/>
                    </w:rPr>
                    <m:t>f</m:t>
                  </m:r>
                  <m:r>
                    <w:rPr xmlns:w="http://schemas.openxmlformats.org/wordprocessingml/2006/main">
                      <w:rFonts w:ascii="Cambria Math" w:hAnsi="Cambria Math"/>
                      <w:i/>
                      <w:color w:val="000000"/>
                      <w:sz w:val="23"/>
                      <w:szCs w:val="23"/>
                    </w:rPr>
                    <m:t>i</m:t>
                  </m:r>
                  <m:r>
                    <w:rPr xmlns:w="http://schemas.openxmlformats.org/wordprocessingml/2006/main">
                      <w:rFonts w:ascii="Cambria Math" w:hAnsi="Cambria Math"/>
                      <w:i/>
                      <w:color w:val="000000"/>
                      <w:sz w:val="23"/>
                      <w:szCs w:val="23"/>
                    </w:rPr>
                    <m:t>t</m:t>
                  </m:r>
                  <m:r>
                    <w:rPr xmlns:w="http://schemas.openxmlformats.org/wordprocessingml/2006/main">
                      <w:rFonts w:ascii="Cambria Math" w:hAnsi="Cambria Math"/>
                      <w:i/>
                      <w:color w:val="000000"/>
                      <w:sz w:val="23"/>
                      <w:szCs w:val="23"/>
                    </w:rPr>
                    <m:t/>
                  </m:r>
                  <m:r>
                    <w:rPr xmlns:w="http://schemas.openxmlformats.org/wordprocessingml/2006/main">
                      <w:rFonts w:ascii="Cambria Math" w:hAnsi="Cambria Math"/>
                      <w:i/>
                      <w:color w:val="000000"/>
                      <w:sz w:val="23"/>
                      <w:szCs w:val="23"/>
                    </w:rPr>
                    <m:t>f</m:t>
                  </m:r>
                  <m:r>
                    <w:rPr xmlns:w="http://schemas.openxmlformats.org/wordprocessingml/2006/main">
                      <w:rFonts w:ascii="Cambria Math" w:hAnsi="Cambria Math"/>
                      <w:i/>
                      <w:color w:val="000000"/>
                      <w:sz w:val="23"/>
                      <w:szCs w:val="23"/>
                    </w:rPr>
                    <m:t>o</m:t>
                  </m:r>
                  <m:r>
                    <w:rPr xmlns:w="http://schemas.openxmlformats.org/wordprocessingml/2006/main">
                      <w:rFonts w:ascii="Cambria Math" w:hAnsi="Cambria Math"/>
                      <w:i/>
                      <w:color w:val="000000"/>
                      <w:sz w:val="23"/>
                      <w:szCs w:val="23"/>
                    </w:rPr>
                    <m:t>r</m:t>
                  </m:r>
                  <m:r>
                    <w:rPr xmlns:w="http://schemas.openxmlformats.org/wordprocessingml/2006/main">
                      <w:rFonts w:ascii="Cambria Math" w:hAnsi="Cambria Math"/>
                      <w:i/>
                      <w:color w:val="000000"/>
                      <w:sz w:val="23"/>
                      <w:szCs w:val="23"/>
                    </w:rPr>
                    <m:t/>
                  </m:r>
                  <m:r>
                    <w:rPr xmlns:w="http://schemas.openxmlformats.org/wordprocessingml/2006/main">
                      <w:rFonts w:ascii="Cambria Math" w:hAnsi="Cambria Math"/>
                      <w:i/>
                      <w:color w:val="000000"/>
                      <w:sz w:val="23"/>
                      <w:szCs w:val="23"/>
                    </w:rPr>
                    <m:t>t</m:t>
                  </m:r>
                  <m:r>
                    <w:rPr xmlns:w="http://schemas.openxmlformats.org/wordprocessingml/2006/main">
                      <w:rFonts w:ascii="Cambria Math" w:hAnsi="Cambria Math"/>
                      <w:i/>
                      <w:color w:val="000000"/>
                      <w:sz w:val="23"/>
                      <w:szCs w:val="23"/>
                    </w:rPr>
                    <m:t>h</m:t>
                  </m:r>
                  <m:r>
                    <w:rPr xmlns:w="http://schemas.openxmlformats.org/wordprocessingml/2006/main">
                      <w:rFonts w:ascii="Cambria Math" w:hAnsi="Cambria Math"/>
                      <w:i/>
                      <w:color w:val="000000"/>
                      <w:sz w:val="23"/>
                      <w:szCs w:val="23"/>
                    </w:rPr>
                    <m:t>e</m:t>
                  </m:r>
                  <m:r>
                    <w:rPr xmlns:w="http://schemas.openxmlformats.org/wordprocessingml/2006/main">
                      <w:rFonts w:ascii="Cambria Math" w:hAnsi="Cambria Math"/>
                      <w:i/>
                      <w:color w:val="000000"/>
                      <w:sz w:val="23"/>
                      <w:szCs w:val="23"/>
                    </w:rPr>
                    <m:t/>
                  </m:r>
                  <m:r>
                    <w:rPr xmlns:w="http://schemas.openxmlformats.org/wordprocessingml/2006/main">
                      <w:rFonts w:ascii="Cambria Math" w:hAnsi="Cambria Math"/>
                      <w:i/>
                      <w:color w:val="000000"/>
                      <w:sz w:val="23"/>
                      <w:szCs w:val="23"/>
                    </w:rPr>
                    <m:t>y</m:t>
                  </m:r>
                  <m:r>
                    <w:rPr xmlns:w="http://schemas.openxmlformats.org/wordprocessingml/2006/main">
                      <w:rFonts w:ascii="Cambria Math" w:hAnsi="Cambria Math"/>
                      <w:i/>
                      <w:color w:val="000000"/>
                      <w:sz w:val="23"/>
                      <w:szCs w:val="23"/>
                    </w:rPr>
                    <m:t>e</m:t>
                  </m:r>
                  <m:r>
                    <w:rPr xmlns:w="http://schemas.openxmlformats.org/wordprocessingml/2006/main">
                      <w:rFonts w:ascii="Cambria Math" w:hAnsi="Cambria Math"/>
                      <w:i/>
                      <w:color w:val="000000"/>
                      <w:sz w:val="23"/>
                      <w:szCs w:val="23"/>
                    </w:rPr>
                    <m:t>a</m:t>
                  </m:r>
                  <m:r>
                    <w:rPr xmlns:w="http://schemas.openxmlformats.org/wordprocessingml/2006/main">
                      <w:rFonts w:ascii="Cambria Math" w:hAnsi="Cambria Math"/>
                      <w:i/>
                      <w:color w:val="000000"/>
                      <w:sz w:val="23"/>
                      <w:szCs w:val="23"/>
                    </w:rPr>
                    <m:t>r</m:t>
                  </m:r>
                </m:num>
                <m:den>
                  <m:r>
                    <w:rPr xmlns:w="http://schemas.openxmlformats.org/wordprocessingml/2006/main">
                      <w:rFonts w:ascii="Cambria Math" w:hAnsi="Cambria Math"/>
                      <w:i/>
                      <w:color w:val="000000"/>
                      <w:sz w:val="23"/>
                      <w:szCs w:val="23"/>
                    </w:rPr>
                    <m:t>S</m:t>
                  </m:r>
                  <m:r>
                    <w:rPr xmlns:w="http://schemas.openxmlformats.org/wordprocessingml/2006/main">
                      <w:rFonts w:ascii="Cambria Math" w:hAnsi="Cambria Math"/>
                      <w:i/>
                      <w:color w:val="000000"/>
                      <w:sz w:val="23"/>
                      <w:szCs w:val="23"/>
                    </w:rPr>
                    <m:t>h</m:t>
                  </m:r>
                  <m:r>
                    <w:rPr xmlns:w="http://schemas.openxmlformats.org/wordprocessingml/2006/main">
                      <w:rFonts w:ascii="Cambria Math" w:hAnsi="Cambria Math"/>
                      <w:i/>
                      <w:color w:val="000000"/>
                      <w:sz w:val="23"/>
                      <w:szCs w:val="23"/>
                    </w:rPr>
                    <m:t>a</m:t>
                  </m:r>
                  <m:r>
                    <w:rPr xmlns:w="http://schemas.openxmlformats.org/wordprocessingml/2006/main">
                      <w:rFonts w:ascii="Cambria Math" w:hAnsi="Cambria Math"/>
                      <w:i/>
                      <w:color w:val="000000"/>
                      <w:sz w:val="23"/>
                      <w:szCs w:val="23"/>
                    </w:rPr>
                    <m:t>r</m:t>
                  </m:r>
                  <m:r>
                    <w:rPr xmlns:w="http://schemas.openxmlformats.org/wordprocessingml/2006/main">
                      <w:rFonts w:ascii="Cambria Math" w:hAnsi="Cambria Math"/>
                      <w:i/>
                      <w:color w:val="000000"/>
                      <w:sz w:val="23"/>
                      <w:szCs w:val="23"/>
                    </w:rPr>
                    <m:t>e</m:t>
                  </m:r>
                  <m:r>
                    <w:rPr xmlns:w="http://schemas.openxmlformats.org/wordprocessingml/2006/main">
                      <w:rFonts w:ascii="Cambria Math" w:hAnsi="Cambria Math"/>
                      <w:i/>
                      <w:color w:val="000000"/>
                      <w:sz w:val="23"/>
                      <w:szCs w:val="23"/>
                    </w:rPr>
                    <m:t>h</m:t>
                  </m:r>
                  <m:r>
                    <w:rPr xmlns:w="http://schemas.openxmlformats.org/wordprocessingml/2006/main">
                      <w:rFonts w:ascii="Cambria Math" w:hAnsi="Cambria Math"/>
                      <w:i/>
                      <w:color w:val="000000"/>
                      <w:sz w:val="23"/>
                      <w:szCs w:val="23"/>
                    </w:rPr>
                    <m:t>o</m:t>
                  </m:r>
                  <m:r>
                    <w:rPr xmlns:w="http://schemas.openxmlformats.org/wordprocessingml/2006/main">
                      <w:rFonts w:ascii="Cambria Math" w:hAnsi="Cambria Math"/>
                      <w:i/>
                      <w:color w:val="000000"/>
                      <w:sz w:val="23"/>
                      <w:szCs w:val="23"/>
                    </w:rPr>
                    <m:t>l</m:t>
                  </m:r>
                  <m:r>
                    <w:rPr xmlns:w="http://schemas.openxmlformats.org/wordprocessingml/2006/main">
                      <w:rFonts w:ascii="Cambria Math" w:hAnsi="Cambria Math"/>
                      <w:i/>
                      <w:color w:val="000000"/>
                      <w:sz w:val="23"/>
                      <w:szCs w:val="23"/>
                    </w:rPr>
                    <m:t>d</m:t>
                  </m:r>
                  <m:r>
                    <w:rPr xmlns:w="http://schemas.openxmlformats.org/wordprocessingml/2006/main">
                      <w:rFonts w:ascii="Cambria Math" w:hAnsi="Cambria Math"/>
                      <w:i/>
                      <w:color w:val="000000"/>
                      <w:sz w:val="23"/>
                      <w:szCs w:val="23"/>
                    </w:rPr>
                    <m:t>e</m:t>
                  </m:r>
                  <m:r>
                    <w:rPr xmlns:w="http://schemas.openxmlformats.org/wordprocessingml/2006/main">
                      <w:rFonts w:ascii="Cambria Math" w:hAnsi="Cambria Math"/>
                      <w:i/>
                      <w:color w:val="000000"/>
                      <w:sz w:val="23"/>
                      <w:szCs w:val="23"/>
                    </w:rPr>
                    <m:t>r</m:t>
                  </m:r>
                  <m:r>
                    <w:rPr xmlns:w="http://schemas.openxmlformats.org/wordprocessingml/2006/main">
                      <w:rFonts w:ascii="Cambria Math" w:hAnsi="Cambria Math"/>
                      <w:i/>
                      <w:color w:val="000000"/>
                      <w:sz w:val="23"/>
                      <w:szCs w:val="23"/>
                    </w:rPr>
                    <m:t>s</m:t>
                  </m:r>
                  <m:r>
                    <w:rPr xmlns:w="http://schemas.openxmlformats.org/wordprocessingml/2006/main">
                      <w:rFonts w:ascii="Cambria Math" w:hAnsi="Cambria Math"/>
                      <w:i/>
                      <w:color w:val="000000"/>
                      <w:sz w:val="23"/>
                      <w:szCs w:val="23"/>
                    </w:rPr>
                    <m:t/>
                  </m:r>
                  <m:r>
                    <w:rPr xmlns:w="http://schemas.openxmlformats.org/wordprocessingml/2006/main">
                      <w:rFonts w:ascii="Cambria Math" w:hAnsi="Cambria Math"/>
                      <w:i/>
                      <w:color w:val="000000"/>
                      <w:sz w:val="23"/>
                      <w:szCs w:val="23"/>
                    </w:rPr>
                    <m:t>E</m:t>
                  </m:r>
                  <m:r>
                    <w:rPr xmlns:w="http://schemas.openxmlformats.org/wordprocessingml/2006/main">
                      <w:rFonts w:ascii="Cambria Math" w:hAnsi="Cambria Math"/>
                      <w:i/>
                      <w:color w:val="000000"/>
                      <w:sz w:val="23"/>
                      <w:szCs w:val="23"/>
                    </w:rPr>
                    <m:t>q</m:t>
                  </m:r>
                  <m:r>
                    <w:rPr xmlns:w="http://schemas.openxmlformats.org/wordprocessingml/2006/main">
                      <w:rFonts w:ascii="Cambria Math" w:hAnsi="Cambria Math"/>
                      <w:i/>
                      <w:color w:val="000000"/>
                      <w:sz w:val="23"/>
                      <w:szCs w:val="23"/>
                    </w:rPr>
                    <m:t>u</m:t>
                  </m:r>
                  <m:r>
                    <w:rPr xmlns:w="http://schemas.openxmlformats.org/wordprocessingml/2006/main">
                      <w:rFonts w:ascii="Cambria Math" w:hAnsi="Cambria Math"/>
                      <w:i/>
                      <w:color w:val="000000"/>
                      <w:sz w:val="23"/>
                      <w:szCs w:val="23"/>
                    </w:rPr>
                    <m:t>i</m:t>
                  </m:r>
                  <m:r>
                    <w:rPr xmlns:w="http://schemas.openxmlformats.org/wordprocessingml/2006/main">
                      <w:rFonts w:ascii="Cambria Math" w:hAnsi="Cambria Math"/>
                      <w:i/>
                      <w:color w:val="000000"/>
                      <w:sz w:val="23"/>
                      <w:szCs w:val="23"/>
                    </w:rPr>
                    <m:t>t</m:t>
                  </m:r>
                  <m:r>
                    <w:rPr xmlns:w="http://schemas.openxmlformats.org/wordprocessingml/2006/main">
                      <w:rFonts w:ascii="Cambria Math" w:hAnsi="Cambria Math"/>
                      <w:i/>
                      <w:color w:val="000000"/>
                      <w:sz w:val="23"/>
                      <w:szCs w:val="23"/>
                    </w:rPr>
                    <m:t>y</m:t>
                  </m:r>
                  <m:r>
                    <w:rPr xmlns:w="http://schemas.openxmlformats.org/wordprocessingml/2006/main">
                      <w:rFonts w:ascii="Cambria Math" w:hAnsi="Cambria Math"/>
                      <w:i/>
                      <w:color w:val="000000"/>
                      <w:sz w:val="23"/>
                      <w:szCs w:val="23"/>
                    </w:rPr>
                    <m:t/>
                  </m:r>
                </m:den>
              </m:f>
            </m:oMath>
            <w:r>
              <w:rPr>
                <w:rFonts w:ascii="Times New Roman" w:hAnsi="Times New Roman"/>
                <w:sz w:val="24"/>
                <w:szCs w:val="24"/>
                <w:shd w:val="nil" w:color="auto" w:fill="auto"/>
                <w:rtl w:val="0"/>
                <w:lang w:val="en-US"/>
              </w:rPr>
              <w:t>x100%</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Times New Roman" w:cs="Times New Roman" w:hAnsi="Times New Roman" w:eastAsia="Times New Roman"/>
                <w:color w:val="000000"/>
                <w:sz w:val="24"/>
                <w:szCs w:val="24"/>
                <w:shd w:val="nil" w:color="auto" w:fill="auto"/>
              </w:rPr>
            </w:p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431</m:t>
                  </m:r>
                </m:num>
                <m:den>
                  <m:r>
                    <w:rPr xmlns:w="http://schemas.openxmlformats.org/wordprocessingml/2006/main">
                      <w:rFonts w:ascii="Cambria Math" w:hAnsi="Cambria Math"/>
                      <w:i/>
                      <w:color w:val="000000"/>
                      <w:sz w:val="29"/>
                      <w:szCs w:val="29"/>
                    </w:rPr>
                    <m:t>2833</m:t>
                  </m:r>
                  <m:r>
                    <w:rPr xmlns:w="http://schemas.openxmlformats.org/wordprocessingml/2006/main">
                      <w:rFonts w:ascii="Cambria Math" w:hAnsi="Cambria Math"/>
                      <w:i/>
                      <w:color w:val="000000"/>
                      <w:sz w:val="29"/>
                      <w:szCs w:val="29"/>
                    </w:rPr>
                    <m:t/>
                  </m:r>
                </m:den>
              </m:f>
            </m:oMath>
            <w:r>
              <w:rPr>
                <w:rFonts w:ascii="Times New Roman" w:hAnsi="Times New Roman"/>
                <w:sz w:val="24"/>
                <w:szCs w:val="24"/>
                <w:shd w:val="nil" w:color="auto" w:fill="auto"/>
                <w:rtl w:val="0"/>
                <w:lang w:val="en-US"/>
              </w:rPr>
              <w:t>x100%</w:t>
            </w:r>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=15.21%</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Times New Roman" w:cs="Times New Roman" w:hAnsi="Times New Roman" w:eastAsia="Times New Roman"/>
                <w:color w:val="000000"/>
                <w:sz w:val="24"/>
                <w:szCs w:val="24"/>
                <w:shd w:val="nil" w:color="auto" w:fill="auto"/>
              </w:rPr>
            </w:p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366</m:t>
                  </m:r>
                </m:num>
                <m:den>
                  <m:r>
                    <w:rPr xmlns:w="http://schemas.openxmlformats.org/wordprocessingml/2006/main">
                      <w:rFonts w:ascii="Cambria Math" w:hAnsi="Cambria Math"/>
                      <w:i/>
                      <w:color w:val="000000"/>
                      <w:sz w:val="29"/>
                      <w:szCs w:val="29"/>
                    </w:rPr>
                    <m:t>2670</m:t>
                  </m:r>
                </m:den>
              </m:f>
            </m:oMath>
            <w:r>
              <w:rPr>
                <w:rFonts w:ascii="Times New Roman" w:hAnsi="Times New Roman"/>
                <w:sz w:val="24"/>
                <w:szCs w:val="24"/>
                <w:shd w:val="nil" w:color="auto" w:fill="auto"/>
                <w:rtl w:val="0"/>
                <w:lang w:val="en-US"/>
              </w:rPr>
              <w:t>x100%</w:t>
            </w:r>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=13.71%</w:t>
            </w:r>
          </w:p>
        </w:tc>
      </w:tr>
      <w:tr>
        <w:tblPrEx>
          <w:shd w:val="clear" w:color="auto" w:fill="d0ddef"/>
        </w:tblPrEx>
        <w:trPr>
          <w:trHeight w:val="943" w:hRule="atLeast"/>
        </w:trPr>
        <w:tc>
          <w:tcPr>
            <w:tcW w:type="dxa" w:w="1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Earnings Per Share (EPS)</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color w:val="000000"/>
                <w:sz w:val="24"/>
              </w:rPr>
            </w:pPr>
            <m:oMathPara>
              <m:oMathParaPr>
                <m:jc m:val="center"/>
              </m:oMathParaPr>
              <m:oMath>
                <m:f>
                  <m:fPr>
                    <m:ctrlPr>
                      <w:rPr xmlns:w="http://schemas.openxmlformats.org/wordprocessingml/2006/main">
                        <w:rFonts w:ascii="Cambria Math" w:hAnsi="Cambria Math"/>
                        <w:i/>
                        <w:color w:val="000000"/>
                        <w:sz w:val="22"/>
                        <w:szCs w:val="22"/>
                      </w:rPr>
                    </m:ctrlPr>
                    <m:type m:val="bar"/>
                  </m:fPr>
                  <m:num>
                    <m:r>
                      <w:rPr xmlns:w="http://schemas.openxmlformats.org/wordprocessingml/2006/main">
                        <w:rFonts w:ascii="Cambria Math" w:hAnsi="Cambria Math"/>
                        <w:i/>
                        <w:color w:val="000000"/>
                        <w:sz w:val="22"/>
                        <w:szCs w:val="22"/>
                      </w:rPr>
                      <m:t>N</m:t>
                    </m:r>
                    <m:r>
                      <w:rPr xmlns:w="http://schemas.openxmlformats.org/wordprocessingml/2006/main">
                        <w:rFonts w:ascii="Cambria Math" w:hAnsi="Cambria Math"/>
                        <w:i/>
                        <w:color w:val="000000"/>
                        <w:sz w:val="22"/>
                        <w:szCs w:val="22"/>
                      </w:rPr>
                      <m:t>e</m:t>
                    </m:r>
                    <m:r>
                      <w:rPr xmlns:w="http://schemas.openxmlformats.org/wordprocessingml/2006/main">
                        <w:rFonts w:ascii="Cambria Math" w:hAnsi="Cambria Math"/>
                        <w:i/>
                        <w:color w:val="000000"/>
                        <w:sz w:val="22"/>
                        <w:szCs w:val="22"/>
                      </w:rPr>
                      <m:t>t</m:t>
                    </m:r>
                    <m:r>
                      <w:rPr xmlns:w="http://schemas.openxmlformats.org/wordprocessingml/2006/main">
                        <w:rFonts w:ascii="Cambria Math" w:hAnsi="Cambria Math"/>
                        <w:i/>
                        <w:color w:val="000000"/>
                        <w:sz w:val="22"/>
                        <w:szCs w:val="22"/>
                      </w:rPr>
                      <m:t/>
                    </m:r>
                    <m:r>
                      <w:rPr xmlns:w="http://schemas.openxmlformats.org/wordprocessingml/2006/main">
                        <w:rFonts w:ascii="Cambria Math" w:hAnsi="Cambria Math"/>
                        <w:i/>
                        <w:color w:val="000000"/>
                        <w:sz w:val="22"/>
                        <w:szCs w:val="22"/>
                      </w:rPr>
                      <m:t>I</m:t>
                    </m:r>
                    <m:r>
                      <w:rPr xmlns:w="http://schemas.openxmlformats.org/wordprocessingml/2006/main">
                        <w:rFonts w:ascii="Cambria Math" w:hAnsi="Cambria Math"/>
                        <w:i/>
                        <w:color w:val="000000"/>
                        <w:sz w:val="22"/>
                        <w:szCs w:val="22"/>
                      </w:rPr>
                      <m:t>n</m:t>
                    </m:r>
                    <m:r>
                      <w:rPr xmlns:w="http://schemas.openxmlformats.org/wordprocessingml/2006/main">
                        <w:rFonts w:ascii="Cambria Math" w:hAnsi="Cambria Math"/>
                        <w:i/>
                        <w:color w:val="000000"/>
                        <w:sz w:val="22"/>
                        <w:szCs w:val="22"/>
                      </w:rPr>
                      <m:t>c</m:t>
                    </m:r>
                    <m:r>
                      <w:rPr xmlns:w="http://schemas.openxmlformats.org/wordprocessingml/2006/main">
                        <w:rFonts w:ascii="Cambria Math" w:hAnsi="Cambria Math"/>
                        <w:i/>
                        <w:color w:val="000000"/>
                        <w:sz w:val="22"/>
                        <w:szCs w:val="22"/>
                      </w:rPr>
                      <m:t>o</m:t>
                    </m:r>
                    <m:r>
                      <w:rPr xmlns:w="http://schemas.openxmlformats.org/wordprocessingml/2006/main">
                        <w:rFonts w:ascii="Cambria Math" w:hAnsi="Cambria Math"/>
                        <w:i/>
                        <w:color w:val="000000"/>
                        <w:sz w:val="22"/>
                        <w:szCs w:val="22"/>
                      </w:rPr>
                      <m:t>m</m:t>
                    </m:r>
                    <m:r>
                      <w:rPr xmlns:w="http://schemas.openxmlformats.org/wordprocessingml/2006/main">
                        <w:rFonts w:ascii="Cambria Math" w:hAnsi="Cambria Math"/>
                        <w:i/>
                        <w:color w:val="000000"/>
                        <w:sz w:val="22"/>
                        <w:szCs w:val="22"/>
                      </w:rPr>
                      <m:t>e</m:t>
                    </m:r>
                    <m:r>
                      <w:rPr xmlns:w="http://schemas.openxmlformats.org/wordprocessingml/2006/main">
                        <w:rFonts w:ascii="Cambria Math" w:hAnsi="Cambria Math"/>
                        <w:i/>
                        <w:color w:val="000000"/>
                        <w:sz w:val="22"/>
                        <w:szCs w:val="22"/>
                      </w:rPr>
                      <m:t>-</m:t>
                    </m:r>
                    <m:r>
                      <w:rPr xmlns:w="http://schemas.openxmlformats.org/wordprocessingml/2006/main">
                        <w:rFonts w:ascii="Cambria Math" w:hAnsi="Cambria Math"/>
                        <w:i/>
                        <w:color w:val="000000"/>
                        <w:sz w:val="22"/>
                        <w:szCs w:val="22"/>
                      </w:rPr>
                      <m:t>D</m:t>
                    </m:r>
                    <m:r>
                      <w:rPr xmlns:w="http://schemas.openxmlformats.org/wordprocessingml/2006/main">
                        <w:rFonts w:ascii="Cambria Math" w:hAnsi="Cambria Math"/>
                        <w:i/>
                        <w:color w:val="000000"/>
                        <w:sz w:val="22"/>
                        <w:szCs w:val="22"/>
                      </w:rPr>
                      <m:t>i</m:t>
                    </m:r>
                    <m:r>
                      <w:rPr xmlns:w="http://schemas.openxmlformats.org/wordprocessingml/2006/main">
                        <w:rFonts w:ascii="Cambria Math" w:hAnsi="Cambria Math"/>
                        <w:i/>
                        <w:color w:val="000000"/>
                        <w:sz w:val="22"/>
                        <w:szCs w:val="22"/>
                      </w:rPr>
                      <m:t>v</m:t>
                    </m:r>
                    <m:r>
                      <w:rPr xmlns:w="http://schemas.openxmlformats.org/wordprocessingml/2006/main">
                        <w:rFonts w:ascii="Cambria Math" w:hAnsi="Cambria Math"/>
                        <w:i/>
                        <w:color w:val="000000"/>
                        <w:sz w:val="22"/>
                        <w:szCs w:val="22"/>
                      </w:rPr>
                      <m:t>i</m:t>
                    </m:r>
                    <m:r>
                      <w:rPr xmlns:w="http://schemas.openxmlformats.org/wordprocessingml/2006/main">
                        <w:rFonts w:ascii="Cambria Math" w:hAnsi="Cambria Math"/>
                        <w:i/>
                        <w:color w:val="000000"/>
                        <w:sz w:val="22"/>
                        <w:szCs w:val="22"/>
                      </w:rPr>
                      <m:t>d</m:t>
                    </m:r>
                    <m:r>
                      <w:rPr xmlns:w="http://schemas.openxmlformats.org/wordprocessingml/2006/main">
                        <w:rFonts w:ascii="Cambria Math" w:hAnsi="Cambria Math"/>
                        <w:i/>
                        <w:color w:val="000000"/>
                        <w:sz w:val="22"/>
                        <w:szCs w:val="22"/>
                      </w:rPr>
                      <m:t>e</m:t>
                    </m:r>
                    <m:r>
                      <w:rPr xmlns:w="http://schemas.openxmlformats.org/wordprocessingml/2006/main">
                        <w:rFonts w:ascii="Cambria Math" w:hAnsi="Cambria Math"/>
                        <w:i/>
                        <w:color w:val="000000"/>
                        <w:sz w:val="22"/>
                        <w:szCs w:val="22"/>
                      </w:rPr>
                      <m:t>n</m:t>
                    </m:r>
                    <m:r>
                      <w:rPr xmlns:w="http://schemas.openxmlformats.org/wordprocessingml/2006/main">
                        <w:rFonts w:ascii="Cambria Math" w:hAnsi="Cambria Math"/>
                        <w:i/>
                        <w:color w:val="000000"/>
                        <w:sz w:val="22"/>
                        <w:szCs w:val="22"/>
                      </w:rPr>
                      <m:t>d</m:t>
                    </m:r>
                  </m:num>
                  <m:den>
                    <m:r>
                      <w:rPr xmlns:w="http://schemas.openxmlformats.org/wordprocessingml/2006/main">
                        <w:rFonts w:ascii="Cambria Math" w:hAnsi="Cambria Math"/>
                        <w:i/>
                        <w:color w:val="000000"/>
                        <w:sz w:val="22"/>
                        <w:szCs w:val="22"/>
                      </w:rPr>
                      <m:t>N</m:t>
                    </m:r>
                    <m:r>
                      <w:rPr xmlns:w="http://schemas.openxmlformats.org/wordprocessingml/2006/main">
                        <w:rFonts w:ascii="Cambria Math" w:hAnsi="Cambria Math"/>
                        <w:i/>
                        <w:color w:val="000000"/>
                        <w:sz w:val="22"/>
                        <w:szCs w:val="22"/>
                      </w:rPr>
                      <m:t>u</m:t>
                    </m:r>
                    <m:r>
                      <w:rPr xmlns:w="http://schemas.openxmlformats.org/wordprocessingml/2006/main">
                        <w:rFonts w:ascii="Cambria Math" w:hAnsi="Cambria Math"/>
                        <w:i/>
                        <w:color w:val="000000"/>
                        <w:sz w:val="22"/>
                        <w:szCs w:val="22"/>
                      </w:rPr>
                      <m:t>m</m:t>
                    </m:r>
                    <m:r>
                      <w:rPr xmlns:w="http://schemas.openxmlformats.org/wordprocessingml/2006/main">
                        <w:rFonts w:ascii="Cambria Math" w:hAnsi="Cambria Math"/>
                        <w:i/>
                        <w:color w:val="000000"/>
                        <w:sz w:val="22"/>
                        <w:szCs w:val="22"/>
                      </w:rPr>
                      <m:t>b</m:t>
                    </m:r>
                    <m:r>
                      <w:rPr xmlns:w="http://schemas.openxmlformats.org/wordprocessingml/2006/main">
                        <w:rFonts w:ascii="Cambria Math" w:hAnsi="Cambria Math"/>
                        <w:i/>
                        <w:color w:val="000000"/>
                        <w:sz w:val="22"/>
                        <w:szCs w:val="22"/>
                      </w:rPr>
                      <m:t>e</m:t>
                    </m:r>
                    <m:r>
                      <w:rPr xmlns:w="http://schemas.openxmlformats.org/wordprocessingml/2006/main">
                        <w:rFonts w:ascii="Cambria Math" w:hAnsi="Cambria Math"/>
                        <w:i/>
                        <w:color w:val="000000"/>
                        <w:sz w:val="22"/>
                        <w:szCs w:val="22"/>
                      </w:rPr>
                      <m:t>r</m:t>
                    </m:r>
                    <m:r>
                      <w:rPr xmlns:w="http://schemas.openxmlformats.org/wordprocessingml/2006/main">
                        <w:rFonts w:ascii="Cambria Math" w:hAnsi="Cambria Math"/>
                        <w:i/>
                        <w:color w:val="000000"/>
                        <w:sz w:val="22"/>
                        <w:szCs w:val="22"/>
                      </w:rPr>
                      <m:t/>
                    </m:r>
                    <m:r>
                      <w:rPr xmlns:w="http://schemas.openxmlformats.org/wordprocessingml/2006/main">
                        <w:rFonts w:ascii="Cambria Math" w:hAnsi="Cambria Math"/>
                        <w:i/>
                        <w:color w:val="000000"/>
                        <w:sz w:val="22"/>
                        <w:szCs w:val="22"/>
                      </w:rPr>
                      <m:t>o</m:t>
                    </m:r>
                    <m:r>
                      <w:rPr xmlns:w="http://schemas.openxmlformats.org/wordprocessingml/2006/main">
                        <w:rFonts w:ascii="Cambria Math" w:hAnsi="Cambria Math"/>
                        <w:i/>
                        <w:color w:val="000000"/>
                        <w:sz w:val="22"/>
                        <w:szCs w:val="22"/>
                      </w:rPr>
                      <m:t>f</m:t>
                    </m:r>
                    <m:r>
                      <w:rPr xmlns:w="http://schemas.openxmlformats.org/wordprocessingml/2006/main">
                        <w:rFonts w:ascii="Cambria Math" w:hAnsi="Cambria Math"/>
                        <w:i/>
                        <w:color w:val="000000"/>
                        <w:sz w:val="22"/>
                        <w:szCs w:val="22"/>
                      </w:rPr>
                      <m:t/>
                    </m:r>
                    <m:r>
                      <w:rPr xmlns:w="http://schemas.openxmlformats.org/wordprocessingml/2006/main">
                        <w:rFonts w:ascii="Cambria Math" w:hAnsi="Cambria Math"/>
                        <w:i/>
                        <w:color w:val="000000"/>
                        <w:sz w:val="22"/>
                        <w:szCs w:val="22"/>
                      </w:rPr>
                      <m:t>S</m:t>
                    </m:r>
                    <m:r>
                      <w:rPr xmlns:w="http://schemas.openxmlformats.org/wordprocessingml/2006/main">
                        <w:rFonts w:ascii="Cambria Math" w:hAnsi="Cambria Math"/>
                        <w:i/>
                        <w:color w:val="000000"/>
                        <w:sz w:val="22"/>
                        <w:szCs w:val="22"/>
                      </w:rPr>
                      <m:t>h</m:t>
                    </m:r>
                    <m:r>
                      <w:rPr xmlns:w="http://schemas.openxmlformats.org/wordprocessingml/2006/main">
                        <w:rFonts w:ascii="Cambria Math" w:hAnsi="Cambria Math"/>
                        <w:i/>
                        <w:color w:val="000000"/>
                        <w:sz w:val="22"/>
                        <w:szCs w:val="22"/>
                      </w:rPr>
                      <m:t>a</m:t>
                    </m:r>
                    <m:r>
                      <w:rPr xmlns:w="http://schemas.openxmlformats.org/wordprocessingml/2006/main">
                        <w:rFonts w:ascii="Cambria Math" w:hAnsi="Cambria Math"/>
                        <w:i/>
                        <w:color w:val="000000"/>
                        <w:sz w:val="22"/>
                        <w:szCs w:val="22"/>
                      </w:rPr>
                      <m:t>r</m:t>
                    </m:r>
                    <m:r>
                      <w:rPr xmlns:w="http://schemas.openxmlformats.org/wordprocessingml/2006/main">
                        <w:rFonts w:ascii="Cambria Math" w:hAnsi="Cambria Math"/>
                        <w:i/>
                        <w:color w:val="000000"/>
                        <w:sz w:val="22"/>
                        <w:szCs w:val="22"/>
                      </w:rPr>
                      <m:t>e</m:t>
                    </m:r>
                    <m:r>
                      <w:rPr xmlns:w="http://schemas.openxmlformats.org/wordprocessingml/2006/main">
                        <w:rFonts w:ascii="Cambria Math" w:hAnsi="Cambria Math"/>
                        <w:i/>
                        <w:color w:val="000000"/>
                        <w:sz w:val="22"/>
                        <w:szCs w:val="22"/>
                      </w:rPr>
                      <m:t>s</m:t>
                    </m:r>
                  </m:den>
                </m:f>
              </m:oMath>
            </m:oMathPara>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Times New Roman" w:cs="Times New Roman" w:hAnsi="Times New Roman" w:eastAsia="Times New Roman"/>
                <w:color w:val="000000"/>
                <w:sz w:val="24"/>
                <w:szCs w:val="24"/>
                <w:shd w:val="nil" w:color="auto" w:fill="auto"/>
              </w:rPr>
            </w:pPr>
            <m:oMathPara>
              <m:oMathParaPr>
                <m:jc m:val="center"/>
              </m:oMathPara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431</m:t>
                    </m:r>
                    <m:r>
                      <w:rPr xmlns:w="http://schemas.openxmlformats.org/wordprocessingml/2006/main">
                        <w:rFonts w:ascii="Cambria Math" w:hAnsi="Cambria Math"/>
                        <w:i/>
                        <w:color w:val="000000"/>
                        <w:sz w:val="29"/>
                        <w:szCs w:val="29"/>
                      </w:rPr>
                      <m:t>-</m:t>
                    </m:r>
                    <m:r>
                      <w:rPr xmlns:w="http://schemas.openxmlformats.org/wordprocessingml/2006/main">
                        <w:rFonts w:ascii="Cambria Math" w:hAnsi="Cambria Math"/>
                        <w:i/>
                        <w:color w:val="000000"/>
                        <w:sz w:val="29"/>
                        <w:szCs w:val="29"/>
                      </w:rPr>
                      <m:t>255</m:t>
                    </m:r>
                  </m:num>
                  <m:den>
                    <m:r>
                      <w:rPr xmlns:w="http://schemas.openxmlformats.org/wordprocessingml/2006/main">
                        <w:rFonts w:ascii="Cambria Math" w:hAnsi="Cambria Math"/>
                        <w:i/>
                        <w:color w:val="000000"/>
                        <w:sz w:val="29"/>
                        <w:szCs w:val="29"/>
                      </w:rPr>
                      <m:t>300</m:t>
                    </m:r>
                  </m:den>
                </m:f>
              </m:oMath>
            </m:oMathPara>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=0.59</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Times New Roman" w:cs="Times New Roman" w:hAnsi="Times New Roman" w:eastAsia="Times New Roman"/>
                <w:color w:val="000000"/>
                <w:sz w:val="24"/>
                <w:szCs w:val="24"/>
                <w:shd w:val="nil" w:color="auto" w:fill="auto"/>
              </w:rPr>
            </w:pPr>
            <m:oMathPara>
              <m:oMathParaPr>
                <m:jc m:val="center"/>
              </m:oMathPara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366</m:t>
                    </m:r>
                    <m:r>
                      <w:rPr xmlns:w="http://schemas.openxmlformats.org/wordprocessingml/2006/main">
                        <w:rFonts w:ascii="Cambria Math" w:hAnsi="Cambria Math"/>
                        <w:i/>
                        <w:color w:val="000000"/>
                        <w:sz w:val="29"/>
                        <w:szCs w:val="29"/>
                      </w:rPr>
                      <m:t>-</m:t>
                    </m:r>
                    <m:r>
                      <w:rPr xmlns:w="http://schemas.openxmlformats.org/wordprocessingml/2006/main">
                        <w:rFonts w:ascii="Cambria Math" w:hAnsi="Cambria Math"/>
                        <w:i/>
                        <w:color w:val="000000"/>
                        <w:sz w:val="29"/>
                        <w:szCs w:val="29"/>
                      </w:rPr>
                      <m:t>242</m:t>
                    </m:r>
                  </m:num>
                  <m:den>
                    <m:r>
                      <w:rPr xmlns:w="http://schemas.openxmlformats.org/wordprocessingml/2006/main">
                        <w:rFonts w:ascii="Cambria Math" w:hAnsi="Cambria Math"/>
                        <w:i/>
                        <w:color w:val="000000"/>
                        <w:sz w:val="29"/>
                        <w:szCs w:val="29"/>
                      </w:rPr>
                      <m:t>300</m:t>
                    </m:r>
                  </m:den>
                </m:f>
              </m:oMath>
            </m:oMathPara>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=0.41</w:t>
            </w:r>
          </w:p>
        </w:tc>
      </w:tr>
      <w:tr>
        <w:tblPrEx>
          <w:shd w:val="clear" w:color="auto" w:fill="d0ddef"/>
        </w:tblPrEx>
        <w:trPr>
          <w:trHeight w:val="943" w:hRule="atLeast"/>
        </w:trPr>
        <w:tc>
          <w:tcPr>
            <w:tcW w:type="dxa" w:w="1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Net Profit Margin</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color w:val="000000"/>
                <w:sz w:val="24"/>
              </w:rPr>
            </w:pPr>
            <m:oMath>
              <m:f>
                <m:fPr>
                  <m:ctrlPr>
                    <w:rPr xmlns:w="http://schemas.openxmlformats.org/wordprocessingml/2006/main">
                      <w:rFonts w:ascii="Cambria Math" w:hAnsi="Cambria Math"/>
                      <w:i/>
                      <w:color w:val="000000"/>
                      <w:sz w:val="28"/>
                      <w:szCs w:val="28"/>
                    </w:rPr>
                  </m:ctrlPr>
                  <m:type m:val="bar"/>
                </m:fPr>
                <m:num>
                  <m:r>
                    <w:rPr xmlns:w="http://schemas.openxmlformats.org/wordprocessingml/2006/main">
                      <w:rFonts w:ascii="Cambria Math" w:hAnsi="Cambria Math"/>
                      <w:i/>
                      <w:color w:val="000000"/>
                      <w:sz w:val="28"/>
                      <w:szCs w:val="28"/>
                    </w:rPr>
                    <m:t>N</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t</m:t>
                  </m:r>
                  <m:r>
                    <w:rPr xmlns:w="http://schemas.openxmlformats.org/wordprocessingml/2006/main">
                      <w:rFonts w:ascii="Cambria Math" w:hAnsi="Cambria Math"/>
                      <w:i/>
                      <w:color w:val="000000"/>
                      <w:sz w:val="28"/>
                      <w:szCs w:val="28"/>
                    </w:rPr>
                    <m:t/>
                  </m:r>
                  <m:r>
                    <w:rPr xmlns:w="http://schemas.openxmlformats.org/wordprocessingml/2006/main">
                      <w:rFonts w:ascii="Cambria Math" w:hAnsi="Cambria Math"/>
                      <w:i/>
                      <w:color w:val="000000"/>
                      <w:sz w:val="28"/>
                      <w:szCs w:val="28"/>
                    </w:rPr>
                    <m:t>P</m:t>
                  </m:r>
                  <m:r>
                    <w:rPr xmlns:w="http://schemas.openxmlformats.org/wordprocessingml/2006/main">
                      <w:rFonts w:ascii="Cambria Math" w:hAnsi="Cambria Math"/>
                      <w:i/>
                      <w:color w:val="000000"/>
                      <w:sz w:val="28"/>
                      <w:szCs w:val="28"/>
                    </w:rPr>
                    <m:t>r</m:t>
                  </m:r>
                  <m:r>
                    <w:rPr xmlns:w="http://schemas.openxmlformats.org/wordprocessingml/2006/main">
                      <w:rFonts w:ascii="Cambria Math" w:hAnsi="Cambria Math"/>
                      <w:i/>
                      <w:color w:val="000000"/>
                      <w:sz w:val="28"/>
                      <w:szCs w:val="28"/>
                    </w:rPr>
                    <m:t>o</m:t>
                  </m:r>
                  <m:r>
                    <w:rPr xmlns:w="http://schemas.openxmlformats.org/wordprocessingml/2006/main">
                      <w:rFonts w:ascii="Cambria Math" w:hAnsi="Cambria Math"/>
                      <w:i/>
                      <w:color w:val="000000"/>
                      <w:sz w:val="28"/>
                      <w:szCs w:val="28"/>
                    </w:rPr>
                    <m:t>f</m:t>
                  </m:r>
                  <m:r>
                    <w:rPr xmlns:w="http://schemas.openxmlformats.org/wordprocessingml/2006/main">
                      <w:rFonts w:ascii="Cambria Math" w:hAnsi="Cambria Math"/>
                      <w:i/>
                      <w:color w:val="000000"/>
                      <w:sz w:val="28"/>
                      <w:szCs w:val="28"/>
                    </w:rPr>
                    <m:t>i</m:t>
                  </m:r>
                  <m:r>
                    <w:rPr xmlns:w="http://schemas.openxmlformats.org/wordprocessingml/2006/main">
                      <w:rFonts w:ascii="Cambria Math" w:hAnsi="Cambria Math"/>
                      <w:i/>
                      <w:color w:val="000000"/>
                      <w:sz w:val="28"/>
                      <w:szCs w:val="28"/>
                    </w:rPr>
                    <m:t>t</m:t>
                  </m:r>
                  <m:r>
                    <w:rPr xmlns:w="http://schemas.openxmlformats.org/wordprocessingml/2006/main">
                      <w:rFonts w:ascii="Cambria Math" w:hAnsi="Cambria Math"/>
                      <w:i/>
                      <w:color w:val="000000"/>
                      <w:sz w:val="28"/>
                      <w:szCs w:val="28"/>
                    </w:rPr>
                    <m:t/>
                  </m:r>
                </m:num>
                <m:den>
                  <m:r>
                    <w:rPr xmlns:w="http://schemas.openxmlformats.org/wordprocessingml/2006/main">
                      <w:rFonts w:ascii="Cambria Math" w:hAnsi="Cambria Math"/>
                      <w:i/>
                      <w:color w:val="000000"/>
                      <w:sz w:val="28"/>
                      <w:szCs w:val="28"/>
                    </w:rPr>
                    <m:t>S</m:t>
                  </m:r>
                  <m:r>
                    <w:rPr xmlns:w="http://schemas.openxmlformats.org/wordprocessingml/2006/main">
                      <w:rFonts w:ascii="Cambria Math" w:hAnsi="Cambria Math"/>
                      <w:i/>
                      <w:color w:val="000000"/>
                      <w:sz w:val="28"/>
                      <w:szCs w:val="28"/>
                    </w:rPr>
                    <m:t>a</m:t>
                  </m:r>
                  <m:r>
                    <w:rPr xmlns:w="http://schemas.openxmlformats.org/wordprocessingml/2006/main">
                      <w:rFonts w:ascii="Cambria Math" w:hAnsi="Cambria Math"/>
                      <w:i/>
                      <w:color w:val="000000"/>
                      <w:sz w:val="28"/>
                      <w:szCs w:val="28"/>
                    </w:rPr>
                    <m:t>l</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s</m:t>
                  </m:r>
                  <m:r>
                    <w:rPr xmlns:w="http://schemas.openxmlformats.org/wordprocessingml/2006/main">
                      <w:rFonts w:ascii="Cambria Math" w:hAnsi="Cambria Math"/>
                      <w:i/>
                      <w:color w:val="000000"/>
                      <w:sz w:val="28"/>
                      <w:szCs w:val="28"/>
                    </w:rPr>
                    <m:t/>
                  </m:r>
                  <m:r>
                    <w:rPr xmlns:w="http://schemas.openxmlformats.org/wordprocessingml/2006/main">
                      <w:rFonts w:ascii="Cambria Math" w:hAnsi="Cambria Math"/>
                      <w:i/>
                      <w:color w:val="000000"/>
                      <w:sz w:val="28"/>
                      <w:szCs w:val="28"/>
                    </w:rPr>
                    <m:t>R</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v</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n</m:t>
                  </m:r>
                  <m:r>
                    <w:rPr xmlns:w="http://schemas.openxmlformats.org/wordprocessingml/2006/main">
                      <w:rFonts w:ascii="Cambria Math" w:hAnsi="Cambria Math"/>
                      <w:i/>
                      <w:color w:val="000000"/>
                      <w:sz w:val="28"/>
                      <w:szCs w:val="28"/>
                    </w:rPr>
                    <m:t>u</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s</m:t>
                  </m:r>
                  <m:r>
                    <w:rPr xmlns:w="http://schemas.openxmlformats.org/wordprocessingml/2006/main">
                      <w:rFonts w:ascii="Cambria Math" w:hAnsi="Cambria Math"/>
                      <w:i/>
                      <w:color w:val="000000"/>
                      <w:sz w:val="28"/>
                      <w:szCs w:val="28"/>
                    </w:rPr>
                    <m:t/>
                  </m:r>
                </m:den>
              </m:f>
            </m:oMath>
            <w:r>
              <w:rPr>
                <w:rFonts w:ascii="Times New Roman" w:hAnsi="Times New Roman"/>
                <w:sz w:val="24"/>
                <w:szCs w:val="24"/>
                <w:shd w:val="nil" w:color="auto" w:fill="auto"/>
                <w:rtl w:val="0"/>
                <w:lang w:val="en-US"/>
              </w:rPr>
              <w:t>x100%</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Times New Roman" w:cs="Times New Roman" w:hAnsi="Times New Roman" w:eastAsia="Times New Roman"/>
                <w:color w:val="000000"/>
                <w:sz w:val="24"/>
                <w:szCs w:val="24"/>
                <w:shd w:val="nil" w:color="auto" w:fill="auto"/>
              </w:rPr>
            </w:p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3503</m:t>
                  </m:r>
                </m:num>
                <m:den>
                  <m:r>
                    <w:rPr xmlns:w="http://schemas.openxmlformats.org/wordprocessingml/2006/main">
                      <w:rFonts w:ascii="Cambria Math" w:hAnsi="Cambria Math"/>
                      <w:i/>
                      <w:color w:val="000000"/>
                      <w:sz w:val="29"/>
                      <w:szCs w:val="29"/>
                    </w:rPr>
                    <m:t>6738</m:t>
                  </m:r>
                  <m:r>
                    <w:rPr xmlns:w="http://schemas.openxmlformats.org/wordprocessingml/2006/main">
                      <w:rFonts w:ascii="Cambria Math" w:hAnsi="Cambria Math"/>
                      <w:i/>
                      <w:color w:val="000000"/>
                      <w:sz w:val="29"/>
                      <w:szCs w:val="29"/>
                    </w:rPr>
                    <m:t/>
                  </m:r>
                </m:den>
              </m:f>
            </m:oMath>
            <w:r>
              <w:rPr>
                <w:rFonts w:ascii="Times New Roman" w:hAnsi="Times New Roman"/>
                <w:sz w:val="24"/>
                <w:szCs w:val="24"/>
                <w:shd w:val="nil" w:color="auto" w:fill="auto"/>
                <w:rtl w:val="0"/>
                <w:lang w:val="en-US"/>
              </w:rPr>
              <w:t>x100%</w:t>
            </w:r>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=51.99%</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Times New Roman" w:cs="Times New Roman" w:hAnsi="Times New Roman" w:eastAsia="Times New Roman"/>
                <w:color w:val="000000"/>
                <w:sz w:val="24"/>
                <w:szCs w:val="24"/>
                <w:shd w:val="nil" w:color="auto" w:fill="auto"/>
              </w:rPr>
            </w:p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3345</m:t>
                  </m:r>
                </m:num>
                <m:den>
                  <m:r>
                    <w:rPr xmlns:w="http://schemas.openxmlformats.org/wordprocessingml/2006/main">
                      <w:rFonts w:ascii="Cambria Math" w:hAnsi="Cambria Math"/>
                      <w:i/>
                      <w:color w:val="000000"/>
                      <w:sz w:val="29"/>
                      <w:szCs w:val="29"/>
                    </w:rPr>
                    <m:t>6441</m:t>
                  </m:r>
                  <m:r>
                    <w:rPr xmlns:w="http://schemas.openxmlformats.org/wordprocessingml/2006/main">
                      <w:rFonts w:ascii="Cambria Math" w:hAnsi="Cambria Math"/>
                      <w:i/>
                      <w:color w:val="000000"/>
                      <w:sz w:val="29"/>
                      <w:szCs w:val="29"/>
                    </w:rPr>
                    <m:t/>
                  </m:r>
                </m:den>
              </m:f>
            </m:oMath>
            <w:r>
              <w:rPr>
                <w:rFonts w:ascii="Times New Roman" w:hAnsi="Times New Roman"/>
                <w:sz w:val="24"/>
                <w:szCs w:val="24"/>
                <w:shd w:val="nil" w:color="auto" w:fill="auto"/>
                <w:rtl w:val="0"/>
                <w:lang w:val="en-US"/>
              </w:rPr>
              <w:t>x100%</w:t>
            </w:r>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=51.93%</w:t>
            </w:r>
          </w:p>
        </w:tc>
      </w:tr>
      <w:tr>
        <w:tblPrEx>
          <w:shd w:val="clear" w:color="auto" w:fill="d0ddef"/>
        </w:tblPrEx>
        <w:trPr>
          <w:trHeight w:val="944" w:hRule="atLeast"/>
        </w:trPr>
        <w:tc>
          <w:tcPr>
            <w:tcW w:type="dxa" w:w="1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Asset Turnover </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color w:val="000000"/>
                <w:sz w:val="24"/>
              </w:rPr>
            </w:pPr>
            <m:oMathPara>
              <m:oMathParaPr>
                <m:jc m:val="center"/>
              </m:oMathParaPr>
              <m:oMath>
                <m:f>
                  <m:fPr>
                    <m:ctrlPr>
                      <w:rPr xmlns:w="http://schemas.openxmlformats.org/wordprocessingml/2006/main">
                        <w:rFonts w:ascii="Cambria Math" w:hAnsi="Cambria Math"/>
                        <w:i/>
                        <w:color w:val="000000"/>
                        <w:sz w:val="28"/>
                        <w:szCs w:val="28"/>
                      </w:rPr>
                    </m:ctrlPr>
                    <m:type m:val="bar"/>
                  </m:fPr>
                  <m:num>
                    <m:r>
                      <w:rPr xmlns:w="http://schemas.openxmlformats.org/wordprocessingml/2006/main">
                        <w:rFonts w:ascii="Cambria Math" w:hAnsi="Cambria Math"/>
                        <w:i/>
                        <w:color w:val="000000"/>
                        <w:sz w:val="28"/>
                        <w:szCs w:val="28"/>
                      </w:rPr>
                      <m:t>N</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t</m:t>
                    </m:r>
                    <m:r>
                      <w:rPr xmlns:w="http://schemas.openxmlformats.org/wordprocessingml/2006/main">
                        <w:rFonts w:ascii="Cambria Math" w:hAnsi="Cambria Math"/>
                        <w:i/>
                        <w:color w:val="000000"/>
                        <w:sz w:val="28"/>
                        <w:szCs w:val="28"/>
                      </w:rPr>
                      <m:t/>
                    </m:r>
                    <m:r>
                      <w:rPr xmlns:w="http://schemas.openxmlformats.org/wordprocessingml/2006/main">
                        <w:rFonts w:ascii="Cambria Math" w:hAnsi="Cambria Math"/>
                        <w:i/>
                        <w:color w:val="000000"/>
                        <w:sz w:val="28"/>
                        <w:szCs w:val="28"/>
                      </w:rPr>
                      <m:t>S</m:t>
                    </m:r>
                    <m:r>
                      <w:rPr xmlns:w="http://schemas.openxmlformats.org/wordprocessingml/2006/main">
                        <w:rFonts w:ascii="Cambria Math" w:hAnsi="Cambria Math"/>
                        <w:i/>
                        <w:color w:val="000000"/>
                        <w:sz w:val="28"/>
                        <w:szCs w:val="28"/>
                      </w:rPr>
                      <m:t>a</m:t>
                    </m:r>
                    <m:r>
                      <w:rPr xmlns:w="http://schemas.openxmlformats.org/wordprocessingml/2006/main">
                        <w:rFonts w:ascii="Cambria Math" w:hAnsi="Cambria Math"/>
                        <w:i/>
                        <w:color w:val="000000"/>
                        <w:sz w:val="28"/>
                        <w:szCs w:val="28"/>
                      </w:rPr>
                      <m:t>l</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s</m:t>
                    </m:r>
                  </m:num>
                  <m:den>
                    <m:r>
                      <w:rPr xmlns:w="http://schemas.openxmlformats.org/wordprocessingml/2006/main">
                        <w:rFonts w:ascii="Cambria Math" w:hAnsi="Cambria Math"/>
                        <w:i/>
                        <w:color w:val="000000"/>
                        <w:sz w:val="28"/>
                        <w:szCs w:val="28"/>
                      </w:rPr>
                      <m:t>T</m:t>
                    </m:r>
                    <m:r>
                      <w:rPr xmlns:w="http://schemas.openxmlformats.org/wordprocessingml/2006/main">
                        <w:rFonts w:ascii="Cambria Math" w:hAnsi="Cambria Math"/>
                        <w:i/>
                        <w:color w:val="000000"/>
                        <w:sz w:val="28"/>
                        <w:szCs w:val="28"/>
                      </w:rPr>
                      <m:t>o</m:t>
                    </m:r>
                    <m:r>
                      <w:rPr xmlns:w="http://schemas.openxmlformats.org/wordprocessingml/2006/main">
                        <w:rFonts w:ascii="Cambria Math" w:hAnsi="Cambria Math"/>
                        <w:i/>
                        <w:color w:val="000000"/>
                        <w:sz w:val="28"/>
                        <w:szCs w:val="28"/>
                      </w:rPr>
                      <m:t>t</m:t>
                    </m:r>
                    <m:r>
                      <w:rPr xmlns:w="http://schemas.openxmlformats.org/wordprocessingml/2006/main">
                        <w:rFonts w:ascii="Cambria Math" w:hAnsi="Cambria Math"/>
                        <w:i/>
                        <w:color w:val="000000"/>
                        <w:sz w:val="28"/>
                        <w:szCs w:val="28"/>
                      </w:rPr>
                      <m:t>a</m:t>
                    </m:r>
                    <m:r>
                      <w:rPr xmlns:w="http://schemas.openxmlformats.org/wordprocessingml/2006/main">
                        <w:rFonts w:ascii="Cambria Math" w:hAnsi="Cambria Math"/>
                        <w:i/>
                        <w:color w:val="000000"/>
                        <w:sz w:val="28"/>
                        <w:szCs w:val="28"/>
                      </w:rPr>
                      <m:t>l</m:t>
                    </m:r>
                    <m:r>
                      <w:rPr xmlns:w="http://schemas.openxmlformats.org/wordprocessingml/2006/main">
                        <w:rFonts w:ascii="Cambria Math" w:hAnsi="Cambria Math"/>
                        <w:i/>
                        <w:color w:val="000000"/>
                        <w:sz w:val="28"/>
                        <w:szCs w:val="28"/>
                      </w:rPr>
                      <m:t/>
                    </m:r>
                    <m:r>
                      <w:rPr xmlns:w="http://schemas.openxmlformats.org/wordprocessingml/2006/main">
                        <w:rFonts w:ascii="Cambria Math" w:hAnsi="Cambria Math"/>
                        <w:i/>
                        <w:color w:val="000000"/>
                        <w:sz w:val="28"/>
                        <w:szCs w:val="28"/>
                      </w:rPr>
                      <m:t>A</m:t>
                    </m:r>
                    <m:r>
                      <w:rPr xmlns:w="http://schemas.openxmlformats.org/wordprocessingml/2006/main">
                        <w:rFonts w:ascii="Cambria Math" w:hAnsi="Cambria Math"/>
                        <w:i/>
                        <w:color w:val="000000"/>
                        <w:sz w:val="28"/>
                        <w:szCs w:val="28"/>
                      </w:rPr>
                      <m:t>s</m:t>
                    </m:r>
                    <m:r>
                      <w:rPr xmlns:w="http://schemas.openxmlformats.org/wordprocessingml/2006/main">
                        <w:rFonts w:ascii="Cambria Math" w:hAnsi="Cambria Math"/>
                        <w:i/>
                        <w:color w:val="000000"/>
                        <w:sz w:val="28"/>
                        <w:szCs w:val="28"/>
                      </w:rPr>
                      <m:t>s</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t</m:t>
                    </m:r>
                    <m:r>
                      <w:rPr xmlns:w="http://schemas.openxmlformats.org/wordprocessingml/2006/main">
                        <w:rFonts w:ascii="Cambria Math" w:hAnsi="Cambria Math"/>
                        <w:i/>
                        <w:color w:val="000000"/>
                        <w:sz w:val="28"/>
                        <w:szCs w:val="28"/>
                      </w:rPr>
                      <m:t/>
                    </m:r>
                    <m:r>
                      <w:rPr xmlns:w="http://schemas.openxmlformats.org/wordprocessingml/2006/main">
                        <w:rFonts w:ascii="Cambria Math" w:hAnsi="Cambria Math"/>
                        <w:i/>
                        <w:color w:val="000000"/>
                        <w:sz w:val="28"/>
                        <w:szCs w:val="28"/>
                      </w:rPr>
                      <m:t/>
                    </m:r>
                  </m:den>
                </m:f>
              </m:oMath>
            </m:oMathPara>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Times New Roman" w:cs="Times New Roman" w:hAnsi="Times New Roman" w:eastAsia="Times New Roman"/>
                <w:color w:val="000000"/>
                <w:sz w:val="24"/>
                <w:szCs w:val="24"/>
                <w:shd w:val="nil" w:color="auto" w:fill="auto"/>
              </w:rPr>
            </w:pPr>
            <m:oMathPara>
              <m:oMathParaPr>
                <m:jc m:val="center"/>
              </m:oMathPara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6738</m:t>
                    </m:r>
                  </m:num>
                  <m:den>
                    <m:r>
                      <w:rPr xmlns:w="http://schemas.openxmlformats.org/wordprocessingml/2006/main">
                        <w:rFonts w:ascii="Cambria Math" w:hAnsi="Cambria Math"/>
                        <w:i/>
                        <w:color w:val="000000"/>
                        <w:sz w:val="29"/>
                        <w:szCs w:val="29"/>
                      </w:rPr>
                      <m:t>9736</m:t>
                    </m:r>
                    <m:r>
                      <w:rPr xmlns:w="http://schemas.openxmlformats.org/wordprocessingml/2006/main">
                        <w:rFonts w:ascii="Cambria Math" w:hAnsi="Cambria Math"/>
                        <w:i/>
                        <w:color w:val="000000"/>
                        <w:sz w:val="29"/>
                        <w:szCs w:val="29"/>
                      </w:rPr>
                      <m:t/>
                    </m:r>
                    <m:r>
                      <w:rPr xmlns:w="http://schemas.openxmlformats.org/wordprocessingml/2006/main">
                        <w:rFonts w:ascii="Cambria Math" w:hAnsi="Cambria Math"/>
                        <w:i/>
                        <w:color w:val="000000"/>
                        <w:sz w:val="29"/>
                        <w:szCs w:val="29"/>
                      </w:rPr>
                      <m:t/>
                    </m:r>
                  </m:den>
                </m:f>
              </m:oMath>
            </m:oMathPara>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=0.69:1</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Times New Roman" w:cs="Times New Roman" w:hAnsi="Times New Roman" w:eastAsia="Times New Roman"/>
                <w:color w:val="000000"/>
                <w:sz w:val="24"/>
                <w:szCs w:val="24"/>
                <w:shd w:val="nil" w:color="auto" w:fill="auto"/>
              </w:rPr>
            </w:pPr>
            <m:oMathPara>
              <m:oMathParaPr>
                <m:jc m:val="center"/>
              </m:oMathPara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6441</m:t>
                    </m:r>
                  </m:num>
                  <m:den>
                    <m:r>
                      <w:rPr xmlns:w="http://schemas.openxmlformats.org/wordprocessingml/2006/main">
                        <w:rFonts w:ascii="Cambria Math" w:hAnsi="Cambria Math"/>
                        <w:i/>
                        <w:color w:val="000000"/>
                        <w:sz w:val="29"/>
                        <w:szCs w:val="29"/>
                      </w:rPr>
                      <m:t>10087</m:t>
                    </m:r>
                    <m:r>
                      <w:rPr xmlns:w="http://schemas.openxmlformats.org/wordprocessingml/2006/main">
                        <w:rFonts w:ascii="Cambria Math" w:hAnsi="Cambria Math"/>
                        <w:i/>
                        <w:color w:val="000000"/>
                        <w:sz w:val="29"/>
                        <w:szCs w:val="29"/>
                      </w:rPr>
                      <m:t/>
                    </m:r>
                  </m:den>
                </m:f>
              </m:oMath>
            </m:oMathPara>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=0.64:1</w:t>
            </w:r>
          </w:p>
        </w:tc>
      </w:tr>
      <w:tr>
        <w:tblPrEx>
          <w:shd w:val="clear" w:color="auto" w:fill="d0ddef"/>
        </w:tblPrEx>
        <w:trPr>
          <w:trHeight w:val="989" w:hRule="atLeast"/>
        </w:trPr>
        <w:tc>
          <w:tcPr>
            <w:tcW w:type="dxa" w:w="1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Stock Holding Periods </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color w:val="000000"/>
                <w:sz w:val="24"/>
              </w:rPr>
            </w:pPr>
            <m:oMath>
              <m:f>
                <m:fPr>
                  <m:ctrlPr>
                    <w:rPr xmlns:w="http://schemas.openxmlformats.org/wordprocessingml/2006/main">
                      <w:rFonts w:ascii="Cambria Math" w:hAnsi="Cambria Math"/>
                      <w:i/>
                      <w:color w:val="000000"/>
                      <w:sz w:val="28"/>
                      <w:szCs w:val="28"/>
                    </w:rPr>
                  </m:ctrlPr>
                  <m:type m:val="bar"/>
                </m:fPr>
                <m:num>
                  <m:r>
                    <w:rPr xmlns:w="http://schemas.openxmlformats.org/wordprocessingml/2006/main">
                      <w:rFonts w:ascii="Cambria Math" w:hAnsi="Cambria Math"/>
                      <w:i/>
                      <w:color w:val="000000"/>
                      <w:sz w:val="28"/>
                      <w:szCs w:val="28"/>
                    </w:rPr>
                    <m:t>I</m:t>
                  </m:r>
                  <m:r>
                    <w:rPr xmlns:w="http://schemas.openxmlformats.org/wordprocessingml/2006/main">
                      <w:rFonts w:ascii="Cambria Math" w:hAnsi="Cambria Math"/>
                      <w:i/>
                      <w:color w:val="000000"/>
                      <w:sz w:val="28"/>
                      <w:szCs w:val="28"/>
                    </w:rPr>
                    <m:t>n</m:t>
                  </m:r>
                  <m:r>
                    <w:rPr xmlns:w="http://schemas.openxmlformats.org/wordprocessingml/2006/main">
                      <w:rFonts w:ascii="Cambria Math" w:hAnsi="Cambria Math"/>
                      <w:i/>
                      <w:color w:val="000000"/>
                      <w:sz w:val="28"/>
                      <w:szCs w:val="28"/>
                    </w:rPr>
                    <m:t>v</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n</m:t>
                  </m:r>
                  <m:r>
                    <w:rPr xmlns:w="http://schemas.openxmlformats.org/wordprocessingml/2006/main">
                      <w:rFonts w:ascii="Cambria Math" w:hAnsi="Cambria Math"/>
                      <w:i/>
                      <w:color w:val="000000"/>
                      <w:sz w:val="28"/>
                      <w:szCs w:val="28"/>
                    </w:rPr>
                    <m:t>t</m:t>
                  </m:r>
                  <m:r>
                    <w:rPr xmlns:w="http://schemas.openxmlformats.org/wordprocessingml/2006/main">
                      <w:rFonts w:ascii="Cambria Math" w:hAnsi="Cambria Math"/>
                      <w:i/>
                      <w:color w:val="000000"/>
                      <w:sz w:val="28"/>
                      <w:szCs w:val="28"/>
                    </w:rPr>
                    <m:t>o</m:t>
                  </m:r>
                  <m:r>
                    <w:rPr xmlns:w="http://schemas.openxmlformats.org/wordprocessingml/2006/main">
                      <w:rFonts w:ascii="Cambria Math" w:hAnsi="Cambria Math"/>
                      <w:i/>
                      <w:color w:val="000000"/>
                      <w:sz w:val="28"/>
                      <w:szCs w:val="28"/>
                    </w:rPr>
                    <m:t>r</m:t>
                  </m:r>
                  <m:r>
                    <w:rPr xmlns:w="http://schemas.openxmlformats.org/wordprocessingml/2006/main">
                      <w:rFonts w:ascii="Cambria Math" w:hAnsi="Cambria Math"/>
                      <w:i/>
                      <w:color w:val="000000"/>
                      <w:sz w:val="28"/>
                      <w:szCs w:val="28"/>
                    </w:rPr>
                    <m:t>y</m:t>
                  </m:r>
                  <m:r>
                    <w:rPr xmlns:w="http://schemas.openxmlformats.org/wordprocessingml/2006/main">
                      <w:rFonts w:ascii="Cambria Math" w:hAnsi="Cambria Math"/>
                      <w:i/>
                      <w:color w:val="000000"/>
                      <w:sz w:val="28"/>
                      <w:szCs w:val="28"/>
                    </w:rPr>
                    <m:t/>
                  </m:r>
                </m:num>
                <m:den>
                  <m:r>
                    <w:rPr xmlns:w="http://schemas.openxmlformats.org/wordprocessingml/2006/main">
                      <w:rFonts w:ascii="Cambria Math" w:hAnsi="Cambria Math"/>
                      <w:i/>
                      <w:color w:val="000000"/>
                      <w:sz w:val="28"/>
                      <w:szCs w:val="28"/>
                    </w:rPr>
                    <m:t>c</m:t>
                  </m:r>
                  <m:r>
                    <w:rPr xmlns:w="http://schemas.openxmlformats.org/wordprocessingml/2006/main">
                      <w:rFonts w:ascii="Cambria Math" w:hAnsi="Cambria Math"/>
                      <w:i/>
                      <w:color w:val="000000"/>
                      <w:sz w:val="28"/>
                      <w:szCs w:val="28"/>
                    </w:rPr>
                    <m:t>o</m:t>
                  </m:r>
                  <m:r>
                    <w:rPr xmlns:w="http://schemas.openxmlformats.org/wordprocessingml/2006/main">
                      <w:rFonts w:ascii="Cambria Math" w:hAnsi="Cambria Math"/>
                      <w:i/>
                      <w:color w:val="000000"/>
                      <w:sz w:val="28"/>
                      <w:szCs w:val="28"/>
                    </w:rPr>
                    <m:t>s</m:t>
                  </m:r>
                  <m:r>
                    <w:rPr xmlns:w="http://schemas.openxmlformats.org/wordprocessingml/2006/main">
                      <w:rFonts w:ascii="Cambria Math" w:hAnsi="Cambria Math"/>
                      <w:i/>
                      <w:color w:val="000000"/>
                      <w:sz w:val="28"/>
                      <w:szCs w:val="28"/>
                    </w:rPr>
                    <m:t>t</m:t>
                  </m:r>
                  <m:r>
                    <w:rPr xmlns:w="http://schemas.openxmlformats.org/wordprocessingml/2006/main">
                      <w:rFonts w:ascii="Cambria Math" w:hAnsi="Cambria Math"/>
                      <w:i/>
                      <w:color w:val="000000"/>
                      <w:sz w:val="28"/>
                      <w:szCs w:val="28"/>
                    </w:rPr>
                    <m:t/>
                  </m:r>
                  <m:r>
                    <w:rPr xmlns:w="http://schemas.openxmlformats.org/wordprocessingml/2006/main">
                      <w:rFonts w:ascii="Cambria Math" w:hAnsi="Cambria Math"/>
                      <w:i/>
                      <w:color w:val="000000"/>
                      <w:sz w:val="28"/>
                      <w:szCs w:val="28"/>
                    </w:rPr>
                    <m:t>o</m:t>
                  </m:r>
                  <m:r>
                    <w:rPr xmlns:w="http://schemas.openxmlformats.org/wordprocessingml/2006/main">
                      <w:rFonts w:ascii="Cambria Math" w:hAnsi="Cambria Math"/>
                      <w:i/>
                      <w:color w:val="000000"/>
                      <w:sz w:val="28"/>
                      <w:szCs w:val="28"/>
                    </w:rPr>
                    <m:t>f</m:t>
                  </m:r>
                  <m:r>
                    <w:rPr xmlns:w="http://schemas.openxmlformats.org/wordprocessingml/2006/main">
                      <w:rFonts w:ascii="Cambria Math" w:hAnsi="Cambria Math"/>
                      <w:i/>
                      <w:color w:val="000000"/>
                      <w:sz w:val="28"/>
                      <w:szCs w:val="28"/>
                    </w:rPr>
                    <m:t/>
                  </m:r>
                  <m:r>
                    <w:rPr xmlns:w="http://schemas.openxmlformats.org/wordprocessingml/2006/main">
                      <w:rFonts w:ascii="Cambria Math" w:hAnsi="Cambria Math"/>
                      <w:i/>
                      <w:color w:val="000000"/>
                      <w:sz w:val="28"/>
                      <w:szCs w:val="28"/>
                    </w:rPr>
                    <m:t>S</m:t>
                  </m:r>
                  <m:r>
                    <w:rPr xmlns:w="http://schemas.openxmlformats.org/wordprocessingml/2006/main">
                      <w:rFonts w:ascii="Cambria Math" w:hAnsi="Cambria Math"/>
                      <w:i/>
                      <w:color w:val="000000"/>
                      <w:sz w:val="28"/>
                      <w:szCs w:val="28"/>
                    </w:rPr>
                    <m:t>a</m:t>
                  </m:r>
                  <m:r>
                    <w:rPr xmlns:w="http://schemas.openxmlformats.org/wordprocessingml/2006/main">
                      <w:rFonts w:ascii="Cambria Math" w:hAnsi="Cambria Math"/>
                      <w:i/>
                      <w:color w:val="000000"/>
                      <w:sz w:val="28"/>
                      <w:szCs w:val="28"/>
                    </w:rPr>
                    <m:t>l</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s</m:t>
                  </m:r>
                  <m:r>
                    <w:rPr xmlns:w="http://schemas.openxmlformats.org/wordprocessingml/2006/main">
                      <w:rFonts w:ascii="Cambria Math" w:hAnsi="Cambria Math"/>
                      <w:i/>
                      <w:color w:val="000000"/>
                      <w:sz w:val="28"/>
                      <w:szCs w:val="28"/>
                    </w:rPr>
                    <m:t/>
                  </m:r>
                  <m:r>
                    <w:rPr xmlns:w="http://schemas.openxmlformats.org/wordprocessingml/2006/main">
                      <w:rFonts w:ascii="Cambria Math" w:hAnsi="Cambria Math"/>
                      <w:i/>
                      <w:color w:val="000000"/>
                      <w:sz w:val="28"/>
                      <w:szCs w:val="28"/>
                    </w:rPr>
                    <m:t/>
                  </m:r>
                </m:den>
              </m:f>
            </m:oMath>
            <w:r>
              <w:rPr>
                <w:rFonts w:ascii="Times New Roman" w:hAnsi="Times New Roman"/>
                <w:sz w:val="24"/>
                <w:szCs w:val="24"/>
                <w:shd w:val="nil" w:color="auto" w:fill="auto"/>
                <w:rtl w:val="0"/>
                <w:lang w:val="en-US"/>
              </w:rPr>
              <w:t>x365days</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Times New Roman" w:cs="Times New Roman" w:hAnsi="Times New Roman" w:eastAsia="Times New Roman"/>
                <w:color w:val="000000"/>
                <w:sz w:val="24"/>
                <w:szCs w:val="24"/>
                <w:shd w:val="nil" w:color="auto" w:fill="auto"/>
              </w:rPr>
            </w:p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708</m:t>
                  </m:r>
                  <m:r>
                    <w:rPr xmlns:w="http://schemas.openxmlformats.org/wordprocessingml/2006/main">
                      <w:rFonts w:ascii="Cambria Math" w:hAnsi="Cambria Math"/>
                      <w:i/>
                      <w:color w:val="000000"/>
                      <w:sz w:val="29"/>
                      <w:szCs w:val="29"/>
                    </w:rPr>
                    <m:t/>
                  </m:r>
                </m:num>
                <m:den>
                  <m:r>
                    <w:rPr xmlns:w="http://schemas.openxmlformats.org/wordprocessingml/2006/main">
                      <w:rFonts w:ascii="Cambria Math" w:hAnsi="Cambria Math"/>
                      <w:i/>
                      <w:color w:val="000000"/>
                      <w:sz w:val="29"/>
                      <w:szCs w:val="29"/>
                    </w:rPr>
                    <m:t>3235</m:t>
                  </m:r>
                  <m:r>
                    <w:rPr xmlns:w="http://schemas.openxmlformats.org/wordprocessingml/2006/main">
                      <w:rFonts w:ascii="Cambria Math" w:hAnsi="Cambria Math"/>
                      <w:i/>
                      <w:color w:val="000000"/>
                      <w:sz w:val="29"/>
                      <w:szCs w:val="29"/>
                    </w:rPr>
                    <m:t/>
                  </m:r>
                  <m:r>
                    <w:rPr xmlns:w="http://schemas.openxmlformats.org/wordprocessingml/2006/main">
                      <w:rFonts w:ascii="Cambria Math" w:hAnsi="Cambria Math"/>
                      <w:i/>
                      <w:color w:val="000000"/>
                      <w:sz w:val="29"/>
                      <w:szCs w:val="29"/>
                    </w:rPr>
                    <m:t/>
                  </m:r>
                </m:den>
              </m:f>
            </m:oMath>
            <w:r>
              <w:rPr>
                <w:rFonts w:ascii="Times New Roman" w:hAnsi="Times New Roman"/>
                <w:sz w:val="24"/>
                <w:szCs w:val="24"/>
                <w:shd w:val="nil" w:color="auto" w:fill="auto"/>
                <w:rtl w:val="0"/>
                <w:lang w:val="en-US"/>
              </w:rPr>
              <w:t>x365days</w:t>
            </w:r>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=79.88days</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Times New Roman" w:cs="Times New Roman" w:hAnsi="Times New Roman" w:eastAsia="Times New Roman"/>
                <w:color w:val="000000"/>
                <w:sz w:val="24"/>
                <w:szCs w:val="24"/>
                <w:shd w:val="nil" w:color="auto" w:fill="auto"/>
              </w:rPr>
            </w:p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659</m:t>
                  </m:r>
                </m:num>
                <m:den>
                  <m:r>
                    <w:rPr xmlns:w="http://schemas.openxmlformats.org/wordprocessingml/2006/main">
                      <w:rFonts w:ascii="Cambria Math" w:hAnsi="Cambria Math"/>
                      <w:i/>
                      <w:color w:val="000000"/>
                      <w:sz w:val="29"/>
                      <w:szCs w:val="29"/>
                    </w:rPr>
                    <m:t>3096</m:t>
                  </m:r>
                  <m:r>
                    <w:rPr xmlns:w="http://schemas.openxmlformats.org/wordprocessingml/2006/main">
                      <w:rFonts w:ascii="Cambria Math" w:hAnsi="Cambria Math"/>
                      <w:i/>
                      <w:color w:val="000000"/>
                      <w:sz w:val="29"/>
                      <w:szCs w:val="29"/>
                    </w:rPr>
                    <m:t/>
                  </m:r>
                  <m:r>
                    <w:rPr xmlns:w="http://schemas.openxmlformats.org/wordprocessingml/2006/main">
                      <w:rFonts w:ascii="Cambria Math" w:hAnsi="Cambria Math"/>
                      <w:i/>
                      <w:color w:val="000000"/>
                      <w:sz w:val="29"/>
                      <w:szCs w:val="29"/>
                    </w:rPr>
                    <m:t/>
                  </m:r>
                </m:den>
              </m:f>
            </m:oMath>
            <w:r>
              <w:rPr>
                <w:rFonts w:ascii="Times New Roman" w:hAnsi="Times New Roman"/>
                <w:sz w:val="24"/>
                <w:szCs w:val="24"/>
                <w:shd w:val="nil" w:color="auto" w:fill="auto"/>
                <w:rtl w:val="0"/>
                <w:lang w:val="en-US"/>
              </w:rPr>
              <w:t>x365days</w:t>
            </w:r>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=77.69days</w:t>
            </w:r>
          </w:p>
        </w:tc>
      </w:tr>
      <w:tr>
        <w:tblPrEx>
          <w:shd w:val="clear" w:color="auto" w:fill="d0ddef"/>
        </w:tblPrEx>
        <w:trPr>
          <w:trHeight w:val="942" w:hRule="atLeast"/>
        </w:trPr>
        <w:tc>
          <w:tcPr>
            <w:tcW w:type="dxa" w:w="1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Debtors Collection Period </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color w:val="000000"/>
                <w:sz w:val="24"/>
              </w:rPr>
            </w:pPr>
            <m:oMath>
              <m:f>
                <m:fPr>
                  <m:ctrlPr>
                    <w:rPr xmlns:w="http://schemas.openxmlformats.org/wordprocessingml/2006/main">
                      <w:rFonts w:ascii="Cambria Math" w:hAnsi="Cambria Math"/>
                      <w:i/>
                      <w:color w:val="000000"/>
                      <w:sz w:val="28"/>
                      <w:szCs w:val="28"/>
                    </w:rPr>
                  </m:ctrlPr>
                  <m:type m:val="bar"/>
                </m:fPr>
                <m:num>
                  <m:r>
                    <w:rPr xmlns:w="http://schemas.openxmlformats.org/wordprocessingml/2006/main">
                      <w:rFonts w:ascii="Cambria Math" w:hAnsi="Cambria Math"/>
                      <w:i/>
                      <w:color w:val="000000"/>
                      <w:sz w:val="28"/>
                      <w:szCs w:val="28"/>
                    </w:rPr>
                    <m:t>D</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b</m:t>
                  </m:r>
                  <m:r>
                    <w:rPr xmlns:w="http://schemas.openxmlformats.org/wordprocessingml/2006/main">
                      <w:rFonts w:ascii="Cambria Math" w:hAnsi="Cambria Math"/>
                      <w:i/>
                      <w:color w:val="000000"/>
                      <w:sz w:val="28"/>
                      <w:szCs w:val="28"/>
                    </w:rPr>
                    <m:t>t</m:t>
                  </m:r>
                  <m:r>
                    <w:rPr xmlns:w="http://schemas.openxmlformats.org/wordprocessingml/2006/main">
                      <w:rFonts w:ascii="Cambria Math" w:hAnsi="Cambria Math"/>
                      <w:i/>
                      <w:color w:val="000000"/>
                      <w:sz w:val="28"/>
                      <w:szCs w:val="28"/>
                    </w:rPr>
                    <m:t>o</m:t>
                  </m:r>
                  <m:r>
                    <w:rPr xmlns:w="http://schemas.openxmlformats.org/wordprocessingml/2006/main">
                      <w:rFonts w:ascii="Cambria Math" w:hAnsi="Cambria Math"/>
                      <w:i/>
                      <w:color w:val="000000"/>
                      <w:sz w:val="28"/>
                      <w:szCs w:val="28"/>
                    </w:rPr>
                    <m:t>r</m:t>
                  </m:r>
                  <m:r>
                    <w:rPr xmlns:w="http://schemas.openxmlformats.org/wordprocessingml/2006/main">
                      <w:rFonts w:ascii="Cambria Math" w:hAnsi="Cambria Math"/>
                      <w:i/>
                      <w:color w:val="000000"/>
                      <w:sz w:val="28"/>
                      <w:szCs w:val="28"/>
                    </w:rPr>
                    <m:t>s</m:t>
                  </m:r>
                </m:num>
                <m:den>
                  <m:r>
                    <w:rPr xmlns:w="http://schemas.openxmlformats.org/wordprocessingml/2006/main">
                      <w:rFonts w:ascii="Cambria Math" w:hAnsi="Cambria Math"/>
                      <w:i/>
                      <w:color w:val="000000"/>
                      <w:sz w:val="28"/>
                      <w:szCs w:val="28"/>
                    </w:rPr>
                    <m:t>S</m:t>
                  </m:r>
                  <m:r>
                    <w:rPr xmlns:w="http://schemas.openxmlformats.org/wordprocessingml/2006/main">
                      <w:rFonts w:ascii="Cambria Math" w:hAnsi="Cambria Math"/>
                      <w:i/>
                      <w:color w:val="000000"/>
                      <w:sz w:val="28"/>
                      <w:szCs w:val="28"/>
                    </w:rPr>
                    <m:t>a</m:t>
                  </m:r>
                  <m:r>
                    <w:rPr xmlns:w="http://schemas.openxmlformats.org/wordprocessingml/2006/main">
                      <w:rFonts w:ascii="Cambria Math" w:hAnsi="Cambria Math"/>
                      <w:i/>
                      <w:color w:val="000000"/>
                      <w:sz w:val="28"/>
                      <w:szCs w:val="28"/>
                    </w:rPr>
                    <m:t>l</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s</m:t>
                  </m:r>
                  <m:r>
                    <w:rPr xmlns:w="http://schemas.openxmlformats.org/wordprocessingml/2006/main">
                      <w:rFonts w:ascii="Cambria Math" w:hAnsi="Cambria Math"/>
                      <w:i/>
                      <w:color w:val="000000"/>
                      <w:sz w:val="28"/>
                      <w:szCs w:val="28"/>
                    </w:rPr>
                    <m:t/>
                  </m:r>
                  <m:r>
                    <w:rPr xmlns:w="http://schemas.openxmlformats.org/wordprocessingml/2006/main">
                      <w:rFonts w:ascii="Cambria Math" w:hAnsi="Cambria Math"/>
                      <w:i/>
                      <w:color w:val="000000"/>
                      <w:sz w:val="28"/>
                      <w:szCs w:val="28"/>
                    </w:rPr>
                    <m:t>R</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v</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n</m:t>
                  </m:r>
                  <m:r>
                    <w:rPr xmlns:w="http://schemas.openxmlformats.org/wordprocessingml/2006/main">
                      <w:rFonts w:ascii="Cambria Math" w:hAnsi="Cambria Math"/>
                      <w:i/>
                      <w:color w:val="000000"/>
                      <w:sz w:val="28"/>
                      <w:szCs w:val="28"/>
                    </w:rPr>
                    <m:t>u</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
                  </m:r>
                  <m:r>
                    <w:rPr xmlns:w="http://schemas.openxmlformats.org/wordprocessingml/2006/main">
                      <w:rFonts w:ascii="Cambria Math" w:hAnsi="Cambria Math"/>
                      <w:i/>
                      <w:color w:val="000000"/>
                      <w:sz w:val="28"/>
                      <w:szCs w:val="28"/>
                    </w:rPr>
                    <m:t/>
                  </m:r>
                </m:den>
              </m:f>
            </m:oMath>
            <w:r>
              <w:rPr>
                <w:rFonts w:ascii="Times New Roman" w:hAnsi="Times New Roman"/>
                <w:sz w:val="24"/>
                <w:szCs w:val="24"/>
                <w:shd w:val="nil" w:color="auto" w:fill="auto"/>
                <w:rtl w:val="0"/>
                <w:lang w:val="en-US"/>
              </w:rPr>
              <w:t>x365days</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Times New Roman" w:cs="Times New Roman" w:hAnsi="Times New Roman" w:eastAsia="Times New Roman"/>
                <w:color w:val="000000"/>
                <w:sz w:val="24"/>
                <w:szCs w:val="24"/>
                <w:shd w:val="nil" w:color="auto" w:fill="auto"/>
              </w:rPr>
            </w:p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1249</m:t>
                  </m:r>
                </m:num>
                <m:den>
                  <m:r>
                    <w:rPr xmlns:w="http://schemas.openxmlformats.org/wordprocessingml/2006/main">
                      <w:rFonts w:ascii="Cambria Math" w:hAnsi="Cambria Math"/>
                      <w:i/>
                      <w:color w:val="000000"/>
                      <w:sz w:val="29"/>
                      <w:szCs w:val="29"/>
                    </w:rPr>
                    <m:t>6738</m:t>
                  </m:r>
                  <m:r>
                    <w:rPr xmlns:w="http://schemas.openxmlformats.org/wordprocessingml/2006/main">
                      <w:rFonts w:ascii="Cambria Math" w:hAnsi="Cambria Math"/>
                      <w:i/>
                      <w:color w:val="000000"/>
                      <w:sz w:val="29"/>
                      <w:szCs w:val="29"/>
                    </w:rPr>
                    <m:t/>
                  </m:r>
                </m:den>
              </m:f>
            </m:oMath>
            <w:r>
              <w:rPr>
                <w:rFonts w:ascii="Times New Roman" w:hAnsi="Times New Roman"/>
                <w:sz w:val="24"/>
                <w:szCs w:val="24"/>
                <w:shd w:val="nil" w:color="auto" w:fill="auto"/>
                <w:rtl w:val="0"/>
                <w:lang w:val="en-US"/>
              </w:rPr>
              <w:t>x365days</w:t>
            </w:r>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 xml:space="preserve">=67.66days </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rPr>
                <w:rFonts w:ascii="Times New Roman" w:cs="Times New Roman" w:hAnsi="Times New Roman" w:eastAsia="Times New Roman"/>
                <w:color w:val="000000"/>
                <w:sz w:val="24"/>
                <w:szCs w:val="24"/>
                <w:shd w:val="nil" w:color="auto" w:fill="auto"/>
              </w:rPr>
            </w:p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1287</m:t>
                  </m:r>
                </m:num>
                <m:den>
                  <m:r>
                    <w:rPr xmlns:w="http://schemas.openxmlformats.org/wordprocessingml/2006/main">
                      <w:rFonts w:ascii="Cambria Math" w:hAnsi="Cambria Math"/>
                      <w:i/>
                      <w:color w:val="000000"/>
                      <w:sz w:val="29"/>
                      <w:szCs w:val="29"/>
                    </w:rPr>
                    <m:t>6441</m:t>
                  </m:r>
                  <m:r>
                    <w:rPr xmlns:w="http://schemas.openxmlformats.org/wordprocessingml/2006/main">
                      <w:rFonts w:ascii="Cambria Math" w:hAnsi="Cambria Math"/>
                      <w:i/>
                      <w:color w:val="000000"/>
                      <w:sz w:val="29"/>
                      <w:szCs w:val="29"/>
                    </w:rPr>
                    <m:t/>
                  </m:r>
                  <m:r>
                    <w:rPr xmlns:w="http://schemas.openxmlformats.org/wordprocessingml/2006/main">
                      <w:rFonts w:ascii="Cambria Math" w:hAnsi="Cambria Math"/>
                      <w:i/>
                      <w:color w:val="000000"/>
                      <w:sz w:val="29"/>
                      <w:szCs w:val="29"/>
                    </w:rPr>
                    <m:t/>
                  </m:r>
                </m:den>
              </m:f>
            </m:oMath>
            <w:r>
              <w:rPr>
                <w:rFonts w:ascii="Times New Roman" w:hAnsi="Times New Roman"/>
                <w:sz w:val="24"/>
                <w:szCs w:val="24"/>
                <w:shd w:val="nil" w:color="auto" w:fill="auto"/>
                <w:rtl w:val="0"/>
                <w:lang w:val="en-US"/>
              </w:rPr>
              <w:t>x365days</w:t>
            </w:r>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=72.93days</w:t>
            </w:r>
          </w:p>
        </w:tc>
      </w:tr>
      <w:tr>
        <w:tblPrEx>
          <w:shd w:val="clear" w:color="auto" w:fill="d0ddef"/>
        </w:tblPrEx>
        <w:trPr>
          <w:trHeight w:val="943" w:hRule="atLeast"/>
        </w:trPr>
        <w:tc>
          <w:tcPr>
            <w:tcW w:type="dxa" w:w="1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Current Ratio</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color w:val="000000"/>
                <w:sz w:val="24"/>
              </w:rPr>
            </w:pPr>
            <m:oMathPara>
              <m:oMathParaPr>
                <m:jc m:val="center"/>
              </m:oMathParaPr>
              <m:oMath>
                <m:f>
                  <m:fPr>
                    <m:ctrlPr>
                      <w:rPr xmlns:w="http://schemas.openxmlformats.org/wordprocessingml/2006/main">
                        <w:rFonts w:ascii="Cambria Math" w:hAnsi="Cambria Math"/>
                        <w:i/>
                        <w:color w:val="000000"/>
                        <w:sz w:val="26"/>
                        <w:szCs w:val="26"/>
                      </w:rPr>
                    </m:ctrlPr>
                    <m:type m:val="bar"/>
                  </m:fPr>
                  <m:num>
                    <m:r>
                      <w:rPr xmlns:w="http://schemas.openxmlformats.org/wordprocessingml/2006/main">
                        <w:rFonts w:ascii="Cambria Math" w:hAnsi="Cambria Math"/>
                        <w:i/>
                        <w:color w:val="000000"/>
                        <w:sz w:val="26"/>
                        <w:szCs w:val="26"/>
                      </w:rPr>
                      <m:t>C</m:t>
                    </m:r>
                    <m:r>
                      <w:rPr xmlns:w="http://schemas.openxmlformats.org/wordprocessingml/2006/main">
                        <w:rFonts w:ascii="Cambria Math" w:hAnsi="Cambria Math"/>
                        <w:i/>
                        <w:color w:val="000000"/>
                        <w:sz w:val="26"/>
                        <w:szCs w:val="26"/>
                      </w:rPr>
                      <m:t>u</m:t>
                    </m:r>
                    <m:r>
                      <w:rPr xmlns:w="http://schemas.openxmlformats.org/wordprocessingml/2006/main">
                        <w:rFonts w:ascii="Cambria Math" w:hAnsi="Cambria Math"/>
                        <w:i/>
                        <w:color w:val="000000"/>
                        <w:sz w:val="26"/>
                        <w:szCs w:val="26"/>
                      </w:rPr>
                      <m:t>r</m:t>
                    </m:r>
                    <m:r>
                      <w:rPr xmlns:w="http://schemas.openxmlformats.org/wordprocessingml/2006/main">
                        <w:rFonts w:ascii="Cambria Math" w:hAnsi="Cambria Math"/>
                        <w:i/>
                        <w:color w:val="000000"/>
                        <w:sz w:val="26"/>
                        <w:szCs w:val="26"/>
                      </w:rPr>
                      <m:t>r</m:t>
                    </m:r>
                    <m:r>
                      <w:rPr xmlns:w="http://schemas.openxmlformats.org/wordprocessingml/2006/main">
                        <w:rFonts w:ascii="Cambria Math" w:hAnsi="Cambria Math"/>
                        <w:i/>
                        <w:color w:val="000000"/>
                        <w:sz w:val="26"/>
                        <w:szCs w:val="26"/>
                      </w:rPr>
                      <m:t>e</m:t>
                    </m:r>
                    <m:r>
                      <w:rPr xmlns:w="http://schemas.openxmlformats.org/wordprocessingml/2006/main">
                        <w:rFonts w:ascii="Cambria Math" w:hAnsi="Cambria Math"/>
                        <w:i/>
                        <w:color w:val="000000"/>
                        <w:sz w:val="26"/>
                        <w:szCs w:val="26"/>
                      </w:rPr>
                      <m:t>n</m:t>
                    </m:r>
                    <m:r>
                      <w:rPr xmlns:w="http://schemas.openxmlformats.org/wordprocessingml/2006/main">
                        <w:rFonts w:ascii="Cambria Math" w:hAnsi="Cambria Math"/>
                        <w:i/>
                        <w:color w:val="000000"/>
                        <w:sz w:val="26"/>
                        <w:szCs w:val="26"/>
                      </w:rPr>
                      <m:t>t</m:t>
                    </m:r>
                    <m:r>
                      <w:rPr xmlns:w="http://schemas.openxmlformats.org/wordprocessingml/2006/main">
                        <w:rFonts w:ascii="Cambria Math" w:hAnsi="Cambria Math"/>
                        <w:i/>
                        <w:color w:val="000000"/>
                        <w:sz w:val="26"/>
                        <w:szCs w:val="26"/>
                      </w:rPr>
                      <m:t/>
                    </m:r>
                    <m:r>
                      <w:rPr xmlns:w="http://schemas.openxmlformats.org/wordprocessingml/2006/main">
                        <w:rFonts w:ascii="Cambria Math" w:hAnsi="Cambria Math"/>
                        <w:i/>
                        <w:color w:val="000000"/>
                        <w:sz w:val="26"/>
                        <w:szCs w:val="26"/>
                      </w:rPr>
                      <m:t>A</m:t>
                    </m:r>
                    <m:r>
                      <w:rPr xmlns:w="http://schemas.openxmlformats.org/wordprocessingml/2006/main">
                        <w:rFonts w:ascii="Cambria Math" w:hAnsi="Cambria Math"/>
                        <w:i/>
                        <w:color w:val="000000"/>
                        <w:sz w:val="26"/>
                        <w:szCs w:val="26"/>
                      </w:rPr>
                      <m:t>s</m:t>
                    </m:r>
                    <m:r>
                      <w:rPr xmlns:w="http://schemas.openxmlformats.org/wordprocessingml/2006/main">
                        <w:rFonts w:ascii="Cambria Math" w:hAnsi="Cambria Math"/>
                        <w:i/>
                        <w:color w:val="000000"/>
                        <w:sz w:val="26"/>
                        <w:szCs w:val="26"/>
                      </w:rPr>
                      <m:t>s</m:t>
                    </m:r>
                    <m:r>
                      <w:rPr xmlns:w="http://schemas.openxmlformats.org/wordprocessingml/2006/main">
                        <w:rFonts w:ascii="Cambria Math" w:hAnsi="Cambria Math"/>
                        <w:i/>
                        <w:color w:val="000000"/>
                        <w:sz w:val="26"/>
                        <w:szCs w:val="26"/>
                      </w:rPr>
                      <m:t>e</m:t>
                    </m:r>
                    <m:r>
                      <w:rPr xmlns:w="http://schemas.openxmlformats.org/wordprocessingml/2006/main">
                        <w:rFonts w:ascii="Cambria Math" w:hAnsi="Cambria Math"/>
                        <w:i/>
                        <w:color w:val="000000"/>
                        <w:sz w:val="26"/>
                        <w:szCs w:val="26"/>
                      </w:rPr>
                      <m:t>t</m:t>
                    </m:r>
                  </m:num>
                  <m:den>
                    <m:r>
                      <w:rPr xmlns:w="http://schemas.openxmlformats.org/wordprocessingml/2006/main">
                        <w:rFonts w:ascii="Cambria Math" w:hAnsi="Cambria Math"/>
                        <w:i/>
                        <w:color w:val="000000"/>
                        <w:sz w:val="26"/>
                        <w:szCs w:val="26"/>
                      </w:rPr>
                      <m:t>C</m:t>
                    </m:r>
                    <m:r>
                      <w:rPr xmlns:w="http://schemas.openxmlformats.org/wordprocessingml/2006/main">
                        <w:rFonts w:ascii="Cambria Math" w:hAnsi="Cambria Math"/>
                        <w:i/>
                        <w:color w:val="000000"/>
                        <w:sz w:val="26"/>
                        <w:szCs w:val="26"/>
                      </w:rPr>
                      <m:t>u</m:t>
                    </m:r>
                    <m:r>
                      <w:rPr xmlns:w="http://schemas.openxmlformats.org/wordprocessingml/2006/main">
                        <w:rFonts w:ascii="Cambria Math" w:hAnsi="Cambria Math"/>
                        <w:i/>
                        <w:color w:val="000000"/>
                        <w:sz w:val="26"/>
                        <w:szCs w:val="26"/>
                      </w:rPr>
                      <m:t>r</m:t>
                    </m:r>
                    <m:r>
                      <w:rPr xmlns:w="http://schemas.openxmlformats.org/wordprocessingml/2006/main">
                        <w:rFonts w:ascii="Cambria Math" w:hAnsi="Cambria Math"/>
                        <w:i/>
                        <w:color w:val="000000"/>
                        <w:sz w:val="26"/>
                        <w:szCs w:val="26"/>
                      </w:rPr>
                      <m:t>r</m:t>
                    </m:r>
                    <m:r>
                      <w:rPr xmlns:w="http://schemas.openxmlformats.org/wordprocessingml/2006/main">
                        <w:rFonts w:ascii="Cambria Math" w:hAnsi="Cambria Math"/>
                        <w:i/>
                        <w:color w:val="000000"/>
                        <w:sz w:val="26"/>
                        <w:szCs w:val="26"/>
                      </w:rPr>
                      <m:t>e</m:t>
                    </m:r>
                    <m:r>
                      <w:rPr xmlns:w="http://schemas.openxmlformats.org/wordprocessingml/2006/main">
                        <w:rFonts w:ascii="Cambria Math" w:hAnsi="Cambria Math"/>
                        <w:i/>
                        <w:color w:val="000000"/>
                        <w:sz w:val="26"/>
                        <w:szCs w:val="26"/>
                      </w:rPr>
                      <m:t>n</m:t>
                    </m:r>
                    <m:r>
                      <w:rPr xmlns:w="http://schemas.openxmlformats.org/wordprocessingml/2006/main">
                        <w:rFonts w:ascii="Cambria Math" w:hAnsi="Cambria Math"/>
                        <w:i/>
                        <w:color w:val="000000"/>
                        <w:sz w:val="26"/>
                        <w:szCs w:val="26"/>
                      </w:rPr>
                      <m:t>t</m:t>
                    </m:r>
                    <m:r>
                      <w:rPr xmlns:w="http://schemas.openxmlformats.org/wordprocessingml/2006/main">
                        <w:rFonts w:ascii="Cambria Math" w:hAnsi="Cambria Math"/>
                        <w:i/>
                        <w:color w:val="000000"/>
                        <w:sz w:val="26"/>
                        <w:szCs w:val="26"/>
                      </w:rPr>
                      <m:t/>
                    </m:r>
                    <m:r>
                      <w:rPr xmlns:w="http://schemas.openxmlformats.org/wordprocessingml/2006/main">
                        <w:rFonts w:ascii="Cambria Math" w:hAnsi="Cambria Math"/>
                        <w:i/>
                        <w:color w:val="000000"/>
                        <w:sz w:val="26"/>
                        <w:szCs w:val="26"/>
                      </w:rPr>
                      <m:t>L</m:t>
                    </m:r>
                    <m:r>
                      <w:rPr xmlns:w="http://schemas.openxmlformats.org/wordprocessingml/2006/main">
                        <w:rFonts w:ascii="Cambria Math" w:hAnsi="Cambria Math"/>
                        <w:i/>
                        <w:color w:val="000000"/>
                        <w:sz w:val="26"/>
                        <w:szCs w:val="26"/>
                      </w:rPr>
                      <m:t>i</m:t>
                    </m:r>
                    <m:r>
                      <w:rPr xmlns:w="http://schemas.openxmlformats.org/wordprocessingml/2006/main">
                        <w:rFonts w:ascii="Cambria Math" w:hAnsi="Cambria Math"/>
                        <w:i/>
                        <w:color w:val="000000"/>
                        <w:sz w:val="26"/>
                        <w:szCs w:val="26"/>
                      </w:rPr>
                      <m:t>a</m:t>
                    </m:r>
                    <m:r>
                      <w:rPr xmlns:w="http://schemas.openxmlformats.org/wordprocessingml/2006/main">
                        <w:rFonts w:ascii="Cambria Math" w:hAnsi="Cambria Math"/>
                        <w:i/>
                        <w:color w:val="000000"/>
                        <w:sz w:val="26"/>
                        <w:szCs w:val="26"/>
                      </w:rPr>
                      <m:t>b</m:t>
                    </m:r>
                    <m:r>
                      <w:rPr xmlns:w="http://schemas.openxmlformats.org/wordprocessingml/2006/main">
                        <w:rFonts w:ascii="Cambria Math" w:hAnsi="Cambria Math"/>
                        <w:i/>
                        <w:color w:val="000000"/>
                        <w:sz w:val="26"/>
                        <w:szCs w:val="26"/>
                      </w:rPr>
                      <m:t>i</m:t>
                    </m:r>
                    <m:r>
                      <w:rPr xmlns:w="http://schemas.openxmlformats.org/wordprocessingml/2006/main">
                        <w:rFonts w:ascii="Cambria Math" w:hAnsi="Cambria Math"/>
                        <w:i/>
                        <w:color w:val="000000"/>
                        <w:sz w:val="26"/>
                        <w:szCs w:val="26"/>
                      </w:rPr>
                      <m:t>l</m:t>
                    </m:r>
                    <m:r>
                      <w:rPr xmlns:w="http://schemas.openxmlformats.org/wordprocessingml/2006/main">
                        <w:rFonts w:ascii="Cambria Math" w:hAnsi="Cambria Math"/>
                        <w:i/>
                        <w:color w:val="000000"/>
                        <w:sz w:val="26"/>
                        <w:szCs w:val="26"/>
                      </w:rPr>
                      <m:t>i</m:t>
                    </m:r>
                    <m:r>
                      <w:rPr xmlns:w="http://schemas.openxmlformats.org/wordprocessingml/2006/main">
                        <w:rFonts w:ascii="Cambria Math" w:hAnsi="Cambria Math"/>
                        <w:i/>
                        <w:color w:val="000000"/>
                        <w:sz w:val="26"/>
                        <w:szCs w:val="26"/>
                      </w:rPr>
                      <m:t>t</m:t>
                    </m:r>
                    <m:r>
                      <w:rPr xmlns:w="http://schemas.openxmlformats.org/wordprocessingml/2006/main">
                        <w:rFonts w:ascii="Cambria Math" w:hAnsi="Cambria Math"/>
                        <w:i/>
                        <w:color w:val="000000"/>
                        <w:sz w:val="26"/>
                        <w:szCs w:val="26"/>
                      </w:rPr>
                      <m:t>y</m:t>
                    </m:r>
                    <m:r>
                      <w:rPr xmlns:w="http://schemas.openxmlformats.org/wordprocessingml/2006/main">
                        <w:rFonts w:ascii="Cambria Math" w:hAnsi="Cambria Math"/>
                        <w:i/>
                        <w:color w:val="000000"/>
                        <w:sz w:val="26"/>
                        <w:szCs w:val="26"/>
                      </w:rPr>
                      <m:t/>
                    </m:r>
                    <m:r>
                      <w:rPr xmlns:w="http://schemas.openxmlformats.org/wordprocessingml/2006/main">
                        <w:rFonts w:ascii="Cambria Math" w:hAnsi="Cambria Math"/>
                        <w:i/>
                        <w:color w:val="000000"/>
                        <w:sz w:val="26"/>
                        <w:szCs w:val="26"/>
                      </w:rPr>
                      <m:t/>
                    </m:r>
                  </m:den>
                </m:f>
              </m:oMath>
            </m:oMathPara>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Times New Roman" w:cs="Times New Roman" w:hAnsi="Times New Roman" w:eastAsia="Times New Roman"/>
                <w:color w:val="000000"/>
                <w:sz w:val="24"/>
                <w:szCs w:val="24"/>
                <w:shd w:val="nil" w:color="auto" w:fill="auto"/>
              </w:rPr>
            </w:pPr>
            <m:oMathPara>
              <m:oMathParaPr>
                <m:jc m:val="center"/>
              </m:oMathPara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2303</m:t>
                    </m:r>
                  </m:num>
                  <m:den>
                    <m:r>
                      <w:rPr xmlns:w="http://schemas.openxmlformats.org/wordprocessingml/2006/main">
                        <w:rFonts w:ascii="Cambria Math" w:hAnsi="Cambria Math"/>
                        <w:i/>
                        <w:color w:val="000000"/>
                        <w:sz w:val="29"/>
                        <w:szCs w:val="29"/>
                      </w:rPr>
                      <m:t>2511</m:t>
                    </m:r>
                    <m:r>
                      <w:rPr xmlns:w="http://schemas.openxmlformats.org/wordprocessingml/2006/main">
                        <w:rFonts w:ascii="Cambria Math" w:hAnsi="Cambria Math"/>
                        <w:i/>
                        <w:color w:val="000000"/>
                        <w:sz w:val="29"/>
                        <w:szCs w:val="29"/>
                      </w:rPr>
                      <m:t/>
                    </m:r>
                    <m:r>
                      <w:rPr xmlns:w="http://schemas.openxmlformats.org/wordprocessingml/2006/main">
                        <w:rFonts w:ascii="Cambria Math" w:hAnsi="Cambria Math"/>
                        <w:i/>
                        <w:color w:val="000000"/>
                        <w:sz w:val="29"/>
                        <w:szCs w:val="29"/>
                      </w:rPr>
                      <m:t/>
                    </m:r>
                  </m:den>
                </m:f>
              </m:oMath>
            </m:oMathPara>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=0.92:1</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Times New Roman" w:cs="Times New Roman" w:hAnsi="Times New Roman" w:eastAsia="Times New Roman"/>
                <w:color w:val="000000"/>
                <w:sz w:val="24"/>
                <w:szCs w:val="24"/>
                <w:shd w:val="nil" w:color="auto" w:fill="auto"/>
              </w:rPr>
            </w:pPr>
            <m:oMathPara>
              <m:oMathParaPr>
                <m:jc m:val="center"/>
              </m:oMathPara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2355</m:t>
                    </m:r>
                  </m:num>
                  <m:den>
                    <m:r>
                      <w:rPr xmlns:w="http://schemas.openxmlformats.org/wordprocessingml/2006/main">
                        <w:rFonts w:ascii="Cambria Math" w:hAnsi="Cambria Math"/>
                        <w:i/>
                        <w:color w:val="000000"/>
                        <w:sz w:val="29"/>
                        <w:szCs w:val="29"/>
                      </w:rPr>
                      <m:t>3046</m:t>
                    </m:r>
                    <m:r>
                      <w:rPr xmlns:w="http://schemas.openxmlformats.org/wordprocessingml/2006/main">
                        <w:rFonts w:ascii="Cambria Math" w:hAnsi="Cambria Math"/>
                        <w:i/>
                        <w:color w:val="000000"/>
                        <w:sz w:val="29"/>
                        <w:szCs w:val="29"/>
                      </w:rPr>
                      <m:t/>
                    </m:r>
                    <m:r>
                      <w:rPr xmlns:w="http://schemas.openxmlformats.org/wordprocessingml/2006/main">
                        <w:rFonts w:ascii="Cambria Math" w:hAnsi="Cambria Math"/>
                        <w:i/>
                        <w:color w:val="000000"/>
                        <w:sz w:val="29"/>
                        <w:szCs w:val="29"/>
                      </w:rPr>
                      <m:t/>
                    </m:r>
                  </m:den>
                </m:f>
              </m:oMath>
            </m:oMathPara>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=0.77:1</w:t>
            </w:r>
          </w:p>
        </w:tc>
      </w:tr>
      <w:tr>
        <w:tblPrEx>
          <w:shd w:val="clear" w:color="auto" w:fill="d0ddef"/>
        </w:tblPrEx>
        <w:trPr>
          <w:trHeight w:val="941" w:hRule="atLeast"/>
        </w:trPr>
        <w:tc>
          <w:tcPr>
            <w:tcW w:type="dxa" w:w="1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Gearing Ratio</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color w:val="000000"/>
                <w:sz w:val="24"/>
              </w:rPr>
            </w:pPr>
            <m:oMathPara>
              <m:oMathParaPr>
                <m:jc m:val="center"/>
              </m:oMathParaPr>
              <m:oMath>
                <m:f>
                  <m:fPr>
                    <m:ctrlPr>
                      <w:rPr xmlns:w="http://schemas.openxmlformats.org/wordprocessingml/2006/main">
                        <w:rFonts w:ascii="Cambria Math" w:hAnsi="Cambria Math"/>
                        <w:i/>
                        <w:color w:val="000000"/>
                        <w:sz w:val="28"/>
                        <w:szCs w:val="28"/>
                      </w:rPr>
                    </m:ctrlPr>
                    <m:type m:val="bar"/>
                  </m:fPr>
                  <m:num>
                    <m:r>
                      <w:rPr xmlns:w="http://schemas.openxmlformats.org/wordprocessingml/2006/main">
                        <w:rFonts w:ascii="Cambria Math" w:hAnsi="Cambria Math"/>
                        <w:i/>
                        <w:color w:val="000000"/>
                        <w:sz w:val="28"/>
                        <w:szCs w:val="28"/>
                      </w:rPr>
                      <m:t>D</m:t>
                    </m:r>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b</m:t>
                    </m:r>
                    <m:r>
                      <w:rPr xmlns:w="http://schemas.openxmlformats.org/wordprocessingml/2006/main">
                        <w:rFonts w:ascii="Cambria Math" w:hAnsi="Cambria Math"/>
                        <w:i/>
                        <w:color w:val="000000"/>
                        <w:sz w:val="28"/>
                        <w:szCs w:val="28"/>
                      </w:rPr>
                      <m:t>t</m:t>
                    </m:r>
                  </m:num>
                  <m:den>
                    <m:r>
                      <w:rPr xmlns:w="http://schemas.openxmlformats.org/wordprocessingml/2006/main">
                        <w:rFonts w:ascii="Cambria Math" w:hAnsi="Cambria Math"/>
                        <w:i/>
                        <w:color w:val="000000"/>
                        <w:sz w:val="28"/>
                        <w:szCs w:val="28"/>
                      </w:rPr>
                      <m:t>E</m:t>
                    </m:r>
                    <m:r>
                      <w:rPr xmlns:w="http://schemas.openxmlformats.org/wordprocessingml/2006/main">
                        <w:rFonts w:ascii="Cambria Math" w:hAnsi="Cambria Math"/>
                        <w:i/>
                        <w:color w:val="000000"/>
                        <w:sz w:val="28"/>
                        <w:szCs w:val="28"/>
                      </w:rPr>
                      <m:t>q</m:t>
                    </m:r>
                    <m:r>
                      <w:rPr xmlns:w="http://schemas.openxmlformats.org/wordprocessingml/2006/main">
                        <w:rFonts w:ascii="Cambria Math" w:hAnsi="Cambria Math"/>
                        <w:i/>
                        <w:color w:val="000000"/>
                        <w:sz w:val="28"/>
                        <w:szCs w:val="28"/>
                      </w:rPr>
                      <m:t>u</m:t>
                    </m:r>
                    <m:r>
                      <w:rPr xmlns:w="http://schemas.openxmlformats.org/wordprocessingml/2006/main">
                        <w:rFonts w:ascii="Cambria Math" w:hAnsi="Cambria Math"/>
                        <w:i/>
                        <w:color w:val="000000"/>
                        <w:sz w:val="28"/>
                        <w:szCs w:val="28"/>
                      </w:rPr>
                      <m:t>i</m:t>
                    </m:r>
                    <m:r>
                      <w:rPr xmlns:w="http://schemas.openxmlformats.org/wordprocessingml/2006/main">
                        <w:rFonts w:ascii="Cambria Math" w:hAnsi="Cambria Math"/>
                        <w:i/>
                        <w:color w:val="000000"/>
                        <w:sz w:val="28"/>
                        <w:szCs w:val="28"/>
                      </w:rPr>
                      <m:t>t</m:t>
                    </m:r>
                    <m:r>
                      <w:rPr xmlns:w="http://schemas.openxmlformats.org/wordprocessingml/2006/main">
                        <w:rFonts w:ascii="Cambria Math" w:hAnsi="Cambria Math"/>
                        <w:i/>
                        <w:color w:val="000000"/>
                        <w:sz w:val="28"/>
                        <w:szCs w:val="28"/>
                      </w:rPr>
                      <m:t>y</m:t>
                    </m:r>
                    <m:r>
                      <w:rPr xmlns:w="http://schemas.openxmlformats.org/wordprocessingml/2006/main">
                        <w:rFonts w:ascii="Cambria Math" w:hAnsi="Cambria Math"/>
                        <w:i/>
                        <w:color w:val="000000"/>
                        <w:sz w:val="28"/>
                        <w:szCs w:val="28"/>
                      </w:rPr>
                      <m:t/>
                    </m:r>
                    <m:r>
                      <w:rPr xmlns:w="http://schemas.openxmlformats.org/wordprocessingml/2006/main">
                        <w:rFonts w:ascii="Cambria Math" w:hAnsi="Cambria Math"/>
                        <w:i/>
                        <w:color w:val="000000"/>
                        <w:sz w:val="28"/>
                        <w:szCs w:val="28"/>
                      </w:rPr>
                      <m:t/>
                    </m:r>
                  </m:den>
                </m:f>
              </m:oMath>
            </m:oMathPara>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Times New Roman" w:cs="Times New Roman" w:hAnsi="Times New Roman" w:eastAsia="Times New Roman"/>
                <w:color w:val="000000"/>
                <w:sz w:val="24"/>
                <w:szCs w:val="24"/>
                <w:shd w:val="nil" w:color="auto" w:fill="auto"/>
              </w:rPr>
            </w:pPr>
            <m:oMathPara>
              <m:oMathParaPr>
                <m:jc m:val="center"/>
              </m:oMathPara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4137</m:t>
                    </m:r>
                  </m:num>
                  <m:den>
                    <m:r>
                      <w:rPr xmlns:w="http://schemas.openxmlformats.org/wordprocessingml/2006/main">
                        <w:rFonts w:ascii="Cambria Math" w:hAnsi="Cambria Math"/>
                        <w:i/>
                        <w:color w:val="000000"/>
                        <w:sz w:val="29"/>
                        <w:szCs w:val="29"/>
                      </w:rPr>
                      <m:t>3088</m:t>
                    </m:r>
                    <m:r>
                      <w:rPr xmlns:w="http://schemas.openxmlformats.org/wordprocessingml/2006/main">
                        <w:rFonts w:ascii="Cambria Math" w:hAnsi="Cambria Math"/>
                        <w:i/>
                        <w:color w:val="000000"/>
                        <w:sz w:val="29"/>
                        <w:szCs w:val="29"/>
                      </w:rPr>
                      <m:t/>
                    </m:r>
                    <m:r>
                      <w:rPr xmlns:w="http://schemas.openxmlformats.org/wordprocessingml/2006/main">
                        <w:rFonts w:ascii="Cambria Math" w:hAnsi="Cambria Math"/>
                        <w:i/>
                        <w:color w:val="000000"/>
                        <w:sz w:val="29"/>
                        <w:szCs w:val="29"/>
                      </w:rPr>
                      <m:t/>
                    </m:r>
                  </m:den>
                </m:f>
              </m:oMath>
            </m:oMathPara>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=1.3397</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Times New Roman" w:cs="Times New Roman" w:hAnsi="Times New Roman" w:eastAsia="Times New Roman"/>
                <w:color w:val="000000"/>
                <w:sz w:val="24"/>
                <w:szCs w:val="24"/>
                <w:shd w:val="nil" w:color="auto" w:fill="auto"/>
              </w:rPr>
            </w:pPr>
            <m:oMathPara>
              <m:oMathParaPr>
                <m:jc m:val="center"/>
              </m:oMathPara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4129</m:t>
                    </m:r>
                  </m:num>
                  <m:den>
                    <m:r>
                      <w:rPr xmlns:w="http://schemas.openxmlformats.org/wordprocessingml/2006/main">
                        <w:rFonts w:ascii="Cambria Math" w:hAnsi="Cambria Math"/>
                        <w:i/>
                        <w:color w:val="000000"/>
                        <w:sz w:val="29"/>
                        <w:szCs w:val="29"/>
                      </w:rPr>
                      <m:t>2912</m:t>
                    </m:r>
                    <m:r>
                      <w:rPr xmlns:w="http://schemas.openxmlformats.org/wordprocessingml/2006/main">
                        <w:rFonts w:ascii="Cambria Math" w:hAnsi="Cambria Math"/>
                        <w:i/>
                        <w:color w:val="000000"/>
                        <w:sz w:val="29"/>
                        <w:szCs w:val="29"/>
                      </w:rPr>
                      <m:t/>
                    </m:r>
                    <m:r>
                      <w:rPr xmlns:w="http://schemas.openxmlformats.org/wordprocessingml/2006/main">
                        <w:rFonts w:ascii="Cambria Math" w:hAnsi="Cambria Math"/>
                        <w:i/>
                        <w:color w:val="000000"/>
                        <w:sz w:val="29"/>
                        <w:szCs w:val="29"/>
                      </w:rPr>
                      <m:t/>
                    </m:r>
                  </m:den>
                </m:f>
              </m:oMath>
            </m:oMathPara>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=1.4179</w:t>
            </w:r>
          </w:p>
        </w:tc>
      </w:tr>
      <w:tr>
        <w:tblPrEx>
          <w:shd w:val="clear" w:color="auto" w:fill="d0ddef"/>
        </w:tblPrEx>
        <w:trPr>
          <w:trHeight w:val="943" w:hRule="atLeast"/>
        </w:trPr>
        <w:tc>
          <w:tcPr>
            <w:tcW w:type="dxa" w:w="1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pPr>
            <w:r>
              <w:rPr>
                <w:rFonts w:ascii="Times New Roman" w:hAnsi="Times New Roman"/>
                <w:sz w:val="24"/>
                <w:szCs w:val="24"/>
                <w:shd w:val="nil" w:color="auto" w:fill="auto"/>
                <w:rtl w:val="0"/>
                <w:lang w:val="en-US"/>
              </w:rPr>
              <w:t xml:space="preserve">Interest Cover </w:t>
            </w:r>
          </w:p>
        </w:tc>
        <w:tc>
          <w:tcPr>
            <w:tcW w:type="dxa" w:w="2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color w:val="000000"/>
                <w:sz w:val="24"/>
              </w:rPr>
            </w:pPr>
            <m:oMathPara>
              <m:oMathParaPr>
                <m:jc m:val="center"/>
              </m:oMathParaPr>
              <m:oMath>
                <m:f>
                  <m:fPr>
                    <m:ctrlPr>
                      <w:rPr xmlns:w="http://schemas.openxmlformats.org/wordprocessingml/2006/main">
                        <w:rFonts w:ascii="Cambria Math" w:hAnsi="Cambria Math"/>
                        <w:i/>
                        <w:color w:val="000000"/>
                        <w:sz w:val="27"/>
                        <w:szCs w:val="27"/>
                      </w:rPr>
                    </m:ctrlPr>
                    <m:type m:val="bar"/>
                  </m:fPr>
                  <m:num>
                    <m:r>
                      <w:rPr xmlns:w="http://schemas.openxmlformats.org/wordprocessingml/2006/main">
                        <w:rFonts w:ascii="Cambria Math" w:hAnsi="Cambria Math"/>
                        <w:i/>
                        <w:color w:val="000000"/>
                        <w:sz w:val="27"/>
                        <w:szCs w:val="27"/>
                      </w:rPr>
                      <m:t>E</m:t>
                    </m:r>
                    <m:r>
                      <w:rPr xmlns:w="http://schemas.openxmlformats.org/wordprocessingml/2006/main">
                        <w:rFonts w:ascii="Cambria Math" w:hAnsi="Cambria Math"/>
                        <w:i/>
                        <w:color w:val="000000"/>
                        <w:sz w:val="27"/>
                        <w:szCs w:val="27"/>
                      </w:rPr>
                      <m:t>B</m:t>
                    </m:r>
                    <m:r>
                      <w:rPr xmlns:w="http://schemas.openxmlformats.org/wordprocessingml/2006/main">
                        <w:rFonts w:ascii="Cambria Math" w:hAnsi="Cambria Math"/>
                        <w:i/>
                        <w:color w:val="000000"/>
                        <w:sz w:val="27"/>
                        <w:szCs w:val="27"/>
                      </w:rPr>
                      <m:t>I</m:t>
                    </m:r>
                    <m:r>
                      <w:rPr xmlns:w="http://schemas.openxmlformats.org/wordprocessingml/2006/main">
                        <w:rFonts w:ascii="Cambria Math" w:hAnsi="Cambria Math"/>
                        <w:i/>
                        <w:color w:val="000000"/>
                        <w:sz w:val="27"/>
                        <w:szCs w:val="27"/>
                      </w:rPr>
                      <m:t>T</m:t>
                    </m:r>
                  </m:num>
                  <m:den>
                    <m:r>
                      <w:rPr xmlns:w="http://schemas.openxmlformats.org/wordprocessingml/2006/main">
                        <w:rFonts w:ascii="Cambria Math" w:hAnsi="Cambria Math"/>
                        <w:i/>
                        <w:color w:val="000000"/>
                        <w:sz w:val="27"/>
                        <w:szCs w:val="27"/>
                      </w:rPr>
                      <m:t>I</m:t>
                    </m:r>
                    <m:r>
                      <w:rPr xmlns:w="http://schemas.openxmlformats.org/wordprocessingml/2006/main">
                        <w:rFonts w:ascii="Cambria Math" w:hAnsi="Cambria Math"/>
                        <w:i/>
                        <w:color w:val="000000"/>
                        <w:sz w:val="27"/>
                        <w:szCs w:val="27"/>
                      </w:rPr>
                      <m:t>n</m:t>
                    </m:r>
                    <m:r>
                      <w:rPr xmlns:w="http://schemas.openxmlformats.org/wordprocessingml/2006/main">
                        <w:rFonts w:ascii="Cambria Math" w:hAnsi="Cambria Math"/>
                        <w:i/>
                        <w:color w:val="000000"/>
                        <w:sz w:val="27"/>
                        <w:szCs w:val="27"/>
                      </w:rPr>
                      <m:t>t</m:t>
                    </m:r>
                    <m:r>
                      <w:rPr xmlns:w="http://schemas.openxmlformats.org/wordprocessingml/2006/main">
                        <w:rFonts w:ascii="Cambria Math" w:hAnsi="Cambria Math"/>
                        <w:i/>
                        <w:color w:val="000000"/>
                        <w:sz w:val="27"/>
                        <w:szCs w:val="27"/>
                      </w:rPr>
                      <m:t>e</m:t>
                    </m:r>
                    <m:r>
                      <w:rPr xmlns:w="http://schemas.openxmlformats.org/wordprocessingml/2006/main">
                        <w:rFonts w:ascii="Cambria Math" w:hAnsi="Cambria Math"/>
                        <w:i/>
                        <w:color w:val="000000"/>
                        <w:sz w:val="27"/>
                        <w:szCs w:val="27"/>
                      </w:rPr>
                      <m:t>r</m:t>
                    </m:r>
                    <m:r>
                      <w:rPr xmlns:w="http://schemas.openxmlformats.org/wordprocessingml/2006/main">
                        <w:rFonts w:ascii="Cambria Math" w:hAnsi="Cambria Math"/>
                        <w:i/>
                        <w:color w:val="000000"/>
                        <w:sz w:val="27"/>
                        <w:szCs w:val="27"/>
                      </w:rPr>
                      <m:t>e</m:t>
                    </m:r>
                    <m:r>
                      <w:rPr xmlns:w="http://schemas.openxmlformats.org/wordprocessingml/2006/main">
                        <w:rFonts w:ascii="Cambria Math" w:hAnsi="Cambria Math"/>
                        <w:i/>
                        <w:color w:val="000000"/>
                        <w:sz w:val="27"/>
                        <w:szCs w:val="27"/>
                      </w:rPr>
                      <m:t>s</m:t>
                    </m:r>
                    <m:r>
                      <w:rPr xmlns:w="http://schemas.openxmlformats.org/wordprocessingml/2006/main">
                        <w:rFonts w:ascii="Cambria Math" w:hAnsi="Cambria Math"/>
                        <w:i/>
                        <w:color w:val="000000"/>
                        <w:sz w:val="27"/>
                        <w:szCs w:val="27"/>
                      </w:rPr>
                      <m:t>t</m:t>
                    </m:r>
                    <m:r>
                      <w:rPr xmlns:w="http://schemas.openxmlformats.org/wordprocessingml/2006/main">
                        <w:rFonts w:ascii="Cambria Math" w:hAnsi="Cambria Math"/>
                        <w:i/>
                        <w:color w:val="000000"/>
                        <w:sz w:val="27"/>
                        <w:szCs w:val="27"/>
                      </w:rPr>
                      <m:t/>
                    </m:r>
                    <m:r>
                      <w:rPr xmlns:w="http://schemas.openxmlformats.org/wordprocessingml/2006/main">
                        <w:rFonts w:ascii="Cambria Math" w:hAnsi="Cambria Math"/>
                        <w:i/>
                        <w:color w:val="000000"/>
                        <w:sz w:val="27"/>
                        <w:szCs w:val="27"/>
                      </w:rPr>
                      <m:t>E</m:t>
                    </m:r>
                    <m:r>
                      <w:rPr xmlns:w="http://schemas.openxmlformats.org/wordprocessingml/2006/main">
                        <w:rFonts w:ascii="Cambria Math" w:hAnsi="Cambria Math"/>
                        <w:i/>
                        <w:color w:val="000000"/>
                        <w:sz w:val="27"/>
                        <w:szCs w:val="27"/>
                      </w:rPr>
                      <m:t>x</m:t>
                    </m:r>
                    <m:r>
                      <w:rPr xmlns:w="http://schemas.openxmlformats.org/wordprocessingml/2006/main">
                        <w:rFonts w:ascii="Cambria Math" w:hAnsi="Cambria Math"/>
                        <w:i/>
                        <w:color w:val="000000"/>
                        <w:sz w:val="27"/>
                        <w:szCs w:val="27"/>
                      </w:rPr>
                      <m:t>p</m:t>
                    </m:r>
                    <m:r>
                      <w:rPr xmlns:w="http://schemas.openxmlformats.org/wordprocessingml/2006/main">
                        <w:rFonts w:ascii="Cambria Math" w:hAnsi="Cambria Math"/>
                        <w:i/>
                        <w:color w:val="000000"/>
                        <w:sz w:val="27"/>
                        <w:szCs w:val="27"/>
                      </w:rPr>
                      <m:t>e</m:t>
                    </m:r>
                    <m:r>
                      <w:rPr xmlns:w="http://schemas.openxmlformats.org/wordprocessingml/2006/main">
                        <w:rFonts w:ascii="Cambria Math" w:hAnsi="Cambria Math"/>
                        <w:i/>
                        <w:color w:val="000000"/>
                        <w:sz w:val="27"/>
                        <w:szCs w:val="27"/>
                      </w:rPr>
                      <m:t>n</m:t>
                    </m:r>
                    <m:r>
                      <w:rPr xmlns:w="http://schemas.openxmlformats.org/wordprocessingml/2006/main">
                        <w:rFonts w:ascii="Cambria Math" w:hAnsi="Cambria Math"/>
                        <w:i/>
                        <w:color w:val="000000"/>
                        <w:sz w:val="27"/>
                        <w:szCs w:val="27"/>
                      </w:rPr>
                      <m:t>s</m:t>
                    </m:r>
                    <m:r>
                      <w:rPr xmlns:w="http://schemas.openxmlformats.org/wordprocessingml/2006/main">
                        <w:rFonts w:ascii="Cambria Math" w:hAnsi="Cambria Math"/>
                        <w:i/>
                        <w:color w:val="000000"/>
                        <w:sz w:val="27"/>
                        <w:szCs w:val="27"/>
                      </w:rPr>
                      <m:t>e</m:t>
                    </m:r>
                    <m:r>
                      <w:rPr xmlns:w="http://schemas.openxmlformats.org/wordprocessingml/2006/main">
                        <w:rFonts w:ascii="Cambria Math" w:hAnsi="Cambria Math"/>
                        <w:i/>
                        <w:color w:val="000000"/>
                        <w:sz w:val="27"/>
                        <w:szCs w:val="27"/>
                      </w:rPr>
                      <m:t/>
                    </m:r>
                    <m:r>
                      <w:rPr xmlns:w="http://schemas.openxmlformats.org/wordprocessingml/2006/main">
                        <w:rFonts w:ascii="Cambria Math" w:hAnsi="Cambria Math"/>
                        <w:i/>
                        <w:color w:val="000000"/>
                        <w:sz w:val="27"/>
                        <w:szCs w:val="27"/>
                      </w:rPr>
                      <m:t/>
                    </m:r>
                  </m:den>
                </m:f>
              </m:oMath>
            </m:oMathPara>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Times New Roman" w:cs="Times New Roman" w:hAnsi="Times New Roman" w:eastAsia="Times New Roman"/>
                <w:color w:val="000000"/>
                <w:sz w:val="24"/>
                <w:szCs w:val="24"/>
                <w:shd w:val="nil" w:color="auto" w:fill="auto"/>
              </w:rPr>
            </w:pPr>
            <m:oMathPara>
              <m:oMathParaPr>
                <m:jc m:val="center"/>
              </m:oMathPara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805</m:t>
                    </m:r>
                  </m:num>
                  <m:den>
                    <m:r>
                      <w:rPr xmlns:w="http://schemas.openxmlformats.org/wordprocessingml/2006/main">
                        <w:rFonts w:ascii="Cambria Math" w:hAnsi="Cambria Math"/>
                        <w:i/>
                        <w:color w:val="000000"/>
                        <w:sz w:val="29"/>
                        <w:szCs w:val="29"/>
                      </w:rPr>
                      <m:t>226</m:t>
                    </m:r>
                    <m:r>
                      <w:rPr xmlns:w="http://schemas.openxmlformats.org/wordprocessingml/2006/main">
                        <w:rFonts w:ascii="Cambria Math" w:hAnsi="Cambria Math"/>
                        <w:i/>
                        <w:color w:val="000000"/>
                        <w:sz w:val="29"/>
                        <w:szCs w:val="29"/>
                      </w:rPr>
                      <m:t/>
                    </m:r>
                    <m:r>
                      <w:rPr xmlns:w="http://schemas.openxmlformats.org/wordprocessingml/2006/main">
                        <w:rFonts w:ascii="Cambria Math" w:hAnsi="Cambria Math"/>
                        <w:i/>
                        <w:color w:val="000000"/>
                        <w:sz w:val="29"/>
                        <w:szCs w:val="29"/>
                      </w:rPr>
                      <m:t/>
                    </m:r>
                  </m:den>
                </m:f>
              </m:oMath>
            </m:oMathPara>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=3.56:1</w:t>
            </w:r>
          </w:p>
        </w:tc>
        <w:tc>
          <w:tcPr>
            <w:tcW w:type="dxa" w:w="270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0" w:line="240" w:lineRule="auto"/>
              <w:jc w:val="center"/>
              <w:rPr>
                <w:rFonts w:ascii="Times New Roman" w:cs="Times New Roman" w:hAnsi="Times New Roman" w:eastAsia="Times New Roman"/>
                <w:color w:val="000000"/>
                <w:sz w:val="24"/>
                <w:szCs w:val="24"/>
                <w:shd w:val="nil" w:color="auto" w:fill="auto"/>
              </w:rPr>
            </w:pPr>
            <m:oMathPara>
              <m:oMathParaPr>
                <m:jc m:val="center"/>
              </m:oMathParaPr>
              <m:oMath>
                <m:f>
                  <m:fPr>
                    <m:ctrlPr>
                      <w:rPr xmlns:w="http://schemas.openxmlformats.org/wordprocessingml/2006/main">
                        <w:rFonts w:ascii="Cambria Math" w:hAnsi="Cambria Math"/>
                        <w:i/>
                        <w:color w:val="000000"/>
                        <w:sz w:val="29"/>
                        <w:szCs w:val="29"/>
                      </w:rPr>
                    </m:ctrlPr>
                    <m:type m:val="bar"/>
                  </m:fPr>
                  <m:num>
                    <m:r>
                      <w:rPr xmlns:w="http://schemas.openxmlformats.org/wordprocessingml/2006/main">
                        <w:rFonts w:ascii="Cambria Math" w:hAnsi="Cambria Math"/>
                        <w:i/>
                        <w:color w:val="000000"/>
                        <w:sz w:val="29"/>
                        <w:szCs w:val="29"/>
                      </w:rPr>
                      <m:t>699</m:t>
                    </m:r>
                  </m:num>
                  <m:den>
                    <m:r>
                      <w:rPr xmlns:w="http://schemas.openxmlformats.org/wordprocessingml/2006/main">
                        <w:rFonts w:ascii="Cambria Math" w:hAnsi="Cambria Math"/>
                        <w:i/>
                        <w:color w:val="000000"/>
                        <w:sz w:val="29"/>
                        <w:szCs w:val="29"/>
                      </w:rPr>
                      <m:t>181</m:t>
                    </m:r>
                    <m:r>
                      <w:rPr xmlns:w="http://schemas.openxmlformats.org/wordprocessingml/2006/main">
                        <w:rFonts w:ascii="Cambria Math" w:hAnsi="Cambria Math"/>
                        <w:i/>
                        <w:color w:val="000000"/>
                        <w:sz w:val="29"/>
                        <w:szCs w:val="29"/>
                      </w:rPr>
                      <m:t/>
                    </m:r>
                    <m:r>
                      <w:rPr xmlns:w="http://schemas.openxmlformats.org/wordprocessingml/2006/main">
                        <w:rFonts w:ascii="Cambria Math" w:hAnsi="Cambria Math"/>
                        <w:i/>
                        <w:color w:val="000000"/>
                        <w:sz w:val="29"/>
                        <w:szCs w:val="29"/>
                      </w:rPr>
                      <m:t/>
                    </m:r>
                  </m:den>
                </m:f>
              </m:oMath>
            </m:oMathPara>
          </w:p>
          <w:p>
            <w:pPr>
              <w:pStyle w:val="Body"/>
              <w:bidi w:val="0"/>
              <w:spacing w:after="0" w:line="240" w:lineRule="auto"/>
              <w:ind w:left="0" w:right="0" w:firstLine="0"/>
              <w:jc w:val="left"/>
              <w:rPr>
                <w:rtl w:val="0"/>
              </w:rPr>
            </w:pPr>
            <w:r>
              <w:rPr>
                <w:rFonts w:ascii="Times New Roman" w:hAnsi="Times New Roman"/>
                <w:sz w:val="24"/>
                <w:szCs w:val="24"/>
                <w:shd w:val="nil" w:color="auto" w:fill="auto"/>
                <w:rtl w:val="0"/>
                <w:lang w:val="en-US"/>
              </w:rPr>
              <w:t>=3.86:1</w:t>
            </w:r>
          </w:p>
        </w:tc>
      </w:tr>
    </w:tbl>
    <w:p>
      <w:pPr>
        <w:pStyle w:val="Body"/>
        <w:widowControl w:val="0"/>
        <w:spacing w:after="0" w:line="240" w:lineRule="auto"/>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Workings</w:t>
      </w:r>
    </w:p>
    <w:p>
      <w:pPr>
        <w:pStyle w:val="Body"/>
        <w:spacing w:after="0"/>
        <w:jc w:val="center"/>
        <w:rPr>
          <w:rFonts w:ascii="Times New Roman" w:cs="Times New Roman" w:hAnsi="Times New Roman" w:eastAsia="Times New Roman"/>
          <w:sz w:val="24"/>
          <w:szCs w:val="24"/>
        </w:rPr>
      </w:pPr>
      <w:r>
        <w:rPr>
          <w:rFonts w:ascii="Times New Roman" w:hAnsi="Times New Roman"/>
          <w:sz w:val="24"/>
          <w:szCs w:val="24"/>
          <w:rtl w:val="0"/>
          <w:lang w:val="en-US"/>
        </w:rPr>
        <w:t>Capital Employed: Total Asset- Current Liabilities</w:t>
      </w:r>
    </w:p>
    <w:p>
      <w:pPr>
        <w:pStyle w:val="Body"/>
        <w:spacing w:after="0"/>
        <w:ind w:left="1440" w:firstLine="0"/>
        <w:jc w:val="center"/>
        <w:rPr>
          <w:rFonts w:ascii="Times New Roman" w:cs="Times New Roman" w:hAnsi="Times New Roman" w:eastAsia="Times New Roman"/>
          <w:sz w:val="24"/>
          <w:szCs w:val="24"/>
        </w:rPr>
      </w:pPr>
      <w:r>
        <w:rPr>
          <w:rFonts w:ascii="Times New Roman" w:hAnsi="Times New Roman"/>
          <w:sz w:val="24"/>
          <w:szCs w:val="24"/>
          <w:rtl w:val="0"/>
          <w:lang w:val="en-US"/>
        </w:rPr>
        <w:t>2021: =</w:t>
      </w:r>
      <w:r>
        <w:rPr>
          <w:rFonts w:ascii="Times New Roman" w:hAnsi="Times New Roman" w:hint="default"/>
          <w:sz w:val="24"/>
          <w:szCs w:val="24"/>
          <w:rtl w:val="0"/>
          <w:lang w:val="en-US"/>
        </w:rPr>
        <w:t>£</w:t>
      </w:r>
      <w:r>
        <w:rPr>
          <w:rFonts w:ascii="Times New Roman" w:hAnsi="Times New Roman"/>
          <w:sz w:val="24"/>
          <w:szCs w:val="24"/>
          <w:rtl w:val="0"/>
          <w:lang w:val="en-US"/>
        </w:rPr>
        <w:t xml:space="preserve">9736- </w:t>
      </w:r>
      <w:r>
        <w:rPr>
          <w:rFonts w:ascii="Times New Roman" w:hAnsi="Times New Roman" w:hint="default"/>
          <w:sz w:val="24"/>
          <w:szCs w:val="24"/>
          <w:rtl w:val="0"/>
          <w:lang w:val="en-US"/>
        </w:rPr>
        <w:t>£</w:t>
      </w:r>
      <w:r>
        <w:rPr>
          <w:rFonts w:ascii="Times New Roman" w:hAnsi="Times New Roman"/>
          <w:sz w:val="24"/>
          <w:szCs w:val="24"/>
          <w:rtl w:val="0"/>
          <w:lang w:val="en-US"/>
        </w:rPr>
        <w:t>2511</w:t>
      </w:r>
    </w:p>
    <w:p>
      <w:pPr>
        <w:pStyle w:val="Body"/>
        <w:spacing w:after="0"/>
        <w:jc w:val="center"/>
        <w:rPr>
          <w:rFonts w:ascii="Times New Roman" w:cs="Times New Roman" w:hAnsi="Times New Roman" w:eastAsia="Times New Roman"/>
          <w:sz w:val="24"/>
          <w:szCs w:val="24"/>
        </w:rPr>
      </w:pP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7225</w:t>
      </w:r>
    </w:p>
    <w:p>
      <w:pPr>
        <w:pStyle w:val="Body"/>
        <w:spacing w:after="0"/>
        <w:ind w:left="1440" w:firstLine="0"/>
        <w:jc w:val="center"/>
        <w:rPr>
          <w:rFonts w:ascii="Times New Roman" w:cs="Times New Roman" w:hAnsi="Times New Roman" w:eastAsia="Times New Roman"/>
          <w:sz w:val="24"/>
          <w:szCs w:val="24"/>
        </w:rPr>
      </w:pPr>
      <w:r>
        <w:rPr>
          <w:rFonts w:ascii="Times New Roman" w:hAnsi="Times New Roman"/>
          <w:sz w:val="24"/>
          <w:szCs w:val="24"/>
          <w:rtl w:val="0"/>
          <w:lang w:val="en-US"/>
        </w:rPr>
        <w:t xml:space="preserve">2020: = </w:t>
      </w:r>
      <w:r>
        <w:rPr>
          <w:rFonts w:ascii="Times New Roman" w:hAnsi="Times New Roman" w:hint="default"/>
          <w:sz w:val="24"/>
          <w:szCs w:val="24"/>
          <w:rtl w:val="0"/>
          <w:lang w:val="en-US"/>
        </w:rPr>
        <w:t>£</w:t>
      </w:r>
      <w:r>
        <w:rPr>
          <w:rFonts w:ascii="Times New Roman" w:hAnsi="Times New Roman"/>
          <w:sz w:val="24"/>
          <w:szCs w:val="24"/>
          <w:rtl w:val="0"/>
          <w:lang w:val="en-US"/>
        </w:rPr>
        <w:t>10087-</w:t>
      </w:r>
      <w:r>
        <w:rPr>
          <w:rFonts w:ascii="Times New Roman" w:hAnsi="Times New Roman" w:hint="default"/>
          <w:sz w:val="24"/>
          <w:szCs w:val="24"/>
          <w:rtl w:val="0"/>
          <w:lang w:val="en-US"/>
        </w:rPr>
        <w:t>£</w:t>
      </w:r>
      <w:r>
        <w:rPr>
          <w:rFonts w:ascii="Times New Roman" w:hAnsi="Times New Roman"/>
          <w:sz w:val="24"/>
          <w:szCs w:val="24"/>
          <w:rtl w:val="0"/>
          <w:lang w:val="en-US"/>
        </w:rPr>
        <w:t>3046</w:t>
      </w:r>
    </w:p>
    <w:p>
      <w:pPr>
        <w:pStyle w:val="Body"/>
        <w:spacing w:after="0"/>
        <w:jc w:val="center"/>
        <w:rPr>
          <w:rFonts w:ascii="Times New Roman" w:cs="Times New Roman" w:hAnsi="Times New Roman" w:eastAsia="Times New Roman"/>
          <w:sz w:val="24"/>
          <w:szCs w:val="24"/>
        </w:rPr>
      </w:pP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7041</w:t>
      </w:r>
    </w:p>
    <w:p>
      <w:pPr>
        <w:pStyle w:val="Body"/>
        <w:spacing w:after="0"/>
        <w:jc w:val="center"/>
        <w:rPr>
          <w:rFonts w:ascii="Times New Roman" w:cs="Times New Roman" w:hAnsi="Times New Roman" w:eastAsia="Times New Roman"/>
          <w:sz w:val="24"/>
          <w:szCs w:val="24"/>
        </w:rPr>
      </w:pPr>
      <w:r>
        <w:rPr>
          <w:rFonts w:ascii="Times New Roman" w:hAnsi="Times New Roman"/>
          <w:sz w:val="24"/>
          <w:szCs w:val="24"/>
          <w:rtl w:val="0"/>
          <w:lang w:val="en-US"/>
        </w:rPr>
        <w:t>Shareholders Equity: Equity - Dividends</w:t>
      </w:r>
    </w:p>
    <w:p>
      <w:pPr>
        <w:pStyle w:val="Body"/>
        <w:spacing w:after="0"/>
        <w:jc w:val="center"/>
        <w:rPr>
          <w:rFonts w:ascii="Times New Roman" w:cs="Times New Roman" w:hAnsi="Times New Roman" w:eastAsia="Times New Roman"/>
          <w:sz w:val="24"/>
          <w:szCs w:val="24"/>
        </w:rPr>
      </w:pPr>
      <w:r>
        <w:rPr>
          <w:rFonts w:ascii="Times New Roman" w:hAnsi="Times New Roman"/>
          <w:sz w:val="24"/>
          <w:szCs w:val="24"/>
          <w:rtl w:val="0"/>
          <w:lang w:val="en-US"/>
        </w:rPr>
        <w:t xml:space="preserve">2021:= </w:t>
      </w:r>
      <w:r>
        <w:rPr>
          <w:rFonts w:ascii="Times New Roman" w:hAnsi="Times New Roman" w:hint="default"/>
          <w:sz w:val="24"/>
          <w:szCs w:val="24"/>
          <w:rtl w:val="0"/>
          <w:lang w:val="en-US"/>
        </w:rPr>
        <w:t>£</w:t>
      </w:r>
      <w:r>
        <w:rPr>
          <w:rFonts w:ascii="Times New Roman" w:hAnsi="Times New Roman"/>
          <w:sz w:val="24"/>
          <w:szCs w:val="24"/>
          <w:rtl w:val="0"/>
          <w:lang w:val="en-US"/>
        </w:rPr>
        <w:t xml:space="preserve">3088- </w:t>
      </w:r>
      <w:r>
        <w:rPr>
          <w:rFonts w:ascii="Times New Roman" w:hAnsi="Times New Roman" w:hint="default"/>
          <w:sz w:val="24"/>
          <w:szCs w:val="24"/>
          <w:rtl w:val="0"/>
          <w:lang w:val="en-US"/>
        </w:rPr>
        <w:t>£</w:t>
      </w:r>
      <w:r>
        <w:rPr>
          <w:rFonts w:ascii="Times New Roman" w:hAnsi="Times New Roman"/>
          <w:sz w:val="24"/>
          <w:szCs w:val="24"/>
          <w:rtl w:val="0"/>
          <w:lang w:val="en-US"/>
        </w:rPr>
        <w:t>255</w:t>
      </w:r>
    </w:p>
    <w:p>
      <w:pPr>
        <w:pStyle w:val="Body"/>
        <w:spacing w:after="0"/>
        <w:jc w:val="center"/>
        <w:rPr>
          <w:rFonts w:ascii="Times New Roman" w:cs="Times New Roman" w:hAnsi="Times New Roman" w:eastAsia="Times New Roman"/>
          <w:sz w:val="24"/>
          <w:szCs w:val="24"/>
        </w:rPr>
      </w:pP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2833</w:t>
      </w:r>
    </w:p>
    <w:p>
      <w:pPr>
        <w:pStyle w:val="Body"/>
        <w:spacing w:after="0"/>
        <w:jc w:val="center"/>
        <w:rPr>
          <w:rFonts w:ascii="Times New Roman" w:cs="Times New Roman" w:hAnsi="Times New Roman" w:eastAsia="Times New Roman"/>
          <w:sz w:val="24"/>
          <w:szCs w:val="24"/>
        </w:rPr>
      </w:pPr>
      <w:r>
        <w:rPr>
          <w:rFonts w:ascii="Times New Roman" w:hAnsi="Times New Roman"/>
          <w:sz w:val="24"/>
          <w:szCs w:val="24"/>
          <w:rtl w:val="0"/>
          <w:lang w:val="en-US"/>
        </w:rPr>
        <w:t xml:space="preserve">2020:= </w:t>
      </w:r>
      <w:r>
        <w:rPr>
          <w:rFonts w:ascii="Times New Roman" w:hAnsi="Times New Roman" w:hint="default"/>
          <w:sz w:val="24"/>
          <w:szCs w:val="24"/>
          <w:rtl w:val="0"/>
          <w:lang w:val="en-US"/>
        </w:rPr>
        <w:t>£</w:t>
      </w:r>
      <w:r>
        <w:rPr>
          <w:rFonts w:ascii="Times New Roman" w:hAnsi="Times New Roman"/>
          <w:sz w:val="24"/>
          <w:szCs w:val="24"/>
          <w:rtl w:val="0"/>
          <w:lang w:val="en-US"/>
        </w:rPr>
        <w:t xml:space="preserve">2912- </w:t>
      </w:r>
      <w:r>
        <w:rPr>
          <w:rFonts w:ascii="Times New Roman" w:hAnsi="Times New Roman" w:hint="default"/>
          <w:sz w:val="24"/>
          <w:szCs w:val="24"/>
          <w:rtl w:val="0"/>
          <w:lang w:val="en-US"/>
        </w:rPr>
        <w:t>£</w:t>
      </w:r>
      <w:r>
        <w:rPr>
          <w:rFonts w:ascii="Times New Roman" w:hAnsi="Times New Roman"/>
          <w:sz w:val="24"/>
          <w:szCs w:val="24"/>
          <w:rtl w:val="0"/>
          <w:lang w:val="en-US"/>
        </w:rPr>
        <w:t>242</w:t>
      </w:r>
    </w:p>
    <w:p>
      <w:pPr>
        <w:pStyle w:val="Body"/>
        <w:spacing w:after="0"/>
        <w:jc w:val="center"/>
        <w:rPr>
          <w:rFonts w:ascii="Times New Roman" w:cs="Times New Roman" w:hAnsi="Times New Roman" w:eastAsia="Times New Roman"/>
          <w:sz w:val="24"/>
          <w:szCs w:val="24"/>
        </w:rPr>
      </w:pPr>
      <w:r>
        <w:rPr>
          <w:rFonts w:ascii="Times New Roman" w:hAnsi="Times New Roman"/>
          <w:sz w:val="24"/>
          <w:szCs w:val="24"/>
          <w:rtl w:val="0"/>
          <w:lang w:val="en-US"/>
        </w:rPr>
        <w:t>=</w:t>
      </w:r>
      <w:r>
        <w:rPr>
          <w:rFonts w:ascii="Times New Roman" w:hAnsi="Times New Roman" w:hint="default"/>
          <w:sz w:val="24"/>
          <w:szCs w:val="24"/>
          <w:rtl w:val="0"/>
          <w:lang w:val="en-US"/>
        </w:rPr>
        <w:t>£</w:t>
      </w:r>
      <w:r>
        <w:rPr>
          <w:rFonts w:ascii="Times New Roman" w:hAnsi="Times New Roman"/>
          <w:sz w:val="24"/>
          <w:szCs w:val="24"/>
          <w:rtl w:val="0"/>
          <w:lang w:val="en-US"/>
        </w:rPr>
        <w:t>2670</w:t>
      </w:r>
    </w:p>
    <w:p>
      <w:pPr>
        <w:pStyle w:val="Body"/>
        <w:spacing w:after="0"/>
        <w:rPr>
          <w:rFonts w:ascii="Times New Roman" w:cs="Times New Roman" w:hAnsi="Times New Roman" w:eastAsia="Times New Roman"/>
          <w:sz w:val="24"/>
          <w:szCs w:val="24"/>
          <w:lang w:val="en-US"/>
        </w:rPr>
      </w:pPr>
    </w:p>
    <w:p>
      <w:pPr>
        <w:pStyle w:val="Body"/>
        <w:spacing w:after="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Financial Position of Sweet plc</w:t>
      </w:r>
    </w:p>
    <w:p>
      <w:pPr>
        <w:pStyle w:val="Body"/>
        <w:spacing w:after="0"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According to the financial statement ratios computed, Sweets PLC Company maintains a high level of financial flexibility as it continues to operate its company in the market. The level of profitability in 2021 was higher than it was in the year before, as represented by the return on capital employed with a value of 11.14% compared to 9.93% in 2020. The company's liquidity ratios have been growing over time, represented by the current ratio. This indicates that Sweet plc is well positioned to meet its short-term obligations. Gearing ratios measure the connection between a firm's equity or capital and its debt. This ratio analysis compares the equity or capital of a company to the obligation of the company (Borhan et al., 2019). The company has a high level of gearing in 2020, demonstrating that it is in a solid position to fulfil its commitments and responsibilities. </w:t>
      </w:r>
    </w:p>
    <w:p>
      <w:pPr>
        <w:pStyle w:val="Body"/>
        <w:spacing w:after="0"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The state of the company's finances is heading in the right direction. Between 2020 and 2021, the pace of the company's expansion was unquestionably accelerated. Additionally, the interest cover in 2020</w:t>
      </w:r>
      <w:r>
        <w:rPr>
          <w:rFonts w:ascii="Times New Roman" w:hAnsi="Times New Roman" w:hint="default"/>
          <w:sz w:val="24"/>
          <w:szCs w:val="24"/>
          <w:rtl w:val="0"/>
          <w:lang w:val="en-US"/>
        </w:rPr>
        <w:t> </w:t>
      </w:r>
      <w:r>
        <w:rPr>
          <w:rFonts w:ascii="Times New Roman" w:hAnsi="Times New Roman"/>
          <w:sz w:val="24"/>
          <w:szCs w:val="24"/>
          <w:rtl w:val="0"/>
          <w:lang w:val="en-US"/>
        </w:rPr>
        <w:t>is significantly more substantial than in 2021. According to Kariyawasam (2019), it is common practice for organizations to utilize the profit margin ratio as a measurement of their profitability since this ratio demonstrates the amount of money that an organization generates in addition to the money it spends on the cost of goods sold. Furthermore, return on equity is an essential metric that measures how successfully Sweet plc's financial management team manages the organi</w:t>
      </w:r>
      <w:r>
        <w:rPr>
          <w:rFonts w:ascii="Times New Roman" w:hAnsi="Times New Roman"/>
          <w:sz w:val="24"/>
          <w:szCs w:val="24"/>
          <w:rtl w:val="0"/>
          <w:lang w:val="en-US"/>
        </w:rPr>
        <w:t>s</w:t>
      </w:r>
      <w:r>
        <w:rPr>
          <w:rFonts w:ascii="Times New Roman" w:hAnsi="Times New Roman"/>
          <w:sz w:val="24"/>
          <w:szCs w:val="24"/>
          <w:rtl w:val="0"/>
          <w:lang w:val="en-US"/>
        </w:rPr>
        <w:t>ation's money and assets to contribute to a high-profit level.</w:t>
      </w:r>
    </w:p>
    <w:p>
      <w:pPr>
        <w:pStyle w:val="Body"/>
        <w:spacing w:after="0" w:line="480" w:lineRule="auto"/>
        <w:ind w:firstLine="720"/>
        <w:jc w:val="both"/>
        <w:rPr>
          <w:rFonts w:ascii="Times New Roman" w:cs="Times New Roman" w:hAnsi="Times New Roman" w:eastAsia="Times New Roman"/>
          <w:b w:val="1"/>
          <w:bCs w:val="1"/>
          <w:sz w:val="24"/>
          <w:szCs w:val="24"/>
          <w:lang w:val="en-US"/>
        </w:rPr>
      </w:pPr>
    </w:p>
    <w:p>
      <w:pPr>
        <w:pStyle w:val="Body"/>
        <w:spacing w:after="0" w:line="480" w:lineRule="auto"/>
        <w:ind w:firstLine="720"/>
        <w:jc w:val="both"/>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rPr>
          <w:rFonts w:ascii="Times New Roman" w:cs="Times New Roman" w:hAnsi="Times New Roman" w:eastAsia="Times New Roman"/>
          <w:b w:val="1"/>
          <w:bCs w:val="1"/>
          <w:sz w:val="24"/>
          <w:szCs w:val="24"/>
          <w:lang w:val="en-US"/>
        </w:rPr>
      </w:pPr>
    </w:p>
    <w:p>
      <w:pPr>
        <w:pStyle w:val="Body"/>
        <w:spacing w:after="0"/>
        <w:ind w:firstLine="720"/>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References</w:t>
      </w:r>
    </w:p>
    <w:p>
      <w:pPr>
        <w:pStyle w:val="Body"/>
        <w:spacing w:after="0" w:line="48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rPr>
        <w:t>Ball, R., 2017.</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Financial statement analysis</w:t>
      </w:r>
      <w:r>
        <w:rPr>
          <w:rFonts w:ascii="Times New Roman" w:hAnsi="Times New Roman"/>
          <w:sz w:val="24"/>
          <w:szCs w:val="24"/>
          <w:rtl w:val="0"/>
          <w:lang w:val="en-US"/>
        </w:rPr>
        <w:t>. 2nd ed. New York: McGraw-Hill, pp.356-376.</w:t>
      </w:r>
    </w:p>
    <w:p>
      <w:pPr>
        <w:pStyle w:val="Body"/>
        <w:spacing w:after="0" w:line="48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Borhan, H., Naina Mohamed, R. and Azmi, N., (2019). The impact of financial ratios on the financial performance of a chemical company.</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World Journal of Entrepreneurship, Management, and Sustainable Development</w:t>
      </w:r>
      <w:r>
        <w:rPr>
          <w:rFonts w:ascii="Times New Roman" w:hAnsi="Times New Roman"/>
          <w:sz w:val="24"/>
          <w:szCs w:val="24"/>
          <w:rtl w:val="0"/>
        </w:rPr>
        <w:t>, 10(2), pp.154-160.</w:t>
      </w:r>
    </w:p>
    <w:p>
      <w:pPr>
        <w:pStyle w:val="Body"/>
        <w:spacing w:after="0" w:line="48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Hindmarch, A. and Simpson, M., (2019). Preparation and Presentation of Financial Statements.</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Financial Accounting: An Introduction</w:t>
      </w:r>
      <w:r>
        <w:rPr>
          <w:rFonts w:ascii="Times New Roman" w:hAnsi="Times New Roman"/>
          <w:sz w:val="24"/>
          <w:szCs w:val="24"/>
          <w:rtl w:val="0"/>
        </w:rPr>
        <w:t>, pp.203-249.</w:t>
      </w:r>
    </w:p>
    <w:p>
      <w:pPr>
        <w:pStyle w:val="Body"/>
        <w:spacing w:after="0" w:line="480" w:lineRule="auto"/>
        <w:ind w:left="720" w:hanging="720"/>
        <w:jc w:val="both"/>
      </w:pPr>
      <w:r>
        <w:rPr>
          <w:rFonts w:ascii="Times New Roman" w:hAnsi="Times New Roman"/>
          <w:sz w:val="24"/>
          <w:szCs w:val="24"/>
          <w:rtl w:val="0"/>
          <w:lang w:val="en-US"/>
        </w:rPr>
        <w:t>Kariyawasam, H., (2019). Analysing the Impact of Financial Ratios on a Company's Financial Performance.</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International Journal of Management Excellence</w:t>
      </w:r>
      <w:r>
        <w:rPr>
          <w:rFonts w:ascii="Times New Roman" w:hAnsi="Times New Roman"/>
          <w:sz w:val="24"/>
          <w:szCs w:val="24"/>
          <w:rtl w:val="0"/>
        </w:rPr>
        <w:t>, 13(1), pp.1898-1903.</w:t>
      </w:r>
    </w:p>
    <w:sectPr>
      <w:headerReference w:type="default" r:id="rId4"/>
      <w:footerReference w:type="default" r:id="rId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Times New Roman" w:hAnsi="Times New Roman"/>
        <w:sz w:val="24"/>
        <w:szCs w:val="24"/>
        <w:rtl w:val="0"/>
      </w:rPr>
      <w:fldChar w:fldCharType="begin" w:fldLock="0"/>
    </w:r>
    <w:r>
      <w:rPr>
        <w:rFonts w:ascii="Times New Roman" w:hAnsi="Times New Roman"/>
        <w:sz w:val="24"/>
        <w:szCs w:val="24"/>
        <w:rtl w:val="0"/>
      </w:rPr>
      <w:instrText xml:space="preserve"> PAGE </w:instrText>
    </w:r>
    <w:r>
      <w:rPr>
        <w:rFonts w:ascii="Times New Roman" w:hAnsi="Times New Roman"/>
        <w:sz w:val="24"/>
        <w:szCs w:val="24"/>
        <w:rtl w:val="0"/>
      </w:rPr>
      <w:fldChar w:fldCharType="separate" w:fldLock="0"/>
    </w:r>
    <w:r>
      <w:rPr>
        <w:rFonts w:ascii="Times New Roman" w:hAnsi="Times New Roman"/>
        <w:sz w:val="24"/>
        <w:szCs w:val="24"/>
        <w:rtl w:val="0"/>
      </w:rPr>
    </w:r>
    <w:r>
      <w:rPr>
        <w:rFonts w:ascii="Times New Roman" w:hAnsi="Times New Roman"/>
        <w:sz w:val="24"/>
        <w:szCs w:val="24"/>
        <w:rtl w:val="0"/>
      </w:rPr>
      <w:fldChar w:fldCharType="end" w:fldLock="0"/>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