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1276"/>
        <w:gridCol w:w="6521"/>
      </w:tblGrid>
      <w:tr w:rsidR="00160509" w:rsidRPr="00844DE4" w14:paraId="3C41392D" w14:textId="77777777" w:rsidTr="00875CDF">
        <w:trPr>
          <w:trHeight w:val="355"/>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6BE7F224" w14:textId="56043DDA" w:rsidR="00160509" w:rsidRPr="00844DE4" w:rsidRDefault="00160509" w:rsidP="00A30926">
            <w:pPr>
              <w:spacing w:before="60" w:after="60"/>
              <w:rPr>
                <w:rFonts w:asciiTheme="minorHAnsi" w:hAnsiTheme="minorHAnsi" w:cs="Calibri"/>
                <w:b/>
                <w:bCs/>
                <w:sz w:val="20"/>
                <w:szCs w:val="20"/>
              </w:rPr>
            </w:pPr>
            <w:r w:rsidRPr="00844DE4">
              <w:rPr>
                <w:rFonts w:asciiTheme="minorHAnsi" w:hAnsiTheme="minorHAnsi" w:cs="Calibri"/>
                <w:b/>
                <w:noProof/>
              </w:rPr>
              <w:drawing>
                <wp:inline distT="0" distB="0" distL="0" distR="0" wp14:anchorId="1FBE8B05" wp14:editId="46F41367">
                  <wp:extent cx="1047750" cy="419100"/>
                  <wp:effectExtent l="0" t="0" r="0" b="0"/>
                  <wp:docPr id="996542872" name="Picture 1" descr="A black and white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42872" name="Picture 1" descr="A black and white logo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Pr="00844DE4">
              <w:rPr>
                <w:rFonts w:asciiTheme="minorHAnsi" w:hAnsiTheme="minorHAnsi" w:cs="Calibri"/>
                <w:b/>
              </w:rPr>
              <w:t xml:space="preserve">                      </w:t>
            </w:r>
            <w:r w:rsidRPr="00844DE4">
              <w:rPr>
                <w:rFonts w:asciiTheme="minorHAnsi" w:hAnsiTheme="minorHAnsi" w:cs="Calibri"/>
                <w:b/>
                <w:sz w:val="28"/>
              </w:rPr>
              <w:t>ASSESSMENT FEEDBACK SHEET</w:t>
            </w:r>
          </w:p>
        </w:tc>
      </w:tr>
      <w:tr w:rsidR="00160509" w:rsidRPr="00844DE4" w14:paraId="74CB9C30"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B54FB" w14:textId="5E683B47" w:rsidR="00160509" w:rsidRPr="00844DE4" w:rsidRDefault="00160509" w:rsidP="00A30926">
            <w:pPr>
              <w:spacing w:before="60" w:after="60"/>
              <w:rPr>
                <w:rFonts w:asciiTheme="minorHAnsi" w:hAnsiTheme="minorHAnsi" w:cs="Calibri"/>
              </w:rPr>
            </w:pPr>
            <w:r w:rsidRPr="00844DE4">
              <w:rPr>
                <w:rFonts w:asciiTheme="minorHAnsi" w:hAnsiTheme="minorHAnsi" w:cs="Calibri"/>
              </w:rPr>
              <w:t>Course: MBA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837EEA9" w14:textId="72092DC4" w:rsidR="00160509" w:rsidRPr="00844DE4" w:rsidRDefault="009C6514" w:rsidP="00A30926">
            <w:pPr>
              <w:spacing w:before="60" w:after="60"/>
              <w:rPr>
                <w:rFonts w:asciiTheme="minorHAnsi" w:hAnsiTheme="minorHAnsi" w:cs="Calibri"/>
                <w:lang w:val="de-DE"/>
              </w:rPr>
            </w:pPr>
            <w:r>
              <w:rPr>
                <w:rFonts w:asciiTheme="minorHAnsi" w:hAnsiTheme="minorHAnsi" w:cs="Calibri"/>
                <w:lang w:val="de-DE"/>
              </w:rPr>
              <w:t>Marker</w:t>
            </w:r>
            <w:r w:rsidR="00160509" w:rsidRPr="00844DE4">
              <w:rPr>
                <w:rFonts w:asciiTheme="minorHAnsi" w:hAnsiTheme="minorHAnsi" w:cs="Calibri"/>
                <w:lang w:val="de-DE"/>
              </w:rPr>
              <w:t>:</w:t>
            </w:r>
            <w:r w:rsidR="00267075">
              <w:rPr>
                <w:rFonts w:asciiTheme="minorHAnsi" w:hAnsiTheme="minorHAnsi" w:cs="Calibri"/>
                <w:lang w:val="de-DE"/>
              </w:rPr>
              <w:t xml:space="preserve"> </w:t>
            </w:r>
            <w:r w:rsidR="00EC32AA" w:rsidRPr="00EC32AA">
              <w:rPr>
                <w:rFonts w:asciiTheme="minorHAnsi" w:hAnsiTheme="minorHAnsi" w:cs="Calibri"/>
                <w:b/>
                <w:bCs/>
                <w:lang w:val="de-DE"/>
              </w:rPr>
              <w:t>Amare Desta</w:t>
            </w:r>
          </w:p>
        </w:tc>
      </w:tr>
      <w:tr w:rsidR="00160509" w:rsidRPr="00844DE4" w14:paraId="5A1CD8B6"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3D2A0" w14:textId="7B9D3CD2"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Title:  DISSERTATION</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9242142" w14:textId="4009082D"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Code: LCMB70</w:t>
            </w:r>
            <w:r w:rsidR="001933B3">
              <w:rPr>
                <w:rFonts w:asciiTheme="minorHAnsi" w:hAnsiTheme="minorHAnsi" w:cs="Calibri"/>
              </w:rPr>
              <w:t>35</w:t>
            </w:r>
          </w:p>
        </w:tc>
      </w:tr>
      <w:tr w:rsidR="00160509" w:rsidRPr="00844DE4" w14:paraId="74E42A95" w14:textId="77777777" w:rsidTr="003956F5">
        <w:trPr>
          <w:trHeight w:val="59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2A200" w14:textId="67867A91" w:rsidR="00160509" w:rsidRPr="00844DE4" w:rsidRDefault="00160509" w:rsidP="00A30926">
            <w:pPr>
              <w:spacing w:before="60" w:after="60"/>
              <w:rPr>
                <w:rFonts w:asciiTheme="minorHAnsi" w:hAnsiTheme="minorHAnsi" w:cs="Calibri"/>
              </w:rPr>
            </w:pPr>
            <w:r w:rsidRPr="00844DE4">
              <w:rPr>
                <w:rFonts w:asciiTheme="minorHAnsi" w:hAnsiTheme="minorHAnsi" w:cs="Calibri"/>
              </w:rPr>
              <w:t>Student(s) TSD Number:</w:t>
            </w:r>
            <w:r w:rsidR="009F3330">
              <w:rPr>
                <w:rFonts w:asciiTheme="minorHAnsi" w:hAnsiTheme="minorHAnsi" w:cs="Calibri"/>
              </w:rPr>
              <w:t xml:space="preserve"> </w:t>
            </w:r>
            <w:r w:rsidR="00EA33A7" w:rsidRPr="00EA33A7">
              <w:rPr>
                <w:rFonts w:asciiTheme="minorHAnsi" w:hAnsiTheme="minorHAnsi" w:cs="Calibri"/>
              </w:rPr>
              <w:t>2309273</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2FD9259"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Assessment No.: Assessment 1 (100%)</w:t>
            </w:r>
          </w:p>
        </w:tc>
      </w:tr>
      <w:tr w:rsidR="00160509" w:rsidRPr="009F3330" w14:paraId="4596AC50" w14:textId="77777777" w:rsidTr="00875CDF">
        <w:trPr>
          <w:trHeight w:val="497"/>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42968E" w14:textId="56EA1AA6" w:rsidR="00160509" w:rsidRPr="009F3330" w:rsidRDefault="00160509" w:rsidP="00A30926">
            <w:pPr>
              <w:spacing w:before="60" w:after="60"/>
              <w:rPr>
                <w:rFonts w:asciiTheme="minorHAnsi" w:hAnsiTheme="minorHAnsi" w:cs="Calibri"/>
                <w:b/>
                <w:bCs/>
                <w:lang w:val="nl-NL"/>
              </w:rPr>
            </w:pPr>
            <w:r w:rsidRPr="009F3330">
              <w:rPr>
                <w:rFonts w:asciiTheme="minorHAnsi" w:hAnsiTheme="minorHAnsi" w:cs="Calibri"/>
                <w:b/>
                <w:bCs/>
                <w:lang w:val="nl-NL"/>
              </w:rPr>
              <w:t>Student(s) TSD Name(s):</w:t>
            </w:r>
            <w:r w:rsidR="0036435D" w:rsidRPr="009F3330">
              <w:rPr>
                <w:rFonts w:asciiTheme="minorHAnsi" w:hAnsiTheme="minorHAnsi" w:cs="Calibri"/>
                <w:b/>
                <w:bCs/>
                <w:lang w:val="nl-NL"/>
              </w:rPr>
              <w:t xml:space="preserve"> </w:t>
            </w:r>
            <w:r w:rsidR="00EA33A7" w:rsidRPr="00EA33A7">
              <w:rPr>
                <w:rFonts w:asciiTheme="minorHAnsi" w:hAnsiTheme="minorHAnsi" w:cs="Calibri"/>
                <w:b/>
                <w:bCs/>
                <w:lang w:val="nl-NL"/>
              </w:rPr>
              <w:t>VARUN   KATARAM</w:t>
            </w:r>
          </w:p>
        </w:tc>
      </w:tr>
      <w:tr w:rsidR="002833BF" w:rsidRPr="00844DE4" w14:paraId="77CC4377" w14:textId="77777777" w:rsidTr="003956F5">
        <w:trPr>
          <w:trHeight w:val="817"/>
        </w:trPr>
        <w:tc>
          <w:tcPr>
            <w:tcW w:w="1844" w:type="dxa"/>
            <w:shd w:val="clear" w:color="auto" w:fill="D9D9D9" w:themeFill="background1" w:themeFillShade="D9"/>
            <w:vAlign w:val="center"/>
          </w:tcPr>
          <w:p w14:paraId="57703785" w14:textId="647CC43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Assessment Criteria</w:t>
            </w:r>
          </w:p>
        </w:tc>
        <w:tc>
          <w:tcPr>
            <w:tcW w:w="850" w:type="dxa"/>
            <w:shd w:val="clear" w:color="auto" w:fill="D9D9D9" w:themeFill="background1" w:themeFillShade="D9"/>
            <w:vAlign w:val="center"/>
          </w:tcPr>
          <w:p w14:paraId="5DEE555B" w14:textId="3FE0C2FC" w:rsidR="00160509" w:rsidRPr="00844DE4" w:rsidRDefault="00160509" w:rsidP="00245033">
            <w:pPr>
              <w:spacing w:before="60" w:after="60"/>
              <w:jc w:val="center"/>
              <w:rPr>
                <w:rFonts w:asciiTheme="minorHAnsi" w:hAnsiTheme="minorHAnsi" w:cs="Calibri"/>
              </w:rPr>
            </w:pPr>
            <w:r w:rsidRPr="00844DE4">
              <w:rPr>
                <w:rFonts w:asciiTheme="minorHAnsi" w:hAnsiTheme="minorHAnsi" w:cs="Calibri"/>
                <w:b/>
              </w:rPr>
              <w:t>Mark</w:t>
            </w:r>
          </w:p>
        </w:tc>
        <w:tc>
          <w:tcPr>
            <w:tcW w:w="1276" w:type="dxa"/>
            <w:shd w:val="clear" w:color="auto" w:fill="D9D9D9" w:themeFill="background1" w:themeFillShade="D9"/>
            <w:vAlign w:val="center"/>
          </w:tcPr>
          <w:p w14:paraId="1B4D6432" w14:textId="77777777" w:rsidR="00160509" w:rsidRPr="00844DE4" w:rsidRDefault="00160509" w:rsidP="001B0DAA">
            <w:pPr>
              <w:spacing w:before="60" w:after="60"/>
              <w:rPr>
                <w:rFonts w:asciiTheme="minorHAnsi" w:hAnsiTheme="minorHAnsi" w:cs="Calibri"/>
                <w:b/>
              </w:rPr>
            </w:pPr>
            <w:r w:rsidRPr="00844DE4">
              <w:rPr>
                <w:rFonts w:asciiTheme="minorHAnsi" w:hAnsiTheme="minorHAnsi" w:cs="Calibri"/>
                <w:b/>
              </w:rPr>
              <w:t>Allocated</w:t>
            </w:r>
          </w:p>
          <w:p w14:paraId="0309875E" w14:textId="77777777" w:rsidR="00160509" w:rsidRPr="00844DE4" w:rsidRDefault="00160509" w:rsidP="00A30926">
            <w:pPr>
              <w:spacing w:before="60" w:after="60"/>
              <w:jc w:val="center"/>
              <w:rPr>
                <w:rFonts w:asciiTheme="minorHAnsi" w:hAnsiTheme="minorHAnsi" w:cs="Calibri"/>
                <w:b/>
              </w:rPr>
            </w:pPr>
            <w:r w:rsidRPr="00844DE4">
              <w:rPr>
                <w:rFonts w:asciiTheme="minorHAnsi" w:hAnsiTheme="minorHAnsi" w:cs="Calibri"/>
                <w:b/>
              </w:rPr>
              <w:t>Mark</w:t>
            </w:r>
          </w:p>
        </w:tc>
        <w:tc>
          <w:tcPr>
            <w:tcW w:w="6521" w:type="dxa"/>
            <w:shd w:val="clear" w:color="auto" w:fill="D9D9D9" w:themeFill="background1" w:themeFillShade="D9"/>
            <w:vAlign w:val="center"/>
          </w:tcPr>
          <w:p w14:paraId="11A81221" w14:textId="7A6125D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Comment</w:t>
            </w:r>
          </w:p>
        </w:tc>
      </w:tr>
      <w:tr w:rsidR="00160509" w:rsidRPr="00844DE4" w14:paraId="13363FEA" w14:textId="77777777" w:rsidTr="009F3330">
        <w:trPr>
          <w:trHeight w:val="872"/>
        </w:trPr>
        <w:tc>
          <w:tcPr>
            <w:tcW w:w="1844" w:type="dxa"/>
            <w:shd w:val="clear" w:color="auto" w:fill="auto"/>
            <w:vAlign w:val="center"/>
          </w:tcPr>
          <w:p w14:paraId="7245375F" w14:textId="3E12EEC2" w:rsidR="00160509" w:rsidRPr="00844DE4" w:rsidRDefault="00160509" w:rsidP="009F3330">
            <w:pPr>
              <w:rPr>
                <w:rFonts w:asciiTheme="minorHAnsi" w:hAnsiTheme="minorHAnsi"/>
                <w:bCs/>
              </w:rPr>
            </w:pPr>
            <w:r w:rsidRPr="00844DE4">
              <w:rPr>
                <w:rFonts w:asciiTheme="minorHAnsi" w:hAnsiTheme="minorHAnsi"/>
                <w:bCs/>
                <w:lang w:val="en-US"/>
              </w:rPr>
              <w:t>1.</w:t>
            </w:r>
            <w:r w:rsidRPr="00844DE4">
              <w:rPr>
                <w:rFonts w:asciiTheme="minorHAnsi" w:hAnsiTheme="minorHAnsi"/>
                <w:bCs/>
              </w:rPr>
              <w:t xml:space="preserve"> </w:t>
            </w:r>
            <w:r w:rsidR="00705C9C" w:rsidRPr="00705C9C">
              <w:rPr>
                <w:rFonts w:asciiTheme="minorHAnsi" w:hAnsiTheme="minorHAnsi"/>
                <w:bCs/>
                <w:lang w:val="en-US"/>
              </w:rPr>
              <w:t>Engagement with Literature Skills</w:t>
            </w:r>
          </w:p>
        </w:tc>
        <w:tc>
          <w:tcPr>
            <w:tcW w:w="850" w:type="dxa"/>
            <w:shd w:val="clear" w:color="auto" w:fill="auto"/>
            <w:vAlign w:val="center"/>
          </w:tcPr>
          <w:p w14:paraId="3F89D922" w14:textId="397C1B95" w:rsidR="00160509" w:rsidRPr="00844DE4" w:rsidRDefault="00BB715C" w:rsidP="009F3330">
            <w:pPr>
              <w:pStyle w:val="Header"/>
              <w:rPr>
                <w:rFonts w:cs="Calibri"/>
              </w:rPr>
            </w:pPr>
            <w:r>
              <w:rPr>
                <w:rFonts w:cs="Calibri"/>
              </w:rPr>
              <w:t>2</w:t>
            </w:r>
            <w:r w:rsidR="00160509" w:rsidRPr="00844DE4">
              <w:rPr>
                <w:rFonts w:cs="Calibri"/>
              </w:rPr>
              <w:t>0%</w:t>
            </w:r>
          </w:p>
        </w:tc>
        <w:tc>
          <w:tcPr>
            <w:tcW w:w="1276" w:type="dxa"/>
            <w:shd w:val="clear" w:color="auto" w:fill="auto"/>
            <w:vAlign w:val="center"/>
          </w:tcPr>
          <w:p w14:paraId="265BCC4A" w14:textId="0D5E3D9B" w:rsidR="00160509" w:rsidRPr="00844DE4" w:rsidRDefault="00EA33A7" w:rsidP="009F3330">
            <w:pPr>
              <w:pStyle w:val="Header"/>
              <w:rPr>
                <w:rFonts w:cs="Calibri"/>
              </w:rPr>
            </w:pPr>
            <w:r>
              <w:rPr>
                <w:rFonts w:cs="Calibri"/>
              </w:rPr>
              <w:t>1</w:t>
            </w:r>
            <w:r w:rsidR="00EC32AA">
              <w:rPr>
                <w:rFonts w:cs="Calibri"/>
              </w:rPr>
              <w:t>2</w:t>
            </w:r>
          </w:p>
        </w:tc>
        <w:tc>
          <w:tcPr>
            <w:tcW w:w="6521" w:type="dxa"/>
            <w:shd w:val="clear" w:color="auto" w:fill="auto"/>
            <w:vAlign w:val="center"/>
          </w:tcPr>
          <w:p w14:paraId="029A66F2" w14:textId="77777777" w:rsidR="00EC32AA" w:rsidRPr="00EC32AA" w:rsidRDefault="00EC32AA" w:rsidP="009F3330">
            <w:pPr>
              <w:rPr>
                <w:rFonts w:asciiTheme="majorHAnsi" w:hAnsiTheme="majorHAnsi" w:cs="Calibri"/>
                <w:color w:val="000000"/>
                <w:lang w:eastAsia="zh-CN"/>
              </w:rPr>
            </w:pPr>
          </w:p>
          <w:p w14:paraId="62C7229F" w14:textId="74EBC752" w:rsidR="00EC32AA" w:rsidRPr="00EC32AA" w:rsidRDefault="00EC32AA" w:rsidP="00EC32AA">
            <w:pPr>
              <w:rPr>
                <w:rFonts w:asciiTheme="majorHAnsi" w:hAnsiTheme="majorHAnsi" w:cs="Calibri"/>
                <w:color w:val="000000"/>
                <w:lang w:eastAsia="zh-CN"/>
              </w:rPr>
            </w:pPr>
            <w:r w:rsidRPr="00EC32AA">
              <w:rPr>
                <w:rFonts w:asciiTheme="majorHAnsi" w:hAnsiTheme="majorHAnsi" w:cs="Arial"/>
                <w:lang w:val="en-US"/>
              </w:rPr>
              <w:t xml:space="preserve">The chosen topic i.e. </w:t>
            </w:r>
            <w:r w:rsidRPr="00EC32AA">
              <w:rPr>
                <w:rFonts w:asciiTheme="majorHAnsi" w:hAnsiTheme="majorHAnsi" w:cs="Calibri"/>
                <w:color w:val="000000"/>
                <w:lang w:eastAsia="zh-CN"/>
              </w:rPr>
              <w:t xml:space="preserve"> </w:t>
            </w:r>
            <w:r w:rsidRPr="00EC32AA">
              <w:rPr>
                <w:rFonts w:asciiTheme="majorHAnsi" w:hAnsiTheme="majorHAnsi" w:cstheme="majorHAnsi"/>
              </w:rPr>
              <w:t>The use of social media platform in customer relationship management: A case study on Nike</w:t>
            </w:r>
            <w:r w:rsidRPr="00EC32AA">
              <w:rPr>
                <w:rFonts w:asciiTheme="majorHAnsi" w:hAnsiTheme="majorHAnsi" w:cstheme="majorHAnsi"/>
                <w:u w:val="single"/>
              </w:rPr>
              <w:t xml:space="preserve"> </w:t>
            </w:r>
            <w:r w:rsidRPr="00EC32AA">
              <w:rPr>
                <w:rFonts w:asciiTheme="majorHAnsi" w:hAnsiTheme="majorHAnsi" w:cs="Calibri"/>
                <w:color w:val="000000"/>
                <w:lang w:eastAsia="zh-CN"/>
              </w:rPr>
              <w:t xml:space="preserve">is interesting and relevant. </w:t>
            </w:r>
            <w:r w:rsidRPr="00EC32AA">
              <w:rPr>
                <w:rFonts w:asciiTheme="majorHAnsi" w:hAnsiTheme="majorHAnsi" w:cs="Arial"/>
                <w:color w:val="000000"/>
                <w:lang w:eastAsia="zh-CN"/>
              </w:rPr>
              <w:t xml:space="preserve">The use of literature to support the argument made is good and relevant.  The materials sought and used reflects </w:t>
            </w:r>
            <w:r w:rsidRPr="00EC32AA">
              <w:rPr>
                <w:rFonts w:asciiTheme="majorHAnsi" w:hAnsiTheme="majorHAnsi" w:cs="Calibri"/>
                <w:color w:val="000000"/>
                <w:lang w:eastAsia="zh-CN"/>
              </w:rPr>
              <w:t xml:space="preserve">understanding of the topic </w:t>
            </w:r>
            <w:r w:rsidRPr="00EC32AA">
              <w:rPr>
                <w:rFonts w:asciiTheme="majorHAnsi" w:hAnsiTheme="majorHAnsi" w:cs="Calibri"/>
                <w:color w:val="000000"/>
                <w:u w:val="single"/>
                <w:lang w:eastAsia="zh-CN"/>
              </w:rPr>
              <w:t xml:space="preserve">with </w:t>
            </w:r>
            <w:r w:rsidRPr="00EC32AA">
              <w:rPr>
                <w:rFonts w:asciiTheme="majorHAnsi" w:hAnsiTheme="majorHAnsi" w:cs="Calibri"/>
                <w:color w:val="000000"/>
                <w:u w:val="single"/>
                <w:lang w:eastAsia="zh-CN"/>
              </w:rPr>
              <w:t xml:space="preserve">almost 100 </w:t>
            </w:r>
            <w:r w:rsidRPr="00EC32AA">
              <w:rPr>
                <w:rFonts w:asciiTheme="majorHAnsi" w:hAnsiTheme="majorHAnsi" w:cs="Calibri"/>
                <w:color w:val="000000"/>
                <w:u w:val="single"/>
                <w:lang w:eastAsia="zh-CN"/>
              </w:rPr>
              <w:t>references</w:t>
            </w:r>
            <w:r w:rsidRPr="00EC32AA">
              <w:rPr>
                <w:rFonts w:asciiTheme="majorHAnsi" w:hAnsiTheme="majorHAnsi" w:cs="Calibri"/>
                <w:color w:val="000000"/>
                <w:u w:val="single"/>
                <w:lang w:eastAsia="zh-CN"/>
              </w:rPr>
              <w:t xml:space="preserve"> mainly form online sources and a bit </w:t>
            </w:r>
            <w:r w:rsidRPr="00EC32AA">
              <w:rPr>
                <w:rFonts w:asciiTheme="majorHAnsi" w:hAnsiTheme="majorHAnsi"/>
                <w:color w:val="000000" w:themeColor="text1"/>
              </w:rPr>
              <w:t xml:space="preserve">difficult to ascertain how they all related to the research objectives and to the research </w:t>
            </w:r>
            <w:proofErr w:type="gramStart"/>
            <w:r w:rsidRPr="00EC32AA">
              <w:rPr>
                <w:rFonts w:asciiTheme="majorHAnsi" w:hAnsiTheme="majorHAnsi"/>
                <w:color w:val="000000" w:themeColor="text1"/>
              </w:rPr>
              <w:t>questions  as</w:t>
            </w:r>
            <w:proofErr w:type="gramEnd"/>
            <w:r w:rsidRPr="00EC32AA">
              <w:rPr>
                <w:rFonts w:asciiTheme="majorHAnsi" w:hAnsiTheme="majorHAnsi"/>
                <w:color w:val="000000" w:themeColor="text1"/>
              </w:rPr>
              <w:t xml:space="preserve"> no detail is provided.   </w:t>
            </w:r>
          </w:p>
          <w:p w14:paraId="2AB8EBAE" w14:textId="45D1C61F" w:rsidR="0036435D" w:rsidRPr="00EC32AA" w:rsidRDefault="0036435D" w:rsidP="009F3330">
            <w:pPr>
              <w:rPr>
                <w:rFonts w:asciiTheme="majorHAnsi" w:hAnsiTheme="majorHAnsi" w:cs="Calibri"/>
                <w:color w:val="000000"/>
                <w:lang w:eastAsia="zh-CN"/>
              </w:rPr>
            </w:pPr>
          </w:p>
        </w:tc>
      </w:tr>
      <w:tr w:rsidR="00160509" w:rsidRPr="00844DE4" w14:paraId="258A6C7F" w14:textId="77777777" w:rsidTr="009F3330">
        <w:trPr>
          <w:trHeight w:val="872"/>
        </w:trPr>
        <w:tc>
          <w:tcPr>
            <w:tcW w:w="1844" w:type="dxa"/>
            <w:shd w:val="clear" w:color="auto" w:fill="auto"/>
            <w:vAlign w:val="center"/>
          </w:tcPr>
          <w:p w14:paraId="233EB559" w14:textId="23991AEB" w:rsidR="00160509" w:rsidRPr="00844DE4" w:rsidRDefault="00160509" w:rsidP="009F3330">
            <w:pPr>
              <w:rPr>
                <w:rFonts w:asciiTheme="minorHAnsi" w:hAnsiTheme="minorHAnsi" w:cs="Arial"/>
                <w:bCs/>
              </w:rPr>
            </w:pPr>
            <w:r w:rsidRPr="00844DE4">
              <w:rPr>
                <w:rFonts w:asciiTheme="minorHAnsi" w:hAnsiTheme="minorHAnsi" w:cs="Arial"/>
                <w:bCs/>
              </w:rPr>
              <w:t xml:space="preserve">2.  </w:t>
            </w:r>
            <w:r w:rsidR="004326F5" w:rsidRPr="004326F5">
              <w:rPr>
                <w:rFonts w:asciiTheme="minorHAnsi" w:hAnsiTheme="minorHAnsi"/>
                <w:bCs/>
              </w:rPr>
              <w:t>Knowledge and Understanding Skills</w:t>
            </w:r>
          </w:p>
        </w:tc>
        <w:tc>
          <w:tcPr>
            <w:tcW w:w="850" w:type="dxa"/>
            <w:shd w:val="clear" w:color="auto" w:fill="auto"/>
            <w:vAlign w:val="center"/>
          </w:tcPr>
          <w:p w14:paraId="56131F01" w14:textId="03C34CF2" w:rsidR="00160509" w:rsidRPr="00844DE4" w:rsidRDefault="006C7559" w:rsidP="009F3330">
            <w:pPr>
              <w:pStyle w:val="Header"/>
              <w:rPr>
                <w:rFonts w:cs="Calibri"/>
              </w:rPr>
            </w:pPr>
            <w:r>
              <w:rPr>
                <w:rFonts w:cs="Calibri"/>
              </w:rPr>
              <w:t>3</w:t>
            </w:r>
            <w:r w:rsidR="00160509" w:rsidRPr="00844DE4">
              <w:rPr>
                <w:rFonts w:cs="Calibri"/>
              </w:rPr>
              <w:t>0%</w:t>
            </w:r>
          </w:p>
        </w:tc>
        <w:tc>
          <w:tcPr>
            <w:tcW w:w="1276" w:type="dxa"/>
            <w:shd w:val="clear" w:color="auto" w:fill="auto"/>
            <w:vAlign w:val="center"/>
          </w:tcPr>
          <w:p w14:paraId="36995689" w14:textId="79671F94" w:rsidR="00160509" w:rsidRPr="00844DE4" w:rsidRDefault="00EA33A7" w:rsidP="009F3330">
            <w:pPr>
              <w:pStyle w:val="Header"/>
              <w:rPr>
                <w:rFonts w:cs="Calibri"/>
              </w:rPr>
            </w:pPr>
            <w:r>
              <w:rPr>
                <w:rFonts w:cs="Calibri"/>
              </w:rPr>
              <w:t>1</w:t>
            </w:r>
            <w:r w:rsidR="00EC32AA">
              <w:rPr>
                <w:rFonts w:cs="Calibri"/>
              </w:rPr>
              <w:t>4</w:t>
            </w:r>
          </w:p>
        </w:tc>
        <w:tc>
          <w:tcPr>
            <w:tcW w:w="6521" w:type="dxa"/>
            <w:shd w:val="clear" w:color="auto" w:fill="auto"/>
            <w:vAlign w:val="center"/>
          </w:tcPr>
          <w:p w14:paraId="33999233" w14:textId="73CB248F" w:rsidR="00FC18FC" w:rsidRPr="00EC32AA" w:rsidRDefault="00EC32AA" w:rsidP="009F3330">
            <w:pPr>
              <w:rPr>
                <w:rFonts w:asciiTheme="majorHAnsi" w:hAnsiTheme="majorHAnsi" w:cs="Calibri"/>
                <w:color w:val="000000"/>
                <w:lang w:eastAsia="zh-CN"/>
              </w:rPr>
            </w:pPr>
            <w:r w:rsidRPr="00EC32AA">
              <w:rPr>
                <w:rFonts w:asciiTheme="majorHAnsi" w:hAnsiTheme="majorHAnsi" w:cs="Calibri"/>
                <w:color w:val="000000"/>
                <w:lang w:eastAsia="zh-CN"/>
              </w:rPr>
              <w:t xml:space="preserve">The work demonstrates some knowledge and understanding. However, the different types of </w:t>
            </w:r>
            <w:r w:rsidRPr="00EC32AA">
              <w:rPr>
                <w:rFonts w:asciiTheme="majorHAnsi" w:hAnsiTheme="majorHAnsi" w:cs="Calibri"/>
                <w:color w:val="000000"/>
                <w:lang w:eastAsia="zh-CN"/>
              </w:rPr>
              <w:t xml:space="preserve">CRM </w:t>
            </w:r>
            <w:r w:rsidRPr="00EC32AA">
              <w:rPr>
                <w:rFonts w:asciiTheme="majorHAnsi" w:hAnsiTheme="majorHAnsi" w:cs="Calibri"/>
                <w:color w:val="000000"/>
                <w:lang w:eastAsia="zh-CN"/>
              </w:rPr>
              <w:t xml:space="preserve">strategies mentioned but the notions of relationship marketing strategies are not clearly discussed in line with the intended research aim.  It would therefore have been a lot clearer to define all key terms and explain how they are related to the research intention </w:t>
            </w:r>
            <w:proofErr w:type="gramStart"/>
            <w:r w:rsidRPr="00EC32AA">
              <w:rPr>
                <w:rFonts w:asciiTheme="majorHAnsi" w:hAnsiTheme="majorHAnsi" w:cs="Calibri"/>
                <w:color w:val="000000"/>
                <w:lang w:eastAsia="zh-CN"/>
              </w:rPr>
              <w:t>and also</w:t>
            </w:r>
            <w:proofErr w:type="gramEnd"/>
            <w:r w:rsidRPr="00EC32AA">
              <w:rPr>
                <w:rFonts w:asciiTheme="majorHAnsi" w:hAnsiTheme="majorHAnsi" w:cs="Calibri"/>
                <w:color w:val="000000"/>
                <w:lang w:eastAsia="zh-CN"/>
              </w:rPr>
              <w:t xml:space="preserve"> state who exactly are the main stakeholders and what has been learned about them</w:t>
            </w:r>
          </w:p>
        </w:tc>
      </w:tr>
      <w:tr w:rsidR="00160509" w:rsidRPr="00844DE4" w14:paraId="58A0D776" w14:textId="77777777" w:rsidTr="009F3330">
        <w:trPr>
          <w:trHeight w:val="872"/>
        </w:trPr>
        <w:tc>
          <w:tcPr>
            <w:tcW w:w="1844" w:type="dxa"/>
            <w:shd w:val="clear" w:color="auto" w:fill="auto"/>
            <w:vAlign w:val="center"/>
          </w:tcPr>
          <w:p w14:paraId="4A70FFEE" w14:textId="071DD301" w:rsidR="00160509" w:rsidRPr="00844DE4" w:rsidRDefault="00160509" w:rsidP="009F3330">
            <w:pPr>
              <w:rPr>
                <w:rFonts w:asciiTheme="minorHAnsi" w:hAnsiTheme="minorHAnsi" w:cs="Arial"/>
                <w:bCs/>
              </w:rPr>
            </w:pPr>
            <w:r w:rsidRPr="00844DE4">
              <w:rPr>
                <w:rFonts w:asciiTheme="minorHAnsi" w:hAnsiTheme="minorHAnsi"/>
                <w:bCs/>
                <w:lang w:val="en-US"/>
              </w:rPr>
              <w:t xml:space="preserve">3. </w:t>
            </w:r>
            <w:r w:rsidR="00D12369" w:rsidRPr="00D12369">
              <w:rPr>
                <w:rFonts w:asciiTheme="minorHAnsi" w:hAnsiTheme="minorHAnsi"/>
                <w:bCs/>
                <w:lang w:val="en-US"/>
              </w:rPr>
              <w:t>Cognitive and Intellectual Skills</w:t>
            </w:r>
          </w:p>
        </w:tc>
        <w:tc>
          <w:tcPr>
            <w:tcW w:w="850" w:type="dxa"/>
            <w:shd w:val="clear" w:color="auto" w:fill="auto"/>
            <w:vAlign w:val="center"/>
          </w:tcPr>
          <w:p w14:paraId="6C52802C" w14:textId="7A46056C" w:rsidR="00160509" w:rsidRPr="00844DE4" w:rsidRDefault="006C7559" w:rsidP="009F3330">
            <w:pPr>
              <w:pStyle w:val="Header"/>
              <w:rPr>
                <w:rFonts w:cs="Calibri"/>
              </w:rPr>
            </w:pPr>
            <w:r>
              <w:rPr>
                <w:rFonts w:cs="Calibri"/>
              </w:rPr>
              <w:t>15</w:t>
            </w:r>
            <w:r w:rsidR="00160509" w:rsidRPr="00844DE4">
              <w:rPr>
                <w:rFonts w:cs="Calibri"/>
              </w:rPr>
              <w:t>%</w:t>
            </w:r>
          </w:p>
        </w:tc>
        <w:tc>
          <w:tcPr>
            <w:tcW w:w="1276" w:type="dxa"/>
            <w:shd w:val="clear" w:color="auto" w:fill="auto"/>
            <w:vAlign w:val="center"/>
          </w:tcPr>
          <w:p w14:paraId="340C02D5" w14:textId="5D5A4FD2" w:rsidR="00160509" w:rsidRPr="00844DE4" w:rsidRDefault="00EC32AA" w:rsidP="009F3330">
            <w:pPr>
              <w:pStyle w:val="Header"/>
              <w:rPr>
                <w:rFonts w:cs="Calibri"/>
              </w:rPr>
            </w:pPr>
            <w:r>
              <w:rPr>
                <w:rFonts w:cs="Calibri"/>
              </w:rPr>
              <w:t>8</w:t>
            </w:r>
          </w:p>
        </w:tc>
        <w:tc>
          <w:tcPr>
            <w:tcW w:w="6521" w:type="dxa"/>
            <w:shd w:val="clear" w:color="auto" w:fill="auto"/>
            <w:vAlign w:val="center"/>
          </w:tcPr>
          <w:p w14:paraId="4BD5801E" w14:textId="6D3F1E7B" w:rsidR="00FC18FC" w:rsidRPr="00EC32AA" w:rsidRDefault="00EC32AA" w:rsidP="009F3330">
            <w:pPr>
              <w:rPr>
                <w:rFonts w:asciiTheme="majorHAnsi" w:hAnsiTheme="majorHAnsi" w:cs="Calibri"/>
                <w:color w:val="000000"/>
                <w:lang w:eastAsia="zh-CN"/>
              </w:rPr>
            </w:pPr>
            <w:r w:rsidRPr="00EC32AA">
              <w:rPr>
                <w:rFonts w:asciiTheme="majorHAnsi" w:hAnsiTheme="majorHAnsi"/>
              </w:rPr>
              <w:t xml:space="preserve">Good level of cognitive and intellectual skills has been evidenced </w:t>
            </w:r>
            <w:r w:rsidRPr="00EC32AA">
              <w:rPr>
                <w:rFonts w:asciiTheme="majorHAnsi" w:hAnsiTheme="majorHAnsi" w:cs="Calibri"/>
              </w:rPr>
              <w:t>but with limited attempt to link theory and practice.  This was also demonstrated as you mentioned various theories and frameworks but with no clarity or an attempt to link with the research intention or any justification.</w:t>
            </w:r>
          </w:p>
        </w:tc>
      </w:tr>
      <w:tr w:rsidR="00160509" w:rsidRPr="00844DE4" w14:paraId="6CEC4483" w14:textId="77777777" w:rsidTr="009F3330">
        <w:trPr>
          <w:trHeight w:val="872"/>
        </w:trPr>
        <w:tc>
          <w:tcPr>
            <w:tcW w:w="1844" w:type="dxa"/>
            <w:shd w:val="clear" w:color="auto" w:fill="auto"/>
            <w:vAlign w:val="center"/>
          </w:tcPr>
          <w:p w14:paraId="2D76BE88" w14:textId="10A647FD" w:rsidR="00160509" w:rsidRPr="00844DE4" w:rsidRDefault="00160509" w:rsidP="009F3330">
            <w:pPr>
              <w:rPr>
                <w:rFonts w:asciiTheme="minorHAnsi" w:hAnsiTheme="minorHAnsi" w:cs="Arial"/>
                <w:bCs/>
              </w:rPr>
            </w:pPr>
            <w:r w:rsidRPr="00844DE4">
              <w:rPr>
                <w:rFonts w:asciiTheme="minorHAnsi" w:hAnsiTheme="minorHAnsi" w:cs="Arial"/>
                <w:bCs/>
              </w:rPr>
              <w:t xml:space="preserve">4. </w:t>
            </w:r>
            <w:r w:rsidR="00232DEB" w:rsidRPr="00232DEB">
              <w:rPr>
                <w:rFonts w:asciiTheme="minorHAnsi" w:hAnsiTheme="minorHAnsi"/>
                <w:bCs/>
                <w:lang w:val="en-US"/>
              </w:rPr>
              <w:t>Practical Application Skills</w:t>
            </w:r>
          </w:p>
        </w:tc>
        <w:tc>
          <w:tcPr>
            <w:tcW w:w="850" w:type="dxa"/>
            <w:shd w:val="clear" w:color="auto" w:fill="auto"/>
            <w:vAlign w:val="center"/>
          </w:tcPr>
          <w:p w14:paraId="704AFEB9" w14:textId="41F006BA" w:rsidR="00160509" w:rsidRPr="00844DE4" w:rsidRDefault="006C7559" w:rsidP="009F3330">
            <w:pPr>
              <w:pStyle w:val="Header"/>
              <w:rPr>
                <w:rFonts w:cs="Calibri"/>
              </w:rPr>
            </w:pPr>
            <w:r>
              <w:rPr>
                <w:rFonts w:cs="Calibri"/>
              </w:rPr>
              <w:t>15</w:t>
            </w:r>
            <w:r w:rsidR="00160509" w:rsidRPr="00844DE4">
              <w:rPr>
                <w:rFonts w:cs="Calibri"/>
              </w:rPr>
              <w:t>%</w:t>
            </w:r>
          </w:p>
        </w:tc>
        <w:tc>
          <w:tcPr>
            <w:tcW w:w="1276" w:type="dxa"/>
            <w:shd w:val="clear" w:color="auto" w:fill="auto"/>
            <w:vAlign w:val="center"/>
          </w:tcPr>
          <w:p w14:paraId="081AF693" w14:textId="142DF542" w:rsidR="00160509" w:rsidRPr="00844DE4" w:rsidRDefault="00EC32AA" w:rsidP="009F3330">
            <w:pPr>
              <w:pStyle w:val="Header"/>
              <w:rPr>
                <w:rFonts w:cs="Calibri"/>
              </w:rPr>
            </w:pPr>
            <w:r>
              <w:rPr>
                <w:rFonts w:cs="Calibri"/>
              </w:rPr>
              <w:t>8</w:t>
            </w:r>
          </w:p>
        </w:tc>
        <w:tc>
          <w:tcPr>
            <w:tcW w:w="6521" w:type="dxa"/>
            <w:shd w:val="clear" w:color="auto" w:fill="auto"/>
            <w:vAlign w:val="center"/>
          </w:tcPr>
          <w:p w14:paraId="0D721715" w14:textId="074F0901" w:rsidR="00160509" w:rsidRPr="00EC32AA" w:rsidRDefault="00EC32AA" w:rsidP="009F3330">
            <w:pPr>
              <w:rPr>
                <w:rFonts w:asciiTheme="majorHAnsi" w:hAnsiTheme="majorHAnsi" w:cs="Calibri"/>
                <w:color w:val="000000"/>
                <w:lang w:eastAsia="zh-CN"/>
              </w:rPr>
            </w:pPr>
            <w:r w:rsidRPr="00EC32AA">
              <w:rPr>
                <w:rFonts w:asciiTheme="majorHAnsi" w:hAnsiTheme="majorHAnsi" w:cs="Calibri"/>
              </w:rPr>
              <w:t xml:space="preserve">The empirical evidence sought </w:t>
            </w:r>
            <w:r w:rsidRPr="00EC32AA">
              <w:rPr>
                <w:rFonts w:asciiTheme="majorHAnsi" w:hAnsiTheme="majorHAnsi" w:cs="Calibri"/>
              </w:rPr>
              <w:t xml:space="preserve">from both primary and electronic demonstrates </w:t>
            </w:r>
            <w:r w:rsidRPr="00EC32AA">
              <w:rPr>
                <w:rFonts w:asciiTheme="majorHAnsi" w:hAnsiTheme="majorHAnsi" w:cs="Calibri"/>
              </w:rPr>
              <w:t xml:space="preserve">reasonably good level of practical understanding but </w:t>
            </w:r>
            <w:r w:rsidRPr="00EC32AA">
              <w:rPr>
                <w:rFonts w:asciiTheme="majorHAnsi" w:hAnsiTheme="majorHAnsi" w:cs="Calibri"/>
              </w:rPr>
              <w:t xml:space="preserve">lacked </w:t>
            </w:r>
          </w:p>
        </w:tc>
      </w:tr>
      <w:tr w:rsidR="00160509" w:rsidRPr="00844DE4" w14:paraId="6F7EA748" w14:textId="77777777" w:rsidTr="009F3330">
        <w:trPr>
          <w:trHeight w:val="872"/>
        </w:trPr>
        <w:tc>
          <w:tcPr>
            <w:tcW w:w="1844" w:type="dxa"/>
            <w:shd w:val="clear" w:color="auto" w:fill="auto"/>
            <w:vAlign w:val="center"/>
          </w:tcPr>
          <w:p w14:paraId="7B22FB33" w14:textId="769AA6C6" w:rsidR="00160509" w:rsidRPr="00844DE4" w:rsidRDefault="00160509" w:rsidP="009F3330">
            <w:pPr>
              <w:pStyle w:val="ListParagraph"/>
              <w:spacing w:line="259" w:lineRule="auto"/>
              <w:ind w:left="0"/>
              <w:rPr>
                <w:bCs/>
                <w:color w:val="000000"/>
              </w:rPr>
            </w:pPr>
            <w:r w:rsidRPr="00844DE4">
              <w:rPr>
                <w:bCs/>
                <w:color w:val="000000"/>
              </w:rPr>
              <w:t>5.</w:t>
            </w:r>
            <w:r w:rsidRPr="00844DE4">
              <w:rPr>
                <w:bCs/>
              </w:rPr>
              <w:t xml:space="preserve"> </w:t>
            </w:r>
            <w:r w:rsidR="00627077" w:rsidRPr="00627077">
              <w:rPr>
                <w:bCs/>
              </w:rPr>
              <w:t>Transferable Skills for Life and Professional Practice</w:t>
            </w:r>
          </w:p>
        </w:tc>
        <w:tc>
          <w:tcPr>
            <w:tcW w:w="850" w:type="dxa"/>
            <w:shd w:val="clear" w:color="auto" w:fill="auto"/>
            <w:vAlign w:val="center"/>
          </w:tcPr>
          <w:p w14:paraId="626D92B6" w14:textId="512ED013" w:rsidR="00160509" w:rsidRPr="00844DE4" w:rsidRDefault="00BB715C" w:rsidP="009F3330">
            <w:pPr>
              <w:pStyle w:val="Header"/>
              <w:rPr>
                <w:rFonts w:cs="Calibri"/>
              </w:rPr>
            </w:pPr>
            <w:r>
              <w:rPr>
                <w:rFonts w:cs="Calibri"/>
              </w:rPr>
              <w:t>2</w:t>
            </w:r>
            <w:r w:rsidR="00160509" w:rsidRPr="00844DE4">
              <w:rPr>
                <w:rFonts w:cs="Calibri"/>
              </w:rPr>
              <w:t>0%</w:t>
            </w:r>
          </w:p>
        </w:tc>
        <w:tc>
          <w:tcPr>
            <w:tcW w:w="1276" w:type="dxa"/>
            <w:shd w:val="clear" w:color="auto" w:fill="auto"/>
            <w:vAlign w:val="center"/>
          </w:tcPr>
          <w:p w14:paraId="20A24814" w14:textId="0219A9B5" w:rsidR="00160509" w:rsidRPr="00844DE4" w:rsidRDefault="00EA33A7" w:rsidP="009F3330">
            <w:pPr>
              <w:pStyle w:val="Header"/>
              <w:rPr>
                <w:rFonts w:cs="Calibri"/>
              </w:rPr>
            </w:pPr>
            <w:r>
              <w:rPr>
                <w:rFonts w:cs="Calibri"/>
              </w:rPr>
              <w:t>10</w:t>
            </w:r>
          </w:p>
        </w:tc>
        <w:tc>
          <w:tcPr>
            <w:tcW w:w="6521" w:type="dxa"/>
            <w:shd w:val="clear" w:color="auto" w:fill="auto"/>
            <w:vAlign w:val="center"/>
          </w:tcPr>
          <w:p w14:paraId="0CB3F9B1" w14:textId="726523E0" w:rsidR="00160509" w:rsidRPr="00EC32AA" w:rsidRDefault="00EC32AA" w:rsidP="009F3330">
            <w:pPr>
              <w:rPr>
                <w:rFonts w:asciiTheme="majorHAnsi" w:hAnsiTheme="majorHAnsi" w:cs="Calibri"/>
                <w:color w:val="000000"/>
                <w:lang w:eastAsia="zh-CN"/>
              </w:rPr>
            </w:pPr>
            <w:r w:rsidRPr="00EC32AA">
              <w:rPr>
                <w:rFonts w:asciiTheme="majorHAnsi" w:hAnsiTheme="majorHAnsi" w:cs="Calibri"/>
              </w:rPr>
              <w:t xml:space="preserve">The work shows reasonably well thought out plan with </w:t>
            </w:r>
            <w:r w:rsidRPr="00EC32AA">
              <w:rPr>
                <w:rFonts w:asciiTheme="majorHAnsi" w:hAnsiTheme="majorHAnsi" w:cs="Calibri"/>
              </w:rPr>
              <w:t xml:space="preserve">reasonably </w:t>
            </w:r>
            <w:r w:rsidRPr="00EC32AA">
              <w:rPr>
                <w:rFonts w:asciiTheme="majorHAnsi" w:hAnsiTheme="majorHAnsi" w:cs="Calibri"/>
              </w:rPr>
              <w:t>good flow of the argument which adheres to the</w:t>
            </w:r>
            <w:r w:rsidRPr="00EC32AA">
              <w:rPr>
                <w:rFonts w:asciiTheme="majorHAnsi" w:hAnsiTheme="majorHAnsi" w:cs="Calibri"/>
              </w:rPr>
              <w:t xml:space="preserve"> main requirements such type of piece of </w:t>
            </w:r>
            <w:r>
              <w:rPr>
                <w:rFonts w:asciiTheme="majorHAnsi" w:hAnsiTheme="majorHAnsi" w:cs="Calibri"/>
              </w:rPr>
              <w:t>work.</w:t>
            </w:r>
          </w:p>
        </w:tc>
      </w:tr>
      <w:tr w:rsidR="00160509" w:rsidRPr="00844DE4" w14:paraId="7938B393" w14:textId="77777777" w:rsidTr="009F3330">
        <w:tc>
          <w:tcPr>
            <w:tcW w:w="1844" w:type="dxa"/>
            <w:shd w:val="clear" w:color="auto" w:fill="auto"/>
            <w:vAlign w:val="center"/>
          </w:tcPr>
          <w:p w14:paraId="3782C0C6" w14:textId="77777777" w:rsidR="00160509" w:rsidRPr="00844DE4" w:rsidRDefault="00160509" w:rsidP="009F3330">
            <w:pPr>
              <w:rPr>
                <w:rFonts w:asciiTheme="minorHAnsi" w:hAnsiTheme="minorHAnsi" w:cs="Calibri"/>
                <w:b/>
              </w:rPr>
            </w:pPr>
          </w:p>
          <w:p w14:paraId="2E2A2B3F" w14:textId="77777777" w:rsidR="00160509" w:rsidRPr="00844DE4" w:rsidRDefault="00160509" w:rsidP="009F3330">
            <w:pPr>
              <w:rPr>
                <w:rFonts w:asciiTheme="minorHAnsi" w:hAnsiTheme="minorHAnsi" w:cs="Calibri"/>
                <w:b/>
              </w:rPr>
            </w:pPr>
            <w:r w:rsidRPr="00844DE4">
              <w:rPr>
                <w:rFonts w:asciiTheme="minorHAnsi" w:hAnsiTheme="minorHAnsi" w:cs="Calibri"/>
                <w:b/>
              </w:rPr>
              <w:t>Total</w:t>
            </w:r>
          </w:p>
          <w:p w14:paraId="22C9D606" w14:textId="77777777" w:rsidR="00160509" w:rsidRPr="00844DE4" w:rsidRDefault="00160509" w:rsidP="009F3330">
            <w:pPr>
              <w:pStyle w:val="Header"/>
              <w:rPr>
                <w:rFonts w:cs="Calibri"/>
              </w:rPr>
            </w:pPr>
          </w:p>
        </w:tc>
        <w:tc>
          <w:tcPr>
            <w:tcW w:w="850" w:type="dxa"/>
            <w:shd w:val="clear" w:color="auto" w:fill="auto"/>
            <w:vAlign w:val="center"/>
          </w:tcPr>
          <w:p w14:paraId="34245842" w14:textId="77777777" w:rsidR="00160509" w:rsidRPr="00844DE4" w:rsidRDefault="00160509" w:rsidP="009F3330">
            <w:pPr>
              <w:pStyle w:val="Header"/>
              <w:rPr>
                <w:rFonts w:cs="Calibri"/>
              </w:rPr>
            </w:pPr>
            <w:r w:rsidRPr="00844DE4">
              <w:rPr>
                <w:rFonts w:cs="Calibri"/>
              </w:rPr>
              <w:t>100%</w:t>
            </w:r>
          </w:p>
        </w:tc>
        <w:tc>
          <w:tcPr>
            <w:tcW w:w="1276" w:type="dxa"/>
            <w:shd w:val="clear" w:color="auto" w:fill="auto"/>
            <w:vAlign w:val="center"/>
          </w:tcPr>
          <w:p w14:paraId="715A98AA" w14:textId="41850E3E" w:rsidR="00160509" w:rsidRPr="00844DE4" w:rsidRDefault="00156F9A" w:rsidP="009F3330">
            <w:pPr>
              <w:pStyle w:val="Header"/>
              <w:rPr>
                <w:rFonts w:cs="Calibri"/>
              </w:rPr>
            </w:pPr>
            <w:r>
              <w:rPr>
                <w:rFonts w:cs="Calibri"/>
              </w:rPr>
              <w:t>5</w:t>
            </w:r>
            <w:r w:rsidR="00EC32AA">
              <w:rPr>
                <w:rFonts w:cs="Calibri"/>
              </w:rPr>
              <w:t>2</w:t>
            </w:r>
          </w:p>
        </w:tc>
        <w:tc>
          <w:tcPr>
            <w:tcW w:w="6521" w:type="dxa"/>
            <w:shd w:val="clear" w:color="auto" w:fill="auto"/>
            <w:vAlign w:val="center"/>
          </w:tcPr>
          <w:p w14:paraId="3B9FB6E8" w14:textId="423AF20E" w:rsidR="00160509" w:rsidRPr="00844DE4" w:rsidRDefault="00160509" w:rsidP="009F3330">
            <w:pPr>
              <w:pStyle w:val="Header"/>
              <w:rPr>
                <w:rFonts w:cs="Calibri"/>
              </w:rPr>
            </w:pPr>
          </w:p>
        </w:tc>
      </w:tr>
      <w:tr w:rsidR="00160509" w:rsidRPr="00844DE4" w14:paraId="731674F0" w14:textId="77777777" w:rsidTr="00875CDF">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0F4E11AE" w14:textId="77777777" w:rsidR="00160509" w:rsidRPr="00844DE4" w:rsidRDefault="00160509" w:rsidP="00A30926">
            <w:pPr>
              <w:pStyle w:val="Header"/>
              <w:rPr>
                <w:rFonts w:cs="Calibri"/>
                <w:sz w:val="20"/>
                <w:szCs w:val="20"/>
              </w:rPr>
            </w:pPr>
            <w:r w:rsidRPr="00844DE4">
              <w:rPr>
                <w:rFonts w:cs="Calibri"/>
                <w:b/>
                <w:bCs/>
              </w:rPr>
              <w:t>General Comments</w:t>
            </w:r>
          </w:p>
          <w:p w14:paraId="7FA17751" w14:textId="77777777" w:rsidR="00197DE6" w:rsidRPr="001933B3" w:rsidRDefault="00197DE6" w:rsidP="00A30926">
            <w:pPr>
              <w:pStyle w:val="Header"/>
              <w:rPr>
                <w:rFonts w:cs="Calibri"/>
              </w:rPr>
            </w:pPr>
          </w:p>
          <w:p w14:paraId="10D26918" w14:textId="77777777" w:rsidR="00160509" w:rsidRPr="00844DE4" w:rsidRDefault="00160509" w:rsidP="00A30926">
            <w:pPr>
              <w:pStyle w:val="Header"/>
              <w:jc w:val="right"/>
              <w:rPr>
                <w:rFonts w:cs="Calibri"/>
                <w:i/>
                <w:sz w:val="20"/>
                <w:szCs w:val="20"/>
              </w:rPr>
            </w:pPr>
            <w:r w:rsidRPr="00844DE4">
              <w:rPr>
                <w:rFonts w:cs="Calibri"/>
                <w:b/>
                <w:i/>
                <w:sz w:val="20"/>
                <w:szCs w:val="20"/>
              </w:rPr>
              <w:t>The result is provisional until confirmed by Examination Board</w:t>
            </w:r>
          </w:p>
        </w:tc>
      </w:tr>
    </w:tbl>
    <w:p w14:paraId="3F91165F" w14:textId="77777777" w:rsidR="00160509" w:rsidRPr="00844DE4" w:rsidRDefault="00160509" w:rsidP="0044103B">
      <w:pPr>
        <w:rPr>
          <w:rFonts w:asciiTheme="minorHAnsi" w:hAnsiTheme="minorHAnsi"/>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158"/>
      </w:tblGrid>
      <w:tr w:rsidR="004C415A" w:rsidRPr="00844DE4" w14:paraId="07AC1F6C" w14:textId="77777777" w:rsidTr="00875CDF">
        <w:trPr>
          <w:cantSplit/>
        </w:trPr>
        <w:tc>
          <w:tcPr>
            <w:tcW w:w="5788" w:type="dxa"/>
            <w:vMerge w:val="restart"/>
            <w:shd w:val="pct15" w:color="auto" w:fill="auto"/>
            <w:vAlign w:val="center"/>
          </w:tcPr>
          <w:p w14:paraId="5191C874" w14:textId="77777777" w:rsidR="004C415A" w:rsidRPr="00844DE4" w:rsidRDefault="004C415A" w:rsidP="00C4635D">
            <w:pPr>
              <w:ind w:left="22"/>
              <w:rPr>
                <w:rFonts w:asciiTheme="minorHAnsi" w:hAnsiTheme="minorHAnsi" w:cs="Arial"/>
                <w:sz w:val="18"/>
                <w:szCs w:val="18"/>
              </w:rPr>
            </w:pPr>
            <w:r w:rsidRPr="00844DE4">
              <w:rPr>
                <w:rFonts w:asciiTheme="minorHAnsi" w:hAnsiTheme="minorHAnsi" w:cs="Arial"/>
                <w:b/>
                <w:bCs/>
              </w:rPr>
              <w:t xml:space="preserve">Assessment Mark </w:t>
            </w:r>
            <w:r w:rsidRPr="00844DE4">
              <w:rPr>
                <w:rFonts w:asciiTheme="minorHAnsi" w:hAnsiTheme="minorHAnsi" w:cs="Arial"/>
                <w:bCs/>
                <w:sz w:val="26"/>
                <w:szCs w:val="26"/>
              </w:rPr>
              <w:t>(</w:t>
            </w:r>
            <w:r w:rsidRPr="00844DE4">
              <w:rPr>
                <w:rFonts w:asciiTheme="minorHAnsi" w:hAnsiTheme="minorHAnsi"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3E9D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b/>
                <w:sz w:val="20"/>
                <w:szCs w:val="20"/>
              </w:rPr>
              <w:t>Late Submission Penalties (tick if appropriate)</w:t>
            </w:r>
          </w:p>
        </w:tc>
        <w:tc>
          <w:tcPr>
            <w:tcW w:w="1158" w:type="dxa"/>
            <w:vMerge w:val="restart"/>
            <w:vAlign w:val="center"/>
          </w:tcPr>
          <w:p w14:paraId="56EE1BC4" w14:textId="77777777" w:rsidR="004C415A" w:rsidRPr="00844DE4" w:rsidRDefault="004C415A" w:rsidP="00603D8C">
            <w:pPr>
              <w:jc w:val="right"/>
              <w:rPr>
                <w:rFonts w:asciiTheme="minorHAnsi" w:hAnsiTheme="minorHAnsi" w:cs="Arial"/>
                <w:b/>
                <w:bCs/>
              </w:rPr>
            </w:pPr>
            <w:r w:rsidRPr="00844DE4">
              <w:rPr>
                <w:rFonts w:asciiTheme="minorHAnsi" w:hAnsiTheme="minorHAnsi" w:cs="Arial"/>
                <w:b/>
                <w:bCs/>
              </w:rPr>
              <w:t>100%</w:t>
            </w:r>
          </w:p>
        </w:tc>
      </w:tr>
      <w:tr w:rsidR="004C415A" w:rsidRPr="00844DE4" w14:paraId="3AEC4FC2" w14:textId="77777777" w:rsidTr="00875CDF">
        <w:trPr>
          <w:cantSplit/>
        </w:trPr>
        <w:tc>
          <w:tcPr>
            <w:tcW w:w="5788" w:type="dxa"/>
            <w:vMerge/>
            <w:vAlign w:val="bottom"/>
          </w:tcPr>
          <w:p w14:paraId="713E3751" w14:textId="77777777" w:rsidR="004C415A" w:rsidRPr="00844DE4" w:rsidRDefault="004C415A" w:rsidP="00603D8C">
            <w:pPr>
              <w:rPr>
                <w:rFonts w:asciiTheme="minorHAnsi" w:hAnsiTheme="minorHAnsi" w:cs="Arial"/>
              </w:rPr>
            </w:pPr>
          </w:p>
        </w:tc>
        <w:tc>
          <w:tcPr>
            <w:tcW w:w="2903" w:type="dxa"/>
            <w:vAlign w:val="bottom"/>
          </w:tcPr>
          <w:p w14:paraId="7ADD0A65"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Up to 1 week late (</w:t>
            </w:r>
            <w:r w:rsidRPr="00844DE4">
              <w:rPr>
                <w:rFonts w:asciiTheme="minorHAnsi" w:hAnsiTheme="minorHAnsi" w:cs="Arial"/>
                <w:sz w:val="16"/>
                <w:szCs w:val="16"/>
              </w:rPr>
              <w:t>50% Max)</w:t>
            </w:r>
          </w:p>
        </w:tc>
        <w:tc>
          <w:tcPr>
            <w:tcW w:w="641" w:type="dxa"/>
            <w:vAlign w:val="bottom"/>
          </w:tcPr>
          <w:p w14:paraId="0CE4BB28"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3DECA7C0" w14:textId="77777777" w:rsidR="004C415A" w:rsidRPr="00844DE4" w:rsidRDefault="004C415A" w:rsidP="00603D8C">
            <w:pPr>
              <w:ind w:leftChars="71" w:left="170"/>
              <w:rPr>
                <w:rFonts w:asciiTheme="minorHAnsi" w:hAnsiTheme="minorHAnsi" w:cs="Arial"/>
              </w:rPr>
            </w:pPr>
          </w:p>
        </w:tc>
      </w:tr>
      <w:tr w:rsidR="004C415A" w:rsidRPr="00844DE4" w14:paraId="7E15EF57" w14:textId="77777777" w:rsidTr="00875CDF">
        <w:trPr>
          <w:cantSplit/>
        </w:trPr>
        <w:tc>
          <w:tcPr>
            <w:tcW w:w="5788" w:type="dxa"/>
            <w:vMerge/>
            <w:vAlign w:val="bottom"/>
          </w:tcPr>
          <w:p w14:paraId="16BCAB9B" w14:textId="77777777" w:rsidR="004C415A" w:rsidRPr="00844DE4" w:rsidRDefault="004C415A" w:rsidP="00603D8C">
            <w:pPr>
              <w:rPr>
                <w:rFonts w:asciiTheme="minorHAnsi" w:hAnsiTheme="minorHAnsi" w:cs="Arial"/>
              </w:rPr>
            </w:pPr>
          </w:p>
        </w:tc>
        <w:tc>
          <w:tcPr>
            <w:tcW w:w="2903" w:type="dxa"/>
            <w:vAlign w:val="bottom"/>
          </w:tcPr>
          <w:p w14:paraId="5F1022E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Over 1 week late (</w:t>
            </w:r>
            <w:r w:rsidRPr="00844DE4">
              <w:rPr>
                <w:rFonts w:asciiTheme="minorHAnsi" w:hAnsiTheme="minorHAnsi" w:cs="Arial"/>
                <w:sz w:val="16"/>
                <w:szCs w:val="16"/>
              </w:rPr>
              <w:t>0%)</w:t>
            </w:r>
          </w:p>
        </w:tc>
        <w:tc>
          <w:tcPr>
            <w:tcW w:w="641" w:type="dxa"/>
            <w:vAlign w:val="bottom"/>
          </w:tcPr>
          <w:p w14:paraId="0917468B"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5CFA016F" w14:textId="77777777" w:rsidR="004C415A" w:rsidRPr="00844DE4" w:rsidRDefault="004C415A" w:rsidP="00603D8C">
            <w:pPr>
              <w:ind w:firstLineChars="141" w:firstLine="338"/>
              <w:rPr>
                <w:rFonts w:asciiTheme="minorHAnsi" w:hAnsiTheme="minorHAnsi" w:cs="Arial"/>
              </w:rPr>
            </w:pPr>
          </w:p>
        </w:tc>
      </w:tr>
    </w:tbl>
    <w:p w14:paraId="10478DAA" w14:textId="77777777" w:rsidR="00E155B9" w:rsidRPr="00844DE4" w:rsidRDefault="00E155B9" w:rsidP="00603D8C">
      <w:pPr>
        <w:rPr>
          <w:rFonts w:asciiTheme="minorHAnsi" w:hAnsiTheme="minorHAnsi"/>
        </w:rPr>
      </w:pPr>
    </w:p>
    <w:sectPr w:rsidR="00E155B9" w:rsidRPr="00844DE4" w:rsidSect="00160509">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DBEFA7" w14:textId="77777777" w:rsidR="00A349FF" w:rsidRDefault="00A349FF" w:rsidP="003E76A2">
      <w:r>
        <w:separator/>
      </w:r>
    </w:p>
  </w:endnote>
  <w:endnote w:type="continuationSeparator" w:id="0">
    <w:p w14:paraId="45B39561" w14:textId="77777777" w:rsidR="00A349FF" w:rsidRDefault="00A349FF" w:rsidP="003E76A2">
      <w:r>
        <w:continuationSeparator/>
      </w:r>
    </w:p>
  </w:endnote>
  <w:endnote w:type="continuationNotice" w:id="1">
    <w:p w14:paraId="7FBB592A" w14:textId="77777777" w:rsidR="00A349FF" w:rsidRDefault="00A349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27CA60" w14:textId="77777777" w:rsidR="00A349FF" w:rsidRDefault="00A349FF" w:rsidP="003E76A2">
      <w:r>
        <w:separator/>
      </w:r>
    </w:p>
  </w:footnote>
  <w:footnote w:type="continuationSeparator" w:id="0">
    <w:p w14:paraId="061156A3" w14:textId="77777777" w:rsidR="00A349FF" w:rsidRDefault="00A349FF" w:rsidP="003E76A2">
      <w:r>
        <w:continuationSeparator/>
      </w:r>
    </w:p>
  </w:footnote>
  <w:footnote w:type="continuationNotice" w:id="1">
    <w:p w14:paraId="32DDB0BA" w14:textId="77777777" w:rsidR="00A349FF" w:rsidRDefault="00A349FF"/>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2"/>
    <w:rsid w:val="00055D52"/>
    <w:rsid w:val="00061E4F"/>
    <w:rsid w:val="00071F61"/>
    <w:rsid w:val="000841A7"/>
    <w:rsid w:val="00085B30"/>
    <w:rsid w:val="000918A3"/>
    <w:rsid w:val="000D2F06"/>
    <w:rsid w:val="00127072"/>
    <w:rsid w:val="00132642"/>
    <w:rsid w:val="0015628E"/>
    <w:rsid w:val="00156F9A"/>
    <w:rsid w:val="00160509"/>
    <w:rsid w:val="00167936"/>
    <w:rsid w:val="001933B3"/>
    <w:rsid w:val="00194A29"/>
    <w:rsid w:val="00197DE6"/>
    <w:rsid w:val="001B0DAA"/>
    <w:rsid w:val="001B487C"/>
    <w:rsid w:val="001B6324"/>
    <w:rsid w:val="001C20BE"/>
    <w:rsid w:val="001E7657"/>
    <w:rsid w:val="002030D7"/>
    <w:rsid w:val="00232DEB"/>
    <w:rsid w:val="00245033"/>
    <w:rsid w:val="002644D2"/>
    <w:rsid w:val="00267075"/>
    <w:rsid w:val="0027532F"/>
    <w:rsid w:val="002833BF"/>
    <w:rsid w:val="002A13EC"/>
    <w:rsid w:val="002A3B6D"/>
    <w:rsid w:val="002F1366"/>
    <w:rsid w:val="0033584B"/>
    <w:rsid w:val="00335E9D"/>
    <w:rsid w:val="0035292C"/>
    <w:rsid w:val="0036435D"/>
    <w:rsid w:val="00366927"/>
    <w:rsid w:val="003768A1"/>
    <w:rsid w:val="003800A0"/>
    <w:rsid w:val="00387F4E"/>
    <w:rsid w:val="003956F5"/>
    <w:rsid w:val="003A436C"/>
    <w:rsid w:val="003A44D5"/>
    <w:rsid w:val="003E76A2"/>
    <w:rsid w:val="00421D20"/>
    <w:rsid w:val="004221C5"/>
    <w:rsid w:val="004326F5"/>
    <w:rsid w:val="0044103B"/>
    <w:rsid w:val="00454B8B"/>
    <w:rsid w:val="00466C0E"/>
    <w:rsid w:val="004677C2"/>
    <w:rsid w:val="004840FE"/>
    <w:rsid w:val="00494A7B"/>
    <w:rsid w:val="004A00E9"/>
    <w:rsid w:val="004A3C0E"/>
    <w:rsid w:val="004B07F4"/>
    <w:rsid w:val="004B56B6"/>
    <w:rsid w:val="004C05AD"/>
    <w:rsid w:val="004C415A"/>
    <w:rsid w:val="004D4062"/>
    <w:rsid w:val="004F7062"/>
    <w:rsid w:val="00514597"/>
    <w:rsid w:val="00527BB4"/>
    <w:rsid w:val="00532CF5"/>
    <w:rsid w:val="00536FDE"/>
    <w:rsid w:val="00544E2D"/>
    <w:rsid w:val="00560527"/>
    <w:rsid w:val="00560E75"/>
    <w:rsid w:val="005A7777"/>
    <w:rsid w:val="005B06E9"/>
    <w:rsid w:val="005D2120"/>
    <w:rsid w:val="005E4120"/>
    <w:rsid w:val="005F30AA"/>
    <w:rsid w:val="00603D8C"/>
    <w:rsid w:val="00604D26"/>
    <w:rsid w:val="00627077"/>
    <w:rsid w:val="0063286B"/>
    <w:rsid w:val="006539A5"/>
    <w:rsid w:val="00654DCF"/>
    <w:rsid w:val="0067303B"/>
    <w:rsid w:val="006C7559"/>
    <w:rsid w:val="007015EE"/>
    <w:rsid w:val="00705C9C"/>
    <w:rsid w:val="00720FE1"/>
    <w:rsid w:val="007241E6"/>
    <w:rsid w:val="00737AA8"/>
    <w:rsid w:val="0077785A"/>
    <w:rsid w:val="00793F45"/>
    <w:rsid w:val="007A381B"/>
    <w:rsid w:val="007F1FDF"/>
    <w:rsid w:val="0081474E"/>
    <w:rsid w:val="00834569"/>
    <w:rsid w:val="00844DE4"/>
    <w:rsid w:val="00875CDF"/>
    <w:rsid w:val="00887819"/>
    <w:rsid w:val="008912A5"/>
    <w:rsid w:val="008A4000"/>
    <w:rsid w:val="008A61D7"/>
    <w:rsid w:val="008E089A"/>
    <w:rsid w:val="008F4AE5"/>
    <w:rsid w:val="00914C25"/>
    <w:rsid w:val="009166FC"/>
    <w:rsid w:val="00925B2C"/>
    <w:rsid w:val="00927B75"/>
    <w:rsid w:val="00934493"/>
    <w:rsid w:val="0095420E"/>
    <w:rsid w:val="009C6514"/>
    <w:rsid w:val="009D0A7B"/>
    <w:rsid w:val="009F030F"/>
    <w:rsid w:val="009F3330"/>
    <w:rsid w:val="00A013CB"/>
    <w:rsid w:val="00A0233E"/>
    <w:rsid w:val="00A24A78"/>
    <w:rsid w:val="00A30926"/>
    <w:rsid w:val="00A31476"/>
    <w:rsid w:val="00A349FF"/>
    <w:rsid w:val="00A5072F"/>
    <w:rsid w:val="00A804A6"/>
    <w:rsid w:val="00A939AB"/>
    <w:rsid w:val="00A96FA2"/>
    <w:rsid w:val="00AB4286"/>
    <w:rsid w:val="00AD04E5"/>
    <w:rsid w:val="00B00C68"/>
    <w:rsid w:val="00B466BE"/>
    <w:rsid w:val="00B74E82"/>
    <w:rsid w:val="00B75B60"/>
    <w:rsid w:val="00BB715C"/>
    <w:rsid w:val="00BD6CBC"/>
    <w:rsid w:val="00C23C86"/>
    <w:rsid w:val="00C36D3A"/>
    <w:rsid w:val="00C4635D"/>
    <w:rsid w:val="00C914C5"/>
    <w:rsid w:val="00CB3970"/>
    <w:rsid w:val="00CD7C28"/>
    <w:rsid w:val="00CE1D7C"/>
    <w:rsid w:val="00D12369"/>
    <w:rsid w:val="00D51F84"/>
    <w:rsid w:val="00DA377E"/>
    <w:rsid w:val="00DE57F8"/>
    <w:rsid w:val="00DF64EA"/>
    <w:rsid w:val="00E02435"/>
    <w:rsid w:val="00E14B1E"/>
    <w:rsid w:val="00E155B9"/>
    <w:rsid w:val="00E248BC"/>
    <w:rsid w:val="00E320BF"/>
    <w:rsid w:val="00E6298C"/>
    <w:rsid w:val="00E84456"/>
    <w:rsid w:val="00EA33A7"/>
    <w:rsid w:val="00EC32AA"/>
    <w:rsid w:val="00ED1BD2"/>
    <w:rsid w:val="00EF0FAC"/>
    <w:rsid w:val="00F020A3"/>
    <w:rsid w:val="00F3380E"/>
    <w:rsid w:val="00F602EF"/>
    <w:rsid w:val="00F654B4"/>
    <w:rsid w:val="00F7294F"/>
    <w:rsid w:val="00F91D59"/>
    <w:rsid w:val="00FC18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6B8D"/>
  <w15:chartTrackingRefBased/>
  <w15:docId w15:val="{1F0B831B-80F4-4D8D-91AD-9232D9E4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509"/>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12707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707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707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707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707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7072"/>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7072"/>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7072"/>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7072"/>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072"/>
    <w:rPr>
      <w:rFonts w:eastAsiaTheme="majorEastAsia" w:cstheme="majorBidi"/>
      <w:color w:val="272727" w:themeColor="text1" w:themeTint="D8"/>
    </w:rPr>
  </w:style>
  <w:style w:type="paragraph" w:styleId="Title">
    <w:name w:val="Title"/>
    <w:basedOn w:val="Normal"/>
    <w:next w:val="Normal"/>
    <w:link w:val="TitleChar"/>
    <w:uiPriority w:val="10"/>
    <w:qFormat/>
    <w:rsid w:val="00127072"/>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0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072"/>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7072"/>
    <w:rPr>
      <w:i/>
      <w:iCs/>
      <w:color w:val="404040" w:themeColor="text1" w:themeTint="BF"/>
    </w:rPr>
  </w:style>
  <w:style w:type="paragraph" w:styleId="ListParagraph">
    <w:name w:val="List Paragraph"/>
    <w:basedOn w:val="Normal"/>
    <w:uiPriority w:val="34"/>
    <w:qFormat/>
    <w:rsid w:val="00127072"/>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7072"/>
    <w:rPr>
      <w:i/>
      <w:iCs/>
      <w:color w:val="0F4761" w:themeColor="accent1" w:themeShade="BF"/>
    </w:rPr>
  </w:style>
  <w:style w:type="paragraph" w:styleId="IntenseQuote">
    <w:name w:val="Intense Quote"/>
    <w:basedOn w:val="Normal"/>
    <w:next w:val="Normal"/>
    <w:link w:val="IntenseQuoteChar"/>
    <w:uiPriority w:val="30"/>
    <w:qFormat/>
    <w:rsid w:val="0012707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7072"/>
    <w:rPr>
      <w:i/>
      <w:iCs/>
      <w:color w:val="0F4761" w:themeColor="accent1" w:themeShade="BF"/>
    </w:rPr>
  </w:style>
  <w:style w:type="character" w:styleId="IntenseReference">
    <w:name w:val="Intense Reference"/>
    <w:basedOn w:val="DefaultParagraphFont"/>
    <w:uiPriority w:val="32"/>
    <w:qFormat/>
    <w:rsid w:val="00127072"/>
    <w:rPr>
      <w:b/>
      <w:bCs/>
      <w:smallCaps/>
      <w:color w:val="0F4761" w:themeColor="accent1" w:themeShade="BF"/>
      <w:spacing w:val="5"/>
    </w:rPr>
  </w:style>
  <w:style w:type="paragraph" w:styleId="Header">
    <w:name w:val="header"/>
    <w:basedOn w:val="Normal"/>
    <w:link w:val="HeaderChar"/>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rsid w:val="003E76A2"/>
  </w:style>
  <w:style w:type="paragraph" w:styleId="Footer">
    <w:name w:val="footer"/>
    <w:basedOn w:val="Normal"/>
    <w:link w:val="FooterChar"/>
    <w:uiPriority w:val="99"/>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E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97706">
      <w:bodyDiv w:val="1"/>
      <w:marLeft w:val="0"/>
      <w:marRight w:val="0"/>
      <w:marTop w:val="0"/>
      <w:marBottom w:val="0"/>
      <w:divBdr>
        <w:top w:val="none" w:sz="0" w:space="0" w:color="auto"/>
        <w:left w:val="none" w:sz="0" w:space="0" w:color="auto"/>
        <w:bottom w:val="none" w:sz="0" w:space="0" w:color="auto"/>
        <w:right w:val="none" w:sz="0" w:space="0" w:color="auto"/>
      </w:divBdr>
    </w:div>
    <w:div w:id="13576342">
      <w:bodyDiv w:val="1"/>
      <w:marLeft w:val="0"/>
      <w:marRight w:val="0"/>
      <w:marTop w:val="0"/>
      <w:marBottom w:val="0"/>
      <w:divBdr>
        <w:top w:val="none" w:sz="0" w:space="0" w:color="auto"/>
        <w:left w:val="none" w:sz="0" w:space="0" w:color="auto"/>
        <w:bottom w:val="none" w:sz="0" w:space="0" w:color="auto"/>
        <w:right w:val="none" w:sz="0" w:space="0" w:color="auto"/>
      </w:divBdr>
    </w:div>
    <w:div w:id="34283420">
      <w:bodyDiv w:val="1"/>
      <w:marLeft w:val="0"/>
      <w:marRight w:val="0"/>
      <w:marTop w:val="0"/>
      <w:marBottom w:val="0"/>
      <w:divBdr>
        <w:top w:val="none" w:sz="0" w:space="0" w:color="auto"/>
        <w:left w:val="none" w:sz="0" w:space="0" w:color="auto"/>
        <w:bottom w:val="none" w:sz="0" w:space="0" w:color="auto"/>
        <w:right w:val="none" w:sz="0" w:space="0" w:color="auto"/>
      </w:divBdr>
    </w:div>
    <w:div w:id="81145807">
      <w:bodyDiv w:val="1"/>
      <w:marLeft w:val="0"/>
      <w:marRight w:val="0"/>
      <w:marTop w:val="0"/>
      <w:marBottom w:val="0"/>
      <w:divBdr>
        <w:top w:val="none" w:sz="0" w:space="0" w:color="auto"/>
        <w:left w:val="none" w:sz="0" w:space="0" w:color="auto"/>
        <w:bottom w:val="none" w:sz="0" w:space="0" w:color="auto"/>
        <w:right w:val="none" w:sz="0" w:space="0" w:color="auto"/>
      </w:divBdr>
    </w:div>
    <w:div w:id="122045971">
      <w:bodyDiv w:val="1"/>
      <w:marLeft w:val="0"/>
      <w:marRight w:val="0"/>
      <w:marTop w:val="0"/>
      <w:marBottom w:val="0"/>
      <w:divBdr>
        <w:top w:val="none" w:sz="0" w:space="0" w:color="auto"/>
        <w:left w:val="none" w:sz="0" w:space="0" w:color="auto"/>
        <w:bottom w:val="none" w:sz="0" w:space="0" w:color="auto"/>
        <w:right w:val="none" w:sz="0" w:space="0" w:color="auto"/>
      </w:divBdr>
    </w:div>
    <w:div w:id="253822778">
      <w:bodyDiv w:val="1"/>
      <w:marLeft w:val="0"/>
      <w:marRight w:val="0"/>
      <w:marTop w:val="0"/>
      <w:marBottom w:val="0"/>
      <w:divBdr>
        <w:top w:val="none" w:sz="0" w:space="0" w:color="auto"/>
        <w:left w:val="none" w:sz="0" w:space="0" w:color="auto"/>
        <w:bottom w:val="none" w:sz="0" w:space="0" w:color="auto"/>
        <w:right w:val="none" w:sz="0" w:space="0" w:color="auto"/>
      </w:divBdr>
    </w:div>
    <w:div w:id="364840802">
      <w:bodyDiv w:val="1"/>
      <w:marLeft w:val="0"/>
      <w:marRight w:val="0"/>
      <w:marTop w:val="0"/>
      <w:marBottom w:val="0"/>
      <w:divBdr>
        <w:top w:val="none" w:sz="0" w:space="0" w:color="auto"/>
        <w:left w:val="none" w:sz="0" w:space="0" w:color="auto"/>
        <w:bottom w:val="none" w:sz="0" w:space="0" w:color="auto"/>
        <w:right w:val="none" w:sz="0" w:space="0" w:color="auto"/>
      </w:divBdr>
    </w:div>
    <w:div w:id="469134205">
      <w:bodyDiv w:val="1"/>
      <w:marLeft w:val="0"/>
      <w:marRight w:val="0"/>
      <w:marTop w:val="0"/>
      <w:marBottom w:val="0"/>
      <w:divBdr>
        <w:top w:val="none" w:sz="0" w:space="0" w:color="auto"/>
        <w:left w:val="none" w:sz="0" w:space="0" w:color="auto"/>
        <w:bottom w:val="none" w:sz="0" w:space="0" w:color="auto"/>
        <w:right w:val="none" w:sz="0" w:space="0" w:color="auto"/>
      </w:divBdr>
    </w:div>
    <w:div w:id="567690379">
      <w:bodyDiv w:val="1"/>
      <w:marLeft w:val="0"/>
      <w:marRight w:val="0"/>
      <w:marTop w:val="0"/>
      <w:marBottom w:val="0"/>
      <w:divBdr>
        <w:top w:val="none" w:sz="0" w:space="0" w:color="auto"/>
        <w:left w:val="none" w:sz="0" w:space="0" w:color="auto"/>
        <w:bottom w:val="none" w:sz="0" w:space="0" w:color="auto"/>
        <w:right w:val="none" w:sz="0" w:space="0" w:color="auto"/>
      </w:divBdr>
    </w:div>
    <w:div w:id="769085107">
      <w:bodyDiv w:val="1"/>
      <w:marLeft w:val="0"/>
      <w:marRight w:val="0"/>
      <w:marTop w:val="0"/>
      <w:marBottom w:val="0"/>
      <w:divBdr>
        <w:top w:val="none" w:sz="0" w:space="0" w:color="auto"/>
        <w:left w:val="none" w:sz="0" w:space="0" w:color="auto"/>
        <w:bottom w:val="none" w:sz="0" w:space="0" w:color="auto"/>
        <w:right w:val="none" w:sz="0" w:space="0" w:color="auto"/>
      </w:divBdr>
    </w:div>
    <w:div w:id="769786347">
      <w:bodyDiv w:val="1"/>
      <w:marLeft w:val="0"/>
      <w:marRight w:val="0"/>
      <w:marTop w:val="0"/>
      <w:marBottom w:val="0"/>
      <w:divBdr>
        <w:top w:val="none" w:sz="0" w:space="0" w:color="auto"/>
        <w:left w:val="none" w:sz="0" w:space="0" w:color="auto"/>
        <w:bottom w:val="none" w:sz="0" w:space="0" w:color="auto"/>
        <w:right w:val="none" w:sz="0" w:space="0" w:color="auto"/>
      </w:divBdr>
    </w:div>
    <w:div w:id="920523904">
      <w:bodyDiv w:val="1"/>
      <w:marLeft w:val="0"/>
      <w:marRight w:val="0"/>
      <w:marTop w:val="0"/>
      <w:marBottom w:val="0"/>
      <w:divBdr>
        <w:top w:val="none" w:sz="0" w:space="0" w:color="auto"/>
        <w:left w:val="none" w:sz="0" w:space="0" w:color="auto"/>
        <w:bottom w:val="none" w:sz="0" w:space="0" w:color="auto"/>
        <w:right w:val="none" w:sz="0" w:space="0" w:color="auto"/>
      </w:divBdr>
    </w:div>
    <w:div w:id="935987928">
      <w:bodyDiv w:val="1"/>
      <w:marLeft w:val="0"/>
      <w:marRight w:val="0"/>
      <w:marTop w:val="0"/>
      <w:marBottom w:val="0"/>
      <w:divBdr>
        <w:top w:val="none" w:sz="0" w:space="0" w:color="auto"/>
        <w:left w:val="none" w:sz="0" w:space="0" w:color="auto"/>
        <w:bottom w:val="none" w:sz="0" w:space="0" w:color="auto"/>
        <w:right w:val="none" w:sz="0" w:space="0" w:color="auto"/>
      </w:divBdr>
    </w:div>
    <w:div w:id="1058819275">
      <w:bodyDiv w:val="1"/>
      <w:marLeft w:val="0"/>
      <w:marRight w:val="0"/>
      <w:marTop w:val="0"/>
      <w:marBottom w:val="0"/>
      <w:divBdr>
        <w:top w:val="none" w:sz="0" w:space="0" w:color="auto"/>
        <w:left w:val="none" w:sz="0" w:space="0" w:color="auto"/>
        <w:bottom w:val="none" w:sz="0" w:space="0" w:color="auto"/>
        <w:right w:val="none" w:sz="0" w:space="0" w:color="auto"/>
      </w:divBdr>
    </w:div>
    <w:div w:id="1082024054">
      <w:bodyDiv w:val="1"/>
      <w:marLeft w:val="0"/>
      <w:marRight w:val="0"/>
      <w:marTop w:val="0"/>
      <w:marBottom w:val="0"/>
      <w:divBdr>
        <w:top w:val="none" w:sz="0" w:space="0" w:color="auto"/>
        <w:left w:val="none" w:sz="0" w:space="0" w:color="auto"/>
        <w:bottom w:val="none" w:sz="0" w:space="0" w:color="auto"/>
        <w:right w:val="none" w:sz="0" w:space="0" w:color="auto"/>
      </w:divBdr>
    </w:div>
    <w:div w:id="1166700321">
      <w:bodyDiv w:val="1"/>
      <w:marLeft w:val="0"/>
      <w:marRight w:val="0"/>
      <w:marTop w:val="0"/>
      <w:marBottom w:val="0"/>
      <w:divBdr>
        <w:top w:val="none" w:sz="0" w:space="0" w:color="auto"/>
        <w:left w:val="none" w:sz="0" w:space="0" w:color="auto"/>
        <w:bottom w:val="none" w:sz="0" w:space="0" w:color="auto"/>
        <w:right w:val="none" w:sz="0" w:space="0" w:color="auto"/>
      </w:divBdr>
    </w:div>
    <w:div w:id="1179852667">
      <w:bodyDiv w:val="1"/>
      <w:marLeft w:val="0"/>
      <w:marRight w:val="0"/>
      <w:marTop w:val="0"/>
      <w:marBottom w:val="0"/>
      <w:divBdr>
        <w:top w:val="none" w:sz="0" w:space="0" w:color="auto"/>
        <w:left w:val="none" w:sz="0" w:space="0" w:color="auto"/>
        <w:bottom w:val="none" w:sz="0" w:space="0" w:color="auto"/>
        <w:right w:val="none" w:sz="0" w:space="0" w:color="auto"/>
      </w:divBdr>
    </w:div>
    <w:div w:id="1356423514">
      <w:bodyDiv w:val="1"/>
      <w:marLeft w:val="0"/>
      <w:marRight w:val="0"/>
      <w:marTop w:val="0"/>
      <w:marBottom w:val="0"/>
      <w:divBdr>
        <w:top w:val="none" w:sz="0" w:space="0" w:color="auto"/>
        <w:left w:val="none" w:sz="0" w:space="0" w:color="auto"/>
        <w:bottom w:val="none" w:sz="0" w:space="0" w:color="auto"/>
        <w:right w:val="none" w:sz="0" w:space="0" w:color="auto"/>
      </w:divBdr>
    </w:div>
    <w:div w:id="1581519490">
      <w:bodyDiv w:val="1"/>
      <w:marLeft w:val="0"/>
      <w:marRight w:val="0"/>
      <w:marTop w:val="0"/>
      <w:marBottom w:val="0"/>
      <w:divBdr>
        <w:top w:val="none" w:sz="0" w:space="0" w:color="auto"/>
        <w:left w:val="none" w:sz="0" w:space="0" w:color="auto"/>
        <w:bottom w:val="none" w:sz="0" w:space="0" w:color="auto"/>
        <w:right w:val="none" w:sz="0" w:space="0" w:color="auto"/>
      </w:divBdr>
    </w:div>
    <w:div w:id="1757632663">
      <w:bodyDiv w:val="1"/>
      <w:marLeft w:val="0"/>
      <w:marRight w:val="0"/>
      <w:marTop w:val="0"/>
      <w:marBottom w:val="0"/>
      <w:divBdr>
        <w:top w:val="none" w:sz="0" w:space="0" w:color="auto"/>
        <w:left w:val="none" w:sz="0" w:space="0" w:color="auto"/>
        <w:bottom w:val="none" w:sz="0" w:space="0" w:color="auto"/>
        <w:right w:val="none" w:sz="0" w:space="0" w:color="auto"/>
      </w:divBdr>
    </w:div>
    <w:div w:id="1888374676">
      <w:bodyDiv w:val="1"/>
      <w:marLeft w:val="0"/>
      <w:marRight w:val="0"/>
      <w:marTop w:val="0"/>
      <w:marBottom w:val="0"/>
      <w:divBdr>
        <w:top w:val="none" w:sz="0" w:space="0" w:color="auto"/>
        <w:left w:val="none" w:sz="0" w:space="0" w:color="auto"/>
        <w:bottom w:val="none" w:sz="0" w:space="0" w:color="auto"/>
        <w:right w:val="none" w:sz="0" w:space="0" w:color="auto"/>
      </w:divBdr>
    </w:div>
    <w:div w:id="1975746484">
      <w:bodyDiv w:val="1"/>
      <w:marLeft w:val="0"/>
      <w:marRight w:val="0"/>
      <w:marTop w:val="0"/>
      <w:marBottom w:val="0"/>
      <w:divBdr>
        <w:top w:val="none" w:sz="0" w:space="0" w:color="auto"/>
        <w:left w:val="none" w:sz="0" w:space="0" w:color="auto"/>
        <w:bottom w:val="none" w:sz="0" w:space="0" w:color="auto"/>
        <w:right w:val="none" w:sz="0" w:space="0" w:color="auto"/>
      </w:divBdr>
    </w:div>
    <w:div w:id="2006282658">
      <w:bodyDiv w:val="1"/>
      <w:marLeft w:val="0"/>
      <w:marRight w:val="0"/>
      <w:marTop w:val="0"/>
      <w:marBottom w:val="0"/>
      <w:divBdr>
        <w:top w:val="none" w:sz="0" w:space="0" w:color="auto"/>
        <w:left w:val="none" w:sz="0" w:space="0" w:color="auto"/>
        <w:bottom w:val="none" w:sz="0" w:space="0" w:color="auto"/>
        <w:right w:val="none" w:sz="0" w:space="0" w:color="auto"/>
      </w:divBdr>
    </w:div>
    <w:div w:id="2051301769">
      <w:bodyDiv w:val="1"/>
      <w:marLeft w:val="0"/>
      <w:marRight w:val="0"/>
      <w:marTop w:val="0"/>
      <w:marBottom w:val="0"/>
      <w:divBdr>
        <w:top w:val="none" w:sz="0" w:space="0" w:color="auto"/>
        <w:left w:val="none" w:sz="0" w:space="0" w:color="auto"/>
        <w:bottom w:val="none" w:sz="0" w:space="0" w:color="auto"/>
        <w:right w:val="none" w:sz="0" w:space="0" w:color="auto"/>
      </w:divBdr>
    </w:div>
    <w:div w:id="2074426184">
      <w:bodyDiv w:val="1"/>
      <w:marLeft w:val="0"/>
      <w:marRight w:val="0"/>
      <w:marTop w:val="0"/>
      <w:marBottom w:val="0"/>
      <w:divBdr>
        <w:top w:val="none" w:sz="0" w:space="0" w:color="auto"/>
        <w:left w:val="none" w:sz="0" w:space="0" w:color="auto"/>
        <w:bottom w:val="none" w:sz="0" w:space="0" w:color="auto"/>
        <w:right w:val="none" w:sz="0" w:space="0" w:color="auto"/>
      </w:divBdr>
    </w:div>
    <w:div w:id="210221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366</Words>
  <Characters>2091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Amare Desta</cp:lastModifiedBy>
  <cp:revision>2</cp:revision>
  <dcterms:created xsi:type="dcterms:W3CDTF">2024-11-06T07:10:00Z</dcterms:created>
  <dcterms:modified xsi:type="dcterms:W3CDTF">2024-11-06T07:10:00Z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1b534-098f-4ac8-9223-69712ddf82de_Enabled">
    <vt:lpwstr>true</vt:lpwstr>
  </property>
  <property fmtid="{D5CDD505-2E9C-101B-9397-08002B2CF9AE}" pid="3" name="MSIP_Label_55e1b534-098f-4ac8-9223-69712ddf82de_SetDate">
    <vt:lpwstr>2024-06-25T13:04:34Z</vt:lpwstr>
  </property>
  <property fmtid="{D5CDD505-2E9C-101B-9397-08002B2CF9AE}" pid="4" name="MSIP_Label_55e1b534-098f-4ac8-9223-69712ddf82de_Method">
    <vt:lpwstr>Standard</vt:lpwstr>
  </property>
  <property fmtid="{D5CDD505-2E9C-101B-9397-08002B2CF9AE}" pid="5" name="MSIP_Label_55e1b534-098f-4ac8-9223-69712ddf82de_Name">
    <vt:lpwstr>Public Document</vt:lpwstr>
  </property>
  <property fmtid="{D5CDD505-2E9C-101B-9397-08002B2CF9AE}" pid="6" name="MSIP_Label_55e1b534-098f-4ac8-9223-69712ddf82de_SiteId">
    <vt:lpwstr>c9ef029c-18cf-4016-86d3-93cf8e94ff94</vt:lpwstr>
  </property>
  <property fmtid="{D5CDD505-2E9C-101B-9397-08002B2CF9AE}" pid="7" name="MSIP_Label_55e1b534-098f-4ac8-9223-69712ddf82de_ActionId">
    <vt:lpwstr>557cc41c-0edb-427e-809e-2e1ff2d092b2</vt:lpwstr>
  </property>
  <property fmtid="{D5CDD505-2E9C-101B-9397-08002B2CF9AE}" pid="8" name="MSIP_Label_55e1b534-098f-4ac8-9223-69712ddf82de_ContentBits">
    <vt:lpwstr>0</vt:lpwstr>
  </property>
</Properties>
</file>