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A103B" w14:textId="6214DD18" w:rsidR="00322420" w:rsidRPr="00322420" w:rsidRDefault="00322420" w:rsidP="00AD0CDC">
      <w:pPr>
        <w:pStyle w:val="Heading2"/>
        <w:rPr>
          <w:rStyle w:val="Hyperlink"/>
          <w:sz w:val="36"/>
          <w:szCs w:val="36"/>
          <w:u w:val="none"/>
          <w:lang w:val="en-GB"/>
        </w:rPr>
      </w:pPr>
      <w:r w:rsidRPr="00322420">
        <w:rPr>
          <w:rFonts w:asciiTheme="majorHAnsi" w:eastAsiaTheme="majorEastAsia" w:hAnsiTheme="majorHAnsi" w:cstheme="majorBidi"/>
          <w:kern w:val="28"/>
          <w:sz w:val="32"/>
          <w:szCs w:val="32"/>
          <w:lang w:val="en-GB"/>
        </w:rPr>
        <w:fldChar w:fldCharType="begin"/>
      </w:r>
      <w:r w:rsidRPr="00322420">
        <w:rPr>
          <w:rFonts w:asciiTheme="majorHAnsi" w:eastAsiaTheme="majorEastAsia" w:hAnsiTheme="majorHAnsi" w:cstheme="majorBidi"/>
          <w:kern w:val="28"/>
          <w:sz w:val="32"/>
          <w:szCs w:val="32"/>
          <w:lang w:val="en-GB"/>
        </w:rPr>
        <w:instrText xml:space="preserve"> HYPERLINK "https://moodle.uwtsd.ac.uk/course/view.php?id=7090" </w:instrText>
      </w:r>
      <w:r w:rsidRPr="00322420">
        <w:rPr>
          <w:rFonts w:asciiTheme="majorHAnsi" w:eastAsiaTheme="majorEastAsia" w:hAnsiTheme="majorHAnsi" w:cstheme="majorBidi"/>
          <w:kern w:val="28"/>
          <w:sz w:val="32"/>
          <w:szCs w:val="32"/>
          <w:lang w:val="en-GB"/>
        </w:rPr>
        <w:fldChar w:fldCharType="separate"/>
      </w:r>
      <w:r w:rsidR="009823D5" w:rsidRPr="00AD0CDC">
        <w:rPr>
          <w:rStyle w:val="Hyperlink"/>
          <w:sz w:val="36"/>
          <w:szCs w:val="36"/>
          <w:u w:val="none"/>
          <w:lang w:val="en-GB"/>
        </w:rPr>
        <w:t xml:space="preserve"> </w:t>
      </w:r>
      <w:r w:rsidRPr="00322420">
        <w:rPr>
          <w:rStyle w:val="Hyperlink"/>
          <w:sz w:val="36"/>
          <w:szCs w:val="36"/>
          <w:u w:val="none"/>
          <w:lang w:val="en-GB"/>
        </w:rPr>
        <w:t>Problem Solving and Decision Making</w:t>
      </w:r>
    </w:p>
    <w:p w14:paraId="03D24E75" w14:textId="3D9D5FDB" w:rsidR="00B46725" w:rsidRPr="009823D5" w:rsidRDefault="00322420" w:rsidP="009823D5">
      <w:pPr>
        <w:pStyle w:val="Title"/>
        <w:jc w:val="center"/>
        <w:rPr>
          <w:sz w:val="36"/>
          <w:szCs w:val="36"/>
        </w:rPr>
      </w:pPr>
      <w:r w:rsidRPr="009823D5">
        <w:rPr>
          <w:sz w:val="32"/>
          <w:szCs w:val="32"/>
        </w:rPr>
        <w:fldChar w:fldCharType="end"/>
      </w:r>
    </w:p>
    <w:p w14:paraId="35EDFB4B" w14:textId="77777777" w:rsidR="00EA2CE5" w:rsidRDefault="00EA2CE5" w:rsidP="00EA2CE5">
      <w:pPr>
        <w:ind w:left="1078"/>
        <w:rPr>
          <w:rFonts w:ascii="Times New Roman" w:hAnsi="Times New Roman" w:cs="Times New Roman"/>
          <w:sz w:val="32"/>
          <w:szCs w:val="32"/>
        </w:rPr>
      </w:pPr>
    </w:p>
    <w:p w14:paraId="533BA47E" w14:textId="77777777" w:rsidR="00EA2CE5" w:rsidRDefault="00EA2CE5" w:rsidP="00EA2CE5">
      <w:pPr>
        <w:ind w:left="1078"/>
        <w:rPr>
          <w:rFonts w:ascii="Times New Roman" w:hAnsi="Times New Roman" w:cs="Times New Roman"/>
          <w:sz w:val="32"/>
          <w:szCs w:val="32"/>
        </w:rPr>
      </w:pPr>
    </w:p>
    <w:p w14:paraId="6714725F" w14:textId="1842C0FD" w:rsidR="00AD0CDC" w:rsidRDefault="00AD0CDC" w:rsidP="00AD0CDC">
      <w:pPr>
        <w:pStyle w:val="ListParagraph"/>
        <w:ind w:left="1438"/>
        <w:rPr>
          <w:rFonts w:ascii="Times New Roman" w:hAnsi="Times New Roman" w:cs="Times New Roman"/>
          <w:b/>
          <w:bCs/>
          <w:sz w:val="36"/>
          <w:szCs w:val="36"/>
        </w:rPr>
      </w:pPr>
    </w:p>
    <w:p w14:paraId="53F25657" w14:textId="12E73CCC" w:rsidR="00AD0CDC" w:rsidRDefault="00AD0CDC" w:rsidP="00AD0CDC">
      <w:pPr>
        <w:pStyle w:val="ListParagraph"/>
        <w:ind w:left="1438"/>
        <w:rPr>
          <w:rFonts w:ascii="Times New Roman" w:hAnsi="Times New Roman" w:cs="Times New Roman"/>
          <w:b/>
          <w:bCs/>
          <w:sz w:val="36"/>
          <w:szCs w:val="36"/>
        </w:rPr>
      </w:pPr>
    </w:p>
    <w:p w14:paraId="4C1414E2" w14:textId="77777777" w:rsidR="00AD0CDC" w:rsidRPr="00AD0CDC" w:rsidRDefault="00AD0CDC" w:rsidP="00AD0CDC">
      <w:pPr>
        <w:pStyle w:val="ListParagraph"/>
        <w:ind w:left="1438"/>
        <w:rPr>
          <w:rFonts w:ascii="Times New Roman" w:hAnsi="Times New Roman" w:cs="Times New Roman"/>
          <w:b/>
          <w:bCs/>
          <w:sz w:val="36"/>
          <w:szCs w:val="36"/>
        </w:rPr>
      </w:pPr>
    </w:p>
    <w:p w14:paraId="370BBBB4" w14:textId="77777777" w:rsidR="00AD0CDC" w:rsidRDefault="00AD0CDC" w:rsidP="00AD0CDC">
      <w:pPr>
        <w:pStyle w:val="ListParagraph"/>
        <w:ind w:left="1438"/>
        <w:rPr>
          <w:rFonts w:ascii="Times New Roman" w:hAnsi="Times New Roman" w:cs="Times New Roman"/>
          <w:b/>
          <w:bCs/>
          <w:sz w:val="36"/>
          <w:szCs w:val="36"/>
        </w:rPr>
      </w:pPr>
      <w:r>
        <w:rPr>
          <w:rFonts w:ascii="Times New Roman" w:hAnsi="Times New Roman" w:cs="Times New Roman"/>
          <w:b/>
          <w:bCs/>
          <w:sz w:val="36"/>
          <w:szCs w:val="36"/>
        </w:rPr>
        <w:lastRenderedPageBreak/>
        <w:t xml:space="preserve"> </w:t>
      </w:r>
    </w:p>
    <w:p w14:paraId="64AB5E20" w14:textId="651B8653" w:rsidR="00B46725" w:rsidRPr="00AD0CDC" w:rsidRDefault="007D5EC9" w:rsidP="00AD0CDC">
      <w:pPr>
        <w:pStyle w:val="ListParagraph"/>
        <w:numPr>
          <w:ilvl w:val="0"/>
          <w:numId w:val="23"/>
        </w:numPr>
        <w:rPr>
          <w:rFonts w:ascii="Times New Roman" w:hAnsi="Times New Roman" w:cs="Times New Roman"/>
          <w:b/>
          <w:bCs/>
          <w:sz w:val="36"/>
          <w:szCs w:val="36"/>
        </w:rPr>
      </w:pPr>
      <w:r>
        <w:rPr>
          <w:rFonts w:asciiTheme="majorHAnsi" w:hAnsiTheme="majorHAnsi" w:cstheme="majorHAnsi"/>
          <w:b/>
          <w:bCs/>
          <w:sz w:val="36"/>
          <w:szCs w:val="36"/>
        </w:rPr>
        <w:t>By Vladimir Totev</w:t>
      </w:r>
    </w:p>
    <w:p w14:paraId="4AA4FE05" w14:textId="77777777" w:rsidR="00322420" w:rsidRPr="007D5EC9" w:rsidRDefault="00322420" w:rsidP="00AD0CDC">
      <w:pPr>
        <w:pStyle w:val="ListParagraph"/>
        <w:numPr>
          <w:ilvl w:val="0"/>
          <w:numId w:val="23"/>
        </w:numPr>
        <w:rPr>
          <w:rFonts w:asciiTheme="majorHAnsi" w:hAnsiTheme="majorHAnsi" w:cstheme="majorHAnsi"/>
          <w:b/>
          <w:bCs/>
          <w:sz w:val="36"/>
          <w:szCs w:val="36"/>
          <w:lang w:val="en-GB"/>
        </w:rPr>
      </w:pPr>
      <w:r w:rsidRPr="007D5EC9">
        <w:rPr>
          <w:rFonts w:asciiTheme="majorHAnsi" w:hAnsiTheme="majorHAnsi" w:cstheme="majorHAnsi"/>
          <w:b/>
          <w:bCs/>
          <w:sz w:val="36"/>
          <w:szCs w:val="36"/>
          <w:lang w:val="en-GB"/>
        </w:rPr>
        <w:t>Course: CertHE Skills for the workplace</w:t>
      </w:r>
    </w:p>
    <w:p w14:paraId="36B1E5BA" w14:textId="77777777" w:rsidR="00322420" w:rsidRPr="007D5EC9" w:rsidRDefault="00322420" w:rsidP="00AD0CDC">
      <w:pPr>
        <w:pStyle w:val="ListParagraph"/>
        <w:numPr>
          <w:ilvl w:val="0"/>
          <w:numId w:val="23"/>
        </w:numPr>
        <w:rPr>
          <w:rFonts w:asciiTheme="majorHAnsi" w:hAnsiTheme="majorHAnsi" w:cstheme="majorHAnsi"/>
          <w:b/>
          <w:bCs/>
          <w:sz w:val="36"/>
          <w:szCs w:val="36"/>
          <w:lang w:val="en-GB"/>
        </w:rPr>
      </w:pPr>
      <w:r w:rsidRPr="007D5EC9">
        <w:rPr>
          <w:rFonts w:asciiTheme="majorHAnsi" w:hAnsiTheme="majorHAnsi" w:cstheme="majorHAnsi"/>
          <w:b/>
          <w:bCs/>
          <w:sz w:val="36"/>
          <w:szCs w:val="36"/>
          <w:lang w:val="en-GB"/>
        </w:rPr>
        <w:t>Student number: 2024467</w:t>
      </w:r>
    </w:p>
    <w:p w14:paraId="69FB5AAA" w14:textId="173FE8D6" w:rsidR="00322420" w:rsidRPr="007D5EC9" w:rsidRDefault="00322420" w:rsidP="00AD0CDC">
      <w:pPr>
        <w:pStyle w:val="ListParagraph"/>
        <w:numPr>
          <w:ilvl w:val="0"/>
          <w:numId w:val="23"/>
        </w:numPr>
        <w:rPr>
          <w:rStyle w:val="Hyperlink"/>
          <w:rFonts w:asciiTheme="majorHAnsi" w:hAnsiTheme="majorHAnsi" w:cstheme="majorHAnsi"/>
          <w:b/>
          <w:bCs/>
          <w:color w:val="auto"/>
          <w:sz w:val="36"/>
          <w:szCs w:val="36"/>
          <w:u w:val="none"/>
          <w:lang w:val="en-GB"/>
        </w:rPr>
      </w:pPr>
      <w:r w:rsidRPr="007D5EC9">
        <w:rPr>
          <w:rFonts w:asciiTheme="majorHAnsi" w:hAnsiTheme="majorHAnsi" w:cstheme="majorHAnsi"/>
          <w:b/>
          <w:bCs/>
          <w:sz w:val="36"/>
          <w:szCs w:val="36"/>
          <w:lang w:val="en-GB"/>
        </w:rPr>
        <w:t xml:space="preserve">Module: </w:t>
      </w:r>
      <w:r w:rsidRPr="007D5EC9">
        <w:rPr>
          <w:rFonts w:asciiTheme="majorHAnsi" w:hAnsiTheme="majorHAnsi" w:cstheme="majorHAnsi"/>
          <w:b/>
          <w:bCs/>
          <w:sz w:val="36"/>
          <w:szCs w:val="36"/>
          <w:lang w:val="en-GB"/>
        </w:rPr>
        <w:fldChar w:fldCharType="begin"/>
      </w:r>
      <w:r w:rsidRPr="007D5EC9">
        <w:rPr>
          <w:rFonts w:asciiTheme="majorHAnsi" w:hAnsiTheme="majorHAnsi" w:cstheme="majorHAnsi"/>
          <w:b/>
          <w:bCs/>
          <w:sz w:val="36"/>
          <w:szCs w:val="36"/>
          <w:lang w:val="en-GB"/>
        </w:rPr>
        <w:instrText xml:space="preserve"> HYPERLINK "https://moodle.uwtsd.ac.uk/course/view.php?id=7090" </w:instrText>
      </w:r>
      <w:r w:rsidRPr="007D5EC9">
        <w:rPr>
          <w:rFonts w:asciiTheme="majorHAnsi" w:hAnsiTheme="majorHAnsi" w:cstheme="majorHAnsi"/>
          <w:b/>
          <w:bCs/>
          <w:sz w:val="36"/>
          <w:szCs w:val="36"/>
          <w:lang w:val="en-GB"/>
        </w:rPr>
        <w:fldChar w:fldCharType="separate"/>
      </w:r>
      <w:r w:rsidRPr="007D5EC9">
        <w:rPr>
          <w:rStyle w:val="Hyperlink"/>
          <w:rFonts w:asciiTheme="majorHAnsi" w:hAnsiTheme="majorHAnsi" w:cstheme="majorHAnsi"/>
          <w:b/>
          <w:bCs/>
          <w:color w:val="auto"/>
          <w:sz w:val="36"/>
          <w:szCs w:val="36"/>
          <w:u w:val="none"/>
          <w:lang w:val="en-GB"/>
        </w:rPr>
        <w:t>Problem Solving and Decision Making (BMSW4004_LON)</w:t>
      </w:r>
    </w:p>
    <w:p w14:paraId="243BB0ED" w14:textId="12846A5B" w:rsidR="00322420" w:rsidRPr="007D5EC9" w:rsidRDefault="00322420" w:rsidP="00AD0CDC">
      <w:pPr>
        <w:pStyle w:val="ListParagraph"/>
        <w:numPr>
          <w:ilvl w:val="0"/>
          <w:numId w:val="23"/>
        </w:numPr>
        <w:rPr>
          <w:rFonts w:asciiTheme="majorHAnsi" w:hAnsiTheme="majorHAnsi" w:cstheme="majorHAnsi"/>
          <w:b/>
          <w:bCs/>
          <w:sz w:val="36"/>
          <w:szCs w:val="36"/>
          <w:lang w:val="en-GB"/>
        </w:rPr>
      </w:pPr>
      <w:r w:rsidRPr="007D5EC9">
        <w:rPr>
          <w:rFonts w:asciiTheme="majorHAnsi" w:hAnsiTheme="majorHAnsi" w:cstheme="majorHAnsi"/>
          <w:sz w:val="36"/>
          <w:szCs w:val="36"/>
          <w:lang w:val="en-GB"/>
        </w:rPr>
        <w:fldChar w:fldCharType="end"/>
      </w:r>
      <w:r w:rsidRPr="007D5EC9">
        <w:rPr>
          <w:rFonts w:asciiTheme="majorHAnsi" w:hAnsiTheme="majorHAnsi" w:cstheme="majorHAnsi"/>
          <w:b/>
          <w:bCs/>
          <w:sz w:val="36"/>
          <w:szCs w:val="36"/>
          <w:lang w:val="en-GB"/>
        </w:rPr>
        <w:t xml:space="preserve">Module </w:t>
      </w:r>
      <w:r w:rsidR="007D5EC9" w:rsidRPr="007D5EC9">
        <w:rPr>
          <w:rFonts w:asciiTheme="majorHAnsi" w:hAnsiTheme="majorHAnsi" w:cstheme="majorHAnsi"/>
          <w:b/>
          <w:bCs/>
          <w:sz w:val="36"/>
          <w:szCs w:val="36"/>
          <w:lang w:val="en-GB"/>
        </w:rPr>
        <w:t>Lecturer</w:t>
      </w:r>
      <w:r w:rsidRPr="007D5EC9">
        <w:rPr>
          <w:rFonts w:asciiTheme="majorHAnsi" w:hAnsiTheme="majorHAnsi" w:cstheme="majorHAnsi"/>
          <w:b/>
          <w:bCs/>
          <w:sz w:val="36"/>
          <w:szCs w:val="36"/>
          <w:lang w:val="en-GB"/>
        </w:rPr>
        <w:t xml:space="preserve">: </w:t>
      </w:r>
      <w:r w:rsidR="00663590" w:rsidRPr="007D5EC9">
        <w:rPr>
          <w:rFonts w:asciiTheme="majorHAnsi" w:hAnsiTheme="majorHAnsi" w:cstheme="majorHAnsi"/>
          <w:b/>
          <w:bCs/>
          <w:sz w:val="36"/>
          <w:szCs w:val="36"/>
          <w:lang w:val="en-GB"/>
        </w:rPr>
        <w:t>Rita Ukachi-Lois</w:t>
      </w:r>
    </w:p>
    <w:p w14:paraId="429627C5" w14:textId="59E4F133" w:rsidR="003C1E78" w:rsidRPr="007D5EC9" w:rsidRDefault="00322420" w:rsidP="00AD0CDC">
      <w:pPr>
        <w:pStyle w:val="ListParagraph"/>
        <w:numPr>
          <w:ilvl w:val="0"/>
          <w:numId w:val="23"/>
        </w:numPr>
        <w:rPr>
          <w:rFonts w:asciiTheme="majorHAnsi" w:hAnsiTheme="majorHAnsi" w:cstheme="majorHAnsi"/>
          <w:sz w:val="36"/>
          <w:szCs w:val="36"/>
        </w:rPr>
      </w:pPr>
      <w:r w:rsidRPr="007D5EC9">
        <w:rPr>
          <w:rFonts w:asciiTheme="majorHAnsi" w:hAnsiTheme="majorHAnsi" w:cstheme="majorHAnsi"/>
          <w:b/>
          <w:bCs/>
          <w:sz w:val="36"/>
          <w:szCs w:val="36"/>
          <w:lang w:val="en-GB"/>
        </w:rPr>
        <w:t xml:space="preserve">Assessment Type: </w:t>
      </w:r>
      <w:r w:rsidR="00663590" w:rsidRPr="007D5EC9">
        <w:rPr>
          <w:rFonts w:asciiTheme="majorHAnsi" w:hAnsiTheme="majorHAnsi" w:cstheme="majorHAnsi"/>
          <w:b/>
          <w:bCs/>
          <w:sz w:val="36"/>
          <w:szCs w:val="36"/>
        </w:rPr>
        <w:t>Task</w:t>
      </w:r>
      <w:r w:rsidR="00663590" w:rsidRPr="007D5EC9">
        <w:rPr>
          <w:rFonts w:asciiTheme="majorHAnsi" w:hAnsiTheme="majorHAnsi" w:cstheme="majorHAnsi"/>
          <w:b/>
          <w:bCs/>
          <w:sz w:val="36"/>
          <w:szCs w:val="36"/>
        </w:rPr>
        <w:t xml:space="preserve"> </w:t>
      </w:r>
      <w:r w:rsidR="00663590" w:rsidRPr="007D5EC9">
        <w:rPr>
          <w:rFonts w:asciiTheme="majorHAnsi" w:hAnsiTheme="majorHAnsi" w:cstheme="majorHAnsi"/>
          <w:b/>
          <w:bCs/>
          <w:sz w:val="36"/>
          <w:szCs w:val="36"/>
        </w:rPr>
        <w:t>2 Individual Report</w:t>
      </w:r>
    </w:p>
    <w:p w14:paraId="48FF5089" w14:textId="05C17895" w:rsidR="00663590" w:rsidRDefault="00663590" w:rsidP="00663590">
      <w:pPr>
        <w:pStyle w:val="ListParagraph"/>
        <w:ind w:left="1438"/>
        <w:rPr>
          <w:b/>
          <w:bCs/>
        </w:rPr>
      </w:pPr>
    </w:p>
    <w:p w14:paraId="6A3B9350" w14:textId="0A8F6432" w:rsidR="00663590" w:rsidRDefault="00663590" w:rsidP="00663590">
      <w:pPr>
        <w:pStyle w:val="ListParagraph"/>
        <w:ind w:left="1438"/>
        <w:rPr>
          <w:b/>
          <w:bCs/>
        </w:rPr>
      </w:pPr>
    </w:p>
    <w:p w14:paraId="3A037681" w14:textId="31E61060" w:rsidR="00663590" w:rsidRDefault="00663590" w:rsidP="00663590">
      <w:pPr>
        <w:pStyle w:val="ListParagraph"/>
        <w:ind w:left="1438"/>
        <w:rPr>
          <w:b/>
          <w:bCs/>
        </w:rPr>
      </w:pPr>
    </w:p>
    <w:p w14:paraId="620F00B9" w14:textId="749BAED7" w:rsidR="00663590" w:rsidRDefault="00663590" w:rsidP="00663590">
      <w:pPr>
        <w:pStyle w:val="ListParagraph"/>
        <w:ind w:left="1438"/>
        <w:rPr>
          <w:b/>
          <w:bCs/>
        </w:rPr>
      </w:pPr>
    </w:p>
    <w:p w14:paraId="138F750E" w14:textId="018A52D0" w:rsidR="00663590" w:rsidRDefault="00663590" w:rsidP="00663590">
      <w:pPr>
        <w:pStyle w:val="ListParagraph"/>
        <w:ind w:left="1438"/>
        <w:rPr>
          <w:b/>
          <w:bCs/>
        </w:rPr>
      </w:pPr>
    </w:p>
    <w:p w14:paraId="329795EF" w14:textId="5326B146" w:rsidR="00663590" w:rsidRDefault="00663590" w:rsidP="00663590">
      <w:pPr>
        <w:pStyle w:val="ListParagraph"/>
        <w:ind w:left="1438"/>
        <w:rPr>
          <w:b/>
          <w:bCs/>
        </w:rPr>
      </w:pPr>
    </w:p>
    <w:p w14:paraId="0E6BBD00" w14:textId="77777777" w:rsidR="00663590" w:rsidRDefault="00663590">
      <w:pPr>
        <w:rPr>
          <w:b/>
          <w:bCs/>
        </w:rPr>
      </w:pPr>
      <w:r>
        <w:rPr>
          <w:b/>
          <w:bCs/>
        </w:rPr>
        <w:br w:type="page"/>
      </w:r>
    </w:p>
    <w:p w14:paraId="4B6980C4" w14:textId="77777777" w:rsidR="00AD0CDC" w:rsidRDefault="00AD0CDC" w:rsidP="009823D5">
      <w:pPr>
        <w:pStyle w:val="ListParagraph"/>
        <w:ind w:left="1438"/>
        <w:rPr>
          <w:sz w:val="56"/>
          <w:szCs w:val="56"/>
        </w:rPr>
      </w:pPr>
    </w:p>
    <w:p w14:paraId="7F07391B" w14:textId="2A9258E8" w:rsidR="00663590" w:rsidRDefault="00663590" w:rsidP="002528CA">
      <w:pPr>
        <w:pStyle w:val="ListParagraph"/>
        <w:ind w:left="993" w:hanging="871"/>
        <w:jc w:val="center"/>
        <w:rPr>
          <w:sz w:val="56"/>
          <w:szCs w:val="56"/>
        </w:rPr>
      </w:pPr>
      <w:r w:rsidRPr="00663590">
        <w:rPr>
          <w:sz w:val="56"/>
          <w:szCs w:val="56"/>
        </w:rPr>
        <w:t>TABLE OT CONTENTS</w:t>
      </w:r>
    </w:p>
    <w:p w14:paraId="197BB061" w14:textId="392A3B07" w:rsidR="00663590" w:rsidRDefault="00663590" w:rsidP="00663590">
      <w:pPr>
        <w:pStyle w:val="ListParagraph"/>
        <w:ind w:left="1438"/>
        <w:jc w:val="center"/>
        <w:rPr>
          <w:sz w:val="56"/>
          <w:szCs w:val="56"/>
        </w:rPr>
      </w:pPr>
    </w:p>
    <w:p w14:paraId="4BB3E9E7" w14:textId="50212094" w:rsidR="00663590" w:rsidRPr="00EA2CE5" w:rsidRDefault="00663590" w:rsidP="009823D5">
      <w:pPr>
        <w:pStyle w:val="ListParagraph"/>
        <w:ind w:left="1438"/>
        <w:rPr>
          <w:sz w:val="44"/>
          <w:szCs w:val="44"/>
        </w:rPr>
      </w:pPr>
    </w:p>
    <w:p w14:paraId="21EBA98E" w14:textId="7F964C60" w:rsidR="00663590" w:rsidRPr="00EA2CE5" w:rsidRDefault="00EA2CE5" w:rsidP="002528CA">
      <w:pPr>
        <w:pStyle w:val="ListParagraph"/>
        <w:numPr>
          <w:ilvl w:val="0"/>
          <w:numId w:val="21"/>
        </w:numPr>
        <w:rPr>
          <w:sz w:val="44"/>
          <w:szCs w:val="44"/>
        </w:rPr>
      </w:pPr>
      <w:r w:rsidRPr="00EA2CE5">
        <w:rPr>
          <w:sz w:val="44"/>
          <w:szCs w:val="44"/>
        </w:rPr>
        <w:t>Introduction</w:t>
      </w:r>
    </w:p>
    <w:p w14:paraId="43FCE8F9" w14:textId="446C345A" w:rsidR="00EA2CE5" w:rsidRDefault="00EA2CE5" w:rsidP="009823D5">
      <w:pPr>
        <w:pStyle w:val="ListParagraph"/>
        <w:numPr>
          <w:ilvl w:val="0"/>
          <w:numId w:val="21"/>
        </w:numPr>
        <w:rPr>
          <w:sz w:val="44"/>
          <w:szCs w:val="44"/>
        </w:rPr>
      </w:pPr>
      <w:r w:rsidRPr="00EA2CE5">
        <w:rPr>
          <w:sz w:val="44"/>
          <w:szCs w:val="44"/>
        </w:rPr>
        <w:t>Defining a problem in workplace</w:t>
      </w:r>
    </w:p>
    <w:p w14:paraId="699EC4D7" w14:textId="1A29B08E" w:rsidR="00EA2CE5" w:rsidRDefault="00EA2CE5" w:rsidP="009823D5">
      <w:pPr>
        <w:pStyle w:val="ListParagraph"/>
        <w:numPr>
          <w:ilvl w:val="0"/>
          <w:numId w:val="21"/>
        </w:numPr>
        <w:rPr>
          <w:sz w:val="44"/>
          <w:szCs w:val="44"/>
        </w:rPr>
      </w:pPr>
      <w:r>
        <w:rPr>
          <w:sz w:val="44"/>
          <w:szCs w:val="44"/>
        </w:rPr>
        <w:t>Analyzing information</w:t>
      </w:r>
    </w:p>
    <w:p w14:paraId="3EF66361" w14:textId="00B314A6" w:rsidR="00EA2CE5" w:rsidRDefault="00EA2CE5" w:rsidP="009823D5">
      <w:pPr>
        <w:pStyle w:val="ListParagraph"/>
        <w:numPr>
          <w:ilvl w:val="0"/>
          <w:numId w:val="21"/>
        </w:numPr>
        <w:rPr>
          <w:sz w:val="44"/>
          <w:szCs w:val="44"/>
        </w:rPr>
      </w:pPr>
      <w:r>
        <w:rPr>
          <w:sz w:val="44"/>
          <w:szCs w:val="44"/>
        </w:rPr>
        <w:t>Solutions to the problem</w:t>
      </w:r>
    </w:p>
    <w:p w14:paraId="712BDFA5" w14:textId="52EA91B8" w:rsidR="00EA2CE5" w:rsidRDefault="00EA2CE5" w:rsidP="009823D5">
      <w:pPr>
        <w:pStyle w:val="ListParagraph"/>
        <w:numPr>
          <w:ilvl w:val="0"/>
          <w:numId w:val="21"/>
        </w:numPr>
        <w:rPr>
          <w:sz w:val="44"/>
          <w:szCs w:val="44"/>
        </w:rPr>
      </w:pPr>
      <w:r>
        <w:rPr>
          <w:sz w:val="44"/>
          <w:szCs w:val="44"/>
        </w:rPr>
        <w:t xml:space="preserve">Implementing solutions </w:t>
      </w:r>
    </w:p>
    <w:p w14:paraId="0BE521C7" w14:textId="77E08382" w:rsidR="004E76E7" w:rsidRDefault="004E76E7" w:rsidP="002A3AD2">
      <w:pPr>
        <w:pStyle w:val="ListParagraph"/>
        <w:ind w:left="2158"/>
        <w:rPr>
          <w:sz w:val="44"/>
          <w:szCs w:val="44"/>
        </w:rPr>
      </w:pPr>
    </w:p>
    <w:p w14:paraId="3C59B08F" w14:textId="501D186B" w:rsidR="00AD0CDC" w:rsidRDefault="00AD0CDC" w:rsidP="009823D5">
      <w:pPr>
        <w:rPr>
          <w:sz w:val="44"/>
          <w:szCs w:val="44"/>
        </w:rPr>
      </w:pPr>
    </w:p>
    <w:p w14:paraId="073E92D9" w14:textId="77777777" w:rsidR="00AD0CDC" w:rsidRDefault="00AD0CDC">
      <w:pPr>
        <w:rPr>
          <w:sz w:val="44"/>
          <w:szCs w:val="44"/>
        </w:rPr>
      </w:pPr>
      <w:r>
        <w:rPr>
          <w:sz w:val="44"/>
          <w:szCs w:val="44"/>
        </w:rPr>
        <w:br w:type="page"/>
      </w:r>
    </w:p>
    <w:p w14:paraId="7F1CF540" w14:textId="43A99595" w:rsidR="00AD0CDC" w:rsidRDefault="00AD0CDC" w:rsidP="00233C9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528CA">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Introducion</w:t>
      </w:r>
    </w:p>
    <w:p w14:paraId="5BDC5EDA" w14:textId="77777777" w:rsidR="001F3616" w:rsidRDefault="001F3616" w:rsidP="00233C9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AB25F1" w14:textId="2689F105" w:rsidR="00B92A8A" w:rsidRPr="00C735CD" w:rsidRDefault="008D6E8F" w:rsidP="008D6E8F">
      <w:pPr>
        <w:rPr>
          <w:rFonts w:ascii="Arial" w:hAnsi="Arial" w:cs="Arial"/>
        </w:rPr>
      </w:pPr>
      <w:r w:rsidRPr="00C735CD">
        <w:rPr>
          <w:rFonts w:ascii="Arial" w:hAnsi="Arial" w:cs="Arial"/>
        </w:rPr>
        <w:t xml:space="preserve">Today I will </w:t>
      </w:r>
      <w:r w:rsidR="0011325F" w:rsidRPr="00C735CD">
        <w:rPr>
          <w:rFonts w:ascii="Arial" w:hAnsi="Arial" w:cs="Arial"/>
        </w:rPr>
        <w:t>define</w:t>
      </w:r>
      <w:r w:rsidR="00AF5BD8" w:rsidRPr="00C735CD">
        <w:rPr>
          <w:rFonts w:ascii="Arial" w:hAnsi="Arial" w:cs="Arial"/>
        </w:rPr>
        <w:t xml:space="preserve"> and discuss</w:t>
      </w:r>
      <w:r w:rsidR="0011325F" w:rsidRPr="00C735CD">
        <w:rPr>
          <w:rFonts w:ascii="Arial" w:hAnsi="Arial" w:cs="Arial"/>
        </w:rPr>
        <w:t xml:space="preserve"> the risk of burnout and staff fatigue </w:t>
      </w:r>
      <w:r w:rsidR="00AF5BD8" w:rsidRPr="00C735CD">
        <w:rPr>
          <w:rFonts w:ascii="Arial" w:hAnsi="Arial" w:cs="Arial"/>
        </w:rPr>
        <w:t xml:space="preserve">and implement solutions based on </w:t>
      </w:r>
      <w:r w:rsidR="00C735CD" w:rsidRPr="00C735CD">
        <w:rPr>
          <w:rFonts w:ascii="Arial" w:hAnsi="Arial" w:cs="Arial"/>
        </w:rPr>
        <w:t xml:space="preserve">the right </w:t>
      </w:r>
      <w:r w:rsidR="00F4607A">
        <w:rPr>
          <w:rFonts w:ascii="Arial" w:hAnsi="Arial" w:cs="Arial"/>
        </w:rPr>
        <w:t>decision</w:t>
      </w:r>
      <w:r w:rsidR="00F4607A" w:rsidRPr="00C735CD">
        <w:rPr>
          <w:rFonts w:ascii="Arial" w:hAnsi="Arial" w:cs="Arial"/>
        </w:rPr>
        <w:t>-making</w:t>
      </w:r>
      <w:r w:rsidR="00C735CD" w:rsidRPr="00C735CD">
        <w:rPr>
          <w:rFonts w:ascii="Arial" w:hAnsi="Arial" w:cs="Arial"/>
        </w:rPr>
        <w:t xml:space="preserve"> techniques</w:t>
      </w:r>
      <w:r w:rsidR="0025510C">
        <w:rPr>
          <w:rFonts w:ascii="Arial" w:hAnsi="Arial" w:cs="Arial"/>
        </w:rPr>
        <w:t xml:space="preserve"> for my </w:t>
      </w:r>
      <w:r w:rsidR="0010007C">
        <w:rPr>
          <w:rFonts w:ascii="Arial" w:hAnsi="Arial" w:cs="Arial"/>
        </w:rPr>
        <w:t>small-scale</w:t>
      </w:r>
      <w:r w:rsidR="0025510C">
        <w:rPr>
          <w:rFonts w:ascii="Arial" w:hAnsi="Arial" w:cs="Arial"/>
        </w:rPr>
        <w:t xml:space="preserve"> </w:t>
      </w:r>
      <w:r w:rsidR="00993C5C">
        <w:rPr>
          <w:rFonts w:ascii="Arial" w:hAnsi="Arial" w:cs="Arial"/>
        </w:rPr>
        <w:t>organic yogurt production business.</w:t>
      </w:r>
    </w:p>
    <w:p w14:paraId="542C5F8F" w14:textId="5543F2CE" w:rsidR="00FE6EE4" w:rsidRDefault="00FE6EE4" w:rsidP="004373CB">
      <w:pPr>
        <w:rPr>
          <w:rFonts w:ascii="Arial" w:hAnsi="Arial" w:cs="Arial"/>
        </w:rPr>
      </w:pPr>
      <w:r w:rsidRPr="00FE6EE4">
        <w:rPr>
          <w:rFonts w:ascii="Arial" w:hAnsi="Arial" w:cs="Arial"/>
        </w:rPr>
        <w:t xml:space="preserve">According to </w:t>
      </w:r>
      <w:r w:rsidR="0025510C">
        <w:rPr>
          <w:rFonts w:ascii="Arial" w:hAnsi="Arial" w:cs="Arial"/>
        </w:rPr>
        <w:t>a</w:t>
      </w:r>
      <w:r w:rsidRPr="00FE6EE4">
        <w:rPr>
          <w:rFonts w:ascii="Arial" w:hAnsi="Arial" w:cs="Arial"/>
        </w:rPr>
        <w:t xml:space="preserve"> report, half of UK managers believe that changes in work and behavior caused by the global pandemic may increase the risk of burnout for workers.</w:t>
      </w:r>
    </w:p>
    <w:p w14:paraId="5A4B4B45" w14:textId="76D49385" w:rsidR="00AD0CDC" w:rsidRPr="00284424" w:rsidRDefault="004373CB" w:rsidP="004373CB">
      <w:pPr>
        <w:rPr>
          <w:rFonts w:ascii="Arial" w:hAnsi="Arial" w:cs="Arial"/>
        </w:rPr>
      </w:pPr>
      <w:r w:rsidRPr="00284424">
        <w:rPr>
          <w:rFonts w:ascii="Arial" w:hAnsi="Arial" w:cs="Arial"/>
        </w:rPr>
        <w:t>In business</w:t>
      </w:r>
      <w:r w:rsidRPr="00284424">
        <w:rPr>
          <w:rFonts w:ascii="Arial" w:hAnsi="Arial" w:cs="Arial"/>
        </w:rPr>
        <w:t xml:space="preserve"> and government graduate schools, and in day-to-day management, we often forget that assumptions about the nature of organizations form the basis </w:t>
      </w:r>
      <w:r w:rsidRPr="00284424">
        <w:rPr>
          <w:rFonts w:ascii="Arial" w:hAnsi="Arial" w:cs="Arial"/>
        </w:rPr>
        <w:t>of thinking</w:t>
      </w:r>
      <w:r w:rsidRPr="00284424">
        <w:rPr>
          <w:rFonts w:ascii="Arial" w:hAnsi="Arial" w:cs="Arial"/>
        </w:rPr>
        <w:t xml:space="preserve"> about solving organizational problems. Scientists, leaders, and practice consultants are constantly looking for methodologies and concepts to help organizations develop.</w:t>
      </w:r>
    </w:p>
    <w:p w14:paraId="2471C185" w14:textId="798D72AB" w:rsidR="004373CB" w:rsidRDefault="004373CB" w:rsidP="004373CB">
      <w:pPr>
        <w:rPr>
          <w:rFonts w:ascii="Arial" w:hAnsi="Arial" w:cs="Arial"/>
        </w:rPr>
      </w:pPr>
      <w:r w:rsidRPr="00284424">
        <w:rPr>
          <w:rFonts w:ascii="Arial" w:hAnsi="Arial" w:cs="Arial"/>
        </w:rPr>
        <w:t xml:space="preserve">When managers hire a consultant, they seldom talk directly about </w:t>
      </w:r>
      <w:r w:rsidR="00233C93" w:rsidRPr="00284424">
        <w:rPr>
          <w:rFonts w:ascii="Arial" w:hAnsi="Arial" w:cs="Arial"/>
        </w:rPr>
        <w:t>their mental</w:t>
      </w:r>
      <w:r w:rsidRPr="00284424">
        <w:rPr>
          <w:rFonts w:ascii="Arial" w:hAnsi="Arial" w:cs="Arial"/>
        </w:rPr>
        <w:t xml:space="preserve"> model for the organization, and they don't ask about the consultant's model.</w:t>
      </w:r>
    </w:p>
    <w:p w14:paraId="3629911D" w14:textId="77777777" w:rsidR="005C131D" w:rsidRPr="005C131D" w:rsidRDefault="005C131D" w:rsidP="005C131D">
      <w:pPr>
        <w:rPr>
          <w:rFonts w:ascii="Arial" w:hAnsi="Arial" w:cs="Arial"/>
        </w:rPr>
      </w:pPr>
      <w:r w:rsidRPr="005C131D">
        <w:rPr>
          <w:rFonts w:ascii="Arial" w:hAnsi="Arial" w:cs="Arial"/>
        </w:rPr>
        <w:t xml:space="preserve">Burnout is a completely different, recently recognized medical condition that, unlike other mental health problems, can be directly related to work. </w:t>
      </w:r>
    </w:p>
    <w:p w14:paraId="42750022" w14:textId="357A9F8F" w:rsidR="00233C93" w:rsidRDefault="005C131D" w:rsidP="005C131D">
      <w:pPr>
        <w:rPr>
          <w:rFonts w:ascii="Arial" w:hAnsi="Arial" w:cs="Arial"/>
        </w:rPr>
      </w:pPr>
      <w:r w:rsidRPr="005C131D">
        <w:rPr>
          <w:rFonts w:ascii="Arial" w:hAnsi="Arial" w:cs="Arial"/>
        </w:rPr>
        <w:t xml:space="preserve"> As a result, employers play an important and central role in ensuring that employees do not reach </w:t>
      </w:r>
      <w:r w:rsidRPr="005C131D">
        <w:rPr>
          <w:rFonts w:ascii="Arial" w:hAnsi="Arial" w:cs="Arial"/>
        </w:rPr>
        <w:t>the burnout</w:t>
      </w:r>
      <w:r w:rsidRPr="005C131D">
        <w:rPr>
          <w:rFonts w:ascii="Arial" w:hAnsi="Arial" w:cs="Arial"/>
        </w:rPr>
        <w:t xml:space="preserve"> point.</w:t>
      </w:r>
    </w:p>
    <w:p w14:paraId="3C47F44F" w14:textId="5AE53C2E" w:rsidR="005C131D" w:rsidRDefault="00A837BE" w:rsidP="005C131D">
      <w:pPr>
        <w:rPr>
          <w:rFonts w:ascii="Arial" w:hAnsi="Arial" w:cs="Arial"/>
        </w:rPr>
      </w:pPr>
      <w:r w:rsidRPr="00A837BE">
        <w:rPr>
          <w:rFonts w:ascii="Arial" w:hAnsi="Arial" w:cs="Arial"/>
        </w:rPr>
        <w:t>Last year, the World Health Organization (WHO) officially recognized burnout as a professional phenomenon and described it as “a condition that has not been properly treated as a syndrome caused by chronic stress at work.”</w:t>
      </w:r>
    </w:p>
    <w:p w14:paraId="27429FD5" w14:textId="7342FD5F" w:rsidR="002205D5" w:rsidRDefault="00C0232B" w:rsidP="005C131D">
      <w:pPr>
        <w:rPr>
          <w:rFonts w:ascii="Arial" w:hAnsi="Arial" w:cs="Arial"/>
        </w:rPr>
      </w:pPr>
      <w:r w:rsidRPr="00C0232B">
        <w:rPr>
          <w:rFonts w:ascii="Arial" w:hAnsi="Arial" w:cs="Arial"/>
        </w:rPr>
        <w:t xml:space="preserve">Managers have also been instrumental in detecting early warning signs of catastrophe or poor mental health between teams and needed support to oversee everyone's well-being and stay in touch, Stuff said. “It should include support channels like counseling. Be ready to point out how to get </w:t>
      </w:r>
      <w:r w:rsidR="00F4607A" w:rsidRPr="00C0232B">
        <w:rPr>
          <w:rFonts w:ascii="Arial" w:hAnsi="Arial" w:cs="Arial"/>
        </w:rPr>
        <w:t>expert help</w:t>
      </w:r>
      <w:r w:rsidRPr="00C0232B">
        <w:rPr>
          <w:rFonts w:ascii="Arial" w:hAnsi="Arial" w:cs="Arial"/>
        </w:rPr>
        <w:t xml:space="preserve"> if you need it."</w:t>
      </w:r>
    </w:p>
    <w:p w14:paraId="6D8E7C6F" w14:textId="2A040889" w:rsidR="00C0232B" w:rsidRDefault="004A3B76" w:rsidP="005C131D">
      <w:pPr>
        <w:rPr>
          <w:rFonts w:ascii="Arial" w:hAnsi="Arial" w:cs="Arial"/>
        </w:rPr>
      </w:pPr>
      <w:r w:rsidRPr="004A3B76">
        <w:rPr>
          <w:rFonts w:ascii="Arial" w:hAnsi="Arial" w:cs="Arial"/>
        </w:rPr>
        <w:t xml:space="preserve">Additionally, in a Perkbox survey, more than half (58%) of employees </w:t>
      </w:r>
      <w:r w:rsidRPr="004A3B76">
        <w:rPr>
          <w:rFonts w:ascii="Arial" w:hAnsi="Arial" w:cs="Arial"/>
        </w:rPr>
        <w:t>said changes</w:t>
      </w:r>
      <w:r w:rsidRPr="004A3B76">
        <w:rPr>
          <w:rFonts w:ascii="Arial" w:hAnsi="Arial" w:cs="Arial"/>
        </w:rPr>
        <w:t xml:space="preserve"> in vacation habits and uncertainty about the future of the working </w:t>
      </w:r>
      <w:proofErr w:type="gramStart"/>
      <w:r w:rsidRPr="004A3B76">
        <w:rPr>
          <w:rFonts w:ascii="Arial" w:hAnsi="Arial" w:cs="Arial"/>
        </w:rPr>
        <w:t>world  negatively</w:t>
      </w:r>
      <w:proofErr w:type="gramEnd"/>
      <w:r w:rsidRPr="004A3B76">
        <w:rPr>
          <w:rFonts w:ascii="Arial" w:hAnsi="Arial" w:cs="Arial"/>
        </w:rPr>
        <w:t xml:space="preserve"> impact their health. their mental health, leading to increased levels of stress and anxiety. Meanwhile, 46% said they felt disconnected from their team and business in the past month.</w:t>
      </w:r>
    </w:p>
    <w:p w14:paraId="143CCFBA" w14:textId="7BF9C2AC" w:rsidR="00C0232B" w:rsidRDefault="00C0232B" w:rsidP="005C131D">
      <w:pPr>
        <w:rPr>
          <w:rFonts w:ascii="Arial" w:hAnsi="Arial" w:cs="Arial"/>
        </w:rPr>
      </w:pPr>
    </w:p>
    <w:p w14:paraId="37AE31DA" w14:textId="30BB4B4B" w:rsidR="00C0232B" w:rsidRDefault="00C0232B" w:rsidP="005C131D">
      <w:pPr>
        <w:rPr>
          <w:rFonts w:ascii="Arial" w:hAnsi="Arial" w:cs="Arial"/>
        </w:rPr>
      </w:pPr>
    </w:p>
    <w:p w14:paraId="1C444095" w14:textId="016E60C9" w:rsidR="00C0232B" w:rsidRDefault="00C0232B" w:rsidP="005C131D">
      <w:pPr>
        <w:rPr>
          <w:rFonts w:ascii="Arial" w:hAnsi="Arial" w:cs="Arial"/>
        </w:rPr>
      </w:pPr>
    </w:p>
    <w:p w14:paraId="0283AB88" w14:textId="10582FD7" w:rsidR="00C0232B" w:rsidRDefault="00C0232B" w:rsidP="005C131D">
      <w:pPr>
        <w:rPr>
          <w:rFonts w:ascii="Arial" w:hAnsi="Arial" w:cs="Arial"/>
        </w:rPr>
      </w:pPr>
    </w:p>
    <w:p w14:paraId="22300942" w14:textId="27DFF25F" w:rsidR="00C0232B" w:rsidRDefault="00C0232B" w:rsidP="005C131D">
      <w:pPr>
        <w:rPr>
          <w:rFonts w:ascii="Arial" w:hAnsi="Arial" w:cs="Arial"/>
        </w:rPr>
      </w:pPr>
    </w:p>
    <w:p w14:paraId="5561E9FC" w14:textId="285A44F9" w:rsidR="00C0232B" w:rsidRDefault="00C0232B" w:rsidP="005C131D">
      <w:pPr>
        <w:rPr>
          <w:rFonts w:ascii="Arial" w:hAnsi="Arial" w:cs="Arial"/>
        </w:rPr>
      </w:pPr>
    </w:p>
    <w:p w14:paraId="2A14CD24" w14:textId="7B0E98E5" w:rsidR="00C0232B" w:rsidRDefault="00C0232B" w:rsidP="005C131D">
      <w:pPr>
        <w:rPr>
          <w:rFonts w:ascii="Arial" w:hAnsi="Arial" w:cs="Arial"/>
        </w:rPr>
      </w:pPr>
    </w:p>
    <w:p w14:paraId="7A0C7995" w14:textId="4BA134A7" w:rsidR="00C0232B" w:rsidRDefault="00C0232B" w:rsidP="005C131D">
      <w:pPr>
        <w:rPr>
          <w:rFonts w:ascii="Arial" w:hAnsi="Arial" w:cs="Arial"/>
        </w:rPr>
      </w:pPr>
    </w:p>
    <w:p w14:paraId="768A28DB" w14:textId="1A15C029" w:rsidR="002528CA" w:rsidRDefault="002528CA" w:rsidP="00F4607A">
      <w:pPr>
        <w:jc w:val="center"/>
        <w:rPr>
          <w:rFonts w:asciiTheme="majorHAnsi" w:hAnsiTheme="majorHAnsi" w:cstheme="majorHAnsi"/>
          <w:b/>
          <w:color w:val="000000" w:themeColor="text1"/>
          <w:sz w:val="40"/>
          <w:szCs w:val="40"/>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528CA">
        <w:rPr>
          <w:rFonts w:asciiTheme="majorHAnsi" w:hAnsiTheme="majorHAnsi" w:cstheme="majorHAnsi"/>
          <w:b/>
          <w:color w:val="000000" w:themeColor="text1"/>
          <w:sz w:val="40"/>
          <w:szCs w:val="40"/>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Defining a problem in the workplace</w:t>
      </w:r>
    </w:p>
    <w:p w14:paraId="385C1468" w14:textId="77777777" w:rsidR="00993C5C" w:rsidRDefault="00993C5C" w:rsidP="00FD4DEC">
      <w:pPr>
        <w:rPr>
          <w:rFonts w:asciiTheme="majorHAnsi" w:hAnsiTheme="majorHAnsi" w:cstheme="majorHAnsi"/>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620855" w14:textId="064786EB" w:rsidR="00284424" w:rsidRDefault="00284424" w:rsidP="00FD4DEC">
      <w:pPr>
        <w:rPr>
          <w:rFonts w:ascii="Arial" w:hAnsi="Arial" w:cs="Arial"/>
          <w:shd w:val="clear" w:color="auto" w:fill="FFFFFF"/>
        </w:rPr>
      </w:pPr>
      <w:r w:rsidRPr="00FD4DEC">
        <w:rPr>
          <w:rFonts w:ascii="Arial" w:hAnsi="Arial" w:cs="Arial"/>
          <w:shd w:val="clear" w:color="auto" w:fill="FFFFFF"/>
        </w:rPr>
        <w:t xml:space="preserve">Today </w:t>
      </w:r>
      <w:r w:rsidR="00035C2B">
        <w:rPr>
          <w:rFonts w:ascii="Arial" w:hAnsi="Arial" w:cs="Arial"/>
          <w:shd w:val="clear" w:color="auto" w:fill="FFFFFF"/>
        </w:rPr>
        <w:t xml:space="preserve">I am going to </w:t>
      </w:r>
      <w:r w:rsidR="00A26E9B">
        <w:rPr>
          <w:rFonts w:ascii="Arial" w:hAnsi="Arial" w:cs="Arial"/>
          <w:shd w:val="clear" w:color="auto" w:fill="FFFFFF"/>
        </w:rPr>
        <w:t>define</w:t>
      </w:r>
      <w:r w:rsidR="00035C2B">
        <w:rPr>
          <w:rFonts w:ascii="Arial" w:hAnsi="Arial" w:cs="Arial"/>
          <w:shd w:val="clear" w:color="auto" w:fill="FFFFFF"/>
        </w:rPr>
        <w:t xml:space="preserve"> a complex problem </w:t>
      </w:r>
      <w:r w:rsidR="00957315">
        <w:rPr>
          <w:rFonts w:ascii="Arial" w:hAnsi="Arial" w:cs="Arial"/>
          <w:shd w:val="clear" w:color="auto" w:fill="FFFFFF"/>
        </w:rPr>
        <w:t>in my company</w:t>
      </w:r>
      <w:r w:rsidR="00035C2B">
        <w:rPr>
          <w:rFonts w:ascii="Arial" w:hAnsi="Arial" w:cs="Arial"/>
          <w:shd w:val="clear" w:color="auto" w:fill="FFFFFF"/>
        </w:rPr>
        <w:t xml:space="preserve"> regarding a situation where the staff is in critical risk of burnout </w:t>
      </w:r>
      <w:r w:rsidR="00F4607A">
        <w:rPr>
          <w:rFonts w:ascii="Arial" w:hAnsi="Arial" w:cs="Arial"/>
          <w:shd w:val="clear" w:color="auto" w:fill="FFFFFF"/>
        </w:rPr>
        <w:t>because of</w:t>
      </w:r>
      <w:r w:rsidR="00035C2B">
        <w:rPr>
          <w:rFonts w:ascii="Arial" w:hAnsi="Arial" w:cs="Arial"/>
          <w:shd w:val="clear" w:color="auto" w:fill="FFFFFF"/>
        </w:rPr>
        <w:t xml:space="preserve"> not enough vacation </w:t>
      </w:r>
      <w:r w:rsidR="0050769F">
        <w:rPr>
          <w:rFonts w:ascii="Arial" w:hAnsi="Arial" w:cs="Arial"/>
          <w:shd w:val="clear" w:color="auto" w:fill="FFFFFF"/>
        </w:rPr>
        <w:t>time, fatigue</w:t>
      </w:r>
      <w:r w:rsidR="00A26E9B">
        <w:rPr>
          <w:rFonts w:ascii="Arial" w:hAnsi="Arial" w:cs="Arial"/>
          <w:shd w:val="clear" w:color="auto" w:fill="FFFFFF"/>
        </w:rPr>
        <w:t>,</w:t>
      </w:r>
      <w:r w:rsidR="00D56F5D">
        <w:rPr>
          <w:rFonts w:ascii="Arial" w:hAnsi="Arial" w:cs="Arial"/>
          <w:shd w:val="clear" w:color="auto" w:fill="FFFFFF"/>
        </w:rPr>
        <w:t xml:space="preserve"> or working over-time.</w:t>
      </w:r>
    </w:p>
    <w:p w14:paraId="6BA3C72A" w14:textId="740DAC3D" w:rsidR="00A816CE" w:rsidRDefault="00035C2B" w:rsidP="00A816CE">
      <w:pPr>
        <w:rPr>
          <w:rFonts w:ascii="Arial" w:hAnsi="Arial" w:cs="Arial"/>
          <w:shd w:val="clear" w:color="auto" w:fill="FFFFFF"/>
        </w:rPr>
      </w:pPr>
      <w:r>
        <w:rPr>
          <w:rFonts w:ascii="Arial" w:hAnsi="Arial" w:cs="Arial"/>
          <w:shd w:val="clear" w:color="auto" w:fill="FFFFFF"/>
        </w:rPr>
        <w:t xml:space="preserve">As manager I must be very open minded to any risk </w:t>
      </w:r>
      <w:r w:rsidR="00D56F5D">
        <w:rPr>
          <w:rFonts w:ascii="Arial" w:hAnsi="Arial" w:cs="Arial"/>
          <w:shd w:val="clear" w:color="auto" w:fill="FFFFFF"/>
        </w:rPr>
        <w:t>of</w:t>
      </w:r>
      <w:r>
        <w:rPr>
          <w:rFonts w:ascii="Arial" w:hAnsi="Arial" w:cs="Arial"/>
          <w:shd w:val="clear" w:color="auto" w:fill="FFFFFF"/>
        </w:rPr>
        <w:t xml:space="preserve"> staff </w:t>
      </w:r>
      <w:r w:rsidR="00A816CE">
        <w:rPr>
          <w:rFonts w:ascii="Arial" w:hAnsi="Arial" w:cs="Arial"/>
          <w:shd w:val="clear" w:color="auto" w:fill="FFFFFF"/>
        </w:rPr>
        <w:t xml:space="preserve">burnout. The impact can be hard on the </w:t>
      </w:r>
      <w:r w:rsidR="00D56F5D">
        <w:rPr>
          <w:rFonts w:ascii="Arial" w:hAnsi="Arial" w:cs="Arial"/>
          <w:shd w:val="clear" w:color="auto" w:fill="FFFFFF"/>
        </w:rPr>
        <w:t>company</w:t>
      </w:r>
      <w:r w:rsidR="00A816CE">
        <w:rPr>
          <w:rFonts w:ascii="Arial" w:hAnsi="Arial" w:cs="Arial"/>
          <w:shd w:val="clear" w:color="auto" w:fill="FFFFFF"/>
        </w:rPr>
        <w:t xml:space="preserve"> and my whole yogurt producing business</w:t>
      </w:r>
      <w:r w:rsidR="00D56F5D">
        <w:rPr>
          <w:rFonts w:ascii="Arial" w:hAnsi="Arial" w:cs="Arial"/>
          <w:shd w:val="clear" w:color="auto" w:fill="FFFFFF"/>
        </w:rPr>
        <w:t xml:space="preserve">, as less productive staff, more chances for critical working mistakes and lower company income as well can be </w:t>
      </w:r>
      <w:r w:rsidR="00A26E9B">
        <w:rPr>
          <w:rFonts w:ascii="Arial" w:hAnsi="Arial" w:cs="Arial"/>
          <w:shd w:val="clear" w:color="auto" w:fill="FFFFFF"/>
        </w:rPr>
        <w:t xml:space="preserve">expected. Not to mention the impact for our future grow plans and sustainability. </w:t>
      </w:r>
    </w:p>
    <w:p w14:paraId="04C52824" w14:textId="035748D1" w:rsidR="00D56F5D" w:rsidRDefault="00957315" w:rsidP="00A816CE">
      <w:pPr>
        <w:rPr>
          <w:rFonts w:ascii="Arial" w:hAnsi="Arial" w:cs="Arial"/>
          <w:shd w:val="clear" w:color="auto" w:fill="FFFFFF"/>
        </w:rPr>
      </w:pPr>
      <w:r>
        <w:rPr>
          <w:rFonts w:ascii="Arial" w:hAnsi="Arial" w:cs="Arial"/>
          <w:shd w:val="clear" w:color="auto" w:fill="FFFFFF"/>
        </w:rPr>
        <w:t>Also, that will result in the wellbeing of the whole families, which I cannot allow to happen.</w:t>
      </w:r>
    </w:p>
    <w:p w14:paraId="469126BC" w14:textId="46ABDCAB" w:rsidR="00957315" w:rsidRDefault="00993C5C" w:rsidP="00A816CE">
      <w:pPr>
        <w:rPr>
          <w:rFonts w:ascii="Arial" w:hAnsi="Arial" w:cs="Arial"/>
          <w:shd w:val="clear" w:color="auto" w:fill="FFFFFF"/>
        </w:rPr>
      </w:pPr>
      <w:r>
        <w:rPr>
          <w:rFonts w:ascii="Arial" w:hAnsi="Arial" w:cs="Arial"/>
          <w:shd w:val="clear" w:color="auto" w:fill="FFFFFF"/>
        </w:rPr>
        <w:t>To</w:t>
      </w:r>
      <w:r w:rsidR="00957315">
        <w:rPr>
          <w:rFonts w:ascii="Arial" w:hAnsi="Arial" w:cs="Arial"/>
          <w:shd w:val="clear" w:color="auto" w:fill="FFFFFF"/>
        </w:rPr>
        <w:t xml:space="preserve"> succeed I need to analyze and gather the information on that </w:t>
      </w:r>
      <w:proofErr w:type="gramStart"/>
      <w:r w:rsidR="00957315">
        <w:rPr>
          <w:rFonts w:ascii="Arial" w:hAnsi="Arial" w:cs="Arial"/>
          <w:shd w:val="clear" w:color="auto" w:fill="FFFFFF"/>
        </w:rPr>
        <w:t>particular problem</w:t>
      </w:r>
      <w:proofErr w:type="gramEnd"/>
      <w:r w:rsidR="00957315">
        <w:rPr>
          <w:rFonts w:ascii="Arial" w:hAnsi="Arial" w:cs="Arial"/>
          <w:shd w:val="clear" w:color="auto" w:fill="FFFFFF"/>
        </w:rPr>
        <w:t xml:space="preserve"> so I can build further a decision-making process.</w:t>
      </w:r>
    </w:p>
    <w:p w14:paraId="69A231F8" w14:textId="54CB77E5" w:rsidR="00A26E9B" w:rsidRDefault="00A26E9B" w:rsidP="00A816CE">
      <w:pPr>
        <w:rPr>
          <w:rFonts w:ascii="Arial" w:hAnsi="Arial" w:cs="Arial"/>
          <w:shd w:val="clear" w:color="auto" w:fill="FFFFFF"/>
        </w:rPr>
      </w:pPr>
      <w:r>
        <w:rPr>
          <w:rFonts w:ascii="Arial" w:hAnsi="Arial" w:cs="Arial"/>
          <w:shd w:val="clear" w:color="auto" w:fill="FFFFFF"/>
        </w:rPr>
        <w:t xml:space="preserve">The company is a </w:t>
      </w:r>
      <w:r w:rsidR="00993C5C">
        <w:rPr>
          <w:rFonts w:ascii="Arial" w:hAnsi="Arial" w:cs="Arial"/>
          <w:shd w:val="clear" w:color="auto" w:fill="FFFFFF"/>
        </w:rPr>
        <w:t>small-scale</w:t>
      </w:r>
      <w:r>
        <w:rPr>
          <w:rFonts w:ascii="Arial" w:hAnsi="Arial" w:cs="Arial"/>
          <w:shd w:val="clear" w:color="auto" w:fill="FFFFFF"/>
        </w:rPr>
        <w:t xml:space="preserve"> start-up bio-organic Yogurt producing with 12 working employees, where we are dealing with huge staff fatigue and shortages due to ongoing pandemic.</w:t>
      </w:r>
    </w:p>
    <w:p w14:paraId="447575B5" w14:textId="3271898A" w:rsidR="00A26E9B" w:rsidRDefault="00993C5C" w:rsidP="00A816CE">
      <w:pPr>
        <w:rPr>
          <w:rFonts w:ascii="Arial" w:hAnsi="Arial" w:cs="Arial"/>
          <w:shd w:val="clear" w:color="auto" w:fill="FFFFFF"/>
        </w:rPr>
      </w:pPr>
      <w:r>
        <w:rPr>
          <w:rFonts w:ascii="Arial" w:hAnsi="Arial" w:cs="Arial"/>
          <w:shd w:val="clear" w:color="auto" w:fill="FFFFFF"/>
        </w:rPr>
        <w:t>First</w:t>
      </w:r>
      <w:r w:rsidR="007471ED">
        <w:rPr>
          <w:rFonts w:ascii="Arial" w:hAnsi="Arial" w:cs="Arial"/>
          <w:shd w:val="clear" w:color="auto" w:fill="FFFFFF"/>
        </w:rPr>
        <w:t xml:space="preserve">, </w:t>
      </w:r>
      <w:r>
        <w:rPr>
          <w:rFonts w:ascii="Arial" w:hAnsi="Arial" w:cs="Arial"/>
          <w:shd w:val="clear" w:color="auto" w:fill="FFFFFF"/>
        </w:rPr>
        <w:t>to</w:t>
      </w:r>
      <w:r w:rsidR="007471ED">
        <w:rPr>
          <w:rFonts w:ascii="Arial" w:hAnsi="Arial" w:cs="Arial"/>
          <w:shd w:val="clear" w:color="auto" w:fill="FFFFFF"/>
        </w:rPr>
        <w:t xml:space="preserve"> successfully gather the </w:t>
      </w:r>
      <w:r>
        <w:rPr>
          <w:rFonts w:ascii="Arial" w:hAnsi="Arial" w:cs="Arial"/>
          <w:shd w:val="clear" w:color="auto" w:fill="FFFFFF"/>
        </w:rPr>
        <w:t>information,</w:t>
      </w:r>
      <w:r w:rsidR="007471ED">
        <w:rPr>
          <w:rFonts w:ascii="Arial" w:hAnsi="Arial" w:cs="Arial"/>
          <w:shd w:val="clear" w:color="auto" w:fill="FFFFFF"/>
        </w:rPr>
        <w:t xml:space="preserve"> I need to schedule meetings with each of my employees where I can gather full feedback and possible opinions and solutions.</w:t>
      </w:r>
    </w:p>
    <w:p w14:paraId="0682652A" w14:textId="222FAB9B" w:rsidR="0050769F" w:rsidRDefault="007471ED" w:rsidP="0050769F">
      <w:pPr>
        <w:rPr>
          <w:rFonts w:ascii="Arial" w:hAnsi="Arial" w:cs="Arial"/>
          <w:shd w:val="clear" w:color="auto" w:fill="FFFFFF"/>
          <w:lang w:val="en-GB"/>
        </w:rPr>
      </w:pPr>
      <w:r>
        <w:rPr>
          <w:rFonts w:ascii="Arial" w:hAnsi="Arial" w:cs="Arial"/>
          <w:shd w:val="clear" w:color="auto" w:fill="FFFFFF"/>
        </w:rPr>
        <w:t xml:space="preserve">I have already scheduled the meetings via our company teams profiles, and not last it is in the best suitable for them time, not for me. As a manager I must put them first and me as last priority, building up successful business is to </w:t>
      </w:r>
      <w:r w:rsidR="00EE149F">
        <w:rPr>
          <w:rFonts w:ascii="Arial" w:hAnsi="Arial" w:cs="Arial"/>
          <w:shd w:val="clear" w:color="auto" w:fill="FFFFFF"/>
        </w:rPr>
        <w:t xml:space="preserve">be a </w:t>
      </w:r>
      <w:r>
        <w:rPr>
          <w:rFonts w:ascii="Arial" w:hAnsi="Arial" w:cs="Arial"/>
          <w:shd w:val="clear" w:color="auto" w:fill="FFFFFF"/>
        </w:rPr>
        <w:t xml:space="preserve">friend with everyone, not their boss </w:t>
      </w:r>
      <w:r w:rsidR="00EE149F">
        <w:rPr>
          <w:rFonts w:ascii="Arial" w:hAnsi="Arial" w:cs="Arial"/>
          <w:shd w:val="clear" w:color="auto" w:fill="FFFFFF"/>
        </w:rPr>
        <w:t xml:space="preserve">or just manager. </w:t>
      </w:r>
      <w:r w:rsidR="0050769F" w:rsidRPr="0050769F">
        <w:rPr>
          <w:rFonts w:ascii="Arial" w:hAnsi="Arial" w:cs="Arial"/>
          <w:shd w:val="clear" w:color="auto" w:fill="FFFFFF"/>
          <w:lang w:val="en-GB"/>
        </w:rPr>
        <w:t>The management needs to take complete responsibility for getting the facts needed</w:t>
      </w:r>
      <w:r w:rsidR="0050769F">
        <w:rPr>
          <w:rFonts w:ascii="Arial" w:hAnsi="Arial" w:cs="Arial"/>
          <w:shd w:val="clear" w:color="auto" w:fill="FFFFFF"/>
          <w:lang w:val="en-GB"/>
        </w:rPr>
        <w:t>.</w:t>
      </w:r>
    </w:p>
    <w:p w14:paraId="6EFD540B" w14:textId="77777777" w:rsidR="00233C93" w:rsidRPr="00284424" w:rsidRDefault="00233C93" w:rsidP="00233C93">
      <w:pPr>
        <w:rPr>
          <w:rFonts w:ascii="Arial" w:hAnsi="Arial" w:cs="Arial"/>
        </w:rPr>
      </w:pPr>
      <w:r w:rsidRPr="00284424">
        <w:rPr>
          <w:rFonts w:ascii="Arial" w:hAnsi="Arial" w:cs="Arial"/>
        </w:rPr>
        <w:t>In general, managers, academics, and consultants must respond to these shortcomings in two ways.</w:t>
      </w:r>
    </w:p>
    <w:p w14:paraId="078E27CE" w14:textId="77777777" w:rsidR="00233C93" w:rsidRPr="00284424" w:rsidRDefault="00233C93" w:rsidP="00233C93">
      <w:pPr>
        <w:pStyle w:val="ListParagraph"/>
        <w:numPr>
          <w:ilvl w:val="0"/>
          <w:numId w:val="24"/>
        </w:numPr>
        <w:rPr>
          <w:rFonts w:ascii="Arial" w:hAnsi="Arial" w:cs="Arial"/>
          <w:shd w:val="clear" w:color="auto" w:fill="FFFFFF"/>
        </w:rPr>
      </w:pPr>
      <w:r w:rsidRPr="00284424">
        <w:rPr>
          <w:rFonts w:ascii="Arial" w:hAnsi="Arial" w:cs="Arial"/>
          <w:shd w:val="clear" w:color="auto" w:fill="FFFFFF"/>
        </w:rPr>
        <w:t>It is necessary to identify the underlying assumptions that guide solutions to our organizational and management problems.</w:t>
      </w:r>
    </w:p>
    <w:p w14:paraId="7399BC69" w14:textId="77777777" w:rsidR="00233C93" w:rsidRPr="00284424" w:rsidRDefault="00233C93" w:rsidP="00233C93">
      <w:pPr>
        <w:pStyle w:val="ListParagraph"/>
        <w:numPr>
          <w:ilvl w:val="0"/>
          <w:numId w:val="24"/>
        </w:numPr>
        <w:rPr>
          <w:rFonts w:ascii="Arial" w:hAnsi="Arial" w:cs="Arial"/>
          <w:color w:val="555555"/>
          <w:shd w:val="clear" w:color="auto" w:fill="FFFFFF"/>
        </w:rPr>
      </w:pPr>
      <w:r w:rsidRPr="00284424">
        <w:rPr>
          <w:rFonts w:ascii="Arial" w:hAnsi="Arial" w:cs="Arial"/>
        </w:rPr>
        <w:t>present and put to the test a practical model that will be useful to managers, consultants, and students</w:t>
      </w:r>
      <w:r w:rsidRPr="00284424">
        <w:rPr>
          <w:rFonts w:ascii="Arial" w:hAnsi="Arial" w:cs="Arial"/>
          <w:b/>
          <w:bCs/>
          <w:color w:val="37AC8E"/>
        </w:rPr>
        <w:t>.</w:t>
      </w:r>
    </w:p>
    <w:p w14:paraId="31BDA8DC" w14:textId="34FC3FF6" w:rsidR="007C481D" w:rsidRDefault="00993C5C" w:rsidP="004A3B76">
      <w:pPr>
        <w:rPr>
          <w:rFonts w:ascii="Arial" w:hAnsi="Arial" w:cs="Arial"/>
          <w:shd w:val="clear" w:color="auto" w:fill="FFFFFF"/>
        </w:rPr>
      </w:pPr>
      <w:r>
        <w:rPr>
          <w:rFonts w:ascii="Arial" w:hAnsi="Arial" w:cs="Arial"/>
          <w:shd w:val="clear" w:color="auto" w:fill="FFFFFF"/>
        </w:rPr>
        <w:t>I</w:t>
      </w:r>
      <w:r w:rsidR="00233C93" w:rsidRPr="00284424">
        <w:rPr>
          <w:rFonts w:ascii="Arial" w:hAnsi="Arial" w:cs="Arial"/>
          <w:shd w:val="clear" w:color="auto" w:fill="FFFFFF"/>
        </w:rPr>
        <w:t xml:space="preserve"> address organizational and management issues, so </w:t>
      </w:r>
      <w:r>
        <w:rPr>
          <w:rFonts w:ascii="Arial" w:hAnsi="Arial" w:cs="Arial"/>
          <w:shd w:val="clear" w:color="auto" w:fill="FFFFFF"/>
        </w:rPr>
        <w:t>i</w:t>
      </w:r>
      <w:r w:rsidR="00233C93" w:rsidRPr="00284424">
        <w:rPr>
          <w:rFonts w:ascii="Arial" w:hAnsi="Arial" w:cs="Arial"/>
          <w:shd w:val="clear" w:color="auto" w:fill="FFFFFF"/>
        </w:rPr>
        <w:t xml:space="preserve"> a</w:t>
      </w:r>
      <w:r>
        <w:rPr>
          <w:rFonts w:ascii="Arial" w:hAnsi="Arial" w:cs="Arial"/>
          <w:shd w:val="clear" w:color="auto" w:fill="FFFFFF"/>
        </w:rPr>
        <w:t>m</w:t>
      </w:r>
      <w:r w:rsidR="00233C93" w:rsidRPr="00284424">
        <w:rPr>
          <w:rFonts w:ascii="Arial" w:hAnsi="Arial" w:cs="Arial"/>
          <w:shd w:val="clear" w:color="auto" w:fill="FFFFFF"/>
        </w:rPr>
        <w:t xml:space="preserve"> interested in solving complex problems, situations, and individuals in public and private </w:t>
      </w:r>
      <w:r w:rsidR="004A3B76" w:rsidRPr="00284424">
        <w:rPr>
          <w:rFonts w:ascii="Arial" w:hAnsi="Arial" w:cs="Arial"/>
          <w:shd w:val="clear" w:color="auto" w:fill="FFFFFF"/>
        </w:rPr>
        <w:t>organizations.</w:t>
      </w:r>
      <w:r w:rsidR="004A3B76" w:rsidRPr="004A3B76">
        <w:rPr>
          <w:rFonts w:ascii="Arial" w:hAnsi="Arial" w:cs="Arial"/>
          <w:shd w:val="clear" w:color="auto" w:fill="FFFFFF"/>
        </w:rPr>
        <w:t xml:space="preserve"> Challenges</w:t>
      </w:r>
      <w:r w:rsidR="004A3B76" w:rsidRPr="004A3B76">
        <w:rPr>
          <w:rFonts w:ascii="Arial" w:hAnsi="Arial" w:cs="Arial"/>
          <w:shd w:val="clear" w:color="auto" w:fill="FFFFFF"/>
        </w:rPr>
        <w:t xml:space="preserve"> include continuing to pursue high-quality products, </w:t>
      </w:r>
      <w:proofErr w:type="gramStart"/>
      <w:r w:rsidR="004A3B76" w:rsidRPr="004A3B76">
        <w:rPr>
          <w:rFonts w:ascii="Arial" w:hAnsi="Arial" w:cs="Arial"/>
          <w:shd w:val="clear" w:color="auto" w:fill="FFFFFF"/>
        </w:rPr>
        <w:t>developing</w:t>
      </w:r>
      <w:proofErr w:type="gramEnd"/>
      <w:r w:rsidR="004A3B76" w:rsidRPr="004A3B76">
        <w:rPr>
          <w:rFonts w:ascii="Arial" w:hAnsi="Arial" w:cs="Arial"/>
          <w:shd w:val="clear" w:color="auto" w:fill="FFFFFF"/>
        </w:rPr>
        <w:t xml:space="preserve"> and sustaining teamwork, and adapting the company's traditional mission to the ever-changing environment. Because organizations are complex collections of interconnected social and technological systems, we face problems of interdependence and </w:t>
      </w:r>
      <w:r w:rsidR="004A3B76" w:rsidRPr="004A3B76">
        <w:rPr>
          <w:rFonts w:ascii="Arial" w:hAnsi="Arial" w:cs="Arial"/>
          <w:shd w:val="clear" w:color="auto" w:fill="FFFFFF"/>
        </w:rPr>
        <w:t>isolation.</w:t>
      </w:r>
      <w:r w:rsidR="004A3B76" w:rsidRPr="00284424">
        <w:rPr>
          <w:rFonts w:ascii="Arial" w:hAnsi="Arial" w:cs="Arial"/>
          <w:shd w:val="clear" w:color="auto" w:fill="FFFFFF"/>
        </w:rPr>
        <w:t xml:space="preserve"> Several</w:t>
      </w:r>
      <w:r w:rsidR="00233C93" w:rsidRPr="00284424">
        <w:rPr>
          <w:rFonts w:ascii="Arial" w:hAnsi="Arial" w:cs="Arial"/>
          <w:shd w:val="clear" w:color="auto" w:fill="FFFFFF"/>
        </w:rPr>
        <w:t xml:space="preserve"> characteristics of style become apparent when leaders, managers, and consultants’ approach organizational issues.</w:t>
      </w:r>
    </w:p>
    <w:p w14:paraId="55766B8B" w14:textId="0475AEC0" w:rsidR="00233C93" w:rsidRDefault="00233C93" w:rsidP="00233C93">
      <w:pPr>
        <w:rPr>
          <w:rFonts w:ascii="Arial" w:hAnsi="Arial" w:cs="Arial"/>
          <w:shd w:val="clear" w:color="auto" w:fill="FFFFFF"/>
        </w:rPr>
      </w:pPr>
      <w:r w:rsidRPr="00284424">
        <w:rPr>
          <w:rFonts w:ascii="Arial" w:hAnsi="Arial" w:cs="Arial"/>
          <w:shd w:val="clear" w:color="auto" w:fill="FFFFFF"/>
        </w:rPr>
        <w:t>The problem is approached from a narrow, one-dimensional perspective, or a decision is considered a compromise between two or more opposing viewpoints.</w:t>
      </w:r>
    </w:p>
    <w:p w14:paraId="3B08A83C" w14:textId="77777777" w:rsidR="00233C93" w:rsidRDefault="00233C93" w:rsidP="00233C93">
      <w:pPr>
        <w:rPr>
          <w:rFonts w:ascii="Arial" w:hAnsi="Arial" w:cs="Arial"/>
          <w:shd w:val="clear" w:color="auto" w:fill="FFFFFF"/>
        </w:rPr>
      </w:pPr>
      <w:r w:rsidRPr="0097275E">
        <w:rPr>
          <w:rFonts w:ascii="Arial" w:hAnsi="Arial" w:cs="Arial"/>
          <w:shd w:val="clear" w:color="auto" w:fill="FFFFFF"/>
        </w:rPr>
        <w:t xml:space="preserve">The ability to solve complex </w:t>
      </w:r>
      <w:r>
        <w:rPr>
          <w:rFonts w:ascii="Arial" w:hAnsi="Arial" w:cs="Arial"/>
          <w:shd w:val="clear" w:color="auto" w:fill="FFFFFF"/>
        </w:rPr>
        <w:t>or/and</w:t>
      </w:r>
      <w:r w:rsidRPr="0097275E">
        <w:rPr>
          <w:rFonts w:ascii="Arial" w:hAnsi="Arial" w:cs="Arial"/>
          <w:shd w:val="clear" w:color="auto" w:fill="FFFFFF"/>
        </w:rPr>
        <w:t xml:space="preserve"> simple problems is often a critical part of success in many industries and in many positions.</w:t>
      </w:r>
    </w:p>
    <w:p w14:paraId="562ADF7C" w14:textId="77777777" w:rsidR="00233C93" w:rsidRDefault="00233C93" w:rsidP="00233C93">
      <w:pPr>
        <w:rPr>
          <w:rFonts w:ascii="Arial" w:hAnsi="Arial" w:cs="Arial"/>
          <w:shd w:val="clear" w:color="auto" w:fill="FFFFFF"/>
        </w:rPr>
      </w:pPr>
      <w:r w:rsidRPr="0097275E">
        <w:rPr>
          <w:rFonts w:ascii="Arial" w:hAnsi="Arial" w:cs="Arial"/>
          <w:shd w:val="clear" w:color="auto" w:fill="FFFFFF"/>
        </w:rPr>
        <w:lastRenderedPageBreak/>
        <w:t>When solving complex problems, the following are often considered:</w:t>
      </w:r>
    </w:p>
    <w:p w14:paraId="45CC8225" w14:textId="77777777" w:rsidR="00233C93" w:rsidRPr="00FD4DEC"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The scale of the problem,</w:t>
      </w:r>
    </w:p>
    <w:p w14:paraId="51A9A712" w14:textId="77777777" w:rsidR="00233C93" w:rsidRPr="00FD4DEC"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 xml:space="preserve">impact of the problem, </w:t>
      </w:r>
    </w:p>
    <w:p w14:paraId="747B5160" w14:textId="77777777" w:rsidR="00233C93" w:rsidRPr="00FD4DEC"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 xml:space="preserve">resources available to troubleshoot problems </w:t>
      </w:r>
    </w:p>
    <w:p w14:paraId="39EDC909" w14:textId="77777777" w:rsidR="00233C93" w:rsidRPr="00FD4DEC"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 xml:space="preserve">possible change in circumstances </w:t>
      </w:r>
    </w:p>
    <w:p w14:paraId="72462D2B" w14:textId="77777777" w:rsidR="00233C93" w:rsidRPr="00FD4DEC"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 xml:space="preserve">possible solution </w:t>
      </w:r>
    </w:p>
    <w:p w14:paraId="093FAEBB" w14:textId="5403C0BC" w:rsidR="00233C93" w:rsidRDefault="00233C93" w:rsidP="00233C93">
      <w:pPr>
        <w:pStyle w:val="ListParagraph"/>
        <w:numPr>
          <w:ilvl w:val="0"/>
          <w:numId w:val="25"/>
        </w:numPr>
        <w:rPr>
          <w:rFonts w:ascii="Arial" w:hAnsi="Arial" w:cs="Arial"/>
          <w:shd w:val="clear" w:color="auto" w:fill="FFFFFF"/>
        </w:rPr>
      </w:pPr>
      <w:r w:rsidRPr="00FD4DEC">
        <w:rPr>
          <w:rFonts w:ascii="Arial" w:hAnsi="Arial" w:cs="Arial"/>
          <w:shd w:val="clear" w:color="auto" w:fill="FFFFFF"/>
        </w:rPr>
        <w:t xml:space="preserve">optimal solution </w:t>
      </w:r>
    </w:p>
    <w:p w14:paraId="2F05CAB5" w14:textId="1C80A977" w:rsidR="007C481D" w:rsidRDefault="007C481D" w:rsidP="007C481D">
      <w:pPr>
        <w:rPr>
          <w:rFonts w:ascii="Arial" w:hAnsi="Arial" w:cs="Arial"/>
          <w:shd w:val="clear" w:color="auto" w:fill="FFFFFF"/>
        </w:rPr>
      </w:pPr>
    </w:p>
    <w:p w14:paraId="42322348" w14:textId="77777777" w:rsidR="007C481D" w:rsidRPr="007C481D" w:rsidRDefault="007C481D" w:rsidP="007C481D">
      <w:pPr>
        <w:rPr>
          <w:rFonts w:ascii="Arial" w:hAnsi="Arial" w:cs="Arial"/>
          <w:shd w:val="clear" w:color="auto" w:fill="FFFFFF"/>
        </w:rPr>
      </w:pPr>
    </w:p>
    <w:p w14:paraId="19D72D9B" w14:textId="77777777" w:rsidR="00233C93" w:rsidRPr="0050769F" w:rsidRDefault="00233C93" w:rsidP="0050769F">
      <w:pPr>
        <w:rPr>
          <w:rFonts w:ascii="Arial" w:hAnsi="Arial" w:cs="Arial"/>
          <w:shd w:val="clear" w:color="auto" w:fill="FFFFFF"/>
          <w:lang w:val="en-GB"/>
        </w:rPr>
      </w:pPr>
    </w:p>
    <w:p w14:paraId="565ED5F5" w14:textId="536FB654" w:rsidR="007471ED" w:rsidRDefault="007471ED" w:rsidP="00A816CE">
      <w:pPr>
        <w:rPr>
          <w:rFonts w:ascii="Arial" w:hAnsi="Arial" w:cs="Arial"/>
          <w:shd w:val="clear" w:color="auto" w:fill="FFFFFF"/>
        </w:rPr>
      </w:pPr>
    </w:p>
    <w:p w14:paraId="6F9F364F" w14:textId="77777777" w:rsidR="00A26E9B" w:rsidRDefault="00A26E9B" w:rsidP="00A816CE">
      <w:pPr>
        <w:rPr>
          <w:rFonts w:ascii="Arial" w:hAnsi="Arial" w:cs="Arial"/>
          <w:shd w:val="clear" w:color="auto" w:fill="FFFFFF"/>
        </w:rPr>
      </w:pPr>
    </w:p>
    <w:p w14:paraId="4A637353" w14:textId="5434DD74" w:rsidR="00D56F5D" w:rsidRDefault="00D56F5D" w:rsidP="00A816CE">
      <w:pPr>
        <w:rPr>
          <w:rFonts w:ascii="Arial" w:hAnsi="Arial" w:cs="Arial"/>
          <w:shd w:val="clear" w:color="auto" w:fill="FFFFFF"/>
        </w:rPr>
      </w:pPr>
    </w:p>
    <w:p w14:paraId="4A41DD9C" w14:textId="77777777" w:rsidR="00035C2B" w:rsidRDefault="00035C2B" w:rsidP="00FD4DEC">
      <w:pPr>
        <w:rPr>
          <w:rFonts w:ascii="Arial" w:hAnsi="Arial" w:cs="Arial"/>
          <w:shd w:val="clear" w:color="auto" w:fill="FFFFFF"/>
        </w:rPr>
      </w:pPr>
    </w:p>
    <w:p w14:paraId="1FD3D979" w14:textId="77777777" w:rsidR="00FD4DEC" w:rsidRPr="00FD4DEC" w:rsidRDefault="00FD4DEC" w:rsidP="00FD4DEC">
      <w:pPr>
        <w:rPr>
          <w:rFonts w:ascii="Arial" w:hAnsi="Arial" w:cs="Arial"/>
          <w:shd w:val="clear" w:color="auto" w:fill="FFFFFF"/>
        </w:rPr>
      </w:pPr>
    </w:p>
    <w:p w14:paraId="4939DEF2" w14:textId="77777777" w:rsidR="0097275E" w:rsidRDefault="0097275E" w:rsidP="00284424">
      <w:pPr>
        <w:rPr>
          <w:rFonts w:asciiTheme="majorHAnsi" w:hAnsiTheme="majorHAnsi" w:cstheme="majorHAnsi"/>
          <w:bCs/>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DC09F5" w14:textId="7A1AB22C" w:rsidR="0097275E" w:rsidRPr="0097275E" w:rsidRDefault="0097275E" w:rsidP="00284424">
      <w:pPr>
        <w:rPr>
          <w:rFonts w:ascii="Arial" w:hAnsi="Arial" w:cs="Arial"/>
          <w:bCs/>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13565" w14:textId="6B3A519C" w:rsidR="002528CA" w:rsidRDefault="002528CA" w:rsidP="002528CA">
      <w:pPr>
        <w:jc w:val="center"/>
        <w:rPr>
          <w:rFonts w:asciiTheme="majorHAnsi" w:hAnsiTheme="majorHAnsi" w:cstheme="majorHAnsi"/>
          <w:b/>
          <w:color w:val="000000" w:themeColor="text1"/>
          <w:sz w:val="40"/>
          <w:szCs w:val="40"/>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1AD1BCE" w14:textId="1910B037" w:rsidR="008E2536" w:rsidRDefault="008E2536" w:rsidP="00E56201">
      <w:pPr>
        <w:rPr>
          <w:rFonts w:asciiTheme="majorHAnsi" w:hAnsiTheme="majorHAnsi" w:cstheme="majorHAnsi"/>
          <w:shd w:val="clear" w:color="auto" w:fill="FFFFFF"/>
        </w:rPr>
      </w:pPr>
    </w:p>
    <w:p w14:paraId="3044E38E" w14:textId="77777777" w:rsidR="008E2536" w:rsidRPr="008E2536" w:rsidRDefault="008E2536" w:rsidP="00E56201">
      <w:pPr>
        <w:rPr>
          <w:rFonts w:asciiTheme="majorHAnsi" w:hAnsiTheme="majorHAnsi" w:cstheme="majorHAnsi"/>
          <w:shd w:val="clear" w:color="auto" w:fill="FFFFFF"/>
        </w:rPr>
      </w:pPr>
    </w:p>
    <w:p w14:paraId="2F74B1DA" w14:textId="3D5214CC" w:rsidR="009823D5" w:rsidRDefault="009823D5" w:rsidP="009823D5">
      <w:pPr>
        <w:ind w:left="-851"/>
        <w:rPr>
          <w:rFonts w:asciiTheme="majorHAnsi" w:hAnsiTheme="majorHAnsi" w:cstheme="majorHAnsi"/>
          <w:sz w:val="44"/>
          <w:szCs w:val="44"/>
        </w:rPr>
      </w:pPr>
    </w:p>
    <w:p w14:paraId="0CC3F104" w14:textId="77777777" w:rsidR="00445657" w:rsidRDefault="00445657"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C20722F" w14:textId="77777777" w:rsidR="00C0232B" w:rsidRDefault="00C0232B"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E04ABC0" w14:textId="77777777" w:rsidR="00C0232B" w:rsidRDefault="00C0232B"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B6FEA73" w14:textId="77777777" w:rsidR="00C0232B" w:rsidRDefault="00C0232B"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0132D0B" w14:textId="77777777" w:rsidR="00680C90" w:rsidRDefault="00680C90"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28684EA" w14:textId="77777777" w:rsidR="00680C90" w:rsidRDefault="00680C90"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EA56C36" w14:textId="0AB3E5E0" w:rsidR="00EE149F" w:rsidRDefault="00EE149F" w:rsidP="004B6BA3">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E149F">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Analyzing information</w:t>
      </w:r>
      <w:r w:rsidR="004B6BA3">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and SWOT Analysis</w:t>
      </w:r>
    </w:p>
    <w:p w14:paraId="5EA5A764" w14:textId="77777777" w:rsidR="007C481D" w:rsidRDefault="007C481D" w:rsidP="0050769F">
      <w:p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07CF91A" w14:textId="0B267D68" w:rsidR="00724244" w:rsidRDefault="00724244" w:rsidP="0050769F">
      <w:pPr>
        <w:rPr>
          <w:rFonts w:ascii="Arial" w:hAnsi="Arial" w:cs="Arial"/>
        </w:rPr>
      </w:pPr>
      <w:r w:rsidRPr="00724244">
        <w:rPr>
          <w:rFonts w:ascii="Arial" w:hAnsi="Arial" w:cs="Arial"/>
        </w:rPr>
        <w:t>The World Health Organization (WHO) estimates that the world economy loses productivity by $1 trillion annually due to depression and anxiety.</w:t>
      </w:r>
    </w:p>
    <w:p w14:paraId="04DB7453" w14:textId="4D756AB6" w:rsidR="00724244" w:rsidRDefault="00724244" w:rsidP="0050769F">
      <w:pPr>
        <w:rPr>
          <w:rFonts w:ascii="Arial" w:hAnsi="Arial" w:cs="Arial"/>
        </w:rPr>
      </w:pPr>
      <w:r w:rsidRPr="00724244">
        <w:rPr>
          <w:rFonts w:ascii="Arial" w:hAnsi="Arial" w:cs="Arial"/>
        </w:rPr>
        <w:t xml:space="preserve">Employee burnout can happen at any time. However, it has become more common during the coronavirus pandemic. </w:t>
      </w:r>
      <w:r w:rsidR="00805F54" w:rsidRPr="00805F54">
        <w:rPr>
          <w:rFonts w:ascii="Arial" w:hAnsi="Arial" w:cs="Arial"/>
        </w:rPr>
        <w:t>The immune system can be greatly affected by high levels of stress and anxiety, making workers more susceptible to disease.</w:t>
      </w:r>
    </w:p>
    <w:p w14:paraId="6470006D" w14:textId="591B6C41" w:rsidR="004032B4" w:rsidRDefault="004032B4" w:rsidP="0050769F">
      <w:pPr>
        <w:rPr>
          <w:rFonts w:ascii="Arial" w:hAnsi="Arial" w:cs="Arial"/>
        </w:rPr>
      </w:pPr>
      <w:r w:rsidRPr="004032B4">
        <w:rPr>
          <w:rFonts w:ascii="Arial" w:hAnsi="Arial" w:cs="Arial"/>
        </w:rPr>
        <w:t xml:space="preserve">Burnout occurs in response to chronic work-related stress </w:t>
      </w:r>
      <w:r w:rsidRPr="004032B4">
        <w:rPr>
          <w:rFonts w:ascii="Arial" w:hAnsi="Arial" w:cs="Arial"/>
        </w:rPr>
        <w:t>when coping</w:t>
      </w:r>
      <w:r w:rsidRPr="004032B4">
        <w:rPr>
          <w:rFonts w:ascii="Arial" w:hAnsi="Arial" w:cs="Arial"/>
        </w:rPr>
        <w:t xml:space="preserve"> strategies used to manage stressors at </w:t>
      </w:r>
      <w:r w:rsidR="00E71CD5" w:rsidRPr="004032B4">
        <w:rPr>
          <w:rFonts w:ascii="Arial" w:hAnsi="Arial" w:cs="Arial"/>
        </w:rPr>
        <w:t>work fail</w:t>
      </w:r>
      <w:r w:rsidRPr="004032B4">
        <w:rPr>
          <w:rFonts w:ascii="Arial" w:hAnsi="Arial" w:cs="Arial"/>
        </w:rPr>
        <w:t xml:space="preserve"> (Rodríguez Carvajal &amp; Rivas Hermosilla, 2011). According to GilMonte (2005), burnout is characterized by</w:t>
      </w:r>
    </w:p>
    <w:p w14:paraId="575F3950" w14:textId="6D472746" w:rsidR="004032B4" w:rsidRPr="00BB1959" w:rsidRDefault="004032B4" w:rsidP="00BB1959">
      <w:pPr>
        <w:pStyle w:val="ListParagraph"/>
        <w:numPr>
          <w:ilvl w:val="0"/>
          <w:numId w:val="26"/>
        </w:numPr>
        <w:rPr>
          <w:rFonts w:ascii="Arial" w:hAnsi="Arial" w:cs="Arial"/>
        </w:rPr>
      </w:pPr>
      <w:r w:rsidRPr="00BB1959">
        <w:rPr>
          <w:rFonts w:ascii="Arial" w:hAnsi="Arial" w:cs="Arial"/>
        </w:rPr>
        <w:t xml:space="preserve">psychological </w:t>
      </w:r>
      <w:r w:rsidR="00E71CD5" w:rsidRPr="00BB1959">
        <w:rPr>
          <w:rFonts w:ascii="Arial" w:hAnsi="Arial" w:cs="Arial"/>
        </w:rPr>
        <w:t>exhaustion.</w:t>
      </w:r>
      <w:r w:rsidRPr="00BB1959">
        <w:rPr>
          <w:rFonts w:ascii="Arial" w:hAnsi="Arial" w:cs="Arial"/>
        </w:rPr>
        <w:t xml:space="preserve"> </w:t>
      </w:r>
    </w:p>
    <w:p w14:paraId="21AE75AE" w14:textId="77777777" w:rsidR="00BB1959" w:rsidRPr="00BB1959" w:rsidRDefault="004032B4" w:rsidP="00BB1959">
      <w:pPr>
        <w:pStyle w:val="ListParagraph"/>
        <w:numPr>
          <w:ilvl w:val="0"/>
          <w:numId w:val="26"/>
        </w:numPr>
        <w:rPr>
          <w:rFonts w:ascii="Arial" w:hAnsi="Arial" w:cs="Arial"/>
        </w:rPr>
      </w:pPr>
      <w:r w:rsidRPr="00BB1959">
        <w:rPr>
          <w:rFonts w:ascii="Arial" w:hAnsi="Arial" w:cs="Arial"/>
        </w:rPr>
        <w:t xml:space="preserve">the expression of laziness, </w:t>
      </w:r>
    </w:p>
    <w:p w14:paraId="30F139D2" w14:textId="7C3FD3DA" w:rsidR="004032B4" w:rsidRDefault="004032B4" w:rsidP="00BB1959">
      <w:pPr>
        <w:pStyle w:val="ListParagraph"/>
        <w:numPr>
          <w:ilvl w:val="0"/>
          <w:numId w:val="26"/>
        </w:numPr>
        <w:rPr>
          <w:rFonts w:ascii="Arial" w:hAnsi="Arial" w:cs="Arial"/>
        </w:rPr>
      </w:pPr>
      <w:r w:rsidRPr="00BB1959">
        <w:rPr>
          <w:rFonts w:ascii="Arial" w:hAnsi="Arial" w:cs="Arial"/>
        </w:rPr>
        <w:t xml:space="preserve">negative attitudes and behavior </w:t>
      </w:r>
    </w:p>
    <w:p w14:paraId="253720B3" w14:textId="7E09DED2" w:rsidR="003D2336" w:rsidRDefault="00724244" w:rsidP="003D2336">
      <w:pPr>
        <w:rPr>
          <w:rFonts w:ascii="Arial" w:hAnsi="Arial" w:cs="Arial"/>
        </w:rPr>
      </w:pPr>
      <w:r>
        <w:rPr>
          <w:rFonts w:ascii="Arial" w:hAnsi="Arial" w:cs="Arial"/>
        </w:rPr>
        <w:t xml:space="preserve">In case of </w:t>
      </w:r>
      <w:r w:rsidR="00445657">
        <w:rPr>
          <w:rFonts w:ascii="Arial" w:hAnsi="Arial" w:cs="Arial"/>
        </w:rPr>
        <w:t>burnout,</w:t>
      </w:r>
      <w:r w:rsidR="00445657" w:rsidRPr="003D2336">
        <w:rPr>
          <w:rFonts w:ascii="Arial" w:hAnsi="Arial" w:cs="Arial"/>
        </w:rPr>
        <w:t xml:space="preserve"> a</w:t>
      </w:r>
      <w:r w:rsidR="003D2336" w:rsidRPr="003D2336">
        <w:rPr>
          <w:rFonts w:ascii="Arial" w:hAnsi="Arial" w:cs="Arial"/>
        </w:rPr>
        <w:t xml:space="preserve"> person feels </w:t>
      </w:r>
      <w:r w:rsidR="003D2336" w:rsidRPr="003D2336">
        <w:rPr>
          <w:rFonts w:ascii="Arial" w:hAnsi="Arial" w:cs="Arial"/>
        </w:rPr>
        <w:t>that the</w:t>
      </w:r>
      <w:r w:rsidR="003D2336" w:rsidRPr="003D2336">
        <w:rPr>
          <w:rFonts w:ascii="Arial" w:hAnsi="Arial" w:cs="Arial"/>
        </w:rPr>
        <w:t xml:space="preserve"> resources required for a job far exceed those </w:t>
      </w:r>
      <w:r w:rsidR="003D2336" w:rsidRPr="003D2336">
        <w:rPr>
          <w:rFonts w:ascii="Arial" w:hAnsi="Arial" w:cs="Arial"/>
        </w:rPr>
        <w:t>available (</w:t>
      </w:r>
      <w:r w:rsidR="003D2336" w:rsidRPr="003D2336">
        <w:rPr>
          <w:rFonts w:ascii="Arial" w:hAnsi="Arial" w:cs="Arial"/>
        </w:rPr>
        <w:t xml:space="preserve">Leiter &amp; Maslach, 2004). This model argues that burnout occurs because two </w:t>
      </w:r>
      <w:r w:rsidR="003D2336" w:rsidRPr="003D2336">
        <w:rPr>
          <w:rFonts w:ascii="Arial" w:hAnsi="Arial" w:cs="Arial"/>
        </w:rPr>
        <w:t>different,</w:t>
      </w:r>
      <w:r w:rsidR="003D2336" w:rsidRPr="003D2336">
        <w:rPr>
          <w:rFonts w:ascii="Arial" w:hAnsi="Arial" w:cs="Arial"/>
        </w:rPr>
        <w:t xml:space="preserve"> but related psychological processes occur simultaneously (Heijden et al., 2018). The first is the process of deterioration of health by demand.</w:t>
      </w:r>
      <w:r w:rsidR="003D2336" w:rsidRPr="003D2336">
        <w:t xml:space="preserve"> </w:t>
      </w:r>
      <w:r w:rsidR="003D2336" w:rsidRPr="003D2336">
        <w:rPr>
          <w:rFonts w:ascii="Arial" w:hAnsi="Arial" w:cs="Arial"/>
        </w:rPr>
        <w:t xml:space="preserve">It is a stressor when </w:t>
      </w:r>
      <w:r w:rsidR="003D2336">
        <w:rPr>
          <w:rFonts w:ascii="Arial" w:hAnsi="Arial" w:cs="Arial"/>
        </w:rPr>
        <w:t>staff</w:t>
      </w:r>
      <w:r w:rsidR="003D2336" w:rsidRPr="003D2336">
        <w:rPr>
          <w:rFonts w:ascii="Arial" w:hAnsi="Arial" w:cs="Arial"/>
        </w:rPr>
        <w:t xml:space="preserve"> are unable to fully recover from the long-term physical, emotional and/or cognitive </w:t>
      </w:r>
      <w:r w:rsidR="003D2336" w:rsidRPr="003D2336">
        <w:rPr>
          <w:rFonts w:ascii="Arial" w:hAnsi="Arial" w:cs="Arial"/>
        </w:rPr>
        <w:t>effort required</w:t>
      </w:r>
      <w:r w:rsidR="003D2336" w:rsidRPr="003D2336">
        <w:rPr>
          <w:rFonts w:ascii="Arial" w:hAnsi="Arial" w:cs="Arial"/>
        </w:rPr>
        <w:t xml:space="preserve"> to do their job.</w:t>
      </w:r>
    </w:p>
    <w:p w14:paraId="4AD69354" w14:textId="1BD41D9D" w:rsidR="006520B8" w:rsidRDefault="003D2336" w:rsidP="006520B8">
      <w:pPr>
        <w:rPr>
          <w:rFonts w:ascii="Arial" w:hAnsi="Arial" w:cs="Arial"/>
        </w:rPr>
      </w:pPr>
      <w:r>
        <w:rPr>
          <w:rFonts w:ascii="Arial" w:hAnsi="Arial" w:cs="Arial"/>
        </w:rPr>
        <w:t xml:space="preserve">According to </w:t>
      </w:r>
      <w:r w:rsidRPr="003D2336">
        <w:rPr>
          <w:rFonts w:ascii="Arial" w:hAnsi="Arial" w:cs="Arial"/>
        </w:rPr>
        <w:t>(Bakker &amp; Demerouti, 2014)</w:t>
      </w:r>
      <w:r w:rsidRPr="003D2336">
        <w:t xml:space="preserve"> </w:t>
      </w:r>
      <w:r w:rsidR="006520B8">
        <w:rPr>
          <w:rFonts w:ascii="Arial" w:hAnsi="Arial" w:cs="Arial"/>
        </w:rPr>
        <w:t>t</w:t>
      </w:r>
      <w:r w:rsidRPr="003D2336">
        <w:rPr>
          <w:rFonts w:ascii="Arial" w:hAnsi="Arial" w:cs="Arial"/>
        </w:rPr>
        <w:t>he second psychological process comes from work resources. Employment resources are, on the one hand, an essential tool for contributing to personal growth and development and, on the other hand, for achieving desired work goals. These motivational processes help people cope with difficulties and thus help reduce burnout.</w:t>
      </w:r>
      <w:r w:rsidR="006520B8">
        <w:rPr>
          <w:rFonts w:ascii="Arial" w:hAnsi="Arial" w:cs="Arial"/>
        </w:rPr>
        <w:t xml:space="preserve"> </w:t>
      </w:r>
      <w:r w:rsidR="006520B8" w:rsidRPr="006520B8">
        <w:rPr>
          <w:rFonts w:ascii="Arial" w:hAnsi="Arial" w:cs="Arial"/>
        </w:rPr>
        <w:t xml:space="preserve">Previous studies have shown that the level of perceived threat varies with age, gender, marital </w:t>
      </w:r>
      <w:r w:rsidR="003730CA" w:rsidRPr="006520B8">
        <w:rPr>
          <w:rFonts w:ascii="Arial" w:hAnsi="Arial" w:cs="Arial"/>
        </w:rPr>
        <w:t>status,</w:t>
      </w:r>
      <w:r w:rsidR="006520B8" w:rsidRPr="006520B8">
        <w:rPr>
          <w:rFonts w:ascii="Arial" w:hAnsi="Arial" w:cs="Arial"/>
        </w:rPr>
        <w:t xml:space="preserve"> and years of experience.</w:t>
      </w:r>
    </w:p>
    <w:p w14:paraId="722D2297" w14:textId="71257511" w:rsidR="007F1279" w:rsidRDefault="007F1279" w:rsidP="006520B8">
      <w:pPr>
        <w:rPr>
          <w:rFonts w:ascii="Arial" w:hAnsi="Arial" w:cs="Arial"/>
        </w:rPr>
      </w:pPr>
      <w:r>
        <w:rPr>
          <w:rFonts w:ascii="Arial" w:hAnsi="Arial" w:cs="Arial"/>
        </w:rPr>
        <w:t xml:space="preserve">In my case I gathered the information </w:t>
      </w:r>
      <w:r w:rsidR="003730CA">
        <w:rPr>
          <w:rFonts w:ascii="Arial" w:hAnsi="Arial" w:cs="Arial"/>
        </w:rPr>
        <w:t>to</w:t>
      </w:r>
      <w:r>
        <w:rPr>
          <w:rFonts w:ascii="Arial" w:hAnsi="Arial" w:cs="Arial"/>
        </w:rPr>
        <w:t xml:space="preserve"> </w:t>
      </w:r>
      <w:r w:rsidR="00E71CD5">
        <w:rPr>
          <w:rFonts w:ascii="Arial" w:hAnsi="Arial" w:cs="Arial"/>
        </w:rPr>
        <w:t>identify the problem and impose the best suitable decision-making technique process for my business.</w:t>
      </w:r>
    </w:p>
    <w:p w14:paraId="096E364E" w14:textId="0E5577AF" w:rsidR="004A3BC5" w:rsidRDefault="004A3BC5" w:rsidP="006520B8">
      <w:pPr>
        <w:rPr>
          <w:rFonts w:ascii="Arial" w:hAnsi="Arial" w:cs="Arial"/>
        </w:rPr>
      </w:pPr>
    </w:p>
    <w:p w14:paraId="7FDD2041" w14:textId="64855681" w:rsidR="004A3BC5" w:rsidRDefault="004A3BC5">
      <w:pPr>
        <w:rPr>
          <w:rFonts w:ascii="Arial" w:hAnsi="Arial" w:cs="Arial"/>
        </w:rPr>
      </w:pPr>
      <w:r>
        <w:rPr>
          <w:rFonts w:ascii="Arial" w:hAnsi="Arial" w:cs="Arial"/>
        </w:rPr>
        <w:br w:type="page"/>
      </w:r>
    </w:p>
    <w:p w14:paraId="456D62D5" w14:textId="77777777" w:rsidR="00F81D0A" w:rsidRDefault="00F81D0A" w:rsidP="00F81D0A">
      <w:pPr>
        <w:rPr>
          <w:rFonts w:ascii="Arial" w:hAnsi="Arial" w:cs="Arial"/>
        </w:rPr>
      </w:pPr>
    </w:p>
    <w:p w14:paraId="0E138F77" w14:textId="3826D95C" w:rsidR="004A3BC5" w:rsidRPr="00F81D0A" w:rsidRDefault="00F81D0A" w:rsidP="00F81D0A">
      <w:pPr>
        <w:jc w:val="center"/>
        <w:rPr>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81D0A">
        <w:rPr>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SWOT ANALYSIS</w:t>
      </w:r>
    </w:p>
    <w:p w14:paraId="03A68B21" w14:textId="77777777" w:rsidR="00F81D0A" w:rsidRDefault="00F81D0A">
      <w:pPr>
        <w:rPr>
          <w:rFonts w:ascii="Arial" w:hAnsi="Arial" w:cs="Arial"/>
        </w:rPr>
      </w:pPr>
    </w:p>
    <w:p w14:paraId="1F5A8725" w14:textId="066E791C" w:rsidR="00CA135D" w:rsidRDefault="00F81D0A" w:rsidP="00F81D0A">
      <w:pPr>
        <w:rPr>
          <w:rFonts w:eastAsia="Times New Roman"/>
        </w:rPr>
      </w:pPr>
      <w:r>
        <w:rPr>
          <w:noProof/>
        </w:rPr>
        <w:drawing>
          <wp:inline distT="0" distB="0" distL="0" distR="0" wp14:anchorId="5728EB35" wp14:editId="123B8827">
            <wp:extent cx="7116301" cy="4219575"/>
            <wp:effectExtent l="0" t="0" r="889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7120944" cy="4222328"/>
                    </a:xfrm>
                    <a:prstGeom prst="rect">
                      <a:avLst/>
                    </a:prstGeom>
                  </pic:spPr>
                </pic:pic>
              </a:graphicData>
            </a:graphic>
          </wp:inline>
        </w:drawing>
      </w:r>
    </w:p>
    <w:p w14:paraId="3F250E2E" w14:textId="11FFD9FD" w:rsidR="004A3BC5" w:rsidRDefault="004A3BC5">
      <w:pPr>
        <w:rPr>
          <w:rFonts w:ascii="Arial" w:hAnsi="Arial" w:cs="Arial"/>
        </w:rPr>
      </w:pPr>
    </w:p>
    <w:p w14:paraId="41BF0FCB" w14:textId="77777777" w:rsidR="004A3BC5" w:rsidRDefault="004A3BC5">
      <w:pPr>
        <w:rPr>
          <w:rFonts w:ascii="Arial" w:hAnsi="Arial" w:cs="Arial"/>
        </w:rPr>
      </w:pPr>
    </w:p>
    <w:p w14:paraId="4673CA0A" w14:textId="77777777" w:rsidR="004A3BC5" w:rsidRDefault="004A3BC5">
      <w:pPr>
        <w:rPr>
          <w:rFonts w:ascii="Arial" w:hAnsi="Arial" w:cs="Arial"/>
        </w:rPr>
      </w:pPr>
    </w:p>
    <w:p w14:paraId="15404F7E" w14:textId="77777777" w:rsidR="004A3BC5" w:rsidRDefault="004A3BC5">
      <w:pPr>
        <w:rPr>
          <w:rFonts w:ascii="Arial" w:hAnsi="Arial" w:cs="Arial"/>
        </w:rPr>
      </w:pPr>
    </w:p>
    <w:p w14:paraId="4102CAF9" w14:textId="77777777" w:rsidR="004A3BC5" w:rsidRDefault="004A3BC5">
      <w:pPr>
        <w:rPr>
          <w:rFonts w:ascii="Arial" w:hAnsi="Arial" w:cs="Arial"/>
        </w:rPr>
      </w:pPr>
    </w:p>
    <w:p w14:paraId="0B14712B" w14:textId="77E2DDF0" w:rsidR="00805F54" w:rsidRPr="00680C90" w:rsidRDefault="004A3BC5" w:rsidP="00680C90">
      <w:pPr>
        <w:jc w:val="center"/>
        <w:rPr>
          <w:rFonts w:ascii="Arial" w:hAnsi="Arial" w:cs="Arial"/>
        </w:rPr>
      </w:pPr>
      <w:r>
        <w:rPr>
          <w:rFonts w:ascii="Arial" w:hAnsi="Arial" w:cs="Arial"/>
        </w:rPr>
        <w:br w:type="page"/>
      </w:r>
      <w:r w:rsidR="00805F54" w:rsidRPr="00805F54">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Solutions to the problem</w:t>
      </w:r>
    </w:p>
    <w:p w14:paraId="6D35D6CD" w14:textId="457E79AC" w:rsidR="00805F54" w:rsidRDefault="00805F54" w:rsidP="00805F54">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00E976C" w14:textId="4301EA2E" w:rsidR="00805F54" w:rsidRPr="00805F54" w:rsidRDefault="00805F54" w:rsidP="00805F54">
      <w:pPr>
        <w:rPr>
          <w:rFonts w:ascii="Arial" w:hAnsi="Arial" w:cs="Arial"/>
        </w:rPr>
      </w:pPr>
    </w:p>
    <w:p w14:paraId="6C9E3C3E" w14:textId="77777777" w:rsidR="000C4FB6" w:rsidRDefault="000C4FB6" w:rsidP="000C4FB6">
      <w:pPr>
        <w:rPr>
          <w:rFonts w:ascii="Arial" w:hAnsi="Arial" w:cs="Arial"/>
        </w:rPr>
      </w:pPr>
      <w:r>
        <w:rPr>
          <w:rFonts w:ascii="Arial" w:hAnsi="Arial" w:cs="Arial"/>
        </w:rPr>
        <w:t>Managers and HR</w:t>
      </w:r>
      <w:r w:rsidRPr="000C4FB6">
        <w:rPr>
          <w:rFonts w:ascii="Arial" w:hAnsi="Arial" w:cs="Arial"/>
        </w:rPr>
        <w:t xml:space="preserve"> play an important role in reducing the impact and likelihood of burnout in the work environment.</w:t>
      </w:r>
    </w:p>
    <w:p w14:paraId="111E975E" w14:textId="77777777" w:rsidR="000C4FB6" w:rsidRDefault="000C4FB6" w:rsidP="000C4FB6">
      <w:pPr>
        <w:rPr>
          <w:rFonts w:ascii="Arial" w:hAnsi="Arial" w:cs="Arial"/>
        </w:rPr>
      </w:pPr>
      <w:r w:rsidRPr="000C4FB6">
        <w:rPr>
          <w:rFonts w:ascii="Arial" w:hAnsi="Arial" w:cs="Arial"/>
        </w:rPr>
        <w:t xml:space="preserve">Establishing effective safety in the </w:t>
      </w:r>
      <w:r w:rsidRPr="000C4FB6">
        <w:rPr>
          <w:rFonts w:ascii="Arial" w:hAnsi="Arial" w:cs="Arial"/>
        </w:rPr>
        <w:t>workplace can</w:t>
      </w:r>
      <w:r w:rsidRPr="000C4FB6">
        <w:rPr>
          <w:rFonts w:ascii="Arial" w:hAnsi="Arial" w:cs="Arial"/>
        </w:rPr>
        <w:t xml:space="preserve"> be helpful. To be effective, </w:t>
      </w:r>
      <w:r>
        <w:rPr>
          <w:rFonts w:ascii="Arial" w:hAnsi="Arial" w:cs="Arial"/>
        </w:rPr>
        <w:t>it</w:t>
      </w:r>
      <w:r w:rsidRPr="000C4FB6">
        <w:rPr>
          <w:rFonts w:ascii="Arial" w:hAnsi="Arial" w:cs="Arial"/>
        </w:rPr>
        <w:t xml:space="preserve"> must be at the organizational level, reducing work stress, promoting employee happiness, and enhancing employee engagement.</w:t>
      </w:r>
    </w:p>
    <w:p w14:paraId="3DA9FC48" w14:textId="77777777" w:rsidR="0031402E" w:rsidRDefault="0031402E" w:rsidP="000C4FB6">
      <w:pPr>
        <w:rPr>
          <w:rFonts w:ascii="Arial" w:hAnsi="Arial" w:cs="Arial"/>
        </w:rPr>
      </w:pPr>
      <w:r w:rsidRPr="0031402E">
        <w:rPr>
          <w:rFonts w:ascii="Arial" w:hAnsi="Arial" w:cs="Arial"/>
        </w:rPr>
        <w:t xml:space="preserve">Employees should view their work as non-threatening, which allows them to work and collaborate effectively. I can </w:t>
      </w:r>
      <w:r>
        <w:rPr>
          <w:rFonts w:ascii="Arial" w:hAnsi="Arial" w:cs="Arial"/>
        </w:rPr>
        <w:t>support</w:t>
      </w:r>
      <w:r w:rsidRPr="0031402E">
        <w:rPr>
          <w:rFonts w:ascii="Arial" w:hAnsi="Arial" w:cs="Arial"/>
        </w:rPr>
        <w:t xml:space="preserve"> awareness of psychological safety by:</w:t>
      </w:r>
    </w:p>
    <w:p w14:paraId="35CDB316" w14:textId="27BED266" w:rsidR="0031402E" w:rsidRPr="0031402E" w:rsidRDefault="0031402E" w:rsidP="0031402E">
      <w:pPr>
        <w:pStyle w:val="ListParagraph"/>
        <w:numPr>
          <w:ilvl w:val="0"/>
          <w:numId w:val="27"/>
        </w:numPr>
        <w:rPr>
          <w:rFonts w:ascii="Arial" w:hAnsi="Arial" w:cs="Arial"/>
        </w:rPr>
      </w:pPr>
      <w:r w:rsidRPr="0031402E">
        <w:rPr>
          <w:rFonts w:ascii="Arial" w:hAnsi="Arial" w:cs="Arial"/>
        </w:rPr>
        <w:t xml:space="preserve">Giving </w:t>
      </w:r>
      <w:r>
        <w:rPr>
          <w:rFonts w:ascii="Arial" w:hAnsi="Arial" w:cs="Arial"/>
        </w:rPr>
        <w:t xml:space="preserve">employees to </w:t>
      </w:r>
      <w:r w:rsidR="00BC4280">
        <w:rPr>
          <w:rFonts w:ascii="Arial" w:hAnsi="Arial" w:cs="Arial"/>
        </w:rPr>
        <w:t>achieve</w:t>
      </w:r>
      <w:r w:rsidRPr="0031402E">
        <w:rPr>
          <w:rFonts w:ascii="Arial" w:hAnsi="Arial" w:cs="Arial"/>
        </w:rPr>
        <w:t xml:space="preserve"> clear goals</w:t>
      </w:r>
      <w:r w:rsidR="00BC4280">
        <w:rPr>
          <w:rFonts w:ascii="Arial" w:hAnsi="Arial" w:cs="Arial"/>
        </w:rPr>
        <w:t>.</w:t>
      </w:r>
    </w:p>
    <w:p w14:paraId="2F5C2CC2" w14:textId="523864A7" w:rsidR="0031402E" w:rsidRPr="0031402E" w:rsidRDefault="0031402E" w:rsidP="0031402E">
      <w:pPr>
        <w:pStyle w:val="ListParagraph"/>
        <w:numPr>
          <w:ilvl w:val="0"/>
          <w:numId w:val="27"/>
        </w:numPr>
        <w:rPr>
          <w:rFonts w:ascii="Arial" w:hAnsi="Arial" w:cs="Arial"/>
        </w:rPr>
      </w:pPr>
      <w:r w:rsidRPr="0031402E">
        <w:rPr>
          <w:rFonts w:ascii="Arial" w:hAnsi="Arial" w:cs="Arial"/>
        </w:rPr>
        <w:t xml:space="preserve">Making sure </w:t>
      </w:r>
      <w:r>
        <w:rPr>
          <w:rFonts w:ascii="Arial" w:hAnsi="Arial" w:cs="Arial"/>
        </w:rPr>
        <w:t xml:space="preserve">their feedback is important for the management </w:t>
      </w:r>
    </w:p>
    <w:p w14:paraId="5EF824CB" w14:textId="34B891D1" w:rsidR="0031402E" w:rsidRDefault="0031402E" w:rsidP="0031402E">
      <w:pPr>
        <w:pStyle w:val="ListParagraph"/>
        <w:numPr>
          <w:ilvl w:val="0"/>
          <w:numId w:val="27"/>
        </w:numPr>
        <w:rPr>
          <w:rFonts w:ascii="Arial" w:hAnsi="Arial" w:cs="Arial"/>
        </w:rPr>
      </w:pPr>
      <w:r w:rsidRPr="0031402E">
        <w:rPr>
          <w:rFonts w:ascii="Arial" w:hAnsi="Arial" w:cs="Arial"/>
        </w:rPr>
        <w:t xml:space="preserve">Make </w:t>
      </w:r>
      <w:r>
        <w:rPr>
          <w:rFonts w:ascii="Arial" w:hAnsi="Arial" w:cs="Arial"/>
        </w:rPr>
        <w:t>their</w:t>
      </w:r>
      <w:r w:rsidRPr="0031402E">
        <w:rPr>
          <w:rFonts w:ascii="Arial" w:hAnsi="Arial" w:cs="Arial"/>
        </w:rPr>
        <w:t xml:space="preserve"> work rewarding, but not threatening</w:t>
      </w:r>
      <w:r w:rsidR="00BC4280">
        <w:rPr>
          <w:rFonts w:ascii="Arial" w:hAnsi="Arial" w:cs="Arial"/>
        </w:rPr>
        <w:t>.</w:t>
      </w:r>
    </w:p>
    <w:p w14:paraId="33C54F6F" w14:textId="1150F0F8" w:rsidR="0031402E" w:rsidRDefault="0031402E" w:rsidP="0031402E">
      <w:pPr>
        <w:pStyle w:val="ListParagraph"/>
        <w:numPr>
          <w:ilvl w:val="0"/>
          <w:numId w:val="27"/>
        </w:numPr>
        <w:rPr>
          <w:rFonts w:ascii="Arial" w:hAnsi="Arial" w:cs="Arial"/>
        </w:rPr>
      </w:pPr>
      <w:r w:rsidRPr="0031402E">
        <w:rPr>
          <w:rFonts w:ascii="Arial" w:hAnsi="Arial" w:cs="Arial"/>
        </w:rPr>
        <w:t xml:space="preserve">Create a culture that is okay if </w:t>
      </w:r>
      <w:r w:rsidR="005E6BA4">
        <w:rPr>
          <w:rFonts w:ascii="Arial" w:hAnsi="Arial" w:cs="Arial"/>
        </w:rPr>
        <w:t>someone</w:t>
      </w:r>
      <w:r w:rsidRPr="0031402E">
        <w:rPr>
          <w:rFonts w:ascii="Arial" w:hAnsi="Arial" w:cs="Arial"/>
        </w:rPr>
        <w:t xml:space="preserve"> make</w:t>
      </w:r>
      <w:r w:rsidR="005E6BA4">
        <w:rPr>
          <w:rFonts w:ascii="Arial" w:hAnsi="Arial" w:cs="Arial"/>
        </w:rPr>
        <w:t>s</w:t>
      </w:r>
      <w:r w:rsidRPr="0031402E">
        <w:rPr>
          <w:rFonts w:ascii="Arial" w:hAnsi="Arial" w:cs="Arial"/>
        </w:rPr>
        <w:t xml:space="preserve"> a mistake.</w:t>
      </w:r>
      <w:r w:rsidRPr="0031402E">
        <w:rPr>
          <w:rFonts w:ascii="Arial" w:hAnsi="Arial" w:cs="Arial"/>
        </w:rPr>
        <w:t xml:space="preserve"> </w:t>
      </w:r>
    </w:p>
    <w:p w14:paraId="61904A0E" w14:textId="77777777" w:rsidR="00BC4280" w:rsidRDefault="00BC4280" w:rsidP="0031402E">
      <w:pPr>
        <w:pStyle w:val="ListParagraph"/>
        <w:numPr>
          <w:ilvl w:val="0"/>
          <w:numId w:val="27"/>
        </w:numPr>
        <w:rPr>
          <w:rFonts w:ascii="Arial" w:hAnsi="Arial" w:cs="Arial"/>
        </w:rPr>
      </w:pPr>
      <w:r>
        <w:rPr>
          <w:rFonts w:ascii="Arial" w:hAnsi="Arial" w:cs="Arial"/>
        </w:rPr>
        <w:t>E</w:t>
      </w:r>
      <w:r w:rsidRPr="00BC4280">
        <w:rPr>
          <w:rFonts w:ascii="Arial" w:hAnsi="Arial" w:cs="Arial"/>
        </w:rPr>
        <w:t xml:space="preserve">ncourage </w:t>
      </w:r>
      <w:r w:rsidR="0031402E">
        <w:rPr>
          <w:rFonts w:ascii="Arial" w:hAnsi="Arial" w:cs="Arial"/>
        </w:rPr>
        <w:t>people who think outside of the box</w:t>
      </w:r>
    </w:p>
    <w:p w14:paraId="48550A32" w14:textId="77777777" w:rsidR="00BC4280" w:rsidRDefault="00BC4280" w:rsidP="0031402E">
      <w:pPr>
        <w:pStyle w:val="ListParagraph"/>
        <w:numPr>
          <w:ilvl w:val="0"/>
          <w:numId w:val="27"/>
        </w:numPr>
        <w:rPr>
          <w:rFonts w:ascii="Arial" w:hAnsi="Arial" w:cs="Arial"/>
        </w:rPr>
      </w:pPr>
      <w:r>
        <w:rPr>
          <w:rFonts w:ascii="Arial" w:hAnsi="Arial" w:cs="Arial"/>
        </w:rPr>
        <w:t>Regular and more breaks during the workday.</w:t>
      </w:r>
    </w:p>
    <w:p w14:paraId="4784CD83" w14:textId="21BDF57D" w:rsidR="00BC4280" w:rsidRDefault="00BC4280" w:rsidP="0031402E">
      <w:pPr>
        <w:pStyle w:val="ListParagraph"/>
        <w:numPr>
          <w:ilvl w:val="0"/>
          <w:numId w:val="27"/>
        </w:numPr>
        <w:rPr>
          <w:rFonts w:ascii="Arial" w:hAnsi="Arial" w:cs="Arial"/>
        </w:rPr>
      </w:pPr>
      <w:r>
        <w:rPr>
          <w:rFonts w:ascii="Arial" w:hAnsi="Arial" w:cs="Arial"/>
        </w:rPr>
        <w:t>New Bonus scheme which stimulates those who work smart not hard</w:t>
      </w:r>
    </w:p>
    <w:p w14:paraId="0F7F8BC3" w14:textId="531D32F4" w:rsidR="00BC4280" w:rsidRDefault="005E6BA4" w:rsidP="0031402E">
      <w:pPr>
        <w:pStyle w:val="ListParagraph"/>
        <w:numPr>
          <w:ilvl w:val="0"/>
          <w:numId w:val="27"/>
        </w:numPr>
        <w:rPr>
          <w:rFonts w:ascii="Arial" w:hAnsi="Arial" w:cs="Arial"/>
        </w:rPr>
      </w:pPr>
      <w:r w:rsidRPr="005E6BA4">
        <w:rPr>
          <w:rFonts w:ascii="Arial" w:hAnsi="Arial" w:cs="Arial"/>
        </w:rPr>
        <w:t>It is more important to learn all the lessons that mistakes can teach and move on</w:t>
      </w:r>
    </w:p>
    <w:p w14:paraId="22389C93" w14:textId="57359015" w:rsidR="00BE4C9C" w:rsidRDefault="00BE4C9C" w:rsidP="00BE4C9C">
      <w:pPr>
        <w:rPr>
          <w:rFonts w:ascii="Arial" w:hAnsi="Arial" w:cs="Arial"/>
        </w:rPr>
      </w:pPr>
      <w:r>
        <w:rPr>
          <w:rFonts w:ascii="Arial" w:hAnsi="Arial" w:cs="Arial"/>
        </w:rPr>
        <w:t>My priority is when they come in the morning to be happy and ready for work and to finish their shifts in same or even better mood.</w:t>
      </w:r>
    </w:p>
    <w:p w14:paraId="2CC8779A" w14:textId="7A825CF8" w:rsidR="00DB0907" w:rsidRDefault="001D3358" w:rsidP="00BE4C9C">
      <w:pPr>
        <w:rPr>
          <w:rFonts w:ascii="Arial" w:hAnsi="Arial" w:cs="Arial"/>
        </w:rPr>
      </w:pPr>
      <w:r>
        <w:rPr>
          <w:rFonts w:ascii="Arial" w:hAnsi="Arial" w:cs="Arial"/>
        </w:rPr>
        <w:t>Also,</w:t>
      </w:r>
      <w:r w:rsidR="00DB0907">
        <w:rPr>
          <w:rFonts w:ascii="Arial" w:hAnsi="Arial" w:cs="Arial"/>
        </w:rPr>
        <w:t xml:space="preserve"> I need a detailed pestle analysis based on:</w:t>
      </w:r>
    </w:p>
    <w:p w14:paraId="675D73DE" w14:textId="1B5F8C6C"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P</w:t>
      </w:r>
      <w:r w:rsidR="00050CE6">
        <w:rPr>
          <w:rFonts w:ascii="Arial" w:hAnsi="Arial" w:cs="Arial"/>
          <w:b/>
          <w:bCs/>
          <w:lang w:val="en-GB"/>
        </w:rPr>
        <w:t>olitical</w:t>
      </w:r>
      <w:r w:rsidRPr="001D3358">
        <w:rPr>
          <w:rFonts w:ascii="Arial" w:hAnsi="Arial" w:cs="Arial"/>
          <w:b/>
          <w:bCs/>
          <w:lang w:val="en-GB"/>
        </w:rPr>
        <w:t xml:space="preserve">: </w:t>
      </w:r>
      <w:r w:rsidRPr="001D3358">
        <w:rPr>
          <w:rFonts w:ascii="Arial" w:hAnsi="Arial" w:cs="Arial"/>
          <w:lang w:val="en-GB"/>
        </w:rPr>
        <w:t xml:space="preserve">What are the political factors that are likely to affect the business </w:t>
      </w:r>
    </w:p>
    <w:p w14:paraId="0732FE4B" w14:textId="77777777"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 xml:space="preserve">Economic: </w:t>
      </w:r>
      <w:r w:rsidRPr="001D3358">
        <w:rPr>
          <w:rFonts w:ascii="Arial" w:hAnsi="Arial" w:cs="Arial"/>
          <w:lang w:val="en-GB"/>
        </w:rPr>
        <w:t xml:space="preserve">What are the economic factors that will affect the business </w:t>
      </w:r>
    </w:p>
    <w:p w14:paraId="4A523346" w14:textId="77777777"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 xml:space="preserve">Sociological: </w:t>
      </w:r>
      <w:r w:rsidRPr="001D3358">
        <w:rPr>
          <w:rFonts w:ascii="Arial" w:hAnsi="Arial" w:cs="Arial"/>
          <w:lang w:val="en-GB"/>
        </w:rPr>
        <w:t xml:space="preserve">What cultural aspects likely to affect the business </w:t>
      </w:r>
    </w:p>
    <w:p w14:paraId="4E85EED4" w14:textId="77777777"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 xml:space="preserve">Technological: </w:t>
      </w:r>
      <w:r w:rsidRPr="001D3358">
        <w:rPr>
          <w:rFonts w:ascii="Arial" w:hAnsi="Arial" w:cs="Arial"/>
          <w:lang w:val="en-GB"/>
        </w:rPr>
        <w:t>What technological changes that may affect the business</w:t>
      </w:r>
    </w:p>
    <w:p w14:paraId="03281229" w14:textId="77777777"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 xml:space="preserve">Legal: </w:t>
      </w:r>
      <w:r w:rsidRPr="001D3358">
        <w:rPr>
          <w:rFonts w:ascii="Arial" w:hAnsi="Arial" w:cs="Arial"/>
          <w:lang w:val="en-GB"/>
        </w:rPr>
        <w:t xml:space="preserve">What current and impending legislation that will affect the business </w:t>
      </w:r>
    </w:p>
    <w:p w14:paraId="334D6BE3" w14:textId="77777777" w:rsidR="001D3358" w:rsidRPr="001D3358" w:rsidRDefault="001D3358" w:rsidP="001D3358">
      <w:pPr>
        <w:numPr>
          <w:ilvl w:val="0"/>
          <w:numId w:val="30"/>
        </w:numPr>
        <w:rPr>
          <w:rFonts w:ascii="Arial" w:hAnsi="Arial" w:cs="Arial"/>
          <w:lang w:val="en-GB"/>
        </w:rPr>
      </w:pPr>
      <w:r w:rsidRPr="001D3358">
        <w:rPr>
          <w:rFonts w:ascii="Arial" w:hAnsi="Arial" w:cs="Arial"/>
          <w:b/>
          <w:bCs/>
          <w:lang w:val="en-GB"/>
        </w:rPr>
        <w:t xml:space="preserve">Environmental: </w:t>
      </w:r>
      <w:r w:rsidRPr="001D3358">
        <w:rPr>
          <w:rFonts w:ascii="Arial" w:hAnsi="Arial" w:cs="Arial"/>
          <w:lang w:val="en-GB"/>
        </w:rPr>
        <w:t xml:space="preserve">What are the environmental considerations that may affect the business? </w:t>
      </w:r>
    </w:p>
    <w:p w14:paraId="3CE55B02" w14:textId="2167F902" w:rsidR="00DB0907" w:rsidRDefault="00DB0907" w:rsidP="00BE4C9C">
      <w:pPr>
        <w:rPr>
          <w:rFonts w:ascii="Arial" w:hAnsi="Arial" w:cs="Arial"/>
        </w:rPr>
      </w:pPr>
      <w:r>
        <w:rPr>
          <w:rFonts w:ascii="Arial" w:hAnsi="Arial" w:cs="Arial"/>
        </w:rPr>
        <w:t xml:space="preserve"> </w:t>
      </w:r>
    </w:p>
    <w:p w14:paraId="01FCC6D9" w14:textId="00732843" w:rsidR="00BE4C9C" w:rsidRDefault="00BE4C9C" w:rsidP="00BE4C9C">
      <w:pPr>
        <w:rPr>
          <w:rFonts w:ascii="Arial" w:hAnsi="Arial" w:cs="Arial"/>
        </w:rPr>
      </w:pPr>
    </w:p>
    <w:p w14:paraId="02363BD5" w14:textId="75A218CB" w:rsidR="00DB0CE6" w:rsidRDefault="00DB0CE6" w:rsidP="00BE4C9C">
      <w:pPr>
        <w:rPr>
          <w:rFonts w:ascii="Arial" w:hAnsi="Arial" w:cs="Arial"/>
        </w:rPr>
      </w:pPr>
    </w:p>
    <w:p w14:paraId="669E0959" w14:textId="0286F5B1" w:rsidR="00DB0CE6" w:rsidRDefault="00DB0CE6" w:rsidP="00BE4C9C">
      <w:pPr>
        <w:rPr>
          <w:rFonts w:ascii="Arial" w:hAnsi="Arial" w:cs="Arial"/>
        </w:rPr>
      </w:pPr>
    </w:p>
    <w:p w14:paraId="0E8C438C" w14:textId="77777777" w:rsidR="00DB0CE6" w:rsidRDefault="00DB0CE6">
      <w:pPr>
        <w:rPr>
          <w:rFonts w:ascii="Arial" w:hAnsi="Arial" w:cs="Arial"/>
        </w:rPr>
      </w:pPr>
      <w:r>
        <w:rPr>
          <w:rFonts w:ascii="Arial" w:hAnsi="Arial" w:cs="Arial"/>
        </w:rPr>
        <w:br w:type="page"/>
      </w:r>
    </w:p>
    <w:p w14:paraId="13816F43" w14:textId="77777777" w:rsidR="00DB0CE6" w:rsidRDefault="00DB0CE6" w:rsidP="00BE4C9C">
      <w:pPr>
        <w:rPr>
          <w:rFonts w:ascii="Arial" w:hAnsi="Arial" w:cs="Arial"/>
        </w:rPr>
      </w:pPr>
    </w:p>
    <w:p w14:paraId="51A6AEA6" w14:textId="0D25899D" w:rsidR="00DB0CE6" w:rsidRDefault="00DB0CE6" w:rsidP="00DB0CE6">
      <w:pPr>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B0CE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Implementing Solutions</w:t>
      </w:r>
    </w:p>
    <w:p w14:paraId="4D849D27" w14:textId="27F5A5A2" w:rsidR="00DB0CE6" w:rsidRDefault="00DB0CE6" w:rsidP="00DB0CE6">
      <w:pPr>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63CCABA" w14:textId="77777777" w:rsidR="00022D00" w:rsidRDefault="00EC0BA3" w:rsidP="00EC0BA3">
      <w:pPr>
        <w:rPr>
          <w:rFonts w:ascii="Arial" w:hAnsi="Arial" w:cs="Arial"/>
        </w:rPr>
      </w:pPr>
      <w:proofErr w:type="gramStart"/>
      <w:r w:rsidRPr="00EC0BA3">
        <w:rPr>
          <w:rFonts w:ascii="Arial" w:hAnsi="Arial" w:cs="Arial"/>
        </w:rPr>
        <w:t>In order to</w:t>
      </w:r>
      <w:proofErr w:type="gramEnd"/>
      <w:r w:rsidRPr="00EC0BA3">
        <w:rPr>
          <w:rFonts w:ascii="Arial" w:hAnsi="Arial" w:cs="Arial"/>
        </w:rPr>
        <w:t xml:space="preserve"> implement</w:t>
      </w:r>
      <w:r>
        <w:rPr>
          <w:rFonts w:ascii="Arial" w:hAnsi="Arial" w:cs="Arial"/>
        </w:rPr>
        <w:t xml:space="preserve"> </w:t>
      </w:r>
      <w:r w:rsidR="00340D0E">
        <w:rPr>
          <w:rFonts w:ascii="Arial" w:hAnsi="Arial" w:cs="Arial"/>
        </w:rPr>
        <w:t xml:space="preserve">the right solutions to the problem, I need to have a plan </w:t>
      </w:r>
      <w:r w:rsidR="00022D00">
        <w:rPr>
          <w:rFonts w:ascii="Arial" w:hAnsi="Arial" w:cs="Arial"/>
        </w:rPr>
        <w:t>focused on:</w:t>
      </w:r>
    </w:p>
    <w:p w14:paraId="1F90AB82" w14:textId="597D260F" w:rsidR="00263684" w:rsidRPr="00263684" w:rsidRDefault="00263684" w:rsidP="00263684">
      <w:pPr>
        <w:pStyle w:val="ListParagraph"/>
        <w:numPr>
          <w:ilvl w:val="0"/>
          <w:numId w:val="29"/>
        </w:numPr>
        <w:rPr>
          <w:rFonts w:ascii="Arial" w:hAnsi="Arial" w:cs="Arial"/>
        </w:rPr>
      </w:pPr>
      <w:r w:rsidRPr="00263684">
        <w:rPr>
          <w:rFonts w:ascii="Arial" w:hAnsi="Arial" w:cs="Arial"/>
        </w:rPr>
        <w:t>Organizational respect</w:t>
      </w:r>
    </w:p>
    <w:p w14:paraId="750E90B7" w14:textId="57CE4743" w:rsidR="00022D00" w:rsidRPr="00263684" w:rsidRDefault="00263684" w:rsidP="00263684">
      <w:pPr>
        <w:pStyle w:val="ListParagraph"/>
        <w:numPr>
          <w:ilvl w:val="0"/>
          <w:numId w:val="29"/>
        </w:numPr>
        <w:rPr>
          <w:rFonts w:ascii="Arial" w:hAnsi="Arial" w:cs="Arial"/>
        </w:rPr>
      </w:pPr>
      <w:r w:rsidRPr="00263684">
        <w:rPr>
          <w:rFonts w:ascii="Arial" w:hAnsi="Arial" w:cs="Arial"/>
        </w:rPr>
        <w:t>Work-life integration</w:t>
      </w:r>
    </w:p>
    <w:p w14:paraId="57A9CC32" w14:textId="33E8124A" w:rsidR="00263684" w:rsidRPr="00263684" w:rsidRDefault="00263684" w:rsidP="00263684">
      <w:pPr>
        <w:pStyle w:val="ListParagraph"/>
        <w:numPr>
          <w:ilvl w:val="0"/>
          <w:numId w:val="29"/>
        </w:numPr>
        <w:jc w:val="both"/>
        <w:rPr>
          <w:rFonts w:ascii="Arial" w:hAnsi="Arial" w:cs="Arial"/>
        </w:rPr>
      </w:pPr>
      <w:r>
        <w:rPr>
          <w:rFonts w:ascii="Arial" w:hAnsi="Arial" w:cs="Arial"/>
        </w:rPr>
        <w:t>J</w:t>
      </w:r>
      <w:r w:rsidRPr="00263684">
        <w:rPr>
          <w:rFonts w:ascii="Arial" w:hAnsi="Arial" w:cs="Arial"/>
        </w:rPr>
        <w:t>ob satisfaction</w:t>
      </w:r>
    </w:p>
    <w:p w14:paraId="5A1D9FA8" w14:textId="50D32C00" w:rsidR="00263684" w:rsidRDefault="00263684" w:rsidP="00263684">
      <w:pPr>
        <w:pStyle w:val="ListParagraph"/>
        <w:numPr>
          <w:ilvl w:val="0"/>
          <w:numId w:val="29"/>
        </w:numPr>
        <w:jc w:val="both"/>
        <w:rPr>
          <w:rFonts w:ascii="Arial" w:hAnsi="Arial" w:cs="Arial"/>
        </w:rPr>
      </w:pPr>
      <w:r w:rsidRPr="00263684">
        <w:rPr>
          <w:rFonts w:ascii="Arial" w:hAnsi="Arial" w:cs="Arial"/>
        </w:rPr>
        <w:t>Employers' concerns</w:t>
      </w:r>
    </w:p>
    <w:p w14:paraId="4B76527E" w14:textId="50518B42" w:rsidR="00263684" w:rsidRDefault="00AE3130" w:rsidP="00263684">
      <w:pPr>
        <w:jc w:val="both"/>
        <w:rPr>
          <w:rFonts w:ascii="Arial" w:hAnsi="Arial" w:cs="Arial"/>
        </w:rPr>
      </w:pPr>
      <w:r w:rsidRPr="00AE3130">
        <w:rPr>
          <w:rFonts w:ascii="Arial" w:hAnsi="Arial" w:cs="Arial"/>
        </w:rPr>
        <w:t>Balancing all four factors is essential to the overall well-being of employees and reduces the likelihood of long-term</w:t>
      </w:r>
      <w:r>
        <w:rPr>
          <w:rFonts w:ascii="Arial" w:hAnsi="Arial" w:cs="Arial"/>
        </w:rPr>
        <w:t xml:space="preserve"> </w:t>
      </w:r>
      <w:r w:rsidR="00043783">
        <w:rPr>
          <w:rFonts w:ascii="Arial" w:hAnsi="Arial" w:cs="Arial"/>
        </w:rPr>
        <w:t>fatigue or burnout.</w:t>
      </w:r>
    </w:p>
    <w:p w14:paraId="63583984" w14:textId="7D1DF195" w:rsidR="00043783" w:rsidRDefault="00286083" w:rsidP="00263684">
      <w:pPr>
        <w:jc w:val="both"/>
        <w:rPr>
          <w:rFonts w:ascii="Arial" w:hAnsi="Arial" w:cs="Arial"/>
        </w:rPr>
      </w:pPr>
      <w:r w:rsidRPr="00286083">
        <w:rPr>
          <w:rFonts w:ascii="Arial" w:hAnsi="Arial" w:cs="Arial"/>
        </w:rPr>
        <w:t xml:space="preserve">When workload and opportunity are balanced, work can be done </w:t>
      </w:r>
      <w:r w:rsidR="00993C5C" w:rsidRPr="00286083">
        <w:rPr>
          <w:rFonts w:ascii="Arial" w:hAnsi="Arial" w:cs="Arial"/>
        </w:rPr>
        <w:t>and time</w:t>
      </w:r>
      <w:r w:rsidRPr="00286083">
        <w:rPr>
          <w:rFonts w:ascii="Arial" w:hAnsi="Arial" w:cs="Arial"/>
        </w:rPr>
        <w:t xml:space="preserve"> can be found to grow, develop, </w:t>
      </w:r>
      <w:proofErr w:type="gramStart"/>
      <w:r w:rsidRPr="00286083">
        <w:rPr>
          <w:rFonts w:ascii="Arial" w:hAnsi="Arial" w:cs="Arial"/>
        </w:rPr>
        <w:t>relax</w:t>
      </w:r>
      <w:proofErr w:type="gramEnd"/>
      <w:r w:rsidRPr="00286083">
        <w:rPr>
          <w:rFonts w:ascii="Arial" w:hAnsi="Arial" w:cs="Arial"/>
        </w:rPr>
        <w:t xml:space="preserve"> and recover from work.</w:t>
      </w:r>
    </w:p>
    <w:p w14:paraId="5B3E7FD2" w14:textId="22917FF1" w:rsidR="00D119A9" w:rsidRDefault="00D119A9" w:rsidP="00263684">
      <w:pPr>
        <w:jc w:val="both"/>
        <w:rPr>
          <w:rFonts w:ascii="Arial" w:hAnsi="Arial" w:cs="Arial"/>
        </w:rPr>
      </w:pPr>
      <w:r>
        <w:rPr>
          <w:rFonts w:ascii="Arial" w:hAnsi="Arial" w:cs="Arial"/>
        </w:rPr>
        <w:t xml:space="preserve">My plan is to start </w:t>
      </w:r>
      <w:r w:rsidR="003E4AD2">
        <w:rPr>
          <w:rFonts w:ascii="Arial" w:hAnsi="Arial" w:cs="Arial"/>
        </w:rPr>
        <w:t>following</w:t>
      </w:r>
      <w:r w:rsidR="005B592B">
        <w:rPr>
          <w:rFonts w:ascii="Arial" w:hAnsi="Arial" w:cs="Arial"/>
        </w:rPr>
        <w:t xml:space="preserve"> activities:</w:t>
      </w:r>
    </w:p>
    <w:p w14:paraId="58204CA3" w14:textId="7B79BF47" w:rsidR="00D119A9" w:rsidRDefault="00FC6E66" w:rsidP="00263684">
      <w:pPr>
        <w:jc w:val="both"/>
        <w:rPr>
          <w:rFonts w:ascii="Arial" w:hAnsi="Arial" w:cs="Arial"/>
        </w:rPr>
      </w:pPr>
      <w:r>
        <w:rPr>
          <w:rFonts w:ascii="Arial" w:hAnsi="Arial" w:cs="Arial"/>
        </w:rPr>
        <w:t xml:space="preserve">Making detailed </w:t>
      </w:r>
      <w:r w:rsidR="00505803">
        <w:rPr>
          <w:rFonts w:ascii="Arial" w:hAnsi="Arial" w:cs="Arial"/>
        </w:rPr>
        <w:t>plan</w:t>
      </w:r>
      <w:r w:rsidR="00246F7E">
        <w:rPr>
          <w:rFonts w:ascii="Arial" w:hAnsi="Arial" w:cs="Arial"/>
        </w:rPr>
        <w:t>.</w:t>
      </w:r>
      <w:r w:rsidR="00D119A9" w:rsidRPr="00D119A9">
        <w:rPr>
          <w:rFonts w:ascii="Arial" w:hAnsi="Arial" w:cs="Arial"/>
        </w:rPr>
        <w:t xml:space="preserve"> What will </w:t>
      </w:r>
      <w:r w:rsidR="005B592B">
        <w:rPr>
          <w:rFonts w:ascii="Arial" w:hAnsi="Arial" w:cs="Arial"/>
        </w:rPr>
        <w:t>we</w:t>
      </w:r>
      <w:r w:rsidR="00D119A9" w:rsidRPr="00D119A9">
        <w:rPr>
          <w:rFonts w:ascii="Arial" w:hAnsi="Arial" w:cs="Arial"/>
        </w:rPr>
        <w:t xml:space="preserve"> do next week? Do </w:t>
      </w:r>
      <w:r w:rsidR="005B592B">
        <w:rPr>
          <w:rFonts w:ascii="Arial" w:hAnsi="Arial" w:cs="Arial"/>
        </w:rPr>
        <w:t>we</w:t>
      </w:r>
      <w:r w:rsidR="00D119A9" w:rsidRPr="00D119A9">
        <w:rPr>
          <w:rFonts w:ascii="Arial" w:hAnsi="Arial" w:cs="Arial"/>
        </w:rPr>
        <w:t xml:space="preserve"> have a general plan</w:t>
      </w:r>
      <w:r w:rsidR="00397671">
        <w:rPr>
          <w:rFonts w:ascii="Arial" w:hAnsi="Arial" w:cs="Arial"/>
        </w:rPr>
        <w:t xml:space="preserve"> for each employee</w:t>
      </w:r>
      <w:r w:rsidR="00D119A9" w:rsidRPr="00D119A9">
        <w:rPr>
          <w:rFonts w:ascii="Arial" w:hAnsi="Arial" w:cs="Arial"/>
        </w:rPr>
        <w:t>?</w:t>
      </w:r>
    </w:p>
    <w:p w14:paraId="632F2854" w14:textId="41E90C1E" w:rsidR="00FE5E5C" w:rsidRDefault="00246F7E" w:rsidP="006B1994">
      <w:pPr>
        <w:jc w:val="both"/>
        <w:rPr>
          <w:rFonts w:ascii="Arial" w:hAnsi="Arial" w:cs="Arial"/>
        </w:rPr>
      </w:pPr>
      <w:r>
        <w:rPr>
          <w:rFonts w:ascii="Arial" w:hAnsi="Arial" w:cs="Arial"/>
        </w:rPr>
        <w:t>T</w:t>
      </w:r>
      <w:r w:rsidR="006B1994" w:rsidRPr="006B1994">
        <w:rPr>
          <w:rFonts w:ascii="Arial" w:hAnsi="Arial" w:cs="Arial"/>
        </w:rPr>
        <w:t xml:space="preserve">ask delegation. Sometimes we </w:t>
      </w:r>
      <w:r w:rsidR="006B1994">
        <w:rPr>
          <w:rFonts w:ascii="Arial" w:hAnsi="Arial" w:cs="Arial"/>
        </w:rPr>
        <w:t>can</w:t>
      </w:r>
      <w:r w:rsidR="006B1994" w:rsidRPr="006B1994">
        <w:rPr>
          <w:rFonts w:ascii="Arial" w:hAnsi="Arial" w:cs="Arial"/>
        </w:rPr>
        <w:t xml:space="preserve"> hand over work to others,</w:t>
      </w:r>
      <w:r w:rsidR="00A05663">
        <w:rPr>
          <w:rFonts w:ascii="Arial" w:hAnsi="Arial" w:cs="Arial"/>
        </w:rPr>
        <w:t xml:space="preserve"> </w:t>
      </w:r>
      <w:r w:rsidR="006B1994" w:rsidRPr="006B1994">
        <w:rPr>
          <w:rFonts w:ascii="Arial" w:hAnsi="Arial" w:cs="Arial"/>
        </w:rPr>
        <w:t>this can be positive for both.</w:t>
      </w:r>
    </w:p>
    <w:p w14:paraId="2482B2F1" w14:textId="23425FBA" w:rsidR="003A2A77" w:rsidRDefault="003A2A77" w:rsidP="006B1994">
      <w:pPr>
        <w:jc w:val="both"/>
        <w:rPr>
          <w:rFonts w:ascii="Arial" w:hAnsi="Arial" w:cs="Arial"/>
        </w:rPr>
      </w:pPr>
      <w:r w:rsidRPr="003A2A77">
        <w:rPr>
          <w:rFonts w:ascii="Arial" w:hAnsi="Arial" w:cs="Arial"/>
        </w:rPr>
        <w:t xml:space="preserve">It is </w:t>
      </w:r>
      <w:r w:rsidR="001F5665">
        <w:rPr>
          <w:rFonts w:ascii="Arial" w:hAnsi="Arial" w:cs="Arial"/>
        </w:rPr>
        <w:t>not bad</w:t>
      </w:r>
      <w:r w:rsidRPr="003A2A77">
        <w:rPr>
          <w:rFonts w:ascii="Arial" w:hAnsi="Arial" w:cs="Arial"/>
        </w:rPr>
        <w:t xml:space="preserve"> to say no when the work is too much or someone else can </w:t>
      </w:r>
      <w:r w:rsidR="00521D7A">
        <w:rPr>
          <w:rFonts w:ascii="Arial" w:hAnsi="Arial" w:cs="Arial"/>
        </w:rPr>
        <w:t>help with</w:t>
      </w:r>
      <w:r w:rsidRPr="003A2A77">
        <w:rPr>
          <w:rFonts w:ascii="Arial" w:hAnsi="Arial" w:cs="Arial"/>
        </w:rPr>
        <w:t xml:space="preserve"> it.</w:t>
      </w:r>
    </w:p>
    <w:p w14:paraId="6CEDAF28" w14:textId="70144448" w:rsidR="001F5665" w:rsidRDefault="008301E7" w:rsidP="006B1994">
      <w:pPr>
        <w:jc w:val="both"/>
        <w:rPr>
          <w:rFonts w:ascii="Arial" w:hAnsi="Arial" w:cs="Arial"/>
        </w:rPr>
      </w:pPr>
      <w:r>
        <w:rPr>
          <w:rFonts w:ascii="Arial" w:hAnsi="Arial" w:cs="Arial"/>
        </w:rPr>
        <w:t>I</w:t>
      </w:r>
      <w:r w:rsidR="007633CF" w:rsidRPr="007633CF">
        <w:rPr>
          <w:rFonts w:ascii="Arial" w:hAnsi="Arial" w:cs="Arial"/>
        </w:rPr>
        <w:t xml:space="preserve"> need </w:t>
      </w:r>
      <w:r>
        <w:rPr>
          <w:rFonts w:ascii="Arial" w:hAnsi="Arial" w:cs="Arial"/>
        </w:rPr>
        <w:t xml:space="preserve">to make the team </w:t>
      </w:r>
      <w:r w:rsidR="00341800">
        <w:rPr>
          <w:rFonts w:ascii="Arial" w:hAnsi="Arial" w:cs="Arial"/>
        </w:rPr>
        <w:t>united.</w:t>
      </w:r>
      <w:r w:rsidR="007633CF" w:rsidRPr="007633CF">
        <w:rPr>
          <w:rFonts w:ascii="Arial" w:hAnsi="Arial" w:cs="Arial"/>
        </w:rPr>
        <w:t xml:space="preserve"> </w:t>
      </w:r>
      <w:r w:rsidR="0028237F">
        <w:rPr>
          <w:rFonts w:ascii="Arial" w:hAnsi="Arial" w:cs="Arial"/>
        </w:rPr>
        <w:t>No one is perfect</w:t>
      </w:r>
      <w:r w:rsidR="007633CF" w:rsidRPr="007633CF">
        <w:rPr>
          <w:rFonts w:ascii="Arial" w:hAnsi="Arial" w:cs="Arial"/>
        </w:rPr>
        <w:t xml:space="preserve">, but </w:t>
      </w:r>
      <w:r w:rsidR="00341800">
        <w:rPr>
          <w:rFonts w:ascii="Arial" w:hAnsi="Arial" w:cs="Arial"/>
        </w:rPr>
        <w:t>i</w:t>
      </w:r>
      <w:r w:rsidR="007633CF" w:rsidRPr="007633CF">
        <w:rPr>
          <w:rFonts w:ascii="Arial" w:hAnsi="Arial" w:cs="Arial"/>
        </w:rPr>
        <w:t xml:space="preserve"> can invest time and energy in strengthening the bonds </w:t>
      </w:r>
      <w:r w:rsidR="00341800">
        <w:rPr>
          <w:rFonts w:ascii="Arial" w:hAnsi="Arial" w:cs="Arial"/>
        </w:rPr>
        <w:t>I</w:t>
      </w:r>
      <w:r w:rsidR="007633CF" w:rsidRPr="007633CF">
        <w:rPr>
          <w:rFonts w:ascii="Arial" w:hAnsi="Arial" w:cs="Arial"/>
        </w:rPr>
        <w:t xml:space="preserve"> share with </w:t>
      </w:r>
      <w:r w:rsidR="00341800">
        <w:rPr>
          <w:rFonts w:ascii="Arial" w:hAnsi="Arial" w:cs="Arial"/>
        </w:rPr>
        <w:t>my employees.</w:t>
      </w:r>
    </w:p>
    <w:p w14:paraId="2A461EDC" w14:textId="243966FC" w:rsidR="0028237F" w:rsidRDefault="004A3B76" w:rsidP="004A3B76">
      <w:pPr>
        <w:jc w:val="both"/>
        <w:rPr>
          <w:rFonts w:ascii="Arial" w:hAnsi="Arial" w:cs="Arial"/>
        </w:rPr>
      </w:pPr>
      <w:r w:rsidRPr="004A3B76">
        <w:rPr>
          <w:rFonts w:ascii="Arial" w:hAnsi="Arial" w:cs="Arial"/>
        </w:rPr>
        <w:t xml:space="preserve">Switching </w:t>
      </w:r>
      <w:r w:rsidRPr="004A3B76">
        <w:rPr>
          <w:rFonts w:ascii="Arial" w:hAnsi="Arial" w:cs="Arial"/>
        </w:rPr>
        <w:t>between daily</w:t>
      </w:r>
      <w:r w:rsidRPr="004A3B76">
        <w:rPr>
          <w:rFonts w:ascii="Arial" w:hAnsi="Arial" w:cs="Arial"/>
        </w:rPr>
        <w:t xml:space="preserve">, weekly, or monthly missions of varying difficulty can be a great way to rebalance and relax the team </w:t>
      </w:r>
      <w:r w:rsidRPr="004A3B76">
        <w:rPr>
          <w:rFonts w:ascii="Arial" w:hAnsi="Arial" w:cs="Arial"/>
        </w:rPr>
        <w:t>spirit.</w:t>
      </w:r>
      <w:r>
        <w:rPr>
          <w:rFonts w:ascii="Arial" w:hAnsi="Arial" w:cs="Arial"/>
        </w:rPr>
        <w:t xml:space="preserve"> I</w:t>
      </w:r>
      <w:r w:rsidR="0028237F">
        <w:rPr>
          <w:rFonts w:ascii="Arial" w:hAnsi="Arial" w:cs="Arial"/>
        </w:rPr>
        <w:t xml:space="preserve"> can provide additional </w:t>
      </w:r>
      <w:r w:rsidR="00021B07">
        <w:rPr>
          <w:rFonts w:ascii="Arial" w:hAnsi="Arial" w:cs="Arial"/>
        </w:rPr>
        <w:t>working and staff education if they are willing to develop long career in the company.</w:t>
      </w:r>
    </w:p>
    <w:p w14:paraId="4183A593" w14:textId="203BB911" w:rsidR="006E6E6D" w:rsidRDefault="009E645C" w:rsidP="006B1994">
      <w:pPr>
        <w:jc w:val="both"/>
        <w:rPr>
          <w:rFonts w:ascii="Arial" w:hAnsi="Arial" w:cs="Arial"/>
        </w:rPr>
      </w:pPr>
      <w:r>
        <w:rPr>
          <w:rFonts w:ascii="Arial" w:hAnsi="Arial" w:cs="Arial"/>
        </w:rPr>
        <w:t>Also,</w:t>
      </w:r>
      <w:r w:rsidR="006E6E6D">
        <w:rPr>
          <w:rFonts w:ascii="Arial" w:hAnsi="Arial" w:cs="Arial"/>
        </w:rPr>
        <w:t xml:space="preserve"> </w:t>
      </w:r>
      <w:r w:rsidR="00271EB2">
        <w:rPr>
          <w:rFonts w:ascii="Arial" w:hAnsi="Arial" w:cs="Arial"/>
        </w:rPr>
        <w:t>in</w:t>
      </w:r>
      <w:r w:rsidR="003C2013">
        <w:rPr>
          <w:rFonts w:ascii="Arial" w:hAnsi="Arial" w:cs="Arial"/>
        </w:rPr>
        <w:t xml:space="preserve"> my plan i</w:t>
      </w:r>
      <w:r w:rsidR="006E6E6D">
        <w:rPr>
          <w:rFonts w:ascii="Arial" w:hAnsi="Arial" w:cs="Arial"/>
        </w:rPr>
        <w:t xml:space="preserve"> will introduce a bonus scheme where every Friday the ones who has completed all their tasks can go home early </w:t>
      </w:r>
      <w:r w:rsidR="003C2013">
        <w:rPr>
          <w:rFonts w:ascii="Arial" w:hAnsi="Arial" w:cs="Arial"/>
        </w:rPr>
        <w:t>if their position allows it.</w:t>
      </w:r>
    </w:p>
    <w:p w14:paraId="3B723044" w14:textId="7F8E8621" w:rsidR="00DD2158" w:rsidRDefault="00DD2158" w:rsidP="006B1994">
      <w:pPr>
        <w:jc w:val="both"/>
        <w:rPr>
          <w:rFonts w:ascii="Arial" w:hAnsi="Arial" w:cs="Arial"/>
        </w:rPr>
      </w:pPr>
      <w:r>
        <w:rPr>
          <w:rFonts w:ascii="Arial" w:hAnsi="Arial" w:cs="Arial"/>
        </w:rPr>
        <w:t xml:space="preserve">Another </w:t>
      </w:r>
      <w:r w:rsidR="00901B29">
        <w:rPr>
          <w:rFonts w:ascii="Arial" w:hAnsi="Arial" w:cs="Arial"/>
        </w:rPr>
        <w:t xml:space="preserve">idea is to print special flyers and </w:t>
      </w:r>
      <w:r w:rsidR="00AF3D76">
        <w:rPr>
          <w:rFonts w:ascii="Arial" w:hAnsi="Arial" w:cs="Arial"/>
        </w:rPr>
        <w:t>further discuss them with the staff:</w:t>
      </w:r>
    </w:p>
    <w:p w14:paraId="44137079" w14:textId="38F7AF58" w:rsidR="00521D7A" w:rsidRDefault="00C672EB" w:rsidP="006B1994">
      <w:pPr>
        <w:jc w:val="both"/>
        <w:rPr>
          <w:rFonts w:ascii="Arial" w:hAnsi="Arial" w:cs="Arial"/>
        </w:rPr>
      </w:pPr>
      <w:r>
        <w:rPr>
          <w:rFonts w:ascii="Arial" w:hAnsi="Arial" w:cs="Arial"/>
          <w:noProof/>
        </w:rPr>
        <w:lastRenderedPageBreak/>
        <w:drawing>
          <wp:inline distT="0" distB="0" distL="0" distR="0" wp14:anchorId="110E9039" wp14:editId="1A588D0C">
            <wp:extent cx="5940425" cy="4173220"/>
            <wp:effectExtent l="0" t="0" r="3175" b="0"/>
            <wp:docPr id="51" name="Picture 5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Teams&#10;&#10;Description automatically generated"/>
                    <pic:cNvPicPr/>
                  </pic:nvPicPr>
                  <pic:blipFill>
                    <a:blip r:embed="rId13"/>
                    <a:stretch>
                      <a:fillRect/>
                    </a:stretch>
                  </pic:blipFill>
                  <pic:spPr>
                    <a:xfrm>
                      <a:off x="0" y="0"/>
                      <a:ext cx="5940425" cy="4173220"/>
                    </a:xfrm>
                    <a:prstGeom prst="rect">
                      <a:avLst/>
                    </a:prstGeom>
                  </pic:spPr>
                </pic:pic>
              </a:graphicData>
            </a:graphic>
          </wp:inline>
        </w:drawing>
      </w:r>
    </w:p>
    <w:p w14:paraId="2A986AB8" w14:textId="77777777" w:rsidR="00341800" w:rsidRDefault="00341800" w:rsidP="006B1994">
      <w:pPr>
        <w:jc w:val="both"/>
        <w:rPr>
          <w:rFonts w:ascii="Arial" w:hAnsi="Arial" w:cs="Arial"/>
        </w:rPr>
      </w:pPr>
    </w:p>
    <w:p w14:paraId="05ED0328" w14:textId="77777777" w:rsidR="00661C95" w:rsidRDefault="00661C95">
      <w:pPr>
        <w:rPr>
          <w:rFonts w:ascii="Arial" w:hAnsi="Arial" w:cs="Arial"/>
        </w:rPr>
      </w:pPr>
    </w:p>
    <w:p w14:paraId="177EEEA6" w14:textId="709EC9AE" w:rsidR="00202D55" w:rsidRDefault="00BC0EC2">
      <w:pPr>
        <w:rPr>
          <w:rFonts w:ascii="Arial" w:hAnsi="Arial" w:cs="Arial"/>
        </w:rPr>
      </w:pPr>
      <w:r w:rsidRPr="00BC0EC2">
        <w:rPr>
          <w:rFonts w:ascii="Arial" w:hAnsi="Arial" w:cs="Arial"/>
        </w:rPr>
        <w:t xml:space="preserve">Setting boundaries, flexible working hours and providing extra free </w:t>
      </w:r>
      <w:r w:rsidRPr="00BC0EC2">
        <w:rPr>
          <w:rFonts w:ascii="Arial" w:hAnsi="Arial" w:cs="Arial"/>
        </w:rPr>
        <w:t>time can</w:t>
      </w:r>
      <w:r w:rsidRPr="00BC0EC2">
        <w:rPr>
          <w:rFonts w:ascii="Arial" w:hAnsi="Arial" w:cs="Arial"/>
        </w:rPr>
        <w:t xml:space="preserve"> help restore work-life balance.</w:t>
      </w:r>
    </w:p>
    <w:p w14:paraId="4A62F1C2" w14:textId="455B6DBC" w:rsidR="00202D55" w:rsidRDefault="00202D55">
      <w:pPr>
        <w:rPr>
          <w:rFonts w:ascii="Arial" w:hAnsi="Arial" w:cs="Arial"/>
        </w:rPr>
      </w:pPr>
      <w:r>
        <w:rPr>
          <w:rFonts w:ascii="Arial" w:hAnsi="Arial" w:cs="Arial"/>
        </w:rPr>
        <w:t>Giving more freedom to the staff is also on the cards.</w:t>
      </w:r>
      <w:r w:rsidRPr="00202D55">
        <w:t xml:space="preserve"> </w:t>
      </w:r>
      <w:r w:rsidRPr="00202D55">
        <w:rPr>
          <w:rFonts w:ascii="Arial" w:hAnsi="Arial" w:cs="Arial"/>
        </w:rPr>
        <w:t>Staff are “43% less likely to experience high levels of burnout” when they decide on how and when they complete their work (Peart, 2021).</w:t>
      </w:r>
    </w:p>
    <w:p w14:paraId="5F8D95B1" w14:textId="62B20C45" w:rsidR="00A9385B" w:rsidRDefault="00A9385B">
      <w:pPr>
        <w:rPr>
          <w:rFonts w:ascii="Arial" w:hAnsi="Arial" w:cs="Arial"/>
        </w:rPr>
      </w:pPr>
      <w:r w:rsidRPr="00A9385B">
        <w:rPr>
          <w:rFonts w:ascii="Arial" w:hAnsi="Arial" w:cs="Arial"/>
        </w:rPr>
        <w:t>Employees should be encouraged to take annual leave and discuss any concerns about their role or workload or how they feel with me as a manager.</w:t>
      </w:r>
    </w:p>
    <w:p w14:paraId="638D9E83" w14:textId="273A5B75" w:rsidR="000D6AAB" w:rsidRDefault="000D6AAB">
      <w:pPr>
        <w:rPr>
          <w:rFonts w:ascii="Arial" w:hAnsi="Arial" w:cs="Arial"/>
        </w:rPr>
      </w:pPr>
      <w:r w:rsidRPr="000D6AAB">
        <w:rPr>
          <w:rFonts w:ascii="Arial" w:hAnsi="Arial" w:cs="Arial"/>
        </w:rPr>
        <w:t xml:space="preserve">Leadership goes beyond management. Governance involves executing actions using the organization's </w:t>
      </w:r>
      <w:r w:rsidRPr="000D6AAB">
        <w:rPr>
          <w:rFonts w:ascii="Arial" w:hAnsi="Arial" w:cs="Arial"/>
        </w:rPr>
        <w:t>resources and formal</w:t>
      </w:r>
      <w:r w:rsidRPr="000D6AAB">
        <w:rPr>
          <w:rFonts w:ascii="Arial" w:hAnsi="Arial" w:cs="Arial"/>
        </w:rPr>
        <w:t xml:space="preserve"> patterns and rules within the organization. Leadership, on the other hand, sometimes involves facilitating change and new initiatives that may not be popular in some circles. Different approaches can be defined to drive change in an organization, depending on the exercise of authority of the leader and the degree of freedom granted to the subordinates.</w:t>
      </w:r>
    </w:p>
    <w:p w14:paraId="04D3636A" w14:textId="49C268A5" w:rsidR="00A302B2" w:rsidRDefault="00A302B2">
      <w:pPr>
        <w:rPr>
          <w:rFonts w:ascii="Arial" w:hAnsi="Arial" w:cs="Arial"/>
        </w:rPr>
      </w:pPr>
      <w:r>
        <w:rPr>
          <w:rFonts w:ascii="Arial" w:hAnsi="Arial" w:cs="Arial"/>
        </w:rPr>
        <w:t xml:space="preserve">There are different </w:t>
      </w:r>
      <w:r w:rsidR="00952DA9">
        <w:rPr>
          <w:rFonts w:ascii="Arial" w:hAnsi="Arial" w:cs="Arial"/>
        </w:rPr>
        <w:t>approaches</w:t>
      </w:r>
      <w:r>
        <w:rPr>
          <w:rFonts w:ascii="Arial" w:hAnsi="Arial" w:cs="Arial"/>
        </w:rPr>
        <w:t xml:space="preserve"> </w:t>
      </w:r>
      <w:r w:rsidR="00952DA9">
        <w:rPr>
          <w:rFonts w:ascii="Arial" w:hAnsi="Arial" w:cs="Arial"/>
        </w:rPr>
        <w:t>which I need to balance</w:t>
      </w:r>
    </w:p>
    <w:p w14:paraId="38B91934" w14:textId="75A778CD" w:rsidR="00952DA9" w:rsidRPr="00952DA9" w:rsidRDefault="00952DA9" w:rsidP="00952DA9">
      <w:pPr>
        <w:rPr>
          <w:rFonts w:ascii="Arial" w:hAnsi="Arial" w:cs="Arial"/>
        </w:rPr>
      </w:pPr>
      <w:r w:rsidRPr="00952DA9">
        <w:rPr>
          <w:rFonts w:ascii="Arial" w:hAnsi="Arial" w:cs="Arial"/>
        </w:rPr>
        <w:t xml:space="preserve">The authoritarian approach assumes that leaders make their own </w:t>
      </w:r>
      <w:r w:rsidRPr="00952DA9">
        <w:rPr>
          <w:rFonts w:ascii="Arial" w:hAnsi="Arial" w:cs="Arial"/>
        </w:rPr>
        <w:t>decisions and</w:t>
      </w:r>
      <w:r w:rsidRPr="00952DA9">
        <w:rPr>
          <w:rFonts w:ascii="Arial" w:hAnsi="Arial" w:cs="Arial"/>
        </w:rPr>
        <w:t xml:space="preserve"> then tell others what to do. </w:t>
      </w:r>
    </w:p>
    <w:p w14:paraId="09FF3477" w14:textId="77777777" w:rsidR="002117C3" w:rsidRPr="002117C3" w:rsidRDefault="00952DA9" w:rsidP="002117C3">
      <w:pPr>
        <w:rPr>
          <w:rFonts w:ascii="Arial" w:hAnsi="Arial" w:cs="Arial"/>
        </w:rPr>
      </w:pPr>
      <w:r w:rsidRPr="00952DA9">
        <w:rPr>
          <w:rFonts w:ascii="Arial" w:hAnsi="Arial" w:cs="Arial"/>
        </w:rPr>
        <w:lastRenderedPageBreak/>
        <w:t xml:space="preserve"> </w:t>
      </w:r>
      <w:r w:rsidR="002117C3" w:rsidRPr="002117C3">
        <w:rPr>
          <w:rFonts w:ascii="Arial" w:hAnsi="Arial" w:cs="Arial"/>
        </w:rPr>
        <w:t>An advisory method entails speaking with those who may be affected by the decision, possibly soliciting their opinions and suggestions, and informing them of any changes that may occur.</w:t>
      </w:r>
    </w:p>
    <w:p w14:paraId="1E8C5DF3" w14:textId="77777777" w:rsidR="002117C3" w:rsidRPr="002117C3" w:rsidRDefault="002117C3" w:rsidP="002117C3">
      <w:pPr>
        <w:rPr>
          <w:rFonts w:ascii="Arial" w:hAnsi="Arial" w:cs="Arial"/>
        </w:rPr>
      </w:pPr>
      <w:r w:rsidRPr="002117C3">
        <w:rPr>
          <w:rFonts w:ascii="Arial" w:hAnsi="Arial" w:cs="Arial"/>
        </w:rPr>
        <w:t>Through a cooperation approach, the democratic approach allows people to engage in decision-making. The duty of the leader is to build a structure for teamwork and to encourage the team to take ownership of decision-making.</w:t>
      </w:r>
    </w:p>
    <w:p w14:paraId="51DE71D0" w14:textId="126ED0CF" w:rsidR="002A3AD2" w:rsidRDefault="002117C3" w:rsidP="002117C3">
      <w:pPr>
        <w:rPr>
          <w:rFonts w:ascii="Arial" w:hAnsi="Arial" w:cs="Arial"/>
        </w:rPr>
      </w:pPr>
      <w:r w:rsidRPr="002117C3">
        <w:rPr>
          <w:rFonts w:ascii="Arial" w:hAnsi="Arial" w:cs="Arial"/>
        </w:rPr>
        <w:t>Each of these methods is employed in a distinct situation. The trick is to employ the appropriate strategy in the appropriate setting. An advisory and democratic approach will be more motivating in many instances since leaders will take on more responsibility by encouraging their subordinates to feel involved. Employees are considerably more inclined to "accept responsibility" when they are involved in decision-</w:t>
      </w:r>
      <w:r w:rsidR="00534709" w:rsidRPr="002117C3">
        <w:rPr>
          <w:rFonts w:ascii="Arial" w:hAnsi="Arial" w:cs="Arial"/>
        </w:rPr>
        <w:t>making.</w:t>
      </w:r>
    </w:p>
    <w:p w14:paraId="6506A0C8" w14:textId="77777777" w:rsidR="00952DA9" w:rsidRDefault="00952DA9" w:rsidP="00952DA9">
      <w:pPr>
        <w:rPr>
          <w:rFonts w:ascii="Arial" w:hAnsi="Arial" w:cs="Arial"/>
        </w:rPr>
      </w:pPr>
    </w:p>
    <w:p w14:paraId="7ECFAA1E" w14:textId="77777777" w:rsidR="00952DA9" w:rsidRDefault="00952DA9" w:rsidP="00952DA9">
      <w:pPr>
        <w:rPr>
          <w:rFonts w:ascii="Arial" w:hAnsi="Arial" w:cs="Arial"/>
        </w:rPr>
      </w:pPr>
    </w:p>
    <w:p w14:paraId="46318812" w14:textId="77777777" w:rsidR="00952DA9" w:rsidRDefault="00952DA9" w:rsidP="00952DA9">
      <w:pPr>
        <w:rPr>
          <w:rFonts w:ascii="Arial" w:hAnsi="Arial" w:cs="Arial"/>
        </w:rPr>
      </w:pPr>
    </w:p>
    <w:p w14:paraId="23645D69" w14:textId="77777777" w:rsidR="002A3AD2" w:rsidRDefault="002A3AD2" w:rsidP="002A3AD2">
      <w:pPr>
        <w:rPr>
          <w:rFonts w:ascii="Arial" w:hAnsi="Arial" w:cs="Arial"/>
        </w:rPr>
      </w:pPr>
    </w:p>
    <w:p w14:paraId="76EC8971" w14:textId="77777777" w:rsidR="002A3AD2" w:rsidRDefault="002A3AD2" w:rsidP="002A3AD2">
      <w:pPr>
        <w:rPr>
          <w:rFonts w:ascii="Arial" w:hAnsi="Arial" w:cs="Arial"/>
        </w:rPr>
      </w:pPr>
    </w:p>
    <w:p w14:paraId="1D2D804C" w14:textId="77777777" w:rsidR="002A3AD2" w:rsidRDefault="002A3AD2" w:rsidP="002A3AD2">
      <w:pPr>
        <w:rPr>
          <w:rFonts w:ascii="Arial" w:hAnsi="Arial" w:cs="Arial"/>
        </w:rPr>
      </w:pPr>
    </w:p>
    <w:p w14:paraId="05F57E5C" w14:textId="77777777" w:rsidR="002A3AD2" w:rsidRDefault="002A3AD2" w:rsidP="002A3AD2">
      <w:pPr>
        <w:rPr>
          <w:rFonts w:ascii="Arial" w:hAnsi="Arial" w:cs="Arial"/>
        </w:rPr>
      </w:pPr>
    </w:p>
    <w:p w14:paraId="4E5E55D9" w14:textId="77777777" w:rsidR="002A3AD2" w:rsidRDefault="002A3AD2" w:rsidP="002A3AD2">
      <w:pPr>
        <w:rPr>
          <w:rFonts w:ascii="Arial" w:hAnsi="Arial" w:cs="Arial"/>
        </w:rPr>
      </w:pPr>
    </w:p>
    <w:p w14:paraId="51081CE5" w14:textId="77777777" w:rsidR="002A3AD2" w:rsidRDefault="002A3AD2" w:rsidP="002A3AD2">
      <w:pPr>
        <w:rPr>
          <w:rFonts w:ascii="Arial" w:hAnsi="Arial" w:cs="Arial"/>
        </w:rPr>
      </w:pPr>
    </w:p>
    <w:p w14:paraId="7AC22967" w14:textId="77777777" w:rsidR="002A3AD2" w:rsidRDefault="002A3AD2" w:rsidP="002A3AD2">
      <w:pPr>
        <w:rPr>
          <w:rFonts w:ascii="Arial" w:hAnsi="Arial" w:cs="Arial"/>
        </w:rPr>
      </w:pPr>
    </w:p>
    <w:p w14:paraId="7F8A5F6B" w14:textId="77777777" w:rsidR="002A3AD2" w:rsidRDefault="002A3AD2" w:rsidP="002A3AD2">
      <w:pPr>
        <w:rPr>
          <w:rFonts w:ascii="Arial" w:hAnsi="Arial" w:cs="Arial"/>
        </w:rPr>
      </w:pPr>
    </w:p>
    <w:p w14:paraId="6F85F469" w14:textId="77777777" w:rsidR="002A3AD2" w:rsidRDefault="002A3AD2" w:rsidP="002A3AD2">
      <w:pPr>
        <w:rPr>
          <w:rFonts w:ascii="Arial" w:hAnsi="Arial" w:cs="Arial"/>
        </w:rPr>
      </w:pPr>
    </w:p>
    <w:p w14:paraId="36CC2A39" w14:textId="77777777" w:rsidR="002A3AD2" w:rsidRDefault="002A3AD2" w:rsidP="002A3AD2">
      <w:pPr>
        <w:rPr>
          <w:rFonts w:ascii="Arial" w:hAnsi="Arial" w:cs="Arial"/>
        </w:rPr>
      </w:pPr>
    </w:p>
    <w:p w14:paraId="3359652A" w14:textId="77777777" w:rsidR="002A3AD2" w:rsidRDefault="002A3AD2" w:rsidP="002A3AD2">
      <w:pPr>
        <w:rPr>
          <w:rFonts w:ascii="Arial" w:hAnsi="Arial" w:cs="Arial"/>
        </w:rPr>
      </w:pPr>
    </w:p>
    <w:p w14:paraId="725BA4BD" w14:textId="77777777" w:rsidR="002A3AD2" w:rsidRDefault="002A3AD2" w:rsidP="002A3AD2">
      <w:pPr>
        <w:rPr>
          <w:rFonts w:ascii="Arial" w:hAnsi="Arial" w:cs="Arial"/>
        </w:rPr>
      </w:pPr>
    </w:p>
    <w:p w14:paraId="6514AFB1" w14:textId="77777777" w:rsidR="002A3AD2" w:rsidRDefault="002A3AD2" w:rsidP="002A3AD2">
      <w:pPr>
        <w:rPr>
          <w:rFonts w:ascii="Arial" w:hAnsi="Arial" w:cs="Arial"/>
        </w:rPr>
      </w:pPr>
    </w:p>
    <w:p w14:paraId="067A81F3" w14:textId="77777777" w:rsidR="002A3AD2" w:rsidRDefault="002A3AD2" w:rsidP="002A3AD2">
      <w:pPr>
        <w:rPr>
          <w:rFonts w:ascii="Arial" w:hAnsi="Arial" w:cs="Arial"/>
        </w:rPr>
      </w:pPr>
    </w:p>
    <w:p w14:paraId="0C1D76E7" w14:textId="77777777" w:rsidR="002A3AD2" w:rsidRDefault="002A3AD2" w:rsidP="002A3AD2">
      <w:pPr>
        <w:rPr>
          <w:rFonts w:ascii="Arial" w:hAnsi="Arial" w:cs="Arial"/>
        </w:rPr>
      </w:pPr>
    </w:p>
    <w:p w14:paraId="4DF9AE38" w14:textId="77777777" w:rsidR="002A3AD2" w:rsidRDefault="002A3AD2" w:rsidP="002A3AD2">
      <w:pPr>
        <w:rPr>
          <w:rFonts w:ascii="Arial" w:hAnsi="Arial" w:cs="Arial"/>
        </w:rPr>
      </w:pPr>
    </w:p>
    <w:p w14:paraId="77AA75D3" w14:textId="77777777" w:rsidR="002A3AD2" w:rsidRDefault="002A3AD2" w:rsidP="002A3AD2">
      <w:pPr>
        <w:rPr>
          <w:rFonts w:ascii="Arial" w:hAnsi="Arial" w:cs="Arial"/>
        </w:rPr>
      </w:pPr>
    </w:p>
    <w:p w14:paraId="2F2E076A" w14:textId="77777777" w:rsidR="002A3AD2" w:rsidRDefault="002A3AD2" w:rsidP="002A3AD2">
      <w:pPr>
        <w:rPr>
          <w:rFonts w:ascii="Arial" w:hAnsi="Arial" w:cs="Arial"/>
        </w:rPr>
      </w:pPr>
    </w:p>
    <w:p w14:paraId="75DB28DB" w14:textId="77777777" w:rsidR="002A3AD2" w:rsidRDefault="002A3AD2" w:rsidP="002A3AD2">
      <w:pPr>
        <w:rPr>
          <w:rFonts w:ascii="Arial" w:hAnsi="Arial" w:cs="Arial"/>
        </w:rPr>
      </w:pPr>
    </w:p>
    <w:p w14:paraId="76413611" w14:textId="77777777" w:rsidR="002A3AD2" w:rsidRDefault="002A3AD2" w:rsidP="002A3AD2">
      <w:pPr>
        <w:rPr>
          <w:rFonts w:ascii="Arial" w:hAnsi="Arial" w:cs="Arial"/>
        </w:rPr>
      </w:pPr>
    </w:p>
    <w:p w14:paraId="07751329" w14:textId="77777777" w:rsidR="002A3AD2" w:rsidRDefault="002A3AD2" w:rsidP="002A3AD2">
      <w:pPr>
        <w:rPr>
          <w:rFonts w:ascii="Arial" w:hAnsi="Arial" w:cs="Arial"/>
        </w:rPr>
      </w:pPr>
    </w:p>
    <w:p w14:paraId="6F3A2ED5" w14:textId="3EC43013" w:rsidR="00BB1959" w:rsidRPr="002A3AD2" w:rsidRDefault="00BB1959" w:rsidP="002A3AD2">
      <w:pPr>
        <w:jc w:val="center"/>
        <w:rPr>
          <w:rFonts w:ascii="Arial" w:hAnsi="Arial" w:cs="Arial"/>
        </w:rPr>
      </w:pPr>
      <w:r w:rsidRPr="002A3AD2">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References</w:t>
      </w:r>
    </w:p>
    <w:p w14:paraId="3DA03CE9" w14:textId="474D8BD6" w:rsidR="00BB1959" w:rsidRDefault="00BB1959" w:rsidP="0050769F">
      <w:pPr>
        <w:rPr>
          <w:rFonts w:ascii="Arial" w:hAnsi="Arial" w:cs="Arial"/>
        </w:rPr>
      </w:pPr>
    </w:p>
    <w:p w14:paraId="04FA7EBE" w14:textId="18DCE504" w:rsidR="00BB1959" w:rsidRDefault="00BB1959" w:rsidP="0050769F">
      <w:pPr>
        <w:rPr>
          <w:rFonts w:ascii="Arial" w:hAnsi="Arial" w:cs="Arial"/>
        </w:rPr>
      </w:pPr>
    </w:p>
    <w:p w14:paraId="356BA989" w14:textId="3F530716" w:rsidR="00BB1959" w:rsidRDefault="00BB1959" w:rsidP="0050769F">
      <w:pPr>
        <w:rPr>
          <w:rFonts w:ascii="Arial" w:hAnsi="Arial" w:cs="Arial"/>
        </w:rPr>
      </w:pPr>
      <w:r w:rsidRPr="00BB1959">
        <w:rPr>
          <w:rFonts w:ascii="Arial" w:hAnsi="Arial" w:cs="Arial"/>
        </w:rPr>
        <w:t>Ziegenfuss, J.T. (2002). </w:t>
      </w:r>
      <w:r w:rsidRPr="00BB1959">
        <w:rPr>
          <w:rFonts w:ascii="Arial" w:hAnsi="Arial" w:cs="Arial"/>
          <w:i/>
          <w:iCs/>
        </w:rPr>
        <w:t xml:space="preserve">Organization and management problem </w:t>
      </w:r>
      <w:r w:rsidR="007F1279" w:rsidRPr="00BB1959">
        <w:rPr>
          <w:rFonts w:ascii="Arial" w:hAnsi="Arial" w:cs="Arial"/>
          <w:i/>
          <w:iCs/>
        </w:rPr>
        <w:t>solving:</w:t>
      </w:r>
      <w:r w:rsidRPr="00BB1959">
        <w:rPr>
          <w:rFonts w:ascii="Arial" w:hAnsi="Arial" w:cs="Arial"/>
          <w:i/>
          <w:iCs/>
        </w:rPr>
        <w:t xml:space="preserve"> a systems and consulting approach</w:t>
      </w:r>
      <w:r w:rsidRPr="00BB1959">
        <w:rPr>
          <w:rFonts w:ascii="Arial" w:hAnsi="Arial" w:cs="Arial"/>
        </w:rPr>
        <w:t xml:space="preserve">. Thousand Oaks: Sage </w:t>
      </w:r>
      <w:r w:rsidR="007F1279" w:rsidRPr="00BB1959">
        <w:rPr>
          <w:rFonts w:ascii="Arial" w:hAnsi="Arial" w:cs="Arial"/>
        </w:rPr>
        <w:t>Publications.</w:t>
      </w:r>
      <w:r w:rsidR="007F1279">
        <w:rPr>
          <w:rFonts w:ascii="Arial" w:hAnsi="Arial" w:cs="Arial"/>
        </w:rPr>
        <w:t xml:space="preserve"> (</w:t>
      </w:r>
      <w:r w:rsidR="00050CE6">
        <w:rPr>
          <w:rFonts w:ascii="Arial" w:hAnsi="Arial" w:cs="Arial"/>
        </w:rPr>
        <w:t>University</w:t>
      </w:r>
      <w:r>
        <w:rPr>
          <w:rFonts w:ascii="Arial" w:hAnsi="Arial" w:cs="Arial"/>
        </w:rPr>
        <w:t xml:space="preserve"> library)</w:t>
      </w:r>
    </w:p>
    <w:p w14:paraId="6D4A8173" w14:textId="41E91872" w:rsidR="00BB1959" w:rsidRDefault="00BB1959" w:rsidP="0050769F">
      <w:pPr>
        <w:rPr>
          <w:rFonts w:ascii="Arial" w:hAnsi="Arial" w:cs="Arial"/>
        </w:rPr>
      </w:pPr>
      <w:r w:rsidRPr="00BB1959">
        <w:rPr>
          <w:rFonts w:ascii="Arial" w:hAnsi="Arial" w:cs="Arial"/>
        </w:rPr>
        <w:t>Manzano García, G. and Ayala Calvo, J.C. (2020). The threat of COVID</w:t>
      </w:r>
      <w:r w:rsidRPr="00BB1959">
        <w:rPr>
          <w:rFonts w:ascii="Cambria Math" w:hAnsi="Cambria Math" w:cs="Cambria Math"/>
        </w:rPr>
        <w:t>‐</w:t>
      </w:r>
      <w:r w:rsidRPr="00BB1959">
        <w:rPr>
          <w:rFonts w:ascii="Arial" w:hAnsi="Arial" w:cs="Arial"/>
        </w:rPr>
        <w:t xml:space="preserve">19 and its influence </w:t>
      </w:r>
      <w:r w:rsidR="00050CE6" w:rsidRPr="00BB1959">
        <w:rPr>
          <w:rFonts w:ascii="Arial" w:hAnsi="Arial" w:cs="Arial"/>
        </w:rPr>
        <w:t>on staff</w:t>
      </w:r>
      <w:r w:rsidRPr="00BB1959">
        <w:rPr>
          <w:rFonts w:ascii="Arial" w:hAnsi="Arial" w:cs="Arial"/>
        </w:rPr>
        <w:t xml:space="preserve"> burnout. </w:t>
      </w:r>
      <w:r w:rsidRPr="00BB1959">
        <w:rPr>
          <w:rFonts w:ascii="Arial" w:hAnsi="Arial" w:cs="Arial"/>
          <w:i/>
          <w:iCs/>
        </w:rPr>
        <w:t>Journal of Advanced Nursing</w:t>
      </w:r>
      <w:r w:rsidRPr="00BB1959">
        <w:rPr>
          <w:rFonts w:ascii="Arial" w:hAnsi="Arial" w:cs="Arial"/>
        </w:rPr>
        <w:t>, 77(2).</w:t>
      </w:r>
    </w:p>
    <w:p w14:paraId="26FAB060" w14:textId="2F81120E" w:rsidR="007F1279" w:rsidRDefault="007F1279" w:rsidP="0050769F">
      <w:pPr>
        <w:rPr>
          <w:rFonts w:ascii="Arial" w:hAnsi="Arial" w:cs="Arial"/>
        </w:rPr>
      </w:pPr>
      <w:r w:rsidRPr="007F1279">
        <w:rPr>
          <w:rFonts w:ascii="Arial" w:hAnsi="Arial" w:cs="Arial"/>
        </w:rPr>
        <w:t xml:space="preserve">AmtrustFinancial. (n.d.). Employee Burnout During COVID-19 | AmTrust Financial. [online] Available at: </w:t>
      </w:r>
      <w:hyperlink r:id="rId14" w:history="1">
        <w:r w:rsidR="00057198" w:rsidRPr="00743666">
          <w:rPr>
            <w:rStyle w:val="Hyperlink"/>
            <w:rFonts w:ascii="Arial" w:hAnsi="Arial" w:cs="Arial"/>
          </w:rPr>
          <w:t>https://amtrustfinancial.com/blog/small-business/how-to-prevent-employee-burnout-during-coronavirus</w:t>
        </w:r>
      </w:hyperlink>
      <w:r w:rsidRPr="007F1279">
        <w:rPr>
          <w:rFonts w:ascii="Arial" w:hAnsi="Arial" w:cs="Arial"/>
        </w:rPr>
        <w:t>.</w:t>
      </w:r>
    </w:p>
    <w:p w14:paraId="0EF1354E" w14:textId="4BF13C83" w:rsidR="00BB1959" w:rsidRPr="00271BCD" w:rsidRDefault="00057198">
      <w:pPr>
        <w:rPr>
          <w:rFonts w:ascii="Arial" w:hAnsi="Arial" w:cs="Arial"/>
        </w:rPr>
      </w:pPr>
      <w:r w:rsidRPr="00057198">
        <w:rPr>
          <w:rFonts w:ascii="Arial" w:hAnsi="Arial" w:cs="Arial"/>
        </w:rPr>
        <w:t>PositivePsychology.com. (2021). How to Prevent Burnout in the Workplace: 20 Strategies. [online] Available at: https://positivepsychology.com/burnout-prevention/#programs [Accessed 5 Jan. 2022].</w:t>
      </w:r>
    </w:p>
    <w:sectPr w:rsidR="00BB1959" w:rsidRPr="00271BCD" w:rsidSect="002528CA">
      <w:footerReference w:type="default" r:id="rId15"/>
      <w:headerReference w:type="first" r:id="rId16"/>
      <w:pgSz w:w="12240" w:h="15840"/>
      <w:pgMar w:top="1440" w:right="1467" w:bottom="1800" w:left="1418"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8426E" w14:textId="77777777" w:rsidR="004832AA" w:rsidRDefault="004832AA">
      <w:pPr>
        <w:spacing w:line="240" w:lineRule="auto"/>
      </w:pPr>
      <w:r>
        <w:separator/>
      </w:r>
    </w:p>
  </w:endnote>
  <w:endnote w:type="continuationSeparator" w:id="0">
    <w:p w14:paraId="07D3B564" w14:textId="77777777" w:rsidR="004832AA" w:rsidRDefault="004832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363308"/>
      <w:docPartObj>
        <w:docPartGallery w:val="Page Numbers (Bottom of Page)"/>
        <w:docPartUnique/>
      </w:docPartObj>
    </w:sdtPr>
    <w:sdtEndPr>
      <w:rPr>
        <w:noProof/>
      </w:rPr>
    </w:sdtEndPr>
    <w:sdtContent>
      <w:p w14:paraId="3039A2BC" w14:textId="77777777" w:rsidR="007D5EC9" w:rsidRDefault="007D5EC9">
        <w:pPr>
          <w:pStyle w:val="Footer"/>
        </w:pPr>
        <w:r>
          <w:fldChar w:fldCharType="begin"/>
        </w:r>
        <w:r>
          <w:instrText xml:space="preserve"> PAGE   \* MERGEFORMAT </w:instrText>
        </w:r>
        <w:r>
          <w:fldChar w:fldCharType="separate"/>
        </w:r>
        <w:r>
          <w:rPr>
            <w:noProof/>
          </w:rPr>
          <w:t>2</w:t>
        </w:r>
        <w:r>
          <w:rPr>
            <w:noProof/>
          </w:rPr>
          <w:fldChar w:fldCharType="end"/>
        </w:r>
      </w:p>
    </w:sdtContent>
  </w:sdt>
  <w:p w14:paraId="64F856C8" w14:textId="0C4AE4D6" w:rsidR="00190922" w:rsidRPr="00190922" w:rsidRDefault="00190922" w:rsidP="0019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B40D5" w14:textId="77777777" w:rsidR="004832AA" w:rsidRDefault="004832AA">
      <w:pPr>
        <w:spacing w:line="240" w:lineRule="auto"/>
      </w:pPr>
      <w:r>
        <w:separator/>
      </w:r>
    </w:p>
  </w:footnote>
  <w:footnote w:type="continuationSeparator" w:id="0">
    <w:p w14:paraId="3A468797" w14:textId="77777777" w:rsidR="004832AA" w:rsidRDefault="004832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518CC" w14:textId="77777777" w:rsidR="00430D21" w:rsidRDefault="00430D21">
    <w:pPr>
      <w:pStyle w:val="Header"/>
    </w:pPr>
    <w:r>
      <w:rPr>
        <w:noProof/>
        <w:lang w:eastAsia="en-US"/>
      </w:rPr>
      <w:drawing>
        <wp:anchor distT="0" distB="0" distL="114300" distR="114300" simplePos="0" relativeHeight="251658240" behindDoc="1" locked="0" layoutInCell="1" allowOverlap="1" wp14:anchorId="1D89B84F" wp14:editId="47706BFE">
          <wp:simplePos x="0" y="0"/>
          <wp:positionH relativeFrom="page">
            <wp:align>left</wp:align>
          </wp:positionH>
          <wp:positionV relativeFrom="page">
            <wp:posOffset>320040</wp:posOffset>
          </wp:positionV>
          <wp:extent cx="5129784" cy="7397496"/>
          <wp:effectExtent l="19050" t="0" r="13970" b="3023235"/>
          <wp:wrapNone/>
          <wp:docPr id="49" name="Picture 49"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31" type="#_x0000_t75" style="width:11.25pt;height:11.25pt" o:bullet="t">
        <v:imagedata r:id="rId1" o:title="mso97FD"/>
      </v:shape>
    </w:pict>
  </w:numPicBullet>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34ABFC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0C007DA6"/>
    <w:multiLevelType w:val="hybridMultilevel"/>
    <w:tmpl w:val="8F0653A0"/>
    <w:lvl w:ilvl="0" w:tplc="08090007">
      <w:start w:val="1"/>
      <w:numFmt w:val="bullet"/>
      <w:lvlText w:val=""/>
      <w:lvlPicBulletId w:val="0"/>
      <w:lvlJc w:val="left"/>
      <w:pPr>
        <w:ind w:left="1438" w:hanging="360"/>
      </w:pPr>
      <w:rPr>
        <w:rFonts w:ascii="Symbol" w:hAnsi="Symbol" w:hint="default"/>
      </w:rPr>
    </w:lvl>
    <w:lvl w:ilvl="1" w:tplc="FFFFFFFF" w:tentative="1">
      <w:start w:val="1"/>
      <w:numFmt w:val="bullet"/>
      <w:lvlText w:val="o"/>
      <w:lvlJc w:val="left"/>
      <w:pPr>
        <w:ind w:left="2158" w:hanging="360"/>
      </w:pPr>
      <w:rPr>
        <w:rFonts w:ascii="Courier New" w:hAnsi="Courier New" w:cs="Courier New" w:hint="default"/>
      </w:rPr>
    </w:lvl>
    <w:lvl w:ilvl="2" w:tplc="FFFFFFFF" w:tentative="1">
      <w:start w:val="1"/>
      <w:numFmt w:val="bullet"/>
      <w:lvlText w:val=""/>
      <w:lvlJc w:val="left"/>
      <w:pPr>
        <w:ind w:left="2878" w:hanging="360"/>
      </w:pPr>
      <w:rPr>
        <w:rFonts w:ascii="Wingdings" w:hAnsi="Wingdings" w:hint="default"/>
      </w:rPr>
    </w:lvl>
    <w:lvl w:ilvl="3" w:tplc="FFFFFFFF" w:tentative="1">
      <w:start w:val="1"/>
      <w:numFmt w:val="bullet"/>
      <w:lvlText w:val=""/>
      <w:lvlJc w:val="left"/>
      <w:pPr>
        <w:ind w:left="3598" w:hanging="360"/>
      </w:pPr>
      <w:rPr>
        <w:rFonts w:ascii="Symbol" w:hAnsi="Symbol" w:hint="default"/>
      </w:rPr>
    </w:lvl>
    <w:lvl w:ilvl="4" w:tplc="FFFFFFFF" w:tentative="1">
      <w:start w:val="1"/>
      <w:numFmt w:val="bullet"/>
      <w:lvlText w:val="o"/>
      <w:lvlJc w:val="left"/>
      <w:pPr>
        <w:ind w:left="4318" w:hanging="360"/>
      </w:pPr>
      <w:rPr>
        <w:rFonts w:ascii="Courier New" w:hAnsi="Courier New" w:cs="Courier New" w:hint="default"/>
      </w:rPr>
    </w:lvl>
    <w:lvl w:ilvl="5" w:tplc="FFFFFFFF" w:tentative="1">
      <w:start w:val="1"/>
      <w:numFmt w:val="bullet"/>
      <w:lvlText w:val=""/>
      <w:lvlJc w:val="left"/>
      <w:pPr>
        <w:ind w:left="5038" w:hanging="360"/>
      </w:pPr>
      <w:rPr>
        <w:rFonts w:ascii="Wingdings" w:hAnsi="Wingdings" w:hint="default"/>
      </w:rPr>
    </w:lvl>
    <w:lvl w:ilvl="6" w:tplc="FFFFFFFF" w:tentative="1">
      <w:start w:val="1"/>
      <w:numFmt w:val="bullet"/>
      <w:lvlText w:val=""/>
      <w:lvlJc w:val="left"/>
      <w:pPr>
        <w:ind w:left="5758" w:hanging="360"/>
      </w:pPr>
      <w:rPr>
        <w:rFonts w:ascii="Symbol" w:hAnsi="Symbol" w:hint="default"/>
      </w:rPr>
    </w:lvl>
    <w:lvl w:ilvl="7" w:tplc="FFFFFFFF" w:tentative="1">
      <w:start w:val="1"/>
      <w:numFmt w:val="bullet"/>
      <w:lvlText w:val="o"/>
      <w:lvlJc w:val="left"/>
      <w:pPr>
        <w:ind w:left="6478" w:hanging="360"/>
      </w:pPr>
      <w:rPr>
        <w:rFonts w:ascii="Courier New" w:hAnsi="Courier New" w:cs="Courier New" w:hint="default"/>
      </w:rPr>
    </w:lvl>
    <w:lvl w:ilvl="8" w:tplc="FFFFFFFF" w:tentative="1">
      <w:start w:val="1"/>
      <w:numFmt w:val="bullet"/>
      <w:lvlText w:val=""/>
      <w:lvlJc w:val="left"/>
      <w:pPr>
        <w:ind w:left="7198" w:hanging="360"/>
      </w:pPr>
      <w:rPr>
        <w:rFonts w:ascii="Wingdings" w:hAnsi="Wingdings" w:hint="default"/>
      </w:rPr>
    </w:lvl>
  </w:abstractNum>
  <w:abstractNum w:abstractNumId="11" w15:restartNumberingAfterBreak="0">
    <w:nsid w:val="1607413B"/>
    <w:multiLevelType w:val="hybridMultilevel"/>
    <w:tmpl w:val="8D0CA29E"/>
    <w:lvl w:ilvl="0" w:tplc="08090001">
      <w:start w:val="1"/>
      <w:numFmt w:val="bullet"/>
      <w:lvlText w:val=""/>
      <w:lvlJc w:val="left"/>
      <w:pPr>
        <w:ind w:left="2158" w:hanging="360"/>
      </w:pPr>
      <w:rPr>
        <w:rFonts w:ascii="Symbol" w:hAnsi="Symbol" w:hint="default"/>
      </w:rPr>
    </w:lvl>
    <w:lvl w:ilvl="1" w:tplc="FFFFFFFF" w:tentative="1">
      <w:start w:val="1"/>
      <w:numFmt w:val="lowerLetter"/>
      <w:lvlText w:val="%2."/>
      <w:lvlJc w:val="left"/>
      <w:pPr>
        <w:ind w:left="2878" w:hanging="360"/>
      </w:pPr>
    </w:lvl>
    <w:lvl w:ilvl="2" w:tplc="FFFFFFFF" w:tentative="1">
      <w:start w:val="1"/>
      <w:numFmt w:val="lowerRoman"/>
      <w:lvlText w:val="%3."/>
      <w:lvlJc w:val="right"/>
      <w:pPr>
        <w:ind w:left="3598" w:hanging="180"/>
      </w:pPr>
    </w:lvl>
    <w:lvl w:ilvl="3" w:tplc="FFFFFFFF" w:tentative="1">
      <w:start w:val="1"/>
      <w:numFmt w:val="decimal"/>
      <w:lvlText w:val="%4."/>
      <w:lvlJc w:val="left"/>
      <w:pPr>
        <w:ind w:left="4318" w:hanging="360"/>
      </w:pPr>
    </w:lvl>
    <w:lvl w:ilvl="4" w:tplc="FFFFFFFF" w:tentative="1">
      <w:start w:val="1"/>
      <w:numFmt w:val="lowerLetter"/>
      <w:lvlText w:val="%5."/>
      <w:lvlJc w:val="left"/>
      <w:pPr>
        <w:ind w:left="5038" w:hanging="360"/>
      </w:pPr>
    </w:lvl>
    <w:lvl w:ilvl="5" w:tplc="FFFFFFFF" w:tentative="1">
      <w:start w:val="1"/>
      <w:numFmt w:val="lowerRoman"/>
      <w:lvlText w:val="%6."/>
      <w:lvlJc w:val="right"/>
      <w:pPr>
        <w:ind w:left="5758" w:hanging="180"/>
      </w:pPr>
    </w:lvl>
    <w:lvl w:ilvl="6" w:tplc="FFFFFFFF" w:tentative="1">
      <w:start w:val="1"/>
      <w:numFmt w:val="decimal"/>
      <w:lvlText w:val="%7."/>
      <w:lvlJc w:val="left"/>
      <w:pPr>
        <w:ind w:left="6478" w:hanging="360"/>
      </w:pPr>
    </w:lvl>
    <w:lvl w:ilvl="7" w:tplc="FFFFFFFF" w:tentative="1">
      <w:start w:val="1"/>
      <w:numFmt w:val="lowerLetter"/>
      <w:lvlText w:val="%8."/>
      <w:lvlJc w:val="left"/>
      <w:pPr>
        <w:ind w:left="7198" w:hanging="360"/>
      </w:pPr>
    </w:lvl>
    <w:lvl w:ilvl="8" w:tplc="FFFFFFFF" w:tentative="1">
      <w:start w:val="1"/>
      <w:numFmt w:val="lowerRoman"/>
      <w:lvlText w:val="%9."/>
      <w:lvlJc w:val="right"/>
      <w:pPr>
        <w:ind w:left="7918" w:hanging="180"/>
      </w:pPr>
    </w:lvl>
  </w:abstractNum>
  <w:abstractNum w:abstractNumId="12" w15:restartNumberingAfterBreak="0">
    <w:nsid w:val="160C7B2B"/>
    <w:multiLevelType w:val="hybridMultilevel"/>
    <w:tmpl w:val="FAA2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5E60FE"/>
    <w:multiLevelType w:val="hybridMultilevel"/>
    <w:tmpl w:val="7E1A477E"/>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14" w15:restartNumberingAfterBreak="0">
    <w:nsid w:val="28947CD9"/>
    <w:multiLevelType w:val="hybridMultilevel"/>
    <w:tmpl w:val="DD12A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2931AE"/>
    <w:multiLevelType w:val="hybridMultilevel"/>
    <w:tmpl w:val="252A0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901A67"/>
    <w:multiLevelType w:val="hybridMultilevel"/>
    <w:tmpl w:val="4204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A1836F3"/>
    <w:multiLevelType w:val="hybridMultilevel"/>
    <w:tmpl w:val="4FF0112C"/>
    <w:lvl w:ilvl="0" w:tplc="08090007">
      <w:start w:val="1"/>
      <w:numFmt w:val="bullet"/>
      <w:lvlText w:val=""/>
      <w:lvlPicBulletId w:val="0"/>
      <w:lvlJc w:val="left"/>
      <w:pPr>
        <w:ind w:left="1438" w:hanging="360"/>
      </w:pPr>
      <w:rPr>
        <w:rFonts w:ascii="Symbol" w:hAnsi="Symbol" w:hint="default"/>
      </w:rPr>
    </w:lvl>
    <w:lvl w:ilvl="1" w:tplc="FFFFFFFF" w:tentative="1">
      <w:start w:val="1"/>
      <w:numFmt w:val="bullet"/>
      <w:lvlText w:val="o"/>
      <w:lvlJc w:val="left"/>
      <w:pPr>
        <w:ind w:left="2158" w:hanging="360"/>
      </w:pPr>
      <w:rPr>
        <w:rFonts w:ascii="Courier New" w:hAnsi="Courier New" w:cs="Courier New" w:hint="default"/>
      </w:rPr>
    </w:lvl>
    <w:lvl w:ilvl="2" w:tplc="FFFFFFFF" w:tentative="1">
      <w:start w:val="1"/>
      <w:numFmt w:val="bullet"/>
      <w:lvlText w:val=""/>
      <w:lvlJc w:val="left"/>
      <w:pPr>
        <w:ind w:left="2878" w:hanging="360"/>
      </w:pPr>
      <w:rPr>
        <w:rFonts w:ascii="Wingdings" w:hAnsi="Wingdings" w:hint="default"/>
      </w:rPr>
    </w:lvl>
    <w:lvl w:ilvl="3" w:tplc="FFFFFFFF" w:tentative="1">
      <w:start w:val="1"/>
      <w:numFmt w:val="bullet"/>
      <w:lvlText w:val=""/>
      <w:lvlJc w:val="left"/>
      <w:pPr>
        <w:ind w:left="3598" w:hanging="360"/>
      </w:pPr>
      <w:rPr>
        <w:rFonts w:ascii="Symbol" w:hAnsi="Symbol" w:hint="default"/>
      </w:rPr>
    </w:lvl>
    <w:lvl w:ilvl="4" w:tplc="FFFFFFFF" w:tentative="1">
      <w:start w:val="1"/>
      <w:numFmt w:val="bullet"/>
      <w:lvlText w:val="o"/>
      <w:lvlJc w:val="left"/>
      <w:pPr>
        <w:ind w:left="4318" w:hanging="360"/>
      </w:pPr>
      <w:rPr>
        <w:rFonts w:ascii="Courier New" w:hAnsi="Courier New" w:cs="Courier New" w:hint="default"/>
      </w:rPr>
    </w:lvl>
    <w:lvl w:ilvl="5" w:tplc="FFFFFFFF" w:tentative="1">
      <w:start w:val="1"/>
      <w:numFmt w:val="bullet"/>
      <w:lvlText w:val=""/>
      <w:lvlJc w:val="left"/>
      <w:pPr>
        <w:ind w:left="5038" w:hanging="360"/>
      </w:pPr>
      <w:rPr>
        <w:rFonts w:ascii="Wingdings" w:hAnsi="Wingdings" w:hint="default"/>
      </w:rPr>
    </w:lvl>
    <w:lvl w:ilvl="6" w:tplc="FFFFFFFF" w:tentative="1">
      <w:start w:val="1"/>
      <w:numFmt w:val="bullet"/>
      <w:lvlText w:val=""/>
      <w:lvlJc w:val="left"/>
      <w:pPr>
        <w:ind w:left="5758" w:hanging="360"/>
      </w:pPr>
      <w:rPr>
        <w:rFonts w:ascii="Symbol" w:hAnsi="Symbol" w:hint="default"/>
      </w:rPr>
    </w:lvl>
    <w:lvl w:ilvl="7" w:tplc="FFFFFFFF" w:tentative="1">
      <w:start w:val="1"/>
      <w:numFmt w:val="bullet"/>
      <w:lvlText w:val="o"/>
      <w:lvlJc w:val="left"/>
      <w:pPr>
        <w:ind w:left="6478" w:hanging="360"/>
      </w:pPr>
      <w:rPr>
        <w:rFonts w:ascii="Courier New" w:hAnsi="Courier New" w:cs="Courier New" w:hint="default"/>
      </w:rPr>
    </w:lvl>
    <w:lvl w:ilvl="8" w:tplc="FFFFFFFF" w:tentative="1">
      <w:start w:val="1"/>
      <w:numFmt w:val="bullet"/>
      <w:lvlText w:val=""/>
      <w:lvlJc w:val="left"/>
      <w:pPr>
        <w:ind w:left="7198" w:hanging="360"/>
      </w:pPr>
      <w:rPr>
        <w:rFonts w:ascii="Wingdings" w:hAnsi="Wingdings" w:hint="default"/>
      </w:rPr>
    </w:lvl>
  </w:abstractNum>
  <w:abstractNum w:abstractNumId="19" w15:restartNumberingAfterBreak="0">
    <w:nsid w:val="4C7913F1"/>
    <w:multiLevelType w:val="hybridMultilevel"/>
    <w:tmpl w:val="06B01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CE0B8F"/>
    <w:multiLevelType w:val="hybridMultilevel"/>
    <w:tmpl w:val="61D828AA"/>
    <w:lvl w:ilvl="0" w:tplc="0809000F">
      <w:start w:val="1"/>
      <w:numFmt w:val="decimal"/>
      <w:lvlText w:val="%1."/>
      <w:lvlJc w:val="left"/>
      <w:pPr>
        <w:ind w:left="2158" w:hanging="360"/>
      </w:pPr>
    </w:lvl>
    <w:lvl w:ilvl="1" w:tplc="08090019" w:tentative="1">
      <w:start w:val="1"/>
      <w:numFmt w:val="lowerLetter"/>
      <w:lvlText w:val="%2."/>
      <w:lvlJc w:val="left"/>
      <w:pPr>
        <w:ind w:left="2878" w:hanging="360"/>
      </w:pPr>
    </w:lvl>
    <w:lvl w:ilvl="2" w:tplc="0809001B" w:tentative="1">
      <w:start w:val="1"/>
      <w:numFmt w:val="lowerRoman"/>
      <w:lvlText w:val="%3."/>
      <w:lvlJc w:val="right"/>
      <w:pPr>
        <w:ind w:left="3598" w:hanging="180"/>
      </w:pPr>
    </w:lvl>
    <w:lvl w:ilvl="3" w:tplc="0809000F" w:tentative="1">
      <w:start w:val="1"/>
      <w:numFmt w:val="decimal"/>
      <w:lvlText w:val="%4."/>
      <w:lvlJc w:val="left"/>
      <w:pPr>
        <w:ind w:left="4318" w:hanging="360"/>
      </w:pPr>
    </w:lvl>
    <w:lvl w:ilvl="4" w:tplc="08090019" w:tentative="1">
      <w:start w:val="1"/>
      <w:numFmt w:val="lowerLetter"/>
      <w:lvlText w:val="%5."/>
      <w:lvlJc w:val="left"/>
      <w:pPr>
        <w:ind w:left="5038" w:hanging="360"/>
      </w:pPr>
    </w:lvl>
    <w:lvl w:ilvl="5" w:tplc="0809001B" w:tentative="1">
      <w:start w:val="1"/>
      <w:numFmt w:val="lowerRoman"/>
      <w:lvlText w:val="%6."/>
      <w:lvlJc w:val="right"/>
      <w:pPr>
        <w:ind w:left="5758" w:hanging="180"/>
      </w:pPr>
    </w:lvl>
    <w:lvl w:ilvl="6" w:tplc="0809000F" w:tentative="1">
      <w:start w:val="1"/>
      <w:numFmt w:val="decimal"/>
      <w:lvlText w:val="%7."/>
      <w:lvlJc w:val="left"/>
      <w:pPr>
        <w:ind w:left="6478" w:hanging="360"/>
      </w:pPr>
    </w:lvl>
    <w:lvl w:ilvl="7" w:tplc="08090019" w:tentative="1">
      <w:start w:val="1"/>
      <w:numFmt w:val="lowerLetter"/>
      <w:lvlText w:val="%8."/>
      <w:lvlJc w:val="left"/>
      <w:pPr>
        <w:ind w:left="7198" w:hanging="360"/>
      </w:pPr>
    </w:lvl>
    <w:lvl w:ilvl="8" w:tplc="0809001B" w:tentative="1">
      <w:start w:val="1"/>
      <w:numFmt w:val="lowerRoman"/>
      <w:lvlText w:val="%9."/>
      <w:lvlJc w:val="right"/>
      <w:pPr>
        <w:ind w:left="7918" w:hanging="180"/>
      </w:pPr>
    </w:lvl>
  </w:abstractNum>
  <w:abstractNum w:abstractNumId="21"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5B81365B"/>
    <w:multiLevelType w:val="hybridMultilevel"/>
    <w:tmpl w:val="1222EE98"/>
    <w:lvl w:ilvl="0" w:tplc="C0C6E70C">
      <w:start w:val="1"/>
      <w:numFmt w:val="bullet"/>
      <w:lvlText w:val="•"/>
      <w:lvlJc w:val="left"/>
      <w:pPr>
        <w:tabs>
          <w:tab w:val="num" w:pos="720"/>
        </w:tabs>
        <w:ind w:left="720" w:hanging="360"/>
      </w:pPr>
      <w:rPr>
        <w:rFonts w:ascii="Arial" w:hAnsi="Arial" w:hint="default"/>
      </w:rPr>
    </w:lvl>
    <w:lvl w:ilvl="1" w:tplc="6D70FAD8" w:tentative="1">
      <w:start w:val="1"/>
      <w:numFmt w:val="bullet"/>
      <w:lvlText w:val="•"/>
      <w:lvlJc w:val="left"/>
      <w:pPr>
        <w:tabs>
          <w:tab w:val="num" w:pos="1440"/>
        </w:tabs>
        <w:ind w:left="1440" w:hanging="360"/>
      </w:pPr>
      <w:rPr>
        <w:rFonts w:ascii="Arial" w:hAnsi="Arial" w:hint="default"/>
      </w:rPr>
    </w:lvl>
    <w:lvl w:ilvl="2" w:tplc="D82A78EC" w:tentative="1">
      <w:start w:val="1"/>
      <w:numFmt w:val="bullet"/>
      <w:lvlText w:val="•"/>
      <w:lvlJc w:val="left"/>
      <w:pPr>
        <w:tabs>
          <w:tab w:val="num" w:pos="2160"/>
        </w:tabs>
        <w:ind w:left="2160" w:hanging="360"/>
      </w:pPr>
      <w:rPr>
        <w:rFonts w:ascii="Arial" w:hAnsi="Arial" w:hint="default"/>
      </w:rPr>
    </w:lvl>
    <w:lvl w:ilvl="3" w:tplc="70A4C772" w:tentative="1">
      <w:start w:val="1"/>
      <w:numFmt w:val="bullet"/>
      <w:lvlText w:val="•"/>
      <w:lvlJc w:val="left"/>
      <w:pPr>
        <w:tabs>
          <w:tab w:val="num" w:pos="2880"/>
        </w:tabs>
        <w:ind w:left="2880" w:hanging="360"/>
      </w:pPr>
      <w:rPr>
        <w:rFonts w:ascii="Arial" w:hAnsi="Arial" w:hint="default"/>
      </w:rPr>
    </w:lvl>
    <w:lvl w:ilvl="4" w:tplc="0B54F602" w:tentative="1">
      <w:start w:val="1"/>
      <w:numFmt w:val="bullet"/>
      <w:lvlText w:val="•"/>
      <w:lvlJc w:val="left"/>
      <w:pPr>
        <w:tabs>
          <w:tab w:val="num" w:pos="3600"/>
        </w:tabs>
        <w:ind w:left="3600" w:hanging="360"/>
      </w:pPr>
      <w:rPr>
        <w:rFonts w:ascii="Arial" w:hAnsi="Arial" w:hint="default"/>
      </w:rPr>
    </w:lvl>
    <w:lvl w:ilvl="5" w:tplc="6D002242" w:tentative="1">
      <w:start w:val="1"/>
      <w:numFmt w:val="bullet"/>
      <w:lvlText w:val="•"/>
      <w:lvlJc w:val="left"/>
      <w:pPr>
        <w:tabs>
          <w:tab w:val="num" w:pos="4320"/>
        </w:tabs>
        <w:ind w:left="4320" w:hanging="360"/>
      </w:pPr>
      <w:rPr>
        <w:rFonts w:ascii="Arial" w:hAnsi="Arial" w:hint="default"/>
      </w:rPr>
    </w:lvl>
    <w:lvl w:ilvl="6" w:tplc="BBC4D17A" w:tentative="1">
      <w:start w:val="1"/>
      <w:numFmt w:val="bullet"/>
      <w:lvlText w:val="•"/>
      <w:lvlJc w:val="left"/>
      <w:pPr>
        <w:tabs>
          <w:tab w:val="num" w:pos="5040"/>
        </w:tabs>
        <w:ind w:left="5040" w:hanging="360"/>
      </w:pPr>
      <w:rPr>
        <w:rFonts w:ascii="Arial" w:hAnsi="Arial" w:hint="default"/>
      </w:rPr>
    </w:lvl>
    <w:lvl w:ilvl="7" w:tplc="CCC07AF0" w:tentative="1">
      <w:start w:val="1"/>
      <w:numFmt w:val="bullet"/>
      <w:lvlText w:val="•"/>
      <w:lvlJc w:val="left"/>
      <w:pPr>
        <w:tabs>
          <w:tab w:val="num" w:pos="5760"/>
        </w:tabs>
        <w:ind w:left="5760" w:hanging="360"/>
      </w:pPr>
      <w:rPr>
        <w:rFonts w:ascii="Arial" w:hAnsi="Arial" w:hint="default"/>
      </w:rPr>
    </w:lvl>
    <w:lvl w:ilvl="8" w:tplc="BD5C154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DF3E94"/>
    <w:multiLevelType w:val="hybridMultilevel"/>
    <w:tmpl w:val="C680A45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5" w15:restartNumberingAfterBreak="0">
    <w:nsid w:val="61195040"/>
    <w:multiLevelType w:val="hybridMultilevel"/>
    <w:tmpl w:val="F0C0AC74"/>
    <w:lvl w:ilvl="0" w:tplc="08090007">
      <w:start w:val="1"/>
      <w:numFmt w:val="bullet"/>
      <w:lvlText w:val=""/>
      <w:lvlPicBulletId w:val="0"/>
      <w:lvlJc w:val="left"/>
      <w:pPr>
        <w:ind w:left="2158" w:hanging="360"/>
      </w:pPr>
      <w:rPr>
        <w:rFonts w:ascii="Symbol" w:hAnsi="Symbol" w:hint="default"/>
      </w:rPr>
    </w:lvl>
    <w:lvl w:ilvl="1" w:tplc="FFFFFFFF" w:tentative="1">
      <w:start w:val="1"/>
      <w:numFmt w:val="lowerLetter"/>
      <w:lvlText w:val="%2."/>
      <w:lvlJc w:val="left"/>
      <w:pPr>
        <w:ind w:left="2878" w:hanging="360"/>
      </w:pPr>
    </w:lvl>
    <w:lvl w:ilvl="2" w:tplc="FFFFFFFF" w:tentative="1">
      <w:start w:val="1"/>
      <w:numFmt w:val="lowerRoman"/>
      <w:lvlText w:val="%3."/>
      <w:lvlJc w:val="right"/>
      <w:pPr>
        <w:ind w:left="3598" w:hanging="180"/>
      </w:pPr>
    </w:lvl>
    <w:lvl w:ilvl="3" w:tplc="FFFFFFFF" w:tentative="1">
      <w:start w:val="1"/>
      <w:numFmt w:val="decimal"/>
      <w:lvlText w:val="%4."/>
      <w:lvlJc w:val="left"/>
      <w:pPr>
        <w:ind w:left="4318" w:hanging="360"/>
      </w:pPr>
    </w:lvl>
    <w:lvl w:ilvl="4" w:tplc="FFFFFFFF" w:tentative="1">
      <w:start w:val="1"/>
      <w:numFmt w:val="lowerLetter"/>
      <w:lvlText w:val="%5."/>
      <w:lvlJc w:val="left"/>
      <w:pPr>
        <w:ind w:left="5038" w:hanging="360"/>
      </w:pPr>
    </w:lvl>
    <w:lvl w:ilvl="5" w:tplc="FFFFFFFF" w:tentative="1">
      <w:start w:val="1"/>
      <w:numFmt w:val="lowerRoman"/>
      <w:lvlText w:val="%6."/>
      <w:lvlJc w:val="right"/>
      <w:pPr>
        <w:ind w:left="5758" w:hanging="180"/>
      </w:pPr>
    </w:lvl>
    <w:lvl w:ilvl="6" w:tplc="FFFFFFFF" w:tentative="1">
      <w:start w:val="1"/>
      <w:numFmt w:val="decimal"/>
      <w:lvlText w:val="%7."/>
      <w:lvlJc w:val="left"/>
      <w:pPr>
        <w:ind w:left="6478" w:hanging="360"/>
      </w:pPr>
    </w:lvl>
    <w:lvl w:ilvl="7" w:tplc="FFFFFFFF" w:tentative="1">
      <w:start w:val="1"/>
      <w:numFmt w:val="lowerLetter"/>
      <w:lvlText w:val="%8."/>
      <w:lvlJc w:val="left"/>
      <w:pPr>
        <w:ind w:left="7198" w:hanging="360"/>
      </w:pPr>
    </w:lvl>
    <w:lvl w:ilvl="8" w:tplc="FFFFFFFF" w:tentative="1">
      <w:start w:val="1"/>
      <w:numFmt w:val="lowerRoman"/>
      <w:lvlText w:val="%9."/>
      <w:lvlJc w:val="right"/>
      <w:pPr>
        <w:ind w:left="7918" w:hanging="180"/>
      </w:pPr>
    </w:lvl>
  </w:abstractNum>
  <w:abstractNum w:abstractNumId="26"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78E955D1"/>
    <w:multiLevelType w:val="hybridMultilevel"/>
    <w:tmpl w:val="EEB4357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72594A"/>
    <w:multiLevelType w:val="hybridMultilevel"/>
    <w:tmpl w:val="7D640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8"/>
  </w:num>
  <w:num w:numId="4">
    <w:abstractNumId w:val="17"/>
  </w:num>
  <w:num w:numId="5">
    <w:abstractNumId w:val="22"/>
  </w:num>
  <w:num w:numId="6">
    <w:abstractNumId w:val="26"/>
  </w:num>
  <w:num w:numId="7">
    <w:abstractNumId w:val="2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24"/>
  </w:num>
  <w:num w:numId="18">
    <w:abstractNumId w:val="13"/>
  </w:num>
  <w:num w:numId="19">
    <w:abstractNumId w:val="20"/>
  </w:num>
  <w:num w:numId="20">
    <w:abstractNumId w:val="11"/>
  </w:num>
  <w:num w:numId="21">
    <w:abstractNumId w:val="25"/>
  </w:num>
  <w:num w:numId="22">
    <w:abstractNumId w:val="10"/>
  </w:num>
  <w:num w:numId="23">
    <w:abstractNumId w:val="18"/>
  </w:num>
  <w:num w:numId="24">
    <w:abstractNumId w:val="27"/>
  </w:num>
  <w:num w:numId="25">
    <w:abstractNumId w:val="19"/>
  </w:num>
  <w:num w:numId="26">
    <w:abstractNumId w:val="16"/>
  </w:num>
  <w:num w:numId="27">
    <w:abstractNumId w:val="12"/>
  </w:num>
  <w:num w:numId="28">
    <w:abstractNumId w:val="28"/>
  </w:num>
  <w:num w:numId="29">
    <w:abstractNumId w:val="15"/>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20"/>
    <w:rsid w:val="00016917"/>
    <w:rsid w:val="00021B07"/>
    <w:rsid w:val="000228C0"/>
    <w:rsid w:val="00022D00"/>
    <w:rsid w:val="00035C2B"/>
    <w:rsid w:val="00043783"/>
    <w:rsid w:val="00050CE6"/>
    <w:rsid w:val="00057198"/>
    <w:rsid w:val="00057537"/>
    <w:rsid w:val="000C4FB6"/>
    <w:rsid w:val="000D6AAB"/>
    <w:rsid w:val="0010007C"/>
    <w:rsid w:val="0011325F"/>
    <w:rsid w:val="00117862"/>
    <w:rsid w:val="00122300"/>
    <w:rsid w:val="00164D64"/>
    <w:rsid w:val="001668E8"/>
    <w:rsid w:val="00190922"/>
    <w:rsid w:val="001921E6"/>
    <w:rsid w:val="00192BA9"/>
    <w:rsid w:val="001C30B8"/>
    <w:rsid w:val="001D3358"/>
    <w:rsid w:val="001F0A97"/>
    <w:rsid w:val="001F3616"/>
    <w:rsid w:val="001F5665"/>
    <w:rsid w:val="00202D55"/>
    <w:rsid w:val="002117C3"/>
    <w:rsid w:val="002205D5"/>
    <w:rsid w:val="00233C93"/>
    <w:rsid w:val="00246F7E"/>
    <w:rsid w:val="002528CA"/>
    <w:rsid w:val="0025510C"/>
    <w:rsid w:val="00263684"/>
    <w:rsid w:val="00271BCD"/>
    <w:rsid w:val="00271EB2"/>
    <w:rsid w:val="00281094"/>
    <w:rsid w:val="0028237F"/>
    <w:rsid w:val="00284424"/>
    <w:rsid w:val="00286083"/>
    <w:rsid w:val="002A29D7"/>
    <w:rsid w:val="002A3AD2"/>
    <w:rsid w:val="002D6D73"/>
    <w:rsid w:val="002F1C41"/>
    <w:rsid w:val="0031402E"/>
    <w:rsid w:val="00322420"/>
    <w:rsid w:val="00340D0E"/>
    <w:rsid w:val="00341800"/>
    <w:rsid w:val="003730CA"/>
    <w:rsid w:val="00397671"/>
    <w:rsid w:val="003A2A77"/>
    <w:rsid w:val="003C1E78"/>
    <w:rsid w:val="003C2013"/>
    <w:rsid w:val="003D2336"/>
    <w:rsid w:val="003E1CD2"/>
    <w:rsid w:val="003E4AD2"/>
    <w:rsid w:val="004032B4"/>
    <w:rsid w:val="00430D21"/>
    <w:rsid w:val="004373CB"/>
    <w:rsid w:val="00445657"/>
    <w:rsid w:val="0047082C"/>
    <w:rsid w:val="004832AA"/>
    <w:rsid w:val="00492067"/>
    <w:rsid w:val="004A3B76"/>
    <w:rsid w:val="004A3BC5"/>
    <w:rsid w:val="004B6BA3"/>
    <w:rsid w:val="004E76E7"/>
    <w:rsid w:val="00505803"/>
    <w:rsid w:val="0050769F"/>
    <w:rsid w:val="00521D7A"/>
    <w:rsid w:val="00534709"/>
    <w:rsid w:val="00541D83"/>
    <w:rsid w:val="00566A88"/>
    <w:rsid w:val="005B592B"/>
    <w:rsid w:val="005C131D"/>
    <w:rsid w:val="005E6BA4"/>
    <w:rsid w:val="006520B8"/>
    <w:rsid w:val="00661C95"/>
    <w:rsid w:val="00663590"/>
    <w:rsid w:val="00680C90"/>
    <w:rsid w:val="006B1994"/>
    <w:rsid w:val="006C287D"/>
    <w:rsid w:val="006E4ED3"/>
    <w:rsid w:val="006E6E6D"/>
    <w:rsid w:val="00712D08"/>
    <w:rsid w:val="00717041"/>
    <w:rsid w:val="00724244"/>
    <w:rsid w:val="007471ED"/>
    <w:rsid w:val="007633CF"/>
    <w:rsid w:val="00776ECC"/>
    <w:rsid w:val="007842BC"/>
    <w:rsid w:val="007A0A5B"/>
    <w:rsid w:val="007B00EB"/>
    <w:rsid w:val="007B5BFF"/>
    <w:rsid w:val="007C481D"/>
    <w:rsid w:val="007C6090"/>
    <w:rsid w:val="007D5EC9"/>
    <w:rsid w:val="007F1279"/>
    <w:rsid w:val="00805F54"/>
    <w:rsid w:val="008301E7"/>
    <w:rsid w:val="00882E6A"/>
    <w:rsid w:val="008D6E8F"/>
    <w:rsid w:val="008E2536"/>
    <w:rsid w:val="00901B29"/>
    <w:rsid w:val="00905A7D"/>
    <w:rsid w:val="009466EC"/>
    <w:rsid w:val="00952DA9"/>
    <w:rsid w:val="00957315"/>
    <w:rsid w:val="0097275E"/>
    <w:rsid w:val="009823D5"/>
    <w:rsid w:val="00993C5C"/>
    <w:rsid w:val="009B0674"/>
    <w:rsid w:val="009D43FB"/>
    <w:rsid w:val="009E645C"/>
    <w:rsid w:val="00A05663"/>
    <w:rsid w:val="00A26E9B"/>
    <w:rsid w:val="00A302B2"/>
    <w:rsid w:val="00A816CE"/>
    <w:rsid w:val="00A837BE"/>
    <w:rsid w:val="00A9385B"/>
    <w:rsid w:val="00AA480C"/>
    <w:rsid w:val="00AA5982"/>
    <w:rsid w:val="00AD0CDC"/>
    <w:rsid w:val="00AE3130"/>
    <w:rsid w:val="00AF3D76"/>
    <w:rsid w:val="00AF5BD8"/>
    <w:rsid w:val="00B46725"/>
    <w:rsid w:val="00B92A8A"/>
    <w:rsid w:val="00BB1959"/>
    <w:rsid w:val="00BC0EC2"/>
    <w:rsid w:val="00BC4280"/>
    <w:rsid w:val="00BE4C9C"/>
    <w:rsid w:val="00C0232B"/>
    <w:rsid w:val="00C672EB"/>
    <w:rsid w:val="00C735CD"/>
    <w:rsid w:val="00CA135D"/>
    <w:rsid w:val="00D119A9"/>
    <w:rsid w:val="00D56F5D"/>
    <w:rsid w:val="00D606A5"/>
    <w:rsid w:val="00DB0907"/>
    <w:rsid w:val="00DB0CE6"/>
    <w:rsid w:val="00DD2158"/>
    <w:rsid w:val="00E56201"/>
    <w:rsid w:val="00E71CD5"/>
    <w:rsid w:val="00EA2CE5"/>
    <w:rsid w:val="00EC0BA3"/>
    <w:rsid w:val="00EE149F"/>
    <w:rsid w:val="00EF74E1"/>
    <w:rsid w:val="00F4607A"/>
    <w:rsid w:val="00F501F8"/>
    <w:rsid w:val="00F72A56"/>
    <w:rsid w:val="00F81D0A"/>
    <w:rsid w:val="00FC6E66"/>
    <w:rsid w:val="00FC7FAC"/>
    <w:rsid w:val="00FD4DEC"/>
    <w:rsid w:val="00FE5E5C"/>
    <w:rsid w:val="00FE6EE4"/>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4280AE1"/>
  <w15:chartTrackingRefBased/>
  <w15:docId w15:val="{52021187-9280-41E2-9C13-E8FAF9455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character" w:styleId="UnresolvedMention">
    <w:name w:val="Unresolved Mention"/>
    <w:basedOn w:val="DefaultParagraphFont"/>
    <w:uiPriority w:val="99"/>
    <w:semiHidden/>
    <w:unhideWhenUsed/>
    <w:rsid w:val="00322420"/>
    <w:rPr>
      <w:color w:val="605E5C"/>
      <w:shd w:val="clear" w:color="auto" w:fill="E1DFDD"/>
    </w:rPr>
  </w:style>
  <w:style w:type="paragraph" w:styleId="ListParagraph">
    <w:name w:val="List Paragraph"/>
    <w:basedOn w:val="Normal"/>
    <w:uiPriority w:val="34"/>
    <w:unhideWhenUsed/>
    <w:qFormat/>
    <w:rsid w:val="00663590"/>
    <w:pPr>
      <w:ind w:left="720"/>
      <w:contextualSpacing/>
    </w:pPr>
  </w:style>
  <w:style w:type="character" w:styleId="FollowedHyperlink">
    <w:name w:val="FollowedHyperlink"/>
    <w:basedOn w:val="DefaultParagraphFont"/>
    <w:uiPriority w:val="99"/>
    <w:semiHidden/>
    <w:unhideWhenUsed/>
    <w:rsid w:val="009823D5"/>
    <w:rPr>
      <w:color w:val="7F7F7F" w:themeColor="followedHyperlink"/>
      <w:u w:val="single"/>
    </w:rPr>
  </w:style>
  <w:style w:type="paragraph" w:styleId="NormalWeb">
    <w:name w:val="Normal (Web)"/>
    <w:basedOn w:val="Normal"/>
    <w:uiPriority w:val="99"/>
    <w:semiHidden/>
    <w:unhideWhenUsed/>
    <w:rsid w:val="0050769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1079">
      <w:bodyDiv w:val="1"/>
      <w:marLeft w:val="0"/>
      <w:marRight w:val="0"/>
      <w:marTop w:val="0"/>
      <w:marBottom w:val="0"/>
      <w:divBdr>
        <w:top w:val="none" w:sz="0" w:space="0" w:color="auto"/>
        <w:left w:val="none" w:sz="0" w:space="0" w:color="auto"/>
        <w:bottom w:val="none" w:sz="0" w:space="0" w:color="auto"/>
        <w:right w:val="none" w:sz="0" w:space="0" w:color="auto"/>
      </w:divBdr>
    </w:div>
    <w:div w:id="313267668">
      <w:bodyDiv w:val="1"/>
      <w:marLeft w:val="0"/>
      <w:marRight w:val="0"/>
      <w:marTop w:val="0"/>
      <w:marBottom w:val="0"/>
      <w:divBdr>
        <w:top w:val="none" w:sz="0" w:space="0" w:color="auto"/>
        <w:left w:val="none" w:sz="0" w:space="0" w:color="auto"/>
        <w:bottom w:val="none" w:sz="0" w:space="0" w:color="auto"/>
        <w:right w:val="none" w:sz="0" w:space="0" w:color="auto"/>
      </w:divBdr>
      <w:divsChild>
        <w:div w:id="1700203011">
          <w:marLeft w:val="547"/>
          <w:marRight w:val="0"/>
          <w:marTop w:val="115"/>
          <w:marBottom w:val="0"/>
          <w:divBdr>
            <w:top w:val="none" w:sz="0" w:space="0" w:color="auto"/>
            <w:left w:val="none" w:sz="0" w:space="0" w:color="auto"/>
            <w:bottom w:val="none" w:sz="0" w:space="0" w:color="auto"/>
            <w:right w:val="none" w:sz="0" w:space="0" w:color="auto"/>
          </w:divBdr>
        </w:div>
        <w:div w:id="1471289746">
          <w:marLeft w:val="547"/>
          <w:marRight w:val="0"/>
          <w:marTop w:val="115"/>
          <w:marBottom w:val="0"/>
          <w:divBdr>
            <w:top w:val="none" w:sz="0" w:space="0" w:color="auto"/>
            <w:left w:val="none" w:sz="0" w:space="0" w:color="auto"/>
            <w:bottom w:val="none" w:sz="0" w:space="0" w:color="auto"/>
            <w:right w:val="none" w:sz="0" w:space="0" w:color="auto"/>
          </w:divBdr>
        </w:div>
        <w:div w:id="1642684738">
          <w:marLeft w:val="547"/>
          <w:marRight w:val="0"/>
          <w:marTop w:val="115"/>
          <w:marBottom w:val="0"/>
          <w:divBdr>
            <w:top w:val="none" w:sz="0" w:space="0" w:color="auto"/>
            <w:left w:val="none" w:sz="0" w:space="0" w:color="auto"/>
            <w:bottom w:val="none" w:sz="0" w:space="0" w:color="auto"/>
            <w:right w:val="none" w:sz="0" w:space="0" w:color="auto"/>
          </w:divBdr>
        </w:div>
        <w:div w:id="293491674">
          <w:marLeft w:val="547"/>
          <w:marRight w:val="0"/>
          <w:marTop w:val="115"/>
          <w:marBottom w:val="0"/>
          <w:divBdr>
            <w:top w:val="none" w:sz="0" w:space="0" w:color="auto"/>
            <w:left w:val="none" w:sz="0" w:space="0" w:color="auto"/>
            <w:bottom w:val="none" w:sz="0" w:space="0" w:color="auto"/>
            <w:right w:val="none" w:sz="0" w:space="0" w:color="auto"/>
          </w:divBdr>
        </w:div>
        <w:div w:id="560943197">
          <w:marLeft w:val="547"/>
          <w:marRight w:val="0"/>
          <w:marTop w:val="115"/>
          <w:marBottom w:val="0"/>
          <w:divBdr>
            <w:top w:val="none" w:sz="0" w:space="0" w:color="auto"/>
            <w:left w:val="none" w:sz="0" w:space="0" w:color="auto"/>
            <w:bottom w:val="none" w:sz="0" w:space="0" w:color="auto"/>
            <w:right w:val="none" w:sz="0" w:space="0" w:color="auto"/>
          </w:divBdr>
        </w:div>
      </w:divsChild>
    </w:div>
    <w:div w:id="341006045">
      <w:bodyDiv w:val="1"/>
      <w:marLeft w:val="0"/>
      <w:marRight w:val="0"/>
      <w:marTop w:val="0"/>
      <w:marBottom w:val="0"/>
      <w:divBdr>
        <w:top w:val="none" w:sz="0" w:space="0" w:color="auto"/>
        <w:left w:val="none" w:sz="0" w:space="0" w:color="auto"/>
        <w:bottom w:val="none" w:sz="0" w:space="0" w:color="auto"/>
        <w:right w:val="none" w:sz="0" w:space="0" w:color="auto"/>
      </w:divBdr>
    </w:div>
    <w:div w:id="421070031">
      <w:bodyDiv w:val="1"/>
      <w:marLeft w:val="0"/>
      <w:marRight w:val="0"/>
      <w:marTop w:val="0"/>
      <w:marBottom w:val="0"/>
      <w:divBdr>
        <w:top w:val="none" w:sz="0" w:space="0" w:color="auto"/>
        <w:left w:val="none" w:sz="0" w:space="0" w:color="auto"/>
        <w:bottom w:val="none" w:sz="0" w:space="0" w:color="auto"/>
        <w:right w:val="none" w:sz="0" w:space="0" w:color="auto"/>
      </w:divBdr>
      <w:divsChild>
        <w:div w:id="299307057">
          <w:marLeft w:val="0"/>
          <w:marRight w:val="0"/>
          <w:marTop w:val="225"/>
          <w:marBottom w:val="0"/>
          <w:divBdr>
            <w:top w:val="none" w:sz="0" w:space="0" w:color="auto"/>
            <w:left w:val="none" w:sz="0" w:space="0" w:color="auto"/>
            <w:bottom w:val="none" w:sz="0" w:space="0" w:color="auto"/>
            <w:right w:val="none" w:sz="0" w:space="0" w:color="auto"/>
          </w:divBdr>
          <w:divsChild>
            <w:div w:id="455753089">
              <w:marLeft w:val="0"/>
              <w:marRight w:val="0"/>
              <w:marTop w:val="0"/>
              <w:marBottom w:val="0"/>
              <w:divBdr>
                <w:top w:val="none" w:sz="0" w:space="0" w:color="auto"/>
                <w:left w:val="none" w:sz="0" w:space="0" w:color="auto"/>
                <w:bottom w:val="none" w:sz="0" w:space="0" w:color="auto"/>
                <w:right w:val="none" w:sz="0" w:space="0" w:color="auto"/>
              </w:divBdr>
              <w:divsChild>
                <w:div w:id="1914314138">
                  <w:marLeft w:val="0"/>
                  <w:marRight w:val="0"/>
                  <w:marTop w:val="0"/>
                  <w:marBottom w:val="0"/>
                  <w:divBdr>
                    <w:top w:val="none" w:sz="0" w:space="0" w:color="auto"/>
                    <w:left w:val="none" w:sz="0" w:space="0" w:color="auto"/>
                    <w:bottom w:val="none" w:sz="0" w:space="0" w:color="auto"/>
                    <w:right w:val="none" w:sz="0" w:space="0" w:color="auto"/>
                  </w:divBdr>
                  <w:divsChild>
                    <w:div w:id="1655833451">
                      <w:marLeft w:val="0"/>
                      <w:marRight w:val="0"/>
                      <w:marTop w:val="0"/>
                      <w:marBottom w:val="0"/>
                      <w:divBdr>
                        <w:top w:val="none" w:sz="0" w:space="0" w:color="auto"/>
                        <w:left w:val="none" w:sz="0" w:space="0" w:color="auto"/>
                        <w:bottom w:val="none" w:sz="0" w:space="0" w:color="auto"/>
                        <w:right w:val="none" w:sz="0" w:space="0" w:color="auto"/>
                      </w:divBdr>
                    </w:div>
                    <w:div w:id="425422674">
                      <w:marLeft w:val="0"/>
                      <w:marRight w:val="0"/>
                      <w:marTop w:val="0"/>
                      <w:marBottom w:val="0"/>
                      <w:divBdr>
                        <w:top w:val="none" w:sz="0" w:space="0" w:color="auto"/>
                        <w:left w:val="none" w:sz="0" w:space="0" w:color="auto"/>
                        <w:bottom w:val="none" w:sz="0" w:space="0" w:color="auto"/>
                        <w:right w:val="none" w:sz="0" w:space="0" w:color="auto"/>
                      </w:divBdr>
                    </w:div>
                    <w:div w:id="902329358">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635835794">
          <w:marLeft w:val="0"/>
          <w:marRight w:val="0"/>
          <w:marTop w:val="225"/>
          <w:marBottom w:val="0"/>
          <w:divBdr>
            <w:top w:val="none" w:sz="0" w:space="0" w:color="auto"/>
            <w:left w:val="none" w:sz="0" w:space="0" w:color="auto"/>
            <w:bottom w:val="none" w:sz="0" w:space="0" w:color="auto"/>
            <w:right w:val="none" w:sz="0" w:space="0" w:color="auto"/>
          </w:divBdr>
          <w:divsChild>
            <w:div w:id="1328829587">
              <w:marLeft w:val="0"/>
              <w:marRight w:val="0"/>
              <w:marTop w:val="0"/>
              <w:marBottom w:val="0"/>
              <w:divBdr>
                <w:top w:val="none" w:sz="0" w:space="0" w:color="auto"/>
                <w:left w:val="none" w:sz="0" w:space="0" w:color="auto"/>
                <w:bottom w:val="none" w:sz="0" w:space="0" w:color="auto"/>
                <w:right w:val="none" w:sz="0" w:space="0" w:color="auto"/>
              </w:divBdr>
              <w:divsChild>
                <w:div w:id="74765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177272">
      <w:bodyDiv w:val="1"/>
      <w:marLeft w:val="0"/>
      <w:marRight w:val="0"/>
      <w:marTop w:val="0"/>
      <w:marBottom w:val="0"/>
      <w:divBdr>
        <w:top w:val="none" w:sz="0" w:space="0" w:color="auto"/>
        <w:left w:val="none" w:sz="0" w:space="0" w:color="auto"/>
        <w:bottom w:val="none" w:sz="0" w:space="0" w:color="auto"/>
        <w:right w:val="none" w:sz="0" w:space="0" w:color="auto"/>
      </w:divBdr>
    </w:div>
    <w:div w:id="507208763">
      <w:bodyDiv w:val="1"/>
      <w:marLeft w:val="0"/>
      <w:marRight w:val="0"/>
      <w:marTop w:val="0"/>
      <w:marBottom w:val="0"/>
      <w:divBdr>
        <w:top w:val="none" w:sz="0" w:space="0" w:color="auto"/>
        <w:left w:val="none" w:sz="0" w:space="0" w:color="auto"/>
        <w:bottom w:val="none" w:sz="0" w:space="0" w:color="auto"/>
        <w:right w:val="none" w:sz="0" w:space="0" w:color="auto"/>
      </w:divBdr>
      <w:divsChild>
        <w:div w:id="767048010">
          <w:marLeft w:val="0"/>
          <w:marRight w:val="0"/>
          <w:marTop w:val="225"/>
          <w:marBottom w:val="0"/>
          <w:divBdr>
            <w:top w:val="none" w:sz="0" w:space="0" w:color="auto"/>
            <w:left w:val="none" w:sz="0" w:space="0" w:color="auto"/>
            <w:bottom w:val="none" w:sz="0" w:space="0" w:color="auto"/>
            <w:right w:val="none" w:sz="0" w:space="0" w:color="auto"/>
          </w:divBdr>
          <w:divsChild>
            <w:div w:id="615992109">
              <w:marLeft w:val="0"/>
              <w:marRight w:val="0"/>
              <w:marTop w:val="0"/>
              <w:marBottom w:val="0"/>
              <w:divBdr>
                <w:top w:val="none" w:sz="0" w:space="0" w:color="auto"/>
                <w:left w:val="none" w:sz="0" w:space="0" w:color="auto"/>
                <w:bottom w:val="none" w:sz="0" w:space="0" w:color="auto"/>
                <w:right w:val="none" w:sz="0" w:space="0" w:color="auto"/>
              </w:divBdr>
              <w:divsChild>
                <w:div w:id="1783961983">
                  <w:marLeft w:val="0"/>
                  <w:marRight w:val="0"/>
                  <w:marTop w:val="0"/>
                  <w:marBottom w:val="0"/>
                  <w:divBdr>
                    <w:top w:val="none" w:sz="0" w:space="0" w:color="auto"/>
                    <w:left w:val="none" w:sz="0" w:space="0" w:color="auto"/>
                    <w:bottom w:val="none" w:sz="0" w:space="0" w:color="auto"/>
                    <w:right w:val="none" w:sz="0" w:space="0" w:color="auto"/>
                  </w:divBdr>
                  <w:divsChild>
                    <w:div w:id="1643538833">
                      <w:marLeft w:val="0"/>
                      <w:marRight w:val="0"/>
                      <w:marTop w:val="0"/>
                      <w:marBottom w:val="0"/>
                      <w:divBdr>
                        <w:top w:val="none" w:sz="0" w:space="0" w:color="auto"/>
                        <w:left w:val="none" w:sz="0" w:space="0" w:color="auto"/>
                        <w:bottom w:val="none" w:sz="0" w:space="0" w:color="auto"/>
                        <w:right w:val="none" w:sz="0" w:space="0" w:color="auto"/>
                      </w:divBdr>
                    </w:div>
                    <w:div w:id="2141612611">
                      <w:marLeft w:val="0"/>
                      <w:marRight w:val="0"/>
                      <w:marTop w:val="0"/>
                      <w:marBottom w:val="0"/>
                      <w:divBdr>
                        <w:top w:val="none" w:sz="0" w:space="0" w:color="auto"/>
                        <w:left w:val="none" w:sz="0" w:space="0" w:color="auto"/>
                        <w:bottom w:val="none" w:sz="0" w:space="0" w:color="auto"/>
                        <w:right w:val="none" w:sz="0" w:space="0" w:color="auto"/>
                      </w:divBdr>
                    </w:div>
                    <w:div w:id="785468841">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1249264605">
          <w:marLeft w:val="0"/>
          <w:marRight w:val="0"/>
          <w:marTop w:val="225"/>
          <w:marBottom w:val="0"/>
          <w:divBdr>
            <w:top w:val="none" w:sz="0" w:space="0" w:color="auto"/>
            <w:left w:val="none" w:sz="0" w:space="0" w:color="auto"/>
            <w:bottom w:val="none" w:sz="0" w:space="0" w:color="auto"/>
            <w:right w:val="none" w:sz="0" w:space="0" w:color="auto"/>
          </w:divBdr>
          <w:divsChild>
            <w:div w:id="1675952490">
              <w:marLeft w:val="0"/>
              <w:marRight w:val="0"/>
              <w:marTop w:val="0"/>
              <w:marBottom w:val="0"/>
              <w:divBdr>
                <w:top w:val="none" w:sz="0" w:space="0" w:color="auto"/>
                <w:left w:val="none" w:sz="0" w:space="0" w:color="auto"/>
                <w:bottom w:val="none" w:sz="0" w:space="0" w:color="auto"/>
                <w:right w:val="none" w:sz="0" w:space="0" w:color="auto"/>
              </w:divBdr>
              <w:divsChild>
                <w:div w:id="147791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295965">
      <w:bodyDiv w:val="1"/>
      <w:marLeft w:val="0"/>
      <w:marRight w:val="0"/>
      <w:marTop w:val="0"/>
      <w:marBottom w:val="0"/>
      <w:divBdr>
        <w:top w:val="none" w:sz="0" w:space="0" w:color="auto"/>
        <w:left w:val="none" w:sz="0" w:space="0" w:color="auto"/>
        <w:bottom w:val="none" w:sz="0" w:space="0" w:color="auto"/>
        <w:right w:val="none" w:sz="0" w:space="0" w:color="auto"/>
      </w:divBdr>
      <w:divsChild>
        <w:div w:id="95641300">
          <w:marLeft w:val="0"/>
          <w:marRight w:val="0"/>
          <w:marTop w:val="0"/>
          <w:marBottom w:val="0"/>
          <w:divBdr>
            <w:top w:val="none" w:sz="0" w:space="0" w:color="auto"/>
            <w:left w:val="none" w:sz="0" w:space="0" w:color="auto"/>
            <w:bottom w:val="none" w:sz="0" w:space="0" w:color="auto"/>
            <w:right w:val="none" w:sz="0" w:space="0" w:color="auto"/>
          </w:divBdr>
          <w:divsChild>
            <w:div w:id="181502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505948">
      <w:bodyDiv w:val="1"/>
      <w:marLeft w:val="0"/>
      <w:marRight w:val="0"/>
      <w:marTop w:val="0"/>
      <w:marBottom w:val="0"/>
      <w:divBdr>
        <w:top w:val="none" w:sz="0" w:space="0" w:color="auto"/>
        <w:left w:val="none" w:sz="0" w:space="0" w:color="auto"/>
        <w:bottom w:val="none" w:sz="0" w:space="0" w:color="auto"/>
        <w:right w:val="none" w:sz="0" w:space="0" w:color="auto"/>
      </w:divBdr>
      <w:divsChild>
        <w:div w:id="381366994">
          <w:marLeft w:val="0"/>
          <w:marRight w:val="0"/>
          <w:marTop w:val="0"/>
          <w:marBottom w:val="0"/>
          <w:divBdr>
            <w:top w:val="none" w:sz="0" w:space="0" w:color="auto"/>
            <w:left w:val="none" w:sz="0" w:space="0" w:color="auto"/>
            <w:bottom w:val="none" w:sz="0" w:space="0" w:color="auto"/>
            <w:right w:val="none" w:sz="0" w:space="0" w:color="auto"/>
          </w:divBdr>
          <w:divsChild>
            <w:div w:id="163329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881635">
      <w:bodyDiv w:val="1"/>
      <w:marLeft w:val="0"/>
      <w:marRight w:val="0"/>
      <w:marTop w:val="0"/>
      <w:marBottom w:val="0"/>
      <w:divBdr>
        <w:top w:val="none" w:sz="0" w:space="0" w:color="auto"/>
        <w:left w:val="none" w:sz="0" w:space="0" w:color="auto"/>
        <w:bottom w:val="none" w:sz="0" w:space="0" w:color="auto"/>
        <w:right w:val="none" w:sz="0" w:space="0" w:color="auto"/>
      </w:divBdr>
      <w:divsChild>
        <w:div w:id="616831868">
          <w:marLeft w:val="0"/>
          <w:marRight w:val="0"/>
          <w:marTop w:val="225"/>
          <w:marBottom w:val="0"/>
          <w:divBdr>
            <w:top w:val="none" w:sz="0" w:space="0" w:color="auto"/>
            <w:left w:val="none" w:sz="0" w:space="0" w:color="auto"/>
            <w:bottom w:val="none" w:sz="0" w:space="0" w:color="auto"/>
            <w:right w:val="none" w:sz="0" w:space="0" w:color="auto"/>
          </w:divBdr>
          <w:divsChild>
            <w:div w:id="1820422149">
              <w:marLeft w:val="0"/>
              <w:marRight w:val="0"/>
              <w:marTop w:val="0"/>
              <w:marBottom w:val="0"/>
              <w:divBdr>
                <w:top w:val="none" w:sz="0" w:space="0" w:color="auto"/>
                <w:left w:val="none" w:sz="0" w:space="0" w:color="auto"/>
                <w:bottom w:val="none" w:sz="0" w:space="0" w:color="auto"/>
                <w:right w:val="none" w:sz="0" w:space="0" w:color="auto"/>
              </w:divBdr>
              <w:divsChild>
                <w:div w:id="1585530838">
                  <w:marLeft w:val="0"/>
                  <w:marRight w:val="0"/>
                  <w:marTop w:val="0"/>
                  <w:marBottom w:val="0"/>
                  <w:divBdr>
                    <w:top w:val="none" w:sz="0" w:space="0" w:color="auto"/>
                    <w:left w:val="none" w:sz="0" w:space="0" w:color="auto"/>
                    <w:bottom w:val="none" w:sz="0" w:space="0" w:color="auto"/>
                    <w:right w:val="none" w:sz="0" w:space="0" w:color="auto"/>
                  </w:divBdr>
                  <w:divsChild>
                    <w:div w:id="245841575">
                      <w:marLeft w:val="0"/>
                      <w:marRight w:val="0"/>
                      <w:marTop w:val="0"/>
                      <w:marBottom w:val="0"/>
                      <w:divBdr>
                        <w:top w:val="none" w:sz="0" w:space="0" w:color="auto"/>
                        <w:left w:val="none" w:sz="0" w:space="0" w:color="auto"/>
                        <w:bottom w:val="none" w:sz="0" w:space="0" w:color="auto"/>
                        <w:right w:val="none" w:sz="0" w:space="0" w:color="auto"/>
                      </w:divBdr>
                    </w:div>
                    <w:div w:id="681206864">
                      <w:marLeft w:val="0"/>
                      <w:marRight w:val="0"/>
                      <w:marTop w:val="0"/>
                      <w:marBottom w:val="0"/>
                      <w:divBdr>
                        <w:top w:val="none" w:sz="0" w:space="0" w:color="auto"/>
                        <w:left w:val="none" w:sz="0" w:space="0" w:color="auto"/>
                        <w:bottom w:val="none" w:sz="0" w:space="0" w:color="auto"/>
                        <w:right w:val="none" w:sz="0" w:space="0" w:color="auto"/>
                      </w:divBdr>
                    </w:div>
                    <w:div w:id="2054502043">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393235483">
          <w:marLeft w:val="0"/>
          <w:marRight w:val="0"/>
          <w:marTop w:val="225"/>
          <w:marBottom w:val="0"/>
          <w:divBdr>
            <w:top w:val="none" w:sz="0" w:space="0" w:color="auto"/>
            <w:left w:val="none" w:sz="0" w:space="0" w:color="auto"/>
            <w:bottom w:val="none" w:sz="0" w:space="0" w:color="auto"/>
            <w:right w:val="none" w:sz="0" w:space="0" w:color="auto"/>
          </w:divBdr>
          <w:divsChild>
            <w:div w:id="446313643">
              <w:marLeft w:val="0"/>
              <w:marRight w:val="0"/>
              <w:marTop w:val="0"/>
              <w:marBottom w:val="0"/>
              <w:divBdr>
                <w:top w:val="none" w:sz="0" w:space="0" w:color="auto"/>
                <w:left w:val="none" w:sz="0" w:space="0" w:color="auto"/>
                <w:bottom w:val="none" w:sz="0" w:space="0" w:color="auto"/>
                <w:right w:val="none" w:sz="0" w:space="0" w:color="auto"/>
              </w:divBdr>
              <w:divsChild>
                <w:div w:id="9359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93079">
      <w:bodyDiv w:val="1"/>
      <w:marLeft w:val="0"/>
      <w:marRight w:val="0"/>
      <w:marTop w:val="0"/>
      <w:marBottom w:val="0"/>
      <w:divBdr>
        <w:top w:val="none" w:sz="0" w:space="0" w:color="auto"/>
        <w:left w:val="none" w:sz="0" w:space="0" w:color="auto"/>
        <w:bottom w:val="none" w:sz="0" w:space="0" w:color="auto"/>
        <w:right w:val="none" w:sz="0" w:space="0" w:color="auto"/>
      </w:divBdr>
      <w:divsChild>
        <w:div w:id="379785964">
          <w:marLeft w:val="0"/>
          <w:marRight w:val="0"/>
          <w:marTop w:val="225"/>
          <w:marBottom w:val="0"/>
          <w:divBdr>
            <w:top w:val="none" w:sz="0" w:space="0" w:color="auto"/>
            <w:left w:val="none" w:sz="0" w:space="0" w:color="auto"/>
            <w:bottom w:val="none" w:sz="0" w:space="0" w:color="auto"/>
            <w:right w:val="none" w:sz="0" w:space="0" w:color="auto"/>
          </w:divBdr>
          <w:divsChild>
            <w:div w:id="2052920615">
              <w:marLeft w:val="0"/>
              <w:marRight w:val="0"/>
              <w:marTop w:val="0"/>
              <w:marBottom w:val="0"/>
              <w:divBdr>
                <w:top w:val="none" w:sz="0" w:space="0" w:color="auto"/>
                <w:left w:val="none" w:sz="0" w:space="0" w:color="auto"/>
                <w:bottom w:val="none" w:sz="0" w:space="0" w:color="auto"/>
                <w:right w:val="none" w:sz="0" w:space="0" w:color="auto"/>
              </w:divBdr>
              <w:divsChild>
                <w:div w:id="255098458">
                  <w:marLeft w:val="0"/>
                  <w:marRight w:val="0"/>
                  <w:marTop w:val="0"/>
                  <w:marBottom w:val="0"/>
                  <w:divBdr>
                    <w:top w:val="none" w:sz="0" w:space="0" w:color="auto"/>
                    <w:left w:val="none" w:sz="0" w:space="0" w:color="auto"/>
                    <w:bottom w:val="none" w:sz="0" w:space="0" w:color="auto"/>
                    <w:right w:val="none" w:sz="0" w:space="0" w:color="auto"/>
                  </w:divBdr>
                  <w:divsChild>
                    <w:div w:id="312611200">
                      <w:marLeft w:val="0"/>
                      <w:marRight w:val="0"/>
                      <w:marTop w:val="0"/>
                      <w:marBottom w:val="0"/>
                      <w:divBdr>
                        <w:top w:val="none" w:sz="0" w:space="0" w:color="auto"/>
                        <w:left w:val="none" w:sz="0" w:space="0" w:color="auto"/>
                        <w:bottom w:val="none" w:sz="0" w:space="0" w:color="auto"/>
                        <w:right w:val="none" w:sz="0" w:space="0" w:color="auto"/>
                      </w:divBdr>
                    </w:div>
                    <w:div w:id="1463188333">
                      <w:marLeft w:val="0"/>
                      <w:marRight w:val="0"/>
                      <w:marTop w:val="0"/>
                      <w:marBottom w:val="0"/>
                      <w:divBdr>
                        <w:top w:val="none" w:sz="0" w:space="0" w:color="auto"/>
                        <w:left w:val="none" w:sz="0" w:space="0" w:color="auto"/>
                        <w:bottom w:val="none" w:sz="0" w:space="0" w:color="auto"/>
                        <w:right w:val="none" w:sz="0" w:space="0" w:color="auto"/>
                      </w:divBdr>
                    </w:div>
                    <w:div w:id="669061942">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221259396">
          <w:marLeft w:val="0"/>
          <w:marRight w:val="0"/>
          <w:marTop w:val="225"/>
          <w:marBottom w:val="0"/>
          <w:divBdr>
            <w:top w:val="none" w:sz="0" w:space="0" w:color="auto"/>
            <w:left w:val="none" w:sz="0" w:space="0" w:color="auto"/>
            <w:bottom w:val="none" w:sz="0" w:space="0" w:color="auto"/>
            <w:right w:val="none" w:sz="0" w:space="0" w:color="auto"/>
          </w:divBdr>
          <w:divsChild>
            <w:div w:id="408965810">
              <w:marLeft w:val="0"/>
              <w:marRight w:val="0"/>
              <w:marTop w:val="0"/>
              <w:marBottom w:val="0"/>
              <w:divBdr>
                <w:top w:val="none" w:sz="0" w:space="0" w:color="auto"/>
                <w:left w:val="none" w:sz="0" w:space="0" w:color="auto"/>
                <w:bottom w:val="none" w:sz="0" w:space="0" w:color="auto"/>
                <w:right w:val="none" w:sz="0" w:space="0" w:color="auto"/>
              </w:divBdr>
              <w:divsChild>
                <w:div w:id="197043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023077">
      <w:bodyDiv w:val="1"/>
      <w:marLeft w:val="0"/>
      <w:marRight w:val="0"/>
      <w:marTop w:val="0"/>
      <w:marBottom w:val="0"/>
      <w:divBdr>
        <w:top w:val="none" w:sz="0" w:space="0" w:color="auto"/>
        <w:left w:val="none" w:sz="0" w:space="0" w:color="auto"/>
        <w:bottom w:val="none" w:sz="0" w:space="0" w:color="auto"/>
        <w:right w:val="none" w:sz="0" w:space="0" w:color="auto"/>
      </w:divBdr>
      <w:divsChild>
        <w:div w:id="375395087">
          <w:marLeft w:val="0"/>
          <w:marRight w:val="0"/>
          <w:marTop w:val="0"/>
          <w:marBottom w:val="0"/>
          <w:divBdr>
            <w:top w:val="none" w:sz="0" w:space="0" w:color="auto"/>
            <w:left w:val="none" w:sz="0" w:space="0" w:color="auto"/>
            <w:bottom w:val="none" w:sz="0" w:space="0" w:color="auto"/>
            <w:right w:val="none" w:sz="0" w:space="0" w:color="auto"/>
          </w:divBdr>
          <w:divsChild>
            <w:div w:id="142117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686076">
      <w:bodyDiv w:val="1"/>
      <w:marLeft w:val="0"/>
      <w:marRight w:val="0"/>
      <w:marTop w:val="0"/>
      <w:marBottom w:val="0"/>
      <w:divBdr>
        <w:top w:val="none" w:sz="0" w:space="0" w:color="auto"/>
        <w:left w:val="none" w:sz="0" w:space="0" w:color="auto"/>
        <w:bottom w:val="none" w:sz="0" w:space="0" w:color="auto"/>
        <w:right w:val="none" w:sz="0" w:space="0" w:color="auto"/>
      </w:divBdr>
      <w:divsChild>
        <w:div w:id="382337065">
          <w:marLeft w:val="0"/>
          <w:marRight w:val="0"/>
          <w:marTop w:val="225"/>
          <w:marBottom w:val="0"/>
          <w:divBdr>
            <w:top w:val="none" w:sz="0" w:space="0" w:color="auto"/>
            <w:left w:val="none" w:sz="0" w:space="0" w:color="auto"/>
            <w:bottom w:val="none" w:sz="0" w:space="0" w:color="auto"/>
            <w:right w:val="none" w:sz="0" w:space="0" w:color="auto"/>
          </w:divBdr>
          <w:divsChild>
            <w:div w:id="1653098278">
              <w:marLeft w:val="0"/>
              <w:marRight w:val="0"/>
              <w:marTop w:val="0"/>
              <w:marBottom w:val="0"/>
              <w:divBdr>
                <w:top w:val="none" w:sz="0" w:space="0" w:color="auto"/>
                <w:left w:val="none" w:sz="0" w:space="0" w:color="auto"/>
                <w:bottom w:val="none" w:sz="0" w:space="0" w:color="auto"/>
                <w:right w:val="none" w:sz="0" w:space="0" w:color="auto"/>
              </w:divBdr>
              <w:divsChild>
                <w:div w:id="1506552574">
                  <w:marLeft w:val="0"/>
                  <w:marRight w:val="0"/>
                  <w:marTop w:val="0"/>
                  <w:marBottom w:val="0"/>
                  <w:divBdr>
                    <w:top w:val="none" w:sz="0" w:space="0" w:color="auto"/>
                    <w:left w:val="none" w:sz="0" w:space="0" w:color="auto"/>
                    <w:bottom w:val="none" w:sz="0" w:space="0" w:color="auto"/>
                    <w:right w:val="none" w:sz="0" w:space="0" w:color="auto"/>
                  </w:divBdr>
                  <w:divsChild>
                    <w:div w:id="1075662796">
                      <w:marLeft w:val="0"/>
                      <w:marRight w:val="0"/>
                      <w:marTop w:val="0"/>
                      <w:marBottom w:val="0"/>
                      <w:divBdr>
                        <w:top w:val="none" w:sz="0" w:space="0" w:color="auto"/>
                        <w:left w:val="none" w:sz="0" w:space="0" w:color="auto"/>
                        <w:bottom w:val="none" w:sz="0" w:space="0" w:color="auto"/>
                        <w:right w:val="none" w:sz="0" w:space="0" w:color="auto"/>
                      </w:divBdr>
                    </w:div>
                    <w:div w:id="1404138719">
                      <w:marLeft w:val="0"/>
                      <w:marRight w:val="0"/>
                      <w:marTop w:val="0"/>
                      <w:marBottom w:val="0"/>
                      <w:divBdr>
                        <w:top w:val="none" w:sz="0" w:space="0" w:color="auto"/>
                        <w:left w:val="none" w:sz="0" w:space="0" w:color="auto"/>
                        <w:bottom w:val="none" w:sz="0" w:space="0" w:color="auto"/>
                        <w:right w:val="none" w:sz="0" w:space="0" w:color="auto"/>
                      </w:divBdr>
                    </w:div>
                    <w:div w:id="858158791">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502548631">
          <w:marLeft w:val="0"/>
          <w:marRight w:val="0"/>
          <w:marTop w:val="225"/>
          <w:marBottom w:val="0"/>
          <w:divBdr>
            <w:top w:val="none" w:sz="0" w:space="0" w:color="auto"/>
            <w:left w:val="none" w:sz="0" w:space="0" w:color="auto"/>
            <w:bottom w:val="none" w:sz="0" w:space="0" w:color="auto"/>
            <w:right w:val="none" w:sz="0" w:space="0" w:color="auto"/>
          </w:divBdr>
          <w:divsChild>
            <w:div w:id="1551502307">
              <w:marLeft w:val="0"/>
              <w:marRight w:val="0"/>
              <w:marTop w:val="0"/>
              <w:marBottom w:val="0"/>
              <w:divBdr>
                <w:top w:val="none" w:sz="0" w:space="0" w:color="auto"/>
                <w:left w:val="none" w:sz="0" w:space="0" w:color="auto"/>
                <w:bottom w:val="none" w:sz="0" w:space="0" w:color="auto"/>
                <w:right w:val="none" w:sz="0" w:space="0" w:color="auto"/>
              </w:divBdr>
              <w:divsChild>
                <w:div w:id="85865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375060">
      <w:bodyDiv w:val="1"/>
      <w:marLeft w:val="0"/>
      <w:marRight w:val="0"/>
      <w:marTop w:val="0"/>
      <w:marBottom w:val="0"/>
      <w:divBdr>
        <w:top w:val="none" w:sz="0" w:space="0" w:color="auto"/>
        <w:left w:val="none" w:sz="0" w:space="0" w:color="auto"/>
        <w:bottom w:val="none" w:sz="0" w:space="0" w:color="auto"/>
        <w:right w:val="none" w:sz="0" w:space="0" w:color="auto"/>
      </w:divBdr>
      <w:divsChild>
        <w:div w:id="299966319">
          <w:marLeft w:val="0"/>
          <w:marRight w:val="0"/>
          <w:marTop w:val="0"/>
          <w:marBottom w:val="0"/>
          <w:divBdr>
            <w:top w:val="none" w:sz="0" w:space="0" w:color="auto"/>
            <w:left w:val="none" w:sz="0" w:space="0" w:color="auto"/>
            <w:bottom w:val="none" w:sz="0" w:space="0" w:color="auto"/>
            <w:right w:val="none" w:sz="0" w:space="0" w:color="auto"/>
          </w:divBdr>
          <w:divsChild>
            <w:div w:id="164458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983346">
      <w:bodyDiv w:val="1"/>
      <w:marLeft w:val="0"/>
      <w:marRight w:val="0"/>
      <w:marTop w:val="0"/>
      <w:marBottom w:val="0"/>
      <w:divBdr>
        <w:top w:val="none" w:sz="0" w:space="0" w:color="auto"/>
        <w:left w:val="none" w:sz="0" w:space="0" w:color="auto"/>
        <w:bottom w:val="none" w:sz="0" w:space="0" w:color="auto"/>
        <w:right w:val="none" w:sz="0" w:space="0" w:color="auto"/>
      </w:divBdr>
      <w:divsChild>
        <w:div w:id="688141335">
          <w:marLeft w:val="547"/>
          <w:marRight w:val="0"/>
          <w:marTop w:val="115"/>
          <w:marBottom w:val="0"/>
          <w:divBdr>
            <w:top w:val="none" w:sz="0" w:space="0" w:color="auto"/>
            <w:left w:val="none" w:sz="0" w:space="0" w:color="auto"/>
            <w:bottom w:val="none" w:sz="0" w:space="0" w:color="auto"/>
            <w:right w:val="none" w:sz="0" w:space="0" w:color="auto"/>
          </w:divBdr>
        </w:div>
        <w:div w:id="795299390">
          <w:marLeft w:val="547"/>
          <w:marRight w:val="0"/>
          <w:marTop w:val="115"/>
          <w:marBottom w:val="0"/>
          <w:divBdr>
            <w:top w:val="none" w:sz="0" w:space="0" w:color="auto"/>
            <w:left w:val="none" w:sz="0" w:space="0" w:color="auto"/>
            <w:bottom w:val="none" w:sz="0" w:space="0" w:color="auto"/>
            <w:right w:val="none" w:sz="0" w:space="0" w:color="auto"/>
          </w:divBdr>
        </w:div>
        <w:div w:id="1896888680">
          <w:marLeft w:val="547"/>
          <w:marRight w:val="0"/>
          <w:marTop w:val="115"/>
          <w:marBottom w:val="0"/>
          <w:divBdr>
            <w:top w:val="none" w:sz="0" w:space="0" w:color="auto"/>
            <w:left w:val="none" w:sz="0" w:space="0" w:color="auto"/>
            <w:bottom w:val="none" w:sz="0" w:space="0" w:color="auto"/>
            <w:right w:val="none" w:sz="0" w:space="0" w:color="auto"/>
          </w:divBdr>
        </w:div>
        <w:div w:id="1552379342">
          <w:marLeft w:val="547"/>
          <w:marRight w:val="0"/>
          <w:marTop w:val="115"/>
          <w:marBottom w:val="0"/>
          <w:divBdr>
            <w:top w:val="none" w:sz="0" w:space="0" w:color="auto"/>
            <w:left w:val="none" w:sz="0" w:space="0" w:color="auto"/>
            <w:bottom w:val="none" w:sz="0" w:space="0" w:color="auto"/>
            <w:right w:val="none" w:sz="0" w:space="0" w:color="auto"/>
          </w:divBdr>
        </w:div>
        <w:div w:id="878474839">
          <w:marLeft w:val="547"/>
          <w:marRight w:val="0"/>
          <w:marTop w:val="115"/>
          <w:marBottom w:val="0"/>
          <w:divBdr>
            <w:top w:val="none" w:sz="0" w:space="0" w:color="auto"/>
            <w:left w:val="none" w:sz="0" w:space="0" w:color="auto"/>
            <w:bottom w:val="none" w:sz="0" w:space="0" w:color="auto"/>
            <w:right w:val="none" w:sz="0" w:space="0" w:color="auto"/>
          </w:divBdr>
        </w:div>
        <w:div w:id="2035567924">
          <w:marLeft w:val="547"/>
          <w:marRight w:val="0"/>
          <w:marTop w:val="115"/>
          <w:marBottom w:val="0"/>
          <w:divBdr>
            <w:top w:val="none" w:sz="0" w:space="0" w:color="auto"/>
            <w:left w:val="none" w:sz="0" w:space="0" w:color="auto"/>
            <w:bottom w:val="none" w:sz="0" w:space="0" w:color="auto"/>
            <w:right w:val="none" w:sz="0" w:space="0" w:color="auto"/>
          </w:divBdr>
        </w:div>
      </w:divsChild>
    </w:div>
    <w:div w:id="2135827452">
      <w:bodyDiv w:val="1"/>
      <w:marLeft w:val="0"/>
      <w:marRight w:val="0"/>
      <w:marTop w:val="0"/>
      <w:marBottom w:val="0"/>
      <w:divBdr>
        <w:top w:val="none" w:sz="0" w:space="0" w:color="auto"/>
        <w:left w:val="none" w:sz="0" w:space="0" w:color="auto"/>
        <w:bottom w:val="none" w:sz="0" w:space="0" w:color="auto"/>
        <w:right w:val="none" w:sz="0" w:space="0" w:color="auto"/>
      </w:divBdr>
      <w:divsChild>
        <w:div w:id="430590487">
          <w:marLeft w:val="0"/>
          <w:marRight w:val="0"/>
          <w:marTop w:val="0"/>
          <w:marBottom w:val="0"/>
          <w:divBdr>
            <w:top w:val="none" w:sz="0" w:space="0" w:color="auto"/>
            <w:left w:val="none" w:sz="0" w:space="0" w:color="auto"/>
            <w:bottom w:val="none" w:sz="0" w:space="0" w:color="auto"/>
            <w:right w:val="none" w:sz="0" w:space="0" w:color="auto"/>
          </w:divBdr>
          <w:divsChild>
            <w:div w:id="152837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sv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mtrustfinancial.com/blog/small-business/how-to-prevent-employee-burnout-during-coronaviru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mp;kr\AppData\Roaming\Microsoft\Templates\Student%20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1" ma:contentTypeDescription="Create a new document." ma:contentTypeScope="" ma:versionID="86c23c903052727698ce0fd14efddb22">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0660eef702ff5c45c9416c4c0c1ff6a5"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5E7927-DFAB-4F07-B8A0-6A441A87C3EF}">
  <ds:schemaRefs>
    <ds:schemaRef ds:uri="http://schemas.openxmlformats.org/officeDocument/2006/bibliography"/>
  </ds:schemaRefs>
</ds:datastoreItem>
</file>

<file path=customXml/itemProps2.xml><?xml version="1.0" encoding="utf-8"?>
<ds:datastoreItem xmlns:ds="http://schemas.openxmlformats.org/officeDocument/2006/customXml" ds:itemID="{276DEB72-A1EF-4528-8B04-61CDBBC18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383E93-50F0-4629-B1ED-768CE701881E}">
  <ds:schemaRefs>
    <ds:schemaRef ds:uri="http://schemas.microsoft.com/sharepoint/v3/contenttype/forms"/>
  </ds:schemaRefs>
</ds:datastoreItem>
</file>

<file path=customXml/itemProps4.xml><?xml version="1.0" encoding="utf-8"?>
<ds:datastoreItem xmlns:ds="http://schemas.openxmlformats.org/officeDocument/2006/customXml" ds:itemID="{72EEEDEE-FE60-41B1-8E54-ABD1EBFADD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Student report</Template>
  <TotalTime>51</TotalTime>
  <Pages>13</Pages>
  <Words>1973</Words>
  <Characters>11247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vl&amp;kr</dc:creator>
  <cp:lastModifiedBy>Vladimir Krasimirov Totev (2024467)</cp:lastModifiedBy>
  <cp:revision>8</cp:revision>
  <dcterms:created xsi:type="dcterms:W3CDTF">2022-01-05T19:41:00Z</dcterms:created>
  <dcterms:modified xsi:type="dcterms:W3CDTF">2022-01-05T20:28:00Z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