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89524" w14:textId="77777777" w:rsidR="00A20880" w:rsidRDefault="00A20880"/>
    <w:p w14:paraId="661E6A08" w14:textId="2C5A7E5D" w:rsidR="00CF5581" w:rsidRDefault="00000000">
      <w:pPr>
        <w:pStyle w:val="Title"/>
        <w:jc w:val="center"/>
      </w:pPr>
      <w:r>
        <w:t xml:space="preserve">Cybersecurity </w:t>
      </w:r>
      <w:r w:rsidR="00732A92">
        <w:t xml:space="preserve">Example </w:t>
      </w:r>
      <w:r w:rsidR="00732A92">
        <w:br/>
      </w:r>
      <w:r>
        <w:t xml:space="preserve">Project Requirements Specification </w:t>
      </w:r>
    </w:p>
    <w:p w14:paraId="3EF532A0" w14:textId="26AE89A2" w:rsidR="00CF5581" w:rsidRDefault="00000000" w:rsidP="00732A92">
      <w:pPr>
        <w:jc w:val="center"/>
      </w:pPr>
      <w:r>
        <w:br/>
        <w:t>________________________________________________________</w:t>
      </w:r>
    </w:p>
    <w:sdt>
      <w:sdtPr>
        <w:id w:val="30320766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4"/>
          <w:szCs w:val="24"/>
        </w:rPr>
      </w:sdtEndPr>
      <w:sdtContent>
        <w:p w14:paraId="273E8E47" w14:textId="73546DE9" w:rsidR="00732A92" w:rsidRPr="00732A92" w:rsidRDefault="00732A92">
          <w:pPr>
            <w:pStyle w:val="TOCHeading"/>
            <w:rPr>
              <w:b/>
              <w:bCs/>
              <w:u w:val="single"/>
            </w:rPr>
          </w:pPr>
          <w:r w:rsidRPr="00732A92">
            <w:rPr>
              <w:b/>
              <w:bCs/>
              <w:u w:val="single"/>
            </w:rPr>
            <w:t>Contents</w:t>
          </w:r>
        </w:p>
        <w:p w14:paraId="305AC333" w14:textId="6783D554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657503" w:history="1">
            <w:r w:rsidRPr="00872C44">
              <w:rPr>
                <w:rStyle w:val="Hyperlink"/>
                <w:noProof/>
              </w:rPr>
              <w:t>Functional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FF4D33" w14:textId="4427EEC7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215657504" w:history="1">
            <w:r w:rsidRPr="00872C44">
              <w:rPr>
                <w:rStyle w:val="Hyperlink"/>
                <w:noProof/>
              </w:rPr>
              <w:t>Non-Functional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176EA" w14:textId="164E6475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215657505" w:history="1">
            <w:r w:rsidRPr="00872C44">
              <w:rPr>
                <w:rStyle w:val="Hyperlink"/>
                <w:noProof/>
              </w:rPr>
              <w:t>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BE398" w14:textId="29C7FF34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215657506" w:history="1">
            <w:r w:rsidRPr="00872C44">
              <w:rPr>
                <w:rStyle w:val="Hyperlink"/>
                <w:noProof/>
              </w:rPr>
              <w:t>Security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73055" w14:textId="0EFC6452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215657507" w:history="1">
            <w:r w:rsidRPr="00872C44">
              <w:rPr>
                <w:rStyle w:val="Hyperlink"/>
                <w:noProof/>
              </w:rPr>
              <w:t>Testing &amp;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61F4B" w14:textId="709D1733" w:rsidR="00732A92" w:rsidRDefault="00732A92">
          <w:pPr>
            <w:pStyle w:val="TOC1"/>
            <w:tabs>
              <w:tab w:val="right" w:leader="dot" w:pos="9350"/>
            </w:tabs>
            <w:rPr>
              <w:noProof/>
              <w:lang w:val="en-GB"/>
            </w:rPr>
          </w:pPr>
          <w:hyperlink w:anchor="_Toc215657508" w:history="1">
            <w:r w:rsidRPr="00872C44">
              <w:rPr>
                <w:rStyle w:val="Hyperlink"/>
                <w:noProof/>
              </w:rPr>
              <w:t>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_Toc215657508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B6610" w14:textId="0C02AC58" w:rsidR="00732A92" w:rsidRDefault="00732A92" w:rsidP="00732A92">
          <w:r>
            <w:rPr>
              <w:b/>
              <w:bCs/>
              <w:noProof/>
            </w:rPr>
            <w:fldChar w:fldCharType="end"/>
          </w:r>
        </w:p>
      </w:sdtContent>
    </w:sdt>
    <w:p w14:paraId="2DA6CF1A" w14:textId="7363ED43" w:rsidR="00732A92" w:rsidRDefault="00732A92" w:rsidP="00732A92">
      <w:pPr>
        <w:jc w:val="center"/>
      </w:pPr>
      <w:r>
        <w:t>________________________________________________________</w:t>
      </w:r>
    </w:p>
    <w:p w14:paraId="5FA3FE90" w14:textId="29F9D01F" w:rsidR="00CF5581" w:rsidRDefault="00000000">
      <w:pPr>
        <w:pStyle w:val="Heading1"/>
      </w:pPr>
      <w:bookmarkStart w:id="0" w:name="_Toc215657503"/>
      <w:r>
        <w:t>Functional Requirements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"/>
        <w:gridCol w:w="3654"/>
        <w:gridCol w:w="1063"/>
        <w:gridCol w:w="3652"/>
      </w:tblGrid>
      <w:tr w:rsidR="00CF5581" w14:paraId="6EC38DEC" w14:textId="77777777" w:rsidTr="00732A92">
        <w:tc>
          <w:tcPr>
            <w:tcW w:w="988" w:type="dxa"/>
          </w:tcPr>
          <w:p w14:paraId="3169BD5E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686" w:type="dxa"/>
          </w:tcPr>
          <w:p w14:paraId="40929DEF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991" w:type="dxa"/>
          </w:tcPr>
          <w:p w14:paraId="53C1AB0C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3685" w:type="dxa"/>
          </w:tcPr>
          <w:p w14:paraId="47CBC14D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59870265" w14:textId="77777777" w:rsidTr="00732A92">
        <w:tc>
          <w:tcPr>
            <w:tcW w:w="988" w:type="dxa"/>
          </w:tcPr>
          <w:p w14:paraId="5F28869A" w14:textId="77777777" w:rsidR="00CF5581" w:rsidRDefault="00000000">
            <w:r>
              <w:t>FR-01</w:t>
            </w:r>
          </w:p>
        </w:tc>
        <w:tc>
          <w:tcPr>
            <w:tcW w:w="3686" w:type="dxa"/>
          </w:tcPr>
          <w:p w14:paraId="30C0A321" w14:textId="77777777" w:rsidR="00CF5581" w:rsidRDefault="00000000">
            <w:r>
              <w:t>Firewall Deployment</w:t>
            </w:r>
          </w:p>
        </w:tc>
        <w:tc>
          <w:tcPr>
            <w:tcW w:w="991" w:type="dxa"/>
          </w:tcPr>
          <w:p w14:paraId="693EF304" w14:textId="77777777" w:rsidR="00CF5581" w:rsidRDefault="00000000">
            <w:r>
              <w:t>High</w:t>
            </w:r>
          </w:p>
        </w:tc>
        <w:tc>
          <w:tcPr>
            <w:tcW w:w="3685" w:type="dxa"/>
          </w:tcPr>
          <w:p w14:paraId="2EFDCBFA" w14:textId="77777777" w:rsidR="00CF5581" w:rsidRDefault="00000000">
            <w:r>
              <w:t>Implement a next-generation firewall (e.g., Palo Alto or Fortinet) to protect the university network.</w:t>
            </w:r>
          </w:p>
        </w:tc>
      </w:tr>
      <w:tr w:rsidR="00CF5581" w14:paraId="6E0F4E05" w14:textId="77777777" w:rsidTr="00732A92">
        <w:tc>
          <w:tcPr>
            <w:tcW w:w="988" w:type="dxa"/>
          </w:tcPr>
          <w:p w14:paraId="2B73CEF5" w14:textId="77777777" w:rsidR="00CF5581" w:rsidRDefault="00000000">
            <w:r>
              <w:t>FR-02</w:t>
            </w:r>
          </w:p>
        </w:tc>
        <w:tc>
          <w:tcPr>
            <w:tcW w:w="3686" w:type="dxa"/>
          </w:tcPr>
          <w:p w14:paraId="14D766EC" w14:textId="77777777" w:rsidR="00CF5581" w:rsidRDefault="00000000">
            <w:r>
              <w:t>Endpoint Protection</w:t>
            </w:r>
          </w:p>
        </w:tc>
        <w:tc>
          <w:tcPr>
            <w:tcW w:w="991" w:type="dxa"/>
          </w:tcPr>
          <w:p w14:paraId="26941E03" w14:textId="77777777" w:rsidR="00CF5581" w:rsidRDefault="00000000">
            <w:r>
              <w:t>High</w:t>
            </w:r>
          </w:p>
        </w:tc>
        <w:tc>
          <w:tcPr>
            <w:tcW w:w="3685" w:type="dxa"/>
          </w:tcPr>
          <w:p w14:paraId="1B502E5C" w14:textId="77777777" w:rsidR="00CF5581" w:rsidRDefault="00000000">
            <w:r>
              <w:t>Deploy antivirus and EDR solutions on all university-owned devices.</w:t>
            </w:r>
          </w:p>
        </w:tc>
      </w:tr>
      <w:tr w:rsidR="00CF5581" w14:paraId="49BD9811" w14:textId="77777777" w:rsidTr="00732A92">
        <w:tc>
          <w:tcPr>
            <w:tcW w:w="988" w:type="dxa"/>
          </w:tcPr>
          <w:p w14:paraId="5C310469" w14:textId="77777777" w:rsidR="00CF5581" w:rsidRDefault="00000000">
            <w:r>
              <w:t>FR-03</w:t>
            </w:r>
          </w:p>
        </w:tc>
        <w:tc>
          <w:tcPr>
            <w:tcW w:w="3686" w:type="dxa"/>
          </w:tcPr>
          <w:p w14:paraId="5F830DE1" w14:textId="77777777" w:rsidR="00CF5581" w:rsidRDefault="00000000">
            <w:r>
              <w:t>Secure Authentication</w:t>
            </w:r>
          </w:p>
        </w:tc>
        <w:tc>
          <w:tcPr>
            <w:tcW w:w="991" w:type="dxa"/>
          </w:tcPr>
          <w:p w14:paraId="41B8537E" w14:textId="77777777" w:rsidR="00CF5581" w:rsidRDefault="00000000">
            <w:r>
              <w:t>High</w:t>
            </w:r>
          </w:p>
        </w:tc>
        <w:tc>
          <w:tcPr>
            <w:tcW w:w="3685" w:type="dxa"/>
          </w:tcPr>
          <w:p w14:paraId="5767F20C" w14:textId="77777777" w:rsidR="00CF5581" w:rsidRDefault="00000000">
            <w:r>
              <w:t>Implement multi-factor authentication (MFA) for all staff and student accounts.</w:t>
            </w:r>
          </w:p>
        </w:tc>
      </w:tr>
      <w:tr w:rsidR="00CF5581" w14:paraId="7F5E3956" w14:textId="77777777" w:rsidTr="00732A92">
        <w:tc>
          <w:tcPr>
            <w:tcW w:w="988" w:type="dxa"/>
          </w:tcPr>
          <w:p w14:paraId="097F98A0" w14:textId="77777777" w:rsidR="00CF5581" w:rsidRDefault="00000000">
            <w:r>
              <w:t>FR-04</w:t>
            </w:r>
          </w:p>
        </w:tc>
        <w:tc>
          <w:tcPr>
            <w:tcW w:w="3686" w:type="dxa"/>
          </w:tcPr>
          <w:p w14:paraId="7F0EDA6F" w14:textId="77777777" w:rsidR="00CF5581" w:rsidRDefault="00000000">
            <w:r>
              <w:t>Network Segmentation</w:t>
            </w:r>
          </w:p>
        </w:tc>
        <w:tc>
          <w:tcPr>
            <w:tcW w:w="991" w:type="dxa"/>
          </w:tcPr>
          <w:p w14:paraId="77DEC9E2" w14:textId="77777777" w:rsidR="00CF5581" w:rsidRDefault="00000000">
            <w:r>
              <w:t>Medium</w:t>
            </w:r>
          </w:p>
        </w:tc>
        <w:tc>
          <w:tcPr>
            <w:tcW w:w="3685" w:type="dxa"/>
          </w:tcPr>
          <w:p w14:paraId="38F3E328" w14:textId="77777777" w:rsidR="00CF5581" w:rsidRDefault="00000000">
            <w:r>
              <w:t>Segment the network into zones for staff, students, and guests using VLANs.</w:t>
            </w:r>
          </w:p>
        </w:tc>
      </w:tr>
    </w:tbl>
    <w:p w14:paraId="5CCAA734" w14:textId="1F95B8F1" w:rsidR="00CF5581" w:rsidRDefault="00000000">
      <w:pPr>
        <w:pStyle w:val="Heading1"/>
      </w:pPr>
      <w:bookmarkStart w:id="1" w:name="_Toc215657504"/>
      <w:r>
        <w:lastRenderedPageBreak/>
        <w:t>Non-Functional Requirements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546"/>
        <w:gridCol w:w="2337"/>
        <w:gridCol w:w="2338"/>
      </w:tblGrid>
      <w:tr w:rsidR="00CF5581" w14:paraId="530C4B1D" w14:textId="77777777" w:rsidTr="00732A92">
        <w:tc>
          <w:tcPr>
            <w:tcW w:w="1129" w:type="dxa"/>
          </w:tcPr>
          <w:p w14:paraId="657D659B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546" w:type="dxa"/>
          </w:tcPr>
          <w:p w14:paraId="16AFE4D8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2337" w:type="dxa"/>
          </w:tcPr>
          <w:p w14:paraId="74EAFDC5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2338" w:type="dxa"/>
          </w:tcPr>
          <w:p w14:paraId="76165D75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6D445D2C" w14:textId="77777777" w:rsidTr="00732A92">
        <w:tc>
          <w:tcPr>
            <w:tcW w:w="1129" w:type="dxa"/>
          </w:tcPr>
          <w:p w14:paraId="19AA69E2" w14:textId="77777777" w:rsidR="00CF5581" w:rsidRDefault="00000000">
            <w:r>
              <w:t>NFR-01</w:t>
            </w:r>
          </w:p>
        </w:tc>
        <w:tc>
          <w:tcPr>
            <w:tcW w:w="3546" w:type="dxa"/>
          </w:tcPr>
          <w:p w14:paraId="39ACCE7B" w14:textId="77777777" w:rsidR="00CF5581" w:rsidRDefault="00000000">
            <w:r>
              <w:t>Performance</w:t>
            </w:r>
          </w:p>
        </w:tc>
        <w:tc>
          <w:tcPr>
            <w:tcW w:w="2337" w:type="dxa"/>
          </w:tcPr>
          <w:p w14:paraId="357A142F" w14:textId="77777777" w:rsidR="00CF5581" w:rsidRDefault="00000000">
            <w:r>
              <w:t>High</w:t>
            </w:r>
          </w:p>
        </w:tc>
        <w:tc>
          <w:tcPr>
            <w:tcW w:w="2338" w:type="dxa"/>
          </w:tcPr>
          <w:p w14:paraId="27651E33" w14:textId="77777777" w:rsidR="00CF5581" w:rsidRDefault="00000000">
            <w:r>
              <w:t>Security tools must not degrade network performance beyond 5% latency.</w:t>
            </w:r>
          </w:p>
        </w:tc>
      </w:tr>
      <w:tr w:rsidR="00CF5581" w14:paraId="23CEBB2E" w14:textId="77777777" w:rsidTr="00732A92">
        <w:tc>
          <w:tcPr>
            <w:tcW w:w="1129" w:type="dxa"/>
          </w:tcPr>
          <w:p w14:paraId="72B7483C" w14:textId="77777777" w:rsidR="00CF5581" w:rsidRDefault="00000000">
            <w:r>
              <w:t>NFR-02</w:t>
            </w:r>
          </w:p>
        </w:tc>
        <w:tc>
          <w:tcPr>
            <w:tcW w:w="3546" w:type="dxa"/>
          </w:tcPr>
          <w:p w14:paraId="7C5B0B52" w14:textId="77777777" w:rsidR="00CF5581" w:rsidRDefault="00000000">
            <w:r>
              <w:t>Reliability</w:t>
            </w:r>
          </w:p>
        </w:tc>
        <w:tc>
          <w:tcPr>
            <w:tcW w:w="2337" w:type="dxa"/>
          </w:tcPr>
          <w:p w14:paraId="4BCE4DC9" w14:textId="77777777" w:rsidR="00CF5581" w:rsidRDefault="00000000">
            <w:r>
              <w:t>High</w:t>
            </w:r>
          </w:p>
        </w:tc>
        <w:tc>
          <w:tcPr>
            <w:tcW w:w="2338" w:type="dxa"/>
          </w:tcPr>
          <w:p w14:paraId="448B01BE" w14:textId="77777777" w:rsidR="00CF5581" w:rsidRDefault="00000000">
            <w:r>
              <w:t>Ensure 99.9% uptime for critical security services.</w:t>
            </w:r>
          </w:p>
        </w:tc>
      </w:tr>
      <w:tr w:rsidR="00CF5581" w14:paraId="2662877A" w14:textId="77777777" w:rsidTr="00732A92">
        <w:tc>
          <w:tcPr>
            <w:tcW w:w="1129" w:type="dxa"/>
          </w:tcPr>
          <w:p w14:paraId="4CEF8F6E" w14:textId="77777777" w:rsidR="00CF5581" w:rsidRDefault="00000000">
            <w:r>
              <w:t>NFR-03</w:t>
            </w:r>
          </w:p>
        </w:tc>
        <w:tc>
          <w:tcPr>
            <w:tcW w:w="3546" w:type="dxa"/>
          </w:tcPr>
          <w:p w14:paraId="1D5E3FE3" w14:textId="77777777" w:rsidR="00CF5581" w:rsidRDefault="00000000">
            <w:r>
              <w:t>Compliance</w:t>
            </w:r>
          </w:p>
        </w:tc>
        <w:tc>
          <w:tcPr>
            <w:tcW w:w="2337" w:type="dxa"/>
          </w:tcPr>
          <w:p w14:paraId="43C5A189" w14:textId="77777777" w:rsidR="00CF5581" w:rsidRDefault="00000000">
            <w:r>
              <w:t>High</w:t>
            </w:r>
          </w:p>
        </w:tc>
        <w:tc>
          <w:tcPr>
            <w:tcW w:w="2338" w:type="dxa"/>
          </w:tcPr>
          <w:p w14:paraId="0FD2D5D8" w14:textId="77777777" w:rsidR="00CF5581" w:rsidRDefault="00000000">
            <w:r>
              <w:t>Adhere to GDPR and ISO 27001 standards.</w:t>
            </w:r>
          </w:p>
        </w:tc>
      </w:tr>
      <w:tr w:rsidR="00CF5581" w14:paraId="42D9B369" w14:textId="77777777" w:rsidTr="00732A92">
        <w:tc>
          <w:tcPr>
            <w:tcW w:w="1129" w:type="dxa"/>
          </w:tcPr>
          <w:p w14:paraId="2CF41C27" w14:textId="77777777" w:rsidR="00CF5581" w:rsidRDefault="00000000">
            <w:r>
              <w:t>NFR-04</w:t>
            </w:r>
          </w:p>
        </w:tc>
        <w:tc>
          <w:tcPr>
            <w:tcW w:w="3546" w:type="dxa"/>
          </w:tcPr>
          <w:p w14:paraId="2BE8CCED" w14:textId="77777777" w:rsidR="00CF5581" w:rsidRDefault="00000000">
            <w:r>
              <w:t>Scalability</w:t>
            </w:r>
          </w:p>
        </w:tc>
        <w:tc>
          <w:tcPr>
            <w:tcW w:w="2337" w:type="dxa"/>
          </w:tcPr>
          <w:p w14:paraId="1D0A61E3" w14:textId="77777777" w:rsidR="00CF5581" w:rsidRDefault="00000000">
            <w:r>
              <w:t>Medium</w:t>
            </w:r>
          </w:p>
        </w:tc>
        <w:tc>
          <w:tcPr>
            <w:tcW w:w="2338" w:type="dxa"/>
          </w:tcPr>
          <w:p w14:paraId="325A0760" w14:textId="77777777" w:rsidR="00CF5581" w:rsidRDefault="00000000">
            <w:r>
              <w:t>Solutions must support up to 5000 users in the next 5 years.</w:t>
            </w:r>
          </w:p>
        </w:tc>
      </w:tr>
    </w:tbl>
    <w:p w14:paraId="34C48C33" w14:textId="716789C9" w:rsidR="00CF5581" w:rsidRDefault="00000000">
      <w:pPr>
        <w:pStyle w:val="Heading1"/>
      </w:pPr>
      <w:bookmarkStart w:id="2" w:name="_Toc215657505"/>
      <w:r>
        <w:t>Constraints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85"/>
        <w:gridCol w:w="1134"/>
        <w:gridCol w:w="3685"/>
      </w:tblGrid>
      <w:tr w:rsidR="00CF5581" w14:paraId="5EC11905" w14:textId="77777777" w:rsidTr="00732A92">
        <w:tc>
          <w:tcPr>
            <w:tcW w:w="846" w:type="dxa"/>
          </w:tcPr>
          <w:p w14:paraId="73435E2F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685" w:type="dxa"/>
          </w:tcPr>
          <w:p w14:paraId="7A813339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1134" w:type="dxa"/>
          </w:tcPr>
          <w:p w14:paraId="4996FF2D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3685" w:type="dxa"/>
          </w:tcPr>
          <w:p w14:paraId="40C849B9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75216DE5" w14:textId="77777777" w:rsidTr="00732A92">
        <w:tc>
          <w:tcPr>
            <w:tcW w:w="846" w:type="dxa"/>
          </w:tcPr>
          <w:p w14:paraId="30E9B45A" w14:textId="77777777" w:rsidR="00CF5581" w:rsidRDefault="00000000">
            <w:r>
              <w:t>C-01</w:t>
            </w:r>
          </w:p>
        </w:tc>
        <w:tc>
          <w:tcPr>
            <w:tcW w:w="3685" w:type="dxa"/>
          </w:tcPr>
          <w:p w14:paraId="10B8AAE1" w14:textId="77777777" w:rsidR="00CF5581" w:rsidRDefault="00000000">
            <w:r>
              <w:t>Budget</w:t>
            </w:r>
          </w:p>
        </w:tc>
        <w:tc>
          <w:tcPr>
            <w:tcW w:w="1134" w:type="dxa"/>
          </w:tcPr>
          <w:p w14:paraId="17802679" w14:textId="77777777" w:rsidR="00CF5581" w:rsidRDefault="00000000">
            <w:r>
              <w:t>High</w:t>
            </w:r>
          </w:p>
        </w:tc>
        <w:tc>
          <w:tcPr>
            <w:tcW w:w="3685" w:type="dxa"/>
          </w:tcPr>
          <w:p w14:paraId="2A50B44B" w14:textId="77777777" w:rsidR="00CF5581" w:rsidRDefault="00000000">
            <w:r>
              <w:t>Total budget for cybersecurity implementation is £20,000.</w:t>
            </w:r>
          </w:p>
        </w:tc>
      </w:tr>
      <w:tr w:rsidR="00CF5581" w14:paraId="6303710F" w14:textId="77777777" w:rsidTr="00732A92">
        <w:tc>
          <w:tcPr>
            <w:tcW w:w="846" w:type="dxa"/>
          </w:tcPr>
          <w:p w14:paraId="1E81E36E" w14:textId="77777777" w:rsidR="00CF5581" w:rsidRDefault="00000000">
            <w:r>
              <w:t>C-02</w:t>
            </w:r>
          </w:p>
        </w:tc>
        <w:tc>
          <w:tcPr>
            <w:tcW w:w="3685" w:type="dxa"/>
          </w:tcPr>
          <w:p w14:paraId="77FEA28A" w14:textId="77777777" w:rsidR="00CF5581" w:rsidRDefault="00000000">
            <w:r>
              <w:t>Timeframe</w:t>
            </w:r>
          </w:p>
        </w:tc>
        <w:tc>
          <w:tcPr>
            <w:tcW w:w="1134" w:type="dxa"/>
          </w:tcPr>
          <w:p w14:paraId="7EAE6F15" w14:textId="77777777" w:rsidR="00CF5581" w:rsidRDefault="00000000">
            <w:r>
              <w:t>High</w:t>
            </w:r>
          </w:p>
        </w:tc>
        <w:tc>
          <w:tcPr>
            <w:tcW w:w="3685" w:type="dxa"/>
          </w:tcPr>
          <w:p w14:paraId="04E868A7" w14:textId="77777777" w:rsidR="00CF5581" w:rsidRDefault="00000000">
            <w:r>
              <w:t>Project must be completed within 10 weeks.</w:t>
            </w:r>
          </w:p>
        </w:tc>
      </w:tr>
      <w:tr w:rsidR="00CF5581" w14:paraId="7A410696" w14:textId="77777777" w:rsidTr="00732A92">
        <w:tc>
          <w:tcPr>
            <w:tcW w:w="846" w:type="dxa"/>
          </w:tcPr>
          <w:p w14:paraId="1615349A" w14:textId="77777777" w:rsidR="00CF5581" w:rsidRDefault="00000000">
            <w:r>
              <w:t>C-03</w:t>
            </w:r>
          </w:p>
        </w:tc>
        <w:tc>
          <w:tcPr>
            <w:tcW w:w="3685" w:type="dxa"/>
          </w:tcPr>
          <w:p w14:paraId="468FBDDA" w14:textId="77777777" w:rsidR="00CF5581" w:rsidRDefault="00000000">
            <w:r>
              <w:t>Hardware</w:t>
            </w:r>
          </w:p>
        </w:tc>
        <w:tc>
          <w:tcPr>
            <w:tcW w:w="1134" w:type="dxa"/>
          </w:tcPr>
          <w:p w14:paraId="13734018" w14:textId="77777777" w:rsidR="00CF5581" w:rsidRDefault="00000000">
            <w:r>
              <w:t>Medium</w:t>
            </w:r>
          </w:p>
        </w:tc>
        <w:tc>
          <w:tcPr>
            <w:tcW w:w="3685" w:type="dxa"/>
          </w:tcPr>
          <w:p w14:paraId="476EA1C6" w14:textId="77777777" w:rsidR="00CF5581" w:rsidRDefault="00000000">
            <w:r>
              <w:t>Use university-approved hardware and software vendors.</w:t>
            </w:r>
          </w:p>
        </w:tc>
      </w:tr>
    </w:tbl>
    <w:p w14:paraId="2BA6AAA5" w14:textId="2C1DC654" w:rsidR="00CF5581" w:rsidRDefault="00000000">
      <w:pPr>
        <w:pStyle w:val="Heading1"/>
      </w:pPr>
      <w:bookmarkStart w:id="3" w:name="_Toc215657506"/>
      <w:r>
        <w:t>Security Requirements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8"/>
        <w:gridCol w:w="3545"/>
        <w:gridCol w:w="1007"/>
        <w:gridCol w:w="3670"/>
      </w:tblGrid>
      <w:tr w:rsidR="00CF5581" w14:paraId="66887CBA" w14:textId="77777777" w:rsidTr="00732A92">
        <w:tc>
          <w:tcPr>
            <w:tcW w:w="1129" w:type="dxa"/>
          </w:tcPr>
          <w:p w14:paraId="33ED430D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546" w:type="dxa"/>
          </w:tcPr>
          <w:p w14:paraId="30320BA9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1004" w:type="dxa"/>
          </w:tcPr>
          <w:p w14:paraId="0AF6263E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3671" w:type="dxa"/>
          </w:tcPr>
          <w:p w14:paraId="2025D5D1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7CE2488D" w14:textId="77777777" w:rsidTr="00732A92">
        <w:tc>
          <w:tcPr>
            <w:tcW w:w="1129" w:type="dxa"/>
          </w:tcPr>
          <w:p w14:paraId="1D25E88E" w14:textId="77777777" w:rsidR="00CF5581" w:rsidRDefault="00000000">
            <w:r>
              <w:t>SEC-01</w:t>
            </w:r>
          </w:p>
        </w:tc>
        <w:tc>
          <w:tcPr>
            <w:tcW w:w="3546" w:type="dxa"/>
          </w:tcPr>
          <w:p w14:paraId="52574229" w14:textId="77777777" w:rsidR="00CF5581" w:rsidRDefault="00000000">
            <w:r>
              <w:t>Encryption</w:t>
            </w:r>
          </w:p>
        </w:tc>
        <w:tc>
          <w:tcPr>
            <w:tcW w:w="1004" w:type="dxa"/>
          </w:tcPr>
          <w:p w14:paraId="78921008" w14:textId="77777777" w:rsidR="00CF5581" w:rsidRDefault="00000000">
            <w:r>
              <w:t>High</w:t>
            </w:r>
          </w:p>
        </w:tc>
        <w:tc>
          <w:tcPr>
            <w:tcW w:w="3671" w:type="dxa"/>
          </w:tcPr>
          <w:p w14:paraId="167E0DC0" w14:textId="77777777" w:rsidR="00CF5581" w:rsidRDefault="00000000">
            <w:r>
              <w:t>Use AES-256 encryption for data at rest and TLS 1.3 for data in transit.</w:t>
            </w:r>
          </w:p>
        </w:tc>
      </w:tr>
      <w:tr w:rsidR="00CF5581" w14:paraId="3C1CEEE5" w14:textId="77777777" w:rsidTr="00732A92">
        <w:tc>
          <w:tcPr>
            <w:tcW w:w="1129" w:type="dxa"/>
          </w:tcPr>
          <w:p w14:paraId="10064635" w14:textId="77777777" w:rsidR="00CF5581" w:rsidRDefault="00000000">
            <w:r>
              <w:t>SEC-02</w:t>
            </w:r>
          </w:p>
        </w:tc>
        <w:tc>
          <w:tcPr>
            <w:tcW w:w="3546" w:type="dxa"/>
          </w:tcPr>
          <w:p w14:paraId="5BC011D4" w14:textId="77777777" w:rsidR="00CF5581" w:rsidRDefault="00000000">
            <w:r>
              <w:t>Access Control</w:t>
            </w:r>
          </w:p>
        </w:tc>
        <w:tc>
          <w:tcPr>
            <w:tcW w:w="1004" w:type="dxa"/>
          </w:tcPr>
          <w:p w14:paraId="7278E328" w14:textId="77777777" w:rsidR="00CF5581" w:rsidRDefault="00000000">
            <w:r>
              <w:t>High</w:t>
            </w:r>
          </w:p>
        </w:tc>
        <w:tc>
          <w:tcPr>
            <w:tcW w:w="3671" w:type="dxa"/>
          </w:tcPr>
          <w:p w14:paraId="22AF5A03" w14:textId="77777777" w:rsidR="00CF5581" w:rsidRDefault="00000000">
            <w:r>
              <w:t>Implement role-based access control (RBAC) for all systems.</w:t>
            </w:r>
          </w:p>
        </w:tc>
      </w:tr>
      <w:tr w:rsidR="00CF5581" w14:paraId="7DB2D15C" w14:textId="77777777" w:rsidTr="00732A92">
        <w:tc>
          <w:tcPr>
            <w:tcW w:w="1129" w:type="dxa"/>
          </w:tcPr>
          <w:p w14:paraId="3D059DCF" w14:textId="77777777" w:rsidR="00CF5581" w:rsidRDefault="00000000">
            <w:r>
              <w:t>SEC-03</w:t>
            </w:r>
          </w:p>
        </w:tc>
        <w:tc>
          <w:tcPr>
            <w:tcW w:w="3546" w:type="dxa"/>
          </w:tcPr>
          <w:p w14:paraId="1B83E724" w14:textId="77777777" w:rsidR="00CF5581" w:rsidRDefault="00000000">
            <w:r>
              <w:t>Incident Response</w:t>
            </w:r>
          </w:p>
        </w:tc>
        <w:tc>
          <w:tcPr>
            <w:tcW w:w="1004" w:type="dxa"/>
          </w:tcPr>
          <w:p w14:paraId="2E471ADC" w14:textId="77777777" w:rsidR="00CF5581" w:rsidRDefault="00000000">
            <w:r>
              <w:t>High</w:t>
            </w:r>
          </w:p>
        </w:tc>
        <w:tc>
          <w:tcPr>
            <w:tcW w:w="3671" w:type="dxa"/>
          </w:tcPr>
          <w:p w14:paraId="78DE2809" w14:textId="77777777" w:rsidR="00CF5581" w:rsidRDefault="00000000">
            <w:r>
              <w:t>Develop and test an incident response plan with defined escalation procedures.</w:t>
            </w:r>
          </w:p>
        </w:tc>
      </w:tr>
    </w:tbl>
    <w:p w14:paraId="5016AC6F" w14:textId="447D8EAF" w:rsidR="00CF5581" w:rsidRDefault="00000000">
      <w:pPr>
        <w:pStyle w:val="Heading1"/>
      </w:pPr>
      <w:bookmarkStart w:id="4" w:name="_Toc215657507"/>
      <w:r>
        <w:lastRenderedPageBreak/>
        <w:t>Testing &amp; Validation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8"/>
        <w:gridCol w:w="3545"/>
        <w:gridCol w:w="1063"/>
        <w:gridCol w:w="3614"/>
      </w:tblGrid>
      <w:tr w:rsidR="00CF5581" w14:paraId="018DD33A" w14:textId="77777777" w:rsidTr="00732A92">
        <w:tc>
          <w:tcPr>
            <w:tcW w:w="1129" w:type="dxa"/>
          </w:tcPr>
          <w:p w14:paraId="10E1FB77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546" w:type="dxa"/>
          </w:tcPr>
          <w:p w14:paraId="4878AF3D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1060" w:type="dxa"/>
          </w:tcPr>
          <w:p w14:paraId="58E79B0A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3615" w:type="dxa"/>
          </w:tcPr>
          <w:p w14:paraId="4833AD58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4CFABF3E" w14:textId="77777777" w:rsidTr="00732A92">
        <w:tc>
          <w:tcPr>
            <w:tcW w:w="1129" w:type="dxa"/>
          </w:tcPr>
          <w:p w14:paraId="38ED0BC6" w14:textId="77777777" w:rsidR="00CF5581" w:rsidRDefault="00000000">
            <w:r>
              <w:t>TST-01</w:t>
            </w:r>
          </w:p>
        </w:tc>
        <w:tc>
          <w:tcPr>
            <w:tcW w:w="3546" w:type="dxa"/>
          </w:tcPr>
          <w:p w14:paraId="78E96B24" w14:textId="77777777" w:rsidR="00CF5581" w:rsidRDefault="00000000">
            <w:r>
              <w:t>Penetration Testing</w:t>
            </w:r>
          </w:p>
        </w:tc>
        <w:tc>
          <w:tcPr>
            <w:tcW w:w="1060" w:type="dxa"/>
          </w:tcPr>
          <w:p w14:paraId="2DC042EF" w14:textId="77777777" w:rsidR="00CF5581" w:rsidRDefault="00000000">
            <w:r>
              <w:t>High</w:t>
            </w:r>
          </w:p>
        </w:tc>
        <w:tc>
          <w:tcPr>
            <w:tcW w:w="3615" w:type="dxa"/>
          </w:tcPr>
          <w:p w14:paraId="43D4923B" w14:textId="77777777" w:rsidR="00CF5581" w:rsidRDefault="00000000">
            <w:r>
              <w:t>Conduct penetration tests using tools like Metasploit and Burp Suite.</w:t>
            </w:r>
          </w:p>
        </w:tc>
      </w:tr>
      <w:tr w:rsidR="00CF5581" w14:paraId="4FC296DA" w14:textId="77777777" w:rsidTr="00732A92">
        <w:tc>
          <w:tcPr>
            <w:tcW w:w="1129" w:type="dxa"/>
          </w:tcPr>
          <w:p w14:paraId="4A87973F" w14:textId="77777777" w:rsidR="00CF5581" w:rsidRDefault="00000000">
            <w:r>
              <w:t>TST-02</w:t>
            </w:r>
          </w:p>
        </w:tc>
        <w:tc>
          <w:tcPr>
            <w:tcW w:w="3546" w:type="dxa"/>
          </w:tcPr>
          <w:p w14:paraId="4EC2310A" w14:textId="77777777" w:rsidR="00CF5581" w:rsidRDefault="00000000">
            <w:r>
              <w:t>Vulnerability Scanning</w:t>
            </w:r>
          </w:p>
        </w:tc>
        <w:tc>
          <w:tcPr>
            <w:tcW w:w="1060" w:type="dxa"/>
          </w:tcPr>
          <w:p w14:paraId="0AE02EB8" w14:textId="77777777" w:rsidR="00CF5581" w:rsidRDefault="00000000">
            <w:r>
              <w:t>High</w:t>
            </w:r>
          </w:p>
        </w:tc>
        <w:tc>
          <w:tcPr>
            <w:tcW w:w="3615" w:type="dxa"/>
          </w:tcPr>
          <w:p w14:paraId="556CF367" w14:textId="77777777" w:rsidR="00CF5581" w:rsidRDefault="00000000">
            <w:r>
              <w:t>Perform regular scans using Nessus or OpenVAS.</w:t>
            </w:r>
          </w:p>
        </w:tc>
      </w:tr>
      <w:tr w:rsidR="00CF5581" w14:paraId="36B843A3" w14:textId="77777777" w:rsidTr="00732A92">
        <w:tc>
          <w:tcPr>
            <w:tcW w:w="1129" w:type="dxa"/>
          </w:tcPr>
          <w:p w14:paraId="7721FA44" w14:textId="77777777" w:rsidR="00CF5581" w:rsidRDefault="00000000">
            <w:r>
              <w:t>TST-03</w:t>
            </w:r>
          </w:p>
        </w:tc>
        <w:tc>
          <w:tcPr>
            <w:tcW w:w="3546" w:type="dxa"/>
          </w:tcPr>
          <w:p w14:paraId="6D8AF112" w14:textId="77777777" w:rsidR="00CF5581" w:rsidRDefault="00000000">
            <w:r>
              <w:t>Compliance Audit</w:t>
            </w:r>
          </w:p>
        </w:tc>
        <w:tc>
          <w:tcPr>
            <w:tcW w:w="1060" w:type="dxa"/>
          </w:tcPr>
          <w:p w14:paraId="064F2ED0" w14:textId="77777777" w:rsidR="00CF5581" w:rsidRDefault="00000000">
            <w:r>
              <w:t>Medium</w:t>
            </w:r>
          </w:p>
        </w:tc>
        <w:tc>
          <w:tcPr>
            <w:tcW w:w="3615" w:type="dxa"/>
          </w:tcPr>
          <w:p w14:paraId="26C38B00" w14:textId="77777777" w:rsidR="00CF5581" w:rsidRDefault="00000000">
            <w:r>
              <w:t>Perform GDPR and ISO 27001 compliance audits.</w:t>
            </w:r>
          </w:p>
        </w:tc>
      </w:tr>
    </w:tbl>
    <w:p w14:paraId="56078660" w14:textId="2A1FCCB2" w:rsidR="00CF5581" w:rsidRDefault="00000000">
      <w:pPr>
        <w:pStyle w:val="Heading1"/>
      </w:pPr>
      <w:bookmarkStart w:id="5" w:name="_Toc215657508"/>
      <w:r>
        <w:t>Deliverables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545"/>
        <w:gridCol w:w="1133"/>
        <w:gridCol w:w="3543"/>
      </w:tblGrid>
      <w:tr w:rsidR="00CF5581" w14:paraId="260B636C" w14:textId="77777777" w:rsidTr="00732A92">
        <w:tc>
          <w:tcPr>
            <w:tcW w:w="1129" w:type="dxa"/>
          </w:tcPr>
          <w:p w14:paraId="79BAF99F" w14:textId="77777777" w:rsidR="00CF5581" w:rsidRDefault="00000000">
            <w:pPr>
              <w:jc w:val="center"/>
            </w:pPr>
            <w:r>
              <w:rPr>
                <w:b/>
              </w:rPr>
              <w:t>ID</w:t>
            </w:r>
          </w:p>
        </w:tc>
        <w:tc>
          <w:tcPr>
            <w:tcW w:w="3545" w:type="dxa"/>
          </w:tcPr>
          <w:p w14:paraId="1507466B" w14:textId="77777777" w:rsidR="00CF5581" w:rsidRDefault="00000000">
            <w:pPr>
              <w:jc w:val="center"/>
            </w:pPr>
            <w:r>
              <w:rPr>
                <w:b/>
              </w:rPr>
              <w:t>Title</w:t>
            </w:r>
          </w:p>
        </w:tc>
        <w:tc>
          <w:tcPr>
            <w:tcW w:w="1133" w:type="dxa"/>
          </w:tcPr>
          <w:p w14:paraId="532541E0" w14:textId="77777777" w:rsidR="00CF5581" w:rsidRDefault="00000000">
            <w:pPr>
              <w:jc w:val="center"/>
            </w:pPr>
            <w:r>
              <w:rPr>
                <w:b/>
              </w:rPr>
              <w:t>Priority</w:t>
            </w:r>
          </w:p>
        </w:tc>
        <w:tc>
          <w:tcPr>
            <w:tcW w:w="3543" w:type="dxa"/>
          </w:tcPr>
          <w:p w14:paraId="575D0165" w14:textId="77777777" w:rsidR="00CF5581" w:rsidRDefault="00000000">
            <w:pPr>
              <w:jc w:val="center"/>
            </w:pPr>
            <w:r>
              <w:rPr>
                <w:b/>
              </w:rPr>
              <w:t>Description</w:t>
            </w:r>
          </w:p>
        </w:tc>
      </w:tr>
      <w:tr w:rsidR="00CF5581" w14:paraId="22C83790" w14:textId="77777777" w:rsidTr="00732A92">
        <w:tc>
          <w:tcPr>
            <w:tcW w:w="1129" w:type="dxa"/>
          </w:tcPr>
          <w:p w14:paraId="1DF1F702" w14:textId="77777777" w:rsidR="00CF5581" w:rsidRDefault="00000000">
            <w:r>
              <w:t>DEL-01</w:t>
            </w:r>
          </w:p>
        </w:tc>
        <w:tc>
          <w:tcPr>
            <w:tcW w:w="3545" w:type="dxa"/>
          </w:tcPr>
          <w:p w14:paraId="669DDA38" w14:textId="77777777" w:rsidR="00CF5581" w:rsidRDefault="00000000">
            <w:r>
              <w:t>Security Architecture Diagram</w:t>
            </w:r>
          </w:p>
        </w:tc>
        <w:tc>
          <w:tcPr>
            <w:tcW w:w="1133" w:type="dxa"/>
          </w:tcPr>
          <w:p w14:paraId="50C99605" w14:textId="77777777" w:rsidR="00CF5581" w:rsidRDefault="00000000">
            <w:r>
              <w:t>High</w:t>
            </w:r>
          </w:p>
        </w:tc>
        <w:tc>
          <w:tcPr>
            <w:tcW w:w="3543" w:type="dxa"/>
          </w:tcPr>
          <w:p w14:paraId="608D2B6F" w14:textId="53ECDD44" w:rsidR="00CF5581" w:rsidRDefault="00732A92">
            <w:r>
              <w:t>A</w:t>
            </w:r>
            <w:r w:rsidR="00000000">
              <w:t xml:space="preserve"> diagram of the implemented security architecture.</w:t>
            </w:r>
          </w:p>
        </w:tc>
      </w:tr>
      <w:tr w:rsidR="00CF5581" w14:paraId="5481006D" w14:textId="77777777" w:rsidTr="00732A92">
        <w:tc>
          <w:tcPr>
            <w:tcW w:w="1129" w:type="dxa"/>
          </w:tcPr>
          <w:p w14:paraId="76085AEA" w14:textId="77777777" w:rsidR="00CF5581" w:rsidRDefault="00000000">
            <w:r>
              <w:t>DEL-02</w:t>
            </w:r>
          </w:p>
        </w:tc>
        <w:tc>
          <w:tcPr>
            <w:tcW w:w="3545" w:type="dxa"/>
          </w:tcPr>
          <w:p w14:paraId="3994A76A" w14:textId="77777777" w:rsidR="00CF5581" w:rsidRDefault="00000000">
            <w:r>
              <w:t>Configuration Files</w:t>
            </w:r>
          </w:p>
        </w:tc>
        <w:tc>
          <w:tcPr>
            <w:tcW w:w="1133" w:type="dxa"/>
          </w:tcPr>
          <w:p w14:paraId="16E75046" w14:textId="77777777" w:rsidR="00CF5581" w:rsidRDefault="00000000">
            <w:r>
              <w:t>High</w:t>
            </w:r>
          </w:p>
        </w:tc>
        <w:tc>
          <w:tcPr>
            <w:tcW w:w="3543" w:type="dxa"/>
          </w:tcPr>
          <w:p w14:paraId="42FF3AD6" w14:textId="77777777" w:rsidR="00CF5581" w:rsidRDefault="00000000">
            <w:r>
              <w:t>Include firewall, EDR, and authentication configurations.</w:t>
            </w:r>
          </w:p>
        </w:tc>
      </w:tr>
      <w:tr w:rsidR="00CF5581" w14:paraId="30BA7C48" w14:textId="77777777" w:rsidTr="00732A92">
        <w:tc>
          <w:tcPr>
            <w:tcW w:w="1129" w:type="dxa"/>
          </w:tcPr>
          <w:p w14:paraId="73FA49E2" w14:textId="77777777" w:rsidR="00CF5581" w:rsidRDefault="00000000">
            <w:r>
              <w:t>DEL-03</w:t>
            </w:r>
          </w:p>
        </w:tc>
        <w:tc>
          <w:tcPr>
            <w:tcW w:w="3545" w:type="dxa"/>
          </w:tcPr>
          <w:p w14:paraId="63F15FB5" w14:textId="77777777" w:rsidR="00CF5581" w:rsidRDefault="00000000">
            <w:r>
              <w:t>Test Reports</w:t>
            </w:r>
          </w:p>
        </w:tc>
        <w:tc>
          <w:tcPr>
            <w:tcW w:w="1133" w:type="dxa"/>
          </w:tcPr>
          <w:p w14:paraId="3DF17F4A" w14:textId="77777777" w:rsidR="00CF5581" w:rsidRDefault="00000000">
            <w:r>
              <w:t>High</w:t>
            </w:r>
          </w:p>
        </w:tc>
        <w:tc>
          <w:tcPr>
            <w:tcW w:w="3543" w:type="dxa"/>
          </w:tcPr>
          <w:p w14:paraId="74AD203B" w14:textId="0591DE2C" w:rsidR="00CF5581" w:rsidRDefault="00732A92">
            <w:r>
              <w:t>R</w:t>
            </w:r>
            <w:r w:rsidR="00000000">
              <w:t>eports for penetration tests, vulnerability scans, and audits.</w:t>
            </w:r>
          </w:p>
        </w:tc>
      </w:tr>
      <w:tr w:rsidR="00CF5581" w14:paraId="2D0776A0" w14:textId="77777777" w:rsidTr="00732A92">
        <w:tc>
          <w:tcPr>
            <w:tcW w:w="1129" w:type="dxa"/>
          </w:tcPr>
          <w:p w14:paraId="7D3EB1F1" w14:textId="77777777" w:rsidR="00CF5581" w:rsidRDefault="00000000">
            <w:r>
              <w:t>DEL-04</w:t>
            </w:r>
          </w:p>
        </w:tc>
        <w:tc>
          <w:tcPr>
            <w:tcW w:w="3545" w:type="dxa"/>
          </w:tcPr>
          <w:p w14:paraId="693D57F2" w14:textId="50AB0B58" w:rsidR="00CF5581" w:rsidRDefault="00000000">
            <w:r>
              <w:t xml:space="preserve">Final </w:t>
            </w:r>
            <w:r w:rsidR="00732A92">
              <w:t>Assignment d</w:t>
            </w:r>
            <w:r>
              <w:t>ocumentation</w:t>
            </w:r>
          </w:p>
        </w:tc>
        <w:tc>
          <w:tcPr>
            <w:tcW w:w="1133" w:type="dxa"/>
          </w:tcPr>
          <w:p w14:paraId="7163C03E" w14:textId="77777777" w:rsidR="00CF5581" w:rsidRDefault="00000000">
            <w:r>
              <w:t>High</w:t>
            </w:r>
          </w:p>
        </w:tc>
        <w:tc>
          <w:tcPr>
            <w:tcW w:w="3543" w:type="dxa"/>
          </w:tcPr>
          <w:p w14:paraId="1AD308DB" w14:textId="44DFE65C" w:rsidR="00CF5581" w:rsidRDefault="00732A92">
            <w:r>
              <w:t>D</w:t>
            </w:r>
            <w:r w:rsidR="00000000">
              <w:t>ocumentation of the cybersecurity implementation.</w:t>
            </w:r>
          </w:p>
        </w:tc>
      </w:tr>
    </w:tbl>
    <w:p w14:paraId="125EB364" w14:textId="77777777" w:rsidR="000E3BCA" w:rsidRDefault="000E3BCA"/>
    <w:sectPr w:rsidR="000E3B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86BF1"/>
    <w:rsid w:val="000E3BCA"/>
    <w:rsid w:val="001F40EA"/>
    <w:rsid w:val="002E51AB"/>
    <w:rsid w:val="00324B44"/>
    <w:rsid w:val="0036562D"/>
    <w:rsid w:val="004976E0"/>
    <w:rsid w:val="005A534A"/>
    <w:rsid w:val="00732A92"/>
    <w:rsid w:val="00827C87"/>
    <w:rsid w:val="00A20880"/>
    <w:rsid w:val="00A352C8"/>
    <w:rsid w:val="00B41C2B"/>
    <w:rsid w:val="00C26D93"/>
    <w:rsid w:val="00C27141"/>
    <w:rsid w:val="00CF5581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DF670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732A9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33CDDA6-49EB-400E-8918-94712BC3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390</Words>
  <Characters>2577</Characters>
  <Application>Microsoft Office Word</Application>
  <DocSecurity>0</DocSecurity>
  <Lines>257</Lines>
  <Paragraphs>164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James Williams</cp:lastModifiedBy>
  <cp:revision>3</cp:revision>
  <dcterms:created xsi:type="dcterms:W3CDTF">2025-06-25T20:44:00Z</dcterms:created>
  <dcterms:modified xsi:type="dcterms:W3CDTF">2025-12-03T12:33:00Z</dcterms:modified>
</cp:coreProperties>
</file>