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D525E" w14:textId="77777777" w:rsidR="00317D67" w:rsidRPr="000D0C60" w:rsidRDefault="00317D67" w:rsidP="00317D67">
      <w:pPr>
        <w:pStyle w:val="paragraph"/>
        <w:spacing w:before="0" w:beforeAutospacing="0" w:after="0" w:afterAutospacing="0"/>
        <w:textAlignment w:val="baseline"/>
        <w:rPr>
          <w:rFonts w:asciiTheme="minorHAnsi" w:hAnsiTheme="minorHAnsi" w:cstheme="minorHAnsi"/>
        </w:rPr>
      </w:pPr>
      <w:r w:rsidRPr="000D0C60">
        <w:rPr>
          <w:rStyle w:val="normaltextrun"/>
          <w:rFonts w:asciiTheme="minorHAnsi" w:hAnsiTheme="minorHAnsi" w:cstheme="minorHAnsi"/>
        </w:rPr>
        <w:t>Student Name: Gareth Thomas</w:t>
      </w:r>
      <w:r w:rsidRPr="000D0C60">
        <w:rPr>
          <w:rStyle w:val="eop"/>
          <w:rFonts w:asciiTheme="minorHAnsi" w:hAnsiTheme="minorHAnsi" w:cstheme="minorHAnsi"/>
        </w:rPr>
        <w:t> </w:t>
      </w:r>
    </w:p>
    <w:p w14:paraId="6E4D8589" w14:textId="77777777" w:rsidR="00317D67" w:rsidRPr="000D0C60" w:rsidRDefault="00317D67" w:rsidP="00317D67">
      <w:pPr>
        <w:pStyle w:val="paragraph"/>
        <w:spacing w:before="0" w:beforeAutospacing="0" w:after="0" w:afterAutospacing="0"/>
        <w:textAlignment w:val="baseline"/>
        <w:rPr>
          <w:rFonts w:asciiTheme="minorHAnsi" w:hAnsiTheme="minorHAnsi" w:cstheme="minorHAnsi"/>
        </w:rPr>
      </w:pPr>
      <w:r w:rsidRPr="000D0C60">
        <w:rPr>
          <w:rStyle w:val="normaltextrun"/>
          <w:rFonts w:asciiTheme="minorHAnsi" w:hAnsiTheme="minorHAnsi" w:cstheme="minorHAnsi"/>
        </w:rPr>
        <w:t>Student ID Number: 2031242</w:t>
      </w:r>
      <w:r w:rsidRPr="000D0C60">
        <w:rPr>
          <w:rStyle w:val="eop"/>
          <w:rFonts w:asciiTheme="minorHAnsi" w:hAnsiTheme="minorHAnsi" w:cstheme="minorHAnsi"/>
        </w:rPr>
        <w:t> </w:t>
      </w:r>
    </w:p>
    <w:p w14:paraId="5327874D" w14:textId="77777777" w:rsidR="00317D67" w:rsidRDefault="00317D67">
      <w:pPr>
        <w:rPr>
          <w:i/>
          <w:iCs/>
          <w:sz w:val="24"/>
          <w:szCs w:val="24"/>
        </w:rPr>
      </w:pPr>
    </w:p>
    <w:p w14:paraId="7ED9BB8F" w14:textId="77777777" w:rsidR="00317D67" w:rsidRDefault="00317D67">
      <w:pPr>
        <w:rPr>
          <w:i/>
          <w:iCs/>
          <w:sz w:val="24"/>
          <w:szCs w:val="24"/>
        </w:rPr>
      </w:pPr>
    </w:p>
    <w:p w14:paraId="15A65A41" w14:textId="71CDCA60" w:rsidR="00E23106" w:rsidRPr="00317D67" w:rsidRDefault="00BA4846">
      <w:pPr>
        <w:rPr>
          <w:i/>
          <w:iCs/>
          <w:sz w:val="24"/>
          <w:szCs w:val="24"/>
        </w:rPr>
      </w:pPr>
      <w:r w:rsidRPr="00317D67">
        <w:rPr>
          <w:i/>
          <w:iCs/>
          <w:sz w:val="24"/>
          <w:szCs w:val="24"/>
        </w:rPr>
        <w:t xml:space="preserve">5. </w:t>
      </w:r>
      <w:r w:rsidR="007F53E8" w:rsidRPr="00317D67">
        <w:rPr>
          <w:i/>
          <w:iCs/>
          <w:sz w:val="24"/>
          <w:szCs w:val="24"/>
        </w:rPr>
        <w:t>Chapter 5 – Conclusions and Recommendations</w:t>
      </w:r>
    </w:p>
    <w:p w14:paraId="500A06E6" w14:textId="77777777" w:rsidR="004449B3" w:rsidRPr="00317D67" w:rsidRDefault="004449B3">
      <w:pPr>
        <w:rPr>
          <w:i/>
          <w:iCs/>
          <w:sz w:val="24"/>
          <w:szCs w:val="24"/>
        </w:rPr>
      </w:pPr>
    </w:p>
    <w:p w14:paraId="3D08F00C" w14:textId="396B5D75" w:rsidR="004449B3" w:rsidRPr="00317D67" w:rsidRDefault="00BA4846">
      <w:pPr>
        <w:rPr>
          <w:i/>
          <w:iCs/>
          <w:sz w:val="24"/>
          <w:szCs w:val="24"/>
        </w:rPr>
      </w:pPr>
      <w:r w:rsidRPr="00317D67">
        <w:rPr>
          <w:i/>
          <w:iCs/>
          <w:sz w:val="24"/>
          <w:szCs w:val="24"/>
        </w:rPr>
        <w:t>5.1</w:t>
      </w:r>
      <w:r w:rsidR="00317D67">
        <w:rPr>
          <w:i/>
          <w:iCs/>
          <w:sz w:val="24"/>
          <w:szCs w:val="24"/>
        </w:rPr>
        <w:t xml:space="preserve"> -</w:t>
      </w:r>
      <w:r w:rsidRPr="00317D67">
        <w:rPr>
          <w:i/>
          <w:iCs/>
          <w:sz w:val="24"/>
          <w:szCs w:val="24"/>
        </w:rPr>
        <w:t xml:space="preserve"> </w:t>
      </w:r>
      <w:r w:rsidR="004449B3" w:rsidRPr="00317D67">
        <w:rPr>
          <w:i/>
          <w:iCs/>
          <w:sz w:val="24"/>
          <w:szCs w:val="24"/>
        </w:rPr>
        <w:t>Introduction</w:t>
      </w:r>
    </w:p>
    <w:p w14:paraId="3E6BE798" w14:textId="77777777" w:rsidR="007F53E8" w:rsidRPr="00317D67" w:rsidRDefault="007F53E8">
      <w:pPr>
        <w:rPr>
          <w:sz w:val="24"/>
          <w:szCs w:val="24"/>
        </w:rPr>
      </w:pPr>
    </w:p>
    <w:p w14:paraId="3B61A722" w14:textId="27BE75FA" w:rsidR="00BA4846" w:rsidRPr="00317D67" w:rsidRDefault="007F53E8">
      <w:pPr>
        <w:rPr>
          <w:sz w:val="24"/>
          <w:szCs w:val="24"/>
        </w:rPr>
      </w:pPr>
      <w:r w:rsidRPr="00317D67">
        <w:rPr>
          <w:sz w:val="24"/>
          <w:szCs w:val="24"/>
        </w:rPr>
        <w:t xml:space="preserve">This chapter will </w:t>
      </w:r>
      <w:r w:rsidR="00BA4846" w:rsidRPr="00317D67">
        <w:rPr>
          <w:sz w:val="24"/>
          <w:szCs w:val="24"/>
        </w:rPr>
        <w:t>review</w:t>
      </w:r>
      <w:r w:rsidRPr="00317D67">
        <w:rPr>
          <w:sz w:val="24"/>
          <w:szCs w:val="24"/>
        </w:rPr>
        <w:t xml:space="preserve"> the main findings of the research carried out</w:t>
      </w:r>
      <w:r w:rsidR="004449B3" w:rsidRPr="00317D67">
        <w:rPr>
          <w:sz w:val="24"/>
          <w:szCs w:val="24"/>
        </w:rPr>
        <w:t xml:space="preserve"> in this project</w:t>
      </w:r>
      <w:r w:rsidR="00BA4846" w:rsidRPr="00317D67">
        <w:rPr>
          <w:sz w:val="24"/>
          <w:szCs w:val="24"/>
        </w:rPr>
        <w:t>. It</w:t>
      </w:r>
      <w:r w:rsidR="004449B3" w:rsidRPr="00317D67">
        <w:rPr>
          <w:sz w:val="24"/>
          <w:szCs w:val="24"/>
        </w:rPr>
        <w:t xml:space="preserve"> will</w:t>
      </w:r>
      <w:r w:rsidRPr="00317D67">
        <w:rPr>
          <w:sz w:val="24"/>
          <w:szCs w:val="24"/>
        </w:rPr>
        <w:t xml:space="preserve"> re-visit the objectives of the </w:t>
      </w:r>
      <w:r w:rsidR="004449B3" w:rsidRPr="00317D67">
        <w:rPr>
          <w:sz w:val="24"/>
          <w:szCs w:val="24"/>
        </w:rPr>
        <w:t>study outlined</w:t>
      </w:r>
      <w:r w:rsidRPr="00317D67">
        <w:rPr>
          <w:sz w:val="24"/>
          <w:szCs w:val="24"/>
        </w:rPr>
        <w:t xml:space="preserve"> at the beginning of the study and will aim to identify if these have been met. </w:t>
      </w:r>
      <w:r w:rsidR="004449B3" w:rsidRPr="00317D67">
        <w:rPr>
          <w:sz w:val="24"/>
          <w:szCs w:val="24"/>
        </w:rPr>
        <w:t>R</w:t>
      </w:r>
      <w:r w:rsidRPr="00317D67">
        <w:rPr>
          <w:sz w:val="24"/>
          <w:szCs w:val="24"/>
        </w:rPr>
        <w:t>esearch into this subject area carried out by</w:t>
      </w:r>
      <w:r w:rsidR="004449B3" w:rsidRPr="00317D67">
        <w:rPr>
          <w:sz w:val="24"/>
          <w:szCs w:val="24"/>
        </w:rPr>
        <w:t xml:space="preserve"> fellow academics and referenced</w:t>
      </w:r>
      <w:r w:rsidRPr="00317D67">
        <w:rPr>
          <w:sz w:val="24"/>
          <w:szCs w:val="24"/>
        </w:rPr>
        <w:t xml:space="preserve"> in the Literature Review section </w:t>
      </w:r>
      <w:r w:rsidR="004449B3" w:rsidRPr="00317D67">
        <w:rPr>
          <w:sz w:val="24"/>
          <w:szCs w:val="24"/>
        </w:rPr>
        <w:t xml:space="preserve">of this project </w:t>
      </w:r>
      <w:r w:rsidRPr="00317D67">
        <w:rPr>
          <w:sz w:val="24"/>
          <w:szCs w:val="24"/>
        </w:rPr>
        <w:t>will be re-visited in</w:t>
      </w:r>
      <w:r w:rsidR="004449B3" w:rsidRPr="00317D67">
        <w:rPr>
          <w:sz w:val="24"/>
          <w:szCs w:val="24"/>
        </w:rPr>
        <w:t xml:space="preserve"> </w:t>
      </w:r>
      <w:r w:rsidRPr="00317D67">
        <w:rPr>
          <w:sz w:val="24"/>
          <w:szCs w:val="24"/>
        </w:rPr>
        <w:t>order to</w:t>
      </w:r>
      <w:r w:rsidR="004449B3" w:rsidRPr="00317D67">
        <w:rPr>
          <w:sz w:val="24"/>
          <w:szCs w:val="24"/>
        </w:rPr>
        <w:t xml:space="preserve"> identify if the </w:t>
      </w:r>
      <w:proofErr w:type="gramStart"/>
      <w:r w:rsidR="004449B3" w:rsidRPr="00317D67">
        <w:rPr>
          <w:sz w:val="24"/>
          <w:szCs w:val="24"/>
        </w:rPr>
        <w:t>results</w:t>
      </w:r>
      <w:proofErr w:type="gramEnd"/>
      <w:r w:rsidR="004449B3" w:rsidRPr="00317D67">
        <w:rPr>
          <w:sz w:val="24"/>
          <w:szCs w:val="24"/>
        </w:rPr>
        <w:t xml:space="preserve"> of this study corroborates or contradicts the findings of their </w:t>
      </w:r>
      <w:r w:rsidR="005B7F1A" w:rsidRPr="00317D67">
        <w:rPr>
          <w:sz w:val="24"/>
          <w:szCs w:val="24"/>
        </w:rPr>
        <w:t xml:space="preserve">results </w:t>
      </w:r>
      <w:r w:rsidR="00BA4846" w:rsidRPr="00317D67">
        <w:rPr>
          <w:sz w:val="24"/>
          <w:szCs w:val="24"/>
        </w:rPr>
        <w:t>The chapter will then discuss recommendations for further research around the subject area.</w:t>
      </w:r>
    </w:p>
    <w:p w14:paraId="2977AF9D" w14:textId="77777777" w:rsidR="005B7F1A" w:rsidRPr="00317D67" w:rsidRDefault="005B7F1A">
      <w:pPr>
        <w:rPr>
          <w:sz w:val="24"/>
          <w:szCs w:val="24"/>
        </w:rPr>
      </w:pPr>
    </w:p>
    <w:p w14:paraId="56A60E84" w14:textId="5E3A1E6D" w:rsidR="005B7F1A" w:rsidRPr="00317D67" w:rsidRDefault="005B7F1A">
      <w:pPr>
        <w:rPr>
          <w:sz w:val="24"/>
          <w:szCs w:val="24"/>
        </w:rPr>
      </w:pPr>
      <w:r w:rsidRPr="00317D67">
        <w:rPr>
          <w:sz w:val="24"/>
          <w:szCs w:val="24"/>
        </w:rPr>
        <w:t xml:space="preserve">The following objectives were set by the researcher at the beginning of this research project – </w:t>
      </w:r>
    </w:p>
    <w:p w14:paraId="17B9FACC" w14:textId="77777777" w:rsidR="005B7F1A" w:rsidRPr="00317D67" w:rsidRDefault="005B7F1A">
      <w:pPr>
        <w:rPr>
          <w:sz w:val="24"/>
          <w:szCs w:val="24"/>
        </w:rPr>
      </w:pPr>
    </w:p>
    <w:p w14:paraId="6414EB77" w14:textId="77777777" w:rsidR="005B7F1A" w:rsidRPr="00317D67" w:rsidRDefault="005B7F1A" w:rsidP="005B7F1A">
      <w:pPr>
        <w:pStyle w:val="ListParagraph"/>
        <w:numPr>
          <w:ilvl w:val="0"/>
          <w:numId w:val="1"/>
        </w:numPr>
        <w:rPr>
          <w:rFonts w:cstheme="minorHAnsi"/>
          <w:sz w:val="24"/>
          <w:szCs w:val="24"/>
        </w:rPr>
      </w:pPr>
      <w:bookmarkStart w:id="0" w:name="_Hlk157679051"/>
      <w:r w:rsidRPr="00317D67">
        <w:rPr>
          <w:rFonts w:cstheme="minorHAnsi"/>
          <w:sz w:val="24"/>
          <w:szCs w:val="24"/>
        </w:rPr>
        <w:t>To identify the mental health impact factors that police officers feel are the causes of poor mental health within the South Wales Police force.</w:t>
      </w:r>
    </w:p>
    <w:bookmarkEnd w:id="0"/>
    <w:p w14:paraId="119A2646" w14:textId="77777777" w:rsidR="005B7F1A" w:rsidRPr="00317D67" w:rsidRDefault="005B7F1A" w:rsidP="005B7F1A">
      <w:pPr>
        <w:pStyle w:val="ListParagraph"/>
        <w:numPr>
          <w:ilvl w:val="0"/>
          <w:numId w:val="1"/>
        </w:numPr>
        <w:rPr>
          <w:rFonts w:cstheme="minorHAnsi"/>
          <w:sz w:val="24"/>
          <w:szCs w:val="24"/>
        </w:rPr>
      </w:pPr>
      <w:r w:rsidRPr="00317D67">
        <w:rPr>
          <w:rFonts w:cstheme="minorHAnsi"/>
          <w:sz w:val="24"/>
          <w:szCs w:val="24"/>
        </w:rPr>
        <w:t>To understand the perspectives of police officers on the effectiveness of organisational wellbeing support for mental health.</w:t>
      </w:r>
    </w:p>
    <w:p w14:paraId="10569168" w14:textId="77777777" w:rsidR="005B7F1A" w:rsidRPr="00317D67" w:rsidRDefault="005B7F1A">
      <w:pPr>
        <w:rPr>
          <w:sz w:val="24"/>
          <w:szCs w:val="24"/>
        </w:rPr>
      </w:pPr>
    </w:p>
    <w:p w14:paraId="491AFAE2" w14:textId="77777777" w:rsidR="00BA4846" w:rsidRPr="00317D67" w:rsidRDefault="00BA4846">
      <w:pPr>
        <w:rPr>
          <w:sz w:val="24"/>
          <w:szCs w:val="24"/>
        </w:rPr>
      </w:pPr>
    </w:p>
    <w:p w14:paraId="3F78A6B7" w14:textId="05FA6FF5" w:rsidR="00BA4846" w:rsidRPr="00317D67" w:rsidRDefault="00BA4846">
      <w:pPr>
        <w:rPr>
          <w:i/>
          <w:iCs/>
          <w:sz w:val="24"/>
          <w:szCs w:val="24"/>
        </w:rPr>
      </w:pPr>
      <w:r w:rsidRPr="00317D67">
        <w:rPr>
          <w:i/>
          <w:iCs/>
          <w:sz w:val="24"/>
          <w:szCs w:val="24"/>
        </w:rPr>
        <w:t>5.2</w:t>
      </w:r>
      <w:r w:rsidR="00317D67">
        <w:rPr>
          <w:i/>
          <w:iCs/>
          <w:sz w:val="24"/>
          <w:szCs w:val="24"/>
        </w:rPr>
        <w:t xml:space="preserve"> -</w:t>
      </w:r>
      <w:r w:rsidRPr="00317D67">
        <w:rPr>
          <w:i/>
          <w:iCs/>
          <w:sz w:val="24"/>
          <w:szCs w:val="24"/>
        </w:rPr>
        <w:t xml:space="preserve"> Main Findings</w:t>
      </w:r>
    </w:p>
    <w:p w14:paraId="4811FA58" w14:textId="77777777" w:rsidR="005B7F1A" w:rsidRPr="00317D67" w:rsidRDefault="005B7F1A">
      <w:pPr>
        <w:rPr>
          <w:sz w:val="24"/>
          <w:szCs w:val="24"/>
        </w:rPr>
      </w:pPr>
    </w:p>
    <w:p w14:paraId="38307B29" w14:textId="15EE672E" w:rsidR="00151050" w:rsidRPr="00317D67" w:rsidRDefault="00237533" w:rsidP="00151050">
      <w:pPr>
        <w:rPr>
          <w:sz w:val="24"/>
          <w:szCs w:val="24"/>
        </w:rPr>
      </w:pPr>
      <w:r w:rsidRPr="00317D67">
        <w:rPr>
          <w:sz w:val="24"/>
          <w:szCs w:val="24"/>
        </w:rPr>
        <w:t xml:space="preserve">The research carried out in this study has created valuable insights into the impact factors that police officers believe are the causes for poor mental health within the South Wales Police force. Survey results from 25 participants in the study support the findings of Hartley et al., (2011) in that </w:t>
      </w:r>
      <w:r w:rsidR="00151050" w:rsidRPr="00317D67">
        <w:rPr>
          <w:sz w:val="24"/>
          <w:szCs w:val="24"/>
        </w:rPr>
        <w:t xml:space="preserve">that the deterioration of the mental health of police officers goes further than purely experiencing traumatic events. </w:t>
      </w:r>
      <w:proofErr w:type="gramStart"/>
      <w:r w:rsidR="00151050" w:rsidRPr="00317D67">
        <w:rPr>
          <w:sz w:val="24"/>
          <w:szCs w:val="24"/>
        </w:rPr>
        <w:t>A number of</w:t>
      </w:r>
      <w:proofErr w:type="gramEnd"/>
      <w:r w:rsidR="00151050" w:rsidRPr="00317D67">
        <w:rPr>
          <w:sz w:val="24"/>
          <w:szCs w:val="24"/>
        </w:rPr>
        <w:t xml:space="preserve"> Socioeconomic, Organisational and Personal impact factors were identified with 56% of officers stating that they believed that the Socioeconomic factor of budget cuts which leads to less staffing resources, increased working hours through overtime and increased workload was the main impact factor for poor officer mental health. This finding contrasts with that of Deschenes et </w:t>
      </w:r>
      <w:r w:rsidR="00151050" w:rsidRPr="00317D67">
        <w:rPr>
          <w:sz w:val="24"/>
          <w:szCs w:val="24"/>
        </w:rPr>
        <w:lastRenderedPageBreak/>
        <w:t>al., (2018) who’s study in Qubec, Canada found that Organisational impact factors were the main cause of poor mental health amongst its officers. These findings may be due to the geographical variance between both studies</w:t>
      </w:r>
      <w:r w:rsidR="00AE1E9F" w:rsidRPr="00317D67">
        <w:rPr>
          <w:sz w:val="24"/>
          <w:szCs w:val="24"/>
        </w:rPr>
        <w:t xml:space="preserve"> </w:t>
      </w:r>
      <w:r w:rsidR="00317D67" w:rsidRPr="00317D67">
        <w:rPr>
          <w:sz w:val="24"/>
          <w:szCs w:val="24"/>
        </w:rPr>
        <w:t>and</w:t>
      </w:r>
      <w:r w:rsidR="00AE1E9F" w:rsidRPr="00317D67">
        <w:rPr>
          <w:sz w:val="24"/>
          <w:szCs w:val="24"/>
        </w:rPr>
        <w:t xml:space="preserve"> possibly a differing economic structure</w:t>
      </w:r>
      <w:r w:rsidR="003A2176" w:rsidRPr="00317D67">
        <w:rPr>
          <w:sz w:val="24"/>
          <w:szCs w:val="24"/>
        </w:rPr>
        <w:t xml:space="preserve"> of the countries</w:t>
      </w:r>
      <w:r w:rsidR="00AE1E9F" w:rsidRPr="00317D67">
        <w:rPr>
          <w:sz w:val="24"/>
          <w:szCs w:val="24"/>
        </w:rPr>
        <w:t xml:space="preserve"> in which the two studies were carried out.</w:t>
      </w:r>
    </w:p>
    <w:p w14:paraId="4C6260A3" w14:textId="77777777" w:rsidR="00AE1E9F" w:rsidRPr="00317D67" w:rsidRDefault="00AE1E9F" w:rsidP="00151050">
      <w:pPr>
        <w:rPr>
          <w:sz w:val="24"/>
          <w:szCs w:val="24"/>
        </w:rPr>
      </w:pPr>
    </w:p>
    <w:p w14:paraId="73B21B19" w14:textId="7FF10B46" w:rsidR="0014175A" w:rsidRPr="00317D67" w:rsidRDefault="003A2176" w:rsidP="0014175A">
      <w:pPr>
        <w:rPr>
          <w:sz w:val="24"/>
          <w:szCs w:val="24"/>
        </w:rPr>
      </w:pPr>
      <w:r w:rsidRPr="00317D67">
        <w:rPr>
          <w:sz w:val="24"/>
          <w:szCs w:val="24"/>
        </w:rPr>
        <w:t>The study also identified that 75% of police officers believed that having worked for South Wales Police, the job role has had an adverse effect on their mental health. However only 2 police officers stated that they had received any organisational support for their mental health with both officers stating that the support received was not effective. This supports the findings of Sharp et al., (2020) who found that although there was an elevated risk of psychological issues to first responders</w:t>
      </w:r>
      <w:r w:rsidR="0014175A" w:rsidRPr="00317D67">
        <w:rPr>
          <w:sz w:val="24"/>
          <w:szCs w:val="24"/>
        </w:rPr>
        <w:t xml:space="preserve"> due to the nature of their job roles</w:t>
      </w:r>
      <w:r w:rsidRPr="00317D67">
        <w:rPr>
          <w:sz w:val="24"/>
          <w:szCs w:val="24"/>
        </w:rPr>
        <w:t xml:space="preserve">, there was a reluctance for </w:t>
      </w:r>
      <w:r w:rsidR="0014175A" w:rsidRPr="00317D67">
        <w:rPr>
          <w:sz w:val="24"/>
          <w:szCs w:val="24"/>
        </w:rPr>
        <w:t>officers</w:t>
      </w:r>
      <w:r w:rsidRPr="00317D67">
        <w:rPr>
          <w:sz w:val="24"/>
          <w:szCs w:val="24"/>
        </w:rPr>
        <w:t xml:space="preserve"> to seek support </w:t>
      </w:r>
      <w:r w:rsidR="0014175A" w:rsidRPr="00317D67">
        <w:rPr>
          <w:sz w:val="24"/>
          <w:szCs w:val="24"/>
        </w:rPr>
        <w:t>from organisational support services. The study found that a lack of clarity around where officers could obtain mental health support was a key reason as to why South Wales Police officers had not accessed organisational support which also supports the findings of Haugen et al., (2017).</w:t>
      </w:r>
    </w:p>
    <w:p w14:paraId="7ACEF1E2" w14:textId="77777777" w:rsidR="0014175A" w:rsidRPr="00317D67" w:rsidRDefault="0014175A" w:rsidP="0014175A">
      <w:pPr>
        <w:rPr>
          <w:sz w:val="24"/>
          <w:szCs w:val="24"/>
        </w:rPr>
      </w:pPr>
    </w:p>
    <w:p w14:paraId="7170389E" w14:textId="7F15C1FC" w:rsidR="0014175A" w:rsidRPr="00317D67" w:rsidRDefault="0014175A" w:rsidP="0014175A">
      <w:pPr>
        <w:rPr>
          <w:sz w:val="24"/>
          <w:szCs w:val="24"/>
        </w:rPr>
      </w:pPr>
      <w:r w:rsidRPr="00317D67">
        <w:rPr>
          <w:sz w:val="24"/>
          <w:szCs w:val="24"/>
        </w:rPr>
        <w:t xml:space="preserve">The findings of this research project provide a </w:t>
      </w:r>
      <w:r w:rsidR="0021482A" w:rsidRPr="00317D67">
        <w:rPr>
          <w:sz w:val="24"/>
          <w:szCs w:val="24"/>
        </w:rPr>
        <w:t>valuable</w:t>
      </w:r>
      <w:r w:rsidRPr="00317D67">
        <w:rPr>
          <w:sz w:val="24"/>
          <w:szCs w:val="24"/>
        </w:rPr>
        <w:t xml:space="preserve"> insight into the mental health impact factors </w:t>
      </w:r>
      <w:r w:rsidR="0021482A" w:rsidRPr="00317D67">
        <w:rPr>
          <w:sz w:val="24"/>
          <w:szCs w:val="24"/>
        </w:rPr>
        <w:t>of police officers within the South Wales Police force. It is believed to be the first study based within the force specifically having been inspired by the work of Deschenes et al., (2018) in Quebec, Canada. The project creates further opportunities for future studies both within and outside this specific force.</w:t>
      </w:r>
    </w:p>
    <w:p w14:paraId="0D3D48F2" w14:textId="77777777" w:rsidR="0014175A" w:rsidRPr="00317D67" w:rsidRDefault="0014175A" w:rsidP="0014175A">
      <w:pPr>
        <w:rPr>
          <w:sz w:val="24"/>
          <w:szCs w:val="24"/>
        </w:rPr>
      </w:pPr>
    </w:p>
    <w:p w14:paraId="1B3CB7DB" w14:textId="34459966" w:rsidR="0014175A" w:rsidRPr="00317D67" w:rsidRDefault="0014175A" w:rsidP="0014175A">
      <w:pPr>
        <w:rPr>
          <w:i/>
          <w:iCs/>
          <w:sz w:val="24"/>
          <w:szCs w:val="24"/>
        </w:rPr>
      </w:pPr>
      <w:r w:rsidRPr="00317D67">
        <w:rPr>
          <w:i/>
          <w:iCs/>
          <w:sz w:val="24"/>
          <w:szCs w:val="24"/>
        </w:rPr>
        <w:t>5.3</w:t>
      </w:r>
      <w:r w:rsidR="00317D67" w:rsidRPr="00317D67">
        <w:rPr>
          <w:i/>
          <w:iCs/>
          <w:sz w:val="24"/>
          <w:szCs w:val="24"/>
        </w:rPr>
        <w:t xml:space="preserve"> -</w:t>
      </w:r>
      <w:r w:rsidRPr="00317D67">
        <w:rPr>
          <w:i/>
          <w:iCs/>
          <w:sz w:val="24"/>
          <w:szCs w:val="24"/>
        </w:rPr>
        <w:t xml:space="preserve"> Recommendations</w:t>
      </w:r>
    </w:p>
    <w:p w14:paraId="00AE2014" w14:textId="77777777" w:rsidR="00813228" w:rsidRPr="00317D67" w:rsidRDefault="00813228" w:rsidP="0014175A">
      <w:pPr>
        <w:rPr>
          <w:sz w:val="24"/>
          <w:szCs w:val="24"/>
        </w:rPr>
      </w:pPr>
    </w:p>
    <w:p w14:paraId="3A247A42" w14:textId="68BEC5DE" w:rsidR="00813228" w:rsidRPr="00317D67" w:rsidRDefault="00813228" w:rsidP="0014175A">
      <w:pPr>
        <w:rPr>
          <w:sz w:val="24"/>
          <w:szCs w:val="24"/>
        </w:rPr>
      </w:pPr>
      <w:r w:rsidRPr="00317D67">
        <w:rPr>
          <w:sz w:val="24"/>
          <w:szCs w:val="24"/>
        </w:rPr>
        <w:t>Upon completion of this research project and having analysed the results of the study, the following recommendations have been identified with regards to improving the identified impact factors that South Wales Police officers believe are the causes of poor mental health, and the ongoing effectiveness of organisational support for poor mental health:</w:t>
      </w:r>
    </w:p>
    <w:p w14:paraId="65AA87C4" w14:textId="77777777" w:rsidR="00813228" w:rsidRPr="00317D67" w:rsidRDefault="00813228" w:rsidP="0014175A">
      <w:pPr>
        <w:rPr>
          <w:sz w:val="24"/>
          <w:szCs w:val="24"/>
        </w:rPr>
      </w:pPr>
    </w:p>
    <w:p w14:paraId="33FEF6E7" w14:textId="751C6B16" w:rsidR="00813228" w:rsidRPr="00317D67" w:rsidRDefault="00A908DA" w:rsidP="00813228">
      <w:pPr>
        <w:pStyle w:val="ListParagraph"/>
        <w:numPr>
          <w:ilvl w:val="0"/>
          <w:numId w:val="2"/>
        </w:numPr>
        <w:rPr>
          <w:sz w:val="24"/>
          <w:szCs w:val="24"/>
        </w:rPr>
      </w:pPr>
      <w:r w:rsidRPr="00317D67">
        <w:rPr>
          <w:sz w:val="24"/>
          <w:szCs w:val="24"/>
        </w:rPr>
        <w:t xml:space="preserve">The first recommendation would be to advise both South Wales Police and the government </w:t>
      </w:r>
      <w:r w:rsidR="002B22A4" w:rsidRPr="00317D67">
        <w:rPr>
          <w:sz w:val="24"/>
          <w:szCs w:val="24"/>
        </w:rPr>
        <w:t>of the findings of this study and to increase</w:t>
      </w:r>
      <w:r w:rsidRPr="00317D67">
        <w:rPr>
          <w:sz w:val="24"/>
          <w:szCs w:val="24"/>
        </w:rPr>
        <w:t xml:space="preserve"> financial investment into policing to support the mental health of police officers. This is due to the Socioeconomic impact factor of budget cuts being identified as the main cause of poor mental health for police officers. Increased investment into police forces would reduce the pressures placed on officers through an increase in staffing, a reduced </w:t>
      </w:r>
      <w:r w:rsidR="00317D67" w:rsidRPr="00317D67">
        <w:rPr>
          <w:sz w:val="24"/>
          <w:szCs w:val="24"/>
        </w:rPr>
        <w:t>workload,</w:t>
      </w:r>
      <w:r w:rsidRPr="00317D67">
        <w:rPr>
          <w:sz w:val="24"/>
          <w:szCs w:val="24"/>
        </w:rPr>
        <w:t xml:space="preserve"> and a reduction in increased working hours.</w:t>
      </w:r>
    </w:p>
    <w:p w14:paraId="3DE46708" w14:textId="77777777" w:rsidR="00A908DA" w:rsidRPr="00317D67" w:rsidRDefault="00A908DA" w:rsidP="00A908DA">
      <w:pPr>
        <w:rPr>
          <w:sz w:val="24"/>
          <w:szCs w:val="24"/>
        </w:rPr>
      </w:pPr>
    </w:p>
    <w:p w14:paraId="69598E70" w14:textId="2CD2663B" w:rsidR="00A908DA" w:rsidRPr="00317D67" w:rsidRDefault="004458C3" w:rsidP="00A908DA">
      <w:pPr>
        <w:pStyle w:val="ListParagraph"/>
        <w:numPr>
          <w:ilvl w:val="0"/>
          <w:numId w:val="2"/>
        </w:numPr>
        <w:rPr>
          <w:sz w:val="24"/>
          <w:szCs w:val="24"/>
        </w:rPr>
      </w:pPr>
      <w:r w:rsidRPr="00317D67">
        <w:rPr>
          <w:sz w:val="24"/>
          <w:szCs w:val="24"/>
        </w:rPr>
        <w:lastRenderedPageBreak/>
        <w:t xml:space="preserve">The second recommendation would be for South Wales Police to raise the awareness amongst officers as to where and how they can access organisational mental health support. Feedback collated from this study identified that officers were aware that the police force offered mental health support, however many were unaware how they could access this support. </w:t>
      </w:r>
      <w:r w:rsidR="002B22A4" w:rsidRPr="00317D67">
        <w:rPr>
          <w:sz w:val="24"/>
          <w:szCs w:val="24"/>
        </w:rPr>
        <w:t>This recommendation is considered important with 75% of police officers stating that they believed that policing had had an adverse effect on their mental health, however only 8% had received any organisational support.</w:t>
      </w:r>
    </w:p>
    <w:p w14:paraId="126E5835" w14:textId="77777777" w:rsidR="002B22A4" w:rsidRPr="00317D67" w:rsidRDefault="002B22A4" w:rsidP="002B22A4">
      <w:pPr>
        <w:pStyle w:val="ListParagraph"/>
        <w:rPr>
          <w:sz w:val="24"/>
          <w:szCs w:val="24"/>
        </w:rPr>
      </w:pPr>
    </w:p>
    <w:p w14:paraId="7C3EDB41" w14:textId="77777777" w:rsidR="002B22A4" w:rsidRPr="00317D67" w:rsidRDefault="002B22A4" w:rsidP="002B22A4">
      <w:pPr>
        <w:pStyle w:val="ListParagraph"/>
        <w:rPr>
          <w:sz w:val="24"/>
          <w:szCs w:val="24"/>
        </w:rPr>
      </w:pPr>
    </w:p>
    <w:p w14:paraId="7D6E95F2" w14:textId="77777777" w:rsidR="002B22A4" w:rsidRPr="00317D67" w:rsidRDefault="002B22A4" w:rsidP="002B22A4">
      <w:pPr>
        <w:pStyle w:val="ListParagraph"/>
        <w:rPr>
          <w:sz w:val="24"/>
          <w:szCs w:val="24"/>
        </w:rPr>
      </w:pPr>
    </w:p>
    <w:p w14:paraId="64F6AA75" w14:textId="77777777" w:rsidR="00B9415D" w:rsidRPr="00317D67" w:rsidRDefault="002B22A4" w:rsidP="002B22A4">
      <w:pPr>
        <w:pStyle w:val="ListParagraph"/>
        <w:numPr>
          <w:ilvl w:val="0"/>
          <w:numId w:val="2"/>
        </w:numPr>
        <w:rPr>
          <w:sz w:val="24"/>
          <w:szCs w:val="24"/>
        </w:rPr>
      </w:pPr>
      <w:r w:rsidRPr="00317D67">
        <w:rPr>
          <w:sz w:val="24"/>
          <w:szCs w:val="24"/>
        </w:rPr>
        <w:t xml:space="preserve">The third recommendation would be an investment from South Wales Police into improving the service that they provide to those officers </w:t>
      </w:r>
      <w:r w:rsidR="00B9415D" w:rsidRPr="00317D67">
        <w:rPr>
          <w:sz w:val="24"/>
          <w:szCs w:val="24"/>
        </w:rPr>
        <w:t>receiving organisational support for their mental health. Although only 8% of the respondents of this study stated that they had received mental health support, the feedback provided was that these officers felt that the service that they had received was not effective and that improvements could be made. An improved service would effectively help those receiving mental health support and would encourage a greater number of officers to seek the support that they require.</w:t>
      </w:r>
    </w:p>
    <w:p w14:paraId="6543B01A" w14:textId="77777777" w:rsidR="00B9415D" w:rsidRPr="00317D67" w:rsidRDefault="00B9415D" w:rsidP="00B9415D">
      <w:pPr>
        <w:rPr>
          <w:sz w:val="24"/>
          <w:szCs w:val="24"/>
        </w:rPr>
      </w:pPr>
    </w:p>
    <w:p w14:paraId="5869239D" w14:textId="34E55FAD" w:rsidR="00B9415D" w:rsidRPr="00317D67" w:rsidRDefault="00B9415D" w:rsidP="00B9415D">
      <w:pPr>
        <w:rPr>
          <w:i/>
          <w:iCs/>
          <w:sz w:val="24"/>
          <w:szCs w:val="24"/>
        </w:rPr>
      </w:pPr>
      <w:r w:rsidRPr="00317D67">
        <w:rPr>
          <w:i/>
          <w:iCs/>
          <w:sz w:val="24"/>
          <w:szCs w:val="24"/>
        </w:rPr>
        <w:t xml:space="preserve">5.4 </w:t>
      </w:r>
      <w:r w:rsidR="00317D67" w:rsidRPr="00317D67">
        <w:rPr>
          <w:i/>
          <w:iCs/>
          <w:sz w:val="24"/>
          <w:szCs w:val="24"/>
        </w:rPr>
        <w:t xml:space="preserve">- </w:t>
      </w:r>
      <w:r w:rsidRPr="00317D67">
        <w:rPr>
          <w:i/>
          <w:iCs/>
          <w:sz w:val="24"/>
          <w:szCs w:val="24"/>
        </w:rPr>
        <w:t>Limitations</w:t>
      </w:r>
    </w:p>
    <w:p w14:paraId="058FAC76" w14:textId="77777777" w:rsidR="00B9415D" w:rsidRPr="00317D67" w:rsidRDefault="00B9415D" w:rsidP="00B9415D">
      <w:pPr>
        <w:rPr>
          <w:sz w:val="24"/>
          <w:szCs w:val="24"/>
        </w:rPr>
      </w:pPr>
    </w:p>
    <w:p w14:paraId="36B95F54" w14:textId="110CCB2D" w:rsidR="002B22A4" w:rsidRPr="00317D67" w:rsidRDefault="00B9415D" w:rsidP="00B9415D">
      <w:pPr>
        <w:rPr>
          <w:rFonts w:cstheme="minorHAnsi"/>
          <w:sz w:val="24"/>
          <w:szCs w:val="24"/>
        </w:rPr>
      </w:pPr>
      <w:r w:rsidRPr="00317D67">
        <w:rPr>
          <w:sz w:val="24"/>
          <w:szCs w:val="24"/>
        </w:rPr>
        <w:t>The objectives of this research study were to identify the impact factors that police officers believed were the main causes for poor mental health within the South Wales Police force</w:t>
      </w:r>
      <w:r w:rsidR="00626FD6" w:rsidRPr="00317D67">
        <w:rPr>
          <w:sz w:val="24"/>
          <w:szCs w:val="24"/>
        </w:rPr>
        <w:t xml:space="preserve">, and to </w:t>
      </w:r>
      <w:r w:rsidR="00626FD6" w:rsidRPr="00317D67">
        <w:rPr>
          <w:rFonts w:cstheme="minorHAnsi"/>
          <w:sz w:val="24"/>
          <w:szCs w:val="24"/>
        </w:rPr>
        <w:t>understand the perspectives of police officers on the effectiveness of organisational wellbeing support for mental health</w:t>
      </w:r>
      <w:r w:rsidR="00626FD6" w:rsidRPr="00317D67">
        <w:rPr>
          <w:rFonts w:cstheme="minorHAnsi"/>
          <w:sz w:val="24"/>
          <w:szCs w:val="24"/>
        </w:rPr>
        <w:t>. However, through the development of the study, limitations were identified by the researcher.</w:t>
      </w:r>
    </w:p>
    <w:p w14:paraId="1C3AD3DB" w14:textId="77777777" w:rsidR="00626FD6" w:rsidRPr="00317D67" w:rsidRDefault="00626FD6" w:rsidP="00B9415D">
      <w:pPr>
        <w:rPr>
          <w:rFonts w:cstheme="minorHAnsi"/>
          <w:sz w:val="24"/>
          <w:szCs w:val="24"/>
        </w:rPr>
      </w:pPr>
    </w:p>
    <w:p w14:paraId="427FB91B" w14:textId="0B1B4C8B" w:rsidR="00626FD6" w:rsidRPr="00317D67" w:rsidRDefault="00626FD6" w:rsidP="00B9415D">
      <w:pPr>
        <w:rPr>
          <w:rFonts w:cstheme="minorHAnsi"/>
          <w:sz w:val="24"/>
          <w:szCs w:val="24"/>
        </w:rPr>
      </w:pPr>
      <w:r w:rsidRPr="00317D67">
        <w:rPr>
          <w:rFonts w:cstheme="minorHAnsi"/>
          <w:sz w:val="24"/>
          <w:szCs w:val="24"/>
        </w:rPr>
        <w:t>The original target sample of between 30 – 40 respondents to the survey carried out for this study was not met due to a limitation on the online survey platform ‘</w:t>
      </w:r>
      <w:proofErr w:type="spellStart"/>
      <w:r w:rsidRPr="00317D67">
        <w:rPr>
          <w:rFonts w:cstheme="minorHAnsi"/>
          <w:sz w:val="24"/>
          <w:szCs w:val="24"/>
        </w:rPr>
        <w:t>Surveymonkey</w:t>
      </w:r>
      <w:proofErr w:type="spellEnd"/>
      <w:r w:rsidRPr="00317D67">
        <w:rPr>
          <w:rFonts w:cstheme="minorHAnsi"/>
          <w:sz w:val="24"/>
          <w:szCs w:val="24"/>
        </w:rPr>
        <w:t>’ which only allowed a maximum of 25 respondents to participate. This resulted in a reduced sample group from the original desired number which limited further data and feedback from officers.</w:t>
      </w:r>
    </w:p>
    <w:p w14:paraId="0730B3E3" w14:textId="77777777" w:rsidR="00626FD6" w:rsidRPr="00317D67" w:rsidRDefault="00626FD6" w:rsidP="00B9415D">
      <w:pPr>
        <w:rPr>
          <w:rFonts w:cstheme="minorHAnsi"/>
          <w:sz w:val="24"/>
          <w:szCs w:val="24"/>
        </w:rPr>
      </w:pPr>
    </w:p>
    <w:p w14:paraId="1101B1DD" w14:textId="73571A1D" w:rsidR="00626FD6" w:rsidRPr="00317D67" w:rsidRDefault="006135E1" w:rsidP="00B9415D">
      <w:pPr>
        <w:rPr>
          <w:rFonts w:cstheme="minorHAnsi"/>
          <w:sz w:val="24"/>
          <w:szCs w:val="24"/>
        </w:rPr>
      </w:pPr>
      <w:r w:rsidRPr="00317D67">
        <w:rPr>
          <w:rFonts w:cstheme="minorHAnsi"/>
          <w:sz w:val="24"/>
          <w:szCs w:val="24"/>
        </w:rPr>
        <w:t xml:space="preserve">It was identified that although the survey created by the researcher was made available to all warranted police officers within the South Wales Police force, 68% of respondents stated that the department that they currently work on was ‘Response’. With such a large percentage of respondents being from a single department, this may have influenced the outcomes of the study rather than obtaining a broader result from the </w:t>
      </w:r>
      <w:proofErr w:type="gramStart"/>
      <w:r w:rsidRPr="00317D67">
        <w:rPr>
          <w:rFonts w:cstheme="minorHAnsi"/>
          <w:sz w:val="24"/>
          <w:szCs w:val="24"/>
        </w:rPr>
        <w:t>force as a whole</w:t>
      </w:r>
      <w:proofErr w:type="gramEnd"/>
      <w:r w:rsidRPr="00317D67">
        <w:rPr>
          <w:rFonts w:cstheme="minorHAnsi"/>
          <w:sz w:val="24"/>
          <w:szCs w:val="24"/>
        </w:rPr>
        <w:t>.</w:t>
      </w:r>
    </w:p>
    <w:p w14:paraId="44838435" w14:textId="77777777" w:rsidR="006135E1" w:rsidRPr="00317D67" w:rsidRDefault="006135E1" w:rsidP="00B9415D">
      <w:pPr>
        <w:rPr>
          <w:rFonts w:cstheme="minorHAnsi"/>
          <w:sz w:val="24"/>
          <w:szCs w:val="24"/>
        </w:rPr>
      </w:pPr>
    </w:p>
    <w:p w14:paraId="66575A52" w14:textId="77777777" w:rsidR="006135E1" w:rsidRPr="00317D67" w:rsidRDefault="006135E1" w:rsidP="00B9415D">
      <w:pPr>
        <w:rPr>
          <w:rFonts w:cstheme="minorHAnsi"/>
          <w:sz w:val="24"/>
          <w:szCs w:val="24"/>
        </w:rPr>
      </w:pPr>
    </w:p>
    <w:p w14:paraId="30B362CB" w14:textId="76F0583B" w:rsidR="006135E1" w:rsidRPr="00317D67" w:rsidRDefault="006135E1" w:rsidP="00B9415D">
      <w:pPr>
        <w:rPr>
          <w:rFonts w:cstheme="minorHAnsi"/>
          <w:i/>
          <w:iCs/>
          <w:sz w:val="24"/>
          <w:szCs w:val="24"/>
        </w:rPr>
      </w:pPr>
      <w:r w:rsidRPr="00317D67">
        <w:rPr>
          <w:rFonts w:cstheme="minorHAnsi"/>
          <w:i/>
          <w:iCs/>
          <w:sz w:val="24"/>
          <w:szCs w:val="24"/>
        </w:rPr>
        <w:t>5.5</w:t>
      </w:r>
      <w:r w:rsidR="00317D67" w:rsidRPr="00317D67">
        <w:rPr>
          <w:rFonts w:cstheme="minorHAnsi"/>
          <w:i/>
          <w:iCs/>
          <w:sz w:val="24"/>
          <w:szCs w:val="24"/>
        </w:rPr>
        <w:t xml:space="preserve"> -</w:t>
      </w:r>
      <w:r w:rsidRPr="00317D67">
        <w:rPr>
          <w:rFonts w:cstheme="minorHAnsi"/>
          <w:i/>
          <w:iCs/>
          <w:sz w:val="24"/>
          <w:szCs w:val="24"/>
        </w:rPr>
        <w:t xml:space="preserve"> Further Research</w:t>
      </w:r>
    </w:p>
    <w:p w14:paraId="213A5A77" w14:textId="77777777" w:rsidR="006135E1" w:rsidRPr="00317D67" w:rsidRDefault="006135E1" w:rsidP="00B9415D">
      <w:pPr>
        <w:rPr>
          <w:rFonts w:cstheme="minorHAnsi"/>
          <w:sz w:val="24"/>
          <w:szCs w:val="24"/>
        </w:rPr>
      </w:pPr>
    </w:p>
    <w:p w14:paraId="4F197EC5" w14:textId="3E2764C4" w:rsidR="006135E1" w:rsidRPr="00317D67" w:rsidRDefault="006135E1" w:rsidP="00B9415D">
      <w:pPr>
        <w:rPr>
          <w:sz w:val="24"/>
          <w:szCs w:val="24"/>
        </w:rPr>
      </w:pPr>
      <w:r w:rsidRPr="00317D67">
        <w:rPr>
          <w:rFonts w:cstheme="minorHAnsi"/>
          <w:sz w:val="24"/>
          <w:szCs w:val="24"/>
        </w:rPr>
        <w:t xml:space="preserve">The study carried out by the researcher which was inspired by the work of </w:t>
      </w:r>
      <w:r w:rsidRPr="00317D67">
        <w:rPr>
          <w:sz w:val="24"/>
          <w:szCs w:val="24"/>
        </w:rPr>
        <w:t>Deschenes et al., (2018)</w:t>
      </w:r>
      <w:r w:rsidRPr="00317D67">
        <w:rPr>
          <w:sz w:val="24"/>
          <w:szCs w:val="24"/>
        </w:rPr>
        <w:t xml:space="preserve"> </w:t>
      </w:r>
      <w:r w:rsidR="00817920" w:rsidRPr="00317D67">
        <w:rPr>
          <w:sz w:val="24"/>
          <w:szCs w:val="24"/>
        </w:rPr>
        <w:t>study on police mental health impact factors in Quebec, Canada now offers opportunities for further research.</w:t>
      </w:r>
    </w:p>
    <w:p w14:paraId="39358C58" w14:textId="77777777" w:rsidR="00817920" w:rsidRPr="00317D67" w:rsidRDefault="00817920" w:rsidP="00B9415D">
      <w:pPr>
        <w:rPr>
          <w:sz w:val="24"/>
          <w:szCs w:val="24"/>
        </w:rPr>
      </w:pPr>
    </w:p>
    <w:p w14:paraId="383B896C" w14:textId="501FC076" w:rsidR="00817920" w:rsidRPr="00317D67" w:rsidRDefault="00817920" w:rsidP="00B9415D">
      <w:pPr>
        <w:rPr>
          <w:sz w:val="24"/>
          <w:szCs w:val="24"/>
        </w:rPr>
      </w:pPr>
      <w:r w:rsidRPr="00317D67">
        <w:rPr>
          <w:sz w:val="24"/>
          <w:szCs w:val="24"/>
        </w:rPr>
        <w:t>It has been identified that within the South Wales Police force, further research opportunities exist with a larger sampling group of respondents and feedback from further departments within the force than this study has received. Through carrying out this research, a further understanding may be obtained into to impact factors of police officer mental health, and the perspectives of officers into the effectiveness of organisational support.</w:t>
      </w:r>
    </w:p>
    <w:p w14:paraId="1A75B2E4" w14:textId="77777777" w:rsidR="00817920" w:rsidRPr="00317D67" w:rsidRDefault="00817920" w:rsidP="00B9415D">
      <w:pPr>
        <w:rPr>
          <w:sz w:val="24"/>
          <w:szCs w:val="24"/>
        </w:rPr>
      </w:pPr>
    </w:p>
    <w:p w14:paraId="68C36B8F" w14:textId="7D7B8A50" w:rsidR="00817920" w:rsidRPr="00317D67" w:rsidRDefault="00817920" w:rsidP="00B9415D">
      <w:pPr>
        <w:rPr>
          <w:sz w:val="24"/>
          <w:szCs w:val="24"/>
        </w:rPr>
      </w:pPr>
      <w:r w:rsidRPr="00317D67">
        <w:rPr>
          <w:sz w:val="24"/>
          <w:szCs w:val="24"/>
        </w:rPr>
        <w:t xml:space="preserve">Opportunities exist for further studies in this field with regards to carrying out research through a qualitative method of approach. Although this study has </w:t>
      </w:r>
      <w:r w:rsidR="0039698E" w:rsidRPr="00317D67">
        <w:rPr>
          <w:sz w:val="24"/>
          <w:szCs w:val="24"/>
        </w:rPr>
        <w:t>met the research aims through a qualitative method, the clarification around participants feelings and observations have raised further questions that were not met. Through a qualitative approach via interviews being conducted in further research, a greater understanding would be obtained into the views of participants.</w:t>
      </w:r>
    </w:p>
    <w:p w14:paraId="59B9E41A" w14:textId="77777777" w:rsidR="0039698E" w:rsidRPr="00317D67" w:rsidRDefault="0039698E" w:rsidP="00B9415D">
      <w:pPr>
        <w:rPr>
          <w:sz w:val="24"/>
          <w:szCs w:val="24"/>
        </w:rPr>
      </w:pPr>
    </w:p>
    <w:p w14:paraId="39C93DF1" w14:textId="5E394748" w:rsidR="0039698E" w:rsidRDefault="0039698E" w:rsidP="00B9415D">
      <w:pPr>
        <w:rPr>
          <w:sz w:val="24"/>
          <w:szCs w:val="24"/>
        </w:rPr>
      </w:pPr>
      <w:r w:rsidRPr="00317D67">
        <w:rPr>
          <w:sz w:val="24"/>
          <w:szCs w:val="24"/>
        </w:rPr>
        <w:t>Finally, research around the mental health impact factors and organisational wellbeing support could be developed further through research being carried out in neighbouring police forces. This study was carried out force specifically, being South Wales Police, and opportunities for further research exist to gain a greater understanding around the subject on a greater scale.</w:t>
      </w:r>
    </w:p>
    <w:p w14:paraId="2B32B765" w14:textId="77777777" w:rsidR="00317D67" w:rsidRDefault="00317D67" w:rsidP="00B9415D">
      <w:pPr>
        <w:rPr>
          <w:sz w:val="24"/>
          <w:szCs w:val="24"/>
        </w:rPr>
      </w:pPr>
    </w:p>
    <w:p w14:paraId="7ECEC306" w14:textId="42A61311" w:rsidR="00317D67" w:rsidRPr="00317D67" w:rsidRDefault="00317D67" w:rsidP="00B9415D">
      <w:pPr>
        <w:rPr>
          <w:sz w:val="24"/>
          <w:szCs w:val="24"/>
        </w:rPr>
      </w:pPr>
      <w:r>
        <w:rPr>
          <w:sz w:val="24"/>
          <w:szCs w:val="24"/>
        </w:rPr>
        <w:t>Word Count - 1303</w:t>
      </w:r>
    </w:p>
    <w:p w14:paraId="7A282711" w14:textId="77777777" w:rsidR="0039698E" w:rsidRDefault="0039698E" w:rsidP="00B9415D"/>
    <w:p w14:paraId="672B26C7" w14:textId="77777777" w:rsidR="0039698E" w:rsidRDefault="0039698E" w:rsidP="00B9415D">
      <w:pPr>
        <w:rPr>
          <w:rFonts w:cstheme="minorHAnsi"/>
        </w:rPr>
      </w:pPr>
    </w:p>
    <w:p w14:paraId="0F21D4F8" w14:textId="77777777" w:rsidR="00626FD6" w:rsidRDefault="00626FD6" w:rsidP="00B9415D">
      <w:pPr>
        <w:rPr>
          <w:rFonts w:cstheme="minorHAnsi"/>
        </w:rPr>
      </w:pPr>
    </w:p>
    <w:p w14:paraId="695558E4" w14:textId="77777777" w:rsidR="00626FD6" w:rsidRDefault="00626FD6" w:rsidP="00B9415D"/>
    <w:p w14:paraId="65C963B3" w14:textId="77777777" w:rsidR="0014175A" w:rsidRDefault="0014175A" w:rsidP="0014175A"/>
    <w:p w14:paraId="544696F2" w14:textId="77777777" w:rsidR="0014175A" w:rsidRDefault="0014175A" w:rsidP="0014175A">
      <w:pPr>
        <w:rPr>
          <w:sz w:val="24"/>
          <w:szCs w:val="24"/>
        </w:rPr>
      </w:pPr>
    </w:p>
    <w:p w14:paraId="5547B321" w14:textId="12C6764F" w:rsidR="003A2176" w:rsidRDefault="003A2176" w:rsidP="00151050"/>
    <w:p w14:paraId="383E8CE8" w14:textId="77777777" w:rsidR="00AE1E9F" w:rsidRDefault="00AE1E9F" w:rsidP="00151050"/>
    <w:p w14:paraId="2DE559FB" w14:textId="77777777" w:rsidR="00AE1E9F" w:rsidRDefault="00AE1E9F" w:rsidP="00151050"/>
    <w:p w14:paraId="3ABB4C09" w14:textId="77777777" w:rsidR="00AE1E9F" w:rsidRDefault="00AE1E9F" w:rsidP="00151050">
      <w:pPr>
        <w:rPr>
          <w:sz w:val="24"/>
          <w:szCs w:val="24"/>
        </w:rPr>
      </w:pPr>
    </w:p>
    <w:p w14:paraId="32FF81DD" w14:textId="36F1A02C" w:rsidR="005B7F1A" w:rsidRDefault="005B7F1A"/>
    <w:p w14:paraId="5109B04E" w14:textId="77777777" w:rsidR="00BA4846" w:rsidRDefault="00BA4846"/>
    <w:p w14:paraId="2E022DA9" w14:textId="77777777" w:rsidR="00BA4846" w:rsidRDefault="00BA4846"/>
    <w:p w14:paraId="476FF6F5" w14:textId="77777777" w:rsidR="00BA4846" w:rsidRDefault="00BA4846"/>
    <w:p w14:paraId="1F5CD9EE" w14:textId="77777777" w:rsidR="00BA4846" w:rsidRDefault="00BA4846"/>
    <w:p w14:paraId="39E67161" w14:textId="77777777" w:rsidR="00BA4846" w:rsidRDefault="00BA4846"/>
    <w:p w14:paraId="6C9A4F38" w14:textId="77777777" w:rsidR="00BA4846" w:rsidRDefault="00BA4846"/>
    <w:sectPr w:rsidR="00BA4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611B7"/>
    <w:multiLevelType w:val="hybridMultilevel"/>
    <w:tmpl w:val="F76C9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82A11"/>
    <w:multiLevelType w:val="hybridMultilevel"/>
    <w:tmpl w:val="A22048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026833">
    <w:abstractNumId w:val="1"/>
  </w:num>
  <w:num w:numId="2" w16cid:durableId="1982153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E8"/>
    <w:rsid w:val="0014175A"/>
    <w:rsid w:val="00151050"/>
    <w:rsid w:val="0021482A"/>
    <w:rsid w:val="00237533"/>
    <w:rsid w:val="00266D2E"/>
    <w:rsid w:val="002B22A4"/>
    <w:rsid w:val="00317D67"/>
    <w:rsid w:val="003648D0"/>
    <w:rsid w:val="0039698E"/>
    <w:rsid w:val="003A2176"/>
    <w:rsid w:val="004449B3"/>
    <w:rsid w:val="004458C3"/>
    <w:rsid w:val="005B7F1A"/>
    <w:rsid w:val="006135E1"/>
    <w:rsid w:val="00626FD6"/>
    <w:rsid w:val="0072531B"/>
    <w:rsid w:val="007F53E8"/>
    <w:rsid w:val="00813228"/>
    <w:rsid w:val="00817920"/>
    <w:rsid w:val="00A908DA"/>
    <w:rsid w:val="00AE1E9F"/>
    <w:rsid w:val="00B9415D"/>
    <w:rsid w:val="00BA4846"/>
    <w:rsid w:val="00E23106"/>
    <w:rsid w:val="00EA6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7DD10"/>
  <w15:chartTrackingRefBased/>
  <w15:docId w15:val="{42854D99-262B-4109-A4AB-6214A4334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7F1A"/>
    <w:pPr>
      <w:ind w:left="720"/>
      <w:contextualSpacing/>
    </w:pPr>
  </w:style>
  <w:style w:type="paragraph" w:customStyle="1" w:styleId="paragraph">
    <w:name w:val="paragraph"/>
    <w:basedOn w:val="Normal"/>
    <w:rsid w:val="00317D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17D67"/>
  </w:style>
  <w:style w:type="character" w:customStyle="1" w:styleId="eop">
    <w:name w:val="eop"/>
    <w:basedOn w:val="DefaultParagraphFont"/>
    <w:rsid w:val="00317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2</cp:revision>
  <dcterms:created xsi:type="dcterms:W3CDTF">2024-03-11T15:52:00Z</dcterms:created>
  <dcterms:modified xsi:type="dcterms:W3CDTF">2024-03-11T15:52:00Z</dcterms:modified>
</cp:coreProperties>
</file>