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067ECDB7" w:rsidR="008E1AF3" w:rsidRPr="008E1AF3" w:rsidRDefault="00FE41C1" w:rsidP="008E1AF3">
            <w:r>
              <w:t>Dylan Blain</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D3B97B7" w:rsidR="008E1AF3" w:rsidRPr="008E1AF3" w:rsidRDefault="00FE41C1" w:rsidP="008E1AF3">
            <w:r>
              <w:t>University of Wales Trinity Saint David</w:t>
            </w:r>
          </w:p>
        </w:tc>
      </w:tr>
      <w:tr w:rsidR="008E1AF3"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8E1AF3" w:rsidRPr="008E1AF3" w:rsidRDefault="008E1AF3" w:rsidP="008E1AF3">
            <w:r w:rsidRPr="008E1AF3">
              <w:t>Job Title</w:t>
            </w:r>
          </w:p>
          <w:p w14:paraId="130E787E"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D313305" w14:textId="348D42E4" w:rsidR="008E1AF3" w:rsidRPr="008E1AF3" w:rsidRDefault="00FE41C1" w:rsidP="008E1AF3">
            <w:r>
              <w:t>Academic Director, Sport &amp; Healthy Living</w:t>
            </w:r>
          </w:p>
        </w:tc>
      </w:tr>
      <w:tr w:rsidR="008E1AF3"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8E1AF3" w:rsidRDefault="008E1AF3" w:rsidP="008E1AF3">
            <w:r w:rsidRPr="008E1AF3">
              <w:t>Email address</w:t>
            </w:r>
          </w:p>
          <w:p w14:paraId="6D313D7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7C038230" w:rsidR="008E1AF3" w:rsidRPr="008E1AF3" w:rsidRDefault="00FE41C1" w:rsidP="008E1AF3">
            <w:r>
              <w:t>d.blain@uwtsd.ac.uk</w:t>
            </w:r>
          </w:p>
        </w:tc>
      </w:tr>
      <w:tr w:rsidR="008E1AF3"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8E1AF3" w:rsidRDefault="008E1AF3" w:rsidP="008E1AF3">
            <w:r w:rsidRPr="008E1AF3">
              <w:t>Your Fellowship Status (if appropriate)</w:t>
            </w:r>
          </w:p>
          <w:p w14:paraId="2FA6A6BC"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A20ABBE" w:rsidR="008E1AF3" w:rsidRPr="008E1AF3" w:rsidRDefault="00FE41C1" w:rsidP="008E1AF3">
            <w:r>
              <w:t>Fellow</w:t>
            </w:r>
          </w:p>
        </w:tc>
      </w:tr>
      <w:tr w:rsidR="008E1AF3"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8E1AF3" w:rsidRDefault="008E1AF3" w:rsidP="008E1AF3">
            <w:r w:rsidRPr="008E1AF3">
              <w:t>Relationship to Applicant</w:t>
            </w:r>
          </w:p>
          <w:p w14:paraId="0042D309"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45FBDF90" w:rsidR="008E1AF3" w:rsidRPr="008E1AF3" w:rsidRDefault="00FE41C1" w:rsidP="008E1AF3">
            <w:r>
              <w:t>Line Manager</w:t>
            </w:r>
          </w:p>
        </w:tc>
      </w:tr>
      <w:tr w:rsidR="008E1AF3"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8E1AF3" w:rsidRPr="008E1AF3" w:rsidRDefault="008E1AF3" w:rsidP="008E1AF3">
            <w:r w:rsidRPr="008E1AF3">
              <w:t>How long have you worked with the applicant (insert dates)</w:t>
            </w:r>
          </w:p>
          <w:p w14:paraId="4343E5A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04620D1B" w:rsidR="008E1AF3" w:rsidRPr="008E1AF3" w:rsidRDefault="00FE41C1" w:rsidP="008E1AF3">
            <w:r>
              <w:t>7 Years (May 2016 – Present)</w:t>
            </w:r>
          </w:p>
        </w:tc>
      </w:tr>
      <w:tr w:rsidR="006131F9"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8E1AF3" w:rsidRDefault="006131F9" w:rsidP="006131F9"/>
          <w:p w14:paraId="02FA7DC3" w14:textId="77777777" w:rsidR="006131F9" w:rsidRPr="008E1AF3" w:rsidRDefault="006131F9" w:rsidP="006131F9"/>
          <w:p w14:paraId="5EB74355" w14:textId="77777777" w:rsidR="006131F9" w:rsidRPr="008E1AF3" w:rsidRDefault="006131F9" w:rsidP="006131F9"/>
          <w:p w14:paraId="379EF524" w14:textId="77777777" w:rsidR="006131F9" w:rsidRPr="008E1AF3" w:rsidRDefault="006131F9" w:rsidP="006131F9"/>
          <w:p w14:paraId="682F27B7" w14:textId="77777777" w:rsidR="006131F9" w:rsidRPr="008E1AF3" w:rsidRDefault="006131F9" w:rsidP="006131F9"/>
          <w:p w14:paraId="741375D0" w14:textId="77777777" w:rsidR="006131F9" w:rsidRPr="008E1AF3" w:rsidRDefault="006131F9" w:rsidP="006131F9">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Default="006131F9" w:rsidP="006131F9">
            <w:pPr>
              <w:rPr>
                <w:i/>
                <w:iCs/>
              </w:rPr>
            </w:pPr>
          </w:p>
          <w:p w14:paraId="5270E1D8" w14:textId="77777777" w:rsidR="006131F9" w:rsidRPr="005E096F" w:rsidRDefault="006131F9" w:rsidP="006131F9">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6131F9" w:rsidRDefault="006131F9" w:rsidP="006131F9"/>
          <w:p w14:paraId="244B1E91" w14:textId="67072B2E" w:rsidR="006131F9" w:rsidRDefault="006131F9" w:rsidP="006131F9">
            <w:r>
              <w:t>I confirm that I have read and agree with the declaration above</w:t>
            </w:r>
            <w:r w:rsidR="69B5CD17">
              <w:t>.</w:t>
            </w:r>
          </w:p>
          <w:p w14:paraId="70E064B5" w14:textId="77777777" w:rsidR="006131F9" w:rsidRDefault="006131F9" w:rsidP="006131F9"/>
          <w:p w14:paraId="6B847142" w14:textId="668B251A" w:rsidR="006131F9" w:rsidRPr="00277AAD" w:rsidRDefault="00FE41C1" w:rsidP="006131F9">
            <w:r>
              <w:t>Dylan Blain</w:t>
            </w:r>
          </w:p>
          <w:p w14:paraId="52F9D468" w14:textId="77777777" w:rsidR="006131F9" w:rsidRPr="00277AAD" w:rsidRDefault="006131F9" w:rsidP="006131F9">
            <w:r w:rsidRPr="00277AAD">
              <w:t xml:space="preserve">                                                                              </w:t>
            </w:r>
          </w:p>
          <w:p w14:paraId="5556751E" w14:textId="2B78821D" w:rsidR="006131F9" w:rsidRPr="00277AAD" w:rsidRDefault="006131F9" w:rsidP="006131F9">
            <w:r w:rsidRPr="00277AAD">
              <w:rPr>
                <w:b/>
                <w:iCs/>
              </w:rPr>
              <w:t xml:space="preserve"> Date:</w:t>
            </w:r>
            <w:r w:rsidR="00FE41C1">
              <w:rPr>
                <w:b/>
                <w:iCs/>
              </w:rPr>
              <w:t xml:space="preserve"> 21 June 2023</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w:t>
      </w:r>
      <w:proofErr w:type="gramStart"/>
      <w:r>
        <w:t>statement</w:t>
      </w:r>
      <w:proofErr w:type="gramEnd"/>
      <w:r>
        <w:t xml:space="preserve">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 xml:space="preserve">your own experience of the applicant’s recent HE </w:t>
      </w:r>
      <w:proofErr w:type="gramStart"/>
      <w:r w:rsidRPr="00530BDD">
        <w:t>practice;</w:t>
      </w:r>
      <w:proofErr w:type="gramEnd"/>
    </w:p>
    <w:p w14:paraId="1753451A" w14:textId="77777777" w:rsidR="00B945E0" w:rsidRPr="00530BDD" w:rsidRDefault="00B945E0" w:rsidP="00530BDD">
      <w:pPr>
        <w:pStyle w:val="ListParagraph"/>
        <w:numPr>
          <w:ilvl w:val="0"/>
          <w:numId w:val="33"/>
        </w:numPr>
      </w:pPr>
      <w:r w:rsidRPr="00530BDD">
        <w:t xml:space="preserve">if you have been involved in peer observation of the applicant’s teaching and/or support of learning, please draw on examples from </w:t>
      </w:r>
      <w:proofErr w:type="gramStart"/>
      <w:r w:rsidRPr="00530BDD">
        <w:t>this;</w:t>
      </w:r>
      <w:proofErr w:type="gramEnd"/>
    </w:p>
    <w:p w14:paraId="708EA679" w14:textId="77777777" w:rsidR="00B945E0" w:rsidRPr="00530BDD" w:rsidRDefault="00B945E0" w:rsidP="00530BDD">
      <w:pPr>
        <w:pStyle w:val="ListParagraph"/>
        <w:numPr>
          <w:ilvl w:val="0"/>
          <w:numId w:val="33"/>
        </w:numPr>
      </w:pPr>
      <w:r w:rsidRPr="00530BDD">
        <w:t xml:space="preserve">any good or innovative practice and/or contribution to developments by the applicant in teaching and/or supporting learning within his/her discipline as </w:t>
      </w:r>
      <w:proofErr w:type="gramStart"/>
      <w:r w:rsidRPr="00530BDD">
        <w:t>appropriate;</w:t>
      </w:r>
      <w:proofErr w:type="gramEnd"/>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8E1AF3" w:rsidRPr="008E1AF3"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5F25A5D6" w:rsidR="008E1AF3" w:rsidRDefault="001911F4" w:rsidP="008E1AF3">
            <w:pPr>
              <w:rPr>
                <w:rFonts w:eastAsia="Times New Roman"/>
              </w:rPr>
            </w:pPr>
            <w:r>
              <w:rPr>
                <w:rFonts w:eastAsia="Times New Roman"/>
              </w:rPr>
              <w:t xml:space="preserve">Denise is a highly valued member of staff within the Academic Discipline </w:t>
            </w:r>
            <w:r w:rsidR="00D34C96">
              <w:rPr>
                <w:rFonts w:eastAsia="Times New Roman"/>
              </w:rPr>
              <w:t>f</w:t>
            </w:r>
            <w:r>
              <w:rPr>
                <w:rFonts w:eastAsia="Times New Roman"/>
              </w:rPr>
              <w:t>or Sport and Healthy Living. She</w:t>
            </w:r>
            <w:r w:rsidR="000F0152">
              <w:rPr>
                <w:rFonts w:eastAsia="Times New Roman"/>
              </w:rPr>
              <w:t xml:space="preserve"> has been a lecturer at the University of Wales Trinity Saint David since May 2016, predominantly delivering on the BA Outdoor Adventure Education </w:t>
            </w:r>
            <w:proofErr w:type="spellStart"/>
            <w:r w:rsidR="000F0152">
              <w:rPr>
                <w:rFonts w:eastAsia="Times New Roman"/>
              </w:rPr>
              <w:t>programme</w:t>
            </w:r>
            <w:proofErr w:type="spellEnd"/>
            <w:r w:rsidR="000F0152">
              <w:rPr>
                <w:rFonts w:eastAsia="Times New Roman"/>
              </w:rPr>
              <w:t xml:space="preserve">. The </w:t>
            </w:r>
            <w:proofErr w:type="spellStart"/>
            <w:r w:rsidR="000F0152">
              <w:rPr>
                <w:rFonts w:eastAsia="Times New Roman"/>
              </w:rPr>
              <w:t>programme</w:t>
            </w:r>
            <w:proofErr w:type="spellEnd"/>
            <w:r w:rsidR="000F0152">
              <w:rPr>
                <w:rFonts w:eastAsia="Times New Roman"/>
              </w:rPr>
              <w:t xml:space="preserve"> is a careful blend of theory and practical, largely based on an experiential learning approach to allow students to develop technical and theoretical knowledge together with graduate attributes commensurate with study at levels four, five and six.</w:t>
            </w:r>
            <w:r w:rsidR="009D53B6">
              <w:rPr>
                <w:rFonts w:eastAsia="Times New Roman"/>
              </w:rPr>
              <w:t xml:space="preserve"> The points noted in Denise’s application clearly demonstrate the depth and brea</w:t>
            </w:r>
            <w:r>
              <w:rPr>
                <w:rFonts w:eastAsia="Times New Roman"/>
              </w:rPr>
              <w:t>dth</w:t>
            </w:r>
            <w:r w:rsidR="009D53B6">
              <w:rPr>
                <w:rFonts w:eastAsia="Times New Roman"/>
              </w:rPr>
              <w:t xml:space="preserve"> of knowledge and experience she has in the delivery of learning and teaching in Higher Education</w:t>
            </w:r>
            <w:r>
              <w:rPr>
                <w:rFonts w:eastAsia="Times New Roman"/>
              </w:rPr>
              <w:t xml:space="preserve"> within the field</w:t>
            </w:r>
            <w:r w:rsidR="009D53B6">
              <w:rPr>
                <w:rFonts w:eastAsia="Times New Roman"/>
              </w:rPr>
              <w:t>. In addition to supporting the points noted by Denise in her application, I also note some specific comments around the key descriptor areas associated with the application.</w:t>
            </w:r>
          </w:p>
          <w:p w14:paraId="7450BCE4" w14:textId="77777777" w:rsidR="000F0152" w:rsidRDefault="000F0152" w:rsidP="008E1AF3">
            <w:pPr>
              <w:rPr>
                <w:rFonts w:eastAsia="Times New Roman"/>
              </w:rPr>
            </w:pPr>
          </w:p>
          <w:p w14:paraId="7333A001" w14:textId="3713DDA6" w:rsidR="0014350C" w:rsidRDefault="000F0152" w:rsidP="008E1AF3">
            <w:pPr>
              <w:rPr>
                <w:rFonts w:eastAsia="Times New Roman"/>
              </w:rPr>
            </w:pPr>
            <w:r>
              <w:rPr>
                <w:rFonts w:eastAsia="Times New Roman"/>
              </w:rPr>
              <w:t>During her time at the university, Denise has successfully designed and planned learning activities for students. She has</w:t>
            </w:r>
            <w:r w:rsidR="001911F4">
              <w:rPr>
                <w:rFonts w:eastAsia="Times New Roman"/>
              </w:rPr>
              <w:t>,</w:t>
            </w:r>
            <w:r>
              <w:rPr>
                <w:rFonts w:eastAsia="Times New Roman"/>
              </w:rPr>
              <w:t xml:space="preserve"> and continues to</w:t>
            </w:r>
            <w:r w:rsidR="001911F4">
              <w:rPr>
                <w:rFonts w:eastAsia="Times New Roman"/>
              </w:rPr>
              <w:t>,</w:t>
            </w:r>
            <w:r>
              <w:rPr>
                <w:rFonts w:eastAsia="Times New Roman"/>
              </w:rPr>
              <w:t xml:space="preserve"> successfully lead several modules within the BA Outdoor Adventure Education </w:t>
            </w:r>
            <w:proofErr w:type="spellStart"/>
            <w:r>
              <w:rPr>
                <w:rFonts w:eastAsia="Times New Roman"/>
              </w:rPr>
              <w:t>programme</w:t>
            </w:r>
            <w:proofErr w:type="spellEnd"/>
            <w:r>
              <w:rPr>
                <w:rFonts w:eastAsia="Times New Roman"/>
              </w:rPr>
              <w:t xml:space="preserve">. In doing so this has involved setting out the overall scheme of work together with the individual </w:t>
            </w:r>
            <w:r w:rsidR="0014350C">
              <w:rPr>
                <w:rFonts w:eastAsia="Times New Roman"/>
              </w:rPr>
              <w:t xml:space="preserve">weekly </w:t>
            </w:r>
            <w:r>
              <w:rPr>
                <w:rFonts w:eastAsia="Times New Roman"/>
              </w:rPr>
              <w:t>lectures</w:t>
            </w:r>
            <w:r w:rsidR="0014350C">
              <w:rPr>
                <w:rFonts w:eastAsia="Times New Roman"/>
              </w:rPr>
              <w:t xml:space="preserve"> and practical sessions</w:t>
            </w:r>
            <w:r>
              <w:rPr>
                <w:rFonts w:eastAsia="Times New Roman"/>
              </w:rPr>
              <w:t xml:space="preserve"> </w:t>
            </w:r>
            <w:proofErr w:type="gramStart"/>
            <w:r>
              <w:rPr>
                <w:rFonts w:eastAsia="Times New Roman"/>
              </w:rPr>
              <w:t>in order to</w:t>
            </w:r>
            <w:proofErr w:type="gramEnd"/>
            <w:r>
              <w:rPr>
                <w:rFonts w:eastAsia="Times New Roman"/>
              </w:rPr>
              <w:t xml:space="preserve"> support students to achieve the learning outcomes set for a variety of modules. </w:t>
            </w:r>
            <w:r w:rsidR="0014350C">
              <w:rPr>
                <w:rFonts w:eastAsia="Times New Roman"/>
              </w:rPr>
              <w:t xml:space="preserve">Further, she successfully </w:t>
            </w:r>
            <w:proofErr w:type="spellStart"/>
            <w:r w:rsidR="0014350C">
              <w:rPr>
                <w:rFonts w:eastAsia="Times New Roman"/>
              </w:rPr>
              <w:t>utilises</w:t>
            </w:r>
            <w:proofErr w:type="spellEnd"/>
            <w:r w:rsidR="0014350C">
              <w:rPr>
                <w:rFonts w:eastAsia="Times New Roman"/>
              </w:rPr>
              <w:t xml:space="preserve"> the University’s virtual learning environment (Moodle) to supplement face-to-face delivery through integrating a variety of digital resources in a structured way. In planning, Denise also ensures the variety of needs presented by different learning across the </w:t>
            </w:r>
            <w:proofErr w:type="spellStart"/>
            <w:r w:rsidR="0014350C">
              <w:rPr>
                <w:rFonts w:eastAsia="Times New Roman"/>
              </w:rPr>
              <w:t>programme</w:t>
            </w:r>
            <w:proofErr w:type="spellEnd"/>
            <w:r w:rsidR="0014350C">
              <w:rPr>
                <w:rFonts w:eastAsia="Times New Roman"/>
              </w:rPr>
              <w:t xml:space="preserve"> are catered for. This involves for example, designing modules with integration of a </w:t>
            </w:r>
            <w:r w:rsidR="009D53B6">
              <w:rPr>
                <w:rFonts w:eastAsia="Times New Roman"/>
              </w:rPr>
              <w:t>variety</w:t>
            </w:r>
            <w:r w:rsidR="0014350C">
              <w:rPr>
                <w:rFonts w:eastAsia="Times New Roman"/>
              </w:rPr>
              <w:t xml:space="preserve"> of approaches such as lectures, practical workshops, seminars, small group work and one-to-one tutorials.</w:t>
            </w:r>
            <w:r w:rsidR="00C735ED">
              <w:rPr>
                <w:rFonts w:eastAsia="Times New Roman"/>
              </w:rPr>
              <w:t xml:space="preserve"> She also successfully supervises a range of final year independent projects in her key academic areas of interests.</w:t>
            </w:r>
          </w:p>
          <w:p w14:paraId="5150305A" w14:textId="77777777" w:rsidR="0014350C" w:rsidRDefault="0014350C" w:rsidP="008E1AF3">
            <w:pPr>
              <w:rPr>
                <w:rFonts w:eastAsia="Times New Roman"/>
              </w:rPr>
            </w:pPr>
          </w:p>
          <w:p w14:paraId="2F14B1FB" w14:textId="42BF163D" w:rsidR="00FE41C1" w:rsidRDefault="0014350C" w:rsidP="008E1AF3">
            <w:pPr>
              <w:rPr>
                <w:rFonts w:eastAsia="Times New Roman"/>
              </w:rPr>
            </w:pPr>
            <w:r>
              <w:rPr>
                <w:rFonts w:eastAsia="Times New Roman"/>
              </w:rPr>
              <w:t xml:space="preserve">With regards to </w:t>
            </w:r>
            <w:r w:rsidR="001911F4">
              <w:rPr>
                <w:rFonts w:eastAsia="Times New Roman"/>
              </w:rPr>
              <w:t>t</w:t>
            </w:r>
            <w:r>
              <w:rPr>
                <w:rFonts w:eastAsia="Times New Roman"/>
              </w:rPr>
              <w:t xml:space="preserve">eaching and supporting learning, Denise </w:t>
            </w:r>
            <w:proofErr w:type="spellStart"/>
            <w:r>
              <w:rPr>
                <w:rFonts w:eastAsia="Times New Roman"/>
              </w:rPr>
              <w:t>utilises</w:t>
            </w:r>
            <w:proofErr w:type="spellEnd"/>
            <w:r>
              <w:rPr>
                <w:rFonts w:eastAsia="Times New Roman"/>
              </w:rPr>
              <w:t xml:space="preserve"> a range of approaches in the delivery of her modules. The dynamic nature of the </w:t>
            </w:r>
            <w:proofErr w:type="spellStart"/>
            <w:r>
              <w:rPr>
                <w:rFonts w:eastAsia="Times New Roman"/>
              </w:rPr>
              <w:t>programme</w:t>
            </w:r>
            <w:proofErr w:type="spellEnd"/>
            <w:r>
              <w:rPr>
                <w:rFonts w:eastAsia="Times New Roman"/>
              </w:rPr>
              <w:t xml:space="preserve"> mean that this is set across lecture rooms and the natural outdoor environment at a range of locations mostly around Wales but also further afield. This requires significant planning to ensure </w:t>
            </w:r>
            <w:r>
              <w:rPr>
                <w:rFonts w:eastAsia="Times New Roman"/>
              </w:rPr>
              <w:lastRenderedPageBreak/>
              <w:t xml:space="preserve">student learning is maximized whilst also prioritizing health and safety. Denise forms positive staff-student relationship, creating a learning environment that allows learners to thrive. The effective use of small group tasks and questioning and answering approaches places learners at the </w:t>
            </w:r>
            <w:proofErr w:type="spellStart"/>
            <w:r>
              <w:rPr>
                <w:rFonts w:eastAsia="Times New Roman"/>
              </w:rPr>
              <w:t>centre</w:t>
            </w:r>
            <w:proofErr w:type="spellEnd"/>
            <w:r>
              <w:rPr>
                <w:rFonts w:eastAsia="Times New Roman"/>
              </w:rPr>
              <w:t xml:space="preserve"> of her delivery. These approaches </w:t>
            </w:r>
            <w:proofErr w:type="spellStart"/>
            <w:r>
              <w:rPr>
                <w:rFonts w:eastAsia="Times New Roman"/>
              </w:rPr>
              <w:t>centre</w:t>
            </w:r>
            <w:proofErr w:type="spellEnd"/>
            <w:r>
              <w:rPr>
                <w:rFonts w:eastAsia="Times New Roman"/>
              </w:rPr>
              <w:t xml:space="preserve"> around the overall experiential learning approach used within the </w:t>
            </w:r>
            <w:proofErr w:type="spellStart"/>
            <w:r>
              <w:rPr>
                <w:rFonts w:eastAsia="Times New Roman"/>
              </w:rPr>
              <w:t>programme</w:t>
            </w:r>
            <w:proofErr w:type="spellEnd"/>
            <w:r>
              <w:rPr>
                <w:rFonts w:eastAsia="Times New Roman"/>
              </w:rPr>
              <w:t xml:space="preserve">. </w:t>
            </w:r>
            <w:r w:rsidR="009D53B6">
              <w:rPr>
                <w:rFonts w:eastAsia="Times New Roman"/>
              </w:rPr>
              <w:t xml:space="preserve">Further, in leading the work with students studying abroad, Denise has developed a range of positive strategies to ensure this experience is maximized for the students. This includes ensuring structured engagement with students and colleagues at the host university whilst they study abroad and the successful integration of students visiting or </w:t>
            </w:r>
            <w:proofErr w:type="gramStart"/>
            <w:r w:rsidR="009D53B6">
              <w:rPr>
                <w:rFonts w:eastAsia="Times New Roman"/>
              </w:rPr>
              <w:t>returning  from</w:t>
            </w:r>
            <w:proofErr w:type="gramEnd"/>
            <w:r w:rsidR="009D53B6">
              <w:rPr>
                <w:rFonts w:eastAsia="Times New Roman"/>
              </w:rPr>
              <w:t xml:space="preserve"> overseas. </w:t>
            </w:r>
          </w:p>
          <w:p w14:paraId="06617833" w14:textId="77777777" w:rsidR="0014350C" w:rsidRDefault="0014350C" w:rsidP="008E1AF3">
            <w:pPr>
              <w:rPr>
                <w:rFonts w:eastAsia="Times New Roman"/>
              </w:rPr>
            </w:pPr>
          </w:p>
          <w:p w14:paraId="4EE00A8B" w14:textId="6260FBD0" w:rsidR="00F82117" w:rsidRDefault="00F82117" w:rsidP="008E1AF3">
            <w:pPr>
              <w:rPr>
                <w:rFonts w:eastAsia="Times New Roman"/>
              </w:rPr>
            </w:pPr>
            <w:r>
              <w:rPr>
                <w:rFonts w:eastAsia="Times New Roman"/>
              </w:rPr>
              <w:t xml:space="preserve">Denise is directly responsible for the creation and implementation of assessments within the modules she leads </w:t>
            </w:r>
            <w:proofErr w:type="gramStart"/>
            <w:r>
              <w:rPr>
                <w:rFonts w:eastAsia="Times New Roman"/>
              </w:rPr>
              <w:t>and also</w:t>
            </w:r>
            <w:proofErr w:type="gramEnd"/>
            <w:r>
              <w:rPr>
                <w:rFonts w:eastAsia="Times New Roman"/>
              </w:rPr>
              <w:t xml:space="preserve"> in the internal verification of assessments created by colleagues. As module lead</w:t>
            </w:r>
            <w:r w:rsidR="008A7827">
              <w:rPr>
                <w:rFonts w:eastAsia="Times New Roman"/>
              </w:rPr>
              <w:t>,</w:t>
            </w:r>
            <w:r>
              <w:rPr>
                <w:rFonts w:eastAsia="Times New Roman"/>
              </w:rPr>
              <w:t xml:space="preserve"> she is responsible for the marking of work within the modules she leads and works closely with the allocated internal moderators to ensure careful standardization and moderation of marks. She also </w:t>
            </w:r>
            <w:r w:rsidR="008A7827">
              <w:rPr>
                <w:rFonts w:eastAsia="Times New Roman"/>
              </w:rPr>
              <w:t xml:space="preserve">successfully </w:t>
            </w:r>
            <w:r>
              <w:rPr>
                <w:rFonts w:eastAsia="Times New Roman"/>
              </w:rPr>
              <w:t>acts as internal moderator for modules lead by colleagues</w:t>
            </w:r>
            <w:r w:rsidR="008A7827">
              <w:rPr>
                <w:rFonts w:eastAsia="Times New Roman"/>
              </w:rPr>
              <w:t xml:space="preserve"> through effectively acting in the role of a ‘critical friend’</w:t>
            </w:r>
            <w:r>
              <w:rPr>
                <w:rFonts w:eastAsia="Times New Roman"/>
              </w:rPr>
              <w:t xml:space="preserve">. </w:t>
            </w:r>
            <w:r w:rsidR="008A7827">
              <w:rPr>
                <w:rFonts w:eastAsia="Times New Roman"/>
              </w:rPr>
              <w:t xml:space="preserve">This not only ensures academic </w:t>
            </w:r>
            <w:proofErr w:type="spellStart"/>
            <w:r w:rsidR="008A7827">
              <w:rPr>
                <w:rFonts w:eastAsia="Times New Roman"/>
              </w:rPr>
              <w:t>rigour</w:t>
            </w:r>
            <w:proofErr w:type="spellEnd"/>
            <w:r w:rsidR="008A7827">
              <w:rPr>
                <w:rFonts w:eastAsia="Times New Roman"/>
              </w:rPr>
              <w:t xml:space="preserve"> but also ensures assessments are created to allow students to demonstrate their knowledge, understanding and skills. whilst also </w:t>
            </w:r>
            <w:proofErr w:type="gramStart"/>
            <w:r>
              <w:rPr>
                <w:rFonts w:eastAsia="Times New Roman"/>
              </w:rPr>
              <w:t>In</w:t>
            </w:r>
            <w:proofErr w:type="gramEnd"/>
            <w:r>
              <w:rPr>
                <w:rFonts w:eastAsia="Times New Roman"/>
              </w:rPr>
              <w:t xml:space="preserve"> the cre</w:t>
            </w:r>
            <w:r w:rsidR="00955489">
              <w:rPr>
                <w:rFonts w:eastAsia="Times New Roman"/>
              </w:rPr>
              <w:t xml:space="preserve">ation of assessment, Denise uses a range of approaches including essays and presentations. She has effectively provided feedback using a range of methods including the online Turnitin </w:t>
            </w:r>
            <w:proofErr w:type="spellStart"/>
            <w:r w:rsidR="00955489">
              <w:rPr>
                <w:rFonts w:eastAsia="Times New Roman"/>
              </w:rPr>
              <w:t>grademark</w:t>
            </w:r>
            <w:proofErr w:type="spellEnd"/>
            <w:r w:rsidR="00955489">
              <w:rPr>
                <w:rFonts w:eastAsia="Times New Roman"/>
              </w:rPr>
              <w:t xml:space="preserve"> system and verbally within tutorials. Feedback is extensive and allows students to clearly identify their strengths and key areas for improvement. Previous external examiner reports are positive about the quality and consistency of feedback provided.</w:t>
            </w:r>
            <w:r w:rsidR="00C735ED">
              <w:rPr>
                <w:rFonts w:eastAsia="Times New Roman"/>
              </w:rPr>
              <w:t xml:space="preserve"> </w:t>
            </w:r>
          </w:p>
          <w:p w14:paraId="7D3B6B46" w14:textId="5EC1E0F5" w:rsidR="00F82117" w:rsidRDefault="00F82117" w:rsidP="008E1AF3">
            <w:pPr>
              <w:rPr>
                <w:rFonts w:eastAsia="Times New Roman"/>
              </w:rPr>
            </w:pPr>
            <w:r>
              <w:rPr>
                <w:rFonts w:eastAsia="Times New Roman"/>
              </w:rPr>
              <w:t xml:space="preserve">  </w:t>
            </w:r>
          </w:p>
          <w:p w14:paraId="0F7F3D50" w14:textId="43AC40A5" w:rsidR="00955489" w:rsidRDefault="00955489" w:rsidP="008E1AF3">
            <w:pPr>
              <w:rPr>
                <w:rFonts w:eastAsia="Times New Roman"/>
              </w:rPr>
            </w:pPr>
            <w:r>
              <w:rPr>
                <w:rFonts w:eastAsia="Times New Roman"/>
              </w:rPr>
              <w:t xml:space="preserve">The mix of practical and theory within many modules led by Denise means significant care is needed to ensure an effective learning environment is created that caters for a range of student needs. This is achieved through careful planning but also through a learner-centered style that aligns with the overall ethos of the </w:t>
            </w:r>
            <w:proofErr w:type="spellStart"/>
            <w:r>
              <w:rPr>
                <w:rFonts w:eastAsia="Times New Roman"/>
              </w:rPr>
              <w:t>programme</w:t>
            </w:r>
            <w:proofErr w:type="spellEnd"/>
            <w:r>
              <w:rPr>
                <w:rFonts w:eastAsia="Times New Roman"/>
              </w:rPr>
              <w:t xml:space="preserve">. She provides significant autonomy to learners through an experiential approach, however, also ensures modules are well-structured so that key learning is achieved. </w:t>
            </w:r>
          </w:p>
          <w:p w14:paraId="38F537B9" w14:textId="77777777" w:rsidR="00955489" w:rsidRDefault="00955489" w:rsidP="008E1AF3">
            <w:pPr>
              <w:rPr>
                <w:rFonts w:eastAsia="Times New Roman"/>
              </w:rPr>
            </w:pPr>
          </w:p>
          <w:p w14:paraId="1DA977E8" w14:textId="21BEC8E6" w:rsidR="00C735ED" w:rsidRDefault="00955489" w:rsidP="008E1AF3">
            <w:pPr>
              <w:rPr>
                <w:rFonts w:eastAsia="Times New Roman"/>
              </w:rPr>
            </w:pPr>
            <w:r>
              <w:rPr>
                <w:rFonts w:eastAsia="Times New Roman"/>
              </w:rPr>
              <w:t>Denise is a reflective practitioner who always strives to improve her practice. She actively engages with the University’s peer observation processes and alongside colleagues has initiated change within the academic discipline following such work. This has helped her develop her own practice but also the departments work. For example, she played a key role in developing a more consistent approach to assessment within the academic discipline.  She also actively engages with research and scholarly activity that ensures she maintains a detailed and up-to-date understanding of the academic area. Given the focus of outdoor Adventure education, this involves several areas of study including sociological and environmental studies. Further, given the practical nature of the course, detailed and contemporary knowledge and understanding of practical activities is essential Denise maintains her currency here through engaging w</w:t>
            </w:r>
            <w:r w:rsidR="00C735ED">
              <w:rPr>
                <w:rFonts w:eastAsia="Times New Roman"/>
              </w:rPr>
              <w:t>i</w:t>
            </w:r>
            <w:r>
              <w:rPr>
                <w:rFonts w:eastAsia="Times New Roman"/>
              </w:rPr>
              <w:t xml:space="preserve">th relevant continual professional development activities. </w:t>
            </w:r>
            <w:r w:rsidR="00C735ED">
              <w:rPr>
                <w:rFonts w:eastAsia="Times New Roman"/>
              </w:rPr>
              <w:t>Additionally</w:t>
            </w:r>
            <w:r>
              <w:rPr>
                <w:rFonts w:eastAsia="Times New Roman"/>
              </w:rPr>
              <w:t xml:space="preserve">, give the risks associated with adventurous based activities, an up-to-date knowledge of health and safety </w:t>
            </w:r>
            <w:r w:rsidR="00C735ED">
              <w:rPr>
                <w:rFonts w:eastAsia="Times New Roman"/>
              </w:rPr>
              <w:t>practices</w:t>
            </w:r>
            <w:r>
              <w:rPr>
                <w:rFonts w:eastAsia="Times New Roman"/>
              </w:rPr>
              <w:t xml:space="preserve"> is paramount. Accordingly, Denise maintains her</w:t>
            </w:r>
            <w:r w:rsidR="00C735ED">
              <w:rPr>
                <w:rFonts w:eastAsia="Times New Roman"/>
              </w:rPr>
              <w:t xml:space="preserve"> expertise in this area through engaging with relevant professional development (e.g., Water safety management). Further, undertaking the role of external examiner at other institutions has provided Denise with broader insight into the assessment and monitoring of student standards as well as further developing her </w:t>
            </w:r>
            <w:r w:rsidR="008A7827">
              <w:rPr>
                <w:rFonts w:eastAsia="Times New Roman"/>
              </w:rPr>
              <w:t>understanding</w:t>
            </w:r>
            <w:r w:rsidR="00C735ED">
              <w:rPr>
                <w:rFonts w:eastAsia="Times New Roman"/>
              </w:rPr>
              <w:t xml:space="preserve"> of best practice in the field. This has supported her knowledge of academic process that ensure </w:t>
            </w:r>
            <w:proofErr w:type="spellStart"/>
            <w:r w:rsidR="00C735ED">
              <w:rPr>
                <w:rFonts w:eastAsia="Times New Roman"/>
              </w:rPr>
              <w:t>rigour</w:t>
            </w:r>
            <w:proofErr w:type="spellEnd"/>
            <w:r w:rsidR="00C735ED">
              <w:rPr>
                <w:rFonts w:eastAsia="Times New Roman"/>
              </w:rPr>
              <w:t xml:space="preserve"> and quality assurance. Denise has also undertaken masters level study within the field of Outdoor </w:t>
            </w:r>
            <w:r w:rsidR="00C735ED">
              <w:rPr>
                <w:rFonts w:eastAsia="Times New Roman"/>
              </w:rPr>
              <w:lastRenderedPageBreak/>
              <w:t xml:space="preserve">Education to extend her knowledge and research in this area. She has also published her work through the </w:t>
            </w:r>
            <w:r w:rsidR="00C735ED">
              <w:rPr>
                <w:rFonts w:cs="Arial"/>
              </w:rPr>
              <w:t>Institute for Outdoor Learning.</w:t>
            </w:r>
          </w:p>
          <w:p w14:paraId="1FCE0529" w14:textId="77777777" w:rsidR="00C735ED" w:rsidRDefault="00C735ED" w:rsidP="008E1AF3">
            <w:pPr>
              <w:rPr>
                <w:rFonts w:eastAsia="Times New Roman"/>
              </w:rPr>
            </w:pPr>
          </w:p>
          <w:p w14:paraId="322D8F44" w14:textId="168DF5D2" w:rsidR="008E1AF3" w:rsidRPr="008E1AF3" w:rsidRDefault="00C735ED" w:rsidP="008E1AF3">
            <w:pPr>
              <w:rPr>
                <w:rFonts w:eastAsia="Times New Roman"/>
              </w:rPr>
            </w:pPr>
            <w:r>
              <w:rPr>
                <w:rFonts w:eastAsia="Times New Roman"/>
              </w:rPr>
              <w:t>Overall, Denise is a highly valued member of the team who has, and continues to, contribute significantly to the academic discipline for sport and healthy living. Her positive and professional approach is significant in ensuring high quality learning experiences are provided to students in a safe and effective way.</w:t>
            </w:r>
            <w:r w:rsidR="009D53B6">
              <w:rPr>
                <w:rFonts w:eastAsia="Times New Roman"/>
              </w:rPr>
              <w:t xml:space="preserve"> She demonstrates a commitment to student learning and the overall development of the department and as such I am fully supportive of this application.</w:t>
            </w: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96A2D" w14:textId="77777777" w:rsidR="00565132" w:rsidRDefault="00565132" w:rsidP="00621C0A">
      <w:pPr>
        <w:spacing w:after="0" w:line="240" w:lineRule="auto"/>
      </w:pPr>
      <w:r>
        <w:separator/>
      </w:r>
    </w:p>
  </w:endnote>
  <w:endnote w:type="continuationSeparator" w:id="0">
    <w:p w14:paraId="4E6032AB" w14:textId="77777777" w:rsidR="00565132" w:rsidRDefault="00565132"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4D"/>
    <w:family w:val="swiss"/>
    <w:pitch w:val="variable"/>
    <w:sig w:usb0="00000003" w:usb1="00000000" w:usb2="00000000" w:usb3="00000000" w:csb0="00000003" w:csb1="00000000"/>
  </w:font>
  <w:font w:name="Chalet-LondonNineteenSixty">
    <w:altName w:val="Arial"/>
    <w:panose1 w:val="020B0604020202020204"/>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20B0604020202020204"/>
    <w:charset w:val="00"/>
    <w:family w:val="modern"/>
    <w:notTrueType/>
    <w:pitch w:val="variable"/>
    <w:sig w:usb0="800002AF" w:usb1="5000004A"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679B5" w14:textId="77777777" w:rsidR="00565132" w:rsidRDefault="00565132" w:rsidP="00621C0A">
      <w:pPr>
        <w:spacing w:after="0" w:line="240" w:lineRule="auto"/>
      </w:pPr>
      <w:r>
        <w:separator/>
      </w:r>
    </w:p>
  </w:footnote>
  <w:footnote w:type="continuationSeparator" w:id="0">
    <w:p w14:paraId="674D3422" w14:textId="77777777" w:rsidR="00565132" w:rsidRDefault="00565132"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912C6"/>
    <w:multiLevelType w:val="hybridMultilevel"/>
    <w:tmpl w:val="8FD4205C"/>
    <w:lvl w:ilvl="0" w:tplc="AE3A85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8"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7"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8"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2"/>
  </w:num>
  <w:num w:numId="2" w16cid:durableId="543567408">
    <w:abstractNumId w:val="12"/>
  </w:num>
  <w:num w:numId="3" w16cid:durableId="1586380846">
    <w:abstractNumId w:val="13"/>
  </w:num>
  <w:num w:numId="4" w16cid:durableId="967124641">
    <w:abstractNumId w:val="1"/>
  </w:num>
  <w:num w:numId="5" w16cid:durableId="1543983532">
    <w:abstractNumId w:val="26"/>
  </w:num>
  <w:num w:numId="6" w16cid:durableId="276643042">
    <w:abstractNumId w:val="0"/>
  </w:num>
  <w:num w:numId="7" w16cid:durableId="1916163229">
    <w:abstractNumId w:val="5"/>
  </w:num>
  <w:num w:numId="8" w16cid:durableId="1766415950">
    <w:abstractNumId w:val="9"/>
  </w:num>
  <w:num w:numId="9" w16cid:durableId="2029328456">
    <w:abstractNumId w:val="15"/>
  </w:num>
  <w:num w:numId="10" w16cid:durableId="2106802559">
    <w:abstractNumId w:val="28"/>
  </w:num>
  <w:num w:numId="11" w16cid:durableId="1870485650">
    <w:abstractNumId w:val="32"/>
  </w:num>
  <w:num w:numId="12" w16cid:durableId="654334343">
    <w:abstractNumId w:val="29"/>
  </w:num>
  <w:num w:numId="13" w16cid:durableId="841706066">
    <w:abstractNumId w:val="6"/>
  </w:num>
  <w:num w:numId="14" w16cid:durableId="1511066535">
    <w:abstractNumId w:val="3"/>
  </w:num>
  <w:num w:numId="15" w16cid:durableId="225999213">
    <w:abstractNumId w:val="18"/>
  </w:num>
  <w:num w:numId="16" w16cid:durableId="1820612253">
    <w:abstractNumId w:val="30"/>
  </w:num>
  <w:num w:numId="17" w16cid:durableId="1133862620">
    <w:abstractNumId w:val="11"/>
  </w:num>
  <w:num w:numId="18" w16cid:durableId="1144809657">
    <w:abstractNumId w:val="19"/>
  </w:num>
  <w:num w:numId="19" w16cid:durableId="1440838533">
    <w:abstractNumId w:val="16"/>
  </w:num>
  <w:num w:numId="20" w16cid:durableId="677777961">
    <w:abstractNumId w:val="14"/>
  </w:num>
  <w:num w:numId="21" w16cid:durableId="208541622">
    <w:abstractNumId w:val="20"/>
  </w:num>
  <w:num w:numId="22" w16cid:durableId="432479622">
    <w:abstractNumId w:val="23"/>
  </w:num>
  <w:num w:numId="23" w16cid:durableId="326327607">
    <w:abstractNumId w:val="25"/>
  </w:num>
  <w:num w:numId="24" w16cid:durableId="2004233800">
    <w:abstractNumId w:val="4"/>
  </w:num>
  <w:num w:numId="25" w16cid:durableId="1237591870">
    <w:abstractNumId w:val="17"/>
  </w:num>
  <w:num w:numId="26" w16cid:durableId="1461417245">
    <w:abstractNumId w:val="31"/>
  </w:num>
  <w:num w:numId="27" w16cid:durableId="1632247859">
    <w:abstractNumId w:val="27"/>
  </w:num>
  <w:num w:numId="28" w16cid:durableId="1882404684">
    <w:abstractNumId w:val="7"/>
  </w:num>
  <w:num w:numId="29" w16cid:durableId="1122572668">
    <w:abstractNumId w:val="8"/>
  </w:num>
  <w:num w:numId="30" w16cid:durableId="1891721776">
    <w:abstractNumId w:val="24"/>
  </w:num>
  <w:num w:numId="31" w16cid:durableId="113066311">
    <w:abstractNumId w:val="2"/>
  </w:num>
  <w:num w:numId="32" w16cid:durableId="2055618739">
    <w:abstractNumId w:val="21"/>
  </w:num>
  <w:num w:numId="33" w16cid:durableId="484400617">
    <w:abstractNumId w:val="22"/>
  </w:num>
  <w:num w:numId="34" w16cid:durableId="1164515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305C2"/>
    <w:rsid w:val="00082BE9"/>
    <w:rsid w:val="000C7EB9"/>
    <w:rsid w:val="000D7DC5"/>
    <w:rsid w:val="000E5527"/>
    <w:rsid w:val="000F0152"/>
    <w:rsid w:val="00141F93"/>
    <w:rsid w:val="0014350C"/>
    <w:rsid w:val="00183C5E"/>
    <w:rsid w:val="001911F4"/>
    <w:rsid w:val="001C21EB"/>
    <w:rsid w:val="001E19C8"/>
    <w:rsid w:val="001E1E6C"/>
    <w:rsid w:val="00224025"/>
    <w:rsid w:val="002C0E0C"/>
    <w:rsid w:val="003633F1"/>
    <w:rsid w:val="003A2F62"/>
    <w:rsid w:val="003C5845"/>
    <w:rsid w:val="00401656"/>
    <w:rsid w:val="00401F52"/>
    <w:rsid w:val="00476C41"/>
    <w:rsid w:val="004F0C33"/>
    <w:rsid w:val="00511195"/>
    <w:rsid w:val="0052187F"/>
    <w:rsid w:val="00521A56"/>
    <w:rsid w:val="00530BDD"/>
    <w:rsid w:val="00565132"/>
    <w:rsid w:val="006131F9"/>
    <w:rsid w:val="00621C0A"/>
    <w:rsid w:val="006D4CC2"/>
    <w:rsid w:val="00766368"/>
    <w:rsid w:val="007A7B13"/>
    <w:rsid w:val="007C58CA"/>
    <w:rsid w:val="007C5FD6"/>
    <w:rsid w:val="0086433C"/>
    <w:rsid w:val="008A7827"/>
    <w:rsid w:val="008E1AF3"/>
    <w:rsid w:val="00955489"/>
    <w:rsid w:val="009D53B6"/>
    <w:rsid w:val="00A34BE6"/>
    <w:rsid w:val="00AF600D"/>
    <w:rsid w:val="00B46ABE"/>
    <w:rsid w:val="00B839CE"/>
    <w:rsid w:val="00B839F1"/>
    <w:rsid w:val="00B945E0"/>
    <w:rsid w:val="00BC49D9"/>
    <w:rsid w:val="00C735ED"/>
    <w:rsid w:val="00C84018"/>
    <w:rsid w:val="00D34C96"/>
    <w:rsid w:val="00D52379"/>
    <w:rsid w:val="00DD11FA"/>
    <w:rsid w:val="00E25B76"/>
    <w:rsid w:val="00E731FC"/>
    <w:rsid w:val="00F82117"/>
    <w:rsid w:val="00FE41C1"/>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F5287D-4461-480E-B622-6918A15C4A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Denise Leonard</cp:lastModifiedBy>
  <cp:revision>2</cp:revision>
  <cp:lastPrinted>2020-01-22T12:11:00Z</cp:lastPrinted>
  <dcterms:created xsi:type="dcterms:W3CDTF">2023-06-21T11:13:00Z</dcterms:created>
  <dcterms:modified xsi:type="dcterms:W3CDTF">2023-06-21T11:13:00Z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