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AE38928" w14:textId="2E8278FE" w:rsidR="00B16314" w:rsidRDefault="00B16314"/>
    <w:p w14:paraId="56116C37" w14:textId="77777777" w:rsidR="00DC4327" w:rsidRDefault="00DC4327"/>
    <w:p w14:paraId="75716C05" w14:textId="77777777" w:rsidR="00DC4327" w:rsidRPr="002B581F" w:rsidRDefault="00DC4327" w:rsidP="00DC4327">
      <w:pPr>
        <w:spacing w:line="480" w:lineRule="auto"/>
        <w:jc w:val="right"/>
        <w:rPr>
          <w:b/>
          <w:sz w:val="44"/>
          <w:szCs w:val="44"/>
        </w:rPr>
      </w:pPr>
    </w:p>
    <w:p w14:paraId="1B49E731" w14:textId="77777777" w:rsidR="00DC4327" w:rsidRDefault="00DC4327" w:rsidP="00DC4327">
      <w:pPr>
        <w:spacing w:line="360" w:lineRule="auto"/>
        <w:jc w:val="right"/>
        <w:rPr>
          <w:b/>
          <w:sz w:val="44"/>
          <w:szCs w:val="44"/>
        </w:rPr>
      </w:pPr>
    </w:p>
    <w:p w14:paraId="7D370183" w14:textId="77777777" w:rsidR="00DC4327" w:rsidRDefault="00DC4327" w:rsidP="00DC4327">
      <w:pPr>
        <w:spacing w:line="360" w:lineRule="auto"/>
        <w:jc w:val="center"/>
        <w:rPr>
          <w:b/>
          <w:sz w:val="44"/>
          <w:szCs w:val="44"/>
        </w:rPr>
      </w:pPr>
    </w:p>
    <w:p w14:paraId="42420011" w14:textId="77777777" w:rsidR="00DC4327" w:rsidRDefault="00DC4327" w:rsidP="00DC4327">
      <w:pPr>
        <w:spacing w:line="360" w:lineRule="auto"/>
        <w:jc w:val="center"/>
        <w:rPr>
          <w:b/>
          <w:sz w:val="44"/>
          <w:szCs w:val="44"/>
        </w:rPr>
      </w:pPr>
    </w:p>
    <w:p w14:paraId="77E38166" w14:textId="5F24B90F" w:rsidR="00DC4327" w:rsidRDefault="00E224B2" w:rsidP="00E224B2">
      <w:pPr>
        <w:spacing w:line="360" w:lineRule="auto"/>
        <w:jc w:val="center"/>
        <w:rPr>
          <w:b/>
          <w:sz w:val="44"/>
          <w:szCs w:val="44"/>
        </w:rPr>
      </w:pPr>
      <w:r>
        <w:rPr>
          <w:b/>
          <w:sz w:val="44"/>
          <w:szCs w:val="44"/>
        </w:rPr>
        <w:t xml:space="preserve">An investigation of the impact of group work, relationship building and shared experiences of young people through their engagement in youth work residential </w:t>
      </w:r>
      <w:proofErr w:type="gramStart"/>
      <w:r>
        <w:rPr>
          <w:b/>
          <w:sz w:val="44"/>
          <w:szCs w:val="44"/>
        </w:rPr>
        <w:t>activity</w:t>
      </w:r>
      <w:proofErr w:type="gramEnd"/>
    </w:p>
    <w:p w14:paraId="7D4D0C84" w14:textId="77777777" w:rsidR="00DC4327" w:rsidRDefault="00DC4327" w:rsidP="00DC4327">
      <w:pPr>
        <w:jc w:val="right"/>
        <w:rPr>
          <w:b/>
          <w:i/>
          <w:iCs/>
          <w:sz w:val="56"/>
          <w:szCs w:val="48"/>
        </w:rPr>
      </w:pPr>
    </w:p>
    <w:p w14:paraId="0FE61014" w14:textId="6E1C6CD0" w:rsidR="00DC4327" w:rsidRPr="00DC4327" w:rsidRDefault="00E224B2" w:rsidP="00DC4327">
      <w:pPr>
        <w:jc w:val="right"/>
        <w:rPr>
          <w:b/>
          <w:i/>
          <w:iCs/>
          <w:sz w:val="56"/>
          <w:szCs w:val="48"/>
        </w:rPr>
      </w:pPr>
      <w:r>
        <w:rPr>
          <w:b/>
          <w:i/>
          <w:iCs/>
          <w:sz w:val="56"/>
          <w:szCs w:val="48"/>
        </w:rPr>
        <w:t>Paul Brewer</w:t>
      </w:r>
    </w:p>
    <w:p w14:paraId="080386F1" w14:textId="3FB31A2E" w:rsidR="00DC4327" w:rsidRPr="003366DD" w:rsidRDefault="00DC4327" w:rsidP="00DC4327">
      <w:pPr>
        <w:jc w:val="right"/>
        <w:rPr>
          <w:b/>
          <w:sz w:val="56"/>
          <w:szCs w:val="48"/>
        </w:rPr>
      </w:pPr>
      <w:r w:rsidRPr="003366DD">
        <w:rPr>
          <w:b/>
          <w:iCs/>
          <w:sz w:val="56"/>
          <w:szCs w:val="48"/>
        </w:rPr>
        <w:t xml:space="preserve"> </w:t>
      </w:r>
      <w:r w:rsidR="00E224B2">
        <w:rPr>
          <w:b/>
          <w:i/>
          <w:iCs/>
          <w:sz w:val="56"/>
          <w:szCs w:val="48"/>
        </w:rPr>
        <w:t>1810650</w:t>
      </w:r>
    </w:p>
    <w:p w14:paraId="1FAEC4AB" w14:textId="77777777" w:rsidR="00DC4327" w:rsidRDefault="00DC4327" w:rsidP="00DC4327">
      <w:pPr>
        <w:spacing w:line="480" w:lineRule="auto"/>
        <w:jc w:val="right"/>
        <w:rPr>
          <w:i/>
        </w:rPr>
      </w:pPr>
    </w:p>
    <w:p w14:paraId="0EBB9A7B" w14:textId="77777777" w:rsidR="00DC4327" w:rsidRPr="00C82C1C" w:rsidRDefault="00DC4327" w:rsidP="00DC4327">
      <w:pPr>
        <w:spacing w:line="480" w:lineRule="auto"/>
        <w:jc w:val="right"/>
        <w:rPr>
          <w:i/>
        </w:rPr>
      </w:pPr>
    </w:p>
    <w:p w14:paraId="4E2229AA" w14:textId="1F776613" w:rsidR="00DC4327" w:rsidRPr="00C82C1C" w:rsidRDefault="00DC4327" w:rsidP="00DC4327">
      <w:pPr>
        <w:spacing w:line="480" w:lineRule="auto"/>
        <w:jc w:val="right"/>
        <w:rPr>
          <w:i/>
          <w:sz w:val="52"/>
          <w:szCs w:val="52"/>
        </w:rPr>
      </w:pPr>
      <w:r>
        <w:rPr>
          <w:i/>
          <w:sz w:val="52"/>
          <w:szCs w:val="52"/>
        </w:rPr>
        <w:t>Date of Submission</w:t>
      </w:r>
      <w:r w:rsidR="00E224B2">
        <w:rPr>
          <w:i/>
          <w:sz w:val="52"/>
          <w:szCs w:val="52"/>
        </w:rPr>
        <w:t>:10</w:t>
      </w:r>
      <w:r w:rsidR="00E224B2" w:rsidRPr="00E224B2">
        <w:rPr>
          <w:i/>
          <w:sz w:val="52"/>
          <w:szCs w:val="52"/>
          <w:vertAlign w:val="superscript"/>
        </w:rPr>
        <w:t>th</w:t>
      </w:r>
      <w:r w:rsidR="00E224B2">
        <w:rPr>
          <w:i/>
          <w:sz w:val="52"/>
          <w:szCs w:val="52"/>
        </w:rPr>
        <w:t xml:space="preserve"> May 2021</w:t>
      </w:r>
    </w:p>
    <w:p w14:paraId="0FA53574" w14:textId="77777777" w:rsidR="00DC4327" w:rsidRPr="00C82C1C" w:rsidRDefault="00DC4327" w:rsidP="00DC4327">
      <w:pPr>
        <w:spacing w:line="480" w:lineRule="auto"/>
        <w:jc w:val="right"/>
        <w:rPr>
          <w:i/>
        </w:rPr>
      </w:pPr>
    </w:p>
    <w:p w14:paraId="50005CAF" w14:textId="77777777" w:rsidR="00DC4327" w:rsidRPr="00C82C1C" w:rsidRDefault="00DC4327" w:rsidP="00DC4327">
      <w:pPr>
        <w:spacing w:line="480" w:lineRule="auto"/>
        <w:jc w:val="right"/>
        <w:rPr>
          <w:b/>
          <w:i/>
          <w:sz w:val="48"/>
          <w:szCs w:val="48"/>
        </w:rPr>
      </w:pPr>
      <w:r>
        <w:rPr>
          <w:b/>
          <w:i/>
          <w:sz w:val="48"/>
          <w:szCs w:val="48"/>
        </w:rPr>
        <w:t>ECYW6001</w:t>
      </w:r>
    </w:p>
    <w:p w14:paraId="38F09298" w14:textId="77777777" w:rsidR="00DC4327" w:rsidRDefault="00DC4327" w:rsidP="00DC4327">
      <w:pPr>
        <w:spacing w:line="360" w:lineRule="auto"/>
        <w:jc w:val="right"/>
        <w:rPr>
          <w:i/>
          <w:sz w:val="40"/>
          <w:szCs w:val="40"/>
        </w:rPr>
      </w:pPr>
      <w:proofErr w:type="spellStart"/>
      <w:r>
        <w:rPr>
          <w:i/>
          <w:sz w:val="40"/>
          <w:szCs w:val="40"/>
        </w:rPr>
        <w:t>Yr</w:t>
      </w:r>
      <w:proofErr w:type="spellEnd"/>
      <w:r>
        <w:rPr>
          <w:i/>
          <w:sz w:val="40"/>
          <w:szCs w:val="40"/>
        </w:rPr>
        <w:t xml:space="preserve"> </w:t>
      </w:r>
      <w:proofErr w:type="spellStart"/>
      <w:r>
        <w:rPr>
          <w:i/>
          <w:sz w:val="40"/>
          <w:szCs w:val="40"/>
        </w:rPr>
        <w:t>Athrofa</w:t>
      </w:r>
      <w:proofErr w:type="spellEnd"/>
      <w:r>
        <w:rPr>
          <w:i/>
          <w:sz w:val="40"/>
          <w:szCs w:val="40"/>
        </w:rPr>
        <w:t xml:space="preserve">: Education and Humanities </w:t>
      </w:r>
    </w:p>
    <w:p w14:paraId="0034B614" w14:textId="77777777" w:rsidR="00DC4327" w:rsidRDefault="00DC4327" w:rsidP="00DC4327">
      <w:pPr>
        <w:ind w:left="720"/>
        <w:rPr>
          <w:b/>
        </w:rPr>
      </w:pPr>
    </w:p>
    <w:p w14:paraId="0139BD1D" w14:textId="77777777" w:rsidR="00DC4327" w:rsidRPr="003366DD" w:rsidRDefault="00DC4327" w:rsidP="00DC4327">
      <w:pPr>
        <w:spacing w:line="480" w:lineRule="auto"/>
        <w:outlineLvl w:val="0"/>
        <w:rPr>
          <w:b/>
        </w:rPr>
      </w:pPr>
      <w:bookmarkStart w:id="0" w:name="_Toc45110155"/>
      <w:r w:rsidRPr="003366DD">
        <w:rPr>
          <w:b/>
        </w:rPr>
        <w:lastRenderedPageBreak/>
        <w:t>DECLARATION FORM</w:t>
      </w:r>
      <w:bookmarkEnd w:id="0"/>
    </w:p>
    <w:p w14:paraId="1F18BC95" w14:textId="77777777" w:rsidR="00DC4327" w:rsidRDefault="00DC4327" w:rsidP="00DC4327">
      <w:r>
        <w:rPr>
          <w:noProof/>
        </w:rPr>
        <w:drawing>
          <wp:inline distT="0" distB="0" distL="0" distR="0" wp14:anchorId="6C898303" wp14:editId="7273E952">
            <wp:extent cx="2859405" cy="118046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859405" cy="1180465"/>
                    </a:xfrm>
                    <a:prstGeom prst="rect">
                      <a:avLst/>
                    </a:prstGeom>
                    <a:noFill/>
                    <a:ln>
                      <a:noFill/>
                    </a:ln>
                  </pic:spPr>
                </pic:pic>
              </a:graphicData>
            </a:graphic>
          </wp:inline>
        </w:drawing>
      </w:r>
    </w:p>
    <w:p w14:paraId="13076714" w14:textId="77777777" w:rsidR="00DC4327" w:rsidRDefault="00DC4327" w:rsidP="00DC4327">
      <w:pPr>
        <w:jc w:val="center"/>
      </w:pPr>
    </w:p>
    <w:p w14:paraId="1E0A12E1" w14:textId="77777777" w:rsidR="00DC4327" w:rsidRDefault="00DC4327" w:rsidP="00DC4327">
      <w:pPr>
        <w:jc w:val="center"/>
      </w:pPr>
    </w:p>
    <w:p w14:paraId="03830674" w14:textId="77777777" w:rsidR="00DC4327" w:rsidRDefault="00DC4327" w:rsidP="00DC4327">
      <w:pPr>
        <w:rPr>
          <w:b/>
          <w:bCs/>
        </w:rPr>
      </w:pPr>
    </w:p>
    <w:p w14:paraId="549B32E8" w14:textId="77777777" w:rsidR="00DC4327" w:rsidRDefault="00DC4327" w:rsidP="00DC4327">
      <w:pPr>
        <w:rPr>
          <w:b/>
          <w:bCs/>
        </w:rPr>
      </w:pPr>
    </w:p>
    <w:p w14:paraId="60FCD2E9" w14:textId="77777777" w:rsidR="00DC4327" w:rsidRDefault="00DC4327" w:rsidP="00DC4327">
      <w:pPr>
        <w:rPr>
          <w:b/>
          <w:bCs/>
        </w:rPr>
      </w:pPr>
    </w:p>
    <w:p w14:paraId="5E340C4F" w14:textId="77777777" w:rsidR="00DC4327" w:rsidRDefault="00DC4327" w:rsidP="00DC4327">
      <w:pPr>
        <w:rPr>
          <w:b/>
          <w:bCs/>
        </w:rPr>
      </w:pPr>
      <w:r>
        <w:rPr>
          <w:b/>
          <w:bCs/>
        </w:rPr>
        <w:t>Name of the Programme of Study:</w:t>
      </w:r>
    </w:p>
    <w:p w14:paraId="0DC92079" w14:textId="77777777" w:rsidR="00DC4327" w:rsidRDefault="00DC4327" w:rsidP="00DC4327">
      <w:pPr>
        <w:rPr>
          <w:b/>
          <w:bCs/>
        </w:rPr>
      </w:pPr>
    </w:p>
    <w:p w14:paraId="77EF7967" w14:textId="77777777" w:rsidR="00DC4327" w:rsidRDefault="00DC4327" w:rsidP="00DC4327">
      <w:pPr>
        <w:rPr>
          <w:b/>
          <w:bCs/>
        </w:rPr>
      </w:pPr>
      <w:r>
        <w:rPr>
          <w:b/>
          <w:bCs/>
        </w:rPr>
        <w:t>Name of Student (Capital Letters):</w:t>
      </w:r>
    </w:p>
    <w:p w14:paraId="39114E24" w14:textId="77777777" w:rsidR="00DC4327" w:rsidRDefault="00DC4327" w:rsidP="00DC4327">
      <w:pPr>
        <w:rPr>
          <w:b/>
          <w:bCs/>
        </w:rPr>
      </w:pPr>
    </w:p>
    <w:p w14:paraId="67EFA04E" w14:textId="77777777" w:rsidR="00DC4327" w:rsidRDefault="00DC4327" w:rsidP="00DC4327">
      <w:pPr>
        <w:rPr>
          <w:b/>
          <w:bCs/>
        </w:rPr>
      </w:pPr>
    </w:p>
    <w:p w14:paraId="6EE5B962" w14:textId="77777777" w:rsidR="00DC4327" w:rsidRDefault="00DC4327" w:rsidP="00DC4327">
      <w:pPr>
        <w:rPr>
          <w:b/>
          <w:bCs/>
        </w:rPr>
      </w:pPr>
    </w:p>
    <w:p w14:paraId="7E05D7C3" w14:textId="77777777" w:rsidR="00DC4327" w:rsidRDefault="00DC4327" w:rsidP="00DC4327">
      <w:pPr>
        <w:rPr>
          <w:b/>
          <w:bCs/>
        </w:rPr>
      </w:pPr>
      <w:r>
        <w:rPr>
          <w:b/>
          <w:bCs/>
        </w:rPr>
        <w:t>DECLARATION</w:t>
      </w:r>
    </w:p>
    <w:p w14:paraId="41335B16" w14:textId="77777777" w:rsidR="00DC4327" w:rsidRDefault="00DC4327" w:rsidP="00DC4327">
      <w:pPr>
        <w:rPr>
          <w:b/>
          <w:bCs/>
        </w:rPr>
      </w:pPr>
    </w:p>
    <w:p w14:paraId="6A3A2F95" w14:textId="77777777" w:rsidR="00DC4327" w:rsidRDefault="00DC4327" w:rsidP="00DC4327">
      <w:pPr>
        <w:rPr>
          <w:b/>
          <w:bCs/>
        </w:rPr>
      </w:pPr>
      <w:r>
        <w:rPr>
          <w:b/>
          <w:bCs/>
        </w:rPr>
        <w:t>I certify that the whole of this work is the result of my individual effort, and that all sources have been acknowledged.</w:t>
      </w:r>
    </w:p>
    <w:p w14:paraId="55406A1A" w14:textId="77777777" w:rsidR="00DC4327" w:rsidRDefault="00DC4327" w:rsidP="00DC4327">
      <w:pPr>
        <w:rPr>
          <w:b/>
          <w:bCs/>
        </w:rPr>
      </w:pPr>
    </w:p>
    <w:p w14:paraId="233354C5" w14:textId="3EE311FF" w:rsidR="00DC4327" w:rsidRDefault="00DC4327" w:rsidP="00DC4327">
      <w:pPr>
        <w:rPr>
          <w:b/>
          <w:bCs/>
        </w:rPr>
      </w:pPr>
      <w:r>
        <w:rPr>
          <w:b/>
          <w:bCs/>
        </w:rPr>
        <w:t xml:space="preserve">Signed </w:t>
      </w:r>
      <w:r w:rsidR="00E224B2">
        <w:rPr>
          <w:b/>
          <w:bCs/>
        </w:rPr>
        <w:t>P. Brewer</w:t>
      </w:r>
      <w:r>
        <w:rPr>
          <w:b/>
          <w:bCs/>
        </w:rPr>
        <w:t>.............................................................. (Student)</w:t>
      </w:r>
    </w:p>
    <w:p w14:paraId="0347BD92" w14:textId="77777777" w:rsidR="00DC4327" w:rsidRDefault="00DC4327" w:rsidP="00DC4327">
      <w:pPr>
        <w:rPr>
          <w:b/>
          <w:bCs/>
        </w:rPr>
      </w:pPr>
    </w:p>
    <w:p w14:paraId="72403FC3" w14:textId="1191299A" w:rsidR="00DC4327" w:rsidRDefault="00DC4327" w:rsidP="00DC4327">
      <w:pPr>
        <w:rPr>
          <w:b/>
          <w:bCs/>
        </w:rPr>
      </w:pPr>
      <w:r>
        <w:rPr>
          <w:b/>
          <w:bCs/>
        </w:rPr>
        <w:t xml:space="preserve">Date     </w:t>
      </w:r>
      <w:r w:rsidR="00E224B2">
        <w:rPr>
          <w:b/>
          <w:bCs/>
        </w:rPr>
        <w:t>14</w:t>
      </w:r>
      <w:r w:rsidR="00E224B2" w:rsidRPr="00E224B2">
        <w:rPr>
          <w:b/>
          <w:bCs/>
          <w:vertAlign w:val="superscript"/>
        </w:rPr>
        <w:t>th</w:t>
      </w:r>
      <w:r w:rsidR="00E224B2">
        <w:rPr>
          <w:b/>
          <w:bCs/>
        </w:rPr>
        <w:t xml:space="preserve"> May 2021</w:t>
      </w:r>
      <w:r>
        <w:rPr>
          <w:b/>
          <w:bCs/>
        </w:rPr>
        <w:t>..............................................................</w:t>
      </w:r>
    </w:p>
    <w:p w14:paraId="25DAFEC0" w14:textId="77777777" w:rsidR="00DC4327" w:rsidRDefault="00DC4327" w:rsidP="00DC4327">
      <w:pPr>
        <w:rPr>
          <w:b/>
          <w:bCs/>
        </w:rPr>
      </w:pPr>
    </w:p>
    <w:p w14:paraId="5D6BCD50" w14:textId="77777777" w:rsidR="00DC4327" w:rsidRDefault="00DC4327" w:rsidP="00DC4327">
      <w:pPr>
        <w:rPr>
          <w:b/>
          <w:bCs/>
        </w:rPr>
      </w:pPr>
    </w:p>
    <w:p w14:paraId="0BB04D6F" w14:textId="77777777" w:rsidR="00DC4327" w:rsidRDefault="00DC4327" w:rsidP="00DC4327">
      <w:pPr>
        <w:rPr>
          <w:b/>
          <w:bCs/>
        </w:rPr>
      </w:pPr>
    </w:p>
    <w:p w14:paraId="059746DD" w14:textId="77777777" w:rsidR="00DC4327" w:rsidRDefault="00DC4327" w:rsidP="00DC4327">
      <w:pPr>
        <w:rPr>
          <w:b/>
          <w:bCs/>
        </w:rPr>
      </w:pPr>
    </w:p>
    <w:p w14:paraId="17862DDB" w14:textId="77777777" w:rsidR="00DC4327" w:rsidRDefault="00DC4327" w:rsidP="00DC4327">
      <w:pPr>
        <w:rPr>
          <w:b/>
          <w:bCs/>
        </w:rPr>
      </w:pPr>
      <w:r>
        <w:rPr>
          <w:b/>
          <w:bCs/>
        </w:rPr>
        <w:t>DECLARATION</w:t>
      </w:r>
    </w:p>
    <w:p w14:paraId="1199EC6C" w14:textId="77777777" w:rsidR="00DC4327" w:rsidRDefault="00DC4327" w:rsidP="00DC4327">
      <w:pPr>
        <w:rPr>
          <w:b/>
          <w:bCs/>
        </w:rPr>
      </w:pPr>
    </w:p>
    <w:p w14:paraId="590FB81C" w14:textId="77777777" w:rsidR="00DC4327" w:rsidRDefault="00DC4327" w:rsidP="00DC4327">
      <w:pPr>
        <w:rPr>
          <w:b/>
          <w:bCs/>
        </w:rPr>
      </w:pPr>
      <w:r>
        <w:rPr>
          <w:b/>
          <w:bCs/>
        </w:rPr>
        <w:t>I am satisfied that this work is the result of the Student’s effort.</w:t>
      </w:r>
    </w:p>
    <w:p w14:paraId="4B16F1F2" w14:textId="77777777" w:rsidR="00DC4327" w:rsidRDefault="00DC4327" w:rsidP="00DC4327">
      <w:pPr>
        <w:rPr>
          <w:b/>
          <w:bCs/>
        </w:rPr>
      </w:pPr>
    </w:p>
    <w:p w14:paraId="4A4CC0B5" w14:textId="77777777" w:rsidR="00DC4327" w:rsidRDefault="00DC4327" w:rsidP="00DC4327">
      <w:pPr>
        <w:rPr>
          <w:b/>
          <w:bCs/>
        </w:rPr>
      </w:pPr>
      <w:r>
        <w:rPr>
          <w:b/>
          <w:bCs/>
        </w:rPr>
        <w:t>Signed .............................................................. (Lecturer)</w:t>
      </w:r>
    </w:p>
    <w:p w14:paraId="7D89B9E4" w14:textId="77777777" w:rsidR="00DC4327" w:rsidRDefault="00DC4327" w:rsidP="00DC4327">
      <w:pPr>
        <w:rPr>
          <w:b/>
          <w:bCs/>
        </w:rPr>
      </w:pPr>
    </w:p>
    <w:p w14:paraId="27AD4D60" w14:textId="77777777" w:rsidR="00DC4327" w:rsidRDefault="00DC4327" w:rsidP="00DC4327">
      <w:pPr>
        <w:rPr>
          <w:b/>
          <w:bCs/>
        </w:rPr>
      </w:pPr>
      <w:r>
        <w:rPr>
          <w:b/>
          <w:bCs/>
        </w:rPr>
        <w:t>Date     ..............................................................</w:t>
      </w:r>
    </w:p>
    <w:p w14:paraId="3E7E24EE" w14:textId="77777777" w:rsidR="00F456F5" w:rsidRDefault="00F456F5" w:rsidP="00DC4327">
      <w:pPr>
        <w:rPr>
          <w:b/>
          <w:bCs/>
        </w:rPr>
      </w:pPr>
    </w:p>
    <w:p w14:paraId="085B9C20" w14:textId="77777777" w:rsidR="00F456F5" w:rsidRDefault="00F456F5" w:rsidP="00DC4327">
      <w:pPr>
        <w:rPr>
          <w:b/>
          <w:bCs/>
        </w:rPr>
      </w:pPr>
    </w:p>
    <w:p w14:paraId="3D812D0D" w14:textId="77777777" w:rsidR="00F456F5" w:rsidRDefault="00F456F5" w:rsidP="00DC4327">
      <w:pPr>
        <w:rPr>
          <w:b/>
          <w:bCs/>
        </w:rPr>
      </w:pPr>
    </w:p>
    <w:p w14:paraId="1FAA12C2" w14:textId="77777777" w:rsidR="00F456F5" w:rsidRDefault="00F456F5" w:rsidP="00DC4327">
      <w:pPr>
        <w:rPr>
          <w:b/>
          <w:bCs/>
        </w:rPr>
      </w:pPr>
    </w:p>
    <w:p w14:paraId="5A9E5772" w14:textId="77777777" w:rsidR="00F456F5" w:rsidRDefault="00F456F5" w:rsidP="00DC4327">
      <w:pPr>
        <w:rPr>
          <w:b/>
          <w:bCs/>
        </w:rPr>
      </w:pPr>
    </w:p>
    <w:p w14:paraId="078D8862" w14:textId="77777777" w:rsidR="00F456F5" w:rsidRDefault="00F456F5" w:rsidP="00DC4327">
      <w:pPr>
        <w:rPr>
          <w:b/>
          <w:bCs/>
        </w:rPr>
      </w:pPr>
    </w:p>
    <w:p w14:paraId="5BB5D484" w14:textId="77777777" w:rsidR="00F456F5" w:rsidRDefault="00F456F5" w:rsidP="00DC4327">
      <w:pPr>
        <w:rPr>
          <w:b/>
          <w:bCs/>
        </w:rPr>
      </w:pPr>
    </w:p>
    <w:p w14:paraId="69A6BFA4" w14:textId="77777777" w:rsidR="00F456F5" w:rsidRDefault="00F456F5" w:rsidP="00DC4327">
      <w:pPr>
        <w:rPr>
          <w:b/>
          <w:bCs/>
        </w:rPr>
      </w:pPr>
    </w:p>
    <w:p w14:paraId="3D12E1CD" w14:textId="77777777" w:rsidR="00F456F5" w:rsidRDefault="00F456F5" w:rsidP="00DC4327">
      <w:pPr>
        <w:rPr>
          <w:b/>
          <w:bCs/>
        </w:rPr>
      </w:pPr>
    </w:p>
    <w:p w14:paraId="186D4C8B" w14:textId="77777777" w:rsidR="00F456F5" w:rsidRDefault="00F456F5" w:rsidP="00DC4327">
      <w:pPr>
        <w:rPr>
          <w:b/>
          <w:bCs/>
        </w:rPr>
      </w:pPr>
    </w:p>
    <w:p w14:paraId="5E564F83" w14:textId="77777777" w:rsidR="00E10906" w:rsidRDefault="00E10906" w:rsidP="00F456F5">
      <w:pPr>
        <w:rPr>
          <w:rFonts w:ascii="Arial" w:hAnsi="Arial" w:cs="Arial"/>
          <w:b/>
        </w:rPr>
      </w:pPr>
    </w:p>
    <w:p w14:paraId="341E2685" w14:textId="3DCC3692" w:rsidR="00F456F5" w:rsidRPr="00F456F5" w:rsidRDefault="00F456F5" w:rsidP="00F456F5">
      <w:pPr>
        <w:rPr>
          <w:rFonts w:ascii="Arial" w:hAnsi="Arial" w:cs="Arial"/>
          <w:b/>
        </w:rPr>
      </w:pPr>
      <w:r w:rsidRPr="00F456F5">
        <w:rPr>
          <w:rFonts w:ascii="Arial" w:hAnsi="Arial" w:cs="Arial"/>
          <w:b/>
        </w:rPr>
        <w:lastRenderedPageBreak/>
        <w:t xml:space="preserve">Contents </w:t>
      </w:r>
    </w:p>
    <w:p w14:paraId="03B894BC" w14:textId="77777777" w:rsidR="00F456F5" w:rsidRDefault="00F456F5" w:rsidP="00F456F5">
      <w:pPr>
        <w:rPr>
          <w:rFonts w:ascii="Arial" w:hAnsi="Arial" w:cs="Arial"/>
        </w:rPr>
      </w:pPr>
    </w:p>
    <w:p w14:paraId="5B2EB0A9" w14:textId="77777777" w:rsidR="00F456F5" w:rsidRDefault="00F456F5" w:rsidP="00F456F5">
      <w:pPr>
        <w:rPr>
          <w:rFonts w:ascii="Arial" w:hAnsi="Arial" w:cs="Arial"/>
        </w:rPr>
      </w:pPr>
    </w:p>
    <w:tbl>
      <w:tblPr>
        <w:tblStyle w:val="TableGrid"/>
        <w:tblW w:w="0" w:type="auto"/>
        <w:tblLook w:val="04A0" w:firstRow="1" w:lastRow="0" w:firstColumn="1" w:lastColumn="0" w:noHBand="0" w:noVBand="1"/>
      </w:tblPr>
      <w:tblGrid>
        <w:gridCol w:w="1555"/>
        <w:gridCol w:w="5244"/>
        <w:gridCol w:w="1276"/>
      </w:tblGrid>
      <w:tr w:rsidR="00F456F5" w14:paraId="351D60D1" w14:textId="77777777" w:rsidTr="00F0704A">
        <w:tc>
          <w:tcPr>
            <w:tcW w:w="1555" w:type="dxa"/>
          </w:tcPr>
          <w:p w14:paraId="293C1E5C" w14:textId="77777777" w:rsidR="00F456F5" w:rsidRPr="0000003C" w:rsidRDefault="00F456F5" w:rsidP="00F456F5">
            <w:pPr>
              <w:rPr>
                <w:rFonts w:ascii="Arial" w:hAnsi="Arial" w:cs="Arial"/>
                <w:sz w:val="20"/>
              </w:rPr>
            </w:pPr>
            <w:r>
              <w:rPr>
                <w:rFonts w:ascii="Arial" w:hAnsi="Arial" w:cs="Arial"/>
              </w:rPr>
              <w:t xml:space="preserve">Chapter 1 </w:t>
            </w:r>
            <w:r w:rsidRPr="00DD149D">
              <w:rPr>
                <w:rFonts w:ascii="Arial" w:hAnsi="Arial" w:cs="Arial"/>
              </w:rPr>
              <w:t xml:space="preserve"> </w:t>
            </w:r>
            <w:r w:rsidR="0000003C">
              <w:rPr>
                <w:rFonts w:ascii="Arial" w:hAnsi="Arial" w:cs="Arial"/>
              </w:rPr>
              <w:t xml:space="preserve">                  </w:t>
            </w:r>
          </w:p>
        </w:tc>
        <w:tc>
          <w:tcPr>
            <w:tcW w:w="5244" w:type="dxa"/>
          </w:tcPr>
          <w:p w14:paraId="02657688" w14:textId="77777777" w:rsidR="00F456F5" w:rsidRDefault="00F456F5" w:rsidP="00F456F5">
            <w:pPr>
              <w:rPr>
                <w:rFonts w:ascii="Arial" w:hAnsi="Arial" w:cs="Arial"/>
              </w:rPr>
            </w:pPr>
            <w:r w:rsidRPr="00DD149D">
              <w:rPr>
                <w:rFonts w:ascii="Arial" w:hAnsi="Arial" w:cs="Arial"/>
              </w:rPr>
              <w:t>Introduction</w:t>
            </w:r>
          </w:p>
        </w:tc>
        <w:tc>
          <w:tcPr>
            <w:tcW w:w="1276" w:type="dxa"/>
          </w:tcPr>
          <w:p w14:paraId="09810159" w14:textId="0AB94EE2" w:rsidR="00F456F5" w:rsidRDefault="00E224B2" w:rsidP="00F456F5">
            <w:pPr>
              <w:rPr>
                <w:rFonts w:ascii="Arial" w:hAnsi="Arial" w:cs="Arial"/>
              </w:rPr>
            </w:pPr>
            <w:r>
              <w:rPr>
                <w:rFonts w:ascii="Arial" w:hAnsi="Arial" w:cs="Arial"/>
              </w:rPr>
              <w:t>Page. 6</w:t>
            </w:r>
          </w:p>
        </w:tc>
      </w:tr>
      <w:tr w:rsidR="0000003C" w14:paraId="4CE58DDC" w14:textId="77777777" w:rsidTr="00F0704A">
        <w:trPr>
          <w:trHeight w:val="1932"/>
        </w:trPr>
        <w:tc>
          <w:tcPr>
            <w:tcW w:w="1555" w:type="dxa"/>
          </w:tcPr>
          <w:p w14:paraId="43180636" w14:textId="77777777" w:rsidR="0000003C" w:rsidRDefault="0000003C" w:rsidP="00F456F5">
            <w:pPr>
              <w:rPr>
                <w:rFonts w:ascii="Arial" w:hAnsi="Arial" w:cs="Arial"/>
              </w:rPr>
            </w:pPr>
            <w:r>
              <w:rPr>
                <w:rFonts w:ascii="Arial" w:hAnsi="Arial" w:cs="Arial"/>
              </w:rPr>
              <w:t>Chapter 2</w:t>
            </w:r>
          </w:p>
        </w:tc>
        <w:tc>
          <w:tcPr>
            <w:tcW w:w="5244" w:type="dxa"/>
          </w:tcPr>
          <w:p w14:paraId="0BB31D79" w14:textId="77777777" w:rsidR="0000003C" w:rsidRDefault="0000003C" w:rsidP="00F456F5">
            <w:pPr>
              <w:rPr>
                <w:rFonts w:ascii="Arial" w:hAnsi="Arial" w:cs="Arial"/>
              </w:rPr>
            </w:pPr>
            <w:r w:rsidRPr="00DD149D">
              <w:rPr>
                <w:rFonts w:ascii="Arial" w:hAnsi="Arial" w:cs="Arial"/>
              </w:rPr>
              <w:t xml:space="preserve">Literature Review </w:t>
            </w:r>
            <w:r>
              <w:rPr>
                <w:rFonts w:ascii="Arial" w:hAnsi="Arial" w:cs="Arial"/>
              </w:rPr>
              <w:t xml:space="preserve">  </w:t>
            </w:r>
          </w:p>
          <w:p w14:paraId="717E70A3" w14:textId="77777777" w:rsidR="0000003C" w:rsidRPr="00F456F5" w:rsidRDefault="0000003C" w:rsidP="0000003C">
            <w:pPr>
              <w:ind w:left="283"/>
              <w:rPr>
                <w:rFonts w:ascii="Arial" w:hAnsi="Arial" w:cs="Arial"/>
              </w:rPr>
            </w:pPr>
            <w:r w:rsidRPr="00F456F5">
              <w:rPr>
                <w:rFonts w:ascii="Arial" w:hAnsi="Arial" w:cs="Arial"/>
              </w:rPr>
              <w:t>2.1 Introduction</w:t>
            </w:r>
          </w:p>
          <w:p w14:paraId="1AB41A93" w14:textId="77777777" w:rsidR="0000003C" w:rsidRPr="00F456F5" w:rsidRDefault="0000003C" w:rsidP="0000003C">
            <w:pPr>
              <w:ind w:left="283"/>
              <w:rPr>
                <w:rFonts w:ascii="Arial" w:hAnsi="Arial" w:cs="Arial"/>
              </w:rPr>
            </w:pPr>
            <w:r w:rsidRPr="00F456F5">
              <w:rPr>
                <w:rFonts w:ascii="Arial" w:hAnsi="Arial" w:cs="Arial"/>
              </w:rPr>
              <w:t>2.2 Literature Review Theme 1</w:t>
            </w:r>
          </w:p>
          <w:p w14:paraId="0A6C2889" w14:textId="35EA7CF3" w:rsidR="0000003C" w:rsidRPr="00F456F5" w:rsidRDefault="0000003C" w:rsidP="0000003C">
            <w:pPr>
              <w:ind w:left="283"/>
              <w:rPr>
                <w:rFonts w:ascii="Arial" w:hAnsi="Arial" w:cs="Arial"/>
              </w:rPr>
            </w:pPr>
            <w:r w:rsidRPr="00F456F5">
              <w:rPr>
                <w:rFonts w:ascii="Arial" w:hAnsi="Arial" w:cs="Arial"/>
              </w:rPr>
              <w:t xml:space="preserve">2.3 Literature Review Theme </w:t>
            </w:r>
            <w:r w:rsidR="00247D63">
              <w:rPr>
                <w:rFonts w:ascii="Arial" w:hAnsi="Arial" w:cs="Arial"/>
              </w:rPr>
              <w:t>2</w:t>
            </w:r>
          </w:p>
          <w:p w14:paraId="725BCCE9" w14:textId="43D2F3C4" w:rsidR="0000003C" w:rsidRPr="00F456F5" w:rsidRDefault="0000003C" w:rsidP="0000003C">
            <w:pPr>
              <w:ind w:left="283"/>
              <w:rPr>
                <w:rFonts w:ascii="Arial" w:hAnsi="Arial" w:cs="Arial"/>
              </w:rPr>
            </w:pPr>
            <w:r w:rsidRPr="00F456F5">
              <w:rPr>
                <w:rFonts w:ascii="Arial" w:hAnsi="Arial" w:cs="Arial"/>
              </w:rPr>
              <w:t xml:space="preserve">2.4 Literature Review Theme </w:t>
            </w:r>
            <w:r w:rsidR="00247D63">
              <w:rPr>
                <w:rFonts w:ascii="Arial" w:hAnsi="Arial" w:cs="Arial"/>
              </w:rPr>
              <w:t>3</w:t>
            </w:r>
          </w:p>
          <w:p w14:paraId="46D0E8E0" w14:textId="77777777" w:rsidR="0000003C" w:rsidRDefault="0000003C" w:rsidP="0000003C">
            <w:pPr>
              <w:ind w:left="283"/>
              <w:rPr>
                <w:rFonts w:ascii="Arial" w:hAnsi="Arial" w:cs="Arial"/>
              </w:rPr>
            </w:pPr>
            <w:r w:rsidRPr="00F456F5">
              <w:rPr>
                <w:rFonts w:ascii="Arial" w:hAnsi="Arial" w:cs="Arial"/>
              </w:rPr>
              <w:t xml:space="preserve">2.5 Conclusion </w:t>
            </w:r>
            <w:r>
              <w:rPr>
                <w:rFonts w:ascii="Arial" w:hAnsi="Arial" w:cs="Arial"/>
              </w:rPr>
              <w:t xml:space="preserve">       </w:t>
            </w:r>
          </w:p>
        </w:tc>
        <w:tc>
          <w:tcPr>
            <w:tcW w:w="1276" w:type="dxa"/>
          </w:tcPr>
          <w:p w14:paraId="1F195279" w14:textId="77777777" w:rsidR="0000003C" w:rsidRDefault="0000003C" w:rsidP="00F456F5">
            <w:pPr>
              <w:rPr>
                <w:rFonts w:ascii="Arial" w:hAnsi="Arial" w:cs="Arial"/>
              </w:rPr>
            </w:pPr>
          </w:p>
          <w:p w14:paraId="24707ABD" w14:textId="77777777" w:rsidR="00F0704A" w:rsidRDefault="00F0704A" w:rsidP="00F456F5">
            <w:pPr>
              <w:rPr>
                <w:rFonts w:ascii="Arial" w:hAnsi="Arial" w:cs="Arial"/>
              </w:rPr>
            </w:pPr>
            <w:r>
              <w:rPr>
                <w:rFonts w:ascii="Arial" w:hAnsi="Arial" w:cs="Arial"/>
              </w:rPr>
              <w:t>Page. 9</w:t>
            </w:r>
          </w:p>
          <w:p w14:paraId="2C1AF22F" w14:textId="77777777" w:rsidR="00F0704A" w:rsidRDefault="00F0704A" w:rsidP="00F456F5">
            <w:pPr>
              <w:rPr>
                <w:rFonts w:ascii="Arial" w:hAnsi="Arial" w:cs="Arial"/>
              </w:rPr>
            </w:pPr>
            <w:r>
              <w:rPr>
                <w:rFonts w:ascii="Arial" w:hAnsi="Arial" w:cs="Arial"/>
              </w:rPr>
              <w:t>Page. 11</w:t>
            </w:r>
          </w:p>
          <w:p w14:paraId="466BD747" w14:textId="77777777" w:rsidR="00DA7B13" w:rsidRDefault="00DA7B13" w:rsidP="00F456F5">
            <w:pPr>
              <w:rPr>
                <w:rFonts w:ascii="Arial" w:hAnsi="Arial" w:cs="Arial"/>
              </w:rPr>
            </w:pPr>
            <w:r>
              <w:rPr>
                <w:rFonts w:ascii="Arial" w:hAnsi="Arial" w:cs="Arial"/>
              </w:rPr>
              <w:t>Page. 17</w:t>
            </w:r>
          </w:p>
          <w:p w14:paraId="51EA5872" w14:textId="77777777" w:rsidR="00DA7B13" w:rsidRDefault="00DA7B13" w:rsidP="00F456F5">
            <w:pPr>
              <w:rPr>
                <w:rFonts w:ascii="Arial" w:hAnsi="Arial" w:cs="Arial"/>
              </w:rPr>
            </w:pPr>
            <w:r>
              <w:rPr>
                <w:rFonts w:ascii="Arial" w:hAnsi="Arial" w:cs="Arial"/>
              </w:rPr>
              <w:t>Page.</w:t>
            </w:r>
            <w:r>
              <w:rPr>
                <w:rFonts w:ascii="Arial" w:hAnsi="Arial" w:cs="Arial"/>
              </w:rPr>
              <w:t xml:space="preserve"> </w:t>
            </w:r>
            <w:r w:rsidR="00263DC5">
              <w:rPr>
                <w:rFonts w:ascii="Arial" w:hAnsi="Arial" w:cs="Arial"/>
              </w:rPr>
              <w:t>23</w:t>
            </w:r>
          </w:p>
          <w:p w14:paraId="2F0E81F6" w14:textId="77777777" w:rsidR="00263DC5" w:rsidRDefault="00263DC5" w:rsidP="00F456F5">
            <w:pPr>
              <w:rPr>
                <w:rFonts w:ascii="Arial" w:hAnsi="Arial" w:cs="Arial"/>
              </w:rPr>
            </w:pPr>
            <w:r>
              <w:rPr>
                <w:rFonts w:ascii="Arial" w:hAnsi="Arial" w:cs="Arial"/>
              </w:rPr>
              <w:t>Page.</w:t>
            </w:r>
            <w:r>
              <w:rPr>
                <w:rFonts w:ascii="Arial" w:hAnsi="Arial" w:cs="Arial"/>
              </w:rPr>
              <w:t xml:space="preserve"> 28</w:t>
            </w:r>
          </w:p>
          <w:p w14:paraId="5782B84F" w14:textId="5A9C8512" w:rsidR="00263DC5" w:rsidRDefault="00263DC5" w:rsidP="00F456F5">
            <w:pPr>
              <w:rPr>
                <w:rFonts w:ascii="Arial" w:hAnsi="Arial" w:cs="Arial"/>
              </w:rPr>
            </w:pPr>
          </w:p>
        </w:tc>
      </w:tr>
      <w:tr w:rsidR="00F456F5" w14:paraId="6557CEDB" w14:textId="77777777" w:rsidTr="00F0704A">
        <w:trPr>
          <w:trHeight w:val="253"/>
        </w:trPr>
        <w:tc>
          <w:tcPr>
            <w:tcW w:w="1555" w:type="dxa"/>
          </w:tcPr>
          <w:p w14:paraId="1D7FFEA0" w14:textId="77777777" w:rsidR="00F456F5" w:rsidRPr="00F456F5" w:rsidRDefault="00F456F5" w:rsidP="00F456F5">
            <w:pPr>
              <w:rPr>
                <w:rFonts w:ascii="Arial" w:hAnsi="Arial" w:cs="Arial"/>
                <w:sz w:val="20"/>
              </w:rPr>
            </w:pPr>
            <w:r>
              <w:rPr>
                <w:rFonts w:ascii="Arial" w:hAnsi="Arial" w:cs="Arial"/>
              </w:rPr>
              <w:t xml:space="preserve">Chapter 3 </w:t>
            </w:r>
            <w:r>
              <w:rPr>
                <w:rFonts w:ascii="Arial" w:hAnsi="Arial" w:cs="Arial"/>
              </w:rPr>
              <w:tab/>
            </w:r>
            <w:r>
              <w:rPr>
                <w:rFonts w:ascii="Arial" w:hAnsi="Arial" w:cs="Arial"/>
              </w:rPr>
              <w:tab/>
            </w:r>
            <w:r>
              <w:rPr>
                <w:rFonts w:ascii="Arial" w:hAnsi="Arial" w:cs="Arial"/>
              </w:rPr>
              <w:tab/>
            </w:r>
            <w:r w:rsidRPr="00DD149D">
              <w:rPr>
                <w:rFonts w:ascii="Arial" w:hAnsi="Arial" w:cs="Arial"/>
              </w:rPr>
              <w:t xml:space="preserve"> </w:t>
            </w:r>
            <w:r>
              <w:rPr>
                <w:rFonts w:ascii="Arial" w:hAnsi="Arial" w:cs="Arial"/>
              </w:rPr>
              <w:t xml:space="preserve">                         </w:t>
            </w:r>
          </w:p>
        </w:tc>
        <w:tc>
          <w:tcPr>
            <w:tcW w:w="5244" w:type="dxa"/>
          </w:tcPr>
          <w:p w14:paraId="52580176" w14:textId="77777777" w:rsidR="00F456F5" w:rsidRDefault="00F456F5" w:rsidP="00F456F5">
            <w:pPr>
              <w:rPr>
                <w:rFonts w:ascii="Arial" w:hAnsi="Arial" w:cs="Arial"/>
              </w:rPr>
            </w:pPr>
            <w:r w:rsidRPr="00DD149D">
              <w:rPr>
                <w:rFonts w:ascii="Arial" w:hAnsi="Arial" w:cs="Arial"/>
              </w:rPr>
              <w:t>Discussion</w:t>
            </w:r>
          </w:p>
          <w:p w14:paraId="153CF4B2" w14:textId="77777777" w:rsidR="0000003C" w:rsidRPr="00DD149D" w:rsidRDefault="0000003C" w:rsidP="0000003C">
            <w:pPr>
              <w:ind w:left="283"/>
              <w:rPr>
                <w:rFonts w:ascii="Arial" w:hAnsi="Arial" w:cs="Arial"/>
              </w:rPr>
            </w:pPr>
            <w:r>
              <w:rPr>
                <w:rFonts w:ascii="Arial" w:hAnsi="Arial" w:cs="Arial"/>
              </w:rPr>
              <w:t xml:space="preserve">3.1 </w:t>
            </w:r>
            <w:r w:rsidRPr="00DD149D">
              <w:rPr>
                <w:rFonts w:ascii="Arial" w:hAnsi="Arial" w:cs="Arial"/>
              </w:rPr>
              <w:t>Introduction</w:t>
            </w:r>
          </w:p>
          <w:p w14:paraId="5E84088F" w14:textId="77777777" w:rsidR="0000003C" w:rsidRPr="00DD149D" w:rsidRDefault="0000003C" w:rsidP="0000003C">
            <w:pPr>
              <w:ind w:left="283"/>
              <w:rPr>
                <w:rFonts w:ascii="Arial" w:hAnsi="Arial" w:cs="Arial"/>
              </w:rPr>
            </w:pPr>
            <w:r>
              <w:rPr>
                <w:rFonts w:ascii="Arial" w:hAnsi="Arial" w:cs="Arial"/>
              </w:rPr>
              <w:t>3</w:t>
            </w:r>
            <w:r w:rsidRPr="00DD149D">
              <w:rPr>
                <w:rFonts w:ascii="Arial" w:hAnsi="Arial" w:cs="Arial"/>
              </w:rPr>
              <w:t>.2 Discuss</w:t>
            </w:r>
            <w:r>
              <w:rPr>
                <w:rFonts w:ascii="Arial" w:hAnsi="Arial" w:cs="Arial"/>
              </w:rPr>
              <w:t>ion of</w:t>
            </w:r>
            <w:r w:rsidRPr="00DD149D">
              <w:rPr>
                <w:rFonts w:ascii="Arial" w:hAnsi="Arial" w:cs="Arial"/>
              </w:rPr>
              <w:t xml:space="preserve"> Themes and key findings</w:t>
            </w:r>
          </w:p>
          <w:p w14:paraId="0A494320" w14:textId="77777777" w:rsidR="0000003C" w:rsidRDefault="0000003C" w:rsidP="0000003C">
            <w:pPr>
              <w:ind w:left="283"/>
              <w:rPr>
                <w:rFonts w:ascii="Arial" w:hAnsi="Arial" w:cs="Arial"/>
              </w:rPr>
            </w:pPr>
            <w:r>
              <w:rPr>
                <w:rFonts w:ascii="Arial" w:hAnsi="Arial" w:cs="Arial"/>
              </w:rPr>
              <w:t>3.3 Conclusion</w:t>
            </w:r>
          </w:p>
          <w:p w14:paraId="37A0C8B0" w14:textId="77777777" w:rsidR="0000003C" w:rsidRDefault="0000003C" w:rsidP="0000003C">
            <w:pPr>
              <w:ind w:left="283"/>
              <w:rPr>
                <w:rFonts w:ascii="Arial" w:hAnsi="Arial" w:cs="Arial"/>
              </w:rPr>
            </w:pPr>
          </w:p>
        </w:tc>
        <w:tc>
          <w:tcPr>
            <w:tcW w:w="1276" w:type="dxa"/>
          </w:tcPr>
          <w:p w14:paraId="7616FA17" w14:textId="77777777" w:rsidR="00F456F5" w:rsidRDefault="00263DC5" w:rsidP="00F456F5">
            <w:pPr>
              <w:rPr>
                <w:rFonts w:ascii="Arial" w:hAnsi="Arial" w:cs="Arial"/>
              </w:rPr>
            </w:pPr>
            <w:r>
              <w:rPr>
                <w:rFonts w:ascii="Arial" w:hAnsi="Arial" w:cs="Arial"/>
              </w:rPr>
              <w:t>Page.</w:t>
            </w:r>
            <w:r>
              <w:rPr>
                <w:rFonts w:ascii="Arial" w:hAnsi="Arial" w:cs="Arial"/>
              </w:rPr>
              <w:t xml:space="preserve"> 29</w:t>
            </w:r>
          </w:p>
          <w:p w14:paraId="2E3FEC45" w14:textId="314318B1" w:rsidR="00263DC5" w:rsidRDefault="00263DC5" w:rsidP="00F456F5">
            <w:pPr>
              <w:rPr>
                <w:rFonts w:ascii="Arial" w:hAnsi="Arial" w:cs="Arial"/>
              </w:rPr>
            </w:pPr>
          </w:p>
        </w:tc>
      </w:tr>
      <w:tr w:rsidR="00F456F5" w14:paraId="2C7CB523" w14:textId="77777777" w:rsidTr="00F0704A">
        <w:tc>
          <w:tcPr>
            <w:tcW w:w="1555" w:type="dxa"/>
          </w:tcPr>
          <w:p w14:paraId="74A7A5CF" w14:textId="77777777" w:rsidR="00F456F5" w:rsidRDefault="0000003C" w:rsidP="00F456F5">
            <w:pPr>
              <w:rPr>
                <w:rFonts w:ascii="Arial" w:hAnsi="Arial" w:cs="Arial"/>
              </w:rPr>
            </w:pPr>
            <w:r>
              <w:rPr>
                <w:rFonts w:ascii="Arial" w:hAnsi="Arial" w:cs="Arial"/>
              </w:rPr>
              <w:t xml:space="preserve">Chapter 4 </w:t>
            </w:r>
          </w:p>
        </w:tc>
        <w:tc>
          <w:tcPr>
            <w:tcW w:w="5244" w:type="dxa"/>
          </w:tcPr>
          <w:p w14:paraId="5E90F8DF" w14:textId="77777777" w:rsidR="00F456F5" w:rsidRDefault="0000003C" w:rsidP="0000003C">
            <w:pPr>
              <w:rPr>
                <w:rFonts w:ascii="Arial" w:hAnsi="Arial" w:cs="Arial"/>
              </w:rPr>
            </w:pPr>
            <w:r w:rsidRPr="00DD149D">
              <w:rPr>
                <w:rFonts w:ascii="Arial" w:hAnsi="Arial" w:cs="Arial"/>
              </w:rPr>
              <w:t xml:space="preserve">Conclusion and Recommendations </w:t>
            </w:r>
            <w:r>
              <w:rPr>
                <w:rFonts w:ascii="Arial" w:hAnsi="Arial" w:cs="Arial"/>
              </w:rPr>
              <w:t xml:space="preserve">    </w:t>
            </w:r>
          </w:p>
        </w:tc>
        <w:tc>
          <w:tcPr>
            <w:tcW w:w="1276" w:type="dxa"/>
          </w:tcPr>
          <w:p w14:paraId="7AA87AD2" w14:textId="3D058385" w:rsidR="00F456F5" w:rsidRDefault="00255712" w:rsidP="00F456F5">
            <w:pPr>
              <w:rPr>
                <w:rFonts w:ascii="Arial" w:hAnsi="Arial" w:cs="Arial"/>
              </w:rPr>
            </w:pPr>
            <w:r>
              <w:rPr>
                <w:rFonts w:ascii="Arial" w:hAnsi="Arial" w:cs="Arial"/>
              </w:rPr>
              <w:t>Page.</w:t>
            </w:r>
            <w:r>
              <w:rPr>
                <w:rFonts w:ascii="Arial" w:hAnsi="Arial" w:cs="Arial"/>
              </w:rPr>
              <w:t xml:space="preserve"> 34</w:t>
            </w:r>
          </w:p>
        </w:tc>
      </w:tr>
      <w:tr w:rsidR="0000003C" w14:paraId="2BF72DCF" w14:textId="77777777" w:rsidTr="00F0704A">
        <w:tc>
          <w:tcPr>
            <w:tcW w:w="1555" w:type="dxa"/>
          </w:tcPr>
          <w:p w14:paraId="473DDA74" w14:textId="77777777" w:rsidR="0000003C" w:rsidRDefault="0000003C" w:rsidP="0000003C">
            <w:pPr>
              <w:rPr>
                <w:rFonts w:ascii="Arial" w:hAnsi="Arial" w:cs="Arial"/>
              </w:rPr>
            </w:pPr>
            <w:r w:rsidRPr="00DD149D">
              <w:rPr>
                <w:rFonts w:ascii="Arial" w:hAnsi="Arial" w:cs="Arial"/>
              </w:rPr>
              <w:t xml:space="preserve">References </w:t>
            </w:r>
          </w:p>
        </w:tc>
        <w:tc>
          <w:tcPr>
            <w:tcW w:w="5244" w:type="dxa"/>
          </w:tcPr>
          <w:p w14:paraId="2AF26CB5" w14:textId="77777777" w:rsidR="0000003C" w:rsidRPr="00DD149D" w:rsidRDefault="0000003C" w:rsidP="0000003C">
            <w:pPr>
              <w:rPr>
                <w:rFonts w:ascii="Arial" w:hAnsi="Arial" w:cs="Arial"/>
              </w:rPr>
            </w:pPr>
          </w:p>
        </w:tc>
        <w:tc>
          <w:tcPr>
            <w:tcW w:w="1276" w:type="dxa"/>
          </w:tcPr>
          <w:p w14:paraId="31412A0E" w14:textId="0240238D" w:rsidR="0000003C" w:rsidRDefault="00255712" w:rsidP="00F456F5">
            <w:pPr>
              <w:rPr>
                <w:rFonts w:ascii="Arial" w:hAnsi="Arial" w:cs="Arial"/>
              </w:rPr>
            </w:pPr>
            <w:r>
              <w:rPr>
                <w:rFonts w:ascii="Arial" w:hAnsi="Arial" w:cs="Arial"/>
              </w:rPr>
              <w:t>Page.</w:t>
            </w:r>
            <w:r>
              <w:rPr>
                <w:rFonts w:ascii="Arial" w:hAnsi="Arial" w:cs="Arial"/>
              </w:rPr>
              <w:t xml:space="preserve"> 35</w:t>
            </w:r>
          </w:p>
        </w:tc>
      </w:tr>
      <w:tr w:rsidR="0000003C" w14:paraId="64392C4D" w14:textId="77777777" w:rsidTr="00F0704A">
        <w:tc>
          <w:tcPr>
            <w:tcW w:w="1555" w:type="dxa"/>
            <w:vMerge w:val="restart"/>
          </w:tcPr>
          <w:p w14:paraId="44A5260E" w14:textId="77777777" w:rsidR="0000003C" w:rsidRDefault="0000003C" w:rsidP="0000003C">
            <w:pPr>
              <w:rPr>
                <w:rFonts w:ascii="Arial" w:hAnsi="Arial" w:cs="Arial"/>
              </w:rPr>
            </w:pPr>
            <w:r>
              <w:rPr>
                <w:rFonts w:ascii="Arial" w:hAnsi="Arial" w:cs="Arial"/>
              </w:rPr>
              <w:t>Appendices</w:t>
            </w:r>
          </w:p>
        </w:tc>
        <w:tc>
          <w:tcPr>
            <w:tcW w:w="5244" w:type="dxa"/>
          </w:tcPr>
          <w:p w14:paraId="0EB1C859" w14:textId="77777777" w:rsidR="0000003C" w:rsidRPr="0000003C" w:rsidRDefault="0000003C" w:rsidP="0000003C">
            <w:pPr>
              <w:rPr>
                <w:rFonts w:ascii="Arial" w:hAnsi="Arial" w:cs="Arial"/>
              </w:rPr>
            </w:pPr>
            <w:r w:rsidRPr="0000003C">
              <w:rPr>
                <w:rFonts w:ascii="Arial" w:hAnsi="Arial" w:cs="Arial"/>
              </w:rPr>
              <w:t xml:space="preserve">Appendix 1: Ethics Form </w:t>
            </w:r>
          </w:p>
          <w:p w14:paraId="555FA8F7" w14:textId="77777777" w:rsidR="0000003C" w:rsidRPr="00DD149D" w:rsidRDefault="0000003C" w:rsidP="0000003C">
            <w:pPr>
              <w:rPr>
                <w:rFonts w:ascii="Arial" w:hAnsi="Arial" w:cs="Arial"/>
              </w:rPr>
            </w:pPr>
          </w:p>
        </w:tc>
        <w:tc>
          <w:tcPr>
            <w:tcW w:w="1276" w:type="dxa"/>
          </w:tcPr>
          <w:p w14:paraId="51E1F321" w14:textId="5A86333D" w:rsidR="0000003C" w:rsidRDefault="00255712" w:rsidP="00F456F5">
            <w:pPr>
              <w:rPr>
                <w:rFonts w:ascii="Arial" w:hAnsi="Arial" w:cs="Arial"/>
              </w:rPr>
            </w:pPr>
            <w:r>
              <w:rPr>
                <w:rFonts w:ascii="Arial" w:hAnsi="Arial" w:cs="Arial"/>
              </w:rPr>
              <w:t>Page.</w:t>
            </w:r>
            <w:r>
              <w:rPr>
                <w:rFonts w:ascii="Arial" w:hAnsi="Arial" w:cs="Arial"/>
              </w:rPr>
              <w:t xml:space="preserve"> 37</w:t>
            </w:r>
          </w:p>
        </w:tc>
      </w:tr>
      <w:tr w:rsidR="0000003C" w14:paraId="5B9E119F" w14:textId="77777777" w:rsidTr="00F0704A">
        <w:tc>
          <w:tcPr>
            <w:tcW w:w="1555" w:type="dxa"/>
            <w:vMerge/>
          </w:tcPr>
          <w:p w14:paraId="006574B9" w14:textId="77777777" w:rsidR="0000003C" w:rsidRDefault="0000003C" w:rsidP="0000003C">
            <w:pPr>
              <w:rPr>
                <w:rFonts w:ascii="Arial" w:hAnsi="Arial" w:cs="Arial"/>
              </w:rPr>
            </w:pPr>
          </w:p>
        </w:tc>
        <w:tc>
          <w:tcPr>
            <w:tcW w:w="5244" w:type="dxa"/>
          </w:tcPr>
          <w:p w14:paraId="4F3B7C27" w14:textId="06091DF6" w:rsidR="0000003C" w:rsidRPr="00DD149D" w:rsidRDefault="0000003C" w:rsidP="0000003C">
            <w:pPr>
              <w:rPr>
                <w:rFonts w:ascii="Arial" w:hAnsi="Arial" w:cs="Arial"/>
              </w:rPr>
            </w:pPr>
          </w:p>
        </w:tc>
        <w:tc>
          <w:tcPr>
            <w:tcW w:w="1276" w:type="dxa"/>
          </w:tcPr>
          <w:p w14:paraId="3816BEAF" w14:textId="77777777" w:rsidR="0000003C" w:rsidRDefault="0000003C" w:rsidP="00F456F5">
            <w:pPr>
              <w:rPr>
                <w:rFonts w:ascii="Arial" w:hAnsi="Arial" w:cs="Arial"/>
              </w:rPr>
            </w:pPr>
          </w:p>
        </w:tc>
      </w:tr>
      <w:tr w:rsidR="0000003C" w14:paraId="298935DD" w14:textId="77777777" w:rsidTr="00F0704A">
        <w:tc>
          <w:tcPr>
            <w:tcW w:w="1555" w:type="dxa"/>
            <w:vMerge/>
          </w:tcPr>
          <w:p w14:paraId="5A16D6A1" w14:textId="77777777" w:rsidR="0000003C" w:rsidRDefault="0000003C" w:rsidP="0000003C">
            <w:pPr>
              <w:rPr>
                <w:rFonts w:ascii="Arial" w:hAnsi="Arial" w:cs="Arial"/>
              </w:rPr>
            </w:pPr>
          </w:p>
        </w:tc>
        <w:tc>
          <w:tcPr>
            <w:tcW w:w="5244" w:type="dxa"/>
          </w:tcPr>
          <w:p w14:paraId="3934BE79" w14:textId="26CF1101" w:rsidR="0000003C" w:rsidRPr="0000003C" w:rsidRDefault="0000003C" w:rsidP="0000003C">
            <w:pPr>
              <w:rPr>
                <w:rFonts w:ascii="Arial" w:hAnsi="Arial" w:cs="Arial"/>
              </w:rPr>
            </w:pPr>
          </w:p>
        </w:tc>
        <w:tc>
          <w:tcPr>
            <w:tcW w:w="1276" w:type="dxa"/>
          </w:tcPr>
          <w:p w14:paraId="377BF595" w14:textId="77777777" w:rsidR="0000003C" w:rsidRDefault="0000003C" w:rsidP="00F456F5">
            <w:pPr>
              <w:rPr>
                <w:rFonts w:ascii="Arial" w:hAnsi="Arial" w:cs="Arial"/>
              </w:rPr>
            </w:pPr>
          </w:p>
        </w:tc>
      </w:tr>
    </w:tbl>
    <w:p w14:paraId="0FE425DF" w14:textId="77777777" w:rsidR="00F456F5" w:rsidRDefault="00F456F5" w:rsidP="00F456F5">
      <w:pPr>
        <w:rPr>
          <w:rFonts w:ascii="Arial" w:hAnsi="Arial" w:cs="Arial"/>
        </w:rPr>
      </w:pPr>
    </w:p>
    <w:p w14:paraId="3E8D9389" w14:textId="77777777" w:rsidR="00F456F5" w:rsidRDefault="00F456F5" w:rsidP="00F456F5">
      <w:pPr>
        <w:rPr>
          <w:rFonts w:ascii="Arial" w:hAnsi="Arial" w:cs="Arial"/>
        </w:rPr>
      </w:pPr>
    </w:p>
    <w:p w14:paraId="5861B919" w14:textId="77777777" w:rsidR="00F456F5" w:rsidRDefault="00F456F5" w:rsidP="00F456F5">
      <w:pPr>
        <w:rPr>
          <w:rFonts w:ascii="Arial" w:hAnsi="Arial" w:cs="Arial"/>
        </w:rPr>
      </w:pPr>
    </w:p>
    <w:p w14:paraId="3806D51D" w14:textId="77777777" w:rsidR="00F456F5" w:rsidRDefault="00F456F5" w:rsidP="00F456F5">
      <w:pPr>
        <w:rPr>
          <w:rFonts w:ascii="Arial" w:hAnsi="Arial" w:cs="Arial"/>
        </w:rPr>
      </w:pPr>
    </w:p>
    <w:p w14:paraId="792A9BFD" w14:textId="77777777" w:rsidR="00F456F5" w:rsidRDefault="00F456F5" w:rsidP="00F456F5">
      <w:pPr>
        <w:rPr>
          <w:rFonts w:ascii="Arial" w:hAnsi="Arial" w:cs="Arial"/>
        </w:rPr>
      </w:pPr>
    </w:p>
    <w:p w14:paraId="72AF2CAC" w14:textId="77777777" w:rsidR="00F456F5" w:rsidRDefault="00F456F5" w:rsidP="00F456F5">
      <w:pPr>
        <w:rPr>
          <w:rFonts w:ascii="Arial" w:hAnsi="Arial" w:cs="Arial"/>
          <w:sz w:val="20"/>
          <w:highlight w:val="yellow"/>
        </w:rPr>
      </w:pPr>
      <w:r>
        <w:rPr>
          <w:rFonts w:ascii="Arial" w:hAnsi="Arial" w:cs="Arial"/>
        </w:rPr>
        <w:tab/>
      </w:r>
      <w:r>
        <w:rPr>
          <w:rFonts w:ascii="Arial" w:hAnsi="Arial" w:cs="Arial"/>
        </w:rPr>
        <w:tab/>
      </w:r>
      <w:r>
        <w:rPr>
          <w:rFonts w:ascii="Arial" w:hAnsi="Arial" w:cs="Arial"/>
        </w:rPr>
        <w:tab/>
        <w:t xml:space="preserve"> </w:t>
      </w:r>
    </w:p>
    <w:p w14:paraId="4551B4C0" w14:textId="77777777" w:rsidR="00F456F5" w:rsidRDefault="00F456F5" w:rsidP="00F456F5">
      <w:pPr>
        <w:rPr>
          <w:rFonts w:ascii="Arial" w:hAnsi="Arial" w:cs="Arial"/>
          <w:sz w:val="20"/>
        </w:rPr>
      </w:pPr>
    </w:p>
    <w:p w14:paraId="6A9003BD" w14:textId="77777777" w:rsidR="00F456F5" w:rsidRPr="00F456F5" w:rsidRDefault="00F456F5" w:rsidP="00F456F5">
      <w:pPr>
        <w:rPr>
          <w:rFonts w:ascii="Arial" w:hAnsi="Arial" w:cs="Arial"/>
        </w:rPr>
      </w:pPr>
    </w:p>
    <w:p w14:paraId="31EC4945" w14:textId="77777777" w:rsidR="00F456F5" w:rsidRDefault="00F456F5" w:rsidP="00F456F5">
      <w:pPr>
        <w:rPr>
          <w:rFonts w:ascii="Arial" w:hAnsi="Arial" w:cs="Arial"/>
        </w:rPr>
      </w:pPr>
    </w:p>
    <w:p w14:paraId="50C3AD37" w14:textId="77777777" w:rsidR="00F456F5" w:rsidRDefault="00F456F5" w:rsidP="00F456F5">
      <w:pPr>
        <w:rPr>
          <w:rFonts w:ascii="Arial" w:hAnsi="Arial" w:cs="Arial"/>
        </w:rPr>
      </w:pPr>
    </w:p>
    <w:p w14:paraId="7DD8E5F4" w14:textId="77777777" w:rsidR="00F456F5" w:rsidRDefault="00F456F5" w:rsidP="00F456F5">
      <w:pPr>
        <w:rPr>
          <w:rFonts w:ascii="Arial" w:hAnsi="Arial" w:cs="Arial"/>
        </w:rPr>
      </w:pPr>
    </w:p>
    <w:p w14:paraId="04FAACB8" w14:textId="77777777" w:rsidR="00F456F5" w:rsidRDefault="00F456F5" w:rsidP="00F456F5">
      <w:pPr>
        <w:rPr>
          <w:rFonts w:ascii="Arial" w:hAnsi="Arial" w:cs="Arial"/>
        </w:rPr>
      </w:pPr>
    </w:p>
    <w:p w14:paraId="1FC0B1B0" w14:textId="77777777" w:rsidR="00F456F5" w:rsidRDefault="00F456F5" w:rsidP="00F456F5">
      <w:pPr>
        <w:rPr>
          <w:rFonts w:ascii="Arial" w:hAnsi="Arial" w:cs="Arial"/>
        </w:rPr>
      </w:pPr>
    </w:p>
    <w:p w14:paraId="3E6D722C" w14:textId="77777777" w:rsidR="00F456F5" w:rsidRDefault="00F456F5" w:rsidP="00F456F5">
      <w:pPr>
        <w:rPr>
          <w:rFonts w:ascii="Arial" w:hAnsi="Arial" w:cs="Arial"/>
        </w:rPr>
      </w:pPr>
    </w:p>
    <w:p w14:paraId="07C1D588" w14:textId="77777777" w:rsidR="00F456F5" w:rsidRDefault="00F456F5" w:rsidP="00F456F5">
      <w:pPr>
        <w:rPr>
          <w:rFonts w:ascii="Arial" w:hAnsi="Arial" w:cs="Arial"/>
        </w:rPr>
      </w:pPr>
    </w:p>
    <w:p w14:paraId="32298A30" w14:textId="77777777" w:rsidR="00F456F5" w:rsidRDefault="00F456F5" w:rsidP="00F456F5">
      <w:pPr>
        <w:rPr>
          <w:rFonts w:ascii="Arial" w:hAnsi="Arial" w:cs="Arial"/>
        </w:rPr>
      </w:pPr>
    </w:p>
    <w:p w14:paraId="7EA72DB9" w14:textId="77777777" w:rsidR="00F456F5" w:rsidRDefault="00F456F5" w:rsidP="00F456F5">
      <w:pPr>
        <w:rPr>
          <w:rFonts w:ascii="Arial" w:hAnsi="Arial" w:cs="Arial"/>
        </w:rPr>
      </w:pPr>
    </w:p>
    <w:p w14:paraId="6E920DB0" w14:textId="77777777" w:rsidR="00F456F5" w:rsidRDefault="00F456F5" w:rsidP="00F456F5">
      <w:pPr>
        <w:rPr>
          <w:rFonts w:ascii="Arial" w:hAnsi="Arial" w:cs="Arial"/>
        </w:rPr>
      </w:pPr>
    </w:p>
    <w:p w14:paraId="7423FFF6" w14:textId="77777777" w:rsidR="00F456F5" w:rsidRDefault="00F456F5" w:rsidP="00F456F5">
      <w:pPr>
        <w:rPr>
          <w:rFonts w:ascii="Arial" w:hAnsi="Arial" w:cs="Arial"/>
        </w:rPr>
      </w:pPr>
    </w:p>
    <w:p w14:paraId="241F7748" w14:textId="77777777" w:rsidR="00F456F5" w:rsidRDefault="00F456F5" w:rsidP="00F456F5">
      <w:pPr>
        <w:rPr>
          <w:rFonts w:ascii="Arial" w:hAnsi="Arial" w:cs="Arial"/>
        </w:rPr>
      </w:pPr>
    </w:p>
    <w:p w14:paraId="662FC2D2" w14:textId="77777777" w:rsidR="00F456F5" w:rsidRPr="00DD149D" w:rsidRDefault="00F456F5" w:rsidP="00F456F5">
      <w:pPr>
        <w:rPr>
          <w:rFonts w:ascii="Arial" w:hAnsi="Arial" w:cs="Arial"/>
        </w:rPr>
      </w:pPr>
    </w:p>
    <w:p w14:paraId="5151DEEF" w14:textId="77777777" w:rsidR="00F456F5" w:rsidRPr="0000003C" w:rsidRDefault="00F456F5" w:rsidP="00F456F5">
      <w:pPr>
        <w:rPr>
          <w:rFonts w:ascii="Arial" w:hAnsi="Arial" w:cs="Arial"/>
          <w:b/>
        </w:rPr>
      </w:pPr>
    </w:p>
    <w:p w14:paraId="4CE25F33" w14:textId="77777777" w:rsidR="0000003C" w:rsidRDefault="0000003C" w:rsidP="00DC4327">
      <w:pPr>
        <w:rPr>
          <w:rFonts w:ascii="Arial" w:hAnsi="Arial" w:cs="Arial"/>
        </w:rPr>
      </w:pPr>
    </w:p>
    <w:p w14:paraId="236B0258" w14:textId="77777777" w:rsidR="0000003C" w:rsidRDefault="0000003C" w:rsidP="00DC4327">
      <w:pPr>
        <w:rPr>
          <w:rFonts w:ascii="Arial" w:hAnsi="Arial" w:cs="Arial"/>
        </w:rPr>
      </w:pPr>
    </w:p>
    <w:p w14:paraId="5B45A323" w14:textId="77777777" w:rsidR="0000003C" w:rsidRDefault="0000003C" w:rsidP="00DC4327">
      <w:pPr>
        <w:rPr>
          <w:rFonts w:ascii="Arial" w:hAnsi="Arial" w:cs="Arial"/>
        </w:rPr>
      </w:pPr>
    </w:p>
    <w:p w14:paraId="19906643" w14:textId="77777777" w:rsidR="0000003C" w:rsidRDefault="0000003C" w:rsidP="00DC4327">
      <w:pPr>
        <w:rPr>
          <w:rFonts w:ascii="Arial" w:hAnsi="Arial" w:cs="Arial"/>
        </w:rPr>
      </w:pPr>
    </w:p>
    <w:p w14:paraId="6840CB79" w14:textId="77777777" w:rsidR="00127DE0" w:rsidRDefault="00127DE0" w:rsidP="00DC4327">
      <w:pPr>
        <w:rPr>
          <w:rFonts w:ascii="Arial" w:hAnsi="Arial" w:cs="Arial"/>
          <w:b/>
        </w:rPr>
      </w:pPr>
    </w:p>
    <w:p w14:paraId="49E86207" w14:textId="77777777" w:rsidR="00127DE0" w:rsidRDefault="00127DE0" w:rsidP="00DC4327">
      <w:pPr>
        <w:rPr>
          <w:rFonts w:ascii="Arial" w:hAnsi="Arial" w:cs="Arial"/>
          <w:b/>
        </w:rPr>
      </w:pPr>
    </w:p>
    <w:p w14:paraId="53AFC512" w14:textId="3F20018D" w:rsidR="00DC4327" w:rsidRDefault="0000003C" w:rsidP="00DC4327">
      <w:pPr>
        <w:rPr>
          <w:rFonts w:ascii="Arial" w:hAnsi="Arial" w:cs="Arial"/>
          <w:b/>
        </w:rPr>
      </w:pPr>
      <w:r w:rsidRPr="0000003C">
        <w:rPr>
          <w:rFonts w:ascii="Arial" w:hAnsi="Arial" w:cs="Arial"/>
          <w:b/>
        </w:rPr>
        <w:lastRenderedPageBreak/>
        <w:t>Acknowledgments</w:t>
      </w:r>
    </w:p>
    <w:p w14:paraId="19282E3D" w14:textId="77777777" w:rsidR="0000003C" w:rsidRDefault="0000003C" w:rsidP="00DC4327">
      <w:pPr>
        <w:rPr>
          <w:rFonts w:ascii="Arial" w:hAnsi="Arial" w:cs="Arial"/>
          <w:b/>
        </w:rPr>
      </w:pPr>
    </w:p>
    <w:p w14:paraId="3582A6D0" w14:textId="77777777" w:rsidR="0000003C" w:rsidRDefault="0000003C" w:rsidP="00DC4327">
      <w:pPr>
        <w:rPr>
          <w:rFonts w:ascii="Arial" w:hAnsi="Arial" w:cs="Arial"/>
          <w:b/>
        </w:rPr>
      </w:pPr>
    </w:p>
    <w:p w14:paraId="70464C6E" w14:textId="7A422D93" w:rsidR="0000003C" w:rsidRPr="00CC6302" w:rsidRDefault="00CC6302" w:rsidP="00CC6302">
      <w:pPr>
        <w:jc w:val="center"/>
        <w:rPr>
          <w:bCs/>
        </w:rPr>
      </w:pPr>
      <w:r>
        <w:rPr>
          <w:bCs/>
        </w:rPr>
        <w:t>I would</w:t>
      </w:r>
      <w:r w:rsidR="00C97F60">
        <w:rPr>
          <w:bCs/>
        </w:rPr>
        <w:t xml:space="preserve"> firstly</w:t>
      </w:r>
      <w:r>
        <w:rPr>
          <w:bCs/>
        </w:rPr>
        <w:t xml:space="preserve"> like to thank </w:t>
      </w:r>
      <w:r w:rsidR="00C97F60">
        <w:rPr>
          <w:bCs/>
        </w:rPr>
        <w:t>Angharad Lewis for undertaking the role of my dissertation supervisor</w:t>
      </w:r>
      <w:r w:rsidR="00F20A31">
        <w:rPr>
          <w:bCs/>
        </w:rPr>
        <w:t xml:space="preserve"> supporting me through</w:t>
      </w:r>
      <w:r w:rsidR="009A2FD4">
        <w:rPr>
          <w:bCs/>
        </w:rPr>
        <w:t xml:space="preserve"> this dissertation</w:t>
      </w:r>
      <w:r w:rsidR="00C97F60">
        <w:rPr>
          <w:bCs/>
        </w:rPr>
        <w:t xml:space="preserve"> </w:t>
      </w:r>
      <w:r w:rsidR="00B9545F">
        <w:rPr>
          <w:bCs/>
        </w:rPr>
        <w:t xml:space="preserve">and for once again being </w:t>
      </w:r>
      <w:r w:rsidR="00F20A31">
        <w:rPr>
          <w:bCs/>
        </w:rPr>
        <w:t>one of my</w:t>
      </w:r>
      <w:r w:rsidR="00B9545F">
        <w:rPr>
          <w:bCs/>
        </w:rPr>
        <w:t xml:space="preserve"> lecturer</w:t>
      </w:r>
      <w:r w:rsidR="00F20A31">
        <w:rPr>
          <w:bCs/>
        </w:rPr>
        <w:t>s</w:t>
      </w:r>
      <w:r w:rsidR="00B9545F">
        <w:rPr>
          <w:bCs/>
        </w:rPr>
        <w:t xml:space="preserve"> </w:t>
      </w:r>
      <w:r w:rsidR="009311DB">
        <w:rPr>
          <w:bCs/>
        </w:rPr>
        <w:t>at the University of Wales Trinity St David’s</w:t>
      </w:r>
      <w:r w:rsidR="009A2FD4">
        <w:rPr>
          <w:bCs/>
        </w:rPr>
        <w:t xml:space="preserve"> supporting me through the learning process</w:t>
      </w:r>
      <w:r w:rsidR="00F20A31">
        <w:rPr>
          <w:bCs/>
        </w:rPr>
        <w:t>. I would</w:t>
      </w:r>
      <w:r w:rsidR="00150B49">
        <w:rPr>
          <w:bCs/>
        </w:rPr>
        <w:t xml:space="preserve"> also</w:t>
      </w:r>
      <w:r w:rsidR="00F20A31">
        <w:rPr>
          <w:bCs/>
        </w:rPr>
        <w:t xml:space="preserve"> like to </w:t>
      </w:r>
      <w:r w:rsidR="009A2FD4">
        <w:rPr>
          <w:bCs/>
        </w:rPr>
        <w:t>Alana Enoch</w:t>
      </w:r>
      <w:r w:rsidR="00150B49">
        <w:rPr>
          <w:bCs/>
        </w:rPr>
        <w:t xml:space="preserve">, Katie Gardner and Darrel Williams for being my lectures and supporting me through the learning process of the last three years. </w:t>
      </w:r>
    </w:p>
    <w:p w14:paraId="53EF141E" w14:textId="77777777" w:rsidR="0000003C" w:rsidRDefault="0000003C" w:rsidP="00DC4327">
      <w:pPr>
        <w:rPr>
          <w:rFonts w:ascii="Arial" w:hAnsi="Arial" w:cs="Arial"/>
          <w:b/>
        </w:rPr>
      </w:pPr>
    </w:p>
    <w:p w14:paraId="15E39BFE" w14:textId="77777777" w:rsidR="0000003C" w:rsidRDefault="0000003C" w:rsidP="00DC4327">
      <w:pPr>
        <w:rPr>
          <w:rFonts w:ascii="Arial" w:hAnsi="Arial" w:cs="Arial"/>
          <w:b/>
        </w:rPr>
      </w:pPr>
    </w:p>
    <w:p w14:paraId="57E411A0" w14:textId="77777777" w:rsidR="0000003C" w:rsidRDefault="0000003C" w:rsidP="00DC4327">
      <w:pPr>
        <w:rPr>
          <w:rFonts w:ascii="Arial" w:hAnsi="Arial" w:cs="Arial"/>
          <w:b/>
        </w:rPr>
      </w:pPr>
    </w:p>
    <w:p w14:paraId="6385035C" w14:textId="77777777" w:rsidR="0000003C" w:rsidRDefault="0000003C" w:rsidP="00DC4327">
      <w:pPr>
        <w:rPr>
          <w:rFonts w:ascii="Arial" w:hAnsi="Arial" w:cs="Arial"/>
          <w:b/>
        </w:rPr>
      </w:pPr>
    </w:p>
    <w:p w14:paraId="00DED145" w14:textId="77777777" w:rsidR="0000003C" w:rsidRDefault="0000003C" w:rsidP="00DC4327">
      <w:pPr>
        <w:rPr>
          <w:rFonts w:ascii="Arial" w:hAnsi="Arial" w:cs="Arial"/>
          <w:b/>
        </w:rPr>
      </w:pPr>
    </w:p>
    <w:p w14:paraId="7F0EE64E" w14:textId="77777777" w:rsidR="0000003C" w:rsidRDefault="0000003C" w:rsidP="00DC4327">
      <w:pPr>
        <w:rPr>
          <w:rFonts w:ascii="Arial" w:hAnsi="Arial" w:cs="Arial"/>
          <w:b/>
        </w:rPr>
      </w:pPr>
    </w:p>
    <w:p w14:paraId="79A63EE9" w14:textId="77777777" w:rsidR="0000003C" w:rsidRDefault="0000003C" w:rsidP="00DC4327">
      <w:pPr>
        <w:rPr>
          <w:rFonts w:ascii="Arial" w:hAnsi="Arial" w:cs="Arial"/>
          <w:b/>
        </w:rPr>
      </w:pPr>
    </w:p>
    <w:p w14:paraId="79C870B2" w14:textId="77777777" w:rsidR="0000003C" w:rsidRDefault="0000003C" w:rsidP="00DC4327">
      <w:pPr>
        <w:rPr>
          <w:rFonts w:ascii="Arial" w:hAnsi="Arial" w:cs="Arial"/>
          <w:b/>
        </w:rPr>
      </w:pPr>
    </w:p>
    <w:p w14:paraId="199846D7" w14:textId="77777777" w:rsidR="0000003C" w:rsidRDefault="0000003C" w:rsidP="00DC4327">
      <w:pPr>
        <w:rPr>
          <w:rFonts w:ascii="Arial" w:hAnsi="Arial" w:cs="Arial"/>
          <w:b/>
        </w:rPr>
      </w:pPr>
    </w:p>
    <w:p w14:paraId="01E2686C" w14:textId="77777777" w:rsidR="0000003C" w:rsidRDefault="0000003C" w:rsidP="00DC4327">
      <w:pPr>
        <w:rPr>
          <w:rFonts w:ascii="Arial" w:hAnsi="Arial" w:cs="Arial"/>
          <w:b/>
        </w:rPr>
      </w:pPr>
    </w:p>
    <w:p w14:paraId="65CCA131" w14:textId="77777777" w:rsidR="0000003C" w:rsidRDefault="0000003C" w:rsidP="00DC4327">
      <w:pPr>
        <w:rPr>
          <w:rFonts w:ascii="Arial" w:hAnsi="Arial" w:cs="Arial"/>
          <w:b/>
        </w:rPr>
      </w:pPr>
    </w:p>
    <w:p w14:paraId="7650CA36" w14:textId="77777777" w:rsidR="0000003C" w:rsidRDefault="0000003C" w:rsidP="00DC4327">
      <w:pPr>
        <w:rPr>
          <w:rFonts w:ascii="Arial" w:hAnsi="Arial" w:cs="Arial"/>
          <w:b/>
        </w:rPr>
      </w:pPr>
    </w:p>
    <w:p w14:paraId="146A82AA" w14:textId="77777777" w:rsidR="0000003C" w:rsidRDefault="0000003C" w:rsidP="00DC4327">
      <w:pPr>
        <w:rPr>
          <w:rFonts w:ascii="Arial" w:hAnsi="Arial" w:cs="Arial"/>
          <w:b/>
        </w:rPr>
      </w:pPr>
    </w:p>
    <w:p w14:paraId="55236FC6" w14:textId="77777777" w:rsidR="0000003C" w:rsidRDefault="0000003C" w:rsidP="00DC4327">
      <w:pPr>
        <w:rPr>
          <w:rFonts w:ascii="Arial" w:hAnsi="Arial" w:cs="Arial"/>
          <w:b/>
        </w:rPr>
      </w:pPr>
    </w:p>
    <w:p w14:paraId="4B83EBBA" w14:textId="77777777" w:rsidR="0000003C" w:rsidRDefault="0000003C" w:rsidP="00DC4327">
      <w:pPr>
        <w:rPr>
          <w:rFonts w:ascii="Arial" w:hAnsi="Arial" w:cs="Arial"/>
          <w:b/>
        </w:rPr>
      </w:pPr>
    </w:p>
    <w:p w14:paraId="1EF70E85" w14:textId="77777777" w:rsidR="0000003C" w:rsidRDefault="0000003C" w:rsidP="00DC4327">
      <w:pPr>
        <w:rPr>
          <w:rFonts w:ascii="Arial" w:hAnsi="Arial" w:cs="Arial"/>
          <w:b/>
        </w:rPr>
      </w:pPr>
    </w:p>
    <w:p w14:paraId="06F4D6E4" w14:textId="77777777" w:rsidR="0000003C" w:rsidRDefault="0000003C" w:rsidP="00DC4327">
      <w:pPr>
        <w:rPr>
          <w:rFonts w:ascii="Arial" w:hAnsi="Arial" w:cs="Arial"/>
          <w:b/>
        </w:rPr>
      </w:pPr>
    </w:p>
    <w:p w14:paraId="79E4A2BF" w14:textId="77777777" w:rsidR="0000003C" w:rsidRDefault="0000003C" w:rsidP="00DC4327">
      <w:pPr>
        <w:rPr>
          <w:rFonts w:ascii="Arial" w:hAnsi="Arial" w:cs="Arial"/>
          <w:b/>
        </w:rPr>
      </w:pPr>
    </w:p>
    <w:p w14:paraId="534462E3" w14:textId="77777777" w:rsidR="0000003C" w:rsidRDefault="0000003C" w:rsidP="00DC4327">
      <w:pPr>
        <w:rPr>
          <w:rFonts w:ascii="Arial" w:hAnsi="Arial" w:cs="Arial"/>
          <w:b/>
        </w:rPr>
      </w:pPr>
    </w:p>
    <w:p w14:paraId="01926EB8" w14:textId="77777777" w:rsidR="0000003C" w:rsidRDefault="0000003C" w:rsidP="00DC4327">
      <w:pPr>
        <w:rPr>
          <w:rFonts w:ascii="Arial" w:hAnsi="Arial" w:cs="Arial"/>
          <w:b/>
        </w:rPr>
      </w:pPr>
    </w:p>
    <w:p w14:paraId="69AE2A8F" w14:textId="77777777" w:rsidR="0000003C" w:rsidRDefault="0000003C" w:rsidP="00DC4327">
      <w:pPr>
        <w:rPr>
          <w:rFonts w:ascii="Arial" w:hAnsi="Arial" w:cs="Arial"/>
          <w:b/>
        </w:rPr>
      </w:pPr>
    </w:p>
    <w:p w14:paraId="59A3A61C" w14:textId="77777777" w:rsidR="0000003C" w:rsidRDefault="0000003C" w:rsidP="00DC4327">
      <w:pPr>
        <w:rPr>
          <w:rFonts w:ascii="Arial" w:hAnsi="Arial" w:cs="Arial"/>
          <w:b/>
        </w:rPr>
      </w:pPr>
    </w:p>
    <w:p w14:paraId="762876A1" w14:textId="77777777" w:rsidR="0000003C" w:rsidRDefault="0000003C" w:rsidP="00DC4327">
      <w:pPr>
        <w:rPr>
          <w:rFonts w:ascii="Arial" w:hAnsi="Arial" w:cs="Arial"/>
          <w:b/>
        </w:rPr>
      </w:pPr>
    </w:p>
    <w:p w14:paraId="095C055D" w14:textId="77777777" w:rsidR="0000003C" w:rsidRDefault="0000003C" w:rsidP="00DC4327">
      <w:pPr>
        <w:rPr>
          <w:rFonts w:ascii="Arial" w:hAnsi="Arial" w:cs="Arial"/>
          <w:b/>
        </w:rPr>
      </w:pPr>
    </w:p>
    <w:p w14:paraId="2A467277" w14:textId="77777777" w:rsidR="0000003C" w:rsidRDefault="0000003C" w:rsidP="00DC4327">
      <w:pPr>
        <w:rPr>
          <w:rFonts w:ascii="Arial" w:hAnsi="Arial" w:cs="Arial"/>
          <w:b/>
        </w:rPr>
      </w:pPr>
    </w:p>
    <w:p w14:paraId="6BA2031D" w14:textId="77777777" w:rsidR="0000003C" w:rsidRDefault="0000003C" w:rsidP="00DC4327">
      <w:pPr>
        <w:rPr>
          <w:rFonts w:ascii="Arial" w:hAnsi="Arial" w:cs="Arial"/>
          <w:b/>
        </w:rPr>
      </w:pPr>
    </w:p>
    <w:p w14:paraId="415E5F1B" w14:textId="77777777" w:rsidR="0000003C" w:rsidRDefault="0000003C" w:rsidP="00DC4327">
      <w:pPr>
        <w:rPr>
          <w:rFonts w:ascii="Arial" w:hAnsi="Arial" w:cs="Arial"/>
          <w:b/>
        </w:rPr>
      </w:pPr>
    </w:p>
    <w:p w14:paraId="5C73541E" w14:textId="77777777" w:rsidR="0000003C" w:rsidRDefault="0000003C" w:rsidP="00DC4327">
      <w:pPr>
        <w:rPr>
          <w:rFonts w:ascii="Arial" w:hAnsi="Arial" w:cs="Arial"/>
          <w:b/>
        </w:rPr>
      </w:pPr>
    </w:p>
    <w:p w14:paraId="4F6EDD69" w14:textId="77777777" w:rsidR="0000003C" w:rsidRDefault="0000003C" w:rsidP="00DC4327">
      <w:pPr>
        <w:rPr>
          <w:rFonts w:ascii="Arial" w:hAnsi="Arial" w:cs="Arial"/>
          <w:b/>
        </w:rPr>
      </w:pPr>
    </w:p>
    <w:p w14:paraId="6B30EF2A" w14:textId="77777777" w:rsidR="0000003C" w:rsidRDefault="0000003C" w:rsidP="00DC4327">
      <w:pPr>
        <w:rPr>
          <w:rFonts w:ascii="Arial" w:hAnsi="Arial" w:cs="Arial"/>
          <w:b/>
        </w:rPr>
      </w:pPr>
    </w:p>
    <w:p w14:paraId="4F541F49" w14:textId="77777777" w:rsidR="0000003C" w:rsidRDefault="0000003C" w:rsidP="00DC4327">
      <w:pPr>
        <w:rPr>
          <w:rFonts w:ascii="Arial" w:hAnsi="Arial" w:cs="Arial"/>
          <w:b/>
        </w:rPr>
      </w:pPr>
    </w:p>
    <w:p w14:paraId="69410544" w14:textId="77777777" w:rsidR="0000003C" w:rsidRDefault="0000003C" w:rsidP="00DC4327">
      <w:pPr>
        <w:rPr>
          <w:rFonts w:ascii="Arial" w:hAnsi="Arial" w:cs="Arial"/>
          <w:b/>
        </w:rPr>
      </w:pPr>
    </w:p>
    <w:p w14:paraId="7E73E20F" w14:textId="77777777" w:rsidR="0000003C" w:rsidRDefault="0000003C" w:rsidP="00DC4327">
      <w:pPr>
        <w:rPr>
          <w:rFonts w:ascii="Arial" w:hAnsi="Arial" w:cs="Arial"/>
          <w:b/>
        </w:rPr>
      </w:pPr>
    </w:p>
    <w:p w14:paraId="3EB449EB" w14:textId="77777777" w:rsidR="0000003C" w:rsidRDefault="0000003C" w:rsidP="00DC4327">
      <w:pPr>
        <w:rPr>
          <w:rFonts w:ascii="Arial" w:hAnsi="Arial" w:cs="Arial"/>
          <w:b/>
        </w:rPr>
      </w:pPr>
    </w:p>
    <w:p w14:paraId="25848893" w14:textId="77777777" w:rsidR="0000003C" w:rsidRDefault="0000003C" w:rsidP="00DC4327">
      <w:pPr>
        <w:rPr>
          <w:rFonts w:ascii="Arial" w:hAnsi="Arial" w:cs="Arial"/>
          <w:b/>
        </w:rPr>
      </w:pPr>
    </w:p>
    <w:p w14:paraId="68783ED3" w14:textId="77777777" w:rsidR="0000003C" w:rsidRDefault="0000003C" w:rsidP="00DC4327">
      <w:pPr>
        <w:rPr>
          <w:rFonts w:ascii="Arial" w:hAnsi="Arial" w:cs="Arial"/>
          <w:b/>
        </w:rPr>
      </w:pPr>
    </w:p>
    <w:p w14:paraId="680F132B" w14:textId="77777777" w:rsidR="0000003C" w:rsidRDefault="0000003C" w:rsidP="00DC4327">
      <w:pPr>
        <w:rPr>
          <w:rFonts w:ascii="Arial" w:hAnsi="Arial" w:cs="Arial"/>
          <w:b/>
        </w:rPr>
      </w:pPr>
    </w:p>
    <w:p w14:paraId="255F55C1" w14:textId="77777777" w:rsidR="0000003C" w:rsidRDefault="0000003C" w:rsidP="00DC4327">
      <w:pPr>
        <w:rPr>
          <w:rFonts w:ascii="Arial" w:hAnsi="Arial" w:cs="Arial"/>
          <w:b/>
        </w:rPr>
      </w:pPr>
    </w:p>
    <w:p w14:paraId="55698DA0" w14:textId="77777777" w:rsidR="0000003C" w:rsidRDefault="0000003C" w:rsidP="00DC4327">
      <w:pPr>
        <w:rPr>
          <w:rFonts w:ascii="Arial" w:hAnsi="Arial" w:cs="Arial"/>
          <w:b/>
        </w:rPr>
      </w:pPr>
    </w:p>
    <w:p w14:paraId="4D6B1C06" w14:textId="77777777" w:rsidR="0000003C" w:rsidRDefault="0000003C" w:rsidP="00DC4327">
      <w:pPr>
        <w:rPr>
          <w:rFonts w:ascii="Arial" w:hAnsi="Arial" w:cs="Arial"/>
          <w:b/>
        </w:rPr>
      </w:pPr>
    </w:p>
    <w:p w14:paraId="211EF769" w14:textId="77777777" w:rsidR="0000003C" w:rsidRDefault="0000003C" w:rsidP="00DC4327">
      <w:pPr>
        <w:rPr>
          <w:rFonts w:ascii="Arial" w:hAnsi="Arial" w:cs="Arial"/>
          <w:b/>
        </w:rPr>
      </w:pPr>
    </w:p>
    <w:p w14:paraId="0445ACE9" w14:textId="77777777" w:rsidR="00127DE0" w:rsidRDefault="00127DE0" w:rsidP="00DC4327">
      <w:pPr>
        <w:rPr>
          <w:rFonts w:ascii="Arial" w:hAnsi="Arial" w:cs="Arial"/>
          <w:b/>
        </w:rPr>
      </w:pPr>
    </w:p>
    <w:p w14:paraId="36873C36" w14:textId="10BED6DE" w:rsidR="0000003C" w:rsidRDefault="0000003C" w:rsidP="00DC4327">
      <w:pPr>
        <w:rPr>
          <w:rFonts w:ascii="Arial" w:hAnsi="Arial" w:cs="Arial"/>
          <w:b/>
        </w:rPr>
      </w:pPr>
      <w:r w:rsidRPr="0000003C">
        <w:rPr>
          <w:rFonts w:ascii="Arial" w:hAnsi="Arial" w:cs="Arial"/>
          <w:b/>
        </w:rPr>
        <w:lastRenderedPageBreak/>
        <w:t>Acronyms</w:t>
      </w:r>
    </w:p>
    <w:p w14:paraId="7D1DC120" w14:textId="77777777" w:rsidR="0000003C" w:rsidRDefault="0000003C" w:rsidP="00DC4327">
      <w:pPr>
        <w:rPr>
          <w:rFonts w:ascii="Arial" w:hAnsi="Arial" w:cs="Arial"/>
          <w:b/>
        </w:rPr>
      </w:pPr>
    </w:p>
    <w:p w14:paraId="5C319EFA" w14:textId="77777777" w:rsidR="00127DE0" w:rsidRDefault="00127DE0" w:rsidP="00DC4327">
      <w:pPr>
        <w:rPr>
          <w:rFonts w:ascii="Arial" w:hAnsi="Arial" w:cs="Arial"/>
          <w:b/>
        </w:rPr>
      </w:pPr>
    </w:p>
    <w:p w14:paraId="5D32A8AF" w14:textId="37D761E4" w:rsidR="00127DE0" w:rsidRDefault="00A8375E" w:rsidP="00DC4327">
      <w:pPr>
        <w:rPr>
          <w:rFonts w:ascii="Arial" w:hAnsi="Arial" w:cs="Arial"/>
          <w:b/>
        </w:rPr>
      </w:pPr>
      <w:r>
        <w:rPr>
          <w:rFonts w:ascii="Arial" w:hAnsi="Arial" w:cs="Arial"/>
          <w:b/>
        </w:rPr>
        <w:t xml:space="preserve">CWVYS- </w:t>
      </w:r>
      <w:r w:rsidR="00402CB3">
        <w:rPr>
          <w:rFonts w:ascii="Arial" w:hAnsi="Arial" w:cs="Arial"/>
          <w:b/>
        </w:rPr>
        <w:t>Council for Wales of Voluntary Youth Services</w:t>
      </w:r>
    </w:p>
    <w:p w14:paraId="5CD3341B" w14:textId="77777777" w:rsidR="00402CB3" w:rsidRDefault="00402CB3" w:rsidP="00DC4327">
      <w:pPr>
        <w:rPr>
          <w:rFonts w:ascii="Arial" w:hAnsi="Arial" w:cs="Arial"/>
          <w:b/>
        </w:rPr>
      </w:pPr>
    </w:p>
    <w:p w14:paraId="595EDC85" w14:textId="30F440FA" w:rsidR="00127DE0" w:rsidRDefault="003078FF" w:rsidP="00DC4327">
      <w:pPr>
        <w:rPr>
          <w:rFonts w:ascii="Arial" w:hAnsi="Arial" w:cs="Arial"/>
          <w:b/>
        </w:rPr>
      </w:pPr>
      <w:r>
        <w:rPr>
          <w:rFonts w:ascii="Arial" w:hAnsi="Arial" w:cs="Arial"/>
          <w:b/>
        </w:rPr>
        <w:t>BGCW- Boys and Girls Clubs of Wales</w:t>
      </w:r>
    </w:p>
    <w:p w14:paraId="5FFDADD6" w14:textId="4E160640" w:rsidR="00127DE0" w:rsidRDefault="00127DE0" w:rsidP="00DC4327">
      <w:pPr>
        <w:rPr>
          <w:rFonts w:ascii="Arial" w:hAnsi="Arial" w:cs="Arial"/>
          <w:b/>
        </w:rPr>
      </w:pPr>
    </w:p>
    <w:p w14:paraId="3DFA9174" w14:textId="4CAE68C3" w:rsidR="00402CB3" w:rsidRDefault="003078FF" w:rsidP="00DC4327">
      <w:pPr>
        <w:rPr>
          <w:rFonts w:ascii="Arial" w:hAnsi="Arial" w:cs="Arial"/>
          <w:b/>
        </w:rPr>
      </w:pPr>
      <w:r>
        <w:rPr>
          <w:rFonts w:ascii="Arial" w:hAnsi="Arial" w:cs="Arial"/>
          <w:b/>
        </w:rPr>
        <w:t>NOS- National Occupational Standards for Youth Work</w:t>
      </w:r>
    </w:p>
    <w:p w14:paraId="627DF44B" w14:textId="77777777" w:rsidR="00127DE0" w:rsidRDefault="00127DE0" w:rsidP="00DC4327">
      <w:pPr>
        <w:rPr>
          <w:rFonts w:ascii="Arial" w:hAnsi="Arial" w:cs="Arial"/>
          <w:b/>
        </w:rPr>
      </w:pPr>
    </w:p>
    <w:p w14:paraId="6911554F" w14:textId="77777777" w:rsidR="00127DE0" w:rsidRDefault="00127DE0" w:rsidP="00DC4327">
      <w:pPr>
        <w:rPr>
          <w:rFonts w:ascii="Arial" w:hAnsi="Arial" w:cs="Arial"/>
          <w:b/>
        </w:rPr>
      </w:pPr>
    </w:p>
    <w:p w14:paraId="586729D0" w14:textId="77777777" w:rsidR="00127DE0" w:rsidRDefault="00127DE0" w:rsidP="00DC4327">
      <w:pPr>
        <w:rPr>
          <w:rFonts w:ascii="Arial" w:hAnsi="Arial" w:cs="Arial"/>
          <w:b/>
        </w:rPr>
      </w:pPr>
    </w:p>
    <w:p w14:paraId="2E162C54" w14:textId="77777777" w:rsidR="00127DE0" w:rsidRDefault="00127DE0" w:rsidP="00DC4327">
      <w:pPr>
        <w:rPr>
          <w:rFonts w:ascii="Arial" w:hAnsi="Arial" w:cs="Arial"/>
          <w:b/>
        </w:rPr>
      </w:pPr>
    </w:p>
    <w:p w14:paraId="1C556B4D" w14:textId="77777777" w:rsidR="00127DE0" w:rsidRDefault="00127DE0" w:rsidP="00DC4327">
      <w:pPr>
        <w:rPr>
          <w:rFonts w:ascii="Arial" w:hAnsi="Arial" w:cs="Arial"/>
          <w:b/>
        </w:rPr>
      </w:pPr>
    </w:p>
    <w:p w14:paraId="32C799E5" w14:textId="77777777" w:rsidR="00127DE0" w:rsidRDefault="00127DE0" w:rsidP="00DC4327">
      <w:pPr>
        <w:rPr>
          <w:rFonts w:ascii="Arial" w:hAnsi="Arial" w:cs="Arial"/>
          <w:b/>
        </w:rPr>
      </w:pPr>
    </w:p>
    <w:p w14:paraId="5BF71352" w14:textId="77777777" w:rsidR="00127DE0" w:rsidRDefault="00127DE0" w:rsidP="00DC4327">
      <w:pPr>
        <w:rPr>
          <w:rFonts w:ascii="Arial" w:hAnsi="Arial" w:cs="Arial"/>
          <w:b/>
        </w:rPr>
      </w:pPr>
    </w:p>
    <w:p w14:paraId="7AD684A3" w14:textId="77777777" w:rsidR="00127DE0" w:rsidRDefault="00127DE0" w:rsidP="00DC4327">
      <w:pPr>
        <w:rPr>
          <w:rFonts w:ascii="Arial" w:hAnsi="Arial" w:cs="Arial"/>
          <w:b/>
        </w:rPr>
      </w:pPr>
    </w:p>
    <w:p w14:paraId="5454D127" w14:textId="77777777" w:rsidR="00127DE0" w:rsidRDefault="00127DE0" w:rsidP="00DC4327">
      <w:pPr>
        <w:rPr>
          <w:rFonts w:ascii="Arial" w:hAnsi="Arial" w:cs="Arial"/>
          <w:b/>
        </w:rPr>
      </w:pPr>
    </w:p>
    <w:p w14:paraId="7A00CEB7" w14:textId="77777777" w:rsidR="00127DE0" w:rsidRDefault="00127DE0" w:rsidP="00DC4327">
      <w:pPr>
        <w:rPr>
          <w:rFonts w:ascii="Arial" w:hAnsi="Arial" w:cs="Arial"/>
          <w:b/>
        </w:rPr>
      </w:pPr>
    </w:p>
    <w:p w14:paraId="0DE3A1E8" w14:textId="77777777" w:rsidR="00127DE0" w:rsidRDefault="00127DE0" w:rsidP="00DC4327">
      <w:pPr>
        <w:rPr>
          <w:rFonts w:ascii="Arial" w:hAnsi="Arial" w:cs="Arial"/>
          <w:b/>
        </w:rPr>
      </w:pPr>
    </w:p>
    <w:p w14:paraId="1E408A47" w14:textId="77777777" w:rsidR="00127DE0" w:rsidRDefault="00127DE0" w:rsidP="00DC4327">
      <w:pPr>
        <w:rPr>
          <w:rFonts w:ascii="Arial" w:hAnsi="Arial" w:cs="Arial"/>
          <w:b/>
        </w:rPr>
      </w:pPr>
    </w:p>
    <w:p w14:paraId="470CD219" w14:textId="77777777" w:rsidR="00127DE0" w:rsidRDefault="00127DE0" w:rsidP="00DC4327">
      <w:pPr>
        <w:rPr>
          <w:rFonts w:ascii="Arial" w:hAnsi="Arial" w:cs="Arial"/>
          <w:b/>
        </w:rPr>
      </w:pPr>
    </w:p>
    <w:p w14:paraId="56B9B432" w14:textId="77777777" w:rsidR="00127DE0" w:rsidRDefault="00127DE0" w:rsidP="00DC4327">
      <w:pPr>
        <w:rPr>
          <w:rFonts w:ascii="Arial" w:hAnsi="Arial" w:cs="Arial"/>
          <w:b/>
        </w:rPr>
      </w:pPr>
    </w:p>
    <w:p w14:paraId="76556B76" w14:textId="77777777" w:rsidR="00127DE0" w:rsidRDefault="00127DE0" w:rsidP="00DC4327">
      <w:pPr>
        <w:rPr>
          <w:rFonts w:ascii="Arial" w:hAnsi="Arial" w:cs="Arial"/>
          <w:b/>
        </w:rPr>
      </w:pPr>
    </w:p>
    <w:p w14:paraId="4ED23638" w14:textId="77777777" w:rsidR="00127DE0" w:rsidRDefault="00127DE0" w:rsidP="00DC4327">
      <w:pPr>
        <w:rPr>
          <w:rFonts w:ascii="Arial" w:hAnsi="Arial" w:cs="Arial"/>
          <w:b/>
        </w:rPr>
      </w:pPr>
    </w:p>
    <w:p w14:paraId="7A0ED00B" w14:textId="77777777" w:rsidR="00127DE0" w:rsidRDefault="00127DE0" w:rsidP="00DC4327">
      <w:pPr>
        <w:rPr>
          <w:rFonts w:ascii="Arial" w:hAnsi="Arial" w:cs="Arial"/>
          <w:b/>
        </w:rPr>
      </w:pPr>
    </w:p>
    <w:p w14:paraId="0E33F732" w14:textId="77777777" w:rsidR="00127DE0" w:rsidRDefault="00127DE0" w:rsidP="00DC4327">
      <w:pPr>
        <w:rPr>
          <w:rFonts w:ascii="Arial" w:hAnsi="Arial" w:cs="Arial"/>
          <w:b/>
        </w:rPr>
      </w:pPr>
    </w:p>
    <w:p w14:paraId="3EE8F5BE" w14:textId="77777777" w:rsidR="00127DE0" w:rsidRDefault="00127DE0" w:rsidP="00DC4327">
      <w:pPr>
        <w:rPr>
          <w:rFonts w:ascii="Arial" w:hAnsi="Arial" w:cs="Arial"/>
          <w:b/>
        </w:rPr>
      </w:pPr>
    </w:p>
    <w:p w14:paraId="44DEBCB8" w14:textId="77777777" w:rsidR="00127DE0" w:rsidRDefault="00127DE0" w:rsidP="00DC4327">
      <w:pPr>
        <w:rPr>
          <w:rFonts w:ascii="Arial" w:hAnsi="Arial" w:cs="Arial"/>
          <w:b/>
        </w:rPr>
      </w:pPr>
    </w:p>
    <w:p w14:paraId="42970BB5" w14:textId="77777777" w:rsidR="00127DE0" w:rsidRDefault="00127DE0" w:rsidP="00DC4327">
      <w:pPr>
        <w:rPr>
          <w:rFonts w:ascii="Arial" w:hAnsi="Arial" w:cs="Arial"/>
          <w:b/>
        </w:rPr>
      </w:pPr>
    </w:p>
    <w:p w14:paraId="6AD993EB" w14:textId="77777777" w:rsidR="00127DE0" w:rsidRDefault="00127DE0" w:rsidP="00DC4327">
      <w:pPr>
        <w:rPr>
          <w:rFonts w:ascii="Arial" w:hAnsi="Arial" w:cs="Arial"/>
          <w:b/>
        </w:rPr>
      </w:pPr>
    </w:p>
    <w:p w14:paraId="56BF0410" w14:textId="77777777" w:rsidR="00127DE0" w:rsidRDefault="00127DE0" w:rsidP="00DC4327">
      <w:pPr>
        <w:rPr>
          <w:rFonts w:ascii="Arial" w:hAnsi="Arial" w:cs="Arial"/>
          <w:b/>
        </w:rPr>
      </w:pPr>
    </w:p>
    <w:p w14:paraId="526AAEA8" w14:textId="77777777" w:rsidR="00127DE0" w:rsidRDefault="00127DE0" w:rsidP="00DC4327">
      <w:pPr>
        <w:rPr>
          <w:rFonts w:ascii="Arial" w:hAnsi="Arial" w:cs="Arial"/>
          <w:b/>
        </w:rPr>
      </w:pPr>
    </w:p>
    <w:p w14:paraId="67DE7FE3" w14:textId="77777777" w:rsidR="00127DE0" w:rsidRDefault="00127DE0" w:rsidP="00DC4327">
      <w:pPr>
        <w:rPr>
          <w:rFonts w:ascii="Arial" w:hAnsi="Arial" w:cs="Arial"/>
          <w:b/>
        </w:rPr>
      </w:pPr>
    </w:p>
    <w:p w14:paraId="0675F1BF" w14:textId="77777777" w:rsidR="00127DE0" w:rsidRDefault="00127DE0" w:rsidP="00DC4327">
      <w:pPr>
        <w:rPr>
          <w:rFonts w:ascii="Arial" w:hAnsi="Arial" w:cs="Arial"/>
          <w:b/>
        </w:rPr>
      </w:pPr>
    </w:p>
    <w:p w14:paraId="1222D918" w14:textId="77777777" w:rsidR="00127DE0" w:rsidRDefault="00127DE0" w:rsidP="00DC4327">
      <w:pPr>
        <w:rPr>
          <w:rFonts w:ascii="Arial" w:hAnsi="Arial" w:cs="Arial"/>
          <w:b/>
        </w:rPr>
      </w:pPr>
    </w:p>
    <w:p w14:paraId="3CC4AB36" w14:textId="77777777" w:rsidR="00127DE0" w:rsidRDefault="00127DE0" w:rsidP="00DC4327">
      <w:pPr>
        <w:rPr>
          <w:rFonts w:ascii="Arial" w:hAnsi="Arial" w:cs="Arial"/>
          <w:b/>
        </w:rPr>
      </w:pPr>
    </w:p>
    <w:p w14:paraId="0B7F664D" w14:textId="77777777" w:rsidR="00127DE0" w:rsidRDefault="00127DE0" w:rsidP="00DC4327">
      <w:pPr>
        <w:rPr>
          <w:rFonts w:ascii="Arial" w:hAnsi="Arial" w:cs="Arial"/>
          <w:b/>
        </w:rPr>
      </w:pPr>
    </w:p>
    <w:p w14:paraId="39F65BF8" w14:textId="77777777" w:rsidR="00127DE0" w:rsidRDefault="00127DE0" w:rsidP="00DC4327">
      <w:pPr>
        <w:rPr>
          <w:rFonts w:ascii="Arial" w:hAnsi="Arial" w:cs="Arial"/>
          <w:b/>
        </w:rPr>
      </w:pPr>
    </w:p>
    <w:p w14:paraId="30B7F484" w14:textId="77777777" w:rsidR="00127DE0" w:rsidRDefault="00127DE0" w:rsidP="00DC4327">
      <w:pPr>
        <w:rPr>
          <w:rFonts w:ascii="Arial" w:hAnsi="Arial" w:cs="Arial"/>
          <w:b/>
        </w:rPr>
      </w:pPr>
    </w:p>
    <w:p w14:paraId="6778E5B2" w14:textId="77777777" w:rsidR="00127DE0" w:rsidRDefault="00127DE0" w:rsidP="00DC4327">
      <w:pPr>
        <w:rPr>
          <w:rFonts w:ascii="Arial" w:hAnsi="Arial" w:cs="Arial"/>
          <w:b/>
        </w:rPr>
      </w:pPr>
    </w:p>
    <w:p w14:paraId="3239CC11" w14:textId="77777777" w:rsidR="00127DE0" w:rsidRDefault="00127DE0" w:rsidP="00DC4327">
      <w:pPr>
        <w:rPr>
          <w:rFonts w:ascii="Arial" w:hAnsi="Arial" w:cs="Arial"/>
          <w:b/>
        </w:rPr>
      </w:pPr>
    </w:p>
    <w:p w14:paraId="08AC9AC8" w14:textId="77777777" w:rsidR="00127DE0" w:rsidRDefault="00127DE0" w:rsidP="00DC4327">
      <w:pPr>
        <w:rPr>
          <w:rFonts w:ascii="Arial" w:hAnsi="Arial" w:cs="Arial"/>
          <w:b/>
        </w:rPr>
      </w:pPr>
    </w:p>
    <w:p w14:paraId="749BB5A3" w14:textId="77777777" w:rsidR="00127DE0" w:rsidRDefault="00127DE0" w:rsidP="00DC4327">
      <w:pPr>
        <w:rPr>
          <w:rFonts w:ascii="Arial" w:hAnsi="Arial" w:cs="Arial"/>
          <w:b/>
        </w:rPr>
      </w:pPr>
    </w:p>
    <w:p w14:paraId="1432CBB5" w14:textId="77777777" w:rsidR="00127DE0" w:rsidRDefault="00127DE0" w:rsidP="00DC4327">
      <w:pPr>
        <w:rPr>
          <w:rFonts w:ascii="Arial" w:hAnsi="Arial" w:cs="Arial"/>
          <w:b/>
        </w:rPr>
      </w:pPr>
    </w:p>
    <w:p w14:paraId="33210D49" w14:textId="77777777" w:rsidR="00127DE0" w:rsidRDefault="00127DE0" w:rsidP="00DC4327">
      <w:pPr>
        <w:rPr>
          <w:rFonts w:ascii="Arial" w:hAnsi="Arial" w:cs="Arial"/>
          <w:b/>
        </w:rPr>
      </w:pPr>
    </w:p>
    <w:p w14:paraId="3A2D27C0" w14:textId="77777777" w:rsidR="00127DE0" w:rsidRDefault="00127DE0" w:rsidP="00DC4327">
      <w:pPr>
        <w:rPr>
          <w:rFonts w:ascii="Arial" w:hAnsi="Arial" w:cs="Arial"/>
          <w:b/>
        </w:rPr>
      </w:pPr>
    </w:p>
    <w:p w14:paraId="3F9FBC9E" w14:textId="77777777" w:rsidR="00127DE0" w:rsidRDefault="00127DE0" w:rsidP="00DC4327">
      <w:pPr>
        <w:rPr>
          <w:rFonts w:ascii="Arial" w:hAnsi="Arial" w:cs="Arial"/>
          <w:b/>
        </w:rPr>
      </w:pPr>
    </w:p>
    <w:p w14:paraId="1C52C67A" w14:textId="51368474" w:rsidR="00127DE0" w:rsidRDefault="00127DE0" w:rsidP="00DC4327">
      <w:pPr>
        <w:rPr>
          <w:rFonts w:ascii="Arial" w:hAnsi="Arial" w:cs="Arial"/>
          <w:b/>
        </w:rPr>
      </w:pPr>
    </w:p>
    <w:p w14:paraId="33842557" w14:textId="77777777" w:rsidR="00127DE0" w:rsidRDefault="00127DE0" w:rsidP="00DC4327">
      <w:pPr>
        <w:rPr>
          <w:rFonts w:ascii="Arial" w:hAnsi="Arial" w:cs="Arial"/>
          <w:b/>
        </w:rPr>
      </w:pPr>
    </w:p>
    <w:p w14:paraId="2CB3982E" w14:textId="77777777" w:rsidR="00127DE0" w:rsidRDefault="00127DE0" w:rsidP="00DC4327">
      <w:pPr>
        <w:rPr>
          <w:rFonts w:ascii="Arial" w:hAnsi="Arial" w:cs="Arial"/>
          <w:b/>
        </w:rPr>
      </w:pPr>
    </w:p>
    <w:p w14:paraId="705AA512" w14:textId="07719D7E" w:rsidR="0000003C" w:rsidRPr="0000003C" w:rsidRDefault="0000003C" w:rsidP="00DC4327">
      <w:pPr>
        <w:rPr>
          <w:rFonts w:ascii="Arial" w:hAnsi="Arial" w:cs="Arial"/>
          <w:b/>
        </w:rPr>
      </w:pPr>
      <w:r w:rsidRPr="0000003C">
        <w:rPr>
          <w:rFonts w:ascii="Arial" w:hAnsi="Arial" w:cs="Arial"/>
          <w:b/>
        </w:rPr>
        <w:lastRenderedPageBreak/>
        <w:t xml:space="preserve">Chapter 1 – Introduction </w:t>
      </w:r>
    </w:p>
    <w:p w14:paraId="5BFA2787" w14:textId="77777777" w:rsidR="00E224B2" w:rsidRDefault="00E224B2" w:rsidP="00E224B2">
      <w:pPr>
        <w:spacing w:line="360" w:lineRule="auto"/>
        <w:jc w:val="both"/>
        <w:rPr>
          <w:b/>
          <w:bCs/>
        </w:rPr>
      </w:pPr>
    </w:p>
    <w:p w14:paraId="42F1B412" w14:textId="599248A7" w:rsidR="00E224B2" w:rsidRDefault="00E224B2" w:rsidP="00E224B2">
      <w:pPr>
        <w:spacing w:line="480" w:lineRule="auto"/>
        <w:jc w:val="both"/>
      </w:pPr>
      <w:r w:rsidRPr="00D31484">
        <w:t>Th</w:t>
      </w:r>
      <w:r>
        <w:t>e title of this</w:t>
      </w:r>
      <w:r w:rsidRPr="00D31484">
        <w:t xml:space="preserve"> Dissertation</w:t>
      </w:r>
      <w:r>
        <w:t xml:space="preserve"> and the topic of discussion is </w:t>
      </w:r>
      <w:r w:rsidRPr="00D31484">
        <w:t>“</w:t>
      </w:r>
      <w:r>
        <w:t xml:space="preserve">an </w:t>
      </w:r>
      <w:r w:rsidRPr="00D31484">
        <w:rPr>
          <w:i/>
          <w:iCs/>
        </w:rPr>
        <w:t>investigation of the impact of group work, relationship building and shared experiences of young people through their engagement in youth work residential activity”.</w:t>
      </w:r>
      <w:r w:rsidRPr="00D31484">
        <w:t xml:space="preserve"> </w:t>
      </w:r>
      <w:r>
        <w:t>This topic will be investigated through the means of a literature review. A literature review according to the Royal Literary Fund (no date) defines it as a ‘…search and evaluation of the available literature in your given or chosen topic area.’ The objective of a literature review according to the Royal Literary Fund (no date) is categorised into four main points:</w:t>
      </w:r>
    </w:p>
    <w:p w14:paraId="4D95EC1B" w14:textId="77777777" w:rsidR="00E224B2" w:rsidRDefault="00E224B2" w:rsidP="00E224B2">
      <w:pPr>
        <w:spacing w:line="360" w:lineRule="auto"/>
        <w:jc w:val="both"/>
      </w:pPr>
    </w:p>
    <w:p w14:paraId="0B8FB249" w14:textId="567F6FA4" w:rsidR="00E224B2" w:rsidRDefault="00E224B2" w:rsidP="00E224B2">
      <w:pPr>
        <w:ind w:left="850" w:right="850"/>
        <w:jc w:val="both"/>
      </w:pPr>
      <w:r>
        <w:t xml:space="preserve">it </w:t>
      </w:r>
      <w:r w:rsidRPr="00A62E36">
        <w:rPr>
          <w:i/>
          <w:iCs/>
        </w:rPr>
        <w:t>surveys</w:t>
      </w:r>
      <w:r>
        <w:t xml:space="preserve"> the literature in your chosen area of study, it </w:t>
      </w:r>
      <w:r w:rsidRPr="00A62E36">
        <w:rPr>
          <w:i/>
          <w:iCs/>
        </w:rPr>
        <w:t>synthesises</w:t>
      </w:r>
      <w:r>
        <w:t xml:space="preserve"> the information in that literature into a summary, it </w:t>
      </w:r>
      <w:r w:rsidRPr="00A62E36">
        <w:rPr>
          <w:i/>
          <w:iCs/>
        </w:rPr>
        <w:t>critically analyses</w:t>
      </w:r>
      <w:r>
        <w:t xml:space="preserve"> the information gathered by identifying gaps in current knowledge; by showing limitations of theories and points of view and </w:t>
      </w:r>
      <w:r w:rsidRPr="00A62E36">
        <w:rPr>
          <w:i/>
          <w:iCs/>
        </w:rPr>
        <w:t>presents</w:t>
      </w:r>
      <w:r>
        <w:t xml:space="preserve"> the literature in an organised way.</w:t>
      </w:r>
    </w:p>
    <w:p w14:paraId="73A7DA5E" w14:textId="77777777" w:rsidR="00E26637" w:rsidRDefault="00E26637" w:rsidP="00E26637">
      <w:pPr>
        <w:ind w:left="850" w:right="850"/>
        <w:jc w:val="right"/>
      </w:pPr>
    </w:p>
    <w:p w14:paraId="71EAD9E4" w14:textId="338E42DD" w:rsidR="00E26637" w:rsidRDefault="00E26637" w:rsidP="00E26637">
      <w:pPr>
        <w:ind w:left="850" w:right="850"/>
        <w:jc w:val="right"/>
      </w:pPr>
      <w:r>
        <w:t>Royal Literary Fund (no date)</w:t>
      </w:r>
    </w:p>
    <w:p w14:paraId="22B75245" w14:textId="77777777" w:rsidR="00E224B2" w:rsidRDefault="00E224B2" w:rsidP="00E224B2">
      <w:pPr>
        <w:spacing w:line="360" w:lineRule="auto"/>
        <w:ind w:left="850" w:right="850"/>
        <w:jc w:val="both"/>
      </w:pPr>
    </w:p>
    <w:p w14:paraId="6DDBD9EF" w14:textId="77777777" w:rsidR="00E224B2" w:rsidRDefault="00E224B2" w:rsidP="00E224B2">
      <w:pPr>
        <w:spacing w:line="480" w:lineRule="auto"/>
        <w:jc w:val="both"/>
      </w:pPr>
      <w:r>
        <w:t xml:space="preserve"> In summary, a literature review seeks to educate and demonstrate to the reader that the writer grasps and has an understanding on the chosen topic or area of study, can create and build a strong argument by critically analysing the available data and can create a starting point for new discussions and new ideas. The field of study in this case is Youth Work and Social Education and some of the literature reviewed will consist of proven and published theories such as Tuckman’s Theory of Group Development (Tuckman and Jensen, 1977, cited in Jones, 2019) and underpinned by government legislation such as the National Occupational Standards for Youth Work (CLD Standards Council, 2019). The writer chose to conduct a literature review partly due to two main reasons. The first main reason was that the writer knew there was already a wealth of published literature and proven theories around youth work in general and the themes explored within the literature review. Themes consisting of, but not limited to, social and personal development, relational building between young people and youth workers </w:t>
      </w:r>
      <w:r>
        <w:lastRenderedPageBreak/>
        <w:t xml:space="preserve">and the impact of group residential activity. As a result of this, the writer was confident that they could build a strong argument with the available data. The second point was logistical and is due to Covid-19. The writer anticipated that as a result of lockdown and Covid-19, that it would affect studies this academic year and as the year unfolded, this was proven to be correct. With limited contact with young people, the prospects of conducting research with young people for example were proving dim. Due to this reason and the before mentioned reason, the writer decided to conduct a literature review. </w:t>
      </w:r>
    </w:p>
    <w:p w14:paraId="2644A0DC" w14:textId="77777777" w:rsidR="00E224B2" w:rsidRDefault="00E224B2" w:rsidP="00E224B2">
      <w:pPr>
        <w:spacing w:line="480" w:lineRule="auto"/>
        <w:jc w:val="both"/>
      </w:pPr>
    </w:p>
    <w:p w14:paraId="31DBD54A" w14:textId="77777777" w:rsidR="00E224B2" w:rsidRPr="00D31484" w:rsidRDefault="00E224B2" w:rsidP="00E224B2">
      <w:pPr>
        <w:spacing w:line="480" w:lineRule="auto"/>
        <w:jc w:val="both"/>
      </w:pPr>
      <w:r>
        <w:t xml:space="preserve">The title of this dissertation was chosen as it was an area of real interest for the reader. The first theme which explores the importance of positive relationships: firstly, with youth workers and young people, and secondly with young people amongst their peers. It also explores practical methods of attaining these relationships. The writer believes that relationship building is at the heart of a great youth worker and great youth work practice. This is shown to be proven as it is a pillar of youth work values as defined by the National Occupational Standards of Youth Work (CLD Standards Council, 2019) when it states youth workers should ‘build and maintain positive relationships with young people.’ This theme was chosen as the writer has seen the effects of a positive youth worker to young person relationship first-hand within their own experiences as a young person. Having that positive influence and encouragement can be of real importance for a young person. This title was also chosen as the writer wanted to build a strong argument for the need for residential activity and why it is important for young people. This is of relevant importance in contemporary society in a world of lockdowns and Covid-19. The writer explores the impact of group residential activity on young people’s social and personal development and the stages of group development. Due to the developments that occur on residentials, the righter wanted to build a strong argument for youth work to incorporate more residential activity into practice in a post Covid-19 world. In addition to this, </w:t>
      </w:r>
      <w:r>
        <w:lastRenderedPageBreak/>
        <w:t xml:space="preserve">this year has been a time of social isolation for many young people with being in and out of national lockdowns and as a result has had an impact and perhaps disruption to young people’s social development. </w:t>
      </w:r>
    </w:p>
    <w:p w14:paraId="000F3B54" w14:textId="77777777" w:rsidR="0000003C" w:rsidRDefault="0000003C" w:rsidP="00DC4327">
      <w:pPr>
        <w:rPr>
          <w:rFonts w:ascii="Arial" w:hAnsi="Arial" w:cs="Arial"/>
          <w:b/>
        </w:rPr>
      </w:pPr>
    </w:p>
    <w:p w14:paraId="6363A655" w14:textId="77777777" w:rsidR="0000003C" w:rsidRDefault="0000003C" w:rsidP="00DC4327">
      <w:pPr>
        <w:rPr>
          <w:rFonts w:ascii="Arial" w:hAnsi="Arial" w:cs="Arial"/>
          <w:b/>
        </w:rPr>
      </w:pPr>
    </w:p>
    <w:p w14:paraId="00F0FA27" w14:textId="77777777" w:rsidR="0000003C" w:rsidRDefault="0000003C" w:rsidP="00DC4327">
      <w:pPr>
        <w:rPr>
          <w:rFonts w:ascii="Arial" w:hAnsi="Arial" w:cs="Arial"/>
          <w:b/>
        </w:rPr>
      </w:pPr>
    </w:p>
    <w:p w14:paraId="37B9612B" w14:textId="77777777" w:rsidR="0000003C" w:rsidRDefault="0000003C" w:rsidP="00DC4327">
      <w:pPr>
        <w:rPr>
          <w:rFonts w:ascii="Arial" w:hAnsi="Arial" w:cs="Arial"/>
          <w:b/>
        </w:rPr>
      </w:pPr>
    </w:p>
    <w:p w14:paraId="5DD16E89" w14:textId="77777777" w:rsidR="0000003C" w:rsidRDefault="0000003C" w:rsidP="00DC4327">
      <w:pPr>
        <w:rPr>
          <w:rFonts w:ascii="Arial" w:hAnsi="Arial" w:cs="Arial"/>
          <w:b/>
        </w:rPr>
      </w:pPr>
    </w:p>
    <w:p w14:paraId="468A60C0" w14:textId="77777777" w:rsidR="0000003C" w:rsidRDefault="0000003C" w:rsidP="00DC4327">
      <w:pPr>
        <w:rPr>
          <w:rFonts w:ascii="Arial" w:hAnsi="Arial" w:cs="Arial"/>
          <w:b/>
        </w:rPr>
      </w:pPr>
    </w:p>
    <w:p w14:paraId="45AE7D91" w14:textId="77777777" w:rsidR="0000003C" w:rsidRDefault="0000003C" w:rsidP="00DC4327">
      <w:pPr>
        <w:rPr>
          <w:rFonts w:ascii="Arial" w:hAnsi="Arial" w:cs="Arial"/>
          <w:b/>
        </w:rPr>
      </w:pPr>
    </w:p>
    <w:p w14:paraId="5213F905" w14:textId="77777777" w:rsidR="0000003C" w:rsidRPr="0000003C" w:rsidRDefault="0000003C" w:rsidP="00DC4327">
      <w:pPr>
        <w:rPr>
          <w:b/>
          <w:bCs/>
        </w:rPr>
      </w:pPr>
    </w:p>
    <w:p w14:paraId="63450A62" w14:textId="77777777" w:rsidR="00DC4327" w:rsidRDefault="00DC4327" w:rsidP="00DC4327">
      <w:pPr>
        <w:rPr>
          <w:b/>
          <w:bCs/>
        </w:rPr>
      </w:pPr>
    </w:p>
    <w:p w14:paraId="6AAC3C13" w14:textId="30897A85" w:rsidR="00DC4327" w:rsidRDefault="00DC4327"/>
    <w:p w14:paraId="252E1C55" w14:textId="75019E73" w:rsidR="00E224B2" w:rsidRDefault="00E224B2"/>
    <w:p w14:paraId="5A289D1C" w14:textId="63201469" w:rsidR="00E224B2" w:rsidRDefault="00E224B2"/>
    <w:p w14:paraId="60BBE6CB" w14:textId="2391F41B" w:rsidR="00E224B2" w:rsidRDefault="00E224B2"/>
    <w:p w14:paraId="314E7B0A" w14:textId="2AD2F032" w:rsidR="00E224B2" w:rsidRDefault="00E224B2"/>
    <w:p w14:paraId="79558587" w14:textId="60F0844D" w:rsidR="00E224B2" w:rsidRDefault="00E224B2"/>
    <w:p w14:paraId="06106C59" w14:textId="3F1934CD" w:rsidR="00E224B2" w:rsidRDefault="00E224B2"/>
    <w:p w14:paraId="450B653A" w14:textId="61374A38" w:rsidR="00E224B2" w:rsidRDefault="00E224B2"/>
    <w:p w14:paraId="2127329E" w14:textId="77CD9CEE" w:rsidR="00E224B2" w:rsidRDefault="00E224B2"/>
    <w:p w14:paraId="260A45E2" w14:textId="7327A679" w:rsidR="00E224B2" w:rsidRDefault="00E224B2"/>
    <w:p w14:paraId="532A52B6" w14:textId="19B3F98B" w:rsidR="00E224B2" w:rsidRDefault="00E224B2"/>
    <w:p w14:paraId="287912C7" w14:textId="47D2287F" w:rsidR="00E224B2" w:rsidRDefault="00E224B2"/>
    <w:p w14:paraId="64685F8F" w14:textId="1326DF79" w:rsidR="00E224B2" w:rsidRDefault="00E224B2"/>
    <w:p w14:paraId="5557D55C" w14:textId="25A1114D" w:rsidR="00E224B2" w:rsidRDefault="00E224B2"/>
    <w:p w14:paraId="2F217983" w14:textId="323F5575" w:rsidR="00E224B2" w:rsidRDefault="00E224B2"/>
    <w:p w14:paraId="42BE2C31" w14:textId="14B2209B" w:rsidR="00E224B2" w:rsidRDefault="00E224B2"/>
    <w:p w14:paraId="109994C2" w14:textId="6EEC7DA9" w:rsidR="00E224B2" w:rsidRDefault="00E224B2"/>
    <w:p w14:paraId="019DBC87" w14:textId="1B562B89" w:rsidR="00E224B2" w:rsidRDefault="00E224B2"/>
    <w:p w14:paraId="53D0EBDB" w14:textId="10F501AC" w:rsidR="00E224B2" w:rsidRDefault="00E224B2"/>
    <w:p w14:paraId="224DDBD5" w14:textId="1FF744A3" w:rsidR="00E224B2" w:rsidRDefault="00E224B2"/>
    <w:p w14:paraId="6C10D4EA" w14:textId="5CC4FB95" w:rsidR="00E224B2" w:rsidRDefault="00E224B2"/>
    <w:p w14:paraId="0BF47699" w14:textId="3C767B89" w:rsidR="00E224B2" w:rsidRDefault="00E224B2"/>
    <w:p w14:paraId="286E1A33" w14:textId="22EFF1CB" w:rsidR="00E224B2" w:rsidRDefault="00E224B2"/>
    <w:p w14:paraId="6A1BB55C" w14:textId="4409889A" w:rsidR="00E224B2" w:rsidRDefault="00E224B2"/>
    <w:p w14:paraId="3CCA514A" w14:textId="389D5974" w:rsidR="00E224B2" w:rsidRDefault="00E224B2"/>
    <w:p w14:paraId="077D7B41" w14:textId="73EE245B" w:rsidR="00E224B2" w:rsidRDefault="00E224B2"/>
    <w:p w14:paraId="11F5BCA9" w14:textId="1B534DC7" w:rsidR="00E224B2" w:rsidRDefault="00E224B2"/>
    <w:p w14:paraId="65DB8F7A" w14:textId="331C2066" w:rsidR="00E224B2" w:rsidRDefault="00E224B2"/>
    <w:p w14:paraId="3DBF7C98" w14:textId="77777777" w:rsidR="005A1BF0" w:rsidRDefault="005A1BF0" w:rsidP="00E224B2">
      <w:pPr>
        <w:shd w:val="clear" w:color="auto" w:fill="FFFFFF"/>
        <w:spacing w:line="480" w:lineRule="auto"/>
        <w:textAlignment w:val="baseline"/>
        <w:rPr>
          <w:b/>
          <w:bCs/>
          <w:color w:val="000000"/>
          <w:bdr w:val="none" w:sz="0" w:space="0" w:color="auto" w:frame="1"/>
        </w:rPr>
      </w:pPr>
    </w:p>
    <w:p w14:paraId="1A7BFBBD" w14:textId="77777777" w:rsidR="00127DE0" w:rsidRDefault="00127DE0" w:rsidP="00E224B2">
      <w:pPr>
        <w:shd w:val="clear" w:color="auto" w:fill="FFFFFF"/>
        <w:spacing w:line="480" w:lineRule="auto"/>
        <w:textAlignment w:val="baseline"/>
        <w:rPr>
          <w:b/>
          <w:bCs/>
          <w:color w:val="000000"/>
          <w:bdr w:val="none" w:sz="0" w:space="0" w:color="auto" w:frame="1"/>
        </w:rPr>
      </w:pPr>
    </w:p>
    <w:p w14:paraId="2BA64D4E" w14:textId="77777777" w:rsidR="00127DE0" w:rsidRDefault="00127DE0" w:rsidP="00E224B2">
      <w:pPr>
        <w:shd w:val="clear" w:color="auto" w:fill="FFFFFF"/>
        <w:spacing w:line="480" w:lineRule="auto"/>
        <w:textAlignment w:val="baseline"/>
        <w:rPr>
          <w:b/>
          <w:bCs/>
          <w:color w:val="000000"/>
          <w:bdr w:val="none" w:sz="0" w:space="0" w:color="auto" w:frame="1"/>
        </w:rPr>
      </w:pPr>
    </w:p>
    <w:p w14:paraId="16FF05DC" w14:textId="77777777" w:rsidR="00127DE0" w:rsidRDefault="00127DE0" w:rsidP="00E224B2">
      <w:pPr>
        <w:shd w:val="clear" w:color="auto" w:fill="FFFFFF"/>
        <w:spacing w:line="480" w:lineRule="auto"/>
        <w:textAlignment w:val="baseline"/>
        <w:rPr>
          <w:b/>
          <w:bCs/>
          <w:color w:val="000000"/>
          <w:bdr w:val="none" w:sz="0" w:space="0" w:color="auto" w:frame="1"/>
        </w:rPr>
      </w:pPr>
    </w:p>
    <w:p w14:paraId="5A6FE273" w14:textId="77777777" w:rsidR="00507C66" w:rsidRDefault="005722B5" w:rsidP="00E224B2">
      <w:pPr>
        <w:shd w:val="clear" w:color="auto" w:fill="FFFFFF"/>
        <w:spacing w:line="480" w:lineRule="auto"/>
        <w:textAlignment w:val="baseline"/>
        <w:rPr>
          <w:b/>
          <w:bCs/>
          <w:color w:val="000000"/>
          <w:bdr w:val="none" w:sz="0" w:space="0" w:color="auto" w:frame="1"/>
        </w:rPr>
      </w:pPr>
      <w:r>
        <w:rPr>
          <w:b/>
          <w:bCs/>
          <w:color w:val="000000"/>
          <w:bdr w:val="none" w:sz="0" w:space="0" w:color="auto" w:frame="1"/>
        </w:rPr>
        <w:lastRenderedPageBreak/>
        <w:t xml:space="preserve">Chapter 2: </w:t>
      </w:r>
      <w:r w:rsidR="00E224B2" w:rsidRPr="00F0704A">
        <w:rPr>
          <w:b/>
          <w:bCs/>
          <w:color w:val="000000"/>
          <w:bdr w:val="none" w:sz="0" w:space="0" w:color="auto" w:frame="1"/>
        </w:rPr>
        <w:t>Lit</w:t>
      </w:r>
      <w:r w:rsidR="00F0704A" w:rsidRPr="00F0704A">
        <w:rPr>
          <w:b/>
          <w:bCs/>
          <w:color w:val="000000"/>
          <w:bdr w:val="none" w:sz="0" w:space="0" w:color="auto" w:frame="1"/>
        </w:rPr>
        <w:t>erature</w:t>
      </w:r>
      <w:r w:rsidR="00E224B2" w:rsidRPr="00F0704A">
        <w:rPr>
          <w:b/>
          <w:bCs/>
          <w:color w:val="000000"/>
          <w:bdr w:val="none" w:sz="0" w:space="0" w:color="auto" w:frame="1"/>
        </w:rPr>
        <w:t xml:space="preserve"> Review </w:t>
      </w:r>
    </w:p>
    <w:p w14:paraId="01CC7F8F" w14:textId="7BB1434D" w:rsidR="00F0704A" w:rsidRDefault="00E224B2" w:rsidP="00E224B2">
      <w:pPr>
        <w:shd w:val="clear" w:color="auto" w:fill="FFFFFF"/>
        <w:spacing w:line="480" w:lineRule="auto"/>
        <w:textAlignment w:val="baseline"/>
        <w:rPr>
          <w:b/>
          <w:bCs/>
          <w:color w:val="000000"/>
          <w:bdr w:val="none" w:sz="0" w:space="0" w:color="auto" w:frame="1"/>
        </w:rPr>
      </w:pPr>
      <w:r w:rsidRPr="00F0704A">
        <w:rPr>
          <w:b/>
          <w:bCs/>
          <w:color w:val="000000"/>
          <w:bdr w:val="none" w:sz="0" w:space="0" w:color="auto" w:frame="1"/>
        </w:rPr>
        <w:t xml:space="preserve">Introduction </w:t>
      </w:r>
    </w:p>
    <w:p w14:paraId="1C331B89" w14:textId="77777777" w:rsidR="005A1BF0" w:rsidRPr="005A1BF0" w:rsidRDefault="005A1BF0" w:rsidP="00E224B2">
      <w:pPr>
        <w:shd w:val="clear" w:color="auto" w:fill="FFFFFF"/>
        <w:spacing w:line="480" w:lineRule="auto"/>
        <w:textAlignment w:val="baseline"/>
        <w:rPr>
          <w:b/>
          <w:bCs/>
          <w:color w:val="000000"/>
          <w:bdr w:val="none" w:sz="0" w:space="0" w:color="auto" w:frame="1"/>
        </w:rPr>
      </w:pPr>
    </w:p>
    <w:p w14:paraId="04AEDBEF" w14:textId="77777777" w:rsidR="00E224B2" w:rsidRPr="005B71E6" w:rsidRDefault="00E224B2" w:rsidP="00F0704A">
      <w:pPr>
        <w:shd w:val="clear" w:color="auto" w:fill="FFFFFF"/>
        <w:spacing w:line="480" w:lineRule="auto"/>
        <w:jc w:val="both"/>
        <w:textAlignment w:val="baseline"/>
        <w:rPr>
          <w:color w:val="000000"/>
          <w:bdr w:val="none" w:sz="0" w:space="0" w:color="auto" w:frame="1"/>
        </w:rPr>
      </w:pPr>
      <w:r>
        <w:rPr>
          <w:color w:val="000000"/>
          <w:bdr w:val="none" w:sz="0" w:space="0" w:color="auto" w:frame="1"/>
        </w:rPr>
        <w:t xml:space="preserve">This literature review will be exploring three themes that explores young people’s relationships with their peers, the importance and effective methods for youth workers to build and maintain relationships with young people. The relationships between youth worker and young person are important as it is the baseline for conducting youth work practice. This is put into more colourful words by the Department of Education for Northern Ireland </w:t>
      </w:r>
      <w:r>
        <w:rPr>
          <w:color w:val="000000"/>
          <w:bdr w:val="none" w:sz="0" w:space="0" w:color="auto" w:frame="1"/>
          <w:shd w:val="clear" w:color="auto" w:fill="FFFFFF"/>
        </w:rPr>
        <w:t xml:space="preserve">(2005, cited in Henry et al, 2010). </w:t>
      </w:r>
      <w:r>
        <w:rPr>
          <w:color w:val="000000"/>
          <w:bdr w:val="none" w:sz="0" w:space="0" w:color="auto" w:frame="1"/>
        </w:rPr>
        <w:t xml:space="preserve">This theme is also backed by the National Occupational Standards for Youth Work (CLD Standards Council, 2019) and explores effective methods of building relationships with young people that can lie heavily on communication skills. Furthermore, while looking into the relationships between young people and their peers, according to </w:t>
      </w:r>
      <w:r w:rsidRPr="005A030F">
        <w:t>Gr</w:t>
      </w:r>
      <w:r>
        <w:t>a</w:t>
      </w:r>
      <w:r w:rsidRPr="005A030F">
        <w:t>y,</w:t>
      </w:r>
      <w:r>
        <w:t xml:space="preserve"> Romaniuk and Daraganova (2018) </w:t>
      </w:r>
      <w:r>
        <w:rPr>
          <w:color w:val="000000"/>
          <w:bdr w:val="none" w:sz="0" w:space="0" w:color="auto" w:frame="1"/>
        </w:rPr>
        <w:t xml:space="preserve">it has been shown that there can be a real impact on young people’s school life, personal growth and emotional wellbeing. The second theme looks at how shared experiences through young people’s engagement in residential activity can have an effect on their confidence and social and personal growth. </w:t>
      </w:r>
      <w:r w:rsidRPr="00F640A1">
        <w:rPr>
          <w:color w:val="000000"/>
          <w:bdr w:val="none" w:sz="0" w:space="0" w:color="auto" w:frame="1"/>
        </w:rPr>
        <w:t>This is backed up by the Yerkes and Dodson Law of Arousal (1908), which explores how growing in confidence and taking risks has an element of discomfort as people leave their comfort zones.</w:t>
      </w:r>
      <w:r>
        <w:rPr>
          <w:color w:val="000000"/>
          <w:bdr w:val="none" w:sz="0" w:space="0" w:color="auto" w:frame="1"/>
        </w:rPr>
        <w:t xml:space="preserve"> This is backed by the experiences of a group young people from the Boys and Girls Clubs across Wales who went on a residential to Germany. Many young people stating that they had grown in confidence as a person and was glad to have had the new experience. A Mission Trip to South Africa also explores how residential activity can also broaden young people’s horizons and can create and define career paths for young people. Theme two also explores what is meant by residential experience and why it is important. However, if it is so important, why have residentials become ‘less and less a feature of school life’? (Jeffs and Ord, 2017). Unlike the area of focus for theme two, the </w:t>
      </w:r>
      <w:r>
        <w:rPr>
          <w:color w:val="000000"/>
          <w:bdr w:val="none" w:sz="0" w:space="0" w:color="auto" w:frame="1"/>
        </w:rPr>
        <w:lastRenderedPageBreak/>
        <w:t>third and final theme</w:t>
      </w:r>
      <w:r w:rsidRPr="00FC1EB5">
        <w:rPr>
          <w:color w:val="000000"/>
          <w:bdr w:val="none" w:sz="0" w:space="0" w:color="auto" w:frame="1"/>
        </w:rPr>
        <w:t xml:space="preserve"> </w:t>
      </w:r>
      <w:r>
        <w:rPr>
          <w:color w:val="000000"/>
          <w:bdr w:val="none" w:sz="0" w:space="0" w:color="auto" w:frame="1"/>
        </w:rPr>
        <w:t xml:space="preserve">explores the impact of group work as an outcome of residential activity. It explores why conflicts may arise as a result of the strengths and weaknesses of the nine team roles that are taken on by people within a group as developed by Belbin (no date). Furthermore, due to the combination of intimate living conditions of a residential, the different dynamics and personalities of a group potentially creating conflicts, Tuckman’s Stages of Group Development Theory (Tuckman and Jensen, 1977, </w:t>
      </w:r>
      <w:r>
        <w:rPr>
          <w:i/>
          <w:iCs/>
          <w:color w:val="000000"/>
          <w:bdr w:val="none" w:sz="0" w:space="0" w:color="auto" w:frame="1"/>
        </w:rPr>
        <w:t xml:space="preserve">cited in </w:t>
      </w:r>
      <w:r>
        <w:rPr>
          <w:color w:val="000000"/>
          <w:bdr w:val="none" w:sz="0" w:space="0" w:color="auto" w:frame="1"/>
        </w:rPr>
        <w:t xml:space="preserve">Jones, 2019) defines this conflict as a stage of group development. This particular stage on conflict, Tuckman (Tuckman and Jensen, 1977, </w:t>
      </w:r>
      <w:r>
        <w:rPr>
          <w:i/>
          <w:iCs/>
          <w:color w:val="000000"/>
          <w:bdr w:val="none" w:sz="0" w:space="0" w:color="auto" w:frame="1"/>
        </w:rPr>
        <w:t xml:space="preserve">cited in </w:t>
      </w:r>
      <w:r>
        <w:rPr>
          <w:color w:val="000000"/>
          <w:bdr w:val="none" w:sz="0" w:space="0" w:color="auto" w:frame="1"/>
        </w:rPr>
        <w:t xml:space="preserve">Jones, 2019).  refers to this as being the </w:t>
      </w:r>
      <w:proofErr w:type="spellStart"/>
      <w:r>
        <w:rPr>
          <w:color w:val="000000"/>
          <w:bdr w:val="none" w:sz="0" w:space="0" w:color="auto" w:frame="1"/>
        </w:rPr>
        <w:t>the</w:t>
      </w:r>
      <w:proofErr w:type="spellEnd"/>
      <w:r>
        <w:rPr>
          <w:color w:val="000000"/>
          <w:bdr w:val="none" w:sz="0" w:space="0" w:color="auto" w:frame="1"/>
        </w:rPr>
        <w:t xml:space="preserve"> ‘storming’ stage. This theme also explores the other four remaining stages as developed by Tuckman. The literature review will then be concluded by summarising the main and significant themes that were explored within this literature review and will provide the reader with recommendations for influencing youth work practice and residential activity as a result of the information explored and reviewed within the main body. </w:t>
      </w:r>
    </w:p>
    <w:p w14:paraId="4338006B" w14:textId="77777777" w:rsidR="00E224B2" w:rsidRPr="009A14F2" w:rsidRDefault="00E224B2" w:rsidP="00E224B2">
      <w:pPr>
        <w:shd w:val="clear" w:color="auto" w:fill="FFFFFF"/>
        <w:spacing w:line="480" w:lineRule="auto"/>
        <w:textAlignment w:val="baseline"/>
        <w:rPr>
          <w:color w:val="000000"/>
          <w:bdr w:val="none" w:sz="0" w:space="0" w:color="auto" w:frame="1"/>
        </w:rPr>
      </w:pPr>
    </w:p>
    <w:p w14:paraId="53BA46E6" w14:textId="77777777" w:rsidR="00E224B2" w:rsidRDefault="00E224B2" w:rsidP="00E224B2">
      <w:pPr>
        <w:shd w:val="clear" w:color="auto" w:fill="FFFFFF"/>
        <w:spacing w:line="480" w:lineRule="auto"/>
        <w:textAlignment w:val="baseline"/>
        <w:rPr>
          <w:b/>
          <w:bCs/>
          <w:color w:val="000000"/>
          <w:bdr w:val="none" w:sz="0" w:space="0" w:color="auto" w:frame="1"/>
        </w:rPr>
      </w:pPr>
    </w:p>
    <w:p w14:paraId="7CF3E65D" w14:textId="77777777" w:rsidR="00E224B2" w:rsidRDefault="00E224B2" w:rsidP="00E224B2">
      <w:pPr>
        <w:shd w:val="clear" w:color="auto" w:fill="FFFFFF"/>
        <w:spacing w:line="480" w:lineRule="auto"/>
        <w:textAlignment w:val="baseline"/>
        <w:rPr>
          <w:b/>
          <w:bCs/>
          <w:color w:val="000000"/>
          <w:bdr w:val="none" w:sz="0" w:space="0" w:color="auto" w:frame="1"/>
        </w:rPr>
      </w:pPr>
    </w:p>
    <w:p w14:paraId="36988921" w14:textId="77777777" w:rsidR="00E224B2" w:rsidRDefault="00E224B2" w:rsidP="00E224B2">
      <w:pPr>
        <w:shd w:val="clear" w:color="auto" w:fill="FFFFFF"/>
        <w:spacing w:line="480" w:lineRule="auto"/>
        <w:textAlignment w:val="baseline"/>
        <w:rPr>
          <w:b/>
          <w:bCs/>
          <w:color w:val="000000"/>
          <w:bdr w:val="none" w:sz="0" w:space="0" w:color="auto" w:frame="1"/>
        </w:rPr>
      </w:pPr>
    </w:p>
    <w:p w14:paraId="07F8DA01" w14:textId="77777777" w:rsidR="00E224B2" w:rsidRDefault="00E224B2" w:rsidP="00E224B2">
      <w:pPr>
        <w:shd w:val="clear" w:color="auto" w:fill="FFFFFF"/>
        <w:spacing w:line="480" w:lineRule="auto"/>
        <w:textAlignment w:val="baseline"/>
        <w:rPr>
          <w:b/>
          <w:bCs/>
          <w:color w:val="000000"/>
          <w:bdr w:val="none" w:sz="0" w:space="0" w:color="auto" w:frame="1"/>
        </w:rPr>
      </w:pPr>
    </w:p>
    <w:p w14:paraId="4D722566" w14:textId="77777777" w:rsidR="00E224B2" w:rsidRDefault="00E224B2" w:rsidP="00E224B2">
      <w:pPr>
        <w:shd w:val="clear" w:color="auto" w:fill="FFFFFF"/>
        <w:textAlignment w:val="baseline"/>
        <w:rPr>
          <w:b/>
          <w:bCs/>
          <w:color w:val="000000"/>
          <w:bdr w:val="none" w:sz="0" w:space="0" w:color="auto" w:frame="1"/>
        </w:rPr>
      </w:pPr>
    </w:p>
    <w:p w14:paraId="42E760D6" w14:textId="77777777" w:rsidR="00F0704A" w:rsidRDefault="00F0704A" w:rsidP="00E224B2">
      <w:pPr>
        <w:shd w:val="clear" w:color="auto" w:fill="FFFFFF"/>
        <w:textAlignment w:val="baseline"/>
        <w:rPr>
          <w:b/>
          <w:bCs/>
          <w:color w:val="000000"/>
          <w:bdr w:val="none" w:sz="0" w:space="0" w:color="auto" w:frame="1"/>
        </w:rPr>
      </w:pPr>
    </w:p>
    <w:p w14:paraId="1FA17C23" w14:textId="77777777" w:rsidR="00F0704A" w:rsidRDefault="00F0704A" w:rsidP="00E224B2">
      <w:pPr>
        <w:shd w:val="clear" w:color="auto" w:fill="FFFFFF"/>
        <w:textAlignment w:val="baseline"/>
        <w:rPr>
          <w:b/>
          <w:bCs/>
          <w:color w:val="000000"/>
          <w:bdr w:val="none" w:sz="0" w:space="0" w:color="auto" w:frame="1"/>
        </w:rPr>
      </w:pPr>
    </w:p>
    <w:p w14:paraId="31679B19" w14:textId="77777777" w:rsidR="00F0704A" w:rsidRDefault="00F0704A" w:rsidP="00E224B2">
      <w:pPr>
        <w:shd w:val="clear" w:color="auto" w:fill="FFFFFF"/>
        <w:textAlignment w:val="baseline"/>
        <w:rPr>
          <w:b/>
          <w:bCs/>
          <w:color w:val="000000"/>
          <w:bdr w:val="none" w:sz="0" w:space="0" w:color="auto" w:frame="1"/>
        </w:rPr>
      </w:pPr>
    </w:p>
    <w:p w14:paraId="50955CAD" w14:textId="77777777" w:rsidR="00F0704A" w:rsidRDefault="00F0704A" w:rsidP="00E224B2">
      <w:pPr>
        <w:shd w:val="clear" w:color="auto" w:fill="FFFFFF"/>
        <w:textAlignment w:val="baseline"/>
        <w:rPr>
          <w:b/>
          <w:bCs/>
          <w:color w:val="000000"/>
          <w:bdr w:val="none" w:sz="0" w:space="0" w:color="auto" w:frame="1"/>
        </w:rPr>
      </w:pPr>
    </w:p>
    <w:p w14:paraId="6A72FD58" w14:textId="77777777" w:rsidR="00F0704A" w:rsidRDefault="00F0704A" w:rsidP="00E224B2">
      <w:pPr>
        <w:shd w:val="clear" w:color="auto" w:fill="FFFFFF"/>
        <w:textAlignment w:val="baseline"/>
        <w:rPr>
          <w:b/>
          <w:bCs/>
          <w:color w:val="000000"/>
          <w:bdr w:val="none" w:sz="0" w:space="0" w:color="auto" w:frame="1"/>
        </w:rPr>
      </w:pPr>
    </w:p>
    <w:p w14:paraId="11EE087D" w14:textId="77777777" w:rsidR="00F0704A" w:rsidRDefault="00F0704A" w:rsidP="00E224B2">
      <w:pPr>
        <w:shd w:val="clear" w:color="auto" w:fill="FFFFFF"/>
        <w:textAlignment w:val="baseline"/>
        <w:rPr>
          <w:b/>
          <w:bCs/>
          <w:color w:val="000000"/>
          <w:bdr w:val="none" w:sz="0" w:space="0" w:color="auto" w:frame="1"/>
        </w:rPr>
      </w:pPr>
    </w:p>
    <w:p w14:paraId="689A4A0C" w14:textId="77777777" w:rsidR="00F0704A" w:rsidRDefault="00F0704A" w:rsidP="00E224B2">
      <w:pPr>
        <w:shd w:val="clear" w:color="auto" w:fill="FFFFFF"/>
        <w:textAlignment w:val="baseline"/>
        <w:rPr>
          <w:b/>
          <w:bCs/>
          <w:color w:val="000000"/>
          <w:bdr w:val="none" w:sz="0" w:space="0" w:color="auto" w:frame="1"/>
        </w:rPr>
      </w:pPr>
    </w:p>
    <w:p w14:paraId="5F51B5D9" w14:textId="77777777" w:rsidR="00F0704A" w:rsidRDefault="00F0704A" w:rsidP="00E224B2">
      <w:pPr>
        <w:shd w:val="clear" w:color="auto" w:fill="FFFFFF"/>
        <w:textAlignment w:val="baseline"/>
        <w:rPr>
          <w:b/>
          <w:bCs/>
          <w:color w:val="000000"/>
          <w:bdr w:val="none" w:sz="0" w:space="0" w:color="auto" w:frame="1"/>
        </w:rPr>
      </w:pPr>
    </w:p>
    <w:p w14:paraId="6E1592DC" w14:textId="77777777" w:rsidR="00F0704A" w:rsidRDefault="00F0704A" w:rsidP="00E224B2">
      <w:pPr>
        <w:shd w:val="clear" w:color="auto" w:fill="FFFFFF"/>
        <w:textAlignment w:val="baseline"/>
        <w:rPr>
          <w:b/>
          <w:bCs/>
          <w:color w:val="000000"/>
          <w:bdr w:val="none" w:sz="0" w:space="0" w:color="auto" w:frame="1"/>
        </w:rPr>
      </w:pPr>
    </w:p>
    <w:p w14:paraId="15E7079E" w14:textId="77777777" w:rsidR="00F0704A" w:rsidRDefault="00F0704A" w:rsidP="00E224B2">
      <w:pPr>
        <w:shd w:val="clear" w:color="auto" w:fill="FFFFFF"/>
        <w:textAlignment w:val="baseline"/>
        <w:rPr>
          <w:b/>
          <w:bCs/>
          <w:color w:val="000000"/>
          <w:bdr w:val="none" w:sz="0" w:space="0" w:color="auto" w:frame="1"/>
        </w:rPr>
      </w:pPr>
    </w:p>
    <w:p w14:paraId="57EFF0A9" w14:textId="77777777" w:rsidR="00F0704A" w:rsidRDefault="00F0704A" w:rsidP="00E224B2">
      <w:pPr>
        <w:shd w:val="clear" w:color="auto" w:fill="FFFFFF"/>
        <w:textAlignment w:val="baseline"/>
        <w:rPr>
          <w:b/>
          <w:bCs/>
          <w:color w:val="000000"/>
          <w:bdr w:val="none" w:sz="0" w:space="0" w:color="auto" w:frame="1"/>
        </w:rPr>
      </w:pPr>
    </w:p>
    <w:p w14:paraId="62F07010" w14:textId="77777777" w:rsidR="00F0704A" w:rsidRDefault="00F0704A" w:rsidP="00E224B2">
      <w:pPr>
        <w:shd w:val="clear" w:color="auto" w:fill="FFFFFF"/>
        <w:textAlignment w:val="baseline"/>
        <w:rPr>
          <w:b/>
          <w:bCs/>
          <w:color w:val="000000"/>
          <w:bdr w:val="none" w:sz="0" w:space="0" w:color="auto" w:frame="1"/>
        </w:rPr>
      </w:pPr>
    </w:p>
    <w:p w14:paraId="748A4AF3" w14:textId="77777777" w:rsidR="00F0704A" w:rsidRDefault="00F0704A" w:rsidP="00E224B2">
      <w:pPr>
        <w:shd w:val="clear" w:color="auto" w:fill="FFFFFF"/>
        <w:textAlignment w:val="baseline"/>
        <w:rPr>
          <w:b/>
          <w:bCs/>
          <w:color w:val="000000"/>
          <w:bdr w:val="none" w:sz="0" w:space="0" w:color="auto" w:frame="1"/>
        </w:rPr>
      </w:pPr>
    </w:p>
    <w:p w14:paraId="5674E33C" w14:textId="5466212C" w:rsidR="00E224B2" w:rsidRDefault="00E224B2" w:rsidP="00E224B2">
      <w:pPr>
        <w:shd w:val="clear" w:color="auto" w:fill="FFFFFF"/>
        <w:textAlignment w:val="baseline"/>
        <w:rPr>
          <w:b/>
          <w:bCs/>
          <w:color w:val="000000"/>
          <w:bdr w:val="none" w:sz="0" w:space="0" w:color="auto" w:frame="1"/>
          <w:shd w:val="clear" w:color="auto" w:fill="FFFFFF"/>
        </w:rPr>
      </w:pPr>
      <w:r>
        <w:rPr>
          <w:b/>
          <w:bCs/>
          <w:color w:val="000000"/>
          <w:bdr w:val="none" w:sz="0" w:space="0" w:color="auto" w:frame="1"/>
        </w:rPr>
        <w:lastRenderedPageBreak/>
        <w:t xml:space="preserve">Theme </w:t>
      </w:r>
      <w:r w:rsidR="00F0704A">
        <w:rPr>
          <w:b/>
          <w:bCs/>
          <w:color w:val="000000"/>
          <w:bdr w:val="none" w:sz="0" w:space="0" w:color="auto" w:frame="1"/>
        </w:rPr>
        <w:t>1</w:t>
      </w:r>
      <w:r>
        <w:rPr>
          <w:b/>
          <w:bCs/>
          <w:color w:val="000000"/>
          <w:bdr w:val="none" w:sz="0" w:space="0" w:color="auto" w:frame="1"/>
        </w:rPr>
        <w:t xml:space="preserve">: </w:t>
      </w:r>
      <w:r>
        <w:rPr>
          <w:b/>
          <w:bCs/>
        </w:rPr>
        <w:t>I</w:t>
      </w:r>
      <w:r w:rsidRPr="00500F73">
        <w:rPr>
          <w:b/>
          <w:bCs/>
        </w:rPr>
        <w:t xml:space="preserve">mportance of relationships; between youth workers and young people and the effective methods in which </w:t>
      </w:r>
      <w:r w:rsidR="004379E8">
        <w:rPr>
          <w:b/>
          <w:bCs/>
        </w:rPr>
        <w:t xml:space="preserve">to </w:t>
      </w:r>
      <w:r w:rsidRPr="00500F73">
        <w:rPr>
          <w:b/>
          <w:bCs/>
        </w:rPr>
        <w:t>build and maintain these relationships; and between young people and their peers.</w:t>
      </w:r>
    </w:p>
    <w:p w14:paraId="5D3E50E2" w14:textId="77777777" w:rsidR="00E224B2" w:rsidRDefault="00E224B2" w:rsidP="00E224B2">
      <w:pPr>
        <w:shd w:val="clear" w:color="auto" w:fill="FFFFFF"/>
        <w:spacing w:line="480" w:lineRule="auto"/>
        <w:textAlignment w:val="baseline"/>
        <w:rPr>
          <w:color w:val="000000"/>
          <w:bdr w:val="none" w:sz="0" w:space="0" w:color="auto" w:frame="1"/>
          <w:shd w:val="clear" w:color="auto" w:fill="FFFFFF"/>
        </w:rPr>
      </w:pPr>
    </w:p>
    <w:p w14:paraId="3AB1D102" w14:textId="2E05EB7F" w:rsidR="00E224B2" w:rsidRDefault="00E224B2" w:rsidP="00E224B2">
      <w:pPr>
        <w:shd w:val="clear" w:color="auto" w:fill="FFFFFF"/>
        <w:spacing w:line="480" w:lineRule="auto"/>
        <w:jc w:val="both"/>
        <w:textAlignment w:val="baseline"/>
        <w:rPr>
          <w:color w:val="000000"/>
          <w:bdr w:val="none" w:sz="0" w:space="0" w:color="auto" w:frame="1"/>
          <w:shd w:val="clear" w:color="auto" w:fill="FFFFFF"/>
        </w:rPr>
      </w:pPr>
      <w:r>
        <w:rPr>
          <w:color w:val="000000"/>
          <w:bdr w:val="none" w:sz="0" w:space="0" w:color="auto" w:frame="1"/>
          <w:shd w:val="clear" w:color="auto" w:fill="FFFFFF"/>
        </w:rPr>
        <w:t>The relationship between a youth worker and young person is unique</w:t>
      </w:r>
      <w:r w:rsidR="00E26637">
        <w:rPr>
          <w:color w:val="000000"/>
          <w:bdr w:val="none" w:sz="0" w:space="0" w:color="auto" w:frame="1"/>
          <w:shd w:val="clear" w:color="auto" w:fill="FFFFFF"/>
        </w:rPr>
        <w:t>. It is unique because unlike other youth orientated</w:t>
      </w:r>
      <w:r w:rsidR="00111993">
        <w:rPr>
          <w:color w:val="000000"/>
          <w:bdr w:val="none" w:sz="0" w:space="0" w:color="auto" w:frame="1"/>
          <w:shd w:val="clear" w:color="auto" w:fill="FFFFFF"/>
        </w:rPr>
        <w:t xml:space="preserve"> professions such as teaching</w:t>
      </w:r>
      <w:r w:rsidR="00C828D8">
        <w:rPr>
          <w:color w:val="000000"/>
          <w:bdr w:val="none" w:sz="0" w:space="0" w:color="auto" w:frame="1"/>
          <w:shd w:val="clear" w:color="auto" w:fill="FFFFFF"/>
        </w:rPr>
        <w:t>, youth work</w:t>
      </w:r>
      <w:r w:rsidR="00622B3A">
        <w:rPr>
          <w:color w:val="000000"/>
          <w:bdr w:val="none" w:sz="0" w:space="0" w:color="auto" w:frame="1"/>
          <w:shd w:val="clear" w:color="auto" w:fill="FFFFFF"/>
        </w:rPr>
        <w:t xml:space="preserve"> </w:t>
      </w:r>
      <w:r w:rsidR="00756EA4">
        <w:rPr>
          <w:color w:val="000000"/>
          <w:bdr w:val="none" w:sz="0" w:space="0" w:color="auto" w:frame="1"/>
          <w:shd w:val="clear" w:color="auto" w:fill="FFFFFF"/>
        </w:rPr>
        <w:t>relationships</w:t>
      </w:r>
      <w:r w:rsidR="00756EA4">
        <w:rPr>
          <w:color w:val="000000"/>
          <w:bdr w:val="none" w:sz="0" w:space="0" w:color="auto" w:frame="1"/>
          <w:shd w:val="clear" w:color="auto" w:fill="FFFFFF"/>
        </w:rPr>
        <w:t xml:space="preserve"> </w:t>
      </w:r>
      <w:r w:rsidR="00622B3A">
        <w:rPr>
          <w:color w:val="000000"/>
          <w:bdr w:val="none" w:sz="0" w:space="0" w:color="auto" w:frame="1"/>
          <w:shd w:val="clear" w:color="auto" w:fill="FFFFFF"/>
        </w:rPr>
        <w:t>according to</w:t>
      </w:r>
      <w:r w:rsidR="00756EA4">
        <w:rPr>
          <w:color w:val="000000"/>
          <w:bdr w:val="none" w:sz="0" w:space="0" w:color="auto" w:frame="1"/>
          <w:shd w:val="clear" w:color="auto" w:fill="FFFFFF"/>
        </w:rPr>
        <w:t xml:space="preserve"> </w:t>
      </w:r>
      <w:r w:rsidR="00622B3A">
        <w:rPr>
          <w:color w:val="000000"/>
          <w:bdr w:val="none" w:sz="0" w:space="0" w:color="auto" w:frame="1"/>
          <w:shd w:val="clear" w:color="auto" w:fill="FFFFFF"/>
        </w:rPr>
        <w:t>CWVYS</w:t>
      </w:r>
      <w:r w:rsidR="00756EA4">
        <w:rPr>
          <w:color w:val="000000"/>
          <w:bdr w:val="none" w:sz="0" w:space="0" w:color="auto" w:frame="1"/>
          <w:shd w:val="clear" w:color="auto" w:fill="FFFFFF"/>
        </w:rPr>
        <w:t xml:space="preserve"> (</w:t>
      </w:r>
      <w:r w:rsidR="00622B3A">
        <w:rPr>
          <w:color w:val="000000"/>
          <w:bdr w:val="none" w:sz="0" w:space="0" w:color="auto" w:frame="1"/>
          <w:shd w:val="clear" w:color="auto" w:fill="FFFFFF"/>
        </w:rPr>
        <w:t>2018)</w:t>
      </w:r>
      <w:r w:rsidR="00756EA4">
        <w:rPr>
          <w:color w:val="000000"/>
          <w:bdr w:val="none" w:sz="0" w:space="0" w:color="auto" w:frame="1"/>
          <w:shd w:val="clear" w:color="auto" w:fill="FFFFFF"/>
        </w:rPr>
        <w:t>,</w:t>
      </w:r>
      <w:r w:rsidR="00C828D8">
        <w:rPr>
          <w:color w:val="000000"/>
          <w:bdr w:val="none" w:sz="0" w:space="0" w:color="auto" w:frame="1"/>
          <w:shd w:val="clear" w:color="auto" w:fill="FFFFFF"/>
        </w:rPr>
        <w:t xml:space="preserve"> rel</w:t>
      </w:r>
      <w:r w:rsidR="00756EA4">
        <w:rPr>
          <w:color w:val="000000"/>
          <w:bdr w:val="none" w:sz="0" w:space="0" w:color="auto" w:frame="1"/>
          <w:shd w:val="clear" w:color="auto" w:fill="FFFFFF"/>
        </w:rPr>
        <w:t>ies</w:t>
      </w:r>
      <w:r w:rsidR="00C828D8">
        <w:rPr>
          <w:color w:val="000000"/>
          <w:bdr w:val="none" w:sz="0" w:space="0" w:color="auto" w:frame="1"/>
          <w:shd w:val="clear" w:color="auto" w:fill="FFFFFF"/>
        </w:rPr>
        <w:t xml:space="preserve"> on voluntary partnership with young people</w:t>
      </w:r>
      <w:r w:rsidR="001847C1">
        <w:rPr>
          <w:color w:val="000000"/>
          <w:bdr w:val="none" w:sz="0" w:space="0" w:color="auto" w:frame="1"/>
          <w:shd w:val="clear" w:color="auto" w:fill="FFFFFF"/>
        </w:rPr>
        <w:t xml:space="preserve"> and </w:t>
      </w:r>
      <w:r w:rsidR="00A61F8D">
        <w:rPr>
          <w:color w:val="000000"/>
          <w:bdr w:val="none" w:sz="0" w:space="0" w:color="auto" w:frame="1"/>
          <w:shd w:val="clear" w:color="auto" w:fill="FFFFFF"/>
        </w:rPr>
        <w:t>includes young people within the learning process.</w:t>
      </w:r>
      <w:r w:rsidR="00E26637">
        <w:rPr>
          <w:color w:val="000000"/>
          <w:bdr w:val="none" w:sz="0" w:space="0" w:color="auto" w:frame="1"/>
          <w:shd w:val="clear" w:color="auto" w:fill="FFFFFF"/>
        </w:rPr>
        <w:t xml:space="preserve"> </w:t>
      </w:r>
      <w:r>
        <w:rPr>
          <w:color w:val="000000"/>
          <w:bdr w:val="none" w:sz="0" w:space="0" w:color="auto" w:frame="1"/>
          <w:shd w:val="clear" w:color="auto" w:fill="FFFFFF"/>
        </w:rPr>
        <w:t xml:space="preserve">It works to educate young people, yet youth workers are not teachers. It supports many young people through a range of issues and yet they are not support workers, and although youth workers do not make themselves readily available to young people at every waking moment, they still build up a strong rapport and a positive relationship with young people. According to Henry, Susan and Hammond (2010, p., 26), ‘…the relationship between practitioner and the young person has been, and continues to be, a unique and defining feature of youth work’. It is defining not least because it is a single pillar of the youth work ethos. The National Occupational Standards for Youth Work (CLD Standards Council Scotland, 2019, p., 1) illustrates the importance of </w:t>
      </w:r>
      <w:r w:rsidRPr="00747CD5">
        <w:rPr>
          <w:i/>
          <w:iCs/>
          <w:color w:val="000000"/>
          <w:bdr w:val="none" w:sz="0" w:space="0" w:color="auto" w:frame="1"/>
          <w:shd w:val="clear" w:color="auto" w:fill="FFFFFF"/>
        </w:rPr>
        <w:t>that</w:t>
      </w:r>
      <w:r>
        <w:rPr>
          <w:color w:val="000000"/>
          <w:bdr w:val="none" w:sz="0" w:space="0" w:color="auto" w:frame="1"/>
          <w:shd w:val="clear" w:color="auto" w:fill="FFFFFF"/>
        </w:rPr>
        <w:t xml:space="preserve"> unique relationship between youth worker and young person well by stating youth workers should ‘Initiate, build and maintain relationships with young people’ and that those ‘Purposeful relationships with young people are at the heart of good youth work’ (CLD Standards Council Scotland, 2019, p., 1). The Department of Education for Northern Ireland (2005, cited in Henry et al, 2010, p., 25) furthers this by stating ‘The role of the youth worker is to create relationships of trust and respect with young people’. From these short lines it is arguably apparent that one of the main roles for a youth worker to undertake is building relationships with young people, and that maintaining those relationships is at the heart of great youth work practice. But why is this important? A friend, mentor and fellow youth worker to the writer believes that through building relationships with a young person and building up that mutual respect between the young person and youth worker, ‘you have earned the right to be heard’ (Blunt, 2019). This is </w:t>
      </w:r>
      <w:r>
        <w:rPr>
          <w:color w:val="000000"/>
          <w:bdr w:val="none" w:sz="0" w:space="0" w:color="auto" w:frame="1"/>
          <w:shd w:val="clear" w:color="auto" w:fill="FFFFFF"/>
        </w:rPr>
        <w:lastRenderedPageBreak/>
        <w:t xml:space="preserve">not too dissimilar to a friend seeking help from another friend. A friend will come to you for advice because that friend trusts, respects and values your opinion, even though it has never been said. A youth worker who works within Pembrokeshire County Council (Davies, 2021) describes that after the building up of a relationship, the youth worker becomes ‘emotionally available’ and ‘a trusted adult’. In this, youth workers often find young people coming to them with problems and dilemmas, or not least because they just want to hang out and have a catch up. To further back up the importance of relationships and the relationship between youth worker and young people, the Mental Health Foundation (no date) conducted a study looking into mental health services for young people and found that young people desired support early on and from people they trusted. The study discovered that it was the relationships that developed between peers and youth workers through a youth work-led approach and the activities and opportunities that developed, ‘made the biggest difference to many of the young people involved’ (Mental Health Foundation, no date). From this evidence is could be said that the relationship itself formed between youth worker and young person and the activities and opportunities that can arise from youth can actually have a big </w:t>
      </w:r>
      <w:r w:rsidRPr="00A31FDD">
        <w:rPr>
          <w:color w:val="000000"/>
          <w:bdr w:val="none" w:sz="0" w:space="0" w:color="auto" w:frame="1"/>
          <w:shd w:val="clear" w:color="auto" w:fill="FFFFFF"/>
        </w:rPr>
        <w:t>impact on young people, in this case, a positive impact on young people’s mental health</w:t>
      </w:r>
      <w:r>
        <w:rPr>
          <w:color w:val="000000"/>
          <w:bdr w:val="none" w:sz="0" w:space="0" w:color="auto" w:frame="1"/>
          <w:shd w:val="clear" w:color="auto" w:fill="FFFFFF"/>
        </w:rPr>
        <w:t xml:space="preserve">. According to Youth Link Scotland (no date)  </w:t>
      </w:r>
    </w:p>
    <w:p w14:paraId="52AC0A93" w14:textId="77777777" w:rsidR="00E224B2" w:rsidRDefault="00E224B2" w:rsidP="00E224B2">
      <w:pPr>
        <w:shd w:val="clear" w:color="auto" w:fill="FFFFFF"/>
        <w:spacing w:line="480" w:lineRule="auto"/>
        <w:jc w:val="both"/>
        <w:textAlignment w:val="baseline"/>
        <w:rPr>
          <w:color w:val="000000"/>
          <w:bdr w:val="none" w:sz="0" w:space="0" w:color="auto" w:frame="1"/>
          <w:shd w:val="clear" w:color="auto" w:fill="FFFFFF"/>
        </w:rPr>
      </w:pPr>
    </w:p>
    <w:p w14:paraId="2D1E82DE" w14:textId="77777777" w:rsidR="00E224B2" w:rsidRDefault="00E224B2" w:rsidP="00E224B2">
      <w:pPr>
        <w:shd w:val="clear" w:color="auto" w:fill="FFFFFF"/>
        <w:ind w:left="850" w:right="850"/>
        <w:jc w:val="both"/>
        <w:textAlignment w:val="baseline"/>
        <w:rPr>
          <w:color w:val="000000"/>
          <w:bdr w:val="none" w:sz="0" w:space="0" w:color="auto" w:frame="1"/>
          <w:shd w:val="clear" w:color="auto" w:fill="FFFFFF"/>
        </w:rPr>
      </w:pPr>
      <w:r>
        <w:rPr>
          <w:color w:val="000000"/>
          <w:bdr w:val="none" w:sz="0" w:space="0" w:color="auto" w:frame="1"/>
          <w:shd w:val="clear" w:color="auto" w:fill="FFFFFF"/>
        </w:rPr>
        <w:t>Through participation in youth work, young people develop their ability to make friends and understand what healthy positive relationships look like with adults and their peers.</w:t>
      </w:r>
      <w:r w:rsidDel="00F412CA">
        <w:rPr>
          <w:color w:val="000000"/>
          <w:bdr w:val="none" w:sz="0" w:space="0" w:color="auto" w:frame="1"/>
          <w:shd w:val="clear" w:color="auto" w:fill="FFFFFF"/>
        </w:rPr>
        <w:t xml:space="preserve"> </w:t>
      </w:r>
    </w:p>
    <w:p w14:paraId="068F53D9" w14:textId="0BB643C5" w:rsidR="00E224B2" w:rsidRDefault="00F0704A" w:rsidP="00F0704A">
      <w:pPr>
        <w:shd w:val="clear" w:color="auto" w:fill="FFFFFF"/>
        <w:spacing w:line="480" w:lineRule="auto"/>
        <w:jc w:val="right"/>
        <w:textAlignment w:val="baseline"/>
        <w:rPr>
          <w:color w:val="000000"/>
          <w:bdr w:val="none" w:sz="0" w:space="0" w:color="auto" w:frame="1"/>
          <w:shd w:val="clear" w:color="auto" w:fill="FFFFFF"/>
        </w:rPr>
      </w:pPr>
      <w:r>
        <w:rPr>
          <w:color w:val="000000"/>
          <w:bdr w:val="none" w:sz="0" w:space="0" w:color="auto" w:frame="1"/>
          <w:shd w:val="clear" w:color="auto" w:fill="FFFFFF"/>
        </w:rPr>
        <w:t>(</w:t>
      </w:r>
      <w:r>
        <w:rPr>
          <w:color w:val="000000"/>
          <w:bdr w:val="none" w:sz="0" w:space="0" w:color="auto" w:frame="1"/>
          <w:shd w:val="clear" w:color="auto" w:fill="FFFFFF"/>
        </w:rPr>
        <w:t>Youth Link Scotland</w:t>
      </w:r>
      <w:r>
        <w:rPr>
          <w:color w:val="000000"/>
          <w:bdr w:val="none" w:sz="0" w:space="0" w:color="auto" w:frame="1"/>
          <w:shd w:val="clear" w:color="auto" w:fill="FFFFFF"/>
        </w:rPr>
        <w:t xml:space="preserve">, </w:t>
      </w:r>
      <w:r>
        <w:rPr>
          <w:color w:val="000000"/>
          <w:bdr w:val="none" w:sz="0" w:space="0" w:color="auto" w:frame="1"/>
          <w:shd w:val="clear" w:color="auto" w:fill="FFFFFF"/>
        </w:rPr>
        <w:t xml:space="preserve">no date)  </w:t>
      </w:r>
    </w:p>
    <w:p w14:paraId="43904D1A" w14:textId="77777777" w:rsidR="00E224B2" w:rsidRDefault="00E224B2" w:rsidP="00F0704A">
      <w:pPr>
        <w:spacing w:line="480" w:lineRule="auto"/>
        <w:jc w:val="right"/>
        <w:rPr>
          <w:color w:val="000000"/>
        </w:rPr>
      </w:pPr>
    </w:p>
    <w:p w14:paraId="11EAAACD" w14:textId="77777777" w:rsidR="00E224B2" w:rsidRDefault="00E224B2" w:rsidP="00E224B2">
      <w:pPr>
        <w:spacing w:line="480" w:lineRule="auto"/>
        <w:jc w:val="both"/>
        <w:rPr>
          <w:color w:val="000000"/>
        </w:rPr>
      </w:pPr>
      <w:r>
        <w:rPr>
          <w:color w:val="000000"/>
        </w:rPr>
        <w:t xml:space="preserve">Therefore, it is important for a youth worker to build up meaningful relationships with young people as it opens the door for a young person to have a trusted adult that they can come to should they need support. But how is this relationship formed? Literature provided by the Ham (2015) at the National Afterschool Association believes there are ten tips that youth workers </w:t>
      </w:r>
      <w:r>
        <w:rPr>
          <w:color w:val="000000"/>
        </w:rPr>
        <w:lastRenderedPageBreak/>
        <w:t xml:space="preserve">and other professionals working with young people can do to build a positive and trusting relationship with young people. A large number of the tips lie within communication. Ham mentions talking ‘with youth at their level’ (Ham, 2015, no page number). She expands on this by mentioning the developmental differences between a child, aged seven for example, and a young person aged fourteen. With a teenager you may use bigger, more comprehensive words compared to a child where you would use much simpler terminology. Ham (2015, no page number) also mentions coming down to their level in a physical manner, kneeling down to talk to a child or sitting next to a young person instead of standing and talking down to them has an impact. The body language and facial expressions can also impact how a young person interacts with the youth worker.  Remembering ‘context and detail’ and ‘reflecting’ back (Ham, 2015, no page number) what young people have said to you is also an important tip. If a young person told a youth worker about their plan for the coming weekend, remembering and asking the young person how it went shows that they were listening and has a genuine interest in that young person’s life.  Furthermore, Ham (2015, no page number) states that knowing and greeting young people by name also helps build a personal connection. Ham (2015, no page number) also recommends that youth workers ‘Participate alongside youth’ and ‘support opportunities for youth input, shared responsibility, and leaderships.’ This links in with the National Occupational Standards for Youth Work (CLD Standards Council Scotland, 2019, p., 5) when talking about working in partnership with young people- </w:t>
      </w:r>
    </w:p>
    <w:p w14:paraId="72A73178" w14:textId="77777777" w:rsidR="00E224B2" w:rsidRDefault="00E224B2" w:rsidP="00E224B2">
      <w:pPr>
        <w:spacing w:line="480" w:lineRule="auto"/>
        <w:ind w:left="567" w:right="567"/>
        <w:jc w:val="both"/>
        <w:rPr>
          <w:color w:val="000000"/>
        </w:rPr>
      </w:pPr>
    </w:p>
    <w:p w14:paraId="1321AEE0" w14:textId="77777777" w:rsidR="00E224B2" w:rsidRDefault="00E224B2" w:rsidP="00E224B2">
      <w:pPr>
        <w:ind w:left="850" w:right="850"/>
        <w:jc w:val="both"/>
        <w:rPr>
          <w:color w:val="000000"/>
        </w:rPr>
      </w:pPr>
      <w:r>
        <w:rPr>
          <w:color w:val="000000"/>
        </w:rPr>
        <w:t>it recognises the young person as a partner in a learning process, complementing formal education, promoting their access to learning opportunities which enables them to fulfil their potential.</w:t>
      </w:r>
    </w:p>
    <w:p w14:paraId="509DA3CE" w14:textId="77777777" w:rsidR="00F0704A" w:rsidRDefault="00F0704A" w:rsidP="00E224B2">
      <w:pPr>
        <w:spacing w:line="480" w:lineRule="auto"/>
        <w:jc w:val="right"/>
        <w:rPr>
          <w:color w:val="000000"/>
        </w:rPr>
      </w:pPr>
    </w:p>
    <w:p w14:paraId="0E3E789B" w14:textId="0A008291" w:rsidR="00E224B2" w:rsidRDefault="00E224B2" w:rsidP="00E224B2">
      <w:pPr>
        <w:spacing w:line="480" w:lineRule="auto"/>
        <w:jc w:val="right"/>
        <w:rPr>
          <w:color w:val="000000"/>
        </w:rPr>
      </w:pPr>
      <w:r>
        <w:rPr>
          <w:color w:val="000000"/>
        </w:rPr>
        <w:t>(CLD Standards Council Scotland, 2019, p., 5)</w:t>
      </w:r>
    </w:p>
    <w:p w14:paraId="0DA592C0" w14:textId="77777777" w:rsidR="00E224B2" w:rsidRDefault="00E224B2" w:rsidP="00E224B2">
      <w:pPr>
        <w:spacing w:line="480" w:lineRule="auto"/>
        <w:jc w:val="both"/>
        <w:rPr>
          <w:color w:val="000000"/>
        </w:rPr>
      </w:pPr>
    </w:p>
    <w:p w14:paraId="23FB8B52" w14:textId="77777777" w:rsidR="00E224B2" w:rsidRPr="005A030F" w:rsidRDefault="00E224B2" w:rsidP="00E224B2">
      <w:pPr>
        <w:spacing w:line="480" w:lineRule="auto"/>
        <w:jc w:val="both"/>
      </w:pPr>
      <w:r>
        <w:rPr>
          <w:color w:val="000000"/>
        </w:rPr>
        <w:lastRenderedPageBreak/>
        <w:t>It is not the youth worker’s role to do everything for the young person, but rather assist young people and work in partnership with them, getting the young people’s views and ideas to help in the educational and supporting process. In this, the relationship with the youth worker goes from being the person in charge doing everything to working in partnership and on equal ground with the young person. This can link back to Ham’s (2015) comment about connecting with ‘youth on their level’. Once again, similarities between these two pieces of reading come from Ham’s (2015) ‘encourage youth’ and the National Occupational Standards for Youth Work’s (CLD Standards Council Scotland, 20</w:t>
      </w:r>
      <w:r w:rsidRPr="000B20F8">
        <w:rPr>
          <w:color w:val="000000"/>
        </w:rPr>
        <w:t>19</w:t>
      </w:r>
      <w:r>
        <w:rPr>
          <w:color w:val="000000"/>
        </w:rPr>
        <w:t>, p., 5</w:t>
      </w:r>
      <w:r w:rsidRPr="000B20F8">
        <w:rPr>
          <w:color w:val="000000"/>
        </w:rPr>
        <w:t>) ‘</w:t>
      </w:r>
      <w:r>
        <w:rPr>
          <w:color w:val="000000"/>
        </w:rPr>
        <w:t>…</w:t>
      </w:r>
      <w:r w:rsidRPr="000B20F8">
        <w:t>to go beyond where young people start, to widen their horizons</w:t>
      </w:r>
      <w:r>
        <w:t xml:space="preserve">’. It could be argued that for some young people, they need that someone who will give them that little bit of a push and encouragement to try new things, go new places, interact with new people, to go beyond where they are currently at and expand their comfort zones. This can be supported by the writer’s own experiences of youth workers </w:t>
      </w:r>
      <w:r w:rsidRPr="005A030F">
        <w:t>and mentors</w:t>
      </w:r>
      <w:r>
        <w:t>’</w:t>
      </w:r>
      <w:r w:rsidRPr="005A030F">
        <w:t xml:space="preserve"> encouragement to better oneself. Without that encouragement, the writer may not have grown and developed as a person, and later youth worker. </w:t>
      </w:r>
      <w:r>
        <w:t xml:space="preserve">This can be demonstrated through literature provided by the Boys and Girls Clubs across Wales (BGCW, no date) when on a residential to Germany, many of the young people were encouraged to try new things one of which was a high ropes course. Although, to begin with the young person was scared to try it, encouragement from their peers actually led to that young person finishing the course. </w:t>
      </w:r>
    </w:p>
    <w:p w14:paraId="041C8BC7" w14:textId="77777777" w:rsidR="00E224B2" w:rsidRPr="005A030F" w:rsidRDefault="00E224B2" w:rsidP="00E224B2">
      <w:pPr>
        <w:spacing w:line="480" w:lineRule="auto"/>
        <w:jc w:val="both"/>
      </w:pPr>
    </w:p>
    <w:p w14:paraId="562B139A" w14:textId="77777777" w:rsidR="00E224B2" w:rsidRDefault="00E224B2" w:rsidP="00E224B2">
      <w:pPr>
        <w:spacing w:line="480" w:lineRule="auto"/>
        <w:jc w:val="both"/>
        <w:rPr>
          <w:shd w:val="clear" w:color="auto" w:fill="FFFFFF"/>
        </w:rPr>
      </w:pPr>
      <w:r w:rsidRPr="005A030F">
        <w:t xml:space="preserve">Another relationship important to young people and one that is put into action daily is peer relationships. Peer relationships can have both a positive and negative effect on young people. This point </w:t>
      </w:r>
      <w:r>
        <w:t>is supported</w:t>
      </w:r>
      <w:r w:rsidRPr="005A030F">
        <w:t xml:space="preserve"> by Gr</w:t>
      </w:r>
      <w:r>
        <w:t>a</w:t>
      </w:r>
      <w:r w:rsidRPr="005A030F">
        <w:t>y,</w:t>
      </w:r>
      <w:r>
        <w:t xml:space="preserve"> Romaniuk and Daraganova (2018) who note that ‘</w:t>
      </w:r>
      <w:r>
        <w:rPr>
          <w:shd w:val="clear" w:color="auto" w:fill="FFFFFF"/>
        </w:rPr>
        <w:t>i</w:t>
      </w:r>
      <w:r w:rsidRPr="005A030F">
        <w:rPr>
          <w:shd w:val="clear" w:color="auto" w:fill="FFFFFF"/>
        </w:rPr>
        <w:t>n addition to attachment, the attitudes of adolescents' friends can have both positive and negative influences on a range of behavioural, social-emotional and school outcomes</w:t>
      </w:r>
      <w:r>
        <w:rPr>
          <w:shd w:val="clear" w:color="auto" w:fill="FFFFFF"/>
        </w:rPr>
        <w:t>.</w:t>
      </w:r>
      <w:r w:rsidRPr="009D34DE">
        <w:rPr>
          <w:shd w:val="clear" w:color="auto" w:fill="FFFFFF"/>
        </w:rPr>
        <w:t>’</w:t>
      </w:r>
      <w:r>
        <w:rPr>
          <w:shd w:val="clear" w:color="auto" w:fill="FFFFFF"/>
        </w:rPr>
        <w:t xml:space="preserve"> This statement refers to the different dynamic and dilemmas that can happen between peers. If the peer </w:t>
      </w:r>
      <w:r>
        <w:rPr>
          <w:shd w:val="clear" w:color="auto" w:fill="FFFFFF"/>
        </w:rPr>
        <w:lastRenderedPageBreak/>
        <w:t xml:space="preserve">relationships were generally positive and encouraging, the effects that would have on a young person would be generally positive and encouraging and may provide a safe space and nurturing environment for the young person to grow. However, if the relationships were generally negative, and bullying for example occurred weekly, it would have negative impacts on the young person’s mental and emotional wellbeing, schoolwork and general school attitude, and perhaps physical wellbeing. Craig and </w:t>
      </w:r>
      <w:proofErr w:type="spellStart"/>
      <w:r>
        <w:rPr>
          <w:shd w:val="clear" w:color="auto" w:fill="FFFFFF"/>
        </w:rPr>
        <w:t>Pepler</w:t>
      </w:r>
      <w:proofErr w:type="spellEnd"/>
      <w:r>
        <w:rPr>
          <w:shd w:val="clear" w:color="auto" w:fill="FFFFFF"/>
        </w:rPr>
        <w:t xml:space="preserve"> (2003 </w:t>
      </w:r>
      <w:r>
        <w:rPr>
          <w:i/>
          <w:shd w:val="clear" w:color="auto" w:fill="FFFFFF"/>
        </w:rPr>
        <w:t>cited in</w:t>
      </w:r>
      <w:r>
        <w:rPr>
          <w:shd w:val="clear" w:color="auto" w:fill="FFFFFF"/>
        </w:rPr>
        <w:t xml:space="preserve"> Gray et al, 2018) affirm this, and note that ‘w</w:t>
      </w:r>
      <w:r w:rsidRPr="005A030F">
        <w:rPr>
          <w:shd w:val="clear" w:color="auto" w:fill="FFFFFF"/>
        </w:rPr>
        <w:t>hen adolescents experience problems in their peer relationships, such as bullying, it can have significant psychological, physical, academic and social-emotional consequences for both victims and perpetrators</w:t>
      </w:r>
      <w:r>
        <w:rPr>
          <w:shd w:val="clear" w:color="auto" w:fill="FFFFFF"/>
        </w:rPr>
        <w:t xml:space="preserve">’. Gray et al (2018) conducted a study looking into peer relationships and peer attachments among adolescents aged twelve and thirteen, to aged fourteen and fifteen. The study was conducted in the hope to better understand adolescent peer relationships and young people’s experiences which would inform </w:t>
      </w:r>
      <w:r w:rsidRPr="00741C3E">
        <w:rPr>
          <w:shd w:val="clear" w:color="auto" w:fill="FFFFFF"/>
        </w:rPr>
        <w:t>policy and practice in preventing and treating mental health problems. The study found that ‘86% of girls and 82% of boys’</w:t>
      </w:r>
      <w:r>
        <w:rPr>
          <w:shd w:val="clear" w:color="auto" w:fill="FFFFFF"/>
        </w:rPr>
        <w:t xml:space="preserve"> (Gray et al, 2018) felt they had positive friendships and relationships that had positive attitudes towards school and had general good behaviour. It was only a very small number of young people involved in the study that stated their friends and peers had poor attitudes towards school and partook in risky behaviour. The negative impact of peer relationships in the form of bullying found many interesting points, such as young people who have high peer attachment, that valued moral behaviour and had positive attitudes towards school life and academic achievement were less likely to be bullied and </w:t>
      </w:r>
      <w:r w:rsidRPr="00F966A5">
        <w:rPr>
          <w:shd w:val="clear" w:color="auto" w:fill="FFFFFF"/>
        </w:rPr>
        <w:t>less likely to perpetrate bullying. It was also shown that young people who have ‘…high levels of social support from peers may buffer the negative impact of bullying on adolescents' emotional wellbeing’ (Gray et al, 2018</w:t>
      </w:r>
      <w:r>
        <w:rPr>
          <w:shd w:val="clear" w:color="auto" w:fill="FFFFFF"/>
        </w:rPr>
        <w:t>, page no.</w:t>
      </w:r>
      <w:r w:rsidRPr="00F966A5">
        <w:rPr>
          <w:shd w:val="clear" w:color="auto" w:fill="FFFFFF"/>
        </w:rPr>
        <w:t>)</w:t>
      </w:r>
      <w:r>
        <w:rPr>
          <w:shd w:val="clear" w:color="auto" w:fill="FFFFFF"/>
        </w:rPr>
        <w:t xml:space="preserve">. From this fairly recent study, it could be argued that young people’s peer relationships, whether for bad or good, can have big impacts on young people. The idea of </w:t>
      </w:r>
      <w:r>
        <w:rPr>
          <w:shd w:val="clear" w:color="auto" w:fill="FFFFFF"/>
        </w:rPr>
        <w:lastRenderedPageBreak/>
        <w:t xml:space="preserve">positive friendships and peer support is not only a recent development. The idea of peer support can be traced back centuries to Biblical times: </w:t>
      </w:r>
    </w:p>
    <w:p w14:paraId="4D9BF1A2" w14:textId="77777777" w:rsidR="00E224B2" w:rsidRDefault="00E224B2" w:rsidP="00E224B2">
      <w:pPr>
        <w:spacing w:line="480" w:lineRule="auto"/>
        <w:jc w:val="both"/>
        <w:rPr>
          <w:color w:val="001320"/>
          <w:shd w:val="clear" w:color="auto" w:fill="FFFFFF"/>
        </w:rPr>
      </w:pPr>
    </w:p>
    <w:p w14:paraId="7291A2E6" w14:textId="77777777" w:rsidR="00E224B2" w:rsidRDefault="00E224B2" w:rsidP="00E224B2">
      <w:pPr>
        <w:ind w:left="850" w:right="850"/>
        <w:jc w:val="both"/>
        <w:rPr>
          <w:color w:val="001320"/>
          <w:shd w:val="clear" w:color="auto" w:fill="FFFFFF"/>
        </w:rPr>
      </w:pPr>
      <w:r w:rsidRPr="00F15B8D">
        <w:rPr>
          <w:color w:val="001320"/>
          <w:shd w:val="clear" w:color="auto" w:fill="FFFFFF"/>
        </w:rPr>
        <w:t>A person standing alone can be attacked and defeated, but two can stand back-to-back and conquer. Three are even better, for a triple-braided cord is not easily broken.</w:t>
      </w:r>
    </w:p>
    <w:p w14:paraId="58234398" w14:textId="77777777" w:rsidR="00E224B2" w:rsidRDefault="00E224B2" w:rsidP="00E224B2">
      <w:pPr>
        <w:spacing w:line="480" w:lineRule="auto"/>
        <w:jc w:val="right"/>
        <w:rPr>
          <w:color w:val="001320"/>
          <w:shd w:val="clear" w:color="auto" w:fill="FFFFFF"/>
        </w:rPr>
      </w:pPr>
      <w:r>
        <w:rPr>
          <w:color w:val="001320"/>
          <w:shd w:val="clear" w:color="auto" w:fill="FFFFFF"/>
        </w:rPr>
        <w:t xml:space="preserve"> (Ecclesiastes 4:12)</w:t>
      </w:r>
    </w:p>
    <w:p w14:paraId="5BE509BD" w14:textId="77777777" w:rsidR="00E224B2" w:rsidRDefault="00E224B2" w:rsidP="00E224B2">
      <w:pPr>
        <w:spacing w:line="480" w:lineRule="auto"/>
        <w:jc w:val="both"/>
        <w:rPr>
          <w:color w:val="001320"/>
          <w:shd w:val="clear" w:color="auto" w:fill="FFFFFF"/>
        </w:rPr>
      </w:pPr>
      <w:r>
        <w:rPr>
          <w:color w:val="001320"/>
          <w:shd w:val="clear" w:color="auto" w:fill="FFFFFF"/>
        </w:rPr>
        <w:t>This can be applied to friendships and religious peers supporting one another in life and growing in their faith. However, the very idea of having that positive influence and peer relationship, is that peer support can be linked with support between young people and their peers, and the relationship between youth worker and young person. Another example of this comes from a mission trip the writer attended as a young person back in 2019 and again was related to face one’s fears and the encouragement from peers. There was a bungee jump that some of the young people wanted to do, however one young person really wanted to do it but was too scared to do it. Again, encouragement from one of the youth workers and another young person actually spurred that young person to complete the bungee jump. Looking back, that bungee was a particular highlight for that young person. This once again links and further strengthens the writer’s argument set out in the dissertation question.</w:t>
      </w:r>
    </w:p>
    <w:p w14:paraId="11C3ABD2" w14:textId="70CC1466" w:rsidR="00E224B2" w:rsidRDefault="00E224B2"/>
    <w:p w14:paraId="6037805E" w14:textId="4C4484F8" w:rsidR="00F0704A" w:rsidRDefault="00F0704A"/>
    <w:p w14:paraId="7BADEA5E" w14:textId="5A0514E7" w:rsidR="00F0704A" w:rsidRDefault="00F0704A"/>
    <w:p w14:paraId="0FFFCC65" w14:textId="6350F670" w:rsidR="00F0704A" w:rsidRDefault="00F0704A"/>
    <w:p w14:paraId="340B05EC" w14:textId="25EF0368" w:rsidR="00F0704A" w:rsidRDefault="00F0704A"/>
    <w:p w14:paraId="5D6269FF" w14:textId="238944D7" w:rsidR="00F0704A" w:rsidRDefault="00F0704A"/>
    <w:p w14:paraId="6422A07A" w14:textId="1F736740" w:rsidR="00F0704A" w:rsidRDefault="00F0704A"/>
    <w:p w14:paraId="294CD08D" w14:textId="02E983F3" w:rsidR="00F0704A" w:rsidRDefault="00F0704A"/>
    <w:p w14:paraId="5377A2C5" w14:textId="2FAC40D4" w:rsidR="00F0704A" w:rsidRDefault="00F0704A"/>
    <w:p w14:paraId="7E3FC6A6" w14:textId="6FB4D300" w:rsidR="00F0704A" w:rsidRDefault="00F0704A"/>
    <w:p w14:paraId="070F9B38" w14:textId="7CC25C53" w:rsidR="00F0704A" w:rsidRDefault="00F0704A"/>
    <w:p w14:paraId="475CEA11" w14:textId="528C6936" w:rsidR="00F0704A" w:rsidRDefault="00F0704A"/>
    <w:p w14:paraId="6FAD310E" w14:textId="623FCA43" w:rsidR="00F0704A" w:rsidRDefault="00F0704A"/>
    <w:p w14:paraId="443F66FF" w14:textId="4F5F2BBD" w:rsidR="00F0704A" w:rsidRDefault="00F0704A"/>
    <w:p w14:paraId="11226BC8" w14:textId="085404D3" w:rsidR="00127DE0" w:rsidRDefault="00127DE0"/>
    <w:p w14:paraId="1A49CF1F" w14:textId="77777777" w:rsidR="00127DE0" w:rsidRDefault="00127DE0"/>
    <w:p w14:paraId="2975A0F6" w14:textId="1958D15E" w:rsidR="00F0704A" w:rsidRDefault="00F0704A" w:rsidP="00F0704A">
      <w:pPr>
        <w:shd w:val="clear" w:color="auto" w:fill="FFFFFF"/>
        <w:jc w:val="both"/>
        <w:textAlignment w:val="baseline"/>
        <w:rPr>
          <w:b/>
          <w:bCs/>
          <w:bdr w:val="none" w:sz="0" w:space="0" w:color="auto" w:frame="1"/>
          <w:shd w:val="clear" w:color="auto" w:fill="FFFFFF"/>
        </w:rPr>
      </w:pPr>
      <w:r w:rsidRPr="00500F73">
        <w:rPr>
          <w:b/>
          <w:bCs/>
          <w:bdr w:val="none" w:sz="0" w:space="0" w:color="auto" w:frame="1"/>
          <w:shd w:val="clear" w:color="auto" w:fill="FFFFFF"/>
        </w:rPr>
        <w:lastRenderedPageBreak/>
        <w:t xml:space="preserve">Theme 2: Impact of residential activity on young people’s social and personal development and broadening horizons. </w:t>
      </w:r>
    </w:p>
    <w:p w14:paraId="7F64B63F" w14:textId="77777777" w:rsidR="00F0704A" w:rsidRPr="00500F73" w:rsidRDefault="00F0704A" w:rsidP="00F0704A">
      <w:pPr>
        <w:shd w:val="clear" w:color="auto" w:fill="FFFFFF"/>
        <w:textAlignment w:val="baseline"/>
        <w:rPr>
          <w:b/>
          <w:bCs/>
          <w:bdr w:val="none" w:sz="0" w:space="0" w:color="auto" w:frame="1"/>
          <w:shd w:val="clear" w:color="auto" w:fill="FFFFFF"/>
        </w:rPr>
      </w:pPr>
    </w:p>
    <w:p w14:paraId="20ACD76F" w14:textId="77777777" w:rsidR="00F0704A" w:rsidRDefault="00F0704A" w:rsidP="00F0704A">
      <w:pPr>
        <w:shd w:val="clear" w:color="auto" w:fill="FFFFFF"/>
        <w:textAlignment w:val="baseline"/>
        <w:rPr>
          <w:b/>
          <w:bCs/>
          <w:color w:val="000000"/>
          <w:bdr w:val="none" w:sz="0" w:space="0" w:color="auto" w:frame="1"/>
          <w:shd w:val="clear" w:color="auto" w:fill="FFFFFF"/>
        </w:rPr>
      </w:pPr>
    </w:p>
    <w:p w14:paraId="21D17D8A" w14:textId="2D237BC4" w:rsidR="00F0704A" w:rsidRDefault="00F0704A" w:rsidP="00F0704A">
      <w:pPr>
        <w:shd w:val="clear" w:color="auto" w:fill="FFFFFF"/>
        <w:spacing w:line="480" w:lineRule="auto"/>
        <w:jc w:val="both"/>
        <w:textAlignment w:val="baseline"/>
        <w:rPr>
          <w:color w:val="000000"/>
          <w:bdr w:val="none" w:sz="0" w:space="0" w:color="auto" w:frame="1"/>
          <w:shd w:val="clear" w:color="auto" w:fill="FFFFFF"/>
        </w:rPr>
      </w:pPr>
      <w:r>
        <w:rPr>
          <w:color w:val="000000"/>
          <w:bdr w:val="none" w:sz="0" w:space="0" w:color="auto" w:frame="1"/>
          <w:shd w:val="clear" w:color="auto" w:fill="FFFFFF"/>
        </w:rPr>
        <w:t>According to Yerkes and Dodson (1908</w:t>
      </w:r>
      <w:r w:rsidR="00161DF2">
        <w:rPr>
          <w:color w:val="000000"/>
          <w:bdr w:val="none" w:sz="0" w:space="0" w:color="auto" w:frame="1"/>
          <w:shd w:val="clear" w:color="auto" w:fill="FFFFFF"/>
        </w:rPr>
        <w:t xml:space="preserve">, </w:t>
      </w:r>
      <w:r w:rsidR="00161DF2">
        <w:rPr>
          <w:i/>
          <w:iCs/>
          <w:color w:val="000000"/>
          <w:bdr w:val="none" w:sz="0" w:space="0" w:color="auto" w:frame="1"/>
          <w:shd w:val="clear" w:color="auto" w:fill="FFFFFF"/>
        </w:rPr>
        <w:t xml:space="preserve">cited in </w:t>
      </w:r>
      <w:r w:rsidR="00161DF2">
        <w:rPr>
          <w:color w:val="000000"/>
          <w:bdr w:val="none" w:sz="0" w:space="0" w:color="auto" w:frame="1"/>
          <w:shd w:val="clear" w:color="auto" w:fill="FFFFFF"/>
        </w:rPr>
        <w:t>Green, no date</w:t>
      </w:r>
      <w:r>
        <w:rPr>
          <w:color w:val="000000"/>
          <w:bdr w:val="none" w:sz="0" w:space="0" w:color="auto" w:frame="1"/>
          <w:shd w:val="clear" w:color="auto" w:fill="FFFFFF"/>
        </w:rPr>
        <w:t>), there is an efficient point in which people are at peak performance and growth. This concept has been commonly called the Yerkes and Dodson Law of Arousal (Yerkes and Dodson, 1908</w:t>
      </w:r>
      <w:r w:rsidR="005A0E23">
        <w:rPr>
          <w:color w:val="000000"/>
          <w:bdr w:val="none" w:sz="0" w:space="0" w:color="auto" w:frame="1"/>
          <w:shd w:val="clear" w:color="auto" w:fill="FFFFFF"/>
        </w:rPr>
        <w:t xml:space="preserve">, </w:t>
      </w:r>
      <w:r w:rsidR="005A0E23">
        <w:rPr>
          <w:i/>
          <w:iCs/>
          <w:color w:val="000000"/>
          <w:bdr w:val="none" w:sz="0" w:space="0" w:color="auto" w:frame="1"/>
          <w:shd w:val="clear" w:color="auto" w:fill="FFFFFF"/>
        </w:rPr>
        <w:t xml:space="preserve">cited in </w:t>
      </w:r>
      <w:r w:rsidR="005A0E23">
        <w:rPr>
          <w:color w:val="000000"/>
          <w:bdr w:val="none" w:sz="0" w:space="0" w:color="auto" w:frame="1"/>
          <w:shd w:val="clear" w:color="auto" w:fill="FFFFFF"/>
        </w:rPr>
        <w:t>Green, no date</w:t>
      </w:r>
      <w:r>
        <w:rPr>
          <w:color w:val="000000"/>
          <w:bdr w:val="none" w:sz="0" w:space="0" w:color="auto" w:frame="1"/>
          <w:shd w:val="clear" w:color="auto" w:fill="FFFFFF"/>
        </w:rPr>
        <w:t xml:space="preserve">). Over the years this Law has been challenged and developed for many aspects of society. However, in this instance, it is going to be compared to young people socially developing and the journey of personal growth that a young person can undergo. </w:t>
      </w:r>
    </w:p>
    <w:p w14:paraId="7CC9E428" w14:textId="77777777" w:rsidR="00F0704A" w:rsidRDefault="00F0704A" w:rsidP="00F0704A">
      <w:pPr>
        <w:shd w:val="clear" w:color="auto" w:fill="FFFFFF"/>
        <w:spacing w:line="480" w:lineRule="auto"/>
        <w:jc w:val="both"/>
        <w:textAlignment w:val="baseline"/>
        <w:rPr>
          <w:color w:val="000000"/>
          <w:bdr w:val="none" w:sz="0" w:space="0" w:color="auto" w:frame="1"/>
          <w:shd w:val="clear" w:color="auto" w:fill="FFFFFF"/>
        </w:rPr>
      </w:pPr>
    </w:p>
    <w:p w14:paraId="6842C83E" w14:textId="10936D61" w:rsidR="00F0704A" w:rsidRDefault="00F0704A" w:rsidP="00F0704A">
      <w:pPr>
        <w:shd w:val="clear" w:color="auto" w:fill="FFFFFF"/>
        <w:spacing w:line="480" w:lineRule="auto"/>
        <w:jc w:val="both"/>
        <w:textAlignment w:val="baseline"/>
      </w:pPr>
      <w:r>
        <w:rPr>
          <w:color w:val="000000"/>
          <w:bdr w:val="none" w:sz="0" w:space="0" w:color="auto" w:frame="1"/>
          <w:shd w:val="clear" w:color="auto" w:fill="FFFFFF"/>
        </w:rPr>
        <w:t>The Yerkes and Dodson Law of Arousal (Yerkes and Dodson, 1908</w:t>
      </w:r>
      <w:r w:rsidR="005A0E23">
        <w:rPr>
          <w:color w:val="000000"/>
          <w:bdr w:val="none" w:sz="0" w:space="0" w:color="auto" w:frame="1"/>
          <w:shd w:val="clear" w:color="auto" w:fill="FFFFFF"/>
        </w:rPr>
        <w:t xml:space="preserve">, </w:t>
      </w:r>
      <w:r w:rsidR="005A0E23">
        <w:rPr>
          <w:i/>
          <w:iCs/>
          <w:color w:val="000000"/>
          <w:bdr w:val="none" w:sz="0" w:space="0" w:color="auto" w:frame="1"/>
          <w:shd w:val="clear" w:color="auto" w:fill="FFFFFF"/>
        </w:rPr>
        <w:t xml:space="preserve">cited in </w:t>
      </w:r>
      <w:r w:rsidR="005A0E23">
        <w:rPr>
          <w:color w:val="000000"/>
          <w:bdr w:val="none" w:sz="0" w:space="0" w:color="auto" w:frame="1"/>
          <w:shd w:val="clear" w:color="auto" w:fill="FFFFFF"/>
        </w:rPr>
        <w:t>Green, no date</w:t>
      </w:r>
      <w:r>
        <w:rPr>
          <w:color w:val="000000"/>
          <w:bdr w:val="none" w:sz="0" w:space="0" w:color="auto" w:frame="1"/>
          <w:shd w:val="clear" w:color="auto" w:fill="FFFFFF"/>
        </w:rPr>
        <w:t xml:space="preserve">) demonstrates how human beings live in two </w:t>
      </w:r>
      <w:r>
        <w:rPr>
          <w:i/>
          <w:iCs/>
          <w:color w:val="000000"/>
          <w:bdr w:val="none" w:sz="0" w:space="0" w:color="auto" w:frame="1"/>
          <w:shd w:val="clear" w:color="auto" w:fill="FFFFFF"/>
        </w:rPr>
        <w:t>Zones</w:t>
      </w:r>
      <w:r>
        <w:rPr>
          <w:color w:val="000000"/>
          <w:bdr w:val="none" w:sz="0" w:space="0" w:color="auto" w:frame="1"/>
          <w:shd w:val="clear" w:color="auto" w:fill="FFFFFF"/>
        </w:rPr>
        <w:t>, the Comfort Zone and the Growth Zone. Yerkes and Dodson argue that there is a correlation and sweet spot in which people grow and perform at their peak, where people move from their Comfort Zone and move into their Growth Zone. However, in this, Yerkes and Dodson describe how to go from one zone to the other, there is a certain level of discomfort or ‘Arousal’ (Yerkes and Dodson, 1908</w:t>
      </w:r>
      <w:r w:rsidR="006A7307">
        <w:rPr>
          <w:color w:val="000000"/>
          <w:bdr w:val="none" w:sz="0" w:space="0" w:color="auto" w:frame="1"/>
          <w:shd w:val="clear" w:color="auto" w:fill="FFFFFF"/>
        </w:rPr>
        <w:t xml:space="preserve">, </w:t>
      </w:r>
      <w:r w:rsidR="006A7307">
        <w:rPr>
          <w:i/>
          <w:iCs/>
          <w:color w:val="000000"/>
          <w:bdr w:val="none" w:sz="0" w:space="0" w:color="auto" w:frame="1"/>
          <w:shd w:val="clear" w:color="auto" w:fill="FFFFFF"/>
        </w:rPr>
        <w:t xml:space="preserve">cited in </w:t>
      </w:r>
      <w:r w:rsidR="006A7307">
        <w:rPr>
          <w:color w:val="000000"/>
          <w:bdr w:val="none" w:sz="0" w:space="0" w:color="auto" w:frame="1"/>
          <w:shd w:val="clear" w:color="auto" w:fill="FFFFFF"/>
        </w:rPr>
        <w:t>Green, no date</w:t>
      </w:r>
      <w:r w:rsidR="006A7307">
        <w:rPr>
          <w:color w:val="000000"/>
          <w:bdr w:val="none" w:sz="0" w:space="0" w:color="auto" w:frame="1"/>
          <w:shd w:val="clear" w:color="auto" w:fill="FFFFFF"/>
        </w:rPr>
        <w:t>, no page number</w:t>
      </w:r>
      <w:r>
        <w:rPr>
          <w:color w:val="000000"/>
          <w:bdr w:val="none" w:sz="0" w:space="0" w:color="auto" w:frame="1"/>
          <w:shd w:val="clear" w:color="auto" w:fill="FFFFFF"/>
        </w:rPr>
        <w:t>) a person has to endure to reach that next zone and inherently expand their comfort zones and increase performance. This can be shown by an exchange trip young people attended to Germany with the Boys and Girls Clubs of Wales, or BGCW. The exchange saw many young people from various Boys’ and Girls’ Clubs across Wales visit</w:t>
      </w:r>
      <w:r>
        <w:rPr>
          <w:rFonts w:ascii="Arial" w:hAnsi="Arial" w:cs="Arial"/>
          <w:color w:val="484D56"/>
        </w:rPr>
        <w:t> </w:t>
      </w:r>
      <w:r w:rsidRPr="00666BAC">
        <w:t xml:space="preserve">TSV </w:t>
      </w:r>
      <w:proofErr w:type="spellStart"/>
      <w:r w:rsidRPr="00666BAC">
        <w:t>Eltingen</w:t>
      </w:r>
      <w:proofErr w:type="spellEnd"/>
      <w:r>
        <w:t xml:space="preserve"> for the ‘twelfth Youth Exchange’ (BGCW, no date). During this trip, the young people took part in many activities such as a high ropes course, dance and acting. This was as well as getting to know the new German young people they were staying with. From looking at some of the young people’s comments on the trip, an argument could be made that it further validates Yerkes and Dodson’s Law (1908).  One young person from the trip stated that </w:t>
      </w:r>
      <w:r w:rsidRPr="007117F2">
        <w:t>‘Before I went on the exchange, I was very nervous</w:t>
      </w:r>
      <w:r>
        <w:t xml:space="preserve">’ (Lyons, cited in BGCW, no date), and they later stated </w:t>
      </w:r>
      <w:r>
        <w:lastRenderedPageBreak/>
        <w:t xml:space="preserve">that after many of the activities and getting to know the other young people, they stated that they have ‘become a more confident person’ (Lyons, cited in BGCW, no date). This young person was nervous at the very start and at trying the new activities, but as they got on and continued, they found that their confidence grew. To put this into context with Yerkes and Dodson’s Law (1908), the young person was doing something they had never experienced before, which in turn made them feel a little uncomfortable. However, as they continued, and experienced more things they grew more confident. They were nervous because it was something they had never experienced and was not within their comfort zone, but as they continued, they grew accustomed to it. They moved into their growth zone, which was a little uncomfortable, for a short period, and once became familiar with the experience, it became a part of their comfort zone. This in turn gave a confidence boost. Another young person also mentioned that they had ‘a massive fear of heights’ (Newman, cited in BGCW, no date) and that the encouragement from ‘all the great leaders and my German friends’ (Newman, cited in BGCW, no date) actually spurred them on to complete the highest ropes course. This not only links to Yerkes and Dodson’s Law (Ref) once again, but also to the previous theme which explored peer relationships and the effects of positive input and encouragement from peers and youth workers. </w:t>
      </w:r>
    </w:p>
    <w:p w14:paraId="6508DA26" w14:textId="77777777" w:rsidR="00F0704A" w:rsidRDefault="00F0704A" w:rsidP="00F0704A">
      <w:pPr>
        <w:spacing w:line="480" w:lineRule="auto"/>
        <w:jc w:val="both"/>
      </w:pPr>
    </w:p>
    <w:p w14:paraId="1FA5C5AA" w14:textId="77371B94" w:rsidR="00F0704A" w:rsidRDefault="00F0704A" w:rsidP="00F0704A">
      <w:pPr>
        <w:spacing w:line="480" w:lineRule="auto"/>
        <w:jc w:val="both"/>
      </w:pPr>
      <w:r>
        <w:t xml:space="preserve">The impact of shared experiences on youth work residentials or missions’ trips have also had an effect on broadening horizons and helping young people to develop into the person they are today. One example of this can be shown through briefly exploring a case study of a mission trip to South Africa that the writer participated in as a young person.  What follows are anecdotes between the writer and other participants who were engaged in this trip together as a group of young people. The mission trip saw at least twenty young people from across Wales assist in building a community centre in the outskirts of Johannesburg and visiting and feeding </w:t>
      </w:r>
      <w:r>
        <w:lastRenderedPageBreak/>
        <w:t>local villages. Aside from gaining mass amounts of confidence and having a confidence boost, seeing life from a different perspective can help shape someone into the person they are going to be. After going on the mission trip to South Africa, one peer said that seeing people and listening to their stories from living in a slum to leaving and making a real life for themselves illustrates ‘how much they have to work to get to where they are now’ (Hardie-Clay, 2019). This one trip has had big impact on that person’s work ethic. Another peer also mentioned that ‘going to SA helped me know what course I wanted to do at uni.’ (</w:t>
      </w:r>
      <w:r w:rsidRPr="00A40712">
        <w:t>Abadioru, 2019). Abadioru (201</w:t>
      </w:r>
      <w:r>
        <w:t>9</w:t>
      </w:r>
      <w:r w:rsidRPr="00A40712">
        <w:t>)</w:t>
      </w:r>
      <w:r>
        <w:t xml:space="preserve"> also went on to say how ‘Helping others directly and seeing the long-term impact we had (health wise) on the local population made me realise that I wanted to do that full time.’ Abadioru practically went from finishing school and not knowing what to do next, to knowing exactly what she wanted. In two weeks, she discovered what it was she wanted to study at University. These anecdotes show that mission trips, although are enjoyable, in that excitement, there is a learning element that occurs and can be a time of self-realisation or self-discovery for young people.</w:t>
      </w:r>
    </w:p>
    <w:p w14:paraId="359CC6C7" w14:textId="77777777" w:rsidR="00F0704A" w:rsidRDefault="00F0704A" w:rsidP="00F0704A">
      <w:pPr>
        <w:spacing w:line="480" w:lineRule="auto"/>
        <w:jc w:val="both"/>
      </w:pPr>
    </w:p>
    <w:p w14:paraId="5A8286B9" w14:textId="68A9327D" w:rsidR="00F0704A" w:rsidRDefault="00F0704A" w:rsidP="00F0704A">
      <w:pPr>
        <w:spacing w:line="480" w:lineRule="auto"/>
        <w:jc w:val="both"/>
      </w:pPr>
      <w:r>
        <w:t xml:space="preserve">To continue, what counts as a residential or a mission trip, and why are these opportunities important? They are important not least because they can be an enjoyable and new experience for young people. However, according to Jeffs and Ord (2017), there can also be a learning element for young people. Jeffs and Ord (2017, page no.) describe residential experiences as coming in ‘many shapes and </w:t>
      </w:r>
      <w:r>
        <w:t>sizes</w:t>
      </w:r>
      <w:r>
        <w:t>.</w:t>
      </w:r>
      <w:r>
        <w:t>’</w:t>
      </w:r>
      <w:r>
        <w:t xml:space="preserve"> And this is true. To summarise, they state that residential experiences can last anywhere from a couple of days to many weeks, or perhaps a month. The main difference from it being a regular youth group meeting is that it happens away from many young people’s local demographic and outside their usual environment. These new environments can consist of </w:t>
      </w:r>
    </w:p>
    <w:p w14:paraId="5C775D84" w14:textId="77777777" w:rsidR="00F0704A" w:rsidRDefault="00F0704A" w:rsidP="00F0704A">
      <w:pPr>
        <w:ind w:left="850" w:right="850"/>
        <w:jc w:val="both"/>
      </w:pPr>
    </w:p>
    <w:p w14:paraId="6A4B89E3" w14:textId="77777777" w:rsidR="00F0704A" w:rsidRDefault="00F0704A" w:rsidP="00F0704A">
      <w:pPr>
        <w:ind w:left="850" w:right="850"/>
        <w:jc w:val="both"/>
      </w:pPr>
      <w:r>
        <w:lastRenderedPageBreak/>
        <w:t>camping under canvas to staying in hostels, hotels, halls of residence, specially adapted or purposed-built residential units, outdoor pursuit or activity centres and occasionally ships or boats.</w:t>
      </w:r>
    </w:p>
    <w:p w14:paraId="6EF5A9BF" w14:textId="77777777" w:rsidR="00F0704A" w:rsidRDefault="00F0704A" w:rsidP="00F0704A">
      <w:pPr>
        <w:jc w:val="right"/>
      </w:pPr>
      <w:r>
        <w:t>(Jeffs and Ord, 2017, p., 156)</w:t>
      </w:r>
    </w:p>
    <w:p w14:paraId="617DEDE2" w14:textId="77777777" w:rsidR="00F0704A" w:rsidRDefault="00F0704A" w:rsidP="00F0704A">
      <w:pPr>
        <w:jc w:val="both"/>
      </w:pPr>
    </w:p>
    <w:p w14:paraId="371BEDB7" w14:textId="77777777" w:rsidR="00F0704A" w:rsidRDefault="00F0704A" w:rsidP="00F0704A">
      <w:pPr>
        <w:spacing w:line="480" w:lineRule="auto"/>
        <w:jc w:val="both"/>
      </w:pPr>
      <w:r>
        <w:t xml:space="preserve">Jeffs and Ord (2017) offer a definition for a residential by stating that a </w:t>
      </w:r>
    </w:p>
    <w:p w14:paraId="457B4D90" w14:textId="77777777" w:rsidR="00F0704A" w:rsidRDefault="00F0704A" w:rsidP="00F0704A">
      <w:pPr>
        <w:ind w:left="850" w:right="850"/>
        <w:jc w:val="both"/>
      </w:pPr>
    </w:p>
    <w:p w14:paraId="265B5D1D" w14:textId="77777777" w:rsidR="00F0704A" w:rsidRDefault="00F0704A" w:rsidP="00F0704A">
      <w:pPr>
        <w:ind w:left="850" w:right="850"/>
        <w:jc w:val="both"/>
      </w:pPr>
      <w:r>
        <w:t>… residential involves a group or groups spending time away from their normal place of residence for a sufficient length of time to require them to stay overnight and live together as transitional community.</w:t>
      </w:r>
    </w:p>
    <w:p w14:paraId="24561EB9" w14:textId="77777777" w:rsidR="00F0704A" w:rsidRDefault="00F0704A" w:rsidP="00F0704A">
      <w:pPr>
        <w:jc w:val="right"/>
      </w:pPr>
    </w:p>
    <w:p w14:paraId="1A0FE62C" w14:textId="1054E807" w:rsidR="00F0704A" w:rsidRDefault="00F0704A" w:rsidP="00F0704A">
      <w:pPr>
        <w:jc w:val="right"/>
      </w:pPr>
      <w:r>
        <w:t>(Jeffs and Ord, 2017, p., 156)</w:t>
      </w:r>
    </w:p>
    <w:p w14:paraId="6EFDE825" w14:textId="77777777" w:rsidR="00F0704A" w:rsidRDefault="00F0704A" w:rsidP="00F0704A">
      <w:pPr>
        <w:spacing w:line="480" w:lineRule="auto"/>
        <w:jc w:val="both"/>
      </w:pPr>
    </w:p>
    <w:p w14:paraId="1DBFBC32" w14:textId="3E02E696" w:rsidR="00F0704A" w:rsidRDefault="00F0704A" w:rsidP="00F0704A">
      <w:pPr>
        <w:spacing w:line="480" w:lineRule="auto"/>
        <w:jc w:val="both"/>
      </w:pPr>
      <w:r>
        <w:t>‘Transitional community’ (Jeffs and Ord, 2017, p., 156) can ‘consist of a bud or multiple buds that are part of a cooperative arrangement in which people are living in a dwelling’ (The Transition, no date). The Girls and Boys Club across Wales’ residential and the South Africa Mission Trip mentioned previously can then, arguably, be counted as a ‘residential experience’ (Jeffs and Ord, 2017, p., 156). To someone who has not explored the full text by Jeffs and Ord (2017), one may describe residentials as a holiday for young people. However, this is not the case. As mentioned earlier in this theme, although a residential can first and foremost be a predominantly fun and enjoyable experience for young people, especially in the eyes of young people, there is also an underpinning educational element. Jeffs and Ord (2017, p., 156.) mention that ‘Informal educators have long used the ‘living together’ experience to create opportunities for learning’. They describe how this experience often fosters ‘personal and social development’ (Jeffs and Ord, 2017, page no.). This fostering of personal and social development makes it arguably very relevant to this theme and further backs up the argument that shared residential and mission trip experiences can have an impact on young people’s personal growth and broadens their horizons. This is a direct purpose of youth work as defined by the National Occupational Standards for Youth Work (CLD Standards Council, 2019, p.5) when it states youth work ‘…seeks to go beyond where young people start, to widen their horizons, promote participation and invite social commitment.’ Jeffs and Ord (2017, p., 157)</w:t>
      </w:r>
      <w:r>
        <w:t xml:space="preserve"> </w:t>
      </w:r>
      <w:r>
        <w:lastRenderedPageBreak/>
        <w:t xml:space="preserve">state that this development occurs because ‘concepts such as trust, respect, cooperation and communication can be played out for real in a residential setting’. It has been shown that there is an element of self-development that comes from group residentials. But why does this development happen? Although, the young people are in a group, there is autonomy. Whereas before, the young people were perhaps living at home and fully dependant on a parent, that same social environment is removed on a residential. Jeffs and Ord (2017, p.156) imply how residentials and mission trips ‘can promote a sense of personal freedom’. Dewey (1938, </w:t>
      </w:r>
      <w:r w:rsidRPr="00B27FE6">
        <w:rPr>
          <w:i/>
        </w:rPr>
        <w:t>cited in</w:t>
      </w:r>
      <w:r>
        <w:t xml:space="preserve"> Jeffs and Ord, 2017, p.156) furthers this point by stating ‘increasing outward freedom (freedom of movement) can further the advancement of freedom of thought and lift the horizons of the individual’. This further strengthens the point that residential activity does in fact have an effect on a young person. However, it is important to note that Dewey argues that this element of personal freedom ‘is a means not an end’ (Dewey, 1938, </w:t>
      </w:r>
      <w:r w:rsidRPr="00B27FE6">
        <w:rPr>
          <w:i/>
        </w:rPr>
        <w:t>cited in</w:t>
      </w:r>
      <w:r>
        <w:t xml:space="preserve"> Jeffs and Ord, 2017, 156.). Jeffs and Ord (2017, p.156) further this by stating that the ‘educational problem is not simplistically solved by obtaining freedom of movement, for it leaves open what is done with this heightened autonomy’. This is essentially saying that once a young person has been given this new sense of personal freedom, what is done with this opportunity is the learning element. The young person has the choice to do something meaningful and developmental with this opportunity, or to squander it. Jeffs and Ord continues (2017, p.156) sums this up by stating ‘Personal freedom may be the prerequisite for individual development’. Button (1974, </w:t>
      </w:r>
      <w:r>
        <w:rPr>
          <w:i/>
          <w:iCs/>
        </w:rPr>
        <w:t xml:space="preserve">cited in </w:t>
      </w:r>
      <w:r>
        <w:t xml:space="preserve">Jeffs and Ord, 2017, p.156) however, develops this further by stating ‘the individual must also be free of internal compulsion or inadequacies.’ This point refers to how living in one’s usual environment often contributes to young people’s attitudes and beliefs. Button here is implying that in order for young people to experience positive development during the residential and period of intense social living, young people may need to do away with pre learnt attitudes and be able to ‘abandon elements of the self we have created in that context’ (Jeffs and Ord, 2017, </w:t>
      </w:r>
      <w:r>
        <w:lastRenderedPageBreak/>
        <w:t xml:space="preserve">p.157).  Jeffs and Ord (2017) goes on to say how this intense living environment and the ‘intimacy’ can also ‘lead to participants confronting their normative attitudes and values’. This is once again underpinned by the National Occupational Standards for Youth Work (CLD Standards Council, 2019) when talking about how an element of youth work is to </w:t>
      </w:r>
      <w:r w:rsidRPr="008B71BA">
        <w:t>‘</w:t>
      </w:r>
      <w:r w:rsidRPr="00CD213B">
        <w:t>It treats young people with respect, valuing each individual and their differences, and promoting the acceptance and understanding of others, whilst challenging oppressive behaviour and ideas</w:t>
      </w:r>
      <w:r>
        <w:t xml:space="preserve">.’ </w:t>
      </w:r>
    </w:p>
    <w:p w14:paraId="5FA37B3E" w14:textId="77777777" w:rsidR="00F0704A" w:rsidRDefault="00F0704A" w:rsidP="00F0704A">
      <w:pPr>
        <w:spacing w:line="480" w:lineRule="auto"/>
        <w:jc w:val="both"/>
      </w:pPr>
    </w:p>
    <w:p w14:paraId="1DBBD264" w14:textId="77777777" w:rsidR="00F0704A" w:rsidRDefault="00F0704A" w:rsidP="00F0704A">
      <w:pPr>
        <w:spacing w:line="480" w:lineRule="auto"/>
        <w:jc w:val="both"/>
      </w:pPr>
      <w:r>
        <w:t xml:space="preserve"> To re-connect with the group development that occurs from residential activity and young people living closer together with one another away from their natural environments, according to Greenaway (2008, </w:t>
      </w:r>
      <w:r w:rsidRPr="00500F73">
        <w:rPr>
          <w:i/>
        </w:rPr>
        <w:t>cited in</w:t>
      </w:r>
      <w:r>
        <w:t xml:space="preserve"> Jeffs and Ord, 2017, p., 156), ‘going outdoors… </w:t>
      </w:r>
      <w:r>
        <w:rPr>
          <w:i/>
          <w:iCs/>
        </w:rPr>
        <w:t>disrupts</w:t>
      </w:r>
      <w:r>
        <w:t xml:space="preserve"> routines, it </w:t>
      </w:r>
      <w:r>
        <w:rPr>
          <w:i/>
          <w:iCs/>
        </w:rPr>
        <w:t>breaks</w:t>
      </w:r>
      <w:r>
        <w:t xml:space="preserve"> patterns, it </w:t>
      </w:r>
      <w:r>
        <w:rPr>
          <w:i/>
          <w:iCs/>
        </w:rPr>
        <w:t>distorts</w:t>
      </w:r>
      <w:r>
        <w:t xml:space="preserve"> time, it </w:t>
      </w:r>
      <w:r>
        <w:rPr>
          <w:i/>
          <w:iCs/>
        </w:rPr>
        <w:t xml:space="preserve">changes </w:t>
      </w:r>
      <w:r>
        <w:t xml:space="preserve">roles, and it </w:t>
      </w:r>
      <w:r>
        <w:rPr>
          <w:i/>
          <w:iCs/>
        </w:rPr>
        <w:t>creates</w:t>
      </w:r>
      <w:r>
        <w:t xml:space="preserve"> expectations.’ As a result of this, Jeffs and Ord (2017, p., 156) argue that this creates a sort of mini society in which young people can ‘arrive at a better understanding of the intensity and complexity of group living’. It is worth mentioning that due to the residential and young people being in a closer living environment or ‘…experimental social laboratories’ (Hopkin and Putman, 1993, </w:t>
      </w:r>
      <w:r w:rsidRPr="00500F73">
        <w:rPr>
          <w:i/>
        </w:rPr>
        <w:t>cited in</w:t>
      </w:r>
      <w:r>
        <w:t xml:space="preserve"> Jeffs and Ord, 2017, p., 157), young people can ‘explore social relationships at a level of intensity unusual in other settings’ (Hopkin and Putman, 1993, cited in Jeffs and Ord, 2017, p., 157) and that by letting this take place, groups will often undergo group development as well as the personal and social developments. </w:t>
      </w:r>
      <w:r w:rsidRPr="00C53C29">
        <w:t xml:space="preserve">This leads the writer on to focus upon the final theme of this literature review, which is </w:t>
      </w:r>
      <w:r w:rsidRPr="00F7491E">
        <w:t>to explore the impact of group work which is an outcome of residential activity.</w:t>
      </w:r>
    </w:p>
    <w:p w14:paraId="49830A23" w14:textId="77777777" w:rsidR="00F0704A" w:rsidRDefault="00F0704A" w:rsidP="00F0704A">
      <w:pPr>
        <w:spacing w:line="480" w:lineRule="auto"/>
        <w:jc w:val="both"/>
      </w:pPr>
    </w:p>
    <w:p w14:paraId="4328C951" w14:textId="77777777" w:rsidR="00F0704A" w:rsidRDefault="00F0704A" w:rsidP="00F0704A">
      <w:pPr>
        <w:spacing w:line="480" w:lineRule="auto"/>
        <w:jc w:val="both"/>
      </w:pPr>
    </w:p>
    <w:p w14:paraId="612CC4E3" w14:textId="77777777" w:rsidR="00F0704A" w:rsidRDefault="00F0704A" w:rsidP="00F0704A">
      <w:pPr>
        <w:spacing w:line="480" w:lineRule="auto"/>
        <w:jc w:val="both"/>
        <w:rPr>
          <w:b/>
        </w:rPr>
      </w:pPr>
    </w:p>
    <w:p w14:paraId="1A7D245D" w14:textId="77777777" w:rsidR="00F0704A" w:rsidRDefault="00F0704A" w:rsidP="00F0704A">
      <w:pPr>
        <w:spacing w:line="480" w:lineRule="auto"/>
        <w:jc w:val="both"/>
        <w:rPr>
          <w:b/>
        </w:rPr>
      </w:pPr>
    </w:p>
    <w:p w14:paraId="3B49C6A9" w14:textId="73471CF5" w:rsidR="00F0704A" w:rsidRDefault="00F0704A" w:rsidP="00F0704A">
      <w:pPr>
        <w:spacing w:line="480" w:lineRule="auto"/>
        <w:jc w:val="both"/>
        <w:rPr>
          <w:b/>
        </w:rPr>
      </w:pPr>
      <w:r>
        <w:rPr>
          <w:b/>
        </w:rPr>
        <w:lastRenderedPageBreak/>
        <w:t xml:space="preserve">Theme 3: Impact of group work as an outcome of residential activity. </w:t>
      </w:r>
    </w:p>
    <w:p w14:paraId="0A2EE083" w14:textId="77777777" w:rsidR="00F0704A" w:rsidRPr="002216BB" w:rsidRDefault="00F0704A" w:rsidP="00F0704A">
      <w:pPr>
        <w:spacing w:line="480" w:lineRule="auto"/>
        <w:jc w:val="both"/>
        <w:rPr>
          <w:b/>
        </w:rPr>
      </w:pPr>
    </w:p>
    <w:p w14:paraId="74AB58D3" w14:textId="77777777" w:rsidR="00F0704A" w:rsidRDefault="00F0704A" w:rsidP="00F0704A">
      <w:pPr>
        <w:spacing w:line="480" w:lineRule="auto"/>
        <w:jc w:val="both"/>
      </w:pPr>
      <w:r>
        <w:t xml:space="preserve">It has been discussed in theme two the impact youth work residential activity and close quartered living can have on young people’s personal and social development. In this it has been briefly mentioned that this closer living or transitional community of young people can have an impact on not only their social and personal development, but also group dynamics. Tuckman’s Model of Group Development (Tuckman </w:t>
      </w:r>
      <w:r w:rsidRPr="00232DCD">
        <w:t>and Jensen</w:t>
      </w:r>
      <w:r>
        <w:t xml:space="preserve">, 1977 </w:t>
      </w:r>
      <w:r w:rsidRPr="00500F73">
        <w:rPr>
          <w:i/>
        </w:rPr>
        <w:t>cited in</w:t>
      </w:r>
      <w:r>
        <w:t xml:space="preserve"> Jones, 2019) illustrates this process well. </w:t>
      </w:r>
    </w:p>
    <w:p w14:paraId="6C7B8851" w14:textId="274D34C2" w:rsidR="00F0704A" w:rsidRDefault="00F0704A" w:rsidP="00F0704A">
      <w:pPr>
        <w:spacing w:line="480" w:lineRule="auto"/>
        <w:jc w:val="both"/>
      </w:pPr>
      <w:r>
        <w:t xml:space="preserve">Tuckman and Jensen’s Model (1977 </w:t>
      </w:r>
      <w:r>
        <w:rPr>
          <w:i/>
        </w:rPr>
        <w:t xml:space="preserve">cited in </w:t>
      </w:r>
      <w:r>
        <w:t xml:space="preserve">Jones, 2019) describes how new groups of people, in this case young people on a group residential, who are working as a team will undergo five stages of development: ‘forming, storming, norming, performing and adjourning’. To unpack Tuckman’s (Tuckman and Jensen, 1977 </w:t>
      </w:r>
      <w:r>
        <w:rPr>
          <w:i/>
          <w:iCs/>
        </w:rPr>
        <w:t>cited in</w:t>
      </w:r>
      <w:r>
        <w:t xml:space="preserve"> Jones, 2019) theory and relate it to  the theme of the Dissertation, which is “</w:t>
      </w:r>
      <w:r w:rsidRPr="002216BB">
        <w:rPr>
          <w:i/>
        </w:rPr>
        <w:t>an investigation of the impact of group work, relationship building and shared experiences of young people through their engagement in youth work residential activity</w:t>
      </w:r>
      <w:r>
        <w:t xml:space="preserve">”, the writer will now consider the stages of the South Africa Mission Trip introduced in Theme Two against the stages of Tuckman’s (Tuckman and Jensen, 1977 </w:t>
      </w:r>
      <w:r>
        <w:rPr>
          <w:i/>
          <w:iCs/>
        </w:rPr>
        <w:t>cited in</w:t>
      </w:r>
      <w:r>
        <w:t xml:space="preserve"> Jones, 2019) theory of group development.  Firstly, ‘forming’ would refer to either a group’s early stages of meeting and knowing one another, or the group being at the location of the residential. On the South Africa mission trip this would be getting to know one another through fundraising back home, in the environment they are used to, or when they have landed and begun the trip. This is not only a time for fundraising but like the first stage of forming suggests, it is for the young people to get to know one another before the actual trip begins. The ‘storming’ stage is when the group start to become familiar with one another and conflicts may arise as natural leaders begin to speak up, or due to heightened emotions due to being in a new unfamiliar environment. Thinking back to the writer’s own experiences of attending the South </w:t>
      </w:r>
      <w:r>
        <w:lastRenderedPageBreak/>
        <w:t xml:space="preserve">Africa mission trip as a young person, there was a clash the writer had with another young person from another group. However, the conflict did not last longer than a couple of hours and the conflict was resolved. Norming is when the young people and the group begins to settle and ‘find ways to create harmony among each other’ (Jones, 2019, p., 26). </w:t>
      </w:r>
      <w:r w:rsidRPr="00D07C04">
        <w:t>According to Jones (2019, p.</w:t>
      </w:r>
      <w:r>
        <w:t>, 26</w:t>
      </w:r>
      <w:r w:rsidRPr="00C53C29">
        <w:t xml:space="preserve">) </w:t>
      </w:r>
      <w:r w:rsidRPr="002216BB">
        <w:t>‘</w:t>
      </w:r>
      <w:r w:rsidRPr="00C53C29">
        <w:t>a</w:t>
      </w:r>
      <w:r w:rsidRPr="00D07C04">
        <w:t>t this stage, group members try to accept each other’s opinions and suggestions.’ This would</w:t>
      </w:r>
      <w:r>
        <w:t xml:space="preserve"> happen within the first few days of the week of a South Africa mission trip. The penultimate stage, performing, describes how once a group has formed, undergone conflicts and have </w:t>
      </w:r>
      <w:r w:rsidR="004F7406">
        <w:t>begun</w:t>
      </w:r>
      <w:r>
        <w:t xml:space="preserve"> to settle and accept one another, they will enter the performing stage where young people proceed with achieving the task. Again, with the concept of the South Africa trip, this would occur well into the end of the first week at which point building of the community centre would begin to proceed at a decent speed, and young people would have begun developing relationships with one another and perhaps friendships. Adjourning was not a part of the original model proposed by Tuckman in 1965 but was later added. This fifth and final stage relates to after the trip, or after the building has finished. At this point, the group of young people would have either finished the build or would have returned home. This stage would be more about reflection on the trip and the new experience they just had. It would also be a time of celebration. </w:t>
      </w:r>
    </w:p>
    <w:p w14:paraId="5A297A65" w14:textId="77777777" w:rsidR="00F0704A" w:rsidRDefault="00F0704A" w:rsidP="00F0704A">
      <w:pPr>
        <w:spacing w:line="480" w:lineRule="auto"/>
        <w:jc w:val="both"/>
      </w:pPr>
    </w:p>
    <w:p w14:paraId="04494EFC" w14:textId="77777777" w:rsidR="00F0704A" w:rsidRDefault="00F0704A" w:rsidP="00F0704A">
      <w:pPr>
        <w:spacing w:line="480" w:lineRule="auto"/>
        <w:jc w:val="both"/>
      </w:pPr>
      <w:r>
        <w:t xml:space="preserve">According to Belbin (no date, no page number) ‘A team is not a bunch of people with job titles, but a congregation of individuals, each of whom has a role which is understood by other members.’ This quote was from Doctor Meredith Belbin, who is the creator of the </w:t>
      </w:r>
      <w:r w:rsidRPr="002216BB">
        <w:t>Nine Belbin Team Roles</w:t>
      </w:r>
      <w:r>
        <w:t xml:space="preserve"> (Belbin, no date, no page number). Belbin claims that there are nine team roles that people will or should undertake in order to be a productive team. Belbin’s roles were developed more so for working in the workplace; however, the writer believes these roles can manifest and be developed in other group work contexts also. To keep within context, the writer </w:t>
      </w:r>
      <w:r>
        <w:lastRenderedPageBreak/>
        <w:t>will relate these roles to youth work and which roles might be more predominant within a youth work residential or mission trip. The nine roles are as follows; ‘Resource Investigator, Team worker, Co-ordinator, Plant, Monitor Evaluator, Specialist, Shaper, Implementer, Complete Finisher’ (Belbin, no date).  Resource Investigator has many strengths that are reminiscent of the early stages of a residential, or mission trip team, and could be attributed to any member of the group or young person. Strengths such as being ‘outgoing’ or ‘enthusiastic’ (Belbin, no date). This could often happen at the very beginning of the trip, when the young people are in a new environment and the anticipation from the journey to the residential is finally released in excitement. However, it is worth noting that it has been the writer’s experience that this role and enthusiasm can sometimes depend on the young person’s own comfort levels. Being in a new environment that can sometimes be very different from that young person’s usual context can sometimes be overwhelming, or perhaps their confidence levels are somewhat low therefore their excitement or enthusiasm may not show as predominantly as other members. This overwhelming feeling of being in a new environment is known as culture shock. Culture Shock as defined by the Oxford Learner’s Dictionary (Oxford Learner’s Dictionary, 2021) is…</w:t>
      </w:r>
    </w:p>
    <w:p w14:paraId="629F00A0" w14:textId="77777777" w:rsidR="00845661" w:rsidRDefault="00845661" w:rsidP="00845661">
      <w:pPr>
        <w:ind w:left="850" w:right="850"/>
        <w:jc w:val="both"/>
      </w:pPr>
    </w:p>
    <w:p w14:paraId="0B67C84E" w14:textId="4F71FA5F" w:rsidR="00F0704A" w:rsidRDefault="00F0704A" w:rsidP="00845661">
      <w:pPr>
        <w:ind w:left="850" w:right="850"/>
        <w:jc w:val="both"/>
      </w:pPr>
      <w:r>
        <w:t>a feeling of being confused and worried that somebody may get when they visit another country or experience a different way of life or set of attitudes, because the experience is so different from what they are used to.</w:t>
      </w:r>
    </w:p>
    <w:p w14:paraId="277C1900" w14:textId="77777777" w:rsidR="00F0704A" w:rsidRDefault="00F0704A" w:rsidP="00F0704A">
      <w:pPr>
        <w:ind w:left="850" w:right="850"/>
        <w:jc w:val="right"/>
      </w:pPr>
      <w:r>
        <w:t>(Oxford Learner’s Dictionary, 2021)</w:t>
      </w:r>
    </w:p>
    <w:p w14:paraId="5ED7E579" w14:textId="77777777" w:rsidR="00F0704A" w:rsidRDefault="00F0704A" w:rsidP="00F0704A">
      <w:pPr>
        <w:spacing w:line="480" w:lineRule="auto"/>
        <w:ind w:left="850" w:right="850"/>
        <w:jc w:val="both"/>
      </w:pPr>
    </w:p>
    <w:p w14:paraId="1B8B2FF2" w14:textId="77777777" w:rsidR="00F0704A" w:rsidRDefault="00F0704A" w:rsidP="00F0704A">
      <w:pPr>
        <w:spacing w:line="480" w:lineRule="auto"/>
        <w:ind w:left="850" w:right="850"/>
        <w:jc w:val="both"/>
      </w:pPr>
    </w:p>
    <w:p w14:paraId="45BB1A59" w14:textId="36667673" w:rsidR="00F0704A" w:rsidRDefault="00F0704A" w:rsidP="00F0704A">
      <w:pPr>
        <w:spacing w:line="480" w:lineRule="auto"/>
        <w:jc w:val="both"/>
      </w:pPr>
      <w:r>
        <w:t xml:space="preserve">Completer Finisher is another team role that can often be seen in mission trips. Near the end of the trip, young people can often get burned out by the work or just simply from the trip itself and are ‘effectively used at the end of tasks to polish and scrutinise the work for errors.’ (Belbin, no date). In the context of an African mission trip, it does help to have someone that spurs people on to finish at the end, though there is not often much scrutinization on the build, rather there is more of a sense of accomplishment and pride for having finished. Plant is another </w:t>
      </w:r>
      <w:r>
        <w:lastRenderedPageBreak/>
        <w:t xml:space="preserve">team role that can come up on a residential, but more so, it could be a role that youth workers should try to encourage young people and create the nurturing environment for young people for this skill to develop. The strengths that are associated with this particular role are ‘creative, imaginative, free-thinking, generates ideas and solves difficult problems’ (Belbin, no date).  It again links and underpins the values set out in the National Occupational Standards for Youth Work (CLD Standards Council Scotland, 2019, p., 2) when it states youth workers should encourage young people ‘to be critical and creative in their responses to their experience and the world around them.’ These are but a few of the type of team roles as described by Belbin (no date) that could be seen developing in young people through their engagement in youth work residential activity. Up until now, these roles have arguably been positive traits to have within a team. However, the writer argues that it is when we look at the typical weaknesses of each of these roles, as set out by Belbin (no date), is when we can see a potential explanation into why conflicts between team members occurs and how Tuckman’s Theory of Group Development (Tuckman and Jensen, 1977, </w:t>
      </w:r>
      <w:r>
        <w:rPr>
          <w:i/>
          <w:iCs/>
        </w:rPr>
        <w:t xml:space="preserve">cited in </w:t>
      </w:r>
      <w:r>
        <w:t xml:space="preserve">Jones, 2019) is connected. To provide an example- the weakness often associated with people who develop the Plan role can consist of being ‘too preoccupied to communicate effectively.’ (Belbin, no date). As shown in the first theme of this dissertation, communication is often a vital element of building and maintaining positive relationships. If there is a breakdown in communication, there is potential that young people may feel their ideas, concerns or just their chats with peers or youth workers are going overlooked and unheard. This is one example of how the weaknesses often associated with particular roles as outlined by Belbin can create conflict within a group. However, if Tuckman’s Theory is to be asserted here, by the end of the first week, young people should have overcome each other’s weaknesses and be well into the ‘norming’ (Tuckman and Jensen, 1977, </w:t>
      </w:r>
      <w:r>
        <w:rPr>
          <w:i/>
          <w:iCs/>
        </w:rPr>
        <w:t>cited in</w:t>
      </w:r>
      <w:r>
        <w:t xml:space="preserve"> Jones, 2019) stage of group development. Jeffs and Ord (2017, p.157) mention that this ‘intimacy created by the residential living experience’ can either be ‘for good or ill’.  </w:t>
      </w:r>
      <w:r>
        <w:lastRenderedPageBreak/>
        <w:t>Due to potential high emotions from group work, close intermate living as a result of close quartered living and being in a new unfamiliar environment, Jeffs and Ord (2017, p.157) states that practitioners, youth workers or leaders should prepare to handle and support young people through a wide range of emotions and feelings. They note how</w:t>
      </w:r>
      <w:r w:rsidR="00443A83">
        <w:t>…</w:t>
      </w:r>
    </w:p>
    <w:p w14:paraId="35EEB474" w14:textId="77777777" w:rsidR="00F0704A" w:rsidRDefault="00F0704A" w:rsidP="00F0704A">
      <w:pPr>
        <w:spacing w:line="480" w:lineRule="auto"/>
        <w:jc w:val="both"/>
      </w:pPr>
    </w:p>
    <w:p w14:paraId="218DA41A" w14:textId="77777777" w:rsidR="00F0704A" w:rsidRDefault="00F0704A" w:rsidP="00F0704A">
      <w:pPr>
        <w:ind w:left="850" w:right="850"/>
        <w:jc w:val="both"/>
      </w:pPr>
      <w:r>
        <w:t>It is important, for example, that workers take care to assist participants during times of vulnerability in ways that enables them to feel both supported on their journey and sufficiently safe to continue with that journey.</w:t>
      </w:r>
    </w:p>
    <w:p w14:paraId="5E5E34CB" w14:textId="77777777" w:rsidR="00443A83" w:rsidRDefault="00443A83" w:rsidP="00F0704A">
      <w:pPr>
        <w:spacing w:line="480" w:lineRule="auto"/>
        <w:jc w:val="right"/>
      </w:pPr>
    </w:p>
    <w:p w14:paraId="51DD4ABE" w14:textId="2234CB0B" w:rsidR="00F0704A" w:rsidRDefault="00F0704A" w:rsidP="00F0704A">
      <w:pPr>
        <w:spacing w:line="480" w:lineRule="auto"/>
        <w:jc w:val="right"/>
      </w:pPr>
      <w:r>
        <w:t xml:space="preserve"> (Jeffs and Ord, 2017, p.157)</w:t>
      </w:r>
    </w:p>
    <w:p w14:paraId="318937F0" w14:textId="77777777" w:rsidR="00F0704A" w:rsidRDefault="00F0704A" w:rsidP="00D86B7E">
      <w:pPr>
        <w:spacing w:line="480" w:lineRule="auto"/>
        <w:jc w:val="both"/>
      </w:pPr>
    </w:p>
    <w:p w14:paraId="7833AEA7" w14:textId="77777777" w:rsidR="00F0704A" w:rsidRDefault="00F0704A" w:rsidP="00D86B7E">
      <w:pPr>
        <w:spacing w:line="480" w:lineRule="auto"/>
        <w:jc w:val="both"/>
      </w:pPr>
      <w:r>
        <w:t xml:space="preserve">From looking at this final theme, one could conclude that residential activity does in fact have an impact on young people and can promote group work as the title of this dissertation suggests. A lot of the developments that occur are due to the intimate nature of residential living and the intense emotions that that can bring, combined with young people being outside of their comfort zones in an unfamiliar environment, an environment that may vary quite considerably in culture and attitudes from young people’s lives back home. It could be said that there is a correlation between Tuckman’s Theory of Group Development (Tuckman and Jensen, 1977, </w:t>
      </w:r>
      <w:r>
        <w:rPr>
          <w:i/>
          <w:iCs/>
        </w:rPr>
        <w:t>cited in</w:t>
      </w:r>
      <w:r>
        <w:t>, Jones 2019) and Belbin’s Team Roles (Belbin, no date). It would seem that the conflicts that arise within teams and group work as defined by the stages of development could have a direct link with the different strengths and weaknesses each team role evokes. It is also important to remember that youth workers and other practitioners who are responsible for the safety and wellbeing of the young people should be prepared to help and support young people on this journey as a group, but also the journey each individual young person may go through.</w:t>
      </w:r>
    </w:p>
    <w:p w14:paraId="17F82CB1" w14:textId="77777777" w:rsidR="001B3014" w:rsidRDefault="001B3014" w:rsidP="00D86B7E">
      <w:pPr>
        <w:jc w:val="both"/>
        <w:rPr>
          <w:b/>
          <w:bCs/>
        </w:rPr>
      </w:pPr>
    </w:p>
    <w:p w14:paraId="295C4349" w14:textId="77777777" w:rsidR="001B3014" w:rsidRDefault="001B3014" w:rsidP="00D86B7E">
      <w:pPr>
        <w:jc w:val="both"/>
        <w:rPr>
          <w:b/>
          <w:bCs/>
        </w:rPr>
      </w:pPr>
    </w:p>
    <w:p w14:paraId="1F8A4805" w14:textId="77777777" w:rsidR="001B3014" w:rsidRDefault="001B3014" w:rsidP="00D86B7E">
      <w:pPr>
        <w:jc w:val="both"/>
        <w:rPr>
          <w:b/>
          <w:bCs/>
        </w:rPr>
      </w:pPr>
    </w:p>
    <w:p w14:paraId="057BC7BC" w14:textId="77777777" w:rsidR="001B3014" w:rsidRDefault="001B3014" w:rsidP="00D86B7E">
      <w:pPr>
        <w:jc w:val="both"/>
        <w:rPr>
          <w:b/>
          <w:bCs/>
        </w:rPr>
      </w:pPr>
    </w:p>
    <w:p w14:paraId="78BDD1B6" w14:textId="77777777" w:rsidR="00E11FF0" w:rsidRDefault="00E11FF0" w:rsidP="00D86B7E">
      <w:pPr>
        <w:jc w:val="both"/>
        <w:rPr>
          <w:b/>
          <w:bCs/>
        </w:rPr>
      </w:pPr>
    </w:p>
    <w:p w14:paraId="71C02CE8" w14:textId="704A9833" w:rsidR="00F0704A" w:rsidRDefault="00443A83" w:rsidP="00D86B7E">
      <w:pPr>
        <w:jc w:val="both"/>
      </w:pPr>
      <w:r>
        <w:rPr>
          <w:b/>
          <w:bCs/>
        </w:rPr>
        <w:lastRenderedPageBreak/>
        <w:t>Literature Review Conclusion</w:t>
      </w:r>
    </w:p>
    <w:p w14:paraId="072C2230" w14:textId="601B11A4" w:rsidR="004F7406" w:rsidRDefault="004F7406" w:rsidP="00D86B7E">
      <w:pPr>
        <w:spacing w:line="480" w:lineRule="auto"/>
        <w:jc w:val="both"/>
      </w:pPr>
    </w:p>
    <w:p w14:paraId="0980B000" w14:textId="21615727" w:rsidR="004F7406" w:rsidRDefault="007E2B8F" w:rsidP="00D86B7E">
      <w:pPr>
        <w:spacing w:line="480" w:lineRule="auto"/>
        <w:jc w:val="both"/>
      </w:pPr>
      <w:r>
        <w:t xml:space="preserve">This has been a literature review exploring </w:t>
      </w:r>
      <w:r w:rsidR="0064760E">
        <w:t xml:space="preserve">many themes </w:t>
      </w:r>
      <w:r w:rsidR="007268E0">
        <w:t>of</w:t>
      </w:r>
      <w:r w:rsidR="00CF521A">
        <w:t>;</w:t>
      </w:r>
      <w:r w:rsidR="007268E0">
        <w:t xml:space="preserve"> relationships with young people </w:t>
      </w:r>
      <w:r w:rsidR="001F4508">
        <w:t xml:space="preserve">and effective methods of </w:t>
      </w:r>
      <w:r w:rsidR="006920C4">
        <w:t xml:space="preserve">building and maintaining those relationships, the </w:t>
      </w:r>
      <w:r w:rsidR="00793DA5">
        <w:t>impact of peer relationships between young people</w:t>
      </w:r>
      <w:r w:rsidR="00CF521A">
        <w:t>;</w:t>
      </w:r>
      <w:r w:rsidR="00793DA5">
        <w:t xml:space="preserve"> the impact of residential activity on young people</w:t>
      </w:r>
      <w:r w:rsidR="00FA7E9A">
        <w:t>’s social and personal growth, broadening horizons</w:t>
      </w:r>
      <w:r w:rsidR="00CF521A">
        <w:t xml:space="preserve"> and group development as a result of </w:t>
      </w:r>
      <w:r w:rsidR="007F42D5">
        <w:t xml:space="preserve">residential living. </w:t>
      </w:r>
      <w:r w:rsidR="00302E75">
        <w:t xml:space="preserve">The writer believes he has made a strong argument for each theme using the available literature which has consisted </w:t>
      </w:r>
      <w:r w:rsidR="005504EA">
        <w:t>proven and published theories such as Tuckman’s Theory of Group Development (</w:t>
      </w:r>
      <w:r w:rsidR="009D15AA">
        <w:t xml:space="preserve">Tuckman and Jensen, </w:t>
      </w:r>
      <w:r w:rsidR="00C13FC7">
        <w:t xml:space="preserve">1977, </w:t>
      </w:r>
      <w:r w:rsidR="00C13FC7">
        <w:rPr>
          <w:i/>
          <w:iCs/>
        </w:rPr>
        <w:t xml:space="preserve">cited in </w:t>
      </w:r>
      <w:r w:rsidR="00C13FC7">
        <w:t>Jones, 2019</w:t>
      </w:r>
      <w:r w:rsidR="005504EA">
        <w:t>)</w:t>
      </w:r>
      <w:r w:rsidR="00CC52BF">
        <w:t>, Belbin’s Nine Team Roles (</w:t>
      </w:r>
      <w:r w:rsidR="00C13FC7">
        <w:t>Belbin, no date</w:t>
      </w:r>
      <w:r w:rsidR="00CC52BF">
        <w:t xml:space="preserve">) Yerkes and Dodson Law </w:t>
      </w:r>
      <w:r w:rsidR="002A37B6">
        <w:t>(</w:t>
      </w:r>
      <w:r w:rsidR="00FD57BF">
        <w:t>1908</w:t>
      </w:r>
      <w:r w:rsidR="00C13FC7">
        <w:t xml:space="preserve">, </w:t>
      </w:r>
      <w:r w:rsidR="00C13FC7">
        <w:rPr>
          <w:i/>
          <w:iCs/>
        </w:rPr>
        <w:t xml:space="preserve">cited in </w:t>
      </w:r>
      <w:r w:rsidR="00161DF2">
        <w:t>Green, no date</w:t>
      </w:r>
      <w:r w:rsidR="002A37B6">
        <w:t xml:space="preserve">) and </w:t>
      </w:r>
      <w:r w:rsidR="00426D50">
        <w:t>code of practices such as the National Occupation Standards for Youth Work (</w:t>
      </w:r>
      <w:r w:rsidR="00CE72C7">
        <w:t>CLD Standards Council Scotland, 2019</w:t>
      </w:r>
      <w:r w:rsidR="00426D50">
        <w:t xml:space="preserve">) </w:t>
      </w:r>
      <w:r w:rsidR="00E42BBA">
        <w:t>an</w:t>
      </w:r>
      <w:r w:rsidR="00CE72C7">
        <w:t xml:space="preserve">d Youth Work in Wales: Principles and Purposes (CWVYS, 2018). </w:t>
      </w:r>
    </w:p>
    <w:p w14:paraId="19DAEA66" w14:textId="77777777" w:rsidR="004F7406" w:rsidRDefault="004F7406" w:rsidP="00D86B7E">
      <w:pPr>
        <w:spacing w:line="480" w:lineRule="auto"/>
        <w:jc w:val="both"/>
      </w:pPr>
    </w:p>
    <w:p w14:paraId="1785A012" w14:textId="7C4E1C80" w:rsidR="00F0704A" w:rsidRPr="00FE361D" w:rsidRDefault="00F0704A" w:rsidP="00D86B7E">
      <w:pPr>
        <w:spacing w:line="480" w:lineRule="auto"/>
        <w:jc w:val="both"/>
      </w:pPr>
      <w:r>
        <w:t>The next chapter of this dissertation will consider the significance of these themes, helping to further explore the question of this dissertation which is “</w:t>
      </w:r>
      <w:r w:rsidRPr="00942F1A">
        <w:rPr>
          <w:i/>
        </w:rPr>
        <w:t>an investigation of the impact of group work, relationship building and shared experiences of young people through their engagement in youth work residential activity</w:t>
      </w:r>
      <w:r>
        <w:rPr>
          <w:i/>
        </w:rPr>
        <w:t>.”</w:t>
      </w:r>
    </w:p>
    <w:p w14:paraId="63BC2F48" w14:textId="1DCB063B" w:rsidR="00F0704A" w:rsidRDefault="00F0704A" w:rsidP="00D86B7E">
      <w:pPr>
        <w:spacing w:line="480" w:lineRule="auto"/>
        <w:jc w:val="both"/>
      </w:pPr>
    </w:p>
    <w:p w14:paraId="10BACD38" w14:textId="695F9144" w:rsidR="00DA1A1C" w:rsidRDefault="00DA1A1C" w:rsidP="00D86B7E">
      <w:pPr>
        <w:spacing w:line="480" w:lineRule="auto"/>
        <w:jc w:val="both"/>
      </w:pPr>
    </w:p>
    <w:p w14:paraId="1254D930" w14:textId="5C1CC719" w:rsidR="00DA1A1C" w:rsidRDefault="00DA1A1C" w:rsidP="00D86B7E">
      <w:pPr>
        <w:spacing w:line="480" w:lineRule="auto"/>
        <w:jc w:val="both"/>
      </w:pPr>
    </w:p>
    <w:p w14:paraId="570F00EB" w14:textId="75A3145B" w:rsidR="00DA1A1C" w:rsidRDefault="00DA1A1C" w:rsidP="00D86B7E">
      <w:pPr>
        <w:spacing w:line="480" w:lineRule="auto"/>
        <w:jc w:val="both"/>
      </w:pPr>
    </w:p>
    <w:p w14:paraId="0C50D0DC" w14:textId="13694DAF" w:rsidR="00DA1A1C" w:rsidRDefault="00DA1A1C" w:rsidP="00D86B7E">
      <w:pPr>
        <w:spacing w:line="480" w:lineRule="auto"/>
        <w:jc w:val="both"/>
      </w:pPr>
    </w:p>
    <w:p w14:paraId="49D5EA2C" w14:textId="2E856B48" w:rsidR="00DA1A1C" w:rsidRDefault="00DA1A1C" w:rsidP="00D86B7E">
      <w:pPr>
        <w:spacing w:line="480" w:lineRule="auto"/>
        <w:jc w:val="both"/>
      </w:pPr>
    </w:p>
    <w:p w14:paraId="4F718611" w14:textId="51311D01" w:rsidR="00DA1A1C" w:rsidRDefault="00DA1A1C" w:rsidP="00D86B7E">
      <w:pPr>
        <w:spacing w:line="480" w:lineRule="auto"/>
        <w:jc w:val="both"/>
      </w:pPr>
    </w:p>
    <w:p w14:paraId="424387CA" w14:textId="77777777" w:rsidR="00C31A00" w:rsidRDefault="00C31A00" w:rsidP="00D86B7E">
      <w:pPr>
        <w:spacing w:line="480" w:lineRule="auto"/>
        <w:jc w:val="both"/>
      </w:pPr>
    </w:p>
    <w:p w14:paraId="52F31CD8" w14:textId="77777777" w:rsidR="00E11FF0" w:rsidRDefault="00E11FF0" w:rsidP="00D86B7E">
      <w:pPr>
        <w:spacing w:line="480" w:lineRule="auto"/>
        <w:jc w:val="both"/>
        <w:rPr>
          <w:b/>
          <w:bCs/>
        </w:rPr>
      </w:pPr>
    </w:p>
    <w:p w14:paraId="0D53C1E1" w14:textId="2523369E" w:rsidR="005E16DD" w:rsidRDefault="005E16DD" w:rsidP="00D86B7E">
      <w:pPr>
        <w:spacing w:line="480" w:lineRule="auto"/>
        <w:jc w:val="both"/>
        <w:rPr>
          <w:b/>
          <w:bCs/>
        </w:rPr>
      </w:pPr>
      <w:r>
        <w:rPr>
          <w:b/>
          <w:bCs/>
        </w:rPr>
        <w:lastRenderedPageBreak/>
        <w:t xml:space="preserve">Chapter 3: Discussion </w:t>
      </w:r>
    </w:p>
    <w:p w14:paraId="61419FE4" w14:textId="77777777" w:rsidR="005E16DD" w:rsidRDefault="005E16DD" w:rsidP="00D86B7E">
      <w:pPr>
        <w:spacing w:line="480" w:lineRule="auto"/>
        <w:jc w:val="both"/>
        <w:rPr>
          <w:b/>
          <w:bCs/>
        </w:rPr>
      </w:pPr>
    </w:p>
    <w:p w14:paraId="2D9FCEC9" w14:textId="77777777" w:rsidR="005E16DD" w:rsidRDefault="005E16DD" w:rsidP="00D86B7E">
      <w:pPr>
        <w:spacing w:line="480" w:lineRule="auto"/>
        <w:jc w:val="both"/>
      </w:pPr>
      <w:r>
        <w:t>This literature review has explored many themes and points surrounding the title question- “</w:t>
      </w:r>
      <w:r w:rsidRPr="00D31484">
        <w:rPr>
          <w:i/>
          <w:iCs/>
        </w:rPr>
        <w:t>investigation of the impact of group work, relationship building and shared experiences of young people through their engagement in youth work residential activity”</w:t>
      </w:r>
      <w:r>
        <w:rPr>
          <w:i/>
          <w:iCs/>
        </w:rPr>
        <w:t>.</w:t>
      </w:r>
      <w:r>
        <w:t xml:space="preserve"> This dissertation will be concluded by looking at each theme and discussing the significant points explored within the literature review and make will point out any links between theories of themes. </w:t>
      </w:r>
    </w:p>
    <w:p w14:paraId="66CCD081" w14:textId="77777777" w:rsidR="005E16DD" w:rsidRDefault="005E16DD" w:rsidP="00D86B7E">
      <w:pPr>
        <w:spacing w:line="480" w:lineRule="auto"/>
        <w:jc w:val="both"/>
      </w:pPr>
    </w:p>
    <w:p w14:paraId="5A67DCBF" w14:textId="77777777" w:rsidR="005E16DD" w:rsidRDefault="005E16DD" w:rsidP="00D86B7E">
      <w:pPr>
        <w:spacing w:line="480" w:lineRule="auto"/>
        <w:jc w:val="both"/>
        <w:rPr>
          <w:color w:val="000000"/>
          <w:bdr w:val="none" w:sz="0" w:space="0" w:color="auto" w:frame="1"/>
          <w:shd w:val="clear" w:color="auto" w:fill="FFFFFF"/>
        </w:rPr>
      </w:pPr>
      <w:r>
        <w:t xml:space="preserve">The first theme which began by exploring the </w:t>
      </w:r>
      <w:r w:rsidRPr="00D82A9E">
        <w:rPr>
          <w:i/>
          <w:iCs/>
        </w:rPr>
        <w:t>“importance of relationships; between youth workers and young people and the effective methods in which build and maintain these relationships; and between young people and their peers.”</w:t>
      </w:r>
      <w:r>
        <w:t xml:space="preserve"> From the start it was clear to see that the relationship between youth worker and the young person ‘has been, and continues to be, a unique and defining feature of youth work’ (Henry et al, 2010, p., 26). This is because unlike any other young person orientated profession such as teaching, young people are ‘empowered partners in the processes and opportunities that youth organisations provide.’ (CWVYS, 2018, p., 4). The Youth Work in Wales: Principles and Purposes (CWVYS, 2018) outlines the unique relationship between youth worker and young person by stating that the relationship runs on ‘voluntary engagement of young people’, ‘starts where young people are in relation to their own values’ (CLD Standards Council Scotland, 2019, p., 5) and recognises young people as experts within their own lives. Another important and defining feature that differentiates youth work from other youth orientated practices is that it seeks to educate young people through nonformal and informal activities. Residential activity is an example of informal and nonformal youth work practice. The importance of this relationship is underpinned by the fact it is a single pillar of the youth work ethos as defined by the National Occupational Standards for Youth Work (CLD Standards Council Wales, 2019, p., 1) when it </w:t>
      </w:r>
      <w:r>
        <w:lastRenderedPageBreak/>
        <w:t>states that youth workers ‘</w:t>
      </w:r>
      <w:r>
        <w:rPr>
          <w:color w:val="000000"/>
          <w:bdr w:val="none" w:sz="0" w:space="0" w:color="auto" w:frame="1"/>
          <w:shd w:val="clear" w:color="auto" w:fill="FFFFFF"/>
        </w:rPr>
        <w:t xml:space="preserve">initiate, build and maintain relationships with young people’ and that those ‘Purposeful relationships with young people are at the heart of good youth work’. It is important to build up this relationship with young people as Davies (2021) mentions that young people will begin to see youth workers as ‘emotionally available’ and as a ‘trusted adult’. To summarise these two points, young people will begin to feel that they can come to youth workers to talk about various potential issues or problems they may be facing. This is not limited to only talking about problems and not least because young people may just be looking for encouragement or someone to have a chat to and play games with. Blunt (2019) furthers why this relationship develops as it works on the mutual respect between youth worker and young person and that as a result of this, the youth worker has ‘earned the write to be heard’ by that young person. This is further backed up by Henry (et all, 2010, p., 25) by stating that ‘The role of a youth worker is to create relationships of trust and respect with young people.’ The second segment to this first theme looked at how youth workers can build these relationships with young people. Ham (2015, no page number) argues that a big part of building relationships with young people lies with communication. According to Ham (2015, no page number), Communication skills such as ‘talking with youth at their level’ and using terminology appropriate for their age is key. Ham (2015, no page number) also mentions how communicating with young people on their level in a physical manner such as sitting down next to them instead of talking down to them can have an impact. Ham (2015, no page number) furthers themes points by stating that youth workers should ‘participate alongside youth’ which is shows correlation with the National Occupational Standards for Youth Work (CLD, Standards Council Scotland, 2019, p., 5) when it states ‘it recognises the young person as a partner in the learning process’. The final segment of theme one explored peer relationships between young people. One could conclude from the literature explored by Grey et al (2018) that peer relationships can have a positive and negative impact on young people’s wellbeing, </w:t>
      </w:r>
      <w:r>
        <w:rPr>
          <w:color w:val="000000"/>
          <w:bdr w:val="none" w:sz="0" w:space="0" w:color="auto" w:frame="1"/>
          <w:shd w:val="clear" w:color="auto" w:fill="FFFFFF"/>
        </w:rPr>
        <w:lastRenderedPageBreak/>
        <w:t xml:space="preserve">relationships and attitudes. Whether the impact is positive or negative lies heavily with the young person peers and the friendships and company they keep. From looking at the literature provided by Grey et al (2018) and summarising, young people who typically hang around with or build relationships with peers who have poor attitudes to school life and would rather mess around and be a disruptive influence, typically demonstrate and put into practice similar behaviours and attitudes. The same is true in reveres. If young people build relationships with their peers who have a positive attitude towards school and promote inclusion, they will put into practice similar behaviours. Lastly, the environments that are created by these positive or negatives can also make or break a young person. If the environment is generally positive, free from judgement, supportive in nature, it could provide the safe nurturing environment for young people to personally and socially develop and flourish. However, again, the same happens in reverse. If an environment is created that is generally negative, judgemental and is not a safe environment, it could affect and harm young people’s emotional and mental wellbeing, along with schoolwork and run higher chances of committing illegal actions. </w:t>
      </w:r>
    </w:p>
    <w:p w14:paraId="5D8C7D34" w14:textId="77777777" w:rsidR="005E16DD" w:rsidRDefault="005E16DD" w:rsidP="00D86B7E">
      <w:pPr>
        <w:spacing w:line="480" w:lineRule="auto"/>
        <w:jc w:val="both"/>
        <w:rPr>
          <w:color w:val="000000"/>
          <w:bdr w:val="none" w:sz="0" w:space="0" w:color="auto" w:frame="1"/>
          <w:shd w:val="clear" w:color="auto" w:fill="FFFFFF"/>
        </w:rPr>
      </w:pPr>
    </w:p>
    <w:p w14:paraId="71AC0A5B" w14:textId="77777777" w:rsidR="005E16DD" w:rsidRDefault="005E16DD" w:rsidP="00D86B7E">
      <w:pPr>
        <w:spacing w:line="480" w:lineRule="auto"/>
        <w:jc w:val="both"/>
      </w:pPr>
      <w:r>
        <w:t>Theme two explored the “</w:t>
      </w:r>
      <w:r>
        <w:rPr>
          <w:i/>
          <w:iCs/>
        </w:rPr>
        <w:t xml:space="preserve">Impact of residential activity on young people’s personal and social development and broadening horizons”. </w:t>
      </w:r>
      <w:r>
        <w:t xml:space="preserve">According to Yerkes and Dodson (1908) there is an efficient point where young people are at peak performance and growth. Yerkes and Dodson explain how going from one’s comfort zone to their growth zone, there is a period of discomfort as that young person is unfamiliar with an environment of situation. This was arguably proven as accurate when looking at a residential young people attended in Germany from the Boy’s and Girl’s Club across Wales (no date). Many young people said they felt scared about doing some of the activities and about attending the trip in the first place. However, as Yerkes and Dodson Law explains, many of the young people felt that after the activities and getting to know other young people, they felt they had grown in confidence. One last example from the </w:t>
      </w:r>
      <w:r>
        <w:lastRenderedPageBreak/>
        <w:t xml:space="preserve">Boy’s and Girl’s Club across Wales saw that one young person was nervous to do a high ropes course due to having a fear of heights. However, after support and encouragement from the youth workers and their peers, they actually completed the hole course. This not only strengthens the case that Yerkes and Dodson law holds true, but that it also links in with theme one when looking into peer support and encouragement from youth workers as a result of that relationship and practice. The impact of residential activity on broadening young people’s horizons was demonstrated through a mission trip to South Africa which saw many young people, including the writer as a young person, build a community centre and feed local communities. For one young person, seeing the long-term health benefits their contribution to the trip made had a profound effect on their career path in becoming a dietician. The writer’s own experience of the trip found that at the beginning they were very nervous about flying for the first time, interacting with new people for the first time and going to an entirely new culture and environment found them feeling overwhelmed and lacking in confidence. However, strengthening the Yerkes and Dodson Law (1908) and importance on positive encouragement from a youth worker argument once again, the writer found they had grown tremendously in confidence. The final element explored in theme two shows much emphasis on the personal and social development that occurs on a youth work residential trip. This is heavily due to the close intimate living of a group of young people and that there is a ‘sense of personal freedom’ (Jeffs and Ord, 2017, p., 156). In addition to this, according to Greenaway (2008, </w:t>
      </w:r>
      <w:r w:rsidRPr="00500F73">
        <w:rPr>
          <w:i/>
        </w:rPr>
        <w:t>cited in</w:t>
      </w:r>
      <w:r>
        <w:t xml:space="preserve"> Jeffs and Ord, 2017, p.156), ‘going outdoors… </w:t>
      </w:r>
      <w:r>
        <w:rPr>
          <w:i/>
          <w:iCs/>
        </w:rPr>
        <w:t>disrupts</w:t>
      </w:r>
      <w:r>
        <w:t xml:space="preserve"> routines, it </w:t>
      </w:r>
      <w:r>
        <w:rPr>
          <w:i/>
          <w:iCs/>
        </w:rPr>
        <w:t>breaks</w:t>
      </w:r>
      <w:r>
        <w:t xml:space="preserve"> patterns, it </w:t>
      </w:r>
      <w:r>
        <w:rPr>
          <w:i/>
          <w:iCs/>
        </w:rPr>
        <w:t>distorts</w:t>
      </w:r>
      <w:r>
        <w:t xml:space="preserve"> time, it </w:t>
      </w:r>
      <w:r>
        <w:rPr>
          <w:i/>
          <w:iCs/>
        </w:rPr>
        <w:t xml:space="preserve">changes </w:t>
      </w:r>
      <w:r>
        <w:t xml:space="preserve">roles, and it </w:t>
      </w:r>
      <w:r>
        <w:rPr>
          <w:i/>
          <w:iCs/>
        </w:rPr>
        <w:t>creates</w:t>
      </w:r>
      <w:r>
        <w:t xml:space="preserve"> expectations.’ Young people being in a new environment with personal freedom provides a space for young people to challenge their own behaviours and attitudes and adapt to this new environment. Dewey (1938, </w:t>
      </w:r>
      <w:r w:rsidRPr="00B27FE6">
        <w:rPr>
          <w:i/>
        </w:rPr>
        <w:t>cited in</w:t>
      </w:r>
      <w:r>
        <w:t xml:space="preserve"> Jeffs and Ord, 2017, p., 156) strengthens the argument that residential living impact young people by stating ‘increasing outward freedom’ can have an effect on young people’s thoughts, feelings and </w:t>
      </w:r>
      <w:r>
        <w:lastRenderedPageBreak/>
        <w:t xml:space="preserve">broadening horizons. It is also worth to highlight in this conclusion that although young people have this personal freedom to explore and challenge themselves and develop, it is ultimately their choice to do something productive and positive with this opportunity or the opposite. This could be another opportunity for the youth worker to have a positive influence on young people’s lives through that relationship.  </w:t>
      </w:r>
    </w:p>
    <w:p w14:paraId="7016366C" w14:textId="77777777" w:rsidR="005E16DD" w:rsidRDefault="005E16DD" w:rsidP="00D86B7E">
      <w:pPr>
        <w:spacing w:line="480" w:lineRule="auto"/>
        <w:jc w:val="both"/>
      </w:pPr>
    </w:p>
    <w:p w14:paraId="1F32C6B2" w14:textId="77777777" w:rsidR="005E16DD" w:rsidRPr="00F27B83" w:rsidRDefault="005E16DD" w:rsidP="00D86B7E">
      <w:pPr>
        <w:spacing w:line="480" w:lineRule="auto"/>
        <w:jc w:val="both"/>
      </w:pPr>
      <w:r>
        <w:t>The third and final theme that starts where theme two finished looked at the “</w:t>
      </w:r>
      <w:r>
        <w:rPr>
          <w:i/>
          <w:iCs/>
        </w:rPr>
        <w:t xml:space="preserve">impact of group work as an outcome of residential activity”. </w:t>
      </w:r>
      <w:r>
        <w:t xml:space="preserve">It starts where theme two finishes because as a result of the ‘intensity and complexity of group living’ (Jeffs and Ord, 2017, p., 156) conflicts may arise within a team. In addition to this, another potential cause could come from the potential characteristics associated with people who naturally undertake a certain or multiple team roles as defined by Belbin (no date, no page number). The writer argues that Belbin’s (no date, no page number) team roles that people naturally undertake and more specifically the character weaknesses that are typically, though not definite, attributed to these individuals could provide an explanation of the conflicts that arise within teamwork and group development. This group development was of course outlined by Tuckman’s Theory of Group Development (Tuckman and Jensen, 1977, </w:t>
      </w:r>
      <w:r>
        <w:rPr>
          <w:i/>
          <w:iCs/>
        </w:rPr>
        <w:t xml:space="preserve">cited in </w:t>
      </w:r>
      <w:r>
        <w:t xml:space="preserve">Jones 2019). </w:t>
      </w:r>
    </w:p>
    <w:p w14:paraId="4F508EF5" w14:textId="7E2CCE0A" w:rsidR="00DA1A1C" w:rsidRDefault="00DA1A1C"/>
    <w:p w14:paraId="17E959BC" w14:textId="6E243DC3" w:rsidR="00A70E7A" w:rsidRDefault="00A70E7A"/>
    <w:p w14:paraId="7F625214" w14:textId="79F3CD5C" w:rsidR="00A70E7A" w:rsidRDefault="00A70E7A"/>
    <w:p w14:paraId="191A4B9E" w14:textId="20D3B65B" w:rsidR="00A70E7A" w:rsidRDefault="00A70E7A"/>
    <w:p w14:paraId="75077F3F" w14:textId="3BA98AF3" w:rsidR="00A70E7A" w:rsidRDefault="00A70E7A"/>
    <w:p w14:paraId="724457E1" w14:textId="42EC3724" w:rsidR="00A70E7A" w:rsidRDefault="00A70E7A"/>
    <w:p w14:paraId="7B0C4933" w14:textId="216123AA" w:rsidR="00A70E7A" w:rsidRDefault="00A70E7A"/>
    <w:p w14:paraId="26A1E73C" w14:textId="2C309E4C" w:rsidR="00A70E7A" w:rsidRDefault="00A70E7A"/>
    <w:p w14:paraId="6035979C" w14:textId="030618E3" w:rsidR="00A70E7A" w:rsidRDefault="00A70E7A"/>
    <w:p w14:paraId="1BF56E72" w14:textId="319AC4D0" w:rsidR="00A70E7A" w:rsidRDefault="00A70E7A"/>
    <w:p w14:paraId="197D2F4A" w14:textId="728BE78C" w:rsidR="00A70E7A" w:rsidRDefault="00A70E7A"/>
    <w:p w14:paraId="7C3ED281" w14:textId="111E8764" w:rsidR="00A70E7A" w:rsidRDefault="00A70E7A"/>
    <w:p w14:paraId="5B3CC9CA" w14:textId="461628A4" w:rsidR="00A70E7A" w:rsidRDefault="00A70E7A"/>
    <w:p w14:paraId="41E9122D" w14:textId="3349D734" w:rsidR="00DB57CF" w:rsidRDefault="00DB57CF"/>
    <w:p w14:paraId="32D1B757" w14:textId="77777777" w:rsidR="00C90B54" w:rsidRDefault="00C90B54">
      <w:pPr>
        <w:rPr>
          <w:b/>
          <w:bCs/>
        </w:rPr>
      </w:pPr>
    </w:p>
    <w:p w14:paraId="4B8B1320" w14:textId="77777777" w:rsidR="000D659C" w:rsidRDefault="000D659C">
      <w:pPr>
        <w:rPr>
          <w:b/>
          <w:bCs/>
        </w:rPr>
      </w:pPr>
    </w:p>
    <w:p w14:paraId="0C5A0C18" w14:textId="7C8577B9" w:rsidR="00A70E7A" w:rsidRDefault="00E04371">
      <w:pPr>
        <w:rPr>
          <w:b/>
          <w:bCs/>
        </w:rPr>
      </w:pPr>
      <w:r>
        <w:rPr>
          <w:b/>
          <w:bCs/>
        </w:rPr>
        <w:lastRenderedPageBreak/>
        <w:t xml:space="preserve"> </w:t>
      </w:r>
      <w:r w:rsidR="00321CE3">
        <w:rPr>
          <w:b/>
          <w:bCs/>
        </w:rPr>
        <w:t xml:space="preserve">Chapter 4: </w:t>
      </w:r>
      <w:r w:rsidR="00D751A3">
        <w:rPr>
          <w:b/>
          <w:bCs/>
        </w:rPr>
        <w:t xml:space="preserve">Conclusions and Recommendations </w:t>
      </w:r>
    </w:p>
    <w:p w14:paraId="5FA94187" w14:textId="77777777" w:rsidR="004E4507" w:rsidRDefault="004E4507">
      <w:pPr>
        <w:rPr>
          <w:b/>
          <w:bCs/>
        </w:rPr>
      </w:pPr>
    </w:p>
    <w:p w14:paraId="45770067" w14:textId="01573FE5" w:rsidR="00D86B7E" w:rsidRDefault="00D86B7E">
      <w:pPr>
        <w:rPr>
          <w:b/>
          <w:bCs/>
        </w:rPr>
      </w:pPr>
    </w:p>
    <w:p w14:paraId="03E3D3AF" w14:textId="3F686EF5" w:rsidR="00C31A00" w:rsidRDefault="001F4E3B" w:rsidP="00D86B7E">
      <w:pPr>
        <w:spacing w:line="480" w:lineRule="auto"/>
        <w:jc w:val="both"/>
      </w:pPr>
      <w:r>
        <w:t>Due to Covid-19 and lockdown and the impact that has had on young people’s personal and social development as a result of prolonged periods of social isolation</w:t>
      </w:r>
      <w:r w:rsidR="00521DC9">
        <w:t xml:space="preserve">, the writer recommends that youth workers </w:t>
      </w:r>
      <w:r w:rsidR="004E4507">
        <w:t xml:space="preserve">corporate residential activity back into </w:t>
      </w:r>
      <w:r w:rsidR="006E7A8B">
        <w:t>youth work practice</w:t>
      </w:r>
      <w:r w:rsidR="00506A0F">
        <w:t xml:space="preserve"> post Covid-19 and </w:t>
      </w:r>
      <w:r w:rsidR="002E04EC">
        <w:t xml:space="preserve">as soon a lockdown regulations permit. </w:t>
      </w:r>
      <w:r w:rsidR="00EA0677">
        <w:t>This</w:t>
      </w:r>
      <w:r w:rsidR="00466011">
        <w:t xml:space="preserve"> has been recommended due to the</w:t>
      </w:r>
      <w:r w:rsidR="007354DA">
        <w:t xml:space="preserve"> topics</w:t>
      </w:r>
      <w:r w:rsidR="00466011">
        <w:t xml:space="preserve"> </w:t>
      </w:r>
      <w:r w:rsidR="007354DA">
        <w:t>and evidence</w:t>
      </w:r>
      <w:r w:rsidR="00466011">
        <w:t xml:space="preserve"> explored </w:t>
      </w:r>
      <w:r w:rsidR="007354DA">
        <w:t xml:space="preserve">within the themes in the literature review. </w:t>
      </w:r>
      <w:r w:rsidR="001A142A">
        <w:t xml:space="preserve">The </w:t>
      </w:r>
      <w:r w:rsidR="00794868">
        <w:t xml:space="preserve">impact that residential activity </w:t>
      </w:r>
      <w:r w:rsidR="00E50DB2">
        <w:t>has on young people’s</w:t>
      </w:r>
      <w:r w:rsidR="006E7A8B">
        <w:t xml:space="preserve"> </w:t>
      </w:r>
      <w:r w:rsidR="00E50DB2">
        <w:t>personal and social development</w:t>
      </w:r>
      <w:r w:rsidR="00F031E9">
        <w:t xml:space="preserve"> </w:t>
      </w:r>
      <w:r w:rsidR="005116D4">
        <w:t>is partly due to the</w:t>
      </w:r>
      <w:r w:rsidR="00A62D3E">
        <w:t xml:space="preserve"> intense and intimate</w:t>
      </w:r>
      <w:r w:rsidR="005116D4">
        <w:t xml:space="preserve"> ‘transitional community’ (Jeffs and Ord, 2017, p., 156</w:t>
      </w:r>
      <w:r w:rsidR="00A62D3E">
        <w:t>) that</w:t>
      </w:r>
      <w:r w:rsidR="001F0A7C">
        <w:t xml:space="preserve"> is created with a group of young people</w:t>
      </w:r>
      <w:r w:rsidR="00C65AE9">
        <w:t xml:space="preserve"> living together. </w:t>
      </w:r>
      <w:r w:rsidR="00C557AA">
        <w:t>The intense community living combined with new ‘sense of personal freedom’</w:t>
      </w:r>
      <w:r w:rsidR="003667EA">
        <w:t xml:space="preserve"> (Jeffs and Ord, 2017, p., 15</w:t>
      </w:r>
      <w:r w:rsidR="00DE3E25">
        <w:t>7)</w:t>
      </w:r>
      <w:r w:rsidR="001F0A7C">
        <w:t xml:space="preserve"> </w:t>
      </w:r>
      <w:r w:rsidR="00DE3E25">
        <w:t xml:space="preserve">that comes with being in a new environment, away from the old context at home allows young </w:t>
      </w:r>
      <w:r w:rsidR="0045776B">
        <w:t>people to challenge their own behaviours and attitudes have developed within the home context</w:t>
      </w:r>
      <w:r w:rsidR="00D23448">
        <w:t xml:space="preserve">. In addition, being away from parents and </w:t>
      </w:r>
      <w:r w:rsidR="00560F19">
        <w:t xml:space="preserve">being </w:t>
      </w:r>
      <w:r w:rsidR="00D23448">
        <w:t xml:space="preserve">given </w:t>
      </w:r>
      <w:r w:rsidR="004D234B">
        <w:t xml:space="preserve">some autonomy can provide young people to think </w:t>
      </w:r>
      <w:r w:rsidR="00E43BD3">
        <w:t xml:space="preserve">for themselves and will give them more responsibility. </w:t>
      </w:r>
      <w:r w:rsidR="00560F19">
        <w:t>However, when taking in the factor that young people have the option to use this period for</w:t>
      </w:r>
      <w:r w:rsidR="009E70BE">
        <w:t xml:space="preserve"> personal freedom for either</w:t>
      </w:r>
      <w:r w:rsidR="008829D1">
        <w:t>,</w:t>
      </w:r>
      <w:r w:rsidR="00560F19">
        <w:t xml:space="preserve"> positive</w:t>
      </w:r>
      <w:r w:rsidR="009E70BE">
        <w:t xml:space="preserve"> constructive</w:t>
      </w:r>
      <w:r w:rsidR="00560F19">
        <w:t xml:space="preserve"> development</w:t>
      </w:r>
      <w:r w:rsidR="009E70BE">
        <w:t xml:space="preserve">, they also have the option to do the exact opposite. The youth work </w:t>
      </w:r>
      <w:r w:rsidR="008829D1">
        <w:t>practitioner</w:t>
      </w:r>
      <w:r w:rsidR="009E70BE">
        <w:t xml:space="preserve"> </w:t>
      </w:r>
      <w:r w:rsidR="002D5F8D">
        <w:t>should take this factor into account when planning the residential. Although</w:t>
      </w:r>
      <w:r w:rsidR="004050EC">
        <w:t>, t</w:t>
      </w:r>
      <w:r w:rsidR="002D5F8D">
        <w:t xml:space="preserve">his </w:t>
      </w:r>
      <w:r w:rsidR="00E7394A">
        <w:t xml:space="preserve">period of personal freedom for young people could be an opportune moment for youth workers to </w:t>
      </w:r>
      <w:r w:rsidR="00812F4B">
        <w:t xml:space="preserve">utilise the youth worker to young person relationship that has been built, as explored in theme one, and </w:t>
      </w:r>
      <w:r w:rsidR="001753E5">
        <w:t>the fact that the youth worker has ‘earned the write to be heard’ (Blunt, 2019)</w:t>
      </w:r>
      <w:r w:rsidR="00236F56">
        <w:t xml:space="preserve">, </w:t>
      </w:r>
      <w:r w:rsidR="002B1FEF">
        <w:t>by their young people, youth workers could use this time to encourage young people</w:t>
      </w:r>
      <w:r w:rsidR="00A52FED">
        <w:t xml:space="preserve"> in trying new activities,</w:t>
      </w:r>
      <w:r w:rsidR="001264A2">
        <w:t xml:space="preserve"> participate in</w:t>
      </w:r>
      <w:r w:rsidR="00A52FED">
        <w:t xml:space="preserve"> team </w:t>
      </w:r>
      <w:r w:rsidR="001264A2">
        <w:t xml:space="preserve">building games, </w:t>
      </w:r>
      <w:r w:rsidR="001B1348">
        <w:t>take responsibility for cooking within the group</w:t>
      </w:r>
      <w:r w:rsidR="00A52FED">
        <w:t>.</w:t>
      </w:r>
      <w:r w:rsidR="00236F56">
        <w:t xml:space="preserve"> </w:t>
      </w:r>
      <w:r w:rsidR="001B1348">
        <w:t xml:space="preserve">Basically, to encourage young people to participate in activities that will promote personal and social development among young people. </w:t>
      </w:r>
      <w:r w:rsidR="001753E5">
        <w:t xml:space="preserve"> </w:t>
      </w:r>
    </w:p>
    <w:p w14:paraId="24757191" w14:textId="77777777" w:rsidR="00C31A00" w:rsidRPr="00C31A00" w:rsidRDefault="00C31A00" w:rsidP="00D86B7E">
      <w:pPr>
        <w:spacing w:line="480" w:lineRule="auto"/>
        <w:jc w:val="both"/>
      </w:pPr>
    </w:p>
    <w:p w14:paraId="36917E28" w14:textId="72A03BDD" w:rsidR="00961D65" w:rsidRDefault="00D30DF9" w:rsidP="00D86B7E">
      <w:pPr>
        <w:spacing w:line="480" w:lineRule="auto"/>
        <w:jc w:val="both"/>
        <w:rPr>
          <w:b/>
          <w:bCs/>
        </w:rPr>
      </w:pPr>
      <w:r>
        <w:rPr>
          <w:b/>
          <w:bCs/>
        </w:rPr>
        <w:lastRenderedPageBreak/>
        <w:t xml:space="preserve">References </w:t>
      </w:r>
    </w:p>
    <w:p w14:paraId="34584FAF" w14:textId="53DB41D2" w:rsidR="00D30DF9" w:rsidRDefault="009A4FAA" w:rsidP="009C0294">
      <w:pPr>
        <w:jc w:val="both"/>
      </w:pPr>
      <w:r>
        <w:t xml:space="preserve">Council for Wales </w:t>
      </w:r>
      <w:r w:rsidR="00F96246">
        <w:t xml:space="preserve">of Voluntary Youth Services (2018). </w:t>
      </w:r>
      <w:r w:rsidR="003B00D0">
        <w:rPr>
          <w:i/>
          <w:iCs/>
        </w:rPr>
        <w:t xml:space="preserve">Youth Work in Wales: </w:t>
      </w:r>
      <w:r w:rsidR="009D60DA">
        <w:rPr>
          <w:i/>
          <w:iCs/>
        </w:rPr>
        <w:t xml:space="preserve">Principles and Purposes. </w:t>
      </w:r>
      <w:r w:rsidR="009D60DA">
        <w:t xml:space="preserve">Available at: </w:t>
      </w:r>
      <w:hyperlink r:id="rId9" w:history="1">
        <w:r w:rsidR="00091F1B">
          <w:rPr>
            <w:rStyle w:val="Hyperlink"/>
          </w:rPr>
          <w:t>BOOKLET (cwvys.org.uk)</w:t>
        </w:r>
      </w:hyperlink>
      <w:r w:rsidR="00091F1B">
        <w:t xml:space="preserve"> (Accessed: 14</w:t>
      </w:r>
      <w:r w:rsidR="00091F1B" w:rsidRPr="00091F1B">
        <w:rPr>
          <w:vertAlign w:val="superscript"/>
        </w:rPr>
        <w:t>th</w:t>
      </w:r>
      <w:r w:rsidR="00091F1B">
        <w:t xml:space="preserve"> May 2021). </w:t>
      </w:r>
    </w:p>
    <w:p w14:paraId="1D790695" w14:textId="5EEEEE7D" w:rsidR="00091F1B" w:rsidRDefault="00091F1B" w:rsidP="009C0294">
      <w:pPr>
        <w:jc w:val="both"/>
      </w:pPr>
    </w:p>
    <w:p w14:paraId="0F4007F5" w14:textId="364DFC1D" w:rsidR="004C25A7" w:rsidRDefault="004C25A7" w:rsidP="009C0294">
      <w:pPr>
        <w:jc w:val="both"/>
      </w:pPr>
      <w:r>
        <w:t>CLD Standards Council Scotland (2019)</w:t>
      </w:r>
      <w:r w:rsidR="00B819A7">
        <w:t xml:space="preserve">. </w:t>
      </w:r>
      <w:r w:rsidR="00B819A7">
        <w:rPr>
          <w:i/>
          <w:iCs/>
        </w:rPr>
        <w:t>National Occupational Standards for Youth Work</w:t>
      </w:r>
      <w:r w:rsidR="006B769D">
        <w:rPr>
          <w:i/>
          <w:iCs/>
        </w:rPr>
        <w:t>.</w:t>
      </w:r>
      <w:r w:rsidR="00772A73">
        <w:t xml:space="preserve"> Available </w:t>
      </w:r>
      <w:r w:rsidR="001B5B43">
        <w:t xml:space="preserve">at: </w:t>
      </w:r>
      <w:hyperlink r:id="rId10" w:history="1">
        <w:r w:rsidR="001B5B43">
          <w:rPr>
            <w:rStyle w:val="Hyperlink"/>
          </w:rPr>
          <w:t>Youth Work National Occupational Standards 2019 Introduction (cldstandardscouncil.org.uk)</w:t>
        </w:r>
      </w:hyperlink>
      <w:r w:rsidR="001B5B43">
        <w:rPr>
          <w:i/>
          <w:iCs/>
        </w:rPr>
        <w:t xml:space="preserve"> </w:t>
      </w:r>
      <w:r w:rsidR="001B5B43">
        <w:t>(Accessed: 14</w:t>
      </w:r>
      <w:r w:rsidR="001B5B43" w:rsidRPr="001B5B43">
        <w:rPr>
          <w:vertAlign w:val="superscript"/>
        </w:rPr>
        <w:t>th</w:t>
      </w:r>
      <w:r w:rsidR="001B5B43">
        <w:t xml:space="preserve"> May 2021). </w:t>
      </w:r>
    </w:p>
    <w:p w14:paraId="68CDBF45" w14:textId="382FB8FF" w:rsidR="001B5B43" w:rsidRDefault="001B5B43" w:rsidP="009C0294">
      <w:pPr>
        <w:jc w:val="both"/>
      </w:pPr>
    </w:p>
    <w:p w14:paraId="19D8DCF0" w14:textId="539E58B5" w:rsidR="001B5B43" w:rsidRPr="007D4D9F" w:rsidRDefault="00596417" w:rsidP="009C0294">
      <w:pPr>
        <w:jc w:val="both"/>
        <w:rPr>
          <w:i/>
          <w:iCs/>
        </w:rPr>
      </w:pPr>
      <w:r>
        <w:t xml:space="preserve">Henry, P., </w:t>
      </w:r>
      <w:r w:rsidR="00C220A7">
        <w:t>Morgan, S., Hammond, M. (</w:t>
      </w:r>
      <w:r w:rsidR="007D4D9F">
        <w:t xml:space="preserve">2010) </w:t>
      </w:r>
      <w:r w:rsidR="007D4D9F">
        <w:rPr>
          <w:i/>
          <w:iCs/>
        </w:rPr>
        <w:t xml:space="preserve">Building Relationships through </w:t>
      </w:r>
      <w:r w:rsidR="00D04CCB">
        <w:rPr>
          <w:i/>
          <w:iCs/>
        </w:rPr>
        <w:t>E</w:t>
      </w:r>
      <w:r w:rsidR="007D4D9F">
        <w:rPr>
          <w:i/>
          <w:iCs/>
        </w:rPr>
        <w:t>ffec</w:t>
      </w:r>
      <w:r w:rsidR="00D04CCB">
        <w:rPr>
          <w:i/>
          <w:iCs/>
        </w:rPr>
        <w:t xml:space="preserve">tive Interpersonal Engagement: </w:t>
      </w:r>
      <w:r w:rsidR="002B7651">
        <w:rPr>
          <w:i/>
          <w:iCs/>
        </w:rPr>
        <w:t xml:space="preserve">A Training Model for Youth Workers. </w:t>
      </w:r>
      <w:r w:rsidR="002B7651">
        <w:t xml:space="preserve">Available at: </w:t>
      </w:r>
      <w:hyperlink r:id="rId11" w:history="1">
        <w:r w:rsidR="00801C10">
          <w:rPr>
            <w:rStyle w:val="Hyperlink"/>
          </w:rPr>
          <w:t xml:space="preserve">YSI </w:t>
        </w:r>
        <w:proofErr w:type="spellStart"/>
        <w:r w:rsidR="00801C10">
          <w:rPr>
            <w:rStyle w:val="Hyperlink"/>
          </w:rPr>
          <w:t>Jrnl</w:t>
        </w:r>
        <w:proofErr w:type="spellEnd"/>
        <w:r w:rsidR="00801C10">
          <w:rPr>
            <w:rStyle w:val="Hyperlink"/>
          </w:rPr>
          <w:t xml:space="preserve"> Articles Vol5 No2 (youthworkireland.ie)</w:t>
        </w:r>
      </w:hyperlink>
      <w:r w:rsidR="00801C10">
        <w:t xml:space="preserve"> (Accessed: </w:t>
      </w:r>
      <w:r w:rsidR="00245C72">
        <w:t>14</w:t>
      </w:r>
      <w:r w:rsidR="00245C72" w:rsidRPr="00245C72">
        <w:rPr>
          <w:vertAlign w:val="superscript"/>
        </w:rPr>
        <w:t>th</w:t>
      </w:r>
      <w:r w:rsidR="00245C72">
        <w:t xml:space="preserve"> May 2021). </w:t>
      </w:r>
      <w:r w:rsidR="00D04CCB">
        <w:rPr>
          <w:i/>
          <w:iCs/>
        </w:rPr>
        <w:t xml:space="preserve"> </w:t>
      </w:r>
    </w:p>
    <w:p w14:paraId="29AE1066" w14:textId="74A2DC7B" w:rsidR="002C2AAB" w:rsidRDefault="002C2AAB" w:rsidP="009C0294">
      <w:pPr>
        <w:jc w:val="both"/>
      </w:pPr>
    </w:p>
    <w:p w14:paraId="26F15737" w14:textId="310C58EB" w:rsidR="00A34CB1" w:rsidRDefault="004A7B58" w:rsidP="009C0294">
      <w:pPr>
        <w:jc w:val="both"/>
      </w:pPr>
      <w:r>
        <w:t xml:space="preserve">Hammond, </w:t>
      </w:r>
      <w:r w:rsidR="002A4749">
        <w:t>H.</w:t>
      </w:r>
      <w:r>
        <w:t xml:space="preserve"> (2015) </w:t>
      </w:r>
      <w:r w:rsidR="00B56058">
        <w:rPr>
          <w:i/>
          <w:iCs/>
        </w:rPr>
        <w:t xml:space="preserve">10 Tips: Building Relationships </w:t>
      </w:r>
      <w:r w:rsidR="00C7145B">
        <w:rPr>
          <w:i/>
          <w:iCs/>
        </w:rPr>
        <w:t xml:space="preserve">with Youth. </w:t>
      </w:r>
      <w:r w:rsidR="00C7145B">
        <w:t xml:space="preserve">Available at: </w:t>
      </w:r>
      <w:hyperlink r:id="rId12" w:history="1">
        <w:r w:rsidR="00634913">
          <w:rPr>
            <w:rStyle w:val="Hyperlink"/>
          </w:rPr>
          <w:t>10 Tips: Building Relationships with Youth (naaweb.org)</w:t>
        </w:r>
      </w:hyperlink>
      <w:r w:rsidR="00634913">
        <w:t xml:space="preserve"> (Accessed: 14</w:t>
      </w:r>
      <w:r w:rsidR="00634913" w:rsidRPr="00634913">
        <w:rPr>
          <w:vertAlign w:val="superscript"/>
        </w:rPr>
        <w:t>th</w:t>
      </w:r>
      <w:r w:rsidR="00634913">
        <w:t xml:space="preserve"> May 2021). </w:t>
      </w:r>
    </w:p>
    <w:p w14:paraId="41BC04B7" w14:textId="650DB60C" w:rsidR="004050EC" w:rsidRDefault="004050EC" w:rsidP="009C0294">
      <w:pPr>
        <w:jc w:val="both"/>
      </w:pPr>
    </w:p>
    <w:p w14:paraId="5A0DD4D5" w14:textId="27184778" w:rsidR="004050EC" w:rsidRPr="0005418A" w:rsidRDefault="002B30E0" w:rsidP="009C0294">
      <w:pPr>
        <w:jc w:val="both"/>
      </w:pPr>
      <w:r>
        <w:t xml:space="preserve">Mental Health Foundation </w:t>
      </w:r>
      <w:r w:rsidR="008227CF">
        <w:t xml:space="preserve">(no date) </w:t>
      </w:r>
      <w:r w:rsidR="008227CF">
        <w:rPr>
          <w:i/>
          <w:iCs/>
        </w:rPr>
        <w:t>Why is focusing on relationships vital to improving young people’s</w:t>
      </w:r>
      <w:r w:rsidR="003F238D">
        <w:rPr>
          <w:i/>
          <w:iCs/>
        </w:rPr>
        <w:t xml:space="preserve"> mental health and wellbeing. </w:t>
      </w:r>
      <w:r w:rsidR="0005418A">
        <w:t xml:space="preserve">Available at: </w:t>
      </w:r>
      <w:hyperlink r:id="rId13" w:history="1">
        <w:r w:rsidR="0005418A">
          <w:rPr>
            <w:rStyle w:val="Hyperlink"/>
          </w:rPr>
          <w:t>Why is focusing on relationships vital to improving young people’s mental health and wellbeing? | Mental Health Foundation</w:t>
        </w:r>
      </w:hyperlink>
      <w:r w:rsidR="0005418A">
        <w:t xml:space="preserve"> (Accessed: 14</w:t>
      </w:r>
      <w:r w:rsidR="0005418A" w:rsidRPr="0005418A">
        <w:rPr>
          <w:vertAlign w:val="superscript"/>
        </w:rPr>
        <w:t>th</w:t>
      </w:r>
      <w:r w:rsidR="0005418A">
        <w:t xml:space="preserve"> May 2021). </w:t>
      </w:r>
    </w:p>
    <w:p w14:paraId="2F0EA2BE" w14:textId="4C970D79" w:rsidR="00BC03A8" w:rsidRDefault="00BC03A8" w:rsidP="009C0294">
      <w:pPr>
        <w:jc w:val="both"/>
      </w:pPr>
    </w:p>
    <w:p w14:paraId="59ECC5BB" w14:textId="42370B10" w:rsidR="00207EBD" w:rsidRDefault="005C3024" w:rsidP="009C0294">
      <w:pPr>
        <w:jc w:val="both"/>
      </w:pPr>
      <w:r>
        <w:t xml:space="preserve">Gray, S., </w:t>
      </w:r>
      <w:r w:rsidR="009B23F1">
        <w:t xml:space="preserve">Romaniuk, H., Daraganova, </w:t>
      </w:r>
      <w:r w:rsidR="005D4347">
        <w:t xml:space="preserve">G. (2017) </w:t>
      </w:r>
      <w:r w:rsidR="005D4347">
        <w:rPr>
          <w:i/>
          <w:iCs/>
        </w:rPr>
        <w:t>Adolescents’ relationships with their peers</w:t>
      </w:r>
      <w:r w:rsidR="00DC7252">
        <w:rPr>
          <w:i/>
          <w:iCs/>
        </w:rPr>
        <w:t xml:space="preserve">. </w:t>
      </w:r>
      <w:r w:rsidR="00DC7252">
        <w:t xml:space="preserve">Available at: </w:t>
      </w:r>
      <w:hyperlink r:id="rId14" w:anchor=":~:text=Peer%20relationships%20are%20very%20influential%20in%20adolescence.%20During,have%20significant%20psychological%2C%20physical%2C%20academic%20and%20social-emotional%20" w:history="1">
        <w:r w:rsidR="00DC7252">
          <w:rPr>
            <w:rStyle w:val="Hyperlink"/>
          </w:rPr>
          <w:t>Adolescents’ relationships with their peers | Australian Institute of Family Studies (aifs.gov.au)</w:t>
        </w:r>
      </w:hyperlink>
      <w:r w:rsidR="00DC7252">
        <w:t xml:space="preserve"> (Accessed: 14</w:t>
      </w:r>
      <w:r w:rsidR="00DC7252" w:rsidRPr="00DC7252">
        <w:rPr>
          <w:vertAlign w:val="superscript"/>
        </w:rPr>
        <w:t>th</w:t>
      </w:r>
      <w:r w:rsidR="00DC7252">
        <w:t xml:space="preserve"> </w:t>
      </w:r>
      <w:r w:rsidR="00DA624C">
        <w:t xml:space="preserve">May 2021). </w:t>
      </w:r>
    </w:p>
    <w:p w14:paraId="54B049D1" w14:textId="0A0CAB13" w:rsidR="00DA624C" w:rsidRDefault="00DA624C" w:rsidP="009C0294">
      <w:pPr>
        <w:jc w:val="both"/>
      </w:pPr>
    </w:p>
    <w:p w14:paraId="230BAAB5" w14:textId="7BBE745D" w:rsidR="00DA624C" w:rsidRDefault="00F726F0" w:rsidP="009C0294">
      <w:pPr>
        <w:jc w:val="both"/>
      </w:pPr>
      <w:r>
        <w:t>Davies</w:t>
      </w:r>
      <w:r w:rsidR="00CD5E44">
        <w:t xml:space="preserve">, K. (2021) </w:t>
      </w:r>
      <w:r w:rsidR="00CE0900">
        <w:t xml:space="preserve">Conversation to Paul Brewer, </w:t>
      </w:r>
      <w:r w:rsidR="00C56D57">
        <w:t>14</w:t>
      </w:r>
      <w:r w:rsidR="00C56D57" w:rsidRPr="00C56D57">
        <w:rPr>
          <w:vertAlign w:val="superscript"/>
        </w:rPr>
        <w:t>th</w:t>
      </w:r>
      <w:r w:rsidR="00C56D57">
        <w:t xml:space="preserve"> March. </w:t>
      </w:r>
    </w:p>
    <w:p w14:paraId="54830633" w14:textId="4191BA74" w:rsidR="00C56D57" w:rsidRDefault="00C56D57" w:rsidP="009C0294">
      <w:pPr>
        <w:jc w:val="both"/>
      </w:pPr>
    </w:p>
    <w:p w14:paraId="386B77DB" w14:textId="2FA03F52" w:rsidR="00BC03A8" w:rsidRDefault="00C56D57" w:rsidP="009C0294">
      <w:pPr>
        <w:jc w:val="both"/>
      </w:pPr>
      <w:r>
        <w:t>Blunt, S. (2019) Conversation with Paul Brewer</w:t>
      </w:r>
      <w:r w:rsidR="008E1C48">
        <w:t>, 12</w:t>
      </w:r>
      <w:r w:rsidR="008E1C48" w:rsidRPr="008E1C48">
        <w:rPr>
          <w:vertAlign w:val="superscript"/>
        </w:rPr>
        <w:t>th</w:t>
      </w:r>
      <w:r w:rsidR="008E1C48">
        <w:t xml:space="preserve"> September. </w:t>
      </w:r>
    </w:p>
    <w:p w14:paraId="31A9F10D" w14:textId="5F914568" w:rsidR="00A2061B" w:rsidRDefault="00A2061B" w:rsidP="009C0294">
      <w:pPr>
        <w:jc w:val="both"/>
      </w:pPr>
    </w:p>
    <w:p w14:paraId="25BCCAA4" w14:textId="77777777" w:rsidR="007765F9" w:rsidRDefault="00A2061B" w:rsidP="009C0294">
      <w:pPr>
        <w:jc w:val="both"/>
      </w:pPr>
      <w:r>
        <w:t>Boys and Girls Clubs of Wales (</w:t>
      </w:r>
      <w:r w:rsidR="00077092">
        <w:t xml:space="preserve">no date) </w:t>
      </w:r>
      <w:r w:rsidR="00077092">
        <w:rPr>
          <w:i/>
          <w:iCs/>
        </w:rPr>
        <w:t>Germany Youth Exchange.</w:t>
      </w:r>
      <w:r w:rsidR="00077092">
        <w:t xml:space="preserve"> Available at: </w:t>
      </w:r>
      <w:hyperlink r:id="rId15" w:history="1">
        <w:r w:rsidR="00077092">
          <w:rPr>
            <w:rStyle w:val="Hyperlink"/>
          </w:rPr>
          <w:t xml:space="preserve">Germany Youth Exchange | </w:t>
        </w:r>
        <w:proofErr w:type="spellStart"/>
        <w:r w:rsidR="00077092">
          <w:rPr>
            <w:rStyle w:val="Hyperlink"/>
          </w:rPr>
          <w:t>bgcwales</w:t>
        </w:r>
        <w:proofErr w:type="spellEnd"/>
      </w:hyperlink>
      <w:r w:rsidR="00077092">
        <w:t xml:space="preserve"> (Accessed: 14</w:t>
      </w:r>
      <w:r w:rsidR="00077092" w:rsidRPr="00077092">
        <w:rPr>
          <w:vertAlign w:val="superscript"/>
        </w:rPr>
        <w:t>th</w:t>
      </w:r>
      <w:r w:rsidR="00077092">
        <w:t xml:space="preserve"> </w:t>
      </w:r>
      <w:r w:rsidR="007765F9">
        <w:t xml:space="preserve">May 2021). </w:t>
      </w:r>
    </w:p>
    <w:p w14:paraId="39A58291" w14:textId="77777777" w:rsidR="007765F9" w:rsidRDefault="007765F9" w:rsidP="009C0294">
      <w:pPr>
        <w:jc w:val="both"/>
      </w:pPr>
    </w:p>
    <w:p w14:paraId="0821D8D6" w14:textId="77777777" w:rsidR="00ED1553" w:rsidRDefault="00011180" w:rsidP="009C0294">
      <w:pPr>
        <w:jc w:val="both"/>
      </w:pPr>
      <w:r>
        <w:t xml:space="preserve">Yerkes, </w:t>
      </w:r>
      <w:r w:rsidR="00231260">
        <w:t>R., Dodson, J. (19</w:t>
      </w:r>
      <w:r w:rsidR="00444357">
        <w:t xml:space="preserve">08) </w:t>
      </w:r>
      <w:r w:rsidR="00444357">
        <w:rPr>
          <w:i/>
          <w:iCs/>
        </w:rPr>
        <w:t>The relation of strength of stimulus to rapidity of habit</w:t>
      </w:r>
      <w:r w:rsidR="00F97B27">
        <w:rPr>
          <w:i/>
          <w:iCs/>
        </w:rPr>
        <w:t>-formation</w:t>
      </w:r>
      <w:r w:rsidR="00F97B27">
        <w:t>. Available at</w:t>
      </w:r>
      <w:r w:rsidR="00076DB4">
        <w:t xml:space="preserve">: </w:t>
      </w:r>
      <w:hyperlink r:id="rId16" w:history="1">
        <w:r w:rsidR="00076DB4">
          <w:rPr>
            <w:rStyle w:val="Hyperlink"/>
          </w:rPr>
          <w:t>Classics in the History of Psychology -- Yerkes &amp; Dodson (1908) (yorku.ca)</w:t>
        </w:r>
      </w:hyperlink>
      <w:r w:rsidR="00076DB4">
        <w:t xml:space="preserve"> (Accessed: 14</w:t>
      </w:r>
      <w:r w:rsidR="00076DB4" w:rsidRPr="00076DB4">
        <w:rPr>
          <w:vertAlign w:val="superscript"/>
        </w:rPr>
        <w:t>th</w:t>
      </w:r>
      <w:r w:rsidR="00076DB4">
        <w:t xml:space="preserve"> May 2021). </w:t>
      </w:r>
    </w:p>
    <w:p w14:paraId="6FF70CE8" w14:textId="77777777" w:rsidR="00684DFB" w:rsidRDefault="006942EA" w:rsidP="009C0294">
      <w:pPr>
        <w:jc w:val="both"/>
      </w:pPr>
      <w:r>
        <w:t xml:space="preserve">Jeffs, T., </w:t>
      </w:r>
      <w:r w:rsidR="00BC5232">
        <w:t>Ord, J. (</w:t>
      </w:r>
      <w:r w:rsidR="00A837ED">
        <w:t xml:space="preserve">2017) </w:t>
      </w:r>
      <w:r w:rsidR="00A837ED">
        <w:rPr>
          <w:i/>
          <w:iCs/>
        </w:rPr>
        <w:t xml:space="preserve">Rethink outdoor, experiential and informal education. </w:t>
      </w:r>
      <w:r w:rsidR="00A837ED">
        <w:t xml:space="preserve">Available at: </w:t>
      </w:r>
      <w:hyperlink r:id="rId17" w:history="1">
        <w:r w:rsidR="00684DFB">
          <w:rPr>
            <w:rStyle w:val="Hyperlink"/>
          </w:rPr>
          <w:t xml:space="preserve">ProQuest </w:t>
        </w:r>
        <w:proofErr w:type="spellStart"/>
        <w:r w:rsidR="00684DFB">
          <w:rPr>
            <w:rStyle w:val="Hyperlink"/>
          </w:rPr>
          <w:t>Ebook</w:t>
        </w:r>
        <w:proofErr w:type="spellEnd"/>
        <w:r w:rsidR="00684DFB">
          <w:rPr>
            <w:rStyle w:val="Hyperlink"/>
          </w:rPr>
          <w:t xml:space="preserve"> Central - Reader</w:t>
        </w:r>
      </w:hyperlink>
      <w:r w:rsidR="00684DFB">
        <w:t xml:space="preserve"> (Accessed: 14</w:t>
      </w:r>
      <w:r w:rsidR="00684DFB" w:rsidRPr="00684DFB">
        <w:rPr>
          <w:vertAlign w:val="superscript"/>
        </w:rPr>
        <w:t>th</w:t>
      </w:r>
      <w:r w:rsidR="00684DFB">
        <w:t xml:space="preserve"> May 2021). </w:t>
      </w:r>
    </w:p>
    <w:p w14:paraId="4FD9AFA9" w14:textId="77777777" w:rsidR="00684DFB" w:rsidRDefault="00684DFB" w:rsidP="009C0294">
      <w:pPr>
        <w:jc w:val="both"/>
      </w:pPr>
    </w:p>
    <w:p w14:paraId="43B2619F" w14:textId="77777777" w:rsidR="00227BEE" w:rsidRDefault="00415CE3" w:rsidP="009C0294">
      <w:pPr>
        <w:jc w:val="both"/>
      </w:pPr>
      <w:r>
        <w:t>The Transition (</w:t>
      </w:r>
      <w:r w:rsidR="00941591">
        <w:t xml:space="preserve">no date) </w:t>
      </w:r>
      <w:r w:rsidR="00941591">
        <w:rPr>
          <w:i/>
          <w:iCs/>
        </w:rPr>
        <w:t xml:space="preserve">What do you mean when you use the term “Transitional Community”? </w:t>
      </w:r>
      <w:r w:rsidR="00941591">
        <w:t xml:space="preserve">Available at: </w:t>
      </w:r>
      <w:hyperlink r:id="rId18" w:anchor="never" w:history="1">
        <w:r w:rsidR="00227BEE">
          <w:rPr>
            <w:rStyle w:val="Hyperlink"/>
          </w:rPr>
          <w:t>What do you mean when you use the term "Transitional Community"? - The Transition</w:t>
        </w:r>
      </w:hyperlink>
      <w:r w:rsidR="00227BEE">
        <w:t xml:space="preserve"> (Accessed: 14</w:t>
      </w:r>
      <w:r w:rsidR="00227BEE" w:rsidRPr="00227BEE">
        <w:rPr>
          <w:vertAlign w:val="superscript"/>
        </w:rPr>
        <w:t>th</w:t>
      </w:r>
      <w:r w:rsidR="00227BEE">
        <w:t xml:space="preserve"> May 2021). </w:t>
      </w:r>
    </w:p>
    <w:p w14:paraId="2381C895" w14:textId="77777777" w:rsidR="00227BEE" w:rsidRDefault="00227BEE" w:rsidP="009C0294">
      <w:pPr>
        <w:jc w:val="both"/>
      </w:pPr>
    </w:p>
    <w:p w14:paraId="46D8EA2C" w14:textId="77777777" w:rsidR="00D33447" w:rsidRDefault="001977E8" w:rsidP="009C0294">
      <w:pPr>
        <w:jc w:val="both"/>
      </w:pPr>
      <w:r>
        <w:t>Jones, A. (</w:t>
      </w:r>
      <w:r w:rsidR="00A06B9C">
        <w:t xml:space="preserve">2019) </w:t>
      </w:r>
      <w:r w:rsidR="00A06B9C">
        <w:rPr>
          <w:i/>
          <w:iCs/>
        </w:rPr>
        <w:t xml:space="preserve">The Tuckman’s Model Implementation, Effect and Analysis and The New Development </w:t>
      </w:r>
      <w:r w:rsidR="00284427">
        <w:rPr>
          <w:i/>
          <w:iCs/>
        </w:rPr>
        <w:t xml:space="preserve">of Jones LSI Model on a Small Group. </w:t>
      </w:r>
      <w:r w:rsidR="00284427">
        <w:t xml:space="preserve">Available at: </w:t>
      </w:r>
      <w:hyperlink r:id="rId19" w:history="1">
        <w:r w:rsidR="0012258D">
          <w:rPr>
            <w:rStyle w:val="Hyperlink"/>
          </w:rPr>
          <w:t>(PDF) THE TUCKMAN'S MODEL IMPLEMENTATION, EFFECT, AND ANALYSIS &amp; THE NEW DEVELOPMENT OF JONES LSI MODEL ON A SMALL GROUP (researchgate.net)</w:t>
        </w:r>
      </w:hyperlink>
      <w:r w:rsidR="0012258D">
        <w:t xml:space="preserve"> (Accessed: </w:t>
      </w:r>
      <w:r w:rsidR="00D33447">
        <w:t>14</w:t>
      </w:r>
      <w:r w:rsidR="00D33447" w:rsidRPr="00D33447">
        <w:rPr>
          <w:vertAlign w:val="superscript"/>
        </w:rPr>
        <w:t>th</w:t>
      </w:r>
      <w:r w:rsidR="00D33447">
        <w:t xml:space="preserve"> May 2021). </w:t>
      </w:r>
    </w:p>
    <w:p w14:paraId="30DA62E4" w14:textId="77777777" w:rsidR="00D33447" w:rsidRDefault="00D33447" w:rsidP="009C0294">
      <w:pPr>
        <w:jc w:val="both"/>
      </w:pPr>
    </w:p>
    <w:p w14:paraId="4363458A" w14:textId="77777777" w:rsidR="000F58C9" w:rsidRDefault="005D30F2" w:rsidP="009C0294">
      <w:pPr>
        <w:jc w:val="both"/>
      </w:pPr>
      <w:r>
        <w:t xml:space="preserve">Belbin, M. (no date) </w:t>
      </w:r>
      <w:r>
        <w:rPr>
          <w:i/>
          <w:iCs/>
        </w:rPr>
        <w:t xml:space="preserve">The Nine Belbin Team Roles. </w:t>
      </w:r>
      <w:r>
        <w:t xml:space="preserve">Available at: </w:t>
      </w:r>
      <w:hyperlink r:id="rId20" w:history="1">
        <w:r w:rsidR="000F58C9">
          <w:rPr>
            <w:rStyle w:val="Hyperlink"/>
          </w:rPr>
          <w:t>Belbin Team Roles | Belbin</w:t>
        </w:r>
      </w:hyperlink>
      <w:r w:rsidR="000F58C9">
        <w:t xml:space="preserve"> (Accessed: 14</w:t>
      </w:r>
      <w:r w:rsidR="000F58C9" w:rsidRPr="000F58C9">
        <w:rPr>
          <w:vertAlign w:val="superscript"/>
        </w:rPr>
        <w:t>th</w:t>
      </w:r>
      <w:r w:rsidR="000F58C9">
        <w:t xml:space="preserve"> May 2021). </w:t>
      </w:r>
    </w:p>
    <w:p w14:paraId="1D2FC6EF" w14:textId="77777777" w:rsidR="000F58C9" w:rsidRDefault="000F58C9" w:rsidP="009C0294">
      <w:pPr>
        <w:jc w:val="both"/>
      </w:pPr>
    </w:p>
    <w:p w14:paraId="63207DC5" w14:textId="61FFC814" w:rsidR="00A2061B" w:rsidRPr="00077092" w:rsidRDefault="000B0EB5" w:rsidP="009C0294">
      <w:pPr>
        <w:jc w:val="both"/>
      </w:pPr>
      <w:r>
        <w:t xml:space="preserve">Oxford Learner’s Dictionary (2021) </w:t>
      </w:r>
      <w:r w:rsidR="0030795D">
        <w:rPr>
          <w:i/>
          <w:iCs/>
        </w:rPr>
        <w:t>culture shock.</w:t>
      </w:r>
      <w:r w:rsidR="0030795D">
        <w:t xml:space="preserve"> Available at: </w:t>
      </w:r>
      <w:hyperlink r:id="rId21" w:history="1">
        <w:r w:rsidR="00721FEA">
          <w:rPr>
            <w:rStyle w:val="Hyperlink"/>
          </w:rPr>
          <w:t>culture-shock noun - Definition, pictures, pronunciation and usage notes | Oxford Advanced Learner's Dictionary at OxfordLearnersDictionaries.com</w:t>
        </w:r>
      </w:hyperlink>
      <w:r w:rsidR="00721FEA">
        <w:t xml:space="preserve"> (Accessed: </w:t>
      </w:r>
      <w:r w:rsidR="007A79AA">
        <w:t>14</w:t>
      </w:r>
      <w:r w:rsidR="007A79AA" w:rsidRPr="007A79AA">
        <w:rPr>
          <w:vertAlign w:val="superscript"/>
        </w:rPr>
        <w:t>th</w:t>
      </w:r>
      <w:r w:rsidR="007A79AA">
        <w:t xml:space="preserve"> May 2021). </w:t>
      </w:r>
      <w:r w:rsidR="00941591">
        <w:t xml:space="preserve"> </w:t>
      </w:r>
      <w:r w:rsidR="00231260">
        <w:t xml:space="preserve"> </w:t>
      </w:r>
      <w:r w:rsidR="00077092">
        <w:t xml:space="preserve"> </w:t>
      </w:r>
    </w:p>
    <w:p w14:paraId="7000A150" w14:textId="77777777" w:rsidR="001B5B43" w:rsidRPr="009D60DA" w:rsidRDefault="001B5B43" w:rsidP="009C0294">
      <w:pPr>
        <w:jc w:val="both"/>
      </w:pPr>
    </w:p>
    <w:p w14:paraId="01062AFA" w14:textId="13DD7E8B" w:rsidR="00D30DF9" w:rsidRDefault="00D30DF9" w:rsidP="009C0294">
      <w:pPr>
        <w:jc w:val="both"/>
        <w:rPr>
          <w:b/>
          <w:bCs/>
        </w:rPr>
      </w:pPr>
    </w:p>
    <w:p w14:paraId="334C4429" w14:textId="0FDFA314" w:rsidR="009C0294" w:rsidRDefault="009C0294" w:rsidP="00D86B7E">
      <w:pPr>
        <w:spacing w:line="480" w:lineRule="auto"/>
        <w:jc w:val="both"/>
        <w:rPr>
          <w:b/>
          <w:bCs/>
        </w:rPr>
      </w:pPr>
    </w:p>
    <w:p w14:paraId="117FE300" w14:textId="72343B55" w:rsidR="009C0294" w:rsidRDefault="009C0294" w:rsidP="00D86B7E">
      <w:pPr>
        <w:spacing w:line="480" w:lineRule="auto"/>
        <w:jc w:val="both"/>
        <w:rPr>
          <w:b/>
          <w:bCs/>
        </w:rPr>
      </w:pPr>
    </w:p>
    <w:p w14:paraId="58D51EE5" w14:textId="030F0A24" w:rsidR="009C0294" w:rsidRDefault="009C0294" w:rsidP="00D86B7E">
      <w:pPr>
        <w:spacing w:line="480" w:lineRule="auto"/>
        <w:jc w:val="both"/>
        <w:rPr>
          <w:b/>
          <w:bCs/>
        </w:rPr>
      </w:pPr>
    </w:p>
    <w:p w14:paraId="7304BD79" w14:textId="17E5C638" w:rsidR="009C0294" w:rsidRDefault="009C0294" w:rsidP="00D86B7E">
      <w:pPr>
        <w:spacing w:line="480" w:lineRule="auto"/>
        <w:jc w:val="both"/>
        <w:rPr>
          <w:b/>
          <w:bCs/>
        </w:rPr>
      </w:pPr>
    </w:p>
    <w:p w14:paraId="64F2151A" w14:textId="36208094" w:rsidR="009C0294" w:rsidRDefault="009C0294" w:rsidP="00D86B7E">
      <w:pPr>
        <w:spacing w:line="480" w:lineRule="auto"/>
        <w:jc w:val="both"/>
        <w:rPr>
          <w:b/>
          <w:bCs/>
        </w:rPr>
      </w:pPr>
    </w:p>
    <w:p w14:paraId="5DC3AE5D" w14:textId="3040638E" w:rsidR="00BD0743" w:rsidRDefault="00BD0743" w:rsidP="00D86B7E">
      <w:pPr>
        <w:spacing w:line="480" w:lineRule="auto"/>
        <w:jc w:val="both"/>
        <w:rPr>
          <w:b/>
          <w:bCs/>
        </w:rPr>
      </w:pPr>
    </w:p>
    <w:p w14:paraId="3138119C" w14:textId="4F084B0A" w:rsidR="000D659C" w:rsidRDefault="000D659C" w:rsidP="00D86B7E">
      <w:pPr>
        <w:spacing w:line="480" w:lineRule="auto"/>
        <w:jc w:val="both"/>
        <w:rPr>
          <w:b/>
          <w:bCs/>
        </w:rPr>
      </w:pPr>
    </w:p>
    <w:p w14:paraId="0C338F69" w14:textId="31115B47" w:rsidR="000D659C" w:rsidRDefault="000D659C" w:rsidP="00D86B7E">
      <w:pPr>
        <w:spacing w:line="480" w:lineRule="auto"/>
        <w:jc w:val="both"/>
        <w:rPr>
          <w:b/>
          <w:bCs/>
        </w:rPr>
      </w:pPr>
    </w:p>
    <w:p w14:paraId="01E78C1D" w14:textId="77777777" w:rsidR="000D659C" w:rsidRDefault="000D659C" w:rsidP="00D86B7E">
      <w:pPr>
        <w:spacing w:line="480" w:lineRule="auto"/>
        <w:jc w:val="both"/>
        <w:rPr>
          <w:b/>
          <w:bCs/>
        </w:rPr>
      </w:pPr>
    </w:p>
    <w:p w14:paraId="194F22C2" w14:textId="5CF6471B" w:rsidR="001A0804" w:rsidRDefault="001A0804" w:rsidP="00052761">
      <w:pPr>
        <w:tabs>
          <w:tab w:val="left" w:pos="5103"/>
        </w:tabs>
        <w:jc w:val="center"/>
        <w:rPr>
          <w:rFonts w:ascii="Arial" w:hAnsi="Arial" w:cs="Arial"/>
          <w:b/>
          <w:bCs/>
        </w:rPr>
      </w:pPr>
    </w:p>
    <w:p w14:paraId="6F12B8BD" w14:textId="3C461403" w:rsidR="001A0804" w:rsidRDefault="001A0804" w:rsidP="00052761">
      <w:pPr>
        <w:tabs>
          <w:tab w:val="left" w:pos="5103"/>
        </w:tabs>
        <w:jc w:val="center"/>
        <w:rPr>
          <w:rFonts w:ascii="Arial" w:hAnsi="Arial" w:cs="Arial"/>
          <w:b/>
          <w:bCs/>
        </w:rPr>
      </w:pPr>
    </w:p>
    <w:p w14:paraId="677A798D" w14:textId="6095F47B" w:rsidR="001A0804" w:rsidRDefault="001A0804" w:rsidP="00052761">
      <w:pPr>
        <w:tabs>
          <w:tab w:val="left" w:pos="5103"/>
        </w:tabs>
        <w:jc w:val="center"/>
        <w:rPr>
          <w:rFonts w:ascii="Arial" w:hAnsi="Arial" w:cs="Arial"/>
          <w:b/>
          <w:bCs/>
        </w:rPr>
      </w:pPr>
    </w:p>
    <w:p w14:paraId="73D0FFDA" w14:textId="33F440FD" w:rsidR="001A0804" w:rsidRDefault="001A0804" w:rsidP="00052761">
      <w:pPr>
        <w:tabs>
          <w:tab w:val="left" w:pos="5103"/>
        </w:tabs>
        <w:jc w:val="center"/>
        <w:rPr>
          <w:rFonts w:ascii="Arial" w:hAnsi="Arial" w:cs="Arial"/>
          <w:b/>
          <w:bCs/>
        </w:rPr>
      </w:pPr>
    </w:p>
    <w:p w14:paraId="3C6DE7E0" w14:textId="5F655E88" w:rsidR="001A0804" w:rsidRDefault="001A0804" w:rsidP="00052761">
      <w:pPr>
        <w:tabs>
          <w:tab w:val="left" w:pos="5103"/>
        </w:tabs>
        <w:jc w:val="center"/>
        <w:rPr>
          <w:rFonts w:ascii="Arial" w:hAnsi="Arial" w:cs="Arial"/>
          <w:b/>
          <w:bCs/>
        </w:rPr>
      </w:pPr>
    </w:p>
    <w:p w14:paraId="4EE85F4C" w14:textId="439CC2EC" w:rsidR="001A0804" w:rsidRDefault="001A0804" w:rsidP="00052761">
      <w:pPr>
        <w:tabs>
          <w:tab w:val="left" w:pos="5103"/>
        </w:tabs>
        <w:jc w:val="center"/>
        <w:rPr>
          <w:rFonts w:ascii="Arial" w:hAnsi="Arial" w:cs="Arial"/>
          <w:b/>
          <w:bCs/>
        </w:rPr>
      </w:pPr>
    </w:p>
    <w:p w14:paraId="6FEEA92E" w14:textId="31DD348F" w:rsidR="001A0804" w:rsidRDefault="001A0804" w:rsidP="00052761">
      <w:pPr>
        <w:tabs>
          <w:tab w:val="left" w:pos="5103"/>
        </w:tabs>
        <w:jc w:val="center"/>
        <w:rPr>
          <w:rFonts w:ascii="Arial" w:hAnsi="Arial" w:cs="Arial"/>
          <w:b/>
          <w:bCs/>
        </w:rPr>
      </w:pPr>
    </w:p>
    <w:p w14:paraId="0E362CB1" w14:textId="4F5D3481" w:rsidR="001A0804" w:rsidRDefault="001A0804" w:rsidP="00052761">
      <w:pPr>
        <w:tabs>
          <w:tab w:val="left" w:pos="5103"/>
        </w:tabs>
        <w:jc w:val="center"/>
        <w:rPr>
          <w:rFonts w:ascii="Arial" w:hAnsi="Arial" w:cs="Arial"/>
          <w:b/>
          <w:bCs/>
        </w:rPr>
      </w:pPr>
    </w:p>
    <w:p w14:paraId="45B4072A" w14:textId="2683A8FB" w:rsidR="001A0804" w:rsidRDefault="001A0804" w:rsidP="00052761">
      <w:pPr>
        <w:tabs>
          <w:tab w:val="left" w:pos="5103"/>
        </w:tabs>
        <w:jc w:val="center"/>
        <w:rPr>
          <w:rFonts w:ascii="Arial" w:hAnsi="Arial" w:cs="Arial"/>
          <w:b/>
          <w:bCs/>
        </w:rPr>
      </w:pPr>
    </w:p>
    <w:p w14:paraId="23F66D0B" w14:textId="3FC1F9E4" w:rsidR="001A0804" w:rsidRDefault="001A0804" w:rsidP="00052761">
      <w:pPr>
        <w:tabs>
          <w:tab w:val="left" w:pos="5103"/>
        </w:tabs>
        <w:jc w:val="center"/>
        <w:rPr>
          <w:rFonts w:ascii="Arial" w:hAnsi="Arial" w:cs="Arial"/>
          <w:b/>
          <w:bCs/>
        </w:rPr>
      </w:pPr>
    </w:p>
    <w:p w14:paraId="0F9C70D4" w14:textId="7FA1360D" w:rsidR="001A0804" w:rsidRDefault="001A0804" w:rsidP="00052761">
      <w:pPr>
        <w:tabs>
          <w:tab w:val="left" w:pos="5103"/>
        </w:tabs>
        <w:jc w:val="center"/>
        <w:rPr>
          <w:rFonts w:ascii="Arial" w:hAnsi="Arial" w:cs="Arial"/>
          <w:b/>
          <w:bCs/>
        </w:rPr>
      </w:pPr>
    </w:p>
    <w:p w14:paraId="66A38409" w14:textId="2A0D3C17" w:rsidR="001A0804" w:rsidRDefault="001A0804" w:rsidP="00052761">
      <w:pPr>
        <w:tabs>
          <w:tab w:val="left" w:pos="5103"/>
        </w:tabs>
        <w:jc w:val="center"/>
        <w:rPr>
          <w:rFonts w:ascii="Arial" w:hAnsi="Arial" w:cs="Arial"/>
          <w:b/>
          <w:bCs/>
        </w:rPr>
      </w:pPr>
    </w:p>
    <w:p w14:paraId="58C70AA2" w14:textId="66EFBF3E" w:rsidR="001A0804" w:rsidRDefault="001A0804" w:rsidP="00052761">
      <w:pPr>
        <w:tabs>
          <w:tab w:val="left" w:pos="5103"/>
        </w:tabs>
        <w:jc w:val="center"/>
        <w:rPr>
          <w:rFonts w:ascii="Arial" w:hAnsi="Arial" w:cs="Arial"/>
          <w:b/>
          <w:bCs/>
        </w:rPr>
      </w:pPr>
    </w:p>
    <w:p w14:paraId="168897ED" w14:textId="11390FE1" w:rsidR="001A0804" w:rsidRDefault="001A0804" w:rsidP="00052761">
      <w:pPr>
        <w:tabs>
          <w:tab w:val="left" w:pos="5103"/>
        </w:tabs>
        <w:jc w:val="center"/>
        <w:rPr>
          <w:rFonts w:ascii="Arial" w:hAnsi="Arial" w:cs="Arial"/>
          <w:b/>
          <w:bCs/>
        </w:rPr>
      </w:pPr>
    </w:p>
    <w:p w14:paraId="5522E7BB" w14:textId="3720C53B" w:rsidR="001A0804" w:rsidRDefault="001A0804" w:rsidP="00052761">
      <w:pPr>
        <w:tabs>
          <w:tab w:val="left" w:pos="5103"/>
        </w:tabs>
        <w:jc w:val="center"/>
        <w:rPr>
          <w:rFonts w:ascii="Arial" w:hAnsi="Arial" w:cs="Arial"/>
          <w:b/>
          <w:bCs/>
        </w:rPr>
      </w:pPr>
    </w:p>
    <w:p w14:paraId="7F3B292B" w14:textId="1BA7546E" w:rsidR="001A0804" w:rsidRDefault="001A0804" w:rsidP="00052761">
      <w:pPr>
        <w:tabs>
          <w:tab w:val="left" w:pos="5103"/>
        </w:tabs>
        <w:jc w:val="center"/>
        <w:rPr>
          <w:rFonts w:ascii="Arial" w:hAnsi="Arial" w:cs="Arial"/>
          <w:b/>
          <w:bCs/>
        </w:rPr>
      </w:pPr>
    </w:p>
    <w:p w14:paraId="7D5EB289" w14:textId="34F422EA" w:rsidR="001A0804" w:rsidRDefault="001A0804" w:rsidP="00052761">
      <w:pPr>
        <w:tabs>
          <w:tab w:val="left" w:pos="5103"/>
        </w:tabs>
        <w:jc w:val="center"/>
        <w:rPr>
          <w:rFonts w:ascii="Arial" w:hAnsi="Arial" w:cs="Arial"/>
          <w:b/>
          <w:bCs/>
        </w:rPr>
      </w:pPr>
    </w:p>
    <w:p w14:paraId="14EC2947" w14:textId="42F83A19" w:rsidR="001A0804" w:rsidRDefault="001A0804" w:rsidP="00052761">
      <w:pPr>
        <w:tabs>
          <w:tab w:val="left" w:pos="5103"/>
        </w:tabs>
        <w:jc w:val="center"/>
        <w:rPr>
          <w:rFonts w:ascii="Arial" w:hAnsi="Arial" w:cs="Arial"/>
          <w:b/>
          <w:bCs/>
        </w:rPr>
      </w:pPr>
    </w:p>
    <w:p w14:paraId="47D9987D" w14:textId="01BBD139" w:rsidR="001A0804" w:rsidRDefault="001A0804" w:rsidP="00052761">
      <w:pPr>
        <w:tabs>
          <w:tab w:val="left" w:pos="5103"/>
        </w:tabs>
        <w:jc w:val="center"/>
        <w:rPr>
          <w:rFonts w:ascii="Arial" w:hAnsi="Arial" w:cs="Arial"/>
          <w:b/>
          <w:bCs/>
        </w:rPr>
      </w:pPr>
    </w:p>
    <w:p w14:paraId="1D563B12" w14:textId="77777777" w:rsidR="001A0804" w:rsidRDefault="001A0804" w:rsidP="00052761">
      <w:pPr>
        <w:tabs>
          <w:tab w:val="left" w:pos="5103"/>
        </w:tabs>
        <w:jc w:val="center"/>
        <w:rPr>
          <w:rFonts w:ascii="Arial" w:hAnsi="Arial" w:cs="Arial"/>
          <w:b/>
          <w:bCs/>
        </w:rPr>
      </w:pPr>
    </w:p>
    <w:p w14:paraId="55A9A761" w14:textId="77777777" w:rsidR="001A0804" w:rsidRDefault="001A0804" w:rsidP="00052761">
      <w:pPr>
        <w:tabs>
          <w:tab w:val="left" w:pos="5103"/>
        </w:tabs>
        <w:jc w:val="center"/>
        <w:rPr>
          <w:rFonts w:ascii="Arial" w:hAnsi="Arial" w:cs="Arial"/>
          <w:b/>
          <w:bCs/>
        </w:rPr>
      </w:pPr>
    </w:p>
    <w:p w14:paraId="24447820" w14:textId="77777777" w:rsidR="001A0804" w:rsidRDefault="001A0804" w:rsidP="00052761">
      <w:pPr>
        <w:tabs>
          <w:tab w:val="left" w:pos="5103"/>
        </w:tabs>
        <w:jc w:val="center"/>
        <w:rPr>
          <w:rFonts w:ascii="Arial" w:hAnsi="Arial" w:cs="Arial"/>
          <w:b/>
          <w:bCs/>
        </w:rPr>
      </w:pPr>
    </w:p>
    <w:p w14:paraId="18358B65" w14:textId="77777777" w:rsidR="001A0804" w:rsidRDefault="001A0804" w:rsidP="00052761">
      <w:pPr>
        <w:tabs>
          <w:tab w:val="left" w:pos="5103"/>
        </w:tabs>
        <w:jc w:val="center"/>
        <w:rPr>
          <w:rFonts w:ascii="Arial" w:hAnsi="Arial" w:cs="Arial"/>
          <w:b/>
          <w:bCs/>
        </w:rPr>
      </w:pPr>
    </w:p>
    <w:p w14:paraId="56F30964" w14:textId="77777777" w:rsidR="001A0804" w:rsidRDefault="001A0804" w:rsidP="00052761">
      <w:pPr>
        <w:tabs>
          <w:tab w:val="left" w:pos="5103"/>
        </w:tabs>
        <w:jc w:val="center"/>
        <w:rPr>
          <w:rFonts w:ascii="Arial" w:hAnsi="Arial" w:cs="Arial"/>
          <w:b/>
          <w:bCs/>
        </w:rPr>
      </w:pPr>
    </w:p>
    <w:p w14:paraId="031FA79F" w14:textId="77777777" w:rsidR="001A0804" w:rsidRDefault="001A0804" w:rsidP="00052761">
      <w:pPr>
        <w:tabs>
          <w:tab w:val="left" w:pos="5103"/>
        </w:tabs>
        <w:jc w:val="center"/>
        <w:rPr>
          <w:rFonts w:ascii="Arial" w:hAnsi="Arial" w:cs="Arial"/>
          <w:b/>
          <w:bCs/>
        </w:rPr>
      </w:pPr>
    </w:p>
    <w:p w14:paraId="4BE3BE5B" w14:textId="77777777" w:rsidR="001A0804" w:rsidRDefault="001A0804" w:rsidP="00052761">
      <w:pPr>
        <w:tabs>
          <w:tab w:val="left" w:pos="5103"/>
        </w:tabs>
        <w:jc w:val="center"/>
        <w:rPr>
          <w:rFonts w:ascii="Arial" w:hAnsi="Arial" w:cs="Arial"/>
          <w:b/>
          <w:bCs/>
        </w:rPr>
      </w:pPr>
    </w:p>
    <w:p w14:paraId="71BEEF99" w14:textId="6A3DE0FC" w:rsidR="001A0804" w:rsidRDefault="001A0804" w:rsidP="001A0804">
      <w:pPr>
        <w:tabs>
          <w:tab w:val="left" w:pos="5103"/>
        </w:tabs>
        <w:jc w:val="both"/>
        <w:rPr>
          <w:rFonts w:ascii="Arial" w:hAnsi="Arial" w:cs="Arial"/>
          <w:b/>
          <w:bCs/>
        </w:rPr>
      </w:pPr>
      <w:r>
        <w:rPr>
          <w:rFonts w:ascii="Arial" w:hAnsi="Arial" w:cs="Arial"/>
          <w:b/>
          <w:bCs/>
        </w:rPr>
        <w:lastRenderedPageBreak/>
        <w:t xml:space="preserve">Appendices </w:t>
      </w:r>
    </w:p>
    <w:p w14:paraId="62ED1F07" w14:textId="77777777" w:rsidR="00E10906" w:rsidRPr="001A0804" w:rsidRDefault="00E10906" w:rsidP="001A0804">
      <w:pPr>
        <w:tabs>
          <w:tab w:val="left" w:pos="5103"/>
        </w:tabs>
        <w:jc w:val="both"/>
        <w:rPr>
          <w:rFonts w:ascii="Arial" w:hAnsi="Arial" w:cs="Arial"/>
          <w:b/>
          <w:bCs/>
        </w:rPr>
      </w:pPr>
    </w:p>
    <w:p w14:paraId="5F34A8AF" w14:textId="1024E056" w:rsidR="00052761" w:rsidRDefault="00052761" w:rsidP="00052761">
      <w:pPr>
        <w:tabs>
          <w:tab w:val="left" w:pos="5103"/>
        </w:tabs>
        <w:jc w:val="center"/>
        <w:rPr>
          <w:rFonts w:ascii="Arial" w:hAnsi="Arial" w:cs="Arial"/>
          <w:b/>
          <w:bCs/>
        </w:rPr>
      </w:pPr>
      <w:r>
        <w:rPr>
          <w:rFonts w:ascii="Arial" w:hAnsi="Arial" w:cs="Arial"/>
          <w:b/>
          <w:bCs/>
        </w:rPr>
        <w:t>APPLICATION FOR ETHICAL APPROVAL</w:t>
      </w:r>
    </w:p>
    <w:p w14:paraId="02382D8D" w14:textId="77777777" w:rsidR="00052761" w:rsidRDefault="00052761" w:rsidP="00052761">
      <w:pPr>
        <w:tabs>
          <w:tab w:val="left" w:pos="5103"/>
        </w:tabs>
        <w:ind w:right="282"/>
        <w:jc w:val="center"/>
        <w:rPr>
          <w:rFonts w:ascii="Arial" w:hAnsi="Arial" w:cs="Arial"/>
          <w:b/>
          <w:bCs/>
          <w:sz w:val="20"/>
          <w:szCs w:val="20"/>
        </w:rPr>
      </w:pPr>
    </w:p>
    <w:p w14:paraId="403823E2" w14:textId="77777777" w:rsidR="00052761" w:rsidRDefault="00052761" w:rsidP="00052761">
      <w:pPr>
        <w:tabs>
          <w:tab w:val="left" w:pos="5103"/>
        </w:tabs>
        <w:ind w:right="282"/>
        <w:jc w:val="both"/>
        <w:rPr>
          <w:rFonts w:ascii="Arial" w:hAnsi="Arial" w:cs="Arial"/>
          <w:b/>
          <w:bCs/>
          <w:sz w:val="22"/>
          <w:szCs w:val="22"/>
        </w:rPr>
      </w:pPr>
      <w:r>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44C56EA5" w14:textId="77777777" w:rsidR="00052761" w:rsidRDefault="00052761" w:rsidP="00052761">
      <w:pPr>
        <w:tabs>
          <w:tab w:val="left" w:pos="5103"/>
        </w:tabs>
        <w:ind w:right="282"/>
        <w:jc w:val="center"/>
        <w:rPr>
          <w:rFonts w:ascii="Arial" w:hAnsi="Arial" w:cs="Arial"/>
          <w:b/>
          <w:bCs/>
          <w:sz w:val="16"/>
          <w:szCs w:val="16"/>
        </w:rPr>
      </w:pPr>
    </w:p>
    <w:p w14:paraId="65327CBE" w14:textId="77777777" w:rsidR="00052761" w:rsidRDefault="00052761" w:rsidP="00052761">
      <w:pPr>
        <w:tabs>
          <w:tab w:val="left" w:pos="5103"/>
        </w:tabs>
        <w:ind w:right="282"/>
        <w:jc w:val="both"/>
        <w:rPr>
          <w:rFonts w:ascii="Arial" w:hAnsi="Arial" w:cs="Arial"/>
          <w:sz w:val="22"/>
          <w:szCs w:val="22"/>
        </w:rPr>
      </w:pPr>
      <w:r>
        <w:rPr>
          <w:rFonts w:ascii="Arial" w:hAnsi="Arial" w:cs="Arial"/>
          <w:sz w:val="22"/>
          <w:szCs w:val="22"/>
        </w:rPr>
        <w:t xml:space="preserve">The University follows the OECD Frascati manual definition of </w:t>
      </w:r>
      <w:r>
        <w:rPr>
          <w:rFonts w:ascii="Arial" w:hAnsi="Arial" w:cs="Arial"/>
          <w:b/>
          <w:sz w:val="22"/>
          <w:szCs w:val="22"/>
        </w:rPr>
        <w:t>research activity</w:t>
      </w:r>
      <w:r>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5CE865D4" w14:textId="77777777" w:rsidR="00052761" w:rsidRDefault="00052761" w:rsidP="00052761">
      <w:pPr>
        <w:tabs>
          <w:tab w:val="left" w:pos="5103"/>
        </w:tabs>
        <w:ind w:right="282"/>
        <w:jc w:val="both"/>
        <w:rPr>
          <w:rFonts w:ascii="Arial" w:hAnsi="Arial" w:cs="Arial"/>
          <w:sz w:val="22"/>
          <w:szCs w:val="22"/>
        </w:rPr>
      </w:pPr>
    </w:p>
    <w:p w14:paraId="5A9769EE" w14:textId="77777777" w:rsidR="00052761" w:rsidRDefault="00052761" w:rsidP="00052761">
      <w:pPr>
        <w:tabs>
          <w:tab w:val="left" w:pos="5103"/>
        </w:tabs>
        <w:ind w:right="282"/>
        <w:jc w:val="both"/>
        <w:rPr>
          <w:rFonts w:ascii="Arial" w:hAnsi="Arial" w:cs="Arial"/>
          <w:sz w:val="22"/>
          <w:szCs w:val="22"/>
        </w:rPr>
      </w:pPr>
      <w:r>
        <w:rPr>
          <w:rFonts w:ascii="Arial" w:hAnsi="Arial" w:cs="Arial"/>
          <w:sz w:val="22"/>
          <w:szCs w:val="22"/>
        </w:rPr>
        <w:t>The individual undertaking the research activity is known as the “principal researcher”.</w:t>
      </w:r>
    </w:p>
    <w:p w14:paraId="7DC7A939" w14:textId="77777777" w:rsidR="00052761" w:rsidRDefault="00052761" w:rsidP="00052761">
      <w:pPr>
        <w:tabs>
          <w:tab w:val="left" w:pos="5103"/>
        </w:tabs>
        <w:ind w:right="282"/>
        <w:jc w:val="both"/>
        <w:rPr>
          <w:rFonts w:ascii="Arial" w:hAnsi="Arial" w:cs="Arial"/>
          <w:sz w:val="22"/>
          <w:szCs w:val="22"/>
        </w:rPr>
      </w:pPr>
    </w:p>
    <w:p w14:paraId="6FB3E0C5" w14:textId="77777777" w:rsidR="00052761" w:rsidRDefault="00052761" w:rsidP="00052761">
      <w:pPr>
        <w:tabs>
          <w:tab w:val="left" w:pos="5103"/>
        </w:tabs>
        <w:ind w:right="282"/>
        <w:jc w:val="both"/>
        <w:rPr>
          <w:rFonts w:ascii="Arial" w:hAnsi="Arial" w:cs="Arial"/>
          <w:sz w:val="22"/>
          <w:szCs w:val="22"/>
        </w:rPr>
      </w:pPr>
      <w:r>
        <w:rPr>
          <w:rFonts w:ascii="Arial" w:hAnsi="Arial" w:cs="Arial"/>
          <w:sz w:val="22"/>
          <w:szCs w:val="22"/>
        </w:rPr>
        <w:t>Ethical approval is not required for routine audits, performance reviews, quality assurance studies, testing within normal educational requirements, and literary or artistic criticism.</w:t>
      </w:r>
    </w:p>
    <w:p w14:paraId="62C2E983" w14:textId="77777777" w:rsidR="00052761" w:rsidRDefault="00052761" w:rsidP="00052761">
      <w:pPr>
        <w:tabs>
          <w:tab w:val="left" w:pos="5103"/>
        </w:tabs>
        <w:ind w:right="282"/>
        <w:jc w:val="both"/>
        <w:rPr>
          <w:rFonts w:ascii="Arial" w:hAnsi="Arial" w:cs="Arial"/>
          <w:sz w:val="22"/>
          <w:szCs w:val="22"/>
        </w:rPr>
      </w:pPr>
    </w:p>
    <w:p w14:paraId="6A8541D8" w14:textId="77777777" w:rsidR="00052761" w:rsidRDefault="00052761" w:rsidP="00052761">
      <w:pPr>
        <w:tabs>
          <w:tab w:val="left" w:pos="5103"/>
        </w:tabs>
        <w:ind w:right="282"/>
        <w:jc w:val="both"/>
        <w:rPr>
          <w:rFonts w:ascii="Arial" w:hAnsi="Arial" w:cs="Arial"/>
          <w:b/>
          <w:bCs/>
          <w:sz w:val="22"/>
          <w:szCs w:val="22"/>
        </w:rPr>
      </w:pPr>
      <w:r>
        <w:rPr>
          <w:rFonts w:ascii="Arial" w:hAnsi="Arial" w:cs="Arial"/>
          <w:b/>
          <w:bCs/>
          <w:sz w:val="22"/>
          <w:szCs w:val="22"/>
        </w:rPr>
        <w:t>Please read the notes for guidance before completing ALL sections of the form.</w:t>
      </w:r>
    </w:p>
    <w:p w14:paraId="153BF3F5" w14:textId="77777777" w:rsidR="00052761" w:rsidRDefault="00052761" w:rsidP="00052761">
      <w:pPr>
        <w:autoSpaceDE w:val="0"/>
        <w:autoSpaceDN w:val="0"/>
        <w:adjustRightInd w:val="0"/>
        <w:jc w:val="both"/>
        <w:rPr>
          <w:rFonts w:ascii="Arial" w:hAnsi="Arial" w:cs="Arial"/>
          <w:sz w:val="22"/>
          <w:szCs w:val="22"/>
        </w:rPr>
      </w:pPr>
    </w:p>
    <w:p w14:paraId="380AB47A" w14:textId="77777777" w:rsidR="00052761" w:rsidRDefault="00052761" w:rsidP="00052761">
      <w:pPr>
        <w:autoSpaceDE w:val="0"/>
        <w:autoSpaceDN w:val="0"/>
        <w:adjustRightInd w:val="0"/>
        <w:jc w:val="both"/>
        <w:rPr>
          <w:rFonts w:ascii="Arial" w:hAnsi="Arial" w:cs="Arial"/>
          <w:sz w:val="22"/>
          <w:szCs w:val="22"/>
        </w:rPr>
      </w:pPr>
      <w:r>
        <w:rPr>
          <w:rFonts w:ascii="Arial" w:hAnsi="Arial" w:cs="Arial"/>
          <w:b/>
          <w:sz w:val="22"/>
          <w:szCs w:val="22"/>
        </w:rPr>
        <w:t>This form</w:t>
      </w:r>
      <w:r>
        <w:rPr>
          <w:rFonts w:ascii="Arial" w:hAnsi="Arial" w:cs="Arial"/>
          <w:sz w:val="22"/>
          <w:szCs w:val="22"/>
        </w:rPr>
        <w:t xml:space="preserve"> </w:t>
      </w:r>
      <w:r>
        <w:rPr>
          <w:rFonts w:ascii="Arial" w:hAnsi="Arial" w:cs="Arial"/>
          <w:b/>
          <w:sz w:val="22"/>
          <w:szCs w:val="22"/>
        </w:rPr>
        <w:t>must be completed and approved prior to undertaking any research activity.</w:t>
      </w:r>
      <w:r>
        <w:rPr>
          <w:rFonts w:ascii="Arial" w:hAnsi="Arial" w:cs="Arial"/>
          <w:sz w:val="22"/>
          <w:szCs w:val="22"/>
        </w:rPr>
        <w:t xml:space="preserve"> Please see Checklist for details of process for different categories of application.  </w:t>
      </w:r>
    </w:p>
    <w:p w14:paraId="0DBA8830" w14:textId="77777777" w:rsidR="00052761" w:rsidRDefault="00052761" w:rsidP="00052761">
      <w:pPr>
        <w:autoSpaceDE w:val="0"/>
        <w:autoSpaceDN w:val="0"/>
        <w:adjustRightInd w:val="0"/>
        <w:jc w:val="both"/>
        <w:rPr>
          <w:rFonts w:ascii="Arial" w:hAnsi="Arial" w:cs="Arial"/>
          <w:sz w:val="22"/>
          <w:szCs w:val="22"/>
        </w:rPr>
      </w:pPr>
    </w:p>
    <w:p w14:paraId="48074113" w14:textId="77777777" w:rsidR="00052761" w:rsidRDefault="00052761" w:rsidP="00052761">
      <w:pPr>
        <w:autoSpaceDE w:val="0"/>
        <w:autoSpaceDN w:val="0"/>
        <w:adjustRightInd w:val="0"/>
        <w:jc w:val="both"/>
        <w:rPr>
          <w:rFonts w:ascii="Arial" w:hAnsi="Arial" w:cs="Arial"/>
          <w:b/>
          <w:sz w:val="22"/>
          <w:szCs w:val="22"/>
        </w:rPr>
      </w:pPr>
      <w:r>
        <w:rPr>
          <w:rFonts w:ascii="Arial" w:hAnsi="Arial" w:cs="Arial"/>
          <w:b/>
          <w:sz w:val="22"/>
          <w:szCs w:val="22"/>
        </w:rPr>
        <w:t xml:space="preserve">Delete the Guidance Notes at the end of the form BEFORE submitting your </w:t>
      </w:r>
      <w:proofErr w:type="gramStart"/>
      <w:r>
        <w:rPr>
          <w:rFonts w:ascii="Arial" w:hAnsi="Arial" w:cs="Arial"/>
          <w:b/>
          <w:sz w:val="22"/>
          <w:szCs w:val="22"/>
        </w:rPr>
        <w:t>application</w:t>
      </w:r>
      <w:proofErr w:type="gramEnd"/>
    </w:p>
    <w:p w14:paraId="5958531D" w14:textId="77777777" w:rsidR="00052761" w:rsidRDefault="00052761" w:rsidP="00052761">
      <w:pPr>
        <w:autoSpaceDE w:val="0"/>
        <w:autoSpaceDN w:val="0"/>
        <w:adjustRightInd w:val="0"/>
        <w:jc w:val="both"/>
        <w:rPr>
          <w:rFonts w:ascii="Arial" w:hAnsi="Arial" w:cs="Arial"/>
          <w:sz w:val="22"/>
          <w:szCs w:val="22"/>
        </w:rPr>
      </w:pPr>
    </w:p>
    <w:p w14:paraId="2C7957E1" w14:textId="77777777" w:rsidR="00052761" w:rsidRDefault="00052761" w:rsidP="00052761">
      <w:pPr>
        <w:autoSpaceDE w:val="0"/>
        <w:autoSpaceDN w:val="0"/>
        <w:adjustRightInd w:val="0"/>
        <w:spacing w:after="240"/>
        <w:jc w:val="both"/>
        <w:rPr>
          <w:rFonts w:ascii="Arial" w:hAnsi="Arial" w:cs="Arial"/>
          <w:b/>
          <w:sz w:val="22"/>
          <w:szCs w:val="22"/>
        </w:rPr>
      </w:pPr>
      <w:r>
        <w:rPr>
          <w:rFonts w:ascii="Arial" w:hAnsi="Arial" w:cs="Arial"/>
          <w:b/>
          <w:sz w:val="22"/>
          <w:szCs w:val="22"/>
        </w:rPr>
        <w:t>SECTION A: About You (Principal Researcher)</w:t>
      </w:r>
    </w:p>
    <w:tbl>
      <w:tblPr>
        <w:tblW w:w="10455"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4A0" w:firstRow="1" w:lastRow="0" w:firstColumn="1" w:lastColumn="0" w:noHBand="0" w:noVBand="1"/>
      </w:tblPr>
      <w:tblGrid>
        <w:gridCol w:w="559"/>
        <w:gridCol w:w="2546"/>
        <w:gridCol w:w="709"/>
        <w:gridCol w:w="2553"/>
        <w:gridCol w:w="709"/>
        <w:gridCol w:w="2528"/>
        <w:gridCol w:w="851"/>
      </w:tblGrid>
      <w:tr w:rsidR="00052761" w14:paraId="19CB12B2" w14:textId="77777777" w:rsidTr="00052761">
        <w:trPr>
          <w:trHeight w:val="439"/>
        </w:trPr>
        <w:tc>
          <w:tcPr>
            <w:tcW w:w="559" w:type="dxa"/>
            <w:tcBorders>
              <w:top w:val="single" w:sz="6" w:space="0" w:color="auto"/>
              <w:left w:val="single" w:sz="6" w:space="0" w:color="auto"/>
              <w:bottom w:val="single" w:sz="6" w:space="0" w:color="auto"/>
              <w:right w:val="single" w:sz="6" w:space="0" w:color="auto"/>
            </w:tcBorders>
            <w:shd w:val="clear" w:color="auto" w:fill="F2F2F2" w:themeFill="background1" w:themeFillShade="F2"/>
            <w:hideMark/>
          </w:tcPr>
          <w:p w14:paraId="462D0C22" w14:textId="77777777" w:rsidR="00052761" w:rsidRDefault="00052761">
            <w:pPr>
              <w:rPr>
                <w:rFonts w:ascii="Arial" w:hAnsi="Arial" w:cs="Arial"/>
                <w:sz w:val="22"/>
                <w:szCs w:val="22"/>
              </w:rPr>
            </w:pPr>
            <w:r>
              <w:rPr>
                <w:rFonts w:ascii="Arial" w:hAnsi="Arial" w:cs="Arial"/>
                <w:sz w:val="22"/>
                <w:szCs w:val="22"/>
              </w:rPr>
              <w:t>1</w:t>
            </w:r>
          </w:p>
        </w:tc>
        <w:tc>
          <w:tcPr>
            <w:tcW w:w="3253" w:type="dxa"/>
            <w:gridSpan w:val="2"/>
            <w:tcBorders>
              <w:top w:val="single" w:sz="6" w:space="0" w:color="auto"/>
              <w:left w:val="single" w:sz="6" w:space="0" w:color="auto"/>
              <w:bottom w:val="single" w:sz="6" w:space="0" w:color="auto"/>
              <w:right w:val="single" w:sz="6" w:space="0" w:color="auto"/>
            </w:tcBorders>
            <w:shd w:val="clear" w:color="auto" w:fill="F2F2F2" w:themeFill="background1" w:themeFillShade="F2"/>
            <w:hideMark/>
          </w:tcPr>
          <w:p w14:paraId="4937536F" w14:textId="77777777" w:rsidR="00052761" w:rsidRDefault="00052761">
            <w:pPr>
              <w:rPr>
                <w:rFonts w:ascii="Arial" w:hAnsi="Arial" w:cs="Arial"/>
                <w:sz w:val="22"/>
                <w:szCs w:val="22"/>
              </w:rPr>
            </w:pPr>
            <w:r>
              <w:rPr>
                <w:rFonts w:ascii="Arial" w:hAnsi="Arial" w:cs="Arial"/>
                <w:sz w:val="22"/>
                <w:szCs w:val="22"/>
              </w:rPr>
              <w:t>Full Name:</w:t>
            </w:r>
          </w:p>
        </w:tc>
        <w:tc>
          <w:tcPr>
            <w:tcW w:w="6636" w:type="dxa"/>
            <w:gridSpan w:val="4"/>
            <w:tcBorders>
              <w:top w:val="single" w:sz="6" w:space="0" w:color="auto"/>
              <w:left w:val="single" w:sz="6" w:space="0" w:color="auto"/>
              <w:bottom w:val="single" w:sz="6" w:space="0" w:color="auto"/>
              <w:right w:val="single" w:sz="6" w:space="0" w:color="auto"/>
            </w:tcBorders>
            <w:hideMark/>
          </w:tcPr>
          <w:p w14:paraId="6A88B66B" w14:textId="77777777" w:rsidR="00052761" w:rsidRDefault="00052761">
            <w:pPr>
              <w:rPr>
                <w:rFonts w:ascii="Arial" w:hAnsi="Arial" w:cs="Arial"/>
                <w:sz w:val="22"/>
                <w:szCs w:val="22"/>
              </w:rPr>
            </w:pPr>
            <w:r>
              <w:rPr>
                <w:rFonts w:ascii="Arial" w:hAnsi="Arial" w:cs="Arial"/>
                <w:sz w:val="22"/>
                <w:szCs w:val="22"/>
              </w:rPr>
              <w:t xml:space="preserve">Paul Brewer </w:t>
            </w:r>
          </w:p>
        </w:tc>
      </w:tr>
      <w:tr w:rsidR="00052761" w14:paraId="0FAD365E" w14:textId="77777777" w:rsidTr="00052761">
        <w:trPr>
          <w:trHeight w:val="472"/>
        </w:trPr>
        <w:tc>
          <w:tcPr>
            <w:tcW w:w="559" w:type="dxa"/>
            <w:tcBorders>
              <w:top w:val="single" w:sz="6" w:space="0" w:color="auto"/>
              <w:left w:val="single" w:sz="6" w:space="0" w:color="auto"/>
              <w:bottom w:val="single" w:sz="6" w:space="0" w:color="auto"/>
              <w:right w:val="single" w:sz="6" w:space="0" w:color="auto"/>
            </w:tcBorders>
            <w:shd w:val="clear" w:color="auto" w:fill="BFBFBF" w:themeFill="background1" w:themeFillShade="BF"/>
            <w:hideMark/>
          </w:tcPr>
          <w:p w14:paraId="1E98F8C1" w14:textId="77777777" w:rsidR="00052761" w:rsidRDefault="00052761">
            <w:pPr>
              <w:rPr>
                <w:rFonts w:ascii="Arial" w:hAnsi="Arial" w:cs="Arial"/>
                <w:sz w:val="22"/>
                <w:szCs w:val="22"/>
              </w:rPr>
            </w:pPr>
            <w:r>
              <w:rPr>
                <w:rFonts w:ascii="Arial" w:hAnsi="Arial" w:cs="Arial"/>
                <w:sz w:val="22"/>
                <w:szCs w:val="22"/>
              </w:rPr>
              <w:t>2</w:t>
            </w:r>
          </w:p>
        </w:tc>
        <w:tc>
          <w:tcPr>
            <w:tcW w:w="3253" w:type="dxa"/>
            <w:gridSpan w:val="2"/>
            <w:tcBorders>
              <w:top w:val="single" w:sz="6" w:space="0" w:color="auto"/>
              <w:left w:val="single" w:sz="6" w:space="0" w:color="auto"/>
              <w:bottom w:val="single" w:sz="6" w:space="0" w:color="auto"/>
              <w:right w:val="single" w:sz="6" w:space="0" w:color="auto"/>
            </w:tcBorders>
            <w:shd w:val="clear" w:color="auto" w:fill="BFBFBF" w:themeFill="background1" w:themeFillShade="BF"/>
            <w:vAlign w:val="center"/>
          </w:tcPr>
          <w:p w14:paraId="6D8BBF87" w14:textId="77777777" w:rsidR="00052761" w:rsidRDefault="00052761">
            <w:pPr>
              <w:rPr>
                <w:rFonts w:ascii="Arial" w:hAnsi="Arial" w:cs="Arial"/>
                <w:sz w:val="22"/>
                <w:szCs w:val="22"/>
              </w:rPr>
            </w:pPr>
            <w:r>
              <w:rPr>
                <w:rFonts w:ascii="Arial" w:hAnsi="Arial" w:cs="Arial"/>
                <w:sz w:val="22"/>
                <w:szCs w:val="22"/>
              </w:rPr>
              <w:t>Tick all boxes which apply:</w:t>
            </w:r>
          </w:p>
          <w:p w14:paraId="253F9FD2" w14:textId="77777777" w:rsidR="00052761" w:rsidRDefault="00052761">
            <w:pPr>
              <w:rPr>
                <w:rFonts w:ascii="Arial" w:hAnsi="Arial" w:cs="Arial"/>
                <w:sz w:val="22"/>
                <w:szCs w:val="22"/>
              </w:rPr>
            </w:pPr>
          </w:p>
        </w:tc>
        <w:tc>
          <w:tcPr>
            <w:tcW w:w="2551"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14E305D8" w14:textId="77777777" w:rsidR="00052761" w:rsidRDefault="00052761">
            <w:pPr>
              <w:rPr>
                <w:rFonts w:ascii="Arial" w:hAnsi="Arial" w:cs="Arial"/>
                <w:sz w:val="22"/>
                <w:szCs w:val="22"/>
              </w:rPr>
            </w:pPr>
            <w:r>
              <w:rPr>
                <w:rFonts w:ascii="Arial" w:hAnsi="Arial" w:cs="Arial"/>
                <w:sz w:val="22"/>
                <w:szCs w:val="22"/>
              </w:rPr>
              <w:t>Member of staff:</w:t>
            </w:r>
          </w:p>
        </w:tc>
        <w:tc>
          <w:tcPr>
            <w:tcW w:w="709" w:type="dxa"/>
            <w:tcBorders>
              <w:top w:val="single" w:sz="6" w:space="0" w:color="auto"/>
              <w:left w:val="single" w:sz="6" w:space="0" w:color="auto"/>
              <w:bottom w:val="single" w:sz="6" w:space="0" w:color="auto"/>
              <w:right w:val="single" w:sz="6" w:space="0" w:color="auto"/>
            </w:tcBorders>
            <w:shd w:val="clear" w:color="auto" w:fill="BFBFBF" w:themeFill="background1" w:themeFillShade="BF"/>
            <w:vAlign w:val="center"/>
            <w:hideMark/>
          </w:tcPr>
          <w:p w14:paraId="6463FF0A" w14:textId="77777777" w:rsidR="00052761" w:rsidRDefault="00052761">
            <w:pPr>
              <w:jc w:val="center"/>
              <w:rPr>
                <w:rFonts w:ascii="Arial" w:hAnsi="Arial" w:cs="Arial"/>
                <w:sz w:val="22"/>
                <w:szCs w:val="22"/>
              </w:rPr>
            </w:pPr>
            <w:r>
              <w:rPr>
                <w:rFonts w:ascii="MS Gothic" w:eastAsia="MS Gothic" w:hAnsi="MS Gothic" w:cs="Arial" w:hint="eastAsia"/>
                <w:sz w:val="22"/>
                <w:szCs w:val="22"/>
                <w:lang w:val="en-US"/>
              </w:rPr>
              <w:t>☐</w:t>
            </w:r>
          </w:p>
        </w:tc>
        <w:tc>
          <w:tcPr>
            <w:tcW w:w="2526"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6B3C1F16" w14:textId="77777777" w:rsidR="00052761" w:rsidRDefault="00052761">
            <w:pPr>
              <w:rPr>
                <w:rFonts w:ascii="Arial" w:hAnsi="Arial" w:cs="Arial"/>
                <w:sz w:val="22"/>
                <w:szCs w:val="22"/>
              </w:rPr>
            </w:pPr>
            <w:r>
              <w:rPr>
                <w:rFonts w:ascii="Arial" w:hAnsi="Arial" w:cs="Arial"/>
                <w:sz w:val="22"/>
                <w:szCs w:val="22"/>
              </w:rPr>
              <w:t>Honorary research fellow:</w:t>
            </w:r>
          </w:p>
        </w:tc>
        <w:tc>
          <w:tcPr>
            <w:tcW w:w="850" w:type="dxa"/>
            <w:tcBorders>
              <w:top w:val="single" w:sz="6" w:space="0" w:color="auto"/>
              <w:left w:val="single" w:sz="6" w:space="0" w:color="auto"/>
              <w:bottom w:val="single" w:sz="6" w:space="0" w:color="auto"/>
              <w:right w:val="single" w:sz="6" w:space="0" w:color="auto"/>
            </w:tcBorders>
            <w:shd w:val="clear" w:color="auto" w:fill="BFBFBF" w:themeFill="background1" w:themeFillShade="BF"/>
            <w:vAlign w:val="center"/>
            <w:hideMark/>
          </w:tcPr>
          <w:p w14:paraId="7C8183E0" w14:textId="77777777" w:rsidR="00052761" w:rsidRDefault="00052761">
            <w:pPr>
              <w:jc w:val="center"/>
              <w:rPr>
                <w:rFonts w:ascii="Arial" w:hAnsi="Arial" w:cs="Arial"/>
                <w:sz w:val="22"/>
                <w:szCs w:val="22"/>
              </w:rPr>
            </w:pPr>
            <w:r>
              <w:rPr>
                <w:rFonts w:ascii="MS Gothic" w:eastAsia="MS Gothic" w:hAnsi="MS Gothic" w:cs="Arial" w:hint="eastAsia"/>
                <w:sz w:val="22"/>
                <w:szCs w:val="22"/>
                <w:lang w:val="en-US"/>
              </w:rPr>
              <w:t>☐</w:t>
            </w:r>
          </w:p>
        </w:tc>
      </w:tr>
      <w:tr w:rsidR="00052761" w14:paraId="2C594782" w14:textId="77777777" w:rsidTr="00052761">
        <w:trPr>
          <w:trHeight w:val="472"/>
        </w:trPr>
        <w:tc>
          <w:tcPr>
            <w:tcW w:w="559" w:type="dxa"/>
            <w:tcBorders>
              <w:top w:val="single" w:sz="6" w:space="0" w:color="auto"/>
              <w:left w:val="single" w:sz="6" w:space="0" w:color="auto"/>
              <w:bottom w:val="single" w:sz="6" w:space="0" w:color="auto"/>
              <w:right w:val="single" w:sz="6" w:space="0" w:color="auto"/>
            </w:tcBorders>
            <w:shd w:val="clear" w:color="auto" w:fill="F2F2F2" w:themeFill="background1" w:themeFillShade="F2"/>
            <w:hideMark/>
          </w:tcPr>
          <w:p w14:paraId="030B6FB8" w14:textId="77777777" w:rsidR="00052761" w:rsidRDefault="00052761">
            <w:pPr>
              <w:rPr>
                <w:rFonts w:ascii="Arial" w:hAnsi="Arial" w:cs="Arial"/>
                <w:sz w:val="22"/>
                <w:szCs w:val="22"/>
              </w:rPr>
            </w:pPr>
            <w:r>
              <w:rPr>
                <w:rFonts w:ascii="Arial" w:hAnsi="Arial" w:cs="Arial"/>
                <w:sz w:val="22"/>
                <w:szCs w:val="22"/>
              </w:rPr>
              <w:t>3</w:t>
            </w:r>
          </w:p>
        </w:tc>
        <w:tc>
          <w:tcPr>
            <w:tcW w:w="2544"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68C9A8D4" w14:textId="77777777" w:rsidR="00052761" w:rsidRDefault="00052761">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tcBorders>
                  <w:top w:val="single" w:sz="6" w:space="0" w:color="auto"/>
                  <w:left w:val="single" w:sz="6" w:space="0" w:color="auto"/>
                  <w:bottom w:val="single" w:sz="6" w:space="0" w:color="auto"/>
                  <w:right w:val="single" w:sz="6" w:space="0" w:color="auto"/>
                </w:tcBorders>
                <w:shd w:val="clear" w:color="auto" w:fill="BFBFBF" w:themeFill="background1" w:themeFillShade="BF"/>
                <w:vAlign w:val="center"/>
                <w:hideMark/>
              </w:tcPr>
              <w:p w14:paraId="1B5EB5B2" w14:textId="77777777" w:rsidR="00052761" w:rsidRDefault="00052761">
                <w:pPr>
                  <w:jc w:val="center"/>
                  <w:rPr>
                    <w:rFonts w:ascii="Arial" w:hAnsi="Arial" w:cs="Arial"/>
                    <w:sz w:val="22"/>
                    <w:szCs w:val="22"/>
                  </w:rPr>
                </w:pPr>
                <w:r>
                  <w:rPr>
                    <w:rFonts w:ascii="MS Gothic" w:eastAsia="MS Gothic" w:hAnsi="MS Gothic" w:cs="Arial" w:hint="eastAsia"/>
                    <w:sz w:val="22"/>
                    <w:szCs w:val="22"/>
                    <w:lang w:val="en-US"/>
                  </w:rPr>
                  <w:t>☒</w:t>
                </w:r>
              </w:p>
            </w:tc>
          </w:sdtContent>
        </w:sdt>
        <w:tc>
          <w:tcPr>
            <w:tcW w:w="2551"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1B6D2EA1" w14:textId="77777777" w:rsidR="00052761" w:rsidRDefault="00052761">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tcBorders>
                  <w:top w:val="single" w:sz="6" w:space="0" w:color="auto"/>
                  <w:left w:val="single" w:sz="6" w:space="0" w:color="auto"/>
                  <w:bottom w:val="single" w:sz="6" w:space="0" w:color="auto"/>
                  <w:right w:val="single" w:sz="6" w:space="0" w:color="auto"/>
                </w:tcBorders>
                <w:shd w:val="clear" w:color="auto" w:fill="BFBFBF" w:themeFill="background1" w:themeFillShade="BF"/>
                <w:vAlign w:val="center"/>
                <w:hideMark/>
              </w:tcPr>
              <w:p w14:paraId="46A29C79" w14:textId="77777777" w:rsidR="00052761" w:rsidRDefault="00052761">
                <w:pPr>
                  <w:jc w:val="center"/>
                  <w:rPr>
                    <w:rFonts w:ascii="Arial" w:hAnsi="Arial" w:cs="Arial"/>
                    <w:sz w:val="22"/>
                    <w:szCs w:val="22"/>
                  </w:rPr>
                </w:pPr>
                <w:r>
                  <w:rPr>
                    <w:rFonts w:ascii="MS Gothic" w:eastAsia="MS Gothic" w:hAnsi="MS Gothic" w:cs="Arial" w:hint="eastAsia"/>
                    <w:sz w:val="22"/>
                    <w:szCs w:val="22"/>
                    <w:lang w:val="en-US"/>
                  </w:rPr>
                  <w:t>☐</w:t>
                </w:r>
              </w:p>
            </w:tc>
          </w:sdtContent>
        </w:sdt>
        <w:tc>
          <w:tcPr>
            <w:tcW w:w="2526"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67599A75" w14:textId="77777777" w:rsidR="00052761" w:rsidRDefault="00052761">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tcBorders>
                  <w:top w:val="single" w:sz="6" w:space="0" w:color="auto"/>
                  <w:left w:val="single" w:sz="6" w:space="0" w:color="auto"/>
                  <w:bottom w:val="single" w:sz="6" w:space="0" w:color="auto"/>
                  <w:right w:val="single" w:sz="6" w:space="0" w:color="auto"/>
                </w:tcBorders>
                <w:shd w:val="clear" w:color="auto" w:fill="BFBFBF" w:themeFill="background1" w:themeFillShade="BF"/>
                <w:vAlign w:val="center"/>
                <w:hideMark/>
              </w:tcPr>
              <w:p w14:paraId="738765CC" w14:textId="77777777" w:rsidR="00052761" w:rsidRDefault="00052761">
                <w:pPr>
                  <w:jc w:val="center"/>
                  <w:rPr>
                    <w:rFonts w:ascii="Arial" w:hAnsi="Arial" w:cs="Arial"/>
                    <w:sz w:val="22"/>
                    <w:szCs w:val="22"/>
                  </w:rPr>
                </w:pPr>
                <w:r>
                  <w:rPr>
                    <w:rFonts w:ascii="MS Gothic" w:eastAsia="MS Gothic" w:hAnsi="MS Gothic" w:cs="Arial" w:hint="eastAsia"/>
                    <w:sz w:val="22"/>
                    <w:szCs w:val="22"/>
                    <w:lang w:val="en-US"/>
                  </w:rPr>
                  <w:t>☐</w:t>
                </w:r>
              </w:p>
            </w:tc>
          </w:sdtContent>
        </w:sdt>
      </w:tr>
    </w:tbl>
    <w:p w14:paraId="78191E90" w14:textId="77777777" w:rsidR="00052761" w:rsidRDefault="00052761" w:rsidP="00052761">
      <w:pPr>
        <w:rPr>
          <w:rFonts w:ascii="Arial" w:hAnsi="Arial" w:cs="Arial"/>
          <w:bCs/>
          <w:iCs/>
          <w:sz w:val="16"/>
          <w:szCs w:val="16"/>
          <w:lang w:eastAsia="en-US"/>
        </w:rPr>
      </w:pPr>
    </w:p>
    <w:tbl>
      <w:tblPr>
        <w:tblW w:w="10455"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4A0" w:firstRow="1" w:lastRow="0" w:firstColumn="1" w:lastColumn="0" w:noHBand="0" w:noVBand="1"/>
      </w:tblPr>
      <w:tblGrid>
        <w:gridCol w:w="560"/>
        <w:gridCol w:w="3255"/>
        <w:gridCol w:w="6640"/>
      </w:tblGrid>
      <w:tr w:rsidR="00052761" w14:paraId="699AF0E8" w14:textId="77777777" w:rsidTr="00052761">
        <w:trPr>
          <w:cantSplit/>
          <w:trHeight w:val="334"/>
        </w:trPr>
        <w:tc>
          <w:tcPr>
            <w:tcW w:w="559" w:type="dxa"/>
            <w:tcBorders>
              <w:top w:val="single" w:sz="6" w:space="0" w:color="auto"/>
              <w:left w:val="single" w:sz="6" w:space="0" w:color="auto"/>
              <w:bottom w:val="single" w:sz="6" w:space="0" w:color="auto"/>
              <w:right w:val="single" w:sz="6" w:space="0" w:color="auto"/>
            </w:tcBorders>
            <w:shd w:val="clear" w:color="auto" w:fill="F2F2F2" w:themeFill="background1" w:themeFillShade="F2"/>
            <w:hideMark/>
          </w:tcPr>
          <w:p w14:paraId="76B6806E" w14:textId="77777777" w:rsidR="00052761" w:rsidRDefault="00052761">
            <w:pPr>
              <w:rPr>
                <w:rFonts w:ascii="Arial" w:hAnsi="Arial" w:cs="Arial"/>
                <w:sz w:val="22"/>
                <w:szCs w:val="22"/>
              </w:rPr>
            </w:pPr>
            <w:r>
              <w:rPr>
                <w:rFonts w:ascii="Arial" w:hAnsi="Arial" w:cs="Arial"/>
                <w:sz w:val="22"/>
                <w:szCs w:val="22"/>
              </w:rPr>
              <w:t>4</w:t>
            </w:r>
          </w:p>
        </w:tc>
        <w:tc>
          <w:tcPr>
            <w:tcW w:w="3253" w:type="dxa"/>
            <w:tcBorders>
              <w:top w:val="single" w:sz="6" w:space="0" w:color="auto"/>
              <w:left w:val="single" w:sz="6" w:space="0" w:color="auto"/>
              <w:bottom w:val="single" w:sz="6" w:space="0" w:color="auto"/>
              <w:right w:val="single" w:sz="6" w:space="0" w:color="auto"/>
            </w:tcBorders>
            <w:shd w:val="clear" w:color="auto" w:fill="F2F2F2" w:themeFill="background1" w:themeFillShade="F2"/>
            <w:hideMark/>
          </w:tcPr>
          <w:p w14:paraId="526A018F" w14:textId="77777777" w:rsidR="00052761" w:rsidRDefault="00052761">
            <w:pPr>
              <w:rPr>
                <w:rFonts w:ascii="Arial" w:hAnsi="Arial" w:cs="Arial"/>
                <w:sz w:val="22"/>
                <w:szCs w:val="22"/>
              </w:rPr>
            </w:pPr>
            <w:r>
              <w:rPr>
                <w:rFonts w:ascii="Arial" w:hAnsi="Arial" w:cs="Arial"/>
                <w:sz w:val="22"/>
                <w:szCs w:val="22"/>
              </w:rPr>
              <w:t>Institute/Academic Discipline/Centre:</w:t>
            </w:r>
          </w:p>
        </w:tc>
        <w:tc>
          <w:tcPr>
            <w:tcW w:w="6636" w:type="dxa"/>
            <w:tcBorders>
              <w:top w:val="single" w:sz="6" w:space="0" w:color="auto"/>
              <w:left w:val="single" w:sz="6" w:space="0" w:color="auto"/>
              <w:bottom w:val="single" w:sz="6" w:space="0" w:color="auto"/>
              <w:right w:val="single" w:sz="6" w:space="0" w:color="auto"/>
            </w:tcBorders>
          </w:tcPr>
          <w:p w14:paraId="47CA9FB1" w14:textId="77777777" w:rsidR="00052761" w:rsidRDefault="00052761">
            <w:pPr>
              <w:rPr>
                <w:rFonts w:ascii="Arial" w:hAnsi="Arial" w:cs="Arial"/>
                <w:sz w:val="22"/>
                <w:szCs w:val="22"/>
              </w:rPr>
            </w:pPr>
            <w:r>
              <w:rPr>
                <w:rFonts w:ascii="Arial" w:hAnsi="Arial" w:cs="Arial"/>
                <w:sz w:val="22"/>
                <w:szCs w:val="22"/>
              </w:rPr>
              <w:t>University of Wales Trinity St David</w:t>
            </w:r>
          </w:p>
          <w:p w14:paraId="435D33D9" w14:textId="77777777" w:rsidR="00052761" w:rsidRDefault="00052761">
            <w:pPr>
              <w:rPr>
                <w:rFonts w:ascii="Arial" w:hAnsi="Arial" w:cs="Arial"/>
                <w:sz w:val="22"/>
                <w:szCs w:val="22"/>
              </w:rPr>
            </w:pPr>
          </w:p>
        </w:tc>
      </w:tr>
      <w:tr w:rsidR="00052761" w14:paraId="038962F8" w14:textId="77777777" w:rsidTr="00052761">
        <w:trPr>
          <w:cantSplit/>
          <w:trHeight w:val="340"/>
        </w:trPr>
        <w:tc>
          <w:tcPr>
            <w:tcW w:w="559" w:type="dxa"/>
            <w:tcBorders>
              <w:top w:val="single" w:sz="6" w:space="0" w:color="auto"/>
              <w:left w:val="single" w:sz="6" w:space="0" w:color="auto"/>
              <w:bottom w:val="single" w:sz="6" w:space="0" w:color="auto"/>
              <w:right w:val="single" w:sz="6" w:space="0" w:color="auto"/>
            </w:tcBorders>
            <w:shd w:val="clear" w:color="auto" w:fill="F2F2F2" w:themeFill="background1" w:themeFillShade="F2"/>
            <w:hideMark/>
          </w:tcPr>
          <w:p w14:paraId="7818F5C1" w14:textId="77777777" w:rsidR="00052761" w:rsidRDefault="00052761">
            <w:pPr>
              <w:rPr>
                <w:rFonts w:ascii="Arial" w:hAnsi="Arial" w:cs="Arial"/>
                <w:sz w:val="22"/>
                <w:szCs w:val="22"/>
              </w:rPr>
            </w:pPr>
            <w:r>
              <w:rPr>
                <w:rFonts w:ascii="Arial" w:hAnsi="Arial" w:cs="Arial"/>
                <w:sz w:val="22"/>
                <w:szCs w:val="22"/>
              </w:rPr>
              <w:t>5</w:t>
            </w:r>
          </w:p>
        </w:tc>
        <w:tc>
          <w:tcPr>
            <w:tcW w:w="3253" w:type="dxa"/>
            <w:tcBorders>
              <w:top w:val="single" w:sz="6" w:space="0" w:color="auto"/>
              <w:left w:val="single" w:sz="6" w:space="0" w:color="auto"/>
              <w:bottom w:val="single" w:sz="6" w:space="0" w:color="auto"/>
              <w:right w:val="single" w:sz="6" w:space="0" w:color="auto"/>
            </w:tcBorders>
            <w:shd w:val="clear" w:color="auto" w:fill="F2F2F2" w:themeFill="background1" w:themeFillShade="F2"/>
            <w:hideMark/>
          </w:tcPr>
          <w:p w14:paraId="7098E884" w14:textId="77777777" w:rsidR="00052761" w:rsidRDefault="00052761">
            <w:pPr>
              <w:rPr>
                <w:rFonts w:ascii="Arial" w:hAnsi="Arial" w:cs="Arial"/>
                <w:sz w:val="22"/>
                <w:szCs w:val="22"/>
              </w:rPr>
            </w:pPr>
            <w:r>
              <w:rPr>
                <w:rFonts w:ascii="Arial" w:hAnsi="Arial" w:cs="Arial"/>
                <w:sz w:val="22"/>
                <w:szCs w:val="22"/>
              </w:rPr>
              <w:t>Campus:</w:t>
            </w:r>
          </w:p>
        </w:tc>
        <w:tc>
          <w:tcPr>
            <w:tcW w:w="6636" w:type="dxa"/>
            <w:tcBorders>
              <w:top w:val="single" w:sz="6" w:space="0" w:color="auto"/>
              <w:left w:val="single" w:sz="6" w:space="0" w:color="auto"/>
              <w:bottom w:val="single" w:sz="6" w:space="0" w:color="auto"/>
              <w:right w:val="single" w:sz="6" w:space="0" w:color="auto"/>
            </w:tcBorders>
          </w:tcPr>
          <w:p w14:paraId="351D1673" w14:textId="77777777" w:rsidR="00052761" w:rsidRDefault="00052761">
            <w:pPr>
              <w:rPr>
                <w:rFonts w:ascii="Arial" w:hAnsi="Arial" w:cs="Arial"/>
                <w:sz w:val="22"/>
                <w:szCs w:val="22"/>
              </w:rPr>
            </w:pPr>
            <w:r>
              <w:rPr>
                <w:rFonts w:ascii="Arial" w:hAnsi="Arial" w:cs="Arial"/>
                <w:sz w:val="22"/>
                <w:szCs w:val="22"/>
              </w:rPr>
              <w:t xml:space="preserve">Carmarthen </w:t>
            </w:r>
          </w:p>
          <w:p w14:paraId="37F3156A" w14:textId="77777777" w:rsidR="00052761" w:rsidRDefault="00052761">
            <w:pPr>
              <w:rPr>
                <w:rFonts w:ascii="Arial" w:hAnsi="Arial" w:cs="Arial"/>
                <w:sz w:val="22"/>
                <w:szCs w:val="22"/>
              </w:rPr>
            </w:pPr>
          </w:p>
        </w:tc>
      </w:tr>
      <w:tr w:rsidR="00052761" w14:paraId="45885662" w14:textId="77777777" w:rsidTr="00052761">
        <w:trPr>
          <w:cantSplit/>
          <w:trHeight w:val="340"/>
        </w:trPr>
        <w:tc>
          <w:tcPr>
            <w:tcW w:w="559" w:type="dxa"/>
            <w:tcBorders>
              <w:top w:val="single" w:sz="6" w:space="0" w:color="auto"/>
              <w:left w:val="single" w:sz="6" w:space="0" w:color="auto"/>
              <w:bottom w:val="single" w:sz="6" w:space="0" w:color="auto"/>
              <w:right w:val="single" w:sz="6" w:space="0" w:color="auto"/>
            </w:tcBorders>
            <w:shd w:val="clear" w:color="auto" w:fill="F2F2F2" w:themeFill="background1" w:themeFillShade="F2"/>
            <w:hideMark/>
          </w:tcPr>
          <w:p w14:paraId="48A6874E" w14:textId="77777777" w:rsidR="00052761" w:rsidRDefault="00052761">
            <w:pPr>
              <w:rPr>
                <w:rFonts w:ascii="Arial" w:hAnsi="Arial" w:cs="Arial"/>
                <w:sz w:val="22"/>
                <w:szCs w:val="22"/>
              </w:rPr>
            </w:pPr>
            <w:r>
              <w:rPr>
                <w:rFonts w:ascii="Arial" w:hAnsi="Arial" w:cs="Arial"/>
                <w:sz w:val="22"/>
                <w:szCs w:val="22"/>
              </w:rPr>
              <w:t>6</w:t>
            </w:r>
          </w:p>
        </w:tc>
        <w:tc>
          <w:tcPr>
            <w:tcW w:w="3253" w:type="dxa"/>
            <w:tcBorders>
              <w:top w:val="single" w:sz="6" w:space="0" w:color="auto"/>
              <w:left w:val="single" w:sz="6" w:space="0" w:color="auto"/>
              <w:bottom w:val="single" w:sz="6" w:space="0" w:color="auto"/>
              <w:right w:val="single" w:sz="6" w:space="0" w:color="auto"/>
            </w:tcBorders>
            <w:shd w:val="clear" w:color="auto" w:fill="F2F2F2" w:themeFill="background1" w:themeFillShade="F2"/>
            <w:hideMark/>
          </w:tcPr>
          <w:p w14:paraId="37A1928E" w14:textId="77777777" w:rsidR="00052761" w:rsidRDefault="00052761">
            <w:pPr>
              <w:rPr>
                <w:rFonts w:ascii="Arial" w:hAnsi="Arial" w:cs="Arial"/>
                <w:sz w:val="22"/>
                <w:szCs w:val="22"/>
              </w:rPr>
            </w:pPr>
            <w:r>
              <w:rPr>
                <w:rFonts w:ascii="Arial" w:hAnsi="Arial" w:cs="Arial"/>
                <w:sz w:val="22"/>
                <w:szCs w:val="22"/>
              </w:rPr>
              <w:t>E-mail address:</w:t>
            </w:r>
          </w:p>
        </w:tc>
        <w:tc>
          <w:tcPr>
            <w:tcW w:w="6636" w:type="dxa"/>
            <w:tcBorders>
              <w:top w:val="single" w:sz="6" w:space="0" w:color="auto"/>
              <w:left w:val="single" w:sz="6" w:space="0" w:color="auto"/>
              <w:bottom w:val="single" w:sz="6" w:space="0" w:color="auto"/>
              <w:right w:val="single" w:sz="6" w:space="0" w:color="auto"/>
            </w:tcBorders>
          </w:tcPr>
          <w:p w14:paraId="4C80158C" w14:textId="77777777" w:rsidR="00052761" w:rsidRDefault="00052761">
            <w:pPr>
              <w:rPr>
                <w:rFonts w:ascii="Arial" w:hAnsi="Arial" w:cs="Arial"/>
                <w:sz w:val="22"/>
                <w:szCs w:val="22"/>
              </w:rPr>
            </w:pPr>
            <w:r>
              <w:rPr>
                <w:rFonts w:ascii="Arial" w:hAnsi="Arial" w:cs="Arial"/>
                <w:sz w:val="22"/>
                <w:szCs w:val="22"/>
              </w:rPr>
              <w:t>1810650@student.uwtsd.ac.uk</w:t>
            </w:r>
          </w:p>
          <w:p w14:paraId="68C76C08" w14:textId="77777777" w:rsidR="00052761" w:rsidRDefault="00052761">
            <w:pPr>
              <w:rPr>
                <w:rFonts w:ascii="Arial" w:hAnsi="Arial" w:cs="Arial"/>
                <w:sz w:val="22"/>
                <w:szCs w:val="22"/>
              </w:rPr>
            </w:pPr>
          </w:p>
        </w:tc>
      </w:tr>
      <w:tr w:rsidR="00052761" w14:paraId="4F95A8F0" w14:textId="77777777" w:rsidTr="00052761">
        <w:trPr>
          <w:cantSplit/>
          <w:trHeight w:val="340"/>
        </w:trPr>
        <w:tc>
          <w:tcPr>
            <w:tcW w:w="559" w:type="dxa"/>
            <w:tcBorders>
              <w:top w:val="single" w:sz="6" w:space="0" w:color="auto"/>
              <w:left w:val="single" w:sz="6" w:space="0" w:color="auto"/>
              <w:bottom w:val="single" w:sz="6" w:space="0" w:color="auto"/>
              <w:right w:val="single" w:sz="6" w:space="0" w:color="auto"/>
            </w:tcBorders>
            <w:shd w:val="clear" w:color="auto" w:fill="F2F2F2" w:themeFill="background1" w:themeFillShade="F2"/>
            <w:hideMark/>
          </w:tcPr>
          <w:p w14:paraId="1A66C186" w14:textId="77777777" w:rsidR="00052761" w:rsidRDefault="00052761">
            <w:pPr>
              <w:rPr>
                <w:rFonts w:ascii="Arial" w:hAnsi="Arial" w:cs="Arial"/>
                <w:sz w:val="22"/>
                <w:szCs w:val="22"/>
              </w:rPr>
            </w:pPr>
            <w:r>
              <w:rPr>
                <w:rFonts w:ascii="Arial" w:hAnsi="Arial" w:cs="Arial"/>
                <w:sz w:val="22"/>
                <w:szCs w:val="22"/>
              </w:rPr>
              <w:t>7</w:t>
            </w:r>
          </w:p>
        </w:tc>
        <w:tc>
          <w:tcPr>
            <w:tcW w:w="3253" w:type="dxa"/>
            <w:tcBorders>
              <w:top w:val="single" w:sz="6" w:space="0" w:color="auto"/>
              <w:left w:val="single" w:sz="6" w:space="0" w:color="auto"/>
              <w:bottom w:val="single" w:sz="6" w:space="0" w:color="auto"/>
              <w:right w:val="single" w:sz="6" w:space="0" w:color="auto"/>
            </w:tcBorders>
            <w:shd w:val="clear" w:color="auto" w:fill="F2F2F2" w:themeFill="background1" w:themeFillShade="F2"/>
            <w:hideMark/>
          </w:tcPr>
          <w:p w14:paraId="731AF5F0" w14:textId="77777777" w:rsidR="00052761" w:rsidRDefault="00052761">
            <w:pPr>
              <w:rPr>
                <w:rFonts w:ascii="Arial" w:hAnsi="Arial" w:cs="Arial"/>
                <w:sz w:val="22"/>
                <w:szCs w:val="22"/>
              </w:rPr>
            </w:pPr>
            <w:r>
              <w:rPr>
                <w:rFonts w:ascii="Arial" w:hAnsi="Arial" w:cs="Arial"/>
                <w:sz w:val="22"/>
                <w:szCs w:val="22"/>
              </w:rPr>
              <w:t>Contact Telephone Number:</w:t>
            </w:r>
          </w:p>
        </w:tc>
        <w:tc>
          <w:tcPr>
            <w:tcW w:w="6636" w:type="dxa"/>
            <w:tcBorders>
              <w:top w:val="single" w:sz="6" w:space="0" w:color="auto"/>
              <w:left w:val="single" w:sz="6" w:space="0" w:color="auto"/>
              <w:bottom w:val="single" w:sz="6" w:space="0" w:color="auto"/>
              <w:right w:val="single" w:sz="6" w:space="0" w:color="auto"/>
            </w:tcBorders>
            <w:hideMark/>
          </w:tcPr>
          <w:p w14:paraId="6C59E43B" w14:textId="77777777" w:rsidR="00052761" w:rsidRDefault="00052761">
            <w:pPr>
              <w:rPr>
                <w:rFonts w:ascii="Arial" w:hAnsi="Arial" w:cs="Arial"/>
                <w:sz w:val="22"/>
                <w:szCs w:val="22"/>
              </w:rPr>
            </w:pPr>
            <w:r>
              <w:rPr>
                <w:rFonts w:ascii="Arial" w:hAnsi="Arial" w:cs="Arial"/>
                <w:sz w:val="22"/>
                <w:szCs w:val="22"/>
              </w:rPr>
              <w:t>07500 193850</w:t>
            </w:r>
          </w:p>
        </w:tc>
      </w:tr>
      <w:tr w:rsidR="00052761" w14:paraId="6515105F" w14:textId="77777777" w:rsidTr="00052761">
        <w:tc>
          <w:tcPr>
            <w:tcW w:w="559" w:type="dxa"/>
            <w:tcBorders>
              <w:top w:val="single" w:sz="6" w:space="0" w:color="auto"/>
              <w:left w:val="single" w:sz="6" w:space="0" w:color="auto"/>
              <w:bottom w:val="single" w:sz="6" w:space="0" w:color="auto"/>
              <w:right w:val="single" w:sz="6" w:space="0" w:color="auto"/>
            </w:tcBorders>
            <w:shd w:val="clear" w:color="auto" w:fill="BFBFBF" w:themeFill="background1" w:themeFillShade="BF"/>
          </w:tcPr>
          <w:p w14:paraId="3B7EE29E" w14:textId="77777777" w:rsidR="00052761" w:rsidRDefault="00052761">
            <w:pPr>
              <w:rPr>
                <w:rFonts w:ascii="Arial" w:hAnsi="Arial" w:cs="Arial"/>
                <w:b/>
                <w:i/>
                <w:sz w:val="22"/>
                <w:szCs w:val="22"/>
              </w:rPr>
            </w:pPr>
          </w:p>
        </w:tc>
        <w:tc>
          <w:tcPr>
            <w:tcW w:w="9889" w:type="dxa"/>
            <w:gridSpan w:val="2"/>
            <w:tcBorders>
              <w:top w:val="single" w:sz="6" w:space="0" w:color="auto"/>
              <w:left w:val="single" w:sz="6" w:space="0" w:color="auto"/>
              <w:bottom w:val="single" w:sz="6" w:space="0" w:color="auto"/>
              <w:right w:val="single" w:sz="6" w:space="0" w:color="auto"/>
            </w:tcBorders>
            <w:shd w:val="clear" w:color="auto" w:fill="BFBFBF" w:themeFill="background1" w:themeFillShade="BF"/>
            <w:hideMark/>
          </w:tcPr>
          <w:p w14:paraId="0DC8A2AA" w14:textId="77777777" w:rsidR="00052761" w:rsidRDefault="00052761">
            <w:pPr>
              <w:rPr>
                <w:rFonts w:ascii="Arial" w:hAnsi="Arial" w:cs="Arial"/>
                <w:sz w:val="22"/>
                <w:szCs w:val="22"/>
              </w:rPr>
            </w:pPr>
            <w:r>
              <w:rPr>
                <w:rFonts w:ascii="Arial" w:hAnsi="Arial" w:cs="Arial"/>
                <w:b/>
                <w:i/>
                <w:sz w:val="22"/>
                <w:szCs w:val="22"/>
              </w:rPr>
              <w:t>For students:</w:t>
            </w:r>
          </w:p>
        </w:tc>
      </w:tr>
      <w:tr w:rsidR="00052761" w14:paraId="6A91DD91" w14:textId="77777777" w:rsidTr="00052761">
        <w:trPr>
          <w:trHeight w:val="513"/>
        </w:trPr>
        <w:tc>
          <w:tcPr>
            <w:tcW w:w="559" w:type="dxa"/>
            <w:tcBorders>
              <w:top w:val="single" w:sz="6" w:space="0" w:color="auto"/>
              <w:left w:val="single" w:sz="6" w:space="0" w:color="auto"/>
              <w:bottom w:val="single" w:sz="6" w:space="0" w:color="auto"/>
              <w:right w:val="single" w:sz="6" w:space="0" w:color="auto"/>
            </w:tcBorders>
            <w:shd w:val="clear" w:color="auto" w:fill="F2F2F2" w:themeFill="background1" w:themeFillShade="F2"/>
            <w:hideMark/>
          </w:tcPr>
          <w:p w14:paraId="74220AB0" w14:textId="77777777" w:rsidR="00052761" w:rsidRDefault="00052761">
            <w:pPr>
              <w:rPr>
                <w:rFonts w:ascii="Arial" w:hAnsi="Arial" w:cs="Arial"/>
                <w:sz w:val="22"/>
                <w:szCs w:val="22"/>
              </w:rPr>
            </w:pPr>
            <w:r>
              <w:rPr>
                <w:rFonts w:ascii="Arial" w:hAnsi="Arial" w:cs="Arial"/>
                <w:sz w:val="22"/>
                <w:szCs w:val="22"/>
              </w:rPr>
              <w:t>8</w:t>
            </w:r>
          </w:p>
        </w:tc>
        <w:tc>
          <w:tcPr>
            <w:tcW w:w="3253"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5900FDA5" w14:textId="77777777" w:rsidR="00052761" w:rsidRDefault="00052761">
            <w:pPr>
              <w:rPr>
                <w:rFonts w:ascii="Arial" w:hAnsi="Arial" w:cs="Arial"/>
                <w:sz w:val="22"/>
                <w:szCs w:val="22"/>
              </w:rPr>
            </w:pPr>
            <w:r>
              <w:rPr>
                <w:rFonts w:ascii="Arial" w:hAnsi="Arial" w:cs="Arial"/>
                <w:sz w:val="22"/>
                <w:szCs w:val="22"/>
              </w:rPr>
              <w:t>Student Number:</w:t>
            </w:r>
          </w:p>
        </w:tc>
        <w:tc>
          <w:tcPr>
            <w:tcW w:w="6636" w:type="dxa"/>
            <w:tcBorders>
              <w:top w:val="single" w:sz="6" w:space="0" w:color="auto"/>
              <w:left w:val="single" w:sz="6" w:space="0" w:color="auto"/>
              <w:bottom w:val="single" w:sz="6" w:space="0" w:color="auto"/>
              <w:right w:val="single" w:sz="6" w:space="0" w:color="auto"/>
            </w:tcBorders>
            <w:hideMark/>
          </w:tcPr>
          <w:p w14:paraId="160F7896" w14:textId="77777777" w:rsidR="00052761" w:rsidRDefault="00052761">
            <w:pPr>
              <w:rPr>
                <w:rFonts w:ascii="Arial" w:hAnsi="Arial" w:cs="Arial"/>
                <w:sz w:val="22"/>
                <w:szCs w:val="22"/>
              </w:rPr>
            </w:pPr>
            <w:r>
              <w:rPr>
                <w:rFonts w:ascii="Arial" w:hAnsi="Arial" w:cs="Arial"/>
                <w:sz w:val="22"/>
                <w:szCs w:val="22"/>
              </w:rPr>
              <w:t>1810650</w:t>
            </w:r>
          </w:p>
        </w:tc>
      </w:tr>
      <w:tr w:rsidR="00052761" w14:paraId="6AE6B766" w14:textId="77777777" w:rsidTr="00052761">
        <w:trPr>
          <w:trHeight w:val="549"/>
        </w:trPr>
        <w:tc>
          <w:tcPr>
            <w:tcW w:w="559" w:type="dxa"/>
            <w:tcBorders>
              <w:top w:val="single" w:sz="6" w:space="0" w:color="auto"/>
              <w:left w:val="single" w:sz="6" w:space="0" w:color="auto"/>
              <w:bottom w:val="single" w:sz="6" w:space="0" w:color="auto"/>
              <w:right w:val="single" w:sz="6" w:space="0" w:color="auto"/>
            </w:tcBorders>
            <w:shd w:val="clear" w:color="auto" w:fill="F2F2F2" w:themeFill="background1" w:themeFillShade="F2"/>
            <w:hideMark/>
          </w:tcPr>
          <w:p w14:paraId="78EE0406" w14:textId="77777777" w:rsidR="00052761" w:rsidRDefault="00052761">
            <w:pPr>
              <w:rPr>
                <w:rFonts w:ascii="Arial" w:hAnsi="Arial" w:cs="Arial"/>
                <w:sz w:val="22"/>
                <w:szCs w:val="22"/>
              </w:rPr>
            </w:pPr>
            <w:r>
              <w:rPr>
                <w:rFonts w:ascii="Arial" w:hAnsi="Arial" w:cs="Arial"/>
                <w:sz w:val="22"/>
                <w:szCs w:val="22"/>
              </w:rPr>
              <w:t>9</w:t>
            </w:r>
          </w:p>
        </w:tc>
        <w:tc>
          <w:tcPr>
            <w:tcW w:w="3253"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5E1D6026" w14:textId="77777777" w:rsidR="00052761" w:rsidRDefault="00052761">
            <w:pPr>
              <w:rPr>
                <w:rFonts w:ascii="Arial" w:hAnsi="Arial" w:cs="Arial"/>
                <w:sz w:val="22"/>
                <w:szCs w:val="22"/>
              </w:rPr>
            </w:pPr>
            <w:r>
              <w:rPr>
                <w:rFonts w:ascii="Arial" w:hAnsi="Arial" w:cs="Arial"/>
                <w:sz w:val="22"/>
                <w:szCs w:val="22"/>
              </w:rPr>
              <w:t>Programme of Study:</w:t>
            </w:r>
          </w:p>
        </w:tc>
        <w:tc>
          <w:tcPr>
            <w:tcW w:w="6636" w:type="dxa"/>
            <w:tcBorders>
              <w:top w:val="single" w:sz="6" w:space="0" w:color="auto"/>
              <w:left w:val="single" w:sz="6" w:space="0" w:color="auto"/>
              <w:bottom w:val="single" w:sz="6" w:space="0" w:color="auto"/>
              <w:right w:val="single" w:sz="6" w:space="0" w:color="auto"/>
            </w:tcBorders>
            <w:hideMark/>
          </w:tcPr>
          <w:p w14:paraId="27FE8951" w14:textId="77777777" w:rsidR="00052761" w:rsidRDefault="00052761">
            <w:pPr>
              <w:rPr>
                <w:rFonts w:ascii="Arial" w:hAnsi="Arial" w:cs="Arial"/>
                <w:sz w:val="22"/>
                <w:szCs w:val="22"/>
              </w:rPr>
            </w:pPr>
            <w:r>
              <w:rPr>
                <w:rFonts w:ascii="Arial" w:hAnsi="Arial" w:cs="Arial"/>
                <w:sz w:val="22"/>
                <w:szCs w:val="22"/>
              </w:rPr>
              <w:t xml:space="preserve">Youth Work and Social Education </w:t>
            </w:r>
          </w:p>
        </w:tc>
      </w:tr>
      <w:tr w:rsidR="00052761" w14:paraId="368EB19A" w14:textId="77777777" w:rsidTr="00052761">
        <w:trPr>
          <w:trHeight w:val="557"/>
        </w:trPr>
        <w:tc>
          <w:tcPr>
            <w:tcW w:w="559" w:type="dxa"/>
            <w:tcBorders>
              <w:top w:val="single" w:sz="6" w:space="0" w:color="auto"/>
              <w:left w:val="single" w:sz="6" w:space="0" w:color="auto"/>
              <w:bottom w:val="single" w:sz="6" w:space="0" w:color="auto"/>
              <w:right w:val="single" w:sz="6" w:space="0" w:color="auto"/>
            </w:tcBorders>
            <w:shd w:val="clear" w:color="auto" w:fill="F2F2F2" w:themeFill="background1" w:themeFillShade="F2"/>
            <w:hideMark/>
          </w:tcPr>
          <w:p w14:paraId="3016AF21" w14:textId="77777777" w:rsidR="00052761" w:rsidRDefault="00052761">
            <w:pPr>
              <w:rPr>
                <w:rFonts w:ascii="Arial" w:hAnsi="Arial" w:cs="Arial"/>
                <w:sz w:val="22"/>
                <w:szCs w:val="22"/>
              </w:rPr>
            </w:pPr>
            <w:r>
              <w:rPr>
                <w:rFonts w:ascii="Arial" w:hAnsi="Arial" w:cs="Arial"/>
                <w:sz w:val="22"/>
                <w:szCs w:val="22"/>
              </w:rPr>
              <w:t>10</w:t>
            </w:r>
          </w:p>
        </w:tc>
        <w:tc>
          <w:tcPr>
            <w:tcW w:w="3253"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71494E31" w14:textId="77777777" w:rsidR="00052761" w:rsidRDefault="00052761">
            <w:pPr>
              <w:rPr>
                <w:rFonts w:ascii="Arial" w:hAnsi="Arial" w:cs="Arial"/>
                <w:sz w:val="22"/>
                <w:szCs w:val="22"/>
              </w:rPr>
            </w:pPr>
            <w:r>
              <w:rPr>
                <w:rFonts w:ascii="Arial" w:hAnsi="Arial" w:cs="Arial"/>
                <w:sz w:val="22"/>
                <w:szCs w:val="22"/>
              </w:rPr>
              <w:t>Director of Studies/Supervisor:</w:t>
            </w:r>
          </w:p>
        </w:tc>
        <w:tc>
          <w:tcPr>
            <w:tcW w:w="6636" w:type="dxa"/>
            <w:tcBorders>
              <w:top w:val="single" w:sz="6" w:space="0" w:color="auto"/>
              <w:left w:val="single" w:sz="6" w:space="0" w:color="auto"/>
              <w:bottom w:val="single" w:sz="6" w:space="0" w:color="auto"/>
              <w:right w:val="single" w:sz="6" w:space="0" w:color="auto"/>
            </w:tcBorders>
            <w:hideMark/>
          </w:tcPr>
          <w:p w14:paraId="24499966" w14:textId="77777777" w:rsidR="00052761" w:rsidRDefault="00052761">
            <w:pPr>
              <w:rPr>
                <w:rFonts w:ascii="Arial" w:hAnsi="Arial" w:cs="Arial"/>
                <w:sz w:val="22"/>
                <w:szCs w:val="22"/>
              </w:rPr>
            </w:pPr>
            <w:r>
              <w:rPr>
                <w:rFonts w:ascii="Arial" w:hAnsi="Arial" w:cs="Arial"/>
                <w:sz w:val="22"/>
                <w:szCs w:val="22"/>
              </w:rPr>
              <w:t xml:space="preserve">Angharad Lewis </w:t>
            </w:r>
          </w:p>
        </w:tc>
      </w:tr>
    </w:tbl>
    <w:p w14:paraId="1B4028BB" w14:textId="77777777" w:rsidR="00052761" w:rsidRDefault="00052761" w:rsidP="00052761">
      <w:pPr>
        <w:rPr>
          <w:rFonts w:ascii="Arial" w:hAnsi="Arial" w:cs="Arial"/>
          <w:bCs/>
          <w:iCs/>
          <w:sz w:val="20"/>
          <w:szCs w:val="20"/>
          <w:lang w:eastAsia="en-US"/>
        </w:rPr>
      </w:pPr>
    </w:p>
    <w:p w14:paraId="076741DD" w14:textId="77777777" w:rsidR="00052761" w:rsidRDefault="00052761" w:rsidP="00052761">
      <w:pPr>
        <w:autoSpaceDE w:val="0"/>
        <w:autoSpaceDN w:val="0"/>
        <w:adjustRightInd w:val="0"/>
        <w:jc w:val="both"/>
        <w:rPr>
          <w:rFonts w:ascii="Arial" w:hAnsi="Arial" w:cs="Arial"/>
          <w:b/>
          <w:sz w:val="22"/>
          <w:szCs w:val="22"/>
        </w:rPr>
      </w:pPr>
    </w:p>
    <w:p w14:paraId="1F566A0B" w14:textId="77777777" w:rsidR="00052761" w:rsidRDefault="00052761" w:rsidP="00052761">
      <w:pPr>
        <w:rPr>
          <w:rFonts w:ascii="Arial" w:hAnsi="Arial" w:cs="Arial"/>
          <w:b/>
          <w:sz w:val="22"/>
          <w:szCs w:val="22"/>
        </w:rPr>
      </w:pPr>
      <w:r>
        <w:rPr>
          <w:rFonts w:ascii="Arial" w:hAnsi="Arial" w:cs="Arial"/>
          <w:b/>
          <w:sz w:val="22"/>
          <w:szCs w:val="22"/>
        </w:rPr>
        <w:br w:type="page"/>
      </w:r>
    </w:p>
    <w:p w14:paraId="512EE8A9" w14:textId="77777777" w:rsidR="00052761" w:rsidRDefault="00052761" w:rsidP="00052761">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B: Approval for Research Activity</w:t>
      </w:r>
    </w:p>
    <w:tbl>
      <w:tblPr>
        <w:tblStyle w:val="TableGrid"/>
        <w:tblW w:w="10485" w:type="dxa"/>
        <w:tblLayout w:type="fixed"/>
        <w:tblLook w:val="04A0" w:firstRow="1" w:lastRow="0" w:firstColumn="1" w:lastColumn="0" w:noHBand="0" w:noVBand="1"/>
      </w:tblPr>
      <w:tblGrid>
        <w:gridCol w:w="563"/>
        <w:gridCol w:w="3696"/>
        <w:gridCol w:w="2540"/>
        <w:gridCol w:w="993"/>
        <w:gridCol w:w="850"/>
        <w:gridCol w:w="992"/>
        <w:gridCol w:w="851"/>
      </w:tblGrid>
      <w:tr w:rsidR="00052761" w14:paraId="399FDFF1" w14:textId="77777777" w:rsidTr="00052761">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0FA06BDF" w14:textId="77777777" w:rsidR="00052761" w:rsidRDefault="00052761">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85700A3" w14:textId="77777777" w:rsidR="00052761" w:rsidRDefault="00052761">
            <w:pPr>
              <w:autoSpaceDE w:val="0"/>
              <w:autoSpaceDN w:val="0"/>
              <w:adjustRightInd w:val="0"/>
              <w:rPr>
                <w:rFonts w:ascii="Arial" w:hAnsi="Arial" w:cs="Arial"/>
                <w:sz w:val="22"/>
                <w:szCs w:val="22"/>
              </w:rPr>
            </w:pPr>
            <w:r>
              <w:rPr>
                <w:rFonts w:ascii="Arial" w:hAnsi="Arial" w:cs="Arial"/>
                <w:sz w:val="22"/>
                <w:szCs w:val="22"/>
              </w:rPr>
              <w:t>Has the research activity received approval in principle?</w:t>
            </w:r>
          </w:p>
          <w:p w14:paraId="5CC030A6" w14:textId="77777777" w:rsidR="00052761" w:rsidRDefault="00052761">
            <w:pPr>
              <w:autoSpaceDE w:val="0"/>
              <w:autoSpaceDN w:val="0"/>
              <w:adjustRightInd w:val="0"/>
              <w:rPr>
                <w:rFonts w:ascii="Arial" w:hAnsi="Arial" w:cs="Arial"/>
                <w:sz w:val="22"/>
                <w:szCs w:val="22"/>
              </w:rPr>
            </w:pPr>
            <w:r>
              <w:rPr>
                <w:rFonts w:ascii="Arial" w:hAnsi="Arial" w:cs="Arial"/>
                <w:sz w:val="22"/>
                <w:szCs w:val="22"/>
              </w:rPr>
              <w:t>(please check the Guidance Notes as to the appropriate approval process for different levels of research by different categories of individual)</w:t>
            </w:r>
          </w:p>
        </w:tc>
        <w:tc>
          <w:tcPr>
            <w:tcW w:w="99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4173C6D" w14:textId="77777777" w:rsidR="00052761" w:rsidRDefault="00052761">
            <w:pPr>
              <w:autoSpaceDE w:val="0"/>
              <w:autoSpaceDN w:val="0"/>
              <w:adjustRightInd w:val="0"/>
              <w:jc w:val="center"/>
              <w:rPr>
                <w:rFonts w:ascii="Arial" w:hAnsi="Arial" w:cs="Arial"/>
                <w:b/>
                <w:sz w:val="22"/>
                <w:szCs w:val="22"/>
              </w:rPr>
            </w:pPr>
            <w:r>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1A75FF8F" w14:textId="77777777" w:rsidR="00052761" w:rsidRDefault="0005276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lang w:val="en-US"/>
                  </w:rPr>
                  <w:t>☒</w:t>
                </w:r>
              </w:p>
            </w:tc>
          </w:sdtContent>
        </w:sdt>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BD9E23F" w14:textId="77777777" w:rsidR="00052761" w:rsidRDefault="00052761">
            <w:pPr>
              <w:autoSpaceDE w:val="0"/>
              <w:autoSpaceDN w:val="0"/>
              <w:adjustRightInd w:val="0"/>
              <w:jc w:val="center"/>
              <w:rPr>
                <w:rFonts w:ascii="Arial" w:hAnsi="Arial" w:cs="Arial"/>
                <w:b/>
                <w:sz w:val="22"/>
                <w:szCs w:val="22"/>
              </w:rPr>
            </w:pPr>
            <w:r>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0C967CD" w14:textId="77777777" w:rsidR="00052761" w:rsidRDefault="00052761">
                <w:pPr>
                  <w:autoSpaceDE w:val="0"/>
                  <w:autoSpaceDN w:val="0"/>
                  <w:adjustRightInd w:val="0"/>
                  <w:jc w:val="center"/>
                  <w:rPr>
                    <w:rFonts w:ascii="Arial" w:hAnsi="Arial" w:cs="Arial"/>
                    <w:b/>
                    <w:sz w:val="22"/>
                    <w:szCs w:val="22"/>
                  </w:rPr>
                </w:pPr>
                <w:r>
                  <w:rPr>
                    <w:rFonts w:ascii="Segoe UI Symbol" w:hAnsi="Segoe UI Symbol" w:cs="Segoe UI Symbol"/>
                    <w:b/>
                    <w:sz w:val="22"/>
                    <w:szCs w:val="22"/>
                  </w:rPr>
                  <w:t>☐</w:t>
                </w:r>
              </w:p>
            </w:tc>
          </w:sdtContent>
        </w:sdt>
      </w:tr>
      <w:tr w:rsidR="00052761" w14:paraId="3693845D" w14:textId="77777777" w:rsidTr="00052761">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455EEA6E" w14:textId="77777777" w:rsidR="00052761" w:rsidRDefault="00052761">
            <w:pPr>
              <w:autoSpaceDE w:val="0"/>
              <w:autoSpaceDN w:val="0"/>
              <w:adjustRightInd w:val="0"/>
              <w:rPr>
                <w:rFonts w:ascii="Arial" w:hAnsi="Arial" w:cs="Arial"/>
                <w:b/>
                <w:bCs/>
                <w:sz w:val="22"/>
                <w:szCs w:val="22"/>
              </w:rPr>
            </w:pPr>
          </w:p>
        </w:tc>
        <w:tc>
          <w:tcPr>
            <w:tcW w:w="8075"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65545B8B" w14:textId="77777777" w:rsidR="00052761" w:rsidRDefault="00052761">
            <w:pPr>
              <w:autoSpaceDE w:val="0"/>
              <w:autoSpaceDN w:val="0"/>
              <w:adjustRightInd w:val="0"/>
              <w:rPr>
                <w:rFonts w:ascii="Arial" w:hAnsi="Arial" w:cs="Arial"/>
                <w:b/>
                <w:bCs/>
                <w:sz w:val="22"/>
                <w:szCs w:val="22"/>
              </w:rPr>
            </w:pPr>
          </w:p>
        </w:tc>
        <w:tc>
          <w:tcPr>
            <w:tcW w:w="1843" w:type="dxa"/>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7048DEAD" w14:textId="77777777" w:rsidR="00052761" w:rsidRDefault="00052761">
            <w:pPr>
              <w:autoSpaceDE w:val="0"/>
              <w:autoSpaceDN w:val="0"/>
              <w:adjustRightInd w:val="0"/>
              <w:jc w:val="center"/>
              <w:rPr>
                <w:rFonts w:ascii="Arial" w:hAnsi="Arial" w:cs="Arial"/>
                <w:b/>
                <w:bCs/>
                <w:i/>
                <w:sz w:val="22"/>
                <w:szCs w:val="22"/>
              </w:rPr>
            </w:pPr>
            <w:r>
              <w:rPr>
                <w:rFonts w:ascii="Arial" w:hAnsi="Arial" w:cs="Arial"/>
                <w:b/>
                <w:bCs/>
                <w:i/>
                <w:sz w:val="22"/>
                <w:szCs w:val="22"/>
              </w:rPr>
              <w:t>Date</w:t>
            </w:r>
          </w:p>
        </w:tc>
      </w:tr>
      <w:tr w:rsidR="00052761" w14:paraId="35FB1926" w14:textId="77777777" w:rsidTr="00052761">
        <w:trPr>
          <w:trHeight w:val="437"/>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5449C4D1" w14:textId="77777777" w:rsidR="00052761" w:rsidRDefault="00052761">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2D106862" w14:textId="77777777" w:rsidR="00052761" w:rsidRDefault="00052761">
            <w:pPr>
              <w:autoSpaceDE w:val="0"/>
              <w:autoSpaceDN w:val="0"/>
              <w:adjustRightInd w:val="0"/>
              <w:jc w:val="both"/>
              <w:rPr>
                <w:rFonts w:ascii="Arial" w:hAnsi="Arial" w:cs="Arial"/>
                <w:sz w:val="22"/>
                <w:szCs w:val="22"/>
              </w:rPr>
            </w:pPr>
            <w:r>
              <w:rPr>
                <w:rFonts w:ascii="Arial" w:hAnsi="Arial" w:cs="Arial"/>
                <w:sz w:val="22"/>
                <w:szCs w:val="22"/>
              </w:rPr>
              <w:t>If Yes, please indicate source of approval (and date where known):</w:t>
            </w:r>
            <w:r>
              <w:rPr>
                <w:rFonts w:ascii="Arial" w:hAnsi="Arial" w:cs="Arial"/>
                <w:bCs/>
                <w:i/>
                <w:iCs/>
                <w:color w:val="FF0000"/>
              </w:rPr>
              <w:t xml:space="preserve"> </w:t>
            </w:r>
            <w:r>
              <w:rPr>
                <w:rFonts w:ascii="Arial" w:hAnsi="Arial" w:cs="Arial"/>
                <w:b/>
                <w:bCs/>
                <w:i/>
                <w:iCs/>
              </w:rPr>
              <w:t>Approval in principle must be obtained from the relevant source prior to seeking ethical approval</w:t>
            </w:r>
          </w:p>
        </w:tc>
        <w:tc>
          <w:tcPr>
            <w:tcW w:w="3532" w:type="dxa"/>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9814500" w14:textId="77777777" w:rsidR="00052761" w:rsidRDefault="00052761">
            <w:pPr>
              <w:autoSpaceDE w:val="0"/>
              <w:autoSpaceDN w:val="0"/>
              <w:adjustRightInd w:val="0"/>
              <w:rPr>
                <w:rFonts w:ascii="Arial" w:hAnsi="Arial" w:cs="Arial"/>
                <w:sz w:val="22"/>
                <w:szCs w:val="22"/>
              </w:rPr>
            </w:pPr>
            <w:r>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1F410331" w14:textId="77777777" w:rsidR="00052761" w:rsidRDefault="00052761">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lang w:val="en-US"/>
                  </w:rPr>
                  <w:t>☐</w:t>
                </w:r>
              </w:p>
            </w:tc>
          </w:sdtContent>
        </w:sdt>
        <w:tc>
          <w:tcPr>
            <w:tcW w:w="1843" w:type="dxa"/>
            <w:gridSpan w:val="2"/>
            <w:tcBorders>
              <w:top w:val="single" w:sz="4" w:space="0" w:color="auto"/>
              <w:left w:val="single" w:sz="4" w:space="0" w:color="auto"/>
              <w:bottom w:val="single" w:sz="4" w:space="0" w:color="auto"/>
              <w:right w:val="single" w:sz="4" w:space="0" w:color="auto"/>
            </w:tcBorders>
            <w:vAlign w:val="center"/>
          </w:tcPr>
          <w:p w14:paraId="1C2441C0" w14:textId="77777777" w:rsidR="00052761" w:rsidRDefault="00052761">
            <w:pPr>
              <w:autoSpaceDE w:val="0"/>
              <w:autoSpaceDN w:val="0"/>
              <w:adjustRightInd w:val="0"/>
              <w:jc w:val="center"/>
              <w:rPr>
                <w:rFonts w:ascii="Arial" w:hAnsi="Arial" w:cs="Arial"/>
                <w:b/>
                <w:bCs/>
                <w:sz w:val="22"/>
                <w:szCs w:val="22"/>
              </w:rPr>
            </w:pPr>
          </w:p>
        </w:tc>
      </w:tr>
      <w:tr w:rsidR="00052761" w14:paraId="77B299EE" w14:textId="77777777" w:rsidTr="00052761">
        <w:trPr>
          <w:trHeight w:val="415"/>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7D009BB2" w14:textId="77777777" w:rsidR="00052761" w:rsidRDefault="00052761">
            <w:pPr>
              <w:autoSpaceDE w:val="0"/>
              <w:autoSpaceDN w:val="0"/>
              <w:adjustRightInd w:val="0"/>
              <w:jc w:val="both"/>
              <w:rPr>
                <w:rFonts w:ascii="Arial" w:hAnsi="Arial" w:cs="Arial"/>
                <w:sz w:val="22"/>
                <w:szCs w:val="22"/>
              </w:rPr>
            </w:pPr>
            <w:r>
              <w:rPr>
                <w:rFonts w:ascii="Arial" w:hAnsi="Arial" w:cs="Arial"/>
                <w:sz w:val="22"/>
                <w:szCs w:val="22"/>
              </w:rPr>
              <w:t>3</w:t>
            </w:r>
          </w:p>
        </w:tc>
        <w:tc>
          <w:tcPr>
            <w:tcW w:w="8075" w:type="dxa"/>
            <w:vMerge/>
            <w:tcBorders>
              <w:top w:val="single" w:sz="4" w:space="0" w:color="auto"/>
              <w:left w:val="single" w:sz="4" w:space="0" w:color="auto"/>
              <w:bottom w:val="single" w:sz="4" w:space="0" w:color="auto"/>
              <w:right w:val="single" w:sz="4" w:space="0" w:color="auto"/>
            </w:tcBorders>
            <w:vAlign w:val="center"/>
            <w:hideMark/>
          </w:tcPr>
          <w:p w14:paraId="1B61F427" w14:textId="77777777" w:rsidR="00052761" w:rsidRDefault="00052761">
            <w:pPr>
              <w:rPr>
                <w:rFonts w:ascii="Arial" w:hAnsi="Arial" w:cs="Arial"/>
                <w:sz w:val="22"/>
                <w:szCs w:val="22"/>
                <w:lang w:eastAsia="en-US"/>
              </w:rPr>
            </w:pPr>
          </w:p>
        </w:tc>
        <w:tc>
          <w:tcPr>
            <w:tcW w:w="3532" w:type="dxa"/>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7E032A5" w14:textId="77777777" w:rsidR="00052761" w:rsidRDefault="00052761">
            <w:pPr>
              <w:autoSpaceDE w:val="0"/>
              <w:autoSpaceDN w:val="0"/>
              <w:adjustRightInd w:val="0"/>
              <w:rPr>
                <w:rFonts w:ascii="Arial" w:hAnsi="Arial" w:cs="Arial"/>
                <w:sz w:val="22"/>
                <w:szCs w:val="22"/>
              </w:rPr>
            </w:pPr>
            <w:r>
              <w:rPr>
                <w:rFonts w:ascii="Arial" w:hAnsi="Arial" w:cs="Arial"/>
                <w:sz w:val="22"/>
                <w:szCs w:val="22"/>
              </w:rPr>
              <w:t>Institute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0F039972" w14:textId="77777777" w:rsidR="00052761" w:rsidRDefault="00052761">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lang w:val="en-US"/>
                  </w:rPr>
                  <w:t>☐</w:t>
                </w:r>
              </w:p>
            </w:tc>
          </w:sdtContent>
        </w:sdt>
        <w:tc>
          <w:tcPr>
            <w:tcW w:w="1843" w:type="dxa"/>
            <w:gridSpan w:val="2"/>
            <w:tcBorders>
              <w:top w:val="single" w:sz="4" w:space="0" w:color="auto"/>
              <w:left w:val="single" w:sz="4" w:space="0" w:color="auto"/>
              <w:bottom w:val="single" w:sz="4" w:space="0" w:color="auto"/>
              <w:right w:val="single" w:sz="4" w:space="0" w:color="auto"/>
            </w:tcBorders>
            <w:vAlign w:val="center"/>
          </w:tcPr>
          <w:p w14:paraId="1822520E" w14:textId="77777777" w:rsidR="00052761" w:rsidRDefault="00052761">
            <w:pPr>
              <w:autoSpaceDE w:val="0"/>
              <w:autoSpaceDN w:val="0"/>
              <w:adjustRightInd w:val="0"/>
              <w:jc w:val="center"/>
              <w:rPr>
                <w:rFonts w:ascii="Arial" w:hAnsi="Arial" w:cs="Arial"/>
                <w:b/>
                <w:bCs/>
                <w:sz w:val="22"/>
                <w:szCs w:val="22"/>
              </w:rPr>
            </w:pPr>
          </w:p>
        </w:tc>
      </w:tr>
      <w:tr w:rsidR="00052761" w14:paraId="1A349FBE" w14:textId="77777777" w:rsidTr="00052761">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19C83E2B" w14:textId="77777777" w:rsidR="00052761" w:rsidRDefault="00052761">
            <w:pPr>
              <w:autoSpaceDE w:val="0"/>
              <w:autoSpaceDN w:val="0"/>
              <w:adjustRightInd w:val="0"/>
              <w:jc w:val="both"/>
              <w:rPr>
                <w:rFonts w:ascii="Arial" w:hAnsi="Arial" w:cs="Arial"/>
                <w:sz w:val="22"/>
                <w:szCs w:val="22"/>
              </w:rPr>
            </w:pPr>
            <w:r>
              <w:rPr>
                <w:rFonts w:ascii="Arial" w:hAnsi="Arial" w:cs="Arial"/>
                <w:sz w:val="22"/>
                <w:szCs w:val="22"/>
              </w:rPr>
              <w:t>4</w:t>
            </w:r>
          </w:p>
        </w:tc>
        <w:tc>
          <w:tcPr>
            <w:tcW w:w="8075" w:type="dxa"/>
            <w:vMerge/>
            <w:tcBorders>
              <w:top w:val="single" w:sz="4" w:space="0" w:color="auto"/>
              <w:left w:val="single" w:sz="4" w:space="0" w:color="auto"/>
              <w:bottom w:val="single" w:sz="4" w:space="0" w:color="auto"/>
              <w:right w:val="single" w:sz="4" w:space="0" w:color="auto"/>
            </w:tcBorders>
            <w:vAlign w:val="center"/>
            <w:hideMark/>
          </w:tcPr>
          <w:p w14:paraId="3205B118" w14:textId="77777777" w:rsidR="00052761" w:rsidRDefault="00052761">
            <w:pPr>
              <w:rPr>
                <w:rFonts w:ascii="Arial" w:hAnsi="Arial" w:cs="Arial"/>
                <w:sz w:val="22"/>
                <w:szCs w:val="22"/>
                <w:lang w:eastAsia="en-US"/>
              </w:rPr>
            </w:pPr>
          </w:p>
        </w:tc>
        <w:tc>
          <w:tcPr>
            <w:tcW w:w="3532" w:type="dxa"/>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67A569" w14:textId="77777777" w:rsidR="00052761" w:rsidRDefault="00052761">
            <w:pPr>
              <w:autoSpaceDE w:val="0"/>
              <w:autoSpaceDN w:val="0"/>
              <w:adjustRightInd w:val="0"/>
              <w:rPr>
                <w:rFonts w:ascii="Arial" w:hAnsi="Arial" w:cs="Arial"/>
                <w:sz w:val="22"/>
                <w:szCs w:val="22"/>
              </w:rPr>
            </w:pPr>
            <w:r>
              <w:rPr>
                <w:rFonts w:ascii="Arial" w:hAnsi="Arial" w:cs="Arial"/>
                <w:sz w:val="22"/>
                <w:szCs w:val="22"/>
              </w:rPr>
              <w:t>Other (write in)</w:t>
            </w:r>
          </w:p>
          <w:p w14:paraId="66416FC1" w14:textId="77777777" w:rsidR="00052761" w:rsidRDefault="00052761">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1"/>
              <w14:checkedState w14:val="2612" w14:font="MS Gothic"/>
              <w14:uncheckedState w14:val="2610" w14:font="MS Gothic"/>
            </w14:checkbox>
          </w:sdtPr>
          <w:sdtContent>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7692B4F" w14:textId="77777777" w:rsidR="00052761" w:rsidRDefault="00052761">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lang w:val="en-US"/>
                  </w:rPr>
                  <w:t>☒</w:t>
                </w:r>
              </w:p>
            </w:tc>
          </w:sdtContent>
        </w:sdt>
        <w:tc>
          <w:tcPr>
            <w:tcW w:w="1843" w:type="dxa"/>
            <w:gridSpan w:val="2"/>
            <w:tcBorders>
              <w:top w:val="single" w:sz="4" w:space="0" w:color="auto"/>
              <w:left w:val="single" w:sz="4" w:space="0" w:color="auto"/>
              <w:bottom w:val="single" w:sz="4" w:space="0" w:color="auto"/>
              <w:right w:val="single" w:sz="4" w:space="0" w:color="auto"/>
            </w:tcBorders>
            <w:vAlign w:val="center"/>
            <w:hideMark/>
          </w:tcPr>
          <w:p w14:paraId="18AF5AA1" w14:textId="77777777" w:rsidR="00052761" w:rsidRDefault="00052761">
            <w:pPr>
              <w:autoSpaceDE w:val="0"/>
              <w:autoSpaceDN w:val="0"/>
              <w:adjustRightInd w:val="0"/>
              <w:jc w:val="center"/>
              <w:rPr>
                <w:rFonts w:ascii="Arial" w:hAnsi="Arial" w:cs="Arial"/>
                <w:b/>
                <w:bCs/>
                <w:sz w:val="22"/>
                <w:szCs w:val="22"/>
              </w:rPr>
            </w:pPr>
            <w:r>
              <w:rPr>
                <w:rFonts w:ascii="Arial" w:hAnsi="Arial" w:cs="Arial"/>
                <w:b/>
                <w:bCs/>
                <w:sz w:val="22"/>
                <w:szCs w:val="22"/>
              </w:rPr>
              <w:t xml:space="preserve">Dissertation Module </w:t>
            </w:r>
          </w:p>
        </w:tc>
      </w:tr>
    </w:tbl>
    <w:p w14:paraId="6FE0F9E9" w14:textId="77777777" w:rsidR="00052761" w:rsidRDefault="00052761" w:rsidP="00052761">
      <w:pPr>
        <w:autoSpaceDE w:val="0"/>
        <w:autoSpaceDN w:val="0"/>
        <w:adjustRightInd w:val="0"/>
        <w:spacing w:after="240"/>
        <w:jc w:val="both"/>
        <w:rPr>
          <w:rFonts w:ascii="Arial" w:hAnsi="Arial" w:cs="Arial"/>
          <w:bCs/>
          <w:iCs/>
          <w:sz w:val="20"/>
          <w:szCs w:val="20"/>
          <w:lang w:eastAsia="en-US"/>
        </w:rPr>
      </w:pPr>
    </w:p>
    <w:p w14:paraId="24E06133" w14:textId="77777777" w:rsidR="00052761" w:rsidRDefault="00052761" w:rsidP="00052761">
      <w:pPr>
        <w:autoSpaceDE w:val="0"/>
        <w:autoSpaceDN w:val="0"/>
        <w:adjustRightInd w:val="0"/>
        <w:spacing w:after="240"/>
        <w:jc w:val="both"/>
        <w:rPr>
          <w:rFonts w:ascii="Arial" w:hAnsi="Arial" w:cs="Arial"/>
          <w:b/>
          <w:sz w:val="22"/>
          <w:szCs w:val="22"/>
        </w:rPr>
      </w:pPr>
      <w:r>
        <w:rPr>
          <w:rFonts w:ascii="Arial" w:hAnsi="Arial" w:cs="Arial"/>
          <w:b/>
          <w:sz w:val="22"/>
          <w:szCs w:val="22"/>
        </w:rPr>
        <w:t>SECTION C:  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052761" w14:paraId="2EEFB061" w14:textId="77777777" w:rsidTr="00052761">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4EFD9740" w14:textId="77777777" w:rsidR="00052761" w:rsidRDefault="00052761">
            <w:pPr>
              <w:autoSpaceDE w:val="0"/>
              <w:autoSpaceDN w:val="0"/>
              <w:adjustRightInd w:val="0"/>
              <w:rPr>
                <w:rFonts w:ascii="Arial" w:hAnsi="Arial" w:cs="Arial"/>
                <w:sz w:val="22"/>
                <w:szCs w:val="22"/>
              </w:rPr>
            </w:pPr>
          </w:p>
        </w:tc>
        <w:tc>
          <w:tcPr>
            <w:tcW w:w="9918" w:type="dxa"/>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71A05527" w14:textId="77777777" w:rsidR="00052761" w:rsidRDefault="00052761">
            <w:pPr>
              <w:autoSpaceDE w:val="0"/>
              <w:autoSpaceDN w:val="0"/>
              <w:adjustRightInd w:val="0"/>
              <w:rPr>
                <w:rFonts w:ascii="Arial" w:hAnsi="Arial" w:cs="Arial"/>
                <w:sz w:val="22"/>
                <w:szCs w:val="22"/>
              </w:rPr>
            </w:pPr>
            <w:r>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052761" w14:paraId="11AFD08E" w14:textId="77777777" w:rsidTr="00052761">
        <w:trPr>
          <w:trHeight w:val="227"/>
        </w:trPr>
        <w:tc>
          <w:tcPr>
            <w:tcW w:w="562" w:type="dxa"/>
            <w:tcBorders>
              <w:top w:val="single" w:sz="4" w:space="0" w:color="auto"/>
              <w:left w:val="single" w:sz="4" w:space="0" w:color="auto"/>
              <w:bottom w:val="single" w:sz="4" w:space="0" w:color="auto"/>
              <w:right w:val="single" w:sz="4" w:space="0" w:color="auto"/>
            </w:tcBorders>
            <w:hideMark/>
          </w:tcPr>
          <w:p w14:paraId="3C4E52C7" w14:textId="77777777" w:rsidR="00052761" w:rsidRDefault="00052761">
            <w:pPr>
              <w:autoSpaceDE w:val="0"/>
              <w:autoSpaceDN w:val="0"/>
              <w:adjustRightInd w:val="0"/>
              <w:rPr>
                <w:rFonts w:ascii="Arial" w:hAnsi="Arial" w:cs="Arial"/>
                <w:sz w:val="22"/>
                <w:szCs w:val="22"/>
              </w:rPr>
            </w:pPr>
            <w:r>
              <w:rPr>
                <w:rFonts w:ascii="Arial" w:hAnsi="Arial" w:cs="Arial"/>
                <w:sz w:val="22"/>
                <w:szCs w:val="22"/>
              </w:rPr>
              <w:t>1</w:t>
            </w:r>
          </w:p>
        </w:tc>
        <w:tc>
          <w:tcPr>
            <w:tcW w:w="8784" w:type="dxa"/>
            <w:tcBorders>
              <w:top w:val="single" w:sz="4" w:space="0" w:color="auto"/>
              <w:left w:val="single" w:sz="4" w:space="0" w:color="auto"/>
              <w:bottom w:val="single" w:sz="4" w:space="0" w:color="auto"/>
              <w:right w:val="single" w:sz="4" w:space="0" w:color="auto"/>
            </w:tcBorders>
          </w:tcPr>
          <w:p w14:paraId="23CA7875" w14:textId="77777777" w:rsidR="00052761" w:rsidRDefault="00052761">
            <w:pPr>
              <w:autoSpaceDE w:val="0"/>
              <w:autoSpaceDN w:val="0"/>
              <w:adjustRightInd w:val="0"/>
              <w:rPr>
                <w:rStyle w:val="Hyperlink"/>
                <w:b/>
                <w:bCs/>
                <w:color w:val="auto"/>
                <w:u w:val="none"/>
              </w:rPr>
            </w:pPr>
            <w:hyperlink r:id="rId22" w:history="1">
              <w:r>
                <w:rPr>
                  <w:rStyle w:val="Hyperlink"/>
                  <w:rFonts w:ascii="Arial" w:hAnsi="Arial" w:cs="Arial"/>
                  <w:b/>
                  <w:bCs/>
                  <w:sz w:val="22"/>
                  <w:szCs w:val="22"/>
                </w:rPr>
                <w:t>UWTSD Research Ethics &amp; Integrity Code of Practice</w:t>
              </w:r>
            </w:hyperlink>
          </w:p>
          <w:p w14:paraId="297BE404" w14:textId="77777777" w:rsidR="00052761" w:rsidRDefault="00052761">
            <w:pPr>
              <w:autoSpaceDE w:val="0"/>
              <w:autoSpaceDN w:val="0"/>
              <w:adjustRightInd w:val="0"/>
            </w:pP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10E73A2F" w14:textId="77777777" w:rsidR="00052761" w:rsidRDefault="00052761">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lang w:val="en-US"/>
                  </w:rPr>
                  <w:t>☒</w:t>
                </w:r>
              </w:p>
            </w:tc>
          </w:sdtContent>
        </w:sdt>
      </w:tr>
      <w:tr w:rsidR="00052761" w14:paraId="671D938A" w14:textId="77777777" w:rsidTr="00052761">
        <w:trPr>
          <w:trHeight w:val="227"/>
        </w:trPr>
        <w:tc>
          <w:tcPr>
            <w:tcW w:w="562" w:type="dxa"/>
            <w:tcBorders>
              <w:top w:val="single" w:sz="4" w:space="0" w:color="auto"/>
              <w:left w:val="single" w:sz="4" w:space="0" w:color="auto"/>
              <w:bottom w:val="single" w:sz="4" w:space="0" w:color="auto"/>
              <w:right w:val="single" w:sz="4" w:space="0" w:color="auto"/>
            </w:tcBorders>
            <w:hideMark/>
          </w:tcPr>
          <w:p w14:paraId="20E082E6" w14:textId="77777777" w:rsidR="00052761" w:rsidRDefault="00052761">
            <w:pPr>
              <w:autoSpaceDE w:val="0"/>
              <w:autoSpaceDN w:val="0"/>
              <w:adjustRightInd w:val="0"/>
              <w:rPr>
                <w:rFonts w:ascii="Arial" w:hAnsi="Arial" w:cs="Arial"/>
                <w:sz w:val="22"/>
                <w:szCs w:val="22"/>
              </w:rPr>
            </w:pPr>
            <w:r>
              <w:rPr>
                <w:rFonts w:ascii="Arial" w:hAnsi="Arial" w:cs="Arial"/>
                <w:sz w:val="22"/>
                <w:szCs w:val="22"/>
              </w:rPr>
              <w:t>2</w:t>
            </w:r>
          </w:p>
        </w:tc>
        <w:tc>
          <w:tcPr>
            <w:tcW w:w="8784" w:type="dxa"/>
            <w:tcBorders>
              <w:top w:val="single" w:sz="4" w:space="0" w:color="auto"/>
              <w:left w:val="single" w:sz="4" w:space="0" w:color="auto"/>
              <w:bottom w:val="single" w:sz="4" w:space="0" w:color="auto"/>
              <w:right w:val="single" w:sz="4" w:space="0" w:color="auto"/>
            </w:tcBorders>
          </w:tcPr>
          <w:p w14:paraId="600A6494" w14:textId="77777777" w:rsidR="00052761" w:rsidRDefault="00052761">
            <w:pPr>
              <w:autoSpaceDE w:val="0"/>
              <w:autoSpaceDN w:val="0"/>
              <w:adjustRightInd w:val="0"/>
              <w:rPr>
                <w:rFonts w:ascii="Arial" w:hAnsi="Arial" w:cs="Arial"/>
                <w:b/>
                <w:bCs/>
                <w:i/>
                <w:sz w:val="22"/>
                <w:szCs w:val="22"/>
              </w:rPr>
            </w:pPr>
          </w:p>
          <w:p w14:paraId="09C1765C" w14:textId="77777777" w:rsidR="00052761" w:rsidRDefault="00052761">
            <w:pPr>
              <w:autoSpaceDE w:val="0"/>
              <w:autoSpaceDN w:val="0"/>
              <w:adjustRightInd w:val="0"/>
              <w:rPr>
                <w:rFonts w:ascii="Arial" w:hAnsi="Arial" w:cs="Arial"/>
                <w:b/>
                <w:bCs/>
                <w:color w:val="FF0000"/>
                <w:sz w:val="22"/>
                <w:szCs w:val="22"/>
              </w:rPr>
            </w:pPr>
            <w:r>
              <w:rPr>
                <w:rFonts w:ascii="Arial" w:hAnsi="Arial" w:cs="Arial"/>
                <w:b/>
                <w:bCs/>
                <w:sz w:val="22"/>
                <w:szCs w:val="22"/>
              </w:rPr>
              <w:t>UWTSD Research Data Management Policy</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5DE64CCF" w14:textId="77777777" w:rsidR="00052761" w:rsidRDefault="00052761">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lang w:val="en-US"/>
                  </w:rPr>
                  <w:t>☒</w:t>
                </w:r>
              </w:p>
            </w:sdtContent>
          </w:sdt>
        </w:tc>
      </w:tr>
      <w:tr w:rsidR="00052761" w14:paraId="1F6DABD2" w14:textId="77777777" w:rsidTr="00052761">
        <w:trPr>
          <w:trHeight w:val="227"/>
        </w:trPr>
        <w:tc>
          <w:tcPr>
            <w:tcW w:w="562" w:type="dxa"/>
            <w:tcBorders>
              <w:top w:val="single" w:sz="4" w:space="0" w:color="auto"/>
              <w:left w:val="single" w:sz="4" w:space="0" w:color="auto"/>
              <w:bottom w:val="single" w:sz="4" w:space="0" w:color="auto"/>
              <w:right w:val="single" w:sz="4" w:space="0" w:color="auto"/>
            </w:tcBorders>
            <w:hideMark/>
          </w:tcPr>
          <w:p w14:paraId="74B1F603" w14:textId="77777777" w:rsidR="00052761" w:rsidRDefault="00052761">
            <w:pPr>
              <w:autoSpaceDE w:val="0"/>
              <w:autoSpaceDN w:val="0"/>
              <w:adjustRightInd w:val="0"/>
              <w:rPr>
                <w:rFonts w:ascii="Arial" w:hAnsi="Arial" w:cs="Arial"/>
                <w:sz w:val="22"/>
                <w:szCs w:val="22"/>
              </w:rPr>
            </w:pPr>
            <w:r>
              <w:rPr>
                <w:rFonts w:ascii="Arial" w:hAnsi="Arial" w:cs="Arial"/>
                <w:sz w:val="22"/>
                <w:szCs w:val="22"/>
              </w:rPr>
              <w:t>3</w:t>
            </w:r>
          </w:p>
        </w:tc>
        <w:tc>
          <w:tcPr>
            <w:tcW w:w="8784" w:type="dxa"/>
            <w:tcBorders>
              <w:top w:val="single" w:sz="4" w:space="0" w:color="auto"/>
              <w:left w:val="single" w:sz="4" w:space="0" w:color="auto"/>
              <w:bottom w:val="single" w:sz="4" w:space="0" w:color="auto"/>
              <w:right w:val="single" w:sz="4" w:space="0" w:color="auto"/>
            </w:tcBorders>
          </w:tcPr>
          <w:p w14:paraId="6A37CBF8" w14:textId="77777777" w:rsidR="00052761" w:rsidRDefault="00052761">
            <w:pPr>
              <w:autoSpaceDE w:val="0"/>
              <w:autoSpaceDN w:val="0"/>
              <w:adjustRightInd w:val="0"/>
              <w:rPr>
                <w:rFonts w:ascii="Arial" w:hAnsi="Arial" w:cs="Arial"/>
                <w:b/>
                <w:bCs/>
                <w:i/>
                <w:sz w:val="22"/>
                <w:szCs w:val="22"/>
              </w:rPr>
            </w:pPr>
          </w:p>
          <w:p w14:paraId="7998E519" w14:textId="77777777" w:rsidR="00052761" w:rsidRDefault="00052761">
            <w:pPr>
              <w:autoSpaceDE w:val="0"/>
              <w:autoSpaceDN w:val="0"/>
              <w:adjustRightInd w:val="0"/>
              <w:rPr>
                <w:rFonts w:ascii="Arial" w:hAnsi="Arial" w:cs="Arial"/>
                <w:b/>
                <w:bCs/>
                <w:iCs/>
                <w:sz w:val="22"/>
                <w:szCs w:val="22"/>
              </w:rPr>
            </w:pPr>
            <w:r>
              <w:rPr>
                <w:rFonts w:ascii="Arial" w:hAnsi="Arial" w:cs="Arial"/>
                <w:b/>
                <w:bCs/>
                <w:iCs/>
                <w:sz w:val="22"/>
                <w:szCs w:val="22"/>
              </w:rPr>
              <w:t xml:space="preserve">BERA (2019 Guidelines) </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sdt>
            <w:sdtPr>
              <w:rPr>
                <w:rFonts w:ascii="Arial" w:hAnsi="Arial" w:cs="Arial"/>
                <w:b/>
                <w:bCs/>
                <w:sz w:val="22"/>
                <w:szCs w:val="22"/>
              </w:rPr>
              <w:id w:val="-2087453121"/>
              <w14:checkbox>
                <w14:checked w14:val="1"/>
                <w14:checkedState w14:val="2612" w14:font="MS Gothic"/>
                <w14:uncheckedState w14:val="2610" w14:font="MS Gothic"/>
              </w14:checkbox>
            </w:sdtPr>
            <w:sdtContent>
              <w:p w14:paraId="7999E185" w14:textId="77777777" w:rsidR="00052761" w:rsidRDefault="00052761">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lang w:val="en-US"/>
                  </w:rPr>
                  <w:t>☒</w:t>
                </w:r>
              </w:p>
            </w:sdtContent>
          </w:sdt>
        </w:tc>
      </w:tr>
    </w:tbl>
    <w:p w14:paraId="4D655E8C" w14:textId="77777777" w:rsidR="00052761" w:rsidRDefault="00052761" w:rsidP="00052761">
      <w:pPr>
        <w:autoSpaceDE w:val="0"/>
        <w:autoSpaceDN w:val="0"/>
        <w:adjustRightInd w:val="0"/>
        <w:spacing w:after="240"/>
        <w:jc w:val="both"/>
        <w:rPr>
          <w:rFonts w:ascii="Arial" w:hAnsi="Arial" w:cs="Arial"/>
          <w:b/>
          <w:sz w:val="22"/>
          <w:szCs w:val="22"/>
          <w:lang w:eastAsia="en-US"/>
        </w:rPr>
      </w:pPr>
    </w:p>
    <w:p w14:paraId="44E8F0BC" w14:textId="77777777" w:rsidR="00052761" w:rsidRDefault="00052761" w:rsidP="00052761">
      <w:pPr>
        <w:autoSpaceDE w:val="0"/>
        <w:autoSpaceDN w:val="0"/>
        <w:adjustRightInd w:val="0"/>
        <w:spacing w:after="240"/>
        <w:jc w:val="both"/>
        <w:rPr>
          <w:rFonts w:ascii="Arial" w:hAnsi="Arial" w:cs="Arial"/>
          <w:b/>
          <w:sz w:val="22"/>
          <w:szCs w:val="22"/>
        </w:rPr>
      </w:pPr>
      <w:r>
        <w:rPr>
          <w:rFonts w:ascii="Arial" w:hAnsi="Arial" w:cs="Arial"/>
          <w:b/>
          <w:sz w:val="22"/>
          <w:szCs w:val="22"/>
        </w:rPr>
        <w:t>SECTION D: External Collaborative Research Activity</w:t>
      </w:r>
    </w:p>
    <w:tbl>
      <w:tblPr>
        <w:tblStyle w:val="TableGrid"/>
        <w:tblW w:w="10485" w:type="dxa"/>
        <w:tblLayout w:type="fixed"/>
        <w:tblLook w:val="04A0" w:firstRow="1" w:lastRow="0" w:firstColumn="1" w:lastColumn="0" w:noHBand="0" w:noVBand="1"/>
      </w:tblPr>
      <w:tblGrid>
        <w:gridCol w:w="563"/>
        <w:gridCol w:w="3826"/>
        <w:gridCol w:w="2410"/>
        <w:gridCol w:w="993"/>
        <w:gridCol w:w="850"/>
        <w:gridCol w:w="796"/>
        <w:gridCol w:w="186"/>
        <w:gridCol w:w="10"/>
        <w:gridCol w:w="851"/>
      </w:tblGrid>
      <w:tr w:rsidR="00052761" w14:paraId="6D7E6080" w14:textId="77777777" w:rsidTr="00052761">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376827E6" w14:textId="77777777" w:rsidR="00052761" w:rsidRDefault="00052761">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31CF86F6" w14:textId="77777777" w:rsidR="00052761" w:rsidRDefault="00052761">
            <w:pPr>
              <w:autoSpaceDE w:val="0"/>
              <w:autoSpaceDN w:val="0"/>
              <w:adjustRightInd w:val="0"/>
              <w:jc w:val="both"/>
              <w:rPr>
                <w:rFonts w:ascii="Arial" w:hAnsi="Arial" w:cs="Arial"/>
                <w:sz w:val="22"/>
                <w:szCs w:val="22"/>
              </w:rPr>
            </w:pPr>
            <w:r>
              <w:rPr>
                <w:rFonts w:ascii="Arial" w:hAnsi="Arial" w:cs="Arial"/>
                <w:sz w:val="22"/>
                <w:szCs w:val="22"/>
              </w:rPr>
              <w:t>Does the research activity involve collaborators outside of the University?</w:t>
            </w:r>
          </w:p>
        </w:tc>
        <w:tc>
          <w:tcPr>
            <w:tcW w:w="99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1794E22" w14:textId="77777777" w:rsidR="00052761" w:rsidRDefault="00052761">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sz w:val="22"/>
                <w:szCs w:val="22"/>
              </w:rPr>
              <w:id w:val="1804497617"/>
              <w14:checkbox>
                <w14:checked w14:val="0"/>
                <w14:checkedState w14:val="2612" w14:font="MS Gothic"/>
                <w14:uncheckedState w14:val="2610" w14:font="MS Gothic"/>
              </w14:checkbox>
            </w:sdtPr>
            <w:sdtContent>
              <w:p w14:paraId="25B71BC3" w14:textId="77777777" w:rsidR="00052761" w:rsidRDefault="00052761">
                <w:pPr>
                  <w:autoSpaceDE w:val="0"/>
                  <w:autoSpaceDN w:val="0"/>
                  <w:adjustRightInd w:val="0"/>
                  <w:jc w:val="center"/>
                  <w:rPr>
                    <w:rFonts w:ascii="Arial" w:hAnsi="Arial" w:cs="Arial"/>
                    <w:b/>
                    <w:sz w:val="22"/>
                    <w:szCs w:val="22"/>
                  </w:rPr>
                </w:pPr>
                <w:r>
                  <w:rPr>
                    <w:rFonts w:ascii="Segoe UI Symbol" w:hAnsi="Segoe UI Symbol" w:cs="Segoe UI Symbol"/>
                    <w:b/>
                    <w:sz w:val="22"/>
                    <w:szCs w:val="22"/>
                  </w:rPr>
                  <w:t>☐</w:t>
                </w:r>
              </w:p>
            </w:sdtContent>
          </w:sdt>
        </w:tc>
        <w:tc>
          <w:tcPr>
            <w:tcW w:w="79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B0BE29" w14:textId="77777777" w:rsidR="00052761" w:rsidRDefault="00052761">
            <w:pPr>
              <w:autoSpaceDE w:val="0"/>
              <w:autoSpaceDN w:val="0"/>
              <w:adjustRightInd w:val="0"/>
              <w:jc w:val="center"/>
              <w:rPr>
                <w:rFonts w:ascii="Arial" w:hAnsi="Arial" w:cs="Arial"/>
                <w:b/>
                <w:sz w:val="22"/>
                <w:szCs w:val="22"/>
              </w:rPr>
            </w:pPr>
            <w:r>
              <w:rPr>
                <w:rFonts w:ascii="Arial" w:hAnsi="Arial" w:cs="Arial"/>
                <w:b/>
                <w:sz w:val="22"/>
                <w:szCs w:val="22"/>
              </w:rPr>
              <w:t>NO</w:t>
            </w:r>
          </w:p>
        </w:tc>
        <w:tc>
          <w:tcPr>
            <w:tcW w:w="1047"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sz w:val="22"/>
                <w:szCs w:val="22"/>
              </w:rPr>
              <w:id w:val="1016347612"/>
              <w14:checkbox>
                <w14:checked w14:val="1"/>
                <w14:checkedState w14:val="2612" w14:font="MS Gothic"/>
                <w14:uncheckedState w14:val="2610" w14:font="MS Gothic"/>
              </w14:checkbox>
            </w:sdtPr>
            <w:sdtContent>
              <w:p w14:paraId="237C2AB0" w14:textId="77777777" w:rsidR="00052761" w:rsidRDefault="0005276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lang w:val="en-US"/>
                  </w:rPr>
                  <w:t>☒</w:t>
                </w:r>
              </w:p>
            </w:sdtContent>
          </w:sdt>
        </w:tc>
      </w:tr>
      <w:tr w:rsidR="00052761" w14:paraId="72E1D46B" w14:textId="77777777" w:rsidTr="00052761">
        <w:tc>
          <w:tcPr>
            <w:tcW w:w="562" w:type="dxa"/>
            <w:tcBorders>
              <w:top w:val="single" w:sz="4" w:space="0" w:color="auto"/>
              <w:left w:val="single" w:sz="4" w:space="0" w:color="auto"/>
              <w:bottom w:val="single" w:sz="4" w:space="0" w:color="auto"/>
              <w:right w:val="single" w:sz="4" w:space="0" w:color="auto"/>
            </w:tcBorders>
            <w:hideMark/>
          </w:tcPr>
          <w:p w14:paraId="2449020B" w14:textId="77777777" w:rsidR="00052761" w:rsidRDefault="00052761">
            <w:pPr>
              <w:autoSpaceDE w:val="0"/>
              <w:autoSpaceDN w:val="0"/>
              <w:adjustRightInd w:val="0"/>
              <w:rPr>
                <w:rFonts w:ascii="Arial" w:hAnsi="Arial" w:cs="Arial"/>
                <w:sz w:val="22"/>
                <w:szCs w:val="22"/>
              </w:rPr>
            </w:pPr>
            <w:r>
              <w:rPr>
                <w:rFonts w:ascii="Arial" w:hAnsi="Arial" w:cs="Arial"/>
                <w:sz w:val="22"/>
                <w:szCs w:val="22"/>
              </w:rPr>
              <w:t>2</w:t>
            </w:r>
          </w:p>
        </w:tc>
        <w:tc>
          <w:tcPr>
            <w:tcW w:w="9918" w:type="dxa"/>
            <w:gridSpan w:val="8"/>
            <w:tcBorders>
              <w:top w:val="single" w:sz="4" w:space="0" w:color="auto"/>
              <w:left w:val="single" w:sz="4" w:space="0" w:color="auto"/>
              <w:bottom w:val="single" w:sz="4" w:space="0" w:color="auto"/>
              <w:right w:val="single" w:sz="4" w:space="0" w:color="auto"/>
            </w:tcBorders>
            <w:hideMark/>
          </w:tcPr>
          <w:p w14:paraId="1FE01712" w14:textId="77777777" w:rsidR="00052761" w:rsidRDefault="00052761">
            <w:pPr>
              <w:autoSpaceDE w:val="0"/>
              <w:autoSpaceDN w:val="0"/>
              <w:adjustRightInd w:val="0"/>
              <w:rPr>
                <w:rFonts w:ascii="Arial" w:hAnsi="Arial" w:cs="Arial"/>
                <w:b/>
                <w:bCs/>
                <w:i/>
                <w:sz w:val="22"/>
                <w:szCs w:val="22"/>
              </w:rPr>
            </w:pPr>
            <w:r>
              <w:rPr>
                <w:rFonts w:ascii="Arial" w:hAnsi="Arial" w:cs="Arial"/>
                <w:sz w:val="22"/>
                <w:szCs w:val="22"/>
              </w:rPr>
              <w:t>If Yes, please provide the name of the external organisation and name and contact details for the main contact person and confirmation this person has consented to their personal data being shared.as part of this collaboration.</w:t>
            </w:r>
          </w:p>
        </w:tc>
      </w:tr>
      <w:tr w:rsidR="00052761" w14:paraId="799496AD" w14:textId="77777777" w:rsidTr="00052761">
        <w:trPr>
          <w:trHeight w:val="227"/>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5C9F06A1" w14:textId="77777777" w:rsidR="00052761" w:rsidRDefault="00052761">
            <w:pPr>
              <w:autoSpaceDE w:val="0"/>
              <w:autoSpaceDN w:val="0"/>
              <w:adjustRightInd w:val="0"/>
              <w:rPr>
                <w:rFonts w:ascii="Arial" w:hAnsi="Arial" w:cs="Arial"/>
                <w:sz w:val="22"/>
                <w:szCs w:val="22"/>
              </w:rPr>
            </w:pPr>
            <w:r>
              <w:rPr>
                <w:rFonts w:ascii="Arial" w:hAnsi="Arial" w:cs="Arial"/>
                <w:sz w:val="22"/>
                <w:szCs w:val="22"/>
              </w:rPr>
              <w:t>3</w:t>
            </w:r>
          </w:p>
        </w:tc>
        <w:tc>
          <w:tcPr>
            <w:tcW w:w="3823"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5BCE2EC5" w14:textId="77777777" w:rsidR="00052761" w:rsidRDefault="00052761">
            <w:pPr>
              <w:autoSpaceDE w:val="0"/>
              <w:autoSpaceDN w:val="0"/>
              <w:adjustRightInd w:val="0"/>
              <w:jc w:val="both"/>
              <w:rPr>
                <w:rFonts w:ascii="Arial" w:hAnsi="Arial" w:cs="Arial"/>
                <w:sz w:val="22"/>
                <w:szCs w:val="22"/>
              </w:rPr>
            </w:pPr>
            <w:r>
              <w:rPr>
                <w:rFonts w:ascii="Arial" w:hAnsi="Arial" w:cs="Arial"/>
                <w:sz w:val="22"/>
                <w:szCs w:val="22"/>
              </w:rPr>
              <w:t>Institution</w:t>
            </w:r>
          </w:p>
        </w:tc>
        <w:tc>
          <w:tcPr>
            <w:tcW w:w="6095" w:type="dxa"/>
            <w:gridSpan w:val="7"/>
            <w:tcBorders>
              <w:top w:val="single" w:sz="4" w:space="0" w:color="auto"/>
              <w:left w:val="single" w:sz="4" w:space="0" w:color="auto"/>
              <w:bottom w:val="single" w:sz="4" w:space="0" w:color="auto"/>
              <w:right w:val="single" w:sz="4" w:space="0" w:color="auto"/>
            </w:tcBorders>
          </w:tcPr>
          <w:p w14:paraId="0FE52512" w14:textId="77777777" w:rsidR="00052761" w:rsidRDefault="00052761">
            <w:pPr>
              <w:autoSpaceDE w:val="0"/>
              <w:autoSpaceDN w:val="0"/>
              <w:adjustRightInd w:val="0"/>
              <w:rPr>
                <w:rFonts w:ascii="Arial" w:hAnsi="Arial" w:cs="Arial"/>
                <w:bCs/>
                <w:sz w:val="22"/>
                <w:szCs w:val="22"/>
              </w:rPr>
            </w:pPr>
          </w:p>
          <w:p w14:paraId="64CBCD6C" w14:textId="77777777" w:rsidR="00052761" w:rsidRDefault="00052761">
            <w:pPr>
              <w:autoSpaceDE w:val="0"/>
              <w:autoSpaceDN w:val="0"/>
              <w:adjustRightInd w:val="0"/>
              <w:rPr>
                <w:rFonts w:ascii="Arial" w:hAnsi="Arial" w:cs="Arial"/>
                <w:bCs/>
                <w:sz w:val="22"/>
                <w:szCs w:val="22"/>
              </w:rPr>
            </w:pPr>
          </w:p>
        </w:tc>
      </w:tr>
      <w:tr w:rsidR="00052761" w14:paraId="006E8413" w14:textId="77777777" w:rsidTr="00052761">
        <w:trPr>
          <w:trHeight w:val="227"/>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54656102" w14:textId="77777777" w:rsidR="00052761" w:rsidRDefault="00052761">
            <w:pPr>
              <w:autoSpaceDE w:val="0"/>
              <w:autoSpaceDN w:val="0"/>
              <w:adjustRightInd w:val="0"/>
              <w:rPr>
                <w:rFonts w:ascii="Arial" w:hAnsi="Arial" w:cs="Arial"/>
                <w:sz w:val="22"/>
                <w:szCs w:val="22"/>
              </w:rPr>
            </w:pPr>
            <w:r>
              <w:rPr>
                <w:rFonts w:ascii="Arial" w:hAnsi="Arial" w:cs="Arial"/>
                <w:sz w:val="22"/>
                <w:szCs w:val="22"/>
              </w:rPr>
              <w:t>4</w:t>
            </w:r>
          </w:p>
        </w:tc>
        <w:tc>
          <w:tcPr>
            <w:tcW w:w="3823"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504774CC" w14:textId="77777777" w:rsidR="00052761" w:rsidRDefault="00052761">
            <w:pPr>
              <w:autoSpaceDE w:val="0"/>
              <w:autoSpaceDN w:val="0"/>
              <w:adjustRightInd w:val="0"/>
              <w:jc w:val="both"/>
              <w:rPr>
                <w:rFonts w:ascii="Arial" w:hAnsi="Arial" w:cs="Arial"/>
                <w:sz w:val="22"/>
                <w:szCs w:val="22"/>
              </w:rPr>
            </w:pPr>
            <w:r>
              <w:rPr>
                <w:rFonts w:ascii="Arial" w:hAnsi="Arial" w:cs="Arial"/>
                <w:sz w:val="22"/>
                <w:szCs w:val="22"/>
              </w:rPr>
              <w:t>Contact person name</w:t>
            </w:r>
          </w:p>
        </w:tc>
        <w:tc>
          <w:tcPr>
            <w:tcW w:w="6095" w:type="dxa"/>
            <w:gridSpan w:val="7"/>
            <w:tcBorders>
              <w:top w:val="single" w:sz="4" w:space="0" w:color="auto"/>
              <w:left w:val="single" w:sz="4" w:space="0" w:color="auto"/>
              <w:bottom w:val="single" w:sz="4" w:space="0" w:color="auto"/>
              <w:right w:val="single" w:sz="4" w:space="0" w:color="auto"/>
            </w:tcBorders>
          </w:tcPr>
          <w:p w14:paraId="6058A59A" w14:textId="77777777" w:rsidR="00052761" w:rsidRDefault="00052761">
            <w:pPr>
              <w:autoSpaceDE w:val="0"/>
              <w:autoSpaceDN w:val="0"/>
              <w:adjustRightInd w:val="0"/>
              <w:rPr>
                <w:rFonts w:ascii="Arial" w:hAnsi="Arial" w:cs="Arial"/>
                <w:bCs/>
                <w:sz w:val="22"/>
                <w:szCs w:val="22"/>
              </w:rPr>
            </w:pPr>
          </w:p>
          <w:p w14:paraId="43D5E993" w14:textId="77777777" w:rsidR="00052761" w:rsidRDefault="00052761">
            <w:pPr>
              <w:autoSpaceDE w:val="0"/>
              <w:autoSpaceDN w:val="0"/>
              <w:adjustRightInd w:val="0"/>
              <w:rPr>
                <w:rFonts w:ascii="Arial" w:hAnsi="Arial" w:cs="Arial"/>
                <w:bCs/>
                <w:sz w:val="22"/>
                <w:szCs w:val="22"/>
              </w:rPr>
            </w:pPr>
          </w:p>
        </w:tc>
      </w:tr>
      <w:tr w:rsidR="00052761" w14:paraId="560AAE4B" w14:textId="77777777" w:rsidTr="00052761">
        <w:trPr>
          <w:trHeight w:val="227"/>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2ACD6DF3" w14:textId="77777777" w:rsidR="00052761" w:rsidRDefault="00052761">
            <w:pPr>
              <w:autoSpaceDE w:val="0"/>
              <w:autoSpaceDN w:val="0"/>
              <w:adjustRightInd w:val="0"/>
              <w:rPr>
                <w:rFonts w:ascii="Arial" w:hAnsi="Arial" w:cs="Arial"/>
                <w:sz w:val="22"/>
                <w:szCs w:val="22"/>
              </w:rPr>
            </w:pPr>
            <w:r>
              <w:rPr>
                <w:rFonts w:ascii="Arial" w:hAnsi="Arial" w:cs="Arial"/>
                <w:sz w:val="22"/>
                <w:szCs w:val="22"/>
              </w:rPr>
              <w:t>5</w:t>
            </w:r>
          </w:p>
        </w:tc>
        <w:tc>
          <w:tcPr>
            <w:tcW w:w="3823"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25FFBABA" w14:textId="77777777" w:rsidR="00052761" w:rsidRDefault="00052761">
            <w:pPr>
              <w:autoSpaceDE w:val="0"/>
              <w:autoSpaceDN w:val="0"/>
              <w:adjustRightInd w:val="0"/>
              <w:jc w:val="both"/>
              <w:rPr>
                <w:rFonts w:ascii="Arial" w:hAnsi="Arial" w:cs="Arial"/>
                <w:sz w:val="22"/>
                <w:szCs w:val="22"/>
              </w:rPr>
            </w:pPr>
            <w:r>
              <w:rPr>
                <w:rFonts w:ascii="Arial" w:hAnsi="Arial" w:cs="Arial"/>
                <w:sz w:val="22"/>
                <w:szCs w:val="22"/>
              </w:rPr>
              <w:t xml:space="preserve">Contact person e-mail </w:t>
            </w:r>
            <w:proofErr w:type="gramStart"/>
            <w:r>
              <w:rPr>
                <w:rFonts w:ascii="Arial" w:hAnsi="Arial" w:cs="Arial"/>
                <w:sz w:val="22"/>
                <w:szCs w:val="22"/>
              </w:rPr>
              <w:t>address</w:t>
            </w:r>
            <w:proofErr w:type="gramEnd"/>
          </w:p>
          <w:p w14:paraId="5EAB406E" w14:textId="77777777" w:rsidR="00052761" w:rsidRDefault="00052761">
            <w:pPr>
              <w:autoSpaceDE w:val="0"/>
              <w:autoSpaceDN w:val="0"/>
              <w:adjustRightInd w:val="0"/>
              <w:jc w:val="both"/>
              <w:rPr>
                <w:rFonts w:ascii="Arial" w:hAnsi="Arial" w:cs="Arial"/>
                <w:sz w:val="22"/>
                <w:szCs w:val="22"/>
              </w:rPr>
            </w:pPr>
          </w:p>
        </w:tc>
        <w:tc>
          <w:tcPr>
            <w:tcW w:w="6095" w:type="dxa"/>
            <w:gridSpan w:val="7"/>
            <w:tcBorders>
              <w:top w:val="single" w:sz="4" w:space="0" w:color="auto"/>
              <w:left w:val="single" w:sz="4" w:space="0" w:color="auto"/>
              <w:bottom w:val="single" w:sz="4" w:space="0" w:color="auto"/>
              <w:right w:val="single" w:sz="4" w:space="0" w:color="auto"/>
            </w:tcBorders>
          </w:tcPr>
          <w:p w14:paraId="6AD3AFC3" w14:textId="77777777" w:rsidR="00052761" w:rsidRDefault="00052761">
            <w:pPr>
              <w:autoSpaceDE w:val="0"/>
              <w:autoSpaceDN w:val="0"/>
              <w:adjustRightInd w:val="0"/>
              <w:rPr>
                <w:rFonts w:ascii="Arial" w:hAnsi="Arial" w:cs="Arial"/>
                <w:bCs/>
                <w:sz w:val="22"/>
                <w:szCs w:val="22"/>
              </w:rPr>
            </w:pPr>
          </w:p>
        </w:tc>
      </w:tr>
      <w:tr w:rsidR="00052761" w14:paraId="226653E3" w14:textId="77777777" w:rsidTr="00052761">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72CD6728" w14:textId="77777777" w:rsidR="00052761" w:rsidRDefault="00052761">
            <w:pPr>
              <w:autoSpaceDE w:val="0"/>
              <w:autoSpaceDN w:val="0"/>
              <w:adjustRightInd w:val="0"/>
              <w:rPr>
                <w:rFonts w:ascii="Arial" w:hAnsi="Arial" w:cs="Arial"/>
                <w:sz w:val="22"/>
                <w:szCs w:val="22"/>
              </w:rPr>
            </w:pPr>
            <w:r>
              <w:rPr>
                <w:rFonts w:ascii="Arial" w:hAnsi="Arial" w:cs="Arial"/>
                <w:sz w:val="22"/>
                <w:szCs w:val="22"/>
              </w:rPr>
              <w:t>6</w:t>
            </w:r>
          </w:p>
        </w:tc>
        <w:tc>
          <w:tcPr>
            <w:tcW w:w="6232" w:type="dxa"/>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4CFB69A8" w14:textId="77777777" w:rsidR="00052761" w:rsidRDefault="00052761">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411433F" w14:textId="77777777" w:rsidR="00052761" w:rsidRDefault="00052761">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054DB356" w14:textId="77777777" w:rsidR="00052761" w:rsidRDefault="00052761">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Pr>
                    <w:rFonts w:ascii="MS Gothic" w:eastAsia="MS Gothic" w:hAnsi="MS Gothic" w:cs="Arial" w:hint="eastAsia"/>
                    <w:b/>
                    <w:bCs/>
                    <w:sz w:val="22"/>
                    <w:szCs w:val="22"/>
                    <w:lang w:val="en-US"/>
                  </w:rPr>
                  <w:t>☐</w:t>
                </w:r>
              </w:sdtContent>
            </w:sdt>
          </w:p>
        </w:tc>
        <w:tc>
          <w:tcPr>
            <w:tcW w:w="992"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0E5AFDB" w14:textId="77777777" w:rsidR="00052761" w:rsidRDefault="00052761">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sdt>
            <w:sdtPr>
              <w:rPr>
                <w:rFonts w:ascii="Arial" w:hAnsi="Arial" w:cs="Arial"/>
                <w:bCs/>
                <w:sz w:val="22"/>
                <w:szCs w:val="22"/>
              </w:rPr>
              <w:id w:val="-1755960482"/>
              <w14:checkbox>
                <w14:checked w14:val="0"/>
                <w14:checkedState w14:val="2612" w14:font="MS Gothic"/>
                <w14:uncheckedState w14:val="2610" w14:font="MS Gothic"/>
              </w14:checkbox>
            </w:sdtPr>
            <w:sdtContent>
              <w:p w14:paraId="56980E38" w14:textId="77777777" w:rsidR="00052761" w:rsidRDefault="00052761">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lang w:val="en-US"/>
                  </w:rPr>
                  <w:t>☐</w:t>
                </w:r>
              </w:p>
            </w:sdtContent>
          </w:sdt>
        </w:tc>
      </w:tr>
      <w:tr w:rsidR="00052761" w14:paraId="20D74C76" w14:textId="77777777" w:rsidTr="00052761">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4AACE143" w14:textId="77777777" w:rsidR="00052761" w:rsidRDefault="00052761">
            <w:pPr>
              <w:autoSpaceDE w:val="0"/>
              <w:autoSpaceDN w:val="0"/>
              <w:adjustRightInd w:val="0"/>
              <w:rPr>
                <w:rFonts w:ascii="Arial" w:hAnsi="Arial" w:cs="Arial"/>
                <w:sz w:val="22"/>
                <w:szCs w:val="22"/>
              </w:rPr>
            </w:pPr>
            <w:r>
              <w:rPr>
                <w:rFonts w:ascii="Arial" w:hAnsi="Arial" w:cs="Arial"/>
                <w:sz w:val="22"/>
                <w:szCs w:val="22"/>
              </w:rPr>
              <w:t>7</w:t>
            </w:r>
          </w:p>
        </w:tc>
        <w:tc>
          <w:tcPr>
            <w:tcW w:w="6232" w:type="dxa"/>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654AB136" w14:textId="77777777" w:rsidR="00052761" w:rsidRDefault="0005276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D7D57B4" w14:textId="77777777" w:rsidR="00052761" w:rsidRDefault="00052761">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4C9A9498" w14:textId="77777777" w:rsidR="00052761" w:rsidRDefault="00052761">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Pr>
                    <w:rFonts w:ascii="MS Gothic" w:eastAsia="MS Gothic" w:hAnsi="MS Gothic" w:cs="Arial" w:hint="eastAsia"/>
                    <w:b/>
                    <w:bCs/>
                    <w:sz w:val="22"/>
                    <w:szCs w:val="22"/>
                    <w:lang w:val="en-US"/>
                  </w:rPr>
                  <w:t>☐</w:t>
                </w:r>
              </w:sdtContent>
            </w:sdt>
          </w:p>
        </w:tc>
        <w:tc>
          <w:tcPr>
            <w:tcW w:w="992"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1435CF7" w14:textId="77777777" w:rsidR="00052761" w:rsidRDefault="00052761">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70525016" w14:textId="77777777" w:rsidR="00052761" w:rsidRDefault="00052761">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lang w:val="en-US"/>
                  </w:rPr>
                  <w:t>☐</w:t>
                </w:r>
              </w:p>
            </w:sdtContent>
          </w:sdt>
        </w:tc>
      </w:tr>
      <w:tr w:rsidR="00052761" w14:paraId="079921D5" w14:textId="77777777" w:rsidTr="00052761">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7E9D1711" w14:textId="77777777" w:rsidR="00052761" w:rsidRDefault="00052761">
            <w:pPr>
              <w:autoSpaceDE w:val="0"/>
              <w:autoSpaceDN w:val="0"/>
              <w:adjustRightInd w:val="0"/>
              <w:rPr>
                <w:rFonts w:ascii="Arial" w:hAnsi="Arial" w:cs="Arial"/>
                <w:sz w:val="22"/>
                <w:szCs w:val="22"/>
              </w:rPr>
            </w:pPr>
            <w:r>
              <w:rPr>
                <w:rFonts w:ascii="Arial" w:hAnsi="Arial" w:cs="Arial"/>
                <w:sz w:val="22"/>
                <w:szCs w:val="22"/>
              </w:rPr>
              <w:t>8</w:t>
            </w:r>
          </w:p>
        </w:tc>
        <w:tc>
          <w:tcPr>
            <w:tcW w:w="6232" w:type="dxa"/>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6B8ADCF6" w14:textId="77777777" w:rsidR="00052761" w:rsidRDefault="00052761">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94BB7E3" w14:textId="77777777" w:rsidR="00052761" w:rsidRDefault="00052761">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78DA564E" w14:textId="77777777" w:rsidR="00052761" w:rsidRDefault="00052761">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Pr>
                    <w:rFonts w:ascii="MS Gothic" w:eastAsia="MS Gothic" w:hAnsi="MS Gothic" w:cs="Arial" w:hint="eastAsia"/>
                    <w:b/>
                    <w:bCs/>
                    <w:sz w:val="22"/>
                    <w:szCs w:val="22"/>
                    <w:lang w:val="en-US"/>
                  </w:rPr>
                  <w:t>☐</w:t>
                </w:r>
              </w:sdtContent>
            </w:sdt>
          </w:p>
        </w:tc>
        <w:tc>
          <w:tcPr>
            <w:tcW w:w="992"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B2DDC2E" w14:textId="77777777" w:rsidR="00052761" w:rsidRDefault="00052761">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5964B5A3" w14:textId="77777777" w:rsidR="00052761" w:rsidRDefault="00052761">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lang w:val="en-US"/>
                  </w:rPr>
                  <w:t>☐</w:t>
                </w:r>
              </w:p>
            </w:sdtContent>
          </w:sdt>
        </w:tc>
      </w:tr>
      <w:tr w:rsidR="00052761" w14:paraId="0FC76FAF" w14:textId="77777777" w:rsidTr="00052761">
        <w:trPr>
          <w:trHeight w:val="386"/>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18B3A646" w14:textId="77777777" w:rsidR="00052761" w:rsidRDefault="00052761">
            <w:pPr>
              <w:autoSpaceDE w:val="0"/>
              <w:autoSpaceDN w:val="0"/>
              <w:adjustRightInd w:val="0"/>
              <w:rPr>
                <w:rFonts w:ascii="Arial" w:hAnsi="Arial" w:cs="Arial"/>
                <w:sz w:val="22"/>
                <w:szCs w:val="22"/>
              </w:rPr>
            </w:pPr>
            <w:r>
              <w:rPr>
                <w:rFonts w:ascii="Arial" w:hAnsi="Arial" w:cs="Arial"/>
                <w:sz w:val="22"/>
                <w:szCs w:val="22"/>
              </w:rPr>
              <w:t>9</w:t>
            </w:r>
          </w:p>
        </w:tc>
        <w:tc>
          <w:tcPr>
            <w:tcW w:w="3823" w:type="dxa"/>
            <w:vMerge w:val="restart"/>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3EFE8041" w14:textId="77777777" w:rsidR="00052761" w:rsidRDefault="0005276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Borders>
              <w:top w:val="single" w:sz="4" w:space="0" w:color="auto"/>
              <w:left w:val="single" w:sz="4" w:space="0" w:color="auto"/>
              <w:bottom w:val="single" w:sz="4" w:space="0" w:color="auto"/>
              <w:right w:val="single" w:sz="4" w:space="0" w:color="auto"/>
            </w:tcBorders>
            <w:hideMark/>
          </w:tcPr>
          <w:p w14:paraId="448B19A0" w14:textId="77777777" w:rsidR="00052761" w:rsidRDefault="00052761">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762EB10" w14:textId="77777777" w:rsidR="00052761" w:rsidRDefault="00052761">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sdt>
            <w:sdtPr>
              <w:rPr>
                <w:rFonts w:ascii="Arial" w:hAnsi="Arial" w:cs="Arial"/>
                <w:b/>
                <w:bCs/>
                <w:sz w:val="22"/>
                <w:szCs w:val="22"/>
              </w:rPr>
              <w:id w:val="-1452555905"/>
              <w14:checkbox>
                <w14:checked w14:val="0"/>
                <w14:checkedState w14:val="2612" w14:font="MS Gothic"/>
                <w14:uncheckedState w14:val="2610" w14:font="MS Gothic"/>
              </w14:checkbox>
            </w:sdtPr>
            <w:sdtContent>
              <w:p w14:paraId="18E099C9" w14:textId="77777777" w:rsidR="00052761" w:rsidRDefault="0005276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lang w:val="en-US"/>
                  </w:rPr>
                  <w:t>☐</w:t>
                </w:r>
              </w:p>
            </w:sdtContent>
          </w:sdt>
        </w:tc>
        <w:tc>
          <w:tcPr>
            <w:tcW w:w="982" w:type="dxa"/>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B7866BE" w14:textId="77777777" w:rsidR="00052761" w:rsidRDefault="00052761">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550A861A" w14:textId="77777777" w:rsidR="00052761" w:rsidRDefault="00052761">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lang w:val="en-US"/>
                  </w:rPr>
                  <w:t>☐</w:t>
                </w:r>
              </w:p>
            </w:sdtContent>
          </w:sdt>
        </w:tc>
      </w:tr>
      <w:tr w:rsidR="00052761" w14:paraId="481013C5" w14:textId="77777777" w:rsidTr="00052761">
        <w:trPr>
          <w:trHeight w:val="386"/>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7114570D" w14:textId="77777777" w:rsidR="00052761" w:rsidRDefault="00052761">
            <w:pPr>
              <w:autoSpaceDE w:val="0"/>
              <w:autoSpaceDN w:val="0"/>
              <w:adjustRightInd w:val="0"/>
              <w:rPr>
                <w:rFonts w:ascii="Arial" w:hAnsi="Arial" w:cs="Arial"/>
                <w:sz w:val="22"/>
                <w:szCs w:val="22"/>
              </w:rPr>
            </w:pPr>
            <w:r>
              <w:rPr>
                <w:rFonts w:ascii="Arial" w:hAnsi="Arial" w:cs="Arial"/>
                <w:sz w:val="22"/>
                <w:szCs w:val="22"/>
              </w:rPr>
              <w:t>10</w:t>
            </w:r>
          </w:p>
        </w:tc>
        <w:tc>
          <w:tcPr>
            <w:tcW w:w="9918" w:type="dxa"/>
            <w:vMerge/>
            <w:tcBorders>
              <w:top w:val="single" w:sz="4" w:space="0" w:color="auto"/>
              <w:left w:val="single" w:sz="4" w:space="0" w:color="auto"/>
              <w:bottom w:val="single" w:sz="4" w:space="0" w:color="auto"/>
              <w:right w:val="single" w:sz="4" w:space="0" w:color="auto"/>
            </w:tcBorders>
            <w:vAlign w:val="center"/>
            <w:hideMark/>
          </w:tcPr>
          <w:p w14:paraId="345C7CB1" w14:textId="77777777" w:rsidR="00052761" w:rsidRDefault="00052761">
            <w:pPr>
              <w:rPr>
                <w:rFonts w:ascii="Arial" w:hAnsi="Arial" w:cs="Arial"/>
                <w:sz w:val="22"/>
                <w:szCs w:val="22"/>
                <w:lang w:eastAsia="en-US"/>
              </w:rPr>
            </w:pPr>
          </w:p>
        </w:tc>
        <w:tc>
          <w:tcPr>
            <w:tcW w:w="2409" w:type="dxa"/>
            <w:tcBorders>
              <w:top w:val="single" w:sz="4" w:space="0" w:color="auto"/>
              <w:left w:val="single" w:sz="4" w:space="0" w:color="auto"/>
              <w:bottom w:val="single" w:sz="4" w:space="0" w:color="auto"/>
              <w:right w:val="single" w:sz="4" w:space="0" w:color="auto"/>
            </w:tcBorders>
            <w:hideMark/>
          </w:tcPr>
          <w:p w14:paraId="5B286C97" w14:textId="77777777" w:rsidR="00052761" w:rsidRDefault="00052761">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8DAB1FA" w14:textId="77777777" w:rsidR="00052761" w:rsidRDefault="00052761">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sdt>
            <w:sdtPr>
              <w:rPr>
                <w:rFonts w:ascii="Arial" w:hAnsi="Arial" w:cs="Arial"/>
                <w:b/>
                <w:bCs/>
                <w:sz w:val="22"/>
                <w:szCs w:val="22"/>
              </w:rPr>
              <w:id w:val="-361060577"/>
              <w14:checkbox>
                <w14:checked w14:val="0"/>
                <w14:checkedState w14:val="2612" w14:font="MS Gothic"/>
                <w14:uncheckedState w14:val="2610" w14:font="MS Gothic"/>
              </w14:checkbox>
            </w:sdtPr>
            <w:sdtContent>
              <w:p w14:paraId="38EA847C" w14:textId="77777777" w:rsidR="00052761" w:rsidRDefault="0005276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lang w:val="en-US"/>
                  </w:rPr>
                  <w:t>☐</w:t>
                </w:r>
              </w:p>
            </w:sdtContent>
          </w:sdt>
        </w:tc>
        <w:tc>
          <w:tcPr>
            <w:tcW w:w="982" w:type="dxa"/>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7E95986" w14:textId="77777777" w:rsidR="00052761" w:rsidRDefault="00052761">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6E1C204D" w14:textId="77777777" w:rsidR="00052761" w:rsidRDefault="00052761">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lang w:val="en-US"/>
                  </w:rPr>
                  <w:t>☐</w:t>
                </w:r>
              </w:p>
            </w:sdtContent>
          </w:sdt>
        </w:tc>
      </w:tr>
      <w:tr w:rsidR="00052761" w14:paraId="0BF59CEB" w14:textId="77777777" w:rsidTr="00052761">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2BD358B1" w14:textId="77777777" w:rsidR="00052761" w:rsidRDefault="00052761">
            <w:pPr>
              <w:autoSpaceDE w:val="0"/>
              <w:autoSpaceDN w:val="0"/>
              <w:adjustRightInd w:val="0"/>
              <w:rPr>
                <w:rFonts w:ascii="Arial" w:hAnsi="Arial" w:cs="Arial"/>
                <w:sz w:val="22"/>
                <w:szCs w:val="22"/>
              </w:rPr>
            </w:pPr>
            <w:r>
              <w:rPr>
                <w:rFonts w:ascii="Arial" w:hAnsi="Arial" w:cs="Arial"/>
                <w:sz w:val="22"/>
                <w:szCs w:val="22"/>
              </w:rPr>
              <w:t>11</w:t>
            </w:r>
          </w:p>
        </w:tc>
        <w:tc>
          <w:tcPr>
            <w:tcW w:w="3823"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65FE35E5" w14:textId="77777777" w:rsidR="00052761" w:rsidRDefault="00052761">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Pr>
                <w:rFonts w:ascii="Arial" w:hAnsi="Arial" w:cs="Arial"/>
                <w:sz w:val="22"/>
                <w:szCs w:val="22"/>
              </w:rPr>
              <w:t>Athrofa</w:t>
            </w:r>
            <w:proofErr w:type="spellEnd"/>
            <w:r>
              <w:rPr>
                <w:rFonts w:ascii="Arial" w:hAnsi="Arial" w:cs="Arial"/>
                <w:sz w:val="22"/>
                <w:szCs w:val="22"/>
              </w:rPr>
              <w:t xml:space="preserve"> Professional Learning Partnership (APLP)</w:t>
            </w:r>
          </w:p>
        </w:tc>
        <w:tc>
          <w:tcPr>
            <w:tcW w:w="2409" w:type="dxa"/>
            <w:tcBorders>
              <w:top w:val="single" w:sz="4" w:space="0" w:color="auto"/>
              <w:left w:val="single" w:sz="4" w:space="0" w:color="auto"/>
              <w:bottom w:val="single" w:sz="4" w:space="0" w:color="auto"/>
              <w:right w:val="single" w:sz="4" w:space="0" w:color="auto"/>
            </w:tcBorders>
            <w:hideMark/>
          </w:tcPr>
          <w:p w14:paraId="646689DA" w14:textId="77777777" w:rsidR="00052761" w:rsidRDefault="00052761">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xml:space="preserve"> then the permission question below does not need to be answered.</w:t>
            </w:r>
          </w:p>
        </w:tc>
        <w:tc>
          <w:tcPr>
            <w:tcW w:w="99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CC34D1B" w14:textId="77777777" w:rsidR="00052761" w:rsidRDefault="00052761">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7B71E7A3" w14:textId="77777777" w:rsidR="00052761" w:rsidRDefault="00052761">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Content>
                <w:r>
                  <w:rPr>
                    <w:rFonts w:ascii="MS Gothic" w:eastAsia="MS Gothic" w:hAnsi="MS Gothic" w:cs="Arial" w:hint="eastAsia"/>
                    <w:bCs/>
                    <w:sz w:val="22"/>
                    <w:szCs w:val="22"/>
                    <w:lang w:val="en-US"/>
                  </w:rPr>
                  <w:t>☐</w:t>
                </w:r>
              </w:sdtContent>
            </w:sdt>
          </w:p>
        </w:tc>
        <w:tc>
          <w:tcPr>
            <w:tcW w:w="992"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BD04875" w14:textId="77777777" w:rsidR="00052761" w:rsidRDefault="00052761">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51"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60788E3D" w14:textId="77777777" w:rsidR="00052761" w:rsidRDefault="00052761">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lang w:val="en-US"/>
                  </w:rPr>
                  <w:t>☐</w:t>
                </w:r>
              </w:p>
            </w:sdtContent>
          </w:sdt>
        </w:tc>
      </w:tr>
      <w:tr w:rsidR="00052761" w14:paraId="695833DB" w14:textId="77777777" w:rsidTr="00052761">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6891A648" w14:textId="77777777" w:rsidR="00052761" w:rsidRDefault="00052761">
            <w:pPr>
              <w:autoSpaceDE w:val="0"/>
              <w:autoSpaceDN w:val="0"/>
              <w:adjustRightInd w:val="0"/>
              <w:rPr>
                <w:rFonts w:ascii="Arial" w:hAnsi="Arial" w:cs="Arial"/>
                <w:sz w:val="22"/>
                <w:szCs w:val="22"/>
              </w:rPr>
            </w:pPr>
            <w:r>
              <w:rPr>
                <w:rFonts w:ascii="Arial" w:hAnsi="Arial" w:cs="Arial"/>
                <w:sz w:val="22"/>
                <w:szCs w:val="22"/>
              </w:rPr>
              <w:lastRenderedPageBreak/>
              <w:t>12</w:t>
            </w:r>
          </w:p>
        </w:tc>
        <w:tc>
          <w:tcPr>
            <w:tcW w:w="3823"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36A4F9DD" w14:textId="77777777" w:rsidR="00052761" w:rsidRDefault="0005276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Borders>
              <w:top w:val="single" w:sz="4" w:space="0" w:color="auto"/>
              <w:left w:val="single" w:sz="4" w:space="0" w:color="auto"/>
              <w:bottom w:val="single" w:sz="4" w:space="0" w:color="auto"/>
              <w:right w:val="single" w:sz="4" w:space="0" w:color="auto"/>
            </w:tcBorders>
            <w:hideMark/>
          </w:tcPr>
          <w:p w14:paraId="721267BA" w14:textId="77777777" w:rsidR="00052761" w:rsidRDefault="00052761">
            <w:pPr>
              <w:autoSpaceDE w:val="0"/>
              <w:autoSpaceDN w:val="0"/>
              <w:adjustRightInd w:val="0"/>
              <w:rPr>
                <w:rFonts w:ascii="Arial" w:hAnsi="Arial" w:cs="Arial"/>
                <w:bCs/>
                <w:sz w:val="22"/>
                <w:szCs w:val="22"/>
              </w:rPr>
            </w:pPr>
            <w:r>
              <w:rPr>
                <w:rFonts w:ascii="Arial" w:hAnsi="Arial" w:cs="Arial"/>
                <w:bCs/>
                <w:sz w:val="22"/>
                <w:szCs w:val="22"/>
              </w:rPr>
              <w:t>(If YES attach copy)</w:t>
            </w:r>
          </w:p>
          <w:p w14:paraId="47223F9C" w14:textId="77777777" w:rsidR="00052761" w:rsidRDefault="00052761">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NO</w:t>
            </w:r>
            <w:proofErr w:type="gramEnd"/>
            <w:r>
              <w:rPr>
                <w:rFonts w:ascii="Arial" w:hAnsi="Arial" w:cs="Arial"/>
                <w:bCs/>
                <w:sz w:val="22"/>
                <w:szCs w:val="22"/>
              </w:rPr>
              <w:t xml:space="preserve"> the application cannot continue</w:t>
            </w:r>
          </w:p>
        </w:tc>
        <w:tc>
          <w:tcPr>
            <w:tcW w:w="99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7EF1306" w14:textId="77777777" w:rsidR="00052761" w:rsidRDefault="00052761">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0"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79B98E5D" w14:textId="77777777" w:rsidR="00052761" w:rsidRDefault="00052761">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Pr>
                    <w:rFonts w:ascii="MS Gothic" w:eastAsia="MS Gothic" w:hAnsi="MS Gothic" w:cs="Arial" w:hint="eastAsia"/>
                    <w:bCs/>
                    <w:sz w:val="22"/>
                    <w:szCs w:val="22"/>
                    <w:lang w:val="en-US"/>
                  </w:rPr>
                  <w:t>☐</w:t>
                </w:r>
              </w:sdtContent>
            </w:sdt>
          </w:p>
        </w:tc>
        <w:tc>
          <w:tcPr>
            <w:tcW w:w="992"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E978709" w14:textId="77777777" w:rsidR="00052761" w:rsidRDefault="00052761">
            <w:pPr>
              <w:autoSpaceDE w:val="0"/>
              <w:autoSpaceDN w:val="0"/>
              <w:adjustRightInd w:val="0"/>
              <w:jc w:val="center"/>
              <w:rPr>
                <w:rFonts w:ascii="Arial" w:hAnsi="Arial" w:cs="Arial"/>
                <w:b/>
                <w:sz w:val="22"/>
                <w:szCs w:val="22"/>
              </w:rPr>
            </w:pPr>
            <w:r>
              <w:rPr>
                <w:rFonts w:ascii="Arial" w:hAnsi="Arial" w:cs="Arial"/>
                <w:b/>
                <w:sz w:val="22"/>
                <w:szCs w:val="22"/>
              </w:rPr>
              <w:t>NO</w:t>
            </w:r>
          </w:p>
        </w:tc>
        <w:tc>
          <w:tcPr>
            <w:tcW w:w="851"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76244AD8" w14:textId="77777777" w:rsidR="00052761" w:rsidRDefault="00052761">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lang w:val="en-US"/>
                  </w:rPr>
                  <w:t>☐</w:t>
                </w:r>
              </w:p>
            </w:sdtContent>
          </w:sdt>
        </w:tc>
      </w:tr>
    </w:tbl>
    <w:p w14:paraId="77CA4E45" w14:textId="77777777" w:rsidR="00052761" w:rsidRDefault="00052761" w:rsidP="00052761">
      <w:pPr>
        <w:rPr>
          <w:rFonts w:ascii="Arial" w:hAnsi="Arial" w:cs="Arial"/>
          <w:bCs/>
          <w:iCs/>
          <w:sz w:val="16"/>
          <w:szCs w:val="16"/>
          <w:lang w:eastAsia="en-US"/>
        </w:rPr>
      </w:pPr>
    </w:p>
    <w:p w14:paraId="2729949F" w14:textId="77777777" w:rsidR="00052761" w:rsidRDefault="00052761" w:rsidP="00052761">
      <w:pPr>
        <w:rPr>
          <w:rFonts w:ascii="Arial" w:hAnsi="Arial" w:cs="Arial"/>
          <w:b/>
          <w:bCs/>
          <w:iCs/>
          <w:sz w:val="22"/>
          <w:szCs w:val="22"/>
        </w:rPr>
      </w:pPr>
    </w:p>
    <w:p w14:paraId="01374C71" w14:textId="77777777" w:rsidR="00052761" w:rsidRDefault="00052761" w:rsidP="00052761">
      <w:pPr>
        <w:autoSpaceDE w:val="0"/>
        <w:autoSpaceDN w:val="0"/>
        <w:adjustRightInd w:val="0"/>
        <w:spacing w:after="240"/>
        <w:jc w:val="both"/>
        <w:rPr>
          <w:rFonts w:ascii="Arial" w:hAnsi="Arial" w:cs="Arial"/>
          <w:b/>
          <w:sz w:val="22"/>
          <w:szCs w:val="22"/>
        </w:rPr>
      </w:pPr>
      <w:r>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052761" w14:paraId="0E4CB2A4" w14:textId="77777777" w:rsidTr="00052761">
        <w:trPr>
          <w:trHeight w:val="507"/>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417C32C3" w14:textId="77777777" w:rsidR="00052761" w:rsidRDefault="00052761">
            <w:pPr>
              <w:autoSpaceDE w:val="0"/>
              <w:autoSpaceDN w:val="0"/>
              <w:adjustRightInd w:val="0"/>
              <w:rPr>
                <w:rFonts w:ascii="Arial" w:hAnsi="Arial" w:cs="Arial"/>
                <w:bCs/>
                <w:sz w:val="22"/>
                <w:szCs w:val="22"/>
              </w:rPr>
            </w:pPr>
            <w:r>
              <w:rPr>
                <w:rFonts w:ascii="Arial" w:hAnsi="Arial" w:cs="Arial"/>
                <w:bCs/>
                <w:sz w:val="22"/>
                <w:szCs w:val="22"/>
              </w:rPr>
              <w:t>13</w:t>
            </w:r>
          </w:p>
        </w:tc>
        <w:tc>
          <w:tcPr>
            <w:tcW w:w="623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4B44705" w14:textId="77777777" w:rsidR="00052761" w:rsidRDefault="00052761">
            <w:pPr>
              <w:autoSpaceDE w:val="0"/>
              <w:autoSpaceDN w:val="0"/>
              <w:adjustRightInd w:val="0"/>
              <w:rPr>
                <w:rFonts w:ascii="Arial" w:hAnsi="Arial" w:cs="Arial"/>
                <w:bCs/>
                <w:sz w:val="22"/>
                <w:szCs w:val="22"/>
              </w:rPr>
            </w:pPr>
            <w:r>
              <w:rPr>
                <w:rFonts w:ascii="Arial" w:hAnsi="Arial" w:cs="Arial"/>
                <w:bCs/>
                <w:sz w:val="22"/>
                <w:szCs w:val="22"/>
              </w:rPr>
              <w:t>Does this organisation have its own ethics approval system?</w:t>
            </w:r>
          </w:p>
        </w:tc>
        <w:tc>
          <w:tcPr>
            <w:tcW w:w="99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3156A80" w14:textId="77777777" w:rsidR="00052761" w:rsidRDefault="00052761">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95"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07A3889F" w14:textId="77777777" w:rsidR="00052761" w:rsidRDefault="0005276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lang w:val="en-US"/>
                  </w:rPr>
                  <w:t>☐</w:t>
                </w:r>
              </w:p>
            </w:sdtContent>
          </w:sdt>
        </w:tc>
        <w:tc>
          <w:tcPr>
            <w:tcW w:w="94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7BCE041" w14:textId="77777777" w:rsidR="00052761" w:rsidRDefault="00052761">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51"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711570112"/>
              <w14:checkbox>
                <w14:checked w14:val="0"/>
                <w14:checkedState w14:val="2612" w14:font="MS Gothic"/>
                <w14:uncheckedState w14:val="2610" w14:font="MS Gothic"/>
              </w14:checkbox>
            </w:sdtPr>
            <w:sdtContent>
              <w:p w14:paraId="13F3E2B3" w14:textId="77777777" w:rsidR="00052761" w:rsidRDefault="0005276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lang w:val="en-US"/>
                  </w:rPr>
                  <w:t>☐</w:t>
                </w:r>
              </w:p>
            </w:sdtContent>
          </w:sdt>
        </w:tc>
      </w:tr>
      <w:tr w:rsidR="00052761" w14:paraId="298487DE" w14:textId="77777777" w:rsidTr="00052761">
        <w:tc>
          <w:tcPr>
            <w:tcW w:w="567" w:type="dxa"/>
            <w:tcBorders>
              <w:top w:val="single" w:sz="4" w:space="0" w:color="auto"/>
              <w:left w:val="single" w:sz="4" w:space="0" w:color="auto"/>
              <w:bottom w:val="single" w:sz="4" w:space="0" w:color="auto"/>
              <w:right w:val="single" w:sz="4" w:space="0" w:color="auto"/>
            </w:tcBorders>
            <w:hideMark/>
          </w:tcPr>
          <w:p w14:paraId="2F6DE73D" w14:textId="77777777" w:rsidR="00052761" w:rsidRDefault="00052761">
            <w:pPr>
              <w:autoSpaceDE w:val="0"/>
              <w:autoSpaceDN w:val="0"/>
              <w:adjustRightInd w:val="0"/>
              <w:rPr>
                <w:rFonts w:ascii="Arial" w:hAnsi="Arial" w:cs="Arial"/>
                <w:bCs/>
                <w:sz w:val="22"/>
                <w:szCs w:val="22"/>
              </w:rPr>
            </w:pPr>
            <w:r>
              <w:rPr>
                <w:rFonts w:ascii="Arial" w:hAnsi="Arial" w:cs="Arial"/>
                <w:bCs/>
                <w:sz w:val="22"/>
                <w:szCs w:val="22"/>
              </w:rPr>
              <w:t>14</w:t>
            </w:r>
          </w:p>
        </w:tc>
        <w:tc>
          <w:tcPr>
            <w:tcW w:w="9923" w:type="dxa"/>
            <w:gridSpan w:val="5"/>
            <w:tcBorders>
              <w:top w:val="single" w:sz="4" w:space="0" w:color="auto"/>
              <w:left w:val="single" w:sz="4" w:space="0" w:color="auto"/>
              <w:bottom w:val="single" w:sz="4" w:space="0" w:color="auto"/>
              <w:right w:val="single" w:sz="4" w:space="0" w:color="auto"/>
            </w:tcBorders>
          </w:tcPr>
          <w:p w14:paraId="264CE8B4" w14:textId="77777777" w:rsidR="00052761" w:rsidRDefault="00052761">
            <w:pPr>
              <w:autoSpaceDE w:val="0"/>
              <w:autoSpaceDN w:val="0"/>
              <w:adjustRightInd w:val="0"/>
              <w:rPr>
                <w:rFonts w:ascii="Arial" w:hAnsi="Arial" w:cs="Arial"/>
                <w:bCs/>
                <w:sz w:val="22"/>
                <w:szCs w:val="22"/>
              </w:rPr>
            </w:pPr>
          </w:p>
          <w:p w14:paraId="6F87F730" w14:textId="77777777" w:rsidR="00052761" w:rsidRDefault="00052761">
            <w:pPr>
              <w:autoSpaceDE w:val="0"/>
              <w:autoSpaceDN w:val="0"/>
              <w:adjustRightInd w:val="0"/>
              <w:rPr>
                <w:rFonts w:ascii="Arial" w:hAnsi="Arial" w:cs="Arial"/>
                <w:bCs/>
                <w:sz w:val="22"/>
                <w:szCs w:val="22"/>
              </w:rPr>
            </w:pPr>
            <w:r>
              <w:rPr>
                <w:rFonts w:ascii="Arial" w:hAnsi="Arial" w:cs="Arial"/>
                <w:bCs/>
                <w:sz w:val="22"/>
                <w:szCs w:val="22"/>
              </w:rPr>
              <w:t xml:space="preserve">If Yes, please attach a copy of any final approval (or interim approval) from the </w:t>
            </w:r>
            <w:proofErr w:type="gramStart"/>
            <w:r>
              <w:rPr>
                <w:rFonts w:ascii="Arial" w:hAnsi="Arial" w:cs="Arial"/>
                <w:bCs/>
                <w:sz w:val="22"/>
                <w:szCs w:val="22"/>
              </w:rPr>
              <w:t>organisation</w:t>
            </w:r>
            <w:proofErr w:type="gramEnd"/>
          </w:p>
          <w:p w14:paraId="4E22D650" w14:textId="77777777" w:rsidR="00052761" w:rsidRDefault="00052761">
            <w:pPr>
              <w:autoSpaceDE w:val="0"/>
              <w:autoSpaceDN w:val="0"/>
              <w:adjustRightInd w:val="0"/>
              <w:rPr>
                <w:rFonts w:ascii="Arial" w:hAnsi="Arial" w:cs="Arial"/>
                <w:b/>
                <w:bCs/>
                <w:sz w:val="22"/>
                <w:szCs w:val="22"/>
              </w:rPr>
            </w:pPr>
          </w:p>
        </w:tc>
      </w:tr>
    </w:tbl>
    <w:p w14:paraId="5C5D0A17" w14:textId="77777777" w:rsidR="00052761" w:rsidRDefault="00052761" w:rsidP="00052761">
      <w:pPr>
        <w:autoSpaceDE w:val="0"/>
        <w:autoSpaceDN w:val="0"/>
        <w:adjustRightInd w:val="0"/>
        <w:spacing w:after="240"/>
        <w:jc w:val="both"/>
        <w:rPr>
          <w:rFonts w:ascii="Arial" w:hAnsi="Arial" w:cs="Arial"/>
          <w:b/>
          <w:sz w:val="22"/>
          <w:szCs w:val="22"/>
          <w:lang w:eastAsia="en-US"/>
        </w:rPr>
      </w:pPr>
    </w:p>
    <w:p w14:paraId="78590844" w14:textId="77777777" w:rsidR="00052761" w:rsidRDefault="00052761" w:rsidP="00052761">
      <w:pPr>
        <w:autoSpaceDE w:val="0"/>
        <w:autoSpaceDN w:val="0"/>
        <w:adjustRightInd w:val="0"/>
        <w:spacing w:after="240"/>
        <w:jc w:val="both"/>
        <w:rPr>
          <w:rFonts w:ascii="Arial" w:hAnsi="Arial" w:cs="Arial"/>
          <w:b/>
          <w:sz w:val="22"/>
          <w:szCs w:val="22"/>
        </w:rPr>
      </w:pPr>
      <w:r>
        <w:rPr>
          <w:rFonts w:ascii="Arial" w:hAnsi="Arial" w:cs="Arial"/>
          <w:b/>
          <w:sz w:val="22"/>
          <w:szCs w:val="22"/>
        </w:rPr>
        <w:t>SECTION E: Details of Research Activity</w:t>
      </w:r>
    </w:p>
    <w:tbl>
      <w:tblPr>
        <w:tblW w:w="5450"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CellMar>
          <w:top w:w="28" w:type="dxa"/>
          <w:left w:w="57" w:type="dxa"/>
          <w:bottom w:w="28" w:type="dxa"/>
          <w:right w:w="28" w:type="dxa"/>
        </w:tblCellMar>
        <w:tblLook w:val="00A0" w:firstRow="1" w:lastRow="0" w:firstColumn="1" w:lastColumn="0" w:noHBand="0" w:noVBand="0"/>
      </w:tblPr>
      <w:tblGrid>
        <w:gridCol w:w="534"/>
        <w:gridCol w:w="2292"/>
        <w:gridCol w:w="2323"/>
        <w:gridCol w:w="2323"/>
        <w:gridCol w:w="2355"/>
      </w:tblGrid>
      <w:tr w:rsidR="00052761" w14:paraId="17367BB6" w14:textId="77777777" w:rsidTr="00052761">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0A9F18D6" w14:textId="77777777" w:rsidR="00052761" w:rsidRDefault="00052761">
            <w:pPr>
              <w:rPr>
                <w:rFonts w:ascii="Arial" w:hAnsi="Arial" w:cs="Arial"/>
                <w:sz w:val="22"/>
                <w:szCs w:val="22"/>
              </w:rPr>
            </w:pPr>
            <w:r>
              <w:rPr>
                <w:rFonts w:ascii="Arial" w:hAnsi="Arial" w:cs="Arial"/>
                <w:sz w:val="22"/>
                <w:szCs w:val="22"/>
              </w:rPr>
              <w:t>1</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4886E3C" w14:textId="77777777" w:rsidR="00052761" w:rsidRDefault="00052761">
            <w:pPr>
              <w:rPr>
                <w:rFonts w:ascii="Arial" w:hAnsi="Arial" w:cs="Arial"/>
                <w:sz w:val="22"/>
                <w:szCs w:val="22"/>
              </w:rPr>
            </w:pPr>
            <w:r>
              <w:rPr>
                <w:rFonts w:ascii="Arial" w:hAnsi="Arial" w:cs="Arial"/>
                <w:sz w:val="22"/>
                <w:szCs w:val="22"/>
              </w:rPr>
              <w:t>Indicative title:</w:t>
            </w:r>
          </w:p>
        </w:tc>
        <w:tc>
          <w:tcPr>
            <w:tcW w:w="3562" w:type="pct"/>
            <w:gridSpan w:val="3"/>
            <w:tcBorders>
              <w:top w:val="single" w:sz="4" w:space="0" w:color="auto"/>
              <w:left w:val="single" w:sz="4" w:space="0" w:color="auto"/>
              <w:bottom w:val="single" w:sz="4" w:space="0" w:color="auto"/>
              <w:right w:val="single" w:sz="4" w:space="0" w:color="auto"/>
            </w:tcBorders>
            <w:vAlign w:val="center"/>
            <w:hideMark/>
          </w:tcPr>
          <w:p w14:paraId="50F9B8E1" w14:textId="77777777" w:rsidR="00052761" w:rsidRDefault="00052761">
            <w:pPr>
              <w:rPr>
                <w:rFonts w:ascii="Arial" w:hAnsi="Arial" w:cs="Arial"/>
                <w:sz w:val="22"/>
                <w:szCs w:val="22"/>
              </w:rPr>
            </w:pPr>
            <w:r>
              <w:rPr>
                <w:rFonts w:ascii="Arial" w:hAnsi="Arial" w:cs="Arial"/>
                <w:sz w:val="22"/>
                <w:szCs w:val="22"/>
              </w:rPr>
              <w:t>“An investigation of the impact of group work, relationship building and shared experiences of young people through their engagement in youth work residential activity”</w:t>
            </w:r>
          </w:p>
        </w:tc>
      </w:tr>
      <w:tr w:rsidR="00052761" w14:paraId="496D3D14" w14:textId="77777777" w:rsidTr="00052761">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2034C525" w14:textId="77777777" w:rsidR="00052761" w:rsidRDefault="00052761">
            <w:pPr>
              <w:rPr>
                <w:rFonts w:ascii="Arial" w:hAnsi="Arial" w:cs="Arial"/>
                <w:sz w:val="22"/>
                <w:szCs w:val="22"/>
              </w:rPr>
            </w:pPr>
            <w:r>
              <w:rPr>
                <w:rFonts w:ascii="Arial" w:hAnsi="Arial" w:cs="Arial"/>
                <w:sz w:val="22"/>
                <w:szCs w:val="22"/>
              </w:rPr>
              <w:t>2</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37BCF9F" w14:textId="77777777" w:rsidR="00052761" w:rsidRDefault="00052761">
            <w:pPr>
              <w:rPr>
                <w:rFonts w:ascii="Arial" w:hAnsi="Arial" w:cs="Arial"/>
                <w:sz w:val="22"/>
                <w:szCs w:val="22"/>
              </w:rPr>
            </w:pPr>
            <w:r>
              <w:rPr>
                <w:rFonts w:ascii="Arial" w:hAnsi="Arial" w:cs="Arial"/>
                <w:sz w:val="22"/>
                <w:szCs w:val="22"/>
              </w:rPr>
              <w:t>Proposed start date:</w:t>
            </w:r>
          </w:p>
        </w:tc>
        <w:tc>
          <w:tcPr>
            <w:tcW w:w="1182" w:type="pct"/>
            <w:tcBorders>
              <w:top w:val="single" w:sz="4" w:space="0" w:color="auto"/>
              <w:left w:val="single" w:sz="4" w:space="0" w:color="auto"/>
              <w:bottom w:val="single" w:sz="4" w:space="0" w:color="auto"/>
              <w:right w:val="single" w:sz="4" w:space="0" w:color="auto"/>
            </w:tcBorders>
            <w:vAlign w:val="center"/>
            <w:hideMark/>
          </w:tcPr>
          <w:p w14:paraId="5FD8BC8F" w14:textId="37C26A6F" w:rsidR="00052761" w:rsidRDefault="00052761">
            <w:pPr>
              <w:rPr>
                <w:rFonts w:ascii="Arial" w:hAnsi="Arial" w:cs="Arial"/>
                <w:strike/>
                <w:color w:val="FF0000"/>
                <w:sz w:val="22"/>
                <w:szCs w:val="22"/>
              </w:rPr>
            </w:pPr>
          </w:p>
        </w:tc>
        <w:tc>
          <w:tcPr>
            <w:tcW w:w="1182"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8C6A3D3" w14:textId="77777777" w:rsidR="00052761" w:rsidRDefault="00052761">
            <w:pPr>
              <w:rPr>
                <w:rFonts w:ascii="Arial" w:hAnsi="Arial" w:cs="Arial"/>
                <w:sz w:val="22"/>
                <w:szCs w:val="22"/>
              </w:rPr>
            </w:pPr>
            <w:r>
              <w:rPr>
                <w:rFonts w:ascii="Arial" w:hAnsi="Arial" w:cs="Arial"/>
                <w:sz w:val="22"/>
                <w:szCs w:val="22"/>
              </w:rPr>
              <w:t>Proposed end date:</w:t>
            </w:r>
          </w:p>
        </w:tc>
        <w:tc>
          <w:tcPr>
            <w:tcW w:w="1198" w:type="pct"/>
            <w:tcBorders>
              <w:top w:val="single" w:sz="4" w:space="0" w:color="auto"/>
              <w:left w:val="single" w:sz="4" w:space="0" w:color="auto"/>
              <w:bottom w:val="single" w:sz="4" w:space="0" w:color="auto"/>
              <w:right w:val="single" w:sz="4" w:space="0" w:color="auto"/>
            </w:tcBorders>
            <w:vAlign w:val="center"/>
            <w:hideMark/>
          </w:tcPr>
          <w:p w14:paraId="1787A262" w14:textId="3879E417" w:rsidR="00052761" w:rsidRDefault="00052761">
            <w:pPr>
              <w:rPr>
                <w:rFonts w:ascii="Arial" w:hAnsi="Arial" w:cs="Arial"/>
                <w:sz w:val="22"/>
                <w:szCs w:val="22"/>
              </w:rPr>
            </w:pPr>
          </w:p>
        </w:tc>
      </w:tr>
      <w:tr w:rsidR="00052761" w14:paraId="6C40C909" w14:textId="77777777" w:rsidTr="00052761">
        <w:trPr>
          <w:trHeight w:val="454"/>
        </w:trPr>
        <w:tc>
          <w:tcPr>
            <w:tcW w:w="272" w:type="pct"/>
            <w:tcBorders>
              <w:top w:val="single" w:sz="4" w:space="0" w:color="auto"/>
              <w:left w:val="single" w:sz="8" w:space="0" w:color="auto"/>
              <w:bottom w:val="single" w:sz="8" w:space="0" w:color="auto"/>
              <w:right w:val="single" w:sz="8" w:space="0" w:color="auto"/>
            </w:tcBorders>
            <w:shd w:val="clear" w:color="auto" w:fill="F2F2F2" w:themeFill="background1" w:themeFillShade="F2"/>
            <w:hideMark/>
          </w:tcPr>
          <w:p w14:paraId="7ECCF9EF" w14:textId="77777777" w:rsidR="00052761" w:rsidRDefault="00052761">
            <w:pPr>
              <w:spacing w:before="120" w:after="120"/>
              <w:rPr>
                <w:rFonts w:ascii="Arial" w:hAnsi="Arial" w:cs="Arial"/>
                <w:sz w:val="22"/>
                <w:szCs w:val="22"/>
              </w:rPr>
            </w:pPr>
            <w:r>
              <w:rPr>
                <w:rFonts w:ascii="Arial" w:hAnsi="Arial" w:cs="Arial"/>
                <w:sz w:val="22"/>
                <w:szCs w:val="22"/>
              </w:rPr>
              <w:t>3</w:t>
            </w:r>
          </w:p>
        </w:tc>
        <w:tc>
          <w:tcPr>
            <w:tcW w:w="4728" w:type="pct"/>
            <w:gridSpan w:val="4"/>
            <w:tcBorders>
              <w:top w:val="single" w:sz="4" w:space="0" w:color="auto"/>
              <w:left w:val="single" w:sz="8" w:space="0" w:color="auto"/>
              <w:bottom w:val="single" w:sz="8" w:space="0" w:color="auto"/>
              <w:right w:val="single" w:sz="8" w:space="0" w:color="auto"/>
            </w:tcBorders>
            <w:shd w:val="clear" w:color="auto" w:fill="F2F2F2" w:themeFill="background1" w:themeFillShade="F2"/>
            <w:vAlign w:val="center"/>
            <w:hideMark/>
          </w:tcPr>
          <w:p w14:paraId="189D4594" w14:textId="77777777" w:rsidR="00052761" w:rsidRDefault="00052761">
            <w:pPr>
              <w:spacing w:before="120" w:after="120"/>
              <w:rPr>
                <w:rFonts w:ascii="Arial" w:hAnsi="Arial" w:cs="Arial"/>
                <w:b/>
                <w:sz w:val="22"/>
                <w:szCs w:val="22"/>
              </w:rPr>
            </w:pPr>
            <w:r>
              <w:rPr>
                <w:rFonts w:ascii="Arial" w:hAnsi="Arial" w:cs="Arial"/>
                <w:b/>
                <w:sz w:val="22"/>
                <w:szCs w:val="22"/>
              </w:rPr>
              <w:t>Introduction to the Research (maximum 300 words)</w:t>
            </w:r>
          </w:p>
          <w:p w14:paraId="64830D10" w14:textId="77777777" w:rsidR="00052761" w:rsidRDefault="00052761">
            <w:pPr>
              <w:spacing w:before="120" w:after="120"/>
              <w:rPr>
                <w:rFonts w:ascii="Arial" w:hAnsi="Arial" w:cs="Arial"/>
                <w:b/>
                <w:sz w:val="22"/>
                <w:szCs w:val="22"/>
              </w:rPr>
            </w:pPr>
            <w:r>
              <w:rPr>
                <w:rFonts w:ascii="Arial" w:hAnsi="Arial" w:cs="Arial"/>
                <w:b/>
                <w:sz w:val="22"/>
                <w:szCs w:val="22"/>
              </w:rPr>
              <w:t xml:space="preserve">Ensure that you write for a </w:t>
            </w:r>
            <w:r>
              <w:rPr>
                <w:rFonts w:ascii="Arial" w:hAnsi="Arial" w:cs="Arial"/>
                <w:b/>
                <w:sz w:val="22"/>
                <w:szCs w:val="22"/>
                <w:u w:val="single"/>
              </w:rPr>
              <w:t>Non-Specialist Audience</w:t>
            </w:r>
            <w:r>
              <w:rPr>
                <w:rFonts w:ascii="Arial" w:hAnsi="Arial" w:cs="Arial"/>
                <w:b/>
                <w:sz w:val="22"/>
                <w:szCs w:val="22"/>
              </w:rPr>
              <w:t xml:space="preserve"> when outlining your response to the three points below:</w:t>
            </w:r>
          </w:p>
          <w:p w14:paraId="129917E6" w14:textId="77777777" w:rsidR="00052761" w:rsidRDefault="00052761" w:rsidP="00052761">
            <w:pPr>
              <w:pStyle w:val="ListParagraph"/>
              <w:numPr>
                <w:ilvl w:val="0"/>
                <w:numId w:val="37"/>
              </w:numPr>
              <w:rPr>
                <w:rFonts w:ascii="Arial" w:hAnsi="Arial" w:cs="Arial"/>
                <w:i/>
                <w:sz w:val="22"/>
                <w:szCs w:val="22"/>
              </w:rPr>
            </w:pPr>
            <w:r>
              <w:rPr>
                <w:rFonts w:ascii="Arial" w:hAnsi="Arial" w:cs="Arial"/>
                <w:i/>
              </w:rPr>
              <w:t>Purpose of Research Activity</w:t>
            </w:r>
          </w:p>
          <w:p w14:paraId="16369A6A" w14:textId="77777777" w:rsidR="00052761" w:rsidRDefault="00052761" w:rsidP="00052761">
            <w:pPr>
              <w:pStyle w:val="ListParagraph"/>
              <w:numPr>
                <w:ilvl w:val="0"/>
                <w:numId w:val="37"/>
              </w:numPr>
              <w:rPr>
                <w:rFonts w:ascii="Arial" w:hAnsi="Arial" w:cs="Arial"/>
                <w:i/>
              </w:rPr>
            </w:pPr>
            <w:r>
              <w:rPr>
                <w:rFonts w:ascii="Arial" w:hAnsi="Arial" w:cs="Arial"/>
                <w:i/>
              </w:rPr>
              <w:t>Proposed Research Question</w:t>
            </w:r>
          </w:p>
          <w:p w14:paraId="47CE8F67" w14:textId="77777777" w:rsidR="00052761" w:rsidRDefault="00052761" w:rsidP="00052761">
            <w:pPr>
              <w:pStyle w:val="ListParagraph"/>
              <w:numPr>
                <w:ilvl w:val="0"/>
                <w:numId w:val="37"/>
              </w:numPr>
              <w:rPr>
                <w:rFonts w:ascii="Arial" w:hAnsi="Arial" w:cs="Arial"/>
                <w:i/>
              </w:rPr>
            </w:pPr>
            <w:r>
              <w:rPr>
                <w:rFonts w:ascii="Arial" w:hAnsi="Arial" w:cs="Arial"/>
                <w:i/>
              </w:rPr>
              <w:t>Aims of Research Activity</w:t>
            </w:r>
          </w:p>
          <w:p w14:paraId="5A60336A" w14:textId="77777777" w:rsidR="00052761" w:rsidRDefault="00052761" w:rsidP="00052761">
            <w:pPr>
              <w:pStyle w:val="ListParagraph"/>
              <w:numPr>
                <w:ilvl w:val="0"/>
                <w:numId w:val="37"/>
              </w:numPr>
              <w:ind w:left="714" w:hanging="357"/>
              <w:rPr>
                <w:rFonts w:ascii="Arial" w:hAnsi="Arial" w:cs="Arial"/>
                <w:i/>
              </w:rPr>
            </w:pPr>
            <w:r>
              <w:rPr>
                <w:rFonts w:ascii="Arial" w:hAnsi="Arial" w:cs="Arial"/>
                <w:i/>
              </w:rPr>
              <w:t>Objectives of Research Activity</w:t>
            </w:r>
          </w:p>
          <w:p w14:paraId="37A150E9" w14:textId="77777777" w:rsidR="00052761" w:rsidRDefault="00052761">
            <w:pPr>
              <w:spacing w:after="120"/>
              <w:rPr>
                <w:rFonts w:ascii="Arial" w:hAnsi="Arial" w:cs="Arial"/>
                <w:sz w:val="22"/>
                <w:szCs w:val="22"/>
              </w:rPr>
            </w:pPr>
            <w:r>
              <w:rPr>
                <w:rFonts w:ascii="Arial" w:hAnsi="Arial" w:cs="Arial"/>
                <w:sz w:val="22"/>
                <w:szCs w:val="22"/>
              </w:rPr>
              <w:t xml:space="preserve">Demonstrate, briefly, how </w:t>
            </w:r>
            <w:r>
              <w:rPr>
                <w:rFonts w:ascii="Arial" w:hAnsi="Arial" w:cs="Arial"/>
                <w:b/>
                <w:sz w:val="22"/>
                <w:szCs w:val="22"/>
                <w:u w:val="single"/>
              </w:rPr>
              <w:t>Existing Research</w:t>
            </w:r>
            <w:r>
              <w:rPr>
                <w:rFonts w:ascii="Arial" w:hAnsi="Arial" w:cs="Arial"/>
                <w:sz w:val="22"/>
                <w:szCs w:val="22"/>
              </w:rPr>
              <w:t xml:space="preserve"> has informed the proposed activity and </w:t>
            </w:r>
            <w:proofErr w:type="gramStart"/>
            <w:r>
              <w:rPr>
                <w:rFonts w:ascii="Arial" w:hAnsi="Arial" w:cs="Arial"/>
                <w:sz w:val="22"/>
                <w:szCs w:val="22"/>
              </w:rPr>
              <w:t>explain</w:t>
            </w:r>
            <w:proofErr w:type="gramEnd"/>
          </w:p>
          <w:p w14:paraId="42A9C799" w14:textId="77777777" w:rsidR="00052761" w:rsidRDefault="00052761" w:rsidP="00052761">
            <w:pPr>
              <w:pStyle w:val="ListParagraph"/>
              <w:numPr>
                <w:ilvl w:val="0"/>
                <w:numId w:val="37"/>
              </w:numPr>
              <w:rPr>
                <w:rFonts w:ascii="Arial" w:hAnsi="Arial" w:cs="Arial"/>
                <w:i/>
                <w:sz w:val="22"/>
                <w:szCs w:val="22"/>
              </w:rPr>
            </w:pPr>
            <w:r>
              <w:rPr>
                <w:rFonts w:ascii="Arial" w:hAnsi="Arial" w:cs="Arial"/>
                <w:i/>
              </w:rPr>
              <w:t xml:space="preserve">What the research activity will add to the body of knowledge </w:t>
            </w:r>
          </w:p>
          <w:p w14:paraId="065B00F7" w14:textId="77777777" w:rsidR="00052761" w:rsidRDefault="00052761" w:rsidP="00052761">
            <w:pPr>
              <w:pStyle w:val="ListParagraph"/>
              <w:numPr>
                <w:ilvl w:val="0"/>
                <w:numId w:val="37"/>
              </w:numPr>
              <w:rPr>
                <w:rFonts w:ascii="Arial" w:hAnsi="Arial" w:cs="Arial"/>
              </w:rPr>
            </w:pPr>
            <w:r>
              <w:rPr>
                <w:rFonts w:ascii="Arial" w:hAnsi="Arial" w:cs="Arial"/>
                <w:i/>
              </w:rPr>
              <w:t xml:space="preserve">How it addresses an area of importance. </w:t>
            </w:r>
          </w:p>
        </w:tc>
      </w:tr>
      <w:tr w:rsidR="00052761" w14:paraId="2AD3A12F" w14:textId="77777777" w:rsidTr="00052761">
        <w:trPr>
          <w:trHeight w:val="454"/>
        </w:trPr>
        <w:tc>
          <w:tcPr>
            <w:tcW w:w="272" w:type="pct"/>
            <w:tcBorders>
              <w:top w:val="single" w:sz="8" w:space="0" w:color="auto"/>
              <w:left w:val="single" w:sz="8" w:space="0" w:color="auto"/>
              <w:bottom w:val="single" w:sz="8" w:space="0" w:color="auto"/>
              <w:right w:val="single" w:sz="8" w:space="0" w:color="auto"/>
            </w:tcBorders>
            <w:hideMark/>
          </w:tcPr>
          <w:p w14:paraId="0C6D5F26" w14:textId="77777777" w:rsidR="00052761" w:rsidRDefault="00052761">
            <w:pPr>
              <w:autoSpaceDE w:val="0"/>
              <w:autoSpaceDN w:val="0"/>
              <w:adjustRightInd w:val="0"/>
              <w:rPr>
                <w:rFonts w:ascii="Arial" w:hAnsi="Arial" w:cs="Arial"/>
                <w:sz w:val="22"/>
                <w:szCs w:val="22"/>
              </w:rPr>
            </w:pPr>
            <w:r>
              <w:rPr>
                <w:rFonts w:ascii="Arial" w:hAnsi="Arial" w:cs="Arial"/>
                <w:sz w:val="22"/>
                <w:szCs w:val="22"/>
              </w:rPr>
              <w:t>4</w:t>
            </w:r>
          </w:p>
        </w:tc>
        <w:tc>
          <w:tcPr>
            <w:tcW w:w="4728" w:type="pct"/>
            <w:gridSpan w:val="4"/>
            <w:tcBorders>
              <w:top w:val="single" w:sz="8" w:space="0" w:color="auto"/>
              <w:left w:val="single" w:sz="8" w:space="0" w:color="auto"/>
              <w:bottom w:val="single" w:sz="8" w:space="0" w:color="auto"/>
              <w:right w:val="single" w:sz="8" w:space="0" w:color="auto"/>
            </w:tcBorders>
            <w:vAlign w:val="center"/>
          </w:tcPr>
          <w:p w14:paraId="5AE7F877" w14:textId="77777777" w:rsidR="00052761" w:rsidRDefault="00052761">
            <w:pPr>
              <w:autoSpaceDE w:val="0"/>
              <w:autoSpaceDN w:val="0"/>
              <w:adjustRightInd w:val="0"/>
              <w:rPr>
                <w:rFonts w:ascii="Arial" w:hAnsi="Arial" w:cs="Arial"/>
                <w:b/>
                <w:bCs/>
                <w:sz w:val="22"/>
                <w:szCs w:val="22"/>
              </w:rPr>
            </w:pPr>
            <w:r>
              <w:rPr>
                <w:rFonts w:ascii="Arial" w:hAnsi="Arial" w:cs="Arial"/>
                <w:b/>
                <w:bCs/>
                <w:sz w:val="22"/>
                <w:szCs w:val="22"/>
              </w:rPr>
              <w:t>Purpose of Research Activity</w:t>
            </w:r>
          </w:p>
          <w:p w14:paraId="1033C7E6" w14:textId="77777777" w:rsidR="00052761" w:rsidRDefault="00052761">
            <w:pPr>
              <w:rPr>
                <w:rFonts w:ascii="Arial" w:hAnsi="Arial" w:cs="Arial"/>
                <w:sz w:val="22"/>
                <w:szCs w:val="22"/>
              </w:rPr>
            </w:pPr>
            <w:r>
              <w:rPr>
                <w:rFonts w:ascii="Arial" w:hAnsi="Arial" w:cs="Arial"/>
                <w:sz w:val="22"/>
                <w:szCs w:val="22"/>
              </w:rPr>
              <w:t xml:space="preserve">To increase understanding of the impact that is made on young people through their engagement in youth work, with a focus on group work, relationship building and shared experiences.  </w:t>
            </w:r>
          </w:p>
          <w:p w14:paraId="2D886DCA" w14:textId="77777777" w:rsidR="00052761" w:rsidRDefault="00052761">
            <w:pPr>
              <w:rPr>
                <w:rFonts w:ascii="Arial" w:hAnsi="Arial" w:cs="Arial"/>
                <w:sz w:val="20"/>
                <w:szCs w:val="20"/>
              </w:rPr>
            </w:pPr>
          </w:p>
          <w:p w14:paraId="65E8B0CD" w14:textId="77777777" w:rsidR="00052761" w:rsidRDefault="00052761">
            <w:pPr>
              <w:rPr>
                <w:rFonts w:ascii="Arial" w:hAnsi="Arial" w:cs="Arial"/>
              </w:rPr>
            </w:pPr>
            <w:r>
              <w:rPr>
                <w:rFonts w:ascii="Arial" w:hAnsi="Arial" w:cs="Arial"/>
                <w:color w:val="808080"/>
                <w:sz w:val="18"/>
                <w:szCs w:val="18"/>
              </w:rPr>
              <w:t>(this box should expand as you type)</w:t>
            </w:r>
          </w:p>
        </w:tc>
      </w:tr>
      <w:tr w:rsidR="00052761" w14:paraId="3D5101B2" w14:textId="77777777" w:rsidTr="00052761">
        <w:trPr>
          <w:trHeight w:val="454"/>
        </w:trPr>
        <w:tc>
          <w:tcPr>
            <w:tcW w:w="272" w:type="pct"/>
            <w:tcBorders>
              <w:top w:val="single" w:sz="8" w:space="0" w:color="auto"/>
              <w:left w:val="single" w:sz="8" w:space="0" w:color="auto"/>
              <w:bottom w:val="single" w:sz="8" w:space="0" w:color="auto"/>
              <w:right w:val="single" w:sz="8" w:space="0" w:color="auto"/>
            </w:tcBorders>
            <w:hideMark/>
          </w:tcPr>
          <w:p w14:paraId="13DB5375" w14:textId="77777777" w:rsidR="00052761" w:rsidRDefault="00052761">
            <w:pPr>
              <w:autoSpaceDE w:val="0"/>
              <w:autoSpaceDN w:val="0"/>
              <w:adjustRightInd w:val="0"/>
              <w:rPr>
                <w:rFonts w:ascii="Arial" w:hAnsi="Arial" w:cs="Arial"/>
                <w:sz w:val="22"/>
                <w:szCs w:val="22"/>
              </w:rPr>
            </w:pPr>
            <w:r>
              <w:rPr>
                <w:rFonts w:ascii="Arial" w:hAnsi="Arial" w:cs="Arial"/>
                <w:sz w:val="22"/>
                <w:szCs w:val="22"/>
              </w:rPr>
              <w:t>5</w:t>
            </w:r>
          </w:p>
        </w:tc>
        <w:tc>
          <w:tcPr>
            <w:tcW w:w="4728" w:type="pct"/>
            <w:gridSpan w:val="4"/>
            <w:tcBorders>
              <w:top w:val="single" w:sz="8" w:space="0" w:color="auto"/>
              <w:left w:val="single" w:sz="8" w:space="0" w:color="auto"/>
              <w:bottom w:val="single" w:sz="8" w:space="0" w:color="auto"/>
              <w:right w:val="single" w:sz="8" w:space="0" w:color="auto"/>
            </w:tcBorders>
            <w:vAlign w:val="center"/>
          </w:tcPr>
          <w:p w14:paraId="601D58A3" w14:textId="77777777" w:rsidR="00052761" w:rsidRDefault="00052761">
            <w:pPr>
              <w:autoSpaceDE w:val="0"/>
              <w:autoSpaceDN w:val="0"/>
              <w:adjustRightInd w:val="0"/>
              <w:rPr>
                <w:rFonts w:ascii="Arial" w:hAnsi="Arial" w:cs="Arial"/>
                <w:b/>
                <w:bCs/>
                <w:sz w:val="22"/>
                <w:szCs w:val="22"/>
              </w:rPr>
            </w:pPr>
            <w:r>
              <w:rPr>
                <w:rFonts w:ascii="Arial" w:hAnsi="Arial" w:cs="Arial"/>
                <w:b/>
                <w:bCs/>
                <w:sz w:val="22"/>
                <w:szCs w:val="22"/>
              </w:rPr>
              <w:t>Research Question</w:t>
            </w:r>
          </w:p>
          <w:p w14:paraId="60DE5AB3" w14:textId="77777777" w:rsidR="00052761" w:rsidRDefault="00052761">
            <w:pPr>
              <w:rPr>
                <w:rFonts w:ascii="Arial" w:hAnsi="Arial" w:cs="Arial"/>
                <w:sz w:val="20"/>
                <w:szCs w:val="20"/>
              </w:rPr>
            </w:pPr>
            <w:r>
              <w:rPr>
                <w:rFonts w:ascii="Arial" w:hAnsi="Arial" w:cs="Arial"/>
                <w:sz w:val="22"/>
                <w:szCs w:val="22"/>
              </w:rPr>
              <w:t>“An investigation of the impact of group work, relationship building and shared experiences of young people through their engagement in youth work residential”.</w:t>
            </w:r>
          </w:p>
          <w:p w14:paraId="4D4A7E09" w14:textId="77777777" w:rsidR="00052761" w:rsidRDefault="00052761">
            <w:pPr>
              <w:rPr>
                <w:rFonts w:ascii="Arial" w:hAnsi="Arial" w:cs="Arial"/>
                <w:sz w:val="22"/>
                <w:szCs w:val="22"/>
              </w:rPr>
            </w:pPr>
          </w:p>
          <w:p w14:paraId="3DD20685" w14:textId="77777777" w:rsidR="00052761" w:rsidRDefault="00052761">
            <w:pPr>
              <w:autoSpaceDE w:val="0"/>
              <w:autoSpaceDN w:val="0"/>
              <w:adjustRightInd w:val="0"/>
              <w:rPr>
                <w:rFonts w:ascii="Arial" w:hAnsi="Arial" w:cs="Arial"/>
                <w:b/>
                <w:bCs/>
                <w:sz w:val="22"/>
                <w:szCs w:val="22"/>
              </w:rPr>
            </w:pPr>
            <w:r>
              <w:rPr>
                <w:rFonts w:ascii="Arial" w:hAnsi="Arial" w:cs="Arial"/>
                <w:sz w:val="18"/>
                <w:szCs w:val="18"/>
              </w:rPr>
              <w:t>(this box should expand as you type)</w:t>
            </w:r>
          </w:p>
        </w:tc>
      </w:tr>
      <w:tr w:rsidR="00052761" w14:paraId="45E21634" w14:textId="77777777" w:rsidTr="00052761">
        <w:trPr>
          <w:trHeight w:val="454"/>
        </w:trPr>
        <w:tc>
          <w:tcPr>
            <w:tcW w:w="272" w:type="pct"/>
            <w:tcBorders>
              <w:top w:val="single" w:sz="8" w:space="0" w:color="auto"/>
              <w:left w:val="single" w:sz="8" w:space="0" w:color="auto"/>
              <w:bottom w:val="single" w:sz="8" w:space="0" w:color="auto"/>
              <w:right w:val="single" w:sz="8" w:space="0" w:color="auto"/>
            </w:tcBorders>
            <w:hideMark/>
          </w:tcPr>
          <w:p w14:paraId="67BADA49" w14:textId="77777777" w:rsidR="00052761" w:rsidRDefault="00052761">
            <w:pPr>
              <w:autoSpaceDE w:val="0"/>
              <w:autoSpaceDN w:val="0"/>
              <w:adjustRightInd w:val="0"/>
              <w:rPr>
                <w:rFonts w:ascii="Arial" w:hAnsi="Arial" w:cs="Arial"/>
                <w:sz w:val="22"/>
                <w:szCs w:val="22"/>
              </w:rPr>
            </w:pPr>
            <w:r>
              <w:rPr>
                <w:rFonts w:ascii="Arial" w:hAnsi="Arial" w:cs="Arial"/>
                <w:sz w:val="22"/>
                <w:szCs w:val="22"/>
              </w:rPr>
              <w:t>6</w:t>
            </w:r>
          </w:p>
        </w:tc>
        <w:tc>
          <w:tcPr>
            <w:tcW w:w="4728" w:type="pct"/>
            <w:gridSpan w:val="4"/>
            <w:tcBorders>
              <w:top w:val="single" w:sz="8" w:space="0" w:color="auto"/>
              <w:left w:val="single" w:sz="8" w:space="0" w:color="auto"/>
              <w:bottom w:val="single" w:sz="8" w:space="0" w:color="auto"/>
              <w:right w:val="single" w:sz="8" w:space="0" w:color="auto"/>
            </w:tcBorders>
            <w:vAlign w:val="center"/>
          </w:tcPr>
          <w:p w14:paraId="06550D72" w14:textId="77777777" w:rsidR="00052761" w:rsidRDefault="00052761">
            <w:pPr>
              <w:autoSpaceDE w:val="0"/>
              <w:autoSpaceDN w:val="0"/>
              <w:adjustRightInd w:val="0"/>
              <w:rPr>
                <w:rFonts w:ascii="Arial" w:hAnsi="Arial" w:cs="Arial"/>
                <w:b/>
                <w:bCs/>
                <w:sz w:val="22"/>
                <w:szCs w:val="22"/>
              </w:rPr>
            </w:pPr>
            <w:r>
              <w:rPr>
                <w:rFonts w:ascii="Arial" w:hAnsi="Arial" w:cs="Arial"/>
                <w:b/>
                <w:bCs/>
                <w:sz w:val="22"/>
                <w:szCs w:val="22"/>
              </w:rPr>
              <w:t>Aims of Research Activity</w:t>
            </w:r>
          </w:p>
          <w:p w14:paraId="07F1899C" w14:textId="77777777" w:rsidR="00052761" w:rsidRDefault="00052761" w:rsidP="00052761">
            <w:pPr>
              <w:pStyle w:val="ListParagraph"/>
              <w:numPr>
                <w:ilvl w:val="0"/>
                <w:numId w:val="38"/>
              </w:numPr>
              <w:rPr>
                <w:rFonts w:ascii="Arial" w:hAnsi="Arial" w:cs="Arial"/>
                <w:sz w:val="22"/>
                <w:szCs w:val="22"/>
              </w:rPr>
            </w:pPr>
            <w:r>
              <w:rPr>
                <w:rFonts w:ascii="Arial" w:hAnsi="Arial" w:cs="Arial"/>
              </w:rPr>
              <w:t xml:space="preserve">To explore the impact and potential need for young people to have positive relationships with a youth worker.  </w:t>
            </w:r>
          </w:p>
          <w:p w14:paraId="5838EC2E" w14:textId="77777777" w:rsidR="00052761" w:rsidRDefault="00052761" w:rsidP="00052761">
            <w:pPr>
              <w:pStyle w:val="ListParagraph"/>
              <w:numPr>
                <w:ilvl w:val="0"/>
                <w:numId w:val="38"/>
              </w:numPr>
              <w:rPr>
                <w:rFonts w:ascii="Arial" w:hAnsi="Arial" w:cs="Arial"/>
              </w:rPr>
            </w:pPr>
            <w:r>
              <w:rPr>
                <w:rFonts w:ascii="Arial" w:hAnsi="Arial" w:cs="Arial"/>
              </w:rPr>
              <w:t xml:space="preserve">To explore how shared experiences relates to group work and relationship building. </w:t>
            </w:r>
          </w:p>
          <w:p w14:paraId="1AC977A1" w14:textId="77777777" w:rsidR="00052761" w:rsidRDefault="00052761" w:rsidP="00052761">
            <w:pPr>
              <w:pStyle w:val="ListParagraph"/>
              <w:numPr>
                <w:ilvl w:val="0"/>
                <w:numId w:val="38"/>
              </w:numPr>
              <w:rPr>
                <w:rFonts w:ascii="Arial" w:hAnsi="Arial" w:cs="Arial"/>
              </w:rPr>
            </w:pPr>
            <w:r>
              <w:rPr>
                <w:rFonts w:ascii="Arial" w:hAnsi="Arial" w:cs="Arial"/>
              </w:rPr>
              <w:t xml:space="preserve">To understand what is meant by impact. </w:t>
            </w:r>
          </w:p>
          <w:p w14:paraId="3DFF29F0" w14:textId="77777777" w:rsidR="00052761" w:rsidRDefault="00052761" w:rsidP="00052761">
            <w:pPr>
              <w:pStyle w:val="ListParagraph"/>
              <w:numPr>
                <w:ilvl w:val="0"/>
                <w:numId w:val="38"/>
              </w:numPr>
              <w:rPr>
                <w:rFonts w:ascii="Arial" w:hAnsi="Arial" w:cs="Arial"/>
              </w:rPr>
            </w:pPr>
            <w:r>
              <w:rPr>
                <w:rFonts w:ascii="Arial" w:hAnsi="Arial" w:cs="Arial"/>
              </w:rPr>
              <w:t>How group work, relationship building, and shared experiences relates to Tuckman’s theory of group development.</w:t>
            </w:r>
          </w:p>
          <w:p w14:paraId="00F8BCD9" w14:textId="77777777" w:rsidR="00052761" w:rsidRDefault="00052761" w:rsidP="00052761">
            <w:pPr>
              <w:pStyle w:val="ListParagraph"/>
              <w:numPr>
                <w:ilvl w:val="0"/>
                <w:numId w:val="38"/>
              </w:numPr>
              <w:rPr>
                <w:rFonts w:ascii="Arial" w:hAnsi="Arial" w:cs="Arial"/>
              </w:rPr>
            </w:pPr>
            <w:r>
              <w:rPr>
                <w:rFonts w:ascii="Arial" w:hAnsi="Arial" w:cs="Arial"/>
              </w:rPr>
              <w:lastRenderedPageBreak/>
              <w:t>To briefly mention Maslow’s Hierarchy of needs and discuss the potential to go beyond to broaden horizons- relation to Yerkes and Dodson Law.</w:t>
            </w:r>
          </w:p>
          <w:p w14:paraId="61719072" w14:textId="77777777" w:rsidR="00052761" w:rsidRDefault="00052761">
            <w:pPr>
              <w:rPr>
                <w:rFonts w:ascii="Arial" w:hAnsi="Arial" w:cs="Arial"/>
              </w:rPr>
            </w:pPr>
          </w:p>
          <w:p w14:paraId="5CBF476C" w14:textId="77777777" w:rsidR="00052761" w:rsidRDefault="00052761">
            <w:pPr>
              <w:rPr>
                <w:rFonts w:ascii="Arial" w:hAnsi="Arial" w:cs="Arial"/>
                <w:sz w:val="22"/>
                <w:szCs w:val="22"/>
              </w:rPr>
            </w:pPr>
          </w:p>
          <w:p w14:paraId="3123CFA7" w14:textId="77777777" w:rsidR="00052761" w:rsidRDefault="00052761">
            <w:pPr>
              <w:rPr>
                <w:rFonts w:ascii="Arial" w:hAnsi="Arial" w:cs="Arial"/>
                <w:sz w:val="20"/>
                <w:szCs w:val="20"/>
              </w:rPr>
            </w:pPr>
            <w:r>
              <w:rPr>
                <w:rFonts w:ascii="Arial" w:hAnsi="Arial" w:cs="Arial"/>
                <w:color w:val="808080"/>
                <w:sz w:val="18"/>
                <w:szCs w:val="18"/>
              </w:rPr>
              <w:t>(this box should expand as you type)</w:t>
            </w:r>
          </w:p>
        </w:tc>
      </w:tr>
      <w:tr w:rsidR="00052761" w14:paraId="6E699D9F" w14:textId="77777777" w:rsidTr="00052761">
        <w:trPr>
          <w:trHeight w:val="454"/>
        </w:trPr>
        <w:tc>
          <w:tcPr>
            <w:tcW w:w="272" w:type="pct"/>
            <w:tcBorders>
              <w:top w:val="single" w:sz="8" w:space="0" w:color="auto"/>
              <w:left w:val="single" w:sz="8" w:space="0" w:color="auto"/>
              <w:bottom w:val="single" w:sz="8" w:space="0" w:color="auto"/>
              <w:right w:val="single" w:sz="8" w:space="0" w:color="auto"/>
            </w:tcBorders>
            <w:hideMark/>
          </w:tcPr>
          <w:p w14:paraId="0D7AAF3F" w14:textId="77777777" w:rsidR="00052761" w:rsidRDefault="00052761">
            <w:pPr>
              <w:autoSpaceDE w:val="0"/>
              <w:autoSpaceDN w:val="0"/>
              <w:adjustRightInd w:val="0"/>
              <w:rPr>
                <w:rFonts w:ascii="Arial" w:hAnsi="Arial" w:cs="Arial"/>
                <w:sz w:val="22"/>
                <w:szCs w:val="22"/>
              </w:rPr>
            </w:pPr>
            <w:r>
              <w:rPr>
                <w:rFonts w:ascii="Arial" w:hAnsi="Arial" w:cs="Arial"/>
                <w:sz w:val="22"/>
                <w:szCs w:val="22"/>
              </w:rPr>
              <w:t>7</w:t>
            </w:r>
          </w:p>
        </w:tc>
        <w:tc>
          <w:tcPr>
            <w:tcW w:w="4728" w:type="pct"/>
            <w:gridSpan w:val="4"/>
            <w:tcBorders>
              <w:top w:val="single" w:sz="8" w:space="0" w:color="auto"/>
              <w:left w:val="single" w:sz="8" w:space="0" w:color="auto"/>
              <w:bottom w:val="single" w:sz="8" w:space="0" w:color="auto"/>
              <w:right w:val="single" w:sz="8" w:space="0" w:color="auto"/>
            </w:tcBorders>
            <w:vAlign w:val="center"/>
          </w:tcPr>
          <w:p w14:paraId="36A1BC02" w14:textId="77777777" w:rsidR="00052761" w:rsidRDefault="00052761">
            <w:pPr>
              <w:autoSpaceDE w:val="0"/>
              <w:autoSpaceDN w:val="0"/>
              <w:adjustRightInd w:val="0"/>
              <w:rPr>
                <w:rFonts w:ascii="Arial" w:hAnsi="Arial" w:cs="Arial"/>
                <w:b/>
                <w:bCs/>
                <w:sz w:val="22"/>
                <w:szCs w:val="22"/>
              </w:rPr>
            </w:pPr>
            <w:r>
              <w:rPr>
                <w:rFonts w:ascii="Arial" w:hAnsi="Arial" w:cs="Arial"/>
                <w:b/>
                <w:bCs/>
                <w:sz w:val="22"/>
                <w:szCs w:val="22"/>
              </w:rPr>
              <w:t>Objectives of Research Activity</w:t>
            </w:r>
          </w:p>
          <w:p w14:paraId="75B67470" w14:textId="77777777" w:rsidR="00052761" w:rsidRDefault="00052761" w:rsidP="00052761">
            <w:pPr>
              <w:pStyle w:val="ListParagraph"/>
              <w:numPr>
                <w:ilvl w:val="0"/>
                <w:numId w:val="39"/>
              </w:numPr>
              <w:autoSpaceDE w:val="0"/>
              <w:autoSpaceDN w:val="0"/>
              <w:adjustRightInd w:val="0"/>
              <w:rPr>
                <w:rFonts w:ascii="Arial" w:hAnsi="Arial" w:cs="Arial"/>
                <w:b/>
                <w:bCs/>
                <w:sz w:val="22"/>
                <w:szCs w:val="22"/>
              </w:rPr>
            </w:pPr>
            <w:r>
              <w:rPr>
                <w:rFonts w:ascii="Arial" w:hAnsi="Arial" w:cs="Arial"/>
              </w:rPr>
              <w:t xml:space="preserve">To explore the impact of group work, relationship building and shared experiences on young people. </w:t>
            </w:r>
          </w:p>
          <w:p w14:paraId="739DD31D" w14:textId="77777777" w:rsidR="00052761" w:rsidRDefault="00052761" w:rsidP="00052761">
            <w:pPr>
              <w:pStyle w:val="ListParagraph"/>
              <w:numPr>
                <w:ilvl w:val="0"/>
                <w:numId w:val="39"/>
              </w:numPr>
              <w:autoSpaceDE w:val="0"/>
              <w:autoSpaceDN w:val="0"/>
              <w:adjustRightInd w:val="0"/>
              <w:rPr>
                <w:rFonts w:ascii="Arial" w:hAnsi="Arial" w:cs="Arial"/>
                <w:b/>
                <w:bCs/>
              </w:rPr>
            </w:pPr>
            <w:r>
              <w:rPr>
                <w:rFonts w:ascii="Arial" w:hAnsi="Arial" w:cs="Arial"/>
              </w:rPr>
              <w:t xml:space="preserve">To determine effective ways of building relationships. </w:t>
            </w:r>
          </w:p>
          <w:p w14:paraId="08B8E511" w14:textId="77777777" w:rsidR="00052761" w:rsidRDefault="00052761" w:rsidP="00052761">
            <w:pPr>
              <w:pStyle w:val="ListParagraph"/>
              <w:numPr>
                <w:ilvl w:val="0"/>
                <w:numId w:val="39"/>
              </w:numPr>
              <w:rPr>
                <w:rFonts w:ascii="Arial" w:hAnsi="Arial" w:cs="Arial"/>
              </w:rPr>
            </w:pPr>
            <w:r>
              <w:rPr>
                <w:rFonts w:ascii="Arial" w:hAnsi="Arial" w:cs="Arial"/>
              </w:rPr>
              <w:t>To investigate the impact of residentials and shared experiences on young people’s social development.</w:t>
            </w:r>
          </w:p>
          <w:p w14:paraId="38387573" w14:textId="77777777" w:rsidR="00052761" w:rsidRDefault="00052761" w:rsidP="00052761">
            <w:pPr>
              <w:pStyle w:val="ListParagraph"/>
              <w:numPr>
                <w:ilvl w:val="0"/>
                <w:numId w:val="39"/>
              </w:numPr>
              <w:rPr>
                <w:rFonts w:ascii="Arial" w:hAnsi="Arial" w:cs="Arial"/>
              </w:rPr>
            </w:pPr>
            <w:r>
              <w:rPr>
                <w:rFonts w:ascii="Arial" w:hAnsi="Arial" w:cs="Arial"/>
              </w:rPr>
              <w:t xml:space="preserve">To investigate if young people’s involvement in youth work has an impact of their social development and personal growth- linked with NOS and Yerkes and Dodson Law.  </w:t>
            </w:r>
          </w:p>
          <w:p w14:paraId="68FE8010" w14:textId="77777777" w:rsidR="00052761" w:rsidRDefault="00052761">
            <w:pPr>
              <w:rPr>
                <w:rFonts w:ascii="Arial" w:hAnsi="Arial" w:cs="Arial"/>
              </w:rPr>
            </w:pPr>
          </w:p>
          <w:p w14:paraId="0683C400" w14:textId="77777777" w:rsidR="00052761" w:rsidRDefault="00052761">
            <w:pPr>
              <w:rPr>
                <w:rFonts w:ascii="Arial" w:hAnsi="Arial" w:cs="Arial"/>
                <w:sz w:val="22"/>
                <w:szCs w:val="22"/>
              </w:rPr>
            </w:pPr>
          </w:p>
          <w:p w14:paraId="0802F3D8" w14:textId="77777777" w:rsidR="00052761" w:rsidRDefault="00052761">
            <w:pPr>
              <w:rPr>
                <w:rFonts w:ascii="Arial" w:hAnsi="Arial" w:cs="Arial"/>
                <w:sz w:val="22"/>
                <w:szCs w:val="22"/>
              </w:rPr>
            </w:pPr>
          </w:p>
          <w:p w14:paraId="74514FA7" w14:textId="77777777" w:rsidR="00052761" w:rsidRDefault="00052761">
            <w:pPr>
              <w:rPr>
                <w:rFonts w:ascii="Arial" w:hAnsi="Arial" w:cs="Arial"/>
                <w:sz w:val="22"/>
                <w:szCs w:val="22"/>
              </w:rPr>
            </w:pPr>
            <w:r>
              <w:rPr>
                <w:rFonts w:ascii="Arial" w:hAnsi="Arial" w:cs="Arial"/>
                <w:color w:val="808080"/>
                <w:sz w:val="18"/>
                <w:szCs w:val="18"/>
              </w:rPr>
              <w:t>(this box should expand as you type)</w:t>
            </w:r>
          </w:p>
        </w:tc>
      </w:tr>
      <w:tr w:rsidR="00052761" w14:paraId="13CFA6F2" w14:textId="77777777" w:rsidTr="00052761">
        <w:trPr>
          <w:trHeight w:val="454"/>
        </w:trPr>
        <w:tc>
          <w:tcPr>
            <w:tcW w:w="272" w:type="pct"/>
            <w:tcBorders>
              <w:top w:val="single" w:sz="8" w:space="0" w:color="auto"/>
              <w:left w:val="single" w:sz="8" w:space="0" w:color="auto"/>
              <w:bottom w:val="single" w:sz="8" w:space="0" w:color="auto"/>
              <w:right w:val="single" w:sz="8" w:space="0" w:color="auto"/>
            </w:tcBorders>
            <w:shd w:val="clear" w:color="auto" w:fill="F2F2F2" w:themeFill="background1" w:themeFillShade="F2"/>
            <w:hideMark/>
          </w:tcPr>
          <w:p w14:paraId="64D0C296" w14:textId="77777777" w:rsidR="00052761" w:rsidRDefault="00052761">
            <w:pPr>
              <w:spacing w:before="120" w:after="120"/>
              <w:rPr>
                <w:rFonts w:ascii="Arial" w:hAnsi="Arial" w:cs="Arial"/>
                <w:sz w:val="22"/>
                <w:szCs w:val="22"/>
              </w:rPr>
            </w:pPr>
            <w:r>
              <w:rPr>
                <w:rFonts w:ascii="Arial" w:hAnsi="Arial" w:cs="Arial"/>
                <w:sz w:val="22"/>
                <w:szCs w:val="22"/>
              </w:rPr>
              <w:t>8</w:t>
            </w:r>
          </w:p>
        </w:tc>
        <w:tc>
          <w:tcPr>
            <w:tcW w:w="4728" w:type="pct"/>
            <w:gridSpan w:val="4"/>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hideMark/>
          </w:tcPr>
          <w:p w14:paraId="37C5EF00" w14:textId="77777777" w:rsidR="00052761" w:rsidRDefault="00052761">
            <w:pPr>
              <w:spacing w:before="120" w:after="120"/>
              <w:rPr>
                <w:rFonts w:ascii="Arial" w:hAnsi="Arial" w:cs="Arial"/>
                <w:b/>
                <w:sz w:val="22"/>
                <w:szCs w:val="22"/>
              </w:rPr>
            </w:pPr>
            <w:r>
              <w:rPr>
                <w:rFonts w:ascii="Arial" w:hAnsi="Arial" w:cs="Arial"/>
                <w:b/>
                <w:sz w:val="22"/>
                <w:szCs w:val="22"/>
              </w:rPr>
              <w:t>Proposed methods (maximum 600 words)</w:t>
            </w:r>
          </w:p>
          <w:p w14:paraId="3F6EAC2A" w14:textId="77777777" w:rsidR="00052761" w:rsidRDefault="00052761">
            <w:pPr>
              <w:rPr>
                <w:rFonts w:ascii="Arial" w:hAnsi="Arial" w:cs="Arial"/>
                <w:sz w:val="22"/>
                <w:szCs w:val="22"/>
              </w:rPr>
            </w:pPr>
            <w:r>
              <w:rPr>
                <w:rFonts w:ascii="Arial" w:hAnsi="Arial" w:cs="Arial"/>
                <w:sz w:val="22"/>
                <w:szCs w:val="22"/>
              </w:rPr>
              <w:t xml:space="preserve">Provide a brief summary of all the methods that </w:t>
            </w:r>
            <w:r>
              <w:rPr>
                <w:rFonts w:ascii="Arial" w:hAnsi="Arial" w:cs="Arial"/>
                <w:b/>
                <w:sz w:val="22"/>
                <w:szCs w:val="22"/>
              </w:rPr>
              <w:t>may</w:t>
            </w:r>
            <w:r>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p>
        </w:tc>
      </w:tr>
      <w:tr w:rsidR="00052761" w14:paraId="5B0EB932" w14:textId="77777777" w:rsidTr="00052761">
        <w:trPr>
          <w:trHeight w:val="454"/>
        </w:trPr>
        <w:tc>
          <w:tcPr>
            <w:tcW w:w="272" w:type="pct"/>
            <w:tcBorders>
              <w:top w:val="single" w:sz="8" w:space="0" w:color="auto"/>
              <w:left w:val="single" w:sz="8" w:space="0" w:color="auto"/>
              <w:bottom w:val="single" w:sz="8" w:space="0" w:color="auto"/>
              <w:right w:val="single" w:sz="8" w:space="0" w:color="auto"/>
            </w:tcBorders>
            <w:hideMark/>
          </w:tcPr>
          <w:p w14:paraId="204443AB" w14:textId="77777777" w:rsidR="00052761" w:rsidRDefault="00052761">
            <w:pPr>
              <w:rPr>
                <w:rFonts w:ascii="Arial" w:hAnsi="Arial" w:cs="Arial"/>
                <w:sz w:val="22"/>
                <w:szCs w:val="22"/>
              </w:rPr>
            </w:pPr>
            <w:r>
              <w:rPr>
                <w:rFonts w:ascii="Arial" w:hAnsi="Arial" w:cs="Arial"/>
                <w:sz w:val="22"/>
                <w:szCs w:val="22"/>
              </w:rPr>
              <w:t>9</w:t>
            </w:r>
          </w:p>
        </w:tc>
        <w:tc>
          <w:tcPr>
            <w:tcW w:w="4728" w:type="pct"/>
            <w:gridSpan w:val="4"/>
            <w:tcBorders>
              <w:top w:val="single" w:sz="8" w:space="0" w:color="auto"/>
              <w:left w:val="single" w:sz="8" w:space="0" w:color="auto"/>
              <w:bottom w:val="single" w:sz="8" w:space="0" w:color="auto"/>
              <w:right w:val="single" w:sz="8" w:space="0" w:color="auto"/>
            </w:tcBorders>
            <w:vAlign w:val="center"/>
          </w:tcPr>
          <w:p w14:paraId="75E4C1F9" w14:textId="77777777" w:rsidR="00052761" w:rsidRDefault="00052761">
            <w:pPr>
              <w:rPr>
                <w:rFonts w:ascii="Arial" w:hAnsi="Arial" w:cs="Arial"/>
                <w:sz w:val="22"/>
                <w:szCs w:val="22"/>
              </w:rPr>
            </w:pPr>
            <w:r>
              <w:rPr>
                <w:rFonts w:ascii="Arial" w:hAnsi="Arial" w:cs="Arial"/>
                <w:sz w:val="22"/>
                <w:szCs w:val="22"/>
              </w:rPr>
              <w:t xml:space="preserve">For this Dissertation I shall be using a literature review. </w:t>
            </w:r>
          </w:p>
          <w:p w14:paraId="63F258E7" w14:textId="77777777" w:rsidR="00052761" w:rsidRDefault="00052761">
            <w:pPr>
              <w:rPr>
                <w:rFonts w:ascii="Arial" w:hAnsi="Arial" w:cs="Arial"/>
                <w:sz w:val="22"/>
                <w:szCs w:val="22"/>
              </w:rPr>
            </w:pPr>
          </w:p>
          <w:p w14:paraId="6349820A" w14:textId="77777777" w:rsidR="00052761" w:rsidRDefault="00052761">
            <w:pPr>
              <w:rPr>
                <w:rFonts w:ascii="Arial" w:hAnsi="Arial" w:cs="Arial"/>
                <w:sz w:val="22"/>
                <w:szCs w:val="22"/>
              </w:rPr>
            </w:pPr>
            <w:r>
              <w:rPr>
                <w:rFonts w:ascii="Arial" w:hAnsi="Arial" w:cs="Arial"/>
                <w:sz w:val="22"/>
                <w:szCs w:val="22"/>
              </w:rPr>
              <w:t xml:space="preserve">For the research I shall be conducting a literature review. I shall be drawing from my own personal life and experiences, examples from my practice but arguably more importantly will be discussing and exploring published theory’s and such as ‘Maslow’s Hierarchy of Needs’, ‘Yerkes and Dodson Law’, ‘Tuckman’s Theory of Group development’ and linking this to the title and linking to youth work policy such as the ‘National Occupational Standards for Youth Work’ and ‘Youth Work: Principles and Purposes’.   </w:t>
            </w:r>
          </w:p>
          <w:p w14:paraId="160E9799" w14:textId="77777777" w:rsidR="00052761" w:rsidRDefault="00052761">
            <w:pPr>
              <w:rPr>
                <w:rFonts w:ascii="Arial" w:hAnsi="Arial" w:cs="Arial"/>
                <w:sz w:val="22"/>
                <w:szCs w:val="22"/>
              </w:rPr>
            </w:pPr>
          </w:p>
          <w:p w14:paraId="48DA7384" w14:textId="77777777" w:rsidR="00052761" w:rsidRDefault="00052761">
            <w:pPr>
              <w:rPr>
                <w:rFonts w:ascii="Arial" w:hAnsi="Arial" w:cs="Arial"/>
                <w:sz w:val="22"/>
                <w:szCs w:val="22"/>
              </w:rPr>
            </w:pPr>
            <w:r>
              <w:rPr>
                <w:rFonts w:ascii="Arial" w:hAnsi="Arial" w:cs="Arial"/>
                <w:sz w:val="22"/>
                <w:szCs w:val="22"/>
              </w:rPr>
              <w:t xml:space="preserve">The dissertation will begin with an introduction that will state the research question, the method of a literature review, briefly mention the four themes that will be explored within the main body of the dissertation and finalise with a conclusion. </w:t>
            </w:r>
          </w:p>
          <w:p w14:paraId="7F8E6BDC" w14:textId="77777777" w:rsidR="00052761" w:rsidRDefault="00052761">
            <w:pPr>
              <w:rPr>
                <w:rFonts w:ascii="Arial" w:hAnsi="Arial" w:cs="Arial"/>
                <w:sz w:val="22"/>
                <w:szCs w:val="22"/>
              </w:rPr>
            </w:pPr>
          </w:p>
          <w:p w14:paraId="15CCE01E" w14:textId="77777777" w:rsidR="00052761" w:rsidRDefault="00052761">
            <w:pPr>
              <w:rPr>
                <w:rFonts w:ascii="Arial" w:hAnsi="Arial" w:cs="Arial"/>
                <w:sz w:val="22"/>
                <w:szCs w:val="22"/>
              </w:rPr>
            </w:pPr>
            <w:r>
              <w:rPr>
                <w:rFonts w:ascii="Arial" w:hAnsi="Arial" w:cs="Arial"/>
                <w:sz w:val="22"/>
                <w:szCs w:val="22"/>
              </w:rPr>
              <w:t xml:space="preserve">The Dissertation will explore and investigate four themes relating to: the importance of youth workers building purposeful and meaningful (NOS) relationships with young people and effect ways to achieve this, the impact of shared experiences and residential activity on young people’s social development and personal growth, the perception of the local community when young people engage in group activity that positively promotes the community. </w:t>
            </w:r>
          </w:p>
          <w:p w14:paraId="6FBEA8DA" w14:textId="77777777" w:rsidR="00052761" w:rsidRDefault="00052761">
            <w:pPr>
              <w:rPr>
                <w:rFonts w:ascii="Arial" w:hAnsi="Arial" w:cs="Arial"/>
                <w:sz w:val="22"/>
                <w:szCs w:val="22"/>
              </w:rPr>
            </w:pPr>
          </w:p>
          <w:p w14:paraId="006097C1" w14:textId="77777777" w:rsidR="00052761" w:rsidRDefault="00052761">
            <w:pPr>
              <w:rPr>
                <w:rFonts w:ascii="Arial" w:hAnsi="Arial" w:cs="Arial"/>
                <w:sz w:val="22"/>
                <w:szCs w:val="22"/>
              </w:rPr>
            </w:pPr>
            <w:r>
              <w:rPr>
                <w:rFonts w:ascii="Arial" w:hAnsi="Arial" w:cs="Arial"/>
                <w:sz w:val="22"/>
                <w:szCs w:val="22"/>
              </w:rPr>
              <w:t xml:space="preserve">The four themes will dive into more specific areas of the dissertation question and will be backed up by published theories and supporting evidence while linking to youth work principles and policies. The review will end with a conclusion. The conclusion will summarise some of the main points discussed within the main body of the dissertation.   </w:t>
            </w:r>
          </w:p>
          <w:p w14:paraId="14AA719A" w14:textId="77777777" w:rsidR="00052761" w:rsidRDefault="00052761">
            <w:pPr>
              <w:rPr>
                <w:rFonts w:ascii="Arial" w:hAnsi="Arial" w:cs="Arial"/>
                <w:sz w:val="22"/>
                <w:szCs w:val="22"/>
              </w:rPr>
            </w:pPr>
          </w:p>
          <w:p w14:paraId="69D4D40C" w14:textId="77777777" w:rsidR="00052761" w:rsidRDefault="00052761">
            <w:pPr>
              <w:rPr>
                <w:rFonts w:ascii="Arial" w:hAnsi="Arial" w:cs="Arial"/>
                <w:sz w:val="22"/>
                <w:szCs w:val="22"/>
              </w:rPr>
            </w:pPr>
          </w:p>
          <w:p w14:paraId="24D7B3EC" w14:textId="77777777" w:rsidR="00052761" w:rsidRDefault="00052761">
            <w:pPr>
              <w:rPr>
                <w:rFonts w:ascii="Arial" w:hAnsi="Arial" w:cs="Arial"/>
                <w:sz w:val="22"/>
                <w:szCs w:val="22"/>
              </w:rPr>
            </w:pPr>
          </w:p>
          <w:p w14:paraId="021E2F71" w14:textId="77777777" w:rsidR="00052761" w:rsidRDefault="00052761">
            <w:pPr>
              <w:rPr>
                <w:rFonts w:ascii="Arial" w:hAnsi="Arial" w:cs="Arial"/>
                <w:b/>
                <w:sz w:val="22"/>
                <w:szCs w:val="22"/>
              </w:rPr>
            </w:pPr>
            <w:r>
              <w:rPr>
                <w:rFonts w:ascii="Arial" w:hAnsi="Arial" w:cs="Arial"/>
                <w:color w:val="808080"/>
                <w:sz w:val="18"/>
                <w:szCs w:val="18"/>
              </w:rPr>
              <w:t>(this box should expand as you type)</w:t>
            </w:r>
          </w:p>
        </w:tc>
      </w:tr>
    </w:tbl>
    <w:p w14:paraId="5EE3A761" w14:textId="77777777" w:rsidR="00052761" w:rsidRDefault="00052761" w:rsidP="00052761">
      <w:pPr>
        <w:rPr>
          <w:sz w:val="20"/>
          <w:szCs w:val="20"/>
          <w:lang w:eastAsia="en-US"/>
        </w:rPr>
      </w:pPr>
      <w:r>
        <w:br w:type="page"/>
      </w:r>
    </w:p>
    <w:tbl>
      <w:tblPr>
        <w:tblW w:w="5450"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CellMar>
          <w:top w:w="28" w:type="dxa"/>
          <w:left w:w="57" w:type="dxa"/>
          <w:bottom w:w="28" w:type="dxa"/>
          <w:right w:w="28" w:type="dxa"/>
        </w:tblCellMar>
        <w:tblLook w:val="00A0" w:firstRow="1" w:lastRow="0" w:firstColumn="1" w:lastColumn="0" w:noHBand="0" w:noVBand="0"/>
      </w:tblPr>
      <w:tblGrid>
        <w:gridCol w:w="534"/>
        <w:gridCol w:w="9283"/>
      </w:tblGrid>
      <w:tr w:rsidR="00052761" w14:paraId="702223A6" w14:textId="77777777" w:rsidTr="00052761">
        <w:trPr>
          <w:trHeight w:val="454"/>
        </w:trPr>
        <w:tc>
          <w:tcPr>
            <w:tcW w:w="272" w:type="pct"/>
            <w:tcBorders>
              <w:top w:val="single" w:sz="8" w:space="0" w:color="auto"/>
              <w:left w:val="single" w:sz="8" w:space="0" w:color="auto"/>
              <w:bottom w:val="single" w:sz="8" w:space="0" w:color="auto"/>
              <w:right w:val="single" w:sz="8" w:space="0" w:color="auto"/>
            </w:tcBorders>
            <w:shd w:val="clear" w:color="auto" w:fill="F2F2F2" w:themeFill="background1" w:themeFillShade="F2"/>
            <w:hideMark/>
          </w:tcPr>
          <w:p w14:paraId="5E991A84" w14:textId="77777777" w:rsidR="00052761" w:rsidRDefault="00052761">
            <w:pPr>
              <w:spacing w:before="120"/>
              <w:rPr>
                <w:rFonts w:ascii="Arial" w:hAnsi="Arial" w:cs="Arial"/>
                <w:bCs/>
                <w:sz w:val="22"/>
                <w:szCs w:val="22"/>
              </w:rPr>
            </w:pPr>
            <w:r>
              <w:rPr>
                <w:rFonts w:ascii="Arial" w:hAnsi="Arial" w:cs="Arial"/>
                <w:bCs/>
                <w:sz w:val="22"/>
                <w:szCs w:val="22"/>
              </w:rPr>
              <w:lastRenderedPageBreak/>
              <w:t>10</w:t>
            </w:r>
          </w:p>
        </w:tc>
        <w:tc>
          <w:tcPr>
            <w:tcW w:w="4728" w:type="pct"/>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hideMark/>
          </w:tcPr>
          <w:p w14:paraId="329B1178" w14:textId="77777777" w:rsidR="00052761" w:rsidRDefault="00052761">
            <w:pPr>
              <w:spacing w:before="120"/>
              <w:rPr>
                <w:rFonts w:ascii="Arial" w:hAnsi="Arial" w:cs="Arial"/>
                <w:b/>
                <w:sz w:val="22"/>
                <w:szCs w:val="22"/>
              </w:rPr>
            </w:pPr>
            <w:r>
              <w:rPr>
                <w:rFonts w:ascii="Arial" w:hAnsi="Arial" w:cs="Arial"/>
                <w:b/>
                <w:sz w:val="22"/>
                <w:szCs w:val="22"/>
              </w:rPr>
              <w:t>Location of research activity</w:t>
            </w:r>
          </w:p>
          <w:p w14:paraId="01FA086E" w14:textId="77777777" w:rsidR="00052761" w:rsidRDefault="00052761">
            <w:pPr>
              <w:rPr>
                <w:rFonts w:ascii="Arial" w:hAnsi="Arial" w:cs="Arial"/>
                <w:sz w:val="22"/>
                <w:szCs w:val="22"/>
              </w:rPr>
            </w:pPr>
            <w:r>
              <w:rPr>
                <w:rFonts w:ascii="Arial" w:hAnsi="Arial" w:cs="Arial"/>
                <w:sz w:val="22"/>
                <w:szCs w:val="22"/>
              </w:rPr>
              <w:t>Identify all locations where research activity will take place.</w:t>
            </w:r>
          </w:p>
        </w:tc>
      </w:tr>
      <w:tr w:rsidR="00052761" w14:paraId="00719EDF" w14:textId="77777777" w:rsidTr="00052761">
        <w:trPr>
          <w:trHeight w:val="454"/>
        </w:trPr>
        <w:tc>
          <w:tcPr>
            <w:tcW w:w="272" w:type="pct"/>
            <w:tcBorders>
              <w:top w:val="single" w:sz="8" w:space="0" w:color="auto"/>
              <w:left w:val="single" w:sz="8" w:space="0" w:color="auto"/>
              <w:bottom w:val="single" w:sz="8" w:space="0" w:color="auto"/>
              <w:right w:val="single" w:sz="8" w:space="0" w:color="auto"/>
            </w:tcBorders>
            <w:hideMark/>
          </w:tcPr>
          <w:p w14:paraId="68BE8048" w14:textId="77777777" w:rsidR="00052761" w:rsidRDefault="00052761">
            <w:pPr>
              <w:rPr>
                <w:rFonts w:ascii="Arial" w:hAnsi="Arial" w:cs="Arial"/>
                <w:bCs/>
                <w:sz w:val="22"/>
                <w:szCs w:val="22"/>
              </w:rPr>
            </w:pPr>
            <w:r>
              <w:rPr>
                <w:rFonts w:ascii="Arial" w:hAnsi="Arial" w:cs="Arial"/>
                <w:bCs/>
                <w:sz w:val="22"/>
                <w:szCs w:val="22"/>
              </w:rPr>
              <w:t>11</w:t>
            </w:r>
          </w:p>
        </w:tc>
        <w:tc>
          <w:tcPr>
            <w:tcW w:w="4728" w:type="pct"/>
            <w:tcBorders>
              <w:top w:val="single" w:sz="8" w:space="0" w:color="auto"/>
              <w:left w:val="single" w:sz="8" w:space="0" w:color="auto"/>
              <w:bottom w:val="single" w:sz="8" w:space="0" w:color="auto"/>
              <w:right w:val="single" w:sz="8" w:space="0" w:color="auto"/>
            </w:tcBorders>
            <w:vAlign w:val="center"/>
            <w:hideMark/>
          </w:tcPr>
          <w:p w14:paraId="6F4C26FD" w14:textId="77777777" w:rsidR="00052761" w:rsidRDefault="00052761">
            <w:pPr>
              <w:rPr>
                <w:rFonts w:ascii="Arial" w:hAnsi="Arial" w:cs="Arial"/>
                <w:b/>
                <w:color w:val="FF0000"/>
                <w:sz w:val="22"/>
                <w:szCs w:val="22"/>
              </w:rPr>
            </w:pPr>
            <w:r>
              <w:rPr>
                <w:rFonts w:ascii="Arial" w:hAnsi="Arial" w:cs="Arial"/>
                <w:b/>
                <w:color w:val="FF0000"/>
                <w:sz w:val="22"/>
                <w:szCs w:val="22"/>
              </w:rPr>
              <w:t>n/a</w:t>
            </w:r>
          </w:p>
          <w:p w14:paraId="5780BA22" w14:textId="77777777" w:rsidR="00052761" w:rsidRDefault="00052761">
            <w:pPr>
              <w:rPr>
                <w:rFonts w:ascii="Arial" w:hAnsi="Arial" w:cs="Arial"/>
                <w:b/>
                <w:sz w:val="22"/>
                <w:szCs w:val="22"/>
              </w:rPr>
            </w:pPr>
            <w:r>
              <w:rPr>
                <w:rFonts w:ascii="Arial" w:hAnsi="Arial" w:cs="Arial"/>
                <w:color w:val="808080"/>
                <w:sz w:val="18"/>
                <w:szCs w:val="18"/>
              </w:rPr>
              <w:t>(this box should expand as you type)</w:t>
            </w:r>
          </w:p>
        </w:tc>
      </w:tr>
      <w:tr w:rsidR="00052761" w14:paraId="1935AD41" w14:textId="77777777" w:rsidTr="00052761">
        <w:trPr>
          <w:trHeight w:val="454"/>
        </w:trPr>
        <w:tc>
          <w:tcPr>
            <w:tcW w:w="272" w:type="pct"/>
            <w:tcBorders>
              <w:top w:val="single" w:sz="8" w:space="0" w:color="auto"/>
              <w:left w:val="single" w:sz="8" w:space="0" w:color="auto"/>
              <w:bottom w:val="single" w:sz="8" w:space="0" w:color="auto"/>
              <w:right w:val="single" w:sz="8" w:space="0" w:color="auto"/>
            </w:tcBorders>
            <w:shd w:val="clear" w:color="auto" w:fill="F2F2F2" w:themeFill="background1" w:themeFillShade="F2"/>
            <w:hideMark/>
          </w:tcPr>
          <w:p w14:paraId="21E86F6F" w14:textId="77777777" w:rsidR="00052761" w:rsidRDefault="00052761">
            <w:pPr>
              <w:spacing w:before="120"/>
              <w:rPr>
                <w:rFonts w:ascii="Arial" w:hAnsi="Arial" w:cs="Arial"/>
                <w:bCs/>
                <w:sz w:val="22"/>
                <w:szCs w:val="22"/>
              </w:rPr>
            </w:pPr>
            <w:r>
              <w:rPr>
                <w:rFonts w:ascii="Arial" w:hAnsi="Arial" w:cs="Arial"/>
                <w:bCs/>
                <w:sz w:val="22"/>
                <w:szCs w:val="22"/>
              </w:rPr>
              <w:t>12</w:t>
            </w:r>
          </w:p>
        </w:tc>
        <w:tc>
          <w:tcPr>
            <w:tcW w:w="4728" w:type="pct"/>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hideMark/>
          </w:tcPr>
          <w:p w14:paraId="6D07C56C" w14:textId="77777777" w:rsidR="00052761" w:rsidRDefault="00052761">
            <w:pPr>
              <w:spacing w:before="120"/>
              <w:rPr>
                <w:rFonts w:ascii="Arial" w:hAnsi="Arial" w:cs="Arial"/>
                <w:b/>
                <w:sz w:val="22"/>
                <w:szCs w:val="22"/>
              </w:rPr>
            </w:pPr>
            <w:r>
              <w:rPr>
                <w:rFonts w:ascii="Arial" w:hAnsi="Arial" w:cs="Arial"/>
                <w:b/>
                <w:sz w:val="22"/>
                <w:szCs w:val="22"/>
              </w:rPr>
              <w:t>Research activity outside of the UK</w:t>
            </w:r>
          </w:p>
          <w:p w14:paraId="5E2DAC3E" w14:textId="77777777" w:rsidR="00052761" w:rsidRDefault="00052761">
            <w:pPr>
              <w:autoSpaceDE w:val="0"/>
              <w:autoSpaceDN w:val="0"/>
              <w:adjustRightInd w:val="0"/>
              <w:rPr>
                <w:rFonts w:ascii="Arial" w:hAnsi="Arial" w:cs="Arial"/>
                <w:sz w:val="22"/>
                <w:szCs w:val="22"/>
              </w:rPr>
            </w:pPr>
            <w:r>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w:t>
            </w:r>
            <w:proofErr w:type="gramStart"/>
            <w:r>
              <w:rPr>
                <w:rFonts w:ascii="Arial" w:hAnsi="Arial" w:cs="Arial"/>
                <w:sz w:val="22"/>
                <w:szCs w:val="22"/>
              </w:rPr>
              <w:t>e.g.</w:t>
            </w:r>
            <w:proofErr w:type="gramEnd"/>
            <w:r>
              <w:rPr>
                <w:rFonts w:ascii="Arial" w:hAnsi="Arial" w:cs="Arial"/>
                <w:sz w:val="22"/>
                <w:szCs w:val="22"/>
              </w:rPr>
              <w:t xml:space="preserve">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p>
        </w:tc>
      </w:tr>
      <w:tr w:rsidR="00052761" w14:paraId="52A03BC4" w14:textId="77777777" w:rsidTr="00052761">
        <w:trPr>
          <w:trHeight w:val="454"/>
        </w:trPr>
        <w:tc>
          <w:tcPr>
            <w:tcW w:w="272" w:type="pct"/>
            <w:tcBorders>
              <w:top w:val="single" w:sz="8" w:space="0" w:color="auto"/>
              <w:left w:val="single" w:sz="8" w:space="0" w:color="auto"/>
              <w:bottom w:val="single" w:sz="8" w:space="0" w:color="auto"/>
              <w:right w:val="single" w:sz="8" w:space="0" w:color="auto"/>
            </w:tcBorders>
            <w:hideMark/>
          </w:tcPr>
          <w:p w14:paraId="3B444B37" w14:textId="77777777" w:rsidR="00052761" w:rsidRDefault="00052761">
            <w:pPr>
              <w:rPr>
                <w:rFonts w:ascii="Arial" w:hAnsi="Arial" w:cs="Arial"/>
                <w:bCs/>
                <w:sz w:val="22"/>
                <w:szCs w:val="22"/>
              </w:rPr>
            </w:pPr>
            <w:r>
              <w:rPr>
                <w:rFonts w:ascii="Arial" w:hAnsi="Arial" w:cs="Arial"/>
                <w:bCs/>
                <w:sz w:val="22"/>
                <w:szCs w:val="22"/>
              </w:rPr>
              <w:t>13</w:t>
            </w:r>
          </w:p>
        </w:tc>
        <w:tc>
          <w:tcPr>
            <w:tcW w:w="4728" w:type="pct"/>
            <w:tcBorders>
              <w:top w:val="single" w:sz="8" w:space="0" w:color="auto"/>
              <w:left w:val="single" w:sz="8" w:space="0" w:color="auto"/>
              <w:bottom w:val="single" w:sz="8" w:space="0" w:color="auto"/>
              <w:right w:val="single" w:sz="8" w:space="0" w:color="auto"/>
            </w:tcBorders>
            <w:vAlign w:val="center"/>
          </w:tcPr>
          <w:p w14:paraId="46064416" w14:textId="77777777" w:rsidR="00052761" w:rsidRDefault="00052761">
            <w:pPr>
              <w:rPr>
                <w:rFonts w:ascii="Arial" w:hAnsi="Arial" w:cs="Arial"/>
                <w:sz w:val="22"/>
                <w:szCs w:val="22"/>
              </w:rPr>
            </w:pPr>
          </w:p>
          <w:p w14:paraId="796EE84A" w14:textId="77777777" w:rsidR="00052761" w:rsidRDefault="00052761">
            <w:pPr>
              <w:rPr>
                <w:rFonts w:ascii="Arial" w:hAnsi="Arial" w:cs="Arial"/>
                <w:sz w:val="22"/>
                <w:szCs w:val="22"/>
              </w:rPr>
            </w:pPr>
          </w:p>
          <w:p w14:paraId="2ED25918" w14:textId="77777777" w:rsidR="00052761" w:rsidRDefault="00052761">
            <w:pPr>
              <w:rPr>
                <w:rFonts w:ascii="Arial" w:hAnsi="Arial" w:cs="Arial"/>
                <w:b/>
                <w:color w:val="FF0000"/>
                <w:sz w:val="22"/>
                <w:szCs w:val="22"/>
              </w:rPr>
            </w:pPr>
            <w:r>
              <w:rPr>
                <w:rFonts w:ascii="Arial" w:hAnsi="Arial" w:cs="Arial"/>
                <w:b/>
                <w:color w:val="FF0000"/>
                <w:sz w:val="22"/>
                <w:szCs w:val="22"/>
              </w:rPr>
              <w:t>n/a</w:t>
            </w:r>
          </w:p>
          <w:p w14:paraId="56B0AB15" w14:textId="77777777" w:rsidR="00052761" w:rsidRDefault="00052761">
            <w:pPr>
              <w:rPr>
                <w:rFonts w:ascii="Arial" w:hAnsi="Arial" w:cs="Arial"/>
                <w:b/>
                <w:i/>
                <w:sz w:val="22"/>
                <w:szCs w:val="22"/>
              </w:rPr>
            </w:pPr>
            <w:r>
              <w:rPr>
                <w:rFonts w:ascii="Arial" w:hAnsi="Arial" w:cs="Arial"/>
                <w:i/>
                <w:color w:val="808080"/>
                <w:sz w:val="18"/>
                <w:szCs w:val="18"/>
              </w:rPr>
              <w:t>(this box should expand as you type)</w:t>
            </w:r>
          </w:p>
        </w:tc>
      </w:tr>
    </w:tbl>
    <w:p w14:paraId="6821A0B2" w14:textId="77777777" w:rsidR="00052761" w:rsidRDefault="00052761" w:rsidP="00052761">
      <w:pPr>
        <w:rPr>
          <w:sz w:val="20"/>
          <w:szCs w:val="20"/>
          <w:lang w:eastAsia="en-US"/>
        </w:rPr>
      </w:pPr>
    </w:p>
    <w:tbl>
      <w:tblPr>
        <w:tblStyle w:val="TableGrid"/>
        <w:tblW w:w="10485" w:type="dxa"/>
        <w:tblInd w:w="-5" w:type="dxa"/>
        <w:tblLayout w:type="fixed"/>
        <w:tblLook w:val="04A0" w:firstRow="1" w:lastRow="0" w:firstColumn="1" w:lastColumn="0" w:noHBand="0" w:noVBand="1"/>
      </w:tblPr>
      <w:tblGrid>
        <w:gridCol w:w="568"/>
        <w:gridCol w:w="7367"/>
        <w:gridCol w:w="1275"/>
        <w:gridCol w:w="1275"/>
      </w:tblGrid>
      <w:tr w:rsidR="00052761" w14:paraId="26BCE221" w14:textId="77777777" w:rsidTr="00052761">
        <w:trPr>
          <w:trHeight w:val="383"/>
        </w:trPr>
        <w:tc>
          <w:tcPr>
            <w:tcW w:w="567" w:type="dxa"/>
            <w:vMerge w:val="restart"/>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6D1ECC57" w14:textId="77777777" w:rsidR="00052761" w:rsidRDefault="00052761">
            <w:pPr>
              <w:autoSpaceDE w:val="0"/>
              <w:autoSpaceDN w:val="0"/>
              <w:adjustRightInd w:val="0"/>
              <w:rPr>
                <w:rFonts w:ascii="Arial" w:hAnsi="Arial" w:cs="Arial"/>
                <w:sz w:val="22"/>
                <w:szCs w:val="22"/>
              </w:rPr>
            </w:pPr>
            <w:r>
              <w:rPr>
                <w:rFonts w:ascii="Arial" w:hAnsi="Arial" w:cs="Arial"/>
                <w:sz w:val="22"/>
                <w:szCs w:val="22"/>
              </w:rPr>
              <w:t>14</w:t>
            </w:r>
          </w:p>
        </w:tc>
        <w:tc>
          <w:tcPr>
            <w:tcW w:w="7371" w:type="dxa"/>
            <w:vMerge w:val="restar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92133A" w14:textId="77777777" w:rsidR="00052761" w:rsidRDefault="00052761">
            <w:pPr>
              <w:autoSpaceDE w:val="0"/>
              <w:autoSpaceDN w:val="0"/>
              <w:adjustRightInd w:val="0"/>
              <w:rPr>
                <w:rFonts w:ascii="Arial" w:hAnsi="Arial" w:cs="Arial"/>
                <w:sz w:val="22"/>
                <w:szCs w:val="22"/>
              </w:rPr>
            </w:pPr>
            <w:r>
              <w:rPr>
                <w:rFonts w:ascii="Arial" w:hAnsi="Arial" w:cs="Arial"/>
                <w:sz w:val="22"/>
                <w:szCs w:val="22"/>
              </w:rPr>
              <w:t xml:space="preserve">Use of documentation not in the public domain: Are any documents </w:t>
            </w:r>
            <w:r>
              <w:rPr>
                <w:rFonts w:ascii="Arial" w:hAnsi="Arial" w:cs="Arial"/>
                <w:b/>
                <w:sz w:val="22"/>
                <w:szCs w:val="22"/>
                <w:u w:val="single"/>
              </w:rPr>
              <w:t>NOT</w:t>
            </w:r>
            <w:r>
              <w:rPr>
                <w:rFonts w:ascii="Arial" w:hAnsi="Arial" w:cs="Arial"/>
                <w:sz w:val="22"/>
                <w:szCs w:val="22"/>
              </w:rPr>
              <w:t xml:space="preserve"> publicly available?   </w:t>
            </w:r>
          </w:p>
          <w:p w14:paraId="6BF86804" w14:textId="77777777" w:rsidR="00052761" w:rsidRDefault="00052761">
            <w:pPr>
              <w:autoSpaceDE w:val="0"/>
              <w:autoSpaceDN w:val="0"/>
              <w:adjustRightInd w:val="0"/>
              <w:rPr>
                <w:rFonts w:ascii="Arial" w:hAnsi="Arial" w:cs="Arial"/>
                <w:bCs/>
                <w:sz w:val="22"/>
                <w:szCs w:val="22"/>
              </w:rPr>
            </w:pPr>
          </w:p>
        </w:tc>
        <w:tc>
          <w:tcPr>
            <w:tcW w:w="127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3BB5A63" w14:textId="77777777" w:rsidR="00052761" w:rsidRDefault="00052761">
            <w:pPr>
              <w:autoSpaceDE w:val="0"/>
              <w:autoSpaceDN w:val="0"/>
              <w:adjustRightInd w:val="0"/>
              <w:jc w:val="center"/>
              <w:rPr>
                <w:rFonts w:ascii="Arial" w:hAnsi="Arial" w:cs="Arial"/>
                <w:b/>
                <w:sz w:val="22"/>
                <w:szCs w:val="22"/>
              </w:rPr>
            </w:pPr>
            <w:r>
              <w:rPr>
                <w:rFonts w:ascii="Arial" w:hAnsi="Arial" w:cs="Arial"/>
                <w:b/>
                <w:sz w:val="22"/>
                <w:szCs w:val="22"/>
              </w:rPr>
              <w:t>NO</w:t>
            </w:r>
          </w:p>
        </w:tc>
        <w:tc>
          <w:tcPr>
            <w:tcW w:w="127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5876866" w14:textId="77777777" w:rsidR="00052761" w:rsidRDefault="00052761">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lang w:val="en-US"/>
                  </w:rPr>
                  <w:t>☒</w:t>
                </w:r>
              </w:p>
            </w:sdtContent>
          </w:sdt>
        </w:tc>
      </w:tr>
      <w:tr w:rsidR="00052761" w14:paraId="2CAB02F5" w14:textId="77777777" w:rsidTr="00052761">
        <w:trPr>
          <w:trHeight w:val="218"/>
        </w:trPr>
        <w:tc>
          <w:tcPr>
            <w:tcW w:w="567" w:type="dxa"/>
            <w:vMerge/>
            <w:tcBorders>
              <w:top w:val="single" w:sz="4" w:space="0" w:color="auto"/>
              <w:left w:val="single" w:sz="4" w:space="0" w:color="auto"/>
              <w:bottom w:val="single" w:sz="4" w:space="0" w:color="auto"/>
              <w:right w:val="single" w:sz="4" w:space="0" w:color="auto"/>
            </w:tcBorders>
            <w:vAlign w:val="center"/>
            <w:hideMark/>
          </w:tcPr>
          <w:p w14:paraId="373BD3FF" w14:textId="77777777" w:rsidR="00052761" w:rsidRDefault="00052761">
            <w:pPr>
              <w:rPr>
                <w:rFonts w:ascii="Arial" w:hAnsi="Arial" w:cs="Arial"/>
                <w:sz w:val="22"/>
                <w:szCs w:val="22"/>
                <w:lang w:eastAsia="en-US"/>
              </w:rPr>
            </w:pPr>
          </w:p>
        </w:tc>
        <w:tc>
          <w:tcPr>
            <w:tcW w:w="9923" w:type="dxa"/>
            <w:vMerge/>
            <w:tcBorders>
              <w:top w:val="single" w:sz="4" w:space="0" w:color="auto"/>
              <w:left w:val="single" w:sz="4" w:space="0" w:color="auto"/>
              <w:bottom w:val="single" w:sz="4" w:space="0" w:color="auto"/>
              <w:right w:val="single" w:sz="4" w:space="0" w:color="auto"/>
            </w:tcBorders>
            <w:vAlign w:val="center"/>
            <w:hideMark/>
          </w:tcPr>
          <w:p w14:paraId="0D40A678" w14:textId="77777777" w:rsidR="00052761" w:rsidRDefault="00052761">
            <w:pPr>
              <w:rPr>
                <w:rFonts w:ascii="Arial" w:hAnsi="Arial" w:cs="Arial"/>
                <w:bCs/>
                <w:sz w:val="22"/>
                <w:szCs w:val="22"/>
                <w:lang w:eastAsia="en-US"/>
              </w:rPr>
            </w:pPr>
          </w:p>
        </w:tc>
        <w:tc>
          <w:tcPr>
            <w:tcW w:w="127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43F125A" w14:textId="77777777" w:rsidR="00052761" w:rsidRDefault="00052761">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127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02AFC87D" w14:textId="77777777" w:rsidR="00052761" w:rsidRDefault="00052761">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Pr>
                    <w:rFonts w:ascii="MS Gothic" w:eastAsia="MS Gothic" w:hAnsi="MS Gothic" w:cs="Arial" w:hint="eastAsia"/>
                    <w:bCs/>
                    <w:sz w:val="22"/>
                    <w:szCs w:val="22"/>
                    <w:lang w:val="en-US"/>
                  </w:rPr>
                  <w:t>☐</w:t>
                </w:r>
              </w:sdtContent>
            </w:sdt>
          </w:p>
        </w:tc>
      </w:tr>
      <w:tr w:rsidR="00052761" w14:paraId="70E1A9C2" w14:textId="77777777" w:rsidTr="00052761">
        <w:tc>
          <w:tcPr>
            <w:tcW w:w="567" w:type="dxa"/>
            <w:tcBorders>
              <w:top w:val="single" w:sz="4" w:space="0" w:color="auto"/>
              <w:left w:val="single" w:sz="4" w:space="0" w:color="auto"/>
              <w:bottom w:val="single" w:sz="4" w:space="0" w:color="auto"/>
              <w:right w:val="single" w:sz="4" w:space="0" w:color="auto"/>
            </w:tcBorders>
            <w:shd w:val="clear" w:color="auto" w:fill="FFFFFF" w:themeFill="background1"/>
            <w:hideMark/>
          </w:tcPr>
          <w:p w14:paraId="379D368A" w14:textId="77777777" w:rsidR="00052761" w:rsidRDefault="00052761">
            <w:pPr>
              <w:autoSpaceDE w:val="0"/>
              <w:autoSpaceDN w:val="0"/>
              <w:adjustRightInd w:val="0"/>
              <w:rPr>
                <w:rFonts w:ascii="Arial" w:hAnsi="Arial" w:cs="Arial"/>
                <w:sz w:val="22"/>
                <w:szCs w:val="22"/>
              </w:rPr>
            </w:pPr>
            <w:r>
              <w:rPr>
                <w:rFonts w:ascii="Arial" w:hAnsi="Arial" w:cs="Arial"/>
                <w:sz w:val="22"/>
                <w:szCs w:val="22"/>
              </w:rPr>
              <w:t>15</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FFFFF" w:themeFill="background1"/>
          </w:tcPr>
          <w:p w14:paraId="25422C31" w14:textId="77777777" w:rsidR="00052761" w:rsidRDefault="00052761">
            <w:pPr>
              <w:autoSpaceDE w:val="0"/>
              <w:autoSpaceDN w:val="0"/>
              <w:adjustRightInd w:val="0"/>
              <w:rPr>
                <w:rFonts w:ascii="Arial" w:hAnsi="Arial" w:cs="Arial"/>
                <w:sz w:val="22"/>
                <w:szCs w:val="22"/>
              </w:rPr>
            </w:pPr>
            <w:r>
              <w:rPr>
                <w:rFonts w:ascii="Arial" w:hAnsi="Arial" w:cs="Arial"/>
                <w:sz w:val="22"/>
                <w:szCs w:val="22"/>
              </w:rPr>
              <w:t>If Yes, please provide details here of how you will gain access to specific documentation that is not in the public domain and that this is in accordance with prevailing data protection law of the country in question and England and Wales.</w:t>
            </w:r>
          </w:p>
          <w:p w14:paraId="76A62864" w14:textId="77777777" w:rsidR="00052761" w:rsidRDefault="00052761">
            <w:pPr>
              <w:rPr>
                <w:rFonts w:ascii="Arial" w:hAnsi="Arial" w:cs="Arial"/>
                <w:sz w:val="22"/>
                <w:szCs w:val="22"/>
              </w:rPr>
            </w:pPr>
          </w:p>
          <w:p w14:paraId="5F68874D" w14:textId="77777777" w:rsidR="00052761" w:rsidRDefault="00052761">
            <w:pPr>
              <w:rPr>
                <w:rFonts w:ascii="Arial" w:hAnsi="Arial" w:cs="Arial"/>
                <w:sz w:val="22"/>
                <w:szCs w:val="22"/>
              </w:rPr>
            </w:pPr>
          </w:p>
          <w:p w14:paraId="481B824B" w14:textId="77777777" w:rsidR="00052761" w:rsidRDefault="00052761">
            <w:pPr>
              <w:rPr>
                <w:rFonts w:ascii="Arial" w:hAnsi="Arial" w:cs="Arial"/>
                <w:sz w:val="22"/>
                <w:szCs w:val="22"/>
              </w:rPr>
            </w:pPr>
          </w:p>
          <w:p w14:paraId="6262519C" w14:textId="77777777" w:rsidR="00052761" w:rsidRDefault="00052761">
            <w:pPr>
              <w:autoSpaceDE w:val="0"/>
              <w:autoSpaceDN w:val="0"/>
              <w:adjustRightInd w:val="0"/>
              <w:rPr>
                <w:rFonts w:ascii="Arial" w:hAnsi="Arial" w:cs="Arial"/>
                <w:bCs/>
                <w:sz w:val="22"/>
                <w:szCs w:val="22"/>
              </w:rPr>
            </w:pPr>
            <w:r>
              <w:rPr>
                <w:rFonts w:ascii="Arial" w:hAnsi="Arial" w:cs="Arial"/>
                <w:i/>
                <w:sz w:val="18"/>
                <w:szCs w:val="18"/>
              </w:rPr>
              <w:t>(this box should expand as you type)</w:t>
            </w:r>
          </w:p>
        </w:tc>
      </w:tr>
    </w:tbl>
    <w:p w14:paraId="1C3A5A62" w14:textId="77777777" w:rsidR="00052761" w:rsidRDefault="00052761" w:rsidP="00052761">
      <w:pPr>
        <w:autoSpaceDE w:val="0"/>
        <w:autoSpaceDN w:val="0"/>
        <w:adjustRightInd w:val="0"/>
        <w:spacing w:after="240"/>
        <w:jc w:val="both"/>
        <w:rPr>
          <w:rFonts w:ascii="Arial" w:hAnsi="Arial" w:cs="Arial"/>
          <w:b/>
          <w:sz w:val="22"/>
          <w:szCs w:val="22"/>
          <w:lang w:eastAsia="en-US"/>
        </w:rPr>
      </w:pPr>
    </w:p>
    <w:p w14:paraId="05AA3274" w14:textId="77777777" w:rsidR="00052761" w:rsidRDefault="00052761" w:rsidP="00052761">
      <w:pPr>
        <w:rPr>
          <w:rFonts w:ascii="Arial" w:hAnsi="Arial" w:cs="Arial"/>
          <w:b/>
          <w:sz w:val="22"/>
          <w:szCs w:val="22"/>
        </w:rPr>
      </w:pPr>
      <w:r>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052761" w14:paraId="0206B547" w14:textId="77777777" w:rsidTr="00052761">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6D5E3F3D" w14:textId="77777777" w:rsidR="00052761" w:rsidRDefault="00052761">
            <w:pPr>
              <w:autoSpaceDE w:val="0"/>
              <w:autoSpaceDN w:val="0"/>
              <w:adjustRightInd w:val="0"/>
              <w:jc w:val="both"/>
              <w:rPr>
                <w:rFonts w:ascii="Arial" w:hAnsi="Arial" w:cs="Arial"/>
                <w:b/>
                <w:sz w:val="22"/>
                <w:szCs w:val="22"/>
              </w:rPr>
            </w:pPr>
            <w:r>
              <w:rPr>
                <w:rFonts w:ascii="Arial" w:hAnsi="Arial" w:cs="Arial"/>
                <w:sz w:val="22"/>
                <w:szCs w:val="22"/>
              </w:rPr>
              <w:t>1</w:t>
            </w:r>
          </w:p>
        </w:tc>
        <w:tc>
          <w:tcPr>
            <w:tcW w:w="8227"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53AD02B7" w14:textId="77777777" w:rsidR="00052761" w:rsidRDefault="00052761">
            <w:pPr>
              <w:autoSpaceDE w:val="0"/>
              <w:autoSpaceDN w:val="0"/>
              <w:adjustRightInd w:val="0"/>
              <w:jc w:val="both"/>
              <w:rPr>
                <w:rFonts w:ascii="Arial" w:hAnsi="Arial" w:cs="Arial"/>
                <w:b/>
                <w:sz w:val="22"/>
                <w:szCs w:val="22"/>
              </w:rPr>
            </w:pPr>
            <w:r>
              <w:rPr>
                <w:rFonts w:ascii="Arial" w:hAnsi="Arial" w:cs="Arial"/>
                <w:b/>
                <w:sz w:val="22"/>
                <w:szCs w:val="22"/>
              </w:rPr>
              <w:t xml:space="preserve">Will the research activity </w:t>
            </w:r>
            <w:proofErr w:type="gramStart"/>
            <w:r>
              <w:rPr>
                <w:rFonts w:ascii="Arial" w:hAnsi="Arial" w:cs="Arial"/>
                <w:b/>
                <w:sz w:val="22"/>
                <w:szCs w:val="22"/>
              </w:rPr>
              <w:t>include:</w:t>
            </w:r>
            <w:proofErr w:type="gramEnd"/>
          </w:p>
        </w:tc>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2F4E148D" w14:textId="77777777" w:rsidR="00052761" w:rsidRDefault="00052761">
            <w:pPr>
              <w:autoSpaceDE w:val="0"/>
              <w:autoSpaceDN w:val="0"/>
              <w:adjustRightInd w:val="0"/>
              <w:jc w:val="center"/>
              <w:rPr>
                <w:rFonts w:ascii="Arial" w:hAnsi="Arial" w:cs="Arial"/>
                <w:b/>
                <w:bCs/>
                <w:sz w:val="22"/>
                <w:szCs w:val="22"/>
              </w:rPr>
            </w:pPr>
          </w:p>
          <w:p w14:paraId="6177388B" w14:textId="77777777" w:rsidR="00052761" w:rsidRDefault="00052761">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16"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35C105BD" w14:textId="77777777" w:rsidR="00052761" w:rsidRDefault="00052761">
            <w:pPr>
              <w:autoSpaceDE w:val="0"/>
              <w:autoSpaceDN w:val="0"/>
              <w:adjustRightInd w:val="0"/>
              <w:jc w:val="center"/>
              <w:rPr>
                <w:rFonts w:ascii="Arial" w:hAnsi="Arial" w:cs="Arial"/>
                <w:b/>
                <w:bCs/>
                <w:sz w:val="22"/>
                <w:szCs w:val="22"/>
              </w:rPr>
            </w:pPr>
          </w:p>
          <w:p w14:paraId="4905E3F3" w14:textId="77777777" w:rsidR="00052761" w:rsidRDefault="00052761">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052761" w14:paraId="2AB0B162" w14:textId="77777777" w:rsidTr="00052761">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566509A8" w14:textId="77777777" w:rsidR="00052761" w:rsidRDefault="00052761">
            <w:pPr>
              <w:autoSpaceDE w:val="0"/>
              <w:autoSpaceDN w:val="0"/>
              <w:adjustRightInd w:val="0"/>
              <w:rPr>
                <w:rFonts w:ascii="Arial" w:hAnsi="Arial" w:cs="Arial"/>
                <w:sz w:val="22"/>
                <w:szCs w:val="22"/>
              </w:rPr>
            </w:pPr>
            <w:r>
              <w:rPr>
                <w:rFonts w:ascii="Arial" w:hAnsi="Arial" w:cs="Arial"/>
                <w:sz w:val="22"/>
                <w:szCs w:val="22"/>
              </w:rPr>
              <w:t>2</w:t>
            </w:r>
          </w:p>
        </w:tc>
        <w:tc>
          <w:tcPr>
            <w:tcW w:w="822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D3059F5" w14:textId="77777777" w:rsidR="00052761" w:rsidRDefault="00052761">
            <w:pPr>
              <w:autoSpaceDE w:val="0"/>
              <w:autoSpaceDN w:val="0"/>
              <w:adjustRightInd w:val="0"/>
              <w:rPr>
                <w:rFonts w:ascii="Arial" w:hAnsi="Arial" w:cs="Arial"/>
                <w:sz w:val="22"/>
                <w:szCs w:val="22"/>
              </w:rPr>
            </w:pPr>
            <w:r>
              <w:rPr>
                <w:rFonts w:ascii="Arial" w:hAnsi="Arial" w:cs="Arial"/>
                <w:sz w:val="22"/>
                <w:szCs w:val="22"/>
              </w:rPr>
              <w:t>Use of a questionnaire or similar research instrument?</w:t>
            </w:r>
          </w:p>
        </w:tc>
        <w:tc>
          <w:tcPr>
            <w:tcW w:w="84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42F7FA60" w14:textId="77777777" w:rsidR="00052761" w:rsidRDefault="0005276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c>
          <w:tcPr>
            <w:tcW w:w="81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474143939"/>
              <w14:checkbox>
                <w14:checked w14:val="1"/>
                <w14:checkedState w14:val="2612" w14:font="MS Gothic"/>
                <w14:uncheckedState w14:val="2610" w14:font="MS Gothic"/>
              </w14:checkbox>
            </w:sdtPr>
            <w:sdtContent>
              <w:p w14:paraId="3E4CFDC8" w14:textId="77777777" w:rsidR="00052761" w:rsidRDefault="0005276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r>
      <w:tr w:rsidR="00052761" w14:paraId="2E0F8536" w14:textId="77777777" w:rsidTr="00052761">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5791BA44" w14:textId="77777777" w:rsidR="00052761" w:rsidRDefault="00052761">
            <w:pPr>
              <w:autoSpaceDE w:val="0"/>
              <w:autoSpaceDN w:val="0"/>
              <w:adjustRightInd w:val="0"/>
              <w:rPr>
                <w:rFonts w:ascii="Arial" w:hAnsi="Arial" w:cs="Arial"/>
                <w:sz w:val="22"/>
                <w:szCs w:val="22"/>
              </w:rPr>
            </w:pPr>
            <w:r>
              <w:rPr>
                <w:rFonts w:ascii="Arial" w:hAnsi="Arial" w:cs="Arial"/>
                <w:sz w:val="22"/>
                <w:szCs w:val="22"/>
              </w:rPr>
              <w:t>3</w:t>
            </w:r>
          </w:p>
        </w:tc>
        <w:tc>
          <w:tcPr>
            <w:tcW w:w="822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CA3AF5A" w14:textId="77777777" w:rsidR="00052761" w:rsidRDefault="00052761">
            <w:pPr>
              <w:autoSpaceDE w:val="0"/>
              <w:autoSpaceDN w:val="0"/>
              <w:adjustRightInd w:val="0"/>
              <w:rPr>
                <w:rFonts w:ascii="Arial" w:hAnsi="Arial" w:cs="Arial"/>
                <w:sz w:val="22"/>
                <w:szCs w:val="22"/>
              </w:rPr>
            </w:pPr>
            <w:r>
              <w:rPr>
                <w:rFonts w:ascii="Arial" w:hAnsi="Arial" w:cs="Arial"/>
                <w:sz w:val="22"/>
                <w:szCs w:val="22"/>
              </w:rPr>
              <w:t>Use of interviews?</w:t>
            </w:r>
          </w:p>
        </w:tc>
        <w:tc>
          <w:tcPr>
            <w:tcW w:w="84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7E8AD1B4" w14:textId="77777777" w:rsidR="00052761" w:rsidRDefault="0005276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c>
          <w:tcPr>
            <w:tcW w:w="81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2E9BE792" w14:textId="77777777" w:rsidR="00052761" w:rsidRDefault="0005276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r>
      <w:tr w:rsidR="00052761" w14:paraId="116DCF1A" w14:textId="77777777" w:rsidTr="00052761">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247632CC" w14:textId="77777777" w:rsidR="00052761" w:rsidRDefault="00052761">
            <w:pPr>
              <w:autoSpaceDE w:val="0"/>
              <w:autoSpaceDN w:val="0"/>
              <w:adjustRightInd w:val="0"/>
              <w:rPr>
                <w:rFonts w:ascii="Arial" w:hAnsi="Arial" w:cs="Arial"/>
                <w:sz w:val="22"/>
                <w:szCs w:val="22"/>
              </w:rPr>
            </w:pPr>
            <w:r>
              <w:rPr>
                <w:rFonts w:ascii="Arial" w:hAnsi="Arial" w:cs="Arial"/>
                <w:sz w:val="22"/>
                <w:szCs w:val="22"/>
              </w:rPr>
              <w:t>4</w:t>
            </w:r>
          </w:p>
        </w:tc>
        <w:tc>
          <w:tcPr>
            <w:tcW w:w="822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5878F34" w14:textId="77777777" w:rsidR="00052761" w:rsidRDefault="00052761">
            <w:pPr>
              <w:autoSpaceDE w:val="0"/>
              <w:autoSpaceDN w:val="0"/>
              <w:adjustRightInd w:val="0"/>
              <w:rPr>
                <w:rFonts w:ascii="Arial" w:hAnsi="Arial" w:cs="Arial"/>
                <w:sz w:val="22"/>
                <w:szCs w:val="22"/>
              </w:rPr>
            </w:pPr>
            <w:r>
              <w:rPr>
                <w:rFonts w:ascii="Arial" w:hAnsi="Arial" w:cs="Arial"/>
                <w:sz w:val="22"/>
                <w:szCs w:val="22"/>
              </w:rPr>
              <w:t>Use of diaries?</w:t>
            </w:r>
          </w:p>
        </w:tc>
        <w:tc>
          <w:tcPr>
            <w:tcW w:w="84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1C8DA897" w14:textId="77777777" w:rsidR="00052761" w:rsidRDefault="0005276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c>
          <w:tcPr>
            <w:tcW w:w="81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01897583" w14:textId="77777777" w:rsidR="00052761" w:rsidRDefault="0005276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r>
      <w:tr w:rsidR="00052761" w14:paraId="2FC632A0" w14:textId="77777777" w:rsidTr="00052761">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3CAEC7E0" w14:textId="77777777" w:rsidR="00052761" w:rsidRDefault="00052761">
            <w:pPr>
              <w:autoSpaceDE w:val="0"/>
              <w:autoSpaceDN w:val="0"/>
              <w:adjustRightInd w:val="0"/>
              <w:rPr>
                <w:rFonts w:ascii="Arial" w:hAnsi="Arial" w:cs="Arial"/>
                <w:sz w:val="22"/>
                <w:szCs w:val="22"/>
              </w:rPr>
            </w:pPr>
            <w:r>
              <w:rPr>
                <w:rFonts w:ascii="Arial" w:hAnsi="Arial" w:cs="Arial"/>
                <w:sz w:val="22"/>
                <w:szCs w:val="22"/>
              </w:rPr>
              <w:t>5</w:t>
            </w:r>
          </w:p>
        </w:tc>
        <w:tc>
          <w:tcPr>
            <w:tcW w:w="822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836C0E5" w14:textId="77777777" w:rsidR="00052761" w:rsidRDefault="00052761">
            <w:pPr>
              <w:autoSpaceDE w:val="0"/>
              <w:autoSpaceDN w:val="0"/>
              <w:adjustRightInd w:val="0"/>
              <w:rPr>
                <w:rFonts w:ascii="Arial" w:hAnsi="Arial" w:cs="Arial"/>
                <w:sz w:val="22"/>
                <w:szCs w:val="22"/>
              </w:rPr>
            </w:pPr>
            <w:r>
              <w:rPr>
                <w:rFonts w:ascii="Arial" w:hAnsi="Arial" w:cs="Arial"/>
                <w:sz w:val="22"/>
                <w:szCs w:val="22"/>
              </w:rPr>
              <w:t>Participant observation with their knowledge?</w:t>
            </w:r>
          </w:p>
        </w:tc>
        <w:tc>
          <w:tcPr>
            <w:tcW w:w="84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0792CB31" w14:textId="77777777" w:rsidR="00052761" w:rsidRDefault="0005276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c>
          <w:tcPr>
            <w:tcW w:w="81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2589BA8B" w14:textId="77777777" w:rsidR="00052761" w:rsidRDefault="0005276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r>
      <w:tr w:rsidR="00052761" w14:paraId="7E7ED8BD" w14:textId="77777777" w:rsidTr="00052761">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6190EC94" w14:textId="77777777" w:rsidR="00052761" w:rsidRDefault="00052761">
            <w:pPr>
              <w:autoSpaceDE w:val="0"/>
              <w:autoSpaceDN w:val="0"/>
              <w:adjustRightInd w:val="0"/>
              <w:rPr>
                <w:rFonts w:ascii="Arial" w:hAnsi="Arial" w:cs="Arial"/>
                <w:sz w:val="22"/>
                <w:szCs w:val="22"/>
              </w:rPr>
            </w:pPr>
            <w:r>
              <w:rPr>
                <w:rFonts w:ascii="Arial" w:hAnsi="Arial" w:cs="Arial"/>
                <w:sz w:val="22"/>
                <w:szCs w:val="22"/>
              </w:rPr>
              <w:t>6</w:t>
            </w:r>
          </w:p>
        </w:tc>
        <w:tc>
          <w:tcPr>
            <w:tcW w:w="822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FD0DC69" w14:textId="77777777" w:rsidR="00052761" w:rsidRDefault="00052761">
            <w:pPr>
              <w:autoSpaceDE w:val="0"/>
              <w:autoSpaceDN w:val="0"/>
              <w:adjustRightInd w:val="0"/>
              <w:rPr>
                <w:rFonts w:ascii="Arial" w:hAnsi="Arial" w:cs="Arial"/>
                <w:sz w:val="22"/>
                <w:szCs w:val="22"/>
              </w:rPr>
            </w:pPr>
            <w:r>
              <w:rPr>
                <w:rFonts w:ascii="Arial" w:hAnsi="Arial" w:cs="Arial"/>
                <w:sz w:val="22"/>
                <w:szCs w:val="22"/>
              </w:rPr>
              <w:t>Participant observation without their knowledge?</w:t>
            </w:r>
          </w:p>
        </w:tc>
        <w:tc>
          <w:tcPr>
            <w:tcW w:w="84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5AA4582C" w14:textId="77777777" w:rsidR="00052761" w:rsidRDefault="0005276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c>
          <w:tcPr>
            <w:tcW w:w="81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6DD77A61" w14:textId="77777777" w:rsidR="00052761" w:rsidRDefault="0005276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r>
      <w:tr w:rsidR="00052761" w14:paraId="554DD78F" w14:textId="77777777" w:rsidTr="00052761">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634DD474" w14:textId="77777777" w:rsidR="00052761" w:rsidRDefault="00052761">
            <w:pPr>
              <w:autoSpaceDE w:val="0"/>
              <w:autoSpaceDN w:val="0"/>
              <w:adjustRightInd w:val="0"/>
              <w:rPr>
                <w:rFonts w:ascii="Arial" w:hAnsi="Arial" w:cs="Arial"/>
                <w:sz w:val="22"/>
                <w:szCs w:val="22"/>
              </w:rPr>
            </w:pPr>
            <w:r>
              <w:rPr>
                <w:rFonts w:ascii="Arial" w:hAnsi="Arial" w:cs="Arial"/>
                <w:sz w:val="22"/>
                <w:szCs w:val="22"/>
              </w:rPr>
              <w:t>7</w:t>
            </w:r>
          </w:p>
        </w:tc>
        <w:tc>
          <w:tcPr>
            <w:tcW w:w="822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BDC417B" w14:textId="77777777" w:rsidR="00052761" w:rsidRDefault="00052761">
            <w:pPr>
              <w:autoSpaceDE w:val="0"/>
              <w:autoSpaceDN w:val="0"/>
              <w:adjustRightInd w:val="0"/>
              <w:rPr>
                <w:rFonts w:ascii="Arial" w:hAnsi="Arial" w:cs="Arial"/>
                <w:sz w:val="22"/>
                <w:szCs w:val="22"/>
              </w:rPr>
            </w:pPr>
            <w:r>
              <w:rPr>
                <w:rFonts w:ascii="Arial" w:hAnsi="Arial" w:cs="Arial"/>
                <w:sz w:val="22"/>
                <w:szCs w:val="22"/>
              </w:rPr>
              <w:t>Use of video or audio recording?</w:t>
            </w:r>
          </w:p>
        </w:tc>
        <w:tc>
          <w:tcPr>
            <w:tcW w:w="84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0BC8CF46" w14:textId="77777777" w:rsidR="00052761" w:rsidRDefault="0005276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c>
          <w:tcPr>
            <w:tcW w:w="81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31C45DC3" w14:textId="77777777" w:rsidR="00052761" w:rsidRDefault="0005276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r>
      <w:tr w:rsidR="00052761" w14:paraId="740FBD3C" w14:textId="77777777" w:rsidTr="00052761">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26535AFF" w14:textId="77777777" w:rsidR="00052761" w:rsidRDefault="00052761">
            <w:pPr>
              <w:autoSpaceDE w:val="0"/>
              <w:autoSpaceDN w:val="0"/>
              <w:adjustRightInd w:val="0"/>
              <w:rPr>
                <w:rFonts w:ascii="Arial" w:hAnsi="Arial" w:cs="Arial"/>
                <w:sz w:val="22"/>
                <w:szCs w:val="22"/>
              </w:rPr>
            </w:pPr>
            <w:r>
              <w:rPr>
                <w:rFonts w:ascii="Arial" w:hAnsi="Arial" w:cs="Arial"/>
                <w:sz w:val="22"/>
                <w:szCs w:val="22"/>
              </w:rPr>
              <w:t>8</w:t>
            </w:r>
          </w:p>
        </w:tc>
        <w:tc>
          <w:tcPr>
            <w:tcW w:w="822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6D6BE81" w14:textId="77777777" w:rsidR="00052761" w:rsidRDefault="00052761">
            <w:pPr>
              <w:autoSpaceDE w:val="0"/>
              <w:autoSpaceDN w:val="0"/>
              <w:adjustRightInd w:val="0"/>
              <w:rPr>
                <w:rFonts w:ascii="Arial" w:hAnsi="Arial" w:cs="Arial"/>
                <w:sz w:val="22"/>
                <w:szCs w:val="22"/>
              </w:rPr>
            </w:pPr>
            <w:r>
              <w:rPr>
                <w:rFonts w:ascii="Arial" w:hAnsi="Arial" w:cs="Arial"/>
                <w:sz w:val="22"/>
                <w:szCs w:val="22"/>
              </w:rPr>
              <w:t>Access to personal or confidential information without the participants’ specific consent?</w:t>
            </w:r>
          </w:p>
        </w:tc>
        <w:tc>
          <w:tcPr>
            <w:tcW w:w="84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57573AD8" w14:textId="77777777" w:rsidR="00052761" w:rsidRDefault="0005276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c>
          <w:tcPr>
            <w:tcW w:w="81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48796475" w14:textId="77777777" w:rsidR="00052761" w:rsidRDefault="0005276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r>
      <w:tr w:rsidR="00052761" w14:paraId="2CFED017" w14:textId="77777777" w:rsidTr="00052761">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1ADB93BF" w14:textId="77777777" w:rsidR="00052761" w:rsidRDefault="00052761">
            <w:pPr>
              <w:autoSpaceDE w:val="0"/>
              <w:autoSpaceDN w:val="0"/>
              <w:adjustRightInd w:val="0"/>
              <w:rPr>
                <w:rFonts w:ascii="Arial" w:hAnsi="Arial" w:cs="Arial"/>
                <w:sz w:val="22"/>
                <w:szCs w:val="22"/>
              </w:rPr>
            </w:pPr>
            <w:r>
              <w:rPr>
                <w:rFonts w:ascii="Arial" w:hAnsi="Arial" w:cs="Arial"/>
                <w:sz w:val="22"/>
                <w:szCs w:val="22"/>
              </w:rPr>
              <w:t>9</w:t>
            </w:r>
          </w:p>
        </w:tc>
        <w:tc>
          <w:tcPr>
            <w:tcW w:w="822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4BFBE0E" w14:textId="77777777" w:rsidR="00052761" w:rsidRDefault="00052761">
            <w:pPr>
              <w:autoSpaceDE w:val="0"/>
              <w:autoSpaceDN w:val="0"/>
              <w:adjustRightInd w:val="0"/>
              <w:rPr>
                <w:rFonts w:ascii="Arial" w:hAnsi="Arial" w:cs="Arial"/>
                <w:sz w:val="22"/>
                <w:szCs w:val="22"/>
              </w:rPr>
            </w:pPr>
            <w:r>
              <w:rPr>
                <w:rFonts w:ascii="Arial" w:hAnsi="Arial" w:cs="Arial"/>
                <w:sz w:val="22"/>
                <w:szCs w:val="22"/>
              </w:rPr>
              <w:t>Administration of any questions, test stimuli, presentation that may be experienced as physically, mentally or emotionally harmful / offensive?</w:t>
            </w:r>
          </w:p>
        </w:tc>
        <w:tc>
          <w:tcPr>
            <w:tcW w:w="84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7AEB1DB6" w14:textId="77777777" w:rsidR="00052761" w:rsidRDefault="0005276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c>
          <w:tcPr>
            <w:tcW w:w="81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28DFCE6C" w14:textId="77777777" w:rsidR="00052761" w:rsidRDefault="0005276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r>
      <w:tr w:rsidR="00052761" w14:paraId="13282850" w14:textId="77777777" w:rsidTr="00052761">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4681C770" w14:textId="77777777" w:rsidR="00052761" w:rsidRDefault="00052761">
            <w:pPr>
              <w:autoSpaceDE w:val="0"/>
              <w:autoSpaceDN w:val="0"/>
              <w:adjustRightInd w:val="0"/>
              <w:rPr>
                <w:rFonts w:ascii="Arial" w:hAnsi="Arial" w:cs="Arial"/>
                <w:sz w:val="22"/>
                <w:szCs w:val="22"/>
              </w:rPr>
            </w:pPr>
            <w:r>
              <w:rPr>
                <w:rFonts w:ascii="Arial" w:hAnsi="Arial" w:cs="Arial"/>
                <w:sz w:val="22"/>
                <w:szCs w:val="22"/>
              </w:rPr>
              <w:t>10</w:t>
            </w:r>
          </w:p>
        </w:tc>
        <w:tc>
          <w:tcPr>
            <w:tcW w:w="822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BCCFFA8" w14:textId="77777777" w:rsidR="00052761" w:rsidRDefault="00052761">
            <w:pPr>
              <w:autoSpaceDE w:val="0"/>
              <w:autoSpaceDN w:val="0"/>
              <w:adjustRightInd w:val="0"/>
              <w:rPr>
                <w:rFonts w:ascii="Arial" w:hAnsi="Arial" w:cs="Arial"/>
                <w:sz w:val="22"/>
                <w:szCs w:val="22"/>
              </w:rPr>
            </w:pPr>
            <w:r>
              <w:rPr>
                <w:rFonts w:ascii="Arial" w:hAnsi="Arial" w:cs="Arial"/>
                <w:sz w:val="22"/>
                <w:szCs w:val="22"/>
              </w:rPr>
              <w:t>Performance of any acts which may cause embarrassment or affect self-esteem?</w:t>
            </w:r>
          </w:p>
        </w:tc>
        <w:tc>
          <w:tcPr>
            <w:tcW w:w="84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0278C66C" w14:textId="77777777" w:rsidR="00052761" w:rsidRDefault="0005276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lang w:val="en-US"/>
                  </w:rPr>
                  <w:t>☐</w:t>
                </w:r>
              </w:p>
            </w:sdtContent>
          </w:sdt>
        </w:tc>
        <w:tc>
          <w:tcPr>
            <w:tcW w:w="81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6E60D068" w14:textId="77777777" w:rsidR="00052761" w:rsidRDefault="0005276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lang w:val="en-US"/>
                  </w:rPr>
                  <w:t>☒</w:t>
                </w:r>
              </w:p>
            </w:sdtContent>
          </w:sdt>
        </w:tc>
      </w:tr>
      <w:tr w:rsidR="00052761" w14:paraId="2099670E" w14:textId="77777777" w:rsidTr="00052761">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069F394B" w14:textId="77777777" w:rsidR="00052761" w:rsidRDefault="00052761">
            <w:pPr>
              <w:autoSpaceDE w:val="0"/>
              <w:autoSpaceDN w:val="0"/>
              <w:adjustRightInd w:val="0"/>
              <w:rPr>
                <w:rFonts w:ascii="Arial" w:hAnsi="Arial" w:cs="Arial"/>
                <w:sz w:val="22"/>
                <w:szCs w:val="22"/>
              </w:rPr>
            </w:pPr>
            <w:r>
              <w:rPr>
                <w:rFonts w:ascii="Arial" w:hAnsi="Arial" w:cs="Arial"/>
                <w:sz w:val="22"/>
                <w:szCs w:val="22"/>
              </w:rPr>
              <w:t>11</w:t>
            </w:r>
          </w:p>
        </w:tc>
        <w:tc>
          <w:tcPr>
            <w:tcW w:w="822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5659683" w14:textId="77777777" w:rsidR="00052761" w:rsidRDefault="00052761">
            <w:pPr>
              <w:autoSpaceDE w:val="0"/>
              <w:autoSpaceDN w:val="0"/>
              <w:adjustRightInd w:val="0"/>
              <w:rPr>
                <w:rFonts w:ascii="Arial" w:hAnsi="Arial" w:cs="Arial"/>
                <w:sz w:val="22"/>
                <w:szCs w:val="22"/>
              </w:rPr>
            </w:pPr>
            <w:r>
              <w:rPr>
                <w:rFonts w:ascii="Arial" w:hAnsi="Arial" w:cs="Arial"/>
                <w:sz w:val="22"/>
                <w:szCs w:val="22"/>
              </w:rPr>
              <w:t>Investigation of participants involved in illegal activities?</w:t>
            </w:r>
          </w:p>
        </w:tc>
        <w:tc>
          <w:tcPr>
            <w:tcW w:w="84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454BF622" w14:textId="77777777" w:rsidR="00052761" w:rsidRDefault="0005276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lang w:val="en-US"/>
                  </w:rPr>
                  <w:t>☐</w:t>
                </w:r>
              </w:p>
            </w:sdtContent>
          </w:sdt>
        </w:tc>
        <w:tc>
          <w:tcPr>
            <w:tcW w:w="81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0E2E4854" w14:textId="77777777" w:rsidR="00052761" w:rsidRDefault="0005276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lang w:val="en-US"/>
                  </w:rPr>
                  <w:t>☒</w:t>
                </w:r>
              </w:p>
            </w:sdtContent>
          </w:sdt>
        </w:tc>
      </w:tr>
      <w:tr w:rsidR="00052761" w14:paraId="6972DCCF" w14:textId="77777777" w:rsidTr="00052761">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381341D4" w14:textId="77777777" w:rsidR="00052761" w:rsidRDefault="00052761">
            <w:pPr>
              <w:autoSpaceDE w:val="0"/>
              <w:autoSpaceDN w:val="0"/>
              <w:adjustRightInd w:val="0"/>
              <w:rPr>
                <w:rFonts w:ascii="Arial" w:hAnsi="Arial" w:cs="Arial"/>
                <w:sz w:val="22"/>
                <w:szCs w:val="22"/>
              </w:rPr>
            </w:pPr>
            <w:r>
              <w:rPr>
                <w:rFonts w:ascii="Arial" w:hAnsi="Arial" w:cs="Arial"/>
                <w:sz w:val="22"/>
                <w:szCs w:val="22"/>
              </w:rPr>
              <w:t>12</w:t>
            </w:r>
          </w:p>
        </w:tc>
        <w:tc>
          <w:tcPr>
            <w:tcW w:w="822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5D12F44" w14:textId="77777777" w:rsidR="00052761" w:rsidRDefault="00052761">
            <w:pPr>
              <w:autoSpaceDE w:val="0"/>
              <w:autoSpaceDN w:val="0"/>
              <w:adjustRightInd w:val="0"/>
              <w:rPr>
                <w:rFonts w:ascii="Arial" w:hAnsi="Arial" w:cs="Arial"/>
                <w:sz w:val="22"/>
                <w:szCs w:val="22"/>
              </w:rPr>
            </w:pPr>
            <w:r>
              <w:rPr>
                <w:rFonts w:ascii="Arial" w:hAnsi="Arial" w:cs="Arial"/>
                <w:sz w:val="22"/>
                <w:szCs w:val="22"/>
              </w:rPr>
              <w:t>Use of procedures that involve deception?</w:t>
            </w:r>
          </w:p>
        </w:tc>
        <w:tc>
          <w:tcPr>
            <w:tcW w:w="84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550F27F5" w14:textId="77777777" w:rsidR="00052761" w:rsidRDefault="0005276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lang w:val="en-US"/>
                  </w:rPr>
                  <w:t>☐</w:t>
                </w:r>
              </w:p>
            </w:sdtContent>
          </w:sdt>
        </w:tc>
        <w:tc>
          <w:tcPr>
            <w:tcW w:w="81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417CBD31" w14:textId="77777777" w:rsidR="00052761" w:rsidRDefault="0005276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lang w:val="en-US"/>
                  </w:rPr>
                  <w:t>☒</w:t>
                </w:r>
              </w:p>
            </w:sdtContent>
          </w:sdt>
        </w:tc>
      </w:tr>
      <w:tr w:rsidR="00052761" w14:paraId="24DB36E7" w14:textId="77777777" w:rsidTr="00052761">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768DF37F" w14:textId="77777777" w:rsidR="00052761" w:rsidRDefault="00052761">
            <w:pPr>
              <w:autoSpaceDE w:val="0"/>
              <w:autoSpaceDN w:val="0"/>
              <w:adjustRightInd w:val="0"/>
              <w:rPr>
                <w:rFonts w:ascii="Arial" w:hAnsi="Arial" w:cs="Arial"/>
                <w:sz w:val="22"/>
                <w:szCs w:val="22"/>
              </w:rPr>
            </w:pPr>
            <w:r>
              <w:rPr>
                <w:rFonts w:ascii="Arial" w:hAnsi="Arial" w:cs="Arial"/>
                <w:sz w:val="22"/>
                <w:szCs w:val="22"/>
              </w:rPr>
              <w:t>13</w:t>
            </w:r>
          </w:p>
        </w:tc>
        <w:tc>
          <w:tcPr>
            <w:tcW w:w="822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EC34A78" w14:textId="77777777" w:rsidR="00052761" w:rsidRDefault="00052761">
            <w:pPr>
              <w:autoSpaceDE w:val="0"/>
              <w:autoSpaceDN w:val="0"/>
              <w:adjustRightInd w:val="0"/>
              <w:rPr>
                <w:rFonts w:ascii="Arial" w:hAnsi="Arial" w:cs="Arial"/>
                <w:sz w:val="22"/>
                <w:szCs w:val="22"/>
              </w:rPr>
            </w:pPr>
            <w:r>
              <w:rPr>
                <w:rFonts w:ascii="Arial" w:hAnsi="Arial" w:cs="Arial"/>
                <w:sz w:val="22"/>
                <w:szCs w:val="22"/>
              </w:rPr>
              <w:t>Administration of any substance, agent or placebo?</w:t>
            </w:r>
          </w:p>
        </w:tc>
        <w:tc>
          <w:tcPr>
            <w:tcW w:w="84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650CB6D5" w14:textId="77777777" w:rsidR="00052761" w:rsidRDefault="0005276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lang w:val="en-US"/>
                  </w:rPr>
                  <w:t>☐</w:t>
                </w:r>
              </w:p>
            </w:sdtContent>
          </w:sdt>
        </w:tc>
        <w:tc>
          <w:tcPr>
            <w:tcW w:w="81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33CEF008" w14:textId="77777777" w:rsidR="00052761" w:rsidRDefault="0005276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lang w:val="en-US"/>
                  </w:rPr>
                  <w:t>☒</w:t>
                </w:r>
              </w:p>
            </w:sdtContent>
          </w:sdt>
        </w:tc>
      </w:tr>
      <w:tr w:rsidR="00052761" w14:paraId="36991321" w14:textId="77777777" w:rsidTr="00052761">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08D60726" w14:textId="77777777" w:rsidR="00052761" w:rsidRDefault="00052761">
            <w:pPr>
              <w:autoSpaceDE w:val="0"/>
              <w:autoSpaceDN w:val="0"/>
              <w:adjustRightInd w:val="0"/>
              <w:rPr>
                <w:rFonts w:ascii="Arial" w:hAnsi="Arial" w:cs="Arial"/>
                <w:sz w:val="22"/>
                <w:szCs w:val="22"/>
              </w:rPr>
            </w:pPr>
            <w:r>
              <w:rPr>
                <w:rFonts w:ascii="Arial" w:hAnsi="Arial" w:cs="Arial"/>
                <w:sz w:val="22"/>
                <w:szCs w:val="22"/>
              </w:rPr>
              <w:lastRenderedPageBreak/>
              <w:t>14</w:t>
            </w:r>
          </w:p>
        </w:tc>
        <w:tc>
          <w:tcPr>
            <w:tcW w:w="822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5DCFE5F" w14:textId="77777777" w:rsidR="00052761" w:rsidRDefault="00052761">
            <w:pPr>
              <w:autoSpaceDE w:val="0"/>
              <w:autoSpaceDN w:val="0"/>
              <w:adjustRightInd w:val="0"/>
              <w:rPr>
                <w:rFonts w:ascii="Arial" w:hAnsi="Arial" w:cs="Arial"/>
                <w:sz w:val="22"/>
                <w:szCs w:val="22"/>
              </w:rPr>
            </w:pPr>
            <w:r>
              <w:rPr>
                <w:rFonts w:ascii="Arial" w:hAnsi="Arial" w:cs="Arial"/>
                <w:sz w:val="22"/>
                <w:szCs w:val="22"/>
              </w:rPr>
              <w:t>Working with live vertebrate animals?</w:t>
            </w:r>
          </w:p>
        </w:tc>
        <w:tc>
          <w:tcPr>
            <w:tcW w:w="84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5A173383" w14:textId="77777777" w:rsidR="00052761" w:rsidRDefault="0005276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lang w:val="en-US"/>
                  </w:rPr>
                  <w:t>☐</w:t>
                </w:r>
              </w:p>
            </w:sdtContent>
          </w:sdt>
        </w:tc>
        <w:tc>
          <w:tcPr>
            <w:tcW w:w="81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472020DA" w14:textId="77777777" w:rsidR="00052761" w:rsidRDefault="0005276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lang w:val="en-US"/>
                  </w:rPr>
                  <w:t>☒</w:t>
                </w:r>
              </w:p>
            </w:sdtContent>
          </w:sdt>
        </w:tc>
      </w:tr>
      <w:tr w:rsidR="00052761" w14:paraId="702C9135" w14:textId="77777777" w:rsidTr="00052761">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297F9ADA" w14:textId="77777777" w:rsidR="00052761" w:rsidRDefault="00052761">
            <w:pPr>
              <w:autoSpaceDE w:val="0"/>
              <w:autoSpaceDN w:val="0"/>
              <w:adjustRightInd w:val="0"/>
              <w:rPr>
                <w:rFonts w:ascii="Arial" w:hAnsi="Arial" w:cs="Arial"/>
                <w:sz w:val="22"/>
                <w:szCs w:val="22"/>
              </w:rPr>
            </w:pPr>
            <w:r>
              <w:rPr>
                <w:rFonts w:ascii="Arial" w:hAnsi="Arial" w:cs="Arial"/>
                <w:sz w:val="22"/>
                <w:szCs w:val="22"/>
              </w:rPr>
              <w:t>15</w:t>
            </w:r>
          </w:p>
        </w:tc>
        <w:tc>
          <w:tcPr>
            <w:tcW w:w="822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F646A13" w14:textId="77777777" w:rsidR="00052761" w:rsidRDefault="00052761">
            <w:pPr>
              <w:autoSpaceDE w:val="0"/>
              <w:autoSpaceDN w:val="0"/>
              <w:adjustRightInd w:val="0"/>
              <w:rPr>
                <w:rFonts w:ascii="Arial" w:hAnsi="Arial" w:cs="Arial"/>
                <w:sz w:val="22"/>
                <w:szCs w:val="22"/>
              </w:rPr>
            </w:pPr>
            <w:r>
              <w:rPr>
                <w:rFonts w:ascii="Arial" w:hAnsi="Arial" w:cs="Arial"/>
                <w:sz w:val="22"/>
                <w:szCs w:val="22"/>
              </w:rPr>
              <w:t xml:space="preserve">Other primary data collection methods, please explain in this </w:t>
            </w:r>
            <w:proofErr w:type="gramStart"/>
            <w:r>
              <w:rPr>
                <w:rFonts w:ascii="Arial" w:hAnsi="Arial" w:cs="Arial"/>
                <w:sz w:val="22"/>
                <w:szCs w:val="22"/>
              </w:rPr>
              <w:t>box</w:t>
            </w:r>
            <w:proofErr w:type="gramEnd"/>
          </w:p>
          <w:p w14:paraId="6A461C50" w14:textId="77777777" w:rsidR="00052761" w:rsidRDefault="00052761">
            <w:pPr>
              <w:autoSpaceDE w:val="0"/>
              <w:autoSpaceDN w:val="0"/>
              <w:adjustRightInd w:val="0"/>
              <w:rPr>
                <w:rFonts w:ascii="Arial" w:hAnsi="Arial" w:cs="Arial"/>
                <w:sz w:val="22"/>
                <w:szCs w:val="22"/>
              </w:rPr>
            </w:pPr>
            <w:r>
              <w:rPr>
                <w:rFonts w:ascii="Arial" w:hAnsi="Arial" w:cs="Arial"/>
                <w:sz w:val="22"/>
                <w:szCs w:val="22"/>
              </w:rPr>
              <w:t xml:space="preserve">For example, ‘focus </w:t>
            </w:r>
            <w:proofErr w:type="gramStart"/>
            <w:r>
              <w:rPr>
                <w:rFonts w:ascii="Arial" w:hAnsi="Arial" w:cs="Arial"/>
                <w:sz w:val="22"/>
                <w:szCs w:val="22"/>
              </w:rPr>
              <w:t>groups’</w:t>
            </w:r>
            <w:proofErr w:type="gramEnd"/>
            <w:r>
              <w:rPr>
                <w:rFonts w:ascii="Arial" w:hAnsi="Arial" w:cs="Arial"/>
                <w:sz w:val="22"/>
                <w:szCs w:val="22"/>
              </w:rPr>
              <w:t>. Please indicate the type of data collection method(s) in this box and tick the accompany box.</w:t>
            </w:r>
          </w:p>
        </w:tc>
        <w:tc>
          <w:tcPr>
            <w:tcW w:w="846" w:type="dxa"/>
            <w:vMerge w:val="restart"/>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1EB918DC" w14:textId="77777777" w:rsidR="00052761" w:rsidRDefault="00052761">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lang w:val="en-US"/>
                  </w:rPr>
                  <w:t>☐</w:t>
                </w:r>
              </w:p>
            </w:sdtContent>
          </w:sdt>
        </w:tc>
        <w:tc>
          <w:tcPr>
            <w:tcW w:w="816" w:type="dxa"/>
            <w:vMerge w:val="restart"/>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3DFB63B3" w14:textId="77777777" w:rsidR="00052761" w:rsidRDefault="00052761">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lang w:val="en-US"/>
                  </w:rPr>
                  <w:t>☒</w:t>
                </w:r>
              </w:p>
            </w:sdtContent>
          </w:sdt>
        </w:tc>
      </w:tr>
      <w:tr w:rsidR="00052761" w14:paraId="4267AA0A" w14:textId="77777777" w:rsidTr="00052761">
        <w:trPr>
          <w:trHeight w:val="403"/>
        </w:trPr>
        <w:tc>
          <w:tcPr>
            <w:tcW w:w="562" w:type="dxa"/>
            <w:tcBorders>
              <w:top w:val="single" w:sz="4" w:space="0" w:color="auto"/>
              <w:left w:val="single" w:sz="4" w:space="0" w:color="auto"/>
              <w:bottom w:val="single" w:sz="4" w:space="0" w:color="auto"/>
              <w:right w:val="single" w:sz="4" w:space="0" w:color="auto"/>
            </w:tcBorders>
            <w:hideMark/>
          </w:tcPr>
          <w:p w14:paraId="78CB8D85" w14:textId="77777777" w:rsidR="00052761" w:rsidRDefault="00052761">
            <w:pPr>
              <w:autoSpaceDE w:val="0"/>
              <w:autoSpaceDN w:val="0"/>
              <w:adjustRightInd w:val="0"/>
              <w:rPr>
                <w:rFonts w:ascii="Arial" w:hAnsi="Arial" w:cs="Arial"/>
                <w:sz w:val="22"/>
                <w:szCs w:val="22"/>
              </w:rPr>
            </w:pPr>
            <w:r>
              <w:rPr>
                <w:rFonts w:ascii="Arial" w:hAnsi="Arial" w:cs="Arial"/>
                <w:sz w:val="22"/>
                <w:szCs w:val="22"/>
              </w:rPr>
              <w:t>16</w:t>
            </w:r>
          </w:p>
        </w:tc>
        <w:tc>
          <w:tcPr>
            <w:tcW w:w="8227" w:type="dxa"/>
            <w:tcBorders>
              <w:top w:val="single" w:sz="4" w:space="0" w:color="auto"/>
              <w:left w:val="single" w:sz="4" w:space="0" w:color="auto"/>
              <w:bottom w:val="single" w:sz="4" w:space="0" w:color="auto"/>
              <w:right w:val="single" w:sz="4" w:space="0" w:color="auto"/>
            </w:tcBorders>
            <w:vAlign w:val="center"/>
          </w:tcPr>
          <w:p w14:paraId="34011D7B" w14:textId="77777777" w:rsidR="00052761" w:rsidRDefault="00052761">
            <w:pPr>
              <w:rPr>
                <w:rFonts w:ascii="Arial" w:hAnsi="Arial" w:cs="Arial"/>
                <w:sz w:val="22"/>
                <w:szCs w:val="22"/>
              </w:rPr>
            </w:pPr>
          </w:p>
          <w:p w14:paraId="29D4BC65" w14:textId="77777777" w:rsidR="00052761" w:rsidRDefault="00052761">
            <w:pPr>
              <w:autoSpaceDE w:val="0"/>
              <w:autoSpaceDN w:val="0"/>
              <w:adjustRightInd w:val="0"/>
              <w:rPr>
                <w:rFonts w:ascii="Arial" w:hAnsi="Arial" w:cs="Arial"/>
                <w:sz w:val="22"/>
                <w:szCs w:val="22"/>
              </w:rPr>
            </w:pPr>
            <w:r>
              <w:rPr>
                <w:rFonts w:ascii="Arial" w:hAnsi="Arial" w:cs="Arial"/>
                <w:sz w:val="18"/>
                <w:szCs w:val="18"/>
              </w:rPr>
              <w:t>(this box should expand as you type)</w:t>
            </w: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614C37D2" w14:textId="77777777" w:rsidR="00052761" w:rsidRDefault="00052761">
            <w:pPr>
              <w:rPr>
                <w:rFonts w:ascii="Arial" w:hAnsi="Arial" w:cs="Arial"/>
                <w:b/>
                <w:bCs/>
                <w:sz w:val="22"/>
                <w:szCs w:val="22"/>
                <w:lang w:eastAsia="en-US"/>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440657EB" w14:textId="77777777" w:rsidR="00052761" w:rsidRDefault="00052761">
            <w:pPr>
              <w:rPr>
                <w:rFonts w:ascii="Arial" w:hAnsi="Arial" w:cs="Arial"/>
                <w:b/>
                <w:bCs/>
                <w:sz w:val="22"/>
                <w:szCs w:val="22"/>
                <w:lang w:eastAsia="en-US"/>
              </w:rPr>
            </w:pPr>
          </w:p>
        </w:tc>
      </w:tr>
    </w:tbl>
    <w:p w14:paraId="1DF3090B" w14:textId="77777777" w:rsidR="00052761" w:rsidRDefault="00052761" w:rsidP="00052761">
      <w:pPr>
        <w:jc w:val="both"/>
        <w:rPr>
          <w:rFonts w:ascii="Arial" w:hAnsi="Arial" w:cs="Arial"/>
          <w:bCs/>
          <w:iCs/>
          <w:sz w:val="22"/>
          <w:szCs w:val="22"/>
          <w:lang w:eastAsia="en-US"/>
        </w:rPr>
      </w:pPr>
      <w:r>
        <w:rPr>
          <w:rFonts w:ascii="Arial" w:hAnsi="Arial" w:cs="Arial"/>
          <w:bCs/>
          <w:iCs/>
          <w:sz w:val="22"/>
          <w:szCs w:val="22"/>
        </w:rPr>
        <w:t xml:space="preserve">If NO to every question, then the research activity is (ethically) low risk and </w:t>
      </w:r>
      <w:r>
        <w:rPr>
          <w:rFonts w:ascii="Arial" w:hAnsi="Arial" w:cs="Arial"/>
          <w:b/>
          <w:bCs/>
          <w:iCs/>
          <w:sz w:val="22"/>
          <w:szCs w:val="22"/>
        </w:rPr>
        <w:t>may</w:t>
      </w:r>
      <w:r>
        <w:rPr>
          <w:rFonts w:ascii="Arial" w:hAnsi="Arial" w:cs="Arial"/>
          <w:bCs/>
          <w:iCs/>
          <w:sz w:val="22"/>
          <w:szCs w:val="22"/>
        </w:rPr>
        <w:t xml:space="preserve"> be exempt from </w:t>
      </w:r>
      <w:r>
        <w:rPr>
          <w:rFonts w:ascii="Arial" w:hAnsi="Arial" w:cs="Arial"/>
          <w:b/>
          <w:bCs/>
          <w:iCs/>
          <w:sz w:val="22"/>
          <w:szCs w:val="22"/>
        </w:rPr>
        <w:t>some</w:t>
      </w:r>
      <w:r>
        <w:rPr>
          <w:rFonts w:ascii="Arial" w:hAnsi="Arial" w:cs="Arial"/>
          <w:bCs/>
          <w:iCs/>
          <w:sz w:val="22"/>
          <w:szCs w:val="22"/>
        </w:rPr>
        <w:t xml:space="preserve"> of the following sections (please refer to Guidance Notes).</w:t>
      </w:r>
    </w:p>
    <w:p w14:paraId="0FAEA272" w14:textId="77777777" w:rsidR="00052761" w:rsidRDefault="00052761" w:rsidP="00052761">
      <w:pPr>
        <w:rPr>
          <w:rFonts w:ascii="Arial" w:hAnsi="Arial" w:cs="Arial"/>
          <w:bCs/>
          <w:iCs/>
          <w:sz w:val="22"/>
          <w:szCs w:val="22"/>
        </w:rPr>
      </w:pPr>
    </w:p>
    <w:p w14:paraId="399AB2C6" w14:textId="77777777" w:rsidR="00052761" w:rsidRDefault="00052761" w:rsidP="00052761">
      <w:pPr>
        <w:rPr>
          <w:rFonts w:ascii="Arial" w:hAnsi="Arial" w:cs="Arial"/>
          <w:bCs/>
          <w:iCs/>
          <w:sz w:val="22"/>
          <w:szCs w:val="22"/>
        </w:rPr>
      </w:pPr>
      <w:r>
        <w:rPr>
          <w:rFonts w:ascii="Arial" w:hAnsi="Arial" w:cs="Arial"/>
          <w:bCs/>
          <w:iCs/>
          <w:sz w:val="22"/>
          <w:szCs w:val="22"/>
        </w:rPr>
        <w:t xml:space="preserve">If YES to any question, then no research activity should be undertaken until full ethical approval has been obtained. </w:t>
      </w:r>
    </w:p>
    <w:p w14:paraId="7EC93B14" w14:textId="77777777" w:rsidR="00052761" w:rsidRDefault="00052761" w:rsidP="00052761">
      <w:pPr>
        <w:rPr>
          <w:rFonts w:ascii="Arial" w:hAnsi="Arial" w:cs="Arial"/>
          <w:bCs/>
          <w:iCs/>
          <w:sz w:val="22"/>
          <w:szCs w:val="22"/>
        </w:rPr>
      </w:pPr>
    </w:p>
    <w:p w14:paraId="08EC76B7" w14:textId="77777777" w:rsidR="00052761" w:rsidRDefault="00052761" w:rsidP="00052761">
      <w:pPr>
        <w:autoSpaceDE w:val="0"/>
        <w:autoSpaceDN w:val="0"/>
        <w:adjustRightInd w:val="0"/>
        <w:spacing w:after="240"/>
        <w:jc w:val="both"/>
        <w:rPr>
          <w:rFonts w:ascii="Arial" w:hAnsi="Arial" w:cs="Arial"/>
          <w:b/>
          <w:sz w:val="22"/>
          <w:szCs w:val="22"/>
        </w:rPr>
      </w:pPr>
      <w:r>
        <w:rPr>
          <w:rFonts w:ascii="Arial" w:hAnsi="Arial" w:cs="Arial"/>
          <w:b/>
          <w:sz w:val="22"/>
          <w:szCs w:val="22"/>
        </w:rPr>
        <w:t>SECTION G: Intended Participants</w:t>
      </w:r>
    </w:p>
    <w:tbl>
      <w:tblPr>
        <w:tblStyle w:val="TableGrid"/>
        <w:tblW w:w="10451" w:type="dxa"/>
        <w:tblLook w:val="04A0" w:firstRow="1" w:lastRow="0" w:firstColumn="1" w:lastColumn="0" w:noHBand="0" w:noVBand="1"/>
      </w:tblPr>
      <w:tblGrid>
        <w:gridCol w:w="562"/>
        <w:gridCol w:w="8217"/>
        <w:gridCol w:w="850"/>
        <w:gridCol w:w="822"/>
      </w:tblGrid>
      <w:tr w:rsidR="00052761" w14:paraId="3B3D52F2" w14:textId="77777777" w:rsidTr="00052761">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7292F51D" w14:textId="77777777" w:rsidR="00052761" w:rsidRDefault="00052761">
            <w:pPr>
              <w:autoSpaceDE w:val="0"/>
              <w:autoSpaceDN w:val="0"/>
              <w:adjustRightInd w:val="0"/>
              <w:jc w:val="both"/>
              <w:rPr>
                <w:rFonts w:ascii="Arial" w:hAnsi="Arial" w:cs="Arial"/>
                <w:b/>
                <w:sz w:val="22"/>
                <w:szCs w:val="22"/>
              </w:rPr>
            </w:pPr>
            <w:r>
              <w:rPr>
                <w:rFonts w:ascii="Arial" w:hAnsi="Arial" w:cs="Arial"/>
                <w:sz w:val="22"/>
                <w:szCs w:val="22"/>
              </w:rPr>
              <w:t>1</w:t>
            </w:r>
          </w:p>
        </w:tc>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0AD240F1" w14:textId="77777777" w:rsidR="00052761" w:rsidRDefault="00052761">
            <w:pPr>
              <w:autoSpaceDE w:val="0"/>
              <w:autoSpaceDN w:val="0"/>
              <w:adjustRightInd w:val="0"/>
              <w:jc w:val="both"/>
              <w:rPr>
                <w:rFonts w:ascii="Arial" w:hAnsi="Arial" w:cs="Arial"/>
                <w:b/>
                <w:sz w:val="22"/>
                <w:szCs w:val="22"/>
              </w:rPr>
            </w:pPr>
            <w:r>
              <w:rPr>
                <w:rFonts w:ascii="Arial" w:hAnsi="Arial" w:cs="Arial"/>
                <w:b/>
                <w:sz w:val="22"/>
                <w:szCs w:val="22"/>
              </w:rPr>
              <w:t xml:space="preserve">Who are the intended </w:t>
            </w:r>
            <w:proofErr w:type="gramStart"/>
            <w:r>
              <w:rPr>
                <w:rFonts w:ascii="Arial" w:hAnsi="Arial" w:cs="Arial"/>
                <w:b/>
                <w:sz w:val="22"/>
                <w:szCs w:val="22"/>
              </w:rPr>
              <w:t>participants:</w:t>
            </w:r>
            <w:proofErr w:type="gramEnd"/>
          </w:p>
        </w:tc>
        <w:tc>
          <w:tcPr>
            <w:tcW w:w="850"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3F120424" w14:textId="77777777" w:rsidR="00052761" w:rsidRDefault="00052761">
            <w:pPr>
              <w:autoSpaceDE w:val="0"/>
              <w:autoSpaceDN w:val="0"/>
              <w:adjustRightInd w:val="0"/>
              <w:jc w:val="center"/>
              <w:rPr>
                <w:rFonts w:ascii="Arial" w:hAnsi="Arial" w:cs="Arial"/>
                <w:b/>
                <w:bCs/>
                <w:sz w:val="22"/>
                <w:szCs w:val="22"/>
              </w:rPr>
            </w:pPr>
          </w:p>
          <w:p w14:paraId="3135A176" w14:textId="77777777" w:rsidR="00052761" w:rsidRDefault="00052761">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717FF12C" w14:textId="77777777" w:rsidR="00052761" w:rsidRDefault="00052761">
            <w:pPr>
              <w:autoSpaceDE w:val="0"/>
              <w:autoSpaceDN w:val="0"/>
              <w:adjustRightInd w:val="0"/>
              <w:jc w:val="center"/>
              <w:rPr>
                <w:rFonts w:ascii="Arial" w:hAnsi="Arial" w:cs="Arial"/>
                <w:b/>
                <w:bCs/>
                <w:sz w:val="22"/>
                <w:szCs w:val="22"/>
              </w:rPr>
            </w:pPr>
          </w:p>
          <w:p w14:paraId="545425DC" w14:textId="77777777" w:rsidR="00052761" w:rsidRDefault="00052761">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052761" w14:paraId="2BEC6B53" w14:textId="77777777" w:rsidTr="00052761">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3AA3E894" w14:textId="77777777" w:rsidR="00052761" w:rsidRDefault="00052761">
            <w:pPr>
              <w:autoSpaceDE w:val="0"/>
              <w:autoSpaceDN w:val="0"/>
              <w:adjustRightInd w:val="0"/>
              <w:rPr>
                <w:rFonts w:ascii="Arial" w:hAnsi="Arial" w:cs="Arial"/>
                <w:sz w:val="22"/>
                <w:szCs w:val="22"/>
              </w:rPr>
            </w:pPr>
            <w:r>
              <w:rPr>
                <w:rFonts w:ascii="Arial" w:hAnsi="Arial" w:cs="Arial"/>
                <w:sz w:val="22"/>
                <w:szCs w:val="22"/>
              </w:rPr>
              <w:t>2</w:t>
            </w:r>
          </w:p>
        </w:tc>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D1E475D" w14:textId="77777777" w:rsidR="00052761" w:rsidRDefault="00052761">
            <w:pPr>
              <w:autoSpaceDE w:val="0"/>
              <w:autoSpaceDN w:val="0"/>
              <w:adjustRightInd w:val="0"/>
              <w:rPr>
                <w:rFonts w:ascii="Arial" w:hAnsi="Arial" w:cs="Arial"/>
                <w:sz w:val="22"/>
                <w:szCs w:val="22"/>
              </w:rPr>
            </w:pPr>
            <w:r>
              <w:rPr>
                <w:rFonts w:ascii="Arial" w:hAnsi="Arial" w:cs="Arial"/>
                <w:sz w:val="22"/>
                <w:szCs w:val="22"/>
              </w:rPr>
              <w:t>Students or staff at the University?</w:t>
            </w:r>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4DA48D35" w14:textId="77777777" w:rsidR="00052761" w:rsidRDefault="0005276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3CC9FC9A" w14:textId="77777777" w:rsidR="00052761" w:rsidRDefault="0005276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r>
      <w:tr w:rsidR="00052761" w14:paraId="6B3DDF24" w14:textId="77777777" w:rsidTr="00052761">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27DE1EA7" w14:textId="77777777" w:rsidR="00052761" w:rsidRDefault="00052761">
            <w:pPr>
              <w:autoSpaceDE w:val="0"/>
              <w:autoSpaceDN w:val="0"/>
              <w:adjustRightInd w:val="0"/>
              <w:rPr>
                <w:rFonts w:ascii="Arial" w:hAnsi="Arial" w:cs="Arial"/>
                <w:sz w:val="22"/>
                <w:szCs w:val="22"/>
              </w:rPr>
            </w:pPr>
            <w:r>
              <w:rPr>
                <w:rFonts w:ascii="Arial" w:hAnsi="Arial" w:cs="Arial"/>
                <w:sz w:val="22"/>
                <w:szCs w:val="22"/>
              </w:rPr>
              <w:t>3</w:t>
            </w:r>
          </w:p>
        </w:tc>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F4ABBCC" w14:textId="77777777" w:rsidR="00052761" w:rsidRDefault="00052761">
            <w:pPr>
              <w:autoSpaceDE w:val="0"/>
              <w:autoSpaceDN w:val="0"/>
              <w:adjustRightInd w:val="0"/>
              <w:rPr>
                <w:rFonts w:ascii="Arial" w:hAnsi="Arial" w:cs="Arial"/>
                <w:sz w:val="22"/>
                <w:szCs w:val="22"/>
              </w:rPr>
            </w:pPr>
            <w:r>
              <w:rPr>
                <w:rFonts w:ascii="Arial" w:hAnsi="Arial" w:cs="Arial"/>
                <w:sz w:val="22"/>
                <w:szCs w:val="22"/>
              </w:rPr>
              <w:t>Adults (over the age of 18 and competent to give consent)?</w:t>
            </w:r>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1780247199"/>
              <w14:checkbox>
                <w14:checked w14:val="0"/>
                <w14:checkedState w14:val="2612" w14:font="MS Gothic"/>
                <w14:uncheckedState w14:val="2610" w14:font="MS Gothic"/>
              </w14:checkbox>
            </w:sdtPr>
            <w:sdtContent>
              <w:p w14:paraId="41132D64" w14:textId="77777777" w:rsidR="00052761" w:rsidRDefault="0005276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666435130"/>
              <w14:checkbox>
                <w14:checked w14:val="1"/>
                <w14:checkedState w14:val="2612" w14:font="MS Gothic"/>
                <w14:uncheckedState w14:val="2610" w14:font="MS Gothic"/>
              </w14:checkbox>
            </w:sdtPr>
            <w:sdtContent>
              <w:p w14:paraId="17C13C95" w14:textId="77777777" w:rsidR="00052761" w:rsidRDefault="0005276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r>
      <w:tr w:rsidR="00052761" w14:paraId="48E2AED5" w14:textId="77777777" w:rsidTr="00052761">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3FA65F11" w14:textId="77777777" w:rsidR="00052761" w:rsidRDefault="00052761">
            <w:pPr>
              <w:autoSpaceDE w:val="0"/>
              <w:autoSpaceDN w:val="0"/>
              <w:adjustRightInd w:val="0"/>
              <w:rPr>
                <w:rFonts w:ascii="Arial" w:hAnsi="Arial" w:cs="Arial"/>
                <w:sz w:val="22"/>
                <w:szCs w:val="22"/>
              </w:rPr>
            </w:pPr>
            <w:r>
              <w:rPr>
                <w:rFonts w:ascii="Arial" w:hAnsi="Arial" w:cs="Arial"/>
                <w:sz w:val="22"/>
                <w:szCs w:val="22"/>
              </w:rPr>
              <w:t>4</w:t>
            </w:r>
          </w:p>
        </w:tc>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C99D3BC" w14:textId="77777777" w:rsidR="00052761" w:rsidRDefault="00052761">
            <w:pPr>
              <w:autoSpaceDE w:val="0"/>
              <w:autoSpaceDN w:val="0"/>
              <w:adjustRightInd w:val="0"/>
              <w:rPr>
                <w:rFonts w:ascii="Arial" w:hAnsi="Arial" w:cs="Arial"/>
                <w:sz w:val="22"/>
                <w:szCs w:val="22"/>
              </w:rPr>
            </w:pPr>
            <w:r>
              <w:rPr>
                <w:rFonts w:ascii="Arial" w:hAnsi="Arial" w:cs="Arial"/>
                <w:sz w:val="22"/>
                <w:szCs w:val="22"/>
              </w:rPr>
              <w:t>Vulnerable adults?</w:t>
            </w:r>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645CB4DA" w14:textId="77777777" w:rsidR="00052761" w:rsidRDefault="0005276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5392FC37" w14:textId="77777777" w:rsidR="00052761" w:rsidRDefault="0005276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r>
      <w:tr w:rsidR="00052761" w14:paraId="04F041AB" w14:textId="77777777" w:rsidTr="00052761">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3B5A0DF3" w14:textId="77777777" w:rsidR="00052761" w:rsidRDefault="00052761">
            <w:pPr>
              <w:autoSpaceDE w:val="0"/>
              <w:autoSpaceDN w:val="0"/>
              <w:adjustRightInd w:val="0"/>
              <w:rPr>
                <w:rFonts w:ascii="Arial" w:hAnsi="Arial" w:cs="Arial"/>
                <w:sz w:val="22"/>
                <w:szCs w:val="22"/>
              </w:rPr>
            </w:pPr>
            <w:r>
              <w:rPr>
                <w:rFonts w:ascii="Arial" w:hAnsi="Arial" w:cs="Arial"/>
                <w:sz w:val="22"/>
                <w:szCs w:val="22"/>
              </w:rPr>
              <w:t>5</w:t>
            </w:r>
          </w:p>
        </w:tc>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8D604B0" w14:textId="77777777" w:rsidR="00052761" w:rsidRDefault="00052761">
            <w:pPr>
              <w:autoSpaceDE w:val="0"/>
              <w:autoSpaceDN w:val="0"/>
              <w:adjustRightInd w:val="0"/>
              <w:rPr>
                <w:rFonts w:ascii="Arial" w:hAnsi="Arial" w:cs="Arial"/>
                <w:sz w:val="22"/>
                <w:szCs w:val="22"/>
              </w:rPr>
            </w:pPr>
            <w:r>
              <w:rPr>
                <w:rFonts w:ascii="Arial" w:hAnsi="Arial" w:cs="Arial"/>
                <w:sz w:val="22"/>
                <w:szCs w:val="22"/>
              </w:rPr>
              <w:t>Children and Young People under the age of 18? (Consent from Parent, Carer or Guardian will be required)</w:t>
            </w:r>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157E8C83" w14:textId="77777777" w:rsidR="00052761" w:rsidRDefault="0005276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32E13663" w14:textId="77777777" w:rsidR="00052761" w:rsidRDefault="0005276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r>
      <w:tr w:rsidR="00052761" w14:paraId="4844EDDF" w14:textId="77777777" w:rsidTr="00052761">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1013FE76" w14:textId="77777777" w:rsidR="00052761" w:rsidRDefault="00052761">
            <w:pPr>
              <w:autoSpaceDE w:val="0"/>
              <w:autoSpaceDN w:val="0"/>
              <w:adjustRightInd w:val="0"/>
              <w:rPr>
                <w:rFonts w:ascii="Arial" w:hAnsi="Arial" w:cs="Arial"/>
                <w:sz w:val="22"/>
                <w:szCs w:val="22"/>
              </w:rPr>
            </w:pPr>
            <w:r>
              <w:rPr>
                <w:rFonts w:ascii="Arial" w:hAnsi="Arial" w:cs="Arial"/>
                <w:sz w:val="22"/>
                <w:szCs w:val="22"/>
              </w:rPr>
              <w:t>6</w:t>
            </w:r>
          </w:p>
        </w:tc>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15B754" w14:textId="77777777" w:rsidR="00052761" w:rsidRDefault="00052761">
            <w:pPr>
              <w:autoSpaceDE w:val="0"/>
              <w:autoSpaceDN w:val="0"/>
              <w:adjustRightInd w:val="0"/>
              <w:rPr>
                <w:rFonts w:ascii="Arial" w:hAnsi="Arial" w:cs="Arial"/>
                <w:sz w:val="22"/>
                <w:szCs w:val="22"/>
              </w:rPr>
            </w:pPr>
            <w:r>
              <w:rPr>
                <w:rFonts w:ascii="Arial" w:hAnsi="Arial" w:cs="Arial"/>
                <w:sz w:val="22"/>
                <w:szCs w:val="22"/>
              </w:rPr>
              <w:t>Prisoners?</w:t>
            </w:r>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5E26EFC6" w14:textId="77777777" w:rsidR="00052761" w:rsidRDefault="0005276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16C96C1A" w14:textId="77777777" w:rsidR="00052761" w:rsidRDefault="0005276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r>
      <w:tr w:rsidR="00052761" w14:paraId="22DF6B56" w14:textId="77777777" w:rsidTr="00052761">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17666858" w14:textId="77777777" w:rsidR="00052761" w:rsidRDefault="00052761">
            <w:pPr>
              <w:autoSpaceDE w:val="0"/>
              <w:autoSpaceDN w:val="0"/>
              <w:adjustRightInd w:val="0"/>
              <w:rPr>
                <w:rFonts w:ascii="Arial" w:hAnsi="Arial" w:cs="Arial"/>
                <w:sz w:val="22"/>
                <w:szCs w:val="22"/>
              </w:rPr>
            </w:pPr>
            <w:r>
              <w:rPr>
                <w:rFonts w:ascii="Arial" w:hAnsi="Arial" w:cs="Arial"/>
                <w:sz w:val="22"/>
                <w:szCs w:val="22"/>
              </w:rPr>
              <w:t>7</w:t>
            </w:r>
          </w:p>
        </w:tc>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EBDB3C3" w14:textId="77777777" w:rsidR="00052761" w:rsidRDefault="00052761">
            <w:pPr>
              <w:autoSpaceDE w:val="0"/>
              <w:autoSpaceDN w:val="0"/>
              <w:adjustRightInd w:val="0"/>
              <w:rPr>
                <w:rFonts w:ascii="Arial" w:hAnsi="Arial" w:cs="Arial"/>
                <w:sz w:val="22"/>
                <w:szCs w:val="22"/>
              </w:rPr>
            </w:pPr>
            <w:r>
              <w:rPr>
                <w:rFonts w:ascii="Arial" w:hAnsi="Arial" w:cs="Arial"/>
                <w:sz w:val="22"/>
                <w:szCs w:val="22"/>
              </w:rPr>
              <w:t>Young offenders?</w:t>
            </w:r>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5EA617BB" w14:textId="77777777" w:rsidR="00052761" w:rsidRDefault="0005276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24E93D3F" w14:textId="77777777" w:rsidR="00052761" w:rsidRDefault="0005276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r>
      <w:tr w:rsidR="00052761" w14:paraId="632BD491" w14:textId="77777777" w:rsidTr="00052761">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702586B9" w14:textId="77777777" w:rsidR="00052761" w:rsidRDefault="00052761">
            <w:pPr>
              <w:autoSpaceDE w:val="0"/>
              <w:autoSpaceDN w:val="0"/>
              <w:adjustRightInd w:val="0"/>
              <w:rPr>
                <w:rFonts w:ascii="Arial" w:hAnsi="Arial" w:cs="Arial"/>
                <w:sz w:val="22"/>
                <w:szCs w:val="22"/>
              </w:rPr>
            </w:pPr>
            <w:r>
              <w:rPr>
                <w:rFonts w:ascii="Arial" w:hAnsi="Arial" w:cs="Arial"/>
                <w:sz w:val="22"/>
                <w:szCs w:val="22"/>
              </w:rPr>
              <w:t>8</w:t>
            </w:r>
          </w:p>
        </w:tc>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AE6828" w14:textId="77777777" w:rsidR="00052761" w:rsidRDefault="00052761">
            <w:pPr>
              <w:autoSpaceDE w:val="0"/>
              <w:autoSpaceDN w:val="0"/>
              <w:adjustRightInd w:val="0"/>
              <w:rPr>
                <w:rFonts w:ascii="Arial" w:hAnsi="Arial" w:cs="Arial"/>
                <w:sz w:val="22"/>
                <w:szCs w:val="22"/>
              </w:rPr>
            </w:pPr>
            <w:r>
              <w:rPr>
                <w:rFonts w:ascii="Arial" w:hAnsi="Arial" w:cs="Arial"/>
                <w:sz w:val="22"/>
                <w:szCs w:val="22"/>
              </w:rPr>
              <w:t>Those who could be considered to have a particularly dependent relationship with the investigator or a gatekeeper?</w:t>
            </w:r>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3FDEB799" w14:textId="77777777" w:rsidR="00052761" w:rsidRDefault="0005276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lang w:val="en-US"/>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5E364617" w14:textId="77777777" w:rsidR="00052761" w:rsidRDefault="0005276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lang w:val="en-US"/>
                  </w:rPr>
                  <w:t>☒</w:t>
                </w:r>
              </w:p>
            </w:sdtContent>
          </w:sdt>
        </w:tc>
      </w:tr>
      <w:tr w:rsidR="00052761" w14:paraId="162C235E" w14:textId="77777777" w:rsidTr="00052761">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2386B451" w14:textId="77777777" w:rsidR="00052761" w:rsidRDefault="00052761">
            <w:pPr>
              <w:autoSpaceDE w:val="0"/>
              <w:autoSpaceDN w:val="0"/>
              <w:adjustRightInd w:val="0"/>
              <w:rPr>
                <w:rFonts w:ascii="Arial" w:hAnsi="Arial" w:cs="Arial"/>
                <w:sz w:val="22"/>
                <w:szCs w:val="22"/>
              </w:rPr>
            </w:pPr>
            <w:r>
              <w:rPr>
                <w:rFonts w:ascii="Arial" w:hAnsi="Arial" w:cs="Arial"/>
                <w:sz w:val="22"/>
                <w:szCs w:val="22"/>
              </w:rPr>
              <w:t>9</w:t>
            </w:r>
          </w:p>
        </w:tc>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1C041A6" w14:textId="77777777" w:rsidR="00052761" w:rsidRDefault="00052761">
            <w:pPr>
              <w:autoSpaceDE w:val="0"/>
              <w:autoSpaceDN w:val="0"/>
              <w:adjustRightInd w:val="0"/>
              <w:rPr>
                <w:rFonts w:ascii="Arial" w:hAnsi="Arial" w:cs="Arial"/>
                <w:sz w:val="22"/>
                <w:szCs w:val="22"/>
              </w:rPr>
            </w:pPr>
            <w:r>
              <w:rPr>
                <w:rFonts w:ascii="Arial" w:hAnsi="Arial" w:cs="Arial"/>
                <w:sz w:val="22"/>
                <w:szCs w:val="22"/>
              </w:rPr>
              <w:t>People engaged in illegal activities?</w:t>
            </w:r>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47A335F3" w14:textId="77777777" w:rsidR="00052761" w:rsidRDefault="0005276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lang w:val="en-US"/>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5B599168" w14:textId="77777777" w:rsidR="00052761" w:rsidRDefault="0005276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lang w:val="en-US"/>
                  </w:rPr>
                  <w:t>☒</w:t>
                </w:r>
              </w:p>
            </w:sdtContent>
          </w:sdt>
        </w:tc>
      </w:tr>
      <w:tr w:rsidR="00052761" w14:paraId="054C718C" w14:textId="77777777" w:rsidTr="00052761">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365585CC" w14:textId="77777777" w:rsidR="00052761" w:rsidRDefault="00052761">
            <w:pPr>
              <w:autoSpaceDE w:val="0"/>
              <w:autoSpaceDN w:val="0"/>
              <w:adjustRightInd w:val="0"/>
              <w:rPr>
                <w:rFonts w:ascii="Arial" w:hAnsi="Arial" w:cs="Arial"/>
                <w:sz w:val="22"/>
                <w:szCs w:val="22"/>
              </w:rPr>
            </w:pPr>
            <w:r>
              <w:rPr>
                <w:rFonts w:ascii="Arial" w:hAnsi="Arial" w:cs="Arial"/>
                <w:sz w:val="22"/>
                <w:szCs w:val="22"/>
              </w:rPr>
              <w:t>10</w:t>
            </w:r>
          </w:p>
        </w:tc>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FAA2E1" w14:textId="77777777" w:rsidR="00052761" w:rsidRDefault="00052761">
            <w:pPr>
              <w:autoSpaceDE w:val="0"/>
              <w:autoSpaceDN w:val="0"/>
              <w:adjustRightInd w:val="0"/>
              <w:rPr>
                <w:rFonts w:ascii="Arial" w:hAnsi="Arial" w:cs="Arial"/>
                <w:sz w:val="22"/>
                <w:szCs w:val="22"/>
              </w:rPr>
            </w:pPr>
            <w:r>
              <w:rPr>
                <w:rFonts w:ascii="Arial" w:hAnsi="Arial" w:cs="Arial"/>
                <w:sz w:val="22"/>
                <w:szCs w:val="22"/>
              </w:rPr>
              <w:t>Others (please identify specifically any group who may be unable to give consent) please indicate here and tick the appropriate box.</w:t>
            </w:r>
          </w:p>
          <w:p w14:paraId="6F4734F4" w14:textId="77777777" w:rsidR="00052761" w:rsidRDefault="00052761">
            <w:pPr>
              <w:autoSpaceDE w:val="0"/>
              <w:autoSpaceDN w:val="0"/>
              <w:adjustRightInd w:val="0"/>
              <w:rPr>
                <w:rFonts w:ascii="Arial" w:hAnsi="Arial" w:cs="Arial"/>
                <w:sz w:val="22"/>
                <w:szCs w:val="22"/>
              </w:rPr>
            </w:pPr>
          </w:p>
        </w:tc>
        <w:tc>
          <w:tcPr>
            <w:tcW w:w="850" w:type="dxa"/>
            <w:vMerge w:val="restart"/>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19C75CB8" w14:textId="77777777" w:rsidR="00052761" w:rsidRDefault="0005276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lang w:val="en-US"/>
                  </w:rPr>
                  <w:t>☐</w:t>
                </w:r>
              </w:p>
            </w:sdtContent>
          </w:sdt>
        </w:tc>
        <w:tc>
          <w:tcPr>
            <w:tcW w:w="822" w:type="dxa"/>
            <w:vMerge w:val="restart"/>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103CBDDD" w14:textId="77777777" w:rsidR="00052761" w:rsidRDefault="0005276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lang w:val="en-US"/>
                  </w:rPr>
                  <w:t>☒</w:t>
                </w:r>
              </w:p>
            </w:sdtContent>
          </w:sdt>
        </w:tc>
      </w:tr>
      <w:tr w:rsidR="00052761" w14:paraId="365FCF6B" w14:textId="77777777" w:rsidTr="00052761">
        <w:trPr>
          <w:trHeight w:val="403"/>
        </w:trPr>
        <w:tc>
          <w:tcPr>
            <w:tcW w:w="562" w:type="dxa"/>
            <w:tcBorders>
              <w:top w:val="single" w:sz="4" w:space="0" w:color="auto"/>
              <w:left w:val="single" w:sz="4" w:space="0" w:color="auto"/>
              <w:bottom w:val="single" w:sz="4" w:space="0" w:color="auto"/>
              <w:right w:val="single" w:sz="4" w:space="0" w:color="auto"/>
            </w:tcBorders>
            <w:hideMark/>
          </w:tcPr>
          <w:p w14:paraId="60ACCC6B" w14:textId="77777777" w:rsidR="00052761" w:rsidRDefault="00052761">
            <w:pPr>
              <w:autoSpaceDE w:val="0"/>
              <w:autoSpaceDN w:val="0"/>
              <w:adjustRightInd w:val="0"/>
              <w:rPr>
                <w:rFonts w:ascii="Arial" w:hAnsi="Arial" w:cs="Arial"/>
                <w:sz w:val="22"/>
                <w:szCs w:val="22"/>
              </w:rPr>
            </w:pPr>
            <w:r>
              <w:rPr>
                <w:rFonts w:ascii="Arial" w:hAnsi="Arial" w:cs="Arial"/>
                <w:sz w:val="22"/>
                <w:szCs w:val="22"/>
              </w:rPr>
              <w:t>11</w:t>
            </w:r>
          </w:p>
        </w:tc>
        <w:tc>
          <w:tcPr>
            <w:tcW w:w="8217" w:type="dxa"/>
            <w:tcBorders>
              <w:top w:val="single" w:sz="4" w:space="0" w:color="auto"/>
              <w:left w:val="single" w:sz="4" w:space="0" w:color="auto"/>
              <w:bottom w:val="single" w:sz="4" w:space="0" w:color="auto"/>
              <w:right w:val="single" w:sz="4" w:space="0" w:color="auto"/>
            </w:tcBorders>
            <w:vAlign w:val="center"/>
          </w:tcPr>
          <w:p w14:paraId="602B066D" w14:textId="77777777" w:rsidR="00052761" w:rsidRDefault="00052761">
            <w:pPr>
              <w:autoSpaceDE w:val="0"/>
              <w:autoSpaceDN w:val="0"/>
              <w:adjustRightInd w:val="0"/>
              <w:rPr>
                <w:rFonts w:ascii="Arial" w:hAnsi="Arial" w:cs="Arial"/>
                <w:sz w:val="22"/>
                <w:szCs w:val="22"/>
              </w:rPr>
            </w:pPr>
            <w:r>
              <w:rPr>
                <w:rFonts w:ascii="Arial" w:hAnsi="Arial" w:cs="Arial"/>
                <w:sz w:val="22"/>
                <w:szCs w:val="22"/>
              </w:rPr>
              <w:t>Other – please indicate here:</w:t>
            </w:r>
          </w:p>
          <w:p w14:paraId="6DA27077" w14:textId="77777777" w:rsidR="00052761" w:rsidRDefault="00052761">
            <w:pPr>
              <w:rPr>
                <w:rFonts w:ascii="Arial" w:hAnsi="Arial" w:cs="Arial"/>
                <w:sz w:val="20"/>
                <w:szCs w:val="20"/>
              </w:rPr>
            </w:pPr>
          </w:p>
          <w:p w14:paraId="0BC18284" w14:textId="77777777" w:rsidR="00052761" w:rsidRDefault="00052761">
            <w:pPr>
              <w:rPr>
                <w:rFonts w:ascii="Arial" w:hAnsi="Arial" w:cs="Arial"/>
              </w:rPr>
            </w:pPr>
          </w:p>
          <w:p w14:paraId="19B8AA0B" w14:textId="77777777" w:rsidR="00052761" w:rsidRDefault="00052761">
            <w:pPr>
              <w:rPr>
                <w:rFonts w:ascii="Arial" w:hAnsi="Arial" w:cs="Arial"/>
                <w:sz w:val="22"/>
                <w:szCs w:val="22"/>
              </w:rPr>
            </w:pPr>
          </w:p>
          <w:p w14:paraId="5C60224A" w14:textId="77777777" w:rsidR="00052761" w:rsidRDefault="00052761">
            <w:pPr>
              <w:autoSpaceDE w:val="0"/>
              <w:autoSpaceDN w:val="0"/>
              <w:adjustRightInd w:val="0"/>
              <w:rPr>
                <w:rFonts w:ascii="Arial" w:hAnsi="Arial" w:cs="Arial"/>
                <w:sz w:val="22"/>
                <w:szCs w:val="22"/>
              </w:rPr>
            </w:pPr>
            <w:r>
              <w:rPr>
                <w:rFonts w:ascii="Arial" w:hAnsi="Arial" w:cs="Arial"/>
                <w:color w:val="808080"/>
                <w:sz w:val="18"/>
                <w:szCs w:val="18"/>
              </w:rPr>
              <w:t>(this box should expand as you type)</w:t>
            </w: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6F1056DC" w14:textId="77777777" w:rsidR="00052761" w:rsidRDefault="00052761">
            <w:pPr>
              <w:rPr>
                <w:rFonts w:ascii="Arial" w:hAnsi="Arial" w:cs="Arial"/>
                <w:bCs/>
                <w:sz w:val="22"/>
                <w:szCs w:val="22"/>
                <w:lang w:eastAsia="en-US"/>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60E117ED" w14:textId="77777777" w:rsidR="00052761" w:rsidRDefault="00052761">
            <w:pPr>
              <w:rPr>
                <w:rFonts w:ascii="Arial" w:hAnsi="Arial" w:cs="Arial"/>
                <w:bCs/>
                <w:sz w:val="22"/>
                <w:szCs w:val="22"/>
                <w:lang w:eastAsia="en-US"/>
              </w:rPr>
            </w:pPr>
          </w:p>
        </w:tc>
      </w:tr>
    </w:tbl>
    <w:p w14:paraId="14A4FA11" w14:textId="77777777" w:rsidR="00052761" w:rsidRDefault="00052761" w:rsidP="00052761">
      <w:pPr>
        <w:rPr>
          <w:rFonts w:ascii="Arial" w:hAnsi="Arial" w:cs="Arial"/>
          <w:bCs/>
          <w:lang w:eastAsia="en-US"/>
        </w:rPr>
      </w:pPr>
    </w:p>
    <w:tbl>
      <w:tblPr>
        <w:tblStyle w:val="TableGrid"/>
        <w:tblW w:w="10451" w:type="dxa"/>
        <w:tblLook w:val="04A0" w:firstRow="1" w:lastRow="0" w:firstColumn="1" w:lastColumn="0" w:noHBand="0" w:noVBand="1"/>
      </w:tblPr>
      <w:tblGrid>
        <w:gridCol w:w="562"/>
        <w:gridCol w:w="3256"/>
        <w:gridCol w:w="6633"/>
      </w:tblGrid>
      <w:tr w:rsidR="00052761" w14:paraId="7AC0D31F" w14:textId="77777777" w:rsidTr="00052761">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181A0883" w14:textId="77777777" w:rsidR="00052761" w:rsidRDefault="00052761">
            <w:pPr>
              <w:rPr>
                <w:rFonts w:ascii="Arial" w:hAnsi="Arial" w:cs="Arial"/>
                <w:bCs/>
                <w:sz w:val="22"/>
                <w:szCs w:val="22"/>
              </w:rPr>
            </w:pPr>
            <w:r>
              <w:rPr>
                <w:rFonts w:ascii="Arial" w:hAnsi="Arial" w:cs="Arial"/>
                <w:bCs/>
                <w:sz w:val="22"/>
                <w:szCs w:val="22"/>
              </w:rPr>
              <w:t>12</w:t>
            </w:r>
          </w:p>
        </w:tc>
        <w:tc>
          <w:tcPr>
            <w:tcW w:w="9889" w:type="dxa"/>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9C5551E" w14:textId="77777777" w:rsidR="00052761" w:rsidRDefault="00052761">
            <w:pPr>
              <w:rPr>
                <w:rFonts w:ascii="Arial" w:hAnsi="Arial" w:cs="Arial"/>
                <w:b/>
                <w:sz w:val="22"/>
                <w:szCs w:val="22"/>
              </w:rPr>
            </w:pPr>
            <w:r>
              <w:rPr>
                <w:rFonts w:ascii="Arial" w:hAnsi="Arial" w:cs="Arial"/>
                <w:b/>
                <w:sz w:val="22"/>
                <w:szCs w:val="22"/>
              </w:rPr>
              <w:t>Participant numbers and source</w:t>
            </w:r>
          </w:p>
          <w:p w14:paraId="625F3D55" w14:textId="77777777" w:rsidR="00052761" w:rsidRDefault="00052761">
            <w:pPr>
              <w:autoSpaceDE w:val="0"/>
              <w:autoSpaceDN w:val="0"/>
              <w:adjustRightInd w:val="0"/>
              <w:rPr>
                <w:rFonts w:ascii="Arial" w:hAnsi="Arial" w:cs="Arial"/>
                <w:sz w:val="22"/>
                <w:szCs w:val="22"/>
              </w:rPr>
            </w:pPr>
            <w:r>
              <w:rPr>
                <w:rFonts w:ascii="Arial" w:hAnsi="Arial" w:cs="Arial"/>
                <w:sz w:val="22"/>
                <w:szCs w:val="22"/>
              </w:rPr>
              <w:t xml:space="preserve">Provide an estimate of the expected number of participants. How will you identify participants and how will they be recruited? </w:t>
            </w:r>
          </w:p>
        </w:tc>
      </w:tr>
      <w:tr w:rsidR="00052761" w14:paraId="742BE57D" w14:textId="77777777" w:rsidTr="00052761">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52704605" w14:textId="77777777" w:rsidR="00052761" w:rsidRDefault="00052761">
            <w:pPr>
              <w:rPr>
                <w:rFonts w:ascii="Arial" w:hAnsi="Arial" w:cs="Arial"/>
                <w:sz w:val="22"/>
                <w:szCs w:val="22"/>
              </w:rPr>
            </w:pPr>
            <w:r>
              <w:rPr>
                <w:rFonts w:ascii="Arial" w:hAnsi="Arial" w:cs="Arial"/>
                <w:sz w:val="22"/>
                <w:szCs w:val="22"/>
              </w:rPr>
              <w:t>13</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83B0E1A" w14:textId="77777777" w:rsidR="00052761" w:rsidRDefault="00052761">
            <w:pPr>
              <w:rPr>
                <w:rFonts w:ascii="Arial" w:hAnsi="Arial" w:cs="Arial"/>
                <w:sz w:val="22"/>
                <w:szCs w:val="22"/>
              </w:rPr>
            </w:pPr>
            <w:r>
              <w:rPr>
                <w:rFonts w:ascii="Arial" w:hAnsi="Arial" w:cs="Arial"/>
                <w:sz w:val="22"/>
                <w:szCs w:val="22"/>
              </w:rPr>
              <w:t>How many participants are expected?</w:t>
            </w:r>
          </w:p>
          <w:p w14:paraId="4C98BE95" w14:textId="77777777" w:rsidR="00052761" w:rsidRDefault="00052761">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AD42A61" w14:textId="77777777" w:rsidR="00052761" w:rsidRDefault="00052761">
            <w:pPr>
              <w:rPr>
                <w:rFonts w:ascii="Arial" w:hAnsi="Arial" w:cs="Arial"/>
                <w:sz w:val="22"/>
                <w:szCs w:val="22"/>
              </w:rPr>
            </w:pPr>
          </w:p>
          <w:p w14:paraId="586A9351" w14:textId="77777777" w:rsidR="00052761" w:rsidRDefault="00052761">
            <w:pPr>
              <w:rPr>
                <w:rFonts w:ascii="Arial" w:hAnsi="Arial" w:cs="Arial"/>
                <w:b/>
                <w:color w:val="FF0000"/>
                <w:sz w:val="22"/>
                <w:szCs w:val="22"/>
              </w:rPr>
            </w:pPr>
            <w:r>
              <w:rPr>
                <w:rFonts w:ascii="Arial" w:hAnsi="Arial" w:cs="Arial"/>
                <w:b/>
                <w:color w:val="FF0000"/>
                <w:sz w:val="22"/>
                <w:szCs w:val="22"/>
              </w:rPr>
              <w:t>n/a</w:t>
            </w:r>
          </w:p>
          <w:p w14:paraId="0BA28097" w14:textId="77777777" w:rsidR="00052761" w:rsidRDefault="00052761">
            <w:pPr>
              <w:rPr>
                <w:rFonts w:ascii="Arial" w:hAnsi="Arial" w:cs="Arial"/>
                <w:b/>
                <w:sz w:val="22"/>
                <w:szCs w:val="22"/>
              </w:rPr>
            </w:pPr>
            <w:r>
              <w:rPr>
                <w:rFonts w:ascii="Arial" w:hAnsi="Arial" w:cs="Arial"/>
                <w:i/>
                <w:color w:val="808080"/>
                <w:sz w:val="18"/>
                <w:szCs w:val="18"/>
              </w:rPr>
              <w:t>(this box should expand as you type)</w:t>
            </w:r>
          </w:p>
        </w:tc>
      </w:tr>
      <w:tr w:rsidR="00052761" w14:paraId="5B7E55BD" w14:textId="77777777" w:rsidTr="00052761">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530FD4EF" w14:textId="77777777" w:rsidR="00052761" w:rsidRDefault="00052761">
            <w:pPr>
              <w:rPr>
                <w:rFonts w:ascii="Arial" w:hAnsi="Arial" w:cs="Arial"/>
                <w:sz w:val="22"/>
                <w:szCs w:val="22"/>
              </w:rPr>
            </w:pPr>
            <w:r>
              <w:rPr>
                <w:rFonts w:ascii="Arial" w:hAnsi="Arial" w:cs="Arial"/>
                <w:sz w:val="22"/>
                <w:szCs w:val="22"/>
              </w:rPr>
              <w:t>14</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168BDA7" w14:textId="77777777" w:rsidR="00052761" w:rsidRDefault="00052761">
            <w:pPr>
              <w:rPr>
                <w:rFonts w:ascii="Arial" w:hAnsi="Arial" w:cs="Arial"/>
                <w:sz w:val="22"/>
                <w:szCs w:val="22"/>
              </w:rPr>
            </w:pPr>
            <w:r>
              <w:rPr>
                <w:rFonts w:ascii="Arial" w:hAnsi="Arial" w:cs="Arial"/>
                <w:sz w:val="22"/>
                <w:szCs w:val="22"/>
              </w:rPr>
              <w:t>Who will the participants be?</w:t>
            </w:r>
          </w:p>
          <w:p w14:paraId="4A406790" w14:textId="77777777" w:rsidR="00052761" w:rsidRDefault="00052761">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23D1EC7C" w14:textId="77777777" w:rsidR="00052761" w:rsidRDefault="00052761">
            <w:pPr>
              <w:rPr>
                <w:rFonts w:ascii="Arial" w:hAnsi="Arial" w:cs="Arial"/>
                <w:b/>
                <w:color w:val="FF0000"/>
                <w:sz w:val="22"/>
                <w:szCs w:val="22"/>
              </w:rPr>
            </w:pPr>
            <w:r>
              <w:rPr>
                <w:rFonts w:ascii="Arial" w:hAnsi="Arial" w:cs="Arial"/>
                <w:b/>
                <w:color w:val="FF0000"/>
                <w:sz w:val="22"/>
                <w:szCs w:val="22"/>
              </w:rPr>
              <w:t>n/a</w:t>
            </w:r>
          </w:p>
          <w:p w14:paraId="476A1D79" w14:textId="77777777" w:rsidR="00052761" w:rsidRDefault="00052761">
            <w:pPr>
              <w:rPr>
                <w:rFonts w:ascii="Arial" w:hAnsi="Arial" w:cs="Arial"/>
                <w:sz w:val="22"/>
                <w:szCs w:val="22"/>
              </w:rPr>
            </w:pPr>
          </w:p>
          <w:p w14:paraId="4CF98F49" w14:textId="77777777" w:rsidR="00052761" w:rsidRDefault="00052761">
            <w:pPr>
              <w:rPr>
                <w:rFonts w:ascii="Arial" w:hAnsi="Arial" w:cs="Arial"/>
                <w:sz w:val="22"/>
                <w:szCs w:val="22"/>
              </w:rPr>
            </w:pPr>
          </w:p>
          <w:p w14:paraId="1CFAC5AE" w14:textId="77777777" w:rsidR="00052761" w:rsidRDefault="00052761">
            <w:pPr>
              <w:rPr>
                <w:rFonts w:ascii="Arial" w:hAnsi="Arial" w:cs="Arial"/>
                <w:i/>
                <w:color w:val="808080"/>
                <w:sz w:val="18"/>
                <w:szCs w:val="18"/>
              </w:rPr>
            </w:pPr>
            <w:r>
              <w:rPr>
                <w:rFonts w:ascii="Arial" w:hAnsi="Arial" w:cs="Arial"/>
                <w:i/>
                <w:color w:val="808080"/>
                <w:sz w:val="18"/>
                <w:szCs w:val="18"/>
              </w:rPr>
              <w:t>(this box should expand as you type)</w:t>
            </w:r>
          </w:p>
        </w:tc>
      </w:tr>
      <w:tr w:rsidR="00052761" w14:paraId="40C51ED8" w14:textId="77777777" w:rsidTr="00052761">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18AC0FF9" w14:textId="77777777" w:rsidR="00052761" w:rsidRDefault="00052761">
            <w:pPr>
              <w:rPr>
                <w:rFonts w:ascii="Arial" w:hAnsi="Arial" w:cs="Arial"/>
                <w:sz w:val="22"/>
                <w:szCs w:val="22"/>
              </w:rPr>
            </w:pPr>
            <w:r>
              <w:rPr>
                <w:rFonts w:ascii="Arial" w:hAnsi="Arial" w:cs="Arial"/>
                <w:sz w:val="22"/>
                <w:szCs w:val="22"/>
              </w:rPr>
              <w:t>15</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BED94E8" w14:textId="77777777" w:rsidR="00052761" w:rsidRDefault="00052761">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left w:val="single" w:sz="4" w:space="0" w:color="auto"/>
              <w:bottom w:val="single" w:sz="4" w:space="0" w:color="auto"/>
              <w:right w:val="single" w:sz="4" w:space="0" w:color="auto"/>
            </w:tcBorders>
            <w:vAlign w:val="center"/>
          </w:tcPr>
          <w:p w14:paraId="04764CC5" w14:textId="77777777" w:rsidR="00052761" w:rsidRDefault="00052761">
            <w:pPr>
              <w:rPr>
                <w:rFonts w:ascii="Arial" w:hAnsi="Arial" w:cs="Arial"/>
                <w:b/>
                <w:color w:val="FF0000"/>
                <w:sz w:val="22"/>
                <w:szCs w:val="22"/>
              </w:rPr>
            </w:pPr>
            <w:r>
              <w:rPr>
                <w:rFonts w:ascii="Arial" w:hAnsi="Arial" w:cs="Arial"/>
                <w:b/>
                <w:color w:val="FF0000"/>
                <w:sz w:val="22"/>
                <w:szCs w:val="22"/>
              </w:rPr>
              <w:t>n/a</w:t>
            </w:r>
          </w:p>
          <w:p w14:paraId="496BD5CB" w14:textId="77777777" w:rsidR="00052761" w:rsidRDefault="00052761">
            <w:pPr>
              <w:rPr>
                <w:rFonts w:ascii="Arial" w:hAnsi="Arial" w:cs="Arial"/>
                <w:sz w:val="22"/>
                <w:szCs w:val="22"/>
              </w:rPr>
            </w:pPr>
          </w:p>
          <w:p w14:paraId="48F59760" w14:textId="77777777" w:rsidR="00052761" w:rsidRDefault="00052761">
            <w:pPr>
              <w:rPr>
                <w:rFonts w:ascii="Arial" w:hAnsi="Arial" w:cs="Arial"/>
                <w:sz w:val="22"/>
                <w:szCs w:val="22"/>
              </w:rPr>
            </w:pPr>
          </w:p>
          <w:p w14:paraId="10BD146C" w14:textId="77777777" w:rsidR="00052761" w:rsidRDefault="00052761">
            <w:pPr>
              <w:rPr>
                <w:rFonts w:ascii="Arial" w:hAnsi="Arial" w:cs="Arial"/>
                <w:color w:val="808080"/>
                <w:sz w:val="18"/>
                <w:szCs w:val="18"/>
              </w:rPr>
            </w:pPr>
            <w:r>
              <w:rPr>
                <w:rFonts w:ascii="Arial" w:hAnsi="Arial" w:cs="Arial"/>
                <w:i/>
                <w:color w:val="808080"/>
                <w:sz w:val="18"/>
                <w:szCs w:val="18"/>
              </w:rPr>
              <w:t>(this box should expand as you type)</w:t>
            </w:r>
          </w:p>
        </w:tc>
      </w:tr>
    </w:tbl>
    <w:p w14:paraId="731CE140" w14:textId="77777777" w:rsidR="00052761" w:rsidRDefault="00052761" w:rsidP="00052761">
      <w:pPr>
        <w:rPr>
          <w:sz w:val="20"/>
          <w:szCs w:val="20"/>
        </w:rPr>
      </w:pPr>
      <w:r>
        <w:br w:type="page"/>
      </w:r>
    </w:p>
    <w:tbl>
      <w:tblPr>
        <w:tblStyle w:val="TableGrid"/>
        <w:tblW w:w="10485" w:type="dxa"/>
        <w:tblLook w:val="04A0" w:firstRow="1" w:lastRow="0" w:firstColumn="1" w:lastColumn="0" w:noHBand="0" w:noVBand="1"/>
      </w:tblPr>
      <w:tblGrid>
        <w:gridCol w:w="562"/>
        <w:gridCol w:w="7088"/>
        <w:gridCol w:w="992"/>
        <w:gridCol w:w="851"/>
        <w:gridCol w:w="992"/>
      </w:tblGrid>
      <w:tr w:rsidR="00052761" w14:paraId="11A07C33" w14:textId="77777777" w:rsidTr="00052761">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35FA47DE" w14:textId="77777777" w:rsidR="00052761" w:rsidRDefault="00052761">
            <w:pPr>
              <w:autoSpaceDE w:val="0"/>
              <w:autoSpaceDN w:val="0"/>
              <w:adjustRightInd w:val="0"/>
              <w:jc w:val="both"/>
              <w:rPr>
                <w:rFonts w:ascii="Arial" w:hAnsi="Arial" w:cs="Arial"/>
                <w:bCs/>
                <w:sz w:val="22"/>
                <w:szCs w:val="22"/>
              </w:rPr>
            </w:pPr>
            <w:r>
              <w:rPr>
                <w:rFonts w:ascii="Arial" w:hAnsi="Arial" w:cs="Arial"/>
                <w:bCs/>
                <w:sz w:val="22"/>
                <w:szCs w:val="22"/>
              </w:rPr>
              <w:lastRenderedPageBreak/>
              <w:t>16</w:t>
            </w:r>
          </w:p>
        </w:tc>
        <w:tc>
          <w:tcPr>
            <w:tcW w:w="7088"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5DA3CD9D" w14:textId="77777777" w:rsidR="00052761" w:rsidRDefault="00052761">
            <w:pPr>
              <w:autoSpaceDE w:val="0"/>
              <w:autoSpaceDN w:val="0"/>
              <w:adjustRightInd w:val="0"/>
              <w:jc w:val="both"/>
              <w:rPr>
                <w:rFonts w:ascii="Arial" w:hAnsi="Arial" w:cs="Arial"/>
                <w:b/>
                <w:sz w:val="22"/>
                <w:szCs w:val="22"/>
              </w:rPr>
            </w:pPr>
            <w:r>
              <w:rPr>
                <w:rFonts w:ascii="Arial" w:hAnsi="Arial" w:cs="Arial"/>
                <w:b/>
                <w:sz w:val="22"/>
                <w:szCs w:val="22"/>
              </w:rPr>
              <w:t>Information for participants:</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bottom"/>
          </w:tcPr>
          <w:p w14:paraId="7013E230" w14:textId="77777777" w:rsidR="00052761" w:rsidRDefault="00052761">
            <w:pPr>
              <w:autoSpaceDE w:val="0"/>
              <w:autoSpaceDN w:val="0"/>
              <w:adjustRightInd w:val="0"/>
              <w:jc w:val="center"/>
              <w:rPr>
                <w:rFonts w:ascii="Arial" w:hAnsi="Arial" w:cs="Arial"/>
                <w:b/>
                <w:bCs/>
                <w:sz w:val="16"/>
                <w:szCs w:val="16"/>
              </w:rPr>
            </w:pPr>
          </w:p>
          <w:p w14:paraId="45D949B1" w14:textId="77777777" w:rsidR="00052761" w:rsidRDefault="00052761">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bottom"/>
            <w:hideMark/>
          </w:tcPr>
          <w:p w14:paraId="3BECE7B0" w14:textId="77777777" w:rsidR="00052761" w:rsidRDefault="00052761">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0A81235B" w14:textId="77777777" w:rsidR="00052761" w:rsidRDefault="00052761">
            <w:pPr>
              <w:autoSpaceDE w:val="0"/>
              <w:autoSpaceDN w:val="0"/>
              <w:adjustRightInd w:val="0"/>
              <w:jc w:val="center"/>
              <w:rPr>
                <w:rFonts w:ascii="Arial" w:hAnsi="Arial" w:cs="Arial"/>
                <w:b/>
                <w:bCs/>
                <w:sz w:val="16"/>
                <w:szCs w:val="16"/>
              </w:rPr>
            </w:pPr>
          </w:p>
          <w:p w14:paraId="17361A6D" w14:textId="77777777" w:rsidR="00052761" w:rsidRDefault="00052761">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rsidR="00052761" w14:paraId="1394BF6C" w14:textId="77777777" w:rsidTr="00052761">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54C977A2" w14:textId="77777777" w:rsidR="00052761" w:rsidRDefault="00052761">
            <w:pPr>
              <w:autoSpaceDE w:val="0"/>
              <w:autoSpaceDN w:val="0"/>
              <w:adjustRightInd w:val="0"/>
              <w:rPr>
                <w:rFonts w:ascii="Arial" w:hAnsi="Arial" w:cs="Arial"/>
                <w:sz w:val="22"/>
                <w:szCs w:val="22"/>
              </w:rPr>
            </w:pPr>
            <w:r>
              <w:rPr>
                <w:rFonts w:ascii="Arial" w:hAnsi="Arial" w:cs="Arial"/>
                <w:sz w:val="22"/>
                <w:szCs w:val="22"/>
              </w:rPr>
              <w:t>17</w:t>
            </w:r>
          </w:p>
        </w:tc>
        <w:tc>
          <w:tcPr>
            <w:tcW w:w="708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FFF6A27" w14:textId="77777777" w:rsidR="00052761" w:rsidRDefault="00052761">
            <w:pPr>
              <w:autoSpaceDE w:val="0"/>
              <w:autoSpaceDN w:val="0"/>
              <w:adjustRightInd w:val="0"/>
              <w:rPr>
                <w:rFonts w:ascii="Arial" w:hAnsi="Arial" w:cs="Arial"/>
                <w:sz w:val="22"/>
                <w:szCs w:val="22"/>
              </w:rPr>
            </w:pPr>
            <w:r>
              <w:rPr>
                <w:rFonts w:ascii="Arial" w:hAnsi="Arial" w:cs="Arial"/>
                <w:sz w:val="22"/>
                <w:szCs w:val="22"/>
              </w:rPr>
              <w:t>Will you describe the main research procedures to participants in advance, so that they are informed about what to expect?</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638854427"/>
              <w14:checkbox>
                <w14:checked w14:val="0"/>
                <w14:checkedState w14:val="2612" w14:font="MS Gothic"/>
                <w14:uncheckedState w14:val="2610" w14:font="MS Gothic"/>
              </w14:checkbox>
            </w:sdtPr>
            <w:sdtContent>
              <w:p w14:paraId="14982E04" w14:textId="77777777" w:rsidR="00052761" w:rsidRDefault="0005276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c>
          <w:tcPr>
            <w:tcW w:w="851"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2D2A0CBF" w14:textId="77777777" w:rsidR="00052761" w:rsidRDefault="0005276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lang w:val="en-US"/>
                  </w:rPr>
                  <w:t>☐</w:t>
                </w:r>
              </w:p>
            </w:sdtContent>
          </w:sdt>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2018272357"/>
              <w14:checkbox>
                <w14:checked w14:val="1"/>
                <w14:checkedState w14:val="2612" w14:font="MS Gothic"/>
                <w14:uncheckedState w14:val="2610" w14:font="MS Gothic"/>
              </w14:checkbox>
            </w:sdtPr>
            <w:sdtContent>
              <w:p w14:paraId="4137C531" w14:textId="77777777" w:rsidR="00052761" w:rsidRDefault="0005276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r>
      <w:tr w:rsidR="00052761" w14:paraId="04804D63" w14:textId="77777777" w:rsidTr="00052761">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4C8044CF" w14:textId="77777777" w:rsidR="00052761" w:rsidRDefault="00052761">
            <w:pPr>
              <w:autoSpaceDE w:val="0"/>
              <w:autoSpaceDN w:val="0"/>
              <w:adjustRightInd w:val="0"/>
              <w:rPr>
                <w:rFonts w:ascii="Arial" w:hAnsi="Arial" w:cs="Arial"/>
                <w:sz w:val="22"/>
                <w:szCs w:val="22"/>
              </w:rPr>
            </w:pPr>
            <w:r>
              <w:rPr>
                <w:rFonts w:ascii="Arial" w:hAnsi="Arial" w:cs="Arial"/>
                <w:sz w:val="22"/>
                <w:szCs w:val="22"/>
              </w:rPr>
              <w:t>18</w:t>
            </w:r>
          </w:p>
        </w:tc>
        <w:tc>
          <w:tcPr>
            <w:tcW w:w="708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FDCAA57" w14:textId="77777777" w:rsidR="00052761" w:rsidRDefault="00052761">
            <w:pPr>
              <w:autoSpaceDE w:val="0"/>
              <w:autoSpaceDN w:val="0"/>
              <w:adjustRightInd w:val="0"/>
              <w:rPr>
                <w:rFonts w:ascii="Arial" w:hAnsi="Arial" w:cs="Arial"/>
                <w:sz w:val="22"/>
                <w:szCs w:val="22"/>
              </w:rPr>
            </w:pPr>
            <w:r>
              <w:rPr>
                <w:rFonts w:ascii="Arial" w:hAnsi="Arial" w:cs="Arial"/>
                <w:sz w:val="22"/>
                <w:szCs w:val="22"/>
              </w:rPr>
              <w:t>Will you tell participants that their participation is voluntary?</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1917978816"/>
              <w14:checkbox>
                <w14:checked w14:val="0"/>
                <w14:checkedState w14:val="2612" w14:font="MS Gothic"/>
                <w14:uncheckedState w14:val="2610" w14:font="MS Gothic"/>
              </w14:checkbox>
            </w:sdtPr>
            <w:sdtContent>
              <w:p w14:paraId="7F7FB015" w14:textId="77777777" w:rsidR="00052761" w:rsidRDefault="0005276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c>
          <w:tcPr>
            <w:tcW w:w="851"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609305CB" w14:textId="77777777" w:rsidR="00052761" w:rsidRDefault="0005276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lang w:val="en-US"/>
                  </w:rPr>
                  <w:t>☐</w:t>
                </w:r>
              </w:p>
            </w:sdtContent>
          </w:sdt>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1964613576"/>
              <w14:checkbox>
                <w14:checked w14:val="1"/>
                <w14:checkedState w14:val="2612" w14:font="MS Gothic"/>
                <w14:uncheckedState w14:val="2610" w14:font="MS Gothic"/>
              </w14:checkbox>
            </w:sdtPr>
            <w:sdtContent>
              <w:p w14:paraId="035239CE" w14:textId="77777777" w:rsidR="00052761" w:rsidRDefault="0005276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r>
      <w:tr w:rsidR="00052761" w14:paraId="353D58DB" w14:textId="77777777" w:rsidTr="00052761">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49256F43" w14:textId="77777777" w:rsidR="00052761" w:rsidRDefault="00052761">
            <w:pPr>
              <w:autoSpaceDE w:val="0"/>
              <w:autoSpaceDN w:val="0"/>
              <w:adjustRightInd w:val="0"/>
              <w:rPr>
                <w:rFonts w:ascii="Arial" w:hAnsi="Arial" w:cs="Arial"/>
                <w:sz w:val="22"/>
                <w:szCs w:val="22"/>
              </w:rPr>
            </w:pPr>
            <w:r>
              <w:rPr>
                <w:rFonts w:ascii="Arial" w:hAnsi="Arial" w:cs="Arial"/>
                <w:sz w:val="22"/>
                <w:szCs w:val="22"/>
              </w:rPr>
              <w:t>19</w:t>
            </w:r>
          </w:p>
        </w:tc>
        <w:tc>
          <w:tcPr>
            <w:tcW w:w="708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C2A32D3" w14:textId="77777777" w:rsidR="00052761" w:rsidRDefault="00052761">
            <w:pPr>
              <w:autoSpaceDE w:val="0"/>
              <w:autoSpaceDN w:val="0"/>
              <w:adjustRightInd w:val="0"/>
              <w:rPr>
                <w:rFonts w:ascii="Arial" w:hAnsi="Arial" w:cs="Arial"/>
                <w:sz w:val="22"/>
                <w:szCs w:val="22"/>
              </w:rPr>
            </w:pPr>
            <w:r>
              <w:rPr>
                <w:rFonts w:ascii="Arial" w:hAnsi="Arial" w:cs="Arial"/>
                <w:sz w:val="22"/>
                <w:szCs w:val="22"/>
              </w:rPr>
              <w:t>Will you obtain written consent for participation?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173071009"/>
              <w14:checkbox>
                <w14:checked w14:val="0"/>
                <w14:checkedState w14:val="2612" w14:font="MS Gothic"/>
                <w14:uncheckedState w14:val="2610" w14:font="MS Gothic"/>
              </w14:checkbox>
            </w:sdtPr>
            <w:sdtContent>
              <w:p w14:paraId="39EC9CDF" w14:textId="77777777" w:rsidR="00052761" w:rsidRDefault="0005276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c>
          <w:tcPr>
            <w:tcW w:w="851"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454AF725" w14:textId="77777777" w:rsidR="00052761" w:rsidRDefault="0005276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lang w:val="en-US"/>
                  </w:rPr>
                  <w:t>☐</w:t>
                </w:r>
              </w:p>
            </w:sdtContent>
          </w:sdt>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2046200750"/>
              <w14:checkbox>
                <w14:checked w14:val="1"/>
                <w14:checkedState w14:val="2612" w14:font="MS Gothic"/>
                <w14:uncheckedState w14:val="2610" w14:font="MS Gothic"/>
              </w14:checkbox>
            </w:sdtPr>
            <w:sdtContent>
              <w:p w14:paraId="67F82200" w14:textId="77777777" w:rsidR="00052761" w:rsidRDefault="0005276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r>
      <w:tr w:rsidR="00052761" w14:paraId="3A366853" w14:textId="77777777" w:rsidTr="00052761">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0D8690E5" w14:textId="77777777" w:rsidR="00052761" w:rsidRDefault="00052761">
            <w:pPr>
              <w:autoSpaceDE w:val="0"/>
              <w:autoSpaceDN w:val="0"/>
              <w:adjustRightInd w:val="0"/>
              <w:rPr>
                <w:rFonts w:ascii="Arial" w:hAnsi="Arial" w:cs="Arial"/>
                <w:sz w:val="22"/>
                <w:szCs w:val="22"/>
              </w:rPr>
            </w:pPr>
            <w:r>
              <w:rPr>
                <w:rFonts w:ascii="Arial" w:hAnsi="Arial" w:cs="Arial"/>
                <w:sz w:val="22"/>
                <w:szCs w:val="22"/>
              </w:rPr>
              <w:t>20</w:t>
            </w:r>
          </w:p>
        </w:tc>
        <w:tc>
          <w:tcPr>
            <w:tcW w:w="708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E7151AB" w14:textId="77777777" w:rsidR="00052761" w:rsidRDefault="00052761">
            <w:pPr>
              <w:autoSpaceDE w:val="0"/>
              <w:autoSpaceDN w:val="0"/>
              <w:adjustRightInd w:val="0"/>
              <w:rPr>
                <w:rFonts w:ascii="Arial" w:hAnsi="Arial" w:cs="Arial"/>
                <w:sz w:val="22"/>
                <w:szCs w:val="22"/>
              </w:rPr>
            </w:pPr>
            <w:r>
              <w:rPr>
                <w:rFonts w:ascii="Arial" w:hAnsi="Arial" w:cs="Arial"/>
                <w:sz w:val="22"/>
                <w:szCs w:val="22"/>
              </w:rPr>
              <w:t>Will you explain to participants that refusal to participate in the research will not affect their treatment or education (if relevant)?</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1907947677"/>
              <w14:checkbox>
                <w14:checked w14:val="0"/>
                <w14:checkedState w14:val="2612" w14:font="MS Gothic"/>
                <w14:uncheckedState w14:val="2610" w14:font="MS Gothic"/>
              </w14:checkbox>
            </w:sdtPr>
            <w:sdtContent>
              <w:p w14:paraId="5C56FAF7" w14:textId="77777777" w:rsidR="00052761" w:rsidRDefault="0005276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c>
          <w:tcPr>
            <w:tcW w:w="851"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0FE6BAAA" w14:textId="77777777" w:rsidR="00052761" w:rsidRDefault="0005276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lang w:val="en-US"/>
                  </w:rPr>
                  <w:t>☐</w:t>
                </w:r>
              </w:p>
            </w:sdtContent>
          </w:sdt>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833887313"/>
              <w14:checkbox>
                <w14:checked w14:val="1"/>
                <w14:checkedState w14:val="2612" w14:font="MS Gothic"/>
                <w14:uncheckedState w14:val="2610" w14:font="MS Gothic"/>
              </w14:checkbox>
            </w:sdtPr>
            <w:sdtContent>
              <w:p w14:paraId="2193B293" w14:textId="77777777" w:rsidR="00052761" w:rsidRDefault="0005276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r>
      <w:tr w:rsidR="00052761" w14:paraId="5FB93952" w14:textId="77777777" w:rsidTr="00052761">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544D1776" w14:textId="77777777" w:rsidR="00052761" w:rsidRDefault="00052761">
            <w:pPr>
              <w:autoSpaceDE w:val="0"/>
              <w:autoSpaceDN w:val="0"/>
              <w:adjustRightInd w:val="0"/>
              <w:rPr>
                <w:rFonts w:ascii="Arial" w:hAnsi="Arial" w:cs="Arial"/>
                <w:sz w:val="22"/>
                <w:szCs w:val="22"/>
              </w:rPr>
            </w:pPr>
            <w:r>
              <w:rPr>
                <w:rFonts w:ascii="Arial" w:hAnsi="Arial" w:cs="Arial"/>
                <w:sz w:val="22"/>
                <w:szCs w:val="22"/>
              </w:rPr>
              <w:t>21</w:t>
            </w:r>
          </w:p>
        </w:tc>
        <w:tc>
          <w:tcPr>
            <w:tcW w:w="708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C89E582" w14:textId="77777777" w:rsidR="00052761" w:rsidRDefault="00052761">
            <w:pPr>
              <w:autoSpaceDE w:val="0"/>
              <w:autoSpaceDN w:val="0"/>
              <w:adjustRightInd w:val="0"/>
              <w:rPr>
                <w:rFonts w:ascii="Arial" w:hAnsi="Arial" w:cs="Arial"/>
                <w:sz w:val="22"/>
                <w:szCs w:val="22"/>
              </w:rPr>
            </w:pPr>
            <w:r>
              <w:rPr>
                <w:rFonts w:ascii="Arial" w:hAnsi="Arial" w:cs="Arial"/>
                <w:sz w:val="22"/>
                <w:szCs w:val="22"/>
              </w:rPr>
              <w:t>If the research is observational, will you ask participants for their consent to being observed?</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41366552" w14:textId="77777777" w:rsidR="00052761" w:rsidRDefault="0005276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c>
          <w:tcPr>
            <w:tcW w:w="851"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5ED9E45D" w14:textId="77777777" w:rsidR="00052761" w:rsidRDefault="0005276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lang w:val="en-US"/>
                  </w:rPr>
                  <w:t>☐</w:t>
                </w:r>
              </w:p>
            </w:sdtContent>
          </w:sdt>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843242132"/>
              <w14:checkbox>
                <w14:checked w14:val="1"/>
                <w14:checkedState w14:val="2612" w14:font="MS Gothic"/>
                <w14:uncheckedState w14:val="2610" w14:font="MS Gothic"/>
              </w14:checkbox>
            </w:sdtPr>
            <w:sdtContent>
              <w:p w14:paraId="681A9B00" w14:textId="77777777" w:rsidR="00052761" w:rsidRDefault="0005276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r>
      <w:tr w:rsidR="00052761" w14:paraId="47A1B718" w14:textId="77777777" w:rsidTr="00052761">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5FD8F553" w14:textId="77777777" w:rsidR="00052761" w:rsidRDefault="00052761">
            <w:pPr>
              <w:autoSpaceDE w:val="0"/>
              <w:autoSpaceDN w:val="0"/>
              <w:adjustRightInd w:val="0"/>
              <w:rPr>
                <w:rFonts w:ascii="Arial" w:hAnsi="Arial" w:cs="Arial"/>
                <w:sz w:val="22"/>
                <w:szCs w:val="22"/>
              </w:rPr>
            </w:pPr>
            <w:r>
              <w:rPr>
                <w:rFonts w:ascii="Arial" w:hAnsi="Arial" w:cs="Arial"/>
                <w:sz w:val="22"/>
                <w:szCs w:val="22"/>
              </w:rPr>
              <w:t>22</w:t>
            </w:r>
          </w:p>
        </w:tc>
        <w:tc>
          <w:tcPr>
            <w:tcW w:w="708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14858A1" w14:textId="77777777" w:rsidR="00052761" w:rsidRDefault="00052761">
            <w:pPr>
              <w:autoSpaceDE w:val="0"/>
              <w:autoSpaceDN w:val="0"/>
              <w:adjustRightInd w:val="0"/>
              <w:rPr>
                <w:rFonts w:ascii="Arial" w:hAnsi="Arial" w:cs="Arial"/>
                <w:sz w:val="22"/>
                <w:szCs w:val="22"/>
              </w:rPr>
            </w:pPr>
            <w:r>
              <w:rPr>
                <w:rFonts w:ascii="Arial" w:hAnsi="Arial" w:cs="Arial"/>
                <w:sz w:val="22"/>
                <w:szCs w:val="22"/>
              </w:rPr>
              <w:t>Will you tell participants that they may withdraw from the research at any time and for any reason?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1689744163"/>
              <w14:checkbox>
                <w14:checked w14:val="0"/>
                <w14:checkedState w14:val="2612" w14:font="MS Gothic"/>
                <w14:uncheckedState w14:val="2610" w14:font="MS Gothic"/>
              </w14:checkbox>
            </w:sdtPr>
            <w:sdtContent>
              <w:p w14:paraId="6F7CEC68" w14:textId="77777777" w:rsidR="00052761" w:rsidRDefault="0005276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c>
          <w:tcPr>
            <w:tcW w:w="851"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26863C68" w14:textId="77777777" w:rsidR="00052761" w:rsidRDefault="0005276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lang w:val="en-US"/>
                  </w:rPr>
                  <w:t>☐</w:t>
                </w:r>
              </w:p>
            </w:sdtContent>
          </w:sdt>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270004211"/>
              <w14:checkbox>
                <w14:checked w14:val="1"/>
                <w14:checkedState w14:val="2612" w14:font="MS Gothic"/>
                <w14:uncheckedState w14:val="2610" w14:font="MS Gothic"/>
              </w14:checkbox>
            </w:sdtPr>
            <w:sdtContent>
              <w:p w14:paraId="06C8278B" w14:textId="77777777" w:rsidR="00052761" w:rsidRDefault="0005276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r>
      <w:tr w:rsidR="00052761" w14:paraId="64DFDACC" w14:textId="77777777" w:rsidTr="00052761">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21F9E505" w14:textId="77777777" w:rsidR="00052761" w:rsidRDefault="00052761">
            <w:pPr>
              <w:autoSpaceDE w:val="0"/>
              <w:autoSpaceDN w:val="0"/>
              <w:adjustRightInd w:val="0"/>
              <w:rPr>
                <w:rFonts w:ascii="Arial" w:hAnsi="Arial" w:cs="Arial"/>
                <w:sz w:val="22"/>
                <w:szCs w:val="22"/>
              </w:rPr>
            </w:pPr>
            <w:r>
              <w:rPr>
                <w:rFonts w:ascii="Arial" w:hAnsi="Arial" w:cs="Arial"/>
                <w:sz w:val="22"/>
                <w:szCs w:val="22"/>
              </w:rPr>
              <w:t>23</w:t>
            </w:r>
          </w:p>
        </w:tc>
        <w:tc>
          <w:tcPr>
            <w:tcW w:w="708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AD3A75E" w14:textId="77777777" w:rsidR="00052761" w:rsidRDefault="00052761">
            <w:pPr>
              <w:autoSpaceDE w:val="0"/>
              <w:autoSpaceDN w:val="0"/>
              <w:adjustRightInd w:val="0"/>
              <w:rPr>
                <w:rFonts w:ascii="Arial" w:hAnsi="Arial" w:cs="Arial"/>
                <w:sz w:val="22"/>
                <w:szCs w:val="22"/>
              </w:rPr>
            </w:pPr>
            <w:r>
              <w:rPr>
                <w:rFonts w:ascii="Arial" w:hAnsi="Arial" w:cs="Arial"/>
                <w:sz w:val="22"/>
                <w:szCs w:val="22"/>
              </w:rPr>
              <w:t>With questionnaires, will you give participants the option of omitting questions they do not want to answer?</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120004605"/>
              <w14:checkbox>
                <w14:checked w14:val="0"/>
                <w14:checkedState w14:val="2612" w14:font="MS Gothic"/>
                <w14:uncheckedState w14:val="2610" w14:font="MS Gothic"/>
              </w14:checkbox>
            </w:sdtPr>
            <w:sdtContent>
              <w:p w14:paraId="74C87D9D" w14:textId="77777777" w:rsidR="00052761" w:rsidRDefault="0005276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c>
          <w:tcPr>
            <w:tcW w:w="851"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4A87E047" w14:textId="77777777" w:rsidR="00052761" w:rsidRDefault="0005276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lang w:val="en-US"/>
                  </w:rPr>
                  <w:t>☐</w:t>
                </w:r>
              </w:p>
            </w:sdtContent>
          </w:sdt>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196125454"/>
              <w14:checkbox>
                <w14:checked w14:val="1"/>
                <w14:checkedState w14:val="2612" w14:font="MS Gothic"/>
                <w14:uncheckedState w14:val="2610" w14:font="MS Gothic"/>
              </w14:checkbox>
            </w:sdtPr>
            <w:sdtContent>
              <w:p w14:paraId="59B3E187" w14:textId="77777777" w:rsidR="00052761" w:rsidRDefault="0005276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r>
      <w:tr w:rsidR="00052761" w14:paraId="394579C6" w14:textId="77777777" w:rsidTr="00052761">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7AD9AD61" w14:textId="77777777" w:rsidR="00052761" w:rsidRDefault="00052761">
            <w:pPr>
              <w:autoSpaceDE w:val="0"/>
              <w:autoSpaceDN w:val="0"/>
              <w:adjustRightInd w:val="0"/>
              <w:rPr>
                <w:rFonts w:ascii="Arial" w:hAnsi="Arial" w:cs="Arial"/>
                <w:sz w:val="22"/>
                <w:szCs w:val="22"/>
              </w:rPr>
            </w:pPr>
            <w:r>
              <w:rPr>
                <w:rFonts w:ascii="Arial" w:hAnsi="Arial" w:cs="Arial"/>
                <w:sz w:val="22"/>
                <w:szCs w:val="22"/>
              </w:rPr>
              <w:t>24</w:t>
            </w:r>
          </w:p>
        </w:tc>
        <w:tc>
          <w:tcPr>
            <w:tcW w:w="708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BDD6A50" w14:textId="77777777" w:rsidR="00052761" w:rsidRDefault="00052761">
            <w:pPr>
              <w:autoSpaceDE w:val="0"/>
              <w:autoSpaceDN w:val="0"/>
              <w:adjustRightInd w:val="0"/>
              <w:rPr>
                <w:rFonts w:ascii="Arial" w:hAnsi="Arial" w:cs="Arial"/>
                <w:sz w:val="22"/>
                <w:szCs w:val="22"/>
              </w:rPr>
            </w:pPr>
            <w:r>
              <w:rPr>
                <w:rFonts w:ascii="Arial" w:hAnsi="Arial" w:cs="Arial"/>
                <w:sz w:val="22"/>
                <w:szCs w:val="22"/>
              </w:rPr>
              <w:t>Will you tell participants that their data will be treated with full confidentiality and that, if published, it will not be identifiable as theirs?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96221617"/>
              <w14:checkbox>
                <w14:checked w14:val="0"/>
                <w14:checkedState w14:val="2612" w14:font="MS Gothic"/>
                <w14:uncheckedState w14:val="2610" w14:font="MS Gothic"/>
              </w14:checkbox>
            </w:sdtPr>
            <w:sdtContent>
              <w:p w14:paraId="48442D25" w14:textId="77777777" w:rsidR="00052761" w:rsidRDefault="0005276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c>
          <w:tcPr>
            <w:tcW w:w="851"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7A84B31D" w14:textId="77777777" w:rsidR="00052761" w:rsidRDefault="0005276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lang w:val="en-US"/>
                  </w:rPr>
                  <w:t>☐</w:t>
                </w:r>
              </w:p>
            </w:sdtContent>
          </w:sdt>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861819308"/>
              <w14:checkbox>
                <w14:checked w14:val="1"/>
                <w14:checkedState w14:val="2612" w14:font="MS Gothic"/>
                <w14:uncheckedState w14:val="2610" w14:font="MS Gothic"/>
              </w14:checkbox>
            </w:sdtPr>
            <w:sdtContent>
              <w:p w14:paraId="4FD85519" w14:textId="77777777" w:rsidR="00052761" w:rsidRDefault="0005276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r>
      <w:tr w:rsidR="00052761" w14:paraId="281E2FFC" w14:textId="77777777" w:rsidTr="00052761">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395D64AA" w14:textId="77777777" w:rsidR="00052761" w:rsidRDefault="00052761">
            <w:pPr>
              <w:autoSpaceDE w:val="0"/>
              <w:autoSpaceDN w:val="0"/>
              <w:adjustRightInd w:val="0"/>
              <w:rPr>
                <w:rFonts w:ascii="Arial" w:hAnsi="Arial" w:cs="Arial"/>
                <w:sz w:val="22"/>
                <w:szCs w:val="22"/>
              </w:rPr>
            </w:pPr>
            <w:r>
              <w:rPr>
                <w:rFonts w:ascii="Arial" w:hAnsi="Arial" w:cs="Arial"/>
                <w:sz w:val="22"/>
                <w:szCs w:val="22"/>
              </w:rPr>
              <w:t>25</w:t>
            </w:r>
          </w:p>
        </w:tc>
        <w:tc>
          <w:tcPr>
            <w:tcW w:w="708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EEBAF64" w14:textId="77777777" w:rsidR="00052761" w:rsidRDefault="00052761">
            <w:pPr>
              <w:autoSpaceDE w:val="0"/>
              <w:autoSpaceDN w:val="0"/>
              <w:adjustRightInd w:val="0"/>
              <w:rPr>
                <w:rFonts w:ascii="Arial" w:hAnsi="Arial" w:cs="Arial"/>
                <w:sz w:val="22"/>
                <w:szCs w:val="22"/>
              </w:rPr>
            </w:pPr>
            <w:r>
              <w:rPr>
                <w:rFonts w:ascii="Arial" w:hAnsi="Arial" w:cs="Arial"/>
                <w:sz w:val="22"/>
                <w:szCs w:val="22"/>
              </w:rPr>
              <w:t>Will you debrief participants at the end of their participation, in a way appropriate to the type of research undertaken?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1507015635"/>
              <w14:checkbox>
                <w14:checked w14:val="0"/>
                <w14:checkedState w14:val="2612" w14:font="MS Gothic"/>
                <w14:uncheckedState w14:val="2610" w14:font="MS Gothic"/>
              </w14:checkbox>
            </w:sdtPr>
            <w:sdtContent>
              <w:p w14:paraId="42B45CCE" w14:textId="77777777" w:rsidR="00052761" w:rsidRDefault="0005276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c>
          <w:tcPr>
            <w:tcW w:w="851"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1C591DA2" w14:textId="77777777" w:rsidR="00052761" w:rsidRDefault="0005276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lang w:val="en-US"/>
                  </w:rPr>
                  <w:t>☐</w:t>
                </w:r>
              </w:p>
            </w:sdtContent>
          </w:sdt>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1075428902"/>
              <w14:checkbox>
                <w14:checked w14:val="1"/>
                <w14:checkedState w14:val="2612" w14:font="MS Gothic"/>
                <w14:uncheckedState w14:val="2610" w14:font="MS Gothic"/>
              </w14:checkbox>
            </w:sdtPr>
            <w:sdtContent>
              <w:p w14:paraId="21D29EAE" w14:textId="77777777" w:rsidR="00052761" w:rsidRDefault="0005276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r>
      <w:tr w:rsidR="00052761" w14:paraId="57DB63F5" w14:textId="77777777" w:rsidTr="00052761">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2923A7EC" w14:textId="77777777" w:rsidR="00052761" w:rsidRDefault="00052761">
            <w:pPr>
              <w:autoSpaceDE w:val="0"/>
              <w:autoSpaceDN w:val="0"/>
              <w:adjustRightInd w:val="0"/>
              <w:rPr>
                <w:rFonts w:ascii="Arial" w:hAnsi="Arial" w:cs="Arial"/>
                <w:sz w:val="22"/>
                <w:szCs w:val="22"/>
              </w:rPr>
            </w:pPr>
            <w:r>
              <w:rPr>
                <w:rFonts w:ascii="Arial" w:hAnsi="Arial" w:cs="Arial"/>
                <w:sz w:val="22"/>
                <w:szCs w:val="22"/>
              </w:rPr>
              <w:t>26</w:t>
            </w:r>
          </w:p>
        </w:tc>
        <w:tc>
          <w:tcPr>
            <w:tcW w:w="9923"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7EDC640" w14:textId="77777777" w:rsidR="00052761" w:rsidRDefault="00052761">
            <w:pPr>
              <w:autoSpaceDE w:val="0"/>
              <w:autoSpaceDN w:val="0"/>
              <w:adjustRightInd w:val="0"/>
              <w:rPr>
                <w:rFonts w:ascii="Arial" w:hAnsi="Arial" w:cs="Arial"/>
                <w:sz w:val="22"/>
                <w:szCs w:val="22"/>
              </w:rPr>
            </w:pPr>
            <w:r>
              <w:rPr>
                <w:rFonts w:ascii="Arial" w:hAnsi="Arial" w:cs="Arial"/>
                <w:sz w:val="22"/>
                <w:szCs w:val="22"/>
              </w:rPr>
              <w:t>If NO</w:t>
            </w:r>
            <w:r>
              <w:rPr>
                <w:rFonts w:ascii="Arial" w:hAnsi="Arial" w:cs="Arial"/>
                <w:b/>
                <w:bCs/>
                <w:sz w:val="22"/>
                <w:szCs w:val="22"/>
              </w:rPr>
              <w:t xml:space="preserve"> </w:t>
            </w:r>
            <w:r>
              <w:rPr>
                <w:rFonts w:ascii="Arial" w:hAnsi="Arial" w:cs="Arial"/>
                <w:sz w:val="22"/>
                <w:szCs w:val="22"/>
              </w:rPr>
              <w:t xml:space="preserve">to any of above questions, please give an explanation </w:t>
            </w:r>
          </w:p>
        </w:tc>
      </w:tr>
      <w:tr w:rsidR="00052761" w14:paraId="0AC1FB4C" w14:textId="77777777" w:rsidTr="00052761">
        <w:trPr>
          <w:trHeight w:val="403"/>
        </w:trPr>
        <w:tc>
          <w:tcPr>
            <w:tcW w:w="562" w:type="dxa"/>
            <w:tcBorders>
              <w:top w:val="single" w:sz="4" w:space="0" w:color="auto"/>
              <w:left w:val="single" w:sz="4" w:space="0" w:color="auto"/>
              <w:bottom w:val="single" w:sz="4" w:space="0" w:color="auto"/>
              <w:right w:val="single" w:sz="4" w:space="0" w:color="auto"/>
            </w:tcBorders>
            <w:hideMark/>
          </w:tcPr>
          <w:p w14:paraId="16969EA0" w14:textId="77777777" w:rsidR="00052761" w:rsidRDefault="00052761">
            <w:pPr>
              <w:rPr>
                <w:rFonts w:ascii="Arial" w:hAnsi="Arial" w:cs="Arial"/>
                <w:sz w:val="22"/>
                <w:szCs w:val="22"/>
              </w:rPr>
            </w:pPr>
            <w:r>
              <w:rPr>
                <w:rFonts w:ascii="Arial" w:hAnsi="Arial" w:cs="Arial"/>
                <w:sz w:val="22"/>
                <w:szCs w:val="22"/>
              </w:rPr>
              <w:t>27</w:t>
            </w:r>
          </w:p>
        </w:tc>
        <w:tc>
          <w:tcPr>
            <w:tcW w:w="9923" w:type="dxa"/>
            <w:gridSpan w:val="4"/>
            <w:tcBorders>
              <w:top w:val="single" w:sz="4" w:space="0" w:color="auto"/>
              <w:left w:val="single" w:sz="4" w:space="0" w:color="auto"/>
              <w:bottom w:val="single" w:sz="4" w:space="0" w:color="auto"/>
              <w:right w:val="single" w:sz="4" w:space="0" w:color="auto"/>
            </w:tcBorders>
            <w:vAlign w:val="center"/>
          </w:tcPr>
          <w:p w14:paraId="2B5013D4" w14:textId="77777777" w:rsidR="00052761" w:rsidRDefault="00052761">
            <w:pPr>
              <w:rPr>
                <w:rFonts w:ascii="Arial" w:hAnsi="Arial" w:cs="Arial"/>
                <w:sz w:val="22"/>
                <w:szCs w:val="22"/>
              </w:rPr>
            </w:pPr>
          </w:p>
          <w:p w14:paraId="3A156C3B" w14:textId="77777777" w:rsidR="00052761" w:rsidRDefault="00052761">
            <w:pPr>
              <w:rPr>
                <w:rFonts w:ascii="Arial" w:hAnsi="Arial" w:cs="Arial"/>
                <w:b/>
                <w:color w:val="FF0000"/>
                <w:sz w:val="22"/>
                <w:szCs w:val="22"/>
              </w:rPr>
            </w:pPr>
            <w:r>
              <w:rPr>
                <w:rFonts w:ascii="Arial" w:hAnsi="Arial" w:cs="Arial"/>
                <w:b/>
                <w:color w:val="FF0000"/>
                <w:sz w:val="22"/>
                <w:szCs w:val="22"/>
              </w:rPr>
              <w:t>n/a</w:t>
            </w:r>
          </w:p>
          <w:p w14:paraId="62E5E075" w14:textId="77777777" w:rsidR="00052761" w:rsidRDefault="00052761">
            <w:pPr>
              <w:rPr>
                <w:rFonts w:ascii="Arial" w:hAnsi="Arial" w:cs="Arial"/>
                <w:sz w:val="22"/>
                <w:szCs w:val="22"/>
              </w:rPr>
            </w:pPr>
          </w:p>
          <w:p w14:paraId="27E0DE38" w14:textId="77777777" w:rsidR="00052761" w:rsidRDefault="00052761">
            <w:pPr>
              <w:rPr>
                <w:rFonts w:ascii="Arial" w:hAnsi="Arial" w:cs="Arial"/>
                <w:sz w:val="22"/>
                <w:szCs w:val="22"/>
              </w:rPr>
            </w:pPr>
          </w:p>
          <w:p w14:paraId="78B9CB87" w14:textId="77777777" w:rsidR="00052761" w:rsidRDefault="00052761">
            <w:pPr>
              <w:autoSpaceDE w:val="0"/>
              <w:autoSpaceDN w:val="0"/>
              <w:adjustRightInd w:val="0"/>
              <w:rPr>
                <w:rFonts w:cs="Arial"/>
                <w:sz w:val="20"/>
                <w:szCs w:val="20"/>
              </w:rPr>
            </w:pPr>
            <w:r>
              <w:rPr>
                <w:rFonts w:ascii="Arial" w:hAnsi="Arial" w:cs="Arial"/>
                <w:i/>
                <w:color w:val="808080"/>
                <w:sz w:val="18"/>
                <w:szCs w:val="18"/>
              </w:rPr>
              <w:t>(this box should expand as you type)</w:t>
            </w:r>
          </w:p>
        </w:tc>
      </w:tr>
    </w:tbl>
    <w:p w14:paraId="4ED252D3" w14:textId="77777777" w:rsidR="00052761" w:rsidRDefault="00052761" w:rsidP="00052761">
      <w:pPr>
        <w:rPr>
          <w:sz w:val="20"/>
          <w:szCs w:val="20"/>
          <w:lang w:eastAsia="en-US"/>
        </w:rPr>
      </w:pPr>
    </w:p>
    <w:tbl>
      <w:tblPr>
        <w:tblStyle w:val="TableGrid"/>
        <w:tblW w:w="10485" w:type="dxa"/>
        <w:tblLook w:val="04A0" w:firstRow="1" w:lastRow="0" w:firstColumn="1" w:lastColumn="0" w:noHBand="0" w:noVBand="1"/>
      </w:tblPr>
      <w:tblGrid>
        <w:gridCol w:w="562"/>
        <w:gridCol w:w="7088"/>
        <w:gridCol w:w="992"/>
        <w:gridCol w:w="851"/>
        <w:gridCol w:w="992"/>
      </w:tblGrid>
      <w:tr w:rsidR="00052761" w14:paraId="692844CC" w14:textId="77777777" w:rsidTr="00052761">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75C035AD" w14:textId="77777777" w:rsidR="00052761" w:rsidRDefault="00052761">
            <w:pPr>
              <w:autoSpaceDE w:val="0"/>
              <w:autoSpaceDN w:val="0"/>
              <w:adjustRightInd w:val="0"/>
              <w:jc w:val="both"/>
              <w:rPr>
                <w:rFonts w:ascii="Arial" w:hAnsi="Arial" w:cs="Arial"/>
                <w:bCs/>
                <w:sz w:val="22"/>
                <w:szCs w:val="22"/>
              </w:rPr>
            </w:pPr>
            <w:r>
              <w:rPr>
                <w:rFonts w:ascii="Arial" w:hAnsi="Arial" w:cs="Arial"/>
                <w:bCs/>
                <w:sz w:val="22"/>
                <w:szCs w:val="22"/>
              </w:rPr>
              <w:t>28</w:t>
            </w:r>
          </w:p>
        </w:tc>
        <w:tc>
          <w:tcPr>
            <w:tcW w:w="7088"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69D8238F" w14:textId="77777777" w:rsidR="00052761" w:rsidRDefault="00052761">
            <w:pPr>
              <w:autoSpaceDE w:val="0"/>
              <w:autoSpaceDN w:val="0"/>
              <w:adjustRightInd w:val="0"/>
              <w:jc w:val="both"/>
              <w:rPr>
                <w:rFonts w:ascii="Arial" w:hAnsi="Arial" w:cs="Arial"/>
                <w:b/>
                <w:sz w:val="22"/>
                <w:szCs w:val="22"/>
              </w:rPr>
            </w:pPr>
            <w:r>
              <w:rPr>
                <w:rFonts w:ascii="Arial" w:hAnsi="Arial" w:cs="Arial"/>
                <w:b/>
                <w:sz w:val="22"/>
                <w:szCs w:val="22"/>
              </w:rPr>
              <w:t>Information for participants:</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bottom"/>
          </w:tcPr>
          <w:p w14:paraId="23D90C94" w14:textId="77777777" w:rsidR="00052761" w:rsidRDefault="00052761">
            <w:pPr>
              <w:autoSpaceDE w:val="0"/>
              <w:autoSpaceDN w:val="0"/>
              <w:adjustRightInd w:val="0"/>
              <w:jc w:val="center"/>
              <w:rPr>
                <w:rFonts w:ascii="Arial" w:hAnsi="Arial" w:cs="Arial"/>
                <w:b/>
                <w:bCs/>
                <w:sz w:val="16"/>
                <w:szCs w:val="16"/>
              </w:rPr>
            </w:pPr>
          </w:p>
          <w:p w14:paraId="58C44542" w14:textId="77777777" w:rsidR="00052761" w:rsidRDefault="00052761">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bottom"/>
            <w:hideMark/>
          </w:tcPr>
          <w:p w14:paraId="7CA1D75B" w14:textId="77777777" w:rsidR="00052761" w:rsidRDefault="00052761">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bottom"/>
          </w:tcPr>
          <w:p w14:paraId="67CFAADA" w14:textId="77777777" w:rsidR="00052761" w:rsidRDefault="00052761">
            <w:pPr>
              <w:autoSpaceDE w:val="0"/>
              <w:autoSpaceDN w:val="0"/>
              <w:adjustRightInd w:val="0"/>
              <w:jc w:val="center"/>
              <w:rPr>
                <w:rFonts w:ascii="Arial" w:hAnsi="Arial" w:cs="Arial"/>
                <w:b/>
                <w:bCs/>
                <w:sz w:val="16"/>
                <w:szCs w:val="16"/>
              </w:rPr>
            </w:pPr>
          </w:p>
          <w:p w14:paraId="24DA6382" w14:textId="77777777" w:rsidR="00052761" w:rsidRDefault="00052761">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rsidR="00052761" w14:paraId="0ACEE0D1" w14:textId="77777777" w:rsidTr="00052761">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48E42664" w14:textId="77777777" w:rsidR="00052761" w:rsidRDefault="00052761">
            <w:pPr>
              <w:autoSpaceDE w:val="0"/>
              <w:autoSpaceDN w:val="0"/>
              <w:adjustRightInd w:val="0"/>
              <w:rPr>
                <w:rFonts w:ascii="Arial" w:hAnsi="Arial" w:cs="Arial"/>
                <w:sz w:val="22"/>
                <w:szCs w:val="22"/>
              </w:rPr>
            </w:pPr>
            <w:r>
              <w:rPr>
                <w:rFonts w:ascii="Arial" w:hAnsi="Arial" w:cs="Arial"/>
                <w:sz w:val="22"/>
                <w:szCs w:val="22"/>
              </w:rPr>
              <w:t>29</w:t>
            </w:r>
          </w:p>
        </w:tc>
        <w:tc>
          <w:tcPr>
            <w:tcW w:w="708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3A1B3D3" w14:textId="77777777" w:rsidR="00052761" w:rsidRDefault="00052761">
            <w:pPr>
              <w:autoSpaceDE w:val="0"/>
              <w:autoSpaceDN w:val="0"/>
              <w:adjustRightInd w:val="0"/>
              <w:rPr>
                <w:rFonts w:ascii="Arial" w:hAnsi="Arial" w:cs="Arial"/>
                <w:sz w:val="22"/>
                <w:szCs w:val="22"/>
              </w:rPr>
            </w:pPr>
            <w:r>
              <w:rPr>
                <w:rFonts w:ascii="Arial" w:hAnsi="Arial" w:cs="Arial"/>
                <w:sz w:val="22"/>
                <w:szCs w:val="22"/>
              </w:rPr>
              <w:t>Will participants be paid?</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1D7C9C44" w14:textId="77777777" w:rsidR="00052761" w:rsidRDefault="0005276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c>
          <w:tcPr>
            <w:tcW w:w="851"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256140063"/>
              <w14:checkbox>
                <w14:checked w14:val="0"/>
                <w14:checkedState w14:val="2612" w14:font="MS Gothic"/>
                <w14:uncheckedState w14:val="2610" w14:font="MS Gothic"/>
              </w14:checkbox>
            </w:sdtPr>
            <w:sdtContent>
              <w:p w14:paraId="5083A4DC" w14:textId="77777777" w:rsidR="00052761" w:rsidRDefault="0005276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lang w:val="en-US"/>
                  </w:rPr>
                  <w:t>☐</w:t>
                </w:r>
              </w:p>
            </w:sdtContent>
          </w:sdt>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634219724"/>
              <w14:checkbox>
                <w14:checked w14:val="1"/>
                <w14:checkedState w14:val="2612" w14:font="MS Gothic"/>
                <w14:uncheckedState w14:val="2610" w14:font="MS Gothic"/>
              </w14:checkbox>
            </w:sdtPr>
            <w:sdtContent>
              <w:p w14:paraId="655862B0" w14:textId="77777777" w:rsidR="00052761" w:rsidRDefault="0005276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r>
      <w:tr w:rsidR="00052761" w14:paraId="0895018F" w14:textId="77777777" w:rsidTr="00052761">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3D937476" w14:textId="77777777" w:rsidR="00052761" w:rsidRDefault="00052761">
            <w:pPr>
              <w:autoSpaceDE w:val="0"/>
              <w:autoSpaceDN w:val="0"/>
              <w:adjustRightInd w:val="0"/>
              <w:rPr>
                <w:rFonts w:ascii="Arial" w:hAnsi="Arial" w:cs="Arial"/>
                <w:sz w:val="22"/>
                <w:szCs w:val="22"/>
              </w:rPr>
            </w:pPr>
            <w:r>
              <w:rPr>
                <w:rFonts w:ascii="Arial" w:hAnsi="Arial" w:cs="Arial"/>
                <w:sz w:val="22"/>
                <w:szCs w:val="22"/>
              </w:rPr>
              <w:t>30</w:t>
            </w:r>
          </w:p>
        </w:tc>
        <w:tc>
          <w:tcPr>
            <w:tcW w:w="708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CE7B818" w14:textId="77777777" w:rsidR="00052761" w:rsidRDefault="00052761">
            <w:pPr>
              <w:autoSpaceDE w:val="0"/>
              <w:autoSpaceDN w:val="0"/>
              <w:adjustRightInd w:val="0"/>
              <w:rPr>
                <w:rFonts w:ascii="Arial" w:hAnsi="Arial" w:cs="Arial"/>
                <w:sz w:val="22"/>
                <w:szCs w:val="22"/>
              </w:rPr>
            </w:pPr>
            <w:r>
              <w:rPr>
                <w:rFonts w:ascii="Arial" w:hAnsi="Arial" w:cs="Arial"/>
                <w:sz w:val="22"/>
                <w:szCs w:val="22"/>
              </w:rPr>
              <w:t>Is specialist electrical or other equipment to be used with participants?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408E59C5" w14:textId="77777777" w:rsidR="00052761" w:rsidRDefault="0005276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c>
          <w:tcPr>
            <w:tcW w:w="851"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2089267095"/>
              <w14:checkbox>
                <w14:checked w14:val="0"/>
                <w14:checkedState w14:val="2612" w14:font="MS Gothic"/>
                <w14:uncheckedState w14:val="2610" w14:font="MS Gothic"/>
              </w14:checkbox>
            </w:sdtPr>
            <w:sdtContent>
              <w:p w14:paraId="3016A75F" w14:textId="77777777" w:rsidR="00052761" w:rsidRDefault="0005276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lang w:val="en-US"/>
                  </w:rPr>
                  <w:t>☐</w:t>
                </w:r>
              </w:p>
            </w:sdtContent>
          </w:sdt>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425468845"/>
              <w14:checkbox>
                <w14:checked w14:val="1"/>
                <w14:checkedState w14:val="2612" w14:font="MS Gothic"/>
                <w14:uncheckedState w14:val="2610" w14:font="MS Gothic"/>
              </w14:checkbox>
            </w:sdtPr>
            <w:sdtContent>
              <w:p w14:paraId="701FA1F4" w14:textId="77777777" w:rsidR="00052761" w:rsidRDefault="0005276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r>
      <w:tr w:rsidR="00052761" w14:paraId="5DF40BEA" w14:textId="77777777" w:rsidTr="00052761">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57697E6D" w14:textId="77777777" w:rsidR="00052761" w:rsidRDefault="00052761">
            <w:pPr>
              <w:autoSpaceDE w:val="0"/>
              <w:autoSpaceDN w:val="0"/>
              <w:adjustRightInd w:val="0"/>
              <w:rPr>
                <w:rFonts w:ascii="Arial" w:hAnsi="Arial" w:cs="Arial"/>
                <w:sz w:val="22"/>
                <w:szCs w:val="22"/>
              </w:rPr>
            </w:pPr>
            <w:r>
              <w:rPr>
                <w:rFonts w:ascii="Arial" w:hAnsi="Arial" w:cs="Arial"/>
                <w:sz w:val="22"/>
                <w:szCs w:val="22"/>
              </w:rPr>
              <w:t>31</w:t>
            </w:r>
          </w:p>
        </w:tc>
        <w:tc>
          <w:tcPr>
            <w:tcW w:w="708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523ED46" w14:textId="77777777" w:rsidR="00052761" w:rsidRDefault="00052761">
            <w:pPr>
              <w:autoSpaceDE w:val="0"/>
              <w:autoSpaceDN w:val="0"/>
              <w:adjustRightInd w:val="0"/>
              <w:rPr>
                <w:rFonts w:ascii="Arial" w:hAnsi="Arial" w:cs="Arial"/>
                <w:sz w:val="22"/>
                <w:szCs w:val="22"/>
              </w:rPr>
            </w:pPr>
            <w:r>
              <w:rPr>
                <w:rFonts w:ascii="Arial" w:hAnsi="Arial" w:cs="Arial"/>
                <w:sz w:val="22"/>
                <w:szCs w:val="22"/>
              </w:rPr>
              <w:t>Are there any financial or other interests to the investigator or University arising from this study?</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4E524975" w14:textId="77777777" w:rsidR="00052761" w:rsidRDefault="0005276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c>
          <w:tcPr>
            <w:tcW w:w="851"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1565337314"/>
              <w14:checkbox>
                <w14:checked w14:val="0"/>
                <w14:checkedState w14:val="2612" w14:font="MS Gothic"/>
                <w14:uncheckedState w14:val="2610" w14:font="MS Gothic"/>
              </w14:checkbox>
            </w:sdtPr>
            <w:sdtContent>
              <w:p w14:paraId="45D8DBBB" w14:textId="77777777" w:rsidR="00052761" w:rsidRDefault="0005276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lang w:val="en-US"/>
                  </w:rPr>
                  <w:t>☐</w:t>
                </w:r>
              </w:p>
            </w:sdtContent>
          </w:sdt>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133575194"/>
              <w14:checkbox>
                <w14:checked w14:val="1"/>
                <w14:checkedState w14:val="2612" w14:font="MS Gothic"/>
                <w14:uncheckedState w14:val="2610" w14:font="MS Gothic"/>
              </w14:checkbox>
            </w:sdtPr>
            <w:sdtContent>
              <w:p w14:paraId="2B7260B0" w14:textId="77777777" w:rsidR="00052761" w:rsidRDefault="0005276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r>
      <w:tr w:rsidR="00052761" w14:paraId="33FF601B" w14:textId="77777777" w:rsidTr="00052761">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7679F0E3" w14:textId="77777777" w:rsidR="00052761" w:rsidRDefault="00052761">
            <w:pPr>
              <w:autoSpaceDE w:val="0"/>
              <w:autoSpaceDN w:val="0"/>
              <w:adjustRightInd w:val="0"/>
              <w:rPr>
                <w:rFonts w:ascii="Arial" w:hAnsi="Arial" w:cs="Arial"/>
                <w:sz w:val="22"/>
                <w:szCs w:val="22"/>
              </w:rPr>
            </w:pPr>
            <w:r>
              <w:rPr>
                <w:rFonts w:ascii="Arial" w:hAnsi="Arial" w:cs="Arial"/>
                <w:sz w:val="22"/>
                <w:szCs w:val="22"/>
              </w:rPr>
              <w:t>32</w:t>
            </w:r>
          </w:p>
        </w:tc>
        <w:tc>
          <w:tcPr>
            <w:tcW w:w="708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F1B2F59" w14:textId="77777777" w:rsidR="00052761" w:rsidRDefault="00052761">
            <w:pPr>
              <w:autoSpaceDE w:val="0"/>
              <w:autoSpaceDN w:val="0"/>
              <w:adjustRightInd w:val="0"/>
              <w:rPr>
                <w:rFonts w:ascii="Arial" w:hAnsi="Arial" w:cs="Arial"/>
                <w:sz w:val="22"/>
                <w:szCs w:val="22"/>
              </w:rPr>
            </w:pPr>
            <w:r>
              <w:rPr>
                <w:rFonts w:ascii="Arial" w:hAnsi="Arial" w:cs="Arial"/>
                <w:sz w:val="22"/>
                <w:szCs w:val="22"/>
              </w:rPr>
              <w:t>Will the research activity involve deliberately misleading participants in any way, or the partial or full concealment of the specific study aims?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10F43EFA" w14:textId="77777777" w:rsidR="00052761" w:rsidRDefault="0005276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c>
          <w:tcPr>
            <w:tcW w:w="851"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1867361740"/>
              <w14:checkbox>
                <w14:checked w14:val="0"/>
                <w14:checkedState w14:val="2612" w14:font="MS Gothic"/>
                <w14:uncheckedState w14:val="2610" w14:font="MS Gothic"/>
              </w14:checkbox>
            </w:sdtPr>
            <w:sdtContent>
              <w:p w14:paraId="0520C7E7" w14:textId="77777777" w:rsidR="00052761" w:rsidRDefault="0005276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lang w:val="en-US"/>
                  </w:rPr>
                  <w:t>☐</w:t>
                </w:r>
              </w:p>
            </w:sdtContent>
          </w:sdt>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214328365"/>
              <w14:checkbox>
                <w14:checked w14:val="1"/>
                <w14:checkedState w14:val="2612" w14:font="MS Gothic"/>
                <w14:uncheckedState w14:val="2610" w14:font="MS Gothic"/>
              </w14:checkbox>
            </w:sdtPr>
            <w:sdtContent>
              <w:p w14:paraId="55A19C8B" w14:textId="77777777" w:rsidR="00052761" w:rsidRDefault="0005276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r>
      <w:tr w:rsidR="00052761" w14:paraId="53934EE4" w14:textId="77777777" w:rsidTr="00052761">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6716BCF4" w14:textId="77777777" w:rsidR="00052761" w:rsidRDefault="00052761">
            <w:pPr>
              <w:autoSpaceDE w:val="0"/>
              <w:autoSpaceDN w:val="0"/>
              <w:adjustRightInd w:val="0"/>
              <w:rPr>
                <w:rFonts w:ascii="Arial" w:hAnsi="Arial" w:cs="Arial"/>
                <w:sz w:val="22"/>
                <w:szCs w:val="22"/>
              </w:rPr>
            </w:pPr>
            <w:r>
              <w:rPr>
                <w:rFonts w:ascii="Arial" w:hAnsi="Arial" w:cs="Arial"/>
                <w:sz w:val="22"/>
                <w:szCs w:val="22"/>
              </w:rPr>
              <w:t>33</w:t>
            </w:r>
          </w:p>
        </w:tc>
        <w:tc>
          <w:tcPr>
            <w:tcW w:w="9923"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E5BD1FA" w14:textId="77777777" w:rsidR="00052761" w:rsidRDefault="00052761">
            <w:pPr>
              <w:autoSpaceDE w:val="0"/>
              <w:autoSpaceDN w:val="0"/>
              <w:adjustRightInd w:val="0"/>
              <w:rPr>
                <w:rFonts w:ascii="Arial" w:hAnsi="Arial" w:cs="Arial"/>
                <w:sz w:val="22"/>
                <w:szCs w:val="22"/>
              </w:rPr>
            </w:pPr>
            <w:r>
              <w:rPr>
                <w:rFonts w:ascii="Arial" w:hAnsi="Arial" w:cs="Arial"/>
                <w:sz w:val="22"/>
                <w:szCs w:val="22"/>
              </w:rPr>
              <w:t>If YES</w:t>
            </w:r>
            <w:r>
              <w:rPr>
                <w:rFonts w:ascii="Arial" w:hAnsi="Arial" w:cs="Arial"/>
                <w:b/>
                <w:bCs/>
                <w:sz w:val="22"/>
                <w:szCs w:val="22"/>
              </w:rPr>
              <w:t xml:space="preserve"> </w:t>
            </w:r>
            <w:r>
              <w:rPr>
                <w:rFonts w:ascii="Arial" w:hAnsi="Arial" w:cs="Arial"/>
                <w:sz w:val="22"/>
                <w:szCs w:val="22"/>
              </w:rPr>
              <w:t xml:space="preserve">to any question, please provide full details </w:t>
            </w:r>
          </w:p>
        </w:tc>
      </w:tr>
      <w:tr w:rsidR="00052761" w14:paraId="75B85F9B" w14:textId="77777777" w:rsidTr="00052761">
        <w:trPr>
          <w:trHeight w:val="403"/>
        </w:trPr>
        <w:tc>
          <w:tcPr>
            <w:tcW w:w="562" w:type="dxa"/>
            <w:tcBorders>
              <w:top w:val="single" w:sz="4" w:space="0" w:color="auto"/>
              <w:left w:val="single" w:sz="4" w:space="0" w:color="auto"/>
              <w:bottom w:val="single" w:sz="4" w:space="0" w:color="auto"/>
              <w:right w:val="single" w:sz="4" w:space="0" w:color="auto"/>
            </w:tcBorders>
            <w:hideMark/>
          </w:tcPr>
          <w:p w14:paraId="55467065" w14:textId="77777777" w:rsidR="00052761" w:rsidRDefault="00052761">
            <w:pPr>
              <w:rPr>
                <w:rFonts w:ascii="Arial" w:hAnsi="Arial" w:cs="Arial"/>
                <w:sz w:val="22"/>
                <w:szCs w:val="22"/>
              </w:rPr>
            </w:pPr>
            <w:r>
              <w:rPr>
                <w:rFonts w:ascii="Arial" w:hAnsi="Arial" w:cs="Arial"/>
                <w:sz w:val="22"/>
                <w:szCs w:val="22"/>
              </w:rPr>
              <w:t>34</w:t>
            </w:r>
          </w:p>
        </w:tc>
        <w:tc>
          <w:tcPr>
            <w:tcW w:w="9923" w:type="dxa"/>
            <w:gridSpan w:val="4"/>
            <w:tcBorders>
              <w:top w:val="single" w:sz="4" w:space="0" w:color="auto"/>
              <w:left w:val="single" w:sz="4" w:space="0" w:color="auto"/>
              <w:bottom w:val="single" w:sz="4" w:space="0" w:color="auto"/>
              <w:right w:val="single" w:sz="4" w:space="0" w:color="auto"/>
            </w:tcBorders>
            <w:vAlign w:val="center"/>
          </w:tcPr>
          <w:p w14:paraId="0A52BE4B" w14:textId="77777777" w:rsidR="00052761" w:rsidRDefault="00052761">
            <w:pPr>
              <w:rPr>
                <w:rFonts w:ascii="Arial" w:hAnsi="Arial" w:cs="Arial"/>
                <w:sz w:val="22"/>
                <w:szCs w:val="22"/>
              </w:rPr>
            </w:pPr>
          </w:p>
          <w:p w14:paraId="235AF06E" w14:textId="77777777" w:rsidR="00052761" w:rsidRDefault="00052761">
            <w:pPr>
              <w:rPr>
                <w:rFonts w:ascii="Arial" w:hAnsi="Arial" w:cs="Arial"/>
                <w:b/>
                <w:color w:val="FF0000"/>
                <w:sz w:val="22"/>
                <w:szCs w:val="22"/>
              </w:rPr>
            </w:pPr>
            <w:r>
              <w:rPr>
                <w:rFonts w:ascii="Arial" w:hAnsi="Arial" w:cs="Arial"/>
                <w:b/>
                <w:color w:val="FF0000"/>
                <w:sz w:val="22"/>
                <w:szCs w:val="22"/>
              </w:rPr>
              <w:t>n/a</w:t>
            </w:r>
          </w:p>
          <w:p w14:paraId="72C673BD" w14:textId="77777777" w:rsidR="00052761" w:rsidRDefault="00052761">
            <w:pPr>
              <w:rPr>
                <w:rFonts w:ascii="Arial" w:hAnsi="Arial" w:cs="Arial"/>
                <w:sz w:val="22"/>
                <w:szCs w:val="22"/>
              </w:rPr>
            </w:pPr>
          </w:p>
          <w:p w14:paraId="42531A50" w14:textId="77777777" w:rsidR="00052761" w:rsidRDefault="00052761">
            <w:pPr>
              <w:rPr>
                <w:rFonts w:ascii="Arial" w:hAnsi="Arial" w:cs="Arial"/>
                <w:sz w:val="22"/>
                <w:szCs w:val="22"/>
              </w:rPr>
            </w:pPr>
          </w:p>
          <w:p w14:paraId="09254442" w14:textId="77777777" w:rsidR="00052761" w:rsidRDefault="00052761">
            <w:pPr>
              <w:autoSpaceDE w:val="0"/>
              <w:autoSpaceDN w:val="0"/>
              <w:adjustRightInd w:val="0"/>
              <w:rPr>
                <w:rFonts w:cs="Arial"/>
                <w:sz w:val="20"/>
                <w:szCs w:val="20"/>
              </w:rPr>
            </w:pPr>
            <w:r>
              <w:rPr>
                <w:rFonts w:ascii="Arial" w:hAnsi="Arial" w:cs="Arial"/>
                <w:i/>
                <w:color w:val="808080"/>
                <w:sz w:val="18"/>
                <w:szCs w:val="18"/>
              </w:rPr>
              <w:t>(this box should expand as you type)</w:t>
            </w:r>
          </w:p>
        </w:tc>
      </w:tr>
    </w:tbl>
    <w:p w14:paraId="3D38B006" w14:textId="77777777" w:rsidR="00052761" w:rsidRDefault="00052761" w:rsidP="00052761">
      <w:pPr>
        <w:autoSpaceDE w:val="0"/>
        <w:autoSpaceDN w:val="0"/>
        <w:adjustRightInd w:val="0"/>
        <w:spacing w:after="240"/>
        <w:jc w:val="both"/>
        <w:rPr>
          <w:rFonts w:ascii="Arial" w:hAnsi="Arial" w:cs="Arial"/>
          <w:b/>
          <w:sz w:val="22"/>
          <w:szCs w:val="22"/>
          <w:lang w:eastAsia="en-US"/>
        </w:rPr>
      </w:pPr>
    </w:p>
    <w:p w14:paraId="42C5B39E" w14:textId="77777777" w:rsidR="00052761" w:rsidRDefault="00052761" w:rsidP="00052761">
      <w:pPr>
        <w:rPr>
          <w:rFonts w:ascii="Arial" w:hAnsi="Arial" w:cs="Arial"/>
          <w:b/>
          <w:sz w:val="22"/>
          <w:szCs w:val="22"/>
        </w:rPr>
      </w:pPr>
      <w:r>
        <w:rPr>
          <w:rFonts w:ascii="Arial" w:hAnsi="Arial" w:cs="Arial"/>
          <w:b/>
          <w:sz w:val="22"/>
          <w:szCs w:val="22"/>
        </w:rPr>
        <w:t>SECTION H: Anticipated Risks</w:t>
      </w: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596"/>
        <w:gridCol w:w="4991"/>
        <w:gridCol w:w="3402"/>
        <w:gridCol w:w="850"/>
        <w:gridCol w:w="680"/>
      </w:tblGrid>
      <w:tr w:rsidR="00052761" w14:paraId="57362124" w14:textId="77777777" w:rsidTr="00052761">
        <w:tc>
          <w:tcPr>
            <w:tcW w:w="596"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35887B48" w14:textId="77777777" w:rsidR="00052761" w:rsidRDefault="00052761">
            <w:pPr>
              <w:pStyle w:val="Heading1"/>
              <w:jc w:val="left"/>
              <w:rPr>
                <w:rFonts w:ascii="Arial" w:hAnsi="Arial" w:cs="Arial"/>
                <w:b w:val="0"/>
                <w:bCs w:val="0"/>
              </w:rPr>
            </w:pPr>
            <w:r>
              <w:rPr>
                <w:rFonts w:ascii="Arial" w:hAnsi="Arial" w:cs="Arial"/>
                <w:b w:val="0"/>
                <w:bCs w:val="0"/>
              </w:rPr>
              <w:t>1</w:t>
            </w:r>
          </w:p>
        </w:tc>
        <w:tc>
          <w:tcPr>
            <w:tcW w:w="9923"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4FEE4C8D" w14:textId="77777777" w:rsidR="00052761" w:rsidRDefault="00052761">
            <w:pPr>
              <w:pStyle w:val="Heading1"/>
              <w:jc w:val="left"/>
              <w:rPr>
                <w:rFonts w:ascii="Arial" w:hAnsi="Arial" w:cs="Arial"/>
              </w:rPr>
            </w:pPr>
            <w:r>
              <w:rPr>
                <w:rFonts w:ascii="Arial" w:hAnsi="Arial" w:cs="Arial"/>
                <w:b w:val="0"/>
                <w:bCs w:val="0"/>
              </w:rPr>
              <w:br w:type="page"/>
            </w:r>
            <w:r>
              <w:rPr>
                <w:rFonts w:ascii="Arial" w:hAnsi="Arial" w:cs="Arial"/>
              </w:rPr>
              <w:t>Outline any anticipated risks</w:t>
            </w:r>
            <w:r>
              <w:rPr>
                <w:rFonts w:ascii="Arial" w:eastAsia="SimSun" w:hAnsi="Arial" w:cs="Arial"/>
                <w:lang w:eastAsia="zh-CN"/>
              </w:rPr>
              <w:t xml:space="preserve"> </w:t>
            </w:r>
            <w:r>
              <w:rPr>
                <w:rFonts w:ascii="Arial" w:hAnsi="Arial" w:cs="Arial"/>
              </w:rPr>
              <w:t xml:space="preserve">that may adversely affect any of the participants, the researchers and/or the University, and the steps that will be taken to address them. </w:t>
            </w:r>
          </w:p>
          <w:p w14:paraId="03FB9D6F" w14:textId="77777777" w:rsidR="00052761" w:rsidRDefault="00052761"/>
          <w:p w14:paraId="66D3677D" w14:textId="77777777" w:rsidR="00052761" w:rsidRDefault="00052761">
            <w:pPr>
              <w:rPr>
                <w:rFonts w:ascii="Arial" w:hAnsi="Arial" w:cs="Arial"/>
              </w:rPr>
            </w:pPr>
            <w:r>
              <w:rPr>
                <w:rFonts w:ascii="Arial" w:hAnsi="Arial" w:cs="Arial"/>
                <w:sz w:val="22"/>
              </w:rPr>
              <w:t>If you have completed a full risk assessment (for example as required by a laboratory, or external research collaborator) you may append that to this form.</w:t>
            </w:r>
            <w:r>
              <w:rPr>
                <w:rFonts w:ascii="Arial" w:hAnsi="Arial" w:cs="Arial"/>
              </w:rPr>
              <w:t xml:space="preserve">  </w:t>
            </w:r>
          </w:p>
        </w:tc>
      </w:tr>
      <w:tr w:rsidR="00052761" w14:paraId="4222924D" w14:textId="77777777" w:rsidTr="00052761">
        <w:tc>
          <w:tcPr>
            <w:tcW w:w="596" w:type="dxa"/>
            <w:vMerge w:val="restart"/>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52A25026" w14:textId="77777777" w:rsidR="00052761" w:rsidRDefault="00052761">
            <w:pPr>
              <w:pStyle w:val="Heading1"/>
              <w:jc w:val="left"/>
              <w:rPr>
                <w:rFonts w:ascii="Arial" w:hAnsi="Arial" w:cs="Arial"/>
                <w:b w:val="0"/>
                <w:bCs w:val="0"/>
                <w:sz w:val="20"/>
                <w:szCs w:val="16"/>
              </w:rPr>
            </w:pPr>
            <w:r>
              <w:rPr>
                <w:rFonts w:ascii="Arial" w:hAnsi="Arial" w:cs="Arial"/>
                <w:b w:val="0"/>
                <w:bCs w:val="0"/>
                <w:sz w:val="20"/>
                <w:szCs w:val="16"/>
              </w:rPr>
              <w:t>2</w:t>
            </w:r>
          </w:p>
        </w:tc>
        <w:tc>
          <w:tcPr>
            <w:tcW w:w="8393" w:type="dxa"/>
            <w:gridSpan w:val="2"/>
            <w:vMerge w:val="restar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37E99520" w14:textId="77777777" w:rsidR="00052761" w:rsidRDefault="00052761">
            <w:pPr>
              <w:pStyle w:val="Heading1"/>
              <w:jc w:val="left"/>
              <w:rPr>
                <w:rFonts w:ascii="Arial" w:hAnsi="Arial" w:cs="Arial"/>
                <w:sz w:val="20"/>
                <w:szCs w:val="16"/>
              </w:rPr>
            </w:pPr>
            <w:r>
              <w:rPr>
                <w:rFonts w:ascii="Arial" w:hAnsi="Arial" w:cs="Arial"/>
                <w:sz w:val="20"/>
                <w:szCs w:val="16"/>
              </w:rPr>
              <w:t xml:space="preserve">Full risk assessment completed and appended? </w:t>
            </w:r>
          </w:p>
          <w:p w14:paraId="170AC5DE" w14:textId="77777777" w:rsidR="00052761" w:rsidRDefault="00052761">
            <w:pPr>
              <w:pStyle w:val="Heading1"/>
              <w:rPr>
                <w:rFonts w:ascii="Arial" w:hAnsi="Arial" w:cs="Arial"/>
                <w:sz w:val="20"/>
                <w:szCs w:val="16"/>
              </w:rPr>
            </w:pPr>
          </w:p>
        </w:tc>
        <w:tc>
          <w:tcPr>
            <w:tcW w:w="850"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135595F1" w14:textId="77777777" w:rsidR="00052761" w:rsidRDefault="00052761">
            <w:pPr>
              <w:pStyle w:val="Heading1"/>
              <w:jc w:val="left"/>
              <w:rPr>
                <w:rFonts w:ascii="Arial" w:hAnsi="Arial" w:cs="Arial"/>
              </w:rPr>
            </w:pPr>
            <w:r>
              <w:rPr>
                <w:rFonts w:ascii="Arial" w:hAnsi="Arial" w:cs="Arial"/>
              </w:rPr>
              <w:t xml:space="preserve">Yes </w:t>
            </w:r>
          </w:p>
        </w:tc>
        <w:tc>
          <w:tcPr>
            <w:tcW w:w="680"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5565EC2E" w14:textId="77777777" w:rsidR="00052761" w:rsidRDefault="00052761">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Pr>
                    <w:rFonts w:ascii="MS Gothic" w:eastAsia="MS Gothic" w:hAnsi="MS Gothic" w:cs="Arial" w:hint="eastAsia"/>
                    <w:b w:val="0"/>
                    <w:bCs w:val="0"/>
                    <w:lang w:val="en-US"/>
                  </w:rPr>
                  <w:t>☐</w:t>
                </w:r>
              </w:sdtContent>
            </w:sdt>
          </w:p>
        </w:tc>
      </w:tr>
      <w:tr w:rsidR="00052761" w14:paraId="28C0AEC1" w14:textId="77777777" w:rsidTr="00052761">
        <w:tc>
          <w:tcPr>
            <w:tcW w:w="0" w:type="auto"/>
            <w:vMerge/>
            <w:tcBorders>
              <w:top w:val="single" w:sz="4" w:space="0" w:color="auto"/>
              <w:left w:val="single" w:sz="4" w:space="0" w:color="auto"/>
              <w:bottom w:val="single" w:sz="4" w:space="0" w:color="auto"/>
              <w:right w:val="single" w:sz="4" w:space="0" w:color="auto"/>
            </w:tcBorders>
            <w:vAlign w:val="center"/>
            <w:hideMark/>
          </w:tcPr>
          <w:p w14:paraId="43537BE6" w14:textId="77777777" w:rsidR="00052761" w:rsidRDefault="00052761">
            <w:pPr>
              <w:rPr>
                <w:rFonts w:ascii="Arial" w:hAnsi="Arial" w:cs="Arial"/>
                <w:szCs w:val="16"/>
                <w:lang w:eastAsia="en-US"/>
              </w:rPr>
            </w:pPr>
          </w:p>
        </w:tc>
        <w:tc>
          <w:tcPr>
            <w:tcW w:w="0" w:type="auto"/>
            <w:gridSpan w:val="2"/>
            <w:vMerge/>
            <w:tcBorders>
              <w:top w:val="single" w:sz="4" w:space="0" w:color="auto"/>
              <w:left w:val="single" w:sz="4" w:space="0" w:color="auto"/>
              <w:bottom w:val="single" w:sz="4" w:space="0" w:color="auto"/>
              <w:right w:val="single" w:sz="4" w:space="0" w:color="auto"/>
            </w:tcBorders>
            <w:vAlign w:val="center"/>
            <w:hideMark/>
          </w:tcPr>
          <w:p w14:paraId="74C4FDEB" w14:textId="77777777" w:rsidR="00052761" w:rsidRDefault="00052761">
            <w:pPr>
              <w:rPr>
                <w:rFonts w:ascii="Arial" w:hAnsi="Arial" w:cs="Arial"/>
                <w:b/>
                <w:bCs/>
                <w:szCs w:val="16"/>
                <w:lang w:eastAsia="en-US"/>
              </w:rPr>
            </w:pPr>
          </w:p>
        </w:tc>
        <w:tc>
          <w:tcPr>
            <w:tcW w:w="850"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444E18A2" w14:textId="77777777" w:rsidR="00052761" w:rsidRDefault="00052761">
            <w:pPr>
              <w:pStyle w:val="Heading1"/>
              <w:jc w:val="left"/>
              <w:rPr>
                <w:rFonts w:ascii="Arial" w:hAnsi="Arial" w:cs="Arial"/>
              </w:rPr>
            </w:pPr>
            <w:r>
              <w:rPr>
                <w:rFonts w:ascii="Arial" w:hAnsi="Arial" w:cs="Arial"/>
              </w:rPr>
              <w:t>No</w:t>
            </w:r>
          </w:p>
        </w:tc>
        <w:tc>
          <w:tcPr>
            <w:tcW w:w="680"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0313C6DD" w14:textId="77777777" w:rsidR="00052761" w:rsidRDefault="00052761">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Pr>
                    <w:rFonts w:ascii="MS Gothic" w:eastAsia="MS Gothic" w:hAnsi="MS Gothic" w:cs="Arial" w:hint="eastAsia"/>
                    <w:b w:val="0"/>
                    <w:bCs w:val="0"/>
                    <w:lang w:val="en-US"/>
                  </w:rPr>
                  <w:t>☒</w:t>
                </w:r>
              </w:sdtContent>
            </w:sdt>
          </w:p>
        </w:tc>
      </w:tr>
      <w:tr w:rsidR="00052761" w14:paraId="728A6C92" w14:textId="77777777" w:rsidTr="00052761">
        <w:tc>
          <w:tcPr>
            <w:tcW w:w="596"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02FCEAE0" w14:textId="77777777" w:rsidR="00052761" w:rsidRDefault="00052761">
            <w:pPr>
              <w:rPr>
                <w:rFonts w:ascii="Arial" w:hAnsi="Arial" w:cs="Arial"/>
                <w:sz w:val="22"/>
                <w:szCs w:val="22"/>
              </w:rPr>
            </w:pPr>
            <w:r>
              <w:rPr>
                <w:rFonts w:ascii="Arial" w:hAnsi="Arial" w:cs="Arial"/>
                <w:sz w:val="22"/>
                <w:szCs w:val="22"/>
              </w:rPr>
              <w:t>3</w:t>
            </w:r>
          </w:p>
        </w:tc>
        <w:tc>
          <w:tcPr>
            <w:tcW w:w="9923"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3BCB45CD" w14:textId="77777777" w:rsidR="00052761" w:rsidRDefault="00052761">
            <w:pPr>
              <w:rPr>
                <w:rFonts w:ascii="Arial" w:hAnsi="Arial" w:cs="Arial"/>
                <w:sz w:val="22"/>
                <w:szCs w:val="22"/>
              </w:rPr>
            </w:pPr>
            <w:r>
              <w:rPr>
                <w:rFonts w:ascii="Arial" w:hAnsi="Arial" w:cs="Arial"/>
                <w:b/>
                <w:sz w:val="22"/>
                <w:szCs w:val="22"/>
              </w:rPr>
              <w:t>Risks to participants</w:t>
            </w:r>
          </w:p>
          <w:p w14:paraId="0041ACAF" w14:textId="77777777" w:rsidR="00052761" w:rsidRDefault="00052761">
            <w:pPr>
              <w:rPr>
                <w:rFonts w:ascii="Arial" w:hAnsi="Arial" w:cs="Arial"/>
                <w:sz w:val="22"/>
                <w:szCs w:val="22"/>
              </w:rPr>
            </w:pPr>
            <w:r>
              <w:rPr>
                <w:rFonts w:ascii="Arial" w:hAnsi="Arial" w:cs="Arial"/>
                <w:sz w:val="22"/>
                <w:szCs w:val="22"/>
              </w:rPr>
              <w:lastRenderedPageBreak/>
              <w:t>For example: emotional distress, financial disclosure, physical harm, transfer of personal data, sensitive organisational information</w:t>
            </w:r>
          </w:p>
        </w:tc>
      </w:tr>
      <w:tr w:rsidR="00052761" w14:paraId="474C39D1" w14:textId="77777777" w:rsidTr="00052761">
        <w:tc>
          <w:tcPr>
            <w:tcW w:w="596" w:type="dxa"/>
            <w:tcBorders>
              <w:top w:val="single" w:sz="4" w:space="0" w:color="auto"/>
              <w:left w:val="single" w:sz="4" w:space="0" w:color="auto"/>
              <w:bottom w:val="single" w:sz="4" w:space="0" w:color="auto"/>
              <w:right w:val="single" w:sz="4" w:space="0" w:color="auto"/>
            </w:tcBorders>
            <w:hideMark/>
          </w:tcPr>
          <w:p w14:paraId="43740351" w14:textId="77777777" w:rsidR="00052761" w:rsidRDefault="00052761">
            <w:pPr>
              <w:autoSpaceDE w:val="0"/>
              <w:autoSpaceDN w:val="0"/>
              <w:adjustRightInd w:val="0"/>
              <w:rPr>
                <w:rFonts w:ascii="Arial" w:hAnsi="Arial" w:cs="Arial"/>
                <w:sz w:val="22"/>
                <w:szCs w:val="22"/>
              </w:rPr>
            </w:pPr>
            <w:r>
              <w:rPr>
                <w:rFonts w:ascii="Arial" w:hAnsi="Arial" w:cs="Arial"/>
                <w:sz w:val="22"/>
                <w:szCs w:val="22"/>
              </w:rPr>
              <w:t>4</w:t>
            </w:r>
          </w:p>
        </w:tc>
        <w:tc>
          <w:tcPr>
            <w:tcW w:w="4991" w:type="dxa"/>
            <w:tcBorders>
              <w:top w:val="single" w:sz="4" w:space="0" w:color="auto"/>
              <w:left w:val="single" w:sz="4" w:space="0" w:color="auto"/>
              <w:bottom w:val="single" w:sz="4" w:space="0" w:color="auto"/>
              <w:right w:val="single" w:sz="4" w:space="0" w:color="auto"/>
            </w:tcBorders>
          </w:tcPr>
          <w:p w14:paraId="54B02067" w14:textId="77777777" w:rsidR="00052761" w:rsidRDefault="00052761">
            <w:pPr>
              <w:autoSpaceDE w:val="0"/>
              <w:autoSpaceDN w:val="0"/>
              <w:adjustRightInd w:val="0"/>
              <w:rPr>
                <w:rFonts w:ascii="Arial" w:hAnsi="Arial" w:cs="Arial"/>
                <w:sz w:val="22"/>
                <w:szCs w:val="22"/>
              </w:rPr>
            </w:pPr>
            <w:r>
              <w:rPr>
                <w:rFonts w:ascii="Arial" w:hAnsi="Arial" w:cs="Arial"/>
                <w:sz w:val="22"/>
                <w:szCs w:val="22"/>
              </w:rPr>
              <w:t>Risk to Participant:</w:t>
            </w:r>
          </w:p>
          <w:p w14:paraId="03D7F16E" w14:textId="77777777" w:rsidR="00052761" w:rsidRDefault="00052761">
            <w:pPr>
              <w:autoSpaceDE w:val="0"/>
              <w:autoSpaceDN w:val="0"/>
              <w:adjustRightInd w:val="0"/>
              <w:rPr>
                <w:rFonts w:ascii="Arial" w:hAnsi="Arial" w:cs="Arial"/>
                <w:i/>
                <w:color w:val="808080"/>
                <w:sz w:val="18"/>
                <w:szCs w:val="18"/>
              </w:rPr>
            </w:pPr>
          </w:p>
          <w:p w14:paraId="0E55AC8E" w14:textId="77777777" w:rsidR="00052761" w:rsidRDefault="00052761">
            <w:pPr>
              <w:rPr>
                <w:rFonts w:ascii="Arial" w:hAnsi="Arial" w:cs="Arial"/>
                <w:b/>
                <w:color w:val="FF0000"/>
                <w:sz w:val="22"/>
                <w:szCs w:val="22"/>
              </w:rPr>
            </w:pPr>
            <w:r>
              <w:rPr>
                <w:rFonts w:ascii="Arial" w:hAnsi="Arial" w:cs="Arial"/>
                <w:b/>
                <w:color w:val="FF0000"/>
                <w:sz w:val="22"/>
                <w:szCs w:val="22"/>
              </w:rPr>
              <w:t>n/a</w:t>
            </w:r>
          </w:p>
          <w:p w14:paraId="07C981C8" w14:textId="77777777" w:rsidR="00052761" w:rsidRDefault="00052761">
            <w:pPr>
              <w:autoSpaceDE w:val="0"/>
              <w:autoSpaceDN w:val="0"/>
              <w:adjustRightInd w:val="0"/>
              <w:rPr>
                <w:rFonts w:ascii="Arial" w:hAnsi="Arial" w:cs="Arial"/>
                <w:i/>
                <w:color w:val="808080"/>
                <w:sz w:val="18"/>
                <w:szCs w:val="18"/>
              </w:rPr>
            </w:pPr>
          </w:p>
          <w:p w14:paraId="58847FFD" w14:textId="77777777" w:rsidR="00052761" w:rsidRDefault="00052761">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c>
          <w:tcPr>
            <w:tcW w:w="4932" w:type="dxa"/>
            <w:gridSpan w:val="3"/>
            <w:tcBorders>
              <w:top w:val="single" w:sz="4" w:space="0" w:color="auto"/>
              <w:left w:val="single" w:sz="4" w:space="0" w:color="auto"/>
              <w:bottom w:val="single" w:sz="4" w:space="0" w:color="auto"/>
              <w:right w:val="single" w:sz="4" w:space="0" w:color="auto"/>
            </w:tcBorders>
          </w:tcPr>
          <w:p w14:paraId="6E2EFECC" w14:textId="77777777" w:rsidR="00052761" w:rsidRDefault="00052761">
            <w:pPr>
              <w:autoSpaceDE w:val="0"/>
              <w:autoSpaceDN w:val="0"/>
              <w:adjustRightInd w:val="0"/>
              <w:rPr>
                <w:rFonts w:ascii="Arial" w:hAnsi="Arial" w:cs="Arial"/>
                <w:i/>
                <w:sz w:val="18"/>
                <w:szCs w:val="18"/>
              </w:rPr>
            </w:pPr>
            <w:r>
              <w:rPr>
                <w:rFonts w:ascii="Arial" w:hAnsi="Arial" w:cs="Arial"/>
                <w:i/>
                <w:sz w:val="18"/>
                <w:szCs w:val="18"/>
              </w:rPr>
              <w:t xml:space="preserve">How will you mitigate the Risk </w:t>
            </w:r>
            <w:proofErr w:type="gramStart"/>
            <w:r>
              <w:rPr>
                <w:rFonts w:ascii="Arial" w:hAnsi="Arial" w:cs="Arial"/>
                <w:i/>
                <w:sz w:val="18"/>
                <w:szCs w:val="18"/>
              </w:rPr>
              <w:t>to Participant</w:t>
            </w:r>
            <w:proofErr w:type="gramEnd"/>
          </w:p>
          <w:p w14:paraId="1BF1DBE9" w14:textId="77777777" w:rsidR="00052761" w:rsidRDefault="00052761">
            <w:pPr>
              <w:pStyle w:val="ListParagraph"/>
              <w:rPr>
                <w:rFonts w:ascii="Arial" w:hAnsi="Arial" w:cs="Arial"/>
                <w:sz w:val="22"/>
                <w:szCs w:val="22"/>
              </w:rPr>
            </w:pPr>
          </w:p>
          <w:p w14:paraId="288E409A" w14:textId="77777777" w:rsidR="00052761" w:rsidRDefault="00052761">
            <w:pPr>
              <w:rPr>
                <w:rFonts w:ascii="Arial" w:hAnsi="Arial" w:cs="Arial"/>
                <w:b/>
                <w:color w:val="FF0000"/>
                <w:sz w:val="22"/>
                <w:szCs w:val="22"/>
              </w:rPr>
            </w:pPr>
            <w:r>
              <w:rPr>
                <w:rFonts w:ascii="Arial" w:hAnsi="Arial" w:cs="Arial"/>
                <w:b/>
                <w:color w:val="FF0000"/>
                <w:sz w:val="22"/>
                <w:szCs w:val="22"/>
              </w:rPr>
              <w:t>n/a</w:t>
            </w:r>
          </w:p>
          <w:p w14:paraId="74512E4E" w14:textId="77777777" w:rsidR="00052761" w:rsidRDefault="00052761">
            <w:pPr>
              <w:rPr>
                <w:rFonts w:ascii="Arial" w:hAnsi="Arial" w:cs="Arial"/>
                <w:sz w:val="22"/>
                <w:szCs w:val="22"/>
              </w:rPr>
            </w:pPr>
          </w:p>
          <w:p w14:paraId="696A68C9" w14:textId="77777777" w:rsidR="00052761" w:rsidRDefault="00052761">
            <w:pPr>
              <w:rPr>
                <w:rFonts w:ascii="Arial" w:hAnsi="Arial" w:cs="Arial"/>
                <w:sz w:val="22"/>
                <w:szCs w:val="22"/>
              </w:rPr>
            </w:pPr>
          </w:p>
          <w:p w14:paraId="3242CA00" w14:textId="77777777" w:rsidR="00052761" w:rsidRDefault="00052761">
            <w:pPr>
              <w:autoSpaceDE w:val="0"/>
              <w:autoSpaceDN w:val="0"/>
              <w:adjustRightInd w:val="0"/>
              <w:rPr>
                <w:rFonts w:cs="Arial"/>
                <w:i/>
                <w:sz w:val="20"/>
                <w:szCs w:val="20"/>
              </w:rPr>
            </w:pPr>
            <w:r>
              <w:rPr>
                <w:rFonts w:ascii="Arial" w:hAnsi="Arial" w:cs="Arial"/>
                <w:i/>
                <w:color w:val="808080"/>
                <w:sz w:val="18"/>
                <w:szCs w:val="18"/>
              </w:rPr>
              <w:t>(this box should expand as you type)</w:t>
            </w:r>
          </w:p>
        </w:tc>
      </w:tr>
      <w:tr w:rsidR="00052761" w14:paraId="5692E953" w14:textId="77777777" w:rsidTr="00052761">
        <w:tc>
          <w:tcPr>
            <w:tcW w:w="596"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5252DC45" w14:textId="77777777" w:rsidR="00052761" w:rsidRDefault="00052761">
            <w:pPr>
              <w:rPr>
                <w:rFonts w:ascii="Arial" w:hAnsi="Arial" w:cs="Arial"/>
                <w:sz w:val="22"/>
                <w:szCs w:val="22"/>
              </w:rPr>
            </w:pPr>
            <w:r>
              <w:rPr>
                <w:rFonts w:ascii="Arial" w:hAnsi="Arial" w:cs="Arial"/>
                <w:sz w:val="22"/>
                <w:szCs w:val="22"/>
              </w:rPr>
              <w:t>5</w:t>
            </w:r>
          </w:p>
        </w:tc>
        <w:tc>
          <w:tcPr>
            <w:tcW w:w="9923"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4FD918A2" w14:textId="77777777" w:rsidR="00052761" w:rsidRDefault="00052761">
            <w:pPr>
              <w:rPr>
                <w:rFonts w:ascii="Arial" w:hAnsi="Arial" w:cs="Arial"/>
                <w:sz w:val="22"/>
                <w:szCs w:val="22"/>
              </w:rPr>
            </w:pPr>
            <w:r>
              <w:rPr>
                <w:rFonts w:ascii="Arial" w:hAnsi="Arial" w:cs="Arial"/>
                <w:bCs/>
                <w:sz w:val="22"/>
                <w:szCs w:val="22"/>
              </w:rPr>
              <w:t>If research activity may include sensitive, embarrassing or upsetting topics (</w:t>
            </w:r>
            <w:proofErr w:type="gramStart"/>
            <w:r>
              <w:rPr>
                <w:rFonts w:ascii="Arial" w:hAnsi="Arial" w:cs="Arial"/>
                <w:bCs/>
                <w:sz w:val="22"/>
                <w:szCs w:val="22"/>
              </w:rPr>
              <w:t>e.g.</w:t>
            </w:r>
            <w:proofErr w:type="gramEnd"/>
            <w:r>
              <w:rPr>
                <w:rFonts w:ascii="Arial" w:hAnsi="Arial" w:cs="Arial"/>
                <w:bCs/>
                <w:sz w:val="22"/>
                <w:szCs w:val="22"/>
              </w:rPr>
              <w:t xml:space="preserve"> sexual activity, drug use) or issues likely to disclose information requiring further action (e.g. criminal activity), give details of the procedures to deal with these issues, including any support/advice (e.g. helpline numbers) to be offered to participants. Note that </w:t>
            </w:r>
            <w:r>
              <w:rPr>
                <w:rFonts w:ascii="Arial" w:hAnsi="Arial" w:cs="Arial"/>
                <w:color w:val="161616"/>
                <w:sz w:val="22"/>
                <w:szCs w:val="22"/>
                <w:lang w:val="en-US"/>
              </w:rPr>
              <w:t>where applicable, consent procedures should make it clear that if something potentially or actually illegal is discovered in the course of a project, it may need to be disclosed to the proper authorities</w:t>
            </w:r>
          </w:p>
        </w:tc>
      </w:tr>
      <w:tr w:rsidR="00052761" w14:paraId="5C7251D7" w14:textId="77777777" w:rsidTr="00052761">
        <w:tc>
          <w:tcPr>
            <w:tcW w:w="596" w:type="dxa"/>
            <w:tcBorders>
              <w:top w:val="single" w:sz="4" w:space="0" w:color="auto"/>
              <w:left w:val="single" w:sz="4" w:space="0" w:color="auto"/>
              <w:bottom w:val="single" w:sz="4" w:space="0" w:color="auto"/>
              <w:right w:val="single" w:sz="4" w:space="0" w:color="auto"/>
            </w:tcBorders>
          </w:tcPr>
          <w:p w14:paraId="5D0DF343" w14:textId="77777777" w:rsidR="00052761" w:rsidRDefault="00052761">
            <w:pPr>
              <w:rPr>
                <w:rFonts w:ascii="Arial" w:hAnsi="Arial" w:cs="Arial"/>
                <w:sz w:val="22"/>
                <w:szCs w:val="22"/>
              </w:rPr>
            </w:pPr>
          </w:p>
        </w:tc>
        <w:tc>
          <w:tcPr>
            <w:tcW w:w="9923" w:type="dxa"/>
            <w:gridSpan w:val="4"/>
            <w:tcBorders>
              <w:top w:val="single" w:sz="4" w:space="0" w:color="auto"/>
              <w:left w:val="single" w:sz="4" w:space="0" w:color="auto"/>
              <w:bottom w:val="single" w:sz="4" w:space="0" w:color="auto"/>
              <w:right w:val="single" w:sz="4" w:space="0" w:color="auto"/>
            </w:tcBorders>
          </w:tcPr>
          <w:p w14:paraId="7B3A3092" w14:textId="77777777" w:rsidR="00052761" w:rsidRDefault="00052761">
            <w:pPr>
              <w:rPr>
                <w:rFonts w:ascii="Arial" w:hAnsi="Arial" w:cs="Arial"/>
                <w:sz w:val="22"/>
                <w:szCs w:val="22"/>
              </w:rPr>
            </w:pPr>
            <w:r>
              <w:rPr>
                <w:rFonts w:ascii="Arial" w:hAnsi="Arial" w:cs="Arial"/>
                <w:sz w:val="22"/>
                <w:szCs w:val="22"/>
              </w:rPr>
              <w:t xml:space="preserve">It will not include any of the above information.  </w:t>
            </w:r>
          </w:p>
          <w:p w14:paraId="02664C13" w14:textId="77777777" w:rsidR="00052761" w:rsidRDefault="00052761">
            <w:pPr>
              <w:rPr>
                <w:rFonts w:ascii="Arial" w:hAnsi="Arial" w:cs="Arial"/>
                <w:sz w:val="22"/>
                <w:szCs w:val="22"/>
              </w:rPr>
            </w:pPr>
          </w:p>
          <w:p w14:paraId="29813245" w14:textId="77777777" w:rsidR="00052761" w:rsidRDefault="00052761">
            <w:pPr>
              <w:autoSpaceDE w:val="0"/>
              <w:autoSpaceDN w:val="0"/>
              <w:adjustRightInd w:val="0"/>
              <w:rPr>
                <w:rFonts w:cs="Arial"/>
                <w:sz w:val="20"/>
                <w:szCs w:val="20"/>
              </w:rPr>
            </w:pPr>
            <w:r>
              <w:rPr>
                <w:rFonts w:ascii="Arial" w:hAnsi="Arial" w:cs="Arial"/>
                <w:i/>
                <w:color w:val="808080"/>
                <w:sz w:val="18"/>
                <w:szCs w:val="18"/>
              </w:rPr>
              <w:t>(this box should expand as you type)</w:t>
            </w:r>
          </w:p>
        </w:tc>
      </w:tr>
      <w:tr w:rsidR="00052761" w14:paraId="7FC240B4" w14:textId="77777777" w:rsidTr="00052761">
        <w:tc>
          <w:tcPr>
            <w:tcW w:w="596"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28BA8E9B" w14:textId="77777777" w:rsidR="00052761" w:rsidRDefault="00052761">
            <w:pPr>
              <w:rPr>
                <w:rFonts w:ascii="Arial" w:hAnsi="Arial" w:cs="Arial"/>
                <w:sz w:val="22"/>
                <w:szCs w:val="22"/>
              </w:rPr>
            </w:pPr>
            <w:r>
              <w:rPr>
                <w:rFonts w:ascii="Arial" w:hAnsi="Arial" w:cs="Arial"/>
                <w:sz w:val="22"/>
                <w:szCs w:val="22"/>
              </w:rPr>
              <w:t>6</w:t>
            </w:r>
          </w:p>
        </w:tc>
        <w:tc>
          <w:tcPr>
            <w:tcW w:w="9923"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17FDA08F" w14:textId="77777777" w:rsidR="00052761" w:rsidRPr="000D659C" w:rsidRDefault="00052761">
            <w:pPr>
              <w:rPr>
                <w:rFonts w:ascii="Arial" w:hAnsi="Arial" w:cs="Arial"/>
                <w:sz w:val="22"/>
                <w:szCs w:val="22"/>
              </w:rPr>
            </w:pPr>
            <w:r w:rsidRPr="000D659C">
              <w:rPr>
                <w:rFonts w:ascii="Arial" w:hAnsi="Arial" w:cs="Arial"/>
                <w:b/>
                <w:sz w:val="22"/>
                <w:szCs w:val="22"/>
              </w:rPr>
              <w:t>Risks to investigator</w:t>
            </w:r>
          </w:p>
          <w:p w14:paraId="78055607" w14:textId="77777777" w:rsidR="00052761" w:rsidRPr="000D659C" w:rsidRDefault="00052761">
            <w:pPr>
              <w:rPr>
                <w:rFonts w:ascii="Arial" w:hAnsi="Arial" w:cs="Arial"/>
                <w:sz w:val="22"/>
                <w:szCs w:val="22"/>
              </w:rPr>
            </w:pPr>
            <w:r w:rsidRPr="000D659C">
              <w:rPr>
                <w:rFonts w:ascii="Arial" w:hAnsi="Arial" w:cs="Arial"/>
                <w:sz w:val="22"/>
                <w:szCs w:val="22"/>
              </w:rPr>
              <w:t>For example: personal safety, physical harm, emotional distress, risk of accusation of harm/impropriety, conflict of interest</w:t>
            </w:r>
          </w:p>
        </w:tc>
      </w:tr>
      <w:tr w:rsidR="00052761" w14:paraId="2C3E33DC" w14:textId="77777777" w:rsidTr="00052761">
        <w:tc>
          <w:tcPr>
            <w:tcW w:w="596" w:type="dxa"/>
            <w:tcBorders>
              <w:top w:val="single" w:sz="4" w:space="0" w:color="auto"/>
              <w:left w:val="single" w:sz="4" w:space="0" w:color="auto"/>
              <w:bottom w:val="single" w:sz="4" w:space="0" w:color="auto"/>
              <w:right w:val="single" w:sz="4" w:space="0" w:color="auto"/>
            </w:tcBorders>
          </w:tcPr>
          <w:p w14:paraId="5A392476" w14:textId="77777777" w:rsidR="00052761" w:rsidRDefault="00052761">
            <w:pPr>
              <w:autoSpaceDE w:val="0"/>
              <w:autoSpaceDN w:val="0"/>
              <w:adjustRightInd w:val="0"/>
              <w:rPr>
                <w:rFonts w:ascii="Arial" w:hAnsi="Arial" w:cs="Arial"/>
                <w:sz w:val="22"/>
                <w:szCs w:val="22"/>
              </w:rPr>
            </w:pPr>
          </w:p>
        </w:tc>
        <w:tc>
          <w:tcPr>
            <w:tcW w:w="4991" w:type="dxa"/>
            <w:tcBorders>
              <w:top w:val="single" w:sz="4" w:space="0" w:color="auto"/>
              <w:left w:val="single" w:sz="4" w:space="0" w:color="auto"/>
              <w:bottom w:val="single" w:sz="4" w:space="0" w:color="auto"/>
              <w:right w:val="single" w:sz="4" w:space="0" w:color="auto"/>
            </w:tcBorders>
          </w:tcPr>
          <w:p w14:paraId="5D38B26F" w14:textId="77777777" w:rsidR="00052761" w:rsidRPr="000D659C" w:rsidRDefault="00052761">
            <w:pPr>
              <w:autoSpaceDE w:val="0"/>
              <w:autoSpaceDN w:val="0"/>
              <w:adjustRightInd w:val="0"/>
              <w:rPr>
                <w:rFonts w:ascii="Arial" w:hAnsi="Arial" w:cs="Arial"/>
                <w:sz w:val="22"/>
                <w:szCs w:val="22"/>
              </w:rPr>
            </w:pPr>
            <w:r w:rsidRPr="000D659C">
              <w:rPr>
                <w:rFonts w:ascii="Arial" w:hAnsi="Arial" w:cs="Arial"/>
                <w:sz w:val="22"/>
                <w:szCs w:val="22"/>
              </w:rPr>
              <w:t>Risk to Investigator:</w:t>
            </w:r>
          </w:p>
          <w:p w14:paraId="632237EB" w14:textId="77777777" w:rsidR="00052761" w:rsidRPr="000D659C" w:rsidRDefault="00052761">
            <w:pPr>
              <w:pStyle w:val="ListParagraph"/>
              <w:rPr>
                <w:rFonts w:ascii="Arial" w:hAnsi="Arial" w:cs="Arial"/>
                <w:sz w:val="22"/>
                <w:szCs w:val="22"/>
              </w:rPr>
            </w:pPr>
            <w:r w:rsidRPr="000D659C">
              <w:rPr>
                <w:rFonts w:ascii="Arial" w:hAnsi="Arial" w:cs="Arial"/>
              </w:rPr>
              <w:t xml:space="preserve"> </w:t>
            </w:r>
          </w:p>
          <w:p w14:paraId="32C82C48" w14:textId="77777777" w:rsidR="00052761" w:rsidRPr="000D659C" w:rsidRDefault="00052761">
            <w:pPr>
              <w:autoSpaceDE w:val="0"/>
              <w:autoSpaceDN w:val="0"/>
              <w:adjustRightInd w:val="0"/>
              <w:rPr>
                <w:rFonts w:ascii="Arial" w:hAnsi="Arial" w:cs="Arial"/>
                <w:i/>
                <w:color w:val="808080"/>
                <w:sz w:val="18"/>
                <w:szCs w:val="18"/>
              </w:rPr>
            </w:pPr>
          </w:p>
          <w:p w14:paraId="44578DF0" w14:textId="77777777" w:rsidR="00052761" w:rsidRPr="000D659C" w:rsidRDefault="00052761">
            <w:pPr>
              <w:autoSpaceDE w:val="0"/>
              <w:autoSpaceDN w:val="0"/>
              <w:adjustRightInd w:val="0"/>
              <w:rPr>
                <w:rFonts w:ascii="Arial" w:hAnsi="Arial" w:cs="Arial"/>
                <w:i/>
                <w:color w:val="808080"/>
                <w:sz w:val="18"/>
                <w:szCs w:val="18"/>
              </w:rPr>
            </w:pPr>
          </w:p>
          <w:p w14:paraId="6DED0A79" w14:textId="77777777" w:rsidR="00052761" w:rsidRPr="000D659C" w:rsidRDefault="00052761">
            <w:pPr>
              <w:autoSpaceDE w:val="0"/>
              <w:autoSpaceDN w:val="0"/>
              <w:adjustRightInd w:val="0"/>
              <w:rPr>
                <w:rFonts w:ascii="Arial" w:hAnsi="Arial" w:cs="Arial"/>
                <w:sz w:val="22"/>
                <w:szCs w:val="22"/>
              </w:rPr>
            </w:pPr>
            <w:r w:rsidRPr="000D659C">
              <w:rPr>
                <w:rFonts w:ascii="Arial" w:hAnsi="Arial" w:cs="Arial"/>
                <w:i/>
                <w:color w:val="808080"/>
                <w:sz w:val="18"/>
                <w:szCs w:val="18"/>
              </w:rPr>
              <w:t>(this box should expand as you type)</w:t>
            </w:r>
          </w:p>
        </w:tc>
        <w:tc>
          <w:tcPr>
            <w:tcW w:w="4932" w:type="dxa"/>
            <w:gridSpan w:val="3"/>
            <w:tcBorders>
              <w:top w:val="single" w:sz="4" w:space="0" w:color="auto"/>
              <w:left w:val="single" w:sz="4" w:space="0" w:color="auto"/>
              <w:bottom w:val="single" w:sz="4" w:space="0" w:color="auto"/>
              <w:right w:val="single" w:sz="4" w:space="0" w:color="auto"/>
            </w:tcBorders>
          </w:tcPr>
          <w:p w14:paraId="39B7BF71" w14:textId="77777777" w:rsidR="00052761" w:rsidRPr="000D659C" w:rsidRDefault="00052761">
            <w:pPr>
              <w:autoSpaceDE w:val="0"/>
              <w:autoSpaceDN w:val="0"/>
              <w:adjustRightInd w:val="0"/>
              <w:rPr>
                <w:rFonts w:ascii="Arial" w:hAnsi="Arial" w:cs="Arial"/>
                <w:i/>
                <w:sz w:val="18"/>
                <w:szCs w:val="18"/>
              </w:rPr>
            </w:pPr>
            <w:r w:rsidRPr="000D659C">
              <w:rPr>
                <w:rFonts w:ascii="Arial" w:hAnsi="Arial" w:cs="Arial"/>
                <w:i/>
                <w:sz w:val="18"/>
                <w:szCs w:val="18"/>
              </w:rPr>
              <w:t xml:space="preserve">How will you mitigate the Risk to </w:t>
            </w:r>
            <w:proofErr w:type="gramStart"/>
            <w:r w:rsidRPr="000D659C">
              <w:rPr>
                <w:rFonts w:ascii="Arial" w:hAnsi="Arial" w:cs="Arial"/>
                <w:i/>
                <w:sz w:val="18"/>
                <w:szCs w:val="18"/>
              </w:rPr>
              <w:t>Investigator:</w:t>
            </w:r>
            <w:proofErr w:type="gramEnd"/>
          </w:p>
          <w:p w14:paraId="593812B6" w14:textId="77777777" w:rsidR="00052761" w:rsidRPr="000D659C" w:rsidRDefault="00052761">
            <w:pPr>
              <w:rPr>
                <w:rFonts w:ascii="Arial" w:hAnsi="Arial" w:cs="Arial"/>
                <w:sz w:val="22"/>
                <w:szCs w:val="22"/>
              </w:rPr>
            </w:pPr>
          </w:p>
          <w:p w14:paraId="5732C6F4" w14:textId="77777777" w:rsidR="00052761" w:rsidRPr="000D659C" w:rsidRDefault="00052761">
            <w:pPr>
              <w:rPr>
                <w:rFonts w:ascii="Arial" w:hAnsi="Arial" w:cs="Arial"/>
                <w:sz w:val="22"/>
                <w:szCs w:val="22"/>
              </w:rPr>
            </w:pPr>
          </w:p>
          <w:p w14:paraId="52075BA0" w14:textId="77777777" w:rsidR="00052761" w:rsidRPr="000D659C" w:rsidRDefault="00052761">
            <w:pPr>
              <w:rPr>
                <w:rFonts w:ascii="Arial" w:hAnsi="Arial" w:cs="Arial"/>
                <w:sz w:val="22"/>
                <w:szCs w:val="22"/>
              </w:rPr>
            </w:pPr>
          </w:p>
          <w:p w14:paraId="7F52F2EC" w14:textId="77777777" w:rsidR="00052761" w:rsidRPr="000D659C" w:rsidRDefault="00052761">
            <w:pPr>
              <w:autoSpaceDE w:val="0"/>
              <w:autoSpaceDN w:val="0"/>
              <w:adjustRightInd w:val="0"/>
              <w:rPr>
                <w:rFonts w:cs="Arial"/>
                <w:sz w:val="20"/>
                <w:szCs w:val="20"/>
              </w:rPr>
            </w:pPr>
            <w:r w:rsidRPr="000D659C">
              <w:rPr>
                <w:rFonts w:ascii="Arial" w:hAnsi="Arial" w:cs="Arial"/>
                <w:i/>
                <w:color w:val="808080"/>
                <w:sz w:val="18"/>
                <w:szCs w:val="18"/>
              </w:rPr>
              <w:t>(this box should expand as you type)</w:t>
            </w:r>
          </w:p>
        </w:tc>
      </w:tr>
      <w:tr w:rsidR="00052761" w14:paraId="57097305" w14:textId="77777777" w:rsidTr="00052761">
        <w:tc>
          <w:tcPr>
            <w:tcW w:w="596"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69583697" w14:textId="77777777" w:rsidR="00052761" w:rsidRDefault="00052761">
            <w:pPr>
              <w:rPr>
                <w:rFonts w:ascii="Arial" w:hAnsi="Arial" w:cs="Arial"/>
                <w:sz w:val="22"/>
                <w:szCs w:val="22"/>
              </w:rPr>
            </w:pPr>
            <w:r>
              <w:rPr>
                <w:rFonts w:ascii="Arial" w:hAnsi="Arial" w:cs="Arial"/>
                <w:sz w:val="22"/>
                <w:szCs w:val="22"/>
              </w:rPr>
              <w:t>7</w:t>
            </w:r>
          </w:p>
        </w:tc>
        <w:tc>
          <w:tcPr>
            <w:tcW w:w="9923"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78333D7B" w14:textId="77777777" w:rsidR="00052761" w:rsidRPr="000D659C" w:rsidRDefault="00052761">
            <w:pPr>
              <w:rPr>
                <w:rFonts w:ascii="Arial" w:hAnsi="Arial" w:cs="Arial"/>
                <w:sz w:val="22"/>
                <w:szCs w:val="22"/>
              </w:rPr>
            </w:pPr>
            <w:r w:rsidRPr="000D659C">
              <w:rPr>
                <w:rFonts w:ascii="Arial" w:hAnsi="Arial" w:cs="Arial"/>
                <w:b/>
                <w:sz w:val="22"/>
                <w:szCs w:val="22"/>
              </w:rPr>
              <w:t>University/institutional risks</w:t>
            </w:r>
          </w:p>
          <w:p w14:paraId="60CA96D6" w14:textId="77777777" w:rsidR="00052761" w:rsidRPr="000D659C" w:rsidRDefault="00052761">
            <w:pPr>
              <w:rPr>
                <w:rFonts w:ascii="Arial" w:hAnsi="Arial" w:cs="Arial"/>
                <w:sz w:val="22"/>
                <w:szCs w:val="22"/>
              </w:rPr>
            </w:pPr>
            <w:r w:rsidRPr="000D659C">
              <w:rPr>
                <w:rFonts w:ascii="Arial" w:hAnsi="Arial" w:cs="Arial"/>
                <w:sz w:val="22"/>
                <w:szCs w:val="22"/>
              </w:rPr>
              <w:t>For example: adverse publicity, financial loss, data protection</w:t>
            </w:r>
          </w:p>
        </w:tc>
      </w:tr>
      <w:tr w:rsidR="00052761" w14:paraId="3B279908" w14:textId="77777777" w:rsidTr="00052761">
        <w:tc>
          <w:tcPr>
            <w:tcW w:w="596" w:type="dxa"/>
            <w:tcBorders>
              <w:top w:val="single" w:sz="4" w:space="0" w:color="auto"/>
              <w:left w:val="single" w:sz="4" w:space="0" w:color="auto"/>
              <w:bottom w:val="single" w:sz="4" w:space="0" w:color="auto"/>
              <w:right w:val="single" w:sz="4" w:space="0" w:color="auto"/>
            </w:tcBorders>
          </w:tcPr>
          <w:p w14:paraId="208E7A82" w14:textId="77777777" w:rsidR="00052761" w:rsidRDefault="00052761">
            <w:pPr>
              <w:autoSpaceDE w:val="0"/>
              <w:autoSpaceDN w:val="0"/>
              <w:adjustRightInd w:val="0"/>
              <w:rPr>
                <w:rFonts w:ascii="Arial" w:hAnsi="Arial" w:cs="Arial"/>
                <w:sz w:val="22"/>
                <w:szCs w:val="22"/>
              </w:rPr>
            </w:pPr>
          </w:p>
        </w:tc>
        <w:tc>
          <w:tcPr>
            <w:tcW w:w="4991" w:type="dxa"/>
            <w:tcBorders>
              <w:top w:val="single" w:sz="4" w:space="0" w:color="auto"/>
              <w:left w:val="single" w:sz="4" w:space="0" w:color="auto"/>
              <w:bottom w:val="single" w:sz="4" w:space="0" w:color="auto"/>
              <w:right w:val="single" w:sz="4" w:space="0" w:color="auto"/>
            </w:tcBorders>
          </w:tcPr>
          <w:p w14:paraId="14FE9217" w14:textId="77777777" w:rsidR="00052761" w:rsidRPr="000D659C" w:rsidRDefault="00052761">
            <w:pPr>
              <w:autoSpaceDE w:val="0"/>
              <w:autoSpaceDN w:val="0"/>
              <w:adjustRightInd w:val="0"/>
              <w:rPr>
                <w:rFonts w:ascii="Arial" w:hAnsi="Arial" w:cs="Arial"/>
                <w:sz w:val="22"/>
                <w:szCs w:val="22"/>
              </w:rPr>
            </w:pPr>
            <w:r w:rsidRPr="000D659C">
              <w:rPr>
                <w:rFonts w:ascii="Arial" w:hAnsi="Arial" w:cs="Arial"/>
                <w:sz w:val="22"/>
                <w:szCs w:val="22"/>
              </w:rPr>
              <w:t>Risk to University:</w:t>
            </w:r>
          </w:p>
          <w:p w14:paraId="05372D10" w14:textId="77777777" w:rsidR="00052761" w:rsidRPr="000D659C" w:rsidRDefault="00052761">
            <w:pPr>
              <w:rPr>
                <w:rFonts w:ascii="Arial" w:hAnsi="Arial" w:cs="Arial"/>
                <w:sz w:val="22"/>
                <w:szCs w:val="22"/>
              </w:rPr>
            </w:pPr>
          </w:p>
          <w:p w14:paraId="30C874D6" w14:textId="77777777" w:rsidR="00052761" w:rsidRPr="000D659C" w:rsidRDefault="00052761">
            <w:pPr>
              <w:rPr>
                <w:rFonts w:ascii="Arial" w:hAnsi="Arial" w:cs="Arial"/>
                <w:sz w:val="22"/>
                <w:szCs w:val="22"/>
              </w:rPr>
            </w:pPr>
          </w:p>
          <w:p w14:paraId="15370E29" w14:textId="77777777" w:rsidR="00052761" w:rsidRPr="000D659C" w:rsidRDefault="00052761">
            <w:pPr>
              <w:rPr>
                <w:rFonts w:ascii="Arial" w:hAnsi="Arial" w:cs="Arial"/>
                <w:sz w:val="22"/>
                <w:szCs w:val="22"/>
              </w:rPr>
            </w:pPr>
          </w:p>
          <w:p w14:paraId="7C26FB41" w14:textId="77777777" w:rsidR="00052761" w:rsidRPr="000D659C" w:rsidRDefault="00052761">
            <w:pPr>
              <w:autoSpaceDE w:val="0"/>
              <w:autoSpaceDN w:val="0"/>
              <w:adjustRightInd w:val="0"/>
              <w:rPr>
                <w:rFonts w:ascii="Arial" w:hAnsi="Arial" w:cs="Arial"/>
                <w:sz w:val="22"/>
                <w:szCs w:val="22"/>
              </w:rPr>
            </w:pPr>
            <w:r w:rsidRPr="000D659C">
              <w:rPr>
                <w:rFonts w:ascii="Arial" w:hAnsi="Arial" w:cs="Arial"/>
                <w:i/>
                <w:color w:val="808080"/>
                <w:sz w:val="18"/>
                <w:szCs w:val="18"/>
              </w:rPr>
              <w:t>(this box should expand as you type)</w:t>
            </w:r>
          </w:p>
        </w:tc>
        <w:tc>
          <w:tcPr>
            <w:tcW w:w="4932" w:type="dxa"/>
            <w:gridSpan w:val="3"/>
            <w:tcBorders>
              <w:top w:val="single" w:sz="4" w:space="0" w:color="auto"/>
              <w:left w:val="single" w:sz="4" w:space="0" w:color="auto"/>
              <w:bottom w:val="single" w:sz="4" w:space="0" w:color="auto"/>
              <w:right w:val="single" w:sz="4" w:space="0" w:color="auto"/>
            </w:tcBorders>
          </w:tcPr>
          <w:p w14:paraId="7E81EDF0" w14:textId="77777777" w:rsidR="00052761" w:rsidRPr="000D659C" w:rsidRDefault="00052761">
            <w:pPr>
              <w:autoSpaceDE w:val="0"/>
              <w:autoSpaceDN w:val="0"/>
              <w:adjustRightInd w:val="0"/>
              <w:rPr>
                <w:rFonts w:ascii="Arial" w:hAnsi="Arial" w:cs="Arial"/>
                <w:i/>
                <w:sz w:val="18"/>
                <w:szCs w:val="18"/>
              </w:rPr>
            </w:pPr>
            <w:r w:rsidRPr="000D659C">
              <w:rPr>
                <w:rFonts w:ascii="Arial" w:hAnsi="Arial" w:cs="Arial"/>
                <w:i/>
                <w:sz w:val="18"/>
                <w:szCs w:val="18"/>
              </w:rPr>
              <w:t xml:space="preserve">How will you mitigate the Risk to </w:t>
            </w:r>
            <w:proofErr w:type="gramStart"/>
            <w:r w:rsidRPr="000D659C">
              <w:rPr>
                <w:rFonts w:ascii="Arial" w:hAnsi="Arial" w:cs="Arial"/>
                <w:i/>
                <w:sz w:val="18"/>
                <w:szCs w:val="18"/>
              </w:rPr>
              <w:t>University:</w:t>
            </w:r>
            <w:proofErr w:type="gramEnd"/>
          </w:p>
          <w:p w14:paraId="5991FDCE" w14:textId="77777777" w:rsidR="00052761" w:rsidRPr="000D659C" w:rsidRDefault="00052761">
            <w:pPr>
              <w:rPr>
                <w:rFonts w:ascii="Arial" w:hAnsi="Arial" w:cs="Arial"/>
                <w:sz w:val="22"/>
                <w:szCs w:val="22"/>
              </w:rPr>
            </w:pPr>
          </w:p>
          <w:p w14:paraId="50C2BE26" w14:textId="77777777" w:rsidR="00052761" w:rsidRPr="000D659C" w:rsidRDefault="00052761">
            <w:pPr>
              <w:rPr>
                <w:rFonts w:ascii="Arial" w:hAnsi="Arial" w:cs="Arial"/>
                <w:sz w:val="22"/>
                <w:szCs w:val="22"/>
              </w:rPr>
            </w:pPr>
          </w:p>
          <w:p w14:paraId="5A058A60" w14:textId="77777777" w:rsidR="00052761" w:rsidRPr="000D659C" w:rsidRDefault="00052761">
            <w:pPr>
              <w:rPr>
                <w:rFonts w:ascii="Arial" w:hAnsi="Arial" w:cs="Arial"/>
                <w:sz w:val="22"/>
                <w:szCs w:val="22"/>
              </w:rPr>
            </w:pPr>
          </w:p>
          <w:p w14:paraId="219A6529" w14:textId="77777777" w:rsidR="00052761" w:rsidRPr="000D659C" w:rsidRDefault="00052761">
            <w:pPr>
              <w:autoSpaceDE w:val="0"/>
              <w:autoSpaceDN w:val="0"/>
              <w:adjustRightInd w:val="0"/>
              <w:rPr>
                <w:rFonts w:cs="Arial"/>
                <w:sz w:val="20"/>
                <w:szCs w:val="20"/>
              </w:rPr>
            </w:pPr>
            <w:r w:rsidRPr="000D659C">
              <w:rPr>
                <w:rFonts w:ascii="Arial" w:hAnsi="Arial" w:cs="Arial"/>
                <w:i/>
                <w:color w:val="808080"/>
                <w:sz w:val="18"/>
                <w:szCs w:val="18"/>
              </w:rPr>
              <w:t>(this box should expand as you type)</w:t>
            </w:r>
          </w:p>
        </w:tc>
      </w:tr>
    </w:tbl>
    <w:p w14:paraId="79269827" w14:textId="77777777" w:rsidR="00052761" w:rsidRDefault="00052761" w:rsidP="00052761">
      <w:pPr>
        <w:rPr>
          <w:sz w:val="20"/>
          <w:szCs w:val="20"/>
          <w:lang w:eastAsia="en-US"/>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596"/>
        <w:gridCol w:w="7401"/>
        <w:gridCol w:w="821"/>
        <w:gridCol w:w="850"/>
        <w:gridCol w:w="851"/>
      </w:tblGrid>
      <w:tr w:rsidR="00052761" w14:paraId="0096421F" w14:textId="77777777" w:rsidTr="00052761">
        <w:tc>
          <w:tcPr>
            <w:tcW w:w="596"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58A7FE9C" w14:textId="77777777" w:rsidR="00052761" w:rsidRDefault="00052761">
            <w:pPr>
              <w:autoSpaceDE w:val="0"/>
              <w:autoSpaceDN w:val="0"/>
              <w:adjustRightInd w:val="0"/>
              <w:rPr>
                <w:rFonts w:ascii="Arial" w:hAnsi="Arial" w:cs="Arial"/>
                <w:bCs/>
                <w:sz w:val="22"/>
                <w:szCs w:val="22"/>
              </w:rPr>
            </w:pPr>
            <w:r>
              <w:rPr>
                <w:rFonts w:ascii="Arial" w:hAnsi="Arial" w:cs="Arial"/>
                <w:bCs/>
                <w:sz w:val="22"/>
                <w:szCs w:val="22"/>
              </w:rPr>
              <w:t>8</w:t>
            </w:r>
          </w:p>
        </w:tc>
        <w:tc>
          <w:tcPr>
            <w:tcW w:w="9923"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3FDF9CFC" w14:textId="77777777" w:rsidR="00052761" w:rsidRDefault="00052761">
            <w:pPr>
              <w:autoSpaceDE w:val="0"/>
              <w:autoSpaceDN w:val="0"/>
              <w:adjustRightInd w:val="0"/>
              <w:rPr>
                <w:rFonts w:ascii="Arial" w:hAnsi="Arial" w:cs="Arial"/>
                <w:b/>
                <w:sz w:val="22"/>
                <w:szCs w:val="22"/>
              </w:rPr>
            </w:pPr>
            <w:r>
              <w:rPr>
                <w:rFonts w:ascii="Arial" w:hAnsi="Arial" w:cs="Arial"/>
                <w:b/>
                <w:sz w:val="22"/>
                <w:szCs w:val="22"/>
              </w:rPr>
              <w:t>Disclosure and Barring Service</w:t>
            </w:r>
          </w:p>
        </w:tc>
      </w:tr>
      <w:tr w:rsidR="00052761" w14:paraId="67E5B794" w14:textId="77777777" w:rsidTr="00052761">
        <w:tc>
          <w:tcPr>
            <w:tcW w:w="596"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1F73592F" w14:textId="77777777" w:rsidR="00052761" w:rsidRDefault="00052761">
            <w:pPr>
              <w:autoSpaceDE w:val="0"/>
              <w:autoSpaceDN w:val="0"/>
              <w:adjustRightInd w:val="0"/>
              <w:rPr>
                <w:rFonts w:ascii="Arial" w:hAnsi="Arial" w:cs="Arial"/>
                <w:bCs/>
                <w:sz w:val="22"/>
                <w:szCs w:val="22"/>
              </w:rPr>
            </w:pPr>
            <w:r>
              <w:rPr>
                <w:rFonts w:ascii="Arial" w:hAnsi="Arial" w:cs="Arial"/>
                <w:bCs/>
                <w:sz w:val="22"/>
                <w:szCs w:val="22"/>
              </w:rPr>
              <w:t>9</w:t>
            </w:r>
          </w:p>
        </w:tc>
        <w:tc>
          <w:tcPr>
            <w:tcW w:w="7401"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27312337" w14:textId="77777777" w:rsidR="00052761" w:rsidRDefault="00052761">
            <w:pPr>
              <w:autoSpaceDE w:val="0"/>
              <w:autoSpaceDN w:val="0"/>
              <w:adjustRightInd w:val="0"/>
              <w:rPr>
                <w:rFonts w:ascii="Arial" w:hAnsi="Arial" w:cs="Arial"/>
                <w:sz w:val="16"/>
                <w:szCs w:val="16"/>
              </w:rPr>
            </w:pPr>
            <w:r>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bottom"/>
          </w:tcPr>
          <w:p w14:paraId="2320AA5E" w14:textId="77777777" w:rsidR="00052761" w:rsidRDefault="00052761">
            <w:pPr>
              <w:autoSpaceDE w:val="0"/>
              <w:autoSpaceDN w:val="0"/>
              <w:adjustRightInd w:val="0"/>
              <w:jc w:val="center"/>
              <w:rPr>
                <w:rFonts w:ascii="Arial" w:hAnsi="Arial" w:cs="Arial"/>
                <w:b/>
                <w:bCs/>
                <w:sz w:val="22"/>
                <w:szCs w:val="22"/>
              </w:rPr>
            </w:pPr>
            <w:r>
              <w:rPr>
                <w:rFonts w:ascii="Arial" w:hAnsi="Arial" w:cs="Arial"/>
                <w:b/>
                <w:bCs/>
                <w:sz w:val="22"/>
                <w:szCs w:val="22"/>
              </w:rPr>
              <w:t>YES</w:t>
            </w:r>
          </w:p>
          <w:p w14:paraId="3734AEE1" w14:textId="77777777" w:rsidR="00052761" w:rsidRDefault="00052761">
            <w:pPr>
              <w:autoSpaceDE w:val="0"/>
              <w:autoSpaceDN w:val="0"/>
              <w:adjustRightInd w:val="0"/>
              <w:jc w:val="center"/>
              <w:rPr>
                <w:rFonts w:ascii="Arial" w:hAnsi="Arial" w:cs="Arial"/>
                <w:b/>
                <w:sz w:val="22"/>
                <w:szCs w:val="22"/>
              </w:rPr>
            </w:pPr>
          </w:p>
        </w:tc>
        <w:tc>
          <w:tcPr>
            <w:tcW w:w="85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bottom"/>
          </w:tcPr>
          <w:p w14:paraId="7B25BDF2" w14:textId="77777777" w:rsidR="00052761" w:rsidRDefault="00052761">
            <w:pPr>
              <w:autoSpaceDE w:val="0"/>
              <w:autoSpaceDN w:val="0"/>
              <w:adjustRightInd w:val="0"/>
              <w:jc w:val="center"/>
              <w:rPr>
                <w:rFonts w:ascii="Arial" w:hAnsi="Arial" w:cs="Arial"/>
                <w:b/>
                <w:bCs/>
                <w:sz w:val="22"/>
                <w:szCs w:val="22"/>
              </w:rPr>
            </w:pPr>
            <w:r>
              <w:rPr>
                <w:rFonts w:ascii="Arial" w:hAnsi="Arial" w:cs="Arial"/>
                <w:b/>
                <w:bCs/>
                <w:sz w:val="22"/>
                <w:szCs w:val="22"/>
              </w:rPr>
              <w:t>NO</w:t>
            </w:r>
          </w:p>
          <w:p w14:paraId="71F4EB17" w14:textId="77777777" w:rsidR="00052761" w:rsidRDefault="00052761">
            <w:pPr>
              <w:autoSpaceDE w:val="0"/>
              <w:autoSpaceDN w:val="0"/>
              <w:adjustRightInd w:val="0"/>
              <w:jc w:val="center"/>
              <w:rPr>
                <w:rFonts w:ascii="Arial" w:hAnsi="Arial" w:cs="Arial"/>
                <w:b/>
                <w:sz w:val="22"/>
                <w:szCs w:val="22"/>
              </w:rPr>
            </w:pPr>
          </w:p>
        </w:tc>
        <w:tc>
          <w:tcPr>
            <w:tcW w:w="85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bottom"/>
          </w:tcPr>
          <w:p w14:paraId="5BEBCD10" w14:textId="77777777" w:rsidR="00052761" w:rsidRDefault="00052761">
            <w:pPr>
              <w:autoSpaceDE w:val="0"/>
              <w:autoSpaceDN w:val="0"/>
              <w:adjustRightInd w:val="0"/>
              <w:jc w:val="center"/>
              <w:rPr>
                <w:rFonts w:ascii="Arial" w:hAnsi="Arial" w:cs="Arial"/>
                <w:b/>
                <w:bCs/>
                <w:sz w:val="22"/>
                <w:szCs w:val="22"/>
              </w:rPr>
            </w:pPr>
            <w:r>
              <w:rPr>
                <w:rFonts w:ascii="Arial" w:hAnsi="Arial" w:cs="Arial"/>
                <w:b/>
                <w:bCs/>
                <w:sz w:val="22"/>
                <w:szCs w:val="22"/>
              </w:rPr>
              <w:t>N/A</w:t>
            </w:r>
          </w:p>
          <w:p w14:paraId="0026B476" w14:textId="77777777" w:rsidR="00052761" w:rsidRDefault="00052761">
            <w:pPr>
              <w:autoSpaceDE w:val="0"/>
              <w:autoSpaceDN w:val="0"/>
              <w:adjustRightInd w:val="0"/>
              <w:jc w:val="center"/>
              <w:rPr>
                <w:rFonts w:ascii="Arial" w:hAnsi="Arial" w:cs="Arial"/>
                <w:b/>
                <w:sz w:val="22"/>
                <w:szCs w:val="22"/>
              </w:rPr>
            </w:pPr>
          </w:p>
        </w:tc>
      </w:tr>
      <w:tr w:rsidR="00052761" w14:paraId="6FD24EFF" w14:textId="77777777" w:rsidTr="00052761">
        <w:trPr>
          <w:trHeight w:val="492"/>
        </w:trPr>
        <w:tc>
          <w:tcPr>
            <w:tcW w:w="596"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72C0A91E" w14:textId="77777777" w:rsidR="00052761" w:rsidRDefault="00052761">
            <w:pPr>
              <w:autoSpaceDE w:val="0"/>
              <w:autoSpaceDN w:val="0"/>
              <w:adjustRightInd w:val="0"/>
              <w:rPr>
                <w:rFonts w:ascii="Arial" w:hAnsi="Arial" w:cs="Arial"/>
                <w:bCs/>
                <w:sz w:val="22"/>
                <w:szCs w:val="22"/>
              </w:rPr>
            </w:pPr>
            <w:r>
              <w:rPr>
                <w:rFonts w:ascii="Arial" w:hAnsi="Arial" w:cs="Arial"/>
                <w:bCs/>
                <w:sz w:val="22"/>
                <w:szCs w:val="22"/>
              </w:rPr>
              <w:t>10</w:t>
            </w:r>
          </w:p>
        </w:tc>
        <w:tc>
          <w:tcPr>
            <w:tcW w:w="740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424D1E4" w14:textId="77777777" w:rsidR="00052761" w:rsidRDefault="00052761">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3950A8A" w14:textId="77777777" w:rsidR="00052761" w:rsidRDefault="00052761">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1"/>
                  <w14:checkedState w14:val="2612" w14:font="MS Gothic"/>
                  <w14:uncheckedState w14:val="2610" w14:font="MS Gothic"/>
                </w14:checkbox>
              </w:sdtPr>
              <w:sdtContent>
                <w:r>
                  <w:rPr>
                    <w:rFonts w:ascii="MS Gothic" w:eastAsia="MS Gothic" w:hAnsi="MS Gothic" w:cs="Arial" w:hint="eastAsia"/>
                    <w:b/>
                    <w:bCs/>
                    <w:sz w:val="22"/>
                    <w:szCs w:val="22"/>
                    <w:lang w:val="en-US"/>
                  </w:rPr>
                  <w:t>☒</w:t>
                </w:r>
              </w:sdtContent>
            </w:sdt>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7C253DC" w14:textId="77777777" w:rsidR="00052761" w:rsidRDefault="00052761">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Content>
                <w:r>
                  <w:rPr>
                    <w:rFonts w:ascii="MS Gothic" w:eastAsia="MS Gothic" w:hAnsi="MS Gothic" w:cs="Arial" w:hint="eastAsia"/>
                    <w:b/>
                    <w:bCs/>
                    <w:sz w:val="22"/>
                    <w:szCs w:val="22"/>
                    <w:lang w:val="en-US"/>
                  </w:rPr>
                  <w:t>☐</w:t>
                </w:r>
              </w:sdtContent>
            </w:sdt>
          </w:p>
        </w:tc>
        <w:tc>
          <w:tcPr>
            <w:tcW w:w="851"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517DEFD" w14:textId="77777777" w:rsidR="00052761" w:rsidRDefault="00052761">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1"/>
                  <w14:checkedState w14:val="2612" w14:font="MS Gothic"/>
                  <w14:uncheckedState w14:val="2610" w14:font="MS Gothic"/>
                </w14:checkbox>
              </w:sdtPr>
              <w:sdtContent>
                <w:r>
                  <w:rPr>
                    <w:rFonts w:ascii="MS Gothic" w:eastAsia="MS Gothic" w:hAnsi="MS Gothic" w:cs="Arial" w:hint="eastAsia"/>
                    <w:b/>
                    <w:bCs/>
                    <w:sz w:val="22"/>
                    <w:szCs w:val="22"/>
                    <w:lang w:val="en-US"/>
                  </w:rPr>
                  <w:t>☒</w:t>
                </w:r>
              </w:sdtContent>
            </w:sdt>
          </w:p>
        </w:tc>
      </w:tr>
    </w:tbl>
    <w:p w14:paraId="722D8A97" w14:textId="77777777" w:rsidR="00052761" w:rsidRDefault="00052761" w:rsidP="00052761">
      <w:pPr>
        <w:autoSpaceDE w:val="0"/>
        <w:autoSpaceDN w:val="0"/>
        <w:adjustRightInd w:val="0"/>
        <w:spacing w:after="240"/>
        <w:jc w:val="both"/>
        <w:rPr>
          <w:rFonts w:ascii="Arial" w:hAnsi="Arial" w:cs="Arial"/>
          <w:b/>
          <w:sz w:val="22"/>
          <w:szCs w:val="22"/>
          <w:lang w:eastAsia="en-US"/>
        </w:rPr>
      </w:pPr>
    </w:p>
    <w:p w14:paraId="582AA9BB" w14:textId="77777777" w:rsidR="00052761" w:rsidRDefault="00052761" w:rsidP="00052761">
      <w:pPr>
        <w:rPr>
          <w:rFonts w:ascii="Arial" w:hAnsi="Arial" w:cs="Arial"/>
          <w:b/>
          <w:sz w:val="22"/>
          <w:szCs w:val="22"/>
        </w:rPr>
      </w:pPr>
      <w:r>
        <w:rPr>
          <w:rFonts w:ascii="Arial" w:hAnsi="Arial" w:cs="Arial"/>
          <w:b/>
          <w:sz w:val="22"/>
          <w:szCs w:val="22"/>
        </w:rPr>
        <w:t>SECTION I: Feedback, Consent and Confidentiality</w:t>
      </w: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596"/>
        <w:gridCol w:w="9923"/>
      </w:tblGrid>
      <w:tr w:rsidR="00052761" w14:paraId="64088C6D" w14:textId="77777777" w:rsidTr="00052761">
        <w:tc>
          <w:tcPr>
            <w:tcW w:w="596"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77BE53E8" w14:textId="77777777" w:rsidR="00052761" w:rsidRDefault="00052761">
            <w:pPr>
              <w:rPr>
                <w:rFonts w:ascii="Arial" w:hAnsi="Arial" w:cs="Arial"/>
                <w:bCs/>
                <w:sz w:val="22"/>
                <w:szCs w:val="22"/>
              </w:rPr>
            </w:pPr>
            <w:r>
              <w:rPr>
                <w:rFonts w:ascii="Arial" w:hAnsi="Arial" w:cs="Arial"/>
                <w:bCs/>
                <w:sz w:val="22"/>
                <w:szCs w:val="22"/>
              </w:rPr>
              <w:t>1</w:t>
            </w:r>
          </w:p>
        </w:tc>
        <w:tc>
          <w:tcPr>
            <w:tcW w:w="9923"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5BA5D77A" w14:textId="77777777" w:rsidR="00052761" w:rsidRDefault="00052761">
            <w:pPr>
              <w:rPr>
                <w:rFonts w:ascii="Arial" w:hAnsi="Arial" w:cs="Arial"/>
                <w:sz w:val="22"/>
                <w:szCs w:val="22"/>
              </w:rPr>
            </w:pPr>
            <w:r>
              <w:rPr>
                <w:rFonts w:ascii="Arial" w:hAnsi="Arial" w:cs="Arial"/>
                <w:b/>
                <w:sz w:val="22"/>
                <w:szCs w:val="22"/>
              </w:rPr>
              <w:t>Feedback</w:t>
            </w:r>
          </w:p>
          <w:p w14:paraId="04484841" w14:textId="77777777" w:rsidR="00052761" w:rsidRDefault="00052761">
            <w:pPr>
              <w:rPr>
                <w:rFonts w:ascii="Arial" w:hAnsi="Arial" w:cs="Arial"/>
                <w:sz w:val="22"/>
                <w:szCs w:val="22"/>
              </w:rPr>
            </w:pPr>
            <w:r>
              <w:rPr>
                <w:rFonts w:ascii="Arial" w:hAnsi="Arial" w:cs="Arial"/>
                <w:sz w:val="22"/>
                <w:szCs w:val="22"/>
              </w:rPr>
              <w:t xml:space="preserve">What de-briefing and feedback will be provided to participants, how will this be done and when? </w:t>
            </w:r>
          </w:p>
        </w:tc>
      </w:tr>
      <w:tr w:rsidR="00052761" w14:paraId="6309AD49" w14:textId="77777777" w:rsidTr="00052761">
        <w:tc>
          <w:tcPr>
            <w:tcW w:w="596" w:type="dxa"/>
            <w:tcBorders>
              <w:top w:val="single" w:sz="4" w:space="0" w:color="auto"/>
              <w:left w:val="single" w:sz="4" w:space="0" w:color="auto"/>
              <w:bottom w:val="single" w:sz="4" w:space="0" w:color="auto"/>
              <w:right w:val="single" w:sz="4" w:space="0" w:color="auto"/>
            </w:tcBorders>
          </w:tcPr>
          <w:p w14:paraId="37000EE2" w14:textId="77777777" w:rsidR="00052761" w:rsidRDefault="00052761">
            <w:pPr>
              <w:rPr>
                <w:rFonts w:ascii="Arial" w:hAnsi="Arial" w:cs="Arial"/>
                <w:bCs/>
                <w:sz w:val="22"/>
                <w:szCs w:val="22"/>
              </w:rPr>
            </w:pPr>
          </w:p>
        </w:tc>
        <w:tc>
          <w:tcPr>
            <w:tcW w:w="9923" w:type="dxa"/>
            <w:tcBorders>
              <w:top w:val="single" w:sz="4" w:space="0" w:color="auto"/>
              <w:left w:val="single" w:sz="4" w:space="0" w:color="auto"/>
              <w:bottom w:val="single" w:sz="4" w:space="0" w:color="auto"/>
              <w:right w:val="single" w:sz="4" w:space="0" w:color="auto"/>
            </w:tcBorders>
          </w:tcPr>
          <w:p w14:paraId="1847D36A" w14:textId="77777777" w:rsidR="00052761" w:rsidRDefault="00052761">
            <w:pPr>
              <w:rPr>
                <w:rFonts w:ascii="Arial" w:hAnsi="Arial" w:cs="Arial"/>
                <w:sz w:val="22"/>
                <w:szCs w:val="22"/>
              </w:rPr>
            </w:pPr>
          </w:p>
          <w:p w14:paraId="16863EC9" w14:textId="77777777" w:rsidR="00052761" w:rsidRDefault="00052761">
            <w:pPr>
              <w:rPr>
                <w:rFonts w:ascii="Arial" w:hAnsi="Arial" w:cs="Arial"/>
                <w:b/>
                <w:color w:val="FF0000"/>
                <w:sz w:val="22"/>
                <w:szCs w:val="22"/>
              </w:rPr>
            </w:pPr>
            <w:r>
              <w:rPr>
                <w:rFonts w:ascii="Arial" w:hAnsi="Arial" w:cs="Arial"/>
                <w:b/>
                <w:color w:val="FF0000"/>
                <w:sz w:val="22"/>
                <w:szCs w:val="22"/>
              </w:rPr>
              <w:t>n/a</w:t>
            </w:r>
          </w:p>
          <w:p w14:paraId="37235E1E" w14:textId="77777777" w:rsidR="00052761" w:rsidRDefault="00052761">
            <w:pPr>
              <w:rPr>
                <w:rFonts w:ascii="Arial" w:hAnsi="Arial" w:cs="Arial"/>
                <w:sz w:val="22"/>
                <w:szCs w:val="22"/>
              </w:rPr>
            </w:pPr>
          </w:p>
          <w:p w14:paraId="62DE681B" w14:textId="77777777" w:rsidR="00052761" w:rsidRDefault="00052761">
            <w:pPr>
              <w:rPr>
                <w:rFonts w:ascii="Arial" w:hAnsi="Arial" w:cs="Arial"/>
                <w:sz w:val="22"/>
                <w:szCs w:val="22"/>
              </w:rPr>
            </w:pPr>
          </w:p>
          <w:p w14:paraId="094CD164" w14:textId="77777777" w:rsidR="00052761" w:rsidRDefault="00052761">
            <w:pPr>
              <w:autoSpaceDE w:val="0"/>
              <w:autoSpaceDN w:val="0"/>
              <w:adjustRightInd w:val="0"/>
              <w:rPr>
                <w:rFonts w:cs="Arial"/>
                <w:sz w:val="20"/>
                <w:szCs w:val="20"/>
              </w:rPr>
            </w:pPr>
            <w:r>
              <w:rPr>
                <w:rFonts w:ascii="Arial" w:hAnsi="Arial" w:cs="Arial"/>
                <w:i/>
                <w:color w:val="808080"/>
                <w:sz w:val="18"/>
                <w:szCs w:val="18"/>
              </w:rPr>
              <w:t>(this box should expand as you type)</w:t>
            </w:r>
          </w:p>
        </w:tc>
      </w:tr>
      <w:tr w:rsidR="00052761" w14:paraId="5C3D4A0E" w14:textId="77777777" w:rsidTr="00052761">
        <w:tc>
          <w:tcPr>
            <w:tcW w:w="596"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0549C00F" w14:textId="77777777" w:rsidR="00052761" w:rsidRDefault="00052761">
            <w:pPr>
              <w:rPr>
                <w:rFonts w:ascii="Arial" w:hAnsi="Arial" w:cs="Arial"/>
                <w:bCs/>
                <w:sz w:val="22"/>
                <w:szCs w:val="22"/>
              </w:rPr>
            </w:pPr>
            <w:r>
              <w:rPr>
                <w:rFonts w:ascii="Arial" w:hAnsi="Arial" w:cs="Arial"/>
                <w:bCs/>
                <w:sz w:val="22"/>
                <w:szCs w:val="22"/>
              </w:rPr>
              <w:t>2</w:t>
            </w:r>
          </w:p>
        </w:tc>
        <w:tc>
          <w:tcPr>
            <w:tcW w:w="9923"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7959C08F" w14:textId="77777777" w:rsidR="00052761" w:rsidRDefault="00052761">
            <w:pPr>
              <w:rPr>
                <w:rFonts w:ascii="Arial" w:hAnsi="Arial" w:cs="Arial"/>
                <w:sz w:val="22"/>
                <w:szCs w:val="22"/>
              </w:rPr>
            </w:pPr>
            <w:r>
              <w:rPr>
                <w:rFonts w:ascii="Arial" w:hAnsi="Arial" w:cs="Arial"/>
                <w:b/>
                <w:sz w:val="22"/>
                <w:szCs w:val="22"/>
              </w:rPr>
              <w:t>Informed consent</w:t>
            </w:r>
          </w:p>
          <w:p w14:paraId="033D283C" w14:textId="77777777" w:rsidR="00052761" w:rsidRDefault="00052761">
            <w:pPr>
              <w:autoSpaceDE w:val="0"/>
              <w:autoSpaceDN w:val="0"/>
              <w:adjustRightInd w:val="0"/>
              <w:rPr>
                <w:rFonts w:ascii="Arial" w:hAnsi="Arial" w:cs="Arial"/>
                <w:sz w:val="22"/>
                <w:szCs w:val="22"/>
              </w:rPr>
            </w:pPr>
            <w:r>
              <w:rPr>
                <w:rFonts w:ascii="Arial" w:hAnsi="Arial" w:cs="Arial"/>
                <w:sz w:val="22"/>
                <w:szCs w:val="22"/>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052761" w14:paraId="1ABEE90A" w14:textId="77777777" w:rsidTr="00052761">
        <w:tc>
          <w:tcPr>
            <w:tcW w:w="596" w:type="dxa"/>
            <w:tcBorders>
              <w:top w:val="single" w:sz="4" w:space="0" w:color="auto"/>
              <w:left w:val="single" w:sz="4" w:space="0" w:color="auto"/>
              <w:bottom w:val="single" w:sz="4" w:space="0" w:color="auto"/>
              <w:right w:val="single" w:sz="4" w:space="0" w:color="auto"/>
            </w:tcBorders>
          </w:tcPr>
          <w:p w14:paraId="364EE723" w14:textId="77777777" w:rsidR="00052761" w:rsidRDefault="00052761">
            <w:pPr>
              <w:rPr>
                <w:rFonts w:ascii="Arial" w:hAnsi="Arial" w:cs="Arial"/>
                <w:bCs/>
                <w:sz w:val="22"/>
                <w:szCs w:val="22"/>
                <w:lang w:eastAsia="en-US"/>
              </w:rPr>
            </w:pPr>
          </w:p>
        </w:tc>
        <w:tc>
          <w:tcPr>
            <w:tcW w:w="9923" w:type="dxa"/>
            <w:tcBorders>
              <w:top w:val="single" w:sz="4" w:space="0" w:color="auto"/>
              <w:left w:val="single" w:sz="4" w:space="0" w:color="auto"/>
              <w:bottom w:val="single" w:sz="4" w:space="0" w:color="auto"/>
              <w:right w:val="single" w:sz="4" w:space="0" w:color="auto"/>
            </w:tcBorders>
          </w:tcPr>
          <w:p w14:paraId="0C05F15A" w14:textId="77777777" w:rsidR="00052761" w:rsidRDefault="00052761">
            <w:pPr>
              <w:rPr>
                <w:rFonts w:ascii="Arial" w:hAnsi="Arial" w:cs="Arial"/>
                <w:sz w:val="22"/>
                <w:szCs w:val="22"/>
              </w:rPr>
            </w:pPr>
          </w:p>
          <w:p w14:paraId="5B08AFAF" w14:textId="77777777" w:rsidR="00052761" w:rsidRDefault="00052761">
            <w:pPr>
              <w:rPr>
                <w:rFonts w:ascii="Arial" w:hAnsi="Arial" w:cs="Arial"/>
                <w:b/>
                <w:color w:val="FF0000"/>
                <w:sz w:val="22"/>
                <w:szCs w:val="22"/>
              </w:rPr>
            </w:pPr>
            <w:r>
              <w:rPr>
                <w:rFonts w:ascii="Arial" w:hAnsi="Arial" w:cs="Arial"/>
                <w:b/>
                <w:color w:val="FF0000"/>
                <w:sz w:val="22"/>
                <w:szCs w:val="22"/>
              </w:rPr>
              <w:lastRenderedPageBreak/>
              <w:t>n/a</w:t>
            </w:r>
          </w:p>
          <w:p w14:paraId="7748A9EF" w14:textId="77777777" w:rsidR="00052761" w:rsidRDefault="00052761">
            <w:pPr>
              <w:rPr>
                <w:rFonts w:ascii="Arial" w:hAnsi="Arial" w:cs="Arial"/>
                <w:sz w:val="22"/>
                <w:szCs w:val="22"/>
              </w:rPr>
            </w:pPr>
          </w:p>
          <w:p w14:paraId="39AC1C1A" w14:textId="77777777" w:rsidR="00052761" w:rsidRDefault="00052761">
            <w:pPr>
              <w:autoSpaceDE w:val="0"/>
              <w:autoSpaceDN w:val="0"/>
              <w:adjustRightInd w:val="0"/>
              <w:rPr>
                <w:rFonts w:cs="Arial"/>
                <w:sz w:val="20"/>
                <w:szCs w:val="20"/>
              </w:rPr>
            </w:pPr>
            <w:r>
              <w:rPr>
                <w:rFonts w:ascii="Arial" w:hAnsi="Arial" w:cs="Arial"/>
                <w:i/>
                <w:color w:val="808080"/>
                <w:sz w:val="18"/>
                <w:szCs w:val="18"/>
              </w:rPr>
              <w:t>(this box should expand as you type)</w:t>
            </w:r>
          </w:p>
        </w:tc>
      </w:tr>
      <w:tr w:rsidR="00052761" w14:paraId="65A38739" w14:textId="77777777" w:rsidTr="00052761">
        <w:tc>
          <w:tcPr>
            <w:tcW w:w="596"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28FEE513" w14:textId="77777777" w:rsidR="00052761" w:rsidRDefault="00052761">
            <w:pPr>
              <w:rPr>
                <w:rFonts w:ascii="Arial" w:hAnsi="Arial" w:cs="Arial"/>
                <w:bCs/>
                <w:sz w:val="22"/>
                <w:szCs w:val="22"/>
              </w:rPr>
            </w:pPr>
            <w:r>
              <w:rPr>
                <w:rFonts w:ascii="Arial" w:hAnsi="Arial" w:cs="Arial"/>
                <w:bCs/>
                <w:sz w:val="22"/>
                <w:szCs w:val="22"/>
              </w:rPr>
              <w:t>3</w:t>
            </w:r>
          </w:p>
        </w:tc>
        <w:tc>
          <w:tcPr>
            <w:tcW w:w="9923"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55A6C578" w14:textId="77777777" w:rsidR="00052761" w:rsidRDefault="00052761">
            <w:pPr>
              <w:rPr>
                <w:rFonts w:ascii="Arial" w:hAnsi="Arial" w:cs="Arial"/>
                <w:b/>
                <w:sz w:val="22"/>
                <w:szCs w:val="22"/>
              </w:rPr>
            </w:pPr>
            <w:r>
              <w:rPr>
                <w:rFonts w:ascii="Arial" w:hAnsi="Arial" w:cs="Arial"/>
                <w:b/>
                <w:sz w:val="22"/>
                <w:szCs w:val="22"/>
              </w:rPr>
              <w:t>Confidentiality / Anonymity</w:t>
            </w:r>
          </w:p>
          <w:p w14:paraId="79F275F1" w14:textId="77777777" w:rsidR="00052761" w:rsidRDefault="00052761">
            <w:pPr>
              <w:rPr>
                <w:rFonts w:ascii="Arial" w:hAnsi="Arial" w:cs="Arial"/>
                <w:sz w:val="22"/>
                <w:szCs w:val="22"/>
              </w:rPr>
            </w:pPr>
            <w:r>
              <w:rPr>
                <w:rFonts w:ascii="Arial" w:hAnsi="Arial" w:cs="Arial"/>
                <w:sz w:val="22"/>
                <w:szCs w:val="22"/>
              </w:rPr>
              <w:t xml:space="preserve">Set out how anonymity of participants and confidentiality will be ensured in any outputs. If anonymity is not being offered, explain why this is the case. </w:t>
            </w:r>
          </w:p>
        </w:tc>
      </w:tr>
      <w:tr w:rsidR="00052761" w14:paraId="2107AB3E" w14:textId="77777777" w:rsidTr="00052761">
        <w:tc>
          <w:tcPr>
            <w:tcW w:w="596" w:type="dxa"/>
            <w:tcBorders>
              <w:top w:val="single" w:sz="4" w:space="0" w:color="auto"/>
              <w:left w:val="single" w:sz="4" w:space="0" w:color="auto"/>
              <w:bottom w:val="single" w:sz="4" w:space="0" w:color="auto"/>
              <w:right w:val="single" w:sz="4" w:space="0" w:color="auto"/>
            </w:tcBorders>
          </w:tcPr>
          <w:p w14:paraId="4D878C78" w14:textId="77777777" w:rsidR="00052761" w:rsidRDefault="00052761">
            <w:pPr>
              <w:rPr>
                <w:rFonts w:ascii="Arial" w:hAnsi="Arial" w:cs="Arial"/>
                <w:bCs/>
                <w:sz w:val="22"/>
                <w:szCs w:val="22"/>
              </w:rPr>
            </w:pPr>
          </w:p>
        </w:tc>
        <w:tc>
          <w:tcPr>
            <w:tcW w:w="9923" w:type="dxa"/>
            <w:tcBorders>
              <w:top w:val="single" w:sz="4" w:space="0" w:color="auto"/>
              <w:left w:val="single" w:sz="4" w:space="0" w:color="auto"/>
              <w:bottom w:val="single" w:sz="4" w:space="0" w:color="auto"/>
              <w:right w:val="single" w:sz="4" w:space="0" w:color="auto"/>
            </w:tcBorders>
          </w:tcPr>
          <w:p w14:paraId="6424AD9C" w14:textId="77777777" w:rsidR="00052761" w:rsidRDefault="00052761">
            <w:pPr>
              <w:rPr>
                <w:rFonts w:ascii="Arial" w:hAnsi="Arial" w:cs="Arial"/>
                <w:sz w:val="22"/>
                <w:szCs w:val="22"/>
              </w:rPr>
            </w:pPr>
          </w:p>
          <w:p w14:paraId="6E252797" w14:textId="77777777" w:rsidR="00052761" w:rsidRDefault="00052761">
            <w:pPr>
              <w:rPr>
                <w:rFonts w:ascii="Arial" w:hAnsi="Arial" w:cs="Arial"/>
                <w:b/>
                <w:color w:val="FF0000"/>
                <w:sz w:val="22"/>
                <w:szCs w:val="22"/>
              </w:rPr>
            </w:pPr>
            <w:r>
              <w:rPr>
                <w:rFonts w:ascii="Arial" w:hAnsi="Arial" w:cs="Arial"/>
                <w:b/>
                <w:color w:val="FF0000"/>
                <w:sz w:val="22"/>
                <w:szCs w:val="22"/>
              </w:rPr>
              <w:t>n/a</w:t>
            </w:r>
          </w:p>
          <w:p w14:paraId="226CB79B" w14:textId="77777777" w:rsidR="00052761" w:rsidRDefault="00052761">
            <w:pPr>
              <w:rPr>
                <w:rFonts w:ascii="Arial" w:hAnsi="Arial" w:cs="Arial"/>
                <w:sz w:val="22"/>
                <w:szCs w:val="22"/>
              </w:rPr>
            </w:pPr>
          </w:p>
          <w:p w14:paraId="3FCC7094" w14:textId="77777777" w:rsidR="00052761" w:rsidRDefault="00052761">
            <w:pPr>
              <w:autoSpaceDE w:val="0"/>
              <w:autoSpaceDN w:val="0"/>
              <w:adjustRightInd w:val="0"/>
              <w:rPr>
                <w:rFonts w:cs="Arial"/>
                <w:sz w:val="20"/>
                <w:szCs w:val="20"/>
              </w:rPr>
            </w:pPr>
            <w:r>
              <w:rPr>
                <w:rFonts w:ascii="Arial" w:hAnsi="Arial" w:cs="Arial"/>
                <w:i/>
                <w:color w:val="808080"/>
                <w:sz w:val="18"/>
                <w:szCs w:val="18"/>
              </w:rPr>
              <w:t>(this box should expand as you type)</w:t>
            </w:r>
          </w:p>
        </w:tc>
      </w:tr>
    </w:tbl>
    <w:p w14:paraId="3E413C52" w14:textId="77777777" w:rsidR="00052761" w:rsidRDefault="00052761" w:rsidP="00052761">
      <w:pPr>
        <w:rPr>
          <w:rFonts w:ascii="Arial" w:hAnsi="Arial" w:cs="Arial"/>
          <w:sz w:val="22"/>
          <w:szCs w:val="22"/>
          <w:lang w:eastAsia="en-US"/>
        </w:rPr>
      </w:pPr>
    </w:p>
    <w:p w14:paraId="67B3E49D" w14:textId="77777777" w:rsidR="00052761" w:rsidRDefault="00052761" w:rsidP="00052761">
      <w:pPr>
        <w:rPr>
          <w:rFonts w:ascii="Arial" w:hAnsi="Arial" w:cs="Arial"/>
          <w:b/>
          <w:sz w:val="22"/>
          <w:szCs w:val="22"/>
        </w:rPr>
      </w:pPr>
      <w:r>
        <w:rPr>
          <w:rFonts w:ascii="Arial" w:hAnsi="Arial" w:cs="Arial"/>
          <w:b/>
          <w:sz w:val="22"/>
          <w:szCs w:val="22"/>
        </w:rPr>
        <w:t>SECTION J: Data Protection and Storage</w:t>
      </w:r>
    </w:p>
    <w:p w14:paraId="7B56382B" w14:textId="77777777" w:rsidR="00052761" w:rsidRDefault="00052761" w:rsidP="00052761">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23"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052761" w14:paraId="236B88AC" w14:textId="77777777" w:rsidTr="00052761">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35B5C15C" w14:textId="77777777" w:rsidR="00052761" w:rsidRDefault="00052761">
            <w:pPr>
              <w:pStyle w:val="NormalWeb"/>
              <w:autoSpaceDE w:val="0"/>
              <w:autoSpaceDN w:val="0"/>
              <w:adjustRightInd w:val="0"/>
              <w:rPr>
                <w:rFonts w:ascii="Arial" w:hAnsi="Arial" w:cs="Arial"/>
                <w:sz w:val="22"/>
                <w:szCs w:val="22"/>
              </w:rPr>
            </w:pPr>
            <w:r>
              <w:rPr>
                <w:rFonts w:ascii="Arial" w:hAnsi="Arial" w:cs="Arial"/>
                <w:sz w:val="22"/>
                <w:szCs w:val="22"/>
              </w:rPr>
              <w:t>1</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8C7A417" w14:textId="77777777" w:rsidR="00052761" w:rsidRDefault="00052761">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DEECCA3" w14:textId="77777777" w:rsidR="00052761" w:rsidRDefault="00052761">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D2D7198" w14:textId="77777777" w:rsidR="00052761" w:rsidRDefault="00052761">
            <w:pPr>
              <w:pStyle w:val="NormalWeb"/>
              <w:autoSpaceDE w:val="0"/>
              <w:autoSpaceDN w:val="0"/>
              <w:adjustRightInd w:val="0"/>
              <w:jc w:val="center"/>
              <w:rPr>
                <w:rFonts w:ascii="MS Gothic" w:eastAsia="MS Gothic" w:hAnsi="MS Gothic" w:cs="Arial" w:hint="eastAsia"/>
                <w:b/>
                <w:bCs/>
                <w:sz w:val="22"/>
                <w:szCs w:val="22"/>
                <w:lang w:val="en-US"/>
              </w:rPr>
            </w:pPr>
            <w:r>
              <w:rPr>
                <w:rFonts w:ascii="Arial" w:hAnsi="Arial" w:cs="Arial"/>
                <w:b/>
                <w:bCs/>
                <w:sz w:val="22"/>
                <w:szCs w:val="22"/>
              </w:rPr>
              <w:t>NO</w:t>
            </w:r>
          </w:p>
        </w:tc>
      </w:tr>
      <w:tr w:rsidR="00052761" w14:paraId="1649865D" w14:textId="77777777" w:rsidTr="00052761">
        <w:trPr>
          <w:trHeight w:val="403"/>
        </w:trPr>
        <w:tc>
          <w:tcPr>
            <w:tcW w:w="567" w:type="dxa"/>
            <w:tcBorders>
              <w:top w:val="nil"/>
              <w:left w:val="single" w:sz="4" w:space="0" w:color="auto"/>
              <w:bottom w:val="single" w:sz="4" w:space="0" w:color="auto"/>
              <w:right w:val="single" w:sz="4" w:space="0" w:color="auto"/>
            </w:tcBorders>
            <w:shd w:val="clear" w:color="auto" w:fill="F2F2F2" w:themeFill="background1" w:themeFillShade="F2"/>
          </w:tcPr>
          <w:p w14:paraId="6F66E7A7" w14:textId="77777777" w:rsidR="00052761" w:rsidRDefault="00052761">
            <w:pPr>
              <w:pStyle w:val="NormalWeb"/>
              <w:autoSpaceDE w:val="0"/>
              <w:autoSpaceDN w:val="0"/>
              <w:adjustRightInd w:val="0"/>
              <w:spacing w:before="0" w:beforeAutospacing="0" w:after="0" w:afterAutospacing="0"/>
              <w:ind w:left="567" w:right="567"/>
              <w:rPr>
                <w:rFonts w:ascii="Arial" w:hAnsi="Arial" w:cs="Arial" w:hint="eastAsia"/>
                <w:b/>
                <w:bCs/>
                <w:i/>
                <w:iCs/>
                <w:sz w:val="22"/>
                <w:szCs w:val="22"/>
              </w:rPr>
            </w:pPr>
          </w:p>
        </w:tc>
        <w:tc>
          <w:tcPr>
            <w:tcW w:w="7905" w:type="dxa"/>
            <w:tcBorders>
              <w:top w:val="nil"/>
              <w:left w:val="single" w:sz="4" w:space="0" w:color="auto"/>
              <w:bottom w:val="single" w:sz="4" w:space="0" w:color="auto"/>
              <w:right w:val="single" w:sz="4" w:space="0" w:color="auto"/>
            </w:tcBorders>
            <w:shd w:val="clear" w:color="auto" w:fill="F2F2F2" w:themeFill="background1" w:themeFillShade="F2"/>
            <w:vAlign w:val="center"/>
            <w:hideMark/>
          </w:tcPr>
          <w:p w14:paraId="59D1E236" w14:textId="77777777" w:rsidR="00052761" w:rsidRDefault="00052761">
            <w:pPr>
              <w:pStyle w:val="NormalWeb"/>
              <w:autoSpaceDE w:val="0"/>
              <w:autoSpaceDN w:val="0"/>
              <w:adjustRightInd w:val="0"/>
              <w:spacing w:before="0" w:beforeAutospacing="0" w:after="0" w:afterAutospacing="0"/>
              <w:ind w:left="567" w:right="567"/>
              <w:rPr>
                <w:rFonts w:ascii="Arial" w:hAnsi="Arial" w:cs="Arial"/>
                <w:sz w:val="22"/>
                <w:szCs w:val="22"/>
              </w:rPr>
            </w:pPr>
            <w:r>
              <w:rPr>
                <w:rFonts w:ascii="Arial" w:hAnsi="Arial" w:cs="Arial"/>
                <w:b/>
                <w:bCs/>
                <w:i/>
                <w:iCs/>
                <w:sz w:val="22"/>
                <w:szCs w:val="22"/>
              </w:rPr>
              <w:t>“Personal data”</w:t>
            </w:r>
            <w:r>
              <w:rPr>
                <w:rFonts w:ascii="Arial" w:hAnsi="Arial" w:cs="Arial"/>
                <w:i/>
                <w:iCs/>
                <w:sz w:val="22"/>
                <w:szCs w:val="22"/>
              </w:rPr>
              <w:t xml:space="preserve"> </w:t>
            </w:r>
            <w:r>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3E004DC" w14:textId="77777777" w:rsidR="00052761" w:rsidRDefault="00052761">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2427648F" w14:textId="77777777" w:rsidR="00052761" w:rsidRDefault="00052761">
            <w:pPr>
              <w:pStyle w:val="NormalWeb"/>
              <w:autoSpaceDE w:val="0"/>
              <w:autoSpaceDN w:val="0"/>
              <w:adjustRightInd w:val="0"/>
              <w:jc w:val="center"/>
              <w:rPr>
                <w:rFonts w:ascii="MS Gothic" w:eastAsia="MS Gothic" w:hAnsi="MS Gothic" w:cs="Arial" w:hint="eastAsia"/>
                <w:b/>
                <w:bCs/>
                <w:sz w:val="22"/>
                <w:szCs w:val="22"/>
                <w:lang w:val="en-US"/>
              </w:rPr>
            </w:pPr>
            <w:r>
              <w:rPr>
                <w:rFonts w:ascii="MS Gothic" w:eastAsia="MS Gothic" w:hAnsi="MS Gothic" w:cs="Arial" w:hint="eastAsia"/>
                <w:b/>
                <w:bCs/>
                <w:sz w:val="22"/>
                <w:szCs w:val="22"/>
                <w:lang w:val="en-US"/>
              </w:rPr>
              <w:t>☐Tick</w:t>
            </w:r>
          </w:p>
        </w:tc>
      </w:tr>
      <w:tr w:rsidR="00052761" w14:paraId="778F7C8D" w14:textId="77777777" w:rsidTr="00052761">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1DB44B0B" w14:textId="77777777" w:rsidR="00052761" w:rsidRDefault="00052761">
            <w:pPr>
              <w:pStyle w:val="NormalWeb"/>
              <w:autoSpaceDE w:val="0"/>
              <w:autoSpaceDN w:val="0"/>
              <w:adjustRightInd w:val="0"/>
              <w:rPr>
                <w:rFonts w:ascii="Arial" w:hAnsi="Arial" w:cs="Arial" w:hint="eastAsia"/>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8AFB3BF" w14:textId="77777777" w:rsidR="00052761" w:rsidRDefault="00052761">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052761" w14:paraId="3ECFBDB6" w14:textId="77777777" w:rsidTr="00052761">
        <w:trPr>
          <w:trHeight w:val="403"/>
        </w:trPr>
        <w:tc>
          <w:tcPr>
            <w:tcW w:w="567" w:type="dxa"/>
            <w:tcBorders>
              <w:top w:val="single" w:sz="4" w:space="0" w:color="auto"/>
              <w:left w:val="single" w:sz="4" w:space="0" w:color="auto"/>
              <w:bottom w:val="single" w:sz="4" w:space="0" w:color="auto"/>
              <w:right w:val="single" w:sz="4" w:space="0" w:color="auto"/>
            </w:tcBorders>
          </w:tcPr>
          <w:p w14:paraId="56AA2914" w14:textId="77777777" w:rsidR="00052761" w:rsidRDefault="00052761">
            <w:pP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vAlign w:val="center"/>
          </w:tcPr>
          <w:p w14:paraId="58F6C7D8" w14:textId="77777777" w:rsidR="00052761" w:rsidRDefault="00052761">
            <w:pPr>
              <w:rPr>
                <w:rFonts w:ascii="Arial" w:hAnsi="Arial" w:cs="Arial"/>
                <w:sz w:val="22"/>
                <w:szCs w:val="22"/>
              </w:rPr>
            </w:pPr>
          </w:p>
          <w:p w14:paraId="0E5D92AC" w14:textId="77777777" w:rsidR="00052761" w:rsidRDefault="00052761">
            <w:pPr>
              <w:rPr>
                <w:rFonts w:ascii="Arial" w:hAnsi="Arial" w:cs="Arial"/>
                <w:sz w:val="22"/>
                <w:szCs w:val="22"/>
              </w:rPr>
            </w:pPr>
          </w:p>
          <w:p w14:paraId="36D084DC" w14:textId="77777777" w:rsidR="00052761" w:rsidRDefault="00052761">
            <w:pPr>
              <w:rPr>
                <w:rFonts w:ascii="Arial" w:hAnsi="Arial" w:cs="Arial"/>
                <w:sz w:val="22"/>
                <w:szCs w:val="22"/>
              </w:rPr>
            </w:pPr>
          </w:p>
          <w:p w14:paraId="7885C47C" w14:textId="77777777" w:rsidR="00052761" w:rsidRDefault="00052761">
            <w:pPr>
              <w:autoSpaceDE w:val="0"/>
              <w:autoSpaceDN w:val="0"/>
              <w:adjustRightInd w:val="0"/>
              <w:rPr>
                <w:i/>
                <w:sz w:val="20"/>
                <w:szCs w:val="20"/>
              </w:rPr>
            </w:pPr>
            <w:r>
              <w:rPr>
                <w:rFonts w:ascii="Arial" w:hAnsi="Arial" w:cs="Arial"/>
                <w:i/>
                <w:color w:val="808080"/>
                <w:sz w:val="18"/>
                <w:szCs w:val="18"/>
              </w:rPr>
              <w:t>(this box should expand as you type)</w:t>
            </w:r>
          </w:p>
        </w:tc>
      </w:tr>
      <w:tr w:rsidR="00052761" w14:paraId="1E20DD09" w14:textId="77777777" w:rsidTr="00052761">
        <w:trPr>
          <w:trHeight w:val="403"/>
        </w:trPr>
        <w:tc>
          <w:tcPr>
            <w:tcW w:w="567" w:type="dxa"/>
            <w:tcBorders>
              <w:top w:val="nil"/>
              <w:left w:val="single" w:sz="4" w:space="0" w:color="auto"/>
              <w:bottom w:val="single" w:sz="4" w:space="0" w:color="auto"/>
              <w:right w:val="single" w:sz="4" w:space="0" w:color="auto"/>
            </w:tcBorders>
            <w:shd w:val="clear" w:color="auto" w:fill="F2F2F2" w:themeFill="background1" w:themeFillShade="F2"/>
            <w:hideMark/>
          </w:tcPr>
          <w:p w14:paraId="42ADC1EA" w14:textId="77777777" w:rsidR="00052761" w:rsidRDefault="00052761">
            <w:pPr>
              <w:pStyle w:val="NormalWeb"/>
              <w:autoSpaceDE w:val="0"/>
              <w:autoSpaceDN w:val="0"/>
              <w:adjustRightInd w:val="0"/>
              <w:spacing w:before="0" w:beforeAutospacing="0" w:after="0" w:afterAutospacing="0"/>
              <w:rPr>
                <w:rFonts w:ascii="Arial" w:hAnsi="Arial" w:cs="Arial"/>
                <w:sz w:val="22"/>
                <w:szCs w:val="22"/>
              </w:rPr>
            </w:pPr>
            <w:r>
              <w:rPr>
                <w:rFonts w:ascii="Arial" w:hAnsi="Arial" w:cs="Arial"/>
                <w:sz w:val="22"/>
                <w:szCs w:val="22"/>
              </w:rPr>
              <w:t>3</w:t>
            </w:r>
          </w:p>
        </w:tc>
        <w:tc>
          <w:tcPr>
            <w:tcW w:w="7905" w:type="dxa"/>
            <w:tcBorders>
              <w:top w:val="nil"/>
              <w:left w:val="single" w:sz="4" w:space="0" w:color="auto"/>
              <w:bottom w:val="single" w:sz="4" w:space="0" w:color="auto"/>
              <w:right w:val="single" w:sz="4" w:space="0" w:color="auto"/>
            </w:tcBorders>
            <w:shd w:val="clear" w:color="auto" w:fill="F2F2F2" w:themeFill="background1" w:themeFillShade="F2"/>
            <w:vAlign w:val="center"/>
            <w:hideMark/>
          </w:tcPr>
          <w:p w14:paraId="1EF4FCD6" w14:textId="77777777" w:rsidR="00052761" w:rsidRDefault="00052761">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7945484" w14:textId="77777777" w:rsidR="00052761" w:rsidRDefault="00052761">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07B1D53" w14:textId="77777777" w:rsidR="00052761" w:rsidRDefault="00052761">
            <w:pPr>
              <w:pStyle w:val="NormalWeb"/>
              <w:autoSpaceDE w:val="0"/>
              <w:autoSpaceDN w:val="0"/>
              <w:adjustRightInd w:val="0"/>
              <w:jc w:val="center"/>
              <w:rPr>
                <w:rFonts w:ascii="MS Gothic" w:eastAsia="MS Gothic" w:hAnsi="MS Gothic" w:cs="Arial" w:hint="eastAsia"/>
                <w:b/>
                <w:bCs/>
                <w:sz w:val="22"/>
                <w:szCs w:val="22"/>
                <w:lang w:val="en-US"/>
              </w:rPr>
            </w:pPr>
            <w:r>
              <w:rPr>
                <w:rFonts w:ascii="Arial" w:hAnsi="Arial" w:cs="Arial"/>
                <w:b/>
                <w:bCs/>
                <w:sz w:val="22"/>
                <w:szCs w:val="22"/>
              </w:rPr>
              <w:t>NO</w:t>
            </w:r>
          </w:p>
        </w:tc>
      </w:tr>
      <w:tr w:rsidR="00052761" w14:paraId="038FF9D9" w14:textId="77777777" w:rsidTr="00052761">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6DCC5A9D" w14:textId="77777777" w:rsidR="00052761" w:rsidRDefault="00052761">
            <w:pPr>
              <w:pStyle w:val="NormalWeb"/>
              <w:spacing w:before="0" w:beforeAutospacing="0" w:after="0" w:afterAutospacing="0"/>
              <w:ind w:left="567" w:right="567"/>
              <w:rPr>
                <w:rStyle w:val="Strong"/>
                <w:rFonts w:ascii="Arial" w:hAnsi="Arial" w:hint="eastAsia"/>
                <w:i/>
                <w:iCs/>
                <w:color w:val="000000"/>
                <w:sz w:val="20"/>
                <w:szCs w:val="23"/>
              </w:rPr>
            </w:pP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3BD29A7" w14:textId="77777777" w:rsidR="00052761" w:rsidRDefault="00052761">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1AF3C5CF" w14:textId="77777777" w:rsidR="00052761" w:rsidRDefault="00052761">
            <w:pPr>
              <w:pStyle w:val="NormalWeb"/>
              <w:spacing w:before="0" w:beforeAutospacing="0" w:after="0" w:afterAutospacing="0"/>
              <w:ind w:left="1134" w:right="567"/>
            </w:pPr>
            <w:r>
              <w:rPr>
                <w:rFonts w:ascii="Arial" w:hAnsi="Arial" w:cs="Arial"/>
                <w:i/>
                <w:iCs/>
                <w:color w:val="000000"/>
                <w:sz w:val="20"/>
                <w:szCs w:val="23"/>
              </w:rPr>
              <w:t>(a) racial or ethnic origin,</w:t>
            </w:r>
          </w:p>
          <w:p w14:paraId="14F85D62" w14:textId="77777777" w:rsidR="00052761" w:rsidRDefault="00052761">
            <w:pPr>
              <w:pStyle w:val="NormalWeb"/>
              <w:spacing w:before="0" w:beforeAutospacing="0" w:after="0" w:afterAutospacing="0"/>
              <w:ind w:left="1134" w:right="567"/>
            </w:pPr>
            <w:r>
              <w:rPr>
                <w:rFonts w:ascii="Arial" w:hAnsi="Arial" w:cs="Arial"/>
                <w:i/>
                <w:iCs/>
                <w:color w:val="000000"/>
                <w:sz w:val="20"/>
                <w:szCs w:val="23"/>
              </w:rPr>
              <w:t>(b) political opinions,</w:t>
            </w:r>
          </w:p>
          <w:p w14:paraId="17234182" w14:textId="77777777" w:rsidR="00052761" w:rsidRDefault="00052761">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religious beliefs or other beliefs of a similar nature,</w:t>
            </w:r>
          </w:p>
          <w:p w14:paraId="3E94E7F3" w14:textId="77777777" w:rsidR="00052761" w:rsidRDefault="00052761">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7193394E" w14:textId="77777777" w:rsidR="00052761" w:rsidRDefault="00052761">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380A51FC" w14:textId="77777777" w:rsidR="00052761" w:rsidRDefault="00052761">
            <w:pPr>
              <w:pStyle w:val="NormalWeb"/>
              <w:spacing w:before="0" w:beforeAutospacing="0" w:after="0" w:afterAutospacing="0"/>
              <w:ind w:left="1134" w:right="567"/>
            </w:pPr>
            <w:r>
              <w:rPr>
                <w:rFonts w:ascii="Arial" w:hAnsi="Arial" w:cs="Arial"/>
                <w:i/>
                <w:iCs/>
                <w:color w:val="000000"/>
                <w:sz w:val="20"/>
                <w:szCs w:val="23"/>
              </w:rPr>
              <w:t>(f) sexual life,</w:t>
            </w:r>
          </w:p>
          <w:p w14:paraId="7EF7F2B4" w14:textId="77777777" w:rsidR="00052761" w:rsidRDefault="00052761">
            <w:pPr>
              <w:pStyle w:val="NormalWeb"/>
              <w:spacing w:before="0" w:beforeAutospacing="0" w:after="0" w:afterAutospacing="0"/>
              <w:ind w:left="1134" w:right="567"/>
            </w:pPr>
            <w:r>
              <w:rPr>
                <w:rFonts w:ascii="Arial" w:hAnsi="Arial" w:cs="Arial"/>
                <w:i/>
                <w:iCs/>
                <w:color w:val="000000"/>
                <w:sz w:val="20"/>
                <w:szCs w:val="23"/>
              </w:rPr>
              <w:t>(g) genetics,</w:t>
            </w:r>
          </w:p>
          <w:p w14:paraId="0926F282" w14:textId="77777777" w:rsidR="00052761" w:rsidRDefault="00052761">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632164E" w14:textId="77777777" w:rsidR="00052761" w:rsidRDefault="00052761">
            <w:pPr>
              <w:pStyle w:val="NormalWeb"/>
              <w:autoSpaceDE w:val="0"/>
              <w:autoSpaceDN w:val="0"/>
              <w:adjustRightInd w:val="0"/>
              <w:jc w:val="center"/>
              <w:rPr>
                <w:rFonts w:ascii="MS Gothic" w:eastAsia="MS Gothic" w:hAnsi="MS Gothic" w:cs="Arial"/>
                <w:b/>
                <w:bCs/>
                <w:sz w:val="22"/>
                <w:szCs w:val="22"/>
                <w:lang w:val="en-US"/>
              </w:rPr>
            </w:pPr>
          </w:p>
          <w:p w14:paraId="3A8E8734" w14:textId="77777777" w:rsidR="00052761" w:rsidRDefault="00052761">
            <w:pPr>
              <w:pStyle w:val="NormalWeb"/>
              <w:autoSpaceDE w:val="0"/>
              <w:autoSpaceDN w:val="0"/>
              <w:adjustRightInd w:val="0"/>
              <w:jc w:val="center"/>
              <w:rPr>
                <w:rFonts w:hint="eastAsia"/>
              </w:rP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8E599B4" w14:textId="77777777" w:rsidR="00052761" w:rsidRDefault="00052761">
            <w:pPr>
              <w:pStyle w:val="NormalWeb"/>
              <w:autoSpaceDE w:val="0"/>
              <w:autoSpaceDN w:val="0"/>
              <w:adjustRightInd w:val="0"/>
              <w:jc w:val="center"/>
              <w:rPr>
                <w:rFonts w:ascii="MS Gothic" w:eastAsia="MS Gothic" w:hAnsi="MS Gothic" w:cs="Arial"/>
                <w:b/>
                <w:bCs/>
                <w:sz w:val="22"/>
                <w:szCs w:val="22"/>
                <w:lang w:val="en-US"/>
              </w:rPr>
            </w:pPr>
          </w:p>
          <w:p w14:paraId="6B4650A0" w14:textId="77777777" w:rsidR="00052761" w:rsidRDefault="00052761">
            <w:pPr>
              <w:pStyle w:val="NormalWeb"/>
              <w:autoSpaceDE w:val="0"/>
              <w:autoSpaceDN w:val="0"/>
              <w:adjustRightInd w:val="0"/>
              <w:jc w:val="center"/>
              <w:rPr>
                <w:rFonts w:hint="eastAsia"/>
              </w:rPr>
            </w:pPr>
            <w:r>
              <w:rPr>
                <w:rFonts w:ascii="MS Gothic" w:eastAsia="MS Gothic" w:hAnsi="MS Gothic" w:cs="Arial" w:hint="eastAsia"/>
                <w:b/>
                <w:bCs/>
                <w:sz w:val="22"/>
                <w:szCs w:val="22"/>
                <w:lang w:val="en-US"/>
              </w:rPr>
              <w:t>☐tick</w:t>
            </w:r>
          </w:p>
        </w:tc>
      </w:tr>
      <w:tr w:rsidR="00052761" w14:paraId="7BFC8C85" w14:textId="77777777" w:rsidTr="00052761">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4570A6B7" w14:textId="77777777" w:rsidR="00052761" w:rsidRDefault="00052761">
            <w:pPr>
              <w:pStyle w:val="NormalWeb"/>
              <w:autoSpaceDE w:val="0"/>
              <w:autoSpaceDN w:val="0"/>
              <w:adjustRightInd w:val="0"/>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DB88CC1" w14:textId="77777777" w:rsidR="00052761" w:rsidRDefault="00052761">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052761" w14:paraId="1DAA6CE7" w14:textId="77777777" w:rsidTr="00052761">
        <w:trPr>
          <w:trHeight w:val="403"/>
        </w:trPr>
        <w:tc>
          <w:tcPr>
            <w:tcW w:w="567" w:type="dxa"/>
            <w:tcBorders>
              <w:top w:val="single" w:sz="4" w:space="0" w:color="auto"/>
              <w:left w:val="single" w:sz="4" w:space="0" w:color="auto"/>
              <w:bottom w:val="single" w:sz="4" w:space="0" w:color="auto"/>
              <w:right w:val="single" w:sz="4" w:space="0" w:color="auto"/>
            </w:tcBorders>
          </w:tcPr>
          <w:p w14:paraId="22A7C44D" w14:textId="77777777" w:rsidR="00052761" w:rsidRDefault="00052761">
            <w:pP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vAlign w:val="center"/>
          </w:tcPr>
          <w:p w14:paraId="19228CBA" w14:textId="77777777" w:rsidR="00052761" w:rsidRDefault="00052761">
            <w:pPr>
              <w:rPr>
                <w:rFonts w:ascii="Arial" w:hAnsi="Arial" w:cs="Arial"/>
                <w:sz w:val="22"/>
                <w:szCs w:val="22"/>
              </w:rPr>
            </w:pPr>
          </w:p>
          <w:p w14:paraId="5D7D6B60" w14:textId="77777777" w:rsidR="00052761" w:rsidRDefault="00052761">
            <w:pPr>
              <w:rPr>
                <w:rFonts w:ascii="Arial" w:hAnsi="Arial" w:cs="Arial"/>
                <w:sz w:val="22"/>
                <w:szCs w:val="22"/>
              </w:rPr>
            </w:pPr>
          </w:p>
          <w:p w14:paraId="2F8D175F" w14:textId="77777777" w:rsidR="00052761" w:rsidRDefault="00052761">
            <w:pPr>
              <w:rPr>
                <w:rFonts w:ascii="Arial" w:hAnsi="Arial" w:cs="Arial"/>
                <w:sz w:val="22"/>
                <w:szCs w:val="22"/>
              </w:rPr>
            </w:pPr>
          </w:p>
          <w:p w14:paraId="52C654A7" w14:textId="77777777" w:rsidR="00052761" w:rsidRDefault="00052761">
            <w:pPr>
              <w:autoSpaceDE w:val="0"/>
              <w:autoSpaceDN w:val="0"/>
              <w:adjustRightInd w:val="0"/>
              <w:rPr>
                <w:sz w:val="20"/>
                <w:szCs w:val="20"/>
              </w:rPr>
            </w:pPr>
            <w:r>
              <w:rPr>
                <w:rFonts w:ascii="Arial" w:hAnsi="Arial" w:cs="Arial"/>
                <w:i/>
                <w:color w:val="808080"/>
                <w:sz w:val="18"/>
                <w:szCs w:val="18"/>
              </w:rPr>
              <w:t>(this box should expand as you type)</w:t>
            </w:r>
          </w:p>
        </w:tc>
      </w:tr>
    </w:tbl>
    <w:p w14:paraId="2E20926A" w14:textId="77777777" w:rsidR="00052761" w:rsidRDefault="00052761" w:rsidP="00052761">
      <w:pPr>
        <w:rPr>
          <w:sz w:val="20"/>
          <w:szCs w:val="20"/>
          <w:lang w:eastAsia="en-US"/>
        </w:rPr>
      </w:pPr>
    </w:p>
    <w:tbl>
      <w:tblPr>
        <w:tblStyle w:val="TableGrid"/>
        <w:tblW w:w="10485" w:type="dxa"/>
        <w:tblLook w:val="04A0" w:firstRow="1" w:lastRow="0" w:firstColumn="1" w:lastColumn="0" w:noHBand="0" w:noVBand="1"/>
      </w:tblPr>
      <w:tblGrid>
        <w:gridCol w:w="562"/>
        <w:gridCol w:w="7905"/>
        <w:gridCol w:w="992"/>
        <w:gridCol w:w="1026"/>
      </w:tblGrid>
      <w:tr w:rsidR="00052761" w14:paraId="2BBE8A3E" w14:textId="77777777" w:rsidTr="00052761">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329DC4B3" w14:textId="77777777" w:rsidR="00052761" w:rsidRDefault="00052761">
            <w:pPr>
              <w:autoSpaceDE w:val="0"/>
              <w:autoSpaceDN w:val="0"/>
              <w:adjustRightInd w:val="0"/>
              <w:rPr>
                <w:rFonts w:ascii="Arial" w:hAnsi="Arial" w:cs="Arial"/>
                <w:sz w:val="22"/>
                <w:szCs w:val="22"/>
              </w:rPr>
            </w:pPr>
            <w:r>
              <w:rPr>
                <w:rFonts w:ascii="Arial" w:hAnsi="Arial" w:cs="Arial"/>
                <w:sz w:val="22"/>
                <w:szCs w:val="22"/>
              </w:rPr>
              <w:t>5</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698FD8D9" w14:textId="77777777" w:rsidR="00052761" w:rsidRDefault="00052761">
            <w:pPr>
              <w:autoSpaceDE w:val="0"/>
              <w:autoSpaceDN w:val="0"/>
              <w:adjustRightInd w:val="0"/>
              <w:rPr>
                <w:rFonts w:ascii="Arial" w:hAnsi="Arial" w:cs="Arial"/>
                <w:b/>
                <w:bCs/>
                <w:sz w:val="22"/>
                <w:szCs w:val="22"/>
              </w:rPr>
            </w:pPr>
            <w:r>
              <w:br w:type="page"/>
            </w:r>
            <w:r>
              <w:rPr>
                <w:rFonts w:ascii="Arial" w:hAnsi="Arial" w:cs="Arial"/>
                <w:sz w:val="22"/>
                <w:szCs w:val="22"/>
              </w:rPr>
              <w:t xml:space="preserve">Will the research activity </w:t>
            </w:r>
            <w:r>
              <w:rPr>
                <w:rFonts w:ascii="Arial" w:hAnsi="Arial" w:cs="Arial"/>
                <w:bCs/>
                <w:sz w:val="22"/>
                <w:szCs w:val="22"/>
              </w:rPr>
              <w:t xml:space="preserve">involve storing personal data and/or special category data on one of the </w:t>
            </w:r>
            <w:proofErr w:type="gramStart"/>
            <w:r>
              <w:rPr>
                <w:rFonts w:ascii="Arial" w:hAnsi="Arial" w:cs="Arial"/>
                <w:bCs/>
                <w:sz w:val="22"/>
                <w:szCs w:val="22"/>
              </w:rPr>
              <w:t>following:</w:t>
            </w:r>
            <w:proofErr w:type="gramEnd"/>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4E7EE428" w14:textId="77777777" w:rsidR="00052761" w:rsidRDefault="00052761">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7503BEE0" w14:textId="77777777" w:rsidR="00052761" w:rsidRDefault="00052761">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052761" w14:paraId="1E3D4B0C" w14:textId="77777777" w:rsidTr="00052761">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47CA3188" w14:textId="77777777" w:rsidR="00052761" w:rsidRDefault="00052761">
            <w:pPr>
              <w:autoSpaceDE w:val="0"/>
              <w:autoSpaceDN w:val="0"/>
              <w:adjustRightInd w:val="0"/>
              <w:rPr>
                <w:rFonts w:ascii="Arial" w:hAnsi="Arial" w:cs="Arial"/>
                <w:sz w:val="22"/>
                <w:szCs w:val="22"/>
              </w:rPr>
            </w:pPr>
            <w:r>
              <w:rPr>
                <w:rFonts w:ascii="Arial" w:hAnsi="Arial" w:cs="Arial"/>
                <w:sz w:val="22"/>
                <w:szCs w:val="22"/>
              </w:rPr>
              <w:t>6</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32DB1369" w14:textId="77777777" w:rsidR="00052761" w:rsidRDefault="00052761">
            <w:pPr>
              <w:autoSpaceDE w:val="0"/>
              <w:autoSpaceDN w:val="0"/>
              <w:adjustRightInd w:val="0"/>
              <w:rPr>
                <w:rFonts w:ascii="Arial" w:hAnsi="Arial" w:cs="Arial"/>
                <w:sz w:val="22"/>
                <w:szCs w:val="22"/>
              </w:rPr>
            </w:pPr>
            <w:r>
              <w:rPr>
                <w:rFonts w:ascii="Arial" w:hAnsi="Arial" w:cs="Arial"/>
                <w:sz w:val="22"/>
                <w:szCs w:val="22"/>
              </w:rPr>
              <w:t>Manual files (</w:t>
            </w:r>
            <w:proofErr w:type="gramStart"/>
            <w:r>
              <w:rPr>
                <w:rFonts w:ascii="Arial" w:hAnsi="Arial" w:cs="Arial"/>
                <w:sz w:val="22"/>
                <w:szCs w:val="22"/>
              </w:rPr>
              <w:t>i.e.</w:t>
            </w:r>
            <w:proofErr w:type="gramEnd"/>
            <w:r>
              <w:rPr>
                <w:rFonts w:ascii="Arial" w:hAnsi="Arial" w:cs="Arial"/>
                <w:sz w:val="22"/>
                <w:szCs w:val="22"/>
              </w:rPr>
              <w:t xml:space="preserve"> in paper form)?</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1984774B" w14:textId="77777777" w:rsidR="00052761" w:rsidRDefault="0005276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lang w:val="en-US"/>
                  </w:rPr>
                  <w:t>☐</w:t>
                </w:r>
              </w:p>
            </w:sdtContent>
          </w:sdt>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09E12B0D" w14:textId="77777777" w:rsidR="00052761" w:rsidRDefault="0005276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r>
      <w:tr w:rsidR="00052761" w14:paraId="65B8DBEB" w14:textId="77777777" w:rsidTr="00052761">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3074BD1D" w14:textId="77777777" w:rsidR="00052761" w:rsidRDefault="00052761">
            <w:pPr>
              <w:autoSpaceDE w:val="0"/>
              <w:autoSpaceDN w:val="0"/>
              <w:adjustRightInd w:val="0"/>
              <w:rPr>
                <w:rFonts w:ascii="Arial" w:hAnsi="Arial" w:cs="Arial"/>
                <w:sz w:val="22"/>
                <w:szCs w:val="22"/>
              </w:rPr>
            </w:pPr>
            <w:r>
              <w:rPr>
                <w:rFonts w:ascii="Arial" w:hAnsi="Arial" w:cs="Arial"/>
                <w:sz w:val="22"/>
                <w:szCs w:val="22"/>
              </w:rPr>
              <w:lastRenderedPageBreak/>
              <w:t>7</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0987CC64" w14:textId="77777777" w:rsidR="00052761" w:rsidRDefault="00052761">
            <w:pPr>
              <w:autoSpaceDE w:val="0"/>
              <w:autoSpaceDN w:val="0"/>
              <w:adjustRightInd w:val="0"/>
              <w:rPr>
                <w:rFonts w:ascii="Arial" w:hAnsi="Arial" w:cs="Arial"/>
                <w:sz w:val="22"/>
                <w:szCs w:val="22"/>
              </w:rPr>
            </w:pPr>
            <w:r>
              <w:rPr>
                <w:rFonts w:ascii="Arial" w:hAnsi="Arial" w:cs="Arial"/>
                <w:sz w:val="22"/>
                <w:szCs w:val="22"/>
              </w:rPr>
              <w:t>University computers?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39B8DD6A" w14:textId="77777777" w:rsidR="00052761" w:rsidRDefault="0005276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lang w:val="en-US"/>
                  </w:rPr>
                  <w:t>☐</w:t>
                </w:r>
              </w:p>
            </w:sdtContent>
          </w:sdt>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0412F11F" w14:textId="77777777" w:rsidR="00052761" w:rsidRDefault="0005276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r>
      <w:tr w:rsidR="00052761" w14:paraId="45EE0804" w14:textId="77777777" w:rsidTr="00052761">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7FD9C645" w14:textId="77777777" w:rsidR="00052761" w:rsidRDefault="00052761">
            <w:pPr>
              <w:autoSpaceDE w:val="0"/>
              <w:autoSpaceDN w:val="0"/>
              <w:adjustRightInd w:val="0"/>
              <w:rPr>
                <w:rFonts w:ascii="Arial" w:hAnsi="Arial" w:cs="Arial"/>
                <w:sz w:val="22"/>
                <w:szCs w:val="22"/>
              </w:rPr>
            </w:pPr>
            <w:r>
              <w:rPr>
                <w:rFonts w:ascii="Arial" w:hAnsi="Arial" w:cs="Arial"/>
                <w:sz w:val="22"/>
                <w:szCs w:val="22"/>
              </w:rPr>
              <w:t>8</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60984797" w14:textId="77777777" w:rsidR="00052761" w:rsidRDefault="00052761">
            <w:pPr>
              <w:autoSpaceDE w:val="0"/>
              <w:autoSpaceDN w:val="0"/>
              <w:adjustRightInd w:val="0"/>
              <w:rPr>
                <w:rFonts w:ascii="Arial" w:hAnsi="Arial" w:cs="Arial"/>
                <w:sz w:val="22"/>
                <w:szCs w:val="22"/>
              </w:rPr>
            </w:pPr>
            <w:r>
              <w:rPr>
                <w:rFonts w:ascii="Arial" w:hAnsi="Arial" w:cs="Arial"/>
                <w:sz w:val="22"/>
                <w:szCs w:val="22"/>
              </w:rPr>
              <w:t>Private company computers?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4CFF55E1" w14:textId="77777777" w:rsidR="00052761" w:rsidRDefault="0005276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lang w:val="en-US"/>
                  </w:rPr>
                  <w:t>☐</w:t>
                </w:r>
              </w:p>
            </w:sdtContent>
          </w:sdt>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7A8E7366" w14:textId="77777777" w:rsidR="00052761" w:rsidRDefault="0005276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r>
      <w:tr w:rsidR="00052761" w14:paraId="283D91C5" w14:textId="77777777" w:rsidTr="00052761">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57B653F3" w14:textId="77777777" w:rsidR="00052761" w:rsidRDefault="00052761">
            <w:pPr>
              <w:autoSpaceDE w:val="0"/>
              <w:autoSpaceDN w:val="0"/>
              <w:adjustRightInd w:val="0"/>
              <w:rPr>
                <w:rFonts w:ascii="Arial" w:hAnsi="Arial" w:cs="Arial"/>
                <w:sz w:val="22"/>
                <w:szCs w:val="22"/>
              </w:rPr>
            </w:pPr>
            <w:r>
              <w:rPr>
                <w:rFonts w:ascii="Arial" w:hAnsi="Arial" w:cs="Arial"/>
                <w:sz w:val="22"/>
                <w:szCs w:val="22"/>
              </w:rPr>
              <w:t>9</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08BF6A98" w14:textId="77777777" w:rsidR="00052761" w:rsidRDefault="00052761">
            <w:pPr>
              <w:autoSpaceDE w:val="0"/>
              <w:autoSpaceDN w:val="0"/>
              <w:adjustRightInd w:val="0"/>
              <w:rPr>
                <w:rFonts w:ascii="Arial" w:hAnsi="Arial" w:cs="Arial"/>
                <w:sz w:val="22"/>
                <w:szCs w:val="22"/>
              </w:rPr>
            </w:pPr>
            <w:r>
              <w:rPr>
                <w:rFonts w:ascii="Arial" w:hAnsi="Arial" w:cs="Arial"/>
                <w:sz w:val="22"/>
                <w:szCs w:val="22"/>
              </w:rPr>
              <w:t>Home or other personal computers?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sdt>
            <w:sdtPr>
              <w:rPr>
                <w:rFonts w:ascii="Arial" w:hAnsi="Arial" w:cs="Arial"/>
                <w:b/>
                <w:bCs/>
                <w:sz w:val="22"/>
                <w:szCs w:val="22"/>
              </w:rPr>
              <w:id w:val="666676712"/>
              <w14:checkbox>
                <w14:checked w14:val="0"/>
                <w14:checkedState w14:val="2612" w14:font="MS Gothic"/>
                <w14:uncheckedState w14:val="2610" w14:font="MS Gothic"/>
              </w14:checkbox>
            </w:sdtPr>
            <w:sdtContent>
              <w:p w14:paraId="3269107A" w14:textId="77777777" w:rsidR="00052761" w:rsidRDefault="0005276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lang w:val="en-US"/>
                  </w:rPr>
                  <w:t>☐</w:t>
                </w:r>
              </w:p>
            </w:sdtContent>
          </w:sdt>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sdt>
            <w:sdtPr>
              <w:rPr>
                <w:rFonts w:ascii="Arial" w:hAnsi="Arial" w:cs="Arial"/>
                <w:b/>
                <w:bCs/>
                <w:sz w:val="22"/>
                <w:szCs w:val="22"/>
              </w:rPr>
              <w:id w:val="243309197"/>
              <w14:checkbox>
                <w14:checked w14:val="1"/>
                <w14:checkedState w14:val="2612" w14:font="MS Gothic"/>
                <w14:uncheckedState w14:val="2610" w14:font="MS Gothic"/>
              </w14:checkbox>
            </w:sdtPr>
            <w:sdtContent>
              <w:p w14:paraId="03A9E833" w14:textId="77777777" w:rsidR="00052761" w:rsidRDefault="0005276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r>
      <w:tr w:rsidR="00052761" w14:paraId="25B7E973" w14:textId="77777777" w:rsidTr="00052761">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5D0DF09B" w14:textId="77777777" w:rsidR="00052761" w:rsidRDefault="00052761">
            <w:pPr>
              <w:autoSpaceDE w:val="0"/>
              <w:autoSpaceDN w:val="0"/>
              <w:adjustRightInd w:val="0"/>
              <w:rPr>
                <w:rFonts w:ascii="Arial" w:hAnsi="Arial" w:cs="Arial"/>
                <w:sz w:val="22"/>
                <w:szCs w:val="22"/>
              </w:rPr>
            </w:pPr>
            <w:r>
              <w:rPr>
                <w:rFonts w:ascii="Arial" w:hAnsi="Arial" w:cs="Arial"/>
                <w:sz w:val="22"/>
                <w:szCs w:val="22"/>
              </w:rPr>
              <w:t>10</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7AD4536E" w14:textId="77777777" w:rsidR="00052761" w:rsidRDefault="00052761">
            <w:pPr>
              <w:autoSpaceDE w:val="0"/>
              <w:autoSpaceDN w:val="0"/>
              <w:adjustRightInd w:val="0"/>
              <w:rPr>
                <w:rFonts w:ascii="Arial" w:hAnsi="Arial" w:cs="Arial"/>
                <w:sz w:val="22"/>
                <w:szCs w:val="22"/>
              </w:rPr>
            </w:pPr>
            <w:r>
              <w:rPr>
                <w:rFonts w:ascii="Arial" w:hAnsi="Arial" w:cs="Arial"/>
                <w:sz w:val="22"/>
                <w:szCs w:val="22"/>
              </w:rPr>
              <w:t>Laptop computers/ CDs/ Portable disk-drives/ memory sticks?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sdt>
            <w:sdtPr>
              <w:rPr>
                <w:rFonts w:ascii="Arial" w:hAnsi="Arial" w:cs="Arial"/>
                <w:b/>
                <w:bCs/>
                <w:sz w:val="22"/>
                <w:szCs w:val="22"/>
              </w:rPr>
              <w:id w:val="1761182650"/>
              <w14:checkbox>
                <w14:checked w14:val="0"/>
                <w14:checkedState w14:val="2612" w14:font="MS Gothic"/>
                <w14:uncheckedState w14:val="2610" w14:font="MS Gothic"/>
              </w14:checkbox>
            </w:sdtPr>
            <w:sdtContent>
              <w:p w14:paraId="3E919D18" w14:textId="77777777" w:rsidR="00052761" w:rsidRDefault="0005276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lang w:val="en-US"/>
                  </w:rPr>
                  <w:t>☐</w:t>
                </w:r>
              </w:p>
            </w:sdtContent>
          </w:sdt>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sdt>
            <w:sdtPr>
              <w:rPr>
                <w:rFonts w:ascii="Arial" w:hAnsi="Arial" w:cs="Arial"/>
                <w:b/>
                <w:bCs/>
                <w:sz w:val="22"/>
                <w:szCs w:val="22"/>
              </w:rPr>
              <w:id w:val="-1031489010"/>
              <w14:checkbox>
                <w14:checked w14:val="1"/>
                <w14:checkedState w14:val="2612" w14:font="MS Gothic"/>
                <w14:uncheckedState w14:val="2610" w14:font="MS Gothic"/>
              </w14:checkbox>
            </w:sdtPr>
            <w:sdtContent>
              <w:p w14:paraId="73447E8D" w14:textId="77777777" w:rsidR="00052761" w:rsidRDefault="0005276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r>
      <w:tr w:rsidR="00052761" w14:paraId="7FB1FE20" w14:textId="77777777" w:rsidTr="00052761">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1B83AEEE" w14:textId="77777777" w:rsidR="00052761" w:rsidRDefault="00052761">
            <w:pPr>
              <w:autoSpaceDE w:val="0"/>
              <w:autoSpaceDN w:val="0"/>
              <w:adjustRightInd w:val="0"/>
              <w:rPr>
                <w:rFonts w:ascii="Arial" w:hAnsi="Arial" w:cs="Arial"/>
                <w:sz w:val="22"/>
                <w:szCs w:val="22"/>
              </w:rPr>
            </w:pPr>
            <w:r>
              <w:rPr>
                <w:rFonts w:ascii="Arial" w:hAnsi="Arial" w:cs="Arial"/>
                <w:sz w:val="22"/>
                <w:szCs w:val="22"/>
              </w:rPr>
              <w:t>11</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25DAA53F" w14:textId="77777777" w:rsidR="00052761" w:rsidRDefault="00052761">
            <w:pPr>
              <w:autoSpaceDE w:val="0"/>
              <w:autoSpaceDN w:val="0"/>
              <w:adjustRightInd w:val="0"/>
              <w:rPr>
                <w:rFonts w:ascii="Arial" w:hAnsi="Arial" w:cs="Arial"/>
                <w:sz w:val="22"/>
                <w:szCs w:val="22"/>
              </w:rPr>
            </w:pPr>
            <w:r>
              <w:rPr>
                <w:rFonts w:ascii="Arial" w:hAnsi="Arial" w:cs="Arial"/>
                <w:sz w:val="22"/>
                <w:szCs w:val="22"/>
              </w:rPr>
              <w:t>“Cloud” storage or websites?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500231FC" w14:textId="77777777" w:rsidR="00052761" w:rsidRDefault="0005276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lang w:val="en-US"/>
                  </w:rPr>
                  <w:t>☐</w:t>
                </w:r>
              </w:p>
            </w:sdtContent>
          </w:sdt>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sdt>
            <w:sdtPr>
              <w:rPr>
                <w:rFonts w:ascii="Arial" w:hAnsi="Arial" w:cs="Arial"/>
                <w:b/>
                <w:bCs/>
                <w:sz w:val="22"/>
                <w:szCs w:val="22"/>
              </w:rPr>
              <w:id w:val="-2004037841"/>
              <w14:checkbox>
                <w14:checked w14:val="1"/>
                <w14:checkedState w14:val="2612" w14:font="MS Gothic"/>
                <w14:uncheckedState w14:val="2610" w14:font="MS Gothic"/>
              </w14:checkbox>
            </w:sdtPr>
            <w:sdtContent>
              <w:p w14:paraId="7F44710D" w14:textId="77777777" w:rsidR="00052761" w:rsidRDefault="0005276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r>
      <w:tr w:rsidR="00052761" w14:paraId="5B5BACF5" w14:textId="77777777" w:rsidTr="00052761">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6A6EFBF2" w14:textId="77777777" w:rsidR="00052761" w:rsidRDefault="00052761">
            <w:pPr>
              <w:autoSpaceDE w:val="0"/>
              <w:autoSpaceDN w:val="0"/>
              <w:adjustRightInd w:val="0"/>
              <w:rPr>
                <w:rFonts w:ascii="Arial" w:hAnsi="Arial" w:cs="Arial"/>
                <w:sz w:val="22"/>
                <w:szCs w:val="22"/>
              </w:rPr>
            </w:pPr>
            <w:r>
              <w:rPr>
                <w:rFonts w:ascii="Arial" w:hAnsi="Arial" w:cs="Arial"/>
                <w:sz w:val="22"/>
                <w:szCs w:val="22"/>
              </w:rPr>
              <w:t>12</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3EC46987" w14:textId="77777777" w:rsidR="00052761" w:rsidRDefault="00052761">
            <w:pPr>
              <w:autoSpaceDE w:val="0"/>
              <w:autoSpaceDN w:val="0"/>
              <w:adjustRightInd w:val="0"/>
              <w:rPr>
                <w:rFonts w:ascii="Arial" w:hAnsi="Arial" w:cs="Arial"/>
                <w:sz w:val="22"/>
                <w:szCs w:val="22"/>
              </w:rPr>
            </w:pPr>
            <w:r>
              <w:rPr>
                <w:rFonts w:ascii="Arial" w:hAnsi="Arial" w:cs="Arial"/>
                <w:sz w:val="22"/>
                <w:szCs w:val="22"/>
              </w:rPr>
              <w:t>Other – specify:</w:t>
            </w:r>
          </w:p>
          <w:p w14:paraId="10112821" w14:textId="77777777" w:rsidR="00052761" w:rsidRDefault="00052761">
            <w:pPr>
              <w:autoSpaceDE w:val="0"/>
              <w:autoSpaceDN w:val="0"/>
              <w:adjustRightInd w:val="0"/>
              <w:rPr>
                <w:rFonts w:ascii="Arial" w:hAnsi="Arial" w:cs="Arial"/>
                <w:sz w:val="22"/>
                <w:szCs w:val="22"/>
              </w:rPr>
            </w:pP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7D3D236C" w14:textId="77777777" w:rsidR="00052761" w:rsidRDefault="0005276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lang w:val="en-US"/>
                  </w:rPr>
                  <w:t>☐</w:t>
                </w:r>
              </w:p>
            </w:sdtContent>
          </w:sdt>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2D84D13C" w14:textId="77777777" w:rsidR="00052761" w:rsidRDefault="0005276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r>
      <w:tr w:rsidR="00052761" w14:paraId="74BD6AB5" w14:textId="77777777" w:rsidTr="00052761">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67071BC0" w14:textId="77777777" w:rsidR="00052761" w:rsidRDefault="00052761">
            <w:pPr>
              <w:autoSpaceDE w:val="0"/>
              <w:autoSpaceDN w:val="0"/>
              <w:adjustRightInd w:val="0"/>
              <w:rPr>
                <w:rFonts w:ascii="Arial" w:hAnsi="Arial" w:cs="Arial"/>
                <w:bCs/>
                <w:sz w:val="22"/>
                <w:szCs w:val="22"/>
              </w:rPr>
            </w:pPr>
            <w:r>
              <w:rPr>
                <w:rFonts w:ascii="Arial" w:hAnsi="Arial" w:cs="Arial"/>
                <w:bCs/>
                <w:sz w:val="22"/>
                <w:szCs w:val="22"/>
              </w:rPr>
              <w:t>13</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16C09268" w14:textId="77777777" w:rsidR="00052761" w:rsidRDefault="00052761">
            <w:pPr>
              <w:autoSpaceDE w:val="0"/>
              <w:autoSpaceDN w:val="0"/>
              <w:adjustRightInd w:val="0"/>
              <w:rPr>
                <w:rFonts w:ascii="Arial" w:hAnsi="Arial" w:cs="Arial"/>
                <w:b/>
                <w:bCs/>
                <w:sz w:val="22"/>
                <w:szCs w:val="22"/>
              </w:rPr>
            </w:pPr>
            <w:r>
              <w:rPr>
                <w:rFonts w:ascii="Arial" w:hAnsi="Arial" w:cs="Arial"/>
                <w:bCs/>
                <w:sz w:val="22"/>
                <w:szCs w:val="22"/>
              </w:rPr>
              <w:t xml:space="preserve">For all stored data, explain the measures in place to ensure the security of the data collected, data confidentiality, including details of </w:t>
            </w:r>
            <w:r>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Pr>
                <w:rFonts w:ascii="Arial" w:hAnsi="Arial" w:cs="Arial"/>
                <w:sz w:val="22"/>
                <w:szCs w:val="22"/>
              </w:rPr>
              <w:t>:</w:t>
            </w:r>
          </w:p>
        </w:tc>
      </w:tr>
      <w:tr w:rsidR="00052761" w14:paraId="5AF6AA7D" w14:textId="77777777" w:rsidTr="00052761">
        <w:trPr>
          <w:trHeight w:val="403"/>
        </w:trPr>
        <w:tc>
          <w:tcPr>
            <w:tcW w:w="562" w:type="dxa"/>
            <w:tcBorders>
              <w:top w:val="single" w:sz="4" w:space="0" w:color="auto"/>
              <w:left w:val="single" w:sz="4" w:space="0" w:color="auto"/>
              <w:bottom w:val="single" w:sz="4" w:space="0" w:color="auto"/>
              <w:right w:val="single" w:sz="4" w:space="0" w:color="auto"/>
            </w:tcBorders>
          </w:tcPr>
          <w:p w14:paraId="21B3942C" w14:textId="77777777" w:rsidR="00052761" w:rsidRDefault="00052761">
            <w:pP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tcPr>
          <w:p w14:paraId="01481D8D" w14:textId="77777777" w:rsidR="00052761" w:rsidRDefault="00052761">
            <w:pPr>
              <w:rPr>
                <w:rFonts w:ascii="Arial" w:hAnsi="Arial" w:cs="Arial"/>
                <w:b/>
                <w:color w:val="FF0000"/>
                <w:sz w:val="22"/>
                <w:szCs w:val="22"/>
              </w:rPr>
            </w:pPr>
            <w:r>
              <w:rPr>
                <w:rFonts w:ascii="Arial" w:hAnsi="Arial" w:cs="Arial"/>
                <w:b/>
                <w:color w:val="FF0000"/>
                <w:sz w:val="22"/>
                <w:szCs w:val="22"/>
              </w:rPr>
              <w:t>n/a</w:t>
            </w:r>
          </w:p>
          <w:p w14:paraId="46A25B3A" w14:textId="77777777" w:rsidR="00052761" w:rsidRDefault="00052761">
            <w:pPr>
              <w:rPr>
                <w:rFonts w:ascii="Arial" w:hAnsi="Arial" w:cs="Arial"/>
                <w:sz w:val="22"/>
                <w:szCs w:val="22"/>
              </w:rPr>
            </w:pPr>
          </w:p>
          <w:p w14:paraId="5D9291F7" w14:textId="77777777" w:rsidR="00052761" w:rsidRDefault="00052761">
            <w:pPr>
              <w:autoSpaceDE w:val="0"/>
              <w:autoSpaceDN w:val="0"/>
              <w:adjustRightInd w:val="0"/>
              <w:rPr>
                <w:rFonts w:ascii="Arial" w:hAnsi="Arial" w:cs="Arial"/>
                <w:b/>
                <w:bCs/>
                <w:sz w:val="22"/>
                <w:szCs w:val="22"/>
              </w:rPr>
            </w:pPr>
            <w:r>
              <w:rPr>
                <w:rFonts w:ascii="Arial" w:hAnsi="Arial" w:cs="Arial"/>
                <w:i/>
                <w:color w:val="808080"/>
                <w:sz w:val="18"/>
                <w:szCs w:val="18"/>
              </w:rPr>
              <w:t>(this box should expand as you type)</w:t>
            </w:r>
          </w:p>
        </w:tc>
      </w:tr>
      <w:tr w:rsidR="00052761" w14:paraId="449376D5" w14:textId="77777777" w:rsidTr="00052761">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43F75D9E" w14:textId="77777777" w:rsidR="00052761" w:rsidRDefault="00052761">
            <w:pPr>
              <w:autoSpaceDE w:val="0"/>
              <w:autoSpaceDN w:val="0"/>
              <w:adjustRightInd w:val="0"/>
              <w:rPr>
                <w:rFonts w:ascii="Arial" w:hAnsi="Arial" w:cs="Arial"/>
                <w:sz w:val="22"/>
                <w:szCs w:val="22"/>
              </w:rPr>
            </w:pPr>
            <w:r>
              <w:rPr>
                <w:rFonts w:ascii="Arial" w:hAnsi="Arial" w:cs="Arial"/>
                <w:sz w:val="22"/>
                <w:szCs w:val="22"/>
              </w:rPr>
              <w:t>14</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3CF58EF" w14:textId="77777777" w:rsidR="00052761" w:rsidRDefault="00052761">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052761" w14:paraId="0D5B801F" w14:textId="77777777" w:rsidTr="00052761">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68429115" w14:textId="77777777" w:rsidR="00052761" w:rsidRDefault="00052761">
            <w:pPr>
              <w:autoSpaceDE w:val="0"/>
              <w:autoSpaceDN w:val="0"/>
              <w:adjustRightInd w:val="0"/>
              <w:rPr>
                <w:rFonts w:ascii="Arial" w:hAnsi="Arial" w:cs="Arial"/>
                <w:sz w:val="22"/>
                <w:szCs w:val="22"/>
              </w:rPr>
            </w:pPr>
            <w:r>
              <w:rPr>
                <w:rFonts w:ascii="Arial" w:hAnsi="Arial" w:cs="Arial"/>
                <w:sz w:val="22"/>
                <w:szCs w:val="22"/>
              </w:rPr>
              <w:t>15</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CC4CC50" w14:textId="77777777" w:rsidR="00052761" w:rsidRDefault="00052761">
            <w:pPr>
              <w:autoSpaceDE w:val="0"/>
              <w:autoSpaceDN w:val="0"/>
              <w:adjustRightInd w:val="0"/>
              <w:rPr>
                <w:rFonts w:ascii="Arial" w:hAnsi="Arial" w:cs="Arial"/>
                <w:b/>
                <w:bCs/>
                <w:sz w:val="22"/>
                <w:szCs w:val="22"/>
              </w:rPr>
            </w:pPr>
            <w:r>
              <w:rPr>
                <w:rFonts w:ascii="Arial" w:hAnsi="Arial" w:cs="Arial"/>
                <w:sz w:val="22"/>
                <w:szCs w:val="22"/>
              </w:rPr>
              <w:t xml:space="preserve">Will the research activity </w:t>
            </w:r>
            <w:r>
              <w:rPr>
                <w:rFonts w:ascii="Arial" w:hAnsi="Arial" w:cs="Arial"/>
                <w:bCs/>
                <w:sz w:val="22"/>
                <w:szCs w:val="22"/>
              </w:rPr>
              <w:t xml:space="preserve">involve any of the following </w:t>
            </w:r>
            <w:proofErr w:type="gramStart"/>
            <w:r>
              <w:rPr>
                <w:rFonts w:ascii="Arial" w:hAnsi="Arial" w:cs="Arial"/>
                <w:bCs/>
                <w:sz w:val="22"/>
                <w:szCs w:val="22"/>
              </w:rPr>
              <w:t>activities:</w:t>
            </w:r>
            <w:proofErr w:type="gramEnd"/>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4DEF24E" w14:textId="77777777" w:rsidR="00052761" w:rsidRDefault="00052761">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8025A9F" w14:textId="77777777" w:rsidR="00052761" w:rsidRDefault="00052761">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052761" w14:paraId="2DD2D357" w14:textId="77777777" w:rsidTr="00052761">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0A4EF091" w14:textId="77777777" w:rsidR="00052761" w:rsidRDefault="00052761">
            <w:pPr>
              <w:autoSpaceDE w:val="0"/>
              <w:autoSpaceDN w:val="0"/>
              <w:adjustRightInd w:val="0"/>
              <w:rPr>
                <w:rFonts w:ascii="Arial" w:hAnsi="Arial" w:cs="Arial"/>
                <w:sz w:val="22"/>
                <w:szCs w:val="22"/>
              </w:rPr>
            </w:pPr>
            <w:r>
              <w:rPr>
                <w:rFonts w:ascii="Arial" w:hAnsi="Arial" w:cs="Arial"/>
                <w:sz w:val="22"/>
                <w:szCs w:val="22"/>
              </w:rPr>
              <w:t>16</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16FB336" w14:textId="77777777" w:rsidR="00052761" w:rsidRDefault="00052761">
            <w:pPr>
              <w:autoSpaceDE w:val="0"/>
              <w:autoSpaceDN w:val="0"/>
              <w:adjustRightInd w:val="0"/>
              <w:rPr>
                <w:rFonts w:ascii="Arial" w:hAnsi="Arial" w:cs="Arial"/>
                <w:sz w:val="22"/>
                <w:szCs w:val="22"/>
              </w:rPr>
            </w:pPr>
            <w:r>
              <w:rPr>
                <w:rFonts w:ascii="Arial" w:hAnsi="Arial" w:cs="Arial"/>
                <w:sz w:val="22"/>
                <w:szCs w:val="22"/>
              </w:rPr>
              <w:t>Electronic transfer of data in any form?</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243347341"/>
              <w14:checkbox>
                <w14:checked w14:val="0"/>
                <w14:checkedState w14:val="2612" w14:font="MS Gothic"/>
                <w14:uncheckedState w14:val="2610" w14:font="MS Gothic"/>
              </w14:checkbox>
            </w:sdtPr>
            <w:sdtContent>
              <w:p w14:paraId="053ACB81" w14:textId="77777777" w:rsidR="00052761" w:rsidRDefault="0005276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lang w:val="en-US"/>
                  </w:rPr>
                  <w:t>☐</w:t>
                </w:r>
              </w:p>
            </w:sdtContent>
          </w:sdt>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809138048"/>
              <w14:checkbox>
                <w14:checked w14:val="1"/>
                <w14:checkedState w14:val="2612" w14:font="MS Gothic"/>
                <w14:uncheckedState w14:val="2610" w14:font="MS Gothic"/>
              </w14:checkbox>
            </w:sdtPr>
            <w:sdtContent>
              <w:p w14:paraId="3B9DBFC6" w14:textId="77777777" w:rsidR="00052761" w:rsidRDefault="0005276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r>
      <w:tr w:rsidR="00052761" w14:paraId="05356025" w14:textId="77777777" w:rsidTr="00052761">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0C02843B" w14:textId="77777777" w:rsidR="00052761" w:rsidRDefault="00052761">
            <w:pPr>
              <w:autoSpaceDE w:val="0"/>
              <w:autoSpaceDN w:val="0"/>
              <w:adjustRightInd w:val="0"/>
              <w:rPr>
                <w:rFonts w:ascii="Arial" w:hAnsi="Arial" w:cs="Arial"/>
                <w:sz w:val="22"/>
                <w:szCs w:val="22"/>
              </w:rPr>
            </w:pPr>
            <w:r>
              <w:rPr>
                <w:rFonts w:ascii="Arial" w:hAnsi="Arial" w:cs="Arial"/>
                <w:sz w:val="22"/>
                <w:szCs w:val="22"/>
              </w:rPr>
              <w:t>17</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79773D2" w14:textId="77777777" w:rsidR="00052761" w:rsidRDefault="00052761">
            <w:pPr>
              <w:autoSpaceDE w:val="0"/>
              <w:autoSpaceDN w:val="0"/>
              <w:adjustRightInd w:val="0"/>
              <w:rPr>
                <w:rFonts w:ascii="Arial" w:hAnsi="Arial" w:cs="Arial"/>
                <w:sz w:val="22"/>
                <w:szCs w:val="22"/>
              </w:rPr>
            </w:pPr>
            <w:r>
              <w:rPr>
                <w:rFonts w:ascii="Arial" w:hAnsi="Arial" w:cs="Arial"/>
                <w:sz w:val="22"/>
                <w:szCs w:val="22"/>
              </w:rPr>
              <w:t>Sharing of data with others at the University?</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68431574" w14:textId="77777777" w:rsidR="00052761" w:rsidRDefault="0005276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lang w:val="en-US"/>
                  </w:rPr>
                  <w:t>☐</w:t>
                </w:r>
              </w:p>
            </w:sdtContent>
          </w:sdt>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709AFEFF" w14:textId="77777777" w:rsidR="00052761" w:rsidRDefault="0005276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r>
      <w:tr w:rsidR="00052761" w14:paraId="743F26A9" w14:textId="77777777" w:rsidTr="00052761">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6BB6274F" w14:textId="77777777" w:rsidR="00052761" w:rsidRDefault="00052761">
            <w:pPr>
              <w:autoSpaceDE w:val="0"/>
              <w:autoSpaceDN w:val="0"/>
              <w:adjustRightInd w:val="0"/>
              <w:rPr>
                <w:rFonts w:ascii="Arial" w:hAnsi="Arial" w:cs="Arial"/>
                <w:sz w:val="22"/>
                <w:szCs w:val="22"/>
              </w:rPr>
            </w:pPr>
            <w:r>
              <w:rPr>
                <w:rFonts w:ascii="Arial" w:hAnsi="Arial" w:cs="Arial"/>
                <w:sz w:val="22"/>
                <w:szCs w:val="22"/>
              </w:rPr>
              <w:t>18</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60EE08F" w14:textId="77777777" w:rsidR="00052761" w:rsidRDefault="00052761">
            <w:pPr>
              <w:autoSpaceDE w:val="0"/>
              <w:autoSpaceDN w:val="0"/>
              <w:adjustRightInd w:val="0"/>
              <w:rPr>
                <w:rFonts w:ascii="Arial" w:hAnsi="Arial" w:cs="Arial"/>
                <w:sz w:val="22"/>
                <w:szCs w:val="22"/>
              </w:rPr>
            </w:pPr>
            <w:r>
              <w:rPr>
                <w:rFonts w:ascii="Arial" w:hAnsi="Arial" w:cs="Arial"/>
                <w:sz w:val="22"/>
                <w:szCs w:val="22"/>
              </w:rPr>
              <w:t>Sharing of data with other organisations?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43C9A64A" w14:textId="77777777" w:rsidR="00052761" w:rsidRDefault="0005276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lang w:val="en-US"/>
                  </w:rPr>
                  <w:t>☐</w:t>
                </w:r>
              </w:p>
            </w:sdtContent>
          </w:sdt>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29FD44A5" w14:textId="77777777" w:rsidR="00052761" w:rsidRDefault="0005276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r>
      <w:tr w:rsidR="00052761" w14:paraId="0608C485" w14:textId="77777777" w:rsidTr="00052761">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35BB0E7E" w14:textId="77777777" w:rsidR="00052761" w:rsidRDefault="00052761">
            <w:pPr>
              <w:autoSpaceDE w:val="0"/>
              <w:autoSpaceDN w:val="0"/>
              <w:adjustRightInd w:val="0"/>
              <w:rPr>
                <w:rFonts w:ascii="Arial" w:hAnsi="Arial" w:cs="Arial"/>
                <w:sz w:val="22"/>
                <w:szCs w:val="22"/>
              </w:rPr>
            </w:pPr>
            <w:r>
              <w:rPr>
                <w:rFonts w:ascii="Arial" w:hAnsi="Arial" w:cs="Arial"/>
                <w:sz w:val="22"/>
                <w:szCs w:val="22"/>
              </w:rPr>
              <w:t>19</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427BD3B" w14:textId="77777777" w:rsidR="00052761" w:rsidRDefault="00052761">
            <w:pPr>
              <w:autoSpaceDE w:val="0"/>
              <w:autoSpaceDN w:val="0"/>
              <w:adjustRightInd w:val="0"/>
              <w:rPr>
                <w:rFonts w:ascii="Arial" w:hAnsi="Arial" w:cs="Arial"/>
                <w:sz w:val="22"/>
                <w:szCs w:val="22"/>
              </w:rPr>
            </w:pPr>
            <w:r>
              <w:rPr>
                <w:rFonts w:ascii="Arial" w:hAnsi="Arial" w:cs="Arial"/>
                <w:sz w:val="22"/>
                <w:szCs w:val="22"/>
              </w:rPr>
              <w:t>Export of data outside the European Union or importing of data from outside the UK?</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639368E2" w14:textId="77777777" w:rsidR="00052761" w:rsidRDefault="0005276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lang w:val="en-US"/>
                  </w:rPr>
                  <w:t>☐</w:t>
                </w:r>
              </w:p>
            </w:sdtContent>
          </w:sdt>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292B87E2" w14:textId="77777777" w:rsidR="00052761" w:rsidRDefault="0005276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r>
      <w:tr w:rsidR="00052761" w14:paraId="03D2E728" w14:textId="77777777" w:rsidTr="00052761">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1967C682" w14:textId="77777777" w:rsidR="00052761" w:rsidRDefault="00052761">
            <w:pPr>
              <w:autoSpaceDE w:val="0"/>
              <w:autoSpaceDN w:val="0"/>
              <w:adjustRightInd w:val="0"/>
              <w:rPr>
                <w:rFonts w:ascii="Arial" w:hAnsi="Arial" w:cs="Arial"/>
                <w:sz w:val="22"/>
                <w:szCs w:val="22"/>
              </w:rPr>
            </w:pPr>
            <w:r>
              <w:rPr>
                <w:rFonts w:ascii="Arial" w:hAnsi="Arial" w:cs="Arial"/>
                <w:sz w:val="22"/>
                <w:szCs w:val="22"/>
              </w:rPr>
              <w:t>20</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D3738CD" w14:textId="77777777" w:rsidR="00052761" w:rsidRDefault="00052761">
            <w:pPr>
              <w:autoSpaceDE w:val="0"/>
              <w:autoSpaceDN w:val="0"/>
              <w:adjustRightInd w:val="0"/>
              <w:rPr>
                <w:rFonts w:ascii="Arial" w:hAnsi="Arial" w:cs="Arial"/>
                <w:sz w:val="22"/>
                <w:szCs w:val="22"/>
              </w:rPr>
            </w:pPr>
            <w:r>
              <w:rPr>
                <w:rFonts w:ascii="Arial" w:hAnsi="Arial" w:cs="Arial"/>
                <w:sz w:val="22"/>
                <w:szCs w:val="22"/>
              </w:rPr>
              <w:t>Use of personal addresses, postcodes, faxes, emails or telephone numbers?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0A8AE692" w14:textId="77777777" w:rsidR="00052761" w:rsidRDefault="0005276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lang w:val="en-US"/>
                  </w:rPr>
                  <w:t>☐</w:t>
                </w:r>
              </w:p>
            </w:sdtContent>
          </w:sdt>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0DBC1734" w14:textId="77777777" w:rsidR="00052761" w:rsidRDefault="0005276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r>
      <w:tr w:rsidR="00052761" w14:paraId="64944FD0" w14:textId="77777777" w:rsidTr="00052761">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4CFAA506" w14:textId="77777777" w:rsidR="00052761" w:rsidRDefault="00052761">
            <w:pPr>
              <w:autoSpaceDE w:val="0"/>
              <w:autoSpaceDN w:val="0"/>
              <w:adjustRightInd w:val="0"/>
              <w:rPr>
                <w:rFonts w:ascii="Arial" w:hAnsi="Arial" w:cs="Arial"/>
                <w:sz w:val="22"/>
                <w:szCs w:val="22"/>
              </w:rPr>
            </w:pPr>
            <w:r>
              <w:rPr>
                <w:rFonts w:ascii="Arial" w:hAnsi="Arial" w:cs="Arial"/>
                <w:sz w:val="22"/>
                <w:szCs w:val="22"/>
              </w:rPr>
              <w:t>21</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699B98F" w14:textId="77777777" w:rsidR="00052761" w:rsidRDefault="00052761">
            <w:pPr>
              <w:autoSpaceDE w:val="0"/>
              <w:autoSpaceDN w:val="0"/>
              <w:adjustRightInd w:val="0"/>
              <w:rPr>
                <w:rFonts w:ascii="Arial" w:hAnsi="Arial" w:cs="Arial"/>
                <w:sz w:val="22"/>
                <w:szCs w:val="22"/>
              </w:rPr>
            </w:pPr>
            <w:r>
              <w:rPr>
                <w:rFonts w:ascii="Arial" w:hAnsi="Arial" w:cs="Arial"/>
                <w:sz w:val="22"/>
                <w:szCs w:val="22"/>
              </w:rPr>
              <w:t>Publication of data that might allow identification of individuals?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12708FC0" w14:textId="77777777" w:rsidR="00052761" w:rsidRDefault="0005276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lang w:val="en-US"/>
                  </w:rPr>
                  <w:t>☐</w:t>
                </w:r>
              </w:p>
            </w:sdtContent>
          </w:sdt>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03476257" w14:textId="77777777" w:rsidR="00052761" w:rsidRDefault="0005276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r>
      <w:tr w:rsidR="00052761" w14:paraId="75B49382" w14:textId="77777777" w:rsidTr="00052761">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28C6BED9" w14:textId="77777777" w:rsidR="00052761" w:rsidRDefault="00052761">
            <w:pPr>
              <w:autoSpaceDE w:val="0"/>
              <w:autoSpaceDN w:val="0"/>
              <w:adjustRightInd w:val="0"/>
              <w:rPr>
                <w:rFonts w:ascii="Arial" w:hAnsi="Arial" w:cs="Arial"/>
                <w:sz w:val="22"/>
                <w:szCs w:val="22"/>
              </w:rPr>
            </w:pPr>
            <w:r>
              <w:rPr>
                <w:rFonts w:ascii="Arial" w:hAnsi="Arial" w:cs="Arial"/>
                <w:sz w:val="22"/>
                <w:szCs w:val="22"/>
              </w:rPr>
              <w:t>22</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B9464F8" w14:textId="77777777" w:rsidR="00052761" w:rsidRDefault="00052761">
            <w:pPr>
              <w:autoSpaceDE w:val="0"/>
              <w:autoSpaceDN w:val="0"/>
              <w:adjustRightInd w:val="0"/>
              <w:rPr>
                <w:rFonts w:ascii="Arial" w:hAnsi="Arial" w:cs="Arial"/>
                <w:sz w:val="22"/>
                <w:szCs w:val="22"/>
              </w:rPr>
            </w:pPr>
            <w:r>
              <w:rPr>
                <w:rFonts w:ascii="Arial" w:hAnsi="Arial" w:cs="Arial"/>
                <w:sz w:val="22"/>
                <w:szCs w:val="22"/>
              </w:rPr>
              <w:t>Use of data management system?</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1317182428"/>
              <w14:checkbox>
                <w14:checked w14:val="0"/>
                <w14:checkedState w14:val="2612" w14:font="MS Gothic"/>
                <w14:uncheckedState w14:val="2610" w14:font="MS Gothic"/>
              </w14:checkbox>
            </w:sdtPr>
            <w:sdtContent>
              <w:p w14:paraId="36F26BA4" w14:textId="77777777" w:rsidR="00052761" w:rsidRDefault="0005276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lang w:val="en-US"/>
                  </w:rPr>
                  <w:t>☐</w:t>
                </w:r>
              </w:p>
            </w:sdtContent>
          </w:sdt>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1535304944"/>
              <w14:checkbox>
                <w14:checked w14:val="1"/>
                <w14:checkedState w14:val="2612" w14:font="MS Gothic"/>
                <w14:uncheckedState w14:val="2610" w14:font="MS Gothic"/>
              </w14:checkbox>
            </w:sdtPr>
            <w:sdtContent>
              <w:p w14:paraId="0D183BA3" w14:textId="77777777" w:rsidR="00052761" w:rsidRDefault="0005276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r>
      <w:tr w:rsidR="00052761" w14:paraId="7A049C4C" w14:textId="77777777" w:rsidTr="00052761">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2B8BE461" w14:textId="77777777" w:rsidR="00052761" w:rsidRDefault="00052761">
            <w:pPr>
              <w:autoSpaceDE w:val="0"/>
              <w:autoSpaceDN w:val="0"/>
              <w:adjustRightInd w:val="0"/>
              <w:rPr>
                <w:rFonts w:ascii="Arial" w:hAnsi="Arial" w:cs="Arial"/>
                <w:sz w:val="22"/>
                <w:szCs w:val="22"/>
              </w:rPr>
            </w:pPr>
            <w:r>
              <w:rPr>
                <w:rFonts w:ascii="Arial" w:hAnsi="Arial" w:cs="Arial"/>
                <w:sz w:val="22"/>
                <w:szCs w:val="22"/>
              </w:rPr>
              <w:t>23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0C52459" w14:textId="77777777" w:rsidR="00052761" w:rsidRDefault="00052761">
            <w:pPr>
              <w:autoSpaceDE w:val="0"/>
              <w:autoSpaceDN w:val="0"/>
              <w:adjustRightInd w:val="0"/>
              <w:rPr>
                <w:rFonts w:ascii="Arial" w:hAnsi="Arial" w:cs="Arial"/>
                <w:b/>
                <w:bCs/>
                <w:sz w:val="22"/>
                <w:szCs w:val="22"/>
              </w:rPr>
            </w:pPr>
            <w:r>
              <w:rPr>
                <w:rFonts w:ascii="Arial" w:hAnsi="Arial" w:cs="Arial"/>
                <w:sz w:val="22"/>
                <w:szCs w:val="22"/>
              </w:rPr>
              <w:t>Data archiving?</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337199998"/>
              <w14:checkbox>
                <w14:checked w14:val="0"/>
                <w14:checkedState w14:val="2612" w14:font="MS Gothic"/>
                <w14:uncheckedState w14:val="2610" w14:font="MS Gothic"/>
              </w14:checkbox>
            </w:sdtPr>
            <w:sdtContent>
              <w:p w14:paraId="16102C46" w14:textId="77777777" w:rsidR="00052761" w:rsidRDefault="0005276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lang w:val="en-US"/>
                  </w:rPr>
                  <w:t>☐</w:t>
                </w:r>
              </w:p>
            </w:sdtContent>
          </w:sdt>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433046498"/>
              <w14:checkbox>
                <w14:checked w14:val="1"/>
                <w14:checkedState w14:val="2612" w14:font="MS Gothic"/>
                <w14:uncheckedState w14:val="2610" w14:font="MS Gothic"/>
              </w14:checkbox>
            </w:sdtPr>
            <w:sdtContent>
              <w:p w14:paraId="057F26EA" w14:textId="77777777" w:rsidR="00052761" w:rsidRDefault="0005276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lang w:val="en-US"/>
                  </w:rPr>
                  <w:t>☒</w:t>
                </w:r>
              </w:p>
            </w:sdtContent>
          </w:sdt>
        </w:tc>
      </w:tr>
      <w:tr w:rsidR="00052761" w14:paraId="06F8E275" w14:textId="77777777" w:rsidTr="00052761">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1DECFFC8" w14:textId="77777777" w:rsidR="00052761" w:rsidRDefault="00052761">
            <w:pPr>
              <w:spacing w:before="120" w:after="120"/>
              <w:rPr>
                <w:rFonts w:ascii="Arial" w:hAnsi="Arial" w:cs="Arial"/>
                <w:sz w:val="22"/>
                <w:szCs w:val="22"/>
              </w:rPr>
            </w:pPr>
            <w:r>
              <w:rPr>
                <w:rFonts w:ascii="Arial" w:hAnsi="Arial" w:cs="Arial"/>
                <w:sz w:val="22"/>
                <w:szCs w:val="22"/>
              </w:rPr>
              <w:t>24</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81D4BFD" w14:textId="77777777" w:rsidR="00052761" w:rsidRDefault="00052761">
            <w:pPr>
              <w:spacing w:before="120" w:after="120"/>
              <w:rPr>
                <w:rFonts w:ascii="Arial" w:hAnsi="Arial" w:cs="Arial"/>
                <w:bCs/>
                <w:sz w:val="22"/>
                <w:szCs w:val="22"/>
              </w:rPr>
            </w:pPr>
            <w:r>
              <w:rPr>
                <w:rFonts w:ascii="Arial" w:hAnsi="Arial" w:cs="Arial"/>
                <w:sz w:val="22"/>
                <w:szCs w:val="22"/>
              </w:rPr>
              <w:t>If YES</w:t>
            </w:r>
            <w:r>
              <w:rPr>
                <w:rFonts w:ascii="Arial" w:hAnsi="Arial" w:cs="Arial"/>
                <w:b/>
                <w:bCs/>
                <w:sz w:val="22"/>
                <w:szCs w:val="22"/>
              </w:rPr>
              <w:t xml:space="preserve"> </w:t>
            </w:r>
            <w:r>
              <w:rPr>
                <w:rFonts w:ascii="Arial" w:hAnsi="Arial" w:cs="Arial"/>
                <w:sz w:val="22"/>
                <w:szCs w:val="22"/>
              </w:rPr>
              <w:t xml:space="preserve">to any question, please provide full details, </w:t>
            </w:r>
            <w:r>
              <w:rPr>
                <w:rFonts w:ascii="Arial" w:hAnsi="Arial" w:cs="Arial"/>
                <w:bCs/>
                <w:sz w:val="22"/>
                <w:szCs w:val="22"/>
              </w:rPr>
              <w:t>explaining how this will be conducted in accordance with the GDPR and DPA (and/or any international equivalent):</w:t>
            </w:r>
          </w:p>
        </w:tc>
      </w:tr>
      <w:tr w:rsidR="00052761" w14:paraId="6230CA6C" w14:textId="77777777" w:rsidTr="00052761">
        <w:trPr>
          <w:trHeight w:val="403"/>
        </w:trPr>
        <w:tc>
          <w:tcPr>
            <w:tcW w:w="562" w:type="dxa"/>
            <w:tcBorders>
              <w:top w:val="single" w:sz="4" w:space="0" w:color="auto"/>
              <w:left w:val="single" w:sz="4" w:space="0" w:color="auto"/>
              <w:bottom w:val="single" w:sz="4" w:space="0" w:color="auto"/>
              <w:right w:val="single" w:sz="4" w:space="0" w:color="auto"/>
            </w:tcBorders>
          </w:tcPr>
          <w:p w14:paraId="1514692A" w14:textId="77777777" w:rsidR="00052761" w:rsidRDefault="00052761">
            <w:pPr>
              <w:autoSpaceDE w:val="0"/>
              <w:autoSpaceDN w:val="0"/>
              <w:adjustRightInd w:val="0"/>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vAlign w:val="center"/>
          </w:tcPr>
          <w:p w14:paraId="4B132EBF" w14:textId="77777777" w:rsidR="00052761" w:rsidRDefault="00052761">
            <w:pPr>
              <w:autoSpaceDE w:val="0"/>
              <w:autoSpaceDN w:val="0"/>
              <w:adjustRightInd w:val="0"/>
              <w:rPr>
                <w:rFonts w:ascii="Arial" w:hAnsi="Arial" w:cs="Arial"/>
                <w:sz w:val="22"/>
                <w:szCs w:val="22"/>
              </w:rPr>
            </w:pPr>
          </w:p>
          <w:p w14:paraId="39F541F5" w14:textId="77777777" w:rsidR="00052761" w:rsidRDefault="00052761">
            <w:pPr>
              <w:rPr>
                <w:rFonts w:ascii="Arial" w:hAnsi="Arial" w:cs="Arial"/>
                <w:b/>
                <w:color w:val="FF0000"/>
                <w:sz w:val="22"/>
                <w:szCs w:val="22"/>
              </w:rPr>
            </w:pPr>
            <w:r>
              <w:rPr>
                <w:rFonts w:ascii="Arial" w:hAnsi="Arial" w:cs="Arial"/>
                <w:b/>
                <w:color w:val="FF0000"/>
                <w:sz w:val="22"/>
                <w:szCs w:val="22"/>
              </w:rPr>
              <w:t>n/a</w:t>
            </w:r>
          </w:p>
          <w:p w14:paraId="10F0356A" w14:textId="77777777" w:rsidR="00052761" w:rsidRDefault="00052761">
            <w:pPr>
              <w:autoSpaceDE w:val="0"/>
              <w:autoSpaceDN w:val="0"/>
              <w:adjustRightInd w:val="0"/>
              <w:rPr>
                <w:rFonts w:ascii="Arial" w:hAnsi="Arial" w:cs="Arial"/>
                <w:sz w:val="22"/>
                <w:szCs w:val="22"/>
              </w:rPr>
            </w:pPr>
          </w:p>
          <w:p w14:paraId="6A3DDC14" w14:textId="77777777" w:rsidR="00052761" w:rsidRDefault="00052761">
            <w:pPr>
              <w:autoSpaceDE w:val="0"/>
              <w:autoSpaceDN w:val="0"/>
              <w:adjustRightInd w:val="0"/>
              <w:rPr>
                <w:rFonts w:cs="Arial"/>
                <w:sz w:val="20"/>
                <w:szCs w:val="20"/>
              </w:rPr>
            </w:pPr>
            <w:r>
              <w:rPr>
                <w:rFonts w:ascii="Arial" w:hAnsi="Arial" w:cs="Arial"/>
                <w:i/>
                <w:color w:val="808080"/>
                <w:sz w:val="18"/>
                <w:szCs w:val="18"/>
              </w:rPr>
              <w:t>(this box should expand as you type)</w:t>
            </w:r>
          </w:p>
        </w:tc>
      </w:tr>
      <w:tr w:rsidR="00052761" w14:paraId="7E896B85" w14:textId="77777777" w:rsidTr="00052761">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04D2854D" w14:textId="77777777" w:rsidR="00052761" w:rsidRDefault="00052761">
            <w:pPr>
              <w:autoSpaceDE w:val="0"/>
              <w:autoSpaceDN w:val="0"/>
              <w:adjustRightInd w:val="0"/>
              <w:rPr>
                <w:rFonts w:ascii="Arial" w:hAnsi="Arial" w:cs="Arial"/>
                <w:bCs/>
                <w:sz w:val="22"/>
                <w:szCs w:val="22"/>
              </w:rPr>
            </w:pPr>
            <w:r>
              <w:rPr>
                <w:rFonts w:ascii="Arial" w:hAnsi="Arial" w:cs="Arial"/>
                <w:bCs/>
                <w:sz w:val="22"/>
                <w:szCs w:val="22"/>
              </w:rPr>
              <w:t>25</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B509C50" w14:textId="77777777" w:rsidR="00052761" w:rsidRDefault="00052761">
            <w:pPr>
              <w:autoSpaceDE w:val="0"/>
              <w:autoSpaceDN w:val="0"/>
              <w:adjustRightInd w:val="0"/>
              <w:rPr>
                <w:rFonts w:ascii="Arial" w:hAnsi="Arial" w:cs="Arial"/>
                <w:sz w:val="22"/>
                <w:szCs w:val="22"/>
              </w:rPr>
            </w:pPr>
            <w:r>
              <w:rPr>
                <w:rFonts w:ascii="Arial" w:hAnsi="Arial" w:cs="Arial"/>
                <w:bCs/>
                <w:sz w:val="22"/>
                <w:szCs w:val="22"/>
              </w:rPr>
              <w:t>List all who will have access to the data generated by the research activity</w:t>
            </w:r>
            <w:r>
              <w:rPr>
                <w:rFonts w:ascii="Arial" w:hAnsi="Arial" w:cs="Arial"/>
                <w:sz w:val="22"/>
                <w:szCs w:val="22"/>
              </w:rPr>
              <w:t>:</w:t>
            </w:r>
          </w:p>
        </w:tc>
      </w:tr>
      <w:tr w:rsidR="00052761" w14:paraId="552C9951" w14:textId="77777777" w:rsidTr="00052761">
        <w:trPr>
          <w:trHeight w:val="403"/>
        </w:trPr>
        <w:tc>
          <w:tcPr>
            <w:tcW w:w="562" w:type="dxa"/>
            <w:tcBorders>
              <w:top w:val="single" w:sz="4" w:space="0" w:color="auto"/>
              <w:left w:val="single" w:sz="4" w:space="0" w:color="auto"/>
              <w:bottom w:val="single" w:sz="4" w:space="0" w:color="auto"/>
              <w:right w:val="single" w:sz="4" w:space="0" w:color="auto"/>
            </w:tcBorders>
          </w:tcPr>
          <w:p w14:paraId="78EED1F0" w14:textId="77777777" w:rsidR="00052761" w:rsidRDefault="00052761">
            <w:pPr>
              <w:autoSpaceDE w:val="0"/>
              <w:autoSpaceDN w:val="0"/>
              <w:adjustRightInd w:val="0"/>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vAlign w:val="center"/>
          </w:tcPr>
          <w:p w14:paraId="7CF8D181" w14:textId="77777777" w:rsidR="00052761" w:rsidRDefault="00052761">
            <w:pPr>
              <w:rPr>
                <w:rFonts w:ascii="Arial" w:hAnsi="Arial" w:cs="Arial"/>
                <w:b/>
                <w:color w:val="FF0000"/>
                <w:sz w:val="22"/>
                <w:szCs w:val="22"/>
              </w:rPr>
            </w:pPr>
            <w:r>
              <w:rPr>
                <w:rFonts w:ascii="Arial" w:hAnsi="Arial" w:cs="Arial"/>
                <w:b/>
                <w:color w:val="FF0000"/>
                <w:sz w:val="22"/>
                <w:szCs w:val="22"/>
              </w:rPr>
              <w:t>n/a</w:t>
            </w:r>
          </w:p>
          <w:p w14:paraId="708A42AA" w14:textId="77777777" w:rsidR="00052761" w:rsidRDefault="00052761">
            <w:pPr>
              <w:autoSpaceDE w:val="0"/>
              <w:autoSpaceDN w:val="0"/>
              <w:adjustRightInd w:val="0"/>
              <w:rPr>
                <w:rFonts w:ascii="Arial" w:hAnsi="Arial" w:cs="Arial"/>
                <w:sz w:val="22"/>
                <w:szCs w:val="22"/>
              </w:rPr>
            </w:pPr>
          </w:p>
          <w:p w14:paraId="032C56E4" w14:textId="77777777" w:rsidR="00052761" w:rsidRDefault="00052761">
            <w:pPr>
              <w:autoSpaceDE w:val="0"/>
              <w:autoSpaceDN w:val="0"/>
              <w:adjustRightInd w:val="0"/>
              <w:rPr>
                <w:rFonts w:ascii="Arial" w:hAnsi="Arial" w:cs="Arial"/>
                <w:sz w:val="22"/>
                <w:szCs w:val="22"/>
              </w:rPr>
            </w:pPr>
          </w:p>
          <w:p w14:paraId="570E284B" w14:textId="77777777" w:rsidR="00052761" w:rsidRDefault="00052761">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rsidR="00052761" w14:paraId="43F463DA" w14:textId="77777777" w:rsidTr="00052761">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2B02A1A0" w14:textId="77777777" w:rsidR="00052761" w:rsidRDefault="00052761">
            <w:pPr>
              <w:autoSpaceDE w:val="0"/>
              <w:autoSpaceDN w:val="0"/>
              <w:adjustRightInd w:val="0"/>
              <w:rPr>
                <w:rFonts w:ascii="Arial" w:hAnsi="Arial" w:cs="Arial"/>
                <w:bCs/>
                <w:sz w:val="22"/>
                <w:szCs w:val="22"/>
              </w:rPr>
            </w:pPr>
            <w:r>
              <w:rPr>
                <w:rFonts w:ascii="Arial" w:hAnsi="Arial" w:cs="Arial"/>
                <w:bCs/>
                <w:sz w:val="22"/>
                <w:szCs w:val="22"/>
              </w:rPr>
              <w:t>26</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1EFF51DE" w14:textId="77777777" w:rsidR="00052761" w:rsidRDefault="00052761">
            <w:pPr>
              <w:autoSpaceDE w:val="0"/>
              <w:autoSpaceDN w:val="0"/>
              <w:adjustRightInd w:val="0"/>
              <w:rPr>
                <w:rFonts w:ascii="Arial" w:hAnsi="Arial" w:cs="Arial"/>
                <w:sz w:val="22"/>
                <w:szCs w:val="22"/>
              </w:rPr>
            </w:pPr>
            <w:r>
              <w:rPr>
                <w:rFonts w:ascii="Arial" w:hAnsi="Arial" w:cs="Arial"/>
                <w:bCs/>
                <w:sz w:val="22"/>
                <w:szCs w:val="22"/>
              </w:rPr>
              <w:t>List who will have control of, and act as custodian(s) for, data generated by the research activity</w:t>
            </w:r>
            <w:r>
              <w:rPr>
                <w:rFonts w:ascii="Arial" w:hAnsi="Arial" w:cs="Arial"/>
                <w:sz w:val="22"/>
                <w:szCs w:val="22"/>
              </w:rPr>
              <w:t>:</w:t>
            </w:r>
          </w:p>
        </w:tc>
      </w:tr>
      <w:tr w:rsidR="00052761" w14:paraId="3E1A25BF" w14:textId="77777777" w:rsidTr="00052761">
        <w:trPr>
          <w:trHeight w:val="403"/>
        </w:trPr>
        <w:tc>
          <w:tcPr>
            <w:tcW w:w="562" w:type="dxa"/>
            <w:tcBorders>
              <w:top w:val="single" w:sz="4" w:space="0" w:color="auto"/>
              <w:left w:val="single" w:sz="4" w:space="0" w:color="auto"/>
              <w:bottom w:val="single" w:sz="4" w:space="0" w:color="auto"/>
              <w:right w:val="single" w:sz="4" w:space="0" w:color="auto"/>
            </w:tcBorders>
          </w:tcPr>
          <w:p w14:paraId="11A77080" w14:textId="77777777" w:rsidR="00052761" w:rsidRDefault="00052761">
            <w:pPr>
              <w:autoSpaceDE w:val="0"/>
              <w:autoSpaceDN w:val="0"/>
              <w:adjustRightInd w:val="0"/>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tcPr>
          <w:p w14:paraId="5F938ADB" w14:textId="77777777" w:rsidR="00052761" w:rsidRDefault="00052761">
            <w:pPr>
              <w:autoSpaceDE w:val="0"/>
              <w:autoSpaceDN w:val="0"/>
              <w:adjustRightInd w:val="0"/>
              <w:rPr>
                <w:rFonts w:ascii="Arial" w:hAnsi="Arial" w:cs="Arial"/>
                <w:sz w:val="22"/>
                <w:szCs w:val="22"/>
              </w:rPr>
            </w:pPr>
          </w:p>
          <w:p w14:paraId="3A42E1C7" w14:textId="77777777" w:rsidR="00052761" w:rsidRDefault="00052761">
            <w:pPr>
              <w:rPr>
                <w:rFonts w:ascii="Arial" w:hAnsi="Arial" w:cs="Arial"/>
                <w:b/>
                <w:color w:val="FF0000"/>
                <w:sz w:val="22"/>
                <w:szCs w:val="22"/>
              </w:rPr>
            </w:pPr>
            <w:r>
              <w:rPr>
                <w:rFonts w:ascii="Arial" w:hAnsi="Arial" w:cs="Arial"/>
                <w:b/>
                <w:color w:val="FF0000"/>
                <w:sz w:val="22"/>
                <w:szCs w:val="22"/>
              </w:rPr>
              <w:t>n/a</w:t>
            </w:r>
          </w:p>
          <w:p w14:paraId="32DC708D" w14:textId="77777777" w:rsidR="00052761" w:rsidRDefault="00052761">
            <w:pPr>
              <w:autoSpaceDE w:val="0"/>
              <w:autoSpaceDN w:val="0"/>
              <w:adjustRightInd w:val="0"/>
              <w:rPr>
                <w:rFonts w:ascii="Arial" w:hAnsi="Arial" w:cs="Arial"/>
                <w:sz w:val="22"/>
                <w:szCs w:val="22"/>
              </w:rPr>
            </w:pPr>
          </w:p>
          <w:p w14:paraId="4DD6A238" w14:textId="77777777" w:rsidR="00052761" w:rsidRDefault="00052761">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rsidR="00052761" w14:paraId="67462137" w14:textId="77777777" w:rsidTr="00052761">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0C26DD57" w14:textId="77777777" w:rsidR="00052761" w:rsidRDefault="00052761">
            <w:pPr>
              <w:autoSpaceDE w:val="0"/>
              <w:autoSpaceDN w:val="0"/>
              <w:adjustRightInd w:val="0"/>
              <w:rPr>
                <w:rFonts w:ascii="Arial" w:hAnsi="Arial" w:cs="Arial"/>
                <w:bCs/>
                <w:sz w:val="22"/>
                <w:szCs w:val="22"/>
              </w:rPr>
            </w:pPr>
            <w:r>
              <w:rPr>
                <w:rFonts w:ascii="Arial" w:hAnsi="Arial" w:cs="Arial"/>
                <w:bCs/>
                <w:sz w:val="22"/>
                <w:szCs w:val="22"/>
              </w:rPr>
              <w:t>27</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4A061AFC" w14:textId="77777777" w:rsidR="00052761" w:rsidRDefault="00052761">
            <w:pPr>
              <w:autoSpaceDE w:val="0"/>
              <w:autoSpaceDN w:val="0"/>
              <w:adjustRightInd w:val="0"/>
              <w:rPr>
                <w:rFonts w:ascii="Arial" w:hAnsi="Arial" w:cs="Arial"/>
                <w:sz w:val="22"/>
                <w:szCs w:val="22"/>
              </w:rPr>
            </w:pPr>
            <w:r>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Pr>
                <w:rFonts w:ascii="Arial" w:hAnsi="Arial" w:cs="Arial"/>
                <w:bCs/>
                <w:sz w:val="22"/>
                <w:szCs w:val="22"/>
              </w:rPr>
              <w:t>why not</w:t>
            </w:r>
            <w:proofErr w:type="gramEnd"/>
            <w:r>
              <w:rPr>
                <w:rFonts w:ascii="Arial" w:hAnsi="Arial" w:cs="Arial"/>
                <w:bCs/>
                <w:sz w:val="22"/>
                <w:szCs w:val="22"/>
              </w:rPr>
              <w:t xml:space="preserve">.  </w:t>
            </w:r>
          </w:p>
        </w:tc>
      </w:tr>
      <w:tr w:rsidR="00052761" w14:paraId="7DE77D8B" w14:textId="77777777" w:rsidTr="00052761">
        <w:trPr>
          <w:trHeight w:val="403"/>
        </w:trPr>
        <w:tc>
          <w:tcPr>
            <w:tcW w:w="562" w:type="dxa"/>
            <w:tcBorders>
              <w:top w:val="single" w:sz="4" w:space="0" w:color="auto"/>
              <w:left w:val="single" w:sz="4" w:space="0" w:color="auto"/>
              <w:bottom w:val="single" w:sz="4" w:space="0" w:color="auto"/>
              <w:right w:val="single" w:sz="4" w:space="0" w:color="auto"/>
            </w:tcBorders>
          </w:tcPr>
          <w:p w14:paraId="08753BDC" w14:textId="77777777" w:rsidR="00052761" w:rsidRDefault="00052761">
            <w:pPr>
              <w:autoSpaceDE w:val="0"/>
              <w:autoSpaceDN w:val="0"/>
              <w:adjustRightInd w:val="0"/>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tcPr>
          <w:p w14:paraId="14862A96" w14:textId="77777777" w:rsidR="00052761" w:rsidRDefault="00052761">
            <w:pPr>
              <w:autoSpaceDE w:val="0"/>
              <w:autoSpaceDN w:val="0"/>
              <w:adjustRightInd w:val="0"/>
              <w:rPr>
                <w:rFonts w:ascii="Arial" w:hAnsi="Arial" w:cs="Arial"/>
                <w:sz w:val="22"/>
                <w:szCs w:val="22"/>
              </w:rPr>
            </w:pPr>
          </w:p>
          <w:p w14:paraId="7A1C70CA" w14:textId="77777777" w:rsidR="00052761" w:rsidRDefault="00052761">
            <w:pPr>
              <w:rPr>
                <w:rFonts w:ascii="Arial" w:hAnsi="Arial" w:cs="Arial"/>
                <w:b/>
                <w:color w:val="FF0000"/>
                <w:sz w:val="22"/>
                <w:szCs w:val="22"/>
              </w:rPr>
            </w:pPr>
            <w:r>
              <w:rPr>
                <w:rFonts w:ascii="Arial" w:hAnsi="Arial" w:cs="Arial"/>
                <w:b/>
                <w:color w:val="FF0000"/>
                <w:sz w:val="22"/>
                <w:szCs w:val="22"/>
              </w:rPr>
              <w:t>n/a</w:t>
            </w:r>
          </w:p>
          <w:p w14:paraId="301FED58" w14:textId="77777777" w:rsidR="00052761" w:rsidRDefault="00052761">
            <w:pPr>
              <w:autoSpaceDE w:val="0"/>
              <w:autoSpaceDN w:val="0"/>
              <w:adjustRightInd w:val="0"/>
              <w:rPr>
                <w:rFonts w:ascii="Arial" w:hAnsi="Arial" w:cs="Arial"/>
                <w:sz w:val="22"/>
                <w:szCs w:val="22"/>
              </w:rPr>
            </w:pPr>
          </w:p>
          <w:p w14:paraId="53E11B77" w14:textId="77777777" w:rsidR="00052761" w:rsidRDefault="00052761">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rsidR="00052761" w14:paraId="4FF37067" w14:textId="77777777" w:rsidTr="00052761">
        <w:trPr>
          <w:trHeight w:val="403"/>
        </w:trPr>
        <w:tc>
          <w:tcPr>
            <w:tcW w:w="562" w:type="dxa"/>
            <w:tcBorders>
              <w:top w:val="single" w:sz="4" w:space="0" w:color="auto"/>
              <w:left w:val="single" w:sz="4" w:space="0" w:color="auto"/>
              <w:bottom w:val="single" w:sz="4" w:space="0" w:color="auto"/>
              <w:right w:val="single" w:sz="4" w:space="0" w:color="auto"/>
            </w:tcBorders>
            <w:hideMark/>
          </w:tcPr>
          <w:p w14:paraId="34C82B1E" w14:textId="77777777" w:rsidR="00052761" w:rsidRDefault="00052761">
            <w:pPr>
              <w:autoSpaceDE w:val="0"/>
              <w:autoSpaceDN w:val="0"/>
              <w:adjustRightInd w:val="0"/>
              <w:rPr>
                <w:rFonts w:ascii="Arial" w:hAnsi="Arial" w:cs="Arial"/>
                <w:sz w:val="22"/>
                <w:szCs w:val="22"/>
              </w:rPr>
            </w:pPr>
            <w:r>
              <w:rPr>
                <w:rFonts w:ascii="Arial" w:hAnsi="Arial" w:cs="Arial"/>
                <w:sz w:val="22"/>
                <w:szCs w:val="22"/>
              </w:rPr>
              <w:t>28</w:t>
            </w:r>
          </w:p>
        </w:tc>
        <w:tc>
          <w:tcPr>
            <w:tcW w:w="9923" w:type="dxa"/>
            <w:gridSpan w:val="3"/>
            <w:tcBorders>
              <w:top w:val="single" w:sz="4" w:space="0" w:color="auto"/>
              <w:left w:val="single" w:sz="4" w:space="0" w:color="auto"/>
              <w:bottom w:val="single" w:sz="4" w:space="0" w:color="auto"/>
              <w:right w:val="single" w:sz="4" w:space="0" w:color="auto"/>
            </w:tcBorders>
            <w:hideMark/>
          </w:tcPr>
          <w:p w14:paraId="7E2AEDD8" w14:textId="77777777" w:rsidR="00052761" w:rsidRDefault="00052761">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24" w:history="1">
              <w:r>
                <w:rPr>
                  <w:rStyle w:val="Hyperlink"/>
                  <w:rFonts w:ascii="Arial" w:hAnsi="Arial" w:cs="Arial"/>
                  <w:color w:val="000000"/>
                  <w:sz w:val="22"/>
                  <w:szCs w:val="22"/>
                </w:rPr>
                <w:t>https://researchdata.uwtsd.ac.uk/</w:t>
              </w:r>
            </w:hyperlink>
            <w:r>
              <w:rPr>
                <w:rFonts w:ascii="Arial" w:hAnsi="Arial" w:cs="Arial"/>
                <w:color w:val="000000"/>
                <w:sz w:val="22"/>
                <w:szCs w:val="22"/>
              </w:rPr>
              <w:t xml:space="preserve"> ).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 (</w:t>
            </w:r>
            <w:r>
              <w:rPr>
                <w:rFonts w:ascii="Arial" w:hAnsi="Arial" w:cs="Arial"/>
                <w:i/>
                <w:color w:val="000000"/>
                <w:sz w:val="22"/>
                <w:szCs w:val="22"/>
              </w:rPr>
              <w:t>Most relevant to academic staff)</w:t>
            </w:r>
            <w:r>
              <w:rPr>
                <w:color w:val="000000"/>
              </w:rPr>
              <w:t xml:space="preserve"> </w:t>
            </w:r>
          </w:p>
        </w:tc>
      </w:tr>
      <w:tr w:rsidR="00052761" w14:paraId="76212EDF" w14:textId="77777777" w:rsidTr="00052761">
        <w:trPr>
          <w:trHeight w:val="403"/>
        </w:trPr>
        <w:tc>
          <w:tcPr>
            <w:tcW w:w="562" w:type="dxa"/>
            <w:tcBorders>
              <w:top w:val="single" w:sz="4" w:space="0" w:color="auto"/>
              <w:left w:val="single" w:sz="4" w:space="0" w:color="auto"/>
              <w:bottom w:val="single" w:sz="4" w:space="0" w:color="auto"/>
              <w:right w:val="single" w:sz="4" w:space="0" w:color="auto"/>
            </w:tcBorders>
          </w:tcPr>
          <w:p w14:paraId="492BFFDA" w14:textId="77777777" w:rsidR="00052761" w:rsidRDefault="00052761">
            <w:pPr>
              <w:autoSpaceDE w:val="0"/>
              <w:autoSpaceDN w:val="0"/>
              <w:adjustRightInd w:val="0"/>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tcPr>
          <w:p w14:paraId="38031F45" w14:textId="77777777" w:rsidR="00052761" w:rsidRDefault="00052761">
            <w:pPr>
              <w:rPr>
                <w:rFonts w:ascii="Arial" w:hAnsi="Arial" w:cs="Arial"/>
                <w:b/>
                <w:color w:val="FF0000"/>
                <w:sz w:val="22"/>
                <w:szCs w:val="22"/>
              </w:rPr>
            </w:pPr>
            <w:r>
              <w:rPr>
                <w:rFonts w:ascii="Arial" w:hAnsi="Arial" w:cs="Arial"/>
                <w:b/>
                <w:color w:val="FF0000"/>
                <w:sz w:val="22"/>
                <w:szCs w:val="22"/>
              </w:rPr>
              <w:t>n/a</w:t>
            </w:r>
          </w:p>
          <w:p w14:paraId="6AD36212" w14:textId="77777777" w:rsidR="00052761" w:rsidRDefault="00052761">
            <w:pPr>
              <w:autoSpaceDE w:val="0"/>
              <w:autoSpaceDN w:val="0"/>
              <w:adjustRightInd w:val="0"/>
              <w:rPr>
                <w:rFonts w:ascii="Arial" w:hAnsi="Arial" w:cs="Arial"/>
                <w:sz w:val="22"/>
                <w:szCs w:val="22"/>
              </w:rPr>
            </w:pPr>
          </w:p>
          <w:p w14:paraId="4A663BBB" w14:textId="77777777" w:rsidR="00052761" w:rsidRDefault="00052761">
            <w:pPr>
              <w:autoSpaceDE w:val="0"/>
              <w:autoSpaceDN w:val="0"/>
              <w:adjustRightInd w:val="0"/>
              <w:rPr>
                <w:rFonts w:ascii="Arial" w:hAnsi="Arial" w:cs="Arial"/>
                <w:sz w:val="22"/>
                <w:szCs w:val="22"/>
              </w:rPr>
            </w:pPr>
          </w:p>
          <w:p w14:paraId="4F0E640D" w14:textId="77777777" w:rsidR="00052761" w:rsidRDefault="00052761">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rsidR="00052761" w14:paraId="17032546" w14:textId="77777777" w:rsidTr="00052761">
        <w:trPr>
          <w:trHeight w:val="252"/>
        </w:trPr>
        <w:tc>
          <w:tcPr>
            <w:tcW w:w="562" w:type="dxa"/>
            <w:vMerge w:val="restart"/>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72100D48" w14:textId="77777777" w:rsidR="00052761" w:rsidRDefault="00052761">
            <w:pPr>
              <w:autoSpaceDE w:val="0"/>
              <w:autoSpaceDN w:val="0"/>
              <w:adjustRightInd w:val="0"/>
              <w:rPr>
                <w:rFonts w:ascii="Arial" w:hAnsi="Arial" w:cs="Arial"/>
                <w:bCs/>
                <w:sz w:val="22"/>
                <w:szCs w:val="22"/>
              </w:rPr>
            </w:pPr>
            <w:r>
              <w:rPr>
                <w:rFonts w:ascii="Arial" w:hAnsi="Arial" w:cs="Arial"/>
                <w:bCs/>
                <w:sz w:val="22"/>
                <w:szCs w:val="22"/>
              </w:rPr>
              <w:t>29</w:t>
            </w:r>
          </w:p>
        </w:tc>
        <w:tc>
          <w:tcPr>
            <w:tcW w:w="7905" w:type="dxa"/>
            <w:vMerge w:val="restar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6CDA6F20" w14:textId="77777777" w:rsidR="00052761" w:rsidRDefault="00052761">
            <w:pPr>
              <w:autoSpaceDE w:val="0"/>
              <w:autoSpaceDN w:val="0"/>
              <w:adjustRightInd w:val="0"/>
              <w:rPr>
                <w:rFonts w:ascii="Arial" w:hAnsi="Arial" w:cs="Arial"/>
                <w:color w:val="000000"/>
                <w:sz w:val="22"/>
                <w:szCs w:val="22"/>
              </w:rPr>
            </w:pPr>
            <w:r>
              <w:rPr>
                <w:rFonts w:ascii="Arial" w:hAnsi="Arial" w:cs="Arial"/>
                <w:bCs/>
                <w:sz w:val="22"/>
                <w:szCs w:val="22"/>
              </w:rPr>
              <w:t xml:space="preserve">Confirm that you have read the UWTSD guidance on data management (see </w:t>
            </w:r>
            <w:hyperlink r:id="rId25" w:history="1">
              <w:r>
                <w:rPr>
                  <w:rStyle w:val="Hyperlink"/>
                  <w:rFonts w:ascii="Arial" w:hAnsi="Arial" w:cs="Arial"/>
                  <w:color w:val="000000"/>
                  <w:sz w:val="22"/>
                  <w:szCs w:val="22"/>
                </w:rPr>
                <w:t>https://www.uwtsd.ac.uk/library/research-data-management/</w:t>
              </w:r>
            </w:hyperlink>
            <w:r>
              <w:rPr>
                <w:rFonts w:ascii="Arial" w:hAnsi="Arial" w:cs="Arial"/>
                <w:color w:val="000000"/>
                <w:sz w:val="22"/>
                <w:szCs w:val="22"/>
              </w:rPr>
              <w:t>)</w:t>
            </w:r>
          </w:p>
          <w:p w14:paraId="12E61517" w14:textId="77777777" w:rsidR="00052761" w:rsidRDefault="00052761">
            <w:pPr>
              <w:autoSpaceDE w:val="0"/>
              <w:autoSpaceDN w:val="0"/>
              <w:adjustRightInd w:val="0"/>
              <w:rPr>
                <w:rFonts w:ascii="Arial" w:hAnsi="Arial" w:cs="Arial"/>
                <w:sz w:val="22"/>
                <w:szCs w:val="22"/>
              </w:rPr>
            </w:pP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1FC3CD94" w14:textId="77777777" w:rsidR="00052761" w:rsidRDefault="00052761">
            <w:pPr>
              <w:autoSpaceDE w:val="0"/>
              <w:autoSpaceDN w:val="0"/>
              <w:adjustRightInd w:val="0"/>
              <w:jc w:val="center"/>
              <w:rPr>
                <w:rFonts w:ascii="Arial" w:hAnsi="Arial" w:cs="Arial"/>
                <w:b/>
                <w:sz w:val="22"/>
                <w:szCs w:val="22"/>
              </w:rPr>
            </w:pPr>
            <w:r>
              <w:rPr>
                <w:rFonts w:ascii="Arial" w:hAnsi="Arial" w:cs="Arial"/>
                <w:b/>
                <w:sz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35B25F6A" w14:textId="77777777" w:rsidR="00052761" w:rsidRDefault="00052761">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Pr>
                    <w:rFonts w:ascii="MS Gothic" w:eastAsia="MS Gothic" w:hAnsi="MS Gothic" w:cs="Arial" w:hint="eastAsia"/>
                    <w:b/>
                    <w:bCs/>
                    <w:lang w:val="en-US"/>
                  </w:rPr>
                  <w:t>☒</w:t>
                </w:r>
              </w:sdtContent>
            </w:sdt>
          </w:p>
        </w:tc>
      </w:tr>
      <w:tr w:rsidR="00052761" w14:paraId="38A46CD9" w14:textId="77777777" w:rsidTr="00052761">
        <w:trPr>
          <w:trHeight w:val="252"/>
        </w:trPr>
        <w:tc>
          <w:tcPr>
            <w:tcW w:w="0" w:type="auto"/>
            <w:vMerge/>
            <w:tcBorders>
              <w:top w:val="single" w:sz="4" w:space="0" w:color="auto"/>
              <w:left w:val="single" w:sz="4" w:space="0" w:color="auto"/>
              <w:bottom w:val="single" w:sz="4" w:space="0" w:color="auto"/>
              <w:right w:val="single" w:sz="4" w:space="0" w:color="auto"/>
            </w:tcBorders>
            <w:vAlign w:val="center"/>
            <w:hideMark/>
          </w:tcPr>
          <w:p w14:paraId="6EB9B802" w14:textId="77777777" w:rsidR="00052761" w:rsidRDefault="00052761">
            <w:pPr>
              <w:rPr>
                <w:rFonts w:ascii="Arial" w:hAnsi="Arial" w:cs="Arial"/>
                <w:bCs/>
                <w:sz w:val="22"/>
                <w:szCs w:val="22"/>
                <w:lang w:eastAsia="en-US"/>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65D50CCD" w14:textId="77777777" w:rsidR="00052761" w:rsidRDefault="00052761">
            <w:pPr>
              <w:rPr>
                <w:rFonts w:ascii="Arial" w:hAnsi="Arial" w:cs="Arial"/>
                <w:sz w:val="22"/>
                <w:szCs w:val="22"/>
                <w:lang w:eastAsia="en-US"/>
              </w:rPr>
            </w:pP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3958F9DA" w14:textId="77777777" w:rsidR="00052761" w:rsidRDefault="00052761">
            <w:pPr>
              <w:autoSpaceDE w:val="0"/>
              <w:autoSpaceDN w:val="0"/>
              <w:adjustRightInd w:val="0"/>
              <w:jc w:val="center"/>
              <w:rPr>
                <w:rFonts w:ascii="Arial" w:hAnsi="Arial" w:cs="Arial"/>
                <w:b/>
                <w:sz w:val="22"/>
                <w:szCs w:val="20"/>
              </w:rPr>
            </w:pPr>
            <w:r>
              <w:rPr>
                <w:rFonts w:ascii="Arial" w:hAnsi="Arial" w:cs="Arial"/>
                <w:b/>
                <w:sz w:val="22"/>
              </w:rPr>
              <w:t>NO</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2575F0D2" w14:textId="77777777" w:rsidR="00052761" w:rsidRDefault="00052761">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Pr>
                    <w:rFonts w:ascii="MS Gothic" w:eastAsia="MS Gothic" w:hAnsi="MS Gothic" w:cs="Arial" w:hint="eastAsia"/>
                    <w:b/>
                    <w:bCs/>
                    <w:lang w:val="en-US"/>
                  </w:rPr>
                  <w:t>☐</w:t>
                </w:r>
              </w:sdtContent>
            </w:sdt>
          </w:p>
        </w:tc>
      </w:tr>
      <w:tr w:rsidR="00052761" w14:paraId="1F347021" w14:textId="77777777" w:rsidTr="00052761">
        <w:trPr>
          <w:trHeight w:val="311"/>
        </w:trPr>
        <w:tc>
          <w:tcPr>
            <w:tcW w:w="562" w:type="dxa"/>
            <w:vMerge w:val="restart"/>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16F0A264" w14:textId="77777777" w:rsidR="00052761" w:rsidRDefault="00052761">
            <w:pPr>
              <w:autoSpaceDE w:val="0"/>
              <w:autoSpaceDN w:val="0"/>
              <w:adjustRightInd w:val="0"/>
              <w:rPr>
                <w:rFonts w:ascii="Arial" w:hAnsi="Arial" w:cs="Arial"/>
                <w:bCs/>
                <w:sz w:val="22"/>
                <w:szCs w:val="22"/>
              </w:rPr>
            </w:pPr>
            <w:r>
              <w:rPr>
                <w:rFonts w:ascii="Arial" w:hAnsi="Arial" w:cs="Arial"/>
                <w:bCs/>
                <w:sz w:val="22"/>
                <w:szCs w:val="22"/>
              </w:rPr>
              <w:t>30</w:t>
            </w:r>
          </w:p>
        </w:tc>
        <w:tc>
          <w:tcPr>
            <w:tcW w:w="7905" w:type="dxa"/>
            <w:vMerge w:val="restart"/>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28929CD6" w14:textId="77777777" w:rsidR="00052761" w:rsidRDefault="00052761">
            <w:pPr>
              <w:autoSpaceDE w:val="0"/>
              <w:autoSpaceDN w:val="0"/>
              <w:adjustRightInd w:val="0"/>
              <w:rPr>
                <w:rFonts w:ascii="Arial" w:hAnsi="Arial" w:cs="Arial"/>
                <w:sz w:val="22"/>
                <w:szCs w:val="22"/>
              </w:rPr>
            </w:pPr>
            <w:r>
              <w:rPr>
                <w:rFonts w:ascii="Arial" w:hAnsi="Arial" w:cs="Arial"/>
                <w:bCs/>
                <w:sz w:val="22"/>
                <w:szCs w:val="22"/>
              </w:rPr>
              <w:t>Confirm that you are aware that you need to keep all data until after your research has completed or the end of your funding</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1B9794A9" w14:textId="77777777" w:rsidR="00052761" w:rsidRDefault="00052761">
            <w:pPr>
              <w:autoSpaceDE w:val="0"/>
              <w:autoSpaceDN w:val="0"/>
              <w:adjustRightInd w:val="0"/>
              <w:jc w:val="center"/>
              <w:rPr>
                <w:rFonts w:ascii="Arial" w:hAnsi="Arial" w:cs="Arial"/>
                <w:b/>
                <w:sz w:val="22"/>
                <w:szCs w:val="22"/>
              </w:rPr>
            </w:pPr>
            <w:r>
              <w:rPr>
                <w:rFonts w:ascii="Arial" w:hAnsi="Arial" w:cs="Arial"/>
                <w:b/>
                <w:sz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212EE5D9" w14:textId="77777777" w:rsidR="00052761" w:rsidRDefault="00052761">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Pr>
                    <w:rFonts w:ascii="MS Gothic" w:eastAsia="MS Gothic" w:hAnsi="MS Gothic" w:cs="Arial" w:hint="eastAsia"/>
                    <w:b/>
                    <w:bCs/>
                    <w:lang w:val="en-US"/>
                  </w:rPr>
                  <w:t>☒</w:t>
                </w:r>
              </w:sdtContent>
            </w:sdt>
          </w:p>
        </w:tc>
      </w:tr>
      <w:tr w:rsidR="00052761" w14:paraId="1D433FA1" w14:textId="77777777" w:rsidTr="00052761">
        <w:trPr>
          <w:trHeight w:val="311"/>
        </w:trPr>
        <w:tc>
          <w:tcPr>
            <w:tcW w:w="0" w:type="auto"/>
            <w:vMerge/>
            <w:tcBorders>
              <w:top w:val="single" w:sz="4" w:space="0" w:color="auto"/>
              <w:left w:val="single" w:sz="4" w:space="0" w:color="auto"/>
              <w:bottom w:val="single" w:sz="4" w:space="0" w:color="auto"/>
              <w:right w:val="single" w:sz="4" w:space="0" w:color="auto"/>
            </w:tcBorders>
            <w:vAlign w:val="center"/>
            <w:hideMark/>
          </w:tcPr>
          <w:p w14:paraId="39BE619A" w14:textId="77777777" w:rsidR="00052761" w:rsidRDefault="00052761">
            <w:pPr>
              <w:rPr>
                <w:rFonts w:ascii="Arial" w:hAnsi="Arial" w:cs="Arial"/>
                <w:bCs/>
                <w:sz w:val="22"/>
                <w:szCs w:val="22"/>
                <w:lang w:eastAsia="en-US"/>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57B332F3" w14:textId="77777777" w:rsidR="00052761" w:rsidRDefault="00052761">
            <w:pPr>
              <w:rPr>
                <w:rFonts w:ascii="Arial" w:hAnsi="Arial" w:cs="Arial"/>
                <w:sz w:val="22"/>
                <w:szCs w:val="22"/>
                <w:lang w:eastAsia="en-US"/>
              </w:rPr>
            </w:pP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10B68499" w14:textId="77777777" w:rsidR="00052761" w:rsidRDefault="00052761">
            <w:pPr>
              <w:autoSpaceDE w:val="0"/>
              <w:autoSpaceDN w:val="0"/>
              <w:adjustRightInd w:val="0"/>
              <w:jc w:val="center"/>
              <w:rPr>
                <w:rFonts w:ascii="Arial" w:hAnsi="Arial" w:cs="Arial"/>
                <w:b/>
                <w:sz w:val="22"/>
                <w:szCs w:val="22"/>
              </w:rPr>
            </w:pPr>
            <w:r>
              <w:rPr>
                <w:rFonts w:ascii="Arial" w:hAnsi="Arial" w:cs="Arial"/>
                <w:b/>
                <w:sz w:val="22"/>
              </w:rPr>
              <w:t>NO</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45099FC6" w14:textId="77777777" w:rsidR="00052761" w:rsidRDefault="00052761">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Pr>
                    <w:rFonts w:ascii="MS Gothic" w:eastAsia="MS Gothic" w:hAnsi="MS Gothic" w:cs="Arial" w:hint="eastAsia"/>
                    <w:b/>
                    <w:bCs/>
                    <w:lang w:val="en-US"/>
                  </w:rPr>
                  <w:t>☐</w:t>
                </w:r>
              </w:sdtContent>
            </w:sdt>
          </w:p>
        </w:tc>
      </w:tr>
    </w:tbl>
    <w:p w14:paraId="37ECCF04" w14:textId="77777777" w:rsidR="00052761" w:rsidRDefault="00052761" w:rsidP="00052761">
      <w:pPr>
        <w:rPr>
          <w:rFonts w:ascii="Arial" w:hAnsi="Arial" w:cs="Arial"/>
          <w:b/>
          <w:bCs/>
          <w:sz w:val="22"/>
          <w:szCs w:val="22"/>
          <w:lang w:eastAsia="en-US"/>
        </w:rPr>
      </w:pPr>
    </w:p>
    <w:p w14:paraId="12CEA9E4" w14:textId="77777777" w:rsidR="00052761" w:rsidRDefault="00052761" w:rsidP="00052761">
      <w:pPr>
        <w:rPr>
          <w:rFonts w:ascii="Arial" w:hAnsi="Arial" w:cs="Arial"/>
          <w:b/>
          <w:bCs/>
          <w:sz w:val="22"/>
          <w:szCs w:val="22"/>
        </w:rPr>
      </w:pPr>
      <w:r>
        <w:rPr>
          <w:rFonts w:ascii="Arial" w:hAnsi="Arial" w:cs="Arial"/>
          <w:b/>
          <w:bCs/>
          <w:sz w:val="22"/>
          <w:szCs w:val="22"/>
        </w:rPr>
        <w:br w:type="page"/>
      </w:r>
    </w:p>
    <w:p w14:paraId="1D5856B6" w14:textId="77777777" w:rsidR="00052761" w:rsidRDefault="00052761" w:rsidP="00052761">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K: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052761" w14:paraId="25F93CFC" w14:textId="77777777" w:rsidTr="00052761">
        <w:trPr>
          <w:trHeight w:val="1807"/>
        </w:trPr>
        <w:tc>
          <w:tcPr>
            <w:tcW w:w="554" w:type="dxa"/>
            <w:tcBorders>
              <w:top w:val="single" w:sz="4" w:space="0" w:color="000000"/>
              <w:left w:val="single" w:sz="4" w:space="0" w:color="000000"/>
              <w:bottom w:val="single" w:sz="4" w:space="0" w:color="000000"/>
              <w:right w:val="single" w:sz="4" w:space="0" w:color="000000"/>
            </w:tcBorders>
            <w:shd w:val="clear" w:color="auto" w:fill="F2F2F2" w:themeFill="background1" w:themeFillShade="F2"/>
            <w:hideMark/>
          </w:tcPr>
          <w:p w14:paraId="61035783" w14:textId="77777777" w:rsidR="00052761" w:rsidRDefault="00052761">
            <w:pPr>
              <w:jc w:val="both"/>
              <w:rPr>
                <w:rFonts w:ascii="Arial" w:hAnsi="Arial" w:cs="Arial"/>
                <w:sz w:val="22"/>
                <w:szCs w:val="22"/>
              </w:rPr>
            </w:pPr>
            <w:r>
              <w:rPr>
                <w:rFonts w:ascii="Arial" w:hAnsi="Arial" w:cs="Arial"/>
                <w:sz w:val="22"/>
                <w:szCs w:val="22"/>
              </w:rPr>
              <w:t>31</w:t>
            </w:r>
          </w:p>
        </w:tc>
        <w:tc>
          <w:tcPr>
            <w:tcW w:w="9923" w:type="dxa"/>
            <w:gridSpan w:val="3"/>
            <w:tcBorders>
              <w:top w:val="single" w:sz="4" w:space="0" w:color="000000"/>
              <w:left w:val="single" w:sz="4" w:space="0" w:color="000000"/>
              <w:bottom w:val="single" w:sz="4" w:space="0" w:color="000000"/>
              <w:right w:val="single" w:sz="4" w:space="0" w:color="000000"/>
            </w:tcBorders>
            <w:shd w:val="clear" w:color="auto" w:fill="F2F2F2" w:themeFill="background1" w:themeFillShade="F2"/>
            <w:vAlign w:val="center"/>
          </w:tcPr>
          <w:p w14:paraId="58411CCC" w14:textId="77777777" w:rsidR="00052761" w:rsidRDefault="00052761">
            <w:pPr>
              <w:jc w:val="both"/>
              <w:rPr>
                <w:rFonts w:ascii="Arial" w:hAnsi="Arial" w:cs="Arial"/>
                <w:b/>
                <w:bCs/>
                <w:sz w:val="22"/>
                <w:szCs w:val="22"/>
              </w:rPr>
            </w:pPr>
            <w:r>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Pr>
                <w:rFonts w:ascii="Arial" w:hAnsi="Arial" w:cs="Arial"/>
                <w:b/>
                <w:bCs/>
                <w:sz w:val="22"/>
                <w:szCs w:val="22"/>
              </w:rPr>
              <w:t>.</w:t>
            </w:r>
          </w:p>
          <w:p w14:paraId="54FAA0A4" w14:textId="77777777" w:rsidR="00052761" w:rsidRDefault="00052761">
            <w:pPr>
              <w:jc w:val="both"/>
              <w:rPr>
                <w:rFonts w:ascii="Arial" w:hAnsi="Arial" w:cs="Arial"/>
                <w:b/>
                <w:bCs/>
                <w:color w:val="000000"/>
                <w:sz w:val="22"/>
                <w:szCs w:val="22"/>
              </w:rPr>
            </w:pPr>
          </w:p>
          <w:p w14:paraId="2DF187F3" w14:textId="77777777" w:rsidR="00052761" w:rsidRDefault="00052761">
            <w:pPr>
              <w:jc w:val="both"/>
              <w:rPr>
                <w:rFonts w:ascii="Arial" w:hAnsi="Arial" w:cs="Arial"/>
                <w:color w:val="000080"/>
                <w:sz w:val="22"/>
                <w:szCs w:val="22"/>
              </w:rPr>
            </w:pPr>
            <w:r>
              <w:rPr>
                <w:rFonts w:ascii="Arial" w:hAnsi="Arial" w:cs="Arial"/>
                <w:sz w:val="22"/>
                <w:szCs w:val="22"/>
              </w:rPr>
              <w:t xml:space="preserve">In submitting this </w:t>
            </w:r>
            <w:proofErr w:type="gramStart"/>
            <w:r>
              <w:rPr>
                <w:rFonts w:ascii="Arial" w:hAnsi="Arial" w:cs="Arial"/>
                <w:sz w:val="22"/>
                <w:szCs w:val="22"/>
              </w:rPr>
              <w:t>application</w:t>
            </w:r>
            <w:proofErr w:type="gramEnd"/>
            <w:r>
              <w:rPr>
                <w:rFonts w:ascii="Arial" w:hAnsi="Arial" w:cs="Arial"/>
                <w:sz w:val="22"/>
                <w:szCs w:val="22"/>
              </w:rPr>
              <w:t xml:space="preserve"> I hereby confirm that I undertake to ensure that the above named research activity will meet the University’s Research Ethics and Integrity Code of Practice which is published on the website: </w:t>
            </w:r>
            <w:hyperlink r:id="rId26" w:history="1">
              <w:r>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052761" w14:paraId="1A6C7CCD" w14:textId="77777777" w:rsidTr="00052761">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65A562DD" w14:textId="77777777" w:rsidR="00052761" w:rsidRDefault="00052761">
            <w:pPr>
              <w:spacing w:before="100" w:beforeAutospacing="1" w:after="100" w:afterAutospacing="1"/>
              <w:rPr>
                <w:rFonts w:ascii="Arial" w:hAnsi="Arial" w:cs="Arial"/>
                <w:b/>
                <w:bCs/>
                <w:sz w:val="22"/>
                <w:szCs w:val="22"/>
              </w:rPr>
            </w:pP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4CEB7E4" w14:textId="77777777" w:rsidR="00052761" w:rsidRDefault="00052761">
            <w:pPr>
              <w:spacing w:before="100" w:beforeAutospacing="1" w:after="100" w:afterAutospacing="1"/>
              <w:rPr>
                <w:rFonts w:ascii="Arial" w:hAnsi="Arial" w:cs="Arial"/>
                <w:sz w:val="22"/>
                <w:szCs w:val="22"/>
              </w:rPr>
            </w:pPr>
            <w:r>
              <w:rPr>
                <w:rFonts w:ascii="Arial" w:hAnsi="Arial" w:cs="Arial"/>
                <w:b/>
                <w:bCs/>
                <w:sz w:val="22"/>
                <w:szCs w:val="22"/>
              </w:rPr>
              <w:t>Signature of applicant:</w:t>
            </w:r>
          </w:p>
        </w:tc>
        <w:tc>
          <w:tcPr>
            <w:tcW w:w="4820" w:type="dxa"/>
            <w:tcBorders>
              <w:top w:val="single" w:sz="4" w:space="0" w:color="000000"/>
              <w:left w:val="single" w:sz="4" w:space="0" w:color="auto"/>
              <w:bottom w:val="single" w:sz="4" w:space="0" w:color="000000"/>
              <w:right w:val="single" w:sz="4" w:space="0" w:color="000000"/>
            </w:tcBorders>
            <w:vAlign w:val="center"/>
            <w:hideMark/>
          </w:tcPr>
          <w:p w14:paraId="5971661E" w14:textId="77777777" w:rsidR="00052761" w:rsidRDefault="00052761">
            <w:pPr>
              <w:spacing w:before="100" w:beforeAutospacing="1" w:after="100" w:afterAutospacing="1"/>
              <w:rPr>
                <w:rFonts w:ascii="Arial" w:hAnsi="Arial" w:cs="Arial"/>
                <w:sz w:val="22"/>
                <w:szCs w:val="22"/>
              </w:rPr>
            </w:pPr>
            <w:r>
              <w:rPr>
                <w:rFonts w:ascii="Arial" w:hAnsi="Arial" w:cs="Arial"/>
                <w:sz w:val="22"/>
                <w:szCs w:val="22"/>
              </w:rPr>
              <w:t xml:space="preserve">P. Brewer </w:t>
            </w:r>
          </w:p>
        </w:tc>
        <w:tc>
          <w:tcPr>
            <w:tcW w:w="2139" w:type="dxa"/>
            <w:tcBorders>
              <w:top w:val="single" w:sz="4" w:space="0" w:color="000000"/>
              <w:left w:val="single" w:sz="4" w:space="0" w:color="000000"/>
              <w:bottom w:val="single" w:sz="4" w:space="0" w:color="000000"/>
              <w:right w:val="single" w:sz="4" w:space="0" w:color="000000"/>
            </w:tcBorders>
            <w:vAlign w:val="center"/>
          </w:tcPr>
          <w:p w14:paraId="6E6760E4" w14:textId="77777777" w:rsidR="00052761" w:rsidRDefault="00052761">
            <w:pPr>
              <w:spacing w:before="100" w:beforeAutospacing="1" w:after="100" w:afterAutospacing="1"/>
              <w:rPr>
                <w:rFonts w:ascii="Arial" w:hAnsi="Arial" w:cs="Arial"/>
                <w:sz w:val="22"/>
                <w:szCs w:val="22"/>
              </w:rPr>
            </w:pPr>
            <w:r>
              <w:rPr>
                <w:rFonts w:ascii="Arial" w:hAnsi="Arial" w:cs="Arial"/>
                <w:b/>
                <w:bCs/>
                <w:sz w:val="22"/>
                <w:szCs w:val="22"/>
              </w:rPr>
              <w:t xml:space="preserve">Date: </w:t>
            </w:r>
            <w:r>
              <w:rPr>
                <w:rFonts w:ascii="Arial" w:hAnsi="Arial" w:cs="Arial"/>
                <w:sz w:val="22"/>
                <w:szCs w:val="22"/>
              </w:rPr>
              <w:t>10/12/2020</w:t>
            </w:r>
          </w:p>
          <w:p w14:paraId="0EFCFC6C" w14:textId="77777777" w:rsidR="00052761" w:rsidRDefault="00052761">
            <w:pPr>
              <w:spacing w:before="100" w:beforeAutospacing="1" w:after="100" w:afterAutospacing="1"/>
              <w:rPr>
                <w:rFonts w:ascii="Arial" w:hAnsi="Arial" w:cs="Arial"/>
                <w:sz w:val="22"/>
                <w:szCs w:val="22"/>
              </w:rPr>
            </w:pPr>
          </w:p>
        </w:tc>
      </w:tr>
    </w:tbl>
    <w:p w14:paraId="4EFC757A" w14:textId="77777777" w:rsidR="00052761" w:rsidRDefault="00052761" w:rsidP="00052761">
      <w:pPr>
        <w:rPr>
          <w:rFonts w:ascii="Arial" w:hAnsi="Arial" w:cs="Arial"/>
          <w:sz w:val="22"/>
          <w:szCs w:val="22"/>
          <w:lang w:eastAsia="en-US"/>
        </w:rPr>
      </w:pPr>
    </w:p>
    <w:p w14:paraId="46339B38" w14:textId="77777777" w:rsidR="00052761" w:rsidRDefault="00052761" w:rsidP="00052761">
      <w:pPr>
        <w:rPr>
          <w:rFonts w:ascii="Arial" w:hAnsi="Arial" w:cs="Arial"/>
          <w:b/>
          <w:i/>
          <w:sz w:val="22"/>
          <w:szCs w:val="22"/>
        </w:rPr>
      </w:pPr>
      <w:r>
        <w:rPr>
          <w:rFonts w:ascii="Arial" w:hAnsi="Arial" w:cs="Arial"/>
          <w:b/>
          <w:i/>
          <w:sz w:val="22"/>
          <w:szCs w:val="22"/>
        </w:rPr>
        <w:t>For STUDENT Submissions:</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60"/>
        <w:gridCol w:w="2606"/>
        <w:gridCol w:w="4559"/>
        <w:gridCol w:w="1988"/>
      </w:tblGrid>
      <w:tr w:rsidR="00052761" w14:paraId="1B88299F" w14:textId="77777777" w:rsidTr="00052761">
        <w:trPr>
          <w:trHeight w:val="346"/>
        </w:trPr>
        <w:tc>
          <w:tcPr>
            <w:tcW w:w="336" w:type="pct"/>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44D67B46" w14:textId="77777777" w:rsidR="00052761" w:rsidRDefault="00052761">
            <w:pPr>
              <w:pStyle w:val="ListParagraph"/>
              <w:ind w:left="0"/>
              <w:rPr>
                <w:rFonts w:ascii="Arial" w:hAnsi="Arial" w:cs="Arial"/>
                <w:sz w:val="22"/>
                <w:szCs w:val="22"/>
              </w:rPr>
            </w:pPr>
            <w:r>
              <w:rPr>
                <w:rFonts w:ascii="Arial" w:hAnsi="Arial" w:cs="Arial"/>
              </w:rPr>
              <w:t>32</w:t>
            </w:r>
          </w:p>
        </w:tc>
        <w:tc>
          <w:tcPr>
            <w:tcW w:w="132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34414A7" w14:textId="77777777" w:rsidR="00052761" w:rsidRDefault="00052761">
            <w:pPr>
              <w:pStyle w:val="ListParagraph"/>
              <w:ind w:left="0"/>
              <w:rPr>
                <w:rFonts w:ascii="Arial" w:hAnsi="Arial" w:cs="Arial"/>
              </w:rPr>
            </w:pPr>
            <w:r>
              <w:rPr>
                <w:rFonts w:ascii="Arial" w:hAnsi="Arial" w:cs="Arial"/>
              </w:rPr>
              <w:t>Director of Studies/Supervisor:</w:t>
            </w:r>
          </w:p>
        </w:tc>
        <w:tc>
          <w:tcPr>
            <w:tcW w:w="2323" w:type="pct"/>
            <w:tcBorders>
              <w:top w:val="single" w:sz="4" w:space="0" w:color="auto"/>
              <w:left w:val="single" w:sz="4" w:space="0" w:color="auto"/>
              <w:bottom w:val="single" w:sz="4" w:space="0" w:color="auto"/>
              <w:right w:val="single" w:sz="4" w:space="0" w:color="auto"/>
            </w:tcBorders>
            <w:vAlign w:val="center"/>
            <w:hideMark/>
          </w:tcPr>
          <w:p w14:paraId="15D93DE9" w14:textId="77777777" w:rsidR="00052761" w:rsidRDefault="00052761">
            <w:pPr>
              <w:pStyle w:val="ListParagraph"/>
              <w:ind w:left="0"/>
              <w:rPr>
                <w:rFonts w:ascii="Arial" w:hAnsi="Arial" w:cs="Arial"/>
              </w:rPr>
            </w:pPr>
            <w:r>
              <w:rPr>
                <w:rFonts w:ascii="Arial" w:hAnsi="Arial" w:cs="Arial"/>
              </w:rPr>
              <w:t xml:space="preserve">Angharad Lewis </w:t>
            </w:r>
          </w:p>
        </w:tc>
        <w:tc>
          <w:tcPr>
            <w:tcW w:w="1014" w:type="pct"/>
            <w:vMerge w:val="restart"/>
            <w:tcBorders>
              <w:top w:val="single" w:sz="4" w:space="0" w:color="auto"/>
              <w:left w:val="single" w:sz="4" w:space="0" w:color="auto"/>
              <w:bottom w:val="single" w:sz="4" w:space="0" w:color="auto"/>
              <w:right w:val="single" w:sz="4" w:space="0" w:color="auto"/>
            </w:tcBorders>
            <w:hideMark/>
          </w:tcPr>
          <w:p w14:paraId="4A28D535" w14:textId="77777777" w:rsidR="00052761" w:rsidRDefault="00052761">
            <w:pPr>
              <w:pStyle w:val="ListParagraph"/>
              <w:ind w:left="0"/>
              <w:rPr>
                <w:rFonts w:ascii="Arial" w:hAnsi="Arial" w:cs="Arial"/>
              </w:rPr>
            </w:pPr>
            <w:r>
              <w:rPr>
                <w:rFonts w:ascii="Arial" w:hAnsi="Arial" w:cs="Arial"/>
                <w:b/>
                <w:bCs/>
              </w:rPr>
              <w:t xml:space="preserve">Date: </w:t>
            </w:r>
          </w:p>
        </w:tc>
      </w:tr>
      <w:tr w:rsidR="00052761" w14:paraId="2ABE117E" w14:textId="77777777" w:rsidTr="00052761">
        <w:trPr>
          <w:trHeight w:val="347"/>
        </w:trPr>
        <w:tc>
          <w:tcPr>
            <w:tcW w:w="336" w:type="pct"/>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51B18AA8" w14:textId="77777777" w:rsidR="00052761" w:rsidRDefault="00052761">
            <w:pPr>
              <w:pStyle w:val="ListParagraph"/>
              <w:ind w:left="0"/>
              <w:rPr>
                <w:rFonts w:ascii="Arial" w:hAnsi="Arial" w:cs="Arial"/>
              </w:rPr>
            </w:pPr>
            <w:r>
              <w:rPr>
                <w:rFonts w:ascii="Arial" w:hAnsi="Arial" w:cs="Arial"/>
              </w:rPr>
              <w:t>33</w:t>
            </w:r>
          </w:p>
        </w:tc>
        <w:tc>
          <w:tcPr>
            <w:tcW w:w="132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3213D54" w14:textId="77777777" w:rsidR="00052761" w:rsidRDefault="00052761">
            <w:pPr>
              <w:pStyle w:val="ListParagraph"/>
              <w:ind w:left="0"/>
              <w:rPr>
                <w:rFonts w:ascii="Arial" w:hAnsi="Arial" w:cs="Arial"/>
              </w:rPr>
            </w:pPr>
            <w:r>
              <w:rPr>
                <w:rFonts w:ascii="Arial" w:hAnsi="Arial" w:cs="Arial"/>
              </w:rPr>
              <w:t>Signature:</w:t>
            </w:r>
          </w:p>
        </w:tc>
        <w:tc>
          <w:tcPr>
            <w:tcW w:w="2323" w:type="pct"/>
            <w:tcBorders>
              <w:top w:val="single" w:sz="4" w:space="0" w:color="auto"/>
              <w:left w:val="single" w:sz="4" w:space="0" w:color="auto"/>
              <w:bottom w:val="single" w:sz="4" w:space="0" w:color="auto"/>
              <w:right w:val="single" w:sz="4" w:space="0" w:color="auto"/>
            </w:tcBorders>
            <w:vAlign w:val="center"/>
          </w:tcPr>
          <w:p w14:paraId="4D3A8161" w14:textId="77777777" w:rsidR="00052761" w:rsidRDefault="00052761">
            <w:pPr>
              <w:pStyle w:val="ListParagraph"/>
              <w:ind w:left="0"/>
              <w:rPr>
                <w:rFonts w:ascii="Arial" w:hAnsi="Arial" w:cs="Arial"/>
              </w:rPr>
            </w:pPr>
          </w:p>
          <w:p w14:paraId="5882331D" w14:textId="77777777" w:rsidR="00052761" w:rsidRDefault="00052761">
            <w:pPr>
              <w:pStyle w:val="ListParagraph"/>
              <w:ind w:left="0"/>
              <w:rPr>
                <w:rFonts w:ascii="Arial" w:hAnsi="Arial" w:cs="Arial"/>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15EFC750" w14:textId="77777777" w:rsidR="00052761" w:rsidRDefault="00052761">
            <w:pPr>
              <w:rPr>
                <w:rFonts w:ascii="Arial" w:eastAsia="Calibri" w:hAnsi="Arial" w:cs="Arial"/>
                <w:sz w:val="22"/>
                <w:szCs w:val="22"/>
                <w:lang w:eastAsia="en-US"/>
              </w:rPr>
            </w:pPr>
          </w:p>
        </w:tc>
      </w:tr>
    </w:tbl>
    <w:p w14:paraId="58B1E8E9" w14:textId="77777777" w:rsidR="00052761" w:rsidRDefault="00052761" w:rsidP="00052761">
      <w:pPr>
        <w:rPr>
          <w:rFonts w:ascii="Arial" w:hAnsi="Arial" w:cs="Arial"/>
          <w:sz w:val="22"/>
          <w:szCs w:val="22"/>
          <w:lang w:eastAsia="en-US"/>
        </w:rPr>
      </w:pPr>
    </w:p>
    <w:p w14:paraId="3C412031" w14:textId="77777777" w:rsidR="00052761" w:rsidRDefault="00052761" w:rsidP="00052761">
      <w:pPr>
        <w:rPr>
          <w:rFonts w:ascii="Arial" w:hAnsi="Arial" w:cs="Arial"/>
          <w:b/>
          <w:i/>
          <w:sz w:val="22"/>
          <w:szCs w:val="22"/>
        </w:rPr>
      </w:pPr>
      <w:r>
        <w:rPr>
          <w:rFonts w:ascii="Arial" w:hAnsi="Arial" w:cs="Arial"/>
          <w:b/>
          <w:i/>
          <w:sz w:val="22"/>
          <w:szCs w:val="22"/>
        </w:rPr>
        <w:t>For STAFF Submissions:</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60"/>
        <w:gridCol w:w="2606"/>
        <w:gridCol w:w="4559"/>
        <w:gridCol w:w="1988"/>
      </w:tblGrid>
      <w:tr w:rsidR="00052761" w14:paraId="44165032" w14:textId="77777777" w:rsidTr="00052761">
        <w:trPr>
          <w:trHeight w:val="346"/>
        </w:trPr>
        <w:tc>
          <w:tcPr>
            <w:tcW w:w="336" w:type="pct"/>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297CC0B5" w14:textId="77777777" w:rsidR="00052761" w:rsidRDefault="00052761">
            <w:pPr>
              <w:pStyle w:val="ListParagraph"/>
              <w:ind w:left="0"/>
              <w:rPr>
                <w:rFonts w:ascii="Arial" w:hAnsi="Arial" w:cs="Arial"/>
                <w:sz w:val="22"/>
                <w:szCs w:val="22"/>
              </w:rPr>
            </w:pPr>
            <w:r>
              <w:rPr>
                <w:rFonts w:ascii="Arial" w:hAnsi="Arial" w:cs="Arial"/>
              </w:rPr>
              <w:t>34</w:t>
            </w:r>
          </w:p>
        </w:tc>
        <w:tc>
          <w:tcPr>
            <w:tcW w:w="132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1F9AF7B" w14:textId="77777777" w:rsidR="00052761" w:rsidRDefault="00052761">
            <w:pPr>
              <w:pStyle w:val="ListParagraph"/>
              <w:ind w:left="0"/>
              <w:rPr>
                <w:rFonts w:ascii="Arial" w:hAnsi="Arial" w:cs="Arial"/>
              </w:rPr>
            </w:pPr>
            <w:r>
              <w:rPr>
                <w:rFonts w:ascii="Arial" w:hAnsi="Arial" w:cs="Arial"/>
              </w:rPr>
              <w:t>Academic Director/ Assistant Dean:</w:t>
            </w:r>
          </w:p>
        </w:tc>
        <w:tc>
          <w:tcPr>
            <w:tcW w:w="2323" w:type="pct"/>
            <w:tcBorders>
              <w:top w:val="single" w:sz="4" w:space="0" w:color="auto"/>
              <w:left w:val="single" w:sz="4" w:space="0" w:color="auto"/>
              <w:bottom w:val="single" w:sz="4" w:space="0" w:color="auto"/>
              <w:right w:val="single" w:sz="4" w:space="0" w:color="auto"/>
            </w:tcBorders>
            <w:vAlign w:val="center"/>
          </w:tcPr>
          <w:p w14:paraId="52CDBF59" w14:textId="77777777" w:rsidR="00052761" w:rsidRDefault="00052761">
            <w:pPr>
              <w:pStyle w:val="ListParagraph"/>
              <w:ind w:left="0"/>
              <w:rPr>
                <w:rFonts w:ascii="Arial" w:hAnsi="Arial" w:cs="Arial"/>
              </w:rPr>
            </w:pPr>
          </w:p>
        </w:tc>
        <w:tc>
          <w:tcPr>
            <w:tcW w:w="1014" w:type="pct"/>
            <w:vMerge w:val="restart"/>
            <w:tcBorders>
              <w:top w:val="single" w:sz="4" w:space="0" w:color="auto"/>
              <w:left w:val="single" w:sz="4" w:space="0" w:color="auto"/>
              <w:bottom w:val="single" w:sz="4" w:space="0" w:color="auto"/>
              <w:right w:val="single" w:sz="4" w:space="0" w:color="auto"/>
            </w:tcBorders>
            <w:hideMark/>
          </w:tcPr>
          <w:p w14:paraId="3A32A5FB" w14:textId="77777777" w:rsidR="00052761" w:rsidRDefault="00052761">
            <w:pPr>
              <w:pStyle w:val="ListParagraph"/>
              <w:ind w:left="0"/>
              <w:rPr>
                <w:rFonts w:ascii="Arial" w:hAnsi="Arial" w:cs="Arial"/>
              </w:rPr>
            </w:pPr>
            <w:r>
              <w:rPr>
                <w:rFonts w:ascii="Arial" w:hAnsi="Arial" w:cs="Arial"/>
                <w:b/>
                <w:bCs/>
              </w:rPr>
              <w:t xml:space="preserve">Date: </w:t>
            </w:r>
          </w:p>
        </w:tc>
      </w:tr>
      <w:tr w:rsidR="00052761" w14:paraId="75DF5FB6" w14:textId="77777777" w:rsidTr="00052761">
        <w:trPr>
          <w:trHeight w:val="347"/>
        </w:trPr>
        <w:tc>
          <w:tcPr>
            <w:tcW w:w="336" w:type="pct"/>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270F68FB" w14:textId="77777777" w:rsidR="00052761" w:rsidRDefault="00052761">
            <w:pPr>
              <w:pStyle w:val="ListParagraph"/>
              <w:ind w:left="0"/>
              <w:rPr>
                <w:rFonts w:ascii="Arial" w:hAnsi="Arial" w:cs="Arial"/>
              </w:rPr>
            </w:pPr>
            <w:r>
              <w:rPr>
                <w:rFonts w:ascii="Arial" w:hAnsi="Arial" w:cs="Arial"/>
              </w:rPr>
              <w:t>35</w:t>
            </w:r>
          </w:p>
        </w:tc>
        <w:tc>
          <w:tcPr>
            <w:tcW w:w="132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53B1E5B" w14:textId="77777777" w:rsidR="00052761" w:rsidRDefault="00052761">
            <w:pPr>
              <w:pStyle w:val="ListParagraph"/>
              <w:ind w:left="0"/>
              <w:rPr>
                <w:rFonts w:ascii="Arial" w:hAnsi="Arial" w:cs="Arial"/>
              </w:rPr>
            </w:pPr>
            <w:r>
              <w:rPr>
                <w:rFonts w:ascii="Arial" w:hAnsi="Arial" w:cs="Arial"/>
              </w:rPr>
              <w:t>Signature:</w:t>
            </w:r>
          </w:p>
        </w:tc>
        <w:tc>
          <w:tcPr>
            <w:tcW w:w="2323" w:type="pct"/>
            <w:tcBorders>
              <w:top w:val="single" w:sz="4" w:space="0" w:color="auto"/>
              <w:left w:val="single" w:sz="4" w:space="0" w:color="auto"/>
              <w:bottom w:val="single" w:sz="4" w:space="0" w:color="auto"/>
              <w:right w:val="single" w:sz="4" w:space="0" w:color="auto"/>
            </w:tcBorders>
            <w:vAlign w:val="center"/>
          </w:tcPr>
          <w:p w14:paraId="1808533E" w14:textId="77777777" w:rsidR="00052761" w:rsidRDefault="00052761">
            <w:pPr>
              <w:pStyle w:val="ListParagraph"/>
              <w:ind w:left="0"/>
              <w:rPr>
                <w:rFonts w:ascii="Arial" w:hAnsi="Arial" w:cs="Arial"/>
              </w:rPr>
            </w:pPr>
          </w:p>
          <w:p w14:paraId="126E1E42" w14:textId="77777777" w:rsidR="00052761" w:rsidRDefault="00052761">
            <w:pPr>
              <w:pStyle w:val="ListParagraph"/>
              <w:ind w:left="0"/>
              <w:rPr>
                <w:rFonts w:ascii="Arial" w:hAnsi="Arial" w:cs="Arial"/>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258B8E50" w14:textId="77777777" w:rsidR="00052761" w:rsidRDefault="00052761">
            <w:pPr>
              <w:rPr>
                <w:rFonts w:ascii="Arial" w:eastAsia="Calibri" w:hAnsi="Arial" w:cs="Arial"/>
                <w:sz w:val="22"/>
                <w:szCs w:val="22"/>
                <w:lang w:eastAsia="en-US"/>
              </w:rPr>
            </w:pPr>
          </w:p>
        </w:tc>
      </w:tr>
    </w:tbl>
    <w:p w14:paraId="1567C25B" w14:textId="77777777" w:rsidR="00052761" w:rsidRDefault="00052761" w:rsidP="00052761">
      <w:pPr>
        <w:rPr>
          <w:rFonts w:ascii="Arial" w:hAnsi="Arial" w:cs="Arial"/>
          <w:b/>
          <w:sz w:val="22"/>
          <w:szCs w:val="22"/>
          <w:lang w:eastAsia="en-US"/>
        </w:rPr>
      </w:pPr>
    </w:p>
    <w:p w14:paraId="4897CCA3" w14:textId="77777777" w:rsidR="00052761" w:rsidRDefault="00052761" w:rsidP="00052761">
      <w:pPr>
        <w:autoSpaceDE w:val="0"/>
        <w:autoSpaceDN w:val="0"/>
        <w:adjustRightInd w:val="0"/>
        <w:spacing w:after="240"/>
        <w:jc w:val="both"/>
        <w:rPr>
          <w:rFonts w:ascii="Arial" w:hAnsi="Arial" w:cs="Arial"/>
          <w:bCs/>
          <w:sz w:val="22"/>
          <w:szCs w:val="22"/>
        </w:rPr>
      </w:pPr>
      <w:r>
        <w:rPr>
          <w:rFonts w:ascii="Arial" w:hAnsi="Arial" w:cs="Arial"/>
          <w:b/>
          <w:sz w:val="22"/>
          <w:szCs w:val="22"/>
        </w:rPr>
        <w:t xml:space="preserve">Checklist: </w:t>
      </w:r>
      <w:r>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5" w:type="dxa"/>
        <w:tblLook w:val="04A0" w:firstRow="1" w:lastRow="0" w:firstColumn="1" w:lastColumn="0" w:noHBand="0" w:noVBand="1"/>
      </w:tblPr>
      <w:tblGrid>
        <w:gridCol w:w="675"/>
        <w:gridCol w:w="9810"/>
      </w:tblGrid>
      <w:tr w:rsidR="00052761" w14:paraId="7D7A0BBB" w14:textId="77777777" w:rsidTr="00052761">
        <w:trPr>
          <w:trHeight w:val="491"/>
        </w:trPr>
        <w:tc>
          <w:tcPr>
            <w:tcW w:w="675"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1454446193"/>
              <w14:checkbox>
                <w14:checked w14:val="1"/>
                <w14:checkedState w14:val="2612" w14:font="MS Gothic"/>
                <w14:uncheckedState w14:val="2610" w14:font="MS Gothic"/>
              </w14:checkbox>
            </w:sdtPr>
            <w:sdtContent>
              <w:p w14:paraId="0292702C" w14:textId="77777777" w:rsidR="00052761" w:rsidRDefault="00052761">
                <w:pPr>
                  <w:jc w:val="center"/>
                  <w:rPr>
                    <w:rFonts w:ascii="Arial" w:eastAsia="MS Gothic" w:hAnsi="Arial" w:cs="Arial"/>
                    <w:bCs/>
                    <w:sz w:val="22"/>
                    <w:szCs w:val="22"/>
                  </w:rPr>
                </w:pPr>
                <w:r>
                  <w:rPr>
                    <w:rFonts w:ascii="MS Gothic" w:eastAsia="MS Gothic" w:hAnsi="MS Gothic" w:cs="Arial" w:hint="eastAsia"/>
                    <w:b/>
                    <w:bCs/>
                    <w:lang w:val="en-US"/>
                  </w:rPr>
                  <w:t>☒</w:t>
                </w:r>
              </w:p>
            </w:sdtContent>
          </w:sdt>
        </w:tc>
        <w:tc>
          <w:tcPr>
            <w:tcW w:w="9810" w:type="dxa"/>
            <w:tcBorders>
              <w:top w:val="single" w:sz="4" w:space="0" w:color="auto"/>
              <w:left w:val="single" w:sz="4" w:space="0" w:color="auto"/>
              <w:bottom w:val="single" w:sz="4" w:space="0" w:color="auto"/>
              <w:right w:val="single" w:sz="4" w:space="0" w:color="auto"/>
            </w:tcBorders>
            <w:vAlign w:val="center"/>
            <w:hideMark/>
          </w:tcPr>
          <w:p w14:paraId="46E5EB20" w14:textId="77777777" w:rsidR="00052761" w:rsidRDefault="00052761">
            <w:pPr>
              <w:rPr>
                <w:rFonts w:ascii="Arial" w:eastAsia="MS Gothic" w:hAnsi="Arial" w:cs="Arial"/>
                <w:bCs/>
                <w:sz w:val="22"/>
                <w:szCs w:val="22"/>
              </w:rPr>
            </w:pPr>
            <w:r>
              <w:rPr>
                <w:rFonts w:ascii="Arial" w:eastAsia="MS Gothic" w:hAnsi="Arial" w:cs="Arial"/>
                <w:bCs/>
                <w:sz w:val="22"/>
                <w:szCs w:val="22"/>
              </w:rPr>
              <w:t>I have read the guidance notes supplied before completing the form.</w:t>
            </w:r>
          </w:p>
        </w:tc>
      </w:tr>
      <w:tr w:rsidR="00052761" w14:paraId="5D8269C4" w14:textId="77777777" w:rsidTr="00052761">
        <w:trPr>
          <w:trHeight w:val="413"/>
        </w:trPr>
        <w:tc>
          <w:tcPr>
            <w:tcW w:w="675"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17703630"/>
              <w14:checkbox>
                <w14:checked w14:val="1"/>
                <w14:checkedState w14:val="2612" w14:font="MS Gothic"/>
                <w14:uncheckedState w14:val="2610" w14:font="MS Gothic"/>
              </w14:checkbox>
            </w:sdtPr>
            <w:sdtContent>
              <w:p w14:paraId="4E21055C" w14:textId="77777777" w:rsidR="00052761" w:rsidRDefault="00052761">
                <w:pPr>
                  <w:jc w:val="center"/>
                  <w:rPr>
                    <w:rFonts w:ascii="Arial" w:eastAsia="MS Gothic" w:hAnsi="Arial" w:cs="Arial"/>
                    <w:bCs/>
                    <w:sz w:val="22"/>
                    <w:szCs w:val="22"/>
                  </w:rPr>
                </w:pPr>
                <w:r>
                  <w:rPr>
                    <w:rFonts w:ascii="MS Gothic" w:eastAsia="MS Gothic" w:hAnsi="MS Gothic" w:cs="Arial" w:hint="eastAsia"/>
                    <w:b/>
                    <w:bCs/>
                    <w:lang w:val="en-US"/>
                  </w:rPr>
                  <w:t>☒</w:t>
                </w:r>
              </w:p>
            </w:sdtContent>
          </w:sdt>
        </w:tc>
        <w:tc>
          <w:tcPr>
            <w:tcW w:w="9810" w:type="dxa"/>
            <w:tcBorders>
              <w:top w:val="single" w:sz="4" w:space="0" w:color="auto"/>
              <w:left w:val="single" w:sz="4" w:space="0" w:color="auto"/>
              <w:bottom w:val="single" w:sz="4" w:space="0" w:color="auto"/>
              <w:right w:val="single" w:sz="4" w:space="0" w:color="auto"/>
            </w:tcBorders>
            <w:vAlign w:val="center"/>
            <w:hideMark/>
          </w:tcPr>
          <w:p w14:paraId="63D78126" w14:textId="77777777" w:rsidR="00052761" w:rsidRDefault="00052761">
            <w:pPr>
              <w:rPr>
                <w:rFonts w:ascii="Arial" w:hAnsi="Arial" w:cs="Arial"/>
                <w:sz w:val="22"/>
                <w:szCs w:val="22"/>
              </w:rPr>
            </w:pPr>
            <w:r>
              <w:rPr>
                <w:rFonts w:ascii="Arial" w:hAnsi="Arial" w:cs="Arial"/>
                <w:sz w:val="22"/>
                <w:szCs w:val="22"/>
              </w:rPr>
              <w:t xml:space="preserve">I have completed </w:t>
            </w:r>
            <w:r>
              <w:rPr>
                <w:rFonts w:ascii="Arial" w:hAnsi="Arial" w:cs="Arial"/>
                <w:b/>
                <w:sz w:val="22"/>
                <w:szCs w:val="22"/>
              </w:rPr>
              <w:t>ALL RELEVANT</w:t>
            </w:r>
            <w:r>
              <w:rPr>
                <w:rFonts w:ascii="Arial" w:hAnsi="Arial" w:cs="Arial"/>
                <w:sz w:val="22"/>
                <w:szCs w:val="22"/>
              </w:rPr>
              <w:t xml:space="preserve"> sections of the form in full.</w:t>
            </w:r>
          </w:p>
        </w:tc>
      </w:tr>
      <w:tr w:rsidR="00052761" w14:paraId="38F1E1DD" w14:textId="77777777" w:rsidTr="00052761">
        <w:trPr>
          <w:trHeight w:val="419"/>
        </w:trPr>
        <w:tc>
          <w:tcPr>
            <w:tcW w:w="675"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1393921880"/>
              <w14:checkbox>
                <w14:checked w14:val="0"/>
                <w14:checkedState w14:val="2612" w14:font="MS Gothic"/>
                <w14:uncheckedState w14:val="2610" w14:font="MS Gothic"/>
              </w14:checkbox>
            </w:sdtPr>
            <w:sdtContent>
              <w:p w14:paraId="6F2071AC" w14:textId="77777777" w:rsidR="00052761" w:rsidRDefault="00052761">
                <w:pPr>
                  <w:jc w:val="center"/>
                  <w:rPr>
                    <w:rFonts w:ascii="Arial" w:hAnsi="Arial" w:cs="Arial"/>
                    <w:sz w:val="22"/>
                    <w:szCs w:val="22"/>
                  </w:rPr>
                </w:pPr>
                <w:r>
                  <w:rPr>
                    <w:rFonts w:ascii="MS Gothic" w:eastAsia="MS Gothic" w:hAnsi="MS Gothic" w:cs="Arial" w:hint="eastAsia"/>
                    <w:b/>
                    <w:bCs/>
                    <w:lang w:val="en-US"/>
                  </w:rPr>
                  <w:t>☐</w:t>
                </w:r>
              </w:p>
            </w:sdtContent>
          </w:sdt>
        </w:tc>
        <w:tc>
          <w:tcPr>
            <w:tcW w:w="9810" w:type="dxa"/>
            <w:tcBorders>
              <w:top w:val="single" w:sz="4" w:space="0" w:color="auto"/>
              <w:left w:val="single" w:sz="4" w:space="0" w:color="auto"/>
              <w:bottom w:val="single" w:sz="4" w:space="0" w:color="auto"/>
              <w:right w:val="single" w:sz="4" w:space="0" w:color="auto"/>
            </w:tcBorders>
            <w:vAlign w:val="center"/>
            <w:hideMark/>
          </w:tcPr>
          <w:p w14:paraId="4AB5BBC9" w14:textId="77777777" w:rsidR="00052761" w:rsidRDefault="00052761">
            <w:pPr>
              <w:rPr>
                <w:rFonts w:ascii="Arial" w:hAnsi="Arial" w:cs="Arial"/>
                <w:sz w:val="22"/>
                <w:szCs w:val="22"/>
              </w:rPr>
            </w:pPr>
            <w:r>
              <w:rPr>
                <w:rFonts w:ascii="Arial" w:hAnsi="Arial" w:cs="Arial"/>
                <w:sz w:val="22"/>
                <w:szCs w:val="22"/>
              </w:rPr>
              <w:t>I confirm that the research activity has received approval in principle</w:t>
            </w:r>
          </w:p>
        </w:tc>
      </w:tr>
      <w:tr w:rsidR="00052761" w14:paraId="528592AD" w14:textId="77777777" w:rsidTr="00052761">
        <w:trPr>
          <w:trHeight w:val="492"/>
        </w:trPr>
        <w:tc>
          <w:tcPr>
            <w:tcW w:w="675"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1978295672"/>
              <w14:checkbox>
                <w14:checked w14:val="0"/>
                <w14:checkedState w14:val="2612" w14:font="MS Gothic"/>
                <w14:uncheckedState w14:val="2610" w14:font="MS Gothic"/>
              </w14:checkbox>
            </w:sdtPr>
            <w:sdtContent>
              <w:p w14:paraId="3272BEF1" w14:textId="77777777" w:rsidR="00052761" w:rsidRDefault="00052761">
                <w:pPr>
                  <w:jc w:val="center"/>
                  <w:rPr>
                    <w:rFonts w:ascii="Arial" w:hAnsi="Arial" w:cs="Arial"/>
                    <w:sz w:val="22"/>
                    <w:szCs w:val="22"/>
                  </w:rPr>
                </w:pPr>
                <w:r>
                  <w:rPr>
                    <w:rFonts w:ascii="MS Gothic" w:eastAsia="MS Gothic" w:hAnsi="MS Gothic" w:cs="Arial" w:hint="eastAsia"/>
                    <w:b/>
                    <w:bCs/>
                    <w:lang w:val="en-US"/>
                  </w:rPr>
                  <w:t>☐</w:t>
                </w:r>
              </w:p>
            </w:sdtContent>
          </w:sdt>
        </w:tc>
        <w:tc>
          <w:tcPr>
            <w:tcW w:w="9810" w:type="dxa"/>
            <w:tcBorders>
              <w:top w:val="single" w:sz="4" w:space="0" w:color="auto"/>
              <w:left w:val="single" w:sz="4" w:space="0" w:color="auto"/>
              <w:bottom w:val="single" w:sz="4" w:space="0" w:color="auto"/>
              <w:right w:val="single" w:sz="4" w:space="0" w:color="auto"/>
            </w:tcBorders>
            <w:vAlign w:val="center"/>
            <w:hideMark/>
          </w:tcPr>
          <w:p w14:paraId="7713ED5A" w14:textId="77777777" w:rsidR="00052761" w:rsidRDefault="00052761">
            <w:pPr>
              <w:rPr>
                <w:rFonts w:ascii="Arial" w:hAnsi="Arial" w:cs="Arial"/>
                <w:sz w:val="22"/>
                <w:szCs w:val="22"/>
              </w:rPr>
            </w:pPr>
            <w:r>
              <w:rPr>
                <w:rFonts w:ascii="Arial" w:hAnsi="Arial" w:cs="Arial"/>
                <w:sz w:val="22"/>
                <w:szCs w:val="22"/>
              </w:rPr>
              <w:t>I have attached a copy of final/interim approval from external organisation (</w:t>
            </w:r>
            <w:r>
              <w:rPr>
                <w:rFonts w:ascii="Arial" w:hAnsi="Arial" w:cs="Arial"/>
                <w:b/>
                <w:sz w:val="22"/>
                <w:szCs w:val="22"/>
              </w:rPr>
              <w:t>where appropriate</w:t>
            </w:r>
            <w:r>
              <w:rPr>
                <w:rFonts w:ascii="Arial" w:hAnsi="Arial" w:cs="Arial"/>
                <w:sz w:val="22"/>
                <w:szCs w:val="22"/>
              </w:rPr>
              <w:t>)</w:t>
            </w:r>
          </w:p>
        </w:tc>
      </w:tr>
      <w:tr w:rsidR="00052761" w14:paraId="16A56060" w14:textId="77777777" w:rsidTr="00052761">
        <w:trPr>
          <w:trHeight w:val="720"/>
        </w:trPr>
        <w:tc>
          <w:tcPr>
            <w:tcW w:w="675"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1893926499"/>
              <w14:checkbox>
                <w14:checked w14:val="0"/>
                <w14:checkedState w14:val="2612" w14:font="MS Gothic"/>
                <w14:uncheckedState w14:val="2610" w14:font="MS Gothic"/>
              </w14:checkbox>
            </w:sdtPr>
            <w:sdtContent>
              <w:p w14:paraId="6958CFC9" w14:textId="77777777" w:rsidR="00052761" w:rsidRDefault="00052761">
                <w:pPr>
                  <w:jc w:val="center"/>
                  <w:rPr>
                    <w:rFonts w:ascii="Arial" w:hAnsi="Arial" w:cs="Arial"/>
                    <w:b/>
                    <w:bCs/>
                    <w:sz w:val="20"/>
                    <w:szCs w:val="20"/>
                  </w:rPr>
                </w:pPr>
                <w:r>
                  <w:rPr>
                    <w:rFonts w:ascii="MS Gothic" w:eastAsia="MS Gothic" w:hAnsi="MS Gothic" w:cs="Arial" w:hint="eastAsia"/>
                    <w:b/>
                    <w:bCs/>
                    <w:lang w:val="en-US"/>
                  </w:rPr>
                  <w:t>☐</w:t>
                </w:r>
              </w:p>
            </w:sdtContent>
          </w:sdt>
        </w:tc>
        <w:tc>
          <w:tcPr>
            <w:tcW w:w="9810" w:type="dxa"/>
            <w:tcBorders>
              <w:top w:val="single" w:sz="4" w:space="0" w:color="auto"/>
              <w:left w:val="single" w:sz="4" w:space="0" w:color="auto"/>
              <w:bottom w:val="single" w:sz="4" w:space="0" w:color="auto"/>
              <w:right w:val="single" w:sz="4" w:space="0" w:color="auto"/>
            </w:tcBorders>
            <w:vAlign w:val="center"/>
            <w:hideMark/>
          </w:tcPr>
          <w:p w14:paraId="0F28432A" w14:textId="77777777" w:rsidR="00052761" w:rsidRDefault="00052761">
            <w:pPr>
              <w:rPr>
                <w:rFonts w:ascii="Arial" w:hAnsi="Arial" w:cs="Arial"/>
                <w:sz w:val="22"/>
                <w:szCs w:val="22"/>
              </w:rPr>
            </w:pPr>
            <w:r>
              <w:rPr>
                <w:rFonts w:ascii="Arial" w:hAnsi="Arial" w:cs="Arial"/>
                <w:sz w:val="22"/>
                <w:szCs w:val="22"/>
              </w:rPr>
              <w:t xml:space="preserve">I have attached a full risk assessment (and have NOT completed Section H of this form) (where </w:t>
            </w:r>
            <w:proofErr w:type="gramStart"/>
            <w:r>
              <w:rPr>
                <w:rFonts w:ascii="Arial" w:hAnsi="Arial" w:cs="Arial"/>
                <w:sz w:val="22"/>
                <w:szCs w:val="22"/>
              </w:rPr>
              <w:t xml:space="preserve">appropriate)  </w:t>
            </w:r>
            <w:r>
              <w:rPr>
                <w:rFonts w:ascii="Arial" w:hAnsi="Arial" w:cs="Arial"/>
                <w:i/>
                <w:sz w:val="22"/>
                <w:szCs w:val="22"/>
              </w:rPr>
              <w:t>ONLY</w:t>
            </w:r>
            <w:proofErr w:type="gramEnd"/>
            <w:r>
              <w:rPr>
                <w:rFonts w:ascii="Arial" w:hAnsi="Arial" w:cs="Arial"/>
                <w:i/>
                <w:sz w:val="22"/>
                <w:szCs w:val="22"/>
              </w:rPr>
              <w:t xml:space="preserve"> TICK IF YOU HAVE</w:t>
            </w:r>
            <w:r>
              <w:rPr>
                <w:rFonts w:ascii="Arial" w:hAnsi="Arial" w:cs="Arial"/>
                <w:b/>
                <w:i/>
                <w:sz w:val="22"/>
                <w:szCs w:val="22"/>
              </w:rPr>
              <w:t xml:space="preserve"> ATTACHED A FULL RISK ASSESSMENT</w:t>
            </w:r>
          </w:p>
        </w:tc>
      </w:tr>
      <w:tr w:rsidR="00052761" w14:paraId="40AB4511" w14:textId="77777777" w:rsidTr="00052761">
        <w:trPr>
          <w:trHeight w:val="858"/>
        </w:trPr>
        <w:tc>
          <w:tcPr>
            <w:tcW w:w="675"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1189257540"/>
              <w14:checkbox>
                <w14:checked w14:val="0"/>
                <w14:checkedState w14:val="2612" w14:font="MS Gothic"/>
                <w14:uncheckedState w14:val="2610" w14:font="MS Gothic"/>
              </w14:checkbox>
            </w:sdtPr>
            <w:sdtContent>
              <w:p w14:paraId="616F0C9A" w14:textId="77777777" w:rsidR="00052761" w:rsidRDefault="00052761">
                <w:pPr>
                  <w:jc w:val="center"/>
                  <w:rPr>
                    <w:rFonts w:ascii="Arial" w:hAnsi="Arial" w:cs="Arial"/>
                    <w:sz w:val="22"/>
                    <w:szCs w:val="22"/>
                  </w:rPr>
                </w:pPr>
                <w:r>
                  <w:rPr>
                    <w:rFonts w:ascii="MS Gothic" w:eastAsia="MS Gothic" w:hAnsi="MS Gothic" w:cs="Arial" w:hint="eastAsia"/>
                    <w:b/>
                    <w:bCs/>
                    <w:lang w:val="en-US"/>
                  </w:rPr>
                  <w:t>☐</w:t>
                </w:r>
              </w:p>
            </w:sdtContent>
          </w:sdt>
        </w:tc>
        <w:tc>
          <w:tcPr>
            <w:tcW w:w="9810" w:type="dxa"/>
            <w:tcBorders>
              <w:top w:val="single" w:sz="4" w:space="0" w:color="auto"/>
              <w:left w:val="single" w:sz="4" w:space="0" w:color="auto"/>
              <w:bottom w:val="single" w:sz="4" w:space="0" w:color="auto"/>
              <w:right w:val="single" w:sz="4" w:space="0" w:color="auto"/>
            </w:tcBorders>
            <w:vAlign w:val="center"/>
            <w:hideMark/>
          </w:tcPr>
          <w:p w14:paraId="7C4365F4" w14:textId="77777777" w:rsidR="00052761" w:rsidRDefault="00052761">
            <w:pPr>
              <w:rPr>
                <w:rFonts w:ascii="Arial" w:hAnsi="Arial" w:cs="Arial"/>
                <w:sz w:val="22"/>
                <w:szCs w:val="22"/>
              </w:rPr>
            </w:pPr>
            <w:r>
              <w:rPr>
                <w:rFonts w:ascii="Arial" w:hAnsi="Arial" w:cs="Arial"/>
                <w:sz w:val="22"/>
                <w:szCs w:val="22"/>
              </w:rPr>
              <w:t xml:space="preserve">I understand that it is my responsibility to ensure that the </w:t>
            </w:r>
            <w:proofErr w:type="gramStart"/>
            <w:r>
              <w:rPr>
                <w:rFonts w:ascii="Arial" w:hAnsi="Arial" w:cs="Arial"/>
                <w:sz w:val="22"/>
                <w:szCs w:val="22"/>
              </w:rPr>
              <w:t>above named</w:t>
            </w:r>
            <w:proofErr w:type="gramEnd"/>
            <w:r>
              <w:rPr>
                <w:rFonts w:ascii="Arial" w:hAnsi="Arial" w:cs="Arial"/>
                <w:sz w:val="22"/>
                <w:szCs w:val="22"/>
              </w:rPr>
              <w:t xml:space="preserve"> research activity will meet the University’s Research Ethics and Integrity Code of Practice.</w:t>
            </w:r>
          </w:p>
        </w:tc>
      </w:tr>
      <w:tr w:rsidR="00052761" w14:paraId="345C9152" w14:textId="77777777" w:rsidTr="00052761">
        <w:trPr>
          <w:trHeight w:val="969"/>
        </w:trPr>
        <w:tc>
          <w:tcPr>
            <w:tcW w:w="675"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1030683582"/>
              <w14:checkbox>
                <w14:checked w14:val="0"/>
                <w14:checkedState w14:val="2612" w14:font="MS Gothic"/>
                <w14:uncheckedState w14:val="2610" w14:font="MS Gothic"/>
              </w14:checkbox>
            </w:sdtPr>
            <w:sdtContent>
              <w:p w14:paraId="058567BC" w14:textId="77777777" w:rsidR="00052761" w:rsidRDefault="00052761">
                <w:pPr>
                  <w:jc w:val="center"/>
                  <w:rPr>
                    <w:rFonts w:ascii="Arial" w:hAnsi="Arial" w:cs="Arial"/>
                    <w:sz w:val="22"/>
                    <w:szCs w:val="22"/>
                  </w:rPr>
                </w:pPr>
                <w:r>
                  <w:rPr>
                    <w:rFonts w:ascii="MS Gothic" w:eastAsia="MS Gothic" w:hAnsi="MS Gothic" w:cs="Arial" w:hint="eastAsia"/>
                    <w:b/>
                    <w:bCs/>
                    <w:lang w:val="en-US"/>
                  </w:rPr>
                  <w:t>☐</w:t>
                </w:r>
              </w:p>
            </w:sdtContent>
          </w:sdt>
        </w:tc>
        <w:tc>
          <w:tcPr>
            <w:tcW w:w="9810" w:type="dxa"/>
            <w:tcBorders>
              <w:top w:val="single" w:sz="4" w:space="0" w:color="auto"/>
              <w:left w:val="single" w:sz="4" w:space="0" w:color="auto"/>
              <w:bottom w:val="single" w:sz="4" w:space="0" w:color="auto"/>
              <w:right w:val="single" w:sz="4" w:space="0" w:color="auto"/>
            </w:tcBorders>
            <w:vAlign w:val="center"/>
            <w:hideMark/>
          </w:tcPr>
          <w:p w14:paraId="69E94081" w14:textId="77777777" w:rsidR="00052761" w:rsidRDefault="00052761">
            <w:pPr>
              <w:rPr>
                <w:rFonts w:ascii="Arial" w:hAnsi="Arial" w:cs="Arial"/>
                <w:sz w:val="22"/>
                <w:szCs w:val="22"/>
              </w:rPr>
            </w:pPr>
            <w:r>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r w:rsidR="00052761" w14:paraId="1719C821" w14:textId="77777777" w:rsidTr="00052761">
        <w:trPr>
          <w:trHeight w:val="590"/>
        </w:trPr>
        <w:tc>
          <w:tcPr>
            <w:tcW w:w="675"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sdt>
            <w:sdtPr>
              <w:rPr>
                <w:rFonts w:ascii="Arial" w:hAnsi="Arial" w:cs="Arial"/>
                <w:b/>
                <w:bCs/>
              </w:rPr>
              <w:id w:val="-174501529"/>
              <w14:checkbox>
                <w14:checked w14:val="0"/>
                <w14:checkedState w14:val="2612" w14:font="MS Gothic"/>
                <w14:uncheckedState w14:val="2610" w14:font="MS Gothic"/>
              </w14:checkbox>
            </w:sdtPr>
            <w:sdtContent>
              <w:p w14:paraId="5E3FC550" w14:textId="77777777" w:rsidR="00052761" w:rsidRDefault="00052761">
                <w:pPr>
                  <w:jc w:val="center"/>
                  <w:rPr>
                    <w:rFonts w:ascii="Arial" w:hAnsi="Arial" w:cs="Arial"/>
                    <w:b/>
                    <w:bCs/>
                    <w:sz w:val="20"/>
                    <w:szCs w:val="20"/>
                  </w:rPr>
                </w:pPr>
                <w:r>
                  <w:rPr>
                    <w:rFonts w:ascii="MS Gothic" w:eastAsia="MS Gothic" w:hAnsi="MS Gothic" w:cs="Arial" w:hint="eastAsia"/>
                    <w:b/>
                    <w:bCs/>
                    <w:lang w:val="en-US"/>
                  </w:rPr>
                  <w:t>☐</w:t>
                </w:r>
              </w:p>
            </w:sdtContent>
          </w:sdt>
          <w:p w14:paraId="4F8175B0" w14:textId="77777777" w:rsidR="00052761" w:rsidRDefault="00052761">
            <w:pPr>
              <w:jc w:val="center"/>
              <w:rPr>
                <w:rFonts w:ascii="MS Gothic" w:eastAsia="MS Gothic" w:hAnsi="MS Gothic" w:cs="Arial"/>
                <w:b/>
                <w:bCs/>
              </w:rPr>
            </w:pPr>
          </w:p>
        </w:tc>
        <w:tc>
          <w:tcPr>
            <w:tcW w:w="9810" w:type="dxa"/>
            <w:tcBorders>
              <w:top w:val="single" w:sz="4" w:space="0" w:color="auto"/>
              <w:left w:val="single" w:sz="4" w:space="0" w:color="auto"/>
              <w:bottom w:val="single" w:sz="4" w:space="0" w:color="auto"/>
              <w:right w:val="single" w:sz="4" w:space="0" w:color="auto"/>
            </w:tcBorders>
            <w:vAlign w:val="center"/>
            <w:hideMark/>
          </w:tcPr>
          <w:p w14:paraId="348CC2CB" w14:textId="77777777" w:rsidR="00052761" w:rsidRDefault="00052761">
            <w:pPr>
              <w:rPr>
                <w:rFonts w:ascii="Arial" w:hAnsi="Arial" w:cs="Arial" w:hint="eastAsia"/>
                <w:sz w:val="22"/>
                <w:szCs w:val="22"/>
              </w:rPr>
            </w:pPr>
            <w:r>
              <w:rPr>
                <w:rFonts w:ascii="Arial" w:hAnsi="Arial" w:cs="Arial"/>
                <w:sz w:val="22"/>
                <w:szCs w:val="22"/>
              </w:rPr>
              <w:t>I have deleted the guidance notes before submitting the PG2 for consideration</w:t>
            </w:r>
          </w:p>
        </w:tc>
      </w:tr>
    </w:tbl>
    <w:p w14:paraId="531F606C" w14:textId="77777777" w:rsidR="00052761" w:rsidRDefault="00052761" w:rsidP="00052761">
      <w:pPr>
        <w:tabs>
          <w:tab w:val="left" w:pos="5103"/>
        </w:tabs>
        <w:rPr>
          <w:rFonts w:ascii="Arial" w:hAnsi="Arial" w:cs="Arial"/>
          <w:b/>
          <w:bCs/>
          <w:sz w:val="22"/>
          <w:szCs w:val="22"/>
          <w:lang w:eastAsia="en-US"/>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052761" w14:paraId="346805F3" w14:textId="77777777" w:rsidTr="00052761">
        <w:tc>
          <w:tcPr>
            <w:tcW w:w="10485" w:type="dxa"/>
            <w:tcBorders>
              <w:top w:val="single" w:sz="4" w:space="0" w:color="auto"/>
              <w:left w:val="single" w:sz="4" w:space="0" w:color="auto"/>
              <w:bottom w:val="single" w:sz="4" w:space="0" w:color="auto"/>
              <w:right w:val="single" w:sz="4" w:space="0" w:color="auto"/>
            </w:tcBorders>
            <w:shd w:val="clear" w:color="auto" w:fill="D9D9D9" w:themeFill="background1" w:themeFillShade="D9"/>
            <w:hideMark/>
          </w:tcPr>
          <w:p w14:paraId="75C2DF2E" w14:textId="77777777" w:rsidR="00052761" w:rsidRDefault="00052761">
            <w:pPr>
              <w:rPr>
                <w:rFonts w:ascii="Arial" w:hAnsi="Arial" w:cs="Arial"/>
                <w:b/>
                <w:sz w:val="22"/>
                <w:szCs w:val="22"/>
              </w:rPr>
            </w:pPr>
            <w:r>
              <w:rPr>
                <w:rFonts w:ascii="Arial" w:hAnsi="Arial" w:cs="Arial"/>
                <w:b/>
                <w:sz w:val="22"/>
                <w:szCs w:val="22"/>
              </w:rPr>
              <w:t>RESEARCH STUDENTS AND STAFF ONLY</w:t>
            </w:r>
          </w:p>
          <w:p w14:paraId="4FF8E0A5" w14:textId="77777777" w:rsidR="00052761" w:rsidRDefault="00052761">
            <w:pPr>
              <w:rPr>
                <w:rFonts w:ascii="Arial" w:hAnsi="Arial" w:cs="Arial"/>
                <w:sz w:val="22"/>
                <w:szCs w:val="22"/>
              </w:rPr>
            </w:pPr>
            <w:r>
              <w:rPr>
                <w:rFonts w:ascii="Arial" w:hAnsi="Arial" w:cs="Arial"/>
                <w:sz w:val="22"/>
                <w:szCs w:val="22"/>
              </w:rPr>
              <w:t xml:space="preserve">All communications relating to this application during its processing must be in writing and emailed to </w:t>
            </w:r>
            <w:hyperlink r:id="rId27" w:history="1">
              <w:r>
                <w:rPr>
                  <w:rStyle w:val="Hyperlink"/>
                  <w:rFonts w:ascii="Arial" w:hAnsi="Arial" w:cs="Arial"/>
                  <w:sz w:val="22"/>
                  <w:szCs w:val="22"/>
                </w:rPr>
                <w:t>pgresearch@uwtsd.ac.uk</w:t>
              </w:r>
            </w:hyperlink>
            <w:r>
              <w:rPr>
                <w:rFonts w:ascii="Arial" w:hAnsi="Arial" w:cs="Arial"/>
                <w:sz w:val="22"/>
                <w:szCs w:val="22"/>
              </w:rPr>
              <w:t xml:space="preserve"> , with the title ‘Ethical Approval’ followed by your name.</w:t>
            </w:r>
          </w:p>
          <w:p w14:paraId="19CEFA60" w14:textId="77777777" w:rsidR="00052761" w:rsidRDefault="00052761">
            <w:pPr>
              <w:rPr>
                <w:rFonts w:ascii="Arial" w:hAnsi="Arial" w:cs="Arial"/>
                <w:sz w:val="22"/>
                <w:szCs w:val="22"/>
              </w:rPr>
            </w:pPr>
            <w:r>
              <w:rPr>
                <w:rFonts w:ascii="Arial" w:hAnsi="Arial" w:cs="Arial"/>
                <w:color w:val="000000"/>
                <w:sz w:val="22"/>
                <w:szCs w:val="22"/>
              </w:rPr>
              <w:lastRenderedPageBreak/>
              <w:t xml:space="preserve">You will be informed of the outcome of your claim by email; </w:t>
            </w:r>
            <w:proofErr w:type="gramStart"/>
            <w:r>
              <w:rPr>
                <w:rFonts w:ascii="Arial" w:hAnsi="Arial" w:cs="Arial"/>
                <w:color w:val="000000"/>
                <w:sz w:val="22"/>
                <w:szCs w:val="22"/>
              </w:rPr>
              <w:t>therefore</w:t>
            </w:r>
            <w:proofErr w:type="gramEnd"/>
            <w:r>
              <w:rPr>
                <w:rFonts w:ascii="Arial" w:hAnsi="Arial" w:cs="Arial"/>
                <w:b/>
                <w:color w:val="000000"/>
                <w:sz w:val="22"/>
                <w:szCs w:val="22"/>
              </w:rPr>
              <w:t xml:space="preserve"> </w:t>
            </w:r>
            <w:r>
              <w:rPr>
                <w:rStyle w:val="Strong"/>
                <w:rFonts w:ascii="Arial" w:hAnsi="Arial" w:cs="Arial"/>
                <w:b w:val="0"/>
                <w:bCs w:val="0"/>
                <w:color w:val="000000"/>
                <w:sz w:val="22"/>
                <w:szCs w:val="22"/>
              </w:rPr>
              <w:t>it is important that you check your University and personal email accounts regularly</w:t>
            </w:r>
            <w:r>
              <w:rPr>
                <w:rFonts w:ascii="Arial" w:hAnsi="Arial" w:cs="Arial"/>
                <w:b/>
                <w:bCs/>
                <w:color w:val="000000"/>
                <w:sz w:val="22"/>
                <w:szCs w:val="22"/>
              </w:rPr>
              <w:t>.</w:t>
            </w:r>
          </w:p>
        </w:tc>
      </w:tr>
      <w:tr w:rsidR="00052761" w14:paraId="75BFD059" w14:textId="77777777" w:rsidTr="00052761">
        <w:tc>
          <w:tcPr>
            <w:tcW w:w="10485" w:type="dxa"/>
            <w:tcBorders>
              <w:top w:val="single" w:sz="4" w:space="0" w:color="auto"/>
              <w:left w:val="single" w:sz="4" w:space="0" w:color="auto"/>
              <w:bottom w:val="single" w:sz="4" w:space="0" w:color="auto"/>
              <w:right w:val="single" w:sz="4" w:space="0" w:color="auto"/>
            </w:tcBorders>
            <w:shd w:val="clear" w:color="auto" w:fill="D9D9D9" w:themeFill="background1" w:themeFillShade="D9"/>
            <w:hideMark/>
          </w:tcPr>
          <w:p w14:paraId="15B90349" w14:textId="77777777" w:rsidR="00052761" w:rsidRDefault="00052761">
            <w:pPr>
              <w:pBdr>
                <w:top w:val="single" w:sz="4" w:space="1" w:color="auto"/>
                <w:left w:val="single" w:sz="4" w:space="4" w:color="auto"/>
                <w:bottom w:val="single" w:sz="4" w:space="1" w:color="auto"/>
                <w:right w:val="single" w:sz="4" w:space="21" w:color="auto"/>
                <w:between w:val="single" w:sz="4" w:space="1" w:color="auto"/>
              </w:pBdr>
              <w:tabs>
                <w:tab w:val="left" w:pos="5103"/>
              </w:tabs>
              <w:rPr>
                <w:rFonts w:ascii="Arial" w:hAnsi="Arial" w:cs="Arial"/>
                <w:b/>
                <w:sz w:val="22"/>
                <w:szCs w:val="22"/>
              </w:rPr>
            </w:pPr>
            <w:r>
              <w:rPr>
                <w:rFonts w:ascii="Arial" w:hAnsi="Arial" w:cs="Arial"/>
                <w:b/>
                <w:bCs/>
                <w:sz w:val="22"/>
                <w:szCs w:val="22"/>
              </w:rPr>
              <w:t xml:space="preserve">STUDENTS ON UNDERGRADUATE OR TAUGHT MASTERS PROGRAMMES </w:t>
            </w:r>
            <w:r>
              <w:rPr>
                <w:rFonts w:ascii="Arial" w:hAnsi="Arial" w:cs="Arial"/>
                <w:bCs/>
                <w:sz w:val="22"/>
                <w:szCs w:val="22"/>
              </w:rPr>
              <w:t xml:space="preserve">should </w:t>
            </w:r>
            <w:proofErr w:type="gramStart"/>
            <w:r>
              <w:rPr>
                <w:rFonts w:ascii="Arial" w:hAnsi="Arial" w:cs="Arial"/>
                <w:bCs/>
                <w:sz w:val="22"/>
                <w:szCs w:val="22"/>
              </w:rPr>
              <w:t>submit  this</w:t>
            </w:r>
            <w:proofErr w:type="gramEnd"/>
            <w:r>
              <w:rPr>
                <w:rFonts w:ascii="Arial" w:hAnsi="Arial" w:cs="Arial"/>
                <w:bCs/>
                <w:sz w:val="22"/>
                <w:szCs w:val="22"/>
              </w:rPr>
              <w:t xml:space="preserve"> form (and receive the outcome) via systems explained to you by the supervisor/module leader.</w:t>
            </w:r>
          </w:p>
        </w:tc>
      </w:tr>
    </w:tbl>
    <w:p w14:paraId="5AA8D573" w14:textId="77777777" w:rsidR="00052761" w:rsidRDefault="00052761" w:rsidP="00052761">
      <w:pPr>
        <w:tabs>
          <w:tab w:val="left" w:pos="5103"/>
        </w:tabs>
        <w:rPr>
          <w:rFonts w:ascii="Arial" w:hAnsi="Arial" w:cs="Arial"/>
          <w:bCs/>
          <w:sz w:val="22"/>
          <w:szCs w:val="22"/>
          <w:lang w:eastAsia="en-US"/>
        </w:rPr>
      </w:pPr>
    </w:p>
    <w:p w14:paraId="1A118501" w14:textId="77777777" w:rsidR="00052761" w:rsidRDefault="00052761" w:rsidP="00052761">
      <w:pPr>
        <w:tabs>
          <w:tab w:val="left" w:pos="5103"/>
        </w:tabs>
        <w:rPr>
          <w:rStyle w:val="Hyperlink"/>
        </w:rPr>
      </w:pPr>
      <w:r>
        <w:rPr>
          <w:rFonts w:ascii="Arial" w:hAnsi="Arial" w:cs="Arial"/>
          <w:b/>
          <w:bCs/>
          <w:sz w:val="22"/>
          <w:szCs w:val="22"/>
        </w:rPr>
        <w:t xml:space="preserve">This form is available electronically from the Academic Office web pages: </w:t>
      </w:r>
      <w:hyperlink r:id="rId28" w:history="1">
        <w:r>
          <w:rPr>
            <w:rStyle w:val="Hyperlink"/>
            <w:rFonts w:ascii="Arial" w:hAnsi="Arial" w:cs="Arial"/>
            <w:sz w:val="22"/>
            <w:szCs w:val="22"/>
          </w:rPr>
          <w:t>https://www.uwtsd.ac.uk/academic-office/appendices-and-forms/</w:t>
        </w:r>
      </w:hyperlink>
      <w:r>
        <w:rPr>
          <w:rFonts w:ascii="Arial" w:hAnsi="Arial" w:cs="Arial"/>
          <w:sz w:val="22"/>
          <w:szCs w:val="22"/>
        </w:rPr>
        <w:t xml:space="preserve"> </w:t>
      </w:r>
    </w:p>
    <w:p w14:paraId="2D28443E" w14:textId="77777777" w:rsidR="00052761" w:rsidRDefault="00052761" w:rsidP="00052761">
      <w:pPr>
        <w:tabs>
          <w:tab w:val="left" w:pos="5103"/>
        </w:tabs>
        <w:rPr>
          <w:bCs/>
        </w:rPr>
      </w:pPr>
    </w:p>
    <w:p w14:paraId="7CCEBFEF" w14:textId="77777777" w:rsidR="00052761" w:rsidRDefault="00052761" w:rsidP="00052761">
      <w:pPr>
        <w:jc w:val="center"/>
        <w:rPr>
          <w:rFonts w:ascii="Arial" w:hAnsi="Arial" w:cs="Arial"/>
          <w:b/>
          <w:sz w:val="22"/>
          <w:szCs w:val="22"/>
        </w:rPr>
      </w:pPr>
    </w:p>
    <w:p w14:paraId="22A6239F" w14:textId="77777777" w:rsidR="00052761" w:rsidRDefault="00052761" w:rsidP="00052761">
      <w:pPr>
        <w:jc w:val="center"/>
        <w:rPr>
          <w:rFonts w:ascii="Arial" w:hAnsi="Arial" w:cs="Arial"/>
          <w:b/>
          <w:sz w:val="22"/>
          <w:szCs w:val="22"/>
        </w:rPr>
      </w:pPr>
      <w:r>
        <w:rPr>
          <w:rFonts w:ascii="Arial" w:hAnsi="Arial" w:cs="Arial"/>
          <w:b/>
          <w:sz w:val="22"/>
          <w:szCs w:val="22"/>
        </w:rPr>
        <w:t>Application Process</w:t>
      </w:r>
    </w:p>
    <w:p w14:paraId="5AB13E89" w14:textId="77777777" w:rsidR="00052761" w:rsidRDefault="00052761" w:rsidP="00052761">
      <w:pPr>
        <w:jc w:val="both"/>
        <w:rPr>
          <w:rFonts w:ascii="Arial" w:hAnsi="Arial" w:cs="Arial"/>
          <w:sz w:val="20"/>
          <w:szCs w:val="20"/>
        </w:rPr>
      </w:pPr>
    </w:p>
    <w:p w14:paraId="5CB8FB50" w14:textId="77777777" w:rsidR="00052761" w:rsidRDefault="00052761" w:rsidP="00052761">
      <w:pPr>
        <w:jc w:val="both"/>
        <w:rPr>
          <w:rFonts w:ascii="Arial" w:hAnsi="Arial" w:cs="Arial"/>
        </w:rPr>
      </w:pPr>
      <w:r>
        <w:rPr>
          <w:rFonts w:ascii="Arial" w:hAnsi="Arial" w:cs="Arial"/>
          <w:b/>
        </w:rPr>
        <w:t xml:space="preserve">All staff research </w:t>
      </w:r>
      <w:proofErr w:type="gramStart"/>
      <w:r>
        <w:rPr>
          <w:rFonts w:ascii="Arial" w:hAnsi="Arial" w:cs="Arial"/>
          <w:b/>
        </w:rPr>
        <w:t>projects</w:t>
      </w:r>
      <w:proofErr w:type="gramEnd"/>
      <w:r>
        <w:rPr>
          <w:rFonts w:ascii="Arial" w:hAnsi="Arial" w:cs="Arial"/>
          <w:b/>
        </w:rPr>
        <w:t xml:space="preserve"> and all research students</w:t>
      </w:r>
      <w:r>
        <w:rPr>
          <w:rFonts w:ascii="Arial" w:hAnsi="Arial" w:cs="Arial"/>
        </w:rPr>
        <w:t xml:space="preserve"> must submit the Ethical Approval Form to the </w:t>
      </w:r>
      <w:r>
        <w:rPr>
          <w:rFonts w:ascii="Arial" w:hAnsi="Arial" w:cs="Arial"/>
          <w:b/>
        </w:rPr>
        <w:t>University Research Ethics Committee</w:t>
      </w:r>
      <w:r>
        <w:rPr>
          <w:rFonts w:ascii="Arial" w:hAnsi="Arial" w:cs="Arial"/>
        </w:rPr>
        <w:t xml:space="preserve"> via the Academic Office (</w:t>
      </w:r>
      <w:hyperlink r:id="rId29" w:history="1">
        <w:r>
          <w:rPr>
            <w:rStyle w:val="Hyperlink"/>
            <w:rFonts w:ascii="Arial" w:hAnsi="Arial" w:cs="Arial"/>
            <w:sz w:val="22"/>
            <w:szCs w:val="22"/>
          </w:rPr>
          <w:t>pgresearch@uwtsd.ac.uk</w:t>
        </w:r>
      </w:hyperlink>
      <w:r>
        <w:rPr>
          <w:rStyle w:val="Hyperlink"/>
          <w:rFonts w:ascii="Arial" w:hAnsi="Arial" w:cs="Arial"/>
          <w:sz w:val="22"/>
          <w:szCs w:val="22"/>
        </w:rPr>
        <w:t>)</w:t>
      </w:r>
      <w:r>
        <w:rPr>
          <w:rFonts w:ascii="Arial" w:hAnsi="Arial" w:cs="Arial"/>
        </w:rPr>
        <w:t xml:space="preserve">.   Staff research directly in relation to personal study for taught undergraduate or </w:t>
      </w:r>
      <w:proofErr w:type="gramStart"/>
      <w:r>
        <w:rPr>
          <w:rFonts w:ascii="Arial" w:hAnsi="Arial" w:cs="Arial"/>
        </w:rPr>
        <w:t>Masters</w:t>
      </w:r>
      <w:proofErr w:type="gramEnd"/>
      <w:r>
        <w:rPr>
          <w:rFonts w:ascii="Arial" w:hAnsi="Arial" w:cs="Arial"/>
        </w:rPr>
        <w:t xml:space="preserve"> programmes should be submitted via the Institute procedures explained below.</w:t>
      </w:r>
    </w:p>
    <w:p w14:paraId="3F8E1B55" w14:textId="77777777" w:rsidR="00052761" w:rsidRDefault="00052761" w:rsidP="00052761">
      <w:pPr>
        <w:jc w:val="both"/>
        <w:rPr>
          <w:rFonts w:ascii="Arial" w:hAnsi="Arial" w:cs="Arial"/>
        </w:rPr>
      </w:pPr>
    </w:p>
    <w:p w14:paraId="49BB5B9A" w14:textId="77777777" w:rsidR="00052761" w:rsidRDefault="00052761" w:rsidP="00052761">
      <w:pPr>
        <w:jc w:val="both"/>
        <w:rPr>
          <w:rFonts w:ascii="Arial" w:hAnsi="Arial" w:cs="Arial"/>
        </w:rPr>
      </w:pPr>
      <w:r>
        <w:rPr>
          <w:rFonts w:ascii="Arial" w:hAnsi="Arial" w:cs="Arial"/>
          <w:b/>
        </w:rPr>
        <w:t>Taught masters and taught undergraduate research Ethical Approval Forms</w:t>
      </w:r>
      <w:r>
        <w:rPr>
          <w:rFonts w:ascii="Arial" w:hAnsi="Arial" w:cs="Arial"/>
        </w:rPr>
        <w:t xml:space="preserve"> are considered </w:t>
      </w:r>
      <w:r>
        <w:rPr>
          <w:rFonts w:ascii="Arial" w:hAnsi="Arial" w:cs="Arial"/>
          <w:b/>
        </w:rPr>
        <w:t>within Institutes.</w:t>
      </w:r>
      <w:r>
        <w:rPr>
          <w:rFonts w:ascii="Arial" w:hAnsi="Arial" w:cs="Arial"/>
        </w:rPr>
        <w:t xml:space="preserve">  Institutes will provide details of the specific processes for this.  Where the Ethical issues within any single ethical application are of particular concern the Institute will refer these to the University Research Ethics Committee.   Any student activity that involves the collection of primary data needs to undergo Ethical </w:t>
      </w:r>
      <w:proofErr w:type="gramStart"/>
      <w:r>
        <w:rPr>
          <w:rFonts w:ascii="Arial" w:hAnsi="Arial" w:cs="Arial"/>
        </w:rPr>
        <w:t>approval,</w:t>
      </w:r>
      <w:proofErr w:type="gramEnd"/>
      <w:r>
        <w:rPr>
          <w:rFonts w:ascii="Arial" w:hAnsi="Arial" w:cs="Arial"/>
        </w:rPr>
        <w:t xml:space="preserve"> this includes assignment work as well as dissertations.   </w:t>
      </w:r>
    </w:p>
    <w:p w14:paraId="33B606FA" w14:textId="77777777" w:rsidR="00052761" w:rsidRDefault="00052761" w:rsidP="00052761">
      <w:pPr>
        <w:jc w:val="both"/>
        <w:rPr>
          <w:rFonts w:ascii="Arial" w:hAnsi="Arial" w:cs="Arial"/>
        </w:rPr>
      </w:pPr>
    </w:p>
    <w:p w14:paraId="69366B1A" w14:textId="77777777" w:rsidR="00052761" w:rsidRDefault="00052761" w:rsidP="00052761">
      <w:pPr>
        <w:jc w:val="center"/>
        <w:rPr>
          <w:rFonts w:ascii="Arial" w:hAnsi="Arial" w:cs="Arial"/>
          <w:b/>
          <w:bCs/>
          <w:sz w:val="22"/>
          <w:szCs w:val="22"/>
        </w:rPr>
      </w:pPr>
      <w:r>
        <w:rPr>
          <w:rFonts w:ascii="Arial" w:hAnsi="Arial" w:cs="Arial"/>
          <w:b/>
          <w:bCs/>
          <w:sz w:val="22"/>
          <w:szCs w:val="22"/>
        </w:rPr>
        <w:t>Notes for guidance in completion of this form</w:t>
      </w:r>
    </w:p>
    <w:p w14:paraId="67B7ACD1" w14:textId="77777777" w:rsidR="00052761" w:rsidRDefault="00052761" w:rsidP="00052761">
      <w:pPr>
        <w:tabs>
          <w:tab w:val="left" w:pos="5103"/>
        </w:tabs>
        <w:jc w:val="both"/>
        <w:rPr>
          <w:rFonts w:ascii="Arial" w:hAnsi="Arial" w:cs="Arial"/>
          <w:b/>
          <w:bCs/>
          <w:sz w:val="20"/>
          <w:szCs w:val="20"/>
        </w:rPr>
      </w:pPr>
    </w:p>
    <w:p w14:paraId="0C6DCF1B" w14:textId="77777777" w:rsidR="00052761" w:rsidRDefault="00052761" w:rsidP="00052761">
      <w:pPr>
        <w:tabs>
          <w:tab w:val="left" w:pos="5103"/>
        </w:tabs>
        <w:jc w:val="both"/>
        <w:rPr>
          <w:rFonts w:ascii="Arial" w:hAnsi="Arial" w:cs="Arial"/>
          <w:b/>
          <w:bCs/>
        </w:rPr>
      </w:pPr>
      <w:r>
        <w:rPr>
          <w:rFonts w:ascii="Arial" w:hAnsi="Arial" w:cs="Arial"/>
          <w:b/>
          <w:bCs/>
        </w:rPr>
        <w:t>Section A:  About You</w:t>
      </w:r>
    </w:p>
    <w:p w14:paraId="6BAEF7FA" w14:textId="77777777" w:rsidR="00052761" w:rsidRDefault="00052761" w:rsidP="00052761">
      <w:pPr>
        <w:tabs>
          <w:tab w:val="left" w:pos="5103"/>
        </w:tabs>
        <w:jc w:val="both"/>
        <w:rPr>
          <w:rFonts w:ascii="Arial" w:hAnsi="Arial" w:cs="Arial"/>
          <w:bCs/>
        </w:rPr>
      </w:pPr>
      <w:r>
        <w:rPr>
          <w:rFonts w:ascii="Arial" w:hAnsi="Arial" w:cs="Arial"/>
          <w:bCs/>
        </w:rPr>
        <w:t>Please complete all relevant sections</w:t>
      </w:r>
    </w:p>
    <w:p w14:paraId="326C225D" w14:textId="77777777" w:rsidR="00052761" w:rsidRDefault="00052761" w:rsidP="00052761">
      <w:pPr>
        <w:tabs>
          <w:tab w:val="left" w:pos="5103"/>
        </w:tabs>
        <w:jc w:val="both"/>
        <w:rPr>
          <w:rFonts w:ascii="Arial" w:hAnsi="Arial" w:cs="Arial"/>
          <w:b/>
          <w:bCs/>
        </w:rPr>
      </w:pPr>
    </w:p>
    <w:p w14:paraId="796F1D07" w14:textId="77777777" w:rsidR="00052761" w:rsidRDefault="00052761" w:rsidP="00052761">
      <w:pPr>
        <w:tabs>
          <w:tab w:val="left" w:pos="5103"/>
        </w:tabs>
        <w:jc w:val="both"/>
        <w:rPr>
          <w:rFonts w:ascii="Arial" w:hAnsi="Arial" w:cs="Arial"/>
          <w:b/>
          <w:bCs/>
        </w:rPr>
      </w:pPr>
      <w:r>
        <w:rPr>
          <w:rFonts w:ascii="Arial" w:hAnsi="Arial" w:cs="Arial"/>
          <w:b/>
          <w:bCs/>
        </w:rPr>
        <w:t>Section B:  Approval for research activity</w:t>
      </w:r>
    </w:p>
    <w:p w14:paraId="36B98E2E" w14:textId="77777777" w:rsidR="00052761" w:rsidRDefault="00052761" w:rsidP="00052761">
      <w:pPr>
        <w:tabs>
          <w:tab w:val="left" w:pos="5103"/>
        </w:tabs>
        <w:jc w:val="both"/>
        <w:rPr>
          <w:rFonts w:ascii="Arial" w:hAnsi="Arial" w:cs="Arial"/>
          <w:bCs/>
        </w:rPr>
      </w:pPr>
      <w:r>
        <w:rPr>
          <w:rFonts w:ascii="Arial" w:hAnsi="Arial" w:cs="Arial"/>
          <w:bCs/>
        </w:rPr>
        <w:t xml:space="preserve">Research proposals must be approved in principle before applying for Ethical Approval.  The proposal approval only becomes final when the ethical approval is received.  </w:t>
      </w:r>
    </w:p>
    <w:p w14:paraId="07903F46" w14:textId="77777777" w:rsidR="00052761" w:rsidRDefault="00052761" w:rsidP="00052761">
      <w:pPr>
        <w:tabs>
          <w:tab w:val="left" w:pos="5103"/>
        </w:tabs>
        <w:jc w:val="both"/>
        <w:rPr>
          <w:rFonts w:ascii="Arial" w:hAnsi="Arial" w:cs="Arial"/>
          <w:bCs/>
          <w:sz w:val="12"/>
          <w:szCs w:val="12"/>
        </w:rPr>
      </w:pPr>
    </w:p>
    <w:p w14:paraId="43D81BA0" w14:textId="77777777" w:rsidR="00052761" w:rsidRDefault="00052761" w:rsidP="00052761">
      <w:pPr>
        <w:tabs>
          <w:tab w:val="left" w:pos="5103"/>
        </w:tabs>
        <w:jc w:val="both"/>
        <w:rPr>
          <w:rFonts w:ascii="Arial" w:hAnsi="Arial" w:cs="Arial"/>
          <w:bCs/>
          <w:sz w:val="20"/>
          <w:szCs w:val="20"/>
        </w:rPr>
      </w:pPr>
      <w:r>
        <w:rPr>
          <w:rFonts w:ascii="Arial" w:hAnsi="Arial" w:cs="Arial"/>
          <w:bCs/>
        </w:rPr>
        <w:t>The process for proposal approval varies according the individual and programme of study:</w:t>
      </w:r>
    </w:p>
    <w:p w14:paraId="54A88FA2" w14:textId="77777777" w:rsidR="00052761" w:rsidRDefault="00052761" w:rsidP="00052761">
      <w:pPr>
        <w:pStyle w:val="ListParagraph"/>
        <w:numPr>
          <w:ilvl w:val="0"/>
          <w:numId w:val="40"/>
        </w:numPr>
        <w:tabs>
          <w:tab w:val="left" w:pos="5103"/>
        </w:tabs>
        <w:jc w:val="both"/>
        <w:rPr>
          <w:rFonts w:ascii="Arial" w:hAnsi="Arial" w:cs="Arial"/>
          <w:bCs/>
          <w:sz w:val="20"/>
          <w:szCs w:val="20"/>
        </w:rPr>
      </w:pPr>
      <w:r>
        <w:rPr>
          <w:rFonts w:ascii="Arial" w:hAnsi="Arial" w:cs="Arial"/>
          <w:bCs/>
          <w:sz w:val="20"/>
          <w:szCs w:val="20"/>
        </w:rPr>
        <w:t>Research students, by application on form PG1 to the Research Degrees Committee</w:t>
      </w:r>
    </w:p>
    <w:p w14:paraId="619B10C4" w14:textId="77777777" w:rsidR="00052761" w:rsidRDefault="00052761" w:rsidP="00052761">
      <w:pPr>
        <w:pStyle w:val="ListParagraph"/>
        <w:numPr>
          <w:ilvl w:val="0"/>
          <w:numId w:val="40"/>
        </w:numPr>
        <w:tabs>
          <w:tab w:val="left" w:pos="5103"/>
        </w:tabs>
        <w:jc w:val="both"/>
        <w:rPr>
          <w:rFonts w:ascii="Arial" w:hAnsi="Arial" w:cs="Arial"/>
          <w:bCs/>
          <w:sz w:val="20"/>
          <w:szCs w:val="20"/>
        </w:rPr>
      </w:pPr>
      <w:r>
        <w:rPr>
          <w:rFonts w:ascii="Arial" w:hAnsi="Arial" w:cs="Arial"/>
          <w:bCs/>
          <w:sz w:val="20"/>
          <w:szCs w:val="20"/>
        </w:rPr>
        <w:t>Taught students by review of research proposal within Institutes (Institutes provide specific details of these processes)</w:t>
      </w:r>
    </w:p>
    <w:p w14:paraId="14DF2405" w14:textId="77777777" w:rsidR="00052761" w:rsidRDefault="00052761" w:rsidP="00052761">
      <w:pPr>
        <w:pStyle w:val="ListParagraph"/>
        <w:numPr>
          <w:ilvl w:val="0"/>
          <w:numId w:val="40"/>
        </w:numPr>
        <w:tabs>
          <w:tab w:val="left" w:pos="5103"/>
        </w:tabs>
        <w:jc w:val="both"/>
        <w:rPr>
          <w:rFonts w:ascii="Arial" w:hAnsi="Arial" w:cs="Arial"/>
          <w:bCs/>
          <w:sz w:val="20"/>
          <w:szCs w:val="20"/>
        </w:rPr>
      </w:pPr>
      <w:r>
        <w:rPr>
          <w:rFonts w:ascii="Arial" w:hAnsi="Arial" w:cs="Arial"/>
          <w:bCs/>
          <w:sz w:val="20"/>
          <w:szCs w:val="20"/>
        </w:rPr>
        <w:t>Staff, by agreement by the Academic Director/Assistant Dean</w:t>
      </w:r>
    </w:p>
    <w:p w14:paraId="4F758E1C" w14:textId="77777777" w:rsidR="00052761" w:rsidRDefault="00052761" w:rsidP="00052761">
      <w:pPr>
        <w:tabs>
          <w:tab w:val="left" w:pos="5103"/>
        </w:tabs>
        <w:jc w:val="both"/>
        <w:rPr>
          <w:rFonts w:ascii="Arial" w:hAnsi="Arial" w:cs="Arial"/>
          <w:bCs/>
          <w:sz w:val="20"/>
          <w:szCs w:val="20"/>
        </w:rPr>
      </w:pPr>
    </w:p>
    <w:p w14:paraId="6BD9AE26" w14:textId="77777777" w:rsidR="00052761" w:rsidRDefault="00052761" w:rsidP="00052761">
      <w:pPr>
        <w:tabs>
          <w:tab w:val="left" w:pos="5103"/>
        </w:tabs>
        <w:jc w:val="both"/>
        <w:rPr>
          <w:rFonts w:ascii="Arial" w:hAnsi="Arial" w:cs="Arial"/>
          <w:b/>
          <w:bCs/>
        </w:rPr>
      </w:pPr>
      <w:r>
        <w:rPr>
          <w:rFonts w:ascii="Arial" w:hAnsi="Arial" w:cs="Arial"/>
          <w:b/>
          <w:bCs/>
        </w:rPr>
        <w:t>Section C:  External Ethical Guidance materials</w:t>
      </w:r>
    </w:p>
    <w:p w14:paraId="18FAC9D0" w14:textId="77777777" w:rsidR="00052761" w:rsidRDefault="00052761" w:rsidP="00052761">
      <w:pPr>
        <w:tabs>
          <w:tab w:val="left" w:pos="5103"/>
        </w:tabs>
        <w:jc w:val="both"/>
        <w:rPr>
          <w:rFonts w:ascii="Arial" w:hAnsi="Arial" w:cs="Arial"/>
          <w:bCs/>
        </w:rPr>
      </w:pPr>
      <w:r>
        <w:rPr>
          <w:rFonts w:ascii="Arial" w:hAnsi="Arial" w:cs="Arial"/>
          <w:bCs/>
        </w:rPr>
        <w:t xml:space="preserve">Many discipline areas are required to operate with the discipline specific codes of research ethics (for example health, psychology, education etc.), any such codes must be </w:t>
      </w:r>
      <w:proofErr w:type="gramStart"/>
      <w:r>
        <w:rPr>
          <w:rFonts w:ascii="Arial" w:hAnsi="Arial" w:cs="Arial"/>
          <w:bCs/>
        </w:rPr>
        <w:t>listed</w:t>
      </w:r>
      <w:proofErr w:type="gramEnd"/>
      <w:r>
        <w:rPr>
          <w:rFonts w:ascii="Arial" w:hAnsi="Arial" w:cs="Arial"/>
          <w:bCs/>
        </w:rPr>
        <w:t xml:space="preserve"> and you must tick to confirm that you have consulted with these.</w:t>
      </w:r>
    </w:p>
    <w:p w14:paraId="681CFA84" w14:textId="77777777" w:rsidR="00052761" w:rsidRDefault="00052761" w:rsidP="00052761">
      <w:pPr>
        <w:tabs>
          <w:tab w:val="left" w:pos="5103"/>
        </w:tabs>
        <w:jc w:val="both"/>
        <w:rPr>
          <w:rFonts w:ascii="Arial" w:hAnsi="Arial" w:cs="Arial"/>
          <w:bCs/>
        </w:rPr>
      </w:pPr>
    </w:p>
    <w:p w14:paraId="3AC37E82" w14:textId="77777777" w:rsidR="00052761" w:rsidRDefault="00052761" w:rsidP="00052761">
      <w:pPr>
        <w:tabs>
          <w:tab w:val="left" w:pos="5103"/>
        </w:tabs>
        <w:jc w:val="both"/>
        <w:rPr>
          <w:rFonts w:ascii="Arial" w:hAnsi="Arial" w:cs="Arial"/>
          <w:b/>
          <w:bCs/>
        </w:rPr>
      </w:pPr>
      <w:r>
        <w:rPr>
          <w:rFonts w:ascii="Arial" w:hAnsi="Arial" w:cs="Arial"/>
          <w:b/>
          <w:bCs/>
        </w:rPr>
        <w:t>Section D:  External Collaborative Research Activity</w:t>
      </w:r>
    </w:p>
    <w:p w14:paraId="78D911EC" w14:textId="77777777" w:rsidR="00052761" w:rsidRDefault="00052761" w:rsidP="00052761">
      <w:pPr>
        <w:tabs>
          <w:tab w:val="left" w:pos="5103"/>
        </w:tabs>
        <w:jc w:val="both"/>
        <w:rPr>
          <w:rFonts w:ascii="Arial" w:hAnsi="Arial" w:cs="Arial"/>
          <w:bCs/>
        </w:rPr>
      </w:pPr>
      <w:r>
        <w:rPr>
          <w:rFonts w:ascii="Arial" w:hAnsi="Arial" w:cs="Arial"/>
          <w:bCs/>
        </w:rPr>
        <w:t xml:space="preserve">Provide details of the external collaborative partners, where appropriate you might want to submit a copy of the external collaboration agreement with the Ethical Approval Form.  If the partner requires the research to be subject to its own internal Ethical approval </w:t>
      </w:r>
      <w:proofErr w:type="gramStart"/>
      <w:r>
        <w:rPr>
          <w:rFonts w:ascii="Arial" w:hAnsi="Arial" w:cs="Arial"/>
          <w:bCs/>
        </w:rPr>
        <w:t>process</w:t>
      </w:r>
      <w:proofErr w:type="gramEnd"/>
      <w:r>
        <w:rPr>
          <w:rFonts w:ascii="Arial" w:hAnsi="Arial" w:cs="Arial"/>
          <w:bCs/>
        </w:rPr>
        <w:t xml:space="preserve"> then please provide details of that process and a copy of any final (or interim) approvals received from the organisation.</w:t>
      </w:r>
    </w:p>
    <w:p w14:paraId="3A917CA0" w14:textId="77777777" w:rsidR="00052761" w:rsidRDefault="00052761" w:rsidP="00052761">
      <w:pPr>
        <w:tabs>
          <w:tab w:val="left" w:pos="5103"/>
        </w:tabs>
        <w:jc w:val="both"/>
        <w:rPr>
          <w:rFonts w:ascii="Arial" w:hAnsi="Arial" w:cs="Arial"/>
          <w:bCs/>
        </w:rPr>
      </w:pPr>
    </w:p>
    <w:p w14:paraId="7A66E38F" w14:textId="77777777" w:rsidR="00052761" w:rsidRDefault="00052761" w:rsidP="00052761">
      <w:pPr>
        <w:tabs>
          <w:tab w:val="left" w:pos="5103"/>
        </w:tabs>
        <w:jc w:val="both"/>
        <w:rPr>
          <w:rFonts w:ascii="Arial" w:hAnsi="Arial" w:cs="Arial"/>
          <w:b/>
          <w:bCs/>
        </w:rPr>
      </w:pPr>
      <w:r>
        <w:rPr>
          <w:rFonts w:ascii="Arial" w:hAnsi="Arial" w:cs="Arial"/>
          <w:b/>
          <w:bCs/>
        </w:rPr>
        <w:t>Section E:  Details of Research Activity</w:t>
      </w:r>
    </w:p>
    <w:p w14:paraId="5834D232" w14:textId="77777777" w:rsidR="00052761" w:rsidRDefault="00052761" w:rsidP="00052761">
      <w:pPr>
        <w:tabs>
          <w:tab w:val="left" w:pos="5103"/>
        </w:tabs>
        <w:jc w:val="both"/>
        <w:rPr>
          <w:rFonts w:ascii="Arial" w:hAnsi="Arial" w:cs="Arial"/>
          <w:bCs/>
        </w:rPr>
      </w:pPr>
      <w:r>
        <w:rPr>
          <w:rFonts w:ascii="Arial" w:hAnsi="Arial" w:cs="Arial"/>
          <w:bCs/>
        </w:rPr>
        <w:t>Remember that the individuals reviewing this Ethical Approval Form may not have seen your research proposal, and also may not be experts in the specific area of your research.  The information provided should therefore be jargon free and clearly stated.</w:t>
      </w:r>
    </w:p>
    <w:p w14:paraId="7D709BB5" w14:textId="77777777" w:rsidR="00052761" w:rsidRDefault="00052761" w:rsidP="00052761">
      <w:pPr>
        <w:tabs>
          <w:tab w:val="left" w:pos="5103"/>
        </w:tabs>
        <w:jc w:val="both"/>
        <w:rPr>
          <w:rFonts w:ascii="Arial" w:hAnsi="Arial" w:cs="Arial"/>
          <w:bCs/>
        </w:rPr>
      </w:pPr>
    </w:p>
    <w:p w14:paraId="64125CE6" w14:textId="77777777" w:rsidR="00052761" w:rsidRDefault="00052761" w:rsidP="00052761">
      <w:pPr>
        <w:tabs>
          <w:tab w:val="left" w:pos="5103"/>
        </w:tabs>
        <w:jc w:val="both"/>
        <w:rPr>
          <w:rFonts w:ascii="Arial" w:hAnsi="Arial" w:cs="Arial"/>
          <w:b/>
          <w:bCs/>
        </w:rPr>
      </w:pPr>
      <w:r>
        <w:rPr>
          <w:rFonts w:ascii="Arial" w:hAnsi="Arial" w:cs="Arial"/>
          <w:b/>
          <w:bCs/>
        </w:rPr>
        <w:t>Indicative Title:  please use the same title as used on the research proposal.</w:t>
      </w:r>
    </w:p>
    <w:p w14:paraId="2F82BDFF" w14:textId="77777777" w:rsidR="00052761" w:rsidRDefault="00052761" w:rsidP="00052761">
      <w:pPr>
        <w:tabs>
          <w:tab w:val="left" w:pos="5103"/>
        </w:tabs>
        <w:jc w:val="both"/>
        <w:rPr>
          <w:rFonts w:ascii="Arial" w:hAnsi="Arial" w:cs="Arial"/>
          <w:b/>
          <w:bCs/>
        </w:rPr>
      </w:pPr>
    </w:p>
    <w:p w14:paraId="45BF9C54" w14:textId="77777777" w:rsidR="00052761" w:rsidRDefault="00052761" w:rsidP="00052761">
      <w:pPr>
        <w:tabs>
          <w:tab w:val="left" w:pos="5103"/>
        </w:tabs>
        <w:jc w:val="both"/>
        <w:rPr>
          <w:rFonts w:ascii="Arial" w:hAnsi="Arial" w:cs="Arial"/>
          <w:bCs/>
        </w:rPr>
      </w:pPr>
      <w:r>
        <w:rPr>
          <w:rFonts w:ascii="Arial" w:hAnsi="Arial" w:cs="Arial"/>
          <w:b/>
          <w:bCs/>
        </w:rPr>
        <w:t>Purpose:</w:t>
      </w:r>
      <w:r>
        <w:rPr>
          <w:rFonts w:ascii="Arial" w:hAnsi="Arial" w:cs="Arial"/>
          <w:bCs/>
        </w:rPr>
        <w:t xml:space="preserve">  </w:t>
      </w:r>
      <w:proofErr w:type="gramStart"/>
      <w:r>
        <w:rPr>
          <w:rFonts w:ascii="Arial" w:hAnsi="Arial" w:cs="Arial"/>
          <w:bCs/>
        </w:rPr>
        <w:t>the</w:t>
      </w:r>
      <w:proofErr w:type="gramEnd"/>
      <w:r>
        <w:rPr>
          <w:rFonts w:ascii="Arial" w:hAnsi="Arial" w:cs="Arial"/>
          <w:bCs/>
        </w:rPr>
        <w:t xml:space="preserve"> Ethical approval process will want to ensure that the methods you propose are adequate and appropriate to address the research aims and objectives.  Excessive additional data collection can be seen as unethical.</w:t>
      </w:r>
    </w:p>
    <w:p w14:paraId="62DD214C" w14:textId="77777777" w:rsidR="00052761" w:rsidRDefault="00052761" w:rsidP="00052761">
      <w:pPr>
        <w:tabs>
          <w:tab w:val="left" w:pos="5103"/>
        </w:tabs>
        <w:jc w:val="both"/>
        <w:rPr>
          <w:rFonts w:ascii="Arial" w:hAnsi="Arial" w:cs="Arial"/>
          <w:b/>
          <w:bCs/>
        </w:rPr>
      </w:pPr>
    </w:p>
    <w:p w14:paraId="58535832" w14:textId="77777777" w:rsidR="00052761" w:rsidRDefault="00052761" w:rsidP="00052761">
      <w:pPr>
        <w:tabs>
          <w:tab w:val="left" w:pos="5103"/>
        </w:tabs>
        <w:jc w:val="both"/>
        <w:rPr>
          <w:rFonts w:ascii="Arial" w:hAnsi="Arial" w:cs="Arial"/>
          <w:bCs/>
        </w:rPr>
      </w:pPr>
      <w:r>
        <w:rPr>
          <w:rFonts w:ascii="Arial" w:hAnsi="Arial" w:cs="Arial"/>
          <w:b/>
          <w:bCs/>
        </w:rPr>
        <w:t>Proposed Methods:</w:t>
      </w:r>
      <w:r>
        <w:rPr>
          <w:rFonts w:ascii="Arial" w:hAnsi="Arial" w:cs="Arial"/>
          <w:bCs/>
        </w:rPr>
        <w:t xml:space="preserve">  </w:t>
      </w:r>
      <w:proofErr w:type="gramStart"/>
      <w:r>
        <w:rPr>
          <w:rFonts w:ascii="Arial" w:hAnsi="Arial" w:cs="Arial"/>
          <w:bCs/>
        </w:rPr>
        <w:t>the</w:t>
      </w:r>
      <w:proofErr w:type="gramEnd"/>
      <w:r>
        <w:rPr>
          <w:rFonts w:ascii="Arial" w:hAnsi="Arial" w:cs="Arial"/>
          <w:bCs/>
        </w:rPr>
        <w:t xml:space="preserve"> Ethical approval process seeks to ensure that you understand the methods that are intended, and that the implementation of those methods will be appropriate and without unnecessary impact on respondents.  This section must explain how the methods described will lead to the collection of necessary and sufficient data, but not excessive data.  Please be specific.</w:t>
      </w:r>
    </w:p>
    <w:p w14:paraId="106B4C1C" w14:textId="77777777" w:rsidR="00052761" w:rsidRDefault="00052761" w:rsidP="00052761">
      <w:pPr>
        <w:tabs>
          <w:tab w:val="left" w:pos="5103"/>
        </w:tabs>
        <w:jc w:val="both"/>
        <w:rPr>
          <w:rFonts w:ascii="Arial" w:hAnsi="Arial" w:cs="Arial"/>
          <w:b/>
          <w:bCs/>
        </w:rPr>
      </w:pPr>
    </w:p>
    <w:p w14:paraId="7F538EC2" w14:textId="77777777" w:rsidR="00052761" w:rsidRDefault="00052761" w:rsidP="00052761">
      <w:pPr>
        <w:tabs>
          <w:tab w:val="left" w:pos="5103"/>
        </w:tabs>
        <w:jc w:val="both"/>
        <w:rPr>
          <w:rFonts w:ascii="Arial" w:hAnsi="Arial" w:cs="Arial"/>
          <w:bCs/>
        </w:rPr>
      </w:pPr>
      <w:r>
        <w:rPr>
          <w:rFonts w:ascii="Arial" w:hAnsi="Arial" w:cs="Arial"/>
          <w:b/>
          <w:bCs/>
        </w:rPr>
        <w:t>Location</w:t>
      </w:r>
      <w:r>
        <w:rPr>
          <w:rFonts w:ascii="Arial" w:hAnsi="Arial" w:cs="Arial"/>
          <w:bCs/>
        </w:rPr>
        <w:t xml:space="preserve">:  this needs to mention geographical location and also local situation (for example, within Local Authority Offices in Cardiff, using a private room but close to other individuals).  If you are collecting data within an organisational </w:t>
      </w:r>
      <w:proofErr w:type="gramStart"/>
      <w:r>
        <w:rPr>
          <w:rFonts w:ascii="Arial" w:hAnsi="Arial" w:cs="Arial"/>
          <w:bCs/>
        </w:rPr>
        <w:t>setting</w:t>
      </w:r>
      <w:proofErr w:type="gramEnd"/>
      <w:r>
        <w:rPr>
          <w:rFonts w:ascii="Arial" w:hAnsi="Arial" w:cs="Arial"/>
          <w:bCs/>
        </w:rPr>
        <w:t xml:space="preserve"> then you need to explain the permissions that you have obtained to do this.</w:t>
      </w:r>
    </w:p>
    <w:p w14:paraId="43989858" w14:textId="77777777" w:rsidR="00052761" w:rsidRDefault="00052761" w:rsidP="00052761">
      <w:pPr>
        <w:tabs>
          <w:tab w:val="left" w:pos="5103"/>
        </w:tabs>
        <w:jc w:val="both"/>
        <w:rPr>
          <w:rFonts w:ascii="Arial" w:hAnsi="Arial" w:cs="Arial"/>
          <w:b/>
          <w:bCs/>
        </w:rPr>
      </w:pPr>
    </w:p>
    <w:p w14:paraId="50194926" w14:textId="77777777" w:rsidR="00052761" w:rsidRDefault="00052761" w:rsidP="00052761">
      <w:pPr>
        <w:tabs>
          <w:tab w:val="left" w:pos="5103"/>
        </w:tabs>
        <w:jc w:val="both"/>
        <w:rPr>
          <w:rFonts w:ascii="Arial" w:hAnsi="Arial" w:cs="Arial"/>
          <w:bCs/>
        </w:rPr>
      </w:pPr>
      <w:r>
        <w:rPr>
          <w:rFonts w:ascii="Arial" w:hAnsi="Arial" w:cs="Arial"/>
          <w:b/>
          <w:bCs/>
        </w:rPr>
        <w:t xml:space="preserve">Research Activity outside of the UK:  </w:t>
      </w:r>
      <w:r>
        <w:rPr>
          <w:rFonts w:ascii="Arial" w:hAnsi="Arial" w:cs="Arial"/>
          <w:bCs/>
        </w:rPr>
        <w:t xml:space="preserve">please complete this section in </w:t>
      </w:r>
      <w:proofErr w:type="gramStart"/>
      <w:r>
        <w:rPr>
          <w:rFonts w:ascii="Arial" w:hAnsi="Arial" w:cs="Arial"/>
          <w:bCs/>
        </w:rPr>
        <w:t>detail, and</w:t>
      </w:r>
      <w:proofErr w:type="gramEnd"/>
      <w:r>
        <w:rPr>
          <w:rFonts w:ascii="Arial" w:hAnsi="Arial" w:cs="Arial"/>
          <w:bCs/>
        </w:rPr>
        <w:t xml:space="preserve"> note any guidance you have received.  Also describe your own familiarity (or not) with the location that you will be utilising.</w:t>
      </w:r>
    </w:p>
    <w:p w14:paraId="75182732" w14:textId="77777777" w:rsidR="00052761" w:rsidRDefault="00052761" w:rsidP="00052761">
      <w:pPr>
        <w:tabs>
          <w:tab w:val="left" w:pos="5103"/>
        </w:tabs>
        <w:jc w:val="both"/>
        <w:rPr>
          <w:rFonts w:ascii="Arial" w:hAnsi="Arial" w:cs="Arial"/>
          <w:b/>
          <w:bCs/>
        </w:rPr>
      </w:pPr>
    </w:p>
    <w:p w14:paraId="3AA494B0" w14:textId="77777777" w:rsidR="00052761" w:rsidRDefault="00052761" w:rsidP="00052761">
      <w:pPr>
        <w:tabs>
          <w:tab w:val="left" w:pos="5103"/>
        </w:tabs>
        <w:jc w:val="both"/>
        <w:rPr>
          <w:rFonts w:ascii="Arial" w:hAnsi="Arial" w:cs="Arial"/>
          <w:b/>
          <w:bCs/>
        </w:rPr>
      </w:pPr>
      <w:r>
        <w:rPr>
          <w:rFonts w:ascii="Arial" w:hAnsi="Arial" w:cs="Arial"/>
          <w:b/>
          <w:bCs/>
        </w:rPr>
        <w:t>Section F:  Scope of Research Activity</w:t>
      </w:r>
    </w:p>
    <w:p w14:paraId="56E8F097" w14:textId="77777777" w:rsidR="00052761" w:rsidRDefault="00052761" w:rsidP="00052761">
      <w:pPr>
        <w:tabs>
          <w:tab w:val="left" w:pos="5103"/>
        </w:tabs>
        <w:jc w:val="both"/>
        <w:rPr>
          <w:rFonts w:ascii="Arial" w:hAnsi="Arial" w:cs="Arial"/>
          <w:bCs/>
        </w:rPr>
      </w:pPr>
      <w:r>
        <w:rPr>
          <w:rFonts w:ascii="Arial" w:hAnsi="Arial" w:cs="Arial"/>
          <w:bCs/>
        </w:rPr>
        <w:t xml:space="preserve">Please tick ALL of the research activities that might be undertaken.   If any additional types of activity are </w:t>
      </w:r>
      <w:proofErr w:type="gramStart"/>
      <w:r>
        <w:rPr>
          <w:rFonts w:ascii="Arial" w:hAnsi="Arial" w:cs="Arial"/>
          <w:bCs/>
        </w:rPr>
        <w:t>intended</w:t>
      </w:r>
      <w:proofErr w:type="gramEnd"/>
      <w:r>
        <w:rPr>
          <w:rFonts w:ascii="Arial" w:hAnsi="Arial" w:cs="Arial"/>
          <w:bCs/>
        </w:rPr>
        <w:t xml:space="preserve"> then please add an extra box and describe these.</w:t>
      </w:r>
    </w:p>
    <w:p w14:paraId="4162A3BA" w14:textId="77777777" w:rsidR="00052761" w:rsidRDefault="00052761" w:rsidP="00052761">
      <w:pPr>
        <w:tabs>
          <w:tab w:val="left" w:pos="5103"/>
        </w:tabs>
        <w:jc w:val="both"/>
        <w:rPr>
          <w:rFonts w:ascii="Arial" w:hAnsi="Arial" w:cs="Arial"/>
          <w:bCs/>
        </w:rPr>
      </w:pPr>
    </w:p>
    <w:p w14:paraId="002FEC5E" w14:textId="77777777" w:rsidR="00052761" w:rsidRDefault="00052761" w:rsidP="00052761">
      <w:pPr>
        <w:tabs>
          <w:tab w:val="left" w:pos="5103"/>
        </w:tabs>
        <w:jc w:val="both"/>
        <w:rPr>
          <w:rFonts w:ascii="Arial" w:hAnsi="Arial" w:cs="Arial"/>
          <w:bCs/>
        </w:rPr>
      </w:pPr>
      <w:r>
        <w:rPr>
          <w:rFonts w:ascii="Arial" w:hAnsi="Arial" w:cs="Arial"/>
          <w:bCs/>
        </w:rPr>
        <w:t xml:space="preserve">If you have answered no to all questions in F then sections G and I do not need to be </w:t>
      </w:r>
      <w:proofErr w:type="gramStart"/>
      <w:r>
        <w:rPr>
          <w:rFonts w:ascii="Arial" w:hAnsi="Arial" w:cs="Arial"/>
          <w:bCs/>
        </w:rPr>
        <w:t>completed.  .</w:t>
      </w:r>
      <w:proofErr w:type="gramEnd"/>
      <w:r>
        <w:rPr>
          <w:rFonts w:ascii="Arial" w:hAnsi="Arial" w:cs="Arial"/>
          <w:bCs/>
        </w:rPr>
        <w:t xml:space="preserve">  Signatures are still required in section K.</w:t>
      </w:r>
    </w:p>
    <w:p w14:paraId="498B84CD" w14:textId="77777777" w:rsidR="00052761" w:rsidRDefault="00052761" w:rsidP="00052761">
      <w:pPr>
        <w:tabs>
          <w:tab w:val="left" w:pos="5103"/>
        </w:tabs>
        <w:jc w:val="both"/>
        <w:rPr>
          <w:rFonts w:ascii="Arial" w:hAnsi="Arial" w:cs="Arial"/>
          <w:b/>
          <w:bCs/>
        </w:rPr>
      </w:pPr>
    </w:p>
    <w:p w14:paraId="08727E39" w14:textId="77777777" w:rsidR="00052761" w:rsidRDefault="00052761" w:rsidP="00052761">
      <w:pPr>
        <w:tabs>
          <w:tab w:val="left" w:pos="5103"/>
        </w:tabs>
        <w:jc w:val="both"/>
        <w:rPr>
          <w:rFonts w:ascii="Arial" w:hAnsi="Arial" w:cs="Arial"/>
          <w:b/>
          <w:bCs/>
        </w:rPr>
      </w:pPr>
      <w:r>
        <w:rPr>
          <w:rFonts w:ascii="Arial" w:hAnsi="Arial" w:cs="Arial"/>
          <w:b/>
          <w:bCs/>
        </w:rPr>
        <w:t>Section G:  Intended Participants</w:t>
      </w:r>
    </w:p>
    <w:p w14:paraId="2B611917" w14:textId="77777777" w:rsidR="00052761" w:rsidRDefault="00052761" w:rsidP="00052761">
      <w:pPr>
        <w:tabs>
          <w:tab w:val="left" w:pos="5103"/>
        </w:tabs>
        <w:jc w:val="both"/>
        <w:rPr>
          <w:rFonts w:ascii="Arial" w:hAnsi="Arial" w:cs="Arial"/>
          <w:bCs/>
        </w:rPr>
      </w:pPr>
      <w:r>
        <w:rPr>
          <w:rFonts w:ascii="Arial" w:hAnsi="Arial" w:cs="Arial"/>
          <w:bCs/>
        </w:rPr>
        <w:t>Please tick all categories that might apply.</w:t>
      </w:r>
    </w:p>
    <w:p w14:paraId="470C4CAA" w14:textId="77777777" w:rsidR="00052761" w:rsidRDefault="00052761" w:rsidP="00052761">
      <w:pPr>
        <w:tabs>
          <w:tab w:val="left" w:pos="5103"/>
        </w:tabs>
        <w:jc w:val="both"/>
        <w:rPr>
          <w:rFonts w:ascii="Arial" w:hAnsi="Arial" w:cs="Arial"/>
          <w:b/>
          <w:bCs/>
        </w:rPr>
      </w:pPr>
    </w:p>
    <w:p w14:paraId="3DE5F046" w14:textId="77777777" w:rsidR="00052761" w:rsidRDefault="00052761" w:rsidP="00052761">
      <w:pPr>
        <w:tabs>
          <w:tab w:val="left" w:pos="5103"/>
        </w:tabs>
        <w:jc w:val="both"/>
        <w:rPr>
          <w:rFonts w:ascii="Arial" w:hAnsi="Arial" w:cs="Arial"/>
          <w:bCs/>
        </w:rPr>
      </w:pPr>
      <w:r>
        <w:rPr>
          <w:rFonts w:ascii="Arial" w:hAnsi="Arial" w:cs="Arial"/>
          <w:b/>
          <w:bCs/>
        </w:rPr>
        <w:t>Numbers &amp; Source:</w:t>
      </w:r>
      <w:r>
        <w:rPr>
          <w:rFonts w:ascii="Arial" w:hAnsi="Arial" w:cs="Arial"/>
          <w:bCs/>
        </w:rPr>
        <w:t xml:space="preserve">  if you are using a series of different methods or research </w:t>
      </w:r>
      <w:proofErr w:type="gramStart"/>
      <w:r>
        <w:rPr>
          <w:rFonts w:ascii="Arial" w:hAnsi="Arial" w:cs="Arial"/>
          <w:bCs/>
        </w:rPr>
        <w:t>activities</w:t>
      </w:r>
      <w:proofErr w:type="gramEnd"/>
      <w:r>
        <w:rPr>
          <w:rFonts w:ascii="Arial" w:hAnsi="Arial" w:cs="Arial"/>
          <w:bCs/>
        </w:rPr>
        <w:t xml:space="preserve"> please list numbers for each stage/phase.  Be clear about how you will find respondents.   Will you use intermediaries, and if </w:t>
      </w:r>
      <w:proofErr w:type="gramStart"/>
      <w:r>
        <w:rPr>
          <w:rFonts w:ascii="Arial" w:hAnsi="Arial" w:cs="Arial"/>
          <w:bCs/>
        </w:rPr>
        <w:t>so</w:t>
      </w:r>
      <w:proofErr w:type="gramEnd"/>
      <w:r>
        <w:rPr>
          <w:rFonts w:ascii="Arial" w:hAnsi="Arial" w:cs="Arial"/>
          <w:bCs/>
        </w:rPr>
        <w:t xml:space="preserve"> how?  How will you ensure compliance with your sampling strategy?</w:t>
      </w:r>
    </w:p>
    <w:p w14:paraId="393F7117" w14:textId="77777777" w:rsidR="00052761" w:rsidRDefault="00052761" w:rsidP="00052761">
      <w:pPr>
        <w:tabs>
          <w:tab w:val="left" w:pos="5103"/>
        </w:tabs>
        <w:jc w:val="both"/>
        <w:rPr>
          <w:rFonts w:ascii="Arial" w:hAnsi="Arial" w:cs="Arial"/>
          <w:b/>
          <w:bCs/>
        </w:rPr>
      </w:pPr>
    </w:p>
    <w:p w14:paraId="51E25A05" w14:textId="77777777" w:rsidR="00052761" w:rsidRDefault="00052761" w:rsidP="00052761">
      <w:pPr>
        <w:tabs>
          <w:tab w:val="left" w:pos="5103"/>
        </w:tabs>
        <w:jc w:val="both"/>
        <w:rPr>
          <w:rFonts w:ascii="Arial" w:hAnsi="Arial" w:cs="Arial"/>
          <w:bCs/>
        </w:rPr>
      </w:pPr>
      <w:r>
        <w:rPr>
          <w:rFonts w:ascii="Arial" w:hAnsi="Arial" w:cs="Arial"/>
          <w:b/>
          <w:bCs/>
        </w:rPr>
        <w:t>Information for participants</w:t>
      </w:r>
      <w:r>
        <w:rPr>
          <w:rFonts w:ascii="Arial" w:hAnsi="Arial" w:cs="Arial"/>
          <w:bCs/>
        </w:rPr>
        <w:t xml:space="preserve">:  all participants should be appropriately informed about the research, what is expected of them and what will happen to the information that they provide.  The Ethical review process does not ask to see this </w:t>
      </w:r>
      <w:proofErr w:type="gramStart"/>
      <w:r>
        <w:rPr>
          <w:rFonts w:ascii="Arial" w:hAnsi="Arial" w:cs="Arial"/>
          <w:bCs/>
        </w:rPr>
        <w:t>documentation, but</w:t>
      </w:r>
      <w:proofErr w:type="gramEnd"/>
      <w:r>
        <w:rPr>
          <w:rFonts w:ascii="Arial" w:hAnsi="Arial" w:cs="Arial"/>
          <w:bCs/>
        </w:rPr>
        <w:t xml:space="preserve"> requires this to be reviewed and approved by the Director of Studies in the case of research students, the supervisor/module tutor in relation to students on taught programmes and the Academic Director/Assistant Dean in relation to staff research.</w:t>
      </w:r>
    </w:p>
    <w:p w14:paraId="73A44369" w14:textId="77777777" w:rsidR="00052761" w:rsidRDefault="00052761" w:rsidP="00052761">
      <w:pPr>
        <w:tabs>
          <w:tab w:val="left" w:pos="5103"/>
        </w:tabs>
        <w:jc w:val="both"/>
        <w:rPr>
          <w:rFonts w:ascii="Arial" w:hAnsi="Arial" w:cs="Arial"/>
          <w:bCs/>
        </w:rPr>
      </w:pPr>
    </w:p>
    <w:p w14:paraId="7FBB0BED" w14:textId="77777777" w:rsidR="00052761" w:rsidRDefault="00052761" w:rsidP="00052761">
      <w:pPr>
        <w:tabs>
          <w:tab w:val="left" w:pos="5103"/>
        </w:tabs>
        <w:jc w:val="both"/>
        <w:rPr>
          <w:rFonts w:ascii="Arial" w:hAnsi="Arial" w:cs="Arial"/>
          <w:b/>
          <w:bCs/>
        </w:rPr>
      </w:pPr>
      <w:r>
        <w:rPr>
          <w:rFonts w:ascii="Arial" w:hAnsi="Arial" w:cs="Arial"/>
          <w:b/>
          <w:bCs/>
        </w:rPr>
        <w:t>Section H:  Anticipate Risks</w:t>
      </w:r>
    </w:p>
    <w:p w14:paraId="45C57BCF" w14:textId="77777777" w:rsidR="00052761" w:rsidRDefault="00052761" w:rsidP="00052761">
      <w:pPr>
        <w:tabs>
          <w:tab w:val="left" w:pos="5103"/>
        </w:tabs>
        <w:jc w:val="both"/>
        <w:rPr>
          <w:rFonts w:ascii="Arial" w:hAnsi="Arial" w:cs="Arial"/>
          <w:bCs/>
        </w:rPr>
      </w:pPr>
      <w:r>
        <w:rPr>
          <w:rFonts w:ascii="Arial" w:hAnsi="Arial" w:cs="Arial"/>
          <w:bCs/>
        </w:rPr>
        <w:lastRenderedPageBreak/>
        <w:t>All research carries some level of risk.  The answers you provide to questions in this section will be reviewed to ensure that you have an appropriate understanding of the type of risks involved and how you can mitigate against these risks. 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14:paraId="442B7FA7" w14:textId="77777777" w:rsidR="00052761" w:rsidRDefault="00052761" w:rsidP="00052761">
      <w:pPr>
        <w:jc w:val="both"/>
        <w:rPr>
          <w:rFonts w:ascii="Arial" w:eastAsiaTheme="minorHAnsi" w:hAnsi="Arial" w:cs="Arial"/>
          <w:b/>
        </w:rPr>
      </w:pPr>
    </w:p>
    <w:p w14:paraId="53CD0022" w14:textId="77777777" w:rsidR="00052761" w:rsidRDefault="00052761" w:rsidP="00052761">
      <w:pPr>
        <w:jc w:val="both"/>
        <w:rPr>
          <w:rFonts w:ascii="Arial" w:eastAsiaTheme="minorHAnsi" w:hAnsi="Arial" w:cs="Arial"/>
        </w:rPr>
      </w:pPr>
      <w:r>
        <w:rPr>
          <w:rFonts w:ascii="Arial" w:eastAsiaTheme="minorHAnsi" w:hAnsi="Arial" w:cs="Arial"/>
          <w:b/>
        </w:rPr>
        <w:t xml:space="preserve">Risk to participants   </w:t>
      </w:r>
      <w:r>
        <w:rPr>
          <w:rFonts w:ascii="Arial" w:eastAsiaTheme="minorHAnsi" w:hAnsi="Arial" w:cs="Arial"/>
        </w:rPr>
        <w:t xml:space="preserve">Think very carefully about how your actions/questions/discussions might affect the people you are involving as participants.  You might identify the risk as </w:t>
      </w:r>
      <w:proofErr w:type="gramStart"/>
      <w:r>
        <w:rPr>
          <w:rFonts w:ascii="Arial" w:eastAsiaTheme="minorHAnsi" w:hAnsi="Arial" w:cs="Arial"/>
        </w:rPr>
        <w:t>small</w:t>
      </w:r>
      <w:proofErr w:type="gramEnd"/>
      <w:r>
        <w:rPr>
          <w:rFonts w:ascii="Arial" w:eastAsiaTheme="minorHAnsi" w:hAnsi="Arial" w:cs="Arial"/>
        </w:rPr>
        <w:t xml:space="preserve"> but it would still be a risk.  Many types of question have the potential to make respondents less content with their life / job; you need to recognise and try to ameliorate any such </w:t>
      </w:r>
      <w:proofErr w:type="gramStart"/>
      <w:r>
        <w:rPr>
          <w:rFonts w:ascii="Arial" w:eastAsiaTheme="minorHAnsi" w:hAnsi="Arial" w:cs="Arial"/>
        </w:rPr>
        <w:t>effects</w:t>
      </w:r>
      <w:proofErr w:type="gramEnd"/>
    </w:p>
    <w:p w14:paraId="7A8B09B7" w14:textId="77777777" w:rsidR="00052761" w:rsidRDefault="00052761" w:rsidP="00052761">
      <w:pPr>
        <w:jc w:val="both"/>
        <w:rPr>
          <w:rFonts w:ascii="Arial" w:eastAsiaTheme="minorHAnsi" w:hAnsi="Arial" w:cs="Arial"/>
        </w:rPr>
      </w:pPr>
      <w:r>
        <w:rPr>
          <w:rFonts w:ascii="Arial" w:eastAsiaTheme="minorHAnsi" w:hAnsi="Arial" w:cs="Arial"/>
        </w:rPr>
        <w:t xml:space="preserve">If these are business owners, time with you may reduce profit.  </w:t>
      </w:r>
    </w:p>
    <w:p w14:paraId="4300AADD" w14:textId="77777777" w:rsidR="00052761" w:rsidRDefault="00052761" w:rsidP="00052761">
      <w:pPr>
        <w:jc w:val="both"/>
        <w:rPr>
          <w:rFonts w:ascii="Arial" w:eastAsiaTheme="minorHAnsi" w:hAnsi="Arial" w:cs="Arial"/>
        </w:rPr>
      </w:pPr>
      <w:r>
        <w:rPr>
          <w:rFonts w:ascii="Arial" w:eastAsiaTheme="minorHAnsi" w:hAnsi="Arial" w:cs="Arial"/>
        </w:rPr>
        <w:t xml:space="preserve">In some locations physical risk is very real to both participants and </w:t>
      </w:r>
      <w:proofErr w:type="gramStart"/>
      <w:r>
        <w:rPr>
          <w:rFonts w:ascii="Arial" w:eastAsiaTheme="minorHAnsi" w:hAnsi="Arial" w:cs="Arial"/>
        </w:rPr>
        <w:t>yourself</w:t>
      </w:r>
      <w:proofErr w:type="gramEnd"/>
      <w:r>
        <w:rPr>
          <w:rFonts w:ascii="Arial" w:eastAsiaTheme="minorHAnsi" w:hAnsi="Arial" w:cs="Arial"/>
        </w:rPr>
        <w:t>, please consider this.</w:t>
      </w:r>
    </w:p>
    <w:p w14:paraId="0BA7C405" w14:textId="77777777" w:rsidR="00052761" w:rsidRDefault="00052761" w:rsidP="00052761">
      <w:pPr>
        <w:jc w:val="both"/>
        <w:rPr>
          <w:rFonts w:ascii="Arial" w:eastAsiaTheme="minorHAnsi" w:hAnsi="Arial" w:cs="Arial"/>
          <w:b/>
        </w:rPr>
      </w:pPr>
    </w:p>
    <w:p w14:paraId="3E179E3A" w14:textId="77777777" w:rsidR="00052761" w:rsidRDefault="00052761" w:rsidP="00052761">
      <w:pPr>
        <w:jc w:val="both"/>
        <w:rPr>
          <w:rFonts w:ascii="Arial" w:eastAsiaTheme="minorHAnsi" w:hAnsi="Arial" w:cs="Arial"/>
          <w:b/>
        </w:rPr>
      </w:pPr>
      <w:r>
        <w:rPr>
          <w:rFonts w:ascii="Arial" w:eastAsiaTheme="minorHAnsi" w:hAnsi="Arial" w:cs="Arial"/>
          <w:b/>
        </w:rPr>
        <w:t xml:space="preserve">Risk to you, the researcher   </w:t>
      </w:r>
      <w:r>
        <w:rPr>
          <w:rFonts w:ascii="Arial" w:eastAsiaTheme="minorHAnsi" w:hAnsi="Arial" w:cs="Arial"/>
        </w:rPr>
        <w:t xml:space="preserve">Think about where you will meet people, if there are any dangers involved in the location.  If you are meeting people as individuals think about using a public place.  In </w:t>
      </w:r>
      <w:proofErr w:type="gramStart"/>
      <w:r>
        <w:rPr>
          <w:rFonts w:ascii="Arial" w:eastAsiaTheme="minorHAnsi" w:hAnsi="Arial" w:cs="Arial"/>
        </w:rPr>
        <w:t>general</w:t>
      </w:r>
      <w:proofErr w:type="gramEnd"/>
      <w:r>
        <w:rPr>
          <w:rFonts w:ascii="Arial" w:eastAsiaTheme="minorHAnsi" w:hAnsi="Arial" w:cs="Arial"/>
        </w:rPr>
        <w:t xml:space="preserve"> do not visit people in their own homes or remote locations.</w:t>
      </w:r>
      <w:r>
        <w:rPr>
          <w:rFonts w:ascii="Arial" w:eastAsiaTheme="minorHAnsi" w:hAnsi="Arial" w:cs="Arial"/>
          <w:b/>
        </w:rPr>
        <w:t xml:space="preserve">  </w:t>
      </w:r>
      <w:r>
        <w:rPr>
          <w:rFonts w:ascii="Arial" w:eastAsiaTheme="minorHAnsi" w:hAnsi="Arial" w:cs="Arial"/>
        </w:rPr>
        <w:t>If you are talking to individuals about certain issues think about how their responses might affect you emotionally.  What about the risk of collecting insufficient data?</w:t>
      </w:r>
    </w:p>
    <w:p w14:paraId="2B1DE991" w14:textId="77777777" w:rsidR="00052761" w:rsidRDefault="00052761" w:rsidP="00052761">
      <w:pPr>
        <w:jc w:val="both"/>
        <w:rPr>
          <w:rFonts w:ascii="Arial" w:eastAsiaTheme="minorHAnsi" w:hAnsi="Arial" w:cs="Arial"/>
          <w:b/>
        </w:rPr>
      </w:pPr>
    </w:p>
    <w:p w14:paraId="359638FE" w14:textId="77777777" w:rsidR="00052761" w:rsidRDefault="00052761" w:rsidP="00052761">
      <w:pPr>
        <w:jc w:val="both"/>
        <w:rPr>
          <w:rFonts w:ascii="Arial" w:eastAsiaTheme="minorHAnsi" w:hAnsi="Arial" w:cs="Arial"/>
          <w:b/>
        </w:rPr>
      </w:pPr>
      <w:r>
        <w:rPr>
          <w:rFonts w:ascii="Arial" w:eastAsiaTheme="minorHAnsi" w:hAnsi="Arial" w:cs="Arial"/>
          <w:b/>
        </w:rPr>
        <w:t xml:space="preserve">Risk to the University   </w:t>
      </w:r>
      <w:r>
        <w:rPr>
          <w:rFonts w:ascii="Arial" w:eastAsiaTheme="minorHAnsi" w:hAnsi="Arial" w:cs="Arial"/>
        </w:rPr>
        <w:t>When undertaking your research, you are acting as a member of the University (student or staff).  Professionalism is important, so it is important to be well organised and well prepared. Punctuality, clarity etc. are all part of this.  What will you do to ensure this?  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5F152F87" w14:textId="77777777" w:rsidR="00052761" w:rsidRDefault="00052761" w:rsidP="00052761">
      <w:pPr>
        <w:pStyle w:val="ListParagraph"/>
        <w:numPr>
          <w:ilvl w:val="0"/>
          <w:numId w:val="41"/>
        </w:numPr>
        <w:jc w:val="both"/>
        <w:rPr>
          <w:rFonts w:ascii="Arial" w:eastAsiaTheme="minorHAnsi" w:hAnsi="Arial" w:cs="Arial"/>
          <w:sz w:val="20"/>
          <w:szCs w:val="20"/>
        </w:rPr>
      </w:pPr>
      <w:r>
        <w:rPr>
          <w:rFonts w:ascii="Arial" w:eastAsiaTheme="minorHAnsi" w:hAnsi="Arial" w:cs="Arial"/>
          <w:sz w:val="20"/>
          <w:szCs w:val="20"/>
        </w:rPr>
        <w:t>fabrication: making up results or other outputs (</w:t>
      </w:r>
      <w:proofErr w:type="spellStart"/>
      <w:r>
        <w:rPr>
          <w:rFonts w:ascii="Arial" w:eastAsiaTheme="minorHAnsi" w:hAnsi="Arial" w:cs="Arial"/>
          <w:sz w:val="20"/>
          <w:szCs w:val="20"/>
        </w:rPr>
        <w:t>eg</w:t>
      </w:r>
      <w:proofErr w:type="spellEnd"/>
      <w:r>
        <w:rPr>
          <w:rFonts w:ascii="Arial" w:eastAsiaTheme="minorHAnsi" w:hAnsi="Arial" w:cs="Arial"/>
          <w:sz w:val="20"/>
          <w:szCs w:val="20"/>
        </w:rPr>
        <w:t xml:space="preserve">, artefacts) and presenting them as if they were </w:t>
      </w:r>
      <w:proofErr w:type="gramStart"/>
      <w:r>
        <w:rPr>
          <w:rFonts w:ascii="Arial" w:eastAsiaTheme="minorHAnsi" w:hAnsi="Arial" w:cs="Arial"/>
          <w:sz w:val="20"/>
          <w:szCs w:val="20"/>
        </w:rPr>
        <w:t>real</w:t>
      </w:r>
      <w:proofErr w:type="gramEnd"/>
    </w:p>
    <w:p w14:paraId="4ACD4448" w14:textId="77777777" w:rsidR="00052761" w:rsidRDefault="00052761" w:rsidP="00052761">
      <w:pPr>
        <w:pStyle w:val="ListParagraph"/>
        <w:numPr>
          <w:ilvl w:val="0"/>
          <w:numId w:val="41"/>
        </w:numPr>
        <w:jc w:val="both"/>
        <w:rPr>
          <w:rFonts w:ascii="Arial" w:eastAsiaTheme="minorHAnsi" w:hAnsi="Arial" w:cs="Arial"/>
          <w:sz w:val="20"/>
          <w:szCs w:val="20"/>
        </w:rPr>
      </w:pPr>
      <w:r>
        <w:rPr>
          <w:rFonts w:ascii="Arial" w:eastAsiaTheme="minorHAnsi" w:hAnsi="Arial" w:cs="Arial"/>
          <w:sz w:val="20"/>
          <w:szCs w:val="20"/>
        </w:rPr>
        <w:t xml:space="preserve">falsification: manipulating research processes or changing or omitting data without good </w:t>
      </w:r>
      <w:proofErr w:type="gramStart"/>
      <w:r>
        <w:rPr>
          <w:rFonts w:ascii="Arial" w:eastAsiaTheme="minorHAnsi" w:hAnsi="Arial" w:cs="Arial"/>
          <w:sz w:val="20"/>
          <w:szCs w:val="20"/>
        </w:rPr>
        <w:t>cause</w:t>
      </w:r>
      <w:proofErr w:type="gramEnd"/>
    </w:p>
    <w:p w14:paraId="3FC149C2" w14:textId="77777777" w:rsidR="00052761" w:rsidRDefault="00052761" w:rsidP="00052761">
      <w:pPr>
        <w:pStyle w:val="ListParagraph"/>
        <w:numPr>
          <w:ilvl w:val="0"/>
          <w:numId w:val="41"/>
        </w:numPr>
        <w:jc w:val="both"/>
        <w:rPr>
          <w:rFonts w:ascii="Arial" w:eastAsiaTheme="minorHAnsi" w:hAnsi="Arial" w:cs="Arial"/>
          <w:sz w:val="20"/>
          <w:szCs w:val="20"/>
        </w:rPr>
      </w:pPr>
      <w:r>
        <w:rPr>
          <w:rFonts w:ascii="Arial" w:eastAsiaTheme="minorHAnsi" w:hAnsi="Arial" w:cs="Arial"/>
          <w:sz w:val="20"/>
          <w:szCs w:val="20"/>
        </w:rPr>
        <w:t xml:space="preserve">plagiarism: using other people’s material without giving proper </w:t>
      </w:r>
      <w:proofErr w:type="gramStart"/>
      <w:r>
        <w:rPr>
          <w:rFonts w:ascii="Arial" w:eastAsiaTheme="minorHAnsi" w:hAnsi="Arial" w:cs="Arial"/>
          <w:sz w:val="20"/>
          <w:szCs w:val="20"/>
        </w:rPr>
        <w:t>credit</w:t>
      </w:r>
      <w:proofErr w:type="gramEnd"/>
    </w:p>
    <w:p w14:paraId="75377BE1" w14:textId="77777777" w:rsidR="00052761" w:rsidRDefault="00052761" w:rsidP="00052761">
      <w:pPr>
        <w:pStyle w:val="ListParagraph"/>
        <w:numPr>
          <w:ilvl w:val="0"/>
          <w:numId w:val="41"/>
        </w:numPr>
        <w:jc w:val="both"/>
        <w:rPr>
          <w:rFonts w:ascii="Arial" w:eastAsiaTheme="minorHAnsi" w:hAnsi="Arial" w:cs="Arial"/>
          <w:sz w:val="20"/>
          <w:szCs w:val="20"/>
        </w:rPr>
      </w:pPr>
      <w:r>
        <w:rPr>
          <w:rFonts w:ascii="Arial" w:eastAsiaTheme="minorHAnsi" w:hAnsi="Arial" w:cs="Arial"/>
          <w:sz w:val="20"/>
          <w:szCs w:val="20"/>
        </w:rPr>
        <w:t xml:space="preserve">failure to meet ethical, legal and professional obligations: for </w:t>
      </w:r>
      <w:proofErr w:type="gramStart"/>
      <w:r>
        <w:rPr>
          <w:rFonts w:ascii="Arial" w:eastAsiaTheme="minorHAnsi" w:hAnsi="Arial" w:cs="Arial"/>
          <w:sz w:val="20"/>
          <w:szCs w:val="20"/>
        </w:rPr>
        <w:t>example</w:t>
      </w:r>
      <w:proofErr w:type="gramEnd"/>
      <w:r>
        <w:rPr>
          <w:rFonts w:ascii="Arial" w:eastAsiaTheme="minorHAnsi" w:hAnsi="Arial" w:cs="Arial"/>
          <w:sz w:val="20"/>
          <w:szCs w:val="20"/>
        </w:rPr>
        <w:t xml:space="preserve"> failure to declare competing interests; misrepresentation of involvement or authorship; misrepresentation of interests; breach of confidentiality; lack of informed consent; misuse of personal data; and abuse of research subjects or material</w:t>
      </w:r>
    </w:p>
    <w:p w14:paraId="6C984FDC" w14:textId="77777777" w:rsidR="00052761" w:rsidRDefault="00052761" w:rsidP="00052761">
      <w:pPr>
        <w:pStyle w:val="ListParagraph"/>
        <w:numPr>
          <w:ilvl w:val="0"/>
          <w:numId w:val="41"/>
        </w:numPr>
        <w:jc w:val="both"/>
        <w:rPr>
          <w:rFonts w:ascii="Arial" w:eastAsiaTheme="minorHAnsi" w:hAnsi="Arial" w:cs="Arial"/>
          <w:sz w:val="20"/>
          <w:szCs w:val="20"/>
        </w:rPr>
      </w:pPr>
      <w:r>
        <w:rPr>
          <w:rFonts w:ascii="Arial" w:eastAsiaTheme="minorHAnsi" w:hAnsi="Arial" w:cs="Arial"/>
          <w:sz w:val="20"/>
          <w:szCs w:val="20"/>
        </w:rPr>
        <w:t xml:space="preserve">improper dealing with allegations of misconduct: failing to address possible infringements such as attempts to cover up misconduct and reprisals against </w:t>
      </w:r>
      <w:proofErr w:type="gramStart"/>
      <w:r>
        <w:rPr>
          <w:rFonts w:ascii="Arial" w:eastAsiaTheme="minorHAnsi" w:hAnsi="Arial" w:cs="Arial"/>
          <w:sz w:val="20"/>
          <w:szCs w:val="20"/>
        </w:rPr>
        <w:t>whistle-blowers</w:t>
      </w:r>
      <w:proofErr w:type="gramEnd"/>
    </w:p>
    <w:p w14:paraId="2A3CA522" w14:textId="77777777" w:rsidR="00052761" w:rsidRDefault="00052761" w:rsidP="00052761">
      <w:pPr>
        <w:jc w:val="both"/>
        <w:rPr>
          <w:rFonts w:ascii="Arial" w:eastAsiaTheme="minorHAnsi" w:hAnsi="Arial" w:cs="Arial"/>
          <w:b/>
          <w:sz w:val="20"/>
          <w:szCs w:val="20"/>
        </w:rPr>
      </w:pPr>
    </w:p>
    <w:p w14:paraId="7397C6B7" w14:textId="77777777" w:rsidR="00052761" w:rsidRDefault="00052761" w:rsidP="00052761">
      <w:pPr>
        <w:jc w:val="both"/>
        <w:rPr>
          <w:rFonts w:ascii="Arial" w:eastAsiaTheme="minorHAnsi" w:hAnsi="Arial" w:cs="Arial"/>
        </w:rPr>
      </w:pPr>
      <w:r>
        <w:rPr>
          <w:rFonts w:ascii="Arial" w:eastAsiaTheme="minorHAnsi" w:hAnsi="Arial" w:cs="Arial"/>
          <w:b/>
        </w:rPr>
        <w:t xml:space="preserve">Adverse Outcomes.  </w:t>
      </w:r>
      <w:r>
        <w:rPr>
          <w:rFonts w:ascii="Arial" w:eastAsiaTheme="minorHAnsi" w:hAnsi="Arial" w:cs="Arial"/>
        </w:rPr>
        <w:t xml:space="preserve">Think carefully about the possibilities, and cover </w:t>
      </w:r>
      <w:proofErr w:type="gramStart"/>
      <w:r>
        <w:rPr>
          <w:rFonts w:ascii="Arial" w:eastAsiaTheme="minorHAnsi" w:hAnsi="Arial" w:cs="Arial"/>
        </w:rPr>
        <w:t>here</w:t>
      </w:r>
      <w:proofErr w:type="gramEnd"/>
    </w:p>
    <w:p w14:paraId="20AF519E" w14:textId="77777777" w:rsidR="00052761" w:rsidRDefault="00052761" w:rsidP="00052761">
      <w:pPr>
        <w:jc w:val="both"/>
        <w:rPr>
          <w:rFonts w:ascii="Arial" w:eastAsiaTheme="minorHAnsi" w:hAnsi="Arial" w:cs="Arial"/>
        </w:rPr>
      </w:pPr>
    </w:p>
    <w:p w14:paraId="00DAED0C" w14:textId="77777777" w:rsidR="00052761" w:rsidRDefault="00052761" w:rsidP="00052761">
      <w:pPr>
        <w:jc w:val="both"/>
        <w:rPr>
          <w:rFonts w:ascii="Arial" w:eastAsiaTheme="minorHAnsi" w:hAnsi="Arial" w:cs="Arial"/>
          <w:b/>
        </w:rPr>
      </w:pPr>
      <w:r>
        <w:rPr>
          <w:rFonts w:ascii="Arial" w:eastAsiaTheme="minorHAnsi" w:hAnsi="Arial" w:cs="Arial"/>
          <w:b/>
        </w:rPr>
        <w:t>Section I:  Feedback, Consent and Confidentiality</w:t>
      </w:r>
    </w:p>
    <w:p w14:paraId="69C4A63F" w14:textId="77777777" w:rsidR="00052761" w:rsidRDefault="00052761" w:rsidP="00052761">
      <w:pPr>
        <w:jc w:val="both"/>
        <w:rPr>
          <w:rFonts w:ascii="Arial" w:eastAsiaTheme="minorHAnsi" w:hAnsi="Arial" w:cs="Arial"/>
          <w:b/>
        </w:rPr>
      </w:pPr>
    </w:p>
    <w:p w14:paraId="382AA444" w14:textId="77777777" w:rsidR="00052761" w:rsidRDefault="00052761" w:rsidP="00052761">
      <w:pPr>
        <w:jc w:val="both"/>
        <w:rPr>
          <w:rFonts w:ascii="Arial" w:eastAsiaTheme="minorHAnsi" w:hAnsi="Arial" w:cs="Arial"/>
        </w:rPr>
      </w:pPr>
      <w:r>
        <w:rPr>
          <w:rFonts w:ascii="Arial" w:eastAsiaTheme="minorHAnsi" w:hAnsi="Arial" w:cs="Arial"/>
          <w:b/>
        </w:rPr>
        <w:lastRenderedPageBreak/>
        <w:t>Feedback to participants:</w:t>
      </w:r>
      <w:r>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56ECA0CA" w14:textId="77777777" w:rsidR="00052761" w:rsidRDefault="00052761" w:rsidP="00052761">
      <w:pPr>
        <w:jc w:val="both"/>
        <w:rPr>
          <w:rFonts w:ascii="Arial" w:eastAsiaTheme="minorHAnsi" w:hAnsi="Arial" w:cs="Arial"/>
          <w:b/>
        </w:rPr>
      </w:pPr>
    </w:p>
    <w:p w14:paraId="4EE1484A" w14:textId="77777777" w:rsidR="00052761" w:rsidRDefault="00052761" w:rsidP="00052761">
      <w:pPr>
        <w:jc w:val="both"/>
        <w:rPr>
          <w:rFonts w:ascii="Arial" w:eastAsiaTheme="minorHAnsi" w:hAnsi="Arial" w:cs="Arial"/>
        </w:rPr>
      </w:pPr>
      <w:r>
        <w:rPr>
          <w:rFonts w:ascii="Arial" w:eastAsiaTheme="minorHAnsi" w:hAnsi="Arial" w:cs="Arial"/>
          <w:b/>
        </w:rPr>
        <w:t>Informed consent</w:t>
      </w:r>
      <w:r>
        <w:rPr>
          <w:rFonts w:ascii="Arial" w:eastAsiaTheme="minorHAnsi" w:hAnsi="Arial" w:cs="Arial"/>
        </w:rPr>
        <w:t>:   Draft letter / e-mail / or heading (or footer) section of questionnaire must be approved by DoS/supervisor (if research student), supervisor/module tutor if taught student, or Academic Director / Assistant Dean if a member of staff.</w:t>
      </w:r>
    </w:p>
    <w:p w14:paraId="339F0FBB" w14:textId="77777777" w:rsidR="00052761" w:rsidRDefault="00052761" w:rsidP="00052761">
      <w:pPr>
        <w:jc w:val="both"/>
        <w:rPr>
          <w:rFonts w:ascii="Arial" w:eastAsiaTheme="minorHAnsi" w:hAnsi="Arial" w:cs="Arial"/>
        </w:rPr>
      </w:pPr>
      <w:r>
        <w:rPr>
          <w:rFonts w:ascii="Arial" w:eastAsiaTheme="minorHAnsi" w:hAnsi="Arial" w:cs="Arial"/>
        </w:rPr>
        <w:t>Confidentiality/Anonymity.  Explain clearly how you will ensure confidentiality and anonymity.</w:t>
      </w:r>
    </w:p>
    <w:p w14:paraId="782B5265" w14:textId="77777777" w:rsidR="00052761" w:rsidRDefault="00052761" w:rsidP="00052761">
      <w:pPr>
        <w:jc w:val="both"/>
        <w:rPr>
          <w:rFonts w:ascii="Arial" w:hAnsi="Arial" w:cs="Arial"/>
        </w:rPr>
      </w:pPr>
    </w:p>
    <w:p w14:paraId="3104E840" w14:textId="77777777" w:rsidR="00052761" w:rsidRDefault="00052761" w:rsidP="00052761">
      <w:pPr>
        <w:jc w:val="both"/>
        <w:rPr>
          <w:rFonts w:ascii="Arial" w:hAnsi="Arial" w:cs="Arial"/>
          <w:b/>
        </w:rPr>
      </w:pPr>
      <w:r>
        <w:rPr>
          <w:rFonts w:ascii="Arial" w:hAnsi="Arial" w:cs="Arial"/>
          <w:b/>
        </w:rPr>
        <w:t>Section J:  Data Protection and Storage</w:t>
      </w:r>
    </w:p>
    <w:p w14:paraId="244EA6F5" w14:textId="77777777" w:rsidR="00052761" w:rsidRDefault="00052761" w:rsidP="00052761">
      <w:pPr>
        <w:jc w:val="both"/>
        <w:rPr>
          <w:rFonts w:ascii="Arial" w:hAnsi="Arial" w:cs="Arial"/>
        </w:rPr>
      </w:pPr>
      <w:r>
        <w:rPr>
          <w:rFonts w:ascii="Arial" w:hAnsi="Arial" w:cs="Arial"/>
        </w:rPr>
        <w:t xml:space="preserve">Before completing this </w:t>
      </w:r>
      <w:proofErr w:type="gramStart"/>
      <w:r>
        <w:rPr>
          <w:rFonts w:ascii="Arial" w:hAnsi="Arial" w:cs="Arial"/>
        </w:rPr>
        <w:t>section</w:t>
      </w:r>
      <w:proofErr w:type="gramEnd"/>
      <w:r>
        <w:rPr>
          <w:rFonts w:ascii="Arial" w:hAnsi="Arial" w:cs="Arial"/>
        </w:rPr>
        <w:t xml:space="preserve"> it is necessary to read the University’s Research Data Management information.   The questions that follow are designed to ensure compliance with the Data Protection Act as well as established research protocols.</w:t>
      </w:r>
    </w:p>
    <w:p w14:paraId="7867D852" w14:textId="77777777" w:rsidR="00052761" w:rsidRDefault="00052761" w:rsidP="00052761">
      <w:pPr>
        <w:jc w:val="both"/>
        <w:rPr>
          <w:rFonts w:ascii="Arial" w:hAnsi="Arial" w:cs="Arial"/>
        </w:rPr>
      </w:pPr>
    </w:p>
    <w:p w14:paraId="42E2C164" w14:textId="77777777" w:rsidR="00052761" w:rsidRDefault="00052761" w:rsidP="00052761">
      <w:pPr>
        <w:jc w:val="both"/>
        <w:rPr>
          <w:rFonts w:ascii="Arial" w:hAnsi="Arial" w:cs="Arial"/>
        </w:rPr>
      </w:pPr>
      <w:r>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1022000F" w14:textId="77777777" w:rsidR="00052761" w:rsidRDefault="00052761" w:rsidP="00052761">
      <w:pPr>
        <w:jc w:val="both"/>
        <w:rPr>
          <w:rFonts w:ascii="Arial" w:hAnsi="Arial" w:cs="Arial"/>
        </w:rPr>
      </w:pPr>
    </w:p>
    <w:p w14:paraId="0368F40E" w14:textId="77777777" w:rsidR="00052761" w:rsidRDefault="00052761" w:rsidP="00052761">
      <w:pPr>
        <w:jc w:val="both"/>
        <w:rPr>
          <w:rFonts w:ascii="Arial" w:eastAsiaTheme="minorHAnsi" w:hAnsi="Arial" w:cs="Arial"/>
        </w:rPr>
      </w:pPr>
      <w:r>
        <w:rPr>
          <w:rFonts w:ascii="Arial" w:hAnsi="Arial" w:cs="Arial"/>
        </w:rPr>
        <w:t xml:space="preserve">Think carefully about who </w:t>
      </w:r>
      <w:proofErr w:type="gramStart"/>
      <w:r>
        <w:rPr>
          <w:rFonts w:ascii="Arial" w:hAnsi="Arial" w:cs="Arial"/>
        </w:rPr>
        <w:t>will have access to your data</w:t>
      </w:r>
      <w:proofErr w:type="gramEnd"/>
      <w:r>
        <w:rPr>
          <w:rFonts w:ascii="Arial" w:hAnsi="Arial" w:cs="Arial"/>
        </w:rPr>
        <w:t xml:space="preserve">, this will include supervisors and examiners. </w:t>
      </w:r>
      <w:proofErr w:type="gramStart"/>
      <w:r>
        <w:rPr>
          <w:rFonts w:ascii="Arial" w:hAnsi="Arial" w:cs="Arial"/>
        </w:rPr>
        <w:t>Also</w:t>
      </w:r>
      <w:proofErr w:type="gramEnd"/>
      <w:r>
        <w:rPr>
          <w:rFonts w:ascii="Arial" w:hAnsi="Arial" w:cs="Arial"/>
        </w:rPr>
        <w:t xml:space="preserve"> that a thesis will be made available via the University library and the British Library system.  </w:t>
      </w:r>
      <w:r>
        <w:rPr>
          <w:rFonts w:ascii="Arial" w:eastAsiaTheme="minorHAnsi" w:hAnsi="Arial" w:cs="Arial"/>
        </w:rPr>
        <w:t xml:space="preserve">If you are seeking an access bar for a period of time after </w:t>
      </w:r>
      <w:proofErr w:type="gramStart"/>
      <w:r>
        <w:rPr>
          <w:rFonts w:ascii="Arial" w:eastAsiaTheme="minorHAnsi" w:hAnsi="Arial" w:cs="Arial"/>
        </w:rPr>
        <w:t>completion</w:t>
      </w:r>
      <w:proofErr w:type="gramEnd"/>
      <w:r>
        <w:rPr>
          <w:rFonts w:ascii="Arial" w:eastAsiaTheme="minorHAnsi" w:hAnsi="Arial" w:cs="Arial"/>
        </w:rPr>
        <w:t xml:space="preserve"> then mention it here.  If you will provide a copy of your findings, or intend to give a presentation, to a facilitating/ supporting/accessing organisation then explain that in this section.  But also think about the general principle of data sharing, as explained in the Research Data Management information.</w:t>
      </w:r>
    </w:p>
    <w:p w14:paraId="6C675DD4" w14:textId="77777777" w:rsidR="00052761" w:rsidRDefault="00052761" w:rsidP="00052761">
      <w:pPr>
        <w:jc w:val="both"/>
        <w:rPr>
          <w:rFonts w:ascii="Arial" w:eastAsiaTheme="minorHAnsi" w:hAnsi="Arial" w:cs="Arial"/>
        </w:rPr>
      </w:pPr>
    </w:p>
    <w:p w14:paraId="54877651" w14:textId="77777777" w:rsidR="00052761" w:rsidRDefault="00052761" w:rsidP="00052761">
      <w:pPr>
        <w:jc w:val="both"/>
        <w:rPr>
          <w:rFonts w:ascii="Arial" w:eastAsiaTheme="minorHAnsi" w:hAnsi="Arial" w:cs="Arial"/>
        </w:rPr>
      </w:pPr>
      <w:r>
        <w:rPr>
          <w:rFonts w:ascii="Arial" w:eastAsiaTheme="minorHAnsi" w:hAnsi="Arial" w:cs="Arial"/>
        </w:rPr>
        <w:t>In terms of storage of data please ensure security, and also mitigate against loss of data.</w:t>
      </w:r>
    </w:p>
    <w:p w14:paraId="6BD2D545" w14:textId="77777777" w:rsidR="00052761" w:rsidRDefault="00052761" w:rsidP="00052761">
      <w:pPr>
        <w:jc w:val="both"/>
        <w:rPr>
          <w:rFonts w:ascii="Arial" w:eastAsiaTheme="minorHAnsi" w:hAnsi="Arial" w:cs="Arial"/>
        </w:rPr>
      </w:pPr>
    </w:p>
    <w:p w14:paraId="124C9BB9" w14:textId="77777777" w:rsidR="00052761" w:rsidRDefault="00052761" w:rsidP="00052761">
      <w:pPr>
        <w:jc w:val="both"/>
        <w:rPr>
          <w:rFonts w:ascii="Arial" w:eastAsiaTheme="minorHAnsi" w:hAnsi="Arial" w:cs="Arial"/>
          <w:b/>
        </w:rPr>
      </w:pPr>
      <w:r>
        <w:rPr>
          <w:rFonts w:ascii="Arial" w:eastAsiaTheme="minorHAnsi" w:hAnsi="Arial" w:cs="Arial"/>
          <w:b/>
        </w:rPr>
        <w:t>Section K:  Declaration</w:t>
      </w:r>
    </w:p>
    <w:p w14:paraId="1FFED22A" w14:textId="77777777" w:rsidR="00052761" w:rsidRDefault="00052761" w:rsidP="00052761">
      <w:pPr>
        <w:jc w:val="both"/>
        <w:rPr>
          <w:rFonts w:ascii="Arial" w:eastAsiaTheme="minorHAnsi" w:hAnsi="Arial" w:cs="Arial"/>
        </w:rPr>
      </w:pPr>
      <w:r>
        <w:rPr>
          <w:rFonts w:ascii="Arial" w:eastAsiaTheme="minorHAnsi" w:hAnsi="Arial" w:cs="Arial"/>
        </w:rPr>
        <w:t xml:space="preserve">Ensure the appropriate countersignatures have been </w:t>
      </w:r>
      <w:proofErr w:type="gramStart"/>
      <w:r>
        <w:rPr>
          <w:rFonts w:ascii="Arial" w:eastAsiaTheme="minorHAnsi" w:hAnsi="Arial" w:cs="Arial"/>
        </w:rPr>
        <w:t>provided</w:t>
      </w:r>
      <w:proofErr w:type="gramEnd"/>
    </w:p>
    <w:p w14:paraId="0DD15374" w14:textId="77777777" w:rsidR="00052761" w:rsidRDefault="00052761" w:rsidP="00052761">
      <w:pPr>
        <w:jc w:val="both"/>
        <w:rPr>
          <w:rFonts w:ascii="Arial" w:hAnsi="Arial" w:cs="Arial"/>
          <w:sz w:val="22"/>
          <w:szCs w:val="22"/>
        </w:rPr>
      </w:pPr>
      <w:r>
        <w:rPr>
          <w:rFonts w:ascii="Arial" w:eastAsiaTheme="minorHAnsi" w:hAnsi="Arial" w:cs="Arial"/>
        </w:rPr>
        <w:t>Look carefully at the checklist and ensure that you comply with and tick all that are relevant to your research.</w:t>
      </w:r>
    </w:p>
    <w:p w14:paraId="56B28494" w14:textId="19950EDD" w:rsidR="00BD0743" w:rsidRDefault="00BD0743" w:rsidP="00D86B7E">
      <w:pPr>
        <w:spacing w:line="480" w:lineRule="auto"/>
        <w:jc w:val="both"/>
        <w:rPr>
          <w:b/>
          <w:bCs/>
        </w:rPr>
      </w:pPr>
    </w:p>
    <w:p w14:paraId="0667F9BF" w14:textId="5DE4D679" w:rsidR="00BD0743" w:rsidRDefault="00BD0743" w:rsidP="00D86B7E">
      <w:pPr>
        <w:spacing w:line="480" w:lineRule="auto"/>
        <w:jc w:val="both"/>
        <w:rPr>
          <w:b/>
          <w:bCs/>
        </w:rPr>
      </w:pPr>
    </w:p>
    <w:p w14:paraId="6F30ADDF" w14:textId="7F222580" w:rsidR="00BD0743" w:rsidRDefault="00BD0743" w:rsidP="00D86B7E">
      <w:pPr>
        <w:spacing w:line="480" w:lineRule="auto"/>
        <w:jc w:val="both"/>
        <w:rPr>
          <w:b/>
          <w:bCs/>
        </w:rPr>
      </w:pPr>
    </w:p>
    <w:p w14:paraId="5C05A373" w14:textId="77777777" w:rsidR="00BD0743" w:rsidRPr="00D30DF9" w:rsidRDefault="00BD0743" w:rsidP="00D86B7E">
      <w:pPr>
        <w:spacing w:line="480" w:lineRule="auto"/>
        <w:jc w:val="both"/>
        <w:rPr>
          <w:b/>
          <w:bCs/>
        </w:rPr>
      </w:pPr>
    </w:p>
    <w:sectPr w:rsidR="00BD0743" w:rsidRPr="00D30DF9">
      <w:footerReference w:type="default" r:id="rId3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C1E84C2" w14:textId="77777777" w:rsidR="004B5D32" w:rsidRDefault="004B5D32" w:rsidP="00E224B2">
      <w:r>
        <w:separator/>
      </w:r>
    </w:p>
  </w:endnote>
  <w:endnote w:type="continuationSeparator" w:id="0">
    <w:p w14:paraId="0DADA818" w14:textId="77777777" w:rsidR="004B5D32" w:rsidRDefault="004B5D32" w:rsidP="00E224B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21002236"/>
      <w:docPartObj>
        <w:docPartGallery w:val="Page Numbers (Bottom of Page)"/>
        <w:docPartUnique/>
      </w:docPartObj>
    </w:sdtPr>
    <w:sdtContent>
      <w:p w14:paraId="1BF1E6B2" w14:textId="76DC58E3" w:rsidR="00E224B2" w:rsidRDefault="00E224B2">
        <w:pPr>
          <w:pStyle w:val="Footer"/>
          <w:jc w:val="right"/>
        </w:pPr>
        <w:r>
          <w:t xml:space="preserve">Page | </w:t>
        </w:r>
        <w:r>
          <w:fldChar w:fldCharType="begin"/>
        </w:r>
        <w:r>
          <w:instrText xml:space="preserve"> PAGE   \* MERGEFORMAT </w:instrText>
        </w:r>
        <w:r>
          <w:fldChar w:fldCharType="separate"/>
        </w:r>
        <w:r>
          <w:rPr>
            <w:noProof/>
          </w:rPr>
          <w:t>2</w:t>
        </w:r>
        <w:r>
          <w:rPr>
            <w:noProof/>
          </w:rPr>
          <w:fldChar w:fldCharType="end"/>
        </w:r>
        <w:r>
          <w:t xml:space="preserve"> </w:t>
        </w:r>
      </w:p>
    </w:sdtContent>
  </w:sdt>
  <w:p w14:paraId="69422A79" w14:textId="77777777" w:rsidR="00E224B2" w:rsidRDefault="00E224B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4257B1E" w14:textId="77777777" w:rsidR="004B5D32" w:rsidRDefault="004B5D32" w:rsidP="00E224B2">
      <w:r>
        <w:separator/>
      </w:r>
    </w:p>
  </w:footnote>
  <w:footnote w:type="continuationSeparator" w:id="0">
    <w:p w14:paraId="3F425A36" w14:textId="77777777" w:rsidR="004B5D32" w:rsidRDefault="004B5D32" w:rsidP="00E224B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396380"/>
    <w:multiLevelType w:val="hybridMultilevel"/>
    <w:tmpl w:val="9AF41D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EA633CE"/>
    <w:multiLevelType w:val="hybridMultilevel"/>
    <w:tmpl w:val="5BDED9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5800B09"/>
    <w:multiLevelType w:val="hybridMultilevel"/>
    <w:tmpl w:val="0B9A8E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98671BD"/>
    <w:multiLevelType w:val="hybridMultilevel"/>
    <w:tmpl w:val="64A8EC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7"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8"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2" w15:restartNumberingAfterBreak="0">
    <w:nsid w:val="36CC7A02"/>
    <w:multiLevelType w:val="hybridMultilevel"/>
    <w:tmpl w:val="E952B2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4"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8CB7CFA"/>
    <w:multiLevelType w:val="hybridMultilevel"/>
    <w:tmpl w:val="C37C0B5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7"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2" w15:restartNumberingAfterBreak="0">
    <w:nsid w:val="56071CC3"/>
    <w:multiLevelType w:val="hybridMultilevel"/>
    <w:tmpl w:val="39BC60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9DA4AD7"/>
    <w:multiLevelType w:val="hybridMultilevel"/>
    <w:tmpl w:val="C158FF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5"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6"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8"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1"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3"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7D544252"/>
    <w:multiLevelType w:val="hybridMultilevel"/>
    <w:tmpl w:val="5DBA215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5"/>
  </w:num>
  <w:num w:numId="2">
    <w:abstractNumId w:val="23"/>
  </w:num>
  <w:num w:numId="3">
    <w:abstractNumId w:val="22"/>
  </w:num>
  <w:num w:numId="4">
    <w:abstractNumId w:val="16"/>
  </w:num>
  <w:num w:numId="5">
    <w:abstractNumId w:val="27"/>
  </w:num>
  <w:num w:numId="6">
    <w:abstractNumId w:val="6"/>
  </w:num>
  <w:num w:numId="7">
    <w:abstractNumId w:val="32"/>
  </w:num>
  <w:num w:numId="8">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abstractNumId w:val="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
    <w:abstractNumId w:val="2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
    <w:abstractNumId w:val="7"/>
  </w:num>
  <w:num w:numId="12">
    <w:abstractNumId w:val="11"/>
  </w:num>
  <w:num w:numId="13">
    <w:abstractNumId w:val="13"/>
  </w:num>
  <w:num w:numId="14">
    <w:abstractNumId w:val="30"/>
  </w:num>
  <w:num w:numId="15">
    <w:abstractNumId w:val="28"/>
  </w:num>
  <w:num w:numId="16">
    <w:abstractNumId w:val="29"/>
  </w:num>
  <w:num w:numId="17">
    <w:abstractNumId w:val="3"/>
  </w:num>
  <w:num w:numId="18">
    <w:abstractNumId w:val="9"/>
  </w:num>
  <w:num w:numId="19">
    <w:abstractNumId w:val="10"/>
  </w:num>
  <w:num w:numId="20">
    <w:abstractNumId w:val="17"/>
  </w:num>
  <w:num w:numId="21">
    <w:abstractNumId w:val="19"/>
  </w:num>
  <w:num w:numId="22">
    <w:abstractNumId w:val="31"/>
  </w:num>
  <w:num w:numId="23">
    <w:abstractNumId w:val="8"/>
  </w:num>
  <w:num w:numId="24">
    <w:abstractNumId w:val="20"/>
  </w:num>
  <w:num w:numId="25">
    <w:abstractNumId w:val="26"/>
  </w:num>
  <w:num w:numId="26">
    <w:abstractNumId w:val="5"/>
  </w:num>
  <w:num w:numId="27">
    <w:abstractNumId w:val="14"/>
  </w:num>
  <w:num w:numId="28">
    <w:abstractNumId w:val="18"/>
  </w:num>
  <w:num w:numId="29">
    <w:abstractNumId w:val="33"/>
  </w:num>
  <w:num w:numId="30">
    <w:abstractNumId w:val="25"/>
  </w:num>
  <w:num w:numId="31">
    <w:abstractNumId w:val="1"/>
  </w:num>
  <w:num w:numId="32">
    <w:abstractNumId w:val="0"/>
  </w:num>
  <w:num w:numId="33">
    <w:abstractNumId w:val="4"/>
  </w:num>
  <w:num w:numId="34">
    <w:abstractNumId w:val="12"/>
  </w:num>
  <w:num w:numId="35">
    <w:abstractNumId w:val="2"/>
  </w:num>
  <w:num w:numId="36">
    <w:abstractNumId w:val="34"/>
  </w:num>
  <w:num w:numId="37">
    <w:abstractNumId w:val="33"/>
    <w:lvlOverride w:ilvl="0"/>
    <w:lvlOverride w:ilvl="1"/>
    <w:lvlOverride w:ilvl="2"/>
    <w:lvlOverride w:ilvl="3"/>
    <w:lvlOverride w:ilvl="4"/>
    <w:lvlOverride w:ilvl="5"/>
    <w:lvlOverride w:ilvl="6"/>
    <w:lvlOverride w:ilvl="7"/>
    <w:lvlOverride w:ilvl="8"/>
  </w:num>
  <w:num w:numId="38">
    <w:abstractNumId w:val="12"/>
    <w:lvlOverride w:ilvl="0"/>
    <w:lvlOverride w:ilvl="1"/>
    <w:lvlOverride w:ilvl="2"/>
    <w:lvlOverride w:ilvl="3"/>
    <w:lvlOverride w:ilvl="4"/>
    <w:lvlOverride w:ilvl="5"/>
    <w:lvlOverride w:ilvl="6"/>
    <w:lvlOverride w:ilvl="7"/>
    <w:lvlOverride w:ilvl="8"/>
  </w:num>
  <w:num w:numId="39">
    <w:abstractNumId w:val="4"/>
    <w:lvlOverride w:ilvl="0"/>
    <w:lvlOverride w:ilvl="1"/>
    <w:lvlOverride w:ilvl="2"/>
    <w:lvlOverride w:ilvl="3"/>
    <w:lvlOverride w:ilvl="4"/>
    <w:lvlOverride w:ilvl="5"/>
    <w:lvlOverride w:ilvl="6"/>
    <w:lvlOverride w:ilvl="7"/>
    <w:lvlOverride w:ilvl="8"/>
  </w:num>
  <w:num w:numId="40">
    <w:abstractNumId w:val="8"/>
    <w:lvlOverride w:ilvl="0"/>
    <w:lvlOverride w:ilvl="1"/>
    <w:lvlOverride w:ilvl="2"/>
    <w:lvlOverride w:ilvl="3"/>
    <w:lvlOverride w:ilvl="4"/>
    <w:lvlOverride w:ilvl="5"/>
    <w:lvlOverride w:ilvl="6"/>
    <w:lvlOverride w:ilvl="7"/>
    <w:lvlOverride w:ilvl="8"/>
  </w:num>
  <w:num w:numId="41">
    <w:abstractNumId w:val="5"/>
    <w:lvlOverride w:ilvl="0"/>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C4327"/>
    <w:rsid w:val="0000003C"/>
    <w:rsid w:val="00011180"/>
    <w:rsid w:val="0002549C"/>
    <w:rsid w:val="00052761"/>
    <w:rsid w:val="00053BEF"/>
    <w:rsid w:val="0005418A"/>
    <w:rsid w:val="0007020A"/>
    <w:rsid w:val="00076DB4"/>
    <w:rsid w:val="00077092"/>
    <w:rsid w:val="000839E5"/>
    <w:rsid w:val="00091F1B"/>
    <w:rsid w:val="0009492C"/>
    <w:rsid w:val="000B0EB5"/>
    <w:rsid w:val="000B7B0F"/>
    <w:rsid w:val="000D659C"/>
    <w:rsid w:val="000F58C9"/>
    <w:rsid w:val="00111993"/>
    <w:rsid w:val="0012258D"/>
    <w:rsid w:val="001264A2"/>
    <w:rsid w:val="00127DE0"/>
    <w:rsid w:val="00150B49"/>
    <w:rsid w:val="001517A5"/>
    <w:rsid w:val="00160270"/>
    <w:rsid w:val="00161DF2"/>
    <w:rsid w:val="00174288"/>
    <w:rsid w:val="001753E5"/>
    <w:rsid w:val="001847C1"/>
    <w:rsid w:val="0018737A"/>
    <w:rsid w:val="001904CC"/>
    <w:rsid w:val="0019416E"/>
    <w:rsid w:val="001977E8"/>
    <w:rsid w:val="001A0804"/>
    <w:rsid w:val="001A142A"/>
    <w:rsid w:val="001B1348"/>
    <w:rsid w:val="001B3014"/>
    <w:rsid w:val="001B5B43"/>
    <w:rsid w:val="001C1E69"/>
    <w:rsid w:val="001E63FE"/>
    <w:rsid w:val="001F0A7C"/>
    <w:rsid w:val="001F4508"/>
    <w:rsid w:val="001F4E3B"/>
    <w:rsid w:val="00207EBD"/>
    <w:rsid w:val="00215EFF"/>
    <w:rsid w:val="002160EF"/>
    <w:rsid w:val="002245DA"/>
    <w:rsid w:val="00227BEE"/>
    <w:rsid w:val="00231260"/>
    <w:rsid w:val="00234366"/>
    <w:rsid w:val="00236F56"/>
    <w:rsid w:val="002407CB"/>
    <w:rsid w:val="002432D8"/>
    <w:rsid w:val="00243951"/>
    <w:rsid w:val="00245C72"/>
    <w:rsid w:val="00247D63"/>
    <w:rsid w:val="00255712"/>
    <w:rsid w:val="00263DC5"/>
    <w:rsid w:val="00284427"/>
    <w:rsid w:val="002A1B6F"/>
    <w:rsid w:val="002A37B6"/>
    <w:rsid w:val="002A4749"/>
    <w:rsid w:val="002A5539"/>
    <w:rsid w:val="002B1FEF"/>
    <w:rsid w:val="002B30E0"/>
    <w:rsid w:val="002B7651"/>
    <w:rsid w:val="002C2AAB"/>
    <w:rsid w:val="002C533D"/>
    <w:rsid w:val="002D5F8D"/>
    <w:rsid w:val="002E04EC"/>
    <w:rsid w:val="002E407A"/>
    <w:rsid w:val="00302E75"/>
    <w:rsid w:val="00304399"/>
    <w:rsid w:val="00306495"/>
    <w:rsid w:val="003078FF"/>
    <w:rsid w:val="0030795D"/>
    <w:rsid w:val="00321CE3"/>
    <w:rsid w:val="003606C1"/>
    <w:rsid w:val="003667EA"/>
    <w:rsid w:val="003726FC"/>
    <w:rsid w:val="003902BF"/>
    <w:rsid w:val="00390F97"/>
    <w:rsid w:val="003A00F7"/>
    <w:rsid w:val="003B00D0"/>
    <w:rsid w:val="003B3204"/>
    <w:rsid w:val="003C0002"/>
    <w:rsid w:val="003D1939"/>
    <w:rsid w:val="003E402F"/>
    <w:rsid w:val="003F238D"/>
    <w:rsid w:val="00402CB3"/>
    <w:rsid w:val="004050EC"/>
    <w:rsid w:val="00415CE3"/>
    <w:rsid w:val="00425650"/>
    <w:rsid w:val="00426D50"/>
    <w:rsid w:val="00436630"/>
    <w:rsid w:val="004379E8"/>
    <w:rsid w:val="00437B3A"/>
    <w:rsid w:val="00442A24"/>
    <w:rsid w:val="00443263"/>
    <w:rsid w:val="00443A83"/>
    <w:rsid w:val="00444357"/>
    <w:rsid w:val="00445E20"/>
    <w:rsid w:val="00450713"/>
    <w:rsid w:val="0045776B"/>
    <w:rsid w:val="00466011"/>
    <w:rsid w:val="00486D3A"/>
    <w:rsid w:val="00493F12"/>
    <w:rsid w:val="004A619D"/>
    <w:rsid w:val="004A7B58"/>
    <w:rsid w:val="004B5D32"/>
    <w:rsid w:val="004C25A7"/>
    <w:rsid w:val="004D08E1"/>
    <w:rsid w:val="004D234B"/>
    <w:rsid w:val="004E4507"/>
    <w:rsid w:val="004E7E88"/>
    <w:rsid w:val="004F7406"/>
    <w:rsid w:val="005005FA"/>
    <w:rsid w:val="00506A0F"/>
    <w:rsid w:val="00507C66"/>
    <w:rsid w:val="005116D4"/>
    <w:rsid w:val="00515CF6"/>
    <w:rsid w:val="00521DC9"/>
    <w:rsid w:val="00533662"/>
    <w:rsid w:val="00541A30"/>
    <w:rsid w:val="0054343D"/>
    <w:rsid w:val="00543507"/>
    <w:rsid w:val="005504EA"/>
    <w:rsid w:val="00554E97"/>
    <w:rsid w:val="00560F19"/>
    <w:rsid w:val="00566FD1"/>
    <w:rsid w:val="005722B5"/>
    <w:rsid w:val="00596417"/>
    <w:rsid w:val="005A0E23"/>
    <w:rsid w:val="005A1BF0"/>
    <w:rsid w:val="005B122F"/>
    <w:rsid w:val="005B1E45"/>
    <w:rsid w:val="005C3024"/>
    <w:rsid w:val="005C5090"/>
    <w:rsid w:val="005D30F2"/>
    <w:rsid w:val="005D4347"/>
    <w:rsid w:val="005E16DD"/>
    <w:rsid w:val="005F2103"/>
    <w:rsid w:val="005F3727"/>
    <w:rsid w:val="006176E9"/>
    <w:rsid w:val="00621706"/>
    <w:rsid w:val="00622B3A"/>
    <w:rsid w:val="00623C2B"/>
    <w:rsid w:val="00623C2D"/>
    <w:rsid w:val="00634913"/>
    <w:rsid w:val="006467A2"/>
    <w:rsid w:val="0064760E"/>
    <w:rsid w:val="0066372C"/>
    <w:rsid w:val="006663AA"/>
    <w:rsid w:val="00677DB9"/>
    <w:rsid w:val="006837A2"/>
    <w:rsid w:val="00684DFB"/>
    <w:rsid w:val="006920C4"/>
    <w:rsid w:val="006942EA"/>
    <w:rsid w:val="00694547"/>
    <w:rsid w:val="006A1533"/>
    <w:rsid w:val="006A7307"/>
    <w:rsid w:val="006B0783"/>
    <w:rsid w:val="006B2955"/>
    <w:rsid w:val="006B474E"/>
    <w:rsid w:val="006B769D"/>
    <w:rsid w:val="006C3595"/>
    <w:rsid w:val="006D7CCA"/>
    <w:rsid w:val="006E42B0"/>
    <w:rsid w:val="006E7A8B"/>
    <w:rsid w:val="006F3B58"/>
    <w:rsid w:val="007073B8"/>
    <w:rsid w:val="00717D84"/>
    <w:rsid w:val="00721FEA"/>
    <w:rsid w:val="007268E0"/>
    <w:rsid w:val="007354DA"/>
    <w:rsid w:val="00756EA4"/>
    <w:rsid w:val="007700AA"/>
    <w:rsid w:val="00772A73"/>
    <w:rsid w:val="007751C0"/>
    <w:rsid w:val="00775EC7"/>
    <w:rsid w:val="007765F9"/>
    <w:rsid w:val="007810B5"/>
    <w:rsid w:val="0079294E"/>
    <w:rsid w:val="00793DA5"/>
    <w:rsid w:val="00794868"/>
    <w:rsid w:val="007A79AA"/>
    <w:rsid w:val="007C09DB"/>
    <w:rsid w:val="007C3DE3"/>
    <w:rsid w:val="007D4D9F"/>
    <w:rsid w:val="007E2B8F"/>
    <w:rsid w:val="007F42D5"/>
    <w:rsid w:val="007F6C4A"/>
    <w:rsid w:val="00801C10"/>
    <w:rsid w:val="00812F4B"/>
    <w:rsid w:val="008227CF"/>
    <w:rsid w:val="008376B7"/>
    <w:rsid w:val="0084188B"/>
    <w:rsid w:val="008455C8"/>
    <w:rsid w:val="00845661"/>
    <w:rsid w:val="00874DAD"/>
    <w:rsid w:val="008829D1"/>
    <w:rsid w:val="0088313D"/>
    <w:rsid w:val="008C44D5"/>
    <w:rsid w:val="008C4E82"/>
    <w:rsid w:val="008C6F6D"/>
    <w:rsid w:val="008E1C48"/>
    <w:rsid w:val="009140FC"/>
    <w:rsid w:val="00926398"/>
    <w:rsid w:val="009311DB"/>
    <w:rsid w:val="00931E13"/>
    <w:rsid w:val="00941591"/>
    <w:rsid w:val="009461E7"/>
    <w:rsid w:val="00957B2B"/>
    <w:rsid w:val="00961D65"/>
    <w:rsid w:val="009870A8"/>
    <w:rsid w:val="00987281"/>
    <w:rsid w:val="00995A89"/>
    <w:rsid w:val="009A2FD4"/>
    <w:rsid w:val="009A4FAA"/>
    <w:rsid w:val="009A6754"/>
    <w:rsid w:val="009B23F1"/>
    <w:rsid w:val="009B3FE3"/>
    <w:rsid w:val="009C0294"/>
    <w:rsid w:val="009C1ACC"/>
    <w:rsid w:val="009D15AA"/>
    <w:rsid w:val="009D411C"/>
    <w:rsid w:val="009D60DA"/>
    <w:rsid w:val="009E206E"/>
    <w:rsid w:val="009E70BE"/>
    <w:rsid w:val="009F1880"/>
    <w:rsid w:val="00A06B9C"/>
    <w:rsid w:val="00A2061B"/>
    <w:rsid w:val="00A34CB1"/>
    <w:rsid w:val="00A423BD"/>
    <w:rsid w:val="00A52FED"/>
    <w:rsid w:val="00A54BEC"/>
    <w:rsid w:val="00A56ABF"/>
    <w:rsid w:val="00A61F8D"/>
    <w:rsid w:val="00A62D3E"/>
    <w:rsid w:val="00A64B72"/>
    <w:rsid w:val="00A70E7A"/>
    <w:rsid w:val="00A8375E"/>
    <w:rsid w:val="00A837ED"/>
    <w:rsid w:val="00AD1D2B"/>
    <w:rsid w:val="00AF7DAA"/>
    <w:rsid w:val="00B04710"/>
    <w:rsid w:val="00B06CA3"/>
    <w:rsid w:val="00B16314"/>
    <w:rsid w:val="00B42725"/>
    <w:rsid w:val="00B51CC2"/>
    <w:rsid w:val="00B56058"/>
    <w:rsid w:val="00B819A7"/>
    <w:rsid w:val="00B923C4"/>
    <w:rsid w:val="00B9545F"/>
    <w:rsid w:val="00BA2124"/>
    <w:rsid w:val="00BA30BE"/>
    <w:rsid w:val="00BC03A8"/>
    <w:rsid w:val="00BC5232"/>
    <w:rsid w:val="00BC6CCC"/>
    <w:rsid w:val="00BD0743"/>
    <w:rsid w:val="00BD7303"/>
    <w:rsid w:val="00BE33DA"/>
    <w:rsid w:val="00BE73F9"/>
    <w:rsid w:val="00C13FC7"/>
    <w:rsid w:val="00C174B8"/>
    <w:rsid w:val="00C220A7"/>
    <w:rsid w:val="00C31A00"/>
    <w:rsid w:val="00C31EF1"/>
    <w:rsid w:val="00C40B4D"/>
    <w:rsid w:val="00C40BDC"/>
    <w:rsid w:val="00C557AA"/>
    <w:rsid w:val="00C56D57"/>
    <w:rsid w:val="00C65AE9"/>
    <w:rsid w:val="00C7145B"/>
    <w:rsid w:val="00C81A8B"/>
    <w:rsid w:val="00C828D8"/>
    <w:rsid w:val="00C90B54"/>
    <w:rsid w:val="00C951FF"/>
    <w:rsid w:val="00C973A9"/>
    <w:rsid w:val="00C97F60"/>
    <w:rsid w:val="00CB4B85"/>
    <w:rsid w:val="00CC4A5B"/>
    <w:rsid w:val="00CC52BF"/>
    <w:rsid w:val="00CC6302"/>
    <w:rsid w:val="00CD5E44"/>
    <w:rsid w:val="00CE0900"/>
    <w:rsid w:val="00CE6E03"/>
    <w:rsid w:val="00CE72C7"/>
    <w:rsid w:val="00CF521A"/>
    <w:rsid w:val="00D04CCB"/>
    <w:rsid w:val="00D23448"/>
    <w:rsid w:val="00D2773A"/>
    <w:rsid w:val="00D30DF9"/>
    <w:rsid w:val="00D320FD"/>
    <w:rsid w:val="00D33447"/>
    <w:rsid w:val="00D43F86"/>
    <w:rsid w:val="00D47286"/>
    <w:rsid w:val="00D751A3"/>
    <w:rsid w:val="00D81702"/>
    <w:rsid w:val="00D86B7E"/>
    <w:rsid w:val="00DA0845"/>
    <w:rsid w:val="00DA1A1C"/>
    <w:rsid w:val="00DA624C"/>
    <w:rsid w:val="00DA7B13"/>
    <w:rsid w:val="00DB2F8C"/>
    <w:rsid w:val="00DB57CF"/>
    <w:rsid w:val="00DC2CC7"/>
    <w:rsid w:val="00DC4327"/>
    <w:rsid w:val="00DC5AA5"/>
    <w:rsid w:val="00DC7252"/>
    <w:rsid w:val="00DC7C31"/>
    <w:rsid w:val="00DD566F"/>
    <w:rsid w:val="00DE3E25"/>
    <w:rsid w:val="00DE76B2"/>
    <w:rsid w:val="00DF1DA8"/>
    <w:rsid w:val="00E04371"/>
    <w:rsid w:val="00E10906"/>
    <w:rsid w:val="00E11FF0"/>
    <w:rsid w:val="00E21841"/>
    <w:rsid w:val="00E224B2"/>
    <w:rsid w:val="00E26637"/>
    <w:rsid w:val="00E4282F"/>
    <w:rsid w:val="00E42BBA"/>
    <w:rsid w:val="00E43BD3"/>
    <w:rsid w:val="00E45B55"/>
    <w:rsid w:val="00E50DB2"/>
    <w:rsid w:val="00E644A7"/>
    <w:rsid w:val="00E7394A"/>
    <w:rsid w:val="00EA0677"/>
    <w:rsid w:val="00EA7AF4"/>
    <w:rsid w:val="00ED07B9"/>
    <w:rsid w:val="00ED1553"/>
    <w:rsid w:val="00ED2480"/>
    <w:rsid w:val="00ED462D"/>
    <w:rsid w:val="00EE73F4"/>
    <w:rsid w:val="00F031E9"/>
    <w:rsid w:val="00F0704A"/>
    <w:rsid w:val="00F20A31"/>
    <w:rsid w:val="00F2660F"/>
    <w:rsid w:val="00F36907"/>
    <w:rsid w:val="00F43AFB"/>
    <w:rsid w:val="00F456F5"/>
    <w:rsid w:val="00F45C13"/>
    <w:rsid w:val="00F726F0"/>
    <w:rsid w:val="00F80C56"/>
    <w:rsid w:val="00F8653C"/>
    <w:rsid w:val="00F92F26"/>
    <w:rsid w:val="00F96246"/>
    <w:rsid w:val="00F97B27"/>
    <w:rsid w:val="00FA2034"/>
    <w:rsid w:val="00FA7E9A"/>
    <w:rsid w:val="00FC5226"/>
    <w:rsid w:val="00FD57B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6C779B"/>
  <w15:chartTrackingRefBased/>
  <w15:docId w15:val="{C2353C48-DF15-4193-9F28-96BA8B5C49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C4327"/>
    <w:pPr>
      <w:spacing w:after="0" w:line="240" w:lineRule="auto"/>
    </w:pPr>
    <w:rPr>
      <w:rFonts w:ascii="Times New Roman" w:eastAsia="Times New Roman" w:hAnsi="Times New Roman" w:cs="Times New Roman"/>
      <w:sz w:val="24"/>
      <w:szCs w:val="24"/>
      <w:lang w:eastAsia="en-GB"/>
    </w:rPr>
  </w:style>
  <w:style w:type="paragraph" w:styleId="Heading1">
    <w:name w:val="heading 1"/>
    <w:basedOn w:val="Normal"/>
    <w:next w:val="Normal"/>
    <w:link w:val="Heading1Char"/>
    <w:uiPriority w:val="99"/>
    <w:qFormat/>
    <w:rsid w:val="00543507"/>
    <w:pPr>
      <w:keepNext/>
      <w:tabs>
        <w:tab w:val="left" w:pos="5103"/>
      </w:tabs>
      <w:jc w:val="center"/>
      <w:outlineLvl w:val="0"/>
    </w:pPr>
    <w:rPr>
      <w:b/>
      <w:bCs/>
      <w:sz w:val="22"/>
      <w:szCs w:val="22"/>
      <w:lang w:eastAsia="en-US"/>
    </w:rPr>
  </w:style>
  <w:style w:type="paragraph" w:styleId="Heading4">
    <w:name w:val="heading 4"/>
    <w:basedOn w:val="Normal"/>
    <w:next w:val="Normal"/>
    <w:link w:val="Heading4Char"/>
    <w:uiPriority w:val="99"/>
    <w:qFormat/>
    <w:rsid w:val="00543507"/>
    <w:pPr>
      <w:keepNext/>
      <w:spacing w:before="240" w:after="60"/>
      <w:outlineLvl w:val="3"/>
    </w:pPr>
    <w:rPr>
      <w:b/>
      <w:bCs/>
      <w:sz w:val="28"/>
      <w:szCs w:val="28"/>
      <w:lang w:eastAsia="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456F5"/>
    <w:pPr>
      <w:ind w:left="720"/>
      <w:contextualSpacing/>
    </w:pPr>
  </w:style>
  <w:style w:type="table" w:styleId="TableGrid">
    <w:name w:val="Table Grid"/>
    <w:basedOn w:val="TableNormal"/>
    <w:uiPriority w:val="59"/>
    <w:rsid w:val="00F456F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224B2"/>
    <w:pPr>
      <w:tabs>
        <w:tab w:val="center" w:pos="4513"/>
        <w:tab w:val="right" w:pos="9026"/>
      </w:tabs>
    </w:pPr>
  </w:style>
  <w:style w:type="character" w:customStyle="1" w:styleId="HeaderChar">
    <w:name w:val="Header Char"/>
    <w:basedOn w:val="DefaultParagraphFont"/>
    <w:link w:val="Header"/>
    <w:uiPriority w:val="99"/>
    <w:rsid w:val="00E224B2"/>
    <w:rPr>
      <w:rFonts w:ascii="Times New Roman" w:eastAsia="Times New Roman" w:hAnsi="Times New Roman" w:cs="Times New Roman"/>
      <w:sz w:val="24"/>
      <w:szCs w:val="24"/>
      <w:lang w:eastAsia="en-GB"/>
    </w:rPr>
  </w:style>
  <w:style w:type="paragraph" w:styleId="Footer">
    <w:name w:val="footer"/>
    <w:basedOn w:val="Normal"/>
    <w:link w:val="FooterChar"/>
    <w:uiPriority w:val="99"/>
    <w:unhideWhenUsed/>
    <w:rsid w:val="00E224B2"/>
    <w:pPr>
      <w:tabs>
        <w:tab w:val="center" w:pos="4513"/>
        <w:tab w:val="right" w:pos="9026"/>
      </w:tabs>
    </w:pPr>
  </w:style>
  <w:style w:type="character" w:customStyle="1" w:styleId="FooterChar">
    <w:name w:val="Footer Char"/>
    <w:basedOn w:val="DefaultParagraphFont"/>
    <w:link w:val="Footer"/>
    <w:uiPriority w:val="99"/>
    <w:rsid w:val="00E224B2"/>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091F1B"/>
    <w:rPr>
      <w:color w:val="0000FF"/>
      <w:u w:val="single"/>
    </w:rPr>
  </w:style>
  <w:style w:type="character" w:customStyle="1" w:styleId="Heading1Char">
    <w:name w:val="Heading 1 Char"/>
    <w:basedOn w:val="DefaultParagraphFont"/>
    <w:link w:val="Heading1"/>
    <w:uiPriority w:val="99"/>
    <w:rsid w:val="00543507"/>
    <w:rPr>
      <w:rFonts w:ascii="Times New Roman" w:eastAsia="Times New Roman" w:hAnsi="Times New Roman" w:cs="Times New Roman"/>
      <w:b/>
      <w:bCs/>
    </w:rPr>
  </w:style>
  <w:style w:type="character" w:customStyle="1" w:styleId="Heading4Char">
    <w:name w:val="Heading 4 Char"/>
    <w:basedOn w:val="DefaultParagraphFont"/>
    <w:link w:val="Heading4"/>
    <w:uiPriority w:val="99"/>
    <w:rsid w:val="00543507"/>
    <w:rPr>
      <w:rFonts w:ascii="Times New Roman" w:eastAsia="Times New Roman" w:hAnsi="Times New Roman" w:cs="Times New Roman"/>
      <w:b/>
      <w:bCs/>
      <w:sz w:val="28"/>
      <w:szCs w:val="28"/>
    </w:rPr>
  </w:style>
  <w:style w:type="paragraph" w:styleId="BodyText2">
    <w:name w:val="Body Text 2"/>
    <w:basedOn w:val="Normal"/>
    <w:link w:val="BodyText2Char"/>
    <w:uiPriority w:val="99"/>
    <w:rsid w:val="00543507"/>
    <w:pPr>
      <w:ind w:left="720" w:hanging="720"/>
    </w:pPr>
    <w:rPr>
      <w:b/>
      <w:bCs/>
      <w:sz w:val="22"/>
      <w:szCs w:val="22"/>
      <w:lang w:eastAsia="en-US"/>
    </w:rPr>
  </w:style>
  <w:style w:type="character" w:customStyle="1" w:styleId="BodyText2Char">
    <w:name w:val="Body Text 2 Char"/>
    <w:basedOn w:val="DefaultParagraphFont"/>
    <w:link w:val="BodyText2"/>
    <w:uiPriority w:val="99"/>
    <w:rsid w:val="00543507"/>
    <w:rPr>
      <w:rFonts w:ascii="Times New Roman" w:eastAsia="Times New Roman" w:hAnsi="Times New Roman" w:cs="Times New Roman"/>
      <w:b/>
      <w:bCs/>
    </w:rPr>
  </w:style>
  <w:style w:type="paragraph" w:customStyle="1" w:styleId="deannah1">
    <w:name w:val="deannah1"/>
    <w:basedOn w:val="Normal"/>
    <w:uiPriority w:val="99"/>
    <w:rsid w:val="00543507"/>
    <w:pPr>
      <w:keepNext/>
      <w:spacing w:after="240"/>
    </w:pPr>
    <w:rPr>
      <w:b/>
      <w:bCs/>
      <w:lang w:eastAsia="en-US"/>
    </w:rPr>
  </w:style>
  <w:style w:type="paragraph" w:styleId="BalloonText">
    <w:name w:val="Balloon Text"/>
    <w:basedOn w:val="Normal"/>
    <w:link w:val="BalloonTextChar"/>
    <w:uiPriority w:val="99"/>
    <w:semiHidden/>
    <w:rsid w:val="00543507"/>
    <w:rPr>
      <w:rFonts w:ascii="Tahoma" w:hAnsi="Tahoma" w:cs="Tahoma"/>
      <w:sz w:val="16"/>
      <w:szCs w:val="16"/>
      <w:lang w:eastAsia="en-US"/>
    </w:rPr>
  </w:style>
  <w:style w:type="character" w:customStyle="1" w:styleId="BalloonTextChar">
    <w:name w:val="Balloon Text Char"/>
    <w:basedOn w:val="DefaultParagraphFont"/>
    <w:link w:val="BalloonText"/>
    <w:uiPriority w:val="99"/>
    <w:semiHidden/>
    <w:rsid w:val="00543507"/>
    <w:rPr>
      <w:rFonts w:ascii="Tahoma" w:eastAsia="Times New Roman" w:hAnsi="Tahoma" w:cs="Tahoma"/>
      <w:sz w:val="16"/>
      <w:szCs w:val="16"/>
    </w:rPr>
  </w:style>
  <w:style w:type="character" w:styleId="FollowedHyperlink">
    <w:name w:val="FollowedHyperlink"/>
    <w:uiPriority w:val="99"/>
    <w:semiHidden/>
    <w:rsid w:val="00543507"/>
    <w:rPr>
      <w:color w:val="800080"/>
      <w:u w:val="single"/>
    </w:rPr>
  </w:style>
  <w:style w:type="paragraph" w:styleId="NormalWeb">
    <w:name w:val="Normal (Web)"/>
    <w:basedOn w:val="Normal"/>
    <w:uiPriority w:val="99"/>
    <w:rsid w:val="00543507"/>
    <w:pPr>
      <w:spacing w:before="100" w:beforeAutospacing="1" w:after="100" w:afterAutospacing="1"/>
    </w:pPr>
  </w:style>
  <w:style w:type="character" w:customStyle="1" w:styleId="Hyperlink1">
    <w:name w:val="Hyperlink1"/>
    <w:uiPriority w:val="99"/>
    <w:rsid w:val="00543507"/>
    <w:rPr>
      <w:color w:val="535353"/>
      <w:u w:val="single"/>
      <w:effect w:val="none"/>
    </w:rPr>
  </w:style>
  <w:style w:type="paragraph" w:customStyle="1" w:styleId="NormalWeb1">
    <w:name w:val="Normal (Web)1"/>
    <w:basedOn w:val="Normal"/>
    <w:uiPriority w:val="99"/>
    <w:rsid w:val="00543507"/>
    <w:pPr>
      <w:spacing w:before="100" w:beforeAutospacing="1" w:after="300"/>
    </w:pPr>
  </w:style>
  <w:style w:type="character" w:styleId="PageNumber">
    <w:name w:val="page number"/>
    <w:basedOn w:val="DefaultParagraphFont"/>
    <w:uiPriority w:val="99"/>
    <w:rsid w:val="00543507"/>
  </w:style>
  <w:style w:type="character" w:styleId="CommentReference">
    <w:name w:val="annotation reference"/>
    <w:uiPriority w:val="99"/>
    <w:semiHidden/>
    <w:unhideWhenUsed/>
    <w:rsid w:val="00543507"/>
    <w:rPr>
      <w:sz w:val="16"/>
      <w:szCs w:val="16"/>
    </w:rPr>
  </w:style>
  <w:style w:type="paragraph" w:styleId="CommentText">
    <w:name w:val="annotation text"/>
    <w:basedOn w:val="Normal"/>
    <w:link w:val="CommentTextChar"/>
    <w:uiPriority w:val="99"/>
    <w:semiHidden/>
    <w:unhideWhenUsed/>
    <w:rsid w:val="00543507"/>
    <w:rPr>
      <w:sz w:val="20"/>
      <w:szCs w:val="20"/>
      <w:lang w:eastAsia="en-US"/>
    </w:rPr>
  </w:style>
  <w:style w:type="character" w:customStyle="1" w:styleId="CommentTextChar">
    <w:name w:val="Comment Text Char"/>
    <w:basedOn w:val="DefaultParagraphFont"/>
    <w:link w:val="CommentText"/>
    <w:uiPriority w:val="99"/>
    <w:semiHidden/>
    <w:rsid w:val="00543507"/>
    <w:rPr>
      <w:rFonts w:ascii="Times New Roman" w:eastAsia="Times New Roman" w:hAnsi="Times New Roman" w:cs="Times New Roman"/>
      <w:sz w:val="20"/>
      <w:szCs w:val="20"/>
    </w:rPr>
  </w:style>
  <w:style w:type="paragraph" w:styleId="CommentSubject">
    <w:name w:val="annotation subject"/>
    <w:basedOn w:val="CommentText"/>
    <w:next w:val="CommentText"/>
    <w:link w:val="CommentSubjectChar"/>
    <w:uiPriority w:val="99"/>
    <w:semiHidden/>
    <w:unhideWhenUsed/>
    <w:rsid w:val="00543507"/>
    <w:rPr>
      <w:b/>
      <w:bCs/>
    </w:rPr>
  </w:style>
  <w:style w:type="character" w:customStyle="1" w:styleId="CommentSubjectChar">
    <w:name w:val="Comment Subject Char"/>
    <w:basedOn w:val="CommentTextChar"/>
    <w:link w:val="CommentSubject"/>
    <w:uiPriority w:val="99"/>
    <w:semiHidden/>
    <w:rsid w:val="00543507"/>
    <w:rPr>
      <w:rFonts w:ascii="Times New Roman" w:eastAsia="Times New Roman" w:hAnsi="Times New Roman" w:cs="Times New Roman"/>
      <w:b/>
      <w:bCs/>
      <w:sz w:val="20"/>
      <w:szCs w:val="20"/>
    </w:rPr>
  </w:style>
  <w:style w:type="character" w:styleId="Strong">
    <w:name w:val="Strong"/>
    <w:uiPriority w:val="22"/>
    <w:qFormat/>
    <w:rsid w:val="00543507"/>
    <w:rPr>
      <w:b/>
      <w:bCs/>
    </w:rPr>
  </w:style>
  <w:style w:type="character" w:styleId="UnresolvedMention">
    <w:name w:val="Unresolved Mention"/>
    <w:basedOn w:val="DefaultParagraphFont"/>
    <w:uiPriority w:val="99"/>
    <w:semiHidden/>
    <w:unhideWhenUsed/>
    <w:rsid w:val="00543507"/>
    <w:rPr>
      <w:color w:val="605E5C"/>
      <w:shd w:val="clear" w:color="auto" w:fill="E1DFDD"/>
    </w:rPr>
  </w:style>
  <w:style w:type="paragraph" w:customStyle="1" w:styleId="msonormal0">
    <w:name w:val="msonormal"/>
    <w:basedOn w:val="Normal"/>
    <w:uiPriority w:val="99"/>
    <w:rsid w:val="00052761"/>
    <w:pPr>
      <w:spacing w:before="100" w:beforeAutospacing="1" w:after="100" w:afterAutospacing="1"/>
    </w:pPr>
  </w:style>
  <w:style w:type="character" w:customStyle="1" w:styleId="UnresolvedMention1">
    <w:name w:val="Unresolved Mention1"/>
    <w:basedOn w:val="DefaultParagraphFont"/>
    <w:uiPriority w:val="99"/>
    <w:semiHidden/>
    <w:rsid w:val="0005276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495255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mentalhealth.org.uk/projects/right-here/why-focusing-relationships-vital-improving-young-people%E2%80%99s-mental-health-and-wellbeing" TargetMode="External"/><Relationship Id="rId18" Type="http://schemas.openxmlformats.org/officeDocument/2006/relationships/hyperlink" Target="https://www.thetransition.org/what_do_you_mean_when_you_use_the_term_transitional_community" TargetMode="External"/><Relationship Id="rId26" Type="http://schemas.openxmlformats.org/officeDocument/2006/relationships/hyperlink" Target="https://www.uwtsd.ac.uk/research/research-ethics/" TargetMode="External"/><Relationship Id="rId3" Type="http://schemas.openxmlformats.org/officeDocument/2006/relationships/styles" Target="styles.xml"/><Relationship Id="rId21" Type="http://schemas.openxmlformats.org/officeDocument/2006/relationships/hyperlink" Target="https://www.oxfordlearnersdictionaries.com/definition/english/culture-shock" TargetMode="External"/><Relationship Id="rId7" Type="http://schemas.openxmlformats.org/officeDocument/2006/relationships/endnotes" Target="endnotes.xml"/><Relationship Id="rId12" Type="http://schemas.openxmlformats.org/officeDocument/2006/relationships/hyperlink" Target="https://naaweb.org/professional-development/item/380-10-tips-for-building-relationships-with-youth" TargetMode="External"/><Relationship Id="rId17" Type="http://schemas.openxmlformats.org/officeDocument/2006/relationships/hyperlink" Target="https://ebookcentral.proquest.com/lib/trinity/reader.action?docID=5046921" TargetMode="External"/><Relationship Id="rId2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 Type="http://schemas.openxmlformats.org/officeDocument/2006/relationships/numbering" Target="numbering.xml"/><Relationship Id="rId16" Type="http://schemas.openxmlformats.org/officeDocument/2006/relationships/hyperlink" Target="http://www.yorku.ca/pclassic/Yerkes/Law/" TargetMode="External"/><Relationship Id="rId20" Type="http://schemas.openxmlformats.org/officeDocument/2006/relationships/hyperlink" Target="https://www.belbin.com/about/belbin-team-roles" TargetMode="External"/><Relationship Id="rId29" Type="http://schemas.openxmlformats.org/officeDocument/2006/relationships/hyperlink" Target="mailto:pgresearch@uwtsd.ac.uk"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youthworkireland.ie/images/uploads/general/buidlingrelationshipthrougheffective.pdf" TargetMode="External"/><Relationship Id="rId2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bgc.wales/germany-youth-exchange" TargetMode="External"/><Relationship Id="rId23"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28" Type="http://schemas.openxmlformats.org/officeDocument/2006/relationships/hyperlink" Target="https://www.uwtsd.ac.uk/academic-office/appendices-and-forms/" TargetMode="External"/><Relationship Id="rId10" Type="http://schemas.openxmlformats.org/officeDocument/2006/relationships/hyperlink" Target="https://cldstandardscouncil.org.uk/wp-content/uploads/YouthWorkNOS2019Intro.pdf" TargetMode="External"/><Relationship Id="rId19" Type="http://schemas.openxmlformats.org/officeDocument/2006/relationships/hyperlink" Target="https://www.researchgate.net/publication/335176254_THE_TUCKMAN'S_MODEL_IMPLEMENTATION_EFFECT_AND_ANALYSIS_THE_NEW_DEVELOPMENT_OF_JONES_LSI_MODEL_ON_A_SMALL_GROUP" TargetMode="External"/><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cwvys.org.uk/wp-content/uploads/2018/11/YOUTH-WORK-IN-WALES-PRINCIPLES-AND-PURPOSES.pdf" TargetMode="External"/><Relationship Id="rId14" Type="http://schemas.openxmlformats.org/officeDocument/2006/relationships/hyperlink" Target="https://aifs.gov.au/publications/adolescents-relationships-their-peers" TargetMode="External"/><Relationship Id="rId22" Type="http://schemas.openxmlformats.org/officeDocument/2006/relationships/hyperlink" Target="file:///C:\Users\c.lohmann-hancock\AppData\Local\Microsoft\Windows\INetCache\REICoP-17-20-v3-Final.pdf" TargetMode="External"/><Relationship Id="rId27" Type="http://schemas.openxmlformats.org/officeDocument/2006/relationships/hyperlink" Target="mailto:pgresearch@uwtsd.ac.uk" TargetMode="External"/><Relationship Id="rId30"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0CAE42B-B062-42A3-BE5C-88CDEFFD89D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172</TotalTime>
  <Pages>52</Pages>
  <Words>14907</Words>
  <Characters>84972</Characters>
  <Application>Microsoft Office Word</Application>
  <DocSecurity>0</DocSecurity>
  <Lines>708</Lines>
  <Paragraphs>199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99680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Darrel Williams</dc:creator>
  <cp:keywords/>
  <dc:description/>
  <cp:lastModifiedBy>Paul Brewer</cp:lastModifiedBy>
  <cp:revision>195</cp:revision>
  <dcterms:created xsi:type="dcterms:W3CDTF">2021-05-14T18:11:00Z</dcterms:created>
  <dcterms:modified xsi:type="dcterms:W3CDTF">2021-05-14T21:20:00Z</dcterms:modified>
</cp:coreProperties>
</file>