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kern w:val="2"/>
          <w:sz w:val="2"/>
          <w:lang w:val="en-GB"/>
          <w14:ligatures w14:val="standardContextual"/>
        </w:rPr>
        <w:id w:val="1351061403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</w:rPr>
      </w:sdtEndPr>
      <w:sdtContent>
        <w:p w14:paraId="6B7B94D1" w14:textId="3A60A26B" w:rsidR="00366E1D" w:rsidRPr="00734C11" w:rsidRDefault="00366E1D">
          <w:pPr>
            <w:pStyle w:val="NoSpacing"/>
            <w:rPr>
              <w:rFonts w:ascii="Arial" w:hAnsi="Arial" w:cs="Arial"/>
              <w:sz w:val="2"/>
            </w:rPr>
          </w:pPr>
        </w:p>
        <w:p w14:paraId="7F08FFF2" w14:textId="76178CAA" w:rsidR="00366E1D" w:rsidRPr="00734C11" w:rsidRDefault="00366E1D">
          <w:pPr>
            <w:rPr>
              <w:rFonts w:ascii="Arial" w:hAnsi="Arial" w:cs="Arial"/>
            </w:rPr>
          </w:pPr>
          <w:r w:rsidRPr="00734C1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174FE805" wp14:editId="6F84BA1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caps/>
                                    <w:color w:val="E59EDC" w:themeColor="accent5" w:themeTint="6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F5B9085" w14:textId="5800CE55" w:rsidR="00366E1D" w:rsidRPr="006E50A4" w:rsidRDefault="00972E4B" w:rsidP="00972E4B">
                                    <w:pPr>
                                      <w:pStyle w:val="NoSpacing"/>
                                      <w:spacing w:line="360" w:lineRule="auto"/>
                                      <w:rPr>
                                        <w:rFonts w:ascii="Arial" w:eastAsiaTheme="majorEastAsia" w:hAnsi="Arial" w:cs="Arial"/>
                                        <w:caps/>
                                        <w:color w:val="E59EDC" w:themeColor="accent5" w:themeTint="66"/>
                                        <w:sz w:val="72"/>
                                        <w:szCs w:val="72"/>
                                      </w:rPr>
                                    </w:pPr>
                                    <w:r w:rsidRPr="006E50A4">
                                      <w:rPr>
                                        <w:rFonts w:ascii="Arial" w:eastAsiaTheme="majorEastAsia" w:hAnsi="Arial" w:cs="Arial"/>
                                        <w:color w:val="E59EDC" w:themeColor="accent5" w:themeTint="66"/>
                                        <w:sz w:val="72"/>
                                        <w:szCs w:val="72"/>
                                      </w:rPr>
                                      <w:t>Dragos Raducanu</w:t>
                                    </w:r>
                                  </w:p>
                                </w:sdtContent>
                              </w:sdt>
                              <w:p w14:paraId="06C41CBB" w14:textId="4C15D81F" w:rsidR="00366E1D" w:rsidRPr="006E50A4" w:rsidRDefault="00000000" w:rsidP="00972E4B">
                                <w:pPr>
                                  <w:pStyle w:val="NoSpacing"/>
                                  <w:spacing w:before="120" w:line="360" w:lineRule="auto"/>
                                  <w:rPr>
                                    <w:rFonts w:ascii="Arial" w:hAnsi="Arial" w:cs="Arial"/>
                                    <w:color w:val="D86DCB" w:themeColor="accent5" w:themeTint="99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D86DCB" w:themeColor="accent5" w:themeTint="99"/>
                                      <w:sz w:val="52"/>
                                      <w:szCs w:val="52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72E4B" w:rsidRPr="006E50A4">
                                      <w:rPr>
                                        <w:rFonts w:ascii="Arial" w:hAnsi="Arial" w:cs="Arial"/>
                                        <w:color w:val="D86DCB" w:themeColor="accent5" w:themeTint="99"/>
                                        <w:sz w:val="52"/>
                                        <w:szCs w:val="52"/>
                                      </w:rPr>
                                      <w:t>2417315</w:t>
                                    </w:r>
                                  </w:sdtContent>
                                </w:sdt>
                                <w:r w:rsidR="00972E4B" w:rsidRPr="006E50A4">
                                  <w:rPr>
                                    <w:rFonts w:ascii="Arial" w:hAnsi="Arial" w:cs="Arial"/>
                                    <w:noProof/>
                                    <w:color w:val="D86DCB" w:themeColor="accent5" w:themeTint="99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</w:p>
                              <w:p w14:paraId="2C8EE051" w14:textId="77777777" w:rsidR="00366E1D" w:rsidRDefault="00366E1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74FE80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caps/>
                              <w:color w:val="E59EDC" w:themeColor="accent5" w:themeTint="66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4F5B9085" w14:textId="5800CE55" w:rsidR="00366E1D" w:rsidRPr="006E50A4" w:rsidRDefault="00972E4B" w:rsidP="00972E4B">
                              <w:pPr>
                                <w:pStyle w:val="NoSpacing"/>
                                <w:spacing w:line="360" w:lineRule="auto"/>
                                <w:rPr>
                                  <w:rFonts w:ascii="Arial" w:eastAsiaTheme="majorEastAsia" w:hAnsi="Arial" w:cs="Arial"/>
                                  <w:caps/>
                                  <w:color w:val="E59EDC" w:themeColor="accent5" w:themeTint="66"/>
                                  <w:sz w:val="72"/>
                                  <w:szCs w:val="72"/>
                                </w:rPr>
                              </w:pPr>
                              <w:r w:rsidRPr="006E50A4">
                                <w:rPr>
                                  <w:rFonts w:ascii="Arial" w:eastAsiaTheme="majorEastAsia" w:hAnsi="Arial" w:cs="Arial"/>
                                  <w:color w:val="E59EDC" w:themeColor="accent5" w:themeTint="66"/>
                                  <w:sz w:val="72"/>
                                  <w:szCs w:val="72"/>
                                </w:rPr>
                                <w:t>Dragos Raducanu</w:t>
                              </w:r>
                            </w:p>
                          </w:sdtContent>
                        </w:sdt>
                        <w:p w14:paraId="06C41CBB" w14:textId="4C15D81F" w:rsidR="00366E1D" w:rsidRPr="006E50A4" w:rsidRDefault="00000000" w:rsidP="00972E4B">
                          <w:pPr>
                            <w:pStyle w:val="NoSpacing"/>
                            <w:spacing w:before="120" w:line="360" w:lineRule="auto"/>
                            <w:rPr>
                              <w:rFonts w:ascii="Arial" w:hAnsi="Arial" w:cs="Arial"/>
                              <w:color w:val="D86DCB" w:themeColor="accent5" w:themeTint="99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D86DCB" w:themeColor="accent5" w:themeTint="99"/>
                                <w:sz w:val="52"/>
                                <w:szCs w:val="52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72E4B" w:rsidRPr="006E50A4">
                                <w:rPr>
                                  <w:rFonts w:ascii="Arial" w:hAnsi="Arial" w:cs="Arial"/>
                                  <w:color w:val="D86DCB" w:themeColor="accent5" w:themeTint="99"/>
                                  <w:sz w:val="52"/>
                                  <w:szCs w:val="52"/>
                                </w:rPr>
                                <w:t>2417315</w:t>
                              </w:r>
                            </w:sdtContent>
                          </w:sdt>
                          <w:r w:rsidR="00972E4B" w:rsidRPr="006E50A4">
                            <w:rPr>
                              <w:rFonts w:ascii="Arial" w:hAnsi="Arial" w:cs="Arial"/>
                              <w:noProof/>
                              <w:color w:val="D86DCB" w:themeColor="accent5" w:themeTint="99"/>
                              <w:sz w:val="52"/>
                              <w:szCs w:val="52"/>
                            </w:rPr>
                            <w:t xml:space="preserve"> </w:t>
                          </w:r>
                        </w:p>
                        <w:p w14:paraId="2C8EE051" w14:textId="77777777" w:rsidR="00366E1D" w:rsidRDefault="00366E1D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DEE30C0" w14:textId="0A485F27" w:rsidR="00366E1D" w:rsidRPr="00734C11" w:rsidRDefault="004F2DFA">
          <w:pPr>
            <w:rPr>
              <w:rFonts w:ascii="Arial" w:hAnsi="Arial" w:cs="Arial"/>
              <w:lang w:val="en-US"/>
            </w:rPr>
          </w:pPr>
          <w:r w:rsidRPr="00734C1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429388F" wp14:editId="15772340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8181340</wp:posOffset>
                    </wp:positionV>
                    <wp:extent cx="5943600" cy="374904"/>
                    <wp:effectExtent l="0" t="0" r="7620" b="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0810C0" w14:textId="4C10564F" w:rsidR="00366E1D" w:rsidRPr="006E50A4" w:rsidRDefault="00000000" w:rsidP="00972E4B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rFonts w:ascii="Arial" w:hAnsi="Arial" w:cs="Arial"/>
                                    <w:color w:val="77206D" w:themeColor="accent5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77206D" w:themeColor="accent5" w:themeShade="BF"/>
                                      <w:sz w:val="52"/>
                                      <w:szCs w:val="52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66E1D" w:rsidRPr="006E50A4">
                                      <w:rPr>
                                        <w:rFonts w:ascii="Arial" w:hAnsi="Arial" w:cs="Arial"/>
                                        <w:color w:val="77206D" w:themeColor="accent5" w:themeShade="BF"/>
                                        <w:sz w:val="52"/>
                                        <w:szCs w:val="52"/>
                                      </w:rPr>
                                      <w:t>LCLM400</w:t>
                                    </w:r>
                                    <w:r w:rsidR="004573D5">
                                      <w:rPr>
                                        <w:rFonts w:ascii="Arial" w:hAnsi="Arial" w:cs="Arial"/>
                                        <w:color w:val="77206D" w:themeColor="accent5" w:themeShade="BF"/>
                                        <w:sz w:val="52"/>
                                        <w:szCs w:val="52"/>
                                      </w:rPr>
                                      <w:t>1</w:t>
                                    </w:r>
                                    <w:r w:rsidR="00366E1D" w:rsidRPr="006E50A4">
                                      <w:rPr>
                                        <w:rFonts w:ascii="Arial" w:hAnsi="Arial" w:cs="Arial"/>
                                        <w:color w:val="77206D" w:themeColor="accent5" w:themeShade="BF"/>
                                        <w:sz w:val="52"/>
                                        <w:szCs w:val="52"/>
                                      </w:rPr>
                                      <w:t xml:space="preserve"> Academic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77206D" w:themeColor="accent5" w:themeShade="BF"/>
                                    <w:sz w:val="52"/>
                                    <w:szCs w:val="52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97770DC" w14:textId="37A17E32" w:rsidR="00366E1D" w:rsidRPr="00972E4B" w:rsidRDefault="00366E1D" w:rsidP="00972E4B">
                                    <w:pPr>
                                      <w:pStyle w:val="NoSpacing"/>
                                      <w:spacing w:line="360" w:lineRule="auto"/>
                                      <w:jc w:val="right"/>
                                      <w:rPr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</w:pPr>
                                    <w:r w:rsidRPr="006E50A4">
                                      <w:rPr>
                                        <w:rFonts w:ascii="Arial" w:hAnsi="Arial" w:cs="Arial"/>
                                        <w:color w:val="77206D" w:themeColor="accent5" w:themeShade="BF"/>
                                        <w:sz w:val="52"/>
                                        <w:szCs w:val="52"/>
                                      </w:rPr>
                                      <w:t>ACS Reflective Report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29388F" id="Text Box 73" o:spid="_x0000_s1027" type="#_x0000_t202" style="position:absolute;margin-left:416.8pt;margin-top:644.2pt;width:468pt;height:29.5pt;z-index:251658240;visibility:visible;mso-wrap-style:square;mso-width-percent:765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" filled="f" stroked="f" strokeweight=".5pt">
                    <v:textbox style="mso-fit-shape-to-text:t" inset="0,0,0,0">
                      <w:txbxContent>
                        <w:p w14:paraId="3D0810C0" w14:textId="4C10564F" w:rsidR="00366E1D" w:rsidRPr="006E50A4" w:rsidRDefault="00000000" w:rsidP="00972E4B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rFonts w:ascii="Arial" w:hAnsi="Arial" w:cs="Arial"/>
                              <w:color w:val="77206D" w:themeColor="accent5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77206D" w:themeColor="accent5" w:themeShade="BF"/>
                                <w:sz w:val="52"/>
                                <w:szCs w:val="52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66E1D" w:rsidRPr="006E50A4">
                                <w:rPr>
                                  <w:rFonts w:ascii="Arial" w:hAnsi="Arial" w:cs="Arial"/>
                                  <w:color w:val="77206D" w:themeColor="accent5" w:themeShade="BF"/>
                                  <w:sz w:val="52"/>
                                  <w:szCs w:val="52"/>
                                </w:rPr>
                                <w:t>LCLM400</w:t>
                              </w:r>
                              <w:r w:rsidR="004573D5">
                                <w:rPr>
                                  <w:rFonts w:ascii="Arial" w:hAnsi="Arial" w:cs="Arial"/>
                                  <w:color w:val="77206D" w:themeColor="accent5" w:themeShade="BF"/>
                                  <w:sz w:val="52"/>
                                  <w:szCs w:val="52"/>
                                </w:rPr>
                                <w:t>1</w:t>
                              </w:r>
                              <w:r w:rsidR="00366E1D" w:rsidRPr="006E50A4">
                                <w:rPr>
                                  <w:rFonts w:ascii="Arial" w:hAnsi="Arial" w:cs="Arial"/>
                                  <w:color w:val="77206D" w:themeColor="accent5" w:themeShade="BF"/>
                                  <w:sz w:val="52"/>
                                  <w:szCs w:val="52"/>
                                </w:rPr>
                                <w:t xml:space="preserve"> Academic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77206D" w:themeColor="accent5" w:themeShade="BF"/>
                              <w:sz w:val="52"/>
                              <w:szCs w:val="52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97770DC" w14:textId="37A17E32" w:rsidR="00366E1D" w:rsidRPr="00972E4B" w:rsidRDefault="00366E1D" w:rsidP="00972E4B">
                              <w:pPr>
                                <w:pStyle w:val="NoSpacing"/>
                                <w:spacing w:line="360" w:lineRule="auto"/>
                                <w:jc w:val="right"/>
                                <w:rPr>
                                  <w:color w:val="156082" w:themeColor="accent1"/>
                                  <w:sz w:val="52"/>
                                  <w:szCs w:val="52"/>
                                </w:rPr>
                              </w:pPr>
                              <w:r w:rsidRPr="006E50A4">
                                <w:rPr>
                                  <w:rFonts w:ascii="Arial" w:hAnsi="Arial" w:cs="Arial"/>
                                  <w:color w:val="77206D" w:themeColor="accent5" w:themeShade="BF"/>
                                  <w:sz w:val="52"/>
                                  <w:szCs w:val="52"/>
                                </w:rPr>
                                <w:t>ACS Reflective Report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Pr="00734C11">
            <w:rPr>
              <w:rFonts w:ascii="Arial" w:hAnsi="Arial" w:cs="Arial"/>
              <w:noProof/>
              <w:lang w:val="en-US"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2638EB0C" wp14:editId="6E1A7DF1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7338060</wp:posOffset>
                    </wp:positionV>
                    <wp:extent cx="2678430" cy="468621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678430" cy="468621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8991205" w14:textId="07F32FE2" w:rsidR="00366E1D" w:rsidRPr="006E50A4" w:rsidRDefault="00366E1D" w:rsidP="00972E4B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77206D" w:themeColor="accent5" w:themeShade="BF"/>
                                    <w:sz w:val="48"/>
                                    <w:szCs w:val="48"/>
                                  </w:rPr>
                                </w:pPr>
                                <w:r w:rsidRPr="006E50A4">
                                  <w:rPr>
                                    <w:rFonts w:ascii="Arial" w:hAnsi="Arial" w:cs="Arial"/>
                                    <w:color w:val="77206D" w:themeColor="accent5" w:themeShade="BF"/>
                                    <w:sz w:val="48"/>
                                    <w:szCs w:val="48"/>
                                  </w:rPr>
                                  <w:t>Sukhpreet Grewal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638EB0C" id="Text Box 2" o:spid="_x0000_s1028" type="#_x0000_t202" style="position:absolute;margin-left:159.7pt;margin-top:577.8pt;width:210.9pt;height:36.9pt;z-index:251658243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" filled="f" stroked="f">
                    <v:textbox>
                      <w:txbxContent>
                        <w:p w14:paraId="48991205" w14:textId="07F32FE2" w:rsidR="00366E1D" w:rsidRPr="006E50A4" w:rsidRDefault="00366E1D" w:rsidP="00972E4B">
                          <w:pPr>
                            <w:spacing w:line="360" w:lineRule="auto"/>
                            <w:rPr>
                              <w:rFonts w:ascii="Arial" w:hAnsi="Arial" w:cs="Arial"/>
                              <w:color w:val="77206D" w:themeColor="accent5" w:themeShade="BF"/>
                              <w:sz w:val="48"/>
                              <w:szCs w:val="48"/>
                            </w:rPr>
                          </w:pPr>
                          <w:r w:rsidRPr="006E50A4">
                            <w:rPr>
                              <w:rFonts w:ascii="Arial" w:hAnsi="Arial" w:cs="Arial"/>
                              <w:color w:val="77206D" w:themeColor="accent5" w:themeShade="BF"/>
                              <w:sz w:val="48"/>
                              <w:szCs w:val="48"/>
                            </w:rPr>
                            <w:t>Sukhpreet Grewal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972E4B" w:rsidRPr="00734C11">
            <w:rPr>
              <w:rFonts w:ascii="Arial" w:hAnsi="Arial" w:cs="Arial"/>
              <w:noProof/>
              <w:color w:val="FF0000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51E3FFFD" wp14:editId="2A49F552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5494369" cy="5696712"/>
                    <wp:effectExtent l="0" t="0" r="0" b="635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6A0E2656" id="Group 2" o:spid="_x0000_s1026" style="position:absolute;margin-left:0;margin-top:0;width:432.65pt;height:448.55pt;z-index:-251656192;mso-width-percent:706;mso-height-percent:566;mso-position-horizontal:center;mso-position-horizontal-relative:margin;mso-position-vertical:center;mso-position-vertical-relative:margin;mso-width-percent:706;mso-height-percent:566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margin" anchory="margin"/>
                  </v:group>
                </w:pict>
              </mc:Fallback>
            </mc:AlternateContent>
          </w:r>
          <w:r w:rsidR="00366E1D" w:rsidRPr="00734C11">
            <w:rPr>
              <w:rFonts w:ascii="Arial" w:hAnsi="Arial" w:cs="Arial"/>
              <w:lang w:val="en-US"/>
            </w:rPr>
            <w:br w:type="page"/>
          </w:r>
        </w:p>
      </w:sdtContent>
    </w:sdt>
    <w:p w14:paraId="6FE72D44" w14:textId="7B8542C2" w:rsidR="007D4F23" w:rsidRPr="00734C11" w:rsidRDefault="007D4F23" w:rsidP="00CC4979">
      <w:pPr>
        <w:rPr>
          <w:rFonts w:ascii="Arial" w:hAnsi="Arial" w:cs="Arial"/>
          <w:lang w:val="en-US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1460149940"/>
        <w:docPartObj>
          <w:docPartGallery w:val="Table of Contents"/>
          <w:docPartUnique/>
        </w:docPartObj>
      </w:sdtPr>
      <w:sdtEndPr>
        <w:rPr>
          <w:b/>
          <w:bCs/>
          <w:noProof/>
          <w:color w:val="000000" w:themeColor="text1"/>
        </w:rPr>
      </w:sdtEndPr>
      <w:sdtContent>
        <w:p w14:paraId="48BABC7D" w14:textId="436241D5" w:rsidR="00896018" w:rsidRPr="00734C11" w:rsidRDefault="00896018">
          <w:pPr>
            <w:pStyle w:val="TOCHeading"/>
            <w:rPr>
              <w:rFonts w:ascii="Arial" w:hAnsi="Arial" w:cs="Arial"/>
              <w:color w:val="77206D" w:themeColor="accent5" w:themeShade="BF"/>
            </w:rPr>
          </w:pPr>
          <w:r w:rsidRPr="00734C11">
            <w:rPr>
              <w:rFonts w:ascii="Arial" w:hAnsi="Arial" w:cs="Arial"/>
              <w:color w:val="77206D" w:themeColor="accent5" w:themeShade="BF"/>
            </w:rPr>
            <w:t>Contents</w:t>
          </w:r>
        </w:p>
        <w:p w14:paraId="1B4560E4" w14:textId="6DF2C6E8" w:rsidR="001F4692" w:rsidRPr="001F4692" w:rsidRDefault="0089601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r w:rsidRPr="001F4692">
            <w:rPr>
              <w:rFonts w:ascii="Arial" w:hAnsi="Arial" w:cs="Arial"/>
              <w:color w:val="000000" w:themeColor="text1"/>
            </w:rPr>
            <w:fldChar w:fldCharType="begin"/>
          </w:r>
          <w:r w:rsidRPr="001F4692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1F4692">
            <w:rPr>
              <w:rFonts w:ascii="Arial" w:hAnsi="Arial" w:cs="Arial"/>
              <w:color w:val="000000" w:themeColor="text1"/>
            </w:rPr>
            <w:fldChar w:fldCharType="separate"/>
          </w:r>
          <w:hyperlink w:anchor="_Toc185086027" w:history="1">
            <w:r w:rsidR="001F4692"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Introduction</w:t>
            </w:r>
            <w:r w:rsidR="001F4692" w:rsidRPr="001F4692">
              <w:rPr>
                <w:noProof/>
                <w:webHidden/>
                <w:color w:val="000000" w:themeColor="text1"/>
              </w:rPr>
              <w:tab/>
            </w:r>
            <w:r w:rsidR="001F4692"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="001F4692" w:rsidRPr="001F4692">
              <w:rPr>
                <w:noProof/>
                <w:webHidden/>
                <w:color w:val="000000" w:themeColor="text1"/>
              </w:rPr>
              <w:instrText xml:space="preserve"> PAGEREF _Toc185086027 \h </w:instrText>
            </w:r>
            <w:r w:rsidR="001F4692" w:rsidRPr="001F4692">
              <w:rPr>
                <w:noProof/>
                <w:webHidden/>
                <w:color w:val="000000" w:themeColor="text1"/>
              </w:rPr>
            </w:r>
            <w:r w:rsidR="001F4692"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="001F4692" w:rsidRPr="001F4692">
              <w:rPr>
                <w:noProof/>
                <w:webHidden/>
                <w:color w:val="000000" w:themeColor="text1"/>
              </w:rPr>
              <w:t>2</w:t>
            </w:r>
            <w:r w:rsidR="001F4692"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FA2DD19" w14:textId="53C3D919" w:rsidR="001F4692" w:rsidRPr="001F4692" w:rsidRDefault="001F46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28" w:history="1">
            <w:r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Reflective Model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Pr="001F4692">
              <w:rPr>
                <w:noProof/>
                <w:webHidden/>
                <w:color w:val="000000" w:themeColor="text1"/>
              </w:rPr>
              <w:instrText xml:space="preserve"> PAGEREF _Toc185086028 \h </w:instrText>
            </w:r>
            <w:r w:rsidRPr="001F4692">
              <w:rPr>
                <w:noProof/>
                <w:webHidden/>
                <w:color w:val="000000" w:themeColor="text1"/>
              </w:rPr>
            </w:r>
            <w:r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Pr="001F4692">
              <w:rPr>
                <w:noProof/>
                <w:webHidden/>
                <w:color w:val="000000" w:themeColor="text1"/>
              </w:rPr>
              <w:t>2</w:t>
            </w:r>
            <w:r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0598F2F" w14:textId="07E3314D" w:rsidR="001F4692" w:rsidRPr="001F4692" w:rsidRDefault="001F46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30" w:history="1">
            <w:r w:rsidRPr="001F4692">
              <w:rPr>
                <w:rStyle w:val="Hyperlink"/>
                <w:noProof/>
                <w:color w:val="000000" w:themeColor="text1"/>
                <w:lang w:val="en-US"/>
              </w:rPr>
              <w:t>Academic Skills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Pr="001F4692">
              <w:rPr>
                <w:noProof/>
                <w:webHidden/>
                <w:color w:val="000000" w:themeColor="text1"/>
              </w:rPr>
              <w:instrText xml:space="preserve"> PAGEREF _Toc185086030 \h </w:instrText>
            </w:r>
            <w:r w:rsidRPr="001F4692">
              <w:rPr>
                <w:noProof/>
                <w:webHidden/>
                <w:color w:val="000000" w:themeColor="text1"/>
              </w:rPr>
            </w:r>
            <w:r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Pr="001F4692">
              <w:rPr>
                <w:noProof/>
                <w:webHidden/>
                <w:color w:val="000000" w:themeColor="text1"/>
              </w:rPr>
              <w:t>3</w:t>
            </w:r>
            <w:r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6D6A676" w14:textId="2231E9B8" w:rsidR="001F4692" w:rsidRPr="001F4692" w:rsidRDefault="001F46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31" w:history="1">
            <w:r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Research Skills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Pr="001F4692">
              <w:rPr>
                <w:noProof/>
                <w:webHidden/>
                <w:color w:val="000000" w:themeColor="text1"/>
              </w:rPr>
              <w:instrText xml:space="preserve"> PAGEREF _Toc185086031 \h </w:instrText>
            </w:r>
            <w:r w:rsidRPr="001F4692">
              <w:rPr>
                <w:noProof/>
                <w:webHidden/>
                <w:color w:val="000000" w:themeColor="text1"/>
              </w:rPr>
            </w:r>
            <w:r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Pr="001F4692">
              <w:rPr>
                <w:noProof/>
                <w:webHidden/>
                <w:color w:val="000000" w:themeColor="text1"/>
              </w:rPr>
              <w:t>3</w:t>
            </w:r>
            <w:r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3BCD30A" w14:textId="59FDF3FB" w:rsidR="001F4692" w:rsidRPr="001F4692" w:rsidRDefault="001F46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32" w:history="1">
            <w:r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Paraphrasing Skills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Pr="001F4692">
              <w:rPr>
                <w:noProof/>
                <w:webHidden/>
                <w:color w:val="000000" w:themeColor="text1"/>
              </w:rPr>
              <w:instrText xml:space="preserve"> PAGEREF _Toc185086032 \h </w:instrText>
            </w:r>
            <w:r w:rsidRPr="001F4692">
              <w:rPr>
                <w:noProof/>
                <w:webHidden/>
                <w:color w:val="000000" w:themeColor="text1"/>
              </w:rPr>
            </w:r>
            <w:r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Pr="001F4692">
              <w:rPr>
                <w:noProof/>
                <w:webHidden/>
                <w:color w:val="000000" w:themeColor="text1"/>
              </w:rPr>
              <w:t>3</w:t>
            </w:r>
            <w:r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  <w:r w:rsidR="00EE3E20">
            <w:rPr>
              <w:rStyle w:val="Hyperlink"/>
              <w:noProof/>
              <w:color w:val="000000" w:themeColor="text1"/>
            </w:rPr>
            <w:t>/4</w:t>
          </w:r>
        </w:p>
        <w:p w14:paraId="7DF8D5C2" w14:textId="36A2A420" w:rsidR="001F4692" w:rsidRPr="001F4692" w:rsidRDefault="001F46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33" w:history="1">
            <w:r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Summarising Skills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="008162B4">
              <w:rPr>
                <w:noProof/>
                <w:webHidden/>
                <w:color w:val="000000" w:themeColor="text1"/>
              </w:rPr>
              <w:t>4</w:t>
            </w:r>
            <w:r w:rsidR="00EE3E20">
              <w:rPr>
                <w:noProof/>
                <w:webHidden/>
                <w:color w:val="000000" w:themeColor="text1"/>
              </w:rPr>
              <w:t>/</w:t>
            </w:r>
            <w:r w:rsidR="008162B4">
              <w:rPr>
                <w:noProof/>
                <w:webHidden/>
                <w:color w:val="000000" w:themeColor="text1"/>
              </w:rPr>
              <w:t>5</w:t>
            </w:r>
          </w:hyperlink>
        </w:p>
        <w:p w14:paraId="4E2D7D58" w14:textId="3F67B197" w:rsidR="001F4692" w:rsidRPr="001F4692" w:rsidRDefault="001F46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34" w:history="1">
            <w:r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Conclusion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Pr="001F4692">
              <w:rPr>
                <w:noProof/>
                <w:webHidden/>
                <w:color w:val="000000" w:themeColor="text1"/>
              </w:rPr>
              <w:instrText xml:space="preserve"> PAGEREF _Toc185086034 \h </w:instrText>
            </w:r>
            <w:r w:rsidRPr="001F4692">
              <w:rPr>
                <w:noProof/>
                <w:webHidden/>
                <w:color w:val="000000" w:themeColor="text1"/>
              </w:rPr>
            </w:r>
            <w:r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Pr="001F4692">
              <w:rPr>
                <w:noProof/>
                <w:webHidden/>
                <w:color w:val="000000" w:themeColor="text1"/>
              </w:rPr>
              <w:t>5</w:t>
            </w:r>
            <w:r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22E7B33" w14:textId="28CDD56E" w:rsidR="001F4692" w:rsidRPr="001F4692" w:rsidRDefault="001F46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185086035" w:history="1">
            <w:r w:rsidRPr="001F4692">
              <w:rPr>
                <w:rStyle w:val="Hyperlink"/>
                <w:rFonts w:ascii="Arial" w:hAnsi="Arial" w:cs="Arial"/>
                <w:noProof/>
                <w:color w:val="000000" w:themeColor="text1"/>
                <w:lang w:val="en-US"/>
              </w:rPr>
              <w:t>References</w:t>
            </w:r>
            <w:r w:rsidRPr="001F4692">
              <w:rPr>
                <w:noProof/>
                <w:webHidden/>
                <w:color w:val="000000" w:themeColor="text1"/>
              </w:rPr>
              <w:tab/>
            </w:r>
            <w:r w:rsidRPr="001F4692">
              <w:rPr>
                <w:noProof/>
                <w:webHidden/>
                <w:color w:val="000000" w:themeColor="text1"/>
              </w:rPr>
              <w:fldChar w:fldCharType="begin"/>
            </w:r>
            <w:r w:rsidRPr="001F4692">
              <w:rPr>
                <w:noProof/>
                <w:webHidden/>
                <w:color w:val="000000" w:themeColor="text1"/>
              </w:rPr>
              <w:instrText xml:space="preserve"> PAGEREF _Toc185086035 \h </w:instrText>
            </w:r>
            <w:r w:rsidRPr="001F4692">
              <w:rPr>
                <w:noProof/>
                <w:webHidden/>
                <w:color w:val="000000" w:themeColor="text1"/>
              </w:rPr>
            </w:r>
            <w:r w:rsidRPr="001F4692">
              <w:rPr>
                <w:noProof/>
                <w:webHidden/>
                <w:color w:val="000000" w:themeColor="text1"/>
              </w:rPr>
              <w:fldChar w:fldCharType="separate"/>
            </w:r>
            <w:r w:rsidRPr="001F4692">
              <w:rPr>
                <w:noProof/>
                <w:webHidden/>
                <w:color w:val="000000" w:themeColor="text1"/>
              </w:rPr>
              <w:t>5</w:t>
            </w:r>
            <w:r w:rsidRPr="001F4692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EDDD6FC" w14:textId="0C393264" w:rsidR="00896018" w:rsidRPr="001F4692" w:rsidRDefault="00896018">
          <w:pPr>
            <w:rPr>
              <w:rFonts w:ascii="Arial" w:hAnsi="Arial" w:cs="Arial"/>
              <w:color w:val="000000" w:themeColor="text1"/>
            </w:rPr>
          </w:pPr>
          <w:r w:rsidRPr="001F4692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28CE30FB" w14:textId="2C818110" w:rsidR="00CC4979" w:rsidRDefault="005E1469" w:rsidP="00EE4AE5">
      <w:pPr>
        <w:pStyle w:val="ListParagraph"/>
        <w:numPr>
          <w:ilvl w:val="0"/>
          <w:numId w:val="4"/>
        </w:numPr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br w:type="page"/>
      </w:r>
    </w:p>
    <w:p w14:paraId="220350C1" w14:textId="77777777" w:rsidR="00CC4979" w:rsidRPr="00734C11" w:rsidRDefault="00CC4979" w:rsidP="008E6E17">
      <w:pPr>
        <w:pStyle w:val="Heading1"/>
        <w:spacing w:line="360" w:lineRule="auto"/>
        <w:rPr>
          <w:rFonts w:ascii="Arial" w:hAnsi="Arial" w:cs="Arial"/>
          <w:color w:val="77206D" w:themeColor="accent5" w:themeShade="BF"/>
          <w:lang w:val="en-US"/>
        </w:rPr>
      </w:pPr>
      <w:bookmarkStart w:id="0" w:name="_Toc185086027"/>
      <w:r w:rsidRPr="00734C11">
        <w:rPr>
          <w:rFonts w:ascii="Arial" w:hAnsi="Arial" w:cs="Arial"/>
          <w:color w:val="77206D" w:themeColor="accent5" w:themeShade="BF"/>
          <w:lang w:val="en-US"/>
        </w:rPr>
        <w:lastRenderedPageBreak/>
        <w:t>Introduction</w:t>
      </w:r>
      <w:bookmarkEnd w:id="0"/>
    </w:p>
    <w:p w14:paraId="006024AF" w14:textId="77777777" w:rsidR="00CC4979" w:rsidRPr="00734C11" w:rsidRDefault="00CC4979" w:rsidP="008E6E17">
      <w:pPr>
        <w:spacing w:line="360" w:lineRule="auto"/>
        <w:rPr>
          <w:rFonts w:ascii="Arial" w:hAnsi="Arial" w:cs="Arial"/>
          <w:lang w:val="en-US"/>
        </w:rPr>
      </w:pPr>
    </w:p>
    <w:p w14:paraId="0B419AC0" w14:textId="65FA1204" w:rsidR="001C2309" w:rsidRDefault="002945D5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This reflective report will examine the business skills I have gained during the course and analyze </w:t>
      </w:r>
      <w:r w:rsidR="004C1186" w:rsidRPr="00734C11">
        <w:rPr>
          <w:rFonts w:ascii="Arial" w:hAnsi="Arial" w:cs="Arial"/>
          <w:lang w:val="en-US"/>
        </w:rPr>
        <w:t xml:space="preserve">how I have applied them in real-world </w:t>
      </w:r>
      <w:r w:rsidR="0001337C" w:rsidRPr="00734C11">
        <w:rPr>
          <w:rFonts w:ascii="Arial" w:hAnsi="Arial" w:cs="Arial"/>
          <w:lang w:val="en-US"/>
        </w:rPr>
        <w:t>situations</w:t>
      </w:r>
      <w:r w:rsidR="004C1186" w:rsidRPr="00734C11">
        <w:rPr>
          <w:rFonts w:ascii="Arial" w:hAnsi="Arial" w:cs="Arial"/>
          <w:lang w:val="en-US"/>
        </w:rPr>
        <w:t>. Throughout the semester, I have devel</w:t>
      </w:r>
      <w:r w:rsidR="00F24F26" w:rsidRPr="00734C11">
        <w:rPr>
          <w:rFonts w:ascii="Arial" w:hAnsi="Arial" w:cs="Arial"/>
          <w:lang w:val="en-US"/>
        </w:rPr>
        <w:t xml:space="preserve">oped essential skills such as </w:t>
      </w:r>
      <w:r w:rsidR="006B712C" w:rsidRPr="00734C11">
        <w:rPr>
          <w:rFonts w:ascii="Arial" w:hAnsi="Arial" w:cs="Arial"/>
          <w:lang w:val="en-US"/>
        </w:rPr>
        <w:t>r</w:t>
      </w:r>
      <w:r w:rsidR="00F24F26" w:rsidRPr="00734C11">
        <w:rPr>
          <w:rFonts w:ascii="Arial" w:hAnsi="Arial" w:cs="Arial"/>
          <w:lang w:val="en-US"/>
        </w:rPr>
        <w:t>esea</w:t>
      </w:r>
      <w:r w:rsidR="00485645" w:rsidRPr="00734C11">
        <w:rPr>
          <w:rFonts w:ascii="Arial" w:hAnsi="Arial" w:cs="Arial"/>
          <w:lang w:val="en-US"/>
        </w:rPr>
        <w:t xml:space="preserve">rch, </w:t>
      </w:r>
      <w:r w:rsidR="006B712C" w:rsidRPr="00734C11">
        <w:rPr>
          <w:rFonts w:ascii="Arial" w:hAnsi="Arial" w:cs="Arial"/>
          <w:lang w:val="en-US"/>
        </w:rPr>
        <w:t>p</w:t>
      </w:r>
      <w:r w:rsidR="00485645" w:rsidRPr="00734C11">
        <w:rPr>
          <w:rFonts w:ascii="Arial" w:hAnsi="Arial" w:cs="Arial"/>
          <w:lang w:val="en-US"/>
        </w:rPr>
        <w:t>a</w:t>
      </w:r>
      <w:r w:rsidR="00F24F26" w:rsidRPr="00734C11">
        <w:rPr>
          <w:rFonts w:ascii="Arial" w:hAnsi="Arial" w:cs="Arial"/>
          <w:lang w:val="en-US"/>
        </w:rPr>
        <w:t>raphrasing</w:t>
      </w:r>
      <w:r w:rsidR="00485645" w:rsidRPr="00734C11">
        <w:rPr>
          <w:rFonts w:ascii="Arial" w:hAnsi="Arial" w:cs="Arial"/>
          <w:lang w:val="en-US"/>
        </w:rPr>
        <w:t xml:space="preserve">, and </w:t>
      </w:r>
      <w:r w:rsidR="006B712C" w:rsidRPr="00734C11">
        <w:rPr>
          <w:rFonts w:ascii="Arial" w:hAnsi="Arial" w:cs="Arial"/>
          <w:lang w:val="en-US"/>
        </w:rPr>
        <w:t>s</w:t>
      </w:r>
      <w:r w:rsidR="00485645" w:rsidRPr="00734C11">
        <w:rPr>
          <w:rFonts w:ascii="Arial" w:hAnsi="Arial" w:cs="Arial"/>
          <w:lang w:val="en-US"/>
        </w:rPr>
        <w:t>ummarising</w:t>
      </w:r>
      <w:r w:rsidR="006B712C" w:rsidRPr="00734C11">
        <w:rPr>
          <w:rFonts w:ascii="Arial" w:hAnsi="Arial" w:cs="Arial"/>
          <w:lang w:val="en-US"/>
        </w:rPr>
        <w:t xml:space="preserve">, which are </w:t>
      </w:r>
      <w:r w:rsidR="005F61BF" w:rsidRPr="00734C11">
        <w:rPr>
          <w:rFonts w:ascii="Arial" w:hAnsi="Arial" w:cs="Arial"/>
          <w:lang w:val="en-US"/>
        </w:rPr>
        <w:t xml:space="preserve">crucial </w:t>
      </w:r>
      <w:r w:rsidR="0001124A">
        <w:rPr>
          <w:rFonts w:ascii="Arial" w:hAnsi="Arial" w:cs="Arial"/>
          <w:lang w:val="en-US"/>
        </w:rPr>
        <w:t xml:space="preserve">elements </w:t>
      </w:r>
      <w:r w:rsidR="005F61BF" w:rsidRPr="00734C11">
        <w:rPr>
          <w:rFonts w:ascii="Arial" w:hAnsi="Arial" w:cs="Arial"/>
          <w:lang w:val="en-US"/>
        </w:rPr>
        <w:t xml:space="preserve">in the </w:t>
      </w:r>
      <w:r w:rsidR="00A70A0D">
        <w:rPr>
          <w:rFonts w:ascii="Arial" w:hAnsi="Arial" w:cs="Arial"/>
          <w:lang w:val="en-US"/>
        </w:rPr>
        <w:t>academic</w:t>
      </w:r>
      <w:r w:rsidR="005F61BF" w:rsidRPr="00734C11">
        <w:rPr>
          <w:rFonts w:ascii="Arial" w:hAnsi="Arial" w:cs="Arial"/>
          <w:lang w:val="en-US"/>
        </w:rPr>
        <w:t xml:space="preserve"> world. </w:t>
      </w:r>
    </w:p>
    <w:p w14:paraId="4FF2C7E2" w14:textId="0FBFCB14" w:rsidR="00D70B7F" w:rsidRDefault="005F61BF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>By reflecting on specific instances where I utilized these skills in both academic and professional contexts</w:t>
      </w:r>
      <w:r w:rsidR="00B75935" w:rsidRPr="00734C11">
        <w:rPr>
          <w:rFonts w:ascii="Arial" w:hAnsi="Arial" w:cs="Arial"/>
          <w:lang w:val="en-US"/>
        </w:rPr>
        <w:t xml:space="preserve">, I will </w:t>
      </w:r>
      <w:r w:rsidR="008823F4">
        <w:rPr>
          <w:rFonts w:ascii="Arial" w:hAnsi="Arial" w:cs="Arial"/>
          <w:lang w:val="en-US"/>
        </w:rPr>
        <w:t>demonstrate</w:t>
      </w:r>
      <w:r w:rsidR="00B75935" w:rsidRPr="00734C11">
        <w:rPr>
          <w:rFonts w:ascii="Arial" w:hAnsi="Arial" w:cs="Arial"/>
          <w:lang w:val="en-US"/>
        </w:rPr>
        <w:t xml:space="preserve"> how the knowledge gained in class has prepared me for real-life chall</w:t>
      </w:r>
      <w:r w:rsidR="00DB2579" w:rsidRPr="00734C11">
        <w:rPr>
          <w:rFonts w:ascii="Arial" w:hAnsi="Arial" w:cs="Arial"/>
          <w:lang w:val="en-US"/>
        </w:rPr>
        <w:t xml:space="preserve">enges. </w:t>
      </w:r>
    </w:p>
    <w:p w14:paraId="15684A0E" w14:textId="57104BC4" w:rsidR="00A54591" w:rsidRPr="00734C11" w:rsidRDefault="00DB2579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The report will also highlight areas where I can continue to grow and improve, ensuring that I can </w:t>
      </w:r>
      <w:r w:rsidR="00726651">
        <w:rPr>
          <w:rFonts w:ascii="Arial" w:hAnsi="Arial" w:cs="Arial"/>
          <w:lang w:val="en-US"/>
        </w:rPr>
        <w:t xml:space="preserve">fully obtain </w:t>
      </w:r>
      <w:r w:rsidR="00A54591" w:rsidRPr="00734C11">
        <w:rPr>
          <w:rFonts w:ascii="Arial" w:hAnsi="Arial" w:cs="Arial"/>
          <w:lang w:val="en-US"/>
        </w:rPr>
        <w:t>these skills for future success in the business field.</w:t>
      </w:r>
    </w:p>
    <w:p w14:paraId="284579D8" w14:textId="77777777" w:rsidR="00A54591" w:rsidRPr="00734C11" w:rsidRDefault="00A54591" w:rsidP="008E6E17">
      <w:pPr>
        <w:spacing w:line="360" w:lineRule="auto"/>
        <w:rPr>
          <w:rFonts w:ascii="Arial" w:hAnsi="Arial" w:cs="Arial"/>
          <w:lang w:val="en-US"/>
        </w:rPr>
      </w:pPr>
    </w:p>
    <w:p w14:paraId="55EF8D29" w14:textId="77777777" w:rsidR="00A54591" w:rsidRPr="00734C11" w:rsidRDefault="00A54591" w:rsidP="008E6E17">
      <w:pPr>
        <w:pStyle w:val="Heading1"/>
        <w:spacing w:line="360" w:lineRule="auto"/>
        <w:rPr>
          <w:rFonts w:ascii="Arial" w:hAnsi="Arial" w:cs="Arial"/>
          <w:color w:val="77206D" w:themeColor="accent5" w:themeShade="BF"/>
          <w:lang w:val="en-US"/>
        </w:rPr>
      </w:pPr>
      <w:bookmarkStart w:id="1" w:name="_Toc185086028"/>
      <w:r w:rsidRPr="00734C11">
        <w:rPr>
          <w:rFonts w:ascii="Arial" w:hAnsi="Arial" w:cs="Arial"/>
          <w:color w:val="77206D" w:themeColor="accent5" w:themeShade="BF"/>
          <w:lang w:val="en-US"/>
        </w:rPr>
        <w:t>Reflective Model</w:t>
      </w:r>
      <w:bookmarkEnd w:id="1"/>
    </w:p>
    <w:p w14:paraId="7EDCCA36" w14:textId="17866390" w:rsidR="00A54EE5" w:rsidRPr="007C6EE5" w:rsidRDefault="00586D00" w:rsidP="008E6E17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  <w:lang w:val="en-US"/>
        </w:rPr>
      </w:pPr>
      <w:bookmarkStart w:id="2" w:name="_Toc185085977"/>
      <w:bookmarkStart w:id="3" w:name="_Toc185086029"/>
      <w:r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In this report, I will reflect </w:t>
      </w:r>
      <w:r w:rsidR="007356A2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on the business skills I have developed using Gibb’s Reflective </w:t>
      </w:r>
      <w:r w:rsidR="00A218AA">
        <w:rPr>
          <w:rFonts w:ascii="Arial" w:hAnsi="Arial" w:cs="Arial"/>
          <w:color w:val="auto"/>
          <w:sz w:val="22"/>
          <w:szCs w:val="22"/>
          <w:lang w:val="en-US"/>
        </w:rPr>
        <w:t>Model</w:t>
      </w:r>
      <w:r w:rsidR="007356A2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, focusing on how </w:t>
      </w:r>
      <w:r w:rsidR="00A218AA">
        <w:rPr>
          <w:rFonts w:ascii="Arial" w:hAnsi="Arial" w:cs="Arial"/>
          <w:color w:val="auto"/>
          <w:sz w:val="22"/>
          <w:szCs w:val="22"/>
          <w:lang w:val="en-US"/>
        </w:rPr>
        <w:t>it</w:t>
      </w:r>
      <w:r w:rsidR="007356A2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ha</w:t>
      </w:r>
      <w:r w:rsidR="00A218AA">
        <w:rPr>
          <w:rFonts w:ascii="Arial" w:hAnsi="Arial" w:cs="Arial"/>
          <w:color w:val="auto"/>
          <w:sz w:val="22"/>
          <w:szCs w:val="22"/>
          <w:lang w:val="en-US"/>
        </w:rPr>
        <w:t>s</w:t>
      </w:r>
      <w:r w:rsidR="007356A2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been applied in real-world</w:t>
      </w:r>
      <w:r w:rsidR="00FA634A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situations. During the course, I had the opportunity to work on </w:t>
      </w:r>
      <w:r w:rsidR="00FC4BDB">
        <w:rPr>
          <w:rFonts w:ascii="Arial" w:hAnsi="Arial" w:cs="Arial"/>
          <w:color w:val="auto"/>
          <w:sz w:val="22"/>
          <w:szCs w:val="22"/>
          <w:lang w:val="en-US"/>
        </w:rPr>
        <w:t xml:space="preserve">a couple of </w:t>
      </w:r>
      <w:r w:rsidR="00250D73">
        <w:rPr>
          <w:rFonts w:ascii="Arial" w:hAnsi="Arial" w:cs="Arial"/>
          <w:color w:val="auto"/>
          <w:sz w:val="22"/>
          <w:szCs w:val="22"/>
          <w:lang w:val="en-US"/>
        </w:rPr>
        <w:t>in-class tests</w:t>
      </w:r>
      <w:r w:rsidR="00CD169C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that required strategic thinking. At first, I felt anxious about my ability </w:t>
      </w:r>
      <w:r w:rsidR="004C4659" w:rsidRPr="007C6EE5">
        <w:rPr>
          <w:rFonts w:ascii="Arial" w:hAnsi="Arial" w:cs="Arial"/>
          <w:color w:val="auto"/>
          <w:sz w:val="22"/>
          <w:szCs w:val="22"/>
          <w:lang w:val="en-US"/>
        </w:rPr>
        <w:t>to meet expectations, especially with managing the research tasks on my own</w:t>
      </w:r>
      <w:r w:rsidR="007A3B97" w:rsidRPr="007C6EE5">
        <w:rPr>
          <w:rFonts w:ascii="Arial" w:hAnsi="Arial" w:cs="Arial"/>
          <w:color w:val="auto"/>
          <w:sz w:val="22"/>
          <w:szCs w:val="22"/>
          <w:lang w:val="en-US"/>
        </w:rPr>
        <w:t>. However, as I worked through the assignments, I began to feel more confident in my ability to apply business concepts effectively</w:t>
      </w:r>
      <w:r w:rsidR="009E4CFD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, showing that </w:t>
      </w:r>
      <w:r w:rsidR="00314DC0" w:rsidRPr="007C6EE5">
        <w:rPr>
          <w:rFonts w:ascii="Arial" w:hAnsi="Arial" w:cs="Arial"/>
          <w:color w:val="auto"/>
          <w:sz w:val="22"/>
          <w:szCs w:val="22"/>
          <w:lang w:val="en-US"/>
        </w:rPr>
        <w:t>views made by experts</w:t>
      </w:r>
      <w:r w:rsidR="006D7D93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such as </w:t>
      </w:r>
      <w:r w:rsidR="00D83C43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Moon (2004) </w:t>
      </w:r>
      <w:r w:rsidR="009936D9" w:rsidRPr="007C6EE5">
        <w:rPr>
          <w:rFonts w:ascii="Arial" w:hAnsi="Arial" w:cs="Arial"/>
          <w:color w:val="auto"/>
          <w:sz w:val="22"/>
          <w:szCs w:val="22"/>
          <w:lang w:val="en-US"/>
        </w:rPr>
        <w:t>hold significant validity</w:t>
      </w:r>
      <w:r w:rsidR="005311D8" w:rsidRPr="007C6EE5">
        <w:rPr>
          <w:rFonts w:ascii="Arial" w:hAnsi="Arial" w:cs="Arial"/>
          <w:color w:val="auto"/>
          <w:sz w:val="22"/>
          <w:szCs w:val="22"/>
          <w:lang w:val="en-US"/>
        </w:rPr>
        <w:t>. She</w:t>
      </w:r>
      <w:r w:rsidR="00337DFC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</w:t>
      </w:r>
      <w:r w:rsidR="005311D8" w:rsidRPr="007C6EE5">
        <w:rPr>
          <w:rFonts w:ascii="Arial" w:hAnsi="Arial" w:cs="Arial"/>
          <w:color w:val="auto"/>
          <w:sz w:val="22"/>
          <w:szCs w:val="22"/>
          <w:lang w:val="en-US"/>
        </w:rPr>
        <w:t>argues</w:t>
      </w:r>
      <w:r w:rsidR="00840D3F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that </w:t>
      </w:r>
      <w:r w:rsidR="00DC5597" w:rsidRPr="007C6EE5">
        <w:rPr>
          <w:rFonts w:ascii="Arial" w:hAnsi="Arial" w:cs="Arial"/>
          <w:sz w:val="22"/>
          <w:szCs w:val="22"/>
          <w:lang w:val="en-US"/>
        </w:rPr>
        <w:t>Gibb’s</w:t>
      </w:r>
      <w:r w:rsidR="00840D3F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reflective model </w:t>
      </w:r>
      <w:r w:rsidR="00FF5858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helps novice reflectors by </w:t>
      </w:r>
      <w:r w:rsidR="00725B4D" w:rsidRPr="007C6EE5">
        <w:rPr>
          <w:rFonts w:ascii="Arial" w:hAnsi="Arial" w:cs="Arial"/>
          <w:color w:val="auto"/>
          <w:sz w:val="22"/>
          <w:szCs w:val="22"/>
          <w:lang w:val="en-US"/>
        </w:rPr>
        <w:t>providing a clear and logical process</w:t>
      </w:r>
      <w:r w:rsidR="00A54EE5" w:rsidRPr="007C6EE5">
        <w:rPr>
          <w:rFonts w:ascii="Arial" w:hAnsi="Arial" w:cs="Arial"/>
          <w:color w:val="auto"/>
          <w:sz w:val="22"/>
          <w:szCs w:val="22"/>
          <w:lang w:val="en-US"/>
        </w:rPr>
        <w:t xml:space="preserve"> </w:t>
      </w:r>
      <w:r w:rsidR="00725B4D" w:rsidRPr="007C6EE5">
        <w:rPr>
          <w:rFonts w:ascii="Arial" w:hAnsi="Arial" w:cs="Arial"/>
          <w:color w:val="auto"/>
          <w:sz w:val="22"/>
          <w:szCs w:val="22"/>
          <w:lang w:val="en-US"/>
        </w:rPr>
        <w:t>(Moon, 2004)</w:t>
      </w:r>
      <w:r w:rsidR="00A54EE5" w:rsidRPr="007C6EE5">
        <w:rPr>
          <w:rFonts w:ascii="Arial" w:hAnsi="Arial" w:cs="Arial"/>
          <w:color w:val="auto"/>
          <w:sz w:val="22"/>
          <w:szCs w:val="22"/>
          <w:lang w:val="en-US"/>
        </w:rPr>
        <w:t>.</w:t>
      </w:r>
      <w:bookmarkEnd w:id="2"/>
      <w:bookmarkEnd w:id="3"/>
    </w:p>
    <w:p w14:paraId="48014EBA" w14:textId="54C137D2" w:rsidR="00F80E7E" w:rsidRPr="007C6EE5" w:rsidRDefault="007A3B97" w:rsidP="008E6E17">
      <w:pPr>
        <w:spacing w:line="360" w:lineRule="auto"/>
        <w:rPr>
          <w:rFonts w:ascii="Arial" w:hAnsi="Arial" w:cs="Arial"/>
          <w:lang w:val="en-US"/>
        </w:rPr>
      </w:pPr>
      <w:r w:rsidRPr="007C6EE5">
        <w:rPr>
          <w:rFonts w:ascii="Arial" w:hAnsi="Arial" w:cs="Arial"/>
          <w:lang w:val="en-US"/>
        </w:rPr>
        <w:t>Whil</w:t>
      </w:r>
      <w:r w:rsidR="002C4C77" w:rsidRPr="007C6EE5">
        <w:rPr>
          <w:rFonts w:ascii="Arial" w:hAnsi="Arial" w:cs="Arial"/>
          <w:lang w:val="en-US"/>
        </w:rPr>
        <w:t xml:space="preserve">st working on the </w:t>
      </w:r>
      <w:r w:rsidR="00410AA2">
        <w:rPr>
          <w:rFonts w:ascii="Arial" w:hAnsi="Arial" w:cs="Arial"/>
          <w:lang w:val="en-US"/>
        </w:rPr>
        <w:t>tests</w:t>
      </w:r>
      <w:r w:rsidR="007535B9" w:rsidRPr="007C6EE5">
        <w:rPr>
          <w:rFonts w:ascii="Arial" w:hAnsi="Arial" w:cs="Arial"/>
          <w:lang w:val="en-US"/>
        </w:rPr>
        <w:t xml:space="preserve">, I realized that I could improve my </w:t>
      </w:r>
      <w:r w:rsidR="000C6CFE">
        <w:rPr>
          <w:rFonts w:ascii="Arial" w:hAnsi="Arial" w:cs="Arial"/>
          <w:lang w:val="en-US"/>
        </w:rPr>
        <w:t>summarising</w:t>
      </w:r>
      <w:r w:rsidR="007535B9" w:rsidRPr="007C6EE5">
        <w:rPr>
          <w:rFonts w:ascii="Arial" w:hAnsi="Arial" w:cs="Arial"/>
          <w:lang w:val="en-US"/>
        </w:rPr>
        <w:t xml:space="preserve"> and focus more on structuring</w:t>
      </w:r>
      <w:r w:rsidR="004B6F4E" w:rsidRPr="007C6EE5">
        <w:rPr>
          <w:rFonts w:ascii="Arial" w:hAnsi="Arial" w:cs="Arial"/>
          <w:lang w:val="en-US"/>
        </w:rPr>
        <w:t xml:space="preserve"> my work more clearly.</w:t>
      </w:r>
      <w:r w:rsidR="007B1ADB" w:rsidRPr="007C6EE5">
        <w:rPr>
          <w:rFonts w:ascii="Arial" w:hAnsi="Arial" w:cs="Arial"/>
          <w:lang w:val="en-US"/>
        </w:rPr>
        <w:t xml:space="preserve"> </w:t>
      </w:r>
      <w:r w:rsidR="004B6F4E" w:rsidRPr="007C6EE5">
        <w:rPr>
          <w:rFonts w:ascii="Arial" w:hAnsi="Arial" w:cs="Arial"/>
          <w:lang w:val="en-US"/>
        </w:rPr>
        <w:t>In the future, I plan to focus on</w:t>
      </w:r>
      <w:r w:rsidR="00946DD2">
        <w:rPr>
          <w:rFonts w:ascii="Arial" w:hAnsi="Arial" w:cs="Arial"/>
          <w:lang w:val="en-US"/>
        </w:rPr>
        <w:t xml:space="preserve"> </w:t>
      </w:r>
      <w:r w:rsidR="001B714E" w:rsidRPr="007C6EE5">
        <w:rPr>
          <w:rFonts w:ascii="Arial" w:hAnsi="Arial" w:cs="Arial"/>
          <w:lang w:val="en-US"/>
        </w:rPr>
        <w:t>seek</w:t>
      </w:r>
      <w:r w:rsidR="00946DD2">
        <w:rPr>
          <w:rFonts w:ascii="Arial" w:hAnsi="Arial" w:cs="Arial"/>
          <w:lang w:val="en-US"/>
        </w:rPr>
        <w:t>ing</w:t>
      </w:r>
      <w:r w:rsidR="001B714E" w:rsidRPr="007C6EE5">
        <w:rPr>
          <w:rFonts w:ascii="Arial" w:hAnsi="Arial" w:cs="Arial"/>
          <w:lang w:val="en-US"/>
        </w:rPr>
        <w:t xml:space="preserve"> more feedback from </w:t>
      </w:r>
      <w:r w:rsidR="00532892" w:rsidRPr="007C6EE5">
        <w:rPr>
          <w:rFonts w:ascii="Arial" w:hAnsi="Arial" w:cs="Arial"/>
          <w:lang w:val="en-US"/>
        </w:rPr>
        <w:t>my seniors to continue improving my skills and build more confidence in my individual work.</w:t>
      </w:r>
      <w:r w:rsidR="00F80E7E" w:rsidRPr="007C6EE5">
        <w:rPr>
          <w:rFonts w:ascii="Arial" w:hAnsi="Arial" w:cs="Arial"/>
          <w:lang w:val="en-US"/>
        </w:rPr>
        <w:t xml:space="preserve">  </w:t>
      </w:r>
    </w:p>
    <w:p w14:paraId="1000F619" w14:textId="77777777" w:rsidR="00F80E7E" w:rsidRDefault="00F80E7E" w:rsidP="008E6E17">
      <w:pPr>
        <w:spacing w:line="360" w:lineRule="auto"/>
        <w:rPr>
          <w:rFonts w:ascii="Arial" w:hAnsi="Arial" w:cs="Arial"/>
          <w:color w:val="77206D" w:themeColor="accent5" w:themeShade="BF"/>
          <w:sz w:val="32"/>
          <w:szCs w:val="32"/>
          <w:lang w:val="en-US"/>
        </w:rPr>
      </w:pPr>
    </w:p>
    <w:p w14:paraId="4C3A26BF" w14:textId="77777777" w:rsidR="001F4692" w:rsidRPr="00734C11" w:rsidRDefault="001F4692" w:rsidP="008E6E17">
      <w:pPr>
        <w:spacing w:line="360" w:lineRule="auto"/>
        <w:rPr>
          <w:rFonts w:ascii="Arial" w:hAnsi="Arial" w:cs="Arial"/>
          <w:color w:val="77206D" w:themeColor="accent5" w:themeShade="BF"/>
          <w:sz w:val="32"/>
          <w:szCs w:val="32"/>
          <w:lang w:val="en-US"/>
        </w:rPr>
      </w:pPr>
    </w:p>
    <w:p w14:paraId="0F5BBBD7" w14:textId="77777777" w:rsidR="00A13A46" w:rsidRDefault="00A13A46" w:rsidP="008E6E17">
      <w:pPr>
        <w:spacing w:line="360" w:lineRule="auto"/>
        <w:rPr>
          <w:rFonts w:ascii="Arial" w:hAnsi="Arial" w:cs="Arial"/>
          <w:color w:val="77206D" w:themeColor="accent5" w:themeShade="BF"/>
          <w:sz w:val="32"/>
          <w:szCs w:val="32"/>
          <w:lang w:val="en-US"/>
        </w:rPr>
      </w:pPr>
    </w:p>
    <w:p w14:paraId="70319435" w14:textId="55433BD8" w:rsidR="00B341D5" w:rsidRPr="001F4692" w:rsidRDefault="00797ECF" w:rsidP="001F4692">
      <w:pPr>
        <w:pStyle w:val="Heading1"/>
        <w:rPr>
          <w:color w:val="77206D" w:themeColor="accent5" w:themeShade="BF"/>
          <w:lang w:val="en-US"/>
        </w:rPr>
      </w:pPr>
      <w:bookmarkStart w:id="4" w:name="_Toc185086030"/>
      <w:r w:rsidRPr="001F4692">
        <w:rPr>
          <w:color w:val="77206D" w:themeColor="accent5" w:themeShade="BF"/>
          <w:lang w:val="en-US"/>
        </w:rPr>
        <w:lastRenderedPageBreak/>
        <w:t>Academic Skills</w:t>
      </w:r>
      <w:bookmarkEnd w:id="4"/>
    </w:p>
    <w:p w14:paraId="7B726AAD" w14:textId="1FAC79B3" w:rsidR="00797ECF" w:rsidRPr="00734C11" w:rsidRDefault="0020540B" w:rsidP="008E6E17">
      <w:pPr>
        <w:pStyle w:val="Heading2"/>
        <w:spacing w:line="360" w:lineRule="auto"/>
        <w:rPr>
          <w:rFonts w:ascii="Arial" w:hAnsi="Arial" w:cs="Arial"/>
          <w:color w:val="D86DCB" w:themeColor="accent5" w:themeTint="99"/>
          <w:sz w:val="28"/>
          <w:szCs w:val="28"/>
          <w:lang w:val="en-US"/>
        </w:rPr>
      </w:pPr>
      <w:bookmarkStart w:id="5" w:name="_Toc185086031"/>
      <w:r w:rsidRPr="00734C11">
        <w:rPr>
          <w:rFonts w:ascii="Arial" w:hAnsi="Arial" w:cs="Arial"/>
          <w:color w:val="D86DCB" w:themeColor="accent5" w:themeTint="99"/>
          <w:sz w:val="28"/>
          <w:szCs w:val="28"/>
          <w:lang w:val="en-US"/>
        </w:rPr>
        <w:t>Research Skills</w:t>
      </w:r>
      <w:bookmarkEnd w:id="5"/>
    </w:p>
    <w:p w14:paraId="2DA816D1" w14:textId="6BE15CD3" w:rsidR="005E1469" w:rsidRPr="00734C11" w:rsidRDefault="009D0659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During a recent lecture </w:t>
      </w:r>
      <w:r w:rsidR="00121090" w:rsidRPr="00734C11">
        <w:rPr>
          <w:rFonts w:ascii="Arial" w:hAnsi="Arial" w:cs="Arial"/>
          <w:lang w:val="en-US"/>
        </w:rPr>
        <w:t xml:space="preserve">on research skills, we explored strategies for finding credible sources, evaluating information, and </w:t>
      </w:r>
      <w:r w:rsidR="00F57371" w:rsidRPr="00734C11">
        <w:rPr>
          <w:rFonts w:ascii="Arial" w:hAnsi="Arial" w:cs="Arial"/>
          <w:lang w:val="en-US"/>
        </w:rPr>
        <w:t>organizing data for academic projects.</w:t>
      </w:r>
      <w:r w:rsidR="000E7660">
        <w:rPr>
          <w:rFonts w:ascii="Arial" w:hAnsi="Arial" w:cs="Arial"/>
          <w:lang w:val="en-US"/>
        </w:rPr>
        <w:t xml:space="preserve"> </w:t>
      </w:r>
      <w:r w:rsidR="00D7665B" w:rsidRPr="00734C11">
        <w:rPr>
          <w:rFonts w:ascii="Arial" w:hAnsi="Arial" w:cs="Arial"/>
          <w:lang w:val="en-US"/>
        </w:rPr>
        <w:t xml:space="preserve">At the start of the </w:t>
      </w:r>
      <w:r w:rsidR="00395559" w:rsidRPr="00734C11">
        <w:rPr>
          <w:rFonts w:ascii="Arial" w:hAnsi="Arial" w:cs="Arial"/>
          <w:lang w:val="en-US"/>
        </w:rPr>
        <w:t>lecture,</w:t>
      </w:r>
      <w:r w:rsidR="00D7665B" w:rsidRPr="00734C11">
        <w:rPr>
          <w:rFonts w:ascii="Arial" w:hAnsi="Arial" w:cs="Arial"/>
          <w:lang w:val="en-US"/>
        </w:rPr>
        <w:t xml:space="preserve"> I felt overwhelmed </w:t>
      </w:r>
      <w:r w:rsidR="0099516A" w:rsidRPr="00734C11">
        <w:rPr>
          <w:rFonts w:ascii="Arial" w:hAnsi="Arial" w:cs="Arial"/>
          <w:lang w:val="en-US"/>
        </w:rPr>
        <w:t xml:space="preserve">by the scope of the topic, unsure if I could apply these techniques </w:t>
      </w:r>
      <w:r w:rsidR="00395559" w:rsidRPr="00734C11">
        <w:rPr>
          <w:rFonts w:ascii="Arial" w:hAnsi="Arial" w:cs="Arial"/>
          <w:lang w:val="en-US"/>
        </w:rPr>
        <w:t xml:space="preserve">effectively. </w:t>
      </w:r>
      <w:r w:rsidR="006B5D06">
        <w:rPr>
          <w:rFonts w:ascii="Arial" w:hAnsi="Arial" w:cs="Arial"/>
          <w:lang w:val="en-US"/>
        </w:rPr>
        <w:t>Nevertheless</w:t>
      </w:r>
      <w:r w:rsidR="00395559" w:rsidRPr="00734C11">
        <w:rPr>
          <w:rFonts w:ascii="Arial" w:hAnsi="Arial" w:cs="Arial"/>
          <w:lang w:val="en-US"/>
        </w:rPr>
        <w:t xml:space="preserve">, </w:t>
      </w:r>
      <w:r w:rsidR="00C37EF5">
        <w:rPr>
          <w:rFonts w:ascii="Arial" w:hAnsi="Arial" w:cs="Arial"/>
          <w:lang w:val="en-US"/>
        </w:rPr>
        <w:t xml:space="preserve">as the lecture </w:t>
      </w:r>
      <w:r w:rsidR="001534ED">
        <w:rPr>
          <w:rFonts w:ascii="Arial" w:hAnsi="Arial" w:cs="Arial"/>
          <w:lang w:val="en-US"/>
        </w:rPr>
        <w:t xml:space="preserve">reached </w:t>
      </w:r>
      <w:r w:rsidR="00211E92">
        <w:rPr>
          <w:rFonts w:ascii="Arial" w:hAnsi="Arial" w:cs="Arial"/>
          <w:lang w:val="en-US"/>
        </w:rPr>
        <w:t>its</w:t>
      </w:r>
      <w:r w:rsidR="00A76E3F">
        <w:rPr>
          <w:rFonts w:ascii="Arial" w:hAnsi="Arial" w:cs="Arial"/>
          <w:lang w:val="en-US"/>
        </w:rPr>
        <w:t xml:space="preserve"> </w:t>
      </w:r>
      <w:r w:rsidR="0048760F">
        <w:rPr>
          <w:rFonts w:ascii="Arial" w:hAnsi="Arial" w:cs="Arial"/>
          <w:lang w:val="en-US"/>
        </w:rPr>
        <w:t>midpoint,</w:t>
      </w:r>
      <w:r w:rsidR="00395559" w:rsidRPr="00734C11">
        <w:rPr>
          <w:rFonts w:ascii="Arial" w:hAnsi="Arial" w:cs="Arial"/>
          <w:lang w:val="en-US"/>
        </w:rPr>
        <w:t xml:space="preserve"> I </w:t>
      </w:r>
      <w:r w:rsidR="00432993" w:rsidRPr="00734C11">
        <w:rPr>
          <w:rFonts w:ascii="Arial" w:hAnsi="Arial" w:cs="Arial"/>
          <w:lang w:val="en-US"/>
        </w:rPr>
        <w:t>felt</w:t>
      </w:r>
      <w:r w:rsidR="00395559" w:rsidRPr="00734C11">
        <w:rPr>
          <w:rFonts w:ascii="Arial" w:hAnsi="Arial" w:cs="Arial"/>
          <w:lang w:val="en-US"/>
        </w:rPr>
        <w:t xml:space="preserve"> </w:t>
      </w:r>
      <w:r w:rsidR="00BF5A04" w:rsidRPr="00734C11">
        <w:rPr>
          <w:rFonts w:ascii="Arial" w:hAnsi="Arial" w:cs="Arial"/>
          <w:lang w:val="en-US"/>
        </w:rPr>
        <w:t>more confident</w:t>
      </w:r>
      <w:r w:rsidR="00725F44">
        <w:rPr>
          <w:rFonts w:ascii="Arial" w:hAnsi="Arial" w:cs="Arial"/>
          <w:lang w:val="en-US"/>
        </w:rPr>
        <w:t>, as</w:t>
      </w:r>
      <w:r w:rsidR="00BF5A04" w:rsidRPr="00734C11">
        <w:rPr>
          <w:rFonts w:ascii="Arial" w:hAnsi="Arial" w:cs="Arial"/>
          <w:lang w:val="en-US"/>
        </w:rPr>
        <w:t xml:space="preserve"> the lecture provided clear methods for approaching research </w:t>
      </w:r>
      <w:r w:rsidR="003554C7" w:rsidRPr="00734C11">
        <w:rPr>
          <w:rFonts w:ascii="Arial" w:hAnsi="Arial" w:cs="Arial"/>
          <w:lang w:val="en-US"/>
        </w:rPr>
        <w:t>systematically.</w:t>
      </w:r>
      <w:r w:rsidR="0075015A">
        <w:rPr>
          <w:rFonts w:ascii="Arial" w:hAnsi="Arial" w:cs="Arial"/>
          <w:lang w:val="en-US"/>
        </w:rPr>
        <w:t xml:space="preserve"> Finally at the end of the lecture I </w:t>
      </w:r>
      <w:r w:rsidR="00F76B73">
        <w:rPr>
          <w:rFonts w:ascii="Arial" w:hAnsi="Arial" w:cs="Arial"/>
          <w:lang w:val="en-US"/>
        </w:rPr>
        <w:t xml:space="preserve">felt proud </w:t>
      </w:r>
      <w:r w:rsidR="00087660">
        <w:rPr>
          <w:rFonts w:ascii="Arial" w:hAnsi="Arial" w:cs="Arial"/>
          <w:lang w:val="en-US"/>
        </w:rPr>
        <w:t xml:space="preserve">because I was able to </w:t>
      </w:r>
      <w:r w:rsidR="008E4EBE">
        <w:rPr>
          <w:rFonts w:ascii="Arial" w:hAnsi="Arial" w:cs="Arial"/>
          <w:lang w:val="en-US"/>
        </w:rPr>
        <w:t>say that I learned something new today</w:t>
      </w:r>
      <w:r w:rsidR="00B0220F">
        <w:rPr>
          <w:rFonts w:ascii="Arial" w:hAnsi="Arial" w:cs="Arial"/>
          <w:lang w:val="en-US"/>
        </w:rPr>
        <w:t xml:space="preserve">, something that I can use in </w:t>
      </w:r>
      <w:r w:rsidR="000E7660">
        <w:rPr>
          <w:rFonts w:ascii="Arial" w:hAnsi="Arial" w:cs="Arial"/>
          <w:lang w:val="en-US"/>
        </w:rPr>
        <w:t>an</w:t>
      </w:r>
      <w:r w:rsidR="00E978B5">
        <w:rPr>
          <w:rFonts w:ascii="Arial" w:hAnsi="Arial" w:cs="Arial"/>
          <w:lang w:val="en-US"/>
        </w:rPr>
        <w:t xml:space="preserve"> </w:t>
      </w:r>
      <w:r w:rsidR="00007630">
        <w:rPr>
          <w:rFonts w:ascii="Arial" w:hAnsi="Arial" w:cs="Arial"/>
          <w:lang w:val="en-US"/>
        </w:rPr>
        <w:t xml:space="preserve">academic and </w:t>
      </w:r>
      <w:r w:rsidR="001A6391">
        <w:rPr>
          <w:rFonts w:ascii="Arial" w:hAnsi="Arial" w:cs="Arial"/>
          <w:lang w:val="en-US"/>
        </w:rPr>
        <w:t xml:space="preserve">professional </w:t>
      </w:r>
      <w:r w:rsidR="006234FB">
        <w:rPr>
          <w:rFonts w:ascii="Arial" w:hAnsi="Arial" w:cs="Arial"/>
          <w:lang w:val="en-US"/>
        </w:rPr>
        <w:t>environment</w:t>
      </w:r>
      <w:r w:rsidR="001A6391">
        <w:rPr>
          <w:rFonts w:ascii="Arial" w:hAnsi="Arial" w:cs="Arial"/>
          <w:lang w:val="en-US"/>
        </w:rPr>
        <w:t>.</w:t>
      </w:r>
      <w:r w:rsidR="00CA4BAA">
        <w:rPr>
          <w:rFonts w:ascii="Arial" w:hAnsi="Arial" w:cs="Arial"/>
          <w:lang w:val="en-US"/>
        </w:rPr>
        <w:t xml:space="preserve"> </w:t>
      </w:r>
      <w:r w:rsidR="00E978B5">
        <w:rPr>
          <w:rFonts w:ascii="Arial" w:hAnsi="Arial" w:cs="Arial"/>
          <w:lang w:val="en-US"/>
        </w:rPr>
        <w:t>This skill</w:t>
      </w:r>
      <w:r w:rsidR="003554C7" w:rsidRPr="00734C11">
        <w:rPr>
          <w:rFonts w:ascii="Arial" w:hAnsi="Arial" w:cs="Arial"/>
          <w:lang w:val="en-US"/>
        </w:rPr>
        <w:t xml:space="preserve"> was </w:t>
      </w:r>
      <w:r w:rsidR="00D6421E">
        <w:rPr>
          <w:rFonts w:ascii="Arial" w:hAnsi="Arial" w:cs="Arial"/>
          <w:lang w:val="en-US"/>
        </w:rPr>
        <w:t>vital</w:t>
      </w:r>
      <w:r w:rsidR="003554C7" w:rsidRPr="00734C11">
        <w:rPr>
          <w:rFonts w:ascii="Arial" w:hAnsi="Arial" w:cs="Arial"/>
          <w:lang w:val="en-US"/>
        </w:rPr>
        <w:t xml:space="preserve"> because it introduced </w:t>
      </w:r>
      <w:r w:rsidR="00636FE9" w:rsidRPr="00734C11">
        <w:rPr>
          <w:rFonts w:ascii="Arial" w:hAnsi="Arial" w:cs="Arial"/>
          <w:lang w:val="en-US"/>
        </w:rPr>
        <w:t xml:space="preserve">practical tools and </w:t>
      </w:r>
      <w:r w:rsidR="00432993" w:rsidRPr="00734C11">
        <w:rPr>
          <w:rFonts w:ascii="Arial" w:hAnsi="Arial" w:cs="Arial"/>
          <w:lang w:val="en-US"/>
        </w:rPr>
        <w:t>strategies</w:t>
      </w:r>
      <w:r w:rsidR="00636FE9" w:rsidRPr="00734C11">
        <w:rPr>
          <w:rFonts w:ascii="Arial" w:hAnsi="Arial" w:cs="Arial"/>
          <w:lang w:val="en-US"/>
        </w:rPr>
        <w:t xml:space="preserve">, such as </w:t>
      </w:r>
      <w:r w:rsidR="00432993" w:rsidRPr="00734C11">
        <w:rPr>
          <w:rFonts w:ascii="Arial" w:hAnsi="Arial" w:cs="Arial"/>
          <w:lang w:val="en-US"/>
        </w:rPr>
        <w:t>using keyword</w:t>
      </w:r>
      <w:r w:rsidR="00D424EC" w:rsidRPr="00734C11">
        <w:rPr>
          <w:rFonts w:ascii="Arial" w:hAnsi="Arial" w:cs="Arial"/>
          <w:lang w:val="en-US"/>
        </w:rPr>
        <w:t xml:space="preserve">s and filters to refine searches, which will help me produce </w:t>
      </w:r>
      <w:r w:rsidR="00D90826" w:rsidRPr="00734C11">
        <w:rPr>
          <w:rFonts w:ascii="Arial" w:hAnsi="Arial" w:cs="Arial"/>
          <w:lang w:val="en-US"/>
        </w:rPr>
        <w:t>stronger academic work.</w:t>
      </w:r>
    </w:p>
    <w:p w14:paraId="05F8F1B3" w14:textId="280EDD55" w:rsidR="00D90826" w:rsidRPr="00734C11" w:rsidRDefault="00D90826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Experts highlight the importance of </w:t>
      </w:r>
      <w:r w:rsidR="00DC1C56" w:rsidRPr="00734C11">
        <w:rPr>
          <w:rFonts w:ascii="Arial" w:hAnsi="Arial" w:cs="Arial"/>
          <w:lang w:val="en-US"/>
        </w:rPr>
        <w:t xml:space="preserve">research skills as a cornerstone of academic and professional success. For example, </w:t>
      </w:r>
      <w:r w:rsidR="00212218" w:rsidRPr="00734C11">
        <w:rPr>
          <w:rFonts w:ascii="Arial" w:hAnsi="Arial" w:cs="Arial"/>
          <w:lang w:val="en-US"/>
        </w:rPr>
        <w:t xml:space="preserve">Saunders et al. (2019) emphasized the need for </w:t>
      </w:r>
      <w:r w:rsidR="002A20F3" w:rsidRPr="00734C11">
        <w:rPr>
          <w:rFonts w:ascii="Arial" w:hAnsi="Arial" w:cs="Arial"/>
          <w:lang w:val="en-US"/>
        </w:rPr>
        <w:t>a structured and critical approach to</w:t>
      </w:r>
      <w:r w:rsidR="007A52A4" w:rsidRPr="00734C11">
        <w:rPr>
          <w:rFonts w:ascii="Arial" w:hAnsi="Arial" w:cs="Arial"/>
          <w:lang w:val="en-US"/>
        </w:rPr>
        <w:t xml:space="preserve"> research, arguing that effective organization and evaluation of sources </w:t>
      </w:r>
      <w:r w:rsidR="00EE3828" w:rsidRPr="00734C11">
        <w:rPr>
          <w:rFonts w:ascii="Arial" w:hAnsi="Arial" w:cs="Arial"/>
          <w:lang w:val="en-US"/>
        </w:rPr>
        <w:t xml:space="preserve">lead to better outcomes. This aligns with what </w:t>
      </w:r>
      <w:r w:rsidR="000E77FC" w:rsidRPr="00734C11">
        <w:rPr>
          <w:rFonts w:ascii="Arial" w:hAnsi="Arial" w:cs="Arial"/>
          <w:lang w:val="en-US"/>
        </w:rPr>
        <w:t xml:space="preserve">we learned in the lecture about breaking </w:t>
      </w:r>
      <w:r w:rsidR="00483617" w:rsidRPr="00734C11">
        <w:rPr>
          <w:rFonts w:ascii="Arial" w:hAnsi="Arial" w:cs="Arial"/>
          <w:lang w:val="en-US"/>
        </w:rPr>
        <w:t xml:space="preserve">research into manageable steps and ensuring sources are reliable and relevant. </w:t>
      </w:r>
      <w:r w:rsidR="006C37AC" w:rsidRPr="00734C11">
        <w:rPr>
          <w:rFonts w:ascii="Arial" w:hAnsi="Arial" w:cs="Arial"/>
          <w:lang w:val="en-US"/>
        </w:rPr>
        <w:t xml:space="preserve">Reflecting on my own experience, </w:t>
      </w:r>
      <w:r w:rsidR="00852445" w:rsidRPr="00734C11">
        <w:rPr>
          <w:rFonts w:ascii="Arial" w:hAnsi="Arial" w:cs="Arial"/>
          <w:lang w:val="en-US"/>
        </w:rPr>
        <w:t>I recogni</w:t>
      </w:r>
      <w:r w:rsidR="004B006C" w:rsidRPr="00734C11">
        <w:rPr>
          <w:rFonts w:ascii="Arial" w:hAnsi="Arial" w:cs="Arial"/>
          <w:lang w:val="en-US"/>
        </w:rPr>
        <w:t>se</w:t>
      </w:r>
      <w:r w:rsidR="00C2572D" w:rsidRPr="00734C11">
        <w:rPr>
          <w:rFonts w:ascii="Arial" w:hAnsi="Arial" w:cs="Arial"/>
          <w:lang w:val="en-US"/>
        </w:rPr>
        <w:t xml:space="preserve"> that although I have Improved my ability to locate and evaluate sources, I still struggle with time management and using citation tools effectively.</w:t>
      </w:r>
      <w:r w:rsidR="00852445" w:rsidRPr="00734C11">
        <w:rPr>
          <w:rFonts w:ascii="Arial" w:hAnsi="Arial" w:cs="Arial"/>
          <w:lang w:val="en-US"/>
        </w:rPr>
        <w:t xml:space="preserve"> </w:t>
      </w:r>
      <w:r w:rsidR="00A974FB" w:rsidRPr="00734C11">
        <w:rPr>
          <w:rFonts w:ascii="Arial" w:hAnsi="Arial" w:cs="Arial"/>
          <w:lang w:val="en-US"/>
        </w:rPr>
        <w:t>(</w:t>
      </w:r>
      <w:r w:rsidR="00E70A44" w:rsidRPr="00734C11">
        <w:rPr>
          <w:rFonts w:ascii="Arial" w:hAnsi="Arial" w:cs="Arial"/>
          <w:lang w:val="en-US"/>
        </w:rPr>
        <w:t xml:space="preserve">Saunders </w:t>
      </w:r>
      <w:r w:rsidR="00041A3D" w:rsidRPr="00734C11">
        <w:rPr>
          <w:rFonts w:ascii="Arial" w:hAnsi="Arial" w:cs="Arial"/>
          <w:lang w:val="en-US"/>
        </w:rPr>
        <w:t xml:space="preserve">et al., 2019). </w:t>
      </w:r>
    </w:p>
    <w:p w14:paraId="6787E185" w14:textId="2B82A1D4" w:rsidR="00B34275" w:rsidRPr="00734C11" w:rsidRDefault="00B34275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To improve, I </w:t>
      </w:r>
      <w:r w:rsidR="00A974FB" w:rsidRPr="00734C11">
        <w:rPr>
          <w:rFonts w:ascii="Arial" w:hAnsi="Arial" w:cs="Arial"/>
          <w:lang w:val="en-US"/>
        </w:rPr>
        <w:t>plan</w:t>
      </w:r>
      <w:r w:rsidRPr="00734C11">
        <w:rPr>
          <w:rFonts w:ascii="Arial" w:hAnsi="Arial" w:cs="Arial"/>
          <w:lang w:val="en-US"/>
        </w:rPr>
        <w:t xml:space="preserve"> </w:t>
      </w:r>
      <w:r w:rsidR="0093084C" w:rsidRPr="00734C11">
        <w:rPr>
          <w:rFonts w:ascii="Arial" w:hAnsi="Arial" w:cs="Arial"/>
          <w:lang w:val="en-US"/>
        </w:rPr>
        <w:t>to focus on creating detailed research outlines, breaking tasks into smaller steps to avoid feeling overwhelmed</w:t>
      </w:r>
      <w:r w:rsidR="001E0037" w:rsidRPr="00734C11">
        <w:rPr>
          <w:rFonts w:ascii="Arial" w:hAnsi="Arial" w:cs="Arial"/>
          <w:lang w:val="en-US"/>
        </w:rPr>
        <w:t xml:space="preserve">. My future action plan includes attending </w:t>
      </w:r>
      <w:r w:rsidR="0072469D" w:rsidRPr="00734C11">
        <w:rPr>
          <w:rFonts w:ascii="Arial" w:hAnsi="Arial" w:cs="Arial"/>
          <w:lang w:val="en-US"/>
        </w:rPr>
        <w:t xml:space="preserve">workshops on advanced research techniques, practicing citation formats </w:t>
      </w:r>
      <w:r w:rsidR="00D04152" w:rsidRPr="00734C11">
        <w:rPr>
          <w:rFonts w:ascii="Arial" w:hAnsi="Arial" w:cs="Arial"/>
          <w:lang w:val="en-US"/>
        </w:rPr>
        <w:t>regularly, and setting clear goals for each stage of the research process</w:t>
      </w:r>
      <w:r w:rsidR="00C52626" w:rsidRPr="00734C11">
        <w:rPr>
          <w:rFonts w:ascii="Arial" w:hAnsi="Arial" w:cs="Arial"/>
          <w:lang w:val="en-US"/>
        </w:rPr>
        <w:t>. By</w:t>
      </w:r>
      <w:r w:rsidR="00D04152" w:rsidRPr="00734C11">
        <w:rPr>
          <w:rFonts w:ascii="Arial" w:hAnsi="Arial" w:cs="Arial"/>
          <w:lang w:val="en-US"/>
        </w:rPr>
        <w:t xml:space="preserve"> </w:t>
      </w:r>
      <w:r w:rsidR="00306D3B" w:rsidRPr="00734C11">
        <w:rPr>
          <w:rFonts w:ascii="Arial" w:hAnsi="Arial" w:cs="Arial"/>
          <w:lang w:val="en-US"/>
        </w:rPr>
        <w:t>applying these approaches, I aspire to boost my self-assurance and effectiveness in carrying out research,</w:t>
      </w:r>
      <w:r w:rsidR="00132F98" w:rsidRPr="00734C11">
        <w:rPr>
          <w:rFonts w:ascii="Arial" w:hAnsi="Arial" w:cs="Arial"/>
          <w:lang w:val="en-US"/>
        </w:rPr>
        <w:t xml:space="preserve"> ensuring I am better </w:t>
      </w:r>
      <w:r w:rsidR="00A974FB" w:rsidRPr="00734C11">
        <w:rPr>
          <w:rFonts w:ascii="Arial" w:hAnsi="Arial" w:cs="Arial"/>
          <w:lang w:val="en-US"/>
        </w:rPr>
        <w:t>prepared</w:t>
      </w:r>
      <w:r w:rsidR="00132F98" w:rsidRPr="00734C11">
        <w:rPr>
          <w:rFonts w:ascii="Arial" w:hAnsi="Arial" w:cs="Arial"/>
          <w:lang w:val="en-US"/>
        </w:rPr>
        <w:t xml:space="preserve"> </w:t>
      </w:r>
      <w:r w:rsidR="00A821D2" w:rsidRPr="00734C11">
        <w:rPr>
          <w:rFonts w:ascii="Arial" w:hAnsi="Arial" w:cs="Arial"/>
          <w:lang w:val="en-US"/>
        </w:rPr>
        <w:t xml:space="preserve">for future academic challenges. This lecture has been instrumental in shaping my approach to research and identifying areas </w:t>
      </w:r>
      <w:r w:rsidR="00A974FB" w:rsidRPr="00734C11">
        <w:rPr>
          <w:rFonts w:ascii="Arial" w:hAnsi="Arial" w:cs="Arial"/>
          <w:lang w:val="en-US"/>
        </w:rPr>
        <w:t>of growth</w:t>
      </w:r>
      <w:r w:rsidR="00A821D2" w:rsidRPr="00734C11">
        <w:rPr>
          <w:rFonts w:ascii="Arial" w:hAnsi="Arial" w:cs="Arial"/>
          <w:lang w:val="en-US"/>
        </w:rPr>
        <w:t>.</w:t>
      </w:r>
    </w:p>
    <w:p w14:paraId="610635F2" w14:textId="489AE644" w:rsidR="005E1469" w:rsidRPr="00734C11" w:rsidRDefault="0020540B" w:rsidP="008E6E17">
      <w:pPr>
        <w:pStyle w:val="Heading2"/>
        <w:spacing w:line="360" w:lineRule="auto"/>
        <w:rPr>
          <w:rFonts w:ascii="Arial" w:hAnsi="Arial" w:cs="Arial"/>
          <w:color w:val="D86DCB" w:themeColor="accent5" w:themeTint="99"/>
          <w:sz w:val="28"/>
          <w:szCs w:val="28"/>
          <w:lang w:val="en-US"/>
        </w:rPr>
      </w:pPr>
      <w:bookmarkStart w:id="6" w:name="_Toc185086032"/>
      <w:r w:rsidRPr="00734C11">
        <w:rPr>
          <w:rFonts w:ascii="Arial" w:hAnsi="Arial" w:cs="Arial"/>
          <w:color w:val="D86DCB" w:themeColor="accent5" w:themeTint="99"/>
          <w:sz w:val="28"/>
          <w:szCs w:val="28"/>
          <w:lang w:val="en-US"/>
        </w:rPr>
        <w:t>Paraphrasing Skills</w:t>
      </w:r>
      <w:bookmarkEnd w:id="6"/>
    </w:p>
    <w:p w14:paraId="4DA01A56" w14:textId="5B130C04" w:rsidR="00C178ED" w:rsidRPr="00734C11" w:rsidRDefault="00BB3ECC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In a recent lecture </w:t>
      </w:r>
      <w:r w:rsidR="00AD4CF9" w:rsidRPr="00734C11">
        <w:rPr>
          <w:rFonts w:ascii="Arial" w:hAnsi="Arial" w:cs="Arial"/>
          <w:lang w:val="en-US"/>
        </w:rPr>
        <w:t xml:space="preserve">on paraphrasing, we </w:t>
      </w:r>
      <w:r w:rsidR="00DB2F41" w:rsidRPr="00734C11">
        <w:rPr>
          <w:rFonts w:ascii="Arial" w:hAnsi="Arial" w:cs="Arial"/>
          <w:lang w:val="en-US"/>
        </w:rPr>
        <w:t xml:space="preserve">focused on the technique and strategies needed to effectively rephrase information from academic sources. The session emphasized the importance of </w:t>
      </w:r>
      <w:r w:rsidR="001F68F1" w:rsidRPr="00734C11">
        <w:rPr>
          <w:rFonts w:ascii="Arial" w:hAnsi="Arial" w:cs="Arial"/>
          <w:lang w:val="en-US"/>
        </w:rPr>
        <w:t xml:space="preserve">conveying the original meaning of a text while avoiding plagiarism and improving </w:t>
      </w:r>
      <w:r w:rsidR="00177CFC" w:rsidRPr="00734C11">
        <w:rPr>
          <w:rFonts w:ascii="Arial" w:hAnsi="Arial" w:cs="Arial"/>
          <w:lang w:val="en-US"/>
        </w:rPr>
        <w:t>the flow of academic writing. Initially</w:t>
      </w:r>
      <w:r w:rsidR="00693C80" w:rsidRPr="00734C11">
        <w:rPr>
          <w:rFonts w:ascii="Arial" w:hAnsi="Arial" w:cs="Arial"/>
          <w:lang w:val="en-US"/>
        </w:rPr>
        <w:t xml:space="preserve">, I was uncertain about how to paraphrase complex ideas without losing their meaning. By the end </w:t>
      </w:r>
      <w:r w:rsidR="00303BA4" w:rsidRPr="00734C11">
        <w:rPr>
          <w:rFonts w:ascii="Arial" w:hAnsi="Arial" w:cs="Arial"/>
          <w:lang w:val="en-US"/>
        </w:rPr>
        <w:t>of the lecture, I felt more confident</w:t>
      </w:r>
      <w:r w:rsidR="00DD1FB5" w:rsidRPr="00734C11">
        <w:rPr>
          <w:rFonts w:ascii="Arial" w:hAnsi="Arial" w:cs="Arial"/>
          <w:lang w:val="en-US"/>
        </w:rPr>
        <w:t>,</w:t>
      </w:r>
      <w:r w:rsidR="0060380B">
        <w:rPr>
          <w:rFonts w:ascii="Arial" w:hAnsi="Arial" w:cs="Arial"/>
          <w:lang w:val="en-US"/>
        </w:rPr>
        <w:t xml:space="preserve"> </w:t>
      </w:r>
      <w:r w:rsidR="00DD1FB5" w:rsidRPr="00734C11">
        <w:rPr>
          <w:rFonts w:ascii="Arial" w:hAnsi="Arial" w:cs="Arial"/>
          <w:lang w:val="en-US"/>
        </w:rPr>
        <w:t>having learned useful strategies</w:t>
      </w:r>
      <w:r w:rsidR="0060380B">
        <w:rPr>
          <w:rFonts w:ascii="Arial" w:hAnsi="Arial" w:cs="Arial"/>
          <w:lang w:val="en-US"/>
        </w:rPr>
        <w:t xml:space="preserve"> and skills such as </w:t>
      </w:r>
      <w:r w:rsidR="008C30A3">
        <w:rPr>
          <w:rFonts w:ascii="Arial" w:hAnsi="Arial" w:cs="Arial"/>
          <w:lang w:val="en-US"/>
        </w:rPr>
        <w:t>glancing</w:t>
      </w:r>
      <w:r w:rsidR="004D199D">
        <w:rPr>
          <w:rFonts w:ascii="Arial" w:hAnsi="Arial" w:cs="Arial"/>
          <w:lang w:val="en-US"/>
        </w:rPr>
        <w:t xml:space="preserve"> </w:t>
      </w:r>
      <w:r w:rsidR="0060380B">
        <w:rPr>
          <w:rFonts w:ascii="Arial" w:hAnsi="Arial" w:cs="Arial"/>
          <w:lang w:val="en-US"/>
        </w:rPr>
        <w:t xml:space="preserve">at the original text then writing </w:t>
      </w:r>
      <w:r w:rsidR="0060380B">
        <w:rPr>
          <w:rFonts w:ascii="Arial" w:hAnsi="Arial" w:cs="Arial"/>
          <w:lang w:val="en-US"/>
        </w:rPr>
        <w:lastRenderedPageBreak/>
        <w:t>down</w:t>
      </w:r>
      <w:r w:rsidR="00C3280F">
        <w:rPr>
          <w:rFonts w:ascii="Arial" w:hAnsi="Arial" w:cs="Arial"/>
          <w:lang w:val="en-US"/>
        </w:rPr>
        <w:t xml:space="preserve"> everything that you remember</w:t>
      </w:r>
      <w:r w:rsidR="00CE0C52" w:rsidRPr="00734C11">
        <w:rPr>
          <w:rFonts w:ascii="Arial" w:hAnsi="Arial" w:cs="Arial"/>
          <w:lang w:val="en-US"/>
        </w:rPr>
        <w:t>.</w:t>
      </w:r>
      <w:r w:rsidR="00A949B5">
        <w:rPr>
          <w:rFonts w:ascii="Arial" w:hAnsi="Arial" w:cs="Arial"/>
          <w:lang w:val="en-US"/>
        </w:rPr>
        <w:t xml:space="preserve"> </w:t>
      </w:r>
      <w:r w:rsidR="00CE0C52" w:rsidRPr="00734C11">
        <w:rPr>
          <w:rFonts w:ascii="Arial" w:hAnsi="Arial" w:cs="Arial"/>
          <w:lang w:val="en-US"/>
        </w:rPr>
        <w:t>This lecture was invaluable</w:t>
      </w:r>
      <w:r w:rsidR="00494175" w:rsidRPr="00734C11">
        <w:rPr>
          <w:rFonts w:ascii="Arial" w:hAnsi="Arial" w:cs="Arial"/>
          <w:lang w:val="en-US"/>
        </w:rPr>
        <w:t>, as it gave me the tools to better engage with academic material and present it in a way that is both clear and origi</w:t>
      </w:r>
      <w:r w:rsidR="00C178ED" w:rsidRPr="00734C11">
        <w:rPr>
          <w:rFonts w:ascii="Arial" w:hAnsi="Arial" w:cs="Arial"/>
          <w:lang w:val="en-US"/>
        </w:rPr>
        <w:t>nal.</w:t>
      </w:r>
    </w:p>
    <w:p w14:paraId="3BA4AF27" w14:textId="31658EBA" w:rsidR="0020540B" w:rsidRPr="00734C11" w:rsidRDefault="00633A45" w:rsidP="008E6E1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According to </w:t>
      </w:r>
      <w:r w:rsidR="00D82AA9" w:rsidRPr="00734C11">
        <w:rPr>
          <w:rFonts w:ascii="Arial" w:hAnsi="Arial" w:cs="Arial"/>
          <w:lang w:val="en-US"/>
        </w:rPr>
        <w:t>Godfrey</w:t>
      </w:r>
      <w:r w:rsidR="00C178ED" w:rsidRPr="00734C11">
        <w:rPr>
          <w:rFonts w:ascii="Arial" w:hAnsi="Arial" w:cs="Arial"/>
          <w:lang w:val="en-US"/>
        </w:rPr>
        <w:t xml:space="preserve"> (201</w:t>
      </w:r>
      <w:r w:rsidR="00D82AA9" w:rsidRPr="00734C11">
        <w:rPr>
          <w:rFonts w:ascii="Arial" w:hAnsi="Arial" w:cs="Arial"/>
          <w:lang w:val="en-US"/>
        </w:rPr>
        <w:t>8</w:t>
      </w:r>
      <w:r w:rsidR="008C30A3" w:rsidRPr="00734C11">
        <w:rPr>
          <w:rFonts w:ascii="Arial" w:hAnsi="Arial" w:cs="Arial"/>
          <w:lang w:val="en-US"/>
        </w:rPr>
        <w:t>)</w:t>
      </w:r>
      <w:r w:rsidR="008C30A3">
        <w:rPr>
          <w:rFonts w:ascii="Arial" w:hAnsi="Arial" w:cs="Arial"/>
          <w:lang w:val="en-US"/>
        </w:rPr>
        <w:t xml:space="preserve">, </w:t>
      </w:r>
      <w:r w:rsidR="008C30A3" w:rsidRPr="00734C11">
        <w:rPr>
          <w:rFonts w:ascii="Arial" w:hAnsi="Arial" w:cs="Arial"/>
          <w:lang w:val="en-US"/>
        </w:rPr>
        <w:t>paraphrasing</w:t>
      </w:r>
      <w:r w:rsidR="00C178ED" w:rsidRPr="00734C11">
        <w:rPr>
          <w:rFonts w:ascii="Arial" w:hAnsi="Arial" w:cs="Arial"/>
          <w:lang w:val="en-US"/>
        </w:rPr>
        <w:t xml:space="preserve"> </w:t>
      </w:r>
      <w:r w:rsidR="00876C5E" w:rsidRPr="00734C11">
        <w:rPr>
          <w:rFonts w:ascii="Arial" w:hAnsi="Arial" w:cs="Arial"/>
          <w:lang w:val="en-US"/>
        </w:rPr>
        <w:t xml:space="preserve">is essential for demonstrating critical thinking, as it requires a deep understanding of </w:t>
      </w:r>
      <w:r w:rsidR="00F33976" w:rsidRPr="00734C11">
        <w:rPr>
          <w:rFonts w:ascii="Arial" w:hAnsi="Arial" w:cs="Arial"/>
          <w:lang w:val="en-US"/>
        </w:rPr>
        <w:t>the source material. This aligns with what we learned in the lecture, which s</w:t>
      </w:r>
      <w:r w:rsidR="005133EF" w:rsidRPr="00734C11">
        <w:rPr>
          <w:rFonts w:ascii="Arial" w:hAnsi="Arial" w:cs="Arial"/>
          <w:lang w:val="en-US"/>
        </w:rPr>
        <w:t>tressed the need to not only change the words but also adapt the structure and tone of the original text</w:t>
      </w:r>
      <w:r w:rsidR="006970AC" w:rsidRPr="00734C11">
        <w:rPr>
          <w:rFonts w:ascii="Arial" w:hAnsi="Arial" w:cs="Arial"/>
          <w:lang w:val="en-US"/>
        </w:rPr>
        <w:t>. Reflecting on my experience, I recognize</w:t>
      </w:r>
      <w:r w:rsidR="005E1323" w:rsidRPr="00734C11">
        <w:rPr>
          <w:rFonts w:ascii="Arial" w:hAnsi="Arial" w:cs="Arial"/>
          <w:lang w:val="en-US"/>
        </w:rPr>
        <w:t xml:space="preserve"> that while I can paraphrase shorter texts effectively, I need to improve my abil</w:t>
      </w:r>
      <w:r w:rsidR="000864F5" w:rsidRPr="00734C11">
        <w:rPr>
          <w:rFonts w:ascii="Arial" w:hAnsi="Arial" w:cs="Arial"/>
          <w:lang w:val="en-US"/>
        </w:rPr>
        <w:t>ity to handle more complex or technical content without relying too heavily on the original structur</w:t>
      </w:r>
      <w:r w:rsidR="00621F7D" w:rsidRPr="00734C11">
        <w:rPr>
          <w:rFonts w:ascii="Arial" w:hAnsi="Arial" w:cs="Arial"/>
          <w:lang w:val="en-US"/>
        </w:rPr>
        <w:t>e (Godfrey, 2018)</w:t>
      </w:r>
    </w:p>
    <w:p w14:paraId="74352CD2" w14:textId="7ABDB088" w:rsidR="000864F5" w:rsidRPr="00734C11" w:rsidRDefault="000864F5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>To enhance my paraphrasing skills, I plan to practice with increasingly chall</w:t>
      </w:r>
      <w:r w:rsidR="00306E6F" w:rsidRPr="00734C11">
        <w:rPr>
          <w:rFonts w:ascii="Arial" w:hAnsi="Arial" w:cs="Arial"/>
          <w:lang w:val="en-US"/>
        </w:rPr>
        <w:t>enging texts and focus on summarising key ideas before rephrasing them</w:t>
      </w:r>
      <w:r w:rsidR="00CA2E57" w:rsidRPr="00734C11">
        <w:rPr>
          <w:rFonts w:ascii="Arial" w:hAnsi="Arial" w:cs="Arial"/>
          <w:lang w:val="en-US"/>
        </w:rPr>
        <w:t>. My</w:t>
      </w:r>
      <w:r w:rsidR="00306E6F" w:rsidRPr="00734C11">
        <w:rPr>
          <w:rFonts w:ascii="Arial" w:hAnsi="Arial" w:cs="Arial"/>
          <w:lang w:val="en-US"/>
        </w:rPr>
        <w:t xml:space="preserve"> action plan includes </w:t>
      </w:r>
      <w:r w:rsidR="002D4890" w:rsidRPr="00734C11">
        <w:rPr>
          <w:rFonts w:ascii="Arial" w:hAnsi="Arial" w:cs="Arial"/>
          <w:lang w:val="en-US"/>
        </w:rPr>
        <w:t>regularly practicing paraphrasing ex</w:t>
      </w:r>
      <w:r w:rsidR="00FB21F5" w:rsidRPr="00734C11">
        <w:rPr>
          <w:rFonts w:ascii="Arial" w:hAnsi="Arial" w:cs="Arial"/>
          <w:lang w:val="en-US"/>
        </w:rPr>
        <w:t>ercises, expanding my vocabulary through readin</w:t>
      </w:r>
      <w:r w:rsidR="000B5B55" w:rsidRPr="00734C11">
        <w:rPr>
          <w:rFonts w:ascii="Arial" w:hAnsi="Arial" w:cs="Arial"/>
          <w:lang w:val="en-US"/>
        </w:rPr>
        <w:t xml:space="preserve">g. By applying </w:t>
      </w:r>
      <w:r w:rsidR="00F246E3" w:rsidRPr="00734C11">
        <w:rPr>
          <w:rFonts w:ascii="Arial" w:hAnsi="Arial" w:cs="Arial"/>
          <w:lang w:val="en-US"/>
        </w:rPr>
        <w:t xml:space="preserve">these strategies, I hope to improve my paraphrasing ability, ensuring I can better synthesize and present information in a clear </w:t>
      </w:r>
      <w:r w:rsidR="00BC0BFE" w:rsidRPr="00734C11">
        <w:rPr>
          <w:rFonts w:ascii="Arial" w:hAnsi="Arial" w:cs="Arial"/>
          <w:lang w:val="en-US"/>
        </w:rPr>
        <w:t>and original manner. This lecture has given me a clearer understanding of how to approach paraphrasing and where I need to focus my efforts for improvement</w:t>
      </w:r>
      <w:r w:rsidR="009120A9" w:rsidRPr="00734C11">
        <w:rPr>
          <w:rFonts w:ascii="Arial" w:hAnsi="Arial" w:cs="Arial"/>
          <w:lang w:val="en-US"/>
        </w:rPr>
        <w:t>.</w:t>
      </w:r>
    </w:p>
    <w:p w14:paraId="26566387" w14:textId="7956B98F" w:rsidR="009120A9" w:rsidRPr="00734C11" w:rsidRDefault="00AD1B27" w:rsidP="008E6E17">
      <w:pPr>
        <w:pStyle w:val="Heading2"/>
        <w:spacing w:line="360" w:lineRule="auto"/>
        <w:rPr>
          <w:rFonts w:ascii="Arial" w:hAnsi="Arial" w:cs="Arial"/>
          <w:color w:val="D86DCB" w:themeColor="accent5" w:themeTint="99"/>
          <w:sz w:val="28"/>
          <w:szCs w:val="28"/>
          <w:lang w:val="en-US"/>
        </w:rPr>
      </w:pPr>
      <w:bookmarkStart w:id="7" w:name="_Toc185086033"/>
      <w:r w:rsidRPr="00734C11">
        <w:rPr>
          <w:rFonts w:ascii="Arial" w:hAnsi="Arial" w:cs="Arial"/>
          <w:color w:val="D86DCB" w:themeColor="accent5" w:themeTint="99"/>
          <w:sz w:val="28"/>
          <w:szCs w:val="28"/>
          <w:lang w:val="en-US"/>
        </w:rPr>
        <w:t>Summarising</w:t>
      </w:r>
      <w:r w:rsidR="009120A9" w:rsidRPr="00734C11">
        <w:rPr>
          <w:rFonts w:ascii="Arial" w:hAnsi="Arial" w:cs="Arial"/>
          <w:color w:val="D86DCB" w:themeColor="accent5" w:themeTint="99"/>
          <w:sz w:val="28"/>
          <w:szCs w:val="28"/>
          <w:lang w:val="en-US"/>
        </w:rPr>
        <w:t xml:space="preserve"> Skills</w:t>
      </w:r>
      <w:bookmarkEnd w:id="7"/>
    </w:p>
    <w:p w14:paraId="1C651474" w14:textId="71F4AE18" w:rsidR="009120A9" w:rsidRPr="00734C11" w:rsidRDefault="000F6F7D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>In a recent session on summari</w:t>
      </w:r>
      <w:r w:rsidR="00AD1B27" w:rsidRPr="00734C11">
        <w:rPr>
          <w:rFonts w:ascii="Arial" w:hAnsi="Arial" w:cs="Arial"/>
          <w:lang w:val="en-US"/>
        </w:rPr>
        <w:t xml:space="preserve">sing skills, we learned how to condense complex </w:t>
      </w:r>
      <w:r w:rsidR="00C93F27" w:rsidRPr="00734C11">
        <w:rPr>
          <w:rFonts w:ascii="Arial" w:hAnsi="Arial" w:cs="Arial"/>
          <w:lang w:val="en-US"/>
        </w:rPr>
        <w:t xml:space="preserve">texts into </w:t>
      </w:r>
      <w:r w:rsidR="00871306" w:rsidRPr="00734C11">
        <w:rPr>
          <w:rFonts w:ascii="Arial" w:hAnsi="Arial" w:cs="Arial"/>
          <w:lang w:val="en-US"/>
        </w:rPr>
        <w:t xml:space="preserve">a </w:t>
      </w:r>
      <w:r w:rsidR="007B1B3E" w:rsidRPr="00734C11">
        <w:rPr>
          <w:rFonts w:ascii="Arial" w:hAnsi="Arial" w:cs="Arial"/>
          <w:lang w:val="en-US"/>
        </w:rPr>
        <w:t xml:space="preserve">more compact </w:t>
      </w:r>
      <w:r w:rsidR="00871306" w:rsidRPr="00734C11">
        <w:rPr>
          <w:rFonts w:ascii="Arial" w:hAnsi="Arial" w:cs="Arial"/>
          <w:lang w:val="en-US"/>
        </w:rPr>
        <w:t>version</w:t>
      </w:r>
      <w:r w:rsidR="00C93F27" w:rsidRPr="00734C11">
        <w:rPr>
          <w:rFonts w:ascii="Arial" w:hAnsi="Arial" w:cs="Arial"/>
          <w:lang w:val="en-US"/>
        </w:rPr>
        <w:t xml:space="preserve">. Accurate summaries </w:t>
      </w:r>
      <w:r w:rsidR="00935315" w:rsidRPr="00734C11">
        <w:rPr>
          <w:rFonts w:ascii="Arial" w:hAnsi="Arial" w:cs="Arial"/>
          <w:lang w:val="en-US"/>
        </w:rPr>
        <w:t xml:space="preserve">without losing key </w:t>
      </w:r>
      <w:r w:rsidR="00140409" w:rsidRPr="00734C11">
        <w:rPr>
          <w:rFonts w:ascii="Arial" w:hAnsi="Arial" w:cs="Arial"/>
          <w:lang w:val="en-US"/>
        </w:rPr>
        <w:t>information. This</w:t>
      </w:r>
      <w:r w:rsidR="00653091" w:rsidRPr="00734C11">
        <w:rPr>
          <w:rFonts w:ascii="Arial" w:hAnsi="Arial" w:cs="Arial"/>
          <w:lang w:val="en-US"/>
        </w:rPr>
        <w:t xml:space="preserve"> lecture explored strategies for recogni</w:t>
      </w:r>
      <w:r w:rsidR="00140409" w:rsidRPr="00734C11">
        <w:rPr>
          <w:rFonts w:ascii="Arial" w:hAnsi="Arial" w:cs="Arial"/>
          <w:lang w:val="en-US"/>
        </w:rPr>
        <w:t>sing a source’s central ideas and expressing them briefly</w:t>
      </w:r>
      <w:r w:rsidR="005215DA" w:rsidRPr="00734C11">
        <w:rPr>
          <w:rFonts w:ascii="Arial" w:hAnsi="Arial" w:cs="Arial"/>
          <w:lang w:val="en-US"/>
        </w:rPr>
        <w:t>,</w:t>
      </w:r>
      <w:r w:rsidR="00140409" w:rsidRPr="00734C11">
        <w:rPr>
          <w:rFonts w:ascii="Arial" w:hAnsi="Arial" w:cs="Arial"/>
          <w:lang w:val="en-US"/>
        </w:rPr>
        <w:t xml:space="preserve"> </w:t>
      </w:r>
      <w:r w:rsidR="005215DA" w:rsidRPr="00734C11">
        <w:rPr>
          <w:rFonts w:ascii="Arial" w:hAnsi="Arial" w:cs="Arial"/>
          <w:lang w:val="en-US"/>
        </w:rPr>
        <w:t>w</w:t>
      </w:r>
      <w:r w:rsidR="00252EE3" w:rsidRPr="00734C11">
        <w:rPr>
          <w:rFonts w:ascii="Arial" w:hAnsi="Arial" w:cs="Arial"/>
          <w:lang w:val="en-US"/>
        </w:rPr>
        <w:t xml:space="preserve">hich is crucial for academic writing and </w:t>
      </w:r>
      <w:r w:rsidR="003630E3" w:rsidRPr="00734C11">
        <w:rPr>
          <w:rFonts w:ascii="Arial" w:hAnsi="Arial" w:cs="Arial"/>
          <w:lang w:val="en-US"/>
        </w:rPr>
        <w:t xml:space="preserve">note-taking. Initially, I was unsure how to </w:t>
      </w:r>
      <w:r w:rsidR="00024044" w:rsidRPr="00734C11">
        <w:rPr>
          <w:rFonts w:ascii="Arial" w:hAnsi="Arial" w:cs="Arial"/>
          <w:lang w:val="en-US"/>
        </w:rPr>
        <w:t>effectively summarise long articles while retaining their essence</w:t>
      </w:r>
      <w:r w:rsidR="00A62BF4" w:rsidRPr="00734C11">
        <w:rPr>
          <w:rFonts w:ascii="Arial" w:hAnsi="Arial" w:cs="Arial"/>
          <w:lang w:val="en-US"/>
        </w:rPr>
        <w:t xml:space="preserve">. However, by the end of the lecture, I felt more confident, having learned </w:t>
      </w:r>
      <w:r w:rsidR="0084407F" w:rsidRPr="00734C11">
        <w:rPr>
          <w:rFonts w:ascii="Arial" w:hAnsi="Arial" w:cs="Arial"/>
          <w:lang w:val="en-US"/>
        </w:rPr>
        <w:t xml:space="preserve">strategies such as identifying key themes, </w:t>
      </w:r>
      <w:r w:rsidR="00B80FD1" w:rsidRPr="00734C11">
        <w:rPr>
          <w:rFonts w:ascii="Arial" w:hAnsi="Arial" w:cs="Arial"/>
          <w:lang w:val="en-US"/>
        </w:rPr>
        <w:t>using my own words and focusing on the core message without over-simplifying.</w:t>
      </w:r>
      <w:r w:rsidR="00093445">
        <w:rPr>
          <w:rFonts w:ascii="Arial" w:hAnsi="Arial" w:cs="Arial"/>
          <w:lang w:val="en-US"/>
        </w:rPr>
        <w:t xml:space="preserve"> </w:t>
      </w:r>
      <w:r w:rsidR="00B47F90">
        <w:rPr>
          <w:rFonts w:ascii="Arial" w:hAnsi="Arial" w:cs="Arial"/>
          <w:lang w:val="en-US"/>
        </w:rPr>
        <w:t>Additionally,</w:t>
      </w:r>
      <w:r w:rsidR="008553C4">
        <w:rPr>
          <w:rFonts w:ascii="Arial" w:hAnsi="Arial" w:cs="Arial"/>
          <w:lang w:val="en-US"/>
        </w:rPr>
        <w:t xml:space="preserve"> </w:t>
      </w:r>
      <w:r w:rsidR="00C0610E">
        <w:rPr>
          <w:rFonts w:ascii="Arial" w:hAnsi="Arial" w:cs="Arial"/>
          <w:lang w:val="en-US"/>
        </w:rPr>
        <w:t>the lecture was engaging and provided helpful strategies for improving summarising skills.</w:t>
      </w:r>
    </w:p>
    <w:p w14:paraId="172BFF98" w14:textId="117A8470" w:rsidR="00B80FD1" w:rsidRPr="00734C11" w:rsidRDefault="00B80FD1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Experts agree that summarising is an essential academic skill, for example, </w:t>
      </w:r>
      <w:r w:rsidR="006C1442" w:rsidRPr="00734C11">
        <w:rPr>
          <w:rFonts w:ascii="Arial" w:hAnsi="Arial" w:cs="Arial"/>
          <w:lang w:val="en-US"/>
        </w:rPr>
        <w:t>Kirkland</w:t>
      </w:r>
      <w:r w:rsidR="00B611C2" w:rsidRPr="00734C11">
        <w:rPr>
          <w:rFonts w:ascii="Arial" w:hAnsi="Arial" w:cs="Arial"/>
          <w:lang w:val="en-US"/>
        </w:rPr>
        <w:t xml:space="preserve"> and Saunders</w:t>
      </w:r>
      <w:r w:rsidR="008A0072" w:rsidRPr="00734C11">
        <w:rPr>
          <w:rFonts w:ascii="Arial" w:hAnsi="Arial" w:cs="Arial"/>
          <w:lang w:val="en-US"/>
        </w:rPr>
        <w:t xml:space="preserve"> (</w:t>
      </w:r>
      <w:r w:rsidR="00B611C2" w:rsidRPr="00734C11">
        <w:rPr>
          <w:rFonts w:ascii="Arial" w:hAnsi="Arial" w:cs="Arial"/>
          <w:lang w:val="en-US"/>
        </w:rPr>
        <w:t>1991</w:t>
      </w:r>
      <w:r w:rsidR="008A0072" w:rsidRPr="00734C11">
        <w:rPr>
          <w:rFonts w:ascii="Arial" w:hAnsi="Arial" w:cs="Arial"/>
          <w:lang w:val="en-US"/>
        </w:rPr>
        <w:t>) discuss</w:t>
      </w:r>
      <w:r w:rsidR="00B611C2" w:rsidRPr="00734C11">
        <w:rPr>
          <w:rFonts w:ascii="Arial" w:hAnsi="Arial" w:cs="Arial"/>
          <w:lang w:val="en-US"/>
        </w:rPr>
        <w:t xml:space="preserve"> </w:t>
      </w:r>
      <w:r w:rsidR="00260467" w:rsidRPr="00734C11">
        <w:rPr>
          <w:rFonts w:ascii="Arial" w:hAnsi="Arial" w:cs="Arial"/>
          <w:lang w:val="en-US"/>
        </w:rPr>
        <w:t xml:space="preserve">how </w:t>
      </w:r>
      <w:r w:rsidR="00344FDA" w:rsidRPr="00734C11">
        <w:rPr>
          <w:rFonts w:ascii="Arial" w:hAnsi="Arial" w:cs="Arial"/>
          <w:lang w:val="en-US"/>
        </w:rPr>
        <w:t xml:space="preserve">summarization helps students synthesize </w:t>
      </w:r>
      <w:r w:rsidR="00E9261B" w:rsidRPr="00734C11">
        <w:rPr>
          <w:rFonts w:ascii="Arial" w:hAnsi="Arial" w:cs="Arial"/>
          <w:lang w:val="en-US"/>
        </w:rPr>
        <w:t>information, making it easier to understand and communicate complex ideas. This aligns with what we learned in the lecture about the importance of not merely shortening a tex</w:t>
      </w:r>
      <w:r w:rsidR="006E537A" w:rsidRPr="00734C11">
        <w:rPr>
          <w:rFonts w:ascii="Arial" w:hAnsi="Arial" w:cs="Arial"/>
          <w:lang w:val="en-US"/>
        </w:rPr>
        <w:t>t, but rather distilling its key points and rephrasing them clearly. Reflecting</w:t>
      </w:r>
      <w:r w:rsidR="00EE3131" w:rsidRPr="00734C11">
        <w:rPr>
          <w:rFonts w:ascii="Arial" w:hAnsi="Arial" w:cs="Arial"/>
          <w:lang w:val="en-US"/>
        </w:rPr>
        <w:t xml:space="preserve"> on my own experience, I recognise that while I have become more adept at summarising short texts, I still find it challenging to summarise longer, more </w:t>
      </w:r>
      <w:r w:rsidR="004C1F05" w:rsidRPr="00734C11">
        <w:rPr>
          <w:rFonts w:ascii="Arial" w:hAnsi="Arial" w:cs="Arial"/>
          <w:lang w:val="en-US"/>
        </w:rPr>
        <w:t xml:space="preserve">dense academic tests </w:t>
      </w:r>
      <w:r w:rsidR="007C5FEC" w:rsidRPr="00734C11">
        <w:rPr>
          <w:rFonts w:ascii="Arial" w:hAnsi="Arial" w:cs="Arial"/>
          <w:lang w:val="en-US"/>
        </w:rPr>
        <w:t>efficiently.</w:t>
      </w:r>
      <w:r w:rsidR="002B5F9A" w:rsidRPr="00734C11">
        <w:rPr>
          <w:rFonts w:ascii="Arial" w:hAnsi="Arial" w:cs="Arial"/>
          <w:lang w:val="en-US"/>
        </w:rPr>
        <w:t xml:space="preserve"> (</w:t>
      </w:r>
      <w:r w:rsidR="00E96551" w:rsidRPr="00734C11">
        <w:rPr>
          <w:rFonts w:ascii="Arial" w:hAnsi="Arial" w:cs="Arial"/>
          <w:lang w:val="en-US"/>
        </w:rPr>
        <w:t>Kirkland</w:t>
      </w:r>
      <w:r w:rsidR="002B5F9A" w:rsidRPr="00734C11">
        <w:rPr>
          <w:rFonts w:ascii="Arial" w:hAnsi="Arial" w:cs="Arial"/>
          <w:lang w:val="en-US"/>
        </w:rPr>
        <w:t>,</w:t>
      </w:r>
      <w:r w:rsidR="000C3C44" w:rsidRPr="00734C11">
        <w:rPr>
          <w:rFonts w:ascii="Arial" w:hAnsi="Arial" w:cs="Arial"/>
          <w:lang w:val="en-US"/>
        </w:rPr>
        <w:t xml:space="preserve"> Saunders,</w:t>
      </w:r>
      <w:r w:rsidR="002B5F9A" w:rsidRPr="00734C11">
        <w:rPr>
          <w:rFonts w:ascii="Arial" w:hAnsi="Arial" w:cs="Arial"/>
          <w:lang w:val="en-US"/>
        </w:rPr>
        <w:t xml:space="preserve"> </w:t>
      </w:r>
      <w:r w:rsidR="00D97CDC" w:rsidRPr="00734C11">
        <w:rPr>
          <w:rFonts w:ascii="Arial" w:hAnsi="Arial" w:cs="Arial"/>
          <w:lang w:val="en-US"/>
        </w:rPr>
        <w:t>1991</w:t>
      </w:r>
      <w:r w:rsidR="002B5F9A" w:rsidRPr="00734C11">
        <w:rPr>
          <w:rFonts w:ascii="Arial" w:hAnsi="Arial" w:cs="Arial"/>
          <w:lang w:val="en-US"/>
        </w:rPr>
        <w:t>)</w:t>
      </w:r>
    </w:p>
    <w:p w14:paraId="65E575AF" w14:textId="7CC090ED" w:rsidR="004C1F05" w:rsidRPr="00734C11" w:rsidRDefault="007C5FEC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>To improve my summarising skill</w:t>
      </w:r>
      <w:r w:rsidR="00BA3410" w:rsidRPr="00734C11">
        <w:rPr>
          <w:rFonts w:ascii="Arial" w:hAnsi="Arial" w:cs="Arial"/>
          <w:lang w:val="en-US"/>
        </w:rPr>
        <w:t xml:space="preserve">, I plan to practice summarising increasingly difficult texts and focus on understanding the core concepts before attempting to condense them. I will </w:t>
      </w:r>
      <w:r w:rsidR="00BA3410" w:rsidRPr="00734C11">
        <w:rPr>
          <w:rFonts w:ascii="Arial" w:hAnsi="Arial" w:cs="Arial"/>
          <w:lang w:val="en-US"/>
        </w:rPr>
        <w:lastRenderedPageBreak/>
        <w:t xml:space="preserve">also try </w:t>
      </w:r>
      <w:r w:rsidR="009B27C9" w:rsidRPr="00734C11">
        <w:rPr>
          <w:rFonts w:ascii="Arial" w:hAnsi="Arial" w:cs="Arial"/>
          <w:lang w:val="en-US"/>
        </w:rPr>
        <w:t xml:space="preserve">to avoid the temptation to include </w:t>
      </w:r>
      <w:r w:rsidR="009D2BAF" w:rsidRPr="00734C11">
        <w:rPr>
          <w:rFonts w:ascii="Arial" w:hAnsi="Arial" w:cs="Arial"/>
          <w:lang w:val="en-US"/>
        </w:rPr>
        <w:t>too many details or rephrase excessively, as this can distort the original meaning</w:t>
      </w:r>
      <w:r w:rsidR="003A3409" w:rsidRPr="00734C11">
        <w:rPr>
          <w:rFonts w:ascii="Arial" w:hAnsi="Arial" w:cs="Arial"/>
          <w:lang w:val="en-US"/>
        </w:rPr>
        <w:t>. In terms of action, I plan to engage in more summarization</w:t>
      </w:r>
      <w:r w:rsidR="00BA32F5" w:rsidRPr="00734C11">
        <w:rPr>
          <w:rFonts w:ascii="Arial" w:hAnsi="Arial" w:cs="Arial"/>
          <w:lang w:val="en-US"/>
        </w:rPr>
        <w:t xml:space="preserve"> exercises, </w:t>
      </w:r>
      <w:r w:rsidR="00B7537D" w:rsidRPr="00734C11">
        <w:rPr>
          <w:rFonts w:ascii="Arial" w:hAnsi="Arial" w:cs="Arial"/>
          <w:lang w:val="en-US"/>
        </w:rPr>
        <w:t>re</w:t>
      </w:r>
      <w:r w:rsidR="00B7537D">
        <w:rPr>
          <w:rFonts w:ascii="Arial" w:hAnsi="Arial" w:cs="Arial"/>
          <w:lang w:val="en-US"/>
        </w:rPr>
        <w:t>a</w:t>
      </w:r>
      <w:r w:rsidR="00B7537D" w:rsidRPr="00734C11">
        <w:rPr>
          <w:rFonts w:ascii="Arial" w:hAnsi="Arial" w:cs="Arial"/>
          <w:lang w:val="en-US"/>
        </w:rPr>
        <w:t>d</w:t>
      </w:r>
      <w:r w:rsidR="00BA32F5" w:rsidRPr="00734C11">
        <w:rPr>
          <w:rFonts w:ascii="Arial" w:hAnsi="Arial" w:cs="Arial"/>
          <w:lang w:val="en-US"/>
        </w:rPr>
        <w:t xml:space="preserve"> academic articles with a focus on extracting </w:t>
      </w:r>
      <w:r w:rsidR="006776C5" w:rsidRPr="00734C11">
        <w:rPr>
          <w:rFonts w:ascii="Arial" w:hAnsi="Arial" w:cs="Arial"/>
          <w:lang w:val="en-US"/>
        </w:rPr>
        <w:t xml:space="preserve">main points, and seek feedback from peers or instructors to identify areas </w:t>
      </w:r>
      <w:r w:rsidR="000C48EE" w:rsidRPr="00734C11">
        <w:rPr>
          <w:rFonts w:ascii="Arial" w:hAnsi="Arial" w:cs="Arial"/>
          <w:lang w:val="en-US"/>
        </w:rPr>
        <w:t>for improvement. With consistent practice, I aim to improve my ability to summarise effectively</w:t>
      </w:r>
      <w:r w:rsidR="001715AA" w:rsidRPr="00734C11">
        <w:rPr>
          <w:rFonts w:ascii="Arial" w:hAnsi="Arial" w:cs="Arial"/>
          <w:lang w:val="en-US"/>
        </w:rPr>
        <w:t xml:space="preserve">, ensuring </w:t>
      </w:r>
      <w:r w:rsidR="00422963" w:rsidRPr="00734C11">
        <w:rPr>
          <w:rFonts w:ascii="Arial" w:hAnsi="Arial" w:cs="Arial"/>
          <w:lang w:val="en-US"/>
        </w:rPr>
        <w:t xml:space="preserve">that I can accurately convey complex ideas in a </w:t>
      </w:r>
      <w:r w:rsidR="00B33A05" w:rsidRPr="00734C11">
        <w:rPr>
          <w:rFonts w:ascii="Arial" w:hAnsi="Arial" w:cs="Arial"/>
          <w:lang w:val="en-US"/>
        </w:rPr>
        <w:t>compact</w:t>
      </w:r>
      <w:r w:rsidR="0055495D" w:rsidRPr="00734C11">
        <w:rPr>
          <w:rFonts w:ascii="Arial" w:hAnsi="Arial" w:cs="Arial"/>
          <w:lang w:val="en-US"/>
        </w:rPr>
        <w:t xml:space="preserve"> manner. This session has helped </w:t>
      </w:r>
      <w:r w:rsidR="00B62D4E" w:rsidRPr="00734C11">
        <w:rPr>
          <w:rFonts w:ascii="Arial" w:hAnsi="Arial" w:cs="Arial"/>
          <w:lang w:val="en-US"/>
        </w:rPr>
        <w:t>me</w:t>
      </w:r>
      <w:r w:rsidR="0055495D" w:rsidRPr="00734C11">
        <w:rPr>
          <w:rFonts w:ascii="Arial" w:hAnsi="Arial" w:cs="Arial"/>
          <w:lang w:val="en-US"/>
        </w:rPr>
        <w:t xml:space="preserve"> gain clarity </w:t>
      </w:r>
      <w:r w:rsidR="00C17D8A" w:rsidRPr="00734C11">
        <w:rPr>
          <w:rFonts w:ascii="Arial" w:hAnsi="Arial" w:cs="Arial"/>
          <w:lang w:val="en-US"/>
        </w:rPr>
        <w:t>on how to approach summarising and highlighted areas where I can grow further.</w:t>
      </w:r>
    </w:p>
    <w:p w14:paraId="3A587EA7" w14:textId="77777777" w:rsidR="00D20DE9" w:rsidRPr="00734C11" w:rsidRDefault="00D20DE9" w:rsidP="008E6E17">
      <w:pPr>
        <w:spacing w:line="360" w:lineRule="auto"/>
        <w:rPr>
          <w:rFonts w:ascii="Arial" w:hAnsi="Arial" w:cs="Arial"/>
          <w:lang w:val="en-US"/>
        </w:rPr>
      </w:pPr>
    </w:p>
    <w:p w14:paraId="37BE0E7D" w14:textId="77777777" w:rsidR="00F80E7E" w:rsidRPr="00734C11" w:rsidRDefault="00F80E7E" w:rsidP="008E6E17">
      <w:pPr>
        <w:pStyle w:val="Heading1"/>
        <w:spacing w:line="360" w:lineRule="auto"/>
        <w:rPr>
          <w:rFonts w:ascii="Arial" w:hAnsi="Arial" w:cs="Arial"/>
          <w:color w:val="77206D" w:themeColor="accent5" w:themeShade="BF"/>
          <w:lang w:val="en-US"/>
        </w:rPr>
      </w:pPr>
    </w:p>
    <w:p w14:paraId="3AA13D8F" w14:textId="2DE7FC12" w:rsidR="00D20DE9" w:rsidRPr="00734C11" w:rsidRDefault="00D20DE9" w:rsidP="008E6E17">
      <w:pPr>
        <w:pStyle w:val="Heading1"/>
        <w:spacing w:line="360" w:lineRule="auto"/>
        <w:rPr>
          <w:rFonts w:ascii="Arial" w:hAnsi="Arial" w:cs="Arial"/>
          <w:color w:val="77206D" w:themeColor="accent5" w:themeShade="BF"/>
          <w:lang w:val="en-US"/>
        </w:rPr>
      </w:pPr>
      <w:bookmarkStart w:id="8" w:name="_Toc185086034"/>
      <w:r w:rsidRPr="00734C11">
        <w:rPr>
          <w:rFonts w:ascii="Arial" w:hAnsi="Arial" w:cs="Arial"/>
          <w:color w:val="77206D" w:themeColor="accent5" w:themeShade="BF"/>
          <w:lang w:val="en-US"/>
        </w:rPr>
        <w:t>Conclusion</w:t>
      </w:r>
      <w:bookmarkEnd w:id="8"/>
    </w:p>
    <w:p w14:paraId="2F813D39" w14:textId="03370258" w:rsidR="008479E6" w:rsidRPr="00734C11" w:rsidRDefault="00BC7ABD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In </w:t>
      </w:r>
      <w:r w:rsidR="00C939CA" w:rsidRPr="00734C11">
        <w:rPr>
          <w:rFonts w:ascii="Arial" w:hAnsi="Arial" w:cs="Arial"/>
          <w:lang w:val="en-US"/>
        </w:rPr>
        <w:t>conclusion,</w:t>
      </w:r>
      <w:r w:rsidR="00D14BC4" w:rsidRPr="00734C11">
        <w:rPr>
          <w:rFonts w:ascii="Arial" w:hAnsi="Arial" w:cs="Arial"/>
          <w:lang w:val="en-US"/>
        </w:rPr>
        <w:t xml:space="preserve"> this report has highlighted the </w:t>
      </w:r>
      <w:r w:rsidR="005C0CB1" w:rsidRPr="00734C11">
        <w:rPr>
          <w:rFonts w:ascii="Arial" w:hAnsi="Arial" w:cs="Arial"/>
          <w:lang w:val="en-US"/>
        </w:rPr>
        <w:t xml:space="preserve">development </w:t>
      </w:r>
      <w:r w:rsidR="007565DB">
        <w:rPr>
          <w:rFonts w:ascii="Arial" w:hAnsi="Arial" w:cs="Arial"/>
          <w:lang w:val="en-US"/>
        </w:rPr>
        <w:t xml:space="preserve">of how </w:t>
      </w:r>
      <w:r w:rsidR="00D14BC4" w:rsidRPr="00734C11">
        <w:rPr>
          <w:rFonts w:ascii="Arial" w:hAnsi="Arial" w:cs="Arial"/>
          <w:lang w:val="en-US"/>
        </w:rPr>
        <w:t>I have learned to condense information efficiently, rephrase accurately, and conduct thorough research. Moving forward, I aim</w:t>
      </w:r>
      <w:r w:rsidR="001273EA" w:rsidRPr="00734C11">
        <w:rPr>
          <w:rFonts w:ascii="Arial" w:hAnsi="Arial" w:cs="Arial"/>
          <w:lang w:val="en-US"/>
        </w:rPr>
        <w:t xml:space="preserve"> to refine these skills through practice and feedback, recognizing their importance in both academic and professional context</w:t>
      </w:r>
      <w:r w:rsidR="0046162E" w:rsidRPr="00734C11">
        <w:rPr>
          <w:rFonts w:ascii="Arial" w:hAnsi="Arial" w:cs="Arial"/>
          <w:lang w:val="en-US"/>
        </w:rPr>
        <w:t>.</w:t>
      </w:r>
    </w:p>
    <w:p w14:paraId="22B3B4EC" w14:textId="77777777" w:rsidR="0020540B" w:rsidRPr="00734C11" w:rsidRDefault="0020540B" w:rsidP="008E6E17">
      <w:pPr>
        <w:spacing w:line="360" w:lineRule="auto"/>
        <w:rPr>
          <w:rFonts w:ascii="Arial" w:hAnsi="Arial" w:cs="Arial"/>
          <w:lang w:val="en-US"/>
        </w:rPr>
      </w:pPr>
    </w:p>
    <w:p w14:paraId="58C4DF7B" w14:textId="77777777" w:rsidR="0020540B" w:rsidRPr="00734C11" w:rsidRDefault="0020540B" w:rsidP="008E6E17">
      <w:pPr>
        <w:spacing w:line="360" w:lineRule="auto"/>
        <w:rPr>
          <w:rFonts w:ascii="Arial" w:hAnsi="Arial" w:cs="Arial"/>
          <w:lang w:val="en-US"/>
        </w:rPr>
      </w:pPr>
    </w:p>
    <w:p w14:paraId="329605F5" w14:textId="08821280" w:rsidR="0020540B" w:rsidRPr="00A13A46" w:rsidRDefault="00873D97" w:rsidP="008E6E17">
      <w:pPr>
        <w:pStyle w:val="Heading1"/>
        <w:spacing w:line="360" w:lineRule="auto"/>
        <w:rPr>
          <w:rFonts w:ascii="Arial" w:hAnsi="Arial" w:cs="Arial"/>
          <w:color w:val="77206D" w:themeColor="accent5" w:themeShade="BF"/>
          <w:lang w:val="en-US"/>
        </w:rPr>
      </w:pPr>
      <w:bookmarkStart w:id="9" w:name="_Toc185086035"/>
      <w:r w:rsidRPr="00A13A46">
        <w:rPr>
          <w:rFonts w:ascii="Arial" w:hAnsi="Arial" w:cs="Arial"/>
          <w:color w:val="77206D" w:themeColor="accent5" w:themeShade="BF"/>
          <w:lang w:val="en-US"/>
        </w:rPr>
        <w:t>References</w:t>
      </w:r>
      <w:bookmarkEnd w:id="9"/>
    </w:p>
    <w:p w14:paraId="2A36D672" w14:textId="786773BC" w:rsidR="00A54EE5" w:rsidRPr="00734C11" w:rsidRDefault="0004068D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>Moon, J. (2004)</w:t>
      </w:r>
      <w:r w:rsidR="000A7EF7" w:rsidRPr="00734C11">
        <w:rPr>
          <w:rFonts w:ascii="Arial" w:hAnsi="Arial" w:cs="Arial"/>
          <w:lang w:val="en-US"/>
        </w:rPr>
        <w:t xml:space="preserve"> </w:t>
      </w:r>
      <w:r w:rsidR="000A7EF7" w:rsidRPr="00734C11">
        <w:rPr>
          <w:rFonts w:ascii="Arial" w:hAnsi="Arial" w:cs="Arial"/>
          <w:i/>
          <w:iCs/>
          <w:lang w:val="en-US"/>
        </w:rPr>
        <w:t xml:space="preserve">A handbook of Reflective and Experimental Learning: Theory </w:t>
      </w:r>
      <w:r w:rsidR="001F0787" w:rsidRPr="00734C11">
        <w:rPr>
          <w:rFonts w:ascii="Arial" w:hAnsi="Arial" w:cs="Arial"/>
          <w:i/>
          <w:iCs/>
          <w:lang w:val="en-US"/>
        </w:rPr>
        <w:t>and Practice</w:t>
      </w:r>
      <w:r w:rsidR="001F0787" w:rsidRPr="00734C11">
        <w:rPr>
          <w:rFonts w:ascii="Arial" w:hAnsi="Arial" w:cs="Arial"/>
          <w:lang w:val="en-US"/>
        </w:rPr>
        <w:t>. Abingdon: Routledge.</w:t>
      </w:r>
    </w:p>
    <w:p w14:paraId="5C0A3CA4" w14:textId="6F9E6287" w:rsidR="00873D97" w:rsidRPr="00734C11" w:rsidRDefault="00322E63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Lewis, P., </w:t>
      </w:r>
      <w:r w:rsidR="00873D97" w:rsidRPr="00734C11">
        <w:rPr>
          <w:rFonts w:ascii="Arial" w:hAnsi="Arial" w:cs="Arial"/>
          <w:lang w:val="en-US"/>
        </w:rPr>
        <w:t>Saunders</w:t>
      </w:r>
      <w:r w:rsidR="00B01D11" w:rsidRPr="00734C11">
        <w:rPr>
          <w:rFonts w:ascii="Arial" w:hAnsi="Arial" w:cs="Arial"/>
          <w:lang w:val="en-US"/>
        </w:rPr>
        <w:t>, M</w:t>
      </w:r>
      <w:r w:rsidR="00CA7BF3" w:rsidRPr="00734C11">
        <w:rPr>
          <w:rFonts w:ascii="Arial" w:hAnsi="Arial" w:cs="Arial"/>
          <w:lang w:val="en-US"/>
        </w:rPr>
        <w:t>.,</w:t>
      </w:r>
      <w:r w:rsidR="00761A2C" w:rsidRPr="00734C11">
        <w:rPr>
          <w:rFonts w:ascii="Arial" w:hAnsi="Arial" w:cs="Arial"/>
          <w:lang w:val="en-US"/>
        </w:rPr>
        <w:t xml:space="preserve"> Thornhill, A</w:t>
      </w:r>
      <w:r w:rsidR="00293D61" w:rsidRPr="00734C11">
        <w:rPr>
          <w:rFonts w:ascii="Arial" w:hAnsi="Arial" w:cs="Arial"/>
          <w:lang w:val="en-US"/>
        </w:rPr>
        <w:t>.</w:t>
      </w:r>
      <w:r w:rsidR="0085763A" w:rsidRPr="00734C11">
        <w:rPr>
          <w:rFonts w:ascii="Arial" w:hAnsi="Arial" w:cs="Arial"/>
          <w:lang w:val="en-US"/>
        </w:rPr>
        <w:t xml:space="preserve"> (2019)</w:t>
      </w:r>
      <w:r w:rsidR="00293D61" w:rsidRPr="00734C11">
        <w:rPr>
          <w:rFonts w:ascii="Arial" w:hAnsi="Arial" w:cs="Arial"/>
          <w:lang w:val="en-US"/>
        </w:rPr>
        <w:t xml:space="preserve"> </w:t>
      </w:r>
      <w:r w:rsidR="005B39CA" w:rsidRPr="00734C11">
        <w:rPr>
          <w:rFonts w:ascii="Arial" w:hAnsi="Arial" w:cs="Arial"/>
          <w:i/>
          <w:iCs/>
          <w:lang w:val="en-US"/>
        </w:rPr>
        <w:t>Research Method for Business Students</w:t>
      </w:r>
      <w:r w:rsidR="00AE38E9" w:rsidRPr="00734C11">
        <w:rPr>
          <w:rFonts w:ascii="Arial" w:hAnsi="Arial" w:cs="Arial"/>
          <w:i/>
          <w:iCs/>
          <w:lang w:val="en-US"/>
        </w:rPr>
        <w:t xml:space="preserve">. </w:t>
      </w:r>
      <w:r w:rsidR="00AE38E9" w:rsidRPr="00734C11">
        <w:rPr>
          <w:rFonts w:ascii="Arial" w:hAnsi="Arial" w:cs="Arial"/>
          <w:lang w:val="en-US"/>
        </w:rPr>
        <w:t>8</w:t>
      </w:r>
      <w:r w:rsidR="00AE38E9" w:rsidRPr="00734C11">
        <w:rPr>
          <w:rFonts w:ascii="Arial" w:hAnsi="Arial" w:cs="Arial"/>
          <w:vertAlign w:val="superscript"/>
          <w:lang w:val="en-US"/>
        </w:rPr>
        <w:t>th</w:t>
      </w:r>
      <w:r w:rsidR="00BC6177" w:rsidRPr="00734C11">
        <w:rPr>
          <w:rFonts w:ascii="Arial" w:hAnsi="Arial" w:cs="Arial"/>
          <w:lang w:val="en-US"/>
        </w:rPr>
        <w:t xml:space="preserve"> edn. </w:t>
      </w:r>
      <w:r w:rsidR="00B23AE3" w:rsidRPr="00734C11">
        <w:rPr>
          <w:rFonts w:ascii="Arial" w:hAnsi="Arial" w:cs="Arial"/>
          <w:lang w:val="en-US"/>
        </w:rPr>
        <w:t>Harlow, England</w:t>
      </w:r>
      <w:r w:rsidR="00D50AB6" w:rsidRPr="00734C11">
        <w:rPr>
          <w:rFonts w:ascii="Arial" w:hAnsi="Arial" w:cs="Arial"/>
          <w:lang w:val="en-US"/>
        </w:rPr>
        <w:t xml:space="preserve">: Pearson Education. </w:t>
      </w:r>
    </w:p>
    <w:p w14:paraId="5CB273E4" w14:textId="73C6CF18" w:rsidR="00621F7D" w:rsidRPr="00734C11" w:rsidRDefault="00621F7D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>Godfrey, J.</w:t>
      </w:r>
      <w:r w:rsidR="00DA0475" w:rsidRPr="00734C11">
        <w:rPr>
          <w:rFonts w:ascii="Arial" w:hAnsi="Arial" w:cs="Arial"/>
          <w:lang w:val="en-US"/>
        </w:rPr>
        <w:t xml:space="preserve"> (2018) </w:t>
      </w:r>
      <w:r w:rsidR="00DA0475" w:rsidRPr="00734C11">
        <w:rPr>
          <w:rFonts w:ascii="Arial" w:hAnsi="Arial" w:cs="Arial"/>
          <w:i/>
          <w:iCs/>
          <w:lang w:val="en-US"/>
        </w:rPr>
        <w:t>How to use your reading in</w:t>
      </w:r>
      <w:r w:rsidR="00D46E97" w:rsidRPr="00734C11">
        <w:rPr>
          <w:rFonts w:ascii="Arial" w:hAnsi="Arial" w:cs="Arial"/>
          <w:i/>
          <w:iCs/>
          <w:lang w:val="en-US"/>
        </w:rPr>
        <w:t xml:space="preserve"> your</w:t>
      </w:r>
      <w:r w:rsidR="00DA0475" w:rsidRPr="00734C11">
        <w:rPr>
          <w:rFonts w:ascii="Arial" w:hAnsi="Arial" w:cs="Arial"/>
          <w:i/>
          <w:iCs/>
          <w:lang w:val="en-US"/>
        </w:rPr>
        <w:t xml:space="preserve"> essays</w:t>
      </w:r>
      <w:r w:rsidR="00D46E97" w:rsidRPr="00734C11">
        <w:rPr>
          <w:rFonts w:ascii="Arial" w:hAnsi="Arial" w:cs="Arial"/>
          <w:lang w:val="en-US"/>
        </w:rPr>
        <w:t>. 3</w:t>
      </w:r>
      <w:r w:rsidR="00D46E97" w:rsidRPr="00734C11">
        <w:rPr>
          <w:rFonts w:ascii="Arial" w:hAnsi="Arial" w:cs="Arial"/>
          <w:vertAlign w:val="superscript"/>
          <w:lang w:val="en-US"/>
        </w:rPr>
        <w:t>rd</w:t>
      </w:r>
      <w:r w:rsidR="00D46E97" w:rsidRPr="00734C11">
        <w:rPr>
          <w:rFonts w:ascii="Arial" w:hAnsi="Arial" w:cs="Arial"/>
          <w:lang w:val="en-US"/>
        </w:rPr>
        <w:t xml:space="preserve"> edn. </w:t>
      </w:r>
      <w:r w:rsidR="00396152" w:rsidRPr="00734C11">
        <w:rPr>
          <w:rFonts w:ascii="Arial" w:hAnsi="Arial" w:cs="Arial"/>
          <w:lang w:val="en-US"/>
        </w:rPr>
        <w:t>London, United Kingdom: Bloomsbury</w:t>
      </w:r>
      <w:r w:rsidR="00B55792" w:rsidRPr="00734C11">
        <w:rPr>
          <w:rFonts w:ascii="Arial" w:hAnsi="Arial" w:cs="Arial"/>
          <w:lang w:val="en-US"/>
        </w:rPr>
        <w:t xml:space="preserve"> Academic. </w:t>
      </w:r>
    </w:p>
    <w:p w14:paraId="26D4FECC" w14:textId="7E3691D5" w:rsidR="00D97CDC" w:rsidRPr="00734C11" w:rsidRDefault="00D97CDC" w:rsidP="008E6E17">
      <w:pPr>
        <w:spacing w:line="360" w:lineRule="auto"/>
        <w:rPr>
          <w:rFonts w:ascii="Arial" w:hAnsi="Arial" w:cs="Arial"/>
          <w:lang w:val="en-US"/>
        </w:rPr>
      </w:pPr>
      <w:r w:rsidRPr="00734C11">
        <w:rPr>
          <w:rFonts w:ascii="Arial" w:hAnsi="Arial" w:cs="Arial"/>
          <w:lang w:val="en-US"/>
        </w:rPr>
        <w:t xml:space="preserve">Kirkland, </w:t>
      </w:r>
      <w:r w:rsidR="00393CBC" w:rsidRPr="00734C11">
        <w:rPr>
          <w:rFonts w:ascii="Arial" w:hAnsi="Arial" w:cs="Arial"/>
          <w:lang w:val="en-US"/>
        </w:rPr>
        <w:t>M., Saunders, M.</w:t>
      </w:r>
      <w:r w:rsidR="009600AB" w:rsidRPr="00734C11">
        <w:rPr>
          <w:rFonts w:ascii="Arial" w:hAnsi="Arial" w:cs="Arial"/>
          <w:lang w:val="en-US"/>
        </w:rPr>
        <w:t xml:space="preserve"> (1991)</w:t>
      </w:r>
      <w:r w:rsidR="00D8678F" w:rsidRPr="00734C11">
        <w:rPr>
          <w:rFonts w:ascii="Arial" w:hAnsi="Arial" w:cs="Arial"/>
          <w:lang w:val="en-US"/>
        </w:rPr>
        <w:t xml:space="preserve"> “Maximizing Student Performance</w:t>
      </w:r>
      <w:r w:rsidR="007861E8" w:rsidRPr="00734C11">
        <w:rPr>
          <w:rFonts w:ascii="Arial" w:hAnsi="Arial" w:cs="Arial"/>
          <w:lang w:val="en-US"/>
        </w:rPr>
        <w:t xml:space="preserve"> in Summary Writing: Managing Cognitive Load</w:t>
      </w:r>
      <w:r w:rsidR="000C3F81" w:rsidRPr="00734C11">
        <w:rPr>
          <w:rFonts w:ascii="Arial" w:hAnsi="Arial" w:cs="Arial"/>
          <w:lang w:val="en-US"/>
        </w:rPr>
        <w:t>.</w:t>
      </w:r>
      <w:r w:rsidR="00555707" w:rsidRPr="00734C11">
        <w:rPr>
          <w:rFonts w:ascii="Arial" w:hAnsi="Arial" w:cs="Arial"/>
          <w:lang w:val="en-US"/>
        </w:rPr>
        <w:t>”</w:t>
      </w:r>
      <w:r w:rsidR="000C3F81" w:rsidRPr="00734C11">
        <w:rPr>
          <w:rFonts w:ascii="Arial" w:hAnsi="Arial" w:cs="Arial"/>
          <w:lang w:val="en-US"/>
        </w:rPr>
        <w:t xml:space="preserve"> </w:t>
      </w:r>
      <w:r w:rsidR="00AE055A" w:rsidRPr="00734C11">
        <w:rPr>
          <w:rFonts w:ascii="Arial" w:hAnsi="Arial" w:cs="Arial"/>
          <w:i/>
          <w:iCs/>
          <w:lang w:val="en-US"/>
        </w:rPr>
        <w:t>TESOL Quarterly</w:t>
      </w:r>
      <w:r w:rsidR="0054519B" w:rsidRPr="00734C11">
        <w:rPr>
          <w:rFonts w:ascii="Arial" w:hAnsi="Arial" w:cs="Arial"/>
          <w:lang w:val="en-US"/>
        </w:rPr>
        <w:t xml:space="preserve">, </w:t>
      </w:r>
      <w:r w:rsidR="00484783" w:rsidRPr="00734C11">
        <w:rPr>
          <w:rFonts w:ascii="Arial" w:hAnsi="Arial" w:cs="Arial"/>
          <w:lang w:val="en-US"/>
        </w:rPr>
        <w:t xml:space="preserve">25 (1) </w:t>
      </w:r>
      <w:r w:rsidR="00B86BB4" w:rsidRPr="00734C11">
        <w:rPr>
          <w:rFonts w:ascii="Arial" w:hAnsi="Arial" w:cs="Arial"/>
          <w:lang w:val="en-US"/>
        </w:rPr>
        <w:t>pp</w:t>
      </w:r>
      <w:r w:rsidR="001D4026" w:rsidRPr="00734C11">
        <w:rPr>
          <w:rFonts w:ascii="Arial" w:hAnsi="Arial" w:cs="Arial"/>
          <w:lang w:val="en-US"/>
        </w:rPr>
        <w:t>.</w:t>
      </w:r>
      <w:r w:rsidR="0043309B" w:rsidRPr="00734C11">
        <w:rPr>
          <w:rFonts w:ascii="Arial" w:hAnsi="Arial" w:cs="Arial"/>
          <w:lang w:val="en-US"/>
        </w:rPr>
        <w:t>105-121</w:t>
      </w:r>
      <w:r w:rsidR="0054519B" w:rsidRPr="00734C11">
        <w:rPr>
          <w:rFonts w:ascii="Arial" w:hAnsi="Arial" w:cs="Arial"/>
          <w:lang w:val="en-US"/>
        </w:rPr>
        <w:t xml:space="preserve">. </w:t>
      </w:r>
      <w:r w:rsidR="002409A5" w:rsidRPr="00734C11">
        <w:rPr>
          <w:rFonts w:ascii="Arial" w:hAnsi="Arial" w:cs="Arial"/>
          <w:i/>
          <w:iCs/>
          <w:lang w:val="en-US"/>
        </w:rPr>
        <w:t>JSTOR</w:t>
      </w:r>
      <w:r w:rsidR="000B2E57" w:rsidRPr="00734C11">
        <w:rPr>
          <w:rFonts w:ascii="Arial" w:hAnsi="Arial" w:cs="Arial"/>
          <w:i/>
          <w:iCs/>
          <w:lang w:val="en-US"/>
        </w:rPr>
        <w:t>,</w:t>
      </w:r>
      <w:r w:rsidR="006B3771" w:rsidRPr="00734C11">
        <w:rPr>
          <w:rFonts w:ascii="Arial" w:hAnsi="Arial" w:cs="Arial"/>
          <w:i/>
          <w:iCs/>
          <w:lang w:val="en-US"/>
        </w:rPr>
        <w:t xml:space="preserve"> </w:t>
      </w:r>
      <w:r w:rsidR="006B3771" w:rsidRPr="00734C11">
        <w:rPr>
          <w:rFonts w:ascii="Arial" w:hAnsi="Arial" w:cs="Arial"/>
          <w:lang w:val="en-US"/>
        </w:rPr>
        <w:t>[Online] Available At:</w:t>
      </w:r>
      <w:r w:rsidR="00546592" w:rsidRPr="00734C11">
        <w:rPr>
          <w:rFonts w:ascii="Arial" w:hAnsi="Arial" w:cs="Arial"/>
          <w:lang w:val="en-US"/>
        </w:rPr>
        <w:t xml:space="preserve"> </w:t>
      </w:r>
      <w:hyperlink r:id="rId8" w:history="1">
        <w:r w:rsidR="00CB19EF" w:rsidRPr="00734C11">
          <w:rPr>
            <w:rStyle w:val="Hyperlink"/>
            <w:rFonts w:ascii="Arial" w:hAnsi="Arial" w:cs="Arial"/>
            <w:lang w:val="en-US"/>
          </w:rPr>
          <w:t>https://doi.org/10.2307/3587030</w:t>
        </w:r>
      </w:hyperlink>
      <w:r w:rsidR="000C3F81" w:rsidRPr="00734C11">
        <w:rPr>
          <w:rFonts w:ascii="Arial" w:hAnsi="Arial" w:cs="Arial"/>
          <w:lang w:val="en-US"/>
        </w:rPr>
        <w:t xml:space="preserve"> </w:t>
      </w:r>
      <w:r w:rsidR="003814A1" w:rsidRPr="00734C11">
        <w:rPr>
          <w:rFonts w:ascii="Arial" w:hAnsi="Arial" w:cs="Arial"/>
          <w:lang w:val="en-US"/>
        </w:rPr>
        <w:t>(Accesed</w:t>
      </w:r>
      <w:r w:rsidR="00821573" w:rsidRPr="00734C11">
        <w:rPr>
          <w:rFonts w:ascii="Arial" w:hAnsi="Arial" w:cs="Arial"/>
          <w:lang w:val="en-US"/>
        </w:rPr>
        <w:t>:13/12/24)</w:t>
      </w:r>
      <w:r w:rsidR="001D4026" w:rsidRPr="00734C11">
        <w:rPr>
          <w:rFonts w:ascii="Arial" w:hAnsi="Arial" w:cs="Arial"/>
          <w:lang w:val="en-US"/>
        </w:rPr>
        <w:t>, pp.</w:t>
      </w:r>
      <w:r w:rsidR="00833C81" w:rsidRPr="00734C11">
        <w:rPr>
          <w:rFonts w:ascii="Arial" w:hAnsi="Arial" w:cs="Arial"/>
          <w:lang w:val="en-US"/>
        </w:rPr>
        <w:t>105</w:t>
      </w:r>
      <w:r w:rsidR="001D4026" w:rsidRPr="00734C11">
        <w:rPr>
          <w:rFonts w:ascii="Arial" w:hAnsi="Arial" w:cs="Arial"/>
          <w:lang w:val="en-US"/>
        </w:rPr>
        <w:t>.</w:t>
      </w:r>
    </w:p>
    <w:sectPr w:rsidR="00D97CDC" w:rsidRPr="00734C11" w:rsidSect="00366E1D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51EA91E" w14:textId="77777777" w:rsidR="005A2A22" w:rsidRDefault="005A2A22" w:rsidP="00033464">
      <w:pPr>
        <w:spacing w:after="0" w:line="240" w:lineRule="auto"/>
      </w:pPr>
      <w:r>
        <w:separator/>
      </w:r>
    </w:p>
  </w:endnote>
  <w:endnote w:type="continuationSeparator" w:id="0">
    <w:p w14:paraId="5DAF2342" w14:textId="77777777" w:rsidR="005A2A22" w:rsidRDefault="005A2A22" w:rsidP="00033464">
      <w:pPr>
        <w:spacing w:after="0" w:line="240" w:lineRule="auto"/>
      </w:pPr>
      <w:r>
        <w:continuationSeparator/>
      </w:r>
    </w:p>
  </w:endnote>
  <w:endnote w:type="continuationNotice" w:id="1">
    <w:p w14:paraId="4F56F3BD" w14:textId="77777777" w:rsidR="005A2A22" w:rsidRDefault="005A2A2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951770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1C850B" w14:textId="2005FD3F" w:rsidR="00033464" w:rsidRDefault="0003346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D29FA6" w14:textId="77777777" w:rsidR="00033464" w:rsidRDefault="000334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4DA41D" w14:textId="77777777" w:rsidR="005A2A22" w:rsidRDefault="005A2A22" w:rsidP="00033464">
      <w:pPr>
        <w:spacing w:after="0" w:line="240" w:lineRule="auto"/>
      </w:pPr>
      <w:r>
        <w:separator/>
      </w:r>
    </w:p>
  </w:footnote>
  <w:footnote w:type="continuationSeparator" w:id="0">
    <w:p w14:paraId="73F8B7C1" w14:textId="77777777" w:rsidR="005A2A22" w:rsidRDefault="005A2A22" w:rsidP="00033464">
      <w:pPr>
        <w:spacing w:after="0" w:line="240" w:lineRule="auto"/>
      </w:pPr>
      <w:r>
        <w:continuationSeparator/>
      </w:r>
    </w:p>
  </w:footnote>
  <w:footnote w:type="continuationNotice" w:id="1">
    <w:p w14:paraId="6679BA4B" w14:textId="77777777" w:rsidR="005A2A22" w:rsidRDefault="005A2A2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C0C1B5" w14:textId="168C4754" w:rsidR="00033464" w:rsidRDefault="00033464">
    <w:pPr>
      <w:pStyle w:val="Header"/>
      <w:rPr>
        <w:lang w:val="en-US"/>
      </w:rPr>
    </w:pPr>
  </w:p>
  <w:p w14:paraId="3C334935" w14:textId="77777777" w:rsidR="00033464" w:rsidRPr="00033464" w:rsidRDefault="00033464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BC7686"/>
    <w:multiLevelType w:val="hybridMultilevel"/>
    <w:tmpl w:val="40822E0E"/>
    <w:lvl w:ilvl="0" w:tplc="FF5E8866">
      <w:start w:val="1"/>
      <w:numFmt w:val="decimal"/>
      <w:lvlText w:val="%1."/>
      <w:lvlJc w:val="left"/>
      <w:pPr>
        <w:ind w:left="7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52" w:hanging="360"/>
      </w:pPr>
    </w:lvl>
    <w:lvl w:ilvl="2" w:tplc="0809001B" w:tentative="1">
      <w:start w:val="1"/>
      <w:numFmt w:val="lowerRoman"/>
      <w:lvlText w:val="%3."/>
      <w:lvlJc w:val="right"/>
      <w:pPr>
        <w:ind w:left="2172" w:hanging="180"/>
      </w:pPr>
    </w:lvl>
    <w:lvl w:ilvl="3" w:tplc="0809000F" w:tentative="1">
      <w:start w:val="1"/>
      <w:numFmt w:val="decimal"/>
      <w:lvlText w:val="%4."/>
      <w:lvlJc w:val="left"/>
      <w:pPr>
        <w:ind w:left="2892" w:hanging="360"/>
      </w:pPr>
    </w:lvl>
    <w:lvl w:ilvl="4" w:tplc="08090019" w:tentative="1">
      <w:start w:val="1"/>
      <w:numFmt w:val="lowerLetter"/>
      <w:lvlText w:val="%5."/>
      <w:lvlJc w:val="left"/>
      <w:pPr>
        <w:ind w:left="3612" w:hanging="360"/>
      </w:pPr>
    </w:lvl>
    <w:lvl w:ilvl="5" w:tplc="0809001B" w:tentative="1">
      <w:start w:val="1"/>
      <w:numFmt w:val="lowerRoman"/>
      <w:lvlText w:val="%6."/>
      <w:lvlJc w:val="right"/>
      <w:pPr>
        <w:ind w:left="4332" w:hanging="180"/>
      </w:pPr>
    </w:lvl>
    <w:lvl w:ilvl="6" w:tplc="0809000F" w:tentative="1">
      <w:start w:val="1"/>
      <w:numFmt w:val="decimal"/>
      <w:lvlText w:val="%7."/>
      <w:lvlJc w:val="left"/>
      <w:pPr>
        <w:ind w:left="5052" w:hanging="360"/>
      </w:pPr>
    </w:lvl>
    <w:lvl w:ilvl="7" w:tplc="08090019" w:tentative="1">
      <w:start w:val="1"/>
      <w:numFmt w:val="lowerLetter"/>
      <w:lvlText w:val="%8."/>
      <w:lvlJc w:val="left"/>
      <w:pPr>
        <w:ind w:left="5772" w:hanging="360"/>
      </w:pPr>
    </w:lvl>
    <w:lvl w:ilvl="8" w:tplc="0809001B" w:tentative="1">
      <w:start w:val="1"/>
      <w:numFmt w:val="lowerRoman"/>
      <w:lvlText w:val="%9."/>
      <w:lvlJc w:val="right"/>
      <w:pPr>
        <w:ind w:left="6492" w:hanging="180"/>
      </w:pPr>
    </w:lvl>
  </w:abstractNum>
  <w:abstractNum w:abstractNumId="1" w15:restartNumberingAfterBreak="0">
    <w:nsid w:val="42765FB4"/>
    <w:multiLevelType w:val="hybridMultilevel"/>
    <w:tmpl w:val="11FEAFF8"/>
    <w:lvl w:ilvl="0" w:tplc="0809000F">
      <w:start w:val="1"/>
      <w:numFmt w:val="decimal"/>
      <w:lvlText w:val="%1."/>
      <w:lvlJc w:val="left"/>
      <w:pPr>
        <w:ind w:left="1092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12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32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52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72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92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12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32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52" w:hanging="360"/>
      </w:pPr>
      <w:rPr>
        <w:rFonts w:ascii="Wingdings" w:hAnsi="Wingdings" w:hint="default"/>
      </w:rPr>
    </w:lvl>
  </w:abstractNum>
  <w:abstractNum w:abstractNumId="2" w15:restartNumberingAfterBreak="0">
    <w:nsid w:val="6693687D"/>
    <w:multiLevelType w:val="hybridMultilevel"/>
    <w:tmpl w:val="A3AC6EEE"/>
    <w:lvl w:ilvl="0" w:tplc="08090001">
      <w:start w:val="1"/>
      <w:numFmt w:val="bullet"/>
      <w:lvlText w:val=""/>
      <w:lvlJc w:val="left"/>
      <w:pPr>
        <w:ind w:left="10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2" w:hanging="360"/>
      </w:pPr>
      <w:rPr>
        <w:rFonts w:ascii="Wingdings" w:hAnsi="Wingdings" w:hint="default"/>
      </w:rPr>
    </w:lvl>
  </w:abstractNum>
  <w:abstractNum w:abstractNumId="3" w15:restartNumberingAfterBreak="0">
    <w:nsid w:val="7D423302"/>
    <w:multiLevelType w:val="multilevel"/>
    <w:tmpl w:val="6EE812A0"/>
    <w:lvl w:ilvl="0">
      <w:start w:val="1"/>
      <w:numFmt w:val="decimal"/>
      <w:lvlText w:val="%1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2057268192">
    <w:abstractNumId w:val="3"/>
  </w:num>
  <w:num w:numId="2" w16cid:durableId="1983653890">
    <w:abstractNumId w:val="0"/>
  </w:num>
  <w:num w:numId="3" w16cid:durableId="1461994923">
    <w:abstractNumId w:val="2"/>
  </w:num>
  <w:num w:numId="4" w16cid:durableId="13967838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1D5"/>
    <w:rsid w:val="00007630"/>
    <w:rsid w:val="0001124A"/>
    <w:rsid w:val="0001337C"/>
    <w:rsid w:val="00017BC3"/>
    <w:rsid w:val="00024044"/>
    <w:rsid w:val="00033464"/>
    <w:rsid w:val="0004068D"/>
    <w:rsid w:val="00041A3D"/>
    <w:rsid w:val="00051D96"/>
    <w:rsid w:val="00080816"/>
    <w:rsid w:val="000857B0"/>
    <w:rsid w:val="000864F5"/>
    <w:rsid w:val="00087660"/>
    <w:rsid w:val="00093445"/>
    <w:rsid w:val="000A577C"/>
    <w:rsid w:val="000A7EF7"/>
    <w:rsid w:val="000B2E57"/>
    <w:rsid w:val="000B5B55"/>
    <w:rsid w:val="000C3C44"/>
    <w:rsid w:val="000C3F81"/>
    <w:rsid w:val="000C48EE"/>
    <w:rsid w:val="000C6CFE"/>
    <w:rsid w:val="000E145B"/>
    <w:rsid w:val="000E7660"/>
    <w:rsid w:val="000E77FC"/>
    <w:rsid w:val="000F6F7D"/>
    <w:rsid w:val="00102D37"/>
    <w:rsid w:val="00102D41"/>
    <w:rsid w:val="00114A3D"/>
    <w:rsid w:val="00120879"/>
    <w:rsid w:val="00121090"/>
    <w:rsid w:val="00124813"/>
    <w:rsid w:val="001273EA"/>
    <w:rsid w:val="00132F98"/>
    <w:rsid w:val="00134D60"/>
    <w:rsid w:val="00140409"/>
    <w:rsid w:val="001534ED"/>
    <w:rsid w:val="00154C63"/>
    <w:rsid w:val="001715AA"/>
    <w:rsid w:val="001756B4"/>
    <w:rsid w:val="00177CFC"/>
    <w:rsid w:val="001A6391"/>
    <w:rsid w:val="001B714E"/>
    <w:rsid w:val="001C2309"/>
    <w:rsid w:val="001D4026"/>
    <w:rsid w:val="001E0037"/>
    <w:rsid w:val="001F0787"/>
    <w:rsid w:val="001F4692"/>
    <w:rsid w:val="001F68F1"/>
    <w:rsid w:val="002038FC"/>
    <w:rsid w:val="0020540B"/>
    <w:rsid w:val="00211E92"/>
    <w:rsid w:val="00212218"/>
    <w:rsid w:val="002359F6"/>
    <w:rsid w:val="002409A5"/>
    <w:rsid w:val="00250D73"/>
    <w:rsid w:val="00252EE3"/>
    <w:rsid w:val="0025327E"/>
    <w:rsid w:val="00254344"/>
    <w:rsid w:val="00260467"/>
    <w:rsid w:val="00293D61"/>
    <w:rsid w:val="002945D5"/>
    <w:rsid w:val="002A20F3"/>
    <w:rsid w:val="002B0896"/>
    <w:rsid w:val="002B5F9A"/>
    <w:rsid w:val="002C4C77"/>
    <w:rsid w:val="002D4890"/>
    <w:rsid w:val="002F6D4C"/>
    <w:rsid w:val="0030260E"/>
    <w:rsid w:val="00303BA4"/>
    <w:rsid w:val="00306D3B"/>
    <w:rsid w:val="00306E6F"/>
    <w:rsid w:val="00306EDE"/>
    <w:rsid w:val="00314DC0"/>
    <w:rsid w:val="00322E63"/>
    <w:rsid w:val="00337DFC"/>
    <w:rsid w:val="00344FDA"/>
    <w:rsid w:val="00351781"/>
    <w:rsid w:val="00354F91"/>
    <w:rsid w:val="003554C7"/>
    <w:rsid w:val="003630E3"/>
    <w:rsid w:val="00366E1D"/>
    <w:rsid w:val="00376D30"/>
    <w:rsid w:val="003814A1"/>
    <w:rsid w:val="00390023"/>
    <w:rsid w:val="00393CBC"/>
    <w:rsid w:val="00395559"/>
    <w:rsid w:val="00396152"/>
    <w:rsid w:val="003A3409"/>
    <w:rsid w:val="003F4842"/>
    <w:rsid w:val="004005BF"/>
    <w:rsid w:val="00410AA2"/>
    <w:rsid w:val="00413B18"/>
    <w:rsid w:val="00422963"/>
    <w:rsid w:val="00422A20"/>
    <w:rsid w:val="00432993"/>
    <w:rsid w:val="00432EE9"/>
    <w:rsid w:val="0043309B"/>
    <w:rsid w:val="004573D5"/>
    <w:rsid w:val="0046162E"/>
    <w:rsid w:val="00476751"/>
    <w:rsid w:val="00483617"/>
    <w:rsid w:val="00484783"/>
    <w:rsid w:val="00485645"/>
    <w:rsid w:val="0048760F"/>
    <w:rsid w:val="0049233D"/>
    <w:rsid w:val="00494175"/>
    <w:rsid w:val="0049591C"/>
    <w:rsid w:val="004B006C"/>
    <w:rsid w:val="004B6F4E"/>
    <w:rsid w:val="004C1186"/>
    <w:rsid w:val="004C1F05"/>
    <w:rsid w:val="004C4659"/>
    <w:rsid w:val="004D199D"/>
    <w:rsid w:val="004F2DFA"/>
    <w:rsid w:val="005133EF"/>
    <w:rsid w:val="005215DA"/>
    <w:rsid w:val="005311D8"/>
    <w:rsid w:val="00532314"/>
    <w:rsid w:val="00532892"/>
    <w:rsid w:val="0054519B"/>
    <w:rsid w:val="00546592"/>
    <w:rsid w:val="0055495D"/>
    <w:rsid w:val="00555707"/>
    <w:rsid w:val="005602BF"/>
    <w:rsid w:val="00586D00"/>
    <w:rsid w:val="00590CC1"/>
    <w:rsid w:val="005A2A22"/>
    <w:rsid w:val="005B39CA"/>
    <w:rsid w:val="005C0CB1"/>
    <w:rsid w:val="005E1323"/>
    <w:rsid w:val="005E1469"/>
    <w:rsid w:val="005E15FB"/>
    <w:rsid w:val="005F61BF"/>
    <w:rsid w:val="0060380B"/>
    <w:rsid w:val="00613136"/>
    <w:rsid w:val="00621F7D"/>
    <w:rsid w:val="006234FB"/>
    <w:rsid w:val="00633A45"/>
    <w:rsid w:val="00636089"/>
    <w:rsid w:val="00636FE9"/>
    <w:rsid w:val="00653091"/>
    <w:rsid w:val="00665B21"/>
    <w:rsid w:val="006776C5"/>
    <w:rsid w:val="0068455D"/>
    <w:rsid w:val="00693C80"/>
    <w:rsid w:val="006970AC"/>
    <w:rsid w:val="006B3771"/>
    <w:rsid w:val="006B49B1"/>
    <w:rsid w:val="006B5D06"/>
    <w:rsid w:val="006B712C"/>
    <w:rsid w:val="006C1442"/>
    <w:rsid w:val="006C37AC"/>
    <w:rsid w:val="006D6D36"/>
    <w:rsid w:val="006D7D93"/>
    <w:rsid w:val="006E0F28"/>
    <w:rsid w:val="006E33D8"/>
    <w:rsid w:val="006E50A4"/>
    <w:rsid w:val="006E537A"/>
    <w:rsid w:val="00713FA7"/>
    <w:rsid w:val="007205D6"/>
    <w:rsid w:val="0072469D"/>
    <w:rsid w:val="00725B4D"/>
    <w:rsid w:val="00725BF3"/>
    <w:rsid w:val="00725F44"/>
    <w:rsid w:val="00726651"/>
    <w:rsid w:val="0072666C"/>
    <w:rsid w:val="00733174"/>
    <w:rsid w:val="00734C11"/>
    <w:rsid w:val="007356A2"/>
    <w:rsid w:val="0075015A"/>
    <w:rsid w:val="007535B9"/>
    <w:rsid w:val="0075540B"/>
    <w:rsid w:val="007565DB"/>
    <w:rsid w:val="00761A2C"/>
    <w:rsid w:val="007824C4"/>
    <w:rsid w:val="007861E8"/>
    <w:rsid w:val="00797ECF"/>
    <w:rsid w:val="007A3B97"/>
    <w:rsid w:val="007A4AC2"/>
    <w:rsid w:val="007A52A4"/>
    <w:rsid w:val="007B1ADB"/>
    <w:rsid w:val="007B1B3E"/>
    <w:rsid w:val="007B57EF"/>
    <w:rsid w:val="007B7D05"/>
    <w:rsid w:val="007C5FEC"/>
    <w:rsid w:val="007C6EE5"/>
    <w:rsid w:val="007D4F23"/>
    <w:rsid w:val="00805292"/>
    <w:rsid w:val="00806714"/>
    <w:rsid w:val="0081590E"/>
    <w:rsid w:val="008162B4"/>
    <w:rsid w:val="00816BDC"/>
    <w:rsid w:val="00821573"/>
    <w:rsid w:val="00826BF5"/>
    <w:rsid w:val="00833C81"/>
    <w:rsid w:val="00840D3F"/>
    <w:rsid w:val="00840E4C"/>
    <w:rsid w:val="0084407F"/>
    <w:rsid w:val="008479E6"/>
    <w:rsid w:val="00852445"/>
    <w:rsid w:val="008553C4"/>
    <w:rsid w:val="0085763A"/>
    <w:rsid w:val="00867210"/>
    <w:rsid w:val="00871306"/>
    <w:rsid w:val="00872D85"/>
    <w:rsid w:val="00873D97"/>
    <w:rsid w:val="00876C5E"/>
    <w:rsid w:val="0088082F"/>
    <w:rsid w:val="008823F4"/>
    <w:rsid w:val="00896018"/>
    <w:rsid w:val="008A0072"/>
    <w:rsid w:val="008C30A3"/>
    <w:rsid w:val="008D1B0B"/>
    <w:rsid w:val="008E48A8"/>
    <w:rsid w:val="008E4EBE"/>
    <w:rsid w:val="008E6E17"/>
    <w:rsid w:val="008F50D1"/>
    <w:rsid w:val="009120A9"/>
    <w:rsid w:val="0093084C"/>
    <w:rsid w:val="00935315"/>
    <w:rsid w:val="00946DD2"/>
    <w:rsid w:val="00954E8E"/>
    <w:rsid w:val="009600AB"/>
    <w:rsid w:val="00972E4B"/>
    <w:rsid w:val="009936D9"/>
    <w:rsid w:val="0099516A"/>
    <w:rsid w:val="009B08C9"/>
    <w:rsid w:val="009B27C9"/>
    <w:rsid w:val="009D0659"/>
    <w:rsid w:val="009D2BAF"/>
    <w:rsid w:val="009E4CFD"/>
    <w:rsid w:val="00A104F9"/>
    <w:rsid w:val="00A13A46"/>
    <w:rsid w:val="00A218AA"/>
    <w:rsid w:val="00A3652F"/>
    <w:rsid w:val="00A54591"/>
    <w:rsid w:val="00A54EE5"/>
    <w:rsid w:val="00A62BF4"/>
    <w:rsid w:val="00A70A0D"/>
    <w:rsid w:val="00A76E3F"/>
    <w:rsid w:val="00A821D2"/>
    <w:rsid w:val="00A926FF"/>
    <w:rsid w:val="00A938F6"/>
    <w:rsid w:val="00A949B5"/>
    <w:rsid w:val="00A974FB"/>
    <w:rsid w:val="00AA26FD"/>
    <w:rsid w:val="00AB10F7"/>
    <w:rsid w:val="00AB7AD3"/>
    <w:rsid w:val="00AD0B67"/>
    <w:rsid w:val="00AD1B27"/>
    <w:rsid w:val="00AD4CF9"/>
    <w:rsid w:val="00AE055A"/>
    <w:rsid w:val="00AE38E9"/>
    <w:rsid w:val="00AF6833"/>
    <w:rsid w:val="00B01D11"/>
    <w:rsid w:val="00B0220F"/>
    <w:rsid w:val="00B23AE3"/>
    <w:rsid w:val="00B247F7"/>
    <w:rsid w:val="00B27F67"/>
    <w:rsid w:val="00B33987"/>
    <w:rsid w:val="00B33A05"/>
    <w:rsid w:val="00B341D5"/>
    <w:rsid w:val="00B34275"/>
    <w:rsid w:val="00B47F90"/>
    <w:rsid w:val="00B51159"/>
    <w:rsid w:val="00B54B2D"/>
    <w:rsid w:val="00B55792"/>
    <w:rsid w:val="00B611C2"/>
    <w:rsid w:val="00B62D4E"/>
    <w:rsid w:val="00B66BF7"/>
    <w:rsid w:val="00B7442B"/>
    <w:rsid w:val="00B7537D"/>
    <w:rsid w:val="00B75935"/>
    <w:rsid w:val="00B80FD1"/>
    <w:rsid w:val="00B85922"/>
    <w:rsid w:val="00B86BB4"/>
    <w:rsid w:val="00B87ABB"/>
    <w:rsid w:val="00BA32F5"/>
    <w:rsid w:val="00BA3410"/>
    <w:rsid w:val="00BB3ECC"/>
    <w:rsid w:val="00BC0BFE"/>
    <w:rsid w:val="00BC6177"/>
    <w:rsid w:val="00BC7ABD"/>
    <w:rsid w:val="00BD11DA"/>
    <w:rsid w:val="00BF39B2"/>
    <w:rsid w:val="00BF5A04"/>
    <w:rsid w:val="00C0610E"/>
    <w:rsid w:val="00C178ED"/>
    <w:rsid w:val="00C17D8A"/>
    <w:rsid w:val="00C23268"/>
    <w:rsid w:val="00C2572D"/>
    <w:rsid w:val="00C3280F"/>
    <w:rsid w:val="00C37EF5"/>
    <w:rsid w:val="00C4515B"/>
    <w:rsid w:val="00C51FA0"/>
    <w:rsid w:val="00C52626"/>
    <w:rsid w:val="00C73BB5"/>
    <w:rsid w:val="00C807B3"/>
    <w:rsid w:val="00C939CA"/>
    <w:rsid w:val="00C93F27"/>
    <w:rsid w:val="00CA2E57"/>
    <w:rsid w:val="00CA4BAA"/>
    <w:rsid w:val="00CA759D"/>
    <w:rsid w:val="00CA7BF3"/>
    <w:rsid w:val="00CB19EF"/>
    <w:rsid w:val="00CB2D3D"/>
    <w:rsid w:val="00CC4979"/>
    <w:rsid w:val="00CD169C"/>
    <w:rsid w:val="00CD7A9E"/>
    <w:rsid w:val="00CE0C52"/>
    <w:rsid w:val="00CF70EC"/>
    <w:rsid w:val="00D04152"/>
    <w:rsid w:val="00D14BC4"/>
    <w:rsid w:val="00D20DE9"/>
    <w:rsid w:val="00D424EC"/>
    <w:rsid w:val="00D46E97"/>
    <w:rsid w:val="00D50AB6"/>
    <w:rsid w:val="00D62F0D"/>
    <w:rsid w:val="00D634CA"/>
    <w:rsid w:val="00D6421E"/>
    <w:rsid w:val="00D70B7F"/>
    <w:rsid w:val="00D7665B"/>
    <w:rsid w:val="00D82AA9"/>
    <w:rsid w:val="00D83210"/>
    <w:rsid w:val="00D83C43"/>
    <w:rsid w:val="00D8678F"/>
    <w:rsid w:val="00D90826"/>
    <w:rsid w:val="00D97CDC"/>
    <w:rsid w:val="00DA0475"/>
    <w:rsid w:val="00DB2579"/>
    <w:rsid w:val="00DB2F41"/>
    <w:rsid w:val="00DB746A"/>
    <w:rsid w:val="00DC1C56"/>
    <w:rsid w:val="00DC5597"/>
    <w:rsid w:val="00DD1FB5"/>
    <w:rsid w:val="00DF73E3"/>
    <w:rsid w:val="00E32FB8"/>
    <w:rsid w:val="00E70A44"/>
    <w:rsid w:val="00E77788"/>
    <w:rsid w:val="00E9261B"/>
    <w:rsid w:val="00E96551"/>
    <w:rsid w:val="00E978B5"/>
    <w:rsid w:val="00EA656C"/>
    <w:rsid w:val="00EC55D8"/>
    <w:rsid w:val="00EC793C"/>
    <w:rsid w:val="00EE3131"/>
    <w:rsid w:val="00EE3828"/>
    <w:rsid w:val="00EE3E20"/>
    <w:rsid w:val="00EE4AE5"/>
    <w:rsid w:val="00EF2C38"/>
    <w:rsid w:val="00F04E52"/>
    <w:rsid w:val="00F246E3"/>
    <w:rsid w:val="00F24F26"/>
    <w:rsid w:val="00F33976"/>
    <w:rsid w:val="00F3724B"/>
    <w:rsid w:val="00F41028"/>
    <w:rsid w:val="00F43ADE"/>
    <w:rsid w:val="00F57371"/>
    <w:rsid w:val="00F707AC"/>
    <w:rsid w:val="00F76B73"/>
    <w:rsid w:val="00F80E7E"/>
    <w:rsid w:val="00F84D19"/>
    <w:rsid w:val="00F973DA"/>
    <w:rsid w:val="00FA634A"/>
    <w:rsid w:val="00FB21F5"/>
    <w:rsid w:val="00FB79E7"/>
    <w:rsid w:val="00FC4BDB"/>
    <w:rsid w:val="00FF5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712D1"/>
  <w15:chartTrackingRefBased/>
  <w15:docId w15:val="{A46FCE85-3CD4-44A5-9650-A55504FA0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41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41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41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41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41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41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41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41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41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41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341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41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41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41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41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41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41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41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41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41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41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41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41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41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41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41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41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41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41D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33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3464"/>
  </w:style>
  <w:style w:type="paragraph" w:styleId="Footer">
    <w:name w:val="footer"/>
    <w:basedOn w:val="Normal"/>
    <w:link w:val="FooterChar"/>
    <w:uiPriority w:val="99"/>
    <w:unhideWhenUsed/>
    <w:rsid w:val="00033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3464"/>
  </w:style>
  <w:style w:type="paragraph" w:styleId="NoSpacing">
    <w:name w:val="No Spacing"/>
    <w:link w:val="NoSpacingChar"/>
    <w:uiPriority w:val="1"/>
    <w:qFormat/>
    <w:rsid w:val="00366E1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66E1D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CA75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5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C3F81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896018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A2E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A2E5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3587030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0EBAED-CAA1-4E9B-9448-E786294B2C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618</TotalTime>
  <Pages>6</Pages>
  <Words>1414</Words>
  <Characters>8063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Dragos Raducanu</vt:lpstr>
    </vt:vector>
  </TitlesOfParts>
  <Company>LCLM4001 Academic Skills</Company>
  <LinksUpToDate>false</LinksUpToDate>
  <CharactersWithSpaces>9459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Dragos Raducanu</dc:title>
  <dc:subject>2417315</dc:subject>
  <dc:creator>dragos raducanu</dc:creator>
  <cp:keywords/>
  <dc:description/>
  <cp:lastModifiedBy>dragos raducanu</cp:lastModifiedBy>
  <cp:revision>326</cp:revision>
  <dcterms:created xsi:type="dcterms:W3CDTF">2024-12-12T05:29:00Z</dcterms:created>
  <dcterms:modified xsi:type="dcterms:W3CDTF">2024-12-17T01:36:00Z</dcterms:modified>
  <cp:category>ACS Reflective Report</cp:category>
</cp:coreProperties>
</file>