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5FAF0"/>
  <w:body>
    <w:bookmarkStart w:id="0" w:name="_Hlk120117775"/>
    <w:bookmarkEnd w:id="0"/>
    <w:p w14:paraId="361F777F" w14:textId="502541D5" w:rsidR="00DF2F87" w:rsidRDefault="00DB2C6F" w:rsidP="00DF2F87">
      <w:pPr>
        <w:jc w:val="center"/>
        <w:rPr>
          <w:rFonts w:ascii="Arial" w:hAnsi="Arial" w:cs="Arial"/>
          <w:noProof/>
          <w:color w:val="385623" w:themeColor="accent6" w:themeShade="80"/>
          <w:sz w:val="56"/>
          <w:szCs w:val="56"/>
        </w:rPr>
      </w:pPr>
      <w:r>
        <w:rPr>
          <w:noProof/>
        </w:rPr>
        <mc:AlternateContent>
          <mc:Choice Requires="wps">
            <w:drawing>
              <wp:anchor distT="0" distB="0" distL="114300" distR="114300" simplePos="0" relativeHeight="251658240" behindDoc="0" locked="0" layoutInCell="1" allowOverlap="1" wp14:anchorId="642E8819" wp14:editId="42A507B3">
                <wp:simplePos x="0" y="0"/>
                <wp:positionH relativeFrom="column">
                  <wp:posOffset>-315595</wp:posOffset>
                </wp:positionH>
                <wp:positionV relativeFrom="paragraph">
                  <wp:posOffset>-591185</wp:posOffset>
                </wp:positionV>
                <wp:extent cx="14605" cy="9316720"/>
                <wp:effectExtent l="19050" t="19050" r="4445" b="1778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4605" cy="9316720"/>
                        </a:xfrm>
                        <a:prstGeom prst="line">
                          <a:avLst/>
                        </a:prstGeom>
                        <a:ln w="38100">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9E21B3C" id="Straight Connector 8" o:spid="_x0000_s1026" style="position:absolute;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85pt,-46.55pt" to="-23.7pt,68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" strokecolor="#375623 [1609]" strokeweight="3pt">
                <v:stroke joinstyle="miter"/>
                <o:lock v:ext="edit" shapetype="f"/>
              </v:line>
            </w:pict>
          </mc:Fallback>
        </mc:AlternateContent>
      </w:r>
      <w:r w:rsidR="00DF2F87" w:rsidRPr="00DF2F87">
        <w:rPr>
          <w:rFonts w:ascii="Arial" w:hAnsi="Arial" w:cs="Arial"/>
          <w:noProof/>
          <w:color w:val="385623" w:themeColor="accent6" w:themeShade="80"/>
          <w:sz w:val="56"/>
          <w:szCs w:val="56"/>
        </w:rPr>
        <w:t>REFLECTIVE PORTFOLIO</w:t>
      </w:r>
    </w:p>
    <w:p w14:paraId="52C087A5" w14:textId="3F20A9DF" w:rsidR="00EA6A05" w:rsidRPr="004B3E78" w:rsidRDefault="00EA6A05" w:rsidP="00DF2F87">
      <w:pPr>
        <w:jc w:val="center"/>
        <w:rPr>
          <w:rFonts w:ascii="Arial" w:hAnsi="Arial" w:cs="Arial"/>
          <w:noProof/>
          <w:color w:val="385623" w:themeColor="accent6" w:themeShade="80"/>
          <w:sz w:val="40"/>
          <w:szCs w:val="40"/>
        </w:rPr>
      </w:pPr>
      <w:r w:rsidRPr="004B3E78">
        <w:rPr>
          <w:rFonts w:ascii="Arial" w:hAnsi="Arial" w:cs="Arial"/>
          <w:noProof/>
          <w:color w:val="385623" w:themeColor="accent6" w:themeShade="80"/>
          <w:sz w:val="40"/>
          <w:szCs w:val="40"/>
        </w:rPr>
        <w:t>PROFESSIONAL CAREER DEVELOPMENT</w:t>
      </w:r>
    </w:p>
    <w:p w14:paraId="086FB2F3" w14:textId="334A0B86" w:rsidR="002C7865" w:rsidRDefault="002C7865">
      <w:pPr>
        <w:rPr>
          <w:noProof/>
        </w:rPr>
      </w:pPr>
    </w:p>
    <w:p w14:paraId="3AA8EA13" w14:textId="77777777" w:rsidR="002C7865" w:rsidRDefault="002C7865">
      <w:pPr>
        <w:rPr>
          <w:noProof/>
        </w:rPr>
      </w:pPr>
    </w:p>
    <w:p w14:paraId="26F485EC" w14:textId="69DF68F3" w:rsidR="00DF2F87" w:rsidRPr="00DF2F87" w:rsidRDefault="00EA6A05">
      <w:pPr>
        <w:rPr>
          <w:noProof/>
          <w:color w:val="385623" w:themeColor="accent6" w:themeShade="80"/>
        </w:rPr>
      </w:pPr>
      <w:r>
        <w:rPr>
          <w:noProof/>
        </w:rPr>
        <w:drawing>
          <wp:anchor distT="0" distB="0" distL="114300" distR="114300" simplePos="0" relativeHeight="251658241" behindDoc="0" locked="0" layoutInCell="1" allowOverlap="1" wp14:anchorId="6F364A7B" wp14:editId="55D3410E">
            <wp:simplePos x="0" y="0"/>
            <wp:positionH relativeFrom="margin">
              <wp:posOffset>478790</wp:posOffset>
            </wp:positionH>
            <wp:positionV relativeFrom="paragraph">
              <wp:posOffset>278765</wp:posOffset>
            </wp:positionV>
            <wp:extent cx="5205095" cy="3539490"/>
            <wp:effectExtent l="19050" t="0" r="14605" b="101346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5205095" cy="353949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p>
    <w:tbl>
      <w:tblPr>
        <w:tblStyle w:val="ListTable6Colorful-Accent6"/>
        <w:tblW w:w="9398" w:type="dxa"/>
        <w:tblLook w:val="04A0" w:firstRow="1" w:lastRow="0" w:firstColumn="1" w:lastColumn="0" w:noHBand="0" w:noVBand="1"/>
      </w:tblPr>
      <w:tblGrid>
        <w:gridCol w:w="4699"/>
        <w:gridCol w:w="4699"/>
      </w:tblGrid>
      <w:tr w:rsidR="002C7865" w14:paraId="1CA501CC" w14:textId="77777777" w:rsidTr="00EA6A05">
        <w:trPr>
          <w:cnfStyle w:val="100000000000" w:firstRow="1" w:lastRow="0" w:firstColumn="0" w:lastColumn="0" w:oddVBand="0" w:evenVBand="0" w:oddHBand="0" w:evenHBand="0" w:firstRowFirstColumn="0" w:firstRowLastColumn="0" w:lastRowFirstColumn="0" w:lastRowLastColumn="0"/>
          <w:trHeight w:val="638"/>
        </w:trPr>
        <w:tc>
          <w:tcPr>
            <w:cnfStyle w:val="001000000000" w:firstRow="0" w:lastRow="0" w:firstColumn="1" w:lastColumn="0" w:oddVBand="0" w:evenVBand="0" w:oddHBand="0" w:evenHBand="0" w:firstRowFirstColumn="0" w:firstRowLastColumn="0" w:lastRowFirstColumn="0" w:lastRowLastColumn="0"/>
            <w:tcW w:w="4699" w:type="dxa"/>
          </w:tcPr>
          <w:p w14:paraId="03E57CD6" w14:textId="57EF6C08" w:rsidR="002C7865" w:rsidRPr="00EA6A05" w:rsidRDefault="00EA6A05">
            <w:pPr>
              <w:rPr>
                <w:rFonts w:ascii="Arial" w:hAnsi="Arial" w:cs="Arial"/>
                <w:b w:val="0"/>
                <w:bCs w:val="0"/>
                <w:noProof/>
                <w:color w:val="385623" w:themeColor="accent6" w:themeShade="80"/>
              </w:rPr>
            </w:pPr>
            <w:r w:rsidRPr="00EA6A05">
              <w:rPr>
                <w:rFonts w:ascii="Arial" w:hAnsi="Arial" w:cs="Arial"/>
                <w:b w:val="0"/>
                <w:bCs w:val="0"/>
                <w:noProof/>
                <w:color w:val="385623" w:themeColor="accent6" w:themeShade="80"/>
              </w:rPr>
              <w:t>STUDENT NAME</w:t>
            </w:r>
          </w:p>
        </w:tc>
        <w:tc>
          <w:tcPr>
            <w:tcW w:w="4699" w:type="dxa"/>
          </w:tcPr>
          <w:p w14:paraId="15F2BF63" w14:textId="14D1C45F" w:rsidR="002C7865" w:rsidRPr="00EA6A05" w:rsidRDefault="00EA6A05">
            <w:pPr>
              <w:cnfStyle w:val="100000000000" w:firstRow="1" w:lastRow="0" w:firstColumn="0" w:lastColumn="0" w:oddVBand="0" w:evenVBand="0" w:oddHBand="0" w:evenHBand="0" w:firstRowFirstColumn="0" w:firstRowLastColumn="0" w:lastRowFirstColumn="0" w:lastRowLastColumn="0"/>
              <w:rPr>
                <w:rFonts w:ascii="Arial" w:hAnsi="Arial" w:cs="Arial"/>
                <w:b w:val="0"/>
                <w:bCs w:val="0"/>
                <w:noProof/>
                <w:color w:val="385623" w:themeColor="accent6" w:themeShade="80"/>
              </w:rPr>
            </w:pPr>
            <w:r w:rsidRPr="00EA6A05">
              <w:rPr>
                <w:rFonts w:ascii="Arial" w:hAnsi="Arial" w:cs="Arial"/>
                <w:b w:val="0"/>
                <w:bCs w:val="0"/>
                <w:noProof/>
                <w:color w:val="385623" w:themeColor="accent6" w:themeShade="80"/>
              </w:rPr>
              <w:t>YORDANKA KANCHEVA</w:t>
            </w:r>
          </w:p>
        </w:tc>
      </w:tr>
      <w:tr w:rsidR="002C7865" w14:paraId="17366B99" w14:textId="77777777" w:rsidTr="00EA6A05">
        <w:trPr>
          <w:cnfStyle w:val="000000100000" w:firstRow="0" w:lastRow="0" w:firstColumn="0" w:lastColumn="0" w:oddVBand="0" w:evenVBand="0" w:oddHBand="1" w:evenHBand="0" w:firstRowFirstColumn="0" w:firstRowLastColumn="0" w:lastRowFirstColumn="0" w:lastRowLastColumn="0"/>
          <w:trHeight w:val="638"/>
        </w:trPr>
        <w:tc>
          <w:tcPr>
            <w:cnfStyle w:val="001000000000" w:firstRow="0" w:lastRow="0" w:firstColumn="1" w:lastColumn="0" w:oddVBand="0" w:evenVBand="0" w:oddHBand="0" w:evenHBand="0" w:firstRowFirstColumn="0" w:firstRowLastColumn="0" w:lastRowFirstColumn="0" w:lastRowLastColumn="0"/>
            <w:tcW w:w="4699" w:type="dxa"/>
          </w:tcPr>
          <w:p w14:paraId="0142B7DE" w14:textId="2BDAD64A" w:rsidR="002C7865" w:rsidRPr="00EA6A05" w:rsidRDefault="002C7865">
            <w:pPr>
              <w:rPr>
                <w:rFonts w:ascii="Arial" w:hAnsi="Arial" w:cs="Arial"/>
                <w:b w:val="0"/>
                <w:bCs w:val="0"/>
                <w:noProof/>
                <w:color w:val="385623" w:themeColor="accent6" w:themeShade="80"/>
              </w:rPr>
            </w:pPr>
            <w:r w:rsidRPr="00EA6A05">
              <w:rPr>
                <w:rFonts w:ascii="Arial" w:hAnsi="Arial" w:cs="Arial"/>
                <w:b w:val="0"/>
                <w:bCs w:val="0"/>
                <w:noProof/>
                <w:color w:val="385623" w:themeColor="accent6" w:themeShade="80"/>
              </w:rPr>
              <w:t>STUDENT NUMBER</w:t>
            </w:r>
          </w:p>
        </w:tc>
        <w:tc>
          <w:tcPr>
            <w:tcW w:w="4699" w:type="dxa"/>
          </w:tcPr>
          <w:p w14:paraId="7794816F" w14:textId="5C552CA2" w:rsidR="002C7865" w:rsidRPr="00EA6A05" w:rsidRDefault="00EA6A05">
            <w:pPr>
              <w:cnfStyle w:val="000000100000" w:firstRow="0" w:lastRow="0" w:firstColumn="0" w:lastColumn="0" w:oddVBand="0" w:evenVBand="0" w:oddHBand="1" w:evenHBand="0" w:firstRowFirstColumn="0" w:firstRowLastColumn="0" w:lastRowFirstColumn="0" w:lastRowLastColumn="0"/>
              <w:rPr>
                <w:rFonts w:ascii="Arial" w:hAnsi="Arial" w:cs="Arial"/>
                <w:noProof/>
                <w:color w:val="385623" w:themeColor="accent6" w:themeShade="80"/>
              </w:rPr>
            </w:pPr>
            <w:r w:rsidRPr="00EA6A05">
              <w:rPr>
                <w:rFonts w:ascii="Arial" w:hAnsi="Arial" w:cs="Arial"/>
                <w:noProof/>
                <w:color w:val="385623" w:themeColor="accent6" w:themeShade="80"/>
              </w:rPr>
              <w:t>2017633</w:t>
            </w:r>
          </w:p>
        </w:tc>
      </w:tr>
      <w:tr w:rsidR="002C7865" w14:paraId="257AF85B" w14:textId="77777777" w:rsidTr="00EA6A05">
        <w:trPr>
          <w:trHeight w:val="638"/>
        </w:trPr>
        <w:tc>
          <w:tcPr>
            <w:cnfStyle w:val="001000000000" w:firstRow="0" w:lastRow="0" w:firstColumn="1" w:lastColumn="0" w:oddVBand="0" w:evenVBand="0" w:oddHBand="0" w:evenHBand="0" w:firstRowFirstColumn="0" w:firstRowLastColumn="0" w:lastRowFirstColumn="0" w:lastRowLastColumn="0"/>
            <w:tcW w:w="4699" w:type="dxa"/>
          </w:tcPr>
          <w:p w14:paraId="1DCA9DBB" w14:textId="28D9BD23" w:rsidR="002C7865" w:rsidRPr="00EA6A05" w:rsidRDefault="002C7865">
            <w:pPr>
              <w:rPr>
                <w:rFonts w:ascii="Arial" w:hAnsi="Arial" w:cs="Arial"/>
                <w:b w:val="0"/>
                <w:bCs w:val="0"/>
                <w:noProof/>
                <w:color w:val="385623" w:themeColor="accent6" w:themeShade="80"/>
              </w:rPr>
            </w:pPr>
            <w:r w:rsidRPr="00EA6A05">
              <w:rPr>
                <w:rFonts w:ascii="Arial" w:hAnsi="Arial" w:cs="Arial"/>
                <w:b w:val="0"/>
                <w:bCs w:val="0"/>
                <w:noProof/>
                <w:color w:val="385623" w:themeColor="accent6" w:themeShade="80"/>
              </w:rPr>
              <w:t xml:space="preserve">MODULE </w:t>
            </w:r>
            <w:r w:rsidR="00EA6A05" w:rsidRPr="00EA6A05">
              <w:rPr>
                <w:rFonts w:ascii="Arial" w:hAnsi="Arial" w:cs="Arial"/>
                <w:b w:val="0"/>
                <w:bCs w:val="0"/>
                <w:noProof/>
                <w:color w:val="385623" w:themeColor="accent6" w:themeShade="80"/>
              </w:rPr>
              <w:t xml:space="preserve">NAME, </w:t>
            </w:r>
            <w:r w:rsidRPr="00EA6A05">
              <w:rPr>
                <w:rFonts w:ascii="Arial" w:hAnsi="Arial" w:cs="Arial"/>
                <w:b w:val="0"/>
                <w:bCs w:val="0"/>
                <w:noProof/>
                <w:color w:val="385623" w:themeColor="accent6" w:themeShade="80"/>
              </w:rPr>
              <w:t>CODE</w:t>
            </w:r>
          </w:p>
        </w:tc>
        <w:tc>
          <w:tcPr>
            <w:tcW w:w="4699" w:type="dxa"/>
          </w:tcPr>
          <w:p w14:paraId="0111DDEA" w14:textId="0FD80805" w:rsidR="002C7865" w:rsidRPr="00EA6A05" w:rsidRDefault="00EA6A05">
            <w:pPr>
              <w:cnfStyle w:val="000000000000" w:firstRow="0" w:lastRow="0" w:firstColumn="0" w:lastColumn="0" w:oddVBand="0" w:evenVBand="0" w:oddHBand="0" w:evenHBand="0" w:firstRowFirstColumn="0" w:firstRowLastColumn="0" w:lastRowFirstColumn="0" w:lastRowLastColumn="0"/>
              <w:rPr>
                <w:rFonts w:ascii="Arial" w:hAnsi="Arial" w:cs="Arial"/>
                <w:noProof/>
                <w:color w:val="385623" w:themeColor="accent6" w:themeShade="80"/>
              </w:rPr>
            </w:pPr>
            <w:r w:rsidRPr="00EA6A05">
              <w:rPr>
                <w:rFonts w:ascii="Arial" w:hAnsi="Arial" w:cs="Arial"/>
                <w:noProof/>
                <w:color w:val="385623" w:themeColor="accent6" w:themeShade="80"/>
              </w:rPr>
              <w:t>P</w:t>
            </w:r>
            <w:r>
              <w:rPr>
                <w:rFonts w:ascii="Arial" w:hAnsi="Arial" w:cs="Arial"/>
                <w:noProof/>
                <w:color w:val="385623" w:themeColor="accent6" w:themeShade="80"/>
              </w:rPr>
              <w:t>ROFESSIONAL</w:t>
            </w:r>
            <w:r w:rsidRPr="00EA6A05">
              <w:rPr>
                <w:rFonts w:ascii="Arial" w:hAnsi="Arial" w:cs="Arial"/>
                <w:noProof/>
                <w:color w:val="385623" w:themeColor="accent6" w:themeShade="80"/>
              </w:rPr>
              <w:t xml:space="preserve"> C</w:t>
            </w:r>
            <w:r>
              <w:rPr>
                <w:rFonts w:ascii="Arial" w:hAnsi="Arial" w:cs="Arial"/>
                <w:noProof/>
                <w:color w:val="385623" w:themeColor="accent6" w:themeShade="80"/>
              </w:rPr>
              <w:t>AREER</w:t>
            </w:r>
            <w:r w:rsidRPr="00EA6A05">
              <w:rPr>
                <w:rFonts w:ascii="Arial" w:hAnsi="Arial" w:cs="Arial"/>
                <w:noProof/>
                <w:color w:val="385623" w:themeColor="accent6" w:themeShade="80"/>
              </w:rPr>
              <w:t xml:space="preserve"> D</w:t>
            </w:r>
            <w:r>
              <w:rPr>
                <w:rFonts w:ascii="Arial" w:hAnsi="Arial" w:cs="Arial"/>
                <w:noProof/>
                <w:color w:val="385623" w:themeColor="accent6" w:themeShade="80"/>
              </w:rPr>
              <w:t>EVELOPMENT</w:t>
            </w:r>
            <w:r w:rsidRPr="00EA6A05">
              <w:rPr>
                <w:rFonts w:ascii="Arial" w:hAnsi="Arial" w:cs="Arial"/>
                <w:noProof/>
                <w:color w:val="385623" w:themeColor="accent6" w:themeShade="80"/>
              </w:rPr>
              <w:t xml:space="preserve"> (BMSW4005_BIRM)</w:t>
            </w:r>
          </w:p>
        </w:tc>
      </w:tr>
      <w:tr w:rsidR="002C7865" w14:paraId="00FA421B" w14:textId="77777777" w:rsidTr="00EA6A05">
        <w:trPr>
          <w:cnfStyle w:val="000000100000" w:firstRow="0" w:lastRow="0" w:firstColumn="0" w:lastColumn="0" w:oddVBand="0" w:evenVBand="0" w:oddHBand="1" w:evenHBand="0" w:firstRowFirstColumn="0" w:firstRowLastColumn="0" w:lastRowFirstColumn="0" w:lastRowLastColumn="0"/>
          <w:trHeight w:val="638"/>
        </w:trPr>
        <w:tc>
          <w:tcPr>
            <w:cnfStyle w:val="001000000000" w:firstRow="0" w:lastRow="0" w:firstColumn="1" w:lastColumn="0" w:oddVBand="0" w:evenVBand="0" w:oddHBand="0" w:evenHBand="0" w:firstRowFirstColumn="0" w:firstRowLastColumn="0" w:lastRowFirstColumn="0" w:lastRowLastColumn="0"/>
            <w:tcW w:w="4699" w:type="dxa"/>
          </w:tcPr>
          <w:p w14:paraId="79968430" w14:textId="7629FFBA" w:rsidR="002C7865" w:rsidRPr="00EA6A05" w:rsidRDefault="002C7865">
            <w:pPr>
              <w:rPr>
                <w:rFonts w:ascii="Arial" w:hAnsi="Arial" w:cs="Arial"/>
                <w:b w:val="0"/>
                <w:bCs w:val="0"/>
                <w:noProof/>
                <w:color w:val="385623" w:themeColor="accent6" w:themeShade="80"/>
              </w:rPr>
            </w:pPr>
            <w:r w:rsidRPr="00EA6A05">
              <w:rPr>
                <w:rFonts w:ascii="Arial" w:hAnsi="Arial" w:cs="Arial"/>
                <w:b w:val="0"/>
                <w:bCs w:val="0"/>
                <w:noProof/>
                <w:color w:val="385623" w:themeColor="accent6" w:themeShade="80"/>
              </w:rPr>
              <w:t>LECTURE NAME</w:t>
            </w:r>
          </w:p>
        </w:tc>
        <w:tc>
          <w:tcPr>
            <w:tcW w:w="4699" w:type="dxa"/>
          </w:tcPr>
          <w:p w14:paraId="1E5A1592" w14:textId="4F08150E" w:rsidR="002C7865" w:rsidRPr="00EA6A05" w:rsidRDefault="00EA6A05">
            <w:pPr>
              <w:cnfStyle w:val="000000100000" w:firstRow="0" w:lastRow="0" w:firstColumn="0" w:lastColumn="0" w:oddVBand="0" w:evenVBand="0" w:oddHBand="1" w:evenHBand="0" w:firstRowFirstColumn="0" w:firstRowLastColumn="0" w:lastRowFirstColumn="0" w:lastRowLastColumn="0"/>
              <w:rPr>
                <w:rFonts w:ascii="Arial" w:hAnsi="Arial" w:cs="Arial"/>
                <w:noProof/>
                <w:color w:val="385623" w:themeColor="accent6" w:themeShade="80"/>
              </w:rPr>
            </w:pPr>
            <w:r w:rsidRPr="00EA6A05">
              <w:rPr>
                <w:rFonts w:ascii="Arial" w:hAnsi="Arial" w:cs="Arial"/>
                <w:noProof/>
                <w:color w:val="385623" w:themeColor="accent6" w:themeShade="80"/>
              </w:rPr>
              <w:t>MD NAZMUL HASAN</w:t>
            </w:r>
          </w:p>
        </w:tc>
      </w:tr>
    </w:tbl>
    <w:p w14:paraId="6F7CB3A7" w14:textId="77777777" w:rsidR="00EB4847" w:rsidRDefault="00EB4847" w:rsidP="009D27C9">
      <w:pPr>
        <w:spacing w:line="360" w:lineRule="auto"/>
        <w:rPr>
          <w:rFonts w:ascii="Arial" w:hAnsi="Arial" w:cs="Arial"/>
          <w:color w:val="385623" w:themeColor="accent6" w:themeShade="80"/>
          <w:sz w:val="40"/>
          <w:szCs w:val="40"/>
          <w:lang w:val="en-US"/>
        </w:rPr>
      </w:pPr>
    </w:p>
    <w:sdt>
      <w:sdtPr>
        <w:rPr>
          <w:rFonts w:asciiTheme="minorHAnsi" w:eastAsiaTheme="minorHAnsi" w:hAnsiTheme="minorHAnsi" w:cstheme="minorBidi"/>
          <w:color w:val="auto"/>
          <w:sz w:val="22"/>
          <w:szCs w:val="22"/>
          <w:lang w:val="en-GB"/>
        </w:rPr>
        <w:id w:val="575246850"/>
        <w:docPartObj>
          <w:docPartGallery w:val="Table of Contents"/>
          <w:docPartUnique/>
        </w:docPartObj>
      </w:sdtPr>
      <w:sdtEndPr>
        <w:rPr>
          <w:b/>
          <w:bCs/>
          <w:noProof/>
        </w:rPr>
      </w:sdtEndPr>
      <w:sdtContent>
        <w:p w14:paraId="4FFDD540" w14:textId="62052B16" w:rsidR="00DE0435" w:rsidRPr="009A5C6C" w:rsidRDefault="00DE0435" w:rsidP="009D27C9">
          <w:pPr>
            <w:pStyle w:val="TOCHeading"/>
            <w:jc w:val="center"/>
            <w:rPr>
              <w:color w:val="385623" w:themeColor="accent6" w:themeShade="80"/>
            </w:rPr>
          </w:pPr>
          <w:r w:rsidRPr="009A5C6C">
            <w:rPr>
              <w:color w:val="385623" w:themeColor="accent6" w:themeShade="80"/>
            </w:rPr>
            <w:t>Table of Contents</w:t>
          </w:r>
        </w:p>
        <w:p w14:paraId="7B52D6A9" w14:textId="34021246" w:rsidR="00DE0435" w:rsidRPr="009A5C6C" w:rsidRDefault="00DE0435" w:rsidP="00DE0435">
          <w:pPr>
            <w:rPr>
              <w:color w:val="385623" w:themeColor="accent6" w:themeShade="80"/>
              <w:lang w:val="en-US"/>
            </w:rPr>
          </w:pPr>
        </w:p>
        <w:p w14:paraId="4E83CB17" w14:textId="77777777" w:rsidR="00DE0435" w:rsidRPr="009A5C6C" w:rsidRDefault="00DE0435" w:rsidP="00DE0435">
          <w:pPr>
            <w:rPr>
              <w:color w:val="385623" w:themeColor="accent6" w:themeShade="80"/>
              <w:lang w:val="en-US"/>
            </w:rPr>
          </w:pPr>
        </w:p>
        <w:p w14:paraId="61C8D835" w14:textId="2A38A343" w:rsidR="009D27C9" w:rsidRDefault="00DE0435">
          <w:pPr>
            <w:pStyle w:val="TOC1"/>
            <w:tabs>
              <w:tab w:val="right" w:leader="dot" w:pos="9350"/>
            </w:tabs>
            <w:rPr>
              <w:rFonts w:eastAsiaTheme="minorEastAsia"/>
              <w:noProof/>
              <w:lang w:eastAsia="en-GB"/>
            </w:rPr>
          </w:pPr>
          <w:r w:rsidRPr="009A5C6C">
            <w:rPr>
              <w:color w:val="385623" w:themeColor="accent6" w:themeShade="80"/>
            </w:rPr>
            <w:fldChar w:fldCharType="begin"/>
          </w:r>
          <w:r w:rsidRPr="009A5C6C">
            <w:rPr>
              <w:color w:val="385623" w:themeColor="accent6" w:themeShade="80"/>
            </w:rPr>
            <w:instrText xml:space="preserve"> TOC \o "1-3" \h \z \u </w:instrText>
          </w:r>
          <w:r w:rsidRPr="009A5C6C">
            <w:rPr>
              <w:color w:val="385623" w:themeColor="accent6" w:themeShade="80"/>
            </w:rPr>
            <w:fldChar w:fldCharType="separate"/>
          </w:r>
          <w:hyperlink w:anchor="_Toc120141451" w:history="1">
            <w:r w:rsidR="009D27C9" w:rsidRPr="00E960B7">
              <w:rPr>
                <w:rStyle w:val="Hyperlink"/>
                <w:rFonts w:ascii="Arial" w:hAnsi="Arial" w:cs="Arial"/>
                <w:noProof/>
              </w:rPr>
              <w:t>Introduction</w:t>
            </w:r>
            <w:r w:rsidR="009D27C9">
              <w:rPr>
                <w:noProof/>
                <w:webHidden/>
              </w:rPr>
              <w:tab/>
            </w:r>
            <w:r w:rsidR="009D27C9">
              <w:rPr>
                <w:noProof/>
                <w:webHidden/>
              </w:rPr>
              <w:fldChar w:fldCharType="begin"/>
            </w:r>
            <w:r w:rsidR="009D27C9">
              <w:rPr>
                <w:noProof/>
                <w:webHidden/>
              </w:rPr>
              <w:instrText xml:space="preserve"> PAGEREF _Toc120141451 \h </w:instrText>
            </w:r>
            <w:r w:rsidR="009D27C9">
              <w:rPr>
                <w:noProof/>
                <w:webHidden/>
              </w:rPr>
            </w:r>
            <w:r w:rsidR="009D27C9">
              <w:rPr>
                <w:noProof/>
                <w:webHidden/>
              </w:rPr>
              <w:fldChar w:fldCharType="separate"/>
            </w:r>
            <w:r w:rsidR="009D27C9">
              <w:rPr>
                <w:noProof/>
                <w:webHidden/>
              </w:rPr>
              <w:t>3</w:t>
            </w:r>
            <w:r w:rsidR="009D27C9">
              <w:rPr>
                <w:noProof/>
                <w:webHidden/>
              </w:rPr>
              <w:fldChar w:fldCharType="end"/>
            </w:r>
          </w:hyperlink>
        </w:p>
        <w:p w14:paraId="711B52AD" w14:textId="73C6CE64" w:rsidR="009D27C9" w:rsidRDefault="009D27C9">
          <w:pPr>
            <w:pStyle w:val="TOC1"/>
            <w:tabs>
              <w:tab w:val="right" w:leader="dot" w:pos="9350"/>
            </w:tabs>
            <w:rPr>
              <w:rFonts w:eastAsiaTheme="minorEastAsia"/>
              <w:noProof/>
              <w:lang w:eastAsia="en-GB"/>
            </w:rPr>
          </w:pPr>
          <w:hyperlink w:anchor="_Toc120141452" w:history="1">
            <w:r w:rsidRPr="00E960B7">
              <w:rPr>
                <w:rStyle w:val="Hyperlink"/>
                <w:rFonts w:ascii="Arial" w:hAnsi="Arial" w:cs="Arial"/>
                <w:noProof/>
              </w:rPr>
              <w:t>PART 1</w:t>
            </w:r>
            <w:r>
              <w:rPr>
                <w:noProof/>
                <w:webHidden/>
              </w:rPr>
              <w:tab/>
            </w:r>
            <w:r>
              <w:rPr>
                <w:noProof/>
                <w:webHidden/>
              </w:rPr>
              <w:fldChar w:fldCharType="begin"/>
            </w:r>
            <w:r>
              <w:rPr>
                <w:noProof/>
                <w:webHidden/>
              </w:rPr>
              <w:instrText xml:space="preserve"> PAGEREF _Toc120141452 \h </w:instrText>
            </w:r>
            <w:r>
              <w:rPr>
                <w:noProof/>
                <w:webHidden/>
              </w:rPr>
            </w:r>
            <w:r>
              <w:rPr>
                <w:noProof/>
                <w:webHidden/>
              </w:rPr>
              <w:fldChar w:fldCharType="separate"/>
            </w:r>
            <w:r>
              <w:rPr>
                <w:noProof/>
                <w:webHidden/>
              </w:rPr>
              <w:t>4</w:t>
            </w:r>
            <w:r>
              <w:rPr>
                <w:noProof/>
                <w:webHidden/>
              </w:rPr>
              <w:fldChar w:fldCharType="end"/>
            </w:r>
          </w:hyperlink>
        </w:p>
        <w:p w14:paraId="403FA67E" w14:textId="6D75725D" w:rsidR="009D27C9" w:rsidRDefault="009D27C9">
          <w:pPr>
            <w:pStyle w:val="TOC1"/>
            <w:tabs>
              <w:tab w:val="right" w:leader="dot" w:pos="9350"/>
            </w:tabs>
            <w:rPr>
              <w:rFonts w:eastAsiaTheme="minorEastAsia"/>
              <w:noProof/>
              <w:lang w:eastAsia="en-GB"/>
            </w:rPr>
          </w:pPr>
          <w:hyperlink w:anchor="_Toc120141453" w:history="1">
            <w:r w:rsidRPr="00E960B7">
              <w:rPr>
                <w:rStyle w:val="Hyperlink"/>
                <w:rFonts w:ascii="Arial" w:hAnsi="Arial" w:cs="Arial"/>
                <w:noProof/>
              </w:rPr>
              <w:t>Audit of personal skills and competencies</w:t>
            </w:r>
            <w:r>
              <w:rPr>
                <w:noProof/>
                <w:webHidden/>
              </w:rPr>
              <w:tab/>
            </w:r>
            <w:r>
              <w:rPr>
                <w:noProof/>
                <w:webHidden/>
              </w:rPr>
              <w:fldChar w:fldCharType="begin"/>
            </w:r>
            <w:r>
              <w:rPr>
                <w:noProof/>
                <w:webHidden/>
              </w:rPr>
              <w:instrText xml:space="preserve"> PAGEREF _Toc120141453 \h </w:instrText>
            </w:r>
            <w:r>
              <w:rPr>
                <w:noProof/>
                <w:webHidden/>
              </w:rPr>
            </w:r>
            <w:r>
              <w:rPr>
                <w:noProof/>
                <w:webHidden/>
              </w:rPr>
              <w:fldChar w:fldCharType="separate"/>
            </w:r>
            <w:r>
              <w:rPr>
                <w:noProof/>
                <w:webHidden/>
              </w:rPr>
              <w:t>4</w:t>
            </w:r>
            <w:r>
              <w:rPr>
                <w:noProof/>
                <w:webHidden/>
              </w:rPr>
              <w:fldChar w:fldCharType="end"/>
            </w:r>
          </w:hyperlink>
        </w:p>
        <w:p w14:paraId="64E2FC20" w14:textId="50C76912" w:rsidR="009D27C9" w:rsidRDefault="009D27C9">
          <w:pPr>
            <w:pStyle w:val="TOC2"/>
            <w:tabs>
              <w:tab w:val="right" w:leader="dot" w:pos="9350"/>
            </w:tabs>
            <w:rPr>
              <w:rFonts w:eastAsiaTheme="minorEastAsia"/>
              <w:noProof/>
              <w:lang w:eastAsia="en-GB"/>
            </w:rPr>
          </w:pPr>
          <w:hyperlink w:anchor="_Toc120141454" w:history="1">
            <w:r w:rsidRPr="00E960B7">
              <w:rPr>
                <w:rStyle w:val="Hyperlink"/>
                <w:rFonts w:ascii="Arial" w:hAnsi="Arial" w:cs="Arial"/>
                <w:noProof/>
              </w:rPr>
              <w:t>Identification of required skills and qualities</w:t>
            </w:r>
            <w:r>
              <w:rPr>
                <w:noProof/>
                <w:webHidden/>
              </w:rPr>
              <w:tab/>
            </w:r>
            <w:r>
              <w:rPr>
                <w:noProof/>
                <w:webHidden/>
              </w:rPr>
              <w:fldChar w:fldCharType="begin"/>
            </w:r>
            <w:r>
              <w:rPr>
                <w:noProof/>
                <w:webHidden/>
              </w:rPr>
              <w:instrText xml:space="preserve"> PAGEREF _Toc120141454 \h </w:instrText>
            </w:r>
            <w:r>
              <w:rPr>
                <w:noProof/>
                <w:webHidden/>
              </w:rPr>
            </w:r>
            <w:r>
              <w:rPr>
                <w:noProof/>
                <w:webHidden/>
              </w:rPr>
              <w:fldChar w:fldCharType="separate"/>
            </w:r>
            <w:r>
              <w:rPr>
                <w:noProof/>
                <w:webHidden/>
              </w:rPr>
              <w:t>5</w:t>
            </w:r>
            <w:r>
              <w:rPr>
                <w:noProof/>
                <w:webHidden/>
              </w:rPr>
              <w:fldChar w:fldCharType="end"/>
            </w:r>
          </w:hyperlink>
        </w:p>
        <w:p w14:paraId="72EF34FC" w14:textId="0E51DC71" w:rsidR="009D27C9" w:rsidRDefault="009D27C9">
          <w:pPr>
            <w:pStyle w:val="TOC2"/>
            <w:tabs>
              <w:tab w:val="right" w:leader="dot" w:pos="9350"/>
            </w:tabs>
            <w:rPr>
              <w:rFonts w:eastAsiaTheme="minorEastAsia"/>
              <w:noProof/>
              <w:lang w:eastAsia="en-GB"/>
            </w:rPr>
          </w:pPr>
          <w:hyperlink w:anchor="_Toc120141455" w:history="1">
            <w:r w:rsidRPr="00E960B7">
              <w:rPr>
                <w:rStyle w:val="Hyperlink"/>
                <w:rFonts w:ascii="Arial" w:hAnsi="Arial" w:cs="Arial"/>
                <w:noProof/>
              </w:rPr>
              <w:t>Personal Development Planning</w:t>
            </w:r>
            <w:r>
              <w:rPr>
                <w:noProof/>
                <w:webHidden/>
              </w:rPr>
              <w:tab/>
            </w:r>
            <w:r>
              <w:rPr>
                <w:noProof/>
                <w:webHidden/>
              </w:rPr>
              <w:fldChar w:fldCharType="begin"/>
            </w:r>
            <w:r>
              <w:rPr>
                <w:noProof/>
                <w:webHidden/>
              </w:rPr>
              <w:instrText xml:space="preserve"> PAGEREF _Toc120141455 \h </w:instrText>
            </w:r>
            <w:r>
              <w:rPr>
                <w:noProof/>
                <w:webHidden/>
              </w:rPr>
            </w:r>
            <w:r>
              <w:rPr>
                <w:noProof/>
                <w:webHidden/>
              </w:rPr>
              <w:fldChar w:fldCharType="separate"/>
            </w:r>
            <w:r>
              <w:rPr>
                <w:noProof/>
                <w:webHidden/>
              </w:rPr>
              <w:t>6</w:t>
            </w:r>
            <w:r>
              <w:rPr>
                <w:noProof/>
                <w:webHidden/>
              </w:rPr>
              <w:fldChar w:fldCharType="end"/>
            </w:r>
          </w:hyperlink>
        </w:p>
        <w:p w14:paraId="5DD08DD3" w14:textId="0434EDEE" w:rsidR="009D27C9" w:rsidRDefault="009D27C9">
          <w:pPr>
            <w:pStyle w:val="TOC2"/>
            <w:tabs>
              <w:tab w:val="right" w:leader="dot" w:pos="9350"/>
            </w:tabs>
            <w:rPr>
              <w:rFonts w:eastAsiaTheme="minorEastAsia"/>
              <w:noProof/>
              <w:lang w:eastAsia="en-GB"/>
            </w:rPr>
          </w:pPr>
          <w:hyperlink w:anchor="_Toc120141456" w:history="1">
            <w:r w:rsidRPr="00E960B7">
              <w:rPr>
                <w:rStyle w:val="Hyperlink"/>
                <w:rFonts w:ascii="Arial" w:hAnsi="Arial" w:cs="Arial"/>
                <w:noProof/>
              </w:rPr>
              <w:t>Evaluation of personal qualities and skills necessary for the chosen role</w:t>
            </w:r>
            <w:r>
              <w:rPr>
                <w:noProof/>
                <w:webHidden/>
              </w:rPr>
              <w:tab/>
            </w:r>
            <w:r>
              <w:rPr>
                <w:noProof/>
                <w:webHidden/>
              </w:rPr>
              <w:fldChar w:fldCharType="begin"/>
            </w:r>
            <w:r>
              <w:rPr>
                <w:noProof/>
                <w:webHidden/>
              </w:rPr>
              <w:instrText xml:space="preserve"> PAGEREF _Toc120141456 \h </w:instrText>
            </w:r>
            <w:r>
              <w:rPr>
                <w:noProof/>
                <w:webHidden/>
              </w:rPr>
            </w:r>
            <w:r>
              <w:rPr>
                <w:noProof/>
                <w:webHidden/>
              </w:rPr>
              <w:fldChar w:fldCharType="separate"/>
            </w:r>
            <w:r>
              <w:rPr>
                <w:noProof/>
                <w:webHidden/>
              </w:rPr>
              <w:t>8</w:t>
            </w:r>
            <w:r>
              <w:rPr>
                <w:noProof/>
                <w:webHidden/>
              </w:rPr>
              <w:fldChar w:fldCharType="end"/>
            </w:r>
          </w:hyperlink>
        </w:p>
        <w:p w14:paraId="24DDAF3F" w14:textId="0CCA4819" w:rsidR="009D27C9" w:rsidRDefault="009D27C9">
          <w:pPr>
            <w:pStyle w:val="TOC1"/>
            <w:tabs>
              <w:tab w:val="right" w:leader="dot" w:pos="9350"/>
            </w:tabs>
            <w:rPr>
              <w:rFonts w:eastAsiaTheme="minorEastAsia"/>
              <w:noProof/>
              <w:lang w:eastAsia="en-GB"/>
            </w:rPr>
          </w:pPr>
          <w:hyperlink w:anchor="_Toc120141457" w:history="1">
            <w:r w:rsidRPr="00E960B7">
              <w:rPr>
                <w:rStyle w:val="Hyperlink"/>
                <w:rFonts w:ascii="Arial" w:hAnsi="Arial" w:cs="Arial"/>
                <w:noProof/>
              </w:rPr>
              <w:t>Part 2</w:t>
            </w:r>
            <w:r>
              <w:rPr>
                <w:noProof/>
                <w:webHidden/>
              </w:rPr>
              <w:tab/>
            </w:r>
            <w:r>
              <w:rPr>
                <w:noProof/>
                <w:webHidden/>
              </w:rPr>
              <w:fldChar w:fldCharType="begin"/>
            </w:r>
            <w:r>
              <w:rPr>
                <w:noProof/>
                <w:webHidden/>
              </w:rPr>
              <w:instrText xml:space="preserve"> PAGEREF _Toc120141457 \h </w:instrText>
            </w:r>
            <w:r>
              <w:rPr>
                <w:noProof/>
                <w:webHidden/>
              </w:rPr>
            </w:r>
            <w:r>
              <w:rPr>
                <w:noProof/>
                <w:webHidden/>
              </w:rPr>
              <w:fldChar w:fldCharType="separate"/>
            </w:r>
            <w:r>
              <w:rPr>
                <w:noProof/>
                <w:webHidden/>
              </w:rPr>
              <w:t>9</w:t>
            </w:r>
            <w:r>
              <w:rPr>
                <w:noProof/>
                <w:webHidden/>
              </w:rPr>
              <w:fldChar w:fldCharType="end"/>
            </w:r>
          </w:hyperlink>
        </w:p>
        <w:p w14:paraId="6798C453" w14:textId="6F3AD871" w:rsidR="009D27C9" w:rsidRDefault="009D27C9">
          <w:pPr>
            <w:pStyle w:val="TOC1"/>
            <w:tabs>
              <w:tab w:val="right" w:leader="dot" w:pos="9350"/>
            </w:tabs>
            <w:rPr>
              <w:rFonts w:eastAsiaTheme="minorEastAsia"/>
              <w:noProof/>
              <w:lang w:eastAsia="en-GB"/>
            </w:rPr>
          </w:pPr>
          <w:hyperlink w:anchor="_Toc120141458" w:history="1">
            <w:r w:rsidRPr="00E960B7">
              <w:rPr>
                <w:rStyle w:val="Hyperlink"/>
                <w:rFonts w:ascii="Arial" w:hAnsi="Arial" w:cs="Arial"/>
                <w:noProof/>
              </w:rPr>
              <w:t>Reflection and assessment what has been learned in this module</w:t>
            </w:r>
            <w:r>
              <w:rPr>
                <w:noProof/>
                <w:webHidden/>
              </w:rPr>
              <w:tab/>
            </w:r>
            <w:r>
              <w:rPr>
                <w:noProof/>
                <w:webHidden/>
              </w:rPr>
              <w:fldChar w:fldCharType="begin"/>
            </w:r>
            <w:r>
              <w:rPr>
                <w:noProof/>
                <w:webHidden/>
              </w:rPr>
              <w:instrText xml:space="preserve"> PAGEREF _Toc120141458 \h </w:instrText>
            </w:r>
            <w:r>
              <w:rPr>
                <w:noProof/>
                <w:webHidden/>
              </w:rPr>
            </w:r>
            <w:r>
              <w:rPr>
                <w:noProof/>
                <w:webHidden/>
              </w:rPr>
              <w:fldChar w:fldCharType="separate"/>
            </w:r>
            <w:r>
              <w:rPr>
                <w:noProof/>
                <w:webHidden/>
              </w:rPr>
              <w:t>9</w:t>
            </w:r>
            <w:r>
              <w:rPr>
                <w:noProof/>
                <w:webHidden/>
              </w:rPr>
              <w:fldChar w:fldCharType="end"/>
            </w:r>
          </w:hyperlink>
        </w:p>
        <w:p w14:paraId="6AB08615" w14:textId="0AA7FE35" w:rsidR="009D27C9" w:rsidRDefault="009D27C9">
          <w:pPr>
            <w:pStyle w:val="TOC2"/>
            <w:tabs>
              <w:tab w:val="right" w:leader="dot" w:pos="9350"/>
            </w:tabs>
            <w:rPr>
              <w:rFonts w:eastAsiaTheme="minorEastAsia"/>
              <w:noProof/>
              <w:lang w:eastAsia="en-GB"/>
            </w:rPr>
          </w:pPr>
          <w:hyperlink w:anchor="_Toc120141459" w:history="1">
            <w:r w:rsidRPr="00E960B7">
              <w:rPr>
                <w:rStyle w:val="Hyperlink"/>
                <w:rFonts w:ascii="Arial" w:hAnsi="Arial" w:cs="Arial"/>
                <w:noProof/>
              </w:rPr>
              <w:t>Gibs reflective cycle</w:t>
            </w:r>
            <w:r>
              <w:rPr>
                <w:noProof/>
                <w:webHidden/>
              </w:rPr>
              <w:tab/>
            </w:r>
            <w:r>
              <w:rPr>
                <w:noProof/>
                <w:webHidden/>
              </w:rPr>
              <w:fldChar w:fldCharType="begin"/>
            </w:r>
            <w:r>
              <w:rPr>
                <w:noProof/>
                <w:webHidden/>
              </w:rPr>
              <w:instrText xml:space="preserve"> PAGEREF _Toc120141459 \h </w:instrText>
            </w:r>
            <w:r>
              <w:rPr>
                <w:noProof/>
                <w:webHidden/>
              </w:rPr>
            </w:r>
            <w:r>
              <w:rPr>
                <w:noProof/>
                <w:webHidden/>
              </w:rPr>
              <w:fldChar w:fldCharType="separate"/>
            </w:r>
            <w:r>
              <w:rPr>
                <w:noProof/>
                <w:webHidden/>
              </w:rPr>
              <w:t>10</w:t>
            </w:r>
            <w:r>
              <w:rPr>
                <w:noProof/>
                <w:webHidden/>
              </w:rPr>
              <w:fldChar w:fldCharType="end"/>
            </w:r>
          </w:hyperlink>
        </w:p>
        <w:p w14:paraId="1114BCFB" w14:textId="42D6B7DA" w:rsidR="009D27C9" w:rsidRDefault="009D27C9">
          <w:pPr>
            <w:pStyle w:val="TOC2"/>
            <w:tabs>
              <w:tab w:val="right" w:leader="dot" w:pos="9350"/>
            </w:tabs>
            <w:rPr>
              <w:rFonts w:eastAsiaTheme="minorEastAsia"/>
              <w:noProof/>
              <w:lang w:eastAsia="en-GB"/>
            </w:rPr>
          </w:pPr>
          <w:hyperlink w:anchor="_Toc120141460" w:history="1">
            <w:r w:rsidRPr="00E960B7">
              <w:rPr>
                <w:rStyle w:val="Hyperlink"/>
                <w:rFonts w:ascii="Arial" w:hAnsi="Arial" w:cs="Arial"/>
                <w:noProof/>
              </w:rPr>
              <w:t>Driscoll’s What model of reflection</w:t>
            </w:r>
            <w:r>
              <w:rPr>
                <w:noProof/>
                <w:webHidden/>
              </w:rPr>
              <w:tab/>
            </w:r>
            <w:r>
              <w:rPr>
                <w:noProof/>
                <w:webHidden/>
              </w:rPr>
              <w:fldChar w:fldCharType="begin"/>
            </w:r>
            <w:r>
              <w:rPr>
                <w:noProof/>
                <w:webHidden/>
              </w:rPr>
              <w:instrText xml:space="preserve"> PAGEREF _Toc120141460 \h </w:instrText>
            </w:r>
            <w:r>
              <w:rPr>
                <w:noProof/>
                <w:webHidden/>
              </w:rPr>
            </w:r>
            <w:r>
              <w:rPr>
                <w:noProof/>
                <w:webHidden/>
              </w:rPr>
              <w:fldChar w:fldCharType="separate"/>
            </w:r>
            <w:r>
              <w:rPr>
                <w:noProof/>
                <w:webHidden/>
              </w:rPr>
              <w:t>11</w:t>
            </w:r>
            <w:r>
              <w:rPr>
                <w:noProof/>
                <w:webHidden/>
              </w:rPr>
              <w:fldChar w:fldCharType="end"/>
            </w:r>
          </w:hyperlink>
        </w:p>
        <w:p w14:paraId="63A2AB7E" w14:textId="3094EFAC" w:rsidR="009D27C9" w:rsidRDefault="009D27C9">
          <w:pPr>
            <w:pStyle w:val="TOC2"/>
            <w:tabs>
              <w:tab w:val="right" w:leader="dot" w:pos="9350"/>
            </w:tabs>
            <w:rPr>
              <w:rFonts w:eastAsiaTheme="minorEastAsia"/>
              <w:noProof/>
              <w:lang w:eastAsia="en-GB"/>
            </w:rPr>
          </w:pPr>
          <w:hyperlink w:anchor="_Toc120141461" w:history="1">
            <w:r w:rsidRPr="00E960B7">
              <w:rPr>
                <w:rStyle w:val="Hyperlink"/>
                <w:rFonts w:ascii="Arial" w:hAnsi="Arial" w:cs="Arial"/>
                <w:noProof/>
              </w:rPr>
              <w:t>Personal reflections on the passed practical and theoretical tasks</w:t>
            </w:r>
            <w:r>
              <w:rPr>
                <w:noProof/>
                <w:webHidden/>
              </w:rPr>
              <w:tab/>
            </w:r>
            <w:r>
              <w:rPr>
                <w:noProof/>
                <w:webHidden/>
              </w:rPr>
              <w:fldChar w:fldCharType="begin"/>
            </w:r>
            <w:r>
              <w:rPr>
                <w:noProof/>
                <w:webHidden/>
              </w:rPr>
              <w:instrText xml:space="preserve"> PAGEREF _Toc120141461 \h </w:instrText>
            </w:r>
            <w:r>
              <w:rPr>
                <w:noProof/>
                <w:webHidden/>
              </w:rPr>
            </w:r>
            <w:r>
              <w:rPr>
                <w:noProof/>
                <w:webHidden/>
              </w:rPr>
              <w:fldChar w:fldCharType="separate"/>
            </w:r>
            <w:r>
              <w:rPr>
                <w:noProof/>
                <w:webHidden/>
              </w:rPr>
              <w:t>12</w:t>
            </w:r>
            <w:r>
              <w:rPr>
                <w:noProof/>
                <w:webHidden/>
              </w:rPr>
              <w:fldChar w:fldCharType="end"/>
            </w:r>
          </w:hyperlink>
        </w:p>
        <w:p w14:paraId="7299F775" w14:textId="72DA9CA6" w:rsidR="009D27C9" w:rsidRDefault="009D27C9">
          <w:pPr>
            <w:pStyle w:val="TOC1"/>
            <w:tabs>
              <w:tab w:val="right" w:leader="dot" w:pos="9350"/>
            </w:tabs>
            <w:rPr>
              <w:rFonts w:eastAsiaTheme="minorEastAsia"/>
              <w:noProof/>
              <w:lang w:eastAsia="en-GB"/>
            </w:rPr>
          </w:pPr>
          <w:hyperlink w:anchor="_Toc120141462" w:history="1">
            <w:r w:rsidRPr="00E960B7">
              <w:rPr>
                <w:rStyle w:val="Hyperlink"/>
                <w:rFonts w:ascii="Arial" w:hAnsi="Arial" w:cs="Arial"/>
                <w:noProof/>
              </w:rPr>
              <w:t>Conclusion</w:t>
            </w:r>
            <w:r>
              <w:rPr>
                <w:noProof/>
                <w:webHidden/>
              </w:rPr>
              <w:tab/>
            </w:r>
            <w:r>
              <w:rPr>
                <w:noProof/>
                <w:webHidden/>
              </w:rPr>
              <w:fldChar w:fldCharType="begin"/>
            </w:r>
            <w:r>
              <w:rPr>
                <w:noProof/>
                <w:webHidden/>
              </w:rPr>
              <w:instrText xml:space="preserve"> PAGEREF _Toc120141462 \h </w:instrText>
            </w:r>
            <w:r>
              <w:rPr>
                <w:noProof/>
                <w:webHidden/>
              </w:rPr>
            </w:r>
            <w:r>
              <w:rPr>
                <w:noProof/>
                <w:webHidden/>
              </w:rPr>
              <w:fldChar w:fldCharType="separate"/>
            </w:r>
            <w:r>
              <w:rPr>
                <w:noProof/>
                <w:webHidden/>
              </w:rPr>
              <w:t>14</w:t>
            </w:r>
            <w:r>
              <w:rPr>
                <w:noProof/>
                <w:webHidden/>
              </w:rPr>
              <w:fldChar w:fldCharType="end"/>
            </w:r>
          </w:hyperlink>
        </w:p>
        <w:p w14:paraId="17B738EB" w14:textId="72060B04" w:rsidR="009D27C9" w:rsidRDefault="009D27C9">
          <w:pPr>
            <w:pStyle w:val="TOC1"/>
            <w:tabs>
              <w:tab w:val="right" w:leader="dot" w:pos="9350"/>
            </w:tabs>
            <w:rPr>
              <w:rFonts w:eastAsiaTheme="minorEastAsia"/>
              <w:noProof/>
              <w:lang w:eastAsia="en-GB"/>
            </w:rPr>
          </w:pPr>
          <w:hyperlink w:anchor="_Toc120141463" w:history="1">
            <w:r w:rsidRPr="00E960B7">
              <w:rPr>
                <w:rStyle w:val="Hyperlink"/>
                <w:rFonts w:ascii="Arial" w:hAnsi="Arial" w:cs="Arial"/>
                <w:noProof/>
              </w:rPr>
              <w:t>List of references</w:t>
            </w:r>
            <w:r>
              <w:rPr>
                <w:noProof/>
                <w:webHidden/>
              </w:rPr>
              <w:tab/>
            </w:r>
            <w:r>
              <w:rPr>
                <w:noProof/>
                <w:webHidden/>
              </w:rPr>
              <w:fldChar w:fldCharType="begin"/>
            </w:r>
            <w:r>
              <w:rPr>
                <w:noProof/>
                <w:webHidden/>
              </w:rPr>
              <w:instrText xml:space="preserve"> PAGEREF _Toc120141463 \h </w:instrText>
            </w:r>
            <w:r>
              <w:rPr>
                <w:noProof/>
                <w:webHidden/>
              </w:rPr>
            </w:r>
            <w:r>
              <w:rPr>
                <w:noProof/>
                <w:webHidden/>
              </w:rPr>
              <w:fldChar w:fldCharType="separate"/>
            </w:r>
            <w:r>
              <w:rPr>
                <w:noProof/>
                <w:webHidden/>
              </w:rPr>
              <w:t>15</w:t>
            </w:r>
            <w:r>
              <w:rPr>
                <w:noProof/>
                <w:webHidden/>
              </w:rPr>
              <w:fldChar w:fldCharType="end"/>
            </w:r>
          </w:hyperlink>
        </w:p>
        <w:p w14:paraId="57EACBCB" w14:textId="6B0F5B1F" w:rsidR="00DE0435" w:rsidRDefault="00DE0435">
          <w:r w:rsidRPr="009A5C6C">
            <w:rPr>
              <w:b/>
              <w:bCs/>
              <w:noProof/>
              <w:color w:val="385623" w:themeColor="accent6" w:themeShade="80"/>
            </w:rPr>
            <w:fldChar w:fldCharType="end"/>
          </w:r>
        </w:p>
      </w:sdtContent>
    </w:sdt>
    <w:p w14:paraId="22ADF4C4" w14:textId="2EFAED97" w:rsidR="00005898" w:rsidRPr="000F422F" w:rsidRDefault="00005898" w:rsidP="000F422F"/>
    <w:p w14:paraId="2702831E" w14:textId="4E85CE52" w:rsidR="002C7865" w:rsidRPr="00DF111B" w:rsidRDefault="002C7865" w:rsidP="00DF2F87"/>
    <w:p w14:paraId="7E490730" w14:textId="52A5AFC0" w:rsidR="000F422F" w:rsidRPr="00DF111B" w:rsidRDefault="000F422F" w:rsidP="00DF2F87"/>
    <w:p w14:paraId="39544792" w14:textId="714A7850" w:rsidR="000F422F" w:rsidRPr="00DF111B" w:rsidRDefault="000F422F" w:rsidP="00DF2F87"/>
    <w:p w14:paraId="50F691D1" w14:textId="1E44E967" w:rsidR="000F422F" w:rsidRPr="00DF111B" w:rsidRDefault="000F422F" w:rsidP="00DF2F87"/>
    <w:p w14:paraId="54BACC2A" w14:textId="1D37467E" w:rsidR="000F422F" w:rsidRPr="00DF111B" w:rsidRDefault="000F422F" w:rsidP="00DE0435">
      <w:pPr>
        <w:pStyle w:val="Heading1"/>
      </w:pPr>
    </w:p>
    <w:p w14:paraId="6C982471" w14:textId="23BAE6A2" w:rsidR="000F422F" w:rsidRPr="00DF111B" w:rsidRDefault="000F422F" w:rsidP="00DF2F87"/>
    <w:p w14:paraId="542E97C3" w14:textId="1A80F58D" w:rsidR="000F422F" w:rsidRPr="00DF111B" w:rsidRDefault="000F422F" w:rsidP="00DF2F87"/>
    <w:p w14:paraId="6058D04D" w14:textId="4A3C0F03" w:rsidR="000F422F" w:rsidRPr="00DF111B" w:rsidRDefault="000F422F" w:rsidP="00DF2F87"/>
    <w:p w14:paraId="7D18B549" w14:textId="19987ABE" w:rsidR="000F422F" w:rsidRPr="00DF111B" w:rsidRDefault="000F422F" w:rsidP="00DF2F87"/>
    <w:p w14:paraId="45C8EE58" w14:textId="77777777" w:rsidR="002059BA" w:rsidRPr="002059BA" w:rsidRDefault="002059BA" w:rsidP="002059BA">
      <w:bookmarkStart w:id="1" w:name="_Toc111375903"/>
    </w:p>
    <w:p w14:paraId="3DEDC714" w14:textId="7A423619" w:rsidR="000F422F" w:rsidRPr="00D16532" w:rsidRDefault="000F422F" w:rsidP="00D16532">
      <w:pPr>
        <w:pStyle w:val="Heading1"/>
        <w:jc w:val="center"/>
        <w:rPr>
          <w:rFonts w:ascii="Arial" w:hAnsi="Arial" w:cs="Arial"/>
          <w:color w:val="385623" w:themeColor="accent6" w:themeShade="80"/>
          <w:sz w:val="40"/>
          <w:szCs w:val="40"/>
        </w:rPr>
      </w:pPr>
      <w:bookmarkStart w:id="2" w:name="_Toc120036862"/>
      <w:bookmarkStart w:id="3" w:name="_Toc120141451"/>
      <w:r w:rsidRPr="00D16532">
        <w:rPr>
          <w:rFonts w:ascii="Arial" w:hAnsi="Arial" w:cs="Arial"/>
          <w:color w:val="385623" w:themeColor="accent6" w:themeShade="80"/>
          <w:sz w:val="40"/>
          <w:szCs w:val="40"/>
        </w:rPr>
        <w:lastRenderedPageBreak/>
        <w:t>Introduction</w:t>
      </w:r>
      <w:bookmarkEnd w:id="1"/>
      <w:bookmarkEnd w:id="2"/>
      <w:bookmarkEnd w:id="3"/>
    </w:p>
    <w:p w14:paraId="19D93C5F" w14:textId="093BB1B3" w:rsidR="000F422F" w:rsidRPr="00DF111B" w:rsidRDefault="000F422F" w:rsidP="00DF2F87"/>
    <w:p w14:paraId="4C3F131E" w14:textId="2ACD3C71" w:rsidR="000F422F" w:rsidRPr="00DF111B" w:rsidRDefault="000F422F" w:rsidP="00DF2F87"/>
    <w:p w14:paraId="165B1790" w14:textId="5BE1C56C" w:rsidR="001A27E9" w:rsidRPr="001A27E9" w:rsidRDefault="00B90BAC" w:rsidP="001A27E9">
      <w:pPr>
        <w:spacing w:line="360" w:lineRule="auto"/>
        <w:rPr>
          <w:rFonts w:ascii="Arial" w:hAnsi="Arial" w:cs="Arial"/>
          <w:color w:val="385623" w:themeColor="accent6" w:themeShade="80"/>
          <w:lang w:val="bg-BG"/>
        </w:rPr>
      </w:pPr>
      <w:r w:rsidRPr="001A27E9">
        <w:rPr>
          <w:rFonts w:ascii="Arial" w:hAnsi="Arial" w:cs="Arial"/>
          <w:color w:val="385623" w:themeColor="accent6" w:themeShade="80"/>
        </w:rPr>
        <w:t>The i</w:t>
      </w:r>
      <w:r w:rsidR="00AE29FB" w:rsidRPr="001A27E9">
        <w:rPr>
          <w:rFonts w:ascii="Arial" w:hAnsi="Arial" w:cs="Arial"/>
          <w:color w:val="385623" w:themeColor="accent6" w:themeShade="80"/>
        </w:rPr>
        <w:t xml:space="preserve">ndividual development is a </w:t>
      </w:r>
      <w:r w:rsidRPr="001A27E9">
        <w:rPr>
          <w:rFonts w:ascii="Arial" w:hAnsi="Arial" w:cs="Arial"/>
          <w:color w:val="385623" w:themeColor="accent6" w:themeShade="80"/>
        </w:rPr>
        <w:t xml:space="preserve">personal responsibility and </w:t>
      </w:r>
      <w:r w:rsidR="00AE29FB" w:rsidRPr="001A27E9">
        <w:rPr>
          <w:rFonts w:ascii="Arial" w:hAnsi="Arial" w:cs="Arial"/>
          <w:color w:val="385623" w:themeColor="accent6" w:themeShade="80"/>
        </w:rPr>
        <w:t xml:space="preserve">continuous process throughout people's live through which they improve </w:t>
      </w:r>
      <w:r w:rsidR="00AE29FB" w:rsidRPr="009D27C9">
        <w:rPr>
          <w:rFonts w:ascii="Arial" w:hAnsi="Arial" w:cs="Arial"/>
          <w:color w:val="385623" w:themeColor="accent6" w:themeShade="80"/>
        </w:rPr>
        <w:t>their knowledge and skills to be as effective as possible in their jobs or what they do.</w:t>
      </w:r>
      <w:r w:rsidRPr="009D27C9">
        <w:rPr>
          <w:rFonts w:ascii="Arial" w:hAnsi="Arial" w:cs="Arial"/>
          <w:color w:val="385623" w:themeColor="accent6" w:themeShade="80"/>
        </w:rPr>
        <w:t xml:space="preserve"> This does </w:t>
      </w:r>
      <w:r w:rsidR="009D27C9" w:rsidRPr="009D27C9">
        <w:rPr>
          <w:rFonts w:ascii="Arial" w:hAnsi="Arial" w:cs="Arial"/>
          <w:color w:val="385623" w:themeColor="accent6" w:themeShade="80"/>
        </w:rPr>
        <w:t>not</w:t>
      </w:r>
      <w:r w:rsidRPr="009D27C9">
        <w:rPr>
          <w:rFonts w:ascii="Arial" w:hAnsi="Arial" w:cs="Arial"/>
          <w:color w:val="385623" w:themeColor="accent6" w:themeShade="80"/>
        </w:rPr>
        <w:t xml:space="preserve"> always mean moving up, but also performing better and showing </w:t>
      </w:r>
      <w:r w:rsidR="009D27C9" w:rsidRPr="009D27C9">
        <w:rPr>
          <w:rFonts w:ascii="Arial" w:hAnsi="Arial" w:cs="Arial"/>
          <w:color w:val="385623" w:themeColor="accent6" w:themeShade="80"/>
        </w:rPr>
        <w:t>everything,</w:t>
      </w:r>
      <w:r w:rsidRPr="009D27C9">
        <w:rPr>
          <w:rFonts w:ascii="Arial" w:hAnsi="Arial" w:cs="Arial"/>
          <w:color w:val="385623" w:themeColor="accent6" w:themeShade="80"/>
        </w:rPr>
        <w:t xml:space="preserve"> they are capable of at every stage of their career.</w:t>
      </w:r>
    </w:p>
    <w:p w14:paraId="6300E1F8" w14:textId="7DE55C4E" w:rsidR="002214B3" w:rsidRPr="001A27E9" w:rsidRDefault="002214B3" w:rsidP="001A27E9">
      <w:pPr>
        <w:spacing w:line="360" w:lineRule="auto"/>
        <w:rPr>
          <w:rFonts w:ascii="Arial" w:hAnsi="Arial" w:cs="Arial"/>
          <w:color w:val="385623" w:themeColor="accent6" w:themeShade="80"/>
          <w:lang w:val="bg-BG"/>
        </w:rPr>
      </w:pPr>
      <w:r w:rsidRPr="001A27E9">
        <w:rPr>
          <w:rFonts w:ascii="Arial" w:hAnsi="Arial" w:cs="Arial"/>
          <w:color w:val="385623" w:themeColor="accent6" w:themeShade="80"/>
        </w:rPr>
        <w:t xml:space="preserve">The report will be focused on reflection </w:t>
      </w:r>
      <w:r w:rsidR="001A27E9" w:rsidRPr="001A27E9">
        <w:rPr>
          <w:rFonts w:ascii="Arial" w:hAnsi="Arial" w:cs="Arial"/>
          <w:color w:val="385623" w:themeColor="accent6" w:themeShade="80"/>
        </w:rPr>
        <w:t>to</w:t>
      </w:r>
      <w:r w:rsidRPr="001A27E9">
        <w:rPr>
          <w:rFonts w:ascii="Arial" w:hAnsi="Arial" w:cs="Arial"/>
          <w:color w:val="385623" w:themeColor="accent6" w:themeShade="80"/>
        </w:rPr>
        <w:t xml:space="preserve"> assess the different concepts from what has been studied.</w:t>
      </w:r>
      <w:r w:rsidR="001A27E9">
        <w:rPr>
          <w:rFonts w:ascii="Arial" w:hAnsi="Arial" w:cs="Arial"/>
          <w:color w:val="385623" w:themeColor="accent6" w:themeShade="80"/>
        </w:rPr>
        <w:t xml:space="preserve"> A</w:t>
      </w:r>
      <w:r w:rsidR="001A27E9" w:rsidRPr="001A27E9">
        <w:rPr>
          <w:rFonts w:ascii="Arial" w:hAnsi="Arial" w:cs="Arial"/>
          <w:color w:val="385623" w:themeColor="accent6" w:themeShade="80"/>
        </w:rPr>
        <w:t>ttention will be paid to a personal development plan</w:t>
      </w:r>
      <w:r w:rsidR="001A27E9">
        <w:rPr>
          <w:rFonts w:ascii="Arial" w:hAnsi="Arial" w:cs="Arial"/>
          <w:color w:val="385623" w:themeColor="accent6" w:themeShade="80"/>
        </w:rPr>
        <w:t xml:space="preserve">, </w:t>
      </w:r>
      <w:r w:rsidR="001A27E9" w:rsidRPr="001A27E9">
        <w:rPr>
          <w:rFonts w:ascii="Arial" w:hAnsi="Arial" w:cs="Arial"/>
          <w:color w:val="385623" w:themeColor="accent6" w:themeShade="80"/>
        </w:rPr>
        <w:t>assessment of personal competences and knowledge</w:t>
      </w:r>
      <w:r w:rsidR="001A27E9">
        <w:rPr>
          <w:rFonts w:ascii="Arial" w:hAnsi="Arial" w:cs="Arial"/>
          <w:color w:val="385623" w:themeColor="accent6" w:themeShade="80"/>
        </w:rPr>
        <w:t>.</w:t>
      </w:r>
    </w:p>
    <w:p w14:paraId="16114319" w14:textId="2F47CAE8" w:rsidR="000F422F" w:rsidRPr="00DF111B" w:rsidRDefault="000F422F" w:rsidP="00DF2F87"/>
    <w:p w14:paraId="7040024A" w14:textId="62A4D32E" w:rsidR="000F422F" w:rsidRPr="00DF111B" w:rsidRDefault="000F422F" w:rsidP="00DF2F87"/>
    <w:p w14:paraId="6846871E" w14:textId="74BA69F4" w:rsidR="000F422F" w:rsidRPr="00DF111B" w:rsidRDefault="000F422F" w:rsidP="00DF2F87"/>
    <w:p w14:paraId="2E7FB099" w14:textId="73A6BA44" w:rsidR="000F422F" w:rsidRPr="00DF111B" w:rsidRDefault="000F422F" w:rsidP="00DF2F87"/>
    <w:p w14:paraId="5E44B6FE" w14:textId="0D2D0485" w:rsidR="000F422F" w:rsidRPr="00DF111B" w:rsidRDefault="000F422F" w:rsidP="00DF2F87"/>
    <w:p w14:paraId="1313186B" w14:textId="5E9C79E4" w:rsidR="000F422F" w:rsidRPr="00DF111B" w:rsidRDefault="000F422F" w:rsidP="00DF2F87"/>
    <w:p w14:paraId="33FD026F" w14:textId="0C5337AA" w:rsidR="000F422F" w:rsidRPr="00DF111B" w:rsidRDefault="000F422F" w:rsidP="00DF2F87"/>
    <w:p w14:paraId="6F8B3857" w14:textId="5B52DBD4" w:rsidR="000F422F" w:rsidRDefault="000F422F" w:rsidP="00DF2F87"/>
    <w:p w14:paraId="14C84C34" w14:textId="69251AFF" w:rsidR="00EB4847" w:rsidRDefault="00EB4847" w:rsidP="00DF2F87"/>
    <w:p w14:paraId="4F8993EF" w14:textId="6BFD15DB" w:rsidR="00EB4847" w:rsidRDefault="00EB4847" w:rsidP="00DF2F87"/>
    <w:p w14:paraId="673C712F" w14:textId="14CF1761" w:rsidR="00EB4847" w:rsidRDefault="00EB4847" w:rsidP="00DF2F87"/>
    <w:p w14:paraId="67C0AF04" w14:textId="660710EE" w:rsidR="00EB4847" w:rsidRDefault="00EB4847" w:rsidP="00DF2F87"/>
    <w:p w14:paraId="38216A8E" w14:textId="7501993B" w:rsidR="00EB4847" w:rsidRDefault="00EB4847" w:rsidP="00DF2F87"/>
    <w:p w14:paraId="59606FDB" w14:textId="63B01579" w:rsidR="00EB4847" w:rsidRDefault="00EB4847" w:rsidP="00DF2F87"/>
    <w:p w14:paraId="7534B8E4" w14:textId="02A5FF4A" w:rsidR="00EB4847" w:rsidRDefault="00EB4847" w:rsidP="00DF2F87"/>
    <w:p w14:paraId="353F621F" w14:textId="5BA4077E" w:rsidR="00EB4847" w:rsidRDefault="00EB4847" w:rsidP="00DF2F87"/>
    <w:p w14:paraId="3EC06183" w14:textId="7569B847" w:rsidR="00EB4847" w:rsidRDefault="00EB4847" w:rsidP="00DF2F87"/>
    <w:p w14:paraId="73CF65E3" w14:textId="486C771E" w:rsidR="00EB4847" w:rsidRDefault="00EB4847" w:rsidP="00DF2F87"/>
    <w:p w14:paraId="6F193556" w14:textId="3520056D" w:rsidR="00EB4847" w:rsidRDefault="00EB4847" w:rsidP="00DF2F87"/>
    <w:p w14:paraId="287CF0B4" w14:textId="2281A4CF" w:rsidR="00EB4847" w:rsidRPr="00B90BAC" w:rsidRDefault="00EB4847" w:rsidP="009A5C6C">
      <w:pPr>
        <w:pStyle w:val="Heading1"/>
        <w:jc w:val="center"/>
        <w:rPr>
          <w:rFonts w:ascii="Arial" w:hAnsi="Arial" w:cs="Arial"/>
          <w:color w:val="385623" w:themeColor="accent6" w:themeShade="80"/>
          <w:sz w:val="40"/>
          <w:szCs w:val="40"/>
          <w:u w:val="single"/>
        </w:rPr>
      </w:pPr>
      <w:bookmarkStart w:id="4" w:name="_Toc120141452"/>
      <w:r w:rsidRPr="00B90BAC">
        <w:rPr>
          <w:rFonts w:ascii="Arial" w:hAnsi="Arial" w:cs="Arial"/>
          <w:color w:val="385623" w:themeColor="accent6" w:themeShade="80"/>
          <w:sz w:val="40"/>
          <w:szCs w:val="40"/>
          <w:u w:val="single"/>
        </w:rPr>
        <w:lastRenderedPageBreak/>
        <w:t>PART 1</w:t>
      </w:r>
      <w:bookmarkEnd w:id="4"/>
    </w:p>
    <w:p w14:paraId="629C6660" w14:textId="5A5181AE" w:rsidR="00EB4847" w:rsidRPr="00B90BAC" w:rsidRDefault="0000793F" w:rsidP="009A5C6C">
      <w:pPr>
        <w:pStyle w:val="Heading1"/>
        <w:jc w:val="center"/>
        <w:rPr>
          <w:sz w:val="40"/>
          <w:szCs w:val="40"/>
          <w:u w:val="single"/>
        </w:rPr>
      </w:pPr>
      <w:bookmarkStart w:id="5" w:name="_Toc120141453"/>
      <w:r w:rsidRPr="00B90BAC">
        <w:rPr>
          <w:rFonts w:ascii="Arial" w:hAnsi="Arial" w:cs="Arial"/>
          <w:color w:val="385623" w:themeColor="accent6" w:themeShade="80"/>
          <w:sz w:val="40"/>
          <w:szCs w:val="40"/>
          <w:u w:val="single"/>
        </w:rPr>
        <w:t>Audit</w:t>
      </w:r>
      <w:r w:rsidR="00EB4847" w:rsidRPr="00B90BAC">
        <w:rPr>
          <w:rFonts w:ascii="Arial" w:hAnsi="Arial" w:cs="Arial"/>
          <w:color w:val="385623" w:themeColor="accent6" w:themeShade="80"/>
          <w:sz w:val="40"/>
          <w:szCs w:val="40"/>
          <w:u w:val="single"/>
        </w:rPr>
        <w:t xml:space="preserve"> of personal skills and competencies</w:t>
      </w:r>
      <w:bookmarkEnd w:id="5"/>
    </w:p>
    <w:p w14:paraId="59CE07A4" w14:textId="689B8C2E" w:rsidR="00EB4847" w:rsidRDefault="00EB4847" w:rsidP="00EB4847">
      <w:pPr>
        <w:jc w:val="center"/>
        <w:rPr>
          <w:rFonts w:ascii="Arial" w:hAnsi="Arial" w:cs="Arial"/>
          <w:color w:val="385623" w:themeColor="accent6" w:themeShade="80"/>
          <w:sz w:val="40"/>
          <w:szCs w:val="40"/>
        </w:rPr>
      </w:pPr>
    </w:p>
    <w:p w14:paraId="325DA1AB" w14:textId="77777777" w:rsidR="001A27E9" w:rsidRDefault="001A27E9" w:rsidP="00EB4847">
      <w:pPr>
        <w:jc w:val="center"/>
        <w:rPr>
          <w:rFonts w:ascii="Arial" w:hAnsi="Arial" w:cs="Arial"/>
          <w:color w:val="385623" w:themeColor="accent6" w:themeShade="80"/>
          <w:sz w:val="40"/>
          <w:szCs w:val="40"/>
        </w:rPr>
      </w:pPr>
    </w:p>
    <w:p w14:paraId="21C92D9B" w14:textId="6180E3B5" w:rsidR="009B662E" w:rsidRDefault="009B662E" w:rsidP="009B662E">
      <w:pPr>
        <w:spacing w:line="360" w:lineRule="auto"/>
        <w:rPr>
          <w:rFonts w:ascii="Arial" w:hAnsi="Arial" w:cs="Arial"/>
          <w:color w:val="385623" w:themeColor="accent6" w:themeShade="80"/>
        </w:rPr>
      </w:pPr>
      <w:bookmarkStart w:id="6" w:name="_Hlk120117283"/>
      <w:r>
        <w:rPr>
          <w:rFonts w:ascii="Arial" w:hAnsi="Arial" w:cs="Arial"/>
          <w:color w:val="385623" w:themeColor="accent6" w:themeShade="80"/>
        </w:rPr>
        <w:t>T</w:t>
      </w:r>
      <w:r w:rsidRPr="009B662E">
        <w:rPr>
          <w:rFonts w:ascii="Arial" w:hAnsi="Arial" w:cs="Arial"/>
          <w:color w:val="385623" w:themeColor="accent6" w:themeShade="80"/>
        </w:rPr>
        <w:t xml:space="preserve">his part will </w:t>
      </w:r>
      <w:r>
        <w:rPr>
          <w:rFonts w:ascii="Arial" w:hAnsi="Arial" w:cs="Arial"/>
          <w:color w:val="385623" w:themeColor="accent6" w:themeShade="80"/>
        </w:rPr>
        <w:t>reason</w:t>
      </w:r>
      <w:r w:rsidRPr="009B662E">
        <w:rPr>
          <w:rFonts w:ascii="Arial" w:hAnsi="Arial" w:cs="Arial"/>
          <w:color w:val="385623" w:themeColor="accent6" w:themeShade="80"/>
        </w:rPr>
        <w:t xml:space="preserve"> all the necessary qualities and skills needed to fulfil a chosen career.</w:t>
      </w:r>
      <w:r>
        <w:rPr>
          <w:rFonts w:ascii="Arial" w:hAnsi="Arial" w:cs="Arial"/>
          <w:color w:val="385623" w:themeColor="accent6" w:themeShade="80"/>
        </w:rPr>
        <w:t xml:space="preserve"> A </w:t>
      </w:r>
      <w:r w:rsidRPr="009B662E">
        <w:rPr>
          <w:rFonts w:ascii="Arial" w:hAnsi="Arial" w:cs="Arial"/>
          <w:color w:val="385623" w:themeColor="accent6" w:themeShade="80"/>
        </w:rPr>
        <w:t>self-skill check will be made using</w:t>
      </w:r>
      <w:r>
        <w:rPr>
          <w:rFonts w:ascii="Arial" w:hAnsi="Arial" w:cs="Arial"/>
          <w:color w:val="385623" w:themeColor="accent6" w:themeShade="80"/>
        </w:rPr>
        <w:t xml:space="preserve"> studied analysis tool (PDP), </w:t>
      </w:r>
      <w:r w:rsidR="006013F7" w:rsidRPr="006013F7">
        <w:rPr>
          <w:rFonts w:ascii="Arial" w:hAnsi="Arial" w:cs="Arial"/>
          <w:color w:val="385623" w:themeColor="accent6" w:themeShade="80"/>
        </w:rPr>
        <w:t>as well as a self-assessment of one's own capabilities related to the chosen career</w:t>
      </w:r>
      <w:r w:rsidR="006013F7">
        <w:rPr>
          <w:rFonts w:ascii="Arial" w:hAnsi="Arial" w:cs="Arial"/>
          <w:color w:val="385623" w:themeColor="accent6" w:themeShade="80"/>
        </w:rPr>
        <w:t>.</w:t>
      </w:r>
    </w:p>
    <w:p w14:paraId="157F788A" w14:textId="13FC81AD" w:rsidR="00FE0E8E" w:rsidRDefault="009B662E" w:rsidP="009B662E">
      <w:pPr>
        <w:spacing w:line="360" w:lineRule="auto"/>
        <w:rPr>
          <w:rFonts w:ascii="Arial" w:hAnsi="Arial" w:cs="Arial"/>
          <w:color w:val="385623" w:themeColor="accent6" w:themeShade="80"/>
        </w:rPr>
      </w:pPr>
      <w:r w:rsidRPr="009B662E">
        <w:rPr>
          <w:rFonts w:ascii="Arial" w:hAnsi="Arial" w:cs="Arial"/>
          <w:color w:val="385623" w:themeColor="accent6" w:themeShade="80"/>
        </w:rPr>
        <w:t xml:space="preserve">Analysing and verifying one's own knowledge and skills is an important part of the process of personal and career development. This is a </w:t>
      </w:r>
      <w:r w:rsidR="009D27C9" w:rsidRPr="009B662E">
        <w:rPr>
          <w:rFonts w:ascii="Arial" w:hAnsi="Arial" w:cs="Arial"/>
          <w:color w:val="385623" w:themeColor="accent6" w:themeShade="80"/>
        </w:rPr>
        <w:t>setting</w:t>
      </w:r>
      <w:r w:rsidRPr="009B662E">
        <w:rPr>
          <w:rFonts w:ascii="Arial" w:hAnsi="Arial" w:cs="Arial"/>
          <w:color w:val="385623" w:themeColor="accent6" w:themeShade="80"/>
        </w:rPr>
        <w:t xml:space="preserve"> of the clock - where, at what stage and to what extent the given personality develops. It gives information about the possibilities and the choice of the suitable position that everyone wants and aims for.</w:t>
      </w:r>
    </w:p>
    <w:bookmarkEnd w:id="6"/>
    <w:p w14:paraId="7CB09E0F" w14:textId="1EACB0BE" w:rsidR="009B662E" w:rsidRDefault="009B662E" w:rsidP="009B662E">
      <w:pPr>
        <w:spacing w:line="360" w:lineRule="auto"/>
        <w:rPr>
          <w:rFonts w:ascii="Arial" w:hAnsi="Arial" w:cs="Arial"/>
          <w:color w:val="385623" w:themeColor="accent6" w:themeShade="80"/>
        </w:rPr>
      </w:pPr>
    </w:p>
    <w:p w14:paraId="62053646" w14:textId="77777777" w:rsidR="009B662E" w:rsidRPr="009B662E" w:rsidRDefault="009B662E" w:rsidP="009B662E">
      <w:pPr>
        <w:spacing w:line="360" w:lineRule="auto"/>
        <w:rPr>
          <w:rFonts w:ascii="Arial" w:hAnsi="Arial" w:cs="Arial"/>
          <w:color w:val="385623" w:themeColor="accent6" w:themeShade="80"/>
        </w:rPr>
      </w:pPr>
    </w:p>
    <w:p w14:paraId="737977C0" w14:textId="1A4FA81F" w:rsidR="00FE0E8E" w:rsidRPr="006013F7" w:rsidRDefault="00FE0E8E" w:rsidP="00C5372F">
      <w:pPr>
        <w:jc w:val="center"/>
        <w:rPr>
          <w:rFonts w:ascii="Arial" w:hAnsi="Arial" w:cs="Arial"/>
          <w:b/>
          <w:bCs/>
          <w:color w:val="385623" w:themeColor="accent6" w:themeShade="80"/>
        </w:rPr>
      </w:pPr>
      <w:r w:rsidRPr="006013F7">
        <w:rPr>
          <w:rFonts w:ascii="Arial" w:hAnsi="Arial" w:cs="Arial"/>
          <w:b/>
          <w:bCs/>
          <w:color w:val="385623" w:themeColor="accent6" w:themeShade="80"/>
        </w:rPr>
        <w:t>Chosen career</w:t>
      </w:r>
      <w:r w:rsidR="00446BBA" w:rsidRPr="006013F7">
        <w:rPr>
          <w:rFonts w:ascii="Arial" w:hAnsi="Arial" w:cs="Arial"/>
          <w:b/>
          <w:bCs/>
          <w:color w:val="385623" w:themeColor="accent6" w:themeShade="80"/>
        </w:rPr>
        <w:t xml:space="preserve"> - </w:t>
      </w:r>
      <w:r w:rsidR="00D51C02" w:rsidRPr="006013F7">
        <w:rPr>
          <w:rFonts w:ascii="Arial" w:hAnsi="Arial" w:cs="Arial"/>
          <w:b/>
          <w:bCs/>
          <w:color w:val="385623" w:themeColor="accent6" w:themeShade="80"/>
        </w:rPr>
        <w:t>Management</w:t>
      </w:r>
    </w:p>
    <w:p w14:paraId="774798E7" w14:textId="51ED0E6C" w:rsidR="008A6661" w:rsidRPr="006013F7" w:rsidRDefault="00AC4205" w:rsidP="006013F7">
      <w:pPr>
        <w:jc w:val="center"/>
        <w:rPr>
          <w:color w:val="385623" w:themeColor="accent6" w:themeShade="80"/>
        </w:rPr>
      </w:pPr>
      <w:r>
        <w:rPr>
          <w:noProof/>
        </w:rPr>
        <w:drawing>
          <wp:inline distT="0" distB="0" distL="0" distR="0" wp14:anchorId="0B6238CA" wp14:editId="69EC3EDF">
            <wp:extent cx="4062209" cy="3116580"/>
            <wp:effectExtent l="266700" t="247650" r="243205" b="274320"/>
            <wp:docPr id="2" name="Picture 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 letter&#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4193791" cy="3217531"/>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14:paraId="79870A18" w14:textId="17C4E310" w:rsidR="00EB4847" w:rsidRPr="009A5C6C" w:rsidRDefault="00767BB8" w:rsidP="009A5C6C">
      <w:pPr>
        <w:pStyle w:val="Heading2"/>
        <w:jc w:val="center"/>
        <w:rPr>
          <w:rFonts w:ascii="Arial" w:hAnsi="Arial" w:cs="Arial"/>
          <w:color w:val="385623" w:themeColor="accent6" w:themeShade="80"/>
          <w:sz w:val="40"/>
          <w:szCs w:val="40"/>
        </w:rPr>
      </w:pPr>
      <w:bookmarkStart w:id="7" w:name="_Toc120141454"/>
      <w:r w:rsidRPr="009A5C6C">
        <w:rPr>
          <w:rFonts w:ascii="Arial" w:hAnsi="Arial" w:cs="Arial"/>
          <w:color w:val="385623" w:themeColor="accent6" w:themeShade="80"/>
          <w:sz w:val="40"/>
          <w:szCs w:val="40"/>
        </w:rPr>
        <w:lastRenderedPageBreak/>
        <w:t>Identification of required skills and qualities</w:t>
      </w:r>
      <w:bookmarkEnd w:id="7"/>
    </w:p>
    <w:p w14:paraId="0CCA8361" w14:textId="501EE373" w:rsidR="00620870" w:rsidRDefault="00620870" w:rsidP="00767BB8">
      <w:pPr>
        <w:jc w:val="center"/>
        <w:rPr>
          <w:rFonts w:ascii="Arial" w:hAnsi="Arial" w:cs="Arial"/>
          <w:color w:val="385623" w:themeColor="accent6" w:themeShade="80"/>
          <w:sz w:val="40"/>
          <w:szCs w:val="40"/>
        </w:rPr>
      </w:pPr>
    </w:p>
    <w:p w14:paraId="4C0889FE" w14:textId="21EA5503" w:rsidR="00620870" w:rsidRDefault="00EB4A8A" w:rsidP="00CC5A23">
      <w:pPr>
        <w:spacing w:line="360" w:lineRule="auto"/>
        <w:rPr>
          <w:rFonts w:ascii="Arial" w:hAnsi="Arial" w:cs="Arial"/>
          <w:color w:val="385623" w:themeColor="accent6" w:themeShade="80"/>
        </w:rPr>
      </w:pPr>
      <w:r>
        <w:rPr>
          <w:rFonts w:ascii="Arial" w:hAnsi="Arial" w:cs="Arial"/>
          <w:color w:val="385623" w:themeColor="accent6" w:themeShade="80"/>
        </w:rPr>
        <w:t>T</w:t>
      </w:r>
      <w:r w:rsidRPr="00EB4A8A">
        <w:rPr>
          <w:rFonts w:ascii="Arial" w:hAnsi="Arial" w:cs="Arial"/>
          <w:color w:val="385623" w:themeColor="accent6" w:themeShade="80"/>
        </w:rPr>
        <w:t>he essential knowledge and skills required for the chosen role</w:t>
      </w:r>
      <w:r>
        <w:rPr>
          <w:rFonts w:ascii="Arial" w:hAnsi="Arial" w:cs="Arial"/>
          <w:color w:val="385623" w:themeColor="accent6" w:themeShade="80"/>
        </w:rPr>
        <w:t xml:space="preserve"> </w:t>
      </w:r>
      <w:r w:rsidRPr="00EB4A8A">
        <w:rPr>
          <w:rFonts w:ascii="Arial" w:hAnsi="Arial" w:cs="Arial"/>
          <w:color w:val="385623" w:themeColor="accent6" w:themeShade="80"/>
        </w:rPr>
        <w:t xml:space="preserve">can be qualified in the following </w:t>
      </w:r>
      <w:r w:rsidR="00BC05DF">
        <w:rPr>
          <w:rFonts w:ascii="Arial" w:hAnsi="Arial" w:cs="Arial"/>
          <w:color w:val="385623" w:themeColor="accent6" w:themeShade="80"/>
        </w:rPr>
        <w:t xml:space="preserve">two </w:t>
      </w:r>
      <w:r w:rsidRPr="00EB4A8A">
        <w:rPr>
          <w:rFonts w:ascii="Arial" w:hAnsi="Arial" w:cs="Arial"/>
          <w:color w:val="385623" w:themeColor="accent6" w:themeShade="80"/>
        </w:rPr>
        <w:t>groups</w:t>
      </w:r>
      <w:r w:rsidR="00BC05DF">
        <w:rPr>
          <w:rFonts w:ascii="Arial" w:hAnsi="Arial" w:cs="Arial"/>
          <w:color w:val="385623" w:themeColor="accent6" w:themeShade="80"/>
        </w:rPr>
        <w:t xml:space="preserve"> as both should be combined</w:t>
      </w:r>
      <w:r>
        <w:rPr>
          <w:rFonts w:ascii="Arial" w:hAnsi="Arial" w:cs="Arial"/>
          <w:color w:val="385623" w:themeColor="accent6" w:themeShade="80"/>
        </w:rPr>
        <w:t>:</w:t>
      </w:r>
    </w:p>
    <w:p w14:paraId="3AA84B43" w14:textId="37323464" w:rsidR="00720F7D" w:rsidRDefault="00720F7D" w:rsidP="00CC5A23">
      <w:pPr>
        <w:pStyle w:val="ListParagraph"/>
        <w:numPr>
          <w:ilvl w:val="0"/>
          <w:numId w:val="3"/>
        </w:numPr>
        <w:spacing w:line="360" w:lineRule="auto"/>
        <w:jc w:val="both"/>
        <w:rPr>
          <w:rFonts w:ascii="Arial" w:hAnsi="Arial" w:cs="Arial"/>
          <w:color w:val="385623" w:themeColor="accent6" w:themeShade="80"/>
        </w:rPr>
      </w:pPr>
      <w:r>
        <w:rPr>
          <w:rFonts w:ascii="Arial" w:hAnsi="Arial" w:cs="Arial"/>
          <w:color w:val="385623" w:themeColor="accent6" w:themeShade="80"/>
        </w:rPr>
        <w:t>Hard, technical skills:</w:t>
      </w:r>
    </w:p>
    <w:p w14:paraId="24493544" w14:textId="46B5EF44" w:rsidR="00CC5A23" w:rsidRDefault="00E16E64" w:rsidP="00CC5A23">
      <w:pPr>
        <w:pStyle w:val="ListParagraph"/>
        <w:numPr>
          <w:ilvl w:val="0"/>
          <w:numId w:val="5"/>
        </w:numPr>
        <w:spacing w:line="360" w:lineRule="auto"/>
        <w:rPr>
          <w:rFonts w:ascii="Arial" w:hAnsi="Arial" w:cs="Arial"/>
          <w:color w:val="385623" w:themeColor="accent6" w:themeShade="80"/>
        </w:rPr>
      </w:pPr>
      <w:r>
        <w:rPr>
          <w:rFonts w:ascii="Arial" w:hAnsi="Arial" w:cs="Arial"/>
          <w:color w:val="385623" w:themeColor="accent6" w:themeShade="80"/>
        </w:rPr>
        <w:t>IT knowledge</w:t>
      </w:r>
      <w:r w:rsidR="00CC5A23">
        <w:rPr>
          <w:rFonts w:ascii="Arial" w:hAnsi="Arial" w:cs="Arial"/>
          <w:color w:val="385623" w:themeColor="accent6" w:themeShade="80"/>
        </w:rPr>
        <w:t>,</w:t>
      </w:r>
      <w:r>
        <w:rPr>
          <w:rFonts w:ascii="Arial" w:hAnsi="Arial" w:cs="Arial"/>
          <w:color w:val="385623" w:themeColor="accent6" w:themeShade="80"/>
        </w:rPr>
        <w:t xml:space="preserve"> MS Office; Digital oriented; H</w:t>
      </w:r>
      <w:r w:rsidRPr="00E16E64">
        <w:rPr>
          <w:rFonts w:ascii="Arial" w:hAnsi="Arial" w:cs="Arial"/>
          <w:color w:val="385623" w:themeColor="accent6" w:themeShade="80"/>
        </w:rPr>
        <w:t>andling any equipment</w:t>
      </w:r>
      <w:r w:rsidR="00BC60E2">
        <w:rPr>
          <w:rFonts w:ascii="Arial" w:hAnsi="Arial" w:cs="Arial"/>
          <w:color w:val="385623" w:themeColor="accent6" w:themeShade="80"/>
        </w:rPr>
        <w:t>;</w:t>
      </w:r>
      <w:r w:rsidR="00BC60E2" w:rsidRPr="00BC60E2">
        <w:rPr>
          <w:rFonts w:ascii="Arial" w:hAnsi="Arial" w:cs="Arial"/>
          <w:color w:val="385623" w:themeColor="accent6" w:themeShade="80"/>
        </w:rPr>
        <w:t xml:space="preserve"> </w:t>
      </w:r>
      <w:r w:rsidR="00CC5A23">
        <w:rPr>
          <w:rFonts w:ascii="Arial" w:hAnsi="Arial" w:cs="Arial"/>
          <w:color w:val="385623" w:themeColor="accent6" w:themeShade="80"/>
        </w:rPr>
        <w:t xml:space="preserve">Networks. </w:t>
      </w:r>
    </w:p>
    <w:p w14:paraId="437469CF" w14:textId="2A8FC983" w:rsidR="00BC60E2" w:rsidRDefault="00CC5A23" w:rsidP="00CC5A23">
      <w:pPr>
        <w:pStyle w:val="ListParagraph"/>
        <w:numPr>
          <w:ilvl w:val="0"/>
          <w:numId w:val="5"/>
        </w:numPr>
        <w:spacing w:line="360" w:lineRule="auto"/>
        <w:rPr>
          <w:rFonts w:ascii="Arial" w:hAnsi="Arial" w:cs="Arial"/>
          <w:color w:val="385623" w:themeColor="accent6" w:themeShade="80"/>
        </w:rPr>
      </w:pPr>
      <w:r>
        <w:rPr>
          <w:rFonts w:ascii="Arial" w:hAnsi="Arial" w:cs="Arial"/>
          <w:color w:val="385623" w:themeColor="accent6" w:themeShade="80"/>
        </w:rPr>
        <w:t>Scheduling; Attention to details; Optimization; Implementation; Planning</w:t>
      </w:r>
      <w:r w:rsidR="00BC05DF">
        <w:rPr>
          <w:rFonts w:ascii="Arial" w:hAnsi="Arial" w:cs="Arial"/>
          <w:color w:val="385623" w:themeColor="accent6" w:themeShade="80"/>
        </w:rPr>
        <w:t>; Organizing; Delegation; Ability to prioritise.</w:t>
      </w:r>
    </w:p>
    <w:p w14:paraId="4CB78F1A" w14:textId="38F9C82A" w:rsidR="00CC5A23" w:rsidRDefault="00CC5A23" w:rsidP="00CC5A23">
      <w:pPr>
        <w:pStyle w:val="ListParagraph"/>
        <w:numPr>
          <w:ilvl w:val="0"/>
          <w:numId w:val="5"/>
        </w:numPr>
        <w:spacing w:line="360" w:lineRule="auto"/>
        <w:rPr>
          <w:rFonts w:ascii="Arial" w:hAnsi="Arial" w:cs="Arial"/>
          <w:color w:val="385623" w:themeColor="accent6" w:themeShade="80"/>
        </w:rPr>
      </w:pPr>
      <w:r>
        <w:rPr>
          <w:rFonts w:ascii="Arial" w:hAnsi="Arial" w:cs="Arial"/>
          <w:color w:val="385623" w:themeColor="accent6" w:themeShade="80"/>
        </w:rPr>
        <w:t>Time Management – Multitasking; Deadlines meeting</w:t>
      </w:r>
    </w:p>
    <w:p w14:paraId="12BF057D" w14:textId="469DDA7E" w:rsidR="00720F7D" w:rsidRDefault="00720F7D" w:rsidP="00CC5A23">
      <w:pPr>
        <w:pStyle w:val="ListParagraph"/>
        <w:numPr>
          <w:ilvl w:val="0"/>
          <w:numId w:val="3"/>
        </w:numPr>
        <w:spacing w:line="360" w:lineRule="auto"/>
        <w:rPr>
          <w:rFonts w:ascii="Arial" w:hAnsi="Arial" w:cs="Arial"/>
          <w:color w:val="385623" w:themeColor="accent6" w:themeShade="80"/>
        </w:rPr>
      </w:pPr>
      <w:r>
        <w:rPr>
          <w:rFonts w:ascii="Arial" w:hAnsi="Arial" w:cs="Arial"/>
          <w:color w:val="385623" w:themeColor="accent6" w:themeShade="80"/>
        </w:rPr>
        <w:t>Soft, Interpersonal skills:</w:t>
      </w:r>
    </w:p>
    <w:p w14:paraId="5F93CE48" w14:textId="77EA473A" w:rsidR="00EB4A8A" w:rsidRDefault="00BC05DF" w:rsidP="00CC5A23">
      <w:pPr>
        <w:pStyle w:val="ListParagraph"/>
        <w:numPr>
          <w:ilvl w:val="0"/>
          <w:numId w:val="4"/>
        </w:numPr>
        <w:spacing w:line="360" w:lineRule="auto"/>
        <w:rPr>
          <w:rFonts w:ascii="Arial" w:hAnsi="Arial" w:cs="Arial"/>
          <w:color w:val="385623" w:themeColor="accent6" w:themeShade="80"/>
        </w:rPr>
      </w:pPr>
      <w:r>
        <w:rPr>
          <w:rFonts w:ascii="Arial" w:hAnsi="Arial" w:cs="Arial"/>
          <w:color w:val="385623" w:themeColor="accent6" w:themeShade="80"/>
        </w:rPr>
        <w:t xml:space="preserve">Problem and conflicts </w:t>
      </w:r>
      <w:r w:rsidR="00A537D2">
        <w:rPr>
          <w:rFonts w:ascii="Arial" w:hAnsi="Arial" w:cs="Arial"/>
          <w:color w:val="385623" w:themeColor="accent6" w:themeShade="80"/>
        </w:rPr>
        <w:t xml:space="preserve">solving; Decision </w:t>
      </w:r>
      <w:r w:rsidR="00CC5A23">
        <w:rPr>
          <w:rFonts w:ascii="Arial" w:hAnsi="Arial" w:cs="Arial"/>
          <w:color w:val="385623" w:themeColor="accent6" w:themeShade="80"/>
        </w:rPr>
        <w:t>making.</w:t>
      </w:r>
      <w:r w:rsidR="00A537D2">
        <w:rPr>
          <w:rFonts w:ascii="Arial" w:hAnsi="Arial" w:cs="Arial"/>
          <w:color w:val="385623" w:themeColor="accent6" w:themeShade="80"/>
        </w:rPr>
        <w:t xml:space="preserve"> </w:t>
      </w:r>
    </w:p>
    <w:p w14:paraId="7D85FC7C" w14:textId="40E05813" w:rsidR="00CC5A23" w:rsidRDefault="00BC60E2" w:rsidP="00CC5A23">
      <w:pPr>
        <w:pStyle w:val="ListParagraph"/>
        <w:numPr>
          <w:ilvl w:val="0"/>
          <w:numId w:val="4"/>
        </w:numPr>
        <w:spacing w:line="360" w:lineRule="auto"/>
        <w:rPr>
          <w:rFonts w:ascii="Arial" w:hAnsi="Arial" w:cs="Arial"/>
          <w:color w:val="385623" w:themeColor="accent6" w:themeShade="80"/>
        </w:rPr>
      </w:pPr>
      <w:r>
        <w:rPr>
          <w:rFonts w:ascii="Arial" w:hAnsi="Arial" w:cs="Arial"/>
          <w:color w:val="385623" w:themeColor="accent6" w:themeShade="80"/>
        </w:rPr>
        <w:t xml:space="preserve">Good </w:t>
      </w:r>
      <w:r w:rsidR="00E16E64">
        <w:rPr>
          <w:rFonts w:ascii="Arial" w:hAnsi="Arial" w:cs="Arial"/>
          <w:color w:val="385623" w:themeColor="accent6" w:themeShade="80"/>
        </w:rPr>
        <w:t>Communi</w:t>
      </w:r>
      <w:r>
        <w:rPr>
          <w:rFonts w:ascii="Arial" w:hAnsi="Arial" w:cs="Arial"/>
          <w:color w:val="385623" w:themeColor="accent6" w:themeShade="80"/>
        </w:rPr>
        <w:t>cation including v</w:t>
      </w:r>
      <w:r w:rsidRPr="00BC60E2">
        <w:rPr>
          <w:rFonts w:ascii="Arial" w:hAnsi="Arial" w:cs="Arial"/>
          <w:color w:val="385623" w:themeColor="accent6" w:themeShade="80"/>
        </w:rPr>
        <w:t>erbal and non-verbal</w:t>
      </w:r>
      <w:r>
        <w:rPr>
          <w:rFonts w:ascii="Arial" w:hAnsi="Arial" w:cs="Arial"/>
          <w:color w:val="385623" w:themeColor="accent6" w:themeShade="80"/>
        </w:rPr>
        <w:t xml:space="preserve">: </w:t>
      </w:r>
      <w:r w:rsidR="00CC5A23">
        <w:rPr>
          <w:rFonts w:ascii="Arial" w:hAnsi="Arial" w:cs="Arial"/>
          <w:color w:val="385623" w:themeColor="accent6" w:themeShade="80"/>
        </w:rPr>
        <w:t>Written communication; Active listening; Digital communication</w:t>
      </w:r>
      <w:r w:rsidR="00BC05DF">
        <w:rPr>
          <w:rFonts w:ascii="Arial" w:hAnsi="Arial" w:cs="Arial"/>
          <w:color w:val="385623" w:themeColor="accent6" w:themeShade="80"/>
        </w:rPr>
        <w:t>; Empathetic.</w:t>
      </w:r>
    </w:p>
    <w:p w14:paraId="3B577411" w14:textId="60DD2579" w:rsidR="00BC60E2" w:rsidRPr="00CC5A23" w:rsidRDefault="00BC60E2" w:rsidP="00CC5A23">
      <w:pPr>
        <w:pStyle w:val="ListParagraph"/>
        <w:numPr>
          <w:ilvl w:val="0"/>
          <w:numId w:val="4"/>
        </w:numPr>
        <w:spacing w:line="360" w:lineRule="auto"/>
        <w:rPr>
          <w:rFonts w:ascii="Arial" w:hAnsi="Arial" w:cs="Arial"/>
          <w:color w:val="385623" w:themeColor="accent6" w:themeShade="80"/>
        </w:rPr>
      </w:pPr>
      <w:r>
        <w:rPr>
          <w:rFonts w:ascii="Arial" w:hAnsi="Arial" w:cs="Arial"/>
          <w:color w:val="385623" w:themeColor="accent6" w:themeShade="80"/>
        </w:rPr>
        <w:t xml:space="preserve">Successful Teamworking; </w:t>
      </w:r>
      <w:r w:rsidR="00BC05DF">
        <w:rPr>
          <w:rFonts w:ascii="Arial" w:hAnsi="Arial" w:cs="Arial"/>
          <w:color w:val="385623" w:themeColor="accent6" w:themeShade="80"/>
        </w:rPr>
        <w:t xml:space="preserve">Team motivation; </w:t>
      </w:r>
      <w:r>
        <w:rPr>
          <w:rFonts w:ascii="Arial" w:hAnsi="Arial" w:cs="Arial"/>
          <w:color w:val="385623" w:themeColor="accent6" w:themeShade="80"/>
        </w:rPr>
        <w:t xml:space="preserve">Collaboration; Leadership; </w:t>
      </w:r>
      <w:r w:rsidR="00720F7D">
        <w:rPr>
          <w:rFonts w:ascii="Arial" w:hAnsi="Arial" w:cs="Arial"/>
          <w:color w:val="385623" w:themeColor="accent6" w:themeShade="80"/>
        </w:rPr>
        <w:t>Negotiation</w:t>
      </w:r>
      <w:r w:rsidRPr="00CC5A23">
        <w:rPr>
          <w:rFonts w:ascii="Arial" w:hAnsi="Arial" w:cs="Arial"/>
          <w:color w:val="385623" w:themeColor="accent6" w:themeShade="80"/>
        </w:rPr>
        <w:t xml:space="preserve"> </w:t>
      </w:r>
    </w:p>
    <w:p w14:paraId="7A59103A" w14:textId="1A4DA138" w:rsidR="00BC60E2" w:rsidRPr="00EB4A8A" w:rsidRDefault="00A537D2" w:rsidP="00CC5A23">
      <w:pPr>
        <w:pStyle w:val="ListParagraph"/>
        <w:numPr>
          <w:ilvl w:val="0"/>
          <w:numId w:val="4"/>
        </w:numPr>
        <w:spacing w:line="360" w:lineRule="auto"/>
        <w:rPr>
          <w:rFonts w:ascii="Arial" w:hAnsi="Arial" w:cs="Arial"/>
          <w:color w:val="385623" w:themeColor="accent6" w:themeShade="80"/>
        </w:rPr>
      </w:pPr>
      <w:r>
        <w:rPr>
          <w:rFonts w:ascii="Arial" w:hAnsi="Arial" w:cs="Arial"/>
          <w:color w:val="385623" w:themeColor="accent6" w:themeShade="80"/>
        </w:rPr>
        <w:t>Thinking - Analytical thinking; Critical thinking; Logical thinking</w:t>
      </w:r>
    </w:p>
    <w:p w14:paraId="7B7232FE" w14:textId="671B3FCB" w:rsidR="00EB4847" w:rsidRDefault="00EB4847" w:rsidP="00DF2F87"/>
    <w:p w14:paraId="1B6B42F6" w14:textId="7A31AA9A" w:rsidR="00EB4847" w:rsidRDefault="009D1FA8" w:rsidP="00DF2F87">
      <w:r>
        <w:rPr>
          <w:noProof/>
        </w:rPr>
        <mc:AlternateContent>
          <mc:Choice Requires="wps">
            <w:drawing>
              <wp:anchor distT="0" distB="0" distL="114300" distR="114300" simplePos="0" relativeHeight="251658248" behindDoc="0" locked="0" layoutInCell="1" allowOverlap="1" wp14:anchorId="5E6ACA62" wp14:editId="1C3C02C1">
                <wp:simplePos x="0" y="0"/>
                <wp:positionH relativeFrom="column">
                  <wp:posOffset>2308985</wp:posOffset>
                </wp:positionH>
                <wp:positionV relativeFrom="paragraph">
                  <wp:posOffset>67166</wp:posOffset>
                </wp:positionV>
                <wp:extent cx="914400" cy="914400"/>
                <wp:effectExtent l="0" t="57150" r="0" b="0"/>
                <wp:wrapNone/>
                <wp:docPr id="17" name="Arc 17"/>
                <wp:cNvGraphicFramePr/>
                <a:graphic xmlns:a="http://schemas.openxmlformats.org/drawingml/2006/main">
                  <a:graphicData uri="http://schemas.microsoft.com/office/word/2010/wordprocessingShape">
                    <wps:wsp>
                      <wps:cNvSpPr/>
                      <wps:spPr>
                        <a:xfrm rot="18949688">
                          <a:off x="0" y="0"/>
                          <a:ext cx="914400" cy="914400"/>
                        </a:xfrm>
                        <a:prstGeom prst="arc">
                          <a:avLst/>
                        </a:prstGeom>
                        <a:ln>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7814691" id="Arc 17" o:spid="_x0000_s1026" style="position:absolute;margin-left:181.8pt;margin-top:5.3pt;width:1in;height:1in;rotation:-2894847fd;z-index:251658248;visibility:visible;mso-wrap-style:square;mso-wrap-distance-left:9pt;mso-wrap-distance-top:0;mso-wrap-distance-right:9pt;mso-wrap-distance-bottom:0;mso-position-horizontal:absolute;mso-position-horizontal-relative:text;mso-position-vertical:absolute;mso-position-vertical-relative:text;v-text-anchor:middle" coordsize="914400,914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" path="m457200,nsc709705,,914400,204695,914400,457200r-457200,l457200,xem457200,nfc709705,,914400,204695,914400,457200e" filled="f" strokecolor="#375623 [1609]" strokeweight=".5pt">
                <v:stroke joinstyle="miter"/>
                <v:path arrowok="t" o:connecttype="custom" o:connectlocs="457200,0;914400,457200" o:connectangles="0,0"/>
              </v:shape>
            </w:pict>
          </mc:Fallback>
        </mc:AlternateContent>
      </w:r>
    </w:p>
    <w:p w14:paraId="50A9C229" w14:textId="338C3003" w:rsidR="00EB4847" w:rsidRDefault="009D1FA8" w:rsidP="00DF2F87">
      <w:r>
        <w:rPr>
          <w:noProof/>
        </w:rPr>
        <mc:AlternateContent>
          <mc:Choice Requires="wps">
            <w:drawing>
              <wp:anchor distT="0" distB="0" distL="114300" distR="114300" simplePos="0" relativeHeight="251658244" behindDoc="0" locked="0" layoutInCell="1" allowOverlap="1" wp14:anchorId="777286E3" wp14:editId="19B761C5">
                <wp:simplePos x="0" y="0"/>
                <wp:positionH relativeFrom="column">
                  <wp:posOffset>3337075</wp:posOffset>
                </wp:positionH>
                <wp:positionV relativeFrom="paragraph">
                  <wp:posOffset>235729</wp:posOffset>
                </wp:positionV>
                <wp:extent cx="1687398" cy="1197204"/>
                <wp:effectExtent l="0" t="0" r="27305" b="22225"/>
                <wp:wrapNone/>
                <wp:docPr id="12" name="Oval 12"/>
                <wp:cNvGraphicFramePr/>
                <a:graphic xmlns:a="http://schemas.openxmlformats.org/drawingml/2006/main">
                  <a:graphicData uri="http://schemas.microsoft.com/office/word/2010/wordprocessingShape">
                    <wps:wsp>
                      <wps:cNvSpPr/>
                      <wps:spPr>
                        <a:xfrm>
                          <a:off x="0" y="0"/>
                          <a:ext cx="1687398" cy="1197204"/>
                        </a:xfrm>
                        <a:prstGeom prst="ellipse">
                          <a:avLst/>
                        </a:prstGeom>
                        <a:solidFill>
                          <a:schemeClr val="accent6">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728F7CE" w14:textId="086680EA" w:rsidR="009D1FA8" w:rsidRPr="009D1FA8" w:rsidRDefault="009D1FA8" w:rsidP="009D1FA8">
                            <w:pPr>
                              <w:jc w:val="center"/>
                              <w:rPr>
                                <w:color w:val="385623" w:themeColor="accent6" w:themeShade="80"/>
                                <w:lang w:val="en-US"/>
                              </w:rPr>
                            </w:pPr>
                            <w:r>
                              <w:rPr>
                                <w:color w:val="385623" w:themeColor="accent6" w:themeShade="80"/>
                                <w:lang w:val="en-US"/>
                              </w:rPr>
                              <w:t>Technical skills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77286E3" id="Oval 12" o:spid="_x0000_s1026" style="position:absolute;margin-left:262.75pt;margin-top:18.55pt;width:132.85pt;height:94.2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" fillcolor="#c5e0b3 [1305]" strokecolor="#1f3763 [1604]" strokeweight="1pt">
                <v:stroke joinstyle="miter"/>
                <v:textbox>
                  <w:txbxContent>
                    <w:p w14:paraId="1728F7CE" w14:textId="086680EA" w:rsidR="009D1FA8" w:rsidRPr="009D1FA8" w:rsidRDefault="009D1FA8" w:rsidP="009D1FA8">
                      <w:pPr>
                        <w:jc w:val="center"/>
                        <w:rPr>
                          <w:color w:val="385623" w:themeColor="accent6" w:themeShade="80"/>
                          <w:lang w:val="en-US"/>
                        </w:rPr>
                      </w:pPr>
                      <w:r>
                        <w:rPr>
                          <w:color w:val="385623" w:themeColor="accent6" w:themeShade="80"/>
                          <w:lang w:val="en-US"/>
                        </w:rPr>
                        <w:t>Technical skills</w:t>
                      </w:r>
                    </w:p>
                  </w:txbxContent>
                </v:textbox>
              </v:oval>
            </w:pict>
          </mc:Fallback>
        </mc:AlternateContent>
      </w:r>
      <w:r w:rsidRPr="009D1FA8">
        <w:rPr>
          <w:noProof/>
          <w:color w:val="385623" w:themeColor="accent6" w:themeShade="80"/>
        </w:rPr>
        <mc:AlternateContent>
          <mc:Choice Requires="wps">
            <w:drawing>
              <wp:anchor distT="0" distB="0" distL="114300" distR="114300" simplePos="0" relativeHeight="251658242" behindDoc="0" locked="0" layoutInCell="1" allowOverlap="1" wp14:anchorId="60AF0EF8" wp14:editId="5D70927F">
                <wp:simplePos x="0" y="0"/>
                <wp:positionH relativeFrom="column">
                  <wp:posOffset>461356</wp:posOffset>
                </wp:positionH>
                <wp:positionV relativeFrom="paragraph">
                  <wp:posOffset>226341</wp:posOffset>
                </wp:positionV>
                <wp:extent cx="1753340" cy="1187777"/>
                <wp:effectExtent l="0" t="0" r="18415" b="12700"/>
                <wp:wrapNone/>
                <wp:docPr id="10" name="Oval 10"/>
                <wp:cNvGraphicFramePr/>
                <a:graphic xmlns:a="http://schemas.openxmlformats.org/drawingml/2006/main">
                  <a:graphicData uri="http://schemas.microsoft.com/office/word/2010/wordprocessingShape">
                    <wps:wsp>
                      <wps:cNvSpPr/>
                      <wps:spPr>
                        <a:xfrm>
                          <a:off x="0" y="0"/>
                          <a:ext cx="1753340" cy="1187777"/>
                        </a:xfrm>
                        <a:prstGeom prst="ellipse">
                          <a:avLst/>
                        </a:prstGeom>
                        <a:solidFill>
                          <a:schemeClr val="accent6">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30BF987" w14:textId="7850E481" w:rsidR="009D1FA8" w:rsidRPr="009D1FA8" w:rsidRDefault="009D1FA8" w:rsidP="009D1FA8">
                            <w:pPr>
                              <w:jc w:val="center"/>
                              <w:rPr>
                                <w:color w:val="385623" w:themeColor="accent6" w:themeShade="80"/>
                                <w:lang w:val="en-US"/>
                              </w:rPr>
                            </w:pPr>
                            <w:r>
                              <w:rPr>
                                <w:color w:val="385623" w:themeColor="accent6" w:themeShade="80"/>
                                <w:lang w:val="en-US"/>
                              </w:rPr>
                              <w:t>Conceptual skills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0AF0EF8" id="Oval 10" o:spid="_x0000_s1027" style="position:absolute;margin-left:36.35pt;margin-top:17.8pt;width:138.05pt;height:93.5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" fillcolor="#c5e0b3 [1305]" strokecolor="#1f3763 [1604]" strokeweight="1pt">
                <v:stroke joinstyle="miter"/>
                <v:textbox>
                  <w:txbxContent>
                    <w:p w14:paraId="630BF987" w14:textId="7850E481" w:rsidR="009D1FA8" w:rsidRPr="009D1FA8" w:rsidRDefault="009D1FA8" w:rsidP="009D1FA8">
                      <w:pPr>
                        <w:jc w:val="center"/>
                        <w:rPr>
                          <w:color w:val="385623" w:themeColor="accent6" w:themeShade="80"/>
                          <w:lang w:val="en-US"/>
                        </w:rPr>
                      </w:pPr>
                      <w:r>
                        <w:rPr>
                          <w:color w:val="385623" w:themeColor="accent6" w:themeShade="80"/>
                          <w:lang w:val="en-US"/>
                        </w:rPr>
                        <w:t>Conceptual skills</w:t>
                      </w:r>
                    </w:p>
                  </w:txbxContent>
                </v:textbox>
              </v:oval>
            </w:pict>
          </mc:Fallback>
        </mc:AlternateContent>
      </w:r>
    </w:p>
    <w:p w14:paraId="226030B6" w14:textId="4A1851D7" w:rsidR="00EB4847" w:rsidRDefault="009D1FA8" w:rsidP="00DF2F87">
      <w:r>
        <w:rPr>
          <w:noProof/>
        </w:rPr>
        <mc:AlternateContent>
          <mc:Choice Requires="wps">
            <w:drawing>
              <wp:anchor distT="0" distB="0" distL="114300" distR="114300" simplePos="0" relativeHeight="251658245" behindDoc="0" locked="0" layoutInCell="1" allowOverlap="1" wp14:anchorId="333C09F3" wp14:editId="0CB167E6">
                <wp:simplePos x="0" y="0"/>
                <wp:positionH relativeFrom="margin">
                  <wp:posOffset>1772435</wp:posOffset>
                </wp:positionH>
                <wp:positionV relativeFrom="paragraph">
                  <wp:posOffset>26919</wp:posOffset>
                </wp:positionV>
                <wp:extent cx="2035993" cy="1648944"/>
                <wp:effectExtent l="19050" t="19050" r="40640" b="27940"/>
                <wp:wrapNone/>
                <wp:docPr id="13" name="Isosceles Triangle 13"/>
                <wp:cNvGraphicFramePr/>
                <a:graphic xmlns:a="http://schemas.openxmlformats.org/drawingml/2006/main">
                  <a:graphicData uri="http://schemas.microsoft.com/office/word/2010/wordprocessingShape">
                    <wps:wsp>
                      <wps:cNvSpPr/>
                      <wps:spPr>
                        <a:xfrm>
                          <a:off x="0" y="0"/>
                          <a:ext cx="2035993" cy="1648944"/>
                        </a:xfrm>
                        <a:prstGeom prst="triangle">
                          <a:avLst>
                            <a:gd name="adj" fmla="val 47736"/>
                          </a:avLst>
                        </a:prstGeom>
                        <a:solidFill>
                          <a:schemeClr val="accent4">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D2E399F" w14:textId="451E201F" w:rsidR="00B174F6" w:rsidRDefault="009D1FA8" w:rsidP="009D1FA8">
                            <w:pPr>
                              <w:spacing w:line="276" w:lineRule="auto"/>
                              <w:jc w:val="center"/>
                              <w:rPr>
                                <w:rFonts w:cstheme="minorHAnsi"/>
                                <w:color w:val="833C0B" w:themeColor="accent2" w:themeShade="80"/>
                                <w:lang w:val="en-US"/>
                              </w:rPr>
                            </w:pPr>
                            <w:r>
                              <w:rPr>
                                <w:rFonts w:cstheme="minorHAnsi"/>
                                <w:color w:val="833C0B" w:themeColor="accent2" w:themeShade="80"/>
                                <w:lang w:val="en-US"/>
                              </w:rPr>
                              <w:t>Management</w:t>
                            </w:r>
                            <w:r w:rsidR="00B174F6">
                              <w:rPr>
                                <w:rFonts w:cstheme="minorHAnsi"/>
                                <w:color w:val="833C0B" w:themeColor="accent2" w:themeShade="80"/>
                                <w:lang w:val="en-US"/>
                              </w:rPr>
                              <w:t xml:space="preserve"> skills</w:t>
                            </w:r>
                          </w:p>
                          <w:p w14:paraId="64C324A1" w14:textId="77777777" w:rsidR="009D1FA8" w:rsidRPr="00B174F6" w:rsidRDefault="009D1FA8" w:rsidP="009D1FA8">
                            <w:pPr>
                              <w:spacing w:line="276" w:lineRule="auto"/>
                              <w:jc w:val="center"/>
                              <w:rPr>
                                <w:rFonts w:cstheme="minorHAnsi"/>
                                <w:color w:val="833C0B" w:themeColor="accent2" w:themeShade="80"/>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33C09F3"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3" o:spid="_x0000_s1028" type="#_x0000_t5" style="position:absolute;margin-left:139.55pt;margin-top:2.1pt;width:160.3pt;height:129.85pt;z-index:25165824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" adj="10311" fillcolor="#fff2cc [663]" strokecolor="#1f3763 [1604]" strokeweight="1pt">
                <v:textbox>
                  <w:txbxContent>
                    <w:p w14:paraId="6D2E399F" w14:textId="451E201F" w:rsidR="00B174F6" w:rsidRDefault="009D1FA8" w:rsidP="009D1FA8">
                      <w:pPr>
                        <w:spacing w:line="276" w:lineRule="auto"/>
                        <w:jc w:val="center"/>
                        <w:rPr>
                          <w:rFonts w:cstheme="minorHAnsi"/>
                          <w:color w:val="833C0B" w:themeColor="accent2" w:themeShade="80"/>
                          <w:lang w:val="en-US"/>
                        </w:rPr>
                      </w:pPr>
                      <w:r>
                        <w:rPr>
                          <w:rFonts w:cstheme="minorHAnsi"/>
                          <w:color w:val="833C0B" w:themeColor="accent2" w:themeShade="80"/>
                          <w:lang w:val="en-US"/>
                        </w:rPr>
                        <w:t>Management</w:t>
                      </w:r>
                      <w:r w:rsidR="00B174F6">
                        <w:rPr>
                          <w:rFonts w:cstheme="minorHAnsi"/>
                          <w:color w:val="833C0B" w:themeColor="accent2" w:themeShade="80"/>
                          <w:lang w:val="en-US"/>
                        </w:rPr>
                        <w:t xml:space="preserve"> skills</w:t>
                      </w:r>
                    </w:p>
                    <w:p w14:paraId="64C324A1" w14:textId="77777777" w:rsidR="009D1FA8" w:rsidRPr="00B174F6" w:rsidRDefault="009D1FA8" w:rsidP="009D1FA8">
                      <w:pPr>
                        <w:spacing w:line="276" w:lineRule="auto"/>
                        <w:jc w:val="center"/>
                        <w:rPr>
                          <w:rFonts w:cstheme="minorHAnsi"/>
                          <w:color w:val="833C0B" w:themeColor="accent2" w:themeShade="80"/>
                          <w:lang w:val="en-US"/>
                        </w:rPr>
                      </w:pPr>
                    </w:p>
                  </w:txbxContent>
                </v:textbox>
                <w10:wrap anchorx="margin"/>
              </v:shape>
            </w:pict>
          </mc:Fallback>
        </mc:AlternateContent>
      </w:r>
    </w:p>
    <w:p w14:paraId="3A5529B7" w14:textId="54530D12" w:rsidR="00EB4847" w:rsidRDefault="00EB4847" w:rsidP="00DF2F87"/>
    <w:p w14:paraId="3793EB34" w14:textId="2EF6B8B2" w:rsidR="00EB4847" w:rsidRDefault="00EB4847" w:rsidP="00DF2F87"/>
    <w:p w14:paraId="75630A79" w14:textId="41246A08" w:rsidR="008A6661" w:rsidRDefault="009D1FA8" w:rsidP="00DF2F87">
      <w:r>
        <w:rPr>
          <w:noProof/>
        </w:rPr>
        <mc:AlternateContent>
          <mc:Choice Requires="wps">
            <w:drawing>
              <wp:anchor distT="0" distB="0" distL="114300" distR="114300" simplePos="0" relativeHeight="251658247" behindDoc="0" locked="0" layoutInCell="1" allowOverlap="1" wp14:anchorId="7624BB3B" wp14:editId="392B91F5">
                <wp:simplePos x="0" y="0"/>
                <wp:positionH relativeFrom="column">
                  <wp:posOffset>980348</wp:posOffset>
                </wp:positionH>
                <wp:positionV relativeFrom="paragraph">
                  <wp:posOffset>257352</wp:posOffset>
                </wp:positionV>
                <wp:extent cx="914400" cy="914400"/>
                <wp:effectExtent l="19050" t="0" r="0" b="19050"/>
                <wp:wrapNone/>
                <wp:docPr id="16" name="Arc 16"/>
                <wp:cNvGraphicFramePr/>
                <a:graphic xmlns:a="http://schemas.openxmlformats.org/drawingml/2006/main">
                  <a:graphicData uri="http://schemas.microsoft.com/office/word/2010/wordprocessingShape">
                    <wps:wsp>
                      <wps:cNvSpPr/>
                      <wps:spPr>
                        <a:xfrm rot="11377401">
                          <a:off x="0" y="0"/>
                          <a:ext cx="914400" cy="914400"/>
                        </a:xfrm>
                        <a:prstGeom prst="arc">
                          <a:avLst/>
                        </a:prstGeom>
                        <a:ln>
                          <a:solidFill>
                            <a:schemeClr val="accent6">
                              <a:lumMod val="75000"/>
                            </a:schemeClr>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C248AE" id="Arc 16" o:spid="_x0000_s1026" style="position:absolute;margin-left:77.2pt;margin-top:20.25pt;width:1in;height:1in;rotation:-11165804fd;z-index:251658247;visibility:visible;mso-wrap-style:square;mso-wrap-distance-left:9pt;mso-wrap-distance-top:0;mso-wrap-distance-right:9pt;mso-wrap-distance-bottom:0;mso-position-horizontal:absolute;mso-position-horizontal-relative:text;mso-position-vertical:absolute;mso-position-vertical-relative:text;v-text-anchor:middle" coordsize="914400,914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" path="m457200,nsc709705,,914400,204695,914400,457200r-457200,l457200,xem457200,nfc709705,,914400,204695,914400,457200e" filled="f" strokecolor="#538135 [2409]" strokeweight=".5pt">
                <v:stroke joinstyle="miter"/>
                <v:path arrowok="t" o:connecttype="custom" o:connectlocs="457200,0;914400,457200" o:connectangles="0,0"/>
              </v:shape>
            </w:pict>
          </mc:Fallback>
        </mc:AlternateContent>
      </w:r>
    </w:p>
    <w:p w14:paraId="53960A70" w14:textId="640535C0" w:rsidR="008A6661" w:rsidRDefault="009D1FA8" w:rsidP="00DF2F87">
      <w:r w:rsidRPr="009D1FA8">
        <w:rPr>
          <w:noProof/>
          <w:color w:val="385623" w:themeColor="accent6" w:themeShade="80"/>
        </w:rPr>
        <mc:AlternateContent>
          <mc:Choice Requires="wps">
            <w:drawing>
              <wp:anchor distT="0" distB="0" distL="114300" distR="114300" simplePos="0" relativeHeight="251658246" behindDoc="0" locked="0" layoutInCell="1" allowOverlap="1" wp14:anchorId="7F93EFF4" wp14:editId="38A25677">
                <wp:simplePos x="0" y="0"/>
                <wp:positionH relativeFrom="column">
                  <wp:posOffset>3619343</wp:posOffset>
                </wp:positionH>
                <wp:positionV relativeFrom="paragraph">
                  <wp:posOffset>57858</wp:posOffset>
                </wp:positionV>
                <wp:extent cx="914400" cy="914400"/>
                <wp:effectExtent l="0" t="0" r="38100" b="0"/>
                <wp:wrapNone/>
                <wp:docPr id="15" name="Arc 15"/>
                <wp:cNvGraphicFramePr/>
                <a:graphic xmlns:a="http://schemas.openxmlformats.org/drawingml/2006/main">
                  <a:graphicData uri="http://schemas.microsoft.com/office/word/2010/wordprocessingShape">
                    <wps:wsp>
                      <wps:cNvSpPr/>
                      <wps:spPr>
                        <a:xfrm rot="4169780">
                          <a:off x="0" y="0"/>
                          <a:ext cx="914400" cy="914400"/>
                        </a:xfrm>
                        <a:prstGeom prst="arc">
                          <a:avLst/>
                        </a:prstGeom>
                        <a:ln>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B7773F2" id="Arc 15" o:spid="_x0000_s1026" style="position:absolute;margin-left:285pt;margin-top:4.55pt;width:1in;height:1in;rotation:4554512fd;z-index:251658246;visibility:visible;mso-wrap-style:square;mso-wrap-distance-left:9pt;mso-wrap-distance-top:0;mso-wrap-distance-right:9pt;mso-wrap-distance-bottom:0;mso-position-horizontal:absolute;mso-position-horizontal-relative:text;mso-position-vertical:absolute;mso-position-vertical-relative:text;v-text-anchor:middle" coordsize="914400,914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" path="m457200,nsc709705,,914400,204695,914400,457200r-457200,l457200,xem457200,nfc709705,,914400,204695,914400,457200e" filled="f" strokecolor="#375623 [1609]" strokeweight=".5pt">
                <v:stroke joinstyle="miter"/>
                <v:path arrowok="t" o:connecttype="custom" o:connectlocs="457200,0;914400,457200" o:connectangles="0,0"/>
              </v:shape>
            </w:pict>
          </mc:Fallback>
        </mc:AlternateContent>
      </w:r>
    </w:p>
    <w:p w14:paraId="3674487A" w14:textId="0BFE9846" w:rsidR="008A6661" w:rsidRDefault="008A6661" w:rsidP="00DF2F87"/>
    <w:p w14:paraId="63A13E12" w14:textId="424BCFE6" w:rsidR="008A6661" w:rsidRDefault="00B174F6" w:rsidP="00DF2F87">
      <w:r>
        <w:rPr>
          <w:noProof/>
        </w:rPr>
        <mc:AlternateContent>
          <mc:Choice Requires="wps">
            <w:drawing>
              <wp:anchor distT="0" distB="0" distL="114300" distR="114300" simplePos="0" relativeHeight="251658243" behindDoc="0" locked="0" layoutInCell="1" allowOverlap="1" wp14:anchorId="4122D82E" wp14:editId="14961171">
                <wp:simplePos x="0" y="0"/>
                <wp:positionH relativeFrom="column">
                  <wp:posOffset>1837887</wp:posOffset>
                </wp:positionH>
                <wp:positionV relativeFrom="paragraph">
                  <wp:posOffset>158305</wp:posOffset>
                </wp:positionV>
                <wp:extent cx="1875358" cy="1216058"/>
                <wp:effectExtent l="0" t="0" r="10795" b="22225"/>
                <wp:wrapNone/>
                <wp:docPr id="11" name="Oval 11"/>
                <wp:cNvGraphicFramePr/>
                <a:graphic xmlns:a="http://schemas.openxmlformats.org/drawingml/2006/main">
                  <a:graphicData uri="http://schemas.microsoft.com/office/word/2010/wordprocessingShape">
                    <wps:wsp>
                      <wps:cNvSpPr/>
                      <wps:spPr>
                        <a:xfrm>
                          <a:off x="0" y="0"/>
                          <a:ext cx="1875358" cy="1216058"/>
                        </a:xfrm>
                        <a:prstGeom prst="ellipse">
                          <a:avLst/>
                        </a:prstGeom>
                        <a:solidFill>
                          <a:schemeClr val="accent6">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9524649" w14:textId="6A5181A2" w:rsidR="009D1FA8" w:rsidRPr="009D1FA8" w:rsidRDefault="009D1FA8" w:rsidP="009D1FA8">
                            <w:pPr>
                              <w:jc w:val="center"/>
                              <w:rPr>
                                <w:color w:val="385623" w:themeColor="accent6" w:themeShade="80"/>
                                <w:lang w:val="en-US"/>
                              </w:rPr>
                            </w:pPr>
                            <w:proofErr w:type="gramStart"/>
                            <w:r>
                              <w:rPr>
                                <w:color w:val="385623" w:themeColor="accent6" w:themeShade="80"/>
                                <w:lang w:val="en-US"/>
                              </w:rPr>
                              <w:t>Interpersonal skills</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122D82E" id="Oval 11" o:spid="_x0000_s1029" style="position:absolute;margin-left:144.7pt;margin-top:12.45pt;width:147.65pt;height:95.7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" fillcolor="#c5e0b3 [1305]" strokecolor="#1f3763 [1604]" strokeweight="1pt">
                <v:stroke joinstyle="miter"/>
                <v:textbox>
                  <w:txbxContent>
                    <w:p w14:paraId="59524649" w14:textId="6A5181A2" w:rsidR="009D1FA8" w:rsidRPr="009D1FA8" w:rsidRDefault="009D1FA8" w:rsidP="009D1FA8">
                      <w:pPr>
                        <w:jc w:val="center"/>
                        <w:rPr>
                          <w:color w:val="385623" w:themeColor="accent6" w:themeShade="80"/>
                          <w:lang w:val="en-US"/>
                        </w:rPr>
                      </w:pPr>
                      <w:proofErr w:type="gramStart"/>
                      <w:r>
                        <w:rPr>
                          <w:color w:val="385623" w:themeColor="accent6" w:themeShade="80"/>
                          <w:lang w:val="en-US"/>
                        </w:rPr>
                        <w:t>Interpersonal skills</w:t>
                      </w:r>
                      <w:proofErr w:type="gramEnd"/>
                    </w:p>
                  </w:txbxContent>
                </v:textbox>
              </v:oval>
            </w:pict>
          </mc:Fallback>
        </mc:AlternateContent>
      </w:r>
    </w:p>
    <w:p w14:paraId="45B7DB99" w14:textId="2912CF83" w:rsidR="008A6661" w:rsidRDefault="008A6661" w:rsidP="00DF2F87"/>
    <w:p w14:paraId="2725EE18" w14:textId="752BE974" w:rsidR="008A6661" w:rsidRDefault="008A6661" w:rsidP="00DF2F87"/>
    <w:p w14:paraId="49D3BB8A" w14:textId="5ACE8043" w:rsidR="00B83490" w:rsidRPr="00DF111B" w:rsidRDefault="00B83490" w:rsidP="00DF2F87"/>
    <w:p w14:paraId="3F1B7018" w14:textId="78307928" w:rsidR="00B83490" w:rsidRDefault="00B83490" w:rsidP="009A5C6C">
      <w:pPr>
        <w:pStyle w:val="Heading2"/>
        <w:jc w:val="center"/>
        <w:rPr>
          <w:rFonts w:ascii="Arial" w:hAnsi="Arial" w:cs="Arial"/>
          <w:color w:val="385623" w:themeColor="accent6" w:themeShade="80"/>
          <w:sz w:val="40"/>
          <w:szCs w:val="40"/>
        </w:rPr>
      </w:pPr>
      <w:bookmarkStart w:id="8" w:name="_Toc120141455"/>
      <w:r w:rsidRPr="009A5C6C">
        <w:rPr>
          <w:rFonts w:ascii="Arial" w:hAnsi="Arial" w:cs="Arial"/>
          <w:color w:val="385623" w:themeColor="accent6" w:themeShade="80"/>
          <w:sz w:val="40"/>
          <w:szCs w:val="40"/>
        </w:rPr>
        <w:lastRenderedPageBreak/>
        <w:t>Personal Development Planning</w:t>
      </w:r>
      <w:bookmarkEnd w:id="8"/>
    </w:p>
    <w:p w14:paraId="28EFC6ED" w14:textId="63CBECF6" w:rsidR="00D64DDF" w:rsidRDefault="00D64DDF" w:rsidP="00D64DDF"/>
    <w:p w14:paraId="214E85F1" w14:textId="77777777" w:rsidR="00140BCD" w:rsidRDefault="00140BCD" w:rsidP="00D64DDF"/>
    <w:p w14:paraId="38181419" w14:textId="77777777" w:rsidR="001B63FD" w:rsidRDefault="001B63FD" w:rsidP="001B63FD">
      <w:pPr>
        <w:spacing w:line="360" w:lineRule="auto"/>
        <w:rPr>
          <w:rFonts w:ascii="Arial" w:hAnsi="Arial" w:cs="Arial"/>
          <w:color w:val="385623" w:themeColor="accent6" w:themeShade="80"/>
        </w:rPr>
      </w:pPr>
      <w:r>
        <w:rPr>
          <w:rFonts w:ascii="Arial" w:hAnsi="Arial" w:cs="Arial"/>
          <w:color w:val="385623" w:themeColor="accent6" w:themeShade="80"/>
          <w:lang w:val="en-US"/>
        </w:rPr>
        <w:t xml:space="preserve">As </w:t>
      </w:r>
      <w:r w:rsidRPr="001B63FD">
        <w:rPr>
          <w:rFonts w:ascii="Arial" w:hAnsi="Arial" w:cs="Arial"/>
          <w:color w:val="385623" w:themeColor="accent6" w:themeShade="80"/>
        </w:rPr>
        <w:t>Morgan (2017)</w:t>
      </w:r>
      <w:r>
        <w:rPr>
          <w:rFonts w:ascii="Arial" w:hAnsi="Arial" w:cs="Arial"/>
          <w:color w:val="385623" w:themeColor="accent6" w:themeShade="80"/>
        </w:rPr>
        <w:t xml:space="preserve"> says, PDP is </w:t>
      </w:r>
      <w:r w:rsidRPr="001B63FD">
        <w:rPr>
          <w:rFonts w:ascii="Arial" w:hAnsi="Arial" w:cs="Arial"/>
          <w:color w:val="385623" w:themeColor="accent6" w:themeShade="80"/>
        </w:rPr>
        <w:t xml:space="preserve">“A Plan intended to develop skills that are important to the work life” </w:t>
      </w:r>
    </w:p>
    <w:p w14:paraId="0912F521" w14:textId="0BBEF70B" w:rsidR="00D64DDF" w:rsidRDefault="00D64DDF" w:rsidP="001B63FD">
      <w:pPr>
        <w:spacing w:line="360" w:lineRule="auto"/>
        <w:rPr>
          <w:rFonts w:ascii="Arial" w:hAnsi="Arial" w:cs="Arial"/>
          <w:color w:val="385623" w:themeColor="accent6" w:themeShade="80"/>
        </w:rPr>
      </w:pPr>
      <w:r>
        <w:rPr>
          <w:rFonts w:ascii="Arial" w:hAnsi="Arial" w:cs="Arial"/>
          <w:color w:val="385623" w:themeColor="accent6" w:themeShade="80"/>
          <w:lang w:val="en-US"/>
        </w:rPr>
        <w:t>By</w:t>
      </w:r>
      <w:r w:rsidRPr="00D64DDF">
        <w:rPr>
          <w:rFonts w:ascii="Arial" w:hAnsi="Arial" w:cs="Arial"/>
          <w:color w:val="385623" w:themeColor="accent6" w:themeShade="80"/>
        </w:rPr>
        <w:t xml:space="preserve"> personal development planning (PDP), everyone can understand where they are now, what they want to achieve and what will help them get there.</w:t>
      </w:r>
      <w:r>
        <w:rPr>
          <w:rFonts w:ascii="Arial" w:hAnsi="Arial" w:cs="Arial"/>
          <w:color w:val="385623" w:themeColor="accent6" w:themeShade="80"/>
        </w:rPr>
        <w:t xml:space="preserve"> A</w:t>
      </w:r>
      <w:r w:rsidRPr="00D64DDF">
        <w:rPr>
          <w:rFonts w:ascii="Arial" w:hAnsi="Arial" w:cs="Arial"/>
          <w:color w:val="385623" w:themeColor="accent6" w:themeShade="80"/>
        </w:rPr>
        <w:t xml:space="preserve">nd </w:t>
      </w:r>
      <w:r w:rsidR="00F209E4" w:rsidRPr="00D64DDF">
        <w:rPr>
          <w:rFonts w:ascii="Arial" w:hAnsi="Arial" w:cs="Arial"/>
          <w:color w:val="385623" w:themeColor="accent6" w:themeShade="80"/>
        </w:rPr>
        <w:t>thus,</w:t>
      </w:r>
      <w:r w:rsidRPr="00D64DDF">
        <w:rPr>
          <w:rFonts w:ascii="Arial" w:hAnsi="Arial" w:cs="Arial"/>
          <w:color w:val="385623" w:themeColor="accent6" w:themeShade="80"/>
        </w:rPr>
        <w:t xml:space="preserve"> everyone can take advantage of the opportunities that </w:t>
      </w:r>
      <w:r w:rsidR="00F209E4" w:rsidRPr="00D64DDF">
        <w:rPr>
          <w:rFonts w:ascii="Arial" w:hAnsi="Arial" w:cs="Arial"/>
          <w:color w:val="385623" w:themeColor="accent6" w:themeShade="80"/>
        </w:rPr>
        <w:t>open</w:t>
      </w:r>
      <w:r w:rsidRPr="00D64DDF">
        <w:rPr>
          <w:rFonts w:ascii="Arial" w:hAnsi="Arial" w:cs="Arial"/>
          <w:color w:val="385623" w:themeColor="accent6" w:themeShade="80"/>
        </w:rPr>
        <w:t xml:space="preserve"> to him.</w:t>
      </w:r>
      <w:r w:rsidR="00F209E4">
        <w:rPr>
          <w:rFonts w:ascii="Arial" w:hAnsi="Arial" w:cs="Arial"/>
          <w:color w:val="385623" w:themeColor="accent6" w:themeShade="80"/>
        </w:rPr>
        <w:t xml:space="preserve"> </w:t>
      </w:r>
      <w:r w:rsidR="00F209E4" w:rsidRPr="00F209E4">
        <w:rPr>
          <w:rFonts w:ascii="Arial" w:hAnsi="Arial" w:cs="Arial"/>
          <w:color w:val="385623" w:themeColor="accent6" w:themeShade="80"/>
        </w:rPr>
        <w:t>The personal development planning process includes:</w:t>
      </w:r>
    </w:p>
    <w:p w14:paraId="722BF365" w14:textId="77777777" w:rsidR="00F209E4" w:rsidRDefault="00F209E4" w:rsidP="001B63FD">
      <w:pPr>
        <w:pStyle w:val="ListParagraph"/>
        <w:numPr>
          <w:ilvl w:val="0"/>
          <w:numId w:val="2"/>
        </w:numPr>
        <w:spacing w:line="360" w:lineRule="auto"/>
        <w:rPr>
          <w:rFonts w:ascii="Arial" w:hAnsi="Arial" w:cs="Arial"/>
          <w:color w:val="385623" w:themeColor="accent6" w:themeShade="80"/>
        </w:rPr>
      </w:pPr>
      <w:r w:rsidRPr="00F209E4">
        <w:rPr>
          <w:rFonts w:ascii="Arial" w:hAnsi="Arial" w:cs="Arial"/>
          <w:color w:val="385623" w:themeColor="accent6" w:themeShade="80"/>
        </w:rPr>
        <w:t>Establishing short- and long-term career goals.</w:t>
      </w:r>
    </w:p>
    <w:p w14:paraId="4281FE0F" w14:textId="77777777" w:rsidR="00F209E4" w:rsidRDefault="00F209E4" w:rsidP="001B63FD">
      <w:pPr>
        <w:pStyle w:val="ListParagraph"/>
        <w:numPr>
          <w:ilvl w:val="0"/>
          <w:numId w:val="2"/>
        </w:numPr>
        <w:spacing w:line="360" w:lineRule="auto"/>
        <w:rPr>
          <w:rFonts w:ascii="Arial" w:hAnsi="Arial" w:cs="Arial"/>
          <w:color w:val="385623" w:themeColor="accent6" w:themeShade="80"/>
        </w:rPr>
      </w:pPr>
      <w:r w:rsidRPr="00F209E4">
        <w:rPr>
          <w:rFonts w:ascii="Arial" w:hAnsi="Arial" w:cs="Arial"/>
          <w:color w:val="385623" w:themeColor="accent6" w:themeShade="80"/>
        </w:rPr>
        <w:t xml:space="preserve">Assessment of reality. </w:t>
      </w:r>
    </w:p>
    <w:p w14:paraId="60B521FC" w14:textId="77777777" w:rsidR="00F209E4" w:rsidRDefault="00F209E4" w:rsidP="001B63FD">
      <w:pPr>
        <w:pStyle w:val="ListParagraph"/>
        <w:numPr>
          <w:ilvl w:val="0"/>
          <w:numId w:val="2"/>
        </w:numPr>
        <w:spacing w:line="360" w:lineRule="auto"/>
        <w:rPr>
          <w:rFonts w:ascii="Arial" w:hAnsi="Arial" w:cs="Arial"/>
          <w:color w:val="385623" w:themeColor="accent6" w:themeShade="80"/>
        </w:rPr>
      </w:pPr>
      <w:r w:rsidRPr="00F209E4">
        <w:rPr>
          <w:rFonts w:ascii="Arial" w:hAnsi="Arial" w:cs="Arial"/>
          <w:color w:val="385623" w:themeColor="accent6" w:themeShade="80"/>
        </w:rPr>
        <w:t xml:space="preserve">Establishing the necessary skills and competence. </w:t>
      </w:r>
    </w:p>
    <w:p w14:paraId="3206713D" w14:textId="77777777" w:rsidR="001B63FD" w:rsidRDefault="00F209E4" w:rsidP="001B63FD">
      <w:pPr>
        <w:pStyle w:val="ListParagraph"/>
        <w:numPr>
          <w:ilvl w:val="0"/>
          <w:numId w:val="2"/>
        </w:numPr>
        <w:spacing w:line="360" w:lineRule="auto"/>
        <w:rPr>
          <w:rFonts w:ascii="Arial" w:hAnsi="Arial" w:cs="Arial"/>
          <w:color w:val="385623" w:themeColor="accent6" w:themeShade="80"/>
        </w:rPr>
      </w:pPr>
      <w:r w:rsidRPr="00F209E4">
        <w:rPr>
          <w:rFonts w:ascii="Arial" w:hAnsi="Arial" w:cs="Arial"/>
          <w:color w:val="385623" w:themeColor="accent6" w:themeShade="80"/>
        </w:rPr>
        <w:t xml:space="preserve">Applying actions that will build or enhance this necessary knowledge. </w:t>
      </w:r>
    </w:p>
    <w:p w14:paraId="2E2263EC" w14:textId="5C752998" w:rsidR="00F209E4" w:rsidRDefault="00F209E4" w:rsidP="001B63FD">
      <w:pPr>
        <w:pStyle w:val="ListParagraph"/>
        <w:numPr>
          <w:ilvl w:val="0"/>
          <w:numId w:val="2"/>
        </w:numPr>
        <w:spacing w:line="360" w:lineRule="auto"/>
        <w:rPr>
          <w:rFonts w:ascii="Arial" w:hAnsi="Arial" w:cs="Arial"/>
          <w:color w:val="385623" w:themeColor="accent6" w:themeShade="80"/>
        </w:rPr>
      </w:pPr>
      <w:r w:rsidRPr="00F209E4">
        <w:rPr>
          <w:rFonts w:ascii="Arial" w:hAnsi="Arial" w:cs="Arial"/>
          <w:color w:val="385623" w:themeColor="accent6" w:themeShade="80"/>
        </w:rPr>
        <w:t>Setting deadlines for performance.</w:t>
      </w:r>
    </w:p>
    <w:p w14:paraId="15C98B28" w14:textId="1E02446C" w:rsidR="00140BCD" w:rsidRPr="00140BCD" w:rsidRDefault="00140BCD" w:rsidP="00140BCD">
      <w:pPr>
        <w:spacing w:line="360" w:lineRule="auto"/>
        <w:rPr>
          <w:rFonts w:ascii="Arial" w:hAnsi="Arial" w:cs="Arial"/>
          <w:color w:val="385623" w:themeColor="accent6" w:themeShade="80"/>
        </w:rPr>
      </w:pPr>
      <w:r w:rsidRPr="00140BCD">
        <w:rPr>
          <w:rFonts w:ascii="Arial" w:hAnsi="Arial" w:cs="Arial"/>
          <w:color w:val="385623" w:themeColor="accent6" w:themeShade="80"/>
        </w:rPr>
        <w:t xml:space="preserve">When planning the future one can understand what skills are needed and subsequently what actions need to </w:t>
      </w:r>
      <w:proofErr w:type="gramStart"/>
      <w:r w:rsidRPr="00140BCD">
        <w:rPr>
          <w:rFonts w:ascii="Arial" w:hAnsi="Arial" w:cs="Arial"/>
          <w:color w:val="385623" w:themeColor="accent6" w:themeShade="80"/>
        </w:rPr>
        <w:t>be taken</w:t>
      </w:r>
      <w:proofErr w:type="gramEnd"/>
      <w:r w:rsidRPr="00140BCD">
        <w:rPr>
          <w:rFonts w:ascii="Arial" w:hAnsi="Arial" w:cs="Arial"/>
          <w:color w:val="385623" w:themeColor="accent6" w:themeShade="80"/>
        </w:rPr>
        <w:t xml:space="preserve"> to achieve the set goals.</w:t>
      </w:r>
    </w:p>
    <w:p w14:paraId="35A55DEC" w14:textId="5E95D5C5" w:rsidR="00B83490" w:rsidRDefault="00B83490" w:rsidP="00DF2F87"/>
    <w:p w14:paraId="3536D430" w14:textId="02FAF32A" w:rsidR="001A27E9" w:rsidRDefault="001A27E9" w:rsidP="00DF2F87"/>
    <w:p w14:paraId="704F5504" w14:textId="77777777" w:rsidR="001A27E9" w:rsidRDefault="001A27E9" w:rsidP="00DF2F87"/>
    <w:p w14:paraId="52B65B15" w14:textId="2A92F0C8" w:rsidR="00424524" w:rsidRDefault="006013F7" w:rsidP="006013F7">
      <w:pPr>
        <w:jc w:val="center"/>
      </w:pPr>
      <w:r>
        <w:rPr>
          <w:noProof/>
        </w:rPr>
        <w:drawing>
          <wp:inline distT="0" distB="0" distL="0" distR="0" wp14:anchorId="68C3EBD9" wp14:editId="35DF9CF9">
            <wp:extent cx="2781300" cy="2781300"/>
            <wp:effectExtent l="0" t="0" r="0" b="0"/>
            <wp:docPr id="9" name="Picture 9"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Logo, company nam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790645" cy="2790645"/>
                    </a:xfrm>
                    <a:prstGeom prst="rect">
                      <a:avLst/>
                    </a:prstGeom>
                    <a:ln>
                      <a:noFill/>
                    </a:ln>
                    <a:effectLst>
                      <a:softEdge rad="112500"/>
                    </a:effectLst>
                  </pic:spPr>
                </pic:pic>
              </a:graphicData>
            </a:graphic>
          </wp:inline>
        </w:drawing>
      </w:r>
    </w:p>
    <w:p w14:paraId="622C01D2" w14:textId="77777777" w:rsidR="002214B3" w:rsidRPr="00DF111B" w:rsidRDefault="002214B3" w:rsidP="006013F7">
      <w:pPr>
        <w:jc w:val="center"/>
      </w:pPr>
    </w:p>
    <w:tbl>
      <w:tblPr>
        <w:tblStyle w:val="ListTable6Colorful-Accent6"/>
        <w:tblpPr w:leftFromText="180" w:rightFromText="180" w:vertAnchor="text" w:horzAnchor="margin" w:tblpXSpec="center" w:tblpY="232"/>
        <w:tblW w:w="10270" w:type="dxa"/>
        <w:tblLook w:val="04A0" w:firstRow="1" w:lastRow="0" w:firstColumn="1" w:lastColumn="0" w:noHBand="0" w:noVBand="1"/>
      </w:tblPr>
      <w:tblGrid>
        <w:gridCol w:w="2059"/>
        <w:gridCol w:w="1231"/>
        <w:gridCol w:w="3370"/>
        <w:gridCol w:w="1890"/>
        <w:gridCol w:w="1720"/>
      </w:tblGrid>
      <w:tr w:rsidR="0027013A" w:rsidRPr="00DF111B" w14:paraId="6CB19E19" w14:textId="77777777" w:rsidTr="00F0431C">
        <w:trPr>
          <w:cnfStyle w:val="100000000000" w:firstRow="1" w:lastRow="0" w:firstColumn="0" w:lastColumn="0" w:oddVBand="0" w:evenVBand="0" w:oddHBand="0" w:evenHBand="0" w:firstRowFirstColumn="0" w:firstRowLastColumn="0" w:lastRowFirstColumn="0" w:lastRowLastColumn="0"/>
          <w:trHeight w:val="890"/>
        </w:trPr>
        <w:tc>
          <w:tcPr>
            <w:cnfStyle w:val="001000000000" w:firstRow="0" w:lastRow="0" w:firstColumn="1" w:lastColumn="0" w:oddVBand="0" w:evenVBand="0" w:oddHBand="0" w:evenHBand="0" w:firstRowFirstColumn="0" w:firstRowLastColumn="0" w:lastRowFirstColumn="0" w:lastRowLastColumn="0"/>
            <w:tcW w:w="2059" w:type="dxa"/>
          </w:tcPr>
          <w:p w14:paraId="5FD1EC14" w14:textId="02261F27" w:rsidR="0027013A" w:rsidRPr="00BE40CF" w:rsidRDefault="008C7C5F" w:rsidP="0027013A">
            <w:pPr>
              <w:jc w:val="center"/>
              <w:rPr>
                <w:rFonts w:ascii="Arial" w:hAnsi="Arial" w:cs="Arial"/>
                <w:b w:val="0"/>
                <w:bCs w:val="0"/>
                <w:color w:val="385623" w:themeColor="accent6" w:themeShade="80"/>
              </w:rPr>
            </w:pPr>
            <w:r w:rsidRPr="00BE40CF">
              <w:rPr>
                <w:rFonts w:ascii="Arial" w:hAnsi="Arial" w:cs="Arial"/>
                <w:b w:val="0"/>
                <w:bCs w:val="0"/>
                <w:color w:val="385623" w:themeColor="accent6" w:themeShade="80"/>
              </w:rPr>
              <w:lastRenderedPageBreak/>
              <w:t>Short- and long-term goals</w:t>
            </w:r>
          </w:p>
        </w:tc>
        <w:tc>
          <w:tcPr>
            <w:tcW w:w="1231" w:type="dxa"/>
          </w:tcPr>
          <w:p w14:paraId="135A9BDA" w14:textId="77777777" w:rsidR="0027013A" w:rsidRPr="00BE40CF" w:rsidRDefault="0027013A" w:rsidP="0027013A">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385623" w:themeColor="accent6" w:themeShade="80"/>
              </w:rPr>
            </w:pPr>
            <w:r w:rsidRPr="00BE40CF">
              <w:rPr>
                <w:rFonts w:ascii="Arial" w:hAnsi="Arial" w:cs="Arial"/>
                <w:b w:val="0"/>
                <w:bCs w:val="0"/>
                <w:color w:val="385623" w:themeColor="accent6" w:themeShade="80"/>
              </w:rPr>
              <w:t>Deadline dates for action</w:t>
            </w:r>
          </w:p>
        </w:tc>
        <w:tc>
          <w:tcPr>
            <w:tcW w:w="3370" w:type="dxa"/>
          </w:tcPr>
          <w:p w14:paraId="1619B2D8" w14:textId="387F4B28" w:rsidR="0027013A" w:rsidRPr="00BE40CF" w:rsidRDefault="00656C5C" w:rsidP="0027013A">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385623" w:themeColor="accent6" w:themeShade="80"/>
              </w:rPr>
            </w:pPr>
            <w:r w:rsidRPr="00BE40CF">
              <w:rPr>
                <w:rFonts w:ascii="Arial" w:hAnsi="Arial" w:cs="Arial"/>
                <w:b w:val="0"/>
                <w:bCs w:val="0"/>
                <w:color w:val="385623" w:themeColor="accent6" w:themeShade="80"/>
              </w:rPr>
              <w:t>Required actions</w:t>
            </w:r>
          </w:p>
        </w:tc>
        <w:tc>
          <w:tcPr>
            <w:tcW w:w="1890" w:type="dxa"/>
          </w:tcPr>
          <w:p w14:paraId="72EEC83B" w14:textId="77777777" w:rsidR="0027013A" w:rsidRPr="00BE40CF" w:rsidRDefault="0027013A" w:rsidP="0027013A">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385623" w:themeColor="accent6" w:themeShade="80"/>
              </w:rPr>
            </w:pPr>
            <w:r w:rsidRPr="00BE40CF">
              <w:rPr>
                <w:rFonts w:ascii="Arial" w:hAnsi="Arial" w:cs="Arial"/>
                <w:b w:val="0"/>
                <w:bCs w:val="0"/>
                <w:color w:val="385623" w:themeColor="accent6" w:themeShade="80"/>
              </w:rPr>
              <w:t>Success criteria</w:t>
            </w:r>
          </w:p>
        </w:tc>
        <w:tc>
          <w:tcPr>
            <w:tcW w:w="1720" w:type="dxa"/>
          </w:tcPr>
          <w:p w14:paraId="4D846F60" w14:textId="6CB9E97E" w:rsidR="0027013A" w:rsidRPr="00BE40CF" w:rsidRDefault="0027013A" w:rsidP="0027013A">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385623" w:themeColor="accent6" w:themeShade="80"/>
              </w:rPr>
            </w:pPr>
            <w:r w:rsidRPr="00BE40CF">
              <w:rPr>
                <w:rFonts w:ascii="Arial" w:hAnsi="Arial" w:cs="Arial"/>
                <w:b w:val="0"/>
                <w:bCs w:val="0"/>
                <w:color w:val="385623" w:themeColor="accent6" w:themeShade="80"/>
              </w:rPr>
              <w:t xml:space="preserve">Resources </w:t>
            </w:r>
            <w:r w:rsidR="00A12174" w:rsidRPr="00BE40CF">
              <w:rPr>
                <w:rFonts w:ascii="Arial" w:hAnsi="Arial" w:cs="Arial"/>
                <w:b w:val="0"/>
                <w:bCs w:val="0"/>
                <w:color w:val="385623" w:themeColor="accent6" w:themeShade="80"/>
              </w:rPr>
              <w:t>– what</w:t>
            </w:r>
            <w:r w:rsidR="00F452D0" w:rsidRPr="00BE40CF">
              <w:rPr>
                <w:rFonts w:ascii="Arial" w:hAnsi="Arial" w:cs="Arial"/>
                <w:b w:val="0"/>
                <w:bCs w:val="0"/>
                <w:color w:val="385623" w:themeColor="accent6" w:themeShade="80"/>
              </w:rPr>
              <w:t xml:space="preserve"> or who would help me</w:t>
            </w:r>
            <w:r w:rsidR="00B519C9" w:rsidRPr="00BE40CF">
              <w:rPr>
                <w:rFonts w:ascii="Arial" w:hAnsi="Arial" w:cs="Arial"/>
                <w:b w:val="0"/>
                <w:bCs w:val="0"/>
                <w:color w:val="385623" w:themeColor="accent6" w:themeShade="80"/>
              </w:rPr>
              <w:t>?</w:t>
            </w:r>
          </w:p>
        </w:tc>
      </w:tr>
      <w:tr w:rsidR="0027013A" w:rsidRPr="00DF111B" w14:paraId="6C1FDDB6" w14:textId="77777777" w:rsidTr="00F0431C">
        <w:trPr>
          <w:cnfStyle w:val="000000100000" w:firstRow="0" w:lastRow="0" w:firstColumn="0" w:lastColumn="0" w:oddVBand="0" w:evenVBand="0" w:oddHBand="1" w:evenHBand="0" w:firstRowFirstColumn="0" w:firstRowLastColumn="0" w:lastRowFirstColumn="0" w:lastRowLastColumn="0"/>
          <w:trHeight w:val="1391"/>
        </w:trPr>
        <w:tc>
          <w:tcPr>
            <w:cnfStyle w:val="001000000000" w:firstRow="0" w:lastRow="0" w:firstColumn="1" w:lastColumn="0" w:oddVBand="0" w:evenVBand="0" w:oddHBand="0" w:evenHBand="0" w:firstRowFirstColumn="0" w:firstRowLastColumn="0" w:lastRowFirstColumn="0" w:lastRowLastColumn="0"/>
            <w:tcW w:w="2059" w:type="dxa"/>
          </w:tcPr>
          <w:p w14:paraId="79D98832" w14:textId="77777777" w:rsidR="00A12174" w:rsidRPr="00BE40CF" w:rsidRDefault="00E83C7B" w:rsidP="0027013A">
            <w:pPr>
              <w:rPr>
                <w:rFonts w:ascii="Arial" w:hAnsi="Arial" w:cs="Arial"/>
                <w:b w:val="0"/>
                <w:bCs w:val="0"/>
                <w:color w:val="385623" w:themeColor="accent6" w:themeShade="80"/>
              </w:rPr>
            </w:pPr>
            <w:r w:rsidRPr="00BE40CF">
              <w:rPr>
                <w:rFonts w:ascii="Arial" w:hAnsi="Arial" w:cs="Arial"/>
                <w:b w:val="0"/>
                <w:bCs w:val="0"/>
                <w:color w:val="385623" w:themeColor="accent6" w:themeShade="80"/>
              </w:rPr>
              <w:t>Short-term</w:t>
            </w:r>
          </w:p>
          <w:p w14:paraId="750B1852" w14:textId="7F83F004" w:rsidR="00E83C7B" w:rsidRPr="00BE40CF" w:rsidRDefault="00E83C7B" w:rsidP="0027013A">
            <w:pPr>
              <w:rPr>
                <w:rFonts w:ascii="Arial" w:hAnsi="Arial" w:cs="Arial"/>
                <w:b w:val="0"/>
                <w:bCs w:val="0"/>
                <w:color w:val="385623" w:themeColor="accent6" w:themeShade="80"/>
              </w:rPr>
            </w:pPr>
            <w:r w:rsidRPr="00BE40CF">
              <w:rPr>
                <w:rFonts w:ascii="Arial" w:hAnsi="Arial" w:cs="Arial"/>
                <w:b w:val="0"/>
                <w:bCs w:val="0"/>
                <w:color w:val="385623" w:themeColor="accent6" w:themeShade="80"/>
              </w:rPr>
              <w:t>To successfully complete my university course</w:t>
            </w:r>
          </w:p>
        </w:tc>
        <w:tc>
          <w:tcPr>
            <w:tcW w:w="1231" w:type="dxa"/>
          </w:tcPr>
          <w:p w14:paraId="45B0E9B7" w14:textId="110487FD" w:rsidR="0027013A" w:rsidRPr="00BE40CF" w:rsidRDefault="00E83C7B" w:rsidP="0027013A">
            <w:pPr>
              <w:cnfStyle w:val="000000100000" w:firstRow="0" w:lastRow="0" w:firstColumn="0" w:lastColumn="0" w:oddVBand="0" w:evenVBand="0" w:oddHBand="1" w:evenHBand="0" w:firstRowFirstColumn="0" w:firstRowLastColumn="0" w:lastRowFirstColumn="0" w:lastRowLastColumn="0"/>
              <w:rPr>
                <w:rFonts w:ascii="Arial" w:hAnsi="Arial" w:cs="Arial"/>
                <w:color w:val="385623" w:themeColor="accent6" w:themeShade="80"/>
              </w:rPr>
            </w:pPr>
            <w:r w:rsidRPr="00BE40CF">
              <w:rPr>
                <w:rFonts w:ascii="Arial" w:hAnsi="Arial" w:cs="Arial"/>
                <w:color w:val="385623" w:themeColor="accent6" w:themeShade="80"/>
              </w:rPr>
              <w:t>End of November 2022</w:t>
            </w:r>
          </w:p>
        </w:tc>
        <w:tc>
          <w:tcPr>
            <w:tcW w:w="3370" w:type="dxa"/>
          </w:tcPr>
          <w:p w14:paraId="0173BB95" w14:textId="77777777" w:rsidR="0027013A" w:rsidRPr="00BE40CF" w:rsidRDefault="00E83C7B" w:rsidP="0027013A">
            <w:pPr>
              <w:cnfStyle w:val="000000100000" w:firstRow="0" w:lastRow="0" w:firstColumn="0" w:lastColumn="0" w:oddVBand="0" w:evenVBand="0" w:oddHBand="1" w:evenHBand="0" w:firstRowFirstColumn="0" w:firstRowLastColumn="0" w:lastRowFirstColumn="0" w:lastRowLastColumn="0"/>
              <w:rPr>
                <w:rFonts w:ascii="Arial" w:hAnsi="Arial" w:cs="Arial"/>
                <w:color w:val="385623" w:themeColor="accent6" w:themeShade="80"/>
              </w:rPr>
            </w:pPr>
            <w:r w:rsidRPr="00BE40CF">
              <w:rPr>
                <w:rFonts w:ascii="Arial" w:hAnsi="Arial" w:cs="Arial"/>
                <w:color w:val="385623" w:themeColor="accent6" w:themeShade="80"/>
              </w:rPr>
              <w:t>-To fully complete the remaining two reports</w:t>
            </w:r>
          </w:p>
          <w:p w14:paraId="2F02E8EC" w14:textId="10542A99" w:rsidR="00E83C7B" w:rsidRPr="00BE40CF" w:rsidRDefault="00E83C7B" w:rsidP="0027013A">
            <w:pPr>
              <w:cnfStyle w:val="000000100000" w:firstRow="0" w:lastRow="0" w:firstColumn="0" w:lastColumn="0" w:oddVBand="0" w:evenVBand="0" w:oddHBand="1" w:evenHBand="0" w:firstRowFirstColumn="0" w:firstRowLastColumn="0" w:lastRowFirstColumn="0" w:lastRowLastColumn="0"/>
              <w:rPr>
                <w:rFonts w:ascii="Arial" w:hAnsi="Arial" w:cs="Arial"/>
                <w:color w:val="385623" w:themeColor="accent6" w:themeShade="80"/>
              </w:rPr>
            </w:pPr>
            <w:r w:rsidRPr="00BE40CF">
              <w:rPr>
                <w:rFonts w:ascii="Arial" w:hAnsi="Arial" w:cs="Arial"/>
                <w:color w:val="385623" w:themeColor="accent6" w:themeShade="80"/>
              </w:rPr>
              <w:t>- Finding additional materials</w:t>
            </w:r>
            <w:r w:rsidR="00163B11">
              <w:rPr>
                <w:rFonts w:ascii="Arial" w:hAnsi="Arial" w:cs="Arial"/>
                <w:color w:val="385623" w:themeColor="accent6" w:themeShade="80"/>
              </w:rPr>
              <w:t xml:space="preserve"> to read in the University library</w:t>
            </w:r>
          </w:p>
        </w:tc>
        <w:tc>
          <w:tcPr>
            <w:tcW w:w="1890" w:type="dxa"/>
          </w:tcPr>
          <w:p w14:paraId="4A5DC333" w14:textId="77777777" w:rsidR="0027013A" w:rsidRPr="00BE40CF" w:rsidRDefault="00E83C7B" w:rsidP="0027013A">
            <w:pPr>
              <w:cnfStyle w:val="000000100000" w:firstRow="0" w:lastRow="0" w:firstColumn="0" w:lastColumn="0" w:oddVBand="0" w:evenVBand="0" w:oddHBand="1" w:evenHBand="0" w:firstRowFirstColumn="0" w:firstRowLastColumn="0" w:lastRowFirstColumn="0" w:lastRowLastColumn="0"/>
              <w:rPr>
                <w:rFonts w:ascii="Arial" w:hAnsi="Arial" w:cs="Arial"/>
                <w:color w:val="385623" w:themeColor="accent6" w:themeShade="80"/>
              </w:rPr>
            </w:pPr>
            <w:r w:rsidRPr="00BE40CF">
              <w:rPr>
                <w:rFonts w:ascii="Arial" w:hAnsi="Arial" w:cs="Arial"/>
                <w:color w:val="385623" w:themeColor="accent6" w:themeShade="80"/>
              </w:rPr>
              <w:t>-Successfully passing both exams</w:t>
            </w:r>
          </w:p>
          <w:p w14:paraId="1DAE7E9A" w14:textId="0F6B5D73" w:rsidR="00E83C7B" w:rsidRPr="00BE40CF" w:rsidRDefault="00E83C7B" w:rsidP="0027013A">
            <w:pPr>
              <w:cnfStyle w:val="000000100000" w:firstRow="0" w:lastRow="0" w:firstColumn="0" w:lastColumn="0" w:oddVBand="0" w:evenVBand="0" w:oddHBand="1" w:evenHBand="0" w:firstRowFirstColumn="0" w:firstRowLastColumn="0" w:lastRowFirstColumn="0" w:lastRowLastColumn="0"/>
              <w:rPr>
                <w:rFonts w:ascii="Arial" w:hAnsi="Arial" w:cs="Arial"/>
                <w:color w:val="385623" w:themeColor="accent6" w:themeShade="80"/>
              </w:rPr>
            </w:pPr>
            <w:r w:rsidRPr="00BE40CF">
              <w:rPr>
                <w:rFonts w:ascii="Arial" w:hAnsi="Arial" w:cs="Arial"/>
                <w:color w:val="385623" w:themeColor="accent6" w:themeShade="80"/>
              </w:rPr>
              <w:t>- Good grades and feedback from</w:t>
            </w:r>
            <w:r w:rsidR="00163B11">
              <w:rPr>
                <w:rFonts w:ascii="Arial" w:hAnsi="Arial" w:cs="Arial"/>
                <w:color w:val="385623" w:themeColor="accent6" w:themeShade="80"/>
              </w:rPr>
              <w:t xml:space="preserve"> the </w:t>
            </w:r>
            <w:r w:rsidR="00163B11" w:rsidRPr="00BE40CF">
              <w:rPr>
                <w:rFonts w:ascii="Arial" w:hAnsi="Arial" w:cs="Arial"/>
                <w:color w:val="385623" w:themeColor="accent6" w:themeShade="80"/>
              </w:rPr>
              <w:t>lecturers</w:t>
            </w:r>
          </w:p>
        </w:tc>
        <w:tc>
          <w:tcPr>
            <w:tcW w:w="1720" w:type="dxa"/>
          </w:tcPr>
          <w:p w14:paraId="73B3CF22" w14:textId="77777777" w:rsidR="0027013A" w:rsidRPr="00BE40CF" w:rsidRDefault="00E83C7B" w:rsidP="0027013A">
            <w:pPr>
              <w:cnfStyle w:val="000000100000" w:firstRow="0" w:lastRow="0" w:firstColumn="0" w:lastColumn="0" w:oddVBand="0" w:evenVBand="0" w:oddHBand="1" w:evenHBand="0" w:firstRowFirstColumn="0" w:firstRowLastColumn="0" w:lastRowFirstColumn="0" w:lastRowLastColumn="0"/>
              <w:rPr>
                <w:rFonts w:ascii="Arial" w:hAnsi="Arial" w:cs="Arial"/>
                <w:color w:val="385623" w:themeColor="accent6" w:themeShade="80"/>
              </w:rPr>
            </w:pPr>
            <w:r w:rsidRPr="00BE40CF">
              <w:rPr>
                <w:rFonts w:ascii="Arial" w:hAnsi="Arial" w:cs="Arial"/>
                <w:color w:val="385623" w:themeColor="accent6" w:themeShade="80"/>
              </w:rPr>
              <w:t>-Support from the lectors</w:t>
            </w:r>
          </w:p>
          <w:p w14:paraId="28D2A25F" w14:textId="77777777" w:rsidR="00E83C7B" w:rsidRDefault="00E83C7B" w:rsidP="0027013A">
            <w:pPr>
              <w:cnfStyle w:val="000000100000" w:firstRow="0" w:lastRow="0" w:firstColumn="0" w:lastColumn="0" w:oddVBand="0" w:evenVBand="0" w:oddHBand="1" w:evenHBand="0" w:firstRowFirstColumn="0" w:firstRowLastColumn="0" w:lastRowFirstColumn="0" w:lastRowLastColumn="0"/>
              <w:rPr>
                <w:rFonts w:ascii="Arial" w:hAnsi="Arial" w:cs="Arial"/>
                <w:color w:val="385623" w:themeColor="accent6" w:themeShade="80"/>
              </w:rPr>
            </w:pPr>
            <w:r w:rsidRPr="00BE40CF">
              <w:rPr>
                <w:rFonts w:ascii="Arial" w:hAnsi="Arial" w:cs="Arial"/>
                <w:color w:val="385623" w:themeColor="accent6" w:themeShade="80"/>
              </w:rPr>
              <w:t>-Equipment as computer and printer</w:t>
            </w:r>
          </w:p>
          <w:p w14:paraId="4A3B9DC1" w14:textId="63D7C6BA" w:rsidR="00163B11" w:rsidRPr="00BE40CF" w:rsidRDefault="00163B11" w:rsidP="0027013A">
            <w:pPr>
              <w:cnfStyle w:val="000000100000" w:firstRow="0" w:lastRow="0" w:firstColumn="0" w:lastColumn="0" w:oddVBand="0" w:evenVBand="0" w:oddHBand="1" w:evenHBand="0" w:firstRowFirstColumn="0" w:firstRowLastColumn="0" w:lastRowFirstColumn="0" w:lastRowLastColumn="0"/>
              <w:rPr>
                <w:rFonts w:ascii="Arial" w:hAnsi="Arial" w:cs="Arial"/>
                <w:color w:val="385623" w:themeColor="accent6" w:themeShade="80"/>
              </w:rPr>
            </w:pPr>
            <w:r>
              <w:rPr>
                <w:rFonts w:ascii="Arial" w:hAnsi="Arial" w:cs="Arial"/>
                <w:color w:val="385623" w:themeColor="accent6" w:themeShade="80"/>
              </w:rPr>
              <w:t>-Internet</w:t>
            </w:r>
          </w:p>
        </w:tc>
      </w:tr>
      <w:tr w:rsidR="0027013A" w:rsidRPr="00DF111B" w14:paraId="457133DF" w14:textId="77777777" w:rsidTr="00F0431C">
        <w:trPr>
          <w:trHeight w:val="1391"/>
        </w:trPr>
        <w:tc>
          <w:tcPr>
            <w:cnfStyle w:val="001000000000" w:firstRow="0" w:lastRow="0" w:firstColumn="1" w:lastColumn="0" w:oddVBand="0" w:evenVBand="0" w:oddHBand="0" w:evenHBand="0" w:firstRowFirstColumn="0" w:firstRowLastColumn="0" w:lastRowFirstColumn="0" w:lastRowLastColumn="0"/>
            <w:tcW w:w="2059" w:type="dxa"/>
          </w:tcPr>
          <w:p w14:paraId="3C98BFA8" w14:textId="77777777" w:rsidR="0027013A" w:rsidRPr="00BE40CF" w:rsidRDefault="00E83C7B" w:rsidP="0027013A">
            <w:pPr>
              <w:rPr>
                <w:rFonts w:ascii="Arial" w:hAnsi="Arial" w:cs="Arial"/>
                <w:b w:val="0"/>
                <w:bCs w:val="0"/>
                <w:color w:val="385623" w:themeColor="accent6" w:themeShade="80"/>
              </w:rPr>
            </w:pPr>
            <w:r w:rsidRPr="00BE40CF">
              <w:rPr>
                <w:rFonts w:ascii="Arial" w:hAnsi="Arial" w:cs="Arial"/>
                <w:b w:val="0"/>
                <w:bCs w:val="0"/>
                <w:color w:val="385623" w:themeColor="accent6" w:themeShade="80"/>
              </w:rPr>
              <w:t>Short-term</w:t>
            </w:r>
          </w:p>
          <w:p w14:paraId="1D897ED6" w14:textId="14D59BD9" w:rsidR="00E83C7B" w:rsidRPr="00BE40CF" w:rsidRDefault="00F0431C" w:rsidP="0027013A">
            <w:pPr>
              <w:rPr>
                <w:rFonts w:ascii="Arial" w:hAnsi="Arial" w:cs="Arial"/>
                <w:b w:val="0"/>
                <w:bCs w:val="0"/>
                <w:color w:val="385623" w:themeColor="accent6" w:themeShade="80"/>
              </w:rPr>
            </w:pPr>
            <w:r w:rsidRPr="00BE40CF">
              <w:rPr>
                <w:rFonts w:ascii="Arial" w:hAnsi="Arial" w:cs="Arial"/>
                <w:b w:val="0"/>
                <w:bCs w:val="0"/>
                <w:color w:val="385623" w:themeColor="accent6" w:themeShade="80"/>
              </w:rPr>
              <w:t>To successfully pass my upcoming interview for the new position as a line leader</w:t>
            </w:r>
          </w:p>
        </w:tc>
        <w:tc>
          <w:tcPr>
            <w:tcW w:w="1231" w:type="dxa"/>
          </w:tcPr>
          <w:p w14:paraId="3ED3AAFD" w14:textId="5A46EEEB" w:rsidR="0027013A" w:rsidRPr="00BE40CF" w:rsidRDefault="00F0431C" w:rsidP="0027013A">
            <w:pPr>
              <w:cnfStyle w:val="000000000000" w:firstRow="0" w:lastRow="0" w:firstColumn="0" w:lastColumn="0" w:oddVBand="0" w:evenVBand="0" w:oddHBand="0" w:evenHBand="0" w:firstRowFirstColumn="0" w:firstRowLastColumn="0" w:lastRowFirstColumn="0" w:lastRowLastColumn="0"/>
              <w:rPr>
                <w:rFonts w:ascii="Arial" w:hAnsi="Arial" w:cs="Arial"/>
                <w:color w:val="385623" w:themeColor="accent6" w:themeShade="80"/>
              </w:rPr>
            </w:pPr>
            <w:r w:rsidRPr="00BE40CF">
              <w:rPr>
                <w:rFonts w:ascii="Arial" w:hAnsi="Arial" w:cs="Arial"/>
                <w:color w:val="385623" w:themeColor="accent6" w:themeShade="80"/>
              </w:rPr>
              <w:t>End of December 2022</w:t>
            </w:r>
          </w:p>
        </w:tc>
        <w:tc>
          <w:tcPr>
            <w:tcW w:w="3370" w:type="dxa"/>
          </w:tcPr>
          <w:p w14:paraId="0C2E5F22" w14:textId="7613EC86" w:rsidR="00163B11" w:rsidRDefault="00510C24" w:rsidP="0027013A">
            <w:pPr>
              <w:cnfStyle w:val="000000000000" w:firstRow="0" w:lastRow="0" w:firstColumn="0" w:lastColumn="0" w:oddVBand="0" w:evenVBand="0" w:oddHBand="0" w:evenHBand="0" w:firstRowFirstColumn="0" w:firstRowLastColumn="0" w:lastRowFirstColumn="0" w:lastRowLastColumn="0"/>
              <w:rPr>
                <w:rFonts w:ascii="Arial" w:hAnsi="Arial" w:cs="Arial"/>
                <w:color w:val="385623" w:themeColor="accent6" w:themeShade="80"/>
              </w:rPr>
            </w:pPr>
            <w:r>
              <w:t>-T</w:t>
            </w:r>
            <w:r w:rsidRPr="00510C24">
              <w:rPr>
                <w:rFonts w:ascii="Arial" w:hAnsi="Arial" w:cs="Arial"/>
                <w:color w:val="385623" w:themeColor="accent6" w:themeShade="80"/>
              </w:rPr>
              <w:t xml:space="preserve">o use what I have learned from the current </w:t>
            </w:r>
            <w:r>
              <w:rPr>
                <w:rFonts w:ascii="Arial" w:hAnsi="Arial" w:cs="Arial"/>
                <w:color w:val="385623" w:themeColor="accent6" w:themeShade="80"/>
              </w:rPr>
              <w:t xml:space="preserve">University </w:t>
            </w:r>
            <w:r w:rsidRPr="00510C24">
              <w:rPr>
                <w:rFonts w:ascii="Arial" w:hAnsi="Arial" w:cs="Arial"/>
                <w:color w:val="385623" w:themeColor="accent6" w:themeShade="80"/>
              </w:rPr>
              <w:t>course</w:t>
            </w:r>
          </w:p>
          <w:p w14:paraId="4613209A" w14:textId="751D9D74" w:rsidR="0027013A" w:rsidRPr="00BE40CF" w:rsidRDefault="00F0431C" w:rsidP="0027013A">
            <w:pPr>
              <w:cnfStyle w:val="000000000000" w:firstRow="0" w:lastRow="0" w:firstColumn="0" w:lastColumn="0" w:oddVBand="0" w:evenVBand="0" w:oddHBand="0" w:evenHBand="0" w:firstRowFirstColumn="0" w:firstRowLastColumn="0" w:lastRowFirstColumn="0" w:lastRowLastColumn="0"/>
              <w:rPr>
                <w:rFonts w:ascii="Arial" w:hAnsi="Arial" w:cs="Arial"/>
                <w:color w:val="385623" w:themeColor="accent6" w:themeShade="80"/>
              </w:rPr>
            </w:pPr>
            <w:r w:rsidRPr="00BE40CF">
              <w:rPr>
                <w:rFonts w:ascii="Arial" w:hAnsi="Arial" w:cs="Arial"/>
                <w:color w:val="385623" w:themeColor="accent6" w:themeShade="80"/>
              </w:rPr>
              <w:t>- To read additional literature for a successful interview</w:t>
            </w:r>
          </w:p>
          <w:p w14:paraId="1C35B642" w14:textId="77777777" w:rsidR="00F0431C" w:rsidRDefault="00F0431C" w:rsidP="0027013A">
            <w:pPr>
              <w:cnfStyle w:val="000000000000" w:firstRow="0" w:lastRow="0" w:firstColumn="0" w:lastColumn="0" w:oddVBand="0" w:evenVBand="0" w:oddHBand="0" w:evenHBand="0" w:firstRowFirstColumn="0" w:firstRowLastColumn="0" w:lastRowFirstColumn="0" w:lastRowLastColumn="0"/>
              <w:rPr>
                <w:rFonts w:ascii="Arial" w:hAnsi="Arial" w:cs="Arial"/>
                <w:color w:val="385623" w:themeColor="accent6" w:themeShade="80"/>
              </w:rPr>
            </w:pPr>
            <w:r w:rsidRPr="00BE40CF">
              <w:rPr>
                <w:rFonts w:ascii="Arial" w:hAnsi="Arial" w:cs="Arial"/>
                <w:color w:val="385623" w:themeColor="accent6" w:themeShade="80"/>
              </w:rPr>
              <w:t>- To upgrade my skills in the current position as a step-up Line Leader by requiring additional appropriate training</w:t>
            </w:r>
            <w:r w:rsidR="00163B11">
              <w:rPr>
                <w:rFonts w:ascii="Arial" w:hAnsi="Arial" w:cs="Arial"/>
                <w:color w:val="385623" w:themeColor="accent6" w:themeShade="80"/>
              </w:rPr>
              <w:t>s</w:t>
            </w:r>
          </w:p>
          <w:p w14:paraId="59537E2E" w14:textId="032A25C4" w:rsidR="00DF54E7" w:rsidRPr="00DF54E7" w:rsidRDefault="00DF54E7" w:rsidP="00DF54E7">
            <w:pPr>
              <w:cnfStyle w:val="000000000000" w:firstRow="0" w:lastRow="0" w:firstColumn="0" w:lastColumn="0" w:oddVBand="0" w:evenVBand="0" w:oddHBand="0" w:evenHBand="0" w:firstRowFirstColumn="0" w:firstRowLastColumn="0" w:lastRowFirstColumn="0" w:lastRowLastColumn="0"/>
              <w:rPr>
                <w:rFonts w:cstheme="minorHAnsi"/>
              </w:rPr>
            </w:pPr>
            <w:r>
              <w:rPr>
                <w:rFonts w:ascii="Arial" w:hAnsi="Arial" w:cs="Arial"/>
                <w:color w:val="385623" w:themeColor="accent6" w:themeShade="80"/>
              </w:rPr>
              <w:t>-</w:t>
            </w:r>
            <w:r w:rsidRPr="00DF54E7">
              <w:rPr>
                <w:rFonts w:ascii="Arial" w:hAnsi="Arial" w:cs="Arial"/>
                <w:color w:val="385623" w:themeColor="accent6" w:themeShade="80"/>
              </w:rPr>
              <w:t>Training others</w:t>
            </w:r>
          </w:p>
        </w:tc>
        <w:tc>
          <w:tcPr>
            <w:tcW w:w="1890" w:type="dxa"/>
          </w:tcPr>
          <w:p w14:paraId="3DEFD667" w14:textId="77777777" w:rsidR="0027013A" w:rsidRPr="00BE40CF" w:rsidRDefault="00F0431C" w:rsidP="0027013A">
            <w:pPr>
              <w:cnfStyle w:val="000000000000" w:firstRow="0" w:lastRow="0" w:firstColumn="0" w:lastColumn="0" w:oddVBand="0" w:evenVBand="0" w:oddHBand="0" w:evenHBand="0" w:firstRowFirstColumn="0" w:firstRowLastColumn="0" w:lastRowFirstColumn="0" w:lastRowLastColumn="0"/>
              <w:rPr>
                <w:rFonts w:ascii="Arial" w:hAnsi="Arial" w:cs="Arial"/>
                <w:color w:val="385623" w:themeColor="accent6" w:themeShade="80"/>
              </w:rPr>
            </w:pPr>
            <w:r w:rsidRPr="00BE40CF">
              <w:rPr>
                <w:rFonts w:ascii="Arial" w:hAnsi="Arial" w:cs="Arial"/>
                <w:color w:val="385623" w:themeColor="accent6" w:themeShade="80"/>
              </w:rPr>
              <w:t>-Successfully handling more new tasks</w:t>
            </w:r>
          </w:p>
          <w:p w14:paraId="3288A9DE" w14:textId="77777777" w:rsidR="00F0431C" w:rsidRPr="00BE40CF" w:rsidRDefault="00F0431C" w:rsidP="0027013A">
            <w:pPr>
              <w:cnfStyle w:val="000000000000" w:firstRow="0" w:lastRow="0" w:firstColumn="0" w:lastColumn="0" w:oddVBand="0" w:evenVBand="0" w:oddHBand="0" w:evenHBand="0" w:firstRowFirstColumn="0" w:firstRowLastColumn="0" w:lastRowFirstColumn="0" w:lastRowLastColumn="0"/>
              <w:rPr>
                <w:rFonts w:ascii="Arial" w:hAnsi="Arial" w:cs="Arial"/>
                <w:color w:val="385623" w:themeColor="accent6" w:themeShade="80"/>
              </w:rPr>
            </w:pPr>
            <w:r w:rsidRPr="00BE40CF">
              <w:rPr>
                <w:rFonts w:ascii="Arial" w:hAnsi="Arial" w:cs="Arial"/>
                <w:color w:val="385623" w:themeColor="accent6" w:themeShade="80"/>
              </w:rPr>
              <w:t>- Gaining more confidence in what I do</w:t>
            </w:r>
          </w:p>
          <w:p w14:paraId="731C957B" w14:textId="6313D623" w:rsidR="00F0431C" w:rsidRPr="00BE40CF" w:rsidRDefault="00F0431C" w:rsidP="0027013A">
            <w:pPr>
              <w:cnfStyle w:val="000000000000" w:firstRow="0" w:lastRow="0" w:firstColumn="0" w:lastColumn="0" w:oddVBand="0" w:evenVBand="0" w:oddHBand="0" w:evenHBand="0" w:firstRowFirstColumn="0" w:firstRowLastColumn="0" w:lastRowFirstColumn="0" w:lastRowLastColumn="0"/>
              <w:rPr>
                <w:rFonts w:ascii="Arial" w:hAnsi="Arial" w:cs="Arial"/>
                <w:color w:val="385623" w:themeColor="accent6" w:themeShade="80"/>
              </w:rPr>
            </w:pPr>
            <w:r w:rsidRPr="00BE40CF">
              <w:rPr>
                <w:rFonts w:ascii="Arial" w:hAnsi="Arial" w:cs="Arial"/>
                <w:color w:val="385623" w:themeColor="accent6" w:themeShade="80"/>
              </w:rPr>
              <w:t>- Excellent feedback from employers because of the results achieved</w:t>
            </w:r>
          </w:p>
        </w:tc>
        <w:tc>
          <w:tcPr>
            <w:tcW w:w="1720" w:type="dxa"/>
          </w:tcPr>
          <w:p w14:paraId="5DABD166" w14:textId="77777777" w:rsidR="0027013A" w:rsidRPr="00BE40CF" w:rsidRDefault="00F0431C" w:rsidP="0027013A">
            <w:pPr>
              <w:cnfStyle w:val="000000000000" w:firstRow="0" w:lastRow="0" w:firstColumn="0" w:lastColumn="0" w:oddVBand="0" w:evenVBand="0" w:oddHBand="0" w:evenHBand="0" w:firstRowFirstColumn="0" w:firstRowLastColumn="0" w:lastRowFirstColumn="0" w:lastRowLastColumn="0"/>
              <w:rPr>
                <w:rFonts w:ascii="Arial" w:hAnsi="Arial" w:cs="Arial"/>
                <w:color w:val="385623" w:themeColor="accent6" w:themeShade="80"/>
              </w:rPr>
            </w:pPr>
            <w:r w:rsidRPr="00BE40CF">
              <w:rPr>
                <w:rFonts w:ascii="Arial" w:hAnsi="Arial" w:cs="Arial"/>
                <w:color w:val="385623" w:themeColor="accent6" w:themeShade="80"/>
              </w:rPr>
              <w:t>- Support from colleagues</w:t>
            </w:r>
          </w:p>
          <w:p w14:paraId="59587DB6" w14:textId="77777777" w:rsidR="00F0431C" w:rsidRDefault="00BE40CF" w:rsidP="0027013A">
            <w:pPr>
              <w:cnfStyle w:val="000000000000" w:firstRow="0" w:lastRow="0" w:firstColumn="0" w:lastColumn="0" w:oddVBand="0" w:evenVBand="0" w:oddHBand="0" w:evenHBand="0" w:firstRowFirstColumn="0" w:firstRowLastColumn="0" w:lastRowFirstColumn="0" w:lastRowLastColumn="0"/>
              <w:rPr>
                <w:rFonts w:ascii="Arial" w:hAnsi="Arial" w:cs="Arial"/>
                <w:color w:val="385623" w:themeColor="accent6" w:themeShade="80"/>
              </w:rPr>
            </w:pPr>
            <w:r w:rsidRPr="00BE40CF">
              <w:rPr>
                <w:rFonts w:ascii="Arial" w:hAnsi="Arial" w:cs="Arial"/>
                <w:color w:val="385623" w:themeColor="accent6" w:themeShade="80"/>
              </w:rPr>
              <w:t>- Support from the employer to provide better training</w:t>
            </w:r>
          </w:p>
          <w:p w14:paraId="56D48FDF" w14:textId="77777777" w:rsidR="00510C24" w:rsidRDefault="00510C24" w:rsidP="0027013A">
            <w:pPr>
              <w:cnfStyle w:val="000000000000" w:firstRow="0" w:lastRow="0" w:firstColumn="0" w:lastColumn="0" w:oddVBand="0" w:evenVBand="0" w:oddHBand="0" w:evenHBand="0" w:firstRowFirstColumn="0" w:firstRowLastColumn="0" w:lastRowFirstColumn="0" w:lastRowLastColumn="0"/>
              <w:rPr>
                <w:rFonts w:ascii="Arial" w:hAnsi="Arial" w:cs="Arial"/>
                <w:color w:val="385623" w:themeColor="accent6" w:themeShade="80"/>
              </w:rPr>
            </w:pPr>
            <w:r>
              <w:rPr>
                <w:rFonts w:ascii="Arial" w:hAnsi="Arial" w:cs="Arial"/>
                <w:color w:val="385623" w:themeColor="accent6" w:themeShade="80"/>
              </w:rPr>
              <w:t>-Books and articles</w:t>
            </w:r>
          </w:p>
          <w:p w14:paraId="2A9F89AB" w14:textId="40A125A9" w:rsidR="00510C24" w:rsidRPr="00BE40CF" w:rsidRDefault="00510C24" w:rsidP="0027013A">
            <w:pPr>
              <w:cnfStyle w:val="000000000000" w:firstRow="0" w:lastRow="0" w:firstColumn="0" w:lastColumn="0" w:oddVBand="0" w:evenVBand="0" w:oddHBand="0" w:evenHBand="0" w:firstRowFirstColumn="0" w:firstRowLastColumn="0" w:lastRowFirstColumn="0" w:lastRowLastColumn="0"/>
              <w:rPr>
                <w:rFonts w:ascii="Arial" w:hAnsi="Arial" w:cs="Arial"/>
                <w:color w:val="385623" w:themeColor="accent6" w:themeShade="80"/>
              </w:rPr>
            </w:pPr>
            <w:r>
              <w:rPr>
                <w:rFonts w:ascii="Arial" w:hAnsi="Arial" w:cs="Arial"/>
                <w:color w:val="385623" w:themeColor="accent6" w:themeShade="80"/>
              </w:rPr>
              <w:t>-Academic wear</w:t>
            </w:r>
          </w:p>
        </w:tc>
      </w:tr>
      <w:tr w:rsidR="0027013A" w:rsidRPr="00DF111B" w14:paraId="0CD8F790" w14:textId="77777777" w:rsidTr="00F0431C">
        <w:trPr>
          <w:cnfStyle w:val="000000100000" w:firstRow="0" w:lastRow="0" w:firstColumn="0" w:lastColumn="0" w:oddVBand="0" w:evenVBand="0" w:oddHBand="1" w:evenHBand="0" w:firstRowFirstColumn="0" w:firstRowLastColumn="0" w:lastRowFirstColumn="0" w:lastRowLastColumn="0"/>
          <w:trHeight w:val="1391"/>
        </w:trPr>
        <w:tc>
          <w:tcPr>
            <w:cnfStyle w:val="001000000000" w:firstRow="0" w:lastRow="0" w:firstColumn="1" w:lastColumn="0" w:oddVBand="0" w:evenVBand="0" w:oddHBand="0" w:evenHBand="0" w:firstRowFirstColumn="0" w:firstRowLastColumn="0" w:lastRowFirstColumn="0" w:lastRowLastColumn="0"/>
            <w:tcW w:w="2059" w:type="dxa"/>
          </w:tcPr>
          <w:p w14:paraId="5EB18ADD" w14:textId="77777777" w:rsidR="0027013A" w:rsidRDefault="00BE40CF" w:rsidP="0027013A">
            <w:pPr>
              <w:rPr>
                <w:rFonts w:ascii="Arial" w:hAnsi="Arial" w:cs="Arial"/>
                <w:color w:val="385623" w:themeColor="accent6" w:themeShade="80"/>
              </w:rPr>
            </w:pPr>
            <w:r w:rsidRPr="00BE40CF">
              <w:rPr>
                <w:rFonts w:ascii="Arial" w:hAnsi="Arial" w:cs="Arial"/>
                <w:b w:val="0"/>
                <w:bCs w:val="0"/>
                <w:color w:val="385623" w:themeColor="accent6" w:themeShade="80"/>
              </w:rPr>
              <w:t>Long-term</w:t>
            </w:r>
          </w:p>
          <w:p w14:paraId="22DFC82E" w14:textId="65CF5372" w:rsidR="00BE40CF" w:rsidRPr="00BE40CF" w:rsidRDefault="00BE40CF" w:rsidP="0027013A">
            <w:pPr>
              <w:rPr>
                <w:rFonts w:ascii="Arial" w:hAnsi="Arial" w:cs="Arial"/>
                <w:b w:val="0"/>
                <w:bCs w:val="0"/>
                <w:color w:val="385623" w:themeColor="accent6" w:themeShade="80"/>
              </w:rPr>
            </w:pPr>
            <w:r>
              <w:rPr>
                <w:rFonts w:ascii="Arial" w:hAnsi="Arial" w:cs="Arial"/>
                <w:b w:val="0"/>
                <w:bCs w:val="0"/>
                <w:color w:val="385623" w:themeColor="accent6" w:themeShade="80"/>
              </w:rPr>
              <w:t>T</w:t>
            </w:r>
            <w:r w:rsidRPr="00BE40CF">
              <w:rPr>
                <w:rFonts w:ascii="Arial" w:hAnsi="Arial" w:cs="Arial"/>
                <w:b w:val="0"/>
                <w:bCs w:val="0"/>
                <w:color w:val="385623" w:themeColor="accent6" w:themeShade="80"/>
              </w:rPr>
              <w:t>o fully complete my university education by covering the fifth and sixth levels</w:t>
            </w:r>
          </w:p>
        </w:tc>
        <w:tc>
          <w:tcPr>
            <w:tcW w:w="1231" w:type="dxa"/>
          </w:tcPr>
          <w:p w14:paraId="7E0F6233" w14:textId="78CFC796" w:rsidR="0027013A" w:rsidRPr="00BE40CF" w:rsidRDefault="00BE40CF" w:rsidP="0027013A">
            <w:pPr>
              <w:cnfStyle w:val="000000100000" w:firstRow="0" w:lastRow="0" w:firstColumn="0" w:lastColumn="0" w:oddVBand="0" w:evenVBand="0" w:oddHBand="1" w:evenHBand="0" w:firstRowFirstColumn="0" w:firstRowLastColumn="0" w:lastRowFirstColumn="0" w:lastRowLastColumn="0"/>
              <w:rPr>
                <w:rFonts w:ascii="Arial" w:hAnsi="Arial" w:cs="Arial"/>
                <w:color w:val="385623" w:themeColor="accent6" w:themeShade="80"/>
              </w:rPr>
            </w:pPr>
            <w:r>
              <w:rPr>
                <w:rFonts w:ascii="Arial" w:hAnsi="Arial" w:cs="Arial"/>
                <w:color w:val="385623" w:themeColor="accent6" w:themeShade="80"/>
              </w:rPr>
              <w:t>End of December 2024</w:t>
            </w:r>
          </w:p>
        </w:tc>
        <w:tc>
          <w:tcPr>
            <w:tcW w:w="3370" w:type="dxa"/>
          </w:tcPr>
          <w:p w14:paraId="3C1E2917" w14:textId="18AC92D7" w:rsidR="0027013A" w:rsidRDefault="00BE40CF" w:rsidP="0027013A">
            <w:pPr>
              <w:cnfStyle w:val="000000100000" w:firstRow="0" w:lastRow="0" w:firstColumn="0" w:lastColumn="0" w:oddVBand="0" w:evenVBand="0" w:oddHBand="1" w:evenHBand="0" w:firstRowFirstColumn="0" w:firstRowLastColumn="0" w:lastRowFirstColumn="0" w:lastRowLastColumn="0"/>
              <w:rPr>
                <w:rFonts w:ascii="Arial" w:hAnsi="Arial" w:cs="Arial"/>
                <w:color w:val="385623" w:themeColor="accent6" w:themeShade="80"/>
              </w:rPr>
            </w:pPr>
            <w:r>
              <w:rPr>
                <w:rFonts w:ascii="Arial" w:hAnsi="Arial" w:cs="Arial"/>
                <w:color w:val="385623" w:themeColor="accent6" w:themeShade="80"/>
              </w:rPr>
              <w:t>-</w:t>
            </w:r>
            <w:r>
              <w:t>R</w:t>
            </w:r>
            <w:r w:rsidRPr="00BE40CF">
              <w:rPr>
                <w:rFonts w:ascii="Arial" w:hAnsi="Arial" w:cs="Arial"/>
                <w:color w:val="385623" w:themeColor="accent6" w:themeShade="80"/>
              </w:rPr>
              <w:t>egular attendance of classes</w:t>
            </w:r>
          </w:p>
          <w:p w14:paraId="51C549C9" w14:textId="5E569BFE" w:rsidR="00BE40CF" w:rsidRDefault="00BE40CF" w:rsidP="0027013A">
            <w:pPr>
              <w:cnfStyle w:val="000000100000" w:firstRow="0" w:lastRow="0" w:firstColumn="0" w:lastColumn="0" w:oddVBand="0" w:evenVBand="0" w:oddHBand="1" w:evenHBand="0" w:firstRowFirstColumn="0" w:firstRowLastColumn="0" w:lastRowFirstColumn="0" w:lastRowLastColumn="0"/>
              <w:rPr>
                <w:rFonts w:ascii="Arial" w:hAnsi="Arial" w:cs="Arial"/>
                <w:color w:val="385623" w:themeColor="accent6" w:themeShade="80"/>
              </w:rPr>
            </w:pPr>
            <w:r>
              <w:rPr>
                <w:rFonts w:ascii="Arial" w:hAnsi="Arial" w:cs="Arial"/>
                <w:color w:val="385623" w:themeColor="accent6" w:themeShade="80"/>
              </w:rPr>
              <w:t>-Do all activities</w:t>
            </w:r>
          </w:p>
          <w:p w14:paraId="3BAB49AC" w14:textId="54590F12" w:rsidR="00BE40CF" w:rsidRDefault="00BE40CF" w:rsidP="0027013A">
            <w:pPr>
              <w:cnfStyle w:val="000000100000" w:firstRow="0" w:lastRow="0" w:firstColumn="0" w:lastColumn="0" w:oddVBand="0" w:evenVBand="0" w:oddHBand="1" w:evenHBand="0" w:firstRowFirstColumn="0" w:firstRowLastColumn="0" w:lastRowFirstColumn="0" w:lastRowLastColumn="0"/>
              <w:rPr>
                <w:rFonts w:ascii="Arial" w:hAnsi="Arial" w:cs="Arial"/>
                <w:color w:val="385623" w:themeColor="accent6" w:themeShade="80"/>
              </w:rPr>
            </w:pPr>
            <w:r>
              <w:rPr>
                <w:rFonts w:ascii="Arial" w:hAnsi="Arial" w:cs="Arial"/>
                <w:color w:val="385623" w:themeColor="accent6" w:themeShade="80"/>
              </w:rPr>
              <w:t>-Submitting all tasks on time</w:t>
            </w:r>
          </w:p>
          <w:p w14:paraId="77A3F855" w14:textId="012E8B0E" w:rsidR="00BE40CF" w:rsidRDefault="00BE40CF" w:rsidP="0027013A">
            <w:pPr>
              <w:cnfStyle w:val="000000100000" w:firstRow="0" w:lastRow="0" w:firstColumn="0" w:lastColumn="0" w:oddVBand="0" w:evenVBand="0" w:oddHBand="1" w:evenHBand="0" w:firstRowFirstColumn="0" w:firstRowLastColumn="0" w:lastRowFirstColumn="0" w:lastRowLastColumn="0"/>
              <w:rPr>
                <w:rFonts w:ascii="Arial" w:hAnsi="Arial" w:cs="Arial"/>
                <w:color w:val="385623" w:themeColor="accent6" w:themeShade="80"/>
              </w:rPr>
            </w:pPr>
            <w:r>
              <w:rPr>
                <w:rFonts w:ascii="Arial" w:hAnsi="Arial" w:cs="Arial"/>
                <w:color w:val="385623" w:themeColor="accent6" w:themeShade="80"/>
              </w:rPr>
              <w:t>-</w:t>
            </w:r>
            <w:r>
              <w:t xml:space="preserve"> A</w:t>
            </w:r>
            <w:r w:rsidRPr="00BE40CF">
              <w:rPr>
                <w:rFonts w:ascii="Arial" w:hAnsi="Arial" w:cs="Arial"/>
                <w:color w:val="385623" w:themeColor="accent6" w:themeShade="80"/>
              </w:rPr>
              <w:t>dditional preparation at home by reading a lot of literature</w:t>
            </w:r>
          </w:p>
          <w:p w14:paraId="71995693" w14:textId="3DD2B4DB" w:rsidR="00510C24" w:rsidRDefault="00510C24" w:rsidP="0027013A">
            <w:pPr>
              <w:cnfStyle w:val="000000100000" w:firstRow="0" w:lastRow="0" w:firstColumn="0" w:lastColumn="0" w:oddVBand="0" w:evenVBand="0" w:oddHBand="1" w:evenHBand="0" w:firstRowFirstColumn="0" w:firstRowLastColumn="0" w:lastRowFirstColumn="0" w:lastRowLastColumn="0"/>
              <w:rPr>
                <w:rFonts w:ascii="Arial" w:hAnsi="Arial" w:cs="Arial"/>
                <w:color w:val="385623" w:themeColor="accent6" w:themeShade="80"/>
              </w:rPr>
            </w:pPr>
            <w:r>
              <w:rPr>
                <w:rFonts w:ascii="Arial" w:hAnsi="Arial" w:cs="Arial"/>
                <w:color w:val="385623" w:themeColor="accent6" w:themeShade="80"/>
              </w:rPr>
              <w:t>-Reading adequate books and articles</w:t>
            </w:r>
          </w:p>
          <w:p w14:paraId="577103B5" w14:textId="2CFD7B1D" w:rsidR="00510C24" w:rsidRDefault="00510C24" w:rsidP="0027013A">
            <w:pPr>
              <w:cnfStyle w:val="000000100000" w:firstRow="0" w:lastRow="0" w:firstColumn="0" w:lastColumn="0" w:oddVBand="0" w:evenVBand="0" w:oddHBand="1" w:evenHBand="0" w:firstRowFirstColumn="0" w:firstRowLastColumn="0" w:lastRowFirstColumn="0" w:lastRowLastColumn="0"/>
              <w:rPr>
                <w:rFonts w:ascii="Arial" w:hAnsi="Arial" w:cs="Arial"/>
                <w:color w:val="385623" w:themeColor="accent6" w:themeShade="80"/>
              </w:rPr>
            </w:pPr>
            <w:r>
              <w:rPr>
                <w:rFonts w:ascii="Arial" w:hAnsi="Arial" w:cs="Arial"/>
                <w:color w:val="385623" w:themeColor="accent6" w:themeShade="80"/>
              </w:rPr>
              <w:t>-</w:t>
            </w:r>
            <w:r>
              <w:rPr>
                <w:rFonts w:ascii="Arial" w:hAnsi="Arial" w:cs="Arial"/>
              </w:rPr>
              <w:t>P</w:t>
            </w:r>
            <w:r w:rsidRPr="00510C24">
              <w:rPr>
                <w:rFonts w:ascii="Arial" w:hAnsi="Arial" w:cs="Arial"/>
                <w:color w:val="385623" w:themeColor="accent6" w:themeShade="80"/>
              </w:rPr>
              <w:t>articipation in additional courses If necessary</w:t>
            </w:r>
          </w:p>
          <w:p w14:paraId="2F374866" w14:textId="5F9427BC" w:rsidR="00BE40CF" w:rsidRPr="00BE40CF" w:rsidRDefault="00BE40CF" w:rsidP="0027013A">
            <w:pPr>
              <w:cnfStyle w:val="000000100000" w:firstRow="0" w:lastRow="0" w:firstColumn="0" w:lastColumn="0" w:oddVBand="0" w:evenVBand="0" w:oddHBand="1" w:evenHBand="0" w:firstRowFirstColumn="0" w:firstRowLastColumn="0" w:lastRowFirstColumn="0" w:lastRowLastColumn="0"/>
              <w:rPr>
                <w:rFonts w:ascii="Arial" w:hAnsi="Arial" w:cs="Arial"/>
                <w:color w:val="385623" w:themeColor="accent6" w:themeShade="80"/>
              </w:rPr>
            </w:pPr>
          </w:p>
        </w:tc>
        <w:tc>
          <w:tcPr>
            <w:tcW w:w="1890" w:type="dxa"/>
          </w:tcPr>
          <w:p w14:paraId="39721EEF" w14:textId="77777777" w:rsidR="0027013A" w:rsidRDefault="00424524" w:rsidP="0027013A">
            <w:pPr>
              <w:cnfStyle w:val="000000100000" w:firstRow="0" w:lastRow="0" w:firstColumn="0" w:lastColumn="0" w:oddVBand="0" w:evenVBand="0" w:oddHBand="1" w:evenHBand="0" w:firstRowFirstColumn="0" w:firstRowLastColumn="0" w:lastRowFirstColumn="0" w:lastRowLastColumn="0"/>
              <w:rPr>
                <w:rFonts w:ascii="Arial" w:hAnsi="Arial" w:cs="Arial"/>
                <w:color w:val="385623" w:themeColor="accent6" w:themeShade="80"/>
              </w:rPr>
            </w:pPr>
            <w:r>
              <w:rPr>
                <w:rFonts w:ascii="Arial" w:hAnsi="Arial" w:cs="Arial"/>
                <w:color w:val="385623" w:themeColor="accent6" w:themeShade="80"/>
              </w:rPr>
              <w:t>-Successfully passed exams with excellent grade</w:t>
            </w:r>
          </w:p>
          <w:p w14:paraId="0C6EE6DD" w14:textId="5413A03D" w:rsidR="00424524" w:rsidRDefault="00424524" w:rsidP="0027013A">
            <w:pPr>
              <w:cnfStyle w:val="000000100000" w:firstRow="0" w:lastRow="0" w:firstColumn="0" w:lastColumn="0" w:oddVBand="0" w:evenVBand="0" w:oddHBand="1" w:evenHBand="0" w:firstRowFirstColumn="0" w:firstRowLastColumn="0" w:lastRowFirstColumn="0" w:lastRowLastColumn="0"/>
              <w:rPr>
                <w:rFonts w:ascii="Arial" w:hAnsi="Arial" w:cs="Arial"/>
                <w:color w:val="385623" w:themeColor="accent6" w:themeShade="80"/>
              </w:rPr>
            </w:pPr>
            <w:r>
              <w:rPr>
                <w:rFonts w:ascii="Arial" w:hAnsi="Arial" w:cs="Arial"/>
                <w:color w:val="385623" w:themeColor="accent6" w:themeShade="80"/>
              </w:rPr>
              <w:t>-Good feedback from the lectors</w:t>
            </w:r>
          </w:p>
          <w:p w14:paraId="76E12CEB" w14:textId="13A1E41C" w:rsidR="00424524" w:rsidRPr="00BE40CF" w:rsidRDefault="00424524" w:rsidP="0027013A">
            <w:pPr>
              <w:cnfStyle w:val="000000100000" w:firstRow="0" w:lastRow="0" w:firstColumn="0" w:lastColumn="0" w:oddVBand="0" w:evenVBand="0" w:oddHBand="1" w:evenHBand="0" w:firstRowFirstColumn="0" w:firstRowLastColumn="0" w:lastRowFirstColumn="0" w:lastRowLastColumn="0"/>
              <w:rPr>
                <w:rFonts w:ascii="Arial" w:hAnsi="Arial" w:cs="Arial"/>
                <w:color w:val="385623" w:themeColor="accent6" w:themeShade="80"/>
              </w:rPr>
            </w:pPr>
            <w:r>
              <w:rPr>
                <w:rFonts w:ascii="Arial" w:hAnsi="Arial" w:cs="Arial"/>
                <w:color w:val="385623" w:themeColor="accent6" w:themeShade="80"/>
              </w:rPr>
              <w:t>-</w:t>
            </w:r>
            <w:r>
              <w:t xml:space="preserve"> G</w:t>
            </w:r>
            <w:r w:rsidRPr="00424524">
              <w:rPr>
                <w:rFonts w:ascii="Arial" w:hAnsi="Arial" w:cs="Arial"/>
                <w:color w:val="385623" w:themeColor="accent6" w:themeShade="80"/>
              </w:rPr>
              <w:t>aining more confidence in myself and in the things I do</w:t>
            </w:r>
          </w:p>
        </w:tc>
        <w:tc>
          <w:tcPr>
            <w:tcW w:w="1720" w:type="dxa"/>
          </w:tcPr>
          <w:p w14:paraId="5FCA424A" w14:textId="42C903F3" w:rsidR="0027013A" w:rsidRDefault="00424524" w:rsidP="0027013A">
            <w:pPr>
              <w:cnfStyle w:val="000000100000" w:firstRow="0" w:lastRow="0" w:firstColumn="0" w:lastColumn="0" w:oddVBand="0" w:evenVBand="0" w:oddHBand="1" w:evenHBand="0" w:firstRowFirstColumn="0" w:firstRowLastColumn="0" w:lastRowFirstColumn="0" w:lastRowLastColumn="0"/>
              <w:rPr>
                <w:rFonts w:ascii="Arial" w:hAnsi="Arial" w:cs="Arial"/>
                <w:color w:val="385623" w:themeColor="accent6" w:themeShade="80"/>
              </w:rPr>
            </w:pPr>
            <w:r>
              <w:rPr>
                <w:rFonts w:ascii="Arial" w:hAnsi="Arial" w:cs="Arial"/>
                <w:color w:val="385623" w:themeColor="accent6" w:themeShade="80"/>
              </w:rPr>
              <w:t>-</w:t>
            </w:r>
            <w:r>
              <w:t xml:space="preserve"> F</w:t>
            </w:r>
            <w:r w:rsidRPr="00424524">
              <w:rPr>
                <w:rFonts w:ascii="Arial" w:hAnsi="Arial" w:cs="Arial"/>
                <w:color w:val="385623" w:themeColor="accent6" w:themeShade="80"/>
              </w:rPr>
              <w:t>inancial help</w:t>
            </w:r>
            <w:r>
              <w:rPr>
                <w:rFonts w:ascii="Arial" w:hAnsi="Arial" w:cs="Arial"/>
                <w:color w:val="385623" w:themeColor="accent6" w:themeShade="80"/>
              </w:rPr>
              <w:t xml:space="preserve"> from Student loan</w:t>
            </w:r>
          </w:p>
          <w:p w14:paraId="0AF30896" w14:textId="77777777" w:rsidR="00424524" w:rsidRDefault="00424524" w:rsidP="0027013A">
            <w:pPr>
              <w:cnfStyle w:val="000000100000" w:firstRow="0" w:lastRow="0" w:firstColumn="0" w:lastColumn="0" w:oddVBand="0" w:evenVBand="0" w:oddHBand="1" w:evenHBand="0" w:firstRowFirstColumn="0" w:firstRowLastColumn="0" w:lastRowFirstColumn="0" w:lastRowLastColumn="0"/>
              <w:rPr>
                <w:rFonts w:ascii="Arial" w:hAnsi="Arial" w:cs="Arial"/>
                <w:color w:val="385623" w:themeColor="accent6" w:themeShade="80"/>
              </w:rPr>
            </w:pPr>
            <w:r>
              <w:rPr>
                <w:rFonts w:ascii="Arial" w:hAnsi="Arial" w:cs="Arial"/>
                <w:color w:val="385623" w:themeColor="accent6" w:themeShade="80"/>
              </w:rPr>
              <w:t>-Support from lectors and University</w:t>
            </w:r>
          </w:p>
          <w:p w14:paraId="36E630B7" w14:textId="77777777" w:rsidR="00424524" w:rsidRDefault="00424524" w:rsidP="0027013A">
            <w:pPr>
              <w:cnfStyle w:val="000000100000" w:firstRow="0" w:lastRow="0" w:firstColumn="0" w:lastColumn="0" w:oddVBand="0" w:evenVBand="0" w:oddHBand="1" w:evenHBand="0" w:firstRowFirstColumn="0" w:firstRowLastColumn="0" w:lastRowFirstColumn="0" w:lastRowLastColumn="0"/>
              <w:rPr>
                <w:rFonts w:ascii="Arial" w:hAnsi="Arial" w:cs="Arial"/>
                <w:color w:val="385623" w:themeColor="accent6" w:themeShade="80"/>
              </w:rPr>
            </w:pPr>
            <w:r>
              <w:rPr>
                <w:rFonts w:ascii="Arial" w:hAnsi="Arial" w:cs="Arial"/>
                <w:color w:val="385623" w:themeColor="accent6" w:themeShade="80"/>
              </w:rPr>
              <w:t>-</w:t>
            </w:r>
            <w:r>
              <w:t xml:space="preserve"> T</w:t>
            </w:r>
            <w:r w:rsidRPr="00424524">
              <w:rPr>
                <w:rFonts w:ascii="Arial" w:hAnsi="Arial" w:cs="Arial"/>
                <w:color w:val="385623" w:themeColor="accent6" w:themeShade="80"/>
              </w:rPr>
              <w:t>echnical equipment</w:t>
            </w:r>
          </w:p>
          <w:p w14:paraId="300AA846" w14:textId="77777777" w:rsidR="00510C24" w:rsidRDefault="00510C24" w:rsidP="0027013A">
            <w:pPr>
              <w:cnfStyle w:val="000000100000" w:firstRow="0" w:lastRow="0" w:firstColumn="0" w:lastColumn="0" w:oddVBand="0" w:evenVBand="0" w:oddHBand="1" w:evenHBand="0" w:firstRowFirstColumn="0" w:firstRowLastColumn="0" w:lastRowFirstColumn="0" w:lastRowLastColumn="0"/>
              <w:rPr>
                <w:rFonts w:ascii="Arial" w:hAnsi="Arial" w:cs="Arial"/>
                <w:color w:val="385623" w:themeColor="accent6" w:themeShade="80"/>
              </w:rPr>
            </w:pPr>
            <w:r>
              <w:rPr>
                <w:rFonts w:ascii="Arial" w:hAnsi="Arial" w:cs="Arial"/>
                <w:color w:val="385623" w:themeColor="accent6" w:themeShade="80"/>
              </w:rPr>
              <w:t>-Internet</w:t>
            </w:r>
          </w:p>
          <w:p w14:paraId="37853898" w14:textId="00248ED0" w:rsidR="00510C24" w:rsidRPr="00BE40CF" w:rsidRDefault="00510C24" w:rsidP="0027013A">
            <w:pPr>
              <w:cnfStyle w:val="000000100000" w:firstRow="0" w:lastRow="0" w:firstColumn="0" w:lastColumn="0" w:oddVBand="0" w:evenVBand="0" w:oddHBand="1" w:evenHBand="0" w:firstRowFirstColumn="0" w:firstRowLastColumn="0" w:lastRowFirstColumn="0" w:lastRowLastColumn="0"/>
              <w:rPr>
                <w:rFonts w:ascii="Arial" w:hAnsi="Arial" w:cs="Arial"/>
                <w:color w:val="385623" w:themeColor="accent6" w:themeShade="80"/>
              </w:rPr>
            </w:pPr>
            <w:r>
              <w:rPr>
                <w:rFonts w:ascii="Arial" w:hAnsi="Arial" w:cs="Arial"/>
                <w:color w:val="385623" w:themeColor="accent6" w:themeShade="80"/>
              </w:rPr>
              <w:t>-Textbooks</w:t>
            </w:r>
          </w:p>
        </w:tc>
      </w:tr>
      <w:tr w:rsidR="0027013A" w:rsidRPr="00DF111B" w14:paraId="75D7D7E5" w14:textId="77777777" w:rsidTr="00F0431C">
        <w:trPr>
          <w:trHeight w:val="1391"/>
        </w:trPr>
        <w:tc>
          <w:tcPr>
            <w:cnfStyle w:val="001000000000" w:firstRow="0" w:lastRow="0" w:firstColumn="1" w:lastColumn="0" w:oddVBand="0" w:evenVBand="0" w:oddHBand="0" w:evenHBand="0" w:firstRowFirstColumn="0" w:firstRowLastColumn="0" w:lastRowFirstColumn="0" w:lastRowLastColumn="0"/>
            <w:tcW w:w="2059" w:type="dxa"/>
          </w:tcPr>
          <w:p w14:paraId="7482D76D" w14:textId="77777777" w:rsidR="0027013A" w:rsidRDefault="00BE40CF" w:rsidP="0027013A">
            <w:pPr>
              <w:rPr>
                <w:rFonts w:ascii="Arial" w:hAnsi="Arial" w:cs="Arial"/>
                <w:color w:val="385623" w:themeColor="accent6" w:themeShade="80"/>
              </w:rPr>
            </w:pPr>
            <w:r>
              <w:rPr>
                <w:rFonts w:ascii="Arial" w:hAnsi="Arial" w:cs="Arial"/>
                <w:b w:val="0"/>
                <w:bCs w:val="0"/>
                <w:color w:val="385623" w:themeColor="accent6" w:themeShade="80"/>
              </w:rPr>
              <w:t>Long-term</w:t>
            </w:r>
          </w:p>
          <w:p w14:paraId="7A9E08B4" w14:textId="3D48AFF5" w:rsidR="00BE40CF" w:rsidRPr="00BE40CF" w:rsidRDefault="00BE40CF" w:rsidP="0027013A">
            <w:pPr>
              <w:rPr>
                <w:rFonts w:ascii="Arial" w:hAnsi="Arial" w:cs="Arial"/>
                <w:b w:val="0"/>
                <w:bCs w:val="0"/>
                <w:color w:val="385623" w:themeColor="accent6" w:themeShade="80"/>
              </w:rPr>
            </w:pPr>
            <w:r>
              <w:rPr>
                <w:rFonts w:ascii="Arial" w:hAnsi="Arial" w:cs="Arial"/>
                <w:b w:val="0"/>
                <w:bCs w:val="0"/>
                <w:color w:val="385623" w:themeColor="accent6" w:themeShade="80"/>
              </w:rPr>
              <w:t>T</w:t>
            </w:r>
            <w:r w:rsidRPr="00BE40CF">
              <w:rPr>
                <w:rFonts w:ascii="Arial" w:hAnsi="Arial" w:cs="Arial"/>
                <w:b w:val="0"/>
                <w:bCs w:val="0"/>
                <w:color w:val="385623" w:themeColor="accent6" w:themeShade="80"/>
              </w:rPr>
              <w:t>o be promoted to the position of manager</w:t>
            </w:r>
          </w:p>
        </w:tc>
        <w:tc>
          <w:tcPr>
            <w:tcW w:w="1231" w:type="dxa"/>
          </w:tcPr>
          <w:p w14:paraId="1BC0E6D7" w14:textId="17F21C25" w:rsidR="0027013A" w:rsidRPr="00BE40CF" w:rsidRDefault="00BE40CF" w:rsidP="0027013A">
            <w:pPr>
              <w:cnfStyle w:val="000000000000" w:firstRow="0" w:lastRow="0" w:firstColumn="0" w:lastColumn="0" w:oddVBand="0" w:evenVBand="0" w:oddHBand="0" w:evenHBand="0" w:firstRowFirstColumn="0" w:firstRowLastColumn="0" w:lastRowFirstColumn="0" w:lastRowLastColumn="0"/>
              <w:rPr>
                <w:rFonts w:ascii="Arial" w:hAnsi="Arial" w:cs="Arial"/>
                <w:color w:val="385623" w:themeColor="accent6" w:themeShade="80"/>
              </w:rPr>
            </w:pPr>
            <w:r>
              <w:rPr>
                <w:rFonts w:ascii="Arial" w:hAnsi="Arial" w:cs="Arial"/>
                <w:color w:val="385623" w:themeColor="accent6" w:themeShade="80"/>
              </w:rPr>
              <w:t>End of December 2023</w:t>
            </w:r>
          </w:p>
        </w:tc>
        <w:tc>
          <w:tcPr>
            <w:tcW w:w="3370" w:type="dxa"/>
          </w:tcPr>
          <w:p w14:paraId="0C4978F3" w14:textId="6975124F" w:rsidR="0027013A" w:rsidRDefault="00424524" w:rsidP="0027013A">
            <w:pPr>
              <w:cnfStyle w:val="000000000000" w:firstRow="0" w:lastRow="0" w:firstColumn="0" w:lastColumn="0" w:oddVBand="0" w:evenVBand="0" w:oddHBand="0" w:evenHBand="0" w:firstRowFirstColumn="0" w:firstRowLastColumn="0" w:lastRowFirstColumn="0" w:lastRowLastColumn="0"/>
              <w:rPr>
                <w:rFonts w:ascii="Arial" w:hAnsi="Arial" w:cs="Arial"/>
                <w:color w:val="385623" w:themeColor="accent6" w:themeShade="80"/>
              </w:rPr>
            </w:pPr>
            <w:r>
              <w:rPr>
                <w:rFonts w:ascii="Arial" w:hAnsi="Arial" w:cs="Arial"/>
                <w:color w:val="385623" w:themeColor="accent6" w:themeShade="80"/>
              </w:rPr>
              <w:t>-</w:t>
            </w:r>
            <w:r w:rsidRPr="00DF54E7">
              <w:rPr>
                <w:rFonts w:ascii="Arial" w:hAnsi="Arial" w:cs="Arial"/>
                <w:color w:val="385623" w:themeColor="accent6" w:themeShade="80"/>
              </w:rPr>
              <w:t>A</w:t>
            </w:r>
            <w:r w:rsidRPr="00424524">
              <w:rPr>
                <w:rFonts w:ascii="Arial" w:hAnsi="Arial" w:cs="Arial"/>
                <w:color w:val="385623" w:themeColor="accent6" w:themeShade="80"/>
              </w:rPr>
              <w:t>cquiring new knowledge, technical skills related to my work</w:t>
            </w:r>
          </w:p>
          <w:p w14:paraId="4B4C40FB" w14:textId="7177C1B6" w:rsidR="00DF54E7" w:rsidRDefault="00DF54E7" w:rsidP="0027013A">
            <w:pPr>
              <w:cnfStyle w:val="000000000000" w:firstRow="0" w:lastRow="0" w:firstColumn="0" w:lastColumn="0" w:oddVBand="0" w:evenVBand="0" w:oddHBand="0" w:evenHBand="0" w:firstRowFirstColumn="0" w:firstRowLastColumn="0" w:lastRowFirstColumn="0" w:lastRowLastColumn="0"/>
              <w:rPr>
                <w:rFonts w:ascii="Arial" w:hAnsi="Arial" w:cs="Arial"/>
                <w:color w:val="385623" w:themeColor="accent6" w:themeShade="80"/>
              </w:rPr>
            </w:pPr>
            <w:r>
              <w:rPr>
                <w:rFonts w:ascii="Arial" w:hAnsi="Arial" w:cs="Arial"/>
                <w:color w:val="385623" w:themeColor="accent6" w:themeShade="80"/>
              </w:rPr>
              <w:t>-</w:t>
            </w:r>
            <w:r w:rsidRPr="00DF54E7">
              <w:rPr>
                <w:rFonts w:ascii="Arial" w:hAnsi="Arial" w:cs="Arial"/>
                <w:color w:val="385623" w:themeColor="accent6" w:themeShade="80"/>
              </w:rPr>
              <w:t>Accepting responsibility</w:t>
            </w:r>
          </w:p>
          <w:p w14:paraId="6E536142" w14:textId="7CC08D14" w:rsidR="00424524" w:rsidRDefault="00424524" w:rsidP="0027013A">
            <w:pPr>
              <w:cnfStyle w:val="000000000000" w:firstRow="0" w:lastRow="0" w:firstColumn="0" w:lastColumn="0" w:oddVBand="0" w:evenVBand="0" w:oddHBand="0" w:evenHBand="0" w:firstRowFirstColumn="0" w:firstRowLastColumn="0" w:lastRowFirstColumn="0" w:lastRowLastColumn="0"/>
              <w:rPr>
                <w:rFonts w:ascii="Arial" w:hAnsi="Arial" w:cs="Arial"/>
                <w:color w:val="385623" w:themeColor="accent6" w:themeShade="80"/>
              </w:rPr>
            </w:pPr>
            <w:r>
              <w:rPr>
                <w:rFonts w:ascii="Arial" w:hAnsi="Arial" w:cs="Arial"/>
                <w:color w:val="385623" w:themeColor="accent6" w:themeShade="80"/>
              </w:rPr>
              <w:t>-</w:t>
            </w:r>
            <w:r w:rsidR="00140BCD" w:rsidRPr="00140BCD">
              <w:rPr>
                <w:rFonts w:ascii="Arial" w:hAnsi="Arial" w:cs="Arial"/>
                <w:color w:val="385623" w:themeColor="accent6" w:themeShade="80"/>
              </w:rPr>
              <w:t xml:space="preserve">Implementing </w:t>
            </w:r>
            <w:proofErr w:type="gramStart"/>
            <w:r w:rsidR="00140BCD" w:rsidRPr="00140BCD">
              <w:rPr>
                <w:rFonts w:ascii="Arial" w:hAnsi="Arial" w:cs="Arial"/>
                <w:color w:val="385623" w:themeColor="accent6" w:themeShade="80"/>
              </w:rPr>
              <w:t>good ideas</w:t>
            </w:r>
            <w:proofErr w:type="gramEnd"/>
            <w:r w:rsidR="00140BCD" w:rsidRPr="00140BCD">
              <w:rPr>
                <w:rFonts w:ascii="Arial" w:hAnsi="Arial" w:cs="Arial"/>
                <w:color w:val="385623" w:themeColor="accent6" w:themeShade="80"/>
              </w:rPr>
              <w:t xml:space="preserve"> to improve the workplace</w:t>
            </w:r>
          </w:p>
          <w:p w14:paraId="0519A44B" w14:textId="77777777" w:rsidR="00424524" w:rsidRDefault="00424524" w:rsidP="0027013A">
            <w:pPr>
              <w:cnfStyle w:val="000000000000" w:firstRow="0" w:lastRow="0" w:firstColumn="0" w:lastColumn="0" w:oddVBand="0" w:evenVBand="0" w:oddHBand="0" w:evenHBand="0" w:firstRowFirstColumn="0" w:firstRowLastColumn="0" w:lastRowFirstColumn="0" w:lastRowLastColumn="0"/>
              <w:rPr>
                <w:rFonts w:ascii="Arial" w:hAnsi="Arial" w:cs="Arial"/>
                <w:color w:val="385623" w:themeColor="accent6" w:themeShade="80"/>
              </w:rPr>
            </w:pPr>
            <w:r>
              <w:rPr>
                <w:rFonts w:ascii="Arial" w:hAnsi="Arial" w:cs="Arial"/>
                <w:color w:val="385623" w:themeColor="accent6" w:themeShade="80"/>
              </w:rPr>
              <w:t>-</w:t>
            </w:r>
            <w:r w:rsidR="00B56CAF" w:rsidRPr="00DF54E7">
              <w:rPr>
                <w:rFonts w:ascii="Arial" w:hAnsi="Arial" w:cs="Arial"/>
                <w:color w:val="385623" w:themeColor="accent6" w:themeShade="80"/>
              </w:rPr>
              <w:t>S</w:t>
            </w:r>
            <w:r w:rsidR="00B56CAF" w:rsidRPr="00B56CAF">
              <w:rPr>
                <w:rFonts w:ascii="Arial" w:hAnsi="Arial" w:cs="Arial"/>
                <w:color w:val="385623" w:themeColor="accent6" w:themeShade="80"/>
              </w:rPr>
              <w:t>trengthening professional relationships with colleagues and superiors as well as creating new ones</w:t>
            </w:r>
          </w:p>
          <w:p w14:paraId="279298F1" w14:textId="15877557" w:rsidR="00B56CAF" w:rsidRDefault="00B56CAF" w:rsidP="0027013A">
            <w:pPr>
              <w:cnfStyle w:val="000000000000" w:firstRow="0" w:lastRow="0" w:firstColumn="0" w:lastColumn="0" w:oddVBand="0" w:evenVBand="0" w:oddHBand="0" w:evenHBand="0" w:firstRowFirstColumn="0" w:firstRowLastColumn="0" w:lastRowFirstColumn="0" w:lastRowLastColumn="0"/>
              <w:rPr>
                <w:rFonts w:ascii="Arial" w:hAnsi="Arial" w:cs="Arial"/>
                <w:color w:val="385623" w:themeColor="accent6" w:themeShade="80"/>
              </w:rPr>
            </w:pPr>
            <w:r>
              <w:rPr>
                <w:rFonts w:ascii="Arial" w:hAnsi="Arial" w:cs="Arial"/>
                <w:color w:val="385623" w:themeColor="accent6" w:themeShade="80"/>
              </w:rPr>
              <w:t>-</w:t>
            </w:r>
            <w:r w:rsidRPr="00DF54E7">
              <w:rPr>
                <w:rFonts w:ascii="Arial" w:hAnsi="Arial" w:cs="Arial"/>
                <w:color w:val="385623" w:themeColor="accent6" w:themeShade="80"/>
              </w:rPr>
              <w:t>T</w:t>
            </w:r>
            <w:r w:rsidRPr="00B56CAF">
              <w:rPr>
                <w:rFonts w:ascii="Arial" w:hAnsi="Arial" w:cs="Arial"/>
                <w:color w:val="385623" w:themeColor="accent6" w:themeShade="80"/>
              </w:rPr>
              <w:t>o significantly improve my spoken English</w:t>
            </w:r>
          </w:p>
          <w:p w14:paraId="08AD51CB" w14:textId="24627DBD" w:rsidR="00510C24" w:rsidRDefault="00510C24" w:rsidP="0027013A">
            <w:pPr>
              <w:cnfStyle w:val="000000000000" w:firstRow="0" w:lastRow="0" w:firstColumn="0" w:lastColumn="0" w:oddVBand="0" w:evenVBand="0" w:oddHBand="0" w:evenHBand="0" w:firstRowFirstColumn="0" w:firstRowLastColumn="0" w:lastRowFirstColumn="0" w:lastRowLastColumn="0"/>
              <w:rPr>
                <w:rFonts w:ascii="Arial" w:hAnsi="Arial" w:cs="Arial"/>
                <w:color w:val="385623" w:themeColor="accent6" w:themeShade="80"/>
              </w:rPr>
            </w:pPr>
            <w:r>
              <w:rPr>
                <w:rFonts w:ascii="Arial" w:hAnsi="Arial" w:cs="Arial"/>
                <w:color w:val="385623" w:themeColor="accent6" w:themeShade="80"/>
              </w:rPr>
              <w:t>-</w:t>
            </w:r>
            <w:r w:rsidRPr="00DF54E7">
              <w:rPr>
                <w:rFonts w:ascii="Arial" w:hAnsi="Arial" w:cs="Arial"/>
                <w:color w:val="385623" w:themeColor="accent6" w:themeShade="80"/>
              </w:rPr>
              <w:t>A</w:t>
            </w:r>
            <w:r w:rsidRPr="00510C24">
              <w:rPr>
                <w:rFonts w:ascii="Arial" w:hAnsi="Arial" w:cs="Arial"/>
                <w:color w:val="385623" w:themeColor="accent6" w:themeShade="80"/>
              </w:rPr>
              <w:t>dvanced English courses</w:t>
            </w:r>
          </w:p>
          <w:p w14:paraId="717E7474" w14:textId="1A4F6306" w:rsidR="00510C24" w:rsidRDefault="00510C24" w:rsidP="0027013A">
            <w:pPr>
              <w:cnfStyle w:val="000000000000" w:firstRow="0" w:lastRow="0" w:firstColumn="0" w:lastColumn="0" w:oddVBand="0" w:evenVBand="0" w:oddHBand="0" w:evenHBand="0" w:firstRowFirstColumn="0" w:firstRowLastColumn="0" w:lastRowFirstColumn="0" w:lastRowLastColumn="0"/>
              <w:rPr>
                <w:rFonts w:ascii="Arial" w:hAnsi="Arial" w:cs="Arial"/>
                <w:color w:val="385623" w:themeColor="accent6" w:themeShade="80"/>
              </w:rPr>
            </w:pPr>
            <w:r>
              <w:rPr>
                <w:rFonts w:ascii="Arial" w:hAnsi="Arial" w:cs="Arial"/>
                <w:color w:val="385623" w:themeColor="accent6" w:themeShade="80"/>
              </w:rPr>
              <w:t>-</w:t>
            </w:r>
            <w:r w:rsidR="00296AEB">
              <w:rPr>
                <w:rFonts w:ascii="Arial" w:hAnsi="Arial" w:cs="Arial"/>
                <w:color w:val="385623" w:themeColor="accent6" w:themeShade="80"/>
              </w:rPr>
              <w:t>Relevant courses and trainings to renew and upgrade my knowledge</w:t>
            </w:r>
          </w:p>
          <w:p w14:paraId="3A3966A9" w14:textId="0D236E64" w:rsidR="00DF54E7" w:rsidRPr="00DF54E7" w:rsidRDefault="00DF54E7" w:rsidP="00DF54E7">
            <w:pPr>
              <w:cnfStyle w:val="000000000000" w:firstRow="0" w:lastRow="0" w:firstColumn="0" w:lastColumn="0" w:oddVBand="0" w:evenVBand="0" w:oddHBand="0" w:evenHBand="0" w:firstRowFirstColumn="0" w:firstRowLastColumn="0" w:lastRowFirstColumn="0" w:lastRowLastColumn="0"/>
              <w:rPr>
                <w:rFonts w:ascii="Arial" w:hAnsi="Arial" w:cs="Arial"/>
                <w:color w:val="385623" w:themeColor="accent6" w:themeShade="80"/>
              </w:rPr>
            </w:pPr>
            <w:r>
              <w:rPr>
                <w:rFonts w:ascii="Arial" w:hAnsi="Arial" w:cs="Arial"/>
                <w:color w:val="385623" w:themeColor="accent6" w:themeShade="80"/>
              </w:rPr>
              <w:t>-</w:t>
            </w:r>
            <w:r w:rsidRPr="00DF54E7">
              <w:rPr>
                <w:rFonts w:ascii="Arial" w:hAnsi="Arial" w:cs="Arial"/>
                <w:color w:val="385623" w:themeColor="accent6" w:themeShade="80"/>
              </w:rPr>
              <w:t>Leading others</w:t>
            </w:r>
          </w:p>
          <w:p w14:paraId="52648CE9" w14:textId="51BCC5C2" w:rsidR="00B56CAF" w:rsidRPr="00BE40CF" w:rsidRDefault="00B56CAF" w:rsidP="0027013A">
            <w:pPr>
              <w:cnfStyle w:val="000000000000" w:firstRow="0" w:lastRow="0" w:firstColumn="0" w:lastColumn="0" w:oddVBand="0" w:evenVBand="0" w:oddHBand="0" w:evenHBand="0" w:firstRowFirstColumn="0" w:firstRowLastColumn="0" w:lastRowFirstColumn="0" w:lastRowLastColumn="0"/>
              <w:rPr>
                <w:rFonts w:ascii="Arial" w:hAnsi="Arial" w:cs="Arial"/>
                <w:color w:val="385623" w:themeColor="accent6" w:themeShade="80"/>
              </w:rPr>
            </w:pPr>
          </w:p>
        </w:tc>
        <w:tc>
          <w:tcPr>
            <w:tcW w:w="1890" w:type="dxa"/>
          </w:tcPr>
          <w:p w14:paraId="00E08A4C" w14:textId="77777777" w:rsidR="0027013A" w:rsidRDefault="00B56CAF" w:rsidP="0027013A">
            <w:pPr>
              <w:cnfStyle w:val="000000000000" w:firstRow="0" w:lastRow="0" w:firstColumn="0" w:lastColumn="0" w:oddVBand="0" w:evenVBand="0" w:oddHBand="0" w:evenHBand="0" w:firstRowFirstColumn="0" w:firstRowLastColumn="0" w:lastRowFirstColumn="0" w:lastRowLastColumn="0"/>
              <w:rPr>
                <w:rFonts w:ascii="Arial" w:hAnsi="Arial" w:cs="Arial"/>
                <w:color w:val="385623" w:themeColor="accent6" w:themeShade="80"/>
              </w:rPr>
            </w:pPr>
            <w:r>
              <w:rPr>
                <w:rFonts w:ascii="Arial" w:hAnsi="Arial" w:cs="Arial"/>
                <w:color w:val="385623" w:themeColor="accent6" w:themeShade="80"/>
              </w:rPr>
              <w:t>-G</w:t>
            </w:r>
            <w:r w:rsidRPr="00B56CAF">
              <w:rPr>
                <w:rFonts w:ascii="Arial" w:hAnsi="Arial" w:cs="Arial"/>
                <w:color w:val="385623" w:themeColor="accent6" w:themeShade="80"/>
              </w:rPr>
              <w:t>etting the desired promotion</w:t>
            </w:r>
          </w:p>
          <w:p w14:paraId="00B275E2" w14:textId="77777777" w:rsidR="00B56CAF" w:rsidRDefault="00B56CAF" w:rsidP="0027013A">
            <w:pPr>
              <w:cnfStyle w:val="000000000000" w:firstRow="0" w:lastRow="0" w:firstColumn="0" w:lastColumn="0" w:oddVBand="0" w:evenVBand="0" w:oddHBand="0" w:evenHBand="0" w:firstRowFirstColumn="0" w:firstRowLastColumn="0" w:lastRowFirstColumn="0" w:lastRowLastColumn="0"/>
              <w:rPr>
                <w:rFonts w:ascii="Arial" w:hAnsi="Arial" w:cs="Arial"/>
                <w:color w:val="385623" w:themeColor="accent6" w:themeShade="80"/>
              </w:rPr>
            </w:pPr>
            <w:r>
              <w:rPr>
                <w:rFonts w:ascii="Arial" w:hAnsi="Arial" w:cs="Arial"/>
                <w:color w:val="385623" w:themeColor="accent6" w:themeShade="80"/>
              </w:rPr>
              <w:t>-S</w:t>
            </w:r>
            <w:r w:rsidRPr="00B56CAF">
              <w:rPr>
                <w:rFonts w:ascii="Arial" w:hAnsi="Arial" w:cs="Arial"/>
                <w:color w:val="385623" w:themeColor="accent6" w:themeShade="80"/>
              </w:rPr>
              <w:t>uccessful relationships with colleagues and clients</w:t>
            </w:r>
          </w:p>
          <w:p w14:paraId="0B1B2C3E" w14:textId="77777777" w:rsidR="00B56CAF" w:rsidRDefault="00B56CAF" w:rsidP="0027013A">
            <w:pPr>
              <w:cnfStyle w:val="000000000000" w:firstRow="0" w:lastRow="0" w:firstColumn="0" w:lastColumn="0" w:oddVBand="0" w:evenVBand="0" w:oddHBand="0" w:evenHBand="0" w:firstRowFirstColumn="0" w:firstRowLastColumn="0" w:lastRowFirstColumn="0" w:lastRowLastColumn="0"/>
              <w:rPr>
                <w:rFonts w:ascii="Arial" w:hAnsi="Arial" w:cs="Arial"/>
                <w:color w:val="385623" w:themeColor="accent6" w:themeShade="80"/>
              </w:rPr>
            </w:pPr>
            <w:r>
              <w:rPr>
                <w:rFonts w:ascii="Arial" w:hAnsi="Arial" w:cs="Arial"/>
                <w:color w:val="385623" w:themeColor="accent6" w:themeShade="80"/>
              </w:rPr>
              <w:t>-G</w:t>
            </w:r>
            <w:r w:rsidRPr="00B56CAF">
              <w:rPr>
                <w:rFonts w:ascii="Arial" w:hAnsi="Arial" w:cs="Arial"/>
                <w:color w:val="385623" w:themeColor="accent6" w:themeShade="80"/>
              </w:rPr>
              <w:t>etting the respect from everyone</w:t>
            </w:r>
          </w:p>
          <w:p w14:paraId="3B7E7602" w14:textId="77777777" w:rsidR="00B56CAF" w:rsidRDefault="00B56CAF" w:rsidP="0027013A">
            <w:pPr>
              <w:cnfStyle w:val="000000000000" w:firstRow="0" w:lastRow="0" w:firstColumn="0" w:lastColumn="0" w:oddVBand="0" w:evenVBand="0" w:oddHBand="0" w:evenHBand="0" w:firstRowFirstColumn="0" w:firstRowLastColumn="0" w:lastRowFirstColumn="0" w:lastRowLastColumn="0"/>
              <w:rPr>
                <w:rFonts w:ascii="Arial" w:hAnsi="Arial" w:cs="Arial"/>
                <w:color w:val="385623" w:themeColor="accent6" w:themeShade="80"/>
              </w:rPr>
            </w:pPr>
            <w:r>
              <w:rPr>
                <w:rFonts w:ascii="Arial" w:hAnsi="Arial" w:cs="Arial"/>
                <w:color w:val="385623" w:themeColor="accent6" w:themeShade="80"/>
              </w:rPr>
              <w:t>-I</w:t>
            </w:r>
            <w:r w:rsidRPr="00B56CAF">
              <w:rPr>
                <w:rFonts w:ascii="Arial" w:hAnsi="Arial" w:cs="Arial"/>
                <w:color w:val="385623" w:themeColor="accent6" w:themeShade="80"/>
              </w:rPr>
              <w:t>mproving my financial situation through an increase in salary</w:t>
            </w:r>
          </w:p>
          <w:p w14:paraId="767EB96F" w14:textId="3F701673" w:rsidR="00B56CAF" w:rsidRPr="00BE40CF" w:rsidRDefault="00B56CAF" w:rsidP="0027013A">
            <w:pPr>
              <w:cnfStyle w:val="000000000000" w:firstRow="0" w:lastRow="0" w:firstColumn="0" w:lastColumn="0" w:oddVBand="0" w:evenVBand="0" w:oddHBand="0" w:evenHBand="0" w:firstRowFirstColumn="0" w:firstRowLastColumn="0" w:lastRowFirstColumn="0" w:lastRowLastColumn="0"/>
              <w:rPr>
                <w:rFonts w:ascii="Arial" w:hAnsi="Arial" w:cs="Arial"/>
                <w:color w:val="385623" w:themeColor="accent6" w:themeShade="80"/>
              </w:rPr>
            </w:pPr>
            <w:r>
              <w:rPr>
                <w:rFonts w:ascii="Arial" w:hAnsi="Arial" w:cs="Arial"/>
                <w:color w:val="385623" w:themeColor="accent6" w:themeShade="80"/>
              </w:rPr>
              <w:t>-</w:t>
            </w:r>
            <w:r w:rsidRPr="00B56CAF">
              <w:rPr>
                <w:rFonts w:ascii="Arial" w:hAnsi="Arial" w:cs="Arial"/>
                <w:color w:val="385623" w:themeColor="accent6" w:themeShade="80"/>
              </w:rPr>
              <w:t>Independence in decision-making</w:t>
            </w:r>
          </w:p>
        </w:tc>
        <w:tc>
          <w:tcPr>
            <w:tcW w:w="1720" w:type="dxa"/>
          </w:tcPr>
          <w:p w14:paraId="7D198A38" w14:textId="2007F08E" w:rsidR="0027013A" w:rsidRDefault="00B56CAF" w:rsidP="0027013A">
            <w:pPr>
              <w:cnfStyle w:val="000000000000" w:firstRow="0" w:lastRow="0" w:firstColumn="0" w:lastColumn="0" w:oddVBand="0" w:evenVBand="0" w:oddHBand="0" w:evenHBand="0" w:firstRowFirstColumn="0" w:firstRowLastColumn="0" w:lastRowFirstColumn="0" w:lastRowLastColumn="0"/>
              <w:rPr>
                <w:rFonts w:ascii="Arial" w:hAnsi="Arial" w:cs="Arial"/>
                <w:color w:val="385623" w:themeColor="accent6" w:themeShade="80"/>
              </w:rPr>
            </w:pPr>
            <w:r>
              <w:rPr>
                <w:rFonts w:ascii="Arial" w:hAnsi="Arial" w:cs="Arial"/>
                <w:color w:val="385623" w:themeColor="accent6" w:themeShade="80"/>
              </w:rPr>
              <w:t>-I</w:t>
            </w:r>
            <w:r w:rsidRPr="00B56CAF">
              <w:rPr>
                <w:rFonts w:ascii="Arial" w:hAnsi="Arial" w:cs="Arial"/>
                <w:color w:val="385623" w:themeColor="accent6" w:themeShade="80"/>
              </w:rPr>
              <w:t>nvesting time and money in my education</w:t>
            </w:r>
          </w:p>
          <w:p w14:paraId="31D2DB17" w14:textId="77777777" w:rsidR="00B56CAF" w:rsidRDefault="00B56CAF" w:rsidP="0027013A">
            <w:pPr>
              <w:cnfStyle w:val="000000000000" w:firstRow="0" w:lastRow="0" w:firstColumn="0" w:lastColumn="0" w:oddVBand="0" w:evenVBand="0" w:oddHBand="0" w:evenHBand="0" w:firstRowFirstColumn="0" w:firstRowLastColumn="0" w:lastRowFirstColumn="0" w:lastRowLastColumn="0"/>
              <w:rPr>
                <w:rFonts w:ascii="Arial" w:hAnsi="Arial" w:cs="Arial"/>
                <w:color w:val="385623" w:themeColor="accent6" w:themeShade="80"/>
              </w:rPr>
            </w:pPr>
            <w:r>
              <w:rPr>
                <w:rFonts w:ascii="Arial" w:hAnsi="Arial" w:cs="Arial"/>
                <w:color w:val="385623" w:themeColor="accent6" w:themeShade="80"/>
              </w:rPr>
              <w:t>-I</w:t>
            </w:r>
            <w:r w:rsidRPr="00B56CAF">
              <w:rPr>
                <w:rFonts w:ascii="Arial" w:hAnsi="Arial" w:cs="Arial"/>
                <w:color w:val="385623" w:themeColor="accent6" w:themeShade="80"/>
              </w:rPr>
              <w:t>nvesting funds in different courses</w:t>
            </w:r>
          </w:p>
          <w:p w14:paraId="769CBBA6" w14:textId="086C4345" w:rsidR="00B56CAF" w:rsidRPr="00BE40CF" w:rsidRDefault="00B56CAF" w:rsidP="0027013A">
            <w:pPr>
              <w:cnfStyle w:val="000000000000" w:firstRow="0" w:lastRow="0" w:firstColumn="0" w:lastColumn="0" w:oddVBand="0" w:evenVBand="0" w:oddHBand="0" w:evenHBand="0" w:firstRowFirstColumn="0" w:firstRowLastColumn="0" w:lastRowFirstColumn="0" w:lastRowLastColumn="0"/>
              <w:rPr>
                <w:rFonts w:ascii="Arial" w:hAnsi="Arial" w:cs="Arial"/>
                <w:color w:val="385623" w:themeColor="accent6" w:themeShade="80"/>
              </w:rPr>
            </w:pPr>
            <w:r>
              <w:rPr>
                <w:rFonts w:ascii="Arial" w:hAnsi="Arial" w:cs="Arial"/>
                <w:color w:val="385623" w:themeColor="accent6" w:themeShade="80"/>
              </w:rPr>
              <w:t>-Support</w:t>
            </w:r>
            <w:r w:rsidRPr="00B56CAF">
              <w:rPr>
                <w:rFonts w:ascii="Arial" w:hAnsi="Arial" w:cs="Arial"/>
                <w:color w:val="385623" w:themeColor="accent6" w:themeShade="80"/>
              </w:rPr>
              <w:t xml:space="preserve"> from family</w:t>
            </w:r>
            <w:r>
              <w:rPr>
                <w:rFonts w:ascii="Arial" w:hAnsi="Arial" w:cs="Arial"/>
                <w:color w:val="385623" w:themeColor="accent6" w:themeShade="80"/>
              </w:rPr>
              <w:t>,</w:t>
            </w:r>
            <w:r w:rsidRPr="00B56CAF">
              <w:rPr>
                <w:rFonts w:ascii="Arial" w:hAnsi="Arial" w:cs="Arial"/>
                <w:color w:val="385623" w:themeColor="accent6" w:themeShade="80"/>
              </w:rPr>
              <w:t xml:space="preserve"> </w:t>
            </w:r>
            <w:r w:rsidR="00296AEB" w:rsidRPr="00B56CAF">
              <w:rPr>
                <w:rFonts w:ascii="Arial" w:hAnsi="Arial" w:cs="Arial"/>
                <w:color w:val="385623" w:themeColor="accent6" w:themeShade="80"/>
              </w:rPr>
              <w:t>friends,</w:t>
            </w:r>
            <w:r w:rsidRPr="00B56CAF">
              <w:rPr>
                <w:rFonts w:ascii="Arial" w:hAnsi="Arial" w:cs="Arial"/>
                <w:color w:val="385623" w:themeColor="accent6" w:themeShade="80"/>
              </w:rPr>
              <w:t xml:space="preserve"> and colleagues</w:t>
            </w:r>
          </w:p>
        </w:tc>
      </w:tr>
    </w:tbl>
    <w:p w14:paraId="35695D63" w14:textId="77777777" w:rsidR="00424524" w:rsidRDefault="00424524" w:rsidP="00F0431C">
      <w:pPr>
        <w:rPr>
          <w:rFonts w:ascii="Arial" w:hAnsi="Arial" w:cs="Arial"/>
          <w:color w:val="385623" w:themeColor="accent6" w:themeShade="80"/>
          <w:sz w:val="40"/>
          <w:szCs w:val="40"/>
        </w:rPr>
      </w:pPr>
    </w:p>
    <w:p w14:paraId="4160074E" w14:textId="77777777" w:rsidR="002E3DA3" w:rsidRPr="0021106A" w:rsidRDefault="002E3DA3" w:rsidP="009A5C6C">
      <w:pPr>
        <w:pStyle w:val="Heading2"/>
        <w:jc w:val="center"/>
        <w:rPr>
          <w:rFonts w:ascii="Arial" w:hAnsi="Arial" w:cs="Arial"/>
          <w:color w:val="385623" w:themeColor="accent6" w:themeShade="80"/>
          <w:sz w:val="40"/>
          <w:szCs w:val="40"/>
        </w:rPr>
      </w:pPr>
      <w:bookmarkStart w:id="9" w:name="_Toc120141456"/>
      <w:r w:rsidRPr="0021106A">
        <w:rPr>
          <w:rFonts w:ascii="Arial" w:hAnsi="Arial" w:cs="Arial"/>
          <w:color w:val="385623" w:themeColor="accent6" w:themeShade="80"/>
          <w:sz w:val="40"/>
          <w:szCs w:val="40"/>
        </w:rPr>
        <w:t>Evaluation of personal qualities and skills necessary for the chosen role</w:t>
      </w:r>
      <w:bookmarkEnd w:id="9"/>
    </w:p>
    <w:p w14:paraId="48083F66" w14:textId="77777777" w:rsidR="002E3DA3" w:rsidRPr="00DF111B" w:rsidRDefault="002E3DA3" w:rsidP="00DF2F87"/>
    <w:p w14:paraId="731C0EE1" w14:textId="519E0BF7" w:rsidR="00B83490" w:rsidRPr="00DF111B" w:rsidRDefault="00B83490" w:rsidP="00DF2F87"/>
    <w:p w14:paraId="373DF359" w14:textId="4DA9D818" w:rsidR="00B83490" w:rsidRPr="00DF111B" w:rsidRDefault="00B83490" w:rsidP="00DF2F87"/>
    <w:p w14:paraId="07D3E012" w14:textId="46B1AC01" w:rsidR="00B83490" w:rsidRPr="00DF111B" w:rsidRDefault="00B83490" w:rsidP="00DF2F87"/>
    <w:p w14:paraId="29208EC9" w14:textId="1319FFE4" w:rsidR="00B83490" w:rsidRPr="00695CDC" w:rsidRDefault="0097506A" w:rsidP="00695CDC">
      <w:pPr>
        <w:spacing w:line="360" w:lineRule="auto"/>
        <w:rPr>
          <w:rFonts w:ascii="Arial" w:hAnsi="Arial" w:cs="Arial"/>
          <w:color w:val="385623" w:themeColor="accent6" w:themeShade="80"/>
          <w:lang w:val="bg-BG"/>
        </w:rPr>
      </w:pPr>
      <w:r w:rsidRPr="00695CDC">
        <w:rPr>
          <w:rFonts w:ascii="Arial" w:hAnsi="Arial" w:cs="Arial"/>
          <w:color w:val="385623" w:themeColor="accent6" w:themeShade="80"/>
        </w:rPr>
        <w:t>Based on the knowledge,</w:t>
      </w:r>
      <w:r w:rsidR="00140BCD" w:rsidRPr="00695CDC">
        <w:rPr>
          <w:rFonts w:ascii="Arial" w:hAnsi="Arial" w:cs="Arial"/>
          <w:color w:val="385623" w:themeColor="accent6" w:themeShade="80"/>
        </w:rPr>
        <w:t xml:space="preserve"> </w:t>
      </w:r>
      <w:r w:rsidRPr="00695CDC">
        <w:rPr>
          <w:rFonts w:ascii="Arial" w:hAnsi="Arial" w:cs="Arial"/>
          <w:color w:val="385623" w:themeColor="accent6" w:themeShade="80"/>
        </w:rPr>
        <w:t xml:space="preserve">degree and qualifications held on the one hand and </w:t>
      </w:r>
      <w:r w:rsidR="00140BCD" w:rsidRPr="00695CDC">
        <w:rPr>
          <w:rFonts w:ascii="Arial" w:hAnsi="Arial" w:cs="Arial"/>
          <w:color w:val="385623" w:themeColor="accent6" w:themeShade="80"/>
        </w:rPr>
        <w:t>the life experience, strengths,</w:t>
      </w:r>
      <w:r w:rsidRPr="00695CDC">
        <w:rPr>
          <w:rFonts w:ascii="Arial" w:hAnsi="Arial" w:cs="Arial"/>
          <w:color w:val="385623" w:themeColor="accent6" w:themeShade="80"/>
        </w:rPr>
        <w:t xml:space="preserve"> and weaknesses on the other hand an evaluation</w:t>
      </w:r>
      <w:r w:rsidR="00FE25C9" w:rsidRPr="00695CDC">
        <w:rPr>
          <w:rFonts w:ascii="Arial" w:hAnsi="Arial" w:cs="Arial"/>
          <w:color w:val="385623" w:themeColor="accent6" w:themeShade="80"/>
        </w:rPr>
        <w:t xml:space="preserve"> of personal qualities will be </w:t>
      </w:r>
      <w:r w:rsidR="009D27C9" w:rsidRPr="00695CDC">
        <w:rPr>
          <w:rFonts w:ascii="Arial" w:hAnsi="Arial" w:cs="Arial"/>
          <w:color w:val="385623" w:themeColor="accent6" w:themeShade="80"/>
        </w:rPr>
        <w:t>conducted</w:t>
      </w:r>
      <w:r w:rsidR="00FE25C9" w:rsidRPr="00695CDC">
        <w:rPr>
          <w:rFonts w:ascii="Arial" w:hAnsi="Arial" w:cs="Arial"/>
          <w:color w:val="385623" w:themeColor="accent6" w:themeShade="80"/>
        </w:rPr>
        <w:t>.</w:t>
      </w:r>
      <w:r w:rsidR="00606244" w:rsidRPr="00695CDC">
        <w:rPr>
          <w:rFonts w:ascii="Arial" w:hAnsi="Arial" w:cs="Arial"/>
          <w:color w:val="385623" w:themeColor="accent6" w:themeShade="80"/>
          <w:lang w:val="bg-BG"/>
        </w:rPr>
        <w:t xml:space="preserve"> </w:t>
      </w:r>
    </w:p>
    <w:p w14:paraId="734CEB24" w14:textId="639C898A" w:rsidR="00606244" w:rsidRPr="00695CDC" w:rsidRDefault="00606244" w:rsidP="00695CDC">
      <w:pPr>
        <w:spacing w:line="360" w:lineRule="auto"/>
        <w:rPr>
          <w:rFonts w:ascii="Arial" w:hAnsi="Arial" w:cs="Arial"/>
          <w:color w:val="385623" w:themeColor="accent6" w:themeShade="80"/>
          <w:lang w:val="en-US"/>
        </w:rPr>
      </w:pPr>
      <w:r w:rsidRPr="00695CDC">
        <w:rPr>
          <w:rFonts w:ascii="Arial" w:hAnsi="Arial" w:cs="Arial"/>
          <w:color w:val="385623" w:themeColor="accent6" w:themeShade="80"/>
          <w:lang w:val="bg-BG"/>
        </w:rPr>
        <w:t xml:space="preserve">I have </w:t>
      </w:r>
      <w:r w:rsidRPr="009D27C9">
        <w:rPr>
          <w:rFonts w:ascii="Arial" w:hAnsi="Arial" w:cs="Arial"/>
          <w:color w:val="385623" w:themeColor="accent6" w:themeShade="80"/>
        </w:rPr>
        <w:t xml:space="preserve">acquired </w:t>
      </w:r>
      <w:r w:rsidR="009D27C9" w:rsidRPr="009D27C9">
        <w:rPr>
          <w:rFonts w:ascii="Arial" w:hAnsi="Arial" w:cs="Arial"/>
          <w:color w:val="385623" w:themeColor="accent6" w:themeShade="80"/>
        </w:rPr>
        <w:t>Management</w:t>
      </w:r>
      <w:r w:rsidRPr="009D27C9">
        <w:rPr>
          <w:rFonts w:ascii="Arial" w:hAnsi="Arial" w:cs="Arial"/>
          <w:color w:val="385623" w:themeColor="accent6" w:themeShade="80"/>
        </w:rPr>
        <w:t>, Law, Economics and Administration knowledge from my higher education diploma with a specialty in Business Management.</w:t>
      </w:r>
      <w:r w:rsidR="006D11FF" w:rsidRPr="009D27C9">
        <w:rPr>
          <w:rFonts w:ascii="Arial" w:hAnsi="Arial" w:cs="Arial"/>
          <w:color w:val="385623" w:themeColor="accent6" w:themeShade="80"/>
        </w:rPr>
        <w:t xml:space="preserve"> in parallel, I have been issued certificates for sales skills, how to communicate successfully, as well as certificates for</w:t>
      </w:r>
      <w:r w:rsidR="006D11FF" w:rsidRPr="00695CDC">
        <w:rPr>
          <w:rFonts w:ascii="Arial" w:hAnsi="Arial" w:cs="Arial"/>
          <w:color w:val="385623" w:themeColor="accent6" w:themeShade="80"/>
          <w:lang w:val="en-US"/>
        </w:rPr>
        <w:t xml:space="preserve"> mastering foreign languages. This gives me the confidence that I am well prepared and have the necessary preparation to deal with the various challenges.</w:t>
      </w:r>
    </w:p>
    <w:p w14:paraId="322344AA" w14:textId="406EB981" w:rsidR="00B83490" w:rsidRPr="00695CDC" w:rsidRDefault="005037C6" w:rsidP="00695CDC">
      <w:pPr>
        <w:spacing w:line="360" w:lineRule="auto"/>
        <w:rPr>
          <w:rFonts w:ascii="Arial" w:hAnsi="Arial" w:cs="Arial"/>
          <w:color w:val="385623" w:themeColor="accent6" w:themeShade="80"/>
          <w:lang w:val="bg-BG"/>
        </w:rPr>
      </w:pPr>
      <w:r w:rsidRPr="00695CDC">
        <w:rPr>
          <w:rFonts w:ascii="Arial" w:hAnsi="Arial" w:cs="Arial"/>
          <w:color w:val="385623" w:themeColor="accent6" w:themeShade="80"/>
          <w:lang w:val="en-US"/>
        </w:rPr>
        <w:t>Considering my strengths such as being very conscientious and responsible, I am used to working in a fast-paced environment and can handle stress well, I have good attention to detail and rarely make mistakes, this puts me in an advantageous position over my competitors in the labor market</w:t>
      </w:r>
      <w:r w:rsidRPr="00695CDC">
        <w:rPr>
          <w:rFonts w:ascii="Arial" w:hAnsi="Arial" w:cs="Arial"/>
          <w:color w:val="385623" w:themeColor="accent6" w:themeShade="80"/>
          <w:lang w:val="bg-BG"/>
        </w:rPr>
        <w:t>.</w:t>
      </w:r>
    </w:p>
    <w:p w14:paraId="663CCD2E" w14:textId="4F7050B8" w:rsidR="00B83490" w:rsidRPr="009D27C9" w:rsidRDefault="005037C6" w:rsidP="00695CDC">
      <w:pPr>
        <w:spacing w:line="360" w:lineRule="auto"/>
        <w:rPr>
          <w:rFonts w:ascii="Arial" w:hAnsi="Arial" w:cs="Arial"/>
          <w:color w:val="385623" w:themeColor="accent6" w:themeShade="80"/>
        </w:rPr>
      </w:pPr>
      <w:r w:rsidRPr="009D27C9">
        <w:rPr>
          <w:rFonts w:ascii="Arial" w:hAnsi="Arial" w:cs="Arial"/>
          <w:color w:val="385623" w:themeColor="accent6" w:themeShade="80"/>
        </w:rPr>
        <w:t xml:space="preserve">With my </w:t>
      </w:r>
      <w:proofErr w:type="gramStart"/>
      <w:r w:rsidRPr="009D27C9">
        <w:rPr>
          <w:rFonts w:ascii="Arial" w:hAnsi="Arial" w:cs="Arial"/>
          <w:color w:val="385623" w:themeColor="accent6" w:themeShade="80"/>
        </w:rPr>
        <w:t>many</w:t>
      </w:r>
      <w:proofErr w:type="gramEnd"/>
      <w:r w:rsidRPr="009D27C9">
        <w:rPr>
          <w:rFonts w:ascii="Arial" w:hAnsi="Arial" w:cs="Arial"/>
          <w:color w:val="385623" w:themeColor="accent6" w:themeShade="80"/>
        </w:rPr>
        <w:t xml:space="preserve"> years of work experience, I have covered all aspects of office work - from cashier and assistant to accountant and manager, with which I have proven that I am reliable and tested.</w:t>
      </w:r>
    </w:p>
    <w:p w14:paraId="19D9AAC7" w14:textId="5269E8A1" w:rsidR="00B83490" w:rsidRPr="009D27C9" w:rsidRDefault="009D27C9" w:rsidP="00695CDC">
      <w:pPr>
        <w:spacing w:line="360" w:lineRule="auto"/>
        <w:rPr>
          <w:rFonts w:ascii="Arial" w:hAnsi="Arial" w:cs="Arial"/>
          <w:color w:val="385623" w:themeColor="accent6" w:themeShade="80"/>
        </w:rPr>
      </w:pPr>
      <w:r w:rsidRPr="009D27C9">
        <w:rPr>
          <w:rFonts w:ascii="Arial" w:hAnsi="Arial" w:cs="Arial"/>
          <w:color w:val="385623" w:themeColor="accent6" w:themeShade="80"/>
        </w:rPr>
        <w:t>As</w:t>
      </w:r>
      <w:r w:rsidR="00695CDC" w:rsidRPr="009D27C9">
        <w:rPr>
          <w:rFonts w:ascii="Arial" w:hAnsi="Arial" w:cs="Arial"/>
          <w:color w:val="385623" w:themeColor="accent6" w:themeShade="80"/>
        </w:rPr>
        <w:t xml:space="preserve"> my weakness I can share my impatience and haste which have sometimes hindered me, but given that I have realized them, I am working towards dealing with them and making them even work to my advantage.</w:t>
      </w:r>
    </w:p>
    <w:p w14:paraId="236C5FED" w14:textId="645465EE" w:rsidR="00695CDC" w:rsidRPr="009D27C9" w:rsidRDefault="00695CDC" w:rsidP="00695CDC">
      <w:pPr>
        <w:spacing w:line="360" w:lineRule="auto"/>
        <w:rPr>
          <w:rFonts w:ascii="Arial" w:hAnsi="Arial" w:cs="Arial"/>
          <w:color w:val="385623" w:themeColor="accent6" w:themeShade="80"/>
        </w:rPr>
      </w:pPr>
      <w:r w:rsidRPr="009D27C9">
        <w:rPr>
          <w:rFonts w:ascii="Arial" w:hAnsi="Arial" w:cs="Arial"/>
          <w:color w:val="385623" w:themeColor="accent6" w:themeShade="80"/>
        </w:rPr>
        <w:t xml:space="preserve">In summary, I can confidently say that I possess most of the above-mentioned skill requirements for the chosen role. But nevertheless, I know that every single person must constantly improve and upgrade himself, because life is very </w:t>
      </w:r>
      <w:r w:rsidR="009D27C9" w:rsidRPr="009D27C9">
        <w:rPr>
          <w:rFonts w:ascii="Arial" w:hAnsi="Arial" w:cs="Arial"/>
          <w:color w:val="385623" w:themeColor="accent6" w:themeShade="80"/>
        </w:rPr>
        <w:t>dynamic,</w:t>
      </w:r>
      <w:r w:rsidRPr="009D27C9">
        <w:rPr>
          <w:rFonts w:ascii="Arial" w:hAnsi="Arial" w:cs="Arial"/>
          <w:color w:val="385623" w:themeColor="accent6" w:themeShade="80"/>
        </w:rPr>
        <w:t xml:space="preserve"> and novelties flood us every day</w:t>
      </w:r>
      <w:r w:rsidR="0048069E" w:rsidRPr="009D27C9">
        <w:rPr>
          <w:rFonts w:ascii="Arial" w:hAnsi="Arial" w:cs="Arial"/>
          <w:color w:val="385623" w:themeColor="accent6" w:themeShade="80"/>
        </w:rPr>
        <w:t>.</w:t>
      </w:r>
    </w:p>
    <w:p w14:paraId="68B0317A" w14:textId="036A5C97" w:rsidR="00B83490" w:rsidRPr="009D27C9" w:rsidRDefault="00B83490" w:rsidP="00DF2F87"/>
    <w:p w14:paraId="226EC355" w14:textId="5C534B4E" w:rsidR="009B69A4" w:rsidRPr="00D64DDF" w:rsidRDefault="009B69A4" w:rsidP="0021106A">
      <w:pPr>
        <w:pStyle w:val="Heading1"/>
        <w:jc w:val="center"/>
        <w:rPr>
          <w:rFonts w:ascii="Arial" w:hAnsi="Arial" w:cs="Arial"/>
          <w:color w:val="385623" w:themeColor="accent6" w:themeShade="80"/>
          <w:sz w:val="40"/>
          <w:szCs w:val="40"/>
          <w:u w:val="single"/>
        </w:rPr>
      </w:pPr>
      <w:bookmarkStart w:id="10" w:name="_Toc120036863"/>
      <w:bookmarkStart w:id="11" w:name="_Toc120141457"/>
      <w:r w:rsidRPr="00D64DDF">
        <w:rPr>
          <w:rFonts w:ascii="Arial" w:hAnsi="Arial" w:cs="Arial"/>
          <w:color w:val="385623" w:themeColor="accent6" w:themeShade="80"/>
          <w:sz w:val="40"/>
          <w:szCs w:val="40"/>
          <w:u w:val="single"/>
        </w:rPr>
        <w:lastRenderedPageBreak/>
        <w:t>Part 2</w:t>
      </w:r>
      <w:bookmarkEnd w:id="10"/>
      <w:bookmarkEnd w:id="11"/>
    </w:p>
    <w:p w14:paraId="027CD218" w14:textId="697BE0AB" w:rsidR="009B69A4" w:rsidRPr="00D64DDF" w:rsidRDefault="009B69A4" w:rsidP="0021106A">
      <w:pPr>
        <w:pStyle w:val="Heading1"/>
        <w:jc w:val="center"/>
        <w:rPr>
          <w:rFonts w:ascii="Arial" w:hAnsi="Arial" w:cs="Arial"/>
          <w:color w:val="385623" w:themeColor="accent6" w:themeShade="80"/>
          <w:sz w:val="40"/>
          <w:szCs w:val="40"/>
          <w:u w:val="single"/>
        </w:rPr>
      </w:pPr>
      <w:bookmarkStart w:id="12" w:name="_Toc120141458"/>
      <w:r w:rsidRPr="00D64DDF">
        <w:rPr>
          <w:rFonts w:ascii="Arial" w:hAnsi="Arial" w:cs="Arial"/>
          <w:color w:val="385623" w:themeColor="accent6" w:themeShade="80"/>
          <w:sz w:val="40"/>
          <w:szCs w:val="40"/>
          <w:u w:val="single"/>
        </w:rPr>
        <w:t xml:space="preserve">Reflection and assessment what has </w:t>
      </w:r>
      <w:proofErr w:type="gramStart"/>
      <w:r w:rsidRPr="00D64DDF">
        <w:rPr>
          <w:rFonts w:ascii="Arial" w:hAnsi="Arial" w:cs="Arial"/>
          <w:color w:val="385623" w:themeColor="accent6" w:themeShade="80"/>
          <w:sz w:val="40"/>
          <w:szCs w:val="40"/>
          <w:u w:val="single"/>
        </w:rPr>
        <w:t>been learned</w:t>
      </w:r>
      <w:proofErr w:type="gramEnd"/>
      <w:r w:rsidRPr="00D64DDF">
        <w:rPr>
          <w:rFonts w:ascii="Arial" w:hAnsi="Arial" w:cs="Arial"/>
          <w:color w:val="385623" w:themeColor="accent6" w:themeShade="80"/>
          <w:sz w:val="40"/>
          <w:szCs w:val="40"/>
          <w:u w:val="single"/>
        </w:rPr>
        <w:t xml:space="preserve"> in this module</w:t>
      </w:r>
      <w:bookmarkEnd w:id="12"/>
    </w:p>
    <w:p w14:paraId="39AF4E3E" w14:textId="7C7E80D1" w:rsidR="00B83490" w:rsidRPr="0000793F" w:rsidRDefault="00B83490" w:rsidP="00DF2F87">
      <w:pPr>
        <w:rPr>
          <w:u w:val="single"/>
        </w:rPr>
      </w:pPr>
    </w:p>
    <w:p w14:paraId="1C20CC36" w14:textId="3FA15E3A" w:rsidR="00B83490" w:rsidRPr="00DF111B" w:rsidRDefault="00B83490" w:rsidP="00DF2F87"/>
    <w:p w14:paraId="010CDC65" w14:textId="77777777" w:rsidR="00345CA3" w:rsidRPr="00345CA3" w:rsidRDefault="00345CA3" w:rsidP="002214B3">
      <w:pPr>
        <w:spacing w:line="360" w:lineRule="auto"/>
        <w:rPr>
          <w:color w:val="385623" w:themeColor="accent6" w:themeShade="80"/>
        </w:rPr>
      </w:pPr>
      <w:r w:rsidRPr="00345CA3">
        <w:rPr>
          <w:color w:val="385623" w:themeColor="accent6" w:themeShade="80"/>
        </w:rPr>
        <w:t>In her book, “The Reflective Journal “, Bassot, B. (2020) says: “Reflective writing, like our professional development, is always a work in progress and is never finished. It can be used ‘for inquiring, feeling, listening and connecting’ (Helin, 2019: 2), where the purpose is to explore the unknown rather than seeking to reach a specified goal.”</w:t>
      </w:r>
    </w:p>
    <w:p w14:paraId="1111EB79" w14:textId="0DD77B2E" w:rsidR="002214B3" w:rsidRPr="002214B3" w:rsidRDefault="00345CA3" w:rsidP="002214B3">
      <w:pPr>
        <w:spacing w:line="360" w:lineRule="auto"/>
        <w:rPr>
          <w:rFonts w:ascii="Arial" w:hAnsi="Arial" w:cs="Arial"/>
          <w:color w:val="385623" w:themeColor="accent6" w:themeShade="80"/>
        </w:rPr>
      </w:pPr>
      <w:r w:rsidRPr="002214B3">
        <w:rPr>
          <w:color w:val="385623" w:themeColor="accent6" w:themeShade="80"/>
        </w:rPr>
        <w:t xml:space="preserve">We can use different models of reflection for the purpose. Some more famous for example are Gibb’s reflective cycle; Driscoll model of reflection; ERA model - Jasper (2013); </w:t>
      </w:r>
      <w:bookmarkStart w:id="13" w:name="_Toc99908975"/>
      <w:r w:rsidR="002214B3" w:rsidRPr="002214B3">
        <w:rPr>
          <w:color w:val="385623" w:themeColor="accent6" w:themeShade="80"/>
        </w:rPr>
        <w:t>Kolb’s</w:t>
      </w:r>
      <w:r w:rsidR="002214B3">
        <w:rPr>
          <w:color w:val="385623" w:themeColor="accent6" w:themeShade="80"/>
        </w:rPr>
        <w:t xml:space="preserve"> </w:t>
      </w:r>
      <w:r w:rsidR="002214B3" w:rsidRPr="002214B3">
        <w:rPr>
          <w:rFonts w:ascii="Arial" w:hAnsi="Arial" w:cs="Arial"/>
          <w:color w:val="385623" w:themeColor="accent6" w:themeShade="80"/>
        </w:rPr>
        <w:t>(1984)</w:t>
      </w:r>
      <w:r w:rsidR="002214B3">
        <w:rPr>
          <w:rFonts w:ascii="Arial" w:hAnsi="Arial" w:cs="Arial"/>
          <w:color w:val="385623" w:themeColor="accent6" w:themeShade="80"/>
        </w:rPr>
        <w:t xml:space="preserve"> </w:t>
      </w:r>
      <w:r w:rsidR="002214B3" w:rsidRPr="002214B3">
        <w:rPr>
          <w:color w:val="385623" w:themeColor="accent6" w:themeShade="80"/>
        </w:rPr>
        <w:t>experiential learning cycle</w:t>
      </w:r>
      <w:bookmarkEnd w:id="13"/>
      <w:r w:rsidR="002214B3">
        <w:rPr>
          <w:color w:val="385623" w:themeColor="accent6" w:themeShade="80"/>
        </w:rPr>
        <w:t xml:space="preserve"> etc.</w:t>
      </w:r>
    </w:p>
    <w:p w14:paraId="5719203F" w14:textId="7783333B" w:rsidR="00345CA3" w:rsidRPr="002214B3" w:rsidRDefault="00345CA3" w:rsidP="002214B3">
      <w:pPr>
        <w:pStyle w:val="Subtitle"/>
        <w:rPr>
          <w:rFonts w:eastAsiaTheme="minorHAnsi"/>
          <w:color w:val="385623" w:themeColor="accent6" w:themeShade="80"/>
          <w:spacing w:val="0"/>
        </w:rPr>
      </w:pPr>
    </w:p>
    <w:p w14:paraId="25AA5BF9" w14:textId="79F6F80F" w:rsidR="00E91D18" w:rsidRDefault="00E91D18" w:rsidP="00345CA3">
      <w:pPr>
        <w:spacing w:line="360" w:lineRule="auto"/>
      </w:pPr>
    </w:p>
    <w:p w14:paraId="2733DBAF" w14:textId="03A350A4" w:rsidR="00E91D18" w:rsidRDefault="00E91D18" w:rsidP="00DF2F87"/>
    <w:p w14:paraId="2B594B5E" w14:textId="1BAD19EF" w:rsidR="00014032" w:rsidRDefault="00014032" w:rsidP="00DF2F87"/>
    <w:p w14:paraId="5AC8B5EC" w14:textId="60F7FF3E" w:rsidR="00014032" w:rsidRDefault="00014032" w:rsidP="00DF2F87"/>
    <w:p w14:paraId="2507C591" w14:textId="36330F90" w:rsidR="00014032" w:rsidRDefault="00014032" w:rsidP="00DF2F87"/>
    <w:p w14:paraId="5FE8D084" w14:textId="0194438E" w:rsidR="00014032" w:rsidRDefault="00014032" w:rsidP="00DF2F87"/>
    <w:p w14:paraId="2FF04BC5" w14:textId="30978C5A" w:rsidR="00014032" w:rsidRDefault="00014032" w:rsidP="00DF2F87"/>
    <w:p w14:paraId="40F0181F" w14:textId="55DA4107" w:rsidR="00014032" w:rsidRDefault="00014032" w:rsidP="00DF2F87"/>
    <w:p w14:paraId="30FD90F2" w14:textId="0AAE60DE" w:rsidR="00014032" w:rsidRDefault="00014032" w:rsidP="00DF2F87"/>
    <w:p w14:paraId="5EC6ED07" w14:textId="10801138" w:rsidR="00014032" w:rsidRDefault="00014032" w:rsidP="00DF2F87"/>
    <w:p w14:paraId="1C21457F" w14:textId="4373DCCC" w:rsidR="00014032" w:rsidRDefault="00014032" w:rsidP="00DF2F87"/>
    <w:p w14:paraId="4EEA58C6" w14:textId="0F5C7588" w:rsidR="00014032" w:rsidRDefault="00014032" w:rsidP="00DF2F87"/>
    <w:p w14:paraId="69158E76" w14:textId="7B073D93" w:rsidR="00014032" w:rsidRDefault="00014032" w:rsidP="00DF2F87"/>
    <w:p w14:paraId="70A26304" w14:textId="44A32A35" w:rsidR="00E91D18" w:rsidRDefault="00E91D18" w:rsidP="00C91D52">
      <w:pPr>
        <w:pStyle w:val="Heading2"/>
      </w:pPr>
    </w:p>
    <w:p w14:paraId="42971E7A" w14:textId="77777777" w:rsidR="00C91D52" w:rsidRPr="00C91D52" w:rsidRDefault="00C91D52" w:rsidP="00C91D52"/>
    <w:p w14:paraId="63CAF5B7" w14:textId="76F87DB6" w:rsidR="001D3A5B" w:rsidRPr="00571D28" w:rsidRDefault="001D3A5B" w:rsidP="00014032">
      <w:pPr>
        <w:pStyle w:val="Heading2"/>
        <w:jc w:val="center"/>
        <w:rPr>
          <w:rFonts w:ascii="Arial" w:hAnsi="Arial" w:cs="Arial"/>
          <w:color w:val="385623" w:themeColor="accent6" w:themeShade="80"/>
          <w:sz w:val="40"/>
          <w:szCs w:val="40"/>
        </w:rPr>
      </w:pPr>
      <w:bookmarkStart w:id="14" w:name="_Toc120141459"/>
      <w:r w:rsidRPr="00571D28">
        <w:rPr>
          <w:rFonts w:ascii="Arial" w:hAnsi="Arial" w:cs="Arial"/>
          <w:color w:val="385623" w:themeColor="accent6" w:themeShade="80"/>
          <w:sz w:val="40"/>
          <w:szCs w:val="40"/>
        </w:rPr>
        <w:lastRenderedPageBreak/>
        <w:t>Gibs</w:t>
      </w:r>
      <w:r w:rsidR="009818B9" w:rsidRPr="00571D28">
        <w:rPr>
          <w:rFonts w:ascii="Arial" w:hAnsi="Arial" w:cs="Arial"/>
          <w:color w:val="385623" w:themeColor="accent6" w:themeShade="80"/>
          <w:sz w:val="40"/>
          <w:szCs w:val="40"/>
        </w:rPr>
        <w:t xml:space="preserve"> reflective cycle</w:t>
      </w:r>
      <w:bookmarkEnd w:id="14"/>
    </w:p>
    <w:p w14:paraId="35FB9432" w14:textId="43F1E028" w:rsidR="009818B9" w:rsidRDefault="009818B9" w:rsidP="00571D28">
      <w:pPr>
        <w:jc w:val="center"/>
        <w:rPr>
          <w:rFonts w:ascii="Arial" w:hAnsi="Arial" w:cs="Arial"/>
          <w:color w:val="385623" w:themeColor="accent6" w:themeShade="80"/>
          <w:sz w:val="40"/>
          <w:szCs w:val="40"/>
        </w:rPr>
      </w:pPr>
    </w:p>
    <w:p w14:paraId="113D804D" w14:textId="64AEB65C" w:rsidR="009B251E" w:rsidRPr="00D74A62" w:rsidRDefault="009B251E" w:rsidP="00D74A62">
      <w:pPr>
        <w:spacing w:line="360" w:lineRule="auto"/>
        <w:rPr>
          <w:rFonts w:ascii="Arial" w:hAnsi="Arial" w:cs="Arial"/>
          <w:color w:val="385623" w:themeColor="accent6" w:themeShade="80"/>
        </w:rPr>
      </w:pPr>
      <w:r w:rsidRPr="00D74A62">
        <w:rPr>
          <w:rFonts w:ascii="Arial" w:eastAsiaTheme="majorEastAsia" w:hAnsi="Arial" w:cs="Arial"/>
          <w:color w:val="385623" w:themeColor="accent6" w:themeShade="80"/>
          <w:lang w:val="en-US"/>
        </w:rPr>
        <w:t>T</w:t>
      </w:r>
      <w:r w:rsidRPr="00D74A62">
        <w:rPr>
          <w:rFonts w:ascii="Arial" w:eastAsiaTheme="majorEastAsia" w:hAnsi="Arial" w:cs="Arial"/>
          <w:color w:val="385623" w:themeColor="accent6" w:themeShade="80"/>
          <w:lang w:val="bg-BG"/>
        </w:rPr>
        <w:t xml:space="preserve">o reflect on my </w:t>
      </w:r>
      <w:r w:rsidRPr="00D74A62">
        <w:rPr>
          <w:rFonts w:ascii="Arial" w:eastAsiaTheme="majorEastAsia" w:hAnsi="Arial" w:cs="Arial"/>
          <w:color w:val="385623" w:themeColor="accent6" w:themeShade="80"/>
          <w:lang w:val="en-US"/>
        </w:rPr>
        <w:t>experience on the study module</w:t>
      </w:r>
      <w:r w:rsidRPr="00D74A62">
        <w:rPr>
          <w:rFonts w:ascii="Arial" w:eastAsiaTheme="majorEastAsia" w:hAnsi="Arial" w:cs="Arial"/>
          <w:color w:val="385623" w:themeColor="accent6" w:themeShade="80"/>
          <w:lang w:val="bg-BG"/>
        </w:rPr>
        <w:t xml:space="preserve"> </w:t>
      </w:r>
      <w:r w:rsidRPr="00D74A62">
        <w:rPr>
          <w:rFonts w:ascii="Arial" w:eastAsiaTheme="majorEastAsia" w:hAnsi="Arial" w:cs="Arial"/>
          <w:color w:val="385623" w:themeColor="accent6" w:themeShade="80"/>
          <w:lang w:val="en-US"/>
        </w:rPr>
        <w:t>I will use the Gibb’s reflective cycle by Gibb’s (1988)</w:t>
      </w:r>
    </w:p>
    <w:p w14:paraId="31313899" w14:textId="7AC7955B" w:rsidR="009B251E" w:rsidRPr="00D74A62" w:rsidRDefault="009B251E" w:rsidP="00D74A62">
      <w:pPr>
        <w:spacing w:line="360" w:lineRule="auto"/>
        <w:rPr>
          <w:rFonts w:ascii="Arial" w:hAnsi="Arial" w:cs="Arial"/>
          <w:color w:val="385623" w:themeColor="accent6" w:themeShade="80"/>
        </w:rPr>
      </w:pPr>
      <w:r w:rsidRPr="00D74A62">
        <w:rPr>
          <w:rFonts w:ascii="Arial" w:hAnsi="Arial" w:cs="Arial"/>
          <w:color w:val="385623" w:themeColor="accent6" w:themeShade="80"/>
        </w:rPr>
        <w:t>The model provokes us to think about who we are and how our values affect us before we think about the experience.</w:t>
      </w:r>
    </w:p>
    <w:p w14:paraId="55B9BC05" w14:textId="40E7C1A5" w:rsidR="00C91D52" w:rsidRPr="00D74A62" w:rsidRDefault="00C91D52" w:rsidP="00D74A62">
      <w:pPr>
        <w:spacing w:line="360" w:lineRule="auto"/>
        <w:rPr>
          <w:rFonts w:ascii="Arial" w:hAnsi="Arial" w:cs="Arial"/>
          <w:color w:val="385623" w:themeColor="accent6" w:themeShade="80"/>
        </w:rPr>
      </w:pPr>
      <w:r w:rsidRPr="00D74A62">
        <w:rPr>
          <w:rFonts w:ascii="Arial" w:hAnsi="Arial" w:cs="Arial"/>
          <w:color w:val="385623" w:themeColor="accent6" w:themeShade="80"/>
        </w:rPr>
        <w:t xml:space="preserve">By this model we learn through experience and the feelings are very important in the </w:t>
      </w:r>
      <w:r w:rsidR="009D27C9" w:rsidRPr="00D74A62">
        <w:rPr>
          <w:rFonts w:ascii="Arial" w:hAnsi="Arial" w:cs="Arial"/>
          <w:color w:val="385623" w:themeColor="accent6" w:themeShade="80"/>
        </w:rPr>
        <w:t>entire process</w:t>
      </w:r>
      <w:r w:rsidRPr="00D74A62">
        <w:rPr>
          <w:rFonts w:ascii="Arial" w:hAnsi="Arial" w:cs="Arial"/>
          <w:color w:val="385623" w:themeColor="accent6" w:themeShade="80"/>
        </w:rPr>
        <w:t>. It involves six stages starting with a story what happened. Next expressing our feelings.  In the next stage we consider the pros and cons from the experience. In analysis stage I understand what meaning I got out of the situation. After that I make a conclusion and finally, if it happened again, what would I change.</w:t>
      </w:r>
    </w:p>
    <w:p w14:paraId="304BB32B" w14:textId="3019E544" w:rsidR="00CB7608" w:rsidRPr="00D74A62" w:rsidRDefault="00CB7608" w:rsidP="00D74A62">
      <w:pPr>
        <w:spacing w:line="360" w:lineRule="auto"/>
        <w:rPr>
          <w:rFonts w:ascii="Arial" w:hAnsi="Arial" w:cs="Arial"/>
          <w:color w:val="385623" w:themeColor="accent6" w:themeShade="80"/>
        </w:rPr>
      </w:pPr>
      <w:r w:rsidRPr="00D74A62">
        <w:rPr>
          <w:rFonts w:ascii="Arial" w:hAnsi="Arial" w:cs="Arial"/>
          <w:color w:val="385623" w:themeColor="accent6" w:themeShade="80"/>
        </w:rPr>
        <w:t>According to the Gibbs cycle I will analyse my experience from this Module.</w:t>
      </w:r>
    </w:p>
    <w:p w14:paraId="191D6E6C" w14:textId="2E7D7497" w:rsidR="00E91D18" w:rsidRDefault="00CB7608" w:rsidP="00D74A62">
      <w:pPr>
        <w:spacing w:line="360" w:lineRule="auto"/>
        <w:rPr>
          <w:color w:val="385623" w:themeColor="accent6" w:themeShade="80"/>
        </w:rPr>
      </w:pPr>
      <w:r w:rsidRPr="00D74A62">
        <w:rPr>
          <w:rFonts w:ascii="Arial" w:hAnsi="Arial" w:cs="Arial"/>
          <w:color w:val="385623" w:themeColor="accent6" w:themeShade="80"/>
        </w:rPr>
        <w:t>In the third term of the University course, we studied Professional Career Development</w:t>
      </w:r>
      <w:r w:rsidRPr="00D74A62">
        <w:rPr>
          <w:rFonts w:ascii="Arial" w:hAnsi="Arial" w:cs="Arial"/>
          <w:noProof/>
          <w:color w:val="385623" w:themeColor="accent6" w:themeShade="80"/>
        </w:rPr>
        <w:t>.</w:t>
      </w:r>
      <w:r w:rsidR="00D74A62" w:rsidRPr="00D74A62">
        <w:rPr>
          <w:rFonts w:ascii="Arial" w:hAnsi="Arial" w:cs="Arial"/>
          <w:noProof/>
          <w:color w:val="385623" w:themeColor="accent6" w:themeShade="80"/>
        </w:rPr>
        <w:t xml:space="preserve"> </w:t>
      </w:r>
      <w:r w:rsidR="006F7A08" w:rsidRPr="00D74A62">
        <w:rPr>
          <w:rFonts w:ascii="Arial" w:hAnsi="Arial" w:cs="Arial"/>
          <w:noProof/>
          <w:color w:val="385623" w:themeColor="accent6" w:themeShade="80"/>
        </w:rPr>
        <w:t xml:space="preserve">I feel veryfulfilled because now I complitely </w:t>
      </w:r>
      <w:r w:rsidR="006F7A08" w:rsidRPr="00D74A62">
        <w:rPr>
          <w:color w:val="385623" w:themeColor="accent6" w:themeShade="80"/>
        </w:rPr>
        <w:t>understand all skills and knowledge that I needed to work effectively;</w:t>
      </w:r>
      <w:r w:rsidR="006F7A08" w:rsidRPr="00D74A62">
        <w:rPr>
          <w:rFonts w:ascii="Arial" w:hAnsi="Arial" w:cs="Arial"/>
          <w:noProof/>
          <w:color w:val="385623" w:themeColor="accent6" w:themeShade="80"/>
        </w:rPr>
        <w:t xml:space="preserve"> I am able to </w:t>
      </w:r>
      <w:r w:rsidR="006F7A08" w:rsidRPr="00D74A62">
        <w:rPr>
          <w:color w:val="385623" w:themeColor="accent6" w:themeShade="80"/>
        </w:rPr>
        <w:t xml:space="preserve">establish goals of employment and how to develop a personal action plan. </w:t>
      </w:r>
      <w:r w:rsidR="00D74A62" w:rsidRPr="00D74A62">
        <w:rPr>
          <w:color w:val="385623" w:themeColor="accent6" w:themeShade="80"/>
        </w:rPr>
        <w:t>Also,</w:t>
      </w:r>
      <w:r w:rsidR="006F7A08" w:rsidRPr="00D74A62">
        <w:rPr>
          <w:color w:val="385623" w:themeColor="accent6" w:themeShade="80"/>
        </w:rPr>
        <w:t xml:space="preserve"> I can analyse my strengths and weaknesses and using tools for professional development planning.</w:t>
      </w:r>
      <w:r w:rsidR="00D74A62" w:rsidRPr="00D74A62">
        <w:rPr>
          <w:color w:val="385623" w:themeColor="accent6" w:themeShade="80"/>
        </w:rPr>
        <w:t xml:space="preserve"> I will apply what I have learned for a better and successful future career.</w:t>
      </w:r>
    </w:p>
    <w:p w14:paraId="607DE6C8" w14:textId="77777777" w:rsidR="001A27E9" w:rsidRPr="00D74A62" w:rsidRDefault="001A27E9" w:rsidP="00D74A62">
      <w:pPr>
        <w:spacing w:line="360" w:lineRule="auto"/>
        <w:rPr>
          <w:rFonts w:ascii="Arial" w:hAnsi="Arial" w:cs="Arial"/>
          <w:noProof/>
          <w:color w:val="385623" w:themeColor="accent6" w:themeShade="80"/>
        </w:rPr>
      </w:pPr>
    </w:p>
    <w:p w14:paraId="45CDC9E6" w14:textId="328D8F2D" w:rsidR="00E91D18" w:rsidRDefault="00014032" w:rsidP="00571D28">
      <w:pPr>
        <w:jc w:val="center"/>
        <w:rPr>
          <w:rFonts w:ascii="Arial" w:hAnsi="Arial" w:cs="Arial"/>
          <w:color w:val="385623" w:themeColor="accent6" w:themeShade="80"/>
          <w:sz w:val="40"/>
          <w:szCs w:val="40"/>
        </w:rPr>
      </w:pPr>
      <w:r>
        <w:rPr>
          <w:rFonts w:ascii="Arial" w:hAnsi="Arial" w:cs="Arial"/>
          <w:noProof/>
          <w:color w:val="385623" w:themeColor="accent6" w:themeShade="80"/>
          <w:sz w:val="40"/>
          <w:szCs w:val="40"/>
        </w:rPr>
        <w:drawing>
          <wp:inline distT="0" distB="0" distL="0" distR="0" wp14:anchorId="6BBCD17A" wp14:editId="2D750349">
            <wp:extent cx="5349240" cy="2742235"/>
            <wp:effectExtent l="0" t="0" r="0" b="12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38472" cy="2787979"/>
                    </a:xfrm>
                    <a:prstGeom prst="rect">
                      <a:avLst/>
                    </a:prstGeom>
                    <a:noFill/>
                  </pic:spPr>
                </pic:pic>
              </a:graphicData>
            </a:graphic>
          </wp:inline>
        </w:drawing>
      </w:r>
    </w:p>
    <w:p w14:paraId="21BD6CCD" w14:textId="08157F68" w:rsidR="00E91D18" w:rsidRPr="00D74A62" w:rsidRDefault="00014032" w:rsidP="00D74A62">
      <w:pPr>
        <w:jc w:val="center"/>
        <w:rPr>
          <w:rFonts w:ascii="Arial" w:hAnsi="Arial" w:cs="Arial"/>
          <w:color w:val="385623" w:themeColor="accent6" w:themeShade="80"/>
        </w:rPr>
      </w:pPr>
      <w:r w:rsidRPr="00014032">
        <w:rPr>
          <w:rFonts w:ascii="Arial" w:hAnsi="Arial" w:cs="Arial"/>
          <w:color w:val="385623" w:themeColor="accent6" w:themeShade="80"/>
        </w:rPr>
        <w:t>Gibb’s (1988)</w:t>
      </w:r>
    </w:p>
    <w:p w14:paraId="017FE1B6" w14:textId="794779D8" w:rsidR="009818B9" w:rsidRPr="0021106A" w:rsidRDefault="009818B9" w:rsidP="0021106A">
      <w:pPr>
        <w:pStyle w:val="Heading2"/>
        <w:jc w:val="center"/>
        <w:rPr>
          <w:rFonts w:ascii="Arial" w:hAnsi="Arial" w:cs="Arial"/>
          <w:color w:val="385623" w:themeColor="accent6" w:themeShade="80"/>
          <w:sz w:val="40"/>
          <w:szCs w:val="40"/>
        </w:rPr>
      </w:pPr>
      <w:bookmarkStart w:id="15" w:name="_Toc120141460"/>
      <w:r w:rsidRPr="0021106A">
        <w:rPr>
          <w:rFonts w:ascii="Arial" w:hAnsi="Arial" w:cs="Arial"/>
          <w:color w:val="385623" w:themeColor="accent6" w:themeShade="80"/>
          <w:sz w:val="40"/>
          <w:szCs w:val="40"/>
        </w:rPr>
        <w:lastRenderedPageBreak/>
        <w:t>Driscoll</w:t>
      </w:r>
      <w:r w:rsidR="00E17B3E">
        <w:rPr>
          <w:rFonts w:ascii="Arial" w:hAnsi="Arial" w:cs="Arial"/>
          <w:color w:val="385623" w:themeColor="accent6" w:themeShade="80"/>
          <w:sz w:val="40"/>
          <w:szCs w:val="40"/>
        </w:rPr>
        <w:t>’s What</w:t>
      </w:r>
      <w:r w:rsidR="00741540" w:rsidRPr="0021106A">
        <w:rPr>
          <w:rFonts w:ascii="Arial" w:hAnsi="Arial" w:cs="Arial"/>
          <w:color w:val="385623" w:themeColor="accent6" w:themeShade="80"/>
          <w:sz w:val="40"/>
          <w:szCs w:val="40"/>
        </w:rPr>
        <w:t xml:space="preserve"> model of reflection</w:t>
      </w:r>
      <w:bookmarkEnd w:id="15"/>
    </w:p>
    <w:p w14:paraId="57C8D926" w14:textId="08464F05" w:rsidR="00B83490" w:rsidRDefault="00B83490" w:rsidP="00DF2F87"/>
    <w:p w14:paraId="0C523608" w14:textId="77777777" w:rsidR="00006C56" w:rsidRPr="00DF111B" w:rsidRDefault="00006C56" w:rsidP="00DF2F87"/>
    <w:p w14:paraId="73FEA8E2" w14:textId="0435DE5F" w:rsidR="00B83490" w:rsidRDefault="00B83490" w:rsidP="00DF2F87"/>
    <w:p w14:paraId="14798C87" w14:textId="23E8624B" w:rsidR="00345CA3" w:rsidRDefault="00345CA3" w:rsidP="00E17B3E">
      <w:pPr>
        <w:spacing w:line="360" w:lineRule="auto"/>
        <w:rPr>
          <w:color w:val="385623" w:themeColor="accent6" w:themeShade="80"/>
        </w:rPr>
      </w:pPr>
      <w:r w:rsidRPr="00345CA3">
        <w:rPr>
          <w:color w:val="385623" w:themeColor="accent6" w:themeShade="80"/>
        </w:rPr>
        <w:t>Using Driscoll model of reflection, I will reflect on my experience from the recently completed learning module.</w:t>
      </w:r>
    </w:p>
    <w:p w14:paraId="21A0A1FA" w14:textId="2FD8706D" w:rsidR="00D74A62" w:rsidRDefault="00E17B3E" w:rsidP="00E17B3E">
      <w:pPr>
        <w:spacing w:line="360" w:lineRule="auto"/>
        <w:rPr>
          <w:color w:val="385623" w:themeColor="accent6" w:themeShade="80"/>
        </w:rPr>
      </w:pPr>
      <w:r w:rsidRPr="00E17B3E">
        <w:rPr>
          <w:color w:val="385623" w:themeColor="accent6" w:themeShade="80"/>
        </w:rPr>
        <w:t xml:space="preserve">Studying Professional Career Development shows me different ways for personal reflection and career development planning. It gives me competence and confidence to be successful employee or </w:t>
      </w:r>
      <w:r w:rsidR="009D27C9" w:rsidRPr="00E17B3E">
        <w:rPr>
          <w:color w:val="385623" w:themeColor="accent6" w:themeShade="80"/>
        </w:rPr>
        <w:t>businessperson</w:t>
      </w:r>
      <w:r w:rsidRPr="00E17B3E">
        <w:rPr>
          <w:color w:val="385623" w:themeColor="accent6" w:themeShade="80"/>
        </w:rPr>
        <w:t>.</w:t>
      </w:r>
      <w:r w:rsidR="00006C56">
        <w:rPr>
          <w:color w:val="385623" w:themeColor="accent6" w:themeShade="80"/>
        </w:rPr>
        <w:t xml:space="preserve"> W</w:t>
      </w:r>
      <w:r w:rsidR="00006C56" w:rsidRPr="00006C56">
        <w:rPr>
          <w:color w:val="385623" w:themeColor="accent6" w:themeShade="80"/>
        </w:rPr>
        <w:t>ith this knowledge, I request to be a well-realized and career-successful person.</w:t>
      </w:r>
      <w:r w:rsidR="00006C56">
        <w:rPr>
          <w:color w:val="385623" w:themeColor="accent6" w:themeShade="80"/>
        </w:rPr>
        <w:t xml:space="preserve"> I</w:t>
      </w:r>
      <w:r w:rsidR="00006C56" w:rsidRPr="00006C56">
        <w:rPr>
          <w:color w:val="385623" w:themeColor="accent6" w:themeShade="80"/>
        </w:rPr>
        <w:t>t is already paying off, as my recent promotion as a Line-Leader shows.</w:t>
      </w:r>
      <w:r w:rsidR="00006C56">
        <w:rPr>
          <w:color w:val="385623" w:themeColor="accent6" w:themeShade="80"/>
        </w:rPr>
        <w:t xml:space="preserve"> A</w:t>
      </w:r>
      <w:r w:rsidR="00006C56" w:rsidRPr="00006C56">
        <w:rPr>
          <w:color w:val="385623" w:themeColor="accent6" w:themeShade="80"/>
        </w:rPr>
        <w:t xml:space="preserve">fter his </w:t>
      </w:r>
      <w:r w:rsidR="00006C56">
        <w:rPr>
          <w:color w:val="385623" w:themeColor="accent6" w:themeShade="80"/>
        </w:rPr>
        <w:t>s</w:t>
      </w:r>
      <w:r w:rsidR="00006C56" w:rsidRPr="00006C56">
        <w:rPr>
          <w:color w:val="385623" w:themeColor="accent6" w:themeShade="80"/>
        </w:rPr>
        <w:t>uccess I set a new higher goal</w:t>
      </w:r>
      <w:r w:rsidR="00006C56">
        <w:rPr>
          <w:color w:val="385623" w:themeColor="accent6" w:themeShade="80"/>
        </w:rPr>
        <w:t xml:space="preserve"> - c</w:t>
      </w:r>
      <w:r w:rsidR="00006C56" w:rsidRPr="00006C56">
        <w:rPr>
          <w:color w:val="385623" w:themeColor="accent6" w:themeShade="80"/>
        </w:rPr>
        <w:t xml:space="preserve">ompleting fifth and sixth levels at </w:t>
      </w:r>
      <w:r w:rsidR="00345CA3" w:rsidRPr="00006C56">
        <w:rPr>
          <w:color w:val="385623" w:themeColor="accent6" w:themeShade="80"/>
        </w:rPr>
        <w:t>university</w:t>
      </w:r>
      <w:r w:rsidR="00006C56" w:rsidRPr="00006C56">
        <w:rPr>
          <w:color w:val="385623" w:themeColor="accent6" w:themeShade="80"/>
        </w:rPr>
        <w:t xml:space="preserve"> and applying for an even higher management position.</w:t>
      </w:r>
    </w:p>
    <w:p w14:paraId="2751D9CD" w14:textId="0A1D5DA6" w:rsidR="00006C56" w:rsidRDefault="00006C56" w:rsidP="00E17B3E">
      <w:pPr>
        <w:spacing w:line="360" w:lineRule="auto"/>
        <w:rPr>
          <w:color w:val="385623" w:themeColor="accent6" w:themeShade="80"/>
        </w:rPr>
      </w:pPr>
    </w:p>
    <w:p w14:paraId="239E6A6B" w14:textId="77777777" w:rsidR="00006C56" w:rsidRPr="00E17B3E" w:rsidRDefault="00006C56" w:rsidP="00E17B3E">
      <w:pPr>
        <w:spacing w:line="360" w:lineRule="auto"/>
        <w:rPr>
          <w:color w:val="385623" w:themeColor="accent6" w:themeShade="80"/>
        </w:rPr>
      </w:pPr>
    </w:p>
    <w:p w14:paraId="5905EAE9" w14:textId="5D6F3973" w:rsidR="00B83490" w:rsidRPr="00DF111B" w:rsidRDefault="00B83490" w:rsidP="00DF2F87"/>
    <w:p w14:paraId="0EFBD7CF" w14:textId="36D0539F" w:rsidR="00B83490" w:rsidRPr="00DF111B" w:rsidRDefault="00D74A62" w:rsidP="00D74A62">
      <w:pPr>
        <w:jc w:val="center"/>
      </w:pPr>
      <w:r>
        <w:rPr>
          <w:noProof/>
        </w:rPr>
        <w:drawing>
          <wp:inline distT="0" distB="0" distL="0" distR="0" wp14:anchorId="55D6D65C" wp14:editId="2359604E">
            <wp:extent cx="4261485" cy="987425"/>
            <wp:effectExtent l="0" t="0" r="5715" b="317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61485" cy="987425"/>
                    </a:xfrm>
                    <a:prstGeom prst="rect">
                      <a:avLst/>
                    </a:prstGeom>
                    <a:noFill/>
                  </pic:spPr>
                </pic:pic>
              </a:graphicData>
            </a:graphic>
          </wp:inline>
        </w:drawing>
      </w:r>
    </w:p>
    <w:p w14:paraId="2BC13C81" w14:textId="06864835" w:rsidR="00B83490" w:rsidRPr="00DF111B" w:rsidRDefault="00B83490" w:rsidP="00DF2F87"/>
    <w:p w14:paraId="688CC11D" w14:textId="00537689" w:rsidR="00B83490" w:rsidRPr="00D74A62" w:rsidRDefault="00D74A62" w:rsidP="00D74A62">
      <w:pPr>
        <w:jc w:val="center"/>
        <w:rPr>
          <w:color w:val="385623" w:themeColor="accent6" w:themeShade="80"/>
        </w:rPr>
      </w:pPr>
      <w:r w:rsidRPr="00D74A62">
        <w:rPr>
          <w:color w:val="385623" w:themeColor="accent6" w:themeShade="80"/>
        </w:rPr>
        <w:t>Driscoll (2007)</w:t>
      </w:r>
    </w:p>
    <w:p w14:paraId="1B2A09EB" w14:textId="3403F2AD" w:rsidR="00B83490" w:rsidRPr="00DF111B" w:rsidRDefault="00B83490" w:rsidP="00DF2F87"/>
    <w:p w14:paraId="1681A035" w14:textId="243A426E" w:rsidR="00B83490" w:rsidRPr="00DF111B" w:rsidRDefault="00B83490" w:rsidP="00DF2F87"/>
    <w:p w14:paraId="6A134934" w14:textId="3EA160C3" w:rsidR="00B83490" w:rsidRPr="00DF111B" w:rsidRDefault="00B83490" w:rsidP="00DF2F87"/>
    <w:p w14:paraId="5009F316" w14:textId="7062B494" w:rsidR="00B83490" w:rsidRDefault="00B83490" w:rsidP="00DF2F87"/>
    <w:p w14:paraId="15B68502" w14:textId="16195F4B" w:rsidR="00E91D18" w:rsidRDefault="00E91D18" w:rsidP="00DF2F87"/>
    <w:p w14:paraId="6669713F" w14:textId="762A7625" w:rsidR="00E91D18" w:rsidRDefault="00E91D18" w:rsidP="00DF2F87"/>
    <w:p w14:paraId="5DB98F9C" w14:textId="32C74BDC" w:rsidR="00E91D18" w:rsidRDefault="00E91D18" w:rsidP="00DF2F87"/>
    <w:p w14:paraId="625C4A5B" w14:textId="099D81F8" w:rsidR="002813D1" w:rsidRDefault="002813D1" w:rsidP="00DF2F87"/>
    <w:p w14:paraId="7A8FB2B3" w14:textId="3C7D094B" w:rsidR="002813D1" w:rsidRPr="0021106A" w:rsidRDefault="002059BA" w:rsidP="0021106A">
      <w:pPr>
        <w:pStyle w:val="Heading2"/>
        <w:jc w:val="center"/>
        <w:rPr>
          <w:rFonts w:ascii="Arial" w:hAnsi="Arial" w:cs="Arial"/>
          <w:color w:val="385623" w:themeColor="accent6" w:themeShade="80"/>
          <w:sz w:val="40"/>
          <w:szCs w:val="40"/>
        </w:rPr>
      </w:pPr>
      <w:bookmarkStart w:id="16" w:name="_Toc120141461"/>
      <w:r w:rsidRPr="0021106A">
        <w:rPr>
          <w:rFonts w:ascii="Arial" w:hAnsi="Arial" w:cs="Arial"/>
          <w:color w:val="385623" w:themeColor="accent6" w:themeShade="80"/>
          <w:sz w:val="40"/>
          <w:szCs w:val="40"/>
        </w:rPr>
        <w:lastRenderedPageBreak/>
        <w:t>Personal reflections on the passed practical and theoretical tasks</w:t>
      </w:r>
      <w:bookmarkEnd w:id="16"/>
    </w:p>
    <w:p w14:paraId="23DA4456" w14:textId="7A04E7C0" w:rsidR="002059BA" w:rsidRDefault="002059BA" w:rsidP="002059BA">
      <w:pPr>
        <w:jc w:val="center"/>
        <w:rPr>
          <w:rFonts w:ascii="Arial" w:hAnsi="Arial" w:cs="Arial"/>
          <w:color w:val="385623" w:themeColor="accent6" w:themeShade="80"/>
          <w:sz w:val="40"/>
          <w:szCs w:val="40"/>
        </w:rPr>
      </w:pPr>
    </w:p>
    <w:p w14:paraId="3FBC78C3" w14:textId="14DFC4E7" w:rsidR="00C3042F" w:rsidRPr="000C46A5" w:rsidRDefault="00862AD7" w:rsidP="00B33490">
      <w:pPr>
        <w:spacing w:line="360" w:lineRule="auto"/>
        <w:rPr>
          <w:rFonts w:ascii="Arial" w:hAnsi="Arial" w:cs="Arial"/>
          <w:color w:val="385623" w:themeColor="accent6" w:themeShade="80"/>
        </w:rPr>
      </w:pPr>
      <w:r w:rsidRPr="000C46A5">
        <w:rPr>
          <w:rFonts w:ascii="Arial" w:hAnsi="Arial" w:cs="Arial"/>
          <w:color w:val="385623" w:themeColor="accent6" w:themeShade="80"/>
        </w:rPr>
        <w:t>Adhering to the reflection models cited above, I will reflect on my experiences during my studies through this module.</w:t>
      </w:r>
    </w:p>
    <w:p w14:paraId="5583FF42" w14:textId="3D4409C2" w:rsidR="002C4D43" w:rsidRPr="000C46A5" w:rsidRDefault="002C4D43" w:rsidP="00B33490">
      <w:pPr>
        <w:spacing w:line="360" w:lineRule="auto"/>
        <w:rPr>
          <w:rFonts w:ascii="Arial" w:hAnsi="Arial" w:cs="Arial"/>
          <w:color w:val="385623" w:themeColor="accent6" w:themeShade="80"/>
        </w:rPr>
      </w:pPr>
      <w:r w:rsidRPr="000C46A5">
        <w:rPr>
          <w:rFonts w:ascii="Arial" w:hAnsi="Arial" w:cs="Arial"/>
          <w:color w:val="385623" w:themeColor="accent6" w:themeShade="80"/>
        </w:rPr>
        <w:t>Description:</w:t>
      </w:r>
    </w:p>
    <w:p w14:paraId="293BA6B0" w14:textId="08EA608C" w:rsidR="002059BA" w:rsidRPr="000C46A5" w:rsidRDefault="00556381" w:rsidP="00B33490">
      <w:pPr>
        <w:spacing w:line="360" w:lineRule="auto"/>
        <w:rPr>
          <w:rFonts w:ascii="Arial" w:hAnsi="Arial" w:cs="Arial"/>
          <w:color w:val="385623" w:themeColor="accent6" w:themeShade="80"/>
        </w:rPr>
      </w:pPr>
      <w:r w:rsidRPr="000C46A5">
        <w:rPr>
          <w:rFonts w:ascii="Arial" w:hAnsi="Arial" w:cs="Arial"/>
          <w:color w:val="385623" w:themeColor="accent6" w:themeShade="80"/>
        </w:rPr>
        <w:t>In the time of</w:t>
      </w:r>
      <w:r w:rsidR="00B33490" w:rsidRPr="000C46A5">
        <w:rPr>
          <w:rFonts w:ascii="Arial" w:hAnsi="Arial" w:cs="Arial"/>
          <w:color w:val="385623" w:themeColor="accent6" w:themeShade="80"/>
        </w:rPr>
        <w:t xml:space="preserve"> my studies through this module I went through several different stages including three different assessments. We started by preparing a plan for personal development (</w:t>
      </w:r>
      <w:r w:rsidR="005B60E4" w:rsidRPr="000C46A5">
        <w:rPr>
          <w:rFonts w:ascii="Arial" w:hAnsi="Arial" w:cs="Arial"/>
          <w:color w:val="385623" w:themeColor="accent6" w:themeShade="80"/>
        </w:rPr>
        <w:t>PDP</w:t>
      </w:r>
      <w:r w:rsidR="00B33490" w:rsidRPr="000C46A5">
        <w:rPr>
          <w:rFonts w:ascii="Arial" w:hAnsi="Arial" w:cs="Arial"/>
          <w:color w:val="385623" w:themeColor="accent6" w:themeShade="80"/>
        </w:rPr>
        <w:t>), and the lecture included activiti</w:t>
      </w:r>
      <w:r w:rsidR="00863739" w:rsidRPr="000C46A5">
        <w:rPr>
          <w:rFonts w:ascii="Arial" w:hAnsi="Arial" w:cs="Arial"/>
          <w:color w:val="385623" w:themeColor="accent6" w:themeShade="80"/>
        </w:rPr>
        <w:t>es</w:t>
      </w:r>
      <w:r w:rsidR="00B33490" w:rsidRPr="000C46A5">
        <w:rPr>
          <w:rFonts w:ascii="Arial" w:hAnsi="Arial" w:cs="Arial"/>
          <w:color w:val="385623" w:themeColor="accent6" w:themeShade="80"/>
        </w:rPr>
        <w:t xml:space="preserve"> for an even better understanding of the material. In the third week, we had a</w:t>
      </w:r>
      <w:r w:rsidR="00F36E57" w:rsidRPr="000C46A5">
        <w:rPr>
          <w:rFonts w:ascii="Arial" w:hAnsi="Arial" w:cs="Arial"/>
          <w:color w:val="385623" w:themeColor="accent6" w:themeShade="80"/>
        </w:rPr>
        <w:t>n open book assessment</w:t>
      </w:r>
      <w:r w:rsidR="00B33490" w:rsidRPr="000C46A5">
        <w:rPr>
          <w:rFonts w:ascii="Arial" w:hAnsi="Arial" w:cs="Arial"/>
          <w:color w:val="385623" w:themeColor="accent6" w:themeShade="80"/>
        </w:rPr>
        <w:t xml:space="preserve"> containing </w:t>
      </w:r>
      <w:r w:rsidR="009D27C9" w:rsidRPr="000C46A5">
        <w:rPr>
          <w:rFonts w:ascii="Arial" w:hAnsi="Arial" w:cs="Arial"/>
          <w:color w:val="385623" w:themeColor="accent6" w:themeShade="80"/>
        </w:rPr>
        <w:t>five hundred</w:t>
      </w:r>
      <w:r w:rsidR="00B33490" w:rsidRPr="000C46A5">
        <w:rPr>
          <w:rFonts w:ascii="Arial" w:hAnsi="Arial" w:cs="Arial"/>
          <w:color w:val="385623" w:themeColor="accent6" w:themeShade="80"/>
        </w:rPr>
        <w:t xml:space="preserve"> words</w:t>
      </w:r>
      <w:r w:rsidR="00E757EE" w:rsidRPr="000C46A5">
        <w:rPr>
          <w:rFonts w:ascii="Arial" w:hAnsi="Arial" w:cs="Arial"/>
          <w:color w:val="385623" w:themeColor="accent6" w:themeShade="80"/>
        </w:rPr>
        <w:t xml:space="preserve">, </w:t>
      </w:r>
      <w:r w:rsidR="00CF763B" w:rsidRPr="000C46A5">
        <w:rPr>
          <w:rFonts w:ascii="Arial" w:hAnsi="Arial" w:cs="Arial"/>
          <w:color w:val="385623" w:themeColor="accent6" w:themeShade="80"/>
        </w:rPr>
        <w:t>with topic</w:t>
      </w:r>
      <w:r w:rsidR="00E757EE" w:rsidRPr="000C46A5">
        <w:rPr>
          <w:rFonts w:ascii="Arial" w:hAnsi="Arial" w:cs="Arial"/>
          <w:color w:val="385623" w:themeColor="accent6" w:themeShade="80"/>
        </w:rPr>
        <w:t xml:space="preserve"> - the consequences of </w:t>
      </w:r>
      <w:r w:rsidR="00CF763B" w:rsidRPr="000C46A5">
        <w:rPr>
          <w:rFonts w:ascii="Arial" w:hAnsi="Arial" w:cs="Arial"/>
          <w:color w:val="385623" w:themeColor="accent6" w:themeShade="80"/>
        </w:rPr>
        <w:t>C</w:t>
      </w:r>
      <w:r w:rsidR="00E757EE" w:rsidRPr="000C46A5">
        <w:rPr>
          <w:rFonts w:ascii="Arial" w:hAnsi="Arial" w:cs="Arial"/>
          <w:color w:val="385623" w:themeColor="accent6" w:themeShade="80"/>
        </w:rPr>
        <w:t>ovid and remote work</w:t>
      </w:r>
      <w:r w:rsidR="00B33490" w:rsidRPr="000C46A5">
        <w:rPr>
          <w:rFonts w:ascii="Arial" w:hAnsi="Arial" w:cs="Arial"/>
          <w:color w:val="385623" w:themeColor="accent6" w:themeShade="80"/>
        </w:rPr>
        <w:t xml:space="preserve">. In week </w:t>
      </w:r>
      <w:r w:rsidR="009D27C9" w:rsidRPr="000C46A5">
        <w:rPr>
          <w:rFonts w:ascii="Arial" w:hAnsi="Arial" w:cs="Arial"/>
          <w:color w:val="385623" w:themeColor="accent6" w:themeShade="80"/>
        </w:rPr>
        <w:t>six</w:t>
      </w:r>
      <w:r w:rsidR="00B33490" w:rsidRPr="000C46A5">
        <w:rPr>
          <w:rFonts w:ascii="Arial" w:hAnsi="Arial" w:cs="Arial"/>
          <w:color w:val="385623" w:themeColor="accent6" w:themeShade="80"/>
        </w:rPr>
        <w:t xml:space="preserve">, we were asked to write a </w:t>
      </w:r>
      <w:r w:rsidR="00F36E57" w:rsidRPr="000C46A5">
        <w:rPr>
          <w:rFonts w:ascii="Arial" w:hAnsi="Arial" w:cs="Arial"/>
          <w:color w:val="385623" w:themeColor="accent6" w:themeShade="80"/>
        </w:rPr>
        <w:t>C</w:t>
      </w:r>
      <w:r w:rsidR="00B33490" w:rsidRPr="000C46A5">
        <w:rPr>
          <w:rFonts w:ascii="Arial" w:hAnsi="Arial" w:cs="Arial"/>
          <w:color w:val="385623" w:themeColor="accent6" w:themeShade="80"/>
        </w:rPr>
        <w:t xml:space="preserve">over letter and a </w:t>
      </w:r>
      <w:r w:rsidR="00F36E57" w:rsidRPr="000C46A5">
        <w:rPr>
          <w:rFonts w:ascii="Arial" w:hAnsi="Arial" w:cs="Arial"/>
          <w:color w:val="385623" w:themeColor="accent6" w:themeShade="80"/>
        </w:rPr>
        <w:t>CV</w:t>
      </w:r>
      <w:r w:rsidR="00B33490" w:rsidRPr="000C46A5">
        <w:rPr>
          <w:rFonts w:ascii="Arial" w:hAnsi="Arial" w:cs="Arial"/>
          <w:color w:val="385623" w:themeColor="accent6" w:themeShade="80"/>
        </w:rPr>
        <w:t xml:space="preserve">, based on which we had a </w:t>
      </w:r>
      <w:r w:rsidR="00F36E57" w:rsidRPr="000C46A5">
        <w:rPr>
          <w:rFonts w:ascii="Arial" w:hAnsi="Arial" w:cs="Arial"/>
          <w:color w:val="385623" w:themeColor="accent6" w:themeShade="80"/>
        </w:rPr>
        <w:t>MOC</w:t>
      </w:r>
      <w:r w:rsidR="00B33490" w:rsidRPr="000C46A5">
        <w:rPr>
          <w:rFonts w:ascii="Arial" w:hAnsi="Arial" w:cs="Arial"/>
          <w:color w:val="385623" w:themeColor="accent6" w:themeShade="80"/>
        </w:rPr>
        <w:t xml:space="preserve"> interview, lasting 15 minutes, and the lecturer's role was that of an employer, and mine was that of an employee. The third last task refers to writing a reflective portfolio with a capacity of </w:t>
      </w:r>
      <w:r w:rsidR="009D27C9">
        <w:rPr>
          <w:rFonts w:ascii="Arial" w:hAnsi="Arial" w:cs="Arial"/>
          <w:color w:val="385623" w:themeColor="accent6" w:themeShade="80"/>
        </w:rPr>
        <w:t>two thousand</w:t>
      </w:r>
      <w:r w:rsidR="00B33490" w:rsidRPr="000C46A5">
        <w:rPr>
          <w:rFonts w:ascii="Arial" w:hAnsi="Arial" w:cs="Arial"/>
          <w:color w:val="385623" w:themeColor="accent6" w:themeShade="80"/>
        </w:rPr>
        <w:t xml:space="preserve"> words, which consists of two parts, including an audit of </w:t>
      </w:r>
      <w:r w:rsidR="00B6077A" w:rsidRPr="000C46A5">
        <w:rPr>
          <w:rFonts w:ascii="Arial" w:hAnsi="Arial" w:cs="Arial"/>
          <w:color w:val="385623" w:themeColor="accent6" w:themeShade="80"/>
        </w:rPr>
        <w:t>personal</w:t>
      </w:r>
      <w:r w:rsidR="00B33490" w:rsidRPr="000C46A5">
        <w:rPr>
          <w:rFonts w:ascii="Arial" w:hAnsi="Arial" w:cs="Arial"/>
          <w:color w:val="385623" w:themeColor="accent6" w:themeShade="80"/>
        </w:rPr>
        <w:t xml:space="preserve"> skills and competences and a reflection on the various concepts studied during the module. Meanwhile, in each of the classes we had different activities.</w:t>
      </w:r>
    </w:p>
    <w:p w14:paraId="40460CC2" w14:textId="77054F6C" w:rsidR="002C4D43" w:rsidRPr="000C46A5" w:rsidRDefault="00EE5E54" w:rsidP="00B33490">
      <w:pPr>
        <w:spacing w:line="360" w:lineRule="auto"/>
        <w:rPr>
          <w:rFonts w:ascii="Arial" w:hAnsi="Arial" w:cs="Arial"/>
          <w:color w:val="385623" w:themeColor="accent6" w:themeShade="80"/>
        </w:rPr>
      </w:pPr>
      <w:r w:rsidRPr="000C46A5">
        <w:rPr>
          <w:rFonts w:ascii="Arial" w:hAnsi="Arial" w:cs="Arial"/>
          <w:color w:val="385623" w:themeColor="accent6" w:themeShade="80"/>
        </w:rPr>
        <w:t>Feelings:</w:t>
      </w:r>
      <w:r w:rsidR="000C46A5" w:rsidRPr="000C46A5">
        <w:rPr>
          <w:rFonts w:ascii="Arial" w:hAnsi="Arial" w:cs="Arial"/>
          <w:color w:val="385623" w:themeColor="accent6" w:themeShade="80"/>
        </w:rPr>
        <w:t xml:space="preserve"> </w:t>
      </w:r>
      <w:r w:rsidR="000C46A5" w:rsidRPr="000C46A5">
        <w:rPr>
          <w:rFonts w:ascii="Arial" w:hAnsi="Arial" w:cs="Arial"/>
          <w:color w:val="385623" w:themeColor="accent6" w:themeShade="80"/>
        </w:rPr>
        <w:t xml:space="preserve">At </w:t>
      </w:r>
      <w:r w:rsidR="000C46A5" w:rsidRPr="000C46A5">
        <w:rPr>
          <w:rFonts w:ascii="Arial" w:hAnsi="Arial" w:cs="Arial"/>
          <w:color w:val="385623" w:themeColor="accent6" w:themeShade="80"/>
        </w:rPr>
        <w:t>first,</w:t>
      </w:r>
      <w:r w:rsidR="000C46A5" w:rsidRPr="000C46A5">
        <w:rPr>
          <w:rFonts w:ascii="Arial" w:hAnsi="Arial" w:cs="Arial"/>
          <w:color w:val="385623" w:themeColor="accent6" w:themeShade="80"/>
        </w:rPr>
        <w:t xml:space="preserve"> I felt a little confused</w:t>
      </w:r>
      <w:r w:rsidR="000C46A5" w:rsidRPr="000C46A5">
        <w:rPr>
          <w:rFonts w:ascii="Arial" w:hAnsi="Arial" w:cs="Arial"/>
          <w:color w:val="385623" w:themeColor="accent6" w:themeShade="80"/>
        </w:rPr>
        <w:t>.</w:t>
      </w:r>
    </w:p>
    <w:p w14:paraId="5DE398E8" w14:textId="0CCE0EDC" w:rsidR="00AF4EE6" w:rsidRDefault="00671266" w:rsidP="00B33490">
      <w:pPr>
        <w:spacing w:line="360" w:lineRule="auto"/>
        <w:rPr>
          <w:rFonts w:ascii="Arial" w:hAnsi="Arial" w:cs="Arial"/>
          <w:color w:val="385623" w:themeColor="accent6" w:themeShade="80"/>
          <w:lang w:val="en-US"/>
        </w:rPr>
      </w:pPr>
      <w:r w:rsidRPr="00671266">
        <w:rPr>
          <w:rFonts w:ascii="Arial" w:hAnsi="Arial" w:cs="Arial"/>
          <w:color w:val="385623" w:themeColor="accent6" w:themeShade="80"/>
          <w:lang w:val="en-US"/>
        </w:rPr>
        <w:t xml:space="preserve">At </w:t>
      </w:r>
      <w:r w:rsidRPr="00671266">
        <w:rPr>
          <w:rFonts w:ascii="Arial" w:hAnsi="Arial" w:cs="Arial"/>
          <w:color w:val="385623" w:themeColor="accent6" w:themeShade="80"/>
          <w:lang w:val="en-US"/>
        </w:rPr>
        <w:t>first,</w:t>
      </w:r>
      <w:r w:rsidRPr="00671266">
        <w:rPr>
          <w:rFonts w:ascii="Arial" w:hAnsi="Arial" w:cs="Arial"/>
          <w:color w:val="385623" w:themeColor="accent6" w:themeShade="80"/>
          <w:lang w:val="en-US"/>
        </w:rPr>
        <w:t xml:space="preserve"> I felt a little confused, but then things fell into </w:t>
      </w:r>
      <w:r w:rsidRPr="00671266">
        <w:rPr>
          <w:rFonts w:ascii="Arial" w:hAnsi="Arial" w:cs="Arial"/>
          <w:color w:val="385623" w:themeColor="accent6" w:themeShade="80"/>
          <w:lang w:val="en-US"/>
        </w:rPr>
        <w:t>place,</w:t>
      </w:r>
      <w:r w:rsidRPr="00671266">
        <w:rPr>
          <w:rFonts w:ascii="Arial" w:hAnsi="Arial" w:cs="Arial"/>
          <w:color w:val="385623" w:themeColor="accent6" w:themeShade="80"/>
          <w:lang w:val="en-US"/>
        </w:rPr>
        <w:t xml:space="preserve"> and I got an idea of ​​what I </w:t>
      </w:r>
      <w:r>
        <w:rPr>
          <w:rFonts w:ascii="Arial" w:hAnsi="Arial" w:cs="Arial"/>
          <w:color w:val="385623" w:themeColor="accent6" w:themeShade="80"/>
          <w:lang w:val="en-US"/>
        </w:rPr>
        <w:t xml:space="preserve">am </w:t>
      </w:r>
      <w:r w:rsidRPr="00671266">
        <w:rPr>
          <w:rFonts w:ascii="Arial" w:hAnsi="Arial" w:cs="Arial"/>
          <w:color w:val="385623" w:themeColor="accent6" w:themeShade="80"/>
          <w:lang w:val="en-US"/>
        </w:rPr>
        <w:t xml:space="preserve">doing and what I </w:t>
      </w:r>
      <w:r>
        <w:rPr>
          <w:rFonts w:ascii="Arial" w:hAnsi="Arial" w:cs="Arial"/>
          <w:color w:val="385623" w:themeColor="accent6" w:themeShade="80"/>
          <w:lang w:val="en-US"/>
        </w:rPr>
        <w:t>am</w:t>
      </w:r>
      <w:r w:rsidRPr="00671266">
        <w:rPr>
          <w:rFonts w:ascii="Arial" w:hAnsi="Arial" w:cs="Arial"/>
          <w:color w:val="385623" w:themeColor="accent6" w:themeShade="80"/>
          <w:lang w:val="en-US"/>
        </w:rPr>
        <w:t xml:space="preserve"> going to do. During the </w:t>
      </w:r>
      <w:r>
        <w:rPr>
          <w:rFonts w:ascii="Arial" w:hAnsi="Arial" w:cs="Arial"/>
          <w:color w:val="385623" w:themeColor="accent6" w:themeShade="80"/>
          <w:lang w:val="en-US"/>
        </w:rPr>
        <w:t>O</w:t>
      </w:r>
      <w:r w:rsidRPr="00671266">
        <w:rPr>
          <w:rFonts w:ascii="Arial" w:hAnsi="Arial" w:cs="Arial"/>
          <w:color w:val="385623" w:themeColor="accent6" w:themeShade="80"/>
          <w:lang w:val="en-US"/>
        </w:rPr>
        <w:t xml:space="preserve">pen book exam, I was slightly worried because the topic we were given did not correspond to the one I had prepared for. Drafting CV and </w:t>
      </w:r>
      <w:r>
        <w:rPr>
          <w:rFonts w:ascii="Arial" w:hAnsi="Arial" w:cs="Arial"/>
          <w:color w:val="385623" w:themeColor="accent6" w:themeShade="80"/>
          <w:lang w:val="en-US"/>
        </w:rPr>
        <w:t>C</w:t>
      </w:r>
      <w:r w:rsidRPr="00671266">
        <w:rPr>
          <w:rFonts w:ascii="Arial" w:hAnsi="Arial" w:cs="Arial"/>
          <w:color w:val="385623" w:themeColor="accent6" w:themeShade="80"/>
          <w:lang w:val="en-US"/>
        </w:rPr>
        <w:t xml:space="preserve">over letter was a challenge for me because it was the first </w:t>
      </w:r>
      <w:r w:rsidRPr="00671266">
        <w:rPr>
          <w:rFonts w:ascii="Arial" w:hAnsi="Arial" w:cs="Arial"/>
          <w:color w:val="385623" w:themeColor="accent6" w:themeShade="80"/>
          <w:lang w:val="en-US"/>
        </w:rPr>
        <w:t>time,</w:t>
      </w:r>
      <w:r w:rsidRPr="00671266">
        <w:rPr>
          <w:rFonts w:ascii="Arial" w:hAnsi="Arial" w:cs="Arial"/>
          <w:color w:val="385623" w:themeColor="accent6" w:themeShade="80"/>
          <w:lang w:val="en-US"/>
        </w:rPr>
        <w:t xml:space="preserve"> I tried to make them professionally, according to all the standards as given to me by the lectur</w:t>
      </w:r>
      <w:r>
        <w:rPr>
          <w:rFonts w:ascii="Arial" w:hAnsi="Arial" w:cs="Arial"/>
          <w:color w:val="385623" w:themeColor="accent6" w:themeShade="80"/>
          <w:lang w:val="en-US"/>
        </w:rPr>
        <w:t>er</w:t>
      </w:r>
      <w:r w:rsidRPr="00671266">
        <w:rPr>
          <w:rFonts w:ascii="Arial" w:hAnsi="Arial" w:cs="Arial"/>
          <w:color w:val="385623" w:themeColor="accent6" w:themeShade="80"/>
          <w:lang w:val="en-US"/>
        </w:rPr>
        <w:t xml:space="preserve">. At the interview, I felt a little worried. The current report that I am currently writing has made me feel very anxious because I have not been able to plan my time due to being extremely busy with a </w:t>
      </w:r>
      <w:r w:rsidRPr="00671266">
        <w:rPr>
          <w:rFonts w:ascii="Arial" w:hAnsi="Arial" w:cs="Arial"/>
          <w:color w:val="385623" w:themeColor="accent6" w:themeShade="80"/>
          <w:lang w:val="en-US"/>
        </w:rPr>
        <w:t>full-time</w:t>
      </w:r>
      <w:r w:rsidRPr="00671266">
        <w:rPr>
          <w:rFonts w:ascii="Arial" w:hAnsi="Arial" w:cs="Arial"/>
          <w:color w:val="385623" w:themeColor="accent6" w:themeShade="80"/>
          <w:lang w:val="en-US"/>
        </w:rPr>
        <w:t xml:space="preserve"> job every </w:t>
      </w:r>
      <w:r w:rsidRPr="00671266">
        <w:rPr>
          <w:rFonts w:ascii="Arial" w:hAnsi="Arial" w:cs="Arial"/>
          <w:color w:val="385623" w:themeColor="accent6" w:themeShade="80"/>
          <w:lang w:val="en-US"/>
        </w:rPr>
        <w:t>day.</w:t>
      </w:r>
      <w:r>
        <w:rPr>
          <w:rFonts w:ascii="Arial" w:hAnsi="Arial" w:cs="Arial"/>
          <w:color w:val="385623" w:themeColor="accent6" w:themeShade="80"/>
          <w:lang w:val="en-US"/>
        </w:rPr>
        <w:t xml:space="preserve"> Evaluation</w:t>
      </w:r>
      <w:r w:rsidR="00AF4EE6">
        <w:rPr>
          <w:rFonts w:ascii="Arial" w:hAnsi="Arial" w:cs="Arial"/>
          <w:color w:val="385623" w:themeColor="accent6" w:themeShade="80"/>
          <w:lang w:val="en-US"/>
        </w:rPr>
        <w:t>:</w:t>
      </w:r>
    </w:p>
    <w:p w14:paraId="7C315D1D" w14:textId="1251C053" w:rsidR="00171BA3" w:rsidRPr="0036428B" w:rsidRDefault="00171BA3" w:rsidP="00B33490">
      <w:pPr>
        <w:spacing w:line="360" w:lineRule="auto"/>
        <w:rPr>
          <w:rFonts w:ascii="Arial" w:hAnsi="Arial" w:cs="Arial"/>
          <w:color w:val="385623" w:themeColor="accent6" w:themeShade="80"/>
        </w:rPr>
      </w:pPr>
      <w:r>
        <w:rPr>
          <w:rFonts w:ascii="Arial" w:hAnsi="Arial" w:cs="Arial"/>
          <w:color w:val="385623" w:themeColor="accent6" w:themeShade="80"/>
          <w:lang w:val="en-US"/>
        </w:rPr>
        <w:t>D</w:t>
      </w:r>
      <w:r w:rsidRPr="00171BA3">
        <w:rPr>
          <w:rFonts w:ascii="Arial" w:hAnsi="Arial" w:cs="Arial"/>
          <w:color w:val="385623" w:themeColor="accent6" w:themeShade="80"/>
          <w:lang w:val="en-US"/>
        </w:rPr>
        <w:t xml:space="preserve">uring an open book exam, I made a big </w:t>
      </w:r>
      <w:r w:rsidR="006A281F" w:rsidRPr="00171BA3">
        <w:rPr>
          <w:rFonts w:ascii="Arial" w:hAnsi="Arial" w:cs="Arial"/>
          <w:color w:val="385623" w:themeColor="accent6" w:themeShade="80"/>
          <w:lang w:val="en-US"/>
        </w:rPr>
        <w:t>mistake in</w:t>
      </w:r>
      <w:r w:rsidRPr="00171BA3">
        <w:rPr>
          <w:rFonts w:ascii="Arial" w:hAnsi="Arial" w:cs="Arial"/>
          <w:color w:val="385623" w:themeColor="accent6" w:themeShade="80"/>
          <w:lang w:val="en-US"/>
        </w:rPr>
        <w:t xml:space="preserve"> that I misjudged my time and wasted my time looking for unnecessary literature instead of concentrating on thinking for myself on the topic, which until recently was so relevant</w:t>
      </w:r>
      <w:r w:rsidRPr="006A281F">
        <w:rPr>
          <w:rFonts w:ascii="Arial" w:hAnsi="Arial" w:cs="Arial"/>
          <w:color w:val="385623" w:themeColor="accent6" w:themeShade="80"/>
        </w:rPr>
        <w:t>.</w:t>
      </w:r>
      <w:r w:rsidR="006A281F" w:rsidRPr="006A281F">
        <w:rPr>
          <w:rFonts w:ascii="Arial" w:hAnsi="Arial" w:cs="Arial"/>
          <w:color w:val="385623" w:themeColor="accent6" w:themeShade="80"/>
        </w:rPr>
        <w:t xml:space="preserve"> </w:t>
      </w:r>
      <w:r w:rsidR="006A281F" w:rsidRPr="006A281F">
        <w:rPr>
          <w:rFonts w:ascii="Arial" w:hAnsi="Arial" w:cs="Arial"/>
          <w:color w:val="385623" w:themeColor="accent6" w:themeShade="80"/>
        </w:rPr>
        <w:t xml:space="preserve">The task of writing a CV and cover letter was </w:t>
      </w:r>
      <w:r w:rsidR="006A281F" w:rsidRPr="006A281F">
        <w:rPr>
          <w:rFonts w:ascii="Arial" w:hAnsi="Arial" w:cs="Arial"/>
          <w:color w:val="385623" w:themeColor="accent6" w:themeShade="80"/>
        </w:rPr>
        <w:t>especially useful</w:t>
      </w:r>
      <w:r w:rsidR="006A281F" w:rsidRPr="006A281F">
        <w:rPr>
          <w:rFonts w:ascii="Arial" w:hAnsi="Arial" w:cs="Arial"/>
          <w:color w:val="385623" w:themeColor="accent6" w:themeShade="80"/>
        </w:rPr>
        <w:t xml:space="preserve"> for me because I learned and was able to prepare them professionally at the exact </w:t>
      </w:r>
      <w:r w:rsidR="006A281F" w:rsidRPr="006A281F">
        <w:rPr>
          <w:rFonts w:ascii="Arial" w:hAnsi="Arial" w:cs="Arial"/>
          <w:color w:val="385623" w:themeColor="accent6" w:themeShade="80"/>
        </w:rPr>
        <w:t>moment,</w:t>
      </w:r>
      <w:r w:rsidR="006A281F" w:rsidRPr="006A281F">
        <w:rPr>
          <w:rFonts w:ascii="Arial" w:hAnsi="Arial" w:cs="Arial"/>
          <w:color w:val="385623" w:themeColor="accent6" w:themeShade="80"/>
        </w:rPr>
        <w:t xml:space="preserve"> I needed them and applied for a position that </w:t>
      </w:r>
      <w:r w:rsidR="006A281F" w:rsidRPr="006A281F">
        <w:rPr>
          <w:rFonts w:ascii="Arial" w:hAnsi="Arial" w:cs="Arial"/>
          <w:color w:val="385623" w:themeColor="accent6" w:themeShade="80"/>
        </w:rPr>
        <w:t>opened</w:t>
      </w:r>
      <w:r w:rsidR="006A281F" w:rsidRPr="006A281F">
        <w:rPr>
          <w:rFonts w:ascii="Arial" w:hAnsi="Arial" w:cs="Arial"/>
          <w:color w:val="385623" w:themeColor="accent6" w:themeShade="80"/>
        </w:rPr>
        <w:t>.</w:t>
      </w:r>
      <w:r w:rsidR="006A281F">
        <w:rPr>
          <w:rFonts w:ascii="Arial" w:hAnsi="Arial" w:cs="Arial"/>
          <w:color w:val="385623" w:themeColor="accent6" w:themeShade="80"/>
          <w:lang w:val="bg-BG"/>
        </w:rPr>
        <w:t xml:space="preserve"> </w:t>
      </w:r>
      <w:r w:rsidR="006A281F">
        <w:rPr>
          <w:rFonts w:ascii="Arial" w:hAnsi="Arial" w:cs="Arial"/>
          <w:color w:val="385623" w:themeColor="accent6" w:themeShade="80"/>
          <w:lang w:val="en-US"/>
        </w:rPr>
        <w:t>F</w:t>
      </w:r>
      <w:r w:rsidR="006A281F" w:rsidRPr="006A281F">
        <w:rPr>
          <w:rFonts w:ascii="Arial" w:hAnsi="Arial" w:cs="Arial"/>
          <w:color w:val="385623" w:themeColor="accent6" w:themeShade="80"/>
          <w:lang w:val="bg-BG"/>
        </w:rPr>
        <w:t xml:space="preserve">or </w:t>
      </w:r>
      <w:r w:rsidR="006A281F" w:rsidRPr="006A281F">
        <w:rPr>
          <w:rFonts w:ascii="Arial" w:hAnsi="Arial" w:cs="Arial"/>
          <w:color w:val="385623" w:themeColor="accent6" w:themeShade="80"/>
        </w:rPr>
        <w:t xml:space="preserve">the </w:t>
      </w:r>
      <w:r w:rsidR="006A281F">
        <w:rPr>
          <w:rFonts w:ascii="Arial" w:hAnsi="Arial" w:cs="Arial"/>
          <w:color w:val="385623" w:themeColor="accent6" w:themeShade="80"/>
        </w:rPr>
        <w:t>M</w:t>
      </w:r>
      <w:r w:rsidR="006A281F" w:rsidRPr="006A281F">
        <w:rPr>
          <w:rFonts w:ascii="Arial" w:hAnsi="Arial" w:cs="Arial"/>
          <w:color w:val="385623" w:themeColor="accent6" w:themeShade="80"/>
        </w:rPr>
        <w:t xml:space="preserve">ock interview, in addition to the lecturer's advice, I read a lot of additional literature and understood how to </w:t>
      </w:r>
      <w:r w:rsidR="006A281F" w:rsidRPr="006A281F">
        <w:rPr>
          <w:rFonts w:ascii="Arial" w:hAnsi="Arial" w:cs="Arial"/>
          <w:color w:val="385623" w:themeColor="accent6" w:themeShade="80"/>
        </w:rPr>
        <w:lastRenderedPageBreak/>
        <w:t>master many subtleties</w:t>
      </w:r>
      <w:r w:rsidR="006A281F">
        <w:rPr>
          <w:rFonts w:ascii="Arial" w:hAnsi="Arial" w:cs="Arial"/>
          <w:color w:val="385623" w:themeColor="accent6" w:themeShade="80"/>
        </w:rPr>
        <w:t xml:space="preserve">. From the many of the </w:t>
      </w:r>
      <w:r w:rsidR="0036428B">
        <w:rPr>
          <w:rFonts w:ascii="Arial" w:hAnsi="Arial" w:cs="Arial"/>
          <w:color w:val="385623" w:themeColor="accent6" w:themeShade="80"/>
        </w:rPr>
        <w:t>activities,</w:t>
      </w:r>
      <w:r w:rsidR="006A281F">
        <w:rPr>
          <w:rFonts w:ascii="Arial" w:hAnsi="Arial" w:cs="Arial"/>
          <w:color w:val="385623" w:themeColor="accent6" w:themeShade="80"/>
        </w:rPr>
        <w:t xml:space="preserve"> we have done in class </w:t>
      </w:r>
      <w:r w:rsidR="006A281F">
        <w:rPr>
          <w:rFonts w:ascii="Arial" w:hAnsi="Arial" w:cs="Arial"/>
          <w:color w:val="385623" w:themeColor="accent6" w:themeShade="80"/>
          <w:lang w:val="bg-BG"/>
        </w:rPr>
        <w:t>(</w:t>
      </w:r>
      <w:r w:rsidR="006A281F">
        <w:rPr>
          <w:rFonts w:ascii="Arial" w:hAnsi="Arial" w:cs="Arial"/>
          <w:color w:val="385623" w:themeColor="accent6" w:themeShade="80"/>
          <w:lang w:val="en-US"/>
        </w:rPr>
        <w:t>PDP</w:t>
      </w:r>
      <w:r w:rsidR="006A281F">
        <w:rPr>
          <w:rFonts w:ascii="Arial" w:hAnsi="Arial" w:cs="Arial"/>
          <w:color w:val="385623" w:themeColor="accent6" w:themeShade="80"/>
          <w:lang w:val="bg-BG"/>
        </w:rPr>
        <w:t>)</w:t>
      </w:r>
      <w:r w:rsidR="006A281F">
        <w:rPr>
          <w:rFonts w:ascii="Arial" w:hAnsi="Arial" w:cs="Arial"/>
          <w:color w:val="385623" w:themeColor="accent6" w:themeShade="80"/>
        </w:rPr>
        <w:t xml:space="preserve"> I learned </w:t>
      </w:r>
      <w:r w:rsidR="006A281F" w:rsidRPr="006A281F">
        <w:rPr>
          <w:rFonts w:ascii="Arial" w:hAnsi="Arial" w:cs="Arial"/>
          <w:color w:val="385623" w:themeColor="accent6" w:themeShade="80"/>
        </w:rPr>
        <w:t>how to put them into practice</w:t>
      </w:r>
      <w:r w:rsidR="006A281F">
        <w:rPr>
          <w:rFonts w:ascii="Arial" w:hAnsi="Arial" w:cs="Arial"/>
          <w:color w:val="385623" w:themeColor="accent6" w:themeShade="80"/>
        </w:rPr>
        <w:t xml:space="preserve"> as an example I can give the PDP that I did in the first part of this report.</w:t>
      </w:r>
      <w:r w:rsidR="0036428B">
        <w:rPr>
          <w:rFonts w:ascii="Arial" w:hAnsi="Arial" w:cs="Arial"/>
          <w:color w:val="385623" w:themeColor="accent6" w:themeShade="80"/>
        </w:rPr>
        <w:t xml:space="preserve"> T</w:t>
      </w:r>
      <w:r w:rsidR="0036428B" w:rsidRPr="0036428B">
        <w:rPr>
          <w:rFonts w:ascii="Arial" w:hAnsi="Arial" w:cs="Arial"/>
          <w:color w:val="385623" w:themeColor="accent6" w:themeShade="80"/>
        </w:rPr>
        <w:t>he only challenge I faced in writing this report was poor time planning</w:t>
      </w:r>
      <w:r w:rsidR="0036428B">
        <w:rPr>
          <w:rFonts w:ascii="Arial" w:hAnsi="Arial" w:cs="Arial"/>
          <w:color w:val="385623" w:themeColor="accent6" w:themeShade="80"/>
        </w:rPr>
        <w:t>. But in other hand I understood better everything I have missed before that and now I can help to some of my friends who looks for a new job, to do their CV, Cover letter, PDP and what to do in Interview.</w:t>
      </w:r>
    </w:p>
    <w:p w14:paraId="672EA180" w14:textId="77777777" w:rsidR="00446DF0" w:rsidRDefault="008244F9" w:rsidP="00B33490">
      <w:pPr>
        <w:spacing w:line="360" w:lineRule="auto"/>
        <w:rPr>
          <w:rFonts w:ascii="Arial" w:hAnsi="Arial" w:cs="Arial"/>
          <w:color w:val="385623" w:themeColor="accent6" w:themeShade="80"/>
          <w:lang w:val="en-US"/>
        </w:rPr>
      </w:pPr>
      <w:r>
        <w:rPr>
          <w:rFonts w:ascii="Arial" w:hAnsi="Arial" w:cs="Arial"/>
          <w:color w:val="385623" w:themeColor="accent6" w:themeShade="80"/>
          <w:lang w:val="en-US"/>
        </w:rPr>
        <w:t>Action Plan:</w:t>
      </w:r>
      <w:r w:rsidR="0036428B">
        <w:rPr>
          <w:rFonts w:ascii="Arial" w:hAnsi="Arial" w:cs="Arial"/>
          <w:color w:val="385623" w:themeColor="accent6" w:themeShade="80"/>
          <w:lang w:val="en-US"/>
        </w:rPr>
        <w:t xml:space="preserve"> </w:t>
      </w:r>
    </w:p>
    <w:p w14:paraId="7CDFD252" w14:textId="7CB9B904" w:rsidR="008244F9" w:rsidRPr="00EE5E54" w:rsidRDefault="00446DF0" w:rsidP="00B33490">
      <w:pPr>
        <w:spacing w:line="360" w:lineRule="auto"/>
        <w:rPr>
          <w:rFonts w:ascii="Arial" w:hAnsi="Arial" w:cs="Arial"/>
          <w:color w:val="385623" w:themeColor="accent6" w:themeShade="80"/>
          <w:lang w:val="en-US"/>
        </w:rPr>
      </w:pPr>
      <w:r>
        <w:rPr>
          <w:rFonts w:ascii="Arial" w:hAnsi="Arial" w:cs="Arial"/>
          <w:color w:val="385623" w:themeColor="accent6" w:themeShade="80"/>
          <w:lang w:val="en-US"/>
        </w:rPr>
        <w:t>A</w:t>
      </w:r>
      <w:r w:rsidRPr="00446DF0">
        <w:rPr>
          <w:rFonts w:ascii="Arial" w:hAnsi="Arial" w:cs="Arial"/>
          <w:color w:val="385623" w:themeColor="accent6" w:themeShade="80"/>
          <w:lang w:val="en-US"/>
        </w:rPr>
        <w:t xml:space="preserve">fter everything learned so far comes the natural moment to put it into practice. </w:t>
      </w:r>
      <w:r w:rsidRPr="00446DF0">
        <w:rPr>
          <w:rFonts w:ascii="Arial" w:hAnsi="Arial" w:cs="Arial"/>
          <w:color w:val="385623" w:themeColor="accent6" w:themeShade="80"/>
          <w:lang w:val="en-US"/>
        </w:rPr>
        <w:t>These</w:t>
      </w:r>
      <w:r w:rsidRPr="00446DF0">
        <w:rPr>
          <w:rFonts w:ascii="Arial" w:hAnsi="Arial" w:cs="Arial"/>
          <w:color w:val="385623" w:themeColor="accent6" w:themeShade="80"/>
          <w:lang w:val="en-US"/>
        </w:rPr>
        <w:t xml:space="preserve"> </w:t>
      </w:r>
      <w:r>
        <w:rPr>
          <w:rFonts w:ascii="Arial" w:hAnsi="Arial" w:cs="Arial"/>
          <w:color w:val="385623" w:themeColor="accent6" w:themeShade="80"/>
          <w:lang w:val="en-US"/>
        </w:rPr>
        <w:t>are</w:t>
      </w:r>
      <w:r w:rsidRPr="00446DF0">
        <w:rPr>
          <w:rFonts w:ascii="Arial" w:hAnsi="Arial" w:cs="Arial"/>
          <w:color w:val="385623" w:themeColor="accent6" w:themeShade="80"/>
          <w:lang w:val="en-US"/>
        </w:rPr>
        <w:t xml:space="preserve"> the actions necessary to achieve the goals. Based on the newly acquired knowledge and experience, mistakes that I have made, I have set several short-term and long-term goals that I intend to achieve in the next two years. To this end, I signed up for the fifth and sixth </w:t>
      </w:r>
      <w:r>
        <w:rPr>
          <w:rFonts w:ascii="Arial" w:hAnsi="Arial" w:cs="Arial"/>
          <w:color w:val="385623" w:themeColor="accent6" w:themeShade="80"/>
          <w:lang w:val="en-US"/>
        </w:rPr>
        <w:t>level for L</w:t>
      </w:r>
      <w:r w:rsidRPr="00446DF0">
        <w:rPr>
          <w:rFonts w:ascii="Arial" w:hAnsi="Arial" w:cs="Arial"/>
          <w:color w:val="385623" w:themeColor="accent6" w:themeShade="80"/>
          <w:lang w:val="en-US"/>
        </w:rPr>
        <w:t xml:space="preserve">eadership course at the </w:t>
      </w:r>
      <w:r>
        <w:rPr>
          <w:rFonts w:ascii="Arial" w:hAnsi="Arial" w:cs="Arial"/>
          <w:color w:val="385623" w:themeColor="accent6" w:themeShade="80"/>
          <w:lang w:val="en-US"/>
        </w:rPr>
        <w:t>U</w:t>
      </w:r>
      <w:r w:rsidRPr="00446DF0">
        <w:rPr>
          <w:rFonts w:ascii="Arial" w:hAnsi="Arial" w:cs="Arial"/>
          <w:color w:val="385623" w:themeColor="accent6" w:themeShade="80"/>
          <w:lang w:val="en-US"/>
        </w:rPr>
        <w:t>niversity. In my spare time I will attend courses to improve my spoken English.</w:t>
      </w:r>
    </w:p>
    <w:p w14:paraId="414D107F" w14:textId="0D78A202" w:rsidR="002059BA" w:rsidRPr="004B1499" w:rsidRDefault="002059BA" w:rsidP="004B1499">
      <w:pPr>
        <w:rPr>
          <w:rFonts w:ascii="Arial" w:hAnsi="Arial" w:cs="Arial"/>
          <w:color w:val="385623" w:themeColor="accent6" w:themeShade="80"/>
        </w:rPr>
      </w:pPr>
    </w:p>
    <w:p w14:paraId="67EBD33B" w14:textId="3663FBC2" w:rsidR="002059BA" w:rsidRDefault="002059BA" w:rsidP="002059BA">
      <w:pPr>
        <w:jc w:val="center"/>
        <w:rPr>
          <w:rFonts w:ascii="Arial" w:hAnsi="Arial" w:cs="Arial"/>
          <w:color w:val="385623" w:themeColor="accent6" w:themeShade="80"/>
          <w:sz w:val="40"/>
          <w:szCs w:val="40"/>
        </w:rPr>
      </w:pPr>
    </w:p>
    <w:p w14:paraId="34BE21D6" w14:textId="51ED4DD2" w:rsidR="002059BA" w:rsidRDefault="002059BA" w:rsidP="002059BA">
      <w:pPr>
        <w:jc w:val="center"/>
        <w:rPr>
          <w:rFonts w:ascii="Arial" w:hAnsi="Arial" w:cs="Arial"/>
          <w:color w:val="385623" w:themeColor="accent6" w:themeShade="80"/>
          <w:sz w:val="40"/>
          <w:szCs w:val="40"/>
        </w:rPr>
      </w:pPr>
    </w:p>
    <w:p w14:paraId="17CF63EF" w14:textId="7BCA2E5B" w:rsidR="002059BA" w:rsidRDefault="002059BA" w:rsidP="002059BA">
      <w:pPr>
        <w:jc w:val="center"/>
        <w:rPr>
          <w:rFonts w:ascii="Arial" w:hAnsi="Arial" w:cs="Arial"/>
          <w:color w:val="385623" w:themeColor="accent6" w:themeShade="80"/>
          <w:sz w:val="40"/>
          <w:szCs w:val="40"/>
        </w:rPr>
      </w:pPr>
    </w:p>
    <w:p w14:paraId="166162C8" w14:textId="0971EF72" w:rsidR="002059BA" w:rsidRDefault="002059BA" w:rsidP="002059BA">
      <w:pPr>
        <w:jc w:val="center"/>
        <w:rPr>
          <w:rFonts w:ascii="Arial" w:hAnsi="Arial" w:cs="Arial"/>
          <w:color w:val="385623" w:themeColor="accent6" w:themeShade="80"/>
          <w:sz w:val="40"/>
          <w:szCs w:val="40"/>
        </w:rPr>
      </w:pPr>
    </w:p>
    <w:p w14:paraId="72FB9BAA" w14:textId="49EB5651" w:rsidR="002059BA" w:rsidRDefault="002059BA" w:rsidP="002059BA">
      <w:pPr>
        <w:jc w:val="center"/>
        <w:rPr>
          <w:rFonts w:ascii="Arial" w:hAnsi="Arial" w:cs="Arial"/>
          <w:color w:val="385623" w:themeColor="accent6" w:themeShade="80"/>
          <w:sz w:val="40"/>
          <w:szCs w:val="40"/>
        </w:rPr>
      </w:pPr>
    </w:p>
    <w:p w14:paraId="645B339F" w14:textId="4AE68F3F" w:rsidR="002059BA" w:rsidRDefault="002059BA" w:rsidP="002059BA">
      <w:pPr>
        <w:jc w:val="center"/>
        <w:rPr>
          <w:rFonts w:ascii="Arial" w:hAnsi="Arial" w:cs="Arial"/>
          <w:color w:val="385623" w:themeColor="accent6" w:themeShade="80"/>
          <w:sz w:val="40"/>
          <w:szCs w:val="40"/>
        </w:rPr>
      </w:pPr>
    </w:p>
    <w:p w14:paraId="0A123D94" w14:textId="5A771FE7" w:rsidR="002059BA" w:rsidRDefault="002059BA" w:rsidP="002059BA">
      <w:pPr>
        <w:jc w:val="center"/>
        <w:rPr>
          <w:rFonts w:ascii="Arial" w:hAnsi="Arial" w:cs="Arial"/>
          <w:color w:val="385623" w:themeColor="accent6" w:themeShade="80"/>
          <w:sz w:val="40"/>
          <w:szCs w:val="40"/>
        </w:rPr>
      </w:pPr>
    </w:p>
    <w:p w14:paraId="270FBAAF" w14:textId="65FD212F" w:rsidR="002059BA" w:rsidRDefault="002059BA" w:rsidP="002059BA">
      <w:pPr>
        <w:jc w:val="center"/>
        <w:rPr>
          <w:rFonts w:ascii="Arial" w:hAnsi="Arial" w:cs="Arial"/>
          <w:color w:val="385623" w:themeColor="accent6" w:themeShade="80"/>
          <w:sz w:val="40"/>
          <w:szCs w:val="40"/>
        </w:rPr>
      </w:pPr>
    </w:p>
    <w:p w14:paraId="3AEEFDB6" w14:textId="10CCB066" w:rsidR="002059BA" w:rsidRDefault="002059BA" w:rsidP="002059BA">
      <w:pPr>
        <w:jc w:val="center"/>
        <w:rPr>
          <w:rFonts w:ascii="Arial" w:hAnsi="Arial" w:cs="Arial"/>
          <w:color w:val="385623" w:themeColor="accent6" w:themeShade="80"/>
          <w:sz w:val="40"/>
          <w:szCs w:val="40"/>
        </w:rPr>
      </w:pPr>
    </w:p>
    <w:p w14:paraId="179802A3" w14:textId="1DF78613" w:rsidR="002059BA" w:rsidRDefault="002059BA" w:rsidP="002059BA">
      <w:pPr>
        <w:jc w:val="center"/>
        <w:rPr>
          <w:rFonts w:ascii="Arial" w:hAnsi="Arial" w:cs="Arial"/>
          <w:color w:val="385623" w:themeColor="accent6" w:themeShade="80"/>
          <w:sz w:val="40"/>
          <w:szCs w:val="40"/>
        </w:rPr>
      </w:pPr>
    </w:p>
    <w:p w14:paraId="615E0131" w14:textId="77777777" w:rsidR="002059BA" w:rsidRPr="002059BA" w:rsidRDefault="002059BA" w:rsidP="0036428B">
      <w:pPr>
        <w:rPr>
          <w:rFonts w:ascii="Arial" w:hAnsi="Arial" w:cs="Arial"/>
          <w:color w:val="385623" w:themeColor="accent6" w:themeShade="80"/>
          <w:sz w:val="40"/>
          <w:szCs w:val="40"/>
        </w:rPr>
      </w:pPr>
    </w:p>
    <w:p w14:paraId="4F0E5FB6" w14:textId="026ABD61" w:rsidR="000F422F" w:rsidRPr="00D16532" w:rsidRDefault="000F422F" w:rsidP="00D16532">
      <w:pPr>
        <w:pStyle w:val="Heading1"/>
        <w:jc w:val="center"/>
        <w:rPr>
          <w:rFonts w:ascii="Arial" w:hAnsi="Arial" w:cs="Arial"/>
          <w:sz w:val="40"/>
          <w:szCs w:val="40"/>
        </w:rPr>
      </w:pPr>
      <w:bookmarkStart w:id="17" w:name="_Toc111375920"/>
      <w:bookmarkStart w:id="18" w:name="_Toc120036864"/>
      <w:bookmarkStart w:id="19" w:name="_Toc120141462"/>
      <w:r w:rsidRPr="00D16532">
        <w:rPr>
          <w:rFonts w:ascii="Arial" w:hAnsi="Arial" w:cs="Arial"/>
          <w:color w:val="385623" w:themeColor="accent6" w:themeShade="80"/>
          <w:sz w:val="40"/>
          <w:szCs w:val="40"/>
        </w:rPr>
        <w:lastRenderedPageBreak/>
        <w:t>Conclusion</w:t>
      </w:r>
      <w:bookmarkEnd w:id="17"/>
      <w:bookmarkEnd w:id="18"/>
      <w:bookmarkEnd w:id="19"/>
    </w:p>
    <w:p w14:paraId="53EFD6E1" w14:textId="77777777" w:rsidR="000F422F" w:rsidRPr="000F422F" w:rsidRDefault="000F422F" w:rsidP="000F422F">
      <w:pPr>
        <w:rPr>
          <w:lang w:val="en-US"/>
        </w:rPr>
      </w:pPr>
    </w:p>
    <w:p w14:paraId="72FB95E7" w14:textId="04DFED97" w:rsidR="000F422F" w:rsidRPr="00DF111B" w:rsidRDefault="000F422F" w:rsidP="00DF2F87"/>
    <w:p w14:paraId="1DAA73C7" w14:textId="686740DA" w:rsidR="000F422F" w:rsidRPr="00A37003" w:rsidRDefault="000F422F" w:rsidP="00A37003">
      <w:pPr>
        <w:spacing w:line="360" w:lineRule="auto"/>
        <w:rPr>
          <w:color w:val="385623" w:themeColor="accent6" w:themeShade="80"/>
        </w:rPr>
      </w:pPr>
    </w:p>
    <w:p w14:paraId="5C2FE1F5" w14:textId="299C9BF7" w:rsidR="00A37003" w:rsidRPr="00A37003" w:rsidRDefault="00A37003" w:rsidP="00A37003">
      <w:pPr>
        <w:spacing w:line="360" w:lineRule="auto"/>
        <w:rPr>
          <w:color w:val="385623" w:themeColor="accent6" w:themeShade="80"/>
        </w:rPr>
      </w:pPr>
      <w:r w:rsidRPr="00A37003">
        <w:rPr>
          <w:color w:val="385623" w:themeColor="accent6" w:themeShade="80"/>
        </w:rPr>
        <w:t>The results of the study show the need for a deep reflection on how and what the feelings of the experience of everyone who participated in this course. As a result of which everyone is able to analyse their development, be provoked and realize the need to prepare a plan for personal development; To understand patterns of reflection and their role in later results. The conclusion is that there must be reflection during training so that each one knows where he is, where he wants to be and how to achieve it.</w:t>
      </w:r>
    </w:p>
    <w:p w14:paraId="3A6EB836" w14:textId="449DB7B3" w:rsidR="000F422F" w:rsidRPr="00DF111B" w:rsidRDefault="000F422F" w:rsidP="00DF2F87"/>
    <w:p w14:paraId="719D1DD3" w14:textId="338E12A7" w:rsidR="000F422F" w:rsidRPr="00DF111B" w:rsidRDefault="000F422F" w:rsidP="00DF2F87"/>
    <w:p w14:paraId="6C6E52D4" w14:textId="5F6C77C4" w:rsidR="000F422F" w:rsidRPr="00DF111B" w:rsidRDefault="000F422F" w:rsidP="00DF2F87"/>
    <w:p w14:paraId="5F3B71A5" w14:textId="06839FCF" w:rsidR="000F422F" w:rsidRPr="00DF111B" w:rsidRDefault="000F422F" w:rsidP="00DF2F87"/>
    <w:p w14:paraId="02968C03" w14:textId="105259ED" w:rsidR="000F422F" w:rsidRDefault="000F422F" w:rsidP="00DF2F87"/>
    <w:p w14:paraId="42508D19" w14:textId="67D203E3" w:rsidR="002059BA" w:rsidRDefault="002059BA" w:rsidP="00DF2F87"/>
    <w:p w14:paraId="7EEC1B4A" w14:textId="07DDACCD" w:rsidR="002059BA" w:rsidRDefault="002059BA" w:rsidP="00DF2F87"/>
    <w:p w14:paraId="5E3AE759" w14:textId="14CA27FD" w:rsidR="002059BA" w:rsidRDefault="002059BA" w:rsidP="00DF2F87"/>
    <w:p w14:paraId="2A6CC28B" w14:textId="297019BA" w:rsidR="002059BA" w:rsidRDefault="002059BA" w:rsidP="00DF2F87"/>
    <w:p w14:paraId="4C97B622" w14:textId="73330DB7" w:rsidR="002059BA" w:rsidRDefault="002059BA" w:rsidP="00DF2F87"/>
    <w:p w14:paraId="08A21DBE" w14:textId="4E5BCA07" w:rsidR="002059BA" w:rsidRDefault="002059BA" w:rsidP="00DF2F87"/>
    <w:p w14:paraId="32625DBD" w14:textId="02B2E46B" w:rsidR="002059BA" w:rsidRDefault="002059BA" w:rsidP="00DF2F87"/>
    <w:p w14:paraId="23F19EA9" w14:textId="07607F4F" w:rsidR="002059BA" w:rsidRDefault="002059BA" w:rsidP="00DF2F87"/>
    <w:p w14:paraId="1C00AFE0" w14:textId="6167E45D" w:rsidR="002059BA" w:rsidRDefault="002059BA" w:rsidP="00DF2F87"/>
    <w:p w14:paraId="69B0A244" w14:textId="384E0CC8" w:rsidR="002059BA" w:rsidRDefault="002059BA" w:rsidP="00DF2F87"/>
    <w:p w14:paraId="254D14B9" w14:textId="1920BC4D" w:rsidR="002059BA" w:rsidRDefault="002059BA" w:rsidP="00DF2F87"/>
    <w:p w14:paraId="17E48734" w14:textId="35239654" w:rsidR="002059BA" w:rsidRDefault="002059BA" w:rsidP="00DF2F87"/>
    <w:p w14:paraId="314AF673" w14:textId="23DD5CC4" w:rsidR="002059BA" w:rsidRDefault="002059BA" w:rsidP="00DF2F87"/>
    <w:p w14:paraId="2210C5D3" w14:textId="7881E825" w:rsidR="000F422F" w:rsidRPr="00DF111B" w:rsidRDefault="000F422F" w:rsidP="00DF2F87"/>
    <w:p w14:paraId="475750B3" w14:textId="7BBFCB40" w:rsidR="000F422F" w:rsidRPr="00DF111B" w:rsidRDefault="000F422F" w:rsidP="00DF2F87"/>
    <w:p w14:paraId="6ECBE807" w14:textId="1A8625A6" w:rsidR="000F422F" w:rsidRDefault="000F422F" w:rsidP="00D16532">
      <w:pPr>
        <w:pStyle w:val="Heading1"/>
        <w:jc w:val="center"/>
        <w:rPr>
          <w:rFonts w:ascii="Arial" w:hAnsi="Arial" w:cs="Arial"/>
          <w:color w:val="385623" w:themeColor="accent6" w:themeShade="80"/>
          <w:sz w:val="40"/>
          <w:szCs w:val="40"/>
        </w:rPr>
      </w:pPr>
      <w:bookmarkStart w:id="20" w:name="_Toc111375921"/>
      <w:bookmarkStart w:id="21" w:name="_Toc120036865"/>
      <w:bookmarkStart w:id="22" w:name="_Toc120141463"/>
      <w:r w:rsidRPr="00D16532">
        <w:rPr>
          <w:rFonts w:ascii="Arial" w:hAnsi="Arial" w:cs="Arial"/>
          <w:color w:val="385623" w:themeColor="accent6" w:themeShade="80"/>
          <w:sz w:val="40"/>
          <w:szCs w:val="40"/>
        </w:rPr>
        <w:lastRenderedPageBreak/>
        <w:t>List of references</w:t>
      </w:r>
      <w:bookmarkEnd w:id="20"/>
      <w:bookmarkEnd w:id="21"/>
      <w:bookmarkEnd w:id="22"/>
    </w:p>
    <w:p w14:paraId="354C6EDB" w14:textId="77777777" w:rsidR="00981ED7" w:rsidRPr="00981ED7" w:rsidRDefault="00981ED7" w:rsidP="00981ED7"/>
    <w:p w14:paraId="1F5AA291" w14:textId="3CA04CED" w:rsidR="00394695" w:rsidRDefault="00394695" w:rsidP="00981ED7">
      <w:pPr>
        <w:spacing w:line="360" w:lineRule="auto"/>
        <w:rPr>
          <w:rFonts w:cstheme="minorHAnsi"/>
          <w:color w:val="385623" w:themeColor="accent6" w:themeShade="80"/>
          <w:shd w:val="clear" w:color="auto" w:fill="FFFFFF"/>
        </w:rPr>
      </w:pPr>
    </w:p>
    <w:p w14:paraId="7F0108B3" w14:textId="7761527B" w:rsidR="00981ED7" w:rsidRPr="00981ED7" w:rsidRDefault="00981ED7" w:rsidP="00981ED7">
      <w:pPr>
        <w:pStyle w:val="ListParagraph"/>
        <w:numPr>
          <w:ilvl w:val="0"/>
          <w:numId w:val="6"/>
        </w:numPr>
        <w:spacing w:line="360" w:lineRule="auto"/>
        <w:rPr>
          <w:rFonts w:ascii="Arial" w:hAnsi="Arial" w:cs="Arial"/>
          <w:color w:val="385623" w:themeColor="accent6" w:themeShade="80"/>
        </w:rPr>
      </w:pPr>
      <w:r w:rsidRPr="00981ED7">
        <w:rPr>
          <w:rFonts w:ascii="Arial" w:hAnsi="Arial" w:cs="Arial"/>
          <w:color w:val="385623" w:themeColor="accent6" w:themeShade="80"/>
        </w:rPr>
        <w:t>Atkins, S. and Murphy, K. (1994). Reflective Practice. Nursing Standard, 8(39) 49-56.</w:t>
      </w:r>
    </w:p>
    <w:p w14:paraId="6BA6318A" w14:textId="1902F647" w:rsidR="00981ED7" w:rsidRPr="00981ED7" w:rsidRDefault="00981ED7" w:rsidP="00981ED7">
      <w:pPr>
        <w:pStyle w:val="ListParagraph"/>
        <w:numPr>
          <w:ilvl w:val="0"/>
          <w:numId w:val="6"/>
        </w:numPr>
        <w:spacing w:line="360" w:lineRule="auto"/>
        <w:rPr>
          <w:rFonts w:ascii="Arial" w:hAnsi="Arial" w:cs="Arial"/>
          <w:color w:val="385623" w:themeColor="accent6" w:themeShade="80"/>
        </w:rPr>
      </w:pPr>
      <w:r w:rsidRPr="00981ED7">
        <w:rPr>
          <w:rFonts w:ascii="Arial" w:hAnsi="Arial" w:cs="Arial"/>
          <w:color w:val="385623" w:themeColor="accent6" w:themeShade="80"/>
        </w:rPr>
        <w:t>Bassot, B. (2020) The Reflective Journal, London: Red Globe Press</w:t>
      </w:r>
    </w:p>
    <w:p w14:paraId="21AEC90D" w14:textId="410FE939" w:rsidR="00981ED7" w:rsidRPr="00981ED7" w:rsidRDefault="00981ED7" w:rsidP="00981ED7">
      <w:pPr>
        <w:pStyle w:val="ListParagraph"/>
        <w:numPr>
          <w:ilvl w:val="0"/>
          <w:numId w:val="6"/>
        </w:numPr>
        <w:spacing w:line="360" w:lineRule="auto"/>
        <w:rPr>
          <w:rFonts w:ascii="Arial" w:hAnsi="Arial" w:cs="Arial"/>
          <w:color w:val="385623" w:themeColor="accent6" w:themeShade="80"/>
        </w:rPr>
      </w:pPr>
      <w:r w:rsidRPr="00981ED7">
        <w:rPr>
          <w:rFonts w:ascii="Arial" w:hAnsi="Arial" w:cs="Arial"/>
          <w:color w:val="385623" w:themeColor="accent6" w:themeShade="80"/>
        </w:rPr>
        <w:t xml:space="preserve">Driscoll, J (2007) </w:t>
      </w:r>
      <w:r w:rsidRPr="00981ED7">
        <w:rPr>
          <w:rFonts w:ascii="Arial" w:hAnsi="Arial" w:cs="Arial"/>
          <w:i/>
          <w:iCs/>
          <w:color w:val="385623" w:themeColor="accent6" w:themeShade="80"/>
        </w:rPr>
        <w:t>Practising Clinical Supervision: A reflective approach for healthcare professionals</w:t>
      </w:r>
      <w:r w:rsidRPr="00981ED7">
        <w:rPr>
          <w:rFonts w:ascii="Arial" w:hAnsi="Arial" w:cs="Arial"/>
          <w:color w:val="385623" w:themeColor="accent6" w:themeShade="80"/>
        </w:rPr>
        <w:t>, Edinburgh: Balliere Tindall, Elsevier</w:t>
      </w:r>
    </w:p>
    <w:p w14:paraId="0660428C" w14:textId="2638E400" w:rsidR="00394695" w:rsidRDefault="00394695" w:rsidP="00981ED7">
      <w:pPr>
        <w:pStyle w:val="ListParagraph"/>
        <w:numPr>
          <w:ilvl w:val="0"/>
          <w:numId w:val="6"/>
        </w:numPr>
        <w:spacing w:line="360" w:lineRule="auto"/>
        <w:rPr>
          <w:rFonts w:ascii="Arial" w:hAnsi="Arial" w:cs="Arial"/>
          <w:color w:val="385623" w:themeColor="accent6" w:themeShade="80"/>
        </w:rPr>
      </w:pPr>
      <w:r w:rsidRPr="00981ED7">
        <w:rPr>
          <w:rFonts w:ascii="Arial" w:hAnsi="Arial" w:cs="Arial"/>
          <w:color w:val="385623" w:themeColor="accent6" w:themeShade="80"/>
        </w:rPr>
        <w:t xml:space="preserve">Gibbs, G. (1998) </w:t>
      </w:r>
      <w:r w:rsidRPr="00981ED7">
        <w:rPr>
          <w:rFonts w:ascii="Arial" w:hAnsi="Arial" w:cs="Arial"/>
          <w:i/>
          <w:iCs/>
          <w:color w:val="385623" w:themeColor="accent6" w:themeShade="80"/>
        </w:rPr>
        <w:t>Learning by Doing: A guide to teaching and learning methods</w:t>
      </w:r>
      <w:r w:rsidRPr="00981ED7">
        <w:rPr>
          <w:rFonts w:ascii="Arial" w:hAnsi="Arial" w:cs="Arial"/>
          <w:color w:val="385623" w:themeColor="accent6" w:themeShade="80"/>
        </w:rPr>
        <w:t>, Oxford: Further Education Unit, Oxford Polytechnic</w:t>
      </w:r>
    </w:p>
    <w:p w14:paraId="6F8FA059" w14:textId="09D1AD51" w:rsidR="00981ED7" w:rsidRPr="00981ED7" w:rsidRDefault="00981ED7" w:rsidP="00981ED7">
      <w:pPr>
        <w:pStyle w:val="gmail-msolistparagraph"/>
        <w:numPr>
          <w:ilvl w:val="0"/>
          <w:numId w:val="6"/>
        </w:numPr>
        <w:spacing w:beforeAutospacing="0" w:after="200" w:afterAutospacing="0" w:line="360" w:lineRule="auto"/>
        <w:rPr>
          <w:rFonts w:ascii="Arial" w:hAnsi="Arial" w:cs="Arial"/>
          <w:color w:val="385623" w:themeColor="accent6" w:themeShade="80"/>
          <w:sz w:val="20"/>
          <w:szCs w:val="20"/>
          <w:lang w:val="en-US"/>
        </w:rPr>
      </w:pPr>
      <w:r w:rsidRPr="00981ED7">
        <w:rPr>
          <w:rFonts w:ascii="Arial" w:hAnsi="Arial" w:cs="Arial"/>
          <w:color w:val="385623" w:themeColor="accent6" w:themeShade="80"/>
        </w:rPr>
        <w:t>Grossman, R. 2008. Structures for facilitating student reflection. College Teaching 57, no. 1: 1522.</w:t>
      </w:r>
    </w:p>
    <w:p w14:paraId="202C6F82" w14:textId="4850C7E8" w:rsidR="00394695" w:rsidRPr="00981ED7" w:rsidRDefault="00394695" w:rsidP="00981ED7">
      <w:pPr>
        <w:pStyle w:val="ListParagraph"/>
        <w:numPr>
          <w:ilvl w:val="0"/>
          <w:numId w:val="6"/>
        </w:numPr>
        <w:spacing w:line="360" w:lineRule="auto"/>
        <w:rPr>
          <w:rFonts w:ascii="Arial" w:hAnsi="Arial" w:cs="Arial"/>
          <w:color w:val="385623" w:themeColor="accent6" w:themeShade="80"/>
        </w:rPr>
      </w:pPr>
      <w:r w:rsidRPr="00981ED7">
        <w:rPr>
          <w:rFonts w:ascii="Arial" w:hAnsi="Arial" w:cs="Arial"/>
          <w:color w:val="385623" w:themeColor="accent6" w:themeShade="80"/>
        </w:rPr>
        <w:t xml:space="preserve">Kolb, D (1984) </w:t>
      </w:r>
      <w:r w:rsidRPr="00981ED7">
        <w:rPr>
          <w:rFonts w:ascii="Arial" w:hAnsi="Arial" w:cs="Arial"/>
          <w:i/>
          <w:iCs/>
          <w:color w:val="385623" w:themeColor="accent6" w:themeShade="80"/>
        </w:rPr>
        <w:t>Experiential Learning: Experience as the source of Learning and development</w:t>
      </w:r>
      <w:r w:rsidRPr="00981ED7">
        <w:rPr>
          <w:rFonts w:ascii="Arial" w:hAnsi="Arial" w:cs="Arial"/>
          <w:color w:val="385623" w:themeColor="accent6" w:themeShade="80"/>
        </w:rPr>
        <w:t>, Englewood Cliffs, NJ: Prentice Hall.</w:t>
      </w:r>
    </w:p>
    <w:p w14:paraId="5E11D8B6" w14:textId="60AE162E" w:rsidR="00981ED7" w:rsidRPr="00981ED7" w:rsidRDefault="00000000" w:rsidP="00981ED7">
      <w:pPr>
        <w:pStyle w:val="ListParagraph"/>
        <w:numPr>
          <w:ilvl w:val="0"/>
          <w:numId w:val="6"/>
        </w:numPr>
        <w:spacing w:line="360" w:lineRule="auto"/>
        <w:rPr>
          <w:rFonts w:cstheme="minorHAnsi"/>
          <w:color w:val="385623" w:themeColor="accent6" w:themeShade="80"/>
          <w:u w:val="single"/>
          <w:lang w:val="en-US"/>
        </w:rPr>
      </w:pPr>
      <w:hyperlink r:id="rId13" w:history="1">
        <w:r w:rsidR="00981ED7" w:rsidRPr="00981ED7">
          <w:rPr>
            <w:rStyle w:val="Hyperlink"/>
            <w:rFonts w:cstheme="minorHAnsi"/>
            <w:color w:val="385623" w:themeColor="accent6" w:themeShade="80"/>
            <w:lang w:val="en-US"/>
          </w:rPr>
          <w:t>https://latrobe.libguides.com/reflectivepractice/models</w:t>
        </w:r>
      </w:hyperlink>
    </w:p>
    <w:p w14:paraId="4E8B493D" w14:textId="02BB2BFA" w:rsidR="00394695" w:rsidRPr="00981ED7" w:rsidRDefault="00394695" w:rsidP="00981ED7">
      <w:pPr>
        <w:pStyle w:val="ListParagraph"/>
        <w:numPr>
          <w:ilvl w:val="0"/>
          <w:numId w:val="6"/>
        </w:numPr>
        <w:spacing w:line="360" w:lineRule="auto"/>
        <w:rPr>
          <w:rFonts w:ascii="Arial" w:hAnsi="Arial" w:cs="Arial"/>
          <w:color w:val="385623" w:themeColor="accent6" w:themeShade="80"/>
        </w:rPr>
      </w:pPr>
      <w:r w:rsidRPr="00981ED7">
        <w:rPr>
          <w:rFonts w:ascii="Arial" w:hAnsi="Arial" w:cs="Arial"/>
          <w:color w:val="385623" w:themeColor="accent6" w:themeShade="80"/>
        </w:rPr>
        <w:t>Picture of cover page: inserted from stock images</w:t>
      </w:r>
    </w:p>
    <w:p w14:paraId="391037A7" w14:textId="77777777" w:rsidR="00981ED7" w:rsidRPr="00981ED7" w:rsidRDefault="00000000" w:rsidP="00981ED7">
      <w:pPr>
        <w:pStyle w:val="ListParagraph"/>
        <w:numPr>
          <w:ilvl w:val="0"/>
          <w:numId w:val="6"/>
        </w:numPr>
        <w:spacing w:line="360" w:lineRule="auto"/>
        <w:rPr>
          <w:rStyle w:val="Hyperlink"/>
          <w:rFonts w:cstheme="minorHAnsi"/>
          <w:color w:val="385623" w:themeColor="accent6" w:themeShade="80"/>
          <w:lang w:val="en-US"/>
        </w:rPr>
      </w:pPr>
      <w:hyperlink r:id="rId14" w:history="1">
        <w:r w:rsidR="00981ED7" w:rsidRPr="00981ED7">
          <w:rPr>
            <w:rStyle w:val="Hyperlink"/>
            <w:rFonts w:cstheme="minorHAnsi"/>
            <w:color w:val="385623" w:themeColor="accent6" w:themeShade="80"/>
            <w:lang w:val="en-US"/>
          </w:rPr>
          <w:t>https://www.nottingham.ac.uk/nmp/sonet/rlos/placs/critical_reflection/models/johns_model.html</w:t>
        </w:r>
      </w:hyperlink>
    </w:p>
    <w:p w14:paraId="4FEE6F0F" w14:textId="32042AB8" w:rsidR="00981ED7" w:rsidRPr="00981ED7" w:rsidRDefault="00981ED7" w:rsidP="00981ED7">
      <w:pPr>
        <w:pStyle w:val="ListParagraph"/>
        <w:numPr>
          <w:ilvl w:val="0"/>
          <w:numId w:val="6"/>
        </w:numPr>
        <w:spacing w:line="360" w:lineRule="auto"/>
        <w:rPr>
          <w:rFonts w:ascii="Arial" w:hAnsi="Arial" w:cs="Arial"/>
          <w:color w:val="385623" w:themeColor="accent6" w:themeShade="80"/>
        </w:rPr>
      </w:pPr>
      <w:r w:rsidRPr="00981ED7">
        <w:rPr>
          <w:rFonts w:ascii="Arial" w:hAnsi="Arial" w:cs="Arial"/>
          <w:color w:val="385623" w:themeColor="accent6" w:themeShade="80"/>
        </w:rPr>
        <w:t>Johns, C. (1994). Nuances of reflection. Journal of Clinical Nursing 3 71-75</w:t>
      </w:r>
    </w:p>
    <w:p w14:paraId="690F2DE3" w14:textId="59631022" w:rsidR="00394695" w:rsidRPr="00014032" w:rsidRDefault="00394695" w:rsidP="00394695">
      <w:pPr>
        <w:spacing w:line="360" w:lineRule="auto"/>
        <w:rPr>
          <w:rFonts w:cstheme="minorHAnsi"/>
          <w:color w:val="385623" w:themeColor="accent6" w:themeShade="80"/>
          <w:shd w:val="clear" w:color="auto" w:fill="FFFFFF"/>
        </w:rPr>
      </w:pPr>
    </w:p>
    <w:p w14:paraId="2208F126" w14:textId="77777777" w:rsidR="008A6661" w:rsidRPr="00D16532" w:rsidRDefault="008A6661" w:rsidP="000F422F">
      <w:pPr>
        <w:spacing w:line="360" w:lineRule="auto"/>
        <w:rPr>
          <w:rFonts w:ascii="Arial" w:hAnsi="Arial" w:cs="Arial"/>
          <w:color w:val="385623" w:themeColor="accent6" w:themeShade="80"/>
          <w:lang w:val="en-US"/>
        </w:rPr>
      </w:pPr>
    </w:p>
    <w:p w14:paraId="642F4736" w14:textId="77777777" w:rsidR="000F422F" w:rsidRPr="00750017" w:rsidRDefault="000F422F" w:rsidP="000F422F">
      <w:pPr>
        <w:spacing w:line="360" w:lineRule="auto"/>
        <w:rPr>
          <w:rFonts w:ascii="Arial" w:hAnsi="Arial" w:cs="Arial"/>
          <w:color w:val="1F3864" w:themeColor="accent1" w:themeShade="80"/>
          <w:lang w:val="en-US"/>
        </w:rPr>
      </w:pPr>
    </w:p>
    <w:p w14:paraId="04CBDE1A" w14:textId="77777777" w:rsidR="000F422F" w:rsidRPr="00750017" w:rsidRDefault="000F422F" w:rsidP="000F422F">
      <w:pPr>
        <w:spacing w:line="360" w:lineRule="auto"/>
        <w:rPr>
          <w:rFonts w:ascii="Arial" w:hAnsi="Arial" w:cs="Arial"/>
          <w:color w:val="1F3864" w:themeColor="accent1" w:themeShade="80"/>
          <w:lang w:val="en-US"/>
        </w:rPr>
      </w:pPr>
    </w:p>
    <w:p w14:paraId="1C144C1C" w14:textId="77777777" w:rsidR="000F422F" w:rsidRPr="00750017" w:rsidRDefault="000F422F" w:rsidP="000F422F">
      <w:pPr>
        <w:spacing w:line="360" w:lineRule="auto"/>
        <w:rPr>
          <w:rFonts w:ascii="Arial" w:hAnsi="Arial" w:cs="Arial"/>
          <w:color w:val="1F3864" w:themeColor="accent1" w:themeShade="80"/>
          <w:lang w:val="en-US"/>
        </w:rPr>
      </w:pPr>
    </w:p>
    <w:p w14:paraId="51B89EA5" w14:textId="77777777" w:rsidR="000F422F" w:rsidRPr="00750017" w:rsidRDefault="000F422F" w:rsidP="000F422F">
      <w:pPr>
        <w:spacing w:line="360" w:lineRule="auto"/>
        <w:rPr>
          <w:rFonts w:ascii="Arial" w:hAnsi="Arial" w:cs="Arial"/>
          <w:color w:val="1F3864" w:themeColor="accent1" w:themeShade="80"/>
        </w:rPr>
      </w:pPr>
    </w:p>
    <w:p w14:paraId="07E5497E" w14:textId="77777777" w:rsidR="000F422F" w:rsidRPr="00DF111B" w:rsidRDefault="000F422F" w:rsidP="00DF2F87"/>
    <w:sectPr w:rsidR="000F422F" w:rsidRPr="00DF111B">
      <w:footerReference w:type="default" r:id="rId15"/>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90E564" w14:textId="77777777" w:rsidR="002647E3" w:rsidRDefault="002647E3" w:rsidP="00DF2F87">
      <w:pPr>
        <w:spacing w:after="0" w:line="240" w:lineRule="auto"/>
      </w:pPr>
      <w:r>
        <w:separator/>
      </w:r>
    </w:p>
  </w:endnote>
  <w:endnote w:type="continuationSeparator" w:id="0">
    <w:p w14:paraId="74959326" w14:textId="77777777" w:rsidR="002647E3" w:rsidRDefault="002647E3" w:rsidP="00DF2F87">
      <w:pPr>
        <w:spacing w:after="0" w:line="240" w:lineRule="auto"/>
      </w:pPr>
      <w:r>
        <w:continuationSeparator/>
      </w:r>
    </w:p>
  </w:endnote>
  <w:endnote w:type="continuationNotice" w:id="1">
    <w:p w14:paraId="58F3ADA6" w14:textId="77777777" w:rsidR="002647E3" w:rsidRDefault="002647E3"/>
    <w:p w14:paraId="1759B1A4" w14:textId="77777777" w:rsidR="002647E3" w:rsidRDefault="002647E3"/>
    <w:p w14:paraId="6700AF7A" w14:textId="77777777" w:rsidR="002647E3" w:rsidRDefault="002647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2496639"/>
      <w:docPartObj>
        <w:docPartGallery w:val="Page Numbers (Bottom of Page)"/>
        <w:docPartUnique/>
      </w:docPartObj>
    </w:sdtPr>
    <w:sdtContent>
      <w:p w14:paraId="237F51CB" w14:textId="10AF578C" w:rsidR="000F422F" w:rsidRDefault="00DB2C6F">
        <w:pPr>
          <w:pStyle w:val="Footer"/>
        </w:pPr>
        <w:r>
          <w:rPr>
            <w:noProof/>
          </w:rPr>
          <mc:AlternateContent>
            <mc:Choice Requires="wpg">
              <w:drawing>
                <wp:anchor distT="0" distB="0" distL="114300" distR="114300" simplePos="0" relativeHeight="251658240" behindDoc="0" locked="0" layoutInCell="1" allowOverlap="1" wp14:anchorId="5A95D5BC" wp14:editId="0803B124">
                  <wp:simplePos x="0" y="0"/>
                  <wp:positionH relativeFrom="page">
                    <wp:align>center</wp:align>
                  </wp:positionH>
                  <wp:positionV relativeFrom="bottomMargin">
                    <wp:align>center</wp:align>
                  </wp:positionV>
                  <wp:extent cx="7772400" cy="190500"/>
                  <wp:effectExtent l="0" t="0" r="0" b="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72400" cy="190500"/>
                            <a:chOff x="0" y="14970"/>
                            <a:chExt cx="12255" cy="300"/>
                          </a:xfrm>
                        </wpg:grpSpPr>
                        <wps:wsp>
                          <wps:cNvPr id="4" name="Text Box 25"/>
                          <wps:cNvSpPr txBox="1">
                            <a:spLocks noChangeArrowheads="1"/>
                          </wps:cNvSpPr>
                          <wps:spPr bwMode="auto">
                            <a:xfrm>
                              <a:off x="10803" y="14982"/>
                              <a:ext cx="659" cy="288"/>
                            </a:xfrm>
                            <a:prstGeom prst="rect">
                              <a:avLst/>
                            </a:prstGeom>
                            <a:noFill/>
                            <a:ln>
                              <a:noFill/>
                            </a:ln>
                          </wps:spPr>
                          <wps:txbx>
                            <w:txbxContent>
                              <w:p w14:paraId="004E538B" w14:textId="77777777" w:rsidR="000F422F" w:rsidRDefault="000F422F">
                                <w:pPr>
                                  <w:jc w:val="center"/>
                                </w:pPr>
                                <w:r>
                                  <w:fldChar w:fldCharType="begin"/>
                                </w:r>
                                <w:r>
                                  <w:instrText xml:space="preserve"> PAGE    \* MERGEFORMAT </w:instrText>
                                </w:r>
                                <w:r>
                                  <w:fldChar w:fldCharType="separate"/>
                                </w:r>
                                <w:r>
                                  <w:rPr>
                                    <w:noProof/>
                                    <w:color w:val="8C8C8C" w:themeColor="background1" w:themeShade="8C"/>
                                  </w:rPr>
                                  <w:t>2</w:t>
                                </w:r>
                                <w:r>
                                  <w:rPr>
                                    <w:noProof/>
                                    <w:color w:val="8C8C8C" w:themeColor="background1" w:themeShade="8C"/>
                                  </w:rPr>
                                  <w:fldChar w:fldCharType="end"/>
                                </w:r>
                              </w:p>
                            </w:txbxContent>
                          </wps:txbx>
                          <wps:bodyPr rot="0" vert="horz" wrap="square" lIns="0" tIns="0" rIns="0" bIns="0" anchor="t" anchorCtr="0" upright="1">
                            <a:noAutofit/>
                          </wps:bodyPr>
                        </wps:wsp>
                        <wpg:grpSp>
                          <wpg:cNvPr id="5" name="Group 31"/>
                          <wpg:cNvGrpSpPr>
                            <a:grpSpLocks/>
                          </wpg:cNvGrpSpPr>
                          <wpg:grpSpPr bwMode="auto">
                            <a:xfrm flipH="1">
                              <a:off x="0" y="14970"/>
                              <a:ext cx="12255" cy="230"/>
                              <a:chOff x="-8" y="14978"/>
                              <a:chExt cx="12255" cy="230"/>
                            </a:xfrm>
                          </wpg:grpSpPr>
                          <wps:wsp>
                            <wps:cNvPr id="6" name="AutoShape 27"/>
                            <wps:cNvCnPr>
                              <a:cxnSpLocks noChangeShapeType="1"/>
                            </wps:cNvCnPr>
                            <wps:spPr bwMode="auto">
                              <a:xfrm flipV="1">
                                <a:off x="-8" y="14978"/>
                                <a:ext cx="1260" cy="230"/>
                              </a:xfrm>
                              <a:prstGeom prst="bentConnector3">
                                <a:avLst>
                                  <a:gd name="adj1" fmla="val 50000"/>
                                </a:avLst>
                              </a:prstGeom>
                              <a:noFill/>
                              <a:ln w="9525">
                                <a:solidFill>
                                  <a:srgbClr val="A5A5A5"/>
                                </a:solidFill>
                                <a:miter lim="800000"/>
                                <a:headEnd/>
                                <a:tailEnd/>
                              </a:ln>
                            </wps:spPr>
                            <wps:bodyPr/>
                          </wps:wsp>
                          <wps:wsp>
                            <wps:cNvPr id="7" name="AutoShape 28"/>
                            <wps:cNvCnPr>
                              <a:cxnSpLocks noChangeShapeType="1"/>
                            </wps:cNvCnPr>
                            <wps:spPr bwMode="auto">
                              <a:xfrm rot="10800000">
                                <a:off x="1252" y="14978"/>
                                <a:ext cx="10995" cy="230"/>
                              </a:xfrm>
                              <a:prstGeom prst="bentConnector3">
                                <a:avLst>
                                  <a:gd name="adj1" fmla="val 96778"/>
                                </a:avLst>
                              </a:prstGeom>
                              <a:noFill/>
                              <a:ln w="9525">
                                <a:solidFill>
                                  <a:srgbClr val="A5A5A5"/>
                                </a:solidFill>
                                <a:miter lim="800000"/>
                                <a:headEnd/>
                                <a:tailEnd/>
                              </a:ln>
                            </wps:spPr>
                            <wps:bodyPr/>
                          </wps:wsp>
                        </wpg:grpSp>
                      </wpg:wgp>
                    </a:graphicData>
                  </a:graphic>
                  <wp14:sizeRelH relativeFrom="page">
                    <wp14:pctWidth>100000</wp14:pctWidth>
                  </wp14:sizeRelH>
                  <wp14:sizeRelV relativeFrom="page">
                    <wp14:pctHeight>0</wp14:pctHeight>
                  </wp14:sizeRelV>
                </wp:anchor>
              </w:drawing>
            </mc:Choice>
            <mc:Fallback>
              <w:pict>
                <v:group w14:anchorId="5A95D5BC" id="Group 3" o:spid="_x0000_s1030" style="position:absolute;margin-left:0;margin-top:0;width:612pt;height:15pt;z-index:251658240;mso-width-percent:1000;mso-position-horizontal:center;mso-position-horizontal-relative:page;mso-position-vertical:center;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">
                  <v:shapetype id="_x0000_t202" coordsize="21600,21600" o:spt="202" path="m,l,21600r21600,l21600,xe">
                    <v:stroke joinstyle="miter"/>
                    <v:path gradientshapeok="t" o:connecttype="rect"/>
                  </v:shapetype>
                  <v:shape id="Text Box 25" o:spid="_x0000_s1031"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6q0wwAAANoAAAAPAAAAZHJzL2Rvd25yZXYueG1sRI9Ba8JA&#10;FITvBf/D8gRvdWMR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OCuqtMMAAADaAAAADwAA&#10;AAAAAAAAAAAAAAAHAgAAZHJzL2Rvd25yZXYueG1sUEsFBgAAAAADAAMAtwAAAPcCAAAAAA==&#10;" filled="f" stroked="f">
                    <v:textbox inset="0,0,0,0">
                      <w:txbxContent>
                        <w:p w14:paraId="004E538B" w14:textId="77777777" w:rsidR="000F422F" w:rsidRDefault="000F422F">
                          <w:pPr>
                            <w:jc w:val="center"/>
                          </w:pPr>
                          <w:r>
                            <w:fldChar w:fldCharType="begin"/>
                          </w:r>
                          <w:r>
                            <w:instrText xml:space="preserve"> PAGE    \* MERGEFORMAT </w:instrText>
                          </w:r>
                          <w:r>
                            <w:fldChar w:fldCharType="separate"/>
                          </w:r>
                          <w:r>
                            <w:rPr>
                              <w:noProof/>
                              <w:color w:val="8C8C8C" w:themeColor="background1" w:themeShade="8C"/>
                            </w:rPr>
                            <w:t>2</w:t>
                          </w:r>
                          <w:r>
                            <w:rPr>
                              <w:noProof/>
                              <w:color w:val="8C8C8C" w:themeColor="background1" w:themeShade="8C"/>
                            </w:rPr>
                            <w:fldChar w:fldCharType="end"/>
                          </w:r>
                        </w:p>
                      </w:txbxContent>
                    </v:textbox>
                  </v:shape>
                  <v:group id="Group 31" o:spid="_x0000_s1032"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33"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" strokecolor="#a5a5a5"/>
                    <v:shape id="AutoShape 28" o:spid="_x0000_s1034"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" adj="20904" strokecolor="#a5a5a5"/>
                  </v:group>
                  <w10:wrap anchorx="page" anchory="margin"/>
                </v:group>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6DA058" w14:textId="77777777" w:rsidR="002647E3" w:rsidRDefault="002647E3" w:rsidP="00DF2F87">
      <w:pPr>
        <w:spacing w:after="0" w:line="240" w:lineRule="auto"/>
      </w:pPr>
      <w:r>
        <w:separator/>
      </w:r>
    </w:p>
  </w:footnote>
  <w:footnote w:type="continuationSeparator" w:id="0">
    <w:p w14:paraId="26273306" w14:textId="77777777" w:rsidR="002647E3" w:rsidRDefault="002647E3" w:rsidP="00DF2F87">
      <w:pPr>
        <w:spacing w:after="0" w:line="240" w:lineRule="auto"/>
      </w:pPr>
      <w:r>
        <w:continuationSeparator/>
      </w:r>
    </w:p>
  </w:footnote>
  <w:footnote w:type="continuationNotice" w:id="1">
    <w:p w14:paraId="6779B059" w14:textId="77777777" w:rsidR="002647E3" w:rsidRDefault="002647E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843B48"/>
    <w:multiLevelType w:val="hybridMultilevel"/>
    <w:tmpl w:val="07583B5A"/>
    <w:lvl w:ilvl="0" w:tplc="08090005">
      <w:start w:val="1"/>
      <w:numFmt w:val="bullet"/>
      <w:lvlText w:val=""/>
      <w:lvlJc w:val="left"/>
      <w:pPr>
        <w:ind w:left="1350" w:hanging="360"/>
      </w:pPr>
      <w:rPr>
        <w:rFonts w:ascii="Wingdings" w:hAnsi="Wingdings" w:hint="default"/>
      </w:rPr>
    </w:lvl>
    <w:lvl w:ilvl="1" w:tplc="08090003" w:tentative="1">
      <w:start w:val="1"/>
      <w:numFmt w:val="bullet"/>
      <w:lvlText w:val="o"/>
      <w:lvlJc w:val="left"/>
      <w:pPr>
        <w:ind w:left="2070" w:hanging="360"/>
      </w:pPr>
      <w:rPr>
        <w:rFonts w:ascii="Courier New" w:hAnsi="Courier New" w:cs="Courier New" w:hint="default"/>
      </w:rPr>
    </w:lvl>
    <w:lvl w:ilvl="2" w:tplc="08090005" w:tentative="1">
      <w:start w:val="1"/>
      <w:numFmt w:val="bullet"/>
      <w:lvlText w:val=""/>
      <w:lvlJc w:val="left"/>
      <w:pPr>
        <w:ind w:left="2790" w:hanging="360"/>
      </w:pPr>
      <w:rPr>
        <w:rFonts w:ascii="Wingdings" w:hAnsi="Wingdings" w:hint="default"/>
      </w:rPr>
    </w:lvl>
    <w:lvl w:ilvl="3" w:tplc="08090001" w:tentative="1">
      <w:start w:val="1"/>
      <w:numFmt w:val="bullet"/>
      <w:lvlText w:val=""/>
      <w:lvlJc w:val="left"/>
      <w:pPr>
        <w:ind w:left="3510" w:hanging="360"/>
      </w:pPr>
      <w:rPr>
        <w:rFonts w:ascii="Symbol" w:hAnsi="Symbol" w:hint="default"/>
      </w:rPr>
    </w:lvl>
    <w:lvl w:ilvl="4" w:tplc="08090003" w:tentative="1">
      <w:start w:val="1"/>
      <w:numFmt w:val="bullet"/>
      <w:lvlText w:val="o"/>
      <w:lvlJc w:val="left"/>
      <w:pPr>
        <w:ind w:left="4230" w:hanging="360"/>
      </w:pPr>
      <w:rPr>
        <w:rFonts w:ascii="Courier New" w:hAnsi="Courier New" w:cs="Courier New" w:hint="default"/>
      </w:rPr>
    </w:lvl>
    <w:lvl w:ilvl="5" w:tplc="08090005" w:tentative="1">
      <w:start w:val="1"/>
      <w:numFmt w:val="bullet"/>
      <w:lvlText w:val=""/>
      <w:lvlJc w:val="left"/>
      <w:pPr>
        <w:ind w:left="4950" w:hanging="360"/>
      </w:pPr>
      <w:rPr>
        <w:rFonts w:ascii="Wingdings" w:hAnsi="Wingdings" w:hint="default"/>
      </w:rPr>
    </w:lvl>
    <w:lvl w:ilvl="6" w:tplc="08090001" w:tentative="1">
      <w:start w:val="1"/>
      <w:numFmt w:val="bullet"/>
      <w:lvlText w:val=""/>
      <w:lvlJc w:val="left"/>
      <w:pPr>
        <w:ind w:left="5670" w:hanging="360"/>
      </w:pPr>
      <w:rPr>
        <w:rFonts w:ascii="Symbol" w:hAnsi="Symbol" w:hint="default"/>
      </w:rPr>
    </w:lvl>
    <w:lvl w:ilvl="7" w:tplc="08090003" w:tentative="1">
      <w:start w:val="1"/>
      <w:numFmt w:val="bullet"/>
      <w:lvlText w:val="o"/>
      <w:lvlJc w:val="left"/>
      <w:pPr>
        <w:ind w:left="6390" w:hanging="360"/>
      </w:pPr>
      <w:rPr>
        <w:rFonts w:ascii="Courier New" w:hAnsi="Courier New" w:cs="Courier New" w:hint="default"/>
      </w:rPr>
    </w:lvl>
    <w:lvl w:ilvl="8" w:tplc="08090005" w:tentative="1">
      <w:start w:val="1"/>
      <w:numFmt w:val="bullet"/>
      <w:lvlText w:val=""/>
      <w:lvlJc w:val="left"/>
      <w:pPr>
        <w:ind w:left="7110" w:hanging="360"/>
      </w:pPr>
      <w:rPr>
        <w:rFonts w:ascii="Wingdings" w:hAnsi="Wingdings" w:hint="default"/>
      </w:rPr>
    </w:lvl>
  </w:abstractNum>
  <w:abstractNum w:abstractNumId="1" w15:restartNumberingAfterBreak="0">
    <w:nsid w:val="28AA3B56"/>
    <w:multiLevelType w:val="multilevel"/>
    <w:tmpl w:val="0784B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A163894"/>
    <w:multiLevelType w:val="hybridMultilevel"/>
    <w:tmpl w:val="EDE4CCB4"/>
    <w:lvl w:ilvl="0" w:tplc="8A00B84A">
      <w:start w:val="5"/>
      <w:numFmt w:val="bullet"/>
      <w:lvlText w:val="-"/>
      <w:lvlJc w:val="left"/>
      <w:pPr>
        <w:ind w:left="2430" w:hanging="360"/>
      </w:pPr>
      <w:rPr>
        <w:rFonts w:ascii="Arial" w:eastAsiaTheme="minorHAnsi" w:hAnsi="Arial" w:cs="Arial" w:hint="default"/>
      </w:rPr>
    </w:lvl>
    <w:lvl w:ilvl="1" w:tplc="FFFFFFFF" w:tentative="1">
      <w:start w:val="1"/>
      <w:numFmt w:val="bullet"/>
      <w:lvlText w:val="o"/>
      <w:lvlJc w:val="left"/>
      <w:pPr>
        <w:ind w:left="3150" w:hanging="360"/>
      </w:pPr>
      <w:rPr>
        <w:rFonts w:ascii="Courier New" w:hAnsi="Courier New" w:cs="Courier New" w:hint="default"/>
      </w:rPr>
    </w:lvl>
    <w:lvl w:ilvl="2" w:tplc="FFFFFFFF" w:tentative="1">
      <w:start w:val="1"/>
      <w:numFmt w:val="bullet"/>
      <w:lvlText w:val=""/>
      <w:lvlJc w:val="left"/>
      <w:pPr>
        <w:ind w:left="3870" w:hanging="360"/>
      </w:pPr>
      <w:rPr>
        <w:rFonts w:ascii="Wingdings" w:hAnsi="Wingdings" w:hint="default"/>
      </w:rPr>
    </w:lvl>
    <w:lvl w:ilvl="3" w:tplc="FFFFFFFF" w:tentative="1">
      <w:start w:val="1"/>
      <w:numFmt w:val="bullet"/>
      <w:lvlText w:val=""/>
      <w:lvlJc w:val="left"/>
      <w:pPr>
        <w:ind w:left="4590" w:hanging="360"/>
      </w:pPr>
      <w:rPr>
        <w:rFonts w:ascii="Symbol" w:hAnsi="Symbol" w:hint="default"/>
      </w:rPr>
    </w:lvl>
    <w:lvl w:ilvl="4" w:tplc="FFFFFFFF" w:tentative="1">
      <w:start w:val="1"/>
      <w:numFmt w:val="bullet"/>
      <w:lvlText w:val="o"/>
      <w:lvlJc w:val="left"/>
      <w:pPr>
        <w:ind w:left="5310" w:hanging="360"/>
      </w:pPr>
      <w:rPr>
        <w:rFonts w:ascii="Courier New" w:hAnsi="Courier New" w:cs="Courier New" w:hint="default"/>
      </w:rPr>
    </w:lvl>
    <w:lvl w:ilvl="5" w:tplc="FFFFFFFF" w:tentative="1">
      <w:start w:val="1"/>
      <w:numFmt w:val="bullet"/>
      <w:lvlText w:val=""/>
      <w:lvlJc w:val="left"/>
      <w:pPr>
        <w:ind w:left="6030" w:hanging="360"/>
      </w:pPr>
      <w:rPr>
        <w:rFonts w:ascii="Wingdings" w:hAnsi="Wingdings" w:hint="default"/>
      </w:rPr>
    </w:lvl>
    <w:lvl w:ilvl="6" w:tplc="FFFFFFFF" w:tentative="1">
      <w:start w:val="1"/>
      <w:numFmt w:val="bullet"/>
      <w:lvlText w:val=""/>
      <w:lvlJc w:val="left"/>
      <w:pPr>
        <w:ind w:left="6750" w:hanging="360"/>
      </w:pPr>
      <w:rPr>
        <w:rFonts w:ascii="Symbol" w:hAnsi="Symbol" w:hint="default"/>
      </w:rPr>
    </w:lvl>
    <w:lvl w:ilvl="7" w:tplc="FFFFFFFF" w:tentative="1">
      <w:start w:val="1"/>
      <w:numFmt w:val="bullet"/>
      <w:lvlText w:val="o"/>
      <w:lvlJc w:val="left"/>
      <w:pPr>
        <w:ind w:left="7470" w:hanging="360"/>
      </w:pPr>
      <w:rPr>
        <w:rFonts w:ascii="Courier New" w:hAnsi="Courier New" w:cs="Courier New" w:hint="default"/>
      </w:rPr>
    </w:lvl>
    <w:lvl w:ilvl="8" w:tplc="FFFFFFFF" w:tentative="1">
      <w:start w:val="1"/>
      <w:numFmt w:val="bullet"/>
      <w:lvlText w:val=""/>
      <w:lvlJc w:val="left"/>
      <w:pPr>
        <w:ind w:left="8190" w:hanging="360"/>
      </w:pPr>
      <w:rPr>
        <w:rFonts w:ascii="Wingdings" w:hAnsi="Wingdings" w:hint="default"/>
      </w:rPr>
    </w:lvl>
  </w:abstractNum>
  <w:abstractNum w:abstractNumId="3" w15:restartNumberingAfterBreak="0">
    <w:nsid w:val="485B0751"/>
    <w:multiLevelType w:val="hybridMultilevel"/>
    <w:tmpl w:val="1CAE93AC"/>
    <w:lvl w:ilvl="0" w:tplc="8A00B84A">
      <w:start w:val="5"/>
      <w:numFmt w:val="bullet"/>
      <w:lvlText w:val="-"/>
      <w:lvlJc w:val="left"/>
      <w:pPr>
        <w:ind w:left="2430" w:hanging="360"/>
      </w:pPr>
      <w:rPr>
        <w:rFonts w:ascii="Arial" w:eastAsiaTheme="minorHAnsi" w:hAnsi="Arial" w:cs="Arial" w:hint="default"/>
      </w:rPr>
    </w:lvl>
    <w:lvl w:ilvl="1" w:tplc="FFFFFFFF" w:tentative="1">
      <w:start w:val="1"/>
      <w:numFmt w:val="bullet"/>
      <w:lvlText w:val="o"/>
      <w:lvlJc w:val="left"/>
      <w:pPr>
        <w:ind w:left="3150" w:hanging="360"/>
      </w:pPr>
      <w:rPr>
        <w:rFonts w:ascii="Courier New" w:hAnsi="Courier New" w:cs="Courier New" w:hint="default"/>
      </w:rPr>
    </w:lvl>
    <w:lvl w:ilvl="2" w:tplc="FFFFFFFF" w:tentative="1">
      <w:start w:val="1"/>
      <w:numFmt w:val="bullet"/>
      <w:lvlText w:val=""/>
      <w:lvlJc w:val="left"/>
      <w:pPr>
        <w:ind w:left="3870" w:hanging="360"/>
      </w:pPr>
      <w:rPr>
        <w:rFonts w:ascii="Wingdings" w:hAnsi="Wingdings" w:hint="default"/>
      </w:rPr>
    </w:lvl>
    <w:lvl w:ilvl="3" w:tplc="FFFFFFFF" w:tentative="1">
      <w:start w:val="1"/>
      <w:numFmt w:val="bullet"/>
      <w:lvlText w:val=""/>
      <w:lvlJc w:val="left"/>
      <w:pPr>
        <w:ind w:left="4590" w:hanging="360"/>
      </w:pPr>
      <w:rPr>
        <w:rFonts w:ascii="Symbol" w:hAnsi="Symbol" w:hint="default"/>
      </w:rPr>
    </w:lvl>
    <w:lvl w:ilvl="4" w:tplc="FFFFFFFF" w:tentative="1">
      <w:start w:val="1"/>
      <w:numFmt w:val="bullet"/>
      <w:lvlText w:val="o"/>
      <w:lvlJc w:val="left"/>
      <w:pPr>
        <w:ind w:left="5310" w:hanging="360"/>
      </w:pPr>
      <w:rPr>
        <w:rFonts w:ascii="Courier New" w:hAnsi="Courier New" w:cs="Courier New" w:hint="default"/>
      </w:rPr>
    </w:lvl>
    <w:lvl w:ilvl="5" w:tplc="FFFFFFFF" w:tentative="1">
      <w:start w:val="1"/>
      <w:numFmt w:val="bullet"/>
      <w:lvlText w:val=""/>
      <w:lvlJc w:val="left"/>
      <w:pPr>
        <w:ind w:left="6030" w:hanging="360"/>
      </w:pPr>
      <w:rPr>
        <w:rFonts w:ascii="Wingdings" w:hAnsi="Wingdings" w:hint="default"/>
      </w:rPr>
    </w:lvl>
    <w:lvl w:ilvl="6" w:tplc="FFFFFFFF" w:tentative="1">
      <w:start w:val="1"/>
      <w:numFmt w:val="bullet"/>
      <w:lvlText w:val=""/>
      <w:lvlJc w:val="left"/>
      <w:pPr>
        <w:ind w:left="6750" w:hanging="360"/>
      </w:pPr>
      <w:rPr>
        <w:rFonts w:ascii="Symbol" w:hAnsi="Symbol" w:hint="default"/>
      </w:rPr>
    </w:lvl>
    <w:lvl w:ilvl="7" w:tplc="FFFFFFFF" w:tentative="1">
      <w:start w:val="1"/>
      <w:numFmt w:val="bullet"/>
      <w:lvlText w:val="o"/>
      <w:lvlJc w:val="left"/>
      <w:pPr>
        <w:ind w:left="7470" w:hanging="360"/>
      </w:pPr>
      <w:rPr>
        <w:rFonts w:ascii="Courier New" w:hAnsi="Courier New" w:cs="Courier New" w:hint="default"/>
      </w:rPr>
    </w:lvl>
    <w:lvl w:ilvl="8" w:tplc="FFFFFFFF" w:tentative="1">
      <w:start w:val="1"/>
      <w:numFmt w:val="bullet"/>
      <w:lvlText w:val=""/>
      <w:lvlJc w:val="left"/>
      <w:pPr>
        <w:ind w:left="8190" w:hanging="360"/>
      </w:pPr>
      <w:rPr>
        <w:rFonts w:ascii="Wingdings" w:hAnsi="Wingdings" w:hint="default"/>
      </w:rPr>
    </w:lvl>
  </w:abstractNum>
  <w:abstractNum w:abstractNumId="4" w15:restartNumberingAfterBreak="0">
    <w:nsid w:val="55DA414B"/>
    <w:multiLevelType w:val="hybridMultilevel"/>
    <w:tmpl w:val="2C82CB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28C24A4"/>
    <w:multiLevelType w:val="hybridMultilevel"/>
    <w:tmpl w:val="C34498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659715">
    <w:abstractNumId w:val="1"/>
  </w:num>
  <w:num w:numId="2" w16cid:durableId="128286074">
    <w:abstractNumId w:val="5"/>
  </w:num>
  <w:num w:numId="3" w16cid:durableId="858005322">
    <w:abstractNumId w:val="0"/>
  </w:num>
  <w:num w:numId="4" w16cid:durableId="1908607560">
    <w:abstractNumId w:val="3"/>
  </w:num>
  <w:num w:numId="5" w16cid:durableId="1151289334">
    <w:abstractNumId w:val="2"/>
  </w:num>
  <w:num w:numId="6" w16cid:durableId="11517938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displayBackgroundShape/>
  <w:proofState w:spelling="clean" w:grammar="clean"/>
  <w:defaultTabStop w:val="720"/>
  <w:characterSpacingControl w:val="doNotCompress"/>
  <w:hdrShapeDefaults>
    <o:shapedefaults v:ext="edit" spidmax="2050">
      <o:colormru v:ext="edit" colors="#fbfdf9,#f2f9eb,#f5faf0"/>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6CC7"/>
    <w:rsid w:val="00005898"/>
    <w:rsid w:val="00006C56"/>
    <w:rsid w:val="0000793F"/>
    <w:rsid w:val="00014032"/>
    <w:rsid w:val="00055AE5"/>
    <w:rsid w:val="000719D0"/>
    <w:rsid w:val="000C46A5"/>
    <w:rsid w:val="000F422F"/>
    <w:rsid w:val="00132914"/>
    <w:rsid w:val="00140BCD"/>
    <w:rsid w:val="00163B11"/>
    <w:rsid w:val="00171BA3"/>
    <w:rsid w:val="0019734F"/>
    <w:rsid w:val="001A27E9"/>
    <w:rsid w:val="001B63FD"/>
    <w:rsid w:val="001D3A5B"/>
    <w:rsid w:val="001F3159"/>
    <w:rsid w:val="002059BA"/>
    <w:rsid w:val="0021106A"/>
    <w:rsid w:val="0021596E"/>
    <w:rsid w:val="002214B3"/>
    <w:rsid w:val="00235C67"/>
    <w:rsid w:val="00243785"/>
    <w:rsid w:val="002647E3"/>
    <w:rsid w:val="0027013A"/>
    <w:rsid w:val="002813D1"/>
    <w:rsid w:val="00296AEB"/>
    <w:rsid w:val="002B6377"/>
    <w:rsid w:val="002C4D43"/>
    <w:rsid w:val="002C6E4E"/>
    <w:rsid w:val="002C7865"/>
    <w:rsid w:val="002E3DA3"/>
    <w:rsid w:val="002E55B3"/>
    <w:rsid w:val="00345CA3"/>
    <w:rsid w:val="0036428B"/>
    <w:rsid w:val="00371874"/>
    <w:rsid w:val="00394695"/>
    <w:rsid w:val="003A3DA0"/>
    <w:rsid w:val="003B5C3D"/>
    <w:rsid w:val="003D2639"/>
    <w:rsid w:val="00424524"/>
    <w:rsid w:val="00446BBA"/>
    <w:rsid w:val="00446DF0"/>
    <w:rsid w:val="0048069E"/>
    <w:rsid w:val="004863B0"/>
    <w:rsid w:val="004B1499"/>
    <w:rsid w:val="004B3E78"/>
    <w:rsid w:val="004E5BCE"/>
    <w:rsid w:val="0050060F"/>
    <w:rsid w:val="005037C6"/>
    <w:rsid w:val="00505F66"/>
    <w:rsid w:val="00510C24"/>
    <w:rsid w:val="005201AD"/>
    <w:rsid w:val="00556381"/>
    <w:rsid w:val="00571D28"/>
    <w:rsid w:val="005B60E4"/>
    <w:rsid w:val="006013F7"/>
    <w:rsid w:val="00605B75"/>
    <w:rsid w:val="00606244"/>
    <w:rsid w:val="00620870"/>
    <w:rsid w:val="00620964"/>
    <w:rsid w:val="00656C5C"/>
    <w:rsid w:val="00671266"/>
    <w:rsid w:val="006818B0"/>
    <w:rsid w:val="0068490F"/>
    <w:rsid w:val="00695CDC"/>
    <w:rsid w:val="006A281F"/>
    <w:rsid w:val="006D11FF"/>
    <w:rsid w:val="006F7A08"/>
    <w:rsid w:val="007020E2"/>
    <w:rsid w:val="00720F7D"/>
    <w:rsid w:val="00723AC0"/>
    <w:rsid w:val="00727C81"/>
    <w:rsid w:val="00741540"/>
    <w:rsid w:val="00756FF8"/>
    <w:rsid w:val="00767BB8"/>
    <w:rsid w:val="007C71AD"/>
    <w:rsid w:val="008244F9"/>
    <w:rsid w:val="0085113C"/>
    <w:rsid w:val="00862AD7"/>
    <w:rsid w:val="00863739"/>
    <w:rsid w:val="00873C67"/>
    <w:rsid w:val="008A534F"/>
    <w:rsid w:val="008A6661"/>
    <w:rsid w:val="008C6E5D"/>
    <w:rsid w:val="008C7C5F"/>
    <w:rsid w:val="008F59DA"/>
    <w:rsid w:val="00936CC7"/>
    <w:rsid w:val="00967CDB"/>
    <w:rsid w:val="0097506A"/>
    <w:rsid w:val="009818B9"/>
    <w:rsid w:val="00981ED7"/>
    <w:rsid w:val="00986D91"/>
    <w:rsid w:val="009929E9"/>
    <w:rsid w:val="009A5C6C"/>
    <w:rsid w:val="009B251E"/>
    <w:rsid w:val="009B4ECE"/>
    <w:rsid w:val="009B662E"/>
    <w:rsid w:val="009B69A4"/>
    <w:rsid w:val="009C0E86"/>
    <w:rsid w:val="009D1FA8"/>
    <w:rsid w:val="009D27C9"/>
    <w:rsid w:val="009D2B66"/>
    <w:rsid w:val="009D41F6"/>
    <w:rsid w:val="00A12174"/>
    <w:rsid w:val="00A21171"/>
    <w:rsid w:val="00A309D4"/>
    <w:rsid w:val="00A37003"/>
    <w:rsid w:val="00A40E4B"/>
    <w:rsid w:val="00A537D2"/>
    <w:rsid w:val="00A95FCD"/>
    <w:rsid w:val="00AC4205"/>
    <w:rsid w:val="00AC59BE"/>
    <w:rsid w:val="00AE29FB"/>
    <w:rsid w:val="00AF4EE6"/>
    <w:rsid w:val="00B03365"/>
    <w:rsid w:val="00B174F6"/>
    <w:rsid w:val="00B33490"/>
    <w:rsid w:val="00B41B72"/>
    <w:rsid w:val="00B519C9"/>
    <w:rsid w:val="00B56CAF"/>
    <w:rsid w:val="00B6077A"/>
    <w:rsid w:val="00B83490"/>
    <w:rsid w:val="00B90BAC"/>
    <w:rsid w:val="00BB0D15"/>
    <w:rsid w:val="00BC05DF"/>
    <w:rsid w:val="00BC60E2"/>
    <w:rsid w:val="00BD58B7"/>
    <w:rsid w:val="00BD58EF"/>
    <w:rsid w:val="00BD675A"/>
    <w:rsid w:val="00BE40CF"/>
    <w:rsid w:val="00C077D6"/>
    <w:rsid w:val="00C3042F"/>
    <w:rsid w:val="00C321E4"/>
    <w:rsid w:val="00C5372F"/>
    <w:rsid w:val="00C9122B"/>
    <w:rsid w:val="00C91D52"/>
    <w:rsid w:val="00CB7608"/>
    <w:rsid w:val="00CC5A23"/>
    <w:rsid w:val="00CF763B"/>
    <w:rsid w:val="00D13E70"/>
    <w:rsid w:val="00D16532"/>
    <w:rsid w:val="00D51C02"/>
    <w:rsid w:val="00D64DDF"/>
    <w:rsid w:val="00D74A62"/>
    <w:rsid w:val="00D76548"/>
    <w:rsid w:val="00D76CC4"/>
    <w:rsid w:val="00DA7677"/>
    <w:rsid w:val="00DB2C6F"/>
    <w:rsid w:val="00DE0435"/>
    <w:rsid w:val="00DF111B"/>
    <w:rsid w:val="00DF2F87"/>
    <w:rsid w:val="00DF54E7"/>
    <w:rsid w:val="00E0538D"/>
    <w:rsid w:val="00E16E64"/>
    <w:rsid w:val="00E17B3E"/>
    <w:rsid w:val="00E757EE"/>
    <w:rsid w:val="00E83C7B"/>
    <w:rsid w:val="00E91D18"/>
    <w:rsid w:val="00E956AC"/>
    <w:rsid w:val="00EA0565"/>
    <w:rsid w:val="00EA6A05"/>
    <w:rsid w:val="00EB3E14"/>
    <w:rsid w:val="00EB4847"/>
    <w:rsid w:val="00EB4A8A"/>
    <w:rsid w:val="00EB57A7"/>
    <w:rsid w:val="00EE5E54"/>
    <w:rsid w:val="00F0431C"/>
    <w:rsid w:val="00F064D6"/>
    <w:rsid w:val="00F209E4"/>
    <w:rsid w:val="00F22D1D"/>
    <w:rsid w:val="00F36E57"/>
    <w:rsid w:val="00F452D0"/>
    <w:rsid w:val="00FE0E8E"/>
    <w:rsid w:val="00FE25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bfdf9,#f2f9eb,#f5faf0"/>
    </o:shapedefaults>
    <o:shapelayout v:ext="edit">
      <o:idmap v:ext="edit" data="2"/>
    </o:shapelayout>
  </w:shapeDefaults>
  <w:decimalSymbol w:val="."/>
  <w:listSeparator w:val=","/>
  <w14:docId w14:val="5D03DD1A"/>
  <w15:docId w15:val="{65A08917-286F-4D0E-9682-31BB6DD0A8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422F"/>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727C8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214B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F2F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2F87"/>
  </w:style>
  <w:style w:type="paragraph" w:styleId="Footer">
    <w:name w:val="footer"/>
    <w:basedOn w:val="Normal"/>
    <w:link w:val="FooterChar"/>
    <w:uiPriority w:val="99"/>
    <w:unhideWhenUsed/>
    <w:rsid w:val="00DF2F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2F87"/>
  </w:style>
  <w:style w:type="table" w:styleId="TableGrid">
    <w:name w:val="Table Grid"/>
    <w:basedOn w:val="TableNormal"/>
    <w:uiPriority w:val="39"/>
    <w:rsid w:val="002C78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6Colorful-Accent6">
    <w:name w:val="List Table 6 Colorful Accent 6"/>
    <w:basedOn w:val="TableNormal"/>
    <w:uiPriority w:val="51"/>
    <w:rsid w:val="002C7865"/>
    <w:pPr>
      <w:spacing w:after="0" w:line="240" w:lineRule="auto"/>
    </w:pPr>
    <w:rPr>
      <w:color w:val="538135" w:themeColor="accent6" w:themeShade="BF"/>
    </w:rPr>
    <w:tblPr>
      <w:tblStyleRowBandSize w:val="1"/>
      <w:tblStyleColBandSize w:val="1"/>
      <w:tblBorders>
        <w:top w:val="single" w:sz="4" w:space="0" w:color="70AD47" w:themeColor="accent6"/>
        <w:bottom w:val="single" w:sz="4" w:space="0" w:color="70AD47" w:themeColor="accent6"/>
      </w:tblBorders>
    </w:tblPr>
    <w:tblStylePr w:type="firstRow">
      <w:rPr>
        <w:b/>
        <w:bCs/>
      </w:rPr>
      <w:tblPr/>
      <w:tcPr>
        <w:tcBorders>
          <w:bottom w:val="single" w:sz="4" w:space="0" w:color="70AD47" w:themeColor="accent6"/>
        </w:tcBorders>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customStyle="1" w:styleId="Heading1Char">
    <w:name w:val="Heading 1 Char"/>
    <w:basedOn w:val="DefaultParagraphFont"/>
    <w:link w:val="Heading1"/>
    <w:uiPriority w:val="9"/>
    <w:rsid w:val="000F422F"/>
    <w:rPr>
      <w:rFonts w:asciiTheme="majorHAnsi" w:eastAsiaTheme="majorEastAsia" w:hAnsiTheme="majorHAnsi" w:cstheme="majorBidi"/>
      <w:color w:val="1F3864" w:themeColor="accent1" w:themeShade="80"/>
      <w:sz w:val="36"/>
      <w:szCs w:val="36"/>
    </w:rPr>
  </w:style>
  <w:style w:type="paragraph" w:styleId="TOC1">
    <w:name w:val="toc 1"/>
    <w:basedOn w:val="Normal"/>
    <w:next w:val="Normal"/>
    <w:autoRedefine/>
    <w:uiPriority w:val="39"/>
    <w:unhideWhenUsed/>
    <w:rsid w:val="002B6377"/>
    <w:pPr>
      <w:spacing w:after="100"/>
    </w:pPr>
  </w:style>
  <w:style w:type="character" w:styleId="Hyperlink">
    <w:name w:val="Hyperlink"/>
    <w:basedOn w:val="DefaultParagraphFont"/>
    <w:uiPriority w:val="99"/>
    <w:unhideWhenUsed/>
    <w:rsid w:val="002B6377"/>
    <w:rPr>
      <w:color w:val="0563C1" w:themeColor="hyperlink"/>
      <w:u w:val="single"/>
    </w:rPr>
  </w:style>
  <w:style w:type="character" w:styleId="UnresolvedMention">
    <w:name w:val="Unresolved Mention"/>
    <w:basedOn w:val="DefaultParagraphFont"/>
    <w:uiPriority w:val="99"/>
    <w:semiHidden/>
    <w:unhideWhenUsed/>
    <w:rsid w:val="009B4ECE"/>
    <w:rPr>
      <w:color w:val="605E5C"/>
      <w:shd w:val="clear" w:color="auto" w:fill="E1DFDD"/>
    </w:rPr>
  </w:style>
  <w:style w:type="character" w:styleId="Emphasis">
    <w:name w:val="Emphasis"/>
    <w:basedOn w:val="DefaultParagraphFont"/>
    <w:uiPriority w:val="20"/>
    <w:qFormat/>
    <w:rsid w:val="009B4ECE"/>
    <w:rPr>
      <w:i/>
      <w:iCs/>
    </w:rPr>
  </w:style>
  <w:style w:type="paragraph" w:styleId="TOCHeading">
    <w:name w:val="TOC Heading"/>
    <w:basedOn w:val="Heading1"/>
    <w:next w:val="Normal"/>
    <w:uiPriority w:val="39"/>
    <w:unhideWhenUsed/>
    <w:qFormat/>
    <w:rsid w:val="00DE0435"/>
    <w:pPr>
      <w:spacing w:before="240" w:after="0" w:line="259" w:lineRule="auto"/>
      <w:outlineLvl w:val="9"/>
    </w:pPr>
    <w:rPr>
      <w:color w:val="2F5496" w:themeColor="accent1" w:themeShade="BF"/>
      <w:sz w:val="32"/>
      <w:szCs w:val="32"/>
      <w:lang w:val="en-US"/>
    </w:rPr>
  </w:style>
  <w:style w:type="character" w:customStyle="1" w:styleId="Heading2Char">
    <w:name w:val="Heading 2 Char"/>
    <w:basedOn w:val="DefaultParagraphFont"/>
    <w:link w:val="Heading2"/>
    <w:uiPriority w:val="9"/>
    <w:rsid w:val="00727C81"/>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727C81"/>
    <w:pPr>
      <w:spacing w:after="100"/>
      <w:ind w:left="220"/>
    </w:pPr>
  </w:style>
  <w:style w:type="paragraph" w:styleId="ListParagraph">
    <w:name w:val="List Paragraph"/>
    <w:basedOn w:val="Normal"/>
    <w:uiPriority w:val="34"/>
    <w:qFormat/>
    <w:rsid w:val="00F209E4"/>
    <w:pPr>
      <w:ind w:left="720"/>
      <w:contextualSpacing/>
    </w:pPr>
  </w:style>
  <w:style w:type="paragraph" w:styleId="Subtitle">
    <w:name w:val="Subtitle"/>
    <w:basedOn w:val="Normal"/>
    <w:next w:val="Normal"/>
    <w:link w:val="SubtitleChar"/>
    <w:uiPriority w:val="11"/>
    <w:qFormat/>
    <w:rsid w:val="00D74A62"/>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D74A62"/>
    <w:rPr>
      <w:rFonts w:eastAsiaTheme="minorEastAsia"/>
      <w:color w:val="5A5A5A" w:themeColor="text1" w:themeTint="A5"/>
      <w:spacing w:val="15"/>
    </w:rPr>
  </w:style>
  <w:style w:type="character" w:customStyle="1" w:styleId="Heading3Char">
    <w:name w:val="Heading 3 Char"/>
    <w:basedOn w:val="DefaultParagraphFont"/>
    <w:link w:val="Heading3"/>
    <w:uiPriority w:val="9"/>
    <w:rsid w:val="002214B3"/>
    <w:rPr>
      <w:rFonts w:asciiTheme="majorHAnsi" w:eastAsiaTheme="majorEastAsia" w:hAnsiTheme="majorHAnsi" w:cstheme="majorBidi"/>
      <w:color w:val="1F3763" w:themeColor="accent1" w:themeShade="7F"/>
      <w:sz w:val="24"/>
      <w:szCs w:val="24"/>
    </w:rPr>
  </w:style>
  <w:style w:type="paragraph" w:customStyle="1" w:styleId="gmail-msolistparagraph">
    <w:name w:val="gmail-msolistparagraph"/>
    <w:basedOn w:val="Normal"/>
    <w:rsid w:val="00981ED7"/>
    <w:pPr>
      <w:spacing w:before="100" w:beforeAutospacing="1" w:after="100" w:afterAutospacing="1" w:line="240" w:lineRule="auto"/>
    </w:pPr>
    <w:rPr>
      <w:rFonts w:ascii="Calibri" w:eastAsiaTheme="minorEastAsia" w:hAnsi="Calibr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4759058">
      <w:bodyDiv w:val="1"/>
      <w:marLeft w:val="0"/>
      <w:marRight w:val="0"/>
      <w:marTop w:val="0"/>
      <w:marBottom w:val="0"/>
      <w:divBdr>
        <w:top w:val="none" w:sz="0" w:space="0" w:color="auto"/>
        <w:left w:val="none" w:sz="0" w:space="0" w:color="auto"/>
        <w:bottom w:val="none" w:sz="0" w:space="0" w:color="auto"/>
        <w:right w:val="none" w:sz="0" w:space="0" w:color="auto"/>
      </w:divBdr>
    </w:div>
    <w:div w:id="584414602">
      <w:bodyDiv w:val="1"/>
      <w:marLeft w:val="0"/>
      <w:marRight w:val="0"/>
      <w:marTop w:val="0"/>
      <w:marBottom w:val="0"/>
      <w:divBdr>
        <w:top w:val="none" w:sz="0" w:space="0" w:color="auto"/>
        <w:left w:val="none" w:sz="0" w:space="0" w:color="auto"/>
        <w:bottom w:val="none" w:sz="0" w:space="0" w:color="auto"/>
        <w:right w:val="none" w:sz="0" w:space="0" w:color="auto"/>
      </w:divBdr>
    </w:div>
    <w:div w:id="1114059074">
      <w:bodyDiv w:val="1"/>
      <w:marLeft w:val="0"/>
      <w:marRight w:val="0"/>
      <w:marTop w:val="0"/>
      <w:marBottom w:val="0"/>
      <w:divBdr>
        <w:top w:val="none" w:sz="0" w:space="0" w:color="auto"/>
        <w:left w:val="none" w:sz="0" w:space="0" w:color="auto"/>
        <w:bottom w:val="none" w:sz="0" w:space="0" w:color="auto"/>
        <w:right w:val="none" w:sz="0" w:space="0" w:color="auto"/>
      </w:divBdr>
    </w:div>
    <w:div w:id="1422095874">
      <w:bodyDiv w:val="1"/>
      <w:marLeft w:val="0"/>
      <w:marRight w:val="0"/>
      <w:marTop w:val="0"/>
      <w:marBottom w:val="0"/>
      <w:divBdr>
        <w:top w:val="none" w:sz="0" w:space="0" w:color="auto"/>
        <w:left w:val="none" w:sz="0" w:space="0" w:color="auto"/>
        <w:bottom w:val="none" w:sz="0" w:space="0" w:color="auto"/>
        <w:right w:val="none" w:sz="0" w:space="0" w:color="auto"/>
      </w:divBdr>
    </w:div>
    <w:div w:id="1773282636">
      <w:bodyDiv w:val="1"/>
      <w:marLeft w:val="0"/>
      <w:marRight w:val="0"/>
      <w:marTop w:val="0"/>
      <w:marBottom w:val="0"/>
      <w:divBdr>
        <w:top w:val="none" w:sz="0" w:space="0" w:color="auto"/>
        <w:left w:val="none" w:sz="0" w:space="0" w:color="auto"/>
        <w:bottom w:val="none" w:sz="0" w:space="0" w:color="auto"/>
        <w:right w:val="none" w:sz="0" w:space="0" w:color="auto"/>
      </w:divBdr>
    </w:div>
    <w:div w:id="1926186880">
      <w:bodyDiv w:val="1"/>
      <w:marLeft w:val="0"/>
      <w:marRight w:val="0"/>
      <w:marTop w:val="0"/>
      <w:marBottom w:val="0"/>
      <w:divBdr>
        <w:top w:val="none" w:sz="0" w:space="0" w:color="auto"/>
        <w:left w:val="none" w:sz="0" w:space="0" w:color="auto"/>
        <w:bottom w:val="none" w:sz="0" w:space="0" w:color="auto"/>
        <w:right w:val="none" w:sz="0" w:space="0" w:color="auto"/>
      </w:divBdr>
      <w:divsChild>
        <w:div w:id="98299944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latrobe.libguides.com/reflectivepractice/model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nottingham.ac.uk/nmp/sonet/rlos/placs/critical_reflection/models/johns_model.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DF6181-3E82-4435-95A6-04A59B4E50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2433</Words>
  <Characters>13871</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Yordanka Kancheva</dc:creator>
  <cp:keywords/>
  <dc:description/>
  <cp:lastModifiedBy>Yordanka Kancheva</cp:lastModifiedBy>
  <cp:revision>2</cp:revision>
  <dcterms:created xsi:type="dcterms:W3CDTF">2022-11-24T00:24:00Z</dcterms:created>
  <dcterms:modified xsi:type="dcterms:W3CDTF">2022-11-24T00:24:00Z</dcterms:modified>
</cp:coreProperties>
</file>