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CC0367" w14:textId="053FC88D" w:rsidR="00B057B6" w:rsidRDefault="002A54A5">
      <w:pPr>
        <w:rPr>
          <w:rFonts w:ascii="Arial" w:eastAsia="Times New Roman" w:hAnsi="Arial" w:cs="Arial"/>
          <w:b/>
          <w:lang w:eastAsia="en-GB"/>
        </w:rPr>
      </w:pPr>
      <w:r>
        <w:rPr>
          <w:rFonts w:ascii="Arial" w:eastAsia="Times New Roman" w:hAnsi="Arial" w:cs="Arial"/>
          <w:b/>
          <w:lang w:eastAsia="en-GB"/>
        </w:rPr>
        <w:t>Rhys Neal</w:t>
      </w:r>
    </w:p>
    <w:p w14:paraId="7AFD8E9A" w14:textId="03313238" w:rsidR="002A54A5" w:rsidRDefault="002A54A5">
      <w:pPr>
        <w:rPr>
          <w:rFonts w:ascii="Arial" w:eastAsia="Times New Roman" w:hAnsi="Arial" w:cs="Arial"/>
          <w:b/>
          <w:lang w:eastAsia="en-GB"/>
        </w:rPr>
      </w:pPr>
      <w:r>
        <w:rPr>
          <w:rFonts w:ascii="Arial" w:eastAsia="Times New Roman" w:hAnsi="Arial" w:cs="Arial"/>
          <w:b/>
          <w:lang w:eastAsia="en-GB"/>
        </w:rPr>
        <w:t>2031277</w:t>
      </w:r>
    </w:p>
    <w:p w14:paraId="11602FFD" w14:textId="728E4BC1" w:rsidR="002A54A5" w:rsidRDefault="002A54A5">
      <w:pPr>
        <w:rPr>
          <w:rFonts w:ascii="Arial" w:eastAsia="Times New Roman" w:hAnsi="Arial" w:cs="Arial"/>
          <w:b/>
          <w:lang w:eastAsia="en-GB"/>
        </w:rPr>
      </w:pPr>
      <w:r>
        <w:rPr>
          <w:rFonts w:ascii="Arial" w:eastAsia="Times New Roman" w:hAnsi="Arial" w:cs="Arial"/>
          <w:b/>
          <w:lang w:eastAsia="en-GB"/>
        </w:rPr>
        <w:t>Operational Police Practice 2</w:t>
      </w:r>
    </w:p>
    <w:p w14:paraId="57FD16EF" w14:textId="1037BA16" w:rsidR="002A54A5" w:rsidRDefault="002A54A5">
      <w:pPr>
        <w:rPr>
          <w:rFonts w:ascii="Arial" w:eastAsia="Times New Roman" w:hAnsi="Arial" w:cs="Arial"/>
          <w:b/>
          <w:lang w:eastAsia="en-GB"/>
        </w:rPr>
      </w:pPr>
      <w:r>
        <w:rPr>
          <w:rFonts w:ascii="Arial" w:eastAsia="Times New Roman" w:hAnsi="Arial" w:cs="Arial"/>
          <w:b/>
          <w:lang w:eastAsia="en-GB"/>
        </w:rPr>
        <w:t>BMPP5002D</w:t>
      </w:r>
    </w:p>
    <w:p w14:paraId="44EA8EEC" w14:textId="7579BEA9" w:rsidR="002A54A5" w:rsidRDefault="002A54A5"/>
    <w:p w14:paraId="5A944BCF" w14:textId="062D2C21" w:rsidR="002A54A5" w:rsidRDefault="002A54A5"/>
    <w:p w14:paraId="669E043B" w14:textId="1A26EE79" w:rsidR="002A54A5" w:rsidRDefault="002A54A5" w:rsidP="002A54A5">
      <w:pPr>
        <w:spacing w:line="276" w:lineRule="auto"/>
        <w:ind w:right="531"/>
        <w:rPr>
          <w:rFonts w:eastAsia="Times New Roman" w:cstheme="minorHAnsi"/>
          <w:b/>
          <w:bCs/>
          <w:lang w:eastAsia="en-GB"/>
        </w:rPr>
      </w:pPr>
      <w:r w:rsidRPr="002A54A5">
        <w:rPr>
          <w:rFonts w:eastAsia="Times New Roman" w:cstheme="minorHAnsi"/>
          <w:b/>
          <w:bCs/>
          <w:lang w:eastAsia="en-GB"/>
        </w:rPr>
        <w:t xml:space="preserve">Evaluate the role of police in </w:t>
      </w:r>
      <w:proofErr w:type="gramStart"/>
      <w:r w:rsidRPr="002A54A5">
        <w:rPr>
          <w:rFonts w:eastAsia="Times New Roman" w:cstheme="minorHAnsi"/>
          <w:b/>
          <w:bCs/>
          <w:lang w:eastAsia="en-GB"/>
        </w:rPr>
        <w:t>counter-terrorism</w:t>
      </w:r>
      <w:proofErr w:type="gramEnd"/>
      <w:r w:rsidRPr="002A54A5">
        <w:rPr>
          <w:rFonts w:eastAsia="Times New Roman" w:cstheme="minorHAnsi"/>
          <w:b/>
          <w:bCs/>
          <w:lang w:eastAsia="en-GB"/>
        </w:rPr>
        <w:t xml:space="preserve"> policing, and examine how intelligence gained in the investigation of other types of criminality might inform counter-terrorism policing. Your answer must be based on academic research, although you may </w:t>
      </w:r>
      <w:proofErr w:type="gramStart"/>
      <w:r w:rsidRPr="002A54A5">
        <w:rPr>
          <w:rFonts w:eastAsia="Times New Roman" w:cstheme="minorHAnsi"/>
          <w:b/>
          <w:bCs/>
          <w:lang w:eastAsia="en-GB"/>
        </w:rPr>
        <w:t>make reference</w:t>
      </w:r>
      <w:proofErr w:type="gramEnd"/>
      <w:r w:rsidRPr="002A54A5">
        <w:rPr>
          <w:rFonts w:eastAsia="Times New Roman" w:cstheme="minorHAnsi"/>
          <w:b/>
          <w:bCs/>
          <w:lang w:eastAsia="en-GB"/>
        </w:rPr>
        <w:t xml:space="preserve"> to recent, relevant case studies. </w:t>
      </w:r>
    </w:p>
    <w:p w14:paraId="055A563E" w14:textId="77777777" w:rsidR="002A54A5" w:rsidRDefault="002A54A5" w:rsidP="002A54A5">
      <w:r>
        <w:t>In this essay, I will be looking at the role that the police play in counter terrorism policing. Additionally, I will be examining how intelligence from investigations in other types of crime may assist and inform counter terrorism policing. To do this, I will be breaking this essay down into two sections. However, I would firstly like to look at the definition of counter terrorism police. According to the Counter Terrorism Policing website, this is defined as being “a collaboration of UK police forces working with the UK intelligence community to help protect the public and our national security”. (Counter Terrorism Policing, 2023)</w:t>
      </w:r>
    </w:p>
    <w:p w14:paraId="75AB3913" w14:textId="77777777" w:rsidR="002A54A5" w:rsidRDefault="002A54A5" w:rsidP="002A54A5">
      <w:r>
        <w:t xml:space="preserve">Within the police, there are people that specifically deal with counter terrorism and specialise in this subject. There are a wide variety of roles that this can include, such as intelligence development officers, detectives and police constable that are specifically trained in investigating CT (counter terrorism), CTSFO’s who are counter terrorism specialist firearm officers, CTSA’s who are counter terrorism security advisors and CT SECO’s who are counter-terrorism security coordinators. These all link into the police’s use of CONTEST. </w:t>
      </w:r>
    </w:p>
    <w:p w14:paraId="44B982B7" w14:textId="77777777" w:rsidR="002A54A5" w:rsidRDefault="002A54A5" w:rsidP="002A54A5">
      <w:r>
        <w:t xml:space="preserve">I will now be explaining what CONSENT is and what role it plays within counter terrorism. CONTEST is the UK’s strategy for countering terrorism and was established in 2011. This is a multi-organisational approach to the UK’s terrorism defence and included in the approach are the police, government, </w:t>
      </w:r>
      <w:proofErr w:type="gramStart"/>
      <w:r>
        <w:t>MI5</w:t>
      </w:r>
      <w:proofErr w:type="gramEnd"/>
      <w:r>
        <w:t xml:space="preserve"> and parliament to name a few. The primary aim of CONTEST is to minimise the risk posed to members of the public in the UK and overseas from terrorism. This is to allow people to go about their everyday life without fear and with confidence. (HM Government, 2018)</w:t>
      </w:r>
    </w:p>
    <w:p w14:paraId="1BD88737" w14:textId="77777777" w:rsidR="002A54A5" w:rsidRDefault="002A54A5" w:rsidP="002A54A5">
      <w:r>
        <w:t xml:space="preserve">How does the police link in with CONTEST? The police have a vital role within CONTEST by feeding in information and intelligence gathered by officers on the ground. The police have 4 different pillars that they use and work by when it comes to counter terrorism policing. These 4 pillars are </w:t>
      </w:r>
      <w:proofErr w:type="gramStart"/>
      <w:r>
        <w:t>prevent</w:t>
      </w:r>
      <w:proofErr w:type="gramEnd"/>
      <w:r>
        <w:t>, pursue, protect, and prepare. (Counter Terrorism Policing, 2023)</w:t>
      </w:r>
    </w:p>
    <w:p w14:paraId="5CC80F90" w14:textId="77777777" w:rsidR="002A54A5" w:rsidRDefault="002A54A5" w:rsidP="002A54A5">
      <w:r>
        <w:t xml:space="preserve">The prevent stage is the key stage for policing counter terrorism. This stage </w:t>
      </w:r>
      <w:r w:rsidRPr="001F7EB6">
        <w:t>identi</w:t>
      </w:r>
      <w:r>
        <w:t>fies that police officers have a long history of working with vulnerable members of the public and stopping and preventing them taking part in criminal activity. Therefore, officers play a key role in preventing vulnerable people becoming involved in terrorism. (Counter Terrorism Policing, 2023)</w:t>
      </w:r>
    </w:p>
    <w:p w14:paraId="0209E534" w14:textId="77777777" w:rsidR="002A54A5" w:rsidRDefault="002A54A5" w:rsidP="002A54A5">
      <w:r>
        <w:t xml:space="preserve">There are even dedicated prevent officers within forces. In an article published by the college of policing, there is a ‘question and answer’ section whereby a police constable asks a prevent sergeant about his career. When the sergeant was asked for “intelligence gathering tip for response officers”. He stated that understanding symbolism and misused symbolism was key. He added that context is </w:t>
      </w:r>
      <w:r>
        <w:lastRenderedPageBreak/>
        <w:t>key with this and further expanded by explaining the use of Thor’s hammer, Mjolnir. This symbol is an “established and legitimate Heathen/Pagan” however, when included with certain numbers or other information, may indicate far right extremism. (College of Policing, 2022) An example to further explain this point can be seen on the ‘fast company’ website in an article named “Why far-right groups co-opt Norse symbols”. In this article, it discusses a recent event whereby on the 8</w:t>
      </w:r>
      <w:r w:rsidRPr="54C847B7">
        <w:rPr>
          <w:vertAlign w:val="superscript"/>
        </w:rPr>
        <w:t>th</w:t>
      </w:r>
      <w:r>
        <w:t xml:space="preserve"> of January 2021 the U.S. Capitol building was stormed by a large group of people. One of the persons involved, a Jake </w:t>
      </w:r>
      <w:proofErr w:type="spellStart"/>
      <w:r>
        <w:t>Angeli</w:t>
      </w:r>
      <w:proofErr w:type="spellEnd"/>
      <w:r>
        <w:t xml:space="preserve"> who was an avid Donald Trump supporter, could be seen topless displaying his tattoos. One of which was the Mjolnir. </w:t>
      </w:r>
    </w:p>
    <w:p w14:paraId="50AA9FDB" w14:textId="77777777" w:rsidR="002A54A5" w:rsidRDefault="002A54A5" w:rsidP="002A54A5">
      <w:r>
        <w:t>With a better understanding and awareness of counter terrorism, police officers and staff will be able to effectively help prevent any threat of terrorism within local communities. Preventing terrorism starts on a local neighbourhood scale and begins with engagement with the community. This can be supported by a quote taken from Tony Blare, “National security depends on neighbourhood security. It will not be a Special Branch officer at Scotland Yard who first confronts a terrorist but a local cop or a local community support officer”. (Blair 2005 cited COPPRA 2014)</w:t>
      </w:r>
    </w:p>
    <w:p w14:paraId="3CC37598" w14:textId="77777777" w:rsidR="002A54A5" w:rsidRDefault="002A54A5" w:rsidP="002A54A5">
      <w:r>
        <w:t xml:space="preserve">To summarise on the prevent stage, this is the stage whereby it is important for officer to gather and submit intelligence. Although dealing with an alternative offence, it is important to be aware of things such as symbolism and other extremist/terrorist propaganda as this may be key intelligence for counter terrorism police or another organisation in this field. </w:t>
      </w:r>
    </w:p>
    <w:p w14:paraId="31831B51" w14:textId="77777777" w:rsidR="002A54A5" w:rsidRDefault="002A54A5" w:rsidP="002A54A5">
      <w:r>
        <w:t>The second stage of the police’s actions on counter terrorism is pursue. In this stage the police work closely with other agencies such as MI5 to further develop intelligence submitted and to stop those wanting to carry out acts of terrorism. This is when intelligence submitted by a local officer may be used to pursue offenders actively posing threat to the UK public. The police also work closely with the CPS (Crown Prosecution Service) to put the best evidence before the courts and to maximise its chance of convictions. (Counter Terrorism Policing, 2023)</w:t>
      </w:r>
    </w:p>
    <w:p w14:paraId="0DBBB6C4" w14:textId="77777777" w:rsidR="002A54A5" w:rsidRDefault="002A54A5" w:rsidP="002A54A5">
      <w:r>
        <w:t xml:space="preserve">Protect is the third stage of the police’s action. To do this, the CONTEST strategy has been placed under review to ensure that it’s approach and tactics to counter terrorism are up to date and relevant. This allowing all agencies within, including the police to best protect the members of the public in the UK from new emerging threats. In an online article published by ‘protect UK’ it mentions how the “tactics and methodologies used by terrorists are diversifying and becoming increasingly fragmented”. (Protect UK, 2022) In addition to this the security minister, Tom Tugendhat added “We will ensure that our response to the terror threat continues to be world-leading”. (Tom </w:t>
      </w:r>
      <w:proofErr w:type="spellStart"/>
      <w:r>
        <w:t>Tungendhat</w:t>
      </w:r>
      <w:proofErr w:type="spellEnd"/>
      <w:r>
        <w:t xml:space="preserve"> 2022 cited Protect UK 2022) </w:t>
      </w:r>
    </w:p>
    <w:p w14:paraId="755F237D" w14:textId="77777777" w:rsidR="002A54A5" w:rsidRDefault="002A54A5" w:rsidP="002A54A5">
      <w:r>
        <w:t xml:space="preserve">The final stage of the police’s action as part of the CONTEST strategy is prepare. In this stage of the process, strategies and actions are put forward in anticipation and preparation in case of a terrorist attack. There are several different examples of this, one of which is ‘Operation </w:t>
      </w:r>
      <w:proofErr w:type="spellStart"/>
      <w:r>
        <w:t>Servator</w:t>
      </w:r>
      <w:proofErr w:type="spellEnd"/>
      <w:r>
        <w:t xml:space="preserve">’. This is an operation whereby there are specially trained officers in places such as train stations, bus stations and major events who are trained to engage with members of the public and pick up and identify signs of suspicious activity. This operation was developed to deter, detect, and disrupt a wide range of criminal activity. Another aspect of prepare is ensuring that places most likely to be targeted such as power plants are effectively protected. </w:t>
      </w:r>
    </w:p>
    <w:p w14:paraId="5DE16BA5" w14:textId="77777777" w:rsidR="002A54A5" w:rsidRPr="00F17C45" w:rsidRDefault="002A54A5" w:rsidP="002A54A5">
      <w:pPr>
        <w:spacing w:line="330" w:lineRule="atLeast"/>
        <w:rPr>
          <w:color w:val="000000" w:themeColor="text1"/>
        </w:rPr>
      </w:pPr>
      <w:r>
        <w:t xml:space="preserve">In the second part of this essay, I will be looking at how intelligence from other criminal investigations can assist counter terrorism. There is a clear link to terrorism and crime, so intelligence being submitted by officers on criminals could easily have significance to those monitoring terror threats. Increasingly, since the end of the Cold War and the subsequent decline of </w:t>
      </w:r>
      <w:r>
        <w:lastRenderedPageBreak/>
        <w:t xml:space="preserve">state sponsorship for terrorism, organised criminal activities have become a major revenue source for terrorist groups worldwide. (Makarenko, 2004, 129) This meaning that terrorists are now beginning to turn towards everyday criminals and criminal activity to fund their cause. A crime-terror nexus has been created </w:t>
      </w:r>
      <w:proofErr w:type="gramStart"/>
      <w:r>
        <w:t>in order to</w:t>
      </w:r>
      <w:proofErr w:type="gramEnd"/>
      <w:r>
        <w:t xml:space="preserve"> display the link between terrorism and organised crime. This can be best explained by Tamara Makarenko. </w:t>
      </w:r>
      <w:r w:rsidRPr="54C847B7">
        <w:rPr>
          <w:color w:val="000000" w:themeColor="text1"/>
        </w:rPr>
        <w:t xml:space="preserve">The nexus most commonly applies to the straightforward use of crime by terrorist groups as a source of funding—such as taxing the drug trade or engaging in credit card fraud. However, the relationship between organised crime and terrorism has evolved into something more complex. Due to the global events of the late 90s that saw a change </w:t>
      </w:r>
      <w:proofErr w:type="gramStart"/>
      <w:r w:rsidRPr="54C847B7">
        <w:rPr>
          <w:color w:val="000000" w:themeColor="text1"/>
        </w:rPr>
        <w:t>in the nature of terrorism</w:t>
      </w:r>
      <w:proofErr w:type="gramEnd"/>
      <w:r w:rsidRPr="54C847B7">
        <w:rPr>
          <w:color w:val="000000" w:themeColor="text1"/>
        </w:rPr>
        <w:t xml:space="preserve"> and the growth of TOCs, it is in this context that a Crime-Terror Continuum exists. (Makarenko, 2004).  The diagram below is of the Crime- Terror </w:t>
      </w:r>
      <w:proofErr w:type="gramStart"/>
      <w:r w:rsidRPr="54C847B7">
        <w:rPr>
          <w:color w:val="000000" w:themeColor="text1"/>
        </w:rPr>
        <w:t>Continuum;</w:t>
      </w:r>
      <w:proofErr w:type="gramEnd"/>
    </w:p>
    <w:p w14:paraId="2BEB6EE3" w14:textId="77777777" w:rsidR="002A54A5" w:rsidRDefault="002A54A5" w:rsidP="002A54A5">
      <w:pPr>
        <w:spacing w:line="330" w:lineRule="atLeast"/>
        <w:rPr>
          <w:color w:val="000000"/>
        </w:rPr>
      </w:pPr>
      <w:r>
        <w:rPr>
          <w:noProof/>
          <w:color w:val="000000"/>
        </w:rPr>
        <w:drawing>
          <wp:inline distT="0" distB="0" distL="0" distR="0" wp14:anchorId="093CF97A" wp14:editId="033B71ED">
            <wp:extent cx="5645150" cy="2495550"/>
            <wp:effectExtent l="0" t="0" r="12700" b="0"/>
            <wp:docPr id="1" name="Picture 1" descr="84B56C7E15FC40B897E7872247D349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4B56C7E15FC40B897E7872247D349ED.jpg"/>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645150" cy="2495550"/>
                    </a:xfrm>
                    <a:prstGeom prst="rect">
                      <a:avLst/>
                    </a:prstGeom>
                    <a:noFill/>
                    <a:ln>
                      <a:noFill/>
                    </a:ln>
                  </pic:spPr>
                </pic:pic>
              </a:graphicData>
            </a:graphic>
          </wp:inline>
        </w:drawing>
      </w:r>
    </w:p>
    <w:p w14:paraId="0209BB0F" w14:textId="77777777" w:rsidR="002A54A5" w:rsidRDefault="002A54A5" w:rsidP="002A54A5">
      <w:pPr>
        <w:spacing w:line="330" w:lineRule="atLeast"/>
        <w:rPr>
          <w:color w:val="000000"/>
        </w:rPr>
      </w:pPr>
      <w:r w:rsidRPr="54C847B7">
        <w:rPr>
          <w:color w:val="000000" w:themeColor="text1"/>
        </w:rPr>
        <w:t xml:space="preserve">In addition to this, Anthony Placido states that organised crime groups, such as the Mexican cartels are using terror tactics </w:t>
      </w:r>
      <w:proofErr w:type="gramStart"/>
      <w:r w:rsidRPr="54C847B7">
        <w:rPr>
          <w:color w:val="000000" w:themeColor="text1"/>
        </w:rPr>
        <w:t>in order to</w:t>
      </w:r>
      <w:proofErr w:type="gramEnd"/>
      <w:r w:rsidRPr="54C847B7">
        <w:rPr>
          <w:color w:val="000000" w:themeColor="text1"/>
        </w:rPr>
        <w:t xml:space="preserve"> further their criminal organisation. He later goes onto say in an article published on Potomac Institute for Policy Studies that, “today the global drug trade generates $400 billion in revenue, and this revenue has been used by terrorist members, as evidenced in the Madrid bombings, to further develop terrorist training and procurement of materials”. (Potomac Institute for Policy Studies, 2022)</w:t>
      </w:r>
    </w:p>
    <w:p w14:paraId="4A59D197" w14:textId="77777777" w:rsidR="002A54A5" w:rsidRDefault="002A54A5" w:rsidP="002A54A5">
      <w:pPr>
        <w:spacing w:line="330" w:lineRule="atLeast"/>
        <w:rPr>
          <w:color w:val="000000"/>
        </w:rPr>
      </w:pPr>
      <w:r w:rsidRPr="54C847B7">
        <w:rPr>
          <w:color w:val="000000" w:themeColor="text1"/>
        </w:rPr>
        <w:t xml:space="preserve">The internet is a crucial tool for global terrorism to coordinate and mount operations, for fund raising and engaging in cybercrime (chiefly fraud and the theft of financial data). (Lewis, 2005) This again identifies that terrorism and mainstream crime go hand in hand. A case whereby such crime mentioned by Lewis has occurred is at petrol stations across the country in the early to mid-2000’s. An article published by the Express further explains this. It states in this article that crooks that are linked to the terrorist organisation, the Sri Lanka’s Tamil Tigers have been committing credit card frauds at petrol stations across Britain. (Express, 2007) This is done by the terrorist organisations exploiting vulnerable members of hard-to-reach communities in the UK and threatening them with immediate violence or with the fear that violence will be carried out back home in their own country to members of their family. Therefore, these vulnerable people carry out the fraudulent activity in such places as petrol stations by double swiping credit cards. They then send these account details </w:t>
      </w:r>
      <w:r w:rsidRPr="54C847B7">
        <w:rPr>
          <w:color w:val="000000" w:themeColor="text1"/>
        </w:rPr>
        <w:lastRenderedPageBreak/>
        <w:t xml:space="preserve">to the Sri Lanka’s Tamil </w:t>
      </w:r>
      <w:proofErr w:type="spellStart"/>
      <w:r w:rsidRPr="54C847B7">
        <w:rPr>
          <w:color w:val="000000" w:themeColor="text1"/>
        </w:rPr>
        <w:t>Tiger’s</w:t>
      </w:r>
      <w:proofErr w:type="spellEnd"/>
      <w:r w:rsidRPr="54C847B7">
        <w:rPr>
          <w:color w:val="000000" w:themeColor="text1"/>
        </w:rPr>
        <w:t xml:space="preserve"> who are usually based abroad and from there money is taken from the accounts of members of the public to fund their terrorist activities. </w:t>
      </w:r>
    </w:p>
    <w:p w14:paraId="72CA6EF6" w14:textId="77777777" w:rsidR="002A54A5" w:rsidRDefault="002A54A5" w:rsidP="002A54A5">
      <w:pPr>
        <w:spacing w:line="330" w:lineRule="atLeast"/>
        <w:rPr>
          <w:rFonts w:eastAsia="Times New Roman" w:cstheme="minorHAnsi"/>
          <w:lang w:eastAsia="en-GB"/>
        </w:rPr>
      </w:pPr>
      <w:r>
        <w:rPr>
          <w:color w:val="000000"/>
        </w:rPr>
        <w:t xml:space="preserve">This links back into to </w:t>
      </w:r>
      <w:r w:rsidRPr="001F1710">
        <w:rPr>
          <w:color w:val="000000"/>
        </w:rPr>
        <w:t xml:space="preserve">how </w:t>
      </w:r>
      <w:r w:rsidRPr="001F1710">
        <w:rPr>
          <w:rFonts w:eastAsia="Times New Roman" w:cstheme="minorHAnsi"/>
          <w:lang w:eastAsia="en-GB"/>
        </w:rPr>
        <w:t>intelligence gained in the investigation of other types of criminality might inform counter-terrorism policing</w:t>
      </w:r>
      <w:r>
        <w:rPr>
          <w:rFonts w:eastAsia="Times New Roman" w:cstheme="minorHAnsi"/>
          <w:lang w:eastAsia="en-GB"/>
        </w:rPr>
        <w:t xml:space="preserve">. This is because a local officer would typically attend a theft/fraud from a petrol station. Upon attending and realising that there are </w:t>
      </w:r>
      <w:proofErr w:type="gramStart"/>
      <w:r>
        <w:rPr>
          <w:rFonts w:eastAsia="Times New Roman" w:cstheme="minorHAnsi"/>
          <w:lang w:eastAsia="en-GB"/>
        </w:rPr>
        <w:t>a number of</w:t>
      </w:r>
      <w:proofErr w:type="gramEnd"/>
      <w:r>
        <w:rPr>
          <w:rFonts w:eastAsia="Times New Roman" w:cstheme="minorHAnsi"/>
          <w:lang w:eastAsia="en-GB"/>
        </w:rPr>
        <w:t xml:space="preserve"> other credit frauds registered, this may be reported back as intelligence. Therefore, informing a member of staff or an officer working in a counter terrorism department. </w:t>
      </w:r>
    </w:p>
    <w:p w14:paraId="5B0FD3CB" w14:textId="52871442" w:rsidR="002A54A5" w:rsidRDefault="002A54A5" w:rsidP="002A54A5">
      <w:pPr>
        <w:spacing w:line="330" w:lineRule="atLeast"/>
        <w:rPr>
          <w:rFonts w:eastAsia="Times New Roman"/>
          <w:lang w:eastAsia="en-GB"/>
        </w:rPr>
      </w:pPr>
      <w:r w:rsidRPr="54C847B7">
        <w:rPr>
          <w:rFonts w:eastAsia="Times New Roman"/>
          <w:lang w:eastAsia="en-GB"/>
        </w:rPr>
        <w:t xml:space="preserve">To conclude this essay, it is clear to identify that organised crime and terrorism are heavily linked. Consequently, police officers and police forces rely predominantly on the use of intelligence to be able to identify this and prevent any future attacks. After researching this topic, </w:t>
      </w:r>
      <w:proofErr w:type="gramStart"/>
      <w:r w:rsidRPr="54C847B7">
        <w:rPr>
          <w:rFonts w:eastAsia="Times New Roman"/>
          <w:lang w:eastAsia="en-GB"/>
        </w:rPr>
        <w:t>it is clear that deterring</w:t>
      </w:r>
      <w:proofErr w:type="gramEnd"/>
      <w:r w:rsidRPr="54C847B7">
        <w:rPr>
          <w:rFonts w:eastAsia="Times New Roman"/>
          <w:lang w:eastAsia="en-GB"/>
        </w:rPr>
        <w:t xml:space="preserve"> and stopping terror attacks starts at the very lowest level of policing and I believe that this can be supported by the statement provided by Tony Blare. Adding to this, I believe there is high importance that officers of all levels and departments have an awareness of counter terrorism policing and have a good understanding of what to look out for. I feel that this will aid the effectiveness of being able to take immediate action. </w:t>
      </w:r>
    </w:p>
    <w:p w14:paraId="2320FAC6" w14:textId="43414CC1" w:rsidR="002A54A5" w:rsidRDefault="002A54A5" w:rsidP="002A54A5">
      <w:pPr>
        <w:spacing w:line="330" w:lineRule="atLeast"/>
        <w:rPr>
          <w:rFonts w:eastAsia="Times New Roman"/>
          <w:lang w:eastAsia="en-GB"/>
        </w:rPr>
      </w:pPr>
    </w:p>
    <w:p w14:paraId="3B2A6540" w14:textId="295EB2C2" w:rsidR="002A54A5" w:rsidRDefault="002A54A5" w:rsidP="002A54A5">
      <w:pPr>
        <w:spacing w:line="330" w:lineRule="atLeast"/>
        <w:rPr>
          <w:rFonts w:eastAsia="Times New Roman"/>
          <w:lang w:eastAsia="en-GB"/>
        </w:rPr>
      </w:pPr>
      <w:r>
        <w:rPr>
          <w:rFonts w:eastAsia="Times New Roman"/>
          <w:lang w:eastAsia="en-GB"/>
        </w:rPr>
        <w:t>Word count: 1827</w:t>
      </w:r>
    </w:p>
    <w:p w14:paraId="62974882" w14:textId="10F0ED9A" w:rsidR="002A54A5" w:rsidRDefault="002A54A5" w:rsidP="002A54A5">
      <w:pPr>
        <w:spacing w:line="276" w:lineRule="auto"/>
        <w:ind w:right="531"/>
        <w:rPr>
          <w:rFonts w:eastAsia="Times New Roman" w:cstheme="minorHAnsi"/>
          <w:b/>
          <w:bCs/>
          <w:lang w:eastAsia="en-GB"/>
        </w:rPr>
      </w:pPr>
    </w:p>
    <w:p w14:paraId="56A0C69D" w14:textId="77777777" w:rsidR="002A54A5" w:rsidRDefault="002A54A5" w:rsidP="002A54A5">
      <w:pPr>
        <w:tabs>
          <w:tab w:val="left" w:pos="1190"/>
        </w:tabs>
      </w:pPr>
      <w:r>
        <w:t xml:space="preserve">Counter Terrorism Policing. 2023. </w:t>
      </w:r>
      <w:r w:rsidRPr="00745ABE">
        <w:rPr>
          <w:i/>
          <w:iCs/>
        </w:rPr>
        <w:t>Working to keep people safe from Terrorism</w:t>
      </w:r>
      <w:r>
        <w:t xml:space="preserve">. Available at: </w:t>
      </w:r>
      <w:hyperlink r:id="rId9" w:history="1">
        <w:r>
          <w:rPr>
            <w:rStyle w:val="Hyperlink"/>
          </w:rPr>
          <w:t>Counter Terrorism Policing | Home</w:t>
        </w:r>
      </w:hyperlink>
    </w:p>
    <w:p w14:paraId="70F057F0" w14:textId="77777777" w:rsidR="002A54A5" w:rsidRPr="00C578A8" w:rsidRDefault="002A54A5" w:rsidP="002A54A5">
      <w:pPr>
        <w:tabs>
          <w:tab w:val="left" w:pos="1190"/>
        </w:tabs>
      </w:pPr>
    </w:p>
    <w:p w14:paraId="4F6A8966" w14:textId="77777777" w:rsidR="002A54A5" w:rsidRDefault="002A54A5" w:rsidP="002A54A5">
      <w:pPr>
        <w:tabs>
          <w:tab w:val="left" w:pos="1190"/>
        </w:tabs>
      </w:pPr>
      <w:r>
        <w:t xml:space="preserve">HR Government. 2018. </w:t>
      </w:r>
      <w:r w:rsidRPr="00FE5107">
        <w:rPr>
          <w:i/>
          <w:iCs/>
        </w:rPr>
        <w:t>CONTEST The United Kingdom’s Strategy for Countering Terrorism</w:t>
      </w:r>
      <w:r>
        <w:t xml:space="preserve">. Available at: </w:t>
      </w:r>
      <w:hyperlink r:id="rId10" w:history="1">
        <w:r>
          <w:rPr>
            <w:rStyle w:val="Hyperlink"/>
          </w:rPr>
          <w:t>CONTEST 3.0 (publishing.service.gov.uk)</w:t>
        </w:r>
      </w:hyperlink>
      <w:r>
        <w:t xml:space="preserve"> p. 25 and 26</w:t>
      </w:r>
    </w:p>
    <w:p w14:paraId="4525E798" w14:textId="77777777" w:rsidR="002A54A5" w:rsidRDefault="002A54A5" w:rsidP="002A54A5">
      <w:pPr>
        <w:tabs>
          <w:tab w:val="left" w:pos="1190"/>
        </w:tabs>
      </w:pPr>
    </w:p>
    <w:p w14:paraId="5A328E61" w14:textId="77777777" w:rsidR="002A54A5" w:rsidRDefault="002A54A5" w:rsidP="002A54A5">
      <w:pPr>
        <w:tabs>
          <w:tab w:val="left" w:pos="1190"/>
        </w:tabs>
      </w:pPr>
      <w:r>
        <w:t xml:space="preserve">Counter Terrorism Policing. 2023. </w:t>
      </w:r>
      <w:r>
        <w:rPr>
          <w:i/>
          <w:iCs/>
        </w:rPr>
        <w:t xml:space="preserve">Prevent. </w:t>
      </w:r>
      <w:r>
        <w:t xml:space="preserve">Available at: </w:t>
      </w:r>
      <w:hyperlink r:id="rId11" w:history="1">
        <w:r>
          <w:rPr>
            <w:rStyle w:val="Hyperlink"/>
          </w:rPr>
          <w:t>Prevent | Counter Terrorism Policing</w:t>
        </w:r>
      </w:hyperlink>
    </w:p>
    <w:p w14:paraId="608D091C" w14:textId="77777777" w:rsidR="002A54A5" w:rsidRDefault="002A54A5" w:rsidP="002A54A5">
      <w:pPr>
        <w:tabs>
          <w:tab w:val="left" w:pos="1190"/>
        </w:tabs>
      </w:pPr>
    </w:p>
    <w:p w14:paraId="1DA36A44" w14:textId="77777777" w:rsidR="002A54A5" w:rsidRDefault="002A54A5" w:rsidP="002A54A5">
      <w:pPr>
        <w:tabs>
          <w:tab w:val="left" w:pos="1190"/>
        </w:tabs>
      </w:pPr>
      <w:r>
        <w:t xml:space="preserve">College of Policing. 2022. </w:t>
      </w:r>
      <w:r>
        <w:rPr>
          <w:i/>
          <w:iCs/>
        </w:rPr>
        <w:t xml:space="preserve">Being a Prevent Officer. </w:t>
      </w:r>
      <w:r>
        <w:t xml:space="preserve">Available at: </w:t>
      </w:r>
      <w:hyperlink r:id="rId12" w:history="1">
        <w:r>
          <w:rPr>
            <w:rStyle w:val="Hyperlink"/>
          </w:rPr>
          <w:t>Being a Prevent officer | College of Policing</w:t>
        </w:r>
      </w:hyperlink>
    </w:p>
    <w:p w14:paraId="2130662E" w14:textId="77777777" w:rsidR="002A54A5" w:rsidRDefault="002A54A5" w:rsidP="002A54A5">
      <w:pPr>
        <w:tabs>
          <w:tab w:val="left" w:pos="1190"/>
        </w:tabs>
      </w:pPr>
    </w:p>
    <w:p w14:paraId="58CCC462" w14:textId="77777777" w:rsidR="002A54A5" w:rsidRDefault="002A54A5" w:rsidP="002A54A5">
      <w:pPr>
        <w:tabs>
          <w:tab w:val="left" w:pos="1190"/>
        </w:tabs>
      </w:pPr>
      <w:r>
        <w:t xml:space="preserve">Fast Company. 2021. </w:t>
      </w:r>
      <w:r>
        <w:rPr>
          <w:i/>
          <w:iCs/>
        </w:rPr>
        <w:t xml:space="preserve">Why far-right groups co-opt Norse symbols. </w:t>
      </w:r>
      <w:r>
        <w:t xml:space="preserve">Available at: </w:t>
      </w:r>
      <w:hyperlink r:id="rId13" w:history="1">
        <w:r>
          <w:rPr>
            <w:rStyle w:val="Hyperlink"/>
          </w:rPr>
          <w:t>Why far-right groups co-opt Norse symbols (fastcompany.com)</w:t>
        </w:r>
      </w:hyperlink>
    </w:p>
    <w:p w14:paraId="4296BCFE" w14:textId="77777777" w:rsidR="002A54A5" w:rsidRDefault="002A54A5" w:rsidP="002A54A5">
      <w:pPr>
        <w:tabs>
          <w:tab w:val="left" w:pos="1190"/>
        </w:tabs>
      </w:pPr>
    </w:p>
    <w:p w14:paraId="2BDD2A80" w14:textId="77777777" w:rsidR="002A54A5" w:rsidRDefault="002A54A5" w:rsidP="002A54A5">
      <w:pPr>
        <w:tabs>
          <w:tab w:val="left" w:pos="1190"/>
        </w:tabs>
      </w:pPr>
      <w:r>
        <w:t xml:space="preserve">Counter Terrorism Policing. 2023. </w:t>
      </w:r>
      <w:r>
        <w:rPr>
          <w:i/>
          <w:iCs/>
        </w:rPr>
        <w:t xml:space="preserve">Pursue. </w:t>
      </w:r>
      <w:r>
        <w:t xml:space="preserve">Available at: </w:t>
      </w:r>
      <w:hyperlink r:id="rId14" w:history="1">
        <w:r>
          <w:rPr>
            <w:rStyle w:val="Hyperlink"/>
          </w:rPr>
          <w:t>Pursue | Counter Terrorism Policing</w:t>
        </w:r>
      </w:hyperlink>
    </w:p>
    <w:p w14:paraId="5EB43C40" w14:textId="77777777" w:rsidR="002A54A5" w:rsidRDefault="002A54A5" w:rsidP="002A54A5"/>
    <w:p w14:paraId="43785597" w14:textId="77777777" w:rsidR="002A54A5" w:rsidRDefault="002A54A5" w:rsidP="002A54A5">
      <w:pPr>
        <w:tabs>
          <w:tab w:val="left" w:pos="980"/>
        </w:tabs>
      </w:pPr>
      <w:proofErr w:type="spellStart"/>
      <w:r>
        <w:lastRenderedPageBreak/>
        <w:t>ProtectUK</w:t>
      </w:r>
      <w:proofErr w:type="spellEnd"/>
      <w:r>
        <w:t xml:space="preserve">. 2022. </w:t>
      </w:r>
      <w:r>
        <w:rPr>
          <w:i/>
          <w:iCs/>
        </w:rPr>
        <w:t xml:space="preserve">Review of the CONTEST strategy. </w:t>
      </w:r>
      <w:r>
        <w:t xml:space="preserve">Available at: </w:t>
      </w:r>
      <w:hyperlink r:id="rId15" w:history="1">
        <w:r>
          <w:rPr>
            <w:rStyle w:val="Hyperlink"/>
          </w:rPr>
          <w:t xml:space="preserve">Review of CONTEST strategy | </w:t>
        </w:r>
        <w:proofErr w:type="spellStart"/>
        <w:r>
          <w:rPr>
            <w:rStyle w:val="Hyperlink"/>
          </w:rPr>
          <w:t>ProtectUK</w:t>
        </w:r>
        <w:proofErr w:type="spellEnd"/>
      </w:hyperlink>
    </w:p>
    <w:p w14:paraId="7A7862BC" w14:textId="77777777" w:rsidR="002A54A5" w:rsidRDefault="002A54A5" w:rsidP="002A54A5">
      <w:pPr>
        <w:tabs>
          <w:tab w:val="left" w:pos="980"/>
        </w:tabs>
      </w:pPr>
    </w:p>
    <w:p w14:paraId="7770C12D" w14:textId="77777777" w:rsidR="002A54A5" w:rsidRDefault="002A54A5" w:rsidP="002A54A5">
      <w:pPr>
        <w:tabs>
          <w:tab w:val="left" w:pos="980"/>
        </w:tabs>
      </w:pPr>
      <w:r>
        <w:t xml:space="preserve">National Protective Security Authority. 2021. Available at: </w:t>
      </w:r>
      <w:hyperlink r:id="rId16" w:history="1">
        <w:r>
          <w:rPr>
            <w:rStyle w:val="Hyperlink"/>
          </w:rPr>
          <w:t>police | Search | Public website (npsa.gov.uk)</w:t>
        </w:r>
      </w:hyperlink>
    </w:p>
    <w:p w14:paraId="3BAFD75B" w14:textId="77777777" w:rsidR="002A54A5" w:rsidRDefault="002A54A5" w:rsidP="002A54A5">
      <w:pPr>
        <w:tabs>
          <w:tab w:val="left" w:pos="980"/>
        </w:tabs>
      </w:pPr>
    </w:p>
    <w:p w14:paraId="63E58936" w14:textId="77777777" w:rsidR="002A54A5" w:rsidRPr="004107FA" w:rsidRDefault="002A54A5" w:rsidP="002A54A5">
      <w:pPr>
        <w:tabs>
          <w:tab w:val="left" w:pos="980"/>
        </w:tabs>
        <w:rPr>
          <w:rFonts w:cstheme="minorHAnsi"/>
          <w:color w:val="000000"/>
          <w:sz w:val="28"/>
          <w:szCs w:val="28"/>
        </w:rPr>
      </w:pPr>
      <w:r w:rsidRPr="004107FA">
        <w:rPr>
          <w:rFonts w:cstheme="minorHAnsi"/>
        </w:rPr>
        <w:t>Makarenko, T (2004) "Terrorism and Transnational Organised Crime: The Emerging Nexus," in Paul Smith, ed., Transnational Violence and Seams of Lawlessness in the Asia-Pacific: Linkages to Global Terrorism (Hawaii: Asia Pacific Centre for Security Studies, 2004) p. 4</w:t>
      </w:r>
    </w:p>
    <w:p w14:paraId="77CDBD92" w14:textId="77777777" w:rsidR="002A54A5" w:rsidRDefault="002A54A5" w:rsidP="002A54A5">
      <w:pPr>
        <w:tabs>
          <w:tab w:val="left" w:pos="980"/>
        </w:tabs>
      </w:pPr>
    </w:p>
    <w:p w14:paraId="2AEE8BE4" w14:textId="77777777" w:rsidR="002A54A5" w:rsidRDefault="002A54A5" w:rsidP="002A54A5">
      <w:pPr>
        <w:tabs>
          <w:tab w:val="left" w:pos="980"/>
        </w:tabs>
      </w:pPr>
      <w:r>
        <w:rPr>
          <w:color w:val="000000"/>
        </w:rPr>
        <w:t xml:space="preserve">Potomac Institute for Policy Studies. 2022. </w:t>
      </w:r>
      <w:r>
        <w:rPr>
          <w:i/>
          <w:iCs/>
          <w:color w:val="000000"/>
        </w:rPr>
        <w:t xml:space="preserve">When Crime and Terror Coverage. </w:t>
      </w:r>
      <w:r>
        <w:rPr>
          <w:color w:val="000000"/>
        </w:rPr>
        <w:t xml:space="preserve">Available at: </w:t>
      </w:r>
      <w:hyperlink r:id="rId17" w:history="1">
        <w:r>
          <w:rPr>
            <w:rStyle w:val="Hyperlink"/>
          </w:rPr>
          <w:t>When Crime and Terror Converge (potomacinstitute.org)</w:t>
        </w:r>
      </w:hyperlink>
    </w:p>
    <w:p w14:paraId="1C797B6D" w14:textId="77777777" w:rsidR="002A54A5" w:rsidRDefault="002A54A5" w:rsidP="002A54A5">
      <w:pPr>
        <w:tabs>
          <w:tab w:val="left" w:pos="980"/>
        </w:tabs>
        <w:rPr>
          <w:rFonts w:cstheme="minorHAnsi"/>
          <w:color w:val="000000"/>
          <w:sz w:val="28"/>
          <w:szCs w:val="28"/>
        </w:rPr>
      </w:pPr>
    </w:p>
    <w:p w14:paraId="7B80D704" w14:textId="77777777" w:rsidR="002A54A5" w:rsidRPr="00A00D5A" w:rsidRDefault="002A54A5" w:rsidP="002A54A5">
      <w:pPr>
        <w:tabs>
          <w:tab w:val="left" w:pos="980"/>
        </w:tabs>
        <w:rPr>
          <w:rFonts w:cstheme="minorHAnsi"/>
          <w:color w:val="000000"/>
        </w:rPr>
      </w:pPr>
      <w:r>
        <w:rPr>
          <w:rFonts w:cstheme="minorHAnsi"/>
          <w:color w:val="000000"/>
        </w:rPr>
        <w:t xml:space="preserve">Express. 2007. </w:t>
      </w:r>
      <w:r>
        <w:rPr>
          <w:rFonts w:cstheme="minorHAnsi"/>
          <w:i/>
          <w:iCs/>
          <w:color w:val="000000"/>
        </w:rPr>
        <w:t xml:space="preserve">Terrorists’ petrol fraud. </w:t>
      </w:r>
      <w:r>
        <w:rPr>
          <w:rFonts w:cstheme="minorHAnsi"/>
          <w:color w:val="000000"/>
        </w:rPr>
        <w:t xml:space="preserve">Available at: </w:t>
      </w:r>
      <w:hyperlink r:id="rId18" w:history="1">
        <w:r>
          <w:rPr>
            <w:rStyle w:val="Hyperlink"/>
          </w:rPr>
          <w:t>Terrorists' petrol fraud | UK | News | Express.co.uk</w:t>
        </w:r>
      </w:hyperlink>
    </w:p>
    <w:p w14:paraId="05D7F747" w14:textId="77777777" w:rsidR="002A54A5" w:rsidRDefault="002A54A5" w:rsidP="002A54A5">
      <w:pPr>
        <w:spacing w:line="276" w:lineRule="auto"/>
        <w:ind w:right="531"/>
        <w:rPr>
          <w:rFonts w:eastAsia="Times New Roman" w:cstheme="minorHAnsi"/>
          <w:b/>
          <w:bCs/>
          <w:lang w:eastAsia="en-GB"/>
        </w:rPr>
      </w:pPr>
    </w:p>
    <w:p w14:paraId="1766984B" w14:textId="77777777" w:rsidR="002A54A5" w:rsidRPr="002A54A5" w:rsidRDefault="002A54A5" w:rsidP="002A54A5">
      <w:pPr>
        <w:spacing w:line="276" w:lineRule="auto"/>
        <w:ind w:right="531"/>
        <w:rPr>
          <w:rFonts w:eastAsia="Times New Roman" w:cstheme="minorHAnsi"/>
          <w:lang w:eastAsia="en-GB"/>
        </w:rPr>
      </w:pPr>
    </w:p>
    <w:p w14:paraId="6682B145" w14:textId="77777777" w:rsidR="002A54A5" w:rsidRDefault="002A54A5" w:rsidP="002A54A5">
      <w:pPr>
        <w:spacing w:line="276" w:lineRule="auto"/>
        <w:ind w:right="531"/>
        <w:rPr>
          <w:rFonts w:eastAsia="Times New Roman" w:cstheme="minorHAnsi"/>
          <w:b/>
          <w:bCs/>
          <w:u w:val="single"/>
          <w:lang w:eastAsia="en-GB"/>
        </w:rPr>
      </w:pPr>
    </w:p>
    <w:p w14:paraId="6F1F5B42" w14:textId="77777777" w:rsidR="002A54A5" w:rsidRDefault="002A54A5" w:rsidP="002A54A5">
      <w:pPr>
        <w:spacing w:line="276" w:lineRule="auto"/>
        <w:ind w:right="531"/>
        <w:rPr>
          <w:rFonts w:eastAsia="Times New Roman" w:cstheme="minorHAnsi"/>
          <w:b/>
          <w:bCs/>
          <w:u w:val="single"/>
          <w:lang w:eastAsia="en-GB"/>
        </w:rPr>
      </w:pPr>
    </w:p>
    <w:p w14:paraId="1F3E692C" w14:textId="77777777" w:rsidR="002A54A5" w:rsidRDefault="002A54A5" w:rsidP="002A54A5">
      <w:pPr>
        <w:spacing w:line="276" w:lineRule="auto"/>
        <w:ind w:right="531"/>
        <w:rPr>
          <w:rFonts w:eastAsia="Times New Roman" w:cstheme="minorHAnsi"/>
          <w:b/>
          <w:bCs/>
          <w:u w:val="single"/>
          <w:lang w:eastAsia="en-GB"/>
        </w:rPr>
      </w:pPr>
    </w:p>
    <w:p w14:paraId="438870DB" w14:textId="77777777" w:rsidR="002A54A5" w:rsidRDefault="002A54A5" w:rsidP="002A54A5">
      <w:pPr>
        <w:spacing w:line="276" w:lineRule="auto"/>
        <w:ind w:right="531"/>
        <w:rPr>
          <w:rFonts w:eastAsia="Times New Roman" w:cstheme="minorHAnsi"/>
          <w:b/>
          <w:bCs/>
          <w:u w:val="single"/>
          <w:lang w:eastAsia="en-GB"/>
        </w:rPr>
      </w:pPr>
    </w:p>
    <w:p w14:paraId="10FF5F96" w14:textId="77777777" w:rsidR="002A54A5" w:rsidRDefault="002A54A5" w:rsidP="002A54A5">
      <w:pPr>
        <w:spacing w:line="276" w:lineRule="auto"/>
        <w:ind w:right="531"/>
        <w:rPr>
          <w:rFonts w:eastAsia="Times New Roman" w:cstheme="minorHAnsi"/>
          <w:b/>
          <w:bCs/>
          <w:u w:val="single"/>
          <w:lang w:eastAsia="en-GB"/>
        </w:rPr>
      </w:pPr>
    </w:p>
    <w:p w14:paraId="731DC252" w14:textId="77777777" w:rsidR="002A54A5" w:rsidRDefault="002A54A5" w:rsidP="002A54A5">
      <w:pPr>
        <w:spacing w:line="276" w:lineRule="auto"/>
        <w:ind w:right="531"/>
        <w:rPr>
          <w:rFonts w:eastAsia="Times New Roman" w:cstheme="minorHAnsi"/>
          <w:b/>
          <w:bCs/>
          <w:u w:val="single"/>
          <w:lang w:eastAsia="en-GB"/>
        </w:rPr>
      </w:pPr>
    </w:p>
    <w:p w14:paraId="4DA74F65" w14:textId="77777777" w:rsidR="002A54A5" w:rsidRDefault="002A54A5" w:rsidP="002A54A5">
      <w:pPr>
        <w:spacing w:line="276" w:lineRule="auto"/>
        <w:ind w:right="531"/>
        <w:rPr>
          <w:rFonts w:eastAsia="Times New Roman" w:cstheme="minorHAnsi"/>
          <w:b/>
          <w:bCs/>
          <w:u w:val="single"/>
          <w:lang w:eastAsia="en-GB"/>
        </w:rPr>
      </w:pPr>
    </w:p>
    <w:p w14:paraId="0C15D28E" w14:textId="77777777" w:rsidR="002A54A5" w:rsidRDefault="002A54A5" w:rsidP="002A54A5">
      <w:pPr>
        <w:spacing w:line="276" w:lineRule="auto"/>
        <w:ind w:right="531"/>
        <w:rPr>
          <w:rFonts w:eastAsia="Times New Roman" w:cstheme="minorHAnsi"/>
          <w:b/>
          <w:bCs/>
          <w:u w:val="single"/>
          <w:lang w:eastAsia="en-GB"/>
        </w:rPr>
      </w:pPr>
    </w:p>
    <w:p w14:paraId="477F37E0" w14:textId="77777777" w:rsidR="002A54A5" w:rsidRDefault="002A54A5" w:rsidP="002A54A5">
      <w:pPr>
        <w:spacing w:line="276" w:lineRule="auto"/>
        <w:ind w:right="531"/>
        <w:rPr>
          <w:rFonts w:eastAsia="Times New Roman" w:cstheme="minorHAnsi"/>
          <w:b/>
          <w:bCs/>
          <w:u w:val="single"/>
          <w:lang w:eastAsia="en-GB"/>
        </w:rPr>
      </w:pPr>
    </w:p>
    <w:p w14:paraId="7500CCC8" w14:textId="77777777" w:rsidR="002A54A5" w:rsidRDefault="002A54A5" w:rsidP="002A54A5">
      <w:pPr>
        <w:spacing w:line="276" w:lineRule="auto"/>
        <w:ind w:right="531"/>
        <w:rPr>
          <w:rFonts w:eastAsia="Times New Roman" w:cstheme="minorHAnsi"/>
          <w:b/>
          <w:bCs/>
          <w:u w:val="single"/>
          <w:lang w:eastAsia="en-GB"/>
        </w:rPr>
      </w:pPr>
    </w:p>
    <w:p w14:paraId="004C6AE7" w14:textId="77777777" w:rsidR="002A54A5" w:rsidRDefault="002A54A5" w:rsidP="002A54A5">
      <w:pPr>
        <w:spacing w:line="276" w:lineRule="auto"/>
        <w:ind w:right="531"/>
        <w:rPr>
          <w:rFonts w:eastAsia="Times New Roman" w:cstheme="minorHAnsi"/>
          <w:b/>
          <w:bCs/>
          <w:u w:val="single"/>
          <w:lang w:eastAsia="en-GB"/>
        </w:rPr>
      </w:pPr>
    </w:p>
    <w:p w14:paraId="3A661FF7" w14:textId="77777777" w:rsidR="002A54A5" w:rsidRDefault="002A54A5" w:rsidP="002A54A5">
      <w:pPr>
        <w:spacing w:line="276" w:lineRule="auto"/>
        <w:ind w:right="531"/>
        <w:rPr>
          <w:rFonts w:eastAsia="Times New Roman" w:cstheme="minorHAnsi"/>
          <w:b/>
          <w:bCs/>
          <w:u w:val="single"/>
          <w:lang w:eastAsia="en-GB"/>
        </w:rPr>
      </w:pPr>
    </w:p>
    <w:p w14:paraId="41C2CA69" w14:textId="77777777" w:rsidR="002A54A5" w:rsidRDefault="002A54A5" w:rsidP="002A54A5">
      <w:pPr>
        <w:spacing w:line="276" w:lineRule="auto"/>
        <w:ind w:right="531"/>
        <w:rPr>
          <w:rFonts w:eastAsia="Times New Roman" w:cstheme="minorHAnsi"/>
          <w:b/>
          <w:bCs/>
          <w:u w:val="single"/>
          <w:lang w:eastAsia="en-GB"/>
        </w:rPr>
      </w:pPr>
    </w:p>
    <w:p w14:paraId="5A214C14" w14:textId="77777777" w:rsidR="002A54A5" w:rsidRDefault="002A54A5" w:rsidP="002A54A5">
      <w:pPr>
        <w:spacing w:line="276" w:lineRule="auto"/>
        <w:ind w:right="531"/>
        <w:rPr>
          <w:rFonts w:eastAsia="Times New Roman" w:cstheme="minorHAnsi"/>
          <w:b/>
          <w:bCs/>
          <w:u w:val="single"/>
          <w:lang w:eastAsia="en-GB"/>
        </w:rPr>
      </w:pPr>
    </w:p>
    <w:p w14:paraId="1177E69F" w14:textId="77777777" w:rsidR="002A54A5" w:rsidRDefault="002A54A5" w:rsidP="002A54A5">
      <w:pPr>
        <w:spacing w:line="276" w:lineRule="auto"/>
        <w:ind w:right="531"/>
        <w:rPr>
          <w:rFonts w:eastAsia="Times New Roman" w:cstheme="minorHAnsi"/>
          <w:b/>
          <w:bCs/>
          <w:u w:val="single"/>
          <w:lang w:eastAsia="en-GB"/>
        </w:rPr>
      </w:pPr>
    </w:p>
    <w:p w14:paraId="27E14996" w14:textId="2B4F04CD" w:rsidR="002A54A5" w:rsidRPr="002A54A5" w:rsidRDefault="002A54A5" w:rsidP="002A54A5">
      <w:pPr>
        <w:spacing w:line="276" w:lineRule="auto"/>
        <w:ind w:right="531"/>
        <w:rPr>
          <w:rFonts w:eastAsia="Times New Roman" w:cstheme="minorHAnsi"/>
          <w:b/>
          <w:bCs/>
          <w:lang w:eastAsia="en-GB"/>
        </w:rPr>
      </w:pPr>
      <w:r w:rsidRPr="002A54A5">
        <w:rPr>
          <w:rFonts w:eastAsia="Times New Roman" w:cstheme="minorHAnsi"/>
          <w:b/>
          <w:bCs/>
          <w:u w:val="single"/>
          <w:lang w:eastAsia="en-GB"/>
        </w:rPr>
        <w:lastRenderedPageBreak/>
        <w:t>Outline</w:t>
      </w:r>
      <w:r w:rsidRPr="002A54A5">
        <w:rPr>
          <w:rFonts w:eastAsia="Times New Roman" w:cstheme="minorHAnsi"/>
          <w:b/>
          <w:bCs/>
          <w:lang w:eastAsia="en-GB"/>
        </w:rPr>
        <w:t xml:space="preserve"> the key issues and challenges of operational policing in the </w:t>
      </w:r>
      <w:proofErr w:type="gramStart"/>
      <w:r w:rsidRPr="002A54A5">
        <w:rPr>
          <w:rFonts w:eastAsia="Times New Roman" w:cstheme="minorHAnsi"/>
          <w:b/>
          <w:bCs/>
          <w:lang w:eastAsia="en-GB"/>
        </w:rPr>
        <w:t>UK, and</w:t>
      </w:r>
      <w:proofErr w:type="gramEnd"/>
      <w:r w:rsidRPr="002A54A5">
        <w:rPr>
          <w:rFonts w:eastAsia="Times New Roman" w:cstheme="minorHAnsi"/>
          <w:b/>
          <w:bCs/>
          <w:lang w:eastAsia="en-GB"/>
        </w:rPr>
        <w:t xml:space="preserve"> </w:t>
      </w:r>
      <w:r w:rsidRPr="002A54A5">
        <w:rPr>
          <w:rFonts w:eastAsia="Times New Roman" w:cstheme="minorHAnsi"/>
          <w:b/>
          <w:bCs/>
          <w:u w:val="single"/>
          <w:lang w:eastAsia="en-GB"/>
        </w:rPr>
        <w:t>consider</w:t>
      </w:r>
      <w:r w:rsidRPr="002A54A5">
        <w:rPr>
          <w:rFonts w:eastAsia="Times New Roman" w:cstheme="minorHAnsi"/>
          <w:b/>
          <w:bCs/>
          <w:lang w:eastAsia="en-GB"/>
        </w:rPr>
        <w:t xml:space="preserve"> how these challenges can affect the investigation of volume and priority crime.</w:t>
      </w:r>
    </w:p>
    <w:p w14:paraId="77E6348B" w14:textId="77777777" w:rsidR="002A54A5" w:rsidRDefault="002A54A5" w:rsidP="002A54A5">
      <w:r>
        <w:t xml:space="preserve">In this essay, I will be focusing on and outlining key issues and challenges of operational policing in the UK. In addition to this, I will be considering how these challenges can affect the investigation of volume and priority crime. I believe that </w:t>
      </w:r>
      <w:bookmarkStart w:id="0" w:name="_Int_m960khKY"/>
      <w:proofErr w:type="gramStart"/>
      <w:r>
        <w:t>in order to</w:t>
      </w:r>
      <w:bookmarkEnd w:id="0"/>
      <w:proofErr w:type="gramEnd"/>
      <w:r>
        <w:t xml:space="preserve"> outline these issues it is important to </w:t>
      </w:r>
      <w:bookmarkStart w:id="1" w:name="_Int_BKdIRwyI"/>
      <w:r>
        <w:t>have an understanding of</w:t>
      </w:r>
      <w:bookmarkEnd w:id="1"/>
      <w:r>
        <w:t xml:space="preserve"> the term volume crime. Volume crime is defined as “any crime which, through its sheer volume, has a significant impact on the community and the ability of the local police to tackle it". This definition is from a document produced by South Yorkshire Police. (South Yorkshire Police, 2017)</w:t>
      </w:r>
    </w:p>
    <w:p w14:paraId="557AAF1B" w14:textId="77777777" w:rsidR="002A54A5" w:rsidRDefault="002A54A5" w:rsidP="002A54A5">
      <w:r>
        <w:t xml:space="preserve">Firstly, I would like to address the initial challenge that is found in operational policing, which is the lack of officers in forces across the UK. According to UNISON, the number of police officers between the years 2012 and 2016 dropped by 10,095 nationwide. (UNISON, 2016) This has had an adverse effect on investigations and the dealings of volume crime, due to not having efficient resourcing to tackle them. To support this point, research was carried out on </w:t>
      </w:r>
      <w:bookmarkStart w:id="2" w:name="_Int_Lt6T9Ggv"/>
      <w:proofErr w:type="gramStart"/>
      <w:r>
        <w:t>a number of</w:t>
      </w:r>
      <w:bookmarkEnd w:id="2"/>
      <w:proofErr w:type="gramEnd"/>
      <w:r>
        <w:t xml:space="preserve"> forces in the UK to see if having more ‘bobbies on the beat’ reduces crime levels. Findings from research carried out in the Essex Police force area identified that in the year 2020 when there were more officers out on visible patrol, the number of violent crimes decreased by 74%. Studies carried out by other forces have showed </w:t>
      </w:r>
      <w:bookmarkStart w:id="3" w:name="_Int_AY7QONoW"/>
      <w:r>
        <w:t>similar results</w:t>
      </w:r>
      <w:bookmarkEnd w:id="3"/>
      <w:r>
        <w:t>. An operation carried out by Bedfordshire Police, named Operation Rowan consisted of high visibility patrols in hotspot areas. Due to these patrols, there was a 38% percent decrease in the number of violence and robberies carried out in the area. Additionally, more officers patrolling in the Birmingham city centre area resulted in a 14% decrease in anti-social behaviour stated by West Midlands Police. (The Week, 2022)</w:t>
      </w:r>
    </w:p>
    <w:p w14:paraId="5E9C8D54" w14:textId="77777777" w:rsidR="002A54A5" w:rsidRDefault="002A54A5" w:rsidP="002A54A5">
      <w:r>
        <w:t>Another challenge that officers face in operational policing is a lack of experience and knowledge. In modern day policing the amount of ‘inexperienced officers’ make up almost half of most forces. This being officers with less than 5 years' experience. (The Mirror, 2022) In this article published by The Mirror, there is an interview with a now retired Chief Superintendent whereby he talks about the current state of inexperienced police officers. Ex Chief Superintendent, Kevin Moore, states that “the lack of experience was having a detrimental impact on the quality of policing in the UK”. Further adding that he believes this is down to the 2010 cuts made by the Government. (Kevin Moore, 2022) Within this same article it states that “former officers say the high proportion of novices means incidents that now cause difficulty would previously have been dealt with swiftly thanks to the confidence and experience of a veteran officer”. (The Mirror, 2022)</w:t>
      </w:r>
    </w:p>
    <w:p w14:paraId="36E6A649" w14:textId="77777777" w:rsidR="002A54A5" w:rsidRDefault="002A54A5" w:rsidP="002A54A5">
      <w:r>
        <w:t xml:space="preserve">Another challenge faced by officers is the lack of funding. This again relates to the above two points. Although in recent times, the government has stated that they will be providing the police service with more money </w:t>
      </w:r>
      <w:proofErr w:type="gramStart"/>
      <w:r>
        <w:t>in order to</w:t>
      </w:r>
      <w:proofErr w:type="gramEnd"/>
      <w:r>
        <w:t xml:space="preserve"> prevent crime. This is supported by the Home Secretary </w:t>
      </w:r>
      <w:proofErr w:type="spellStart"/>
      <w:r>
        <w:t>Priti</w:t>
      </w:r>
      <w:proofErr w:type="spellEnd"/>
      <w:r>
        <w:t xml:space="preserve"> Patel who stated that the police will be receiving an additional £1.1 billion next year to help “drive down crime and deliver safer streets to all”. (</w:t>
      </w:r>
      <w:proofErr w:type="spellStart"/>
      <w:r>
        <w:t>Priti</w:t>
      </w:r>
      <w:proofErr w:type="spellEnd"/>
      <w:r>
        <w:t xml:space="preserve"> Patel, 2021)</w:t>
      </w:r>
    </w:p>
    <w:p w14:paraId="4985FF08" w14:textId="77777777" w:rsidR="002A54A5" w:rsidRDefault="002A54A5" w:rsidP="002A54A5">
      <w:r>
        <w:t xml:space="preserve">However, most of the budget is spent on training new recruits. This becomes an issue when these new recruits begin leaving the police within the first couple of years. The average cost of a probationer police officer within the first six months of service is approximately £70,000, this includes the cost to recruit, train and their salary. (Essex Police, 2019) This figure was produced in a document published by Essex Police. As a result of recruits leaving, there are less officers to help tackle volume crime and there is less budget to provide to existing officers to help further complex investigations and tackle operational demands. </w:t>
      </w:r>
    </w:p>
    <w:p w14:paraId="3495BECF" w14:textId="77777777" w:rsidR="002A54A5" w:rsidRDefault="002A54A5" w:rsidP="002A54A5">
      <w:r>
        <w:lastRenderedPageBreak/>
        <w:t>This, however, does not only prove relevant with probationers it applies to officers at all ranks and length of service. A report published by the Gwent Police Federation supports this. In 2022, the Gwent Police Federation sent out a survey, which aimed to identify officers’ thoughts on pay and morale. Their findings in this survey identified that 10% of officers had intention to leave the police service within the next 2 to 3 years, or with immediate effect. This survey was also carried out across every force in the UK, and it was identified that, 18% of officers wanted to resign within the next 2 to 3 years, or with immediate effect. The reasoning behind this varied from individual to individual. Although, there were several leading reasons identified by officers. These included, workload, morale, the public and the pay. (Police Federation, 2022)</w:t>
      </w:r>
    </w:p>
    <w:p w14:paraId="6FC5CA10" w14:textId="77777777" w:rsidR="002A54A5" w:rsidRDefault="002A54A5" w:rsidP="002A54A5">
      <w:r>
        <w:t xml:space="preserve">Officers in police forces across the UK are becoming overwhelmed and stressed due to high workloads. According to a report published by Her Majesty’s Inspectorate of Constabulary and Fire and Rescue Services (HMICFRS), </w:t>
      </w:r>
      <w:r w:rsidRPr="76EBC74E">
        <w:rPr>
          <w:shd w:val="clear" w:color="auto" w:fill="FFFFFF"/>
        </w:rPr>
        <w:t xml:space="preserve">“substantial cuts and extra workload demands are overwhelming police officers.” </w:t>
      </w:r>
      <w:r>
        <w:t xml:space="preserve">(HMICFRS, 2017) In this report, it also mentions that dealings with ‘volume crime’ has been dealt with poorly by a variety of police forces. It adds that, </w:t>
      </w:r>
      <w:bookmarkStart w:id="4" w:name="_Int_H5PUtaOg"/>
      <w:proofErr w:type="gramStart"/>
      <w:r>
        <w:t>a number of</w:t>
      </w:r>
      <w:bookmarkEnd w:id="4"/>
      <w:proofErr w:type="gramEnd"/>
      <w:r>
        <w:t xml:space="preserve"> investigations that should be investigated by specialist investigators are being passed down to non-special investigators on departments such as response or neighbourhood teams. Due to this, investigations which require a lot of time and detail are being overlooked as, response officers have </w:t>
      </w:r>
      <w:bookmarkStart w:id="5" w:name="_Int_zfPWxUZH"/>
      <w:proofErr w:type="gramStart"/>
      <w:r>
        <w:t>a number of</w:t>
      </w:r>
      <w:bookmarkEnd w:id="5"/>
      <w:proofErr w:type="gramEnd"/>
      <w:r>
        <w:t xml:space="preserve"> other duties to deal with. This has led to </w:t>
      </w:r>
      <w:bookmarkStart w:id="6" w:name="_Int_DX7v8lFd"/>
      <w:proofErr w:type="gramStart"/>
      <w:r>
        <w:t>a number of</w:t>
      </w:r>
      <w:bookmarkEnd w:id="6"/>
      <w:proofErr w:type="gramEnd"/>
      <w:r>
        <w:t xml:space="preserve"> investigations highlighting the inconsistent service to victims, no investigation plans, important lines of enquiries being overlooked, missed opportunities to find and preserve key evidence, and finally poor standards of supervision. (HMICFRS, 2017) However, not only are response and neighbourhood officers dealing with the challenges of a high workload, specialist investigators working within departments such as CID are also under the same pressures. An article published on the police federation explains this. It states that, "Workloads are currently high for detectives due to there not being enough officers within the departments and additionally the level and complexity of crime they are investigating has increased.” A spokesperson for the federation stated, </w:t>
      </w:r>
      <w:r w:rsidRPr="76EBC74E">
        <w:t>“</w:t>
      </w:r>
      <w:r w:rsidRPr="76EBC74E">
        <w:rPr>
          <w:color w:val="000000"/>
          <w:shd w:val="clear" w:color="auto" w:fill="FFFFFF"/>
        </w:rPr>
        <w:t>It’s difficult when response officers, see their detective colleagues with high workloads, complex and serious crimes, working long hours, difficult shifts, rarely going home on time.” Thus, expanding on the reasons for a lack of detectives working within forces. (Cumbria Police Federation, 2021)</w:t>
      </w:r>
    </w:p>
    <w:p w14:paraId="11E5B0DD" w14:textId="77777777" w:rsidR="002A54A5" w:rsidRDefault="002A54A5" w:rsidP="002A54A5">
      <w:r>
        <w:t xml:space="preserve">Media plays a significant role in modern day policing. There are </w:t>
      </w:r>
      <w:bookmarkStart w:id="7" w:name="_Int_WdxFr4QX"/>
      <w:proofErr w:type="gramStart"/>
      <w:r>
        <w:t>a number of</w:t>
      </w:r>
      <w:bookmarkEnd w:id="7"/>
      <w:proofErr w:type="gramEnd"/>
      <w:r>
        <w:t xml:space="preserve"> benefits to media within policing however, on the other hand there are negatives and challenges which are generated as a result. A negative which can come from media attention on a certain police investigation is adding additional stress to the victim of the crime which has been published. (College of Policing, 2022) These members of the public therefore may feel uncomfortable and annoyed with the police and media for publishing details of the investigation. Thus, leading them to lose confidence in the police. This then becomes a challenge </w:t>
      </w:r>
      <w:bookmarkStart w:id="8" w:name="_Int_wt3zUw2l"/>
      <w:proofErr w:type="gramStart"/>
      <w:r>
        <w:t>at a later date</w:t>
      </w:r>
      <w:bookmarkEnd w:id="8"/>
      <w:proofErr w:type="gramEnd"/>
      <w:r>
        <w:t xml:space="preserve"> when the same victim becomes a victim of another incident of similar nature and does not wish to report it to the police out of fear of the case being publicised. Additionally, the victim may feel extra pressure from members of the public due to their decision to report the crime. This may lead to the victim refusing to proceed with the investigation and refusing to attend court. This decreases the police ability to try and get a suspect convicted.</w:t>
      </w:r>
    </w:p>
    <w:p w14:paraId="33BEDB3D" w14:textId="77777777" w:rsidR="002A54A5" w:rsidRDefault="002A54A5" w:rsidP="002A54A5">
      <w:r>
        <w:t xml:space="preserve">Another major and relevant challenge facing front line police officers in recent years is cyber enabled crime. Cyber enabled crime can vary in the offences being committed, from malicious communication to serious fraud crimes. These crimes pose a challenge for officers to deal with due to the complexity and difficulty investigating them and identifying offenders. This is </w:t>
      </w:r>
      <w:bookmarkStart w:id="9" w:name="_Int_C51Zr0yG"/>
      <w:r>
        <w:t>predominantly due</w:t>
      </w:r>
      <w:bookmarkEnd w:id="9"/>
      <w:r>
        <w:t xml:space="preserve"> to the lack of resources and expertise to carry out such investigations. This could also be down </w:t>
      </w:r>
      <w:r>
        <w:lastRenderedPageBreak/>
        <w:t xml:space="preserve">to the number of officers able to carry out these sorts of investigation or officers not being provided with the correct and necessary technology. Other key issues from investigating cyber enabled crime are, the offender could be thousands of miles away in another country. This then poses a new challenge for officers, due to the number of restrictions and different </w:t>
      </w:r>
      <w:bookmarkStart w:id="10" w:name="_Int_7j1GUrnq"/>
      <w:r>
        <w:t>jurisdictions</w:t>
      </w:r>
      <w:bookmarkEnd w:id="10"/>
      <w:r>
        <w:t xml:space="preserve"> within different countries. In addition to this, even if the location of the offender has been or can be identified, many offenders who engage in online cyber-crime remain anonymous, thus making it difficult for law enforcement worldwide to properly deal with the investigation. </w:t>
      </w:r>
    </w:p>
    <w:p w14:paraId="3BED7B8B" w14:textId="77777777" w:rsidR="002A54A5" w:rsidRDefault="002A54A5" w:rsidP="002A54A5">
      <w:r>
        <w:t xml:space="preserve">The challenges above make it difficult on an operational level to investigate cyber-crime however, in an article published by the American Journal of Computer Science and Engineering Survey it mentions, “It is very hard for police units to start out investigations due to the low visibility of such crimes and therefore the lack of reporting that could happen.” It then expands on this with the reasons for why members of the public and businesses may not report such issues to the police. Some reasons listed were a lack of trust in the police force and a belief that the police have a lack of knowledge in investigating such crime. This has a knock-on effect on how the police </w:t>
      </w:r>
      <w:bookmarkStart w:id="11" w:name="_Int_FSDI58Ez"/>
      <w:proofErr w:type="gramStart"/>
      <w:r>
        <w:t>are able to</w:t>
      </w:r>
      <w:bookmarkEnd w:id="11"/>
      <w:proofErr w:type="gramEnd"/>
      <w:r>
        <w:t xml:space="preserve"> investigate future cybercrime. Due to the lack of reports, the police are unaware of </w:t>
      </w:r>
      <w:bookmarkStart w:id="12" w:name="_Int_NlYk2UmK"/>
      <w:proofErr w:type="gramStart"/>
      <w:r>
        <w:t>a number of</w:t>
      </w:r>
      <w:bookmarkEnd w:id="12"/>
      <w:proofErr w:type="gramEnd"/>
      <w:r>
        <w:t xml:space="preserve"> different cybercrimes, therefore leading to the police and law enforcement being unable to research and understand the ever-evolving crime. (American Journal of Computer Science and Engineering Survey, 2020)</w:t>
      </w:r>
    </w:p>
    <w:p w14:paraId="20A948CF" w14:textId="3D75AAA4" w:rsidR="002A54A5" w:rsidRDefault="002A54A5" w:rsidP="002A54A5">
      <w:r>
        <w:t xml:space="preserve">To conclude, there is clearly </w:t>
      </w:r>
      <w:bookmarkStart w:id="13" w:name="_Int_IDBAFt2b"/>
      <w:proofErr w:type="gramStart"/>
      <w:r>
        <w:t>a number of</w:t>
      </w:r>
      <w:bookmarkEnd w:id="13"/>
      <w:proofErr w:type="gramEnd"/>
      <w:r>
        <w:t xml:space="preserve"> challenges facing front line police officers when it comes to investigating volume crime. These challenges vary </w:t>
      </w:r>
      <w:bookmarkStart w:id="14" w:name="_Int_pL9DbUct"/>
      <w:r>
        <w:t>greatly in</w:t>
      </w:r>
      <w:bookmarkEnd w:id="14"/>
      <w:r>
        <w:t xml:space="preserve"> appearance. However, the theme of all these challenges remains the same. To expand on this, the common theme in challenging officers to deal with volume crime is a lack of numbers, resources, knowledge and expertise and funds. This is the case when dealing with physical volume crime and cyber enabled volume crime. </w:t>
      </w:r>
      <w:bookmarkStart w:id="15" w:name="_Int_XyBqQSJm"/>
      <w:proofErr w:type="gramStart"/>
      <w:r>
        <w:t>In order to</w:t>
      </w:r>
      <w:bookmarkEnd w:id="15"/>
      <w:proofErr w:type="gramEnd"/>
      <w:r>
        <w:t xml:space="preserve"> combat these issues, more research and collaborative work between the police force and government needs to be taken to improve on this. Additionally, police forces need to liaise with departments within the force and identify the severity of the crime and allocate it to officers with the expertise to investigate properly. This was outlined by the HMICFRS in its 2017 report, PEEL: Police effectiveness. </w:t>
      </w:r>
    </w:p>
    <w:p w14:paraId="66202C58" w14:textId="7B5212D8" w:rsidR="002A54A5" w:rsidRDefault="002A54A5" w:rsidP="002A54A5"/>
    <w:p w14:paraId="16A9D15F" w14:textId="34E86568" w:rsidR="002A54A5" w:rsidRDefault="002A54A5" w:rsidP="002A54A5">
      <w:r>
        <w:t>Word count: 1806</w:t>
      </w:r>
    </w:p>
    <w:p w14:paraId="195AE15A" w14:textId="77777777" w:rsidR="002A54A5" w:rsidRPr="00127CDC" w:rsidRDefault="002A54A5" w:rsidP="002A54A5"/>
    <w:p w14:paraId="4E83FD5B" w14:textId="77777777" w:rsidR="002A54A5" w:rsidRDefault="002A54A5" w:rsidP="002A54A5"/>
    <w:p w14:paraId="389B66B9" w14:textId="77777777" w:rsidR="002A54A5" w:rsidRDefault="002A54A5" w:rsidP="002A54A5">
      <w:r>
        <w:t xml:space="preserve">South Yorkshire Police. (2017). </w:t>
      </w:r>
      <w:r w:rsidRPr="00127CDC">
        <w:rPr>
          <w:i/>
          <w:iCs/>
        </w:rPr>
        <w:t>Crime Management - Crime Allocation Instruction</w:t>
      </w:r>
      <w:r>
        <w:rPr>
          <w:i/>
          <w:iCs/>
        </w:rPr>
        <w:t xml:space="preserve">. </w:t>
      </w:r>
      <w:r>
        <w:t xml:space="preserve">Available at: </w:t>
      </w:r>
      <w:hyperlink r:id="rId19" w:history="1">
        <w:r>
          <w:rPr>
            <w:rStyle w:val="Hyperlink"/>
          </w:rPr>
          <w:t>20182041-pi912-publish.pdf (southyorks.police.uk)</w:t>
        </w:r>
      </w:hyperlink>
    </w:p>
    <w:p w14:paraId="3CC098CE" w14:textId="77777777" w:rsidR="002A54A5" w:rsidRDefault="002A54A5" w:rsidP="002A54A5"/>
    <w:p w14:paraId="43B2E942" w14:textId="77777777" w:rsidR="002A54A5" w:rsidRDefault="002A54A5" w:rsidP="002A54A5">
      <w:r>
        <w:t xml:space="preserve">UNISON. (2016). </w:t>
      </w:r>
      <w:r>
        <w:rPr>
          <w:i/>
          <w:iCs/>
        </w:rPr>
        <w:t xml:space="preserve">Cut Crime Not Police. </w:t>
      </w:r>
      <w:r>
        <w:t xml:space="preserve">Available at: </w:t>
      </w:r>
      <w:hyperlink r:id="rId20" w:history="1">
        <w:r>
          <w:rPr>
            <w:rStyle w:val="Hyperlink"/>
          </w:rPr>
          <w:t>Cut crime not police | Key issues | UNISON National</w:t>
        </w:r>
      </w:hyperlink>
    </w:p>
    <w:p w14:paraId="41AB5B53" w14:textId="77777777" w:rsidR="002A54A5" w:rsidRDefault="002A54A5" w:rsidP="002A54A5"/>
    <w:p w14:paraId="65DB4A87" w14:textId="77777777" w:rsidR="002A54A5" w:rsidRDefault="002A54A5" w:rsidP="002A54A5">
      <w:r>
        <w:t xml:space="preserve">The Week. (2022). </w:t>
      </w:r>
      <w:r>
        <w:rPr>
          <w:i/>
          <w:iCs/>
        </w:rPr>
        <w:t xml:space="preserve">Police Patrols ‘Cut Violent Crime by More Than 70%’. </w:t>
      </w:r>
      <w:r>
        <w:t xml:space="preserve">Available at: </w:t>
      </w:r>
      <w:hyperlink r:id="rId21" w:history="1">
        <w:r>
          <w:rPr>
            <w:rStyle w:val="Hyperlink"/>
          </w:rPr>
          <w:t>Police patrols ‘cut violent crime by more than 70%’ | The Week UK</w:t>
        </w:r>
      </w:hyperlink>
    </w:p>
    <w:p w14:paraId="28C712E8" w14:textId="77777777" w:rsidR="002A54A5" w:rsidRDefault="002A54A5" w:rsidP="002A54A5"/>
    <w:p w14:paraId="782D1D67" w14:textId="77777777" w:rsidR="002A54A5" w:rsidRPr="00B0703C" w:rsidRDefault="002A54A5" w:rsidP="002A54A5">
      <w:r>
        <w:lastRenderedPageBreak/>
        <w:t xml:space="preserve">The Mirror. (2022). </w:t>
      </w:r>
      <w:r>
        <w:rPr>
          <w:i/>
          <w:iCs/>
        </w:rPr>
        <w:t xml:space="preserve">Police Officer with Less Than 5 Years’ Experience Now Make Up Almost Half </w:t>
      </w:r>
      <w:proofErr w:type="gramStart"/>
      <w:r>
        <w:rPr>
          <w:i/>
          <w:iCs/>
        </w:rPr>
        <w:t>Of</w:t>
      </w:r>
      <w:proofErr w:type="gramEnd"/>
      <w:r>
        <w:rPr>
          <w:i/>
          <w:iCs/>
        </w:rPr>
        <w:t xml:space="preserve"> Forces. </w:t>
      </w:r>
      <w:r>
        <w:t xml:space="preserve">Available at: </w:t>
      </w:r>
      <w:hyperlink r:id="rId22" w:history="1">
        <w:r>
          <w:rPr>
            <w:rStyle w:val="Hyperlink"/>
          </w:rPr>
          <w:t xml:space="preserve">Police officers with less than 5 </w:t>
        </w:r>
        <w:proofErr w:type="spellStart"/>
        <w:r>
          <w:rPr>
            <w:rStyle w:val="Hyperlink"/>
          </w:rPr>
          <w:t>years experience</w:t>
        </w:r>
        <w:proofErr w:type="spellEnd"/>
        <w:r>
          <w:rPr>
            <w:rStyle w:val="Hyperlink"/>
          </w:rPr>
          <w:t xml:space="preserve"> now make up almost half of some forces - Mirror Online</w:t>
        </w:r>
      </w:hyperlink>
    </w:p>
    <w:p w14:paraId="75CDF16D" w14:textId="77777777" w:rsidR="002A54A5" w:rsidRDefault="002A54A5" w:rsidP="002A54A5"/>
    <w:p w14:paraId="78B3C9EC" w14:textId="77777777" w:rsidR="002A54A5" w:rsidRPr="00442160" w:rsidRDefault="002A54A5" w:rsidP="002A54A5">
      <w:r>
        <w:t xml:space="preserve">Essex Police. (2019). </w:t>
      </w:r>
      <w:r>
        <w:rPr>
          <w:i/>
          <w:iCs/>
        </w:rPr>
        <w:t xml:space="preserve">Cost Of Training and Recruitment. </w:t>
      </w:r>
      <w:r>
        <w:t xml:space="preserve">Available at: </w:t>
      </w:r>
      <w:hyperlink r:id="rId23" w:history="1">
        <w:r>
          <w:rPr>
            <w:rStyle w:val="Hyperlink"/>
          </w:rPr>
          <w:t>foi-cost-of-training-and-recruitment.pdf (essex.police.uk)</w:t>
        </w:r>
      </w:hyperlink>
    </w:p>
    <w:p w14:paraId="24564F28" w14:textId="77777777" w:rsidR="002A54A5" w:rsidRDefault="002A54A5" w:rsidP="002A54A5"/>
    <w:p w14:paraId="1E278514" w14:textId="77777777" w:rsidR="002A54A5" w:rsidRDefault="002A54A5" w:rsidP="002A54A5">
      <w:pPr>
        <w:rPr>
          <w:rStyle w:val="Hyperlink"/>
        </w:rPr>
      </w:pPr>
      <w:proofErr w:type="spellStart"/>
      <w:r>
        <w:t>Priti</w:t>
      </w:r>
      <w:proofErr w:type="spellEnd"/>
      <w:r>
        <w:t xml:space="preserve"> Patel. (2021). </w:t>
      </w:r>
      <w:r>
        <w:rPr>
          <w:i/>
          <w:iCs/>
        </w:rPr>
        <w:t xml:space="preserve">Policing to Receive Up To £1.1 Billion extra to cut crime. </w:t>
      </w:r>
      <w:r>
        <w:t xml:space="preserve">Available at: </w:t>
      </w:r>
      <w:hyperlink r:id="rId24" w:history="1">
        <w:r>
          <w:rPr>
            <w:rStyle w:val="Hyperlink"/>
          </w:rPr>
          <w:t>Policing to receive up to £1.1 billion extra to cut crime - GOV.UK (www.gov.uk)</w:t>
        </w:r>
      </w:hyperlink>
    </w:p>
    <w:p w14:paraId="6D29180B" w14:textId="77777777" w:rsidR="002A54A5" w:rsidRDefault="002A54A5" w:rsidP="002A54A5">
      <w:pPr>
        <w:rPr>
          <w:rStyle w:val="Hyperlink"/>
        </w:rPr>
      </w:pPr>
    </w:p>
    <w:p w14:paraId="5C8C5EA6" w14:textId="77777777" w:rsidR="002A54A5" w:rsidRDefault="002A54A5" w:rsidP="002A54A5">
      <w:r>
        <w:t xml:space="preserve">Police Federation. (2022). </w:t>
      </w:r>
      <w:r w:rsidRPr="00B42BB7">
        <w:rPr>
          <w:i/>
          <w:iCs/>
        </w:rPr>
        <w:t>PFEW Pay and Morale Survey 2022 Gwent Police</w:t>
      </w:r>
      <w:r>
        <w:rPr>
          <w:i/>
          <w:iCs/>
        </w:rPr>
        <w:t xml:space="preserve">. </w:t>
      </w:r>
      <w:r>
        <w:t xml:space="preserve">Available at: </w:t>
      </w:r>
      <w:hyperlink r:id="rId25" w:history="1">
        <w:r>
          <w:rPr>
            <w:rStyle w:val="Hyperlink"/>
          </w:rPr>
          <w:t>pay-and-morale-2022_gwent-police.pdf (polfed.org)</w:t>
        </w:r>
      </w:hyperlink>
    </w:p>
    <w:p w14:paraId="1017DB80" w14:textId="77777777" w:rsidR="002A54A5" w:rsidRDefault="002A54A5" w:rsidP="002A54A5"/>
    <w:p w14:paraId="7E4C8521" w14:textId="77777777" w:rsidR="002A54A5" w:rsidRDefault="002A54A5" w:rsidP="002A54A5">
      <w:r>
        <w:t xml:space="preserve">Police Federation. (2018). </w:t>
      </w:r>
      <w:r>
        <w:rPr>
          <w:i/>
          <w:iCs/>
        </w:rPr>
        <w:t xml:space="preserve">Substantial Cuts and Extra Workload Demands Are “Overwhelming” Police Officers. </w:t>
      </w:r>
      <w:r>
        <w:t xml:space="preserve">Available at: </w:t>
      </w:r>
      <w:hyperlink r:id="rId26" w:history="1">
        <w:r>
          <w:rPr>
            <w:rStyle w:val="Hyperlink"/>
          </w:rPr>
          <w:t>Substantial cuts and extra workload demands are “overwhelming” police officers (polfed.org)</w:t>
        </w:r>
      </w:hyperlink>
    </w:p>
    <w:p w14:paraId="589C35B4" w14:textId="77777777" w:rsidR="002A54A5" w:rsidRDefault="002A54A5" w:rsidP="002A54A5"/>
    <w:p w14:paraId="7BC517D3" w14:textId="77777777" w:rsidR="002A54A5" w:rsidRDefault="002A54A5" w:rsidP="002A54A5">
      <w:r>
        <w:t xml:space="preserve">Her Majesty’s Inspectorate of Constabulary and Fire and Rescue Services. (2018). </w:t>
      </w:r>
      <w:r>
        <w:rPr>
          <w:i/>
          <w:iCs/>
        </w:rPr>
        <w:t xml:space="preserve">PEEL: Police Effectiveness 2017. </w:t>
      </w:r>
      <w:r>
        <w:t xml:space="preserve">Available at: </w:t>
      </w:r>
      <w:hyperlink r:id="rId27" w:history="1">
        <w:r>
          <w:rPr>
            <w:rStyle w:val="Hyperlink"/>
          </w:rPr>
          <w:t>peel-police-effectiveness-2017-1.pdf (justiceinspectorates.gov.uk)</w:t>
        </w:r>
      </w:hyperlink>
      <w:r>
        <w:t xml:space="preserve"> Page 51 and 52.</w:t>
      </w:r>
    </w:p>
    <w:p w14:paraId="532FE6E6" w14:textId="77777777" w:rsidR="002A54A5" w:rsidRDefault="002A54A5" w:rsidP="002A54A5"/>
    <w:p w14:paraId="6FB9D919" w14:textId="77777777" w:rsidR="002A54A5" w:rsidRDefault="002A54A5" w:rsidP="002A54A5">
      <w:r>
        <w:t xml:space="preserve">College of Policing. (2022). </w:t>
      </w:r>
      <w:r>
        <w:rPr>
          <w:i/>
          <w:iCs/>
        </w:rPr>
        <w:t xml:space="preserve">Media Relations. </w:t>
      </w:r>
      <w:r>
        <w:t xml:space="preserve">Available at: </w:t>
      </w:r>
      <w:hyperlink r:id="rId28" w:anchor=":~:text=Taking%20the%20media%20on%20police%20operations%20can%20help%20them%20inform,police%20service%27s%20openness%20and%20transparency." w:history="1">
        <w:r>
          <w:rPr>
            <w:rStyle w:val="Hyperlink"/>
          </w:rPr>
          <w:t>Media relations | College of Policing</w:t>
        </w:r>
      </w:hyperlink>
    </w:p>
    <w:p w14:paraId="47CA823A" w14:textId="77777777" w:rsidR="002A54A5" w:rsidRDefault="002A54A5" w:rsidP="002A54A5"/>
    <w:p w14:paraId="3EF2C582" w14:textId="77777777" w:rsidR="002A54A5" w:rsidRDefault="002A54A5" w:rsidP="002A54A5">
      <w:r>
        <w:t xml:space="preserve">American Journal of Computer Science and Engineering Survey. (2020). </w:t>
      </w:r>
      <w:r>
        <w:rPr>
          <w:i/>
          <w:iCs/>
        </w:rPr>
        <w:t xml:space="preserve">Research on cybercrime and its Policing. </w:t>
      </w:r>
      <w:r>
        <w:t xml:space="preserve">Available at: </w:t>
      </w:r>
      <w:hyperlink r:id="rId29" w:history="1">
        <w:r>
          <w:rPr>
            <w:rStyle w:val="Hyperlink"/>
          </w:rPr>
          <w:t>Development of a Proxy Measure of Veteran Community Integration: A Preliminary Report (researchgate.net)</w:t>
        </w:r>
      </w:hyperlink>
      <w:r>
        <w:t xml:space="preserve"> Page 2. </w:t>
      </w:r>
    </w:p>
    <w:p w14:paraId="028FEF49" w14:textId="77777777" w:rsidR="002A54A5" w:rsidRDefault="002A54A5" w:rsidP="002A54A5"/>
    <w:p w14:paraId="66DB7BF0" w14:textId="77777777" w:rsidR="002A54A5" w:rsidRPr="009D34BD" w:rsidRDefault="002A54A5" w:rsidP="002A54A5">
      <w:r>
        <w:t xml:space="preserve">Cumbria Police Federation. 2021. </w:t>
      </w:r>
      <w:r>
        <w:rPr>
          <w:i/>
          <w:iCs/>
        </w:rPr>
        <w:t xml:space="preserve">Detectives feeling the pressure of increased workload, increase stress and more complex crime. </w:t>
      </w:r>
      <w:r>
        <w:t xml:space="preserve">Available at: </w:t>
      </w:r>
      <w:hyperlink r:id="rId30" w:history="1">
        <w:r>
          <w:rPr>
            <w:rStyle w:val="Hyperlink"/>
          </w:rPr>
          <w:t>Detectives feeling the pressure of increased workload, increased stress and more complex crime (polfed.org)</w:t>
        </w:r>
      </w:hyperlink>
    </w:p>
    <w:p w14:paraId="0E029EFF" w14:textId="77777777" w:rsidR="002A54A5" w:rsidRDefault="002A54A5"/>
    <w:sectPr w:rsidR="002A54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49C4C3" w14:textId="77777777" w:rsidR="002A54A5" w:rsidRDefault="002A54A5" w:rsidP="002A54A5">
      <w:pPr>
        <w:spacing w:after="0" w:line="240" w:lineRule="auto"/>
      </w:pPr>
      <w:r>
        <w:separator/>
      </w:r>
    </w:p>
  </w:endnote>
  <w:endnote w:type="continuationSeparator" w:id="0">
    <w:p w14:paraId="0919ABB6" w14:textId="77777777" w:rsidR="002A54A5" w:rsidRDefault="002A54A5" w:rsidP="002A5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1A8CF" w14:textId="77777777" w:rsidR="002A54A5" w:rsidRDefault="002A54A5" w:rsidP="002A54A5">
      <w:pPr>
        <w:spacing w:after="0" w:line="240" w:lineRule="auto"/>
      </w:pPr>
      <w:r>
        <w:separator/>
      </w:r>
    </w:p>
  </w:footnote>
  <w:footnote w:type="continuationSeparator" w:id="0">
    <w:p w14:paraId="04C145D7" w14:textId="77777777" w:rsidR="002A54A5" w:rsidRDefault="002A54A5" w:rsidP="002A54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17809"/>
    <w:multiLevelType w:val="hybridMultilevel"/>
    <w:tmpl w:val="4F247088"/>
    <w:lvl w:ilvl="0" w:tplc="9F087454">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AE6C55"/>
    <w:multiLevelType w:val="hybridMultilevel"/>
    <w:tmpl w:val="56A80568"/>
    <w:lvl w:ilvl="0" w:tplc="5CA23944">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460954385">
    <w:abstractNumId w:val="1"/>
  </w:num>
  <w:num w:numId="2" w16cid:durableId="6547219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4A5"/>
    <w:rsid w:val="002A54A5"/>
    <w:rsid w:val="00890A2D"/>
    <w:rsid w:val="00C205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62FD2B"/>
  <w15:chartTrackingRefBased/>
  <w15:docId w15:val="{A3E1C9DA-1F37-4DC0-A52E-53E6CFC51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54A5"/>
    <w:pPr>
      <w:ind w:left="720"/>
      <w:contextualSpacing/>
    </w:pPr>
  </w:style>
  <w:style w:type="character" w:styleId="Hyperlink">
    <w:name w:val="Hyperlink"/>
    <w:basedOn w:val="DefaultParagraphFont"/>
    <w:uiPriority w:val="99"/>
    <w:semiHidden/>
    <w:unhideWhenUsed/>
    <w:rsid w:val="002A54A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7246BE6D-1F1C-46FA-8C53-59F41A756F78" TargetMode="External"/><Relationship Id="rId13" Type="http://schemas.openxmlformats.org/officeDocument/2006/relationships/hyperlink" Target="https://www.fastcompany.com/90593544/why-far-right-groups-co-opt-norse-symbols" TargetMode="External"/><Relationship Id="rId18" Type="http://schemas.openxmlformats.org/officeDocument/2006/relationships/hyperlink" Target="https://www.express.co.uk/news/uk/5043/Terrorists-petrol-fraud" TargetMode="External"/><Relationship Id="rId26" Type="http://schemas.openxmlformats.org/officeDocument/2006/relationships/hyperlink" Target="https://www.polfed.org/gmp/news/2018/substantial-cuts-and-extra-workload-demands-are-overwhelming-police-officers/" TargetMode="External"/><Relationship Id="rId3" Type="http://schemas.openxmlformats.org/officeDocument/2006/relationships/settings" Target="settings.xml"/><Relationship Id="rId21" Type="http://schemas.openxmlformats.org/officeDocument/2006/relationships/hyperlink" Target="https://www.theweek.co.uk/police/957452/police-patrols-reduce-violent-crime-by-70" TargetMode="External"/><Relationship Id="rId7" Type="http://schemas.openxmlformats.org/officeDocument/2006/relationships/image" Target="media/image1.jpeg"/><Relationship Id="rId12" Type="http://schemas.openxmlformats.org/officeDocument/2006/relationships/hyperlink" Target="https://www.college.police.uk/article/being-prevent-officer" TargetMode="External"/><Relationship Id="rId17" Type="http://schemas.openxmlformats.org/officeDocument/2006/relationships/hyperlink" Target="https://potomacinstitute.org/icts-events/1850-seminar-on-the-palestinian-israeli-conflict-a-third-intifada-or-an-endgame" TargetMode="External"/><Relationship Id="rId25" Type="http://schemas.openxmlformats.org/officeDocument/2006/relationships/hyperlink" Target="https://www.polfed.org/gwent/media/1333/pay-and-morale-2022_gwent-police.pdf" TargetMode="External"/><Relationship Id="rId2" Type="http://schemas.openxmlformats.org/officeDocument/2006/relationships/styles" Target="styles.xml"/><Relationship Id="rId16" Type="http://schemas.openxmlformats.org/officeDocument/2006/relationships/hyperlink" Target="https://www.npsa.gov.uk/search?query=police" TargetMode="External"/><Relationship Id="rId20" Type="http://schemas.openxmlformats.org/officeDocument/2006/relationships/hyperlink" Target="https://www.unison.org.uk/at-work/police-and-justice-staff/key-issues/cut-crime-not-police/" TargetMode="External"/><Relationship Id="rId29" Type="http://schemas.openxmlformats.org/officeDocument/2006/relationships/hyperlink" Target="https://www.researchgate.net/profile/Dhaval-Chudasama/publication/350486308_Research_on_Cybercrime_and_its_Policing/links/6062dd00a6fdccbfea15e1d9/Research-on-Cybercrime-and-its-Policing.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unterterrorism.police.uk/what-we-do/prevent/" TargetMode="External"/><Relationship Id="rId24" Type="http://schemas.openxmlformats.org/officeDocument/2006/relationships/hyperlink" Target="https://www.gov.uk/government/news/policing-to-receive-up-to-11-billion-extra-to-cut-crim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rotectuk.police.uk/news-views/review-contest-strategy" TargetMode="External"/><Relationship Id="rId23" Type="http://schemas.openxmlformats.org/officeDocument/2006/relationships/hyperlink" Target="https://www.essex.police.uk/SysSiteAssets/foi-media/essex/other-information/published-items/foi-cost-of-training-and-recruitment.pdf" TargetMode="External"/><Relationship Id="rId28" Type="http://schemas.openxmlformats.org/officeDocument/2006/relationships/hyperlink" Target="https://www.college.police.uk/app/engagement-and-communication/media-relations" TargetMode="External"/><Relationship Id="rId10" Type="http://schemas.openxmlformats.org/officeDocument/2006/relationships/hyperlink" Target="https://assets.publishing.service.gov.uk/government/uploads/system/uploads/attachment_data/file/716907/140618_CCS207_CCS0218929798-1_CONTEST_3.0_WEB.pdf" TargetMode="External"/><Relationship Id="rId19" Type="http://schemas.openxmlformats.org/officeDocument/2006/relationships/hyperlink" Target="https://www.southyorks.police.uk/media/3436/20182041-pi912-publish.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unterterrorism.police.uk/" TargetMode="External"/><Relationship Id="rId14" Type="http://schemas.openxmlformats.org/officeDocument/2006/relationships/hyperlink" Target="https://www.counterterrorism.police.uk/what-we-do/pursue/" TargetMode="External"/><Relationship Id="rId22" Type="http://schemas.openxmlformats.org/officeDocument/2006/relationships/hyperlink" Target="https://www.mirror.co.uk/news/uk-news/police-officers-less-5-years-27791726" TargetMode="External"/><Relationship Id="rId27" Type="http://schemas.openxmlformats.org/officeDocument/2006/relationships/hyperlink" Target="https://www.justiceinspectorates.gov.uk/hmicfrs/wp-content/uploads/peel-police-effectiveness-2017-1.pdf" TargetMode="External"/><Relationship Id="rId30" Type="http://schemas.openxmlformats.org/officeDocument/2006/relationships/hyperlink" Target="https://www.polfed.org/cumbria/news/2021/detectives-feeling-the-pressure-of-increased-workload-increased-stress-and-more-complex-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4238</Words>
  <Characters>24158</Characters>
  <Application>Microsoft Office Word</Application>
  <DocSecurity>0</DocSecurity>
  <Lines>201</Lines>
  <Paragraphs>56</Paragraphs>
  <ScaleCrop>false</ScaleCrop>
  <Company>Gwent Police</Company>
  <LinksUpToDate>false</LinksUpToDate>
  <CharactersWithSpaces>28340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Neal, Rhys</dc:creator>
  <cp:keywords/>
  <dc:description/>
  <cp:lastModifiedBy>Neal, Rhys</cp:lastModifiedBy>
  <cp:revision>1</cp:revision>
  <dcterms:created xsi:type="dcterms:W3CDTF">2023-03-13T23:29:00Z</dcterms:created>
  <dcterms:modified xsi:type="dcterms:W3CDTF">2023-03-13T23:39:00Z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2023-03-13T23:29:46Z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458d8217-0dd0-48b5-93f4-364431cc93b4</vt:lpwstr>
  </property>
  <property fmtid="{D5CDD505-2E9C-101B-9397-08002B2CF9AE}" pid="8" name="MSIP_Label_f2acd28b-79a3-4a0f-b0ff-4b75658b1549_ContentBits">
    <vt:lpwstr>0</vt:lpwstr>
  </property>
</Properties>
</file>