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6742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791B17" wp14:editId="5D112D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A316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715E86" w14:textId="77777777" w:rsidTr="00A406E5">
        <w:tc>
          <w:tcPr>
            <w:tcW w:w="9922" w:type="dxa"/>
            <w:shd w:val="clear" w:color="auto" w:fill="C0C0C0"/>
          </w:tcPr>
          <w:p w14:paraId="139E0D4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4417D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60730" w14:textId="77777777" w:rsidTr="008F1308">
        <w:tc>
          <w:tcPr>
            <w:tcW w:w="2093" w:type="dxa"/>
            <w:shd w:val="pct15" w:color="auto" w:fill="auto"/>
          </w:tcPr>
          <w:p w14:paraId="00527E4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C40D7C" w14:textId="6ECEA303"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C6702">
              <w:rPr>
                <w:rFonts w:ascii="Arial" w:hAnsi="Arial" w:cs="Arial"/>
                <w:b/>
                <w:sz w:val="22"/>
                <w:szCs w:val="22"/>
              </w:rPr>
              <w:t>Michael Dougall</w:t>
            </w:r>
          </w:p>
        </w:tc>
        <w:tc>
          <w:tcPr>
            <w:tcW w:w="2268" w:type="dxa"/>
            <w:shd w:val="clear" w:color="auto" w:fill="D9D9D9"/>
          </w:tcPr>
          <w:p w14:paraId="374653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EFA4E7" w14:textId="77777777" w:rsidR="003B3F9D" w:rsidRPr="00A406E5" w:rsidRDefault="003B3F9D" w:rsidP="001E57C1">
            <w:pPr>
              <w:spacing w:before="120" w:after="120"/>
              <w:jc w:val="both"/>
              <w:rPr>
                <w:rFonts w:ascii="Arial" w:hAnsi="Arial" w:cs="Arial"/>
                <w:b/>
                <w:sz w:val="22"/>
                <w:szCs w:val="22"/>
              </w:rPr>
            </w:pPr>
          </w:p>
        </w:tc>
      </w:tr>
      <w:tr w:rsidR="00DB116D" w:rsidRPr="00A406E5" w14:paraId="7501EA04" w14:textId="77777777" w:rsidTr="00A406E5">
        <w:tc>
          <w:tcPr>
            <w:tcW w:w="2093" w:type="dxa"/>
            <w:shd w:val="pct15" w:color="auto" w:fill="auto"/>
          </w:tcPr>
          <w:p w14:paraId="619E8B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48C6DE" w14:textId="44CEF2B7"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MA Outdoor Education</w:t>
            </w:r>
          </w:p>
        </w:tc>
      </w:tr>
      <w:tr w:rsidR="008F1308" w:rsidRPr="00A406E5" w14:paraId="72E5C482" w14:textId="77777777" w:rsidTr="00A628CC">
        <w:tc>
          <w:tcPr>
            <w:tcW w:w="2093" w:type="dxa"/>
            <w:shd w:val="pct15" w:color="auto" w:fill="auto"/>
          </w:tcPr>
          <w:p w14:paraId="657BA4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655E76" w14:textId="4F5E95D7" w:rsidR="008F1308" w:rsidRPr="00A406E5" w:rsidRDefault="00BB7461" w:rsidP="00E51AAC">
            <w:pPr>
              <w:spacing w:before="120" w:after="120"/>
              <w:jc w:val="both"/>
              <w:rPr>
                <w:rFonts w:ascii="Arial" w:hAnsi="Arial" w:cs="Arial"/>
                <w:b/>
                <w:sz w:val="22"/>
                <w:szCs w:val="22"/>
              </w:rPr>
            </w:pPr>
            <w:r>
              <w:rPr>
                <w:rFonts w:ascii="Arial" w:hAnsi="Arial" w:cs="Arial"/>
                <w:b/>
                <w:sz w:val="22"/>
                <w:szCs w:val="22"/>
              </w:rPr>
              <w:t>A</w:t>
            </w:r>
            <w:r w:rsidR="00ED4A8F">
              <w:rPr>
                <w:rFonts w:ascii="Arial" w:hAnsi="Arial" w:cs="Arial"/>
                <w:b/>
                <w:sz w:val="22"/>
                <w:szCs w:val="22"/>
              </w:rPr>
              <w:t xml:space="preserve">dventure, Technology and </w:t>
            </w:r>
            <w:r w:rsidR="00C6743C">
              <w:rPr>
                <w:rFonts w:ascii="Arial" w:hAnsi="Arial" w:cs="Arial"/>
                <w:b/>
                <w:sz w:val="22"/>
                <w:szCs w:val="22"/>
              </w:rPr>
              <w:t>Ecology</w:t>
            </w:r>
            <w:r w:rsidR="00ED4A8F">
              <w:rPr>
                <w:rFonts w:ascii="Arial" w:hAnsi="Arial" w:cs="Arial"/>
                <w:b/>
                <w:sz w:val="22"/>
                <w:szCs w:val="22"/>
              </w:rPr>
              <w:t xml:space="preserve"> in Outdoor Education</w:t>
            </w:r>
          </w:p>
        </w:tc>
      </w:tr>
      <w:tr w:rsidR="00B84B5B" w:rsidRPr="00A406E5" w14:paraId="5A226670" w14:textId="77777777" w:rsidTr="008F1308">
        <w:tc>
          <w:tcPr>
            <w:tcW w:w="2093" w:type="dxa"/>
            <w:shd w:val="pct15" w:color="auto" w:fill="auto"/>
          </w:tcPr>
          <w:p w14:paraId="73B0A1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BB83E" w14:textId="7A6BCABE" w:rsidR="00B84B5B" w:rsidRPr="00A406E5" w:rsidRDefault="00CC0150" w:rsidP="00152E9D">
            <w:pPr>
              <w:spacing w:before="120" w:after="120"/>
              <w:jc w:val="both"/>
              <w:rPr>
                <w:rFonts w:ascii="Arial" w:hAnsi="Arial" w:cs="Arial"/>
                <w:b/>
                <w:sz w:val="22"/>
                <w:szCs w:val="22"/>
              </w:rPr>
            </w:pPr>
            <w:r>
              <w:rPr>
                <w:rFonts w:ascii="Arial" w:hAnsi="Arial" w:cs="Arial"/>
                <w:b/>
                <w:sz w:val="22"/>
                <w:szCs w:val="22"/>
              </w:rPr>
              <w:t>BMOE7002</w:t>
            </w:r>
          </w:p>
        </w:tc>
        <w:tc>
          <w:tcPr>
            <w:tcW w:w="2268" w:type="dxa"/>
            <w:shd w:val="clear" w:color="auto" w:fill="D9D9D9"/>
          </w:tcPr>
          <w:p w14:paraId="401818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60DD9A" w14:textId="2756B616" w:rsidR="00B84B5B" w:rsidRPr="00A406E5" w:rsidRDefault="00CC0150" w:rsidP="00E51AAC">
            <w:pPr>
              <w:spacing w:before="120" w:after="120"/>
              <w:jc w:val="both"/>
              <w:rPr>
                <w:rFonts w:ascii="Arial" w:hAnsi="Arial" w:cs="Arial"/>
                <w:b/>
                <w:sz w:val="22"/>
                <w:szCs w:val="22"/>
              </w:rPr>
            </w:pPr>
            <w:r>
              <w:rPr>
                <w:rFonts w:ascii="Arial" w:hAnsi="Arial" w:cs="Arial"/>
                <w:b/>
                <w:sz w:val="22"/>
                <w:szCs w:val="22"/>
              </w:rPr>
              <w:t>50</w:t>
            </w:r>
            <w:r w:rsidR="002111CF">
              <w:rPr>
                <w:rFonts w:ascii="Arial" w:hAnsi="Arial" w:cs="Arial"/>
                <w:b/>
                <w:sz w:val="22"/>
                <w:szCs w:val="22"/>
              </w:rPr>
              <w:t>%</w:t>
            </w:r>
          </w:p>
        </w:tc>
      </w:tr>
      <w:tr w:rsidR="00DB116D" w:rsidRPr="00A406E5" w14:paraId="761E2CBB" w14:textId="77777777" w:rsidTr="008F1308">
        <w:tc>
          <w:tcPr>
            <w:tcW w:w="2093" w:type="dxa"/>
            <w:shd w:val="pct15" w:color="auto" w:fill="auto"/>
          </w:tcPr>
          <w:p w14:paraId="74C0BC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0CE806" w14:textId="190B312A"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Andy Williams</w:t>
            </w:r>
          </w:p>
        </w:tc>
        <w:tc>
          <w:tcPr>
            <w:tcW w:w="2268" w:type="dxa"/>
            <w:shd w:val="clear" w:color="auto" w:fill="D9D9D9"/>
          </w:tcPr>
          <w:p w14:paraId="072E00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D7066D" w14:textId="7206EE73" w:rsidR="00DB116D" w:rsidRPr="00A406E5" w:rsidRDefault="00CC0150" w:rsidP="00E51AAC">
            <w:pPr>
              <w:spacing w:before="120" w:after="120"/>
              <w:jc w:val="both"/>
              <w:rPr>
                <w:rFonts w:ascii="Arial" w:hAnsi="Arial" w:cs="Arial"/>
                <w:b/>
                <w:sz w:val="22"/>
                <w:szCs w:val="22"/>
              </w:rPr>
            </w:pPr>
            <w:r>
              <w:rPr>
                <w:rFonts w:ascii="Arial" w:hAnsi="Arial" w:cs="Arial"/>
                <w:b/>
                <w:sz w:val="22"/>
                <w:szCs w:val="22"/>
              </w:rPr>
              <w:t>Dr N Wainwright</w:t>
            </w:r>
          </w:p>
        </w:tc>
      </w:tr>
      <w:tr w:rsidR="00DB116D" w:rsidRPr="00A406E5" w14:paraId="10D73E66" w14:textId="77777777" w:rsidTr="008F1308">
        <w:tc>
          <w:tcPr>
            <w:tcW w:w="2093" w:type="dxa"/>
            <w:shd w:val="pct15" w:color="auto" w:fill="auto"/>
          </w:tcPr>
          <w:p w14:paraId="7EA6F7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6EBCE1" w14:textId="45BDE4EE" w:rsidR="00DB116D" w:rsidRPr="00A406E5" w:rsidRDefault="004D7034" w:rsidP="005F0579">
            <w:pPr>
              <w:spacing w:before="120" w:after="120"/>
              <w:jc w:val="both"/>
              <w:rPr>
                <w:rFonts w:ascii="Arial" w:hAnsi="Arial" w:cs="Arial"/>
                <w:b/>
                <w:sz w:val="22"/>
                <w:szCs w:val="22"/>
              </w:rPr>
            </w:pPr>
            <w:r w:rsidRPr="00F77805">
              <w:rPr>
                <w:rFonts w:ascii="Arial" w:hAnsi="Arial" w:cs="Arial"/>
                <w:b/>
                <w:bCs/>
                <w:sz w:val="22"/>
                <w:szCs w:val="22"/>
              </w:rPr>
              <w:t>Critically evaluate the influence of two recognised adventurers on modern society and outdoor education pedagogy</w:t>
            </w:r>
          </w:p>
        </w:tc>
        <w:tc>
          <w:tcPr>
            <w:tcW w:w="2268" w:type="dxa"/>
            <w:shd w:val="pct15" w:color="auto" w:fill="auto"/>
          </w:tcPr>
          <w:p w14:paraId="4150EB1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56B128" w14:textId="0ADBA891" w:rsidR="00DB116D" w:rsidRPr="00A406E5" w:rsidRDefault="004D7034" w:rsidP="00E51AAC">
            <w:pPr>
              <w:spacing w:before="120" w:after="120"/>
              <w:jc w:val="both"/>
              <w:rPr>
                <w:rFonts w:ascii="Arial" w:hAnsi="Arial" w:cs="Arial"/>
                <w:b/>
                <w:sz w:val="22"/>
                <w:szCs w:val="22"/>
              </w:rPr>
            </w:pPr>
            <w:r>
              <w:rPr>
                <w:rFonts w:ascii="Arial" w:hAnsi="Arial" w:cs="Arial"/>
                <w:b/>
                <w:sz w:val="22"/>
                <w:szCs w:val="22"/>
              </w:rPr>
              <w:t xml:space="preserve">Academic interview of </w:t>
            </w:r>
            <w:r w:rsidR="00B32AA9">
              <w:rPr>
                <w:rFonts w:ascii="Arial" w:hAnsi="Arial" w:cs="Arial"/>
                <w:b/>
                <w:sz w:val="22"/>
                <w:szCs w:val="22"/>
              </w:rPr>
              <w:t xml:space="preserve">25-30 minute </w:t>
            </w:r>
            <w:r w:rsidR="00903B20">
              <w:rPr>
                <w:rFonts w:ascii="Arial" w:hAnsi="Arial" w:cs="Arial"/>
                <w:b/>
                <w:sz w:val="22"/>
                <w:szCs w:val="22"/>
              </w:rPr>
              <w:t>duration</w:t>
            </w:r>
          </w:p>
        </w:tc>
      </w:tr>
      <w:tr w:rsidR="00B84B5B" w:rsidRPr="00A406E5" w14:paraId="6EF8B3B5" w14:textId="77777777" w:rsidTr="008F1308">
        <w:tc>
          <w:tcPr>
            <w:tcW w:w="2093" w:type="dxa"/>
            <w:shd w:val="pct15" w:color="auto" w:fill="auto"/>
          </w:tcPr>
          <w:p w14:paraId="2C8193F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172EF3" w14:textId="233EE87E" w:rsidR="00B84B5B" w:rsidRPr="00F77805" w:rsidRDefault="00461334" w:rsidP="005F0579">
            <w:pPr>
              <w:spacing w:before="120" w:after="120"/>
              <w:jc w:val="both"/>
              <w:rPr>
                <w:rFonts w:ascii="Arial" w:hAnsi="Arial" w:cs="Arial"/>
                <w:b/>
                <w:bCs/>
                <w:sz w:val="22"/>
                <w:szCs w:val="22"/>
              </w:rPr>
            </w:pPr>
            <w:r>
              <w:rPr>
                <w:rFonts w:ascii="Arial" w:hAnsi="Arial" w:cs="Arial"/>
                <w:b/>
                <w:bCs/>
                <w:sz w:val="22"/>
                <w:szCs w:val="22"/>
              </w:rPr>
              <w:t>6</w:t>
            </w:r>
            <w:r w:rsidR="00233E3A">
              <w:rPr>
                <w:rFonts w:ascii="Arial" w:hAnsi="Arial" w:cs="Arial"/>
                <w:b/>
                <w:bCs/>
                <w:sz w:val="22"/>
                <w:szCs w:val="22"/>
              </w:rPr>
              <w:t>– 1</w:t>
            </w:r>
            <w:r>
              <w:rPr>
                <w:rFonts w:ascii="Arial" w:hAnsi="Arial" w:cs="Arial"/>
                <w:b/>
                <w:bCs/>
                <w:sz w:val="22"/>
                <w:szCs w:val="22"/>
              </w:rPr>
              <w:t>0</w:t>
            </w:r>
            <w:r w:rsidR="00233E3A">
              <w:rPr>
                <w:rFonts w:ascii="Arial" w:hAnsi="Arial" w:cs="Arial"/>
                <w:b/>
                <w:bCs/>
                <w:sz w:val="22"/>
                <w:szCs w:val="22"/>
              </w:rPr>
              <w:t xml:space="preserve"> </w:t>
            </w:r>
            <w:r w:rsidR="00633DA3">
              <w:rPr>
                <w:rFonts w:ascii="Arial" w:hAnsi="Arial" w:cs="Arial"/>
                <w:b/>
                <w:bCs/>
                <w:sz w:val="22"/>
                <w:szCs w:val="22"/>
              </w:rPr>
              <w:t>March 202</w:t>
            </w:r>
            <w:r>
              <w:rPr>
                <w:rFonts w:ascii="Arial" w:hAnsi="Arial" w:cs="Arial"/>
                <w:b/>
                <w:bCs/>
                <w:sz w:val="22"/>
                <w:szCs w:val="22"/>
              </w:rPr>
              <w:t>3</w:t>
            </w:r>
          </w:p>
        </w:tc>
        <w:tc>
          <w:tcPr>
            <w:tcW w:w="2268" w:type="dxa"/>
            <w:shd w:val="pct15" w:color="auto" w:fill="auto"/>
          </w:tcPr>
          <w:p w14:paraId="4E70D22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3C0781" w14:textId="3B7A4BCF" w:rsidR="00B84B5B" w:rsidRPr="00A406E5" w:rsidRDefault="00424AB7" w:rsidP="005F0579">
            <w:pPr>
              <w:spacing w:before="120" w:after="120"/>
              <w:jc w:val="both"/>
              <w:rPr>
                <w:rFonts w:ascii="Arial" w:hAnsi="Arial" w:cs="Arial"/>
                <w:b/>
                <w:sz w:val="22"/>
                <w:szCs w:val="22"/>
              </w:rPr>
            </w:pPr>
            <w:r>
              <w:rPr>
                <w:rFonts w:ascii="Arial" w:hAnsi="Arial" w:cs="Arial"/>
                <w:b/>
                <w:sz w:val="22"/>
                <w:szCs w:val="22"/>
              </w:rPr>
              <w:t>27</w:t>
            </w:r>
            <w:r w:rsidR="000A7992">
              <w:rPr>
                <w:rFonts w:ascii="Arial" w:hAnsi="Arial" w:cs="Arial"/>
                <w:b/>
                <w:sz w:val="22"/>
                <w:szCs w:val="22"/>
              </w:rPr>
              <w:t xml:space="preserve"> Ma</w:t>
            </w:r>
            <w:r>
              <w:rPr>
                <w:rFonts w:ascii="Arial" w:hAnsi="Arial" w:cs="Arial"/>
                <w:b/>
                <w:sz w:val="22"/>
                <w:szCs w:val="22"/>
              </w:rPr>
              <w:t>rch</w:t>
            </w:r>
            <w:r w:rsidR="000A7992">
              <w:rPr>
                <w:rFonts w:ascii="Arial" w:hAnsi="Arial" w:cs="Arial"/>
                <w:b/>
                <w:sz w:val="22"/>
                <w:szCs w:val="22"/>
              </w:rPr>
              <w:t xml:space="preserve"> 2023</w:t>
            </w:r>
          </w:p>
        </w:tc>
      </w:tr>
      <w:tr w:rsidR="00152E9D" w:rsidRPr="00A406E5" w14:paraId="14FBC88A" w14:textId="77777777" w:rsidTr="00A406E5">
        <w:tc>
          <w:tcPr>
            <w:tcW w:w="2093" w:type="dxa"/>
            <w:shd w:val="pct15" w:color="auto" w:fill="auto"/>
          </w:tcPr>
          <w:p w14:paraId="56130A6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83281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62B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E4DC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9DD1F1C" w14:textId="77777777" w:rsidTr="00A406E5">
        <w:tc>
          <w:tcPr>
            <w:tcW w:w="2093" w:type="dxa"/>
            <w:shd w:val="pct15" w:color="auto" w:fill="auto"/>
          </w:tcPr>
          <w:p w14:paraId="1A490D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8C712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FF5574" w14:textId="77777777" w:rsidR="0028204E" w:rsidRPr="00A406E5" w:rsidRDefault="0028204E" w:rsidP="00DB116D">
      <w:pPr>
        <w:rPr>
          <w:rFonts w:ascii="Arial" w:hAnsi="Arial" w:cs="Arial"/>
          <w:sz w:val="32"/>
        </w:rPr>
      </w:pPr>
    </w:p>
    <w:p w14:paraId="587E2CA3" w14:textId="77777777" w:rsidR="00152E9D" w:rsidRPr="00A406E5" w:rsidRDefault="00152E9D" w:rsidP="00DB116D">
      <w:pPr>
        <w:rPr>
          <w:rFonts w:ascii="Arial" w:hAnsi="Arial" w:cs="Arial"/>
          <w:sz w:val="32"/>
        </w:rPr>
      </w:pPr>
    </w:p>
    <w:p w14:paraId="7B835FD3" w14:textId="77777777" w:rsidR="00152E9D" w:rsidRPr="00A406E5" w:rsidRDefault="00152E9D" w:rsidP="00DB116D">
      <w:pPr>
        <w:rPr>
          <w:rFonts w:ascii="Arial" w:hAnsi="Arial" w:cs="Arial"/>
          <w:sz w:val="32"/>
        </w:rPr>
      </w:pPr>
    </w:p>
    <w:p w14:paraId="7A001018" w14:textId="77777777" w:rsidR="00152E9D" w:rsidRPr="00A406E5" w:rsidRDefault="00152E9D" w:rsidP="00DB116D">
      <w:pPr>
        <w:rPr>
          <w:rFonts w:ascii="Arial" w:hAnsi="Arial" w:cs="Arial"/>
          <w:sz w:val="32"/>
        </w:rPr>
      </w:pPr>
    </w:p>
    <w:p w14:paraId="6F765F07" w14:textId="77777777" w:rsidR="00152E9D" w:rsidRPr="00A406E5" w:rsidRDefault="00152E9D" w:rsidP="00DB116D">
      <w:pPr>
        <w:rPr>
          <w:rFonts w:ascii="Arial" w:hAnsi="Arial" w:cs="Arial"/>
          <w:sz w:val="32"/>
        </w:rPr>
      </w:pPr>
    </w:p>
    <w:p w14:paraId="2B28888E" w14:textId="77777777" w:rsidR="00152E9D" w:rsidRPr="00A406E5" w:rsidRDefault="00152E9D" w:rsidP="00DB116D">
      <w:pPr>
        <w:rPr>
          <w:rFonts w:ascii="Arial" w:hAnsi="Arial" w:cs="Arial"/>
          <w:sz w:val="32"/>
        </w:rPr>
      </w:pPr>
    </w:p>
    <w:p w14:paraId="4D0B708C" w14:textId="77777777" w:rsidR="00A406E5" w:rsidRDefault="00A406E5">
      <w:pPr>
        <w:rPr>
          <w:rFonts w:ascii="Arial" w:hAnsi="Arial" w:cs="Arial"/>
          <w:sz w:val="32"/>
        </w:rPr>
      </w:pPr>
      <w:r>
        <w:rPr>
          <w:rFonts w:ascii="Arial" w:hAnsi="Arial" w:cs="Arial"/>
          <w:sz w:val="32"/>
        </w:rPr>
        <w:br w:type="page"/>
      </w:r>
    </w:p>
    <w:p w14:paraId="4AE9973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E930D2E" w14:textId="77777777" w:rsidTr="00A406E5">
        <w:tc>
          <w:tcPr>
            <w:tcW w:w="9747" w:type="dxa"/>
            <w:shd w:val="pct10" w:color="auto" w:fill="auto"/>
          </w:tcPr>
          <w:p w14:paraId="7E5A98C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A30F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8874CF" w14:textId="77777777" w:rsidTr="00A406E5">
        <w:tc>
          <w:tcPr>
            <w:tcW w:w="9747" w:type="dxa"/>
          </w:tcPr>
          <w:p w14:paraId="5A6D760D" w14:textId="77777777" w:rsidR="00C01A3F" w:rsidRPr="00A406E5" w:rsidRDefault="00C01A3F" w:rsidP="00273FEE">
            <w:pPr>
              <w:rPr>
                <w:rFonts w:ascii="Arial" w:hAnsi="Arial" w:cs="Arial"/>
                <w:sz w:val="22"/>
                <w:szCs w:val="22"/>
              </w:rPr>
            </w:pPr>
          </w:p>
          <w:p w14:paraId="3456B07B" w14:textId="77777777" w:rsidR="00C01A3F" w:rsidRPr="00FB63BD" w:rsidRDefault="00C01A3F" w:rsidP="00152E9D">
            <w:pPr>
              <w:ind w:left="360"/>
              <w:rPr>
                <w:rFonts w:ascii="Arial" w:hAnsi="Arial" w:cs="Arial"/>
                <w:b/>
                <w:bCs/>
                <w:sz w:val="22"/>
                <w:szCs w:val="22"/>
              </w:rPr>
            </w:pPr>
          </w:p>
          <w:p w14:paraId="70619175"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reflect a range of different perspectives on adventure as an educational tool;</w:t>
            </w:r>
          </w:p>
          <w:p w14:paraId="6A161C01"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Critically evaluate the place of modern technologies and nature in outdoor education;</w:t>
            </w:r>
          </w:p>
          <w:p w14:paraId="6D3D3EC8" w14:textId="77777777" w:rsidR="00FB63BD" w:rsidRPr="00FB63BD" w:rsidRDefault="00FB63BD" w:rsidP="00FB63BD">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 xml:space="preserve">Critically reflect on the role for outdoor education to promote pro-environmental behaviour and ecological understanding.  </w:t>
            </w:r>
          </w:p>
          <w:p w14:paraId="7CBD3DC4" w14:textId="77777777" w:rsidR="00C01A3F" w:rsidRPr="00A406E5" w:rsidRDefault="00C01A3F" w:rsidP="00152E9D">
            <w:pPr>
              <w:ind w:left="360"/>
              <w:rPr>
                <w:rFonts w:ascii="Arial" w:hAnsi="Arial" w:cs="Arial"/>
                <w:sz w:val="22"/>
                <w:szCs w:val="22"/>
              </w:rPr>
            </w:pPr>
          </w:p>
          <w:p w14:paraId="02F7754E" w14:textId="77777777" w:rsidR="00C01A3F" w:rsidRPr="00A406E5" w:rsidRDefault="00C01A3F" w:rsidP="00152E9D">
            <w:pPr>
              <w:ind w:left="360"/>
              <w:rPr>
                <w:rFonts w:ascii="Arial" w:hAnsi="Arial" w:cs="Arial"/>
                <w:sz w:val="22"/>
                <w:szCs w:val="22"/>
              </w:rPr>
            </w:pPr>
          </w:p>
          <w:p w14:paraId="6A5BD06E" w14:textId="77777777" w:rsidR="00C01A3F" w:rsidRPr="00A406E5" w:rsidRDefault="00C01A3F" w:rsidP="00152E9D">
            <w:pPr>
              <w:ind w:left="360"/>
              <w:rPr>
                <w:rFonts w:ascii="Arial" w:hAnsi="Arial" w:cs="Arial"/>
                <w:sz w:val="22"/>
                <w:szCs w:val="22"/>
              </w:rPr>
            </w:pPr>
          </w:p>
          <w:p w14:paraId="5F57F469" w14:textId="77777777" w:rsidR="00C01A3F" w:rsidRPr="00A406E5" w:rsidRDefault="00C01A3F" w:rsidP="00A85BFE">
            <w:pPr>
              <w:rPr>
                <w:rFonts w:ascii="Arial" w:hAnsi="Arial" w:cs="Arial"/>
                <w:sz w:val="22"/>
                <w:szCs w:val="22"/>
              </w:rPr>
            </w:pPr>
          </w:p>
          <w:p w14:paraId="4C4858EE" w14:textId="77777777" w:rsidR="00C01A3F" w:rsidRPr="00A406E5" w:rsidRDefault="00C01A3F" w:rsidP="004D5E9B">
            <w:pPr>
              <w:rPr>
                <w:rFonts w:ascii="Arial" w:hAnsi="Arial" w:cs="Arial"/>
                <w:sz w:val="22"/>
                <w:szCs w:val="22"/>
              </w:rPr>
            </w:pPr>
          </w:p>
        </w:tc>
      </w:tr>
    </w:tbl>
    <w:p w14:paraId="23F5F494" w14:textId="77777777" w:rsidR="00C01A3F" w:rsidRPr="00A406E5" w:rsidRDefault="00C01A3F" w:rsidP="00BA1176">
      <w:pPr>
        <w:rPr>
          <w:rFonts w:ascii="Arial" w:hAnsi="Arial" w:cs="Arial"/>
          <w:b/>
        </w:rPr>
      </w:pPr>
    </w:p>
    <w:p w14:paraId="2DB4A144" w14:textId="77777777" w:rsidR="00C01A3F" w:rsidRPr="00A406E5" w:rsidRDefault="00C01A3F" w:rsidP="00BA1176">
      <w:pPr>
        <w:rPr>
          <w:rFonts w:ascii="Arial" w:hAnsi="Arial" w:cs="Arial"/>
          <w:b/>
        </w:rPr>
      </w:pPr>
    </w:p>
    <w:p w14:paraId="059B7CD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6371A5" w14:textId="77777777" w:rsidTr="00A406E5">
        <w:tc>
          <w:tcPr>
            <w:tcW w:w="9781" w:type="dxa"/>
            <w:shd w:val="clear" w:color="auto" w:fill="C0C0C0"/>
          </w:tcPr>
          <w:p w14:paraId="3910A3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0BAC51" w14:textId="77777777" w:rsidR="00EE6F25" w:rsidRPr="00A406E5" w:rsidRDefault="00EE6F25" w:rsidP="005969E2">
      <w:pPr>
        <w:jc w:val="both"/>
        <w:rPr>
          <w:rFonts w:ascii="Arial" w:hAnsi="Arial" w:cs="Arial"/>
          <w:sz w:val="22"/>
          <w:szCs w:val="22"/>
        </w:rPr>
      </w:pPr>
    </w:p>
    <w:p w14:paraId="52DE9669" w14:textId="77777777" w:rsidR="00A67FB1" w:rsidRPr="00A406E5" w:rsidRDefault="00A67FB1" w:rsidP="00A67FB1">
      <w:pPr>
        <w:ind w:left="720"/>
        <w:rPr>
          <w:rFonts w:ascii="Arial" w:hAnsi="Arial" w:cs="Arial"/>
          <w:sz w:val="24"/>
          <w:szCs w:val="24"/>
        </w:rPr>
      </w:pPr>
    </w:p>
    <w:p w14:paraId="403D2511" w14:textId="77777777" w:rsidR="00152E9D" w:rsidRPr="00A406E5" w:rsidRDefault="00152E9D" w:rsidP="00A67FB1">
      <w:pPr>
        <w:ind w:left="720"/>
        <w:rPr>
          <w:rFonts w:ascii="Arial" w:hAnsi="Arial" w:cs="Arial"/>
          <w:sz w:val="24"/>
          <w:szCs w:val="24"/>
        </w:rPr>
      </w:pPr>
    </w:p>
    <w:p w14:paraId="04C3DEBD" w14:textId="77777777" w:rsidR="00152E9D" w:rsidRPr="002D754E" w:rsidRDefault="00152E9D" w:rsidP="00A67FB1">
      <w:pPr>
        <w:ind w:left="720"/>
        <w:rPr>
          <w:rFonts w:ascii="Arial" w:hAnsi="Arial" w:cs="Arial"/>
          <w:b/>
          <w:bCs/>
          <w:sz w:val="24"/>
          <w:szCs w:val="24"/>
        </w:rPr>
      </w:pPr>
    </w:p>
    <w:p w14:paraId="694498CD" w14:textId="64BA3C16" w:rsidR="00152E9D" w:rsidRPr="002D754E" w:rsidRDefault="00F2159E" w:rsidP="00A67FB1">
      <w:pPr>
        <w:ind w:left="720"/>
        <w:rPr>
          <w:rFonts w:ascii="Arial" w:hAnsi="Arial" w:cs="Arial"/>
          <w:b/>
          <w:bCs/>
          <w:sz w:val="24"/>
          <w:szCs w:val="24"/>
        </w:rPr>
      </w:pPr>
      <w:r w:rsidRPr="002D754E">
        <w:rPr>
          <w:rFonts w:ascii="Arial" w:hAnsi="Arial" w:cs="Arial"/>
          <w:b/>
          <w:bCs/>
          <w:sz w:val="24"/>
          <w:szCs w:val="24"/>
        </w:rPr>
        <w:t>Academic Interview</w:t>
      </w:r>
    </w:p>
    <w:p w14:paraId="579FF367" w14:textId="2E49A756" w:rsidR="00F2159E" w:rsidRPr="002D754E" w:rsidRDefault="00F2159E" w:rsidP="00A67FB1">
      <w:pPr>
        <w:ind w:left="720"/>
        <w:rPr>
          <w:rFonts w:ascii="Arial" w:hAnsi="Arial" w:cs="Arial"/>
          <w:b/>
          <w:bCs/>
          <w:sz w:val="24"/>
          <w:szCs w:val="24"/>
        </w:rPr>
      </w:pPr>
    </w:p>
    <w:p w14:paraId="5AA55DD1" w14:textId="7FD9411C" w:rsidR="00F2159E" w:rsidRPr="002D754E" w:rsidRDefault="00F2159E" w:rsidP="00A67FB1">
      <w:pPr>
        <w:ind w:left="720"/>
        <w:rPr>
          <w:rFonts w:ascii="Arial" w:hAnsi="Arial" w:cs="Arial"/>
          <w:b/>
          <w:bCs/>
          <w:sz w:val="24"/>
          <w:szCs w:val="24"/>
        </w:rPr>
      </w:pPr>
      <w:r w:rsidRPr="002D754E">
        <w:rPr>
          <w:rFonts w:ascii="Arial" w:hAnsi="Arial" w:cs="Arial"/>
          <w:b/>
          <w:bCs/>
          <w:sz w:val="24"/>
          <w:szCs w:val="24"/>
        </w:rPr>
        <w:t xml:space="preserve">Recorded Interview </w:t>
      </w:r>
      <w:r w:rsidR="00F52EEF" w:rsidRPr="002D754E">
        <w:rPr>
          <w:rFonts w:ascii="Arial" w:hAnsi="Arial" w:cs="Arial"/>
          <w:b/>
          <w:bCs/>
          <w:sz w:val="24"/>
          <w:szCs w:val="24"/>
        </w:rPr>
        <w:t>discussion to c</w:t>
      </w:r>
      <w:r w:rsidR="00F52EEF" w:rsidRPr="002D754E">
        <w:rPr>
          <w:rFonts w:ascii="Arial" w:hAnsi="Arial" w:cs="Arial"/>
          <w:b/>
          <w:bCs/>
          <w:sz w:val="22"/>
          <w:szCs w:val="22"/>
        </w:rPr>
        <w:t>ritically evaluate the influence of two recognised adventurers on modern society and outdoor education pedagogy</w:t>
      </w:r>
    </w:p>
    <w:p w14:paraId="07A6EDC2" w14:textId="77777777" w:rsidR="00152E9D" w:rsidRPr="00A406E5" w:rsidRDefault="00152E9D" w:rsidP="00A67FB1">
      <w:pPr>
        <w:ind w:left="720"/>
        <w:rPr>
          <w:rFonts w:ascii="Arial" w:hAnsi="Arial" w:cs="Arial"/>
          <w:sz w:val="24"/>
          <w:szCs w:val="24"/>
        </w:rPr>
      </w:pPr>
    </w:p>
    <w:p w14:paraId="29FBD391" w14:textId="77777777" w:rsidR="00152E9D" w:rsidRPr="00A406E5" w:rsidRDefault="00152E9D" w:rsidP="00A67FB1">
      <w:pPr>
        <w:ind w:left="720"/>
        <w:rPr>
          <w:rFonts w:ascii="Arial" w:hAnsi="Arial" w:cs="Arial"/>
          <w:sz w:val="24"/>
          <w:szCs w:val="24"/>
        </w:rPr>
      </w:pPr>
    </w:p>
    <w:p w14:paraId="3CF01BF8" w14:textId="77777777" w:rsidR="00152E9D" w:rsidRPr="00A406E5" w:rsidRDefault="00152E9D" w:rsidP="00A67FB1">
      <w:pPr>
        <w:ind w:left="720"/>
        <w:rPr>
          <w:rFonts w:ascii="Arial" w:hAnsi="Arial" w:cs="Arial"/>
          <w:sz w:val="24"/>
          <w:szCs w:val="24"/>
        </w:rPr>
      </w:pPr>
    </w:p>
    <w:p w14:paraId="626DDF12" w14:textId="77777777" w:rsidR="00152E9D" w:rsidRPr="00A406E5" w:rsidRDefault="00152E9D" w:rsidP="00A67FB1">
      <w:pPr>
        <w:ind w:left="720"/>
        <w:rPr>
          <w:rFonts w:ascii="Arial" w:hAnsi="Arial" w:cs="Arial"/>
          <w:sz w:val="24"/>
          <w:szCs w:val="24"/>
        </w:rPr>
      </w:pPr>
    </w:p>
    <w:p w14:paraId="2C13978C" w14:textId="77777777" w:rsidR="00152E9D" w:rsidRPr="00A406E5" w:rsidRDefault="00152E9D" w:rsidP="00A67FB1">
      <w:pPr>
        <w:ind w:left="720"/>
        <w:rPr>
          <w:rFonts w:ascii="Arial" w:hAnsi="Arial" w:cs="Arial"/>
          <w:sz w:val="24"/>
          <w:szCs w:val="24"/>
        </w:rPr>
      </w:pPr>
    </w:p>
    <w:p w14:paraId="06A99FD1" w14:textId="77777777" w:rsidR="00152E9D" w:rsidRPr="00A406E5" w:rsidRDefault="00152E9D" w:rsidP="00A67FB1">
      <w:pPr>
        <w:ind w:left="720"/>
        <w:rPr>
          <w:rFonts w:ascii="Arial" w:hAnsi="Arial" w:cs="Arial"/>
          <w:sz w:val="24"/>
          <w:szCs w:val="24"/>
        </w:rPr>
      </w:pPr>
    </w:p>
    <w:p w14:paraId="3464D31E" w14:textId="77777777" w:rsidR="00152E9D" w:rsidRPr="00A406E5" w:rsidRDefault="00152E9D" w:rsidP="00A67FB1">
      <w:pPr>
        <w:ind w:left="720"/>
        <w:rPr>
          <w:rFonts w:ascii="Arial" w:hAnsi="Arial" w:cs="Arial"/>
          <w:sz w:val="24"/>
          <w:szCs w:val="24"/>
        </w:rPr>
      </w:pPr>
    </w:p>
    <w:p w14:paraId="1B03F699" w14:textId="77777777" w:rsidR="00152E9D" w:rsidRPr="00A406E5" w:rsidRDefault="00152E9D" w:rsidP="00A67FB1">
      <w:pPr>
        <w:ind w:left="720"/>
        <w:rPr>
          <w:rFonts w:ascii="Arial" w:hAnsi="Arial" w:cs="Arial"/>
          <w:sz w:val="24"/>
          <w:szCs w:val="24"/>
        </w:rPr>
      </w:pPr>
    </w:p>
    <w:p w14:paraId="0218171D" w14:textId="77777777" w:rsidR="00152E9D" w:rsidRPr="00A406E5" w:rsidRDefault="00152E9D" w:rsidP="00A67FB1">
      <w:pPr>
        <w:ind w:left="720"/>
        <w:rPr>
          <w:rFonts w:ascii="Arial" w:hAnsi="Arial" w:cs="Arial"/>
          <w:sz w:val="24"/>
          <w:szCs w:val="24"/>
        </w:rPr>
      </w:pPr>
    </w:p>
    <w:p w14:paraId="713B6A9B" w14:textId="77777777" w:rsidR="00152E9D" w:rsidRPr="00A406E5" w:rsidRDefault="00152E9D" w:rsidP="00A67FB1">
      <w:pPr>
        <w:ind w:left="720"/>
        <w:rPr>
          <w:rFonts w:ascii="Arial" w:hAnsi="Arial" w:cs="Arial"/>
          <w:sz w:val="24"/>
          <w:szCs w:val="24"/>
        </w:rPr>
      </w:pPr>
    </w:p>
    <w:p w14:paraId="0F75A98F" w14:textId="77777777" w:rsidR="00152E9D" w:rsidRPr="00A406E5" w:rsidRDefault="00152E9D" w:rsidP="00A67FB1">
      <w:pPr>
        <w:ind w:left="720"/>
        <w:rPr>
          <w:rFonts w:ascii="Arial" w:hAnsi="Arial" w:cs="Arial"/>
          <w:sz w:val="24"/>
          <w:szCs w:val="24"/>
        </w:rPr>
      </w:pPr>
    </w:p>
    <w:p w14:paraId="2FF6970F" w14:textId="77777777" w:rsidR="00152E9D" w:rsidRPr="00A406E5" w:rsidRDefault="00152E9D" w:rsidP="00A67FB1">
      <w:pPr>
        <w:ind w:left="720"/>
        <w:rPr>
          <w:rFonts w:ascii="Arial" w:hAnsi="Arial" w:cs="Arial"/>
          <w:sz w:val="24"/>
          <w:szCs w:val="24"/>
        </w:rPr>
      </w:pPr>
    </w:p>
    <w:p w14:paraId="220DF890" w14:textId="77777777" w:rsidR="00152E9D" w:rsidRPr="00A406E5" w:rsidRDefault="00152E9D" w:rsidP="00A67FB1">
      <w:pPr>
        <w:ind w:left="720"/>
        <w:rPr>
          <w:rFonts w:ascii="Arial" w:hAnsi="Arial" w:cs="Arial"/>
          <w:sz w:val="24"/>
          <w:szCs w:val="24"/>
        </w:rPr>
      </w:pPr>
    </w:p>
    <w:p w14:paraId="0D056530" w14:textId="77777777" w:rsidR="00152E9D" w:rsidRPr="00A406E5" w:rsidRDefault="00152E9D" w:rsidP="00A67FB1">
      <w:pPr>
        <w:ind w:left="720"/>
        <w:rPr>
          <w:rFonts w:ascii="Arial" w:hAnsi="Arial" w:cs="Arial"/>
          <w:sz w:val="24"/>
          <w:szCs w:val="24"/>
        </w:rPr>
      </w:pPr>
    </w:p>
    <w:p w14:paraId="230790BF" w14:textId="77777777" w:rsidR="00152E9D" w:rsidRPr="00A406E5" w:rsidRDefault="00152E9D" w:rsidP="00A67FB1">
      <w:pPr>
        <w:ind w:left="720"/>
        <w:rPr>
          <w:rFonts w:ascii="Arial" w:hAnsi="Arial" w:cs="Arial"/>
          <w:sz w:val="24"/>
          <w:szCs w:val="24"/>
        </w:rPr>
      </w:pPr>
    </w:p>
    <w:p w14:paraId="7448AC9A" w14:textId="77777777" w:rsidR="00152E9D" w:rsidRPr="00A406E5" w:rsidRDefault="00152E9D" w:rsidP="00A67FB1">
      <w:pPr>
        <w:ind w:left="720"/>
        <w:rPr>
          <w:rFonts w:ascii="Arial" w:hAnsi="Arial" w:cs="Arial"/>
          <w:sz w:val="24"/>
          <w:szCs w:val="24"/>
        </w:rPr>
      </w:pPr>
    </w:p>
    <w:p w14:paraId="23127926" w14:textId="77777777" w:rsidR="00152E9D" w:rsidRPr="00A406E5" w:rsidRDefault="00152E9D" w:rsidP="00A67FB1">
      <w:pPr>
        <w:ind w:left="720"/>
        <w:rPr>
          <w:rFonts w:ascii="Arial" w:hAnsi="Arial" w:cs="Arial"/>
          <w:sz w:val="24"/>
          <w:szCs w:val="24"/>
        </w:rPr>
      </w:pPr>
    </w:p>
    <w:p w14:paraId="16BE5B2F" w14:textId="77777777" w:rsidR="00152E9D" w:rsidRPr="00A406E5" w:rsidRDefault="00152E9D" w:rsidP="00A67FB1">
      <w:pPr>
        <w:ind w:left="720"/>
        <w:rPr>
          <w:rFonts w:ascii="Arial" w:hAnsi="Arial" w:cs="Arial"/>
          <w:sz w:val="24"/>
          <w:szCs w:val="24"/>
        </w:rPr>
      </w:pPr>
    </w:p>
    <w:p w14:paraId="1FBCCC47" w14:textId="77777777" w:rsidR="00152E9D" w:rsidRPr="00A406E5" w:rsidRDefault="00152E9D" w:rsidP="00A67FB1">
      <w:pPr>
        <w:ind w:left="720"/>
        <w:rPr>
          <w:rFonts w:ascii="Arial" w:hAnsi="Arial" w:cs="Arial"/>
          <w:sz w:val="24"/>
          <w:szCs w:val="24"/>
        </w:rPr>
      </w:pPr>
    </w:p>
    <w:p w14:paraId="28F58E18" w14:textId="77777777" w:rsidR="00A3505D" w:rsidRPr="00A406E5" w:rsidRDefault="00A3505D" w:rsidP="00D22D9C">
      <w:pPr>
        <w:jc w:val="both"/>
        <w:rPr>
          <w:rFonts w:ascii="Arial" w:hAnsi="Arial" w:cs="Arial"/>
          <w:sz w:val="22"/>
          <w:szCs w:val="22"/>
        </w:rPr>
      </w:pPr>
    </w:p>
    <w:p w14:paraId="6F59017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49913E8" w14:textId="77777777" w:rsidR="004D5E9B" w:rsidRDefault="004D5E9B" w:rsidP="00D22D9C">
      <w:pPr>
        <w:jc w:val="both"/>
        <w:rPr>
          <w:rFonts w:ascii="Arial" w:hAnsi="Arial" w:cs="Arial"/>
          <w:sz w:val="22"/>
          <w:szCs w:val="22"/>
        </w:rPr>
      </w:pPr>
    </w:p>
    <w:p w14:paraId="3F9D8C9D" w14:textId="77777777" w:rsidR="004D5E9B" w:rsidRDefault="004D5E9B" w:rsidP="00D22D9C">
      <w:pPr>
        <w:jc w:val="both"/>
        <w:rPr>
          <w:rFonts w:ascii="Arial" w:hAnsi="Arial" w:cs="Arial"/>
          <w:sz w:val="22"/>
          <w:szCs w:val="22"/>
        </w:rPr>
      </w:pPr>
    </w:p>
    <w:p w14:paraId="1A283B01" w14:textId="77777777" w:rsidR="004D5E9B" w:rsidRDefault="004D5E9B" w:rsidP="00D22D9C">
      <w:pPr>
        <w:jc w:val="both"/>
        <w:rPr>
          <w:rFonts w:ascii="Arial" w:hAnsi="Arial" w:cs="Arial"/>
          <w:sz w:val="22"/>
          <w:szCs w:val="22"/>
        </w:rPr>
      </w:pPr>
    </w:p>
    <w:p w14:paraId="146C5248" w14:textId="77777777" w:rsidR="004D5E9B" w:rsidRDefault="004D5E9B" w:rsidP="00D22D9C">
      <w:pPr>
        <w:jc w:val="both"/>
        <w:rPr>
          <w:rFonts w:ascii="Arial" w:hAnsi="Arial" w:cs="Arial"/>
          <w:sz w:val="22"/>
          <w:szCs w:val="22"/>
        </w:rPr>
      </w:pPr>
    </w:p>
    <w:p w14:paraId="1A9D617C" w14:textId="77777777" w:rsidR="004D5E9B" w:rsidRDefault="004D5E9B" w:rsidP="00D22D9C">
      <w:pPr>
        <w:jc w:val="both"/>
        <w:rPr>
          <w:rFonts w:ascii="Arial" w:hAnsi="Arial" w:cs="Arial"/>
          <w:sz w:val="22"/>
          <w:szCs w:val="22"/>
        </w:rPr>
      </w:pPr>
    </w:p>
    <w:p w14:paraId="22B196E8" w14:textId="77777777" w:rsidR="004D5E9B" w:rsidRDefault="004D5E9B" w:rsidP="00D22D9C">
      <w:pPr>
        <w:jc w:val="both"/>
        <w:rPr>
          <w:rFonts w:ascii="Arial" w:hAnsi="Arial" w:cs="Arial"/>
          <w:sz w:val="22"/>
          <w:szCs w:val="22"/>
        </w:rPr>
      </w:pPr>
    </w:p>
    <w:p w14:paraId="11F7195A" w14:textId="77777777" w:rsidR="00A85BFE" w:rsidRDefault="004D5E9B" w:rsidP="00D22D9C">
      <w:pPr>
        <w:jc w:val="both"/>
        <w:rPr>
          <w:rFonts w:ascii="Arial" w:hAnsi="Arial" w:cs="Arial"/>
          <w:sz w:val="22"/>
          <w:szCs w:val="22"/>
        </w:rPr>
      </w:pPr>
      <w:r>
        <w:rPr>
          <w:rFonts w:ascii="Arial" w:hAnsi="Arial" w:cs="Arial"/>
          <w:sz w:val="22"/>
          <w:szCs w:val="22"/>
        </w:rPr>
        <w:br/>
      </w:r>
    </w:p>
    <w:p w14:paraId="4F9447B8" w14:textId="77777777" w:rsidR="00A85BFE" w:rsidRDefault="00A85BFE">
      <w:pPr>
        <w:rPr>
          <w:rFonts w:ascii="Arial" w:hAnsi="Arial" w:cs="Arial"/>
          <w:sz w:val="22"/>
          <w:szCs w:val="22"/>
        </w:rPr>
      </w:pPr>
      <w:r>
        <w:rPr>
          <w:rFonts w:ascii="Arial" w:hAnsi="Arial" w:cs="Arial"/>
          <w:sz w:val="22"/>
          <w:szCs w:val="22"/>
        </w:rPr>
        <w:br w:type="page"/>
      </w:r>
    </w:p>
    <w:p w14:paraId="0690364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839C5B" w14:textId="77777777" w:rsidTr="00C8667A">
        <w:trPr>
          <w:trHeight w:val="414"/>
        </w:trPr>
        <w:tc>
          <w:tcPr>
            <w:tcW w:w="10670" w:type="dxa"/>
            <w:shd w:val="clear" w:color="auto" w:fill="D9D9D9"/>
          </w:tcPr>
          <w:p w14:paraId="657E68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12162A" w14:textId="77777777" w:rsidR="00D22D9C" w:rsidRPr="00A406E5" w:rsidRDefault="00D22D9C" w:rsidP="00D22D9C">
      <w:pPr>
        <w:jc w:val="both"/>
        <w:rPr>
          <w:rFonts w:ascii="Arial" w:hAnsi="Arial" w:cs="Arial"/>
          <w:sz w:val="22"/>
          <w:szCs w:val="22"/>
        </w:rPr>
      </w:pPr>
    </w:p>
    <w:p w14:paraId="39E931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1F0ECB" w14:textId="77777777" w:rsidR="004D5E9B" w:rsidRDefault="004D5E9B" w:rsidP="00D22D9C">
      <w:pPr>
        <w:jc w:val="both"/>
        <w:rPr>
          <w:rFonts w:ascii="Arial" w:hAnsi="Arial" w:cs="Arial"/>
          <w:b/>
          <w:sz w:val="22"/>
          <w:szCs w:val="22"/>
        </w:rPr>
      </w:pPr>
    </w:p>
    <w:p w14:paraId="3C8765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49EA3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AB6352" w14:textId="77777777" w:rsidR="00C01A3F" w:rsidRPr="00A406E5" w:rsidRDefault="00C01A3F" w:rsidP="00D22D9C">
      <w:pPr>
        <w:jc w:val="both"/>
        <w:rPr>
          <w:rFonts w:ascii="Arial" w:hAnsi="Arial" w:cs="Arial"/>
          <w:sz w:val="22"/>
          <w:szCs w:val="22"/>
        </w:rPr>
      </w:pPr>
    </w:p>
    <w:p w14:paraId="790E40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BDA393" w14:textId="275D3901" w:rsidR="00C01A3F" w:rsidRPr="001325B9" w:rsidRDefault="005D019F" w:rsidP="00D22D9C">
      <w:pPr>
        <w:jc w:val="both"/>
        <w:rPr>
          <w:rFonts w:ascii="Arial" w:hAnsi="Arial" w:cs="Arial"/>
          <w:sz w:val="24"/>
          <w:szCs w:val="24"/>
        </w:rPr>
      </w:pPr>
      <w:r w:rsidRPr="001325B9">
        <w:rPr>
          <w:sz w:val="24"/>
          <w:szCs w:val="24"/>
        </w:rPr>
        <w:t>Critique and evaluation of contribution made by TWO adventurers (current or historical)</w:t>
      </w:r>
      <w:r w:rsidR="00E4717C">
        <w:rPr>
          <w:sz w:val="24"/>
          <w:szCs w:val="24"/>
        </w:rPr>
        <w:t xml:space="preserve"> who are known for their different approaches to </w:t>
      </w:r>
      <w:r w:rsidR="008330A0">
        <w:rPr>
          <w:sz w:val="24"/>
          <w:szCs w:val="24"/>
        </w:rPr>
        <w:t>the outdoors and nature.</w:t>
      </w:r>
    </w:p>
    <w:p w14:paraId="30390390" w14:textId="77777777" w:rsidR="00D22D9C" w:rsidRPr="00A406E5" w:rsidRDefault="00D22D9C" w:rsidP="00D22D9C">
      <w:pPr>
        <w:jc w:val="both"/>
        <w:rPr>
          <w:rFonts w:ascii="Arial" w:hAnsi="Arial" w:cs="Arial"/>
          <w:sz w:val="22"/>
          <w:szCs w:val="22"/>
        </w:rPr>
      </w:pPr>
    </w:p>
    <w:p w14:paraId="164A77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1E631B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70EACD9" w14:textId="77777777" w:rsidR="00C01A3F" w:rsidRPr="00A406E5" w:rsidRDefault="00C01A3F" w:rsidP="00C01A3F">
      <w:pPr>
        <w:jc w:val="both"/>
        <w:rPr>
          <w:rFonts w:ascii="Arial" w:hAnsi="Arial" w:cs="Arial"/>
          <w:b/>
          <w:i/>
          <w:sz w:val="22"/>
          <w:szCs w:val="22"/>
        </w:rPr>
      </w:pPr>
    </w:p>
    <w:p w14:paraId="4909D979" w14:textId="22D1FB3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803EE2" w14:textId="33CB553D" w:rsidR="00026631" w:rsidRPr="00124342" w:rsidRDefault="00026631" w:rsidP="00026631">
      <w:pPr>
        <w:jc w:val="both"/>
        <w:rPr>
          <w:rFonts w:ascii="Arial" w:hAnsi="Arial" w:cs="Arial"/>
          <w:sz w:val="24"/>
          <w:szCs w:val="24"/>
        </w:rPr>
      </w:pPr>
      <w:r w:rsidRPr="00124342">
        <w:rPr>
          <w:sz w:val="24"/>
          <w:szCs w:val="24"/>
        </w:rPr>
        <w:t>Evaluation of adventure pedagogy as an approach to learning and teaching in formal and informal situations (</w:t>
      </w:r>
      <w:proofErr w:type="spellStart"/>
      <w:r w:rsidRPr="00124342">
        <w:rPr>
          <w:sz w:val="24"/>
          <w:szCs w:val="24"/>
        </w:rPr>
        <w:t>eg.</w:t>
      </w:r>
      <w:proofErr w:type="spellEnd"/>
      <w:r w:rsidRPr="00124342">
        <w:rPr>
          <w:sz w:val="24"/>
          <w:szCs w:val="24"/>
        </w:rPr>
        <w:t xml:space="preserve"> </w:t>
      </w:r>
      <w:r w:rsidR="0057233E">
        <w:rPr>
          <w:sz w:val="24"/>
          <w:szCs w:val="24"/>
        </w:rPr>
        <w:t>S</w:t>
      </w:r>
      <w:r w:rsidRPr="00124342">
        <w:rPr>
          <w:sz w:val="24"/>
          <w:szCs w:val="24"/>
        </w:rPr>
        <w:t xml:space="preserve">chool / </w:t>
      </w:r>
      <w:r w:rsidR="0057233E">
        <w:rPr>
          <w:sz w:val="24"/>
          <w:szCs w:val="24"/>
        </w:rPr>
        <w:t>C</w:t>
      </w:r>
      <w:r w:rsidRPr="00124342">
        <w:rPr>
          <w:sz w:val="24"/>
          <w:szCs w:val="24"/>
        </w:rPr>
        <w:t xml:space="preserve">ommunity </w:t>
      </w:r>
      <w:r w:rsidR="00124342">
        <w:rPr>
          <w:sz w:val="24"/>
          <w:szCs w:val="24"/>
        </w:rPr>
        <w:t xml:space="preserve">/ Forest School / </w:t>
      </w:r>
      <w:r w:rsidR="0057233E">
        <w:rPr>
          <w:sz w:val="24"/>
          <w:szCs w:val="24"/>
        </w:rPr>
        <w:t xml:space="preserve">Business community / </w:t>
      </w:r>
      <w:r w:rsidRPr="00124342">
        <w:rPr>
          <w:sz w:val="24"/>
          <w:szCs w:val="24"/>
        </w:rPr>
        <w:t>etc)</w:t>
      </w:r>
    </w:p>
    <w:p w14:paraId="7C6706E3" w14:textId="77777777" w:rsidR="00026631" w:rsidRPr="00A406E5" w:rsidRDefault="00026631" w:rsidP="00C01A3F">
      <w:pPr>
        <w:jc w:val="both"/>
        <w:rPr>
          <w:rFonts w:ascii="Arial" w:hAnsi="Arial" w:cs="Arial"/>
          <w:i/>
          <w:sz w:val="22"/>
          <w:szCs w:val="22"/>
        </w:rPr>
      </w:pPr>
    </w:p>
    <w:p w14:paraId="12EF9BAC" w14:textId="77777777" w:rsidR="00D22D9C" w:rsidRPr="00A406E5" w:rsidRDefault="00D22D9C" w:rsidP="00D22D9C">
      <w:pPr>
        <w:jc w:val="both"/>
        <w:rPr>
          <w:rFonts w:ascii="Arial" w:hAnsi="Arial" w:cs="Arial"/>
          <w:b/>
          <w:sz w:val="22"/>
          <w:szCs w:val="22"/>
        </w:rPr>
      </w:pPr>
    </w:p>
    <w:p w14:paraId="0D33DD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CD933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E9587BC" w14:textId="77777777" w:rsidR="00D22D9C" w:rsidRPr="00A406E5" w:rsidRDefault="00D22D9C" w:rsidP="00D22D9C">
      <w:pPr>
        <w:jc w:val="both"/>
        <w:rPr>
          <w:rFonts w:ascii="Arial" w:hAnsi="Arial" w:cs="Arial"/>
          <w:sz w:val="22"/>
          <w:szCs w:val="22"/>
        </w:rPr>
      </w:pPr>
    </w:p>
    <w:p w14:paraId="43CF6896" w14:textId="77777777" w:rsidR="006E4B57" w:rsidRDefault="008042F0" w:rsidP="00975F9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3769B8" w14:textId="08DA8FE8" w:rsidR="00975F9E" w:rsidRPr="006E4B57" w:rsidRDefault="00975F9E" w:rsidP="00975F9E">
      <w:pPr>
        <w:jc w:val="both"/>
        <w:rPr>
          <w:rFonts w:ascii="Arial" w:hAnsi="Arial" w:cs="Arial"/>
          <w:i/>
          <w:sz w:val="22"/>
          <w:szCs w:val="22"/>
        </w:rPr>
      </w:pPr>
      <w:r w:rsidRPr="00975F9E">
        <w:rPr>
          <w:sz w:val="24"/>
          <w:szCs w:val="24"/>
        </w:rPr>
        <w:lastRenderedPageBreak/>
        <w:t xml:space="preserve">Awareness of opportunities to engage with adventure in society </w:t>
      </w:r>
      <w:r w:rsidR="002D1A14">
        <w:rPr>
          <w:sz w:val="24"/>
          <w:szCs w:val="24"/>
        </w:rPr>
        <w:t xml:space="preserve">generally </w:t>
      </w:r>
      <w:r w:rsidRPr="00975F9E">
        <w:rPr>
          <w:sz w:val="24"/>
          <w:szCs w:val="24"/>
        </w:rPr>
        <w:t>and limitations imposed by society on adventure</w:t>
      </w:r>
      <w:r w:rsidR="004F3469">
        <w:rPr>
          <w:sz w:val="24"/>
          <w:szCs w:val="24"/>
        </w:rPr>
        <w:t xml:space="preserve"> in your </w:t>
      </w:r>
      <w:r w:rsidR="002D1A14">
        <w:rPr>
          <w:sz w:val="24"/>
          <w:szCs w:val="24"/>
        </w:rPr>
        <w:t>setting / sector.</w:t>
      </w:r>
    </w:p>
    <w:p w14:paraId="6DC92A1B" w14:textId="77777777" w:rsidR="00975F9E" w:rsidRDefault="00975F9E" w:rsidP="00D22D9C">
      <w:pPr>
        <w:jc w:val="both"/>
        <w:rPr>
          <w:sz w:val="18"/>
          <w:szCs w:val="18"/>
        </w:rPr>
      </w:pPr>
    </w:p>
    <w:p w14:paraId="01BEEDB5" w14:textId="77777777" w:rsidR="00D22D9C" w:rsidRPr="00A406E5" w:rsidRDefault="00D22D9C" w:rsidP="00D22D9C">
      <w:pPr>
        <w:jc w:val="both"/>
        <w:rPr>
          <w:rFonts w:ascii="Arial" w:hAnsi="Arial" w:cs="Arial"/>
          <w:b/>
          <w:sz w:val="22"/>
          <w:szCs w:val="22"/>
        </w:rPr>
      </w:pPr>
    </w:p>
    <w:p w14:paraId="14B1DC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75FF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74B81" w14:textId="77777777" w:rsidR="00DB444C" w:rsidRDefault="00DB444C" w:rsidP="008440FE">
      <w:pPr>
        <w:jc w:val="both"/>
        <w:rPr>
          <w:rFonts w:ascii="Arial" w:hAnsi="Arial" w:cs="Arial"/>
          <w:sz w:val="22"/>
          <w:szCs w:val="22"/>
        </w:rPr>
      </w:pPr>
    </w:p>
    <w:p w14:paraId="19787FB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EC74519" w14:textId="77777777" w:rsidR="00D22D9C" w:rsidRPr="00A406E5" w:rsidRDefault="00D22D9C" w:rsidP="00D22D9C">
      <w:pPr>
        <w:jc w:val="both"/>
        <w:rPr>
          <w:rFonts w:ascii="Arial" w:hAnsi="Arial" w:cs="Arial"/>
          <w:sz w:val="22"/>
          <w:szCs w:val="22"/>
        </w:rPr>
      </w:pPr>
    </w:p>
    <w:p w14:paraId="7DB2B8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1FDD5C" w14:textId="77777777" w:rsidR="00CD53F8" w:rsidRPr="008E305E" w:rsidRDefault="00CD53F8" w:rsidP="00CD53F8">
      <w:pPr>
        <w:spacing w:after="120"/>
        <w:rPr>
          <w:rFonts w:ascii="Arial" w:hAnsi="Arial" w:cs="Arial"/>
          <w:sz w:val="24"/>
          <w:szCs w:val="24"/>
        </w:rPr>
      </w:pPr>
      <w:r w:rsidRPr="008E305E">
        <w:rPr>
          <w:rFonts w:ascii="Arial" w:hAnsi="Arial" w:cs="Arial"/>
          <w:sz w:val="24"/>
          <w:szCs w:val="24"/>
        </w:rPr>
        <w:t>C</w:t>
      </w:r>
      <w:r>
        <w:rPr>
          <w:rFonts w:ascii="Arial" w:hAnsi="Arial" w:cs="Arial"/>
          <w:sz w:val="24"/>
          <w:szCs w:val="24"/>
        </w:rPr>
        <w:t>ritical c</w:t>
      </w:r>
      <w:r w:rsidRPr="008E305E">
        <w:rPr>
          <w:rFonts w:ascii="Arial" w:hAnsi="Arial" w:cs="Arial"/>
          <w:sz w:val="24"/>
          <w:szCs w:val="24"/>
        </w:rPr>
        <w:t>onsideration of the</w:t>
      </w:r>
      <w:r>
        <w:rPr>
          <w:rFonts w:ascii="Arial" w:hAnsi="Arial" w:cs="Arial"/>
          <w:sz w:val="24"/>
          <w:szCs w:val="24"/>
        </w:rPr>
        <w:t xml:space="preserve"> potential for including technology and digital media in outdoor pedagogy.</w:t>
      </w:r>
    </w:p>
    <w:p w14:paraId="69DFEC23" w14:textId="02EEF454" w:rsidR="0080101A" w:rsidRPr="006E4B57" w:rsidRDefault="0080101A" w:rsidP="00D22D9C">
      <w:pPr>
        <w:jc w:val="both"/>
        <w:rPr>
          <w:rFonts w:ascii="Arial" w:hAnsi="Arial" w:cs="Arial"/>
          <w:sz w:val="22"/>
          <w:szCs w:val="22"/>
        </w:rPr>
      </w:pPr>
    </w:p>
    <w:p w14:paraId="0A5F837E" w14:textId="77777777" w:rsidR="008566E5" w:rsidRPr="00A406E5" w:rsidRDefault="008566E5" w:rsidP="00D22D9C">
      <w:pPr>
        <w:jc w:val="both"/>
        <w:rPr>
          <w:rFonts w:ascii="Arial" w:hAnsi="Arial" w:cs="Arial"/>
          <w:sz w:val="22"/>
          <w:szCs w:val="22"/>
        </w:rPr>
      </w:pPr>
    </w:p>
    <w:p w14:paraId="0D4425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A5CD0B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BEE713" w14:textId="77777777" w:rsidR="00995D51" w:rsidRDefault="00995D51" w:rsidP="00D22D9C">
      <w:pPr>
        <w:jc w:val="both"/>
        <w:rPr>
          <w:rFonts w:ascii="Arial" w:hAnsi="Arial" w:cs="Arial"/>
          <w:sz w:val="22"/>
          <w:szCs w:val="22"/>
        </w:rPr>
      </w:pPr>
    </w:p>
    <w:p w14:paraId="27B39666" w14:textId="77777777" w:rsidR="00D22D9C" w:rsidRPr="00A406E5" w:rsidRDefault="00D22D9C" w:rsidP="00D22D9C">
      <w:pPr>
        <w:jc w:val="both"/>
        <w:rPr>
          <w:rFonts w:ascii="Arial" w:hAnsi="Arial" w:cs="Arial"/>
          <w:sz w:val="22"/>
          <w:szCs w:val="22"/>
        </w:rPr>
      </w:pPr>
    </w:p>
    <w:p w14:paraId="2F9DA05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4F0C71" w14:textId="739AD9A6" w:rsidR="00FB3B4E" w:rsidRPr="00700955" w:rsidRDefault="00687CD4" w:rsidP="00D22D9C">
      <w:pPr>
        <w:jc w:val="both"/>
        <w:rPr>
          <w:rFonts w:ascii="Arial" w:hAnsi="Arial" w:cs="Arial"/>
          <w:sz w:val="24"/>
          <w:szCs w:val="24"/>
        </w:rPr>
      </w:pPr>
      <w:r w:rsidRPr="00700955">
        <w:rPr>
          <w:sz w:val="24"/>
          <w:szCs w:val="24"/>
        </w:rPr>
        <w:t>Response to questioning</w:t>
      </w:r>
      <w:r w:rsidR="0080101A" w:rsidRPr="00700955">
        <w:rPr>
          <w:sz w:val="24"/>
          <w:szCs w:val="24"/>
        </w:rPr>
        <w:t xml:space="preserve"> that is informed by literature and </w:t>
      </w:r>
      <w:r w:rsidR="00700955" w:rsidRPr="00700955">
        <w:rPr>
          <w:sz w:val="24"/>
          <w:szCs w:val="24"/>
        </w:rPr>
        <w:t>current events/thinking.</w:t>
      </w:r>
    </w:p>
    <w:p w14:paraId="2B9D16A8" w14:textId="77777777" w:rsidR="00D22D9C" w:rsidRPr="00A406E5" w:rsidRDefault="00D22D9C" w:rsidP="00D22D9C">
      <w:pPr>
        <w:jc w:val="both"/>
        <w:rPr>
          <w:rFonts w:ascii="Arial" w:hAnsi="Arial" w:cs="Arial"/>
          <w:sz w:val="22"/>
          <w:szCs w:val="22"/>
        </w:rPr>
      </w:pPr>
    </w:p>
    <w:p w14:paraId="447AE91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4C40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9750BA" w14:textId="77777777" w:rsidTr="00152E9D">
        <w:trPr>
          <w:jc w:val="center"/>
        </w:trPr>
        <w:tc>
          <w:tcPr>
            <w:tcW w:w="10670" w:type="dxa"/>
            <w:shd w:val="clear" w:color="auto" w:fill="BFBFBF"/>
          </w:tcPr>
          <w:p w14:paraId="1A598D8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00E3DB" w14:textId="77777777" w:rsidR="00152E9D" w:rsidRPr="00A406E5" w:rsidRDefault="00152E9D" w:rsidP="00152E9D">
      <w:pPr>
        <w:rPr>
          <w:rFonts w:ascii="Arial" w:hAnsi="Arial" w:cs="Arial"/>
        </w:rPr>
      </w:pPr>
    </w:p>
    <w:p w14:paraId="1D32452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83E363"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9B728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7E53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97BBA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07343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6AD2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20D40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7214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5805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E9B8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6A76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5FA60D" w14:textId="77777777" w:rsidR="00152E9D" w:rsidRPr="00A406E5" w:rsidRDefault="00152E9D" w:rsidP="00152E9D">
            <w:pPr>
              <w:jc w:val="center"/>
              <w:rPr>
                <w:rFonts w:ascii="Arial" w:hAnsi="Arial" w:cs="Arial"/>
                <w:sz w:val="32"/>
              </w:rPr>
            </w:pPr>
          </w:p>
        </w:tc>
      </w:tr>
      <w:tr w:rsidR="00152E9D" w:rsidRPr="00A406E5" w14:paraId="7E690D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9EDDFE" w14:textId="1CBDE11A" w:rsidR="00152E9D" w:rsidRPr="00B0452C" w:rsidRDefault="008330A0" w:rsidP="008330A0">
            <w:pPr>
              <w:jc w:val="both"/>
              <w:rPr>
                <w:i/>
                <w:iCs/>
                <w:sz w:val="24"/>
                <w:szCs w:val="24"/>
              </w:rPr>
            </w:pPr>
            <w:r w:rsidRPr="00B0452C">
              <w:rPr>
                <w:i/>
                <w:iCs/>
                <w:sz w:val="24"/>
                <w:szCs w:val="24"/>
              </w:rPr>
              <w:t>Critique and evaluation of contribution made by TWO adventurers (current or historical) who are known for their different approaches to the outdoors and nature.</w:t>
            </w:r>
          </w:p>
          <w:p w14:paraId="3B71570C" w14:textId="06252E78" w:rsidR="00CC6702" w:rsidRDefault="00CC6702" w:rsidP="008330A0">
            <w:pPr>
              <w:jc w:val="both"/>
              <w:rPr>
                <w:sz w:val="24"/>
                <w:szCs w:val="24"/>
              </w:rPr>
            </w:pPr>
          </w:p>
          <w:p w14:paraId="42351B60" w14:textId="4B89BC91" w:rsidR="00BC0B20" w:rsidRPr="00613DDC" w:rsidRDefault="00EB6730" w:rsidP="00BC0B20">
            <w:pPr>
              <w:jc w:val="both"/>
              <w:rPr>
                <w:rFonts w:asciiTheme="minorBidi" w:hAnsiTheme="minorBidi" w:cstheme="minorBidi"/>
                <w:sz w:val="24"/>
                <w:szCs w:val="24"/>
              </w:rPr>
            </w:pPr>
            <w:r w:rsidRPr="00613DDC">
              <w:rPr>
                <w:rFonts w:asciiTheme="minorBidi" w:hAnsiTheme="minorBidi" w:cstheme="minorBidi"/>
                <w:sz w:val="24"/>
                <w:szCs w:val="24"/>
              </w:rPr>
              <w:t xml:space="preserve">Valuable discussion of 2 modern adventurers </w:t>
            </w:r>
            <w:r w:rsidR="00DD662D" w:rsidRPr="00613DDC">
              <w:rPr>
                <w:rFonts w:asciiTheme="minorBidi" w:hAnsiTheme="minorBidi" w:cstheme="minorBidi"/>
                <w:sz w:val="24"/>
                <w:szCs w:val="24"/>
              </w:rPr>
              <w:t xml:space="preserve">(Alex Holland and </w:t>
            </w:r>
            <w:r w:rsidR="0053117F" w:rsidRPr="00613DDC">
              <w:rPr>
                <w:rFonts w:asciiTheme="minorBidi" w:hAnsiTheme="minorBidi" w:cstheme="minorBidi"/>
                <w:sz w:val="24"/>
                <w:szCs w:val="24"/>
              </w:rPr>
              <w:t>Alastair</w:t>
            </w:r>
            <w:r w:rsidR="00DD662D" w:rsidRPr="00613DDC">
              <w:rPr>
                <w:rFonts w:asciiTheme="minorBidi" w:hAnsiTheme="minorBidi" w:cstheme="minorBidi"/>
                <w:sz w:val="24"/>
                <w:szCs w:val="24"/>
              </w:rPr>
              <w:t xml:space="preserve"> Humphreys</w:t>
            </w:r>
            <w:r w:rsidR="0053117F" w:rsidRPr="00613DDC">
              <w:rPr>
                <w:rFonts w:asciiTheme="minorBidi" w:hAnsiTheme="minorBidi" w:cstheme="minorBidi"/>
                <w:sz w:val="24"/>
                <w:szCs w:val="24"/>
              </w:rPr>
              <w:t>)</w:t>
            </w:r>
            <w:r w:rsidR="00DD662D" w:rsidRPr="00613DDC">
              <w:rPr>
                <w:rFonts w:asciiTheme="minorBidi" w:hAnsiTheme="minorBidi" w:cstheme="minorBidi"/>
                <w:sz w:val="24"/>
                <w:szCs w:val="24"/>
              </w:rPr>
              <w:t xml:space="preserve"> </w:t>
            </w:r>
            <w:r w:rsidR="000938E2" w:rsidRPr="00613DDC">
              <w:rPr>
                <w:rFonts w:asciiTheme="minorBidi" w:hAnsiTheme="minorBidi" w:cstheme="minorBidi"/>
                <w:sz w:val="24"/>
                <w:szCs w:val="24"/>
              </w:rPr>
              <w:t>to consider their respective approaches to risk and environmental values.</w:t>
            </w:r>
            <w:r w:rsidR="0053117F" w:rsidRPr="00613DDC">
              <w:rPr>
                <w:rFonts w:asciiTheme="minorBidi" w:hAnsiTheme="minorBidi" w:cstheme="minorBidi"/>
                <w:sz w:val="24"/>
                <w:szCs w:val="24"/>
              </w:rPr>
              <w:t xml:space="preserve"> Holland is an acclaimed free, solo </w:t>
            </w:r>
            <w:r w:rsidR="003B2AF3" w:rsidRPr="00613DDC">
              <w:rPr>
                <w:rFonts w:asciiTheme="minorBidi" w:hAnsiTheme="minorBidi" w:cstheme="minorBidi"/>
                <w:sz w:val="24"/>
                <w:szCs w:val="24"/>
              </w:rPr>
              <w:t xml:space="preserve">(no safety equipment) </w:t>
            </w:r>
            <w:r w:rsidR="0053117F" w:rsidRPr="00613DDC">
              <w:rPr>
                <w:rFonts w:asciiTheme="minorBidi" w:hAnsiTheme="minorBidi" w:cstheme="minorBidi"/>
                <w:sz w:val="24"/>
                <w:szCs w:val="24"/>
              </w:rPr>
              <w:t xml:space="preserve">mountaineer </w:t>
            </w:r>
            <w:r w:rsidR="003B2AF3" w:rsidRPr="00613DDC">
              <w:rPr>
                <w:rFonts w:asciiTheme="minorBidi" w:hAnsiTheme="minorBidi" w:cstheme="minorBidi"/>
                <w:sz w:val="24"/>
                <w:szCs w:val="24"/>
              </w:rPr>
              <w:t xml:space="preserve">who has become internationally famous in the world of big-wall mountaineering </w:t>
            </w:r>
            <w:r w:rsidR="005909B3" w:rsidRPr="00613DDC">
              <w:rPr>
                <w:rFonts w:asciiTheme="minorBidi" w:hAnsiTheme="minorBidi" w:cstheme="minorBidi"/>
                <w:sz w:val="24"/>
                <w:szCs w:val="24"/>
              </w:rPr>
              <w:t xml:space="preserve">in challenging himself to </w:t>
            </w:r>
            <w:r w:rsidR="00677B77" w:rsidRPr="00613DDC">
              <w:rPr>
                <w:rFonts w:asciiTheme="minorBidi" w:hAnsiTheme="minorBidi" w:cstheme="minorBidi"/>
                <w:sz w:val="24"/>
                <w:szCs w:val="24"/>
              </w:rPr>
              <w:t xml:space="preserve">climb </w:t>
            </w:r>
            <w:r w:rsidR="00214494" w:rsidRPr="00613DDC">
              <w:rPr>
                <w:rFonts w:asciiTheme="minorBidi" w:hAnsiTheme="minorBidi" w:cstheme="minorBidi"/>
                <w:sz w:val="24"/>
                <w:szCs w:val="24"/>
              </w:rPr>
              <w:t xml:space="preserve">vertical walls of </w:t>
            </w:r>
            <w:proofErr w:type="spellStart"/>
            <w:r w:rsidR="00457DF3" w:rsidRPr="00613DDC">
              <w:rPr>
                <w:rFonts w:asciiTheme="minorBidi" w:hAnsiTheme="minorBidi" w:cstheme="minorBidi"/>
                <w:sz w:val="24"/>
                <w:szCs w:val="24"/>
              </w:rPr>
              <w:t>o</w:t>
            </w:r>
            <w:r w:rsidR="00214494" w:rsidRPr="00613DDC">
              <w:rPr>
                <w:rFonts w:asciiTheme="minorBidi" w:hAnsiTheme="minorBidi" w:cstheme="minorBidi"/>
                <w:sz w:val="24"/>
                <w:szCs w:val="24"/>
              </w:rPr>
              <w:t>rck</w:t>
            </w:r>
            <w:proofErr w:type="spellEnd"/>
            <w:r w:rsidR="00214494" w:rsidRPr="00613DDC">
              <w:rPr>
                <w:rFonts w:asciiTheme="minorBidi" w:hAnsiTheme="minorBidi" w:cstheme="minorBidi"/>
                <w:sz w:val="24"/>
                <w:szCs w:val="24"/>
              </w:rPr>
              <w:t xml:space="preserve"> </w:t>
            </w:r>
            <w:proofErr w:type="spellStart"/>
            <w:r w:rsidR="00214494" w:rsidRPr="00613DDC">
              <w:rPr>
                <w:rFonts w:asciiTheme="minorBidi" w:hAnsiTheme="minorBidi" w:cstheme="minorBidi"/>
                <w:sz w:val="24"/>
                <w:szCs w:val="24"/>
              </w:rPr>
              <w:t>eg.</w:t>
            </w:r>
            <w:proofErr w:type="spellEnd"/>
            <w:r w:rsidR="00214494" w:rsidRPr="00613DDC">
              <w:rPr>
                <w:rFonts w:asciiTheme="minorBidi" w:hAnsiTheme="minorBidi" w:cstheme="minorBidi"/>
                <w:sz w:val="24"/>
                <w:szCs w:val="24"/>
              </w:rPr>
              <w:t xml:space="preserve"> Half Dome in Yosemite NP, USA. </w:t>
            </w:r>
            <w:r w:rsidR="00C93350" w:rsidRPr="00613DDC">
              <w:rPr>
                <w:rFonts w:asciiTheme="minorBidi" w:hAnsiTheme="minorBidi" w:cstheme="minorBidi"/>
                <w:sz w:val="24"/>
                <w:szCs w:val="24"/>
              </w:rPr>
              <w:t>Holland represents the extreme end of outdoor adventure in risking his life every time he starts a solo climb</w:t>
            </w:r>
            <w:r w:rsidR="00D95CE3" w:rsidRPr="00613DDC">
              <w:rPr>
                <w:rFonts w:asciiTheme="minorBidi" w:hAnsiTheme="minorBidi" w:cstheme="minorBidi"/>
                <w:sz w:val="24"/>
                <w:szCs w:val="24"/>
              </w:rPr>
              <w:t xml:space="preserve">. In contrast Humphreys is famous for his advocacy of accessible </w:t>
            </w:r>
            <w:r w:rsidR="000D0D9A" w:rsidRPr="00613DDC">
              <w:rPr>
                <w:rFonts w:asciiTheme="minorBidi" w:hAnsiTheme="minorBidi" w:cstheme="minorBidi"/>
                <w:sz w:val="24"/>
                <w:szCs w:val="24"/>
              </w:rPr>
              <w:t>and local adventures (</w:t>
            </w:r>
            <w:proofErr w:type="spellStart"/>
            <w:r w:rsidR="00457DF3" w:rsidRPr="00613DDC">
              <w:rPr>
                <w:rFonts w:asciiTheme="minorBidi" w:hAnsiTheme="minorBidi" w:cstheme="minorBidi"/>
                <w:sz w:val="24"/>
                <w:szCs w:val="24"/>
              </w:rPr>
              <w:t>Microadventures</w:t>
            </w:r>
            <w:proofErr w:type="spellEnd"/>
            <w:r w:rsidR="00457DF3" w:rsidRPr="00613DDC">
              <w:rPr>
                <w:rFonts w:asciiTheme="minorBidi" w:hAnsiTheme="minorBidi" w:cstheme="minorBidi"/>
                <w:sz w:val="24"/>
                <w:szCs w:val="24"/>
              </w:rPr>
              <w:t xml:space="preserve"> - </w:t>
            </w:r>
            <w:r w:rsidR="000D0D9A" w:rsidRPr="00613DDC">
              <w:rPr>
                <w:rFonts w:asciiTheme="minorBidi" w:hAnsiTheme="minorBidi" w:cstheme="minorBidi"/>
                <w:sz w:val="24"/>
                <w:szCs w:val="24"/>
              </w:rPr>
              <w:t>sleep under the stars</w:t>
            </w:r>
            <w:r w:rsidR="003821E2" w:rsidRPr="00613DDC">
              <w:rPr>
                <w:rFonts w:asciiTheme="minorBidi" w:hAnsiTheme="minorBidi" w:cstheme="minorBidi"/>
                <w:sz w:val="24"/>
                <w:szCs w:val="24"/>
              </w:rPr>
              <w:t xml:space="preserve"> etc</w:t>
            </w:r>
            <w:r w:rsidR="000D0D9A" w:rsidRPr="00613DDC">
              <w:rPr>
                <w:rFonts w:asciiTheme="minorBidi" w:hAnsiTheme="minorBidi" w:cstheme="minorBidi"/>
                <w:sz w:val="24"/>
                <w:szCs w:val="24"/>
              </w:rPr>
              <w:t xml:space="preserve">) </w:t>
            </w:r>
            <w:r w:rsidR="003821E2" w:rsidRPr="00613DDC">
              <w:rPr>
                <w:rFonts w:asciiTheme="minorBidi" w:hAnsiTheme="minorBidi" w:cstheme="minorBidi"/>
                <w:sz w:val="24"/>
                <w:szCs w:val="24"/>
              </w:rPr>
              <w:t xml:space="preserve">that can fit into </w:t>
            </w:r>
            <w:r w:rsidR="00C712F5" w:rsidRPr="00613DDC">
              <w:rPr>
                <w:rFonts w:asciiTheme="minorBidi" w:hAnsiTheme="minorBidi" w:cstheme="minorBidi"/>
                <w:sz w:val="24"/>
                <w:szCs w:val="24"/>
              </w:rPr>
              <w:t xml:space="preserve">a person’s everyday life and do not require detailed planning, logistics, </w:t>
            </w:r>
            <w:r w:rsidR="00BC0B20" w:rsidRPr="00613DDC">
              <w:rPr>
                <w:rFonts w:asciiTheme="minorBidi" w:hAnsiTheme="minorBidi" w:cstheme="minorBidi"/>
                <w:sz w:val="24"/>
                <w:szCs w:val="24"/>
              </w:rPr>
              <w:t>equipment.</w:t>
            </w:r>
          </w:p>
          <w:p w14:paraId="1990B8F0" w14:textId="77777777" w:rsidR="00BC0B20" w:rsidRPr="00613DDC" w:rsidRDefault="00BC0B20" w:rsidP="00BC0B20">
            <w:pPr>
              <w:jc w:val="both"/>
              <w:rPr>
                <w:rFonts w:asciiTheme="minorBidi" w:hAnsiTheme="minorBidi" w:cstheme="minorBidi"/>
                <w:sz w:val="24"/>
                <w:szCs w:val="24"/>
              </w:rPr>
            </w:pPr>
          </w:p>
          <w:p w14:paraId="0D7D7C45" w14:textId="5512C9D0" w:rsidR="00333E5A" w:rsidRPr="00613DDC" w:rsidRDefault="00BC0B20" w:rsidP="00BC0B20">
            <w:pPr>
              <w:jc w:val="both"/>
              <w:rPr>
                <w:rFonts w:asciiTheme="minorBidi" w:hAnsiTheme="minorBidi" w:cstheme="minorBidi"/>
                <w:sz w:val="24"/>
                <w:szCs w:val="24"/>
              </w:rPr>
            </w:pPr>
            <w:r w:rsidRPr="00613DDC">
              <w:rPr>
                <w:rFonts w:asciiTheme="minorBidi" w:hAnsiTheme="minorBidi" w:cstheme="minorBidi"/>
                <w:sz w:val="24"/>
                <w:szCs w:val="24"/>
              </w:rPr>
              <w:t>Re</w:t>
            </w:r>
            <w:r w:rsidR="00333E5A" w:rsidRPr="00613DDC">
              <w:rPr>
                <w:rFonts w:asciiTheme="minorBidi" w:hAnsiTheme="minorBidi" w:cstheme="minorBidi"/>
                <w:sz w:val="24"/>
                <w:szCs w:val="24"/>
              </w:rPr>
              <w:t xml:space="preserve">cognition of </w:t>
            </w:r>
            <w:r w:rsidRPr="00613DDC">
              <w:rPr>
                <w:rFonts w:asciiTheme="minorBidi" w:hAnsiTheme="minorBidi" w:cstheme="minorBidi"/>
                <w:sz w:val="24"/>
                <w:szCs w:val="24"/>
              </w:rPr>
              <w:t xml:space="preserve">Holland’s </w:t>
            </w:r>
            <w:r w:rsidR="002E782E" w:rsidRPr="00613DDC">
              <w:rPr>
                <w:rFonts w:asciiTheme="minorBidi" w:hAnsiTheme="minorBidi" w:cstheme="minorBidi"/>
                <w:sz w:val="24"/>
                <w:szCs w:val="24"/>
              </w:rPr>
              <w:t xml:space="preserve">efforts to balance his environmental impact in his </w:t>
            </w:r>
            <w:r w:rsidR="00FD556D" w:rsidRPr="00613DDC">
              <w:rPr>
                <w:rFonts w:asciiTheme="minorBidi" w:hAnsiTheme="minorBidi" w:cstheme="minorBidi"/>
                <w:sz w:val="24"/>
                <w:szCs w:val="24"/>
              </w:rPr>
              <w:t>establishing of the Holland Fou</w:t>
            </w:r>
            <w:r w:rsidR="001E0841" w:rsidRPr="00613DDC">
              <w:rPr>
                <w:rFonts w:asciiTheme="minorBidi" w:hAnsiTheme="minorBidi" w:cstheme="minorBidi"/>
                <w:sz w:val="24"/>
                <w:szCs w:val="24"/>
              </w:rPr>
              <w:t>n</w:t>
            </w:r>
            <w:r w:rsidR="00FD556D" w:rsidRPr="00613DDC">
              <w:rPr>
                <w:rFonts w:asciiTheme="minorBidi" w:hAnsiTheme="minorBidi" w:cstheme="minorBidi"/>
                <w:sz w:val="24"/>
                <w:szCs w:val="24"/>
              </w:rPr>
              <w:t xml:space="preserve">dation in Chad and promotion of solar energy/boats </w:t>
            </w:r>
            <w:r w:rsidR="00793B86" w:rsidRPr="00613DDC">
              <w:rPr>
                <w:rFonts w:asciiTheme="minorBidi" w:hAnsiTheme="minorBidi" w:cstheme="minorBidi"/>
                <w:sz w:val="24"/>
                <w:szCs w:val="24"/>
              </w:rPr>
              <w:t>to co</w:t>
            </w:r>
            <w:r w:rsidR="00FD4958" w:rsidRPr="00613DDC">
              <w:rPr>
                <w:rFonts w:asciiTheme="minorBidi" w:hAnsiTheme="minorBidi" w:cstheme="minorBidi"/>
                <w:sz w:val="24"/>
                <w:szCs w:val="24"/>
              </w:rPr>
              <w:t>nn</w:t>
            </w:r>
            <w:r w:rsidR="00793B86" w:rsidRPr="00613DDC">
              <w:rPr>
                <w:rFonts w:asciiTheme="minorBidi" w:hAnsiTheme="minorBidi" w:cstheme="minorBidi"/>
                <w:sz w:val="24"/>
                <w:szCs w:val="24"/>
              </w:rPr>
              <w:t>ect rural communities via river as opposed to building new roads through forested areas.</w:t>
            </w:r>
            <w:r w:rsidR="00DF79AB" w:rsidRPr="00613DDC">
              <w:rPr>
                <w:rFonts w:asciiTheme="minorBidi" w:hAnsiTheme="minorBidi" w:cstheme="minorBidi"/>
                <w:sz w:val="24"/>
                <w:szCs w:val="24"/>
              </w:rPr>
              <w:t xml:space="preserve"> Humphreys is different in supporting </w:t>
            </w:r>
            <w:r w:rsidR="00FD4958" w:rsidRPr="00613DDC">
              <w:rPr>
                <w:rFonts w:asciiTheme="minorBidi" w:hAnsiTheme="minorBidi" w:cstheme="minorBidi"/>
                <w:sz w:val="24"/>
                <w:szCs w:val="24"/>
              </w:rPr>
              <w:t>many charities with his work/persona</w:t>
            </w:r>
            <w:r w:rsidR="003045AD" w:rsidRPr="00613DDC">
              <w:rPr>
                <w:rFonts w:asciiTheme="minorBidi" w:hAnsiTheme="minorBidi" w:cstheme="minorBidi"/>
                <w:sz w:val="24"/>
                <w:szCs w:val="24"/>
              </w:rPr>
              <w:t xml:space="preserve"> as opposed </w:t>
            </w:r>
            <w:r w:rsidR="001E0841" w:rsidRPr="00613DDC">
              <w:rPr>
                <w:rFonts w:asciiTheme="minorBidi" w:hAnsiTheme="minorBidi" w:cstheme="minorBidi"/>
                <w:sz w:val="24"/>
                <w:szCs w:val="24"/>
              </w:rPr>
              <w:t>whilst also promoting lower carbon footprint adventures in the local area.</w:t>
            </w:r>
            <w:r w:rsidR="00FD4958" w:rsidRPr="00613DDC">
              <w:rPr>
                <w:rFonts w:asciiTheme="minorBidi" w:hAnsiTheme="minorBidi" w:cstheme="minorBidi"/>
                <w:sz w:val="24"/>
                <w:szCs w:val="24"/>
              </w:rPr>
              <w:t xml:space="preserve"> </w:t>
            </w:r>
          </w:p>
          <w:p w14:paraId="4CD50EE6" w14:textId="1E05586E" w:rsidR="00930361" w:rsidRPr="00613DDC" w:rsidRDefault="00930361" w:rsidP="00BC0B20">
            <w:pPr>
              <w:jc w:val="both"/>
              <w:rPr>
                <w:rFonts w:asciiTheme="minorBidi" w:hAnsiTheme="minorBidi" w:cstheme="minorBidi"/>
                <w:sz w:val="24"/>
                <w:szCs w:val="24"/>
              </w:rPr>
            </w:pPr>
          </w:p>
          <w:p w14:paraId="7DB713A4" w14:textId="7309EDA2" w:rsidR="00152E9D" w:rsidRPr="00C36687" w:rsidRDefault="00930361" w:rsidP="00C36687">
            <w:pPr>
              <w:jc w:val="both"/>
              <w:rPr>
                <w:sz w:val="24"/>
                <w:szCs w:val="24"/>
              </w:rPr>
            </w:pPr>
            <w:r w:rsidRPr="00613DDC">
              <w:rPr>
                <w:rFonts w:asciiTheme="minorBidi" w:hAnsiTheme="minorBidi" w:cstheme="minorBidi"/>
                <w:sz w:val="24"/>
                <w:szCs w:val="24"/>
              </w:rPr>
              <w:t>Both have an indirect link to the inner wideness</w:t>
            </w:r>
            <w:r w:rsidR="0055082F" w:rsidRPr="00613DDC">
              <w:rPr>
                <w:rFonts w:asciiTheme="minorBidi" w:hAnsiTheme="minorBidi" w:cstheme="minorBidi"/>
                <w:sz w:val="24"/>
                <w:szCs w:val="24"/>
              </w:rPr>
              <w:t>/escapism</w:t>
            </w:r>
            <w:r w:rsidRPr="00613DDC">
              <w:rPr>
                <w:rFonts w:asciiTheme="minorBidi" w:hAnsiTheme="minorBidi" w:cstheme="minorBidi"/>
                <w:sz w:val="24"/>
                <w:szCs w:val="24"/>
              </w:rPr>
              <w:t xml:space="preserve"> of the Romantics</w:t>
            </w:r>
            <w:r w:rsidR="0055082F" w:rsidRPr="00613DDC">
              <w:rPr>
                <w:rFonts w:asciiTheme="minorBidi" w:hAnsiTheme="minorBidi" w:cstheme="minorBidi"/>
                <w:sz w:val="24"/>
                <w:szCs w:val="24"/>
              </w:rPr>
              <w:t>.</w:t>
            </w:r>
          </w:p>
        </w:tc>
        <w:tc>
          <w:tcPr>
            <w:tcW w:w="416" w:type="pct"/>
            <w:tcBorders>
              <w:top w:val="single" w:sz="4" w:space="0" w:color="auto"/>
              <w:left w:val="single" w:sz="4" w:space="0" w:color="auto"/>
              <w:right w:val="single" w:sz="4" w:space="0" w:color="auto"/>
            </w:tcBorders>
          </w:tcPr>
          <w:p w14:paraId="73796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53490E" w14:textId="77777777" w:rsidR="00152E9D" w:rsidRDefault="00152E9D" w:rsidP="00152E9D">
            <w:pPr>
              <w:jc w:val="center"/>
              <w:rPr>
                <w:rFonts w:ascii="Arial" w:hAnsi="Arial" w:cs="Arial"/>
                <w:sz w:val="32"/>
              </w:rPr>
            </w:pPr>
          </w:p>
          <w:p w14:paraId="13855DB8" w14:textId="38258F5C" w:rsidR="0055082F" w:rsidRPr="00A406E5" w:rsidRDefault="0016126F" w:rsidP="00152E9D">
            <w:pPr>
              <w:jc w:val="center"/>
              <w:rPr>
                <w:rFonts w:ascii="Arial" w:hAnsi="Arial" w:cs="Arial"/>
                <w:sz w:val="32"/>
              </w:rPr>
            </w:pPr>
            <w:r>
              <w:rPr>
                <w:rFonts w:ascii="Arial" w:hAnsi="Arial" w:cs="Arial"/>
                <w:sz w:val="32"/>
              </w:rPr>
              <w:t>20</w:t>
            </w:r>
          </w:p>
        </w:tc>
      </w:tr>
      <w:tr w:rsidR="00152E9D" w:rsidRPr="00A406E5" w14:paraId="347FCF0C" w14:textId="77777777" w:rsidTr="00A85BFE">
        <w:trPr>
          <w:trHeight w:val="451"/>
        </w:trPr>
        <w:tc>
          <w:tcPr>
            <w:tcW w:w="4169" w:type="pct"/>
            <w:vMerge/>
            <w:tcBorders>
              <w:left w:val="single" w:sz="4" w:space="0" w:color="auto"/>
              <w:bottom w:val="single" w:sz="4" w:space="0" w:color="auto"/>
              <w:right w:val="single" w:sz="4" w:space="0" w:color="auto"/>
            </w:tcBorders>
          </w:tcPr>
          <w:p w14:paraId="1F4411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4ED899" w14:textId="778E2FA2" w:rsidR="00152E9D" w:rsidRPr="00A406E5" w:rsidRDefault="00FF6593" w:rsidP="00152E9D">
            <w:pPr>
              <w:jc w:val="center"/>
              <w:rPr>
                <w:rFonts w:ascii="Arial" w:hAnsi="Arial" w:cs="Arial"/>
                <w:sz w:val="32"/>
              </w:rPr>
            </w:pPr>
            <w:r>
              <w:rPr>
                <w:rFonts w:ascii="Arial" w:hAnsi="Arial" w:cs="Arial"/>
                <w:sz w:val="32"/>
              </w:rPr>
              <w:t>3</w:t>
            </w:r>
            <w:r w:rsidR="00F410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8D813E4" w14:textId="77777777" w:rsidR="00152E9D" w:rsidRPr="00A406E5" w:rsidRDefault="00152E9D" w:rsidP="00152E9D">
            <w:pPr>
              <w:jc w:val="center"/>
              <w:rPr>
                <w:rFonts w:ascii="Arial" w:hAnsi="Arial" w:cs="Arial"/>
                <w:sz w:val="32"/>
              </w:rPr>
            </w:pPr>
          </w:p>
        </w:tc>
      </w:tr>
      <w:tr w:rsidR="00152E9D" w:rsidRPr="00A406E5" w14:paraId="797CE0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36C23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C4D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BC0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742358" w14:textId="77777777" w:rsidR="00152E9D" w:rsidRPr="00A406E5" w:rsidRDefault="00152E9D" w:rsidP="00152E9D">
            <w:pPr>
              <w:jc w:val="center"/>
              <w:rPr>
                <w:rFonts w:ascii="Arial" w:hAnsi="Arial" w:cs="Arial"/>
                <w:sz w:val="32"/>
              </w:rPr>
            </w:pPr>
          </w:p>
        </w:tc>
      </w:tr>
      <w:tr w:rsidR="00152E9D" w:rsidRPr="00A406E5" w14:paraId="43795D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03C4D6" w14:textId="00C60351" w:rsidR="00152E9D" w:rsidRPr="00B0452C" w:rsidRDefault="008330A0" w:rsidP="008330A0">
            <w:pPr>
              <w:jc w:val="both"/>
              <w:rPr>
                <w:rFonts w:ascii="Arial" w:hAnsi="Arial" w:cs="Arial"/>
                <w:i/>
                <w:iCs/>
                <w:sz w:val="24"/>
                <w:szCs w:val="24"/>
              </w:rPr>
            </w:pPr>
            <w:r w:rsidRPr="00B0452C">
              <w:rPr>
                <w:i/>
                <w:iCs/>
                <w:sz w:val="24"/>
                <w:szCs w:val="24"/>
              </w:rPr>
              <w:t>Evaluation of adventure pedagogy as an approach to learning and teaching in formal and informal situations (</w:t>
            </w:r>
            <w:proofErr w:type="spellStart"/>
            <w:r w:rsidRPr="00B0452C">
              <w:rPr>
                <w:i/>
                <w:iCs/>
                <w:sz w:val="24"/>
                <w:szCs w:val="24"/>
              </w:rPr>
              <w:t>eg.</w:t>
            </w:r>
            <w:proofErr w:type="spellEnd"/>
            <w:r w:rsidRPr="00B0452C">
              <w:rPr>
                <w:i/>
                <w:iCs/>
                <w:sz w:val="24"/>
                <w:szCs w:val="24"/>
              </w:rPr>
              <w:t xml:space="preserve"> School / Community / Forest School / Business etc)</w:t>
            </w:r>
          </w:p>
          <w:p w14:paraId="1FD4EC68" w14:textId="7E13DE1D" w:rsidR="00152E9D" w:rsidRPr="005A3317" w:rsidRDefault="00152E9D" w:rsidP="00152E9D">
            <w:pPr>
              <w:spacing w:after="120"/>
              <w:rPr>
                <w:rFonts w:asciiTheme="majorBidi" w:hAnsiTheme="majorBidi" w:cstheme="majorBidi"/>
                <w:sz w:val="24"/>
                <w:szCs w:val="24"/>
              </w:rPr>
            </w:pPr>
          </w:p>
          <w:p w14:paraId="5B3CFDC3" w14:textId="6032C443" w:rsidR="00457DF3" w:rsidRPr="00613DDC" w:rsidRDefault="00B242CC" w:rsidP="00152E9D">
            <w:pPr>
              <w:spacing w:after="120"/>
              <w:rPr>
                <w:rFonts w:asciiTheme="minorBidi" w:hAnsiTheme="minorBidi" w:cstheme="minorBidi"/>
                <w:sz w:val="24"/>
                <w:szCs w:val="24"/>
              </w:rPr>
            </w:pPr>
            <w:r w:rsidRPr="00613DDC">
              <w:rPr>
                <w:rFonts w:asciiTheme="minorBidi" w:hAnsiTheme="minorBidi" w:cstheme="minorBidi"/>
                <w:sz w:val="24"/>
                <w:szCs w:val="24"/>
              </w:rPr>
              <w:t xml:space="preserve">Firm belief in the opportunity and need for adventure pedagogy to be </w:t>
            </w:r>
            <w:r w:rsidR="00605EC8" w:rsidRPr="00613DDC">
              <w:rPr>
                <w:rFonts w:asciiTheme="minorBidi" w:hAnsiTheme="minorBidi" w:cstheme="minorBidi"/>
                <w:sz w:val="24"/>
                <w:szCs w:val="24"/>
              </w:rPr>
              <w:t>made avail</w:t>
            </w:r>
            <w:r w:rsidR="005A3317" w:rsidRPr="00613DDC">
              <w:rPr>
                <w:rFonts w:asciiTheme="minorBidi" w:hAnsiTheme="minorBidi" w:cstheme="minorBidi"/>
                <w:sz w:val="24"/>
                <w:szCs w:val="24"/>
              </w:rPr>
              <w:t>a</w:t>
            </w:r>
            <w:r w:rsidR="00605EC8" w:rsidRPr="00613DDC">
              <w:rPr>
                <w:rFonts w:asciiTheme="minorBidi" w:hAnsiTheme="minorBidi" w:cstheme="minorBidi"/>
                <w:sz w:val="24"/>
                <w:szCs w:val="24"/>
              </w:rPr>
              <w:t>ble as part of formal/informal education as is</w:t>
            </w:r>
            <w:r w:rsidR="005F62A2" w:rsidRPr="00613DDC">
              <w:rPr>
                <w:rFonts w:asciiTheme="minorBidi" w:hAnsiTheme="minorBidi" w:cstheme="minorBidi"/>
                <w:sz w:val="24"/>
                <w:szCs w:val="24"/>
              </w:rPr>
              <w:t xml:space="preserve"> i</w:t>
            </w:r>
            <w:r w:rsidR="00605EC8" w:rsidRPr="00613DDC">
              <w:rPr>
                <w:rFonts w:asciiTheme="minorBidi" w:hAnsiTheme="minorBidi" w:cstheme="minorBidi"/>
                <w:sz w:val="24"/>
                <w:szCs w:val="24"/>
              </w:rPr>
              <w:t>t provides a</w:t>
            </w:r>
            <w:r w:rsidR="00110EC4" w:rsidRPr="00613DDC">
              <w:rPr>
                <w:rFonts w:asciiTheme="minorBidi" w:hAnsiTheme="minorBidi" w:cstheme="minorBidi"/>
                <w:sz w:val="24"/>
                <w:szCs w:val="24"/>
              </w:rPr>
              <w:t>n access point from which life</w:t>
            </w:r>
            <w:r w:rsidR="005F62A2" w:rsidRPr="00613DDC">
              <w:rPr>
                <w:rFonts w:asciiTheme="minorBidi" w:hAnsiTheme="minorBidi" w:cstheme="minorBidi"/>
                <w:sz w:val="24"/>
                <w:szCs w:val="24"/>
              </w:rPr>
              <w:t>lo</w:t>
            </w:r>
            <w:r w:rsidR="00110EC4" w:rsidRPr="00613DDC">
              <w:rPr>
                <w:rFonts w:asciiTheme="minorBidi" w:hAnsiTheme="minorBidi" w:cstheme="minorBidi"/>
                <w:sz w:val="24"/>
                <w:szCs w:val="24"/>
              </w:rPr>
              <w:t>ng interest can grow</w:t>
            </w:r>
            <w:r w:rsidR="005A3317" w:rsidRPr="00613DDC">
              <w:rPr>
                <w:rFonts w:asciiTheme="minorBidi" w:hAnsiTheme="minorBidi" w:cstheme="minorBidi"/>
                <w:sz w:val="24"/>
                <w:szCs w:val="24"/>
              </w:rPr>
              <w:t xml:space="preserve">. </w:t>
            </w:r>
            <w:r w:rsidR="005F62A2" w:rsidRPr="00613DDC">
              <w:rPr>
                <w:rFonts w:asciiTheme="minorBidi" w:hAnsiTheme="minorBidi" w:cstheme="minorBidi"/>
                <w:sz w:val="24"/>
                <w:szCs w:val="24"/>
              </w:rPr>
              <w:t xml:space="preserve">Implicit within these introductory experiences </w:t>
            </w:r>
            <w:r w:rsidR="00B853C5" w:rsidRPr="00613DDC">
              <w:rPr>
                <w:rFonts w:asciiTheme="minorBidi" w:hAnsiTheme="minorBidi" w:cstheme="minorBidi"/>
                <w:sz w:val="24"/>
                <w:szCs w:val="24"/>
              </w:rPr>
              <w:t>wa</w:t>
            </w:r>
            <w:r w:rsidR="00B3279B" w:rsidRPr="00613DDC">
              <w:rPr>
                <w:rFonts w:asciiTheme="minorBidi" w:hAnsiTheme="minorBidi" w:cstheme="minorBidi"/>
                <w:sz w:val="24"/>
                <w:szCs w:val="24"/>
              </w:rPr>
              <w:t>s recognised the need for youngsters to be comfortable in being outdoors</w:t>
            </w:r>
            <w:r w:rsidR="00B97DB5" w:rsidRPr="00613DDC">
              <w:rPr>
                <w:rFonts w:asciiTheme="minorBidi" w:hAnsiTheme="minorBidi" w:cstheme="minorBidi"/>
                <w:sz w:val="24"/>
                <w:szCs w:val="24"/>
              </w:rPr>
              <w:t xml:space="preserve"> </w:t>
            </w:r>
            <w:r w:rsidR="0034726F" w:rsidRPr="00613DDC">
              <w:rPr>
                <w:rFonts w:asciiTheme="minorBidi" w:hAnsiTheme="minorBidi" w:cstheme="minorBidi"/>
                <w:sz w:val="24"/>
                <w:szCs w:val="24"/>
              </w:rPr>
              <w:t xml:space="preserve">during these initial experiences </w:t>
            </w:r>
            <w:r w:rsidR="00B97DB5" w:rsidRPr="00613DDC">
              <w:rPr>
                <w:rFonts w:asciiTheme="minorBidi" w:hAnsiTheme="minorBidi" w:cstheme="minorBidi"/>
                <w:sz w:val="24"/>
                <w:szCs w:val="24"/>
              </w:rPr>
              <w:t xml:space="preserve">as well as </w:t>
            </w:r>
            <w:r w:rsidR="0034726F" w:rsidRPr="00613DDC">
              <w:rPr>
                <w:rFonts w:asciiTheme="minorBidi" w:hAnsiTheme="minorBidi" w:cstheme="minorBidi"/>
                <w:sz w:val="24"/>
                <w:szCs w:val="24"/>
              </w:rPr>
              <w:t xml:space="preserve">them </w:t>
            </w:r>
            <w:r w:rsidR="00B97DB5" w:rsidRPr="00613DDC">
              <w:rPr>
                <w:rFonts w:asciiTheme="minorBidi" w:hAnsiTheme="minorBidi" w:cstheme="minorBidi"/>
                <w:sz w:val="24"/>
                <w:szCs w:val="24"/>
              </w:rPr>
              <w:t xml:space="preserve">inclusive of all demographic groups, the latter point best illustrated by MDs personal commitment to supporting disabled access to skiing </w:t>
            </w:r>
            <w:r w:rsidR="009107E7" w:rsidRPr="00613DDC">
              <w:rPr>
                <w:rFonts w:asciiTheme="minorBidi" w:hAnsiTheme="minorBidi" w:cstheme="minorBidi"/>
                <w:sz w:val="24"/>
                <w:szCs w:val="24"/>
              </w:rPr>
              <w:t>as provided by the LEA ski ce</w:t>
            </w:r>
            <w:r w:rsidR="007C2832" w:rsidRPr="00613DDC">
              <w:rPr>
                <w:rFonts w:asciiTheme="minorBidi" w:hAnsiTheme="minorBidi" w:cstheme="minorBidi"/>
                <w:sz w:val="24"/>
                <w:szCs w:val="24"/>
              </w:rPr>
              <w:t>n</w:t>
            </w:r>
            <w:r w:rsidR="009107E7" w:rsidRPr="00613DDC">
              <w:rPr>
                <w:rFonts w:asciiTheme="minorBidi" w:hAnsiTheme="minorBidi" w:cstheme="minorBidi"/>
                <w:sz w:val="24"/>
                <w:szCs w:val="24"/>
              </w:rPr>
              <w:t>tre.</w:t>
            </w:r>
          </w:p>
          <w:p w14:paraId="08A2E43E" w14:textId="7A92B17B" w:rsidR="002523AB" w:rsidRPr="00A406E5" w:rsidRDefault="002523AB" w:rsidP="00152E9D">
            <w:pPr>
              <w:spacing w:after="120"/>
              <w:rPr>
                <w:rFonts w:ascii="Arial" w:hAnsi="Arial" w:cs="Arial"/>
                <w:sz w:val="14"/>
                <w:szCs w:val="14"/>
              </w:rPr>
            </w:pPr>
            <w:r w:rsidRPr="00613DDC">
              <w:rPr>
                <w:rFonts w:asciiTheme="minorBidi" w:hAnsiTheme="minorBidi" w:cstheme="minorBidi"/>
                <w:sz w:val="24"/>
                <w:szCs w:val="24"/>
              </w:rPr>
              <w:t>Valuable referencing to a range of appropriate commenta</w:t>
            </w:r>
            <w:r w:rsidR="00721549" w:rsidRPr="00613DDC">
              <w:rPr>
                <w:rFonts w:asciiTheme="minorBidi" w:hAnsiTheme="minorBidi" w:cstheme="minorBidi"/>
                <w:sz w:val="24"/>
                <w:szCs w:val="24"/>
              </w:rPr>
              <w:t xml:space="preserve">tors including </w:t>
            </w:r>
            <w:proofErr w:type="spellStart"/>
            <w:r w:rsidR="00721549" w:rsidRPr="00613DDC">
              <w:rPr>
                <w:rFonts w:asciiTheme="minorBidi" w:hAnsiTheme="minorBidi" w:cstheme="minorBidi"/>
                <w:sz w:val="24"/>
                <w:szCs w:val="24"/>
              </w:rPr>
              <w:t>Beedie</w:t>
            </w:r>
            <w:proofErr w:type="spellEnd"/>
            <w:r w:rsidR="00721549" w:rsidRPr="00613DDC">
              <w:rPr>
                <w:rFonts w:asciiTheme="minorBidi" w:hAnsiTheme="minorBidi" w:cstheme="minorBidi"/>
                <w:sz w:val="24"/>
                <w:szCs w:val="24"/>
              </w:rPr>
              <w:t xml:space="preserve">, Hahn, Vardy, </w:t>
            </w:r>
            <w:proofErr w:type="spellStart"/>
            <w:r w:rsidR="00721549" w:rsidRPr="00613DDC">
              <w:rPr>
                <w:rFonts w:asciiTheme="minorBidi" w:hAnsiTheme="minorBidi" w:cstheme="minorBidi"/>
                <w:sz w:val="24"/>
                <w:szCs w:val="24"/>
              </w:rPr>
              <w:t>Mortloc</w:t>
            </w:r>
            <w:r w:rsidR="006E58D5" w:rsidRPr="00613DDC">
              <w:rPr>
                <w:rFonts w:asciiTheme="minorBidi" w:hAnsiTheme="minorBidi" w:cstheme="minorBidi"/>
                <w:sz w:val="24"/>
                <w:szCs w:val="24"/>
              </w:rPr>
              <w:t>k</w:t>
            </w:r>
            <w:proofErr w:type="spellEnd"/>
            <w:r w:rsidR="00721549" w:rsidRPr="00613DDC">
              <w:rPr>
                <w:rFonts w:asciiTheme="minorBidi" w:hAnsiTheme="minorBidi" w:cstheme="minorBidi"/>
                <w:sz w:val="24"/>
                <w:szCs w:val="24"/>
              </w:rPr>
              <w:t xml:space="preserve">, </w:t>
            </w:r>
            <w:r w:rsidR="006E58D5" w:rsidRPr="00613DDC">
              <w:rPr>
                <w:rFonts w:asciiTheme="minorBidi" w:hAnsiTheme="minorBidi" w:cstheme="minorBidi"/>
                <w:sz w:val="24"/>
                <w:szCs w:val="24"/>
              </w:rPr>
              <w:t xml:space="preserve">Lynch &amp; </w:t>
            </w:r>
            <w:r w:rsidR="00C84784" w:rsidRPr="00613DDC">
              <w:rPr>
                <w:rFonts w:asciiTheme="minorBidi" w:hAnsiTheme="minorBidi" w:cstheme="minorBidi"/>
                <w:sz w:val="24"/>
                <w:szCs w:val="24"/>
              </w:rPr>
              <w:t>M</w:t>
            </w:r>
            <w:r w:rsidR="006E58D5" w:rsidRPr="00613DDC">
              <w:rPr>
                <w:rFonts w:asciiTheme="minorBidi" w:hAnsiTheme="minorBidi" w:cstheme="minorBidi"/>
                <w:sz w:val="24"/>
                <w:szCs w:val="24"/>
              </w:rPr>
              <w:t>oore</w:t>
            </w:r>
            <w:r w:rsidR="00C84784" w:rsidRPr="00613DDC">
              <w:rPr>
                <w:rFonts w:asciiTheme="minorBidi" w:hAnsiTheme="minorBidi" w:cstheme="minorBidi"/>
                <w:sz w:val="24"/>
                <w:szCs w:val="24"/>
              </w:rPr>
              <w:t xml:space="preserve">, Gibson and </w:t>
            </w:r>
            <w:proofErr w:type="spellStart"/>
            <w:r w:rsidR="00C84784" w:rsidRPr="00613DDC">
              <w:rPr>
                <w:rFonts w:asciiTheme="minorBidi" w:hAnsiTheme="minorBidi" w:cstheme="minorBidi"/>
                <w:sz w:val="24"/>
                <w:szCs w:val="24"/>
              </w:rPr>
              <w:t>Beames</w:t>
            </w:r>
            <w:proofErr w:type="spellEnd"/>
            <w:r w:rsidR="006E58D5" w:rsidRPr="00613DDC">
              <w:rPr>
                <w:rFonts w:asciiTheme="minorBidi" w:hAnsiTheme="minorBidi" w:cstheme="minorBidi"/>
                <w:sz w:val="24"/>
                <w:szCs w:val="24"/>
              </w:rPr>
              <w:t xml:space="preserve"> etc</w:t>
            </w:r>
          </w:p>
        </w:tc>
        <w:tc>
          <w:tcPr>
            <w:tcW w:w="416" w:type="pct"/>
            <w:tcBorders>
              <w:top w:val="single" w:sz="4" w:space="0" w:color="auto"/>
              <w:left w:val="single" w:sz="4" w:space="0" w:color="auto"/>
              <w:right w:val="single" w:sz="4" w:space="0" w:color="auto"/>
            </w:tcBorders>
          </w:tcPr>
          <w:p w14:paraId="6C1ACF3A" w14:textId="2AF120A9" w:rsidR="00152E9D" w:rsidRPr="00A406E5" w:rsidRDefault="0011756F" w:rsidP="00152E9D">
            <w:pPr>
              <w:jc w:val="center"/>
              <w:rPr>
                <w:rFonts w:ascii="Arial" w:hAnsi="Arial" w:cs="Arial"/>
                <w:sz w:val="32"/>
              </w:rPr>
            </w:pPr>
            <w:r>
              <w:rPr>
                <w:rFonts w:ascii="Arial" w:hAnsi="Arial" w:cs="Arial"/>
                <w:sz w:val="32"/>
              </w:rPr>
              <w:t>2</w:t>
            </w:r>
            <w:r w:rsidR="00F4109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B8CCBF5" w14:textId="3964AA0A" w:rsidR="00152E9D" w:rsidRPr="00A406E5" w:rsidRDefault="00B0452C" w:rsidP="00152E9D">
            <w:pPr>
              <w:jc w:val="center"/>
              <w:rPr>
                <w:rFonts w:ascii="Arial" w:hAnsi="Arial" w:cs="Arial"/>
                <w:sz w:val="32"/>
              </w:rPr>
            </w:pPr>
            <w:r>
              <w:rPr>
                <w:rFonts w:ascii="Arial" w:hAnsi="Arial" w:cs="Arial"/>
                <w:sz w:val="32"/>
              </w:rPr>
              <w:t>1</w:t>
            </w:r>
            <w:r w:rsidR="0016126F">
              <w:rPr>
                <w:rFonts w:ascii="Arial" w:hAnsi="Arial" w:cs="Arial"/>
                <w:sz w:val="32"/>
              </w:rPr>
              <w:t>4</w:t>
            </w:r>
          </w:p>
        </w:tc>
      </w:tr>
      <w:tr w:rsidR="00152E9D" w:rsidRPr="00A406E5" w14:paraId="485425B9" w14:textId="77777777" w:rsidTr="00A85BFE">
        <w:trPr>
          <w:trHeight w:val="451"/>
        </w:trPr>
        <w:tc>
          <w:tcPr>
            <w:tcW w:w="4169" w:type="pct"/>
            <w:vMerge/>
            <w:tcBorders>
              <w:left w:val="single" w:sz="4" w:space="0" w:color="auto"/>
              <w:bottom w:val="single" w:sz="4" w:space="0" w:color="auto"/>
              <w:right w:val="single" w:sz="4" w:space="0" w:color="auto"/>
            </w:tcBorders>
          </w:tcPr>
          <w:p w14:paraId="21F88C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2456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044EEA" w14:textId="77777777" w:rsidR="00152E9D" w:rsidRPr="00A406E5" w:rsidRDefault="00152E9D" w:rsidP="00152E9D">
            <w:pPr>
              <w:jc w:val="center"/>
              <w:rPr>
                <w:rFonts w:ascii="Arial" w:hAnsi="Arial" w:cs="Arial"/>
                <w:sz w:val="32"/>
              </w:rPr>
            </w:pPr>
          </w:p>
        </w:tc>
      </w:tr>
      <w:tr w:rsidR="00152E9D" w:rsidRPr="00A406E5" w14:paraId="7EDED4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3805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30EF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6D9E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40349" w14:textId="77777777" w:rsidR="00152E9D" w:rsidRPr="00A406E5" w:rsidRDefault="00152E9D" w:rsidP="00152E9D">
            <w:pPr>
              <w:jc w:val="center"/>
              <w:rPr>
                <w:rFonts w:ascii="Arial" w:hAnsi="Arial" w:cs="Arial"/>
                <w:sz w:val="32"/>
              </w:rPr>
            </w:pPr>
          </w:p>
        </w:tc>
      </w:tr>
      <w:tr w:rsidR="00152E9D" w:rsidRPr="00A406E5" w14:paraId="7239F7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018361" w14:textId="77777777" w:rsidR="00C815CA" w:rsidRPr="008501F7" w:rsidRDefault="00C815CA" w:rsidP="00C815CA">
            <w:pPr>
              <w:jc w:val="both"/>
              <w:rPr>
                <w:rFonts w:ascii="Arial" w:hAnsi="Arial" w:cs="Arial"/>
                <w:i/>
                <w:iCs/>
                <w:sz w:val="22"/>
                <w:szCs w:val="22"/>
              </w:rPr>
            </w:pPr>
            <w:r w:rsidRPr="008501F7">
              <w:rPr>
                <w:i/>
                <w:iCs/>
                <w:sz w:val="24"/>
                <w:szCs w:val="24"/>
              </w:rPr>
              <w:t>Awareness of opportunities to engage with adventure in society generally and limitations imposed by society on adventure in your setting / sector.</w:t>
            </w:r>
          </w:p>
          <w:p w14:paraId="1B1C3CB9" w14:textId="77777777" w:rsidR="00152E9D" w:rsidRDefault="00152E9D" w:rsidP="00152E9D">
            <w:pPr>
              <w:spacing w:after="120"/>
              <w:rPr>
                <w:rFonts w:ascii="Arial" w:hAnsi="Arial" w:cs="Arial"/>
                <w:sz w:val="14"/>
                <w:szCs w:val="14"/>
              </w:rPr>
            </w:pPr>
          </w:p>
          <w:p w14:paraId="2CED9BFA" w14:textId="77D3E9E6" w:rsidR="00BD4F94" w:rsidRPr="00613DDC" w:rsidRDefault="00BD4F94" w:rsidP="00C36687">
            <w:pPr>
              <w:spacing w:after="120"/>
              <w:rPr>
                <w:rFonts w:asciiTheme="minorBidi" w:hAnsiTheme="minorBidi" w:cstheme="minorBidi"/>
                <w:sz w:val="14"/>
                <w:szCs w:val="14"/>
              </w:rPr>
            </w:pPr>
            <w:r w:rsidRPr="00613DDC">
              <w:rPr>
                <w:rFonts w:asciiTheme="minorBidi" w:hAnsiTheme="minorBidi" w:cstheme="minorBidi"/>
                <w:sz w:val="24"/>
                <w:szCs w:val="24"/>
              </w:rPr>
              <w:t>Consideration given to the contradiction between adv</w:t>
            </w:r>
            <w:r w:rsidR="0042659C" w:rsidRPr="00613DDC">
              <w:rPr>
                <w:rFonts w:asciiTheme="minorBidi" w:hAnsiTheme="minorBidi" w:cstheme="minorBidi"/>
                <w:sz w:val="24"/>
                <w:szCs w:val="24"/>
              </w:rPr>
              <w:t>e</w:t>
            </w:r>
            <w:r w:rsidRPr="00613DDC">
              <w:rPr>
                <w:rFonts w:asciiTheme="minorBidi" w:hAnsiTheme="minorBidi" w:cstheme="minorBidi"/>
                <w:sz w:val="24"/>
                <w:szCs w:val="24"/>
              </w:rPr>
              <w:t>nt</w:t>
            </w:r>
            <w:r w:rsidR="00F765F4" w:rsidRPr="00613DDC">
              <w:rPr>
                <w:rFonts w:asciiTheme="minorBidi" w:hAnsiTheme="minorBidi" w:cstheme="minorBidi"/>
                <w:sz w:val="24"/>
                <w:szCs w:val="24"/>
              </w:rPr>
              <w:t>u</w:t>
            </w:r>
            <w:r w:rsidRPr="00613DDC">
              <w:rPr>
                <w:rFonts w:asciiTheme="minorBidi" w:hAnsiTheme="minorBidi" w:cstheme="minorBidi"/>
                <w:sz w:val="24"/>
                <w:szCs w:val="24"/>
              </w:rPr>
              <w:t xml:space="preserve">re (and uncertainty of outcome) and </w:t>
            </w:r>
            <w:r w:rsidR="00C169B8" w:rsidRPr="00613DDC">
              <w:rPr>
                <w:rFonts w:asciiTheme="minorBidi" w:hAnsiTheme="minorBidi" w:cstheme="minorBidi"/>
                <w:sz w:val="24"/>
                <w:szCs w:val="24"/>
              </w:rPr>
              <w:t xml:space="preserve">the need to </w:t>
            </w:r>
            <w:r w:rsidR="00AA5D42" w:rsidRPr="00613DDC">
              <w:rPr>
                <w:rFonts w:asciiTheme="minorBidi" w:hAnsiTheme="minorBidi" w:cstheme="minorBidi"/>
                <w:sz w:val="24"/>
                <w:szCs w:val="24"/>
              </w:rPr>
              <w:t>underpin</w:t>
            </w:r>
            <w:r w:rsidR="00C169B8" w:rsidRPr="00613DDC">
              <w:rPr>
                <w:rFonts w:asciiTheme="minorBidi" w:hAnsiTheme="minorBidi" w:cstheme="minorBidi"/>
                <w:sz w:val="24"/>
                <w:szCs w:val="24"/>
              </w:rPr>
              <w:t xml:space="preserve"> ‘ad</w:t>
            </w:r>
            <w:r w:rsidR="00AA5D42" w:rsidRPr="00613DDC">
              <w:rPr>
                <w:rFonts w:asciiTheme="minorBidi" w:hAnsiTheme="minorBidi" w:cstheme="minorBidi"/>
                <w:sz w:val="24"/>
                <w:szCs w:val="24"/>
              </w:rPr>
              <w:t>v</w:t>
            </w:r>
            <w:r w:rsidR="00C169B8" w:rsidRPr="00613DDC">
              <w:rPr>
                <w:rFonts w:asciiTheme="minorBidi" w:hAnsiTheme="minorBidi" w:cstheme="minorBidi"/>
                <w:sz w:val="24"/>
                <w:szCs w:val="24"/>
              </w:rPr>
              <w:t xml:space="preserve">enture’ activities </w:t>
            </w:r>
            <w:r w:rsidR="00F765F4" w:rsidRPr="00613DDC">
              <w:rPr>
                <w:rFonts w:asciiTheme="minorBidi" w:hAnsiTheme="minorBidi" w:cstheme="minorBidi"/>
                <w:sz w:val="24"/>
                <w:szCs w:val="24"/>
              </w:rPr>
              <w:t xml:space="preserve">by developing and appropriate </w:t>
            </w:r>
            <w:r w:rsidRPr="00613DDC">
              <w:rPr>
                <w:rFonts w:asciiTheme="minorBidi" w:hAnsiTheme="minorBidi" w:cstheme="minorBidi"/>
                <w:sz w:val="24"/>
                <w:szCs w:val="24"/>
              </w:rPr>
              <w:t xml:space="preserve">risk assessment plan for formal LEA activities.  </w:t>
            </w:r>
          </w:p>
        </w:tc>
        <w:tc>
          <w:tcPr>
            <w:tcW w:w="416" w:type="pct"/>
            <w:tcBorders>
              <w:top w:val="single" w:sz="4" w:space="0" w:color="auto"/>
              <w:left w:val="single" w:sz="4" w:space="0" w:color="auto"/>
              <w:right w:val="single" w:sz="4" w:space="0" w:color="auto"/>
            </w:tcBorders>
          </w:tcPr>
          <w:p w14:paraId="328596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A7E61E" w14:textId="77777777" w:rsidR="00152E9D" w:rsidRDefault="00152E9D" w:rsidP="00152E9D">
            <w:pPr>
              <w:jc w:val="center"/>
              <w:rPr>
                <w:rFonts w:ascii="Arial" w:hAnsi="Arial" w:cs="Arial"/>
                <w:sz w:val="32"/>
              </w:rPr>
            </w:pPr>
          </w:p>
          <w:p w14:paraId="49DB041F" w14:textId="0B1CB562" w:rsidR="008501F7" w:rsidRPr="00A406E5" w:rsidRDefault="008501F7" w:rsidP="00152E9D">
            <w:pPr>
              <w:jc w:val="center"/>
              <w:rPr>
                <w:rFonts w:ascii="Arial" w:hAnsi="Arial" w:cs="Arial"/>
                <w:sz w:val="32"/>
              </w:rPr>
            </w:pPr>
            <w:r>
              <w:rPr>
                <w:rFonts w:ascii="Arial" w:hAnsi="Arial" w:cs="Arial"/>
                <w:sz w:val="32"/>
              </w:rPr>
              <w:lastRenderedPageBreak/>
              <w:t>12</w:t>
            </w:r>
          </w:p>
        </w:tc>
      </w:tr>
      <w:tr w:rsidR="00152E9D" w:rsidRPr="00A406E5" w14:paraId="4889F600" w14:textId="77777777" w:rsidTr="00A85BFE">
        <w:trPr>
          <w:trHeight w:val="451"/>
        </w:trPr>
        <w:tc>
          <w:tcPr>
            <w:tcW w:w="4169" w:type="pct"/>
            <w:vMerge/>
            <w:tcBorders>
              <w:left w:val="single" w:sz="4" w:space="0" w:color="auto"/>
              <w:bottom w:val="single" w:sz="4" w:space="0" w:color="auto"/>
              <w:right w:val="single" w:sz="4" w:space="0" w:color="auto"/>
            </w:tcBorders>
          </w:tcPr>
          <w:p w14:paraId="34E0C6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07EA6" w14:textId="02EB875A" w:rsidR="00152E9D" w:rsidRPr="00A406E5" w:rsidRDefault="00170C26" w:rsidP="00152E9D">
            <w:pPr>
              <w:jc w:val="center"/>
              <w:rPr>
                <w:rFonts w:ascii="Arial" w:hAnsi="Arial" w:cs="Arial"/>
                <w:sz w:val="32"/>
              </w:rPr>
            </w:pPr>
            <w:r>
              <w:rPr>
                <w:rFonts w:ascii="Arial" w:hAnsi="Arial" w:cs="Arial"/>
                <w:sz w:val="32"/>
              </w:rPr>
              <w:t>2</w:t>
            </w:r>
            <w:r w:rsidR="00AF7AF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FA78444" w14:textId="77777777" w:rsidR="00152E9D" w:rsidRPr="00A406E5" w:rsidRDefault="00152E9D" w:rsidP="00152E9D">
            <w:pPr>
              <w:jc w:val="center"/>
              <w:rPr>
                <w:rFonts w:ascii="Arial" w:hAnsi="Arial" w:cs="Arial"/>
                <w:sz w:val="32"/>
              </w:rPr>
            </w:pPr>
          </w:p>
        </w:tc>
      </w:tr>
      <w:tr w:rsidR="00152E9D" w:rsidRPr="00A406E5" w14:paraId="5A414E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F3A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73DF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115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AA02FD" w14:textId="77777777" w:rsidR="00152E9D" w:rsidRPr="00A406E5" w:rsidRDefault="00152E9D" w:rsidP="00152E9D">
            <w:pPr>
              <w:jc w:val="center"/>
              <w:rPr>
                <w:rFonts w:ascii="Arial" w:hAnsi="Arial" w:cs="Arial"/>
                <w:sz w:val="32"/>
              </w:rPr>
            </w:pPr>
          </w:p>
        </w:tc>
      </w:tr>
      <w:tr w:rsidR="00152E9D" w:rsidRPr="00A406E5" w14:paraId="39F0BF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513F9E" w14:textId="77AA246C" w:rsidR="008501F7" w:rsidRPr="00C36687" w:rsidRDefault="00515752" w:rsidP="00C36687">
            <w:pPr>
              <w:spacing w:after="120"/>
              <w:rPr>
                <w:rFonts w:asciiTheme="majorBidi" w:hAnsiTheme="majorBidi" w:cstheme="majorBidi"/>
                <w:i/>
                <w:iCs/>
                <w:sz w:val="24"/>
                <w:szCs w:val="24"/>
              </w:rPr>
            </w:pPr>
            <w:r w:rsidRPr="00C36687">
              <w:rPr>
                <w:rFonts w:asciiTheme="majorBidi" w:hAnsiTheme="majorBidi" w:cstheme="majorBidi"/>
                <w:i/>
                <w:iCs/>
                <w:sz w:val="24"/>
                <w:szCs w:val="24"/>
              </w:rPr>
              <w:t>C</w:t>
            </w:r>
            <w:r w:rsidR="008E305E" w:rsidRPr="00C36687">
              <w:rPr>
                <w:rFonts w:asciiTheme="majorBidi" w:hAnsiTheme="majorBidi" w:cstheme="majorBidi"/>
                <w:i/>
                <w:iCs/>
                <w:sz w:val="24"/>
                <w:szCs w:val="24"/>
              </w:rPr>
              <w:t>ritical c</w:t>
            </w:r>
            <w:r w:rsidRPr="00C36687">
              <w:rPr>
                <w:rFonts w:asciiTheme="majorBidi" w:hAnsiTheme="majorBidi" w:cstheme="majorBidi"/>
                <w:i/>
                <w:iCs/>
                <w:sz w:val="24"/>
                <w:szCs w:val="24"/>
              </w:rPr>
              <w:t>onsideration of the</w:t>
            </w:r>
            <w:r w:rsidR="008E305E" w:rsidRPr="00C36687">
              <w:rPr>
                <w:rFonts w:asciiTheme="majorBidi" w:hAnsiTheme="majorBidi" w:cstheme="majorBidi"/>
                <w:i/>
                <w:iCs/>
                <w:sz w:val="24"/>
                <w:szCs w:val="24"/>
              </w:rPr>
              <w:t xml:space="preserve"> </w:t>
            </w:r>
            <w:r w:rsidR="00907A83" w:rsidRPr="00C36687">
              <w:rPr>
                <w:rFonts w:asciiTheme="majorBidi" w:hAnsiTheme="majorBidi" w:cstheme="majorBidi"/>
                <w:i/>
                <w:iCs/>
                <w:sz w:val="24"/>
                <w:szCs w:val="24"/>
              </w:rPr>
              <w:t xml:space="preserve">potential for including technology and digital media </w:t>
            </w:r>
            <w:r w:rsidR="001D1ACD" w:rsidRPr="00C36687">
              <w:rPr>
                <w:rFonts w:asciiTheme="majorBidi" w:hAnsiTheme="majorBidi" w:cstheme="majorBidi"/>
                <w:i/>
                <w:iCs/>
                <w:sz w:val="24"/>
                <w:szCs w:val="24"/>
              </w:rPr>
              <w:t>in outdoor pedagogy</w:t>
            </w:r>
            <w:r w:rsidR="0011756F" w:rsidRPr="00C36687">
              <w:rPr>
                <w:rFonts w:asciiTheme="majorBidi" w:hAnsiTheme="majorBidi" w:cstheme="majorBidi"/>
                <w:i/>
                <w:iCs/>
                <w:sz w:val="24"/>
                <w:szCs w:val="24"/>
              </w:rPr>
              <w:t>.</w:t>
            </w:r>
          </w:p>
          <w:p w14:paraId="35C06E12" w14:textId="54D5D3C9" w:rsidR="00152E9D" w:rsidRPr="00613DDC" w:rsidRDefault="008501F7" w:rsidP="00C36687">
            <w:pPr>
              <w:spacing w:after="120"/>
              <w:rPr>
                <w:rFonts w:asciiTheme="minorBidi" w:hAnsiTheme="minorBidi" w:cstheme="minorBidi"/>
                <w:sz w:val="24"/>
                <w:szCs w:val="24"/>
              </w:rPr>
            </w:pPr>
            <w:r w:rsidRPr="00613DDC">
              <w:rPr>
                <w:rFonts w:asciiTheme="minorBidi" w:hAnsiTheme="minorBidi" w:cstheme="minorBidi"/>
                <w:sz w:val="24"/>
                <w:szCs w:val="24"/>
              </w:rPr>
              <w:t xml:space="preserve">Recognition of Cuthbertson’s </w:t>
            </w:r>
            <w:r w:rsidR="0009662F" w:rsidRPr="00613DDC">
              <w:rPr>
                <w:rFonts w:asciiTheme="minorBidi" w:hAnsiTheme="minorBidi" w:cstheme="minorBidi"/>
                <w:sz w:val="24"/>
                <w:szCs w:val="24"/>
              </w:rPr>
              <w:t>D</w:t>
            </w:r>
            <w:r w:rsidRPr="00613DDC">
              <w:rPr>
                <w:rFonts w:asciiTheme="minorBidi" w:hAnsiTheme="minorBidi" w:cstheme="minorBidi"/>
                <w:sz w:val="24"/>
                <w:szCs w:val="24"/>
              </w:rPr>
              <w:t xml:space="preserve">ouble Edged Sword </w:t>
            </w:r>
            <w:r w:rsidR="0009662F" w:rsidRPr="00613DDC">
              <w:rPr>
                <w:rFonts w:asciiTheme="minorBidi" w:hAnsiTheme="minorBidi" w:cstheme="minorBidi"/>
                <w:sz w:val="24"/>
                <w:szCs w:val="24"/>
              </w:rPr>
              <w:t>potential of digital technologies in outdoor adventure</w:t>
            </w:r>
            <w:r w:rsidR="00C41B3B" w:rsidRPr="00613DDC">
              <w:rPr>
                <w:rFonts w:asciiTheme="minorBidi" w:hAnsiTheme="minorBidi" w:cstheme="minorBidi"/>
                <w:sz w:val="24"/>
                <w:szCs w:val="24"/>
              </w:rPr>
              <w:t>. Belief that tech is part of modern life and that it can be a force (hook)</w:t>
            </w:r>
            <w:r w:rsidR="00C26D85" w:rsidRPr="00613DDC">
              <w:rPr>
                <w:rFonts w:asciiTheme="minorBidi" w:hAnsiTheme="minorBidi" w:cstheme="minorBidi"/>
                <w:sz w:val="24"/>
                <w:szCs w:val="24"/>
              </w:rPr>
              <w:t xml:space="preserve"> </w:t>
            </w:r>
            <w:r w:rsidR="00C41B3B" w:rsidRPr="00613DDC">
              <w:rPr>
                <w:rFonts w:asciiTheme="minorBidi" w:hAnsiTheme="minorBidi" w:cstheme="minorBidi"/>
                <w:sz w:val="24"/>
                <w:szCs w:val="24"/>
              </w:rPr>
              <w:t xml:space="preserve">for engaging young people initially </w:t>
            </w:r>
            <w:r w:rsidR="00C26D85" w:rsidRPr="00613DDC">
              <w:rPr>
                <w:rFonts w:asciiTheme="minorBidi" w:hAnsiTheme="minorBidi" w:cstheme="minorBidi"/>
                <w:sz w:val="24"/>
                <w:szCs w:val="24"/>
              </w:rPr>
              <w:t>however further use needs t</w:t>
            </w:r>
            <w:r w:rsidR="009723B3" w:rsidRPr="00613DDC">
              <w:rPr>
                <w:rFonts w:asciiTheme="minorBidi" w:hAnsiTheme="minorBidi" w:cstheme="minorBidi"/>
                <w:sz w:val="24"/>
                <w:szCs w:val="24"/>
              </w:rPr>
              <w:t>o</w:t>
            </w:r>
            <w:r w:rsidR="00C26D85" w:rsidRPr="00613DDC">
              <w:rPr>
                <w:rFonts w:asciiTheme="minorBidi" w:hAnsiTheme="minorBidi" w:cstheme="minorBidi"/>
                <w:sz w:val="24"/>
                <w:szCs w:val="24"/>
              </w:rPr>
              <w:t xml:space="preserve"> be </w:t>
            </w:r>
            <w:r w:rsidR="009723B3" w:rsidRPr="00613DDC">
              <w:rPr>
                <w:rFonts w:asciiTheme="minorBidi" w:hAnsiTheme="minorBidi" w:cstheme="minorBidi"/>
                <w:sz w:val="24"/>
                <w:szCs w:val="24"/>
              </w:rPr>
              <w:t>fully considered in elation t achieving desired learning outcomes</w:t>
            </w:r>
            <w:r w:rsidR="00C36687" w:rsidRPr="00613DDC">
              <w:rPr>
                <w:rFonts w:asciiTheme="minorBidi" w:hAnsiTheme="minorBidi" w:cstheme="minorBidi"/>
                <w:sz w:val="24"/>
                <w:szCs w:val="24"/>
              </w:rPr>
              <w:t>.</w:t>
            </w:r>
          </w:p>
        </w:tc>
        <w:tc>
          <w:tcPr>
            <w:tcW w:w="416" w:type="pct"/>
            <w:tcBorders>
              <w:top w:val="single" w:sz="4" w:space="0" w:color="auto"/>
              <w:left w:val="single" w:sz="4" w:space="0" w:color="auto"/>
              <w:right w:val="single" w:sz="4" w:space="0" w:color="auto"/>
            </w:tcBorders>
          </w:tcPr>
          <w:p w14:paraId="324B7C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328493" w14:textId="77777777" w:rsidR="00152E9D" w:rsidRDefault="00152E9D" w:rsidP="00152E9D">
            <w:pPr>
              <w:jc w:val="center"/>
              <w:rPr>
                <w:rFonts w:ascii="Arial" w:hAnsi="Arial" w:cs="Arial"/>
                <w:sz w:val="32"/>
              </w:rPr>
            </w:pPr>
          </w:p>
          <w:p w14:paraId="15069E39" w14:textId="13454B6D" w:rsidR="00C36687" w:rsidRPr="00A406E5" w:rsidRDefault="004B4DFF" w:rsidP="00152E9D">
            <w:pPr>
              <w:jc w:val="center"/>
              <w:rPr>
                <w:rFonts w:ascii="Arial" w:hAnsi="Arial" w:cs="Arial"/>
                <w:sz w:val="32"/>
              </w:rPr>
            </w:pPr>
            <w:r>
              <w:rPr>
                <w:rFonts w:ascii="Arial" w:hAnsi="Arial" w:cs="Arial"/>
                <w:sz w:val="32"/>
              </w:rPr>
              <w:t>12</w:t>
            </w:r>
          </w:p>
        </w:tc>
      </w:tr>
      <w:tr w:rsidR="00152E9D" w:rsidRPr="00A406E5" w14:paraId="59B08899" w14:textId="77777777" w:rsidTr="00A85BFE">
        <w:trPr>
          <w:trHeight w:val="450"/>
        </w:trPr>
        <w:tc>
          <w:tcPr>
            <w:tcW w:w="4169" w:type="pct"/>
            <w:vMerge/>
            <w:tcBorders>
              <w:left w:val="single" w:sz="4" w:space="0" w:color="auto"/>
              <w:bottom w:val="single" w:sz="4" w:space="0" w:color="auto"/>
              <w:right w:val="single" w:sz="4" w:space="0" w:color="auto"/>
            </w:tcBorders>
          </w:tcPr>
          <w:p w14:paraId="63FF00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D23452" w14:textId="3ED385A0" w:rsidR="00152E9D" w:rsidRPr="00A406E5" w:rsidRDefault="0011756F" w:rsidP="00152E9D">
            <w:pPr>
              <w:jc w:val="center"/>
              <w:rPr>
                <w:rFonts w:ascii="Arial" w:hAnsi="Arial" w:cs="Arial"/>
                <w:sz w:val="32"/>
              </w:rPr>
            </w:pPr>
            <w:r>
              <w:rPr>
                <w:rFonts w:ascii="Arial" w:hAnsi="Arial" w:cs="Arial"/>
                <w:sz w:val="32"/>
              </w:rPr>
              <w:t>2</w:t>
            </w:r>
            <w:r w:rsidR="00C6743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32E138B" w14:textId="77777777" w:rsidR="00152E9D" w:rsidRPr="00A406E5" w:rsidRDefault="00152E9D" w:rsidP="00152E9D">
            <w:pPr>
              <w:jc w:val="center"/>
              <w:rPr>
                <w:rFonts w:ascii="Arial" w:hAnsi="Arial" w:cs="Arial"/>
                <w:sz w:val="32"/>
              </w:rPr>
            </w:pPr>
          </w:p>
        </w:tc>
      </w:tr>
      <w:tr w:rsidR="00152E9D" w:rsidRPr="00A406E5" w14:paraId="5612AF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752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E21F9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8013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4CF54" w14:textId="77777777" w:rsidR="00152E9D" w:rsidRPr="00A406E5" w:rsidRDefault="00152E9D" w:rsidP="00152E9D">
            <w:pPr>
              <w:jc w:val="center"/>
              <w:rPr>
                <w:rFonts w:ascii="Arial" w:hAnsi="Arial" w:cs="Arial"/>
                <w:sz w:val="32"/>
              </w:rPr>
            </w:pPr>
          </w:p>
        </w:tc>
      </w:tr>
      <w:tr w:rsidR="00152E9D" w:rsidRPr="00A406E5" w14:paraId="542CBC9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DCA4D3" w14:textId="42020F61" w:rsidR="00152E9D" w:rsidRPr="00FF6593" w:rsidRDefault="00FF6593" w:rsidP="00FF6593">
            <w:pPr>
              <w:jc w:val="both"/>
              <w:rPr>
                <w:rFonts w:ascii="Arial" w:hAnsi="Arial" w:cs="Arial"/>
                <w:sz w:val="24"/>
                <w:szCs w:val="24"/>
              </w:rPr>
            </w:pPr>
            <w:r w:rsidRPr="00700955">
              <w:rPr>
                <w:sz w:val="24"/>
                <w:szCs w:val="24"/>
              </w:rPr>
              <w:t>Response to questioning that is informed by literature and current events/thinking.</w:t>
            </w:r>
          </w:p>
          <w:p w14:paraId="60648074" w14:textId="77777777" w:rsidR="00831CB5" w:rsidRDefault="00831CB5" w:rsidP="00831CB5">
            <w:pPr>
              <w:spacing w:after="120"/>
              <w:rPr>
                <w:rFonts w:asciiTheme="minorBidi" w:hAnsiTheme="minorBidi" w:cstheme="minorBidi"/>
                <w:sz w:val="24"/>
                <w:szCs w:val="24"/>
              </w:rPr>
            </w:pPr>
          </w:p>
          <w:p w14:paraId="2AABE408" w14:textId="751A6BFA" w:rsidR="00152E9D" w:rsidRPr="00A406E5" w:rsidRDefault="00831CB5" w:rsidP="00831CB5">
            <w:pPr>
              <w:spacing w:after="120"/>
              <w:rPr>
                <w:rFonts w:ascii="Arial" w:hAnsi="Arial" w:cs="Arial"/>
                <w:sz w:val="14"/>
                <w:szCs w:val="14"/>
              </w:rPr>
            </w:pPr>
            <w:r>
              <w:rPr>
                <w:rFonts w:asciiTheme="minorBidi" w:hAnsiTheme="minorBidi" w:cstheme="minorBidi"/>
                <w:sz w:val="24"/>
                <w:szCs w:val="24"/>
              </w:rPr>
              <w:t>G</w:t>
            </w:r>
            <w:r>
              <w:rPr>
                <w:rFonts w:asciiTheme="minorBidi" w:hAnsiTheme="minorBidi" w:cstheme="minorBidi"/>
                <w:sz w:val="24"/>
                <w:szCs w:val="24"/>
              </w:rPr>
              <w:t>ood</w:t>
            </w:r>
            <w:r w:rsidRPr="00AA2570">
              <w:rPr>
                <w:rFonts w:asciiTheme="minorBidi" w:hAnsiTheme="minorBidi" w:cstheme="minorBidi"/>
                <w:sz w:val="24"/>
                <w:szCs w:val="24"/>
              </w:rPr>
              <w:t xml:space="preserve"> evidence linking professional practice </w:t>
            </w:r>
            <w:r>
              <w:rPr>
                <w:rFonts w:asciiTheme="minorBidi" w:hAnsiTheme="minorBidi" w:cstheme="minorBidi"/>
                <w:sz w:val="24"/>
                <w:szCs w:val="24"/>
              </w:rPr>
              <w:t xml:space="preserve">around adventure pedagogy and the role of adventure in society </w:t>
            </w:r>
            <w:r w:rsidRPr="00AA2570">
              <w:rPr>
                <w:rFonts w:asciiTheme="minorBidi" w:hAnsiTheme="minorBidi" w:cstheme="minorBidi"/>
                <w:sz w:val="24"/>
                <w:szCs w:val="24"/>
              </w:rPr>
              <w:t>with research and theory that draws on a range of relevant knowledge and authors.</w:t>
            </w:r>
          </w:p>
        </w:tc>
        <w:tc>
          <w:tcPr>
            <w:tcW w:w="416" w:type="pct"/>
            <w:tcBorders>
              <w:top w:val="single" w:sz="4" w:space="0" w:color="auto"/>
              <w:left w:val="single" w:sz="4" w:space="0" w:color="auto"/>
              <w:right w:val="single" w:sz="4" w:space="0" w:color="auto"/>
            </w:tcBorders>
          </w:tcPr>
          <w:p w14:paraId="1F57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7D0762" w14:textId="77777777" w:rsidR="00152E9D" w:rsidRDefault="00152E9D" w:rsidP="00152E9D">
            <w:pPr>
              <w:jc w:val="center"/>
              <w:rPr>
                <w:rFonts w:ascii="Arial" w:hAnsi="Arial" w:cs="Arial"/>
                <w:sz w:val="32"/>
              </w:rPr>
            </w:pPr>
          </w:p>
          <w:p w14:paraId="079E04D9" w14:textId="00911977" w:rsidR="00C760E5" w:rsidRPr="00A406E5" w:rsidRDefault="00C760E5" w:rsidP="00152E9D">
            <w:pPr>
              <w:jc w:val="center"/>
              <w:rPr>
                <w:rFonts w:ascii="Arial" w:hAnsi="Arial" w:cs="Arial"/>
                <w:sz w:val="32"/>
              </w:rPr>
            </w:pPr>
            <w:r>
              <w:rPr>
                <w:rFonts w:ascii="Arial" w:hAnsi="Arial" w:cs="Arial"/>
                <w:sz w:val="32"/>
              </w:rPr>
              <w:t>6</w:t>
            </w:r>
          </w:p>
        </w:tc>
      </w:tr>
      <w:tr w:rsidR="00152E9D" w:rsidRPr="00A406E5" w14:paraId="09D75358" w14:textId="77777777" w:rsidTr="00A85BFE">
        <w:trPr>
          <w:trHeight w:val="450"/>
        </w:trPr>
        <w:tc>
          <w:tcPr>
            <w:tcW w:w="4169" w:type="pct"/>
            <w:vMerge/>
            <w:tcBorders>
              <w:left w:val="single" w:sz="4" w:space="0" w:color="auto"/>
              <w:bottom w:val="single" w:sz="4" w:space="0" w:color="auto"/>
              <w:right w:val="single" w:sz="4" w:space="0" w:color="auto"/>
            </w:tcBorders>
          </w:tcPr>
          <w:p w14:paraId="534AE8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BEEC2C" w14:textId="78CA45FA" w:rsidR="00152E9D" w:rsidRPr="00A406E5" w:rsidRDefault="00170C26" w:rsidP="00FF6593">
            <w:pPr>
              <w:rPr>
                <w:rFonts w:ascii="Arial" w:hAnsi="Arial" w:cs="Arial"/>
                <w:sz w:val="32"/>
              </w:rPr>
            </w:pPr>
            <w:r>
              <w:rPr>
                <w:rFonts w:ascii="Arial" w:hAnsi="Arial" w:cs="Arial"/>
                <w:sz w:val="32"/>
              </w:rPr>
              <w:t>1</w:t>
            </w:r>
            <w:r w:rsidR="00AB2E5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774D24" w14:textId="77777777" w:rsidR="00152E9D" w:rsidRPr="00A406E5" w:rsidRDefault="00152E9D" w:rsidP="00152E9D">
            <w:pPr>
              <w:jc w:val="center"/>
              <w:rPr>
                <w:rFonts w:ascii="Arial" w:hAnsi="Arial" w:cs="Arial"/>
                <w:sz w:val="32"/>
              </w:rPr>
            </w:pPr>
          </w:p>
        </w:tc>
      </w:tr>
    </w:tbl>
    <w:p w14:paraId="24A514B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59EB523" w14:textId="77777777" w:rsidTr="00152E9D">
        <w:trPr>
          <w:cantSplit/>
        </w:trPr>
        <w:tc>
          <w:tcPr>
            <w:tcW w:w="6062" w:type="dxa"/>
            <w:vMerge w:val="restart"/>
            <w:shd w:val="pct15" w:color="auto" w:fill="auto"/>
            <w:vAlign w:val="center"/>
          </w:tcPr>
          <w:p w14:paraId="6C18575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DC95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55C6BC2" w14:textId="20393CA6" w:rsidR="00152E9D" w:rsidRPr="0052361D" w:rsidRDefault="0052361D" w:rsidP="00152E9D">
            <w:pPr>
              <w:jc w:val="right"/>
              <w:rPr>
                <w:rFonts w:ascii="Arial" w:hAnsi="Arial" w:cs="Arial"/>
                <w:b/>
                <w:bCs/>
                <w:sz w:val="24"/>
                <w:szCs w:val="24"/>
              </w:rPr>
            </w:pPr>
            <w:r w:rsidRPr="0052361D">
              <w:rPr>
                <w:rFonts w:ascii="Arial" w:hAnsi="Arial" w:cs="Arial"/>
                <w:b/>
                <w:bCs/>
                <w:sz w:val="24"/>
                <w:szCs w:val="24"/>
              </w:rPr>
              <w:t>64</w:t>
            </w:r>
            <w:r w:rsidR="00152E9D" w:rsidRPr="0052361D">
              <w:rPr>
                <w:rFonts w:ascii="Arial" w:hAnsi="Arial" w:cs="Arial"/>
                <w:b/>
                <w:bCs/>
                <w:sz w:val="24"/>
                <w:szCs w:val="24"/>
              </w:rPr>
              <w:t>%</w:t>
            </w:r>
          </w:p>
        </w:tc>
      </w:tr>
      <w:tr w:rsidR="00152E9D" w:rsidRPr="00A406E5" w14:paraId="2A7E4EB0" w14:textId="77777777" w:rsidTr="00152E9D">
        <w:trPr>
          <w:cantSplit/>
        </w:trPr>
        <w:tc>
          <w:tcPr>
            <w:tcW w:w="6062" w:type="dxa"/>
            <w:vMerge/>
            <w:vAlign w:val="bottom"/>
          </w:tcPr>
          <w:p w14:paraId="2497DA61" w14:textId="77777777" w:rsidR="00152E9D" w:rsidRPr="00A406E5" w:rsidRDefault="00152E9D" w:rsidP="00152E9D">
            <w:pPr>
              <w:rPr>
                <w:rFonts w:ascii="Arial" w:hAnsi="Arial" w:cs="Arial"/>
              </w:rPr>
            </w:pPr>
          </w:p>
        </w:tc>
        <w:tc>
          <w:tcPr>
            <w:tcW w:w="2903" w:type="dxa"/>
            <w:vAlign w:val="bottom"/>
          </w:tcPr>
          <w:p w14:paraId="70A18C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A4C02B" w14:textId="77777777" w:rsidR="00152E9D" w:rsidRPr="00A406E5" w:rsidRDefault="00152E9D" w:rsidP="00152E9D">
            <w:pPr>
              <w:jc w:val="center"/>
              <w:rPr>
                <w:rFonts w:ascii="Arial" w:hAnsi="Arial" w:cs="Arial"/>
                <w:sz w:val="12"/>
                <w:szCs w:val="12"/>
              </w:rPr>
            </w:pPr>
          </w:p>
        </w:tc>
        <w:tc>
          <w:tcPr>
            <w:tcW w:w="1060" w:type="dxa"/>
            <w:vMerge/>
            <w:vAlign w:val="bottom"/>
          </w:tcPr>
          <w:p w14:paraId="4B6CDD9B" w14:textId="77777777" w:rsidR="00152E9D" w:rsidRPr="00A406E5" w:rsidRDefault="00152E9D" w:rsidP="00152E9D">
            <w:pPr>
              <w:ind w:leftChars="71" w:left="142"/>
              <w:rPr>
                <w:rFonts w:ascii="Arial" w:hAnsi="Arial" w:cs="Arial"/>
              </w:rPr>
            </w:pPr>
          </w:p>
        </w:tc>
      </w:tr>
      <w:tr w:rsidR="00152E9D" w:rsidRPr="00A406E5" w14:paraId="579C5FB2" w14:textId="77777777" w:rsidTr="00152E9D">
        <w:trPr>
          <w:cantSplit/>
        </w:trPr>
        <w:tc>
          <w:tcPr>
            <w:tcW w:w="6062" w:type="dxa"/>
            <w:vMerge/>
            <w:vAlign w:val="bottom"/>
          </w:tcPr>
          <w:p w14:paraId="4A9D90E6" w14:textId="77777777" w:rsidR="00152E9D" w:rsidRPr="00A406E5" w:rsidRDefault="00152E9D" w:rsidP="00152E9D">
            <w:pPr>
              <w:rPr>
                <w:rFonts w:ascii="Arial" w:hAnsi="Arial" w:cs="Arial"/>
              </w:rPr>
            </w:pPr>
          </w:p>
        </w:tc>
        <w:tc>
          <w:tcPr>
            <w:tcW w:w="2903" w:type="dxa"/>
            <w:vAlign w:val="bottom"/>
          </w:tcPr>
          <w:p w14:paraId="19CCB5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498F7A" w14:textId="77777777" w:rsidR="00152E9D" w:rsidRPr="00A406E5" w:rsidRDefault="00152E9D" w:rsidP="00152E9D">
            <w:pPr>
              <w:jc w:val="center"/>
              <w:rPr>
                <w:rFonts w:ascii="Arial" w:hAnsi="Arial" w:cs="Arial"/>
                <w:sz w:val="12"/>
                <w:szCs w:val="12"/>
              </w:rPr>
            </w:pPr>
          </w:p>
        </w:tc>
        <w:tc>
          <w:tcPr>
            <w:tcW w:w="1060" w:type="dxa"/>
            <w:vMerge/>
            <w:vAlign w:val="bottom"/>
          </w:tcPr>
          <w:p w14:paraId="6A123587" w14:textId="77777777" w:rsidR="00152E9D" w:rsidRPr="00A406E5" w:rsidRDefault="00152E9D" w:rsidP="00152E9D">
            <w:pPr>
              <w:ind w:firstLineChars="141" w:firstLine="282"/>
              <w:rPr>
                <w:rFonts w:ascii="Arial" w:hAnsi="Arial" w:cs="Arial"/>
              </w:rPr>
            </w:pPr>
          </w:p>
        </w:tc>
      </w:tr>
    </w:tbl>
    <w:p w14:paraId="25101FD5" w14:textId="77777777" w:rsidR="00152E9D" w:rsidRDefault="00152E9D" w:rsidP="00152E9D">
      <w:pPr>
        <w:rPr>
          <w:rFonts w:ascii="Arial" w:hAnsi="Arial" w:cs="Arial"/>
        </w:rPr>
      </w:pPr>
    </w:p>
    <w:p w14:paraId="76A204FE" w14:textId="77777777" w:rsidR="00C073F1" w:rsidRDefault="00C073F1" w:rsidP="00152E9D">
      <w:pPr>
        <w:rPr>
          <w:rFonts w:ascii="Arial" w:hAnsi="Arial" w:cs="Arial"/>
        </w:rPr>
      </w:pPr>
    </w:p>
    <w:p w14:paraId="161C8BD9"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02DC9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95C413" w14:textId="77777777" w:rsidR="00C073F1" w:rsidRPr="00A406E5" w:rsidRDefault="00C073F1" w:rsidP="00152E9D">
      <w:pPr>
        <w:rPr>
          <w:rFonts w:ascii="Arial" w:hAnsi="Arial" w:cs="Arial"/>
          <w:vanish/>
        </w:rPr>
      </w:pPr>
    </w:p>
    <w:p w14:paraId="278FE6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7D3567E" w14:textId="77777777" w:rsidTr="000B6520">
        <w:tc>
          <w:tcPr>
            <w:tcW w:w="13858" w:type="dxa"/>
            <w:shd w:val="clear" w:color="auto" w:fill="95B3D7" w:themeFill="accent1" w:themeFillTint="99"/>
          </w:tcPr>
          <w:p w14:paraId="568859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A9EC8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C930F48" w14:textId="77777777" w:rsidTr="009F1137">
        <w:tc>
          <w:tcPr>
            <w:tcW w:w="13948" w:type="dxa"/>
            <w:shd w:val="clear" w:color="auto" w:fill="95B3D7" w:themeFill="accent1" w:themeFillTint="99"/>
          </w:tcPr>
          <w:p w14:paraId="3EE2C45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1B4094D" w14:textId="77777777" w:rsidTr="009F1137">
        <w:tc>
          <w:tcPr>
            <w:tcW w:w="13948" w:type="dxa"/>
            <w:shd w:val="clear" w:color="auto" w:fill="DBE5F1" w:themeFill="accent1" w:themeFillTint="33"/>
          </w:tcPr>
          <w:p w14:paraId="50BDF0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2D59AB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B3B2A6A" w14:textId="77777777" w:rsidTr="009F1137">
        <w:trPr>
          <w:tblHeader/>
        </w:trPr>
        <w:tc>
          <w:tcPr>
            <w:tcW w:w="1735" w:type="dxa"/>
            <w:shd w:val="clear" w:color="auto" w:fill="95B3D7" w:themeFill="accent1" w:themeFillTint="99"/>
          </w:tcPr>
          <w:p w14:paraId="279D9D8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4B1E4B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7A1218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90A7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768DB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CAC678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0C38E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8F0AD4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43318F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7507AD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5865B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E77210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7581C50" w14:textId="77777777" w:rsidTr="009F1137">
        <w:trPr>
          <w:tblHeader/>
        </w:trPr>
        <w:tc>
          <w:tcPr>
            <w:tcW w:w="1735" w:type="dxa"/>
            <w:shd w:val="clear" w:color="auto" w:fill="95B3D7" w:themeFill="accent1" w:themeFillTint="99"/>
          </w:tcPr>
          <w:p w14:paraId="67D6FDB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DD16F0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69DA6A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0E39B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1C9096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87AB22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6112DB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C13315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BB5D6C5" w14:textId="77777777" w:rsidTr="009F1137">
        <w:tc>
          <w:tcPr>
            <w:tcW w:w="1735" w:type="dxa"/>
            <w:shd w:val="clear" w:color="auto" w:fill="95B3D7" w:themeFill="accent1" w:themeFillTint="99"/>
          </w:tcPr>
          <w:p w14:paraId="2A42F6C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6017E8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605CF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DB014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CC548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D2F20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9B67C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E945D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282B8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91ADAB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44B3C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4B1E6B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B980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34E15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CBB1899" w14:textId="77777777" w:rsidTr="009F1137">
        <w:tc>
          <w:tcPr>
            <w:tcW w:w="1735" w:type="dxa"/>
            <w:shd w:val="clear" w:color="auto" w:fill="95B3D7" w:themeFill="accent1" w:themeFillTint="99"/>
          </w:tcPr>
          <w:p w14:paraId="79FD095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B5B931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32790F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FF1D81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C655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CC9A4A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BEB5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3C01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5627A"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B9FC15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C899A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B3ECEFA" w14:textId="77777777" w:rsidTr="009F1137">
        <w:tc>
          <w:tcPr>
            <w:tcW w:w="1735" w:type="dxa"/>
            <w:shd w:val="clear" w:color="auto" w:fill="95B3D7" w:themeFill="accent1" w:themeFillTint="99"/>
          </w:tcPr>
          <w:p w14:paraId="70AB6E4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B1E18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2259BC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7D63A3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0846C34" w14:textId="77777777" w:rsidR="002466CE" w:rsidRPr="00B669B1" w:rsidRDefault="002466CE" w:rsidP="009F1137">
            <w:pPr>
              <w:rPr>
                <w:rFonts w:ascii="Arial" w:hAnsi="Arial" w:cs="Arial"/>
              </w:rPr>
            </w:pPr>
          </w:p>
        </w:tc>
        <w:tc>
          <w:tcPr>
            <w:tcW w:w="1736" w:type="dxa"/>
          </w:tcPr>
          <w:p w14:paraId="5337FC6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D9E7E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3A1B05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CF7521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147387" w14:textId="77777777" w:rsidR="002466CE" w:rsidRPr="00B669B1" w:rsidRDefault="002466CE" w:rsidP="009F1137">
            <w:pPr>
              <w:rPr>
                <w:rFonts w:ascii="Arial" w:hAnsi="Arial" w:cs="Arial"/>
              </w:rPr>
            </w:pPr>
          </w:p>
        </w:tc>
        <w:tc>
          <w:tcPr>
            <w:tcW w:w="1736" w:type="dxa"/>
          </w:tcPr>
          <w:p w14:paraId="06A0C69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0EFE38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DF7925E" w14:textId="77777777" w:rsidR="002466CE" w:rsidRDefault="002466CE" w:rsidP="009F1137">
            <w:pPr>
              <w:rPr>
                <w:rFonts w:ascii="Arial" w:hAnsi="Arial" w:cs="Arial"/>
              </w:rPr>
            </w:pPr>
          </w:p>
          <w:p w14:paraId="4DB71D6E" w14:textId="77777777" w:rsidR="002466CE" w:rsidRPr="00B669B1" w:rsidRDefault="002466CE" w:rsidP="009F1137">
            <w:pPr>
              <w:rPr>
                <w:rFonts w:ascii="Arial" w:hAnsi="Arial" w:cs="Arial"/>
              </w:rPr>
            </w:pPr>
          </w:p>
        </w:tc>
        <w:tc>
          <w:tcPr>
            <w:tcW w:w="1736" w:type="dxa"/>
          </w:tcPr>
          <w:p w14:paraId="04F0D36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5EB43CE" w14:textId="77777777" w:rsidR="002466CE" w:rsidRPr="00B669B1" w:rsidRDefault="002466CE" w:rsidP="009F1137">
            <w:pPr>
              <w:rPr>
                <w:rFonts w:ascii="Arial" w:hAnsi="Arial" w:cs="Arial"/>
              </w:rPr>
            </w:pPr>
          </w:p>
        </w:tc>
        <w:tc>
          <w:tcPr>
            <w:tcW w:w="1736" w:type="dxa"/>
          </w:tcPr>
          <w:p w14:paraId="4D94F573"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6991EC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4976AC" w14:textId="77777777" w:rsidTr="009F1137">
        <w:tc>
          <w:tcPr>
            <w:tcW w:w="1735" w:type="dxa"/>
            <w:shd w:val="clear" w:color="auto" w:fill="95B3D7" w:themeFill="accent1" w:themeFillTint="99"/>
          </w:tcPr>
          <w:p w14:paraId="53970B0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48E42C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0A50AE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6A06A1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3126E8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266AF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DE325C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E2C3FA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927163" w14:textId="77777777" w:rsidR="002466CE" w:rsidRPr="00B669B1" w:rsidRDefault="002466CE" w:rsidP="009F1137">
            <w:pPr>
              <w:rPr>
                <w:rFonts w:ascii="Arial" w:hAnsi="Arial" w:cs="Arial"/>
              </w:rPr>
            </w:pPr>
          </w:p>
          <w:p w14:paraId="5714B1A3" w14:textId="77777777" w:rsidR="002466CE" w:rsidRPr="00B669B1" w:rsidRDefault="002466CE" w:rsidP="009F1137">
            <w:pPr>
              <w:rPr>
                <w:rFonts w:ascii="Arial" w:hAnsi="Arial" w:cs="Arial"/>
              </w:rPr>
            </w:pPr>
          </w:p>
        </w:tc>
        <w:tc>
          <w:tcPr>
            <w:tcW w:w="1736" w:type="dxa"/>
          </w:tcPr>
          <w:p w14:paraId="4FEFAFC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9373EE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7752D6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55BFAE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4B516A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33015A"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9C796C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8EF921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9C4D26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EC9776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1F6F2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CF6AC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53FA55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5B5CC2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A66933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2AA00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E84A931" w14:textId="77777777" w:rsidTr="009F1137">
        <w:tc>
          <w:tcPr>
            <w:tcW w:w="1735" w:type="dxa"/>
            <w:shd w:val="clear" w:color="auto" w:fill="95B3D7" w:themeFill="accent1" w:themeFillTint="99"/>
          </w:tcPr>
          <w:p w14:paraId="2F5A676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A3D6F6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1E7707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6D3AD2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1A7668D" w14:textId="77777777" w:rsidR="002466CE" w:rsidRPr="00ED3ABD" w:rsidRDefault="002466CE" w:rsidP="009F1137">
            <w:pPr>
              <w:rPr>
                <w:rFonts w:ascii="Arial" w:hAnsi="Arial" w:cs="Arial"/>
              </w:rPr>
            </w:pPr>
          </w:p>
          <w:p w14:paraId="0E15E27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9E1F1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51B803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B13CC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9FCFE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F6CC1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FFA695"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2A6660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4A470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82C8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B579C0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9CD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0C460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BE6B63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CE8F64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3D0FA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8D8DC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25B827D" w14:textId="77777777" w:rsidR="002466CE" w:rsidRDefault="002466CE" w:rsidP="002466CE">
      <w:pPr>
        <w:pStyle w:val="NormalWeb"/>
        <w:rPr>
          <w:rFonts w:ascii="Arial" w:hAnsi="Arial" w:cs="Arial"/>
          <w:color w:val="303B44"/>
          <w:sz w:val="22"/>
          <w:szCs w:val="22"/>
        </w:rPr>
      </w:pPr>
    </w:p>
    <w:p w14:paraId="5BA9A60A" w14:textId="77777777" w:rsidR="00050AF9" w:rsidRDefault="00050AF9" w:rsidP="002466CE">
      <w:pPr>
        <w:pStyle w:val="NormalWeb"/>
        <w:rPr>
          <w:rFonts w:ascii="Arial" w:hAnsi="Arial" w:cs="Arial"/>
          <w:color w:val="303B44"/>
          <w:sz w:val="22"/>
          <w:szCs w:val="22"/>
        </w:rPr>
      </w:pPr>
    </w:p>
    <w:p w14:paraId="1653A30E" w14:textId="77777777" w:rsidR="00050AF9" w:rsidRDefault="00050AF9" w:rsidP="002466CE">
      <w:pPr>
        <w:pStyle w:val="NormalWeb"/>
        <w:rPr>
          <w:rFonts w:ascii="Arial" w:hAnsi="Arial" w:cs="Arial"/>
          <w:color w:val="303B44"/>
          <w:sz w:val="22"/>
          <w:szCs w:val="22"/>
        </w:rPr>
      </w:pPr>
    </w:p>
    <w:p w14:paraId="21A30643" w14:textId="77777777" w:rsidR="00050AF9" w:rsidRDefault="00050AF9" w:rsidP="002466CE">
      <w:pPr>
        <w:pStyle w:val="NormalWeb"/>
        <w:rPr>
          <w:rFonts w:ascii="Arial" w:hAnsi="Arial" w:cs="Arial"/>
          <w:color w:val="303B44"/>
          <w:sz w:val="22"/>
          <w:szCs w:val="22"/>
        </w:rPr>
      </w:pPr>
    </w:p>
    <w:p w14:paraId="0633F855" w14:textId="77777777" w:rsidR="00050AF9" w:rsidRDefault="00050AF9" w:rsidP="002466CE">
      <w:pPr>
        <w:pStyle w:val="NormalWeb"/>
        <w:rPr>
          <w:rFonts w:ascii="Arial" w:hAnsi="Arial" w:cs="Arial"/>
          <w:color w:val="303B44"/>
          <w:sz w:val="22"/>
          <w:szCs w:val="22"/>
        </w:rPr>
      </w:pPr>
    </w:p>
    <w:p w14:paraId="12CA8D01" w14:textId="77777777" w:rsidR="00050AF9" w:rsidRDefault="00050AF9" w:rsidP="002466CE">
      <w:pPr>
        <w:pStyle w:val="NormalWeb"/>
        <w:rPr>
          <w:rFonts w:ascii="Arial" w:hAnsi="Arial" w:cs="Arial"/>
          <w:color w:val="303B44"/>
          <w:sz w:val="22"/>
          <w:szCs w:val="22"/>
        </w:rPr>
      </w:pPr>
    </w:p>
    <w:p w14:paraId="7F9014B5" w14:textId="77777777" w:rsidR="00050AF9" w:rsidRDefault="00050AF9" w:rsidP="002466CE">
      <w:pPr>
        <w:pStyle w:val="NormalWeb"/>
        <w:rPr>
          <w:rFonts w:ascii="Arial" w:hAnsi="Arial" w:cs="Arial"/>
          <w:color w:val="303B44"/>
          <w:sz w:val="22"/>
          <w:szCs w:val="22"/>
        </w:rPr>
      </w:pPr>
    </w:p>
    <w:p w14:paraId="5577708B" w14:textId="77777777" w:rsidR="00050AF9" w:rsidRDefault="00050AF9" w:rsidP="002466CE">
      <w:pPr>
        <w:pStyle w:val="NormalWeb"/>
        <w:rPr>
          <w:rFonts w:ascii="Arial" w:hAnsi="Arial" w:cs="Arial"/>
          <w:color w:val="303B44"/>
          <w:sz w:val="22"/>
          <w:szCs w:val="22"/>
        </w:rPr>
      </w:pPr>
    </w:p>
    <w:p w14:paraId="62256A06" w14:textId="77777777" w:rsidR="00050AF9" w:rsidRDefault="00050AF9" w:rsidP="002466CE">
      <w:pPr>
        <w:pStyle w:val="NormalWeb"/>
        <w:rPr>
          <w:rFonts w:ascii="Arial" w:hAnsi="Arial" w:cs="Arial"/>
          <w:color w:val="303B44"/>
          <w:sz w:val="22"/>
          <w:szCs w:val="22"/>
        </w:rPr>
      </w:pPr>
    </w:p>
    <w:p w14:paraId="506146BD" w14:textId="77777777" w:rsidR="00050AF9" w:rsidRDefault="00050AF9" w:rsidP="002466CE">
      <w:pPr>
        <w:pStyle w:val="NormalWeb"/>
        <w:rPr>
          <w:rFonts w:ascii="Arial" w:hAnsi="Arial" w:cs="Arial"/>
          <w:color w:val="303B44"/>
          <w:sz w:val="22"/>
          <w:szCs w:val="22"/>
        </w:rPr>
      </w:pPr>
    </w:p>
    <w:p w14:paraId="3EE3A357" w14:textId="77777777" w:rsidR="00050AF9" w:rsidRDefault="00050AF9" w:rsidP="002466CE">
      <w:pPr>
        <w:pStyle w:val="NormalWeb"/>
        <w:rPr>
          <w:rFonts w:ascii="Arial" w:hAnsi="Arial" w:cs="Arial"/>
          <w:color w:val="303B44"/>
          <w:sz w:val="22"/>
          <w:szCs w:val="22"/>
        </w:rPr>
      </w:pPr>
    </w:p>
    <w:p w14:paraId="3DFE22E9" w14:textId="77777777" w:rsidR="00050AF9" w:rsidRDefault="00050AF9" w:rsidP="002466CE">
      <w:pPr>
        <w:pStyle w:val="NormalWeb"/>
        <w:rPr>
          <w:rFonts w:ascii="Arial" w:hAnsi="Arial" w:cs="Arial"/>
          <w:color w:val="303B44"/>
          <w:sz w:val="22"/>
          <w:szCs w:val="22"/>
        </w:rPr>
      </w:pPr>
    </w:p>
    <w:p w14:paraId="598E2A79" w14:textId="77777777" w:rsidR="00050AF9" w:rsidRDefault="00050AF9" w:rsidP="002466CE">
      <w:pPr>
        <w:pStyle w:val="NormalWeb"/>
        <w:rPr>
          <w:rFonts w:ascii="Arial" w:hAnsi="Arial" w:cs="Arial"/>
          <w:color w:val="303B44"/>
          <w:sz w:val="22"/>
          <w:szCs w:val="22"/>
        </w:rPr>
      </w:pPr>
    </w:p>
    <w:p w14:paraId="3E003807" w14:textId="77777777" w:rsidR="00050AF9" w:rsidRDefault="00050AF9" w:rsidP="002466CE">
      <w:pPr>
        <w:pStyle w:val="NormalWeb"/>
        <w:rPr>
          <w:rFonts w:ascii="Arial" w:hAnsi="Arial" w:cs="Arial"/>
          <w:color w:val="303B44"/>
          <w:sz w:val="22"/>
          <w:szCs w:val="22"/>
        </w:rPr>
      </w:pPr>
    </w:p>
    <w:p w14:paraId="297236BE"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42F66" w14:textId="77777777" w:rsidR="005D5635" w:rsidRDefault="005D5635">
      <w:r>
        <w:separator/>
      </w:r>
    </w:p>
  </w:endnote>
  <w:endnote w:type="continuationSeparator" w:id="0">
    <w:p w14:paraId="71BF48E7" w14:textId="77777777" w:rsidR="005D5635" w:rsidRDefault="005D56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FE9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482585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28F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1B58B" w14:textId="77777777" w:rsidR="005D5635" w:rsidRDefault="005D5635">
      <w:r>
        <w:separator/>
      </w:r>
    </w:p>
  </w:footnote>
  <w:footnote w:type="continuationSeparator" w:id="0">
    <w:p w14:paraId="0CCF72EA" w14:textId="77777777" w:rsidR="005D5635" w:rsidRDefault="005D56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60A32"/>
    <w:multiLevelType w:val="hybridMultilevel"/>
    <w:tmpl w:val="C3FC41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65730327">
    <w:abstractNumId w:val="1"/>
  </w:num>
  <w:num w:numId="2" w16cid:durableId="2044746659">
    <w:abstractNumId w:val="10"/>
  </w:num>
  <w:num w:numId="3" w16cid:durableId="958996355">
    <w:abstractNumId w:val="16"/>
  </w:num>
  <w:num w:numId="4" w16cid:durableId="734282044">
    <w:abstractNumId w:val="12"/>
  </w:num>
  <w:num w:numId="5" w16cid:durableId="732657182">
    <w:abstractNumId w:val="8"/>
  </w:num>
  <w:num w:numId="6" w16cid:durableId="1780565358">
    <w:abstractNumId w:val="15"/>
  </w:num>
  <w:num w:numId="7" w16cid:durableId="643579549">
    <w:abstractNumId w:val="2"/>
  </w:num>
  <w:num w:numId="8" w16cid:durableId="1952517775">
    <w:abstractNumId w:val="14"/>
  </w:num>
  <w:num w:numId="9" w16cid:durableId="889076445">
    <w:abstractNumId w:val="11"/>
  </w:num>
  <w:num w:numId="10" w16cid:durableId="747112585">
    <w:abstractNumId w:val="5"/>
  </w:num>
  <w:num w:numId="11" w16cid:durableId="1732575546">
    <w:abstractNumId w:val="6"/>
  </w:num>
  <w:num w:numId="12" w16cid:durableId="1529294966">
    <w:abstractNumId w:val="9"/>
  </w:num>
  <w:num w:numId="13" w16cid:durableId="400830011">
    <w:abstractNumId w:val="13"/>
  </w:num>
  <w:num w:numId="14" w16cid:durableId="339625089">
    <w:abstractNumId w:val="3"/>
  </w:num>
  <w:num w:numId="15" w16cid:durableId="1208369875">
    <w:abstractNumId w:val="0"/>
  </w:num>
  <w:num w:numId="16" w16cid:durableId="755398379">
    <w:abstractNumId w:val="7"/>
  </w:num>
  <w:num w:numId="17" w16cid:durableId="113639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AE0"/>
    <w:rsid w:val="00011666"/>
    <w:rsid w:val="00011C22"/>
    <w:rsid w:val="00026631"/>
    <w:rsid w:val="00026B02"/>
    <w:rsid w:val="000468E9"/>
    <w:rsid w:val="00050AF9"/>
    <w:rsid w:val="000822E5"/>
    <w:rsid w:val="000938E2"/>
    <w:rsid w:val="0009662F"/>
    <w:rsid w:val="000971FC"/>
    <w:rsid w:val="000A2A3A"/>
    <w:rsid w:val="000A492A"/>
    <w:rsid w:val="000A6E00"/>
    <w:rsid w:val="000A7992"/>
    <w:rsid w:val="000B6520"/>
    <w:rsid w:val="000C4F03"/>
    <w:rsid w:val="000D0D9A"/>
    <w:rsid w:val="000D2F80"/>
    <w:rsid w:val="000E413A"/>
    <w:rsid w:val="000F5AA3"/>
    <w:rsid w:val="00100396"/>
    <w:rsid w:val="00100B5C"/>
    <w:rsid w:val="00103507"/>
    <w:rsid w:val="001106E9"/>
    <w:rsid w:val="00110EC4"/>
    <w:rsid w:val="0011756F"/>
    <w:rsid w:val="00124342"/>
    <w:rsid w:val="00124CA5"/>
    <w:rsid w:val="001325B9"/>
    <w:rsid w:val="00134F77"/>
    <w:rsid w:val="001468EB"/>
    <w:rsid w:val="00152E9D"/>
    <w:rsid w:val="00154487"/>
    <w:rsid w:val="0016126F"/>
    <w:rsid w:val="00170C26"/>
    <w:rsid w:val="0017512A"/>
    <w:rsid w:val="001872DC"/>
    <w:rsid w:val="00196958"/>
    <w:rsid w:val="001A1369"/>
    <w:rsid w:val="001A1E39"/>
    <w:rsid w:val="001A24F3"/>
    <w:rsid w:val="001B405C"/>
    <w:rsid w:val="001B5F45"/>
    <w:rsid w:val="001D1ACD"/>
    <w:rsid w:val="001D75C6"/>
    <w:rsid w:val="001E0841"/>
    <w:rsid w:val="001E1050"/>
    <w:rsid w:val="001E1E1F"/>
    <w:rsid w:val="001E2007"/>
    <w:rsid w:val="001E57C1"/>
    <w:rsid w:val="001F07EF"/>
    <w:rsid w:val="001F50B6"/>
    <w:rsid w:val="001F6D7A"/>
    <w:rsid w:val="002111CF"/>
    <w:rsid w:val="00214494"/>
    <w:rsid w:val="0022746E"/>
    <w:rsid w:val="00233E3A"/>
    <w:rsid w:val="00235F71"/>
    <w:rsid w:val="002444CA"/>
    <w:rsid w:val="002466CE"/>
    <w:rsid w:val="002523AB"/>
    <w:rsid w:val="00260DE6"/>
    <w:rsid w:val="00273FEE"/>
    <w:rsid w:val="0028204E"/>
    <w:rsid w:val="0028591B"/>
    <w:rsid w:val="00291841"/>
    <w:rsid w:val="002C449B"/>
    <w:rsid w:val="002C6040"/>
    <w:rsid w:val="002D1A14"/>
    <w:rsid w:val="002D5B3F"/>
    <w:rsid w:val="002D7220"/>
    <w:rsid w:val="002D754E"/>
    <w:rsid w:val="002E272E"/>
    <w:rsid w:val="002E782E"/>
    <w:rsid w:val="002F5778"/>
    <w:rsid w:val="003045AD"/>
    <w:rsid w:val="003223E0"/>
    <w:rsid w:val="00333E5A"/>
    <w:rsid w:val="0034726F"/>
    <w:rsid w:val="00352C4A"/>
    <w:rsid w:val="00362560"/>
    <w:rsid w:val="003732FD"/>
    <w:rsid w:val="003753B2"/>
    <w:rsid w:val="00376559"/>
    <w:rsid w:val="0038005A"/>
    <w:rsid w:val="003821E2"/>
    <w:rsid w:val="00382BAA"/>
    <w:rsid w:val="00384D73"/>
    <w:rsid w:val="00393EB6"/>
    <w:rsid w:val="003A3CE5"/>
    <w:rsid w:val="003B2AF3"/>
    <w:rsid w:val="003B366F"/>
    <w:rsid w:val="003B3F9D"/>
    <w:rsid w:val="003B6C95"/>
    <w:rsid w:val="003E5751"/>
    <w:rsid w:val="004046A9"/>
    <w:rsid w:val="00404C50"/>
    <w:rsid w:val="00423934"/>
    <w:rsid w:val="00424AB7"/>
    <w:rsid w:val="00426244"/>
    <w:rsid w:val="0042659C"/>
    <w:rsid w:val="00457DF3"/>
    <w:rsid w:val="00461334"/>
    <w:rsid w:val="00470A38"/>
    <w:rsid w:val="004874DE"/>
    <w:rsid w:val="004B4DFF"/>
    <w:rsid w:val="004B5334"/>
    <w:rsid w:val="004B6C14"/>
    <w:rsid w:val="004B7EA4"/>
    <w:rsid w:val="004C4F19"/>
    <w:rsid w:val="004D5E9B"/>
    <w:rsid w:val="004D63D9"/>
    <w:rsid w:val="004D7034"/>
    <w:rsid w:val="004E6585"/>
    <w:rsid w:val="004F3469"/>
    <w:rsid w:val="0050249F"/>
    <w:rsid w:val="00515752"/>
    <w:rsid w:val="0052361D"/>
    <w:rsid w:val="00524566"/>
    <w:rsid w:val="00530BEF"/>
    <w:rsid w:val="0053117F"/>
    <w:rsid w:val="0055082F"/>
    <w:rsid w:val="00552351"/>
    <w:rsid w:val="00561F00"/>
    <w:rsid w:val="00562C4E"/>
    <w:rsid w:val="00562DEC"/>
    <w:rsid w:val="0057233E"/>
    <w:rsid w:val="00576AB4"/>
    <w:rsid w:val="00577917"/>
    <w:rsid w:val="00590667"/>
    <w:rsid w:val="005909B3"/>
    <w:rsid w:val="005969E2"/>
    <w:rsid w:val="005A1689"/>
    <w:rsid w:val="005A3317"/>
    <w:rsid w:val="005B61CD"/>
    <w:rsid w:val="005D019F"/>
    <w:rsid w:val="005D1D58"/>
    <w:rsid w:val="005D432C"/>
    <w:rsid w:val="005D5635"/>
    <w:rsid w:val="005E285E"/>
    <w:rsid w:val="005E72F8"/>
    <w:rsid w:val="005F0579"/>
    <w:rsid w:val="005F3A53"/>
    <w:rsid w:val="005F62A2"/>
    <w:rsid w:val="00605DE7"/>
    <w:rsid w:val="00605EC8"/>
    <w:rsid w:val="006062A3"/>
    <w:rsid w:val="00610E08"/>
    <w:rsid w:val="00613DDC"/>
    <w:rsid w:val="006140BF"/>
    <w:rsid w:val="006161BE"/>
    <w:rsid w:val="00620787"/>
    <w:rsid w:val="00632434"/>
    <w:rsid w:val="00633DA3"/>
    <w:rsid w:val="0063478F"/>
    <w:rsid w:val="00644256"/>
    <w:rsid w:val="00661D6F"/>
    <w:rsid w:val="006628E9"/>
    <w:rsid w:val="0066725E"/>
    <w:rsid w:val="006716C7"/>
    <w:rsid w:val="00676241"/>
    <w:rsid w:val="00677B77"/>
    <w:rsid w:val="00681208"/>
    <w:rsid w:val="00681FA9"/>
    <w:rsid w:val="00687CD4"/>
    <w:rsid w:val="00691EA9"/>
    <w:rsid w:val="006934D4"/>
    <w:rsid w:val="006A08ED"/>
    <w:rsid w:val="006A6DC3"/>
    <w:rsid w:val="006C1480"/>
    <w:rsid w:val="006D49ED"/>
    <w:rsid w:val="006D55CE"/>
    <w:rsid w:val="006D637A"/>
    <w:rsid w:val="006D6B5E"/>
    <w:rsid w:val="006D6F24"/>
    <w:rsid w:val="006E3E4E"/>
    <w:rsid w:val="006E4B57"/>
    <w:rsid w:val="006E58D5"/>
    <w:rsid w:val="006E6F64"/>
    <w:rsid w:val="006F1715"/>
    <w:rsid w:val="006F45BF"/>
    <w:rsid w:val="006F60E0"/>
    <w:rsid w:val="00700955"/>
    <w:rsid w:val="00702F71"/>
    <w:rsid w:val="00721549"/>
    <w:rsid w:val="0072788F"/>
    <w:rsid w:val="007366DF"/>
    <w:rsid w:val="00744E21"/>
    <w:rsid w:val="00757839"/>
    <w:rsid w:val="00770C81"/>
    <w:rsid w:val="00791024"/>
    <w:rsid w:val="00793B86"/>
    <w:rsid w:val="00793F0A"/>
    <w:rsid w:val="007A0C61"/>
    <w:rsid w:val="007A2657"/>
    <w:rsid w:val="007C2832"/>
    <w:rsid w:val="007C682C"/>
    <w:rsid w:val="007D2385"/>
    <w:rsid w:val="007E6F99"/>
    <w:rsid w:val="007F214F"/>
    <w:rsid w:val="007F37E4"/>
    <w:rsid w:val="00800069"/>
    <w:rsid w:val="0080101A"/>
    <w:rsid w:val="008042F0"/>
    <w:rsid w:val="008206D3"/>
    <w:rsid w:val="008310A0"/>
    <w:rsid w:val="00831CB5"/>
    <w:rsid w:val="008330A0"/>
    <w:rsid w:val="00835D29"/>
    <w:rsid w:val="00842E7F"/>
    <w:rsid w:val="008440FE"/>
    <w:rsid w:val="008501F7"/>
    <w:rsid w:val="00852933"/>
    <w:rsid w:val="008566E5"/>
    <w:rsid w:val="008566FE"/>
    <w:rsid w:val="00865B46"/>
    <w:rsid w:val="00876776"/>
    <w:rsid w:val="00896134"/>
    <w:rsid w:val="008A62BC"/>
    <w:rsid w:val="008B43E7"/>
    <w:rsid w:val="008D763F"/>
    <w:rsid w:val="008E305E"/>
    <w:rsid w:val="008F036F"/>
    <w:rsid w:val="008F1308"/>
    <w:rsid w:val="008F78C2"/>
    <w:rsid w:val="00903B20"/>
    <w:rsid w:val="00904568"/>
    <w:rsid w:val="00907A83"/>
    <w:rsid w:val="009107E7"/>
    <w:rsid w:val="00911394"/>
    <w:rsid w:val="00923EF2"/>
    <w:rsid w:val="00926D25"/>
    <w:rsid w:val="00926E9D"/>
    <w:rsid w:val="00930361"/>
    <w:rsid w:val="00932C6E"/>
    <w:rsid w:val="00933F10"/>
    <w:rsid w:val="009433C5"/>
    <w:rsid w:val="00965881"/>
    <w:rsid w:val="009723B3"/>
    <w:rsid w:val="00975F9E"/>
    <w:rsid w:val="009871FF"/>
    <w:rsid w:val="00990799"/>
    <w:rsid w:val="00995D51"/>
    <w:rsid w:val="009A0631"/>
    <w:rsid w:val="009B10ED"/>
    <w:rsid w:val="009D3EA4"/>
    <w:rsid w:val="009D649C"/>
    <w:rsid w:val="009E4BC1"/>
    <w:rsid w:val="009F5CB2"/>
    <w:rsid w:val="00A03BB8"/>
    <w:rsid w:val="00A10F00"/>
    <w:rsid w:val="00A14FC7"/>
    <w:rsid w:val="00A3505D"/>
    <w:rsid w:val="00A4036F"/>
    <w:rsid w:val="00A406E5"/>
    <w:rsid w:val="00A4641C"/>
    <w:rsid w:val="00A55876"/>
    <w:rsid w:val="00A56344"/>
    <w:rsid w:val="00A67FB1"/>
    <w:rsid w:val="00A85BFE"/>
    <w:rsid w:val="00AA5D42"/>
    <w:rsid w:val="00AB2E5B"/>
    <w:rsid w:val="00AB6FE7"/>
    <w:rsid w:val="00AB7AD7"/>
    <w:rsid w:val="00AC5F32"/>
    <w:rsid w:val="00AD2430"/>
    <w:rsid w:val="00AE41A6"/>
    <w:rsid w:val="00AF0E34"/>
    <w:rsid w:val="00AF271D"/>
    <w:rsid w:val="00AF56C2"/>
    <w:rsid w:val="00AF7AF2"/>
    <w:rsid w:val="00B004E6"/>
    <w:rsid w:val="00B0452C"/>
    <w:rsid w:val="00B0744D"/>
    <w:rsid w:val="00B10CF0"/>
    <w:rsid w:val="00B242CC"/>
    <w:rsid w:val="00B3279B"/>
    <w:rsid w:val="00B32AA9"/>
    <w:rsid w:val="00B50EA8"/>
    <w:rsid w:val="00B64082"/>
    <w:rsid w:val="00B72325"/>
    <w:rsid w:val="00B72EC6"/>
    <w:rsid w:val="00B81AD3"/>
    <w:rsid w:val="00B829D8"/>
    <w:rsid w:val="00B84B5B"/>
    <w:rsid w:val="00B853C5"/>
    <w:rsid w:val="00B86446"/>
    <w:rsid w:val="00B97DB5"/>
    <w:rsid w:val="00BA1176"/>
    <w:rsid w:val="00BB7461"/>
    <w:rsid w:val="00BC0B20"/>
    <w:rsid w:val="00BD4F94"/>
    <w:rsid w:val="00BE0B01"/>
    <w:rsid w:val="00BE79C7"/>
    <w:rsid w:val="00BF3CB5"/>
    <w:rsid w:val="00C01A3F"/>
    <w:rsid w:val="00C0428A"/>
    <w:rsid w:val="00C073F1"/>
    <w:rsid w:val="00C1285B"/>
    <w:rsid w:val="00C1361B"/>
    <w:rsid w:val="00C14E1F"/>
    <w:rsid w:val="00C169B8"/>
    <w:rsid w:val="00C26D85"/>
    <w:rsid w:val="00C315AF"/>
    <w:rsid w:val="00C36687"/>
    <w:rsid w:val="00C36D9A"/>
    <w:rsid w:val="00C41B3B"/>
    <w:rsid w:val="00C44A72"/>
    <w:rsid w:val="00C61FC2"/>
    <w:rsid w:val="00C6743C"/>
    <w:rsid w:val="00C705F9"/>
    <w:rsid w:val="00C712F5"/>
    <w:rsid w:val="00C760E5"/>
    <w:rsid w:val="00C80F0F"/>
    <w:rsid w:val="00C815CA"/>
    <w:rsid w:val="00C84784"/>
    <w:rsid w:val="00C8667A"/>
    <w:rsid w:val="00C93350"/>
    <w:rsid w:val="00C93BCB"/>
    <w:rsid w:val="00CC0150"/>
    <w:rsid w:val="00CC241A"/>
    <w:rsid w:val="00CC6702"/>
    <w:rsid w:val="00CD53F8"/>
    <w:rsid w:val="00CE4035"/>
    <w:rsid w:val="00CE65AB"/>
    <w:rsid w:val="00CF31AE"/>
    <w:rsid w:val="00CF4266"/>
    <w:rsid w:val="00D22D9C"/>
    <w:rsid w:val="00D241F1"/>
    <w:rsid w:val="00D275CB"/>
    <w:rsid w:val="00D30DFA"/>
    <w:rsid w:val="00D463A5"/>
    <w:rsid w:val="00D4710D"/>
    <w:rsid w:val="00D47D25"/>
    <w:rsid w:val="00D62ACD"/>
    <w:rsid w:val="00D63F97"/>
    <w:rsid w:val="00D95CE3"/>
    <w:rsid w:val="00DA36EE"/>
    <w:rsid w:val="00DB116D"/>
    <w:rsid w:val="00DB444C"/>
    <w:rsid w:val="00DD17CC"/>
    <w:rsid w:val="00DD662D"/>
    <w:rsid w:val="00DE217A"/>
    <w:rsid w:val="00DF321B"/>
    <w:rsid w:val="00DF79AB"/>
    <w:rsid w:val="00E230E0"/>
    <w:rsid w:val="00E4717C"/>
    <w:rsid w:val="00E51AAC"/>
    <w:rsid w:val="00E61D43"/>
    <w:rsid w:val="00E66CC0"/>
    <w:rsid w:val="00E728A9"/>
    <w:rsid w:val="00E807D9"/>
    <w:rsid w:val="00EA0F4E"/>
    <w:rsid w:val="00EA295B"/>
    <w:rsid w:val="00EA3B9B"/>
    <w:rsid w:val="00EA6801"/>
    <w:rsid w:val="00EB4F96"/>
    <w:rsid w:val="00EB6730"/>
    <w:rsid w:val="00EC5B5E"/>
    <w:rsid w:val="00ED4A8F"/>
    <w:rsid w:val="00ED7072"/>
    <w:rsid w:val="00EE3132"/>
    <w:rsid w:val="00EE3D9D"/>
    <w:rsid w:val="00EE6F25"/>
    <w:rsid w:val="00EF2C57"/>
    <w:rsid w:val="00F02126"/>
    <w:rsid w:val="00F03D85"/>
    <w:rsid w:val="00F07C8C"/>
    <w:rsid w:val="00F2159E"/>
    <w:rsid w:val="00F249F1"/>
    <w:rsid w:val="00F25B9D"/>
    <w:rsid w:val="00F2664E"/>
    <w:rsid w:val="00F31163"/>
    <w:rsid w:val="00F31C04"/>
    <w:rsid w:val="00F41097"/>
    <w:rsid w:val="00F442A7"/>
    <w:rsid w:val="00F45764"/>
    <w:rsid w:val="00F52EEF"/>
    <w:rsid w:val="00F57A89"/>
    <w:rsid w:val="00F61A20"/>
    <w:rsid w:val="00F63DD9"/>
    <w:rsid w:val="00F67644"/>
    <w:rsid w:val="00F765F4"/>
    <w:rsid w:val="00F77805"/>
    <w:rsid w:val="00F8381F"/>
    <w:rsid w:val="00FA04CD"/>
    <w:rsid w:val="00FA25F5"/>
    <w:rsid w:val="00FA2810"/>
    <w:rsid w:val="00FA68F8"/>
    <w:rsid w:val="00FB1DC0"/>
    <w:rsid w:val="00FB3B4E"/>
    <w:rsid w:val="00FB4521"/>
    <w:rsid w:val="00FB4F84"/>
    <w:rsid w:val="00FB5CF8"/>
    <w:rsid w:val="00FB63BD"/>
    <w:rsid w:val="00FC2E7D"/>
    <w:rsid w:val="00FD4958"/>
    <w:rsid w:val="00FD556D"/>
    <w:rsid w:val="00FE5651"/>
    <w:rsid w:val="00FF273B"/>
    <w:rsid w:val="00FF564C"/>
    <w:rsid w:val="00FF65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9F70E2-E418-4C89-9E66-2DB2C8579E70}">
  <ds:schemaRefs>
    <ds:schemaRef ds:uri="http://schemas.microsoft.com/sharepoint/v3/contenttype/forms"/>
  </ds:schemaRefs>
</ds:datastoreItem>
</file>

<file path=customXml/itemProps2.xml><?xml version="1.0" encoding="utf-8"?>
<ds:datastoreItem xmlns:ds="http://schemas.openxmlformats.org/officeDocument/2006/customXml" ds:itemID="{D1888684-1410-46CD-A5F9-108A5C43D4A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F0A2EE-F3D3-41ED-B895-5FCEE1A428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93E170-0EC4-4CC7-B960-4E6311151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3941</Words>
  <Characters>24393</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28278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Andy Williams</cp:lastModifiedBy>
  <cp:revision>83</cp:revision>
  <cp:lastPrinted>2014-10-10T07:42:00Z</cp:lastPrinted>
  <dcterms:created xsi:type="dcterms:W3CDTF">2023-01-15T15:37:00Z</dcterms:created>
  <dcterms:modified xsi:type="dcterms:W3CDTF">2023-03-31T14:02:00Z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