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18A23D03" w14:textId="77777777" w:rsidR="008B14ED" w:rsidRDefault="008B14ED">
          <w:pPr>
            <w:pStyle w:val="NoSpacing"/>
            <w:spacing w:before="1540" w:after="240"/>
            <w:jc w:val="center"/>
            <w:rPr>
              <w:color w:val="5B9BD5" w:themeColor="accent1"/>
            </w:rPr>
          </w:pPr>
          <w:r>
            <w:rPr>
              <w:noProof/>
              <w:color w:val="5B9BD5" w:themeColor="accent1"/>
            </w:rPr>
            <w:drawing>
              <wp:inline distT="0" distB="0" distL="0" distR="0" wp14:anchorId="2A188725" wp14:editId="0A05631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0B4920" w14:textId="10938EC5" w:rsidR="008B14ED" w:rsidRDefault="007837A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Zero Based Budgeting</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03010A79" w14:textId="11459422" w:rsidR="008B14ED" w:rsidRDefault="004A6B38">
              <w:pPr>
                <w:pStyle w:val="NoSpacing"/>
                <w:jc w:val="center"/>
                <w:rPr>
                  <w:color w:val="5B9BD5" w:themeColor="accent1"/>
                  <w:sz w:val="28"/>
                  <w:szCs w:val="28"/>
                </w:rPr>
              </w:pPr>
              <w:r>
                <w:rPr>
                  <w:color w:val="5B9BD5" w:themeColor="accent1"/>
                  <w:sz w:val="28"/>
                  <w:szCs w:val="28"/>
                </w:rPr>
                <w:t xml:space="preserve">     </w:t>
              </w:r>
            </w:p>
          </w:sdtContent>
        </w:sdt>
        <w:p w14:paraId="59FB8020" w14:textId="43132B98" w:rsidR="008B14ED" w:rsidRDefault="008B14ED">
          <w:pPr>
            <w:pStyle w:val="NoSpacing"/>
            <w:spacing w:before="480"/>
            <w:jc w:val="center"/>
            <w:rPr>
              <w:color w:val="5B9BD5" w:themeColor="accent1"/>
            </w:rPr>
          </w:pPr>
          <w:r>
            <w:rPr>
              <w:noProof/>
              <w:color w:val="5B9BD5" w:themeColor="accent1"/>
            </w:rPr>
            <w:drawing>
              <wp:inline distT="0" distB="0" distL="0" distR="0" wp14:anchorId="6EE18951" wp14:editId="293ED3C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3C5960" w14:textId="0E3D7B74" w:rsidR="004A6B38" w:rsidRPr="004A6B38" w:rsidRDefault="004A6B38">
          <w:pPr>
            <w:pStyle w:val="NoSpacing"/>
            <w:spacing w:before="480"/>
            <w:jc w:val="center"/>
            <w:rPr>
              <w:color w:val="5B9BD5" w:themeColor="accent1"/>
              <w:sz w:val="28"/>
              <w:szCs w:val="28"/>
            </w:rPr>
          </w:pPr>
        </w:p>
        <w:p w14:paraId="67B5D593" w14:textId="5B48C183" w:rsidR="004A6B38" w:rsidRPr="00F05450" w:rsidRDefault="004A6B38">
          <w:pPr>
            <w:pStyle w:val="NoSpacing"/>
            <w:spacing w:before="480"/>
            <w:jc w:val="center"/>
            <w:rPr>
              <w:b/>
              <w:bCs/>
              <w:color w:val="5B9BD5" w:themeColor="accent1"/>
              <w:sz w:val="28"/>
              <w:szCs w:val="28"/>
            </w:rPr>
          </w:pPr>
          <w:r w:rsidRPr="00F05450">
            <w:rPr>
              <w:b/>
              <w:bCs/>
              <w:color w:val="5B9BD5" w:themeColor="accent1"/>
              <w:sz w:val="28"/>
              <w:szCs w:val="28"/>
            </w:rPr>
            <w:t xml:space="preserve">Name: Mohammed </w:t>
          </w:r>
          <w:proofErr w:type="spellStart"/>
          <w:r w:rsidRPr="00F05450">
            <w:rPr>
              <w:b/>
              <w:bCs/>
              <w:color w:val="5B9BD5" w:themeColor="accent1"/>
              <w:sz w:val="28"/>
              <w:szCs w:val="28"/>
            </w:rPr>
            <w:t>Mamunur</w:t>
          </w:r>
          <w:proofErr w:type="spellEnd"/>
          <w:r w:rsidRPr="00F05450">
            <w:rPr>
              <w:b/>
              <w:bCs/>
              <w:color w:val="5B9BD5" w:themeColor="accent1"/>
              <w:sz w:val="28"/>
              <w:szCs w:val="28"/>
            </w:rPr>
            <w:t xml:space="preserve"> Rashid</w:t>
          </w:r>
        </w:p>
        <w:p w14:paraId="11349762" w14:textId="26DC3FCF" w:rsidR="004A6B38" w:rsidRPr="00F05450" w:rsidRDefault="004A6B38">
          <w:pPr>
            <w:pStyle w:val="NoSpacing"/>
            <w:spacing w:before="480"/>
            <w:jc w:val="center"/>
            <w:rPr>
              <w:b/>
              <w:bCs/>
              <w:color w:val="5B9BD5" w:themeColor="accent1"/>
              <w:sz w:val="28"/>
              <w:szCs w:val="28"/>
            </w:rPr>
          </w:pPr>
          <w:r w:rsidRPr="00F05450">
            <w:rPr>
              <w:b/>
              <w:bCs/>
              <w:color w:val="5B9BD5" w:themeColor="accent1"/>
              <w:sz w:val="28"/>
              <w:szCs w:val="28"/>
            </w:rPr>
            <w:t>ID: 2012546</w:t>
          </w:r>
        </w:p>
        <w:p w14:paraId="6C65BC97" w14:textId="77777777" w:rsidR="00F05450" w:rsidRDefault="004A6B38" w:rsidP="00F05450">
          <w:pPr>
            <w:pStyle w:val="NoSpacing"/>
            <w:spacing w:before="480"/>
            <w:jc w:val="center"/>
            <w:rPr>
              <w:b/>
              <w:bCs/>
              <w:color w:val="5B9BD5" w:themeColor="accent1"/>
              <w:sz w:val="28"/>
              <w:szCs w:val="28"/>
            </w:rPr>
          </w:pPr>
          <w:r w:rsidRPr="00F05450">
            <w:rPr>
              <w:b/>
              <w:bCs/>
              <w:color w:val="5B9BD5" w:themeColor="accent1"/>
              <w:sz w:val="28"/>
              <w:szCs w:val="28"/>
            </w:rPr>
            <w:t xml:space="preserve">Code &amp; Course Title: </w:t>
          </w:r>
        </w:p>
        <w:p w14:paraId="6A88AB68" w14:textId="085628BE" w:rsidR="004A6B38" w:rsidRPr="00F05450" w:rsidRDefault="00F05450" w:rsidP="00F05450">
          <w:pPr>
            <w:pStyle w:val="NoSpacing"/>
            <w:spacing w:before="480"/>
            <w:jc w:val="center"/>
            <w:rPr>
              <w:b/>
              <w:bCs/>
              <w:color w:val="5B9BD5" w:themeColor="accent1"/>
              <w:sz w:val="28"/>
              <w:szCs w:val="28"/>
            </w:rPr>
          </w:pPr>
          <w:r w:rsidRPr="00F05450">
            <w:rPr>
              <w:b/>
              <w:bCs/>
              <w:color w:val="5B9BD5" w:themeColor="accent1"/>
              <w:sz w:val="28"/>
              <w:szCs w:val="28"/>
            </w:rPr>
            <w:t>(</w:t>
          </w:r>
          <w:r w:rsidR="004A6B38" w:rsidRPr="00F05450">
            <w:rPr>
              <w:b/>
              <w:bCs/>
              <w:color w:val="5B9BD5" w:themeColor="accent1"/>
              <w:sz w:val="28"/>
              <w:szCs w:val="28"/>
            </w:rPr>
            <w:t>BMIH</w:t>
          </w:r>
          <w:r w:rsidRPr="00F05450">
            <w:rPr>
              <w:b/>
              <w:bCs/>
              <w:color w:val="5B9BD5" w:themeColor="accent1"/>
              <w:sz w:val="28"/>
              <w:szCs w:val="28"/>
            </w:rPr>
            <w:t>5007) Financial Management for the Hotel Industry</w:t>
          </w:r>
        </w:p>
        <w:p w14:paraId="083B5200" w14:textId="75CE59C1" w:rsidR="00F05450" w:rsidRPr="00F05450" w:rsidRDefault="00F05450">
          <w:pPr>
            <w:pStyle w:val="NoSpacing"/>
            <w:spacing w:before="480"/>
            <w:jc w:val="center"/>
            <w:rPr>
              <w:b/>
              <w:bCs/>
              <w:color w:val="5B9BD5" w:themeColor="accent1"/>
              <w:sz w:val="28"/>
              <w:szCs w:val="28"/>
            </w:rPr>
          </w:pPr>
          <w:r w:rsidRPr="00F05450">
            <w:rPr>
              <w:b/>
              <w:bCs/>
              <w:color w:val="5B9BD5" w:themeColor="accent1"/>
              <w:sz w:val="28"/>
              <w:szCs w:val="28"/>
            </w:rPr>
            <w:t>Tutor: Dale Clarke</w:t>
          </w:r>
        </w:p>
        <w:p w14:paraId="206F2000" w14:textId="517C5111" w:rsidR="008B14ED" w:rsidRDefault="00F05450">
          <w:r>
            <w:rPr>
              <w:noProof/>
              <w:color w:val="5B9BD5" w:themeColor="accent1"/>
            </w:rPr>
            <mc:AlternateContent>
              <mc:Choice Requires="wps">
                <w:drawing>
                  <wp:anchor distT="0" distB="0" distL="114300" distR="114300" simplePos="0" relativeHeight="251659264" behindDoc="0" locked="0" layoutInCell="1" allowOverlap="1" wp14:anchorId="0BB76298" wp14:editId="5BC4A276">
                    <wp:simplePos x="0" y="0"/>
                    <wp:positionH relativeFrom="margin">
                      <wp:posOffset>12700</wp:posOffset>
                    </wp:positionH>
                    <wp:positionV relativeFrom="page">
                      <wp:posOffset>9113520</wp:posOffset>
                    </wp:positionV>
                    <wp:extent cx="5731510" cy="589915"/>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2T00:00:00Z">
                                    <w:dateFormat w:val="MMMM d, yyyy"/>
                                    <w:lid w:val="en-US"/>
                                    <w:storeMappedDataAs w:val="dateTime"/>
                                    <w:calendar w:val="gregorian"/>
                                  </w:date>
                                </w:sdtPr>
                                <w:sdtEndPr/>
                                <w:sdtContent>
                                  <w:p w14:paraId="5E031202" w14:textId="69A40074" w:rsidR="008B14ED" w:rsidRDefault="00DD4A1C">
                                    <w:pPr>
                                      <w:pStyle w:val="NoSpacing"/>
                                      <w:spacing w:after="40"/>
                                      <w:jc w:val="center"/>
                                      <w:rPr>
                                        <w:caps/>
                                        <w:color w:val="5B9BD5" w:themeColor="accent1"/>
                                        <w:sz w:val="28"/>
                                        <w:szCs w:val="28"/>
                                      </w:rPr>
                                    </w:pPr>
                                    <w:r>
                                      <w:rPr>
                                        <w:caps/>
                                        <w:color w:val="5B9BD5" w:themeColor="accent1"/>
                                        <w:sz w:val="28"/>
                                        <w:szCs w:val="28"/>
                                      </w:rPr>
                                      <w:t>March 22, 2022</w:t>
                                    </w:r>
                                  </w:p>
                                </w:sdtContent>
                              </w:sdt>
                              <w:p w14:paraId="36D6B177" w14:textId="77777777" w:rsidR="008B14ED" w:rsidRDefault="0021630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6562FACB" w14:textId="77777777" w:rsidR="008B14ED" w:rsidRDefault="0021630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B14ED">
                                      <w:rPr>
                                        <w:color w:val="5B9BD5"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BB76298" id="_x0000_t202" coordsize="21600,21600" o:spt="202" path="m,l,21600r21600,l21600,xe">
                    <v:stroke joinstyle="miter"/>
                    <v:path gradientshapeok="t" o:connecttype="rect"/>
                  </v:shapetype>
                  <v:shape id="Text Box 142" o:spid="_x0000_s1026" type="#_x0000_t202" style="position:absolute;margin-left:1pt;margin-top:717.6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2T00:00:00Z">
                              <w:dateFormat w:val="MMMM d, yyyy"/>
                              <w:lid w:val="en-US"/>
                              <w:storeMappedDataAs w:val="dateTime"/>
                              <w:calendar w:val="gregorian"/>
                            </w:date>
                          </w:sdtPr>
                          <w:sdtEndPr/>
                          <w:sdtContent>
                            <w:p w14:paraId="5E031202" w14:textId="69A40074" w:rsidR="008B14ED" w:rsidRDefault="00DD4A1C">
                              <w:pPr>
                                <w:pStyle w:val="NoSpacing"/>
                                <w:spacing w:after="40"/>
                                <w:jc w:val="center"/>
                                <w:rPr>
                                  <w:caps/>
                                  <w:color w:val="5B9BD5" w:themeColor="accent1"/>
                                  <w:sz w:val="28"/>
                                  <w:szCs w:val="28"/>
                                </w:rPr>
                              </w:pPr>
                              <w:r>
                                <w:rPr>
                                  <w:caps/>
                                  <w:color w:val="5B9BD5" w:themeColor="accent1"/>
                                  <w:sz w:val="28"/>
                                  <w:szCs w:val="28"/>
                                </w:rPr>
                                <w:t>March 22, 2022</w:t>
                              </w:r>
                            </w:p>
                          </w:sdtContent>
                        </w:sdt>
                        <w:p w14:paraId="36D6B177" w14:textId="77777777" w:rsidR="008B14ED" w:rsidRDefault="0021630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6562FACB" w14:textId="77777777" w:rsidR="008B14ED" w:rsidRDefault="0021630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B14ED">
                                <w:rPr>
                                  <w:color w:val="5B9BD5" w:themeColor="accent1"/>
                                </w:rPr>
                                <w:t>[Company address]</w:t>
                              </w:r>
                            </w:sdtContent>
                          </w:sdt>
                        </w:p>
                      </w:txbxContent>
                    </v:textbox>
                    <w10:wrap anchorx="margin" anchory="page"/>
                  </v:shape>
                </w:pict>
              </mc:Fallback>
            </mc:AlternateContent>
          </w:r>
          <w:r w:rsidR="008B14ED" w:rsidRPr="00F05450">
            <w:rPr>
              <w:b/>
              <w:bCs/>
              <w:lang w:val="en-US"/>
            </w:rPr>
            <w:br w:type="page"/>
          </w:r>
        </w:p>
      </w:sdtContent>
    </w:sdt>
    <w:p w14:paraId="622B5858" w14:textId="77777777" w:rsidR="00DD0874" w:rsidRDefault="008B14ED" w:rsidP="008B14ED">
      <w:pPr>
        <w:pStyle w:val="Heading1"/>
      </w:pPr>
      <w:bookmarkStart w:id="0" w:name="_Toc341883013"/>
      <w:r>
        <w:lastRenderedPageBreak/>
        <w:t>Executive Summary</w:t>
      </w:r>
      <w:bookmarkEnd w:id="0"/>
    </w:p>
    <w:p w14:paraId="33E91896" w14:textId="197EF790" w:rsidR="008B14ED" w:rsidRPr="001C13BB" w:rsidRDefault="008B14ED" w:rsidP="00DD4A1C">
      <w:pPr>
        <w:spacing w:line="360" w:lineRule="auto"/>
        <w:jc w:val="both"/>
        <w:rPr>
          <w:sz w:val="24"/>
          <w:szCs w:val="24"/>
        </w:rPr>
      </w:pPr>
    </w:p>
    <w:p w14:paraId="762B8A29" w14:textId="792DEC0A" w:rsidR="008B14ED" w:rsidRDefault="00DD4A1C" w:rsidP="00E3025C">
      <w:pPr>
        <w:spacing w:line="360" w:lineRule="auto"/>
        <w:jc w:val="both"/>
      </w:pPr>
      <w:r>
        <w:rPr>
          <w:sz w:val="24"/>
          <w:szCs w:val="24"/>
        </w:rPr>
        <w:t>There are so many companies are using z</w:t>
      </w:r>
      <w:r w:rsidR="001C13BB" w:rsidRPr="001C13BB">
        <w:rPr>
          <w:sz w:val="24"/>
          <w:szCs w:val="24"/>
        </w:rPr>
        <w:t>er</w:t>
      </w:r>
      <w:r w:rsidR="001C13BB">
        <w:rPr>
          <w:sz w:val="24"/>
          <w:szCs w:val="24"/>
        </w:rPr>
        <w:t>o-</w:t>
      </w:r>
      <w:r>
        <w:rPr>
          <w:sz w:val="24"/>
          <w:szCs w:val="24"/>
        </w:rPr>
        <w:t>b</w:t>
      </w:r>
      <w:r w:rsidR="001C13BB">
        <w:rPr>
          <w:sz w:val="24"/>
          <w:szCs w:val="24"/>
        </w:rPr>
        <w:t xml:space="preserve">ased </w:t>
      </w:r>
      <w:r>
        <w:rPr>
          <w:sz w:val="24"/>
          <w:szCs w:val="24"/>
        </w:rPr>
        <w:t>b</w:t>
      </w:r>
      <w:r w:rsidR="001C13BB">
        <w:rPr>
          <w:sz w:val="24"/>
          <w:szCs w:val="24"/>
        </w:rPr>
        <w:t>udgeting</w:t>
      </w:r>
      <w:r>
        <w:rPr>
          <w:sz w:val="24"/>
          <w:szCs w:val="24"/>
        </w:rPr>
        <w:t xml:space="preserve"> in order to run and make their company more viable, reduce costs, better management, time consuming</w:t>
      </w:r>
      <w:r w:rsidR="008A75DF">
        <w:rPr>
          <w:sz w:val="24"/>
          <w:szCs w:val="24"/>
        </w:rPr>
        <w:t>, more realistic and transparent process of every project, facility of reallocating funds</w:t>
      </w:r>
      <w:r w:rsidR="00A77F0E">
        <w:rPr>
          <w:sz w:val="24"/>
          <w:szCs w:val="24"/>
        </w:rPr>
        <w:t xml:space="preserve">, smooth and efficient of employee engagement etc. </w:t>
      </w:r>
      <w:r w:rsidR="0066007B">
        <w:rPr>
          <w:sz w:val="24"/>
          <w:szCs w:val="24"/>
        </w:rPr>
        <w:t>Traditional based budget</w:t>
      </w:r>
      <w:r w:rsidR="00DB2343">
        <w:rPr>
          <w:sz w:val="24"/>
          <w:szCs w:val="24"/>
        </w:rPr>
        <w:t xml:space="preserve"> is the most common and widely used tools in a 12 months period based on previous data. Traditional based budget has </w:t>
      </w:r>
      <w:r w:rsidR="00B056F6">
        <w:rPr>
          <w:sz w:val="24"/>
          <w:szCs w:val="24"/>
        </w:rPr>
        <w:t>some limitations like excessive management costs, no scope of interruption in the middle point for example reallocation of funding will not possible, less accountability and transparency, poor employee engagement</w:t>
      </w:r>
      <w:r w:rsidR="00E3025C">
        <w:rPr>
          <w:sz w:val="24"/>
          <w:szCs w:val="24"/>
        </w:rPr>
        <w:t xml:space="preserve"> etc. Zero-based budgeting could easily introduce in an organization by following super structural way in a quarter or monthly basis.</w:t>
      </w:r>
      <w:r w:rsidR="00594070">
        <w:rPr>
          <w:sz w:val="24"/>
          <w:szCs w:val="24"/>
        </w:rPr>
        <w:t xml:space="preserve"> Finally has done an example of budget calculation to understand zero-based budget. </w:t>
      </w:r>
    </w:p>
    <w:p w14:paraId="7F603A48" w14:textId="77777777" w:rsidR="007B172B" w:rsidRDefault="007B172B"/>
    <w:p w14:paraId="29A8D1DF" w14:textId="77777777" w:rsidR="007B172B" w:rsidRDefault="007B172B"/>
    <w:p w14:paraId="4C881946" w14:textId="77777777" w:rsidR="007B172B" w:rsidRDefault="007B172B"/>
    <w:p w14:paraId="1C3E744A" w14:textId="77777777" w:rsidR="007B172B" w:rsidRDefault="007B172B"/>
    <w:p w14:paraId="22FFF6E7" w14:textId="77777777" w:rsidR="007B172B" w:rsidRDefault="007B172B"/>
    <w:p w14:paraId="50AFC25A" w14:textId="77777777" w:rsidR="007B172B" w:rsidRDefault="007B172B"/>
    <w:p w14:paraId="01BFC6A6" w14:textId="77777777" w:rsidR="007B172B" w:rsidRDefault="007B172B"/>
    <w:p w14:paraId="35347A83" w14:textId="77777777" w:rsidR="007B172B" w:rsidRDefault="007B172B"/>
    <w:p w14:paraId="394CD3E0" w14:textId="77777777" w:rsidR="007B172B" w:rsidRDefault="007B172B"/>
    <w:p w14:paraId="53691283" w14:textId="77777777" w:rsidR="007B172B" w:rsidRDefault="007B172B"/>
    <w:p w14:paraId="00F81924" w14:textId="77777777" w:rsidR="007B172B" w:rsidRDefault="007B172B"/>
    <w:p w14:paraId="48E91C9F" w14:textId="77777777" w:rsidR="007B172B" w:rsidRDefault="007B172B"/>
    <w:p w14:paraId="31FBCF7D" w14:textId="77777777" w:rsidR="007B172B" w:rsidRDefault="007B172B"/>
    <w:p w14:paraId="2453B78B" w14:textId="77777777" w:rsidR="007B172B" w:rsidRDefault="007B172B"/>
    <w:p w14:paraId="3AB50DC3" w14:textId="77777777" w:rsidR="007B172B" w:rsidRDefault="007B172B"/>
    <w:p w14:paraId="4EDDC981" w14:textId="77777777" w:rsidR="007B172B" w:rsidRDefault="007B172B"/>
    <w:p w14:paraId="2D8847A2" w14:textId="77777777" w:rsidR="007B172B" w:rsidRDefault="007B172B"/>
    <w:p w14:paraId="6030EFA9" w14:textId="77777777" w:rsidR="007B172B" w:rsidRDefault="007B172B"/>
    <w:p w14:paraId="5067101E" w14:textId="77777777" w:rsidR="007B172B" w:rsidRDefault="007B172B"/>
    <w:p w14:paraId="1E76A9C5"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495BAB14" w14:textId="77777777" w:rsidR="008B14ED" w:rsidRDefault="008B14ED">
          <w:pPr>
            <w:pStyle w:val="TOCHeading"/>
          </w:pPr>
          <w:r>
            <w:t>Table of Contents</w:t>
          </w:r>
        </w:p>
        <w:p w14:paraId="5CBF072A" w14:textId="77777777" w:rsidR="007B172B" w:rsidRDefault="008B14ED">
          <w:pPr>
            <w:pStyle w:val="TOC1"/>
            <w:tabs>
              <w:tab w:val="right" w:leader="dot" w:pos="9016"/>
            </w:tabs>
            <w:rPr>
              <w:rFonts w:eastAsiaTheme="minorEastAsia"/>
              <w:noProof/>
              <w:sz w:val="24"/>
              <w:szCs w:val="24"/>
              <w:lang w:val="en-US" w:eastAsia="ja-JP"/>
            </w:rPr>
          </w:pPr>
          <w:r>
            <w:fldChar w:fldCharType="begin"/>
          </w:r>
          <w:r>
            <w:instrText xml:space="preserve"> TOC \o "1-3" \h \z \u </w:instrText>
          </w:r>
          <w:r>
            <w:fldChar w:fldCharType="separate"/>
          </w:r>
          <w:r w:rsidR="007B172B">
            <w:rPr>
              <w:noProof/>
            </w:rPr>
            <w:t>Executive Summary</w:t>
          </w:r>
          <w:r w:rsidR="007B172B">
            <w:rPr>
              <w:noProof/>
            </w:rPr>
            <w:tab/>
          </w:r>
          <w:r w:rsidR="007B172B">
            <w:rPr>
              <w:noProof/>
            </w:rPr>
            <w:fldChar w:fldCharType="begin"/>
          </w:r>
          <w:r w:rsidR="007B172B">
            <w:rPr>
              <w:noProof/>
            </w:rPr>
            <w:instrText xml:space="preserve"> PAGEREF _Toc341883013 \h </w:instrText>
          </w:r>
          <w:r w:rsidR="007B172B">
            <w:rPr>
              <w:noProof/>
            </w:rPr>
          </w:r>
          <w:r w:rsidR="007B172B">
            <w:rPr>
              <w:noProof/>
            </w:rPr>
            <w:fldChar w:fldCharType="separate"/>
          </w:r>
          <w:r w:rsidR="007B172B">
            <w:rPr>
              <w:noProof/>
            </w:rPr>
            <w:t>1</w:t>
          </w:r>
          <w:r w:rsidR="007B172B">
            <w:rPr>
              <w:noProof/>
            </w:rPr>
            <w:fldChar w:fldCharType="end"/>
          </w:r>
        </w:p>
        <w:p w14:paraId="2782BB7D"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14:paraId="5D5F6D18"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2.</w:t>
          </w:r>
          <w:r>
            <w:rPr>
              <w:rFonts w:eastAsiaTheme="minorEastAsia"/>
              <w:noProof/>
              <w:sz w:val="24"/>
              <w:szCs w:val="24"/>
              <w:lang w:val="en-US" w:eastAsia="ja-JP"/>
            </w:rPr>
            <w:tab/>
          </w:r>
          <w:r>
            <w:rPr>
              <w:noProof/>
            </w:rPr>
            <w:t>Zero Based Budgeting</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30E924E3" w14:textId="77777777" w:rsidR="007B172B" w:rsidRDefault="007B172B">
          <w:pPr>
            <w:pStyle w:val="TOC2"/>
            <w:tabs>
              <w:tab w:val="right" w:leader="dot" w:pos="9016"/>
            </w:tabs>
            <w:rPr>
              <w:rFonts w:eastAsiaTheme="minorEastAsia"/>
              <w:noProof/>
              <w:sz w:val="24"/>
              <w:szCs w:val="24"/>
              <w:lang w:val="en-US" w:eastAsia="ja-JP"/>
            </w:rPr>
          </w:pPr>
          <w:r>
            <w:rPr>
              <w:noProof/>
            </w:rPr>
            <w:t xml:space="preserve">2.1 </w:t>
          </w:r>
          <w:r w:rsidRPr="002F5C92">
            <w:rPr>
              <w:rFonts w:eastAsia="Calibri"/>
              <w:noProof/>
            </w:rPr>
            <w:t>Zero-based budgeting</w:t>
          </w:r>
          <w:r>
            <w:rPr>
              <w:noProof/>
            </w:rPr>
            <w:tab/>
          </w:r>
          <w:r>
            <w:rPr>
              <w:noProof/>
            </w:rPr>
            <w:fldChar w:fldCharType="begin"/>
          </w:r>
          <w:r>
            <w:rPr>
              <w:noProof/>
            </w:rPr>
            <w:instrText xml:space="preserve"> PAGEREF _Toc341883016 \h </w:instrText>
          </w:r>
          <w:r>
            <w:rPr>
              <w:noProof/>
            </w:rPr>
          </w:r>
          <w:r>
            <w:rPr>
              <w:noProof/>
            </w:rPr>
            <w:fldChar w:fldCharType="separate"/>
          </w:r>
          <w:r>
            <w:rPr>
              <w:noProof/>
            </w:rPr>
            <w:t>4</w:t>
          </w:r>
          <w:r>
            <w:rPr>
              <w:noProof/>
            </w:rPr>
            <w:fldChar w:fldCharType="end"/>
          </w:r>
        </w:p>
        <w:p w14:paraId="7B38D2E8" w14:textId="0F72C34E" w:rsidR="007B172B" w:rsidRDefault="007B172B">
          <w:pPr>
            <w:pStyle w:val="TOC2"/>
            <w:tabs>
              <w:tab w:val="right" w:leader="dot" w:pos="9016"/>
            </w:tabs>
            <w:rPr>
              <w:rFonts w:eastAsiaTheme="minorEastAsia"/>
              <w:noProof/>
              <w:sz w:val="24"/>
              <w:szCs w:val="24"/>
              <w:lang w:val="en-US" w:eastAsia="ja-JP"/>
            </w:rPr>
          </w:pPr>
          <w:r>
            <w:rPr>
              <w:noProof/>
            </w:rPr>
            <w:t xml:space="preserve">2.2 </w:t>
          </w:r>
          <w:r w:rsidRPr="002F5C92">
            <w:rPr>
              <w:rFonts w:eastAsia="Calibri"/>
              <w:noProof/>
            </w:rPr>
            <w:t>Advantages of Zero-based budgeting over Traditional Based</w:t>
          </w:r>
          <w:r>
            <w:rPr>
              <w:noProof/>
            </w:rPr>
            <w:tab/>
          </w:r>
          <w:r w:rsidR="00281B22">
            <w:rPr>
              <w:noProof/>
            </w:rPr>
            <w:t>5</w:t>
          </w:r>
        </w:p>
        <w:p w14:paraId="4E000232" w14:textId="404B4B1F" w:rsidR="007B172B" w:rsidRDefault="007B172B">
          <w:pPr>
            <w:pStyle w:val="TOC2"/>
            <w:tabs>
              <w:tab w:val="right" w:leader="dot" w:pos="9016"/>
            </w:tabs>
            <w:rPr>
              <w:rFonts w:eastAsiaTheme="minorEastAsia"/>
              <w:noProof/>
              <w:sz w:val="24"/>
              <w:szCs w:val="24"/>
              <w:lang w:val="en-US" w:eastAsia="ja-JP"/>
            </w:rPr>
          </w:pPr>
          <w:r>
            <w:rPr>
              <w:noProof/>
            </w:rPr>
            <w:t xml:space="preserve">2.3 </w:t>
          </w:r>
          <w:r w:rsidRPr="002F5C92">
            <w:rPr>
              <w:rFonts w:eastAsia="Calibri"/>
              <w:noProof/>
            </w:rPr>
            <w:t>How the Organisation Might introduce Zero-based Budgeting</w:t>
          </w:r>
          <w:r>
            <w:rPr>
              <w:noProof/>
            </w:rPr>
            <w:tab/>
          </w:r>
          <w:r w:rsidR="00ED3FA0">
            <w:rPr>
              <w:noProof/>
            </w:rPr>
            <w:t>6</w:t>
          </w:r>
        </w:p>
        <w:p w14:paraId="262D9828" w14:textId="6B8C3597" w:rsidR="00ED3FA0" w:rsidRPr="00ED3FA0" w:rsidRDefault="007B172B" w:rsidP="00ED3FA0">
          <w:pPr>
            <w:pStyle w:val="TOC1"/>
            <w:tabs>
              <w:tab w:val="left" w:pos="407"/>
              <w:tab w:val="right" w:leader="dot" w:pos="9016"/>
            </w:tabs>
            <w:rPr>
              <w:noProof/>
            </w:rPr>
          </w:pPr>
          <w:r>
            <w:rPr>
              <w:noProof/>
            </w:rPr>
            <w:t>3.</w:t>
          </w:r>
          <w:r>
            <w:rPr>
              <w:rFonts w:eastAsiaTheme="minorEastAsia"/>
              <w:noProof/>
              <w:sz w:val="24"/>
              <w:szCs w:val="24"/>
              <w:lang w:val="en-US" w:eastAsia="ja-JP"/>
            </w:rPr>
            <w:tab/>
          </w:r>
          <w:r>
            <w:rPr>
              <w:noProof/>
            </w:rPr>
            <w:t>Conclusion</w:t>
          </w:r>
          <w:r>
            <w:rPr>
              <w:noProof/>
            </w:rPr>
            <w:tab/>
          </w:r>
          <w:r w:rsidR="00ED3FA0">
            <w:rPr>
              <w:noProof/>
            </w:rPr>
            <w:t>7</w:t>
          </w:r>
        </w:p>
        <w:p w14:paraId="48F97C97" w14:textId="31ED1059" w:rsidR="00ED3FA0" w:rsidRDefault="00ED3FA0">
          <w:pPr>
            <w:pStyle w:val="TOC1"/>
            <w:tabs>
              <w:tab w:val="left" w:pos="407"/>
              <w:tab w:val="right" w:leader="dot" w:pos="9016"/>
            </w:tabs>
            <w:rPr>
              <w:noProof/>
            </w:rPr>
          </w:pPr>
          <w:r>
            <w:rPr>
              <w:noProof/>
            </w:rPr>
            <w:t>4</w:t>
          </w:r>
          <w:r>
            <w:rPr>
              <w:noProof/>
            </w:rPr>
            <w:t>.</w:t>
          </w:r>
          <w:r>
            <w:rPr>
              <w:rFonts w:eastAsiaTheme="minorEastAsia"/>
              <w:noProof/>
              <w:sz w:val="24"/>
              <w:szCs w:val="24"/>
              <w:lang w:val="en-US" w:eastAsia="ja-JP"/>
            </w:rPr>
            <w:tab/>
          </w:r>
          <w:r>
            <w:rPr>
              <w:noProof/>
            </w:rPr>
            <w:t>Budget Calculations</w:t>
          </w:r>
          <w:r>
            <w:rPr>
              <w:noProof/>
            </w:rPr>
            <w:tab/>
          </w:r>
          <w:r>
            <w:rPr>
              <w:noProof/>
            </w:rPr>
            <w:t>8</w:t>
          </w:r>
        </w:p>
        <w:p w14:paraId="33FC8209" w14:textId="3231AC7C" w:rsidR="007B172B" w:rsidRDefault="00ED3FA0">
          <w:pPr>
            <w:pStyle w:val="TOC1"/>
            <w:tabs>
              <w:tab w:val="left" w:pos="407"/>
              <w:tab w:val="right" w:leader="dot" w:pos="9016"/>
            </w:tabs>
            <w:rPr>
              <w:rFonts w:eastAsiaTheme="minorEastAsia"/>
              <w:noProof/>
              <w:sz w:val="24"/>
              <w:szCs w:val="24"/>
              <w:lang w:val="en-US" w:eastAsia="ja-JP"/>
            </w:rPr>
          </w:pPr>
          <w:r>
            <w:rPr>
              <w:noProof/>
            </w:rPr>
            <w:t>5</w:t>
          </w:r>
          <w:r w:rsidR="007B172B">
            <w:rPr>
              <w:noProof/>
            </w:rPr>
            <w:t>.</w:t>
          </w:r>
          <w:r w:rsidR="007B172B">
            <w:rPr>
              <w:rFonts w:eastAsiaTheme="minorEastAsia"/>
              <w:noProof/>
              <w:sz w:val="24"/>
              <w:szCs w:val="24"/>
              <w:lang w:val="en-US" w:eastAsia="ja-JP"/>
            </w:rPr>
            <w:tab/>
          </w:r>
          <w:r w:rsidR="007B172B">
            <w:rPr>
              <w:noProof/>
            </w:rPr>
            <w:t>Reference List</w:t>
          </w:r>
          <w:r w:rsidR="007B172B">
            <w:rPr>
              <w:noProof/>
            </w:rPr>
            <w:tab/>
          </w:r>
          <w:r>
            <w:rPr>
              <w:noProof/>
            </w:rPr>
            <w:t>9</w:t>
          </w:r>
        </w:p>
        <w:p w14:paraId="79156CCE" w14:textId="77777777" w:rsidR="008B14ED" w:rsidRDefault="008B14ED">
          <w:r>
            <w:rPr>
              <w:b/>
              <w:bCs/>
              <w:noProof/>
            </w:rPr>
            <w:fldChar w:fldCharType="end"/>
          </w:r>
        </w:p>
      </w:sdtContent>
    </w:sdt>
    <w:p w14:paraId="45FC1D5C" w14:textId="77777777" w:rsidR="008B14ED" w:rsidRDefault="008B14ED">
      <w:r>
        <w:br w:type="page"/>
      </w:r>
    </w:p>
    <w:p w14:paraId="73FF3C71" w14:textId="333C3FC2" w:rsidR="008B14ED" w:rsidRDefault="008B14ED" w:rsidP="008B14ED">
      <w:pPr>
        <w:pStyle w:val="Heading1"/>
        <w:numPr>
          <w:ilvl w:val="0"/>
          <w:numId w:val="1"/>
        </w:numPr>
      </w:pPr>
      <w:bookmarkStart w:id="1" w:name="_Toc341883014"/>
      <w:r>
        <w:lastRenderedPageBreak/>
        <w:t>Introduction</w:t>
      </w:r>
      <w:bookmarkEnd w:id="1"/>
    </w:p>
    <w:p w14:paraId="2966CC52" w14:textId="67B92D45" w:rsidR="00627377" w:rsidRDefault="00627377" w:rsidP="009F2C25">
      <w:pPr>
        <w:spacing w:line="360" w:lineRule="auto"/>
        <w:jc w:val="both"/>
      </w:pPr>
    </w:p>
    <w:p w14:paraId="4DB5DA81" w14:textId="238136F9" w:rsidR="00F4379F" w:rsidRDefault="00F4379F" w:rsidP="009F2C25">
      <w:pPr>
        <w:spacing w:line="360" w:lineRule="auto"/>
        <w:jc w:val="both"/>
        <w:rPr>
          <w:sz w:val="24"/>
          <w:szCs w:val="24"/>
        </w:rPr>
      </w:pPr>
      <w:r>
        <w:rPr>
          <w:sz w:val="24"/>
          <w:szCs w:val="24"/>
        </w:rPr>
        <w:t xml:space="preserve">Zero-based budgeting is the most popular and </w:t>
      </w:r>
      <w:r w:rsidR="009F2C25">
        <w:rPr>
          <w:sz w:val="24"/>
          <w:szCs w:val="24"/>
        </w:rPr>
        <w:t xml:space="preserve">highly used form of budgeting process for any establishment over the years. It is popular because of cost effective and riskless for the organization. </w:t>
      </w:r>
      <w:r w:rsidR="003510FB">
        <w:rPr>
          <w:sz w:val="24"/>
          <w:szCs w:val="24"/>
        </w:rPr>
        <w:t xml:space="preserve">In order to make constant progress many companies are using zero-base budgeting now-a-days. Traditional based budget is basically a routine </w:t>
      </w:r>
      <w:r w:rsidR="00F946ED">
        <w:rPr>
          <w:sz w:val="24"/>
          <w:szCs w:val="24"/>
        </w:rPr>
        <w:t>frame-</w:t>
      </w:r>
      <w:r w:rsidR="003510FB">
        <w:rPr>
          <w:sz w:val="24"/>
          <w:szCs w:val="24"/>
        </w:rPr>
        <w:t>work</w:t>
      </w:r>
      <w:r w:rsidR="00F946ED">
        <w:rPr>
          <w:sz w:val="24"/>
          <w:szCs w:val="24"/>
        </w:rPr>
        <w:t xml:space="preserve"> completed in one year period</w:t>
      </w:r>
      <w:r w:rsidR="0016562E">
        <w:rPr>
          <w:sz w:val="24"/>
          <w:szCs w:val="24"/>
        </w:rPr>
        <w:t xml:space="preserve"> based on </w:t>
      </w:r>
      <w:r w:rsidR="00E75C34">
        <w:rPr>
          <w:sz w:val="24"/>
          <w:szCs w:val="24"/>
        </w:rPr>
        <w:t>previous</w:t>
      </w:r>
      <w:r w:rsidR="00F946ED">
        <w:rPr>
          <w:sz w:val="24"/>
          <w:szCs w:val="24"/>
        </w:rPr>
        <w:t>, but zero-based budgeting is a straight-forward approach and clearly defined its t</w:t>
      </w:r>
      <w:r w:rsidR="0016562E">
        <w:rPr>
          <w:sz w:val="24"/>
          <w:szCs w:val="24"/>
        </w:rPr>
        <w:t>a</w:t>
      </w:r>
      <w:r w:rsidR="00F946ED">
        <w:rPr>
          <w:sz w:val="24"/>
          <w:szCs w:val="24"/>
        </w:rPr>
        <w:t xml:space="preserve">sks </w:t>
      </w:r>
      <w:r w:rsidR="0016562E">
        <w:rPr>
          <w:sz w:val="24"/>
          <w:szCs w:val="24"/>
        </w:rPr>
        <w:t>addressing</w:t>
      </w:r>
      <w:r w:rsidR="00F946ED">
        <w:rPr>
          <w:sz w:val="24"/>
          <w:szCs w:val="24"/>
        </w:rPr>
        <w:t xml:space="preserve"> from zero and finished</w:t>
      </w:r>
      <w:r w:rsidR="0016562E">
        <w:rPr>
          <w:sz w:val="24"/>
          <w:szCs w:val="24"/>
        </w:rPr>
        <w:t xml:space="preserve"> and justified for each new period. </w:t>
      </w:r>
      <w:r w:rsidR="00F946ED">
        <w:rPr>
          <w:sz w:val="24"/>
          <w:szCs w:val="24"/>
        </w:rPr>
        <w:t xml:space="preserve"> </w:t>
      </w:r>
    </w:p>
    <w:p w14:paraId="0A29E790" w14:textId="7836A59C" w:rsidR="00506DC3" w:rsidRPr="009D169C" w:rsidRDefault="00363968" w:rsidP="009F2C25">
      <w:pPr>
        <w:spacing w:line="360" w:lineRule="auto"/>
        <w:jc w:val="both"/>
        <w:rPr>
          <w:rFonts w:cstheme="minorHAnsi"/>
          <w:sz w:val="24"/>
          <w:szCs w:val="24"/>
          <w:lang w:bidi="bn-IN"/>
        </w:rPr>
      </w:pPr>
      <w:r w:rsidRPr="00363968">
        <w:rPr>
          <w:rFonts w:cstheme="minorHAnsi"/>
          <w:sz w:val="24"/>
          <w:szCs w:val="24"/>
          <w:lang w:bidi="bn-IN"/>
        </w:rPr>
        <w:t>(</w:t>
      </w:r>
      <w:proofErr w:type="spellStart"/>
      <w:r w:rsidRPr="00363968">
        <w:rPr>
          <w:rFonts w:cstheme="minorHAnsi"/>
          <w:sz w:val="24"/>
          <w:szCs w:val="24"/>
          <w:lang w:bidi="bn-IN"/>
        </w:rPr>
        <w:t>Lauth</w:t>
      </w:r>
      <w:proofErr w:type="spellEnd"/>
      <w:r w:rsidRPr="00363968">
        <w:rPr>
          <w:rFonts w:cstheme="minorHAnsi"/>
          <w:sz w:val="24"/>
          <w:szCs w:val="24"/>
          <w:lang w:bidi="bn-IN"/>
        </w:rPr>
        <w:t>, 2014)</w:t>
      </w:r>
      <w:r>
        <w:rPr>
          <w:rFonts w:cstheme="minorHAnsi"/>
          <w:sz w:val="24"/>
          <w:szCs w:val="24"/>
          <w:lang w:bidi="bn-IN"/>
        </w:rPr>
        <w:t xml:space="preserve">, </w:t>
      </w:r>
      <w:r w:rsidR="002D21A2">
        <w:rPr>
          <w:rFonts w:cstheme="minorHAnsi"/>
          <w:sz w:val="24"/>
          <w:szCs w:val="24"/>
          <w:lang w:bidi="bn-IN"/>
        </w:rPr>
        <w:t>budget is the set of policy making decision</w:t>
      </w:r>
      <w:r w:rsidR="00AD7C97">
        <w:rPr>
          <w:rFonts w:cstheme="minorHAnsi"/>
          <w:sz w:val="24"/>
          <w:szCs w:val="24"/>
          <w:lang w:bidi="bn-IN"/>
        </w:rPr>
        <w:t>, identifying and</w:t>
      </w:r>
      <w:r w:rsidR="00120F22">
        <w:rPr>
          <w:rFonts w:cstheme="minorHAnsi"/>
          <w:sz w:val="24"/>
          <w:szCs w:val="24"/>
          <w:lang w:bidi="bn-IN"/>
        </w:rPr>
        <w:t xml:space="preserve"> implementing</w:t>
      </w:r>
      <w:r w:rsidR="00AD7C97">
        <w:rPr>
          <w:rFonts w:cstheme="minorHAnsi"/>
          <w:sz w:val="24"/>
          <w:szCs w:val="24"/>
          <w:lang w:bidi="bn-IN"/>
        </w:rPr>
        <w:t xml:space="preserve"> various tasks in a certain time frame.</w:t>
      </w:r>
      <w:r w:rsidR="00506DC3">
        <w:rPr>
          <w:rFonts w:cstheme="minorHAnsi"/>
          <w:sz w:val="24"/>
          <w:szCs w:val="24"/>
          <w:lang w:bidi="bn-IN"/>
        </w:rPr>
        <w:t xml:space="preserve"> It is an effective budgeting process that allocates its funding bas</w:t>
      </w:r>
      <w:r w:rsidR="00506DC3" w:rsidRPr="009D169C">
        <w:rPr>
          <w:rFonts w:cstheme="minorHAnsi"/>
          <w:sz w:val="24"/>
          <w:szCs w:val="24"/>
          <w:lang w:bidi="bn-IN"/>
        </w:rPr>
        <w:t xml:space="preserve">ed on project efficiency and necessity rather than previous budget history. </w:t>
      </w:r>
    </w:p>
    <w:p w14:paraId="637C4309" w14:textId="52DD6A72" w:rsidR="00506DC3" w:rsidRPr="009D169C" w:rsidRDefault="009D169C" w:rsidP="009F2C25">
      <w:pPr>
        <w:spacing w:line="360" w:lineRule="auto"/>
        <w:jc w:val="both"/>
        <w:rPr>
          <w:rFonts w:cstheme="minorHAnsi"/>
          <w:sz w:val="24"/>
          <w:szCs w:val="24"/>
          <w:lang w:bidi="bn-IN"/>
        </w:rPr>
      </w:pPr>
      <w:r w:rsidRPr="009D169C">
        <w:rPr>
          <w:rFonts w:cstheme="minorHAnsi"/>
          <w:sz w:val="24"/>
          <w:szCs w:val="24"/>
          <w:lang w:bidi="bn-IN"/>
        </w:rPr>
        <w:t>(Poll, 1979)</w:t>
      </w:r>
      <w:r>
        <w:rPr>
          <w:rFonts w:cstheme="minorHAnsi"/>
          <w:sz w:val="24"/>
          <w:szCs w:val="24"/>
          <w:lang w:bidi="bn-IN"/>
        </w:rPr>
        <w:t xml:space="preserve">, </w:t>
      </w:r>
      <w:r w:rsidR="00D8521E">
        <w:rPr>
          <w:rFonts w:cstheme="minorHAnsi"/>
          <w:sz w:val="24"/>
          <w:szCs w:val="24"/>
          <w:lang w:bidi="bn-IN"/>
        </w:rPr>
        <w:t>when</w:t>
      </w:r>
      <w:r>
        <w:rPr>
          <w:rFonts w:cstheme="minorHAnsi"/>
          <w:sz w:val="24"/>
          <w:szCs w:val="24"/>
          <w:lang w:bidi="bn-IN"/>
        </w:rPr>
        <w:t xml:space="preserve"> zero-based budget become successful</w:t>
      </w:r>
      <w:r w:rsidR="002531BD">
        <w:rPr>
          <w:rFonts w:cstheme="minorHAnsi"/>
          <w:sz w:val="24"/>
          <w:szCs w:val="24"/>
          <w:lang w:bidi="bn-IN"/>
        </w:rPr>
        <w:t>,</w:t>
      </w:r>
      <w:r>
        <w:rPr>
          <w:rFonts w:cstheme="minorHAnsi"/>
          <w:sz w:val="24"/>
          <w:szCs w:val="24"/>
          <w:lang w:bidi="bn-IN"/>
        </w:rPr>
        <w:t xml:space="preserve"> can </w:t>
      </w:r>
      <w:r w:rsidR="002531BD">
        <w:rPr>
          <w:rFonts w:cstheme="minorHAnsi"/>
          <w:sz w:val="24"/>
          <w:szCs w:val="24"/>
          <w:lang w:bidi="bn-IN"/>
        </w:rPr>
        <w:t>open a new era to finance strategic investment</w:t>
      </w:r>
      <w:r w:rsidR="00D8521E">
        <w:rPr>
          <w:rFonts w:cstheme="minorHAnsi"/>
          <w:sz w:val="24"/>
          <w:szCs w:val="24"/>
          <w:lang w:bidi="bn-IN"/>
        </w:rPr>
        <w:t xml:space="preserve"> for strengthening the organization</w:t>
      </w:r>
      <w:r w:rsidR="002531BD">
        <w:rPr>
          <w:rFonts w:cstheme="minorHAnsi"/>
          <w:sz w:val="24"/>
          <w:szCs w:val="24"/>
          <w:lang w:bidi="bn-IN"/>
        </w:rPr>
        <w:t>. But when unsuccessful,</w:t>
      </w:r>
      <w:r w:rsidR="00D8521E">
        <w:rPr>
          <w:rFonts w:cstheme="minorHAnsi"/>
          <w:sz w:val="24"/>
          <w:szCs w:val="24"/>
          <w:lang w:bidi="bn-IN"/>
        </w:rPr>
        <w:t xml:space="preserve"> reallocating the costs and current liabilities. </w:t>
      </w:r>
      <w:r w:rsidR="002531BD">
        <w:rPr>
          <w:rFonts w:cstheme="minorHAnsi"/>
          <w:sz w:val="24"/>
          <w:szCs w:val="24"/>
          <w:lang w:bidi="bn-IN"/>
        </w:rPr>
        <w:t xml:space="preserve"> </w:t>
      </w:r>
    </w:p>
    <w:p w14:paraId="66902F44" w14:textId="77777777" w:rsidR="00506DC3" w:rsidRDefault="00506DC3" w:rsidP="009F2C25">
      <w:pPr>
        <w:spacing w:line="360" w:lineRule="auto"/>
        <w:jc w:val="both"/>
        <w:rPr>
          <w:rFonts w:cstheme="minorHAnsi"/>
          <w:sz w:val="24"/>
          <w:szCs w:val="24"/>
          <w:lang w:bidi="bn-IN"/>
        </w:rPr>
      </w:pPr>
    </w:p>
    <w:p w14:paraId="343F08A9" w14:textId="5C0A173A" w:rsidR="002D07E8" w:rsidRDefault="00AD7C97" w:rsidP="009F2C25">
      <w:pPr>
        <w:spacing w:line="360" w:lineRule="auto"/>
        <w:jc w:val="both"/>
        <w:rPr>
          <w:rFonts w:cstheme="minorHAnsi"/>
          <w:sz w:val="24"/>
          <w:szCs w:val="24"/>
          <w:lang w:bidi="bn-IN"/>
        </w:rPr>
      </w:pPr>
      <w:r>
        <w:rPr>
          <w:rFonts w:cstheme="minorHAnsi"/>
          <w:sz w:val="24"/>
          <w:szCs w:val="24"/>
          <w:lang w:bidi="bn-IN"/>
        </w:rPr>
        <w:t xml:space="preserve"> </w:t>
      </w:r>
      <w:r w:rsidR="00120F22">
        <w:rPr>
          <w:rFonts w:cstheme="minorHAnsi"/>
          <w:sz w:val="24"/>
          <w:szCs w:val="24"/>
          <w:lang w:bidi="bn-IN"/>
        </w:rPr>
        <w:t xml:space="preserve"> </w:t>
      </w:r>
    </w:p>
    <w:p w14:paraId="0008D15D" w14:textId="77777777" w:rsidR="00E3025C" w:rsidRPr="00363968" w:rsidRDefault="00E3025C" w:rsidP="009F2C25">
      <w:pPr>
        <w:spacing w:line="360" w:lineRule="auto"/>
        <w:jc w:val="both"/>
        <w:rPr>
          <w:rFonts w:cstheme="minorHAnsi"/>
          <w:sz w:val="24"/>
          <w:szCs w:val="24"/>
        </w:rPr>
      </w:pPr>
    </w:p>
    <w:p w14:paraId="28BCB3D5" w14:textId="6A4BC3D3" w:rsidR="002D07E8" w:rsidRDefault="002D07E8" w:rsidP="009F2C25">
      <w:pPr>
        <w:spacing w:line="360" w:lineRule="auto"/>
        <w:jc w:val="both"/>
        <w:rPr>
          <w:sz w:val="24"/>
          <w:szCs w:val="24"/>
        </w:rPr>
      </w:pPr>
    </w:p>
    <w:p w14:paraId="77A4607F" w14:textId="7816E916" w:rsidR="002D07E8" w:rsidRDefault="002D07E8" w:rsidP="009F2C25">
      <w:pPr>
        <w:spacing w:line="360" w:lineRule="auto"/>
        <w:jc w:val="both"/>
        <w:rPr>
          <w:sz w:val="24"/>
          <w:szCs w:val="24"/>
        </w:rPr>
      </w:pPr>
    </w:p>
    <w:p w14:paraId="21F8E210" w14:textId="64053708" w:rsidR="002D07E8" w:rsidRDefault="002D07E8" w:rsidP="009F2C25">
      <w:pPr>
        <w:spacing w:line="360" w:lineRule="auto"/>
        <w:jc w:val="both"/>
        <w:rPr>
          <w:sz w:val="24"/>
          <w:szCs w:val="24"/>
        </w:rPr>
      </w:pPr>
    </w:p>
    <w:p w14:paraId="371D2917" w14:textId="74BE2281" w:rsidR="002D07E8" w:rsidRDefault="002D07E8" w:rsidP="009F2C25">
      <w:pPr>
        <w:spacing w:line="360" w:lineRule="auto"/>
        <w:jc w:val="both"/>
        <w:rPr>
          <w:sz w:val="24"/>
          <w:szCs w:val="24"/>
        </w:rPr>
      </w:pPr>
    </w:p>
    <w:p w14:paraId="3D3EB62F" w14:textId="29E004B7" w:rsidR="002D07E8" w:rsidRDefault="002D07E8" w:rsidP="009F2C25">
      <w:pPr>
        <w:spacing w:line="360" w:lineRule="auto"/>
        <w:jc w:val="both"/>
        <w:rPr>
          <w:sz w:val="24"/>
          <w:szCs w:val="24"/>
        </w:rPr>
      </w:pPr>
    </w:p>
    <w:p w14:paraId="12219994" w14:textId="2E0D85FA" w:rsidR="002D07E8" w:rsidRDefault="002D07E8" w:rsidP="009F2C25">
      <w:pPr>
        <w:spacing w:line="360" w:lineRule="auto"/>
        <w:jc w:val="both"/>
        <w:rPr>
          <w:sz w:val="24"/>
          <w:szCs w:val="24"/>
        </w:rPr>
      </w:pPr>
    </w:p>
    <w:p w14:paraId="62AED6C1" w14:textId="687194BC" w:rsidR="002D07E8" w:rsidRDefault="002D07E8" w:rsidP="009F2C25">
      <w:pPr>
        <w:spacing w:line="360" w:lineRule="auto"/>
        <w:jc w:val="both"/>
        <w:rPr>
          <w:sz w:val="24"/>
          <w:szCs w:val="24"/>
        </w:rPr>
      </w:pPr>
    </w:p>
    <w:p w14:paraId="21BEBC14" w14:textId="14A96DB4" w:rsidR="008B14ED" w:rsidRPr="005841A0" w:rsidRDefault="008B14ED" w:rsidP="005841A0">
      <w:pPr>
        <w:spacing w:line="360" w:lineRule="auto"/>
        <w:jc w:val="both"/>
        <w:rPr>
          <w:sz w:val="24"/>
          <w:szCs w:val="24"/>
        </w:rPr>
      </w:pPr>
      <w:r>
        <w:br w:type="page"/>
      </w:r>
    </w:p>
    <w:p w14:paraId="0E36E00C" w14:textId="0E1D0188" w:rsidR="00D40E46" w:rsidRPr="00D40E46" w:rsidRDefault="00E35A08" w:rsidP="00D40E46">
      <w:pPr>
        <w:pStyle w:val="Heading1"/>
        <w:numPr>
          <w:ilvl w:val="0"/>
          <w:numId w:val="1"/>
        </w:numPr>
      </w:pPr>
      <w:bookmarkStart w:id="2" w:name="_Toc341883015"/>
      <w:r>
        <w:lastRenderedPageBreak/>
        <w:t>Zero Based Budgeting</w:t>
      </w:r>
      <w:bookmarkEnd w:id="2"/>
    </w:p>
    <w:p w14:paraId="5C5FDC72" w14:textId="77777777" w:rsidR="00E35A08" w:rsidRPr="00E35A08" w:rsidRDefault="00E35A08" w:rsidP="00E35A08"/>
    <w:p w14:paraId="6498F1E1" w14:textId="77777777" w:rsidR="00E35A08" w:rsidRPr="00E35A08" w:rsidRDefault="00E35A08" w:rsidP="00E35A08">
      <w:pPr>
        <w:pStyle w:val="Heading2"/>
      </w:pPr>
      <w:bookmarkStart w:id="3" w:name="_Toc341883016"/>
      <w:r>
        <w:t xml:space="preserve">2.1 </w:t>
      </w:r>
      <w:r>
        <w:rPr>
          <w:rFonts w:eastAsia="Calibri"/>
        </w:rPr>
        <w:t>Zero-based budgeting</w:t>
      </w:r>
      <w:bookmarkEnd w:id="3"/>
    </w:p>
    <w:p w14:paraId="616DB5AC" w14:textId="77777777" w:rsidR="00D40E46" w:rsidRDefault="00D40E46" w:rsidP="00E35A08">
      <w:pPr>
        <w:pStyle w:val="Heading2"/>
      </w:pPr>
      <w:bookmarkStart w:id="4" w:name="_Toc341883017"/>
    </w:p>
    <w:p w14:paraId="43C9C9BA" w14:textId="77777777" w:rsidR="007A36BB" w:rsidRPr="006C4C63" w:rsidRDefault="007A36BB" w:rsidP="007A36BB">
      <w:pPr>
        <w:spacing w:line="360" w:lineRule="auto"/>
        <w:jc w:val="both"/>
        <w:rPr>
          <w:sz w:val="24"/>
          <w:szCs w:val="24"/>
        </w:rPr>
      </w:pPr>
      <w:r w:rsidRPr="006C4C63">
        <w:rPr>
          <w:b/>
          <w:bCs/>
          <w:sz w:val="24"/>
          <w:szCs w:val="24"/>
        </w:rPr>
        <w:t xml:space="preserve">Zero-base </w:t>
      </w:r>
      <w:r>
        <w:rPr>
          <w:b/>
          <w:bCs/>
          <w:sz w:val="24"/>
          <w:szCs w:val="24"/>
        </w:rPr>
        <w:t>B</w:t>
      </w:r>
      <w:r w:rsidRPr="006C4C63">
        <w:rPr>
          <w:b/>
          <w:bCs/>
          <w:sz w:val="24"/>
          <w:szCs w:val="24"/>
        </w:rPr>
        <w:t>udgeting</w:t>
      </w:r>
      <w:r>
        <w:rPr>
          <w:sz w:val="24"/>
          <w:szCs w:val="24"/>
        </w:rPr>
        <w:t xml:space="preserve"> developed by former Texas Instruments account manager </w:t>
      </w:r>
      <w:r w:rsidRPr="00011041">
        <w:rPr>
          <w:b/>
          <w:bCs/>
          <w:sz w:val="24"/>
          <w:szCs w:val="24"/>
        </w:rPr>
        <w:t xml:space="preserve">Peter </w:t>
      </w:r>
      <w:proofErr w:type="spellStart"/>
      <w:r w:rsidRPr="00011041">
        <w:rPr>
          <w:b/>
          <w:bCs/>
          <w:sz w:val="24"/>
          <w:szCs w:val="24"/>
        </w:rPr>
        <w:t>Pyhrr</w:t>
      </w:r>
      <w:proofErr w:type="spellEnd"/>
      <w:r>
        <w:rPr>
          <w:sz w:val="24"/>
          <w:szCs w:val="24"/>
        </w:rPr>
        <w:t xml:space="preserve"> in 1960. It is the cost effective and easiest method rather than traditional based budget, if any company or organization implement in a proper way. The management of an organization can easily allocate funds according to the expenditure over a certain period of time like a month to make a budget from the ground up starting from zero</w:t>
      </w:r>
      <w:r w:rsidRPr="001516F5">
        <w:rPr>
          <w:rFonts w:cstheme="minorHAnsi"/>
          <w:sz w:val="24"/>
          <w:szCs w:val="24"/>
        </w:rPr>
        <w:t xml:space="preserve">. </w:t>
      </w:r>
      <w:r w:rsidRPr="001516F5">
        <w:rPr>
          <w:rFonts w:cstheme="minorHAnsi"/>
          <w:sz w:val="24"/>
          <w:szCs w:val="24"/>
          <w:lang w:bidi="bn-IN"/>
        </w:rPr>
        <w:t>(Zero-based budgeting, 2022)</w:t>
      </w:r>
      <w:r>
        <w:rPr>
          <w:rFonts w:cstheme="minorHAnsi"/>
          <w:sz w:val="24"/>
          <w:szCs w:val="24"/>
          <w:lang w:bidi="bn-IN"/>
        </w:rPr>
        <w:t xml:space="preserve">. </w:t>
      </w:r>
    </w:p>
    <w:p w14:paraId="2F4CCFDF" w14:textId="77777777" w:rsidR="007A36BB" w:rsidRPr="004F4BE7" w:rsidRDefault="007A36BB" w:rsidP="007A36BB">
      <w:pPr>
        <w:spacing w:line="360" w:lineRule="auto"/>
        <w:jc w:val="both"/>
        <w:rPr>
          <w:sz w:val="24"/>
          <w:szCs w:val="24"/>
        </w:rPr>
      </w:pPr>
      <w:r>
        <w:rPr>
          <w:rFonts w:cstheme="minorHAnsi"/>
          <w:sz w:val="24"/>
          <w:szCs w:val="24"/>
          <w:lang w:bidi="bn-IN"/>
        </w:rPr>
        <w:t xml:space="preserve">According to </w:t>
      </w:r>
      <w:r w:rsidRPr="00011041">
        <w:rPr>
          <w:rFonts w:cstheme="minorHAnsi"/>
          <w:sz w:val="24"/>
          <w:szCs w:val="24"/>
          <w:lang w:bidi="bn-IN"/>
        </w:rPr>
        <w:t>(</w:t>
      </w:r>
      <w:proofErr w:type="spellStart"/>
      <w:r w:rsidRPr="00011041">
        <w:rPr>
          <w:rFonts w:cstheme="minorHAnsi"/>
          <w:sz w:val="24"/>
          <w:szCs w:val="24"/>
          <w:lang w:bidi="bn-IN"/>
        </w:rPr>
        <w:t>Vlotman</w:t>
      </w:r>
      <w:proofErr w:type="spellEnd"/>
      <w:r w:rsidRPr="00011041">
        <w:rPr>
          <w:rFonts w:cstheme="minorHAnsi"/>
          <w:sz w:val="24"/>
          <w:szCs w:val="24"/>
          <w:lang w:bidi="bn-IN"/>
        </w:rPr>
        <w:t>, 1981)</w:t>
      </w:r>
      <w:r>
        <w:rPr>
          <w:rFonts w:cstheme="minorHAnsi"/>
          <w:sz w:val="24"/>
          <w:szCs w:val="24"/>
          <w:lang w:bidi="bn-IN"/>
        </w:rPr>
        <w:t xml:space="preserve">, </w:t>
      </w:r>
      <w:r>
        <w:rPr>
          <w:sz w:val="24"/>
          <w:szCs w:val="24"/>
        </w:rPr>
        <w:t xml:space="preserve">zero-base budgeting is the strategic implementation of the certain and pre-planned tasks, specific operations, reducing costs, monitoring each and every expense by analysing performance within a certain period. In a word, it is the proper and flexible way of executing the decisions </w:t>
      </w:r>
      <w:r w:rsidRPr="004F4BE7">
        <w:rPr>
          <w:sz w:val="24"/>
          <w:szCs w:val="24"/>
        </w:rPr>
        <w:t xml:space="preserve">made by the management. </w:t>
      </w:r>
    </w:p>
    <w:p w14:paraId="30CF6126" w14:textId="7937F56B" w:rsidR="007A36BB" w:rsidRDefault="007A36BB" w:rsidP="007A36BB">
      <w:pPr>
        <w:spacing w:line="360" w:lineRule="auto"/>
        <w:jc w:val="both"/>
        <w:rPr>
          <w:sz w:val="24"/>
          <w:szCs w:val="24"/>
        </w:rPr>
      </w:pPr>
      <w:r w:rsidRPr="004F4BE7">
        <w:rPr>
          <w:sz w:val="24"/>
          <w:szCs w:val="24"/>
        </w:rPr>
        <w:t xml:space="preserve">ZBB is the powerful and comprehensive mechanism and budgeting tool of the company for </w:t>
      </w:r>
      <w:r>
        <w:rPr>
          <w:sz w:val="24"/>
          <w:szCs w:val="24"/>
        </w:rPr>
        <w:t xml:space="preserve">reallocating their resources and </w:t>
      </w:r>
      <w:r w:rsidRPr="004F4BE7">
        <w:rPr>
          <w:sz w:val="24"/>
          <w:szCs w:val="24"/>
        </w:rPr>
        <w:t>cost management of significant and prioritized</w:t>
      </w:r>
      <w:r>
        <w:rPr>
          <w:sz w:val="24"/>
          <w:szCs w:val="24"/>
        </w:rPr>
        <w:t xml:space="preserve"> projects. It</w:t>
      </w:r>
      <w:r>
        <w:rPr>
          <w:sz w:val="24"/>
          <w:szCs w:val="24"/>
        </w:rPr>
        <w:t xml:space="preserve"> i</w:t>
      </w:r>
      <w:r>
        <w:rPr>
          <w:sz w:val="24"/>
          <w:szCs w:val="24"/>
        </w:rPr>
        <w:t>s also the better thinking of collective goal of a company not an individual purpose. The best example of Coca-Cola is using ZBB to emphasis its priority ahead in a specific time frame by reducing their costs.</w:t>
      </w:r>
    </w:p>
    <w:p w14:paraId="69F13233" w14:textId="72CEF4F1" w:rsidR="007A36BB" w:rsidRPr="007A36BB" w:rsidRDefault="007A36BB" w:rsidP="009326A8">
      <w:pPr>
        <w:spacing w:line="360" w:lineRule="auto"/>
        <w:jc w:val="both"/>
        <w:rPr>
          <w:sz w:val="24"/>
          <w:szCs w:val="24"/>
        </w:rPr>
      </w:pPr>
      <w:r>
        <w:rPr>
          <w:sz w:val="24"/>
          <w:szCs w:val="24"/>
        </w:rPr>
        <w:t xml:space="preserve">On the other hand, ZBB is mostly focused on expenditure which means reducing costs, but not considering the comprehensive or visionary growth of the organization. It also a concern by reducing costs of future thinking and planning of a company, which is more important and sustainable strategy to compete with the competitors.        </w:t>
      </w:r>
    </w:p>
    <w:p w14:paraId="785BD0B6" w14:textId="0E79123E" w:rsidR="00DD65BC" w:rsidRDefault="00F676FA" w:rsidP="009326A8">
      <w:pPr>
        <w:spacing w:line="360" w:lineRule="auto"/>
        <w:jc w:val="both"/>
        <w:rPr>
          <w:rFonts w:cstheme="minorHAnsi"/>
          <w:sz w:val="24"/>
          <w:szCs w:val="24"/>
          <w:lang w:bidi="bn-IN"/>
        </w:rPr>
      </w:pPr>
      <w:r w:rsidRPr="00F676FA">
        <w:rPr>
          <w:rFonts w:cstheme="minorHAnsi"/>
          <w:sz w:val="24"/>
          <w:szCs w:val="24"/>
          <w:lang w:bidi="bn-IN"/>
        </w:rPr>
        <w:t>(6 Alternative Budget Models for Colleges and Universities, 2022)</w:t>
      </w:r>
      <w:r>
        <w:rPr>
          <w:rFonts w:cstheme="minorHAnsi"/>
          <w:sz w:val="24"/>
          <w:szCs w:val="24"/>
          <w:lang w:bidi="bn-IN"/>
        </w:rPr>
        <w:t xml:space="preserve">, </w:t>
      </w:r>
      <w:r w:rsidR="009326A8">
        <w:rPr>
          <w:rFonts w:cstheme="minorHAnsi"/>
          <w:sz w:val="24"/>
          <w:szCs w:val="24"/>
          <w:lang w:bidi="bn-IN"/>
        </w:rPr>
        <w:t xml:space="preserve">all money should be adjustable according to the needs of each and every project. </w:t>
      </w:r>
      <w:r w:rsidR="00DD65BC">
        <w:rPr>
          <w:rFonts w:cstheme="minorHAnsi"/>
          <w:sz w:val="24"/>
          <w:szCs w:val="24"/>
          <w:lang w:bidi="bn-IN"/>
        </w:rPr>
        <w:t>It is more likely a centralized budgeting in terms of taking decision because the top-level management made the decision.</w:t>
      </w:r>
      <w:r w:rsidR="00E83376">
        <w:rPr>
          <w:rFonts w:cstheme="minorHAnsi"/>
          <w:sz w:val="24"/>
          <w:szCs w:val="24"/>
          <w:lang w:bidi="bn-IN"/>
        </w:rPr>
        <w:t xml:space="preserve"> As a result, the certain department may less engaged and less motivated to generate income. </w:t>
      </w:r>
    </w:p>
    <w:p w14:paraId="43567F29" w14:textId="7322862F" w:rsidR="00D40E46" w:rsidRDefault="00DD65BC" w:rsidP="00336125">
      <w:pPr>
        <w:spacing w:line="360" w:lineRule="auto"/>
        <w:jc w:val="both"/>
        <w:rPr>
          <w:rFonts w:cstheme="minorHAnsi"/>
          <w:sz w:val="24"/>
          <w:szCs w:val="24"/>
          <w:lang w:bidi="bn-IN"/>
        </w:rPr>
      </w:pPr>
      <w:r>
        <w:rPr>
          <w:rFonts w:cstheme="minorHAnsi"/>
          <w:sz w:val="24"/>
          <w:szCs w:val="24"/>
          <w:lang w:bidi="bn-IN"/>
        </w:rPr>
        <w:t xml:space="preserve">   </w:t>
      </w:r>
    </w:p>
    <w:p w14:paraId="0E82A1FA" w14:textId="77777777" w:rsidR="00336125" w:rsidRPr="00336125" w:rsidRDefault="00336125" w:rsidP="00336125">
      <w:pPr>
        <w:spacing w:line="360" w:lineRule="auto"/>
        <w:jc w:val="both"/>
        <w:rPr>
          <w:rFonts w:cstheme="minorHAnsi"/>
        </w:rPr>
      </w:pPr>
    </w:p>
    <w:p w14:paraId="5A84373A" w14:textId="7DFCDCBB" w:rsidR="00E35A08" w:rsidRDefault="00E35A08" w:rsidP="00E35A08">
      <w:pPr>
        <w:pStyle w:val="Heading2"/>
        <w:rPr>
          <w:rFonts w:eastAsia="Calibri"/>
        </w:rPr>
      </w:pPr>
      <w:r>
        <w:lastRenderedPageBreak/>
        <w:t xml:space="preserve">2.2 </w:t>
      </w:r>
      <w:r>
        <w:rPr>
          <w:rFonts w:eastAsia="Calibri"/>
        </w:rPr>
        <w:t>Advantages of Zero-</w:t>
      </w:r>
      <w:r w:rsidRPr="004C7221">
        <w:rPr>
          <w:rFonts w:eastAsia="Calibri"/>
        </w:rPr>
        <w:t>base</w:t>
      </w:r>
      <w:r>
        <w:rPr>
          <w:rFonts w:eastAsia="Calibri"/>
        </w:rPr>
        <w:t>d</w:t>
      </w:r>
      <w:r w:rsidRPr="004C7221">
        <w:rPr>
          <w:rFonts w:eastAsia="Calibri"/>
        </w:rPr>
        <w:t xml:space="preserve"> budgeting over </w:t>
      </w:r>
      <w:r>
        <w:rPr>
          <w:rFonts w:eastAsia="Calibri"/>
        </w:rPr>
        <w:t>T</w:t>
      </w:r>
      <w:r w:rsidRPr="004C7221">
        <w:rPr>
          <w:rFonts w:eastAsia="Calibri"/>
        </w:rPr>
        <w:t xml:space="preserve">raditional </w:t>
      </w:r>
      <w:r>
        <w:rPr>
          <w:rFonts w:eastAsia="Calibri"/>
        </w:rPr>
        <w:t>B</w:t>
      </w:r>
      <w:r w:rsidRPr="004C7221">
        <w:rPr>
          <w:rFonts w:eastAsia="Calibri"/>
        </w:rPr>
        <w:t>ased</w:t>
      </w:r>
      <w:bookmarkEnd w:id="4"/>
    </w:p>
    <w:p w14:paraId="68ACECB4" w14:textId="3508F656" w:rsidR="001114C6" w:rsidRPr="001114C6" w:rsidRDefault="001114C6" w:rsidP="004C61BD">
      <w:pPr>
        <w:spacing w:line="360" w:lineRule="auto"/>
        <w:jc w:val="both"/>
        <w:rPr>
          <w:sz w:val="24"/>
          <w:szCs w:val="24"/>
        </w:rPr>
      </w:pPr>
    </w:p>
    <w:p w14:paraId="0CB88ABB" w14:textId="223C4FF2" w:rsidR="00E730D4" w:rsidRDefault="00E23834" w:rsidP="004C61BD">
      <w:pPr>
        <w:spacing w:line="360" w:lineRule="auto"/>
        <w:jc w:val="both"/>
        <w:rPr>
          <w:sz w:val="24"/>
          <w:szCs w:val="24"/>
        </w:rPr>
      </w:pPr>
      <w:r w:rsidRPr="00E23834">
        <w:rPr>
          <w:rFonts w:cstheme="minorHAnsi"/>
          <w:sz w:val="24"/>
          <w:szCs w:val="24"/>
          <w:lang w:bidi="bn-IN"/>
        </w:rPr>
        <w:t>(Zero-Based Budget vs. Traditional Budget, 2022)</w:t>
      </w:r>
      <w:r w:rsidRPr="00E23834">
        <w:rPr>
          <w:rFonts w:cstheme="minorHAnsi"/>
          <w:sz w:val="24"/>
          <w:szCs w:val="24"/>
          <w:lang w:bidi="bn-IN"/>
        </w:rPr>
        <w:t>,</w:t>
      </w:r>
      <w:r>
        <w:rPr>
          <w:sz w:val="24"/>
          <w:szCs w:val="24"/>
        </w:rPr>
        <w:t xml:space="preserve"> t</w:t>
      </w:r>
      <w:r w:rsidR="007F7296">
        <w:rPr>
          <w:sz w:val="24"/>
          <w:szCs w:val="24"/>
        </w:rPr>
        <w:t>here is a significant difference and advantages between ZBB and T</w:t>
      </w:r>
      <w:r w:rsidR="006A5276">
        <w:rPr>
          <w:sz w:val="24"/>
          <w:szCs w:val="24"/>
        </w:rPr>
        <w:t>B</w:t>
      </w:r>
      <w:r w:rsidR="007F7296">
        <w:rPr>
          <w:sz w:val="24"/>
          <w:szCs w:val="24"/>
        </w:rPr>
        <w:t xml:space="preserve">B. </w:t>
      </w:r>
      <w:r w:rsidR="001114C6" w:rsidRPr="001114C6">
        <w:rPr>
          <w:sz w:val="24"/>
          <w:szCs w:val="24"/>
        </w:rPr>
        <w:t>Zero-Based Budget</w:t>
      </w:r>
      <w:r w:rsidR="001114C6">
        <w:rPr>
          <w:sz w:val="24"/>
          <w:szCs w:val="24"/>
        </w:rPr>
        <w:t xml:space="preserve"> start from zero</w:t>
      </w:r>
      <w:r w:rsidR="007F7296">
        <w:rPr>
          <w:sz w:val="24"/>
          <w:szCs w:val="24"/>
        </w:rPr>
        <w:t xml:space="preserve"> but on the contrary, Traditional budget which is based on previous budgets.</w:t>
      </w:r>
      <w:r w:rsidR="004C61BD">
        <w:rPr>
          <w:sz w:val="24"/>
          <w:szCs w:val="24"/>
        </w:rPr>
        <w:t xml:space="preserve"> ZBB identify the specific unit to allocate budget with super observation, while </w:t>
      </w:r>
      <w:r w:rsidR="006A5276">
        <w:rPr>
          <w:sz w:val="24"/>
          <w:szCs w:val="24"/>
        </w:rPr>
        <w:t>traditional budget does wide range of expenditure not allocating in a specific project or unit.</w:t>
      </w:r>
      <w:r w:rsidR="009D017E">
        <w:rPr>
          <w:sz w:val="24"/>
          <w:szCs w:val="24"/>
        </w:rPr>
        <w:t xml:space="preserve"> ZBB is focused on how to implement single or prioritized activity </w:t>
      </w:r>
      <w:r w:rsidR="00AB39AD">
        <w:rPr>
          <w:sz w:val="24"/>
          <w:szCs w:val="24"/>
        </w:rPr>
        <w:t>using best efforts and getting the proper benefits over</w:t>
      </w:r>
      <w:r w:rsidR="006A5276">
        <w:rPr>
          <w:sz w:val="24"/>
          <w:szCs w:val="24"/>
        </w:rPr>
        <w:t xml:space="preserve"> TBB </w:t>
      </w:r>
      <w:r w:rsidR="009D017E">
        <w:rPr>
          <w:sz w:val="24"/>
          <w:szCs w:val="24"/>
        </w:rPr>
        <w:t>is the comprehensive package of many activities</w:t>
      </w:r>
      <w:r w:rsidR="00AB39AD">
        <w:rPr>
          <w:sz w:val="24"/>
          <w:szCs w:val="24"/>
        </w:rPr>
        <w:t xml:space="preserve">. </w:t>
      </w:r>
    </w:p>
    <w:p w14:paraId="1BC912A5" w14:textId="77777777" w:rsidR="00253B46" w:rsidRDefault="00E730D4" w:rsidP="004C61BD">
      <w:pPr>
        <w:spacing w:line="360" w:lineRule="auto"/>
        <w:jc w:val="both"/>
        <w:rPr>
          <w:sz w:val="24"/>
          <w:szCs w:val="24"/>
        </w:rPr>
      </w:pPr>
      <w:r>
        <w:rPr>
          <w:rFonts w:ascii="AppleSystemUIFont" w:hAnsi="AppleSystemUIFont" w:cs="AppleSystemUIFont"/>
          <w:sz w:val="24"/>
          <w:szCs w:val="24"/>
          <w:lang w:bidi="bn-IN"/>
        </w:rPr>
        <w:t>(Rolling Budget: Advantages and Disadvantages | PLANERGY Software, 2022)</w:t>
      </w:r>
      <w:r>
        <w:rPr>
          <w:rFonts w:ascii="AppleSystemUIFont" w:hAnsi="AppleSystemUIFont" w:cs="AppleSystemUIFont"/>
          <w:sz w:val="24"/>
          <w:szCs w:val="24"/>
          <w:lang w:bidi="bn-IN"/>
        </w:rPr>
        <w:t>,</w:t>
      </w:r>
      <w:r>
        <w:rPr>
          <w:sz w:val="24"/>
          <w:szCs w:val="24"/>
        </w:rPr>
        <w:t xml:space="preserve"> b</w:t>
      </w:r>
      <w:r w:rsidR="00AB39AD">
        <w:rPr>
          <w:sz w:val="24"/>
          <w:szCs w:val="24"/>
        </w:rPr>
        <w:t xml:space="preserve">y doing this separate activity growing the employee engagement, reducing operating costs, </w:t>
      </w:r>
      <w:r w:rsidR="00286AE4">
        <w:rPr>
          <w:sz w:val="24"/>
          <w:szCs w:val="24"/>
        </w:rPr>
        <w:t xml:space="preserve">increase product diversity towards the objective of the company. </w:t>
      </w:r>
      <w:r w:rsidR="00896799">
        <w:rPr>
          <w:sz w:val="24"/>
          <w:szCs w:val="24"/>
        </w:rPr>
        <w:t xml:space="preserve">TBB is not emphasise or categorised of its project, but </w:t>
      </w:r>
      <w:r w:rsidR="00286AE4">
        <w:rPr>
          <w:sz w:val="24"/>
          <w:szCs w:val="24"/>
        </w:rPr>
        <w:t>ZBB is always giving priority</w:t>
      </w:r>
      <w:r w:rsidR="00896799">
        <w:rPr>
          <w:sz w:val="24"/>
          <w:szCs w:val="24"/>
        </w:rPr>
        <w:t xml:space="preserve"> to the certain project</w:t>
      </w:r>
      <w:r w:rsidR="00286AE4">
        <w:rPr>
          <w:sz w:val="24"/>
          <w:szCs w:val="24"/>
        </w:rPr>
        <w:t xml:space="preserve"> according to the company’s necessity</w:t>
      </w:r>
      <w:r w:rsidR="00896799">
        <w:rPr>
          <w:sz w:val="24"/>
          <w:szCs w:val="24"/>
        </w:rPr>
        <w:t xml:space="preserve">. </w:t>
      </w:r>
      <w:r w:rsidR="00020A37">
        <w:rPr>
          <w:sz w:val="24"/>
          <w:szCs w:val="24"/>
        </w:rPr>
        <w:t>ZBB is the process of withdraw excessive spending from a certain project by recalculating and re-examining which is not viable</w:t>
      </w:r>
      <w:r w:rsidR="003D0BD1">
        <w:rPr>
          <w:sz w:val="24"/>
          <w:szCs w:val="24"/>
        </w:rPr>
        <w:t xml:space="preserve">, but TBB is not allowing withdraw any allocation. Traditional based budget sometime remains surplus because of not </w:t>
      </w:r>
      <w:r w:rsidR="006A1C0E">
        <w:rPr>
          <w:sz w:val="24"/>
          <w:szCs w:val="24"/>
        </w:rPr>
        <w:t xml:space="preserve">spending the full allocation. </w:t>
      </w:r>
    </w:p>
    <w:p w14:paraId="33DF22A6" w14:textId="613995FF" w:rsidR="001114C6" w:rsidRPr="001114C6" w:rsidRDefault="006A1C0E" w:rsidP="004C61BD">
      <w:pPr>
        <w:spacing w:line="360" w:lineRule="auto"/>
        <w:jc w:val="both"/>
        <w:rPr>
          <w:sz w:val="24"/>
          <w:szCs w:val="24"/>
        </w:rPr>
      </w:pPr>
      <w:r>
        <w:rPr>
          <w:sz w:val="24"/>
          <w:szCs w:val="24"/>
        </w:rPr>
        <w:t xml:space="preserve">On the other hand, zero based budget will never surplus of any individual project. </w:t>
      </w:r>
      <w:r w:rsidR="00FA7952">
        <w:rPr>
          <w:sz w:val="24"/>
          <w:szCs w:val="24"/>
        </w:rPr>
        <w:t xml:space="preserve">ZBB </w:t>
      </w:r>
      <w:r w:rsidR="002061D1">
        <w:rPr>
          <w:sz w:val="24"/>
          <w:szCs w:val="24"/>
        </w:rPr>
        <w:t xml:space="preserve">makes the employee more engaged rather than Traditional based budget. </w:t>
      </w:r>
      <w:r w:rsidR="00AE677C">
        <w:rPr>
          <w:sz w:val="24"/>
          <w:szCs w:val="24"/>
        </w:rPr>
        <w:t xml:space="preserve">ZBB will give the clear indication where </w:t>
      </w:r>
      <w:r w:rsidR="00D9182C">
        <w:rPr>
          <w:sz w:val="24"/>
          <w:szCs w:val="24"/>
        </w:rPr>
        <w:t>restructuring is necessary or not to run the company in a certain time frame</w:t>
      </w:r>
      <w:r w:rsidR="00253B46">
        <w:rPr>
          <w:sz w:val="24"/>
          <w:szCs w:val="24"/>
        </w:rPr>
        <w:t xml:space="preserve"> and no base is considered in the preparation of the budget</w:t>
      </w:r>
      <w:r w:rsidR="00775EF3">
        <w:rPr>
          <w:sz w:val="24"/>
          <w:szCs w:val="24"/>
        </w:rPr>
        <w:t xml:space="preserve"> (</w:t>
      </w:r>
      <w:r w:rsidR="00775EF3" w:rsidRPr="00775EF3">
        <w:rPr>
          <w:rFonts w:cstheme="minorHAnsi"/>
          <w:sz w:val="24"/>
          <w:szCs w:val="24"/>
          <w:lang w:bidi="bn-IN"/>
        </w:rPr>
        <w:t>Reddit.com. 2022</w:t>
      </w:r>
      <w:r w:rsidR="00775EF3">
        <w:rPr>
          <w:rFonts w:cstheme="minorHAnsi"/>
          <w:sz w:val="24"/>
          <w:szCs w:val="24"/>
          <w:lang w:bidi="bn-IN"/>
        </w:rPr>
        <w:t>).</w:t>
      </w:r>
      <w:r w:rsidR="00253B46">
        <w:rPr>
          <w:sz w:val="24"/>
          <w:szCs w:val="24"/>
        </w:rPr>
        <w:t xml:space="preserve"> </w:t>
      </w:r>
      <w:r w:rsidR="00D9182C">
        <w:rPr>
          <w:sz w:val="24"/>
          <w:szCs w:val="24"/>
        </w:rPr>
        <w:t xml:space="preserve"> </w:t>
      </w:r>
      <w:r w:rsidR="00020A37">
        <w:rPr>
          <w:sz w:val="24"/>
          <w:szCs w:val="24"/>
        </w:rPr>
        <w:t xml:space="preserve"> </w:t>
      </w:r>
      <w:r w:rsidR="00286AE4">
        <w:rPr>
          <w:sz w:val="24"/>
          <w:szCs w:val="24"/>
        </w:rPr>
        <w:t xml:space="preserve"> </w:t>
      </w:r>
      <w:r w:rsidR="009D017E">
        <w:rPr>
          <w:sz w:val="24"/>
          <w:szCs w:val="24"/>
        </w:rPr>
        <w:t xml:space="preserve">  </w:t>
      </w:r>
    </w:p>
    <w:p w14:paraId="4D442BBF" w14:textId="00092971" w:rsidR="001114C6" w:rsidRPr="001114C6" w:rsidRDefault="001114C6" w:rsidP="001114C6"/>
    <w:p w14:paraId="2CB6B3D8" w14:textId="25C0FB47" w:rsidR="00D40E46" w:rsidRDefault="00D40E46" w:rsidP="00E35A08">
      <w:pPr>
        <w:pStyle w:val="Heading2"/>
      </w:pPr>
      <w:bookmarkStart w:id="5" w:name="_Toc341883018"/>
    </w:p>
    <w:p w14:paraId="39E89CF6" w14:textId="77777777" w:rsidR="00D40E46" w:rsidRDefault="00D40E46" w:rsidP="00E35A08">
      <w:pPr>
        <w:pStyle w:val="Heading2"/>
      </w:pPr>
    </w:p>
    <w:p w14:paraId="71D2544E" w14:textId="0897B11F" w:rsidR="00D40E46" w:rsidRDefault="00D40E46" w:rsidP="00E35A08">
      <w:pPr>
        <w:pStyle w:val="Heading2"/>
      </w:pPr>
    </w:p>
    <w:p w14:paraId="3E72B792" w14:textId="51F9368D" w:rsidR="007A36BB" w:rsidRDefault="007A36BB" w:rsidP="007A36BB"/>
    <w:p w14:paraId="60AEA93F" w14:textId="279FB08D" w:rsidR="007A36BB" w:rsidRDefault="007A36BB" w:rsidP="007A36BB"/>
    <w:p w14:paraId="3444E2D2" w14:textId="51BE64B6" w:rsidR="007A36BB" w:rsidRDefault="007A36BB" w:rsidP="007A36BB"/>
    <w:p w14:paraId="102A6C77" w14:textId="468FDC9C" w:rsidR="007A36BB" w:rsidRDefault="007A36BB" w:rsidP="007A36BB"/>
    <w:p w14:paraId="180F1C2C" w14:textId="16B8931D" w:rsidR="007A36BB" w:rsidRDefault="007A36BB" w:rsidP="007A36BB"/>
    <w:p w14:paraId="7A548883" w14:textId="77777777" w:rsidR="00DB1CBD" w:rsidRPr="00DB1CBD" w:rsidRDefault="00DB1CBD" w:rsidP="00DB1CBD"/>
    <w:p w14:paraId="1D479AE4" w14:textId="7C80E08F" w:rsidR="00E35A08" w:rsidRPr="00E35A08" w:rsidRDefault="00E35A08" w:rsidP="00E35A08">
      <w:pPr>
        <w:pStyle w:val="Heading2"/>
        <w:rPr>
          <w:rFonts w:eastAsia="Calibri"/>
        </w:rPr>
      </w:pPr>
      <w:r>
        <w:lastRenderedPageBreak/>
        <w:t xml:space="preserve">2.3 </w:t>
      </w:r>
      <w:r>
        <w:rPr>
          <w:rFonts w:eastAsia="Calibri"/>
        </w:rPr>
        <w:t>How the Organisation M</w:t>
      </w:r>
      <w:r w:rsidRPr="00E35A08">
        <w:rPr>
          <w:rFonts w:eastAsia="Calibri"/>
        </w:rPr>
        <w:t xml:space="preserve">ight introduce </w:t>
      </w:r>
      <w:r>
        <w:rPr>
          <w:rFonts w:eastAsia="Calibri"/>
        </w:rPr>
        <w:t>Zero-based Budgeting</w:t>
      </w:r>
      <w:bookmarkEnd w:id="5"/>
    </w:p>
    <w:p w14:paraId="5F0DE91B" w14:textId="180600CE" w:rsidR="00E35A08" w:rsidRDefault="00E35A08" w:rsidP="00E35A08"/>
    <w:p w14:paraId="6075A719" w14:textId="07E54741" w:rsidR="00ED5962" w:rsidRDefault="00EB2C9F" w:rsidP="009F0C7F">
      <w:pPr>
        <w:spacing w:line="360" w:lineRule="auto"/>
        <w:jc w:val="both"/>
        <w:rPr>
          <w:rFonts w:cstheme="minorHAnsi"/>
          <w:sz w:val="24"/>
          <w:szCs w:val="24"/>
          <w:lang w:bidi="bn-IN"/>
        </w:rPr>
      </w:pPr>
      <w:r w:rsidRPr="00EB2C9F">
        <w:rPr>
          <w:sz w:val="24"/>
          <w:szCs w:val="24"/>
        </w:rPr>
        <w:t xml:space="preserve">In an organization, Zero-Based Budget introduced with a specific way of assign all its income to </w:t>
      </w:r>
      <w:r w:rsidR="00F454BD">
        <w:rPr>
          <w:sz w:val="24"/>
          <w:szCs w:val="24"/>
        </w:rPr>
        <w:t>specific expenditure until there is no money left over.</w:t>
      </w:r>
      <w:r w:rsidR="007532ED">
        <w:rPr>
          <w:sz w:val="24"/>
          <w:szCs w:val="24"/>
        </w:rPr>
        <w:t xml:space="preserve"> For example, if the allocation of £5000 in a certain month, the company have all £5000 </w:t>
      </w:r>
      <w:r w:rsidR="006E6BE5">
        <w:rPr>
          <w:sz w:val="24"/>
          <w:szCs w:val="24"/>
        </w:rPr>
        <w:t>up among expenses, pay liabilities and savings goals until there are left with £0. In order to justify each line</w:t>
      </w:r>
      <w:r w:rsidR="004B2C33">
        <w:rPr>
          <w:sz w:val="24"/>
          <w:szCs w:val="24"/>
        </w:rPr>
        <w:t>-items zero based budgeting is an important role to play with</w:t>
      </w:r>
      <w:r w:rsidR="004B2C33" w:rsidRPr="00E70B4E">
        <w:rPr>
          <w:rFonts w:cstheme="minorHAnsi"/>
          <w:sz w:val="24"/>
          <w:szCs w:val="24"/>
        </w:rPr>
        <w:t xml:space="preserve"> </w:t>
      </w:r>
      <w:r w:rsidR="00E70B4E" w:rsidRPr="00E70B4E">
        <w:rPr>
          <w:rFonts w:cstheme="minorHAnsi"/>
          <w:sz w:val="24"/>
          <w:szCs w:val="24"/>
          <w:lang w:bidi="bn-IN"/>
        </w:rPr>
        <w:t>(</w:t>
      </w:r>
      <w:proofErr w:type="spellStart"/>
      <w:r w:rsidR="00E70B4E" w:rsidRPr="00E70B4E">
        <w:rPr>
          <w:rFonts w:cstheme="minorHAnsi"/>
          <w:sz w:val="24"/>
          <w:szCs w:val="24"/>
          <w:lang w:bidi="bn-IN"/>
        </w:rPr>
        <w:t>eFinanceManagement</w:t>
      </w:r>
      <w:proofErr w:type="spellEnd"/>
      <w:r w:rsidR="00E70B4E" w:rsidRPr="00E70B4E">
        <w:rPr>
          <w:rFonts w:cstheme="minorHAnsi"/>
          <w:sz w:val="24"/>
          <w:szCs w:val="24"/>
          <w:lang w:bidi="bn-IN"/>
        </w:rPr>
        <w:t>, 2022)</w:t>
      </w:r>
      <w:r w:rsidR="00E70B4E" w:rsidRPr="00E70B4E">
        <w:rPr>
          <w:rFonts w:cstheme="minorHAnsi"/>
          <w:sz w:val="24"/>
          <w:szCs w:val="24"/>
          <w:lang w:bidi="bn-IN"/>
        </w:rPr>
        <w:t>.</w:t>
      </w:r>
    </w:p>
    <w:p w14:paraId="4B676FCF" w14:textId="4F54E512" w:rsidR="009F4AFA" w:rsidRDefault="00ED5962" w:rsidP="009F0C7F">
      <w:pPr>
        <w:spacing w:line="360" w:lineRule="auto"/>
        <w:jc w:val="both"/>
        <w:rPr>
          <w:rFonts w:cstheme="minorHAnsi"/>
          <w:sz w:val="24"/>
          <w:szCs w:val="24"/>
          <w:lang w:bidi="bn-IN"/>
        </w:rPr>
      </w:pPr>
      <w:r w:rsidRPr="00ED5962">
        <w:rPr>
          <w:rFonts w:cstheme="minorHAnsi"/>
          <w:sz w:val="24"/>
          <w:szCs w:val="24"/>
          <w:lang w:bidi="bn-IN"/>
        </w:rPr>
        <w:t>(Zero-Based Budgeting (ZBB) to Zero-Based Mindset (</w:t>
      </w:r>
      <w:proofErr w:type="spellStart"/>
      <w:r w:rsidRPr="00ED5962">
        <w:rPr>
          <w:rFonts w:cstheme="minorHAnsi"/>
          <w:sz w:val="24"/>
          <w:szCs w:val="24"/>
          <w:lang w:bidi="bn-IN"/>
        </w:rPr>
        <w:t>ZBx</w:t>
      </w:r>
      <w:proofErr w:type="spellEnd"/>
      <w:r w:rsidRPr="00ED5962">
        <w:rPr>
          <w:rFonts w:cstheme="minorHAnsi"/>
          <w:sz w:val="24"/>
          <w:szCs w:val="24"/>
          <w:lang w:bidi="bn-IN"/>
        </w:rPr>
        <w:t>) | Accenture, 2022)</w:t>
      </w:r>
      <w:r>
        <w:rPr>
          <w:rFonts w:cstheme="minorHAnsi"/>
          <w:sz w:val="24"/>
          <w:szCs w:val="24"/>
          <w:lang w:bidi="bn-IN"/>
        </w:rPr>
        <w:t>,</w:t>
      </w:r>
      <w:r w:rsidR="00A2640D">
        <w:rPr>
          <w:rFonts w:cstheme="minorHAnsi"/>
          <w:sz w:val="24"/>
          <w:szCs w:val="24"/>
          <w:lang w:bidi="bn-IN"/>
        </w:rPr>
        <w:t xml:space="preserve"> ZBB transforms to zero based mindset to the organization by changing its core value and culture and adapt </w:t>
      </w:r>
      <w:r w:rsidR="009F4AFA">
        <w:rPr>
          <w:rFonts w:cstheme="minorHAnsi"/>
          <w:sz w:val="24"/>
          <w:szCs w:val="24"/>
          <w:lang w:bidi="bn-IN"/>
        </w:rPr>
        <w:t>with different environment.</w:t>
      </w:r>
      <w:r w:rsidR="00F82737">
        <w:rPr>
          <w:rFonts w:cstheme="minorHAnsi"/>
          <w:sz w:val="24"/>
          <w:szCs w:val="24"/>
          <w:lang w:bidi="bn-IN"/>
        </w:rPr>
        <w:t xml:space="preserve"> Instead of using or analysing previous data the organization may introduce monthly pre planned and fixed budget emphasizing the priority projects. </w:t>
      </w:r>
    </w:p>
    <w:p w14:paraId="180B0B11" w14:textId="500ADA59" w:rsidR="00ED5962" w:rsidRPr="00ED5962" w:rsidRDefault="009F4AFA" w:rsidP="009F0C7F">
      <w:pPr>
        <w:spacing w:line="360" w:lineRule="auto"/>
        <w:jc w:val="both"/>
        <w:rPr>
          <w:rFonts w:cstheme="minorHAnsi"/>
        </w:rPr>
      </w:pPr>
      <w:r>
        <w:rPr>
          <w:rFonts w:cstheme="minorHAnsi"/>
          <w:sz w:val="24"/>
          <w:szCs w:val="24"/>
          <w:lang w:bidi="bn-IN"/>
        </w:rPr>
        <w:t xml:space="preserve"> </w:t>
      </w:r>
      <w:r w:rsidR="00ED5962">
        <w:rPr>
          <w:rFonts w:cstheme="minorHAnsi"/>
          <w:sz w:val="24"/>
          <w:szCs w:val="24"/>
          <w:lang w:bidi="bn-IN"/>
        </w:rPr>
        <w:t xml:space="preserve"> </w:t>
      </w:r>
    </w:p>
    <w:p w14:paraId="2FB399ED" w14:textId="77777777" w:rsidR="008B14ED" w:rsidRDefault="00E35A08" w:rsidP="008B14ED">
      <w:r>
        <w:t xml:space="preserve"> </w:t>
      </w:r>
    </w:p>
    <w:p w14:paraId="1824F03E" w14:textId="77777777" w:rsidR="008B14ED" w:rsidRDefault="008B14ED">
      <w:r>
        <w:br w:type="page"/>
      </w:r>
    </w:p>
    <w:p w14:paraId="5C213784" w14:textId="77777777" w:rsidR="008B14ED" w:rsidRDefault="008B14ED" w:rsidP="008B14ED">
      <w:pPr>
        <w:pStyle w:val="Heading1"/>
        <w:numPr>
          <w:ilvl w:val="0"/>
          <w:numId w:val="1"/>
        </w:numPr>
      </w:pPr>
      <w:bookmarkStart w:id="6" w:name="_Toc341883019"/>
      <w:r>
        <w:lastRenderedPageBreak/>
        <w:t>Conclusion</w:t>
      </w:r>
      <w:bookmarkEnd w:id="6"/>
    </w:p>
    <w:p w14:paraId="015B9740" w14:textId="77777777" w:rsidR="0092712C" w:rsidRDefault="0092712C" w:rsidP="0090322C">
      <w:pPr>
        <w:jc w:val="both"/>
      </w:pPr>
    </w:p>
    <w:p w14:paraId="1DF20A2A" w14:textId="77777777" w:rsidR="00637EF0" w:rsidRDefault="008B7534" w:rsidP="0090322C">
      <w:pPr>
        <w:spacing w:line="360" w:lineRule="auto"/>
        <w:jc w:val="both"/>
        <w:rPr>
          <w:sz w:val="24"/>
          <w:szCs w:val="24"/>
        </w:rPr>
      </w:pPr>
      <w:r w:rsidRPr="008B7534">
        <w:rPr>
          <w:sz w:val="24"/>
          <w:szCs w:val="24"/>
        </w:rPr>
        <w:t>Zero-</w:t>
      </w:r>
      <w:r>
        <w:rPr>
          <w:sz w:val="24"/>
          <w:szCs w:val="24"/>
        </w:rPr>
        <w:t xml:space="preserve">based budgeting is the most popular form of </w:t>
      </w:r>
      <w:r w:rsidR="00F27B55">
        <w:rPr>
          <w:sz w:val="24"/>
          <w:szCs w:val="24"/>
        </w:rPr>
        <w:t>budgeting process both in private and public sectors in order to face any unusual circumstance</w:t>
      </w:r>
      <w:r w:rsidR="001D2701">
        <w:rPr>
          <w:sz w:val="24"/>
          <w:szCs w:val="24"/>
        </w:rPr>
        <w:t xml:space="preserve"> and prioritizing specific activities. </w:t>
      </w:r>
      <w:r w:rsidR="0090322C">
        <w:rPr>
          <w:sz w:val="24"/>
          <w:szCs w:val="24"/>
        </w:rPr>
        <w:t xml:space="preserve">In order to implement right things with the right amount ZBB is the perfect way of </w:t>
      </w:r>
      <w:r w:rsidR="00C14B23">
        <w:rPr>
          <w:sz w:val="24"/>
          <w:szCs w:val="24"/>
        </w:rPr>
        <w:t>budgeting to reduce or incre</w:t>
      </w:r>
      <w:r w:rsidR="00E44550">
        <w:rPr>
          <w:sz w:val="24"/>
          <w:szCs w:val="24"/>
        </w:rPr>
        <w:t>ase spending</w:t>
      </w:r>
      <w:r w:rsidR="00C14B23">
        <w:rPr>
          <w:sz w:val="24"/>
          <w:szCs w:val="24"/>
        </w:rPr>
        <w:t>.</w:t>
      </w:r>
      <w:r w:rsidR="00E44550">
        <w:rPr>
          <w:sz w:val="24"/>
          <w:szCs w:val="24"/>
        </w:rPr>
        <w:t xml:space="preserve"> Zero based budgeting increased employee engagement</w:t>
      </w:r>
      <w:r w:rsidR="0029582E">
        <w:rPr>
          <w:sz w:val="24"/>
          <w:szCs w:val="24"/>
        </w:rPr>
        <w:t xml:space="preserve">, </w:t>
      </w:r>
      <w:r w:rsidR="00A27818">
        <w:rPr>
          <w:sz w:val="24"/>
          <w:szCs w:val="24"/>
        </w:rPr>
        <w:t xml:space="preserve">transparency </w:t>
      </w:r>
      <w:r w:rsidR="00E44550">
        <w:rPr>
          <w:sz w:val="24"/>
          <w:szCs w:val="24"/>
        </w:rPr>
        <w:t>and liability</w:t>
      </w:r>
      <w:r w:rsidR="0029582E">
        <w:rPr>
          <w:sz w:val="24"/>
          <w:szCs w:val="24"/>
        </w:rPr>
        <w:t xml:space="preserve"> rather than traditional based budgeting</w:t>
      </w:r>
      <w:r w:rsidR="00E44550">
        <w:rPr>
          <w:sz w:val="24"/>
          <w:szCs w:val="24"/>
        </w:rPr>
        <w:t xml:space="preserve"> </w:t>
      </w:r>
      <w:r w:rsidR="0029582E">
        <w:rPr>
          <w:sz w:val="24"/>
          <w:szCs w:val="24"/>
        </w:rPr>
        <w:t>for</w:t>
      </w:r>
      <w:r w:rsidR="00E44550">
        <w:rPr>
          <w:sz w:val="24"/>
          <w:szCs w:val="24"/>
        </w:rPr>
        <w:t xml:space="preserve"> </w:t>
      </w:r>
      <w:r w:rsidR="0029582E">
        <w:rPr>
          <w:sz w:val="24"/>
          <w:szCs w:val="24"/>
        </w:rPr>
        <w:t>any</w:t>
      </w:r>
      <w:r w:rsidR="00E44550">
        <w:rPr>
          <w:sz w:val="24"/>
          <w:szCs w:val="24"/>
        </w:rPr>
        <w:t xml:space="preserve"> compa</w:t>
      </w:r>
      <w:r w:rsidR="0029582E">
        <w:rPr>
          <w:sz w:val="24"/>
          <w:szCs w:val="24"/>
        </w:rPr>
        <w:t>ny.</w:t>
      </w:r>
      <w:r w:rsidR="00637EF0">
        <w:rPr>
          <w:sz w:val="24"/>
          <w:szCs w:val="24"/>
        </w:rPr>
        <w:t xml:space="preserve"> </w:t>
      </w:r>
    </w:p>
    <w:p w14:paraId="5B51DB7C" w14:textId="77777777" w:rsidR="00BE6829" w:rsidRDefault="00637EF0" w:rsidP="00BE6829">
      <w:pPr>
        <w:spacing w:line="360" w:lineRule="auto"/>
        <w:jc w:val="both"/>
        <w:rPr>
          <w:sz w:val="24"/>
          <w:szCs w:val="24"/>
        </w:rPr>
      </w:pPr>
      <w:r>
        <w:rPr>
          <w:sz w:val="24"/>
          <w:szCs w:val="24"/>
        </w:rPr>
        <w:t xml:space="preserve">ZBB could be hindrance </w:t>
      </w:r>
      <w:r w:rsidR="00297B89">
        <w:rPr>
          <w:sz w:val="24"/>
          <w:szCs w:val="24"/>
        </w:rPr>
        <w:t xml:space="preserve">for sustainable and future development of a company. It has some drawbacks such as costly, time consuming, </w:t>
      </w:r>
      <w:r w:rsidR="007837A4">
        <w:rPr>
          <w:sz w:val="24"/>
          <w:szCs w:val="24"/>
        </w:rPr>
        <w:t>it could be riskier</w:t>
      </w:r>
      <w:r w:rsidR="00164900">
        <w:rPr>
          <w:sz w:val="24"/>
          <w:szCs w:val="24"/>
        </w:rPr>
        <w:t xml:space="preserve"> when potential savings are uncertain, strategic implementation may interrupt by reducing fun</w:t>
      </w:r>
      <w:r w:rsidR="007D3E17">
        <w:rPr>
          <w:sz w:val="24"/>
          <w:szCs w:val="24"/>
        </w:rPr>
        <w:t>ds, it could be damaged organizational brand value and culture, it might need more training to cop</w:t>
      </w:r>
      <w:r w:rsidR="00460551">
        <w:rPr>
          <w:sz w:val="24"/>
          <w:szCs w:val="24"/>
        </w:rPr>
        <w:t>e</w:t>
      </w:r>
      <w:r w:rsidR="007D3E17">
        <w:rPr>
          <w:sz w:val="24"/>
          <w:szCs w:val="24"/>
        </w:rPr>
        <w:t xml:space="preserve"> with changeable</w:t>
      </w:r>
      <w:r w:rsidR="00460551">
        <w:rPr>
          <w:sz w:val="24"/>
          <w:szCs w:val="24"/>
        </w:rPr>
        <w:t xml:space="preserve"> and challenging</w:t>
      </w:r>
      <w:r w:rsidR="007D3E17">
        <w:rPr>
          <w:sz w:val="24"/>
          <w:szCs w:val="24"/>
        </w:rPr>
        <w:t xml:space="preserve"> situations</w:t>
      </w:r>
      <w:r w:rsidR="00460551">
        <w:rPr>
          <w:sz w:val="24"/>
          <w:szCs w:val="24"/>
        </w:rPr>
        <w:t>.</w:t>
      </w:r>
    </w:p>
    <w:p w14:paraId="1B9EEB5B" w14:textId="345E1094" w:rsidR="0092712C" w:rsidRPr="00BE6829" w:rsidRDefault="00BE6829" w:rsidP="00BE6829">
      <w:pPr>
        <w:spacing w:line="360" w:lineRule="auto"/>
        <w:jc w:val="both"/>
        <w:rPr>
          <w:sz w:val="24"/>
          <w:szCs w:val="24"/>
        </w:rPr>
      </w:pPr>
      <w:r>
        <w:rPr>
          <w:sz w:val="24"/>
          <w:szCs w:val="24"/>
        </w:rPr>
        <w:t>For every new period</w:t>
      </w:r>
      <w:r w:rsidR="00917665">
        <w:rPr>
          <w:sz w:val="24"/>
          <w:szCs w:val="24"/>
        </w:rPr>
        <w:t>,</w:t>
      </w:r>
      <w:r>
        <w:rPr>
          <w:sz w:val="24"/>
          <w:szCs w:val="24"/>
        </w:rPr>
        <w:t xml:space="preserve"> revenue and expense </w:t>
      </w:r>
      <w:r w:rsidR="00917665">
        <w:rPr>
          <w:sz w:val="24"/>
          <w:szCs w:val="24"/>
        </w:rPr>
        <w:t>must be adjustable through a transparent way</w:t>
      </w:r>
      <w:r w:rsidR="00460551">
        <w:rPr>
          <w:sz w:val="24"/>
          <w:szCs w:val="24"/>
        </w:rPr>
        <w:t xml:space="preserve"> </w:t>
      </w:r>
      <w:r w:rsidR="00917665">
        <w:rPr>
          <w:sz w:val="24"/>
          <w:szCs w:val="24"/>
        </w:rPr>
        <w:t xml:space="preserve">regardless of the previous period’s allocations or approvals. </w:t>
      </w:r>
      <w:r w:rsidR="00E730D4">
        <w:rPr>
          <w:sz w:val="24"/>
          <w:szCs w:val="24"/>
        </w:rPr>
        <w:t xml:space="preserve">It also improves the accountability and efficiency rather than traditional based budget. </w:t>
      </w:r>
      <w:r w:rsidR="00460551">
        <w:rPr>
          <w:sz w:val="24"/>
          <w:szCs w:val="24"/>
        </w:rPr>
        <w:t xml:space="preserve"> </w:t>
      </w:r>
      <w:r w:rsidR="007D3E17">
        <w:rPr>
          <w:sz w:val="24"/>
          <w:szCs w:val="24"/>
        </w:rPr>
        <w:t xml:space="preserve"> </w:t>
      </w:r>
      <w:r w:rsidR="00297B89">
        <w:rPr>
          <w:sz w:val="24"/>
          <w:szCs w:val="24"/>
        </w:rPr>
        <w:t xml:space="preserve"> </w:t>
      </w:r>
      <w:r w:rsidR="00A27818">
        <w:rPr>
          <w:sz w:val="24"/>
          <w:szCs w:val="24"/>
        </w:rPr>
        <w:t xml:space="preserve"> </w:t>
      </w:r>
      <w:r w:rsidR="0029582E">
        <w:rPr>
          <w:sz w:val="24"/>
          <w:szCs w:val="24"/>
        </w:rPr>
        <w:t xml:space="preserve">  </w:t>
      </w:r>
    </w:p>
    <w:p w14:paraId="3AB7C010" w14:textId="77777777" w:rsidR="0092712C" w:rsidRDefault="0092712C" w:rsidP="0092712C"/>
    <w:p w14:paraId="364FF846" w14:textId="77777777" w:rsidR="0092712C" w:rsidRDefault="0092712C" w:rsidP="0092712C"/>
    <w:p w14:paraId="34F4581E" w14:textId="77777777" w:rsidR="0092712C" w:rsidRDefault="0092712C" w:rsidP="0092712C"/>
    <w:p w14:paraId="1CE543B4" w14:textId="77777777" w:rsidR="0092712C" w:rsidRDefault="0092712C" w:rsidP="0092712C"/>
    <w:p w14:paraId="22630AD6" w14:textId="77777777" w:rsidR="0092712C" w:rsidRDefault="0092712C" w:rsidP="0092712C"/>
    <w:p w14:paraId="4CA3814B" w14:textId="77777777" w:rsidR="0092712C" w:rsidRDefault="0092712C" w:rsidP="0092712C"/>
    <w:p w14:paraId="37A3F403" w14:textId="77777777" w:rsidR="0092712C" w:rsidRDefault="0092712C" w:rsidP="0092712C"/>
    <w:p w14:paraId="27D4E1CC" w14:textId="77777777" w:rsidR="0092712C" w:rsidRDefault="0092712C" w:rsidP="0092712C"/>
    <w:p w14:paraId="2CE70642" w14:textId="77777777" w:rsidR="0092712C" w:rsidRDefault="0092712C" w:rsidP="0092712C"/>
    <w:p w14:paraId="35E7DFD4" w14:textId="77777777" w:rsidR="0092712C" w:rsidRDefault="0092712C" w:rsidP="0092712C"/>
    <w:p w14:paraId="1B82974B" w14:textId="77777777" w:rsidR="0092712C" w:rsidRDefault="0092712C" w:rsidP="0092712C"/>
    <w:p w14:paraId="7BF2D276" w14:textId="77777777" w:rsidR="0092712C" w:rsidRDefault="0092712C" w:rsidP="0092712C"/>
    <w:p w14:paraId="2D80FE3E" w14:textId="77777777" w:rsidR="0092712C" w:rsidRDefault="0092712C" w:rsidP="0092712C"/>
    <w:p w14:paraId="48A6504A" w14:textId="77777777" w:rsidR="0092712C" w:rsidRDefault="0092712C" w:rsidP="0092712C"/>
    <w:p w14:paraId="0B02EB0B" w14:textId="77777777" w:rsidR="0092712C" w:rsidRDefault="0092712C" w:rsidP="0092712C"/>
    <w:p w14:paraId="09FFC178" w14:textId="77777777" w:rsidR="0092712C" w:rsidRDefault="0092712C" w:rsidP="0092712C">
      <w:pPr>
        <w:pStyle w:val="Heading1"/>
        <w:ind w:firstLine="360"/>
      </w:pPr>
      <w:r>
        <w:lastRenderedPageBreak/>
        <w:t>4.Budget Calculations</w:t>
      </w:r>
    </w:p>
    <w:p w14:paraId="33ADBC1C" w14:textId="77777777" w:rsidR="0092712C" w:rsidRPr="00116CBC" w:rsidRDefault="0092712C" w:rsidP="000F265A">
      <w:pPr>
        <w:spacing w:line="360" w:lineRule="auto"/>
        <w:jc w:val="both"/>
        <w:rPr>
          <w:sz w:val="24"/>
          <w:szCs w:val="24"/>
        </w:rPr>
      </w:pPr>
    </w:p>
    <w:p w14:paraId="6EC82961" w14:textId="56C9E7BA" w:rsidR="00116CBC" w:rsidRDefault="00116CBC" w:rsidP="000F265A">
      <w:pPr>
        <w:spacing w:line="360" w:lineRule="auto"/>
        <w:jc w:val="both"/>
        <w:rPr>
          <w:sz w:val="24"/>
          <w:szCs w:val="24"/>
        </w:rPr>
      </w:pPr>
      <w:r>
        <w:rPr>
          <w:sz w:val="24"/>
          <w:szCs w:val="24"/>
        </w:rPr>
        <w:t xml:space="preserve">Income – Expenses = 0, this is the main focus of zero-based budgeting. For example: In a company has monthly </w:t>
      </w:r>
      <w:r w:rsidR="003F5085">
        <w:rPr>
          <w:sz w:val="24"/>
          <w:szCs w:val="24"/>
        </w:rPr>
        <w:t>income from selling their service and product is £10,000. Monthly expenses such as rent, interest paid, salary, utility,</w:t>
      </w:r>
      <w:r w:rsidR="000F265A">
        <w:rPr>
          <w:sz w:val="24"/>
          <w:szCs w:val="24"/>
        </w:rPr>
        <w:t xml:space="preserve"> any project spending or any</w:t>
      </w:r>
      <w:r w:rsidR="003F5085">
        <w:rPr>
          <w:sz w:val="24"/>
          <w:szCs w:val="24"/>
        </w:rPr>
        <w:t xml:space="preserve"> seasonal costs</w:t>
      </w:r>
      <w:r w:rsidR="000F265A">
        <w:rPr>
          <w:sz w:val="24"/>
          <w:szCs w:val="24"/>
        </w:rPr>
        <w:t xml:space="preserve"> etc. The total expenditure should be same as the income of £10,000. If the expense is higher than income, then need to be reduced in certain area to adjust it zero balance. </w:t>
      </w:r>
      <w:r w:rsidR="007D17F7">
        <w:rPr>
          <w:sz w:val="24"/>
          <w:szCs w:val="24"/>
        </w:rPr>
        <w:t xml:space="preserve">In order to get zero balance, the company might need to cut expenses or selling assets to reduce current liabilities. In that case the company needs to identify the problem area and try to resolved </w:t>
      </w:r>
      <w:r w:rsidR="00BB7689">
        <w:rPr>
          <w:sz w:val="24"/>
          <w:szCs w:val="24"/>
        </w:rPr>
        <w:t xml:space="preserve">with resources. </w:t>
      </w:r>
      <w:r w:rsidR="007D17F7">
        <w:rPr>
          <w:sz w:val="24"/>
          <w:szCs w:val="24"/>
        </w:rPr>
        <w:t xml:space="preserve"> </w:t>
      </w:r>
      <w:r w:rsidR="000F265A">
        <w:rPr>
          <w:sz w:val="24"/>
          <w:szCs w:val="24"/>
        </w:rPr>
        <w:t xml:space="preserve"> </w:t>
      </w:r>
    </w:p>
    <w:p w14:paraId="1ACBBF03" w14:textId="12218F42" w:rsidR="00E46A72" w:rsidRDefault="00C23DD9" w:rsidP="000F265A">
      <w:pPr>
        <w:spacing w:line="360" w:lineRule="auto"/>
        <w:jc w:val="both"/>
        <w:rPr>
          <w:sz w:val="24"/>
          <w:szCs w:val="24"/>
        </w:rPr>
      </w:pPr>
      <w:r w:rsidRPr="00C23DD9">
        <w:rPr>
          <w:sz w:val="24"/>
          <w:szCs w:val="24"/>
          <w:u w:val="single"/>
        </w:rPr>
        <w:t>For Example</w:t>
      </w:r>
      <w:r>
        <w:rPr>
          <w:sz w:val="24"/>
          <w:szCs w:val="24"/>
        </w:rPr>
        <w:t>:</w:t>
      </w:r>
    </w:p>
    <w:p w14:paraId="2B165BC2" w14:textId="2C819E3C" w:rsidR="008B14ED" w:rsidRPr="00C23DD9" w:rsidRDefault="00E46A72" w:rsidP="00C23DD9">
      <w:pPr>
        <w:spacing w:line="360" w:lineRule="auto"/>
        <w:jc w:val="both"/>
        <w:rPr>
          <w:sz w:val="24"/>
          <w:szCs w:val="24"/>
        </w:rPr>
      </w:pPr>
      <w:r>
        <w:rPr>
          <w:noProof/>
          <w:sz w:val="24"/>
          <w:szCs w:val="24"/>
        </w:rPr>
        <w:drawing>
          <wp:inline distT="0" distB="0" distL="0" distR="0" wp14:anchorId="03A49D14" wp14:editId="00AC266E">
            <wp:extent cx="5727700" cy="5283012"/>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stretch>
                      <a:fillRect/>
                    </a:stretch>
                  </pic:blipFill>
                  <pic:spPr>
                    <a:xfrm>
                      <a:off x="0" y="0"/>
                      <a:ext cx="5762270" cy="5314898"/>
                    </a:xfrm>
                    <a:prstGeom prst="rect">
                      <a:avLst/>
                    </a:prstGeom>
                  </pic:spPr>
                </pic:pic>
              </a:graphicData>
            </a:graphic>
          </wp:inline>
        </w:drawing>
      </w:r>
      <w:r w:rsidR="008B14ED">
        <w:br w:type="page"/>
      </w:r>
    </w:p>
    <w:p w14:paraId="13CAF64C" w14:textId="77777777" w:rsidR="008B14ED" w:rsidRDefault="0092712C" w:rsidP="0092712C">
      <w:pPr>
        <w:pStyle w:val="Heading1"/>
        <w:ind w:left="360"/>
      </w:pPr>
      <w:bookmarkStart w:id="7" w:name="_Toc341883020"/>
      <w:r>
        <w:lastRenderedPageBreak/>
        <w:t xml:space="preserve">5. </w:t>
      </w:r>
      <w:r w:rsidR="008B14ED">
        <w:t>Reference List</w:t>
      </w:r>
      <w:bookmarkEnd w:id="7"/>
    </w:p>
    <w:p w14:paraId="6C578CC3" w14:textId="77777777" w:rsidR="008B14ED" w:rsidRPr="00324F67" w:rsidRDefault="008B14ED" w:rsidP="00F676FA">
      <w:pPr>
        <w:spacing w:line="360" w:lineRule="auto"/>
        <w:rPr>
          <w:rFonts w:cstheme="minorHAnsi"/>
        </w:rPr>
      </w:pPr>
    </w:p>
    <w:p w14:paraId="18EADF6A" w14:textId="0C319C8A" w:rsidR="00324F67" w:rsidRPr="00324F67" w:rsidRDefault="00324F67" w:rsidP="00363968">
      <w:pPr>
        <w:spacing w:line="360" w:lineRule="auto"/>
        <w:jc w:val="both"/>
        <w:rPr>
          <w:rFonts w:cstheme="minorHAnsi"/>
          <w:lang w:val="en-US"/>
        </w:rPr>
      </w:pPr>
      <w:r w:rsidRPr="00A2640D">
        <w:rPr>
          <w:rFonts w:cstheme="minorHAnsi"/>
          <w:sz w:val="24"/>
          <w:szCs w:val="24"/>
          <w:lang w:bidi="bn-IN"/>
        </w:rPr>
        <w:t>Accenture.com. 2022. </w:t>
      </w:r>
      <w:r w:rsidRPr="00A2640D">
        <w:rPr>
          <w:rFonts w:cstheme="minorHAnsi"/>
          <w:i/>
          <w:iCs/>
          <w:sz w:val="24"/>
          <w:szCs w:val="24"/>
          <w:lang w:bidi="bn-IN"/>
        </w:rPr>
        <w:t>Zero-Based Budgeting (ZBB) to Zero-Based Mindset (</w:t>
      </w:r>
      <w:proofErr w:type="spellStart"/>
      <w:r w:rsidRPr="00A2640D">
        <w:rPr>
          <w:rFonts w:cstheme="minorHAnsi"/>
          <w:i/>
          <w:iCs/>
          <w:sz w:val="24"/>
          <w:szCs w:val="24"/>
          <w:lang w:bidi="bn-IN"/>
        </w:rPr>
        <w:t>ZBx</w:t>
      </w:r>
      <w:proofErr w:type="spellEnd"/>
      <w:r w:rsidRPr="00A2640D">
        <w:rPr>
          <w:rFonts w:cstheme="minorHAnsi"/>
          <w:i/>
          <w:iCs/>
          <w:sz w:val="24"/>
          <w:szCs w:val="24"/>
          <w:lang w:bidi="bn-IN"/>
        </w:rPr>
        <w:t>) | Accenture</w:t>
      </w:r>
      <w:r w:rsidRPr="00A2640D">
        <w:rPr>
          <w:rFonts w:cstheme="minorHAnsi"/>
          <w:sz w:val="24"/>
          <w:szCs w:val="24"/>
          <w:lang w:bidi="bn-IN"/>
        </w:rPr>
        <w:t>. [online] Available at: &lt;https://www.accenture.com/us-en/services/zero-based-budgeting-index&gt; [Accessed 20 March 2022].</w:t>
      </w:r>
    </w:p>
    <w:p w14:paraId="6C43111B" w14:textId="0C9A5CE8" w:rsidR="00324F67" w:rsidRPr="00324F67" w:rsidRDefault="00324F67" w:rsidP="00363968">
      <w:pPr>
        <w:spacing w:line="360" w:lineRule="auto"/>
        <w:jc w:val="both"/>
        <w:rPr>
          <w:rFonts w:cstheme="minorHAnsi"/>
          <w:b/>
          <w:bCs/>
          <w:sz w:val="24"/>
          <w:szCs w:val="24"/>
          <w:lang w:bidi="bn-IN"/>
        </w:rPr>
      </w:pPr>
      <w:proofErr w:type="spellStart"/>
      <w:r w:rsidRPr="00324F67">
        <w:rPr>
          <w:rFonts w:cstheme="minorHAnsi"/>
          <w:sz w:val="24"/>
          <w:szCs w:val="24"/>
          <w:lang w:bidi="bn-IN"/>
        </w:rPr>
        <w:t>Birnberg</w:t>
      </w:r>
      <w:proofErr w:type="spellEnd"/>
      <w:r w:rsidRPr="00324F67">
        <w:rPr>
          <w:rFonts w:cstheme="minorHAnsi"/>
          <w:sz w:val="24"/>
          <w:szCs w:val="24"/>
          <w:lang w:bidi="bn-IN"/>
        </w:rPr>
        <w:t xml:space="preserve">, J. and </w:t>
      </w:r>
      <w:proofErr w:type="spellStart"/>
      <w:r w:rsidRPr="00324F67">
        <w:rPr>
          <w:rFonts w:cstheme="minorHAnsi"/>
          <w:sz w:val="24"/>
          <w:szCs w:val="24"/>
          <w:lang w:bidi="bn-IN"/>
        </w:rPr>
        <w:t>Birnberg</w:t>
      </w:r>
      <w:proofErr w:type="spellEnd"/>
      <w:r w:rsidRPr="00324F67">
        <w:rPr>
          <w:rFonts w:cstheme="minorHAnsi"/>
          <w:sz w:val="24"/>
          <w:szCs w:val="24"/>
          <w:lang w:bidi="bn-IN"/>
        </w:rPr>
        <w:t>, S., 1977. The zero-base budgeting opportunity. </w:t>
      </w:r>
      <w:r w:rsidRPr="00324F67">
        <w:rPr>
          <w:rFonts w:cstheme="minorHAnsi"/>
          <w:i/>
          <w:iCs/>
          <w:sz w:val="24"/>
          <w:szCs w:val="24"/>
          <w:lang w:bidi="bn-IN"/>
        </w:rPr>
        <w:t>Professional Psychology</w:t>
      </w:r>
      <w:r w:rsidRPr="00324F67">
        <w:rPr>
          <w:rFonts w:cstheme="minorHAnsi"/>
          <w:sz w:val="24"/>
          <w:szCs w:val="24"/>
          <w:lang w:bidi="bn-IN"/>
        </w:rPr>
        <w:t>, 8(4), pp.442-450.</w:t>
      </w:r>
    </w:p>
    <w:p w14:paraId="3E7AA444" w14:textId="77777777" w:rsidR="00324F67" w:rsidRPr="00363968" w:rsidRDefault="00324F67" w:rsidP="00324F67">
      <w:pPr>
        <w:spacing w:line="360" w:lineRule="auto"/>
        <w:jc w:val="both"/>
        <w:rPr>
          <w:rFonts w:cstheme="minorHAnsi"/>
          <w:sz w:val="24"/>
          <w:szCs w:val="24"/>
          <w:lang w:bidi="bn-IN"/>
        </w:rPr>
      </w:pPr>
      <w:proofErr w:type="spellStart"/>
      <w:r w:rsidRPr="007837A4">
        <w:rPr>
          <w:rFonts w:cstheme="minorHAnsi"/>
          <w:sz w:val="24"/>
          <w:szCs w:val="24"/>
          <w:lang w:bidi="bn-IN"/>
        </w:rPr>
        <w:t>CFAJournal</w:t>
      </w:r>
      <w:proofErr w:type="spellEnd"/>
      <w:r w:rsidRPr="007837A4">
        <w:rPr>
          <w:rFonts w:cstheme="minorHAnsi"/>
          <w:sz w:val="24"/>
          <w:szCs w:val="24"/>
          <w:lang w:bidi="bn-IN"/>
        </w:rPr>
        <w:t>. 2022. </w:t>
      </w:r>
      <w:r w:rsidRPr="007837A4">
        <w:rPr>
          <w:rFonts w:cstheme="minorHAnsi"/>
          <w:i/>
          <w:iCs/>
          <w:sz w:val="24"/>
          <w:szCs w:val="24"/>
          <w:lang w:bidi="bn-IN"/>
        </w:rPr>
        <w:t xml:space="preserve">Zero Based Budgeting: Key Elements and 5 Steps </w:t>
      </w:r>
      <w:proofErr w:type="gramStart"/>
      <w:r w:rsidRPr="007837A4">
        <w:rPr>
          <w:rFonts w:cstheme="minorHAnsi"/>
          <w:i/>
          <w:iCs/>
          <w:sz w:val="24"/>
          <w:szCs w:val="24"/>
          <w:lang w:bidi="bn-IN"/>
        </w:rPr>
        <w:t>To</w:t>
      </w:r>
      <w:proofErr w:type="gramEnd"/>
      <w:r w:rsidRPr="007837A4">
        <w:rPr>
          <w:rFonts w:cstheme="minorHAnsi"/>
          <w:i/>
          <w:iCs/>
          <w:sz w:val="24"/>
          <w:szCs w:val="24"/>
          <w:lang w:bidi="bn-IN"/>
        </w:rPr>
        <w:t xml:space="preserve"> Implement It - </w:t>
      </w:r>
      <w:proofErr w:type="spellStart"/>
      <w:r w:rsidRPr="007837A4">
        <w:rPr>
          <w:rFonts w:cstheme="minorHAnsi"/>
          <w:i/>
          <w:iCs/>
          <w:sz w:val="24"/>
          <w:szCs w:val="24"/>
          <w:lang w:bidi="bn-IN"/>
        </w:rPr>
        <w:t>CFAJournal</w:t>
      </w:r>
      <w:proofErr w:type="spellEnd"/>
      <w:r w:rsidRPr="007837A4">
        <w:rPr>
          <w:rFonts w:cstheme="minorHAnsi"/>
          <w:sz w:val="24"/>
          <w:szCs w:val="24"/>
          <w:lang w:bidi="bn-IN"/>
        </w:rPr>
        <w:t>. [online] Available at: &lt;https://www.cfajournal.org/zero-based-budgeting/&gt; [Accessed 17 March 2022].</w:t>
      </w:r>
    </w:p>
    <w:p w14:paraId="01FC8CF0" w14:textId="77777777" w:rsidR="00324F67" w:rsidRPr="00363968" w:rsidRDefault="00324F67" w:rsidP="00324F67">
      <w:pPr>
        <w:spacing w:line="360" w:lineRule="auto"/>
        <w:jc w:val="both"/>
        <w:rPr>
          <w:rFonts w:cstheme="minorHAnsi"/>
          <w:lang w:val="fr-FR"/>
        </w:rPr>
      </w:pPr>
      <w:proofErr w:type="spellStart"/>
      <w:r w:rsidRPr="007837A4">
        <w:rPr>
          <w:rFonts w:cstheme="minorHAnsi"/>
          <w:sz w:val="24"/>
          <w:szCs w:val="24"/>
          <w:lang w:val="fr-FR" w:bidi="bn-IN"/>
        </w:rPr>
        <w:t>Derome</w:t>
      </w:r>
      <w:proofErr w:type="spellEnd"/>
      <w:r w:rsidRPr="007837A4">
        <w:rPr>
          <w:rFonts w:cstheme="minorHAnsi"/>
          <w:sz w:val="24"/>
          <w:szCs w:val="24"/>
          <w:lang w:val="fr-FR" w:bidi="bn-IN"/>
        </w:rPr>
        <w:t>, R., 1980. </w:t>
      </w:r>
      <w:r w:rsidRPr="007837A4">
        <w:rPr>
          <w:rFonts w:cstheme="minorHAnsi"/>
          <w:i/>
          <w:iCs/>
          <w:sz w:val="24"/>
          <w:szCs w:val="24"/>
          <w:lang w:val="fr-FR" w:bidi="bn-IN"/>
        </w:rPr>
        <w:t xml:space="preserve">Le </w:t>
      </w:r>
      <w:proofErr w:type="spellStart"/>
      <w:r w:rsidRPr="007837A4">
        <w:rPr>
          <w:rFonts w:cstheme="minorHAnsi"/>
          <w:i/>
          <w:iCs/>
          <w:sz w:val="24"/>
          <w:szCs w:val="24"/>
          <w:lang w:val="fr-FR" w:bidi="bn-IN"/>
        </w:rPr>
        <w:t>Zero</w:t>
      </w:r>
      <w:proofErr w:type="spellEnd"/>
      <w:r w:rsidRPr="007837A4">
        <w:rPr>
          <w:rFonts w:cstheme="minorHAnsi"/>
          <w:i/>
          <w:iCs/>
          <w:sz w:val="24"/>
          <w:szCs w:val="24"/>
          <w:lang w:val="fr-FR" w:bidi="bn-IN"/>
        </w:rPr>
        <w:t xml:space="preserve"> base </w:t>
      </w:r>
      <w:proofErr w:type="spellStart"/>
      <w:r w:rsidRPr="007837A4">
        <w:rPr>
          <w:rFonts w:cstheme="minorHAnsi"/>
          <w:i/>
          <w:iCs/>
          <w:sz w:val="24"/>
          <w:szCs w:val="24"/>
          <w:lang w:val="fr-FR" w:bidi="bn-IN"/>
        </w:rPr>
        <w:t>budgeting</w:t>
      </w:r>
      <w:proofErr w:type="spellEnd"/>
      <w:r w:rsidRPr="007837A4">
        <w:rPr>
          <w:rFonts w:cstheme="minorHAnsi"/>
          <w:sz w:val="24"/>
          <w:szCs w:val="24"/>
          <w:lang w:val="fr-FR" w:bidi="bn-IN"/>
        </w:rPr>
        <w:t xml:space="preserve">. </w:t>
      </w:r>
      <w:proofErr w:type="gramStart"/>
      <w:r w:rsidRPr="007837A4">
        <w:rPr>
          <w:rFonts w:cstheme="minorHAnsi"/>
          <w:sz w:val="24"/>
          <w:szCs w:val="24"/>
          <w:lang w:val="fr-FR" w:bidi="bn-IN"/>
        </w:rPr>
        <w:t>Québec:</w:t>
      </w:r>
      <w:proofErr w:type="gramEnd"/>
      <w:r w:rsidRPr="007837A4">
        <w:rPr>
          <w:rFonts w:cstheme="minorHAnsi"/>
          <w:sz w:val="24"/>
          <w:szCs w:val="24"/>
          <w:lang w:val="fr-FR" w:bidi="bn-IN"/>
        </w:rPr>
        <w:t xml:space="preserve"> Presses de l'Université Laval.</w:t>
      </w:r>
    </w:p>
    <w:p w14:paraId="21FB3DB2" w14:textId="664F12A0" w:rsidR="00324F67" w:rsidRPr="00324F67" w:rsidRDefault="00324F67" w:rsidP="00363968">
      <w:pPr>
        <w:spacing w:line="360" w:lineRule="auto"/>
        <w:jc w:val="both"/>
        <w:rPr>
          <w:rFonts w:cstheme="minorHAnsi"/>
          <w:lang w:val="en-US"/>
        </w:rPr>
      </w:pPr>
      <w:proofErr w:type="spellStart"/>
      <w:r w:rsidRPr="00E70B4E">
        <w:rPr>
          <w:rFonts w:cstheme="minorHAnsi"/>
          <w:sz w:val="24"/>
          <w:szCs w:val="24"/>
          <w:lang w:bidi="bn-IN"/>
        </w:rPr>
        <w:t>eFinanceManagement</w:t>
      </w:r>
      <w:proofErr w:type="spellEnd"/>
      <w:r w:rsidRPr="00E70B4E">
        <w:rPr>
          <w:rFonts w:cstheme="minorHAnsi"/>
          <w:sz w:val="24"/>
          <w:szCs w:val="24"/>
          <w:lang w:bidi="bn-IN"/>
        </w:rPr>
        <w:t>. 2022. </w:t>
      </w:r>
      <w:proofErr w:type="spellStart"/>
      <w:r w:rsidRPr="00E70B4E">
        <w:rPr>
          <w:rFonts w:cstheme="minorHAnsi"/>
          <w:i/>
          <w:iCs/>
          <w:sz w:val="24"/>
          <w:szCs w:val="24"/>
          <w:lang w:bidi="bn-IN"/>
        </w:rPr>
        <w:t>eFinanceManagement</w:t>
      </w:r>
      <w:proofErr w:type="spellEnd"/>
      <w:r w:rsidRPr="00E70B4E">
        <w:rPr>
          <w:rFonts w:cstheme="minorHAnsi"/>
          <w:sz w:val="24"/>
          <w:szCs w:val="24"/>
          <w:lang w:bidi="bn-IN"/>
        </w:rPr>
        <w:t>. [online] Available at: &lt;https://efinancemanagement.com</w:t>
      </w:r>
      <w:r w:rsidRPr="00A2640D">
        <w:rPr>
          <w:rFonts w:cstheme="minorHAnsi"/>
          <w:sz w:val="24"/>
          <w:szCs w:val="24"/>
          <w:lang w:bidi="bn-IN"/>
        </w:rPr>
        <w:t>/budgeting/zero-based&gt; [Accessed 20 March 2022].</w:t>
      </w:r>
    </w:p>
    <w:p w14:paraId="7C2B6B6C" w14:textId="1625DB2A" w:rsidR="00363968" w:rsidRPr="009D169C" w:rsidRDefault="00363968" w:rsidP="00363968">
      <w:pPr>
        <w:spacing w:line="360" w:lineRule="auto"/>
        <w:jc w:val="both"/>
        <w:rPr>
          <w:rFonts w:cstheme="minorHAnsi"/>
          <w:sz w:val="24"/>
          <w:szCs w:val="24"/>
          <w:lang w:bidi="bn-IN"/>
        </w:rPr>
      </w:pPr>
      <w:proofErr w:type="spellStart"/>
      <w:r w:rsidRPr="00363968">
        <w:rPr>
          <w:rFonts w:cstheme="minorHAnsi"/>
          <w:sz w:val="24"/>
          <w:szCs w:val="24"/>
          <w:lang w:bidi="bn-IN"/>
        </w:rPr>
        <w:t>Lauth</w:t>
      </w:r>
      <w:proofErr w:type="spellEnd"/>
      <w:r w:rsidRPr="00363968">
        <w:rPr>
          <w:rFonts w:cstheme="minorHAnsi"/>
          <w:sz w:val="24"/>
          <w:szCs w:val="24"/>
          <w:lang w:bidi="bn-IN"/>
        </w:rPr>
        <w:t>, T., 2014. Zero-Base Budgeting Redux in Georgia: Efficiency or Ideology? </w:t>
      </w:r>
      <w:r w:rsidRPr="00363968">
        <w:rPr>
          <w:rFonts w:cstheme="minorHAnsi"/>
          <w:i/>
          <w:iCs/>
          <w:sz w:val="24"/>
          <w:szCs w:val="24"/>
          <w:lang w:bidi="bn-IN"/>
        </w:rPr>
        <w:t>Public Budgetin</w:t>
      </w:r>
      <w:r w:rsidRPr="009D169C">
        <w:rPr>
          <w:rFonts w:cstheme="minorHAnsi"/>
          <w:i/>
          <w:iCs/>
          <w:sz w:val="24"/>
          <w:szCs w:val="24"/>
          <w:lang w:bidi="bn-IN"/>
        </w:rPr>
        <w:t>g &amp; Finance</w:t>
      </w:r>
      <w:r w:rsidRPr="009D169C">
        <w:rPr>
          <w:rFonts w:cstheme="minorHAnsi"/>
          <w:sz w:val="24"/>
          <w:szCs w:val="24"/>
          <w:lang w:bidi="bn-IN"/>
        </w:rPr>
        <w:t>, 34(1), pp.1-17.</w:t>
      </w:r>
    </w:p>
    <w:p w14:paraId="45558A10" w14:textId="3F6E5CD7" w:rsidR="009D169C" w:rsidRPr="009D169C" w:rsidRDefault="009D169C" w:rsidP="00363968">
      <w:pPr>
        <w:spacing w:line="360" w:lineRule="auto"/>
        <w:jc w:val="both"/>
        <w:rPr>
          <w:rFonts w:cstheme="minorHAnsi"/>
          <w:sz w:val="24"/>
          <w:szCs w:val="24"/>
          <w:lang w:bidi="bn-IN"/>
        </w:rPr>
      </w:pPr>
      <w:r w:rsidRPr="009D169C">
        <w:rPr>
          <w:rFonts w:cstheme="minorHAnsi"/>
          <w:sz w:val="24"/>
          <w:szCs w:val="24"/>
          <w:lang w:bidi="bn-IN"/>
        </w:rPr>
        <w:t>Poll, D., 1979. Zero-Base Budgeting: Its Implications for Education. </w:t>
      </w:r>
      <w:r w:rsidRPr="009D169C">
        <w:rPr>
          <w:rFonts w:cstheme="minorHAnsi"/>
          <w:i/>
          <w:iCs/>
          <w:sz w:val="24"/>
          <w:szCs w:val="24"/>
          <w:lang w:bidi="bn-IN"/>
        </w:rPr>
        <w:t>NASSP Bulletin</w:t>
      </w:r>
      <w:r w:rsidRPr="009D169C">
        <w:rPr>
          <w:rFonts w:cstheme="minorHAnsi"/>
          <w:sz w:val="24"/>
          <w:szCs w:val="24"/>
          <w:lang w:bidi="bn-IN"/>
        </w:rPr>
        <w:t>, 63(426), pp.83-89.</w:t>
      </w:r>
    </w:p>
    <w:p w14:paraId="58EA9612" w14:textId="634B595A" w:rsidR="00363968" w:rsidRDefault="007837A4" w:rsidP="00F676FA">
      <w:pPr>
        <w:spacing w:line="360" w:lineRule="auto"/>
        <w:jc w:val="both"/>
        <w:rPr>
          <w:rFonts w:cstheme="minorHAnsi"/>
          <w:sz w:val="24"/>
          <w:szCs w:val="24"/>
          <w:lang w:bidi="bn-IN"/>
        </w:rPr>
      </w:pPr>
      <w:proofErr w:type="spellStart"/>
      <w:r w:rsidRPr="007837A4">
        <w:rPr>
          <w:rFonts w:cstheme="minorHAnsi"/>
          <w:sz w:val="24"/>
          <w:szCs w:val="24"/>
          <w:lang w:bidi="bn-IN"/>
        </w:rPr>
        <w:t>Vlotman</w:t>
      </w:r>
      <w:proofErr w:type="spellEnd"/>
      <w:r w:rsidRPr="007837A4">
        <w:rPr>
          <w:rFonts w:cstheme="minorHAnsi"/>
          <w:sz w:val="24"/>
          <w:szCs w:val="24"/>
          <w:lang w:bidi="bn-IN"/>
        </w:rPr>
        <w:t>, F., 1981. </w:t>
      </w:r>
      <w:r w:rsidRPr="007837A4">
        <w:rPr>
          <w:rFonts w:cstheme="minorHAnsi"/>
          <w:i/>
          <w:iCs/>
          <w:sz w:val="24"/>
          <w:szCs w:val="24"/>
          <w:lang w:bidi="bn-IN"/>
        </w:rPr>
        <w:t>Zero base budgeting</w:t>
      </w:r>
      <w:r w:rsidRPr="007837A4">
        <w:rPr>
          <w:rFonts w:cstheme="minorHAnsi"/>
          <w:sz w:val="24"/>
          <w:szCs w:val="24"/>
          <w:lang w:bidi="bn-IN"/>
        </w:rPr>
        <w:t xml:space="preserve">. Den Haag: NIVE, </w:t>
      </w:r>
      <w:proofErr w:type="spellStart"/>
      <w:r w:rsidRPr="007837A4">
        <w:rPr>
          <w:rFonts w:cstheme="minorHAnsi"/>
          <w:sz w:val="24"/>
          <w:szCs w:val="24"/>
          <w:lang w:bidi="bn-IN"/>
        </w:rPr>
        <w:t>Nederlandse</w:t>
      </w:r>
      <w:proofErr w:type="spellEnd"/>
      <w:r w:rsidRPr="007837A4">
        <w:rPr>
          <w:rFonts w:cstheme="minorHAnsi"/>
          <w:sz w:val="24"/>
          <w:szCs w:val="24"/>
          <w:lang w:bidi="bn-IN"/>
        </w:rPr>
        <w:t xml:space="preserve"> </w:t>
      </w:r>
      <w:proofErr w:type="spellStart"/>
      <w:r w:rsidRPr="007837A4">
        <w:rPr>
          <w:rFonts w:cstheme="minorHAnsi"/>
          <w:sz w:val="24"/>
          <w:szCs w:val="24"/>
          <w:lang w:bidi="bn-IN"/>
        </w:rPr>
        <w:t>Vereniging</w:t>
      </w:r>
      <w:proofErr w:type="spellEnd"/>
      <w:r w:rsidRPr="007837A4">
        <w:rPr>
          <w:rFonts w:cstheme="minorHAnsi"/>
          <w:sz w:val="24"/>
          <w:szCs w:val="24"/>
          <w:lang w:bidi="bn-IN"/>
        </w:rPr>
        <w:t xml:space="preserve"> </w:t>
      </w:r>
      <w:proofErr w:type="spellStart"/>
      <w:r w:rsidRPr="007837A4">
        <w:rPr>
          <w:rFonts w:cstheme="minorHAnsi"/>
          <w:sz w:val="24"/>
          <w:szCs w:val="24"/>
          <w:lang w:bidi="bn-IN"/>
        </w:rPr>
        <w:t>voor</w:t>
      </w:r>
      <w:proofErr w:type="spellEnd"/>
      <w:r w:rsidRPr="007837A4">
        <w:rPr>
          <w:rFonts w:cstheme="minorHAnsi"/>
          <w:sz w:val="24"/>
          <w:szCs w:val="24"/>
          <w:lang w:bidi="bn-IN"/>
        </w:rPr>
        <w:t xml:space="preserve"> Management.</w:t>
      </w:r>
    </w:p>
    <w:p w14:paraId="7170C8AF" w14:textId="4EA9889C" w:rsidR="00D50FFF" w:rsidRPr="00363968" w:rsidRDefault="007837A4" w:rsidP="00F676FA">
      <w:pPr>
        <w:spacing w:line="360" w:lineRule="auto"/>
        <w:jc w:val="both"/>
        <w:rPr>
          <w:rFonts w:cstheme="minorHAnsi"/>
        </w:rPr>
      </w:pPr>
      <w:r w:rsidRPr="007837A4">
        <w:rPr>
          <w:rFonts w:cstheme="minorHAnsi"/>
          <w:sz w:val="24"/>
          <w:szCs w:val="24"/>
          <w:lang w:bidi="bn-IN"/>
        </w:rPr>
        <w:t>Wikihmong.com. 2022. </w:t>
      </w:r>
      <w:r w:rsidRPr="007837A4">
        <w:rPr>
          <w:rFonts w:cstheme="minorHAnsi"/>
          <w:i/>
          <w:iCs/>
          <w:sz w:val="24"/>
          <w:szCs w:val="24"/>
          <w:lang w:bidi="bn-IN"/>
        </w:rPr>
        <w:t>Zero-based budgeting</w:t>
      </w:r>
      <w:r w:rsidRPr="007837A4">
        <w:rPr>
          <w:rFonts w:cstheme="minorHAnsi"/>
          <w:sz w:val="24"/>
          <w:szCs w:val="24"/>
          <w:lang w:bidi="bn-IN"/>
        </w:rPr>
        <w:t>. [online] Available at: &lt;https://wikihmong.com/en/Zero-based_budgeting&gt; [Accessed 18 March 2022].</w:t>
      </w:r>
    </w:p>
    <w:p w14:paraId="32095C08" w14:textId="08ED3F93" w:rsidR="00D50FFF" w:rsidRPr="00363968" w:rsidRDefault="00311AC9" w:rsidP="00F676FA">
      <w:pPr>
        <w:spacing w:line="360" w:lineRule="auto"/>
        <w:jc w:val="both"/>
        <w:rPr>
          <w:rFonts w:cstheme="minorHAnsi"/>
          <w:lang w:val="en-US"/>
        </w:rPr>
      </w:pPr>
      <w:r w:rsidRPr="00311AC9">
        <w:rPr>
          <w:rFonts w:cstheme="minorHAnsi"/>
          <w:sz w:val="24"/>
          <w:szCs w:val="24"/>
          <w:lang w:bidi="bn-IN"/>
        </w:rPr>
        <w:t>Np10.acecashexpress.com. 2022. </w:t>
      </w:r>
      <w:r w:rsidRPr="00311AC9">
        <w:rPr>
          <w:rFonts w:cstheme="minorHAnsi"/>
          <w:i/>
          <w:iCs/>
          <w:sz w:val="24"/>
          <w:szCs w:val="24"/>
          <w:lang w:bidi="bn-IN"/>
        </w:rPr>
        <w:t>Zero-Based Budget vs. Traditional Budget</w:t>
      </w:r>
      <w:r w:rsidRPr="00311AC9">
        <w:rPr>
          <w:rFonts w:cstheme="minorHAnsi"/>
          <w:sz w:val="24"/>
          <w:szCs w:val="24"/>
          <w:lang w:bidi="bn-IN"/>
        </w:rPr>
        <w:t>. [online] Available at: &lt;https://np10.acecashexpress.com/blog/budgeting/zero-based-budget-vs-traditional-budget/&gt; [Accessed 20 March 2022].</w:t>
      </w:r>
    </w:p>
    <w:p w14:paraId="59823DE1" w14:textId="10AC9D6F" w:rsidR="00D50FFF" w:rsidRPr="00363968" w:rsidRDefault="00311AC9" w:rsidP="00F676FA">
      <w:pPr>
        <w:spacing w:line="360" w:lineRule="auto"/>
        <w:jc w:val="both"/>
        <w:rPr>
          <w:rFonts w:cstheme="minorHAnsi"/>
          <w:lang w:val="en-US"/>
        </w:rPr>
      </w:pPr>
      <w:proofErr w:type="spellStart"/>
      <w:r w:rsidRPr="00E70B4E">
        <w:rPr>
          <w:rFonts w:cstheme="minorHAnsi"/>
          <w:sz w:val="24"/>
          <w:szCs w:val="24"/>
          <w:lang w:bidi="bn-IN"/>
        </w:rPr>
        <w:t>WallStreetMojo</w:t>
      </w:r>
      <w:proofErr w:type="spellEnd"/>
      <w:r w:rsidRPr="00E70B4E">
        <w:rPr>
          <w:rFonts w:cstheme="minorHAnsi"/>
          <w:sz w:val="24"/>
          <w:szCs w:val="24"/>
          <w:lang w:bidi="bn-IN"/>
        </w:rPr>
        <w:t>. 2022. </w:t>
      </w:r>
      <w:r w:rsidRPr="00E70B4E">
        <w:rPr>
          <w:rFonts w:cstheme="minorHAnsi"/>
          <w:i/>
          <w:iCs/>
          <w:sz w:val="24"/>
          <w:szCs w:val="24"/>
          <w:lang w:bidi="bn-IN"/>
        </w:rPr>
        <w:t>Zero-Based Budgeting</w:t>
      </w:r>
      <w:r w:rsidRPr="00E70B4E">
        <w:rPr>
          <w:rFonts w:cstheme="minorHAnsi"/>
          <w:sz w:val="24"/>
          <w:szCs w:val="24"/>
          <w:lang w:bidi="bn-IN"/>
        </w:rPr>
        <w:t>. [online] Available at: &lt;https://www.wallstreetmojo.com/zero-based-budgeting/&gt; [Accessed 20 March 2022].</w:t>
      </w:r>
    </w:p>
    <w:p w14:paraId="5310B17A" w14:textId="78242430" w:rsidR="00775EF3" w:rsidRDefault="00775EF3" w:rsidP="00363968">
      <w:pPr>
        <w:spacing w:line="360" w:lineRule="auto"/>
        <w:rPr>
          <w:rFonts w:cstheme="minorHAnsi"/>
          <w:sz w:val="24"/>
          <w:szCs w:val="24"/>
          <w:lang w:bidi="bn-IN"/>
        </w:rPr>
      </w:pPr>
      <w:r w:rsidRPr="00775EF3">
        <w:rPr>
          <w:rFonts w:cstheme="minorHAnsi"/>
          <w:sz w:val="24"/>
          <w:szCs w:val="24"/>
          <w:lang w:bidi="bn-IN"/>
        </w:rPr>
        <w:lastRenderedPageBreak/>
        <w:t>Reddit.com. 2022. [online] Available at: &lt;https://www.reddit.com/r/efinancemanagement/comments/tgwnrg/zerobased_budgeting_is_a_method_of_budgeting/&gt; [Accessed 20 March 2022].</w:t>
      </w:r>
    </w:p>
    <w:p w14:paraId="24E8CDC4" w14:textId="4DA1AE53" w:rsidR="00D50FFF" w:rsidRPr="00363968" w:rsidRDefault="00F676FA" w:rsidP="00E730D4">
      <w:pPr>
        <w:spacing w:line="360" w:lineRule="auto"/>
        <w:jc w:val="both"/>
        <w:rPr>
          <w:rFonts w:cstheme="minorHAnsi"/>
          <w:lang w:val="en-US"/>
        </w:rPr>
      </w:pPr>
      <w:r w:rsidRPr="00F676FA">
        <w:rPr>
          <w:rFonts w:cstheme="minorHAnsi"/>
          <w:sz w:val="24"/>
          <w:szCs w:val="24"/>
          <w:lang w:bidi="bn-IN"/>
        </w:rPr>
        <w:t>Hanover Research. 2022. </w:t>
      </w:r>
      <w:r w:rsidRPr="00F676FA">
        <w:rPr>
          <w:rFonts w:cstheme="minorHAnsi"/>
          <w:i/>
          <w:iCs/>
          <w:sz w:val="24"/>
          <w:szCs w:val="24"/>
          <w:lang w:bidi="bn-IN"/>
        </w:rPr>
        <w:t>6 Alternative Budget Models for Colleges and Universities</w:t>
      </w:r>
      <w:r w:rsidRPr="00F676FA">
        <w:rPr>
          <w:rFonts w:cstheme="minorHAnsi"/>
          <w:sz w:val="24"/>
          <w:szCs w:val="24"/>
          <w:lang w:bidi="bn-IN"/>
        </w:rPr>
        <w:t>. [online] Available at: &lt;https://www.hanoverresearch.com/insights-blog/6-alternative-budget-models-for-colleges-and-universities/&gt; [Accessed 20 March 2022].</w:t>
      </w:r>
    </w:p>
    <w:p w14:paraId="45928773" w14:textId="17DB6DA4" w:rsidR="007837A4" w:rsidRPr="009D169C" w:rsidRDefault="00E730D4" w:rsidP="009D169C">
      <w:pPr>
        <w:spacing w:line="360" w:lineRule="auto"/>
        <w:jc w:val="both"/>
        <w:rPr>
          <w:rFonts w:cstheme="minorHAnsi"/>
          <w:lang w:val="en-US"/>
        </w:rPr>
      </w:pPr>
      <w:r w:rsidRPr="00E730D4">
        <w:rPr>
          <w:rFonts w:cstheme="minorHAnsi"/>
          <w:sz w:val="24"/>
          <w:szCs w:val="24"/>
          <w:lang w:bidi="bn-IN"/>
        </w:rPr>
        <w:t>Planergy.com. 2022. </w:t>
      </w:r>
      <w:r w:rsidRPr="00E730D4">
        <w:rPr>
          <w:rFonts w:cstheme="minorHAnsi"/>
          <w:i/>
          <w:iCs/>
          <w:sz w:val="24"/>
          <w:szCs w:val="24"/>
          <w:lang w:bidi="bn-IN"/>
        </w:rPr>
        <w:t>Rolling Budget: Advantages and Disadvantages | PLANERGY Software</w:t>
      </w:r>
      <w:r w:rsidRPr="00E730D4">
        <w:rPr>
          <w:rFonts w:cstheme="minorHAnsi"/>
          <w:sz w:val="24"/>
          <w:szCs w:val="24"/>
          <w:lang w:bidi="bn-IN"/>
        </w:rPr>
        <w:t>. [online] Available at: &lt;https://planergy.com/blog/rolling-budget/&gt; [Accessed 20 March 2022].</w:t>
      </w:r>
    </w:p>
    <w:sectPr w:rsidR="007837A4" w:rsidRPr="009D169C" w:rsidSect="008B14E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A94F4" w14:textId="77777777" w:rsidR="00216305" w:rsidRDefault="00216305" w:rsidP="008B14ED">
      <w:pPr>
        <w:spacing w:after="0" w:line="240" w:lineRule="auto"/>
      </w:pPr>
      <w:r>
        <w:separator/>
      </w:r>
    </w:p>
  </w:endnote>
  <w:endnote w:type="continuationSeparator" w:id="0">
    <w:p w14:paraId="588CC6B5" w14:textId="77777777" w:rsidR="00216305" w:rsidRDefault="00216305"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458FA634"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32E7E146"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BFEF8" w14:textId="77777777" w:rsidR="00216305" w:rsidRDefault="00216305" w:rsidP="008B14ED">
      <w:pPr>
        <w:spacing w:after="0" w:line="240" w:lineRule="auto"/>
      </w:pPr>
      <w:r>
        <w:separator/>
      </w:r>
    </w:p>
  </w:footnote>
  <w:footnote w:type="continuationSeparator" w:id="0">
    <w:p w14:paraId="5528C4ED" w14:textId="77777777" w:rsidR="00216305" w:rsidRDefault="00216305"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hybridMultilevel"/>
    <w:tmpl w:val="1BDC3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00ED9"/>
    <w:rsid w:val="00011041"/>
    <w:rsid w:val="00020A37"/>
    <w:rsid w:val="000868B7"/>
    <w:rsid w:val="000F265A"/>
    <w:rsid w:val="001114C6"/>
    <w:rsid w:val="00116CBC"/>
    <w:rsid w:val="00120F22"/>
    <w:rsid w:val="001356AA"/>
    <w:rsid w:val="001516F5"/>
    <w:rsid w:val="00164900"/>
    <w:rsid w:val="0016562E"/>
    <w:rsid w:val="001C13BB"/>
    <w:rsid w:val="001D2701"/>
    <w:rsid w:val="001F22E1"/>
    <w:rsid w:val="002061D1"/>
    <w:rsid w:val="00216305"/>
    <w:rsid w:val="00251219"/>
    <w:rsid w:val="002531BD"/>
    <w:rsid w:val="00253B46"/>
    <w:rsid w:val="00281B22"/>
    <w:rsid w:val="00286AE4"/>
    <w:rsid w:val="0029582E"/>
    <w:rsid w:val="00297B89"/>
    <w:rsid w:val="002D07E8"/>
    <w:rsid w:val="002D21A2"/>
    <w:rsid w:val="002E6AF1"/>
    <w:rsid w:val="00311AC9"/>
    <w:rsid w:val="00324F67"/>
    <w:rsid w:val="00336125"/>
    <w:rsid w:val="0034370B"/>
    <w:rsid w:val="003510FB"/>
    <w:rsid w:val="00363968"/>
    <w:rsid w:val="003D0BD1"/>
    <w:rsid w:val="003F5085"/>
    <w:rsid w:val="00460551"/>
    <w:rsid w:val="004717EC"/>
    <w:rsid w:val="004A469A"/>
    <w:rsid w:val="004A6B38"/>
    <w:rsid w:val="004B2C33"/>
    <w:rsid w:val="004B7D54"/>
    <w:rsid w:val="004C61BD"/>
    <w:rsid w:val="004F3CBB"/>
    <w:rsid w:val="004F4BE7"/>
    <w:rsid w:val="00506DC3"/>
    <w:rsid w:val="00564531"/>
    <w:rsid w:val="00583529"/>
    <w:rsid w:val="005841A0"/>
    <w:rsid w:val="00594070"/>
    <w:rsid w:val="005E5F35"/>
    <w:rsid w:val="00627377"/>
    <w:rsid w:val="00637EF0"/>
    <w:rsid w:val="0066007B"/>
    <w:rsid w:val="006600C3"/>
    <w:rsid w:val="00680B9F"/>
    <w:rsid w:val="00690B4C"/>
    <w:rsid w:val="006A1C0E"/>
    <w:rsid w:val="006A5276"/>
    <w:rsid w:val="006C4C63"/>
    <w:rsid w:val="006E6BE5"/>
    <w:rsid w:val="00732ADF"/>
    <w:rsid w:val="007532ED"/>
    <w:rsid w:val="00775EF3"/>
    <w:rsid w:val="007837A4"/>
    <w:rsid w:val="007A36BB"/>
    <w:rsid w:val="007B172B"/>
    <w:rsid w:val="007D17F7"/>
    <w:rsid w:val="007D3E17"/>
    <w:rsid w:val="007F7296"/>
    <w:rsid w:val="0082513C"/>
    <w:rsid w:val="00887D64"/>
    <w:rsid w:val="00896799"/>
    <w:rsid w:val="008A75DF"/>
    <w:rsid w:val="008B14ED"/>
    <w:rsid w:val="008B7534"/>
    <w:rsid w:val="0090322C"/>
    <w:rsid w:val="009161D6"/>
    <w:rsid w:val="00917665"/>
    <w:rsid w:val="0092712C"/>
    <w:rsid w:val="009326A8"/>
    <w:rsid w:val="009347C5"/>
    <w:rsid w:val="009801AA"/>
    <w:rsid w:val="009D017E"/>
    <w:rsid w:val="009D169C"/>
    <w:rsid w:val="009F0C7F"/>
    <w:rsid w:val="009F2C25"/>
    <w:rsid w:val="009F4AFA"/>
    <w:rsid w:val="00A2640D"/>
    <w:rsid w:val="00A27818"/>
    <w:rsid w:val="00A77F0E"/>
    <w:rsid w:val="00AB39AD"/>
    <w:rsid w:val="00AD4592"/>
    <w:rsid w:val="00AD48E1"/>
    <w:rsid w:val="00AD7C97"/>
    <w:rsid w:val="00AE677C"/>
    <w:rsid w:val="00B056F6"/>
    <w:rsid w:val="00B12035"/>
    <w:rsid w:val="00BB7689"/>
    <w:rsid w:val="00BE6829"/>
    <w:rsid w:val="00C14B23"/>
    <w:rsid w:val="00C23DD9"/>
    <w:rsid w:val="00C71D46"/>
    <w:rsid w:val="00C72774"/>
    <w:rsid w:val="00C8213F"/>
    <w:rsid w:val="00CF01BF"/>
    <w:rsid w:val="00D40E46"/>
    <w:rsid w:val="00D50FFF"/>
    <w:rsid w:val="00D8521E"/>
    <w:rsid w:val="00D9182C"/>
    <w:rsid w:val="00DB1CBD"/>
    <w:rsid w:val="00DB2343"/>
    <w:rsid w:val="00DD0874"/>
    <w:rsid w:val="00DD4A1C"/>
    <w:rsid w:val="00DD65BC"/>
    <w:rsid w:val="00E23834"/>
    <w:rsid w:val="00E3025C"/>
    <w:rsid w:val="00E35A08"/>
    <w:rsid w:val="00E42758"/>
    <w:rsid w:val="00E44550"/>
    <w:rsid w:val="00E46A72"/>
    <w:rsid w:val="00E642CF"/>
    <w:rsid w:val="00E70B4E"/>
    <w:rsid w:val="00E730D4"/>
    <w:rsid w:val="00E75C34"/>
    <w:rsid w:val="00E83376"/>
    <w:rsid w:val="00EB2C9F"/>
    <w:rsid w:val="00ED3FA0"/>
    <w:rsid w:val="00ED5962"/>
    <w:rsid w:val="00EF4F9E"/>
    <w:rsid w:val="00F05450"/>
    <w:rsid w:val="00F15AB8"/>
    <w:rsid w:val="00F27B55"/>
    <w:rsid w:val="00F30B02"/>
    <w:rsid w:val="00F4379F"/>
    <w:rsid w:val="00F454BD"/>
    <w:rsid w:val="00F676FA"/>
    <w:rsid w:val="00F82737"/>
    <w:rsid w:val="00F946ED"/>
    <w:rsid w:val="00FA15B6"/>
    <w:rsid w:val="00FA7952"/>
    <w:rsid w:val="00FE506B"/>
  </w:rsids>
  <m:mathPr>
    <m:mathFont m:val="Cambria Math"/>
    <m:brkBin m:val="before"/>
    <m:brkBinSub m:val="--"/>
    <m:smallFrac m:val="0"/>
    <m:dispDef/>
    <m:lMargin m:val="0"/>
    <m:rMargin m:val="0"/>
    <m:defJc m:val="centerGroup"/>
    <m:wrapIndent m:val="1440"/>
    <m:intLim m:val="subSup"/>
    <m:naryLim m:val="undOvr"/>
  </m:mathPr>
  <w:themeFontLang w:val="en-GB"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210A20"/>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F3DC74-7F8B-414A-B6C5-D6AB73497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746</TotalTime>
  <Pages>11</Pages>
  <Words>1580</Words>
  <Characters>9481</Characters>
  <Application>Microsoft Office Word</Application>
  <DocSecurity>0</DocSecurity>
  <Lines>1580</Lines>
  <Paragraphs>356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Zero Based Budgeting</dc:title>
  <dc:subject/>
  <dc:creator>Marie Pitson</dc:creator>
  <cp:keywords/>
  <dc:description/>
  <cp:lastModifiedBy>Mohammed Mamunur Rashid (2012546)</cp:lastModifiedBy>
  <cp:revision>42</cp:revision>
  <dcterms:created xsi:type="dcterms:W3CDTF">2022-03-17T00:40:00Z</dcterms:created>
  <dcterms:modified xsi:type="dcterms:W3CDTF">2022-03-22T11:39:00Z</dcterms:modified>
</cp:coreProperties>
</file>