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8415904"/>
        <w:docPartObj>
          <w:docPartGallery w:val="Cover Pages"/>
          <w:docPartUnique/>
        </w:docPartObj>
      </w:sdtPr>
      <w:sdtEndPr/>
      <w:sdtContent>
        <w:p w14:paraId="6D4D7C5B" w14:textId="697616D6" w:rsidR="00BC5022" w:rsidRDefault="00BC5022"/>
        <w:p w14:paraId="5CE2637A" w14:textId="499CDE1C" w:rsidR="00BC5022" w:rsidRDefault="00BC5022">
          <w:r>
            <w:rPr>
              <w:noProof/>
            </w:rPr>
            <mc:AlternateContent>
              <mc:Choice Requires="wps">
                <w:drawing>
                  <wp:anchor distT="0" distB="0" distL="182880" distR="182880" simplePos="0" relativeHeight="251660288" behindDoc="0" locked="0" layoutInCell="1" allowOverlap="1" wp14:anchorId="71447B80" wp14:editId="6B42C9D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878A24" w14:textId="0530E4D3" w:rsidR="00BC5022" w:rsidRDefault="00A7217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C5022">
                                      <w:rPr>
                                        <w:color w:val="4472C4" w:themeColor="accent1"/>
                                        <w:sz w:val="72"/>
                                        <w:szCs w:val="72"/>
                                      </w:rPr>
                                      <w:t>Algorithms and Data Structures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CB6830" w14:textId="230A6923" w:rsidR="00BC5022" w:rsidRDefault="00BC5022">
                                    <w:pPr>
                                      <w:pStyle w:val="NoSpacing"/>
                                      <w:spacing w:before="40" w:after="40"/>
                                      <w:rPr>
                                        <w:caps/>
                                        <w:color w:val="1F4E79" w:themeColor="accent5" w:themeShade="80"/>
                                        <w:sz w:val="28"/>
                                        <w:szCs w:val="28"/>
                                      </w:rPr>
                                    </w:pPr>
                                    <w:r>
                                      <w:rPr>
                                        <w:caps/>
                                        <w:color w:val="1F4E79" w:themeColor="accent5" w:themeShade="80"/>
                                        <w:sz w:val="28"/>
                                        <w:szCs w:val="28"/>
                                      </w:rPr>
                                      <w:t>OOP and advnanced software development, acca5032</w:t>
                                    </w:r>
                                  </w:p>
                                </w:sdtContent>
                              </w:sdt>
                              <w:p w14:paraId="6568BC7F" w14:textId="66BEF6D8" w:rsidR="00BC5022" w:rsidRDefault="00A72171">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C5022">
                                      <w:rPr>
                                        <w:caps/>
                                        <w:color w:val="5B9BD5" w:themeColor="accent5"/>
                                        <w:sz w:val="24"/>
                                        <w:szCs w:val="24"/>
                                      </w:rPr>
                                      <w:t>Silvia Settle</w:t>
                                    </w:r>
                                  </w:sdtContent>
                                </w:sdt>
                                <w:r w:rsidR="00BC5022">
                                  <w:rPr>
                                    <w:caps/>
                                    <w:color w:val="5B9BD5" w:themeColor="accent5"/>
                                    <w:sz w:val="24"/>
                                    <w:szCs w:val="24"/>
                                  </w:rPr>
                                  <w:t xml:space="preserve"> 1708386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1447B8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5878A24" w14:textId="0530E4D3" w:rsidR="00BC5022" w:rsidRDefault="00A7217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C5022">
                                <w:rPr>
                                  <w:color w:val="4472C4" w:themeColor="accent1"/>
                                  <w:sz w:val="72"/>
                                  <w:szCs w:val="72"/>
                                </w:rPr>
                                <w:t>Algorithms and Data Structures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CB6830" w14:textId="230A6923" w:rsidR="00BC5022" w:rsidRDefault="00BC5022">
                              <w:pPr>
                                <w:pStyle w:val="NoSpacing"/>
                                <w:spacing w:before="40" w:after="40"/>
                                <w:rPr>
                                  <w:caps/>
                                  <w:color w:val="1F4E79" w:themeColor="accent5" w:themeShade="80"/>
                                  <w:sz w:val="28"/>
                                  <w:szCs w:val="28"/>
                                </w:rPr>
                              </w:pPr>
                              <w:r>
                                <w:rPr>
                                  <w:caps/>
                                  <w:color w:val="1F4E79" w:themeColor="accent5" w:themeShade="80"/>
                                  <w:sz w:val="28"/>
                                  <w:szCs w:val="28"/>
                                </w:rPr>
                                <w:t>OOP and advnanced software development, acca5032</w:t>
                              </w:r>
                            </w:p>
                          </w:sdtContent>
                        </w:sdt>
                        <w:p w14:paraId="6568BC7F" w14:textId="66BEF6D8" w:rsidR="00BC5022" w:rsidRDefault="00A72171">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C5022">
                                <w:rPr>
                                  <w:caps/>
                                  <w:color w:val="5B9BD5" w:themeColor="accent5"/>
                                  <w:sz w:val="24"/>
                                  <w:szCs w:val="24"/>
                                </w:rPr>
                                <w:t>Silvia Settle</w:t>
                              </w:r>
                            </w:sdtContent>
                          </w:sdt>
                          <w:r w:rsidR="00BC5022">
                            <w:rPr>
                              <w:caps/>
                              <w:color w:val="5B9BD5" w:themeColor="accent5"/>
                              <w:sz w:val="24"/>
                              <w:szCs w:val="24"/>
                            </w:rPr>
                            <w:t xml:space="preserve"> 1708386</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C46567B" wp14:editId="3170A5F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A791BDB" w14:textId="7AF6E30C" w:rsidR="00BC5022" w:rsidRDefault="00BC5022">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46567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A791BDB" w14:textId="7AF6E30C" w:rsidR="00BC5022" w:rsidRDefault="00BC5022">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03FBA588" w14:textId="4710A30C" w:rsidR="0049265F" w:rsidRDefault="0049265F"/>
    <w:sdt>
      <w:sdtPr>
        <w:rPr>
          <w:rFonts w:asciiTheme="minorHAnsi" w:eastAsiaTheme="minorHAnsi" w:hAnsiTheme="minorHAnsi" w:cstheme="minorBidi"/>
          <w:color w:val="auto"/>
          <w:sz w:val="22"/>
          <w:szCs w:val="22"/>
          <w:lang w:val="en-GB"/>
        </w:rPr>
        <w:id w:val="-2089211693"/>
        <w:docPartObj>
          <w:docPartGallery w:val="Table of Contents"/>
          <w:docPartUnique/>
        </w:docPartObj>
      </w:sdtPr>
      <w:sdtEndPr>
        <w:rPr>
          <w:b/>
          <w:bCs/>
          <w:noProof/>
        </w:rPr>
      </w:sdtEndPr>
      <w:sdtContent>
        <w:p w14:paraId="37AD2415" w14:textId="490436F5" w:rsidR="00BC5022" w:rsidRDefault="00BC5022">
          <w:pPr>
            <w:pStyle w:val="TOCHeading"/>
          </w:pPr>
          <w:r>
            <w:t>Contents</w:t>
          </w:r>
        </w:p>
        <w:p w14:paraId="0E0C19AC" w14:textId="0B940008" w:rsidR="00CE23C4" w:rsidRDefault="00BC50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548582" w:history="1">
            <w:r w:rsidR="00CE23C4" w:rsidRPr="005129FE">
              <w:rPr>
                <w:rStyle w:val="Hyperlink"/>
                <w:noProof/>
              </w:rPr>
              <w:t>PART A</w:t>
            </w:r>
            <w:r w:rsidR="00CE23C4">
              <w:rPr>
                <w:noProof/>
                <w:webHidden/>
              </w:rPr>
              <w:tab/>
            </w:r>
            <w:r w:rsidR="00CE23C4">
              <w:rPr>
                <w:noProof/>
                <w:webHidden/>
              </w:rPr>
              <w:fldChar w:fldCharType="begin"/>
            </w:r>
            <w:r w:rsidR="00CE23C4">
              <w:rPr>
                <w:noProof/>
                <w:webHidden/>
              </w:rPr>
              <w:instrText xml:space="preserve"> PAGEREF _Toc69548582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014191B3" w14:textId="1CED8AA8" w:rsidR="00CE23C4" w:rsidRDefault="00A72171">
          <w:pPr>
            <w:pStyle w:val="TOC2"/>
            <w:tabs>
              <w:tab w:val="right" w:leader="dot" w:pos="9016"/>
            </w:tabs>
            <w:rPr>
              <w:rFonts w:eastAsiaTheme="minorEastAsia"/>
              <w:noProof/>
              <w:lang w:eastAsia="en-GB"/>
            </w:rPr>
          </w:pPr>
          <w:hyperlink w:anchor="_Toc69548583" w:history="1">
            <w:r w:rsidR="00CE23C4" w:rsidRPr="005129FE">
              <w:rPr>
                <w:rStyle w:val="Hyperlink"/>
                <w:noProof/>
              </w:rPr>
              <w:t>Compare and contrast the benefits and drawbacks of using array and linked lists (10)</w:t>
            </w:r>
            <w:r w:rsidR="00CE23C4">
              <w:rPr>
                <w:noProof/>
                <w:webHidden/>
              </w:rPr>
              <w:tab/>
            </w:r>
            <w:r w:rsidR="00CE23C4">
              <w:rPr>
                <w:noProof/>
                <w:webHidden/>
              </w:rPr>
              <w:fldChar w:fldCharType="begin"/>
            </w:r>
            <w:r w:rsidR="00CE23C4">
              <w:rPr>
                <w:noProof/>
                <w:webHidden/>
              </w:rPr>
              <w:instrText xml:space="preserve"> PAGEREF _Toc69548583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4B7F3051" w14:textId="76A7DB2A" w:rsidR="00CE23C4" w:rsidRDefault="00A72171">
          <w:pPr>
            <w:pStyle w:val="TOC2"/>
            <w:tabs>
              <w:tab w:val="right" w:leader="dot" w:pos="9016"/>
            </w:tabs>
            <w:rPr>
              <w:rFonts w:eastAsiaTheme="minorEastAsia"/>
              <w:noProof/>
              <w:lang w:eastAsia="en-GB"/>
            </w:rPr>
          </w:pPr>
          <w:hyperlink w:anchor="_Toc69548584" w:history="1">
            <w:r w:rsidR="00CE23C4" w:rsidRPr="005129FE">
              <w:rPr>
                <w:rStyle w:val="Hyperlink"/>
                <w:noProof/>
              </w:rPr>
              <w:t>Array or Linked List Scenario (10)</w:t>
            </w:r>
            <w:r w:rsidR="00CE23C4">
              <w:rPr>
                <w:noProof/>
                <w:webHidden/>
              </w:rPr>
              <w:tab/>
            </w:r>
            <w:r w:rsidR="00CE23C4">
              <w:rPr>
                <w:noProof/>
                <w:webHidden/>
              </w:rPr>
              <w:fldChar w:fldCharType="begin"/>
            </w:r>
            <w:r w:rsidR="00CE23C4">
              <w:rPr>
                <w:noProof/>
                <w:webHidden/>
              </w:rPr>
              <w:instrText xml:space="preserve"> PAGEREF _Toc69548584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696D8308" w14:textId="7C92D544" w:rsidR="00CE23C4" w:rsidRDefault="00A72171">
          <w:pPr>
            <w:pStyle w:val="TOC2"/>
            <w:tabs>
              <w:tab w:val="right" w:leader="dot" w:pos="9016"/>
            </w:tabs>
            <w:rPr>
              <w:rFonts w:eastAsiaTheme="minorEastAsia"/>
              <w:noProof/>
              <w:lang w:eastAsia="en-GB"/>
            </w:rPr>
          </w:pPr>
          <w:hyperlink w:anchor="_Toc69548585" w:history="1">
            <w:r w:rsidR="00CE23C4" w:rsidRPr="005129FE">
              <w:rPr>
                <w:rStyle w:val="Hyperlink"/>
                <w:noProof/>
              </w:rPr>
              <w:t>Binary Search (20)</w:t>
            </w:r>
            <w:r w:rsidR="00CE23C4">
              <w:rPr>
                <w:noProof/>
                <w:webHidden/>
              </w:rPr>
              <w:tab/>
            </w:r>
            <w:r w:rsidR="00CE23C4">
              <w:rPr>
                <w:noProof/>
                <w:webHidden/>
              </w:rPr>
              <w:fldChar w:fldCharType="begin"/>
            </w:r>
            <w:r w:rsidR="00CE23C4">
              <w:rPr>
                <w:noProof/>
                <w:webHidden/>
              </w:rPr>
              <w:instrText xml:space="preserve"> PAGEREF _Toc69548585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2948B14F" w14:textId="7B293F83" w:rsidR="00CE23C4" w:rsidRDefault="00A72171">
          <w:pPr>
            <w:pStyle w:val="TOC1"/>
            <w:tabs>
              <w:tab w:val="right" w:leader="dot" w:pos="9016"/>
            </w:tabs>
            <w:rPr>
              <w:rFonts w:eastAsiaTheme="minorEastAsia"/>
              <w:noProof/>
              <w:lang w:eastAsia="en-GB"/>
            </w:rPr>
          </w:pPr>
          <w:hyperlink w:anchor="_Toc69548586" w:history="1">
            <w:r w:rsidR="00CE23C4" w:rsidRPr="005129FE">
              <w:rPr>
                <w:rStyle w:val="Hyperlink"/>
                <w:noProof/>
              </w:rPr>
              <w:t>PART B</w:t>
            </w:r>
            <w:r w:rsidR="00CE23C4">
              <w:rPr>
                <w:noProof/>
                <w:webHidden/>
              </w:rPr>
              <w:tab/>
            </w:r>
            <w:r w:rsidR="00CE23C4">
              <w:rPr>
                <w:noProof/>
                <w:webHidden/>
              </w:rPr>
              <w:fldChar w:fldCharType="begin"/>
            </w:r>
            <w:r w:rsidR="00CE23C4">
              <w:rPr>
                <w:noProof/>
                <w:webHidden/>
              </w:rPr>
              <w:instrText xml:space="preserve"> PAGEREF _Toc69548586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64C6F0A6" w14:textId="25E5882F" w:rsidR="00CE23C4" w:rsidRDefault="00A72171">
          <w:pPr>
            <w:pStyle w:val="TOC2"/>
            <w:tabs>
              <w:tab w:val="right" w:leader="dot" w:pos="9016"/>
            </w:tabs>
            <w:rPr>
              <w:rFonts w:eastAsiaTheme="minorEastAsia"/>
              <w:noProof/>
              <w:lang w:eastAsia="en-GB"/>
            </w:rPr>
          </w:pPr>
          <w:hyperlink w:anchor="_Toc69548587" w:history="1">
            <w:r w:rsidR="00CE23C4" w:rsidRPr="005129FE">
              <w:rPr>
                <w:rStyle w:val="Hyperlink"/>
                <w:noProof/>
              </w:rPr>
              <w:t>Djikstra’s diagram (20</w:t>
            </w:r>
            <w:r w:rsidR="00CE23C4">
              <w:rPr>
                <w:noProof/>
                <w:webHidden/>
              </w:rPr>
              <w:tab/>
            </w:r>
            <w:r w:rsidR="00CE23C4">
              <w:rPr>
                <w:noProof/>
                <w:webHidden/>
              </w:rPr>
              <w:fldChar w:fldCharType="begin"/>
            </w:r>
            <w:r w:rsidR="00CE23C4">
              <w:rPr>
                <w:noProof/>
                <w:webHidden/>
              </w:rPr>
              <w:instrText xml:space="preserve"> PAGEREF _Toc69548587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3F0AFF0D" w14:textId="0C906BDE" w:rsidR="00CE23C4" w:rsidRDefault="00A72171">
          <w:pPr>
            <w:pStyle w:val="TOC2"/>
            <w:tabs>
              <w:tab w:val="right" w:leader="dot" w:pos="9016"/>
            </w:tabs>
            <w:rPr>
              <w:rFonts w:eastAsiaTheme="minorEastAsia"/>
              <w:noProof/>
              <w:lang w:eastAsia="en-GB"/>
            </w:rPr>
          </w:pPr>
          <w:hyperlink w:anchor="_Toc69548588" w:history="1">
            <w:r w:rsidR="00CE23C4" w:rsidRPr="005129FE">
              <w:rPr>
                <w:rStyle w:val="Hyperlink"/>
                <w:noProof/>
              </w:rPr>
              <w:t>Djikstra’s algorithm vs priority queue (20)</w:t>
            </w:r>
            <w:r w:rsidR="00CE23C4">
              <w:rPr>
                <w:noProof/>
                <w:webHidden/>
              </w:rPr>
              <w:tab/>
            </w:r>
            <w:r w:rsidR="00CE23C4">
              <w:rPr>
                <w:noProof/>
                <w:webHidden/>
              </w:rPr>
              <w:fldChar w:fldCharType="begin"/>
            </w:r>
            <w:r w:rsidR="00CE23C4">
              <w:rPr>
                <w:noProof/>
                <w:webHidden/>
              </w:rPr>
              <w:instrText xml:space="preserve"> PAGEREF _Toc69548588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23E75B09" w14:textId="14D10CE5" w:rsidR="00CE23C4" w:rsidRDefault="00A72171">
          <w:pPr>
            <w:pStyle w:val="TOC1"/>
            <w:tabs>
              <w:tab w:val="right" w:leader="dot" w:pos="9016"/>
            </w:tabs>
            <w:rPr>
              <w:rFonts w:eastAsiaTheme="minorEastAsia"/>
              <w:noProof/>
              <w:lang w:eastAsia="en-GB"/>
            </w:rPr>
          </w:pPr>
          <w:hyperlink w:anchor="_Toc69548589" w:history="1">
            <w:r w:rsidR="00CE23C4" w:rsidRPr="005129FE">
              <w:rPr>
                <w:rStyle w:val="Hyperlink"/>
                <w:noProof/>
              </w:rPr>
              <w:t>PART C</w:t>
            </w:r>
            <w:r w:rsidR="00CE23C4">
              <w:rPr>
                <w:noProof/>
                <w:webHidden/>
              </w:rPr>
              <w:tab/>
            </w:r>
            <w:r w:rsidR="00CE23C4">
              <w:rPr>
                <w:noProof/>
                <w:webHidden/>
              </w:rPr>
              <w:fldChar w:fldCharType="begin"/>
            </w:r>
            <w:r w:rsidR="00CE23C4">
              <w:rPr>
                <w:noProof/>
                <w:webHidden/>
              </w:rPr>
              <w:instrText xml:space="preserve"> PAGEREF _Toc69548589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7D9C1C6B" w14:textId="18D25591" w:rsidR="00CE23C4" w:rsidRDefault="00A72171">
          <w:pPr>
            <w:pStyle w:val="TOC2"/>
            <w:tabs>
              <w:tab w:val="right" w:leader="dot" w:pos="9016"/>
            </w:tabs>
            <w:rPr>
              <w:rFonts w:eastAsiaTheme="minorEastAsia"/>
              <w:noProof/>
              <w:lang w:eastAsia="en-GB"/>
            </w:rPr>
          </w:pPr>
          <w:hyperlink w:anchor="_Toc69548590" w:history="1">
            <w:r w:rsidR="00CE23C4" w:rsidRPr="005129FE">
              <w:rPr>
                <w:rStyle w:val="Hyperlink"/>
                <w:noProof/>
              </w:rPr>
              <w:t>The Minimax algorithm (20)</w:t>
            </w:r>
            <w:r w:rsidR="00CE23C4">
              <w:rPr>
                <w:noProof/>
                <w:webHidden/>
              </w:rPr>
              <w:tab/>
            </w:r>
            <w:r w:rsidR="00CE23C4">
              <w:rPr>
                <w:noProof/>
                <w:webHidden/>
              </w:rPr>
              <w:fldChar w:fldCharType="begin"/>
            </w:r>
            <w:r w:rsidR="00CE23C4">
              <w:rPr>
                <w:noProof/>
                <w:webHidden/>
              </w:rPr>
              <w:instrText xml:space="preserve"> PAGEREF _Toc69548590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68FB1EE4" w14:textId="6B89EC0E" w:rsidR="00CE23C4" w:rsidRDefault="00A72171">
          <w:pPr>
            <w:pStyle w:val="TOC3"/>
            <w:tabs>
              <w:tab w:val="right" w:leader="dot" w:pos="9016"/>
            </w:tabs>
            <w:rPr>
              <w:rFonts w:eastAsiaTheme="minorEastAsia"/>
              <w:noProof/>
              <w:lang w:eastAsia="en-GB"/>
            </w:rPr>
          </w:pPr>
          <w:hyperlink w:anchor="_Toc69548591" w:history="1">
            <w:r w:rsidR="00CE23C4" w:rsidRPr="005129FE">
              <w:rPr>
                <w:rStyle w:val="Hyperlink"/>
                <w:noProof/>
              </w:rPr>
              <w:t>Description/how it works</w:t>
            </w:r>
            <w:r w:rsidR="00CE23C4">
              <w:rPr>
                <w:noProof/>
                <w:webHidden/>
              </w:rPr>
              <w:tab/>
            </w:r>
            <w:r w:rsidR="00CE23C4">
              <w:rPr>
                <w:noProof/>
                <w:webHidden/>
              </w:rPr>
              <w:fldChar w:fldCharType="begin"/>
            </w:r>
            <w:r w:rsidR="00CE23C4">
              <w:rPr>
                <w:noProof/>
                <w:webHidden/>
              </w:rPr>
              <w:instrText xml:space="preserve"> PAGEREF _Toc69548591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04DD11EF" w14:textId="72D34750" w:rsidR="00CE23C4" w:rsidRDefault="00A72171">
          <w:pPr>
            <w:pStyle w:val="TOC3"/>
            <w:tabs>
              <w:tab w:val="right" w:leader="dot" w:pos="9016"/>
            </w:tabs>
            <w:rPr>
              <w:rFonts w:eastAsiaTheme="minorEastAsia"/>
              <w:noProof/>
              <w:lang w:eastAsia="en-GB"/>
            </w:rPr>
          </w:pPr>
          <w:hyperlink w:anchor="_Toc69548592" w:history="1">
            <w:r w:rsidR="00CE23C4" w:rsidRPr="005129FE">
              <w:rPr>
                <w:rStyle w:val="Hyperlink"/>
                <w:noProof/>
              </w:rPr>
              <w:t>Code example</w:t>
            </w:r>
            <w:r w:rsidR="00CE23C4">
              <w:rPr>
                <w:noProof/>
                <w:webHidden/>
              </w:rPr>
              <w:tab/>
            </w:r>
            <w:r w:rsidR="00CE23C4">
              <w:rPr>
                <w:noProof/>
                <w:webHidden/>
              </w:rPr>
              <w:fldChar w:fldCharType="begin"/>
            </w:r>
            <w:r w:rsidR="00CE23C4">
              <w:rPr>
                <w:noProof/>
                <w:webHidden/>
              </w:rPr>
              <w:instrText xml:space="preserve"> PAGEREF _Toc69548592 \h </w:instrText>
            </w:r>
            <w:r w:rsidR="00CE23C4">
              <w:rPr>
                <w:noProof/>
                <w:webHidden/>
              </w:rPr>
            </w:r>
            <w:r w:rsidR="00CE23C4">
              <w:rPr>
                <w:noProof/>
                <w:webHidden/>
              </w:rPr>
              <w:fldChar w:fldCharType="separate"/>
            </w:r>
            <w:r w:rsidR="00CE23C4">
              <w:rPr>
                <w:noProof/>
                <w:webHidden/>
              </w:rPr>
              <w:t>2</w:t>
            </w:r>
            <w:r w:rsidR="00CE23C4">
              <w:rPr>
                <w:noProof/>
                <w:webHidden/>
              </w:rPr>
              <w:fldChar w:fldCharType="end"/>
            </w:r>
          </w:hyperlink>
        </w:p>
        <w:p w14:paraId="3005B007" w14:textId="172F6DE2" w:rsidR="00CE23C4" w:rsidRDefault="00A72171">
          <w:pPr>
            <w:pStyle w:val="TOC1"/>
            <w:tabs>
              <w:tab w:val="right" w:leader="dot" w:pos="9016"/>
            </w:tabs>
            <w:rPr>
              <w:rFonts w:eastAsiaTheme="minorEastAsia"/>
              <w:noProof/>
              <w:lang w:eastAsia="en-GB"/>
            </w:rPr>
          </w:pPr>
          <w:hyperlink w:anchor="_Toc69548593" w:history="1">
            <w:r w:rsidR="00CE23C4" w:rsidRPr="005129FE">
              <w:rPr>
                <w:rStyle w:val="Hyperlink"/>
                <w:noProof/>
              </w:rPr>
              <w:t>Sources</w:t>
            </w:r>
            <w:r w:rsidR="00CE23C4">
              <w:rPr>
                <w:noProof/>
                <w:webHidden/>
              </w:rPr>
              <w:tab/>
            </w:r>
            <w:r w:rsidR="00CE23C4">
              <w:rPr>
                <w:noProof/>
                <w:webHidden/>
              </w:rPr>
              <w:fldChar w:fldCharType="begin"/>
            </w:r>
            <w:r w:rsidR="00CE23C4">
              <w:rPr>
                <w:noProof/>
                <w:webHidden/>
              </w:rPr>
              <w:instrText xml:space="preserve"> PAGEREF _Toc69548593 \h </w:instrText>
            </w:r>
            <w:r w:rsidR="00CE23C4">
              <w:rPr>
                <w:noProof/>
                <w:webHidden/>
              </w:rPr>
            </w:r>
            <w:r w:rsidR="00CE23C4">
              <w:rPr>
                <w:noProof/>
                <w:webHidden/>
              </w:rPr>
              <w:fldChar w:fldCharType="separate"/>
            </w:r>
            <w:r w:rsidR="00CE23C4">
              <w:rPr>
                <w:noProof/>
                <w:webHidden/>
              </w:rPr>
              <w:t>3</w:t>
            </w:r>
            <w:r w:rsidR="00CE23C4">
              <w:rPr>
                <w:noProof/>
                <w:webHidden/>
              </w:rPr>
              <w:fldChar w:fldCharType="end"/>
            </w:r>
          </w:hyperlink>
        </w:p>
        <w:p w14:paraId="653ECAD7" w14:textId="1FEE349C" w:rsidR="00CE23C4" w:rsidRDefault="00A72171">
          <w:pPr>
            <w:pStyle w:val="TOC1"/>
            <w:tabs>
              <w:tab w:val="right" w:leader="dot" w:pos="9016"/>
            </w:tabs>
            <w:rPr>
              <w:rFonts w:eastAsiaTheme="minorEastAsia"/>
              <w:noProof/>
              <w:lang w:eastAsia="en-GB"/>
            </w:rPr>
          </w:pPr>
          <w:hyperlink w:anchor="_Toc69548594" w:history="1">
            <w:r w:rsidR="00CE23C4" w:rsidRPr="005129FE">
              <w:rPr>
                <w:rStyle w:val="Hyperlink"/>
                <w:noProof/>
              </w:rPr>
              <w:t>Appendix</w:t>
            </w:r>
            <w:r w:rsidR="00CE23C4">
              <w:rPr>
                <w:noProof/>
                <w:webHidden/>
              </w:rPr>
              <w:tab/>
            </w:r>
            <w:r w:rsidR="00CE23C4">
              <w:rPr>
                <w:noProof/>
                <w:webHidden/>
              </w:rPr>
              <w:fldChar w:fldCharType="begin"/>
            </w:r>
            <w:r w:rsidR="00CE23C4">
              <w:rPr>
                <w:noProof/>
                <w:webHidden/>
              </w:rPr>
              <w:instrText xml:space="preserve"> PAGEREF _Toc69548594 \h </w:instrText>
            </w:r>
            <w:r w:rsidR="00CE23C4">
              <w:rPr>
                <w:noProof/>
                <w:webHidden/>
              </w:rPr>
            </w:r>
            <w:r w:rsidR="00CE23C4">
              <w:rPr>
                <w:noProof/>
                <w:webHidden/>
              </w:rPr>
              <w:fldChar w:fldCharType="separate"/>
            </w:r>
            <w:r w:rsidR="00CE23C4">
              <w:rPr>
                <w:noProof/>
                <w:webHidden/>
              </w:rPr>
              <w:t>4</w:t>
            </w:r>
            <w:r w:rsidR="00CE23C4">
              <w:rPr>
                <w:noProof/>
                <w:webHidden/>
              </w:rPr>
              <w:fldChar w:fldCharType="end"/>
            </w:r>
          </w:hyperlink>
        </w:p>
        <w:p w14:paraId="084DF8B9" w14:textId="34F89331" w:rsidR="00BC5022" w:rsidRDefault="00BC5022">
          <w:r>
            <w:rPr>
              <w:b/>
              <w:bCs/>
              <w:noProof/>
            </w:rPr>
            <w:fldChar w:fldCharType="end"/>
          </w:r>
        </w:p>
      </w:sdtContent>
    </w:sdt>
    <w:p w14:paraId="644BD062" w14:textId="1187D2ED" w:rsidR="00BC5022" w:rsidRDefault="00BC5022"/>
    <w:p w14:paraId="22B38E50" w14:textId="5D676016" w:rsidR="00BC5022" w:rsidRDefault="00BC5022">
      <w:r>
        <w:br w:type="page"/>
      </w:r>
    </w:p>
    <w:p w14:paraId="61DE21B4" w14:textId="2041BB36" w:rsidR="00BC5022" w:rsidRDefault="00BC5022" w:rsidP="00BC5022">
      <w:pPr>
        <w:pStyle w:val="Heading1"/>
      </w:pPr>
      <w:bookmarkStart w:id="0" w:name="_Toc69548582"/>
      <w:r>
        <w:lastRenderedPageBreak/>
        <w:t>PART A</w:t>
      </w:r>
      <w:bookmarkEnd w:id="0"/>
    </w:p>
    <w:p w14:paraId="52CA59C4" w14:textId="0C83EBBE" w:rsidR="00BC5022" w:rsidRDefault="00BC5022" w:rsidP="00BC5022">
      <w:pPr>
        <w:pStyle w:val="Heading2"/>
      </w:pPr>
      <w:bookmarkStart w:id="1" w:name="_Toc69548583"/>
      <w:r>
        <w:t xml:space="preserve">Compare and contrast the benefits and drawbacks of using array and linked </w:t>
      </w:r>
      <w:proofErr w:type="gramStart"/>
      <w:r>
        <w:t>lists</w:t>
      </w:r>
      <w:proofErr w:type="gramEnd"/>
      <w:r>
        <w:t xml:space="preserve"> </w:t>
      </w:r>
      <w:bookmarkEnd w:id="1"/>
    </w:p>
    <w:p w14:paraId="208D57BF" w14:textId="77777777" w:rsidR="00B35517" w:rsidRDefault="00B35517" w:rsidP="00BC5022"/>
    <w:p w14:paraId="242603B5" w14:textId="3BF77D43" w:rsidR="00566674" w:rsidRDefault="007F2968" w:rsidP="00BC5022">
      <w:r>
        <w:t>An a</w:t>
      </w:r>
      <w:r w:rsidR="00DB6C97">
        <w:t>rray</w:t>
      </w:r>
      <w:r>
        <w:t xml:space="preserve"> is a data structure that contains </w:t>
      </w:r>
      <w:r w:rsidR="00CA733E">
        <w:t>a</w:t>
      </w:r>
      <w:r w:rsidR="00F018BB">
        <w:t xml:space="preserve"> collection </w:t>
      </w:r>
      <w:r w:rsidR="00CA733E">
        <w:t>of elements</w:t>
      </w:r>
      <w:r w:rsidR="00174ACF">
        <w:t xml:space="preserve">. </w:t>
      </w:r>
      <w:r w:rsidR="00287B1E">
        <w:t>Each</w:t>
      </w:r>
      <w:r w:rsidR="00174ACF">
        <w:t xml:space="preserve"> element ha</w:t>
      </w:r>
      <w:r w:rsidR="00DA083A">
        <w:t>s</w:t>
      </w:r>
      <w:r w:rsidR="00174ACF">
        <w:t xml:space="preserve"> </w:t>
      </w:r>
      <w:r w:rsidR="00BE4254">
        <w:t>a</w:t>
      </w:r>
      <w:r w:rsidR="00214250">
        <w:t>n</w:t>
      </w:r>
      <w:r w:rsidR="00BE4254">
        <w:t xml:space="preserve"> index that can uniquely identify </w:t>
      </w:r>
      <w:r w:rsidR="00287B1E">
        <w:t>its</w:t>
      </w:r>
      <w:r w:rsidR="00214250">
        <w:t xml:space="preserve"> position in the </w:t>
      </w:r>
      <w:r w:rsidR="00287B1E">
        <w:t xml:space="preserve">collection </w:t>
      </w:r>
      <w:r w:rsidR="00DA083A">
        <w:t xml:space="preserve">(Decker &amp; </w:t>
      </w:r>
      <w:proofErr w:type="spellStart"/>
      <w:r w:rsidR="00DA083A">
        <w:t>Hirshfield</w:t>
      </w:r>
      <w:proofErr w:type="spellEnd"/>
      <w:r w:rsidR="00DA083A">
        <w:t>, 1993</w:t>
      </w:r>
      <w:r w:rsidR="00566DBD">
        <w:t>, p.9</w:t>
      </w:r>
      <w:r w:rsidR="00DA083A">
        <w:t xml:space="preserve">). </w:t>
      </w:r>
      <w:r w:rsidR="005710C0">
        <w:t>A l</w:t>
      </w:r>
      <w:r w:rsidR="00DA083A">
        <w:t>inked list</w:t>
      </w:r>
      <w:r w:rsidR="005710C0">
        <w:t xml:space="preserve"> is also a</w:t>
      </w:r>
      <w:r w:rsidR="00F018BB">
        <w:t xml:space="preserve"> collection </w:t>
      </w:r>
      <w:r w:rsidR="000E61E8">
        <w:t xml:space="preserve">of </w:t>
      </w:r>
      <w:r w:rsidR="00566DBD">
        <w:t>elements;</w:t>
      </w:r>
      <w:r w:rsidR="000E61E8">
        <w:t xml:space="preserve"> however, the order </w:t>
      </w:r>
      <w:r w:rsidR="0019005F">
        <w:t>is determined by a pointer, not by the index position as it is</w:t>
      </w:r>
      <w:r w:rsidR="00707F8A">
        <w:t xml:space="preserve"> with</w:t>
      </w:r>
      <w:r w:rsidR="0019005F">
        <w:t xml:space="preserve"> the array (</w:t>
      </w:r>
      <w:proofErr w:type="spellStart"/>
      <w:r w:rsidR="006C7C00">
        <w:t>Cormen</w:t>
      </w:r>
      <w:proofErr w:type="spellEnd"/>
      <w:r w:rsidR="006C7C00">
        <w:t xml:space="preserve"> et al 2009, p.</w:t>
      </w:r>
      <w:r w:rsidR="00CA79C7">
        <w:t>236).</w:t>
      </w:r>
      <w:r w:rsidR="00854504">
        <w:t xml:space="preserve"> The biggest difference between the</w:t>
      </w:r>
      <w:r w:rsidR="00595A15">
        <w:t>se</w:t>
      </w:r>
      <w:r w:rsidR="00854504">
        <w:t xml:space="preserve"> two </w:t>
      </w:r>
      <w:r w:rsidR="00595A15">
        <w:t xml:space="preserve">is that the array is a static data structure, </w:t>
      </w:r>
      <w:proofErr w:type="gramStart"/>
      <w:r w:rsidR="00595A15">
        <w:t>i.e.</w:t>
      </w:r>
      <w:proofErr w:type="gramEnd"/>
      <w:r w:rsidR="00595A15">
        <w:t xml:space="preserve"> its size its determined at the point of declaration and is immutable</w:t>
      </w:r>
      <w:r w:rsidR="0039577A">
        <w:t xml:space="preserve"> – it cannot be changed unless a new array is created. In most languages </w:t>
      </w:r>
      <w:r w:rsidR="005133F5">
        <w:t xml:space="preserve">an </w:t>
      </w:r>
      <w:r w:rsidR="0039577A">
        <w:t>array also hold</w:t>
      </w:r>
      <w:r w:rsidR="005133F5">
        <w:t>s</w:t>
      </w:r>
      <w:r w:rsidR="0039577A">
        <w:t xml:space="preserve"> the same </w:t>
      </w:r>
      <w:r w:rsidR="00B02FD8">
        <w:t xml:space="preserve">type of </w:t>
      </w:r>
      <w:r w:rsidR="0039577A">
        <w:t>data</w:t>
      </w:r>
      <w:r w:rsidR="003D4565">
        <w:t xml:space="preserve">, for example an array of integers, or </w:t>
      </w:r>
      <w:r w:rsidR="00B02FD8">
        <w:t xml:space="preserve">an </w:t>
      </w:r>
      <w:r w:rsidR="003D4565">
        <w:t xml:space="preserve">array of </w:t>
      </w:r>
      <w:r w:rsidR="00B02FD8">
        <w:t>characters</w:t>
      </w:r>
      <w:r w:rsidR="003D4565">
        <w:t xml:space="preserve">, etc. </w:t>
      </w:r>
      <w:r w:rsidR="00833472">
        <w:t xml:space="preserve">In </w:t>
      </w:r>
      <w:r w:rsidR="00F90120">
        <w:t>statically typed</w:t>
      </w:r>
      <w:r w:rsidR="00833472">
        <w:t xml:space="preserve"> languages </w:t>
      </w:r>
      <w:r w:rsidR="00026228">
        <w:t xml:space="preserve">it is imperative </w:t>
      </w:r>
      <w:r w:rsidR="007E0D0F">
        <w:t xml:space="preserve">therefore </w:t>
      </w:r>
      <w:r w:rsidR="00026228">
        <w:t xml:space="preserve">that the size and the type of data that the array will hold is declared when </w:t>
      </w:r>
      <w:r w:rsidR="007E0D0F">
        <w:t>it</w:t>
      </w:r>
      <w:r w:rsidR="00026228">
        <w:t xml:space="preserve"> </w:t>
      </w:r>
      <w:r w:rsidR="007E0D0F">
        <w:t>i</w:t>
      </w:r>
      <w:r w:rsidR="00026228">
        <w:t>s created</w:t>
      </w:r>
      <w:r w:rsidR="00FE7413">
        <w:t xml:space="preserve"> (</w:t>
      </w:r>
      <w:proofErr w:type="spellStart"/>
      <w:r w:rsidR="00FE7413">
        <w:t>Lafore</w:t>
      </w:r>
      <w:proofErr w:type="spellEnd"/>
      <w:r w:rsidR="00FE7413">
        <w:t>, R 2001</w:t>
      </w:r>
      <w:r w:rsidR="00E7677A">
        <w:t>, p.265</w:t>
      </w:r>
      <w:r w:rsidR="00FE7413">
        <w:t>)</w:t>
      </w:r>
      <w:r w:rsidR="00026228">
        <w:t xml:space="preserve">. </w:t>
      </w:r>
      <w:r w:rsidR="003D4565">
        <w:t xml:space="preserve">The size of the linked list in comparison can change during its lifespan and is therefore considered a dynamic data structure. </w:t>
      </w:r>
      <w:r w:rsidR="001E6135">
        <w:t>This is convenient in situation</w:t>
      </w:r>
      <w:r w:rsidR="009E5688">
        <w:t>s where</w:t>
      </w:r>
      <w:r w:rsidR="00C85B1F">
        <w:t xml:space="preserve"> the size of the data we need to store is unknown and may have to be added or</w:t>
      </w:r>
      <w:r w:rsidR="001B4F19">
        <w:t xml:space="preserve"> removed ad-hoc during execution/runtime. </w:t>
      </w:r>
      <w:r w:rsidR="006E335F">
        <w:t xml:space="preserve">Linked lists </w:t>
      </w:r>
      <w:r w:rsidR="001B4F19">
        <w:t>need</w:t>
      </w:r>
      <w:r w:rsidR="006E335F">
        <w:t xml:space="preserve"> to hold two bits of information – the value of the data in each element plus a pointer to the next element</w:t>
      </w:r>
      <w:r w:rsidR="001B4B8E">
        <w:t xml:space="preserve"> (also called </w:t>
      </w:r>
      <w:r w:rsidR="00720E37">
        <w:t>nodes</w:t>
      </w:r>
      <w:r w:rsidR="001B4B8E">
        <w:t>)</w:t>
      </w:r>
      <w:r w:rsidR="002A3BF5">
        <w:t xml:space="preserve"> and therefore </w:t>
      </w:r>
      <w:r w:rsidR="001218B1">
        <w:t xml:space="preserve">they </w:t>
      </w:r>
      <w:r w:rsidR="002A3BF5">
        <w:t>need more memory</w:t>
      </w:r>
      <w:r w:rsidR="00720E37">
        <w:t xml:space="preserve">. </w:t>
      </w:r>
      <w:r w:rsidR="002A3BF5">
        <w:t>The first node of the linked list is called</w:t>
      </w:r>
      <w:r w:rsidR="00720E37">
        <w:t xml:space="preserve"> a head</w:t>
      </w:r>
      <w:r w:rsidR="002A3BF5">
        <w:t xml:space="preserve">, </w:t>
      </w:r>
      <w:r w:rsidR="00720E37">
        <w:t xml:space="preserve">and </w:t>
      </w:r>
      <w:r w:rsidR="002A3BF5">
        <w:t xml:space="preserve">the last one </w:t>
      </w:r>
      <w:r w:rsidR="00720E37">
        <w:t>a tail</w:t>
      </w:r>
      <w:r w:rsidR="002A3BF5">
        <w:t>. The nodes are accessed or</w:t>
      </w:r>
      <w:r w:rsidR="009853B4">
        <w:t xml:space="preserve"> traverse</w:t>
      </w:r>
      <w:r w:rsidR="002A3BF5">
        <w:t>d usually only</w:t>
      </w:r>
      <w:r w:rsidR="009853B4">
        <w:t xml:space="preserve"> in one direction (</w:t>
      </w:r>
      <w:r w:rsidR="00F90120">
        <w:t>singly linked</w:t>
      </w:r>
      <w:r w:rsidR="009853B4">
        <w:t xml:space="preserve"> list), from the head to the tail.</w:t>
      </w:r>
      <w:r w:rsidR="007B73CF">
        <w:t xml:space="preserve"> </w:t>
      </w:r>
      <w:r w:rsidR="00FB42FA">
        <w:t>If the</w:t>
      </w:r>
      <w:r w:rsidR="007B73CF">
        <w:t xml:space="preserve"> pointer of the last node </w:t>
      </w:r>
      <w:r w:rsidR="00D43968">
        <w:t>is</w:t>
      </w:r>
      <w:r w:rsidR="007B73CF">
        <w:t xml:space="preserve"> null </w:t>
      </w:r>
      <w:r w:rsidR="00D43968">
        <w:t xml:space="preserve">(points to null), then this is the last element/node of the linked list, </w:t>
      </w:r>
      <w:r w:rsidR="000E1CD1">
        <w:t xml:space="preserve">or </w:t>
      </w:r>
      <w:r w:rsidR="00D43968">
        <w:t>the tail. If the head of the linked list points to a null</w:t>
      </w:r>
      <w:r w:rsidR="00E16B12">
        <w:t xml:space="preserve">, then the list is empty and there are no other nodes added to the list yet. </w:t>
      </w:r>
    </w:p>
    <w:p w14:paraId="036E027B" w14:textId="701D987F" w:rsidR="0076541F" w:rsidRDefault="006E335F" w:rsidP="0076541F">
      <w:r>
        <w:t xml:space="preserve"> </w:t>
      </w:r>
      <w:r w:rsidR="00226957">
        <w:t>The benefits and drawbacks of arrays and linked lists depend on the context of their application. If we know the type of data we will store and the size of this data (</w:t>
      </w:r>
      <w:proofErr w:type="spellStart"/>
      <w:r w:rsidR="00936382">
        <w:t>f.e</w:t>
      </w:r>
      <w:proofErr w:type="spellEnd"/>
      <w:r w:rsidR="00936382">
        <w:t>. if</w:t>
      </w:r>
      <w:r w:rsidR="00977E3F">
        <w:t xml:space="preserve"> we are storing the exam results for a class of students and their number remains the same throughout the academic year</w:t>
      </w:r>
      <w:r w:rsidR="00F51EB6">
        <w:t>)</w:t>
      </w:r>
      <w:r w:rsidR="00977E3F">
        <w:t>,</w:t>
      </w:r>
      <w:r w:rsidR="004C40F8">
        <w:t xml:space="preserve"> </w:t>
      </w:r>
      <w:r w:rsidR="008A506B">
        <w:t xml:space="preserve">and </w:t>
      </w:r>
      <w:r w:rsidR="004C40F8">
        <w:t>we only need to write and read</w:t>
      </w:r>
      <w:r w:rsidR="00E11AE5">
        <w:t xml:space="preserve"> this data without much modification after it is stored once,</w:t>
      </w:r>
      <w:r w:rsidR="00977E3F">
        <w:t xml:space="preserve"> then</w:t>
      </w:r>
      <w:r w:rsidR="00F51EB6">
        <w:t xml:space="preserve"> an array will be the most suitable data structure for this </w:t>
      </w:r>
      <w:r w:rsidR="00F90120">
        <w:t>implementation</w:t>
      </w:r>
      <w:r w:rsidR="00F51EB6">
        <w:t>.</w:t>
      </w:r>
      <w:r w:rsidR="008A506B">
        <w:t xml:space="preserve"> The elements in the array are accessed directly via the index, which makes </w:t>
      </w:r>
      <w:r w:rsidR="005F2C14">
        <w:t xml:space="preserve">the </w:t>
      </w:r>
      <w:r w:rsidR="008A506B">
        <w:t xml:space="preserve">array fast </w:t>
      </w:r>
      <w:r w:rsidR="005D7EA5">
        <w:t>when we need to search for data</w:t>
      </w:r>
      <w:r w:rsidR="00F0172E">
        <w:t xml:space="preserve"> (</w:t>
      </w:r>
      <w:r w:rsidR="00984498">
        <w:t xml:space="preserve">it runs in constant time, </w:t>
      </w:r>
      <w:proofErr w:type="gramStart"/>
      <w:r w:rsidR="00984498">
        <w:t>O(</w:t>
      </w:r>
      <w:proofErr w:type="gramEnd"/>
      <w:r w:rsidR="00984498">
        <w:t>1))</w:t>
      </w:r>
      <w:r w:rsidR="005D7EA5">
        <w:t>.</w:t>
      </w:r>
      <w:r w:rsidR="00F51EB6">
        <w:t xml:space="preserve"> </w:t>
      </w:r>
      <w:r w:rsidR="0076541F">
        <w:t>Data insertion or deletion in arrays however is not as efficient and requires several steps. First, a new array must be created (usually twice the size of the</w:t>
      </w:r>
      <w:r w:rsidR="00383D45">
        <w:t xml:space="preserve"> array</w:t>
      </w:r>
      <w:r w:rsidR="007170D5">
        <w:t xml:space="preserve"> to ensure sufficient space</w:t>
      </w:r>
      <w:r w:rsidR="0076541F">
        <w:t xml:space="preserve">) and the values from array 1 up to the point of amendment will have to be copied and stored into the new array. Next, the value that has been amended or inserted is placed into the new array (or deleted form array 1 if we are doing deletion) and lastly, the remaining elements from list 1 will be stored in the new array. </w:t>
      </w:r>
      <w:r w:rsidR="00733C9E">
        <w:t xml:space="preserve">For each </w:t>
      </w:r>
      <w:r w:rsidR="005B0CDA">
        <w:t>step,</w:t>
      </w:r>
      <w:r w:rsidR="00B37A09">
        <w:t xml:space="preserve"> the sequence will have to </w:t>
      </w:r>
      <w:r w:rsidR="003E2BC0">
        <w:t>iterate through the array</w:t>
      </w:r>
      <w:r w:rsidR="008405DA">
        <w:t xml:space="preserve"> which will give a performance time complexity of O(n). I</w:t>
      </w:r>
      <w:r w:rsidR="00E15939">
        <w:t xml:space="preserve">n addition, </w:t>
      </w:r>
      <w:r w:rsidR="00F27AF3">
        <w:t>the size of memory needed to perform</w:t>
      </w:r>
      <w:r w:rsidR="00FD6D8F">
        <w:t xml:space="preserve"> these steps </w:t>
      </w:r>
      <w:r w:rsidR="000714AC">
        <w:t xml:space="preserve">is </w:t>
      </w:r>
      <w:r w:rsidR="00E15939">
        <w:t>three times</w:t>
      </w:r>
      <w:r w:rsidR="002C1E56">
        <w:t xml:space="preserve"> </w:t>
      </w:r>
      <w:r w:rsidR="001610D5">
        <w:t>the</w:t>
      </w:r>
      <w:r w:rsidR="0076541F">
        <w:t xml:space="preserve"> </w:t>
      </w:r>
      <w:r w:rsidR="000714AC">
        <w:t>size of t</w:t>
      </w:r>
      <w:r w:rsidR="00AA45CE">
        <w:t>he original array</w:t>
      </w:r>
      <w:r w:rsidR="00F27AF3">
        <w:t xml:space="preserve">: </w:t>
      </w:r>
      <w:r w:rsidR="00B36BB8">
        <w:t xml:space="preserve">array 1 plus </w:t>
      </w:r>
      <w:r w:rsidR="00E15939">
        <w:t>the new one</w:t>
      </w:r>
      <w:r w:rsidR="00B36BB8">
        <w:t xml:space="preserve">, </w:t>
      </w:r>
      <w:r w:rsidR="00E15939">
        <w:t xml:space="preserve">which is double the size of </w:t>
      </w:r>
      <w:r w:rsidR="00B36BB8">
        <w:t>array1</w:t>
      </w:r>
      <w:r w:rsidR="00E15939">
        <w:t>)</w:t>
      </w:r>
      <w:r w:rsidR="00B36BB8">
        <w:t>.</w:t>
      </w:r>
    </w:p>
    <w:p w14:paraId="7AFCC4F8" w14:textId="2E61CC33" w:rsidR="00DC5502" w:rsidRDefault="00F51EB6" w:rsidP="00BC5022">
      <w:r>
        <w:t xml:space="preserve">If we do not know the size of the data </w:t>
      </w:r>
      <w:r w:rsidR="006072F8">
        <w:t xml:space="preserve">in advance and may want to be able to </w:t>
      </w:r>
      <w:r w:rsidR="007A1282">
        <w:t xml:space="preserve">insert, move and </w:t>
      </w:r>
      <w:r w:rsidR="00496803">
        <w:t>delete</w:t>
      </w:r>
      <w:r w:rsidR="007A1282">
        <w:t xml:space="preserve"> data, then the </w:t>
      </w:r>
      <w:r w:rsidR="00F90120">
        <w:t>linked list</w:t>
      </w:r>
      <w:r w:rsidR="005664ED">
        <w:t xml:space="preserve"> will be more suitable data structure. </w:t>
      </w:r>
      <w:r w:rsidR="00D44D4E">
        <w:t>E</w:t>
      </w:r>
      <w:r w:rsidR="00460292">
        <w:t>very time a new node is added</w:t>
      </w:r>
      <w:r w:rsidR="00D44D4E">
        <w:t xml:space="preserve"> </w:t>
      </w:r>
      <w:r w:rsidR="00AA2AEF">
        <w:t xml:space="preserve">or inserted </w:t>
      </w:r>
      <w:r w:rsidR="00D44D4E">
        <w:t>to a linked list</w:t>
      </w:r>
      <w:r w:rsidR="00460292">
        <w:t xml:space="preserve">, the </w:t>
      </w:r>
      <w:r w:rsidR="00AA2AEF">
        <w:t xml:space="preserve">only change involved will be the </w:t>
      </w:r>
      <w:r w:rsidR="000B0892">
        <w:t xml:space="preserve">new node will receive a pointer value, while the </w:t>
      </w:r>
      <w:r w:rsidR="00460292">
        <w:t xml:space="preserve">pointers </w:t>
      </w:r>
      <w:r w:rsidR="009D7FE0">
        <w:t xml:space="preserve">of all the nodes after </w:t>
      </w:r>
      <w:r w:rsidR="00CC5D2A">
        <w:t>this</w:t>
      </w:r>
      <w:r w:rsidR="00C25C1A">
        <w:t>,</w:t>
      </w:r>
      <w:r w:rsidR="00CC5D2A">
        <w:t xml:space="preserve"> </w:t>
      </w:r>
      <w:r w:rsidR="009D7FE0">
        <w:t xml:space="preserve">will be incremented by one (they will </w:t>
      </w:r>
      <w:r w:rsidR="00460292">
        <w:t>need to be re-a</w:t>
      </w:r>
      <w:r w:rsidR="009D7FE0">
        <w:t>ssigned</w:t>
      </w:r>
      <w:r w:rsidR="00460292">
        <w:t xml:space="preserve"> to point to a differe</w:t>
      </w:r>
      <w:r w:rsidR="009D7FE0">
        <w:t xml:space="preserve">nt </w:t>
      </w:r>
      <w:r w:rsidR="00460292">
        <w:t xml:space="preserve">memory location </w:t>
      </w:r>
      <w:r w:rsidR="009D7FE0">
        <w:t xml:space="preserve">to allow for a ‘gap’ where </w:t>
      </w:r>
      <w:r w:rsidR="00460292">
        <w:t xml:space="preserve">the new element or a node </w:t>
      </w:r>
      <w:r w:rsidR="00C25C1A">
        <w:t xml:space="preserve">is </w:t>
      </w:r>
      <w:r w:rsidR="00460292">
        <w:t>to be inserted</w:t>
      </w:r>
      <w:r w:rsidR="009D7FE0">
        <w:t xml:space="preserve">). </w:t>
      </w:r>
      <w:r w:rsidR="00DE083C">
        <w:t xml:space="preserve">When a node is deleted, the opposite happens – the pointer is </w:t>
      </w:r>
      <w:r w:rsidR="00F90120">
        <w:t>removed,</w:t>
      </w:r>
      <w:r w:rsidR="00DE083C">
        <w:t xml:space="preserve"> </w:t>
      </w:r>
      <w:r w:rsidR="0068465A">
        <w:t>and all the following nodes get new pointers re-assigned</w:t>
      </w:r>
      <w:r w:rsidR="00C25C1A">
        <w:t xml:space="preserve"> (the pointer is decremented by one)</w:t>
      </w:r>
      <w:r w:rsidR="0068465A">
        <w:t xml:space="preserve">. </w:t>
      </w:r>
      <w:r w:rsidR="0053312F">
        <w:t>T</w:t>
      </w:r>
      <w:r w:rsidR="009D7FE0">
        <w:t xml:space="preserve">he only potential downside of this approach </w:t>
      </w:r>
      <w:r w:rsidR="0053312F">
        <w:t xml:space="preserve">from a performance point of view </w:t>
      </w:r>
      <w:r w:rsidR="009D7FE0">
        <w:t>will be</w:t>
      </w:r>
      <w:r w:rsidR="0033690F">
        <w:t xml:space="preserve"> a situation where we need to append a new node </w:t>
      </w:r>
      <w:r w:rsidR="0053312F">
        <w:t>to</w:t>
      </w:r>
      <w:r w:rsidR="0033690F">
        <w:t xml:space="preserve"> the end of the list </w:t>
      </w:r>
      <w:r w:rsidR="0053312F">
        <w:t>and</w:t>
      </w:r>
      <w:r w:rsidR="009D7FE0">
        <w:t xml:space="preserve"> the size of the </w:t>
      </w:r>
      <w:r w:rsidR="006908F5">
        <w:t xml:space="preserve">list becomes significantly </w:t>
      </w:r>
      <w:r w:rsidR="009D7FE0">
        <w:t>large</w:t>
      </w:r>
      <w:r w:rsidR="0053312F">
        <w:t xml:space="preserve">. </w:t>
      </w:r>
      <w:r w:rsidR="00F90120">
        <w:lastRenderedPageBreak/>
        <w:t>To</w:t>
      </w:r>
      <w:r w:rsidR="0053312F">
        <w:t xml:space="preserve"> find the tail</w:t>
      </w:r>
      <w:r w:rsidR="006908F5">
        <w:t xml:space="preserve"> node</w:t>
      </w:r>
      <w:r w:rsidR="0053312F">
        <w:t>, we will have to iterate through the entire list</w:t>
      </w:r>
      <w:r w:rsidR="009D7FE0">
        <w:t xml:space="preserve">, </w:t>
      </w:r>
      <w:r w:rsidR="0053312F">
        <w:t xml:space="preserve">as every next node has no concept of how ‘big’ the whole collection is, </w:t>
      </w:r>
      <w:r w:rsidR="006908F5">
        <w:t>and</w:t>
      </w:r>
      <w:r w:rsidR="009D7FE0">
        <w:t xml:space="preserve"> e</w:t>
      </w:r>
      <w:r w:rsidR="006C4B1F">
        <w:t xml:space="preserve">ach </w:t>
      </w:r>
      <w:r w:rsidR="0053312F">
        <w:t>node</w:t>
      </w:r>
      <w:r w:rsidR="006C4B1F">
        <w:t xml:space="preserve"> only points to the</w:t>
      </w:r>
      <w:r w:rsidR="0053312F">
        <w:t xml:space="preserve"> next one. </w:t>
      </w:r>
    </w:p>
    <w:p w14:paraId="621A5536" w14:textId="79810D71" w:rsidR="00BC5022" w:rsidRDefault="00BC5022" w:rsidP="00BC5022"/>
    <w:p w14:paraId="66EDA5B4" w14:textId="77777777" w:rsidR="00B35517" w:rsidRPr="000E61E8" w:rsidRDefault="00B35517" w:rsidP="00BC5022"/>
    <w:p w14:paraId="7506A975" w14:textId="6CFAF6E3" w:rsidR="00BC5022" w:rsidRDefault="00BC5022" w:rsidP="00BC5022">
      <w:pPr>
        <w:pStyle w:val="Heading2"/>
      </w:pPr>
      <w:bookmarkStart w:id="2" w:name="_Toc69548584"/>
      <w:r>
        <w:t xml:space="preserve">Array or Linked List Scenario </w:t>
      </w:r>
      <w:bookmarkEnd w:id="2"/>
    </w:p>
    <w:p w14:paraId="57A195B2" w14:textId="77777777" w:rsidR="00B35517" w:rsidRDefault="00B35517" w:rsidP="00BC5022"/>
    <w:p w14:paraId="521D7CC8" w14:textId="72DE5CF8" w:rsidR="00FE78FA" w:rsidRDefault="00F040C9" w:rsidP="00BC5022">
      <w:r>
        <w:t xml:space="preserve">The implementation of the scenario will depend on </w:t>
      </w:r>
      <w:r w:rsidR="007F4E3D">
        <w:t xml:space="preserve">what </w:t>
      </w:r>
      <w:r w:rsidR="000C35F9">
        <w:t xml:space="preserve">is </w:t>
      </w:r>
      <w:r w:rsidR="008F4799">
        <w:t>the data</w:t>
      </w:r>
      <w:r w:rsidR="000C35F9">
        <w:t xml:space="preserve"> </w:t>
      </w:r>
      <w:r w:rsidR="00333B2F">
        <w:t xml:space="preserve">in the example </w:t>
      </w:r>
      <w:r w:rsidR="000C35F9">
        <w:t>use</w:t>
      </w:r>
      <w:r w:rsidR="00333B2F">
        <w:t>d for</w:t>
      </w:r>
      <w:r w:rsidR="009F0C97">
        <w:t xml:space="preserve">. </w:t>
      </w:r>
      <w:r>
        <w:t xml:space="preserve">Generally, if we </w:t>
      </w:r>
      <w:r w:rsidR="00E87E83">
        <w:t>are talking</w:t>
      </w:r>
      <w:r w:rsidR="005B337F">
        <w:t xml:space="preserve"> of insertion only and we </w:t>
      </w:r>
      <w:r>
        <w:t>do not know the exact size of the data we will be storing</w:t>
      </w:r>
      <w:r w:rsidR="00226FCB">
        <w:t>,</w:t>
      </w:r>
      <w:r>
        <w:t xml:space="preserve"> </w:t>
      </w:r>
      <w:r w:rsidR="00720752">
        <w:t xml:space="preserve">the </w:t>
      </w:r>
      <w:r w:rsidR="00226FCB">
        <w:t>b</w:t>
      </w:r>
      <w:r w:rsidR="00546AA4">
        <w:t xml:space="preserve">etter </w:t>
      </w:r>
      <w:r w:rsidR="00720752">
        <w:t>choice would be a</w:t>
      </w:r>
      <w:r w:rsidR="00546AA4">
        <w:t xml:space="preserve"> </w:t>
      </w:r>
      <w:r w:rsidR="002D6A5D">
        <w:t xml:space="preserve">linked </w:t>
      </w:r>
      <w:r w:rsidR="00546AA4">
        <w:t>list rather than an array</w:t>
      </w:r>
      <w:r w:rsidR="00D8129C">
        <w:t xml:space="preserve">. </w:t>
      </w:r>
      <w:r w:rsidR="002667F9">
        <w:t xml:space="preserve">A linked list </w:t>
      </w:r>
      <w:r w:rsidR="00007D89">
        <w:t>is</w:t>
      </w:r>
      <w:r w:rsidR="002667F9">
        <w:t xml:space="preserve"> very efficient in inserting </w:t>
      </w:r>
      <w:r w:rsidR="00630B60">
        <w:t>individual</w:t>
      </w:r>
      <w:r w:rsidR="002667F9">
        <w:t xml:space="preserve"> values</w:t>
      </w:r>
      <w:r w:rsidR="002D6A5D">
        <w:t xml:space="preserve"> and it will perform best</w:t>
      </w:r>
      <w:r w:rsidR="00C15471">
        <w:t xml:space="preserve"> </w:t>
      </w:r>
      <w:r w:rsidR="003B6BD0">
        <w:t xml:space="preserve">if the insertion is at the </w:t>
      </w:r>
      <w:r w:rsidR="00B33FE9">
        <w:t xml:space="preserve">‘head’ </w:t>
      </w:r>
      <w:r w:rsidR="00F31B00">
        <w:t xml:space="preserve">of </w:t>
      </w:r>
      <w:r w:rsidR="00B33FE9">
        <w:t>the list</w:t>
      </w:r>
      <w:r w:rsidR="002D6A5D">
        <w:t>,</w:t>
      </w:r>
      <w:r w:rsidR="008C68BF">
        <w:t xml:space="preserve"> as </w:t>
      </w:r>
      <w:r w:rsidR="002D6A5D">
        <w:t>this</w:t>
      </w:r>
      <w:r w:rsidR="008C68BF">
        <w:t xml:space="preserve"> can be </w:t>
      </w:r>
      <w:r w:rsidR="00162CEC">
        <w:t xml:space="preserve">directly </w:t>
      </w:r>
      <w:r w:rsidR="001D174B">
        <w:t>accessed</w:t>
      </w:r>
      <w:r w:rsidR="002D6A5D">
        <w:t xml:space="preserve">. </w:t>
      </w:r>
      <w:r w:rsidR="00220FC3">
        <w:t>T</w:t>
      </w:r>
      <w:r w:rsidR="002C0099">
        <w:t>he new node</w:t>
      </w:r>
      <w:r w:rsidR="003770CC">
        <w:t xml:space="preserve"> becomes the new </w:t>
      </w:r>
      <w:r w:rsidR="00220FC3">
        <w:t>‘</w:t>
      </w:r>
      <w:r w:rsidR="003770CC">
        <w:t>head</w:t>
      </w:r>
      <w:r w:rsidR="00220FC3">
        <w:t>’</w:t>
      </w:r>
      <w:r w:rsidR="003770CC">
        <w:t xml:space="preserve"> of the list</w:t>
      </w:r>
      <w:r w:rsidR="00C8142D">
        <w:t>, its</w:t>
      </w:r>
      <w:r w:rsidR="003770CC">
        <w:t xml:space="preserve"> </w:t>
      </w:r>
      <w:r w:rsidR="00150B51">
        <w:t xml:space="preserve">next </w:t>
      </w:r>
      <w:r w:rsidR="003770CC">
        <w:t>pointer</w:t>
      </w:r>
      <w:r w:rsidR="00C8142D">
        <w:t xml:space="preserve"> is set to</w:t>
      </w:r>
      <w:r w:rsidR="003770CC">
        <w:t xml:space="preserve"> point to the </w:t>
      </w:r>
      <w:r w:rsidR="00220FC3">
        <w:t>previous ‘</w:t>
      </w:r>
      <w:r w:rsidR="003770CC">
        <w:t>head</w:t>
      </w:r>
      <w:r w:rsidR="00220FC3">
        <w:t>’</w:t>
      </w:r>
      <w:r w:rsidR="002D6A5D">
        <w:t xml:space="preserve">, </w:t>
      </w:r>
      <w:r w:rsidR="00485E31">
        <w:t>from which the head reference is removed</w:t>
      </w:r>
      <w:r w:rsidR="0030209D">
        <w:t xml:space="preserve">. There is no need to iterate through the </w:t>
      </w:r>
      <w:r w:rsidR="002D6A5D">
        <w:t xml:space="preserve">entire </w:t>
      </w:r>
      <w:r w:rsidR="0030209D">
        <w:t>list and therefore its complexity time is a constant</w:t>
      </w:r>
      <w:r w:rsidR="002667F9">
        <w:t xml:space="preserve"> </w:t>
      </w:r>
      <w:r w:rsidR="0030209D">
        <w:t>(</w:t>
      </w:r>
      <w:proofErr w:type="gramStart"/>
      <w:r w:rsidR="002667F9">
        <w:t>O(</w:t>
      </w:r>
      <w:proofErr w:type="gramEnd"/>
      <w:r w:rsidR="002667F9">
        <w:t>1)</w:t>
      </w:r>
      <w:r w:rsidR="0030209D">
        <w:t>).</w:t>
      </w:r>
      <w:r w:rsidR="00B33FE9">
        <w:t xml:space="preserve"> </w:t>
      </w:r>
      <w:r w:rsidR="002D6A5D">
        <w:t xml:space="preserve">If we have a direct reference to the tail of the list, appending </w:t>
      </w:r>
      <w:r w:rsidR="000C4311">
        <w:t xml:space="preserve">one </w:t>
      </w:r>
      <w:r w:rsidR="00160B64">
        <w:t xml:space="preserve">new element </w:t>
      </w:r>
      <w:r w:rsidR="002D6A5D">
        <w:t>will run</w:t>
      </w:r>
      <w:r w:rsidR="00150B51">
        <w:t xml:space="preserve"> </w:t>
      </w:r>
      <w:r w:rsidR="002D6A5D">
        <w:t>in constant time too (as in Python for example</w:t>
      </w:r>
      <w:r w:rsidR="00C03B86">
        <w:t xml:space="preserve">, </w:t>
      </w:r>
      <w:r w:rsidR="00300CB9">
        <w:t>(</w:t>
      </w:r>
      <w:r w:rsidR="00C03B86">
        <w:t>Python wiki</w:t>
      </w:r>
      <w:r w:rsidR="00300CB9">
        <w:t>)</w:t>
      </w:r>
      <w:r w:rsidR="002D6A5D">
        <w:t xml:space="preserve">). </w:t>
      </w:r>
      <w:r w:rsidR="00720752">
        <w:t>This will be the preferred choice</w:t>
      </w:r>
      <w:r w:rsidR="00502E6E">
        <w:t xml:space="preserve"> of data structure</w:t>
      </w:r>
      <w:r w:rsidR="00720752">
        <w:t xml:space="preserve"> if we are </w:t>
      </w:r>
      <w:r w:rsidR="00214CE3">
        <w:t xml:space="preserve">also </w:t>
      </w:r>
      <w:r w:rsidR="00720752">
        <w:t xml:space="preserve">not concerned with </w:t>
      </w:r>
      <w:r w:rsidR="0030209D">
        <w:t xml:space="preserve">the </w:t>
      </w:r>
      <w:r w:rsidR="00720752">
        <w:t xml:space="preserve">memory space </w:t>
      </w:r>
      <w:r w:rsidR="00214CE3">
        <w:t>a</w:t>
      </w:r>
      <w:r w:rsidR="00D8129C">
        <w:t xml:space="preserve"> list will need </w:t>
      </w:r>
      <w:r w:rsidR="00720752">
        <w:t xml:space="preserve">to </w:t>
      </w:r>
      <w:r w:rsidR="00D8129C">
        <w:t xml:space="preserve">store </w:t>
      </w:r>
      <w:r w:rsidR="00720752">
        <w:t xml:space="preserve">both </w:t>
      </w:r>
      <w:r w:rsidR="00D8129C">
        <w:t xml:space="preserve">the values of each node and </w:t>
      </w:r>
      <w:r w:rsidR="0030209D">
        <w:t>its</w:t>
      </w:r>
      <w:r w:rsidR="00D8129C">
        <w:t xml:space="preserve"> pointer</w:t>
      </w:r>
      <w:r w:rsidR="001F1432">
        <w:t xml:space="preserve">. </w:t>
      </w:r>
      <w:r w:rsidR="00AC0B3C">
        <w:t xml:space="preserve"> </w:t>
      </w:r>
      <w:r w:rsidR="00967941">
        <w:t>Something</w:t>
      </w:r>
      <w:r w:rsidR="0030209D">
        <w:t xml:space="preserve"> to consider will be</w:t>
      </w:r>
      <w:r w:rsidR="00C31B75">
        <w:t xml:space="preserve"> whether</w:t>
      </w:r>
      <w:r w:rsidR="001E0165">
        <w:t xml:space="preserve"> the names must be in alphabetical order, hence the insertion may have to be in</w:t>
      </w:r>
      <w:r w:rsidR="001A26C4">
        <w:t xml:space="preserve"> </w:t>
      </w:r>
      <w:r w:rsidR="001E0165">
        <w:t xml:space="preserve">a particular place </w:t>
      </w:r>
      <w:r w:rsidR="001A26C4">
        <w:t>in the</w:t>
      </w:r>
      <w:r w:rsidR="0030209D">
        <w:t xml:space="preserve"> list</w:t>
      </w:r>
      <w:r w:rsidR="001E0165">
        <w:t xml:space="preserve">. </w:t>
      </w:r>
      <w:r w:rsidR="00C31B75">
        <w:t>If a search is performed in addition to the insertion, the performance of the linked list will be reduced to O</w:t>
      </w:r>
      <w:r w:rsidR="00464FD7">
        <w:t xml:space="preserve"> log</w:t>
      </w:r>
      <w:r w:rsidR="00C31B75">
        <w:t xml:space="preserve">(n). </w:t>
      </w:r>
      <w:r w:rsidR="001E0165">
        <w:t>This is because e</w:t>
      </w:r>
      <w:r w:rsidR="001A26C4">
        <w:t>ach</w:t>
      </w:r>
      <w:r w:rsidR="00814F1A">
        <w:t xml:space="preserve"> node </w:t>
      </w:r>
      <w:r w:rsidR="001E0165">
        <w:t xml:space="preserve">will have to be searched </w:t>
      </w:r>
      <w:r w:rsidR="00142DE6">
        <w:t>sequentially</w:t>
      </w:r>
      <w:r w:rsidR="001E0165">
        <w:t xml:space="preserve"> and </w:t>
      </w:r>
      <w:r w:rsidR="004D3756">
        <w:t xml:space="preserve">the more nodes we have, the longer the search </w:t>
      </w:r>
      <w:r w:rsidR="001A26C4">
        <w:t>will</w:t>
      </w:r>
      <w:r w:rsidR="004D3756">
        <w:t xml:space="preserve"> take</w:t>
      </w:r>
      <w:r w:rsidR="00BB4CA1">
        <w:t xml:space="preserve">. In the </w:t>
      </w:r>
      <w:r w:rsidR="00475E32">
        <w:t>worst-case</w:t>
      </w:r>
      <w:r w:rsidR="00BB4CA1">
        <w:t xml:space="preserve"> </w:t>
      </w:r>
      <w:r w:rsidR="00932C36">
        <w:t>scenario,</w:t>
      </w:r>
      <w:r w:rsidR="00BB4CA1">
        <w:t xml:space="preserve"> the time needed for the search will be the length of the list itself</w:t>
      </w:r>
      <w:r w:rsidR="00167F57">
        <w:t xml:space="preserve"> or </w:t>
      </w:r>
      <w:r w:rsidR="00C12B8F">
        <w:t>a linear search with a performance time of O</w:t>
      </w:r>
      <w:r w:rsidR="00464FD7">
        <w:t xml:space="preserve"> log</w:t>
      </w:r>
      <w:r w:rsidR="00C12B8F">
        <w:t xml:space="preserve">(n), where n is the size of the array. </w:t>
      </w:r>
    </w:p>
    <w:p w14:paraId="0247E2CE" w14:textId="644E4947" w:rsidR="00D8129C" w:rsidRDefault="00D8129C" w:rsidP="00BC5022">
      <w:r>
        <w:t xml:space="preserve">If we know the approximate number of names to be inserted </w:t>
      </w:r>
      <w:r w:rsidR="00106475">
        <w:t xml:space="preserve">(therefore we can allow to overestimate) </w:t>
      </w:r>
      <w:r>
        <w:t xml:space="preserve">and all the names are </w:t>
      </w:r>
      <w:r w:rsidR="00AC0B3C">
        <w:t xml:space="preserve">only </w:t>
      </w:r>
      <w:r>
        <w:t>inserted and</w:t>
      </w:r>
      <w:r w:rsidR="00AC0B3C">
        <w:t>/or</w:t>
      </w:r>
      <w:r>
        <w:t xml:space="preserve"> read without performing any other data manipulation and especially if the insertion is done as a batch</w:t>
      </w:r>
      <w:r w:rsidR="00FD0957">
        <w:t xml:space="preserve"> </w:t>
      </w:r>
      <w:r w:rsidR="009E3AB1">
        <w:t>(</w:t>
      </w:r>
      <w:proofErr w:type="gramStart"/>
      <w:r w:rsidR="009E3AB1">
        <w:t>i.e.</w:t>
      </w:r>
      <w:proofErr w:type="gramEnd"/>
      <w:r w:rsidR="009E3AB1">
        <w:t xml:space="preserve"> recorded once)</w:t>
      </w:r>
      <w:r>
        <w:t xml:space="preserve">, then an array could be </w:t>
      </w:r>
      <w:r w:rsidR="00106475">
        <w:t xml:space="preserve">equally </w:t>
      </w:r>
      <w:r>
        <w:t xml:space="preserve">considered </w:t>
      </w:r>
      <w:r w:rsidR="00106475">
        <w:t>as an</w:t>
      </w:r>
      <w:r>
        <w:t xml:space="preserve"> appropriate data structure for our scenario. The crucial moment will be to </w:t>
      </w:r>
      <w:r w:rsidR="00AC0B3C">
        <w:t>choose</w:t>
      </w:r>
      <w:r>
        <w:t xml:space="preserve"> an array</w:t>
      </w:r>
      <w:r w:rsidR="00D40688">
        <w:t xml:space="preserve"> of</w:t>
      </w:r>
      <w:r>
        <w:t xml:space="preserve"> size large enough to avoid situations where the data </w:t>
      </w:r>
      <w:r w:rsidR="00902491">
        <w:t>‘overflows’</w:t>
      </w:r>
      <w:r>
        <w:t xml:space="preserve"> the array and result in memory leak</w:t>
      </w:r>
      <w:r w:rsidR="00AC0B3C">
        <w:t xml:space="preserve"> (</w:t>
      </w:r>
      <w:proofErr w:type="gramStart"/>
      <w:r>
        <w:t>i.e.</w:t>
      </w:r>
      <w:proofErr w:type="gramEnd"/>
      <w:r>
        <w:t xml:space="preserve"> other parts of the memory are overwritten</w:t>
      </w:r>
      <w:r w:rsidR="00AC0B3C">
        <w:t>)</w:t>
      </w:r>
      <w:r>
        <w:t>. This choice will also depend on how critical the running of the program is</w:t>
      </w:r>
      <w:r w:rsidR="00CA4FC1">
        <w:t xml:space="preserve"> – is the data required </w:t>
      </w:r>
      <w:r w:rsidR="00D961A0">
        <w:t>as part of</w:t>
      </w:r>
      <w:r w:rsidR="00CA4FC1">
        <w:t xml:space="preserve"> a real-time </w:t>
      </w:r>
      <w:r w:rsidR="00D961A0">
        <w:t>system where faults cannot be tolerated or</w:t>
      </w:r>
      <w:r w:rsidR="00F040C9">
        <w:t xml:space="preserve"> are </w:t>
      </w:r>
      <w:r w:rsidR="00AC0B3C">
        <w:t xml:space="preserve">we </w:t>
      </w:r>
      <w:r w:rsidR="00F040C9">
        <w:t>writing data into a batch-</w:t>
      </w:r>
      <w:r w:rsidR="00AC0B3C">
        <w:t xml:space="preserve">processing </w:t>
      </w:r>
      <w:r w:rsidR="00F040C9">
        <w:t xml:space="preserve">system which may </w:t>
      </w:r>
      <w:r w:rsidR="00D961A0">
        <w:t xml:space="preserve">allow </w:t>
      </w:r>
      <w:r w:rsidR="00F040C9">
        <w:t>for other</w:t>
      </w:r>
      <w:r w:rsidR="00D961A0">
        <w:t xml:space="preserve"> attempt</w:t>
      </w:r>
      <w:r w:rsidR="00F040C9">
        <w:t>s</w:t>
      </w:r>
      <w:r w:rsidR="00D961A0">
        <w:t xml:space="preserve"> at inserting </w:t>
      </w:r>
      <w:r w:rsidR="00F040C9">
        <w:t xml:space="preserve">the data and is more fault-tolerant. </w:t>
      </w:r>
      <w:r w:rsidR="00AC0B3C">
        <w:t xml:space="preserve">If faster read and write operations are needed, an array will be the better choice, with a largely overestimated size to avoid memory leaks. </w:t>
      </w:r>
    </w:p>
    <w:p w14:paraId="697D4D2E" w14:textId="39D0E01F" w:rsidR="00DA39E6" w:rsidRDefault="00911BA1" w:rsidP="00BC5022">
      <w:r>
        <w:t xml:space="preserve">If we adopt a hybrid approach </w:t>
      </w:r>
      <w:r w:rsidR="00AC0B3C">
        <w:t>the presumption will be that the letters from the alphabet are stored in an array (we know theirs size and we can position them in alphabetical order for easier logical access)</w:t>
      </w:r>
      <w:r w:rsidR="00646EBA">
        <w:t>. In turn the names could be stored in a linked list as we may not necessarily know how many we will need to store, and with the linked list we can also store them in alphabetical order according to their second or third and so on character. The linked list will allow for the list of names to be re-ordered and new ones to be inserted</w:t>
      </w:r>
      <w:r w:rsidR="0065259B">
        <w:t>,</w:t>
      </w:r>
      <w:r w:rsidR="00646EBA">
        <w:t xml:space="preserve"> </w:t>
      </w:r>
      <w:proofErr w:type="gramStart"/>
      <w:r w:rsidR="00646EBA">
        <w:t>moved</w:t>
      </w:r>
      <w:proofErr w:type="gramEnd"/>
      <w:r w:rsidR="0065259B">
        <w:t xml:space="preserve"> or removed</w:t>
      </w:r>
      <w:r w:rsidR="008D0511">
        <w:t>,</w:t>
      </w:r>
      <w:r w:rsidR="0065259B">
        <w:t xml:space="preserve"> </w:t>
      </w:r>
      <w:r w:rsidR="00646EBA">
        <w:t xml:space="preserve">so that they are in a particular order. </w:t>
      </w:r>
    </w:p>
    <w:p w14:paraId="12F1A8A9" w14:textId="6596608F" w:rsidR="000D70F0" w:rsidRDefault="006B71DC" w:rsidP="000E0937">
      <w:r>
        <w:t>In terms of performance</w:t>
      </w:r>
      <w:r w:rsidR="00DA39E6">
        <w:t xml:space="preserve">, this structure </w:t>
      </w:r>
      <w:r w:rsidR="00246167">
        <w:t xml:space="preserve">will be more efficient </w:t>
      </w:r>
      <w:r w:rsidR="00C52857">
        <w:t>compared to implementing it just as an array or just as a linked list</w:t>
      </w:r>
      <w:r w:rsidR="00FE3C50">
        <w:t>. Under optimal conditions it can</w:t>
      </w:r>
      <w:r w:rsidR="00CE3907">
        <w:t xml:space="preserve"> be very efficient </w:t>
      </w:r>
      <w:r w:rsidR="00C41224">
        <w:t>and run in cons</w:t>
      </w:r>
      <w:r w:rsidR="00796C9F">
        <w:t>tant time</w:t>
      </w:r>
      <w:r w:rsidR="0059200C">
        <w:t xml:space="preserve"> </w:t>
      </w:r>
      <w:r w:rsidR="00796C9F">
        <w:t xml:space="preserve">or in </w:t>
      </w:r>
      <w:r w:rsidR="0059200C">
        <w:t xml:space="preserve">a </w:t>
      </w:r>
      <w:r w:rsidR="00796C9F">
        <w:t xml:space="preserve">worst case scenario </w:t>
      </w:r>
      <w:r w:rsidR="0059200C">
        <w:t>it will</w:t>
      </w:r>
      <w:r w:rsidR="00246167">
        <w:t xml:space="preserve"> </w:t>
      </w:r>
      <w:r w:rsidR="00796C9F">
        <w:t>run in linear time</w:t>
      </w:r>
      <w:r w:rsidR="0059200C">
        <w:t xml:space="preserve"> </w:t>
      </w:r>
      <w:proofErr w:type="gramStart"/>
      <w:r w:rsidR="0059200C">
        <w:t>O(</w:t>
      </w:r>
      <w:proofErr w:type="gramEnd"/>
      <w:r w:rsidR="0059200C">
        <w:t>1)</w:t>
      </w:r>
      <w:r w:rsidR="00796C9F">
        <w:t xml:space="preserve">. </w:t>
      </w:r>
      <w:r w:rsidR="00A267CC">
        <w:t>This structure ha</w:t>
      </w:r>
      <w:r w:rsidR="00BD0016">
        <w:t>s</w:t>
      </w:r>
      <w:r w:rsidR="00A267CC">
        <w:t xml:space="preserve"> the capacity to run in constant time because </w:t>
      </w:r>
      <w:r w:rsidR="00DA4535">
        <w:t xml:space="preserve">the cost </w:t>
      </w:r>
      <w:r w:rsidR="000653F8">
        <w:t xml:space="preserve">to find the index of a particular letter </w:t>
      </w:r>
      <w:r w:rsidR="00876BA9">
        <w:t>in the array</w:t>
      </w:r>
      <w:r w:rsidR="00BD0016">
        <w:t xml:space="preserve"> i</w:t>
      </w:r>
      <w:r w:rsidR="00DA4535">
        <w:t>s</w:t>
      </w:r>
      <w:r w:rsidR="000653F8">
        <w:t xml:space="preserve"> </w:t>
      </w:r>
      <w:proofErr w:type="gramStart"/>
      <w:r w:rsidR="000653F8">
        <w:t>O(</w:t>
      </w:r>
      <w:proofErr w:type="gramEnd"/>
      <w:r w:rsidR="000653F8">
        <w:t>1)</w:t>
      </w:r>
      <w:r w:rsidR="00A267CC">
        <w:t xml:space="preserve"> </w:t>
      </w:r>
      <w:r w:rsidR="00876BA9">
        <w:t xml:space="preserve">and then, if we </w:t>
      </w:r>
      <w:r w:rsidR="00BD0016">
        <w:t xml:space="preserve">are to push </w:t>
      </w:r>
      <w:r w:rsidR="00DA4535">
        <w:t xml:space="preserve">this new </w:t>
      </w:r>
      <w:r w:rsidR="00AD62D0">
        <w:t>piece of data</w:t>
      </w:r>
      <w:r w:rsidR="008347AE">
        <w:t xml:space="preserve"> at the beginning </w:t>
      </w:r>
      <w:r w:rsidR="00DA4535">
        <w:t>of the linked list</w:t>
      </w:r>
      <w:r w:rsidR="008347AE">
        <w:t xml:space="preserve"> as a head</w:t>
      </w:r>
      <w:r w:rsidR="00714F4B">
        <w:t xml:space="preserve">, </w:t>
      </w:r>
      <w:r w:rsidR="008347AE">
        <w:t>it</w:t>
      </w:r>
      <w:r w:rsidR="00714F4B">
        <w:t xml:space="preserve"> will cost O(1) </w:t>
      </w:r>
      <w:r w:rsidR="00714F4B">
        <w:lastRenderedPageBreak/>
        <w:t xml:space="preserve">as well. </w:t>
      </w:r>
      <w:r w:rsidR="00DD30F9">
        <w:t xml:space="preserve">This </w:t>
      </w:r>
      <w:r w:rsidR="007A0C88">
        <w:t>approach,</w:t>
      </w:r>
      <w:r w:rsidR="00DD30F9">
        <w:t xml:space="preserve"> however, will not allow for the names to be stored alphabetically, </w:t>
      </w:r>
      <w:r w:rsidR="0034374C">
        <w:t>but only as they come. To have the names in order</w:t>
      </w:r>
      <w:r w:rsidR="00DD30F9">
        <w:t xml:space="preserve"> will require searching before </w:t>
      </w:r>
      <w:r w:rsidR="005F2FFA">
        <w:t>the</w:t>
      </w:r>
      <w:r w:rsidR="00DD30F9">
        <w:t xml:space="preserve"> insertion</w:t>
      </w:r>
      <w:r w:rsidR="008B2013">
        <w:t xml:space="preserve">. </w:t>
      </w:r>
      <w:r w:rsidR="005F2FFA">
        <w:t>I</w:t>
      </w:r>
      <w:r w:rsidR="008B2013">
        <w:t xml:space="preserve">n the </w:t>
      </w:r>
      <w:r w:rsidR="002713BB">
        <w:t>worst-case</w:t>
      </w:r>
      <w:r w:rsidR="008B2013">
        <w:t xml:space="preserve"> scenario, </w:t>
      </w:r>
      <w:r w:rsidR="005F2FFA">
        <w:t xml:space="preserve">therefore, </w:t>
      </w:r>
      <w:r w:rsidR="008B2013">
        <w:t xml:space="preserve">this data structure will perform </w:t>
      </w:r>
      <w:r w:rsidR="007A0C88">
        <w:t>with a</w:t>
      </w:r>
      <w:r w:rsidR="005F2FFA">
        <w:t xml:space="preserve"> </w:t>
      </w:r>
      <w:r w:rsidR="000467F2">
        <w:t xml:space="preserve">linear </w:t>
      </w:r>
      <w:r w:rsidR="005F2FFA">
        <w:t>time complexity of O</w:t>
      </w:r>
      <w:r w:rsidR="002713BB">
        <w:t xml:space="preserve"> log</w:t>
      </w:r>
      <w:r w:rsidR="005F2FFA">
        <w:t>(n)</w:t>
      </w:r>
      <w:r w:rsidR="000D70F0">
        <w:t xml:space="preserve">. </w:t>
      </w:r>
      <w:r w:rsidR="007F64AE">
        <w:t>In a situation where a parti</w:t>
      </w:r>
      <w:r w:rsidR="008C0CB9">
        <w:t>cular letter (or letters) become very popular, the longer the list, the longer it will take to i</w:t>
      </w:r>
      <w:r w:rsidR="00BB54F3">
        <w:t>terate through it</w:t>
      </w:r>
      <w:r w:rsidR="000D70F0">
        <w:t>. T</w:t>
      </w:r>
      <w:r w:rsidR="00BB54F3">
        <w:t xml:space="preserve">he performance time will increase proportionally to the length of the list. </w:t>
      </w:r>
    </w:p>
    <w:p w14:paraId="4A4D1BA7" w14:textId="5A358A9E" w:rsidR="00CE1E8E" w:rsidRDefault="000E0937" w:rsidP="000E0937">
      <w:r>
        <w:t xml:space="preserve">A better </w:t>
      </w:r>
      <w:r w:rsidR="00393ACC">
        <w:t>wa</w:t>
      </w:r>
      <w:r w:rsidR="001F5583">
        <w:t>y</w:t>
      </w:r>
      <w:r w:rsidR="00393ACC">
        <w:t xml:space="preserve"> of storing</w:t>
      </w:r>
      <w:r w:rsidR="001F5583">
        <w:t xml:space="preserve"> the</w:t>
      </w:r>
      <w:r w:rsidR="00A25A9E">
        <w:t xml:space="preserve"> data </w:t>
      </w:r>
      <w:r w:rsidR="00027E04">
        <w:t>in</w:t>
      </w:r>
      <w:r w:rsidR="00A25A9E">
        <w:t xml:space="preserve"> this scenario </w:t>
      </w:r>
      <w:r>
        <w:t xml:space="preserve">will be </w:t>
      </w:r>
      <w:r w:rsidR="00A25A9E">
        <w:t xml:space="preserve">in </w:t>
      </w:r>
      <w:r>
        <w:t>a hash table</w:t>
      </w:r>
      <w:r w:rsidR="0079316F">
        <w:t xml:space="preserve"> in which the index or the</w:t>
      </w:r>
      <w:r w:rsidR="00A54308">
        <w:t xml:space="preserve"> key </w:t>
      </w:r>
      <w:r w:rsidR="00CD5C5B">
        <w:t xml:space="preserve">for the address </w:t>
      </w:r>
      <w:r w:rsidR="0079316F">
        <w:t xml:space="preserve">is calculated by a hash </w:t>
      </w:r>
      <w:r w:rsidR="00491540">
        <w:t>algorithm</w:t>
      </w:r>
      <w:r w:rsidR="005D4FCB">
        <w:t>. The</w:t>
      </w:r>
      <w:r w:rsidR="00250D98">
        <w:t xml:space="preserve"> </w:t>
      </w:r>
      <w:r w:rsidR="00C22D8B">
        <w:t xml:space="preserve">target execution time for each operation </w:t>
      </w:r>
      <w:r w:rsidR="00112BB5">
        <w:t>of</w:t>
      </w:r>
      <w:r w:rsidR="005D4FCB">
        <w:t xml:space="preserve"> </w:t>
      </w:r>
      <w:r w:rsidR="0058617B">
        <w:t xml:space="preserve">search, </w:t>
      </w:r>
      <w:r w:rsidR="00C22D8B">
        <w:t>insert</w:t>
      </w:r>
      <w:r w:rsidR="0058617B">
        <w:t xml:space="preserve"> or</w:t>
      </w:r>
      <w:r w:rsidR="00C22D8B">
        <w:t xml:space="preserve"> delete</w:t>
      </w:r>
      <w:r w:rsidR="005D4FCB">
        <w:t xml:space="preserve"> in this approach</w:t>
      </w:r>
      <w:r w:rsidR="006A65FB">
        <w:t xml:space="preserve"> </w:t>
      </w:r>
      <w:r w:rsidR="002160E9">
        <w:t>should</w:t>
      </w:r>
      <w:r w:rsidR="006A65FB">
        <w:t xml:space="preserve"> aim to</w:t>
      </w:r>
      <w:r w:rsidR="00C22D8B">
        <w:t xml:space="preserve"> </w:t>
      </w:r>
      <w:r w:rsidR="0058617B">
        <w:t xml:space="preserve">take </w:t>
      </w:r>
      <w:r w:rsidR="005843B8">
        <w:t>constant time</w:t>
      </w:r>
      <w:r w:rsidR="00C22D8B">
        <w:t xml:space="preserve"> </w:t>
      </w:r>
      <w:proofErr w:type="gramStart"/>
      <w:r w:rsidR="00C22D8B">
        <w:t>O(</w:t>
      </w:r>
      <w:proofErr w:type="gramEnd"/>
      <w:r w:rsidR="00C22D8B">
        <w:t>1) in average</w:t>
      </w:r>
      <w:r w:rsidR="00F0749F">
        <w:t>, but t</w:t>
      </w:r>
      <w:r w:rsidR="00702068">
        <w:t xml:space="preserve">his </w:t>
      </w:r>
      <w:r w:rsidR="00123293">
        <w:t>performance can</w:t>
      </w:r>
      <w:r w:rsidR="00254B2E">
        <w:t xml:space="preserve"> only be achieved with the presumption that </w:t>
      </w:r>
      <w:r w:rsidR="00F547EE">
        <w:t>our hash</w:t>
      </w:r>
      <w:r w:rsidR="00254B2E">
        <w:t xml:space="preserve"> table remains below 2/3 full </w:t>
      </w:r>
      <w:r w:rsidR="00A8320D">
        <w:t>and open</w:t>
      </w:r>
      <w:r w:rsidR="00F0749F">
        <w:t>-</w:t>
      </w:r>
      <w:r w:rsidR="00A8320D">
        <w:t>address double</w:t>
      </w:r>
      <w:r w:rsidR="00F0749F">
        <w:t>-</w:t>
      </w:r>
      <w:r w:rsidR="00A8320D">
        <w:t xml:space="preserve">hashing is used </w:t>
      </w:r>
      <w:r w:rsidR="00702068">
        <w:t xml:space="preserve">to avoid </w:t>
      </w:r>
      <w:r w:rsidR="00123293">
        <w:t xml:space="preserve">data collision and </w:t>
      </w:r>
      <w:r w:rsidR="00702068">
        <w:t>clustering</w:t>
      </w:r>
      <w:r w:rsidR="00F547EE" w:rsidRPr="00F547EE">
        <w:t xml:space="preserve"> </w:t>
      </w:r>
      <w:r w:rsidR="00F547EE">
        <w:t xml:space="preserve">(CS Dojo).  </w:t>
      </w:r>
    </w:p>
    <w:p w14:paraId="5A827747" w14:textId="45FADBC2" w:rsidR="00BC5022" w:rsidRDefault="00BC5022" w:rsidP="00BC5022"/>
    <w:p w14:paraId="43CD747F" w14:textId="77777777" w:rsidR="00B35517" w:rsidRDefault="00B35517" w:rsidP="00BC5022"/>
    <w:p w14:paraId="1DF868D3" w14:textId="6A66E3D8" w:rsidR="00BC5022" w:rsidRDefault="00BC5022" w:rsidP="00BC5022">
      <w:pPr>
        <w:pStyle w:val="Heading2"/>
      </w:pPr>
      <w:bookmarkStart w:id="3" w:name="_Toc69548585"/>
      <w:r>
        <w:t xml:space="preserve">Binary Search </w:t>
      </w:r>
      <w:bookmarkEnd w:id="3"/>
    </w:p>
    <w:p w14:paraId="4B94B3BC" w14:textId="77777777" w:rsidR="00B35517" w:rsidRDefault="00B35517" w:rsidP="00BC5022"/>
    <w:p w14:paraId="10BE7623" w14:textId="48EE65AF" w:rsidR="00FA6E4B" w:rsidRDefault="00ED50CB" w:rsidP="00BC5022">
      <w:r>
        <w:t xml:space="preserve">A tree is a data structure </w:t>
      </w:r>
      <w:r w:rsidR="00302192">
        <w:t>based on</w:t>
      </w:r>
      <w:r>
        <w:t xml:space="preserve"> </w:t>
      </w:r>
      <w:r w:rsidR="002713BB">
        <w:t xml:space="preserve">a </w:t>
      </w:r>
      <w:r>
        <w:t>linked list, however there are two ‘next’ nodes</w:t>
      </w:r>
      <w:r w:rsidR="00A901F9">
        <w:t xml:space="preserve">, instead </w:t>
      </w:r>
      <w:r w:rsidR="00744755">
        <w:t>of just one</w:t>
      </w:r>
      <w:r w:rsidR="00302192">
        <w:t xml:space="preserve"> and the nodes ha</w:t>
      </w:r>
      <w:r w:rsidR="00E1649B">
        <w:t>ve</w:t>
      </w:r>
      <w:r w:rsidR="00302192">
        <w:t xml:space="preserve"> a concept </w:t>
      </w:r>
      <w:r w:rsidR="00E1649B">
        <w:t>of previous node,</w:t>
      </w:r>
      <w:r w:rsidR="002A1184">
        <w:t xml:space="preserve"> </w:t>
      </w:r>
      <w:r w:rsidR="00E1649B">
        <w:t xml:space="preserve">as well as next (therefore they can be read or traversed </w:t>
      </w:r>
      <w:r w:rsidR="002A1184">
        <w:t>forwards and backwards)</w:t>
      </w:r>
      <w:r w:rsidR="00744755">
        <w:t xml:space="preserve">. The </w:t>
      </w:r>
      <w:r w:rsidR="00A20D09">
        <w:t>first element to be inserted in the tree is called a root</w:t>
      </w:r>
      <w:r w:rsidR="00061820">
        <w:t xml:space="preserve"> and each root </w:t>
      </w:r>
      <w:r w:rsidR="00C92CEE">
        <w:t>may</w:t>
      </w:r>
      <w:r w:rsidR="00061820">
        <w:t xml:space="preserve"> have two ‘children’ nodes only, a left and a right one. </w:t>
      </w:r>
      <w:r w:rsidR="007E2DE7">
        <w:t xml:space="preserve">The first element to be inserted is called a ‘root’ and the last one </w:t>
      </w:r>
      <w:r w:rsidR="00F70D7C">
        <w:t xml:space="preserve">(without children) </w:t>
      </w:r>
      <w:r w:rsidR="00917477">
        <w:t>is</w:t>
      </w:r>
      <w:r w:rsidR="00F70D7C">
        <w:t xml:space="preserve"> called </w:t>
      </w:r>
      <w:r w:rsidR="00917477">
        <w:t xml:space="preserve">a </w:t>
      </w:r>
      <w:r w:rsidR="00F70D7C">
        <w:t>‘leaf’</w:t>
      </w:r>
      <w:r w:rsidR="003B05FC">
        <w:t xml:space="preserve"> (Decker </w:t>
      </w:r>
      <w:r w:rsidR="00550620">
        <w:t>&amp;</w:t>
      </w:r>
      <w:r w:rsidR="003B05FC">
        <w:t xml:space="preserve"> </w:t>
      </w:r>
      <w:proofErr w:type="spellStart"/>
      <w:r w:rsidR="003B05FC">
        <w:t>Hirshfield</w:t>
      </w:r>
      <w:proofErr w:type="spellEnd"/>
      <w:r w:rsidR="003B05FC">
        <w:t xml:space="preserve">, </w:t>
      </w:r>
      <w:r w:rsidR="00C92CEE">
        <w:t>p.298</w:t>
      </w:r>
      <w:r w:rsidR="003B05FC">
        <w:t>).</w:t>
      </w:r>
      <w:r w:rsidR="00C92CEE">
        <w:t xml:space="preserve"> </w:t>
      </w:r>
      <w:r w:rsidR="00061820">
        <w:t>The ordering rule</w:t>
      </w:r>
      <w:r w:rsidR="006258FD">
        <w:t xml:space="preserve"> in a binary tree</w:t>
      </w:r>
      <w:r w:rsidR="00061820">
        <w:t xml:space="preserve"> is that if the next element to be inserted </w:t>
      </w:r>
      <w:r w:rsidR="005D6036">
        <w:t xml:space="preserve">has a value less that the root, it is placed </w:t>
      </w:r>
      <w:r w:rsidR="00C45881">
        <w:t>o</w:t>
      </w:r>
      <w:r w:rsidR="005D6036">
        <w:t>n the l</w:t>
      </w:r>
      <w:r w:rsidR="00C45881">
        <w:t>e</w:t>
      </w:r>
      <w:r w:rsidR="005D6036">
        <w:t xml:space="preserve">ft </w:t>
      </w:r>
      <w:r w:rsidR="00C45881">
        <w:t>of the root. If the value is more than the root value, then the n</w:t>
      </w:r>
      <w:r w:rsidR="00D573AD">
        <w:t xml:space="preserve">ew node is placed on the right. The </w:t>
      </w:r>
      <w:r w:rsidR="00445E2C">
        <w:t xml:space="preserve">benefit of a binary tree is that </w:t>
      </w:r>
      <w:r w:rsidR="008D3371">
        <w:t xml:space="preserve">elements can be </w:t>
      </w:r>
      <w:r w:rsidR="009D5A7D">
        <w:t>inserted and searched</w:t>
      </w:r>
      <w:r w:rsidR="005773FF">
        <w:t xml:space="preserve"> using this</w:t>
      </w:r>
      <w:r w:rsidR="009D5A7D">
        <w:t xml:space="preserve"> </w:t>
      </w:r>
      <w:r w:rsidR="005773FF">
        <w:t>ordering rule.</w:t>
      </w:r>
      <w:r w:rsidR="00FC79FB">
        <w:t xml:space="preserve"> </w:t>
      </w:r>
    </w:p>
    <w:p w14:paraId="2215F79F" w14:textId="276858FB" w:rsidR="000A26E4" w:rsidRDefault="00B35517" w:rsidP="00BC5022">
      <w:pPr>
        <w:rPr>
          <w:noProof/>
        </w:rPr>
      </w:pPr>
      <w:r>
        <w:rPr>
          <w:noProof/>
        </w:rPr>
        <w:drawing>
          <wp:anchor distT="0" distB="0" distL="114300" distR="114300" simplePos="0" relativeHeight="251661312" behindDoc="1" locked="0" layoutInCell="1" allowOverlap="1" wp14:anchorId="3F1A0AED" wp14:editId="4F211FC4">
            <wp:simplePos x="0" y="0"/>
            <wp:positionH relativeFrom="column">
              <wp:posOffset>19050</wp:posOffset>
            </wp:positionH>
            <wp:positionV relativeFrom="paragraph">
              <wp:posOffset>501650</wp:posOffset>
            </wp:positionV>
            <wp:extent cx="3124200" cy="2889885"/>
            <wp:effectExtent l="0" t="0" r="0" b="5715"/>
            <wp:wrapTight wrapText="bothSides">
              <wp:wrapPolygon edited="0">
                <wp:start x="0" y="0"/>
                <wp:lineTo x="0" y="21500"/>
                <wp:lineTo x="21468" y="21500"/>
                <wp:lineTo x="214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24200" cy="2889885"/>
                    </a:xfrm>
                    <a:prstGeom prst="rect">
                      <a:avLst/>
                    </a:prstGeom>
                  </pic:spPr>
                </pic:pic>
              </a:graphicData>
            </a:graphic>
            <wp14:sizeRelH relativeFrom="page">
              <wp14:pctWidth>0</wp14:pctWidth>
            </wp14:sizeRelH>
            <wp14:sizeRelV relativeFrom="page">
              <wp14:pctHeight>0</wp14:pctHeight>
            </wp14:sizeRelV>
          </wp:anchor>
        </w:drawing>
      </w:r>
      <w:r w:rsidR="009E3622">
        <w:rPr>
          <w:noProof/>
        </w:rPr>
        <mc:AlternateContent>
          <mc:Choice Requires="wps">
            <w:drawing>
              <wp:anchor distT="0" distB="0" distL="114300" distR="114300" simplePos="0" relativeHeight="251665408" behindDoc="1" locked="0" layoutInCell="1" allowOverlap="1" wp14:anchorId="52D77036" wp14:editId="7E953417">
                <wp:simplePos x="0" y="0"/>
                <wp:positionH relativeFrom="column">
                  <wp:posOffset>31750</wp:posOffset>
                </wp:positionH>
                <wp:positionV relativeFrom="paragraph">
                  <wp:posOffset>4555490</wp:posOffset>
                </wp:positionV>
                <wp:extent cx="274320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5EDA0BC3" w14:textId="4B14C188" w:rsidR="009E3622" w:rsidRPr="00BB1DF3" w:rsidRDefault="009E3622" w:rsidP="009E3622">
                            <w:pPr>
                              <w:pStyle w:val="Caption"/>
                              <w:rPr>
                                <w:noProof/>
                              </w:rPr>
                            </w:pPr>
                            <w:r>
                              <w:t xml:space="preserve">Figure </w:t>
                            </w:r>
                            <w:fldSimple w:instr=" SEQ Figure \* ARABIC ">
                              <w:r w:rsidR="00AE7D48">
                                <w:rPr>
                                  <w:noProof/>
                                </w:rPr>
                                <w:t>1</w:t>
                              </w:r>
                            </w:fldSimple>
                            <w:r>
                              <w:t>: insert elements.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D77036" id="Text Box 5" o:spid="_x0000_s1028" type="#_x0000_t202" style="position:absolute;margin-left:2.5pt;margin-top:358.7pt;width:3in;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" stroked="f">
                <v:textbox style="mso-fit-shape-to-text:t" inset="0,0,0,0">
                  <w:txbxContent>
                    <w:p w14:paraId="5EDA0BC3" w14:textId="4B14C188" w:rsidR="009E3622" w:rsidRPr="00BB1DF3" w:rsidRDefault="009E3622" w:rsidP="009E3622">
                      <w:pPr>
                        <w:pStyle w:val="Caption"/>
                        <w:rPr>
                          <w:noProof/>
                        </w:rPr>
                      </w:pPr>
                      <w:r>
                        <w:t xml:space="preserve">Figure </w:t>
                      </w:r>
                      <w:fldSimple w:instr=" SEQ Figure \* ARABIC ">
                        <w:r w:rsidR="00AE7D48">
                          <w:rPr>
                            <w:noProof/>
                          </w:rPr>
                          <w:t>1</w:t>
                        </w:r>
                      </w:fldSimple>
                      <w:r>
                        <w:t>: insert elements.</w:t>
                      </w:r>
                    </w:p>
                  </w:txbxContent>
                </v:textbox>
                <w10:wrap type="tight"/>
              </v:shape>
            </w:pict>
          </mc:Fallback>
        </mc:AlternateContent>
      </w:r>
      <w:r w:rsidR="00FC79FB">
        <w:t>Depending on the order the nodes are inserted</w:t>
      </w:r>
      <w:r w:rsidR="00FA6E4B">
        <w:t>,</w:t>
      </w:r>
      <w:r w:rsidR="00FC79FB">
        <w:t xml:space="preserve"> the tree may result in </w:t>
      </w:r>
      <w:r w:rsidR="00F3454C">
        <w:t xml:space="preserve">having significantly more nodes </w:t>
      </w:r>
      <w:r w:rsidR="00FA6E4B">
        <w:t>o</w:t>
      </w:r>
      <w:r w:rsidR="00F3454C">
        <w:t>n one s</w:t>
      </w:r>
      <w:r w:rsidR="003637FD">
        <w:t>ide only</w:t>
      </w:r>
      <w:r w:rsidR="00FA6E4B">
        <w:t>, resulting in an unbalanced tree</w:t>
      </w:r>
      <w:r w:rsidR="00137EAA">
        <w:t xml:space="preserve">. This </w:t>
      </w:r>
      <w:r w:rsidR="008D0882">
        <w:t xml:space="preserve">is avoided as it can </w:t>
      </w:r>
      <w:r w:rsidR="00137EAA">
        <w:t>affect the speed of performance when we need to ‘traverse’</w:t>
      </w:r>
      <w:r w:rsidR="005773FF">
        <w:t xml:space="preserve"> </w:t>
      </w:r>
      <w:r w:rsidR="00137EAA">
        <w:t>or ‘walk’ through the tree to find or insert a node</w:t>
      </w:r>
      <w:r w:rsidR="009546B6">
        <w:t>. For example</w:t>
      </w:r>
      <w:r w:rsidR="00702427">
        <w:t xml:space="preserve">, if we are searching for the first child on the right </w:t>
      </w:r>
      <w:r w:rsidR="00D15690">
        <w:t xml:space="preserve">of the root </w:t>
      </w:r>
      <w:r w:rsidR="00702427">
        <w:t>in</w:t>
      </w:r>
      <w:r w:rsidR="009546B6">
        <w:t xml:space="preserve"> a tree that has three level</w:t>
      </w:r>
      <w:r w:rsidR="00C132CD">
        <w:t>s of nodes on the left</w:t>
      </w:r>
      <w:r w:rsidR="00702427">
        <w:t xml:space="preserve">, </w:t>
      </w:r>
      <w:r w:rsidR="00847ECC">
        <w:t xml:space="preserve">we </w:t>
      </w:r>
      <w:r w:rsidR="00702427">
        <w:t xml:space="preserve">will perform an unnecessary search through all the </w:t>
      </w:r>
      <w:r w:rsidR="001174C8">
        <w:t>nodes on the left</w:t>
      </w:r>
      <w:r w:rsidR="00FD62C0">
        <w:t xml:space="preserve">; </w:t>
      </w:r>
      <w:r w:rsidR="00847ECC">
        <w:t xml:space="preserve">we will have to go through all the levels </w:t>
      </w:r>
      <w:r w:rsidR="003E3563">
        <w:t xml:space="preserve">on the </w:t>
      </w:r>
      <w:r w:rsidR="0032198E">
        <w:t>left</w:t>
      </w:r>
      <w:r w:rsidR="003E3563">
        <w:t xml:space="preserve"> first </w:t>
      </w:r>
      <w:r w:rsidR="00847ECC">
        <w:t>and inspect each node</w:t>
      </w:r>
      <w:r w:rsidR="003E3563">
        <w:t xml:space="preserve"> before we attempt to traverse the right branch of the root</w:t>
      </w:r>
      <w:r w:rsidR="006173DE">
        <w:t xml:space="preserve">. </w:t>
      </w:r>
      <w:r w:rsidR="00FD62C0">
        <w:t xml:space="preserve">To avoid </w:t>
      </w:r>
      <w:r w:rsidR="00766A10">
        <w:t>this situation</w:t>
      </w:r>
      <w:r w:rsidR="0032198E">
        <w:t>,</w:t>
      </w:r>
      <w:r w:rsidR="00766A10">
        <w:t xml:space="preserve"> </w:t>
      </w:r>
      <w:r w:rsidR="00550620">
        <w:t>steps can be taken</w:t>
      </w:r>
      <w:r w:rsidR="00766A10">
        <w:t xml:space="preserve"> to balance the tree</w:t>
      </w:r>
      <w:r w:rsidR="003E3563">
        <w:t xml:space="preserve"> </w:t>
      </w:r>
      <w:r w:rsidR="00766A10">
        <w:t xml:space="preserve">in which </w:t>
      </w:r>
      <w:r w:rsidR="00140EB9">
        <w:t xml:space="preserve">each node cannot have more </w:t>
      </w:r>
      <w:r w:rsidR="00550620">
        <w:t>than</w:t>
      </w:r>
      <w:r w:rsidR="00185F2A">
        <w:t xml:space="preserve"> 1 level of children</w:t>
      </w:r>
      <w:r w:rsidR="00BA7C0D">
        <w:t xml:space="preserve"> (Decker &amp; </w:t>
      </w:r>
      <w:proofErr w:type="spellStart"/>
      <w:r w:rsidR="00BA7C0D">
        <w:t>Hirshfield</w:t>
      </w:r>
      <w:proofErr w:type="spellEnd"/>
      <w:r w:rsidR="00BA7C0D">
        <w:t>, p.269). I</w:t>
      </w:r>
      <w:r w:rsidR="00185F2A">
        <w:t>f necessary</w:t>
      </w:r>
      <w:r w:rsidR="002A5E9A">
        <w:t>, the nodes can be re-arranged to the</w:t>
      </w:r>
      <w:r w:rsidR="009548DD">
        <w:t xml:space="preserve"> right or the left around the parent that </w:t>
      </w:r>
      <w:r w:rsidR="00550620">
        <w:t>has more than 1 level of children/sub-nodes</w:t>
      </w:r>
      <w:r w:rsidR="00BA7C0D">
        <w:t xml:space="preserve">. </w:t>
      </w:r>
      <w:r w:rsidR="000A26E4">
        <w:rPr>
          <w:noProof/>
        </w:rPr>
        <w:t>We can calculate the height of each</w:t>
      </w:r>
      <w:r w:rsidR="00060963">
        <w:rPr>
          <w:noProof/>
        </w:rPr>
        <w:t xml:space="preserve"> </w:t>
      </w:r>
      <w:r w:rsidR="00060963">
        <w:rPr>
          <w:noProof/>
        </w:rPr>
        <w:lastRenderedPageBreak/>
        <w:t>parent-</w:t>
      </w:r>
      <w:r w:rsidR="000A26E4">
        <w:rPr>
          <w:noProof/>
        </w:rPr>
        <w:t xml:space="preserve">node by looking into how many levels of branches its children form. If there are no children the height of the node is 0, if there </w:t>
      </w:r>
      <w:r w:rsidR="00553F69">
        <w:rPr>
          <w:noProof/>
        </w:rPr>
        <w:t>is</w:t>
      </w:r>
      <w:r w:rsidR="000A26E4">
        <w:rPr>
          <w:noProof/>
        </w:rPr>
        <w:t xml:space="preserve"> only </w:t>
      </w:r>
      <w:r w:rsidR="00D63C4B">
        <w:rPr>
          <w:noProof/>
        </w:rPr>
        <w:t xml:space="preserve">1 pair (or only one </w:t>
      </w:r>
      <w:r w:rsidR="000A26E4">
        <w:rPr>
          <w:noProof/>
        </w:rPr>
        <w:t>left or right child</w:t>
      </w:r>
      <w:r w:rsidR="00D63C4B">
        <w:rPr>
          <w:noProof/>
        </w:rPr>
        <w:t>)</w:t>
      </w:r>
      <w:r w:rsidR="000A26E4">
        <w:rPr>
          <w:noProof/>
        </w:rPr>
        <w:t xml:space="preserve">, then the </w:t>
      </w:r>
      <w:r w:rsidR="00D63C4B">
        <w:rPr>
          <w:noProof/>
        </w:rPr>
        <w:t>height-</w:t>
      </w:r>
      <w:r w:rsidR="000A26E4">
        <w:rPr>
          <w:noProof/>
        </w:rPr>
        <w:t xml:space="preserve">level </w:t>
      </w:r>
      <w:r w:rsidR="00D63C4B">
        <w:rPr>
          <w:noProof/>
        </w:rPr>
        <w:t xml:space="preserve">of this parent </w:t>
      </w:r>
      <w:r w:rsidR="000A26E4">
        <w:rPr>
          <w:noProof/>
        </w:rPr>
        <w:t>will be 1</w:t>
      </w:r>
      <w:r w:rsidR="00D63C4B">
        <w:rPr>
          <w:noProof/>
        </w:rPr>
        <w:t>,</w:t>
      </w:r>
      <w:r w:rsidR="000A26E4">
        <w:rPr>
          <w:noProof/>
        </w:rPr>
        <w:t xml:space="preserve"> and so on. The height </w:t>
      </w:r>
      <w:r w:rsidR="006271E1">
        <w:rPr>
          <w:noProof/>
        </w:rPr>
        <w:t xml:space="preserve">of </w:t>
      </w:r>
      <w:r w:rsidR="00627685">
        <w:rPr>
          <w:noProof/>
        </w:rPr>
        <w:t>each node</w:t>
      </w:r>
      <w:r w:rsidR="00920980">
        <w:rPr>
          <w:noProof/>
        </w:rPr>
        <w:t>’s left and right branch</w:t>
      </w:r>
      <w:r w:rsidR="006271E1">
        <w:rPr>
          <w:noProof/>
        </w:rPr>
        <w:t xml:space="preserve"> </w:t>
      </w:r>
      <w:r w:rsidR="009D10B5">
        <w:rPr>
          <w:noProof/>
        </w:rPr>
        <w:t>can</w:t>
      </w:r>
      <w:r w:rsidR="000A26E4">
        <w:rPr>
          <w:noProof/>
        </w:rPr>
        <w:t xml:space="preserve"> be used to calculate </w:t>
      </w:r>
      <w:r w:rsidR="00920980">
        <w:rPr>
          <w:noProof/>
        </w:rPr>
        <w:t>its</w:t>
      </w:r>
      <w:r w:rsidR="000A26E4">
        <w:rPr>
          <w:noProof/>
        </w:rPr>
        <w:t xml:space="preserve"> branch factor and ultimately the root</w:t>
      </w:r>
      <w:r w:rsidR="00C110B2">
        <w:rPr>
          <w:noProof/>
        </w:rPr>
        <w:t>,</w:t>
      </w:r>
      <w:r w:rsidR="006271E1">
        <w:rPr>
          <w:noProof/>
        </w:rPr>
        <w:t xml:space="preserve"> to help us determine if the tree is balanced or not.</w:t>
      </w:r>
    </w:p>
    <w:p w14:paraId="67588CE3" w14:textId="00AE50B0" w:rsidR="008609A3" w:rsidRDefault="00B55EED" w:rsidP="00BC5022">
      <w:pPr>
        <w:rPr>
          <w:noProof/>
        </w:rPr>
      </w:pPr>
      <w:r>
        <w:rPr>
          <w:noProof/>
        </w:rPr>
        <w:t>If we take</w:t>
      </w:r>
      <w:r w:rsidR="00C110B2">
        <w:rPr>
          <w:noProof/>
        </w:rPr>
        <w:t xml:space="preserve"> the following sequence of </w:t>
      </w:r>
      <w:r>
        <w:rPr>
          <w:noProof/>
        </w:rPr>
        <w:t>values</w:t>
      </w:r>
      <w:r w:rsidR="00835DB8">
        <w:rPr>
          <w:noProof/>
        </w:rPr>
        <w:t>:</w:t>
      </w:r>
      <w:r w:rsidRPr="00835DB8">
        <w:rPr>
          <w:noProof/>
        </w:rPr>
        <w:t xml:space="preserve"> 34, 6, 7, 18, 45, 12, 3, 26</w:t>
      </w:r>
      <w:r w:rsidR="00C110B2">
        <w:rPr>
          <w:noProof/>
        </w:rPr>
        <w:t xml:space="preserve"> </w:t>
      </w:r>
      <w:r w:rsidR="00835DB8">
        <w:rPr>
          <w:noProof/>
        </w:rPr>
        <w:t xml:space="preserve">and insert them </w:t>
      </w:r>
      <w:r w:rsidR="00C110B2">
        <w:rPr>
          <w:noProof/>
        </w:rPr>
        <w:t xml:space="preserve">into </w:t>
      </w:r>
      <w:r w:rsidR="00835DB8">
        <w:rPr>
          <w:noProof/>
        </w:rPr>
        <w:t>a binary</w:t>
      </w:r>
      <w:r w:rsidR="00C110B2">
        <w:rPr>
          <w:noProof/>
        </w:rPr>
        <w:t xml:space="preserve"> tree</w:t>
      </w:r>
      <w:r w:rsidR="00835DB8">
        <w:rPr>
          <w:noProof/>
        </w:rPr>
        <w:t xml:space="preserve"> in order</w:t>
      </w:r>
      <w:r w:rsidR="008609A3">
        <w:rPr>
          <w:noProof/>
        </w:rPr>
        <w:t xml:space="preserve"> of </w:t>
      </w:r>
      <w:r w:rsidR="00EF3CAA">
        <w:rPr>
          <w:noProof/>
        </w:rPr>
        <w:t xml:space="preserve">their </w:t>
      </w:r>
      <w:r w:rsidR="008609A3">
        <w:rPr>
          <w:noProof/>
        </w:rPr>
        <w:t xml:space="preserve">arrival </w:t>
      </w:r>
      <w:r w:rsidR="00F624E7">
        <w:rPr>
          <w:noProof/>
        </w:rPr>
        <w:t>(</w:t>
      </w:r>
      <w:r w:rsidR="008609A3">
        <w:rPr>
          <w:noProof/>
        </w:rPr>
        <w:t>from left to right</w:t>
      </w:r>
      <w:r w:rsidR="00F624E7">
        <w:rPr>
          <w:noProof/>
        </w:rPr>
        <w:t>)</w:t>
      </w:r>
      <w:r w:rsidR="008609A3">
        <w:rPr>
          <w:noProof/>
        </w:rPr>
        <w:t>, we will form the tree</w:t>
      </w:r>
      <w:r w:rsidR="003140CD">
        <w:rPr>
          <w:noProof/>
        </w:rPr>
        <w:t xml:space="preserve"> in fig</w:t>
      </w:r>
      <w:r w:rsidR="00C214E0">
        <w:rPr>
          <w:noProof/>
        </w:rPr>
        <w:t xml:space="preserve"> </w:t>
      </w:r>
      <w:r w:rsidR="003140CD">
        <w:rPr>
          <w:noProof/>
        </w:rPr>
        <w:t xml:space="preserve">1. </w:t>
      </w:r>
    </w:p>
    <w:p w14:paraId="4CD2748D" w14:textId="6ABEB7A2" w:rsidR="00AE7D48" w:rsidRDefault="008869CB" w:rsidP="00BC5022">
      <w:pPr>
        <w:rPr>
          <w:noProof/>
        </w:rPr>
      </w:pPr>
      <w:r>
        <w:rPr>
          <w:noProof/>
        </w:rPr>
        <w:t>It is clear that this tree is unbalanced as t</w:t>
      </w:r>
      <w:r w:rsidR="00F26367">
        <w:rPr>
          <w:noProof/>
        </w:rPr>
        <w:t xml:space="preserve">he left branch of the root has a height of </w:t>
      </w:r>
      <w:r w:rsidR="00712118">
        <w:rPr>
          <w:noProof/>
        </w:rPr>
        <w:t xml:space="preserve">4 (there are four levels </w:t>
      </w:r>
      <w:r w:rsidR="00F624E7">
        <w:rPr>
          <w:noProof/>
        </w:rPr>
        <w:t>of nodes to the left of the root</w:t>
      </w:r>
      <w:r w:rsidR="00712118">
        <w:rPr>
          <w:noProof/>
        </w:rPr>
        <w:t xml:space="preserve">), while the right branch has the height of only 1. The branch factor of this tree is 4-1=3, which </w:t>
      </w:r>
      <w:r w:rsidR="00BA6BEC">
        <w:rPr>
          <w:noProof/>
        </w:rPr>
        <w:t xml:space="preserve">does not conform to the requirement to have maximum height of 1 on each node. </w:t>
      </w:r>
    </w:p>
    <w:p w14:paraId="6C0B64EE" w14:textId="17A0239D" w:rsidR="008609A3" w:rsidRDefault="006C002D" w:rsidP="00BC5022">
      <w:pPr>
        <w:rPr>
          <w:noProof/>
        </w:rPr>
      </w:pPr>
      <w:r>
        <w:rPr>
          <w:noProof/>
        </w:rPr>
        <w:t xml:space="preserve">To address this, we can start by searching for the lowest unbalanced node and perform a shift </w:t>
      </w:r>
      <w:r w:rsidR="00DD0158">
        <w:rPr>
          <w:noProof/>
        </w:rPr>
        <w:t xml:space="preserve">of its children </w:t>
      </w:r>
      <w:r>
        <w:rPr>
          <w:noProof/>
        </w:rPr>
        <w:t xml:space="preserve">to the left or </w:t>
      </w:r>
      <w:r w:rsidR="00DD0158">
        <w:rPr>
          <w:noProof/>
        </w:rPr>
        <w:t xml:space="preserve">to </w:t>
      </w:r>
      <w:r w:rsidR="006A289E">
        <w:rPr>
          <w:noProof/>
        </w:rPr>
        <w:t xml:space="preserve">the </w:t>
      </w:r>
      <w:r w:rsidR="00DD0158">
        <w:rPr>
          <w:noProof/>
        </w:rPr>
        <w:t xml:space="preserve">right as necessary. </w:t>
      </w:r>
      <w:r w:rsidR="00CB2299">
        <w:rPr>
          <w:noProof/>
        </w:rPr>
        <w:t xml:space="preserve">In this example, the lowest unbalanced node is 7 – the branch factor of this node is </w:t>
      </w:r>
      <w:r w:rsidR="00C214E0">
        <w:rPr>
          <w:noProof/>
        </w:rPr>
        <w:t>-</w:t>
      </w:r>
      <w:r w:rsidR="00CB2299">
        <w:rPr>
          <w:noProof/>
        </w:rPr>
        <w:t>2 because the height of its left branch is 0, while the height of its right branch is 2 (</w:t>
      </w:r>
      <w:r w:rsidR="00C214E0">
        <w:rPr>
          <w:noProof/>
        </w:rPr>
        <w:t xml:space="preserve">0-2=-2) (see fig 2.)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6"/>
        <w:gridCol w:w="4340"/>
      </w:tblGrid>
      <w:tr w:rsidR="00AE7D48" w14:paraId="37611019" w14:textId="77777777" w:rsidTr="00F665F4">
        <w:tc>
          <w:tcPr>
            <w:tcW w:w="4680" w:type="dxa"/>
          </w:tcPr>
          <w:p w14:paraId="16497BCD" w14:textId="77777777" w:rsidR="00AE7D48" w:rsidRDefault="00AE7D48" w:rsidP="00F665F4">
            <w:pPr>
              <w:rPr>
                <w:noProof/>
              </w:rPr>
            </w:pPr>
            <w:r>
              <w:rPr>
                <w:noProof/>
              </w:rPr>
              <mc:AlternateContent>
                <mc:Choice Requires="wps">
                  <w:drawing>
                    <wp:anchor distT="0" distB="0" distL="114300" distR="114300" simplePos="0" relativeHeight="251670528" behindDoc="1" locked="0" layoutInCell="1" allowOverlap="1" wp14:anchorId="21B35332" wp14:editId="5031D6EB">
                      <wp:simplePos x="0" y="0"/>
                      <wp:positionH relativeFrom="column">
                        <wp:posOffset>-65405</wp:posOffset>
                      </wp:positionH>
                      <wp:positionV relativeFrom="paragraph">
                        <wp:posOffset>2500630</wp:posOffset>
                      </wp:positionV>
                      <wp:extent cx="2889250" cy="635"/>
                      <wp:effectExtent l="0" t="0" r="6350" b="0"/>
                      <wp:wrapTight wrapText="bothSides">
                        <wp:wrapPolygon edited="0">
                          <wp:start x="0" y="0"/>
                          <wp:lineTo x="0" y="20057"/>
                          <wp:lineTo x="21505" y="20057"/>
                          <wp:lineTo x="21505"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889250" cy="635"/>
                              </a:xfrm>
                              <a:prstGeom prst="rect">
                                <a:avLst/>
                              </a:prstGeom>
                              <a:solidFill>
                                <a:prstClr val="white"/>
                              </a:solidFill>
                              <a:ln>
                                <a:noFill/>
                              </a:ln>
                            </wps:spPr>
                            <wps:txbx>
                              <w:txbxContent>
                                <w:p w14:paraId="2524F7F7" w14:textId="77777777" w:rsidR="00AE7D48" w:rsidRPr="00EE7408" w:rsidRDefault="00AE7D48" w:rsidP="00AE7D48">
                                  <w:pPr>
                                    <w:pStyle w:val="Caption"/>
                                    <w:rPr>
                                      <w:noProof/>
                                    </w:rPr>
                                  </w:pPr>
                                  <w:r>
                                    <w:t xml:space="preserve">Figure </w:t>
                                  </w:r>
                                  <w:r w:rsidR="00A72171">
                                    <w:fldChar w:fldCharType="begin"/>
                                  </w:r>
                                  <w:r w:rsidR="00A72171">
                                    <w:instrText xml:space="preserve"> SEQ Figure \* ARABIC </w:instrText>
                                  </w:r>
                                  <w:r w:rsidR="00A72171">
                                    <w:fldChar w:fldCharType="separate"/>
                                  </w:r>
                                  <w:r>
                                    <w:rPr>
                                      <w:noProof/>
                                    </w:rPr>
                                    <w:t>2</w:t>
                                  </w:r>
                                  <w:r w:rsidR="00A72171">
                                    <w:rPr>
                                      <w:noProof/>
                                    </w:rPr>
                                    <w:fldChar w:fldCharType="end"/>
                                  </w:r>
                                  <w:r>
                                    <w:t>: The tree is unbalanced at node 7.</w:t>
                                  </w:r>
                                  <w:r w:rsidRPr="00AE7D4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B35332" id="Text Box 9" o:spid="_x0000_s1029" type="#_x0000_t202" style="position:absolute;margin-left:-5.15pt;margin-top:196.9pt;width:227.5pt;height:.05pt;z-index:-25164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" stroked="f">
                      <v:textbox style="mso-fit-shape-to-text:t" inset="0,0,0,0">
                        <w:txbxContent>
                          <w:p w14:paraId="2524F7F7" w14:textId="77777777" w:rsidR="00AE7D48" w:rsidRPr="00EE7408" w:rsidRDefault="00AE7D48" w:rsidP="00AE7D48">
                            <w:pPr>
                              <w:pStyle w:val="Caption"/>
                              <w:rPr>
                                <w:noProof/>
                              </w:rPr>
                            </w:pPr>
                            <w:r>
                              <w:t xml:space="preserve">Figure </w:t>
                            </w:r>
                            <w:r w:rsidR="00A72171">
                              <w:fldChar w:fldCharType="begin"/>
                            </w:r>
                            <w:r w:rsidR="00A72171">
                              <w:instrText xml:space="preserve"> SEQ Figure \* ARABIC </w:instrText>
                            </w:r>
                            <w:r w:rsidR="00A72171">
                              <w:fldChar w:fldCharType="separate"/>
                            </w:r>
                            <w:r>
                              <w:rPr>
                                <w:noProof/>
                              </w:rPr>
                              <w:t>2</w:t>
                            </w:r>
                            <w:r w:rsidR="00A72171">
                              <w:rPr>
                                <w:noProof/>
                              </w:rPr>
                              <w:fldChar w:fldCharType="end"/>
                            </w:r>
                            <w:r>
                              <w:t>: The tree is unbalanced at node 7.</w:t>
                            </w:r>
                            <w:r w:rsidRPr="00AE7D48">
                              <w:rPr>
                                <w:noProof/>
                              </w:rPr>
                              <w:t xml:space="preserve"> </w:t>
                            </w:r>
                          </w:p>
                        </w:txbxContent>
                      </v:textbox>
                      <w10:wrap type="tight"/>
                    </v:shape>
                  </w:pict>
                </mc:Fallback>
              </mc:AlternateContent>
            </w:r>
            <w:r>
              <w:rPr>
                <w:noProof/>
              </w:rPr>
              <w:drawing>
                <wp:anchor distT="0" distB="0" distL="114300" distR="114300" simplePos="0" relativeHeight="251671552" behindDoc="1" locked="0" layoutInCell="1" allowOverlap="1" wp14:anchorId="387835E1" wp14:editId="76B7CD7B">
                  <wp:simplePos x="0" y="0"/>
                  <wp:positionH relativeFrom="margin">
                    <wp:posOffset>-40005</wp:posOffset>
                  </wp:positionH>
                  <wp:positionV relativeFrom="paragraph">
                    <wp:posOffset>128270</wp:posOffset>
                  </wp:positionV>
                  <wp:extent cx="2850841" cy="2101215"/>
                  <wp:effectExtent l="0" t="0" r="6985" b="0"/>
                  <wp:wrapTight wrapText="bothSides">
                    <wp:wrapPolygon edited="0">
                      <wp:start x="0" y="0"/>
                      <wp:lineTo x="0" y="21345"/>
                      <wp:lineTo x="21509" y="21345"/>
                      <wp:lineTo x="2150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50841" cy="2101215"/>
                          </a:xfrm>
                          <a:prstGeom prst="rect">
                            <a:avLst/>
                          </a:prstGeom>
                        </pic:spPr>
                      </pic:pic>
                    </a:graphicData>
                  </a:graphic>
                  <wp14:sizeRelH relativeFrom="page">
                    <wp14:pctWidth>0</wp14:pctWidth>
                  </wp14:sizeRelH>
                  <wp14:sizeRelV relativeFrom="page">
                    <wp14:pctHeight>0</wp14:pctHeight>
                  </wp14:sizeRelV>
                </wp:anchor>
              </w:drawing>
            </w:r>
          </w:p>
        </w:tc>
        <w:tc>
          <w:tcPr>
            <w:tcW w:w="4336" w:type="dxa"/>
          </w:tcPr>
          <w:p w14:paraId="1C1F1C60" w14:textId="77777777" w:rsidR="00AE7D48" w:rsidRDefault="00AE7D48" w:rsidP="00F665F4">
            <w:pPr>
              <w:rPr>
                <w:noProof/>
              </w:rPr>
            </w:pPr>
            <w:r>
              <w:rPr>
                <w:noProof/>
              </w:rPr>
              <w:drawing>
                <wp:inline distT="0" distB="0" distL="0" distR="0" wp14:anchorId="0452D23C" wp14:editId="785806A9">
                  <wp:extent cx="2672678" cy="2025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1057"/>
                          <a:stretch/>
                        </pic:blipFill>
                        <pic:spPr bwMode="auto">
                          <a:xfrm>
                            <a:off x="0" y="0"/>
                            <a:ext cx="2699882" cy="2046268"/>
                          </a:xfrm>
                          <a:prstGeom prst="rect">
                            <a:avLst/>
                          </a:prstGeom>
                          <a:ln>
                            <a:noFill/>
                          </a:ln>
                          <a:extLst>
                            <a:ext uri="{53640926-AAD7-44D8-BBD7-CCE9431645EC}">
                              <a14:shadowObscured xmlns:a14="http://schemas.microsoft.com/office/drawing/2010/main"/>
                            </a:ext>
                          </a:extLst>
                        </pic:spPr>
                      </pic:pic>
                    </a:graphicData>
                  </a:graphic>
                </wp:inline>
              </w:drawing>
            </w:r>
          </w:p>
          <w:p w14:paraId="70904B7D" w14:textId="77777777" w:rsidR="00AE7D48" w:rsidRDefault="00AE7D48" w:rsidP="00F665F4">
            <w:pPr>
              <w:rPr>
                <w:noProof/>
              </w:rPr>
            </w:pPr>
          </w:p>
          <w:p w14:paraId="6AACF896" w14:textId="77777777" w:rsidR="00AE7D48" w:rsidRDefault="00AE7D48" w:rsidP="00F665F4">
            <w:pPr>
              <w:pStyle w:val="Caption"/>
            </w:pPr>
          </w:p>
          <w:p w14:paraId="08C98E34" w14:textId="77777777" w:rsidR="00AE7D48" w:rsidRDefault="00AE7D48" w:rsidP="00F665F4">
            <w:pPr>
              <w:pStyle w:val="Caption"/>
              <w:rPr>
                <w:noProof/>
              </w:rPr>
            </w:pPr>
            <w:r>
              <w:t xml:space="preserve">Figure </w:t>
            </w:r>
            <w:r w:rsidR="00A72171">
              <w:fldChar w:fldCharType="begin"/>
            </w:r>
            <w:r w:rsidR="00A72171">
              <w:instrText xml:space="preserve"> SEQ Figure \* ARABIC </w:instrText>
            </w:r>
            <w:r w:rsidR="00A72171">
              <w:fldChar w:fldCharType="separate"/>
            </w:r>
            <w:r>
              <w:rPr>
                <w:noProof/>
              </w:rPr>
              <w:t>3</w:t>
            </w:r>
            <w:r w:rsidR="00A72171">
              <w:rPr>
                <w:noProof/>
              </w:rPr>
              <w:fldChar w:fldCharType="end"/>
            </w:r>
            <w:r>
              <w:t>: The tree after the right-shift around 7.</w:t>
            </w:r>
          </w:p>
        </w:tc>
      </w:tr>
    </w:tbl>
    <w:p w14:paraId="0DC7F2E8" w14:textId="77777777" w:rsidR="001F40D9" w:rsidRDefault="001F40D9" w:rsidP="00BC5022">
      <w:pPr>
        <w:rPr>
          <w:noProof/>
        </w:rPr>
      </w:pPr>
    </w:p>
    <w:p w14:paraId="133A40EC" w14:textId="230EE730" w:rsidR="007824D1" w:rsidRDefault="002F3D06" w:rsidP="00BC5022">
      <w:pPr>
        <w:rPr>
          <w:noProof/>
        </w:rPr>
      </w:pPr>
      <w:r>
        <w:rPr>
          <w:noProof/>
        </w:rPr>
        <w:t>We will need to perform a shift to the right</w:t>
      </w:r>
      <w:r w:rsidR="007824D1">
        <w:rPr>
          <w:noProof/>
        </w:rPr>
        <w:t xml:space="preserve"> for all the children nodes of 7. The result is shown in fig 3. When the tree is evaluated</w:t>
      </w:r>
      <w:r w:rsidR="00AE7D48">
        <w:rPr>
          <w:noProof/>
        </w:rPr>
        <w:t xml:space="preserve"> again</w:t>
      </w:r>
      <w:r w:rsidR="007824D1">
        <w:rPr>
          <w:noProof/>
        </w:rPr>
        <w:t xml:space="preserve">, we can see that there is another node that has </w:t>
      </w:r>
      <w:r w:rsidR="007D47C3">
        <w:rPr>
          <w:noProof/>
        </w:rPr>
        <w:t xml:space="preserve">a </w:t>
      </w:r>
      <w:r w:rsidR="007824D1">
        <w:rPr>
          <w:noProof/>
        </w:rPr>
        <w:t xml:space="preserve">branch factor of </w:t>
      </w:r>
      <w:r w:rsidR="00545103">
        <w:rPr>
          <w:noProof/>
        </w:rPr>
        <w:t>&gt;1, 0 or -1</w:t>
      </w:r>
      <w:r w:rsidR="007D47C3">
        <w:rPr>
          <w:noProof/>
        </w:rPr>
        <w:t xml:space="preserve">, </w:t>
      </w:r>
      <w:r w:rsidR="00FF3390">
        <w:rPr>
          <w:noProof/>
        </w:rPr>
        <w:t>node 26</w:t>
      </w:r>
      <w:r w:rsidR="006D25B9">
        <w:rPr>
          <w:noProof/>
        </w:rPr>
        <w:t xml:space="preserve"> (fig 4). This can be remedied with a shift to the left around the</w:t>
      </w:r>
      <w:r w:rsidR="00F32BFC">
        <w:rPr>
          <w:noProof/>
        </w:rPr>
        <w:t xml:space="preserve"> node 26 (fig 5).</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6"/>
        <w:gridCol w:w="4240"/>
      </w:tblGrid>
      <w:tr w:rsidR="006D25B9" w14:paraId="4D654042" w14:textId="77777777" w:rsidTr="00CC1665">
        <w:tc>
          <w:tcPr>
            <w:tcW w:w="4776" w:type="dxa"/>
          </w:tcPr>
          <w:p w14:paraId="788E38E4" w14:textId="6E860234" w:rsidR="003C3CB8" w:rsidRDefault="003C3CB8" w:rsidP="00F665F4">
            <w:pPr>
              <w:rPr>
                <w:noProof/>
              </w:rPr>
            </w:pPr>
            <w:r>
              <w:rPr>
                <w:noProof/>
              </w:rPr>
              <w:lastRenderedPageBreak/>
              <mc:AlternateContent>
                <mc:Choice Requires="wps">
                  <w:drawing>
                    <wp:anchor distT="0" distB="0" distL="114300" distR="114300" simplePos="0" relativeHeight="251673600" behindDoc="1" locked="0" layoutInCell="1" allowOverlap="1" wp14:anchorId="405EF786" wp14:editId="27EBF2BA">
                      <wp:simplePos x="0" y="0"/>
                      <wp:positionH relativeFrom="column">
                        <wp:posOffset>10795</wp:posOffset>
                      </wp:positionH>
                      <wp:positionV relativeFrom="paragraph">
                        <wp:posOffset>2481580</wp:posOffset>
                      </wp:positionV>
                      <wp:extent cx="2889250" cy="635"/>
                      <wp:effectExtent l="0" t="0" r="6350" b="0"/>
                      <wp:wrapTight wrapText="bothSides">
                        <wp:wrapPolygon edited="0">
                          <wp:start x="0" y="0"/>
                          <wp:lineTo x="0" y="20057"/>
                          <wp:lineTo x="21505" y="20057"/>
                          <wp:lineTo x="21505"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889250" cy="635"/>
                              </a:xfrm>
                              <a:prstGeom prst="rect">
                                <a:avLst/>
                              </a:prstGeom>
                              <a:solidFill>
                                <a:prstClr val="white"/>
                              </a:solidFill>
                              <a:ln>
                                <a:noFill/>
                              </a:ln>
                            </wps:spPr>
                            <wps:txbx>
                              <w:txbxContent>
                                <w:p w14:paraId="239DD201" w14:textId="33FA86AE" w:rsidR="003C3CB8" w:rsidRPr="00EE7408" w:rsidRDefault="003C3CB8" w:rsidP="003C3CB8">
                                  <w:pPr>
                                    <w:pStyle w:val="Caption"/>
                                    <w:rPr>
                                      <w:noProof/>
                                    </w:rPr>
                                  </w:pPr>
                                  <w:r>
                                    <w:t xml:space="preserve">Figure </w:t>
                                  </w:r>
                                  <w:r w:rsidR="007D47C3">
                                    <w:t>4</w:t>
                                  </w:r>
                                  <w:r>
                                    <w:t xml:space="preserve">: The tree is unbalanced at node </w:t>
                                  </w:r>
                                  <w:r w:rsidR="007D47C3">
                                    <w:t>26</w:t>
                                  </w:r>
                                  <w:r>
                                    <w:t>.</w:t>
                                  </w:r>
                                  <w:r w:rsidRPr="00AE7D4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5EF786" id="Text Box 10" o:spid="_x0000_s1030" type="#_x0000_t202" style="position:absolute;margin-left:.85pt;margin-top:195.4pt;width:227.5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" stroked="f">
                      <v:textbox style="mso-fit-shape-to-text:t" inset="0,0,0,0">
                        <w:txbxContent>
                          <w:p w14:paraId="239DD201" w14:textId="33FA86AE" w:rsidR="003C3CB8" w:rsidRPr="00EE7408" w:rsidRDefault="003C3CB8" w:rsidP="003C3CB8">
                            <w:pPr>
                              <w:pStyle w:val="Caption"/>
                              <w:rPr>
                                <w:noProof/>
                              </w:rPr>
                            </w:pPr>
                            <w:r>
                              <w:t xml:space="preserve">Figure </w:t>
                            </w:r>
                            <w:r w:rsidR="007D47C3">
                              <w:t>4</w:t>
                            </w:r>
                            <w:r>
                              <w:t xml:space="preserve">: The tree is unbalanced at node </w:t>
                            </w:r>
                            <w:r w:rsidR="007D47C3">
                              <w:t>26</w:t>
                            </w:r>
                            <w:r>
                              <w:t>.</w:t>
                            </w:r>
                            <w:r w:rsidRPr="00AE7D48">
                              <w:rPr>
                                <w:noProof/>
                              </w:rPr>
                              <w:t xml:space="preserve"> </w:t>
                            </w:r>
                          </w:p>
                        </w:txbxContent>
                      </v:textbox>
                      <w10:wrap type="tight"/>
                    </v:shape>
                  </w:pict>
                </mc:Fallback>
              </mc:AlternateContent>
            </w:r>
            <w:r w:rsidR="007D47C3">
              <w:rPr>
                <w:noProof/>
              </w:rPr>
              <w:drawing>
                <wp:inline distT="0" distB="0" distL="0" distR="0" wp14:anchorId="260F743D" wp14:editId="4A2562D0">
                  <wp:extent cx="2741039" cy="22034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64004" cy="2221911"/>
                          </a:xfrm>
                          <a:prstGeom prst="rect">
                            <a:avLst/>
                          </a:prstGeom>
                        </pic:spPr>
                      </pic:pic>
                    </a:graphicData>
                  </a:graphic>
                </wp:inline>
              </w:drawing>
            </w:r>
          </w:p>
        </w:tc>
        <w:tc>
          <w:tcPr>
            <w:tcW w:w="4240" w:type="dxa"/>
          </w:tcPr>
          <w:p w14:paraId="03297C71" w14:textId="231699BE" w:rsidR="003C3CB8" w:rsidRDefault="006D25B9" w:rsidP="00F665F4">
            <w:pPr>
              <w:rPr>
                <w:noProof/>
              </w:rPr>
            </w:pPr>
            <w:r>
              <w:rPr>
                <w:noProof/>
              </w:rPr>
              <w:drawing>
                <wp:inline distT="0" distB="0" distL="0" distR="0" wp14:anchorId="3514C685" wp14:editId="1879FB39">
                  <wp:extent cx="2510790" cy="1728263"/>
                  <wp:effectExtent l="0" t="0" r="381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99" t="-1102" r="250" b="1102"/>
                          <a:stretch/>
                        </pic:blipFill>
                        <pic:spPr bwMode="auto">
                          <a:xfrm>
                            <a:off x="0" y="0"/>
                            <a:ext cx="2544155" cy="1751229"/>
                          </a:xfrm>
                          <a:prstGeom prst="rect">
                            <a:avLst/>
                          </a:prstGeom>
                          <a:ln>
                            <a:noFill/>
                          </a:ln>
                          <a:extLst>
                            <a:ext uri="{53640926-AAD7-44D8-BBD7-CCE9431645EC}">
                              <a14:shadowObscured xmlns:a14="http://schemas.microsoft.com/office/drawing/2010/main"/>
                            </a:ext>
                          </a:extLst>
                        </pic:spPr>
                      </pic:pic>
                    </a:graphicData>
                  </a:graphic>
                </wp:inline>
              </w:drawing>
            </w:r>
          </w:p>
          <w:p w14:paraId="6997A708" w14:textId="77777777" w:rsidR="003C3CB8" w:rsidRDefault="003C3CB8" w:rsidP="00F665F4">
            <w:pPr>
              <w:rPr>
                <w:noProof/>
              </w:rPr>
            </w:pPr>
          </w:p>
          <w:p w14:paraId="79EFCFA6" w14:textId="0AFCD30E" w:rsidR="003C3CB8" w:rsidRDefault="003C3CB8" w:rsidP="00F665F4">
            <w:pPr>
              <w:pStyle w:val="Caption"/>
            </w:pPr>
          </w:p>
          <w:p w14:paraId="20398313" w14:textId="59663236" w:rsidR="00FF3390" w:rsidRDefault="00FF3390" w:rsidP="00FF3390"/>
          <w:p w14:paraId="40A1384E" w14:textId="77777777" w:rsidR="00FF3390" w:rsidRPr="00FF3390" w:rsidRDefault="00FF3390" w:rsidP="00FF3390"/>
          <w:p w14:paraId="7FFDF9CE" w14:textId="125BAA7E" w:rsidR="003C3CB8" w:rsidRDefault="003C3CB8" w:rsidP="00F665F4">
            <w:pPr>
              <w:pStyle w:val="Caption"/>
              <w:rPr>
                <w:noProof/>
              </w:rPr>
            </w:pPr>
            <w:r>
              <w:t xml:space="preserve">Figure </w:t>
            </w:r>
            <w:r w:rsidR="00FF3390">
              <w:t>5</w:t>
            </w:r>
            <w:r>
              <w:t xml:space="preserve">: The tree after the </w:t>
            </w:r>
            <w:r w:rsidR="00FF3390">
              <w:t>left</w:t>
            </w:r>
            <w:r>
              <w:t xml:space="preserve">-shift around </w:t>
            </w:r>
            <w:r w:rsidR="00FF3390">
              <w:t>26</w:t>
            </w:r>
            <w:r>
              <w:t>.</w:t>
            </w:r>
          </w:p>
        </w:tc>
      </w:tr>
    </w:tbl>
    <w:p w14:paraId="3CD05272" w14:textId="77777777" w:rsidR="000867FC" w:rsidRDefault="00F32BFC" w:rsidP="00BC5022">
      <w:pPr>
        <w:rPr>
          <w:noProof/>
        </w:rPr>
      </w:pPr>
      <w:r>
        <w:rPr>
          <w:noProof/>
        </w:rPr>
        <w:t xml:space="preserve"> </w:t>
      </w:r>
    </w:p>
    <w:p w14:paraId="311C88F0" w14:textId="746F83C3" w:rsidR="00F32BFC" w:rsidRDefault="00F32BFC" w:rsidP="00BC5022">
      <w:pPr>
        <w:rPr>
          <w:noProof/>
        </w:rPr>
      </w:pPr>
      <w:r>
        <w:rPr>
          <w:noProof/>
        </w:rPr>
        <w:t>On</w:t>
      </w:r>
      <w:r w:rsidR="00E2138F">
        <w:rPr>
          <w:noProof/>
        </w:rPr>
        <w:t>c</w:t>
      </w:r>
      <w:r>
        <w:rPr>
          <w:noProof/>
        </w:rPr>
        <w:t xml:space="preserve">e more </w:t>
      </w:r>
      <w:r w:rsidR="00E2138F">
        <w:rPr>
          <w:noProof/>
        </w:rPr>
        <w:t xml:space="preserve">an evaluation of the tree shows that another shift is needed at node </w:t>
      </w:r>
      <w:r w:rsidR="000867FC">
        <w:rPr>
          <w:noProof/>
        </w:rPr>
        <w:t xml:space="preserve">12 (fig 7). This can be </w:t>
      </w:r>
      <w:r w:rsidR="00AE2BB2">
        <w:rPr>
          <w:noProof/>
        </w:rPr>
        <w:t>resolved by another shift to the right around node 12 (fig 8).</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4"/>
        <w:gridCol w:w="4342"/>
      </w:tblGrid>
      <w:tr w:rsidR="00060F0C" w14:paraId="79792DC9" w14:textId="77777777" w:rsidTr="00CC1665">
        <w:tc>
          <w:tcPr>
            <w:tcW w:w="4776" w:type="dxa"/>
          </w:tcPr>
          <w:p w14:paraId="5E0CBD11" w14:textId="73D0291D" w:rsidR="00E2138F" w:rsidRDefault="00E2138F" w:rsidP="00F665F4">
            <w:pPr>
              <w:rPr>
                <w:noProof/>
              </w:rPr>
            </w:pPr>
            <w:r>
              <w:rPr>
                <w:noProof/>
              </w:rPr>
              <mc:AlternateContent>
                <mc:Choice Requires="wps">
                  <w:drawing>
                    <wp:anchor distT="0" distB="0" distL="114300" distR="114300" simplePos="0" relativeHeight="251675648" behindDoc="1" locked="0" layoutInCell="1" allowOverlap="1" wp14:anchorId="38DE71A1" wp14:editId="54416143">
                      <wp:simplePos x="0" y="0"/>
                      <wp:positionH relativeFrom="column">
                        <wp:posOffset>-20955</wp:posOffset>
                      </wp:positionH>
                      <wp:positionV relativeFrom="paragraph">
                        <wp:posOffset>2056130</wp:posOffset>
                      </wp:positionV>
                      <wp:extent cx="2889250" cy="635"/>
                      <wp:effectExtent l="0" t="0" r="6350" b="0"/>
                      <wp:wrapTight wrapText="bothSides">
                        <wp:wrapPolygon edited="0">
                          <wp:start x="0" y="0"/>
                          <wp:lineTo x="0" y="20057"/>
                          <wp:lineTo x="21505" y="20057"/>
                          <wp:lineTo x="21505"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889250" cy="635"/>
                              </a:xfrm>
                              <a:prstGeom prst="rect">
                                <a:avLst/>
                              </a:prstGeom>
                              <a:solidFill>
                                <a:prstClr val="white"/>
                              </a:solidFill>
                              <a:ln>
                                <a:noFill/>
                              </a:ln>
                            </wps:spPr>
                            <wps:txbx>
                              <w:txbxContent>
                                <w:p w14:paraId="69D8C7DA" w14:textId="0710DF72" w:rsidR="00E2138F" w:rsidRPr="00EE7408" w:rsidRDefault="00E2138F" w:rsidP="00E2138F">
                                  <w:pPr>
                                    <w:pStyle w:val="Caption"/>
                                    <w:rPr>
                                      <w:noProof/>
                                    </w:rPr>
                                  </w:pPr>
                                  <w:r>
                                    <w:t xml:space="preserve">Figure </w:t>
                                  </w:r>
                                  <w:r w:rsidR="00014446">
                                    <w:t>6</w:t>
                                  </w:r>
                                  <w:r>
                                    <w:t xml:space="preserve">: The tree is unbalanced at node </w:t>
                                  </w:r>
                                  <w:r w:rsidR="000867FC">
                                    <w:t>12</w:t>
                                  </w:r>
                                  <w:r>
                                    <w:t>.</w:t>
                                  </w:r>
                                  <w:r w:rsidRPr="00AE7D4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DE71A1" id="Text Box 17" o:spid="_x0000_s1031" type="#_x0000_t202" style="position:absolute;margin-left:-1.65pt;margin-top:161.9pt;width:227.5pt;height:.05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" stroked="f">
                      <v:textbox style="mso-fit-shape-to-text:t" inset="0,0,0,0">
                        <w:txbxContent>
                          <w:p w14:paraId="69D8C7DA" w14:textId="0710DF72" w:rsidR="00E2138F" w:rsidRPr="00EE7408" w:rsidRDefault="00E2138F" w:rsidP="00E2138F">
                            <w:pPr>
                              <w:pStyle w:val="Caption"/>
                              <w:rPr>
                                <w:noProof/>
                              </w:rPr>
                            </w:pPr>
                            <w:r>
                              <w:t xml:space="preserve">Figure </w:t>
                            </w:r>
                            <w:r w:rsidR="00014446">
                              <w:t>6</w:t>
                            </w:r>
                            <w:r>
                              <w:t xml:space="preserve">: The tree is unbalanced at node </w:t>
                            </w:r>
                            <w:r w:rsidR="000867FC">
                              <w:t>12</w:t>
                            </w:r>
                            <w:r>
                              <w:t>.</w:t>
                            </w:r>
                            <w:r w:rsidRPr="00AE7D48">
                              <w:rPr>
                                <w:noProof/>
                              </w:rPr>
                              <w:t xml:space="preserve"> </w:t>
                            </w:r>
                          </w:p>
                        </w:txbxContent>
                      </v:textbox>
                      <w10:wrap type="tight"/>
                    </v:shape>
                  </w:pict>
                </mc:Fallback>
              </mc:AlternateContent>
            </w:r>
            <w:r w:rsidR="000867FC">
              <w:rPr>
                <w:noProof/>
              </w:rPr>
              <w:drawing>
                <wp:inline distT="0" distB="0" distL="0" distR="0" wp14:anchorId="13C6411D" wp14:editId="1D93A935">
                  <wp:extent cx="2758656" cy="194945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89264" cy="1971080"/>
                          </a:xfrm>
                          <a:prstGeom prst="rect">
                            <a:avLst/>
                          </a:prstGeom>
                        </pic:spPr>
                      </pic:pic>
                    </a:graphicData>
                  </a:graphic>
                </wp:inline>
              </w:drawing>
            </w:r>
          </w:p>
        </w:tc>
        <w:tc>
          <w:tcPr>
            <w:tcW w:w="4240" w:type="dxa"/>
          </w:tcPr>
          <w:p w14:paraId="29BE15AF" w14:textId="661212DB" w:rsidR="00E2138F" w:rsidRDefault="00060F0C" w:rsidP="00F665F4">
            <w:pPr>
              <w:rPr>
                <w:noProof/>
              </w:rPr>
            </w:pPr>
            <w:r>
              <w:rPr>
                <w:noProof/>
              </w:rPr>
              <w:drawing>
                <wp:inline distT="0" distB="0" distL="0" distR="0" wp14:anchorId="5E6A43C8" wp14:editId="1AEEEF4E">
                  <wp:extent cx="2673350" cy="15654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26020" cy="1596318"/>
                          </a:xfrm>
                          <a:prstGeom prst="rect">
                            <a:avLst/>
                          </a:prstGeom>
                        </pic:spPr>
                      </pic:pic>
                    </a:graphicData>
                  </a:graphic>
                </wp:inline>
              </w:drawing>
            </w:r>
          </w:p>
          <w:p w14:paraId="7C52B29D" w14:textId="77777777" w:rsidR="00E2138F" w:rsidRDefault="00E2138F" w:rsidP="00F665F4">
            <w:pPr>
              <w:rPr>
                <w:noProof/>
              </w:rPr>
            </w:pPr>
          </w:p>
          <w:p w14:paraId="0B9B1B49" w14:textId="77777777" w:rsidR="00E2138F" w:rsidRDefault="00E2138F" w:rsidP="00F665F4">
            <w:pPr>
              <w:pStyle w:val="Caption"/>
            </w:pPr>
          </w:p>
          <w:p w14:paraId="5628E229" w14:textId="42800C57" w:rsidR="00E2138F" w:rsidRDefault="00E2138F" w:rsidP="00F665F4">
            <w:pPr>
              <w:pStyle w:val="Caption"/>
              <w:rPr>
                <w:noProof/>
              </w:rPr>
            </w:pPr>
            <w:r>
              <w:t xml:space="preserve">Figure </w:t>
            </w:r>
            <w:r w:rsidR="00014446">
              <w:t>7</w:t>
            </w:r>
            <w:r>
              <w:t xml:space="preserve">: The tree after the </w:t>
            </w:r>
            <w:r w:rsidR="00A85D7B">
              <w:t>right</w:t>
            </w:r>
            <w:r>
              <w:t xml:space="preserve">-shift around </w:t>
            </w:r>
            <w:r w:rsidR="00060F0C">
              <w:t>12</w:t>
            </w:r>
            <w:r>
              <w:t>.</w:t>
            </w:r>
          </w:p>
        </w:tc>
      </w:tr>
    </w:tbl>
    <w:p w14:paraId="2CF13E2A" w14:textId="1F0DD03C" w:rsidR="00E2138F" w:rsidRDefault="00E2138F" w:rsidP="00BC5022">
      <w:pPr>
        <w:rPr>
          <w:noProof/>
        </w:rPr>
      </w:pPr>
    </w:p>
    <w:p w14:paraId="6FFA4A43" w14:textId="6B3343BE" w:rsidR="00A85D7B" w:rsidRDefault="00A85D7B" w:rsidP="00BC5022">
      <w:pPr>
        <w:rPr>
          <w:noProof/>
        </w:rPr>
      </w:pPr>
      <w:r>
        <w:rPr>
          <w:noProof/>
        </w:rPr>
        <w:t xml:space="preserve">At this point all nodes have a height </w:t>
      </w:r>
      <w:r w:rsidR="005842AD">
        <w:rPr>
          <w:noProof/>
        </w:rPr>
        <w:t>of 1 or 0 or -1. As node 6 has only one child</w:t>
      </w:r>
      <w:r w:rsidR="00917477">
        <w:rPr>
          <w:noProof/>
        </w:rPr>
        <w:t xml:space="preserve"> to the left, this tree is left-heavy. </w:t>
      </w:r>
    </w:p>
    <w:p w14:paraId="28BACCEE" w14:textId="7E86F003" w:rsidR="00B35517" w:rsidRDefault="00B35517" w:rsidP="00BC5022">
      <w:pPr>
        <w:rPr>
          <w:noProof/>
        </w:rPr>
      </w:pPr>
    </w:p>
    <w:p w14:paraId="19B2AA30" w14:textId="77777777" w:rsidR="00B35517" w:rsidRDefault="00B35517" w:rsidP="00BC5022">
      <w:pPr>
        <w:rPr>
          <w:noProof/>
        </w:rPr>
      </w:pPr>
    </w:p>
    <w:p w14:paraId="13EFDE8D" w14:textId="7C4F4248" w:rsidR="00BC5022" w:rsidRDefault="00F83560" w:rsidP="002713BB">
      <w:pPr>
        <w:pStyle w:val="Heading1"/>
      </w:pPr>
      <w:r>
        <w:t xml:space="preserve"> </w:t>
      </w:r>
      <w:bookmarkStart w:id="4" w:name="_Toc69548586"/>
      <w:r w:rsidR="00BC5022">
        <w:t>PART B</w:t>
      </w:r>
      <w:bookmarkEnd w:id="4"/>
    </w:p>
    <w:p w14:paraId="2A5A601C" w14:textId="597B6BF8" w:rsidR="00BC5022" w:rsidRDefault="00BC5022" w:rsidP="00BC5022">
      <w:bookmarkStart w:id="5" w:name="_Toc69548587"/>
      <w:r w:rsidRPr="00BC5022">
        <w:rPr>
          <w:rStyle w:val="Heading2Char"/>
        </w:rPr>
        <w:t>Djkstra’s di</w:t>
      </w:r>
      <w:bookmarkEnd w:id="5"/>
      <w:r w:rsidR="005F4E52">
        <w:rPr>
          <w:rStyle w:val="Heading2Char"/>
        </w:rPr>
        <w:t xml:space="preserve">rected graph and shortest path calculation for </w:t>
      </w:r>
      <w:r w:rsidR="00BC3ECA">
        <w:rPr>
          <w:rStyle w:val="Heading2Char"/>
        </w:rPr>
        <w:t xml:space="preserve">the items exchange </w:t>
      </w:r>
      <w:proofErr w:type="gramStart"/>
      <w:r w:rsidR="00BC3ECA">
        <w:rPr>
          <w:rStyle w:val="Heading2Char"/>
        </w:rPr>
        <w:t>scenario</w:t>
      </w:r>
      <w:proofErr w:type="gramEnd"/>
    </w:p>
    <w:p w14:paraId="3FB3BD53" w14:textId="39C321C3" w:rsidR="00BC5022" w:rsidRDefault="003D212E" w:rsidP="00BC5022">
      <w:r>
        <w:t xml:space="preserve">Graphs </w:t>
      </w:r>
      <w:r w:rsidR="007730AF">
        <w:t xml:space="preserve">can be seen as a tree where each </w:t>
      </w:r>
      <w:r w:rsidR="00973450">
        <w:t>parent-</w:t>
      </w:r>
      <w:r w:rsidR="007730AF">
        <w:t xml:space="preserve">node </w:t>
      </w:r>
      <w:r w:rsidR="00787AA8">
        <w:t xml:space="preserve">(also called vertices), </w:t>
      </w:r>
      <w:r w:rsidR="007730AF">
        <w:t xml:space="preserve">can have </w:t>
      </w:r>
      <w:r w:rsidR="00973450">
        <w:t>0 or more children</w:t>
      </w:r>
      <w:r w:rsidR="00EB2771">
        <w:t xml:space="preserve"> </w:t>
      </w:r>
      <w:r w:rsidR="00973450">
        <w:t xml:space="preserve">and </w:t>
      </w:r>
      <w:r w:rsidR="002A7E52">
        <w:t>the</w:t>
      </w:r>
      <w:r w:rsidR="00EB2771">
        <w:t xml:space="preserve"> pointer to the next or previous node</w:t>
      </w:r>
      <w:r w:rsidR="00DB123F">
        <w:t xml:space="preserve"> </w:t>
      </w:r>
      <w:r w:rsidR="008E1B88">
        <w:t xml:space="preserve">(the </w:t>
      </w:r>
      <w:r w:rsidR="00DB123F">
        <w:t>edge</w:t>
      </w:r>
      <w:r w:rsidR="008E1B88">
        <w:t xml:space="preserve">) </w:t>
      </w:r>
      <w:r w:rsidR="0040722F">
        <w:t xml:space="preserve">can bear a </w:t>
      </w:r>
      <w:r w:rsidR="00144E36">
        <w:t>value (</w:t>
      </w:r>
      <w:r w:rsidR="0030234C">
        <w:t xml:space="preserve">can be seen as a </w:t>
      </w:r>
      <w:r w:rsidR="0040722F">
        <w:t>weight, or</w:t>
      </w:r>
      <w:r w:rsidR="00125930">
        <w:t xml:space="preserve"> a </w:t>
      </w:r>
      <w:r w:rsidR="0030234C">
        <w:t xml:space="preserve">distance, or a </w:t>
      </w:r>
      <w:r w:rsidR="00125930">
        <w:t>cost</w:t>
      </w:r>
      <w:r w:rsidR="0030234C">
        <w:t>, depending on the context)</w:t>
      </w:r>
      <w:r w:rsidR="00DB123F">
        <w:t>.</w:t>
      </w:r>
      <w:r w:rsidR="00954AF4">
        <w:t xml:space="preserve"> The decision for traversing through the graph </w:t>
      </w:r>
      <w:r w:rsidR="007605A9">
        <w:t>is</w:t>
      </w:r>
      <w:r w:rsidR="00954AF4">
        <w:t xml:space="preserve"> linked or dependent on the value of the edge</w:t>
      </w:r>
      <w:r w:rsidR="00AC43B9">
        <w:t xml:space="preserve"> and can be used </w:t>
      </w:r>
      <w:r w:rsidR="009C620E">
        <w:t xml:space="preserve">to find the </w:t>
      </w:r>
      <w:r w:rsidR="00AE269B">
        <w:t>minimum cost</w:t>
      </w:r>
      <w:r w:rsidR="00F12BA9">
        <w:t xml:space="preserve"> to travel from one node to another, or the s</w:t>
      </w:r>
      <w:r w:rsidR="00F05FB6">
        <w:t>hortest route</w:t>
      </w:r>
      <w:r w:rsidR="00F12BA9">
        <w:t xml:space="preserve"> of traversing the tree (the cost of travel </w:t>
      </w:r>
      <w:r w:rsidR="00F12BA9">
        <w:lastRenderedPageBreak/>
        <w:t>between a given node and all other vertices of the graph)</w:t>
      </w:r>
      <w:r w:rsidR="00F05FB6">
        <w:t xml:space="preserve">. </w:t>
      </w:r>
      <w:r w:rsidR="007605A9">
        <w:t xml:space="preserve">The result of the traversing </w:t>
      </w:r>
      <w:r w:rsidR="00A56816">
        <w:t xml:space="preserve">and the chosen path </w:t>
      </w:r>
      <w:r w:rsidR="007605A9">
        <w:t>can be</w:t>
      </w:r>
      <w:r w:rsidR="008E7F10">
        <w:t xml:space="preserve"> then represented as a tree</w:t>
      </w:r>
      <w:r w:rsidR="008625C7">
        <w:t xml:space="preserve">. </w:t>
      </w:r>
    </w:p>
    <w:p w14:paraId="5B3387D1" w14:textId="28E0A154" w:rsidR="00764933" w:rsidRDefault="00764933" w:rsidP="00BC5022">
      <w:r>
        <w:t xml:space="preserve">Dijkstra’s algorithm is </w:t>
      </w:r>
      <w:r w:rsidR="00134252">
        <w:t>an example of an algorithm that traverses</w:t>
      </w:r>
      <w:r>
        <w:t xml:space="preserve"> </w:t>
      </w:r>
      <w:r w:rsidR="00134252">
        <w:t xml:space="preserve">the graph </w:t>
      </w:r>
      <w:r>
        <w:t xml:space="preserve">to find the shortest path </w:t>
      </w:r>
      <w:r w:rsidR="00134252">
        <w:t xml:space="preserve">from </w:t>
      </w:r>
      <w:r w:rsidR="001D3500">
        <w:t>a</w:t>
      </w:r>
      <w:r w:rsidR="00134252">
        <w:t xml:space="preserve"> starting </w:t>
      </w:r>
      <w:r w:rsidR="00A56816">
        <w:t>vertex</w:t>
      </w:r>
      <w:r w:rsidR="00134252">
        <w:t xml:space="preserve"> to </w:t>
      </w:r>
      <w:r w:rsidR="001D3500">
        <w:t>a</w:t>
      </w:r>
      <w:r w:rsidR="005D048D">
        <w:t xml:space="preserve"> destination </w:t>
      </w:r>
      <w:r w:rsidR="00A56816">
        <w:t xml:space="preserve">one </w:t>
      </w:r>
      <w:r>
        <w:t xml:space="preserve">by choosing the lowest cost path </w:t>
      </w:r>
      <w:r w:rsidR="005D048D">
        <w:t>through</w:t>
      </w:r>
      <w:r>
        <w:t xml:space="preserve"> </w:t>
      </w:r>
      <w:r w:rsidR="005D048D">
        <w:t xml:space="preserve">all </w:t>
      </w:r>
      <w:r w:rsidR="001D3500">
        <w:t xml:space="preserve">possible </w:t>
      </w:r>
      <w:r w:rsidR="005D048D">
        <w:t>vertices</w:t>
      </w:r>
      <w:r>
        <w:t>.</w:t>
      </w:r>
      <w:r w:rsidR="005D048D">
        <w:t xml:space="preserve"> It is considered a ‘greedy algorithm’ as </w:t>
      </w:r>
      <w:r w:rsidR="003F265D">
        <w:t xml:space="preserve">it only considers the </w:t>
      </w:r>
      <w:r w:rsidR="00F20067">
        <w:t>shortest path from the immediate</w:t>
      </w:r>
      <w:r w:rsidR="001D3500">
        <w:t>ly</w:t>
      </w:r>
      <w:r w:rsidR="00D77ED8">
        <w:t xml:space="preserve"> available vertices</w:t>
      </w:r>
      <w:r w:rsidR="00F20067">
        <w:t xml:space="preserve"> </w:t>
      </w:r>
      <w:r w:rsidR="00D77ED8">
        <w:t>without considering</w:t>
      </w:r>
      <w:r w:rsidR="00FD4F90">
        <w:t xml:space="preserve"> the number of steps it will take to get to the destination or the direction of traversing</w:t>
      </w:r>
      <w:r w:rsidR="00F459E4">
        <w:t xml:space="preserve">. </w:t>
      </w:r>
      <w:r w:rsidR="003624B1">
        <w:t>The result is the shortest path</w:t>
      </w:r>
      <w:r w:rsidR="00E87C88">
        <w:t>, but not in the most</w:t>
      </w:r>
      <w:r w:rsidR="00F459E4">
        <w:t xml:space="preserve"> optimal</w:t>
      </w:r>
      <w:r w:rsidR="00E87C88">
        <w:t xml:space="preserve"> way</w:t>
      </w:r>
      <w:r w:rsidR="00F459E4">
        <w:t xml:space="preserve"> </w:t>
      </w:r>
      <w:r w:rsidR="00C84D81">
        <w:t>(</w:t>
      </w:r>
      <w:proofErr w:type="spellStart"/>
      <w:r w:rsidR="00C84D81">
        <w:t>Cormen</w:t>
      </w:r>
      <w:proofErr w:type="spellEnd"/>
      <w:r w:rsidR="00C84D81">
        <w:t xml:space="preserve"> T et all, p.659)</w:t>
      </w:r>
      <w:r w:rsidR="00110B1F">
        <w:t>.</w:t>
      </w:r>
    </w:p>
    <w:p w14:paraId="140DC87C" w14:textId="1DA9FDAB" w:rsidR="00F50BBB" w:rsidRDefault="007D44E7" w:rsidP="00BC5022">
      <w:r>
        <w:t>We can use Djkstra’s algorithm to find the</w:t>
      </w:r>
      <w:r w:rsidR="00FC3465">
        <w:t xml:space="preserve"> possible number of </w:t>
      </w:r>
      <w:r w:rsidR="003E5F86">
        <w:t xml:space="preserve">items exchanged to obtain </w:t>
      </w:r>
      <w:r w:rsidR="008F681D">
        <w:t xml:space="preserve">a camera when starting from having a stamp. Each </w:t>
      </w:r>
      <w:r w:rsidR="0058695F">
        <w:t xml:space="preserve">trade item is given a letter, estimated </w:t>
      </w:r>
      <w:proofErr w:type="gramStart"/>
      <w:r w:rsidR="0058695F">
        <w:t>cost</w:t>
      </w:r>
      <w:proofErr w:type="gramEnd"/>
      <w:r w:rsidR="0058695F">
        <w:t xml:space="preserve"> and a list of acceptable trades. The possible exchanges </w:t>
      </w:r>
      <w:r w:rsidR="000670F6">
        <w:t xml:space="preserve">are shown </w:t>
      </w:r>
      <w:r w:rsidR="00B65E0D">
        <w:t xml:space="preserve">in the diagrams and the table </w:t>
      </w:r>
      <w:r w:rsidR="000670F6">
        <w:t>below</w:t>
      </w:r>
      <w:r w:rsidR="00B65E0D">
        <w:t xml:space="preserve"> (</w:t>
      </w:r>
      <w:r w:rsidR="00F50BBB">
        <w:t>d is the estimated distance/weight</w:t>
      </w:r>
      <w:r w:rsidR="00B65E0D">
        <w:t xml:space="preserve"> of each edge).</w:t>
      </w:r>
    </w:p>
    <w:tbl>
      <w:tblPr>
        <w:tblStyle w:val="TableGrid"/>
        <w:tblW w:w="0" w:type="auto"/>
        <w:tblLook w:val="04A0" w:firstRow="1" w:lastRow="0" w:firstColumn="1" w:lastColumn="0" w:noHBand="0" w:noVBand="1"/>
      </w:tblPr>
      <w:tblGrid>
        <w:gridCol w:w="4508"/>
        <w:gridCol w:w="4508"/>
      </w:tblGrid>
      <w:tr w:rsidR="00765968" w14:paraId="2CEB30D5" w14:textId="77777777" w:rsidTr="001A790A">
        <w:tc>
          <w:tcPr>
            <w:tcW w:w="4508" w:type="dxa"/>
          </w:tcPr>
          <w:p w14:paraId="41ACF50D" w14:textId="3F656250" w:rsidR="00014446" w:rsidRDefault="00B82823" w:rsidP="00BC5022">
            <w:r>
              <w:rPr>
                <w:noProof/>
              </w:rPr>
              <mc:AlternateContent>
                <mc:Choice Requires="wps">
                  <w:drawing>
                    <wp:anchor distT="0" distB="0" distL="114300" distR="114300" simplePos="0" relativeHeight="251677696" behindDoc="1" locked="0" layoutInCell="1" allowOverlap="1" wp14:anchorId="62F63F23" wp14:editId="1E0938C3">
                      <wp:simplePos x="0" y="0"/>
                      <wp:positionH relativeFrom="column">
                        <wp:posOffset>453390</wp:posOffset>
                      </wp:positionH>
                      <wp:positionV relativeFrom="paragraph">
                        <wp:posOffset>2839720</wp:posOffset>
                      </wp:positionV>
                      <wp:extent cx="1936750" cy="184150"/>
                      <wp:effectExtent l="0" t="0" r="6350" b="6350"/>
                      <wp:wrapTight wrapText="bothSides">
                        <wp:wrapPolygon edited="0">
                          <wp:start x="0" y="0"/>
                          <wp:lineTo x="0" y="20110"/>
                          <wp:lineTo x="21458" y="20110"/>
                          <wp:lineTo x="2145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1936750" cy="184150"/>
                              </a:xfrm>
                              <a:prstGeom prst="rect">
                                <a:avLst/>
                              </a:prstGeom>
                              <a:solidFill>
                                <a:prstClr val="white"/>
                              </a:solidFill>
                              <a:ln>
                                <a:noFill/>
                              </a:ln>
                            </wps:spPr>
                            <wps:txbx>
                              <w:txbxContent>
                                <w:p w14:paraId="1CBA87CC" w14:textId="42D46DC7" w:rsidR="00014446" w:rsidRPr="00EE7408" w:rsidRDefault="00014446" w:rsidP="00014446">
                                  <w:pPr>
                                    <w:pStyle w:val="Caption"/>
                                    <w:rPr>
                                      <w:noProof/>
                                    </w:rPr>
                                  </w:pPr>
                                  <w:r>
                                    <w:t>Figure 8: Start</w:t>
                                  </w:r>
                                  <w:r w:rsidRPr="00AE7D48">
                                    <w:rPr>
                                      <w:noProof/>
                                    </w:rPr>
                                    <w:t xml:space="preserve"> </w:t>
                                  </w:r>
                                  <w:r w:rsidR="00351E76">
                                    <w:rPr>
                                      <w:noProof/>
                                    </w:rPr>
                                    <w:t>at node A</w:t>
                                  </w:r>
                                  <w:r w:rsidR="00A83369">
                                    <w:rPr>
                                      <w:noProof/>
                                    </w:rPr>
                                    <w:t>, d is evaluated</w:t>
                                  </w:r>
                                  <w:r w:rsidR="001855A5">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63F23" id="Text Box 27" o:spid="_x0000_s1032" type="#_x0000_t202" style="position:absolute;margin-left:35.7pt;margin-top:223.6pt;width:152.5pt;height:1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" stroked="f">
                      <v:textbox inset="0,0,0,0">
                        <w:txbxContent>
                          <w:p w14:paraId="1CBA87CC" w14:textId="42D46DC7" w:rsidR="00014446" w:rsidRPr="00EE7408" w:rsidRDefault="00014446" w:rsidP="00014446">
                            <w:pPr>
                              <w:pStyle w:val="Caption"/>
                              <w:rPr>
                                <w:noProof/>
                              </w:rPr>
                            </w:pPr>
                            <w:r>
                              <w:t>Figure 8: Start</w:t>
                            </w:r>
                            <w:r w:rsidRPr="00AE7D48">
                              <w:rPr>
                                <w:noProof/>
                              </w:rPr>
                              <w:t xml:space="preserve"> </w:t>
                            </w:r>
                            <w:r w:rsidR="00351E76">
                              <w:rPr>
                                <w:noProof/>
                              </w:rPr>
                              <w:t>at node A</w:t>
                            </w:r>
                            <w:r w:rsidR="00A83369">
                              <w:rPr>
                                <w:noProof/>
                              </w:rPr>
                              <w:t>, d is evaluated</w:t>
                            </w:r>
                            <w:r w:rsidR="001855A5">
                              <w:rPr>
                                <w:noProof/>
                              </w:rPr>
                              <w:t>.</w:t>
                            </w:r>
                          </w:p>
                        </w:txbxContent>
                      </v:textbox>
                      <w10:wrap type="tight"/>
                    </v:shape>
                  </w:pict>
                </mc:Fallback>
              </mc:AlternateContent>
            </w:r>
            <w:r w:rsidR="007004A4">
              <w:rPr>
                <w:noProof/>
              </w:rPr>
              <w:drawing>
                <wp:inline distT="0" distB="0" distL="0" distR="0" wp14:anchorId="2646DF02" wp14:editId="77F92AB7">
                  <wp:extent cx="1547632" cy="2738120"/>
                  <wp:effectExtent l="0" t="0" r="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91865" cy="2816378"/>
                          </a:xfrm>
                          <a:prstGeom prst="rect">
                            <a:avLst/>
                          </a:prstGeom>
                        </pic:spPr>
                      </pic:pic>
                    </a:graphicData>
                  </a:graphic>
                </wp:inline>
              </w:drawing>
            </w:r>
          </w:p>
        </w:tc>
        <w:tc>
          <w:tcPr>
            <w:tcW w:w="4508" w:type="dxa"/>
          </w:tcPr>
          <w:p w14:paraId="2341C339" w14:textId="01DFB596" w:rsidR="00014446" w:rsidRDefault="00B65E0D" w:rsidP="00BC5022">
            <w:r>
              <w:rPr>
                <w:noProof/>
              </w:rPr>
              <mc:AlternateContent>
                <mc:Choice Requires="wps">
                  <w:drawing>
                    <wp:anchor distT="0" distB="0" distL="114300" distR="114300" simplePos="0" relativeHeight="251679744" behindDoc="1" locked="0" layoutInCell="1" allowOverlap="1" wp14:anchorId="42F1E978" wp14:editId="2F069040">
                      <wp:simplePos x="0" y="0"/>
                      <wp:positionH relativeFrom="column">
                        <wp:posOffset>62865</wp:posOffset>
                      </wp:positionH>
                      <wp:positionV relativeFrom="paragraph">
                        <wp:posOffset>2846070</wp:posOffset>
                      </wp:positionV>
                      <wp:extent cx="2400300" cy="222250"/>
                      <wp:effectExtent l="0" t="0" r="0" b="6350"/>
                      <wp:wrapTight wrapText="bothSides">
                        <wp:wrapPolygon edited="0">
                          <wp:start x="0" y="0"/>
                          <wp:lineTo x="0" y="20366"/>
                          <wp:lineTo x="21429" y="20366"/>
                          <wp:lineTo x="21429"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400300" cy="222250"/>
                              </a:xfrm>
                              <a:prstGeom prst="rect">
                                <a:avLst/>
                              </a:prstGeom>
                              <a:solidFill>
                                <a:prstClr val="white"/>
                              </a:solidFill>
                              <a:ln>
                                <a:noFill/>
                              </a:ln>
                            </wps:spPr>
                            <wps:txbx>
                              <w:txbxContent>
                                <w:p w14:paraId="63C4A17B" w14:textId="60E4B6B2" w:rsidR="00014446" w:rsidRPr="00EE7408" w:rsidRDefault="00014446" w:rsidP="00014446">
                                  <w:pPr>
                                    <w:pStyle w:val="Caption"/>
                                    <w:rPr>
                                      <w:noProof/>
                                    </w:rPr>
                                  </w:pPr>
                                  <w:r>
                                    <w:t xml:space="preserve">Figure 9: </w:t>
                                  </w:r>
                                  <w:r w:rsidR="00351E76">
                                    <w:t>Node</w:t>
                                  </w:r>
                                  <w:r w:rsidR="00765968">
                                    <w:t xml:space="preserve"> A is </w:t>
                                  </w:r>
                                  <w:r w:rsidR="001855A5">
                                    <w:t>selected;</w:t>
                                  </w:r>
                                  <w:r w:rsidR="00351E76">
                                    <w:t xml:space="preserve"> B and C are traversed</w:t>
                                  </w:r>
                                  <w:r w:rsidR="001855A5">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1E978" id="Text Box 28" o:spid="_x0000_s1033" type="#_x0000_t202" style="position:absolute;margin-left:4.95pt;margin-top:224.1pt;width:189pt;height:17.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" stroked="f">
                      <v:textbox inset="0,0,0,0">
                        <w:txbxContent>
                          <w:p w14:paraId="63C4A17B" w14:textId="60E4B6B2" w:rsidR="00014446" w:rsidRPr="00EE7408" w:rsidRDefault="00014446" w:rsidP="00014446">
                            <w:pPr>
                              <w:pStyle w:val="Caption"/>
                              <w:rPr>
                                <w:noProof/>
                              </w:rPr>
                            </w:pPr>
                            <w:r>
                              <w:t xml:space="preserve">Figure 9: </w:t>
                            </w:r>
                            <w:r w:rsidR="00351E76">
                              <w:t>Node</w:t>
                            </w:r>
                            <w:r w:rsidR="00765968">
                              <w:t xml:space="preserve"> A is </w:t>
                            </w:r>
                            <w:r w:rsidR="001855A5">
                              <w:t>selected;</w:t>
                            </w:r>
                            <w:r w:rsidR="00351E76">
                              <w:t xml:space="preserve"> B and C are traversed</w:t>
                            </w:r>
                            <w:r w:rsidR="001855A5">
                              <w:rPr>
                                <w:noProof/>
                              </w:rPr>
                              <w:t>.</w:t>
                            </w:r>
                          </w:p>
                        </w:txbxContent>
                      </v:textbox>
                      <w10:wrap type="tight"/>
                    </v:shape>
                  </w:pict>
                </mc:Fallback>
              </mc:AlternateContent>
            </w:r>
            <w:r w:rsidR="00765968">
              <w:rPr>
                <w:noProof/>
              </w:rPr>
              <w:drawing>
                <wp:inline distT="0" distB="0" distL="0" distR="0" wp14:anchorId="721620E3" wp14:editId="1E6F3967">
                  <wp:extent cx="1646067" cy="27114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98983" cy="2798614"/>
                          </a:xfrm>
                          <a:prstGeom prst="rect">
                            <a:avLst/>
                          </a:prstGeom>
                        </pic:spPr>
                      </pic:pic>
                    </a:graphicData>
                  </a:graphic>
                </wp:inline>
              </w:drawing>
            </w:r>
          </w:p>
        </w:tc>
      </w:tr>
    </w:tbl>
    <w:p w14:paraId="558A9C5C" w14:textId="5974D99A" w:rsidR="00867ACA" w:rsidRDefault="00867ACA" w:rsidP="00BC5022"/>
    <w:tbl>
      <w:tblPr>
        <w:tblStyle w:val="TableGrid"/>
        <w:tblW w:w="0" w:type="auto"/>
        <w:tblLook w:val="04A0" w:firstRow="1" w:lastRow="0" w:firstColumn="1" w:lastColumn="0" w:noHBand="0" w:noVBand="1"/>
      </w:tblPr>
      <w:tblGrid>
        <w:gridCol w:w="4508"/>
        <w:gridCol w:w="4508"/>
      </w:tblGrid>
      <w:tr w:rsidR="00A801D3" w14:paraId="3746FA13" w14:textId="77777777" w:rsidTr="004517D8">
        <w:tc>
          <w:tcPr>
            <w:tcW w:w="4508" w:type="dxa"/>
          </w:tcPr>
          <w:p w14:paraId="6635D08E" w14:textId="2FB4477E" w:rsidR="00351E76" w:rsidRPr="00110B1F" w:rsidRDefault="00110B1F" w:rsidP="00BC5022">
            <w:pPr>
              <w:rPr>
                <w:lang w:val="bg-BG"/>
              </w:rPr>
            </w:pPr>
            <w:r>
              <w:rPr>
                <w:noProof/>
              </w:rPr>
              <mc:AlternateContent>
                <mc:Choice Requires="wps">
                  <w:drawing>
                    <wp:anchor distT="0" distB="0" distL="114300" distR="114300" simplePos="0" relativeHeight="251681792" behindDoc="1" locked="0" layoutInCell="1" allowOverlap="1" wp14:anchorId="3ECCEB95" wp14:editId="2AAE8985">
                      <wp:simplePos x="0" y="0"/>
                      <wp:positionH relativeFrom="column">
                        <wp:posOffset>804545</wp:posOffset>
                      </wp:positionH>
                      <wp:positionV relativeFrom="paragraph">
                        <wp:posOffset>2642235</wp:posOffset>
                      </wp:positionV>
                      <wp:extent cx="1803400" cy="171450"/>
                      <wp:effectExtent l="0" t="0" r="6350" b="0"/>
                      <wp:wrapTight wrapText="bothSides">
                        <wp:wrapPolygon edited="0">
                          <wp:start x="0" y="0"/>
                          <wp:lineTo x="0" y="19200"/>
                          <wp:lineTo x="21448" y="19200"/>
                          <wp:lineTo x="21448"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803400" cy="171450"/>
                              </a:xfrm>
                              <a:prstGeom prst="rect">
                                <a:avLst/>
                              </a:prstGeom>
                              <a:solidFill>
                                <a:prstClr val="white"/>
                              </a:solidFill>
                              <a:ln>
                                <a:noFill/>
                              </a:ln>
                            </wps:spPr>
                            <wps:txbx>
                              <w:txbxContent>
                                <w:p w14:paraId="63F9D7EC" w14:textId="0DCC720C" w:rsidR="00351E76" w:rsidRPr="00EE7408" w:rsidRDefault="00351E76" w:rsidP="00351E76">
                                  <w:pPr>
                                    <w:pStyle w:val="Caption"/>
                                    <w:rPr>
                                      <w:noProof/>
                                    </w:rPr>
                                  </w:pPr>
                                  <w:r>
                                    <w:t>Figure 10: Node D is traversed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CEB95" id="Text Box 29" o:spid="_x0000_s1034" type="#_x0000_t202" style="position:absolute;margin-left:63.35pt;margin-top:208.05pt;width:142pt;height:13.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" stroked="f">
                      <v:textbox inset="0,0,0,0">
                        <w:txbxContent>
                          <w:p w14:paraId="63F9D7EC" w14:textId="0DCC720C" w:rsidR="00351E76" w:rsidRPr="00EE7408" w:rsidRDefault="00351E76" w:rsidP="00351E76">
                            <w:pPr>
                              <w:pStyle w:val="Caption"/>
                              <w:rPr>
                                <w:noProof/>
                              </w:rPr>
                            </w:pPr>
                            <w:r>
                              <w:t>Figure 10: Node D is traversed</w:t>
                            </w:r>
                          </w:p>
                        </w:txbxContent>
                      </v:textbox>
                      <w10:wrap type="tight"/>
                    </v:shape>
                  </w:pict>
                </mc:Fallback>
              </mc:AlternateContent>
            </w:r>
            <w:r w:rsidR="00DC6F9D">
              <w:rPr>
                <w:noProof/>
              </w:rPr>
              <w:drawing>
                <wp:inline distT="0" distB="0" distL="0" distR="0" wp14:anchorId="1DCBA4B5" wp14:editId="01F9AAE8">
                  <wp:extent cx="1555750" cy="2599018"/>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575798" cy="2632511"/>
                          </a:xfrm>
                          <a:prstGeom prst="rect">
                            <a:avLst/>
                          </a:prstGeom>
                        </pic:spPr>
                      </pic:pic>
                    </a:graphicData>
                  </a:graphic>
                </wp:inline>
              </w:drawing>
            </w:r>
          </w:p>
        </w:tc>
        <w:tc>
          <w:tcPr>
            <w:tcW w:w="4508" w:type="dxa"/>
          </w:tcPr>
          <w:p w14:paraId="697659DD" w14:textId="7236308B" w:rsidR="004517D8" w:rsidRDefault="00124D19" w:rsidP="00BC5022">
            <w:r>
              <w:rPr>
                <w:noProof/>
              </w:rPr>
              <w:drawing>
                <wp:inline distT="0" distB="0" distL="0" distR="0" wp14:anchorId="23F12827" wp14:editId="02C43694">
                  <wp:extent cx="1574800" cy="2541506"/>
                  <wp:effectExtent l="0" t="0" r="635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1059"/>
                          <a:stretch/>
                        </pic:blipFill>
                        <pic:spPr bwMode="auto">
                          <a:xfrm>
                            <a:off x="0" y="0"/>
                            <a:ext cx="1600208" cy="2582511"/>
                          </a:xfrm>
                          <a:prstGeom prst="rect">
                            <a:avLst/>
                          </a:prstGeom>
                          <a:ln>
                            <a:noFill/>
                          </a:ln>
                          <a:extLst>
                            <a:ext uri="{53640926-AAD7-44D8-BBD7-CCE9431645EC}">
                              <a14:shadowObscured xmlns:a14="http://schemas.microsoft.com/office/drawing/2010/main"/>
                            </a:ext>
                          </a:extLst>
                        </pic:spPr>
                      </pic:pic>
                    </a:graphicData>
                  </a:graphic>
                </wp:inline>
              </w:drawing>
            </w:r>
          </w:p>
          <w:p w14:paraId="398ED325" w14:textId="389E09EB" w:rsidR="00351E76" w:rsidRDefault="00351E76" w:rsidP="00BC5022">
            <w:r>
              <w:rPr>
                <w:noProof/>
              </w:rPr>
              <mc:AlternateContent>
                <mc:Choice Requires="wps">
                  <w:drawing>
                    <wp:anchor distT="0" distB="0" distL="114300" distR="114300" simplePos="0" relativeHeight="251683840" behindDoc="1" locked="0" layoutInCell="1" allowOverlap="1" wp14:anchorId="31719D69" wp14:editId="4E369D21">
                      <wp:simplePos x="0" y="0"/>
                      <wp:positionH relativeFrom="column">
                        <wp:posOffset>391795</wp:posOffset>
                      </wp:positionH>
                      <wp:positionV relativeFrom="paragraph">
                        <wp:posOffset>55880</wp:posOffset>
                      </wp:positionV>
                      <wp:extent cx="1739900" cy="635"/>
                      <wp:effectExtent l="0" t="0" r="0" b="0"/>
                      <wp:wrapTight wrapText="bothSides">
                        <wp:wrapPolygon edited="0">
                          <wp:start x="0" y="0"/>
                          <wp:lineTo x="0" y="20057"/>
                          <wp:lineTo x="21285" y="20057"/>
                          <wp:lineTo x="21285"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739900" cy="635"/>
                              </a:xfrm>
                              <a:prstGeom prst="rect">
                                <a:avLst/>
                              </a:prstGeom>
                              <a:solidFill>
                                <a:prstClr val="white"/>
                              </a:solidFill>
                              <a:ln>
                                <a:noFill/>
                              </a:ln>
                            </wps:spPr>
                            <wps:txbx>
                              <w:txbxContent>
                                <w:p w14:paraId="7C62591C" w14:textId="42C0A197" w:rsidR="00351E76" w:rsidRPr="00EE7408" w:rsidRDefault="00351E76" w:rsidP="00351E76">
                                  <w:pPr>
                                    <w:pStyle w:val="Caption"/>
                                    <w:rPr>
                                      <w:noProof/>
                                    </w:rPr>
                                  </w:pPr>
                                  <w:r>
                                    <w:t>Figure 11: Node E is traversed</w:t>
                                  </w:r>
                                  <w:r w:rsidRPr="00AE7D4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719D69" id="Text Box 30" o:spid="_x0000_s1035" type="#_x0000_t202" style="position:absolute;margin-left:30.85pt;margin-top:4.4pt;width:137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" stroked="f">
                      <v:textbox style="mso-fit-shape-to-text:t" inset="0,0,0,0">
                        <w:txbxContent>
                          <w:p w14:paraId="7C62591C" w14:textId="42C0A197" w:rsidR="00351E76" w:rsidRPr="00EE7408" w:rsidRDefault="00351E76" w:rsidP="00351E76">
                            <w:pPr>
                              <w:pStyle w:val="Caption"/>
                              <w:rPr>
                                <w:noProof/>
                              </w:rPr>
                            </w:pPr>
                            <w:r>
                              <w:t>Figure 11: Node E is traversed</w:t>
                            </w:r>
                            <w:r w:rsidRPr="00AE7D48">
                              <w:rPr>
                                <w:noProof/>
                              </w:rPr>
                              <w:t xml:space="preserve"> </w:t>
                            </w:r>
                          </w:p>
                        </w:txbxContent>
                      </v:textbox>
                      <w10:wrap type="tight"/>
                    </v:shape>
                  </w:pict>
                </mc:Fallback>
              </mc:AlternateContent>
            </w:r>
          </w:p>
        </w:tc>
      </w:tr>
    </w:tbl>
    <w:p w14:paraId="1F155256" w14:textId="11747772" w:rsidR="004517D8" w:rsidRDefault="004517D8" w:rsidP="00BC5022"/>
    <w:tbl>
      <w:tblPr>
        <w:tblStyle w:val="TableGrid"/>
        <w:tblW w:w="0" w:type="auto"/>
        <w:tblLook w:val="04A0" w:firstRow="1" w:lastRow="0" w:firstColumn="1" w:lastColumn="0" w:noHBand="0" w:noVBand="1"/>
      </w:tblPr>
      <w:tblGrid>
        <w:gridCol w:w="3964"/>
        <w:gridCol w:w="5052"/>
      </w:tblGrid>
      <w:tr w:rsidR="00A70660" w14:paraId="1BF04647" w14:textId="648AA1E0" w:rsidTr="00A70660">
        <w:tc>
          <w:tcPr>
            <w:tcW w:w="3964" w:type="dxa"/>
          </w:tcPr>
          <w:p w14:paraId="77BE564D" w14:textId="7BF8961F" w:rsidR="00854BE8" w:rsidRDefault="00124D19" w:rsidP="00BC5022">
            <w:r>
              <w:rPr>
                <w:noProof/>
              </w:rPr>
              <w:drawing>
                <wp:inline distT="0" distB="0" distL="0" distR="0" wp14:anchorId="0AA4105C" wp14:editId="53145EE1">
                  <wp:extent cx="1822684" cy="2800350"/>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862525" cy="2861561"/>
                          </a:xfrm>
                          <a:prstGeom prst="rect">
                            <a:avLst/>
                          </a:prstGeom>
                        </pic:spPr>
                      </pic:pic>
                    </a:graphicData>
                  </a:graphic>
                </wp:inline>
              </w:drawing>
            </w:r>
          </w:p>
          <w:p w14:paraId="3D55B43C" w14:textId="2E4D6604" w:rsidR="00854BE8" w:rsidRDefault="00854BE8" w:rsidP="00BC5022">
            <w:r>
              <w:rPr>
                <w:noProof/>
              </w:rPr>
              <mc:AlternateContent>
                <mc:Choice Requires="wps">
                  <w:drawing>
                    <wp:anchor distT="0" distB="0" distL="114300" distR="114300" simplePos="0" relativeHeight="251688960" behindDoc="1" locked="0" layoutInCell="1" allowOverlap="1" wp14:anchorId="6A4F7C0B" wp14:editId="55365E9B">
                      <wp:simplePos x="0" y="0"/>
                      <wp:positionH relativeFrom="column">
                        <wp:posOffset>182245</wp:posOffset>
                      </wp:positionH>
                      <wp:positionV relativeFrom="paragraph">
                        <wp:posOffset>158750</wp:posOffset>
                      </wp:positionV>
                      <wp:extent cx="1638300" cy="190500"/>
                      <wp:effectExtent l="0" t="0" r="0" b="0"/>
                      <wp:wrapTight wrapText="bothSides">
                        <wp:wrapPolygon edited="0">
                          <wp:start x="0" y="0"/>
                          <wp:lineTo x="0" y="19440"/>
                          <wp:lineTo x="21349" y="19440"/>
                          <wp:lineTo x="21349"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1638300" cy="190500"/>
                              </a:xfrm>
                              <a:prstGeom prst="rect">
                                <a:avLst/>
                              </a:prstGeom>
                              <a:solidFill>
                                <a:prstClr val="white"/>
                              </a:solidFill>
                              <a:ln>
                                <a:noFill/>
                              </a:ln>
                            </wps:spPr>
                            <wps:txbx>
                              <w:txbxContent>
                                <w:p w14:paraId="5C01CA46" w14:textId="62858582" w:rsidR="00854BE8" w:rsidRPr="00EE7408" w:rsidRDefault="00854BE8" w:rsidP="00351E76">
                                  <w:pPr>
                                    <w:pStyle w:val="Caption"/>
                                    <w:rPr>
                                      <w:noProof/>
                                    </w:rPr>
                                  </w:pPr>
                                  <w:r>
                                    <w:t>Figure 12: Node F is traversed</w:t>
                                  </w:r>
                                  <w:r w:rsidRPr="00AE7D4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F7C0B" id="Text Box 31" o:spid="_x0000_s1036" type="#_x0000_t202" style="position:absolute;margin-left:14.35pt;margin-top:12.5pt;width:129pt;height:1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" stroked="f">
                      <v:textbox inset="0,0,0,0">
                        <w:txbxContent>
                          <w:p w14:paraId="5C01CA46" w14:textId="62858582" w:rsidR="00854BE8" w:rsidRPr="00EE7408" w:rsidRDefault="00854BE8" w:rsidP="00351E76">
                            <w:pPr>
                              <w:pStyle w:val="Caption"/>
                              <w:rPr>
                                <w:noProof/>
                              </w:rPr>
                            </w:pPr>
                            <w:r>
                              <w:t>Figure 12: Node F is traversed</w:t>
                            </w:r>
                            <w:r w:rsidRPr="00AE7D48">
                              <w:rPr>
                                <w:noProof/>
                              </w:rPr>
                              <w:t xml:space="preserve"> </w:t>
                            </w:r>
                          </w:p>
                        </w:txbxContent>
                      </v:textbox>
                      <w10:wrap type="tight"/>
                    </v:shape>
                  </w:pict>
                </mc:Fallback>
              </mc:AlternateContent>
            </w:r>
          </w:p>
        </w:tc>
        <w:tc>
          <w:tcPr>
            <w:tcW w:w="5052" w:type="dxa"/>
          </w:tcPr>
          <w:p w14:paraId="09D40F73" w14:textId="0A490EA2" w:rsidR="00854BE8" w:rsidRDefault="00B82823" w:rsidP="00BC5022">
            <w:pPr>
              <w:rPr>
                <w:noProof/>
              </w:rPr>
            </w:pPr>
            <w:r>
              <w:rPr>
                <w:noProof/>
              </w:rPr>
              <w:drawing>
                <wp:inline distT="0" distB="0" distL="0" distR="0" wp14:anchorId="2FC302B1" wp14:editId="0557FF53">
                  <wp:extent cx="1657350" cy="2791326"/>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85264" cy="2838338"/>
                          </a:xfrm>
                          <a:prstGeom prst="rect">
                            <a:avLst/>
                          </a:prstGeom>
                        </pic:spPr>
                      </pic:pic>
                    </a:graphicData>
                  </a:graphic>
                </wp:inline>
              </w:drawing>
            </w:r>
          </w:p>
          <w:p w14:paraId="3570F9E6" w14:textId="16DC3892" w:rsidR="00337925" w:rsidRDefault="00B82823" w:rsidP="00BC5022">
            <w:pPr>
              <w:rPr>
                <w:noProof/>
              </w:rPr>
            </w:pPr>
            <w:r>
              <w:rPr>
                <w:noProof/>
              </w:rPr>
              <mc:AlternateContent>
                <mc:Choice Requires="wps">
                  <w:drawing>
                    <wp:anchor distT="0" distB="0" distL="114300" distR="114300" simplePos="0" relativeHeight="251691008" behindDoc="1" locked="0" layoutInCell="1" allowOverlap="1" wp14:anchorId="1972FB6E" wp14:editId="103B8D45">
                      <wp:simplePos x="0" y="0"/>
                      <wp:positionH relativeFrom="column">
                        <wp:posOffset>84455</wp:posOffset>
                      </wp:positionH>
                      <wp:positionV relativeFrom="paragraph">
                        <wp:posOffset>171450</wp:posOffset>
                      </wp:positionV>
                      <wp:extent cx="1587500" cy="177800"/>
                      <wp:effectExtent l="0" t="0" r="0" b="0"/>
                      <wp:wrapTight wrapText="bothSides">
                        <wp:wrapPolygon edited="0">
                          <wp:start x="0" y="0"/>
                          <wp:lineTo x="0" y="18514"/>
                          <wp:lineTo x="21254" y="18514"/>
                          <wp:lineTo x="21254"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1587500" cy="177800"/>
                              </a:xfrm>
                              <a:prstGeom prst="rect">
                                <a:avLst/>
                              </a:prstGeom>
                              <a:solidFill>
                                <a:prstClr val="white"/>
                              </a:solidFill>
                              <a:ln>
                                <a:noFill/>
                              </a:ln>
                            </wps:spPr>
                            <wps:txbx>
                              <w:txbxContent>
                                <w:p w14:paraId="6C60FF39" w14:textId="0F60CC01" w:rsidR="00B82823" w:rsidRPr="00EE7408" w:rsidRDefault="00B82823" w:rsidP="00B82823">
                                  <w:pPr>
                                    <w:pStyle w:val="Caption"/>
                                    <w:rPr>
                                      <w:noProof/>
                                    </w:rPr>
                                  </w:pPr>
                                  <w:r>
                                    <w:t>Figure 1</w:t>
                                  </w:r>
                                  <w:r>
                                    <w:rPr>
                                      <w:lang w:val="bg-BG"/>
                                    </w:rPr>
                                    <w:t>3</w:t>
                                  </w:r>
                                  <w:r>
                                    <w:t>: Node F is selected</w:t>
                                  </w:r>
                                  <w:r w:rsidRPr="00AE7D4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2FB6E" id="Text Box 39" o:spid="_x0000_s1037" type="#_x0000_t202" style="position:absolute;margin-left:6.65pt;margin-top:13.5pt;width:125pt;height:14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" stroked="f">
                      <v:textbox inset="0,0,0,0">
                        <w:txbxContent>
                          <w:p w14:paraId="6C60FF39" w14:textId="0F60CC01" w:rsidR="00B82823" w:rsidRPr="00EE7408" w:rsidRDefault="00B82823" w:rsidP="00B82823">
                            <w:pPr>
                              <w:pStyle w:val="Caption"/>
                              <w:rPr>
                                <w:noProof/>
                              </w:rPr>
                            </w:pPr>
                            <w:r>
                              <w:t>Figure 1</w:t>
                            </w:r>
                            <w:r>
                              <w:rPr>
                                <w:lang w:val="bg-BG"/>
                              </w:rPr>
                              <w:t>3</w:t>
                            </w:r>
                            <w:r>
                              <w:t>: Node F is selected</w:t>
                            </w:r>
                            <w:r w:rsidRPr="00AE7D48">
                              <w:rPr>
                                <w:noProof/>
                              </w:rPr>
                              <w:t xml:space="preserve"> </w:t>
                            </w:r>
                          </w:p>
                        </w:txbxContent>
                      </v:textbox>
                      <w10:wrap type="tight"/>
                    </v:shape>
                  </w:pict>
                </mc:Fallback>
              </mc:AlternateContent>
            </w:r>
          </w:p>
        </w:tc>
      </w:tr>
    </w:tbl>
    <w:p w14:paraId="2DA812F8" w14:textId="34C1D077" w:rsidR="00A801D3" w:rsidRDefault="00A801D3" w:rsidP="00BC5022"/>
    <w:p w14:paraId="6DE7F1E1" w14:textId="0E321EE9" w:rsidR="00E84343" w:rsidRDefault="00B26140" w:rsidP="00BC5022">
      <w:r>
        <w:t xml:space="preserve">We can </w:t>
      </w:r>
      <w:r w:rsidR="001D002B">
        <w:t xml:space="preserve">also </w:t>
      </w:r>
      <w:r>
        <w:t xml:space="preserve">represent the traversal of this graph </w:t>
      </w:r>
      <w:r w:rsidR="001D002B">
        <w:t xml:space="preserve">as a sequence of steps shown in the table below. </w:t>
      </w:r>
    </w:p>
    <w:p w14:paraId="7EB02756" w14:textId="02A3EB72" w:rsidR="00351E76" w:rsidRDefault="00351E76" w:rsidP="00351E76"/>
    <w:tbl>
      <w:tblPr>
        <w:tblW w:w="8628" w:type="dxa"/>
        <w:tblLook w:val="04A0" w:firstRow="1" w:lastRow="0" w:firstColumn="1" w:lastColumn="0" w:noHBand="0" w:noVBand="1"/>
      </w:tblPr>
      <w:tblGrid>
        <w:gridCol w:w="860"/>
        <w:gridCol w:w="1074"/>
        <w:gridCol w:w="860"/>
        <w:gridCol w:w="860"/>
        <w:gridCol w:w="860"/>
        <w:gridCol w:w="860"/>
        <w:gridCol w:w="860"/>
        <w:gridCol w:w="860"/>
        <w:gridCol w:w="860"/>
        <w:gridCol w:w="860"/>
      </w:tblGrid>
      <w:tr w:rsidR="00D22807" w:rsidRPr="00D22807" w14:paraId="6CE3BA61" w14:textId="77777777" w:rsidTr="00D22807">
        <w:trPr>
          <w:trHeight w:val="420"/>
        </w:trPr>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347982"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 </w:t>
            </w:r>
          </w:p>
        </w:tc>
        <w:tc>
          <w:tcPr>
            <w:tcW w:w="888" w:type="dxa"/>
            <w:tcBorders>
              <w:top w:val="single" w:sz="4" w:space="0" w:color="auto"/>
              <w:left w:val="nil"/>
              <w:bottom w:val="single" w:sz="4" w:space="0" w:color="auto"/>
              <w:right w:val="single" w:sz="4" w:space="0" w:color="auto"/>
            </w:tcBorders>
            <w:shd w:val="clear" w:color="000000" w:fill="D9E1F2"/>
            <w:noWrap/>
            <w:vAlign w:val="center"/>
            <w:hideMark/>
          </w:tcPr>
          <w:p w14:paraId="7B26685F"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Vertex</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0B7EFB80"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A</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21832210"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B</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3EBE7B02"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C</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2C81C23C"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D</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09054EB8"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D</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2BA990EF"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E</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2329DB1F"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E</w:t>
            </w:r>
          </w:p>
        </w:tc>
        <w:tc>
          <w:tcPr>
            <w:tcW w:w="860" w:type="dxa"/>
            <w:tcBorders>
              <w:top w:val="single" w:sz="4" w:space="0" w:color="auto"/>
              <w:left w:val="nil"/>
              <w:bottom w:val="single" w:sz="4" w:space="0" w:color="auto"/>
              <w:right w:val="single" w:sz="4" w:space="0" w:color="auto"/>
            </w:tcBorders>
            <w:shd w:val="clear" w:color="000000" w:fill="D9E1F2"/>
            <w:noWrap/>
            <w:vAlign w:val="center"/>
            <w:hideMark/>
          </w:tcPr>
          <w:p w14:paraId="17C7F3E1"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F</w:t>
            </w:r>
          </w:p>
        </w:tc>
      </w:tr>
      <w:tr w:rsidR="00D22807" w:rsidRPr="00D22807" w14:paraId="5E23FEF7" w14:textId="77777777" w:rsidTr="00D22807">
        <w:trPr>
          <w:trHeight w:val="420"/>
        </w:trPr>
        <w:tc>
          <w:tcPr>
            <w:tcW w:w="860" w:type="dxa"/>
            <w:vMerge w:val="restart"/>
            <w:tcBorders>
              <w:top w:val="nil"/>
              <w:left w:val="single" w:sz="4" w:space="0" w:color="auto"/>
              <w:bottom w:val="single" w:sz="4" w:space="0" w:color="auto"/>
              <w:right w:val="single" w:sz="4" w:space="0" w:color="auto"/>
            </w:tcBorders>
            <w:shd w:val="clear" w:color="000000" w:fill="FCE4D6"/>
            <w:noWrap/>
            <w:vAlign w:val="center"/>
            <w:hideMark/>
          </w:tcPr>
          <w:p w14:paraId="77720B8E"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Start</w:t>
            </w:r>
          </w:p>
        </w:tc>
        <w:tc>
          <w:tcPr>
            <w:tcW w:w="888" w:type="dxa"/>
            <w:tcBorders>
              <w:top w:val="nil"/>
              <w:left w:val="nil"/>
              <w:bottom w:val="single" w:sz="4" w:space="0" w:color="auto"/>
              <w:right w:val="single" w:sz="4" w:space="0" w:color="auto"/>
            </w:tcBorders>
            <w:shd w:val="clear" w:color="auto" w:fill="auto"/>
            <w:noWrap/>
            <w:vAlign w:val="center"/>
            <w:hideMark/>
          </w:tcPr>
          <w:p w14:paraId="6D322B36"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Parent</w:t>
            </w:r>
          </w:p>
        </w:tc>
        <w:tc>
          <w:tcPr>
            <w:tcW w:w="860" w:type="dxa"/>
            <w:tcBorders>
              <w:top w:val="nil"/>
              <w:left w:val="nil"/>
              <w:bottom w:val="single" w:sz="4" w:space="0" w:color="auto"/>
              <w:right w:val="single" w:sz="4" w:space="0" w:color="auto"/>
            </w:tcBorders>
            <w:shd w:val="clear" w:color="auto" w:fill="auto"/>
            <w:noWrap/>
            <w:vAlign w:val="center"/>
            <w:hideMark/>
          </w:tcPr>
          <w:p w14:paraId="38B0B4B9"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6E11EBA8"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408A6CB0"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19788211"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3F228FC1"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2BF1C731"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757361BD"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66797FAD"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r>
      <w:tr w:rsidR="00D22807" w:rsidRPr="00D22807" w14:paraId="16DC49C9" w14:textId="77777777" w:rsidTr="00D22807">
        <w:trPr>
          <w:trHeight w:val="420"/>
        </w:trPr>
        <w:tc>
          <w:tcPr>
            <w:tcW w:w="860" w:type="dxa"/>
            <w:vMerge/>
            <w:tcBorders>
              <w:top w:val="nil"/>
              <w:left w:val="single" w:sz="4" w:space="0" w:color="auto"/>
              <w:bottom w:val="single" w:sz="4" w:space="0" w:color="auto"/>
              <w:right w:val="single" w:sz="4" w:space="0" w:color="auto"/>
            </w:tcBorders>
            <w:vAlign w:val="center"/>
            <w:hideMark/>
          </w:tcPr>
          <w:p w14:paraId="25F931E2"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p>
        </w:tc>
        <w:tc>
          <w:tcPr>
            <w:tcW w:w="888" w:type="dxa"/>
            <w:tcBorders>
              <w:top w:val="nil"/>
              <w:left w:val="nil"/>
              <w:bottom w:val="single" w:sz="4" w:space="0" w:color="auto"/>
              <w:right w:val="single" w:sz="4" w:space="0" w:color="auto"/>
            </w:tcBorders>
            <w:shd w:val="clear" w:color="auto" w:fill="auto"/>
            <w:noWrap/>
            <w:vAlign w:val="center"/>
            <w:hideMark/>
          </w:tcPr>
          <w:p w14:paraId="63FB7102"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Cost</w:t>
            </w:r>
          </w:p>
        </w:tc>
        <w:tc>
          <w:tcPr>
            <w:tcW w:w="860" w:type="dxa"/>
            <w:tcBorders>
              <w:top w:val="nil"/>
              <w:left w:val="nil"/>
              <w:bottom w:val="single" w:sz="4" w:space="0" w:color="auto"/>
              <w:right w:val="single" w:sz="4" w:space="0" w:color="auto"/>
            </w:tcBorders>
            <w:shd w:val="clear" w:color="auto" w:fill="auto"/>
            <w:noWrap/>
            <w:vAlign w:val="center"/>
            <w:hideMark/>
          </w:tcPr>
          <w:p w14:paraId="402B45A0"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0</w:t>
            </w:r>
          </w:p>
        </w:tc>
        <w:tc>
          <w:tcPr>
            <w:tcW w:w="860" w:type="dxa"/>
            <w:tcBorders>
              <w:top w:val="nil"/>
              <w:left w:val="nil"/>
              <w:bottom w:val="single" w:sz="4" w:space="0" w:color="auto"/>
              <w:right w:val="single" w:sz="4" w:space="0" w:color="auto"/>
            </w:tcBorders>
            <w:shd w:val="clear" w:color="auto" w:fill="auto"/>
            <w:noWrap/>
            <w:vAlign w:val="center"/>
            <w:hideMark/>
          </w:tcPr>
          <w:p w14:paraId="571AD42E"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3B4AC65F"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3EA9064D"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75637F00"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050C2AB3"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3ECEC6B5"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1DA9D1A4"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r>
      <w:tr w:rsidR="00D22807" w:rsidRPr="00D22807" w14:paraId="4F870B8C" w14:textId="77777777" w:rsidTr="00D22807">
        <w:trPr>
          <w:trHeight w:val="420"/>
        </w:trPr>
        <w:tc>
          <w:tcPr>
            <w:tcW w:w="860" w:type="dxa"/>
            <w:vMerge w:val="restart"/>
            <w:tcBorders>
              <w:top w:val="nil"/>
              <w:left w:val="single" w:sz="4" w:space="0" w:color="auto"/>
              <w:bottom w:val="single" w:sz="4" w:space="0" w:color="auto"/>
              <w:right w:val="single" w:sz="4" w:space="0" w:color="auto"/>
            </w:tcBorders>
            <w:shd w:val="clear" w:color="000000" w:fill="FCE4D6"/>
            <w:noWrap/>
            <w:vAlign w:val="center"/>
            <w:hideMark/>
          </w:tcPr>
          <w:p w14:paraId="1C076941"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1</w:t>
            </w:r>
          </w:p>
        </w:tc>
        <w:tc>
          <w:tcPr>
            <w:tcW w:w="888" w:type="dxa"/>
            <w:tcBorders>
              <w:top w:val="nil"/>
              <w:left w:val="nil"/>
              <w:bottom w:val="single" w:sz="4" w:space="0" w:color="auto"/>
              <w:right w:val="single" w:sz="4" w:space="0" w:color="auto"/>
            </w:tcBorders>
            <w:shd w:val="clear" w:color="auto" w:fill="auto"/>
            <w:noWrap/>
            <w:vAlign w:val="center"/>
            <w:hideMark/>
          </w:tcPr>
          <w:p w14:paraId="635DB628"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Parent</w:t>
            </w:r>
          </w:p>
        </w:tc>
        <w:tc>
          <w:tcPr>
            <w:tcW w:w="860" w:type="dxa"/>
            <w:tcBorders>
              <w:top w:val="nil"/>
              <w:left w:val="nil"/>
              <w:bottom w:val="single" w:sz="4" w:space="0" w:color="auto"/>
              <w:right w:val="single" w:sz="4" w:space="0" w:color="auto"/>
            </w:tcBorders>
            <w:shd w:val="clear" w:color="000000" w:fill="000000"/>
            <w:noWrap/>
            <w:vAlign w:val="center"/>
            <w:hideMark/>
          </w:tcPr>
          <w:p w14:paraId="1D220AAE"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3E006923"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A</w:t>
            </w:r>
          </w:p>
        </w:tc>
        <w:tc>
          <w:tcPr>
            <w:tcW w:w="860" w:type="dxa"/>
            <w:tcBorders>
              <w:top w:val="nil"/>
              <w:left w:val="nil"/>
              <w:bottom w:val="single" w:sz="4" w:space="0" w:color="auto"/>
              <w:right w:val="single" w:sz="4" w:space="0" w:color="auto"/>
            </w:tcBorders>
            <w:shd w:val="clear" w:color="auto" w:fill="auto"/>
            <w:noWrap/>
            <w:vAlign w:val="center"/>
            <w:hideMark/>
          </w:tcPr>
          <w:p w14:paraId="30CE38D6"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A</w:t>
            </w:r>
          </w:p>
        </w:tc>
        <w:tc>
          <w:tcPr>
            <w:tcW w:w="860" w:type="dxa"/>
            <w:tcBorders>
              <w:top w:val="nil"/>
              <w:left w:val="nil"/>
              <w:bottom w:val="single" w:sz="4" w:space="0" w:color="auto"/>
              <w:right w:val="single" w:sz="4" w:space="0" w:color="auto"/>
            </w:tcBorders>
            <w:shd w:val="clear" w:color="auto" w:fill="auto"/>
            <w:noWrap/>
            <w:vAlign w:val="center"/>
            <w:hideMark/>
          </w:tcPr>
          <w:p w14:paraId="72672A67"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7AD2A840"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7E8DA2BF"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1AA97133"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71687616"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r>
      <w:tr w:rsidR="00D22807" w:rsidRPr="00D22807" w14:paraId="06E6CB30" w14:textId="77777777" w:rsidTr="00D22807">
        <w:trPr>
          <w:trHeight w:val="420"/>
        </w:trPr>
        <w:tc>
          <w:tcPr>
            <w:tcW w:w="860" w:type="dxa"/>
            <w:vMerge/>
            <w:tcBorders>
              <w:top w:val="nil"/>
              <w:left w:val="single" w:sz="4" w:space="0" w:color="auto"/>
              <w:bottom w:val="single" w:sz="4" w:space="0" w:color="auto"/>
              <w:right w:val="single" w:sz="4" w:space="0" w:color="auto"/>
            </w:tcBorders>
            <w:vAlign w:val="center"/>
            <w:hideMark/>
          </w:tcPr>
          <w:p w14:paraId="0AD2E6E2"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p>
        </w:tc>
        <w:tc>
          <w:tcPr>
            <w:tcW w:w="888" w:type="dxa"/>
            <w:tcBorders>
              <w:top w:val="nil"/>
              <w:left w:val="nil"/>
              <w:bottom w:val="single" w:sz="4" w:space="0" w:color="auto"/>
              <w:right w:val="single" w:sz="4" w:space="0" w:color="auto"/>
            </w:tcBorders>
            <w:shd w:val="clear" w:color="auto" w:fill="auto"/>
            <w:noWrap/>
            <w:vAlign w:val="center"/>
            <w:hideMark/>
          </w:tcPr>
          <w:p w14:paraId="57F02A97"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Cost</w:t>
            </w:r>
          </w:p>
        </w:tc>
        <w:tc>
          <w:tcPr>
            <w:tcW w:w="860" w:type="dxa"/>
            <w:tcBorders>
              <w:top w:val="nil"/>
              <w:left w:val="nil"/>
              <w:bottom w:val="single" w:sz="4" w:space="0" w:color="auto"/>
              <w:right w:val="single" w:sz="4" w:space="0" w:color="auto"/>
            </w:tcBorders>
            <w:shd w:val="clear" w:color="000000" w:fill="000000"/>
            <w:noWrap/>
            <w:vAlign w:val="center"/>
            <w:hideMark/>
          </w:tcPr>
          <w:p w14:paraId="339ECF6D"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0</w:t>
            </w:r>
          </w:p>
        </w:tc>
        <w:tc>
          <w:tcPr>
            <w:tcW w:w="860" w:type="dxa"/>
            <w:tcBorders>
              <w:top w:val="nil"/>
              <w:left w:val="nil"/>
              <w:bottom w:val="single" w:sz="4" w:space="0" w:color="auto"/>
              <w:right w:val="single" w:sz="4" w:space="0" w:color="auto"/>
            </w:tcBorders>
            <w:shd w:val="clear" w:color="auto" w:fill="auto"/>
            <w:noWrap/>
            <w:vAlign w:val="center"/>
            <w:hideMark/>
          </w:tcPr>
          <w:p w14:paraId="6E886A00"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3</w:t>
            </w:r>
          </w:p>
        </w:tc>
        <w:tc>
          <w:tcPr>
            <w:tcW w:w="860" w:type="dxa"/>
            <w:tcBorders>
              <w:top w:val="nil"/>
              <w:left w:val="nil"/>
              <w:bottom w:val="single" w:sz="4" w:space="0" w:color="auto"/>
              <w:right w:val="single" w:sz="4" w:space="0" w:color="auto"/>
            </w:tcBorders>
            <w:shd w:val="clear" w:color="auto" w:fill="auto"/>
            <w:noWrap/>
            <w:vAlign w:val="center"/>
            <w:hideMark/>
          </w:tcPr>
          <w:p w14:paraId="0257874D"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8</w:t>
            </w:r>
          </w:p>
        </w:tc>
        <w:tc>
          <w:tcPr>
            <w:tcW w:w="860" w:type="dxa"/>
            <w:tcBorders>
              <w:top w:val="nil"/>
              <w:left w:val="nil"/>
              <w:bottom w:val="single" w:sz="4" w:space="0" w:color="auto"/>
              <w:right w:val="single" w:sz="4" w:space="0" w:color="auto"/>
            </w:tcBorders>
            <w:shd w:val="clear" w:color="auto" w:fill="auto"/>
            <w:noWrap/>
            <w:vAlign w:val="center"/>
            <w:hideMark/>
          </w:tcPr>
          <w:p w14:paraId="72EE4DD7"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3B2D2C24"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4F03355F"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4923649D"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6DD7B279"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r>
      <w:tr w:rsidR="00D22807" w:rsidRPr="00D22807" w14:paraId="0675DB43" w14:textId="77777777" w:rsidTr="00D22807">
        <w:trPr>
          <w:trHeight w:val="420"/>
        </w:trPr>
        <w:tc>
          <w:tcPr>
            <w:tcW w:w="860" w:type="dxa"/>
            <w:vMerge w:val="restart"/>
            <w:tcBorders>
              <w:top w:val="nil"/>
              <w:left w:val="single" w:sz="4" w:space="0" w:color="auto"/>
              <w:bottom w:val="single" w:sz="4" w:space="0" w:color="auto"/>
              <w:right w:val="single" w:sz="4" w:space="0" w:color="auto"/>
            </w:tcBorders>
            <w:shd w:val="clear" w:color="000000" w:fill="FCE4D6"/>
            <w:noWrap/>
            <w:vAlign w:val="center"/>
            <w:hideMark/>
          </w:tcPr>
          <w:p w14:paraId="5F0DB465"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2</w:t>
            </w:r>
          </w:p>
        </w:tc>
        <w:tc>
          <w:tcPr>
            <w:tcW w:w="888" w:type="dxa"/>
            <w:tcBorders>
              <w:top w:val="nil"/>
              <w:left w:val="nil"/>
              <w:bottom w:val="single" w:sz="4" w:space="0" w:color="auto"/>
              <w:right w:val="single" w:sz="4" w:space="0" w:color="auto"/>
            </w:tcBorders>
            <w:shd w:val="clear" w:color="auto" w:fill="auto"/>
            <w:noWrap/>
            <w:vAlign w:val="center"/>
            <w:hideMark/>
          </w:tcPr>
          <w:p w14:paraId="2BCE7D3B"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Parent</w:t>
            </w:r>
          </w:p>
        </w:tc>
        <w:tc>
          <w:tcPr>
            <w:tcW w:w="860" w:type="dxa"/>
            <w:tcBorders>
              <w:top w:val="nil"/>
              <w:left w:val="nil"/>
              <w:bottom w:val="single" w:sz="4" w:space="0" w:color="auto"/>
              <w:right w:val="single" w:sz="4" w:space="0" w:color="auto"/>
            </w:tcBorders>
            <w:shd w:val="clear" w:color="000000" w:fill="000000"/>
            <w:noWrap/>
            <w:vAlign w:val="center"/>
            <w:hideMark/>
          </w:tcPr>
          <w:p w14:paraId="2BA7018C"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null</w:t>
            </w:r>
          </w:p>
        </w:tc>
        <w:tc>
          <w:tcPr>
            <w:tcW w:w="860" w:type="dxa"/>
            <w:tcBorders>
              <w:top w:val="nil"/>
              <w:left w:val="nil"/>
              <w:bottom w:val="single" w:sz="4" w:space="0" w:color="auto"/>
              <w:right w:val="single" w:sz="4" w:space="0" w:color="auto"/>
            </w:tcBorders>
            <w:shd w:val="clear" w:color="000000" w:fill="000000"/>
            <w:noWrap/>
            <w:vAlign w:val="center"/>
            <w:hideMark/>
          </w:tcPr>
          <w:p w14:paraId="40F32BC8"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A</w:t>
            </w:r>
          </w:p>
        </w:tc>
        <w:tc>
          <w:tcPr>
            <w:tcW w:w="860" w:type="dxa"/>
            <w:tcBorders>
              <w:top w:val="nil"/>
              <w:left w:val="nil"/>
              <w:bottom w:val="single" w:sz="4" w:space="0" w:color="auto"/>
              <w:right w:val="single" w:sz="4" w:space="0" w:color="auto"/>
            </w:tcBorders>
            <w:shd w:val="clear" w:color="000000" w:fill="BFBFBF"/>
            <w:noWrap/>
            <w:vAlign w:val="center"/>
            <w:hideMark/>
          </w:tcPr>
          <w:p w14:paraId="4BE35BEA"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A</w:t>
            </w:r>
          </w:p>
        </w:tc>
        <w:tc>
          <w:tcPr>
            <w:tcW w:w="860" w:type="dxa"/>
            <w:tcBorders>
              <w:top w:val="nil"/>
              <w:left w:val="nil"/>
              <w:bottom w:val="single" w:sz="4" w:space="0" w:color="auto"/>
              <w:right w:val="single" w:sz="4" w:space="0" w:color="auto"/>
            </w:tcBorders>
            <w:shd w:val="clear" w:color="auto" w:fill="auto"/>
            <w:noWrap/>
            <w:vAlign w:val="center"/>
            <w:hideMark/>
          </w:tcPr>
          <w:p w14:paraId="6C4A0C0D"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B</w:t>
            </w:r>
          </w:p>
        </w:tc>
        <w:tc>
          <w:tcPr>
            <w:tcW w:w="860" w:type="dxa"/>
            <w:tcBorders>
              <w:top w:val="nil"/>
              <w:left w:val="nil"/>
              <w:bottom w:val="single" w:sz="4" w:space="0" w:color="auto"/>
              <w:right w:val="single" w:sz="4" w:space="0" w:color="auto"/>
            </w:tcBorders>
            <w:shd w:val="clear" w:color="auto" w:fill="auto"/>
            <w:noWrap/>
            <w:vAlign w:val="center"/>
            <w:hideMark/>
          </w:tcPr>
          <w:p w14:paraId="6FBD4C13"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C</w:t>
            </w:r>
          </w:p>
        </w:tc>
        <w:tc>
          <w:tcPr>
            <w:tcW w:w="860" w:type="dxa"/>
            <w:tcBorders>
              <w:top w:val="nil"/>
              <w:left w:val="nil"/>
              <w:bottom w:val="single" w:sz="4" w:space="0" w:color="auto"/>
              <w:right w:val="single" w:sz="4" w:space="0" w:color="auto"/>
            </w:tcBorders>
            <w:shd w:val="clear" w:color="auto" w:fill="auto"/>
            <w:noWrap/>
            <w:vAlign w:val="center"/>
            <w:hideMark/>
          </w:tcPr>
          <w:p w14:paraId="4C1C70C2"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7A1EA60E"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c>
          <w:tcPr>
            <w:tcW w:w="860" w:type="dxa"/>
            <w:tcBorders>
              <w:top w:val="nil"/>
              <w:left w:val="nil"/>
              <w:bottom w:val="single" w:sz="4" w:space="0" w:color="auto"/>
              <w:right w:val="single" w:sz="4" w:space="0" w:color="auto"/>
            </w:tcBorders>
            <w:shd w:val="clear" w:color="auto" w:fill="auto"/>
            <w:noWrap/>
            <w:vAlign w:val="center"/>
            <w:hideMark/>
          </w:tcPr>
          <w:p w14:paraId="04D5504A"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r>
      <w:tr w:rsidR="00D22807" w:rsidRPr="00D22807" w14:paraId="4C0BDAFD" w14:textId="77777777" w:rsidTr="00D22807">
        <w:trPr>
          <w:trHeight w:val="420"/>
        </w:trPr>
        <w:tc>
          <w:tcPr>
            <w:tcW w:w="860" w:type="dxa"/>
            <w:vMerge/>
            <w:tcBorders>
              <w:top w:val="nil"/>
              <w:left w:val="single" w:sz="4" w:space="0" w:color="auto"/>
              <w:bottom w:val="single" w:sz="4" w:space="0" w:color="auto"/>
              <w:right w:val="single" w:sz="4" w:space="0" w:color="auto"/>
            </w:tcBorders>
            <w:vAlign w:val="center"/>
            <w:hideMark/>
          </w:tcPr>
          <w:p w14:paraId="72694B8A"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p>
        </w:tc>
        <w:tc>
          <w:tcPr>
            <w:tcW w:w="888" w:type="dxa"/>
            <w:tcBorders>
              <w:top w:val="nil"/>
              <w:left w:val="nil"/>
              <w:bottom w:val="single" w:sz="4" w:space="0" w:color="auto"/>
              <w:right w:val="single" w:sz="4" w:space="0" w:color="auto"/>
            </w:tcBorders>
            <w:shd w:val="clear" w:color="auto" w:fill="auto"/>
            <w:noWrap/>
            <w:vAlign w:val="center"/>
            <w:hideMark/>
          </w:tcPr>
          <w:p w14:paraId="4C83E1CC"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Cost</w:t>
            </w:r>
          </w:p>
        </w:tc>
        <w:tc>
          <w:tcPr>
            <w:tcW w:w="860" w:type="dxa"/>
            <w:tcBorders>
              <w:top w:val="nil"/>
              <w:left w:val="nil"/>
              <w:bottom w:val="single" w:sz="4" w:space="0" w:color="auto"/>
              <w:right w:val="single" w:sz="4" w:space="0" w:color="auto"/>
            </w:tcBorders>
            <w:shd w:val="clear" w:color="000000" w:fill="000000"/>
            <w:noWrap/>
            <w:vAlign w:val="center"/>
            <w:hideMark/>
          </w:tcPr>
          <w:p w14:paraId="7A7A21E7"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0</w:t>
            </w:r>
          </w:p>
        </w:tc>
        <w:tc>
          <w:tcPr>
            <w:tcW w:w="860" w:type="dxa"/>
            <w:tcBorders>
              <w:top w:val="nil"/>
              <w:left w:val="nil"/>
              <w:bottom w:val="single" w:sz="4" w:space="0" w:color="auto"/>
              <w:right w:val="single" w:sz="4" w:space="0" w:color="auto"/>
            </w:tcBorders>
            <w:shd w:val="clear" w:color="000000" w:fill="000000"/>
            <w:noWrap/>
            <w:vAlign w:val="center"/>
            <w:hideMark/>
          </w:tcPr>
          <w:p w14:paraId="3A73901B"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3</w:t>
            </w:r>
          </w:p>
        </w:tc>
        <w:tc>
          <w:tcPr>
            <w:tcW w:w="860" w:type="dxa"/>
            <w:tcBorders>
              <w:top w:val="nil"/>
              <w:left w:val="nil"/>
              <w:bottom w:val="single" w:sz="4" w:space="0" w:color="auto"/>
              <w:right w:val="single" w:sz="4" w:space="0" w:color="auto"/>
            </w:tcBorders>
            <w:shd w:val="clear" w:color="000000" w:fill="BFBFBF"/>
            <w:noWrap/>
            <w:vAlign w:val="center"/>
            <w:hideMark/>
          </w:tcPr>
          <w:p w14:paraId="7E6C38F1"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8</w:t>
            </w:r>
          </w:p>
        </w:tc>
        <w:tc>
          <w:tcPr>
            <w:tcW w:w="860" w:type="dxa"/>
            <w:tcBorders>
              <w:top w:val="nil"/>
              <w:left w:val="nil"/>
              <w:bottom w:val="single" w:sz="4" w:space="0" w:color="auto"/>
              <w:right w:val="single" w:sz="4" w:space="0" w:color="auto"/>
            </w:tcBorders>
            <w:shd w:val="clear" w:color="auto" w:fill="auto"/>
            <w:noWrap/>
            <w:vAlign w:val="center"/>
            <w:hideMark/>
          </w:tcPr>
          <w:p w14:paraId="18D16D4A"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7</w:t>
            </w:r>
          </w:p>
        </w:tc>
        <w:tc>
          <w:tcPr>
            <w:tcW w:w="860" w:type="dxa"/>
            <w:tcBorders>
              <w:top w:val="nil"/>
              <w:left w:val="nil"/>
              <w:bottom w:val="single" w:sz="4" w:space="0" w:color="auto"/>
              <w:right w:val="single" w:sz="4" w:space="0" w:color="auto"/>
            </w:tcBorders>
            <w:shd w:val="clear" w:color="auto" w:fill="auto"/>
            <w:noWrap/>
            <w:vAlign w:val="center"/>
            <w:hideMark/>
          </w:tcPr>
          <w:p w14:paraId="355A6D8D"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15</w:t>
            </w:r>
          </w:p>
        </w:tc>
        <w:tc>
          <w:tcPr>
            <w:tcW w:w="860" w:type="dxa"/>
            <w:tcBorders>
              <w:top w:val="nil"/>
              <w:left w:val="nil"/>
              <w:bottom w:val="single" w:sz="4" w:space="0" w:color="auto"/>
              <w:right w:val="single" w:sz="4" w:space="0" w:color="auto"/>
            </w:tcBorders>
            <w:shd w:val="clear" w:color="auto" w:fill="auto"/>
            <w:noWrap/>
            <w:vAlign w:val="center"/>
            <w:hideMark/>
          </w:tcPr>
          <w:p w14:paraId="69298081"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7833BD3C"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c>
          <w:tcPr>
            <w:tcW w:w="860" w:type="dxa"/>
            <w:tcBorders>
              <w:top w:val="nil"/>
              <w:left w:val="nil"/>
              <w:bottom w:val="single" w:sz="4" w:space="0" w:color="auto"/>
              <w:right w:val="single" w:sz="4" w:space="0" w:color="auto"/>
            </w:tcBorders>
            <w:shd w:val="clear" w:color="auto" w:fill="auto"/>
            <w:noWrap/>
            <w:vAlign w:val="center"/>
            <w:hideMark/>
          </w:tcPr>
          <w:p w14:paraId="73EFA7F8"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r>
      <w:tr w:rsidR="00D22807" w:rsidRPr="00D22807" w14:paraId="24892441" w14:textId="77777777" w:rsidTr="00D22807">
        <w:trPr>
          <w:trHeight w:val="420"/>
        </w:trPr>
        <w:tc>
          <w:tcPr>
            <w:tcW w:w="860" w:type="dxa"/>
            <w:vMerge w:val="restart"/>
            <w:tcBorders>
              <w:top w:val="nil"/>
              <w:left w:val="single" w:sz="4" w:space="0" w:color="auto"/>
              <w:bottom w:val="single" w:sz="4" w:space="0" w:color="auto"/>
              <w:right w:val="single" w:sz="4" w:space="0" w:color="auto"/>
            </w:tcBorders>
            <w:shd w:val="clear" w:color="000000" w:fill="FCE4D6"/>
            <w:noWrap/>
            <w:vAlign w:val="center"/>
            <w:hideMark/>
          </w:tcPr>
          <w:p w14:paraId="7DDD0C86"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3</w:t>
            </w:r>
          </w:p>
        </w:tc>
        <w:tc>
          <w:tcPr>
            <w:tcW w:w="888" w:type="dxa"/>
            <w:tcBorders>
              <w:top w:val="nil"/>
              <w:left w:val="nil"/>
              <w:bottom w:val="single" w:sz="4" w:space="0" w:color="auto"/>
              <w:right w:val="single" w:sz="4" w:space="0" w:color="auto"/>
            </w:tcBorders>
            <w:shd w:val="clear" w:color="auto" w:fill="auto"/>
            <w:noWrap/>
            <w:vAlign w:val="center"/>
            <w:hideMark/>
          </w:tcPr>
          <w:p w14:paraId="2436711C"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Parent</w:t>
            </w:r>
          </w:p>
        </w:tc>
        <w:tc>
          <w:tcPr>
            <w:tcW w:w="860" w:type="dxa"/>
            <w:tcBorders>
              <w:top w:val="nil"/>
              <w:left w:val="nil"/>
              <w:bottom w:val="single" w:sz="4" w:space="0" w:color="auto"/>
              <w:right w:val="single" w:sz="4" w:space="0" w:color="auto"/>
            </w:tcBorders>
            <w:shd w:val="clear" w:color="000000" w:fill="000000"/>
            <w:noWrap/>
            <w:vAlign w:val="center"/>
            <w:hideMark/>
          </w:tcPr>
          <w:p w14:paraId="579DFF89"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null</w:t>
            </w:r>
          </w:p>
        </w:tc>
        <w:tc>
          <w:tcPr>
            <w:tcW w:w="860" w:type="dxa"/>
            <w:tcBorders>
              <w:top w:val="nil"/>
              <w:left w:val="nil"/>
              <w:bottom w:val="single" w:sz="4" w:space="0" w:color="auto"/>
              <w:right w:val="single" w:sz="4" w:space="0" w:color="auto"/>
            </w:tcBorders>
            <w:shd w:val="clear" w:color="000000" w:fill="000000"/>
            <w:noWrap/>
            <w:vAlign w:val="center"/>
            <w:hideMark/>
          </w:tcPr>
          <w:p w14:paraId="636105BB"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A</w:t>
            </w:r>
          </w:p>
        </w:tc>
        <w:tc>
          <w:tcPr>
            <w:tcW w:w="860" w:type="dxa"/>
            <w:tcBorders>
              <w:top w:val="nil"/>
              <w:left w:val="nil"/>
              <w:bottom w:val="single" w:sz="4" w:space="0" w:color="auto"/>
              <w:right w:val="single" w:sz="4" w:space="0" w:color="auto"/>
            </w:tcBorders>
            <w:shd w:val="clear" w:color="000000" w:fill="BFBFBF"/>
            <w:noWrap/>
            <w:vAlign w:val="center"/>
            <w:hideMark/>
          </w:tcPr>
          <w:p w14:paraId="1C25C468"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A</w:t>
            </w:r>
          </w:p>
        </w:tc>
        <w:tc>
          <w:tcPr>
            <w:tcW w:w="860" w:type="dxa"/>
            <w:tcBorders>
              <w:top w:val="nil"/>
              <w:left w:val="nil"/>
              <w:bottom w:val="single" w:sz="4" w:space="0" w:color="auto"/>
              <w:right w:val="single" w:sz="4" w:space="0" w:color="auto"/>
            </w:tcBorders>
            <w:shd w:val="clear" w:color="000000" w:fill="000000"/>
            <w:noWrap/>
            <w:vAlign w:val="center"/>
            <w:hideMark/>
          </w:tcPr>
          <w:p w14:paraId="6FEC8BB7"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B</w:t>
            </w:r>
          </w:p>
        </w:tc>
        <w:tc>
          <w:tcPr>
            <w:tcW w:w="860" w:type="dxa"/>
            <w:tcBorders>
              <w:top w:val="nil"/>
              <w:left w:val="nil"/>
              <w:bottom w:val="single" w:sz="4" w:space="0" w:color="auto"/>
              <w:right w:val="single" w:sz="4" w:space="0" w:color="auto"/>
            </w:tcBorders>
            <w:shd w:val="clear" w:color="000000" w:fill="BFBFBF"/>
            <w:noWrap/>
            <w:vAlign w:val="center"/>
            <w:hideMark/>
          </w:tcPr>
          <w:p w14:paraId="60B8E5B0"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C</w:t>
            </w:r>
          </w:p>
        </w:tc>
        <w:tc>
          <w:tcPr>
            <w:tcW w:w="860" w:type="dxa"/>
            <w:tcBorders>
              <w:top w:val="nil"/>
              <w:left w:val="nil"/>
              <w:bottom w:val="single" w:sz="4" w:space="0" w:color="auto"/>
              <w:right w:val="single" w:sz="4" w:space="0" w:color="auto"/>
            </w:tcBorders>
            <w:shd w:val="clear" w:color="auto" w:fill="auto"/>
            <w:noWrap/>
            <w:vAlign w:val="center"/>
            <w:hideMark/>
          </w:tcPr>
          <w:p w14:paraId="305074AB"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C</w:t>
            </w:r>
          </w:p>
        </w:tc>
        <w:tc>
          <w:tcPr>
            <w:tcW w:w="860" w:type="dxa"/>
            <w:tcBorders>
              <w:top w:val="nil"/>
              <w:left w:val="nil"/>
              <w:bottom w:val="single" w:sz="4" w:space="0" w:color="auto"/>
              <w:right w:val="single" w:sz="4" w:space="0" w:color="auto"/>
            </w:tcBorders>
            <w:shd w:val="clear" w:color="auto" w:fill="auto"/>
            <w:noWrap/>
            <w:vAlign w:val="center"/>
            <w:hideMark/>
          </w:tcPr>
          <w:p w14:paraId="199894E5"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D</w:t>
            </w:r>
          </w:p>
        </w:tc>
        <w:tc>
          <w:tcPr>
            <w:tcW w:w="860" w:type="dxa"/>
            <w:tcBorders>
              <w:top w:val="nil"/>
              <w:left w:val="nil"/>
              <w:bottom w:val="single" w:sz="4" w:space="0" w:color="auto"/>
              <w:right w:val="single" w:sz="4" w:space="0" w:color="auto"/>
            </w:tcBorders>
            <w:shd w:val="clear" w:color="auto" w:fill="auto"/>
            <w:noWrap/>
            <w:vAlign w:val="center"/>
            <w:hideMark/>
          </w:tcPr>
          <w:p w14:paraId="0D94E7B1"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null</w:t>
            </w:r>
          </w:p>
        </w:tc>
      </w:tr>
      <w:tr w:rsidR="00D22807" w:rsidRPr="00D22807" w14:paraId="45987ED5" w14:textId="77777777" w:rsidTr="00D22807">
        <w:trPr>
          <w:trHeight w:val="420"/>
        </w:trPr>
        <w:tc>
          <w:tcPr>
            <w:tcW w:w="860" w:type="dxa"/>
            <w:vMerge/>
            <w:tcBorders>
              <w:top w:val="nil"/>
              <w:left w:val="single" w:sz="4" w:space="0" w:color="auto"/>
              <w:bottom w:val="single" w:sz="4" w:space="0" w:color="auto"/>
              <w:right w:val="single" w:sz="4" w:space="0" w:color="auto"/>
            </w:tcBorders>
            <w:vAlign w:val="center"/>
            <w:hideMark/>
          </w:tcPr>
          <w:p w14:paraId="3C4098DF"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p>
        </w:tc>
        <w:tc>
          <w:tcPr>
            <w:tcW w:w="888" w:type="dxa"/>
            <w:tcBorders>
              <w:top w:val="nil"/>
              <w:left w:val="nil"/>
              <w:bottom w:val="single" w:sz="4" w:space="0" w:color="auto"/>
              <w:right w:val="single" w:sz="4" w:space="0" w:color="auto"/>
            </w:tcBorders>
            <w:shd w:val="clear" w:color="auto" w:fill="auto"/>
            <w:noWrap/>
            <w:vAlign w:val="center"/>
            <w:hideMark/>
          </w:tcPr>
          <w:p w14:paraId="153572E3"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Cost</w:t>
            </w:r>
          </w:p>
        </w:tc>
        <w:tc>
          <w:tcPr>
            <w:tcW w:w="860" w:type="dxa"/>
            <w:tcBorders>
              <w:top w:val="nil"/>
              <w:left w:val="nil"/>
              <w:bottom w:val="single" w:sz="4" w:space="0" w:color="auto"/>
              <w:right w:val="single" w:sz="4" w:space="0" w:color="auto"/>
            </w:tcBorders>
            <w:shd w:val="clear" w:color="000000" w:fill="000000"/>
            <w:noWrap/>
            <w:vAlign w:val="center"/>
            <w:hideMark/>
          </w:tcPr>
          <w:p w14:paraId="3E853A11"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0</w:t>
            </w:r>
          </w:p>
        </w:tc>
        <w:tc>
          <w:tcPr>
            <w:tcW w:w="860" w:type="dxa"/>
            <w:tcBorders>
              <w:top w:val="nil"/>
              <w:left w:val="nil"/>
              <w:bottom w:val="single" w:sz="4" w:space="0" w:color="auto"/>
              <w:right w:val="single" w:sz="4" w:space="0" w:color="auto"/>
            </w:tcBorders>
            <w:shd w:val="clear" w:color="000000" w:fill="000000"/>
            <w:noWrap/>
            <w:vAlign w:val="center"/>
            <w:hideMark/>
          </w:tcPr>
          <w:p w14:paraId="18118295"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3</w:t>
            </w:r>
          </w:p>
        </w:tc>
        <w:tc>
          <w:tcPr>
            <w:tcW w:w="860" w:type="dxa"/>
            <w:tcBorders>
              <w:top w:val="nil"/>
              <w:left w:val="nil"/>
              <w:bottom w:val="single" w:sz="4" w:space="0" w:color="auto"/>
              <w:right w:val="single" w:sz="4" w:space="0" w:color="auto"/>
            </w:tcBorders>
            <w:shd w:val="clear" w:color="000000" w:fill="BFBFBF"/>
            <w:noWrap/>
            <w:vAlign w:val="center"/>
            <w:hideMark/>
          </w:tcPr>
          <w:p w14:paraId="72CB50E3"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8</w:t>
            </w:r>
          </w:p>
        </w:tc>
        <w:tc>
          <w:tcPr>
            <w:tcW w:w="860" w:type="dxa"/>
            <w:tcBorders>
              <w:top w:val="nil"/>
              <w:left w:val="nil"/>
              <w:bottom w:val="single" w:sz="4" w:space="0" w:color="auto"/>
              <w:right w:val="single" w:sz="4" w:space="0" w:color="auto"/>
            </w:tcBorders>
            <w:shd w:val="clear" w:color="000000" w:fill="000000"/>
            <w:noWrap/>
            <w:vAlign w:val="center"/>
            <w:hideMark/>
          </w:tcPr>
          <w:p w14:paraId="7CEB0E98"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7</w:t>
            </w:r>
          </w:p>
        </w:tc>
        <w:tc>
          <w:tcPr>
            <w:tcW w:w="860" w:type="dxa"/>
            <w:tcBorders>
              <w:top w:val="nil"/>
              <w:left w:val="nil"/>
              <w:bottom w:val="single" w:sz="4" w:space="0" w:color="auto"/>
              <w:right w:val="single" w:sz="4" w:space="0" w:color="auto"/>
            </w:tcBorders>
            <w:shd w:val="clear" w:color="000000" w:fill="BFBFBF"/>
            <w:noWrap/>
            <w:vAlign w:val="center"/>
            <w:hideMark/>
          </w:tcPr>
          <w:p w14:paraId="609BE06B"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15</w:t>
            </w:r>
          </w:p>
        </w:tc>
        <w:tc>
          <w:tcPr>
            <w:tcW w:w="860" w:type="dxa"/>
            <w:tcBorders>
              <w:top w:val="nil"/>
              <w:left w:val="nil"/>
              <w:bottom w:val="single" w:sz="4" w:space="0" w:color="auto"/>
              <w:right w:val="single" w:sz="4" w:space="0" w:color="auto"/>
            </w:tcBorders>
            <w:shd w:val="clear" w:color="auto" w:fill="auto"/>
            <w:noWrap/>
            <w:vAlign w:val="center"/>
            <w:hideMark/>
          </w:tcPr>
          <w:p w14:paraId="56FD44CF"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18</w:t>
            </w:r>
          </w:p>
        </w:tc>
        <w:tc>
          <w:tcPr>
            <w:tcW w:w="860" w:type="dxa"/>
            <w:tcBorders>
              <w:top w:val="nil"/>
              <w:left w:val="nil"/>
              <w:bottom w:val="single" w:sz="4" w:space="0" w:color="auto"/>
              <w:right w:val="single" w:sz="4" w:space="0" w:color="auto"/>
            </w:tcBorders>
            <w:shd w:val="clear" w:color="auto" w:fill="auto"/>
            <w:noWrap/>
            <w:vAlign w:val="center"/>
            <w:hideMark/>
          </w:tcPr>
          <w:p w14:paraId="4D458E2B"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10</w:t>
            </w:r>
          </w:p>
        </w:tc>
        <w:tc>
          <w:tcPr>
            <w:tcW w:w="860" w:type="dxa"/>
            <w:tcBorders>
              <w:top w:val="nil"/>
              <w:left w:val="nil"/>
              <w:bottom w:val="single" w:sz="4" w:space="0" w:color="auto"/>
              <w:right w:val="single" w:sz="4" w:space="0" w:color="auto"/>
            </w:tcBorders>
            <w:shd w:val="clear" w:color="auto" w:fill="auto"/>
            <w:noWrap/>
            <w:vAlign w:val="center"/>
            <w:hideMark/>
          </w:tcPr>
          <w:p w14:paraId="006BE0B7"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w:t>
            </w:r>
          </w:p>
        </w:tc>
      </w:tr>
      <w:tr w:rsidR="00D22807" w:rsidRPr="00D22807" w14:paraId="6BC0E1D0" w14:textId="77777777" w:rsidTr="00D22807">
        <w:trPr>
          <w:trHeight w:val="420"/>
        </w:trPr>
        <w:tc>
          <w:tcPr>
            <w:tcW w:w="860" w:type="dxa"/>
            <w:vMerge w:val="restart"/>
            <w:tcBorders>
              <w:top w:val="nil"/>
              <w:left w:val="single" w:sz="4" w:space="0" w:color="auto"/>
              <w:bottom w:val="single" w:sz="4" w:space="0" w:color="auto"/>
              <w:right w:val="single" w:sz="4" w:space="0" w:color="auto"/>
            </w:tcBorders>
            <w:shd w:val="clear" w:color="000000" w:fill="FCE4D6"/>
            <w:noWrap/>
            <w:vAlign w:val="center"/>
            <w:hideMark/>
          </w:tcPr>
          <w:p w14:paraId="06468D9F"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4</w:t>
            </w:r>
          </w:p>
        </w:tc>
        <w:tc>
          <w:tcPr>
            <w:tcW w:w="888" w:type="dxa"/>
            <w:tcBorders>
              <w:top w:val="nil"/>
              <w:left w:val="nil"/>
              <w:bottom w:val="single" w:sz="4" w:space="0" w:color="auto"/>
              <w:right w:val="single" w:sz="4" w:space="0" w:color="auto"/>
            </w:tcBorders>
            <w:shd w:val="clear" w:color="auto" w:fill="auto"/>
            <w:noWrap/>
            <w:vAlign w:val="center"/>
            <w:hideMark/>
          </w:tcPr>
          <w:p w14:paraId="5BB3BC57"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Parent</w:t>
            </w:r>
          </w:p>
        </w:tc>
        <w:tc>
          <w:tcPr>
            <w:tcW w:w="860" w:type="dxa"/>
            <w:tcBorders>
              <w:top w:val="nil"/>
              <w:left w:val="nil"/>
              <w:bottom w:val="single" w:sz="4" w:space="0" w:color="auto"/>
              <w:right w:val="single" w:sz="4" w:space="0" w:color="auto"/>
            </w:tcBorders>
            <w:shd w:val="clear" w:color="000000" w:fill="000000"/>
            <w:noWrap/>
            <w:vAlign w:val="center"/>
            <w:hideMark/>
          </w:tcPr>
          <w:p w14:paraId="194D3C8F"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null</w:t>
            </w:r>
          </w:p>
        </w:tc>
        <w:tc>
          <w:tcPr>
            <w:tcW w:w="860" w:type="dxa"/>
            <w:tcBorders>
              <w:top w:val="nil"/>
              <w:left w:val="nil"/>
              <w:bottom w:val="single" w:sz="4" w:space="0" w:color="auto"/>
              <w:right w:val="single" w:sz="4" w:space="0" w:color="auto"/>
            </w:tcBorders>
            <w:shd w:val="clear" w:color="000000" w:fill="000000"/>
            <w:noWrap/>
            <w:vAlign w:val="center"/>
            <w:hideMark/>
          </w:tcPr>
          <w:p w14:paraId="43190374"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A</w:t>
            </w:r>
          </w:p>
        </w:tc>
        <w:tc>
          <w:tcPr>
            <w:tcW w:w="860" w:type="dxa"/>
            <w:tcBorders>
              <w:top w:val="nil"/>
              <w:left w:val="nil"/>
              <w:bottom w:val="single" w:sz="4" w:space="0" w:color="auto"/>
              <w:right w:val="single" w:sz="4" w:space="0" w:color="auto"/>
            </w:tcBorders>
            <w:shd w:val="clear" w:color="000000" w:fill="BFBFBF"/>
            <w:noWrap/>
            <w:vAlign w:val="center"/>
            <w:hideMark/>
          </w:tcPr>
          <w:p w14:paraId="31A65A40"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A</w:t>
            </w:r>
          </w:p>
        </w:tc>
        <w:tc>
          <w:tcPr>
            <w:tcW w:w="860" w:type="dxa"/>
            <w:tcBorders>
              <w:top w:val="nil"/>
              <w:left w:val="nil"/>
              <w:bottom w:val="single" w:sz="4" w:space="0" w:color="auto"/>
              <w:right w:val="single" w:sz="4" w:space="0" w:color="auto"/>
            </w:tcBorders>
            <w:shd w:val="clear" w:color="000000" w:fill="000000"/>
            <w:noWrap/>
            <w:vAlign w:val="center"/>
            <w:hideMark/>
          </w:tcPr>
          <w:p w14:paraId="55E10C4F"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B</w:t>
            </w:r>
          </w:p>
        </w:tc>
        <w:tc>
          <w:tcPr>
            <w:tcW w:w="860" w:type="dxa"/>
            <w:tcBorders>
              <w:top w:val="nil"/>
              <w:left w:val="nil"/>
              <w:bottom w:val="single" w:sz="4" w:space="0" w:color="auto"/>
              <w:right w:val="single" w:sz="4" w:space="0" w:color="auto"/>
            </w:tcBorders>
            <w:shd w:val="clear" w:color="000000" w:fill="BFBFBF"/>
            <w:noWrap/>
            <w:vAlign w:val="center"/>
            <w:hideMark/>
          </w:tcPr>
          <w:p w14:paraId="35A22258"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C</w:t>
            </w:r>
          </w:p>
        </w:tc>
        <w:tc>
          <w:tcPr>
            <w:tcW w:w="860" w:type="dxa"/>
            <w:tcBorders>
              <w:top w:val="nil"/>
              <w:left w:val="nil"/>
              <w:bottom w:val="single" w:sz="4" w:space="0" w:color="auto"/>
              <w:right w:val="single" w:sz="4" w:space="0" w:color="auto"/>
            </w:tcBorders>
            <w:shd w:val="clear" w:color="000000" w:fill="BFBFBF"/>
            <w:noWrap/>
            <w:vAlign w:val="center"/>
            <w:hideMark/>
          </w:tcPr>
          <w:p w14:paraId="280C562C"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C</w:t>
            </w:r>
          </w:p>
        </w:tc>
        <w:tc>
          <w:tcPr>
            <w:tcW w:w="860" w:type="dxa"/>
            <w:tcBorders>
              <w:top w:val="nil"/>
              <w:left w:val="nil"/>
              <w:bottom w:val="single" w:sz="4" w:space="0" w:color="auto"/>
              <w:right w:val="single" w:sz="4" w:space="0" w:color="auto"/>
            </w:tcBorders>
            <w:shd w:val="clear" w:color="000000" w:fill="000000"/>
            <w:noWrap/>
            <w:vAlign w:val="center"/>
            <w:hideMark/>
          </w:tcPr>
          <w:p w14:paraId="7C52A568"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D</w:t>
            </w:r>
          </w:p>
        </w:tc>
        <w:tc>
          <w:tcPr>
            <w:tcW w:w="860" w:type="dxa"/>
            <w:tcBorders>
              <w:top w:val="nil"/>
              <w:left w:val="nil"/>
              <w:bottom w:val="single" w:sz="4" w:space="0" w:color="auto"/>
              <w:right w:val="single" w:sz="4" w:space="0" w:color="auto"/>
            </w:tcBorders>
            <w:shd w:val="clear" w:color="auto" w:fill="auto"/>
            <w:noWrap/>
            <w:vAlign w:val="center"/>
            <w:hideMark/>
          </w:tcPr>
          <w:p w14:paraId="09A0754E"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E</w:t>
            </w:r>
          </w:p>
        </w:tc>
      </w:tr>
      <w:tr w:rsidR="00D22807" w:rsidRPr="00D22807" w14:paraId="0DD7F9D5" w14:textId="77777777" w:rsidTr="00D22807">
        <w:trPr>
          <w:trHeight w:val="420"/>
        </w:trPr>
        <w:tc>
          <w:tcPr>
            <w:tcW w:w="860" w:type="dxa"/>
            <w:vMerge/>
            <w:tcBorders>
              <w:top w:val="nil"/>
              <w:left w:val="single" w:sz="4" w:space="0" w:color="auto"/>
              <w:bottom w:val="single" w:sz="4" w:space="0" w:color="auto"/>
              <w:right w:val="single" w:sz="4" w:space="0" w:color="auto"/>
            </w:tcBorders>
            <w:vAlign w:val="center"/>
            <w:hideMark/>
          </w:tcPr>
          <w:p w14:paraId="61A3D668"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p>
        </w:tc>
        <w:tc>
          <w:tcPr>
            <w:tcW w:w="888" w:type="dxa"/>
            <w:tcBorders>
              <w:top w:val="nil"/>
              <w:left w:val="nil"/>
              <w:bottom w:val="single" w:sz="4" w:space="0" w:color="auto"/>
              <w:right w:val="single" w:sz="4" w:space="0" w:color="auto"/>
            </w:tcBorders>
            <w:shd w:val="clear" w:color="auto" w:fill="auto"/>
            <w:noWrap/>
            <w:vAlign w:val="center"/>
            <w:hideMark/>
          </w:tcPr>
          <w:p w14:paraId="656538B5"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Cost</w:t>
            </w:r>
          </w:p>
        </w:tc>
        <w:tc>
          <w:tcPr>
            <w:tcW w:w="860" w:type="dxa"/>
            <w:tcBorders>
              <w:top w:val="nil"/>
              <w:left w:val="nil"/>
              <w:bottom w:val="single" w:sz="4" w:space="0" w:color="auto"/>
              <w:right w:val="single" w:sz="4" w:space="0" w:color="auto"/>
            </w:tcBorders>
            <w:shd w:val="clear" w:color="000000" w:fill="000000"/>
            <w:noWrap/>
            <w:vAlign w:val="center"/>
            <w:hideMark/>
          </w:tcPr>
          <w:p w14:paraId="773D6B4A"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0</w:t>
            </w:r>
          </w:p>
        </w:tc>
        <w:tc>
          <w:tcPr>
            <w:tcW w:w="860" w:type="dxa"/>
            <w:tcBorders>
              <w:top w:val="nil"/>
              <w:left w:val="nil"/>
              <w:bottom w:val="single" w:sz="4" w:space="0" w:color="auto"/>
              <w:right w:val="single" w:sz="4" w:space="0" w:color="auto"/>
            </w:tcBorders>
            <w:shd w:val="clear" w:color="000000" w:fill="000000"/>
            <w:noWrap/>
            <w:vAlign w:val="center"/>
            <w:hideMark/>
          </w:tcPr>
          <w:p w14:paraId="0A49F989"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3</w:t>
            </w:r>
          </w:p>
        </w:tc>
        <w:tc>
          <w:tcPr>
            <w:tcW w:w="860" w:type="dxa"/>
            <w:tcBorders>
              <w:top w:val="nil"/>
              <w:left w:val="nil"/>
              <w:bottom w:val="single" w:sz="4" w:space="0" w:color="auto"/>
              <w:right w:val="single" w:sz="4" w:space="0" w:color="auto"/>
            </w:tcBorders>
            <w:shd w:val="clear" w:color="000000" w:fill="BFBFBF"/>
            <w:noWrap/>
            <w:vAlign w:val="center"/>
            <w:hideMark/>
          </w:tcPr>
          <w:p w14:paraId="52F6B5CA"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8</w:t>
            </w:r>
          </w:p>
        </w:tc>
        <w:tc>
          <w:tcPr>
            <w:tcW w:w="860" w:type="dxa"/>
            <w:tcBorders>
              <w:top w:val="nil"/>
              <w:left w:val="nil"/>
              <w:bottom w:val="single" w:sz="4" w:space="0" w:color="auto"/>
              <w:right w:val="single" w:sz="4" w:space="0" w:color="auto"/>
            </w:tcBorders>
            <w:shd w:val="clear" w:color="000000" w:fill="000000"/>
            <w:noWrap/>
            <w:vAlign w:val="center"/>
            <w:hideMark/>
          </w:tcPr>
          <w:p w14:paraId="5DA8E8FD"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7</w:t>
            </w:r>
          </w:p>
        </w:tc>
        <w:tc>
          <w:tcPr>
            <w:tcW w:w="860" w:type="dxa"/>
            <w:tcBorders>
              <w:top w:val="nil"/>
              <w:left w:val="nil"/>
              <w:bottom w:val="single" w:sz="4" w:space="0" w:color="auto"/>
              <w:right w:val="single" w:sz="4" w:space="0" w:color="auto"/>
            </w:tcBorders>
            <w:shd w:val="clear" w:color="000000" w:fill="BFBFBF"/>
            <w:noWrap/>
            <w:vAlign w:val="center"/>
            <w:hideMark/>
          </w:tcPr>
          <w:p w14:paraId="33FF0D40"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15</w:t>
            </w:r>
          </w:p>
        </w:tc>
        <w:tc>
          <w:tcPr>
            <w:tcW w:w="860" w:type="dxa"/>
            <w:tcBorders>
              <w:top w:val="nil"/>
              <w:left w:val="nil"/>
              <w:bottom w:val="single" w:sz="4" w:space="0" w:color="auto"/>
              <w:right w:val="single" w:sz="4" w:space="0" w:color="auto"/>
            </w:tcBorders>
            <w:shd w:val="clear" w:color="000000" w:fill="BFBFBF"/>
            <w:noWrap/>
            <w:vAlign w:val="center"/>
            <w:hideMark/>
          </w:tcPr>
          <w:p w14:paraId="5AAC13D6"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18</w:t>
            </w:r>
          </w:p>
        </w:tc>
        <w:tc>
          <w:tcPr>
            <w:tcW w:w="860" w:type="dxa"/>
            <w:tcBorders>
              <w:top w:val="nil"/>
              <w:left w:val="nil"/>
              <w:bottom w:val="single" w:sz="4" w:space="0" w:color="auto"/>
              <w:right w:val="single" w:sz="4" w:space="0" w:color="auto"/>
            </w:tcBorders>
            <w:shd w:val="clear" w:color="000000" w:fill="000000"/>
            <w:noWrap/>
            <w:vAlign w:val="center"/>
            <w:hideMark/>
          </w:tcPr>
          <w:p w14:paraId="1681CC71"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10</w:t>
            </w:r>
          </w:p>
        </w:tc>
        <w:tc>
          <w:tcPr>
            <w:tcW w:w="860" w:type="dxa"/>
            <w:tcBorders>
              <w:top w:val="nil"/>
              <w:left w:val="nil"/>
              <w:bottom w:val="single" w:sz="4" w:space="0" w:color="auto"/>
              <w:right w:val="single" w:sz="4" w:space="0" w:color="auto"/>
            </w:tcBorders>
            <w:shd w:val="clear" w:color="auto" w:fill="auto"/>
            <w:noWrap/>
            <w:vAlign w:val="center"/>
            <w:hideMark/>
          </w:tcPr>
          <w:p w14:paraId="0C8CBA69" w14:textId="77777777" w:rsidR="00D22807" w:rsidRPr="00D22807" w:rsidRDefault="00D22807" w:rsidP="00D22807">
            <w:pPr>
              <w:spacing w:after="0" w:line="240" w:lineRule="auto"/>
              <w:jc w:val="center"/>
              <w:rPr>
                <w:rFonts w:ascii="Calibri" w:eastAsia="Times New Roman" w:hAnsi="Calibri" w:cs="Calibri"/>
                <w:color w:val="FF0000"/>
                <w:sz w:val="28"/>
                <w:szCs w:val="28"/>
                <w:lang w:eastAsia="en-GB"/>
              </w:rPr>
            </w:pPr>
            <w:r w:rsidRPr="00D22807">
              <w:rPr>
                <w:rFonts w:ascii="Calibri" w:eastAsia="Times New Roman" w:hAnsi="Calibri" w:cs="Calibri"/>
                <w:color w:val="FF0000"/>
                <w:sz w:val="28"/>
                <w:szCs w:val="28"/>
                <w:lang w:eastAsia="en-GB"/>
              </w:rPr>
              <w:t>12</w:t>
            </w:r>
          </w:p>
        </w:tc>
      </w:tr>
      <w:tr w:rsidR="00D22807" w:rsidRPr="00D22807" w14:paraId="36894D3A" w14:textId="77777777" w:rsidTr="00D22807">
        <w:trPr>
          <w:trHeight w:val="420"/>
        </w:trPr>
        <w:tc>
          <w:tcPr>
            <w:tcW w:w="860" w:type="dxa"/>
            <w:vMerge w:val="restart"/>
            <w:tcBorders>
              <w:top w:val="nil"/>
              <w:left w:val="single" w:sz="4" w:space="0" w:color="auto"/>
              <w:bottom w:val="single" w:sz="4" w:space="0" w:color="auto"/>
              <w:right w:val="single" w:sz="4" w:space="0" w:color="auto"/>
            </w:tcBorders>
            <w:shd w:val="clear" w:color="000000" w:fill="FCE4D6"/>
            <w:noWrap/>
            <w:vAlign w:val="center"/>
            <w:hideMark/>
          </w:tcPr>
          <w:p w14:paraId="31980FE2" w14:textId="77777777" w:rsidR="00D22807" w:rsidRPr="00D22807" w:rsidRDefault="00D22807" w:rsidP="00D22807">
            <w:pPr>
              <w:spacing w:after="0" w:line="240" w:lineRule="auto"/>
              <w:jc w:val="center"/>
              <w:rPr>
                <w:rFonts w:ascii="Calibri" w:eastAsia="Times New Roman" w:hAnsi="Calibri" w:cs="Calibri"/>
                <w:color w:val="000000"/>
                <w:sz w:val="32"/>
                <w:szCs w:val="32"/>
                <w:lang w:eastAsia="en-GB"/>
              </w:rPr>
            </w:pPr>
            <w:r w:rsidRPr="00D22807">
              <w:rPr>
                <w:rFonts w:ascii="Calibri" w:eastAsia="Times New Roman" w:hAnsi="Calibri" w:cs="Calibri"/>
                <w:color w:val="000000"/>
                <w:sz w:val="32"/>
                <w:szCs w:val="32"/>
                <w:lang w:eastAsia="en-GB"/>
              </w:rPr>
              <w:t>5</w:t>
            </w:r>
          </w:p>
        </w:tc>
        <w:tc>
          <w:tcPr>
            <w:tcW w:w="888" w:type="dxa"/>
            <w:tcBorders>
              <w:top w:val="nil"/>
              <w:left w:val="nil"/>
              <w:bottom w:val="single" w:sz="4" w:space="0" w:color="auto"/>
              <w:right w:val="single" w:sz="4" w:space="0" w:color="auto"/>
            </w:tcBorders>
            <w:shd w:val="clear" w:color="auto" w:fill="auto"/>
            <w:noWrap/>
            <w:vAlign w:val="center"/>
            <w:hideMark/>
          </w:tcPr>
          <w:p w14:paraId="31A63116"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Parent</w:t>
            </w:r>
          </w:p>
        </w:tc>
        <w:tc>
          <w:tcPr>
            <w:tcW w:w="860" w:type="dxa"/>
            <w:tcBorders>
              <w:top w:val="nil"/>
              <w:left w:val="nil"/>
              <w:bottom w:val="single" w:sz="4" w:space="0" w:color="auto"/>
              <w:right w:val="single" w:sz="4" w:space="0" w:color="auto"/>
            </w:tcBorders>
            <w:shd w:val="clear" w:color="000000" w:fill="000000"/>
            <w:noWrap/>
            <w:vAlign w:val="center"/>
            <w:hideMark/>
          </w:tcPr>
          <w:p w14:paraId="4FB5E69E"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null</w:t>
            </w:r>
          </w:p>
        </w:tc>
        <w:tc>
          <w:tcPr>
            <w:tcW w:w="860" w:type="dxa"/>
            <w:tcBorders>
              <w:top w:val="nil"/>
              <w:left w:val="nil"/>
              <w:bottom w:val="single" w:sz="4" w:space="0" w:color="auto"/>
              <w:right w:val="single" w:sz="4" w:space="0" w:color="auto"/>
            </w:tcBorders>
            <w:shd w:val="clear" w:color="000000" w:fill="000000"/>
            <w:noWrap/>
            <w:vAlign w:val="center"/>
            <w:hideMark/>
          </w:tcPr>
          <w:p w14:paraId="105D1C22"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A</w:t>
            </w:r>
          </w:p>
        </w:tc>
        <w:tc>
          <w:tcPr>
            <w:tcW w:w="860" w:type="dxa"/>
            <w:tcBorders>
              <w:top w:val="nil"/>
              <w:left w:val="nil"/>
              <w:bottom w:val="single" w:sz="4" w:space="0" w:color="auto"/>
              <w:right w:val="single" w:sz="4" w:space="0" w:color="auto"/>
            </w:tcBorders>
            <w:shd w:val="clear" w:color="000000" w:fill="BFBFBF"/>
            <w:noWrap/>
            <w:vAlign w:val="center"/>
            <w:hideMark/>
          </w:tcPr>
          <w:p w14:paraId="5F0D0AEF"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A</w:t>
            </w:r>
          </w:p>
        </w:tc>
        <w:tc>
          <w:tcPr>
            <w:tcW w:w="860" w:type="dxa"/>
            <w:tcBorders>
              <w:top w:val="nil"/>
              <w:left w:val="nil"/>
              <w:bottom w:val="single" w:sz="4" w:space="0" w:color="auto"/>
              <w:right w:val="single" w:sz="4" w:space="0" w:color="auto"/>
            </w:tcBorders>
            <w:shd w:val="clear" w:color="000000" w:fill="000000"/>
            <w:noWrap/>
            <w:vAlign w:val="center"/>
            <w:hideMark/>
          </w:tcPr>
          <w:p w14:paraId="126950B6"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B</w:t>
            </w:r>
          </w:p>
        </w:tc>
        <w:tc>
          <w:tcPr>
            <w:tcW w:w="860" w:type="dxa"/>
            <w:tcBorders>
              <w:top w:val="nil"/>
              <w:left w:val="nil"/>
              <w:bottom w:val="single" w:sz="4" w:space="0" w:color="auto"/>
              <w:right w:val="single" w:sz="4" w:space="0" w:color="auto"/>
            </w:tcBorders>
            <w:shd w:val="clear" w:color="000000" w:fill="BFBFBF"/>
            <w:noWrap/>
            <w:vAlign w:val="center"/>
            <w:hideMark/>
          </w:tcPr>
          <w:p w14:paraId="6D4A2072"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C</w:t>
            </w:r>
          </w:p>
        </w:tc>
        <w:tc>
          <w:tcPr>
            <w:tcW w:w="860" w:type="dxa"/>
            <w:tcBorders>
              <w:top w:val="nil"/>
              <w:left w:val="nil"/>
              <w:bottom w:val="single" w:sz="4" w:space="0" w:color="auto"/>
              <w:right w:val="single" w:sz="4" w:space="0" w:color="auto"/>
            </w:tcBorders>
            <w:shd w:val="clear" w:color="000000" w:fill="BFBFBF"/>
            <w:noWrap/>
            <w:vAlign w:val="center"/>
            <w:hideMark/>
          </w:tcPr>
          <w:p w14:paraId="4FCB9672"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C</w:t>
            </w:r>
          </w:p>
        </w:tc>
        <w:tc>
          <w:tcPr>
            <w:tcW w:w="860" w:type="dxa"/>
            <w:tcBorders>
              <w:top w:val="nil"/>
              <w:left w:val="nil"/>
              <w:bottom w:val="single" w:sz="4" w:space="0" w:color="auto"/>
              <w:right w:val="single" w:sz="4" w:space="0" w:color="auto"/>
            </w:tcBorders>
            <w:shd w:val="clear" w:color="000000" w:fill="000000"/>
            <w:noWrap/>
            <w:vAlign w:val="center"/>
            <w:hideMark/>
          </w:tcPr>
          <w:p w14:paraId="505775F2"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D</w:t>
            </w:r>
          </w:p>
        </w:tc>
        <w:tc>
          <w:tcPr>
            <w:tcW w:w="860" w:type="dxa"/>
            <w:tcBorders>
              <w:top w:val="nil"/>
              <w:left w:val="nil"/>
              <w:bottom w:val="single" w:sz="4" w:space="0" w:color="auto"/>
              <w:right w:val="single" w:sz="4" w:space="0" w:color="auto"/>
            </w:tcBorders>
            <w:shd w:val="clear" w:color="000000" w:fill="000000"/>
            <w:noWrap/>
            <w:vAlign w:val="center"/>
            <w:hideMark/>
          </w:tcPr>
          <w:p w14:paraId="46549949"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E</w:t>
            </w:r>
          </w:p>
        </w:tc>
      </w:tr>
      <w:tr w:rsidR="00D22807" w:rsidRPr="00D22807" w14:paraId="3099283E" w14:textId="77777777" w:rsidTr="00D22807">
        <w:trPr>
          <w:trHeight w:val="420"/>
        </w:trPr>
        <w:tc>
          <w:tcPr>
            <w:tcW w:w="860" w:type="dxa"/>
            <w:vMerge/>
            <w:tcBorders>
              <w:top w:val="nil"/>
              <w:left w:val="single" w:sz="4" w:space="0" w:color="auto"/>
              <w:bottom w:val="single" w:sz="4" w:space="0" w:color="auto"/>
              <w:right w:val="single" w:sz="4" w:space="0" w:color="auto"/>
            </w:tcBorders>
            <w:vAlign w:val="center"/>
            <w:hideMark/>
          </w:tcPr>
          <w:p w14:paraId="4C647D64" w14:textId="77777777" w:rsidR="00D22807" w:rsidRPr="00D22807" w:rsidRDefault="00D22807" w:rsidP="00D22807">
            <w:pPr>
              <w:spacing w:after="0" w:line="240" w:lineRule="auto"/>
              <w:rPr>
                <w:rFonts w:ascii="Calibri" w:eastAsia="Times New Roman" w:hAnsi="Calibri" w:cs="Calibri"/>
                <w:color w:val="000000"/>
                <w:sz w:val="32"/>
                <w:szCs w:val="32"/>
                <w:lang w:eastAsia="en-GB"/>
              </w:rPr>
            </w:pPr>
          </w:p>
        </w:tc>
        <w:tc>
          <w:tcPr>
            <w:tcW w:w="888" w:type="dxa"/>
            <w:tcBorders>
              <w:top w:val="nil"/>
              <w:left w:val="nil"/>
              <w:bottom w:val="single" w:sz="4" w:space="0" w:color="auto"/>
              <w:right w:val="single" w:sz="4" w:space="0" w:color="auto"/>
            </w:tcBorders>
            <w:shd w:val="clear" w:color="auto" w:fill="auto"/>
            <w:noWrap/>
            <w:vAlign w:val="center"/>
            <w:hideMark/>
          </w:tcPr>
          <w:p w14:paraId="462B3E91" w14:textId="77777777" w:rsidR="00D22807" w:rsidRPr="00D22807" w:rsidRDefault="00D22807" w:rsidP="00D22807">
            <w:pPr>
              <w:spacing w:after="0" w:line="240" w:lineRule="auto"/>
              <w:jc w:val="center"/>
              <w:rPr>
                <w:rFonts w:ascii="Calibri" w:eastAsia="Times New Roman" w:hAnsi="Calibri" w:cs="Calibri"/>
                <w:color w:val="000000"/>
                <w:sz w:val="28"/>
                <w:szCs w:val="28"/>
                <w:lang w:eastAsia="en-GB"/>
              </w:rPr>
            </w:pPr>
            <w:r w:rsidRPr="00D22807">
              <w:rPr>
                <w:rFonts w:ascii="Calibri" w:eastAsia="Times New Roman" w:hAnsi="Calibri" w:cs="Calibri"/>
                <w:color w:val="000000"/>
                <w:sz w:val="28"/>
                <w:szCs w:val="28"/>
                <w:lang w:eastAsia="en-GB"/>
              </w:rPr>
              <w:t>Cost</w:t>
            </w:r>
          </w:p>
        </w:tc>
        <w:tc>
          <w:tcPr>
            <w:tcW w:w="860" w:type="dxa"/>
            <w:tcBorders>
              <w:top w:val="nil"/>
              <w:left w:val="nil"/>
              <w:bottom w:val="single" w:sz="4" w:space="0" w:color="auto"/>
              <w:right w:val="single" w:sz="4" w:space="0" w:color="auto"/>
            </w:tcBorders>
            <w:shd w:val="clear" w:color="000000" w:fill="000000"/>
            <w:noWrap/>
            <w:vAlign w:val="center"/>
            <w:hideMark/>
          </w:tcPr>
          <w:p w14:paraId="040C2755"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0</w:t>
            </w:r>
          </w:p>
        </w:tc>
        <w:tc>
          <w:tcPr>
            <w:tcW w:w="860" w:type="dxa"/>
            <w:tcBorders>
              <w:top w:val="nil"/>
              <w:left w:val="nil"/>
              <w:bottom w:val="single" w:sz="4" w:space="0" w:color="auto"/>
              <w:right w:val="single" w:sz="4" w:space="0" w:color="auto"/>
            </w:tcBorders>
            <w:shd w:val="clear" w:color="000000" w:fill="000000"/>
            <w:noWrap/>
            <w:vAlign w:val="center"/>
            <w:hideMark/>
          </w:tcPr>
          <w:p w14:paraId="614D9582"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3</w:t>
            </w:r>
          </w:p>
        </w:tc>
        <w:tc>
          <w:tcPr>
            <w:tcW w:w="860" w:type="dxa"/>
            <w:tcBorders>
              <w:top w:val="nil"/>
              <w:left w:val="nil"/>
              <w:bottom w:val="single" w:sz="4" w:space="0" w:color="auto"/>
              <w:right w:val="single" w:sz="4" w:space="0" w:color="auto"/>
            </w:tcBorders>
            <w:shd w:val="clear" w:color="000000" w:fill="BFBFBF"/>
            <w:noWrap/>
            <w:vAlign w:val="center"/>
            <w:hideMark/>
          </w:tcPr>
          <w:p w14:paraId="786D8DD1"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8</w:t>
            </w:r>
          </w:p>
        </w:tc>
        <w:tc>
          <w:tcPr>
            <w:tcW w:w="860" w:type="dxa"/>
            <w:tcBorders>
              <w:top w:val="nil"/>
              <w:left w:val="nil"/>
              <w:bottom w:val="single" w:sz="4" w:space="0" w:color="auto"/>
              <w:right w:val="single" w:sz="4" w:space="0" w:color="auto"/>
            </w:tcBorders>
            <w:shd w:val="clear" w:color="000000" w:fill="000000"/>
            <w:noWrap/>
            <w:vAlign w:val="center"/>
            <w:hideMark/>
          </w:tcPr>
          <w:p w14:paraId="1DE672DB"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7</w:t>
            </w:r>
          </w:p>
        </w:tc>
        <w:tc>
          <w:tcPr>
            <w:tcW w:w="860" w:type="dxa"/>
            <w:tcBorders>
              <w:top w:val="nil"/>
              <w:left w:val="nil"/>
              <w:bottom w:val="single" w:sz="4" w:space="0" w:color="auto"/>
              <w:right w:val="single" w:sz="4" w:space="0" w:color="auto"/>
            </w:tcBorders>
            <w:shd w:val="clear" w:color="000000" w:fill="BFBFBF"/>
            <w:noWrap/>
            <w:vAlign w:val="center"/>
            <w:hideMark/>
          </w:tcPr>
          <w:p w14:paraId="2CD0ECA3"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15</w:t>
            </w:r>
          </w:p>
        </w:tc>
        <w:tc>
          <w:tcPr>
            <w:tcW w:w="860" w:type="dxa"/>
            <w:tcBorders>
              <w:top w:val="nil"/>
              <w:left w:val="nil"/>
              <w:bottom w:val="single" w:sz="4" w:space="0" w:color="auto"/>
              <w:right w:val="single" w:sz="4" w:space="0" w:color="auto"/>
            </w:tcBorders>
            <w:shd w:val="clear" w:color="000000" w:fill="BFBFBF"/>
            <w:noWrap/>
            <w:vAlign w:val="center"/>
            <w:hideMark/>
          </w:tcPr>
          <w:p w14:paraId="66130214" w14:textId="77777777" w:rsidR="00D22807" w:rsidRPr="00D22807" w:rsidRDefault="00D22807" w:rsidP="00D22807">
            <w:pPr>
              <w:spacing w:after="0" w:line="240" w:lineRule="auto"/>
              <w:jc w:val="center"/>
              <w:rPr>
                <w:rFonts w:ascii="Calibri" w:eastAsia="Times New Roman" w:hAnsi="Calibri" w:cs="Calibri"/>
                <w:sz w:val="28"/>
                <w:szCs w:val="28"/>
                <w:lang w:eastAsia="en-GB"/>
              </w:rPr>
            </w:pPr>
            <w:r w:rsidRPr="00D22807">
              <w:rPr>
                <w:rFonts w:ascii="Calibri" w:eastAsia="Times New Roman" w:hAnsi="Calibri" w:cs="Calibri"/>
                <w:sz w:val="28"/>
                <w:szCs w:val="28"/>
                <w:lang w:eastAsia="en-GB"/>
              </w:rPr>
              <w:t>18</w:t>
            </w:r>
          </w:p>
        </w:tc>
        <w:tc>
          <w:tcPr>
            <w:tcW w:w="860" w:type="dxa"/>
            <w:tcBorders>
              <w:top w:val="nil"/>
              <w:left w:val="nil"/>
              <w:bottom w:val="single" w:sz="4" w:space="0" w:color="auto"/>
              <w:right w:val="single" w:sz="4" w:space="0" w:color="auto"/>
            </w:tcBorders>
            <w:shd w:val="clear" w:color="000000" w:fill="000000"/>
            <w:noWrap/>
            <w:vAlign w:val="center"/>
            <w:hideMark/>
          </w:tcPr>
          <w:p w14:paraId="0243A371"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10</w:t>
            </w:r>
          </w:p>
        </w:tc>
        <w:tc>
          <w:tcPr>
            <w:tcW w:w="860" w:type="dxa"/>
            <w:tcBorders>
              <w:top w:val="nil"/>
              <w:left w:val="nil"/>
              <w:bottom w:val="single" w:sz="4" w:space="0" w:color="auto"/>
              <w:right w:val="single" w:sz="4" w:space="0" w:color="auto"/>
            </w:tcBorders>
            <w:shd w:val="clear" w:color="000000" w:fill="000000"/>
            <w:noWrap/>
            <w:vAlign w:val="center"/>
            <w:hideMark/>
          </w:tcPr>
          <w:p w14:paraId="77E1E849" w14:textId="77777777" w:rsidR="00D22807" w:rsidRPr="00D22807" w:rsidRDefault="00D22807" w:rsidP="00D22807">
            <w:pPr>
              <w:spacing w:after="0" w:line="240" w:lineRule="auto"/>
              <w:jc w:val="center"/>
              <w:rPr>
                <w:rFonts w:ascii="Calibri" w:eastAsia="Times New Roman" w:hAnsi="Calibri" w:cs="Calibri"/>
                <w:color w:val="FFFFFF"/>
                <w:sz w:val="28"/>
                <w:szCs w:val="28"/>
                <w:lang w:eastAsia="en-GB"/>
              </w:rPr>
            </w:pPr>
            <w:r w:rsidRPr="00D22807">
              <w:rPr>
                <w:rFonts w:ascii="Calibri" w:eastAsia="Times New Roman" w:hAnsi="Calibri" w:cs="Calibri"/>
                <w:color w:val="FFFFFF"/>
                <w:sz w:val="28"/>
                <w:szCs w:val="28"/>
                <w:lang w:eastAsia="en-GB"/>
              </w:rPr>
              <w:t>12</w:t>
            </w:r>
          </w:p>
        </w:tc>
      </w:tr>
    </w:tbl>
    <w:p w14:paraId="658C2D6F" w14:textId="52D2EF0A" w:rsidR="00A90BE4" w:rsidRDefault="00A90BE4" w:rsidP="00351E76"/>
    <w:p w14:paraId="58247E50" w14:textId="77777777" w:rsidR="00172046" w:rsidRDefault="00172046" w:rsidP="00351E76"/>
    <w:p w14:paraId="46E20A06" w14:textId="4F982F66" w:rsidR="00351E76" w:rsidRDefault="00351E76" w:rsidP="00351E76">
      <w:pPr>
        <w:pStyle w:val="Heading2"/>
      </w:pPr>
      <w:bookmarkStart w:id="6" w:name="_Toc69548588"/>
      <w:r>
        <w:t xml:space="preserve">Djkstra’s algorithm vs priority queue </w:t>
      </w:r>
      <w:bookmarkEnd w:id="6"/>
      <w:r w:rsidR="0042781D">
        <w:t>calculation</w:t>
      </w:r>
    </w:p>
    <w:p w14:paraId="50E1BA2D" w14:textId="2F218B14" w:rsidR="00351E76" w:rsidRDefault="00B24890" w:rsidP="00BC5022">
      <w:r>
        <w:t xml:space="preserve"> </w:t>
      </w:r>
    </w:p>
    <w:p w14:paraId="34E15928" w14:textId="442613AC" w:rsidR="00E32EDD" w:rsidRDefault="00E32EDD" w:rsidP="00BC5022"/>
    <w:p w14:paraId="03CD738C" w14:textId="77777777" w:rsidR="00E32EDD" w:rsidRDefault="00E32EDD" w:rsidP="00BC5022"/>
    <w:tbl>
      <w:tblPr>
        <w:tblW w:w="5660" w:type="dxa"/>
        <w:tblLook w:val="04A0" w:firstRow="1" w:lastRow="0" w:firstColumn="1" w:lastColumn="0" w:noHBand="0" w:noVBand="1"/>
      </w:tblPr>
      <w:tblGrid>
        <w:gridCol w:w="860"/>
        <w:gridCol w:w="960"/>
        <w:gridCol w:w="960"/>
        <w:gridCol w:w="960"/>
        <w:gridCol w:w="960"/>
        <w:gridCol w:w="960"/>
      </w:tblGrid>
      <w:tr w:rsidR="0074061C" w:rsidRPr="0074061C" w14:paraId="4A98D10E" w14:textId="77777777" w:rsidTr="002E362D">
        <w:trPr>
          <w:trHeight w:val="375"/>
        </w:trPr>
        <w:tc>
          <w:tcPr>
            <w:tcW w:w="860" w:type="dxa"/>
            <w:tcBorders>
              <w:top w:val="single" w:sz="4" w:space="0" w:color="auto"/>
              <w:left w:val="single" w:sz="4" w:space="0" w:color="auto"/>
              <w:bottom w:val="single" w:sz="4" w:space="0" w:color="auto"/>
              <w:right w:val="single" w:sz="4" w:space="0" w:color="auto"/>
            </w:tcBorders>
            <w:shd w:val="clear" w:color="auto" w:fill="D9E2F3" w:themeFill="accent1" w:themeFillTint="33"/>
            <w:noWrap/>
            <w:vAlign w:val="center"/>
            <w:hideMark/>
          </w:tcPr>
          <w:p w14:paraId="2048A98A" w14:textId="1C116F6B" w:rsidR="0074061C" w:rsidRPr="0074061C" w:rsidRDefault="0074061C" w:rsidP="0074061C">
            <w:pPr>
              <w:spacing w:after="0" w:line="240" w:lineRule="auto"/>
              <w:jc w:val="center"/>
              <w:rPr>
                <w:rFonts w:ascii="Calibri" w:eastAsia="Times New Roman" w:hAnsi="Calibri" w:cs="Calibri"/>
                <w:color w:val="000000"/>
                <w:sz w:val="28"/>
                <w:szCs w:val="28"/>
                <w:lang w:eastAsia="en-GB"/>
              </w:rPr>
            </w:pPr>
            <w:r w:rsidRPr="0074061C">
              <w:rPr>
                <w:rFonts w:ascii="Calibri" w:eastAsia="Times New Roman" w:hAnsi="Calibri" w:cs="Calibri"/>
                <w:color w:val="000000"/>
                <w:sz w:val="28"/>
                <w:szCs w:val="28"/>
                <w:lang w:eastAsia="en-GB"/>
              </w:rPr>
              <w:t>n</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1E9CE089"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floor 2</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035EB39A"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floor 2</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631CC787"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floor 2</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621F62CD"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floor 2</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center"/>
            <w:hideMark/>
          </w:tcPr>
          <w:p w14:paraId="691E4DBA" w14:textId="77777777" w:rsidR="0074061C" w:rsidRPr="0074061C" w:rsidRDefault="0074061C" w:rsidP="0074061C">
            <w:pPr>
              <w:spacing w:after="0" w:line="240" w:lineRule="auto"/>
              <w:jc w:val="center"/>
              <w:rPr>
                <w:rFonts w:ascii="Calibri" w:eastAsia="Times New Roman" w:hAnsi="Calibri" w:cs="Calibri"/>
                <w:color w:val="000000"/>
                <w:sz w:val="28"/>
                <w:szCs w:val="28"/>
                <w:lang w:eastAsia="en-GB"/>
              </w:rPr>
            </w:pPr>
            <w:r w:rsidRPr="0074061C">
              <w:rPr>
                <w:rFonts w:ascii="Calibri" w:eastAsia="Times New Roman" w:hAnsi="Calibri" w:cs="Calibri"/>
                <w:color w:val="000000"/>
                <w:sz w:val="28"/>
                <w:szCs w:val="28"/>
                <w:lang w:eastAsia="en-GB"/>
              </w:rPr>
              <w:t>log (n)</w:t>
            </w:r>
          </w:p>
        </w:tc>
      </w:tr>
      <w:tr w:rsidR="0074061C" w:rsidRPr="0074061C" w14:paraId="0C5CCCC6"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6398E2EC"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B465398"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401E295"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5E4B6A"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78000D2"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AC2D8F"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r>
      <w:tr w:rsidR="0074061C" w:rsidRPr="0074061C" w14:paraId="4542B64C"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5F288B4A"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1747B0A"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CA0EA59"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44B4F9F"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83A40D4"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DD5FC73"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r>
      <w:tr w:rsidR="0074061C" w:rsidRPr="0074061C" w14:paraId="208EB094"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2B585874"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7746219F"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884B58A"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63554CF"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70375B1"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AC7081A"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r>
      <w:tr w:rsidR="0074061C" w:rsidRPr="0074061C" w14:paraId="3C5B2FDC"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1D18DD28"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5DE914A2"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1C9612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5A1920D"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26CD7FD"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A6C186"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r>
      <w:tr w:rsidR="0074061C" w:rsidRPr="0074061C" w14:paraId="2A28C606"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1147E045"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0D736646"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1F274F8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2233F3E"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D3E0CC1"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07C4326"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r>
      <w:tr w:rsidR="0074061C" w:rsidRPr="0074061C" w14:paraId="31F87EB0"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79419703"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644B4F30"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3829E371"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3A073B52"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27B8764"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805CF90"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r>
      <w:tr w:rsidR="0074061C" w:rsidRPr="0074061C" w14:paraId="1F6B75B9"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2520E255"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799799C9"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47F3BC17"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C8392CC"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EA39127"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4042E28"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r>
      <w:tr w:rsidR="0074061C" w:rsidRPr="0074061C" w14:paraId="0E0FD05F"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788FEEB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44C6626F"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9BB28C0"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C16FAD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8A28ABC"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EB12CC9"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r>
      <w:tr w:rsidR="0074061C" w:rsidRPr="0074061C" w14:paraId="4CFD31E7"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0FB98C94"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5C52C8D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6EF05126"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466059C"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8F1ED3E"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4272682"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r>
      <w:tr w:rsidR="0074061C" w:rsidRPr="0074061C" w14:paraId="1EC46BB9"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28703B3E"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749D8892"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5A8D3B14"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772059C9"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F2166F6"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F77B76C"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r>
      <w:tr w:rsidR="0074061C" w:rsidRPr="0074061C" w14:paraId="51B6A828"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7065689A"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auto" w:fill="auto"/>
            <w:noWrap/>
            <w:vAlign w:val="bottom"/>
            <w:hideMark/>
          </w:tcPr>
          <w:p w14:paraId="7D6AD853"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06F9D613"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39965C5D"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8621DDF" w14:textId="77777777" w:rsidR="0074061C" w:rsidRPr="0074061C" w:rsidRDefault="0074061C" w:rsidP="0074061C">
            <w:pPr>
              <w:spacing w:after="0" w:line="240" w:lineRule="auto"/>
              <w:rPr>
                <w:rFonts w:ascii="Calibri" w:eastAsia="Times New Roman" w:hAnsi="Calibri" w:cs="Calibri"/>
                <w:color w:val="000000"/>
                <w:lang w:eastAsia="en-GB"/>
              </w:rPr>
            </w:pPr>
            <w:r w:rsidRPr="0074061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720D5C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r>
      <w:tr w:rsidR="0074061C" w:rsidRPr="0074061C" w14:paraId="649D5118" w14:textId="77777777" w:rsidTr="0074061C">
        <w:trPr>
          <w:trHeight w:val="300"/>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675DF772"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1AEAC65B"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3BC840CA"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0C6A53E9"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621D2E8"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AA4F023" w14:textId="77777777" w:rsidR="0074061C" w:rsidRPr="0074061C" w:rsidRDefault="0074061C" w:rsidP="0074061C">
            <w:pPr>
              <w:spacing w:after="0" w:line="240" w:lineRule="auto"/>
              <w:jc w:val="right"/>
              <w:rPr>
                <w:rFonts w:ascii="Calibri" w:eastAsia="Times New Roman" w:hAnsi="Calibri" w:cs="Calibri"/>
                <w:color w:val="000000"/>
                <w:lang w:eastAsia="en-GB"/>
              </w:rPr>
            </w:pPr>
            <w:r w:rsidRPr="0074061C">
              <w:rPr>
                <w:rFonts w:ascii="Calibri" w:eastAsia="Times New Roman" w:hAnsi="Calibri" w:cs="Calibri"/>
                <w:color w:val="000000"/>
                <w:lang w:eastAsia="en-GB"/>
              </w:rPr>
              <w:t>4</w:t>
            </w:r>
          </w:p>
        </w:tc>
      </w:tr>
    </w:tbl>
    <w:p w14:paraId="1D48AE6F" w14:textId="1AF44D7E" w:rsidR="00F23F28" w:rsidRDefault="00F23F28" w:rsidP="00BC5022"/>
    <w:tbl>
      <w:tblPr>
        <w:tblW w:w="6522" w:type="dxa"/>
        <w:tblLook w:val="04A0" w:firstRow="1" w:lastRow="0" w:firstColumn="1" w:lastColumn="0" w:noHBand="0" w:noVBand="1"/>
      </w:tblPr>
      <w:tblGrid>
        <w:gridCol w:w="2122"/>
        <w:gridCol w:w="1984"/>
        <w:gridCol w:w="1067"/>
        <w:gridCol w:w="1559"/>
      </w:tblGrid>
      <w:tr w:rsidR="002E362D" w:rsidRPr="002A1115" w14:paraId="3B17EE8D" w14:textId="77777777" w:rsidTr="002E362D">
        <w:trPr>
          <w:trHeight w:val="420"/>
        </w:trPr>
        <w:tc>
          <w:tcPr>
            <w:tcW w:w="2122" w:type="dxa"/>
            <w:tcBorders>
              <w:top w:val="single" w:sz="4" w:space="0" w:color="auto"/>
              <w:left w:val="single" w:sz="4" w:space="0" w:color="auto"/>
              <w:bottom w:val="single" w:sz="4" w:space="0" w:color="auto"/>
              <w:right w:val="single" w:sz="4" w:space="0" w:color="auto"/>
            </w:tcBorders>
            <w:shd w:val="clear" w:color="000000" w:fill="D9E1F2"/>
            <w:noWrap/>
            <w:vAlign w:val="center"/>
            <w:hideMark/>
          </w:tcPr>
          <w:p w14:paraId="0C64C960" w14:textId="77777777" w:rsidR="002A1115" w:rsidRDefault="002E362D" w:rsidP="002A1115">
            <w:pPr>
              <w:spacing w:after="0" w:line="240" w:lineRule="auto"/>
              <w:jc w:val="center"/>
              <w:rPr>
                <w:rFonts w:ascii="Calibri" w:eastAsia="Times New Roman" w:hAnsi="Calibri" w:cs="Calibri"/>
                <w:color w:val="000000"/>
                <w:sz w:val="32"/>
                <w:szCs w:val="32"/>
                <w:lang w:eastAsia="en-GB"/>
              </w:rPr>
            </w:pPr>
            <w:r>
              <w:rPr>
                <w:rFonts w:ascii="Calibri" w:eastAsia="Times New Roman" w:hAnsi="Calibri" w:cs="Calibri"/>
                <w:color w:val="000000"/>
                <w:sz w:val="32"/>
                <w:szCs w:val="32"/>
                <w:lang w:eastAsia="en-GB"/>
              </w:rPr>
              <w:t>No of v</w:t>
            </w:r>
            <w:r w:rsidR="002A1115" w:rsidRPr="002A1115">
              <w:rPr>
                <w:rFonts w:ascii="Calibri" w:eastAsia="Times New Roman" w:hAnsi="Calibri" w:cs="Calibri"/>
                <w:color w:val="000000"/>
                <w:sz w:val="32"/>
                <w:szCs w:val="32"/>
                <w:lang w:eastAsia="en-GB"/>
              </w:rPr>
              <w:t>ertices</w:t>
            </w:r>
          </w:p>
          <w:p w14:paraId="601E592D" w14:textId="71E3E1A5" w:rsidR="002E362D" w:rsidRPr="002A1115" w:rsidRDefault="002E362D" w:rsidP="002A1115">
            <w:pPr>
              <w:spacing w:after="0" w:line="240" w:lineRule="auto"/>
              <w:jc w:val="center"/>
              <w:rPr>
                <w:rFonts w:ascii="Calibri" w:eastAsia="Times New Roman" w:hAnsi="Calibri" w:cs="Calibri"/>
                <w:color w:val="000000"/>
                <w:sz w:val="32"/>
                <w:szCs w:val="32"/>
                <w:lang w:eastAsia="en-GB"/>
              </w:rPr>
            </w:pPr>
            <w:r>
              <w:rPr>
                <w:rFonts w:ascii="Calibri" w:eastAsia="Times New Roman" w:hAnsi="Calibri" w:cs="Calibri"/>
                <w:color w:val="000000"/>
                <w:sz w:val="32"/>
                <w:szCs w:val="32"/>
                <w:lang w:eastAsia="en-GB"/>
              </w:rPr>
              <w:t>(V)</w:t>
            </w:r>
          </w:p>
        </w:tc>
        <w:tc>
          <w:tcPr>
            <w:tcW w:w="1984" w:type="dxa"/>
            <w:tcBorders>
              <w:top w:val="single" w:sz="4" w:space="0" w:color="auto"/>
              <w:left w:val="nil"/>
              <w:bottom w:val="single" w:sz="4" w:space="0" w:color="auto"/>
              <w:right w:val="single" w:sz="4" w:space="0" w:color="auto"/>
            </w:tcBorders>
            <w:shd w:val="clear" w:color="000000" w:fill="D9E1F2"/>
            <w:noWrap/>
            <w:vAlign w:val="center"/>
            <w:hideMark/>
          </w:tcPr>
          <w:p w14:paraId="074FED91" w14:textId="2DF365CC" w:rsidR="002A1115" w:rsidRPr="002A1115" w:rsidRDefault="002E362D" w:rsidP="002A1115">
            <w:pPr>
              <w:spacing w:after="0" w:line="240" w:lineRule="auto"/>
              <w:jc w:val="center"/>
              <w:rPr>
                <w:rFonts w:ascii="Calibri" w:eastAsia="Times New Roman" w:hAnsi="Calibri" w:cs="Calibri"/>
                <w:color w:val="000000"/>
                <w:sz w:val="32"/>
                <w:szCs w:val="32"/>
                <w:lang w:eastAsia="en-GB"/>
              </w:rPr>
            </w:pPr>
            <w:r>
              <w:rPr>
                <w:rFonts w:ascii="Calibri" w:eastAsia="Times New Roman" w:hAnsi="Calibri" w:cs="Calibri"/>
                <w:color w:val="000000"/>
                <w:sz w:val="32"/>
                <w:szCs w:val="32"/>
                <w:lang w:eastAsia="en-GB"/>
              </w:rPr>
              <w:t>No of e</w:t>
            </w:r>
            <w:r w:rsidR="002A1115" w:rsidRPr="002A1115">
              <w:rPr>
                <w:rFonts w:ascii="Calibri" w:eastAsia="Times New Roman" w:hAnsi="Calibri" w:cs="Calibri"/>
                <w:color w:val="000000"/>
                <w:sz w:val="32"/>
                <w:szCs w:val="32"/>
                <w:lang w:eastAsia="en-GB"/>
              </w:rPr>
              <w:t>dges</w:t>
            </w:r>
            <w:r>
              <w:rPr>
                <w:rFonts w:ascii="Calibri" w:eastAsia="Times New Roman" w:hAnsi="Calibri" w:cs="Calibri"/>
                <w:color w:val="000000"/>
                <w:sz w:val="32"/>
                <w:szCs w:val="32"/>
                <w:lang w:eastAsia="en-GB"/>
              </w:rPr>
              <w:t xml:space="preserve"> (E=V-1)</w:t>
            </w:r>
          </w:p>
        </w:tc>
        <w:tc>
          <w:tcPr>
            <w:tcW w:w="857" w:type="dxa"/>
            <w:tcBorders>
              <w:top w:val="single" w:sz="4" w:space="0" w:color="auto"/>
              <w:left w:val="nil"/>
              <w:bottom w:val="single" w:sz="4" w:space="0" w:color="auto"/>
              <w:right w:val="single" w:sz="4" w:space="0" w:color="auto"/>
            </w:tcBorders>
            <w:shd w:val="clear" w:color="000000" w:fill="D9E1F2"/>
            <w:noWrap/>
            <w:vAlign w:val="center"/>
            <w:hideMark/>
          </w:tcPr>
          <w:p w14:paraId="20597B77" w14:textId="74D38214" w:rsidR="002A1115" w:rsidRPr="002A1115" w:rsidRDefault="002A1115" w:rsidP="002A1115">
            <w:pPr>
              <w:spacing w:after="0" w:line="240" w:lineRule="auto"/>
              <w:jc w:val="center"/>
              <w:rPr>
                <w:rFonts w:ascii="Calibri" w:eastAsia="Times New Roman" w:hAnsi="Calibri" w:cs="Calibri"/>
                <w:color w:val="000000"/>
                <w:sz w:val="32"/>
                <w:szCs w:val="32"/>
                <w:lang w:eastAsia="en-GB"/>
              </w:rPr>
            </w:pPr>
            <w:r w:rsidRPr="002A1115">
              <w:rPr>
                <w:rFonts w:ascii="Calibri" w:eastAsia="Times New Roman" w:hAnsi="Calibri" w:cs="Calibri"/>
                <w:color w:val="000000"/>
                <w:sz w:val="32"/>
                <w:szCs w:val="32"/>
                <w:lang w:eastAsia="en-GB"/>
              </w:rPr>
              <w:t>O(EV</w:t>
            </w:r>
            <w:r w:rsidRPr="002A1115">
              <w:rPr>
                <w:rFonts w:ascii="Calibri" w:eastAsia="Times New Roman" w:hAnsi="Calibri" w:cs="Calibri"/>
                <w:color w:val="000000"/>
                <w:sz w:val="32"/>
                <w:szCs w:val="32"/>
                <w:vertAlign w:val="superscript"/>
                <w:lang w:eastAsia="en-GB"/>
              </w:rPr>
              <w:t>2</w:t>
            </w:r>
            <w:r w:rsidRPr="002A1115">
              <w:rPr>
                <w:rFonts w:ascii="Calibri" w:eastAsia="Times New Roman" w:hAnsi="Calibri" w:cs="Calibri"/>
                <w:color w:val="000000"/>
                <w:sz w:val="32"/>
                <w:szCs w:val="32"/>
                <w:lang w:eastAsia="en-GB"/>
              </w:rPr>
              <w:t>)</w:t>
            </w:r>
          </w:p>
        </w:tc>
        <w:tc>
          <w:tcPr>
            <w:tcW w:w="1559" w:type="dxa"/>
            <w:tcBorders>
              <w:top w:val="single" w:sz="4" w:space="0" w:color="auto"/>
              <w:left w:val="nil"/>
              <w:bottom w:val="single" w:sz="4" w:space="0" w:color="auto"/>
              <w:right w:val="single" w:sz="4" w:space="0" w:color="auto"/>
            </w:tcBorders>
            <w:shd w:val="clear" w:color="000000" w:fill="D9E1F2"/>
            <w:noWrap/>
            <w:vAlign w:val="center"/>
            <w:hideMark/>
          </w:tcPr>
          <w:p w14:paraId="23E24904" w14:textId="77777777" w:rsidR="002A1115" w:rsidRPr="002A1115" w:rsidRDefault="002A1115" w:rsidP="002A1115">
            <w:pPr>
              <w:spacing w:after="0" w:line="240" w:lineRule="auto"/>
              <w:jc w:val="center"/>
              <w:rPr>
                <w:rFonts w:ascii="Calibri" w:eastAsia="Times New Roman" w:hAnsi="Calibri" w:cs="Calibri"/>
                <w:color w:val="000000"/>
                <w:sz w:val="32"/>
                <w:szCs w:val="32"/>
                <w:lang w:eastAsia="en-GB"/>
              </w:rPr>
            </w:pPr>
            <w:proofErr w:type="gramStart"/>
            <w:r w:rsidRPr="002A1115">
              <w:rPr>
                <w:rFonts w:ascii="Calibri" w:eastAsia="Times New Roman" w:hAnsi="Calibri" w:cs="Calibri"/>
                <w:color w:val="000000"/>
                <w:sz w:val="32"/>
                <w:szCs w:val="32"/>
                <w:lang w:eastAsia="en-GB"/>
              </w:rPr>
              <w:t>O(</w:t>
            </w:r>
            <w:proofErr w:type="gramEnd"/>
            <w:r w:rsidRPr="002A1115">
              <w:rPr>
                <w:rFonts w:ascii="Calibri" w:eastAsia="Times New Roman" w:hAnsi="Calibri" w:cs="Calibri"/>
                <w:color w:val="000000"/>
                <w:sz w:val="32"/>
                <w:szCs w:val="32"/>
                <w:lang w:eastAsia="en-GB"/>
              </w:rPr>
              <w:t>E log V)</w:t>
            </w:r>
          </w:p>
        </w:tc>
      </w:tr>
      <w:tr w:rsidR="002E362D" w:rsidRPr="002A1115" w14:paraId="36EFEC9A"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202777BC"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1</w:t>
            </w:r>
          </w:p>
        </w:tc>
        <w:tc>
          <w:tcPr>
            <w:tcW w:w="1984" w:type="dxa"/>
            <w:tcBorders>
              <w:top w:val="nil"/>
              <w:left w:val="nil"/>
              <w:bottom w:val="single" w:sz="4" w:space="0" w:color="auto"/>
              <w:right w:val="single" w:sz="4" w:space="0" w:color="auto"/>
            </w:tcBorders>
            <w:shd w:val="clear" w:color="auto" w:fill="auto"/>
            <w:noWrap/>
            <w:vAlign w:val="bottom"/>
            <w:hideMark/>
          </w:tcPr>
          <w:p w14:paraId="252918FA"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0</w:t>
            </w:r>
          </w:p>
        </w:tc>
        <w:tc>
          <w:tcPr>
            <w:tcW w:w="857" w:type="dxa"/>
            <w:tcBorders>
              <w:top w:val="nil"/>
              <w:left w:val="nil"/>
              <w:bottom w:val="single" w:sz="4" w:space="0" w:color="auto"/>
              <w:right w:val="single" w:sz="4" w:space="0" w:color="auto"/>
            </w:tcBorders>
            <w:shd w:val="clear" w:color="auto" w:fill="auto"/>
            <w:noWrap/>
            <w:vAlign w:val="bottom"/>
            <w:hideMark/>
          </w:tcPr>
          <w:p w14:paraId="34AFF2B5"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0</w:t>
            </w:r>
          </w:p>
        </w:tc>
        <w:tc>
          <w:tcPr>
            <w:tcW w:w="1559" w:type="dxa"/>
            <w:tcBorders>
              <w:top w:val="nil"/>
              <w:left w:val="nil"/>
              <w:bottom w:val="single" w:sz="4" w:space="0" w:color="auto"/>
              <w:right w:val="single" w:sz="4" w:space="0" w:color="auto"/>
            </w:tcBorders>
            <w:shd w:val="clear" w:color="auto" w:fill="auto"/>
            <w:noWrap/>
            <w:vAlign w:val="bottom"/>
            <w:hideMark/>
          </w:tcPr>
          <w:p w14:paraId="5CFED2F5"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0</w:t>
            </w:r>
          </w:p>
        </w:tc>
      </w:tr>
      <w:tr w:rsidR="002E362D" w:rsidRPr="002A1115" w14:paraId="7B9C1FCC"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2D54A37E"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2</w:t>
            </w:r>
          </w:p>
        </w:tc>
        <w:tc>
          <w:tcPr>
            <w:tcW w:w="1984" w:type="dxa"/>
            <w:tcBorders>
              <w:top w:val="nil"/>
              <w:left w:val="nil"/>
              <w:bottom w:val="single" w:sz="4" w:space="0" w:color="auto"/>
              <w:right w:val="single" w:sz="4" w:space="0" w:color="auto"/>
            </w:tcBorders>
            <w:shd w:val="clear" w:color="auto" w:fill="auto"/>
            <w:noWrap/>
            <w:vAlign w:val="bottom"/>
            <w:hideMark/>
          </w:tcPr>
          <w:p w14:paraId="2310E08F"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w:t>
            </w:r>
          </w:p>
        </w:tc>
        <w:tc>
          <w:tcPr>
            <w:tcW w:w="857" w:type="dxa"/>
            <w:tcBorders>
              <w:top w:val="nil"/>
              <w:left w:val="nil"/>
              <w:bottom w:val="single" w:sz="4" w:space="0" w:color="auto"/>
              <w:right w:val="single" w:sz="4" w:space="0" w:color="auto"/>
            </w:tcBorders>
            <w:shd w:val="clear" w:color="auto" w:fill="auto"/>
            <w:noWrap/>
            <w:vAlign w:val="bottom"/>
            <w:hideMark/>
          </w:tcPr>
          <w:p w14:paraId="598381E0"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4</w:t>
            </w:r>
          </w:p>
        </w:tc>
        <w:tc>
          <w:tcPr>
            <w:tcW w:w="1559" w:type="dxa"/>
            <w:tcBorders>
              <w:top w:val="nil"/>
              <w:left w:val="nil"/>
              <w:bottom w:val="single" w:sz="4" w:space="0" w:color="auto"/>
              <w:right w:val="single" w:sz="4" w:space="0" w:color="auto"/>
            </w:tcBorders>
            <w:shd w:val="clear" w:color="auto" w:fill="auto"/>
            <w:noWrap/>
            <w:vAlign w:val="bottom"/>
            <w:hideMark/>
          </w:tcPr>
          <w:p w14:paraId="251A437F"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w:t>
            </w:r>
          </w:p>
        </w:tc>
      </w:tr>
      <w:tr w:rsidR="002E362D" w:rsidRPr="002A1115" w14:paraId="3B211C4B"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2F7CCBF2"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3</w:t>
            </w:r>
          </w:p>
        </w:tc>
        <w:tc>
          <w:tcPr>
            <w:tcW w:w="1984" w:type="dxa"/>
            <w:tcBorders>
              <w:top w:val="nil"/>
              <w:left w:val="nil"/>
              <w:bottom w:val="single" w:sz="4" w:space="0" w:color="auto"/>
              <w:right w:val="single" w:sz="4" w:space="0" w:color="auto"/>
            </w:tcBorders>
            <w:shd w:val="clear" w:color="auto" w:fill="auto"/>
            <w:noWrap/>
            <w:vAlign w:val="bottom"/>
            <w:hideMark/>
          </w:tcPr>
          <w:p w14:paraId="61A8E00C"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w:t>
            </w:r>
          </w:p>
        </w:tc>
        <w:tc>
          <w:tcPr>
            <w:tcW w:w="857" w:type="dxa"/>
            <w:tcBorders>
              <w:top w:val="nil"/>
              <w:left w:val="nil"/>
              <w:bottom w:val="single" w:sz="4" w:space="0" w:color="auto"/>
              <w:right w:val="single" w:sz="4" w:space="0" w:color="auto"/>
            </w:tcBorders>
            <w:shd w:val="clear" w:color="auto" w:fill="auto"/>
            <w:noWrap/>
            <w:vAlign w:val="bottom"/>
            <w:hideMark/>
          </w:tcPr>
          <w:p w14:paraId="26A82419"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12</w:t>
            </w:r>
          </w:p>
        </w:tc>
        <w:tc>
          <w:tcPr>
            <w:tcW w:w="1559" w:type="dxa"/>
            <w:tcBorders>
              <w:top w:val="nil"/>
              <w:left w:val="nil"/>
              <w:bottom w:val="single" w:sz="4" w:space="0" w:color="auto"/>
              <w:right w:val="single" w:sz="4" w:space="0" w:color="auto"/>
            </w:tcBorders>
            <w:shd w:val="clear" w:color="auto" w:fill="auto"/>
            <w:noWrap/>
            <w:vAlign w:val="bottom"/>
            <w:hideMark/>
          </w:tcPr>
          <w:p w14:paraId="1B7D909A"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4</w:t>
            </w:r>
          </w:p>
        </w:tc>
      </w:tr>
      <w:tr w:rsidR="002E362D" w:rsidRPr="002A1115" w14:paraId="23B8D814"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00473381"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4</w:t>
            </w:r>
          </w:p>
        </w:tc>
        <w:tc>
          <w:tcPr>
            <w:tcW w:w="1984" w:type="dxa"/>
            <w:tcBorders>
              <w:top w:val="nil"/>
              <w:left w:val="nil"/>
              <w:bottom w:val="single" w:sz="4" w:space="0" w:color="auto"/>
              <w:right w:val="single" w:sz="4" w:space="0" w:color="auto"/>
            </w:tcBorders>
            <w:shd w:val="clear" w:color="auto" w:fill="auto"/>
            <w:noWrap/>
            <w:vAlign w:val="bottom"/>
            <w:hideMark/>
          </w:tcPr>
          <w:p w14:paraId="468F8F90"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3</w:t>
            </w:r>
          </w:p>
        </w:tc>
        <w:tc>
          <w:tcPr>
            <w:tcW w:w="857" w:type="dxa"/>
            <w:tcBorders>
              <w:top w:val="nil"/>
              <w:left w:val="nil"/>
              <w:bottom w:val="single" w:sz="4" w:space="0" w:color="auto"/>
              <w:right w:val="single" w:sz="4" w:space="0" w:color="auto"/>
            </w:tcBorders>
            <w:shd w:val="clear" w:color="auto" w:fill="auto"/>
            <w:noWrap/>
            <w:vAlign w:val="bottom"/>
            <w:hideMark/>
          </w:tcPr>
          <w:p w14:paraId="0C836DE5"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24</w:t>
            </w:r>
          </w:p>
        </w:tc>
        <w:tc>
          <w:tcPr>
            <w:tcW w:w="1559" w:type="dxa"/>
            <w:tcBorders>
              <w:top w:val="nil"/>
              <w:left w:val="nil"/>
              <w:bottom w:val="single" w:sz="4" w:space="0" w:color="auto"/>
              <w:right w:val="single" w:sz="4" w:space="0" w:color="auto"/>
            </w:tcBorders>
            <w:shd w:val="clear" w:color="auto" w:fill="auto"/>
            <w:noWrap/>
            <w:vAlign w:val="bottom"/>
            <w:hideMark/>
          </w:tcPr>
          <w:p w14:paraId="291B9F3E"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6</w:t>
            </w:r>
          </w:p>
        </w:tc>
      </w:tr>
      <w:tr w:rsidR="002E362D" w:rsidRPr="002A1115" w14:paraId="662B2130"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054646D8"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5</w:t>
            </w:r>
          </w:p>
        </w:tc>
        <w:tc>
          <w:tcPr>
            <w:tcW w:w="1984" w:type="dxa"/>
            <w:tcBorders>
              <w:top w:val="nil"/>
              <w:left w:val="nil"/>
              <w:bottom w:val="single" w:sz="4" w:space="0" w:color="auto"/>
              <w:right w:val="single" w:sz="4" w:space="0" w:color="auto"/>
            </w:tcBorders>
            <w:shd w:val="clear" w:color="auto" w:fill="auto"/>
            <w:noWrap/>
            <w:vAlign w:val="bottom"/>
            <w:hideMark/>
          </w:tcPr>
          <w:p w14:paraId="74187C32"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4</w:t>
            </w:r>
          </w:p>
        </w:tc>
        <w:tc>
          <w:tcPr>
            <w:tcW w:w="857" w:type="dxa"/>
            <w:tcBorders>
              <w:top w:val="nil"/>
              <w:left w:val="nil"/>
              <w:bottom w:val="single" w:sz="4" w:space="0" w:color="auto"/>
              <w:right w:val="single" w:sz="4" w:space="0" w:color="auto"/>
            </w:tcBorders>
            <w:shd w:val="clear" w:color="auto" w:fill="auto"/>
            <w:noWrap/>
            <w:vAlign w:val="bottom"/>
            <w:hideMark/>
          </w:tcPr>
          <w:p w14:paraId="6A617F0D"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40</w:t>
            </w:r>
          </w:p>
        </w:tc>
        <w:tc>
          <w:tcPr>
            <w:tcW w:w="1559" w:type="dxa"/>
            <w:tcBorders>
              <w:top w:val="nil"/>
              <w:left w:val="nil"/>
              <w:bottom w:val="single" w:sz="4" w:space="0" w:color="auto"/>
              <w:right w:val="single" w:sz="4" w:space="0" w:color="auto"/>
            </w:tcBorders>
            <w:shd w:val="clear" w:color="auto" w:fill="auto"/>
            <w:noWrap/>
            <w:vAlign w:val="bottom"/>
            <w:hideMark/>
          </w:tcPr>
          <w:p w14:paraId="3953FD59"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8</w:t>
            </w:r>
          </w:p>
        </w:tc>
      </w:tr>
      <w:tr w:rsidR="002E362D" w:rsidRPr="002A1115" w14:paraId="246489BB"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1FA510D2"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6</w:t>
            </w:r>
          </w:p>
        </w:tc>
        <w:tc>
          <w:tcPr>
            <w:tcW w:w="1984" w:type="dxa"/>
            <w:tcBorders>
              <w:top w:val="nil"/>
              <w:left w:val="nil"/>
              <w:bottom w:val="single" w:sz="4" w:space="0" w:color="auto"/>
              <w:right w:val="single" w:sz="4" w:space="0" w:color="auto"/>
            </w:tcBorders>
            <w:shd w:val="clear" w:color="auto" w:fill="auto"/>
            <w:noWrap/>
            <w:vAlign w:val="bottom"/>
            <w:hideMark/>
          </w:tcPr>
          <w:p w14:paraId="1A830EB9"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5</w:t>
            </w:r>
          </w:p>
        </w:tc>
        <w:tc>
          <w:tcPr>
            <w:tcW w:w="857" w:type="dxa"/>
            <w:tcBorders>
              <w:top w:val="nil"/>
              <w:left w:val="nil"/>
              <w:bottom w:val="single" w:sz="4" w:space="0" w:color="auto"/>
              <w:right w:val="single" w:sz="4" w:space="0" w:color="auto"/>
            </w:tcBorders>
            <w:shd w:val="clear" w:color="auto" w:fill="auto"/>
            <w:noWrap/>
            <w:vAlign w:val="bottom"/>
            <w:hideMark/>
          </w:tcPr>
          <w:p w14:paraId="30D89F28"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60</w:t>
            </w:r>
          </w:p>
        </w:tc>
        <w:tc>
          <w:tcPr>
            <w:tcW w:w="1559" w:type="dxa"/>
            <w:tcBorders>
              <w:top w:val="nil"/>
              <w:left w:val="nil"/>
              <w:bottom w:val="single" w:sz="4" w:space="0" w:color="auto"/>
              <w:right w:val="single" w:sz="4" w:space="0" w:color="auto"/>
            </w:tcBorders>
            <w:shd w:val="clear" w:color="auto" w:fill="auto"/>
            <w:noWrap/>
            <w:vAlign w:val="bottom"/>
            <w:hideMark/>
          </w:tcPr>
          <w:p w14:paraId="015E941B"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15</w:t>
            </w:r>
          </w:p>
        </w:tc>
      </w:tr>
      <w:tr w:rsidR="002E362D" w:rsidRPr="002A1115" w14:paraId="6730E19C"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40048E12"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7</w:t>
            </w:r>
          </w:p>
        </w:tc>
        <w:tc>
          <w:tcPr>
            <w:tcW w:w="1984" w:type="dxa"/>
            <w:tcBorders>
              <w:top w:val="nil"/>
              <w:left w:val="nil"/>
              <w:bottom w:val="single" w:sz="4" w:space="0" w:color="auto"/>
              <w:right w:val="single" w:sz="4" w:space="0" w:color="auto"/>
            </w:tcBorders>
            <w:shd w:val="clear" w:color="auto" w:fill="auto"/>
            <w:noWrap/>
            <w:vAlign w:val="bottom"/>
            <w:hideMark/>
          </w:tcPr>
          <w:p w14:paraId="09CB244B"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6</w:t>
            </w:r>
          </w:p>
        </w:tc>
        <w:tc>
          <w:tcPr>
            <w:tcW w:w="857" w:type="dxa"/>
            <w:tcBorders>
              <w:top w:val="nil"/>
              <w:left w:val="nil"/>
              <w:bottom w:val="single" w:sz="4" w:space="0" w:color="auto"/>
              <w:right w:val="single" w:sz="4" w:space="0" w:color="auto"/>
            </w:tcBorders>
            <w:shd w:val="clear" w:color="auto" w:fill="auto"/>
            <w:noWrap/>
            <w:vAlign w:val="bottom"/>
            <w:hideMark/>
          </w:tcPr>
          <w:p w14:paraId="513C01A6"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84</w:t>
            </w:r>
          </w:p>
        </w:tc>
        <w:tc>
          <w:tcPr>
            <w:tcW w:w="1559" w:type="dxa"/>
            <w:tcBorders>
              <w:top w:val="nil"/>
              <w:left w:val="nil"/>
              <w:bottom w:val="single" w:sz="4" w:space="0" w:color="auto"/>
              <w:right w:val="single" w:sz="4" w:space="0" w:color="auto"/>
            </w:tcBorders>
            <w:shd w:val="clear" w:color="auto" w:fill="auto"/>
            <w:noWrap/>
            <w:vAlign w:val="bottom"/>
            <w:hideMark/>
          </w:tcPr>
          <w:p w14:paraId="0618242F"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18</w:t>
            </w:r>
          </w:p>
        </w:tc>
      </w:tr>
      <w:tr w:rsidR="002E362D" w:rsidRPr="002A1115" w14:paraId="014EF5BD"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594C02E6"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8</w:t>
            </w:r>
          </w:p>
        </w:tc>
        <w:tc>
          <w:tcPr>
            <w:tcW w:w="1984" w:type="dxa"/>
            <w:tcBorders>
              <w:top w:val="nil"/>
              <w:left w:val="nil"/>
              <w:bottom w:val="single" w:sz="4" w:space="0" w:color="auto"/>
              <w:right w:val="single" w:sz="4" w:space="0" w:color="auto"/>
            </w:tcBorders>
            <w:shd w:val="clear" w:color="auto" w:fill="auto"/>
            <w:noWrap/>
            <w:vAlign w:val="bottom"/>
            <w:hideMark/>
          </w:tcPr>
          <w:p w14:paraId="54181A9A"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7</w:t>
            </w:r>
          </w:p>
        </w:tc>
        <w:tc>
          <w:tcPr>
            <w:tcW w:w="857" w:type="dxa"/>
            <w:tcBorders>
              <w:top w:val="nil"/>
              <w:left w:val="nil"/>
              <w:bottom w:val="single" w:sz="4" w:space="0" w:color="auto"/>
              <w:right w:val="single" w:sz="4" w:space="0" w:color="auto"/>
            </w:tcBorders>
            <w:shd w:val="clear" w:color="auto" w:fill="auto"/>
            <w:noWrap/>
            <w:vAlign w:val="bottom"/>
            <w:hideMark/>
          </w:tcPr>
          <w:p w14:paraId="3BC1791C"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112</w:t>
            </w:r>
          </w:p>
        </w:tc>
        <w:tc>
          <w:tcPr>
            <w:tcW w:w="1559" w:type="dxa"/>
            <w:tcBorders>
              <w:top w:val="nil"/>
              <w:left w:val="nil"/>
              <w:bottom w:val="single" w:sz="4" w:space="0" w:color="auto"/>
              <w:right w:val="single" w:sz="4" w:space="0" w:color="auto"/>
            </w:tcBorders>
            <w:shd w:val="clear" w:color="auto" w:fill="auto"/>
            <w:noWrap/>
            <w:vAlign w:val="bottom"/>
            <w:hideMark/>
          </w:tcPr>
          <w:p w14:paraId="085007FC"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21</w:t>
            </w:r>
          </w:p>
        </w:tc>
      </w:tr>
      <w:tr w:rsidR="002E362D" w:rsidRPr="002A1115" w14:paraId="05A3A92E"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4D36070F"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9</w:t>
            </w:r>
          </w:p>
        </w:tc>
        <w:tc>
          <w:tcPr>
            <w:tcW w:w="1984" w:type="dxa"/>
            <w:tcBorders>
              <w:top w:val="nil"/>
              <w:left w:val="nil"/>
              <w:bottom w:val="single" w:sz="4" w:space="0" w:color="auto"/>
              <w:right w:val="single" w:sz="4" w:space="0" w:color="auto"/>
            </w:tcBorders>
            <w:shd w:val="clear" w:color="auto" w:fill="auto"/>
            <w:noWrap/>
            <w:vAlign w:val="bottom"/>
            <w:hideMark/>
          </w:tcPr>
          <w:p w14:paraId="2CB9BB85"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8</w:t>
            </w:r>
          </w:p>
        </w:tc>
        <w:tc>
          <w:tcPr>
            <w:tcW w:w="857" w:type="dxa"/>
            <w:tcBorders>
              <w:top w:val="nil"/>
              <w:left w:val="nil"/>
              <w:bottom w:val="single" w:sz="4" w:space="0" w:color="auto"/>
              <w:right w:val="single" w:sz="4" w:space="0" w:color="auto"/>
            </w:tcBorders>
            <w:shd w:val="clear" w:color="auto" w:fill="auto"/>
            <w:noWrap/>
            <w:vAlign w:val="bottom"/>
            <w:hideMark/>
          </w:tcPr>
          <w:p w14:paraId="6C5B9FED"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144</w:t>
            </w:r>
          </w:p>
        </w:tc>
        <w:tc>
          <w:tcPr>
            <w:tcW w:w="1559" w:type="dxa"/>
            <w:tcBorders>
              <w:top w:val="nil"/>
              <w:left w:val="nil"/>
              <w:bottom w:val="single" w:sz="4" w:space="0" w:color="auto"/>
              <w:right w:val="single" w:sz="4" w:space="0" w:color="auto"/>
            </w:tcBorders>
            <w:shd w:val="clear" w:color="auto" w:fill="auto"/>
            <w:noWrap/>
            <w:vAlign w:val="bottom"/>
            <w:hideMark/>
          </w:tcPr>
          <w:p w14:paraId="1213334C"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24</w:t>
            </w:r>
          </w:p>
        </w:tc>
      </w:tr>
      <w:tr w:rsidR="002E362D" w:rsidRPr="002A1115" w14:paraId="10468F6C"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729DF085"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10</w:t>
            </w:r>
          </w:p>
        </w:tc>
        <w:tc>
          <w:tcPr>
            <w:tcW w:w="1984" w:type="dxa"/>
            <w:tcBorders>
              <w:top w:val="nil"/>
              <w:left w:val="nil"/>
              <w:bottom w:val="single" w:sz="4" w:space="0" w:color="auto"/>
              <w:right w:val="single" w:sz="4" w:space="0" w:color="auto"/>
            </w:tcBorders>
            <w:shd w:val="clear" w:color="auto" w:fill="auto"/>
            <w:noWrap/>
            <w:vAlign w:val="bottom"/>
            <w:hideMark/>
          </w:tcPr>
          <w:p w14:paraId="302121F7"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9</w:t>
            </w:r>
          </w:p>
        </w:tc>
        <w:tc>
          <w:tcPr>
            <w:tcW w:w="857" w:type="dxa"/>
            <w:tcBorders>
              <w:top w:val="nil"/>
              <w:left w:val="nil"/>
              <w:bottom w:val="single" w:sz="4" w:space="0" w:color="auto"/>
              <w:right w:val="single" w:sz="4" w:space="0" w:color="auto"/>
            </w:tcBorders>
            <w:shd w:val="clear" w:color="auto" w:fill="auto"/>
            <w:noWrap/>
            <w:vAlign w:val="bottom"/>
            <w:hideMark/>
          </w:tcPr>
          <w:p w14:paraId="0220E01E"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180</w:t>
            </w:r>
          </w:p>
        </w:tc>
        <w:tc>
          <w:tcPr>
            <w:tcW w:w="1559" w:type="dxa"/>
            <w:tcBorders>
              <w:top w:val="nil"/>
              <w:left w:val="nil"/>
              <w:bottom w:val="single" w:sz="4" w:space="0" w:color="auto"/>
              <w:right w:val="single" w:sz="4" w:space="0" w:color="auto"/>
            </w:tcBorders>
            <w:shd w:val="clear" w:color="auto" w:fill="auto"/>
            <w:noWrap/>
            <w:vAlign w:val="bottom"/>
            <w:hideMark/>
          </w:tcPr>
          <w:p w14:paraId="42429B24"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27</w:t>
            </w:r>
          </w:p>
        </w:tc>
      </w:tr>
      <w:tr w:rsidR="002E362D" w:rsidRPr="002A1115" w14:paraId="7A7F6BF8"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7DF8D675"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11</w:t>
            </w:r>
          </w:p>
        </w:tc>
        <w:tc>
          <w:tcPr>
            <w:tcW w:w="1984" w:type="dxa"/>
            <w:tcBorders>
              <w:top w:val="nil"/>
              <w:left w:val="nil"/>
              <w:bottom w:val="single" w:sz="4" w:space="0" w:color="auto"/>
              <w:right w:val="single" w:sz="4" w:space="0" w:color="auto"/>
            </w:tcBorders>
            <w:shd w:val="clear" w:color="auto" w:fill="auto"/>
            <w:noWrap/>
            <w:vAlign w:val="bottom"/>
            <w:hideMark/>
          </w:tcPr>
          <w:p w14:paraId="4E48377F"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10</w:t>
            </w:r>
          </w:p>
        </w:tc>
        <w:tc>
          <w:tcPr>
            <w:tcW w:w="857" w:type="dxa"/>
            <w:tcBorders>
              <w:top w:val="nil"/>
              <w:left w:val="nil"/>
              <w:bottom w:val="single" w:sz="4" w:space="0" w:color="auto"/>
              <w:right w:val="single" w:sz="4" w:space="0" w:color="auto"/>
            </w:tcBorders>
            <w:shd w:val="clear" w:color="auto" w:fill="auto"/>
            <w:noWrap/>
            <w:vAlign w:val="bottom"/>
            <w:hideMark/>
          </w:tcPr>
          <w:p w14:paraId="4385D9AE"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220</w:t>
            </w:r>
          </w:p>
        </w:tc>
        <w:tc>
          <w:tcPr>
            <w:tcW w:w="1559" w:type="dxa"/>
            <w:tcBorders>
              <w:top w:val="nil"/>
              <w:left w:val="nil"/>
              <w:bottom w:val="single" w:sz="4" w:space="0" w:color="auto"/>
              <w:right w:val="single" w:sz="4" w:space="0" w:color="auto"/>
            </w:tcBorders>
            <w:shd w:val="clear" w:color="auto" w:fill="auto"/>
            <w:noWrap/>
            <w:vAlign w:val="bottom"/>
            <w:hideMark/>
          </w:tcPr>
          <w:p w14:paraId="00FCBA30"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30</w:t>
            </w:r>
          </w:p>
        </w:tc>
      </w:tr>
      <w:tr w:rsidR="002E362D" w:rsidRPr="002A1115" w14:paraId="4F52FA86" w14:textId="77777777" w:rsidTr="002E362D">
        <w:trPr>
          <w:trHeight w:val="42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055E1391" w14:textId="77777777" w:rsidR="002A1115" w:rsidRPr="002A1115" w:rsidRDefault="002A1115" w:rsidP="002A1115">
            <w:pPr>
              <w:spacing w:after="0" w:line="240" w:lineRule="auto"/>
              <w:jc w:val="center"/>
              <w:rPr>
                <w:rFonts w:ascii="Calibri" w:eastAsia="Times New Roman" w:hAnsi="Calibri" w:cs="Calibri"/>
                <w:color w:val="000000"/>
                <w:lang w:eastAsia="en-GB"/>
              </w:rPr>
            </w:pPr>
            <w:r w:rsidRPr="002A1115">
              <w:rPr>
                <w:rFonts w:ascii="Calibri" w:eastAsia="Times New Roman" w:hAnsi="Calibri" w:cs="Calibri"/>
                <w:color w:val="000000"/>
                <w:lang w:eastAsia="en-GB"/>
              </w:rPr>
              <w:t>12</w:t>
            </w:r>
          </w:p>
        </w:tc>
        <w:tc>
          <w:tcPr>
            <w:tcW w:w="1984" w:type="dxa"/>
            <w:tcBorders>
              <w:top w:val="nil"/>
              <w:left w:val="nil"/>
              <w:bottom w:val="single" w:sz="4" w:space="0" w:color="auto"/>
              <w:right w:val="single" w:sz="4" w:space="0" w:color="auto"/>
            </w:tcBorders>
            <w:shd w:val="clear" w:color="auto" w:fill="auto"/>
            <w:noWrap/>
            <w:vAlign w:val="bottom"/>
            <w:hideMark/>
          </w:tcPr>
          <w:p w14:paraId="0521541B"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11</w:t>
            </w:r>
          </w:p>
        </w:tc>
        <w:tc>
          <w:tcPr>
            <w:tcW w:w="857" w:type="dxa"/>
            <w:tcBorders>
              <w:top w:val="nil"/>
              <w:left w:val="nil"/>
              <w:bottom w:val="single" w:sz="4" w:space="0" w:color="auto"/>
              <w:right w:val="single" w:sz="4" w:space="0" w:color="auto"/>
            </w:tcBorders>
            <w:shd w:val="clear" w:color="auto" w:fill="auto"/>
            <w:noWrap/>
            <w:vAlign w:val="bottom"/>
            <w:hideMark/>
          </w:tcPr>
          <w:p w14:paraId="6AA44CA6"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264</w:t>
            </w:r>
          </w:p>
        </w:tc>
        <w:tc>
          <w:tcPr>
            <w:tcW w:w="1559" w:type="dxa"/>
            <w:tcBorders>
              <w:top w:val="nil"/>
              <w:left w:val="nil"/>
              <w:bottom w:val="single" w:sz="4" w:space="0" w:color="auto"/>
              <w:right w:val="single" w:sz="4" w:space="0" w:color="auto"/>
            </w:tcBorders>
            <w:shd w:val="clear" w:color="auto" w:fill="auto"/>
            <w:noWrap/>
            <w:vAlign w:val="bottom"/>
            <w:hideMark/>
          </w:tcPr>
          <w:p w14:paraId="3C1D6907" w14:textId="77777777" w:rsidR="002A1115" w:rsidRPr="002A1115" w:rsidRDefault="002A1115" w:rsidP="002A1115">
            <w:pPr>
              <w:spacing w:after="0" w:line="240" w:lineRule="auto"/>
              <w:jc w:val="right"/>
              <w:rPr>
                <w:rFonts w:ascii="Calibri" w:eastAsia="Times New Roman" w:hAnsi="Calibri" w:cs="Calibri"/>
                <w:color w:val="000000"/>
                <w:lang w:eastAsia="en-GB"/>
              </w:rPr>
            </w:pPr>
            <w:r w:rsidRPr="002A1115">
              <w:rPr>
                <w:rFonts w:ascii="Calibri" w:eastAsia="Times New Roman" w:hAnsi="Calibri" w:cs="Calibri"/>
                <w:color w:val="000000"/>
                <w:lang w:eastAsia="en-GB"/>
              </w:rPr>
              <w:t>44</w:t>
            </w:r>
          </w:p>
        </w:tc>
      </w:tr>
    </w:tbl>
    <w:p w14:paraId="294DABC6" w14:textId="77777777" w:rsidR="0074061C" w:rsidRDefault="0074061C" w:rsidP="00BC5022"/>
    <w:p w14:paraId="01F3BE32" w14:textId="7ED4268D" w:rsidR="0074061C" w:rsidRDefault="0074061C" w:rsidP="00BC5022"/>
    <w:p w14:paraId="2BD7FDBD" w14:textId="02D0729F" w:rsidR="0074061C" w:rsidRDefault="00C21684" w:rsidP="00BC5022">
      <w:r>
        <w:rPr>
          <w:noProof/>
        </w:rPr>
        <w:lastRenderedPageBreak/>
        <w:drawing>
          <wp:inline distT="0" distB="0" distL="0" distR="0" wp14:anchorId="11C9F9C8" wp14:editId="0C803418">
            <wp:extent cx="4572000" cy="2743200"/>
            <wp:effectExtent l="0" t="0" r="0" b="0"/>
            <wp:docPr id="45" name="Chart 45">
              <a:extLst xmlns:a="http://schemas.openxmlformats.org/drawingml/2006/main">
                <a:ext uri="{FF2B5EF4-FFF2-40B4-BE49-F238E27FC236}">
                  <a16:creationId xmlns:a16="http://schemas.microsoft.com/office/drawing/2014/main" id="{C0B6397F-077D-4F0C-9FCE-44FE615B7D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E44CDCD" w14:textId="77777777" w:rsidR="0031630D" w:rsidRDefault="0031630D" w:rsidP="00BC5022"/>
    <w:p w14:paraId="1011C851" w14:textId="77777777" w:rsidR="0031630D" w:rsidRDefault="0031630D" w:rsidP="00BC5022"/>
    <w:p w14:paraId="28C3C3E5" w14:textId="177105F8" w:rsidR="00BC5022" w:rsidRDefault="00BC5022" w:rsidP="00BC5022">
      <w:pPr>
        <w:pStyle w:val="Heading1"/>
      </w:pPr>
      <w:bookmarkStart w:id="7" w:name="_Toc69548589"/>
      <w:r>
        <w:t>PART C</w:t>
      </w:r>
      <w:bookmarkEnd w:id="7"/>
    </w:p>
    <w:p w14:paraId="65FEA786" w14:textId="5D106B40" w:rsidR="00BC5022" w:rsidRDefault="00BC5022" w:rsidP="00BC5022">
      <w:pPr>
        <w:pStyle w:val="Heading2"/>
      </w:pPr>
      <w:bookmarkStart w:id="8" w:name="_Toc69548590"/>
      <w:r>
        <w:t>The Minimax algorithm (20)</w:t>
      </w:r>
      <w:bookmarkEnd w:id="8"/>
    </w:p>
    <w:p w14:paraId="156DE468" w14:textId="77777777" w:rsidR="00BC5022" w:rsidRDefault="00BC5022" w:rsidP="00BC5022"/>
    <w:p w14:paraId="29F7ECF5" w14:textId="33E02400" w:rsidR="00BC5022" w:rsidRDefault="00BC5022" w:rsidP="00BC5022">
      <w:pPr>
        <w:pStyle w:val="Heading3"/>
      </w:pPr>
      <w:bookmarkStart w:id="9" w:name="_Toc69548591"/>
      <w:r>
        <w:t xml:space="preserve">Description/how it </w:t>
      </w:r>
      <w:proofErr w:type="gramStart"/>
      <w:r>
        <w:t>works</w:t>
      </w:r>
      <w:bookmarkEnd w:id="9"/>
      <w:proofErr w:type="gramEnd"/>
    </w:p>
    <w:p w14:paraId="38D1F303" w14:textId="77DDE05A" w:rsidR="00BC5022" w:rsidRDefault="00032AED" w:rsidP="00BC5022">
      <w:r>
        <w:t>The min</w:t>
      </w:r>
      <w:r w:rsidR="00CA517F">
        <w:t>max algorithm is an example of a</w:t>
      </w:r>
      <w:r w:rsidR="002B4299">
        <w:t xml:space="preserve">n </w:t>
      </w:r>
      <w:r w:rsidR="00CA517F">
        <w:t xml:space="preserve">algorithm that is trying to find </w:t>
      </w:r>
      <w:r w:rsidR="00BD4A41">
        <w:t>a solution by exploring all possible solution</w:t>
      </w:r>
      <w:r w:rsidR="0094453F">
        <w:t>s by brute force and then ‘backtrack</w:t>
      </w:r>
      <w:r w:rsidR="00C23075">
        <w:t>ing</w:t>
      </w:r>
      <w:r w:rsidR="0094453F">
        <w:t>’ to choose the most suitable one</w:t>
      </w:r>
      <w:r w:rsidR="00364C9B">
        <w:t>.</w:t>
      </w:r>
      <w:r w:rsidR="00843B27">
        <w:t xml:space="preserve"> The approach uses recursion and therefore </w:t>
      </w:r>
      <w:r w:rsidR="005B6F01">
        <w:t>may not present the most optimal solution</w:t>
      </w:r>
      <w:r w:rsidR="0054580A">
        <w:t xml:space="preserve">. It </w:t>
      </w:r>
      <w:r w:rsidR="00D96CB6">
        <w:t xml:space="preserve">can be </w:t>
      </w:r>
      <w:r w:rsidR="008F416B">
        <w:t>used</w:t>
      </w:r>
      <w:r w:rsidR="00D96CB6">
        <w:t xml:space="preserve"> </w:t>
      </w:r>
      <w:r w:rsidR="008F416B">
        <w:t xml:space="preserve">as a decision-making algorithm in </w:t>
      </w:r>
      <w:r w:rsidR="0027782E">
        <w:t xml:space="preserve">two-player </w:t>
      </w:r>
      <w:r w:rsidR="00D96CB6">
        <w:t xml:space="preserve">games </w:t>
      </w:r>
      <w:r w:rsidR="008F416B">
        <w:t>where</w:t>
      </w:r>
      <w:r w:rsidR="00D96CB6">
        <w:t xml:space="preserve"> </w:t>
      </w:r>
      <w:r w:rsidR="00C9420C">
        <w:t xml:space="preserve">several possible steps and outcomes </w:t>
      </w:r>
      <w:r w:rsidR="008F416B">
        <w:t xml:space="preserve">exist, which can </w:t>
      </w:r>
      <w:r w:rsidR="00C9420C">
        <w:t xml:space="preserve">result in multiple </w:t>
      </w:r>
      <w:r w:rsidR="00C37F2F">
        <w:t>states of the game</w:t>
      </w:r>
      <w:r w:rsidR="00364C9B">
        <w:t>.</w:t>
      </w:r>
      <w:r w:rsidR="008854A0">
        <w:t xml:space="preserve"> of the players acts as a maximiser</w:t>
      </w:r>
      <w:r w:rsidR="007E0540">
        <w:t xml:space="preserve"> to get the highest score possible and the other acts as a minimiser trying to get the lowest sc</w:t>
      </w:r>
      <w:r w:rsidR="00060E39">
        <w:t xml:space="preserve">ore possible. </w:t>
      </w:r>
      <w:r w:rsidR="00F648E8">
        <w:t xml:space="preserve">Each of the states is given a value and the players take turn to </w:t>
      </w:r>
      <w:r w:rsidR="00BA3BDC">
        <w:t xml:space="preserve">choose a move that will bring them </w:t>
      </w:r>
      <w:r w:rsidR="00F648E8">
        <w:t xml:space="preserve">the maximum or minimum </w:t>
      </w:r>
      <w:r w:rsidR="00AE7374">
        <w:t xml:space="preserve">score </w:t>
      </w:r>
      <w:r w:rsidR="00BA3BDC">
        <w:t>possible</w:t>
      </w:r>
      <w:r w:rsidR="008761F5">
        <w:t xml:space="preserve"> (Geeks </w:t>
      </w:r>
      <w:proofErr w:type="gramStart"/>
      <w:r w:rsidR="008761F5">
        <w:t>For</w:t>
      </w:r>
      <w:proofErr w:type="gramEnd"/>
      <w:r w:rsidR="008761F5">
        <w:t xml:space="preserve"> Geeks).</w:t>
      </w:r>
      <w:r w:rsidR="00701449">
        <w:t xml:space="preserve"> </w:t>
      </w:r>
      <w:r w:rsidR="000E699E">
        <w:t xml:space="preserve">Each state has only two possible outcomes </w:t>
      </w:r>
      <w:r w:rsidR="00641A34">
        <w:t>(in a</w:t>
      </w:r>
      <w:r w:rsidR="00022CE5">
        <w:t xml:space="preserve"> two-player game</w:t>
      </w:r>
      <w:r w:rsidR="00641A34">
        <w:t>)</w:t>
      </w:r>
      <w:r w:rsidR="00022CE5">
        <w:t xml:space="preserve">, </w:t>
      </w:r>
      <w:r w:rsidR="00641A34">
        <w:t>and</w:t>
      </w:r>
      <w:r w:rsidR="00022CE5">
        <w:t xml:space="preserve"> the players </w:t>
      </w:r>
      <w:r w:rsidR="00641A34">
        <w:t>take</w:t>
      </w:r>
      <w:r w:rsidR="00942184">
        <w:t xml:space="preserve"> turn</w:t>
      </w:r>
      <w:r w:rsidR="00641A34">
        <w:t>s</w:t>
      </w:r>
      <w:r w:rsidR="00942184">
        <w:t xml:space="preserve"> to make a </w:t>
      </w:r>
      <w:r w:rsidR="00641A34">
        <w:t>move</w:t>
      </w:r>
      <w:r w:rsidR="00F94F24">
        <w:t xml:space="preserve"> or a decision. This </w:t>
      </w:r>
      <w:r w:rsidR="00056879">
        <w:t xml:space="preserve">is very similar to </w:t>
      </w:r>
      <w:r w:rsidR="001E7074">
        <w:t xml:space="preserve">traversing a tree </w:t>
      </w:r>
      <w:r w:rsidR="00433439">
        <w:t>where each step alternates between finding the</w:t>
      </w:r>
      <w:r w:rsidR="00056879">
        <w:t xml:space="preserve"> </w:t>
      </w:r>
      <w:r w:rsidR="00CA37CE">
        <w:t xml:space="preserve">minimum spanning tree </w:t>
      </w:r>
      <w:r w:rsidR="00433439">
        <w:t>with the</w:t>
      </w:r>
      <w:r w:rsidR="001E7074">
        <w:t xml:space="preserve"> maximum spanning tree</w:t>
      </w:r>
      <w:r w:rsidR="00AE13AF">
        <w:t xml:space="preserve"> algorithm.</w:t>
      </w:r>
      <w:r w:rsidR="00871042">
        <w:t xml:space="preserve"> Each node will have to have an additional property to </w:t>
      </w:r>
      <w:r w:rsidR="002477CC">
        <w:t xml:space="preserve">distinguish </w:t>
      </w:r>
      <w:r w:rsidR="00ED345D">
        <w:t xml:space="preserve">between </w:t>
      </w:r>
      <w:r w:rsidR="002477CC">
        <w:t>the players’ turn</w:t>
      </w:r>
      <w:r w:rsidR="004433EA">
        <w:t xml:space="preserve">, which is </w:t>
      </w:r>
      <w:proofErr w:type="gramStart"/>
      <w:r w:rsidR="004433EA">
        <w:t>similar to</w:t>
      </w:r>
      <w:proofErr w:type="gramEnd"/>
      <w:r w:rsidR="004433EA">
        <w:t xml:space="preserve"> the implementation of red-black trees</w:t>
      </w:r>
      <w:r w:rsidR="00933D4C">
        <w:t xml:space="preserve"> (</w:t>
      </w:r>
      <w:proofErr w:type="spellStart"/>
      <w:r w:rsidR="00933D4C">
        <w:t>Cormen</w:t>
      </w:r>
      <w:proofErr w:type="spellEnd"/>
      <w:r w:rsidR="00933D4C">
        <w:t>, et al</w:t>
      </w:r>
      <w:r w:rsidR="00ED345D">
        <w:t xml:space="preserve">, </w:t>
      </w:r>
      <w:r w:rsidR="00933D4C">
        <w:t>p.308</w:t>
      </w:r>
      <w:r w:rsidR="00ED345D">
        <w:t>).</w:t>
      </w:r>
    </w:p>
    <w:p w14:paraId="60B665DB" w14:textId="77777777" w:rsidR="00ED345D" w:rsidRDefault="00ED345D" w:rsidP="00BC5022">
      <w:pPr>
        <w:pStyle w:val="Heading3"/>
      </w:pPr>
      <w:bookmarkStart w:id="10" w:name="_Toc69548592"/>
    </w:p>
    <w:p w14:paraId="1487B0B1" w14:textId="645E5A14" w:rsidR="00BC5022" w:rsidRDefault="00BC5022" w:rsidP="00BC5022">
      <w:pPr>
        <w:pStyle w:val="Heading3"/>
      </w:pPr>
      <w:r>
        <w:t xml:space="preserve">Code </w:t>
      </w:r>
      <w:bookmarkEnd w:id="10"/>
    </w:p>
    <w:tbl>
      <w:tblPr>
        <w:tblStyle w:val="TableGrid"/>
        <w:tblW w:w="0" w:type="auto"/>
        <w:tblLook w:val="04A0" w:firstRow="1" w:lastRow="0" w:firstColumn="1" w:lastColumn="0" w:noHBand="0" w:noVBand="1"/>
      </w:tblPr>
      <w:tblGrid>
        <w:gridCol w:w="9016"/>
      </w:tblGrid>
      <w:tr w:rsidR="00BA7D95" w14:paraId="5A2BAE02" w14:textId="77777777" w:rsidTr="00BA7D95">
        <w:tc>
          <w:tcPr>
            <w:tcW w:w="9016" w:type="dxa"/>
          </w:tcPr>
          <w:p w14:paraId="49EF16D7" w14:textId="77777777" w:rsidR="00BA7D95" w:rsidRDefault="00BA7D95" w:rsidP="00BA7D95">
            <w:pPr>
              <w:autoSpaceDE w:val="0"/>
              <w:autoSpaceDN w:val="0"/>
              <w:adjustRightInd w:val="0"/>
              <w:rPr>
                <w:rFonts w:ascii="Consolas" w:hAnsi="Consolas" w:cs="Consolas"/>
                <w:color w:val="000000"/>
                <w:sz w:val="19"/>
                <w:szCs w:val="19"/>
              </w:rPr>
            </w:pPr>
          </w:p>
          <w:p w14:paraId="744C0FF1" w14:textId="0C69485F"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C++ </w:t>
            </w:r>
            <w:r w:rsidR="003A4E7B">
              <w:rPr>
                <w:rFonts w:ascii="Consolas" w:hAnsi="Consolas" w:cs="Consolas"/>
                <w:color w:val="008000"/>
                <w:sz w:val="19"/>
                <w:szCs w:val="19"/>
              </w:rPr>
              <w:t>code</w:t>
            </w:r>
            <w:r>
              <w:rPr>
                <w:rFonts w:ascii="Consolas" w:hAnsi="Consolas" w:cs="Consolas"/>
                <w:color w:val="008000"/>
                <w:sz w:val="19"/>
                <w:szCs w:val="19"/>
              </w:rPr>
              <w:t xml:space="preserve"> to find the next optimal move for</w:t>
            </w:r>
          </w:p>
          <w:p w14:paraId="250C889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 player</w:t>
            </w:r>
          </w:p>
          <w:p w14:paraId="6CE0BC0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//#include&lt;bits/stdc++.h&gt;</w:t>
            </w:r>
          </w:p>
          <w:p w14:paraId="049A5B1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30A4853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&lt;utility&gt;</w:t>
            </w:r>
          </w:p>
          <w:p w14:paraId="3296D03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EBDB96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2F7E507A" w14:textId="77777777" w:rsidR="00BA7D95" w:rsidRDefault="00BA7D95" w:rsidP="00BA7D95">
            <w:pPr>
              <w:autoSpaceDE w:val="0"/>
              <w:autoSpaceDN w:val="0"/>
              <w:adjustRightInd w:val="0"/>
              <w:rPr>
                <w:rFonts w:ascii="Consolas" w:hAnsi="Consolas" w:cs="Consolas"/>
                <w:color w:val="000000"/>
                <w:sz w:val="19"/>
                <w:szCs w:val="19"/>
              </w:rPr>
            </w:pPr>
          </w:p>
          <w:p w14:paraId="1BE22AAB"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Move</w:t>
            </w:r>
          </w:p>
          <w:p w14:paraId="4E8BAD8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w:t>
            </w:r>
          </w:p>
          <w:p w14:paraId="5F8BD6F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w:t>
            </w:r>
            <w:proofErr w:type="gramStart"/>
            <w:r>
              <w:rPr>
                <w:rFonts w:ascii="Consolas" w:hAnsi="Consolas" w:cs="Consolas"/>
                <w:color w:val="000000"/>
                <w:sz w:val="19"/>
                <w:szCs w:val="19"/>
              </w:rPr>
              <w:t>col;</w:t>
            </w:r>
            <w:proofErr w:type="gramEnd"/>
          </w:p>
          <w:p w14:paraId="12C3EA2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0F9A046" w14:textId="77777777" w:rsidR="00BA7D95" w:rsidRDefault="00BA7D95" w:rsidP="00BA7D95">
            <w:pPr>
              <w:autoSpaceDE w:val="0"/>
              <w:autoSpaceDN w:val="0"/>
              <w:adjustRightInd w:val="0"/>
              <w:rPr>
                <w:rFonts w:ascii="Consolas" w:hAnsi="Consolas" w:cs="Consolas"/>
                <w:color w:val="000000"/>
                <w:sz w:val="19"/>
                <w:szCs w:val="19"/>
              </w:rPr>
            </w:pPr>
          </w:p>
          <w:p w14:paraId="03865E5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player = </w:t>
            </w:r>
            <w:r>
              <w:rPr>
                <w:rFonts w:ascii="Consolas" w:hAnsi="Consolas" w:cs="Consolas"/>
                <w:color w:val="A31515"/>
                <w:sz w:val="19"/>
                <w:szCs w:val="19"/>
              </w:rPr>
              <w:t>'r'</w:t>
            </w:r>
            <w:r>
              <w:rPr>
                <w:rFonts w:ascii="Consolas" w:hAnsi="Consolas" w:cs="Consolas"/>
                <w:color w:val="000000"/>
                <w:sz w:val="19"/>
                <w:szCs w:val="19"/>
              </w:rPr>
              <w:t xml:space="preserve">, opponent = </w:t>
            </w:r>
            <w:r>
              <w:rPr>
                <w:rFonts w:ascii="Consolas" w:hAnsi="Consolas" w:cs="Consolas"/>
                <w:color w:val="A31515"/>
                <w:sz w:val="19"/>
                <w:szCs w:val="19"/>
              </w:rPr>
              <w:t>'y</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4DD2ECE" w14:textId="77777777" w:rsidR="00BA7D95" w:rsidRDefault="00BA7D95" w:rsidP="00BA7D95">
            <w:pPr>
              <w:autoSpaceDE w:val="0"/>
              <w:autoSpaceDN w:val="0"/>
              <w:adjustRightInd w:val="0"/>
              <w:rPr>
                <w:rFonts w:ascii="Consolas" w:hAnsi="Consolas" w:cs="Consolas"/>
                <w:color w:val="000000"/>
                <w:sz w:val="19"/>
                <w:szCs w:val="19"/>
              </w:rPr>
            </w:pPr>
          </w:p>
          <w:p w14:paraId="445970F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returns true if there are moves</w:t>
            </w:r>
          </w:p>
          <w:p w14:paraId="364F329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remaining on the board. It returns false </w:t>
            </w:r>
            <w:proofErr w:type="gramStart"/>
            <w:r>
              <w:rPr>
                <w:rFonts w:ascii="Consolas" w:hAnsi="Consolas" w:cs="Consolas"/>
                <w:color w:val="008000"/>
                <w:sz w:val="19"/>
                <w:szCs w:val="19"/>
              </w:rPr>
              <w:t>if</w:t>
            </w:r>
            <w:proofErr w:type="gramEnd"/>
          </w:p>
          <w:p w14:paraId="175548B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there are no moves left to play.</w:t>
            </w:r>
          </w:p>
          <w:p w14:paraId="3DD3573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isMovesLeft</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[6][7])</w:t>
            </w:r>
          </w:p>
          <w:p w14:paraId="6FC6B94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5BF4EE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743F4D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7;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5141FD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r>
              <w:rPr>
                <w:rFonts w:ascii="Consolas" w:hAnsi="Consolas" w:cs="Consolas"/>
                <w:color w:val="000000"/>
                <w:sz w:val="19"/>
                <w:szCs w:val="19"/>
              </w:rPr>
              <w:t>)</w:t>
            </w:r>
          </w:p>
          <w:p w14:paraId="001739A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60A8EE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E18533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63C2CD3" w14:textId="77777777" w:rsidR="00BA7D95" w:rsidRDefault="00BA7D95" w:rsidP="00BA7D95">
            <w:pPr>
              <w:autoSpaceDE w:val="0"/>
              <w:autoSpaceDN w:val="0"/>
              <w:adjustRightInd w:val="0"/>
              <w:rPr>
                <w:rFonts w:ascii="Consolas" w:hAnsi="Consolas" w:cs="Consolas"/>
                <w:color w:val="000000"/>
                <w:sz w:val="19"/>
                <w:szCs w:val="19"/>
              </w:rPr>
            </w:pPr>
          </w:p>
          <w:p w14:paraId="7D9080D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is the evaluation function as discussed</w:t>
            </w:r>
          </w:p>
          <w:p w14:paraId="2BAC221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in the previous article </w:t>
            </w:r>
            <w:proofErr w:type="gramStart"/>
            <w:r>
              <w:rPr>
                <w:rFonts w:ascii="Consolas" w:hAnsi="Consolas" w:cs="Consolas"/>
                <w:color w:val="008000"/>
                <w:sz w:val="19"/>
                <w:szCs w:val="19"/>
              </w:rPr>
              <w:t>( http://goo.gl/sJgv68</w:t>
            </w:r>
            <w:proofErr w:type="gramEnd"/>
            <w:r>
              <w:rPr>
                <w:rFonts w:ascii="Consolas" w:hAnsi="Consolas" w:cs="Consolas"/>
                <w:color w:val="008000"/>
                <w:sz w:val="19"/>
                <w:szCs w:val="19"/>
              </w:rPr>
              <w:t xml:space="preserve"> )</w:t>
            </w:r>
          </w:p>
          <w:p w14:paraId="05A549D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evaluate(</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[6][7])</w:t>
            </w:r>
          </w:p>
          <w:p w14:paraId="310E836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4D3555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Checking for Rows for X or O victory.</w:t>
            </w:r>
          </w:p>
          <w:p w14:paraId="0A7DC56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6; row++)</w:t>
            </w:r>
          </w:p>
          <w:p w14:paraId="160B796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13D54F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7; col++)</w:t>
            </w:r>
          </w:p>
          <w:p w14:paraId="38F1347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767D9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4BBF05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FF996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[row][col] == </w:t>
            </w:r>
            <w:r>
              <w:rPr>
                <w:rFonts w:ascii="Consolas" w:hAnsi="Consolas" w:cs="Consolas"/>
                <w:color w:val="808080"/>
                <w:sz w:val="19"/>
                <w:szCs w:val="19"/>
              </w:rPr>
              <w:t>b</w:t>
            </w:r>
            <w:r>
              <w:rPr>
                <w:rFonts w:ascii="Consolas" w:hAnsi="Consolas" w:cs="Consolas"/>
                <w:color w:val="000000"/>
                <w:sz w:val="19"/>
                <w:szCs w:val="19"/>
              </w:rPr>
              <w:t>[</w:t>
            </w:r>
            <w:proofErr w:type="spellStart"/>
            <w:r>
              <w:rPr>
                <w:rFonts w:ascii="Consolas" w:hAnsi="Consolas" w:cs="Consolas"/>
                <w:color w:val="000000"/>
                <w:sz w:val="19"/>
                <w:szCs w:val="19"/>
              </w:rPr>
              <w:t>row+</w:t>
            </w:r>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col+i</w:t>
            </w:r>
            <w:proofErr w:type="spellEnd"/>
            <w:r>
              <w:rPr>
                <w:rFonts w:ascii="Consolas" w:hAnsi="Consolas" w:cs="Consolas"/>
                <w:color w:val="000000"/>
                <w:sz w:val="19"/>
                <w:szCs w:val="19"/>
              </w:rPr>
              <w:t>])</w:t>
            </w:r>
          </w:p>
          <w:p w14:paraId="50AC40C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3D2B7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player)</w:t>
            </w:r>
          </w:p>
          <w:p w14:paraId="74BA528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2AFC98C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opponent)</w:t>
            </w:r>
          </w:p>
          <w:p w14:paraId="377CCEE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4A1A1C8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C5521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AEC120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7C7B2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B8E1EA6" w14:textId="77777777" w:rsidR="00BA7D95" w:rsidRDefault="00BA7D95" w:rsidP="00BA7D95">
            <w:pPr>
              <w:autoSpaceDE w:val="0"/>
              <w:autoSpaceDN w:val="0"/>
              <w:adjustRightInd w:val="0"/>
              <w:rPr>
                <w:rFonts w:ascii="Consolas" w:hAnsi="Consolas" w:cs="Consolas"/>
                <w:color w:val="000000"/>
                <w:sz w:val="19"/>
                <w:szCs w:val="19"/>
              </w:rPr>
            </w:pPr>
          </w:p>
          <w:p w14:paraId="163AB41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Checking for Columns for X or O victory.</w:t>
            </w:r>
          </w:p>
          <w:p w14:paraId="651B1AC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7; col++)</w:t>
            </w:r>
          </w:p>
          <w:p w14:paraId="5BDF81B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880042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col &lt; 6; row++)</w:t>
            </w:r>
          </w:p>
          <w:p w14:paraId="522C084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45BFB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4D9A7D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09292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[row][col] == </w:t>
            </w:r>
            <w:proofErr w:type="gramStart"/>
            <w:r>
              <w:rPr>
                <w:rFonts w:ascii="Consolas" w:hAnsi="Consolas" w:cs="Consolas"/>
                <w:color w:val="808080"/>
                <w:sz w:val="19"/>
                <w:szCs w:val="19"/>
              </w:rPr>
              <w:t>b</w:t>
            </w:r>
            <w:r>
              <w:rPr>
                <w:rFonts w:ascii="Consolas" w:hAnsi="Consolas" w:cs="Consolas"/>
                <w:color w:val="000000"/>
                <w:sz w:val="19"/>
                <w:szCs w:val="19"/>
              </w:rPr>
              <w:t>[</w:t>
            </w:r>
            <w:proofErr w:type="gramEnd"/>
            <w:r>
              <w:rPr>
                <w:rFonts w:ascii="Consolas" w:hAnsi="Consolas" w:cs="Consolas"/>
                <w:color w:val="000000"/>
                <w:sz w:val="19"/>
                <w:szCs w:val="19"/>
              </w:rPr>
              <w:t xml:space="preserve">row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col+i</w:t>
            </w:r>
            <w:proofErr w:type="spellEnd"/>
            <w:r>
              <w:rPr>
                <w:rFonts w:ascii="Consolas" w:hAnsi="Consolas" w:cs="Consolas"/>
                <w:color w:val="000000"/>
                <w:sz w:val="19"/>
                <w:szCs w:val="19"/>
              </w:rPr>
              <w:t>])</w:t>
            </w:r>
          </w:p>
          <w:p w14:paraId="237C26D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EADAF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player)</w:t>
            </w:r>
          </w:p>
          <w:p w14:paraId="08E0612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22FABF1A" w14:textId="77777777" w:rsidR="00BA7D95" w:rsidRDefault="00BA7D95" w:rsidP="00BA7D95">
            <w:pPr>
              <w:autoSpaceDE w:val="0"/>
              <w:autoSpaceDN w:val="0"/>
              <w:adjustRightInd w:val="0"/>
              <w:rPr>
                <w:rFonts w:ascii="Consolas" w:hAnsi="Consolas" w:cs="Consolas"/>
                <w:color w:val="000000"/>
                <w:sz w:val="19"/>
                <w:szCs w:val="19"/>
              </w:rPr>
            </w:pPr>
          </w:p>
          <w:p w14:paraId="0881FDF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opponent)</w:t>
            </w:r>
          </w:p>
          <w:p w14:paraId="7DF7FAE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2D61C03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17FCB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545A55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E48CF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A00A677" w14:textId="77777777" w:rsidR="00BA7D95" w:rsidRDefault="00BA7D95" w:rsidP="00BA7D95">
            <w:pPr>
              <w:autoSpaceDE w:val="0"/>
              <w:autoSpaceDN w:val="0"/>
              <w:adjustRightInd w:val="0"/>
              <w:rPr>
                <w:rFonts w:ascii="Consolas" w:hAnsi="Consolas" w:cs="Consolas"/>
                <w:color w:val="000000"/>
                <w:sz w:val="19"/>
                <w:szCs w:val="19"/>
              </w:rPr>
            </w:pPr>
          </w:p>
          <w:p w14:paraId="55FEE8B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Checking for Diagonals for X or O victory.</w:t>
            </w:r>
          </w:p>
          <w:p w14:paraId="2F31906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6; row++)</w:t>
            </w:r>
          </w:p>
          <w:p w14:paraId="1B7D07C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69F05C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7; col++)</w:t>
            </w:r>
          </w:p>
          <w:p w14:paraId="3DAE540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DA601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BA634F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4BC2C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[row][col] == </w:t>
            </w:r>
            <w:r>
              <w:rPr>
                <w:rFonts w:ascii="Consolas" w:hAnsi="Consolas" w:cs="Consolas"/>
                <w:color w:val="808080"/>
                <w:sz w:val="19"/>
                <w:szCs w:val="19"/>
              </w:rPr>
              <w:t>b</w:t>
            </w:r>
            <w:r>
              <w:rPr>
                <w:rFonts w:ascii="Consolas" w:hAnsi="Consolas" w:cs="Consolas"/>
                <w:color w:val="000000"/>
                <w:sz w:val="19"/>
                <w:szCs w:val="19"/>
              </w:rPr>
              <w:t>[</w:t>
            </w:r>
            <w:proofErr w:type="spellStart"/>
            <w:r>
              <w:rPr>
                <w:rFonts w:ascii="Consolas" w:hAnsi="Consolas" w:cs="Consolas"/>
                <w:color w:val="000000"/>
                <w:sz w:val="19"/>
                <w:szCs w:val="19"/>
              </w:rPr>
              <w:t>row+</w:t>
            </w:r>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col+i</w:t>
            </w:r>
            <w:proofErr w:type="spellEnd"/>
            <w:r>
              <w:rPr>
                <w:rFonts w:ascii="Consolas" w:hAnsi="Consolas" w:cs="Consolas"/>
                <w:color w:val="000000"/>
                <w:sz w:val="19"/>
                <w:szCs w:val="19"/>
              </w:rPr>
              <w:t>])</w:t>
            </w:r>
          </w:p>
          <w:p w14:paraId="6F7CF3B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9F552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player)</w:t>
            </w:r>
          </w:p>
          <w:p w14:paraId="26929BB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616BF66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opponent)</w:t>
            </w:r>
          </w:p>
          <w:p w14:paraId="05D86EC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5B1E022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2945B82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72B5D70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06155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56E35B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//not </w:t>
            </w:r>
            <w:proofErr w:type="spellStart"/>
            <w:r>
              <w:rPr>
                <w:rFonts w:ascii="Consolas" w:hAnsi="Consolas" w:cs="Consolas"/>
                <w:color w:val="008000"/>
                <w:sz w:val="19"/>
                <w:szCs w:val="19"/>
              </w:rPr>
              <w:t>sworking</w:t>
            </w:r>
            <w:proofErr w:type="spellEnd"/>
          </w:p>
          <w:p w14:paraId="400FE91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6; row++)</w:t>
            </w:r>
          </w:p>
          <w:p w14:paraId="3D6E5DB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E0D219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7; col++)</w:t>
            </w:r>
          </w:p>
          <w:p w14:paraId="68CDC8C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9DA72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02384D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AB68D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[row][col] == </w:t>
            </w:r>
            <w:r>
              <w:rPr>
                <w:rFonts w:ascii="Consolas" w:hAnsi="Consolas" w:cs="Consolas"/>
                <w:color w:val="808080"/>
                <w:sz w:val="19"/>
                <w:szCs w:val="19"/>
              </w:rPr>
              <w:t>b</w:t>
            </w:r>
            <w:r>
              <w:rPr>
                <w:rFonts w:ascii="Consolas" w:hAnsi="Consolas" w:cs="Consolas"/>
                <w:color w:val="000000"/>
                <w:sz w:val="19"/>
                <w:szCs w:val="19"/>
              </w:rPr>
              <w:t>[</w:t>
            </w:r>
            <w:proofErr w:type="spellStart"/>
            <w:r>
              <w:rPr>
                <w:rFonts w:ascii="Consolas" w:hAnsi="Consolas" w:cs="Consolas"/>
                <w:color w:val="000000"/>
                <w:sz w:val="19"/>
                <w:szCs w:val="19"/>
              </w:rPr>
              <w:t>row+</w:t>
            </w:r>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col+i</w:t>
            </w:r>
            <w:proofErr w:type="spellEnd"/>
            <w:r>
              <w:rPr>
                <w:rFonts w:ascii="Consolas" w:hAnsi="Consolas" w:cs="Consolas"/>
                <w:color w:val="000000"/>
                <w:sz w:val="19"/>
                <w:szCs w:val="19"/>
              </w:rPr>
              <w:t>])</w:t>
            </w:r>
          </w:p>
          <w:p w14:paraId="53E115E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133CE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player)</w:t>
            </w:r>
          </w:p>
          <w:p w14:paraId="661443E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327DFAF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[row][col] == opponent)</w:t>
            </w:r>
          </w:p>
          <w:p w14:paraId="2611ADD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p>
          <w:p w14:paraId="0F4728B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F0AD0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2A84C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35096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EB6B451" w14:textId="77777777" w:rsidR="00BA7D95" w:rsidRDefault="00BA7D95" w:rsidP="00BA7D95">
            <w:pPr>
              <w:autoSpaceDE w:val="0"/>
              <w:autoSpaceDN w:val="0"/>
              <w:adjustRightInd w:val="0"/>
              <w:rPr>
                <w:rFonts w:ascii="Consolas" w:hAnsi="Consolas" w:cs="Consolas"/>
                <w:color w:val="000000"/>
                <w:sz w:val="19"/>
                <w:szCs w:val="19"/>
              </w:rPr>
            </w:pPr>
          </w:p>
          <w:p w14:paraId="423089F3" w14:textId="77777777" w:rsidR="00BA7D95" w:rsidRDefault="00BA7D95" w:rsidP="00BA7D95">
            <w:pPr>
              <w:autoSpaceDE w:val="0"/>
              <w:autoSpaceDN w:val="0"/>
              <w:adjustRightInd w:val="0"/>
              <w:rPr>
                <w:rFonts w:ascii="Consolas" w:hAnsi="Consolas" w:cs="Consolas"/>
                <w:color w:val="000000"/>
                <w:sz w:val="19"/>
                <w:szCs w:val="19"/>
              </w:rPr>
            </w:pPr>
          </w:p>
          <w:p w14:paraId="5B29194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Else if none of them have won then return 0</w:t>
            </w:r>
          </w:p>
          <w:p w14:paraId="52BC79A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239333D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13784FB" w14:textId="77777777" w:rsidR="00BA7D95" w:rsidRDefault="00BA7D95" w:rsidP="00BA7D95">
            <w:pPr>
              <w:autoSpaceDE w:val="0"/>
              <w:autoSpaceDN w:val="0"/>
              <w:adjustRightInd w:val="0"/>
              <w:rPr>
                <w:rFonts w:ascii="Consolas" w:hAnsi="Consolas" w:cs="Consolas"/>
                <w:color w:val="000000"/>
                <w:sz w:val="19"/>
                <w:szCs w:val="19"/>
              </w:rPr>
            </w:pPr>
          </w:p>
          <w:p w14:paraId="29F589E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This is the minimax function. It considers </w:t>
            </w:r>
            <w:proofErr w:type="gramStart"/>
            <w:r>
              <w:rPr>
                <w:rFonts w:ascii="Consolas" w:hAnsi="Consolas" w:cs="Consolas"/>
                <w:color w:val="008000"/>
                <w:sz w:val="19"/>
                <w:szCs w:val="19"/>
              </w:rPr>
              <w:t>all</w:t>
            </w:r>
            <w:proofErr w:type="gramEnd"/>
          </w:p>
          <w:p w14:paraId="4BB7E19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the possible ways the game can go and returns</w:t>
            </w:r>
          </w:p>
          <w:p w14:paraId="68556D8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the value of the board</w:t>
            </w:r>
          </w:p>
          <w:p w14:paraId="3058164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minimax(</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[6][7],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depth</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isMax</w:t>
            </w:r>
            <w:proofErr w:type="spellEnd"/>
            <w:r>
              <w:rPr>
                <w:rFonts w:ascii="Consolas" w:hAnsi="Consolas" w:cs="Consolas"/>
                <w:color w:val="000000"/>
                <w:sz w:val="19"/>
                <w:szCs w:val="19"/>
              </w:rPr>
              <w:t>)</w:t>
            </w:r>
          </w:p>
          <w:p w14:paraId="3E5AB49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8D01F0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evaluate(</w:t>
            </w:r>
            <w:r>
              <w:rPr>
                <w:rFonts w:ascii="Consolas" w:hAnsi="Consolas" w:cs="Consolas"/>
                <w:color w:val="808080"/>
                <w:sz w:val="19"/>
                <w:szCs w:val="19"/>
              </w:rPr>
              <w:t>board</w:t>
            </w:r>
            <w:proofErr w:type="gramStart"/>
            <w:r>
              <w:rPr>
                <w:rFonts w:ascii="Consolas" w:hAnsi="Consolas" w:cs="Consolas"/>
                <w:color w:val="000000"/>
                <w:sz w:val="19"/>
                <w:szCs w:val="19"/>
              </w:rPr>
              <w:t>);</w:t>
            </w:r>
            <w:proofErr w:type="gramEnd"/>
          </w:p>
          <w:p w14:paraId="23429B78" w14:textId="77777777" w:rsidR="00BA7D95" w:rsidRDefault="00BA7D95" w:rsidP="00BA7D95">
            <w:pPr>
              <w:autoSpaceDE w:val="0"/>
              <w:autoSpaceDN w:val="0"/>
              <w:adjustRightInd w:val="0"/>
              <w:rPr>
                <w:rFonts w:ascii="Consolas" w:hAnsi="Consolas" w:cs="Consolas"/>
                <w:color w:val="000000"/>
                <w:sz w:val="19"/>
                <w:szCs w:val="19"/>
              </w:rPr>
            </w:pPr>
          </w:p>
          <w:p w14:paraId="4D531B3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If </w:t>
            </w:r>
            <w:proofErr w:type="spellStart"/>
            <w:r>
              <w:rPr>
                <w:rFonts w:ascii="Consolas" w:hAnsi="Consolas" w:cs="Consolas"/>
                <w:color w:val="008000"/>
                <w:sz w:val="19"/>
                <w:szCs w:val="19"/>
              </w:rPr>
              <w:t>Maximizer</w:t>
            </w:r>
            <w:proofErr w:type="spellEnd"/>
            <w:r>
              <w:rPr>
                <w:rFonts w:ascii="Consolas" w:hAnsi="Consolas" w:cs="Consolas"/>
                <w:color w:val="008000"/>
                <w:sz w:val="19"/>
                <w:szCs w:val="19"/>
              </w:rPr>
              <w:t xml:space="preserve"> has won the game return his/her</w:t>
            </w:r>
          </w:p>
          <w:p w14:paraId="0847F7E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evaluated score</w:t>
            </w:r>
          </w:p>
          <w:p w14:paraId="4BFE3A7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10)</w:t>
            </w:r>
          </w:p>
          <w:p w14:paraId="731620D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score;</w:t>
            </w:r>
            <w:proofErr w:type="gramEnd"/>
          </w:p>
          <w:p w14:paraId="32F63BEF" w14:textId="77777777" w:rsidR="00BA7D95" w:rsidRDefault="00BA7D95" w:rsidP="00BA7D95">
            <w:pPr>
              <w:autoSpaceDE w:val="0"/>
              <w:autoSpaceDN w:val="0"/>
              <w:adjustRightInd w:val="0"/>
              <w:rPr>
                <w:rFonts w:ascii="Consolas" w:hAnsi="Consolas" w:cs="Consolas"/>
                <w:color w:val="000000"/>
                <w:sz w:val="19"/>
                <w:szCs w:val="19"/>
              </w:rPr>
            </w:pPr>
          </w:p>
          <w:p w14:paraId="2B660E4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Minimizer has won the game return his/her</w:t>
            </w:r>
          </w:p>
          <w:p w14:paraId="053E741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evaluated score</w:t>
            </w:r>
          </w:p>
          <w:p w14:paraId="47F855F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-10)</w:t>
            </w:r>
          </w:p>
          <w:p w14:paraId="1D06ED1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score;</w:t>
            </w:r>
            <w:proofErr w:type="gramEnd"/>
          </w:p>
          <w:p w14:paraId="2DC2C867" w14:textId="77777777" w:rsidR="00BA7D95" w:rsidRDefault="00BA7D95" w:rsidP="00BA7D95">
            <w:pPr>
              <w:autoSpaceDE w:val="0"/>
              <w:autoSpaceDN w:val="0"/>
              <w:adjustRightInd w:val="0"/>
              <w:rPr>
                <w:rFonts w:ascii="Consolas" w:hAnsi="Consolas" w:cs="Consolas"/>
                <w:color w:val="000000"/>
                <w:sz w:val="19"/>
                <w:szCs w:val="19"/>
              </w:rPr>
            </w:pPr>
          </w:p>
          <w:p w14:paraId="248ED59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there are no more moves and no winner then</w:t>
            </w:r>
          </w:p>
          <w:p w14:paraId="16A5925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it is a tie</w:t>
            </w:r>
          </w:p>
          <w:p w14:paraId="68ED120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isMovesLeft</w:t>
            </w:r>
            <w:proofErr w:type="spellEnd"/>
            <w:r>
              <w:rPr>
                <w:rFonts w:ascii="Consolas" w:hAnsi="Consolas" w:cs="Consolas"/>
                <w:color w:val="000000"/>
                <w:sz w:val="19"/>
                <w:szCs w:val="19"/>
              </w:rPr>
              <w:t>(</w:t>
            </w:r>
            <w:r>
              <w:rPr>
                <w:rFonts w:ascii="Consolas" w:hAnsi="Consolas" w:cs="Consolas"/>
                <w:color w:val="808080"/>
                <w:sz w:val="19"/>
                <w:szCs w:val="19"/>
              </w:rPr>
              <w:t>board</w:t>
            </w:r>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9D9E71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6782646B" w14:textId="77777777" w:rsidR="00BA7D95" w:rsidRDefault="00BA7D95" w:rsidP="00BA7D95">
            <w:pPr>
              <w:autoSpaceDE w:val="0"/>
              <w:autoSpaceDN w:val="0"/>
              <w:adjustRightInd w:val="0"/>
              <w:rPr>
                <w:rFonts w:ascii="Consolas" w:hAnsi="Consolas" w:cs="Consolas"/>
                <w:color w:val="000000"/>
                <w:sz w:val="19"/>
                <w:szCs w:val="19"/>
              </w:rPr>
            </w:pPr>
          </w:p>
          <w:p w14:paraId="105356A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If this </w:t>
            </w:r>
            <w:proofErr w:type="spellStart"/>
            <w:r>
              <w:rPr>
                <w:rFonts w:ascii="Consolas" w:hAnsi="Consolas" w:cs="Consolas"/>
                <w:color w:val="008000"/>
                <w:sz w:val="19"/>
                <w:szCs w:val="19"/>
              </w:rPr>
              <w:t>maximizer's</w:t>
            </w:r>
            <w:proofErr w:type="spellEnd"/>
            <w:r>
              <w:rPr>
                <w:rFonts w:ascii="Consolas" w:hAnsi="Consolas" w:cs="Consolas"/>
                <w:color w:val="008000"/>
                <w:sz w:val="19"/>
                <w:szCs w:val="19"/>
              </w:rPr>
              <w:t xml:space="preserve"> move</w:t>
            </w:r>
          </w:p>
          <w:p w14:paraId="682F3EB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isMax</w:t>
            </w:r>
            <w:proofErr w:type="spellEnd"/>
            <w:r>
              <w:rPr>
                <w:rFonts w:ascii="Consolas" w:hAnsi="Consolas" w:cs="Consolas"/>
                <w:color w:val="000000"/>
                <w:sz w:val="19"/>
                <w:szCs w:val="19"/>
              </w:rPr>
              <w:t>)</w:t>
            </w:r>
          </w:p>
          <w:p w14:paraId="7785153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78AF38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best = </w:t>
            </w:r>
            <w:proofErr w:type="gramStart"/>
            <w:r>
              <w:rPr>
                <w:rFonts w:ascii="Consolas" w:hAnsi="Consolas" w:cs="Consolas"/>
                <w:color w:val="000000"/>
                <w:sz w:val="19"/>
                <w:szCs w:val="19"/>
              </w:rPr>
              <w:t>-1000;</w:t>
            </w:r>
            <w:proofErr w:type="gramEnd"/>
          </w:p>
          <w:p w14:paraId="38AD96A0" w14:textId="77777777" w:rsidR="00BA7D95" w:rsidRDefault="00BA7D95" w:rsidP="00BA7D95">
            <w:pPr>
              <w:autoSpaceDE w:val="0"/>
              <w:autoSpaceDN w:val="0"/>
              <w:adjustRightInd w:val="0"/>
              <w:rPr>
                <w:rFonts w:ascii="Consolas" w:hAnsi="Consolas" w:cs="Consolas"/>
                <w:color w:val="000000"/>
                <w:sz w:val="19"/>
                <w:szCs w:val="19"/>
              </w:rPr>
            </w:pPr>
          </w:p>
          <w:p w14:paraId="7678596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Traverse all cells</w:t>
            </w:r>
          </w:p>
          <w:p w14:paraId="0209D59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E54360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AAB16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7;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26364C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1DE2E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if cell is empty</w:t>
            </w:r>
          </w:p>
          <w:p w14:paraId="4796DC7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r>
              <w:rPr>
                <w:rFonts w:ascii="Consolas" w:hAnsi="Consolas" w:cs="Consolas"/>
                <w:color w:val="000000"/>
                <w:sz w:val="19"/>
                <w:szCs w:val="19"/>
              </w:rPr>
              <w:t>)</w:t>
            </w:r>
          </w:p>
          <w:p w14:paraId="0194703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A19D3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Make the move</w:t>
            </w:r>
          </w:p>
          <w:p w14:paraId="7117FE8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player;</w:t>
            </w:r>
            <w:proofErr w:type="gramEnd"/>
          </w:p>
          <w:p w14:paraId="408D2A6F" w14:textId="77777777" w:rsidR="00BA7D95" w:rsidRDefault="00BA7D95" w:rsidP="00BA7D95">
            <w:pPr>
              <w:autoSpaceDE w:val="0"/>
              <w:autoSpaceDN w:val="0"/>
              <w:adjustRightInd w:val="0"/>
              <w:rPr>
                <w:rFonts w:ascii="Consolas" w:hAnsi="Consolas" w:cs="Consolas"/>
                <w:color w:val="000000"/>
                <w:sz w:val="19"/>
                <w:szCs w:val="19"/>
              </w:rPr>
            </w:pPr>
          </w:p>
          <w:p w14:paraId="02A1BB9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Call minimax recursively and choose</w:t>
            </w:r>
          </w:p>
          <w:p w14:paraId="11A7675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maximum value</w:t>
            </w:r>
          </w:p>
          <w:p w14:paraId="5E33CD9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best = </w:t>
            </w:r>
            <w:proofErr w:type="gramStart"/>
            <w:r>
              <w:rPr>
                <w:rFonts w:ascii="Consolas" w:hAnsi="Consolas" w:cs="Consolas"/>
                <w:color w:val="000000"/>
                <w:sz w:val="19"/>
                <w:szCs w:val="19"/>
              </w:rPr>
              <w:t>max(</w:t>
            </w:r>
            <w:proofErr w:type="gramEnd"/>
            <w:r>
              <w:rPr>
                <w:rFonts w:ascii="Consolas" w:hAnsi="Consolas" w:cs="Consolas"/>
                <w:color w:val="000000"/>
                <w:sz w:val="19"/>
                <w:szCs w:val="19"/>
              </w:rPr>
              <w:t>best,</w:t>
            </w:r>
          </w:p>
          <w:p w14:paraId="0462328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minimax(</w:t>
            </w:r>
            <w:proofErr w:type="gramEnd"/>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depth</w:t>
            </w:r>
            <w:r>
              <w:rPr>
                <w:rFonts w:ascii="Consolas" w:hAnsi="Consolas" w:cs="Consolas"/>
                <w:color w:val="000000"/>
                <w:sz w:val="19"/>
                <w:szCs w:val="19"/>
              </w:rPr>
              <w:t xml:space="preserve"> + 1, !</w:t>
            </w:r>
            <w:proofErr w:type="spellStart"/>
            <w:r>
              <w:rPr>
                <w:rFonts w:ascii="Consolas" w:hAnsi="Consolas" w:cs="Consolas"/>
                <w:color w:val="808080"/>
                <w:sz w:val="19"/>
                <w:szCs w:val="19"/>
              </w:rPr>
              <w:t>isMax</w:t>
            </w:r>
            <w:proofErr w:type="spellEnd"/>
            <w:r>
              <w:rPr>
                <w:rFonts w:ascii="Consolas" w:hAnsi="Consolas" w:cs="Consolas"/>
                <w:color w:val="000000"/>
                <w:sz w:val="19"/>
                <w:szCs w:val="19"/>
              </w:rPr>
              <w:t>));</w:t>
            </w:r>
          </w:p>
          <w:p w14:paraId="463952BD" w14:textId="77777777" w:rsidR="00BA7D95" w:rsidRDefault="00BA7D95" w:rsidP="00BA7D95">
            <w:pPr>
              <w:autoSpaceDE w:val="0"/>
              <w:autoSpaceDN w:val="0"/>
              <w:adjustRightInd w:val="0"/>
              <w:rPr>
                <w:rFonts w:ascii="Consolas" w:hAnsi="Consolas" w:cs="Consolas"/>
                <w:color w:val="000000"/>
                <w:sz w:val="19"/>
                <w:szCs w:val="19"/>
              </w:rPr>
            </w:pPr>
          </w:p>
          <w:p w14:paraId="2027F38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Undo the move</w:t>
            </w:r>
          </w:p>
          <w:p w14:paraId="37B5635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4B10BB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1C83F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00666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66B53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best;</w:t>
            </w:r>
            <w:proofErr w:type="gramEnd"/>
          </w:p>
          <w:p w14:paraId="1D4414B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7DBA0B9" w14:textId="77777777" w:rsidR="00BA7D95" w:rsidRDefault="00BA7D95" w:rsidP="00BA7D95">
            <w:pPr>
              <w:autoSpaceDE w:val="0"/>
              <w:autoSpaceDN w:val="0"/>
              <w:adjustRightInd w:val="0"/>
              <w:rPr>
                <w:rFonts w:ascii="Consolas" w:hAnsi="Consolas" w:cs="Consolas"/>
                <w:color w:val="000000"/>
                <w:sz w:val="19"/>
                <w:szCs w:val="19"/>
              </w:rPr>
            </w:pPr>
          </w:p>
          <w:p w14:paraId="1FB1B6CB"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this minimizer's move</w:t>
            </w:r>
          </w:p>
          <w:p w14:paraId="7FBE5E9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53EABD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052C50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best = </w:t>
            </w:r>
            <w:proofErr w:type="gramStart"/>
            <w:r>
              <w:rPr>
                <w:rFonts w:ascii="Consolas" w:hAnsi="Consolas" w:cs="Consolas"/>
                <w:color w:val="000000"/>
                <w:sz w:val="19"/>
                <w:szCs w:val="19"/>
              </w:rPr>
              <w:t>1000;</w:t>
            </w:r>
            <w:proofErr w:type="gramEnd"/>
          </w:p>
          <w:p w14:paraId="525E3FD0" w14:textId="77777777" w:rsidR="00BA7D95" w:rsidRDefault="00BA7D95" w:rsidP="00BA7D95">
            <w:pPr>
              <w:autoSpaceDE w:val="0"/>
              <w:autoSpaceDN w:val="0"/>
              <w:adjustRightInd w:val="0"/>
              <w:rPr>
                <w:rFonts w:ascii="Consolas" w:hAnsi="Consolas" w:cs="Consolas"/>
                <w:color w:val="000000"/>
                <w:sz w:val="19"/>
                <w:szCs w:val="19"/>
              </w:rPr>
            </w:pPr>
          </w:p>
          <w:p w14:paraId="04C3025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Traverse all cells</w:t>
            </w:r>
          </w:p>
          <w:p w14:paraId="483D1C5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B752EE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95A3C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7;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4CB8919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B6EDB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if cell is empty</w:t>
            </w:r>
          </w:p>
          <w:p w14:paraId="07CAF38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r>
              <w:rPr>
                <w:rFonts w:ascii="Consolas" w:hAnsi="Consolas" w:cs="Consolas"/>
                <w:color w:val="000000"/>
                <w:sz w:val="19"/>
                <w:szCs w:val="19"/>
              </w:rPr>
              <w:t>)</w:t>
            </w:r>
          </w:p>
          <w:p w14:paraId="0FED5EA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5519F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Make the move</w:t>
            </w:r>
          </w:p>
          <w:p w14:paraId="7BD2D94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opponent;</w:t>
            </w:r>
            <w:proofErr w:type="gramEnd"/>
          </w:p>
          <w:p w14:paraId="62E62E84" w14:textId="77777777" w:rsidR="00BA7D95" w:rsidRDefault="00BA7D95" w:rsidP="00BA7D95">
            <w:pPr>
              <w:autoSpaceDE w:val="0"/>
              <w:autoSpaceDN w:val="0"/>
              <w:adjustRightInd w:val="0"/>
              <w:rPr>
                <w:rFonts w:ascii="Consolas" w:hAnsi="Consolas" w:cs="Consolas"/>
                <w:color w:val="000000"/>
                <w:sz w:val="19"/>
                <w:szCs w:val="19"/>
              </w:rPr>
            </w:pPr>
          </w:p>
          <w:p w14:paraId="339360E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Call minimax recursively and choose</w:t>
            </w:r>
          </w:p>
          <w:p w14:paraId="37FA88A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minimum value</w:t>
            </w:r>
          </w:p>
          <w:p w14:paraId="2158D0E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best = </w:t>
            </w:r>
            <w:proofErr w:type="gramStart"/>
            <w:r>
              <w:rPr>
                <w:rFonts w:ascii="Consolas" w:hAnsi="Consolas" w:cs="Consolas"/>
                <w:color w:val="000000"/>
                <w:sz w:val="19"/>
                <w:szCs w:val="19"/>
              </w:rPr>
              <w:t>min(</w:t>
            </w:r>
            <w:proofErr w:type="gramEnd"/>
            <w:r>
              <w:rPr>
                <w:rFonts w:ascii="Consolas" w:hAnsi="Consolas" w:cs="Consolas"/>
                <w:color w:val="000000"/>
                <w:sz w:val="19"/>
                <w:szCs w:val="19"/>
              </w:rPr>
              <w:t>best,</w:t>
            </w:r>
          </w:p>
          <w:p w14:paraId="6753C34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minimax(</w:t>
            </w:r>
            <w:proofErr w:type="gramEnd"/>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depth</w:t>
            </w:r>
            <w:r>
              <w:rPr>
                <w:rFonts w:ascii="Consolas" w:hAnsi="Consolas" w:cs="Consolas"/>
                <w:color w:val="000000"/>
                <w:sz w:val="19"/>
                <w:szCs w:val="19"/>
              </w:rPr>
              <w:t xml:space="preserve"> + 1, !</w:t>
            </w:r>
            <w:proofErr w:type="spellStart"/>
            <w:r>
              <w:rPr>
                <w:rFonts w:ascii="Consolas" w:hAnsi="Consolas" w:cs="Consolas"/>
                <w:color w:val="808080"/>
                <w:sz w:val="19"/>
                <w:szCs w:val="19"/>
              </w:rPr>
              <w:t>isMax</w:t>
            </w:r>
            <w:proofErr w:type="spellEnd"/>
            <w:r>
              <w:rPr>
                <w:rFonts w:ascii="Consolas" w:hAnsi="Consolas" w:cs="Consolas"/>
                <w:color w:val="000000"/>
                <w:sz w:val="19"/>
                <w:szCs w:val="19"/>
              </w:rPr>
              <w:t>));</w:t>
            </w:r>
          </w:p>
          <w:p w14:paraId="13784B73" w14:textId="77777777" w:rsidR="00BA7D95" w:rsidRDefault="00BA7D95" w:rsidP="00BA7D95">
            <w:pPr>
              <w:autoSpaceDE w:val="0"/>
              <w:autoSpaceDN w:val="0"/>
              <w:adjustRightInd w:val="0"/>
              <w:rPr>
                <w:rFonts w:ascii="Consolas" w:hAnsi="Consolas" w:cs="Consolas"/>
                <w:color w:val="000000"/>
                <w:sz w:val="19"/>
                <w:szCs w:val="19"/>
              </w:rPr>
            </w:pPr>
          </w:p>
          <w:p w14:paraId="08F3328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Undo the move</w:t>
            </w:r>
          </w:p>
          <w:p w14:paraId="74E61DE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B166EA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A0C69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EEEC8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F53CA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best;</w:t>
            </w:r>
            <w:proofErr w:type="gramEnd"/>
          </w:p>
          <w:p w14:paraId="6323C5C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E68371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F166398" w14:textId="77777777" w:rsidR="00BA7D95" w:rsidRDefault="00BA7D95" w:rsidP="00BA7D95">
            <w:pPr>
              <w:autoSpaceDE w:val="0"/>
              <w:autoSpaceDN w:val="0"/>
              <w:adjustRightInd w:val="0"/>
              <w:rPr>
                <w:rFonts w:ascii="Consolas" w:hAnsi="Consolas" w:cs="Consolas"/>
                <w:color w:val="000000"/>
                <w:sz w:val="19"/>
                <w:szCs w:val="19"/>
              </w:rPr>
            </w:pPr>
          </w:p>
          <w:p w14:paraId="08F789F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will return the best possible move for the player</w:t>
            </w:r>
          </w:p>
          <w:p w14:paraId="1B74E17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Move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findBestMove</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[6][7])</w:t>
            </w:r>
          </w:p>
          <w:p w14:paraId="6DF9403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E2105C7"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-1000;</w:t>
            </w:r>
            <w:proofErr w:type="gramEnd"/>
          </w:p>
          <w:p w14:paraId="23E75293"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Move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bestMove</w:t>
            </w:r>
            <w:proofErr w:type="spellEnd"/>
            <w:r>
              <w:rPr>
                <w:rFonts w:ascii="Consolas" w:hAnsi="Consolas" w:cs="Consolas"/>
                <w:color w:val="000000"/>
                <w:sz w:val="19"/>
                <w:szCs w:val="19"/>
              </w:rPr>
              <w:t>;</w:t>
            </w:r>
            <w:proofErr w:type="gramEnd"/>
          </w:p>
          <w:p w14:paraId="7C579C7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bestMove.row</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481AF4A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bestMove.col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4D294A2B" w14:textId="77777777" w:rsidR="00BA7D95" w:rsidRDefault="00BA7D95" w:rsidP="00BA7D95">
            <w:pPr>
              <w:autoSpaceDE w:val="0"/>
              <w:autoSpaceDN w:val="0"/>
              <w:adjustRightInd w:val="0"/>
              <w:rPr>
                <w:rFonts w:ascii="Consolas" w:hAnsi="Consolas" w:cs="Consolas"/>
                <w:color w:val="000000"/>
                <w:sz w:val="19"/>
                <w:szCs w:val="19"/>
              </w:rPr>
            </w:pPr>
          </w:p>
          <w:p w14:paraId="440F2BB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Traverse all cells, evaluate minimax function for</w:t>
            </w:r>
          </w:p>
          <w:p w14:paraId="150DBC8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all empty cells. And return the cell with </w:t>
            </w:r>
            <w:proofErr w:type="gramStart"/>
            <w:r>
              <w:rPr>
                <w:rFonts w:ascii="Consolas" w:hAnsi="Consolas" w:cs="Consolas"/>
                <w:color w:val="008000"/>
                <w:sz w:val="19"/>
                <w:szCs w:val="19"/>
              </w:rPr>
              <w:t>optimal</w:t>
            </w:r>
            <w:proofErr w:type="gramEnd"/>
          </w:p>
          <w:p w14:paraId="4B05D909"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value.</w:t>
            </w:r>
          </w:p>
          <w:p w14:paraId="3A641A3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D4F8C8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FCFB06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7;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3DAF153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CDC8D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if cell is empty</w:t>
            </w:r>
          </w:p>
          <w:p w14:paraId="719F4648"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r>
              <w:rPr>
                <w:rFonts w:ascii="Consolas" w:hAnsi="Consolas" w:cs="Consolas"/>
                <w:color w:val="000000"/>
                <w:sz w:val="19"/>
                <w:szCs w:val="19"/>
              </w:rPr>
              <w:t>)</w:t>
            </w:r>
          </w:p>
          <w:p w14:paraId="0658385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76FEB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Make the move</w:t>
            </w:r>
          </w:p>
          <w:p w14:paraId="4D16451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player;</w:t>
            </w:r>
            <w:proofErr w:type="gramEnd"/>
          </w:p>
          <w:p w14:paraId="6A645273" w14:textId="77777777" w:rsidR="00BA7D95" w:rsidRDefault="00BA7D95" w:rsidP="00BA7D95">
            <w:pPr>
              <w:autoSpaceDE w:val="0"/>
              <w:autoSpaceDN w:val="0"/>
              <w:adjustRightInd w:val="0"/>
              <w:rPr>
                <w:rFonts w:ascii="Consolas" w:hAnsi="Consolas" w:cs="Consolas"/>
                <w:color w:val="000000"/>
                <w:sz w:val="19"/>
                <w:szCs w:val="19"/>
              </w:rPr>
            </w:pPr>
          </w:p>
          <w:p w14:paraId="25BBF0B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compute evaluation function for this</w:t>
            </w:r>
          </w:p>
          <w:p w14:paraId="360DE49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move.</w:t>
            </w:r>
          </w:p>
          <w:p w14:paraId="4E07150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moveVal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minimax(</w:t>
            </w:r>
            <w:proofErr w:type="gramEnd"/>
            <w:r>
              <w:rPr>
                <w:rFonts w:ascii="Consolas" w:hAnsi="Consolas" w:cs="Consolas"/>
                <w:color w:val="808080"/>
                <w:sz w:val="19"/>
                <w:szCs w:val="19"/>
              </w:rPr>
              <w:t>board</w:t>
            </w:r>
            <w:r>
              <w:rPr>
                <w:rFonts w:ascii="Consolas" w:hAnsi="Consolas" w:cs="Consolas"/>
                <w:color w:val="000000"/>
                <w:sz w:val="19"/>
                <w:szCs w:val="19"/>
              </w:rPr>
              <w:t xml:space="preserve">, 0, </w:t>
            </w:r>
            <w:r>
              <w:rPr>
                <w:rFonts w:ascii="Consolas" w:hAnsi="Consolas" w:cs="Consolas"/>
                <w:color w:val="0000FF"/>
                <w:sz w:val="19"/>
                <w:szCs w:val="19"/>
              </w:rPr>
              <w:t>false</w:t>
            </w:r>
            <w:r>
              <w:rPr>
                <w:rFonts w:ascii="Consolas" w:hAnsi="Consolas" w:cs="Consolas"/>
                <w:color w:val="000000"/>
                <w:sz w:val="19"/>
                <w:szCs w:val="19"/>
              </w:rPr>
              <w:t>);</w:t>
            </w:r>
          </w:p>
          <w:p w14:paraId="00BD77EC" w14:textId="77777777" w:rsidR="00BA7D95" w:rsidRDefault="00BA7D95" w:rsidP="00BA7D95">
            <w:pPr>
              <w:autoSpaceDE w:val="0"/>
              <w:autoSpaceDN w:val="0"/>
              <w:adjustRightInd w:val="0"/>
              <w:rPr>
                <w:rFonts w:ascii="Consolas" w:hAnsi="Consolas" w:cs="Consolas"/>
                <w:color w:val="000000"/>
                <w:sz w:val="19"/>
                <w:szCs w:val="19"/>
              </w:rPr>
            </w:pPr>
          </w:p>
          <w:p w14:paraId="7FAE40D1"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Undo the move</w:t>
            </w:r>
          </w:p>
          <w:p w14:paraId="5AF998F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'_</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46D6D6E" w14:textId="77777777" w:rsidR="00BA7D95" w:rsidRDefault="00BA7D95" w:rsidP="00BA7D95">
            <w:pPr>
              <w:autoSpaceDE w:val="0"/>
              <w:autoSpaceDN w:val="0"/>
              <w:adjustRightInd w:val="0"/>
              <w:rPr>
                <w:rFonts w:ascii="Consolas" w:hAnsi="Consolas" w:cs="Consolas"/>
                <w:color w:val="000000"/>
                <w:sz w:val="19"/>
                <w:szCs w:val="19"/>
              </w:rPr>
            </w:pPr>
          </w:p>
          <w:p w14:paraId="650BF5EB"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value of the current move is</w:t>
            </w:r>
          </w:p>
          <w:p w14:paraId="16E613D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more than the best value, then update</w:t>
            </w:r>
          </w:p>
          <w:p w14:paraId="1394B07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best/</w:t>
            </w:r>
          </w:p>
          <w:p w14:paraId="4A41D0D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moveVal</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w:t>
            </w:r>
          </w:p>
          <w:p w14:paraId="59F6AB1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0F68E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bestMove.row</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gramEnd"/>
          </w:p>
          <w:p w14:paraId="553838F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bestMove.col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j;</w:t>
            </w:r>
            <w:proofErr w:type="gramEnd"/>
          </w:p>
          <w:p w14:paraId="68ED32EA"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moveVal</w:t>
            </w:r>
            <w:proofErr w:type="spellEnd"/>
            <w:r>
              <w:rPr>
                <w:rFonts w:ascii="Consolas" w:hAnsi="Consolas" w:cs="Consolas"/>
                <w:color w:val="000000"/>
                <w:sz w:val="19"/>
                <w:szCs w:val="19"/>
              </w:rPr>
              <w:t>;</w:t>
            </w:r>
            <w:proofErr w:type="gramEnd"/>
          </w:p>
          <w:p w14:paraId="6EC7322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DB87E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FADB9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C68B1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7D1DDE7" w14:textId="77777777" w:rsidR="00BA7D95" w:rsidRDefault="00BA7D95" w:rsidP="00BA7D95">
            <w:pPr>
              <w:autoSpaceDE w:val="0"/>
              <w:autoSpaceDN w:val="0"/>
              <w:adjustRightInd w:val="0"/>
              <w:rPr>
                <w:rFonts w:ascii="Consolas" w:hAnsi="Consolas" w:cs="Consolas"/>
                <w:color w:val="000000"/>
                <w:sz w:val="19"/>
                <w:szCs w:val="19"/>
              </w:rPr>
            </w:pPr>
          </w:p>
          <w:p w14:paraId="693A9F7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"The value of the best Move </w:t>
            </w:r>
            <w:proofErr w:type="gramStart"/>
            <w:r>
              <w:rPr>
                <w:rFonts w:ascii="Consolas" w:hAnsi="Consolas" w:cs="Consolas"/>
                <w:color w:val="A31515"/>
                <w:sz w:val="19"/>
                <w:szCs w:val="19"/>
              </w:rPr>
              <w:t>is :</w:t>
            </w:r>
            <w:proofErr w:type="gramEnd"/>
            <w:r>
              <w:rPr>
                <w:rFonts w:ascii="Consolas" w:hAnsi="Consolas" w:cs="Consolas"/>
                <w:color w:val="A31515"/>
                <w:sz w:val="19"/>
                <w:szCs w:val="19"/>
              </w:rPr>
              <w:t xml:space="preserve"> %d\n\n"</w:t>
            </w:r>
            <w:r>
              <w:rPr>
                <w:rFonts w:ascii="Consolas" w:hAnsi="Consolas" w:cs="Consolas"/>
                <w:color w:val="000000"/>
                <w:sz w:val="19"/>
                <w:szCs w:val="19"/>
              </w:rPr>
              <w:t xml:space="preserve">, </w:t>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9055D93" w14:textId="77777777" w:rsidR="00BA7D95" w:rsidRDefault="00BA7D95" w:rsidP="00BA7D95">
            <w:pPr>
              <w:autoSpaceDE w:val="0"/>
              <w:autoSpaceDN w:val="0"/>
              <w:adjustRightInd w:val="0"/>
              <w:rPr>
                <w:rFonts w:ascii="Consolas" w:hAnsi="Consolas" w:cs="Consolas"/>
                <w:color w:val="000000"/>
                <w:sz w:val="19"/>
                <w:szCs w:val="19"/>
              </w:rPr>
            </w:pPr>
          </w:p>
          <w:p w14:paraId="2DE377B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bestMove</w:t>
            </w:r>
            <w:proofErr w:type="spellEnd"/>
            <w:r>
              <w:rPr>
                <w:rFonts w:ascii="Consolas" w:hAnsi="Consolas" w:cs="Consolas"/>
                <w:color w:val="000000"/>
                <w:sz w:val="19"/>
                <w:szCs w:val="19"/>
              </w:rPr>
              <w:t>;</w:t>
            </w:r>
            <w:proofErr w:type="gramEnd"/>
          </w:p>
          <w:p w14:paraId="0A75755D"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724333F" w14:textId="77777777" w:rsidR="00BA7D95" w:rsidRDefault="00BA7D95" w:rsidP="00BA7D95">
            <w:pPr>
              <w:autoSpaceDE w:val="0"/>
              <w:autoSpaceDN w:val="0"/>
              <w:adjustRightInd w:val="0"/>
              <w:rPr>
                <w:rFonts w:ascii="Consolas" w:hAnsi="Consolas" w:cs="Consolas"/>
                <w:color w:val="000000"/>
                <w:sz w:val="19"/>
                <w:szCs w:val="19"/>
              </w:rPr>
            </w:pPr>
          </w:p>
          <w:p w14:paraId="22CED62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Driver code</w:t>
            </w:r>
          </w:p>
          <w:p w14:paraId="73FA369C"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610DF17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EF5203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gramEnd"/>
            <w:r>
              <w:rPr>
                <w:rFonts w:ascii="Consolas" w:hAnsi="Consolas" w:cs="Consolas"/>
                <w:color w:val="000000"/>
                <w:sz w:val="19"/>
                <w:szCs w:val="19"/>
              </w:rPr>
              <w:t>6][7] =</w:t>
            </w:r>
          </w:p>
          <w:p w14:paraId="4CE1005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ED621D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27DCAC44"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57C9760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66C2F09E"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x'</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A31515"/>
                <w:sz w:val="19"/>
                <w:szCs w:val="19"/>
              </w:rPr>
              <w:t>'r</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p>
          <w:p w14:paraId="5F95CF1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A31515"/>
                <w:sz w:val="19"/>
                <w:szCs w:val="19"/>
              </w:rPr>
              <w:t>'r</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113587B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r'</w:t>
            </w:r>
            <w:r>
              <w:rPr>
                <w:rFonts w:ascii="Consolas" w:hAnsi="Consolas" w:cs="Consolas"/>
                <w:color w:val="000000"/>
                <w:sz w:val="19"/>
                <w:szCs w:val="19"/>
              </w:rPr>
              <w:t>,</w:t>
            </w:r>
            <w:r>
              <w:rPr>
                <w:rFonts w:ascii="Consolas" w:hAnsi="Consolas" w:cs="Consolas"/>
                <w:color w:val="A31515"/>
                <w:sz w:val="19"/>
                <w:szCs w:val="19"/>
              </w:rPr>
              <w:t>'y</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p>
          <w:p w14:paraId="4DA3FE00"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7541846" w14:textId="77777777" w:rsidR="00BA7D95" w:rsidRDefault="00BA7D95" w:rsidP="00BA7D95">
            <w:pPr>
              <w:autoSpaceDE w:val="0"/>
              <w:autoSpaceDN w:val="0"/>
              <w:adjustRightInd w:val="0"/>
              <w:rPr>
                <w:rFonts w:ascii="Consolas" w:hAnsi="Consolas" w:cs="Consolas"/>
                <w:color w:val="000000"/>
                <w:sz w:val="19"/>
                <w:szCs w:val="19"/>
              </w:rPr>
            </w:pPr>
          </w:p>
          <w:p w14:paraId="6033F9D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Move</w:t>
            </w:r>
            <w:r>
              <w:rPr>
                <w:rFonts w:ascii="Consolas" w:hAnsi="Consolas" w:cs="Consolas"/>
                <w:color w:val="000000"/>
                <w:sz w:val="19"/>
                <w:szCs w:val="19"/>
              </w:rPr>
              <w:t xml:space="preserve"> </w:t>
            </w:r>
            <w:proofErr w:type="spellStart"/>
            <w:r>
              <w:rPr>
                <w:rFonts w:ascii="Consolas" w:hAnsi="Consolas" w:cs="Consolas"/>
                <w:color w:val="000000"/>
                <w:sz w:val="19"/>
                <w:szCs w:val="19"/>
              </w:rPr>
              <w:t>bestMove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findBestMove</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450480BA" w14:textId="77777777" w:rsidR="00BA7D95" w:rsidRDefault="00BA7D95" w:rsidP="00BA7D95">
            <w:pPr>
              <w:autoSpaceDE w:val="0"/>
              <w:autoSpaceDN w:val="0"/>
              <w:adjustRightInd w:val="0"/>
              <w:rPr>
                <w:rFonts w:ascii="Consolas" w:hAnsi="Consolas" w:cs="Consolas"/>
                <w:color w:val="000000"/>
                <w:sz w:val="19"/>
                <w:szCs w:val="19"/>
              </w:rPr>
            </w:pPr>
          </w:p>
          <w:p w14:paraId="58CB2E52"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Optimal Move is :\n"</w:t>
            </w:r>
            <w:r>
              <w:rPr>
                <w:rFonts w:ascii="Consolas" w:hAnsi="Consolas" w:cs="Consolas"/>
                <w:color w:val="000000"/>
                <w:sz w:val="19"/>
                <w:szCs w:val="19"/>
              </w:rPr>
              <w:t>);</w:t>
            </w:r>
          </w:p>
          <w:p w14:paraId="05BCD5F6"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"ROW: %d COL: %d\n\n"</w:t>
            </w:r>
            <w:r>
              <w:rPr>
                <w:rFonts w:ascii="Consolas" w:hAnsi="Consolas" w:cs="Consolas"/>
                <w:color w:val="000000"/>
                <w:sz w:val="19"/>
                <w:szCs w:val="19"/>
              </w:rPr>
              <w:t xml:space="preserve">, </w:t>
            </w:r>
            <w:proofErr w:type="spellStart"/>
            <w:r>
              <w:rPr>
                <w:rFonts w:ascii="Consolas" w:hAnsi="Consolas" w:cs="Consolas"/>
                <w:color w:val="000000"/>
                <w:sz w:val="19"/>
                <w:szCs w:val="19"/>
              </w:rPr>
              <w:t>bestMove.row</w:t>
            </w:r>
            <w:proofErr w:type="spellEnd"/>
            <w:r>
              <w:rPr>
                <w:rFonts w:ascii="Consolas" w:hAnsi="Consolas" w:cs="Consolas"/>
                <w:color w:val="000000"/>
                <w:sz w:val="19"/>
                <w:szCs w:val="19"/>
              </w:rPr>
              <w:t>,</w:t>
            </w:r>
          </w:p>
          <w:p w14:paraId="3868ED7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bestMove.col</w:t>
            </w:r>
            <w:proofErr w:type="spellEnd"/>
            <w:proofErr w:type="gramStart"/>
            <w:r>
              <w:rPr>
                <w:rFonts w:ascii="Consolas" w:hAnsi="Consolas" w:cs="Consolas"/>
                <w:color w:val="000000"/>
                <w:sz w:val="19"/>
                <w:szCs w:val="19"/>
              </w:rPr>
              <w:t>);</w:t>
            </w:r>
            <w:proofErr w:type="gramEnd"/>
          </w:p>
          <w:p w14:paraId="2C6C04A5"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46FAE9CF" w14:textId="77777777" w:rsidR="00BA7D95" w:rsidRDefault="00BA7D95" w:rsidP="00BA7D9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53EED8B" w14:textId="77777777" w:rsidR="00BA7D95" w:rsidRDefault="00BA7D95"/>
        </w:tc>
      </w:tr>
    </w:tbl>
    <w:p w14:paraId="193D2ECC" w14:textId="7EF70BBB" w:rsidR="00BC5022" w:rsidRDefault="00BC5022">
      <w:r>
        <w:lastRenderedPageBreak/>
        <w:br w:type="page"/>
      </w:r>
    </w:p>
    <w:p w14:paraId="668A03DC" w14:textId="63ED7616" w:rsidR="00BC5022" w:rsidRDefault="00BC5022" w:rsidP="00CE23C4">
      <w:pPr>
        <w:pStyle w:val="Heading1"/>
      </w:pPr>
      <w:bookmarkStart w:id="11" w:name="_Toc69548593"/>
      <w:r>
        <w:lastRenderedPageBreak/>
        <w:t>Sources</w:t>
      </w:r>
      <w:bookmarkEnd w:id="11"/>
    </w:p>
    <w:p w14:paraId="27D81930" w14:textId="40A265FE" w:rsidR="00BC5022" w:rsidRDefault="00BC5022" w:rsidP="00BC5022"/>
    <w:p w14:paraId="312F94AB" w14:textId="46B63D08" w:rsidR="00CE23C4" w:rsidRDefault="00CE23C4" w:rsidP="00BC5022">
      <w:proofErr w:type="spellStart"/>
      <w:r>
        <w:t>Cormen</w:t>
      </w:r>
      <w:proofErr w:type="spellEnd"/>
      <w:r>
        <w:t>, T</w:t>
      </w:r>
      <w:r w:rsidR="00C048D2">
        <w:t>.</w:t>
      </w:r>
      <w:r>
        <w:t>, et al (2009) Introduction to Algorithms, Third edition, The MIT Press</w:t>
      </w:r>
    </w:p>
    <w:p w14:paraId="65BF4339" w14:textId="58503CF0" w:rsidR="00EF321B" w:rsidRDefault="00EF321B" w:rsidP="00BC5022">
      <w:r>
        <w:t xml:space="preserve">Decker, </w:t>
      </w:r>
      <w:proofErr w:type="gramStart"/>
      <w:r>
        <w:t>R</w:t>
      </w:r>
      <w:r w:rsidR="00C048D2">
        <w:t>.</w:t>
      </w:r>
      <w:proofErr w:type="gramEnd"/>
      <w:r>
        <w:t xml:space="preserve"> and S </w:t>
      </w:r>
      <w:proofErr w:type="spellStart"/>
      <w:r>
        <w:t>Hirshfield</w:t>
      </w:r>
      <w:proofErr w:type="spellEnd"/>
      <w:r>
        <w:t xml:space="preserve"> (1993) Working Classes. Data Structures and algorithms using C++. PWS Publishing Company, International Thomson Publishing Company</w:t>
      </w:r>
    </w:p>
    <w:p w14:paraId="39831E0C" w14:textId="77104865" w:rsidR="00FA1508" w:rsidRDefault="00B07EB2">
      <w:proofErr w:type="spellStart"/>
      <w:r>
        <w:t>Lafore</w:t>
      </w:r>
      <w:proofErr w:type="spellEnd"/>
      <w:r w:rsidR="00C048D2">
        <w:t>, R.</w:t>
      </w:r>
      <w:r w:rsidR="009824ED">
        <w:t xml:space="preserve"> (2001) </w:t>
      </w:r>
      <w:r>
        <w:t>Object-Oriented Programming in C++, 4</w:t>
      </w:r>
      <w:r w:rsidRPr="00B07EB2">
        <w:rPr>
          <w:vertAlign w:val="superscript"/>
        </w:rPr>
        <w:t>th</w:t>
      </w:r>
      <w:r>
        <w:t xml:space="preserve"> </w:t>
      </w:r>
      <w:r w:rsidR="002B1D5D">
        <w:t>edition</w:t>
      </w:r>
      <w:r>
        <w:t>, SAMS</w:t>
      </w:r>
    </w:p>
    <w:p w14:paraId="16373748" w14:textId="2B3414E8" w:rsidR="00FA1508" w:rsidRDefault="000A765F">
      <w:proofErr w:type="spellStart"/>
      <w:r w:rsidRPr="00D411BB">
        <w:t>YourBasic</w:t>
      </w:r>
      <w:proofErr w:type="spellEnd"/>
      <w:r>
        <w:t>.</w:t>
      </w:r>
      <w:r w:rsidRPr="00D411BB">
        <w:t xml:space="preserve"> </w:t>
      </w:r>
      <w:r w:rsidR="00FA1508" w:rsidRPr="00D411BB">
        <w:t>Time complexity of array/list operations [Java, Python]</w:t>
      </w:r>
      <w:r w:rsidR="00D411BB">
        <w:t xml:space="preserve">, available from </w:t>
      </w:r>
      <w:hyperlink r:id="rId23" w:history="1">
        <w:r w:rsidR="00D411BB">
          <w:rPr>
            <w:rStyle w:val="Hyperlink"/>
          </w:rPr>
          <w:t>https://yourbasic.org/algorithms/time-complexity-arrays/</w:t>
        </w:r>
      </w:hyperlink>
      <w:r w:rsidR="00D411BB">
        <w:t xml:space="preserve"> [accessed </w:t>
      </w:r>
      <w:r w:rsidR="00BC7FE7">
        <w:t>29/0</w:t>
      </w:r>
      <w:r w:rsidR="00604625">
        <w:t>4</w:t>
      </w:r>
      <w:r w:rsidR="00BC7FE7">
        <w:t>/2021]</w:t>
      </w:r>
    </w:p>
    <w:p w14:paraId="017141C7" w14:textId="4297F0AA" w:rsidR="00BC7FE7" w:rsidRDefault="000A765F">
      <w:proofErr w:type="spellStart"/>
      <w:r w:rsidRPr="00B61C7C">
        <w:t>GeeksforGeeks</w:t>
      </w:r>
      <w:proofErr w:type="spellEnd"/>
      <w:r>
        <w:t xml:space="preserve">. </w:t>
      </w:r>
      <w:r w:rsidR="00B61C7C" w:rsidRPr="00B61C7C">
        <w:t>Linked List | Set 2 (Inserting a node)</w:t>
      </w:r>
      <w:r w:rsidR="0042781D">
        <w:t xml:space="preserve">, available from </w:t>
      </w:r>
      <w:hyperlink r:id="rId24" w:history="1">
        <w:r w:rsidR="00B61C7C">
          <w:rPr>
            <w:rStyle w:val="Hyperlink"/>
          </w:rPr>
          <w:t>https://www.geeksforgeeks.org/linked-list-set-2-inserting-a-node/</w:t>
        </w:r>
      </w:hyperlink>
      <w:r w:rsidR="00F167CF">
        <w:t xml:space="preserve"> [accessed 2</w:t>
      </w:r>
      <w:r w:rsidR="00604625">
        <w:t>4</w:t>
      </w:r>
      <w:r w:rsidR="00F167CF">
        <w:t>/0</w:t>
      </w:r>
      <w:r w:rsidR="00604625">
        <w:t>4</w:t>
      </w:r>
      <w:r w:rsidR="00F167CF">
        <w:t>/2021]</w:t>
      </w:r>
    </w:p>
    <w:p w14:paraId="7C48B5B7" w14:textId="47FBD108" w:rsidR="00C048D2" w:rsidRDefault="00C048D2">
      <w:proofErr w:type="spellStart"/>
      <w:r w:rsidRPr="00C048D2">
        <w:t>GeeksforGeeks</w:t>
      </w:r>
      <w:proofErr w:type="spellEnd"/>
      <w:r>
        <w:t xml:space="preserve"> </w:t>
      </w:r>
      <w:r w:rsidRPr="00C048D2">
        <w:t>Minimax Algorithm in Game Theory | Set 1 (Introduction)</w:t>
      </w:r>
      <w:r w:rsidR="0042781D">
        <w:t xml:space="preserve">, available from </w:t>
      </w:r>
      <w:r w:rsidRPr="00C048D2">
        <w:t xml:space="preserve"> </w:t>
      </w:r>
      <w:hyperlink r:id="rId25" w:history="1">
        <w:r>
          <w:rPr>
            <w:rStyle w:val="Hyperlink"/>
          </w:rPr>
          <w:t>https://www.geeksforgeeks.org/minimax-algorithm-in-game-theory-set-1-introduction/</w:t>
        </w:r>
      </w:hyperlink>
      <w:r w:rsidR="00F167CF">
        <w:t xml:space="preserve"> [accessed 29/0</w:t>
      </w:r>
      <w:r w:rsidR="00604625">
        <w:t>4</w:t>
      </w:r>
      <w:r w:rsidR="00F167CF">
        <w:t>/2021]</w:t>
      </w:r>
    </w:p>
    <w:p w14:paraId="0D426010" w14:textId="6BAE41D3" w:rsidR="002E39B1" w:rsidRDefault="000A765F">
      <w:r w:rsidRPr="00B35B16">
        <w:t>Python Wiki</w:t>
      </w:r>
      <w:r>
        <w:t xml:space="preserve">. </w:t>
      </w:r>
      <w:proofErr w:type="spellStart"/>
      <w:r w:rsidR="00B35B16" w:rsidRPr="00B35B16">
        <w:t>TimeComplexity</w:t>
      </w:r>
      <w:proofErr w:type="spellEnd"/>
      <w:r w:rsidR="00F167CF">
        <w:t xml:space="preserve">, available from </w:t>
      </w:r>
      <w:hyperlink r:id="rId26" w:history="1">
        <w:r w:rsidR="00B35B16">
          <w:rPr>
            <w:rStyle w:val="Hyperlink"/>
          </w:rPr>
          <w:t>https://wiki.python.org/moin/TimeComplexity</w:t>
        </w:r>
      </w:hyperlink>
      <w:r w:rsidR="00B35B16">
        <w:t xml:space="preserve"> </w:t>
      </w:r>
      <w:r w:rsidR="00F167CF">
        <w:t xml:space="preserve"> [accessed 29/0</w:t>
      </w:r>
      <w:r w:rsidR="00604625">
        <w:t>4</w:t>
      </w:r>
      <w:r w:rsidR="00F167CF">
        <w:t>/2021]</w:t>
      </w:r>
    </w:p>
    <w:p w14:paraId="2C5ED81B" w14:textId="439C2774" w:rsidR="002E39B1" w:rsidRDefault="00EE2BE1">
      <w:r>
        <w:t xml:space="preserve">CS Dojo. </w:t>
      </w:r>
      <w:r w:rsidR="002E39B1" w:rsidRPr="002E39B1">
        <w:t xml:space="preserve">Introduction to Hash Tables and Dictionaries (Data Structures &amp; Algorithms #13) </w:t>
      </w:r>
      <w:hyperlink r:id="rId27" w:history="1">
        <w:r w:rsidR="002E39B1">
          <w:rPr>
            <w:rStyle w:val="Hyperlink"/>
          </w:rPr>
          <w:t>https://www.youtube.com/watch?v=sfWyugl4JWA&amp;list=PLBZBJbE_rGRV8D7XZ08LK6z-4zPoWzu5H&amp;index=13</w:t>
        </w:r>
      </w:hyperlink>
      <w:r w:rsidR="00F167CF">
        <w:t xml:space="preserve"> [accessed </w:t>
      </w:r>
      <w:r w:rsidR="00604625">
        <w:t>27</w:t>
      </w:r>
      <w:r w:rsidR="00F167CF">
        <w:t>/0</w:t>
      </w:r>
      <w:r w:rsidR="00604625">
        <w:t>4</w:t>
      </w:r>
      <w:r w:rsidR="00F167CF">
        <w:t>/2021]</w:t>
      </w:r>
    </w:p>
    <w:p w14:paraId="59B52D0C" w14:textId="55169D61" w:rsidR="00CE23C4" w:rsidRDefault="00CE23C4"/>
    <w:sectPr w:rsidR="00CE23C4" w:rsidSect="00BC5022">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55234" w14:textId="77777777" w:rsidR="00BC5022" w:rsidRDefault="00BC5022" w:rsidP="00BC5022">
      <w:pPr>
        <w:spacing w:after="0" w:line="240" w:lineRule="auto"/>
      </w:pPr>
      <w:r>
        <w:separator/>
      </w:r>
    </w:p>
  </w:endnote>
  <w:endnote w:type="continuationSeparator" w:id="0">
    <w:p w14:paraId="4A772290" w14:textId="77777777" w:rsidR="00BC5022" w:rsidRDefault="00BC5022" w:rsidP="00BC5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218665"/>
      <w:docPartObj>
        <w:docPartGallery w:val="Page Numbers (Bottom of Page)"/>
        <w:docPartUnique/>
      </w:docPartObj>
    </w:sdtPr>
    <w:sdtEndPr>
      <w:rPr>
        <w:noProof/>
      </w:rPr>
    </w:sdtEndPr>
    <w:sdtContent>
      <w:p w14:paraId="13E9E796" w14:textId="5BA7AA74" w:rsidR="00BC5022" w:rsidRDefault="00BC50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877D4" w14:textId="77777777" w:rsidR="00BC5022" w:rsidRDefault="00BC5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68ED4" w14:textId="77777777" w:rsidR="00BC5022" w:rsidRDefault="00BC5022" w:rsidP="00BC5022">
      <w:pPr>
        <w:spacing w:after="0" w:line="240" w:lineRule="auto"/>
      </w:pPr>
      <w:r>
        <w:separator/>
      </w:r>
    </w:p>
  </w:footnote>
  <w:footnote w:type="continuationSeparator" w:id="0">
    <w:p w14:paraId="199A5D64" w14:textId="77777777" w:rsidR="00BC5022" w:rsidRDefault="00BC5022" w:rsidP="00BC50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F42BE"/>
    <w:multiLevelType w:val="hybridMultilevel"/>
    <w:tmpl w:val="54B66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E099D"/>
    <w:multiLevelType w:val="hybridMultilevel"/>
    <w:tmpl w:val="C3FC225C"/>
    <w:lvl w:ilvl="0" w:tplc="FF94825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8308B"/>
    <w:multiLevelType w:val="hybridMultilevel"/>
    <w:tmpl w:val="8DB25D28"/>
    <w:lvl w:ilvl="0" w:tplc="06F076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D151AA"/>
    <w:multiLevelType w:val="hybridMultilevel"/>
    <w:tmpl w:val="AB8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4B6B0F"/>
    <w:multiLevelType w:val="hybridMultilevel"/>
    <w:tmpl w:val="E68E9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022"/>
    <w:rsid w:val="00007D89"/>
    <w:rsid w:val="00013695"/>
    <w:rsid w:val="00014446"/>
    <w:rsid w:val="00022CE5"/>
    <w:rsid w:val="00026228"/>
    <w:rsid w:val="00027E04"/>
    <w:rsid w:val="00032AED"/>
    <w:rsid w:val="00032B55"/>
    <w:rsid w:val="000401DE"/>
    <w:rsid w:val="00044B04"/>
    <w:rsid w:val="000467F2"/>
    <w:rsid w:val="00050F51"/>
    <w:rsid w:val="00051B2D"/>
    <w:rsid w:val="00056879"/>
    <w:rsid w:val="00060963"/>
    <w:rsid w:val="00060E39"/>
    <w:rsid w:val="00060F0C"/>
    <w:rsid w:val="00061820"/>
    <w:rsid w:val="000653F8"/>
    <w:rsid w:val="000670F6"/>
    <w:rsid w:val="000714AC"/>
    <w:rsid w:val="00074E54"/>
    <w:rsid w:val="000867FC"/>
    <w:rsid w:val="000972D6"/>
    <w:rsid w:val="000A26E4"/>
    <w:rsid w:val="000A32C8"/>
    <w:rsid w:val="000A765F"/>
    <w:rsid w:val="000B0892"/>
    <w:rsid w:val="000C35F9"/>
    <w:rsid w:val="000C4311"/>
    <w:rsid w:val="000D2E29"/>
    <w:rsid w:val="000D70F0"/>
    <w:rsid w:val="000E0937"/>
    <w:rsid w:val="000E1CD1"/>
    <w:rsid w:val="000E61E8"/>
    <w:rsid w:val="000E699E"/>
    <w:rsid w:val="000E7816"/>
    <w:rsid w:val="00106475"/>
    <w:rsid w:val="00110B1F"/>
    <w:rsid w:val="00112BB5"/>
    <w:rsid w:val="001174C8"/>
    <w:rsid w:val="001218B1"/>
    <w:rsid w:val="00123293"/>
    <w:rsid w:val="00124D19"/>
    <w:rsid w:val="00125930"/>
    <w:rsid w:val="00134252"/>
    <w:rsid w:val="00137EAA"/>
    <w:rsid w:val="00140EB9"/>
    <w:rsid w:val="00142A77"/>
    <w:rsid w:val="00142DE6"/>
    <w:rsid w:val="00144E36"/>
    <w:rsid w:val="00150B51"/>
    <w:rsid w:val="00156623"/>
    <w:rsid w:val="00160B64"/>
    <w:rsid w:val="001610D5"/>
    <w:rsid w:val="00162CEC"/>
    <w:rsid w:val="00167F57"/>
    <w:rsid w:val="00172046"/>
    <w:rsid w:val="00174ACF"/>
    <w:rsid w:val="001836CE"/>
    <w:rsid w:val="001855A5"/>
    <w:rsid w:val="00185F2A"/>
    <w:rsid w:val="0019005F"/>
    <w:rsid w:val="001A26C4"/>
    <w:rsid w:val="001A56F1"/>
    <w:rsid w:val="001A790A"/>
    <w:rsid w:val="001B39C8"/>
    <w:rsid w:val="001B4B8E"/>
    <w:rsid w:val="001B4F19"/>
    <w:rsid w:val="001D002B"/>
    <w:rsid w:val="001D174B"/>
    <w:rsid w:val="001D265D"/>
    <w:rsid w:val="001D3500"/>
    <w:rsid w:val="001E0165"/>
    <w:rsid w:val="001E29CD"/>
    <w:rsid w:val="001E6135"/>
    <w:rsid w:val="001E7074"/>
    <w:rsid w:val="001F1432"/>
    <w:rsid w:val="001F40D9"/>
    <w:rsid w:val="001F5583"/>
    <w:rsid w:val="00214250"/>
    <w:rsid w:val="00214CE3"/>
    <w:rsid w:val="002160E9"/>
    <w:rsid w:val="00220E85"/>
    <w:rsid w:val="00220FC3"/>
    <w:rsid w:val="00226957"/>
    <w:rsid w:val="00226FCB"/>
    <w:rsid w:val="00246167"/>
    <w:rsid w:val="0024687B"/>
    <w:rsid w:val="002477CC"/>
    <w:rsid w:val="00250D98"/>
    <w:rsid w:val="00254B2E"/>
    <w:rsid w:val="00264ED7"/>
    <w:rsid w:val="002667F9"/>
    <w:rsid w:val="002713BB"/>
    <w:rsid w:val="00274A4E"/>
    <w:rsid w:val="0027782E"/>
    <w:rsid w:val="00287B1E"/>
    <w:rsid w:val="002A0BFD"/>
    <w:rsid w:val="002A1115"/>
    <w:rsid w:val="002A1184"/>
    <w:rsid w:val="002A3BF5"/>
    <w:rsid w:val="002A5E9A"/>
    <w:rsid w:val="002A7E52"/>
    <w:rsid w:val="002B1D5D"/>
    <w:rsid w:val="002B3119"/>
    <w:rsid w:val="002B4299"/>
    <w:rsid w:val="002B44C2"/>
    <w:rsid w:val="002C0099"/>
    <w:rsid w:val="002C1E56"/>
    <w:rsid w:val="002D2347"/>
    <w:rsid w:val="002D4D82"/>
    <w:rsid w:val="002D6A5D"/>
    <w:rsid w:val="002E362D"/>
    <w:rsid w:val="002E39B1"/>
    <w:rsid w:val="002E6C09"/>
    <w:rsid w:val="002E6DCB"/>
    <w:rsid w:val="002F3D06"/>
    <w:rsid w:val="00300CB9"/>
    <w:rsid w:val="0030209D"/>
    <w:rsid w:val="00302192"/>
    <w:rsid w:val="0030234C"/>
    <w:rsid w:val="00312D5C"/>
    <w:rsid w:val="003140CD"/>
    <w:rsid w:val="0031630D"/>
    <w:rsid w:val="003176C6"/>
    <w:rsid w:val="0032198E"/>
    <w:rsid w:val="00333B2F"/>
    <w:rsid w:val="0033690F"/>
    <w:rsid w:val="00337925"/>
    <w:rsid w:val="00342142"/>
    <w:rsid w:val="0034374C"/>
    <w:rsid w:val="00351E76"/>
    <w:rsid w:val="00362449"/>
    <w:rsid w:val="003624B1"/>
    <w:rsid w:val="003637FD"/>
    <w:rsid w:val="00364C9B"/>
    <w:rsid w:val="00367ECF"/>
    <w:rsid w:val="003747CC"/>
    <w:rsid w:val="003770CC"/>
    <w:rsid w:val="00383D45"/>
    <w:rsid w:val="00393ACC"/>
    <w:rsid w:val="0039577A"/>
    <w:rsid w:val="003A4E7B"/>
    <w:rsid w:val="003B05FC"/>
    <w:rsid w:val="003B6BD0"/>
    <w:rsid w:val="003C2E42"/>
    <w:rsid w:val="003C3CB8"/>
    <w:rsid w:val="003D212E"/>
    <w:rsid w:val="003D4565"/>
    <w:rsid w:val="003E2BC0"/>
    <w:rsid w:val="003E30A6"/>
    <w:rsid w:val="003E31A2"/>
    <w:rsid w:val="003E3563"/>
    <w:rsid w:val="003E4088"/>
    <w:rsid w:val="003E5F86"/>
    <w:rsid w:val="003F265D"/>
    <w:rsid w:val="0040356B"/>
    <w:rsid w:val="0040722F"/>
    <w:rsid w:val="00410EA1"/>
    <w:rsid w:val="0042781D"/>
    <w:rsid w:val="00433439"/>
    <w:rsid w:val="004433EA"/>
    <w:rsid w:val="00445E2C"/>
    <w:rsid w:val="004517D8"/>
    <w:rsid w:val="00460292"/>
    <w:rsid w:val="00464FD7"/>
    <w:rsid w:val="0046753F"/>
    <w:rsid w:val="0047281F"/>
    <w:rsid w:val="00475E32"/>
    <w:rsid w:val="00480813"/>
    <w:rsid w:val="00485E31"/>
    <w:rsid w:val="00491540"/>
    <w:rsid w:val="0049265F"/>
    <w:rsid w:val="0049391F"/>
    <w:rsid w:val="00496803"/>
    <w:rsid w:val="004C0E1B"/>
    <w:rsid w:val="004C40F8"/>
    <w:rsid w:val="004D3756"/>
    <w:rsid w:val="004F0817"/>
    <w:rsid w:val="00500255"/>
    <w:rsid w:val="005027CA"/>
    <w:rsid w:val="00502E6E"/>
    <w:rsid w:val="00512BFA"/>
    <w:rsid w:val="005133F5"/>
    <w:rsid w:val="0053312F"/>
    <w:rsid w:val="00545103"/>
    <w:rsid w:val="0054580A"/>
    <w:rsid w:val="00546AA4"/>
    <w:rsid w:val="00550620"/>
    <w:rsid w:val="00553F69"/>
    <w:rsid w:val="005561BA"/>
    <w:rsid w:val="00556C72"/>
    <w:rsid w:val="00557C2F"/>
    <w:rsid w:val="005664ED"/>
    <w:rsid w:val="00566674"/>
    <w:rsid w:val="00566DBD"/>
    <w:rsid w:val="005710C0"/>
    <w:rsid w:val="005773FF"/>
    <w:rsid w:val="005842AD"/>
    <w:rsid w:val="005843B8"/>
    <w:rsid w:val="0058617B"/>
    <w:rsid w:val="0058695F"/>
    <w:rsid w:val="00591236"/>
    <w:rsid w:val="0059200C"/>
    <w:rsid w:val="00595A15"/>
    <w:rsid w:val="005B0CDA"/>
    <w:rsid w:val="005B2A0E"/>
    <w:rsid w:val="005B337F"/>
    <w:rsid w:val="005B6F01"/>
    <w:rsid w:val="005D048D"/>
    <w:rsid w:val="005D43AA"/>
    <w:rsid w:val="005D4FCB"/>
    <w:rsid w:val="005D6036"/>
    <w:rsid w:val="005D6F22"/>
    <w:rsid w:val="005D7EA5"/>
    <w:rsid w:val="005F2C14"/>
    <w:rsid w:val="005F2FFA"/>
    <w:rsid w:val="005F4E52"/>
    <w:rsid w:val="00604625"/>
    <w:rsid w:val="006072F8"/>
    <w:rsid w:val="006173DE"/>
    <w:rsid w:val="006258FD"/>
    <w:rsid w:val="006271E1"/>
    <w:rsid w:val="00627685"/>
    <w:rsid w:val="00630B60"/>
    <w:rsid w:val="0063647C"/>
    <w:rsid w:val="00637E2A"/>
    <w:rsid w:val="00641A34"/>
    <w:rsid w:val="00646EBA"/>
    <w:rsid w:val="0065259B"/>
    <w:rsid w:val="00671478"/>
    <w:rsid w:val="0068465A"/>
    <w:rsid w:val="006908F5"/>
    <w:rsid w:val="006A289E"/>
    <w:rsid w:val="006A65FB"/>
    <w:rsid w:val="006A6671"/>
    <w:rsid w:val="006B71DC"/>
    <w:rsid w:val="006C002D"/>
    <w:rsid w:val="006C14A2"/>
    <w:rsid w:val="006C4B1F"/>
    <w:rsid w:val="006C7C00"/>
    <w:rsid w:val="006D25B9"/>
    <w:rsid w:val="006E335F"/>
    <w:rsid w:val="006F7306"/>
    <w:rsid w:val="007004A4"/>
    <w:rsid w:val="007011E6"/>
    <w:rsid w:val="00701449"/>
    <w:rsid w:val="00702068"/>
    <w:rsid w:val="00702427"/>
    <w:rsid w:val="00707F8A"/>
    <w:rsid w:val="00712118"/>
    <w:rsid w:val="00714F4B"/>
    <w:rsid w:val="007170D5"/>
    <w:rsid w:val="00720752"/>
    <w:rsid w:val="00720E37"/>
    <w:rsid w:val="00733C9E"/>
    <w:rsid w:val="0074061C"/>
    <w:rsid w:val="00740FFA"/>
    <w:rsid w:val="00744755"/>
    <w:rsid w:val="007605A9"/>
    <w:rsid w:val="00764933"/>
    <w:rsid w:val="0076541F"/>
    <w:rsid w:val="00765968"/>
    <w:rsid w:val="00766A10"/>
    <w:rsid w:val="007715E6"/>
    <w:rsid w:val="007730AF"/>
    <w:rsid w:val="007824D1"/>
    <w:rsid w:val="00787AA8"/>
    <w:rsid w:val="00791E89"/>
    <w:rsid w:val="0079316F"/>
    <w:rsid w:val="00796C9F"/>
    <w:rsid w:val="007A0C88"/>
    <w:rsid w:val="007A1282"/>
    <w:rsid w:val="007B73CF"/>
    <w:rsid w:val="007D44E7"/>
    <w:rsid w:val="007D47C3"/>
    <w:rsid w:val="007D6E53"/>
    <w:rsid w:val="007E0540"/>
    <w:rsid w:val="007E0D0F"/>
    <w:rsid w:val="007E2DE7"/>
    <w:rsid w:val="007E3CC4"/>
    <w:rsid w:val="007E3D3B"/>
    <w:rsid w:val="007F2968"/>
    <w:rsid w:val="007F4E3D"/>
    <w:rsid w:val="007F64AE"/>
    <w:rsid w:val="00805EC7"/>
    <w:rsid w:val="00806137"/>
    <w:rsid w:val="00814F1A"/>
    <w:rsid w:val="00833472"/>
    <w:rsid w:val="008347AE"/>
    <w:rsid w:val="00835DB8"/>
    <w:rsid w:val="00837AAE"/>
    <w:rsid w:val="0084059B"/>
    <w:rsid w:val="008405DA"/>
    <w:rsid w:val="00843B27"/>
    <w:rsid w:val="00847ECC"/>
    <w:rsid w:val="00851D19"/>
    <w:rsid w:val="00854504"/>
    <w:rsid w:val="00854BE8"/>
    <w:rsid w:val="00855261"/>
    <w:rsid w:val="008609A3"/>
    <w:rsid w:val="008625C7"/>
    <w:rsid w:val="00867ACA"/>
    <w:rsid w:val="00871042"/>
    <w:rsid w:val="008761F5"/>
    <w:rsid w:val="00876BA9"/>
    <w:rsid w:val="008854A0"/>
    <w:rsid w:val="0088686D"/>
    <w:rsid w:val="008869CB"/>
    <w:rsid w:val="008927A5"/>
    <w:rsid w:val="008954D4"/>
    <w:rsid w:val="008A116A"/>
    <w:rsid w:val="008A15D5"/>
    <w:rsid w:val="008A506B"/>
    <w:rsid w:val="008B2013"/>
    <w:rsid w:val="008B3CB3"/>
    <w:rsid w:val="008B6186"/>
    <w:rsid w:val="008C0CB9"/>
    <w:rsid w:val="008C5926"/>
    <w:rsid w:val="008C68BF"/>
    <w:rsid w:val="008D0511"/>
    <w:rsid w:val="008D0882"/>
    <w:rsid w:val="008D3371"/>
    <w:rsid w:val="008E1B88"/>
    <w:rsid w:val="008E606C"/>
    <w:rsid w:val="008E7F10"/>
    <w:rsid w:val="008F416B"/>
    <w:rsid w:val="008F4799"/>
    <w:rsid w:val="008F681D"/>
    <w:rsid w:val="00902491"/>
    <w:rsid w:val="0090482B"/>
    <w:rsid w:val="00911BA1"/>
    <w:rsid w:val="00917477"/>
    <w:rsid w:val="00920980"/>
    <w:rsid w:val="0093060A"/>
    <w:rsid w:val="00932C36"/>
    <w:rsid w:val="00933D4C"/>
    <w:rsid w:val="00936382"/>
    <w:rsid w:val="00942184"/>
    <w:rsid w:val="0094453F"/>
    <w:rsid w:val="009546B6"/>
    <w:rsid w:val="009548DD"/>
    <w:rsid w:val="00954AF4"/>
    <w:rsid w:val="00967941"/>
    <w:rsid w:val="00973450"/>
    <w:rsid w:val="00977E3F"/>
    <w:rsid w:val="009824ED"/>
    <w:rsid w:val="00984498"/>
    <w:rsid w:val="009853B4"/>
    <w:rsid w:val="00991977"/>
    <w:rsid w:val="009971C6"/>
    <w:rsid w:val="009C620E"/>
    <w:rsid w:val="009D10B5"/>
    <w:rsid w:val="009D5A7D"/>
    <w:rsid w:val="009D68A1"/>
    <w:rsid w:val="009D7FE0"/>
    <w:rsid w:val="009E3622"/>
    <w:rsid w:val="009E3AB1"/>
    <w:rsid w:val="009E5688"/>
    <w:rsid w:val="009F0BCB"/>
    <w:rsid w:val="009F0C97"/>
    <w:rsid w:val="009F1481"/>
    <w:rsid w:val="00A11BD4"/>
    <w:rsid w:val="00A20D09"/>
    <w:rsid w:val="00A2318B"/>
    <w:rsid w:val="00A25A9E"/>
    <w:rsid w:val="00A267CC"/>
    <w:rsid w:val="00A54308"/>
    <w:rsid w:val="00A56816"/>
    <w:rsid w:val="00A70660"/>
    <w:rsid w:val="00A72171"/>
    <w:rsid w:val="00A801D3"/>
    <w:rsid w:val="00A8320D"/>
    <w:rsid w:val="00A83369"/>
    <w:rsid w:val="00A85D7B"/>
    <w:rsid w:val="00A901F9"/>
    <w:rsid w:val="00A90BE4"/>
    <w:rsid w:val="00AA2AEF"/>
    <w:rsid w:val="00AA45CE"/>
    <w:rsid w:val="00AB1348"/>
    <w:rsid w:val="00AB1D95"/>
    <w:rsid w:val="00AC0B3C"/>
    <w:rsid w:val="00AC43B9"/>
    <w:rsid w:val="00AD62D0"/>
    <w:rsid w:val="00AE13AF"/>
    <w:rsid w:val="00AE269B"/>
    <w:rsid w:val="00AE2BB2"/>
    <w:rsid w:val="00AE7374"/>
    <w:rsid w:val="00AE7D48"/>
    <w:rsid w:val="00B02FD8"/>
    <w:rsid w:val="00B07EB2"/>
    <w:rsid w:val="00B108E5"/>
    <w:rsid w:val="00B24890"/>
    <w:rsid w:val="00B26140"/>
    <w:rsid w:val="00B33FE9"/>
    <w:rsid w:val="00B35517"/>
    <w:rsid w:val="00B35B16"/>
    <w:rsid w:val="00B36BB8"/>
    <w:rsid w:val="00B37A09"/>
    <w:rsid w:val="00B55EED"/>
    <w:rsid w:val="00B56197"/>
    <w:rsid w:val="00B61C7C"/>
    <w:rsid w:val="00B65E0D"/>
    <w:rsid w:val="00B82823"/>
    <w:rsid w:val="00B94DF0"/>
    <w:rsid w:val="00BA3BDC"/>
    <w:rsid w:val="00BA68BC"/>
    <w:rsid w:val="00BA6BEC"/>
    <w:rsid w:val="00BA7C0D"/>
    <w:rsid w:val="00BA7D95"/>
    <w:rsid w:val="00BB45E5"/>
    <w:rsid w:val="00BB4CA1"/>
    <w:rsid w:val="00BB54F3"/>
    <w:rsid w:val="00BC3ECA"/>
    <w:rsid w:val="00BC5022"/>
    <w:rsid w:val="00BC7FE7"/>
    <w:rsid w:val="00BD0016"/>
    <w:rsid w:val="00BD2416"/>
    <w:rsid w:val="00BD4A41"/>
    <w:rsid w:val="00BE4254"/>
    <w:rsid w:val="00BF07A1"/>
    <w:rsid w:val="00C004AA"/>
    <w:rsid w:val="00C03B86"/>
    <w:rsid w:val="00C048D2"/>
    <w:rsid w:val="00C067A2"/>
    <w:rsid w:val="00C110B2"/>
    <w:rsid w:val="00C12B8F"/>
    <w:rsid w:val="00C132CD"/>
    <w:rsid w:val="00C15471"/>
    <w:rsid w:val="00C214E0"/>
    <w:rsid w:val="00C21684"/>
    <w:rsid w:val="00C22D8B"/>
    <w:rsid w:val="00C23075"/>
    <w:rsid w:val="00C25C1A"/>
    <w:rsid w:val="00C3026F"/>
    <w:rsid w:val="00C31B75"/>
    <w:rsid w:val="00C37F2F"/>
    <w:rsid w:val="00C41224"/>
    <w:rsid w:val="00C45881"/>
    <w:rsid w:val="00C52857"/>
    <w:rsid w:val="00C563DB"/>
    <w:rsid w:val="00C649B9"/>
    <w:rsid w:val="00C8142D"/>
    <w:rsid w:val="00C84D81"/>
    <w:rsid w:val="00C85B1F"/>
    <w:rsid w:val="00C9144A"/>
    <w:rsid w:val="00C92CEE"/>
    <w:rsid w:val="00C9420C"/>
    <w:rsid w:val="00C9645B"/>
    <w:rsid w:val="00CA37CE"/>
    <w:rsid w:val="00CA4FC1"/>
    <w:rsid w:val="00CA517F"/>
    <w:rsid w:val="00CA733E"/>
    <w:rsid w:val="00CA79C7"/>
    <w:rsid w:val="00CB2299"/>
    <w:rsid w:val="00CC1665"/>
    <w:rsid w:val="00CC5D2A"/>
    <w:rsid w:val="00CD5C5B"/>
    <w:rsid w:val="00CD62A7"/>
    <w:rsid w:val="00CE1E8E"/>
    <w:rsid w:val="00CE23C4"/>
    <w:rsid w:val="00CE3907"/>
    <w:rsid w:val="00D00390"/>
    <w:rsid w:val="00D03D1B"/>
    <w:rsid w:val="00D1254C"/>
    <w:rsid w:val="00D15690"/>
    <w:rsid w:val="00D22807"/>
    <w:rsid w:val="00D32477"/>
    <w:rsid w:val="00D40688"/>
    <w:rsid w:val="00D411BB"/>
    <w:rsid w:val="00D43968"/>
    <w:rsid w:val="00D44D4E"/>
    <w:rsid w:val="00D464D8"/>
    <w:rsid w:val="00D51F3F"/>
    <w:rsid w:val="00D573AD"/>
    <w:rsid w:val="00D63C4B"/>
    <w:rsid w:val="00D64999"/>
    <w:rsid w:val="00D652CF"/>
    <w:rsid w:val="00D65455"/>
    <w:rsid w:val="00D77ED8"/>
    <w:rsid w:val="00D8129C"/>
    <w:rsid w:val="00D94674"/>
    <w:rsid w:val="00D961A0"/>
    <w:rsid w:val="00D96CB6"/>
    <w:rsid w:val="00DA083A"/>
    <w:rsid w:val="00DA39E6"/>
    <w:rsid w:val="00DA4535"/>
    <w:rsid w:val="00DA6E1F"/>
    <w:rsid w:val="00DB123F"/>
    <w:rsid w:val="00DB6C97"/>
    <w:rsid w:val="00DC5502"/>
    <w:rsid w:val="00DC6F9D"/>
    <w:rsid w:val="00DD0158"/>
    <w:rsid w:val="00DD30F9"/>
    <w:rsid w:val="00DE083C"/>
    <w:rsid w:val="00E06BD0"/>
    <w:rsid w:val="00E11AE5"/>
    <w:rsid w:val="00E15939"/>
    <w:rsid w:val="00E1649B"/>
    <w:rsid w:val="00E16B12"/>
    <w:rsid w:val="00E2138F"/>
    <w:rsid w:val="00E32EDD"/>
    <w:rsid w:val="00E5678F"/>
    <w:rsid w:val="00E7677A"/>
    <w:rsid w:val="00E84343"/>
    <w:rsid w:val="00E87C88"/>
    <w:rsid w:val="00E87E83"/>
    <w:rsid w:val="00EB2771"/>
    <w:rsid w:val="00EB76EE"/>
    <w:rsid w:val="00ED345D"/>
    <w:rsid w:val="00ED50CB"/>
    <w:rsid w:val="00EE2BE1"/>
    <w:rsid w:val="00EF321B"/>
    <w:rsid w:val="00EF3CAA"/>
    <w:rsid w:val="00EF61E3"/>
    <w:rsid w:val="00F0172E"/>
    <w:rsid w:val="00F018BB"/>
    <w:rsid w:val="00F040C9"/>
    <w:rsid w:val="00F05FB6"/>
    <w:rsid w:val="00F0749F"/>
    <w:rsid w:val="00F11D48"/>
    <w:rsid w:val="00F12BA9"/>
    <w:rsid w:val="00F167CF"/>
    <w:rsid w:val="00F20067"/>
    <w:rsid w:val="00F23F28"/>
    <w:rsid w:val="00F26367"/>
    <w:rsid w:val="00F27AF3"/>
    <w:rsid w:val="00F31B00"/>
    <w:rsid w:val="00F32BFC"/>
    <w:rsid w:val="00F3454C"/>
    <w:rsid w:val="00F459E4"/>
    <w:rsid w:val="00F477C5"/>
    <w:rsid w:val="00F50BBB"/>
    <w:rsid w:val="00F51EB6"/>
    <w:rsid w:val="00F547EE"/>
    <w:rsid w:val="00F624E7"/>
    <w:rsid w:val="00F648E8"/>
    <w:rsid w:val="00F70D7C"/>
    <w:rsid w:val="00F83560"/>
    <w:rsid w:val="00F90120"/>
    <w:rsid w:val="00F90D2E"/>
    <w:rsid w:val="00F94F24"/>
    <w:rsid w:val="00F9580F"/>
    <w:rsid w:val="00FA1508"/>
    <w:rsid w:val="00FA4AF4"/>
    <w:rsid w:val="00FA6E4B"/>
    <w:rsid w:val="00FA7E17"/>
    <w:rsid w:val="00FB29EA"/>
    <w:rsid w:val="00FB42FA"/>
    <w:rsid w:val="00FB4AC6"/>
    <w:rsid w:val="00FB7329"/>
    <w:rsid w:val="00FC1E8D"/>
    <w:rsid w:val="00FC3465"/>
    <w:rsid w:val="00FC79FB"/>
    <w:rsid w:val="00FD0957"/>
    <w:rsid w:val="00FD21BB"/>
    <w:rsid w:val="00FD4F90"/>
    <w:rsid w:val="00FD62C0"/>
    <w:rsid w:val="00FD695B"/>
    <w:rsid w:val="00FD6D8F"/>
    <w:rsid w:val="00FE2CFD"/>
    <w:rsid w:val="00FE3C50"/>
    <w:rsid w:val="00FE7413"/>
    <w:rsid w:val="00FE78FA"/>
    <w:rsid w:val="00FF3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EF4CF"/>
  <w15:chartTrackingRefBased/>
  <w15:docId w15:val="{0B683EBD-987C-4B3F-A3CC-EE628F2B7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5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50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50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5022"/>
    <w:rPr>
      <w:rFonts w:eastAsiaTheme="minorEastAsia"/>
      <w:lang w:val="en-US"/>
    </w:rPr>
  </w:style>
  <w:style w:type="character" w:customStyle="1" w:styleId="Heading1Char">
    <w:name w:val="Heading 1 Char"/>
    <w:basedOn w:val="DefaultParagraphFont"/>
    <w:link w:val="Heading1"/>
    <w:uiPriority w:val="9"/>
    <w:rsid w:val="00BC50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5022"/>
    <w:pPr>
      <w:outlineLvl w:val="9"/>
    </w:pPr>
    <w:rPr>
      <w:lang w:val="en-US"/>
    </w:rPr>
  </w:style>
  <w:style w:type="paragraph" w:styleId="ListParagraph">
    <w:name w:val="List Paragraph"/>
    <w:basedOn w:val="Normal"/>
    <w:uiPriority w:val="34"/>
    <w:qFormat/>
    <w:rsid w:val="00BC5022"/>
    <w:pPr>
      <w:ind w:left="720"/>
      <w:contextualSpacing/>
    </w:pPr>
  </w:style>
  <w:style w:type="character" w:customStyle="1" w:styleId="Heading2Char">
    <w:name w:val="Heading 2 Char"/>
    <w:basedOn w:val="DefaultParagraphFont"/>
    <w:link w:val="Heading2"/>
    <w:uiPriority w:val="9"/>
    <w:rsid w:val="00BC50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5022"/>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C5022"/>
    <w:pPr>
      <w:spacing w:after="100"/>
    </w:pPr>
  </w:style>
  <w:style w:type="paragraph" w:styleId="TOC2">
    <w:name w:val="toc 2"/>
    <w:basedOn w:val="Normal"/>
    <w:next w:val="Normal"/>
    <w:autoRedefine/>
    <w:uiPriority w:val="39"/>
    <w:unhideWhenUsed/>
    <w:rsid w:val="00BC5022"/>
    <w:pPr>
      <w:spacing w:after="100"/>
      <w:ind w:left="220"/>
    </w:pPr>
  </w:style>
  <w:style w:type="paragraph" w:styleId="TOC3">
    <w:name w:val="toc 3"/>
    <w:basedOn w:val="Normal"/>
    <w:next w:val="Normal"/>
    <w:autoRedefine/>
    <w:uiPriority w:val="39"/>
    <w:unhideWhenUsed/>
    <w:rsid w:val="00BC5022"/>
    <w:pPr>
      <w:spacing w:after="100"/>
      <w:ind w:left="440"/>
    </w:pPr>
  </w:style>
  <w:style w:type="character" w:styleId="Hyperlink">
    <w:name w:val="Hyperlink"/>
    <w:basedOn w:val="DefaultParagraphFont"/>
    <w:uiPriority w:val="99"/>
    <w:unhideWhenUsed/>
    <w:rsid w:val="00BC5022"/>
    <w:rPr>
      <w:color w:val="0563C1" w:themeColor="hyperlink"/>
      <w:u w:val="single"/>
    </w:rPr>
  </w:style>
  <w:style w:type="paragraph" w:styleId="Header">
    <w:name w:val="header"/>
    <w:basedOn w:val="Normal"/>
    <w:link w:val="HeaderChar"/>
    <w:uiPriority w:val="99"/>
    <w:unhideWhenUsed/>
    <w:rsid w:val="00BC5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022"/>
  </w:style>
  <w:style w:type="paragraph" w:styleId="Footer">
    <w:name w:val="footer"/>
    <w:basedOn w:val="Normal"/>
    <w:link w:val="FooterChar"/>
    <w:uiPriority w:val="99"/>
    <w:unhideWhenUsed/>
    <w:rsid w:val="00BC5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022"/>
  </w:style>
  <w:style w:type="character" w:styleId="FollowedHyperlink">
    <w:name w:val="FollowedHyperlink"/>
    <w:basedOn w:val="DefaultParagraphFont"/>
    <w:uiPriority w:val="99"/>
    <w:semiHidden/>
    <w:unhideWhenUsed/>
    <w:rsid w:val="00A2318B"/>
    <w:rPr>
      <w:color w:val="954F72" w:themeColor="followedHyperlink"/>
      <w:u w:val="single"/>
    </w:rPr>
  </w:style>
  <w:style w:type="paragraph" w:styleId="Caption">
    <w:name w:val="caption"/>
    <w:basedOn w:val="Normal"/>
    <w:next w:val="Normal"/>
    <w:uiPriority w:val="35"/>
    <w:unhideWhenUsed/>
    <w:qFormat/>
    <w:rsid w:val="00EF3CAA"/>
    <w:pPr>
      <w:spacing w:after="200" w:line="240" w:lineRule="auto"/>
    </w:pPr>
    <w:rPr>
      <w:i/>
      <w:iCs/>
      <w:color w:val="44546A" w:themeColor="text2"/>
      <w:sz w:val="18"/>
      <w:szCs w:val="18"/>
    </w:rPr>
  </w:style>
  <w:style w:type="table" w:styleId="TableGrid">
    <w:name w:val="Table Grid"/>
    <w:basedOn w:val="TableNormal"/>
    <w:uiPriority w:val="39"/>
    <w:rsid w:val="00AE7D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55795">
      <w:bodyDiv w:val="1"/>
      <w:marLeft w:val="0"/>
      <w:marRight w:val="0"/>
      <w:marTop w:val="0"/>
      <w:marBottom w:val="0"/>
      <w:divBdr>
        <w:top w:val="none" w:sz="0" w:space="0" w:color="auto"/>
        <w:left w:val="none" w:sz="0" w:space="0" w:color="auto"/>
        <w:bottom w:val="none" w:sz="0" w:space="0" w:color="auto"/>
        <w:right w:val="none" w:sz="0" w:space="0" w:color="auto"/>
      </w:divBdr>
    </w:div>
    <w:div w:id="1066418221">
      <w:bodyDiv w:val="1"/>
      <w:marLeft w:val="0"/>
      <w:marRight w:val="0"/>
      <w:marTop w:val="0"/>
      <w:marBottom w:val="0"/>
      <w:divBdr>
        <w:top w:val="none" w:sz="0" w:space="0" w:color="auto"/>
        <w:left w:val="none" w:sz="0" w:space="0" w:color="auto"/>
        <w:bottom w:val="none" w:sz="0" w:space="0" w:color="auto"/>
        <w:right w:val="none" w:sz="0" w:space="0" w:color="auto"/>
      </w:divBdr>
    </w:div>
    <w:div w:id="1206139638">
      <w:bodyDiv w:val="1"/>
      <w:marLeft w:val="0"/>
      <w:marRight w:val="0"/>
      <w:marTop w:val="0"/>
      <w:marBottom w:val="0"/>
      <w:divBdr>
        <w:top w:val="none" w:sz="0" w:space="0" w:color="auto"/>
        <w:left w:val="none" w:sz="0" w:space="0" w:color="auto"/>
        <w:bottom w:val="none" w:sz="0" w:space="0" w:color="auto"/>
        <w:right w:val="none" w:sz="0" w:space="0" w:color="auto"/>
      </w:divBdr>
    </w:div>
    <w:div w:id="1246912869">
      <w:bodyDiv w:val="1"/>
      <w:marLeft w:val="0"/>
      <w:marRight w:val="0"/>
      <w:marTop w:val="0"/>
      <w:marBottom w:val="0"/>
      <w:divBdr>
        <w:top w:val="none" w:sz="0" w:space="0" w:color="auto"/>
        <w:left w:val="none" w:sz="0" w:space="0" w:color="auto"/>
        <w:bottom w:val="none" w:sz="0" w:space="0" w:color="auto"/>
        <w:right w:val="none" w:sz="0" w:space="0" w:color="auto"/>
      </w:divBdr>
    </w:div>
    <w:div w:id="1305041255">
      <w:bodyDiv w:val="1"/>
      <w:marLeft w:val="0"/>
      <w:marRight w:val="0"/>
      <w:marTop w:val="0"/>
      <w:marBottom w:val="0"/>
      <w:divBdr>
        <w:top w:val="none" w:sz="0" w:space="0" w:color="auto"/>
        <w:left w:val="none" w:sz="0" w:space="0" w:color="auto"/>
        <w:bottom w:val="none" w:sz="0" w:space="0" w:color="auto"/>
        <w:right w:val="none" w:sz="0" w:space="0" w:color="auto"/>
      </w:divBdr>
    </w:div>
    <w:div w:id="1364865785">
      <w:bodyDiv w:val="1"/>
      <w:marLeft w:val="0"/>
      <w:marRight w:val="0"/>
      <w:marTop w:val="0"/>
      <w:marBottom w:val="0"/>
      <w:divBdr>
        <w:top w:val="none" w:sz="0" w:space="0" w:color="auto"/>
        <w:left w:val="none" w:sz="0" w:space="0" w:color="auto"/>
        <w:bottom w:val="none" w:sz="0" w:space="0" w:color="auto"/>
        <w:right w:val="none" w:sz="0" w:space="0" w:color="auto"/>
      </w:divBdr>
    </w:div>
    <w:div w:id="1702630101">
      <w:bodyDiv w:val="1"/>
      <w:marLeft w:val="0"/>
      <w:marRight w:val="0"/>
      <w:marTop w:val="0"/>
      <w:marBottom w:val="0"/>
      <w:divBdr>
        <w:top w:val="none" w:sz="0" w:space="0" w:color="auto"/>
        <w:left w:val="none" w:sz="0" w:space="0" w:color="auto"/>
        <w:bottom w:val="none" w:sz="0" w:space="0" w:color="auto"/>
        <w:right w:val="none" w:sz="0" w:space="0" w:color="auto"/>
      </w:divBdr>
    </w:div>
    <w:div w:id="1876035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iki.python.org/moin/TimeComplexity" TargetMode="Externa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eeksforgeeks.org/minimax-algorithm-in-game-theory-set-1-introduction/"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eeksforgeeks.org/linked-list-set-2-inserting-a-nod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yourbasic.org/algorithms/time-complexity-arrays/"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1.xml"/><Relationship Id="rId27" Type="http://schemas.openxmlformats.org/officeDocument/2006/relationships/hyperlink" Target="https://www.youtube.com/watch?v=sfWyugl4JWA&amp;list=PLBZBJbE_rGRV8D7XZ08LK6z-4zPoWzu5H&amp;index=13"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6497250fd7f7d43/Documents/Algor/assignment/log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time complexity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Sheet1!$D$2</c:f>
              <c:strCache>
                <c:ptCount val="1"/>
                <c:pt idx="0">
                  <c:v>O(EV*2)</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Sheet1!$D$3:$D$14</c:f>
              <c:numCache>
                <c:formatCode>General</c:formatCode>
                <c:ptCount val="12"/>
                <c:pt idx="0">
                  <c:v>0</c:v>
                </c:pt>
                <c:pt idx="1">
                  <c:v>4</c:v>
                </c:pt>
                <c:pt idx="2">
                  <c:v>12</c:v>
                </c:pt>
                <c:pt idx="3">
                  <c:v>24</c:v>
                </c:pt>
                <c:pt idx="4">
                  <c:v>40</c:v>
                </c:pt>
                <c:pt idx="5">
                  <c:v>60</c:v>
                </c:pt>
                <c:pt idx="6">
                  <c:v>84</c:v>
                </c:pt>
                <c:pt idx="7">
                  <c:v>112</c:v>
                </c:pt>
                <c:pt idx="8">
                  <c:v>144</c:v>
                </c:pt>
                <c:pt idx="9">
                  <c:v>180</c:v>
                </c:pt>
                <c:pt idx="10">
                  <c:v>220</c:v>
                </c:pt>
                <c:pt idx="11">
                  <c:v>264</c:v>
                </c:pt>
              </c:numCache>
            </c:numRef>
          </c:val>
          <c:smooth val="0"/>
          <c:extLst>
            <c:ext xmlns:c16="http://schemas.microsoft.com/office/drawing/2014/chart" uri="{C3380CC4-5D6E-409C-BE32-E72D297353CC}">
              <c16:uniqueId val="{00000000-A7EC-4037-B173-F1D78E11B428}"/>
            </c:ext>
          </c:extLst>
        </c:ser>
        <c:ser>
          <c:idx val="1"/>
          <c:order val="1"/>
          <c:tx>
            <c:strRef>
              <c:f>Sheet1!$E$2</c:f>
              <c:strCache>
                <c:ptCount val="1"/>
                <c:pt idx="0">
                  <c:v>O(E log V)</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Sheet1!$E$3:$E$14</c:f>
              <c:numCache>
                <c:formatCode>General</c:formatCode>
                <c:ptCount val="12"/>
                <c:pt idx="0">
                  <c:v>0</c:v>
                </c:pt>
                <c:pt idx="1">
                  <c:v>1</c:v>
                </c:pt>
                <c:pt idx="2">
                  <c:v>4</c:v>
                </c:pt>
                <c:pt idx="3">
                  <c:v>6</c:v>
                </c:pt>
                <c:pt idx="4">
                  <c:v>8</c:v>
                </c:pt>
                <c:pt idx="5">
                  <c:v>15</c:v>
                </c:pt>
                <c:pt idx="6">
                  <c:v>18</c:v>
                </c:pt>
                <c:pt idx="7">
                  <c:v>21</c:v>
                </c:pt>
                <c:pt idx="8">
                  <c:v>24</c:v>
                </c:pt>
                <c:pt idx="9">
                  <c:v>27</c:v>
                </c:pt>
                <c:pt idx="10">
                  <c:v>30</c:v>
                </c:pt>
                <c:pt idx="11">
                  <c:v>44</c:v>
                </c:pt>
              </c:numCache>
            </c:numRef>
          </c:val>
          <c:smooth val="0"/>
          <c:extLst>
            <c:ext xmlns:c16="http://schemas.microsoft.com/office/drawing/2014/chart" uri="{C3380CC4-5D6E-409C-BE32-E72D297353CC}">
              <c16:uniqueId val="{00000001-A7EC-4037-B173-F1D78E11B428}"/>
            </c:ext>
          </c:extLst>
        </c:ser>
        <c:dLbls>
          <c:dLblPos val="ctr"/>
          <c:showLegendKey val="0"/>
          <c:showVal val="1"/>
          <c:showCatName val="0"/>
          <c:showSerName val="0"/>
          <c:showPercent val="0"/>
          <c:showBubbleSize val="0"/>
        </c:dLbls>
        <c:smooth val="0"/>
        <c:axId val="1705291600"/>
        <c:axId val="1705292016"/>
      </c:lineChart>
      <c:catAx>
        <c:axId val="1705291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vertices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5292016"/>
        <c:crosses val="autoZero"/>
        <c:auto val="1"/>
        <c:lblAlgn val="ctr"/>
        <c:lblOffset val="100"/>
        <c:noMultiLvlLbl val="0"/>
      </c:catAx>
      <c:valAx>
        <c:axId val="1705292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Possible edge</a:t>
                </a:r>
                <a:r>
                  <a:rPr lang="en-GB" baseline="0"/>
                  <a:t> pa</a:t>
                </a:r>
                <a:r>
                  <a:rPr lang="en-GB"/>
                  <a:t>ths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5291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FBF49-C757-4621-A8B8-190217D7B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3672</Words>
  <Characters>20932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Algorithms and Data Structures</dc:title>
  <dc:subject>OOP and advnanced software development, acca5032</dc:subject>
  <dc:creator>Silvia Settle</dc:creator>
  <cp:keywords/>
  <dc:description/>
  <cp:lastModifiedBy>Silvia Settle</cp:lastModifiedBy>
  <cp:revision>2</cp:revision>
  <dcterms:created xsi:type="dcterms:W3CDTF">2021-05-03T21:14:00Z</dcterms:created>
  <dcterms:modified xsi:type="dcterms:W3CDTF">2021-05-03T21:14:00Z</dcterms:modified>
</cp:coreProperties>
</file>