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8EF22C7" w:rsidP="50E70A40" w:rsidRDefault="68EF22C7" w14:paraId="3AB1776D" w14:textId="4A575ED7">
      <w:pPr>
        <w:pStyle w:val="Heading1"/>
        <w:bidi w:val="0"/>
        <w:jc w:val="center"/>
        <w:rPr>
          <w:sz w:val="44"/>
          <w:szCs w:val="44"/>
        </w:rPr>
      </w:pPr>
      <w:r w:rsidR="68EF22C7">
        <w:rPr/>
        <w:t>Cover Page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50E70A40" w:rsidTr="2EDE3F8D" w14:paraId="799ACC00">
        <w:trPr>
          <w:trHeight w:val="300"/>
        </w:trPr>
        <w:tc>
          <w:tcPr>
            <w:tcW w:w="9360" w:type="dxa"/>
            <w:tcMar/>
          </w:tcPr>
          <w:p w:rsidR="50E70A40" w:rsidP="50E70A40" w:rsidRDefault="50E70A40" w14:paraId="4D41F158" w14:textId="5320A00C">
            <w:pPr>
              <w:pStyle w:val="Normal"/>
              <w:spacing w:after="160" w:afterAutospacing="off"/>
              <w:jc w:val="center"/>
              <w:rPr>
                <w:sz w:val="44"/>
                <w:szCs w:val="44"/>
              </w:rPr>
            </w:pPr>
          </w:p>
          <w:p w:rsidR="4FC0A5B3" w:rsidP="50E70A40" w:rsidRDefault="4FC0A5B3" w14:paraId="613D2B65" w14:textId="0A2BB512">
            <w:pPr>
              <w:spacing w:after="160" w:afterAutospacing="off"/>
              <w:jc w:val="center"/>
              <w:rPr>
                <w:rFonts w:ascii="Arial" w:hAnsi="Arial" w:eastAsia="Arial" w:cs="Arial"/>
                <w:noProof w:val="0"/>
                <w:sz w:val="36"/>
                <w:szCs w:val="36"/>
                <w:lang w:val="en-GB"/>
              </w:rPr>
            </w:pPr>
            <w:r w:rsidRPr="50E70A40" w:rsidR="4FC0A5B3">
              <w:rPr>
                <w:rFonts w:ascii="Arial" w:hAnsi="Arial" w:eastAsia="Arial" w:cs="Arial"/>
                <w:noProof w:val="0"/>
                <w:sz w:val="36"/>
                <w:szCs w:val="36"/>
                <w:lang w:val="en-GB"/>
              </w:rPr>
              <w:t>Ryan Thomas</w:t>
            </w:r>
          </w:p>
          <w:p w:rsidR="50E70A40" w:rsidP="50E70A40" w:rsidRDefault="50E70A40" w14:paraId="1E6078C1" w14:textId="6F799A43">
            <w:pPr>
              <w:spacing w:after="160" w:afterAutospacing="off"/>
              <w:jc w:val="center"/>
              <w:rPr>
                <w:rFonts w:ascii="Arial" w:hAnsi="Arial" w:eastAsia="Arial" w:cs="Arial"/>
                <w:noProof w:val="0"/>
                <w:sz w:val="36"/>
                <w:szCs w:val="36"/>
                <w:lang w:val="en-GB"/>
              </w:rPr>
            </w:pPr>
          </w:p>
          <w:p w:rsidR="4FC0A5B3" w:rsidP="50E70A40" w:rsidRDefault="4FC0A5B3" w14:paraId="179C421A" w14:textId="0DE1602E">
            <w:pPr>
              <w:spacing w:after="160" w:afterAutospacing="off"/>
              <w:jc w:val="center"/>
              <w:rPr>
                <w:rFonts w:ascii="Arial" w:hAnsi="Arial" w:eastAsia="Arial" w:cs="Arial"/>
                <w:noProof w:val="0"/>
                <w:sz w:val="36"/>
                <w:szCs w:val="36"/>
                <w:lang w:val="en-GB"/>
              </w:rPr>
            </w:pPr>
            <w:r w:rsidRPr="50E70A40" w:rsidR="4FC0A5B3">
              <w:rPr>
                <w:rFonts w:ascii="Arial" w:hAnsi="Arial" w:eastAsia="Arial" w:cs="Arial"/>
                <w:noProof w:val="0"/>
                <w:sz w:val="36"/>
                <w:szCs w:val="36"/>
                <w:lang w:val="en-GB"/>
              </w:rPr>
              <w:t>Professional Policing</w:t>
            </w:r>
          </w:p>
          <w:p w:rsidR="50E70A40" w:rsidP="50E70A40" w:rsidRDefault="50E70A40" w14:paraId="2A0F22D4" w14:textId="3C135872">
            <w:pPr>
              <w:spacing w:after="160" w:afterAutospacing="off"/>
              <w:jc w:val="center"/>
              <w:rPr>
                <w:rFonts w:ascii="Arial" w:hAnsi="Arial" w:eastAsia="Arial" w:cs="Arial"/>
                <w:noProof w:val="0"/>
                <w:sz w:val="36"/>
                <w:szCs w:val="36"/>
                <w:lang w:val="en-GB"/>
              </w:rPr>
            </w:pPr>
          </w:p>
          <w:p w:rsidR="4FC0A5B3" w:rsidP="50E70A40" w:rsidRDefault="4FC0A5B3" w14:paraId="30C32A28" w14:textId="6B7BF525">
            <w:pPr>
              <w:spacing w:after="160" w:afterAutospacing="off"/>
              <w:jc w:val="center"/>
              <w:rPr>
                <w:rFonts w:ascii="Arial" w:hAnsi="Arial" w:eastAsia="Arial" w:cs="Arial"/>
                <w:noProof w:val="0"/>
                <w:sz w:val="36"/>
                <w:szCs w:val="36"/>
                <w:lang w:val="en-GB"/>
              </w:rPr>
            </w:pPr>
            <w:r w:rsidRPr="50E70A40" w:rsidR="4FC0A5B3">
              <w:rPr>
                <w:rFonts w:ascii="Arial" w:hAnsi="Arial" w:eastAsia="Arial" w:cs="Arial"/>
                <w:noProof w:val="0"/>
                <w:sz w:val="36"/>
                <w:szCs w:val="36"/>
                <w:lang w:val="en-GB"/>
              </w:rPr>
              <w:t>Mike Durke</w:t>
            </w:r>
          </w:p>
          <w:p w:rsidR="50E70A40" w:rsidP="50E70A40" w:rsidRDefault="50E70A40" w14:paraId="08F59503" w14:textId="7D1A5895">
            <w:pPr>
              <w:spacing w:after="160" w:afterAutospacing="off"/>
              <w:jc w:val="center"/>
              <w:rPr>
                <w:rFonts w:ascii="Arial" w:hAnsi="Arial" w:eastAsia="Arial" w:cs="Arial"/>
                <w:noProof w:val="0"/>
                <w:sz w:val="36"/>
                <w:szCs w:val="36"/>
                <w:lang w:val="en-GB"/>
              </w:rPr>
            </w:pPr>
          </w:p>
          <w:p w:rsidR="4FC0A5B3" w:rsidP="50E70A40" w:rsidRDefault="4FC0A5B3" w14:paraId="70BEDAF8" w14:textId="395B7CC5">
            <w:pPr>
              <w:spacing w:after="160" w:afterAutospacing="off"/>
              <w:jc w:val="center"/>
              <w:rPr>
                <w:rFonts w:ascii="Arial" w:hAnsi="Arial" w:eastAsia="Arial" w:cs="Arial"/>
                <w:noProof w:val="0"/>
                <w:sz w:val="36"/>
                <w:szCs w:val="36"/>
                <w:lang w:val="en-GB"/>
              </w:rPr>
            </w:pPr>
            <w:r w:rsidRPr="50E70A40" w:rsidR="4FC0A5B3">
              <w:rPr>
                <w:rFonts w:ascii="Arial" w:hAnsi="Arial" w:eastAsia="Arial" w:cs="Arial"/>
                <w:noProof w:val="0"/>
                <w:sz w:val="36"/>
                <w:szCs w:val="36"/>
                <w:lang w:val="en-GB"/>
              </w:rPr>
              <w:t>University of Wales Trinity Saint David</w:t>
            </w:r>
          </w:p>
          <w:p w:rsidR="50E70A40" w:rsidP="50E70A40" w:rsidRDefault="50E70A40" w14:paraId="74B1124A" w14:textId="258EE8B5">
            <w:pPr>
              <w:spacing w:after="160" w:afterAutospacing="off"/>
              <w:jc w:val="center"/>
              <w:rPr>
                <w:rFonts w:ascii="Arial" w:hAnsi="Arial" w:eastAsia="Arial" w:cs="Arial"/>
                <w:noProof w:val="0"/>
                <w:sz w:val="36"/>
                <w:szCs w:val="36"/>
                <w:lang w:val="en-GB"/>
              </w:rPr>
            </w:pPr>
          </w:p>
          <w:p w:rsidR="4FC0A5B3" w:rsidP="50E70A40" w:rsidRDefault="4FC0A5B3" w14:paraId="0A2D9C6E" w14:textId="4D7FBB92">
            <w:pPr>
              <w:pStyle w:val="Normal"/>
              <w:spacing w:after="16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</w:pPr>
            <w:r w:rsidRPr="50E70A40" w:rsidR="4FC0A5B3">
              <w:rPr>
                <w:rFonts w:ascii="Arial" w:hAnsi="Arial" w:eastAsia="Arial" w:cs="Arial"/>
                <w:noProof w:val="0"/>
                <w:sz w:val="36"/>
                <w:szCs w:val="36"/>
                <w:lang w:val="en-GB"/>
              </w:rPr>
              <w:t xml:space="preserve">Module Code: </w:t>
            </w:r>
            <w:r w:rsidRPr="50E70A40" w:rsidR="4FC0A5B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  <w:t>BMPL5013</w:t>
            </w:r>
          </w:p>
          <w:p w:rsidR="50E70A40" w:rsidP="50E70A40" w:rsidRDefault="50E70A40" w14:paraId="0810F50E" w14:textId="3DA6BD78">
            <w:pPr>
              <w:pStyle w:val="Normal"/>
              <w:spacing w:after="16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</w:pPr>
          </w:p>
          <w:p w:rsidR="4FC0A5B3" w:rsidP="50E70A40" w:rsidRDefault="4FC0A5B3" w14:paraId="38815B20" w14:textId="1E4058E6">
            <w:pPr>
              <w:pStyle w:val="Normal"/>
              <w:spacing w:after="16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</w:pPr>
            <w:r w:rsidRPr="50E70A40" w:rsidR="4FC0A5B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  <w:t>Wales, Swansea</w:t>
            </w:r>
          </w:p>
          <w:p w:rsidR="50E70A40" w:rsidP="50E70A40" w:rsidRDefault="50E70A40" w14:paraId="306FC850" w14:textId="06BDB64F">
            <w:pPr>
              <w:pStyle w:val="Normal"/>
              <w:spacing w:after="16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</w:pPr>
          </w:p>
          <w:p w:rsidR="4FC0A5B3" w:rsidP="2EDE3F8D" w:rsidRDefault="4FC0A5B3" w14:paraId="6236FA2C" w14:textId="04C470AE">
            <w:pPr>
              <w:pStyle w:val="Normal"/>
              <w:spacing w:after="16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</w:pPr>
            <w:r w:rsidRPr="2EDE3F8D" w:rsidR="23E36D36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  <w:t>Due Date: 10</w:t>
            </w:r>
            <w:r w:rsidRPr="2EDE3F8D" w:rsidR="23E36D36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36"/>
                <w:szCs w:val="36"/>
                <w:u w:val="none"/>
                <w:vertAlign w:val="superscript"/>
                <w:lang w:val="en-GB"/>
              </w:rPr>
              <w:t>th</w:t>
            </w:r>
            <w:r w:rsidRPr="2EDE3F8D" w:rsidR="23E36D36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  <w:t xml:space="preserve"> </w:t>
            </w:r>
            <w:r w:rsidRPr="2EDE3F8D" w:rsidR="23E36D36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  <w:t>January</w:t>
            </w:r>
            <w:r w:rsidRPr="2EDE3F8D" w:rsidR="23E36D36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  <w:t xml:space="preserve"> 2024</w:t>
            </w:r>
          </w:p>
          <w:p w:rsidR="50E70A40" w:rsidP="50E70A40" w:rsidRDefault="50E70A40" w14:paraId="6DE70B82" w14:textId="05F1E089">
            <w:pPr>
              <w:pStyle w:val="Normal"/>
              <w:spacing w:after="16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</w:pPr>
          </w:p>
          <w:p w:rsidR="4FC0A5B3" w:rsidP="50E70A40" w:rsidRDefault="4FC0A5B3" w14:paraId="2AC4BF16" w14:textId="4C7585D3">
            <w:pPr>
              <w:pStyle w:val="Normal"/>
              <w:spacing w:after="16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</w:pPr>
            <w:r w:rsidRPr="50E70A40" w:rsidR="4FC0A5B3">
              <w:rPr>
                <w:rFonts w:ascii="Arial" w:hAnsi="Arial" w:eastAsia="Arial" w:cs="Arial"/>
                <w:noProof w:val="0"/>
                <w:sz w:val="36"/>
                <w:szCs w:val="36"/>
                <w:lang w:val="en-GB"/>
              </w:rPr>
              <w:t xml:space="preserve">Title: </w:t>
            </w:r>
            <w:r w:rsidRPr="50E70A40" w:rsidR="4FC0A5B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  <w:t>Community Policing: Partnerships, Policing and People</w:t>
            </w:r>
            <w:r w:rsidRPr="50E70A40" w:rsidR="504FC7CE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  <w:t xml:space="preserve">. </w:t>
            </w:r>
          </w:p>
          <w:p w:rsidR="504FC7CE" w:rsidP="50E70A40" w:rsidRDefault="504FC7CE" w14:paraId="13122300" w14:textId="2A2BA91F">
            <w:pPr>
              <w:pStyle w:val="Normal"/>
              <w:spacing w:after="16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</w:pPr>
            <w:r w:rsidRPr="50E70A40" w:rsidR="504FC7CE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  <w:t xml:space="preserve">A critical analyse of the relationship between </w:t>
            </w:r>
            <w:r w:rsidRPr="50E70A40" w:rsidR="265D8F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  <w:t>racial discrimination</w:t>
            </w:r>
            <w:r w:rsidRPr="50E70A40" w:rsidR="504FC7CE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36"/>
                <w:szCs w:val="36"/>
                <w:u w:val="none"/>
                <w:lang w:val="en-GB"/>
              </w:rPr>
              <w:t xml:space="preserve"> and police services in England and Wales.</w:t>
            </w:r>
          </w:p>
          <w:p w:rsidR="50E70A40" w:rsidP="50E70A40" w:rsidRDefault="50E70A40" w14:paraId="580000A5" w14:textId="71E3B463">
            <w:pPr>
              <w:pStyle w:val="Normal"/>
              <w:jc w:val="center"/>
              <w:rPr>
                <w:rFonts w:ascii="Arial" w:hAnsi="Arial" w:eastAsia="Arial" w:cs="Arial"/>
                <w:sz w:val="44"/>
                <w:szCs w:val="44"/>
              </w:rPr>
            </w:pPr>
          </w:p>
          <w:p w:rsidR="50E70A40" w:rsidP="50E70A40" w:rsidRDefault="50E70A40" w14:paraId="4F340776" w14:textId="50B11643">
            <w:pPr>
              <w:pStyle w:val="Normal"/>
              <w:rPr>
                <w:sz w:val="44"/>
                <w:szCs w:val="44"/>
              </w:rPr>
            </w:pPr>
          </w:p>
        </w:tc>
      </w:tr>
    </w:tbl>
    <w:p w:rsidR="22A417CC" w:rsidP="50E70A40" w:rsidRDefault="22A417CC" w14:paraId="5764E769" w14:textId="56210ABA">
      <w:pPr>
        <w:pStyle w:val="Heading1"/>
      </w:pPr>
      <w:r w:rsidR="22A417CC">
        <w:rPr/>
        <w:t>Table of Content</w:t>
      </w:r>
    </w:p>
    <w:p w:rsidR="457E573F" w:rsidP="3F3C0D6F" w:rsidRDefault="457E573F" w14:paraId="75AD8478" w14:textId="27E47624">
      <w:pPr>
        <w:pStyle w:val="TOC1"/>
        <w:tabs>
          <w:tab w:val="right" w:leader="dot" w:pos="9360"/>
        </w:tabs>
        <w:bidi w:val="0"/>
        <w:rPr>
          <w:rStyle w:val="Hyperlink"/>
        </w:rPr>
      </w:pPr>
      <w:r w:rsidR="457E573F">
        <w:rPr/>
        <w:t xml:space="preserve"> </w:t>
      </w:r>
    </w:p>
    <w:p w:rsidR="3C5B6647" w:rsidP="3F3C0D6F" w:rsidRDefault="3C5B6647" w14:paraId="5DB6E635" w14:textId="23953875">
      <w:pPr>
        <w:pStyle w:val="Normal"/>
        <w:tabs>
          <w:tab w:val="right" w:leader="dot" w:pos="9360"/>
        </w:tabs>
        <w:bidi w:val="0"/>
        <w:spacing w:after="160" w:afterAutospacing="off"/>
      </w:pPr>
      <w:r w:rsidR="3C5B6647">
        <w:rPr/>
        <w:t>Cover Page....................................................................................................................1</w:t>
      </w:r>
    </w:p>
    <w:p w:rsidR="3C5B6647" w:rsidP="3F3C0D6F" w:rsidRDefault="3C5B6647" w14:paraId="00E62925" w14:textId="28B4D641">
      <w:pPr>
        <w:pStyle w:val="Normal"/>
        <w:tabs>
          <w:tab w:val="right" w:leader="dot" w:pos="9360"/>
        </w:tabs>
        <w:bidi w:val="0"/>
        <w:spacing w:after="160" w:afterAutospacing="off"/>
      </w:pPr>
      <w:r w:rsidR="3C5B6647">
        <w:rPr/>
        <w:t>Table of Content............................................................................................................2</w:t>
      </w:r>
    </w:p>
    <w:p w:rsidR="3C5B6647" w:rsidP="3F3C0D6F" w:rsidRDefault="3C5B6647" w14:paraId="7F28B05C" w14:textId="06F411A8">
      <w:pPr>
        <w:pStyle w:val="Normal"/>
        <w:tabs>
          <w:tab w:val="right" w:leader="dot" w:pos="9360"/>
        </w:tabs>
        <w:bidi w:val="0"/>
        <w:spacing w:after="160" w:afterAutospacing="off"/>
      </w:pPr>
      <w:r w:rsidR="3C5B6647">
        <w:rPr/>
        <w:t>Introductory Paragraph..................................................................................................</w:t>
      </w:r>
      <w:r w:rsidR="45232A5B">
        <w:rPr/>
        <w:t>3</w:t>
      </w:r>
    </w:p>
    <w:p w:rsidR="598BF87D" w:rsidP="3F3C0D6F" w:rsidRDefault="598BF87D" w14:paraId="7DD69A28" w14:textId="4E6D1FFF">
      <w:pPr>
        <w:pStyle w:val="Normal"/>
        <w:tabs>
          <w:tab w:val="right" w:leader="dot" w:pos="9360"/>
        </w:tabs>
        <w:bidi w:val="0"/>
        <w:spacing w:after="160" w:afterAutospacing="off"/>
      </w:pPr>
      <w:r w:rsidR="598BF87D">
        <w:rPr/>
        <w:t>Main Body.....................................................................................................................3</w:t>
      </w:r>
    </w:p>
    <w:p w:rsidR="3C5B6647" w:rsidP="3F3C0D6F" w:rsidRDefault="3C5B6647" w14:paraId="0A55FA23" w14:textId="0A33C5CA">
      <w:pPr>
        <w:pStyle w:val="Normal"/>
        <w:tabs>
          <w:tab w:val="right" w:leader="dot" w:pos="9360"/>
        </w:tabs>
        <w:bidi w:val="0"/>
        <w:spacing w:after="160" w:afterAutospacing="off"/>
      </w:pPr>
      <w:r w:rsidR="3C5B6647">
        <w:rPr/>
        <w:t xml:space="preserve">  Independant Reviews on the Police Service...................................................................</w:t>
      </w:r>
      <w:r w:rsidR="6D16702B">
        <w:rPr/>
        <w:t>3</w:t>
      </w:r>
    </w:p>
    <w:p w:rsidR="3C5B6647" w:rsidP="3F3C0D6F" w:rsidRDefault="3C5B6647" w14:paraId="30CFB500" w14:textId="4947DD61">
      <w:pPr>
        <w:pStyle w:val="Normal"/>
        <w:tabs>
          <w:tab w:val="right" w:leader="dot" w:pos="9360"/>
        </w:tabs>
        <w:bidi w:val="0"/>
        <w:spacing w:after="160" w:afterAutospacing="off"/>
      </w:pPr>
      <w:r w:rsidR="3C5B6647">
        <w:rPr/>
        <w:t xml:space="preserve">  Is the Police Service Institutionally Racist?....................................................................</w:t>
      </w:r>
      <w:r w:rsidR="57029356">
        <w:rPr/>
        <w:t>5</w:t>
      </w:r>
    </w:p>
    <w:p w:rsidR="3C5B6647" w:rsidP="3F3C0D6F" w:rsidRDefault="3C5B6647" w14:paraId="02AC9DF6" w14:textId="508F57E4">
      <w:pPr>
        <w:pStyle w:val="Normal"/>
        <w:tabs>
          <w:tab w:val="right" w:leader="dot" w:pos="9360"/>
        </w:tabs>
        <w:bidi w:val="0"/>
        <w:spacing w:after="160" w:afterAutospacing="off"/>
      </w:pPr>
      <w:r w:rsidR="3C5B6647">
        <w:rPr/>
        <w:t xml:space="preserve">  Is Community Engagement a Viable Solution</w:t>
      </w:r>
      <w:r w:rsidR="2F10B619">
        <w:rPr/>
        <w:t>?...............................................................7</w:t>
      </w:r>
    </w:p>
    <w:p w:rsidR="2F10B619" w:rsidP="3F3C0D6F" w:rsidRDefault="2F10B619" w14:paraId="000B6199" w14:textId="6255977F">
      <w:pPr>
        <w:pStyle w:val="Normal"/>
        <w:tabs>
          <w:tab w:val="right" w:leader="dot" w:pos="9360"/>
        </w:tabs>
        <w:bidi w:val="0"/>
        <w:spacing w:after="160" w:afterAutospacing="off"/>
      </w:pPr>
      <w:r w:rsidR="2F10B619">
        <w:rPr/>
        <w:t>Conclusion...................................................................................................................9</w:t>
      </w:r>
    </w:p>
    <w:p w:rsidR="0C51DA68" w:rsidP="3F3C0D6F" w:rsidRDefault="0C51DA68" w14:paraId="2838CE76" w14:textId="1294EB8E">
      <w:pPr>
        <w:pStyle w:val="Normal"/>
        <w:tabs>
          <w:tab w:val="right" w:leader="dot" w:pos="9360"/>
        </w:tabs>
        <w:bidi w:val="0"/>
        <w:spacing w:after="160" w:afterAutospacing="off"/>
      </w:pPr>
      <w:r w:rsidR="0C51DA68">
        <w:rPr/>
        <w:t>Reference list...............................................................................................................10</w:t>
      </w:r>
    </w:p>
    <w:p w:rsidR="457E573F" w:rsidP="3F3C0D6F" w:rsidRDefault="457E573F" w14:paraId="4250AB29" w14:textId="29634553">
      <w:pPr>
        <w:pStyle w:val="TOC1"/>
        <w:tabs>
          <w:tab w:val="right" w:leader="dot" w:pos="9360"/>
        </w:tabs>
        <w:bidi w:val="0"/>
        <w:spacing w:after="160" w:afterAutospacing="off"/>
      </w:pPr>
      <w:r w:rsidR="457E573F">
        <w:rPr/>
        <w:t xml:space="preserve">  </w:t>
      </w:r>
    </w:p>
    <w:p w:rsidR="457E573F" w:rsidP="3F3C0D6F" w:rsidRDefault="457E573F" w14:paraId="0D893657" w14:textId="53D7470A">
      <w:pPr>
        <w:pStyle w:val="TOC1"/>
        <w:tabs>
          <w:tab w:val="right" w:leader="dot" w:pos="9360"/>
        </w:tabs>
        <w:bidi w:val="0"/>
        <w:spacing w:after="160" w:afterAutospacing="off"/>
      </w:pPr>
      <w:r w:rsidR="457E573F">
        <w:rPr/>
        <w:t xml:space="preserve">  </w:t>
      </w:r>
    </w:p>
    <w:p w:rsidR="457E573F" w:rsidP="3F3C0D6F" w:rsidRDefault="457E573F" w14:paraId="5771644B" w14:textId="7A2B6B4A">
      <w:pPr>
        <w:pStyle w:val="TOC1"/>
        <w:tabs>
          <w:tab w:val="right" w:leader="dot" w:pos="9360"/>
        </w:tabs>
        <w:bidi w:val="0"/>
        <w:spacing w:after="160" w:afterAutospacing="off"/>
      </w:pPr>
      <w:r w:rsidR="457E573F">
        <w:rPr/>
        <w:t xml:space="preserve">  </w:t>
      </w:r>
    </w:p>
    <w:p w:rsidR="457E573F" w:rsidP="3F3C0D6F" w:rsidRDefault="457E573F" w14:paraId="1EB8C9B3" w14:textId="46C11A0E">
      <w:pPr>
        <w:pStyle w:val="TOC1"/>
        <w:tabs>
          <w:tab w:val="right" w:leader="dot" w:pos="9360"/>
        </w:tabs>
        <w:bidi w:val="0"/>
        <w:spacing w:after="160" w:afterAutospacing="off"/>
      </w:pPr>
      <w:r w:rsidR="457E573F">
        <w:rPr/>
        <w:t xml:space="preserve">  </w:t>
      </w:r>
    </w:p>
    <w:p w:rsidR="457E573F" w:rsidP="3F3C0D6F" w:rsidRDefault="457E573F" w14:paraId="23DCA328" w14:textId="0D654B85">
      <w:pPr>
        <w:pStyle w:val="TOC1"/>
        <w:tabs>
          <w:tab w:val="right" w:leader="dot" w:pos="9360"/>
        </w:tabs>
        <w:bidi w:val="0"/>
        <w:spacing w:after="160" w:afterAutospacing="off"/>
      </w:pPr>
      <w:r w:rsidR="457E573F">
        <w:rPr/>
        <w:t xml:space="preserve">  </w:t>
      </w:r>
    </w:p>
    <w:p w:rsidR="457E573F" w:rsidP="3F3C0D6F" w:rsidRDefault="457E573F" w14:paraId="7E2435FC" w14:textId="0777D6EE">
      <w:pPr>
        <w:pStyle w:val="TOC1"/>
        <w:tabs>
          <w:tab w:val="right" w:leader="dot" w:pos="9360"/>
        </w:tabs>
        <w:bidi w:val="0"/>
        <w:spacing w:after="160" w:afterAutospacing="off"/>
      </w:pPr>
      <w:r w:rsidR="457E573F">
        <w:rPr/>
        <w:t xml:space="preserve">  </w:t>
      </w:r>
    </w:p>
    <w:p w:rsidR="457E573F" w:rsidP="3F3C0D6F" w:rsidRDefault="457E573F" w14:paraId="7C15B300" w14:textId="557C3398">
      <w:pPr>
        <w:pStyle w:val="TOC1"/>
        <w:tabs>
          <w:tab w:val="right" w:leader="dot" w:pos="9360"/>
        </w:tabs>
        <w:bidi w:val="0"/>
      </w:pPr>
      <w:r w:rsidR="457E573F">
        <w:rPr/>
        <w:t xml:space="preserve">   </w:t>
      </w:r>
    </w:p>
    <w:p w:rsidR="50E70A40" w:rsidP="50E70A40" w:rsidRDefault="50E70A40" w14:paraId="7A92203B" w14:textId="760849A6">
      <w:pPr>
        <w:pStyle w:val="Normal"/>
        <w:suppressLineNumbers w:val="0"/>
        <w:bidi w:val="0"/>
        <w:spacing w:before="0" w:beforeAutospacing="off" w:after="160" w:afterAutospacing="off" w:line="480" w:lineRule="auto"/>
        <w:ind w:right="0"/>
        <w:jc w:val="left"/>
        <w:rPr>
          <w:rFonts w:ascii="Arial" w:hAnsi="Arial" w:eastAsia="Arial" w:cs="Arial"/>
        </w:rPr>
      </w:pPr>
    </w:p>
    <w:p w:rsidR="50E70A40" w:rsidP="50E70A40" w:rsidRDefault="50E70A40" w14:paraId="133F188B" w14:textId="758DAC5E">
      <w:pPr>
        <w:pStyle w:val="Normal"/>
        <w:suppressLineNumbers w:val="0"/>
        <w:bidi w:val="0"/>
        <w:spacing w:before="0" w:beforeAutospacing="off" w:after="160" w:afterAutospacing="off" w:line="480" w:lineRule="auto"/>
        <w:ind w:right="0"/>
        <w:jc w:val="left"/>
        <w:rPr>
          <w:rFonts w:ascii="Arial" w:hAnsi="Arial" w:eastAsia="Arial" w:cs="Arial"/>
        </w:rPr>
      </w:pPr>
    </w:p>
    <w:p w:rsidR="50E70A40" w:rsidP="50E70A40" w:rsidRDefault="50E70A40" w14:paraId="03C8881E" w14:textId="72FF57E2">
      <w:pPr>
        <w:pStyle w:val="Normal"/>
        <w:suppressLineNumbers w:val="0"/>
        <w:bidi w:val="0"/>
        <w:spacing w:before="0" w:beforeAutospacing="off" w:after="160" w:afterAutospacing="off" w:line="480" w:lineRule="auto"/>
        <w:ind w:right="0"/>
        <w:jc w:val="left"/>
        <w:rPr>
          <w:rFonts w:ascii="Arial" w:hAnsi="Arial" w:eastAsia="Arial" w:cs="Arial"/>
        </w:rPr>
      </w:pPr>
    </w:p>
    <w:p w:rsidR="50E70A40" w:rsidP="50E70A40" w:rsidRDefault="50E70A40" w14:paraId="4F11CF20" w14:textId="6F77AB81">
      <w:pPr>
        <w:pStyle w:val="Normal"/>
        <w:suppressLineNumbers w:val="0"/>
        <w:bidi w:val="0"/>
        <w:spacing w:before="0" w:beforeAutospacing="off" w:after="160" w:afterAutospacing="off" w:line="480" w:lineRule="auto"/>
        <w:ind w:right="0"/>
        <w:jc w:val="left"/>
        <w:rPr>
          <w:rFonts w:ascii="Arial" w:hAnsi="Arial" w:eastAsia="Arial" w:cs="Arial"/>
        </w:rPr>
      </w:pPr>
    </w:p>
    <w:p w:rsidR="50E70A40" w:rsidP="50E70A40" w:rsidRDefault="50E70A40" w14:paraId="58B2E938" w14:textId="3FBD0B96">
      <w:pPr>
        <w:pStyle w:val="Normal"/>
        <w:suppressLineNumbers w:val="0"/>
        <w:bidi w:val="0"/>
        <w:spacing w:before="0" w:beforeAutospacing="off" w:after="160" w:afterAutospacing="off" w:line="480" w:lineRule="auto"/>
        <w:ind w:right="0"/>
        <w:jc w:val="left"/>
        <w:rPr>
          <w:rFonts w:ascii="Arial" w:hAnsi="Arial" w:eastAsia="Arial" w:cs="Arial"/>
        </w:rPr>
      </w:pPr>
    </w:p>
    <w:p w:rsidR="50E70A40" w:rsidP="50E70A40" w:rsidRDefault="50E70A40" w14:paraId="6C199984" w14:textId="1887B005">
      <w:pPr>
        <w:pStyle w:val="Normal"/>
        <w:suppressLineNumbers w:val="0"/>
        <w:bidi w:val="0"/>
        <w:spacing w:before="0" w:beforeAutospacing="off" w:after="160" w:afterAutospacing="off" w:line="480" w:lineRule="auto"/>
        <w:ind w:right="0"/>
        <w:jc w:val="left"/>
        <w:rPr>
          <w:rFonts w:ascii="Arial" w:hAnsi="Arial" w:eastAsia="Arial" w:cs="Arial"/>
        </w:rPr>
      </w:pPr>
    </w:p>
    <w:p w:rsidR="50E70A40" w:rsidP="50E70A40" w:rsidRDefault="50E70A40" w14:paraId="7AF96EA8" w14:textId="299FD7E4">
      <w:pPr>
        <w:pStyle w:val="Normal"/>
        <w:suppressLineNumbers w:val="0"/>
        <w:bidi w:val="0"/>
        <w:spacing w:before="0" w:beforeAutospacing="off" w:after="160" w:afterAutospacing="off" w:line="480" w:lineRule="auto"/>
        <w:ind w:right="0"/>
        <w:jc w:val="left"/>
        <w:rPr>
          <w:rFonts w:ascii="Arial" w:hAnsi="Arial" w:eastAsia="Arial" w:cs="Arial"/>
        </w:rPr>
      </w:pPr>
    </w:p>
    <w:p w:rsidR="1820048B" w:rsidP="3F3C0D6F" w:rsidRDefault="1820048B" w14:paraId="615A933C" w14:textId="4690D67A">
      <w:pPr>
        <w:pStyle w:val="Heading1"/>
        <w:suppressLineNumbers w:val="0"/>
        <w:bidi w:val="0"/>
        <w:spacing w:before="0" w:beforeAutospacing="off" w:after="160" w:afterAutospacing="off" w:line="480" w:lineRule="auto"/>
        <w:ind w:right="0"/>
        <w:jc w:val="left"/>
        <w:rPr>
          <w:rFonts w:ascii="Arial" w:hAnsi="Arial" w:eastAsia="Arial" w:cs="Arial"/>
          <w:noProof w:val="0"/>
          <w:lang w:val="en-GB"/>
        </w:rPr>
      </w:pPr>
      <w:r w:rsidRPr="3F3C0D6F" w:rsidR="1820048B">
        <w:rPr>
          <w:noProof w:val="0"/>
          <w:lang w:val="en-GB"/>
        </w:rPr>
        <w:t>Introductory Paragraph</w:t>
      </w:r>
    </w:p>
    <w:p w:rsidR="06EE6F49" w:rsidP="50E70A40" w:rsidRDefault="06EE6F49" w14:paraId="0E480ED7" w14:textId="7C414F24">
      <w:pPr>
        <w:pStyle w:val="Normal"/>
        <w:suppressLineNumbers w:val="0"/>
        <w:bidi w:val="0"/>
        <w:spacing w:before="0" w:beforeAutospacing="off" w:after="160" w:afterAutospacing="off" w:line="480" w:lineRule="auto"/>
        <w:ind w:right="0"/>
        <w:jc w:val="left"/>
        <w:rPr>
          <w:rFonts w:ascii="Arial" w:hAnsi="Arial" w:eastAsia="Arial" w:cs="Arial"/>
          <w:noProof w:val="0"/>
          <w:lang w:val="en-GB"/>
        </w:rPr>
      </w:pPr>
      <w:r w:rsidRPr="3F3C0D6F" w:rsidR="06EE6F49">
        <w:rPr>
          <w:rFonts w:ascii="Arial" w:hAnsi="Arial" w:eastAsia="Arial" w:cs="Arial"/>
          <w:noProof w:val="0"/>
          <w:lang w:val="en-GB"/>
        </w:rPr>
        <w:t xml:space="preserve">In this academic report, the purpose is to </w:t>
      </w:r>
      <w:r w:rsidRPr="3F3C0D6F" w:rsidR="7DF924A6">
        <w:rPr>
          <w:rFonts w:ascii="Arial" w:hAnsi="Arial" w:eastAsia="Arial" w:cs="Arial"/>
          <w:noProof w:val="0"/>
          <w:lang w:val="en-GB"/>
        </w:rPr>
        <w:t>c</w:t>
      </w:r>
      <w:r w:rsidRPr="3F3C0D6F" w:rsidR="5AE28CB9">
        <w:rPr>
          <w:rFonts w:ascii="Arial" w:hAnsi="Arial" w:eastAsia="Arial" w:cs="Arial"/>
          <w:noProof w:val="0"/>
          <w:lang w:val="en-GB"/>
        </w:rPr>
        <w:t>r</w:t>
      </w:r>
      <w:r w:rsidRPr="3F3C0D6F" w:rsidR="5AE28CB9">
        <w:rPr>
          <w:rFonts w:ascii="Arial" w:hAnsi="Arial" w:eastAsia="Arial" w:cs="Arial"/>
          <w:noProof w:val="0"/>
          <w:lang w:val="en-GB"/>
        </w:rPr>
        <w:t>itical</w:t>
      </w:r>
      <w:r w:rsidRPr="3F3C0D6F" w:rsidR="20A6E9AB">
        <w:rPr>
          <w:rFonts w:ascii="Arial" w:hAnsi="Arial" w:eastAsia="Arial" w:cs="Arial"/>
          <w:noProof w:val="0"/>
          <w:lang w:val="en-GB"/>
        </w:rPr>
        <w:t>ly</w:t>
      </w:r>
      <w:r w:rsidRPr="3F3C0D6F" w:rsidR="5AE28CB9">
        <w:rPr>
          <w:rFonts w:ascii="Arial" w:hAnsi="Arial" w:eastAsia="Arial" w:cs="Arial"/>
          <w:noProof w:val="0"/>
          <w:lang w:val="en-GB"/>
        </w:rPr>
        <w:t xml:space="preserve"> analyse the </w:t>
      </w:r>
      <w:r w:rsidRPr="3F3C0D6F" w:rsidR="2D6CC0B5">
        <w:rPr>
          <w:rFonts w:ascii="Arial" w:hAnsi="Arial" w:eastAsia="Arial" w:cs="Arial"/>
          <w:noProof w:val="0"/>
          <w:lang w:val="en-GB"/>
        </w:rPr>
        <w:t xml:space="preserve">relationship between </w:t>
      </w:r>
      <w:r w:rsidRPr="3F3C0D6F" w:rsidR="4F17C726">
        <w:rPr>
          <w:rFonts w:ascii="Arial" w:hAnsi="Arial" w:eastAsia="Arial" w:cs="Arial"/>
          <w:noProof w:val="0"/>
          <w:lang w:val="en-GB"/>
        </w:rPr>
        <w:t>racial discrimination</w:t>
      </w:r>
      <w:r w:rsidRPr="3F3C0D6F" w:rsidR="2D6CC0B5">
        <w:rPr>
          <w:rFonts w:ascii="Arial" w:hAnsi="Arial" w:eastAsia="Arial" w:cs="Arial"/>
          <w:noProof w:val="0"/>
          <w:lang w:val="en-GB"/>
        </w:rPr>
        <w:t xml:space="preserve"> and police services</w:t>
      </w:r>
      <w:r w:rsidRPr="3F3C0D6F" w:rsidR="06D3E842">
        <w:rPr>
          <w:rFonts w:ascii="Arial" w:hAnsi="Arial" w:eastAsia="Arial" w:cs="Arial"/>
          <w:noProof w:val="0"/>
          <w:lang w:val="en-GB"/>
        </w:rPr>
        <w:t xml:space="preserve"> in England and Wales</w:t>
      </w:r>
      <w:r w:rsidRPr="3F3C0D6F" w:rsidR="38EF3971">
        <w:rPr>
          <w:rFonts w:ascii="Arial" w:hAnsi="Arial" w:eastAsia="Arial" w:cs="Arial"/>
          <w:noProof w:val="0"/>
          <w:lang w:val="en-GB"/>
        </w:rPr>
        <w:t>.</w:t>
      </w:r>
      <w:r w:rsidRPr="3F3C0D6F" w:rsidR="151C1142">
        <w:rPr>
          <w:rFonts w:ascii="Arial" w:hAnsi="Arial" w:eastAsia="Arial" w:cs="Arial"/>
          <w:noProof w:val="0"/>
          <w:lang w:val="en-GB"/>
        </w:rPr>
        <w:t xml:space="preserve"> </w:t>
      </w:r>
      <w:bookmarkStart w:name="_Int_iR4Z5TY6" w:id="1677406026"/>
      <w:r w:rsidRPr="3F3C0D6F" w:rsidR="1E80CFFF">
        <w:rPr>
          <w:rFonts w:ascii="Arial" w:hAnsi="Arial" w:eastAsia="Arial" w:cs="Arial"/>
          <w:noProof w:val="0"/>
          <w:lang w:val="en-GB"/>
        </w:rPr>
        <w:t>In order to</w:t>
      </w:r>
      <w:bookmarkEnd w:id="1677406026"/>
      <w:r w:rsidRPr="3F3C0D6F" w:rsidR="1E80CFFF">
        <w:rPr>
          <w:rFonts w:ascii="Arial" w:hAnsi="Arial" w:eastAsia="Arial" w:cs="Arial"/>
          <w:noProof w:val="0"/>
          <w:lang w:val="en-GB"/>
        </w:rPr>
        <w:t xml:space="preserve"> answer this report question, the report will provid</w:t>
      </w:r>
      <w:r w:rsidRPr="3F3C0D6F" w:rsidR="7818B259">
        <w:rPr>
          <w:rFonts w:ascii="Arial" w:hAnsi="Arial" w:eastAsia="Arial" w:cs="Arial"/>
          <w:noProof w:val="0"/>
          <w:lang w:val="en-GB"/>
        </w:rPr>
        <w:t xml:space="preserve">e </w:t>
      </w:r>
      <w:r w:rsidRPr="3F3C0D6F" w:rsidR="151C1142">
        <w:rPr>
          <w:rFonts w:ascii="Arial" w:hAnsi="Arial" w:eastAsia="Arial" w:cs="Arial"/>
          <w:noProof w:val="0"/>
          <w:lang w:val="en-GB"/>
        </w:rPr>
        <w:t>research</w:t>
      </w:r>
      <w:r w:rsidRPr="3F3C0D6F" w:rsidR="0ED9F4AF">
        <w:rPr>
          <w:rFonts w:ascii="Arial" w:hAnsi="Arial" w:eastAsia="Arial" w:cs="Arial"/>
          <w:noProof w:val="0"/>
          <w:lang w:val="en-GB"/>
        </w:rPr>
        <w:t xml:space="preserve"> to support points and to provide prospects. Some of the research </w:t>
      </w:r>
      <w:r w:rsidRPr="3F3C0D6F" w:rsidR="151C1142">
        <w:rPr>
          <w:rFonts w:ascii="Arial" w:hAnsi="Arial" w:eastAsia="Arial" w:cs="Arial"/>
          <w:noProof w:val="0"/>
          <w:lang w:val="en-GB"/>
        </w:rPr>
        <w:t xml:space="preserve">that will be shown in this report are official government websites, offering statistics </w:t>
      </w:r>
      <w:r w:rsidRPr="3F3C0D6F" w:rsidR="0E847258">
        <w:rPr>
          <w:rFonts w:ascii="Arial" w:hAnsi="Arial" w:eastAsia="Arial" w:cs="Arial"/>
          <w:noProof w:val="0"/>
          <w:lang w:val="en-GB"/>
        </w:rPr>
        <w:t xml:space="preserve">and professional reviews </w:t>
      </w:r>
      <w:r w:rsidRPr="3F3C0D6F" w:rsidR="151C1142">
        <w:rPr>
          <w:rFonts w:ascii="Arial" w:hAnsi="Arial" w:eastAsia="Arial" w:cs="Arial"/>
          <w:noProof w:val="0"/>
          <w:lang w:val="en-GB"/>
        </w:rPr>
        <w:t>on police procedures</w:t>
      </w:r>
      <w:r w:rsidRPr="3F3C0D6F" w:rsidR="151C1142">
        <w:rPr>
          <w:rFonts w:ascii="Arial" w:hAnsi="Arial" w:eastAsia="Arial" w:cs="Arial"/>
          <w:noProof w:val="0"/>
          <w:lang w:val="en-GB"/>
        </w:rPr>
        <w:t>;</w:t>
      </w:r>
      <w:r w:rsidRPr="3F3C0D6F" w:rsidR="76778ADC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1A1DF721">
        <w:rPr>
          <w:rFonts w:ascii="Arial" w:hAnsi="Arial" w:eastAsia="Arial" w:cs="Arial"/>
          <w:noProof w:val="0"/>
          <w:lang w:val="en-GB"/>
        </w:rPr>
        <w:t xml:space="preserve">articles from organisations, to provide qualitative research on matters concerning public </w:t>
      </w:r>
      <w:r w:rsidRPr="3F3C0D6F" w:rsidR="1A1DF721">
        <w:rPr>
          <w:rFonts w:ascii="Arial" w:hAnsi="Arial" w:eastAsia="Arial" w:cs="Arial"/>
          <w:noProof w:val="0"/>
          <w:lang w:val="en-GB"/>
        </w:rPr>
        <w:t>pe</w:t>
      </w:r>
      <w:r w:rsidRPr="3F3C0D6F" w:rsidR="1A1DF721">
        <w:rPr>
          <w:rFonts w:ascii="Arial" w:hAnsi="Arial" w:eastAsia="Arial" w:cs="Arial"/>
          <w:noProof w:val="0"/>
          <w:lang w:val="en-GB"/>
        </w:rPr>
        <w:t>rception</w:t>
      </w:r>
      <w:r w:rsidRPr="3F3C0D6F" w:rsidR="1A1DF721">
        <w:rPr>
          <w:rFonts w:ascii="Arial" w:hAnsi="Arial" w:eastAsia="Arial" w:cs="Arial"/>
          <w:noProof w:val="0"/>
          <w:lang w:val="en-GB"/>
        </w:rPr>
        <w:t>;</w:t>
      </w:r>
      <w:r w:rsidRPr="3F3C0D6F" w:rsidR="7FA66783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2C3C9E56">
        <w:rPr>
          <w:rFonts w:ascii="Arial" w:hAnsi="Arial" w:eastAsia="Arial" w:cs="Arial"/>
          <w:noProof w:val="0"/>
          <w:lang w:val="en-GB"/>
        </w:rPr>
        <w:t>an</w:t>
      </w:r>
      <w:r w:rsidRPr="3F3C0D6F" w:rsidR="2D454EE0">
        <w:rPr>
          <w:rFonts w:ascii="Arial" w:hAnsi="Arial" w:eastAsia="Arial" w:cs="Arial"/>
          <w:noProof w:val="0"/>
          <w:lang w:val="en-GB"/>
        </w:rPr>
        <w:t xml:space="preserve">d </w:t>
      </w:r>
      <w:r w:rsidRPr="3F3C0D6F" w:rsidR="2C3C9E56">
        <w:rPr>
          <w:rFonts w:ascii="Arial" w:hAnsi="Arial" w:eastAsia="Arial" w:cs="Arial"/>
          <w:noProof w:val="0"/>
          <w:lang w:val="en-GB"/>
        </w:rPr>
        <w:t>o</w:t>
      </w:r>
      <w:r w:rsidRPr="3F3C0D6F" w:rsidR="37820843">
        <w:rPr>
          <w:rFonts w:ascii="Arial" w:hAnsi="Arial" w:eastAsia="Arial" w:cs="Arial"/>
          <w:noProof w:val="0"/>
          <w:lang w:val="en-GB"/>
        </w:rPr>
        <w:t>ther</w:t>
      </w:r>
      <w:r w:rsidRPr="3F3C0D6F" w:rsidR="7FA66783">
        <w:rPr>
          <w:rFonts w:ascii="Arial" w:hAnsi="Arial" w:eastAsia="Arial" w:cs="Arial"/>
          <w:noProof w:val="0"/>
          <w:lang w:val="en-GB"/>
        </w:rPr>
        <w:t xml:space="preserve"> research to give context </w:t>
      </w:r>
      <w:r w:rsidRPr="3F3C0D6F" w:rsidR="77528724">
        <w:rPr>
          <w:rFonts w:ascii="Arial" w:hAnsi="Arial" w:eastAsia="Arial" w:cs="Arial"/>
          <w:noProof w:val="0"/>
          <w:lang w:val="en-GB"/>
        </w:rPr>
        <w:t>and to contribute to critically analyse some of the commitment</w:t>
      </w:r>
      <w:r w:rsidRPr="3F3C0D6F" w:rsidR="0C5A8930">
        <w:rPr>
          <w:rFonts w:ascii="Arial" w:hAnsi="Arial" w:eastAsia="Arial" w:cs="Arial"/>
          <w:noProof w:val="0"/>
          <w:lang w:val="en-GB"/>
        </w:rPr>
        <w:t>s made to reducing racism</w:t>
      </w:r>
      <w:r w:rsidRPr="3F3C0D6F" w:rsidR="7FA66783">
        <w:rPr>
          <w:rFonts w:ascii="Arial" w:hAnsi="Arial" w:eastAsia="Arial" w:cs="Arial"/>
          <w:noProof w:val="0"/>
          <w:lang w:val="en-GB"/>
        </w:rPr>
        <w:t xml:space="preserve">. Some of the </w:t>
      </w:r>
      <w:r w:rsidRPr="3F3C0D6F" w:rsidR="3721F543">
        <w:rPr>
          <w:rFonts w:ascii="Arial" w:hAnsi="Arial" w:eastAsia="Arial" w:cs="Arial"/>
          <w:noProof w:val="0"/>
          <w:lang w:val="en-GB"/>
        </w:rPr>
        <w:t xml:space="preserve">aims of this report </w:t>
      </w:r>
      <w:r w:rsidRPr="3F3C0D6F" w:rsidR="3033A8BF">
        <w:rPr>
          <w:rFonts w:ascii="Arial" w:hAnsi="Arial" w:eastAsia="Arial" w:cs="Arial"/>
          <w:noProof w:val="0"/>
          <w:lang w:val="en-GB"/>
        </w:rPr>
        <w:t>are</w:t>
      </w:r>
      <w:r w:rsidRPr="3F3C0D6F" w:rsidR="3721F543">
        <w:rPr>
          <w:rFonts w:ascii="Arial" w:hAnsi="Arial" w:eastAsia="Arial" w:cs="Arial"/>
          <w:noProof w:val="0"/>
          <w:lang w:val="en-GB"/>
        </w:rPr>
        <w:t xml:space="preserve"> to analyse and discuss the perception o</w:t>
      </w:r>
      <w:r w:rsidRPr="3F3C0D6F" w:rsidR="4EE3E72E">
        <w:rPr>
          <w:rFonts w:ascii="Arial" w:hAnsi="Arial" w:eastAsia="Arial" w:cs="Arial"/>
          <w:noProof w:val="0"/>
          <w:lang w:val="en-GB"/>
        </w:rPr>
        <w:t>f</w:t>
      </w:r>
      <w:r w:rsidRPr="3F3C0D6F" w:rsidR="3721F543">
        <w:rPr>
          <w:rFonts w:ascii="Arial" w:hAnsi="Arial" w:eastAsia="Arial" w:cs="Arial"/>
          <w:noProof w:val="0"/>
          <w:lang w:val="en-GB"/>
        </w:rPr>
        <w:t xml:space="preserve"> whether the police service is institutionally racist; to a</w:t>
      </w:r>
      <w:r w:rsidRPr="3F3C0D6F" w:rsidR="38593069">
        <w:rPr>
          <w:rFonts w:ascii="Arial" w:hAnsi="Arial" w:eastAsia="Arial" w:cs="Arial"/>
          <w:noProof w:val="0"/>
          <w:lang w:val="en-GB"/>
        </w:rPr>
        <w:t>nalyse the history of police procedures, and whether they have</w:t>
      </w:r>
      <w:r w:rsidRPr="3F3C0D6F" w:rsidR="4A899143">
        <w:rPr>
          <w:rFonts w:ascii="Arial" w:hAnsi="Arial" w:eastAsia="Arial" w:cs="Arial"/>
          <w:noProof w:val="0"/>
          <w:lang w:val="en-GB"/>
        </w:rPr>
        <w:t xml:space="preserve"> been </w:t>
      </w:r>
      <w:r w:rsidRPr="3F3C0D6F" w:rsidR="4A3ED6C0">
        <w:rPr>
          <w:rFonts w:ascii="Arial" w:hAnsi="Arial" w:eastAsia="Arial" w:cs="Arial"/>
          <w:noProof w:val="0"/>
          <w:lang w:val="en-GB"/>
        </w:rPr>
        <w:t xml:space="preserve">racially </w:t>
      </w:r>
      <w:r w:rsidRPr="3F3C0D6F" w:rsidR="4A899143">
        <w:rPr>
          <w:rFonts w:ascii="Arial" w:hAnsi="Arial" w:eastAsia="Arial" w:cs="Arial"/>
          <w:noProof w:val="0"/>
          <w:lang w:val="en-GB"/>
        </w:rPr>
        <w:t>enforced with bias</w:t>
      </w:r>
      <w:r w:rsidRPr="3F3C0D6F" w:rsidR="3112F082">
        <w:rPr>
          <w:rFonts w:ascii="Arial" w:hAnsi="Arial" w:eastAsia="Arial" w:cs="Arial"/>
          <w:noProof w:val="0"/>
          <w:lang w:val="en-GB"/>
        </w:rPr>
        <w:t>;</w:t>
      </w:r>
      <w:r w:rsidRPr="3F3C0D6F" w:rsidR="3A8D7938">
        <w:rPr>
          <w:rFonts w:ascii="Arial" w:hAnsi="Arial" w:eastAsia="Arial" w:cs="Arial"/>
          <w:noProof w:val="0"/>
          <w:lang w:val="en-GB"/>
        </w:rPr>
        <w:t xml:space="preserve"> to discuss some professional reviews, such as the Casey review, and the recommendations made to improve the police service;</w:t>
      </w:r>
      <w:r w:rsidRPr="3F3C0D6F" w:rsidR="6CC44DBF">
        <w:rPr>
          <w:rFonts w:ascii="Arial" w:hAnsi="Arial" w:eastAsia="Arial" w:cs="Arial"/>
          <w:noProof w:val="0"/>
          <w:lang w:val="en-GB"/>
        </w:rPr>
        <w:t xml:space="preserve"> to analyse </w:t>
      </w:r>
      <w:r w:rsidRPr="3F3C0D6F" w:rsidR="2ECF6A30">
        <w:rPr>
          <w:rFonts w:ascii="Arial" w:hAnsi="Arial" w:eastAsia="Arial" w:cs="Arial"/>
          <w:noProof w:val="0"/>
          <w:lang w:val="en-GB"/>
        </w:rPr>
        <w:t>and evaluate the use of</w:t>
      </w:r>
      <w:r w:rsidRPr="3F3C0D6F" w:rsidR="6CC44DBF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41219898">
        <w:rPr>
          <w:rFonts w:ascii="Arial" w:hAnsi="Arial" w:eastAsia="Arial" w:cs="Arial"/>
          <w:noProof w:val="0"/>
          <w:lang w:val="en-GB"/>
        </w:rPr>
        <w:t>community engagement</w:t>
      </w:r>
      <w:r w:rsidRPr="3F3C0D6F" w:rsidR="6CC44DBF">
        <w:rPr>
          <w:rFonts w:ascii="Arial" w:hAnsi="Arial" w:eastAsia="Arial" w:cs="Arial"/>
          <w:noProof w:val="0"/>
          <w:lang w:val="en-GB"/>
        </w:rPr>
        <w:t>,</w:t>
      </w:r>
      <w:r w:rsidRPr="3F3C0D6F" w:rsidR="2BDE0112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0F8DF785">
        <w:rPr>
          <w:rFonts w:ascii="Arial" w:hAnsi="Arial" w:eastAsia="Arial" w:cs="Arial"/>
          <w:noProof w:val="0"/>
          <w:lang w:val="en-GB"/>
        </w:rPr>
        <w:t>and if it could be used as a solution to increase the trust between the police service and</w:t>
      </w:r>
      <w:r w:rsidRPr="3F3C0D6F" w:rsidR="0E7DA3E6">
        <w:rPr>
          <w:rFonts w:ascii="Arial" w:hAnsi="Arial" w:eastAsia="Arial" w:cs="Arial"/>
          <w:noProof w:val="0"/>
          <w:lang w:val="en-GB"/>
        </w:rPr>
        <w:t xml:space="preserve"> people of black, Asian, and minority ethnic background.</w:t>
      </w:r>
    </w:p>
    <w:p w:rsidR="50E70A40" w:rsidP="50E70A40" w:rsidRDefault="50E70A40" w14:paraId="3B6CAA94" w14:textId="5D19DB61">
      <w:pPr>
        <w:pStyle w:val="Normal"/>
        <w:suppressLineNumbers w:val="0"/>
        <w:bidi w:val="0"/>
        <w:spacing w:before="0" w:beforeAutospacing="off" w:after="160" w:afterAutospacing="off" w:line="480" w:lineRule="auto"/>
        <w:ind w:right="0"/>
        <w:jc w:val="left"/>
        <w:rPr>
          <w:rFonts w:ascii="Arial" w:hAnsi="Arial" w:eastAsia="Arial" w:cs="Arial"/>
          <w:noProof w:val="0"/>
          <w:lang w:val="en-GB"/>
        </w:rPr>
      </w:pPr>
    </w:p>
    <w:p w:rsidR="1820048B" w:rsidP="3F3C0D6F" w:rsidRDefault="1820048B" w14:paraId="21DCA29D" w14:textId="3F5D5118">
      <w:pPr>
        <w:pStyle w:val="Heading1"/>
        <w:rPr>
          <w:rFonts w:ascii="Arial" w:hAnsi="Arial" w:eastAsia="Arial" w:cs="Arial"/>
          <w:noProof w:val="0"/>
          <w:lang w:val="en-GB"/>
        </w:rPr>
      </w:pPr>
      <w:r w:rsidRPr="3F3C0D6F" w:rsidR="1820048B">
        <w:rPr>
          <w:noProof w:val="0"/>
          <w:lang w:val="en-GB"/>
        </w:rPr>
        <w:t xml:space="preserve">Main </w:t>
      </w:r>
      <w:r w:rsidRPr="3F3C0D6F" w:rsidR="5B6267A8">
        <w:rPr>
          <w:noProof w:val="0"/>
          <w:lang w:val="en-GB"/>
        </w:rPr>
        <w:t>B</w:t>
      </w:r>
      <w:r w:rsidRPr="3F3C0D6F" w:rsidR="1820048B">
        <w:rPr>
          <w:noProof w:val="0"/>
          <w:lang w:val="en-GB"/>
        </w:rPr>
        <w:t>ody</w:t>
      </w:r>
    </w:p>
    <w:p w:rsidR="749772D6" w:rsidP="3F3C0D6F" w:rsidRDefault="749772D6" w14:paraId="36880A8E" w14:textId="29D97B2A">
      <w:pPr>
        <w:pStyle w:val="Heading2"/>
        <w:rPr>
          <w:rFonts w:ascii="Arial" w:hAnsi="Arial" w:eastAsia="Arial" w:cs="Arial"/>
          <w:noProof w:val="0"/>
          <w:lang w:val="en-GB"/>
        </w:rPr>
      </w:pPr>
      <w:r w:rsidRPr="3F3C0D6F" w:rsidR="749772D6">
        <w:rPr>
          <w:noProof w:val="0"/>
          <w:lang w:val="en-GB"/>
        </w:rPr>
        <w:t xml:space="preserve">Independent </w:t>
      </w:r>
      <w:r w:rsidRPr="3F3C0D6F" w:rsidR="41A669F5">
        <w:rPr>
          <w:noProof w:val="0"/>
          <w:lang w:val="en-GB"/>
        </w:rPr>
        <w:t>R</w:t>
      </w:r>
      <w:r w:rsidRPr="3F3C0D6F" w:rsidR="22D8A661">
        <w:rPr>
          <w:noProof w:val="0"/>
          <w:lang w:val="en-GB"/>
        </w:rPr>
        <w:t>eview</w:t>
      </w:r>
      <w:r w:rsidRPr="3F3C0D6F" w:rsidR="104DA8BE">
        <w:rPr>
          <w:noProof w:val="0"/>
          <w:lang w:val="en-GB"/>
        </w:rPr>
        <w:t>s</w:t>
      </w:r>
      <w:r w:rsidRPr="3F3C0D6F" w:rsidR="15E7F8B3">
        <w:rPr>
          <w:noProof w:val="0"/>
          <w:lang w:val="en-GB"/>
        </w:rPr>
        <w:t xml:space="preserve"> on the </w:t>
      </w:r>
      <w:r w:rsidRPr="3F3C0D6F" w:rsidR="427C9053">
        <w:rPr>
          <w:noProof w:val="0"/>
          <w:lang w:val="en-GB"/>
        </w:rPr>
        <w:t>P</w:t>
      </w:r>
      <w:r w:rsidRPr="3F3C0D6F" w:rsidR="15E7F8B3">
        <w:rPr>
          <w:noProof w:val="0"/>
          <w:lang w:val="en-GB"/>
        </w:rPr>
        <w:t xml:space="preserve">olice </w:t>
      </w:r>
      <w:r w:rsidRPr="3F3C0D6F" w:rsidR="5CCF0089">
        <w:rPr>
          <w:noProof w:val="0"/>
          <w:lang w:val="en-GB"/>
        </w:rPr>
        <w:t>S</w:t>
      </w:r>
      <w:r w:rsidRPr="3F3C0D6F" w:rsidR="15E7F8B3">
        <w:rPr>
          <w:noProof w:val="0"/>
          <w:lang w:val="en-GB"/>
        </w:rPr>
        <w:t>ervice</w:t>
      </w:r>
    </w:p>
    <w:p w:rsidR="4F071239" w:rsidP="50E70A40" w:rsidRDefault="4F071239" w14:paraId="0285C9F1" w14:textId="117E88B6">
      <w:pPr>
        <w:pStyle w:val="Normal"/>
        <w:suppressLineNumbers w:val="0"/>
        <w:bidi w:val="0"/>
        <w:spacing w:before="0" w:beforeAutospacing="off" w:after="160" w:afterAutospacing="off" w:line="480" w:lineRule="auto"/>
        <w:ind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3C0D6F" w:rsidR="4F071239">
        <w:rPr>
          <w:rFonts w:ascii="Arial" w:hAnsi="Arial" w:eastAsia="Arial" w:cs="Arial"/>
          <w:noProof w:val="0"/>
          <w:lang w:val="en-GB"/>
        </w:rPr>
        <w:t>The Casey Re</w:t>
      </w:r>
      <w:r w:rsidRPr="3F3C0D6F" w:rsidR="0A47542B">
        <w:rPr>
          <w:rFonts w:ascii="Arial" w:hAnsi="Arial" w:eastAsia="Arial" w:cs="Arial"/>
          <w:noProof w:val="0"/>
          <w:lang w:val="en-GB"/>
        </w:rPr>
        <w:t>view</w:t>
      </w:r>
      <w:r w:rsidRPr="3F3C0D6F" w:rsidR="2DE7F057">
        <w:rPr>
          <w:rFonts w:ascii="Arial" w:hAnsi="Arial" w:eastAsia="Arial" w:cs="Arial"/>
          <w:noProof w:val="0"/>
          <w:lang w:val="en-GB"/>
        </w:rPr>
        <w:t>,</w:t>
      </w:r>
      <w:r w:rsidRPr="3F3C0D6F" w:rsidR="0A47542B">
        <w:rPr>
          <w:rFonts w:ascii="Arial" w:hAnsi="Arial" w:eastAsia="Arial" w:cs="Arial"/>
          <w:noProof w:val="0"/>
          <w:lang w:val="en-GB"/>
        </w:rPr>
        <w:t xml:space="preserve"> which was published in 2023, was an independent rev</w:t>
      </w:r>
      <w:r w:rsidRPr="3F3C0D6F" w:rsidR="45E3369B">
        <w:rPr>
          <w:rFonts w:ascii="Arial" w:hAnsi="Arial" w:eastAsia="Arial" w:cs="Arial"/>
          <w:noProof w:val="0"/>
          <w:lang w:val="en-GB"/>
        </w:rPr>
        <w:t>iew conducted by Baroness Louise Casey</w:t>
      </w:r>
      <w:r w:rsidRPr="3F3C0D6F" w:rsidR="68A3CCA5">
        <w:rPr>
          <w:rFonts w:ascii="Arial" w:hAnsi="Arial" w:eastAsia="Arial" w:cs="Arial"/>
          <w:noProof w:val="0"/>
          <w:lang w:val="en-GB"/>
        </w:rPr>
        <w:t xml:space="preserve"> into the standard of behaviour </w:t>
      </w:r>
      <w:r w:rsidRPr="3F3C0D6F" w:rsidR="2BFEADF0">
        <w:rPr>
          <w:rFonts w:ascii="Arial" w:hAnsi="Arial" w:eastAsia="Arial" w:cs="Arial"/>
          <w:noProof w:val="0"/>
          <w:lang w:val="en-GB"/>
        </w:rPr>
        <w:t>and the internal culture promoted by the Metropolitan Police Service</w:t>
      </w:r>
      <w:r w:rsidRPr="3F3C0D6F" w:rsidR="34514A50">
        <w:rPr>
          <w:rFonts w:ascii="Arial" w:hAnsi="Arial" w:eastAsia="Arial" w:cs="Arial"/>
          <w:noProof w:val="0"/>
          <w:lang w:val="en-GB"/>
        </w:rPr>
        <w:t xml:space="preserve"> (MPS)</w:t>
      </w:r>
      <w:r w:rsidRPr="3F3C0D6F" w:rsidR="2BFEADF0">
        <w:rPr>
          <w:rFonts w:ascii="Arial" w:hAnsi="Arial" w:eastAsia="Arial" w:cs="Arial"/>
          <w:noProof w:val="0"/>
          <w:lang w:val="en-GB"/>
        </w:rPr>
        <w:t xml:space="preserve">. </w:t>
      </w:r>
      <w:r w:rsidRPr="3F3C0D6F" w:rsidR="0816A422">
        <w:rPr>
          <w:rFonts w:ascii="Arial" w:hAnsi="Arial" w:eastAsia="Arial" w:cs="Arial"/>
          <w:noProof w:val="0"/>
          <w:lang w:val="en-GB"/>
        </w:rPr>
        <w:t xml:space="preserve">Baroness Louise Casey </w:t>
      </w:r>
      <w:r w:rsidRPr="3F3C0D6F" w:rsidR="1C106D50">
        <w:rPr>
          <w:rFonts w:ascii="Arial" w:hAnsi="Arial" w:eastAsia="Arial" w:cs="Arial"/>
          <w:noProof w:val="0"/>
          <w:lang w:val="en-GB"/>
        </w:rPr>
        <w:t>p</w:t>
      </w:r>
      <w:r w:rsidRPr="3F3C0D6F" w:rsidR="0816A422">
        <w:rPr>
          <w:rFonts w:ascii="Arial" w:hAnsi="Arial" w:eastAsia="Arial" w:cs="Arial"/>
          <w:noProof w:val="0"/>
          <w:lang w:val="en-GB"/>
        </w:rPr>
        <w:t>ublished her review of the Metropolitan Police</w:t>
      </w:r>
      <w:r w:rsidRPr="3F3C0D6F" w:rsidR="03601FA6">
        <w:rPr>
          <w:rFonts w:ascii="Arial" w:hAnsi="Arial" w:eastAsia="Arial" w:cs="Arial"/>
          <w:noProof w:val="0"/>
          <w:lang w:val="en-GB"/>
        </w:rPr>
        <w:t xml:space="preserve">, which included </w:t>
      </w:r>
      <w:r w:rsidRPr="3F3C0D6F" w:rsidR="0816A422">
        <w:rPr>
          <w:rFonts w:ascii="Arial" w:hAnsi="Arial" w:eastAsia="Arial" w:cs="Arial"/>
          <w:noProof w:val="0"/>
          <w:lang w:val="en-GB"/>
        </w:rPr>
        <w:t>a few point</w:t>
      </w:r>
      <w:r w:rsidRPr="3F3C0D6F" w:rsidR="52EAB6FC">
        <w:rPr>
          <w:rFonts w:ascii="Arial" w:hAnsi="Arial" w:eastAsia="Arial" w:cs="Arial"/>
          <w:noProof w:val="0"/>
          <w:lang w:val="en-GB"/>
        </w:rPr>
        <w:t>s</w:t>
      </w:r>
      <w:r w:rsidRPr="3F3C0D6F" w:rsidR="0816A422">
        <w:rPr>
          <w:rFonts w:ascii="Arial" w:hAnsi="Arial" w:eastAsia="Arial" w:cs="Arial"/>
          <w:noProof w:val="0"/>
          <w:lang w:val="en-GB"/>
        </w:rPr>
        <w:t xml:space="preserve"> of issues that were </w:t>
      </w:r>
      <w:r w:rsidRPr="3F3C0D6F" w:rsidR="0816A422">
        <w:rPr>
          <w:rFonts w:ascii="Arial" w:hAnsi="Arial" w:eastAsia="Arial" w:cs="Arial"/>
          <w:noProof w:val="0"/>
          <w:lang w:val="en-GB"/>
        </w:rPr>
        <w:t>observed</w:t>
      </w:r>
      <w:r w:rsidRPr="3F3C0D6F" w:rsidR="748E88E3">
        <w:rPr>
          <w:rFonts w:ascii="Arial" w:hAnsi="Arial" w:eastAsia="Arial" w:cs="Arial"/>
          <w:noProof w:val="0"/>
          <w:lang w:val="en-GB"/>
        </w:rPr>
        <w:t>. The mai</w:t>
      </w:r>
      <w:r w:rsidRPr="3F3C0D6F" w:rsidR="54429F6C">
        <w:rPr>
          <w:rFonts w:ascii="Arial" w:hAnsi="Arial" w:eastAsia="Arial" w:cs="Arial"/>
          <w:noProof w:val="0"/>
          <w:lang w:val="en-GB"/>
        </w:rPr>
        <w:t>n concern</w:t>
      </w:r>
      <w:r w:rsidRPr="3F3C0D6F" w:rsidR="2152364C">
        <w:rPr>
          <w:rFonts w:ascii="Arial" w:hAnsi="Arial" w:eastAsia="Arial" w:cs="Arial"/>
          <w:noProof w:val="0"/>
          <w:lang w:val="en-GB"/>
        </w:rPr>
        <w:t xml:space="preserve"> is</w:t>
      </w:r>
      <w:r w:rsidRPr="3F3C0D6F" w:rsidR="54429F6C">
        <w:rPr>
          <w:rFonts w:ascii="Arial" w:hAnsi="Arial" w:eastAsia="Arial" w:cs="Arial"/>
          <w:noProof w:val="0"/>
          <w:lang w:val="en-GB"/>
        </w:rPr>
        <w:t xml:space="preserve"> that the Metropolitan Police Service has not recruited enough</w:t>
      </w:r>
      <w:r w:rsidRPr="3F3C0D6F" w:rsidR="16A45F53">
        <w:rPr>
          <w:rFonts w:ascii="Arial" w:hAnsi="Arial" w:eastAsia="Arial" w:cs="Arial"/>
          <w:noProof w:val="0"/>
          <w:lang w:val="en-GB"/>
        </w:rPr>
        <w:t xml:space="preserve"> women or</w:t>
      </w:r>
      <w:r w:rsidRPr="3F3C0D6F" w:rsidR="624BDCE9">
        <w:rPr>
          <w:rFonts w:ascii="Arial" w:hAnsi="Arial" w:eastAsia="Arial" w:cs="Arial"/>
          <w:noProof w:val="0"/>
          <w:lang w:val="en-GB"/>
        </w:rPr>
        <w:t xml:space="preserve"> people of</w:t>
      </w:r>
      <w:r w:rsidRPr="3F3C0D6F" w:rsidR="54429F6C">
        <w:rPr>
          <w:rFonts w:ascii="Arial" w:hAnsi="Arial" w:eastAsia="Arial" w:cs="Arial"/>
          <w:noProof w:val="0"/>
          <w:lang w:val="en-GB"/>
        </w:rPr>
        <w:t xml:space="preserve"> black, As</w:t>
      </w:r>
      <w:r w:rsidRPr="3F3C0D6F" w:rsidR="28B9C678">
        <w:rPr>
          <w:rFonts w:ascii="Arial" w:hAnsi="Arial" w:eastAsia="Arial" w:cs="Arial"/>
          <w:noProof w:val="0"/>
          <w:lang w:val="en-GB"/>
        </w:rPr>
        <w:t>ian,</w:t>
      </w:r>
      <w:r w:rsidRPr="3F3C0D6F" w:rsidR="3FA8A1D0">
        <w:rPr>
          <w:rFonts w:ascii="Arial" w:hAnsi="Arial" w:eastAsia="Arial" w:cs="Arial"/>
          <w:noProof w:val="0"/>
          <w:lang w:val="en-GB"/>
        </w:rPr>
        <w:t xml:space="preserve"> and</w:t>
      </w:r>
      <w:r w:rsidRPr="3F3C0D6F" w:rsidR="28B9C678">
        <w:rPr>
          <w:rFonts w:ascii="Arial" w:hAnsi="Arial" w:eastAsia="Arial" w:cs="Arial"/>
          <w:noProof w:val="0"/>
          <w:lang w:val="en-GB"/>
        </w:rPr>
        <w:t xml:space="preserve"> minority ethnic</w:t>
      </w:r>
      <w:r w:rsidRPr="3F3C0D6F" w:rsidR="2949CE14">
        <w:rPr>
          <w:rFonts w:ascii="Arial" w:hAnsi="Arial" w:eastAsia="Arial" w:cs="Arial"/>
          <w:noProof w:val="0"/>
          <w:lang w:val="en-GB"/>
        </w:rPr>
        <w:t xml:space="preserve"> background</w:t>
      </w:r>
      <w:r w:rsidRPr="3F3C0D6F" w:rsidR="3BCA9CB5">
        <w:rPr>
          <w:rFonts w:ascii="Arial" w:hAnsi="Arial" w:eastAsia="Arial" w:cs="Arial"/>
          <w:noProof w:val="0"/>
          <w:lang w:val="en-GB"/>
        </w:rPr>
        <w:t>s</w:t>
      </w:r>
      <w:r w:rsidRPr="3F3C0D6F" w:rsidR="2949CE14">
        <w:rPr>
          <w:rFonts w:ascii="Arial" w:hAnsi="Arial" w:eastAsia="Arial" w:cs="Arial"/>
          <w:noProof w:val="0"/>
          <w:lang w:val="en-GB"/>
        </w:rPr>
        <w:t>.</w:t>
      </w:r>
      <w:r w:rsidRPr="3F3C0D6F" w:rsidR="7071A080">
        <w:rPr>
          <w:rFonts w:ascii="Arial" w:hAnsi="Arial" w:eastAsia="Arial" w:cs="Arial"/>
          <w:noProof w:val="0"/>
          <w:lang w:val="en-GB"/>
        </w:rPr>
        <w:t xml:space="preserve"> The current goal is to recruit and match the current demographic of BAME in Lo</w:t>
      </w:r>
      <w:r w:rsidRPr="3F3C0D6F" w:rsidR="0FDFDD0D">
        <w:rPr>
          <w:rFonts w:ascii="Arial" w:hAnsi="Arial" w:eastAsia="Arial" w:cs="Arial"/>
          <w:noProof w:val="0"/>
          <w:lang w:val="en-GB"/>
        </w:rPr>
        <w:t>ndon, which is currently 46 percent of the population</w:t>
      </w:r>
      <w:r w:rsidRPr="3F3C0D6F" w:rsidR="3BD0F5A8">
        <w:rPr>
          <w:rFonts w:ascii="Arial" w:hAnsi="Arial" w:eastAsia="Arial" w:cs="Arial"/>
          <w:noProof w:val="0"/>
          <w:lang w:val="en-GB"/>
        </w:rPr>
        <w:t xml:space="preserve">, </w:t>
      </w:r>
      <w:r w:rsidRPr="3F3C0D6F" w:rsidR="5EA258A0">
        <w:rPr>
          <w:rFonts w:ascii="Arial" w:hAnsi="Arial" w:eastAsia="Arial" w:cs="Arial"/>
          <w:noProof w:val="0"/>
          <w:lang w:val="en-GB"/>
        </w:rPr>
        <w:t>a goal which would take 40 years to achieve at the current rate (Metropolitan Police Service, 2023)</w:t>
      </w:r>
      <w:r w:rsidRPr="3F3C0D6F" w:rsidR="0FDFDD0D">
        <w:rPr>
          <w:rFonts w:ascii="Arial" w:hAnsi="Arial" w:eastAsia="Arial" w:cs="Arial"/>
          <w:noProof w:val="0"/>
          <w:lang w:val="en-GB"/>
        </w:rPr>
        <w:t xml:space="preserve">. </w:t>
      </w:r>
      <w:r w:rsidRPr="3F3C0D6F" w:rsidR="0CE3DA78">
        <w:rPr>
          <w:rFonts w:ascii="Arial" w:hAnsi="Arial" w:eastAsia="Arial" w:cs="Arial"/>
          <w:noProof w:val="0"/>
          <w:lang w:val="en-GB"/>
        </w:rPr>
        <w:t xml:space="preserve">In the same year, the London mayor has recognised the need for diversity in the MPS and has decided to </w:t>
      </w:r>
      <w:r w:rsidRPr="3F3C0D6F" w:rsidR="0CE3DA78">
        <w:rPr>
          <w:rFonts w:ascii="Arial" w:hAnsi="Arial" w:eastAsia="Arial" w:cs="Arial"/>
          <w:noProof w:val="0"/>
          <w:lang w:val="en-GB"/>
        </w:rPr>
        <w:t>allocate</w:t>
      </w:r>
      <w:r w:rsidRPr="3F3C0D6F" w:rsidR="0CE3DA78">
        <w:rPr>
          <w:rFonts w:ascii="Arial" w:hAnsi="Arial" w:eastAsia="Arial" w:cs="Arial"/>
          <w:noProof w:val="0"/>
          <w:lang w:val="en-GB"/>
        </w:rPr>
        <w:t xml:space="preserve"> £900</w:t>
      </w:r>
      <w:r w:rsidRPr="3F3C0D6F" w:rsidR="6F575C7C">
        <w:rPr>
          <w:rFonts w:ascii="Arial" w:hAnsi="Arial" w:eastAsia="Arial" w:cs="Arial"/>
          <w:noProof w:val="0"/>
          <w:lang w:val="en-GB"/>
        </w:rPr>
        <w:t xml:space="preserve">k </w:t>
      </w:r>
      <w:r w:rsidRPr="3F3C0D6F" w:rsidR="2641902A">
        <w:rPr>
          <w:rFonts w:ascii="Arial" w:hAnsi="Arial" w:eastAsia="Arial" w:cs="Arial"/>
          <w:noProof w:val="0"/>
          <w:lang w:val="en-GB"/>
        </w:rPr>
        <w:t xml:space="preserve">in an action plan to </w:t>
      </w:r>
      <w:r w:rsidRPr="3F3C0D6F" w:rsidR="2641902A">
        <w:rPr>
          <w:rFonts w:ascii="Arial" w:hAnsi="Arial" w:eastAsia="Arial" w:cs="Arial"/>
          <w:noProof w:val="0"/>
          <w:lang w:val="en-GB"/>
        </w:rPr>
        <w:t>demonstrate</w:t>
      </w:r>
      <w:r w:rsidRPr="3F3C0D6F" w:rsidR="2641902A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3F231B6A">
        <w:rPr>
          <w:rFonts w:ascii="Arial" w:hAnsi="Arial" w:eastAsia="Arial" w:cs="Arial"/>
          <w:noProof w:val="0"/>
          <w:lang w:val="en-GB"/>
        </w:rPr>
        <w:t>a</w:t>
      </w:r>
      <w:r w:rsidRPr="3F3C0D6F" w:rsidR="2641902A">
        <w:rPr>
          <w:rFonts w:ascii="Arial" w:hAnsi="Arial" w:eastAsia="Arial" w:cs="Arial"/>
          <w:noProof w:val="0"/>
          <w:lang w:val="en-GB"/>
        </w:rPr>
        <w:t xml:space="preserve"> need for diversity</w:t>
      </w:r>
      <w:r w:rsidRPr="3F3C0D6F" w:rsidR="4C908746">
        <w:rPr>
          <w:rFonts w:ascii="Arial" w:hAnsi="Arial" w:eastAsia="Arial" w:cs="Arial"/>
          <w:noProof w:val="0"/>
          <w:lang w:val="en-GB"/>
        </w:rPr>
        <w:t xml:space="preserve"> in community outreach.</w:t>
      </w:r>
      <w:r w:rsidRPr="3F3C0D6F" w:rsidR="4C908746">
        <w:rPr>
          <w:rFonts w:ascii="Arial" w:hAnsi="Arial" w:eastAsia="Arial" w:cs="Arial"/>
          <w:noProof w:val="0"/>
          <w:lang w:val="en-GB"/>
        </w:rPr>
        <w:t xml:space="preserve"> This will mean a bigger drive to recruit people of BAME background in</w:t>
      </w:r>
      <w:r w:rsidRPr="3F3C0D6F" w:rsidR="68521200">
        <w:rPr>
          <w:rFonts w:ascii="Arial" w:hAnsi="Arial" w:eastAsia="Arial" w:cs="Arial"/>
          <w:noProof w:val="0"/>
          <w:lang w:val="en-GB"/>
        </w:rPr>
        <w:t xml:space="preserve"> recruitment campaigns, </w:t>
      </w:r>
      <w:r w:rsidRPr="3F3C0D6F" w:rsidR="362C098B">
        <w:rPr>
          <w:rFonts w:ascii="Arial" w:hAnsi="Arial" w:eastAsia="Arial" w:cs="Arial"/>
          <w:noProof w:val="0"/>
          <w:lang w:val="en-GB"/>
        </w:rPr>
        <w:t>V</w:t>
      </w:r>
      <w:r w:rsidRPr="3F3C0D6F" w:rsidR="68521200">
        <w:rPr>
          <w:rFonts w:ascii="Arial" w:hAnsi="Arial" w:eastAsia="Arial" w:cs="Arial"/>
          <w:noProof w:val="0"/>
          <w:lang w:val="en-GB"/>
        </w:rPr>
        <w:t xml:space="preserve">olunteer </w:t>
      </w:r>
      <w:r w:rsidRPr="3F3C0D6F" w:rsidR="40163865">
        <w:rPr>
          <w:rFonts w:ascii="Arial" w:hAnsi="Arial" w:eastAsia="Arial" w:cs="Arial"/>
          <w:noProof w:val="0"/>
          <w:lang w:val="en-GB"/>
        </w:rPr>
        <w:t>P</w:t>
      </w:r>
      <w:r w:rsidRPr="3F3C0D6F" w:rsidR="68521200">
        <w:rPr>
          <w:rFonts w:ascii="Arial" w:hAnsi="Arial" w:eastAsia="Arial" w:cs="Arial"/>
          <w:noProof w:val="0"/>
          <w:lang w:val="en-GB"/>
        </w:rPr>
        <w:t xml:space="preserve">olice </w:t>
      </w:r>
      <w:r w:rsidRPr="3F3C0D6F" w:rsidR="78781A64">
        <w:rPr>
          <w:rFonts w:ascii="Arial" w:hAnsi="Arial" w:eastAsia="Arial" w:cs="Arial"/>
          <w:noProof w:val="0"/>
          <w:lang w:val="en-GB"/>
        </w:rPr>
        <w:t>C</w:t>
      </w:r>
      <w:r w:rsidRPr="3F3C0D6F" w:rsidR="68521200">
        <w:rPr>
          <w:rFonts w:ascii="Arial" w:hAnsi="Arial" w:eastAsia="Arial" w:cs="Arial"/>
          <w:noProof w:val="0"/>
          <w:lang w:val="en-GB"/>
        </w:rPr>
        <w:t>adets</w:t>
      </w:r>
      <w:r w:rsidRPr="3F3C0D6F" w:rsidR="0E1074A8">
        <w:rPr>
          <w:rFonts w:ascii="Arial" w:hAnsi="Arial" w:eastAsia="Arial" w:cs="Arial"/>
          <w:noProof w:val="0"/>
          <w:lang w:val="en-GB"/>
        </w:rPr>
        <w:t>, positive action workshops. All while promoting</w:t>
      </w:r>
      <w:r w:rsidRPr="3F3C0D6F" w:rsidR="4C908746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0C840144">
        <w:rPr>
          <w:rFonts w:ascii="Arial" w:hAnsi="Arial" w:eastAsia="Arial" w:cs="Arial"/>
          <w:noProof w:val="0"/>
          <w:lang w:val="en-GB"/>
        </w:rPr>
        <w:t xml:space="preserve">a positive recruitment message and destroying any </w:t>
      </w:r>
      <w:r w:rsidRPr="3F3C0D6F" w:rsidR="314669D7">
        <w:rPr>
          <w:rFonts w:ascii="Arial" w:hAnsi="Arial" w:eastAsia="Arial" w:cs="Arial"/>
          <w:noProof w:val="0"/>
          <w:lang w:val="en-GB"/>
        </w:rPr>
        <w:t xml:space="preserve">barriers that may stop someone from applying to the police force </w:t>
      </w:r>
      <w:r w:rsidRPr="3F3C0D6F" w:rsidR="1017F915">
        <w:rPr>
          <w:rFonts w:ascii="Arial" w:hAnsi="Arial" w:eastAsia="Arial" w:cs="Arial"/>
          <w:noProof w:val="0"/>
          <w:lang w:val="en-GB"/>
        </w:rPr>
        <w:t>(</w:t>
      </w:r>
      <w:r w:rsidRPr="3F3C0D6F" w:rsidR="314669D7">
        <w:rPr>
          <w:rFonts w:ascii="Arial" w:hAnsi="Arial" w:eastAsia="Arial" w:cs="Arial"/>
          <w:noProof w:val="0"/>
          <w:lang w:val="en-GB"/>
        </w:rPr>
        <w:t>London Assembly, 2023).</w:t>
      </w:r>
      <w:r w:rsidRPr="3F3C0D6F" w:rsidR="7AA7C059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2630510C">
        <w:rPr>
          <w:rFonts w:ascii="Arial" w:hAnsi="Arial" w:eastAsia="Arial" w:cs="Arial"/>
          <w:noProof w:val="0"/>
          <w:lang w:val="en-GB"/>
        </w:rPr>
        <w:t xml:space="preserve">This shows a clear partnership working between the Metropolitan Police, the London mayor, and </w:t>
      </w:r>
      <w:r w:rsidRPr="3F3C0D6F" w:rsidR="30A36770">
        <w:rPr>
          <w:rFonts w:ascii="Arial" w:hAnsi="Arial" w:eastAsia="Arial" w:cs="Arial"/>
          <w:noProof w:val="0"/>
          <w:lang w:val="en-GB"/>
        </w:rPr>
        <w:t xml:space="preserve">third sector organisations, such as the police cadets, and </w:t>
      </w:r>
      <w:r w:rsidRPr="3F3C0D6F" w:rsidR="11C9C854">
        <w:rPr>
          <w:rFonts w:ascii="Arial" w:hAnsi="Arial" w:eastAsia="Arial" w:cs="Arial"/>
          <w:noProof w:val="0"/>
          <w:lang w:val="en-GB"/>
        </w:rPr>
        <w:t xml:space="preserve">workshops. </w:t>
      </w:r>
      <w:r w:rsidRPr="3F3C0D6F" w:rsidR="7949EB34">
        <w:rPr>
          <w:rFonts w:ascii="Arial" w:hAnsi="Arial" w:eastAsia="Arial" w:cs="Arial"/>
          <w:noProof w:val="0"/>
          <w:lang w:val="en-GB"/>
        </w:rPr>
        <w:t xml:space="preserve">One strength of this action plan is that Research shows that funding and putting effort in community outreach is not only an effective way to make social </w:t>
      </w:r>
      <w:r w:rsidRPr="3F3C0D6F" w:rsidR="4CE554C1">
        <w:rPr>
          <w:rFonts w:ascii="Arial" w:hAnsi="Arial" w:eastAsia="Arial" w:cs="Arial"/>
          <w:noProof w:val="0"/>
          <w:lang w:val="en-GB"/>
        </w:rPr>
        <w:t>change but is also a way to make meaningful connections with the community, by breaking down barriers, like the Metropolitan Police Service have (</w:t>
      </w:r>
      <w:r w:rsidRPr="3F3C0D6F" w:rsidR="4CE554C1">
        <w:rPr>
          <w:noProof w:val="0"/>
          <w:lang w:val="en-GB"/>
        </w:rPr>
        <w:t>T</w:t>
      </w:r>
      <w:r w:rsidRPr="3F3C0D6F" w:rsidR="4CE554C1">
        <w:rPr>
          <w:rFonts w:ascii="Arial" w:hAnsi="Arial" w:eastAsia="Arial" w:cs="Arial"/>
          <w:noProof w:val="0"/>
          <w:lang w:val="en-GB"/>
        </w:rPr>
        <w:t>he Social Change Agency, 2025</w:t>
      </w:r>
      <w:r w:rsidRPr="3F3C0D6F" w:rsidR="4CE554C1">
        <w:rPr>
          <w:noProof w:val="0"/>
          <w:lang w:val="en-GB"/>
        </w:rPr>
        <w:t>)</w:t>
      </w:r>
      <w:r w:rsidRPr="3F3C0D6F" w:rsidR="4CE554C1">
        <w:rPr>
          <w:rFonts w:ascii="Arial" w:hAnsi="Arial" w:eastAsia="Arial" w:cs="Arial"/>
          <w:noProof w:val="0"/>
          <w:lang w:val="en-GB"/>
        </w:rPr>
        <w:t>.</w:t>
      </w:r>
      <w:r w:rsidRPr="3F3C0D6F" w:rsidR="4CE554C1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7AA7C059">
        <w:rPr>
          <w:rFonts w:ascii="Arial" w:hAnsi="Arial" w:eastAsia="Arial" w:cs="Arial"/>
          <w:noProof w:val="0"/>
          <w:lang w:val="en-GB"/>
        </w:rPr>
        <w:t xml:space="preserve">Another concern that was </w:t>
      </w:r>
      <w:r w:rsidRPr="3F3C0D6F" w:rsidR="7AA7C059">
        <w:rPr>
          <w:rFonts w:ascii="Arial" w:hAnsi="Arial" w:eastAsia="Arial" w:cs="Arial"/>
          <w:noProof w:val="0"/>
          <w:lang w:val="en-GB"/>
        </w:rPr>
        <w:t>observed</w:t>
      </w:r>
      <w:r w:rsidRPr="3F3C0D6F" w:rsidR="7AA7C059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7701986F">
        <w:rPr>
          <w:rFonts w:ascii="Arial" w:hAnsi="Arial" w:eastAsia="Arial" w:cs="Arial"/>
          <w:noProof w:val="0"/>
          <w:lang w:val="en-GB"/>
        </w:rPr>
        <w:t>in the 2023 Casey review was the issue with over-policing an</w:t>
      </w:r>
      <w:r w:rsidRPr="3F3C0D6F" w:rsidR="483FF5D9">
        <w:rPr>
          <w:rFonts w:ascii="Arial" w:hAnsi="Arial" w:eastAsia="Arial" w:cs="Arial"/>
          <w:noProof w:val="0"/>
          <w:lang w:val="en-GB"/>
        </w:rPr>
        <w:t>d the overuse of certain police procedures. The police procedure that the Casey review specifically mentions are:</w:t>
      </w:r>
      <w:r w:rsidRPr="3F3C0D6F" w:rsidR="359F283A">
        <w:rPr>
          <w:rFonts w:ascii="Arial" w:hAnsi="Arial" w:eastAsia="Arial" w:cs="Arial"/>
          <w:noProof w:val="0"/>
          <w:lang w:val="en-GB"/>
        </w:rPr>
        <w:t xml:space="preserve"> “</w:t>
      </w:r>
      <w:r w:rsidRPr="3F3C0D6F" w:rsidR="359F283A">
        <w:rPr>
          <w:rFonts w:ascii="Arial" w:hAnsi="Arial" w:eastAsia="Arial" w:cs="Arial"/>
          <w:noProof w:val="0"/>
          <w:sz w:val="24"/>
          <w:szCs w:val="24"/>
          <w:lang w:val="en-GB"/>
        </w:rPr>
        <w:t>stop and search, the use of force, intimate or strip searches, and the injury or deaths of Black, Asian, and ethnic minority</w:t>
      </w:r>
      <w:r w:rsidRPr="3F3C0D6F" w:rsidR="43D09348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3F3C0D6F" w:rsidR="359F283A">
        <w:rPr>
          <w:rFonts w:ascii="Arial" w:hAnsi="Arial" w:eastAsia="Arial" w:cs="Arial"/>
          <w:noProof w:val="0"/>
          <w:sz w:val="24"/>
          <w:szCs w:val="24"/>
          <w:lang w:val="en-GB"/>
        </w:rPr>
        <w:t>”</w:t>
      </w:r>
      <w:r w:rsidRPr="3F3C0D6F" w:rsidR="374CCE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which includes injury or deaths that occur during a pursuit or during the time the suspect spends in custody (Metropolitan Police S</w:t>
      </w:r>
      <w:r w:rsidRPr="3F3C0D6F" w:rsidR="42FBDE77">
        <w:rPr>
          <w:rFonts w:ascii="Arial" w:hAnsi="Arial" w:eastAsia="Arial" w:cs="Arial"/>
          <w:noProof w:val="0"/>
          <w:sz w:val="24"/>
          <w:szCs w:val="24"/>
          <w:lang w:val="en-GB"/>
        </w:rPr>
        <w:t>ervice, 2023)</w:t>
      </w:r>
      <w:r w:rsidRPr="3F3C0D6F" w:rsidR="374CCE82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3F3C0D6F" w:rsidR="56FC561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concern gives the reader an understanding that people of BAME b</w:t>
      </w:r>
      <w:r w:rsidRPr="3F3C0D6F" w:rsidR="758717A5">
        <w:rPr>
          <w:rFonts w:ascii="Arial" w:hAnsi="Arial" w:eastAsia="Arial" w:cs="Arial"/>
          <w:noProof w:val="0"/>
          <w:sz w:val="24"/>
          <w:szCs w:val="24"/>
          <w:lang w:val="en-GB"/>
        </w:rPr>
        <w:t>ackground are often unfairly targeted with certain procedures, such as stop and search</w:t>
      </w:r>
      <w:r w:rsidRPr="3F3C0D6F" w:rsidR="6F571DA1">
        <w:rPr>
          <w:rFonts w:ascii="Arial" w:hAnsi="Arial" w:eastAsia="Arial" w:cs="Arial"/>
          <w:noProof w:val="0"/>
          <w:sz w:val="24"/>
          <w:szCs w:val="24"/>
          <w:lang w:val="en-GB"/>
        </w:rPr>
        <w:t>. This claim is also backed up by st</w:t>
      </w:r>
      <w:r w:rsidRPr="3F3C0D6F" w:rsidR="05E710B3">
        <w:rPr>
          <w:rFonts w:ascii="Arial" w:hAnsi="Arial" w:eastAsia="Arial" w:cs="Arial"/>
          <w:noProof w:val="0"/>
          <w:sz w:val="24"/>
          <w:szCs w:val="24"/>
          <w:lang w:val="en-GB"/>
        </w:rPr>
        <w:t>atistics from the Home Office, where the most recent research into the amount of stop and search conducted was recorded, and</w:t>
      </w:r>
      <w:r w:rsidRPr="3F3C0D6F" w:rsidR="77A0889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who the stop and search were conducted on. The 2024 data </w:t>
      </w:r>
      <w:r w:rsidRPr="3F3C0D6F" w:rsidR="77A08895">
        <w:rPr>
          <w:rFonts w:ascii="Arial" w:hAnsi="Arial" w:eastAsia="Arial" w:cs="Arial"/>
          <w:noProof w:val="0"/>
          <w:sz w:val="24"/>
          <w:szCs w:val="24"/>
          <w:lang w:val="en-GB"/>
        </w:rPr>
        <w:t>show</w:t>
      </w:r>
      <w:r w:rsidRPr="3F3C0D6F" w:rsidR="77A0889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</w:t>
      </w:r>
      <w:r w:rsidRPr="3F3C0D6F" w:rsidR="184F3373">
        <w:rPr>
          <w:rFonts w:ascii="Arial" w:hAnsi="Arial" w:eastAsia="Arial" w:cs="Arial"/>
          <w:noProof w:val="0"/>
          <w:sz w:val="24"/>
          <w:szCs w:val="24"/>
          <w:lang w:val="en-GB"/>
        </w:rPr>
        <w:t>, out of 529,474 instances of stop and search, the rate of</w:t>
      </w:r>
      <w:r w:rsidRPr="3F3C0D6F" w:rsidR="1E5F44D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stop and s</w:t>
      </w:r>
      <w:r w:rsidRPr="3F3C0D6F" w:rsidR="184F3373">
        <w:rPr>
          <w:rFonts w:ascii="Arial" w:hAnsi="Arial" w:eastAsia="Arial" w:cs="Arial"/>
          <w:noProof w:val="0"/>
          <w:sz w:val="24"/>
          <w:szCs w:val="24"/>
          <w:lang w:val="en-GB"/>
        </w:rPr>
        <w:t>earch</w:t>
      </w:r>
      <w:r w:rsidRPr="3F3C0D6F" w:rsidR="427A63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5.9</w:t>
      </w:r>
      <w:r w:rsidRPr="3F3C0D6F" w:rsidR="427A63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out of every</w:t>
      </w:r>
      <w:r w:rsidRPr="3F3C0D6F" w:rsidR="427A63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1000</w:t>
      </w:r>
      <w:r w:rsidRPr="3F3C0D6F" w:rsidR="201B20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white people</w:t>
      </w:r>
      <w:r w:rsidRPr="3F3C0D6F" w:rsidR="427A63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On the other hand, the rate </w:t>
      </w:r>
      <w:r w:rsidRPr="3F3C0D6F" w:rsidR="10B4892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at </w:t>
      </w:r>
      <w:r w:rsidRPr="3F3C0D6F" w:rsidR="79F2AA9C">
        <w:rPr>
          <w:rFonts w:ascii="Arial" w:hAnsi="Arial" w:eastAsia="Arial" w:cs="Arial"/>
          <w:noProof w:val="0"/>
          <w:sz w:val="24"/>
          <w:szCs w:val="24"/>
          <w:lang w:val="en-GB"/>
        </w:rPr>
        <w:t>which</w:t>
      </w:r>
      <w:r w:rsidRPr="3F3C0D6F" w:rsidR="427A63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black people were stop</w:t>
      </w:r>
      <w:r w:rsidRPr="3F3C0D6F" w:rsidR="4878685F">
        <w:rPr>
          <w:rFonts w:ascii="Arial" w:hAnsi="Arial" w:eastAsia="Arial" w:cs="Arial"/>
          <w:noProof w:val="0"/>
          <w:sz w:val="24"/>
          <w:szCs w:val="24"/>
          <w:lang w:val="en-GB"/>
        </w:rPr>
        <w:t>ped</w:t>
      </w:r>
      <w:r w:rsidRPr="3F3C0D6F" w:rsidR="427A63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searched is 24.5</w:t>
      </w:r>
      <w:r w:rsidRPr="3F3C0D6F" w:rsidR="4B6E0B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F3C0D6F" w:rsidR="15FB7AEA">
        <w:rPr>
          <w:rFonts w:ascii="Arial" w:hAnsi="Arial" w:eastAsia="Arial" w:cs="Arial"/>
          <w:noProof w:val="0"/>
          <w:sz w:val="24"/>
          <w:szCs w:val="24"/>
          <w:lang w:val="en-GB"/>
        </w:rPr>
        <w:t>out of 1000 (Home Office, 2024). This data clearly shows a disproportionate increase in the use of stop and search when used against someone of black s</w:t>
      </w:r>
      <w:r w:rsidRPr="3F3C0D6F" w:rsidR="4A7E15FB">
        <w:rPr>
          <w:rFonts w:ascii="Arial" w:hAnsi="Arial" w:eastAsia="Arial" w:cs="Arial"/>
          <w:noProof w:val="0"/>
          <w:sz w:val="24"/>
          <w:szCs w:val="24"/>
          <w:lang w:val="en-GB"/>
        </w:rPr>
        <w:t>kin colou</w:t>
      </w:r>
      <w:r w:rsidRPr="3F3C0D6F" w:rsidR="1CF71CD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r. This links in well with the Casey review, in which she expressed her concerns over the </w:t>
      </w:r>
      <w:r w:rsidRPr="3F3C0D6F" w:rsidR="7EFB1972">
        <w:rPr>
          <w:rFonts w:ascii="Arial" w:hAnsi="Arial" w:eastAsia="Arial" w:cs="Arial"/>
          <w:noProof w:val="0"/>
          <w:sz w:val="24"/>
          <w:szCs w:val="24"/>
          <w:lang w:val="en-GB"/>
        </w:rPr>
        <w:t>overuse of certain powers against members of black, Asian, and minority ethnic backgrounds.</w:t>
      </w:r>
      <w:r w:rsidRPr="3F3C0D6F" w:rsidR="142693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Barber review was created by Michael Barber in </w:t>
      </w:r>
      <w:r w:rsidRPr="3F3C0D6F" w:rsidR="4826D856">
        <w:rPr>
          <w:rFonts w:ascii="Arial" w:hAnsi="Arial" w:eastAsia="Arial" w:cs="Arial"/>
          <w:noProof w:val="0"/>
          <w:sz w:val="24"/>
          <w:szCs w:val="24"/>
          <w:lang w:val="en-GB"/>
        </w:rPr>
        <w:t>2019 and</w:t>
      </w:r>
      <w:r w:rsidRPr="3F3C0D6F" w:rsidR="142693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published in 2022. It makes recommendations</w:t>
      </w:r>
      <w:r w:rsidRPr="3F3C0D6F" w:rsidR="6DA03EB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F3C0D6F" w:rsidR="78E285C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 police service to improve public safety and </w:t>
      </w:r>
      <w:r w:rsidRPr="3F3C0D6F" w:rsidR="6EFD6E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boost trust and confidence in police officers. The review makes a short </w:t>
      </w:r>
      <w:r w:rsidRPr="3F3C0D6F" w:rsidR="752F9E62">
        <w:rPr>
          <w:rFonts w:ascii="Arial" w:hAnsi="Arial" w:eastAsia="Arial" w:cs="Arial"/>
          <w:noProof w:val="0"/>
          <w:sz w:val="24"/>
          <w:szCs w:val="24"/>
          <w:lang w:val="en-GB"/>
        </w:rPr>
        <w:t>point about improving public relations and public safety among black individuals, wher</w:t>
      </w:r>
      <w:r w:rsidRPr="3F3C0D6F" w:rsidR="3637B1EA">
        <w:rPr>
          <w:rFonts w:ascii="Arial" w:hAnsi="Arial" w:eastAsia="Arial" w:cs="Arial"/>
          <w:noProof w:val="0"/>
          <w:sz w:val="24"/>
          <w:szCs w:val="24"/>
          <w:lang w:val="en-GB"/>
        </w:rPr>
        <w:t>e he expresses concern about stop and search powers and the need for</w:t>
      </w:r>
      <w:r w:rsidRPr="3F3C0D6F" w:rsidR="4B3811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less reliance on the power</w:t>
      </w:r>
      <w:r w:rsidRPr="3F3C0D6F" w:rsidR="6A70110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Like the Casey review, Barber also suggests that the police service is </w:t>
      </w:r>
      <w:r w:rsidRPr="3F3C0D6F" w:rsidR="0A6A5323">
        <w:rPr>
          <w:rFonts w:ascii="Arial" w:hAnsi="Arial" w:eastAsia="Arial" w:cs="Arial"/>
          <w:noProof w:val="0"/>
          <w:sz w:val="24"/>
          <w:szCs w:val="24"/>
          <w:lang w:val="en-GB"/>
        </w:rPr>
        <w:t>overusing the powers of stop and search, and as a result, is harming the relationship between the police service and black people around England and Wales (.</w:t>
      </w:r>
    </w:p>
    <w:p w:rsidR="50E70A40" w:rsidP="3F3C0D6F" w:rsidRDefault="50E70A40" w14:paraId="38D626C9" w14:textId="76E4581F">
      <w:pPr>
        <w:pStyle w:val="Normal"/>
        <w:bidi w:val="0"/>
        <w:spacing w:line="480" w:lineRule="auto"/>
        <w:rPr>
          <w:rFonts w:ascii="Arial" w:hAnsi="Arial" w:eastAsia="Arial" w:cs="Arial"/>
          <w:noProof w:val="0"/>
          <w:lang w:val="en-GB"/>
        </w:rPr>
      </w:pPr>
    </w:p>
    <w:p w:rsidR="302CEC46" w:rsidP="3F3C0D6F" w:rsidRDefault="302CEC46" w14:paraId="0186869D" w14:textId="3F0EB02A">
      <w:pPr>
        <w:pStyle w:val="Heading2"/>
        <w:rPr>
          <w:rFonts w:ascii="Arial" w:hAnsi="Arial" w:eastAsia="Arial" w:cs="Arial"/>
          <w:noProof w:val="0"/>
          <w:lang w:val="en-GB"/>
        </w:rPr>
      </w:pPr>
      <w:r w:rsidRPr="3F3C0D6F" w:rsidR="011233A0">
        <w:rPr>
          <w:noProof w:val="0"/>
          <w:lang w:val="en-GB"/>
        </w:rPr>
        <w:t>Is the P</w:t>
      </w:r>
      <w:r w:rsidRPr="3F3C0D6F" w:rsidR="302CEC46">
        <w:rPr>
          <w:noProof w:val="0"/>
          <w:lang w:val="en-GB"/>
        </w:rPr>
        <w:t xml:space="preserve">olice </w:t>
      </w:r>
      <w:r w:rsidRPr="3F3C0D6F" w:rsidR="567C5652">
        <w:rPr>
          <w:noProof w:val="0"/>
          <w:lang w:val="en-GB"/>
        </w:rPr>
        <w:t>S</w:t>
      </w:r>
      <w:r w:rsidRPr="3F3C0D6F" w:rsidR="302CEC46">
        <w:rPr>
          <w:noProof w:val="0"/>
          <w:lang w:val="en-GB"/>
        </w:rPr>
        <w:t xml:space="preserve">ervice </w:t>
      </w:r>
      <w:r w:rsidRPr="3F3C0D6F" w:rsidR="1E28F08F">
        <w:rPr>
          <w:noProof w:val="0"/>
          <w:lang w:val="en-GB"/>
        </w:rPr>
        <w:t>I</w:t>
      </w:r>
      <w:r w:rsidRPr="3F3C0D6F" w:rsidR="302CEC46">
        <w:rPr>
          <w:noProof w:val="0"/>
          <w:lang w:val="en-GB"/>
        </w:rPr>
        <w:t xml:space="preserve">nstitutionally </w:t>
      </w:r>
      <w:r w:rsidRPr="3F3C0D6F" w:rsidR="1BDFC429">
        <w:rPr>
          <w:noProof w:val="0"/>
          <w:lang w:val="en-GB"/>
        </w:rPr>
        <w:t>R</w:t>
      </w:r>
      <w:r w:rsidRPr="3F3C0D6F" w:rsidR="302CEC46">
        <w:rPr>
          <w:noProof w:val="0"/>
          <w:lang w:val="en-GB"/>
        </w:rPr>
        <w:t>acist?</w:t>
      </w:r>
    </w:p>
    <w:p w:rsidR="16C5B47A" w:rsidP="3F3C0D6F" w:rsidRDefault="16C5B47A" w14:paraId="3B775FA9" w14:textId="41361F9E">
      <w:pPr>
        <w:pStyle w:val="Normal"/>
        <w:bidi w:val="0"/>
        <w:spacing w:line="480" w:lineRule="auto"/>
        <w:rPr>
          <w:rFonts w:ascii="Arial" w:hAnsi="Arial" w:eastAsia="Arial" w:cs="Arial"/>
          <w:noProof w:val="0"/>
          <w:lang w:val="en-GB"/>
        </w:rPr>
      </w:pPr>
      <w:r w:rsidRPr="3F3C0D6F" w:rsidR="7702A0A6">
        <w:rPr>
          <w:rFonts w:ascii="Arial" w:hAnsi="Arial" w:eastAsia="Arial" w:cs="Arial"/>
          <w:noProof w:val="0"/>
          <w:lang w:val="en-GB"/>
        </w:rPr>
        <w:t>Activist</w:t>
      </w:r>
      <w:r w:rsidRPr="3F3C0D6F" w:rsidR="4F07F622">
        <w:rPr>
          <w:rFonts w:ascii="Arial" w:hAnsi="Arial" w:eastAsia="Arial" w:cs="Arial"/>
          <w:noProof w:val="0"/>
          <w:lang w:val="en-GB"/>
        </w:rPr>
        <w:t>s</w:t>
      </w:r>
      <w:r w:rsidRPr="3F3C0D6F" w:rsidR="7702A0A6">
        <w:rPr>
          <w:rFonts w:ascii="Arial" w:hAnsi="Arial" w:eastAsia="Arial" w:cs="Arial"/>
          <w:noProof w:val="0"/>
          <w:lang w:val="en-GB"/>
        </w:rPr>
        <w:t xml:space="preserve">, </w:t>
      </w:r>
      <w:r w:rsidRPr="3F3C0D6F" w:rsidR="7702A0A6">
        <w:rPr>
          <w:rFonts w:ascii="Arial" w:hAnsi="Arial" w:eastAsia="Arial" w:cs="Arial"/>
          <w:noProof w:val="0"/>
          <w:lang w:val="en-GB"/>
        </w:rPr>
        <w:t>protesters</w:t>
      </w:r>
      <w:r w:rsidRPr="3F3C0D6F" w:rsidR="6A071F4D">
        <w:rPr>
          <w:rFonts w:ascii="Arial" w:hAnsi="Arial" w:eastAsia="Arial" w:cs="Arial"/>
          <w:noProof w:val="0"/>
          <w:lang w:val="en-GB"/>
        </w:rPr>
        <w:t>,</w:t>
      </w:r>
      <w:r w:rsidRPr="3F3C0D6F" w:rsidR="7702A0A6">
        <w:rPr>
          <w:rFonts w:ascii="Arial" w:hAnsi="Arial" w:eastAsia="Arial" w:cs="Arial"/>
          <w:noProof w:val="0"/>
          <w:lang w:val="en-GB"/>
        </w:rPr>
        <w:t xml:space="preserve"> and members of the public will often label </w:t>
      </w:r>
      <w:r w:rsidRPr="3F3C0D6F" w:rsidR="39ACBF55">
        <w:rPr>
          <w:rFonts w:ascii="Arial" w:hAnsi="Arial" w:eastAsia="Arial" w:cs="Arial"/>
          <w:noProof w:val="0"/>
          <w:lang w:val="en-GB"/>
        </w:rPr>
        <w:t xml:space="preserve">the police service </w:t>
      </w:r>
      <w:r w:rsidRPr="3F3C0D6F" w:rsidR="7702A0A6">
        <w:rPr>
          <w:rFonts w:ascii="Arial" w:hAnsi="Arial" w:eastAsia="Arial" w:cs="Arial"/>
          <w:noProof w:val="0"/>
          <w:lang w:val="en-GB"/>
        </w:rPr>
        <w:t>as</w:t>
      </w:r>
      <w:r w:rsidRPr="3F3C0D6F" w:rsidR="7702A0A6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03226114">
        <w:rPr>
          <w:rFonts w:ascii="Arial" w:hAnsi="Arial" w:eastAsia="Arial" w:cs="Arial"/>
          <w:noProof w:val="0"/>
          <w:lang w:val="en-GB"/>
        </w:rPr>
        <w:t xml:space="preserve">being </w:t>
      </w:r>
      <w:r w:rsidRPr="3F3C0D6F" w:rsidR="7702A0A6">
        <w:rPr>
          <w:rFonts w:ascii="Arial" w:hAnsi="Arial" w:eastAsia="Arial" w:cs="Arial"/>
          <w:noProof w:val="0"/>
          <w:lang w:val="en-GB"/>
        </w:rPr>
        <w:t>institutionally racist</w:t>
      </w:r>
      <w:r w:rsidRPr="3F3C0D6F" w:rsidR="3405F0B7">
        <w:rPr>
          <w:rFonts w:ascii="Arial" w:hAnsi="Arial" w:eastAsia="Arial" w:cs="Arial"/>
          <w:noProof w:val="0"/>
          <w:lang w:val="en-GB"/>
        </w:rPr>
        <w:t xml:space="preserve">. But what is institutional </w:t>
      </w:r>
      <w:r w:rsidRPr="3F3C0D6F" w:rsidR="6638C1FC">
        <w:rPr>
          <w:rFonts w:ascii="Arial" w:hAnsi="Arial" w:eastAsia="Arial" w:cs="Arial"/>
          <w:noProof w:val="0"/>
          <w:lang w:val="en-GB"/>
        </w:rPr>
        <w:t>racism,</w:t>
      </w:r>
      <w:r w:rsidRPr="3F3C0D6F" w:rsidR="3405F0B7">
        <w:rPr>
          <w:rFonts w:ascii="Arial" w:hAnsi="Arial" w:eastAsia="Arial" w:cs="Arial"/>
          <w:noProof w:val="0"/>
          <w:lang w:val="en-GB"/>
        </w:rPr>
        <w:t xml:space="preserve"> and can it be applied to the police? Institute of Race Relations (1998)</w:t>
      </w:r>
      <w:r w:rsidRPr="3F3C0D6F" w:rsidR="1F693EEB">
        <w:rPr>
          <w:rFonts w:ascii="Arial" w:hAnsi="Arial" w:eastAsia="Arial" w:cs="Arial"/>
          <w:noProof w:val="0"/>
          <w:lang w:val="en-GB"/>
        </w:rPr>
        <w:t xml:space="preserve"> defines institutional racism as “</w:t>
      </w:r>
      <w:r w:rsidRPr="3F3C0D6F" w:rsidR="01A26CA4">
        <w:rPr>
          <w:rFonts w:ascii="Arial" w:hAnsi="Arial" w:eastAsia="Arial" w:cs="Arial"/>
          <w:noProof w:val="0"/>
          <w:lang w:val="en-GB"/>
        </w:rPr>
        <w:t xml:space="preserve">that which, covertly or overtly, </w:t>
      </w:r>
      <w:r w:rsidRPr="3F3C0D6F" w:rsidR="01A26CA4">
        <w:rPr>
          <w:rFonts w:ascii="Arial" w:hAnsi="Arial" w:eastAsia="Arial" w:cs="Arial"/>
          <w:noProof w:val="0"/>
          <w:lang w:val="en-GB"/>
        </w:rPr>
        <w:t>resides in the policies, procedures, operations and culture of public or private institutions – reinforcing individual prejudices and being reinforced by them in turn.</w:t>
      </w:r>
      <w:r w:rsidRPr="3F3C0D6F" w:rsidR="06424E60">
        <w:rPr>
          <w:rFonts w:ascii="Arial" w:hAnsi="Arial" w:eastAsia="Arial" w:cs="Arial"/>
          <w:noProof w:val="0"/>
          <w:lang w:val="en-GB"/>
        </w:rPr>
        <w:t xml:space="preserve">” </w:t>
      </w:r>
      <w:r w:rsidRPr="3F3C0D6F" w:rsidR="32469D7D">
        <w:rPr>
          <w:rFonts w:ascii="Arial" w:hAnsi="Arial" w:eastAsia="Arial" w:cs="Arial"/>
          <w:noProof w:val="0"/>
          <w:lang w:val="en-GB"/>
        </w:rPr>
        <w:t>W</w:t>
      </w:r>
      <w:r w:rsidRPr="3F3C0D6F" w:rsidR="06424E60">
        <w:rPr>
          <w:rFonts w:ascii="Arial" w:hAnsi="Arial" w:eastAsia="Arial" w:cs="Arial"/>
          <w:noProof w:val="0"/>
          <w:lang w:val="en-GB"/>
        </w:rPr>
        <w:t xml:space="preserve">hen applied to the police service, this would imply that activist consider the policies, procedures, and </w:t>
      </w:r>
      <w:r w:rsidRPr="3F3C0D6F" w:rsidR="6441D147">
        <w:rPr>
          <w:rFonts w:ascii="Arial" w:hAnsi="Arial" w:eastAsia="Arial" w:cs="Arial"/>
          <w:noProof w:val="0"/>
          <w:lang w:val="en-GB"/>
        </w:rPr>
        <w:t xml:space="preserve">the way in which they enforce these are discriminatory towards members of different racial ethnicity </w:t>
      </w:r>
      <w:r w:rsidRPr="3F3C0D6F" w:rsidR="1CFB7E35">
        <w:rPr>
          <w:rFonts w:ascii="Arial" w:hAnsi="Arial" w:eastAsia="Arial" w:cs="Arial"/>
          <w:noProof w:val="0"/>
          <w:lang w:val="en-GB"/>
        </w:rPr>
        <w:t>other than white Britons.</w:t>
      </w:r>
      <w:r w:rsidRPr="3F3C0D6F" w:rsidR="26860E6A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16C5B47A">
        <w:rPr>
          <w:rFonts w:ascii="Arial" w:hAnsi="Arial" w:eastAsia="Arial" w:cs="Arial"/>
          <w:noProof w:val="0"/>
          <w:lang w:val="en-GB"/>
        </w:rPr>
        <w:t xml:space="preserve">One perspective </w:t>
      </w:r>
      <w:r w:rsidRPr="3F3C0D6F" w:rsidR="3BF7477A">
        <w:rPr>
          <w:rFonts w:ascii="Arial" w:hAnsi="Arial" w:eastAsia="Arial" w:cs="Arial"/>
          <w:noProof w:val="0"/>
          <w:lang w:val="en-GB"/>
        </w:rPr>
        <w:t xml:space="preserve">to </w:t>
      </w:r>
      <w:r w:rsidRPr="3F3C0D6F" w:rsidR="16C5B47A">
        <w:rPr>
          <w:rFonts w:ascii="Arial" w:hAnsi="Arial" w:eastAsia="Arial" w:cs="Arial"/>
          <w:noProof w:val="0"/>
          <w:lang w:val="en-GB"/>
        </w:rPr>
        <w:t>this question is from Leroy logan, a B</w:t>
      </w:r>
      <w:r w:rsidRPr="3F3C0D6F" w:rsidR="16C5B47A">
        <w:rPr>
          <w:rFonts w:ascii="Arial" w:hAnsi="Arial" w:eastAsia="Arial" w:cs="Arial"/>
          <w:noProof w:val="0"/>
          <w:lang w:val="en-GB"/>
        </w:rPr>
        <w:t xml:space="preserve">AME member of the </w:t>
      </w:r>
      <w:r w:rsidRPr="3F3C0D6F" w:rsidR="08D6E462">
        <w:rPr>
          <w:rFonts w:ascii="Arial" w:hAnsi="Arial" w:eastAsia="Arial" w:cs="Arial"/>
          <w:noProof w:val="0"/>
          <w:lang w:val="en-GB"/>
        </w:rPr>
        <w:t>M</w:t>
      </w:r>
      <w:r w:rsidRPr="3F3C0D6F" w:rsidR="16C5B47A">
        <w:rPr>
          <w:rFonts w:ascii="Arial" w:hAnsi="Arial" w:eastAsia="Arial" w:cs="Arial"/>
          <w:noProof w:val="0"/>
          <w:lang w:val="en-GB"/>
        </w:rPr>
        <w:t>etropolitan</w:t>
      </w:r>
      <w:r w:rsidRPr="3F3C0D6F" w:rsidR="3D9CF64A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78BF2447">
        <w:rPr>
          <w:rFonts w:ascii="Arial" w:hAnsi="Arial" w:eastAsia="Arial" w:cs="Arial"/>
          <w:noProof w:val="0"/>
          <w:lang w:val="en-GB"/>
        </w:rPr>
        <w:t>P</w:t>
      </w:r>
      <w:r w:rsidRPr="3F3C0D6F" w:rsidR="3D9CF64A">
        <w:rPr>
          <w:rFonts w:ascii="Arial" w:hAnsi="Arial" w:eastAsia="Arial" w:cs="Arial"/>
          <w:noProof w:val="0"/>
          <w:lang w:val="en-GB"/>
        </w:rPr>
        <w:t xml:space="preserve">olice force. Logan served the </w:t>
      </w:r>
      <w:r w:rsidRPr="3F3C0D6F" w:rsidR="4050E261">
        <w:rPr>
          <w:rFonts w:ascii="Arial" w:hAnsi="Arial" w:eastAsia="Arial" w:cs="Arial"/>
          <w:noProof w:val="0"/>
          <w:lang w:val="en-GB"/>
        </w:rPr>
        <w:t>M</w:t>
      </w:r>
      <w:r w:rsidRPr="3F3C0D6F" w:rsidR="3D9CF64A">
        <w:rPr>
          <w:rFonts w:ascii="Arial" w:hAnsi="Arial" w:eastAsia="Arial" w:cs="Arial"/>
          <w:noProof w:val="0"/>
          <w:lang w:val="en-GB"/>
        </w:rPr>
        <w:t xml:space="preserve">etropolitan </w:t>
      </w:r>
      <w:r w:rsidRPr="3F3C0D6F" w:rsidR="2F043E89">
        <w:rPr>
          <w:rFonts w:ascii="Arial" w:hAnsi="Arial" w:eastAsia="Arial" w:cs="Arial"/>
          <w:noProof w:val="0"/>
          <w:lang w:val="en-GB"/>
        </w:rPr>
        <w:t>P</w:t>
      </w:r>
      <w:r w:rsidRPr="3F3C0D6F" w:rsidR="3D9CF64A">
        <w:rPr>
          <w:rFonts w:ascii="Arial" w:hAnsi="Arial" w:eastAsia="Arial" w:cs="Arial"/>
          <w:noProof w:val="0"/>
          <w:lang w:val="en-GB"/>
        </w:rPr>
        <w:t>olice force for more than 30 years, and in his experie</w:t>
      </w:r>
      <w:r w:rsidRPr="3F3C0D6F" w:rsidR="17667E69">
        <w:rPr>
          <w:rFonts w:ascii="Arial" w:hAnsi="Arial" w:eastAsia="Arial" w:cs="Arial"/>
          <w:noProof w:val="0"/>
          <w:lang w:val="en-GB"/>
        </w:rPr>
        <w:t>nce</w:t>
      </w:r>
      <w:r w:rsidRPr="3F3C0D6F" w:rsidR="4BFEFE9B">
        <w:rPr>
          <w:rFonts w:ascii="Arial" w:hAnsi="Arial" w:eastAsia="Arial" w:cs="Arial"/>
          <w:noProof w:val="0"/>
          <w:lang w:val="en-GB"/>
        </w:rPr>
        <w:t xml:space="preserve">, he believes that there is a culture that promotes a harmful environment for those who are </w:t>
      </w:r>
      <w:r w:rsidRPr="3F3C0D6F" w:rsidR="6C24D29D">
        <w:rPr>
          <w:rFonts w:ascii="Arial" w:hAnsi="Arial" w:eastAsia="Arial" w:cs="Arial"/>
          <w:noProof w:val="0"/>
          <w:lang w:val="en-GB"/>
        </w:rPr>
        <w:t>black, Asian, minority ethnic (BAME). This environment involves racial abuse and bullying from colle</w:t>
      </w:r>
      <w:r w:rsidRPr="3F3C0D6F" w:rsidR="31B9E8BD">
        <w:rPr>
          <w:rFonts w:ascii="Arial" w:hAnsi="Arial" w:eastAsia="Arial" w:cs="Arial"/>
          <w:noProof w:val="0"/>
          <w:lang w:val="en-GB"/>
        </w:rPr>
        <w:t>agues and a lack of self-reflection and accountability from those with managerial roles in the police force</w:t>
      </w:r>
      <w:r w:rsidRPr="3F3C0D6F" w:rsidR="22E0D56A">
        <w:rPr>
          <w:rFonts w:ascii="Arial" w:hAnsi="Arial" w:eastAsia="Arial" w:cs="Arial"/>
          <w:noProof w:val="0"/>
          <w:lang w:val="en-GB"/>
        </w:rPr>
        <w:t xml:space="preserve">. Logan believes that this behaviour is </w:t>
      </w:r>
      <w:r w:rsidRPr="3F3C0D6F" w:rsidR="0552B07F">
        <w:rPr>
          <w:rFonts w:ascii="Arial" w:hAnsi="Arial" w:eastAsia="Arial" w:cs="Arial"/>
          <w:noProof w:val="0"/>
          <w:lang w:val="en-GB"/>
        </w:rPr>
        <w:t>widespread</w:t>
      </w:r>
      <w:r w:rsidRPr="3F3C0D6F" w:rsidR="22E0D56A">
        <w:rPr>
          <w:rFonts w:ascii="Arial" w:hAnsi="Arial" w:eastAsia="Arial" w:cs="Arial"/>
          <w:noProof w:val="0"/>
          <w:lang w:val="en-GB"/>
        </w:rPr>
        <w:t xml:space="preserve"> in the metropolitan police force and qualifies the label of </w:t>
      </w:r>
      <w:r w:rsidRPr="3F3C0D6F" w:rsidR="5E4BC984">
        <w:rPr>
          <w:rFonts w:ascii="Arial" w:hAnsi="Arial" w:eastAsia="Arial" w:cs="Arial"/>
          <w:noProof w:val="0"/>
          <w:lang w:val="en-GB"/>
        </w:rPr>
        <w:t xml:space="preserve">the force being </w:t>
      </w:r>
      <w:r w:rsidRPr="3F3C0D6F" w:rsidR="22E0D56A">
        <w:rPr>
          <w:rFonts w:ascii="Arial" w:hAnsi="Arial" w:eastAsia="Arial" w:cs="Arial"/>
          <w:noProof w:val="0"/>
          <w:lang w:val="en-GB"/>
        </w:rPr>
        <w:t>i</w:t>
      </w:r>
      <w:r w:rsidRPr="3F3C0D6F" w:rsidR="58802991">
        <w:rPr>
          <w:rFonts w:ascii="Arial" w:hAnsi="Arial" w:eastAsia="Arial" w:cs="Arial"/>
          <w:noProof w:val="0"/>
          <w:lang w:val="en-GB"/>
        </w:rPr>
        <w:t>nstitutional</w:t>
      </w:r>
      <w:r w:rsidRPr="3F3C0D6F" w:rsidR="0590B146">
        <w:rPr>
          <w:rFonts w:ascii="Arial" w:hAnsi="Arial" w:eastAsia="Arial" w:cs="Arial"/>
          <w:noProof w:val="0"/>
          <w:lang w:val="en-GB"/>
        </w:rPr>
        <w:t>ly racist</w:t>
      </w:r>
      <w:r w:rsidRPr="3F3C0D6F" w:rsidR="09DAC90B">
        <w:rPr>
          <w:rFonts w:ascii="Arial" w:hAnsi="Arial" w:eastAsia="Arial" w:cs="Arial"/>
          <w:noProof w:val="0"/>
          <w:lang w:val="en-GB"/>
        </w:rPr>
        <w:t xml:space="preserve"> (Logan and Pinkerton, 2021)</w:t>
      </w:r>
      <w:r w:rsidRPr="3F3C0D6F" w:rsidR="7EF72858">
        <w:rPr>
          <w:rFonts w:ascii="Arial" w:hAnsi="Arial" w:eastAsia="Arial" w:cs="Arial"/>
          <w:noProof w:val="0"/>
          <w:lang w:val="en-GB"/>
        </w:rPr>
        <w:t xml:space="preserve">. Another perspective that </w:t>
      </w:r>
      <w:r w:rsidRPr="3F3C0D6F" w:rsidR="1434F986">
        <w:rPr>
          <w:rFonts w:ascii="Arial" w:hAnsi="Arial" w:eastAsia="Arial" w:cs="Arial"/>
          <w:noProof w:val="0"/>
          <w:lang w:val="en-GB"/>
        </w:rPr>
        <w:t xml:space="preserve">correlates with Logan’s perspective is the Casey review mentioned previously, which makes the claim that the Metropolitan </w:t>
      </w:r>
      <w:r w:rsidRPr="3F3C0D6F" w:rsidR="45B4D5F5">
        <w:rPr>
          <w:rFonts w:ascii="Arial" w:hAnsi="Arial" w:eastAsia="Arial" w:cs="Arial"/>
          <w:noProof w:val="0"/>
          <w:lang w:val="en-GB"/>
        </w:rPr>
        <w:t xml:space="preserve">Police </w:t>
      </w:r>
      <w:r w:rsidRPr="3F3C0D6F" w:rsidR="3B5D73D9">
        <w:rPr>
          <w:rFonts w:ascii="Arial" w:hAnsi="Arial" w:eastAsia="Arial" w:cs="Arial"/>
          <w:noProof w:val="0"/>
          <w:lang w:val="en-GB"/>
        </w:rPr>
        <w:t>S</w:t>
      </w:r>
      <w:r w:rsidRPr="3F3C0D6F" w:rsidR="45B4D5F5">
        <w:rPr>
          <w:rFonts w:ascii="Arial" w:hAnsi="Arial" w:eastAsia="Arial" w:cs="Arial"/>
          <w:noProof w:val="0"/>
          <w:lang w:val="en-GB"/>
        </w:rPr>
        <w:t>ervice has racial bias when it comes to stop and search powers, and how they and disproportionally used against that o</w:t>
      </w:r>
      <w:r w:rsidRPr="3F3C0D6F" w:rsidR="7406850E">
        <w:rPr>
          <w:rFonts w:ascii="Arial" w:hAnsi="Arial" w:eastAsia="Arial" w:cs="Arial"/>
          <w:noProof w:val="0"/>
          <w:lang w:val="en-GB"/>
        </w:rPr>
        <w:t>f black skin colour</w:t>
      </w:r>
      <w:r w:rsidRPr="3F3C0D6F" w:rsidR="1B9D5692">
        <w:rPr>
          <w:rFonts w:ascii="Arial" w:hAnsi="Arial" w:eastAsia="Arial" w:cs="Arial"/>
          <w:noProof w:val="0"/>
          <w:lang w:val="en-GB"/>
        </w:rPr>
        <w:t xml:space="preserve"> (Metropolitan Police, 2023)</w:t>
      </w:r>
      <w:r w:rsidRPr="3F3C0D6F" w:rsidR="7406850E">
        <w:rPr>
          <w:rFonts w:ascii="Arial" w:hAnsi="Arial" w:eastAsia="Arial" w:cs="Arial"/>
          <w:noProof w:val="0"/>
          <w:lang w:val="en-GB"/>
        </w:rPr>
        <w:t>.</w:t>
      </w:r>
      <w:r w:rsidRPr="3F3C0D6F" w:rsidR="33A303BF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2440FA3F">
        <w:rPr>
          <w:rFonts w:ascii="Arial" w:hAnsi="Arial" w:eastAsia="Arial" w:cs="Arial"/>
          <w:noProof w:val="0"/>
          <w:lang w:val="en-GB"/>
        </w:rPr>
        <w:t>These viewpoints give an understanding o</w:t>
      </w:r>
      <w:r w:rsidRPr="3F3C0D6F" w:rsidR="095B858E">
        <w:rPr>
          <w:rFonts w:ascii="Arial" w:hAnsi="Arial" w:eastAsia="Arial" w:cs="Arial"/>
          <w:noProof w:val="0"/>
          <w:lang w:val="en-GB"/>
        </w:rPr>
        <w:t>f</w:t>
      </w:r>
      <w:r w:rsidRPr="3F3C0D6F" w:rsidR="2440FA3F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75244DCC">
        <w:rPr>
          <w:rFonts w:ascii="Arial" w:hAnsi="Arial" w:eastAsia="Arial" w:cs="Arial"/>
          <w:noProof w:val="0"/>
          <w:lang w:val="en-GB"/>
        </w:rPr>
        <w:t xml:space="preserve">why people may see the police as </w:t>
      </w:r>
      <w:r w:rsidRPr="3F3C0D6F" w:rsidR="022CA75E">
        <w:rPr>
          <w:rFonts w:ascii="Arial" w:hAnsi="Arial" w:eastAsia="Arial" w:cs="Arial"/>
          <w:noProof w:val="0"/>
          <w:lang w:val="en-GB"/>
        </w:rPr>
        <w:t>institutionally</w:t>
      </w:r>
      <w:r w:rsidRPr="3F3C0D6F" w:rsidR="75244DCC">
        <w:rPr>
          <w:rFonts w:ascii="Arial" w:hAnsi="Arial" w:eastAsia="Arial" w:cs="Arial"/>
          <w:noProof w:val="0"/>
          <w:lang w:val="en-GB"/>
        </w:rPr>
        <w:t xml:space="preserve"> racist and why </w:t>
      </w:r>
      <w:r w:rsidRPr="3F3C0D6F" w:rsidR="569C64BE">
        <w:rPr>
          <w:rFonts w:ascii="Arial" w:hAnsi="Arial" w:eastAsia="Arial" w:cs="Arial"/>
          <w:noProof w:val="0"/>
          <w:lang w:val="en-GB"/>
        </w:rPr>
        <w:t>members of a specific racial ethnicity may be reluctant to cooperate with the police.</w:t>
      </w:r>
      <w:r w:rsidRPr="3F3C0D6F" w:rsidR="4FD1EECE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33A303BF">
        <w:rPr>
          <w:rFonts w:ascii="Arial" w:hAnsi="Arial" w:eastAsia="Arial" w:cs="Arial"/>
          <w:noProof w:val="0"/>
          <w:lang w:val="en-GB"/>
        </w:rPr>
        <w:t>On the other hand,</w:t>
      </w:r>
      <w:r w:rsidRPr="3F3C0D6F" w:rsidR="24D6246E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35F0B9F6">
        <w:rPr>
          <w:rFonts w:ascii="Arial" w:hAnsi="Arial" w:eastAsia="Arial" w:cs="Arial"/>
          <w:noProof w:val="0"/>
          <w:lang w:val="en-GB"/>
        </w:rPr>
        <w:t xml:space="preserve">the national vice chair of the Police Federation of England and Wales and </w:t>
      </w:r>
      <w:r w:rsidRPr="3F3C0D6F" w:rsidR="1FEFE193">
        <w:rPr>
          <w:rFonts w:ascii="Arial" w:hAnsi="Arial" w:eastAsia="Arial" w:cs="Arial"/>
          <w:noProof w:val="0"/>
          <w:lang w:val="en-GB"/>
        </w:rPr>
        <w:t xml:space="preserve">a self-identified mixed-race man, </w:t>
      </w:r>
      <w:r w:rsidRPr="3F3C0D6F" w:rsidR="1FEFE193">
        <w:rPr>
          <w:rFonts w:ascii="Arial" w:hAnsi="Arial" w:eastAsia="Arial" w:cs="Arial"/>
          <w:noProof w:val="0"/>
          <w:lang w:val="en-GB"/>
        </w:rPr>
        <w:t>Ché</w:t>
      </w:r>
      <w:r w:rsidRPr="3F3C0D6F" w:rsidR="1FEFE193">
        <w:rPr>
          <w:rFonts w:ascii="Arial" w:hAnsi="Arial" w:eastAsia="Arial" w:cs="Arial"/>
          <w:noProof w:val="0"/>
          <w:lang w:val="en-GB"/>
        </w:rPr>
        <w:t xml:space="preserve"> Donald gives another perspective on </w:t>
      </w:r>
      <w:bookmarkStart w:name="_Int_kbEP8MrP" w:id="611622851"/>
      <w:r w:rsidRPr="3F3C0D6F" w:rsidR="1FEFE193">
        <w:rPr>
          <w:rFonts w:ascii="Arial" w:hAnsi="Arial" w:eastAsia="Arial" w:cs="Arial"/>
          <w:noProof w:val="0"/>
          <w:lang w:val="en-GB"/>
        </w:rPr>
        <w:t>whether or not</w:t>
      </w:r>
      <w:bookmarkEnd w:id="611622851"/>
      <w:r w:rsidRPr="3F3C0D6F" w:rsidR="1FEFE193">
        <w:rPr>
          <w:rFonts w:ascii="Arial" w:hAnsi="Arial" w:eastAsia="Arial" w:cs="Arial"/>
          <w:noProof w:val="0"/>
          <w:lang w:val="en-GB"/>
        </w:rPr>
        <w:t xml:space="preserve"> the police are institutionally racis</w:t>
      </w:r>
      <w:r w:rsidRPr="3F3C0D6F" w:rsidR="3B5CB907">
        <w:rPr>
          <w:rFonts w:ascii="Arial" w:hAnsi="Arial" w:eastAsia="Arial" w:cs="Arial"/>
          <w:noProof w:val="0"/>
          <w:lang w:val="en-GB"/>
        </w:rPr>
        <w:t xml:space="preserve">t. </w:t>
      </w:r>
      <w:r w:rsidRPr="3F3C0D6F" w:rsidR="52C0C35E">
        <w:rPr>
          <w:rFonts w:ascii="Arial" w:hAnsi="Arial" w:eastAsia="Arial" w:cs="Arial"/>
          <w:noProof w:val="0"/>
          <w:lang w:val="en-GB"/>
        </w:rPr>
        <w:t>Ché</w:t>
      </w:r>
      <w:r w:rsidRPr="3F3C0D6F" w:rsidR="52C0C35E">
        <w:rPr>
          <w:rFonts w:ascii="Arial" w:hAnsi="Arial" w:eastAsia="Arial" w:cs="Arial"/>
          <w:noProof w:val="0"/>
          <w:lang w:val="en-GB"/>
        </w:rPr>
        <w:t xml:space="preserve"> Donald gives a response to an incident that occur</w:t>
      </w:r>
      <w:r w:rsidRPr="3F3C0D6F" w:rsidR="135B5AAB">
        <w:rPr>
          <w:rFonts w:ascii="Arial" w:hAnsi="Arial" w:eastAsia="Arial" w:cs="Arial"/>
          <w:noProof w:val="0"/>
          <w:lang w:val="en-GB"/>
        </w:rPr>
        <w:t xml:space="preserve">red in </w:t>
      </w:r>
      <w:r w:rsidRPr="3F3C0D6F" w:rsidR="3001ECB6">
        <w:rPr>
          <w:rFonts w:ascii="Arial" w:hAnsi="Arial" w:eastAsia="Arial" w:cs="Arial"/>
          <w:noProof w:val="0"/>
          <w:lang w:val="en-GB"/>
        </w:rPr>
        <w:t>A</w:t>
      </w:r>
      <w:r w:rsidRPr="3F3C0D6F" w:rsidR="135B5AAB">
        <w:rPr>
          <w:rFonts w:ascii="Arial" w:hAnsi="Arial" w:eastAsia="Arial" w:cs="Arial"/>
          <w:noProof w:val="0"/>
          <w:lang w:val="en-GB"/>
        </w:rPr>
        <w:t>ugust 2020 where Dawn Butler, a black MP was stop</w:t>
      </w:r>
      <w:r w:rsidRPr="3F3C0D6F" w:rsidR="76A354CC">
        <w:rPr>
          <w:rFonts w:ascii="Arial" w:hAnsi="Arial" w:eastAsia="Arial" w:cs="Arial"/>
          <w:noProof w:val="0"/>
          <w:lang w:val="en-GB"/>
        </w:rPr>
        <w:t>ped</w:t>
      </w:r>
      <w:r w:rsidRPr="3F3C0D6F" w:rsidR="135B5AAB">
        <w:rPr>
          <w:rFonts w:ascii="Arial" w:hAnsi="Arial" w:eastAsia="Arial" w:cs="Arial"/>
          <w:noProof w:val="0"/>
          <w:lang w:val="en-GB"/>
        </w:rPr>
        <w:t xml:space="preserve"> by </w:t>
      </w:r>
      <w:r w:rsidRPr="3F3C0D6F" w:rsidR="3819F1D9">
        <w:rPr>
          <w:rFonts w:ascii="Arial" w:hAnsi="Arial" w:eastAsia="Arial" w:cs="Arial"/>
          <w:noProof w:val="0"/>
          <w:lang w:val="en-GB"/>
        </w:rPr>
        <w:t xml:space="preserve">a </w:t>
      </w:r>
      <w:r w:rsidRPr="3F3C0D6F" w:rsidR="135B5AAB">
        <w:rPr>
          <w:rFonts w:ascii="Arial" w:hAnsi="Arial" w:eastAsia="Arial" w:cs="Arial"/>
          <w:noProof w:val="0"/>
          <w:lang w:val="en-GB"/>
        </w:rPr>
        <w:t>police officer and claimed that she was stopped due to the colour of her skin.</w:t>
      </w:r>
      <w:r w:rsidRPr="3F3C0D6F" w:rsidR="28B5F988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28B5F988">
        <w:rPr>
          <w:rFonts w:ascii="Arial" w:hAnsi="Arial" w:eastAsia="Arial" w:cs="Arial"/>
          <w:noProof w:val="0"/>
          <w:lang w:val="en-GB"/>
        </w:rPr>
        <w:t>Ché</w:t>
      </w:r>
      <w:r w:rsidRPr="3F3C0D6F" w:rsidR="28B5F988">
        <w:rPr>
          <w:rFonts w:ascii="Arial" w:hAnsi="Arial" w:eastAsia="Arial" w:cs="Arial"/>
          <w:noProof w:val="0"/>
          <w:lang w:val="en-GB"/>
        </w:rPr>
        <w:t xml:space="preserve"> Donald claim</w:t>
      </w:r>
      <w:r w:rsidRPr="3F3C0D6F" w:rsidR="267DA170">
        <w:rPr>
          <w:rFonts w:ascii="Arial" w:hAnsi="Arial" w:eastAsia="Arial" w:cs="Arial"/>
          <w:noProof w:val="0"/>
          <w:lang w:val="en-GB"/>
        </w:rPr>
        <w:t>s</w:t>
      </w:r>
      <w:r w:rsidRPr="3F3C0D6F" w:rsidR="28B5F988">
        <w:rPr>
          <w:rFonts w:ascii="Arial" w:hAnsi="Arial" w:eastAsia="Arial" w:cs="Arial"/>
          <w:noProof w:val="0"/>
          <w:lang w:val="en-GB"/>
        </w:rPr>
        <w:t xml:space="preserve"> that this stop </w:t>
      </w:r>
      <w:r w:rsidRPr="3F3C0D6F" w:rsidR="28B5F988">
        <w:rPr>
          <w:rFonts w:ascii="Arial" w:hAnsi="Arial" w:eastAsia="Arial" w:cs="Arial"/>
          <w:noProof w:val="0"/>
          <w:lang w:val="en-GB"/>
        </w:rPr>
        <w:t>was</w:t>
      </w:r>
      <w:r w:rsidRPr="3F3C0D6F" w:rsidR="654CAC19">
        <w:rPr>
          <w:rFonts w:ascii="Arial" w:hAnsi="Arial" w:eastAsia="Arial" w:cs="Arial"/>
          <w:noProof w:val="0"/>
          <w:lang w:val="en-GB"/>
        </w:rPr>
        <w:t xml:space="preserve"> not</w:t>
      </w:r>
      <w:r w:rsidRPr="3F3C0D6F" w:rsidR="5051E3DF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28B5F988">
        <w:rPr>
          <w:rFonts w:ascii="Arial" w:hAnsi="Arial" w:eastAsia="Arial" w:cs="Arial"/>
          <w:noProof w:val="0"/>
          <w:lang w:val="en-GB"/>
        </w:rPr>
        <w:t>racially motivated</w:t>
      </w:r>
      <w:r w:rsidRPr="3F3C0D6F" w:rsidR="3955ADAB">
        <w:rPr>
          <w:rFonts w:ascii="Arial" w:hAnsi="Arial" w:eastAsia="Arial" w:cs="Arial"/>
          <w:noProof w:val="0"/>
          <w:lang w:val="en-GB"/>
        </w:rPr>
        <w:t xml:space="preserve"> while giving the reasons why</w:t>
      </w:r>
      <w:r w:rsidRPr="3F3C0D6F" w:rsidR="28B5F988">
        <w:rPr>
          <w:rFonts w:ascii="Arial" w:hAnsi="Arial" w:eastAsia="Arial" w:cs="Arial"/>
          <w:noProof w:val="0"/>
          <w:lang w:val="en-GB"/>
        </w:rPr>
        <w:t xml:space="preserve"> and </w:t>
      </w:r>
      <w:r w:rsidRPr="3F3C0D6F" w:rsidR="0F0B79BD">
        <w:rPr>
          <w:rFonts w:ascii="Arial" w:hAnsi="Arial" w:eastAsia="Arial" w:cs="Arial"/>
          <w:noProof w:val="0"/>
          <w:lang w:val="en-GB"/>
        </w:rPr>
        <w:t xml:space="preserve">then </w:t>
      </w:r>
      <w:r w:rsidRPr="3F3C0D6F" w:rsidR="28B5F988">
        <w:rPr>
          <w:rFonts w:ascii="Arial" w:hAnsi="Arial" w:eastAsia="Arial" w:cs="Arial"/>
          <w:noProof w:val="0"/>
          <w:lang w:val="en-GB"/>
        </w:rPr>
        <w:t>goes on</w:t>
      </w:r>
      <w:r w:rsidRPr="3F3C0D6F" w:rsidR="0859E704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28B5F988">
        <w:rPr>
          <w:rFonts w:ascii="Arial" w:hAnsi="Arial" w:eastAsia="Arial" w:cs="Arial"/>
          <w:noProof w:val="0"/>
          <w:lang w:val="en-GB"/>
        </w:rPr>
        <w:t>to claim that</w:t>
      </w:r>
      <w:r w:rsidRPr="3F3C0D6F" w:rsidR="1B61242D">
        <w:rPr>
          <w:rFonts w:ascii="Arial" w:hAnsi="Arial" w:eastAsia="Arial" w:cs="Arial"/>
          <w:noProof w:val="0"/>
          <w:lang w:val="en-GB"/>
        </w:rPr>
        <w:t xml:space="preserve"> he </w:t>
      </w:r>
      <w:r w:rsidRPr="3F3C0D6F" w:rsidR="1B61242D">
        <w:rPr>
          <w:rFonts w:ascii="Arial" w:hAnsi="Arial" w:eastAsia="Arial" w:cs="Arial"/>
          <w:noProof w:val="0"/>
          <w:lang w:val="en-GB"/>
        </w:rPr>
        <w:t>has</w:t>
      </w:r>
      <w:r w:rsidRPr="3F3C0D6F" w:rsidR="6F1D6849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1B61242D">
        <w:rPr>
          <w:rFonts w:ascii="Arial" w:hAnsi="Arial" w:eastAsia="Arial" w:cs="Arial"/>
          <w:noProof w:val="0"/>
          <w:lang w:val="en-GB"/>
        </w:rPr>
        <w:t>n</w:t>
      </w:r>
      <w:r w:rsidRPr="3F3C0D6F" w:rsidR="65804552">
        <w:rPr>
          <w:rFonts w:ascii="Arial" w:hAnsi="Arial" w:eastAsia="Arial" w:cs="Arial"/>
          <w:noProof w:val="0"/>
          <w:lang w:val="en-GB"/>
        </w:rPr>
        <w:t>o</w:t>
      </w:r>
      <w:r w:rsidRPr="3F3C0D6F" w:rsidR="1B61242D">
        <w:rPr>
          <w:rFonts w:ascii="Arial" w:hAnsi="Arial" w:eastAsia="Arial" w:cs="Arial"/>
          <w:noProof w:val="0"/>
          <w:lang w:val="en-GB"/>
        </w:rPr>
        <w:t>t</w:t>
      </w:r>
      <w:r w:rsidRPr="3F3C0D6F" w:rsidR="1B61242D">
        <w:rPr>
          <w:rFonts w:ascii="Arial" w:hAnsi="Arial" w:eastAsia="Arial" w:cs="Arial"/>
          <w:noProof w:val="0"/>
          <w:lang w:val="en-GB"/>
        </w:rPr>
        <w:t xml:space="preserve"> experience</w:t>
      </w:r>
      <w:r w:rsidRPr="3F3C0D6F" w:rsidR="4B06AE07">
        <w:rPr>
          <w:rFonts w:ascii="Arial" w:hAnsi="Arial" w:eastAsia="Arial" w:cs="Arial"/>
          <w:noProof w:val="0"/>
          <w:lang w:val="en-GB"/>
        </w:rPr>
        <w:t>d</w:t>
      </w:r>
      <w:r w:rsidRPr="3F3C0D6F" w:rsidR="1B61242D">
        <w:rPr>
          <w:rFonts w:ascii="Arial" w:hAnsi="Arial" w:eastAsia="Arial" w:cs="Arial"/>
          <w:noProof w:val="0"/>
          <w:lang w:val="en-GB"/>
        </w:rPr>
        <w:t xml:space="preserve"> any racism from his colleagues.</w:t>
      </w:r>
      <w:r w:rsidRPr="3F3C0D6F" w:rsidR="355FEA24">
        <w:rPr>
          <w:rFonts w:ascii="Arial" w:hAnsi="Arial" w:eastAsia="Arial" w:cs="Arial"/>
          <w:noProof w:val="0"/>
          <w:lang w:val="en-GB"/>
        </w:rPr>
        <w:t xml:space="preserve"> He </w:t>
      </w:r>
      <w:r w:rsidRPr="3F3C0D6F" w:rsidR="355FEA24">
        <w:rPr>
          <w:rFonts w:ascii="Arial" w:hAnsi="Arial" w:eastAsia="Arial" w:cs="Arial"/>
          <w:noProof w:val="0"/>
          <w:lang w:val="en-GB"/>
        </w:rPr>
        <w:t>states</w:t>
      </w:r>
      <w:r w:rsidRPr="3F3C0D6F" w:rsidR="355FEA24">
        <w:rPr>
          <w:rFonts w:ascii="Arial" w:hAnsi="Arial" w:eastAsia="Arial" w:cs="Arial"/>
          <w:noProof w:val="0"/>
          <w:lang w:val="en-GB"/>
        </w:rPr>
        <w:t xml:space="preserve"> that racism exist</w:t>
      </w:r>
      <w:r w:rsidRPr="3F3C0D6F" w:rsidR="352D2414">
        <w:rPr>
          <w:rFonts w:ascii="Arial" w:hAnsi="Arial" w:eastAsia="Arial" w:cs="Arial"/>
          <w:noProof w:val="0"/>
          <w:lang w:val="en-GB"/>
        </w:rPr>
        <w:t>s</w:t>
      </w:r>
      <w:r w:rsidRPr="3F3C0D6F" w:rsidR="355FEA24">
        <w:rPr>
          <w:rFonts w:ascii="Arial" w:hAnsi="Arial" w:eastAsia="Arial" w:cs="Arial"/>
          <w:noProof w:val="0"/>
          <w:lang w:val="en-GB"/>
        </w:rPr>
        <w:t xml:space="preserve"> in society and thus in every organisation</w:t>
      </w:r>
      <w:r w:rsidRPr="3F3C0D6F" w:rsidR="59F40FC2">
        <w:rPr>
          <w:rFonts w:ascii="Arial" w:hAnsi="Arial" w:eastAsia="Arial" w:cs="Arial"/>
          <w:noProof w:val="0"/>
          <w:lang w:val="en-GB"/>
        </w:rPr>
        <w:t xml:space="preserve">, while speaking on the matter of the police, he </w:t>
      </w:r>
      <w:r w:rsidRPr="3F3C0D6F" w:rsidR="73EBA959">
        <w:rPr>
          <w:rFonts w:ascii="Arial" w:hAnsi="Arial" w:eastAsia="Arial" w:cs="Arial"/>
          <w:noProof w:val="0"/>
          <w:lang w:val="en-GB"/>
        </w:rPr>
        <w:t>elucidates that the police service takes a strong stance on raci</w:t>
      </w:r>
      <w:r w:rsidRPr="3F3C0D6F" w:rsidR="09ACD7A6">
        <w:rPr>
          <w:rFonts w:ascii="Arial" w:hAnsi="Arial" w:eastAsia="Arial" w:cs="Arial"/>
          <w:noProof w:val="0"/>
          <w:lang w:val="en-GB"/>
        </w:rPr>
        <w:t>sm</w:t>
      </w:r>
      <w:r w:rsidRPr="3F3C0D6F" w:rsidR="73EBA959">
        <w:rPr>
          <w:rFonts w:ascii="Arial" w:hAnsi="Arial" w:eastAsia="Arial" w:cs="Arial"/>
          <w:noProof w:val="0"/>
          <w:lang w:val="en-GB"/>
        </w:rPr>
        <w:t xml:space="preserve"> and does not</w:t>
      </w:r>
      <w:r w:rsidRPr="3F3C0D6F" w:rsidR="21DD27E8">
        <w:rPr>
          <w:rFonts w:ascii="Arial" w:hAnsi="Arial" w:eastAsia="Arial" w:cs="Arial"/>
          <w:noProof w:val="0"/>
          <w:lang w:val="en-GB"/>
        </w:rPr>
        <w:t xml:space="preserve"> condone any discrimination</w:t>
      </w:r>
      <w:r w:rsidRPr="3F3C0D6F" w:rsidR="50408CD2">
        <w:rPr>
          <w:rFonts w:ascii="Arial" w:hAnsi="Arial" w:eastAsia="Arial" w:cs="Arial"/>
          <w:noProof w:val="0"/>
          <w:lang w:val="en-GB"/>
        </w:rPr>
        <w:t>.</w:t>
      </w:r>
      <w:r w:rsidRPr="3F3C0D6F" w:rsidR="32C732A0">
        <w:rPr>
          <w:rFonts w:ascii="Arial" w:hAnsi="Arial" w:eastAsia="Arial" w:cs="Arial"/>
          <w:noProof w:val="0"/>
          <w:lang w:val="en-GB"/>
        </w:rPr>
        <w:t xml:space="preserve"> However, he believes that more work should be done on policies that</w:t>
      </w:r>
      <w:r w:rsidRPr="3F3C0D6F" w:rsidR="32C732A0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32C732A0">
        <w:rPr>
          <w:rFonts w:ascii="Arial" w:hAnsi="Arial" w:eastAsia="Arial" w:cs="Arial"/>
          <w:noProof w:val="0"/>
          <w:lang w:val="en-GB"/>
        </w:rPr>
        <w:t>may make people think the police service is in</w:t>
      </w:r>
      <w:r w:rsidRPr="3F3C0D6F" w:rsidR="3F119A66">
        <w:rPr>
          <w:rFonts w:ascii="Arial" w:hAnsi="Arial" w:eastAsia="Arial" w:cs="Arial"/>
          <w:noProof w:val="0"/>
          <w:lang w:val="en-GB"/>
        </w:rPr>
        <w:t xml:space="preserve">stitutionally racist (Police </w:t>
      </w:r>
      <w:r w:rsidRPr="3F3C0D6F" w:rsidR="2A24C959">
        <w:rPr>
          <w:rFonts w:ascii="Arial" w:hAnsi="Arial" w:eastAsia="Arial" w:cs="Arial"/>
          <w:noProof w:val="0"/>
          <w:lang w:val="en-GB"/>
        </w:rPr>
        <w:t>F</w:t>
      </w:r>
      <w:r w:rsidRPr="3F3C0D6F" w:rsidR="3F119A66">
        <w:rPr>
          <w:rFonts w:ascii="Arial" w:hAnsi="Arial" w:eastAsia="Arial" w:cs="Arial"/>
          <w:noProof w:val="0"/>
          <w:lang w:val="en-GB"/>
        </w:rPr>
        <w:t>ederation, 2020).</w:t>
      </w:r>
      <w:r w:rsidRPr="3F3C0D6F" w:rsidR="5FEAAB7E">
        <w:rPr>
          <w:rFonts w:ascii="Arial" w:hAnsi="Arial" w:eastAsia="Arial" w:cs="Arial"/>
          <w:noProof w:val="0"/>
          <w:lang w:val="en-GB"/>
        </w:rPr>
        <w:t xml:space="preserve"> This gives us </w:t>
      </w:r>
      <w:bookmarkStart w:name="_Int_Tf3cCAYd" w:id="773019716"/>
      <w:r w:rsidRPr="3F3C0D6F" w:rsidR="5FEAAB7E">
        <w:rPr>
          <w:rFonts w:ascii="Arial" w:hAnsi="Arial" w:eastAsia="Arial" w:cs="Arial"/>
          <w:noProof w:val="0"/>
          <w:lang w:val="en-GB"/>
        </w:rPr>
        <w:t>a</w:t>
      </w:r>
      <w:r w:rsidRPr="3F3C0D6F" w:rsidR="5FEAAB7E">
        <w:rPr>
          <w:rFonts w:ascii="Arial" w:hAnsi="Arial" w:eastAsia="Arial" w:cs="Arial"/>
          <w:noProof w:val="0"/>
          <w:lang w:val="en-GB"/>
        </w:rPr>
        <w:t xml:space="preserve"> different perspective</w:t>
      </w:r>
      <w:bookmarkEnd w:id="773019716"/>
      <w:r w:rsidRPr="3F3C0D6F" w:rsidR="5FEAAB7E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5FEAAB7E">
        <w:rPr>
          <w:rFonts w:ascii="Arial" w:hAnsi="Arial" w:eastAsia="Arial" w:cs="Arial"/>
          <w:noProof w:val="0"/>
          <w:lang w:val="en-GB"/>
        </w:rPr>
        <w:t>that argues that the policies and procedures</w:t>
      </w:r>
      <w:r w:rsidRPr="3F3C0D6F" w:rsidR="415253C5">
        <w:rPr>
          <w:rFonts w:ascii="Arial" w:hAnsi="Arial" w:eastAsia="Arial" w:cs="Arial"/>
          <w:noProof w:val="0"/>
          <w:lang w:val="en-GB"/>
        </w:rPr>
        <w:t xml:space="preserve"> are not </w:t>
      </w:r>
      <w:r w:rsidRPr="3F3C0D6F" w:rsidR="2A9301FE">
        <w:rPr>
          <w:rFonts w:ascii="Arial" w:hAnsi="Arial" w:eastAsia="Arial" w:cs="Arial"/>
          <w:noProof w:val="0"/>
          <w:lang w:val="en-GB"/>
        </w:rPr>
        <w:t xml:space="preserve">racist but appear to be due to the </w:t>
      </w:r>
      <w:r w:rsidRPr="3F3C0D6F" w:rsidR="3BFB8564">
        <w:rPr>
          <w:rFonts w:ascii="Arial" w:hAnsi="Arial" w:eastAsia="Arial" w:cs="Arial"/>
          <w:noProof w:val="0"/>
          <w:lang w:val="en-GB"/>
        </w:rPr>
        <w:t>potentially</w:t>
      </w:r>
      <w:r w:rsidRPr="3F3C0D6F" w:rsidR="2A9301FE">
        <w:rPr>
          <w:rFonts w:ascii="Arial" w:hAnsi="Arial" w:eastAsia="Arial" w:cs="Arial"/>
          <w:noProof w:val="0"/>
          <w:lang w:val="en-GB"/>
        </w:rPr>
        <w:t xml:space="preserve"> rac</w:t>
      </w:r>
      <w:r w:rsidRPr="3F3C0D6F" w:rsidR="29B74BA6">
        <w:rPr>
          <w:rFonts w:ascii="Arial" w:hAnsi="Arial" w:eastAsia="Arial" w:cs="Arial"/>
          <w:noProof w:val="0"/>
          <w:lang w:val="en-GB"/>
        </w:rPr>
        <w:t>ially biased enforcement from some officers.</w:t>
      </w:r>
      <w:r w:rsidRPr="3F3C0D6F" w:rsidR="5FEAAB7E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194A6486">
        <w:rPr>
          <w:rFonts w:ascii="Arial" w:hAnsi="Arial" w:eastAsia="Arial" w:cs="Arial"/>
          <w:noProof w:val="0"/>
          <w:lang w:val="en-GB"/>
        </w:rPr>
        <w:t xml:space="preserve">Daren </w:t>
      </w:r>
      <w:r w:rsidRPr="3F3C0D6F" w:rsidR="6DC50907">
        <w:rPr>
          <w:rFonts w:ascii="Arial" w:hAnsi="Arial" w:eastAsia="Arial" w:cs="Arial"/>
          <w:noProof w:val="0"/>
          <w:lang w:val="en-GB"/>
        </w:rPr>
        <w:t xml:space="preserve">Egan, the </w:t>
      </w:r>
      <w:bookmarkStart w:name="_Int_1eyIIXyE" w:id="1996014638"/>
      <w:r w:rsidRPr="3F3C0D6F" w:rsidR="6DC50907">
        <w:rPr>
          <w:rFonts w:ascii="Arial" w:hAnsi="Arial" w:eastAsia="Arial" w:cs="Arial"/>
          <w:noProof w:val="0"/>
          <w:lang w:val="en-GB"/>
        </w:rPr>
        <w:t>c</w:t>
      </w:r>
      <w:r w:rsidRPr="3F3C0D6F" w:rsidR="6DC50907">
        <w:rPr>
          <w:rFonts w:ascii="Arial" w:hAnsi="Arial" w:eastAsia="Arial" w:cs="Arial"/>
          <w:noProof w:val="0"/>
          <w:lang w:val="en-GB"/>
        </w:rPr>
        <w:t>hairman</w:t>
      </w:r>
      <w:bookmarkEnd w:id="1996014638"/>
      <w:r w:rsidRPr="3F3C0D6F" w:rsidR="6DC50907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6DC50907">
        <w:rPr>
          <w:rFonts w:ascii="Arial" w:hAnsi="Arial" w:eastAsia="Arial" w:cs="Arial"/>
          <w:noProof w:val="0"/>
          <w:lang w:val="en-GB"/>
        </w:rPr>
        <w:t xml:space="preserve">of Sussex Police Service, gives his view on the use of the label on the police service. Daren expresses </w:t>
      </w:r>
      <w:r w:rsidRPr="3F3C0D6F" w:rsidR="6EE87265">
        <w:rPr>
          <w:rFonts w:ascii="Arial" w:hAnsi="Arial" w:eastAsia="Arial" w:cs="Arial"/>
          <w:noProof w:val="0"/>
          <w:lang w:val="en-GB"/>
        </w:rPr>
        <w:t xml:space="preserve">that he has not seen any evidence that the police service is institutionally racist and </w:t>
      </w:r>
      <w:r w:rsidRPr="3F3C0D6F" w:rsidR="6DC50907">
        <w:rPr>
          <w:rFonts w:ascii="Arial" w:hAnsi="Arial" w:eastAsia="Arial" w:cs="Arial"/>
          <w:noProof w:val="0"/>
          <w:lang w:val="en-GB"/>
        </w:rPr>
        <w:t>h</w:t>
      </w:r>
      <w:r w:rsidRPr="3F3C0D6F" w:rsidR="654074BA">
        <w:rPr>
          <w:rFonts w:ascii="Arial" w:hAnsi="Arial" w:eastAsia="Arial" w:cs="Arial"/>
          <w:noProof w:val="0"/>
          <w:lang w:val="en-GB"/>
        </w:rPr>
        <w:t>as</w:t>
      </w:r>
      <w:r w:rsidRPr="3F3C0D6F" w:rsidR="6DC50907">
        <w:rPr>
          <w:rFonts w:ascii="Arial" w:hAnsi="Arial" w:eastAsia="Arial" w:cs="Arial"/>
          <w:noProof w:val="0"/>
          <w:lang w:val="en-GB"/>
        </w:rPr>
        <w:t xml:space="preserve"> concern</w:t>
      </w:r>
      <w:r w:rsidRPr="3F3C0D6F" w:rsidR="35043C3E">
        <w:rPr>
          <w:rFonts w:ascii="Arial" w:hAnsi="Arial" w:eastAsia="Arial" w:cs="Arial"/>
          <w:noProof w:val="0"/>
          <w:lang w:val="en-GB"/>
        </w:rPr>
        <w:t>s</w:t>
      </w:r>
      <w:r w:rsidRPr="3F3C0D6F" w:rsidR="6DC50907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1978B213">
        <w:rPr>
          <w:rFonts w:ascii="Arial" w:hAnsi="Arial" w:eastAsia="Arial" w:cs="Arial"/>
          <w:noProof w:val="0"/>
          <w:lang w:val="en-GB"/>
        </w:rPr>
        <w:t>that the use of the phrase “institutionally racist” i</w:t>
      </w:r>
      <w:r w:rsidRPr="3F3C0D6F" w:rsidR="6AF93122">
        <w:rPr>
          <w:rFonts w:ascii="Arial" w:hAnsi="Arial" w:eastAsia="Arial" w:cs="Arial"/>
          <w:noProof w:val="0"/>
          <w:lang w:val="en-GB"/>
        </w:rPr>
        <w:t>s</w:t>
      </w:r>
      <w:r w:rsidRPr="3F3C0D6F" w:rsidR="1978B213">
        <w:rPr>
          <w:rFonts w:ascii="Arial" w:hAnsi="Arial" w:eastAsia="Arial" w:cs="Arial"/>
          <w:noProof w:val="0"/>
          <w:lang w:val="en-GB"/>
        </w:rPr>
        <w:t xml:space="preserve"> not helpful</w:t>
      </w:r>
      <w:r w:rsidRPr="3F3C0D6F" w:rsidR="59139841">
        <w:rPr>
          <w:rFonts w:ascii="Arial" w:hAnsi="Arial" w:eastAsia="Arial" w:cs="Arial"/>
          <w:noProof w:val="0"/>
          <w:lang w:val="en-GB"/>
        </w:rPr>
        <w:t xml:space="preserve"> and hinders </w:t>
      </w:r>
      <w:r w:rsidRPr="3F3C0D6F" w:rsidR="1D03B945">
        <w:rPr>
          <w:rFonts w:ascii="Arial" w:hAnsi="Arial" w:eastAsia="Arial" w:cs="Arial"/>
          <w:noProof w:val="0"/>
          <w:lang w:val="en-GB"/>
        </w:rPr>
        <w:t xml:space="preserve">improving trust or </w:t>
      </w:r>
      <w:r w:rsidRPr="3F3C0D6F" w:rsidR="1D03B945">
        <w:rPr>
          <w:rFonts w:ascii="Arial" w:hAnsi="Arial" w:eastAsia="Arial" w:cs="Arial"/>
          <w:noProof w:val="0"/>
          <w:lang w:val="en-GB"/>
        </w:rPr>
        <w:t>c</w:t>
      </w:r>
      <w:r w:rsidRPr="3F3C0D6F" w:rsidR="2BD61D45">
        <w:rPr>
          <w:rFonts w:ascii="Arial" w:hAnsi="Arial" w:eastAsia="Arial" w:cs="Arial"/>
          <w:noProof w:val="0"/>
          <w:lang w:val="en-GB"/>
        </w:rPr>
        <w:t>ommunication</w:t>
      </w:r>
      <w:r w:rsidRPr="3F3C0D6F" w:rsidR="33AE516B">
        <w:rPr>
          <w:rFonts w:ascii="Arial" w:hAnsi="Arial" w:eastAsia="Arial" w:cs="Arial"/>
          <w:noProof w:val="0"/>
          <w:lang w:val="en-GB"/>
        </w:rPr>
        <w:t xml:space="preserve"> with members of the public</w:t>
      </w:r>
      <w:r w:rsidRPr="3F3C0D6F" w:rsidR="140EE38A">
        <w:rPr>
          <w:rFonts w:ascii="Arial" w:hAnsi="Arial" w:eastAsia="Arial" w:cs="Arial"/>
          <w:noProof w:val="0"/>
          <w:lang w:val="en-GB"/>
        </w:rPr>
        <w:t xml:space="preserve">. He goes on to say that </w:t>
      </w:r>
      <w:r w:rsidRPr="3F3C0D6F" w:rsidR="08219BB7">
        <w:rPr>
          <w:rFonts w:ascii="Arial" w:hAnsi="Arial" w:eastAsia="Arial" w:cs="Arial"/>
          <w:noProof w:val="0"/>
          <w:lang w:val="en-GB"/>
        </w:rPr>
        <w:t>“</w:t>
      </w:r>
      <w:r w:rsidRPr="3F3C0D6F" w:rsidR="140EE38A">
        <w:rPr>
          <w:rFonts w:ascii="Arial" w:hAnsi="Arial" w:eastAsia="Arial" w:cs="Arial"/>
          <w:noProof w:val="0"/>
          <w:lang w:val="en-GB"/>
        </w:rPr>
        <w:t xml:space="preserve">Sussex Police has sufficient processes in place to ensure officers </w:t>
      </w:r>
      <w:r w:rsidRPr="3F3C0D6F" w:rsidR="140EE38A">
        <w:rPr>
          <w:rFonts w:ascii="Arial" w:hAnsi="Arial" w:eastAsia="Arial" w:cs="Arial"/>
          <w:noProof w:val="0"/>
          <w:lang w:val="en-GB"/>
        </w:rPr>
        <w:t>maintain appropriate attitudes and behaviour towards all members of our communi</w:t>
      </w:r>
      <w:r w:rsidRPr="3F3C0D6F" w:rsidR="63C3575E">
        <w:rPr>
          <w:rFonts w:ascii="Arial" w:hAnsi="Arial" w:eastAsia="Arial" w:cs="Arial"/>
          <w:noProof w:val="0"/>
          <w:lang w:val="en-GB"/>
        </w:rPr>
        <w:t>ty</w:t>
      </w:r>
      <w:r w:rsidRPr="3F3C0D6F" w:rsidR="738A1C7B">
        <w:rPr>
          <w:rFonts w:ascii="Arial" w:hAnsi="Arial" w:eastAsia="Arial" w:cs="Arial"/>
          <w:noProof w:val="0"/>
          <w:lang w:val="en-GB"/>
        </w:rPr>
        <w:t>”</w:t>
      </w:r>
      <w:r w:rsidRPr="3F3C0D6F" w:rsidR="63C3575E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140EE38A">
        <w:rPr>
          <w:rFonts w:ascii="Arial" w:hAnsi="Arial" w:eastAsia="Arial" w:cs="Arial"/>
          <w:noProof w:val="0"/>
          <w:lang w:val="en-GB"/>
        </w:rPr>
        <w:t>(Police Federation, 2021)</w:t>
      </w:r>
      <w:r w:rsidRPr="3F3C0D6F" w:rsidR="59139841">
        <w:rPr>
          <w:rFonts w:ascii="Arial" w:hAnsi="Arial" w:eastAsia="Arial" w:cs="Arial"/>
          <w:noProof w:val="0"/>
          <w:lang w:val="en-GB"/>
        </w:rPr>
        <w:t>.</w:t>
      </w:r>
      <w:r w:rsidRPr="3F3C0D6F" w:rsidR="59139841">
        <w:rPr>
          <w:rFonts w:ascii="Arial" w:hAnsi="Arial" w:eastAsia="Arial" w:cs="Arial"/>
          <w:noProof w:val="0"/>
          <w:lang w:val="en-GB"/>
        </w:rPr>
        <w:t xml:space="preserve"> </w:t>
      </w:r>
    </w:p>
    <w:p w:rsidR="50E70A40" w:rsidP="3F3C0D6F" w:rsidRDefault="50E70A40" w14:paraId="411401C4" w14:textId="0EAACC84">
      <w:pPr>
        <w:pStyle w:val="Normal"/>
        <w:bidi w:val="0"/>
        <w:spacing w:line="480" w:lineRule="auto"/>
        <w:rPr>
          <w:rFonts w:ascii="Arial" w:hAnsi="Arial" w:eastAsia="Arial" w:cs="Arial"/>
          <w:noProof w:val="0"/>
          <w:lang w:val="en-GB"/>
        </w:rPr>
      </w:pPr>
    </w:p>
    <w:p w:rsidR="50E70A40" w:rsidP="3F3C0D6F" w:rsidRDefault="50E70A40" w14:paraId="24BC4442" w14:textId="1A25EC95">
      <w:pPr>
        <w:pStyle w:val="Heading2"/>
        <w:rPr>
          <w:rFonts w:ascii="Arial" w:hAnsi="Arial" w:eastAsia="Arial" w:cs="Arial"/>
          <w:noProof w:val="0"/>
          <w:lang w:val="en-GB"/>
        </w:rPr>
      </w:pPr>
      <w:r w:rsidRPr="3F3C0D6F" w:rsidR="36B43517">
        <w:rPr>
          <w:noProof w:val="0"/>
          <w:lang w:val="en-GB"/>
        </w:rPr>
        <w:t xml:space="preserve">Is </w:t>
      </w:r>
      <w:r w:rsidRPr="3F3C0D6F" w:rsidR="1B07754C">
        <w:rPr>
          <w:noProof w:val="0"/>
          <w:lang w:val="en-GB"/>
        </w:rPr>
        <w:t>C</w:t>
      </w:r>
      <w:r w:rsidRPr="3F3C0D6F" w:rsidR="36B43517">
        <w:rPr>
          <w:noProof w:val="0"/>
          <w:lang w:val="en-GB"/>
        </w:rPr>
        <w:t>ommunity</w:t>
      </w:r>
      <w:r w:rsidRPr="3F3C0D6F" w:rsidR="3FF97629">
        <w:rPr>
          <w:noProof w:val="0"/>
          <w:lang w:val="en-GB"/>
        </w:rPr>
        <w:t xml:space="preserve"> E</w:t>
      </w:r>
      <w:r w:rsidRPr="3F3C0D6F" w:rsidR="36B43517">
        <w:rPr>
          <w:noProof w:val="0"/>
          <w:lang w:val="en-GB"/>
        </w:rPr>
        <w:t xml:space="preserve">ngagement </w:t>
      </w:r>
      <w:r w:rsidRPr="3F3C0D6F" w:rsidR="36B43517">
        <w:rPr>
          <w:noProof w:val="0"/>
          <w:lang w:val="en-GB"/>
        </w:rPr>
        <w:t xml:space="preserve">a </w:t>
      </w:r>
      <w:r w:rsidRPr="3F3C0D6F" w:rsidR="37DB6921">
        <w:rPr>
          <w:noProof w:val="0"/>
          <w:lang w:val="en-GB"/>
        </w:rPr>
        <w:t>V</w:t>
      </w:r>
      <w:r w:rsidRPr="3F3C0D6F" w:rsidR="36B43517">
        <w:rPr>
          <w:noProof w:val="0"/>
          <w:lang w:val="en-GB"/>
        </w:rPr>
        <w:t>iable</w:t>
      </w:r>
      <w:r w:rsidRPr="3F3C0D6F" w:rsidR="36B43517">
        <w:rPr>
          <w:noProof w:val="0"/>
          <w:lang w:val="en-GB"/>
        </w:rPr>
        <w:t xml:space="preserve"> </w:t>
      </w:r>
      <w:r w:rsidRPr="3F3C0D6F" w:rsidR="5F1FFEDA">
        <w:rPr>
          <w:noProof w:val="0"/>
          <w:lang w:val="en-GB"/>
        </w:rPr>
        <w:t>S</w:t>
      </w:r>
      <w:r w:rsidRPr="3F3C0D6F" w:rsidR="36B43517">
        <w:rPr>
          <w:noProof w:val="0"/>
          <w:lang w:val="en-GB"/>
        </w:rPr>
        <w:t>olution?</w:t>
      </w:r>
    </w:p>
    <w:p w:rsidR="50E70A40" w:rsidP="3F3C0D6F" w:rsidRDefault="50E70A40" w14:paraId="2C4CFE53" w14:textId="7F3A3F7D">
      <w:pPr>
        <w:pStyle w:val="Normal"/>
        <w:bidi w:val="0"/>
        <w:spacing w:line="480" w:lineRule="auto"/>
        <w:rPr>
          <w:rFonts w:ascii="Arial" w:hAnsi="Arial" w:eastAsia="Arial" w:cs="Arial"/>
          <w:noProof w:val="0"/>
          <w:lang w:val="en-US"/>
        </w:rPr>
      </w:pPr>
      <w:r w:rsidRPr="3F3C0D6F" w:rsidR="68B2BD32">
        <w:rPr>
          <w:rFonts w:ascii="Arial" w:hAnsi="Arial" w:eastAsia="Arial" w:cs="Arial"/>
          <w:noProof w:val="0"/>
          <w:lang w:val="en-US"/>
        </w:rPr>
        <w:t>One challenge that the police service has face</w:t>
      </w:r>
      <w:r w:rsidRPr="3F3C0D6F" w:rsidR="7A45B3D3">
        <w:rPr>
          <w:rFonts w:ascii="Arial" w:hAnsi="Arial" w:eastAsia="Arial" w:cs="Arial"/>
          <w:noProof w:val="0"/>
          <w:lang w:val="en-US"/>
        </w:rPr>
        <w:t>d</w:t>
      </w:r>
      <w:r w:rsidRPr="3F3C0D6F" w:rsidR="68B2BD32">
        <w:rPr>
          <w:rFonts w:ascii="Arial" w:hAnsi="Arial" w:eastAsia="Arial" w:cs="Arial"/>
          <w:noProof w:val="0"/>
          <w:lang w:val="en-US"/>
        </w:rPr>
        <w:t xml:space="preserve">, on a national and local level, is gaining the trust and cooperation of people </w:t>
      </w:r>
      <w:r w:rsidRPr="3F3C0D6F" w:rsidR="08C89329">
        <w:rPr>
          <w:rFonts w:ascii="Arial" w:hAnsi="Arial" w:eastAsia="Arial" w:cs="Arial"/>
          <w:noProof w:val="0"/>
          <w:lang w:val="en-US"/>
        </w:rPr>
        <w:t>who are a</w:t>
      </w:r>
      <w:r w:rsidRPr="3F3C0D6F" w:rsidR="02495A01">
        <w:rPr>
          <w:rFonts w:ascii="Arial" w:hAnsi="Arial" w:eastAsia="Arial" w:cs="Arial"/>
          <w:noProof w:val="0"/>
          <w:lang w:val="en-US"/>
        </w:rPr>
        <w:t xml:space="preserve"> </w:t>
      </w:r>
      <w:r w:rsidRPr="3F3C0D6F" w:rsidR="08C89329">
        <w:rPr>
          <w:rFonts w:ascii="Arial" w:hAnsi="Arial" w:eastAsia="Arial" w:cs="Arial"/>
          <w:noProof w:val="0"/>
          <w:lang w:val="en-US"/>
        </w:rPr>
        <w:t xml:space="preserve">part of ethnic minorities. The challenge makes it difficult for police forces to get </w:t>
      </w:r>
      <w:r w:rsidRPr="3F3C0D6F" w:rsidR="5FE95309">
        <w:rPr>
          <w:rFonts w:ascii="Arial" w:hAnsi="Arial" w:eastAsia="Arial" w:cs="Arial"/>
          <w:noProof w:val="0"/>
          <w:lang w:val="en-US"/>
        </w:rPr>
        <w:t>black people to report crime</w:t>
      </w:r>
      <w:r w:rsidRPr="3F3C0D6F" w:rsidR="45A19C7A">
        <w:rPr>
          <w:rFonts w:ascii="Arial" w:hAnsi="Arial" w:eastAsia="Arial" w:cs="Arial"/>
          <w:noProof w:val="0"/>
          <w:lang w:val="en-US"/>
        </w:rPr>
        <w:t>s</w:t>
      </w:r>
      <w:r w:rsidRPr="3F3C0D6F" w:rsidR="5FE95309">
        <w:rPr>
          <w:rFonts w:ascii="Arial" w:hAnsi="Arial" w:eastAsia="Arial" w:cs="Arial"/>
          <w:noProof w:val="0"/>
          <w:lang w:val="en-US"/>
        </w:rPr>
        <w:t xml:space="preserve">, </w:t>
      </w:r>
      <w:r w:rsidRPr="3F3C0D6F" w:rsidR="7054D4AB">
        <w:rPr>
          <w:rFonts w:ascii="Arial" w:hAnsi="Arial" w:eastAsia="Arial" w:cs="Arial"/>
          <w:noProof w:val="0"/>
          <w:lang w:val="en-US"/>
        </w:rPr>
        <w:t xml:space="preserve">and </w:t>
      </w:r>
      <w:r w:rsidRPr="3F3C0D6F" w:rsidR="5FE95309">
        <w:rPr>
          <w:rFonts w:ascii="Arial" w:hAnsi="Arial" w:eastAsia="Arial" w:cs="Arial"/>
          <w:noProof w:val="0"/>
          <w:lang w:val="en-US"/>
        </w:rPr>
        <w:t>come forward as witness</w:t>
      </w:r>
      <w:r w:rsidRPr="3F3C0D6F" w:rsidR="08CB0C44">
        <w:rPr>
          <w:rFonts w:ascii="Arial" w:hAnsi="Arial" w:eastAsia="Arial" w:cs="Arial"/>
          <w:noProof w:val="0"/>
          <w:lang w:val="en-US"/>
        </w:rPr>
        <w:t>es</w:t>
      </w:r>
      <w:r w:rsidRPr="3F3C0D6F" w:rsidR="5FE95309">
        <w:rPr>
          <w:rFonts w:ascii="Arial" w:hAnsi="Arial" w:eastAsia="Arial" w:cs="Arial"/>
          <w:noProof w:val="0"/>
          <w:lang w:val="en-US"/>
        </w:rPr>
        <w:t>, and can often lead to escalation during police procedures</w:t>
      </w:r>
      <w:r w:rsidRPr="3F3C0D6F" w:rsidR="785EEA61">
        <w:rPr>
          <w:rFonts w:ascii="Arial" w:hAnsi="Arial" w:eastAsia="Arial" w:cs="Arial"/>
          <w:noProof w:val="0"/>
          <w:lang w:val="en-US"/>
        </w:rPr>
        <w:t xml:space="preserve"> (</w:t>
      </w:r>
      <w:r w:rsidRPr="3F3C0D6F" w:rsidR="47448823">
        <w:rPr>
          <w:rFonts w:ascii="Arial" w:hAnsi="Arial" w:eastAsia="Arial" w:cs="Arial"/>
          <w:noProof w:val="0"/>
          <w:lang w:val="en-US"/>
        </w:rPr>
        <w:t>Psychology Today, 2014)</w:t>
      </w:r>
      <w:r w:rsidRPr="3F3C0D6F" w:rsidR="5FE95309">
        <w:rPr>
          <w:rFonts w:ascii="Arial" w:hAnsi="Arial" w:eastAsia="Arial" w:cs="Arial"/>
          <w:noProof w:val="0"/>
          <w:lang w:val="en-US"/>
        </w:rPr>
        <w:t>.</w:t>
      </w:r>
      <w:r w:rsidRPr="3F3C0D6F" w:rsidR="30549FA5">
        <w:rPr>
          <w:rFonts w:ascii="Arial" w:hAnsi="Arial" w:eastAsia="Arial" w:cs="Arial"/>
          <w:noProof w:val="0"/>
          <w:lang w:val="en-US"/>
        </w:rPr>
        <w:t xml:space="preserve"> According to the</w:t>
      </w:r>
      <w:r w:rsidRPr="3F3C0D6F" w:rsidR="6DF39738">
        <w:rPr>
          <w:rFonts w:ascii="Arial" w:hAnsi="Arial" w:eastAsia="Arial" w:cs="Arial"/>
          <w:noProof w:val="0"/>
          <w:lang w:val="en-US"/>
        </w:rPr>
        <w:t xml:space="preserve"> Office of National Statistics (2024), 49 per</w:t>
      </w:r>
      <w:r w:rsidRPr="3F3C0D6F" w:rsidR="4452CBDB">
        <w:rPr>
          <w:rFonts w:ascii="Arial" w:hAnsi="Arial" w:eastAsia="Arial" w:cs="Arial"/>
          <w:noProof w:val="0"/>
          <w:lang w:val="en-US"/>
        </w:rPr>
        <w:t xml:space="preserve"> </w:t>
      </w:r>
      <w:r w:rsidRPr="3F3C0D6F" w:rsidR="6DF39738">
        <w:rPr>
          <w:rFonts w:ascii="Arial" w:hAnsi="Arial" w:eastAsia="Arial" w:cs="Arial"/>
          <w:noProof w:val="0"/>
          <w:lang w:val="en-US"/>
        </w:rPr>
        <w:t>cent of</w:t>
      </w:r>
      <w:r w:rsidRPr="3F3C0D6F" w:rsidR="1DC403BA">
        <w:rPr>
          <w:rFonts w:ascii="Arial" w:hAnsi="Arial" w:eastAsia="Arial" w:cs="Arial"/>
          <w:noProof w:val="0"/>
          <w:lang w:val="en-US"/>
        </w:rPr>
        <w:t xml:space="preserve"> people from the black Caribbean</w:t>
      </w:r>
      <w:r w:rsidRPr="3F3C0D6F" w:rsidR="0C4B6633">
        <w:rPr>
          <w:rFonts w:ascii="Arial" w:hAnsi="Arial" w:eastAsia="Arial" w:cs="Arial"/>
          <w:noProof w:val="0"/>
          <w:lang w:val="en-US"/>
        </w:rPr>
        <w:t>,</w:t>
      </w:r>
      <w:r w:rsidRPr="3F3C0D6F" w:rsidR="1DC403BA">
        <w:rPr>
          <w:rFonts w:ascii="Arial" w:hAnsi="Arial" w:eastAsia="Arial" w:cs="Arial"/>
          <w:noProof w:val="0"/>
          <w:lang w:val="en-US"/>
        </w:rPr>
        <w:t xml:space="preserve"> mixed white and black Caribbean</w:t>
      </w:r>
      <w:r w:rsidRPr="3F3C0D6F" w:rsidR="08F0C776">
        <w:rPr>
          <w:rFonts w:ascii="Arial" w:hAnsi="Arial" w:eastAsia="Arial" w:cs="Arial"/>
          <w:noProof w:val="0"/>
          <w:lang w:val="en-US"/>
        </w:rPr>
        <w:t xml:space="preserve"> ethnic trust the police, while</w:t>
      </w:r>
      <w:r w:rsidRPr="3F3C0D6F" w:rsidR="0DF67586">
        <w:rPr>
          <w:rFonts w:ascii="Arial" w:hAnsi="Arial" w:eastAsia="Arial" w:cs="Arial"/>
          <w:noProof w:val="0"/>
          <w:lang w:val="en-US"/>
        </w:rPr>
        <w:t xml:space="preserve"> only</w:t>
      </w:r>
      <w:r w:rsidRPr="3F3C0D6F" w:rsidR="08F0C776">
        <w:rPr>
          <w:rFonts w:ascii="Arial" w:hAnsi="Arial" w:eastAsia="Arial" w:cs="Arial"/>
          <w:noProof w:val="0"/>
          <w:lang w:val="en-US"/>
        </w:rPr>
        <w:t xml:space="preserve"> 48 per cent </w:t>
      </w:r>
      <w:r w:rsidRPr="3F3C0D6F" w:rsidR="765C15F6">
        <w:rPr>
          <w:rFonts w:ascii="Arial" w:hAnsi="Arial" w:eastAsia="Arial" w:cs="Arial"/>
          <w:noProof w:val="0"/>
          <w:lang w:val="en-US"/>
        </w:rPr>
        <w:t>of</w:t>
      </w:r>
      <w:r w:rsidRPr="3F3C0D6F" w:rsidR="08F0C776">
        <w:rPr>
          <w:rFonts w:ascii="Arial" w:hAnsi="Arial" w:eastAsia="Arial" w:cs="Arial"/>
          <w:noProof w:val="0"/>
          <w:lang w:val="en-US"/>
        </w:rPr>
        <w:t xml:space="preserve"> </w:t>
      </w:r>
      <w:r w:rsidRPr="3F3C0D6F" w:rsidR="08F0C776">
        <w:rPr>
          <w:rFonts w:ascii="Arial" w:hAnsi="Arial" w:eastAsia="Arial" w:cs="Arial"/>
          <w:noProof w:val="0"/>
          <w:lang w:val="en-US"/>
        </w:rPr>
        <w:t xml:space="preserve">black “other” </w:t>
      </w:r>
      <w:r w:rsidRPr="3F3C0D6F" w:rsidR="0AB6BD05">
        <w:rPr>
          <w:rFonts w:ascii="Arial" w:hAnsi="Arial" w:eastAsia="Arial" w:cs="Arial"/>
          <w:noProof w:val="0"/>
          <w:lang w:val="en-US"/>
        </w:rPr>
        <w:t>have trust in the police. This gives national and local police forces a measurable goal to increase the percenta</w:t>
      </w:r>
      <w:r w:rsidRPr="3F3C0D6F" w:rsidR="7AC788FA">
        <w:rPr>
          <w:rFonts w:ascii="Arial" w:hAnsi="Arial" w:eastAsia="Arial" w:cs="Arial"/>
          <w:noProof w:val="0"/>
          <w:lang w:val="en-US"/>
        </w:rPr>
        <w:t>ge of black people who have trust in the police</w:t>
      </w:r>
      <w:r w:rsidRPr="3F3C0D6F" w:rsidR="52F4F5F5">
        <w:rPr>
          <w:rFonts w:ascii="Arial" w:hAnsi="Arial" w:eastAsia="Arial" w:cs="Arial"/>
          <w:noProof w:val="0"/>
          <w:lang w:val="en-US"/>
        </w:rPr>
        <w:t xml:space="preserve"> and, in</w:t>
      </w:r>
      <w:r w:rsidRPr="3F3C0D6F" w:rsidR="0FFE5CF1">
        <w:rPr>
          <w:rFonts w:ascii="Arial" w:hAnsi="Arial" w:eastAsia="Arial" w:cs="Arial"/>
          <w:noProof w:val="0"/>
          <w:lang w:val="en-US"/>
        </w:rPr>
        <w:t xml:space="preserve"> </w:t>
      </w:r>
      <w:r w:rsidRPr="3F3C0D6F" w:rsidR="52F4F5F5">
        <w:rPr>
          <w:rFonts w:ascii="Arial" w:hAnsi="Arial" w:eastAsia="Arial" w:cs="Arial"/>
          <w:noProof w:val="0"/>
          <w:lang w:val="en-US"/>
        </w:rPr>
        <w:t>turn, improve the interactions between police officers and people of ethnic minorit</w:t>
      </w:r>
      <w:r w:rsidRPr="3F3C0D6F" w:rsidR="05CE1356">
        <w:rPr>
          <w:rFonts w:ascii="Arial" w:hAnsi="Arial" w:eastAsia="Arial" w:cs="Arial"/>
          <w:noProof w:val="0"/>
          <w:lang w:val="en-US"/>
        </w:rPr>
        <w:t>ies</w:t>
      </w:r>
      <w:r w:rsidRPr="3F3C0D6F" w:rsidR="52F4F5F5">
        <w:rPr>
          <w:rFonts w:ascii="Arial" w:hAnsi="Arial" w:eastAsia="Arial" w:cs="Arial"/>
          <w:noProof w:val="0"/>
          <w:lang w:val="en-US"/>
        </w:rPr>
        <w:t>.</w:t>
      </w:r>
      <w:r w:rsidRPr="3F3C0D6F" w:rsidR="38BAAB49">
        <w:rPr>
          <w:rFonts w:ascii="Arial" w:hAnsi="Arial" w:eastAsia="Arial" w:cs="Arial"/>
          <w:noProof w:val="0"/>
          <w:lang w:val="en-US"/>
        </w:rPr>
        <w:t xml:space="preserve"> One action plan produced in 2024 is the Police Race Action Plan. This plan was p</w:t>
      </w:r>
      <w:r w:rsidRPr="3F3C0D6F" w:rsidR="0043973B">
        <w:rPr>
          <w:rFonts w:ascii="Arial" w:hAnsi="Arial" w:eastAsia="Arial" w:cs="Arial"/>
          <w:noProof w:val="0"/>
          <w:lang w:val="en-US"/>
        </w:rPr>
        <w:t xml:space="preserve">roduced with a partnership between the National Police Chiefs’ Council </w:t>
      </w:r>
      <w:r w:rsidRPr="3F3C0D6F" w:rsidR="279E1002">
        <w:rPr>
          <w:rFonts w:ascii="Arial" w:hAnsi="Arial" w:eastAsia="Arial" w:cs="Arial"/>
          <w:noProof w:val="0"/>
          <w:lang w:val="en-US"/>
        </w:rPr>
        <w:t xml:space="preserve">(NPCC) </w:t>
      </w:r>
      <w:r w:rsidRPr="3F3C0D6F" w:rsidR="0043973B">
        <w:rPr>
          <w:rFonts w:ascii="Arial" w:hAnsi="Arial" w:eastAsia="Arial" w:cs="Arial"/>
          <w:noProof w:val="0"/>
          <w:lang w:val="en-US"/>
        </w:rPr>
        <w:t>and the College of Policing, two offic</w:t>
      </w:r>
      <w:r w:rsidRPr="3F3C0D6F" w:rsidR="72F7F976">
        <w:rPr>
          <w:rFonts w:ascii="Arial" w:hAnsi="Arial" w:eastAsia="Arial" w:cs="Arial"/>
          <w:noProof w:val="0"/>
          <w:lang w:val="en-US"/>
        </w:rPr>
        <w:t>i</w:t>
      </w:r>
      <w:r w:rsidRPr="3F3C0D6F" w:rsidR="0043973B">
        <w:rPr>
          <w:rFonts w:ascii="Arial" w:hAnsi="Arial" w:eastAsia="Arial" w:cs="Arial"/>
          <w:noProof w:val="0"/>
          <w:lang w:val="en-US"/>
        </w:rPr>
        <w:t>al police</w:t>
      </w:r>
      <w:r w:rsidRPr="3F3C0D6F" w:rsidR="0043973B">
        <w:rPr>
          <w:rFonts w:ascii="Arial" w:hAnsi="Arial" w:eastAsia="Arial" w:cs="Arial"/>
          <w:noProof w:val="0"/>
          <w:lang w:val="en-GB"/>
        </w:rPr>
        <w:t xml:space="preserve"> orga</w:t>
      </w:r>
      <w:r w:rsidRPr="3F3C0D6F" w:rsidR="54142DD0">
        <w:rPr>
          <w:rFonts w:ascii="Arial" w:hAnsi="Arial" w:eastAsia="Arial" w:cs="Arial"/>
          <w:noProof w:val="0"/>
          <w:lang w:val="en-GB"/>
        </w:rPr>
        <w:t>nisation</w:t>
      </w:r>
      <w:r w:rsidRPr="3F3C0D6F" w:rsidR="790AE03E">
        <w:rPr>
          <w:rFonts w:ascii="Arial" w:hAnsi="Arial" w:eastAsia="Arial" w:cs="Arial"/>
          <w:noProof w:val="0"/>
          <w:lang w:val="en-GB"/>
        </w:rPr>
        <w:t>s</w:t>
      </w:r>
      <w:r w:rsidRPr="3F3C0D6F" w:rsidR="584FCD9C">
        <w:rPr>
          <w:rFonts w:ascii="Arial" w:hAnsi="Arial" w:eastAsia="Arial" w:cs="Arial"/>
          <w:noProof w:val="0"/>
          <w:lang w:val="en-US"/>
        </w:rPr>
        <w:t>. The plan has a variety of different goals and various actions to</w:t>
      </w:r>
      <w:r w:rsidRPr="3F3C0D6F" w:rsidR="04EDD9DD">
        <w:rPr>
          <w:rFonts w:ascii="Arial" w:hAnsi="Arial" w:eastAsia="Arial" w:cs="Arial"/>
          <w:noProof w:val="0"/>
          <w:lang w:val="en-US"/>
        </w:rPr>
        <w:t xml:space="preserve"> obtain and get closer to the vision of a country where the citizen, regardless of their background, </w:t>
      </w:r>
      <w:r w:rsidRPr="3F3C0D6F" w:rsidR="1A82A906">
        <w:rPr>
          <w:rFonts w:ascii="Arial" w:hAnsi="Arial" w:eastAsia="Arial" w:cs="Arial"/>
          <w:noProof w:val="0"/>
          <w:lang w:val="en-US"/>
        </w:rPr>
        <w:t>can</w:t>
      </w:r>
      <w:r w:rsidRPr="3F3C0D6F" w:rsidR="04EDD9DD">
        <w:rPr>
          <w:rFonts w:ascii="Arial" w:hAnsi="Arial" w:eastAsia="Arial" w:cs="Arial"/>
          <w:noProof w:val="0"/>
          <w:lang w:val="en-US"/>
        </w:rPr>
        <w:t xml:space="preserve"> go to the police without any</w:t>
      </w:r>
      <w:r w:rsidRPr="3F3C0D6F" w:rsidR="313CA84B">
        <w:rPr>
          <w:rFonts w:ascii="Arial" w:hAnsi="Arial" w:eastAsia="Arial" w:cs="Arial"/>
          <w:noProof w:val="0"/>
          <w:lang w:val="en-US"/>
        </w:rPr>
        <w:t xml:space="preserve"> concern for unfair treatment.</w:t>
      </w:r>
      <w:r w:rsidRPr="3F3C0D6F" w:rsidR="57B0242E">
        <w:rPr>
          <w:rFonts w:ascii="Arial" w:hAnsi="Arial" w:eastAsia="Arial" w:cs="Arial"/>
          <w:noProof w:val="0"/>
          <w:lang w:val="en-US"/>
        </w:rPr>
        <w:t xml:space="preserve"> </w:t>
      </w:r>
      <w:r w:rsidRPr="3F3C0D6F" w:rsidR="6B228CCF">
        <w:rPr>
          <w:rFonts w:ascii="Arial" w:hAnsi="Arial" w:eastAsia="Arial" w:cs="Arial"/>
          <w:noProof w:val="0"/>
          <w:lang w:val="en-US"/>
        </w:rPr>
        <w:t xml:space="preserve">There are two </w:t>
      </w:r>
      <w:r w:rsidRPr="3F3C0D6F" w:rsidR="58A7F99F">
        <w:rPr>
          <w:rFonts w:ascii="Arial" w:hAnsi="Arial" w:eastAsia="Arial" w:cs="Arial"/>
          <w:noProof w:val="0"/>
          <w:lang w:val="en-US"/>
        </w:rPr>
        <w:t>commitments that the N</w:t>
      </w:r>
      <w:r w:rsidRPr="3F3C0D6F" w:rsidR="6E665264">
        <w:rPr>
          <w:rFonts w:ascii="Arial" w:hAnsi="Arial" w:eastAsia="Arial" w:cs="Arial"/>
          <w:noProof w:val="0"/>
          <w:lang w:val="en-US"/>
        </w:rPr>
        <w:t xml:space="preserve">PCC and the College of Policing are putting forth action, that involve direct community engagement to improve relations. The first </w:t>
      </w:r>
      <w:r w:rsidRPr="3F3C0D6F" w:rsidR="5390F3DB">
        <w:rPr>
          <w:rFonts w:ascii="Arial" w:hAnsi="Arial" w:eastAsia="Arial" w:cs="Arial"/>
          <w:noProof w:val="0"/>
          <w:lang w:val="en-US"/>
        </w:rPr>
        <w:t>is</w:t>
      </w:r>
      <w:r w:rsidRPr="3F3C0D6F" w:rsidR="6E665264">
        <w:rPr>
          <w:rFonts w:ascii="Arial" w:hAnsi="Arial" w:eastAsia="Arial" w:cs="Arial"/>
          <w:noProof w:val="0"/>
          <w:lang w:val="en-US"/>
        </w:rPr>
        <w:t xml:space="preserve"> that </w:t>
      </w:r>
      <w:r w:rsidRPr="3F3C0D6F" w:rsidR="6F2794BF">
        <w:rPr>
          <w:rFonts w:ascii="Arial" w:hAnsi="Arial" w:eastAsia="Arial" w:cs="Arial"/>
          <w:noProof w:val="0"/>
          <w:lang w:val="en-US"/>
        </w:rPr>
        <w:t xml:space="preserve">national and local level services are breaking down biases and barriers in the recruitment process of black people to ensure that people apply to the </w:t>
      </w:r>
      <w:r w:rsidRPr="3F3C0D6F" w:rsidR="6F2794BF">
        <w:rPr>
          <w:rFonts w:ascii="Arial" w:hAnsi="Arial" w:eastAsia="Arial" w:cs="Arial"/>
          <w:noProof w:val="0"/>
          <w:lang w:val="en-US"/>
        </w:rPr>
        <w:t>force and</w:t>
      </w:r>
      <w:r w:rsidRPr="3F3C0D6F" w:rsidR="6F2794BF">
        <w:rPr>
          <w:rFonts w:ascii="Arial" w:hAnsi="Arial" w:eastAsia="Arial" w:cs="Arial"/>
          <w:noProof w:val="0"/>
          <w:lang w:val="en-US"/>
        </w:rPr>
        <w:t xml:space="preserve"> </w:t>
      </w:r>
      <w:r w:rsidRPr="3F3C0D6F" w:rsidR="5FC14A2F">
        <w:rPr>
          <w:rFonts w:ascii="Arial" w:hAnsi="Arial" w:eastAsia="Arial" w:cs="Arial"/>
          <w:noProof w:val="0"/>
          <w:lang w:val="en-US"/>
        </w:rPr>
        <w:t>retain</w:t>
      </w:r>
      <w:r w:rsidRPr="3F3C0D6F" w:rsidR="5FC14A2F">
        <w:rPr>
          <w:rFonts w:ascii="Arial" w:hAnsi="Arial" w:eastAsia="Arial" w:cs="Arial"/>
          <w:noProof w:val="0"/>
          <w:lang w:val="en-US"/>
        </w:rPr>
        <w:t xml:space="preserve"> their positions without feeling the need </w:t>
      </w:r>
      <w:r w:rsidRPr="3F3C0D6F" w:rsidR="5001250E">
        <w:rPr>
          <w:rFonts w:ascii="Arial" w:hAnsi="Arial" w:eastAsia="Arial" w:cs="Arial"/>
          <w:noProof w:val="0"/>
          <w:lang w:val="en-US"/>
        </w:rPr>
        <w:t>to</w:t>
      </w:r>
      <w:r w:rsidRPr="3F3C0D6F" w:rsidR="5FC14A2F">
        <w:rPr>
          <w:rFonts w:ascii="Arial" w:hAnsi="Arial" w:eastAsia="Arial" w:cs="Arial"/>
          <w:noProof w:val="0"/>
          <w:lang w:val="en-US"/>
        </w:rPr>
        <w:t xml:space="preserve"> </w:t>
      </w:r>
      <w:r w:rsidRPr="3F3C0D6F" w:rsidR="1A942E21">
        <w:rPr>
          <w:rFonts w:ascii="Arial" w:hAnsi="Arial" w:eastAsia="Arial" w:cs="Arial"/>
          <w:noProof w:val="0"/>
          <w:lang w:val="en-US"/>
        </w:rPr>
        <w:t>resign</w:t>
      </w:r>
      <w:r w:rsidRPr="3F3C0D6F" w:rsidR="5FC14A2F">
        <w:rPr>
          <w:rFonts w:ascii="Arial" w:hAnsi="Arial" w:eastAsia="Arial" w:cs="Arial"/>
          <w:noProof w:val="0"/>
          <w:lang w:val="en-US"/>
        </w:rPr>
        <w:t xml:space="preserve"> due to </w:t>
      </w:r>
      <w:r w:rsidRPr="3F3C0D6F" w:rsidR="47BADE16">
        <w:rPr>
          <w:rFonts w:ascii="Arial" w:hAnsi="Arial" w:eastAsia="Arial" w:cs="Arial"/>
          <w:noProof w:val="0"/>
          <w:lang w:val="en-US"/>
        </w:rPr>
        <w:t>direct or indirect forms of discrimination</w:t>
      </w:r>
      <w:r w:rsidRPr="3F3C0D6F" w:rsidR="76F6D70A">
        <w:rPr>
          <w:rFonts w:ascii="Arial" w:hAnsi="Arial" w:eastAsia="Arial" w:cs="Arial"/>
          <w:noProof w:val="0"/>
          <w:lang w:val="en-US"/>
        </w:rPr>
        <w:t xml:space="preserve"> (National Police Chiefs’ Council, 2024).</w:t>
      </w:r>
      <w:r w:rsidRPr="3F3C0D6F" w:rsidR="185FEFE9">
        <w:rPr>
          <w:rFonts w:ascii="Arial" w:hAnsi="Arial" w:eastAsia="Arial" w:cs="Arial"/>
          <w:noProof w:val="0"/>
          <w:lang w:val="en-US"/>
        </w:rPr>
        <w:t xml:space="preserve"> </w:t>
      </w:r>
      <w:r w:rsidRPr="3F3C0D6F" w:rsidR="3BE2EBDD">
        <w:rPr>
          <w:rFonts w:ascii="Arial" w:hAnsi="Arial" w:eastAsia="Arial" w:cs="Arial"/>
          <w:noProof w:val="0"/>
          <w:lang w:val="en-US"/>
        </w:rPr>
        <w:t>According to</w:t>
      </w:r>
      <w:r w:rsidRPr="3F3C0D6F" w:rsidR="74F7EFC6">
        <w:rPr>
          <w:rFonts w:ascii="Arial" w:hAnsi="Arial" w:eastAsia="Arial" w:cs="Arial"/>
          <w:noProof w:val="0"/>
          <w:lang w:val="en-US"/>
        </w:rPr>
        <w:t xml:space="preserve"> the Home Office (2024A)</w:t>
      </w:r>
      <w:r w:rsidRPr="3F3C0D6F" w:rsidR="25B382FA">
        <w:rPr>
          <w:rFonts w:ascii="Arial" w:hAnsi="Arial" w:eastAsia="Arial" w:cs="Arial"/>
          <w:noProof w:val="0"/>
          <w:lang w:val="en-US"/>
        </w:rPr>
        <w:t>,</w:t>
      </w:r>
      <w:r w:rsidRPr="3F3C0D6F" w:rsidR="74F7EFC6">
        <w:rPr>
          <w:rFonts w:ascii="Arial" w:hAnsi="Arial" w:eastAsia="Arial" w:cs="Arial"/>
          <w:noProof w:val="0"/>
          <w:lang w:val="en-US"/>
        </w:rPr>
        <w:t xml:space="preserve"> the number of officers </w:t>
      </w:r>
      <w:r w:rsidRPr="3F3C0D6F" w:rsidR="74F7EFC6">
        <w:rPr>
          <w:rFonts w:ascii="Arial" w:hAnsi="Arial" w:eastAsia="Arial" w:cs="Arial"/>
          <w:noProof w:val="0"/>
          <w:lang w:val="en-US"/>
        </w:rPr>
        <w:t>identif</w:t>
      </w:r>
      <w:r w:rsidRPr="3F3C0D6F" w:rsidR="1625E18F">
        <w:rPr>
          <w:rFonts w:ascii="Arial" w:hAnsi="Arial" w:eastAsia="Arial" w:cs="Arial"/>
          <w:noProof w:val="0"/>
          <w:lang w:val="en-US"/>
        </w:rPr>
        <w:t>ying</w:t>
      </w:r>
      <w:r w:rsidRPr="3F3C0D6F" w:rsidR="74F7EFC6">
        <w:rPr>
          <w:rFonts w:ascii="Arial" w:hAnsi="Arial" w:eastAsia="Arial" w:cs="Arial"/>
          <w:noProof w:val="0"/>
          <w:lang w:val="en-US"/>
        </w:rPr>
        <w:t xml:space="preserve"> as BAME started at </w:t>
      </w:r>
      <w:r w:rsidRPr="3F3C0D6F" w:rsidR="3D7DA523">
        <w:rPr>
          <w:rFonts w:ascii="Arial" w:hAnsi="Arial" w:eastAsia="Arial" w:cs="Arial"/>
          <w:noProof w:val="0"/>
          <w:lang w:val="en-US"/>
        </w:rPr>
        <w:t>4.7 per cent in March 2007 and has increased to 8.4 per cent as of March 2024. This shows a steady</w:t>
      </w:r>
      <w:r w:rsidRPr="3F3C0D6F" w:rsidR="3ED2A221">
        <w:rPr>
          <w:rFonts w:ascii="Arial" w:hAnsi="Arial" w:eastAsia="Arial" w:cs="Arial"/>
          <w:noProof w:val="0"/>
          <w:lang w:val="en-US"/>
        </w:rPr>
        <w:t xml:space="preserve"> increase </w:t>
      </w:r>
      <w:r w:rsidRPr="3F3C0D6F" w:rsidR="6ED0A2B2">
        <w:rPr>
          <w:rFonts w:ascii="Arial" w:hAnsi="Arial" w:eastAsia="Arial" w:cs="Arial"/>
          <w:noProof w:val="0"/>
          <w:lang w:val="en-US"/>
        </w:rPr>
        <w:t>in</w:t>
      </w:r>
      <w:r w:rsidRPr="3F3C0D6F" w:rsidR="3ED2A221">
        <w:rPr>
          <w:rFonts w:ascii="Arial" w:hAnsi="Arial" w:eastAsia="Arial" w:cs="Arial"/>
          <w:noProof w:val="0"/>
          <w:lang w:val="en-US"/>
        </w:rPr>
        <w:t xml:space="preserve"> diversity in the police service in England and Wales.</w:t>
      </w:r>
      <w:r w:rsidRPr="3F3C0D6F" w:rsidR="3BE2EBDD">
        <w:rPr>
          <w:rFonts w:ascii="Arial" w:hAnsi="Arial" w:eastAsia="Arial" w:cs="Arial"/>
          <w:noProof w:val="0"/>
          <w:lang w:val="en-US"/>
        </w:rPr>
        <w:t xml:space="preserve"> </w:t>
      </w:r>
      <w:r w:rsidRPr="3F3C0D6F" w:rsidR="6F111C1C">
        <w:rPr>
          <w:rFonts w:ascii="Arial" w:hAnsi="Arial" w:eastAsia="Arial" w:cs="Arial"/>
          <w:noProof w:val="0"/>
          <w:lang w:val="en-US"/>
        </w:rPr>
        <w:t>One strength is that t</w:t>
      </w:r>
      <w:r w:rsidRPr="3F3C0D6F" w:rsidR="76F6D70A">
        <w:rPr>
          <w:rFonts w:ascii="Arial" w:hAnsi="Arial" w:eastAsia="Arial" w:cs="Arial"/>
          <w:noProof w:val="0"/>
          <w:lang w:val="en-US"/>
        </w:rPr>
        <w:t xml:space="preserve">his allows for </w:t>
      </w:r>
      <w:r w:rsidRPr="3F3C0D6F" w:rsidR="76F6D70A">
        <w:rPr>
          <w:rFonts w:ascii="Arial" w:hAnsi="Arial" w:eastAsia="Arial" w:cs="Arial"/>
          <w:noProof w:val="0"/>
          <w:lang w:val="en-US"/>
        </w:rPr>
        <w:t xml:space="preserve">more representation within the </w:t>
      </w:r>
      <w:r w:rsidRPr="3F3C0D6F" w:rsidR="79C40468">
        <w:rPr>
          <w:rFonts w:ascii="Arial" w:hAnsi="Arial" w:eastAsia="Arial" w:cs="Arial"/>
          <w:noProof w:val="0"/>
          <w:lang w:val="en-US"/>
        </w:rPr>
        <w:t>police serv</w:t>
      </w:r>
      <w:r w:rsidRPr="3F3C0D6F" w:rsidR="1BD6AF12">
        <w:rPr>
          <w:rFonts w:ascii="Arial" w:hAnsi="Arial" w:eastAsia="Arial" w:cs="Arial"/>
          <w:noProof w:val="0"/>
          <w:lang w:val="en-US"/>
        </w:rPr>
        <w:t>ice</w:t>
      </w:r>
      <w:r w:rsidRPr="3F3C0D6F" w:rsidR="79C40468">
        <w:rPr>
          <w:rFonts w:ascii="Arial" w:hAnsi="Arial" w:eastAsia="Arial" w:cs="Arial"/>
          <w:noProof w:val="0"/>
          <w:lang w:val="en-US"/>
        </w:rPr>
        <w:t>, giving people of BAME background a sense of commitment to diversity</w:t>
      </w:r>
      <w:r w:rsidRPr="3F3C0D6F" w:rsidR="20ADA3FD">
        <w:rPr>
          <w:rFonts w:ascii="Arial" w:hAnsi="Arial" w:eastAsia="Arial" w:cs="Arial"/>
          <w:noProof w:val="0"/>
          <w:lang w:val="en-US"/>
        </w:rPr>
        <w:t>,</w:t>
      </w:r>
      <w:r w:rsidRPr="3F3C0D6F" w:rsidR="79C40468">
        <w:rPr>
          <w:rFonts w:ascii="Arial" w:hAnsi="Arial" w:eastAsia="Arial" w:cs="Arial"/>
          <w:noProof w:val="0"/>
          <w:lang w:val="en-US"/>
        </w:rPr>
        <w:t xml:space="preserve"> and showing t</w:t>
      </w:r>
      <w:r w:rsidRPr="3F3C0D6F" w:rsidR="443C2568">
        <w:rPr>
          <w:rFonts w:ascii="Arial" w:hAnsi="Arial" w:eastAsia="Arial" w:cs="Arial"/>
          <w:noProof w:val="0"/>
          <w:lang w:val="en-US"/>
        </w:rPr>
        <w:t>he community that the police service i</w:t>
      </w:r>
      <w:r w:rsidRPr="3F3C0D6F" w:rsidR="68ACEA7E">
        <w:rPr>
          <w:rFonts w:ascii="Arial" w:hAnsi="Arial" w:eastAsia="Arial" w:cs="Arial"/>
          <w:noProof w:val="0"/>
          <w:lang w:val="en-US"/>
        </w:rPr>
        <w:t>s</w:t>
      </w:r>
      <w:r w:rsidRPr="3F3C0D6F" w:rsidR="443C2568">
        <w:rPr>
          <w:rFonts w:ascii="Arial" w:hAnsi="Arial" w:eastAsia="Arial" w:cs="Arial"/>
          <w:noProof w:val="0"/>
          <w:lang w:val="en-US"/>
        </w:rPr>
        <w:t xml:space="preserve"> committed to</w:t>
      </w:r>
      <w:r w:rsidRPr="3F3C0D6F" w:rsidR="72F4BC1E">
        <w:rPr>
          <w:rFonts w:ascii="Arial" w:hAnsi="Arial" w:eastAsia="Arial" w:cs="Arial"/>
          <w:noProof w:val="0"/>
          <w:lang w:val="en-US"/>
        </w:rPr>
        <w:t xml:space="preserve"> protect</w:t>
      </w:r>
      <w:r w:rsidRPr="3F3C0D6F" w:rsidR="749822D2">
        <w:rPr>
          <w:rFonts w:ascii="Arial" w:hAnsi="Arial" w:eastAsia="Arial" w:cs="Arial"/>
          <w:noProof w:val="0"/>
          <w:lang w:val="en-US"/>
        </w:rPr>
        <w:t>ing</w:t>
      </w:r>
      <w:r w:rsidRPr="3F3C0D6F" w:rsidR="72F4BC1E">
        <w:rPr>
          <w:rFonts w:ascii="Arial" w:hAnsi="Arial" w:eastAsia="Arial" w:cs="Arial"/>
          <w:noProof w:val="0"/>
          <w:lang w:val="en-US"/>
        </w:rPr>
        <w:t xml:space="preserve"> and serving all members of </w:t>
      </w:r>
      <w:r w:rsidRPr="3F3C0D6F" w:rsidR="7BA06391">
        <w:rPr>
          <w:rFonts w:ascii="Arial" w:hAnsi="Arial" w:eastAsia="Arial" w:cs="Arial"/>
          <w:noProof w:val="0"/>
          <w:lang w:val="en-US"/>
        </w:rPr>
        <w:t>the public</w:t>
      </w:r>
      <w:r w:rsidRPr="3F3C0D6F" w:rsidR="72F4BC1E">
        <w:rPr>
          <w:rFonts w:ascii="Arial" w:hAnsi="Arial" w:eastAsia="Arial" w:cs="Arial"/>
          <w:noProof w:val="0"/>
          <w:lang w:val="en-US"/>
        </w:rPr>
        <w:t>.</w:t>
      </w:r>
      <w:r w:rsidRPr="3F3C0D6F" w:rsidR="5BCB3E86">
        <w:rPr>
          <w:rFonts w:ascii="Arial" w:hAnsi="Arial" w:eastAsia="Arial" w:cs="Arial"/>
          <w:noProof w:val="0"/>
          <w:lang w:val="en-US"/>
        </w:rPr>
        <w:t xml:space="preserve"> Research suggests that another strength of a diverse police workforce is that it </w:t>
      </w:r>
      <w:r w:rsidRPr="3F3C0D6F" w:rsidR="36C12486">
        <w:rPr>
          <w:rFonts w:ascii="Arial" w:hAnsi="Arial" w:eastAsia="Arial" w:cs="Arial"/>
          <w:noProof w:val="0"/>
          <w:lang w:val="en-US"/>
        </w:rPr>
        <w:t>increases creativity and productivity, as different outlooks from di</w:t>
      </w:r>
      <w:r w:rsidRPr="3F3C0D6F" w:rsidR="10441E08">
        <w:rPr>
          <w:rFonts w:ascii="Arial" w:hAnsi="Arial" w:eastAsia="Arial" w:cs="Arial"/>
          <w:noProof w:val="0"/>
          <w:lang w:val="en-US"/>
        </w:rPr>
        <w:t xml:space="preserve">verse </w:t>
      </w:r>
      <w:r w:rsidRPr="3F3C0D6F" w:rsidR="36C12486">
        <w:rPr>
          <w:rFonts w:ascii="Arial" w:hAnsi="Arial" w:eastAsia="Arial" w:cs="Arial"/>
          <w:noProof w:val="0"/>
          <w:lang w:val="en-US"/>
        </w:rPr>
        <w:t>cultures give fresh ideas to the decisi</w:t>
      </w:r>
      <w:r w:rsidRPr="3F3C0D6F" w:rsidR="44E91FE6">
        <w:rPr>
          <w:rFonts w:ascii="Arial" w:hAnsi="Arial" w:eastAsia="Arial" w:cs="Arial"/>
          <w:noProof w:val="0"/>
          <w:lang w:val="en-US"/>
        </w:rPr>
        <w:t>on-making process (College of Policing, 2020).</w:t>
      </w:r>
      <w:r w:rsidRPr="3F3C0D6F" w:rsidR="72F4BC1E">
        <w:rPr>
          <w:rFonts w:ascii="Arial" w:hAnsi="Arial" w:eastAsia="Arial" w:cs="Arial"/>
          <w:noProof w:val="0"/>
          <w:lang w:val="en-US"/>
        </w:rPr>
        <w:t xml:space="preserve"> </w:t>
      </w:r>
      <w:r w:rsidRPr="3F3C0D6F" w:rsidR="72F4BC1E">
        <w:rPr>
          <w:rFonts w:ascii="Arial" w:hAnsi="Arial" w:eastAsia="Arial" w:cs="Arial"/>
          <w:noProof w:val="0"/>
          <w:lang w:val="en-US"/>
        </w:rPr>
        <w:t>Secondly, th</w:t>
      </w:r>
      <w:r w:rsidRPr="3F3C0D6F" w:rsidR="0057BE87">
        <w:rPr>
          <w:rFonts w:ascii="Arial" w:hAnsi="Arial" w:eastAsia="Arial" w:cs="Arial"/>
          <w:noProof w:val="0"/>
          <w:lang w:val="en-US"/>
        </w:rPr>
        <w:t>e police service will now start to increase the involvement of black people in the</w:t>
      </w:r>
      <w:r w:rsidRPr="3F3C0D6F" w:rsidR="0F003798">
        <w:rPr>
          <w:rFonts w:ascii="Arial" w:hAnsi="Arial" w:eastAsia="Arial" w:cs="Arial"/>
          <w:noProof w:val="0"/>
          <w:lang w:val="en-US"/>
        </w:rPr>
        <w:t xml:space="preserve"> decision-making process. This means that national and local level police forces will take the input of black members of the community on the strategic d</w:t>
      </w:r>
      <w:r w:rsidRPr="3F3C0D6F" w:rsidR="52A84A10">
        <w:rPr>
          <w:rFonts w:ascii="Arial" w:hAnsi="Arial" w:eastAsia="Arial" w:cs="Arial"/>
          <w:noProof w:val="0"/>
          <w:lang w:val="en-US"/>
        </w:rPr>
        <w:t xml:space="preserve">ecisions made that may affect black people, </w:t>
      </w:r>
      <w:r w:rsidRPr="3F3C0D6F" w:rsidR="3D378235">
        <w:rPr>
          <w:rFonts w:ascii="Arial" w:hAnsi="Arial" w:eastAsia="Arial" w:cs="Arial"/>
          <w:noProof w:val="0"/>
          <w:lang w:val="en-US"/>
        </w:rPr>
        <w:t xml:space="preserve">and </w:t>
      </w:r>
      <w:r w:rsidRPr="3F3C0D6F" w:rsidR="52A84A10">
        <w:rPr>
          <w:rFonts w:ascii="Arial" w:hAnsi="Arial" w:eastAsia="Arial" w:cs="Arial"/>
          <w:noProof w:val="0"/>
          <w:lang w:val="en-US"/>
        </w:rPr>
        <w:t>increase the involvement in matters concerning scrut</w:t>
      </w:r>
      <w:r w:rsidRPr="3F3C0D6F" w:rsidR="24BEC0B6">
        <w:rPr>
          <w:rFonts w:ascii="Arial" w:hAnsi="Arial" w:eastAsia="Arial" w:cs="Arial"/>
          <w:noProof w:val="0"/>
          <w:lang w:val="en-US"/>
        </w:rPr>
        <w:t>iny, and activity of black victims of crime (National Police Chiefs’ Counci</w:t>
      </w:r>
      <w:r w:rsidRPr="3F3C0D6F" w:rsidR="0A001AC6">
        <w:rPr>
          <w:rFonts w:ascii="Arial" w:hAnsi="Arial" w:eastAsia="Arial" w:cs="Arial"/>
          <w:noProof w:val="0"/>
          <w:lang w:val="en-US"/>
        </w:rPr>
        <w:t xml:space="preserve">l, 2024). </w:t>
      </w:r>
      <w:r w:rsidRPr="3F3C0D6F" w:rsidR="30C83FC9">
        <w:rPr>
          <w:rFonts w:ascii="Arial" w:hAnsi="Arial" w:eastAsia="Arial" w:cs="Arial"/>
          <w:noProof w:val="0"/>
          <w:lang w:val="en-US"/>
        </w:rPr>
        <w:t>One strength of this is that it</w:t>
      </w:r>
      <w:r w:rsidRPr="3F3C0D6F" w:rsidR="0A001AC6">
        <w:rPr>
          <w:rFonts w:ascii="Arial" w:hAnsi="Arial" w:eastAsia="Arial" w:cs="Arial"/>
          <w:noProof w:val="0"/>
          <w:lang w:val="en-US"/>
        </w:rPr>
        <w:t xml:space="preserve"> will show </w:t>
      </w:r>
      <w:r w:rsidRPr="3F3C0D6F" w:rsidR="624AF597">
        <w:rPr>
          <w:rFonts w:ascii="Arial" w:hAnsi="Arial" w:eastAsia="Arial" w:cs="Arial"/>
          <w:noProof w:val="0"/>
          <w:lang w:val="en-US"/>
        </w:rPr>
        <w:t xml:space="preserve">the commitment that the police service has taken and </w:t>
      </w:r>
      <w:r w:rsidRPr="3F3C0D6F" w:rsidR="0A001AC6">
        <w:rPr>
          <w:rFonts w:ascii="Arial" w:hAnsi="Arial" w:eastAsia="Arial" w:cs="Arial"/>
          <w:noProof w:val="0"/>
          <w:lang w:val="en-US"/>
        </w:rPr>
        <w:t>that the police service is listening to the concerns that black people have in the decisi</w:t>
      </w:r>
      <w:r w:rsidRPr="3F3C0D6F" w:rsidR="0822FC99">
        <w:rPr>
          <w:rFonts w:ascii="Arial" w:hAnsi="Arial" w:eastAsia="Arial" w:cs="Arial"/>
          <w:noProof w:val="0"/>
          <w:lang w:val="en-US"/>
        </w:rPr>
        <w:t>on-making process</w:t>
      </w:r>
      <w:r w:rsidRPr="3F3C0D6F" w:rsidR="78D40290">
        <w:rPr>
          <w:rFonts w:ascii="Arial" w:hAnsi="Arial" w:eastAsia="Arial" w:cs="Arial"/>
          <w:noProof w:val="0"/>
          <w:lang w:val="en-US"/>
        </w:rPr>
        <w:t>.</w:t>
      </w:r>
    </w:p>
    <w:p w:rsidR="3F3C0D6F" w:rsidP="3F3C0D6F" w:rsidRDefault="3F3C0D6F" w14:paraId="32377F3C" w14:textId="79D645DA">
      <w:pPr>
        <w:pStyle w:val="Normal"/>
        <w:bidi w:val="0"/>
        <w:spacing w:line="480" w:lineRule="auto"/>
        <w:rPr>
          <w:rFonts w:ascii="Arial" w:hAnsi="Arial" w:eastAsia="Arial" w:cs="Arial"/>
          <w:noProof w:val="0"/>
          <w:lang w:val="en-US"/>
        </w:rPr>
      </w:pPr>
    </w:p>
    <w:p w:rsidR="50E70A40" w:rsidP="3F3C0D6F" w:rsidRDefault="50E70A40" w14:paraId="4EFBCBB4" w14:textId="59DDC8A9">
      <w:pPr>
        <w:pStyle w:val="Heading1"/>
        <w:rPr>
          <w:noProof w:val="0"/>
          <w:lang w:val="en-GB"/>
        </w:rPr>
      </w:pPr>
      <w:r w:rsidRPr="3F3C0D6F" w:rsidR="0EDB4C97">
        <w:rPr>
          <w:noProof w:val="0"/>
          <w:lang w:val="en-GB"/>
        </w:rPr>
        <w:t>Conc</w:t>
      </w:r>
      <w:r w:rsidRPr="3F3C0D6F" w:rsidR="77B5EDB9">
        <w:rPr>
          <w:noProof w:val="0"/>
          <w:lang w:val="en-GB"/>
        </w:rPr>
        <w:t>lu</w:t>
      </w:r>
      <w:r w:rsidRPr="3F3C0D6F" w:rsidR="0EDB4C97">
        <w:rPr>
          <w:noProof w:val="0"/>
          <w:lang w:val="en-GB"/>
        </w:rPr>
        <w:t>sion</w:t>
      </w:r>
    </w:p>
    <w:p w:rsidR="097B1D29" w:rsidP="3F3C0D6F" w:rsidRDefault="097B1D29" w14:paraId="438595F6" w14:textId="32748D65">
      <w:pPr>
        <w:pStyle w:val="Normal"/>
        <w:bidi w:val="0"/>
        <w:spacing w:line="480" w:lineRule="auto"/>
        <w:rPr>
          <w:rFonts w:ascii="Arial" w:hAnsi="Arial" w:eastAsia="Arial" w:cs="Arial"/>
          <w:noProof w:val="0"/>
          <w:lang w:val="en-GB"/>
        </w:rPr>
      </w:pPr>
      <w:r w:rsidRPr="3F3C0D6F" w:rsidR="4A5435D6">
        <w:rPr>
          <w:rFonts w:ascii="Arial" w:hAnsi="Arial" w:eastAsia="Arial" w:cs="Arial"/>
          <w:noProof w:val="0"/>
          <w:lang w:val="en-GB"/>
        </w:rPr>
        <w:t>T</w:t>
      </w:r>
      <w:r w:rsidRPr="3F3C0D6F" w:rsidR="4AC4B684">
        <w:rPr>
          <w:rFonts w:ascii="Arial" w:hAnsi="Arial" w:eastAsia="Arial" w:cs="Arial"/>
          <w:noProof w:val="0"/>
          <w:lang w:val="en-GB"/>
        </w:rPr>
        <w:t>he purpose</w:t>
      </w:r>
      <w:r w:rsidRPr="3F3C0D6F" w:rsidR="0875142D">
        <w:rPr>
          <w:rFonts w:ascii="Arial" w:hAnsi="Arial" w:eastAsia="Arial" w:cs="Arial"/>
          <w:noProof w:val="0"/>
          <w:lang w:val="en-GB"/>
        </w:rPr>
        <w:t xml:space="preserve"> of this report</w:t>
      </w:r>
      <w:r w:rsidRPr="3F3C0D6F" w:rsidR="4AC4B684">
        <w:rPr>
          <w:rFonts w:ascii="Arial" w:hAnsi="Arial" w:eastAsia="Arial" w:cs="Arial"/>
          <w:noProof w:val="0"/>
          <w:lang w:val="en-GB"/>
        </w:rPr>
        <w:t xml:space="preserve"> was to show the relationship that the police service has had with members of diverse ethnic backgrounds</w:t>
      </w:r>
      <w:r w:rsidRPr="3F3C0D6F" w:rsidR="56FE50AC">
        <w:rPr>
          <w:rFonts w:ascii="Arial" w:hAnsi="Arial" w:eastAsia="Arial" w:cs="Arial"/>
          <w:noProof w:val="0"/>
          <w:lang w:val="en-GB"/>
        </w:rPr>
        <w:t xml:space="preserve"> the police service</w:t>
      </w:r>
      <w:r w:rsidRPr="3F3C0D6F" w:rsidR="6FB528A6">
        <w:rPr>
          <w:rFonts w:ascii="Arial" w:hAnsi="Arial" w:eastAsia="Arial" w:cs="Arial"/>
          <w:noProof w:val="0"/>
          <w:lang w:val="en-GB"/>
        </w:rPr>
        <w:t>. As this report has clearly shown,</w:t>
      </w:r>
      <w:r w:rsidRPr="3F3C0D6F" w:rsidR="56FE50AC">
        <w:rPr>
          <w:rFonts w:ascii="Arial" w:hAnsi="Arial" w:eastAsia="Arial" w:cs="Arial"/>
          <w:noProof w:val="0"/>
          <w:lang w:val="en-GB"/>
        </w:rPr>
        <w:t xml:space="preserve"> </w:t>
      </w:r>
      <w:r w:rsidRPr="3F3C0D6F" w:rsidR="312726D8">
        <w:rPr>
          <w:rFonts w:ascii="Arial" w:hAnsi="Arial" w:eastAsia="Arial" w:cs="Arial"/>
          <w:noProof w:val="0"/>
          <w:lang w:val="en-GB"/>
        </w:rPr>
        <w:t xml:space="preserve">the police service </w:t>
      </w:r>
      <w:r w:rsidRPr="3F3C0D6F" w:rsidR="56FE50AC">
        <w:rPr>
          <w:rFonts w:ascii="Arial" w:hAnsi="Arial" w:eastAsia="Arial" w:cs="Arial"/>
          <w:noProof w:val="0"/>
          <w:lang w:val="en-GB"/>
        </w:rPr>
        <w:t>has had a rough history</w:t>
      </w:r>
      <w:r w:rsidRPr="3F3C0D6F" w:rsidR="1A55E6A5">
        <w:rPr>
          <w:rFonts w:ascii="Arial" w:hAnsi="Arial" w:eastAsia="Arial" w:cs="Arial"/>
          <w:noProof w:val="0"/>
          <w:lang w:val="en-GB"/>
        </w:rPr>
        <w:t xml:space="preserve"> with people of black ethnicity, and this can be seen in the experience people have shared of racial bullying within the police force, and</w:t>
      </w:r>
      <w:r w:rsidRPr="3F3C0D6F" w:rsidR="26C9B30F">
        <w:rPr>
          <w:rFonts w:ascii="Arial" w:hAnsi="Arial" w:eastAsia="Arial" w:cs="Arial"/>
          <w:noProof w:val="0"/>
          <w:lang w:val="en-GB"/>
        </w:rPr>
        <w:t xml:space="preserve"> statistic on unfair treatment black people go through with stop and search powers. On the other hand, reviews, s</w:t>
      </w:r>
      <w:r w:rsidRPr="3F3C0D6F" w:rsidR="5ED56BCC">
        <w:rPr>
          <w:rFonts w:ascii="Arial" w:hAnsi="Arial" w:eastAsia="Arial" w:cs="Arial"/>
          <w:noProof w:val="0"/>
          <w:lang w:val="en-GB"/>
        </w:rPr>
        <w:t xml:space="preserve">uch as the Casey 2023 and Barber 2022 reviews, have given insight into the work that needs to be done </w:t>
      </w:r>
      <w:bookmarkStart w:name="_Int_mIak1Zag" w:id="2085320465"/>
      <w:r w:rsidRPr="3F3C0D6F" w:rsidR="5ED56BCC">
        <w:rPr>
          <w:rFonts w:ascii="Arial" w:hAnsi="Arial" w:eastAsia="Arial" w:cs="Arial"/>
          <w:noProof w:val="0"/>
          <w:lang w:val="en-GB"/>
        </w:rPr>
        <w:t>in order to</w:t>
      </w:r>
      <w:bookmarkEnd w:id="2085320465"/>
      <w:r w:rsidRPr="3F3C0D6F" w:rsidR="5ED56BCC">
        <w:rPr>
          <w:rFonts w:ascii="Arial" w:hAnsi="Arial" w:eastAsia="Arial" w:cs="Arial"/>
          <w:noProof w:val="0"/>
          <w:lang w:val="en-GB"/>
        </w:rPr>
        <w:t xml:space="preserve"> increase the trus</w:t>
      </w:r>
      <w:r w:rsidRPr="3F3C0D6F" w:rsidR="71A73354">
        <w:rPr>
          <w:rFonts w:ascii="Arial" w:hAnsi="Arial" w:eastAsia="Arial" w:cs="Arial"/>
          <w:noProof w:val="0"/>
          <w:lang w:val="en-GB"/>
        </w:rPr>
        <w:t>t of black people into the police force, and into the police officers that they may engage with.</w:t>
      </w:r>
      <w:r w:rsidRPr="3F3C0D6F" w:rsidR="6EC3A9AA">
        <w:rPr>
          <w:rFonts w:ascii="Arial" w:hAnsi="Arial" w:eastAsia="Arial" w:cs="Arial"/>
          <w:noProof w:val="0"/>
          <w:lang w:val="en-GB"/>
        </w:rPr>
        <w:t xml:space="preserve"> When it comes to meeting the expectations of the public and meeting quota set upon the police services. They have made considerable progress in increasing the</w:t>
      </w:r>
      <w:r w:rsidRPr="3F3C0D6F" w:rsidR="46007D6A">
        <w:rPr>
          <w:rFonts w:ascii="Arial" w:hAnsi="Arial" w:eastAsia="Arial" w:cs="Arial"/>
          <w:noProof w:val="0"/>
          <w:lang w:val="en-GB"/>
        </w:rPr>
        <w:t xml:space="preserve"> recruitment of people from diverse ethnic minorities</w:t>
      </w:r>
      <w:r w:rsidRPr="3F3C0D6F" w:rsidR="05301AFF">
        <w:rPr>
          <w:rFonts w:ascii="Arial" w:hAnsi="Arial" w:eastAsia="Arial" w:cs="Arial"/>
          <w:noProof w:val="0"/>
          <w:lang w:val="en-GB"/>
        </w:rPr>
        <w:t xml:space="preserve"> since March 2007</w:t>
      </w:r>
      <w:r w:rsidRPr="3F3C0D6F" w:rsidR="46007D6A">
        <w:rPr>
          <w:rFonts w:ascii="Arial" w:hAnsi="Arial" w:eastAsia="Arial" w:cs="Arial"/>
          <w:noProof w:val="0"/>
          <w:lang w:val="en-GB"/>
        </w:rPr>
        <w:t xml:space="preserve">, but it should be mentioned that </w:t>
      </w:r>
      <w:r w:rsidRPr="3F3C0D6F" w:rsidR="3FE92C95">
        <w:rPr>
          <w:rFonts w:ascii="Arial" w:hAnsi="Arial" w:eastAsia="Arial" w:cs="Arial"/>
          <w:noProof w:val="0"/>
          <w:lang w:val="en-GB"/>
        </w:rPr>
        <w:t>8.4 percent is not enough and should always strive to improve upon this number.</w:t>
      </w:r>
    </w:p>
    <w:p w:rsidR="097B1D29" w:rsidP="3F3C0D6F" w:rsidRDefault="097B1D29" w14:paraId="1C5B7C75" w14:textId="65A53758">
      <w:pPr>
        <w:pStyle w:val="Normal"/>
        <w:bidi w:val="0"/>
        <w:spacing w:line="480" w:lineRule="auto"/>
        <w:rPr>
          <w:rFonts w:ascii="Arial" w:hAnsi="Arial" w:eastAsia="Arial" w:cs="Arial"/>
          <w:noProof w:val="0"/>
          <w:lang w:val="en-GB"/>
        </w:rPr>
      </w:pPr>
    </w:p>
    <w:p w:rsidR="097B1D29" w:rsidP="3F3C0D6F" w:rsidRDefault="097B1D29" w14:paraId="11B0E9B8" w14:textId="12CD10BA">
      <w:pPr>
        <w:pStyle w:val="Normal"/>
        <w:bidi w:val="0"/>
        <w:spacing w:line="480" w:lineRule="auto"/>
        <w:rPr>
          <w:rFonts w:ascii="Arial" w:hAnsi="Arial" w:eastAsia="Arial" w:cs="Arial"/>
          <w:noProof w:val="0"/>
          <w:lang w:val="en-GB"/>
        </w:rPr>
      </w:pPr>
    </w:p>
    <w:p w:rsidR="097B1D29" w:rsidP="3F3C0D6F" w:rsidRDefault="097B1D29" w14:paraId="36FC8D9F" w14:textId="6A95E1F2">
      <w:pPr>
        <w:pStyle w:val="Normal"/>
        <w:bidi w:val="0"/>
        <w:spacing w:line="480" w:lineRule="auto"/>
        <w:rPr>
          <w:rFonts w:ascii="Arial" w:hAnsi="Arial" w:eastAsia="Arial" w:cs="Arial"/>
          <w:noProof w:val="0"/>
          <w:lang w:val="en-GB"/>
        </w:rPr>
      </w:pPr>
    </w:p>
    <w:p w:rsidR="097B1D29" w:rsidP="3F3C0D6F" w:rsidRDefault="097B1D29" w14:paraId="60BCE63D" w14:textId="27401B75">
      <w:pPr>
        <w:pStyle w:val="Normal"/>
        <w:bidi w:val="0"/>
        <w:spacing w:line="480" w:lineRule="auto"/>
        <w:rPr>
          <w:rFonts w:ascii="Arial" w:hAnsi="Arial" w:eastAsia="Arial" w:cs="Arial"/>
          <w:noProof w:val="0"/>
          <w:lang w:val="en-GB"/>
        </w:rPr>
      </w:pPr>
    </w:p>
    <w:p w:rsidR="097B1D29" w:rsidP="3F3C0D6F" w:rsidRDefault="097B1D29" w14:paraId="79BD9EC0" w14:textId="644E9743">
      <w:pPr>
        <w:pStyle w:val="Normal"/>
        <w:bidi w:val="0"/>
        <w:spacing w:line="480" w:lineRule="auto"/>
        <w:rPr>
          <w:rFonts w:ascii="Arial" w:hAnsi="Arial" w:eastAsia="Arial" w:cs="Arial"/>
          <w:noProof w:val="0"/>
          <w:lang w:val="en-GB"/>
        </w:rPr>
      </w:pPr>
    </w:p>
    <w:p w:rsidR="097B1D29" w:rsidP="3F3C0D6F" w:rsidRDefault="097B1D29" w14:paraId="581E01A0" w14:textId="16AA6DB2">
      <w:pPr>
        <w:pStyle w:val="Heading1"/>
        <w:bidi w:val="0"/>
        <w:rPr>
          <w:rFonts w:ascii="Arial" w:hAnsi="Arial" w:eastAsia="Arial" w:cs="Arial"/>
          <w:noProof w:val="0"/>
          <w:lang w:val="en-GB"/>
        </w:rPr>
      </w:pPr>
      <w:r w:rsidRPr="3F3C0D6F" w:rsidR="097B1D29">
        <w:rPr>
          <w:noProof w:val="0"/>
          <w:lang w:val="en-GB"/>
        </w:rPr>
        <w:t>Reference list</w:t>
      </w:r>
    </w:p>
    <w:p w:rsidR="1B5A132C" w:rsidP="3F3C0D6F" w:rsidRDefault="1B5A132C" w14:paraId="7BF966B0" w14:textId="60730765">
      <w:pPr>
        <w:pStyle w:val="Normal"/>
        <w:bidi w:val="0"/>
        <w:rPr>
          <w:noProof w:val="0"/>
          <w:lang w:val="en-GB"/>
        </w:rPr>
      </w:pPr>
      <w:r w:rsidRPr="3F3C0D6F" w:rsidR="1B5A132C">
        <w:rPr>
          <w:noProof w:val="0"/>
          <w:lang w:val="en-GB"/>
        </w:rPr>
        <w:t xml:space="preserve">College of Policing (2020) </w:t>
      </w:r>
      <w:r w:rsidRPr="3F3C0D6F" w:rsidR="1B5A132C">
        <w:rPr>
          <w:i w:val="1"/>
          <w:iCs w:val="1"/>
          <w:noProof w:val="0"/>
          <w:lang w:val="en-GB"/>
        </w:rPr>
        <w:t>Promoting and supporting diversity and inclusion</w:t>
      </w:r>
      <w:r w:rsidRPr="3F3C0D6F" w:rsidR="1B5A132C">
        <w:rPr>
          <w:noProof w:val="0"/>
          <w:lang w:val="en-GB"/>
        </w:rPr>
        <w:t xml:space="preserve">. Available at: </w:t>
      </w:r>
      <w:hyperlink w:anchor=":~:text=a%20boost%20to%20policing%2C%20making,and%20increased%20productivity%20and%20creativity" r:id="Rae8d7addf4fa4457">
        <w:r w:rsidRPr="3F3C0D6F" w:rsidR="1B5A132C">
          <w:rPr>
            <w:rStyle w:val="Hyperlink"/>
            <w:noProof w:val="0"/>
            <w:lang w:val="en-GB"/>
          </w:rPr>
          <w:t>https://www.college.police.uk/article/diversity-and-inclusion-cpd-in-focus#:~:text=a%20boost%20to%20policing%2C%20making,and%20increased%20productivity%20and%20creativity</w:t>
        </w:r>
      </w:hyperlink>
      <w:r w:rsidRPr="3F3C0D6F" w:rsidR="1B5A132C">
        <w:rPr>
          <w:noProof w:val="0"/>
          <w:lang w:val="en-GB"/>
        </w:rPr>
        <w:t xml:space="preserve"> (Accessed: 5</w:t>
      </w:r>
      <w:r w:rsidRPr="3F3C0D6F" w:rsidR="1B5A132C">
        <w:rPr>
          <w:noProof w:val="0"/>
          <w:vertAlign w:val="superscript"/>
          <w:lang w:val="en-GB"/>
        </w:rPr>
        <w:t>th</w:t>
      </w:r>
      <w:r w:rsidRPr="3F3C0D6F" w:rsidR="1B5A132C">
        <w:rPr>
          <w:noProof w:val="0"/>
          <w:lang w:val="en-GB"/>
        </w:rPr>
        <w:t xml:space="preserve"> January 2025).</w:t>
      </w:r>
    </w:p>
    <w:p w:rsidR="25F8A97D" w:rsidP="3F3C0D6F" w:rsidRDefault="25F8A97D" w14:paraId="4D7AEC4A" w14:textId="7B63C1F7">
      <w:pPr>
        <w:pStyle w:val="Normal"/>
        <w:bidi w:val="0"/>
        <w:rPr>
          <w:noProof w:val="0"/>
          <w:lang w:val="en-GB"/>
        </w:rPr>
      </w:pPr>
      <w:r w:rsidRPr="3F3C0D6F" w:rsidR="25F8A97D">
        <w:rPr>
          <w:noProof w:val="0"/>
          <w:lang w:val="en-GB"/>
        </w:rPr>
        <w:t>Home Office (2024</w:t>
      </w:r>
      <w:r w:rsidRPr="3F3C0D6F" w:rsidR="4FE4A084">
        <w:rPr>
          <w:noProof w:val="0"/>
          <w:lang w:val="en-GB"/>
        </w:rPr>
        <w:t>A</w:t>
      </w:r>
      <w:r w:rsidRPr="3F3C0D6F" w:rsidR="25F8A97D">
        <w:rPr>
          <w:noProof w:val="0"/>
          <w:lang w:val="en-GB"/>
        </w:rPr>
        <w:t xml:space="preserve">) </w:t>
      </w:r>
      <w:r w:rsidRPr="3F3C0D6F" w:rsidR="25F8A97D">
        <w:rPr>
          <w:i w:val="1"/>
          <w:iCs w:val="1"/>
          <w:noProof w:val="0"/>
          <w:lang w:val="en-GB"/>
        </w:rPr>
        <w:t xml:space="preserve">Police workforce, </w:t>
      </w:r>
      <w:bookmarkStart w:name="_Int_HHIXXR98" w:id="2108475383"/>
      <w:r w:rsidRPr="3F3C0D6F" w:rsidR="25F8A97D">
        <w:rPr>
          <w:i w:val="1"/>
          <w:iCs w:val="1"/>
          <w:noProof w:val="0"/>
          <w:lang w:val="en-GB"/>
        </w:rPr>
        <w:t>England</w:t>
      </w:r>
      <w:bookmarkEnd w:id="2108475383"/>
      <w:r w:rsidRPr="3F3C0D6F" w:rsidR="25F8A97D">
        <w:rPr>
          <w:i w:val="1"/>
          <w:iCs w:val="1"/>
          <w:noProof w:val="0"/>
          <w:lang w:val="en-GB"/>
        </w:rPr>
        <w:t xml:space="preserve"> and Wales: 31 March 2024</w:t>
      </w:r>
      <w:r w:rsidRPr="3F3C0D6F" w:rsidR="25F8A97D">
        <w:rPr>
          <w:noProof w:val="0"/>
          <w:lang w:val="en-GB"/>
        </w:rPr>
        <w:t xml:space="preserve">. Available at: </w:t>
      </w:r>
      <w:hyperlink w:anchor="contents" r:id="R53d2dd3363304bbf">
        <w:r w:rsidRPr="3F3C0D6F" w:rsidR="25F8A97D">
          <w:rPr>
            <w:rStyle w:val="Hyperlink"/>
            <w:noProof w:val="0"/>
            <w:lang w:val="en-GB"/>
          </w:rPr>
          <w:t>https://www.gov.uk/government/statistics/police-workforce-england-and-wales-31-march-2024/police-workforce-england-and-wales-31-march-2024#contents</w:t>
        </w:r>
      </w:hyperlink>
      <w:r w:rsidRPr="3F3C0D6F" w:rsidR="25F8A97D">
        <w:rPr>
          <w:noProof w:val="0"/>
          <w:lang w:val="en-GB"/>
        </w:rPr>
        <w:t xml:space="preserve"> (Accessed</w:t>
      </w:r>
      <w:r w:rsidRPr="3F3C0D6F" w:rsidR="54125086">
        <w:rPr>
          <w:noProof w:val="0"/>
          <w:lang w:val="en-GB"/>
        </w:rPr>
        <w:t>: 5</w:t>
      </w:r>
      <w:r w:rsidRPr="3F3C0D6F" w:rsidR="54125086">
        <w:rPr>
          <w:noProof w:val="0"/>
          <w:vertAlign w:val="superscript"/>
          <w:lang w:val="en-GB"/>
        </w:rPr>
        <w:t>th</w:t>
      </w:r>
      <w:r w:rsidRPr="3F3C0D6F" w:rsidR="54125086">
        <w:rPr>
          <w:noProof w:val="0"/>
          <w:lang w:val="en-GB"/>
        </w:rPr>
        <w:t xml:space="preserve"> January 2025).</w:t>
      </w:r>
    </w:p>
    <w:p w:rsidR="097B1D29" w:rsidP="50E70A40" w:rsidRDefault="097B1D29" w14:paraId="285D1D1A" w14:textId="01292132">
      <w:pPr>
        <w:pStyle w:val="Normal"/>
        <w:bidi w:val="0"/>
        <w:rPr>
          <w:noProof w:val="0"/>
          <w:lang w:val="en-GB"/>
        </w:rPr>
      </w:pPr>
      <w:r w:rsidRPr="3F3C0D6F" w:rsidR="097B1D29">
        <w:rPr>
          <w:noProof w:val="0"/>
          <w:lang w:val="en-GB"/>
        </w:rPr>
        <w:t xml:space="preserve">Home </w:t>
      </w:r>
      <w:r w:rsidRPr="3F3C0D6F" w:rsidR="3C4BBB23">
        <w:rPr>
          <w:noProof w:val="0"/>
          <w:lang w:val="en-GB"/>
        </w:rPr>
        <w:t>O</w:t>
      </w:r>
      <w:r w:rsidRPr="3F3C0D6F" w:rsidR="097B1D29">
        <w:rPr>
          <w:noProof w:val="0"/>
          <w:lang w:val="en-GB"/>
        </w:rPr>
        <w:t>ffice (2024</w:t>
      </w:r>
      <w:r w:rsidRPr="3F3C0D6F" w:rsidR="0310385E">
        <w:rPr>
          <w:noProof w:val="0"/>
          <w:lang w:val="en-GB"/>
        </w:rPr>
        <w:t>B</w:t>
      </w:r>
      <w:r w:rsidRPr="3F3C0D6F" w:rsidR="097B1D29">
        <w:rPr>
          <w:noProof w:val="0"/>
          <w:lang w:val="en-GB"/>
        </w:rPr>
        <w:t xml:space="preserve">) </w:t>
      </w:r>
      <w:r w:rsidRPr="3F3C0D6F" w:rsidR="097B1D29">
        <w:rPr>
          <w:i w:val="1"/>
          <w:iCs w:val="1"/>
          <w:noProof w:val="0"/>
          <w:lang w:val="en-GB"/>
        </w:rPr>
        <w:t>Stop and search</w:t>
      </w:r>
      <w:r w:rsidRPr="3F3C0D6F" w:rsidR="097B1D29">
        <w:rPr>
          <w:noProof w:val="0"/>
          <w:lang w:val="en-GB"/>
        </w:rPr>
        <w:t xml:space="preserve">. Available at: </w:t>
      </w:r>
      <w:hyperlink w:anchor=":~:text=The%20data%20shows%20that%2C%20in,for%20every%201%2C000%20white%20people" r:id="Ra40fd42c926843db">
        <w:r w:rsidRPr="3F3C0D6F" w:rsidR="3043F4B5">
          <w:rPr>
            <w:rStyle w:val="Hyperlink"/>
            <w:noProof w:val="0"/>
            <w:lang w:val="en-GB"/>
          </w:rPr>
          <w:t>https://www.ethnicity-facts-figures.service.gov.uk/crime-justice-and-the-law/policing/stop-and-search/latest/#:~:text=The%20data%20shows%20that%2C%20in,for%20every%201%2C000%20white%20people</w:t>
        </w:r>
      </w:hyperlink>
      <w:r w:rsidRPr="3F3C0D6F" w:rsidR="3043F4B5">
        <w:rPr>
          <w:noProof w:val="0"/>
          <w:lang w:val="en-GB"/>
        </w:rPr>
        <w:t xml:space="preserve"> (Accessed 28</w:t>
      </w:r>
      <w:r w:rsidRPr="3F3C0D6F" w:rsidR="3043F4B5">
        <w:rPr>
          <w:noProof w:val="0"/>
          <w:vertAlign w:val="superscript"/>
          <w:lang w:val="en-GB"/>
        </w:rPr>
        <w:t>th</w:t>
      </w:r>
      <w:r w:rsidRPr="3F3C0D6F" w:rsidR="3043F4B5">
        <w:rPr>
          <w:noProof w:val="0"/>
          <w:lang w:val="en-GB"/>
        </w:rPr>
        <w:t xml:space="preserve"> December 2024</w:t>
      </w:r>
      <w:r w:rsidRPr="3F3C0D6F" w:rsidR="423F4AF8">
        <w:rPr>
          <w:noProof w:val="0"/>
          <w:lang w:val="en-GB"/>
        </w:rPr>
        <w:t>)</w:t>
      </w:r>
      <w:r w:rsidRPr="3F3C0D6F" w:rsidR="3B432865">
        <w:rPr>
          <w:noProof w:val="0"/>
          <w:lang w:val="en-GB"/>
        </w:rPr>
        <w:t>.</w:t>
      </w:r>
    </w:p>
    <w:p w:rsidR="423F4AF8" w:rsidP="50E70A40" w:rsidRDefault="423F4AF8" w14:paraId="5559FF56" w14:textId="293157E2">
      <w:pPr>
        <w:pStyle w:val="Normal"/>
        <w:bidi w:val="0"/>
        <w:rPr>
          <w:noProof w:val="0"/>
          <w:lang w:val="en-GB"/>
        </w:rPr>
      </w:pPr>
      <w:r w:rsidRPr="50E70A40" w:rsidR="423F4AF8">
        <w:rPr>
          <w:noProof w:val="0"/>
          <w:lang w:val="en-GB"/>
        </w:rPr>
        <w:t xml:space="preserve">Institute of Race Relation (1998) </w:t>
      </w:r>
      <w:r w:rsidRPr="50E70A40" w:rsidR="423F4AF8">
        <w:rPr>
          <w:i w:val="1"/>
          <w:iCs w:val="1"/>
          <w:noProof w:val="0"/>
          <w:lang w:val="en-GB"/>
        </w:rPr>
        <w:t>What is institutional racism?</w:t>
      </w:r>
      <w:r w:rsidRPr="50E70A40" w:rsidR="423F4AF8">
        <w:rPr>
          <w:noProof w:val="0"/>
          <w:lang w:val="en-GB"/>
        </w:rPr>
        <w:t xml:space="preserve"> Available at:</w:t>
      </w:r>
      <w:r w:rsidRPr="50E70A40" w:rsidR="4D01E029">
        <w:rPr>
          <w:noProof w:val="0"/>
          <w:lang w:val="en-GB"/>
        </w:rPr>
        <w:t xml:space="preserve"> </w:t>
      </w:r>
      <w:hyperlink r:id="Rdea129a50bb64fbe">
        <w:r w:rsidRPr="50E70A40" w:rsidR="4D01E029">
          <w:rPr>
            <w:rStyle w:val="Hyperlink"/>
            <w:noProof w:val="0"/>
            <w:lang w:val="en-GB"/>
          </w:rPr>
          <w:t>https://irr.org.uk/article/what-is-institutional-racism/</w:t>
        </w:r>
      </w:hyperlink>
      <w:r w:rsidRPr="50E70A40" w:rsidR="4D01E029">
        <w:rPr>
          <w:noProof w:val="0"/>
          <w:lang w:val="en-GB"/>
        </w:rPr>
        <w:t xml:space="preserve"> (Accessed 28</w:t>
      </w:r>
      <w:r w:rsidRPr="50E70A40" w:rsidR="4D01E029">
        <w:rPr>
          <w:noProof w:val="0"/>
          <w:vertAlign w:val="superscript"/>
          <w:lang w:val="en-GB"/>
        </w:rPr>
        <w:t>th</w:t>
      </w:r>
      <w:r w:rsidRPr="50E70A40" w:rsidR="4D01E029">
        <w:rPr>
          <w:noProof w:val="0"/>
          <w:lang w:val="en-GB"/>
        </w:rPr>
        <w:t xml:space="preserve"> December 2024)</w:t>
      </w:r>
      <w:r w:rsidRPr="50E70A40" w:rsidR="7715B3E9">
        <w:rPr>
          <w:noProof w:val="0"/>
          <w:lang w:val="en-GB"/>
        </w:rPr>
        <w:t>.</w:t>
      </w:r>
    </w:p>
    <w:p w:rsidR="599C2AFC" w:rsidP="50E70A40" w:rsidRDefault="599C2AFC" w14:paraId="6E716D51" w14:textId="6E60DF30">
      <w:pPr>
        <w:pStyle w:val="Normal"/>
        <w:bidi w:val="0"/>
        <w:rPr>
          <w:noProof w:val="0"/>
          <w:lang w:val="en-GB"/>
        </w:rPr>
      </w:pPr>
      <w:r w:rsidRPr="50E70A40" w:rsidR="599C2AFC">
        <w:rPr>
          <w:noProof w:val="0"/>
          <w:lang w:val="en-GB"/>
        </w:rPr>
        <w:t xml:space="preserve">Logan, L., Pinkerton, L. (2021) </w:t>
      </w:r>
      <w:r w:rsidRPr="50E70A40" w:rsidR="599C2AFC">
        <w:rPr>
          <w:i w:val="1"/>
          <w:iCs w:val="1"/>
          <w:noProof w:val="0"/>
          <w:lang w:val="en-GB"/>
        </w:rPr>
        <w:t>Institutional racism in the police</w:t>
      </w:r>
      <w:r w:rsidRPr="50E70A40" w:rsidR="599C2AFC">
        <w:rPr>
          <w:noProof w:val="0"/>
          <w:lang w:val="en-GB"/>
        </w:rPr>
        <w:t xml:space="preserve">. IPPR progressive review, 28(1), pp. 31–37. Available at: </w:t>
      </w:r>
      <w:hyperlink r:id="R1f3f7c2b2d244200">
        <w:r w:rsidRPr="50E70A40" w:rsidR="599C2AFC">
          <w:rPr>
            <w:rStyle w:val="Hyperlink"/>
            <w:noProof w:val="0"/>
            <w:lang w:val="en-GB"/>
          </w:rPr>
          <w:t>https://doi.org/10.1111/newe.12243</w:t>
        </w:r>
      </w:hyperlink>
      <w:r w:rsidRPr="50E70A40" w:rsidR="599C2AFC">
        <w:rPr>
          <w:noProof w:val="0"/>
          <w:lang w:val="en-GB"/>
        </w:rPr>
        <w:t xml:space="preserve">. </w:t>
      </w:r>
    </w:p>
    <w:p w:rsidR="50E70A40" w:rsidP="50E70A40" w:rsidRDefault="50E70A40" w14:paraId="4AEC55A0" w14:textId="1763B225">
      <w:pPr>
        <w:pStyle w:val="Normal"/>
        <w:bidi w:val="0"/>
        <w:rPr>
          <w:noProof w:val="0"/>
          <w:lang w:val="en-GB"/>
        </w:rPr>
      </w:pPr>
      <w:r w:rsidRPr="3F3C0D6F" w:rsidR="505C0AAA">
        <w:rPr>
          <w:noProof w:val="0"/>
          <w:lang w:val="en-GB"/>
        </w:rPr>
        <w:t xml:space="preserve">London Assembly (2023) </w:t>
      </w:r>
      <w:r w:rsidRPr="3F3C0D6F" w:rsidR="505C0AAA">
        <w:rPr>
          <w:i w:val="1"/>
          <w:iCs w:val="1"/>
          <w:noProof w:val="0"/>
          <w:lang w:val="en-GB"/>
        </w:rPr>
        <w:t>Met Police and Diversity</w:t>
      </w:r>
      <w:r w:rsidRPr="3F3C0D6F" w:rsidR="505C0AAA">
        <w:rPr>
          <w:noProof w:val="0"/>
          <w:lang w:val="en-GB"/>
        </w:rPr>
        <w:t xml:space="preserve">. Available at: </w:t>
      </w:r>
      <w:hyperlink r:id="R602e1d0c7d6445f8">
        <w:r w:rsidRPr="3F3C0D6F" w:rsidR="505C0AAA">
          <w:rPr>
            <w:rStyle w:val="Hyperlink"/>
            <w:noProof w:val="0"/>
            <w:lang w:val="en-GB"/>
          </w:rPr>
          <w:t>https://www.london.gov.uk/who-we-are/what-london-assembly-does/questions-mayor/find-an-answer/met-police-and-diversity</w:t>
        </w:r>
      </w:hyperlink>
      <w:r w:rsidRPr="3F3C0D6F" w:rsidR="505C0AAA">
        <w:rPr>
          <w:noProof w:val="0"/>
          <w:lang w:val="en-GB"/>
        </w:rPr>
        <w:t xml:space="preserve"> (Accessed 2</w:t>
      </w:r>
      <w:r w:rsidRPr="3F3C0D6F" w:rsidR="505C0AAA">
        <w:rPr>
          <w:noProof w:val="0"/>
          <w:vertAlign w:val="superscript"/>
          <w:lang w:val="en-GB"/>
        </w:rPr>
        <w:t>nd</w:t>
      </w:r>
      <w:r w:rsidRPr="3F3C0D6F" w:rsidR="505C0AAA">
        <w:rPr>
          <w:noProof w:val="0"/>
          <w:lang w:val="en-GB"/>
        </w:rPr>
        <w:t xml:space="preserve"> January 2025)</w:t>
      </w:r>
    </w:p>
    <w:p w:rsidR="4664E5EF" w:rsidP="50E70A40" w:rsidRDefault="4664E5EF" w14:paraId="166DB4CE" w14:textId="5D9961C7">
      <w:pPr>
        <w:pStyle w:val="Normal"/>
        <w:bidi w:val="0"/>
        <w:rPr>
          <w:noProof w:val="0"/>
          <w:lang w:val="en-GB"/>
        </w:rPr>
      </w:pPr>
      <w:r w:rsidRPr="50E70A40" w:rsidR="4664E5EF">
        <w:rPr>
          <w:noProof w:val="0"/>
          <w:lang w:val="en-GB"/>
        </w:rPr>
        <w:t xml:space="preserve">Metropolitan Police (2023) </w:t>
      </w:r>
      <w:r w:rsidRPr="50E70A40" w:rsidR="4664E5EF">
        <w:rPr>
          <w:i w:val="1"/>
          <w:iCs w:val="1"/>
          <w:noProof w:val="0"/>
          <w:lang w:val="en-GB"/>
        </w:rPr>
        <w:t xml:space="preserve">BARONESS CASEY REVIEW </w:t>
      </w:r>
      <w:r w:rsidRPr="50E70A40" w:rsidR="5C948D72">
        <w:rPr>
          <w:i w:val="1"/>
          <w:iCs w:val="1"/>
          <w:noProof w:val="0"/>
          <w:lang w:val="en-GB"/>
        </w:rPr>
        <w:t>F</w:t>
      </w:r>
      <w:r w:rsidRPr="50E70A40" w:rsidR="4664E5EF">
        <w:rPr>
          <w:i w:val="1"/>
          <w:iCs w:val="1"/>
          <w:noProof w:val="0"/>
          <w:lang w:val="en-GB"/>
        </w:rPr>
        <w:t xml:space="preserve">inal </w:t>
      </w:r>
      <w:r w:rsidRPr="50E70A40" w:rsidR="7EBDF158">
        <w:rPr>
          <w:i w:val="1"/>
          <w:iCs w:val="1"/>
          <w:noProof w:val="0"/>
          <w:lang w:val="en-GB"/>
        </w:rPr>
        <w:t>R</w:t>
      </w:r>
      <w:r w:rsidRPr="50E70A40" w:rsidR="4664E5EF">
        <w:rPr>
          <w:i w:val="1"/>
          <w:iCs w:val="1"/>
          <w:noProof w:val="0"/>
          <w:lang w:val="en-GB"/>
        </w:rPr>
        <w:t>eport</w:t>
      </w:r>
      <w:r w:rsidRPr="50E70A40" w:rsidR="65273540">
        <w:rPr>
          <w:noProof w:val="0"/>
          <w:lang w:val="en-GB"/>
        </w:rPr>
        <w:t xml:space="preserve">. Available at: </w:t>
      </w:r>
      <w:hyperlink r:id="Re796e893bb744230">
        <w:r w:rsidRPr="50E70A40" w:rsidR="65273540">
          <w:rPr>
            <w:rStyle w:val="Hyperlink"/>
            <w:noProof w:val="0"/>
            <w:lang w:val="en-GB"/>
          </w:rPr>
          <w:t>https://www.met.police.uk/SysSiteAssets/media/downloads/met/about-us/baroness-casey-review/update-march-2023/baroness-casey-review-march-2023a.pdf</w:t>
        </w:r>
      </w:hyperlink>
      <w:r w:rsidRPr="50E70A40" w:rsidR="65273540">
        <w:rPr>
          <w:noProof w:val="0"/>
          <w:lang w:val="en-GB"/>
        </w:rPr>
        <w:t xml:space="preserve"> (Accessed: 28</w:t>
      </w:r>
      <w:r w:rsidRPr="50E70A40" w:rsidR="65273540">
        <w:rPr>
          <w:noProof w:val="0"/>
          <w:vertAlign w:val="superscript"/>
          <w:lang w:val="en-GB"/>
        </w:rPr>
        <w:t>th</w:t>
      </w:r>
      <w:r w:rsidRPr="50E70A40" w:rsidR="65273540">
        <w:rPr>
          <w:noProof w:val="0"/>
          <w:lang w:val="en-GB"/>
        </w:rPr>
        <w:t xml:space="preserve"> December 2024)</w:t>
      </w:r>
      <w:r w:rsidRPr="50E70A40" w:rsidR="297C6A04">
        <w:rPr>
          <w:noProof w:val="0"/>
          <w:lang w:val="en-GB"/>
        </w:rPr>
        <w:t>.</w:t>
      </w:r>
    </w:p>
    <w:p w:rsidR="5224DBCF" w:rsidP="50E70A40" w:rsidRDefault="5224DBCF" w14:paraId="764C30E1" w14:textId="2922F5A6">
      <w:pPr>
        <w:pStyle w:val="Normal"/>
        <w:bidi w:val="0"/>
        <w:rPr>
          <w:noProof w:val="0"/>
          <w:lang w:val="en-GB"/>
        </w:rPr>
      </w:pPr>
      <w:r w:rsidRPr="3F3C0D6F" w:rsidR="5224DBCF">
        <w:rPr>
          <w:noProof w:val="0"/>
          <w:lang w:val="en-GB"/>
        </w:rPr>
        <w:t>National Police Chiefs’ Council (20</w:t>
      </w:r>
      <w:r w:rsidRPr="3F3C0D6F" w:rsidR="30405551">
        <w:rPr>
          <w:noProof w:val="0"/>
          <w:lang w:val="en-GB"/>
        </w:rPr>
        <w:t>22</w:t>
      </w:r>
      <w:r w:rsidRPr="3F3C0D6F" w:rsidR="5224DBCF">
        <w:rPr>
          <w:noProof w:val="0"/>
          <w:lang w:val="en-GB"/>
        </w:rPr>
        <w:t xml:space="preserve">) </w:t>
      </w:r>
      <w:r w:rsidRPr="3F3C0D6F" w:rsidR="5F6EB23F">
        <w:rPr>
          <w:i w:val="1"/>
          <w:iCs w:val="1"/>
          <w:noProof w:val="0"/>
          <w:lang w:val="en-GB"/>
        </w:rPr>
        <w:t>Police Race Action Plan Improving policing for Black people</w:t>
      </w:r>
      <w:r w:rsidRPr="3F3C0D6F" w:rsidR="5224DBCF">
        <w:rPr>
          <w:noProof w:val="0"/>
          <w:lang w:val="en-GB"/>
        </w:rPr>
        <w:t>. Available at</w:t>
      </w:r>
      <w:r w:rsidRPr="3F3C0D6F" w:rsidR="5224DBCF">
        <w:rPr>
          <w:noProof w:val="0"/>
          <w:lang w:val="en-GB"/>
        </w:rPr>
        <w:t xml:space="preserve">: </w:t>
      </w:r>
      <w:hyperlink r:id="Rf1fd60070d844b73">
        <w:r w:rsidRPr="3F3C0D6F" w:rsidR="226B0FF5">
          <w:rPr>
            <w:rStyle w:val="Hyperlink"/>
            <w:noProof w:val="0"/>
            <w:lang w:val="en-GB"/>
          </w:rPr>
          <w:t>https://www.npcc.police.uk/SysSiteAssets/media/downloads/our-work/race-action-plan/police-race-action-plan-improving-policing-for-black-people.pdf</w:t>
        </w:r>
      </w:hyperlink>
      <w:r w:rsidRPr="3F3C0D6F" w:rsidR="226B0FF5">
        <w:rPr>
          <w:noProof w:val="0"/>
          <w:lang w:val="en-GB"/>
        </w:rPr>
        <w:t xml:space="preserve"> </w:t>
      </w:r>
      <w:r w:rsidRPr="3F3C0D6F" w:rsidR="5224DBCF">
        <w:rPr>
          <w:noProof w:val="0"/>
          <w:lang w:val="en-GB"/>
        </w:rPr>
        <w:t>(</w:t>
      </w:r>
      <w:r w:rsidRPr="3F3C0D6F" w:rsidR="5224DBCF">
        <w:rPr>
          <w:noProof w:val="0"/>
          <w:lang w:val="en-GB"/>
        </w:rPr>
        <w:t>Access</w:t>
      </w:r>
      <w:r w:rsidRPr="3F3C0D6F" w:rsidR="55A20129">
        <w:rPr>
          <w:noProof w:val="0"/>
          <w:lang w:val="en-GB"/>
        </w:rPr>
        <w:t xml:space="preserve">ed: </w:t>
      </w:r>
      <w:r w:rsidRPr="3F3C0D6F" w:rsidR="245A84B2">
        <w:rPr>
          <w:noProof w:val="0"/>
          <w:lang w:val="en-GB"/>
        </w:rPr>
        <w:t>4</w:t>
      </w:r>
      <w:r w:rsidRPr="3F3C0D6F" w:rsidR="55A20129">
        <w:rPr>
          <w:noProof w:val="0"/>
          <w:vertAlign w:val="superscript"/>
          <w:lang w:val="en-GB"/>
        </w:rPr>
        <w:t>th</w:t>
      </w:r>
      <w:r w:rsidRPr="3F3C0D6F" w:rsidR="55A20129">
        <w:rPr>
          <w:noProof w:val="0"/>
          <w:lang w:val="en-GB"/>
        </w:rPr>
        <w:t xml:space="preserve"> </w:t>
      </w:r>
      <w:r w:rsidRPr="3F3C0D6F" w:rsidR="79FC42E5">
        <w:rPr>
          <w:noProof w:val="0"/>
          <w:lang w:val="en-GB"/>
        </w:rPr>
        <w:t>January</w:t>
      </w:r>
      <w:r w:rsidRPr="3F3C0D6F" w:rsidR="55A20129">
        <w:rPr>
          <w:noProof w:val="0"/>
          <w:lang w:val="en-GB"/>
        </w:rPr>
        <w:t xml:space="preserve"> 202</w:t>
      </w:r>
      <w:r w:rsidRPr="3F3C0D6F" w:rsidR="5D405B97">
        <w:rPr>
          <w:noProof w:val="0"/>
          <w:lang w:val="en-GB"/>
        </w:rPr>
        <w:t>5</w:t>
      </w:r>
      <w:r w:rsidRPr="3F3C0D6F" w:rsidR="55A20129">
        <w:rPr>
          <w:noProof w:val="0"/>
          <w:lang w:val="en-GB"/>
        </w:rPr>
        <w:t>).</w:t>
      </w:r>
    </w:p>
    <w:p w:rsidR="27ED830C" w:rsidP="3F3C0D6F" w:rsidRDefault="27ED830C" w14:paraId="3D4B2AC6" w14:textId="5B6FBA01">
      <w:pPr>
        <w:pStyle w:val="Normal"/>
        <w:bidi w:val="0"/>
        <w:rPr>
          <w:noProof w:val="0"/>
          <w:lang w:val="en-GB"/>
        </w:rPr>
      </w:pPr>
      <w:r w:rsidRPr="3F3C0D6F" w:rsidR="27ED830C">
        <w:rPr>
          <w:noProof w:val="0"/>
          <w:lang w:val="en-GB"/>
        </w:rPr>
        <w:t xml:space="preserve">Office of National Statistics (2024) </w:t>
      </w:r>
      <w:r w:rsidRPr="3F3C0D6F" w:rsidR="27ED830C">
        <w:rPr>
          <w:i w:val="1"/>
          <w:iCs w:val="1"/>
          <w:noProof w:val="0"/>
          <w:lang w:val="en-GB"/>
        </w:rPr>
        <w:t>Confidence in the local police</w:t>
      </w:r>
      <w:r w:rsidRPr="3F3C0D6F" w:rsidR="27ED830C">
        <w:rPr>
          <w:noProof w:val="0"/>
          <w:lang w:val="en-GB"/>
        </w:rPr>
        <w:t xml:space="preserve">. Available at: </w:t>
      </w:r>
      <w:hyperlink r:id="Rb23fd94db34e4a8a">
        <w:r w:rsidRPr="3F3C0D6F" w:rsidR="27ED830C">
          <w:rPr>
            <w:rStyle w:val="Hyperlink"/>
            <w:noProof w:val="0"/>
            <w:lang w:val="en-GB"/>
          </w:rPr>
          <w:t>https://www.ethnicity-facts-figures.service.gov.uk/crime-justice-and-the-law/policing/confidence-in-the-local-police/latest/</w:t>
        </w:r>
      </w:hyperlink>
      <w:r w:rsidRPr="3F3C0D6F" w:rsidR="27ED830C">
        <w:rPr>
          <w:noProof w:val="0"/>
          <w:lang w:val="en-GB"/>
        </w:rPr>
        <w:t xml:space="preserve"> (Accessed: 4</w:t>
      </w:r>
      <w:r w:rsidRPr="3F3C0D6F" w:rsidR="27ED830C">
        <w:rPr>
          <w:noProof w:val="0"/>
          <w:vertAlign w:val="superscript"/>
          <w:lang w:val="en-GB"/>
        </w:rPr>
        <w:t>th</w:t>
      </w:r>
      <w:r w:rsidRPr="3F3C0D6F" w:rsidR="27ED830C">
        <w:rPr>
          <w:noProof w:val="0"/>
          <w:lang w:val="en-GB"/>
        </w:rPr>
        <w:t xml:space="preserve"> January 2025).</w:t>
      </w:r>
    </w:p>
    <w:p w:rsidR="3F3C0D6F" w:rsidP="3F3C0D6F" w:rsidRDefault="3F3C0D6F" w14:paraId="2803FA3D" w14:textId="6EF34294">
      <w:pPr>
        <w:pStyle w:val="Normal"/>
        <w:bidi w:val="0"/>
        <w:rPr>
          <w:noProof w:val="0"/>
          <w:lang w:val="en-GB"/>
        </w:rPr>
      </w:pPr>
    </w:p>
    <w:p w:rsidR="2F912405" w:rsidP="50E70A40" w:rsidRDefault="2F912405" w14:paraId="53F2AB83" w14:textId="79B94AAF">
      <w:pPr>
        <w:pStyle w:val="Normal"/>
        <w:bidi w:val="0"/>
        <w:rPr>
          <w:noProof w:val="0"/>
          <w:lang w:val="en-GB"/>
        </w:rPr>
      </w:pPr>
      <w:r w:rsidRPr="3F3C0D6F" w:rsidR="2F912405">
        <w:rPr>
          <w:noProof w:val="0"/>
          <w:lang w:val="en-GB"/>
        </w:rPr>
        <w:t xml:space="preserve">Police Federation (2020) </w:t>
      </w:r>
      <w:r w:rsidRPr="3F3C0D6F" w:rsidR="2F912405">
        <w:rPr>
          <w:i w:val="1"/>
          <w:iCs w:val="1"/>
          <w:noProof w:val="0"/>
          <w:lang w:val="en-GB"/>
        </w:rPr>
        <w:t>No, the police are not institutionally racist</w:t>
      </w:r>
      <w:r w:rsidRPr="3F3C0D6F" w:rsidR="2F912405">
        <w:rPr>
          <w:noProof w:val="0"/>
          <w:lang w:val="en-GB"/>
        </w:rPr>
        <w:t xml:space="preserve">. Available at: </w:t>
      </w:r>
      <w:hyperlink r:id="Ra1766d6ce61d4905">
        <w:r w:rsidRPr="3F3C0D6F" w:rsidR="2F912405">
          <w:rPr>
            <w:rStyle w:val="Hyperlink"/>
            <w:noProof w:val="0"/>
            <w:lang w:val="en-GB"/>
          </w:rPr>
          <w:t>https://www.polfed.org/news/latest-news/2020/no-the-police-are-not-institutionally-racist/</w:t>
        </w:r>
      </w:hyperlink>
      <w:r w:rsidRPr="3F3C0D6F" w:rsidR="2F912405">
        <w:rPr>
          <w:noProof w:val="0"/>
          <w:lang w:val="en-GB"/>
        </w:rPr>
        <w:t xml:space="preserve"> (Accessed 28</w:t>
      </w:r>
      <w:r w:rsidRPr="3F3C0D6F" w:rsidR="2F912405">
        <w:rPr>
          <w:noProof w:val="0"/>
          <w:vertAlign w:val="superscript"/>
          <w:lang w:val="en-GB"/>
        </w:rPr>
        <w:t>th</w:t>
      </w:r>
      <w:r w:rsidRPr="3F3C0D6F" w:rsidR="2F912405">
        <w:rPr>
          <w:noProof w:val="0"/>
          <w:lang w:val="en-GB"/>
        </w:rPr>
        <w:t xml:space="preserve"> December 2024)</w:t>
      </w:r>
      <w:r w:rsidRPr="3F3C0D6F" w:rsidR="226CA27C">
        <w:rPr>
          <w:noProof w:val="0"/>
          <w:lang w:val="en-GB"/>
        </w:rPr>
        <w:t>.</w:t>
      </w:r>
    </w:p>
    <w:p w:rsidR="33DA3592" w:rsidP="3F3C0D6F" w:rsidRDefault="33DA3592" w14:paraId="13E3BEC0" w14:textId="06CDE87C">
      <w:pPr>
        <w:pStyle w:val="Normal"/>
        <w:bidi w:val="0"/>
        <w:rPr>
          <w:i w:val="0"/>
          <w:iCs w:val="0"/>
          <w:noProof w:val="0"/>
          <w:lang w:val="en-GB"/>
        </w:rPr>
      </w:pPr>
      <w:r w:rsidRPr="3F3C0D6F" w:rsidR="33DA3592">
        <w:rPr>
          <w:noProof w:val="0"/>
          <w:lang w:val="en-GB"/>
        </w:rPr>
        <w:t xml:space="preserve">Police Federation (2021) </w:t>
      </w:r>
      <w:r w:rsidRPr="3F3C0D6F" w:rsidR="33DA3592">
        <w:rPr>
          <w:i w:val="1"/>
          <w:iCs w:val="1"/>
          <w:noProof w:val="0"/>
          <w:lang w:val="en-GB"/>
        </w:rPr>
        <w:t>Wrongly labelling the Police as institutionally racist “is not helpful and will not increase trust and confidence in Policing.”</w:t>
      </w:r>
      <w:r w:rsidRPr="3F3C0D6F" w:rsidR="33DA3592">
        <w:rPr>
          <w:i w:val="0"/>
          <w:iCs w:val="0"/>
          <w:noProof w:val="0"/>
          <w:lang w:val="en-GB"/>
        </w:rPr>
        <w:t xml:space="preserve"> </w:t>
      </w:r>
      <w:r w:rsidRPr="3F3C0D6F" w:rsidR="3D1F07EA">
        <w:rPr>
          <w:i w:val="0"/>
          <w:iCs w:val="0"/>
          <w:noProof w:val="0"/>
          <w:lang w:val="en-GB"/>
        </w:rPr>
        <w:t xml:space="preserve">Available at: </w:t>
      </w:r>
      <w:hyperlink w:anchor=":~:text=Police%20Mutual-,Wrongly%20labelling%20the%20Police%20as%20institutionally%20racist%20%E2%80%9Cis%20not%20helpful,trust%20and%20confidence%20in%20Policing.%E2%80%9D" r:id="R7c9e768b81334d8e">
        <w:r w:rsidRPr="3F3C0D6F" w:rsidR="3D1F07EA">
          <w:rPr>
            <w:rStyle w:val="Hyperlink"/>
            <w:i w:val="0"/>
            <w:iCs w:val="0"/>
            <w:noProof w:val="0"/>
            <w:lang w:val="en-GB"/>
          </w:rPr>
          <w:t>https://www.polfed.org/sussex/news/2021/wrongly-labelling-the-police-as-institutionally-racist-is-not-helpful-and-will-not-increase-trust-and-confidence-in-policing/#:~:text=Police%20Mutual-,Wrongly%20labelling%20the%20Police%20as%20institutionally%20racist%20%E2%80%9Cis%20not%20helpful,trust%20and%20confidence%20in%20Policing.%E2%80%9D</w:t>
        </w:r>
      </w:hyperlink>
      <w:r w:rsidRPr="3F3C0D6F" w:rsidR="3D1F07EA">
        <w:rPr>
          <w:i w:val="0"/>
          <w:iCs w:val="0"/>
          <w:noProof w:val="0"/>
          <w:lang w:val="en-GB"/>
        </w:rPr>
        <w:t xml:space="preserve"> (Accessed 4</w:t>
      </w:r>
      <w:r w:rsidRPr="3F3C0D6F" w:rsidR="3D1F07EA">
        <w:rPr>
          <w:i w:val="0"/>
          <w:iCs w:val="0"/>
          <w:noProof w:val="0"/>
          <w:vertAlign w:val="superscript"/>
          <w:lang w:val="en-GB"/>
        </w:rPr>
        <w:t>th</w:t>
      </w:r>
      <w:r w:rsidRPr="3F3C0D6F" w:rsidR="3D1F07EA">
        <w:rPr>
          <w:i w:val="0"/>
          <w:iCs w:val="0"/>
          <w:noProof w:val="0"/>
          <w:lang w:val="en-GB"/>
        </w:rPr>
        <w:t xml:space="preserve"> January 2025).</w:t>
      </w:r>
    </w:p>
    <w:p w:rsidR="6411D239" w:rsidP="3F3C0D6F" w:rsidRDefault="6411D239" w14:paraId="2D7F123B" w14:textId="3604D8D6">
      <w:pPr>
        <w:pStyle w:val="Normal"/>
        <w:bidi w:val="0"/>
        <w:spacing w:before="240" w:beforeAutospacing="off" w:after="240" w:afterAutospacing="off"/>
        <w:rPr>
          <w:noProof w:val="0"/>
          <w:lang w:val="en-GB"/>
        </w:rPr>
      </w:pPr>
      <w:r w:rsidRPr="3F3C0D6F" w:rsidR="6411D239">
        <w:rPr>
          <w:noProof w:val="0"/>
          <w:lang w:val="en-GB"/>
        </w:rPr>
        <w:t xml:space="preserve">Police Foundation (2022) </w:t>
      </w:r>
      <w:r w:rsidRPr="3F3C0D6F" w:rsidR="6411D239">
        <w:rPr>
          <w:i w:val="1"/>
          <w:iCs w:val="1"/>
          <w:noProof w:val="0"/>
          <w:lang w:val="en-GB"/>
        </w:rPr>
        <w:t>THE FINAL REPORT OF THE STRATEGIC REVIEW OF POLICING IN ENGLAND AND WALES</w:t>
      </w:r>
      <w:r w:rsidRPr="3F3C0D6F" w:rsidR="6411D239">
        <w:rPr>
          <w:noProof w:val="0"/>
          <w:lang w:val="en-GB"/>
        </w:rPr>
        <w:t xml:space="preserve">. Available at: </w:t>
      </w:r>
      <w:hyperlink r:id="Rbc1eafec9afd4551">
        <w:r w:rsidRPr="3F3C0D6F" w:rsidR="6411D23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https://www.police-foundation.org.uk/policingreview2022/wp-content/uploads/srpew_final_report.pdf</w:t>
        </w:r>
      </w:hyperlink>
      <w:r w:rsidRPr="3F3C0D6F" w:rsidR="6411D23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4</w:t>
      </w:r>
      <w:r w:rsidRPr="3F3C0D6F" w:rsidR="6411D239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3F3C0D6F" w:rsidR="6411D23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January 2025).</w:t>
      </w:r>
    </w:p>
    <w:p w:rsidR="0BDB846A" w:rsidP="3F3C0D6F" w:rsidRDefault="0BDB846A" w14:paraId="7EFB086E" w14:textId="7BD8C748">
      <w:pPr>
        <w:pStyle w:val="Normal"/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F3C0D6F" w:rsidR="0BDB846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Psychology Today (2014) </w:t>
      </w:r>
      <w:r w:rsidRPr="3F3C0D6F" w:rsidR="0BDB846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What Happens When We Don't Trust Law Enforcement</w:t>
      </w:r>
      <w:r w:rsidRPr="3F3C0D6F" w:rsidR="0BDB846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? Available at: </w:t>
      </w:r>
      <w:hyperlink r:id="R3a41a86b38a741be">
        <w:r w:rsidRPr="3F3C0D6F" w:rsidR="0BDB846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https://www.psychologytoday.com/gb/blog/brick-brick/201409/what-happens-when-we-dont-trust-law-enforcement</w:t>
        </w:r>
      </w:hyperlink>
      <w:r w:rsidRPr="3F3C0D6F" w:rsidR="0BDB846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 4</w:t>
      </w:r>
      <w:r w:rsidRPr="3F3C0D6F" w:rsidR="0BDB846A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3F3C0D6F" w:rsidR="0BDB846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January 2025).</w:t>
      </w:r>
    </w:p>
    <w:p w:rsidR="760DF8C2" w:rsidP="50E70A40" w:rsidRDefault="760DF8C2" w14:paraId="17787C1B" w14:textId="266A4BE6">
      <w:pPr>
        <w:pStyle w:val="Normal"/>
        <w:bidi w:val="0"/>
        <w:rPr>
          <w:noProof w:val="0"/>
          <w:lang w:val="en-GB"/>
        </w:rPr>
      </w:pPr>
      <w:r w:rsidRPr="3F3C0D6F" w:rsidR="760DF8C2">
        <w:rPr>
          <w:noProof w:val="0"/>
          <w:lang w:val="en-GB"/>
        </w:rPr>
        <w:t xml:space="preserve">The Social Change Agency (2025) </w:t>
      </w:r>
      <w:r w:rsidRPr="3F3C0D6F" w:rsidR="760DF8C2">
        <w:rPr>
          <w:i w:val="1"/>
          <w:iCs w:val="1"/>
          <w:noProof w:val="0"/>
          <w:lang w:val="en-GB"/>
        </w:rPr>
        <w:t>Community outreach done right – Five tips to building an effective strategy</w:t>
      </w:r>
      <w:r w:rsidRPr="3F3C0D6F" w:rsidR="760DF8C2">
        <w:rPr>
          <w:noProof w:val="0"/>
          <w:lang w:val="en-GB"/>
        </w:rPr>
        <w:t>. Available at:</w:t>
      </w:r>
      <w:r w:rsidRPr="3F3C0D6F" w:rsidR="4405D4DB">
        <w:rPr>
          <w:noProof w:val="0"/>
          <w:lang w:val="en-GB"/>
        </w:rPr>
        <w:t xml:space="preserve"> </w:t>
      </w:r>
      <w:hyperlink w:anchor=":~:text=Effective%20community%20outreach%20is%20crucial,and%20make%20a%20real%20impact" r:id="Rccaf848f535f4b14">
        <w:r w:rsidRPr="3F3C0D6F" w:rsidR="4405D4DB">
          <w:rPr>
            <w:rStyle w:val="Hyperlink"/>
            <w:noProof w:val="0"/>
            <w:lang w:val="en-GB"/>
          </w:rPr>
          <w:t>https://thesocialchangeagency.org/blog/community-outreach-done-right-tips-for-charities-and-funders/#:~:text=Effective%20community%20outreach%20is%20crucial,and%20make%20a%20real%20impact</w:t>
        </w:r>
      </w:hyperlink>
      <w:r w:rsidRPr="3F3C0D6F" w:rsidR="4405D4DB">
        <w:rPr>
          <w:noProof w:val="0"/>
          <w:lang w:val="en-GB"/>
        </w:rPr>
        <w:t>. (Accessed 3</w:t>
      </w:r>
      <w:r w:rsidRPr="3F3C0D6F" w:rsidR="4405D4DB">
        <w:rPr>
          <w:noProof w:val="0"/>
          <w:vertAlign w:val="superscript"/>
          <w:lang w:val="en-GB"/>
        </w:rPr>
        <w:t>rd</w:t>
      </w:r>
      <w:r w:rsidRPr="3F3C0D6F" w:rsidR="4405D4DB">
        <w:rPr>
          <w:noProof w:val="0"/>
          <w:lang w:val="en-GB"/>
        </w:rPr>
        <w:t xml:space="preserve"> January 2025)</w:t>
      </w:r>
      <w:r w:rsidRPr="3F3C0D6F" w:rsidR="724D0513">
        <w:rPr>
          <w:noProof w:val="0"/>
          <w:lang w:val="en-GB"/>
        </w:rPr>
        <w:t>.</w:t>
      </w:r>
    </w:p>
    <w:p w:rsidR="50E70A40" w:rsidP="50E70A40" w:rsidRDefault="50E70A40" w14:paraId="49194F0B" w14:textId="431F5E1E">
      <w:pPr>
        <w:pStyle w:val="Normal"/>
        <w:bidi w:val="0"/>
        <w:rPr>
          <w:noProof w:val="0"/>
          <w:lang w:val="en-GB"/>
        </w:rPr>
      </w:pPr>
    </w:p>
    <w:p w:rsidR="50E70A40" w:rsidP="50E70A40" w:rsidRDefault="50E70A40" w14:paraId="684E0521" w14:textId="4278DDF6">
      <w:pPr>
        <w:pStyle w:val="Normal"/>
        <w:bidi w:val="0"/>
        <w:rPr>
          <w:noProof w:val="0"/>
          <w:lang w:val="en-GB"/>
        </w:rPr>
      </w:pPr>
    </w:p>
    <w:sectPr>
      <w:pgSz w:w="12240" w:h="15840" w:orient="portrait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JIPzAbhAg7lnF" int2:id="xucg7qyt">
      <int2:state int2:type="AugLoop_Text_Critique" int2:value="Rejected"/>
    </int2:textHash>
    <int2:bookmark int2:bookmarkName="_Int_mIak1Zag" int2:invalidationBookmarkName="" int2:hashCode="e0dMsLOcF3PXGS" int2:id="RVIwUZJM">
      <int2:state int2:type="AugLoop_Text_Critique" int2:value="Rejected"/>
    </int2:bookmark>
    <int2:bookmark int2:bookmarkName="_Int_HHIXXR98" int2:invalidationBookmarkName="" int2:hashCode="cH/gCqEj6wvlAQ" int2:id="6Tt1Y1g0">
      <int2:state int2:type="AugLoop_Text_Critique" int2:value="Rejected"/>
    </int2:bookmark>
    <int2:bookmark int2:bookmarkName="_Int_1eyIIXyE" int2:invalidationBookmarkName="" int2:hashCode="bCddVSfhxGdW1E" int2:id="vhKjUPwn">
      <int2:state int2:type="AugLoop_Text_Critique" int2:value="Rejected"/>
    </int2:bookmark>
    <int2:bookmark int2:bookmarkName="_Int_Tf3cCAYd" int2:invalidationBookmarkName="" int2:hashCode="8LxjBkOv4jL6BQ" int2:id="WB3qTlg5">
      <int2:state int2:type="AugLoop_Text_Critique" int2:value="Rejected"/>
    </int2:bookmark>
    <int2:bookmark int2:bookmarkName="_Int_kbEP8MrP" int2:invalidationBookmarkName="" int2:hashCode="0GYf/LRGEYcRtn" int2:id="hDWCeP1Y">
      <int2:state int2:type="AugLoop_Text_Critique" int2:value="Rejected"/>
    </int2:bookmark>
    <int2:bookmark int2:bookmarkName="_Int_iR4Z5TY6" int2:invalidationBookmarkName="" int2:hashCode="3KKjJeR/dxf+gy" int2:id="ypPCslLL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03e157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B61887"/>
    <w:rsid w:val="0005D719"/>
    <w:rsid w:val="0043973B"/>
    <w:rsid w:val="0057BE87"/>
    <w:rsid w:val="00F4B7EB"/>
    <w:rsid w:val="011233A0"/>
    <w:rsid w:val="01617FC2"/>
    <w:rsid w:val="01793E71"/>
    <w:rsid w:val="018E2420"/>
    <w:rsid w:val="01A26CA4"/>
    <w:rsid w:val="01CF2F20"/>
    <w:rsid w:val="022CA75E"/>
    <w:rsid w:val="022E83C0"/>
    <w:rsid w:val="02495A01"/>
    <w:rsid w:val="024BAB47"/>
    <w:rsid w:val="02FFB828"/>
    <w:rsid w:val="0310385E"/>
    <w:rsid w:val="03226114"/>
    <w:rsid w:val="03601FA6"/>
    <w:rsid w:val="04007317"/>
    <w:rsid w:val="04EDD9DD"/>
    <w:rsid w:val="04F886AF"/>
    <w:rsid w:val="0508E952"/>
    <w:rsid w:val="05301AFF"/>
    <w:rsid w:val="0552B07F"/>
    <w:rsid w:val="0576B540"/>
    <w:rsid w:val="0590B146"/>
    <w:rsid w:val="0595C2AF"/>
    <w:rsid w:val="05CE1356"/>
    <w:rsid w:val="05E710B3"/>
    <w:rsid w:val="0626482F"/>
    <w:rsid w:val="06371C01"/>
    <w:rsid w:val="06424E60"/>
    <w:rsid w:val="066395E7"/>
    <w:rsid w:val="066C70D2"/>
    <w:rsid w:val="0690A7FE"/>
    <w:rsid w:val="06D3E842"/>
    <w:rsid w:val="06EE6F49"/>
    <w:rsid w:val="07499F2F"/>
    <w:rsid w:val="075623A9"/>
    <w:rsid w:val="077D3082"/>
    <w:rsid w:val="07A9DBDD"/>
    <w:rsid w:val="07B0B9A8"/>
    <w:rsid w:val="07D2AB17"/>
    <w:rsid w:val="0816A422"/>
    <w:rsid w:val="08219BB7"/>
    <w:rsid w:val="0822FC99"/>
    <w:rsid w:val="0859E704"/>
    <w:rsid w:val="086C35A0"/>
    <w:rsid w:val="0875142D"/>
    <w:rsid w:val="088C9B86"/>
    <w:rsid w:val="08B541CC"/>
    <w:rsid w:val="08C89329"/>
    <w:rsid w:val="08CB0C44"/>
    <w:rsid w:val="08D6E462"/>
    <w:rsid w:val="08E9161F"/>
    <w:rsid w:val="08F0C776"/>
    <w:rsid w:val="095B858E"/>
    <w:rsid w:val="09654B87"/>
    <w:rsid w:val="097B1D29"/>
    <w:rsid w:val="09ACD7A6"/>
    <w:rsid w:val="09DAC90B"/>
    <w:rsid w:val="0A001AC6"/>
    <w:rsid w:val="0A47542B"/>
    <w:rsid w:val="0A6A5323"/>
    <w:rsid w:val="0AB6BD05"/>
    <w:rsid w:val="0AFC8FEE"/>
    <w:rsid w:val="0B069801"/>
    <w:rsid w:val="0BDB846A"/>
    <w:rsid w:val="0C4B6633"/>
    <w:rsid w:val="0C512F5A"/>
    <w:rsid w:val="0C51DA68"/>
    <w:rsid w:val="0C5A8930"/>
    <w:rsid w:val="0C840144"/>
    <w:rsid w:val="0CE3DA78"/>
    <w:rsid w:val="0D2C3305"/>
    <w:rsid w:val="0DF67586"/>
    <w:rsid w:val="0E1074A8"/>
    <w:rsid w:val="0E45941C"/>
    <w:rsid w:val="0E59C19B"/>
    <w:rsid w:val="0E7DA3E6"/>
    <w:rsid w:val="0E847258"/>
    <w:rsid w:val="0EA85415"/>
    <w:rsid w:val="0ED9F4AF"/>
    <w:rsid w:val="0EDB4C97"/>
    <w:rsid w:val="0F003798"/>
    <w:rsid w:val="0F0B79BD"/>
    <w:rsid w:val="0F8DF785"/>
    <w:rsid w:val="0FAD5DEE"/>
    <w:rsid w:val="0FDFDD0D"/>
    <w:rsid w:val="0FFE5CF1"/>
    <w:rsid w:val="1017F915"/>
    <w:rsid w:val="10441E08"/>
    <w:rsid w:val="104DA8BE"/>
    <w:rsid w:val="1064DB96"/>
    <w:rsid w:val="10B48927"/>
    <w:rsid w:val="10DB6BED"/>
    <w:rsid w:val="10F9E192"/>
    <w:rsid w:val="1114AB87"/>
    <w:rsid w:val="112E1125"/>
    <w:rsid w:val="113500C8"/>
    <w:rsid w:val="1137B3EC"/>
    <w:rsid w:val="115745AD"/>
    <w:rsid w:val="1178C1C1"/>
    <w:rsid w:val="11A73338"/>
    <w:rsid w:val="11C7035F"/>
    <w:rsid w:val="11C9C854"/>
    <w:rsid w:val="11D23230"/>
    <w:rsid w:val="11FB2EA2"/>
    <w:rsid w:val="1208F785"/>
    <w:rsid w:val="1337C7A2"/>
    <w:rsid w:val="13380DE2"/>
    <w:rsid w:val="135B5AAB"/>
    <w:rsid w:val="140EE38A"/>
    <w:rsid w:val="14269337"/>
    <w:rsid w:val="1434F986"/>
    <w:rsid w:val="1461FD5C"/>
    <w:rsid w:val="14B15301"/>
    <w:rsid w:val="14C7F239"/>
    <w:rsid w:val="14F49DF6"/>
    <w:rsid w:val="151C1142"/>
    <w:rsid w:val="1535E3A7"/>
    <w:rsid w:val="15637888"/>
    <w:rsid w:val="15D23C47"/>
    <w:rsid w:val="15E7F8B3"/>
    <w:rsid w:val="15FB7AEA"/>
    <w:rsid w:val="16064661"/>
    <w:rsid w:val="1618F13D"/>
    <w:rsid w:val="1625E18F"/>
    <w:rsid w:val="16A45F53"/>
    <w:rsid w:val="16C5B47A"/>
    <w:rsid w:val="16E13F64"/>
    <w:rsid w:val="173A5B00"/>
    <w:rsid w:val="17667E69"/>
    <w:rsid w:val="177AD261"/>
    <w:rsid w:val="1790F045"/>
    <w:rsid w:val="17C0D299"/>
    <w:rsid w:val="17CE9A8D"/>
    <w:rsid w:val="1803C1E3"/>
    <w:rsid w:val="1820048B"/>
    <w:rsid w:val="184168C6"/>
    <w:rsid w:val="184F3373"/>
    <w:rsid w:val="185FEFE9"/>
    <w:rsid w:val="19130A14"/>
    <w:rsid w:val="19232852"/>
    <w:rsid w:val="194A6486"/>
    <w:rsid w:val="1960C4F9"/>
    <w:rsid w:val="1978B213"/>
    <w:rsid w:val="19853587"/>
    <w:rsid w:val="19B26A6E"/>
    <w:rsid w:val="19D35C3B"/>
    <w:rsid w:val="19D9E864"/>
    <w:rsid w:val="1A03F865"/>
    <w:rsid w:val="1A1DF721"/>
    <w:rsid w:val="1A55E6A5"/>
    <w:rsid w:val="1A78ACC1"/>
    <w:rsid w:val="1A82A906"/>
    <w:rsid w:val="1A942E21"/>
    <w:rsid w:val="1A9E890F"/>
    <w:rsid w:val="1AD52DFE"/>
    <w:rsid w:val="1AF055D5"/>
    <w:rsid w:val="1AF54237"/>
    <w:rsid w:val="1B07754C"/>
    <w:rsid w:val="1B0C2A9E"/>
    <w:rsid w:val="1B0F1FAA"/>
    <w:rsid w:val="1B39E0B9"/>
    <w:rsid w:val="1B5A132C"/>
    <w:rsid w:val="1B5BFE0C"/>
    <w:rsid w:val="1B61242D"/>
    <w:rsid w:val="1B7255B6"/>
    <w:rsid w:val="1B9A7AC6"/>
    <w:rsid w:val="1B9D5692"/>
    <w:rsid w:val="1BA19DDC"/>
    <w:rsid w:val="1BD6AF12"/>
    <w:rsid w:val="1BDFC429"/>
    <w:rsid w:val="1BEAE9F9"/>
    <w:rsid w:val="1C106D50"/>
    <w:rsid w:val="1C918F0A"/>
    <w:rsid w:val="1CD0E017"/>
    <w:rsid w:val="1CF71CDD"/>
    <w:rsid w:val="1CFB7E35"/>
    <w:rsid w:val="1D03B945"/>
    <w:rsid w:val="1D23E28C"/>
    <w:rsid w:val="1D4976A6"/>
    <w:rsid w:val="1D4BAA5B"/>
    <w:rsid w:val="1D543601"/>
    <w:rsid w:val="1D61F507"/>
    <w:rsid w:val="1D76F97E"/>
    <w:rsid w:val="1D8A0687"/>
    <w:rsid w:val="1DC403BA"/>
    <w:rsid w:val="1DDEB8CB"/>
    <w:rsid w:val="1DE11495"/>
    <w:rsid w:val="1E28F08F"/>
    <w:rsid w:val="1E5F44DD"/>
    <w:rsid w:val="1E80CFFF"/>
    <w:rsid w:val="1E906324"/>
    <w:rsid w:val="1EC5D6A2"/>
    <w:rsid w:val="1EC87F54"/>
    <w:rsid w:val="1F350659"/>
    <w:rsid w:val="1F4C6C2F"/>
    <w:rsid w:val="1F693EEB"/>
    <w:rsid w:val="1FEFE193"/>
    <w:rsid w:val="1FF785BA"/>
    <w:rsid w:val="201B20FE"/>
    <w:rsid w:val="204942F5"/>
    <w:rsid w:val="208BDFFB"/>
    <w:rsid w:val="20A6E9AB"/>
    <w:rsid w:val="20ADA3FD"/>
    <w:rsid w:val="2152364C"/>
    <w:rsid w:val="21814817"/>
    <w:rsid w:val="21DD27E8"/>
    <w:rsid w:val="221FADF2"/>
    <w:rsid w:val="222C0F8F"/>
    <w:rsid w:val="223AA297"/>
    <w:rsid w:val="226B0FF5"/>
    <w:rsid w:val="226CA27C"/>
    <w:rsid w:val="22A417CC"/>
    <w:rsid w:val="22D8A661"/>
    <w:rsid w:val="22E0D56A"/>
    <w:rsid w:val="23052F5E"/>
    <w:rsid w:val="23DAD83F"/>
    <w:rsid w:val="23E36D36"/>
    <w:rsid w:val="2440FA3F"/>
    <w:rsid w:val="245A84B2"/>
    <w:rsid w:val="24BEC0B6"/>
    <w:rsid w:val="24D6246E"/>
    <w:rsid w:val="25B382FA"/>
    <w:rsid w:val="25F219FE"/>
    <w:rsid w:val="25F8A97D"/>
    <w:rsid w:val="2630510C"/>
    <w:rsid w:val="2641902A"/>
    <w:rsid w:val="2646E51C"/>
    <w:rsid w:val="265D8FDB"/>
    <w:rsid w:val="267DA170"/>
    <w:rsid w:val="26860E6A"/>
    <w:rsid w:val="26B8DE76"/>
    <w:rsid w:val="26C9B30F"/>
    <w:rsid w:val="26DA1E6B"/>
    <w:rsid w:val="279E1002"/>
    <w:rsid w:val="27ED830C"/>
    <w:rsid w:val="27F7CA17"/>
    <w:rsid w:val="286E270E"/>
    <w:rsid w:val="288FC405"/>
    <w:rsid w:val="28937436"/>
    <w:rsid w:val="289A6479"/>
    <w:rsid w:val="28B5F988"/>
    <w:rsid w:val="28B650E7"/>
    <w:rsid w:val="28B9C678"/>
    <w:rsid w:val="2930E4CD"/>
    <w:rsid w:val="2949CE14"/>
    <w:rsid w:val="297C6A04"/>
    <w:rsid w:val="298545E5"/>
    <w:rsid w:val="29B74BA6"/>
    <w:rsid w:val="29BE16AE"/>
    <w:rsid w:val="29C2F041"/>
    <w:rsid w:val="2A1BC9BD"/>
    <w:rsid w:val="2A24C959"/>
    <w:rsid w:val="2A4FF691"/>
    <w:rsid w:val="2A7FAA42"/>
    <w:rsid w:val="2A9301FE"/>
    <w:rsid w:val="2AB5DC20"/>
    <w:rsid w:val="2AC30249"/>
    <w:rsid w:val="2B184675"/>
    <w:rsid w:val="2BD61D45"/>
    <w:rsid w:val="2BDE0112"/>
    <w:rsid w:val="2BE313F8"/>
    <w:rsid w:val="2BFBDD91"/>
    <w:rsid w:val="2BFEADF0"/>
    <w:rsid w:val="2C2AFEE0"/>
    <w:rsid w:val="2C3C9E56"/>
    <w:rsid w:val="2D08CFB7"/>
    <w:rsid w:val="2D454EE0"/>
    <w:rsid w:val="2D605F76"/>
    <w:rsid w:val="2D6CC0B5"/>
    <w:rsid w:val="2DB04EEE"/>
    <w:rsid w:val="2DE7F057"/>
    <w:rsid w:val="2DF2EC19"/>
    <w:rsid w:val="2E43D4AB"/>
    <w:rsid w:val="2ECF6A30"/>
    <w:rsid w:val="2EDE3F8D"/>
    <w:rsid w:val="2EEA27BA"/>
    <w:rsid w:val="2F043E89"/>
    <w:rsid w:val="2F10B619"/>
    <w:rsid w:val="2F3004B9"/>
    <w:rsid w:val="2F5A630E"/>
    <w:rsid w:val="2F912405"/>
    <w:rsid w:val="3001ECB6"/>
    <w:rsid w:val="300839DE"/>
    <w:rsid w:val="300B2669"/>
    <w:rsid w:val="301C0E62"/>
    <w:rsid w:val="302CEC46"/>
    <w:rsid w:val="3033A8BF"/>
    <w:rsid w:val="30405551"/>
    <w:rsid w:val="3043F4B5"/>
    <w:rsid w:val="30549FA5"/>
    <w:rsid w:val="306788B8"/>
    <w:rsid w:val="30961A92"/>
    <w:rsid w:val="30A36770"/>
    <w:rsid w:val="30A5AC38"/>
    <w:rsid w:val="30C83FC9"/>
    <w:rsid w:val="30DC30F1"/>
    <w:rsid w:val="3108C175"/>
    <w:rsid w:val="3112F082"/>
    <w:rsid w:val="312726D8"/>
    <w:rsid w:val="313CA84B"/>
    <w:rsid w:val="314669D7"/>
    <w:rsid w:val="31B5E5F7"/>
    <w:rsid w:val="31B9E8BD"/>
    <w:rsid w:val="32469D7D"/>
    <w:rsid w:val="3254083D"/>
    <w:rsid w:val="3296BAFF"/>
    <w:rsid w:val="32AC37A9"/>
    <w:rsid w:val="32C35E49"/>
    <w:rsid w:val="32C732A0"/>
    <w:rsid w:val="33287506"/>
    <w:rsid w:val="3345D303"/>
    <w:rsid w:val="335EF17D"/>
    <w:rsid w:val="33A303BF"/>
    <w:rsid w:val="33AE516B"/>
    <w:rsid w:val="33DA3592"/>
    <w:rsid w:val="33F85A66"/>
    <w:rsid w:val="3405F0B7"/>
    <w:rsid w:val="34514A50"/>
    <w:rsid w:val="34940BF5"/>
    <w:rsid w:val="34A83BE9"/>
    <w:rsid w:val="34C132CA"/>
    <w:rsid w:val="34E79B98"/>
    <w:rsid w:val="35043C3E"/>
    <w:rsid w:val="352D2414"/>
    <w:rsid w:val="355FEA24"/>
    <w:rsid w:val="35635110"/>
    <w:rsid w:val="359F283A"/>
    <w:rsid w:val="35B4DCA2"/>
    <w:rsid w:val="35F0B9F6"/>
    <w:rsid w:val="360C9D60"/>
    <w:rsid w:val="362C098B"/>
    <w:rsid w:val="36362619"/>
    <w:rsid w:val="3637B1EA"/>
    <w:rsid w:val="365384A8"/>
    <w:rsid w:val="367A2BD8"/>
    <w:rsid w:val="36A050CB"/>
    <w:rsid w:val="36B43517"/>
    <w:rsid w:val="36B61887"/>
    <w:rsid w:val="36C12486"/>
    <w:rsid w:val="3721F543"/>
    <w:rsid w:val="372537CE"/>
    <w:rsid w:val="3725DC3B"/>
    <w:rsid w:val="37450EF6"/>
    <w:rsid w:val="374B09CE"/>
    <w:rsid w:val="374CCE82"/>
    <w:rsid w:val="37820843"/>
    <w:rsid w:val="379C0B6E"/>
    <w:rsid w:val="37A4AA76"/>
    <w:rsid w:val="37B0EB7F"/>
    <w:rsid w:val="37BD7F8A"/>
    <w:rsid w:val="37DB6921"/>
    <w:rsid w:val="37E2C6D6"/>
    <w:rsid w:val="3819F1D9"/>
    <w:rsid w:val="3832404A"/>
    <w:rsid w:val="38593069"/>
    <w:rsid w:val="38B5D023"/>
    <w:rsid w:val="38BAAB49"/>
    <w:rsid w:val="38CE05EA"/>
    <w:rsid w:val="38EF3971"/>
    <w:rsid w:val="39362477"/>
    <w:rsid w:val="3955ADAB"/>
    <w:rsid w:val="39A251BC"/>
    <w:rsid w:val="39ACBF55"/>
    <w:rsid w:val="3A191019"/>
    <w:rsid w:val="3A8D7938"/>
    <w:rsid w:val="3AECD107"/>
    <w:rsid w:val="3B1932A5"/>
    <w:rsid w:val="3B432865"/>
    <w:rsid w:val="3B5CB907"/>
    <w:rsid w:val="3B5D73D9"/>
    <w:rsid w:val="3B6AECFD"/>
    <w:rsid w:val="3B9C925A"/>
    <w:rsid w:val="3BCA9CB5"/>
    <w:rsid w:val="3BD0F5A8"/>
    <w:rsid w:val="3BE2EBDD"/>
    <w:rsid w:val="3BF7477A"/>
    <w:rsid w:val="3BFB8564"/>
    <w:rsid w:val="3C2293CC"/>
    <w:rsid w:val="3C4BBB23"/>
    <w:rsid w:val="3C5B6647"/>
    <w:rsid w:val="3C9F3181"/>
    <w:rsid w:val="3CC9E4DE"/>
    <w:rsid w:val="3D1F07EA"/>
    <w:rsid w:val="3D378235"/>
    <w:rsid w:val="3D5D082E"/>
    <w:rsid w:val="3D7DA523"/>
    <w:rsid w:val="3D9CF64A"/>
    <w:rsid w:val="3DE24DD1"/>
    <w:rsid w:val="3EB3F2AA"/>
    <w:rsid w:val="3EB900A9"/>
    <w:rsid w:val="3ED2A221"/>
    <w:rsid w:val="3F119A66"/>
    <w:rsid w:val="3F231B6A"/>
    <w:rsid w:val="3F3C0D6F"/>
    <w:rsid w:val="3F55C367"/>
    <w:rsid w:val="3F8FD4CB"/>
    <w:rsid w:val="3FA8A1D0"/>
    <w:rsid w:val="3FE92C95"/>
    <w:rsid w:val="3FF97629"/>
    <w:rsid w:val="4004B75A"/>
    <w:rsid w:val="40163865"/>
    <w:rsid w:val="40185DE5"/>
    <w:rsid w:val="4050E261"/>
    <w:rsid w:val="406F5D60"/>
    <w:rsid w:val="40A8676D"/>
    <w:rsid w:val="41143ED7"/>
    <w:rsid w:val="41219898"/>
    <w:rsid w:val="4132B2D6"/>
    <w:rsid w:val="415253C5"/>
    <w:rsid w:val="4197F490"/>
    <w:rsid w:val="419FE03D"/>
    <w:rsid w:val="41A669F5"/>
    <w:rsid w:val="41D13B82"/>
    <w:rsid w:val="4227C4C4"/>
    <w:rsid w:val="423F4AF8"/>
    <w:rsid w:val="426E7BC6"/>
    <w:rsid w:val="427A6376"/>
    <w:rsid w:val="427C9053"/>
    <w:rsid w:val="42DA3659"/>
    <w:rsid w:val="42FBDE77"/>
    <w:rsid w:val="4358E333"/>
    <w:rsid w:val="43841161"/>
    <w:rsid w:val="43D09348"/>
    <w:rsid w:val="43EF10D4"/>
    <w:rsid w:val="43F34D73"/>
    <w:rsid w:val="4405D4DB"/>
    <w:rsid w:val="44091FC4"/>
    <w:rsid w:val="44226DA6"/>
    <w:rsid w:val="443C2568"/>
    <w:rsid w:val="4452CBDB"/>
    <w:rsid w:val="4465982C"/>
    <w:rsid w:val="44E91FE6"/>
    <w:rsid w:val="45232A5B"/>
    <w:rsid w:val="454163DA"/>
    <w:rsid w:val="457E573F"/>
    <w:rsid w:val="45A19C7A"/>
    <w:rsid w:val="45A9815B"/>
    <w:rsid w:val="45B4D5F5"/>
    <w:rsid w:val="45E3369B"/>
    <w:rsid w:val="46007D6A"/>
    <w:rsid w:val="462233A7"/>
    <w:rsid w:val="4644AC3E"/>
    <w:rsid w:val="4664E5EF"/>
    <w:rsid w:val="46839E60"/>
    <w:rsid w:val="468B40ED"/>
    <w:rsid w:val="4691D5C4"/>
    <w:rsid w:val="46AE9F64"/>
    <w:rsid w:val="46CCB221"/>
    <w:rsid w:val="46D4914E"/>
    <w:rsid w:val="46D8E678"/>
    <w:rsid w:val="47200651"/>
    <w:rsid w:val="47365D5C"/>
    <w:rsid w:val="47405F8F"/>
    <w:rsid w:val="47448823"/>
    <w:rsid w:val="477544FA"/>
    <w:rsid w:val="477EFFC8"/>
    <w:rsid w:val="47BADE16"/>
    <w:rsid w:val="4826D856"/>
    <w:rsid w:val="483FF5D9"/>
    <w:rsid w:val="4841FEBA"/>
    <w:rsid w:val="48453F9E"/>
    <w:rsid w:val="486AF923"/>
    <w:rsid w:val="4878685F"/>
    <w:rsid w:val="487903EB"/>
    <w:rsid w:val="488D711F"/>
    <w:rsid w:val="4932A1B2"/>
    <w:rsid w:val="4933D90D"/>
    <w:rsid w:val="49766F12"/>
    <w:rsid w:val="498C41AC"/>
    <w:rsid w:val="499451BC"/>
    <w:rsid w:val="4996D66F"/>
    <w:rsid w:val="49DF4546"/>
    <w:rsid w:val="4A398805"/>
    <w:rsid w:val="4A3ED6C0"/>
    <w:rsid w:val="4A43DD40"/>
    <w:rsid w:val="4A5435D6"/>
    <w:rsid w:val="4A7E15FB"/>
    <w:rsid w:val="4A899143"/>
    <w:rsid w:val="4A918890"/>
    <w:rsid w:val="4AA455A5"/>
    <w:rsid w:val="4AC4B684"/>
    <w:rsid w:val="4B06AE07"/>
    <w:rsid w:val="4B0C1ECC"/>
    <w:rsid w:val="4B3811CD"/>
    <w:rsid w:val="4B6E0B76"/>
    <w:rsid w:val="4BA4201A"/>
    <w:rsid w:val="4BB5F3D1"/>
    <w:rsid w:val="4BC356F0"/>
    <w:rsid w:val="4BD0F000"/>
    <w:rsid w:val="4BED3CD2"/>
    <w:rsid w:val="4BFEFE9B"/>
    <w:rsid w:val="4C0BA76E"/>
    <w:rsid w:val="4C1DDCA4"/>
    <w:rsid w:val="4C908746"/>
    <w:rsid w:val="4CB4093D"/>
    <w:rsid w:val="4CD14829"/>
    <w:rsid w:val="4CE554C1"/>
    <w:rsid w:val="4CF5A887"/>
    <w:rsid w:val="4D01E029"/>
    <w:rsid w:val="4D1E2561"/>
    <w:rsid w:val="4D6CB2E1"/>
    <w:rsid w:val="4DCF0F1C"/>
    <w:rsid w:val="4E544E8A"/>
    <w:rsid w:val="4E99F71F"/>
    <w:rsid w:val="4EC34E94"/>
    <w:rsid w:val="4EE3E72E"/>
    <w:rsid w:val="4EE6071E"/>
    <w:rsid w:val="4EF4F9CC"/>
    <w:rsid w:val="4F071239"/>
    <w:rsid w:val="4F07F622"/>
    <w:rsid w:val="4F17C726"/>
    <w:rsid w:val="4F8C2354"/>
    <w:rsid w:val="4FA2DC2A"/>
    <w:rsid w:val="4FC0A5B3"/>
    <w:rsid w:val="4FD1EECE"/>
    <w:rsid w:val="4FD80BD4"/>
    <w:rsid w:val="4FE4A084"/>
    <w:rsid w:val="5001250E"/>
    <w:rsid w:val="5004D533"/>
    <w:rsid w:val="500B41A6"/>
    <w:rsid w:val="5040776E"/>
    <w:rsid w:val="50408CD2"/>
    <w:rsid w:val="504FC7CE"/>
    <w:rsid w:val="5051E3DF"/>
    <w:rsid w:val="505C0AAA"/>
    <w:rsid w:val="50640AD4"/>
    <w:rsid w:val="507378D1"/>
    <w:rsid w:val="5073F8D8"/>
    <w:rsid w:val="5096A94E"/>
    <w:rsid w:val="50AA43B7"/>
    <w:rsid w:val="50C5554D"/>
    <w:rsid w:val="50E70A40"/>
    <w:rsid w:val="5224DBCF"/>
    <w:rsid w:val="527C45A4"/>
    <w:rsid w:val="52A84A10"/>
    <w:rsid w:val="52BA8DC9"/>
    <w:rsid w:val="52C0C35E"/>
    <w:rsid w:val="52C247B7"/>
    <w:rsid w:val="52EAB6FC"/>
    <w:rsid w:val="52F4F5F5"/>
    <w:rsid w:val="5390F3DB"/>
    <w:rsid w:val="53A1FBA2"/>
    <w:rsid w:val="53CC2A1B"/>
    <w:rsid w:val="53E23102"/>
    <w:rsid w:val="54125086"/>
    <w:rsid w:val="54142DD0"/>
    <w:rsid w:val="54429F6C"/>
    <w:rsid w:val="54BC339A"/>
    <w:rsid w:val="54BFCA49"/>
    <w:rsid w:val="54CC0BF4"/>
    <w:rsid w:val="5510D121"/>
    <w:rsid w:val="554ACF22"/>
    <w:rsid w:val="55A20129"/>
    <w:rsid w:val="55F32E4A"/>
    <w:rsid w:val="56124CCB"/>
    <w:rsid w:val="56177B39"/>
    <w:rsid w:val="565DA2B8"/>
    <w:rsid w:val="566F916A"/>
    <w:rsid w:val="5673F659"/>
    <w:rsid w:val="56742D4B"/>
    <w:rsid w:val="567C5652"/>
    <w:rsid w:val="569C64BE"/>
    <w:rsid w:val="56CEA2B9"/>
    <w:rsid w:val="56FC561E"/>
    <w:rsid w:val="56FE50AC"/>
    <w:rsid w:val="57029356"/>
    <w:rsid w:val="571EEF29"/>
    <w:rsid w:val="573B180E"/>
    <w:rsid w:val="5743F6BB"/>
    <w:rsid w:val="57482B40"/>
    <w:rsid w:val="57B0242E"/>
    <w:rsid w:val="57D59BB7"/>
    <w:rsid w:val="57EDAACA"/>
    <w:rsid w:val="583D1695"/>
    <w:rsid w:val="584E4394"/>
    <w:rsid w:val="584FCD9C"/>
    <w:rsid w:val="58802991"/>
    <w:rsid w:val="58A7F99F"/>
    <w:rsid w:val="58F0CE9D"/>
    <w:rsid w:val="590DBCA5"/>
    <w:rsid w:val="59139841"/>
    <w:rsid w:val="593396BB"/>
    <w:rsid w:val="596C6D84"/>
    <w:rsid w:val="598BF87D"/>
    <w:rsid w:val="599C2AFC"/>
    <w:rsid w:val="59D62D5F"/>
    <w:rsid w:val="59F40FC2"/>
    <w:rsid w:val="5AC1A670"/>
    <w:rsid w:val="5ADF93F9"/>
    <w:rsid w:val="5AE28CB9"/>
    <w:rsid w:val="5AF0AAF1"/>
    <w:rsid w:val="5AF7740B"/>
    <w:rsid w:val="5B26BB84"/>
    <w:rsid w:val="5B6267A8"/>
    <w:rsid w:val="5BCB3E86"/>
    <w:rsid w:val="5C1EB659"/>
    <w:rsid w:val="5C948D72"/>
    <w:rsid w:val="5CCF0089"/>
    <w:rsid w:val="5D405B97"/>
    <w:rsid w:val="5D58F34C"/>
    <w:rsid w:val="5D7C6285"/>
    <w:rsid w:val="5DC710A5"/>
    <w:rsid w:val="5DFE697C"/>
    <w:rsid w:val="5E0F3046"/>
    <w:rsid w:val="5E101814"/>
    <w:rsid w:val="5E238A48"/>
    <w:rsid w:val="5E4BC984"/>
    <w:rsid w:val="5EA258A0"/>
    <w:rsid w:val="5ED56BCC"/>
    <w:rsid w:val="5F1FFEDA"/>
    <w:rsid w:val="5F2C7A1C"/>
    <w:rsid w:val="5F311796"/>
    <w:rsid w:val="5F6EB23F"/>
    <w:rsid w:val="5F817F9B"/>
    <w:rsid w:val="5FA584E6"/>
    <w:rsid w:val="5FC14A2F"/>
    <w:rsid w:val="5FE95309"/>
    <w:rsid w:val="5FEAAB7E"/>
    <w:rsid w:val="604A77AF"/>
    <w:rsid w:val="6095B717"/>
    <w:rsid w:val="60BB1EE7"/>
    <w:rsid w:val="61181FFE"/>
    <w:rsid w:val="6138757B"/>
    <w:rsid w:val="613A6DA4"/>
    <w:rsid w:val="61F1C2CE"/>
    <w:rsid w:val="620B412B"/>
    <w:rsid w:val="620DB9F7"/>
    <w:rsid w:val="6226CDAA"/>
    <w:rsid w:val="624AF597"/>
    <w:rsid w:val="624BDCE9"/>
    <w:rsid w:val="62958D97"/>
    <w:rsid w:val="62DDBF00"/>
    <w:rsid w:val="6356E265"/>
    <w:rsid w:val="639F7201"/>
    <w:rsid w:val="63B1E3D5"/>
    <w:rsid w:val="63C0D507"/>
    <w:rsid w:val="63C3575E"/>
    <w:rsid w:val="63CB1590"/>
    <w:rsid w:val="6411D239"/>
    <w:rsid w:val="643C0007"/>
    <w:rsid w:val="6441D147"/>
    <w:rsid w:val="6445CA7F"/>
    <w:rsid w:val="64B5CB81"/>
    <w:rsid w:val="64CC5B91"/>
    <w:rsid w:val="65273540"/>
    <w:rsid w:val="654074BA"/>
    <w:rsid w:val="654CAC19"/>
    <w:rsid w:val="65804552"/>
    <w:rsid w:val="65A427F9"/>
    <w:rsid w:val="65C05A66"/>
    <w:rsid w:val="65D10C9F"/>
    <w:rsid w:val="6638C1FC"/>
    <w:rsid w:val="66DFEB1B"/>
    <w:rsid w:val="670E2174"/>
    <w:rsid w:val="67790167"/>
    <w:rsid w:val="67A41C98"/>
    <w:rsid w:val="6803B34A"/>
    <w:rsid w:val="68521200"/>
    <w:rsid w:val="686471FA"/>
    <w:rsid w:val="687AE880"/>
    <w:rsid w:val="688F886A"/>
    <w:rsid w:val="68A3CCA5"/>
    <w:rsid w:val="68ACEA7E"/>
    <w:rsid w:val="68B15358"/>
    <w:rsid w:val="68B2BD32"/>
    <w:rsid w:val="68EF22C7"/>
    <w:rsid w:val="693671B9"/>
    <w:rsid w:val="6945C1C3"/>
    <w:rsid w:val="6958EC8D"/>
    <w:rsid w:val="69849564"/>
    <w:rsid w:val="6A071F4D"/>
    <w:rsid w:val="6A32468C"/>
    <w:rsid w:val="6A3A9A18"/>
    <w:rsid w:val="6A701104"/>
    <w:rsid w:val="6AF93122"/>
    <w:rsid w:val="6B228CCF"/>
    <w:rsid w:val="6B8142E0"/>
    <w:rsid w:val="6B9A2EF8"/>
    <w:rsid w:val="6BB8ABEE"/>
    <w:rsid w:val="6BC17106"/>
    <w:rsid w:val="6BDCC162"/>
    <w:rsid w:val="6BE3105E"/>
    <w:rsid w:val="6C24D29D"/>
    <w:rsid w:val="6CBF3930"/>
    <w:rsid w:val="6CC44DBF"/>
    <w:rsid w:val="6CC9F05F"/>
    <w:rsid w:val="6D12BB19"/>
    <w:rsid w:val="6D16702B"/>
    <w:rsid w:val="6D278D43"/>
    <w:rsid w:val="6D4275A7"/>
    <w:rsid w:val="6D51E215"/>
    <w:rsid w:val="6D6FAEA6"/>
    <w:rsid w:val="6DA03EBC"/>
    <w:rsid w:val="6DC50907"/>
    <w:rsid w:val="6DD19A67"/>
    <w:rsid w:val="6DF39738"/>
    <w:rsid w:val="6DF47D4C"/>
    <w:rsid w:val="6E665264"/>
    <w:rsid w:val="6E78B134"/>
    <w:rsid w:val="6E79FC05"/>
    <w:rsid w:val="6E84917D"/>
    <w:rsid w:val="6EA36480"/>
    <w:rsid w:val="6EB0BCA3"/>
    <w:rsid w:val="6EC3A9AA"/>
    <w:rsid w:val="6ECD0731"/>
    <w:rsid w:val="6ED0A2B2"/>
    <w:rsid w:val="6ED68AE5"/>
    <w:rsid w:val="6EDB1EDB"/>
    <w:rsid w:val="6EE87265"/>
    <w:rsid w:val="6EFD6E98"/>
    <w:rsid w:val="6F111C1C"/>
    <w:rsid w:val="6F1D109E"/>
    <w:rsid w:val="6F1D6849"/>
    <w:rsid w:val="6F2794BF"/>
    <w:rsid w:val="6F571DA1"/>
    <w:rsid w:val="6F575C7C"/>
    <w:rsid w:val="6F9677A8"/>
    <w:rsid w:val="6FB528A6"/>
    <w:rsid w:val="70239A4B"/>
    <w:rsid w:val="7054D4AB"/>
    <w:rsid w:val="7071A080"/>
    <w:rsid w:val="709BF2F5"/>
    <w:rsid w:val="709E70C3"/>
    <w:rsid w:val="70BB8135"/>
    <w:rsid w:val="70D17319"/>
    <w:rsid w:val="70DBABBE"/>
    <w:rsid w:val="7144632F"/>
    <w:rsid w:val="7165A6B7"/>
    <w:rsid w:val="71737E22"/>
    <w:rsid w:val="71845643"/>
    <w:rsid w:val="71A73354"/>
    <w:rsid w:val="71F68D31"/>
    <w:rsid w:val="724D0513"/>
    <w:rsid w:val="72ED3038"/>
    <w:rsid w:val="72F4BC1E"/>
    <w:rsid w:val="72F7F976"/>
    <w:rsid w:val="72FA453C"/>
    <w:rsid w:val="732E63AA"/>
    <w:rsid w:val="732E63AA"/>
    <w:rsid w:val="737FD323"/>
    <w:rsid w:val="738A1C7B"/>
    <w:rsid w:val="73A7F6FC"/>
    <w:rsid w:val="73EBA959"/>
    <w:rsid w:val="73F5FDA8"/>
    <w:rsid w:val="7405E2B0"/>
    <w:rsid w:val="7406850E"/>
    <w:rsid w:val="740D1EC4"/>
    <w:rsid w:val="748E88E3"/>
    <w:rsid w:val="749772D6"/>
    <w:rsid w:val="749822D2"/>
    <w:rsid w:val="74BCED76"/>
    <w:rsid w:val="74F143EC"/>
    <w:rsid w:val="74F7EFC6"/>
    <w:rsid w:val="75244DCC"/>
    <w:rsid w:val="752F9E62"/>
    <w:rsid w:val="7555E716"/>
    <w:rsid w:val="758717A5"/>
    <w:rsid w:val="75C3869D"/>
    <w:rsid w:val="760DF8C2"/>
    <w:rsid w:val="76229251"/>
    <w:rsid w:val="7649E0D9"/>
    <w:rsid w:val="765C15F6"/>
    <w:rsid w:val="76778ADC"/>
    <w:rsid w:val="7695C335"/>
    <w:rsid w:val="76A354CC"/>
    <w:rsid w:val="76A4F212"/>
    <w:rsid w:val="76AFE529"/>
    <w:rsid w:val="76F6D70A"/>
    <w:rsid w:val="7701986F"/>
    <w:rsid w:val="7702A0A6"/>
    <w:rsid w:val="7703B534"/>
    <w:rsid w:val="7715B3E9"/>
    <w:rsid w:val="77528724"/>
    <w:rsid w:val="77696A2A"/>
    <w:rsid w:val="77A08895"/>
    <w:rsid w:val="77A86E48"/>
    <w:rsid w:val="77B5EDB9"/>
    <w:rsid w:val="77C2B6A9"/>
    <w:rsid w:val="7818B259"/>
    <w:rsid w:val="785EEA61"/>
    <w:rsid w:val="78781A64"/>
    <w:rsid w:val="78BF2447"/>
    <w:rsid w:val="78D40290"/>
    <w:rsid w:val="78E285C2"/>
    <w:rsid w:val="790AE03E"/>
    <w:rsid w:val="792790AC"/>
    <w:rsid w:val="79333C71"/>
    <w:rsid w:val="7949EB34"/>
    <w:rsid w:val="794CC854"/>
    <w:rsid w:val="79C40468"/>
    <w:rsid w:val="79F2AA9C"/>
    <w:rsid w:val="79FC42E5"/>
    <w:rsid w:val="7A2EEECF"/>
    <w:rsid w:val="7A45B3D3"/>
    <w:rsid w:val="7A47F6E7"/>
    <w:rsid w:val="7AA7C059"/>
    <w:rsid w:val="7AB496DE"/>
    <w:rsid w:val="7AC788FA"/>
    <w:rsid w:val="7AFF18CF"/>
    <w:rsid w:val="7B848CF6"/>
    <w:rsid w:val="7BA06391"/>
    <w:rsid w:val="7C08CCEB"/>
    <w:rsid w:val="7C0C2876"/>
    <w:rsid w:val="7C43CED8"/>
    <w:rsid w:val="7C5561F2"/>
    <w:rsid w:val="7C5DE8F1"/>
    <w:rsid w:val="7C68A251"/>
    <w:rsid w:val="7C68D0DB"/>
    <w:rsid w:val="7C755F6A"/>
    <w:rsid w:val="7C773373"/>
    <w:rsid w:val="7C84FCEE"/>
    <w:rsid w:val="7C8B6A9E"/>
    <w:rsid w:val="7CA04E98"/>
    <w:rsid w:val="7CD2A149"/>
    <w:rsid w:val="7CDA45F6"/>
    <w:rsid w:val="7D115268"/>
    <w:rsid w:val="7D2FAE71"/>
    <w:rsid w:val="7DECE023"/>
    <w:rsid w:val="7DF924A6"/>
    <w:rsid w:val="7E5769C8"/>
    <w:rsid w:val="7EBDF158"/>
    <w:rsid w:val="7ED02A59"/>
    <w:rsid w:val="7EDC2E94"/>
    <w:rsid w:val="7EF72858"/>
    <w:rsid w:val="7EFB1972"/>
    <w:rsid w:val="7F361E02"/>
    <w:rsid w:val="7F7AA111"/>
    <w:rsid w:val="7F7D08AB"/>
    <w:rsid w:val="7FA66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61887"/>
  <w15:chartTrackingRefBased/>
  <w15:docId w15:val="{C190D649-7A47-422F-8D81-9DFF562F127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irr.org.uk/article/what-is-institutional-racism/" TargetMode="External" Id="Rdea129a50bb64fbe" /><Relationship Type="http://schemas.openxmlformats.org/officeDocument/2006/relationships/hyperlink" Target="https://doi.org/10.1111/newe.12243" TargetMode="External" Id="R1f3f7c2b2d244200" /><Relationship Type="http://schemas.openxmlformats.org/officeDocument/2006/relationships/hyperlink" Target="https://www.met.police.uk/SysSiteAssets/media/downloads/met/about-us/baroness-casey-review/update-march-2023/baroness-casey-review-march-2023a.pdf" TargetMode="External" Id="Re796e893bb744230" /><Relationship Type="http://schemas.openxmlformats.org/officeDocument/2006/relationships/numbering" Target="numbering.xml" Id="R2ca35f5094484598" /><Relationship Type="http://schemas.microsoft.com/office/2020/10/relationships/intelligence" Target="intelligence2.xml" Id="R229b2e06bc044e10" /><Relationship Type="http://schemas.openxmlformats.org/officeDocument/2006/relationships/hyperlink" Target="https://www.college.police.uk/article/diversity-and-inclusion-cpd-in-focus" TargetMode="External" Id="Rae8d7addf4fa4457" /><Relationship Type="http://schemas.openxmlformats.org/officeDocument/2006/relationships/hyperlink" Target="https://www.gov.uk/government/statistics/police-workforce-england-and-wales-31-march-2024/police-workforce-england-and-wales-31-march-2024" TargetMode="External" Id="R53d2dd3363304bbf" /><Relationship Type="http://schemas.openxmlformats.org/officeDocument/2006/relationships/hyperlink" Target="https://www.ethnicity-facts-figures.service.gov.uk/crime-justice-and-the-law/policing/stop-and-search/latest/" TargetMode="External" Id="Ra40fd42c926843db" /><Relationship Type="http://schemas.openxmlformats.org/officeDocument/2006/relationships/hyperlink" Target="https://www.london.gov.uk/who-we-are/what-london-assembly-does/questions-mayor/find-an-answer/met-police-and-diversity" TargetMode="External" Id="R602e1d0c7d6445f8" /><Relationship Type="http://schemas.openxmlformats.org/officeDocument/2006/relationships/hyperlink" Target="https://www.npcc.police.uk/SysSiteAssets/media/downloads/our-work/race-action-plan/police-race-action-plan-improving-policing-for-black-people.pdf" TargetMode="External" Id="Rf1fd60070d844b73" /><Relationship Type="http://schemas.openxmlformats.org/officeDocument/2006/relationships/hyperlink" Target="https://www.ethnicity-facts-figures.service.gov.uk/crime-justice-and-the-law/policing/confidence-in-the-local-police/latest/" TargetMode="External" Id="Rb23fd94db34e4a8a" /><Relationship Type="http://schemas.openxmlformats.org/officeDocument/2006/relationships/hyperlink" Target="https://www.polfed.org/news/latest-news/2020/no-the-police-are-not-institutionally-racist/" TargetMode="External" Id="Ra1766d6ce61d4905" /><Relationship Type="http://schemas.openxmlformats.org/officeDocument/2006/relationships/hyperlink" Target="https://www.polfed.org/sussex/news/2021/wrongly-labelling-the-police-as-institutionally-racist-is-not-helpful-and-will-not-increase-trust-and-confidence-in-policing/" TargetMode="External" Id="R7c9e768b81334d8e" /><Relationship Type="http://schemas.openxmlformats.org/officeDocument/2006/relationships/hyperlink" Target="https://www.police-foundation.org.uk/policingreview2022/wp-content/uploads/srpew_final_report.pdf" TargetMode="External" Id="Rbc1eafec9afd4551" /><Relationship Type="http://schemas.openxmlformats.org/officeDocument/2006/relationships/hyperlink" Target="https://www.psychologytoday.com/gb/blog/brick-brick/201409/what-happens-when-we-dont-trust-law-enforcement" TargetMode="External" Id="R3a41a86b38a741be" /><Relationship Type="http://schemas.openxmlformats.org/officeDocument/2006/relationships/hyperlink" Target="https://thesocialchangeagency.org/blog/community-outreach-done-right-tips-for-charities-and-funders/" TargetMode="External" Id="Rccaf848f535f4b1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2024-12-28T17:12:09.0437034Z</dcterms:created>
  <dcterms:modified xsi:type="dcterms:W3CDTF">2025-01-06T00:40:59.1563371Z</dcterms:modified>
  <dc:creator>Ryan Thomas (2204305)</dc:creator>
  <lastModifiedBy>Ryan Thomas (2204305)</lastModifiedBy>
</coreProperties>
</file>