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lang w:val="en-GB" w:eastAsia="zh-CN"/>
        </w:rPr>
        <w:id w:val="249475025"/>
        <w:docPartObj>
          <w:docPartGallery w:val="Cover Pages"/>
          <w:docPartUnique/>
        </w:docPartObj>
      </w:sdtPr>
      <w:sdtContent>
        <w:p w14:paraId="039F7E50" w14:textId="42C177FB" w:rsidR="00A36EB7" w:rsidRDefault="00A36EB7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18BD7D6F" wp14:editId="20C6888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35" b="1524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BC64BC9" w14:textId="4DCEC2C4" w:rsidR="00A36EB7" w:rsidRDefault="00A36EB7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Date"/>
                                      <w:tag w:val=""/>
                                      <w:id w:val="-650599894"/>
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<w:date w:fullDate="2021-12-10T00:00:00Z">
                                        <w:dateFormat w:val="M/d/yyyy"/>
                                        <w:lid w:val="en-US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r w:rsidR="00E774EC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</w:t>
                                      </w:r>
                                      <w:r w:rsidR="00481281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0</w:t>
                                      </w:r>
                                      <w:r w:rsidR="00E774EC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/1</w:t>
                                      </w:r>
                                      <w:r w:rsidR="00481281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</w:t>
                                      </w:r>
                                      <w:r w:rsidR="00E774EC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/2021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8BD7D6F" id="Group 2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0BC64BC9" w14:textId="4DCEC2C4" w:rsidR="00A36EB7" w:rsidRDefault="00A36EB7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Date"/>
                                <w:tag w:val=""/>
                                <w:id w:val="-650599894"/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 w:fullDate="2021-12-10T00:00:00Z"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E774EC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="00481281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0</w:t>
                                </w:r>
                                <w:r w:rsidR="00E774EC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/1</w:t>
                                </w:r>
                                <w:r w:rsidR="00481281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 w:rsidR="00E774EC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/2021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04B3E515" w14:textId="70768676" w:rsidR="00DE6ED7" w:rsidRDefault="00BC718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75C1014E" wp14:editId="0E1144DF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4464050</wp:posOffset>
                    </wp:positionV>
                    <wp:extent cx="6108700" cy="1651000"/>
                    <wp:effectExtent l="0" t="0" r="6350" b="635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08700" cy="1651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D105A1" w14:textId="7D18C4FB" w:rsidR="00A36EB7" w:rsidRDefault="00A36EB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5C55A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Coaching and Mentoring Report</w:t>
                                    </w:r>
                                  </w:sdtContent>
                                </w:sdt>
                              </w:p>
                              <w:p w14:paraId="11D1EE8C" w14:textId="54E1EEAE" w:rsidR="00A36EB7" w:rsidRDefault="00A36EB7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742DB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Alina Mariutac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5C1014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351.5pt;width:481pt;height:130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" filled="f" stroked="f" strokeweight=".5pt">
                    <v:textbox inset="0,0,0,0">
                      <w:txbxContent>
                        <w:p w14:paraId="74D105A1" w14:textId="7D18C4FB" w:rsidR="00A36EB7" w:rsidRDefault="00A36EB7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5C55A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Coaching and Mentoring Report</w:t>
                              </w:r>
                            </w:sdtContent>
                          </w:sdt>
                        </w:p>
                        <w:p w14:paraId="11D1EE8C" w14:textId="54E1EEAE" w:rsidR="00A36EB7" w:rsidRDefault="00A36EB7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C742DB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Alina Mariutac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F76ED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75E8F2A" wp14:editId="0A2680EE">
                    <wp:simplePos x="0" y="0"/>
                    <wp:positionH relativeFrom="page">
                      <wp:posOffset>2711450</wp:posOffset>
                    </wp:positionH>
                    <wp:positionV relativeFrom="page">
                      <wp:posOffset>7530006</wp:posOffset>
                    </wp:positionV>
                    <wp:extent cx="3657600" cy="1438910"/>
                    <wp:effectExtent l="0" t="0" r="7620" b="889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438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ADA986" w14:textId="178D01E0" w:rsidR="00A36EB7" w:rsidRDefault="00A36EB7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66319E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 xml:space="preserve">MODULE </w:t>
                                    </w:r>
                                    <w:r w:rsidR="00BC7184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CODE: BMSW</w:t>
                                    </w:r>
                                    <w:r w:rsidR="00F76ED1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 xml:space="preserve">6105                                 </w:t>
                                    </w:r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Alina Nicoleta Mariutac</w:t>
                                    </w:r>
                                    <w:r w:rsidR="00F76ED1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 xml:space="preserve">                            </w:t>
                                    </w:r>
                                    <w:proofErr w:type="gramStart"/>
                                    <w:r w:rsidR="00F76ED1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 xml:space="preserve"> (</w:t>
                                    </w:r>
                                    <w:proofErr w:type="gramEnd"/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1814394)</w:t>
                                    </w:r>
                                  </w:sdtContent>
                                </w:sdt>
                              </w:p>
                              <w:p w14:paraId="3A4D5CE3" w14:textId="29D0ABCB" w:rsidR="00A36EB7" w:rsidRDefault="00A36EB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75E8F2A" id="Text Box 32" o:spid="_x0000_s1056" type="#_x0000_t202" style="position:absolute;margin-left:213.5pt;margin-top:592.9pt;width:4in;height:113.3pt;z-index:25165824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" filled="f" stroked="f" strokeweight=".5pt">
                    <v:textbox inset="0,0,0,0">
                      <w:txbxContent>
                        <w:p w14:paraId="6DADA986" w14:textId="178D01E0" w:rsidR="00A36EB7" w:rsidRDefault="00A36EB7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66319E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MODULE </w:t>
                              </w:r>
                              <w:r w:rsidR="00BC7184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CODE: BMSW</w:t>
                              </w:r>
                              <w:r w:rsidR="00F76ED1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6105                                 </w:t>
                              </w:r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Alina Nicoleta Mariutac</w:t>
                              </w:r>
                              <w:r w:rsidR="00F76ED1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                            </w:t>
                              </w:r>
                              <w:proofErr w:type="gramStart"/>
                              <w:r w:rsidR="00F76ED1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  </w:t>
                              </w:r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 (</w:t>
                              </w:r>
                              <w:proofErr w:type="gramEnd"/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1814394)</w:t>
                              </w:r>
                            </w:sdtContent>
                          </w:sdt>
                        </w:p>
                        <w:p w14:paraId="3A4D5CE3" w14:textId="29D0ABCB" w:rsidR="00A36EB7" w:rsidRDefault="00A36EB7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A36EB7">
            <w:br w:type="page"/>
          </w:r>
        </w:p>
      </w:sdtContent>
    </w:sdt>
    <w:p w14:paraId="64368375" w14:textId="77777777" w:rsidR="00D37D42" w:rsidRDefault="00D37D42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35416162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2A6552A" w14:textId="561BFB8D" w:rsidR="00095167" w:rsidRDefault="00095167">
          <w:pPr>
            <w:pStyle w:val="TOCHeading"/>
          </w:pPr>
          <w:r>
            <w:t>Contents</w:t>
          </w:r>
        </w:p>
        <w:p w14:paraId="6F932AD0" w14:textId="6C88616C" w:rsidR="00894976" w:rsidRDefault="0009516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867585" w:history="1">
            <w:r w:rsidR="00894976" w:rsidRPr="001A1ACB">
              <w:rPr>
                <w:rStyle w:val="Hyperlink"/>
                <w:b/>
                <w:bCs/>
                <w:noProof/>
              </w:rPr>
              <w:t>Executive Summary</w:t>
            </w:r>
            <w:r w:rsidR="00894976">
              <w:rPr>
                <w:noProof/>
                <w:webHidden/>
              </w:rPr>
              <w:tab/>
            </w:r>
            <w:r w:rsidR="00894976">
              <w:rPr>
                <w:noProof/>
                <w:webHidden/>
              </w:rPr>
              <w:fldChar w:fldCharType="begin"/>
            </w:r>
            <w:r w:rsidR="00894976">
              <w:rPr>
                <w:noProof/>
                <w:webHidden/>
              </w:rPr>
              <w:instrText xml:space="preserve"> PAGEREF _Toc89867585 \h </w:instrText>
            </w:r>
            <w:r w:rsidR="00894976">
              <w:rPr>
                <w:noProof/>
                <w:webHidden/>
              </w:rPr>
            </w:r>
            <w:r w:rsidR="00894976">
              <w:rPr>
                <w:noProof/>
                <w:webHidden/>
              </w:rPr>
              <w:fldChar w:fldCharType="separate"/>
            </w:r>
            <w:r w:rsidR="00894976">
              <w:rPr>
                <w:noProof/>
                <w:webHidden/>
              </w:rPr>
              <w:t>1</w:t>
            </w:r>
            <w:r w:rsidR="00894976">
              <w:rPr>
                <w:noProof/>
                <w:webHidden/>
              </w:rPr>
              <w:fldChar w:fldCharType="end"/>
            </w:r>
          </w:hyperlink>
        </w:p>
        <w:p w14:paraId="7BDE72EE" w14:textId="52A229BA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587" w:history="1">
            <w:r w:rsidRPr="001A1ACB">
              <w:rPr>
                <w:rStyle w:val="Hyperlink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EC20F4" w14:textId="5037FE15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588" w:history="1">
            <w:r w:rsidRPr="001A1ACB">
              <w:rPr>
                <w:rStyle w:val="Hyperlink"/>
                <w:b/>
                <w:bCs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8FA4C" w14:textId="0E7D97F1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589" w:history="1">
            <w:r w:rsidRPr="001A1ACB">
              <w:rPr>
                <w:rStyle w:val="Hyperlink"/>
                <w:b/>
                <w:bCs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66FE4B" w14:textId="6891E15A" w:rsidR="00894976" w:rsidRDefault="0089497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67590" w:history="1">
            <w:r w:rsidRPr="001A1ACB">
              <w:rPr>
                <w:rStyle w:val="Hyperlink"/>
                <w:b/>
                <w:bCs/>
                <w:noProof/>
              </w:rPr>
              <w:t>Definition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63E10" w14:textId="24F5B3C9" w:rsidR="00894976" w:rsidRDefault="0089497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89867591" w:history="1">
            <w:r w:rsidRPr="001A1ACB">
              <w:rPr>
                <w:rStyle w:val="Hyperlink"/>
                <w:b/>
                <w:bCs/>
                <w:noProof/>
              </w:rPr>
              <w:t>Coaching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7DC34" w14:textId="6CC38049" w:rsidR="00894976" w:rsidRDefault="0089497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89867592" w:history="1">
            <w:r w:rsidRPr="001A1ACB">
              <w:rPr>
                <w:rStyle w:val="Hyperlink"/>
                <w:b/>
                <w:bCs/>
                <w:noProof/>
              </w:rPr>
              <w:t>Mentoring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C7A269" w14:textId="61F220F9" w:rsidR="00894976" w:rsidRDefault="0089497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89867593" w:history="1">
            <w:r w:rsidRPr="001A1ACB">
              <w:rPr>
                <w:rStyle w:val="Hyperlink"/>
                <w:b/>
                <w:bCs/>
                <w:noProof/>
              </w:rPr>
              <w:t>Similarities and Differences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E8915" w14:textId="521CAF06" w:rsidR="00894976" w:rsidRDefault="0089497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89867594" w:history="1">
            <w:r w:rsidRPr="001A1ACB">
              <w:rPr>
                <w:rStyle w:val="Hyperlink"/>
                <w:b/>
                <w:bCs/>
                <w:noProof/>
              </w:rPr>
              <w:t>Counselling and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CDDCE4" w14:textId="6F8BF161" w:rsidR="00894976" w:rsidRDefault="0089497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89867595" w:history="1">
            <w:r w:rsidRPr="001A1ACB">
              <w:rPr>
                <w:rStyle w:val="Hyperlink"/>
                <w:b/>
                <w:bCs/>
                <w:noProof/>
              </w:rPr>
              <w:t>Clutterbuck`s Four Styles of Helping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0172E" w14:textId="0898DCD5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596" w:history="1">
            <w:r w:rsidRPr="001A1ACB">
              <w:rPr>
                <w:rStyle w:val="Hyperlink"/>
                <w:b/>
                <w:bCs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61F65" w14:textId="31B2E8DA" w:rsidR="00894976" w:rsidRDefault="0089497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89867597" w:history="1">
            <w:r w:rsidRPr="001A1ACB">
              <w:rPr>
                <w:rStyle w:val="Hyperlink"/>
                <w:b/>
                <w:bCs/>
                <w:noProof/>
              </w:rPr>
              <w:t>Line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F3DD0" w14:textId="587E8348" w:rsidR="00894976" w:rsidRDefault="0089497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89867598" w:history="1">
            <w:r w:rsidRPr="001A1ACB">
              <w:rPr>
                <w:rStyle w:val="Hyperlink"/>
                <w:b/>
                <w:bCs/>
                <w:noProof/>
              </w:rPr>
              <w:t>Assessment of skills and behaviours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2F90E" w14:textId="6D7FDE05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599" w:history="1">
            <w:r w:rsidRPr="001A1ACB">
              <w:rPr>
                <w:rStyle w:val="Hyperlink"/>
                <w:b/>
                <w:bCs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9532B" w14:textId="0AD924D2" w:rsidR="00894976" w:rsidRDefault="0089497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67600" w:history="1">
            <w:r w:rsidRPr="001A1ACB">
              <w:rPr>
                <w:rStyle w:val="Hyperlink"/>
                <w:b/>
                <w:bCs/>
                <w:noProof/>
              </w:rPr>
              <w:t>Change Management and Resilience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88498" w14:textId="37948300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601" w:history="1">
            <w:r w:rsidRPr="001A1ACB">
              <w:rPr>
                <w:rStyle w:val="Hyperlink"/>
                <w:b/>
                <w:bCs/>
                <w:noProof/>
              </w:rPr>
              <w:t>Task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38B52" w14:textId="003C987F" w:rsidR="00894976" w:rsidRDefault="0089497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67602" w:history="1">
            <w:r w:rsidRPr="001A1ACB">
              <w:rPr>
                <w:rStyle w:val="Hyperlink"/>
                <w:b/>
                <w:bCs/>
                <w:noProof/>
              </w:rPr>
              <w:t>Personal Development Plan/ Personal Strengths and 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482EF" w14:textId="6E091524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603" w:history="1">
            <w:r w:rsidRPr="001A1ACB">
              <w:rPr>
                <w:rStyle w:val="Hyperlink"/>
                <w:b/>
                <w:bCs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FE2DD" w14:textId="61D0874D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604" w:history="1">
            <w:r w:rsidRPr="001A1ACB">
              <w:rPr>
                <w:rStyle w:val="Hyperlink"/>
                <w:b/>
                <w:bCs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F2288" w14:textId="59FA8C2E" w:rsidR="00894976" w:rsidRDefault="0089497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7605" w:history="1">
            <w:r w:rsidRPr="001A1AC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_Toc89867605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1DE37C" w14:textId="7FCCAAF9" w:rsidR="00095167" w:rsidRDefault="00095167">
          <w:r>
            <w:rPr>
              <w:b/>
              <w:bCs/>
              <w:noProof/>
            </w:rPr>
            <w:fldChar w:fldCharType="end"/>
          </w:r>
        </w:p>
      </w:sdtContent>
    </w:sdt>
    <w:p w14:paraId="5AED278B" w14:textId="628C9964" w:rsidR="00D50783" w:rsidRDefault="00D50783"/>
    <w:p w14:paraId="46E56B9E" w14:textId="609CCCA8" w:rsidR="00277038" w:rsidRDefault="00277038"/>
    <w:p w14:paraId="7A642604" w14:textId="6F135140" w:rsidR="00277038" w:rsidRDefault="00277038"/>
    <w:p w14:paraId="5320F05F" w14:textId="31B24A8C" w:rsidR="00277038" w:rsidRDefault="00277038"/>
    <w:p w14:paraId="1FE2B521" w14:textId="574B656A" w:rsidR="00277038" w:rsidRDefault="00277038"/>
    <w:p w14:paraId="027E76B8" w14:textId="489D10D7" w:rsidR="00277038" w:rsidRDefault="00277038"/>
    <w:p w14:paraId="4C9BD116" w14:textId="10B126B1" w:rsidR="00277038" w:rsidRDefault="00277038"/>
    <w:p w14:paraId="772604C7" w14:textId="08923424" w:rsidR="00277038" w:rsidRDefault="00277038"/>
    <w:p w14:paraId="6BE707A4" w14:textId="191D121F" w:rsidR="00277038" w:rsidRDefault="00277038"/>
    <w:p w14:paraId="0B4CE656" w14:textId="202D3820" w:rsidR="00277038" w:rsidRDefault="00277038"/>
    <w:p w14:paraId="01CEF706" w14:textId="05FE2156" w:rsidR="00277038" w:rsidRDefault="00CD10A7" w:rsidP="006373D6">
      <w:pPr>
        <w:pStyle w:val="Heading1"/>
        <w:rPr>
          <w:b/>
          <w:bCs/>
        </w:rPr>
      </w:pPr>
      <w:bookmarkStart w:id="0" w:name="_Toc89867586"/>
      <w:r>
        <w:rPr>
          <w:b/>
          <w:bCs/>
        </w:rPr>
        <w:lastRenderedPageBreak/>
        <w:t>Executive Summary</w:t>
      </w:r>
      <w:bookmarkEnd w:id="0"/>
    </w:p>
    <w:p w14:paraId="01518483" w14:textId="2F5545C5" w:rsidR="00CD10A7" w:rsidRDefault="00CD10A7" w:rsidP="00CD10A7"/>
    <w:p w14:paraId="75626889" w14:textId="33CA9730" w:rsidR="00CD10A7" w:rsidRPr="00CD10A7" w:rsidRDefault="00CD10A7" w:rsidP="00CD10A7">
      <w:r>
        <w:t xml:space="preserve">Companies </w:t>
      </w:r>
      <w:r w:rsidR="00172095">
        <w:t>are realizing that many advantages of developing talented line managers to improve through coaching and mentoring</w:t>
      </w:r>
      <w:r w:rsidR="008C0F7D">
        <w:t xml:space="preserve"> programs., these methods are used to support </w:t>
      </w:r>
      <w:r w:rsidR="00B57C75">
        <w:t>employees’</w:t>
      </w:r>
      <w:r w:rsidR="008C0F7D">
        <w:t xml:space="preserve"> </w:t>
      </w:r>
      <w:r w:rsidR="00973F31">
        <w:t>advantages for personal and professional, also tools to run coaching programs.</w:t>
      </w:r>
      <w:r w:rsidR="000A35B0">
        <w:t xml:space="preserve"> This </w:t>
      </w:r>
      <w:r w:rsidR="00B57C75">
        <w:t>report</w:t>
      </w:r>
      <w:r w:rsidR="000A35B0">
        <w:t xml:space="preserve"> is to highlight the key differences between coaching and mentoring </w:t>
      </w:r>
      <w:r w:rsidR="00876028">
        <w:t xml:space="preserve">and other learning tools, how to be used </w:t>
      </w:r>
      <w:r w:rsidR="000A1F85">
        <w:t xml:space="preserve">in organisations, examples of success, and how the organisations can </w:t>
      </w:r>
      <w:r w:rsidR="00B57C75">
        <w:t>improve, create, manager and run effective talent development plan.</w:t>
      </w:r>
    </w:p>
    <w:p w14:paraId="759BD7B6" w14:textId="76AF4C7D" w:rsidR="00277038" w:rsidRDefault="00277038"/>
    <w:p w14:paraId="3E163C7D" w14:textId="761B6298" w:rsidR="00277038" w:rsidRDefault="00277038"/>
    <w:p w14:paraId="13A26399" w14:textId="57D39A28" w:rsidR="00277038" w:rsidRDefault="00277038"/>
    <w:p w14:paraId="6BCDC57F" w14:textId="501E9897" w:rsidR="00277038" w:rsidRDefault="00277038"/>
    <w:p w14:paraId="40D0B1A5" w14:textId="213BEA26" w:rsidR="00277038" w:rsidRDefault="00277038"/>
    <w:p w14:paraId="12927A2A" w14:textId="1865663E" w:rsidR="00277038" w:rsidRDefault="00277038"/>
    <w:p w14:paraId="051008DB" w14:textId="5330731A" w:rsidR="00277038" w:rsidRDefault="00277038"/>
    <w:p w14:paraId="04BC9978" w14:textId="52584F15" w:rsidR="00277038" w:rsidRDefault="00277038"/>
    <w:p w14:paraId="20DEC534" w14:textId="1D4016F0" w:rsidR="00277038" w:rsidRDefault="00277038"/>
    <w:p w14:paraId="3EBCADC2" w14:textId="6762CAA2" w:rsidR="00277038" w:rsidRDefault="00277038"/>
    <w:p w14:paraId="54049CEA" w14:textId="5004A4B5" w:rsidR="00277038" w:rsidRDefault="00277038"/>
    <w:p w14:paraId="5D2F9C94" w14:textId="0696B807" w:rsidR="00277038" w:rsidRDefault="00277038"/>
    <w:p w14:paraId="5F1EAB59" w14:textId="36A06820" w:rsidR="00277038" w:rsidRDefault="00277038"/>
    <w:p w14:paraId="42C75197" w14:textId="7391F002" w:rsidR="00277038" w:rsidRDefault="00277038"/>
    <w:p w14:paraId="40B17AFB" w14:textId="73C7CB91" w:rsidR="00277038" w:rsidRDefault="00277038"/>
    <w:p w14:paraId="52D97874" w14:textId="5AD15F0F" w:rsidR="00277038" w:rsidRDefault="002A1740" w:rsidP="002A1740">
      <w:pPr>
        <w:pStyle w:val="Heading1"/>
        <w:rPr>
          <w:b/>
          <w:bCs/>
        </w:rPr>
      </w:pPr>
      <w:bookmarkStart w:id="1" w:name="_Toc89867587"/>
      <w:r>
        <w:rPr>
          <w:b/>
          <w:bCs/>
        </w:rPr>
        <w:t>Introduction</w:t>
      </w:r>
      <w:bookmarkEnd w:id="1"/>
      <w:r>
        <w:rPr>
          <w:b/>
          <w:bCs/>
        </w:rPr>
        <w:t xml:space="preserve"> </w:t>
      </w:r>
    </w:p>
    <w:p w14:paraId="2D38AA60" w14:textId="77777777" w:rsidR="00A371A0" w:rsidRPr="00A371A0" w:rsidRDefault="00A371A0" w:rsidP="00A371A0"/>
    <w:p w14:paraId="3F1BBFF3" w14:textId="1628A34F" w:rsidR="002A1740" w:rsidRDefault="0091621B" w:rsidP="002A1740">
      <w:pPr>
        <w:rPr>
          <w:sz w:val="24"/>
          <w:szCs w:val="24"/>
        </w:rPr>
      </w:pPr>
      <w:r>
        <w:rPr>
          <w:sz w:val="24"/>
          <w:szCs w:val="24"/>
        </w:rPr>
        <w:t xml:space="preserve">The context of this report is to </w:t>
      </w:r>
      <w:r w:rsidR="00222080">
        <w:rPr>
          <w:sz w:val="24"/>
          <w:szCs w:val="24"/>
        </w:rPr>
        <w:t xml:space="preserve">critical evaluate </w:t>
      </w:r>
      <w:r w:rsidR="00BD69FD">
        <w:rPr>
          <w:sz w:val="24"/>
          <w:szCs w:val="24"/>
        </w:rPr>
        <w:t>and to highlight the importance of the Coaching and Mentoring</w:t>
      </w:r>
      <w:r w:rsidR="007463E8">
        <w:rPr>
          <w:sz w:val="24"/>
          <w:szCs w:val="24"/>
        </w:rPr>
        <w:t>, these two and</w:t>
      </w:r>
      <w:r w:rsidR="00B32EE4">
        <w:rPr>
          <w:sz w:val="24"/>
          <w:szCs w:val="24"/>
        </w:rPr>
        <w:t xml:space="preserve"> other learning </w:t>
      </w:r>
      <w:r w:rsidR="00030ABC">
        <w:rPr>
          <w:sz w:val="24"/>
          <w:szCs w:val="24"/>
        </w:rPr>
        <w:t>interventions</w:t>
      </w:r>
      <w:r w:rsidR="00B32EE4">
        <w:rPr>
          <w:sz w:val="24"/>
          <w:szCs w:val="24"/>
        </w:rPr>
        <w:t xml:space="preserve"> within the organisation, to consider</w:t>
      </w:r>
      <w:r w:rsidR="004A2359">
        <w:rPr>
          <w:sz w:val="24"/>
          <w:szCs w:val="24"/>
        </w:rPr>
        <w:t xml:space="preserve"> tangible and intangible benefits of Coaching and Mentoring</w:t>
      </w:r>
      <w:r w:rsidR="00030ABC">
        <w:rPr>
          <w:sz w:val="24"/>
          <w:szCs w:val="24"/>
        </w:rPr>
        <w:t>, also to</w:t>
      </w:r>
      <w:r w:rsidR="00251582">
        <w:rPr>
          <w:sz w:val="24"/>
          <w:szCs w:val="24"/>
        </w:rPr>
        <w:t xml:space="preserve"> consider believes a</w:t>
      </w:r>
      <w:r w:rsidR="00DB4ADB">
        <w:rPr>
          <w:sz w:val="24"/>
          <w:szCs w:val="24"/>
        </w:rPr>
        <w:t>nd attributes to Line Managers</w:t>
      </w:r>
      <w:r w:rsidR="00F77659">
        <w:rPr>
          <w:sz w:val="24"/>
          <w:szCs w:val="24"/>
        </w:rPr>
        <w:t>, to identify different changes</w:t>
      </w:r>
      <w:r w:rsidR="007F4EA7">
        <w:rPr>
          <w:sz w:val="24"/>
          <w:szCs w:val="24"/>
        </w:rPr>
        <w:t xml:space="preserve"> in the workplace and in order to </w:t>
      </w:r>
      <w:r w:rsidR="00EA7649">
        <w:rPr>
          <w:sz w:val="24"/>
          <w:szCs w:val="24"/>
        </w:rPr>
        <w:t>complete the report a personal reflection will be att</w:t>
      </w:r>
      <w:r w:rsidR="00B1583E">
        <w:rPr>
          <w:sz w:val="24"/>
          <w:szCs w:val="24"/>
        </w:rPr>
        <w:t xml:space="preserve">ached based on different Theories, Framework reflections, </w:t>
      </w:r>
      <w:r w:rsidR="00E333AB">
        <w:rPr>
          <w:sz w:val="24"/>
          <w:szCs w:val="24"/>
        </w:rPr>
        <w:t>different Models such as OSCAR/GROW/</w:t>
      </w:r>
      <w:r w:rsidR="009834A8">
        <w:rPr>
          <w:sz w:val="24"/>
          <w:szCs w:val="24"/>
        </w:rPr>
        <w:t>PDP will be included</w:t>
      </w:r>
      <w:r w:rsidR="00E56482">
        <w:rPr>
          <w:sz w:val="24"/>
          <w:szCs w:val="24"/>
        </w:rPr>
        <w:t>.</w:t>
      </w:r>
    </w:p>
    <w:p w14:paraId="4F3D87A8" w14:textId="5B00B406" w:rsidR="00F71280" w:rsidRPr="005670C9" w:rsidRDefault="006B668A" w:rsidP="005670C9">
      <w:pPr>
        <w:rPr>
          <w:sz w:val="24"/>
          <w:szCs w:val="24"/>
        </w:rPr>
      </w:pPr>
      <w:r>
        <w:rPr>
          <w:sz w:val="24"/>
          <w:szCs w:val="24"/>
        </w:rPr>
        <w:t>The Aims of this study</w:t>
      </w:r>
      <w:r w:rsidR="00675795">
        <w:rPr>
          <w:sz w:val="24"/>
          <w:szCs w:val="24"/>
        </w:rPr>
        <w:t xml:space="preserve"> are to</w:t>
      </w:r>
      <w:r w:rsidR="00A371A0">
        <w:rPr>
          <w:sz w:val="24"/>
          <w:szCs w:val="24"/>
        </w:rPr>
        <w:t xml:space="preserve"> </w:t>
      </w:r>
      <w:r w:rsidR="00675795" w:rsidRPr="00A371A0">
        <w:rPr>
          <w:sz w:val="24"/>
          <w:szCs w:val="24"/>
        </w:rPr>
        <w:t xml:space="preserve">Define </w:t>
      </w:r>
      <w:r w:rsidR="00D8389D" w:rsidRPr="00A371A0">
        <w:rPr>
          <w:sz w:val="24"/>
          <w:szCs w:val="24"/>
        </w:rPr>
        <w:t>an overview of Coaching and Mentoring within the Organisation</w:t>
      </w:r>
      <w:r w:rsidR="005670C9">
        <w:rPr>
          <w:sz w:val="24"/>
          <w:szCs w:val="24"/>
        </w:rPr>
        <w:t xml:space="preserve">, </w:t>
      </w:r>
      <w:r w:rsidR="00FC6A83" w:rsidRPr="00A371A0">
        <w:rPr>
          <w:sz w:val="24"/>
          <w:szCs w:val="24"/>
        </w:rPr>
        <w:t xml:space="preserve">Key elements and Models </w:t>
      </w:r>
      <w:r w:rsidR="00BF6538" w:rsidRPr="00A371A0">
        <w:rPr>
          <w:sz w:val="24"/>
          <w:szCs w:val="24"/>
        </w:rPr>
        <w:t>that can be used in Coaching and Mentoring</w:t>
      </w:r>
      <w:r w:rsidR="008E216A" w:rsidRPr="00A371A0">
        <w:rPr>
          <w:sz w:val="24"/>
          <w:szCs w:val="24"/>
        </w:rPr>
        <w:t xml:space="preserve"> for Line Managers</w:t>
      </w:r>
      <w:r w:rsidR="005670C9">
        <w:rPr>
          <w:sz w:val="24"/>
          <w:szCs w:val="24"/>
        </w:rPr>
        <w:t xml:space="preserve">, </w:t>
      </w:r>
      <w:r w:rsidR="00F71280" w:rsidRPr="005670C9">
        <w:rPr>
          <w:sz w:val="24"/>
          <w:szCs w:val="24"/>
        </w:rPr>
        <w:t>The</w:t>
      </w:r>
      <w:r w:rsidR="00E155A3" w:rsidRPr="005670C9">
        <w:rPr>
          <w:sz w:val="24"/>
          <w:szCs w:val="24"/>
        </w:rPr>
        <w:t xml:space="preserve"> impact on the Organisation and changes</w:t>
      </w:r>
      <w:r w:rsidR="00544C44" w:rsidRPr="005670C9">
        <w:rPr>
          <w:sz w:val="24"/>
          <w:szCs w:val="24"/>
        </w:rPr>
        <w:t xml:space="preserve"> in the workforce.</w:t>
      </w:r>
    </w:p>
    <w:p w14:paraId="2247B75E" w14:textId="61CB7F94" w:rsidR="00025891" w:rsidRDefault="00025891" w:rsidP="00732F6C">
      <w:pPr>
        <w:rPr>
          <w:sz w:val="24"/>
          <w:szCs w:val="24"/>
        </w:rPr>
      </w:pPr>
    </w:p>
    <w:p w14:paraId="7A63A22F" w14:textId="77777777" w:rsidR="00732F6C" w:rsidRPr="00544C44" w:rsidRDefault="00732F6C" w:rsidP="00732F6C">
      <w:pPr>
        <w:rPr>
          <w:sz w:val="24"/>
          <w:szCs w:val="24"/>
        </w:rPr>
      </w:pPr>
    </w:p>
    <w:p w14:paraId="53A794EB" w14:textId="51E323A5" w:rsidR="002A1740" w:rsidRDefault="004208F8" w:rsidP="004208F8">
      <w:pPr>
        <w:pStyle w:val="Heading1"/>
        <w:rPr>
          <w:b/>
          <w:bCs/>
        </w:rPr>
      </w:pPr>
      <w:bookmarkStart w:id="2" w:name="_Toc89867588"/>
      <w:r>
        <w:rPr>
          <w:b/>
          <w:bCs/>
        </w:rPr>
        <w:t>Main Findings</w:t>
      </w:r>
      <w:bookmarkEnd w:id="2"/>
    </w:p>
    <w:p w14:paraId="11DB6169" w14:textId="073CA1C5" w:rsidR="004208F8" w:rsidRDefault="00732F6C" w:rsidP="00732F6C">
      <w:pPr>
        <w:pStyle w:val="Heading1"/>
        <w:rPr>
          <w:b/>
          <w:bCs/>
        </w:rPr>
      </w:pPr>
      <w:bookmarkStart w:id="3" w:name="_Toc89867589"/>
      <w:r>
        <w:rPr>
          <w:b/>
          <w:bCs/>
        </w:rPr>
        <w:t>Task 1</w:t>
      </w:r>
      <w:bookmarkEnd w:id="3"/>
    </w:p>
    <w:p w14:paraId="3C16BE6F" w14:textId="77777777" w:rsidR="00732F6C" w:rsidRPr="00732F6C" w:rsidRDefault="00732F6C" w:rsidP="00732F6C"/>
    <w:p w14:paraId="0B80D6E4" w14:textId="11EC0E03" w:rsidR="004208F8" w:rsidRDefault="00264C9C" w:rsidP="00264C9C">
      <w:pPr>
        <w:pStyle w:val="Heading2"/>
        <w:rPr>
          <w:b/>
          <w:bCs/>
        </w:rPr>
      </w:pPr>
      <w:bookmarkStart w:id="4" w:name="_Toc89867590"/>
      <w:r>
        <w:rPr>
          <w:b/>
          <w:bCs/>
        </w:rPr>
        <w:t>Definition</w:t>
      </w:r>
      <w:bookmarkEnd w:id="4"/>
      <w:r w:rsidR="00C94ECC">
        <w:rPr>
          <w:b/>
          <w:bCs/>
        </w:rPr>
        <w:t xml:space="preserve"> </w:t>
      </w:r>
    </w:p>
    <w:p w14:paraId="27E2464F" w14:textId="2EB00789" w:rsidR="005F03BE" w:rsidRDefault="005F03BE" w:rsidP="005F03BE"/>
    <w:p w14:paraId="42F68668" w14:textId="77777777" w:rsidR="00FC6372" w:rsidRDefault="005F03BE" w:rsidP="00740F5C">
      <w:pPr>
        <w:pStyle w:val="Heading3"/>
        <w:rPr>
          <w:b/>
          <w:bCs/>
        </w:rPr>
      </w:pPr>
      <w:bookmarkStart w:id="5" w:name="_Toc89867591"/>
      <w:r>
        <w:rPr>
          <w:b/>
          <w:bCs/>
        </w:rPr>
        <w:t>Coaching</w:t>
      </w:r>
      <w:bookmarkEnd w:id="5"/>
      <w:r>
        <w:rPr>
          <w:b/>
          <w:bCs/>
        </w:rPr>
        <w:t xml:space="preserve"> </w:t>
      </w:r>
    </w:p>
    <w:p w14:paraId="3D1F5B09" w14:textId="2B3C2BDD" w:rsidR="00FC6372" w:rsidRPr="00606B9C" w:rsidRDefault="00FC6372" w:rsidP="00796DBB">
      <w:r w:rsidRPr="00796DBB">
        <w:t>Is a process that enables learning and develo</w:t>
      </w:r>
      <w:r w:rsidR="00833B0A" w:rsidRPr="00796DBB">
        <w:t xml:space="preserve">pment to occur and </w:t>
      </w:r>
      <w:r w:rsidR="00796DBB" w:rsidRPr="00796DBB">
        <w:t>this performance</w:t>
      </w:r>
      <w:r w:rsidR="00E84A13" w:rsidRPr="00796DBB">
        <w:t xml:space="preserve"> to improve</w:t>
      </w:r>
      <w:sdt>
        <w:sdtPr>
          <w:id w:val="1635370846"/>
          <w:citation/>
        </w:sdtPr>
        <w:sdtContent>
          <w:r w:rsidR="00E84A13" w:rsidRPr="00796DBB">
            <w:fldChar w:fldCharType="begin"/>
          </w:r>
          <w:r w:rsidR="00E84A13" w:rsidRPr="00796DBB">
            <w:instrText xml:space="preserve"> CITATION Eri10 \l 2057 </w:instrText>
          </w:r>
          <w:r w:rsidR="00E84A13" w:rsidRPr="00796DBB">
            <w:fldChar w:fldCharType="separate"/>
          </w:r>
          <w:r w:rsidR="00344AD4">
            <w:rPr>
              <w:noProof/>
            </w:rPr>
            <w:t xml:space="preserve"> (Parsloe, 2010)</w:t>
          </w:r>
          <w:r w:rsidR="00E84A13" w:rsidRPr="00796DBB">
            <w:fldChar w:fldCharType="end"/>
          </w:r>
        </w:sdtContent>
      </w:sdt>
      <w:r w:rsidR="00606B9C">
        <w:t>, also Clutterbuck defined Coaching in his book “</w:t>
      </w:r>
      <w:r w:rsidR="00606B9C">
        <w:rPr>
          <w:i/>
          <w:iCs/>
        </w:rPr>
        <w:t xml:space="preserve">Techniques for Coaching and Mentoring” </w:t>
      </w:r>
      <w:r w:rsidR="00606B9C">
        <w:t xml:space="preserve"> as a primary process in achieving improvement in short-term for a specific skill, in this meeting the coach perform feedback with specific questions, while the </w:t>
      </w:r>
      <w:r w:rsidR="004318E5">
        <w:t>coaches</w:t>
      </w:r>
      <w:r w:rsidR="00606B9C">
        <w:t xml:space="preserve"> takes ownership of the process in order to identify the goals, barriers and how to overcome </w:t>
      </w:r>
      <w:sdt>
        <w:sdtPr>
          <w:id w:val="-1699695933"/>
          <w:citation/>
        </w:sdtPr>
        <w:sdtContent>
          <w:r w:rsidR="00606B9C">
            <w:fldChar w:fldCharType="begin"/>
          </w:r>
          <w:r w:rsidR="00606B9C">
            <w:instrText xml:space="preserve"> CITATION Wat04 \l 2057 </w:instrText>
          </w:r>
          <w:r w:rsidR="00606B9C">
            <w:fldChar w:fldCharType="separate"/>
          </w:r>
          <w:r w:rsidR="00344AD4">
            <w:rPr>
              <w:noProof/>
            </w:rPr>
            <w:t>(Watt, 2004)</w:t>
          </w:r>
          <w:r w:rsidR="00606B9C">
            <w:fldChar w:fldCharType="end"/>
          </w:r>
        </w:sdtContent>
      </w:sdt>
      <w:r w:rsidR="00606B9C">
        <w:t>.</w:t>
      </w:r>
    </w:p>
    <w:p w14:paraId="60B14355" w14:textId="3DBFF8C2" w:rsidR="00714718" w:rsidRPr="00773BAC" w:rsidRDefault="00714718" w:rsidP="00714718">
      <w:sdt>
        <w:sdtPr>
          <w:id w:val="-729454388"/>
          <w:citation/>
        </w:sdtPr>
        <w:sdtContent>
          <w:r>
            <w:fldChar w:fldCharType="begin"/>
          </w:r>
          <w:r>
            <w:instrText xml:space="preserve"> CITATION All07 \l 2057 </w:instrText>
          </w:r>
          <w:r>
            <w:fldChar w:fldCharType="separate"/>
          </w:r>
          <w:r w:rsidR="00344AD4">
            <w:rPr>
              <w:noProof/>
            </w:rPr>
            <w:t>(Allan, 2007)</w:t>
          </w:r>
          <w:r>
            <w:fldChar w:fldCharType="end"/>
          </w:r>
        </w:sdtContent>
      </w:sdt>
      <w:r>
        <w:t xml:space="preserve"> argued that</w:t>
      </w:r>
      <w:r w:rsidR="00AA3242">
        <w:t xml:space="preserve"> </w:t>
      </w:r>
      <w:r w:rsidR="00835FEC">
        <w:t>Coaching is a professional</w:t>
      </w:r>
      <w:r w:rsidR="00210D26">
        <w:t xml:space="preserve"> service providing clients </w:t>
      </w:r>
      <w:r w:rsidR="00C8085D">
        <w:t>feedback and guidance</w:t>
      </w:r>
      <w:r w:rsidR="00272E60">
        <w:t>, Coaching is an ongoing collaboration, partnershi</w:t>
      </w:r>
      <w:r w:rsidR="00577DE6">
        <w:t xml:space="preserve">p build on taking actions, in this process </w:t>
      </w:r>
      <w:r w:rsidR="004318E5">
        <w:t>coaches</w:t>
      </w:r>
      <w:r w:rsidR="00577DE6">
        <w:t xml:space="preserve"> find themselves </w:t>
      </w:r>
      <w:r w:rsidR="00900009">
        <w:t>that they find the answers and the solutions, taking more effective and focused actions</w:t>
      </w:r>
      <w:r w:rsidR="0002614D">
        <w:t>, become more balanced and fulfilled</w:t>
      </w:r>
      <w:r w:rsidR="006C6F83">
        <w:t xml:space="preserve">. Coaching helps individuals </w:t>
      </w:r>
      <w:r w:rsidR="008C6541">
        <w:t xml:space="preserve">to reach their goal, learn skills, recognised </w:t>
      </w:r>
      <w:r w:rsidR="00F07FF0">
        <w:t xml:space="preserve">their blocks, identified how to </w:t>
      </w:r>
      <w:r w:rsidR="00796DBB">
        <w:t>overcome,</w:t>
      </w:r>
      <w:r w:rsidR="00F07FF0">
        <w:t xml:space="preserve"> and move forward with great momentum and clarity</w:t>
      </w:r>
      <w:r w:rsidR="00B92A2E">
        <w:t xml:space="preserve"> the process is a short term and task orientated</w:t>
      </w:r>
      <w:r w:rsidR="00C964FA">
        <w:t xml:space="preserve"> with regula</w:t>
      </w:r>
      <w:r w:rsidR="00445BD7">
        <w:t>r meetings</w:t>
      </w:r>
      <w:sdt>
        <w:sdtPr>
          <w:id w:val="1166208564"/>
          <w:citation/>
        </w:sdtPr>
        <w:sdtContent>
          <w:r w:rsidR="00232644">
            <w:fldChar w:fldCharType="begin"/>
          </w:r>
          <w:r w:rsidR="00232644">
            <w:instrText xml:space="preserve"> CITATION Mal91 \l 2057 </w:instrText>
          </w:r>
          <w:r w:rsidR="00232644">
            <w:fldChar w:fldCharType="separate"/>
          </w:r>
          <w:r w:rsidR="00344AD4">
            <w:rPr>
              <w:noProof/>
            </w:rPr>
            <w:t xml:space="preserve"> (Malderez, 1991)</w:t>
          </w:r>
          <w:r w:rsidR="00232644">
            <w:fldChar w:fldCharType="end"/>
          </w:r>
        </w:sdtContent>
      </w:sdt>
      <w:r w:rsidR="00232644">
        <w:t>.</w:t>
      </w:r>
    </w:p>
    <w:p w14:paraId="12E10620" w14:textId="77777777" w:rsidR="00FC6372" w:rsidRDefault="00FC6372" w:rsidP="00740F5C">
      <w:pPr>
        <w:pStyle w:val="Heading3"/>
        <w:rPr>
          <w:b/>
          <w:bCs/>
        </w:rPr>
      </w:pPr>
    </w:p>
    <w:p w14:paraId="337E0F75" w14:textId="230D9063" w:rsidR="005F03BE" w:rsidRDefault="00740F5C" w:rsidP="00740F5C">
      <w:pPr>
        <w:pStyle w:val="Heading3"/>
        <w:rPr>
          <w:b/>
          <w:bCs/>
        </w:rPr>
      </w:pPr>
      <w:bookmarkStart w:id="6" w:name="_Toc89867592"/>
      <w:r>
        <w:rPr>
          <w:b/>
          <w:bCs/>
        </w:rPr>
        <w:t>Mentoring</w:t>
      </w:r>
      <w:bookmarkEnd w:id="6"/>
      <w:r>
        <w:rPr>
          <w:b/>
          <w:bCs/>
        </w:rPr>
        <w:t xml:space="preserve"> </w:t>
      </w:r>
    </w:p>
    <w:p w14:paraId="5A68D911" w14:textId="77777777" w:rsidR="00606B9C" w:rsidRPr="00606B9C" w:rsidRDefault="00606B9C" w:rsidP="00606B9C"/>
    <w:p w14:paraId="3B0BDD22" w14:textId="6CBE644F" w:rsidR="00732F6C" w:rsidRDefault="00DE016B" w:rsidP="00732F6C">
      <w:pPr>
        <w:rPr>
          <w:i/>
          <w:iCs/>
        </w:rPr>
      </w:pPr>
      <w:r>
        <w:t xml:space="preserve">Mentoring its defined by </w:t>
      </w:r>
      <w:sdt>
        <w:sdtPr>
          <w:id w:val="-1308933614"/>
          <w:citation/>
        </w:sdtPr>
        <w:sdtContent>
          <w:r>
            <w:fldChar w:fldCharType="begin"/>
          </w:r>
          <w:r>
            <w:instrText xml:space="preserve"> CITATION Ahe03 \l 2057 </w:instrText>
          </w:r>
          <w:r>
            <w:fldChar w:fldCharType="separate"/>
          </w:r>
          <w:r w:rsidR="00344AD4">
            <w:rPr>
              <w:noProof/>
            </w:rPr>
            <w:t>(Ahern, 2003)</w:t>
          </w:r>
          <w:r>
            <w:fldChar w:fldCharType="end"/>
          </w:r>
        </w:sdtContent>
      </w:sdt>
      <w:r>
        <w:t xml:space="preserve"> as</w:t>
      </w:r>
      <w:r w:rsidR="00041931">
        <w:t xml:space="preserve"> </w:t>
      </w:r>
      <w:r w:rsidR="005F46C0">
        <w:t xml:space="preserve">the </w:t>
      </w:r>
      <w:r w:rsidR="00A53C07">
        <w:t>act of making a difference, the ability to achieve results through people</w:t>
      </w:r>
      <w:r w:rsidR="00172B5F">
        <w:t xml:space="preserve">, where required a customised </w:t>
      </w:r>
      <w:r w:rsidR="00A27D83">
        <w:t>growth plan, that fits the individual and the mentor</w:t>
      </w:r>
      <w:r w:rsidR="00444038">
        <w:t xml:space="preserve"> i</w:t>
      </w:r>
      <w:r w:rsidR="00782994">
        <w:t xml:space="preserve">n Mentoring the time frame is </w:t>
      </w:r>
      <w:r w:rsidR="003441B9">
        <w:t>undecided</w:t>
      </w:r>
      <w:r w:rsidR="00782994">
        <w:t xml:space="preserve"> as it </w:t>
      </w:r>
      <w:r w:rsidR="003441B9">
        <w:t>focuses</w:t>
      </w:r>
      <w:r w:rsidR="00782994">
        <w:t xml:space="preserve"> on long term development</w:t>
      </w:r>
      <w:r w:rsidR="00444038">
        <w:t>, mentors show t</w:t>
      </w:r>
      <w:r w:rsidR="00C964FA">
        <w:t>he</w:t>
      </w:r>
      <w:r w:rsidR="00444038">
        <w:t xml:space="preserve"> mentee </w:t>
      </w:r>
      <w:r w:rsidR="008F7BC5">
        <w:t xml:space="preserve">the solutions and how </w:t>
      </w:r>
      <w:r w:rsidR="00C964FA">
        <w:t>to do something</w:t>
      </w:r>
      <w:r w:rsidR="00232644">
        <w:t xml:space="preserve">, </w:t>
      </w:r>
      <w:r w:rsidR="00732F6C">
        <w:t xml:space="preserve">but there are also some differences a coach will help the </w:t>
      </w:r>
      <w:r w:rsidR="004318E5">
        <w:t>coaches</w:t>
      </w:r>
      <w:r w:rsidR="00732F6C">
        <w:t xml:space="preserve"> to do a deep search in themselves in order to find their own solutions in this cause coach as an active but neutral role, the coach encourage the </w:t>
      </w:r>
      <w:r w:rsidR="004318E5">
        <w:t>coaches</w:t>
      </w:r>
      <w:r w:rsidR="00732F6C">
        <w:t xml:space="preserve"> to find the resources in themselves as it has stated </w:t>
      </w:r>
      <w:sdt>
        <w:sdtPr>
          <w:id w:val="-1439746659"/>
          <w:citation/>
        </w:sdtPr>
        <w:sdtContent>
          <w:r w:rsidR="00732F6C">
            <w:fldChar w:fldCharType="begin"/>
          </w:r>
          <w:r w:rsidR="00732F6C">
            <w:instrText xml:space="preserve"> CITATION Fos06 \l 2057 </w:instrText>
          </w:r>
          <w:r w:rsidR="00732F6C">
            <w:fldChar w:fldCharType="separate"/>
          </w:r>
          <w:r w:rsidR="00344AD4">
            <w:rPr>
              <w:noProof/>
            </w:rPr>
            <w:t>(Foster- Turner, 2006)</w:t>
          </w:r>
          <w:r w:rsidR="00732F6C">
            <w:fldChar w:fldCharType="end"/>
          </w:r>
        </w:sdtContent>
      </w:sdt>
      <w:r w:rsidR="00732F6C">
        <w:t xml:space="preserve"> </w:t>
      </w:r>
      <w:r w:rsidR="00732F6C" w:rsidRPr="00826D76">
        <w:rPr>
          <w:i/>
          <w:iCs/>
        </w:rPr>
        <w:t>“you have it all in yourself”</w:t>
      </w:r>
      <w:r w:rsidR="00732F6C">
        <w:rPr>
          <w:i/>
          <w:iCs/>
        </w:rPr>
        <w:t xml:space="preserve"> </w:t>
      </w:r>
      <w:sdt>
        <w:sdtPr>
          <w:rPr>
            <w:i/>
            <w:iCs/>
          </w:rPr>
          <w:id w:val="-1799674029"/>
          <w:citation/>
        </w:sdtPr>
        <w:sdtContent>
          <w:r w:rsidR="00232644">
            <w:rPr>
              <w:i/>
              <w:iCs/>
            </w:rPr>
            <w:fldChar w:fldCharType="begin"/>
          </w:r>
          <w:r w:rsidR="00232644">
            <w:rPr>
              <w:i/>
              <w:iCs/>
            </w:rPr>
            <w:instrText xml:space="preserve"> CITATION Hob13 \l 2057 </w:instrText>
          </w:r>
          <w:r w:rsidR="00232644">
            <w:rPr>
              <w:i/>
              <w:iCs/>
            </w:rPr>
            <w:fldChar w:fldCharType="separate"/>
          </w:r>
          <w:r w:rsidR="00344AD4">
            <w:rPr>
              <w:noProof/>
            </w:rPr>
            <w:t>(Hobson, 2013)</w:t>
          </w:r>
          <w:r w:rsidR="00232644">
            <w:rPr>
              <w:i/>
              <w:iCs/>
            </w:rPr>
            <w:fldChar w:fldCharType="end"/>
          </w:r>
        </w:sdtContent>
      </w:sdt>
      <w:r w:rsidR="00232644">
        <w:rPr>
          <w:i/>
          <w:iCs/>
        </w:rPr>
        <w:t>.</w:t>
      </w:r>
    </w:p>
    <w:p w14:paraId="0BCB718B" w14:textId="7D9336AD" w:rsidR="004D4DA4" w:rsidRPr="00732F6C" w:rsidRDefault="00732F6C" w:rsidP="00732F6C">
      <w:pPr>
        <w:pStyle w:val="Heading3"/>
        <w:rPr>
          <w:b/>
          <w:bCs/>
        </w:rPr>
      </w:pPr>
      <w:bookmarkStart w:id="7" w:name="_Toc89867593"/>
      <w:r>
        <w:rPr>
          <w:b/>
          <w:bCs/>
        </w:rPr>
        <w:t>Similarities and Differences</w:t>
      </w:r>
      <w:bookmarkEnd w:id="7"/>
      <w:r>
        <w:rPr>
          <w:b/>
          <w:bCs/>
        </w:rPr>
        <w:t xml:space="preserve"> </w:t>
      </w:r>
    </w:p>
    <w:p w14:paraId="36956EFB" w14:textId="77777777" w:rsidR="004D4DA4" w:rsidRPr="004D4DA4" w:rsidRDefault="004D4DA4" w:rsidP="004D4DA4">
      <w:pPr>
        <w:pStyle w:val="Heading3"/>
      </w:pPr>
    </w:p>
    <w:p w14:paraId="1DE7245D" w14:textId="3EAE40B8" w:rsidR="00063877" w:rsidRPr="00732F6C" w:rsidRDefault="00606B9C" w:rsidP="00C94ECC">
      <w:r>
        <w:t xml:space="preserve">Based on </w:t>
      </w:r>
      <w:sdt>
        <w:sdtPr>
          <w:id w:val="-675420998"/>
          <w:citation/>
        </w:sdtPr>
        <w:sdtContent>
          <w:r>
            <w:fldChar w:fldCharType="begin"/>
          </w:r>
          <w:r>
            <w:instrText xml:space="preserve"> CITATION Con07 \l 2057 </w:instrText>
          </w:r>
          <w:r>
            <w:fldChar w:fldCharType="separate"/>
          </w:r>
          <w:r w:rsidR="00344AD4">
            <w:rPr>
              <w:noProof/>
            </w:rPr>
            <w:t>(Conner, 2007)</w:t>
          </w:r>
          <w:r>
            <w:fldChar w:fldCharType="end"/>
          </w:r>
        </w:sdtContent>
      </w:sdt>
      <w:r w:rsidR="00391072">
        <w:t xml:space="preserve"> </w:t>
      </w:r>
      <w:r w:rsidR="009031EC">
        <w:t xml:space="preserve">Coaching </w:t>
      </w:r>
      <w:r w:rsidR="0081092D">
        <w:t>and Mentoring</w:t>
      </w:r>
      <w:r w:rsidR="00AE4328">
        <w:t xml:space="preserve"> are working together in supporting client in achieving their specific goal, has empa</w:t>
      </w:r>
      <w:r w:rsidR="00385539">
        <w:t>thy, use active listening, unjudgmental</w:t>
      </w:r>
      <w:r w:rsidR="007B7515">
        <w:t xml:space="preserve">, </w:t>
      </w:r>
      <w:r w:rsidR="007E5776">
        <w:t>the goal of both revolves around supporting individual devel</w:t>
      </w:r>
      <w:r w:rsidR="000F11E7">
        <w:t xml:space="preserve">opment within the </w:t>
      </w:r>
      <w:r w:rsidR="00947C43">
        <w:t>Organisation, while</w:t>
      </w:r>
      <w:r w:rsidR="007B7515">
        <w:t xml:space="preserve"> there are some </w:t>
      </w:r>
      <w:r w:rsidR="00FB6042">
        <w:t>sillimanites, coaching and mentoring are two different styles</w:t>
      </w:r>
      <w:r w:rsidR="00947C43">
        <w:t>, the approach of achieving these results, the type of development and the relationship between the parties is different in both cases, Mentoring is often a longer relationship between someone is more experience the Mentor and the less experience the mentee</w:t>
      </w:r>
      <w:r w:rsidR="00232644">
        <w:t xml:space="preserve"> </w:t>
      </w:r>
      <w:sdt>
        <w:sdtPr>
          <w:id w:val="1635067331"/>
          <w:citation/>
        </w:sdtPr>
        <w:sdtContent>
          <w:r w:rsidR="00232644">
            <w:fldChar w:fldCharType="begin"/>
          </w:r>
          <w:r w:rsidR="00232644">
            <w:instrText xml:space="preserve"> CITATION Shu13 \l 2057 </w:instrText>
          </w:r>
          <w:r w:rsidR="00232644">
            <w:fldChar w:fldCharType="separate"/>
          </w:r>
          <w:r w:rsidR="00344AD4">
            <w:rPr>
              <w:noProof/>
            </w:rPr>
            <w:t>(Shulman, 2013)</w:t>
          </w:r>
          <w:r w:rsidR="00232644">
            <w:fldChar w:fldCharType="end"/>
          </w:r>
        </w:sdtContent>
      </w:sdt>
      <w:r w:rsidR="00232644">
        <w:t xml:space="preserve">. </w:t>
      </w:r>
      <w:r w:rsidR="00947C43">
        <w:t xml:space="preserve"> Mentors give advice and show the mentee what to do or how to do it the </w:t>
      </w:r>
      <w:r w:rsidR="00732F6C">
        <w:t>focuses</w:t>
      </w:r>
      <w:r w:rsidR="00947C43">
        <w:t xml:space="preserve"> is on developing the mentee professionally where the mentee is in charge of the agenda d reaching out to the mentor as needed, the relation between the Mentor and </w:t>
      </w:r>
      <w:r w:rsidR="00947C43">
        <w:lastRenderedPageBreak/>
        <w:t xml:space="preserve">the Mentee, the Mentor is the expert and the expertise showing the Mentee what to do, on the other hand Coaching has a short time frame and a more structure nature with regular schedule meetings and Coach does require to have a direct understanding with the job performed by the </w:t>
      </w:r>
      <w:r w:rsidR="004318E5">
        <w:t>coaches</w:t>
      </w:r>
      <w:r w:rsidR="00947C43">
        <w:t xml:space="preserve"> and often involved focusing on developing goals and meeting specific  needs or skills of </w:t>
      </w:r>
      <w:r w:rsidR="004318E5">
        <w:t>coaches</w:t>
      </w:r>
      <w:r w:rsidR="00947C43">
        <w:t xml:space="preserve"> at that time, in the Coach and </w:t>
      </w:r>
      <w:r w:rsidR="004318E5">
        <w:t>Coaches</w:t>
      </w:r>
      <w:r w:rsidR="00947C43">
        <w:t xml:space="preserve"> relationship, </w:t>
      </w:r>
      <w:r w:rsidR="004318E5">
        <w:t>Coaches</w:t>
      </w:r>
      <w:r w:rsidR="00947C43">
        <w:t xml:space="preserve"> is often the expert </w:t>
      </w:r>
      <w:r w:rsidR="00732F6C">
        <w:t xml:space="preserve">and the Coach is simply pulling that knowledge out of the </w:t>
      </w:r>
      <w:r w:rsidR="004318E5">
        <w:t>coaches</w:t>
      </w:r>
      <w:r w:rsidR="00391072">
        <w:t xml:space="preserve"> </w:t>
      </w:r>
      <w:sdt>
        <w:sdtPr>
          <w:id w:val="1155262817"/>
          <w:citation/>
        </w:sdtPr>
        <w:sdtContent>
          <w:r w:rsidR="00391072">
            <w:fldChar w:fldCharType="begin"/>
          </w:r>
          <w:r w:rsidR="00391072">
            <w:instrText xml:space="preserve"> CITATION Whi02 \l 2057 </w:instrText>
          </w:r>
          <w:r w:rsidR="00391072">
            <w:fldChar w:fldCharType="separate"/>
          </w:r>
          <w:r w:rsidR="00344AD4">
            <w:rPr>
              <w:noProof/>
            </w:rPr>
            <w:t>(Whitemore, 2002)</w:t>
          </w:r>
          <w:r w:rsidR="00391072">
            <w:fldChar w:fldCharType="end"/>
          </w:r>
        </w:sdtContent>
      </w:sdt>
    </w:p>
    <w:p w14:paraId="5E885C9D" w14:textId="3055D8CA" w:rsidR="00C94ECC" w:rsidRDefault="00C94ECC" w:rsidP="00C94ECC"/>
    <w:p w14:paraId="686A8A7B" w14:textId="4DB547ED" w:rsidR="00C94ECC" w:rsidRDefault="00732F6C" w:rsidP="00732F6C">
      <w:pPr>
        <w:pStyle w:val="Heading3"/>
        <w:rPr>
          <w:b/>
          <w:bCs/>
        </w:rPr>
      </w:pPr>
      <w:bookmarkStart w:id="8" w:name="_Toc89867594"/>
      <w:r w:rsidRPr="00CD614F">
        <w:rPr>
          <w:b/>
          <w:bCs/>
        </w:rPr>
        <w:t>Counselling and Training</w:t>
      </w:r>
      <w:bookmarkEnd w:id="8"/>
    </w:p>
    <w:p w14:paraId="547E9854" w14:textId="4FA52F83" w:rsidR="001311EE" w:rsidRDefault="00EC7A00" w:rsidP="00902B15">
      <w:pPr>
        <w:pStyle w:val="Heading3"/>
        <w:rPr>
          <w:b/>
          <w:bCs/>
        </w:rPr>
      </w:pPr>
      <w:bookmarkStart w:id="9" w:name="_Toc89867595"/>
      <w:r w:rsidRPr="00902B15">
        <w:rPr>
          <w:b/>
          <w:bCs/>
        </w:rPr>
        <w:t>Clutterbuck`s Four Styles of Helping Framework</w:t>
      </w:r>
      <w:bookmarkEnd w:id="9"/>
    </w:p>
    <w:p w14:paraId="0F1C8ECF" w14:textId="4AE4DE29" w:rsidR="00501098" w:rsidRDefault="00501098" w:rsidP="00501098"/>
    <w:p w14:paraId="5CCDD90F" w14:textId="13D82E82" w:rsidR="007E3C0D" w:rsidRDefault="00FE01AA" w:rsidP="003643E0">
      <w:sdt>
        <w:sdtPr>
          <w:id w:val="-107279583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McC13 \l 1033 </w:instrText>
          </w:r>
          <w:r>
            <w:fldChar w:fldCharType="separate"/>
          </w:r>
          <w:r w:rsidR="00344AD4">
            <w:rPr>
              <w:noProof/>
              <w:lang w:val="en-US"/>
            </w:rPr>
            <w:t>(McCarthy, 2013)</w:t>
          </w:r>
          <w:r>
            <w:fldChar w:fldCharType="end"/>
          </w:r>
        </w:sdtContent>
      </w:sdt>
      <w:r w:rsidR="00C366B2">
        <w:t xml:space="preserve"> argue that Clutterbuck Framework </w:t>
      </w:r>
      <w:r w:rsidR="002F73E9">
        <w:t>has a huge contribution on mentoring an</w:t>
      </w:r>
      <w:r w:rsidR="009D51BC">
        <w:t>d coaching,</w:t>
      </w:r>
      <w:r w:rsidR="00B37620">
        <w:t xml:space="preserve"> </w:t>
      </w:r>
      <w:r w:rsidR="006B4732">
        <w:t xml:space="preserve">therefore Line Managers </w:t>
      </w:r>
      <w:r w:rsidR="0021052A">
        <w:t xml:space="preserve">implement these learning interventions in the same conversations </w:t>
      </w:r>
      <w:proofErr w:type="gramStart"/>
      <w:r w:rsidR="0021052A">
        <w:t>and also</w:t>
      </w:r>
      <w:proofErr w:type="gramEnd"/>
      <w:r w:rsidR="0021052A">
        <w:t xml:space="preserve"> takes directive role where needed</w:t>
      </w:r>
      <w:r w:rsidR="00653E4F">
        <w:t xml:space="preserve">, as Clutterbuck suggested </w:t>
      </w:r>
      <w:r w:rsidR="000458B8">
        <w:t>is essential for Line Managers to</w:t>
      </w:r>
      <w:r w:rsidR="00883689">
        <w:t xml:space="preserve"> recognise the changes that take place </w:t>
      </w:r>
      <w:r w:rsidR="00E16F27">
        <w:t>in different contexts.</w:t>
      </w:r>
      <w:r w:rsidR="00881ADC">
        <w:t xml:space="preserve"> </w:t>
      </w:r>
      <w:sdt>
        <w:sdtPr>
          <w:id w:val="525296270"/>
          <w:citation/>
        </w:sdtPr>
        <w:sdtContent>
          <w:r w:rsidR="004C1155">
            <w:fldChar w:fldCharType="begin"/>
          </w:r>
          <w:r w:rsidR="004C1155">
            <w:rPr>
              <w:lang w:val="en-US"/>
            </w:rPr>
            <w:instrText xml:space="preserve"> CITATION Car07 \l 1033 </w:instrText>
          </w:r>
          <w:r w:rsidR="004C1155">
            <w:fldChar w:fldCharType="separate"/>
          </w:r>
          <w:r w:rsidR="00344AD4">
            <w:rPr>
              <w:noProof/>
              <w:lang w:val="en-US"/>
            </w:rPr>
            <w:t>(Carroll, 2007)</w:t>
          </w:r>
          <w:r w:rsidR="004C1155">
            <w:fldChar w:fldCharType="end"/>
          </w:r>
        </w:sdtContent>
      </w:sdt>
      <w:r w:rsidR="006447ED">
        <w:t xml:space="preserve"> </w:t>
      </w:r>
      <w:r w:rsidR="00E37B81">
        <w:t>In order to compare two learning interventions with Coa</w:t>
      </w:r>
      <w:r w:rsidR="00EF2D03">
        <w:t>ching and Mentoring,</w:t>
      </w:r>
      <w:r w:rsidR="00886548">
        <w:t xml:space="preserve"> including Counselling and Training</w:t>
      </w:r>
      <w:r w:rsidR="001A21C1">
        <w:t xml:space="preserve"> all have</w:t>
      </w:r>
      <w:r w:rsidR="00083036">
        <w:t xml:space="preserve"> an important goal to help </w:t>
      </w:r>
      <w:r w:rsidR="00CF1316">
        <w:t>client personal development</w:t>
      </w:r>
      <w:r w:rsidR="00B55DD0">
        <w:t>, often Coaching is confused with Training</w:t>
      </w:r>
      <w:r w:rsidR="007F3DB9">
        <w:t xml:space="preserve">, Coaching is a learning and development </w:t>
      </w:r>
      <w:r w:rsidR="009C3B5D">
        <w:t xml:space="preserve">intervention, goal-orientated in order to reach goals that are </w:t>
      </w:r>
      <w:r w:rsidR="002A7FA0">
        <w:t xml:space="preserve">important for </w:t>
      </w:r>
      <w:r w:rsidR="004318E5">
        <w:t>coaches</w:t>
      </w:r>
      <w:r w:rsidR="002A7FA0">
        <w:t xml:space="preserve">, </w:t>
      </w:r>
      <w:r w:rsidR="0013383C">
        <w:t xml:space="preserve">Training </w:t>
      </w:r>
      <w:r w:rsidR="003F48F8">
        <w:t>refers as transferring knowledge</w:t>
      </w:r>
      <w:r w:rsidR="00213DFB">
        <w:t xml:space="preserve">, based on </w:t>
      </w:r>
      <w:r w:rsidR="00B1647E">
        <w:t>hierarchical</w:t>
      </w:r>
      <w:r w:rsidR="00A80015">
        <w:t>, structural, formal</w:t>
      </w:r>
      <w:r w:rsidR="00213DFB">
        <w:t xml:space="preserve"> </w:t>
      </w:r>
      <w:r w:rsidR="00B1647E">
        <w:t>system,</w:t>
      </w:r>
      <w:r w:rsidR="00A80015">
        <w:t xml:space="preserve"> </w:t>
      </w:r>
      <w:r w:rsidR="00126C07">
        <w:t xml:space="preserve">where the timeline is short and </w:t>
      </w:r>
      <w:r w:rsidR="00AB7AB4">
        <w:t>strictly defined by the trainer</w:t>
      </w:r>
      <w:r w:rsidR="006447ED">
        <w:t xml:space="preserve"> </w:t>
      </w:r>
      <w:r w:rsidR="00F07484">
        <w:t>.</w:t>
      </w:r>
      <w:sdt>
        <w:sdtPr>
          <w:id w:val="-195628299"/>
          <w:citation/>
        </w:sdtPr>
        <w:sdtContent>
          <w:r w:rsidR="006447ED">
            <w:fldChar w:fldCharType="begin"/>
          </w:r>
          <w:r w:rsidR="006447ED">
            <w:rPr>
              <w:lang w:val="en-US"/>
            </w:rPr>
            <w:instrText xml:space="preserve"> CITATION Clu98 \l 1033 </w:instrText>
          </w:r>
          <w:r w:rsidR="006447ED">
            <w:fldChar w:fldCharType="separate"/>
          </w:r>
          <w:r w:rsidR="00344AD4">
            <w:rPr>
              <w:noProof/>
              <w:lang w:val="en-US"/>
            </w:rPr>
            <w:t xml:space="preserve"> (Clutterbuck, 1998)</w:t>
          </w:r>
          <w:r w:rsidR="006447ED">
            <w:fldChar w:fldCharType="end"/>
          </w:r>
        </w:sdtContent>
      </w:sdt>
      <w:r w:rsidR="009E477C">
        <w:t xml:space="preserve"> argue that </w:t>
      </w:r>
      <w:r w:rsidR="00F07484">
        <w:t>Training</w:t>
      </w:r>
      <w:r w:rsidR="009E477C">
        <w:t xml:space="preserve"> is skill orientated si</w:t>
      </w:r>
      <w:r w:rsidR="00A12414">
        <w:t xml:space="preserve">milar to coaching, </w:t>
      </w:r>
      <w:r w:rsidR="008730B4">
        <w:t>focuses</w:t>
      </w:r>
      <w:r w:rsidR="00A12414">
        <w:t xml:space="preserve"> on </w:t>
      </w:r>
      <w:r w:rsidR="008730B4">
        <w:t>educating</w:t>
      </w:r>
      <w:r w:rsidR="00A12414">
        <w:t xml:space="preserve"> trainees </w:t>
      </w:r>
      <w:r w:rsidR="00C331BA">
        <w:t>to gain new skills or knowledge to achieve the trainee end goal</w:t>
      </w:r>
      <w:r w:rsidR="00856F90">
        <w:t xml:space="preserve">, however, the difference between Training and Coaching is that Training will utilize various </w:t>
      </w:r>
      <w:r w:rsidR="006C0DDC">
        <w:t xml:space="preserve">tools to help trainee to perform a task or a process, </w:t>
      </w:r>
      <w:r w:rsidR="000959FB">
        <w:t>Coaching</w:t>
      </w:r>
      <w:r w:rsidR="00E55F0E">
        <w:t xml:space="preserve"> in order to achieve the end goal, the Coach </w:t>
      </w:r>
      <w:r w:rsidR="00B01BC2">
        <w:t xml:space="preserve">listen, ask questions and challenge the </w:t>
      </w:r>
      <w:r w:rsidR="00853572">
        <w:t>coaches</w:t>
      </w:r>
      <w:r w:rsidR="000A4FED">
        <w:t xml:space="preserve"> to come to their own solutions to overcome their blocks</w:t>
      </w:r>
      <w:r w:rsidR="00C9581F">
        <w:t xml:space="preserve"> where training is more about sharing experience, knowledge, uses transferable skills</w:t>
      </w:r>
      <w:r w:rsidR="004B2088">
        <w:t xml:space="preserve">, and gives the solutions to </w:t>
      </w:r>
      <w:r w:rsidR="008730B4">
        <w:t>reach the trainee goal</w:t>
      </w:r>
      <w:r w:rsidR="006F5F67">
        <w:t xml:space="preserve"> </w:t>
      </w:r>
      <w:sdt>
        <w:sdtPr>
          <w:id w:val="493841500"/>
          <w:citation/>
        </w:sdtPr>
        <w:sdtContent>
          <w:r w:rsidR="006F5F67">
            <w:fldChar w:fldCharType="begin"/>
          </w:r>
          <w:r w:rsidR="006F5F67">
            <w:rPr>
              <w:lang w:val="en-US"/>
            </w:rPr>
            <w:instrText xml:space="preserve"> CITATION Gau04 \l 1033 </w:instrText>
          </w:r>
          <w:r w:rsidR="006F5F67">
            <w:fldChar w:fldCharType="separate"/>
          </w:r>
          <w:r w:rsidR="00344AD4">
            <w:rPr>
              <w:noProof/>
              <w:lang w:val="en-US"/>
            </w:rPr>
            <w:t>(Gaudine, 2004)</w:t>
          </w:r>
          <w:r w:rsidR="006F5F67">
            <w:fldChar w:fldCharType="end"/>
          </w:r>
        </w:sdtContent>
      </w:sdt>
      <w:r w:rsidR="00926D39">
        <w:t xml:space="preserve">. </w:t>
      </w:r>
      <w:r w:rsidR="006F5F67">
        <w:t xml:space="preserve"> </w:t>
      </w:r>
      <w:r w:rsidR="0022477A">
        <w:t>Mentoring and Counselling</w:t>
      </w:r>
      <w:r w:rsidR="00057575">
        <w:t xml:space="preserve"> </w:t>
      </w:r>
      <w:sdt>
        <w:sdtPr>
          <w:id w:val="445353514"/>
          <w:citation/>
        </w:sdtPr>
        <w:sdtContent>
          <w:r w:rsidR="00057575">
            <w:fldChar w:fldCharType="begin"/>
          </w:r>
          <w:r w:rsidR="00057575">
            <w:rPr>
              <w:lang w:val="en-US"/>
            </w:rPr>
            <w:instrText xml:space="preserve"> CITATION Cro04 \l 1033 </w:instrText>
          </w:r>
          <w:r w:rsidR="00057575">
            <w:fldChar w:fldCharType="separate"/>
          </w:r>
          <w:r w:rsidR="00344AD4">
            <w:rPr>
              <w:noProof/>
              <w:lang w:val="en-US"/>
            </w:rPr>
            <w:t>(Cromwell, 2004)</w:t>
          </w:r>
          <w:r w:rsidR="00057575">
            <w:fldChar w:fldCharType="end"/>
          </w:r>
        </w:sdtContent>
      </w:sdt>
      <w:r w:rsidR="0022477A">
        <w:t xml:space="preserve"> is often confused,</w:t>
      </w:r>
      <w:r w:rsidR="00150FE6">
        <w:t xml:space="preserve"> Mentoring is more of a long-term relationship</w:t>
      </w:r>
      <w:r w:rsidR="00D34215">
        <w:t xml:space="preserve"> based on trust to gain wisdom that leads to individual grow performance</w:t>
      </w:r>
      <w:r w:rsidR="00850D35">
        <w:t xml:space="preserve">, </w:t>
      </w:r>
      <w:r w:rsidR="00B1647E">
        <w:t xml:space="preserve"> </w:t>
      </w:r>
      <w:r w:rsidR="00DB0D78">
        <w:t xml:space="preserve">Mentoring  focuses on </w:t>
      </w:r>
      <w:r w:rsidR="00454D7B">
        <w:t>goals orientated same as Coaching and Training, Counselling</w:t>
      </w:r>
      <w:r w:rsidR="00C32E9A">
        <w:t>, however,</w:t>
      </w:r>
      <w:r w:rsidR="00B44B9E">
        <w:t xml:space="preserve"> has some differences</w:t>
      </w:r>
      <w:r w:rsidR="008807CE">
        <w:t>,</w:t>
      </w:r>
      <w:r w:rsidR="00C32E9A">
        <w:t xml:space="preserve"> the primary difference on how this learning </w:t>
      </w:r>
      <w:r w:rsidR="008F02A6">
        <w:t>interventions</w:t>
      </w:r>
      <w:r w:rsidR="00B5617F">
        <w:t xml:space="preserve"> work with mentees is </w:t>
      </w:r>
      <w:r w:rsidR="008F02A6">
        <w:t>that utilizes the methods and mechanisms</w:t>
      </w:r>
      <w:r w:rsidR="00CA1CD0">
        <w:t xml:space="preserve"> of that have previously worked for the mentor</w:t>
      </w:r>
      <w:r w:rsidR="00DB5413">
        <w:t xml:space="preserve">, the mentee will model the </w:t>
      </w:r>
      <w:r w:rsidR="00F07484">
        <w:t>Mentors actions</w:t>
      </w:r>
      <w:r w:rsidR="00DB5413">
        <w:t xml:space="preserve"> and </w:t>
      </w:r>
      <w:r w:rsidR="00F07484">
        <w:t>behaviours</w:t>
      </w:r>
      <w:r w:rsidR="00DB5413">
        <w:t xml:space="preserve"> to achieve similar outcomes</w:t>
      </w:r>
      <w:r w:rsidR="008807CE">
        <w:t xml:space="preserve"> , therefore, </w:t>
      </w:r>
      <w:r w:rsidR="0030541A">
        <w:t>Counselling</w:t>
      </w:r>
      <w:r w:rsidR="000634FC">
        <w:t xml:space="preserve"> is post emotion oriented, it focuses on understa</w:t>
      </w:r>
      <w:r w:rsidR="00AC26E4">
        <w:t xml:space="preserve">nding what is wrong to be able to heal or to recover, </w:t>
      </w:r>
      <w:r w:rsidR="003F65DF">
        <w:t xml:space="preserve">in most cases counselling is the process </w:t>
      </w:r>
      <w:r w:rsidR="002001F9">
        <w:t>based on individual trauma,</w:t>
      </w:r>
      <w:r w:rsidR="00754DC4">
        <w:t xml:space="preserve"> as relationship </w:t>
      </w:r>
      <w:r w:rsidR="00104025">
        <w:t>counsellor work with counselee to get past issues and feelings</w:t>
      </w:r>
      <w:r w:rsidR="00EC7A00">
        <w:t xml:space="preserve"> </w:t>
      </w:r>
      <w:sdt>
        <w:sdtPr>
          <w:id w:val="662907529"/>
          <w:citation/>
        </w:sdtPr>
        <w:sdtContent>
          <w:r w:rsidR="00EC7A00">
            <w:fldChar w:fldCharType="begin"/>
          </w:r>
          <w:r w:rsidR="00EC7A00">
            <w:rPr>
              <w:lang w:val="en-US"/>
            </w:rPr>
            <w:instrText xml:space="preserve"> CITATION Cox04 \l 1033 </w:instrText>
          </w:r>
          <w:r w:rsidR="00EC7A00">
            <w:fldChar w:fldCharType="separate"/>
          </w:r>
          <w:r w:rsidR="00344AD4">
            <w:rPr>
              <w:noProof/>
              <w:lang w:val="en-US"/>
            </w:rPr>
            <w:t>(Cox, 2004)</w:t>
          </w:r>
          <w:r w:rsidR="00EC7A00">
            <w:fldChar w:fldCharType="end"/>
          </w:r>
        </w:sdtContent>
      </w:sdt>
      <w:r w:rsidR="00EC7A00">
        <w:t>.</w:t>
      </w:r>
    </w:p>
    <w:p w14:paraId="230433B3" w14:textId="4351C181" w:rsidR="0083790B" w:rsidRPr="00FD10AB" w:rsidRDefault="0083790B" w:rsidP="003643E0">
      <w:r>
        <w:t>The Tang</w:t>
      </w:r>
      <w:r w:rsidR="00A94C51">
        <w:t>ible and Intangible impacts of Coaching and Mentoring</w:t>
      </w:r>
      <w:r w:rsidR="005B45D1">
        <w:t xml:space="preserve"> on employees is a vital tool </w:t>
      </w:r>
      <w:r w:rsidR="00E046E5">
        <w:t xml:space="preserve">for the Organisation to </w:t>
      </w:r>
      <w:r w:rsidR="00E15E4D">
        <w:t>see a difference in the workplace, staff retention, productivity or profitability</w:t>
      </w:r>
      <w:r w:rsidR="006F6431">
        <w:t xml:space="preserve"> also intangible such as: </w:t>
      </w:r>
      <w:r w:rsidR="00B71BF5">
        <w:t xml:space="preserve">employees and stakeholders relationship, teamwork, </w:t>
      </w:r>
      <w:r w:rsidR="00C26C5A">
        <w:t>conflict resolution</w:t>
      </w:r>
      <w:r w:rsidR="00306F2E">
        <w:t xml:space="preserve">, evidence </w:t>
      </w:r>
      <w:r w:rsidR="00925079">
        <w:t xml:space="preserve">from </w:t>
      </w:r>
      <w:r w:rsidR="00925079">
        <w:rPr>
          <w:i/>
          <w:iCs/>
        </w:rPr>
        <w:t>International Coach Federation Report</w:t>
      </w:r>
      <w:r w:rsidR="00FD10AB">
        <w:rPr>
          <w:i/>
          <w:iCs/>
        </w:rPr>
        <w:t xml:space="preserve"> </w:t>
      </w:r>
      <w:r w:rsidR="00FD10AB">
        <w:t>(2019)</w:t>
      </w:r>
      <w:r w:rsidR="00C92824">
        <w:t xml:space="preserve"> suggested that </w:t>
      </w:r>
      <w:r w:rsidR="005B573C">
        <w:t xml:space="preserve">long term </w:t>
      </w:r>
      <w:r w:rsidR="00283F84">
        <w:t xml:space="preserve">coaching and mentoring employees have a significant </w:t>
      </w:r>
      <w:r w:rsidR="007C4D1B">
        <w:t xml:space="preserve">impact on the Organisation Success, </w:t>
      </w:r>
      <w:r w:rsidR="00067F87">
        <w:t>employees show more passion</w:t>
      </w:r>
      <w:r w:rsidR="00581231">
        <w:t xml:space="preserve"> and motivation, by having coaches </w:t>
      </w:r>
      <w:r w:rsidR="00DA115D">
        <w:t>their managers and mentors together it creates clarity</w:t>
      </w:r>
      <w:r w:rsidR="002F3D27">
        <w:t xml:space="preserve"> and internal support for employees</w:t>
      </w:r>
      <w:r w:rsidR="00305BAB">
        <w:t xml:space="preserve">. Both </w:t>
      </w:r>
      <w:r w:rsidR="006F4843">
        <w:t xml:space="preserve">line managers and mentors </w:t>
      </w:r>
      <w:proofErr w:type="gramStart"/>
      <w:r w:rsidR="006F4843">
        <w:t>has</w:t>
      </w:r>
      <w:proofErr w:type="gramEnd"/>
      <w:r w:rsidR="006F4843">
        <w:t xml:space="preserve"> a value</w:t>
      </w:r>
      <w:r w:rsidR="005E3948">
        <w:t xml:space="preserve"> part in the process</w:t>
      </w:r>
      <w:r w:rsidR="00FC173C">
        <w:t>, intangibl</w:t>
      </w:r>
      <w:r w:rsidR="00065269">
        <w:t>y it creates more hones communication, improved relation</w:t>
      </w:r>
      <w:r w:rsidR="006B49C3">
        <w:t xml:space="preserve">ships and increased teamwork on the other side </w:t>
      </w:r>
      <w:r w:rsidR="00F13515">
        <w:t>tangibly increased productivity</w:t>
      </w:r>
      <w:r w:rsidR="00781127">
        <w:t xml:space="preserve"> and employability</w:t>
      </w:r>
      <w:sdt>
        <w:sdtPr>
          <w:id w:val="1520888705"/>
          <w:citation/>
        </w:sdtPr>
        <w:sdtContent>
          <w:r w:rsidR="0008722C">
            <w:fldChar w:fldCharType="begin"/>
          </w:r>
          <w:r w:rsidR="0008722C">
            <w:rPr>
              <w:lang w:val="en-US"/>
            </w:rPr>
            <w:instrText xml:space="preserve"> CITATION McG19 \l 1033 </w:instrText>
          </w:r>
          <w:r w:rsidR="0008722C">
            <w:fldChar w:fldCharType="separate"/>
          </w:r>
          <w:r w:rsidR="00344AD4">
            <w:rPr>
              <w:noProof/>
              <w:lang w:val="en-US"/>
            </w:rPr>
            <w:t xml:space="preserve"> (McGovern, 2019)</w:t>
          </w:r>
          <w:r w:rsidR="0008722C">
            <w:fldChar w:fldCharType="end"/>
          </w:r>
        </w:sdtContent>
      </w:sdt>
      <w:r w:rsidR="00D91BFE">
        <w:t>.</w:t>
      </w:r>
    </w:p>
    <w:p w14:paraId="43F3EFC1" w14:textId="77777777" w:rsidR="00645AAC" w:rsidRDefault="00645AAC" w:rsidP="00EB300D">
      <w:pPr>
        <w:pStyle w:val="Heading1"/>
        <w:rPr>
          <w:b/>
          <w:bCs/>
        </w:rPr>
      </w:pPr>
    </w:p>
    <w:p w14:paraId="5FCDF645" w14:textId="33043863" w:rsidR="007E3C0D" w:rsidRPr="00016EBF" w:rsidRDefault="00EB300D" w:rsidP="00EB300D">
      <w:pPr>
        <w:pStyle w:val="Heading1"/>
        <w:rPr>
          <w:b/>
          <w:bCs/>
        </w:rPr>
      </w:pPr>
      <w:bookmarkStart w:id="10" w:name="_Toc89867596"/>
      <w:r w:rsidRPr="00016EBF">
        <w:rPr>
          <w:b/>
          <w:bCs/>
        </w:rPr>
        <w:t>Task 2</w:t>
      </w:r>
      <w:bookmarkEnd w:id="10"/>
    </w:p>
    <w:p w14:paraId="77C7444B" w14:textId="77777777" w:rsidR="00EB300D" w:rsidRPr="00EB300D" w:rsidRDefault="00EB300D" w:rsidP="00EB300D"/>
    <w:p w14:paraId="37747068" w14:textId="0E763C54" w:rsidR="007E3C0D" w:rsidRDefault="004B5FF0" w:rsidP="00DE7BBE">
      <w:pPr>
        <w:pStyle w:val="Heading3"/>
        <w:rPr>
          <w:b/>
          <w:bCs/>
        </w:rPr>
      </w:pPr>
      <w:bookmarkStart w:id="11" w:name="_Toc89867597"/>
      <w:r>
        <w:rPr>
          <w:b/>
          <w:bCs/>
        </w:rPr>
        <w:t>Line Manage</w:t>
      </w:r>
      <w:r w:rsidR="00EA59DD">
        <w:rPr>
          <w:b/>
          <w:bCs/>
        </w:rPr>
        <w:t>r</w:t>
      </w:r>
      <w:bookmarkEnd w:id="11"/>
    </w:p>
    <w:p w14:paraId="3AE98928" w14:textId="31720C33" w:rsidR="00DE7BBE" w:rsidRDefault="00DE7BBE" w:rsidP="00DE7BBE"/>
    <w:p w14:paraId="7F4AC8E8" w14:textId="07553C1F" w:rsidR="00EA59DD" w:rsidRDefault="00B550C2" w:rsidP="00DE7BBE">
      <w:r>
        <w:t xml:space="preserve">Based on </w:t>
      </w:r>
      <w:sdt>
        <w:sdtPr>
          <w:id w:val="-1951694370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Con071 \l 1033 </w:instrText>
          </w:r>
          <w:r>
            <w:fldChar w:fldCharType="separate"/>
          </w:r>
          <w:r w:rsidR="00344AD4">
            <w:rPr>
              <w:noProof/>
              <w:lang w:val="en-US"/>
            </w:rPr>
            <w:t>(J., 2007)</w:t>
          </w:r>
          <w:r>
            <w:fldChar w:fldCharType="end"/>
          </w:r>
        </w:sdtContent>
      </w:sdt>
      <w:r w:rsidR="008F446D">
        <w:t xml:space="preserve"> </w:t>
      </w:r>
      <w:r w:rsidR="00EA59DD">
        <w:t>The role of Line Mana</w:t>
      </w:r>
      <w:r w:rsidR="008B710F">
        <w:t>ger as a leader, coach</w:t>
      </w:r>
      <w:r w:rsidR="00CA08A0">
        <w:t xml:space="preserve">, mentor is </w:t>
      </w:r>
      <w:r w:rsidR="007F777A">
        <w:t>responsible to motivate the employees in achieve t</w:t>
      </w:r>
      <w:r w:rsidR="006E5447">
        <w:t>heir higher performance to maximize their potential</w:t>
      </w:r>
      <w:r w:rsidR="00B254BE">
        <w:t xml:space="preserve">, Clutterbuck </w:t>
      </w:r>
      <w:r w:rsidR="00F20E8B">
        <w:t xml:space="preserve">(2004) suggested that the main </w:t>
      </w:r>
      <w:r w:rsidR="0032778B">
        <w:t>duty</w:t>
      </w:r>
      <w:r w:rsidR="00F20E8B">
        <w:t xml:space="preserve"> </w:t>
      </w:r>
      <w:r w:rsidR="0032778B">
        <w:t>for Line Managers is the Staff</w:t>
      </w:r>
      <w:r w:rsidR="00833B99">
        <w:t xml:space="preserve"> they have responsibility for</w:t>
      </w:r>
      <w:r w:rsidR="009D1814">
        <w:t>, he also suggested that</w:t>
      </w:r>
      <w:r w:rsidR="000B2F65">
        <w:t xml:space="preserve"> coaching and mentoring are</w:t>
      </w:r>
      <w:r w:rsidR="00BA6B87">
        <w:t xml:space="preserve"> essential tools </w:t>
      </w:r>
      <w:r w:rsidR="00B55371">
        <w:t xml:space="preserve">in supporting the development of </w:t>
      </w:r>
      <w:r w:rsidR="00A90F71">
        <w:t>employees. Coaching and Mentoring</w:t>
      </w:r>
      <w:r w:rsidR="00F33E86">
        <w:t xml:space="preserve"> as a skill for line managers is necessary to develop and </w:t>
      </w:r>
      <w:r w:rsidR="00B1748B">
        <w:t xml:space="preserve">quality, the line manager </w:t>
      </w:r>
      <w:r w:rsidR="00586B6D">
        <w:t>coaching role is to recognise t</w:t>
      </w:r>
      <w:r w:rsidR="00CB5EDB">
        <w:t>he issue and to be committed involved in mentoring</w:t>
      </w:r>
      <w:r w:rsidR="009F1D44">
        <w:t xml:space="preserve"> specific </w:t>
      </w:r>
      <w:r w:rsidR="00F84F0C">
        <w:t xml:space="preserve">employees and organisation </w:t>
      </w:r>
      <w:r w:rsidR="009F1D44">
        <w:t>goals</w:t>
      </w:r>
      <w:r w:rsidR="00AB55AA">
        <w:t xml:space="preserve"> </w:t>
      </w:r>
      <w:sdt>
        <w:sdtPr>
          <w:id w:val="1634364355"/>
          <w:citation/>
        </w:sdtPr>
        <w:sdtContent>
          <w:r w:rsidR="003B24AD">
            <w:fldChar w:fldCharType="begin"/>
          </w:r>
          <w:r w:rsidR="003B24AD">
            <w:rPr>
              <w:lang w:val="en-US"/>
            </w:rPr>
            <w:instrText xml:space="preserve"> CITATION Clu08 \l 1033 </w:instrText>
          </w:r>
          <w:r w:rsidR="003B24AD">
            <w:fldChar w:fldCharType="separate"/>
          </w:r>
          <w:r w:rsidR="00344AD4">
            <w:rPr>
              <w:noProof/>
              <w:lang w:val="en-US"/>
            </w:rPr>
            <w:t>(D., 2008)</w:t>
          </w:r>
          <w:r w:rsidR="003B24AD">
            <w:fldChar w:fldCharType="end"/>
          </w:r>
        </w:sdtContent>
      </w:sdt>
      <w:r>
        <w:t>.</w:t>
      </w:r>
    </w:p>
    <w:p w14:paraId="7E943A1E" w14:textId="0372C304" w:rsidR="00E00232" w:rsidRDefault="006E24CC" w:rsidP="00646C0F">
      <w:r>
        <w:t xml:space="preserve">The advantages and disadvantages of </w:t>
      </w:r>
      <w:r w:rsidR="001C2597">
        <w:t xml:space="preserve">line manager </w:t>
      </w:r>
      <w:r>
        <w:t>coaching and mentoring</w:t>
      </w:r>
      <w:r w:rsidR="001C2597">
        <w:t>, Line Managers has a better understanding of the</w:t>
      </w:r>
      <w:r w:rsidR="00AB3952">
        <w:t xml:space="preserve"> environment, technique and technologies that it is in the Organisation,</w:t>
      </w:r>
      <w:r w:rsidR="001F330F">
        <w:t xml:space="preserve"> the </w:t>
      </w:r>
      <w:r w:rsidR="00E00232">
        <w:t>he well-being and job satisfaction</w:t>
      </w:r>
      <w:r w:rsidR="004042FB">
        <w:t>, responsible for adaptation and Innovation,</w:t>
      </w:r>
      <w:r w:rsidR="007128D4">
        <w:t xml:space="preserve"> having Coach Line Manager within the Organisation, employees</w:t>
      </w:r>
      <w:r w:rsidR="00923CC9">
        <w:t xml:space="preserve"> are more engaged, better performance, increase employees job satisfaction and work efficiency, </w:t>
      </w:r>
      <w:r w:rsidR="00D66690">
        <w:t>employees become more skilled, confident and motivated</w:t>
      </w:r>
      <w:r w:rsidR="008F5363">
        <w:t>,</w:t>
      </w:r>
      <w:r w:rsidR="004042FB">
        <w:t xml:space="preserve"> coaching and mentoring employees can increase the Organisation Development and </w:t>
      </w:r>
      <w:r w:rsidR="001F330F">
        <w:t>Growth, however,</w:t>
      </w:r>
      <w:r w:rsidR="003D37B8">
        <w:t xml:space="preserve"> there are some</w:t>
      </w:r>
      <w:r w:rsidR="001F330F">
        <w:t xml:space="preserve"> downside of a line manager being the Coach and Mentor within the workplace</w:t>
      </w:r>
      <w:r w:rsidR="00F07EED">
        <w:t xml:space="preserve"> is that the majority of them</w:t>
      </w:r>
      <w:r w:rsidR="002935A9">
        <w:t xml:space="preserve"> are not trained in coaching and mentoring therefore they don’t hold the necessary tools and technique to help the employees</w:t>
      </w:r>
      <w:r w:rsidR="00916F98">
        <w:t xml:space="preserve">, </w:t>
      </w:r>
      <w:r w:rsidR="009D31D1">
        <w:t xml:space="preserve">they would not have the right questions to ask, or the let the </w:t>
      </w:r>
      <w:r w:rsidR="00853572">
        <w:t>coaches</w:t>
      </w:r>
      <w:r w:rsidR="009D31D1">
        <w:t xml:space="preserve"> think for themselves, lack of </w:t>
      </w:r>
      <w:r w:rsidR="00682A87">
        <w:t>constructive feedback or listening skills</w:t>
      </w:r>
      <w:r w:rsidR="00770E0C">
        <w:t xml:space="preserve"> in </w:t>
      </w:r>
      <w:r w:rsidR="00000FAE">
        <w:t>a way to productivity, employee retention and job satisfaction</w:t>
      </w:r>
      <w:r w:rsidR="00A3596D">
        <w:t xml:space="preserve"> to support and guide individuals in their </w:t>
      </w:r>
      <w:r w:rsidR="00010F5E">
        <w:t xml:space="preserve">professional </w:t>
      </w:r>
      <w:r w:rsidR="008B341D">
        <w:t>development</w:t>
      </w:r>
      <w:r w:rsidR="008F446D">
        <w:t xml:space="preserve"> </w:t>
      </w:r>
    </w:p>
    <w:p w14:paraId="1E79C337" w14:textId="5A1B08AE" w:rsidR="00DE7BBE" w:rsidRDefault="00DA47A7" w:rsidP="00403FA5">
      <w:pPr>
        <w:pStyle w:val="Heading3"/>
        <w:rPr>
          <w:b/>
          <w:bCs/>
        </w:rPr>
      </w:pPr>
      <w:r>
        <w:t xml:space="preserve"> </w:t>
      </w:r>
      <w:bookmarkStart w:id="12" w:name="_Toc89867598"/>
      <w:r w:rsidR="00281FE2" w:rsidRPr="00403FA5">
        <w:rPr>
          <w:b/>
          <w:bCs/>
        </w:rPr>
        <w:t>Assessment of skills and behaviours</w:t>
      </w:r>
      <w:bookmarkEnd w:id="12"/>
      <w:r w:rsidR="00281FE2" w:rsidRPr="00403FA5">
        <w:rPr>
          <w:b/>
          <w:bCs/>
        </w:rPr>
        <w:t xml:space="preserve"> </w:t>
      </w:r>
    </w:p>
    <w:p w14:paraId="5A28EFF3" w14:textId="77777777" w:rsidR="00403FA5" w:rsidRPr="00403FA5" w:rsidRDefault="00403FA5" w:rsidP="00403FA5"/>
    <w:p w14:paraId="658C1FBC" w14:textId="0C2316F1" w:rsidR="00B055D0" w:rsidRDefault="008E75D7" w:rsidP="0097011E">
      <w:sdt>
        <w:sdtPr>
          <w:id w:val="1203364439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Gra08 \l 1033 </w:instrText>
          </w:r>
          <w:r>
            <w:fldChar w:fldCharType="separate"/>
          </w:r>
          <w:r w:rsidR="00344AD4">
            <w:rPr>
              <w:noProof/>
              <w:lang w:val="en-US"/>
            </w:rPr>
            <w:t>(AM, 2008)</w:t>
          </w:r>
          <w:r>
            <w:fldChar w:fldCharType="end"/>
          </w:r>
        </w:sdtContent>
      </w:sdt>
      <w:r w:rsidR="00324ECB">
        <w:t xml:space="preserve"> </w:t>
      </w:r>
      <w:r w:rsidR="00A71625">
        <w:t>The skills and</w:t>
      </w:r>
      <w:r w:rsidR="006F3F52">
        <w:t xml:space="preserve"> behaviours required by the line manager </w:t>
      </w:r>
      <w:proofErr w:type="gramStart"/>
      <w:r w:rsidR="006F3F52">
        <w:t>in order to</w:t>
      </w:r>
      <w:proofErr w:type="gramEnd"/>
      <w:r w:rsidR="006F3F52">
        <w:t xml:space="preserve"> be a successful </w:t>
      </w:r>
      <w:r w:rsidR="00374C45">
        <w:t>coach/mentor</w:t>
      </w:r>
      <w:r w:rsidR="00B055D0">
        <w:t xml:space="preserve"> </w:t>
      </w:r>
      <w:r w:rsidR="00C572D1">
        <w:t>according to Sir</w:t>
      </w:r>
      <w:r w:rsidR="00006867">
        <w:t xml:space="preserve"> John Whitmore </w:t>
      </w:r>
      <w:r w:rsidR="0057001A">
        <w:t>is showing empathy</w:t>
      </w:r>
      <w:r w:rsidR="009E11E1">
        <w:t>, listening, feedback an</w:t>
      </w:r>
      <w:r w:rsidR="00CA291C">
        <w:t>d commitment</w:t>
      </w:r>
      <w:r w:rsidR="009A07F9">
        <w:t>, nowadays, employees</w:t>
      </w:r>
      <w:r w:rsidR="007352B8">
        <w:t xml:space="preserve"> no longer want to work in a job, they want to be part of the organisation, to be included and to have the potential to </w:t>
      </w:r>
      <w:r w:rsidR="006A7571">
        <w:t>grow</w:t>
      </w:r>
      <w:r w:rsidR="00AA3D56">
        <w:t>.</w:t>
      </w:r>
      <w:r w:rsidR="00C932F5">
        <w:t xml:space="preserve"> The coach skills can increase the </w:t>
      </w:r>
      <w:proofErr w:type="gramStart"/>
      <w:r w:rsidR="00C932F5">
        <w:t>coaches</w:t>
      </w:r>
      <w:proofErr w:type="gramEnd"/>
      <w:r w:rsidR="00C932F5">
        <w:t xml:space="preserve"> confidence and communication</w:t>
      </w:r>
      <w:r w:rsidR="007F1213">
        <w:t xml:space="preserve">, </w:t>
      </w:r>
      <w:r w:rsidR="00661A11">
        <w:t xml:space="preserve">the coach ability to </w:t>
      </w:r>
      <w:r w:rsidR="005F211D">
        <w:t>show empathy t</w:t>
      </w:r>
      <w:r w:rsidR="001B19CB">
        <w:t xml:space="preserve">owards </w:t>
      </w:r>
      <w:r w:rsidR="00853572">
        <w:t>coaches</w:t>
      </w:r>
      <w:r w:rsidR="001B19CB">
        <w:t xml:space="preserve"> feelings provide a strong support s</w:t>
      </w:r>
      <w:r w:rsidR="001C63B6">
        <w:t>ystem</w:t>
      </w:r>
      <w:r w:rsidR="00E71C9B">
        <w:t>, coaching employees with</w:t>
      </w:r>
      <w:r w:rsidR="00206621">
        <w:t xml:space="preserve"> empathy it works on a deep emotional level</w:t>
      </w:r>
      <w:r w:rsidR="00162658">
        <w:t xml:space="preserve"> to analyse the root </w:t>
      </w:r>
      <w:r w:rsidR="00B442A6">
        <w:t>difficulties</w:t>
      </w:r>
      <w:r w:rsidR="00162658">
        <w:t>, feelings</w:t>
      </w:r>
      <w:r w:rsidR="00B442A6">
        <w:t xml:space="preserve">, such as anxiety or discomfort </w:t>
      </w:r>
      <w:r w:rsidR="00536BF1">
        <w:t>or any family issues that can affect the employees performance.</w:t>
      </w:r>
      <w:r w:rsidR="00EE2806">
        <w:t xml:space="preserve"> </w:t>
      </w:r>
      <w:r w:rsidR="00685743">
        <w:t>Another important skill in coaching is active listening</w:t>
      </w:r>
      <w:r w:rsidR="00F84299">
        <w:t xml:space="preserve"> gives </w:t>
      </w:r>
      <w:r w:rsidR="00853572">
        <w:t>coaches</w:t>
      </w:r>
      <w:r w:rsidR="00F84299">
        <w:t xml:space="preserve"> the opportunity to think and express their issues and emotions</w:t>
      </w:r>
      <w:r w:rsidR="00621AFC">
        <w:t>, effective listening skills</w:t>
      </w:r>
      <w:r w:rsidR="004D1FA2">
        <w:t xml:space="preserve"> gives the line manage</w:t>
      </w:r>
      <w:r w:rsidR="00657D17">
        <w:t>r to retain the information and to pay a close attention to the speaker behaviour</w:t>
      </w:r>
      <w:r w:rsidR="00684E10">
        <w:t xml:space="preserve"> and what is his goals and expectations </w:t>
      </w:r>
      <w:proofErr w:type="gramStart"/>
      <w:r w:rsidR="00684E10">
        <w:t>in order to</w:t>
      </w:r>
      <w:proofErr w:type="gramEnd"/>
      <w:r w:rsidR="00684E10">
        <w:t xml:space="preserve"> accomplish </w:t>
      </w:r>
      <w:r w:rsidR="006D23BF">
        <w:t>and</w:t>
      </w:r>
      <w:r w:rsidR="00C96BC2">
        <w:t xml:space="preserve"> if</w:t>
      </w:r>
      <w:r w:rsidR="006D23BF">
        <w:t xml:space="preserve"> align with</w:t>
      </w:r>
      <w:r w:rsidR="00C96BC2">
        <w:t xml:space="preserve"> the Organisation goals and culture.</w:t>
      </w:r>
      <w:r w:rsidR="00AA3A91">
        <w:t xml:space="preserve"> </w:t>
      </w:r>
      <w:r w:rsidR="00C64D6C">
        <w:t xml:space="preserve">Based on </w:t>
      </w:r>
      <w:sdt>
        <w:sdtPr>
          <w:id w:val="-1072586199"/>
          <w:citation/>
        </w:sdtPr>
        <w:sdtContent>
          <w:r w:rsidR="00C64D6C">
            <w:fldChar w:fldCharType="begin"/>
          </w:r>
          <w:r w:rsidR="00C64D6C">
            <w:rPr>
              <w:lang w:val="en-US"/>
            </w:rPr>
            <w:instrText xml:space="preserve"> CITATION Fol06 \l 1033 </w:instrText>
          </w:r>
          <w:r w:rsidR="00C64D6C">
            <w:fldChar w:fldCharType="separate"/>
          </w:r>
          <w:r w:rsidR="00344AD4">
            <w:rPr>
              <w:noProof/>
              <w:lang w:val="en-US"/>
            </w:rPr>
            <w:t>(Folkman, 2006)</w:t>
          </w:r>
          <w:r w:rsidR="00C64D6C">
            <w:fldChar w:fldCharType="end"/>
          </w:r>
        </w:sdtContent>
      </w:sdt>
      <w:r>
        <w:t xml:space="preserve"> </w:t>
      </w:r>
      <w:r w:rsidR="00AA3A91">
        <w:t xml:space="preserve">Offering feedback and being </w:t>
      </w:r>
      <w:r w:rsidR="00035C80">
        <w:t xml:space="preserve">committed to support employees within the Organisation is </w:t>
      </w:r>
      <w:r w:rsidR="00815069">
        <w:t>necessary special in a changing environment, the ability to understand</w:t>
      </w:r>
      <w:r w:rsidR="001A76FF">
        <w:t xml:space="preserve"> and </w:t>
      </w:r>
      <w:r w:rsidR="00520909">
        <w:t>to</w:t>
      </w:r>
      <w:r w:rsidR="001A2632">
        <w:t xml:space="preserve"> encourage others will reinforce the line manager role as a friend, </w:t>
      </w:r>
      <w:r w:rsidR="00C67C22">
        <w:t>colleague,</w:t>
      </w:r>
      <w:r w:rsidR="001A2632">
        <w:t xml:space="preserve"> and coach/mentor</w:t>
      </w:r>
      <w:r w:rsidR="00324ECB">
        <w:t xml:space="preserve"> </w:t>
      </w:r>
      <w:sdt>
        <w:sdtPr>
          <w:id w:val="542414141"/>
          <w:citation/>
        </w:sdtPr>
        <w:sdtContent>
          <w:r w:rsidR="00324ECB">
            <w:fldChar w:fldCharType="begin"/>
          </w:r>
          <w:r w:rsidR="00324ECB">
            <w:rPr>
              <w:lang w:val="en-US"/>
            </w:rPr>
            <w:instrText xml:space="preserve"> CITATION Rid06 \l 1033 </w:instrText>
          </w:r>
          <w:r w:rsidR="00324ECB">
            <w:fldChar w:fldCharType="separate"/>
          </w:r>
          <w:r w:rsidR="00344AD4">
            <w:rPr>
              <w:noProof/>
              <w:lang w:val="en-US"/>
            </w:rPr>
            <w:t>(Riddle, 2006)</w:t>
          </w:r>
          <w:r w:rsidR="00324ECB">
            <w:fldChar w:fldCharType="end"/>
          </w:r>
        </w:sdtContent>
      </w:sdt>
      <w:r w:rsidR="00344AD4">
        <w:t>.</w:t>
      </w:r>
    </w:p>
    <w:p w14:paraId="5A875251" w14:textId="77777777" w:rsidR="00B055D0" w:rsidRDefault="00B055D0" w:rsidP="0097011E"/>
    <w:p w14:paraId="3B09B16E" w14:textId="77777777" w:rsidR="00C67C22" w:rsidRDefault="00C67C22" w:rsidP="00C67C22">
      <w:pPr>
        <w:pStyle w:val="Heading1"/>
        <w:rPr>
          <w:b/>
          <w:bCs/>
        </w:rPr>
      </w:pPr>
      <w:bookmarkStart w:id="13" w:name="_Toc89867599"/>
      <w:r>
        <w:rPr>
          <w:b/>
          <w:bCs/>
        </w:rPr>
        <w:lastRenderedPageBreak/>
        <w:t>Task 3</w:t>
      </w:r>
      <w:bookmarkEnd w:id="13"/>
    </w:p>
    <w:p w14:paraId="5EF8E885" w14:textId="3D6DBDE7" w:rsidR="00CD614F" w:rsidRDefault="00374C45">
      <w:pPr>
        <w:pStyle w:val="Heading2"/>
      </w:pPr>
      <w:r>
        <w:t xml:space="preserve"> </w:t>
      </w:r>
    </w:p>
    <w:p w14:paraId="76865D0C" w14:textId="0DB7F1C9" w:rsidR="000A2431" w:rsidRDefault="00080BE0" w:rsidP="00F106D2">
      <w:pPr>
        <w:pStyle w:val="Heading2"/>
        <w:rPr>
          <w:b/>
          <w:bCs/>
        </w:rPr>
      </w:pPr>
      <w:bookmarkStart w:id="14" w:name="_Toc89867600"/>
      <w:r>
        <w:rPr>
          <w:b/>
          <w:bCs/>
        </w:rPr>
        <w:t xml:space="preserve">Change </w:t>
      </w:r>
      <w:r w:rsidR="009F1F21">
        <w:rPr>
          <w:b/>
          <w:bCs/>
        </w:rPr>
        <w:t>Mana</w:t>
      </w:r>
      <w:r w:rsidR="00F92CD6">
        <w:rPr>
          <w:b/>
          <w:bCs/>
        </w:rPr>
        <w:t>gement and Resilience</w:t>
      </w:r>
      <w:bookmarkEnd w:id="14"/>
    </w:p>
    <w:p w14:paraId="0EC458DE" w14:textId="77777777" w:rsidR="0078058E" w:rsidRPr="0078058E" w:rsidRDefault="0078058E" w:rsidP="0078058E"/>
    <w:p w14:paraId="71843742" w14:textId="3A5819A5" w:rsidR="000F610C" w:rsidRDefault="007974DA" w:rsidP="00F92CD6">
      <w:r>
        <w:t>Res</w:t>
      </w:r>
      <w:r w:rsidR="0022320A">
        <w:t xml:space="preserve">ilience </w:t>
      </w:r>
      <w:r w:rsidR="00FF5298">
        <w:t>is defined</w:t>
      </w:r>
      <w:r w:rsidR="009637FF">
        <w:t xml:space="preserve"> by</w:t>
      </w:r>
      <w:r w:rsidR="00FF5298">
        <w:t xml:space="preserve"> </w:t>
      </w:r>
      <w:sdt>
        <w:sdtPr>
          <w:id w:val="-861669271"/>
          <w:citation/>
        </w:sdtPr>
        <w:sdtContent>
          <w:r w:rsidR="0047103F">
            <w:fldChar w:fldCharType="begin"/>
          </w:r>
          <w:r w:rsidR="0047103F">
            <w:rPr>
              <w:lang w:val="en-US"/>
            </w:rPr>
            <w:instrText xml:space="preserve"> CITATION Spe06 \l 1033 </w:instrText>
          </w:r>
          <w:r w:rsidR="0047103F">
            <w:fldChar w:fldCharType="separate"/>
          </w:r>
          <w:r w:rsidR="0047103F">
            <w:rPr>
              <w:noProof/>
              <w:lang w:val="en-US"/>
            </w:rPr>
            <w:t>(Spencer, 2006)</w:t>
          </w:r>
          <w:r w:rsidR="0047103F">
            <w:fldChar w:fldCharType="end"/>
          </w:r>
        </w:sdtContent>
      </w:sdt>
      <w:r w:rsidR="00E45D13">
        <w:t xml:space="preserve"> </w:t>
      </w:r>
      <w:r w:rsidR="00FF5298">
        <w:t xml:space="preserve">as </w:t>
      </w:r>
      <w:r w:rsidR="00C67EDA">
        <w:t>the ability to</w:t>
      </w:r>
      <w:r w:rsidR="00FF21AE">
        <w:t xml:space="preserve"> become strong again after</w:t>
      </w:r>
      <w:r w:rsidR="004E6008">
        <w:t xml:space="preserve"> something bad happened</w:t>
      </w:r>
      <w:r w:rsidR="0054376E">
        <w:t xml:space="preserve">, </w:t>
      </w:r>
      <w:r w:rsidR="008B469C">
        <w:t xml:space="preserve">resilience help people to bounce back when </w:t>
      </w:r>
      <w:r w:rsidR="00BB3C10">
        <w:t>things go wrong,</w:t>
      </w:r>
      <w:r w:rsidR="003624B2">
        <w:t xml:space="preserve"> employees that </w:t>
      </w:r>
      <w:r w:rsidR="007F28B1">
        <w:t>are good at resilience developed other skills, such as, problem-solving,</w:t>
      </w:r>
      <w:r w:rsidR="00632706">
        <w:t xml:space="preserve"> can do attitude,</w:t>
      </w:r>
      <w:r w:rsidR="003D4317">
        <w:t xml:space="preserve"> work under</w:t>
      </w:r>
      <w:r w:rsidR="00DA3660">
        <w:t>-pressure</w:t>
      </w:r>
      <w:r w:rsidR="003D4317">
        <w:t>,</w:t>
      </w:r>
      <w:r w:rsidR="00DA3660">
        <w:t xml:space="preserve"> </w:t>
      </w:r>
      <w:r w:rsidR="003F2E10">
        <w:t>to bo</w:t>
      </w:r>
      <w:r w:rsidR="0051491F">
        <w:t>ost resilience employees are encouraged to: break problems down</w:t>
      </w:r>
      <w:r w:rsidR="00BE64CA">
        <w:t xml:space="preserve"> in small pieces, </w:t>
      </w:r>
      <w:r w:rsidR="00764F10">
        <w:t>build network support</w:t>
      </w:r>
      <w:r w:rsidR="00984790">
        <w:t xml:space="preserve">, friends, </w:t>
      </w:r>
      <w:r w:rsidR="00127DE3">
        <w:t>colleagues</w:t>
      </w:r>
      <w:r w:rsidR="00984790">
        <w:t>,</w:t>
      </w:r>
      <w:r w:rsidR="00127DE3">
        <w:t xml:space="preserve"> managers and supervisors</w:t>
      </w:r>
      <w:r w:rsidR="00EF7060">
        <w:t>,</w:t>
      </w:r>
      <w:r w:rsidR="00431F17">
        <w:t xml:space="preserve"> also know </w:t>
      </w:r>
      <w:r w:rsidR="00533F71">
        <w:t>limits,</w:t>
      </w:r>
      <w:r w:rsidR="00CA6F08">
        <w:t xml:space="preserve"> poor</w:t>
      </w:r>
      <w:r w:rsidR="00014DC9">
        <w:t xml:space="preserve"> </w:t>
      </w:r>
      <w:r w:rsidR="00606664">
        <w:t>managed changes can</w:t>
      </w:r>
      <w:r w:rsidR="003E59C2">
        <w:t xml:space="preserve"> have a huge impact on employees</w:t>
      </w:r>
      <w:r w:rsidR="00B47637">
        <w:t>,</w:t>
      </w:r>
      <w:r w:rsidR="0033218D">
        <w:t xml:space="preserve"> </w:t>
      </w:r>
      <w:r w:rsidR="00CA6F08">
        <w:t xml:space="preserve"> </w:t>
      </w:r>
      <w:proofErr w:type="spellStart"/>
      <w:r w:rsidR="002527DF">
        <w:t>to</w:t>
      </w:r>
      <w:proofErr w:type="spellEnd"/>
      <w:r w:rsidR="002527DF">
        <w:t xml:space="preserve"> much pressure can build anxiety and frustration</w:t>
      </w:r>
      <w:r w:rsidR="00A50A59">
        <w:t>,</w:t>
      </w:r>
      <w:r w:rsidR="00974EFA">
        <w:t xml:space="preserve"> lack of concentration</w:t>
      </w:r>
      <w:r w:rsidR="00AD696D">
        <w:t xml:space="preserve"> and performance,</w:t>
      </w:r>
      <w:r w:rsidR="0001784A">
        <w:t xml:space="preserve"> big impact on organization productivity, </w:t>
      </w:r>
      <w:r w:rsidR="001E15B0">
        <w:t>impact on Brand Image</w:t>
      </w:r>
      <w:r w:rsidR="00D0207A">
        <w:t xml:space="preserve"> and </w:t>
      </w:r>
      <w:r w:rsidR="001E15B0">
        <w:t xml:space="preserve"> Stakeholders</w:t>
      </w:r>
      <w:r w:rsidR="00D0207A">
        <w:t>.</w:t>
      </w:r>
      <w:r w:rsidR="00A50A59">
        <w:t xml:space="preserve"> </w:t>
      </w:r>
      <w:sdt>
        <w:sdtPr>
          <w:id w:val="1503309648"/>
          <w:citation/>
        </w:sdtPr>
        <w:sdtContent>
          <w:r w:rsidR="007A50F8">
            <w:fldChar w:fldCharType="begin"/>
          </w:r>
          <w:r w:rsidR="007A50F8">
            <w:rPr>
              <w:lang w:val="en-US"/>
            </w:rPr>
            <w:instrText xml:space="preserve"> CITATION Lar06 \l 1033 </w:instrText>
          </w:r>
          <w:r w:rsidR="007A50F8">
            <w:fldChar w:fldCharType="separate"/>
          </w:r>
          <w:r w:rsidR="007A50F8">
            <w:rPr>
              <w:noProof/>
              <w:lang w:val="en-US"/>
            </w:rPr>
            <w:t>(Larson, 2006)</w:t>
          </w:r>
          <w:r w:rsidR="007A50F8">
            <w:fldChar w:fldCharType="end"/>
          </w:r>
        </w:sdtContent>
      </w:sdt>
      <w:r w:rsidR="00E840CB">
        <w:t xml:space="preserve"> argue that </w:t>
      </w:r>
      <w:r w:rsidR="00FF5298">
        <w:t xml:space="preserve">Management </w:t>
      </w:r>
      <w:r w:rsidR="0059447F">
        <w:t xml:space="preserve">change is defined as </w:t>
      </w:r>
      <w:r w:rsidR="004A3F7E">
        <w:t xml:space="preserve">the application of </w:t>
      </w:r>
      <w:r w:rsidR="0023600C">
        <w:t>a process</w:t>
      </w:r>
      <w:r w:rsidR="00050CF0">
        <w:t xml:space="preserve">, </w:t>
      </w:r>
      <w:r w:rsidR="00313422">
        <w:t>goals, technologies</w:t>
      </w:r>
      <w:r w:rsidR="0023600C">
        <w:t xml:space="preserve"> and </w:t>
      </w:r>
      <w:r w:rsidR="008E5070">
        <w:t xml:space="preserve">tools for leading </w:t>
      </w:r>
      <w:r w:rsidR="00CF1881">
        <w:t>the people</w:t>
      </w:r>
      <w:r w:rsidR="0011585A">
        <w:t xml:space="preserve"> to the d</w:t>
      </w:r>
      <w:r w:rsidR="005E4E7C">
        <w:t>esired goal,</w:t>
      </w:r>
      <w:r w:rsidR="006600F0">
        <w:t xml:space="preserve"> a systematic approac</w:t>
      </w:r>
      <w:r w:rsidR="002E010A">
        <w:t>h to de</w:t>
      </w:r>
      <w:r w:rsidR="00303073">
        <w:t>al with the transition</w:t>
      </w:r>
      <w:r w:rsidR="003605DB">
        <w:t>, these changes can be:</w:t>
      </w:r>
      <w:r w:rsidR="008B22DE">
        <w:t xml:space="preserve"> new technology, change in leadership,</w:t>
      </w:r>
      <w:r w:rsidR="00CB4335">
        <w:t xml:space="preserve"> change in organisation culture</w:t>
      </w:r>
      <w:r w:rsidR="00597E07">
        <w:t>, crises,</w:t>
      </w:r>
      <w:r w:rsidR="007068BF">
        <w:t xml:space="preserve"> </w:t>
      </w:r>
      <w:r w:rsidR="000F610C">
        <w:t xml:space="preserve">According to </w:t>
      </w:r>
      <w:r w:rsidR="005E7DEF">
        <w:t>(</w:t>
      </w:r>
      <w:r w:rsidR="00BF58A9">
        <w:t>Bry</w:t>
      </w:r>
      <w:r w:rsidR="009C3FD1">
        <w:t>ant</w:t>
      </w:r>
      <w:r w:rsidR="005E7DEF">
        <w:t xml:space="preserve">; </w:t>
      </w:r>
      <w:r w:rsidR="00262409">
        <w:t>1995),</w:t>
      </w:r>
      <w:r w:rsidR="002918F0">
        <w:t>building resilience</w:t>
      </w:r>
      <w:r w:rsidR="00AC153B">
        <w:t>, through coaching and mentoring, help</w:t>
      </w:r>
      <w:r w:rsidR="00E717A5">
        <w:t xml:space="preserve"> employees to</w:t>
      </w:r>
      <w:r w:rsidR="00D03C55">
        <w:t xml:space="preserve"> deal with these changes</w:t>
      </w:r>
      <w:r w:rsidR="0050531D">
        <w:t xml:space="preserve"> that occur</w:t>
      </w:r>
      <w:r w:rsidR="00F0203A">
        <w:t xml:space="preserve"> in </w:t>
      </w:r>
      <w:r w:rsidR="0095018B">
        <w:t>employee’s</w:t>
      </w:r>
      <w:r w:rsidR="00F0203A">
        <w:t xml:space="preserve"> </w:t>
      </w:r>
      <w:r w:rsidR="00712F60">
        <w:t>life</w:t>
      </w:r>
      <w:r w:rsidR="00803D31">
        <w:t xml:space="preserve"> traits and skills</w:t>
      </w:r>
      <w:r w:rsidR="00A17119">
        <w:t>, Manager Line interact with</w:t>
      </w:r>
      <w:r w:rsidR="00770BA4">
        <w:t xml:space="preserve"> environment and </w:t>
      </w:r>
      <w:r w:rsidR="00194C82">
        <w:t>behaviour that leads to</w:t>
      </w:r>
      <w:r w:rsidR="00C051B5">
        <w:t xml:space="preserve"> </w:t>
      </w:r>
      <w:r w:rsidR="007C7A40">
        <w:t xml:space="preserve">successful </w:t>
      </w:r>
      <w:r w:rsidR="00250F3C">
        <w:t>adaptations</w:t>
      </w:r>
      <w:r w:rsidR="00DF7D51">
        <w:t xml:space="preserve"> </w:t>
      </w:r>
      <w:r w:rsidR="006D6540">
        <w:t>towards</w:t>
      </w:r>
      <w:r w:rsidR="00DF7D51">
        <w:t xml:space="preserve"> change</w:t>
      </w:r>
      <w:r w:rsidR="00964FC4">
        <w:t>, this can also highlight employee resilience.</w:t>
      </w:r>
    </w:p>
    <w:p w14:paraId="73BFA932" w14:textId="2E27A5A7" w:rsidR="0078058E" w:rsidRDefault="00995219" w:rsidP="00995219">
      <w:pPr>
        <w:pStyle w:val="Heading1"/>
        <w:rPr>
          <w:b/>
          <w:bCs/>
        </w:rPr>
      </w:pPr>
      <w:bookmarkStart w:id="15" w:name="_Toc89867601"/>
      <w:r>
        <w:rPr>
          <w:b/>
          <w:bCs/>
        </w:rPr>
        <w:t>Task 4:</w:t>
      </w:r>
      <w:bookmarkEnd w:id="15"/>
    </w:p>
    <w:p w14:paraId="20CD4C3B" w14:textId="77777777" w:rsidR="00D973BB" w:rsidRDefault="00E47C03" w:rsidP="00D973BB">
      <w:pPr>
        <w:pStyle w:val="Heading2"/>
        <w:rPr>
          <w:b/>
          <w:bCs/>
        </w:rPr>
      </w:pPr>
      <w:bookmarkStart w:id="16" w:name="_Toc89867602"/>
      <w:r>
        <w:rPr>
          <w:b/>
          <w:bCs/>
        </w:rPr>
        <w:t>Personal Development Plan</w:t>
      </w:r>
      <w:r w:rsidR="00D973BB">
        <w:rPr>
          <w:b/>
          <w:bCs/>
        </w:rPr>
        <w:t xml:space="preserve">/ </w:t>
      </w:r>
      <w:r w:rsidR="00D973BB">
        <w:rPr>
          <w:b/>
          <w:bCs/>
        </w:rPr>
        <w:t>Personal Strengths and Weaknesses</w:t>
      </w:r>
      <w:bookmarkEnd w:id="16"/>
    </w:p>
    <w:p w14:paraId="320BF14F" w14:textId="7EF24554" w:rsidR="00995219" w:rsidRDefault="00995219" w:rsidP="00995219">
      <w:pPr>
        <w:pStyle w:val="Heading2"/>
        <w:rPr>
          <w:b/>
          <w:bCs/>
        </w:rPr>
      </w:pPr>
    </w:p>
    <w:p w14:paraId="26800295" w14:textId="6611FD14" w:rsidR="00E47C03" w:rsidRDefault="009265EB" w:rsidP="00E47C03">
      <w:r>
        <w:t xml:space="preserve">My own </w:t>
      </w:r>
      <w:r w:rsidR="0001408F">
        <w:t>performance</w:t>
      </w:r>
      <w:r w:rsidR="00D80BF4">
        <w:t xml:space="preserve"> as a Coach</w:t>
      </w:r>
      <w:r w:rsidR="008A572E">
        <w:t xml:space="preserve"> I found that by asking the right questions I was able to help coaches to</w:t>
      </w:r>
      <w:r w:rsidR="007A3A15">
        <w:t xml:space="preserve"> reach their full potential, improve their skills , recognised the barriers and how to overcome them in order to reach the end goal</w:t>
      </w:r>
      <w:r w:rsidR="00776E98">
        <w:t xml:space="preserve">, the best approach and technique that I found </w:t>
      </w:r>
      <w:r w:rsidR="009E5A4D">
        <w:t>useful</w:t>
      </w:r>
      <w:r w:rsidR="00776E98">
        <w:t xml:space="preserve"> in </w:t>
      </w:r>
      <w:r w:rsidR="00DE2B6E">
        <w:t>my</w:t>
      </w:r>
      <w:r w:rsidR="00776E98">
        <w:t xml:space="preserve"> case was based on </w:t>
      </w:r>
      <w:r w:rsidR="00776E98">
        <w:rPr>
          <w:i/>
          <w:iCs/>
        </w:rPr>
        <w:t>“INSTANT PAY OFF MODEL</w:t>
      </w:r>
      <w:r w:rsidR="00CD30EE">
        <w:rPr>
          <w:i/>
          <w:iCs/>
        </w:rPr>
        <w:t>”</w:t>
      </w:r>
      <w:r w:rsidR="00CD30EE">
        <w:t xml:space="preserve">  this approach help</w:t>
      </w:r>
      <w:r w:rsidR="00DE27AB">
        <w:t>ed me to find the starting point, coaches vision</w:t>
      </w:r>
      <w:r w:rsidR="00127265">
        <w:t>s and life ambitions</w:t>
      </w:r>
      <w:r w:rsidR="00803476">
        <w:t>.</w:t>
      </w:r>
      <w:r w:rsidR="00D67CAC">
        <w:t xml:space="preserve"> </w:t>
      </w:r>
      <w:r w:rsidR="00EB0F6C">
        <w:t xml:space="preserve">I found myself good at listening and </w:t>
      </w:r>
      <w:r w:rsidR="00747C7F">
        <w:t xml:space="preserve">encouraging coaches to explore deep </w:t>
      </w:r>
      <w:r w:rsidR="00DE2B6E">
        <w:t>issues,</w:t>
      </w:r>
      <w:r w:rsidR="00747C7F">
        <w:t xml:space="preserve"> I also found myself </w:t>
      </w:r>
      <w:r w:rsidR="00AB721F">
        <w:t xml:space="preserve">enjoying the time where coaches come with solutions for their </w:t>
      </w:r>
      <w:r w:rsidR="00DE2B6E">
        <w:t>problems and</w:t>
      </w:r>
      <w:r w:rsidR="00D2571F">
        <w:t xml:space="preserve"> realised that in order to be able to do this, </w:t>
      </w:r>
      <w:r w:rsidR="00136809">
        <w:t>I require a number of skills, compassion, empathy, listening</w:t>
      </w:r>
      <w:r w:rsidR="00853572">
        <w:t xml:space="preserve">, also </w:t>
      </w:r>
      <w:r w:rsidR="00853572">
        <w:t>Kolb argue that there are four stages in the learning cycle guiding professional coaches to overcome the leaders overreliance on their learning style and to access more effective behaviours, I found that Kolb`s four modes and learning styles helped me to understand better , have effective coaching methods and practices in order to encourage coaches to reach the end goals.</w:t>
      </w:r>
      <w:r w:rsidR="00853572">
        <w:t xml:space="preserve"> </w:t>
      </w:r>
      <w:r w:rsidR="00A1548C">
        <w:t xml:space="preserve">The feedback that I received from coaches, was to improve my </w:t>
      </w:r>
      <w:r w:rsidR="00825359">
        <w:t>ability to spot the issue sooner, which I consider that some problems are</w:t>
      </w:r>
      <w:r w:rsidR="00733C29">
        <w:t xml:space="preserve"> </w:t>
      </w:r>
      <w:r w:rsidR="00E9616F">
        <w:t>related</w:t>
      </w:r>
      <w:r w:rsidR="00733C29">
        <w:t xml:space="preserve"> from their background, and up bringing, such as</w:t>
      </w:r>
      <w:r w:rsidR="00E9616F">
        <w:t xml:space="preserve"> the skill to hold eye contact and public speaking, some of these issues has a deep connection with</w:t>
      </w:r>
      <w:r w:rsidR="00C952BD">
        <w:t xml:space="preserve"> childhood. </w:t>
      </w:r>
      <w:r w:rsidR="00DE2B6E">
        <w:t>To</w:t>
      </w:r>
      <w:r w:rsidR="00C952BD">
        <w:t xml:space="preserve"> improve this feedback, </w:t>
      </w:r>
      <w:r w:rsidR="009A34D3">
        <w:t>I will enrol into consoling courses</w:t>
      </w:r>
      <w:r w:rsidR="009E5A4D">
        <w:t xml:space="preserve"> where I can explore the knowledge of feelings and emotions. </w:t>
      </w:r>
    </w:p>
    <w:p w14:paraId="3D3C8F2A" w14:textId="62A35D91" w:rsidR="00D02D82" w:rsidRDefault="00EB7D79" w:rsidP="00E47C03">
      <w:r>
        <w:t>Personal Development Plan</w:t>
      </w:r>
      <w:r w:rsidR="00A85123">
        <w:t xml:space="preserve"> for coaching</w:t>
      </w:r>
      <w:r w:rsidR="008354D0">
        <w:t xml:space="preserve"> is aiming to evaluate the life changes, whilst assessing strengths and we</w:t>
      </w:r>
      <w:r w:rsidR="00C30C7A">
        <w:t>aknesses to improve different skills.</w:t>
      </w:r>
    </w:p>
    <w:p w14:paraId="304978F1" w14:textId="33261C51" w:rsidR="00B8460F" w:rsidRDefault="00B8460F" w:rsidP="00E47C03">
      <w:r>
        <w:t>Please see the framework in the appendix.</w:t>
      </w:r>
    </w:p>
    <w:p w14:paraId="586C166B" w14:textId="77777777" w:rsidR="00EB7D79" w:rsidRPr="00CD30EE" w:rsidRDefault="00EB7D79" w:rsidP="00E47C03"/>
    <w:p w14:paraId="07B15B5D" w14:textId="108C0721" w:rsidR="00A322F9" w:rsidRDefault="00041C37" w:rsidP="00041C37">
      <w:pPr>
        <w:pStyle w:val="Heading1"/>
        <w:rPr>
          <w:b/>
          <w:bCs/>
          <w:lang w:val="en-US"/>
        </w:rPr>
      </w:pPr>
      <w:bookmarkStart w:id="17" w:name="_Toc89867603"/>
      <w:r w:rsidRPr="00041C37">
        <w:rPr>
          <w:b/>
          <w:bCs/>
          <w:lang w:val="en-US"/>
        </w:rPr>
        <w:lastRenderedPageBreak/>
        <w:t>Conclusion</w:t>
      </w:r>
      <w:bookmarkEnd w:id="17"/>
    </w:p>
    <w:p w14:paraId="5F338529" w14:textId="0600CB2E" w:rsidR="00831AFE" w:rsidRDefault="00831AFE" w:rsidP="00831AFE">
      <w:pPr>
        <w:rPr>
          <w:lang w:val="en-US"/>
        </w:rPr>
      </w:pPr>
    </w:p>
    <w:p w14:paraId="677F5F94" w14:textId="2339DAC2" w:rsidR="00EA21B7" w:rsidRDefault="00EA21B7" w:rsidP="00831AFE">
      <w:pPr>
        <w:rPr>
          <w:lang w:val="en-US"/>
        </w:rPr>
      </w:pPr>
      <w:r>
        <w:rPr>
          <w:lang w:val="en-US"/>
        </w:rPr>
        <w:t>To conclude the Report, Coaching and Mentoring,</w:t>
      </w:r>
      <w:r w:rsidR="00556D28">
        <w:rPr>
          <w:lang w:val="en-US"/>
        </w:rPr>
        <w:t xml:space="preserve"> are programs that Organizations use over the years to</w:t>
      </w:r>
      <w:r w:rsidR="00B43511">
        <w:rPr>
          <w:lang w:val="en-US"/>
        </w:rPr>
        <w:t xml:space="preserve"> develop and retain employees,</w:t>
      </w:r>
      <w:r w:rsidR="008628E3">
        <w:rPr>
          <w:lang w:val="en-US"/>
        </w:rPr>
        <w:t xml:space="preserve"> however,  </w:t>
      </w:r>
      <w:r w:rsidR="000911CB">
        <w:rPr>
          <w:lang w:val="en-US"/>
        </w:rPr>
        <w:t>traditional</w:t>
      </w:r>
      <w:r w:rsidR="008628E3">
        <w:rPr>
          <w:lang w:val="en-US"/>
        </w:rPr>
        <w:t xml:space="preserve"> programs has only been provided to </w:t>
      </w:r>
      <w:r w:rsidR="008E5A26">
        <w:rPr>
          <w:lang w:val="en-US"/>
        </w:rPr>
        <w:t>a number of employees, because of the administrative costs, applying new tools and techniques</w:t>
      </w:r>
      <w:r w:rsidR="00AC2811">
        <w:rPr>
          <w:lang w:val="en-US"/>
        </w:rPr>
        <w:t>, nowadays is more applied in companies,</w:t>
      </w:r>
      <w:r w:rsidR="008808B8">
        <w:rPr>
          <w:lang w:val="en-US"/>
        </w:rPr>
        <w:t xml:space="preserve"> Line Managers now have greater opportunities</w:t>
      </w:r>
      <w:r w:rsidR="00671F13">
        <w:rPr>
          <w:lang w:val="en-US"/>
        </w:rPr>
        <w:t xml:space="preserve"> to employ talented people </w:t>
      </w:r>
      <w:r w:rsidR="00FF214E">
        <w:rPr>
          <w:lang w:val="en-US"/>
        </w:rPr>
        <w:t xml:space="preserve">in order to have a positive effect on organization productivity and success, also employees </w:t>
      </w:r>
      <w:r w:rsidR="00AF2681">
        <w:rPr>
          <w:lang w:val="en-US"/>
        </w:rPr>
        <w:t xml:space="preserve">career, work environment, </w:t>
      </w:r>
      <w:r w:rsidR="000911CB">
        <w:rPr>
          <w:lang w:val="en-US"/>
        </w:rPr>
        <w:t xml:space="preserve">engagement, employee </w:t>
      </w:r>
      <w:r w:rsidR="00A43B04">
        <w:rPr>
          <w:lang w:val="en-US"/>
        </w:rPr>
        <w:t>retention</w:t>
      </w:r>
      <w:r w:rsidR="000911CB">
        <w:rPr>
          <w:lang w:val="en-US"/>
        </w:rPr>
        <w:t xml:space="preserve"> </w:t>
      </w:r>
      <w:r w:rsidR="00AF2681">
        <w:rPr>
          <w:lang w:val="en-US"/>
        </w:rPr>
        <w:t>and career growth</w:t>
      </w:r>
      <w:r w:rsidR="00A43B04">
        <w:rPr>
          <w:lang w:val="en-US"/>
        </w:rPr>
        <w:t>.</w:t>
      </w:r>
    </w:p>
    <w:p w14:paraId="05C160AA" w14:textId="77777777" w:rsidR="00831AFE" w:rsidRPr="00831AFE" w:rsidRDefault="00831AFE" w:rsidP="00831AFE">
      <w:pPr>
        <w:rPr>
          <w:lang w:val="en-US"/>
        </w:rPr>
      </w:pPr>
    </w:p>
    <w:p w14:paraId="412AD727" w14:textId="238CB8A1" w:rsidR="00CD614F" w:rsidRDefault="00CD614F"/>
    <w:p w14:paraId="6893BA93" w14:textId="10C142CD" w:rsidR="00CD614F" w:rsidRDefault="00BD344B" w:rsidP="00BD344B">
      <w:pPr>
        <w:pStyle w:val="Heading1"/>
        <w:rPr>
          <w:b/>
          <w:bCs/>
        </w:rPr>
      </w:pPr>
      <w:bookmarkStart w:id="18" w:name="_Toc89867604"/>
      <w:r>
        <w:rPr>
          <w:b/>
          <w:bCs/>
        </w:rPr>
        <w:t>Appendix</w:t>
      </w:r>
      <w:bookmarkEnd w:id="18"/>
      <w:r>
        <w:rPr>
          <w:b/>
          <w:bCs/>
        </w:rPr>
        <w:t xml:space="preserve"> </w:t>
      </w:r>
    </w:p>
    <w:p w14:paraId="612C6592" w14:textId="7F418D98" w:rsidR="00BD344B" w:rsidRDefault="00BD344B" w:rsidP="00BD344B"/>
    <w:p w14:paraId="10E1EE37" w14:textId="563D8D08" w:rsidR="00BD344B" w:rsidRDefault="00831AFE" w:rsidP="00BD344B">
      <w:r>
        <w:t xml:space="preserve">Table. 1 </w:t>
      </w:r>
      <w:r w:rsidR="00E23435">
        <w:t xml:space="preserve">personal development </w:t>
      </w:r>
      <w:r>
        <w:t>plan.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F0901" w14:paraId="37654FEA" w14:textId="77777777" w:rsidTr="00894976">
        <w:tc>
          <w:tcPr>
            <w:tcW w:w="2547" w:type="dxa"/>
            <w:shd w:val="clear" w:color="auto" w:fill="92D050"/>
          </w:tcPr>
          <w:p w14:paraId="215965EE" w14:textId="5130E965" w:rsidR="005F0901" w:rsidRDefault="00D47494" w:rsidP="00BD344B">
            <w:r>
              <w:t>Set Goals</w:t>
            </w:r>
          </w:p>
        </w:tc>
        <w:tc>
          <w:tcPr>
            <w:tcW w:w="6469" w:type="dxa"/>
            <w:shd w:val="clear" w:color="auto" w:fill="FFFF00"/>
          </w:tcPr>
          <w:p w14:paraId="515D5D75" w14:textId="77777777" w:rsidR="005F0901" w:rsidRDefault="00290D82" w:rsidP="00BD344B">
            <w:r>
              <w:t>Improving Coaching and Mentoring Skills</w:t>
            </w:r>
          </w:p>
          <w:p w14:paraId="7DA82A22" w14:textId="065A4D8A" w:rsidR="002B7956" w:rsidRDefault="002B7956" w:rsidP="00BD344B"/>
        </w:tc>
      </w:tr>
      <w:tr w:rsidR="005F0901" w14:paraId="7EE2DD78" w14:textId="77777777" w:rsidTr="00894976">
        <w:tc>
          <w:tcPr>
            <w:tcW w:w="2547" w:type="dxa"/>
            <w:shd w:val="clear" w:color="auto" w:fill="92D050"/>
          </w:tcPr>
          <w:p w14:paraId="44B79DB2" w14:textId="6FC8D32D" w:rsidR="005F0901" w:rsidRDefault="00290D82" w:rsidP="00BD344B">
            <w:r>
              <w:t>Prio</w:t>
            </w:r>
            <w:r w:rsidR="002B7956">
              <w:t>ritising Goals</w:t>
            </w:r>
          </w:p>
        </w:tc>
        <w:tc>
          <w:tcPr>
            <w:tcW w:w="6469" w:type="dxa"/>
            <w:shd w:val="clear" w:color="auto" w:fill="FFFF00"/>
          </w:tcPr>
          <w:p w14:paraId="1E5AFD6F" w14:textId="77777777" w:rsidR="005F0901" w:rsidRDefault="002B7956" w:rsidP="00BD344B">
            <w:r>
              <w:t>Short-time</w:t>
            </w:r>
            <w:r w:rsidR="00FE3AD0">
              <w:t xml:space="preserve">- questions </w:t>
            </w:r>
          </w:p>
          <w:p w14:paraId="06AFA795" w14:textId="77777777" w:rsidR="00FE3AD0" w:rsidRDefault="00FE3AD0" w:rsidP="00BD344B">
            <w:r>
              <w:t xml:space="preserve">Long-term- courses to improve the </w:t>
            </w:r>
            <w:r w:rsidR="00B40DE0">
              <w:t>coaching skills</w:t>
            </w:r>
          </w:p>
          <w:p w14:paraId="1EFE96AD" w14:textId="77777777" w:rsidR="00B40DE0" w:rsidRDefault="00B40DE0" w:rsidP="00BD344B">
            <w:r>
              <w:t>University Training with University of South Wales</w:t>
            </w:r>
          </w:p>
          <w:p w14:paraId="7004366C" w14:textId="77777777" w:rsidR="00BC1EF7" w:rsidRDefault="00C966AA" w:rsidP="00BD344B">
            <w:r>
              <w:t>Internship in Organisations, coaching and mentoring employees</w:t>
            </w:r>
          </w:p>
          <w:p w14:paraId="53299FC3" w14:textId="6A559363" w:rsidR="00B40DE0" w:rsidRDefault="00B40DE0" w:rsidP="00BD344B">
            <w:r>
              <w:t xml:space="preserve"> </w:t>
            </w:r>
          </w:p>
        </w:tc>
      </w:tr>
      <w:tr w:rsidR="005F0901" w14:paraId="24FBACD4" w14:textId="77777777" w:rsidTr="00894976">
        <w:tc>
          <w:tcPr>
            <w:tcW w:w="2547" w:type="dxa"/>
            <w:shd w:val="clear" w:color="auto" w:fill="92D050"/>
          </w:tcPr>
          <w:p w14:paraId="6057386E" w14:textId="2501FD92" w:rsidR="005F0901" w:rsidRDefault="00BC1EF7" w:rsidP="00BD344B">
            <w:r>
              <w:t>Deadline</w:t>
            </w:r>
          </w:p>
        </w:tc>
        <w:tc>
          <w:tcPr>
            <w:tcW w:w="6469" w:type="dxa"/>
            <w:shd w:val="clear" w:color="auto" w:fill="FFFF00"/>
          </w:tcPr>
          <w:p w14:paraId="0D1CCD46" w14:textId="7E409ACD" w:rsidR="005F0901" w:rsidRDefault="00BC1EF7" w:rsidP="00BD344B">
            <w:r>
              <w:t>Three years</w:t>
            </w:r>
            <w:r w:rsidR="00B12AA8">
              <w:t>/ end of 2024</w:t>
            </w:r>
          </w:p>
        </w:tc>
      </w:tr>
      <w:tr w:rsidR="005F0901" w14:paraId="16AD050B" w14:textId="77777777" w:rsidTr="00894976">
        <w:tc>
          <w:tcPr>
            <w:tcW w:w="2547" w:type="dxa"/>
            <w:shd w:val="clear" w:color="auto" w:fill="92D050"/>
          </w:tcPr>
          <w:p w14:paraId="662215E8" w14:textId="2EB2E10E" w:rsidR="005F0901" w:rsidRDefault="00B12AA8" w:rsidP="00BD344B">
            <w:r>
              <w:t>Threa</w:t>
            </w:r>
            <w:r w:rsidR="007179EF">
              <w:t>ts and Opportunities</w:t>
            </w:r>
          </w:p>
        </w:tc>
        <w:tc>
          <w:tcPr>
            <w:tcW w:w="6469" w:type="dxa"/>
            <w:shd w:val="clear" w:color="auto" w:fill="FFFF00"/>
          </w:tcPr>
          <w:p w14:paraId="768FBD74" w14:textId="77777777" w:rsidR="005F0901" w:rsidRDefault="007179EF" w:rsidP="00BD344B">
            <w:r>
              <w:t>The Threats that I can see are:</w:t>
            </w:r>
          </w:p>
          <w:p w14:paraId="27B791E3" w14:textId="3F1491CB" w:rsidR="007179EF" w:rsidRDefault="00A3437D" w:rsidP="007179EF">
            <w:pPr>
              <w:pStyle w:val="ListParagraph"/>
              <w:numPr>
                <w:ilvl w:val="0"/>
                <w:numId w:val="2"/>
              </w:numPr>
            </w:pPr>
            <w:r>
              <w:t xml:space="preserve">Competition </w:t>
            </w:r>
          </w:p>
          <w:p w14:paraId="1329E1CE" w14:textId="757E35C0" w:rsidR="00D322CD" w:rsidRDefault="00D322CD" w:rsidP="007179EF">
            <w:pPr>
              <w:pStyle w:val="ListParagraph"/>
              <w:numPr>
                <w:ilvl w:val="0"/>
                <w:numId w:val="2"/>
              </w:numPr>
            </w:pPr>
            <w:r>
              <w:t>Lack of motivation</w:t>
            </w:r>
          </w:p>
          <w:p w14:paraId="361D7D20" w14:textId="77777777" w:rsidR="007179EF" w:rsidRDefault="00A3437D" w:rsidP="007179EF">
            <w:pPr>
              <w:pStyle w:val="ListParagraph"/>
              <w:numPr>
                <w:ilvl w:val="0"/>
                <w:numId w:val="2"/>
              </w:numPr>
            </w:pPr>
            <w:r>
              <w:t xml:space="preserve">Financial resources </w:t>
            </w:r>
          </w:p>
          <w:p w14:paraId="065E0904" w14:textId="77777777" w:rsidR="00A3437D" w:rsidRDefault="00375987" w:rsidP="007179EF">
            <w:pPr>
              <w:pStyle w:val="ListParagraph"/>
              <w:numPr>
                <w:ilvl w:val="0"/>
                <w:numId w:val="2"/>
              </w:numPr>
            </w:pPr>
            <w:r>
              <w:t>Family</w:t>
            </w:r>
            <w:r w:rsidR="00A3437D">
              <w:t xml:space="preserve"> </w:t>
            </w:r>
            <w:r>
              <w:t>problems</w:t>
            </w:r>
          </w:p>
          <w:p w14:paraId="408D85CD" w14:textId="77777777" w:rsidR="00375987" w:rsidRDefault="00375987" w:rsidP="007179EF">
            <w:pPr>
              <w:pStyle w:val="ListParagraph"/>
              <w:numPr>
                <w:ilvl w:val="0"/>
                <w:numId w:val="2"/>
              </w:numPr>
            </w:pPr>
            <w:r>
              <w:t>Global Pandemic</w:t>
            </w:r>
          </w:p>
          <w:p w14:paraId="2D7696CD" w14:textId="2F76B05F" w:rsidR="00AE4000" w:rsidRDefault="00AE4000" w:rsidP="00AE4000">
            <w:r>
              <w:t xml:space="preserve">Opportunities are working in a well establish </w:t>
            </w:r>
            <w:r w:rsidR="004D6F68">
              <w:t>companies that what to help employees, clinics, schools</w:t>
            </w:r>
            <w:r w:rsidR="004277E1">
              <w:t>, network.</w:t>
            </w:r>
          </w:p>
          <w:p w14:paraId="44AF5DC4" w14:textId="46365563" w:rsidR="004D6F68" w:rsidRDefault="004D6F68" w:rsidP="00AE4000"/>
        </w:tc>
      </w:tr>
      <w:tr w:rsidR="005F0901" w14:paraId="282465ED" w14:textId="77777777" w:rsidTr="00894976">
        <w:tc>
          <w:tcPr>
            <w:tcW w:w="2547" w:type="dxa"/>
            <w:shd w:val="clear" w:color="auto" w:fill="92D050"/>
          </w:tcPr>
          <w:p w14:paraId="06A72C80" w14:textId="29353E3D" w:rsidR="005F0901" w:rsidRDefault="004277E1" w:rsidP="00BD344B">
            <w:r>
              <w:t xml:space="preserve">Develop </w:t>
            </w:r>
          </w:p>
        </w:tc>
        <w:tc>
          <w:tcPr>
            <w:tcW w:w="6469" w:type="dxa"/>
            <w:shd w:val="clear" w:color="auto" w:fill="FFFF00"/>
          </w:tcPr>
          <w:p w14:paraId="5662D223" w14:textId="0739533E" w:rsidR="005F0901" w:rsidRDefault="00C238ED" w:rsidP="00BD344B">
            <w:r>
              <w:t>Planning and action plan</w:t>
            </w:r>
          </w:p>
        </w:tc>
      </w:tr>
      <w:tr w:rsidR="005F0901" w14:paraId="03563181" w14:textId="77777777" w:rsidTr="00894976">
        <w:tc>
          <w:tcPr>
            <w:tcW w:w="2547" w:type="dxa"/>
            <w:shd w:val="clear" w:color="auto" w:fill="92D050"/>
          </w:tcPr>
          <w:p w14:paraId="22FE4C0B" w14:textId="77777777" w:rsidR="005F0901" w:rsidRDefault="005F0901" w:rsidP="00BD344B"/>
          <w:p w14:paraId="17670D71" w14:textId="18E4B5B5" w:rsidR="00C238ED" w:rsidRDefault="007D644F" w:rsidP="00BD344B">
            <w:r>
              <w:t>Support Network</w:t>
            </w:r>
          </w:p>
        </w:tc>
        <w:tc>
          <w:tcPr>
            <w:tcW w:w="6469" w:type="dxa"/>
            <w:shd w:val="clear" w:color="auto" w:fill="FFFF00"/>
          </w:tcPr>
          <w:p w14:paraId="7E2A2D85" w14:textId="77777777" w:rsidR="005F0901" w:rsidRDefault="007D644F" w:rsidP="00BD344B">
            <w:r>
              <w:t xml:space="preserve">Lectures </w:t>
            </w:r>
          </w:p>
          <w:p w14:paraId="0CD6036D" w14:textId="77777777" w:rsidR="007D644F" w:rsidRDefault="007D644F" w:rsidP="00BD344B">
            <w:r>
              <w:t>University</w:t>
            </w:r>
          </w:p>
          <w:p w14:paraId="16D551BC" w14:textId="77777777" w:rsidR="007D644F" w:rsidRDefault="007D644F" w:rsidP="00BD344B">
            <w:r>
              <w:t>Business Wales program support</w:t>
            </w:r>
          </w:p>
          <w:p w14:paraId="13E35A8C" w14:textId="77777777" w:rsidR="007D644F" w:rsidRDefault="001C5EA5" w:rsidP="00BD344B">
            <w:r>
              <w:t xml:space="preserve">family and colleagues </w:t>
            </w:r>
          </w:p>
          <w:p w14:paraId="677B6172" w14:textId="2685D8E3" w:rsidR="001C5EA5" w:rsidRDefault="001C5EA5" w:rsidP="00BD344B">
            <w:r>
              <w:t>F</w:t>
            </w:r>
            <w:r w:rsidR="000702B4">
              <w:t>inancial Advisor</w:t>
            </w:r>
          </w:p>
        </w:tc>
      </w:tr>
      <w:tr w:rsidR="005F0901" w14:paraId="25DFCF11" w14:textId="77777777" w:rsidTr="00894976">
        <w:tc>
          <w:tcPr>
            <w:tcW w:w="2547" w:type="dxa"/>
            <w:shd w:val="clear" w:color="auto" w:fill="92D050"/>
          </w:tcPr>
          <w:p w14:paraId="1CB5C23C" w14:textId="3E0295DD" w:rsidR="005F0901" w:rsidRDefault="000702B4" w:rsidP="00BD344B">
            <w:r>
              <w:t>Measure Progress</w:t>
            </w:r>
          </w:p>
        </w:tc>
        <w:tc>
          <w:tcPr>
            <w:tcW w:w="6469" w:type="dxa"/>
            <w:shd w:val="clear" w:color="auto" w:fill="FFFF00"/>
          </w:tcPr>
          <w:p w14:paraId="4AF2E916" w14:textId="77777777" w:rsidR="005F0901" w:rsidRDefault="000702B4" w:rsidP="00BD344B">
            <w:r>
              <w:t xml:space="preserve">Assignments and exams </w:t>
            </w:r>
          </w:p>
          <w:p w14:paraId="50BAB07A" w14:textId="77777777" w:rsidR="000702B4" w:rsidRDefault="006543DF" w:rsidP="00BD344B">
            <w:r>
              <w:t>Feedback from University and Courses</w:t>
            </w:r>
          </w:p>
          <w:p w14:paraId="11633D75" w14:textId="2202998E" w:rsidR="006543DF" w:rsidRDefault="001058C4" w:rsidP="00BD344B">
            <w:r>
              <w:t xml:space="preserve">Lectures Feedback </w:t>
            </w:r>
          </w:p>
          <w:p w14:paraId="03E93D42" w14:textId="66CAA526" w:rsidR="001058C4" w:rsidRDefault="001058C4" w:rsidP="00BD344B">
            <w:r>
              <w:t xml:space="preserve">Employees </w:t>
            </w:r>
          </w:p>
        </w:tc>
      </w:tr>
    </w:tbl>
    <w:p w14:paraId="284BD833" w14:textId="77777777" w:rsidR="000B42C0" w:rsidRPr="00BD344B" w:rsidRDefault="000B42C0" w:rsidP="00BD344B"/>
    <w:p w14:paraId="17A7957D" w14:textId="131EA6F8" w:rsidR="00CD614F" w:rsidRDefault="00CD614F"/>
    <w:bookmarkStart w:id="19" w:name="_Toc89867605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303469224"/>
        <w:docPartObj>
          <w:docPartGallery w:val="Bibliographies"/>
          <w:docPartUnique/>
        </w:docPartObj>
      </w:sdtPr>
      <w:sdtContent>
        <w:p w14:paraId="5CB3A075" w14:textId="6D51D214" w:rsidR="00CD614F" w:rsidRDefault="00CD614F">
          <w:pPr>
            <w:pStyle w:val="Heading1"/>
          </w:pPr>
          <w:r>
            <w:t>References</w:t>
          </w:r>
          <w:bookmarkEnd w:id="19"/>
        </w:p>
        <w:sdt>
          <w:sdtPr>
            <w:id w:val="-573587230"/>
            <w:bibliography/>
          </w:sdtPr>
          <w:sdtContent>
            <w:p w14:paraId="4E01C1F0" w14:textId="12B3FAB0" w:rsidR="00344AD4" w:rsidRDefault="00CD614F" w:rsidP="00344AD4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3479EEDA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Ahern, G. (2003). "Designing and Implementing Coaching and Mentoring Competencies: Theory and Practice". 37-38.</w:t>
              </w:r>
            </w:p>
            <w:p w14:paraId="44CCF2CB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Allan, P. (2007). </w:t>
              </w:r>
              <w:r>
                <w:rPr>
                  <w:i/>
                  <w:iCs/>
                  <w:noProof/>
                </w:rPr>
                <w:t>Devon LA Headteacher Coaccing Pilot.</w:t>
              </w:r>
              <w:r>
                <w:rPr>
                  <w:noProof/>
                </w:rPr>
                <w:t xml:space="preserve"> </w:t>
              </w:r>
            </w:p>
            <w:p w14:paraId="058B282C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AM, G. (2008). Coaching a view from the ivory tower. </w:t>
              </w:r>
              <w:r>
                <w:rPr>
                  <w:i/>
                  <w:iCs/>
                  <w:noProof/>
                </w:rPr>
                <w:t>An International Journal Of Theory</w:t>
              </w:r>
              <w:r>
                <w:rPr>
                  <w:noProof/>
                </w:rPr>
                <w:t>, pp.61-77.</w:t>
              </w:r>
            </w:p>
            <w:p w14:paraId="4690CBF8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Carroll, M. (2007). </w:t>
              </w:r>
              <w:r>
                <w:rPr>
                  <w:i/>
                  <w:iCs/>
                  <w:noProof/>
                </w:rPr>
                <w:t>` Coaching Psychology Supervision` Luxury or Necessity?</w:t>
              </w:r>
              <w:r>
                <w:rPr>
                  <w:noProof/>
                </w:rPr>
                <w:t xml:space="preserve"> Routledge: pp.431-448.</w:t>
              </w:r>
            </w:p>
            <w:p w14:paraId="3BEDB479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Clutterbuck, D. (1998). </w:t>
              </w:r>
              <w:r>
                <w:rPr>
                  <w:i/>
                  <w:iCs/>
                  <w:noProof/>
                </w:rPr>
                <w:t>`Learing Alliances` Institute of Personnel and Development.</w:t>
              </w:r>
              <w:r>
                <w:rPr>
                  <w:noProof/>
                </w:rPr>
                <w:t xml:space="preserve"> London.</w:t>
              </w:r>
            </w:p>
            <w:p w14:paraId="29315575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Conner, M. a. (2007). Coaching and Mentoring at workplace. Developing Effective Practice. </w:t>
              </w:r>
              <w:r>
                <w:rPr>
                  <w:i/>
                  <w:iCs/>
                  <w:noProof/>
                </w:rPr>
                <w:t>Open University Press</w:t>
              </w:r>
              <w:r>
                <w:rPr>
                  <w:noProof/>
                </w:rPr>
                <w:t>, 5-8.</w:t>
              </w:r>
            </w:p>
            <w:p w14:paraId="64A838A0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Cox, E. B. (2004). </w:t>
              </w:r>
              <w:r>
                <w:rPr>
                  <w:i/>
                  <w:iCs/>
                  <w:noProof/>
                </w:rPr>
                <w:t>The complete handbook of Coaching.</w:t>
              </w:r>
              <w:r>
                <w:rPr>
                  <w:noProof/>
                </w:rPr>
                <w:t xml:space="preserve"> London.</w:t>
              </w:r>
            </w:p>
            <w:p w14:paraId="24914B23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Cromwell, S. E. (2004). </w:t>
              </w:r>
              <w:r>
                <w:rPr>
                  <w:i/>
                  <w:iCs/>
                  <w:noProof/>
                </w:rPr>
                <w:t>An Examination of Work-Environment Support FactorsAffecting Transfer of Survisory Skills Training to the Workplace.</w:t>
              </w:r>
              <w:r>
                <w:rPr>
                  <w:noProof/>
                </w:rPr>
                <w:t xml:space="preserve"> </w:t>
              </w:r>
            </w:p>
            <w:p w14:paraId="74FC3E9A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D., C. (2008). The use of internal resources for coaching and mentoring. </w:t>
              </w:r>
              <w:r>
                <w:rPr>
                  <w:i/>
                  <w:iCs/>
                  <w:noProof/>
                </w:rPr>
                <w:t>Global Business Magazine</w:t>
              </w:r>
              <w:r>
                <w:rPr>
                  <w:noProof/>
                </w:rPr>
                <w:t>, pp.3-6.</w:t>
              </w:r>
            </w:p>
            <w:p w14:paraId="0BFA7F54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Folkman, J. (2006). Coaching others to accept feedback . </w:t>
              </w:r>
              <w:r>
                <w:rPr>
                  <w:i/>
                  <w:iCs/>
                  <w:noProof/>
                </w:rPr>
                <w:t>Coaching for Leadership</w:t>
              </w:r>
              <w:r>
                <w:rPr>
                  <w:noProof/>
                </w:rPr>
                <w:t>, pp.71-76.</w:t>
              </w:r>
            </w:p>
            <w:p w14:paraId="23F363DA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Foster- Turner, J. (2006). </w:t>
              </w:r>
              <w:r>
                <w:rPr>
                  <w:i/>
                  <w:iCs/>
                  <w:noProof/>
                </w:rPr>
                <w:t>Coaching and Mentoring in Health and Social Care: The essentials of Practice for Professionals and Organisations.</w:t>
              </w:r>
              <w:r>
                <w:rPr>
                  <w:noProof/>
                </w:rPr>
                <w:t xml:space="preserve"> Oxford.</w:t>
              </w:r>
            </w:p>
            <w:p w14:paraId="4B4A6DB9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Gaudine, A. P. (2004). Leardership Development Training Transfer:: Post-training Determinations, . </w:t>
              </w:r>
              <w:r>
                <w:rPr>
                  <w:i/>
                  <w:iCs/>
                  <w:noProof/>
                </w:rPr>
                <w:t>Journal of Manangement</w:t>
              </w:r>
              <w:r>
                <w:rPr>
                  <w:noProof/>
                </w:rPr>
                <w:t>, pp. 26-30.</w:t>
              </w:r>
            </w:p>
            <w:p w14:paraId="01602FA6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Hobson, A. a. (2013). Judgementoring and other threats to realizing the potential of school-based mentoring in teacher education . </w:t>
              </w:r>
              <w:r>
                <w:rPr>
                  <w:i/>
                  <w:iCs/>
                  <w:noProof/>
                </w:rPr>
                <w:t>International of Mentoring and Coaching in Education</w:t>
              </w:r>
              <w:r>
                <w:rPr>
                  <w:noProof/>
                </w:rPr>
                <w:t>, 89-109.</w:t>
              </w:r>
            </w:p>
            <w:p w14:paraId="621093D2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J., C. M. (2007). Coaching and Mentoring at work: developing effective practice. </w:t>
              </w:r>
              <w:r>
                <w:rPr>
                  <w:i/>
                  <w:iCs/>
                  <w:noProof/>
                </w:rPr>
                <w:t>Open University Press</w:t>
              </w:r>
              <w:r>
                <w:rPr>
                  <w:noProof/>
                </w:rPr>
                <w:t>, pp. 8-10.</w:t>
              </w:r>
            </w:p>
            <w:p w14:paraId="3103D90D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Malderez, A. a. (1991). Mentor Courses: A Resource book for Trainer and Trainers. </w:t>
              </w:r>
              <w:r>
                <w:rPr>
                  <w:i/>
                  <w:iCs/>
                  <w:noProof/>
                </w:rPr>
                <w:t>Cambridge University Press</w:t>
              </w:r>
              <w:r>
                <w:rPr>
                  <w:noProof/>
                </w:rPr>
                <w:t>, 1-22.</w:t>
              </w:r>
            </w:p>
            <w:p w14:paraId="7BAA8D07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McCarthy, G. (2013). David Clutterbuck, mentoring and coaching. </w:t>
              </w:r>
              <w:r>
                <w:rPr>
                  <w:i/>
                  <w:iCs/>
                  <w:noProof/>
                </w:rPr>
                <w:t>International Journal of Sports Science and Coaching</w:t>
              </w:r>
              <w:r>
                <w:rPr>
                  <w:noProof/>
                </w:rPr>
                <w:t>, pp. 199-200.</w:t>
              </w:r>
            </w:p>
            <w:p w14:paraId="58F1466B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McGovern. (2019). The Manchester Review: `Maximixing the Impact of Executive Coaching. Vol.. 6, No1.</w:t>
              </w:r>
            </w:p>
            <w:p w14:paraId="3B2760E5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Parsloe, E. (2010). </w:t>
              </w:r>
              <w:r>
                <w:rPr>
                  <w:i/>
                  <w:iCs/>
                  <w:noProof/>
                </w:rPr>
                <w:t>The Manager as Coach and Mentor.</w:t>
              </w:r>
              <w:r>
                <w:rPr>
                  <w:noProof/>
                </w:rPr>
                <w:t xml:space="preserve"> London.</w:t>
              </w:r>
            </w:p>
            <w:p w14:paraId="70BD0BDA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Riddle, D. a. (2006). Learder Coaches: Principles and issues for in-house developnebt. </w:t>
              </w:r>
              <w:r>
                <w:rPr>
                  <w:i/>
                  <w:iCs/>
                  <w:noProof/>
                </w:rPr>
                <w:t>Leadership in Action</w:t>
              </w:r>
              <w:r>
                <w:rPr>
                  <w:noProof/>
                </w:rPr>
                <w:t>, pp.13-18.</w:t>
              </w:r>
            </w:p>
            <w:p w14:paraId="1F7CA228" w14:textId="7777777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Shulman, L. (2013). Knowledge and Teaching: Foundations of the new reform. </w:t>
              </w:r>
              <w:r>
                <w:rPr>
                  <w:i/>
                  <w:iCs/>
                  <w:noProof/>
                </w:rPr>
                <w:t>Harvard Educational Review</w:t>
              </w:r>
              <w:r>
                <w:rPr>
                  <w:noProof/>
                </w:rPr>
                <w:t>, 57-62.</w:t>
              </w:r>
            </w:p>
            <w:p w14:paraId="0B65AB08" w14:textId="7D86D3D7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>Watt, L. (2004). Mentoring and Coaching in the Workplace. Canadian Manager, Fall. 14-16.</w:t>
              </w:r>
              <w:r w:rsidR="00DF24F5">
                <w:rPr>
                  <w:noProof/>
                </w:rPr>
                <w:t>, D.</w:t>
              </w:r>
            </w:p>
            <w:p w14:paraId="565F04DB" w14:textId="6291CB5A" w:rsidR="00344AD4" w:rsidRDefault="00344AD4" w:rsidP="00344AD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Whitemore, J. (2002). </w:t>
              </w:r>
              <w:r>
                <w:rPr>
                  <w:i/>
                  <w:iCs/>
                  <w:noProof/>
                </w:rPr>
                <w:t>Coaching for Performance : Growing people, performance and pupose.</w:t>
              </w:r>
              <w:r>
                <w:rPr>
                  <w:noProof/>
                </w:rPr>
                <w:t xml:space="preserve"> London: Nicholas Brealey</w:t>
              </w:r>
            </w:p>
            <w:p w14:paraId="2B8205C7" w14:textId="77777777" w:rsidR="007A089A" w:rsidRDefault="00CD614F" w:rsidP="00344AD4">
              <w:pPr>
                <w:rPr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  <w:r w:rsidR="00A31DCF">
                <w:rPr>
                  <w:noProof/>
                </w:rPr>
                <w:t>Kolb, D. A., Boyatzis, R. E.</w:t>
              </w:r>
              <w:r w:rsidR="00775B04">
                <w:rPr>
                  <w:noProof/>
                </w:rPr>
                <w:t>, &amp; Mainemelis, C. (2001).</w:t>
              </w:r>
              <w:r w:rsidR="00212427">
                <w:rPr>
                  <w:noProof/>
                </w:rPr>
                <w:t xml:space="preserve"> Expe</w:t>
              </w:r>
              <w:r w:rsidR="00B32F9D">
                <w:rPr>
                  <w:noProof/>
                </w:rPr>
                <w:t>ri</w:t>
              </w:r>
              <w:r w:rsidR="000C252D">
                <w:rPr>
                  <w:noProof/>
                </w:rPr>
                <w:t>en</w:t>
              </w:r>
              <w:r w:rsidR="00B21AD7">
                <w:rPr>
                  <w:noProof/>
                </w:rPr>
                <w:t>tial</w:t>
              </w:r>
              <w:r w:rsidR="00212427">
                <w:rPr>
                  <w:noProof/>
                </w:rPr>
                <w:t xml:space="preserve"> Learning</w:t>
              </w:r>
              <w:r w:rsidR="00B21AD7">
                <w:rPr>
                  <w:noProof/>
                </w:rPr>
                <w:t xml:space="preserve"> Theory: Previous research and new directions. In R. J. </w:t>
              </w:r>
              <w:r w:rsidR="000C252D">
                <w:rPr>
                  <w:noProof/>
                </w:rPr>
                <w:t>Sternberg and L. F. Zhang.</w:t>
              </w:r>
              <w:r w:rsidR="007A089A">
                <w:rPr>
                  <w:noProof/>
                </w:rPr>
                <w:t xml:space="preserve"> Pp.227-247</w:t>
              </w:r>
            </w:p>
            <w:p w14:paraId="1EC7FD86" w14:textId="228AD3E0" w:rsidR="0044004E" w:rsidRDefault="007A089A" w:rsidP="00344AD4">
              <w:pPr>
                <w:rPr>
                  <w:noProof/>
                </w:rPr>
              </w:pPr>
              <w:r>
                <w:rPr>
                  <w:noProof/>
                </w:rPr>
                <w:t>Lewin, K. (1951)</w:t>
              </w:r>
              <w:r w:rsidR="0044004E">
                <w:rPr>
                  <w:noProof/>
                </w:rPr>
                <w:t xml:space="preserve">.Field theory in the social sciences, </w:t>
              </w:r>
              <w:r w:rsidR="00000456">
                <w:rPr>
                  <w:noProof/>
                </w:rPr>
                <w:t xml:space="preserve">HJ. </w:t>
              </w:r>
              <w:r w:rsidR="0044004E">
                <w:rPr>
                  <w:noProof/>
                </w:rPr>
                <w:t>ew York: Harper Collins.</w:t>
              </w:r>
            </w:p>
            <w:p w14:paraId="12535B91" w14:textId="77777777" w:rsidR="00E95DE1" w:rsidRDefault="00E95DE1" w:rsidP="00344AD4">
              <w:pPr>
                <w:rPr>
                  <w:noProof/>
                </w:rPr>
              </w:pPr>
              <w:r>
                <w:rPr>
                  <w:noProof/>
                </w:rPr>
                <w:t>Nelson, L. J. &amp;Cushion, C.J. (2006).Reflection in coach education. The case of the National Governing Body Coaching Certificate. Sport Psychologist, pp.174-183.</w:t>
              </w:r>
            </w:p>
            <w:p w14:paraId="19E6C1BA" w14:textId="77777777" w:rsidR="002C6A13" w:rsidRDefault="00000456" w:rsidP="00344AD4">
              <w:pPr>
                <w:rPr>
                  <w:noProof/>
                </w:rPr>
              </w:pPr>
              <w:r>
                <w:rPr>
                  <w:noProof/>
                </w:rPr>
                <w:t xml:space="preserve">Sullivan, P. Paquette, K. </w:t>
              </w:r>
              <w:r w:rsidR="007140BC">
                <w:rPr>
                  <w:noProof/>
                </w:rPr>
                <w:t>Nolt, N.L.</w:t>
              </w:r>
              <w:r w:rsidR="007140BC">
                <w:rPr>
                  <w:noProof/>
                </w:rPr>
                <w:t xml:space="preserve"> &amp;Bloom,G. A. (2012).The relation of coaching contect and coaching education to coaching efficacy and per</w:t>
              </w:r>
              <w:r w:rsidR="002C6A13">
                <w:rPr>
                  <w:noProof/>
                </w:rPr>
                <w:t>cevied leadership behaviours in youth sport, pp.122-134.</w:t>
              </w:r>
            </w:p>
            <w:p w14:paraId="6282982F" w14:textId="77777777" w:rsidR="002E6ABB" w:rsidRDefault="007F1D10" w:rsidP="00344AD4">
              <w:pPr>
                <w:rPr>
                  <w:noProof/>
                </w:rPr>
              </w:pPr>
              <w:r>
                <w:rPr>
                  <w:noProof/>
                </w:rPr>
                <w:t>Vicent, R. (2007). Behind and beyond Kolb`s Learning Cycle</w:t>
              </w:r>
              <w:r w:rsidR="002E6ABB">
                <w:rPr>
                  <w:noProof/>
                </w:rPr>
                <w:t>. Joundal of Management Education, pp.304-319.</w:t>
              </w:r>
            </w:p>
            <w:p w14:paraId="607CDFA8" w14:textId="38BA6A08" w:rsidR="00DF24F5" w:rsidRDefault="00CD614F" w:rsidP="00344AD4"/>
          </w:sdtContent>
        </w:sdt>
      </w:sdtContent>
    </w:sdt>
    <w:p w14:paraId="721F954C" w14:textId="29060EE7" w:rsidR="00CD614F" w:rsidRDefault="00CD614F" w:rsidP="00344AD4"/>
    <w:p w14:paraId="19F8214F" w14:textId="77777777" w:rsidR="00CD614F" w:rsidRDefault="00CD614F"/>
    <w:sectPr w:rsidR="00CD614F" w:rsidSect="00A36EB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9F5AA" w14:textId="77777777" w:rsidR="00530935" w:rsidRDefault="00530935" w:rsidP="00A36EB7">
      <w:pPr>
        <w:spacing w:after="0" w:line="240" w:lineRule="auto"/>
      </w:pPr>
      <w:r>
        <w:separator/>
      </w:r>
    </w:p>
  </w:endnote>
  <w:endnote w:type="continuationSeparator" w:id="0">
    <w:p w14:paraId="2BBB468C" w14:textId="77777777" w:rsidR="00530935" w:rsidRDefault="00530935" w:rsidP="00A36EB7">
      <w:pPr>
        <w:spacing w:after="0" w:line="240" w:lineRule="auto"/>
      </w:pPr>
      <w:r>
        <w:continuationSeparator/>
      </w:r>
    </w:p>
  </w:endnote>
  <w:endnote w:type="continuationNotice" w:id="1">
    <w:p w14:paraId="4CCD13C7" w14:textId="77777777" w:rsidR="00530935" w:rsidRDefault="005309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A483C" w14:textId="77777777" w:rsidR="00530935" w:rsidRDefault="00530935" w:rsidP="00A36EB7">
      <w:pPr>
        <w:spacing w:after="0" w:line="240" w:lineRule="auto"/>
      </w:pPr>
      <w:r>
        <w:separator/>
      </w:r>
    </w:p>
  </w:footnote>
  <w:footnote w:type="continuationSeparator" w:id="0">
    <w:p w14:paraId="5CA9DAA5" w14:textId="77777777" w:rsidR="00530935" w:rsidRDefault="00530935" w:rsidP="00A36EB7">
      <w:pPr>
        <w:spacing w:after="0" w:line="240" w:lineRule="auto"/>
      </w:pPr>
      <w:r>
        <w:continuationSeparator/>
      </w:r>
    </w:p>
  </w:footnote>
  <w:footnote w:type="continuationNotice" w:id="1">
    <w:p w14:paraId="58C91D23" w14:textId="77777777" w:rsidR="00530935" w:rsidRDefault="0053093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B84CD8"/>
    <w:multiLevelType w:val="hybridMultilevel"/>
    <w:tmpl w:val="8F4CB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F5994"/>
    <w:multiLevelType w:val="hybridMultilevel"/>
    <w:tmpl w:val="A3C2F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0F8"/>
    <w:rsid w:val="00000456"/>
    <w:rsid w:val="00000FAE"/>
    <w:rsid w:val="00006867"/>
    <w:rsid w:val="00010F5E"/>
    <w:rsid w:val="0001408F"/>
    <w:rsid w:val="000146B5"/>
    <w:rsid w:val="00014DC9"/>
    <w:rsid w:val="00016EBF"/>
    <w:rsid w:val="0001784A"/>
    <w:rsid w:val="000207E1"/>
    <w:rsid w:val="00024398"/>
    <w:rsid w:val="00025891"/>
    <w:rsid w:val="0002614D"/>
    <w:rsid w:val="00030ABC"/>
    <w:rsid w:val="000348B9"/>
    <w:rsid w:val="000351F0"/>
    <w:rsid w:val="00035C80"/>
    <w:rsid w:val="00041931"/>
    <w:rsid w:val="00041C37"/>
    <w:rsid w:val="00043198"/>
    <w:rsid w:val="000458B8"/>
    <w:rsid w:val="00050CF0"/>
    <w:rsid w:val="0005465E"/>
    <w:rsid w:val="00055CC3"/>
    <w:rsid w:val="00057575"/>
    <w:rsid w:val="000634FC"/>
    <w:rsid w:val="00063877"/>
    <w:rsid w:val="00065269"/>
    <w:rsid w:val="00067F87"/>
    <w:rsid w:val="000702B4"/>
    <w:rsid w:val="00080BE0"/>
    <w:rsid w:val="00083036"/>
    <w:rsid w:val="0008722C"/>
    <w:rsid w:val="000911CB"/>
    <w:rsid w:val="00095167"/>
    <w:rsid w:val="000959FB"/>
    <w:rsid w:val="000A1F85"/>
    <w:rsid w:val="000A2431"/>
    <w:rsid w:val="000A35B0"/>
    <w:rsid w:val="000A4FED"/>
    <w:rsid w:val="000A6A0C"/>
    <w:rsid w:val="000A760D"/>
    <w:rsid w:val="000B2F65"/>
    <w:rsid w:val="000B42C0"/>
    <w:rsid w:val="000C071F"/>
    <w:rsid w:val="000C252D"/>
    <w:rsid w:val="000F11E7"/>
    <w:rsid w:val="000F610C"/>
    <w:rsid w:val="00104025"/>
    <w:rsid w:val="001058C4"/>
    <w:rsid w:val="0011585A"/>
    <w:rsid w:val="00126C07"/>
    <w:rsid w:val="00127265"/>
    <w:rsid w:val="00127DE3"/>
    <w:rsid w:val="001311EE"/>
    <w:rsid w:val="0013383C"/>
    <w:rsid w:val="00136809"/>
    <w:rsid w:val="00146200"/>
    <w:rsid w:val="00150FE6"/>
    <w:rsid w:val="00160930"/>
    <w:rsid w:val="00162658"/>
    <w:rsid w:val="00172095"/>
    <w:rsid w:val="00172B5F"/>
    <w:rsid w:val="00185FC4"/>
    <w:rsid w:val="001872C7"/>
    <w:rsid w:val="00194C82"/>
    <w:rsid w:val="001A21C1"/>
    <w:rsid w:val="001A2632"/>
    <w:rsid w:val="001A76FF"/>
    <w:rsid w:val="001B09CD"/>
    <w:rsid w:val="001B1007"/>
    <w:rsid w:val="001B19CB"/>
    <w:rsid w:val="001C2597"/>
    <w:rsid w:val="001C5EA5"/>
    <w:rsid w:val="001C63B6"/>
    <w:rsid w:val="001D10F8"/>
    <w:rsid w:val="001E15B0"/>
    <w:rsid w:val="001F330F"/>
    <w:rsid w:val="002001F9"/>
    <w:rsid w:val="00206621"/>
    <w:rsid w:val="0021052A"/>
    <w:rsid w:val="00210D26"/>
    <w:rsid w:val="00212427"/>
    <w:rsid w:val="00213DFB"/>
    <w:rsid w:val="00222080"/>
    <w:rsid w:val="0022320A"/>
    <w:rsid w:val="0022477A"/>
    <w:rsid w:val="00232644"/>
    <w:rsid w:val="0023600C"/>
    <w:rsid w:val="00250F3C"/>
    <w:rsid w:val="00251582"/>
    <w:rsid w:val="002527DF"/>
    <w:rsid w:val="0025311F"/>
    <w:rsid w:val="00262409"/>
    <w:rsid w:val="00264866"/>
    <w:rsid w:val="00264C9C"/>
    <w:rsid w:val="00272E60"/>
    <w:rsid w:val="00277038"/>
    <w:rsid w:val="00281FE2"/>
    <w:rsid w:val="00283F84"/>
    <w:rsid w:val="00290D82"/>
    <w:rsid w:val="002918F0"/>
    <w:rsid w:val="002935A9"/>
    <w:rsid w:val="002937C0"/>
    <w:rsid w:val="002A058B"/>
    <w:rsid w:val="002A1740"/>
    <w:rsid w:val="002A183F"/>
    <w:rsid w:val="002A3E61"/>
    <w:rsid w:val="002A7FA0"/>
    <w:rsid w:val="002B7956"/>
    <w:rsid w:val="002C6504"/>
    <w:rsid w:val="002C6A13"/>
    <w:rsid w:val="002E010A"/>
    <w:rsid w:val="002E6ABB"/>
    <w:rsid w:val="002F3D27"/>
    <w:rsid w:val="002F6E13"/>
    <w:rsid w:val="002F73E9"/>
    <w:rsid w:val="00303073"/>
    <w:rsid w:val="00305233"/>
    <w:rsid w:val="0030541A"/>
    <w:rsid w:val="00305BAB"/>
    <w:rsid w:val="00306F2E"/>
    <w:rsid w:val="00313422"/>
    <w:rsid w:val="00324DBB"/>
    <w:rsid w:val="00324ECB"/>
    <w:rsid w:val="0032778B"/>
    <w:rsid w:val="0033218D"/>
    <w:rsid w:val="003441B9"/>
    <w:rsid w:val="00344AD4"/>
    <w:rsid w:val="003605DB"/>
    <w:rsid w:val="003624B2"/>
    <w:rsid w:val="00364269"/>
    <w:rsid w:val="003643E0"/>
    <w:rsid w:val="003704ED"/>
    <w:rsid w:val="00374C45"/>
    <w:rsid w:val="00375987"/>
    <w:rsid w:val="00385539"/>
    <w:rsid w:val="003875F8"/>
    <w:rsid w:val="00391072"/>
    <w:rsid w:val="003A244B"/>
    <w:rsid w:val="003B24AD"/>
    <w:rsid w:val="003D37B8"/>
    <w:rsid w:val="003D4317"/>
    <w:rsid w:val="003D65DF"/>
    <w:rsid w:val="003D7FF8"/>
    <w:rsid w:val="003E59C2"/>
    <w:rsid w:val="003F2E10"/>
    <w:rsid w:val="003F48F8"/>
    <w:rsid w:val="003F65DF"/>
    <w:rsid w:val="00403FA5"/>
    <w:rsid w:val="004042FB"/>
    <w:rsid w:val="004208F8"/>
    <w:rsid w:val="004277E1"/>
    <w:rsid w:val="004318E5"/>
    <w:rsid w:val="00431F17"/>
    <w:rsid w:val="0044004E"/>
    <w:rsid w:val="00440DDF"/>
    <w:rsid w:val="00444038"/>
    <w:rsid w:val="00445BD7"/>
    <w:rsid w:val="00454D7B"/>
    <w:rsid w:val="0047103F"/>
    <w:rsid w:val="00473105"/>
    <w:rsid w:val="00481281"/>
    <w:rsid w:val="004847B8"/>
    <w:rsid w:val="00497416"/>
    <w:rsid w:val="004A0A45"/>
    <w:rsid w:val="004A2359"/>
    <w:rsid w:val="004A3F7E"/>
    <w:rsid w:val="004B2088"/>
    <w:rsid w:val="004B5FF0"/>
    <w:rsid w:val="004C1155"/>
    <w:rsid w:val="004D1FA2"/>
    <w:rsid w:val="004D4DA4"/>
    <w:rsid w:val="004D6F68"/>
    <w:rsid w:val="004E1131"/>
    <w:rsid w:val="004E6008"/>
    <w:rsid w:val="00501098"/>
    <w:rsid w:val="0050531D"/>
    <w:rsid w:val="0051491F"/>
    <w:rsid w:val="00520909"/>
    <w:rsid w:val="00524394"/>
    <w:rsid w:val="005263E0"/>
    <w:rsid w:val="00527FDD"/>
    <w:rsid w:val="00530081"/>
    <w:rsid w:val="00530935"/>
    <w:rsid w:val="00533F71"/>
    <w:rsid w:val="00536BF1"/>
    <w:rsid w:val="0054376E"/>
    <w:rsid w:val="00544C44"/>
    <w:rsid w:val="00556D28"/>
    <w:rsid w:val="00565246"/>
    <w:rsid w:val="005670C9"/>
    <w:rsid w:val="0057001A"/>
    <w:rsid w:val="00577DE6"/>
    <w:rsid w:val="00581231"/>
    <w:rsid w:val="00586B6D"/>
    <w:rsid w:val="0059447F"/>
    <w:rsid w:val="00597E07"/>
    <w:rsid w:val="005A27F4"/>
    <w:rsid w:val="005A443E"/>
    <w:rsid w:val="005B45D1"/>
    <w:rsid w:val="005B573C"/>
    <w:rsid w:val="005C55A8"/>
    <w:rsid w:val="005D3F0B"/>
    <w:rsid w:val="005E3948"/>
    <w:rsid w:val="005E4E7C"/>
    <w:rsid w:val="005E7DEF"/>
    <w:rsid w:val="005F03BE"/>
    <w:rsid w:val="005F0901"/>
    <w:rsid w:val="005F211D"/>
    <w:rsid w:val="005F46C0"/>
    <w:rsid w:val="00606664"/>
    <w:rsid w:val="00606B9C"/>
    <w:rsid w:val="00621AFC"/>
    <w:rsid w:val="00632706"/>
    <w:rsid w:val="006373D6"/>
    <w:rsid w:val="006447ED"/>
    <w:rsid w:val="00645AAC"/>
    <w:rsid w:val="00646C0F"/>
    <w:rsid w:val="00653E4F"/>
    <w:rsid w:val="006543DF"/>
    <w:rsid w:val="00657749"/>
    <w:rsid w:val="00657D17"/>
    <w:rsid w:val="006600F0"/>
    <w:rsid w:val="00661A11"/>
    <w:rsid w:val="0066319E"/>
    <w:rsid w:val="00671F13"/>
    <w:rsid w:val="00675795"/>
    <w:rsid w:val="0068136E"/>
    <w:rsid w:val="00682A87"/>
    <w:rsid w:val="00684E10"/>
    <w:rsid w:val="00685743"/>
    <w:rsid w:val="006A7571"/>
    <w:rsid w:val="006B4732"/>
    <w:rsid w:val="006B49C3"/>
    <w:rsid w:val="006B668A"/>
    <w:rsid w:val="006C0C41"/>
    <w:rsid w:val="006C0DDC"/>
    <w:rsid w:val="006C6F83"/>
    <w:rsid w:val="006D23BF"/>
    <w:rsid w:val="006D6540"/>
    <w:rsid w:val="006E24CC"/>
    <w:rsid w:val="006E5447"/>
    <w:rsid w:val="006F3F52"/>
    <w:rsid w:val="006F4843"/>
    <w:rsid w:val="006F5F67"/>
    <w:rsid w:val="006F6431"/>
    <w:rsid w:val="007068BF"/>
    <w:rsid w:val="007128D4"/>
    <w:rsid w:val="00712F60"/>
    <w:rsid w:val="007140BC"/>
    <w:rsid w:val="00714718"/>
    <w:rsid w:val="007179EF"/>
    <w:rsid w:val="00732F6C"/>
    <w:rsid w:val="00733C29"/>
    <w:rsid w:val="007352B8"/>
    <w:rsid w:val="00740F5C"/>
    <w:rsid w:val="007463E8"/>
    <w:rsid w:val="00747C7F"/>
    <w:rsid w:val="00754DC4"/>
    <w:rsid w:val="00764F10"/>
    <w:rsid w:val="00770BA4"/>
    <w:rsid w:val="00770E0C"/>
    <w:rsid w:val="00773BAC"/>
    <w:rsid w:val="00775B04"/>
    <w:rsid w:val="00776E98"/>
    <w:rsid w:val="0077731F"/>
    <w:rsid w:val="0078058E"/>
    <w:rsid w:val="00781127"/>
    <w:rsid w:val="00782994"/>
    <w:rsid w:val="00796DBB"/>
    <w:rsid w:val="007974DA"/>
    <w:rsid w:val="007A089A"/>
    <w:rsid w:val="007A3A15"/>
    <w:rsid w:val="007A50F8"/>
    <w:rsid w:val="007B7515"/>
    <w:rsid w:val="007C4D1B"/>
    <w:rsid w:val="007C7A40"/>
    <w:rsid w:val="007D5A74"/>
    <w:rsid w:val="007D644F"/>
    <w:rsid w:val="007E3C0D"/>
    <w:rsid w:val="007E5776"/>
    <w:rsid w:val="007F1213"/>
    <w:rsid w:val="007F1D10"/>
    <w:rsid w:val="007F28B1"/>
    <w:rsid w:val="007F3DB9"/>
    <w:rsid w:val="007F4EA7"/>
    <w:rsid w:val="007F777A"/>
    <w:rsid w:val="00803476"/>
    <w:rsid w:val="00803D31"/>
    <w:rsid w:val="0081092D"/>
    <w:rsid w:val="00815069"/>
    <w:rsid w:val="0082522E"/>
    <w:rsid w:val="00825359"/>
    <w:rsid w:val="00826D76"/>
    <w:rsid w:val="00826E89"/>
    <w:rsid w:val="00831AFE"/>
    <w:rsid w:val="00833B0A"/>
    <w:rsid w:val="00833B99"/>
    <w:rsid w:val="008354D0"/>
    <w:rsid w:val="00835FEC"/>
    <w:rsid w:val="0083790B"/>
    <w:rsid w:val="008500DE"/>
    <w:rsid w:val="00850D35"/>
    <w:rsid w:val="00851055"/>
    <w:rsid w:val="00851CCA"/>
    <w:rsid w:val="00853572"/>
    <w:rsid w:val="00856F90"/>
    <w:rsid w:val="008628E3"/>
    <w:rsid w:val="008730B4"/>
    <w:rsid w:val="00876028"/>
    <w:rsid w:val="008807CE"/>
    <w:rsid w:val="008808B8"/>
    <w:rsid w:val="00881ADC"/>
    <w:rsid w:val="00883689"/>
    <w:rsid w:val="00886548"/>
    <w:rsid w:val="00887884"/>
    <w:rsid w:val="0089209F"/>
    <w:rsid w:val="00894976"/>
    <w:rsid w:val="008A572E"/>
    <w:rsid w:val="008B22DE"/>
    <w:rsid w:val="008B341D"/>
    <w:rsid w:val="008B469C"/>
    <w:rsid w:val="008B710F"/>
    <w:rsid w:val="008C0F7D"/>
    <w:rsid w:val="008C6541"/>
    <w:rsid w:val="008E216A"/>
    <w:rsid w:val="008E5070"/>
    <w:rsid w:val="008E5A26"/>
    <w:rsid w:val="008E75D7"/>
    <w:rsid w:val="008F02A6"/>
    <w:rsid w:val="008F446D"/>
    <w:rsid w:val="008F5363"/>
    <w:rsid w:val="008F7BC5"/>
    <w:rsid w:val="00900009"/>
    <w:rsid w:val="00900421"/>
    <w:rsid w:val="00902B15"/>
    <w:rsid w:val="009031EC"/>
    <w:rsid w:val="0091621B"/>
    <w:rsid w:val="00916F98"/>
    <w:rsid w:val="00923CC9"/>
    <w:rsid w:val="00924F76"/>
    <w:rsid w:val="0092506E"/>
    <w:rsid w:val="00925079"/>
    <w:rsid w:val="009265EB"/>
    <w:rsid w:val="00926D39"/>
    <w:rsid w:val="0093021E"/>
    <w:rsid w:val="009319F9"/>
    <w:rsid w:val="00947C43"/>
    <w:rsid w:val="0095018B"/>
    <w:rsid w:val="009637FF"/>
    <w:rsid w:val="00963CE6"/>
    <w:rsid w:val="00964FC4"/>
    <w:rsid w:val="0097011E"/>
    <w:rsid w:val="00973F31"/>
    <w:rsid w:val="00974EFA"/>
    <w:rsid w:val="009834A8"/>
    <w:rsid w:val="00984790"/>
    <w:rsid w:val="00984CA0"/>
    <w:rsid w:val="00987FB6"/>
    <w:rsid w:val="00993319"/>
    <w:rsid w:val="00995219"/>
    <w:rsid w:val="009A07F9"/>
    <w:rsid w:val="009A34D3"/>
    <w:rsid w:val="009C3B5D"/>
    <w:rsid w:val="009C3FD1"/>
    <w:rsid w:val="009C446A"/>
    <w:rsid w:val="009D1814"/>
    <w:rsid w:val="009D31D1"/>
    <w:rsid w:val="009D51BC"/>
    <w:rsid w:val="009E11E1"/>
    <w:rsid w:val="009E477C"/>
    <w:rsid w:val="009E5A4D"/>
    <w:rsid w:val="009F1D44"/>
    <w:rsid w:val="009F1F21"/>
    <w:rsid w:val="00A041B6"/>
    <w:rsid w:val="00A12414"/>
    <w:rsid w:val="00A14EA8"/>
    <w:rsid w:val="00A1548C"/>
    <w:rsid w:val="00A165DF"/>
    <w:rsid w:val="00A17119"/>
    <w:rsid w:val="00A27D83"/>
    <w:rsid w:val="00A31DCF"/>
    <w:rsid w:val="00A322F9"/>
    <w:rsid w:val="00A3437D"/>
    <w:rsid w:val="00A3596D"/>
    <w:rsid w:val="00A36EB7"/>
    <w:rsid w:val="00A371A0"/>
    <w:rsid w:val="00A43B04"/>
    <w:rsid w:val="00A50A59"/>
    <w:rsid w:val="00A53C07"/>
    <w:rsid w:val="00A57594"/>
    <w:rsid w:val="00A71625"/>
    <w:rsid w:val="00A80015"/>
    <w:rsid w:val="00A85123"/>
    <w:rsid w:val="00A90F71"/>
    <w:rsid w:val="00A94C51"/>
    <w:rsid w:val="00AA3242"/>
    <w:rsid w:val="00AA3A91"/>
    <w:rsid w:val="00AA3D56"/>
    <w:rsid w:val="00AB24F7"/>
    <w:rsid w:val="00AB3952"/>
    <w:rsid w:val="00AB55AA"/>
    <w:rsid w:val="00AB605F"/>
    <w:rsid w:val="00AB721F"/>
    <w:rsid w:val="00AB7AB4"/>
    <w:rsid w:val="00AC153B"/>
    <w:rsid w:val="00AC26E4"/>
    <w:rsid w:val="00AC2811"/>
    <w:rsid w:val="00AD696D"/>
    <w:rsid w:val="00AE4000"/>
    <w:rsid w:val="00AE4328"/>
    <w:rsid w:val="00AF2118"/>
    <w:rsid w:val="00AF2681"/>
    <w:rsid w:val="00AF5E76"/>
    <w:rsid w:val="00AF7BCA"/>
    <w:rsid w:val="00B01BC2"/>
    <w:rsid w:val="00B04D0D"/>
    <w:rsid w:val="00B055D0"/>
    <w:rsid w:val="00B12AA8"/>
    <w:rsid w:val="00B1583E"/>
    <w:rsid w:val="00B1647E"/>
    <w:rsid w:val="00B1748B"/>
    <w:rsid w:val="00B21AD7"/>
    <w:rsid w:val="00B254BE"/>
    <w:rsid w:val="00B32EE4"/>
    <w:rsid w:val="00B32F9D"/>
    <w:rsid w:val="00B370E8"/>
    <w:rsid w:val="00B37620"/>
    <w:rsid w:val="00B40DE0"/>
    <w:rsid w:val="00B43511"/>
    <w:rsid w:val="00B442A6"/>
    <w:rsid w:val="00B44B9E"/>
    <w:rsid w:val="00B47637"/>
    <w:rsid w:val="00B550C2"/>
    <w:rsid w:val="00B55371"/>
    <w:rsid w:val="00B55DD0"/>
    <w:rsid w:val="00B5617F"/>
    <w:rsid w:val="00B57C75"/>
    <w:rsid w:val="00B71BF5"/>
    <w:rsid w:val="00B74344"/>
    <w:rsid w:val="00B8460F"/>
    <w:rsid w:val="00B92A2E"/>
    <w:rsid w:val="00B9575E"/>
    <w:rsid w:val="00BA6B87"/>
    <w:rsid w:val="00BB109E"/>
    <w:rsid w:val="00BB3C10"/>
    <w:rsid w:val="00BC1EF7"/>
    <w:rsid w:val="00BC7184"/>
    <w:rsid w:val="00BD344B"/>
    <w:rsid w:val="00BD69FD"/>
    <w:rsid w:val="00BE5ED0"/>
    <w:rsid w:val="00BE64CA"/>
    <w:rsid w:val="00BF58A9"/>
    <w:rsid w:val="00BF6538"/>
    <w:rsid w:val="00C051B5"/>
    <w:rsid w:val="00C238ED"/>
    <w:rsid w:val="00C26C5A"/>
    <w:rsid w:val="00C27597"/>
    <w:rsid w:val="00C30C7A"/>
    <w:rsid w:val="00C32E9A"/>
    <w:rsid w:val="00C331BA"/>
    <w:rsid w:val="00C366B2"/>
    <w:rsid w:val="00C50E93"/>
    <w:rsid w:val="00C572D1"/>
    <w:rsid w:val="00C64D6C"/>
    <w:rsid w:val="00C67C22"/>
    <w:rsid w:val="00C67EDA"/>
    <w:rsid w:val="00C742DB"/>
    <w:rsid w:val="00C8085D"/>
    <w:rsid w:val="00C80908"/>
    <w:rsid w:val="00C92824"/>
    <w:rsid w:val="00C932F5"/>
    <w:rsid w:val="00C94ECC"/>
    <w:rsid w:val="00C952BD"/>
    <w:rsid w:val="00C9581F"/>
    <w:rsid w:val="00C964FA"/>
    <w:rsid w:val="00C966AA"/>
    <w:rsid w:val="00C96BC2"/>
    <w:rsid w:val="00CA08A0"/>
    <w:rsid w:val="00CA0C67"/>
    <w:rsid w:val="00CA1CD0"/>
    <w:rsid w:val="00CA291C"/>
    <w:rsid w:val="00CA6F08"/>
    <w:rsid w:val="00CA70B7"/>
    <w:rsid w:val="00CB4335"/>
    <w:rsid w:val="00CB5EDB"/>
    <w:rsid w:val="00CD10A7"/>
    <w:rsid w:val="00CD30EE"/>
    <w:rsid w:val="00CD614F"/>
    <w:rsid w:val="00CF0086"/>
    <w:rsid w:val="00CF1316"/>
    <w:rsid w:val="00CF1881"/>
    <w:rsid w:val="00D0207A"/>
    <w:rsid w:val="00D02D82"/>
    <w:rsid w:val="00D03C55"/>
    <w:rsid w:val="00D10467"/>
    <w:rsid w:val="00D108F4"/>
    <w:rsid w:val="00D2571F"/>
    <w:rsid w:val="00D322CD"/>
    <w:rsid w:val="00D34215"/>
    <w:rsid w:val="00D37D42"/>
    <w:rsid w:val="00D47494"/>
    <w:rsid w:val="00D50783"/>
    <w:rsid w:val="00D55502"/>
    <w:rsid w:val="00D66690"/>
    <w:rsid w:val="00D67CAC"/>
    <w:rsid w:val="00D80BF4"/>
    <w:rsid w:val="00D8164A"/>
    <w:rsid w:val="00D8389D"/>
    <w:rsid w:val="00D91BFE"/>
    <w:rsid w:val="00D973BB"/>
    <w:rsid w:val="00DA115D"/>
    <w:rsid w:val="00DA3660"/>
    <w:rsid w:val="00DA47A7"/>
    <w:rsid w:val="00DB0D78"/>
    <w:rsid w:val="00DB0DBD"/>
    <w:rsid w:val="00DB4ADB"/>
    <w:rsid w:val="00DB5413"/>
    <w:rsid w:val="00DD4084"/>
    <w:rsid w:val="00DE016B"/>
    <w:rsid w:val="00DE27AB"/>
    <w:rsid w:val="00DE2B6E"/>
    <w:rsid w:val="00DE6ED7"/>
    <w:rsid w:val="00DE7BBE"/>
    <w:rsid w:val="00DF24F5"/>
    <w:rsid w:val="00DF5420"/>
    <w:rsid w:val="00DF7D51"/>
    <w:rsid w:val="00E00232"/>
    <w:rsid w:val="00E046E5"/>
    <w:rsid w:val="00E110AE"/>
    <w:rsid w:val="00E155A3"/>
    <w:rsid w:val="00E15E4D"/>
    <w:rsid w:val="00E16F27"/>
    <w:rsid w:val="00E17F05"/>
    <w:rsid w:val="00E23435"/>
    <w:rsid w:val="00E333AB"/>
    <w:rsid w:val="00E36F59"/>
    <w:rsid w:val="00E37B81"/>
    <w:rsid w:val="00E45D13"/>
    <w:rsid w:val="00E47C03"/>
    <w:rsid w:val="00E55F0E"/>
    <w:rsid w:val="00E5644E"/>
    <w:rsid w:val="00E56482"/>
    <w:rsid w:val="00E676AE"/>
    <w:rsid w:val="00E717A5"/>
    <w:rsid w:val="00E71C9B"/>
    <w:rsid w:val="00E774EC"/>
    <w:rsid w:val="00E840CB"/>
    <w:rsid w:val="00E84A13"/>
    <w:rsid w:val="00E95DE1"/>
    <w:rsid w:val="00E9616F"/>
    <w:rsid w:val="00EA21B7"/>
    <w:rsid w:val="00EA59DD"/>
    <w:rsid w:val="00EA7649"/>
    <w:rsid w:val="00EB0F6C"/>
    <w:rsid w:val="00EB300D"/>
    <w:rsid w:val="00EB7D79"/>
    <w:rsid w:val="00EC7140"/>
    <w:rsid w:val="00EC7A00"/>
    <w:rsid w:val="00ED20FE"/>
    <w:rsid w:val="00ED4B3E"/>
    <w:rsid w:val="00ED5AA9"/>
    <w:rsid w:val="00EE2806"/>
    <w:rsid w:val="00EF2D03"/>
    <w:rsid w:val="00EF7060"/>
    <w:rsid w:val="00F0203A"/>
    <w:rsid w:val="00F03050"/>
    <w:rsid w:val="00F07484"/>
    <w:rsid w:val="00F07EED"/>
    <w:rsid w:val="00F07FF0"/>
    <w:rsid w:val="00F106D2"/>
    <w:rsid w:val="00F13515"/>
    <w:rsid w:val="00F20E8B"/>
    <w:rsid w:val="00F33E86"/>
    <w:rsid w:val="00F71280"/>
    <w:rsid w:val="00F76ED1"/>
    <w:rsid w:val="00F77659"/>
    <w:rsid w:val="00F84299"/>
    <w:rsid w:val="00F84F0C"/>
    <w:rsid w:val="00F92CD6"/>
    <w:rsid w:val="00F95303"/>
    <w:rsid w:val="00F9713F"/>
    <w:rsid w:val="00FB2A8E"/>
    <w:rsid w:val="00FB6042"/>
    <w:rsid w:val="00FC173C"/>
    <w:rsid w:val="00FC6372"/>
    <w:rsid w:val="00FC68C3"/>
    <w:rsid w:val="00FC6A83"/>
    <w:rsid w:val="00FD0BBD"/>
    <w:rsid w:val="00FD10AB"/>
    <w:rsid w:val="00FD4651"/>
    <w:rsid w:val="00FE01AA"/>
    <w:rsid w:val="00FE3AD0"/>
    <w:rsid w:val="00FE7EE8"/>
    <w:rsid w:val="00FF214E"/>
    <w:rsid w:val="00FF21AE"/>
    <w:rsid w:val="00FF5298"/>
    <w:rsid w:val="05EDA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B7707"/>
  <w15:chartTrackingRefBased/>
  <w15:docId w15:val="{0CDC9A1A-2D42-42EC-869C-063A4483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F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4C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03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6E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EB7"/>
  </w:style>
  <w:style w:type="paragraph" w:styleId="Footer">
    <w:name w:val="footer"/>
    <w:basedOn w:val="Normal"/>
    <w:link w:val="FooterChar"/>
    <w:uiPriority w:val="99"/>
    <w:unhideWhenUsed/>
    <w:rsid w:val="00A36E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EB7"/>
  </w:style>
  <w:style w:type="paragraph" w:styleId="NoSpacing">
    <w:name w:val="No Spacing"/>
    <w:link w:val="NoSpacingChar"/>
    <w:uiPriority w:val="1"/>
    <w:qFormat/>
    <w:rsid w:val="00A36EB7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36EB7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D3F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D3F0B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6F5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36F5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64C9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F03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675795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02589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25891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CD614F"/>
  </w:style>
  <w:style w:type="table" w:styleId="TableGrid">
    <w:name w:val="Table Grid"/>
    <w:basedOn w:val="TableNormal"/>
    <w:uiPriority w:val="39"/>
    <w:rsid w:val="005F0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2021-12-10T00:00:00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Eri10</b:Tag>
    <b:SourceType>Book</b:SourceType>
    <b:Guid>{A452C026-A1E3-487B-A6CE-F6F4213296A7}</b:Guid>
    <b:Author>
      <b:Author>
        <b:NameList>
          <b:Person>
            <b:Last>Parsloe</b:Last>
            <b:First>Eric</b:First>
          </b:Person>
        </b:NameList>
      </b:Author>
    </b:Author>
    <b:Title>The Manager as Coach and Mentor</b:Title>
    <b:Year>2010</b:Year>
    <b:City>London</b:City>
    <b:RefOrder>1</b:RefOrder>
  </b:Source>
  <b:Source>
    <b:Tag>Fos06</b:Tag>
    <b:SourceType>Book</b:SourceType>
    <b:Guid>{3A23F8F8-1ECC-4E18-B17D-FAD5AB2F1619}</b:Guid>
    <b:Author>
      <b:Author>
        <b:NameList>
          <b:Person>
            <b:Last>Foster- Turner</b:Last>
            <b:First>J.</b:First>
          </b:Person>
        </b:NameList>
      </b:Author>
    </b:Author>
    <b:Title>Coaching and Mentoring in Health and Social Care: The essentials of Practice for Professionals and Organisations</b:Title>
    <b:Year>2006</b:Year>
    <b:City>Oxford</b:City>
    <b:RefOrder>6</b:RefOrder>
  </b:Source>
  <b:Source>
    <b:Tag>All07</b:Tag>
    <b:SourceType>Book</b:SourceType>
    <b:Guid>{41478D13-066C-4331-A796-9295EDAA1A6F}</b:Guid>
    <b:Author>
      <b:Author>
        <b:NameList>
          <b:Person>
            <b:Last>Allan</b:Last>
            <b:First>P.</b:First>
          </b:Person>
        </b:NameList>
      </b:Author>
    </b:Author>
    <b:Title>Devon LA Headteacher Coaccing Pilot</b:Title>
    <b:Year>2007</b:Year>
    <b:RefOrder>3</b:RefOrder>
  </b:Source>
  <b:Source>
    <b:Tag>Ahe03</b:Tag>
    <b:SourceType>JournalArticle</b:SourceType>
    <b:Guid>{EF47C6D4-CCE2-4998-A39A-D27E7614F248}</b:Guid>
    <b:Author>
      <b:Author>
        <b:NameList>
          <b:Person>
            <b:Last>Ahern</b:Last>
            <b:First>G.</b:First>
          </b:Person>
        </b:NameList>
      </b:Author>
    </b:Author>
    <b:Title>"Designing and Implementing Coaching and Mentoring Competencies: Theory and Practice"</b:Title>
    <b:Year>2003</b:Year>
    <b:Pages>37-38</b:Pages>
    <b:RefOrder>5</b:RefOrder>
  </b:Source>
  <b:Source>
    <b:Tag>Placeholder2</b:Tag>
    <b:SourceType>JournalArticle</b:SourceType>
    <b:Guid>{77D64D35-19FE-417A-B609-F570D6FFD354}</b:Guid>
    <b:RefOrder>25</b:RefOrder>
  </b:Source>
  <b:Source>
    <b:Tag>Mal91</b:Tag>
    <b:SourceType>JournalArticle</b:SourceType>
    <b:Guid>{A09ED9EC-3573-4B11-B110-528B7A3CB03D}</b:Guid>
    <b:Author>
      <b:Author>
        <b:NameList>
          <b:Person>
            <b:Last>Malderez</b:Last>
            <b:First>A.</b:First>
            <b:Middle>and Bodoczky, J.</b:Middle>
          </b:Person>
        </b:NameList>
      </b:Author>
    </b:Author>
    <b:Title>Mentor Courses: A Resource book for Trainer and Trainers</b:Title>
    <b:JournalName>Cambridge University Press</b:JournalName>
    <b:Year>1991</b:Year>
    <b:Pages>1-22</b:Pages>
    <b:RefOrder>4</b:RefOrder>
  </b:Source>
  <b:Source>
    <b:Tag>Hob13</b:Tag>
    <b:SourceType>JournalArticle</b:SourceType>
    <b:Guid>{AFCA7956-8F88-4141-9B77-3BCB826AA334}</b:Guid>
    <b:Author>
      <b:Author>
        <b:NameList>
          <b:Person>
            <b:Last>Hobson</b:Last>
            <b:First>A.J.</b:First>
            <b:Middle>and Malderez, A.</b:Middle>
          </b:Person>
        </b:NameList>
      </b:Author>
    </b:Author>
    <b:Title>Judgementoring and other threats to realizing the potential of school-based mentoring in teacher education </b:Title>
    <b:JournalName>International of Mentoring and Coaching in Education</b:JournalName>
    <b:Year>2013</b:Year>
    <b:Pages>89-109</b:Pages>
    <b:RefOrder>7</b:RefOrder>
  </b:Source>
  <b:Source>
    <b:Tag>Shu13</b:Tag>
    <b:SourceType>JournalArticle</b:SourceType>
    <b:Guid>{9156E546-8675-4B3A-9458-944A82397820}</b:Guid>
    <b:Author>
      <b:Author>
        <b:NameList>
          <b:Person>
            <b:Last>Shulman</b:Last>
            <b:First>L.S.</b:First>
          </b:Person>
        </b:NameList>
      </b:Author>
    </b:Author>
    <b:Title>Knowledge and Teaching: Foundations of the new reform</b:Title>
    <b:JournalName>Harvard Educational Review</b:JournalName>
    <b:Year>2013</b:Year>
    <b:Pages>57-62</b:Pages>
    <b:RefOrder>9</b:RefOrder>
  </b:Source>
  <b:Source>
    <b:Tag>Wat04</b:Tag>
    <b:SourceType>JournalArticle</b:SourceType>
    <b:Guid>{D273B7B0-7E91-4AF6-B3D1-82B08CCABA04}</b:Guid>
    <b:Title>Mentoring and Coaching in the Workplace. Canadian Manager, Fall</b:Title>
    <b:Year>2004</b:Year>
    <b:Pages>14-16</b:Pages>
    <b:Author>
      <b:Author>
        <b:NameList>
          <b:Person>
            <b:Last>Watt</b:Last>
            <b:First>L.</b:First>
          </b:Person>
        </b:NameList>
      </b:Author>
    </b:Author>
    <b:RefOrder>2</b:RefOrder>
  </b:Source>
  <b:Source>
    <b:Tag>Con07</b:Tag>
    <b:SourceType>JournalArticle</b:SourceType>
    <b:Guid>{6726FCBE-5F8A-401D-BCB8-489224F03AFA}</b:Guid>
    <b:Author>
      <b:Author>
        <b:NameList>
          <b:Person>
            <b:Last>Conner</b:Last>
            <b:First>M.</b:First>
            <b:Middle>and Pokora, J.</b:Middle>
          </b:Person>
        </b:NameList>
      </b:Author>
    </b:Author>
    <b:Title>Coaching and Mentoring at workplace. Developing Effective Practice.</b:Title>
    <b:JournalName>Open University Press</b:JournalName>
    <b:Year>2007</b:Year>
    <b:Pages>5-8</b:Pages>
    <b:RefOrder>8</b:RefOrder>
  </b:Source>
  <b:Source>
    <b:Tag>Whi02</b:Tag>
    <b:SourceType>Book</b:SourceType>
    <b:Guid>{D87ACFB4-6953-4E16-B6C4-40357B7E970E}</b:Guid>
    <b:Author>
      <b:Author>
        <b:NameList>
          <b:Person>
            <b:Last>Whitemore</b:Last>
            <b:First>John.</b:First>
          </b:Person>
        </b:NameList>
      </b:Author>
    </b:Author>
    <b:Title>Coaching for Performance : Growing people, performance and pupose</b:Title>
    <b:Year>2002</b:Year>
    <b:City>London</b:City>
    <b:Publisher>Nicholas Brealey</b:Publisher>
    <b:RefOrder>10</b:RefOrder>
  </b:Source>
  <b:Source>
    <b:Tag>Car07</b:Tag>
    <b:SourceType>Book</b:SourceType>
    <b:Guid>{DEAA3FE3-1026-4AC8-9276-3DBF2474D801}</b:Guid>
    <b:Author>
      <b:Author>
        <b:NameList>
          <b:Person>
            <b:Last>Carroll</b:Last>
            <b:First>M.</b:First>
          </b:Person>
        </b:NameList>
      </b:Author>
    </b:Author>
    <b:Title>` Coaching Psychology Supervision` Luxury or Necessity?</b:Title>
    <b:Year>2007</b:Year>
    <b:City>Routledge</b:City>
    <b:Publisher>pp.431-448</b:Publisher>
    <b:RefOrder>12</b:RefOrder>
  </b:Source>
  <b:Source>
    <b:Tag>Clu98</b:Tag>
    <b:SourceType>Book</b:SourceType>
    <b:Guid>{5869D2B3-3A17-4BBE-9C4E-2CAA88ABE024}</b:Guid>
    <b:Author>
      <b:Author>
        <b:NameList>
          <b:Person>
            <b:Last>Clutterbuck</b:Last>
            <b:First>D.</b:First>
          </b:Person>
        </b:NameList>
      </b:Author>
    </b:Author>
    <b:Title>`Learing  Alliances` Institute of Personnel and Development</b:Title>
    <b:Year>1998</b:Year>
    <b:City>London</b:City>
    <b:RefOrder>13</b:RefOrder>
  </b:Source>
  <b:Source>
    <b:Tag>Cro04</b:Tag>
    <b:SourceType>Book</b:SourceType>
    <b:Guid>{19396E28-E81A-4DA4-AF2B-9C5AFAAF03C8}</b:Guid>
    <b:Author>
      <b:Author>
        <b:NameList>
          <b:Person>
            <b:Last>Cromwell</b:Last>
            <b:First>S.</b:First>
            <b:Middle>E. and Kolb,J. A.</b:Middle>
          </b:Person>
        </b:NameList>
      </b:Author>
    </b:Author>
    <b:Title>An Examination of Work-Environment Support FactorsAffecting Transfer of Survisory Skills Training to the Workplace</b:Title>
    <b:Year>2004</b:Year>
    <b:RefOrder>15</b:RefOrder>
  </b:Source>
  <b:Source>
    <b:Tag>Cox04</b:Tag>
    <b:SourceType>Book</b:SourceType>
    <b:Guid>{1B25BAC2-044F-457E-8AB3-87DAA4819FE1}</b:Guid>
    <b:Author>
      <b:Author>
        <b:NameList>
          <b:Person>
            <b:Last>Cox</b:Last>
            <b:First>E.,</b:First>
            <b:Middle>Bachkirova, T. and Clutterbuck, D.</b:Middle>
          </b:Person>
        </b:NameList>
      </b:Author>
    </b:Author>
    <b:Title>The complete handbook of Coaching</b:Title>
    <b:Year>2004</b:Year>
    <b:City>London</b:City>
    <b:RefOrder>16</b:RefOrder>
  </b:Source>
  <b:Source>
    <b:Tag>Gau04</b:Tag>
    <b:SourceType>JournalArticle</b:SourceType>
    <b:Guid>{F0CC2A6F-B5DE-4F68-B6A1-A33B603A4B85}</b:Guid>
    <b:Title>Leardership Development Training Transfer:: Post-training Determinations, </b:Title>
    <b:Year>2004</b:Year>
    <b:Author>
      <b:Author>
        <b:NameList>
          <b:Person>
            <b:Last>Gaudine</b:Last>
            <b:First>A.</b:First>
            <b:Middle>P. amd Saks A.M.</b:Middle>
          </b:Person>
        </b:NameList>
      </b:Author>
    </b:Author>
    <b:JournalName>Journal of Manangement</b:JournalName>
    <b:Pages>pp. 26-30</b:Pages>
    <b:RefOrder>14</b:RefOrder>
  </b:Source>
  <b:Source>
    <b:Tag>McC13</b:Tag>
    <b:SourceType>JournalArticle</b:SourceType>
    <b:Guid>{CFBD7E55-1C4D-4254-B69E-B05DB938AF11}</b:Guid>
    <b:Title>David Clutterbuck, mentoring and coaching</b:Title>
    <b:JournalName>International Journal of Sports Science and Coaching</b:JournalName>
    <b:Year>2013</b:Year>
    <b:Pages>pp. 199-200</b:Pages>
    <b:Author>
      <b:Author>
        <b:NameList>
          <b:Person>
            <b:Last>McCarthy</b:Last>
            <b:First>G.</b:First>
          </b:Person>
        </b:NameList>
      </b:Author>
    </b:Author>
    <b:RefOrder>11</b:RefOrder>
  </b:Source>
  <b:Source>
    <b:Tag>McG19</b:Tag>
    <b:SourceType>JournalArticle</b:SourceType>
    <b:Guid>{8625A177-E63E-462F-BE0D-B45BFE5F88D1}</b:Guid>
    <b:Author>
      <b:Author>
        <b:NameList>
          <b:Person>
            <b:Last>McGovern</b:Last>
          </b:Person>
        </b:NameList>
      </b:Author>
    </b:Author>
    <b:Title>The Manchester Review: `Maximixing the Impact of Executive Coaching</b:Title>
    <b:Year>2019</b:Year>
    <b:Pages>Vol.. 6, No1</b:Pages>
    <b:RefOrder>17</b:RefOrder>
  </b:Source>
  <b:Source>
    <b:Tag>Clu08</b:Tag>
    <b:SourceType>JournalArticle</b:SourceType>
    <b:Guid>{563BDA1F-E059-4645-BCB4-D952CF2FD4BB}</b:Guid>
    <b:Author>
      <b:Author>
        <b:NameList>
          <b:Person>
            <b:Last>D.</b:Last>
            <b:First>Clutterbuck</b:First>
          </b:Person>
        </b:NameList>
      </b:Author>
    </b:Author>
    <b:Title>The use of internal resources for coaching and mentoring</b:Title>
    <b:JournalName>Global Business Magazine</b:JournalName>
    <b:Year>2008</b:Year>
    <b:Pages>pp.3-6</b:Pages>
    <b:RefOrder>19</b:RefOrder>
  </b:Source>
  <b:Source>
    <b:Tag>Con071</b:Tag>
    <b:SourceType>JournalArticle</b:SourceType>
    <b:Guid>{40DA3D4B-E5F5-4DC7-8D81-879AF4B133B3}</b:Guid>
    <b:Author>
      <b:Author>
        <b:NameList>
          <b:Person>
            <b:Last>J.</b:Last>
            <b:First>Conner</b:First>
            <b:Middle>M and Pokora</b:Middle>
          </b:Person>
        </b:NameList>
      </b:Author>
    </b:Author>
    <b:Title>Coaching and Mentoring at work: developing effective practice</b:Title>
    <b:JournalName>Open University Press</b:JournalName>
    <b:Year>2007</b:Year>
    <b:Pages>pp. 8-10</b:Pages>
    <b:RefOrder>18</b:RefOrder>
  </b:Source>
  <b:Source>
    <b:Tag>Fol06</b:Tag>
    <b:SourceType>JournalArticle</b:SourceType>
    <b:Guid>{554DC624-7E43-4FBE-96D8-D3F5221953A8}</b:Guid>
    <b:Author>
      <b:Author>
        <b:NameList>
          <b:Person>
            <b:Last>Folkman</b:Last>
            <b:First>J.</b:First>
          </b:Person>
        </b:NameList>
      </b:Author>
    </b:Author>
    <b:Title>Coaching others to accept feedback </b:Title>
    <b:JournalName>Coaching for Leadership</b:JournalName>
    <b:Year>2006</b:Year>
    <b:Pages>pp.71-76</b:Pages>
    <b:RefOrder>21</b:RefOrder>
  </b:Source>
  <b:Source>
    <b:Tag>Gra08</b:Tag>
    <b:SourceType>JournalArticle</b:SourceType>
    <b:Guid>{A7BDBB88-C714-41C4-8FC1-C772EF0B311E}</b:Guid>
    <b:Author>
      <b:Author>
        <b:NameList>
          <b:Person>
            <b:Last>AM</b:Last>
            <b:First>Grant</b:First>
          </b:Person>
        </b:NameList>
      </b:Author>
    </b:Author>
    <b:Title>Coaching a view from the ivory tower</b:Title>
    <b:JournalName>An International Journal Of Theory</b:JournalName>
    <b:Year>2008</b:Year>
    <b:Pages>pp.61-77</b:Pages>
    <b:RefOrder>20</b:RefOrder>
  </b:Source>
  <b:Source>
    <b:Tag>Rid06</b:Tag>
    <b:SourceType>JournalArticle</b:SourceType>
    <b:Guid>{8777C835-FE32-4D26-92C4-6008F8F319F8}</b:Guid>
    <b:Author>
      <b:Author>
        <b:NameList>
          <b:Person>
            <b:Last>Riddle</b:Last>
            <b:First>D.</b:First>
            <b:Middle>and Ting S.</b:Middle>
          </b:Person>
        </b:NameList>
      </b:Author>
    </b:Author>
    <b:Title>Learder Coaches: Principles and issues for in-house developnebt</b:Title>
    <b:JournalName>Leadership in Action</b:JournalName>
    <b:Year>2006</b:Year>
    <b:Pages>pp.13-18</b:Pages>
    <b:RefOrder>22</b:RefOrder>
  </b:Source>
  <b:Source>
    <b:Tag>Spe06</b:Tag>
    <b:SourceType>JournalArticle</b:SourceType>
    <b:Guid>{50A7BE8A-C708-49D9-8F06-A04E444A4178}</b:Guid>
    <b:Author>
      <b:Author>
        <b:NameList>
          <b:Person>
            <b:Last>Spencer</b:Last>
            <b:First>R.</b:First>
          </b:Person>
        </b:NameList>
      </b:Author>
    </b:Author>
    <b:Title>``Understanding the mentoring process between adolescents and adults.</b:Title>
    <b:Year>2006</b:Year>
    <b:JournalName>Youth Society</b:JournalName>
    <b:Pages>pp.37-42</b:Pages>
    <b:RefOrder>23</b:RefOrder>
  </b:Source>
  <b:Source>
    <b:Tag>Lar06</b:Tag>
    <b:SourceType>JournalArticle</b:SourceType>
    <b:Guid>{2C31C8DB-A300-41EE-9067-0B47B56EE9C7}</b:Guid>
    <b:Author>
      <b:Author>
        <b:NameList>
          <b:Person>
            <b:Last>Larson</b:Last>
            <b:First>R.</b:First>
          </b:Person>
        </b:NameList>
      </b:Author>
    </b:Author>
    <b:Title>``Positive youth development, wilful adolescents, and mentoring``</b:Title>
    <b:JournalName>Journal of Community Psychology</b:JournalName>
    <b:Year>2006</b:Year>
    <b:Pages>pp. 667-689</b:Pages>
    <b:RefOrder>24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619BC36-80F7-471E-8591-98F7AAA42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5670</TotalTime>
  <Pages>10</Pages>
  <Words>3171</Words>
  <Characters>18079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21208</CharactersWithSpaces>
  <SharedDoc>false</SharedDoc>
  <HLinks>
    <vt:vector size="96" baseType="variant">
      <vt:variant>
        <vt:i4>2031665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_Toc88160187</vt:lpwstr>
      </vt:variant>
      <vt:variant>
        <vt:i4>1966129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_Toc88160186</vt:lpwstr>
      </vt:variant>
      <vt:variant>
        <vt:i4>1900593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_Toc88160185</vt:lpwstr>
      </vt:variant>
      <vt:variant>
        <vt:i4>1835057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_Toc88160184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_Toc88160183</vt:lpwstr>
      </vt:variant>
      <vt:variant>
        <vt:i4>1703985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_Toc88160182</vt:lpwstr>
      </vt:variant>
      <vt:variant>
        <vt:i4>1638449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_Toc88160181</vt:lpwstr>
      </vt:variant>
      <vt:variant>
        <vt:i4>1572913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_Toc88160180</vt:lpwstr>
      </vt:variant>
      <vt:variant>
        <vt:i4>1114174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_Toc88160179</vt:lpwstr>
      </vt:variant>
      <vt:variant>
        <vt:i4>1048638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_Toc88160178</vt:lpwstr>
      </vt:variant>
      <vt:variant>
        <vt:i4>2031678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_Toc88160177</vt:lpwstr>
      </vt:variant>
      <vt:variant>
        <vt:i4>1966142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_Toc88160176</vt:lpwstr>
      </vt:variant>
      <vt:variant>
        <vt:i4>1900606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_Toc88160175</vt:lpwstr>
      </vt:variant>
      <vt:variant>
        <vt:i4>1835070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_Toc88160174</vt:lpwstr>
      </vt:variant>
      <vt:variant>
        <vt:i4>1769534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_Toc88160173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_Toc88160172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Coaching and Mentoring Report</dc:title>
  <dc:subject>Alina Mariutac</dc:subject>
  <dc:creator>MODULE CODE: BMSW6105                                 Alina Nicoleta Mariutac                               (1814394)</dc:creator>
  <cp:keywords/>
  <dc:description/>
  <cp:lastModifiedBy>Alina Nicoleta Mariutac</cp:lastModifiedBy>
  <cp:revision>576</cp:revision>
  <dcterms:created xsi:type="dcterms:W3CDTF">2021-11-17T11:15:00Z</dcterms:created>
  <dcterms:modified xsi:type="dcterms:W3CDTF">2021-12-08T14:54:00Z</dcterms:modified>
</cp:coreProperties>
</file>