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54EE" w:rsidRDefault="007854EE" w:rsidP="00783FE6">
      <w:pPr>
        <w:tabs>
          <w:tab w:val="left" w:pos="7140"/>
        </w:tabs>
        <w:rPr>
          <w:rFonts w:ascii="Verdana" w:hAnsi="Verdana"/>
          <w:sz w:val="18"/>
          <w:szCs w:val="18"/>
          <w:u w:val="single"/>
        </w:rPr>
      </w:pPr>
    </w:p>
    <w:p w:rsidR="00135608" w:rsidRPr="00A02A12" w:rsidRDefault="00741FAC" w:rsidP="00646021">
      <w:pPr>
        <w:jc w:val="center"/>
        <w:rPr>
          <w:rFonts w:ascii="Verdana" w:hAnsi="Verdana"/>
          <w:sz w:val="32"/>
          <w:szCs w:val="32"/>
          <w:u w:val="single"/>
        </w:rPr>
      </w:pPr>
      <w:r w:rsidRPr="00A02A12">
        <w:rPr>
          <w:rFonts w:ascii="Verdana" w:hAnsi="Verdana"/>
          <w:sz w:val="32"/>
          <w:szCs w:val="32"/>
          <w:u w:val="single"/>
        </w:rPr>
        <w:t>A</w:t>
      </w:r>
      <w:r w:rsidR="007854EE" w:rsidRPr="00A02A12">
        <w:rPr>
          <w:rFonts w:ascii="Verdana" w:hAnsi="Verdana"/>
          <w:sz w:val="32"/>
          <w:szCs w:val="32"/>
          <w:u w:val="single"/>
        </w:rPr>
        <w:t>uthenticity</w:t>
      </w:r>
      <w:r w:rsidRPr="00A02A12">
        <w:rPr>
          <w:rFonts w:ascii="Verdana" w:hAnsi="Verdana"/>
          <w:sz w:val="32"/>
          <w:szCs w:val="32"/>
          <w:u w:val="single"/>
        </w:rPr>
        <w:t xml:space="preserve"> </w:t>
      </w:r>
      <w:r w:rsidR="00AB00E2" w:rsidRPr="00A02A12">
        <w:rPr>
          <w:rFonts w:ascii="Verdana" w:hAnsi="Verdana"/>
          <w:sz w:val="32"/>
          <w:szCs w:val="32"/>
          <w:u w:val="single"/>
        </w:rPr>
        <w:t xml:space="preserve">in </w:t>
      </w:r>
      <w:r w:rsidR="0026629A" w:rsidRPr="00A02A12">
        <w:rPr>
          <w:rFonts w:ascii="Verdana" w:hAnsi="Verdana"/>
          <w:sz w:val="32"/>
          <w:szCs w:val="32"/>
          <w:u w:val="single"/>
        </w:rPr>
        <w:t>existentialism:</w:t>
      </w:r>
      <w:r w:rsidR="00AB00E2" w:rsidRPr="00A02A12">
        <w:rPr>
          <w:rFonts w:ascii="Verdana" w:hAnsi="Verdana"/>
          <w:sz w:val="32"/>
          <w:szCs w:val="32"/>
          <w:u w:val="single"/>
        </w:rPr>
        <w:t xml:space="preserve"> how we can use</w:t>
      </w:r>
      <w:r w:rsidR="0029215C" w:rsidRPr="00A02A12">
        <w:rPr>
          <w:rFonts w:ascii="Verdana" w:hAnsi="Verdana"/>
          <w:sz w:val="32"/>
          <w:szCs w:val="32"/>
          <w:u w:val="single"/>
        </w:rPr>
        <w:t xml:space="preserve"> story and</w:t>
      </w:r>
      <w:r w:rsidR="00AB00E2" w:rsidRPr="00A02A12">
        <w:rPr>
          <w:rFonts w:ascii="Verdana" w:hAnsi="Verdana"/>
          <w:sz w:val="32"/>
          <w:szCs w:val="32"/>
          <w:u w:val="single"/>
        </w:rPr>
        <w:t xml:space="preserve"> character </w:t>
      </w:r>
      <w:r w:rsidR="00544C1A" w:rsidRPr="00A02A12">
        <w:rPr>
          <w:rFonts w:ascii="Verdana" w:hAnsi="Verdana"/>
          <w:sz w:val="32"/>
          <w:szCs w:val="32"/>
          <w:u w:val="single"/>
        </w:rPr>
        <w:t>analysis</w:t>
      </w:r>
      <w:r w:rsidR="00AB00E2" w:rsidRPr="00A02A12">
        <w:rPr>
          <w:rFonts w:ascii="Verdana" w:hAnsi="Verdana"/>
          <w:sz w:val="32"/>
          <w:szCs w:val="32"/>
          <w:u w:val="single"/>
        </w:rPr>
        <w:t xml:space="preserve"> to understand existential </w:t>
      </w:r>
      <w:r w:rsidR="00910D42" w:rsidRPr="00A02A12">
        <w:rPr>
          <w:rFonts w:ascii="Verdana" w:hAnsi="Verdana"/>
          <w:sz w:val="32"/>
          <w:szCs w:val="32"/>
          <w:u w:val="single"/>
        </w:rPr>
        <w:t>authenticity?</w:t>
      </w:r>
      <w:r w:rsidR="007854EE" w:rsidRPr="00A02A12">
        <w:rPr>
          <w:rFonts w:ascii="Verdana" w:hAnsi="Verdana"/>
          <w:sz w:val="32"/>
          <w:szCs w:val="32"/>
          <w:u w:val="single"/>
        </w:rPr>
        <w:t xml:space="preserve"> </w:t>
      </w:r>
    </w:p>
    <w:p w:rsidR="00112C3B" w:rsidRDefault="00112C3B" w:rsidP="00983C32">
      <w:pPr>
        <w:rPr>
          <w:rFonts w:ascii="Verdana" w:hAnsi="Verdana"/>
          <w:sz w:val="32"/>
          <w:szCs w:val="32"/>
        </w:rPr>
      </w:pPr>
    </w:p>
    <w:p w:rsidR="008E06AF" w:rsidRPr="008E06AF" w:rsidRDefault="008E06AF" w:rsidP="00983C32">
      <w:pPr>
        <w:rPr>
          <w:rFonts w:ascii="Verdana" w:hAnsi="Verdana"/>
          <w:sz w:val="20"/>
          <w:szCs w:val="20"/>
          <w:u w:val="single"/>
        </w:rPr>
      </w:pPr>
    </w:p>
    <w:p w:rsidR="008E06AF" w:rsidRDefault="008E06AF" w:rsidP="00983C32">
      <w:pPr>
        <w:rPr>
          <w:rFonts w:ascii="Verdana" w:hAnsi="Verdana"/>
          <w:sz w:val="20"/>
          <w:szCs w:val="20"/>
        </w:rPr>
      </w:pPr>
    </w:p>
    <w:p w:rsidR="008E06AF" w:rsidRDefault="008E06AF" w:rsidP="00983C32">
      <w:pPr>
        <w:rPr>
          <w:rFonts w:ascii="Verdana" w:hAnsi="Verdana"/>
          <w:sz w:val="20"/>
          <w:szCs w:val="20"/>
        </w:rPr>
      </w:pPr>
    </w:p>
    <w:p w:rsidR="008E06AF" w:rsidRDefault="008E06AF" w:rsidP="00983C32">
      <w:pPr>
        <w:rPr>
          <w:rFonts w:ascii="Verdana" w:hAnsi="Verdana"/>
          <w:sz w:val="20"/>
          <w:szCs w:val="20"/>
        </w:rPr>
      </w:pPr>
    </w:p>
    <w:p w:rsidR="008E06AF" w:rsidRDefault="001D3ECA" w:rsidP="008E06AF">
      <w:pPr>
        <w:jc w:val="center"/>
        <w:rPr>
          <w:rFonts w:ascii="Verdana" w:hAnsi="Verdana"/>
          <w:sz w:val="20"/>
          <w:szCs w:val="20"/>
        </w:rPr>
      </w:pPr>
      <w:r>
        <w:rPr>
          <w:rFonts w:ascii="Verdana" w:hAnsi="Verdana"/>
          <w:sz w:val="20"/>
          <w:szCs w:val="20"/>
        </w:rPr>
        <w:t>Author:</w:t>
      </w:r>
      <w:r w:rsidR="008E06AF">
        <w:rPr>
          <w:rFonts w:ascii="Verdana" w:hAnsi="Verdana"/>
          <w:sz w:val="20"/>
          <w:szCs w:val="20"/>
        </w:rPr>
        <w:t xml:space="preserve"> Rhys Davies </w:t>
      </w:r>
    </w:p>
    <w:p w:rsidR="008E06AF" w:rsidRDefault="008E06AF" w:rsidP="008E06AF">
      <w:pPr>
        <w:jc w:val="center"/>
        <w:rPr>
          <w:rFonts w:ascii="Verdana" w:hAnsi="Verdana"/>
          <w:sz w:val="20"/>
          <w:szCs w:val="20"/>
        </w:rPr>
      </w:pPr>
      <w:r>
        <w:rPr>
          <w:rFonts w:ascii="Verdana" w:hAnsi="Verdana"/>
          <w:sz w:val="20"/>
          <w:szCs w:val="20"/>
        </w:rPr>
        <w:t xml:space="preserve">Student </w:t>
      </w:r>
      <w:r w:rsidR="001D3ECA">
        <w:rPr>
          <w:rFonts w:ascii="Verdana" w:hAnsi="Verdana"/>
          <w:sz w:val="20"/>
          <w:szCs w:val="20"/>
        </w:rPr>
        <w:t>number:</w:t>
      </w:r>
      <w:r>
        <w:rPr>
          <w:rFonts w:ascii="Verdana" w:hAnsi="Verdana"/>
          <w:sz w:val="20"/>
          <w:szCs w:val="20"/>
        </w:rPr>
        <w:t xml:space="preserve"> P147391</w:t>
      </w:r>
    </w:p>
    <w:p w:rsidR="00997C7B" w:rsidRDefault="00997C7B" w:rsidP="008E06AF">
      <w:pPr>
        <w:jc w:val="center"/>
        <w:rPr>
          <w:rFonts w:ascii="Verdana" w:hAnsi="Verdana"/>
          <w:sz w:val="20"/>
          <w:szCs w:val="20"/>
        </w:rPr>
      </w:pPr>
      <w:r>
        <w:rPr>
          <w:rFonts w:ascii="Verdana" w:hAnsi="Verdana"/>
          <w:sz w:val="20"/>
          <w:szCs w:val="20"/>
        </w:rPr>
        <w:t xml:space="preserve">BA Graphic Design </w:t>
      </w:r>
    </w:p>
    <w:p w:rsidR="00997C7B" w:rsidRDefault="00997C7B" w:rsidP="008E06AF">
      <w:pPr>
        <w:jc w:val="center"/>
        <w:rPr>
          <w:rFonts w:ascii="Verdana" w:hAnsi="Verdana"/>
          <w:sz w:val="20"/>
          <w:szCs w:val="20"/>
        </w:rPr>
      </w:pPr>
      <w:r>
        <w:rPr>
          <w:rFonts w:ascii="Verdana" w:hAnsi="Verdana"/>
          <w:sz w:val="20"/>
          <w:szCs w:val="20"/>
        </w:rPr>
        <w:t xml:space="preserve">Donna Williams </w:t>
      </w:r>
    </w:p>
    <w:p w:rsidR="00997C7B" w:rsidRDefault="00997C7B" w:rsidP="008E06AF">
      <w:pPr>
        <w:jc w:val="center"/>
        <w:rPr>
          <w:rFonts w:ascii="Verdana" w:hAnsi="Verdana"/>
          <w:sz w:val="20"/>
          <w:szCs w:val="20"/>
        </w:rPr>
      </w:pPr>
      <w:r>
        <w:rPr>
          <w:rFonts w:ascii="Verdana" w:hAnsi="Verdana"/>
          <w:sz w:val="20"/>
          <w:szCs w:val="20"/>
        </w:rPr>
        <w:t>Word count :5300</w:t>
      </w:r>
      <w:bookmarkStart w:id="0" w:name="_GoBack"/>
      <w:bookmarkEnd w:id="0"/>
    </w:p>
    <w:p w:rsidR="00112C3B" w:rsidRDefault="00112C3B" w:rsidP="00983C32">
      <w:pPr>
        <w:rPr>
          <w:rFonts w:ascii="Verdana" w:hAnsi="Verdana"/>
          <w:sz w:val="20"/>
          <w:szCs w:val="20"/>
        </w:rPr>
      </w:pPr>
    </w:p>
    <w:p w:rsidR="00A02A12" w:rsidRDefault="00A02A12"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D3ECA" w:rsidRDefault="001D3ECA" w:rsidP="00983C32">
      <w:pPr>
        <w:rPr>
          <w:rFonts w:ascii="Verdana" w:hAnsi="Verdana"/>
          <w:sz w:val="20"/>
          <w:szCs w:val="20"/>
        </w:rPr>
      </w:pPr>
    </w:p>
    <w:p w:rsidR="00112C3B" w:rsidRDefault="00D55B45" w:rsidP="00983C32">
      <w:pPr>
        <w:rPr>
          <w:rFonts w:ascii="Verdana" w:hAnsi="Verdana"/>
          <w:sz w:val="40"/>
          <w:szCs w:val="40"/>
          <w:u w:val="single"/>
        </w:rPr>
      </w:pPr>
      <w:r w:rsidRPr="00D55B45">
        <w:rPr>
          <w:rFonts w:ascii="Verdana" w:hAnsi="Verdana"/>
          <w:sz w:val="40"/>
          <w:szCs w:val="40"/>
          <w:u w:val="single"/>
        </w:rPr>
        <w:t xml:space="preserve">Contents </w:t>
      </w:r>
    </w:p>
    <w:p w:rsidR="00160C4F" w:rsidRDefault="00160C4F" w:rsidP="00983C32">
      <w:pPr>
        <w:rPr>
          <w:rFonts w:ascii="Verdana" w:hAnsi="Verdana"/>
          <w:sz w:val="24"/>
          <w:szCs w:val="24"/>
          <w:u w:val="single"/>
        </w:rPr>
      </w:pPr>
    </w:p>
    <w:p w:rsidR="00D55B45" w:rsidRPr="009E2C89" w:rsidRDefault="00D55B45" w:rsidP="00983C32">
      <w:pPr>
        <w:rPr>
          <w:rFonts w:ascii="Verdana" w:hAnsi="Verdana"/>
          <w:sz w:val="24"/>
          <w:szCs w:val="24"/>
        </w:rPr>
      </w:pPr>
      <w:r w:rsidRPr="009E2C89">
        <w:rPr>
          <w:rFonts w:ascii="Verdana" w:hAnsi="Verdana"/>
          <w:sz w:val="24"/>
          <w:szCs w:val="24"/>
        </w:rPr>
        <w:t>Introduction</w:t>
      </w:r>
      <w:r w:rsidR="009E2C89">
        <w:rPr>
          <w:rFonts w:ascii="Verdana" w:hAnsi="Verdana"/>
          <w:sz w:val="24"/>
          <w:szCs w:val="24"/>
        </w:rPr>
        <w:t xml:space="preserve">                                                                           3</w:t>
      </w:r>
    </w:p>
    <w:p w:rsidR="00160C4F" w:rsidRPr="009E2C89" w:rsidRDefault="00160C4F" w:rsidP="00983C32">
      <w:pPr>
        <w:rPr>
          <w:rFonts w:ascii="Verdana" w:hAnsi="Verdana"/>
          <w:sz w:val="24"/>
          <w:szCs w:val="24"/>
        </w:rPr>
      </w:pPr>
    </w:p>
    <w:p w:rsidR="00D55B45" w:rsidRPr="009E2C89" w:rsidRDefault="00D55B45" w:rsidP="00983C32">
      <w:pPr>
        <w:rPr>
          <w:rFonts w:ascii="Verdana" w:hAnsi="Verdana"/>
          <w:sz w:val="24"/>
          <w:szCs w:val="24"/>
        </w:rPr>
      </w:pPr>
      <w:r w:rsidRPr="009E2C89">
        <w:rPr>
          <w:rFonts w:ascii="Verdana" w:hAnsi="Verdana"/>
          <w:sz w:val="24"/>
          <w:szCs w:val="24"/>
        </w:rPr>
        <w:t xml:space="preserve">Existentialism </w:t>
      </w:r>
      <w:r w:rsidR="009E2C89">
        <w:rPr>
          <w:rFonts w:ascii="Verdana" w:hAnsi="Verdana"/>
          <w:sz w:val="24"/>
          <w:szCs w:val="24"/>
        </w:rPr>
        <w:t xml:space="preserve">                                                                        3</w:t>
      </w:r>
    </w:p>
    <w:p w:rsidR="00160C4F" w:rsidRPr="009E2C89" w:rsidRDefault="00160C4F" w:rsidP="00983C32">
      <w:pPr>
        <w:rPr>
          <w:rFonts w:ascii="Verdana" w:hAnsi="Verdana"/>
          <w:sz w:val="24"/>
          <w:szCs w:val="24"/>
        </w:rPr>
      </w:pPr>
    </w:p>
    <w:p w:rsidR="00D55B45" w:rsidRPr="009E2C89" w:rsidRDefault="00D55B45" w:rsidP="00983C32">
      <w:pPr>
        <w:rPr>
          <w:rFonts w:ascii="Verdana" w:hAnsi="Verdana"/>
          <w:sz w:val="24"/>
          <w:szCs w:val="24"/>
        </w:rPr>
      </w:pPr>
      <w:r w:rsidRPr="009E2C89">
        <w:rPr>
          <w:rFonts w:ascii="Verdana" w:hAnsi="Verdana"/>
          <w:sz w:val="24"/>
          <w:szCs w:val="24"/>
        </w:rPr>
        <w:t>Jean Paul Sartre</w:t>
      </w:r>
      <w:r w:rsidR="00160C4F" w:rsidRPr="009E2C89">
        <w:rPr>
          <w:rFonts w:ascii="Verdana" w:hAnsi="Verdana"/>
          <w:sz w:val="24"/>
          <w:szCs w:val="24"/>
        </w:rPr>
        <w:t xml:space="preserve"> </w:t>
      </w:r>
      <w:r w:rsidRPr="009E2C89">
        <w:rPr>
          <w:rFonts w:ascii="Verdana" w:hAnsi="Verdana"/>
          <w:sz w:val="24"/>
          <w:szCs w:val="24"/>
        </w:rPr>
        <w:t>– Bad Fait</w:t>
      </w:r>
      <w:r w:rsidR="00951B50" w:rsidRPr="009E2C89">
        <w:rPr>
          <w:rFonts w:ascii="Verdana" w:hAnsi="Verdana"/>
          <w:sz w:val="24"/>
          <w:szCs w:val="24"/>
        </w:rPr>
        <w:t xml:space="preserve">h </w:t>
      </w:r>
      <w:r w:rsidR="009E2C89">
        <w:rPr>
          <w:rFonts w:ascii="Verdana" w:hAnsi="Verdana"/>
          <w:sz w:val="24"/>
          <w:szCs w:val="24"/>
        </w:rPr>
        <w:t xml:space="preserve">                                                   4</w:t>
      </w:r>
    </w:p>
    <w:p w:rsidR="00160C4F" w:rsidRPr="009E2C89" w:rsidRDefault="00160C4F" w:rsidP="00983C32">
      <w:pPr>
        <w:rPr>
          <w:rFonts w:ascii="Verdana" w:hAnsi="Verdana"/>
          <w:sz w:val="24"/>
          <w:szCs w:val="24"/>
        </w:rPr>
      </w:pPr>
    </w:p>
    <w:p w:rsidR="00D55B45" w:rsidRPr="009E2C89" w:rsidRDefault="00D55B45" w:rsidP="00983C32">
      <w:pPr>
        <w:rPr>
          <w:rFonts w:ascii="Verdana" w:hAnsi="Verdana"/>
          <w:sz w:val="24"/>
          <w:szCs w:val="24"/>
        </w:rPr>
      </w:pPr>
      <w:r w:rsidRPr="009E2C89">
        <w:rPr>
          <w:rFonts w:ascii="Verdana" w:hAnsi="Verdana"/>
          <w:sz w:val="24"/>
          <w:szCs w:val="24"/>
        </w:rPr>
        <w:t>Albert Camus</w:t>
      </w:r>
      <w:r w:rsidR="00160C4F" w:rsidRPr="009E2C89">
        <w:rPr>
          <w:rFonts w:ascii="Verdana" w:hAnsi="Verdana"/>
          <w:sz w:val="24"/>
          <w:szCs w:val="24"/>
        </w:rPr>
        <w:t xml:space="preserve"> – Absurdism </w:t>
      </w:r>
      <w:r w:rsidR="009E2C89">
        <w:rPr>
          <w:rFonts w:ascii="Verdana" w:hAnsi="Verdana"/>
          <w:sz w:val="24"/>
          <w:szCs w:val="24"/>
        </w:rPr>
        <w:t xml:space="preserve">                                                      6</w:t>
      </w:r>
    </w:p>
    <w:p w:rsidR="00160C4F" w:rsidRPr="009E2C89" w:rsidRDefault="00160C4F" w:rsidP="00983C32">
      <w:pPr>
        <w:rPr>
          <w:rFonts w:ascii="Verdana" w:hAnsi="Verdana"/>
          <w:sz w:val="24"/>
          <w:szCs w:val="24"/>
        </w:rPr>
      </w:pPr>
    </w:p>
    <w:p w:rsidR="00D55B45" w:rsidRPr="009E2C89" w:rsidRDefault="00D55B45" w:rsidP="00983C32">
      <w:pPr>
        <w:rPr>
          <w:rFonts w:ascii="Verdana" w:hAnsi="Verdana"/>
        </w:rPr>
      </w:pPr>
      <w:r w:rsidRPr="009E2C89">
        <w:rPr>
          <w:rFonts w:ascii="Verdana" w:hAnsi="Verdana"/>
        </w:rPr>
        <w:t xml:space="preserve">Martin Heidegger </w:t>
      </w:r>
      <w:r w:rsidR="00160C4F" w:rsidRPr="009E2C89">
        <w:rPr>
          <w:rFonts w:ascii="Verdana" w:hAnsi="Verdana"/>
        </w:rPr>
        <w:t>- Metaphysics of being</w:t>
      </w:r>
      <w:r w:rsidR="009E2C89">
        <w:rPr>
          <w:rFonts w:ascii="Verdana" w:hAnsi="Verdana"/>
        </w:rPr>
        <w:t xml:space="preserve">                                            8</w:t>
      </w:r>
    </w:p>
    <w:p w:rsidR="00160C4F" w:rsidRPr="009E2C89" w:rsidRDefault="00160C4F" w:rsidP="00983C32">
      <w:pPr>
        <w:rPr>
          <w:rFonts w:ascii="Verdana" w:hAnsi="Verdana"/>
          <w:sz w:val="24"/>
          <w:szCs w:val="24"/>
        </w:rPr>
      </w:pPr>
    </w:p>
    <w:p w:rsidR="00D55B45" w:rsidRPr="009E2C89" w:rsidRDefault="00D55B45" w:rsidP="00983C32">
      <w:pPr>
        <w:rPr>
          <w:rFonts w:ascii="Verdana" w:hAnsi="Verdana"/>
          <w:sz w:val="24"/>
          <w:szCs w:val="24"/>
        </w:rPr>
      </w:pPr>
      <w:r w:rsidRPr="009E2C89">
        <w:rPr>
          <w:rFonts w:ascii="Verdana" w:hAnsi="Verdana"/>
          <w:sz w:val="24"/>
          <w:szCs w:val="24"/>
        </w:rPr>
        <w:t xml:space="preserve">Soren Kierkegaard </w:t>
      </w:r>
      <w:r w:rsidR="00160C4F" w:rsidRPr="009E2C89">
        <w:rPr>
          <w:rFonts w:ascii="Verdana" w:hAnsi="Verdana"/>
          <w:sz w:val="24"/>
          <w:szCs w:val="24"/>
        </w:rPr>
        <w:t xml:space="preserve">– </w:t>
      </w:r>
      <w:r w:rsidR="00346A8B" w:rsidRPr="009E2C89">
        <w:rPr>
          <w:rFonts w:ascii="Verdana" w:hAnsi="Verdana"/>
          <w:sz w:val="24"/>
          <w:szCs w:val="24"/>
        </w:rPr>
        <w:t>Existential</w:t>
      </w:r>
      <w:r w:rsidR="00160C4F" w:rsidRPr="009E2C89">
        <w:rPr>
          <w:rFonts w:ascii="Verdana" w:hAnsi="Verdana"/>
          <w:sz w:val="24"/>
          <w:szCs w:val="24"/>
        </w:rPr>
        <w:t xml:space="preserve"> Angst </w:t>
      </w:r>
      <w:r w:rsidR="00BB03AA">
        <w:rPr>
          <w:rFonts w:ascii="Verdana" w:hAnsi="Verdana"/>
          <w:sz w:val="24"/>
          <w:szCs w:val="24"/>
        </w:rPr>
        <w:t xml:space="preserve">                                      10</w:t>
      </w:r>
    </w:p>
    <w:p w:rsidR="00160C4F" w:rsidRPr="009E2C89" w:rsidRDefault="00160C4F" w:rsidP="00983C32">
      <w:pPr>
        <w:rPr>
          <w:rFonts w:ascii="Verdana" w:hAnsi="Verdana"/>
          <w:sz w:val="24"/>
          <w:szCs w:val="24"/>
        </w:rPr>
      </w:pPr>
    </w:p>
    <w:p w:rsidR="00160C4F" w:rsidRPr="009E2C89" w:rsidRDefault="00160C4F" w:rsidP="00983C32">
      <w:pPr>
        <w:rPr>
          <w:rFonts w:ascii="Verdana" w:hAnsi="Verdana"/>
          <w:sz w:val="24"/>
          <w:szCs w:val="24"/>
        </w:rPr>
      </w:pPr>
      <w:r w:rsidRPr="009E2C89">
        <w:rPr>
          <w:rFonts w:ascii="Verdana" w:hAnsi="Verdana"/>
          <w:sz w:val="24"/>
          <w:szCs w:val="24"/>
        </w:rPr>
        <w:t xml:space="preserve">Conclusion </w:t>
      </w:r>
      <w:r w:rsidR="005A1D83">
        <w:rPr>
          <w:rFonts w:ascii="Verdana" w:hAnsi="Verdana"/>
          <w:sz w:val="24"/>
          <w:szCs w:val="24"/>
        </w:rPr>
        <w:t xml:space="preserve">                                                                             13</w:t>
      </w:r>
    </w:p>
    <w:p w:rsidR="00F1570D" w:rsidRPr="009E2C89" w:rsidRDefault="00F1570D" w:rsidP="00983C32">
      <w:pPr>
        <w:rPr>
          <w:rFonts w:ascii="Verdana" w:hAnsi="Verdana"/>
          <w:sz w:val="24"/>
          <w:szCs w:val="24"/>
        </w:rPr>
      </w:pPr>
    </w:p>
    <w:p w:rsidR="00F1570D" w:rsidRDefault="00F1570D" w:rsidP="00983C32">
      <w:pPr>
        <w:rPr>
          <w:rFonts w:ascii="Verdana" w:hAnsi="Verdana"/>
          <w:sz w:val="24"/>
          <w:szCs w:val="24"/>
        </w:rPr>
      </w:pPr>
      <w:r w:rsidRPr="009E2C89">
        <w:rPr>
          <w:rFonts w:ascii="Verdana" w:hAnsi="Verdana"/>
          <w:sz w:val="24"/>
          <w:szCs w:val="24"/>
        </w:rPr>
        <w:t xml:space="preserve">References </w:t>
      </w:r>
      <w:r w:rsidR="007244EF">
        <w:rPr>
          <w:rFonts w:ascii="Verdana" w:hAnsi="Verdana"/>
          <w:sz w:val="24"/>
          <w:szCs w:val="24"/>
        </w:rPr>
        <w:t xml:space="preserve">                                                                             14</w:t>
      </w:r>
    </w:p>
    <w:p w:rsidR="009443CB" w:rsidRDefault="009443CB" w:rsidP="00983C32">
      <w:pPr>
        <w:rPr>
          <w:rFonts w:ascii="Verdana" w:hAnsi="Verdana"/>
          <w:sz w:val="24"/>
          <w:szCs w:val="24"/>
        </w:rPr>
      </w:pPr>
    </w:p>
    <w:p w:rsidR="009443CB" w:rsidRPr="009E2C89" w:rsidRDefault="009443CB" w:rsidP="00983C32">
      <w:pPr>
        <w:rPr>
          <w:rFonts w:ascii="Verdana" w:hAnsi="Verdana"/>
          <w:sz w:val="24"/>
          <w:szCs w:val="24"/>
        </w:rPr>
      </w:pPr>
      <w:r>
        <w:rPr>
          <w:rFonts w:ascii="Verdana" w:hAnsi="Verdana"/>
          <w:sz w:val="24"/>
          <w:szCs w:val="24"/>
        </w:rPr>
        <w:t>Images</w:t>
      </w:r>
      <w:r w:rsidR="007244EF">
        <w:rPr>
          <w:rFonts w:ascii="Verdana" w:hAnsi="Verdana"/>
          <w:sz w:val="24"/>
          <w:szCs w:val="24"/>
        </w:rPr>
        <w:t xml:space="preserve">                                                                                   18</w:t>
      </w:r>
    </w:p>
    <w:p w:rsidR="00160C4F" w:rsidRDefault="00160C4F" w:rsidP="00983C32">
      <w:pPr>
        <w:rPr>
          <w:rFonts w:ascii="Verdana" w:hAnsi="Verdana"/>
          <w:sz w:val="24"/>
          <w:szCs w:val="24"/>
          <w:u w:val="single"/>
        </w:rPr>
      </w:pPr>
    </w:p>
    <w:p w:rsidR="00D55B45" w:rsidRPr="00D55B45" w:rsidRDefault="00D55B45" w:rsidP="00983C32">
      <w:pPr>
        <w:rPr>
          <w:rFonts w:ascii="Verdana" w:hAnsi="Verdana"/>
          <w:sz w:val="24"/>
          <w:szCs w:val="24"/>
          <w:u w:val="single"/>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112C3B" w:rsidRDefault="00112C3B" w:rsidP="00983C32">
      <w:pPr>
        <w:rPr>
          <w:rFonts w:ascii="Verdana" w:hAnsi="Verdana"/>
          <w:sz w:val="20"/>
          <w:szCs w:val="20"/>
        </w:rPr>
      </w:pPr>
    </w:p>
    <w:p w:rsidR="00EA5612" w:rsidRDefault="00EA5612" w:rsidP="00983C32">
      <w:pPr>
        <w:rPr>
          <w:rFonts w:ascii="Verdana" w:hAnsi="Verdana"/>
          <w:sz w:val="20"/>
          <w:szCs w:val="20"/>
        </w:rPr>
      </w:pPr>
    </w:p>
    <w:p w:rsidR="00EA5612" w:rsidRDefault="00EA5612" w:rsidP="00983C32">
      <w:pPr>
        <w:rPr>
          <w:rFonts w:ascii="Verdana" w:hAnsi="Verdana"/>
          <w:sz w:val="20"/>
          <w:szCs w:val="20"/>
        </w:rPr>
      </w:pPr>
    </w:p>
    <w:p w:rsidR="00EA5612" w:rsidRDefault="00EA5612" w:rsidP="00983C32">
      <w:pPr>
        <w:rPr>
          <w:rFonts w:ascii="Verdana" w:hAnsi="Verdana"/>
          <w:sz w:val="20"/>
          <w:szCs w:val="20"/>
        </w:rPr>
      </w:pPr>
    </w:p>
    <w:p w:rsidR="00983C32" w:rsidRPr="008319B0" w:rsidRDefault="00741FAC" w:rsidP="00983C32">
      <w:pPr>
        <w:rPr>
          <w:rFonts w:ascii="Verdana" w:hAnsi="Verdana"/>
          <w:sz w:val="20"/>
          <w:szCs w:val="20"/>
        </w:rPr>
      </w:pPr>
      <w:r w:rsidRPr="008319B0">
        <w:rPr>
          <w:rFonts w:ascii="Verdana" w:hAnsi="Verdana"/>
          <w:sz w:val="20"/>
          <w:szCs w:val="20"/>
        </w:rPr>
        <w:t>I</w:t>
      </w:r>
      <w:r w:rsidR="00E97037" w:rsidRPr="008319B0">
        <w:rPr>
          <w:rFonts w:ascii="Verdana" w:hAnsi="Verdana"/>
          <w:sz w:val="20"/>
          <w:szCs w:val="20"/>
        </w:rPr>
        <w:t xml:space="preserve"> will look in to modern visual media and apply key existential themes from philosoph</w:t>
      </w:r>
      <w:r w:rsidR="00F26938" w:rsidRPr="008319B0">
        <w:rPr>
          <w:rFonts w:ascii="Verdana" w:hAnsi="Verdana"/>
          <w:sz w:val="20"/>
          <w:szCs w:val="20"/>
        </w:rPr>
        <w:t>y</w:t>
      </w:r>
      <w:r w:rsidR="007854EE" w:rsidRPr="008319B0">
        <w:rPr>
          <w:rFonts w:ascii="Verdana" w:hAnsi="Verdana"/>
          <w:sz w:val="20"/>
          <w:szCs w:val="20"/>
        </w:rPr>
        <w:t xml:space="preserve"> to understand their views on living an ‘Authentic’ life.</w:t>
      </w:r>
      <w:r w:rsidR="00E97037" w:rsidRPr="008319B0">
        <w:rPr>
          <w:rFonts w:ascii="Verdana" w:hAnsi="Verdana"/>
          <w:sz w:val="20"/>
          <w:szCs w:val="20"/>
        </w:rPr>
        <w:t xml:space="preserve"> </w:t>
      </w:r>
    </w:p>
    <w:p w:rsidR="00983C32" w:rsidRPr="008319B0" w:rsidRDefault="00E97037" w:rsidP="00983C32">
      <w:pPr>
        <w:rPr>
          <w:rFonts w:ascii="Verdana" w:hAnsi="Verdana"/>
          <w:sz w:val="20"/>
          <w:szCs w:val="20"/>
        </w:rPr>
      </w:pPr>
      <w:r w:rsidRPr="008319B0">
        <w:rPr>
          <w:rFonts w:ascii="Verdana" w:hAnsi="Verdana"/>
          <w:sz w:val="20"/>
          <w:szCs w:val="20"/>
        </w:rPr>
        <w:t xml:space="preserve">I will take </w:t>
      </w:r>
      <w:r w:rsidR="00DA7A56">
        <w:rPr>
          <w:rFonts w:ascii="Verdana" w:hAnsi="Verdana"/>
          <w:sz w:val="20"/>
          <w:szCs w:val="20"/>
        </w:rPr>
        <w:t>four</w:t>
      </w:r>
      <w:r w:rsidRPr="008319B0">
        <w:rPr>
          <w:rFonts w:ascii="Verdana" w:hAnsi="Verdana"/>
          <w:sz w:val="20"/>
          <w:szCs w:val="20"/>
        </w:rPr>
        <w:t xml:space="preserve"> different philosophical </w:t>
      </w:r>
      <w:r w:rsidR="00983C32" w:rsidRPr="008319B0">
        <w:rPr>
          <w:rFonts w:ascii="Verdana" w:hAnsi="Verdana"/>
          <w:sz w:val="20"/>
          <w:szCs w:val="20"/>
        </w:rPr>
        <w:t xml:space="preserve">themes; </w:t>
      </w:r>
    </w:p>
    <w:p w:rsidR="00983C32" w:rsidRPr="008319B0" w:rsidRDefault="00983C32" w:rsidP="00983C32">
      <w:pPr>
        <w:pStyle w:val="ListParagraph"/>
        <w:numPr>
          <w:ilvl w:val="0"/>
          <w:numId w:val="2"/>
        </w:numPr>
        <w:rPr>
          <w:rFonts w:ascii="Verdana" w:hAnsi="Verdana"/>
          <w:sz w:val="20"/>
          <w:szCs w:val="20"/>
        </w:rPr>
      </w:pPr>
      <w:r w:rsidRPr="008319B0">
        <w:rPr>
          <w:rFonts w:ascii="Verdana" w:hAnsi="Verdana"/>
          <w:sz w:val="20"/>
          <w:szCs w:val="20"/>
        </w:rPr>
        <w:t xml:space="preserve">Jean Paul Sartre - Bad Faith </w:t>
      </w:r>
    </w:p>
    <w:p w:rsidR="00983C32" w:rsidRPr="008319B0" w:rsidRDefault="00983C32" w:rsidP="00983C32">
      <w:pPr>
        <w:pStyle w:val="ListParagraph"/>
        <w:numPr>
          <w:ilvl w:val="0"/>
          <w:numId w:val="2"/>
        </w:numPr>
        <w:rPr>
          <w:rFonts w:ascii="Verdana" w:hAnsi="Verdana"/>
          <w:sz w:val="20"/>
          <w:szCs w:val="20"/>
        </w:rPr>
      </w:pPr>
      <w:r w:rsidRPr="008319B0">
        <w:rPr>
          <w:rFonts w:ascii="Verdana" w:hAnsi="Verdana"/>
          <w:sz w:val="20"/>
          <w:szCs w:val="20"/>
        </w:rPr>
        <w:t xml:space="preserve">Martin Heidegger – Metaphysics of being </w:t>
      </w:r>
    </w:p>
    <w:p w:rsidR="00983C32" w:rsidRPr="008319B0" w:rsidRDefault="00983C32" w:rsidP="00983C32">
      <w:pPr>
        <w:pStyle w:val="ListParagraph"/>
        <w:numPr>
          <w:ilvl w:val="0"/>
          <w:numId w:val="2"/>
        </w:numPr>
        <w:rPr>
          <w:rFonts w:ascii="Verdana" w:hAnsi="Verdana"/>
          <w:sz w:val="20"/>
          <w:szCs w:val="20"/>
        </w:rPr>
      </w:pPr>
      <w:r w:rsidRPr="008319B0">
        <w:rPr>
          <w:rFonts w:ascii="Verdana" w:hAnsi="Verdana"/>
          <w:sz w:val="20"/>
          <w:szCs w:val="20"/>
        </w:rPr>
        <w:t xml:space="preserve">Albert Camus – The Absurd </w:t>
      </w:r>
    </w:p>
    <w:p w:rsidR="00E47A4F" w:rsidRPr="008319B0" w:rsidRDefault="00E47A4F" w:rsidP="00E47A4F">
      <w:pPr>
        <w:pStyle w:val="ListParagraph"/>
        <w:numPr>
          <w:ilvl w:val="0"/>
          <w:numId w:val="2"/>
        </w:numPr>
        <w:rPr>
          <w:rFonts w:ascii="Verdana" w:hAnsi="Verdana"/>
          <w:sz w:val="20"/>
          <w:szCs w:val="20"/>
        </w:rPr>
      </w:pPr>
      <w:r w:rsidRPr="008319B0">
        <w:rPr>
          <w:rFonts w:ascii="Verdana" w:hAnsi="Verdana"/>
          <w:sz w:val="20"/>
          <w:szCs w:val="20"/>
        </w:rPr>
        <w:t xml:space="preserve">Soren Kierkegaard - </w:t>
      </w:r>
      <w:r w:rsidRPr="008319B0">
        <w:rPr>
          <w:rFonts w:ascii="Verdana" w:hAnsi="Verdana"/>
          <w:color w:val="000000"/>
          <w:sz w:val="20"/>
          <w:szCs w:val="20"/>
        </w:rPr>
        <w:t>existential angst</w:t>
      </w:r>
      <w:r w:rsidRPr="008319B0">
        <w:rPr>
          <w:rFonts w:ascii="Verdana" w:hAnsi="Verdana"/>
          <w:sz w:val="20"/>
          <w:szCs w:val="20"/>
        </w:rPr>
        <w:t xml:space="preserve"> </w:t>
      </w:r>
      <w:r w:rsidR="001178E8">
        <w:rPr>
          <w:rFonts w:ascii="Verdana" w:hAnsi="Verdana"/>
          <w:sz w:val="20"/>
          <w:szCs w:val="20"/>
        </w:rPr>
        <w:t>(</w:t>
      </w:r>
      <w:r w:rsidR="00783FE6">
        <w:rPr>
          <w:rFonts w:ascii="Verdana" w:hAnsi="Verdana"/>
          <w:sz w:val="20"/>
          <w:szCs w:val="20"/>
        </w:rPr>
        <w:t>anxiety</w:t>
      </w:r>
      <w:r w:rsidR="001178E8">
        <w:rPr>
          <w:rFonts w:ascii="Verdana" w:hAnsi="Verdana"/>
          <w:sz w:val="20"/>
          <w:szCs w:val="20"/>
        </w:rPr>
        <w:t>)</w:t>
      </w:r>
    </w:p>
    <w:p w:rsidR="008560D1" w:rsidRPr="008319B0" w:rsidRDefault="00983C32" w:rsidP="00E97037">
      <w:pPr>
        <w:rPr>
          <w:rFonts w:ascii="Verdana" w:hAnsi="Verdana"/>
          <w:sz w:val="20"/>
          <w:szCs w:val="20"/>
        </w:rPr>
      </w:pPr>
      <w:r w:rsidRPr="008319B0">
        <w:rPr>
          <w:rFonts w:ascii="Verdana" w:hAnsi="Verdana"/>
          <w:sz w:val="20"/>
          <w:szCs w:val="20"/>
        </w:rPr>
        <w:t xml:space="preserve">I will </w:t>
      </w:r>
      <w:r w:rsidR="00CE5346" w:rsidRPr="008319B0">
        <w:rPr>
          <w:rFonts w:ascii="Verdana" w:hAnsi="Verdana"/>
          <w:sz w:val="20"/>
          <w:szCs w:val="20"/>
        </w:rPr>
        <w:t>be applying</w:t>
      </w:r>
      <w:r w:rsidR="007854EE" w:rsidRPr="008319B0">
        <w:rPr>
          <w:rFonts w:ascii="Verdana" w:hAnsi="Verdana"/>
          <w:sz w:val="20"/>
          <w:szCs w:val="20"/>
        </w:rPr>
        <w:t xml:space="preserve"> these themes to</w:t>
      </w:r>
      <w:r w:rsidR="00E97037" w:rsidRPr="008319B0">
        <w:rPr>
          <w:rFonts w:ascii="Verdana" w:hAnsi="Verdana"/>
          <w:sz w:val="20"/>
          <w:szCs w:val="20"/>
        </w:rPr>
        <w:t xml:space="preserve"> </w:t>
      </w:r>
      <w:r w:rsidR="00E47A4F" w:rsidRPr="008319B0">
        <w:rPr>
          <w:rFonts w:ascii="Verdana" w:hAnsi="Verdana"/>
          <w:sz w:val="20"/>
          <w:szCs w:val="20"/>
        </w:rPr>
        <w:t>four</w:t>
      </w:r>
      <w:r w:rsidR="00E97037" w:rsidRPr="008319B0">
        <w:rPr>
          <w:rFonts w:ascii="Verdana" w:hAnsi="Verdana"/>
          <w:sz w:val="20"/>
          <w:szCs w:val="20"/>
        </w:rPr>
        <w:t xml:space="preserve"> separate pieces of visual media, allow</w:t>
      </w:r>
      <w:r w:rsidR="009C6E9B" w:rsidRPr="008319B0">
        <w:rPr>
          <w:rFonts w:ascii="Verdana" w:hAnsi="Verdana"/>
          <w:sz w:val="20"/>
          <w:szCs w:val="20"/>
        </w:rPr>
        <w:t>ing</w:t>
      </w:r>
      <w:r w:rsidR="00E97037" w:rsidRPr="008319B0">
        <w:rPr>
          <w:rFonts w:ascii="Verdana" w:hAnsi="Verdana"/>
          <w:sz w:val="20"/>
          <w:szCs w:val="20"/>
        </w:rPr>
        <w:t xml:space="preserve"> for a broad range of subject </w:t>
      </w:r>
      <w:r w:rsidR="00DE2784" w:rsidRPr="008319B0">
        <w:rPr>
          <w:rFonts w:ascii="Verdana" w:hAnsi="Verdana"/>
          <w:sz w:val="20"/>
          <w:szCs w:val="20"/>
        </w:rPr>
        <w:t>matter</w:t>
      </w:r>
      <w:r w:rsidR="00E97037" w:rsidRPr="008319B0">
        <w:rPr>
          <w:rFonts w:ascii="Verdana" w:hAnsi="Verdana"/>
          <w:sz w:val="20"/>
          <w:szCs w:val="20"/>
        </w:rPr>
        <w:t xml:space="preserve"> to be discussed and</w:t>
      </w:r>
      <w:r w:rsidR="0004213D" w:rsidRPr="008319B0">
        <w:rPr>
          <w:rFonts w:ascii="Verdana" w:hAnsi="Verdana"/>
          <w:sz w:val="20"/>
          <w:szCs w:val="20"/>
        </w:rPr>
        <w:t xml:space="preserve"> </w:t>
      </w:r>
      <w:r w:rsidR="007854EE" w:rsidRPr="008319B0">
        <w:rPr>
          <w:rFonts w:ascii="Verdana" w:hAnsi="Verdana"/>
          <w:sz w:val="20"/>
          <w:szCs w:val="20"/>
        </w:rPr>
        <w:t xml:space="preserve">how </w:t>
      </w:r>
      <w:r w:rsidR="00F26938" w:rsidRPr="008319B0">
        <w:rPr>
          <w:rFonts w:ascii="Verdana" w:hAnsi="Verdana"/>
          <w:sz w:val="20"/>
          <w:szCs w:val="20"/>
        </w:rPr>
        <w:t>coherent</w:t>
      </w:r>
      <w:r w:rsidR="007854EE" w:rsidRPr="008319B0">
        <w:rPr>
          <w:rFonts w:ascii="Verdana" w:hAnsi="Verdana"/>
          <w:sz w:val="20"/>
          <w:szCs w:val="20"/>
        </w:rPr>
        <w:t xml:space="preserve"> their actions were</w:t>
      </w:r>
      <w:r w:rsidR="00F26938" w:rsidRPr="008319B0">
        <w:rPr>
          <w:rFonts w:ascii="Verdana" w:hAnsi="Verdana"/>
          <w:sz w:val="20"/>
          <w:szCs w:val="20"/>
        </w:rPr>
        <w:t xml:space="preserve"> to </w:t>
      </w:r>
      <w:r w:rsidR="00910D42" w:rsidRPr="008319B0">
        <w:rPr>
          <w:rFonts w:ascii="Verdana" w:hAnsi="Verdana"/>
          <w:sz w:val="20"/>
          <w:szCs w:val="20"/>
        </w:rPr>
        <w:t>existentialist</w:t>
      </w:r>
      <w:r w:rsidR="00F26938" w:rsidRPr="008319B0">
        <w:rPr>
          <w:rFonts w:ascii="Verdana" w:hAnsi="Verdana"/>
          <w:sz w:val="20"/>
          <w:szCs w:val="20"/>
        </w:rPr>
        <w:t xml:space="preserve"> views on living authentic lives.</w:t>
      </w:r>
    </w:p>
    <w:p w:rsidR="002E2D00" w:rsidRPr="008319B0" w:rsidRDefault="009B0D3D" w:rsidP="000843FF">
      <w:pPr>
        <w:rPr>
          <w:rFonts w:ascii="Verdana" w:hAnsi="Verdana"/>
          <w:sz w:val="20"/>
          <w:szCs w:val="20"/>
        </w:rPr>
      </w:pPr>
      <w:r w:rsidRPr="008319B0">
        <w:rPr>
          <w:rFonts w:ascii="Verdana" w:hAnsi="Verdana"/>
          <w:sz w:val="20"/>
          <w:szCs w:val="20"/>
        </w:rPr>
        <w:t>First, we must look at the tittle existentialist. As</w:t>
      </w:r>
      <w:r w:rsidR="000843FF" w:rsidRPr="008319B0">
        <w:rPr>
          <w:rFonts w:ascii="Verdana" w:hAnsi="Verdana"/>
          <w:sz w:val="20"/>
          <w:szCs w:val="20"/>
        </w:rPr>
        <w:t xml:space="preserve"> humans we look for purpose and meaning and for a lot this is filled with religion, although existentialists</w:t>
      </w:r>
      <w:r w:rsidR="00974BED" w:rsidRPr="008319B0">
        <w:rPr>
          <w:rFonts w:ascii="Verdana" w:hAnsi="Verdana"/>
          <w:sz w:val="20"/>
          <w:szCs w:val="20"/>
        </w:rPr>
        <w:t xml:space="preserve"> are</w:t>
      </w:r>
      <w:r w:rsidR="000843FF" w:rsidRPr="008319B0">
        <w:rPr>
          <w:rFonts w:ascii="Verdana" w:hAnsi="Verdana"/>
          <w:sz w:val="20"/>
          <w:szCs w:val="20"/>
        </w:rPr>
        <w:t xml:space="preserve"> not exclusively atheist this philosophy came from them being authentic in their actions and not just living through what they have been told by the church</w:t>
      </w:r>
      <w:r w:rsidR="004839F2" w:rsidRPr="008319B0">
        <w:rPr>
          <w:rFonts w:ascii="Verdana" w:hAnsi="Verdana"/>
          <w:sz w:val="20"/>
          <w:szCs w:val="20"/>
        </w:rPr>
        <w:t xml:space="preserve"> or other external influence</w:t>
      </w:r>
      <w:r w:rsidR="000E4B60" w:rsidRPr="008319B0">
        <w:rPr>
          <w:rFonts w:ascii="Verdana" w:hAnsi="Verdana"/>
          <w:sz w:val="20"/>
          <w:szCs w:val="20"/>
        </w:rPr>
        <w:t xml:space="preserve"> </w:t>
      </w:r>
      <w:r w:rsidR="000E4B60" w:rsidRPr="007E1ED1">
        <w:rPr>
          <w:rFonts w:ascii="Verdana" w:hAnsi="Verdana"/>
          <w:i/>
          <w:sz w:val="18"/>
          <w:szCs w:val="18"/>
        </w:rPr>
        <w:t>(Buchanan,2010)</w:t>
      </w:r>
      <w:r w:rsidR="000843FF" w:rsidRPr="008319B0">
        <w:rPr>
          <w:rFonts w:ascii="Verdana" w:hAnsi="Verdana"/>
          <w:sz w:val="20"/>
          <w:szCs w:val="20"/>
        </w:rPr>
        <w:t xml:space="preserve"> </w:t>
      </w:r>
      <w:r w:rsidR="00AB40A7" w:rsidRPr="008319B0">
        <w:rPr>
          <w:rFonts w:ascii="Verdana" w:hAnsi="Verdana"/>
          <w:sz w:val="20"/>
          <w:szCs w:val="20"/>
        </w:rPr>
        <w:t>.</w:t>
      </w:r>
      <w:r w:rsidR="004839F2" w:rsidRPr="008319B0">
        <w:rPr>
          <w:rFonts w:ascii="Verdana" w:hAnsi="Verdana"/>
          <w:sz w:val="20"/>
          <w:szCs w:val="20"/>
        </w:rPr>
        <w:t xml:space="preserve">The notion that existence proceeds essence is at the for front of </w:t>
      </w:r>
      <w:r w:rsidR="001F765B" w:rsidRPr="008319B0">
        <w:rPr>
          <w:rFonts w:ascii="Verdana" w:hAnsi="Verdana"/>
          <w:sz w:val="20"/>
          <w:szCs w:val="20"/>
        </w:rPr>
        <w:t>the existentialist</w:t>
      </w:r>
      <w:r w:rsidR="004839F2" w:rsidRPr="008319B0">
        <w:rPr>
          <w:rFonts w:ascii="Verdana" w:hAnsi="Verdana"/>
          <w:sz w:val="20"/>
          <w:szCs w:val="20"/>
        </w:rPr>
        <w:t xml:space="preserve"> </w:t>
      </w:r>
      <w:r w:rsidR="001F765B" w:rsidRPr="008319B0">
        <w:rPr>
          <w:rFonts w:ascii="Verdana" w:hAnsi="Verdana"/>
          <w:sz w:val="20"/>
          <w:szCs w:val="20"/>
        </w:rPr>
        <w:t>philosophy,</w:t>
      </w:r>
      <w:r w:rsidR="004839F2" w:rsidRPr="008319B0">
        <w:rPr>
          <w:rFonts w:ascii="Verdana" w:hAnsi="Verdana"/>
          <w:sz w:val="20"/>
          <w:szCs w:val="20"/>
        </w:rPr>
        <w:t xml:space="preserve"> we exist </w:t>
      </w:r>
      <w:r w:rsidR="00185160" w:rsidRPr="008319B0">
        <w:rPr>
          <w:rFonts w:ascii="Verdana" w:hAnsi="Verdana"/>
          <w:sz w:val="20"/>
          <w:szCs w:val="20"/>
        </w:rPr>
        <w:t>first,</w:t>
      </w:r>
      <w:r w:rsidR="004839F2" w:rsidRPr="008319B0">
        <w:rPr>
          <w:rFonts w:ascii="Verdana" w:hAnsi="Verdana"/>
          <w:sz w:val="20"/>
          <w:szCs w:val="20"/>
        </w:rPr>
        <w:t xml:space="preserve"> and o</w:t>
      </w:r>
      <w:r w:rsidR="001F765B" w:rsidRPr="008319B0">
        <w:rPr>
          <w:rFonts w:ascii="Verdana" w:hAnsi="Verdana"/>
          <w:sz w:val="20"/>
          <w:szCs w:val="20"/>
        </w:rPr>
        <w:t>ur choices and actions shape the</w:t>
      </w:r>
      <w:r w:rsidR="004839F2" w:rsidRPr="008319B0">
        <w:rPr>
          <w:rFonts w:ascii="Verdana" w:hAnsi="Verdana"/>
          <w:sz w:val="20"/>
          <w:szCs w:val="20"/>
        </w:rPr>
        <w:t xml:space="preserve"> experience a</w:t>
      </w:r>
      <w:r w:rsidR="002E2D00" w:rsidRPr="008319B0">
        <w:rPr>
          <w:rFonts w:ascii="Verdana" w:hAnsi="Verdana"/>
          <w:sz w:val="20"/>
          <w:szCs w:val="20"/>
        </w:rPr>
        <w:t>nd what we leave to the earth</w:t>
      </w:r>
      <w:r w:rsidR="00F53335" w:rsidRPr="008319B0">
        <w:rPr>
          <w:rFonts w:ascii="Verdana" w:hAnsi="Verdana"/>
          <w:sz w:val="20"/>
          <w:szCs w:val="20"/>
        </w:rPr>
        <w:t xml:space="preserve"> </w:t>
      </w:r>
      <w:r w:rsidR="000E4B60" w:rsidRPr="007E1ED1">
        <w:rPr>
          <w:rFonts w:ascii="Verdana" w:hAnsi="Verdana"/>
          <w:i/>
          <w:sz w:val="18"/>
          <w:szCs w:val="18"/>
        </w:rPr>
        <w:t>(AllAboutPhilosophy.org, 2017)</w:t>
      </w:r>
      <w:r w:rsidR="004839F2" w:rsidRPr="008319B0">
        <w:rPr>
          <w:rFonts w:ascii="Verdana" w:hAnsi="Verdana"/>
          <w:sz w:val="20"/>
          <w:szCs w:val="20"/>
        </w:rPr>
        <w:t>.</w:t>
      </w:r>
      <w:r w:rsidR="00CE5346" w:rsidRPr="008319B0">
        <w:rPr>
          <w:rFonts w:ascii="Verdana" w:hAnsi="Verdana"/>
          <w:sz w:val="20"/>
          <w:szCs w:val="20"/>
        </w:rPr>
        <w:t xml:space="preserve"> When speaking about authenticity </w:t>
      </w:r>
      <w:r w:rsidR="00924E2B" w:rsidRPr="008319B0">
        <w:rPr>
          <w:rFonts w:ascii="Verdana" w:hAnsi="Verdana"/>
          <w:sz w:val="20"/>
          <w:szCs w:val="20"/>
        </w:rPr>
        <w:t>characteristically</w:t>
      </w:r>
      <w:r w:rsidR="00CE5346" w:rsidRPr="008319B0">
        <w:rPr>
          <w:rFonts w:ascii="Verdana" w:hAnsi="Verdana"/>
          <w:sz w:val="20"/>
          <w:szCs w:val="20"/>
        </w:rPr>
        <w:t xml:space="preserve"> we are looking at </w:t>
      </w:r>
      <w:r w:rsidR="00924E2B" w:rsidRPr="008319B0">
        <w:rPr>
          <w:rFonts w:ascii="Verdana" w:hAnsi="Verdana"/>
          <w:sz w:val="20"/>
          <w:szCs w:val="20"/>
        </w:rPr>
        <w:t>actions</w:t>
      </w:r>
      <w:r w:rsidR="00CE5346" w:rsidRPr="008319B0">
        <w:rPr>
          <w:rFonts w:ascii="Verdana" w:hAnsi="Verdana"/>
          <w:sz w:val="20"/>
          <w:szCs w:val="20"/>
        </w:rPr>
        <w:t xml:space="preserve"> taken by a person</w:t>
      </w:r>
      <w:r w:rsidR="00924E2B" w:rsidRPr="008319B0">
        <w:rPr>
          <w:rFonts w:ascii="Verdana" w:hAnsi="Verdana"/>
          <w:sz w:val="20"/>
          <w:szCs w:val="20"/>
        </w:rPr>
        <w:t xml:space="preserve"> who acts in accordance to themselves</w:t>
      </w:r>
      <w:r w:rsidR="005E3C39">
        <w:rPr>
          <w:rFonts w:ascii="Verdana" w:hAnsi="Verdana"/>
          <w:sz w:val="20"/>
          <w:szCs w:val="20"/>
        </w:rPr>
        <w:t xml:space="preserve"> when coping with the freedom of existence</w:t>
      </w:r>
      <w:r w:rsidR="00924E2B" w:rsidRPr="008319B0">
        <w:rPr>
          <w:rFonts w:ascii="Verdana" w:hAnsi="Verdana"/>
          <w:sz w:val="20"/>
          <w:szCs w:val="20"/>
        </w:rPr>
        <w:t xml:space="preserve"> and</w:t>
      </w:r>
      <w:r w:rsidR="005E3C39">
        <w:rPr>
          <w:rFonts w:ascii="Verdana" w:hAnsi="Verdana"/>
          <w:sz w:val="20"/>
          <w:szCs w:val="20"/>
        </w:rPr>
        <w:t xml:space="preserve"> to who does </w:t>
      </w:r>
      <w:r w:rsidR="00924E2B" w:rsidRPr="008319B0">
        <w:rPr>
          <w:rFonts w:ascii="Verdana" w:hAnsi="Verdana"/>
          <w:sz w:val="20"/>
          <w:szCs w:val="20"/>
        </w:rPr>
        <w:t xml:space="preserve">not </w:t>
      </w:r>
      <w:r w:rsidR="005E3C39">
        <w:rPr>
          <w:rFonts w:ascii="Verdana" w:hAnsi="Verdana"/>
          <w:sz w:val="20"/>
          <w:szCs w:val="20"/>
        </w:rPr>
        <w:t>build themselves to the</w:t>
      </w:r>
      <w:r w:rsidR="00924E2B" w:rsidRPr="008319B0">
        <w:rPr>
          <w:rFonts w:ascii="Verdana" w:hAnsi="Verdana"/>
          <w:sz w:val="20"/>
          <w:szCs w:val="20"/>
        </w:rPr>
        <w:t xml:space="preserve"> intentions or scrutiny of others</w:t>
      </w:r>
      <w:r w:rsidR="00F53335" w:rsidRPr="008319B0">
        <w:rPr>
          <w:rFonts w:ascii="Verdana" w:hAnsi="Verdana"/>
          <w:sz w:val="20"/>
          <w:szCs w:val="20"/>
        </w:rPr>
        <w:t xml:space="preserve"> </w:t>
      </w:r>
      <w:r w:rsidR="00B75277" w:rsidRPr="005842ED">
        <w:rPr>
          <w:rFonts w:ascii="Verdana" w:hAnsi="Verdana"/>
          <w:i/>
          <w:sz w:val="18"/>
          <w:szCs w:val="18"/>
        </w:rPr>
        <w:t>(Plato.stanford.edu, 2017)</w:t>
      </w:r>
      <w:r w:rsidR="00924E2B" w:rsidRPr="008319B0">
        <w:rPr>
          <w:rFonts w:ascii="Verdana" w:hAnsi="Verdana"/>
          <w:sz w:val="20"/>
          <w:szCs w:val="20"/>
        </w:rPr>
        <w:t>.</w:t>
      </w:r>
      <w:r w:rsidR="00254D68" w:rsidRPr="008319B0">
        <w:rPr>
          <w:rFonts w:ascii="Verdana" w:hAnsi="Verdana"/>
          <w:sz w:val="20"/>
          <w:szCs w:val="20"/>
        </w:rPr>
        <w:t xml:space="preserve"> </w:t>
      </w:r>
      <w:r w:rsidR="0044299C">
        <w:rPr>
          <w:rFonts w:ascii="Verdana" w:hAnsi="Verdana"/>
          <w:sz w:val="20"/>
          <w:szCs w:val="20"/>
        </w:rPr>
        <w:t>As humans</w:t>
      </w:r>
      <w:r w:rsidR="00CB3036">
        <w:rPr>
          <w:rFonts w:ascii="Verdana" w:hAnsi="Verdana"/>
          <w:sz w:val="20"/>
          <w:szCs w:val="20"/>
        </w:rPr>
        <w:t xml:space="preserve"> </w:t>
      </w:r>
      <w:r w:rsidR="0044299C">
        <w:rPr>
          <w:rFonts w:ascii="Verdana" w:hAnsi="Verdana"/>
          <w:sz w:val="20"/>
          <w:szCs w:val="20"/>
        </w:rPr>
        <w:t xml:space="preserve">we </w:t>
      </w:r>
      <w:r w:rsidR="00CB3036">
        <w:rPr>
          <w:rFonts w:ascii="Verdana" w:hAnsi="Verdana"/>
          <w:sz w:val="20"/>
          <w:szCs w:val="20"/>
        </w:rPr>
        <w:t xml:space="preserve">are lost and naïve </w:t>
      </w:r>
      <w:r w:rsidR="005E3C39">
        <w:rPr>
          <w:rFonts w:ascii="Verdana" w:hAnsi="Verdana"/>
          <w:sz w:val="20"/>
          <w:szCs w:val="20"/>
        </w:rPr>
        <w:t>and find</w:t>
      </w:r>
      <w:r w:rsidR="0044299C">
        <w:rPr>
          <w:rFonts w:ascii="Verdana" w:hAnsi="Verdana"/>
          <w:sz w:val="20"/>
          <w:szCs w:val="20"/>
        </w:rPr>
        <w:t xml:space="preserve"> ourselves using these external systems to guide us into what believe will make us happy or in the direction for the way in which we live our lives.  </w:t>
      </w: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Default="00160C4F" w:rsidP="00562BB9">
      <w:pPr>
        <w:rPr>
          <w:rFonts w:ascii="Verdana" w:hAnsi="Verdana"/>
          <w:sz w:val="20"/>
          <w:szCs w:val="20"/>
        </w:rPr>
      </w:pPr>
    </w:p>
    <w:p w:rsidR="00160C4F" w:rsidRPr="00160C4F" w:rsidRDefault="00160C4F" w:rsidP="00562BB9">
      <w:pPr>
        <w:rPr>
          <w:rFonts w:ascii="Verdana" w:hAnsi="Verdana"/>
          <w:sz w:val="20"/>
          <w:szCs w:val="20"/>
          <w:u w:val="single"/>
        </w:rPr>
      </w:pPr>
    </w:p>
    <w:p w:rsidR="001D3ECA" w:rsidRDefault="001D3ECA" w:rsidP="00562BB9">
      <w:pPr>
        <w:rPr>
          <w:rFonts w:ascii="Verdana" w:hAnsi="Verdana"/>
          <w:u w:val="single"/>
        </w:rPr>
      </w:pPr>
    </w:p>
    <w:p w:rsidR="00160C4F" w:rsidRPr="00160C4F" w:rsidRDefault="00160C4F" w:rsidP="00562BB9">
      <w:pPr>
        <w:rPr>
          <w:rFonts w:ascii="Verdana" w:hAnsi="Verdana"/>
          <w:u w:val="single"/>
        </w:rPr>
      </w:pPr>
      <w:r w:rsidRPr="00160C4F">
        <w:rPr>
          <w:rFonts w:ascii="Verdana" w:hAnsi="Verdana"/>
          <w:u w:val="single"/>
        </w:rPr>
        <w:t>Jean Paul Sartre – Bad Faith</w:t>
      </w:r>
    </w:p>
    <w:p w:rsidR="00160C4F" w:rsidRDefault="00160C4F" w:rsidP="00562BB9">
      <w:pPr>
        <w:rPr>
          <w:rFonts w:ascii="Verdana" w:hAnsi="Verdana"/>
          <w:sz w:val="20"/>
          <w:szCs w:val="20"/>
        </w:rPr>
      </w:pPr>
    </w:p>
    <w:p w:rsidR="00562BB9" w:rsidRPr="008319B0" w:rsidRDefault="00DA20DE" w:rsidP="00562BB9">
      <w:pPr>
        <w:rPr>
          <w:rFonts w:ascii="Verdana" w:hAnsi="Verdana"/>
          <w:sz w:val="20"/>
          <w:szCs w:val="20"/>
        </w:rPr>
      </w:pPr>
      <w:r w:rsidRPr="008319B0">
        <w:rPr>
          <w:rFonts w:ascii="Verdana" w:hAnsi="Verdana"/>
          <w:sz w:val="20"/>
          <w:szCs w:val="20"/>
        </w:rPr>
        <w:t>The</w:t>
      </w:r>
      <w:r w:rsidR="00E36529" w:rsidRPr="008319B0">
        <w:rPr>
          <w:rFonts w:ascii="Verdana" w:hAnsi="Verdana"/>
          <w:sz w:val="20"/>
          <w:szCs w:val="20"/>
        </w:rPr>
        <w:t xml:space="preserve"> first theme I will look at is by the existentiali</w:t>
      </w:r>
      <w:r w:rsidR="009C6E9B" w:rsidRPr="008319B0">
        <w:rPr>
          <w:rFonts w:ascii="Verdana" w:hAnsi="Verdana"/>
          <w:sz w:val="20"/>
          <w:szCs w:val="20"/>
        </w:rPr>
        <w:t>st</w:t>
      </w:r>
      <w:r w:rsidR="00E36529" w:rsidRPr="008319B0">
        <w:rPr>
          <w:rFonts w:ascii="Verdana" w:hAnsi="Verdana"/>
          <w:sz w:val="20"/>
          <w:szCs w:val="20"/>
        </w:rPr>
        <w:t xml:space="preserve"> philosopher </w:t>
      </w:r>
      <w:r w:rsidR="00EB6C02" w:rsidRPr="008319B0">
        <w:rPr>
          <w:rFonts w:ascii="Verdana" w:hAnsi="Verdana"/>
          <w:sz w:val="20"/>
          <w:szCs w:val="20"/>
        </w:rPr>
        <w:t xml:space="preserve">Jean </w:t>
      </w:r>
      <w:r w:rsidR="00E6084E" w:rsidRPr="008319B0">
        <w:rPr>
          <w:rFonts w:ascii="Verdana" w:hAnsi="Verdana"/>
          <w:sz w:val="20"/>
          <w:szCs w:val="20"/>
        </w:rPr>
        <w:t>Paul</w:t>
      </w:r>
      <w:r w:rsidR="00EB6C02" w:rsidRPr="008319B0">
        <w:rPr>
          <w:rFonts w:ascii="Verdana" w:hAnsi="Verdana"/>
          <w:sz w:val="20"/>
          <w:szCs w:val="20"/>
        </w:rPr>
        <w:t xml:space="preserve"> </w:t>
      </w:r>
      <w:r w:rsidR="00E6084E" w:rsidRPr="008319B0">
        <w:rPr>
          <w:rFonts w:ascii="Verdana" w:hAnsi="Verdana"/>
          <w:sz w:val="20"/>
          <w:szCs w:val="20"/>
        </w:rPr>
        <w:t>S</w:t>
      </w:r>
      <w:r w:rsidR="00EB6C02" w:rsidRPr="008319B0">
        <w:rPr>
          <w:rFonts w:ascii="Verdana" w:hAnsi="Verdana"/>
          <w:sz w:val="20"/>
          <w:szCs w:val="20"/>
        </w:rPr>
        <w:t>a</w:t>
      </w:r>
      <w:r w:rsidR="00E6084E" w:rsidRPr="008319B0">
        <w:rPr>
          <w:rFonts w:ascii="Verdana" w:hAnsi="Verdana"/>
          <w:sz w:val="20"/>
          <w:szCs w:val="20"/>
        </w:rPr>
        <w:t>rtre.</w:t>
      </w:r>
      <w:r w:rsidR="00EB6C02" w:rsidRPr="008319B0">
        <w:rPr>
          <w:rFonts w:ascii="Verdana" w:hAnsi="Verdana"/>
          <w:sz w:val="20"/>
          <w:szCs w:val="20"/>
        </w:rPr>
        <w:t xml:space="preserve"> I will be look</w:t>
      </w:r>
      <w:r w:rsidR="00E6084E" w:rsidRPr="008319B0">
        <w:rPr>
          <w:rFonts w:ascii="Verdana" w:hAnsi="Verdana"/>
          <w:sz w:val="20"/>
          <w:szCs w:val="20"/>
        </w:rPr>
        <w:t xml:space="preserve">ing </w:t>
      </w:r>
      <w:r w:rsidR="00EB6C02" w:rsidRPr="008319B0">
        <w:rPr>
          <w:rFonts w:ascii="Verdana" w:hAnsi="Verdana"/>
          <w:sz w:val="20"/>
          <w:szCs w:val="20"/>
        </w:rPr>
        <w:t>at one of his prominent theme</w:t>
      </w:r>
      <w:r w:rsidR="00E6084E" w:rsidRPr="008319B0">
        <w:rPr>
          <w:rFonts w:ascii="Verdana" w:hAnsi="Verdana"/>
          <w:sz w:val="20"/>
          <w:szCs w:val="20"/>
        </w:rPr>
        <w:t>s</w:t>
      </w:r>
      <w:r w:rsidR="00EB6C02" w:rsidRPr="008319B0">
        <w:rPr>
          <w:rFonts w:ascii="Verdana" w:hAnsi="Verdana"/>
          <w:sz w:val="20"/>
          <w:szCs w:val="20"/>
        </w:rPr>
        <w:t xml:space="preserve"> </w:t>
      </w:r>
      <w:r w:rsidR="005842ED">
        <w:rPr>
          <w:rFonts w:ascii="Verdana" w:hAnsi="Verdana"/>
          <w:sz w:val="20"/>
          <w:szCs w:val="20"/>
        </w:rPr>
        <w:t>in which he named</w:t>
      </w:r>
      <w:r w:rsidR="00EB6C02" w:rsidRPr="008319B0">
        <w:rPr>
          <w:rFonts w:ascii="Verdana" w:hAnsi="Verdana"/>
          <w:sz w:val="20"/>
          <w:szCs w:val="20"/>
        </w:rPr>
        <w:t xml:space="preserve"> ‘Bad Faith’ </w:t>
      </w:r>
      <w:r w:rsidR="000B3A1E" w:rsidRPr="008319B0">
        <w:rPr>
          <w:rFonts w:ascii="Verdana" w:hAnsi="Verdana"/>
          <w:sz w:val="20"/>
          <w:szCs w:val="20"/>
        </w:rPr>
        <w:t>and scenes from the 1999 film Fight club</w:t>
      </w:r>
      <w:r w:rsidR="00C123E3" w:rsidRPr="008319B0">
        <w:rPr>
          <w:rFonts w:ascii="Verdana" w:hAnsi="Verdana"/>
          <w:sz w:val="20"/>
          <w:szCs w:val="20"/>
        </w:rPr>
        <w:t xml:space="preserve"> to highlight their relevance. ‘Bad faith’ is a term in which he used for people who avoid </w:t>
      </w:r>
      <w:r w:rsidR="000D0187" w:rsidRPr="008319B0">
        <w:rPr>
          <w:rFonts w:ascii="Verdana" w:hAnsi="Verdana"/>
          <w:sz w:val="20"/>
          <w:szCs w:val="20"/>
        </w:rPr>
        <w:t>the true freedom, they create mental obstructions</w:t>
      </w:r>
      <w:r w:rsidR="003F775B" w:rsidRPr="008319B0">
        <w:rPr>
          <w:rFonts w:ascii="Verdana" w:hAnsi="Verdana"/>
          <w:sz w:val="20"/>
          <w:szCs w:val="20"/>
        </w:rPr>
        <w:t xml:space="preserve"> obtained through external </w:t>
      </w:r>
      <w:r w:rsidR="00A348C8" w:rsidRPr="008319B0">
        <w:rPr>
          <w:rFonts w:ascii="Verdana" w:hAnsi="Verdana"/>
          <w:sz w:val="20"/>
          <w:szCs w:val="20"/>
        </w:rPr>
        <w:t>pressure which he believed did not allow them to</w:t>
      </w:r>
      <w:r w:rsidR="000D0187" w:rsidRPr="008319B0">
        <w:rPr>
          <w:rFonts w:ascii="Verdana" w:hAnsi="Verdana"/>
          <w:sz w:val="20"/>
          <w:szCs w:val="20"/>
        </w:rPr>
        <w:t xml:space="preserve"> live </w:t>
      </w:r>
      <w:r w:rsidR="00E569A6" w:rsidRPr="008319B0">
        <w:rPr>
          <w:rFonts w:ascii="Verdana" w:hAnsi="Verdana"/>
          <w:sz w:val="20"/>
          <w:szCs w:val="20"/>
        </w:rPr>
        <w:t xml:space="preserve">a truly authentic </w:t>
      </w:r>
      <w:r w:rsidR="00E40840" w:rsidRPr="008319B0">
        <w:rPr>
          <w:rFonts w:ascii="Verdana" w:hAnsi="Verdana"/>
          <w:sz w:val="20"/>
          <w:szCs w:val="20"/>
        </w:rPr>
        <w:t xml:space="preserve">life </w:t>
      </w:r>
      <w:r w:rsidR="00E40840" w:rsidRPr="005842ED">
        <w:rPr>
          <w:rFonts w:ascii="Verdana" w:hAnsi="Verdana"/>
          <w:i/>
          <w:sz w:val="18"/>
          <w:szCs w:val="18"/>
        </w:rPr>
        <w:t>(</w:t>
      </w:r>
      <w:r w:rsidR="00B75277" w:rsidRPr="005842ED">
        <w:rPr>
          <w:rFonts w:ascii="Verdana" w:hAnsi="Verdana"/>
          <w:i/>
          <w:sz w:val="18"/>
          <w:szCs w:val="18"/>
        </w:rPr>
        <w:t>Aakash Pydi, 2017)</w:t>
      </w:r>
      <w:r w:rsidR="00687EB2" w:rsidRPr="008319B0">
        <w:rPr>
          <w:rFonts w:ascii="Verdana" w:hAnsi="Verdana"/>
          <w:sz w:val="20"/>
          <w:szCs w:val="20"/>
        </w:rPr>
        <w:t>.</w:t>
      </w:r>
      <w:r w:rsidR="009A3ABB" w:rsidRPr="009A3ABB">
        <w:rPr>
          <w:rFonts w:ascii="Verdana" w:hAnsi="Verdana"/>
        </w:rPr>
        <w:t xml:space="preserve"> </w:t>
      </w:r>
      <w:r w:rsidR="009A3ABB" w:rsidRPr="009A3ABB">
        <w:rPr>
          <w:rFonts w:ascii="Verdana" w:hAnsi="Verdana"/>
          <w:sz w:val="20"/>
          <w:szCs w:val="20"/>
        </w:rPr>
        <w:t xml:space="preserve">Bad faiths lack of authenticity stems from state of anguish, </w:t>
      </w:r>
      <w:r w:rsidR="009A3ABB">
        <w:rPr>
          <w:rFonts w:ascii="Verdana" w:hAnsi="Verdana"/>
          <w:sz w:val="20"/>
          <w:szCs w:val="20"/>
        </w:rPr>
        <w:t>anguish</w:t>
      </w:r>
      <w:r w:rsidR="009A3ABB" w:rsidRPr="009A3ABB">
        <w:rPr>
          <w:rFonts w:ascii="Verdana" w:hAnsi="Verdana"/>
          <w:sz w:val="20"/>
          <w:szCs w:val="20"/>
        </w:rPr>
        <w:t xml:space="preserve"> is term used by Sartre to describe what people become when denying the fast freedom in which we all given </w:t>
      </w:r>
      <w:r w:rsidR="009A3ABB" w:rsidRPr="009A3ABB">
        <w:rPr>
          <w:rFonts w:ascii="Verdana" w:hAnsi="Verdana" w:cs="Arial"/>
          <w:i/>
          <w:color w:val="666666"/>
          <w:sz w:val="18"/>
          <w:szCs w:val="18"/>
          <w:shd w:val="clear" w:color="auto" w:fill="FFFFFF"/>
        </w:rPr>
        <w:t>(</w:t>
      </w:r>
      <w:r w:rsidR="009A3ABB" w:rsidRPr="009A3ABB">
        <w:rPr>
          <w:rFonts w:ascii="Verdana" w:hAnsi="Verdana"/>
          <w:i/>
          <w:sz w:val="18"/>
          <w:szCs w:val="18"/>
        </w:rPr>
        <w:t>Malik, 2012</w:t>
      </w:r>
      <w:r w:rsidR="007A470B" w:rsidRPr="009A3ABB">
        <w:rPr>
          <w:rFonts w:ascii="Verdana" w:hAnsi="Verdana"/>
          <w:i/>
          <w:sz w:val="18"/>
          <w:szCs w:val="18"/>
        </w:rPr>
        <w:t>)</w:t>
      </w:r>
      <w:r w:rsidR="007A470B">
        <w:rPr>
          <w:rFonts w:ascii="Verdana" w:hAnsi="Verdana"/>
          <w:sz w:val="20"/>
          <w:szCs w:val="20"/>
        </w:rPr>
        <w:t>.</w:t>
      </w:r>
      <w:r w:rsidR="007A470B" w:rsidRPr="008319B0">
        <w:rPr>
          <w:rFonts w:ascii="Verdana" w:hAnsi="Verdana"/>
          <w:sz w:val="20"/>
          <w:szCs w:val="20"/>
        </w:rPr>
        <w:t xml:space="preserve"> Living</w:t>
      </w:r>
      <w:r w:rsidR="00944592" w:rsidRPr="008319B0">
        <w:rPr>
          <w:rFonts w:ascii="Verdana" w:hAnsi="Verdana"/>
          <w:sz w:val="20"/>
          <w:szCs w:val="20"/>
        </w:rPr>
        <w:t xml:space="preserve"> in Bad faith is fleeing our human state of </w:t>
      </w:r>
      <w:r w:rsidR="0074395B" w:rsidRPr="008319B0">
        <w:rPr>
          <w:rFonts w:ascii="Verdana" w:hAnsi="Verdana"/>
          <w:sz w:val="20"/>
          <w:szCs w:val="20"/>
        </w:rPr>
        <w:t>anguish,</w:t>
      </w:r>
      <w:r w:rsidR="00113CEF" w:rsidRPr="008319B0">
        <w:rPr>
          <w:rFonts w:ascii="Verdana" w:hAnsi="Verdana"/>
          <w:sz w:val="20"/>
          <w:szCs w:val="20"/>
        </w:rPr>
        <w:t xml:space="preserve"> it’s a personal choice in which humans decide to avoid the vast responsibility that being free entitles because of the implications</w:t>
      </w:r>
      <w:r w:rsidR="005842ED">
        <w:rPr>
          <w:rFonts w:ascii="Verdana" w:hAnsi="Verdana"/>
          <w:sz w:val="20"/>
          <w:szCs w:val="20"/>
        </w:rPr>
        <w:t xml:space="preserve"> of anguish</w:t>
      </w:r>
      <w:r w:rsidR="00113CEF" w:rsidRPr="008319B0">
        <w:rPr>
          <w:rFonts w:ascii="Verdana" w:hAnsi="Verdana"/>
          <w:sz w:val="20"/>
          <w:szCs w:val="20"/>
        </w:rPr>
        <w:t xml:space="preserve"> in which </w:t>
      </w:r>
      <w:r w:rsidR="005842ED">
        <w:rPr>
          <w:rFonts w:ascii="Verdana" w:hAnsi="Verdana"/>
          <w:sz w:val="20"/>
          <w:szCs w:val="20"/>
        </w:rPr>
        <w:t>it</w:t>
      </w:r>
      <w:r w:rsidR="00113CEF" w:rsidRPr="008319B0">
        <w:rPr>
          <w:rFonts w:ascii="Verdana" w:hAnsi="Verdana"/>
          <w:sz w:val="20"/>
          <w:szCs w:val="20"/>
        </w:rPr>
        <w:t xml:space="preserve"> possesses.</w:t>
      </w:r>
      <w:r w:rsidR="00254D68" w:rsidRPr="008319B0">
        <w:rPr>
          <w:rFonts w:ascii="Verdana" w:hAnsi="Verdana"/>
          <w:sz w:val="20"/>
          <w:szCs w:val="20"/>
        </w:rPr>
        <w:t xml:space="preserve"> </w:t>
      </w:r>
    </w:p>
    <w:p w:rsidR="00E569A6" w:rsidRPr="008319B0" w:rsidRDefault="00E569A6" w:rsidP="000843FF">
      <w:pPr>
        <w:rPr>
          <w:rFonts w:ascii="Verdana" w:hAnsi="Verdana"/>
          <w:sz w:val="20"/>
          <w:szCs w:val="20"/>
        </w:rPr>
      </w:pPr>
      <w:r w:rsidRPr="008319B0">
        <w:rPr>
          <w:rFonts w:ascii="Verdana" w:hAnsi="Verdana"/>
          <w:sz w:val="20"/>
          <w:szCs w:val="20"/>
        </w:rPr>
        <w:t xml:space="preserve">Fight club is a film in which the protagonist creates multiple personalities to deal with effects modern consumerism has had on the world and his true sense of identity and </w:t>
      </w:r>
      <w:r w:rsidR="00313C3F" w:rsidRPr="008319B0">
        <w:rPr>
          <w:rFonts w:ascii="Verdana" w:hAnsi="Verdana"/>
          <w:sz w:val="20"/>
          <w:szCs w:val="20"/>
        </w:rPr>
        <w:t>happiness</w:t>
      </w:r>
      <w:r w:rsidR="00562BB9" w:rsidRPr="008319B0">
        <w:rPr>
          <w:rFonts w:ascii="Verdana" w:hAnsi="Verdana"/>
          <w:sz w:val="20"/>
          <w:szCs w:val="20"/>
        </w:rPr>
        <w:t xml:space="preserve"> </w:t>
      </w:r>
      <w:r w:rsidR="00562BB9" w:rsidRPr="00C27F54">
        <w:rPr>
          <w:rFonts w:ascii="Verdana" w:hAnsi="Verdana"/>
          <w:i/>
          <w:sz w:val="18"/>
          <w:szCs w:val="18"/>
        </w:rPr>
        <w:t>(Fightclub.1999)</w:t>
      </w:r>
      <w:r w:rsidR="00562BB9" w:rsidRPr="008319B0">
        <w:rPr>
          <w:rFonts w:ascii="Verdana" w:hAnsi="Verdana"/>
          <w:sz w:val="20"/>
          <w:szCs w:val="20"/>
        </w:rPr>
        <w:t xml:space="preserve"> </w:t>
      </w:r>
      <w:r w:rsidR="00313C3F" w:rsidRPr="008319B0">
        <w:rPr>
          <w:rFonts w:ascii="Verdana" w:hAnsi="Verdana"/>
          <w:sz w:val="20"/>
          <w:szCs w:val="20"/>
        </w:rPr>
        <w:t>this</w:t>
      </w:r>
      <w:r w:rsidRPr="008319B0">
        <w:rPr>
          <w:rFonts w:ascii="Verdana" w:hAnsi="Verdana"/>
          <w:sz w:val="20"/>
          <w:szCs w:val="20"/>
        </w:rPr>
        <w:t xml:space="preserve"> reflects the </w:t>
      </w:r>
      <w:r w:rsidR="00562BB9" w:rsidRPr="008319B0">
        <w:rPr>
          <w:rFonts w:ascii="Verdana" w:hAnsi="Verdana"/>
          <w:sz w:val="20"/>
          <w:szCs w:val="20"/>
        </w:rPr>
        <w:t>t</w:t>
      </w:r>
      <w:r w:rsidRPr="008319B0">
        <w:rPr>
          <w:rFonts w:ascii="Verdana" w:hAnsi="Verdana"/>
          <w:sz w:val="20"/>
          <w:szCs w:val="20"/>
        </w:rPr>
        <w:t>hemes in which Bad faith addresses.</w:t>
      </w:r>
    </w:p>
    <w:p w:rsidR="00D16765" w:rsidRPr="008319B0" w:rsidRDefault="0063564F" w:rsidP="00092F2F">
      <w:pPr>
        <w:pStyle w:val="HTMLPreformatted"/>
        <w:rPr>
          <w:rFonts w:ascii="Verdana" w:hAnsi="Verdana"/>
          <w:color w:val="000000"/>
        </w:rPr>
      </w:pPr>
      <w:r w:rsidRPr="008319B0">
        <w:rPr>
          <w:rFonts w:ascii="Verdana" w:hAnsi="Verdana"/>
        </w:rPr>
        <w:t xml:space="preserve">The first section of </w:t>
      </w:r>
      <w:r w:rsidR="009F117F" w:rsidRPr="008319B0">
        <w:rPr>
          <w:rFonts w:ascii="Verdana" w:hAnsi="Verdana"/>
        </w:rPr>
        <w:t>dialogue</w:t>
      </w:r>
      <w:r w:rsidR="000E4B60" w:rsidRPr="008319B0">
        <w:rPr>
          <w:rFonts w:ascii="Verdana" w:hAnsi="Verdana"/>
        </w:rPr>
        <w:t xml:space="preserve"> in which</w:t>
      </w:r>
      <w:r w:rsidRPr="008319B0">
        <w:rPr>
          <w:rFonts w:ascii="Verdana" w:hAnsi="Verdana"/>
        </w:rPr>
        <w:t xml:space="preserve"> </w:t>
      </w:r>
      <w:r w:rsidR="009F117F" w:rsidRPr="008319B0">
        <w:rPr>
          <w:rFonts w:ascii="Verdana" w:hAnsi="Verdana"/>
        </w:rPr>
        <w:t>we encounter</w:t>
      </w:r>
      <w:r w:rsidR="00562BB9" w:rsidRPr="008319B0">
        <w:rPr>
          <w:rFonts w:ascii="Verdana" w:hAnsi="Verdana"/>
        </w:rPr>
        <w:t xml:space="preserve"> </w:t>
      </w:r>
      <w:r w:rsidR="009F117F" w:rsidRPr="008319B0">
        <w:rPr>
          <w:rFonts w:ascii="Verdana" w:hAnsi="Verdana"/>
        </w:rPr>
        <w:t xml:space="preserve">of </w:t>
      </w:r>
      <w:r w:rsidR="008D445F" w:rsidRPr="008319B0">
        <w:rPr>
          <w:rFonts w:ascii="Verdana" w:hAnsi="Verdana"/>
        </w:rPr>
        <w:t xml:space="preserve">the </w:t>
      </w:r>
      <w:r w:rsidR="009F117F" w:rsidRPr="008319B0">
        <w:rPr>
          <w:rFonts w:ascii="Verdana" w:hAnsi="Verdana"/>
        </w:rPr>
        <w:t xml:space="preserve">protagonist talking of his </w:t>
      </w:r>
      <w:r w:rsidR="004B3B44" w:rsidRPr="008319B0">
        <w:rPr>
          <w:rFonts w:ascii="Verdana" w:hAnsi="Verdana"/>
        </w:rPr>
        <w:t xml:space="preserve">unauthentic </w:t>
      </w:r>
      <w:r w:rsidR="009F117F" w:rsidRPr="008319B0">
        <w:rPr>
          <w:rFonts w:ascii="Verdana" w:hAnsi="Verdana"/>
        </w:rPr>
        <w:t>lifestyle is</w:t>
      </w:r>
      <w:r w:rsidR="0044220D" w:rsidRPr="008319B0">
        <w:rPr>
          <w:rFonts w:ascii="Verdana" w:hAnsi="Verdana"/>
        </w:rPr>
        <w:t xml:space="preserve"> when</w:t>
      </w:r>
      <w:r w:rsidR="009F117F" w:rsidRPr="008319B0">
        <w:rPr>
          <w:rFonts w:ascii="Verdana" w:hAnsi="Verdana"/>
        </w:rPr>
        <w:t xml:space="preserve"> he is describing </w:t>
      </w:r>
      <w:r w:rsidR="00293041" w:rsidRPr="008319B0">
        <w:rPr>
          <w:rFonts w:ascii="Verdana" w:hAnsi="Verdana"/>
        </w:rPr>
        <w:t>the</w:t>
      </w:r>
      <w:r w:rsidR="009F117F" w:rsidRPr="008319B0">
        <w:rPr>
          <w:rFonts w:ascii="Verdana" w:hAnsi="Verdana"/>
        </w:rPr>
        <w:t xml:space="preserve"> lack of sleep </w:t>
      </w:r>
      <w:r w:rsidR="00293041" w:rsidRPr="008319B0">
        <w:rPr>
          <w:rFonts w:ascii="Verdana" w:hAnsi="Verdana"/>
        </w:rPr>
        <w:t xml:space="preserve">he has had </w:t>
      </w:r>
      <w:r w:rsidR="009F117F" w:rsidRPr="008319B0">
        <w:rPr>
          <w:rFonts w:ascii="Verdana" w:hAnsi="Verdana"/>
        </w:rPr>
        <w:t xml:space="preserve">over the past months, he says </w:t>
      </w:r>
      <w:r w:rsidR="009F117F" w:rsidRPr="008319B0">
        <w:rPr>
          <w:rFonts w:ascii="Verdana" w:hAnsi="Verdana"/>
          <w:i/>
        </w:rPr>
        <w:t xml:space="preserve">“For six months.  I could not sleep, with insomnia, nothing is real. Everything is far away.  Everything is a copy of a copy of a copy. Other people make copies, all with Starbucks cups, </w:t>
      </w:r>
      <w:r w:rsidR="007A470B" w:rsidRPr="008319B0">
        <w:rPr>
          <w:rFonts w:ascii="Verdana" w:hAnsi="Verdana"/>
          <w:i/>
        </w:rPr>
        <w:t>sipping “</w:t>
      </w:r>
      <w:r w:rsidR="00562BB9" w:rsidRPr="009A3ABB">
        <w:rPr>
          <w:rFonts w:ascii="Verdana" w:hAnsi="Verdana"/>
          <w:i/>
          <w:sz w:val="18"/>
          <w:szCs w:val="18"/>
        </w:rPr>
        <w:t>(Fightclub.1999</w:t>
      </w:r>
      <w:r w:rsidR="007A470B" w:rsidRPr="009A3ABB">
        <w:rPr>
          <w:rFonts w:ascii="Verdana" w:hAnsi="Verdana"/>
          <w:i/>
          <w:sz w:val="18"/>
          <w:szCs w:val="18"/>
        </w:rPr>
        <w:t>)</w:t>
      </w:r>
      <w:r w:rsidR="007A470B" w:rsidRPr="009A3ABB">
        <w:rPr>
          <w:rFonts w:ascii="Verdana" w:hAnsi="Verdana"/>
          <w:i/>
        </w:rPr>
        <w:t>.</w:t>
      </w:r>
      <w:r w:rsidR="007A470B" w:rsidRPr="008319B0">
        <w:rPr>
          <w:rFonts w:ascii="Verdana" w:hAnsi="Verdana"/>
        </w:rPr>
        <w:t xml:space="preserve"> Here</w:t>
      </w:r>
      <w:r w:rsidR="009F117F" w:rsidRPr="008319B0">
        <w:rPr>
          <w:rFonts w:ascii="Verdana" w:hAnsi="Verdana"/>
        </w:rPr>
        <w:t xml:space="preserve"> we can take </w:t>
      </w:r>
      <w:r w:rsidR="00EB72AA" w:rsidRPr="008319B0">
        <w:rPr>
          <w:rFonts w:ascii="Verdana" w:hAnsi="Verdana"/>
        </w:rPr>
        <w:t>h</w:t>
      </w:r>
      <w:r w:rsidR="009F117F" w:rsidRPr="008319B0">
        <w:rPr>
          <w:rFonts w:ascii="Verdana" w:hAnsi="Verdana"/>
        </w:rPr>
        <w:t xml:space="preserve">is </w:t>
      </w:r>
      <w:r w:rsidR="00DB1DDA" w:rsidRPr="008319B0">
        <w:rPr>
          <w:rFonts w:ascii="Verdana" w:hAnsi="Verdana"/>
        </w:rPr>
        <w:t>description</w:t>
      </w:r>
      <w:r w:rsidR="009F117F" w:rsidRPr="008319B0">
        <w:rPr>
          <w:rFonts w:ascii="Verdana" w:hAnsi="Verdana"/>
        </w:rPr>
        <w:t xml:space="preserve"> of </w:t>
      </w:r>
      <w:r w:rsidR="00DB1DDA" w:rsidRPr="008319B0">
        <w:rPr>
          <w:rFonts w:ascii="Verdana" w:hAnsi="Verdana"/>
        </w:rPr>
        <w:t>insomnia</w:t>
      </w:r>
      <w:r w:rsidR="009F117F" w:rsidRPr="008319B0">
        <w:rPr>
          <w:rFonts w:ascii="Verdana" w:hAnsi="Verdana"/>
        </w:rPr>
        <w:t xml:space="preserve"> as a closed state of living in which </w:t>
      </w:r>
      <w:r w:rsidR="008D445F" w:rsidRPr="008319B0">
        <w:rPr>
          <w:rFonts w:ascii="Verdana" w:hAnsi="Verdana"/>
        </w:rPr>
        <w:t>Sar</w:t>
      </w:r>
      <w:r w:rsidR="009F117F" w:rsidRPr="008319B0">
        <w:rPr>
          <w:rFonts w:ascii="Verdana" w:hAnsi="Verdana"/>
        </w:rPr>
        <w:t xml:space="preserve">tre </w:t>
      </w:r>
      <w:r w:rsidR="00DB1DDA" w:rsidRPr="008319B0">
        <w:rPr>
          <w:rFonts w:ascii="Verdana" w:hAnsi="Verdana"/>
        </w:rPr>
        <w:t>believed</w:t>
      </w:r>
      <w:r w:rsidR="009F117F" w:rsidRPr="008319B0">
        <w:rPr>
          <w:rFonts w:ascii="Verdana" w:hAnsi="Verdana"/>
        </w:rPr>
        <w:t xml:space="preserve"> people lived by</w:t>
      </w:r>
      <w:r w:rsidR="008D445F" w:rsidRPr="008319B0">
        <w:rPr>
          <w:rFonts w:ascii="Verdana" w:hAnsi="Verdana"/>
        </w:rPr>
        <w:t xml:space="preserve"> when in Bad Faith</w:t>
      </w:r>
      <w:r w:rsidR="00DB1DDA" w:rsidRPr="008319B0">
        <w:rPr>
          <w:rFonts w:ascii="Verdana" w:hAnsi="Verdana"/>
        </w:rPr>
        <w:t>.</w:t>
      </w:r>
      <w:r w:rsidR="00A14E27" w:rsidRPr="008319B0">
        <w:rPr>
          <w:rFonts w:ascii="Verdana" w:hAnsi="Verdana"/>
          <w:i/>
        </w:rPr>
        <w:t xml:space="preserve"> “My consciousness is not restricted to envisioning a negative. It constitutes itself in its own flesh as the nihilation of a possibility which another human reality projects as its possibility”</w:t>
      </w:r>
      <w:r w:rsidR="00B75277" w:rsidRPr="008319B0">
        <w:rPr>
          <w:rFonts w:ascii="Verdana" w:hAnsi="Verdana"/>
        </w:rPr>
        <w:t xml:space="preserve"> </w:t>
      </w:r>
      <w:r w:rsidR="00B75277" w:rsidRPr="009A3ABB">
        <w:rPr>
          <w:rFonts w:ascii="Verdana" w:hAnsi="Verdana"/>
          <w:i/>
          <w:sz w:val="18"/>
          <w:szCs w:val="18"/>
        </w:rPr>
        <w:t>(Sartre, 2010 pg</w:t>
      </w:r>
      <w:r w:rsidR="007A470B">
        <w:rPr>
          <w:rFonts w:ascii="Verdana" w:hAnsi="Verdana"/>
          <w:i/>
          <w:sz w:val="18"/>
          <w:szCs w:val="18"/>
        </w:rPr>
        <w:t>.</w:t>
      </w:r>
      <w:r w:rsidR="00B75277" w:rsidRPr="009A3ABB">
        <w:rPr>
          <w:rFonts w:ascii="Verdana" w:hAnsi="Verdana"/>
          <w:i/>
          <w:sz w:val="18"/>
          <w:szCs w:val="18"/>
        </w:rPr>
        <w:t xml:space="preserve"> 190</w:t>
      </w:r>
      <w:r w:rsidR="007A470B" w:rsidRPr="009A3ABB">
        <w:rPr>
          <w:rFonts w:ascii="Verdana" w:hAnsi="Verdana"/>
          <w:i/>
          <w:sz w:val="18"/>
          <w:szCs w:val="18"/>
        </w:rPr>
        <w:t>)</w:t>
      </w:r>
      <w:r w:rsidR="007A470B">
        <w:rPr>
          <w:rFonts w:ascii="Verdana" w:hAnsi="Verdana"/>
        </w:rPr>
        <w:t>.</w:t>
      </w:r>
      <w:r w:rsidR="00A14E27" w:rsidRPr="008319B0">
        <w:rPr>
          <w:rFonts w:ascii="Verdana" w:hAnsi="Verdana"/>
        </w:rPr>
        <w:t xml:space="preserve"> This quotation taken from </w:t>
      </w:r>
      <w:r w:rsidR="009A3ABB">
        <w:rPr>
          <w:rFonts w:ascii="Verdana" w:hAnsi="Verdana"/>
        </w:rPr>
        <w:t>‘</w:t>
      </w:r>
      <w:r w:rsidR="00A14E27" w:rsidRPr="008319B0">
        <w:rPr>
          <w:rFonts w:ascii="Verdana" w:hAnsi="Verdana"/>
        </w:rPr>
        <w:t>being and nothingness</w:t>
      </w:r>
      <w:r w:rsidR="009A3ABB">
        <w:rPr>
          <w:rFonts w:ascii="Verdana" w:hAnsi="Verdana"/>
        </w:rPr>
        <w:t>’</w:t>
      </w:r>
      <w:r w:rsidR="00A14E27" w:rsidRPr="008319B0">
        <w:rPr>
          <w:rFonts w:ascii="Verdana" w:hAnsi="Verdana"/>
        </w:rPr>
        <w:t xml:space="preserve"> reinforces to us Sartre’s’ beliefs that men who live within the authenticity of themselves rather than the projection in which other people shine onto </w:t>
      </w:r>
      <w:r w:rsidR="00A4367B" w:rsidRPr="008319B0">
        <w:rPr>
          <w:rFonts w:ascii="Verdana" w:hAnsi="Verdana"/>
        </w:rPr>
        <w:t xml:space="preserve">them </w:t>
      </w:r>
      <w:r w:rsidR="00A14E27" w:rsidRPr="008319B0">
        <w:rPr>
          <w:rFonts w:ascii="Verdana" w:hAnsi="Verdana"/>
        </w:rPr>
        <w:t xml:space="preserve">live within the spectrum </w:t>
      </w:r>
      <w:r w:rsidR="009A3ABB">
        <w:rPr>
          <w:rFonts w:ascii="Verdana" w:hAnsi="Verdana"/>
        </w:rPr>
        <w:t>that</w:t>
      </w:r>
      <w:r w:rsidR="00A14E27" w:rsidRPr="008319B0">
        <w:rPr>
          <w:rFonts w:ascii="Verdana" w:hAnsi="Verdana"/>
        </w:rPr>
        <w:t xml:space="preserve"> bad faith in</w:t>
      </w:r>
      <w:r w:rsidR="002558A1" w:rsidRPr="008319B0">
        <w:rPr>
          <w:rFonts w:ascii="Verdana" w:hAnsi="Verdana"/>
        </w:rPr>
        <w:t>.</w:t>
      </w:r>
      <w:r w:rsidR="00DB1DDA" w:rsidRPr="008319B0">
        <w:rPr>
          <w:rFonts w:ascii="Verdana" w:hAnsi="Verdana"/>
        </w:rPr>
        <w:t xml:space="preserve"> </w:t>
      </w:r>
      <w:r w:rsidR="008D445F" w:rsidRPr="008319B0">
        <w:rPr>
          <w:rFonts w:ascii="Verdana" w:hAnsi="Verdana"/>
        </w:rPr>
        <w:t>The mentioning of the Starbucks cup is a statement on t</w:t>
      </w:r>
      <w:r w:rsidR="00DB1DDA" w:rsidRPr="008319B0">
        <w:rPr>
          <w:rFonts w:ascii="Verdana" w:hAnsi="Verdana"/>
        </w:rPr>
        <w:t xml:space="preserve">he use of </w:t>
      </w:r>
      <w:r w:rsidR="00A24C89" w:rsidRPr="008319B0">
        <w:rPr>
          <w:rFonts w:ascii="Verdana" w:hAnsi="Verdana"/>
        </w:rPr>
        <w:t>consumerism</w:t>
      </w:r>
      <w:r w:rsidR="00DB1DDA" w:rsidRPr="008319B0">
        <w:rPr>
          <w:rFonts w:ascii="Verdana" w:hAnsi="Verdana"/>
        </w:rPr>
        <w:t xml:space="preserve"> dictating </w:t>
      </w:r>
      <w:r w:rsidR="008D445F" w:rsidRPr="008319B0">
        <w:rPr>
          <w:rFonts w:ascii="Verdana" w:hAnsi="Verdana"/>
        </w:rPr>
        <w:t>people’s</w:t>
      </w:r>
      <w:r w:rsidR="00DB1DDA" w:rsidRPr="008319B0">
        <w:rPr>
          <w:rFonts w:ascii="Verdana" w:hAnsi="Verdana"/>
        </w:rPr>
        <w:t xml:space="preserve"> </w:t>
      </w:r>
      <w:r w:rsidR="008D445F" w:rsidRPr="008319B0">
        <w:rPr>
          <w:rFonts w:ascii="Verdana" w:hAnsi="Verdana"/>
        </w:rPr>
        <w:t>decisions</w:t>
      </w:r>
      <w:r w:rsidR="00DB1DDA" w:rsidRPr="008319B0">
        <w:rPr>
          <w:rFonts w:ascii="Verdana" w:hAnsi="Verdana"/>
        </w:rPr>
        <w:t xml:space="preserve"> and choices </w:t>
      </w:r>
      <w:r w:rsidR="008D445F" w:rsidRPr="008319B0">
        <w:rPr>
          <w:rFonts w:ascii="Verdana" w:hAnsi="Verdana"/>
        </w:rPr>
        <w:t xml:space="preserve">and </w:t>
      </w:r>
      <w:r w:rsidR="00DB1DDA" w:rsidRPr="008319B0">
        <w:rPr>
          <w:rFonts w:ascii="Verdana" w:hAnsi="Verdana"/>
        </w:rPr>
        <w:t xml:space="preserve">is a </w:t>
      </w:r>
      <w:r w:rsidR="008D445F" w:rsidRPr="008319B0">
        <w:rPr>
          <w:rFonts w:ascii="Verdana" w:hAnsi="Verdana"/>
        </w:rPr>
        <w:t>reflection</w:t>
      </w:r>
      <w:r w:rsidR="00DB1DDA" w:rsidRPr="008319B0">
        <w:rPr>
          <w:rFonts w:ascii="Verdana" w:hAnsi="Verdana"/>
        </w:rPr>
        <w:t xml:space="preserve"> on </w:t>
      </w:r>
      <w:r w:rsidR="008D445F" w:rsidRPr="008319B0">
        <w:rPr>
          <w:rFonts w:ascii="Verdana" w:hAnsi="Verdana"/>
        </w:rPr>
        <w:t xml:space="preserve">Sartre’s </w:t>
      </w:r>
      <w:r w:rsidR="00DB1DDA" w:rsidRPr="008319B0">
        <w:rPr>
          <w:rFonts w:ascii="Verdana" w:hAnsi="Verdana"/>
        </w:rPr>
        <w:t xml:space="preserve">stance on religion or other </w:t>
      </w:r>
      <w:r w:rsidR="008D445F" w:rsidRPr="008319B0">
        <w:rPr>
          <w:rFonts w:ascii="Verdana" w:hAnsi="Verdana"/>
        </w:rPr>
        <w:t>belief</w:t>
      </w:r>
      <w:r w:rsidR="00DB1DDA" w:rsidRPr="008319B0">
        <w:rPr>
          <w:rFonts w:ascii="Verdana" w:hAnsi="Verdana"/>
        </w:rPr>
        <w:t xml:space="preserve"> system</w:t>
      </w:r>
      <w:r w:rsidR="008D445F" w:rsidRPr="008319B0">
        <w:rPr>
          <w:rFonts w:ascii="Verdana" w:hAnsi="Verdana"/>
        </w:rPr>
        <w:t>s</w:t>
      </w:r>
      <w:r w:rsidR="00DB1DDA" w:rsidRPr="008319B0">
        <w:rPr>
          <w:rFonts w:ascii="Verdana" w:hAnsi="Verdana"/>
        </w:rPr>
        <w:t xml:space="preserve"> being at the forefront of </w:t>
      </w:r>
      <w:r w:rsidR="008D445F" w:rsidRPr="008319B0">
        <w:rPr>
          <w:rFonts w:ascii="Verdana" w:hAnsi="Verdana"/>
        </w:rPr>
        <w:t>people’s</w:t>
      </w:r>
      <w:r w:rsidR="00DB1DDA" w:rsidRPr="008319B0">
        <w:rPr>
          <w:rFonts w:ascii="Verdana" w:hAnsi="Verdana"/>
        </w:rPr>
        <w:t xml:space="preserve"> choice making</w:t>
      </w:r>
      <w:r w:rsidR="00B716B3" w:rsidRPr="008319B0">
        <w:rPr>
          <w:rFonts w:ascii="Verdana" w:hAnsi="Verdana"/>
        </w:rPr>
        <w:t xml:space="preserve"> </w:t>
      </w:r>
      <w:r w:rsidR="00B75277" w:rsidRPr="008744AA">
        <w:rPr>
          <w:rFonts w:ascii="Verdana" w:hAnsi="Verdana"/>
          <w:i/>
          <w:sz w:val="18"/>
          <w:szCs w:val="18"/>
        </w:rPr>
        <w:t xml:space="preserve">(Solomon, </w:t>
      </w:r>
      <w:r w:rsidR="007A470B" w:rsidRPr="008744AA">
        <w:rPr>
          <w:rFonts w:ascii="Verdana" w:hAnsi="Verdana"/>
          <w:i/>
          <w:sz w:val="18"/>
          <w:szCs w:val="18"/>
        </w:rPr>
        <w:t>2006.</w:t>
      </w:r>
      <w:r w:rsidR="00E40840" w:rsidRPr="008744AA">
        <w:rPr>
          <w:rFonts w:ascii="Verdana" w:hAnsi="Verdana"/>
          <w:i/>
          <w:sz w:val="18"/>
          <w:szCs w:val="18"/>
        </w:rPr>
        <w:t>p.5</w:t>
      </w:r>
      <w:r w:rsidR="00B75277" w:rsidRPr="008744AA">
        <w:rPr>
          <w:rFonts w:ascii="Verdana" w:hAnsi="Verdana"/>
          <w:i/>
          <w:sz w:val="18"/>
          <w:szCs w:val="18"/>
        </w:rPr>
        <w:t>)</w:t>
      </w:r>
      <w:r w:rsidR="00E455FB" w:rsidRPr="008319B0">
        <w:rPr>
          <w:rFonts w:ascii="Verdana" w:hAnsi="Verdana"/>
        </w:rPr>
        <w:t xml:space="preserve"> </w:t>
      </w:r>
      <w:r w:rsidR="00DB1DDA" w:rsidRPr="008319B0">
        <w:rPr>
          <w:rFonts w:ascii="Verdana" w:hAnsi="Verdana"/>
        </w:rPr>
        <w:t xml:space="preserve">and is </w:t>
      </w:r>
      <w:r w:rsidR="008D445F" w:rsidRPr="008319B0">
        <w:rPr>
          <w:rFonts w:ascii="Verdana" w:hAnsi="Verdana"/>
        </w:rPr>
        <w:t>central</w:t>
      </w:r>
      <w:r w:rsidR="00DB1DDA" w:rsidRPr="008319B0">
        <w:rPr>
          <w:rFonts w:ascii="Verdana" w:hAnsi="Verdana"/>
        </w:rPr>
        <w:t xml:space="preserve"> to the </w:t>
      </w:r>
      <w:r w:rsidR="008D445F" w:rsidRPr="008319B0">
        <w:rPr>
          <w:rFonts w:ascii="Verdana" w:hAnsi="Verdana"/>
        </w:rPr>
        <w:t>protagonist’s</w:t>
      </w:r>
      <w:r w:rsidR="00DB1DDA" w:rsidRPr="008319B0">
        <w:rPr>
          <w:rFonts w:ascii="Verdana" w:hAnsi="Verdana"/>
        </w:rPr>
        <w:t xml:space="preserve"> </w:t>
      </w:r>
      <w:r w:rsidR="008D445F" w:rsidRPr="008319B0">
        <w:rPr>
          <w:rFonts w:ascii="Verdana" w:hAnsi="Verdana"/>
        </w:rPr>
        <w:t>unauthentic</w:t>
      </w:r>
      <w:r w:rsidR="00DB1DDA" w:rsidRPr="008319B0">
        <w:rPr>
          <w:rFonts w:ascii="Verdana" w:hAnsi="Verdana"/>
        </w:rPr>
        <w:t xml:space="preserve"> lifestyle</w:t>
      </w:r>
      <w:r w:rsidR="00B716B3" w:rsidRPr="008319B0">
        <w:rPr>
          <w:rFonts w:ascii="Verdana" w:hAnsi="Verdana"/>
          <w:shd w:val="clear" w:color="auto" w:fill="FFFFFF"/>
        </w:rPr>
        <w:t>.</w:t>
      </w:r>
      <w:r w:rsidR="006B285D" w:rsidRPr="008319B0">
        <w:rPr>
          <w:rFonts w:ascii="Verdana" w:hAnsi="Verdana"/>
          <w:shd w:val="clear" w:color="auto" w:fill="FFFFFF"/>
        </w:rPr>
        <w:t xml:space="preserve"> </w:t>
      </w:r>
      <w:r w:rsidR="006B285D" w:rsidRPr="008319B0">
        <w:rPr>
          <w:rFonts w:ascii="Verdana" w:hAnsi="Verdana"/>
        </w:rPr>
        <w:t xml:space="preserve">We see more evidence in </w:t>
      </w:r>
      <w:r w:rsidR="0010029C" w:rsidRPr="008319B0">
        <w:rPr>
          <w:rFonts w:ascii="Verdana" w:hAnsi="Verdana"/>
        </w:rPr>
        <w:t>another</w:t>
      </w:r>
      <w:r w:rsidR="006B285D" w:rsidRPr="008319B0">
        <w:rPr>
          <w:rFonts w:ascii="Verdana" w:hAnsi="Verdana"/>
        </w:rPr>
        <w:t xml:space="preserve"> scene where he describes his li</w:t>
      </w:r>
      <w:r w:rsidR="00863EBE" w:rsidRPr="008319B0">
        <w:rPr>
          <w:rFonts w:ascii="Verdana" w:hAnsi="Verdana"/>
        </w:rPr>
        <w:t>f</w:t>
      </w:r>
      <w:r w:rsidR="006B285D" w:rsidRPr="008319B0">
        <w:rPr>
          <w:rFonts w:ascii="Verdana" w:hAnsi="Verdana"/>
        </w:rPr>
        <w:t xml:space="preserve">e </w:t>
      </w:r>
      <w:r w:rsidR="00863EBE" w:rsidRPr="008319B0">
        <w:rPr>
          <w:rFonts w:ascii="Verdana" w:hAnsi="Verdana"/>
        </w:rPr>
        <w:t>as a</w:t>
      </w:r>
      <w:r w:rsidR="006B285D" w:rsidRPr="008319B0">
        <w:rPr>
          <w:rFonts w:ascii="Verdana" w:hAnsi="Verdana"/>
        </w:rPr>
        <w:t xml:space="preserve"> slave to IKEA. He says “</w:t>
      </w:r>
      <w:r w:rsidR="006B285D" w:rsidRPr="008319B0">
        <w:rPr>
          <w:rFonts w:ascii="Verdana" w:hAnsi="Verdana"/>
          <w:i/>
          <w:color w:val="000000"/>
        </w:rPr>
        <w:t>Like everyone else, I had become a slave to the IKEA nesting instinct. If I saw something like clever coffee table</w:t>
      </w:r>
      <w:r w:rsidR="00DC10B4" w:rsidRPr="008319B0">
        <w:rPr>
          <w:rFonts w:ascii="Verdana" w:hAnsi="Verdana"/>
          <w:i/>
          <w:color w:val="000000"/>
        </w:rPr>
        <w:t xml:space="preserve"> in </w:t>
      </w:r>
      <w:r w:rsidR="006B285D" w:rsidRPr="008319B0">
        <w:rPr>
          <w:rFonts w:ascii="Verdana" w:hAnsi="Verdana"/>
          <w:i/>
          <w:color w:val="000000"/>
        </w:rPr>
        <w:t>the shape of a yin and yang, I had to have it. I would flip through catalogues and wonder, what kind of dining set defines me as a person?</w:t>
      </w:r>
      <w:r w:rsidR="008744AA">
        <w:rPr>
          <w:rFonts w:ascii="Verdana" w:hAnsi="Verdana"/>
          <w:i/>
          <w:color w:val="000000"/>
        </w:rPr>
        <w:t xml:space="preserve">” </w:t>
      </w:r>
      <w:r w:rsidR="00562BB9" w:rsidRPr="008744AA">
        <w:rPr>
          <w:rFonts w:ascii="Verdana" w:hAnsi="Verdana"/>
          <w:i/>
          <w:sz w:val="18"/>
          <w:szCs w:val="18"/>
        </w:rPr>
        <w:t>(Fightclub.1999)</w:t>
      </w:r>
      <w:r w:rsidR="00562BB9" w:rsidRPr="008319B0">
        <w:rPr>
          <w:rFonts w:ascii="Verdana" w:hAnsi="Verdana"/>
        </w:rPr>
        <w:t xml:space="preserve"> </w:t>
      </w:r>
      <w:r w:rsidR="008744AA">
        <w:rPr>
          <w:rFonts w:ascii="Verdana" w:hAnsi="Verdana"/>
          <w:color w:val="000000"/>
        </w:rPr>
        <w:t>H</w:t>
      </w:r>
      <w:r w:rsidR="00B02415" w:rsidRPr="008319B0">
        <w:rPr>
          <w:rFonts w:ascii="Verdana" w:hAnsi="Verdana"/>
          <w:color w:val="000000"/>
        </w:rPr>
        <w:t>e talks about the desire to shop as if it controls his being and even uses it as extension of himself</w:t>
      </w:r>
      <w:r w:rsidR="00B75277" w:rsidRPr="008319B0">
        <w:rPr>
          <w:rFonts w:ascii="Verdana" w:hAnsi="Verdana"/>
        </w:rPr>
        <w:t xml:space="preserve"> </w:t>
      </w:r>
      <w:r w:rsidR="00674253" w:rsidRPr="00C65945">
        <w:rPr>
          <w:rFonts w:ascii="Verdana" w:hAnsi="Verdana"/>
          <w:i/>
          <w:sz w:val="18"/>
          <w:szCs w:val="18"/>
        </w:rPr>
        <w:t>(</w:t>
      </w:r>
      <w:r w:rsidR="00B75277" w:rsidRPr="00C65945">
        <w:rPr>
          <w:rFonts w:ascii="Verdana" w:hAnsi="Verdana"/>
          <w:i/>
          <w:sz w:val="18"/>
          <w:szCs w:val="18"/>
        </w:rPr>
        <w:t>Solomon, 200</w:t>
      </w:r>
      <w:r w:rsidR="007F2B3F">
        <w:rPr>
          <w:rFonts w:ascii="Verdana" w:hAnsi="Verdana"/>
          <w:i/>
          <w:sz w:val="18"/>
          <w:szCs w:val="18"/>
        </w:rPr>
        <w:t>6</w:t>
      </w:r>
      <w:r w:rsidR="007A470B">
        <w:rPr>
          <w:rFonts w:ascii="Verdana" w:hAnsi="Verdana"/>
          <w:i/>
          <w:sz w:val="18"/>
          <w:szCs w:val="18"/>
        </w:rPr>
        <w:t>),</w:t>
      </w:r>
      <w:r w:rsidR="006753EE" w:rsidRPr="008319B0">
        <w:rPr>
          <w:rFonts w:ascii="Verdana" w:hAnsi="Verdana"/>
          <w:color w:val="000000"/>
        </w:rPr>
        <w:t xml:space="preserve"> we can see at this point he is truly unauthentic</w:t>
      </w:r>
      <w:r w:rsidR="00B02415" w:rsidRPr="008319B0">
        <w:rPr>
          <w:rFonts w:ascii="Verdana" w:hAnsi="Verdana"/>
          <w:color w:val="000000"/>
        </w:rPr>
        <w:t>.</w:t>
      </w:r>
      <w:r w:rsidR="006753EE" w:rsidRPr="008319B0">
        <w:rPr>
          <w:rFonts w:ascii="Verdana" w:hAnsi="Verdana"/>
          <w:color w:val="000000"/>
        </w:rPr>
        <w:t xml:space="preserve"> He moves on through the story to create a mechanism to guide him into becoming a more authentic person, he names this Tyler Durden. </w:t>
      </w:r>
    </w:p>
    <w:p w:rsidR="00D16765" w:rsidRPr="008319B0" w:rsidRDefault="00D16765" w:rsidP="00092F2F">
      <w:pPr>
        <w:pStyle w:val="HTMLPreformatted"/>
        <w:rPr>
          <w:rFonts w:ascii="Verdana" w:hAnsi="Verdana"/>
          <w:color w:val="000000"/>
        </w:rPr>
      </w:pPr>
    </w:p>
    <w:p w:rsidR="00160C4F" w:rsidRDefault="006753EE" w:rsidP="00092F2F">
      <w:pPr>
        <w:pStyle w:val="HTMLPreformatted"/>
        <w:rPr>
          <w:rFonts w:ascii="Verdana" w:hAnsi="Verdana"/>
        </w:rPr>
      </w:pPr>
      <w:r w:rsidRPr="008319B0">
        <w:rPr>
          <w:rFonts w:ascii="Verdana" w:hAnsi="Verdana"/>
          <w:color w:val="000000"/>
        </w:rPr>
        <w:t xml:space="preserve">We see Tyler’s characteristics when he faced with </w:t>
      </w:r>
      <w:r w:rsidR="00406572" w:rsidRPr="008319B0">
        <w:rPr>
          <w:rFonts w:ascii="Verdana" w:hAnsi="Verdana"/>
        </w:rPr>
        <w:t>the club owner names Luo</w:t>
      </w:r>
      <w:r w:rsidR="00EB63FD" w:rsidRPr="008319B0">
        <w:rPr>
          <w:rFonts w:ascii="Verdana" w:hAnsi="Verdana"/>
        </w:rPr>
        <w:t>.</w:t>
      </w:r>
      <w:r w:rsidRPr="008319B0">
        <w:rPr>
          <w:rFonts w:ascii="Verdana" w:hAnsi="Verdana"/>
        </w:rPr>
        <w:t xml:space="preserve"> This scene allows us to see </w:t>
      </w:r>
      <w:r w:rsidR="00A25DC5" w:rsidRPr="008319B0">
        <w:rPr>
          <w:rFonts w:ascii="Verdana" w:hAnsi="Verdana"/>
        </w:rPr>
        <w:t>Tyler’s</w:t>
      </w:r>
      <w:r w:rsidRPr="008319B0">
        <w:rPr>
          <w:rFonts w:ascii="Verdana" w:hAnsi="Verdana"/>
        </w:rPr>
        <w:t xml:space="preserve"> </w:t>
      </w:r>
      <w:r w:rsidR="00A25DC5" w:rsidRPr="008319B0">
        <w:rPr>
          <w:rFonts w:ascii="Verdana" w:hAnsi="Verdana"/>
        </w:rPr>
        <w:t xml:space="preserve">relationship with consumerism and outside belief </w:t>
      </w:r>
      <w:r w:rsidR="000F2276" w:rsidRPr="008319B0">
        <w:rPr>
          <w:rFonts w:ascii="Verdana" w:hAnsi="Verdana"/>
        </w:rPr>
        <w:t xml:space="preserve">systems. </w:t>
      </w:r>
      <w:r w:rsidR="00406572" w:rsidRPr="008319B0">
        <w:rPr>
          <w:rFonts w:ascii="Verdana" w:hAnsi="Verdana"/>
        </w:rPr>
        <w:t xml:space="preserve">Tyler </w:t>
      </w:r>
      <w:r w:rsidR="001A139B" w:rsidRPr="008319B0">
        <w:rPr>
          <w:rFonts w:ascii="Verdana" w:hAnsi="Verdana"/>
        </w:rPr>
        <w:t>begins with</w:t>
      </w:r>
      <w:r w:rsidR="00FD49CC" w:rsidRPr="008319B0">
        <w:rPr>
          <w:rFonts w:ascii="Verdana" w:hAnsi="Verdana"/>
        </w:rPr>
        <w:t xml:space="preserve"> </w:t>
      </w:r>
      <w:r w:rsidR="001A139B" w:rsidRPr="008319B0">
        <w:rPr>
          <w:rFonts w:ascii="Verdana" w:hAnsi="Verdana"/>
        </w:rPr>
        <w:t xml:space="preserve">offering </w:t>
      </w:r>
      <w:r w:rsidR="00406572" w:rsidRPr="008319B0">
        <w:rPr>
          <w:rFonts w:ascii="Verdana" w:hAnsi="Verdana"/>
        </w:rPr>
        <w:t>Luo to</w:t>
      </w:r>
      <w:r w:rsidR="001A139B" w:rsidRPr="008319B0">
        <w:rPr>
          <w:rFonts w:ascii="Verdana" w:hAnsi="Verdana"/>
        </w:rPr>
        <w:t xml:space="preserve"> join their club which </w:t>
      </w:r>
      <w:r w:rsidR="00406572" w:rsidRPr="008319B0">
        <w:rPr>
          <w:rFonts w:ascii="Verdana" w:hAnsi="Verdana"/>
        </w:rPr>
        <w:t>he</w:t>
      </w:r>
      <w:r w:rsidR="001A139B" w:rsidRPr="008319B0">
        <w:rPr>
          <w:rFonts w:ascii="Verdana" w:hAnsi="Verdana"/>
        </w:rPr>
        <w:t xml:space="preserve"> denied and reciprocated with aggression and </w:t>
      </w:r>
      <w:r w:rsidR="00EB63FD" w:rsidRPr="008319B0">
        <w:rPr>
          <w:rFonts w:ascii="Verdana" w:hAnsi="Verdana"/>
        </w:rPr>
        <w:t>punches.</w:t>
      </w:r>
      <w:r w:rsidR="001A139B" w:rsidRPr="008319B0">
        <w:rPr>
          <w:rFonts w:ascii="Verdana" w:hAnsi="Verdana"/>
        </w:rPr>
        <w:t xml:space="preserve"> Tyler </w:t>
      </w:r>
      <w:r w:rsidR="00FD49CC" w:rsidRPr="008319B0">
        <w:rPr>
          <w:rFonts w:ascii="Verdana" w:hAnsi="Verdana"/>
        </w:rPr>
        <w:t>the proceeds to only</w:t>
      </w:r>
      <w:r w:rsidR="001A139B" w:rsidRPr="008319B0">
        <w:rPr>
          <w:rFonts w:ascii="Verdana" w:hAnsi="Verdana"/>
        </w:rPr>
        <w:t xml:space="preserve"> get on top </w:t>
      </w:r>
      <w:r w:rsidR="00406572" w:rsidRPr="008319B0">
        <w:rPr>
          <w:rFonts w:ascii="Verdana" w:hAnsi="Verdana"/>
        </w:rPr>
        <w:t xml:space="preserve">Luo </w:t>
      </w:r>
      <w:r w:rsidR="001A139B" w:rsidRPr="008319B0">
        <w:rPr>
          <w:rFonts w:ascii="Verdana" w:hAnsi="Verdana"/>
        </w:rPr>
        <w:t xml:space="preserve">and </w:t>
      </w:r>
      <w:r w:rsidR="0075542B" w:rsidRPr="008319B0">
        <w:rPr>
          <w:rFonts w:ascii="Verdana" w:hAnsi="Verdana"/>
        </w:rPr>
        <w:t>say,</w:t>
      </w:r>
      <w:r w:rsidR="001A139B" w:rsidRPr="008319B0">
        <w:rPr>
          <w:rFonts w:ascii="Verdana" w:hAnsi="Verdana"/>
        </w:rPr>
        <w:t xml:space="preserve"> </w:t>
      </w:r>
      <w:r w:rsidR="001A139B" w:rsidRPr="007F2B3F">
        <w:rPr>
          <w:rFonts w:ascii="Verdana" w:hAnsi="Verdana"/>
          <w:i/>
        </w:rPr>
        <w:t xml:space="preserve">“you don’t know where </w:t>
      </w:r>
      <w:r w:rsidR="00EB63FD" w:rsidRPr="007F2B3F">
        <w:rPr>
          <w:rFonts w:ascii="Verdana" w:hAnsi="Verdana"/>
          <w:i/>
        </w:rPr>
        <w:t>I hav</w:t>
      </w:r>
      <w:r w:rsidR="001A139B" w:rsidRPr="007F2B3F">
        <w:rPr>
          <w:rFonts w:ascii="Verdana" w:hAnsi="Verdana"/>
          <w:i/>
        </w:rPr>
        <w:t>e been”</w:t>
      </w:r>
      <w:r w:rsidR="00562BB9" w:rsidRPr="008319B0">
        <w:rPr>
          <w:rFonts w:ascii="Verdana" w:eastAsiaTheme="minorHAnsi" w:hAnsi="Verdana" w:cstheme="minorBidi"/>
          <w:lang w:eastAsia="en-US"/>
        </w:rPr>
        <w:t xml:space="preserve"> </w:t>
      </w:r>
      <w:r w:rsidR="00562BB9" w:rsidRPr="007F2B3F">
        <w:rPr>
          <w:rFonts w:ascii="Verdana" w:hAnsi="Verdana"/>
          <w:i/>
          <w:sz w:val="18"/>
          <w:szCs w:val="18"/>
        </w:rPr>
        <w:t>(</w:t>
      </w:r>
      <w:r w:rsidR="004C6157" w:rsidRPr="007F2B3F">
        <w:rPr>
          <w:rFonts w:ascii="Verdana" w:hAnsi="Verdana"/>
          <w:i/>
          <w:sz w:val="18"/>
          <w:szCs w:val="18"/>
        </w:rPr>
        <w:t>Fightclub.1999</w:t>
      </w:r>
      <w:r w:rsidR="00562BB9" w:rsidRPr="007F2B3F">
        <w:rPr>
          <w:rFonts w:ascii="Verdana" w:hAnsi="Verdana"/>
          <w:i/>
          <w:sz w:val="18"/>
          <w:szCs w:val="18"/>
        </w:rPr>
        <w:t>)</w:t>
      </w:r>
      <w:r w:rsidR="001A139B" w:rsidRPr="008319B0">
        <w:rPr>
          <w:rFonts w:ascii="Verdana" w:hAnsi="Verdana"/>
        </w:rPr>
        <w:t xml:space="preserve"> and </w:t>
      </w:r>
      <w:r w:rsidR="001A139B" w:rsidRPr="007F2B3F">
        <w:rPr>
          <w:rFonts w:ascii="Verdana" w:hAnsi="Verdana"/>
          <w:i/>
        </w:rPr>
        <w:t>“let us stay”</w:t>
      </w:r>
      <w:r w:rsidR="00562BB9" w:rsidRPr="008319B0">
        <w:rPr>
          <w:rFonts w:ascii="Verdana" w:hAnsi="Verdana"/>
        </w:rPr>
        <w:t xml:space="preserve"> </w:t>
      </w:r>
      <w:r w:rsidR="00562BB9" w:rsidRPr="007F2B3F">
        <w:rPr>
          <w:rFonts w:ascii="Verdana" w:hAnsi="Verdana"/>
          <w:i/>
          <w:sz w:val="18"/>
          <w:szCs w:val="18"/>
        </w:rPr>
        <w:t>(Fightclub.1999)</w:t>
      </w:r>
      <w:r w:rsidR="001A139B" w:rsidRPr="008319B0">
        <w:rPr>
          <w:rFonts w:ascii="Verdana" w:hAnsi="Verdana"/>
        </w:rPr>
        <w:t xml:space="preserve"> all with</w:t>
      </w:r>
      <w:r w:rsidR="00FD49CC" w:rsidRPr="008319B0">
        <w:rPr>
          <w:rFonts w:ascii="Verdana" w:hAnsi="Verdana"/>
        </w:rPr>
        <w:t>in</w:t>
      </w:r>
      <w:r w:rsidR="001A139B" w:rsidRPr="008319B0">
        <w:rPr>
          <w:rFonts w:ascii="Verdana" w:hAnsi="Verdana"/>
        </w:rPr>
        <w:t xml:space="preserve"> </w:t>
      </w:r>
      <w:r w:rsidR="008F5C59" w:rsidRPr="008319B0">
        <w:rPr>
          <w:rFonts w:ascii="Verdana" w:hAnsi="Verdana"/>
        </w:rPr>
        <w:t>a</w:t>
      </w:r>
      <w:r w:rsidR="001A139B" w:rsidRPr="008319B0">
        <w:rPr>
          <w:rFonts w:ascii="Verdana" w:hAnsi="Verdana"/>
        </w:rPr>
        <w:t xml:space="preserve"> positive</w:t>
      </w:r>
      <w:r w:rsidR="00FD49CC" w:rsidRPr="008319B0">
        <w:rPr>
          <w:rFonts w:ascii="Verdana" w:hAnsi="Verdana"/>
        </w:rPr>
        <w:t xml:space="preserve"> demeanour</w:t>
      </w:r>
      <w:r w:rsidR="001A139B" w:rsidRPr="008319B0">
        <w:rPr>
          <w:rFonts w:ascii="Verdana" w:hAnsi="Verdana"/>
        </w:rPr>
        <w:t xml:space="preserve">. The scene ends with the owner fleeing and agreeing to the terms. </w:t>
      </w:r>
      <w:r w:rsidR="00210440" w:rsidRPr="008319B0">
        <w:rPr>
          <w:rFonts w:ascii="Verdana" w:hAnsi="Verdana"/>
        </w:rPr>
        <w:t>This sho</w:t>
      </w:r>
      <w:r w:rsidR="0075542B" w:rsidRPr="008319B0">
        <w:rPr>
          <w:rFonts w:ascii="Verdana" w:hAnsi="Verdana"/>
        </w:rPr>
        <w:t>w</w:t>
      </w:r>
      <w:r w:rsidR="00210440" w:rsidRPr="008319B0">
        <w:rPr>
          <w:rFonts w:ascii="Verdana" w:hAnsi="Verdana"/>
        </w:rPr>
        <w:t xml:space="preserve">s us that he is </w:t>
      </w:r>
      <w:r w:rsidR="00C61128" w:rsidRPr="008319B0">
        <w:rPr>
          <w:rFonts w:ascii="Verdana" w:hAnsi="Verdana"/>
        </w:rPr>
        <w:t xml:space="preserve">satisfied by his rejection of </w:t>
      </w:r>
      <w:r w:rsidR="0075542B" w:rsidRPr="008319B0">
        <w:rPr>
          <w:rFonts w:ascii="Verdana" w:hAnsi="Verdana"/>
        </w:rPr>
        <w:t xml:space="preserve">outside belief systems, he is in good </w:t>
      </w:r>
      <w:r w:rsidR="0075542B" w:rsidRPr="008319B0">
        <w:rPr>
          <w:rFonts w:ascii="Verdana" w:hAnsi="Verdana"/>
        </w:rPr>
        <w:lastRenderedPageBreak/>
        <w:t>faith and authentic</w:t>
      </w:r>
      <w:r w:rsidR="00E455FB" w:rsidRPr="008319B0">
        <w:rPr>
          <w:rFonts w:ascii="Verdana" w:hAnsi="Verdana"/>
        </w:rPr>
        <w:t xml:space="preserve"> </w:t>
      </w:r>
      <w:r w:rsidR="00674253" w:rsidRPr="00EF32BB">
        <w:rPr>
          <w:rFonts w:ascii="Verdana" w:hAnsi="Verdana"/>
          <w:i/>
          <w:sz w:val="18"/>
          <w:szCs w:val="18"/>
        </w:rPr>
        <w:t>(Welzel, 1999</w:t>
      </w:r>
      <w:r w:rsidR="008F5C59" w:rsidRPr="00EF32BB">
        <w:rPr>
          <w:rFonts w:ascii="Verdana" w:hAnsi="Verdana"/>
          <w:i/>
          <w:sz w:val="18"/>
          <w:szCs w:val="18"/>
        </w:rPr>
        <w:t>)</w:t>
      </w:r>
      <w:r w:rsidR="008F5C59">
        <w:rPr>
          <w:rFonts w:ascii="Verdana" w:hAnsi="Verdana"/>
          <w:i/>
          <w:sz w:val="18"/>
          <w:szCs w:val="18"/>
        </w:rPr>
        <w:t>.</w:t>
      </w:r>
      <w:r w:rsidR="00B05BE2">
        <w:rPr>
          <w:rFonts w:ascii="Verdana" w:hAnsi="Verdana"/>
        </w:rPr>
        <w:t xml:space="preserve"> </w:t>
      </w:r>
      <w:r w:rsidR="00EF32BB">
        <w:rPr>
          <w:rFonts w:ascii="Verdana" w:hAnsi="Verdana"/>
        </w:rPr>
        <w:t>I</w:t>
      </w:r>
      <w:r w:rsidR="00403068" w:rsidRPr="008319B0">
        <w:rPr>
          <w:rFonts w:ascii="Verdana" w:hAnsi="Verdana"/>
        </w:rPr>
        <w:t xml:space="preserve">n </w:t>
      </w:r>
      <w:r w:rsidR="00EB72AA" w:rsidRPr="008319B0">
        <w:rPr>
          <w:rFonts w:ascii="Verdana" w:hAnsi="Verdana"/>
        </w:rPr>
        <w:t>‘</w:t>
      </w:r>
      <w:r w:rsidR="00403068" w:rsidRPr="008319B0">
        <w:rPr>
          <w:rFonts w:ascii="Verdana" w:hAnsi="Verdana"/>
        </w:rPr>
        <w:t>True to on itself</w:t>
      </w:r>
      <w:r w:rsidR="00EB72AA" w:rsidRPr="008319B0">
        <w:rPr>
          <w:rFonts w:ascii="Verdana" w:hAnsi="Verdana"/>
        </w:rPr>
        <w:t>’</w:t>
      </w:r>
      <w:r w:rsidR="00403068" w:rsidRPr="008319B0">
        <w:rPr>
          <w:rFonts w:ascii="Verdana" w:hAnsi="Verdana"/>
        </w:rPr>
        <w:t xml:space="preserve"> </w:t>
      </w:r>
      <w:r w:rsidR="008F5C59">
        <w:rPr>
          <w:rFonts w:ascii="Verdana" w:hAnsi="Verdana"/>
        </w:rPr>
        <w:t xml:space="preserve">its </w:t>
      </w:r>
      <w:r w:rsidR="008F5C59" w:rsidRPr="008319B0">
        <w:rPr>
          <w:rFonts w:ascii="Verdana" w:hAnsi="Verdana"/>
        </w:rPr>
        <w:t>stated</w:t>
      </w:r>
      <w:r w:rsidR="00B368CD" w:rsidRPr="008319B0">
        <w:rPr>
          <w:rFonts w:ascii="Verdana" w:hAnsi="Verdana"/>
        </w:rPr>
        <w:t xml:space="preserve"> that bad fait</w:t>
      </w:r>
      <w:r w:rsidR="00CB77F4" w:rsidRPr="008319B0">
        <w:rPr>
          <w:rFonts w:ascii="Verdana" w:hAnsi="Verdana"/>
        </w:rPr>
        <w:t>h</w:t>
      </w:r>
      <w:r w:rsidR="00B368CD" w:rsidRPr="008319B0">
        <w:rPr>
          <w:rFonts w:ascii="Verdana" w:hAnsi="Verdana"/>
        </w:rPr>
        <w:t xml:space="preserve"> was “</w:t>
      </w:r>
      <w:r w:rsidR="00B368CD" w:rsidRPr="008319B0">
        <w:rPr>
          <w:rFonts w:ascii="Verdana" w:hAnsi="Verdana"/>
          <w:color w:val="000000"/>
          <w:shd w:val="clear" w:color="auto" w:fill="FFFFFF"/>
        </w:rPr>
        <w:t>the </w:t>
      </w:r>
      <w:r w:rsidR="00B368CD" w:rsidRPr="008319B0">
        <w:rPr>
          <w:rFonts w:ascii="Verdana" w:hAnsi="Verdana"/>
          <w:i/>
          <w:iCs/>
          <w:color w:val="000000"/>
          <w:shd w:val="clear" w:color="auto" w:fill="FFFFFF"/>
        </w:rPr>
        <w:t>denial</w:t>
      </w:r>
      <w:r w:rsidR="00B368CD" w:rsidRPr="008319B0">
        <w:rPr>
          <w:rFonts w:ascii="Verdana" w:hAnsi="Verdana"/>
          <w:color w:val="000000"/>
          <w:shd w:val="clear" w:color="auto" w:fill="FFFFFF"/>
        </w:rPr>
        <w:t xml:space="preserve"> of one's </w:t>
      </w:r>
      <w:r w:rsidR="00B368CD" w:rsidRPr="008319B0">
        <w:rPr>
          <w:rFonts w:ascii="Verdana" w:hAnsi="Verdana"/>
        </w:rPr>
        <w:t xml:space="preserve">freedom and, thus, his or her responsibility” </w:t>
      </w:r>
      <w:r w:rsidR="00674253" w:rsidRPr="0003692E">
        <w:rPr>
          <w:rFonts w:ascii="Verdana" w:hAnsi="Verdana"/>
          <w:i/>
        </w:rPr>
        <w:t>(Solomon, 2006 p</w:t>
      </w:r>
      <w:r w:rsidR="00E40840" w:rsidRPr="0003692E">
        <w:rPr>
          <w:rFonts w:ascii="Verdana" w:hAnsi="Verdana"/>
          <w:i/>
        </w:rPr>
        <w:t>.</w:t>
      </w:r>
      <w:r w:rsidR="00092F2F" w:rsidRPr="0003692E">
        <w:rPr>
          <w:rFonts w:ascii="Verdana" w:hAnsi="Verdana"/>
          <w:i/>
        </w:rPr>
        <w:t>2</w:t>
      </w:r>
      <w:r w:rsidR="00674253" w:rsidRPr="0003692E">
        <w:rPr>
          <w:rFonts w:ascii="Verdana" w:hAnsi="Verdana"/>
          <w:i/>
        </w:rPr>
        <w:t>)</w:t>
      </w:r>
      <w:r w:rsidR="00092F2F" w:rsidRPr="008319B0">
        <w:rPr>
          <w:rFonts w:ascii="Verdana" w:hAnsi="Verdana"/>
        </w:rPr>
        <w:t xml:space="preserve"> </w:t>
      </w:r>
      <w:r w:rsidR="0003692E">
        <w:rPr>
          <w:rFonts w:ascii="Verdana" w:hAnsi="Verdana"/>
        </w:rPr>
        <w:t xml:space="preserve">we </w:t>
      </w:r>
      <w:r w:rsidR="00406572" w:rsidRPr="008319B0">
        <w:rPr>
          <w:rFonts w:ascii="Verdana" w:hAnsi="Verdana"/>
        </w:rPr>
        <w:t xml:space="preserve">can use this to understand the </w:t>
      </w:r>
      <w:r w:rsidR="008F5C59">
        <w:rPr>
          <w:rFonts w:ascii="Verdana" w:hAnsi="Verdana"/>
        </w:rPr>
        <w:t>protagonist’s</w:t>
      </w:r>
      <w:r w:rsidR="00406572" w:rsidRPr="008319B0">
        <w:rPr>
          <w:rFonts w:ascii="Verdana" w:hAnsi="Verdana"/>
        </w:rPr>
        <w:t xml:space="preserve"> respon</w:t>
      </w:r>
      <w:r w:rsidR="00D16765" w:rsidRPr="008319B0">
        <w:rPr>
          <w:rFonts w:ascii="Verdana" w:hAnsi="Verdana"/>
        </w:rPr>
        <w:t>sibility</w:t>
      </w:r>
      <w:r w:rsidR="00406572" w:rsidRPr="008319B0">
        <w:rPr>
          <w:rFonts w:ascii="Verdana" w:hAnsi="Verdana"/>
        </w:rPr>
        <w:t xml:space="preserve"> for their own bad faith in an</w:t>
      </w:r>
      <w:r w:rsidR="00FF0585" w:rsidRPr="008319B0">
        <w:rPr>
          <w:rFonts w:ascii="Verdana" w:hAnsi="Verdana"/>
        </w:rPr>
        <w:t>d</w:t>
      </w:r>
      <w:r w:rsidR="00406572" w:rsidRPr="008319B0">
        <w:rPr>
          <w:rFonts w:ascii="Verdana" w:hAnsi="Verdana"/>
        </w:rPr>
        <w:t xml:space="preserve"> </w:t>
      </w:r>
      <w:r w:rsidR="00EB72AA" w:rsidRPr="008319B0">
        <w:rPr>
          <w:rFonts w:ascii="Verdana" w:hAnsi="Verdana"/>
        </w:rPr>
        <w:t xml:space="preserve">further scene where </w:t>
      </w:r>
      <w:r w:rsidR="0003692E">
        <w:rPr>
          <w:rFonts w:ascii="Verdana" w:hAnsi="Verdana"/>
        </w:rPr>
        <w:t>he</w:t>
      </w:r>
      <w:r w:rsidR="00EB72AA" w:rsidRPr="008319B0">
        <w:rPr>
          <w:rFonts w:ascii="Verdana" w:hAnsi="Verdana"/>
        </w:rPr>
        <w:t xml:space="preserve"> truly embraces Tyler’s way of thinking and steps into an authentic lifestyle.</w:t>
      </w:r>
    </w:p>
    <w:p w:rsidR="00160C4F" w:rsidRDefault="00160C4F" w:rsidP="00092F2F">
      <w:pPr>
        <w:pStyle w:val="HTMLPreformatted"/>
        <w:rPr>
          <w:rFonts w:ascii="Verdana" w:hAnsi="Verdana"/>
        </w:rPr>
      </w:pPr>
    </w:p>
    <w:p w:rsidR="001D3ECA" w:rsidRDefault="001D3ECA" w:rsidP="00092F2F">
      <w:pPr>
        <w:pStyle w:val="HTMLPreformatted"/>
        <w:rPr>
          <w:rFonts w:ascii="Verdana" w:hAnsi="Verdana"/>
        </w:rPr>
      </w:pPr>
    </w:p>
    <w:p w:rsidR="00D5338D" w:rsidRPr="008319B0" w:rsidRDefault="00406572" w:rsidP="00092F2F">
      <w:pPr>
        <w:pStyle w:val="HTMLPreformatted"/>
        <w:rPr>
          <w:rFonts w:ascii="Verdana" w:hAnsi="Verdana"/>
        </w:rPr>
      </w:pPr>
      <w:r w:rsidRPr="008319B0">
        <w:rPr>
          <w:rFonts w:ascii="Verdana" w:hAnsi="Verdana"/>
        </w:rPr>
        <w:t>In this scen</w:t>
      </w:r>
      <w:r w:rsidR="00E455FB" w:rsidRPr="008319B0">
        <w:rPr>
          <w:rFonts w:ascii="Verdana" w:hAnsi="Verdana"/>
        </w:rPr>
        <w:t>e</w:t>
      </w:r>
      <w:r w:rsidR="00092F2F" w:rsidRPr="008319B0">
        <w:rPr>
          <w:rFonts w:ascii="Verdana" w:hAnsi="Verdana"/>
        </w:rPr>
        <w:t xml:space="preserve"> our protagonist and Tyler preform a ritual on his body </w:t>
      </w:r>
      <w:r w:rsidR="00943446">
        <w:rPr>
          <w:rFonts w:ascii="Verdana" w:hAnsi="Verdana"/>
        </w:rPr>
        <w:t>which moves him forward into</w:t>
      </w:r>
      <w:r w:rsidR="00092F2F" w:rsidRPr="008319B0">
        <w:rPr>
          <w:rFonts w:ascii="Verdana" w:hAnsi="Verdana"/>
        </w:rPr>
        <w:t xml:space="preserve"> becoming authentic. This includes the pouring of acid to his hand the choice of</w:t>
      </w:r>
      <w:r w:rsidR="000E416F" w:rsidRPr="008319B0">
        <w:rPr>
          <w:rFonts w:ascii="Verdana" w:hAnsi="Verdana"/>
        </w:rPr>
        <w:t xml:space="preserve"> how he will remove the pain.</w:t>
      </w:r>
      <w:r w:rsidR="00EF352F" w:rsidRPr="008319B0">
        <w:rPr>
          <w:rFonts w:ascii="Verdana" w:hAnsi="Verdana"/>
        </w:rPr>
        <w:t xml:space="preserve"> The protagonist first reaction is </w:t>
      </w:r>
      <w:r w:rsidR="000E416F" w:rsidRPr="008319B0">
        <w:rPr>
          <w:rFonts w:ascii="Verdana" w:hAnsi="Verdana"/>
        </w:rPr>
        <w:t xml:space="preserve">to </w:t>
      </w:r>
      <w:r w:rsidR="00EF352F" w:rsidRPr="008319B0">
        <w:rPr>
          <w:rFonts w:ascii="Verdana" w:hAnsi="Verdana"/>
        </w:rPr>
        <w:t>escape the pain using</w:t>
      </w:r>
      <w:r w:rsidR="00A4367B" w:rsidRPr="008319B0">
        <w:rPr>
          <w:rFonts w:ascii="Verdana" w:hAnsi="Verdana"/>
        </w:rPr>
        <w:t xml:space="preserve"> mediation</w:t>
      </w:r>
      <w:r w:rsidR="00EF352F" w:rsidRPr="008319B0">
        <w:rPr>
          <w:rFonts w:ascii="Verdana" w:hAnsi="Verdana"/>
        </w:rPr>
        <w:t xml:space="preserve"> </w:t>
      </w:r>
      <w:r w:rsidR="000E416F" w:rsidRPr="008319B0">
        <w:rPr>
          <w:rFonts w:ascii="Verdana" w:hAnsi="Verdana"/>
        </w:rPr>
        <w:t>techniques</w:t>
      </w:r>
      <w:r w:rsidR="00EF352F" w:rsidRPr="008319B0">
        <w:rPr>
          <w:rFonts w:ascii="Verdana" w:hAnsi="Verdana"/>
        </w:rPr>
        <w:t xml:space="preserve"> he </w:t>
      </w:r>
      <w:r w:rsidR="00A4367B" w:rsidRPr="008319B0">
        <w:rPr>
          <w:rFonts w:ascii="Verdana" w:hAnsi="Verdana"/>
        </w:rPr>
        <w:t>learnt</w:t>
      </w:r>
      <w:r w:rsidR="00EF352F" w:rsidRPr="008319B0">
        <w:rPr>
          <w:rFonts w:ascii="Verdana" w:hAnsi="Verdana"/>
        </w:rPr>
        <w:t xml:space="preserve"> from before creating </w:t>
      </w:r>
      <w:r w:rsidR="0038414B" w:rsidRPr="008319B0">
        <w:rPr>
          <w:rFonts w:ascii="Verdana" w:hAnsi="Verdana"/>
        </w:rPr>
        <w:t>Tyler. As Tyler is his mental creation for escaping his consumerist lifestyle we see he is still unauthentic.</w:t>
      </w:r>
      <w:r w:rsidR="00871B84" w:rsidRPr="008319B0">
        <w:rPr>
          <w:rFonts w:ascii="Verdana" w:hAnsi="Verdana"/>
        </w:rPr>
        <w:t xml:space="preserve"> </w:t>
      </w:r>
      <w:r w:rsidR="0038414B" w:rsidRPr="008319B0">
        <w:rPr>
          <w:rFonts w:ascii="Verdana" w:hAnsi="Verdana"/>
        </w:rPr>
        <w:t xml:space="preserve">Tyler then goes on to encourage </w:t>
      </w:r>
      <w:r w:rsidR="000F2A60" w:rsidRPr="002B21C7">
        <w:rPr>
          <w:rFonts w:ascii="Verdana" w:hAnsi="Verdana"/>
        </w:rPr>
        <w:t>“</w:t>
      </w:r>
      <w:r w:rsidR="000E416F" w:rsidRPr="002B21C7">
        <w:rPr>
          <w:rFonts w:ascii="Verdana" w:hAnsi="Verdana"/>
        </w:rPr>
        <w:t>Without</w:t>
      </w:r>
      <w:r w:rsidR="002E62EC" w:rsidRPr="002B21C7">
        <w:rPr>
          <w:rFonts w:ascii="Verdana" w:hAnsi="Verdana"/>
        </w:rPr>
        <w:t xml:space="preserve"> pain, without </w:t>
      </w:r>
      <w:r w:rsidR="000E416F" w:rsidRPr="002B21C7">
        <w:rPr>
          <w:rFonts w:ascii="Verdana" w:hAnsi="Verdana"/>
        </w:rPr>
        <w:t>sacrifice</w:t>
      </w:r>
      <w:r w:rsidR="002E62EC" w:rsidRPr="002B21C7">
        <w:rPr>
          <w:rFonts w:ascii="Verdana" w:hAnsi="Verdana"/>
        </w:rPr>
        <w:t xml:space="preserve"> we have nothing</w:t>
      </w:r>
      <w:r w:rsidR="000F2A60" w:rsidRPr="002B21C7">
        <w:rPr>
          <w:rFonts w:ascii="Verdana" w:hAnsi="Verdana"/>
        </w:rPr>
        <w:t>”</w:t>
      </w:r>
      <w:r w:rsidR="00562BB9" w:rsidRPr="008319B0">
        <w:rPr>
          <w:rFonts w:ascii="Verdana" w:hAnsi="Verdana"/>
        </w:rPr>
        <w:t xml:space="preserve"> </w:t>
      </w:r>
      <w:r w:rsidR="00562BB9" w:rsidRPr="005D42BE">
        <w:rPr>
          <w:rFonts w:ascii="Verdana" w:hAnsi="Verdana"/>
          <w:i/>
          <w:sz w:val="18"/>
          <w:szCs w:val="18"/>
        </w:rPr>
        <w:t>(Fightclub.1999</w:t>
      </w:r>
      <w:r w:rsidR="00F20A9E" w:rsidRPr="005D42BE">
        <w:rPr>
          <w:rFonts w:ascii="Verdana" w:hAnsi="Verdana"/>
          <w:i/>
          <w:sz w:val="18"/>
          <w:szCs w:val="18"/>
        </w:rPr>
        <w:t>)</w:t>
      </w:r>
      <w:r w:rsidR="00F20A9E" w:rsidRPr="008319B0">
        <w:rPr>
          <w:rFonts w:ascii="Verdana" w:hAnsi="Verdana"/>
        </w:rPr>
        <w:t xml:space="preserve"> and</w:t>
      </w:r>
      <w:r w:rsidR="002E62EC" w:rsidRPr="008319B0">
        <w:rPr>
          <w:rFonts w:ascii="Verdana" w:hAnsi="Verdana"/>
        </w:rPr>
        <w:t xml:space="preserve"> describes </w:t>
      </w:r>
      <w:r w:rsidR="0038414B" w:rsidRPr="008319B0">
        <w:rPr>
          <w:rFonts w:ascii="Verdana" w:hAnsi="Verdana"/>
        </w:rPr>
        <w:t>this process</w:t>
      </w:r>
      <w:r w:rsidR="002E62EC" w:rsidRPr="008319B0">
        <w:rPr>
          <w:rFonts w:ascii="Verdana" w:hAnsi="Verdana"/>
        </w:rPr>
        <w:t xml:space="preserve"> as </w:t>
      </w:r>
      <w:r w:rsidR="000F2A60" w:rsidRPr="005D42BE">
        <w:rPr>
          <w:rFonts w:ascii="Verdana" w:hAnsi="Verdana"/>
          <w:i/>
        </w:rPr>
        <w:t>“</w:t>
      </w:r>
      <w:r w:rsidR="002E62EC" w:rsidRPr="005D42BE">
        <w:rPr>
          <w:rFonts w:ascii="Verdana" w:hAnsi="Verdana"/>
          <w:i/>
        </w:rPr>
        <w:t xml:space="preserve">premature </w:t>
      </w:r>
      <w:r w:rsidR="0038414B" w:rsidRPr="005D42BE">
        <w:rPr>
          <w:rFonts w:ascii="Verdana" w:hAnsi="Verdana"/>
          <w:i/>
        </w:rPr>
        <w:t>enlightenment</w:t>
      </w:r>
      <w:r w:rsidR="000F2A60" w:rsidRPr="005D42BE">
        <w:rPr>
          <w:rFonts w:ascii="Verdana" w:hAnsi="Verdana"/>
          <w:i/>
        </w:rPr>
        <w:t>”</w:t>
      </w:r>
      <w:r w:rsidR="00562BB9" w:rsidRPr="008319B0">
        <w:rPr>
          <w:rFonts w:ascii="Verdana" w:hAnsi="Verdana"/>
        </w:rPr>
        <w:t xml:space="preserve"> </w:t>
      </w:r>
      <w:r w:rsidR="00562BB9" w:rsidRPr="005D42BE">
        <w:rPr>
          <w:rFonts w:ascii="Verdana" w:hAnsi="Verdana"/>
          <w:i/>
          <w:sz w:val="18"/>
          <w:szCs w:val="18"/>
        </w:rPr>
        <w:t>(Fightclub.1999</w:t>
      </w:r>
      <w:r w:rsidR="008F5C59" w:rsidRPr="005D42BE">
        <w:rPr>
          <w:rFonts w:ascii="Verdana" w:hAnsi="Verdana"/>
          <w:i/>
          <w:sz w:val="18"/>
          <w:szCs w:val="18"/>
        </w:rPr>
        <w:t>)</w:t>
      </w:r>
      <w:r w:rsidR="008F5C59">
        <w:rPr>
          <w:rFonts w:ascii="Verdana" w:hAnsi="Verdana"/>
          <w:i/>
          <w:sz w:val="18"/>
          <w:szCs w:val="18"/>
        </w:rPr>
        <w:t>.</w:t>
      </w:r>
      <w:r w:rsidR="005D42BE">
        <w:rPr>
          <w:rFonts w:ascii="Verdana" w:hAnsi="Verdana"/>
          <w:i/>
          <w:sz w:val="18"/>
          <w:szCs w:val="18"/>
        </w:rPr>
        <w:t xml:space="preserve"> </w:t>
      </w:r>
      <w:r w:rsidR="000F2A60" w:rsidRPr="008319B0">
        <w:rPr>
          <w:rFonts w:ascii="Verdana" w:hAnsi="Verdana"/>
        </w:rPr>
        <w:t>E</w:t>
      </w:r>
      <w:r w:rsidR="0038414B" w:rsidRPr="008319B0">
        <w:rPr>
          <w:rFonts w:ascii="Verdana" w:hAnsi="Verdana"/>
        </w:rPr>
        <w:t>nlightenment</w:t>
      </w:r>
      <w:r w:rsidR="000F2A60" w:rsidRPr="008319B0">
        <w:rPr>
          <w:rFonts w:ascii="Verdana" w:hAnsi="Verdana"/>
        </w:rPr>
        <w:t xml:space="preserve"> here is the protagonist’s </w:t>
      </w:r>
      <w:r w:rsidR="0038414B" w:rsidRPr="008319B0">
        <w:rPr>
          <w:rFonts w:ascii="Verdana" w:hAnsi="Verdana"/>
        </w:rPr>
        <w:t xml:space="preserve">acceptance of anguish and </w:t>
      </w:r>
      <w:r w:rsidR="00C02BDE" w:rsidRPr="008319B0">
        <w:rPr>
          <w:rFonts w:ascii="Verdana" w:hAnsi="Verdana"/>
        </w:rPr>
        <w:t xml:space="preserve">movement towards </w:t>
      </w:r>
      <w:r w:rsidR="003904BB" w:rsidRPr="008319B0">
        <w:rPr>
          <w:rFonts w:ascii="Verdana" w:hAnsi="Verdana"/>
        </w:rPr>
        <w:t>authenticity. Tyler</w:t>
      </w:r>
      <w:r w:rsidR="009E37E7" w:rsidRPr="008319B0">
        <w:rPr>
          <w:rFonts w:ascii="Verdana" w:hAnsi="Verdana"/>
        </w:rPr>
        <w:t xml:space="preserve"> continues </w:t>
      </w:r>
      <w:r w:rsidR="00441A1A" w:rsidRPr="008319B0">
        <w:rPr>
          <w:rFonts w:ascii="Verdana" w:hAnsi="Verdana"/>
        </w:rPr>
        <w:t xml:space="preserve">to talk using </w:t>
      </w:r>
      <w:r w:rsidR="002E62EC" w:rsidRPr="008319B0">
        <w:rPr>
          <w:rFonts w:ascii="Verdana" w:hAnsi="Verdana"/>
        </w:rPr>
        <w:t xml:space="preserve">religion and how people before used this as </w:t>
      </w:r>
      <w:r w:rsidR="005D42BE" w:rsidRPr="008319B0">
        <w:rPr>
          <w:rFonts w:ascii="Verdana" w:hAnsi="Verdana"/>
        </w:rPr>
        <w:t>excuse,</w:t>
      </w:r>
      <w:r w:rsidR="005D42BE">
        <w:rPr>
          <w:rFonts w:ascii="Verdana" w:hAnsi="Verdana"/>
        </w:rPr>
        <w:t xml:space="preserve"> he states </w:t>
      </w:r>
      <w:r w:rsidR="002E62EC" w:rsidRPr="005D42BE">
        <w:rPr>
          <w:rFonts w:ascii="Verdana" w:hAnsi="Verdana"/>
          <w:i/>
        </w:rPr>
        <w:t>“</w:t>
      </w:r>
      <w:r w:rsidR="005D42BE" w:rsidRPr="005D42BE">
        <w:rPr>
          <w:rFonts w:ascii="Verdana" w:hAnsi="Verdana"/>
          <w:i/>
        </w:rPr>
        <w:t>O</w:t>
      </w:r>
      <w:r w:rsidR="002E62EC" w:rsidRPr="005D42BE">
        <w:rPr>
          <w:rFonts w:ascii="Verdana" w:hAnsi="Verdana"/>
          <w:i/>
        </w:rPr>
        <w:t xml:space="preserve">ur </w:t>
      </w:r>
      <w:r w:rsidR="00441A1A" w:rsidRPr="005D42BE">
        <w:rPr>
          <w:rFonts w:ascii="Verdana" w:hAnsi="Verdana"/>
          <w:i/>
        </w:rPr>
        <w:t>fathers</w:t>
      </w:r>
      <w:r w:rsidR="002E62EC" w:rsidRPr="005D42BE">
        <w:rPr>
          <w:rFonts w:ascii="Verdana" w:hAnsi="Verdana"/>
          <w:i/>
        </w:rPr>
        <w:t xml:space="preserve"> were a model for </w:t>
      </w:r>
      <w:r w:rsidR="0017764D" w:rsidRPr="005D42BE">
        <w:rPr>
          <w:rFonts w:ascii="Verdana" w:hAnsi="Verdana"/>
          <w:i/>
        </w:rPr>
        <w:t>god,</w:t>
      </w:r>
      <w:r w:rsidR="002E62EC" w:rsidRPr="005D42BE">
        <w:rPr>
          <w:rFonts w:ascii="Verdana" w:hAnsi="Verdana"/>
          <w:i/>
        </w:rPr>
        <w:t xml:space="preserve"> if our </w:t>
      </w:r>
      <w:r w:rsidR="003904BB" w:rsidRPr="005D42BE">
        <w:rPr>
          <w:rFonts w:ascii="Verdana" w:hAnsi="Verdana"/>
          <w:i/>
        </w:rPr>
        <w:t>fathers</w:t>
      </w:r>
      <w:r w:rsidR="002E62EC" w:rsidRPr="005D42BE">
        <w:rPr>
          <w:rFonts w:ascii="Verdana" w:hAnsi="Verdana"/>
          <w:i/>
        </w:rPr>
        <w:t xml:space="preserve"> bailed then what does that say about </w:t>
      </w:r>
      <w:r w:rsidR="00A34CF8" w:rsidRPr="005D42BE">
        <w:rPr>
          <w:rFonts w:ascii="Verdana" w:hAnsi="Verdana"/>
          <w:i/>
        </w:rPr>
        <w:t>god. You</w:t>
      </w:r>
      <w:r w:rsidR="002E62EC" w:rsidRPr="005D42BE">
        <w:rPr>
          <w:rFonts w:ascii="Verdana" w:hAnsi="Verdana"/>
          <w:i/>
        </w:rPr>
        <w:t xml:space="preserve"> </w:t>
      </w:r>
      <w:r w:rsidR="005D42BE" w:rsidRPr="005D42BE">
        <w:rPr>
          <w:rFonts w:ascii="Verdana" w:hAnsi="Verdana"/>
          <w:i/>
        </w:rPr>
        <w:t>must</w:t>
      </w:r>
      <w:r w:rsidR="002E62EC" w:rsidRPr="005D42BE">
        <w:rPr>
          <w:rFonts w:ascii="Verdana" w:hAnsi="Verdana"/>
          <w:i/>
        </w:rPr>
        <w:t xml:space="preserve"> understand the </w:t>
      </w:r>
      <w:r w:rsidR="009E37E7" w:rsidRPr="005D42BE">
        <w:rPr>
          <w:rFonts w:ascii="Verdana" w:hAnsi="Verdana"/>
          <w:i/>
        </w:rPr>
        <w:t xml:space="preserve">possibility </w:t>
      </w:r>
      <w:r w:rsidR="002E62EC" w:rsidRPr="005D42BE">
        <w:rPr>
          <w:rFonts w:ascii="Verdana" w:hAnsi="Verdana"/>
          <w:i/>
        </w:rPr>
        <w:t xml:space="preserve">that god doesn’t like </w:t>
      </w:r>
      <w:r w:rsidR="00A87576" w:rsidRPr="005D42BE">
        <w:rPr>
          <w:rFonts w:ascii="Verdana" w:hAnsi="Verdana"/>
          <w:i/>
        </w:rPr>
        <w:t>you,</w:t>
      </w:r>
      <w:r w:rsidR="002E62EC" w:rsidRPr="005D42BE">
        <w:rPr>
          <w:rFonts w:ascii="Verdana" w:hAnsi="Verdana"/>
          <w:i/>
        </w:rPr>
        <w:t xml:space="preserve"> he ne</w:t>
      </w:r>
      <w:r w:rsidR="00441A1A" w:rsidRPr="005D42BE">
        <w:rPr>
          <w:rFonts w:ascii="Verdana" w:hAnsi="Verdana"/>
          <w:i/>
        </w:rPr>
        <w:t>ver</w:t>
      </w:r>
      <w:r w:rsidR="002E62EC" w:rsidRPr="005D42BE">
        <w:rPr>
          <w:rFonts w:ascii="Verdana" w:hAnsi="Verdana"/>
          <w:i/>
        </w:rPr>
        <w:t xml:space="preserve"> wanted you, </w:t>
      </w:r>
      <w:r w:rsidR="005D42BE" w:rsidRPr="005D42BE">
        <w:rPr>
          <w:rFonts w:ascii="Verdana" w:hAnsi="Verdana"/>
          <w:i/>
        </w:rPr>
        <w:t>probably</w:t>
      </w:r>
      <w:r w:rsidR="002E62EC" w:rsidRPr="005D42BE">
        <w:rPr>
          <w:rFonts w:ascii="Verdana" w:hAnsi="Verdana"/>
          <w:i/>
        </w:rPr>
        <w:t xml:space="preserve"> he hates yo</w:t>
      </w:r>
      <w:r w:rsidR="005D42BE">
        <w:rPr>
          <w:rFonts w:ascii="Verdana" w:hAnsi="Verdana"/>
          <w:i/>
        </w:rPr>
        <w:t>u</w:t>
      </w:r>
      <w:r w:rsidR="00441A1A" w:rsidRPr="005D42BE">
        <w:rPr>
          <w:rFonts w:ascii="Verdana" w:hAnsi="Verdana"/>
          <w:i/>
        </w:rPr>
        <w:t>. F</w:t>
      </w:r>
      <w:r w:rsidR="002E62EC" w:rsidRPr="005D42BE">
        <w:rPr>
          <w:rFonts w:ascii="Verdana" w:hAnsi="Verdana"/>
          <w:i/>
        </w:rPr>
        <w:t>uck dam</w:t>
      </w:r>
      <w:r w:rsidR="00441A1A" w:rsidRPr="005D42BE">
        <w:rPr>
          <w:rFonts w:ascii="Verdana" w:hAnsi="Verdana"/>
          <w:i/>
        </w:rPr>
        <w:t>nation man,</w:t>
      </w:r>
      <w:r w:rsidR="002E62EC" w:rsidRPr="005D42BE">
        <w:rPr>
          <w:rFonts w:ascii="Verdana" w:hAnsi="Verdana"/>
          <w:i/>
        </w:rPr>
        <w:t xml:space="preserve"> fuck redemption, if we</w:t>
      </w:r>
      <w:r w:rsidR="00441A1A" w:rsidRPr="005D42BE">
        <w:rPr>
          <w:rFonts w:ascii="Verdana" w:hAnsi="Verdana"/>
          <w:i/>
        </w:rPr>
        <w:t xml:space="preserve"> </w:t>
      </w:r>
      <w:r w:rsidR="002E62EC" w:rsidRPr="005D42BE">
        <w:rPr>
          <w:rFonts w:ascii="Verdana" w:hAnsi="Verdana"/>
          <w:i/>
        </w:rPr>
        <w:t xml:space="preserve">gods unwanted children so be </w:t>
      </w:r>
      <w:r w:rsidR="003904BB" w:rsidRPr="005D42BE">
        <w:rPr>
          <w:rFonts w:ascii="Verdana" w:hAnsi="Verdana"/>
          <w:i/>
        </w:rPr>
        <w:t>It”</w:t>
      </w:r>
      <w:r w:rsidR="00562BB9" w:rsidRPr="008319B0">
        <w:rPr>
          <w:rFonts w:ascii="Verdana" w:hAnsi="Verdana"/>
        </w:rPr>
        <w:t xml:space="preserve"> </w:t>
      </w:r>
      <w:r w:rsidR="00562BB9" w:rsidRPr="005D42BE">
        <w:rPr>
          <w:rFonts w:ascii="Verdana" w:hAnsi="Verdana"/>
          <w:i/>
          <w:sz w:val="18"/>
          <w:szCs w:val="18"/>
        </w:rPr>
        <w:t>(Fightclub.1999</w:t>
      </w:r>
      <w:r w:rsidR="00A16106" w:rsidRPr="005D42BE">
        <w:rPr>
          <w:rFonts w:ascii="Verdana" w:hAnsi="Verdana"/>
          <w:i/>
          <w:sz w:val="18"/>
          <w:szCs w:val="18"/>
        </w:rPr>
        <w:t>)</w:t>
      </w:r>
      <w:r w:rsidR="00A16106">
        <w:rPr>
          <w:rFonts w:ascii="Verdana" w:hAnsi="Verdana"/>
        </w:rPr>
        <w:t>.</w:t>
      </w:r>
      <w:r w:rsidR="00A16106" w:rsidRPr="008319B0">
        <w:rPr>
          <w:rFonts w:ascii="Verdana" w:hAnsi="Verdana"/>
        </w:rPr>
        <w:t xml:space="preserve"> This</w:t>
      </w:r>
      <w:r w:rsidR="00441A1A" w:rsidRPr="008319B0">
        <w:rPr>
          <w:rFonts w:ascii="Verdana" w:hAnsi="Verdana"/>
        </w:rPr>
        <w:t xml:space="preserve"> piece of dialogue is a reject</w:t>
      </w:r>
      <w:r w:rsidR="003904BB" w:rsidRPr="008319B0">
        <w:rPr>
          <w:rFonts w:ascii="Verdana" w:hAnsi="Verdana"/>
        </w:rPr>
        <w:t>ion</w:t>
      </w:r>
      <w:r w:rsidR="00441A1A" w:rsidRPr="008319B0">
        <w:rPr>
          <w:rFonts w:ascii="Verdana" w:hAnsi="Verdana"/>
        </w:rPr>
        <w:t xml:space="preserve"> on religion and </w:t>
      </w:r>
      <w:r w:rsidR="001A1F47" w:rsidRPr="008319B0">
        <w:rPr>
          <w:rFonts w:ascii="Verdana" w:hAnsi="Verdana"/>
        </w:rPr>
        <w:t>him</w:t>
      </w:r>
      <w:r w:rsidR="00441A1A" w:rsidRPr="008319B0">
        <w:rPr>
          <w:rFonts w:ascii="Verdana" w:hAnsi="Verdana"/>
        </w:rPr>
        <w:t xml:space="preserve"> </w:t>
      </w:r>
      <w:r w:rsidR="0069185E" w:rsidRPr="008319B0">
        <w:rPr>
          <w:rFonts w:ascii="Verdana" w:hAnsi="Verdana"/>
        </w:rPr>
        <w:t>stating</w:t>
      </w:r>
      <w:r w:rsidR="003904BB" w:rsidRPr="008319B0">
        <w:rPr>
          <w:rFonts w:ascii="Verdana" w:hAnsi="Verdana"/>
        </w:rPr>
        <w:t xml:space="preserve"> the actions in which the men before them were dictated by rules created by themselves for moral justification and now that way of lifestyle does not work for the system </w:t>
      </w:r>
      <w:r w:rsidR="0017764D" w:rsidRPr="008319B0">
        <w:rPr>
          <w:rFonts w:ascii="Verdana" w:hAnsi="Verdana"/>
        </w:rPr>
        <w:t>in</w:t>
      </w:r>
      <w:r w:rsidR="003904BB" w:rsidRPr="008319B0">
        <w:rPr>
          <w:rFonts w:ascii="Verdana" w:hAnsi="Verdana"/>
        </w:rPr>
        <w:t xml:space="preserve"> which they want </w:t>
      </w:r>
      <w:r w:rsidR="0038746F" w:rsidRPr="008319B0">
        <w:rPr>
          <w:rFonts w:ascii="Verdana" w:hAnsi="Verdana"/>
        </w:rPr>
        <w:t>live.</w:t>
      </w:r>
      <w:r w:rsidR="003904BB" w:rsidRPr="008319B0">
        <w:rPr>
          <w:rFonts w:ascii="Verdana" w:hAnsi="Verdana"/>
        </w:rPr>
        <w:t xml:space="preserve"> He tells the protagonists to reject all religious systems and </w:t>
      </w:r>
      <w:r w:rsidR="0017764D" w:rsidRPr="008319B0">
        <w:rPr>
          <w:rFonts w:ascii="Verdana" w:hAnsi="Verdana"/>
        </w:rPr>
        <w:t>what is really needed</w:t>
      </w:r>
      <w:r w:rsidR="001A1F47" w:rsidRPr="008319B0">
        <w:rPr>
          <w:rFonts w:ascii="Verdana" w:hAnsi="Verdana"/>
        </w:rPr>
        <w:t>.</w:t>
      </w:r>
      <w:r w:rsidR="003904BB" w:rsidRPr="008319B0">
        <w:rPr>
          <w:rFonts w:ascii="Verdana" w:hAnsi="Verdana"/>
        </w:rPr>
        <w:t xml:space="preserve"> We see </w:t>
      </w:r>
      <w:r w:rsidR="0038746F" w:rsidRPr="008319B0">
        <w:rPr>
          <w:rFonts w:ascii="Verdana" w:hAnsi="Verdana"/>
        </w:rPr>
        <w:t>evidence</w:t>
      </w:r>
      <w:r w:rsidR="003904BB" w:rsidRPr="008319B0">
        <w:rPr>
          <w:rFonts w:ascii="Verdana" w:hAnsi="Verdana"/>
        </w:rPr>
        <w:t xml:space="preserve"> of this in the quote </w:t>
      </w:r>
      <w:r w:rsidR="0038746F" w:rsidRPr="00A16106">
        <w:rPr>
          <w:rFonts w:ascii="Verdana" w:hAnsi="Verdana"/>
          <w:i/>
        </w:rPr>
        <w:t>“Christian</w:t>
      </w:r>
      <w:r w:rsidR="00441A1A" w:rsidRPr="00A16106">
        <w:rPr>
          <w:rFonts w:ascii="Verdana" w:hAnsi="Verdana"/>
          <w:i/>
        </w:rPr>
        <w:t xml:space="preserve"> salvation represents a renunciation of human freedom and the final objectification by God, the absolute Other. In Sartre’s eyes, the </w:t>
      </w:r>
      <w:r w:rsidR="001A1F47" w:rsidRPr="00A16106">
        <w:rPr>
          <w:rFonts w:ascii="Verdana" w:hAnsi="Verdana"/>
          <w:i/>
        </w:rPr>
        <w:t>goal</w:t>
      </w:r>
      <w:r w:rsidR="00441A1A" w:rsidRPr="00A16106">
        <w:rPr>
          <w:rFonts w:ascii="Verdana" w:hAnsi="Verdana"/>
          <w:i/>
        </w:rPr>
        <w:t xml:space="preserve"> of Western religion, is to achieve some sort of permanent foundation for the self”</w:t>
      </w:r>
      <w:r w:rsidR="00441A1A" w:rsidRPr="008319B0">
        <w:rPr>
          <w:rFonts w:ascii="Verdana" w:hAnsi="Verdana"/>
        </w:rPr>
        <w:t xml:space="preserve"> </w:t>
      </w:r>
      <w:r w:rsidR="00441A1A" w:rsidRPr="00BF398F">
        <w:rPr>
          <w:rFonts w:ascii="Verdana" w:hAnsi="Verdana"/>
          <w:i/>
          <w:sz w:val="18"/>
          <w:szCs w:val="18"/>
        </w:rPr>
        <w:t>(Charmé, 2017)</w:t>
      </w:r>
      <w:r w:rsidR="0038746F" w:rsidRPr="008319B0">
        <w:rPr>
          <w:rFonts w:ascii="Verdana" w:hAnsi="Verdana"/>
        </w:rPr>
        <w:t xml:space="preserve">. This is telling us </w:t>
      </w:r>
      <w:r w:rsidR="001A1F47" w:rsidRPr="008319B0">
        <w:rPr>
          <w:rFonts w:ascii="Verdana" w:hAnsi="Verdana"/>
        </w:rPr>
        <w:t>that religion</w:t>
      </w:r>
      <w:r w:rsidR="00BE71B8" w:rsidRPr="008319B0">
        <w:rPr>
          <w:rFonts w:ascii="Verdana" w:hAnsi="Verdana"/>
        </w:rPr>
        <w:t xml:space="preserve"> for Sartre</w:t>
      </w:r>
      <w:r w:rsidR="001A1F47" w:rsidRPr="008319B0">
        <w:rPr>
          <w:rFonts w:ascii="Verdana" w:hAnsi="Verdana"/>
        </w:rPr>
        <w:t xml:space="preserve"> is a rejection of freedom and that people used this rule system to guide themselves</w:t>
      </w:r>
      <w:r w:rsidR="00BE71B8" w:rsidRPr="008319B0">
        <w:rPr>
          <w:rFonts w:ascii="Verdana" w:hAnsi="Verdana"/>
        </w:rPr>
        <w:t xml:space="preserve"> allowing for bad faith.</w:t>
      </w:r>
      <w:r w:rsidR="0095279A" w:rsidRPr="008319B0">
        <w:rPr>
          <w:rFonts w:ascii="Verdana" w:hAnsi="Verdana"/>
        </w:rPr>
        <w:t xml:space="preserve"> The scene moves on as Tyler </w:t>
      </w:r>
      <w:r w:rsidR="002E62EC" w:rsidRPr="008319B0">
        <w:rPr>
          <w:rFonts w:ascii="Verdana" w:hAnsi="Verdana"/>
        </w:rPr>
        <w:t xml:space="preserve">provides a pathway in which </w:t>
      </w:r>
      <w:r w:rsidR="0095279A" w:rsidRPr="008319B0">
        <w:rPr>
          <w:rFonts w:ascii="Verdana" w:hAnsi="Verdana"/>
        </w:rPr>
        <w:t xml:space="preserve">for </w:t>
      </w:r>
      <w:r w:rsidR="002E62EC" w:rsidRPr="008319B0">
        <w:rPr>
          <w:rFonts w:ascii="Verdana" w:hAnsi="Verdana"/>
        </w:rPr>
        <w:t>the p</w:t>
      </w:r>
      <w:r w:rsidR="0095279A" w:rsidRPr="008319B0">
        <w:rPr>
          <w:rFonts w:ascii="Verdana" w:hAnsi="Verdana"/>
        </w:rPr>
        <w:t>rotagonist</w:t>
      </w:r>
      <w:r w:rsidR="002E62EC" w:rsidRPr="008319B0">
        <w:rPr>
          <w:rFonts w:ascii="Verdana" w:hAnsi="Verdana"/>
        </w:rPr>
        <w:t xml:space="preserve"> to choose</w:t>
      </w:r>
      <w:r w:rsidR="00D71E76" w:rsidRPr="008319B0">
        <w:rPr>
          <w:rFonts w:ascii="Verdana" w:hAnsi="Verdana"/>
        </w:rPr>
        <w:t xml:space="preserve"> after he excepts that he will </w:t>
      </w:r>
      <w:r w:rsidR="0095279A" w:rsidRPr="008319B0">
        <w:rPr>
          <w:rFonts w:ascii="Verdana" w:hAnsi="Verdana"/>
        </w:rPr>
        <w:t>one-day</w:t>
      </w:r>
      <w:r w:rsidR="00D71E76" w:rsidRPr="008319B0">
        <w:rPr>
          <w:rFonts w:ascii="Verdana" w:hAnsi="Verdana"/>
        </w:rPr>
        <w:t xml:space="preserve"> die</w:t>
      </w:r>
      <w:r w:rsidR="00DA60A3" w:rsidRPr="008319B0">
        <w:rPr>
          <w:rFonts w:ascii="Verdana" w:hAnsi="Verdana"/>
        </w:rPr>
        <w:t xml:space="preserve">, the protagonist excepts this and allows the </w:t>
      </w:r>
      <w:r w:rsidR="0095279A" w:rsidRPr="008319B0">
        <w:rPr>
          <w:rFonts w:ascii="Verdana" w:hAnsi="Verdana"/>
        </w:rPr>
        <w:t>neutralisation</w:t>
      </w:r>
      <w:r w:rsidR="00DA60A3" w:rsidRPr="008319B0">
        <w:rPr>
          <w:rFonts w:ascii="Verdana" w:hAnsi="Verdana"/>
        </w:rPr>
        <w:t xml:space="preserve"> of </w:t>
      </w:r>
      <w:r w:rsidR="0095279A" w:rsidRPr="008319B0">
        <w:rPr>
          <w:rFonts w:ascii="Verdana" w:hAnsi="Verdana"/>
        </w:rPr>
        <w:t xml:space="preserve">the </w:t>
      </w:r>
      <w:r w:rsidR="00DA60A3" w:rsidRPr="008319B0">
        <w:rPr>
          <w:rFonts w:ascii="Verdana" w:hAnsi="Verdana"/>
        </w:rPr>
        <w:t>acid</w:t>
      </w:r>
      <w:r w:rsidR="00EF352F" w:rsidRPr="008319B0">
        <w:rPr>
          <w:rFonts w:ascii="Verdana" w:hAnsi="Verdana"/>
        </w:rPr>
        <w:t>.</w:t>
      </w:r>
      <w:r w:rsidR="0095279A" w:rsidRPr="008319B0">
        <w:rPr>
          <w:rFonts w:ascii="Verdana" w:hAnsi="Verdana"/>
        </w:rPr>
        <w:t xml:space="preserve"> This scene outlines the disc</w:t>
      </w:r>
      <w:r w:rsidR="00800D3D" w:rsidRPr="008319B0">
        <w:rPr>
          <w:rFonts w:ascii="Verdana" w:hAnsi="Verdana"/>
        </w:rPr>
        <w:t>overy</w:t>
      </w:r>
      <w:r w:rsidR="0095279A" w:rsidRPr="008319B0">
        <w:rPr>
          <w:rFonts w:ascii="Verdana" w:hAnsi="Verdana"/>
        </w:rPr>
        <w:t xml:space="preserve"> of </w:t>
      </w:r>
      <w:r w:rsidR="00800D3D" w:rsidRPr="008319B0">
        <w:rPr>
          <w:rFonts w:ascii="Verdana" w:hAnsi="Verdana"/>
        </w:rPr>
        <w:t>authentic lifestyle</w:t>
      </w:r>
      <w:r w:rsidR="0095279A" w:rsidRPr="008319B0">
        <w:rPr>
          <w:rFonts w:ascii="Verdana" w:hAnsi="Verdana"/>
        </w:rPr>
        <w:t xml:space="preserve"> for the </w:t>
      </w:r>
      <w:r w:rsidR="008F5C59" w:rsidRPr="008319B0">
        <w:rPr>
          <w:rFonts w:ascii="Verdana" w:hAnsi="Verdana"/>
        </w:rPr>
        <w:t>protagonist</w:t>
      </w:r>
      <w:r w:rsidR="008F5C59">
        <w:rPr>
          <w:rFonts w:ascii="Verdana" w:hAnsi="Verdana"/>
        </w:rPr>
        <w:t xml:space="preserve">. </w:t>
      </w:r>
      <w:r w:rsidR="008F5C59" w:rsidRPr="008319B0">
        <w:rPr>
          <w:rFonts w:ascii="Verdana" w:hAnsi="Verdana"/>
        </w:rPr>
        <w:t>The</w:t>
      </w:r>
      <w:r w:rsidR="0095279A" w:rsidRPr="008319B0">
        <w:rPr>
          <w:rFonts w:ascii="Verdana" w:hAnsi="Verdana"/>
        </w:rPr>
        <w:t xml:space="preserve"> relief he experience from the removal of pain is </w:t>
      </w:r>
      <w:r w:rsidR="00BF398F">
        <w:rPr>
          <w:rFonts w:ascii="Verdana" w:hAnsi="Verdana"/>
        </w:rPr>
        <w:t xml:space="preserve">also </w:t>
      </w:r>
      <w:r w:rsidR="0095279A" w:rsidRPr="008319B0">
        <w:rPr>
          <w:rFonts w:ascii="Verdana" w:hAnsi="Verdana"/>
        </w:rPr>
        <w:t xml:space="preserve">showing the </w:t>
      </w:r>
      <w:r w:rsidR="00BF398F">
        <w:rPr>
          <w:rFonts w:ascii="Verdana" w:hAnsi="Verdana"/>
        </w:rPr>
        <w:t>clarity</w:t>
      </w:r>
      <w:r w:rsidR="0095279A" w:rsidRPr="008319B0">
        <w:rPr>
          <w:rFonts w:ascii="Verdana" w:hAnsi="Verdana"/>
        </w:rPr>
        <w:t xml:space="preserve"> one can have when moving from bad faith, we </w:t>
      </w:r>
      <w:r w:rsidR="00A20F00" w:rsidRPr="008319B0">
        <w:rPr>
          <w:rFonts w:ascii="Verdana" w:hAnsi="Verdana"/>
        </w:rPr>
        <w:t>can highlight this point using</w:t>
      </w:r>
      <w:r w:rsidR="00CC2993" w:rsidRPr="008319B0">
        <w:rPr>
          <w:rFonts w:ascii="Verdana" w:hAnsi="Verdana"/>
        </w:rPr>
        <w:t xml:space="preserve"> </w:t>
      </w:r>
      <w:r w:rsidR="00CC2993" w:rsidRPr="00BF398F">
        <w:rPr>
          <w:rFonts w:ascii="Verdana" w:hAnsi="Verdana"/>
          <w:i/>
        </w:rPr>
        <w:t>“When a man commits himself to anything, fully realising that he is not only choosing what he will be, but is thereby at the same time a legislator deciding for the whole of mankind – in such a moment a man cannot escape from the sense of complete and profound responsibility”</w:t>
      </w:r>
      <w:r w:rsidR="009715FC" w:rsidRPr="008319B0">
        <w:rPr>
          <w:rFonts w:ascii="Verdana" w:hAnsi="Verdana"/>
        </w:rPr>
        <w:t xml:space="preserve"> </w:t>
      </w:r>
      <w:r w:rsidR="00BF398F" w:rsidRPr="00BF398F">
        <w:rPr>
          <w:rFonts w:ascii="Verdana" w:hAnsi="Verdana"/>
          <w:i/>
          <w:sz w:val="18"/>
          <w:szCs w:val="18"/>
        </w:rPr>
        <w:t>(Guillaume, Dorlodot and Sartre, 1946)</w:t>
      </w:r>
      <w:r w:rsidR="00BF398F">
        <w:rPr>
          <w:rFonts w:ascii="Verdana" w:hAnsi="Verdana"/>
          <w:i/>
          <w:sz w:val="18"/>
          <w:szCs w:val="18"/>
        </w:rPr>
        <w:t xml:space="preserve"> </w:t>
      </w:r>
      <w:r w:rsidR="009715FC" w:rsidRPr="008319B0">
        <w:rPr>
          <w:rFonts w:ascii="Verdana" w:hAnsi="Verdana"/>
        </w:rPr>
        <w:t xml:space="preserve">this tells us that as the protagonist excepted the pain of existence  and excepts his duty to mankind then he experience authenticity and remove himself from bad faith </w:t>
      </w:r>
      <w:r w:rsidR="00CC2993" w:rsidRPr="00BF398F">
        <w:rPr>
          <w:rFonts w:ascii="Verdana" w:hAnsi="Verdana"/>
          <w:i/>
          <w:sz w:val="18"/>
          <w:szCs w:val="18"/>
        </w:rPr>
        <w:t>(Guillaume, Dorlodot and Sartre, 1946</w:t>
      </w:r>
      <w:r w:rsidR="00800D3D" w:rsidRPr="00BF398F">
        <w:rPr>
          <w:rFonts w:ascii="Verdana" w:hAnsi="Verdana"/>
          <w:i/>
          <w:sz w:val="18"/>
          <w:szCs w:val="18"/>
        </w:rPr>
        <w:t>)</w:t>
      </w:r>
      <w:r w:rsidR="009715FC" w:rsidRPr="008319B0">
        <w:rPr>
          <w:rFonts w:ascii="Verdana" w:hAnsi="Verdana"/>
        </w:rPr>
        <w:t>.</w:t>
      </w:r>
      <w:r w:rsidR="00D5338D" w:rsidRPr="008319B0">
        <w:rPr>
          <w:rFonts w:ascii="Verdana" w:hAnsi="Verdana"/>
        </w:rPr>
        <w:t xml:space="preserve"> </w:t>
      </w:r>
    </w:p>
    <w:p w:rsidR="00A57A75" w:rsidRPr="008319B0" w:rsidRDefault="00A57A75" w:rsidP="00092F2F">
      <w:pPr>
        <w:pStyle w:val="HTMLPreformatted"/>
        <w:rPr>
          <w:rFonts w:ascii="Verdana" w:hAnsi="Verdana"/>
        </w:rPr>
      </w:pPr>
    </w:p>
    <w:p w:rsidR="00A57A75" w:rsidRPr="008319B0" w:rsidRDefault="00A57A75" w:rsidP="00A57A75">
      <w:pPr>
        <w:rPr>
          <w:rFonts w:ascii="Verdana" w:hAnsi="Verdana"/>
          <w:sz w:val="20"/>
          <w:szCs w:val="20"/>
        </w:rPr>
      </w:pPr>
      <w:r w:rsidRPr="008319B0">
        <w:rPr>
          <w:rFonts w:ascii="Verdana" w:hAnsi="Verdana"/>
          <w:sz w:val="20"/>
          <w:szCs w:val="20"/>
        </w:rPr>
        <w:t xml:space="preserve">As is show we see that the growth of the </w:t>
      </w:r>
      <w:r w:rsidR="00F20A9E" w:rsidRPr="008319B0">
        <w:rPr>
          <w:rFonts w:ascii="Verdana" w:hAnsi="Verdana"/>
          <w:sz w:val="20"/>
          <w:szCs w:val="20"/>
        </w:rPr>
        <w:t>protagonists’</w:t>
      </w:r>
      <w:r w:rsidRPr="008319B0">
        <w:rPr>
          <w:rFonts w:ascii="Verdana" w:hAnsi="Verdana"/>
          <w:sz w:val="20"/>
          <w:szCs w:val="20"/>
        </w:rPr>
        <w:t xml:space="preserve"> character stems from the embracing of the character Tyler. This manifestation acts as his catalyst in which allows him to abandon consumerism and all other outside belief systems that held him accountable of unauthenticity. His Authentic choices now hold him accountable and not shielded from internal criticism in which Sartre would deem not in Bad faith of himself. </w:t>
      </w:r>
    </w:p>
    <w:p w:rsidR="00160C4F" w:rsidRDefault="00160C4F" w:rsidP="000843FF">
      <w:pPr>
        <w:rPr>
          <w:rFonts w:ascii="Verdana" w:hAnsi="Verdana"/>
          <w:sz w:val="20"/>
          <w:szCs w:val="20"/>
        </w:rPr>
      </w:pPr>
    </w:p>
    <w:p w:rsidR="00160C4F" w:rsidRDefault="00160C4F" w:rsidP="000843FF">
      <w:pPr>
        <w:rPr>
          <w:rFonts w:ascii="Verdana" w:hAnsi="Verdana"/>
          <w:sz w:val="20"/>
          <w:szCs w:val="20"/>
        </w:rPr>
      </w:pPr>
    </w:p>
    <w:p w:rsidR="00160C4F" w:rsidRDefault="00160C4F" w:rsidP="000843FF">
      <w:pPr>
        <w:rPr>
          <w:rFonts w:ascii="Verdana" w:hAnsi="Verdana"/>
          <w:sz w:val="20"/>
          <w:szCs w:val="20"/>
        </w:rPr>
      </w:pPr>
    </w:p>
    <w:p w:rsidR="00160C4F" w:rsidRDefault="00160C4F" w:rsidP="000843FF">
      <w:pPr>
        <w:rPr>
          <w:rFonts w:ascii="Verdana" w:hAnsi="Verdana"/>
          <w:sz w:val="20"/>
          <w:szCs w:val="20"/>
        </w:rPr>
      </w:pPr>
    </w:p>
    <w:p w:rsidR="00160C4F" w:rsidRDefault="00160C4F" w:rsidP="000843FF">
      <w:pPr>
        <w:rPr>
          <w:rFonts w:ascii="Verdana" w:hAnsi="Verdana"/>
          <w:sz w:val="20"/>
          <w:szCs w:val="20"/>
        </w:rPr>
      </w:pPr>
    </w:p>
    <w:p w:rsidR="00160C4F" w:rsidRDefault="00160C4F" w:rsidP="000843FF">
      <w:pPr>
        <w:rPr>
          <w:rFonts w:ascii="Verdana" w:hAnsi="Verdana"/>
          <w:sz w:val="20"/>
          <w:szCs w:val="20"/>
        </w:rPr>
      </w:pPr>
    </w:p>
    <w:p w:rsidR="00160C4F" w:rsidRDefault="00160C4F" w:rsidP="000843FF">
      <w:pPr>
        <w:rPr>
          <w:rFonts w:ascii="Verdana" w:hAnsi="Verdana"/>
          <w:sz w:val="20"/>
          <w:szCs w:val="20"/>
        </w:rPr>
      </w:pPr>
    </w:p>
    <w:p w:rsidR="00160C4F" w:rsidRDefault="00160C4F" w:rsidP="000843FF">
      <w:pPr>
        <w:rPr>
          <w:rFonts w:ascii="Verdana" w:hAnsi="Verdana"/>
          <w:sz w:val="20"/>
          <w:szCs w:val="20"/>
        </w:rPr>
      </w:pPr>
    </w:p>
    <w:p w:rsidR="00160C4F" w:rsidRDefault="00160C4F" w:rsidP="000843FF">
      <w:pPr>
        <w:rPr>
          <w:rFonts w:ascii="Verdana" w:hAnsi="Verdana"/>
          <w:sz w:val="20"/>
          <w:szCs w:val="20"/>
        </w:rPr>
      </w:pPr>
    </w:p>
    <w:p w:rsidR="006C0459" w:rsidRDefault="006C0459" w:rsidP="000843FF">
      <w:pPr>
        <w:rPr>
          <w:rFonts w:ascii="Verdana" w:hAnsi="Verdana"/>
          <w:u w:val="single"/>
        </w:rPr>
      </w:pPr>
    </w:p>
    <w:p w:rsidR="00160C4F" w:rsidRPr="00160C4F" w:rsidRDefault="00160C4F" w:rsidP="000843FF">
      <w:pPr>
        <w:rPr>
          <w:rFonts w:ascii="Verdana" w:hAnsi="Verdana"/>
          <w:u w:val="single"/>
        </w:rPr>
      </w:pPr>
      <w:r w:rsidRPr="00160C4F">
        <w:rPr>
          <w:rFonts w:ascii="Verdana" w:hAnsi="Verdana"/>
          <w:u w:val="single"/>
        </w:rPr>
        <w:t>Albert Camus</w:t>
      </w:r>
    </w:p>
    <w:p w:rsidR="00160C4F" w:rsidRDefault="00160C4F" w:rsidP="000843FF">
      <w:pPr>
        <w:rPr>
          <w:rFonts w:ascii="Verdana" w:hAnsi="Verdana"/>
          <w:sz w:val="20"/>
          <w:szCs w:val="20"/>
        </w:rPr>
      </w:pPr>
    </w:p>
    <w:p w:rsidR="00160C4F" w:rsidRDefault="00160C4F" w:rsidP="000843FF">
      <w:pPr>
        <w:rPr>
          <w:rFonts w:ascii="Verdana" w:hAnsi="Verdana"/>
          <w:sz w:val="20"/>
          <w:szCs w:val="20"/>
        </w:rPr>
      </w:pPr>
    </w:p>
    <w:p w:rsidR="008D7BFE" w:rsidRPr="008319B0" w:rsidRDefault="00B306EF" w:rsidP="000843FF">
      <w:pPr>
        <w:rPr>
          <w:rFonts w:ascii="Verdana" w:hAnsi="Verdana"/>
          <w:sz w:val="20"/>
          <w:szCs w:val="20"/>
        </w:rPr>
      </w:pPr>
      <w:r w:rsidRPr="008319B0">
        <w:rPr>
          <w:rFonts w:ascii="Verdana" w:hAnsi="Verdana"/>
          <w:sz w:val="20"/>
          <w:szCs w:val="20"/>
        </w:rPr>
        <w:t xml:space="preserve">I will use </w:t>
      </w:r>
      <w:r w:rsidR="00692FE3" w:rsidRPr="008319B0">
        <w:rPr>
          <w:rFonts w:ascii="Verdana" w:hAnsi="Verdana"/>
          <w:sz w:val="20"/>
          <w:szCs w:val="20"/>
        </w:rPr>
        <w:t xml:space="preserve">the </w:t>
      </w:r>
      <w:r w:rsidR="0059739D" w:rsidRPr="008319B0">
        <w:rPr>
          <w:rFonts w:ascii="Verdana" w:hAnsi="Verdana"/>
          <w:sz w:val="20"/>
          <w:szCs w:val="20"/>
        </w:rPr>
        <w:t>philo</w:t>
      </w:r>
      <w:r w:rsidR="00505ADB" w:rsidRPr="008319B0">
        <w:rPr>
          <w:rFonts w:ascii="Verdana" w:hAnsi="Verdana"/>
          <w:sz w:val="20"/>
          <w:szCs w:val="20"/>
        </w:rPr>
        <w:t>so</w:t>
      </w:r>
      <w:r w:rsidR="0059739D" w:rsidRPr="008319B0">
        <w:rPr>
          <w:rFonts w:ascii="Verdana" w:hAnsi="Verdana"/>
          <w:sz w:val="20"/>
          <w:szCs w:val="20"/>
        </w:rPr>
        <w:t xml:space="preserve">phical theme of the absurd. This </w:t>
      </w:r>
      <w:r w:rsidR="00505ADB" w:rsidRPr="008319B0">
        <w:rPr>
          <w:rFonts w:ascii="Verdana" w:hAnsi="Verdana"/>
          <w:sz w:val="20"/>
          <w:szCs w:val="20"/>
        </w:rPr>
        <w:t>term</w:t>
      </w:r>
      <w:r w:rsidR="0059739D" w:rsidRPr="008319B0">
        <w:rPr>
          <w:rFonts w:ascii="Verdana" w:hAnsi="Verdana"/>
          <w:sz w:val="20"/>
          <w:szCs w:val="20"/>
        </w:rPr>
        <w:t xml:space="preserve"> was used by the French Philosopher Albert Camus to describe the </w:t>
      </w:r>
      <w:r w:rsidR="00505ADB" w:rsidRPr="008319B0">
        <w:rPr>
          <w:rFonts w:ascii="Verdana" w:hAnsi="Verdana"/>
          <w:sz w:val="20"/>
          <w:szCs w:val="20"/>
        </w:rPr>
        <w:t>complexity</w:t>
      </w:r>
      <w:r w:rsidR="0059739D" w:rsidRPr="008319B0">
        <w:rPr>
          <w:rFonts w:ascii="Verdana" w:hAnsi="Verdana"/>
          <w:sz w:val="20"/>
          <w:szCs w:val="20"/>
        </w:rPr>
        <w:t xml:space="preserve"> and </w:t>
      </w:r>
      <w:r w:rsidR="00505ADB" w:rsidRPr="008319B0">
        <w:rPr>
          <w:rFonts w:ascii="Verdana" w:hAnsi="Verdana"/>
          <w:sz w:val="20"/>
          <w:szCs w:val="20"/>
        </w:rPr>
        <w:t>irrationality</w:t>
      </w:r>
      <w:r w:rsidR="0059739D" w:rsidRPr="008319B0">
        <w:rPr>
          <w:rFonts w:ascii="Verdana" w:hAnsi="Verdana"/>
          <w:sz w:val="20"/>
          <w:szCs w:val="20"/>
        </w:rPr>
        <w:t xml:space="preserve"> </w:t>
      </w:r>
      <w:r w:rsidR="00505ADB" w:rsidRPr="008319B0">
        <w:rPr>
          <w:rFonts w:ascii="Verdana" w:hAnsi="Verdana"/>
          <w:sz w:val="20"/>
          <w:szCs w:val="20"/>
        </w:rPr>
        <w:t>of</w:t>
      </w:r>
      <w:r w:rsidR="0059739D" w:rsidRPr="008319B0">
        <w:rPr>
          <w:rFonts w:ascii="Verdana" w:hAnsi="Verdana"/>
          <w:sz w:val="20"/>
          <w:szCs w:val="20"/>
        </w:rPr>
        <w:t xml:space="preserve"> life and </w:t>
      </w:r>
      <w:r w:rsidR="00505ADB" w:rsidRPr="008319B0">
        <w:rPr>
          <w:rFonts w:ascii="Verdana" w:hAnsi="Verdana"/>
          <w:sz w:val="20"/>
          <w:szCs w:val="20"/>
        </w:rPr>
        <w:t>how as human we try and</w:t>
      </w:r>
      <w:r w:rsidR="00692FE3" w:rsidRPr="008319B0">
        <w:rPr>
          <w:rFonts w:ascii="Verdana" w:hAnsi="Verdana"/>
          <w:sz w:val="20"/>
          <w:szCs w:val="20"/>
        </w:rPr>
        <w:t xml:space="preserve"> hav</w:t>
      </w:r>
      <w:r w:rsidR="00505ADB" w:rsidRPr="008319B0">
        <w:rPr>
          <w:rFonts w:ascii="Verdana" w:hAnsi="Verdana"/>
          <w:sz w:val="20"/>
          <w:szCs w:val="20"/>
        </w:rPr>
        <w:t>e</w:t>
      </w:r>
      <w:r w:rsidR="00692FE3" w:rsidRPr="008319B0">
        <w:rPr>
          <w:rFonts w:ascii="Verdana" w:hAnsi="Verdana"/>
          <w:sz w:val="20"/>
          <w:szCs w:val="20"/>
        </w:rPr>
        <w:t xml:space="preserve"> control </w:t>
      </w:r>
      <w:r w:rsidR="00505ADB" w:rsidRPr="008319B0">
        <w:rPr>
          <w:rFonts w:ascii="Verdana" w:hAnsi="Verdana"/>
          <w:sz w:val="20"/>
          <w:szCs w:val="20"/>
        </w:rPr>
        <w:t xml:space="preserve">on </w:t>
      </w:r>
      <w:r w:rsidR="00BB36D5" w:rsidRPr="008319B0">
        <w:rPr>
          <w:rFonts w:ascii="Verdana" w:hAnsi="Verdana"/>
          <w:sz w:val="20"/>
          <w:szCs w:val="20"/>
        </w:rPr>
        <w:t>it.</w:t>
      </w:r>
      <w:r w:rsidR="00692FE3" w:rsidRPr="008319B0">
        <w:rPr>
          <w:rFonts w:ascii="Verdana" w:hAnsi="Verdana"/>
          <w:sz w:val="20"/>
          <w:szCs w:val="20"/>
        </w:rPr>
        <w:t xml:space="preserve"> The human desire for expected and </w:t>
      </w:r>
      <w:r w:rsidR="00505ADB" w:rsidRPr="008319B0">
        <w:rPr>
          <w:rFonts w:ascii="Verdana" w:hAnsi="Verdana"/>
          <w:sz w:val="20"/>
          <w:szCs w:val="20"/>
        </w:rPr>
        <w:t>predictable</w:t>
      </w:r>
      <w:r w:rsidR="00692FE3" w:rsidRPr="008319B0">
        <w:rPr>
          <w:rFonts w:ascii="Verdana" w:hAnsi="Verdana"/>
          <w:sz w:val="20"/>
          <w:szCs w:val="20"/>
        </w:rPr>
        <w:t xml:space="preserve"> outcomes is a problem when </w:t>
      </w:r>
      <w:r w:rsidR="00BB36D5" w:rsidRPr="008319B0">
        <w:rPr>
          <w:rFonts w:ascii="Verdana" w:hAnsi="Verdana"/>
          <w:sz w:val="20"/>
          <w:szCs w:val="20"/>
        </w:rPr>
        <w:t>we</w:t>
      </w:r>
      <w:r w:rsidR="00950B01" w:rsidRPr="008319B0">
        <w:rPr>
          <w:rFonts w:ascii="Verdana" w:hAnsi="Verdana"/>
          <w:sz w:val="20"/>
          <w:szCs w:val="20"/>
        </w:rPr>
        <w:t xml:space="preserve"> are</w:t>
      </w:r>
      <w:r w:rsidR="00692FE3" w:rsidRPr="008319B0">
        <w:rPr>
          <w:rFonts w:ascii="Verdana" w:hAnsi="Verdana"/>
          <w:sz w:val="20"/>
          <w:szCs w:val="20"/>
        </w:rPr>
        <w:t xml:space="preserve"> doomed to be a part </w:t>
      </w:r>
      <w:r w:rsidR="009B61C4" w:rsidRPr="008319B0">
        <w:rPr>
          <w:rFonts w:ascii="Verdana" w:hAnsi="Verdana"/>
          <w:sz w:val="20"/>
          <w:szCs w:val="20"/>
        </w:rPr>
        <w:t>instructed</w:t>
      </w:r>
      <w:r w:rsidR="00692FE3" w:rsidRPr="008319B0">
        <w:rPr>
          <w:rFonts w:ascii="Verdana" w:hAnsi="Verdana"/>
          <w:sz w:val="20"/>
          <w:szCs w:val="20"/>
        </w:rPr>
        <w:t xml:space="preserve"> and extremely unfair world</w:t>
      </w:r>
      <w:r w:rsidR="00950B01" w:rsidRPr="008319B0">
        <w:rPr>
          <w:rFonts w:ascii="Verdana" w:hAnsi="Verdana"/>
          <w:sz w:val="20"/>
          <w:szCs w:val="20"/>
        </w:rPr>
        <w:t xml:space="preserve"> </w:t>
      </w:r>
      <w:r w:rsidR="00950B01" w:rsidRPr="009A4A51">
        <w:rPr>
          <w:rFonts w:ascii="Verdana" w:hAnsi="Verdana"/>
          <w:i/>
          <w:sz w:val="18"/>
          <w:szCs w:val="18"/>
        </w:rPr>
        <w:t>(Iep.utm.edu, 2017</w:t>
      </w:r>
      <w:r w:rsidR="00AA3231" w:rsidRPr="009A4A51">
        <w:rPr>
          <w:rFonts w:ascii="Verdana" w:hAnsi="Verdana"/>
          <w:i/>
          <w:sz w:val="18"/>
          <w:szCs w:val="18"/>
        </w:rPr>
        <w:t>).</w:t>
      </w:r>
      <w:r w:rsidR="00094E4F" w:rsidRPr="008319B0">
        <w:rPr>
          <w:rFonts w:ascii="Verdana" w:hAnsi="Verdana"/>
          <w:sz w:val="20"/>
          <w:szCs w:val="20"/>
        </w:rPr>
        <w:t xml:space="preserve"> </w:t>
      </w:r>
      <w:r w:rsidR="00C30431" w:rsidRPr="008319B0">
        <w:rPr>
          <w:rFonts w:ascii="Verdana" w:hAnsi="Verdana"/>
          <w:sz w:val="20"/>
          <w:szCs w:val="20"/>
        </w:rPr>
        <w:t>Authenticity</w:t>
      </w:r>
      <w:r w:rsidR="00094E4F" w:rsidRPr="008319B0">
        <w:rPr>
          <w:rFonts w:ascii="Verdana" w:hAnsi="Verdana"/>
          <w:sz w:val="20"/>
          <w:szCs w:val="20"/>
        </w:rPr>
        <w:t xml:space="preserve"> for Camus was </w:t>
      </w:r>
      <w:r w:rsidR="009A4A51">
        <w:rPr>
          <w:rFonts w:ascii="Verdana" w:hAnsi="Verdana"/>
          <w:sz w:val="20"/>
          <w:szCs w:val="20"/>
        </w:rPr>
        <w:t>accepting</w:t>
      </w:r>
      <w:r w:rsidR="00C30431" w:rsidRPr="008319B0">
        <w:rPr>
          <w:rFonts w:ascii="Verdana" w:hAnsi="Verdana"/>
          <w:sz w:val="20"/>
          <w:szCs w:val="20"/>
        </w:rPr>
        <w:t xml:space="preserve"> that life is absurdly unfair and embracing life’s </w:t>
      </w:r>
      <w:r w:rsidR="008D7BFE" w:rsidRPr="008319B0">
        <w:rPr>
          <w:rFonts w:ascii="Verdana" w:hAnsi="Verdana"/>
          <w:sz w:val="20"/>
          <w:szCs w:val="20"/>
        </w:rPr>
        <w:t>distress</w:t>
      </w:r>
      <w:r w:rsidR="008A7A32">
        <w:rPr>
          <w:rFonts w:ascii="Verdana" w:hAnsi="Verdana"/>
          <w:sz w:val="20"/>
          <w:szCs w:val="20"/>
        </w:rPr>
        <w:t>. For him you must</w:t>
      </w:r>
      <w:r w:rsidR="00B86D25" w:rsidRPr="008319B0">
        <w:rPr>
          <w:rFonts w:ascii="Verdana" w:hAnsi="Verdana"/>
          <w:sz w:val="20"/>
          <w:szCs w:val="20"/>
        </w:rPr>
        <w:t xml:space="preserve"> to </w:t>
      </w:r>
      <w:r w:rsidR="00C30431" w:rsidRPr="008319B0">
        <w:rPr>
          <w:rFonts w:ascii="Verdana" w:hAnsi="Verdana"/>
          <w:sz w:val="20"/>
          <w:szCs w:val="20"/>
        </w:rPr>
        <w:t>not try to live</w:t>
      </w:r>
      <w:r w:rsidR="00B86D25" w:rsidRPr="008319B0">
        <w:rPr>
          <w:rFonts w:ascii="Verdana" w:hAnsi="Verdana"/>
          <w:sz w:val="20"/>
          <w:szCs w:val="20"/>
        </w:rPr>
        <w:t xml:space="preserve"> a happy life</w:t>
      </w:r>
      <w:r w:rsidR="00C30431" w:rsidRPr="008319B0">
        <w:rPr>
          <w:rFonts w:ascii="Verdana" w:hAnsi="Verdana"/>
          <w:sz w:val="20"/>
          <w:szCs w:val="20"/>
        </w:rPr>
        <w:t xml:space="preserve"> but rather die happy</w:t>
      </w:r>
      <w:r w:rsidR="00B33DF5" w:rsidRPr="008319B0">
        <w:rPr>
          <w:rFonts w:ascii="Verdana" w:hAnsi="Verdana"/>
          <w:sz w:val="20"/>
          <w:szCs w:val="20"/>
        </w:rPr>
        <w:t xml:space="preserve"> </w:t>
      </w:r>
      <w:r w:rsidR="00B33DF5" w:rsidRPr="008A7A32">
        <w:rPr>
          <w:rFonts w:ascii="Verdana" w:hAnsi="Verdana"/>
          <w:i/>
          <w:sz w:val="18"/>
          <w:szCs w:val="18"/>
        </w:rPr>
        <w:t>(Naylor, 2012)</w:t>
      </w:r>
      <w:r w:rsidR="00C30431" w:rsidRPr="008319B0">
        <w:rPr>
          <w:rFonts w:ascii="Verdana" w:hAnsi="Verdana"/>
          <w:sz w:val="20"/>
          <w:szCs w:val="20"/>
        </w:rPr>
        <w:t>.</w:t>
      </w:r>
      <w:r w:rsidR="007A76EB" w:rsidRPr="008319B0">
        <w:rPr>
          <w:rFonts w:ascii="Verdana" w:hAnsi="Verdana"/>
          <w:sz w:val="20"/>
          <w:szCs w:val="20"/>
        </w:rPr>
        <w:t xml:space="preserve"> He portrays this within </w:t>
      </w:r>
      <w:r w:rsidR="003A22B3" w:rsidRPr="008319B0">
        <w:rPr>
          <w:rFonts w:ascii="Verdana" w:hAnsi="Verdana"/>
          <w:sz w:val="20"/>
          <w:szCs w:val="20"/>
        </w:rPr>
        <w:t>h</w:t>
      </w:r>
      <w:r w:rsidR="007A76EB" w:rsidRPr="008319B0">
        <w:rPr>
          <w:rFonts w:ascii="Verdana" w:hAnsi="Verdana"/>
          <w:sz w:val="20"/>
          <w:szCs w:val="20"/>
        </w:rPr>
        <w:t xml:space="preserve">is work The Myth of </w:t>
      </w:r>
      <w:r w:rsidR="00E87CA8" w:rsidRPr="008319B0">
        <w:rPr>
          <w:rFonts w:ascii="Verdana" w:hAnsi="Verdana"/>
          <w:sz w:val="20"/>
          <w:szCs w:val="20"/>
        </w:rPr>
        <w:t xml:space="preserve">Sisyphus with the analogy of a man pushing a bolder up a hill just to have it roll back down. The bolder symbolises life and we are doomed to </w:t>
      </w:r>
      <w:r w:rsidR="008A7A32">
        <w:rPr>
          <w:rFonts w:ascii="Verdana" w:hAnsi="Verdana"/>
          <w:sz w:val="20"/>
          <w:szCs w:val="20"/>
        </w:rPr>
        <w:t xml:space="preserve">that </w:t>
      </w:r>
      <w:r w:rsidR="00E87CA8" w:rsidRPr="008319B0">
        <w:rPr>
          <w:rFonts w:ascii="Verdana" w:hAnsi="Verdana"/>
          <w:sz w:val="20"/>
          <w:szCs w:val="20"/>
        </w:rPr>
        <w:t xml:space="preserve">faithless task of pushing it back up again </w:t>
      </w:r>
      <w:r w:rsidR="00E87CA8" w:rsidRPr="008A7A32">
        <w:rPr>
          <w:rFonts w:ascii="Verdana" w:hAnsi="Verdana"/>
          <w:i/>
          <w:sz w:val="18"/>
          <w:szCs w:val="18"/>
        </w:rPr>
        <w:t>(Camus, O'Brien and Aguilera, 1942)</w:t>
      </w:r>
      <w:r w:rsidR="003A22B3" w:rsidRPr="008319B0">
        <w:rPr>
          <w:rFonts w:ascii="Verdana" w:hAnsi="Verdana"/>
          <w:sz w:val="20"/>
          <w:szCs w:val="20"/>
        </w:rPr>
        <w:t>.</w:t>
      </w:r>
    </w:p>
    <w:p w:rsidR="00FD42D4" w:rsidRPr="008319B0" w:rsidRDefault="00AA3231" w:rsidP="000843FF">
      <w:pPr>
        <w:rPr>
          <w:rFonts w:ascii="Verdana" w:hAnsi="Verdana"/>
          <w:sz w:val="20"/>
          <w:szCs w:val="20"/>
        </w:rPr>
      </w:pPr>
      <w:r w:rsidRPr="008319B0">
        <w:rPr>
          <w:rFonts w:ascii="Verdana" w:hAnsi="Verdana"/>
          <w:sz w:val="20"/>
          <w:szCs w:val="20"/>
        </w:rPr>
        <w:t>Bojack</w:t>
      </w:r>
      <w:r w:rsidR="00FD42D4" w:rsidRPr="008319B0">
        <w:rPr>
          <w:rFonts w:ascii="Verdana" w:hAnsi="Verdana"/>
          <w:sz w:val="20"/>
          <w:szCs w:val="20"/>
        </w:rPr>
        <w:t xml:space="preserve"> Horseman is a</w:t>
      </w:r>
      <w:r w:rsidR="00B33DF5" w:rsidRPr="008319B0">
        <w:rPr>
          <w:rFonts w:ascii="Verdana" w:hAnsi="Verdana"/>
          <w:sz w:val="20"/>
          <w:szCs w:val="20"/>
        </w:rPr>
        <w:t>n</w:t>
      </w:r>
      <w:r w:rsidR="00FD42D4" w:rsidRPr="008319B0">
        <w:rPr>
          <w:rFonts w:ascii="Verdana" w:hAnsi="Verdana"/>
          <w:sz w:val="20"/>
          <w:szCs w:val="20"/>
        </w:rPr>
        <w:t xml:space="preserve"> animated series in which the central character after a life of fame </w:t>
      </w:r>
      <w:r w:rsidR="008D7BFE" w:rsidRPr="008319B0">
        <w:rPr>
          <w:rFonts w:ascii="Verdana" w:hAnsi="Verdana"/>
          <w:sz w:val="20"/>
          <w:szCs w:val="20"/>
        </w:rPr>
        <w:t xml:space="preserve">narcissism </w:t>
      </w:r>
      <w:r w:rsidR="00AA6A26" w:rsidRPr="008319B0">
        <w:rPr>
          <w:rFonts w:ascii="Verdana" w:hAnsi="Verdana"/>
          <w:sz w:val="20"/>
          <w:szCs w:val="20"/>
        </w:rPr>
        <w:t xml:space="preserve">is only left unhappy and </w:t>
      </w:r>
      <w:r w:rsidR="006F2DF6" w:rsidRPr="008319B0">
        <w:rPr>
          <w:rFonts w:ascii="Verdana" w:hAnsi="Verdana"/>
          <w:sz w:val="20"/>
          <w:szCs w:val="20"/>
        </w:rPr>
        <w:t>unfulfilled,</w:t>
      </w:r>
      <w:r w:rsidR="00AA6A26" w:rsidRPr="008319B0">
        <w:rPr>
          <w:rFonts w:ascii="Verdana" w:hAnsi="Verdana"/>
          <w:sz w:val="20"/>
          <w:szCs w:val="20"/>
        </w:rPr>
        <w:t xml:space="preserve"> his story presents the uncertainty of life and Camus themes are present when explain</w:t>
      </w:r>
      <w:r w:rsidR="00BA5770" w:rsidRPr="008319B0">
        <w:rPr>
          <w:rFonts w:ascii="Verdana" w:hAnsi="Verdana"/>
          <w:sz w:val="20"/>
          <w:szCs w:val="20"/>
        </w:rPr>
        <w:t>ing</w:t>
      </w:r>
      <w:r w:rsidR="00AA6A26" w:rsidRPr="008319B0">
        <w:rPr>
          <w:rFonts w:ascii="Verdana" w:hAnsi="Verdana"/>
          <w:sz w:val="20"/>
          <w:szCs w:val="20"/>
        </w:rPr>
        <w:t xml:space="preserve"> his pursuit of happiness.</w:t>
      </w:r>
      <w:r w:rsidR="009D104F" w:rsidRPr="008319B0">
        <w:rPr>
          <w:rFonts w:ascii="Verdana" w:hAnsi="Verdana"/>
          <w:sz w:val="20"/>
          <w:szCs w:val="20"/>
        </w:rPr>
        <w:t xml:space="preserve"> The setting of the show is within an anthropomorphic world like Hollywood named Hollwoo, we can use the industry in which the celebrities live as a parallel to the world in which we are forced to live our everyday lives and to address the meaningless of existence</w:t>
      </w:r>
      <w:r w:rsidR="00965F25" w:rsidRPr="008319B0">
        <w:rPr>
          <w:rFonts w:ascii="Verdana" w:hAnsi="Verdana"/>
          <w:sz w:val="20"/>
          <w:szCs w:val="20"/>
        </w:rPr>
        <w:t xml:space="preserve"> and the </w:t>
      </w:r>
      <w:r w:rsidR="005D518B" w:rsidRPr="008319B0">
        <w:rPr>
          <w:rFonts w:ascii="Verdana" w:hAnsi="Verdana"/>
          <w:sz w:val="20"/>
          <w:szCs w:val="20"/>
        </w:rPr>
        <w:t>constructs in which Camus deems on unauthentic.</w:t>
      </w:r>
    </w:p>
    <w:p w:rsidR="00072E15" w:rsidRPr="008319B0" w:rsidRDefault="000F7257" w:rsidP="00E97037">
      <w:pPr>
        <w:rPr>
          <w:rFonts w:ascii="Verdana" w:hAnsi="Verdana"/>
          <w:sz w:val="20"/>
          <w:szCs w:val="20"/>
        </w:rPr>
      </w:pPr>
      <w:r w:rsidRPr="008319B0">
        <w:rPr>
          <w:rFonts w:ascii="Verdana" w:hAnsi="Verdana"/>
          <w:sz w:val="20"/>
          <w:szCs w:val="20"/>
        </w:rPr>
        <w:t>Our main character starts off</w:t>
      </w:r>
      <w:r w:rsidR="005A74A8" w:rsidRPr="008319B0">
        <w:rPr>
          <w:rFonts w:ascii="Verdana" w:hAnsi="Verdana"/>
          <w:sz w:val="20"/>
          <w:szCs w:val="20"/>
        </w:rPr>
        <w:t xml:space="preserve"> </w:t>
      </w:r>
      <w:r w:rsidRPr="008319B0">
        <w:rPr>
          <w:rFonts w:ascii="Verdana" w:hAnsi="Verdana"/>
          <w:sz w:val="20"/>
          <w:szCs w:val="20"/>
        </w:rPr>
        <w:t xml:space="preserve">living distracted </w:t>
      </w:r>
      <w:r w:rsidR="005A74A8" w:rsidRPr="008319B0">
        <w:rPr>
          <w:rFonts w:ascii="Verdana" w:hAnsi="Verdana"/>
          <w:sz w:val="20"/>
          <w:szCs w:val="20"/>
        </w:rPr>
        <w:t>and</w:t>
      </w:r>
      <w:r w:rsidR="007A76EB" w:rsidRPr="008319B0">
        <w:rPr>
          <w:rFonts w:ascii="Verdana" w:hAnsi="Verdana"/>
          <w:sz w:val="20"/>
          <w:szCs w:val="20"/>
        </w:rPr>
        <w:t xml:space="preserve"> </w:t>
      </w:r>
      <w:r w:rsidR="001D3ECA">
        <w:rPr>
          <w:rFonts w:ascii="Verdana" w:hAnsi="Verdana"/>
          <w:sz w:val="20"/>
          <w:szCs w:val="20"/>
        </w:rPr>
        <w:t>living a life of</w:t>
      </w:r>
      <w:r w:rsidR="00177736" w:rsidRPr="008319B0">
        <w:rPr>
          <w:rFonts w:ascii="Verdana" w:hAnsi="Verdana"/>
          <w:sz w:val="20"/>
          <w:szCs w:val="20"/>
        </w:rPr>
        <w:t xml:space="preserve"> </w:t>
      </w:r>
      <w:r w:rsidR="00567244" w:rsidRPr="008319B0">
        <w:rPr>
          <w:rFonts w:ascii="Verdana" w:hAnsi="Verdana"/>
          <w:sz w:val="20"/>
          <w:szCs w:val="20"/>
        </w:rPr>
        <w:t>famous,</w:t>
      </w:r>
      <w:r w:rsidR="00177736" w:rsidRPr="008319B0">
        <w:rPr>
          <w:rFonts w:ascii="Verdana" w:hAnsi="Verdana"/>
          <w:sz w:val="20"/>
          <w:szCs w:val="20"/>
        </w:rPr>
        <w:t xml:space="preserve"> completely engrosse</w:t>
      </w:r>
      <w:r w:rsidR="00D35991" w:rsidRPr="008319B0">
        <w:rPr>
          <w:rFonts w:ascii="Verdana" w:hAnsi="Verdana"/>
          <w:sz w:val="20"/>
          <w:szCs w:val="20"/>
        </w:rPr>
        <w:t xml:space="preserve">d </w:t>
      </w:r>
      <w:r w:rsidR="00177736" w:rsidRPr="008319B0">
        <w:rPr>
          <w:rFonts w:ascii="Verdana" w:hAnsi="Verdana"/>
          <w:sz w:val="20"/>
          <w:szCs w:val="20"/>
        </w:rPr>
        <w:t>in drugs, alcohol and women this has provided distraction</w:t>
      </w:r>
      <w:r w:rsidR="003C6F59" w:rsidRPr="008319B0">
        <w:rPr>
          <w:rFonts w:ascii="Verdana" w:hAnsi="Verdana"/>
          <w:sz w:val="20"/>
          <w:szCs w:val="20"/>
        </w:rPr>
        <w:t xml:space="preserve"> </w:t>
      </w:r>
      <w:r w:rsidR="00177736" w:rsidRPr="008319B0">
        <w:rPr>
          <w:rFonts w:ascii="Verdana" w:hAnsi="Verdana"/>
          <w:sz w:val="20"/>
          <w:szCs w:val="20"/>
        </w:rPr>
        <w:t xml:space="preserve">in </w:t>
      </w:r>
      <w:r w:rsidR="003C6F59" w:rsidRPr="008319B0">
        <w:rPr>
          <w:rFonts w:ascii="Verdana" w:hAnsi="Verdana"/>
          <w:sz w:val="20"/>
          <w:szCs w:val="20"/>
        </w:rPr>
        <w:t>Bojack</w:t>
      </w:r>
      <w:r w:rsidR="0003160E" w:rsidRPr="008319B0">
        <w:rPr>
          <w:rFonts w:ascii="Verdana" w:hAnsi="Verdana"/>
          <w:sz w:val="20"/>
          <w:szCs w:val="20"/>
        </w:rPr>
        <w:t xml:space="preserve">s’ </w:t>
      </w:r>
      <w:r w:rsidR="003C6F59" w:rsidRPr="008319B0">
        <w:rPr>
          <w:rFonts w:ascii="Verdana" w:hAnsi="Verdana"/>
          <w:sz w:val="20"/>
          <w:szCs w:val="20"/>
        </w:rPr>
        <w:t>lif</w:t>
      </w:r>
      <w:r w:rsidR="00177736" w:rsidRPr="008319B0">
        <w:rPr>
          <w:rFonts w:ascii="Verdana" w:hAnsi="Verdana"/>
          <w:sz w:val="20"/>
          <w:szCs w:val="20"/>
        </w:rPr>
        <w:t>e</w:t>
      </w:r>
      <w:r w:rsidR="003E5678" w:rsidRPr="008319B0">
        <w:rPr>
          <w:rFonts w:ascii="Verdana" w:hAnsi="Verdana"/>
          <w:sz w:val="20"/>
          <w:szCs w:val="20"/>
        </w:rPr>
        <w:t>.</w:t>
      </w:r>
      <w:r w:rsidR="007C30FA" w:rsidRPr="008319B0">
        <w:rPr>
          <w:rFonts w:ascii="Verdana" w:hAnsi="Verdana"/>
          <w:sz w:val="20"/>
          <w:szCs w:val="20"/>
        </w:rPr>
        <w:t xml:space="preserve"> When we look at Bojack he </w:t>
      </w:r>
      <w:r w:rsidR="001D3ECA">
        <w:rPr>
          <w:rFonts w:ascii="Verdana" w:hAnsi="Verdana"/>
          <w:sz w:val="20"/>
          <w:szCs w:val="20"/>
        </w:rPr>
        <w:t>distraction has been his prominent state throughout his adult life and has become</w:t>
      </w:r>
      <w:r w:rsidR="007C30FA" w:rsidRPr="008319B0">
        <w:rPr>
          <w:rFonts w:ascii="Verdana" w:hAnsi="Verdana"/>
          <w:sz w:val="20"/>
          <w:szCs w:val="20"/>
        </w:rPr>
        <w:t xml:space="preserve"> reliant on this state of distraction</w:t>
      </w:r>
      <w:r w:rsidR="00123F25" w:rsidRPr="008319B0">
        <w:rPr>
          <w:rFonts w:ascii="Verdana" w:hAnsi="Verdana"/>
          <w:sz w:val="20"/>
          <w:szCs w:val="20"/>
        </w:rPr>
        <w:t xml:space="preserve"> </w:t>
      </w:r>
      <w:r w:rsidR="001D3ECA">
        <w:rPr>
          <w:rFonts w:ascii="Verdana" w:hAnsi="Verdana"/>
          <w:sz w:val="20"/>
          <w:szCs w:val="20"/>
        </w:rPr>
        <w:t>because of his</w:t>
      </w:r>
      <w:r w:rsidR="00123F25" w:rsidRPr="008319B0">
        <w:rPr>
          <w:rFonts w:ascii="Verdana" w:hAnsi="Verdana"/>
          <w:sz w:val="20"/>
          <w:szCs w:val="20"/>
        </w:rPr>
        <w:t xml:space="preserve"> inherent unhappiness</w:t>
      </w:r>
      <w:r w:rsidR="007C30FA" w:rsidRPr="008319B0">
        <w:rPr>
          <w:rFonts w:ascii="Verdana" w:hAnsi="Verdana"/>
          <w:sz w:val="20"/>
          <w:szCs w:val="20"/>
        </w:rPr>
        <w:t xml:space="preserve">. This need for distraction </w:t>
      </w:r>
      <w:r w:rsidR="007A76EB" w:rsidRPr="008319B0">
        <w:rPr>
          <w:rFonts w:ascii="Verdana" w:hAnsi="Verdana"/>
          <w:sz w:val="20"/>
          <w:szCs w:val="20"/>
        </w:rPr>
        <w:t xml:space="preserve">can </w:t>
      </w:r>
      <w:r w:rsidR="009C4633" w:rsidRPr="008319B0">
        <w:rPr>
          <w:rFonts w:ascii="Verdana" w:hAnsi="Verdana"/>
          <w:sz w:val="20"/>
          <w:szCs w:val="20"/>
        </w:rPr>
        <w:t>help understand</w:t>
      </w:r>
      <w:r w:rsidR="007A76EB" w:rsidRPr="008319B0">
        <w:rPr>
          <w:rFonts w:ascii="Verdana" w:hAnsi="Verdana"/>
          <w:sz w:val="20"/>
          <w:szCs w:val="20"/>
        </w:rPr>
        <w:t xml:space="preserve"> Camus absurd </w:t>
      </w:r>
      <w:r w:rsidR="007C30FA" w:rsidRPr="008319B0">
        <w:rPr>
          <w:rFonts w:ascii="Verdana" w:hAnsi="Verdana"/>
          <w:sz w:val="20"/>
          <w:szCs w:val="20"/>
        </w:rPr>
        <w:t xml:space="preserve">as he believed that suicide is a constant part of us dealing with anguish of life as you can see here </w:t>
      </w:r>
      <w:r w:rsidR="007C30FA" w:rsidRPr="001D3ECA">
        <w:rPr>
          <w:rFonts w:ascii="Verdana" w:hAnsi="Verdana"/>
          <w:i/>
          <w:sz w:val="20"/>
          <w:szCs w:val="20"/>
        </w:rPr>
        <w:t>“we are concerned here, at the outset, with the relationship between individual thought and suicide. An act like this is prepared within the silence of the heart, as is a great work of art”</w:t>
      </w:r>
      <w:r w:rsidR="007C30FA" w:rsidRPr="008319B0">
        <w:rPr>
          <w:rFonts w:ascii="Verdana" w:hAnsi="Verdana"/>
          <w:sz w:val="20"/>
          <w:szCs w:val="20"/>
        </w:rPr>
        <w:t xml:space="preserve"> </w:t>
      </w:r>
      <w:r w:rsidR="007C30FA" w:rsidRPr="003E4C74">
        <w:rPr>
          <w:rFonts w:ascii="Verdana" w:hAnsi="Verdana"/>
          <w:i/>
          <w:sz w:val="18"/>
          <w:szCs w:val="18"/>
        </w:rPr>
        <w:t>(Camus, O'Brien and Aguilera, 1942</w:t>
      </w:r>
      <w:r w:rsidR="00E64410" w:rsidRPr="003E4C74">
        <w:rPr>
          <w:rFonts w:ascii="Verdana" w:hAnsi="Verdana"/>
          <w:i/>
          <w:sz w:val="18"/>
          <w:szCs w:val="18"/>
        </w:rPr>
        <w:t xml:space="preserve"> p.2</w:t>
      </w:r>
      <w:r w:rsidR="007C30FA" w:rsidRPr="003E4C74">
        <w:rPr>
          <w:rFonts w:ascii="Verdana" w:hAnsi="Verdana"/>
          <w:i/>
          <w:sz w:val="18"/>
          <w:szCs w:val="18"/>
        </w:rPr>
        <w:t>)</w:t>
      </w:r>
      <w:r w:rsidR="003E5678" w:rsidRPr="008319B0">
        <w:rPr>
          <w:rFonts w:ascii="Verdana" w:hAnsi="Verdana"/>
          <w:sz w:val="20"/>
          <w:szCs w:val="20"/>
        </w:rPr>
        <w:t xml:space="preserve">. He only </w:t>
      </w:r>
      <w:r w:rsidR="008F71EA" w:rsidRPr="008319B0">
        <w:rPr>
          <w:rFonts w:ascii="Verdana" w:hAnsi="Verdana"/>
          <w:sz w:val="20"/>
          <w:szCs w:val="20"/>
        </w:rPr>
        <w:t>addresses</w:t>
      </w:r>
      <w:r w:rsidR="003E5678" w:rsidRPr="008319B0">
        <w:rPr>
          <w:rFonts w:ascii="Verdana" w:hAnsi="Verdana"/>
          <w:sz w:val="20"/>
          <w:szCs w:val="20"/>
        </w:rPr>
        <w:t xml:space="preserve"> </w:t>
      </w:r>
      <w:r w:rsidR="008F71EA" w:rsidRPr="008319B0">
        <w:rPr>
          <w:rFonts w:ascii="Verdana" w:hAnsi="Verdana"/>
          <w:sz w:val="20"/>
          <w:szCs w:val="20"/>
        </w:rPr>
        <w:t>his</w:t>
      </w:r>
      <w:r w:rsidR="003E5678" w:rsidRPr="008319B0">
        <w:rPr>
          <w:rFonts w:ascii="Verdana" w:hAnsi="Verdana"/>
          <w:sz w:val="20"/>
          <w:szCs w:val="20"/>
        </w:rPr>
        <w:t xml:space="preserve"> </w:t>
      </w:r>
      <w:r w:rsidR="003E4C74">
        <w:rPr>
          <w:rFonts w:ascii="Verdana" w:hAnsi="Verdana"/>
          <w:sz w:val="20"/>
          <w:szCs w:val="20"/>
        </w:rPr>
        <w:t>reliance on</w:t>
      </w:r>
      <w:r w:rsidR="007C30FA" w:rsidRPr="008319B0">
        <w:rPr>
          <w:rFonts w:ascii="Verdana" w:hAnsi="Verdana"/>
          <w:sz w:val="20"/>
          <w:szCs w:val="20"/>
        </w:rPr>
        <w:t xml:space="preserve"> distraction</w:t>
      </w:r>
      <w:r w:rsidR="003E5678" w:rsidRPr="008319B0">
        <w:rPr>
          <w:rFonts w:ascii="Verdana" w:hAnsi="Verdana"/>
          <w:sz w:val="20"/>
          <w:szCs w:val="20"/>
        </w:rPr>
        <w:t xml:space="preserve"> </w:t>
      </w:r>
      <w:r w:rsidR="00FC4477" w:rsidRPr="008319B0">
        <w:rPr>
          <w:rFonts w:ascii="Verdana" w:hAnsi="Verdana"/>
          <w:sz w:val="20"/>
          <w:szCs w:val="20"/>
        </w:rPr>
        <w:t xml:space="preserve">when </w:t>
      </w:r>
      <w:r w:rsidR="003E5678" w:rsidRPr="008319B0">
        <w:rPr>
          <w:rFonts w:ascii="Verdana" w:hAnsi="Verdana"/>
          <w:sz w:val="20"/>
          <w:szCs w:val="20"/>
        </w:rPr>
        <w:t xml:space="preserve">he </w:t>
      </w:r>
      <w:r w:rsidR="00FC4477" w:rsidRPr="008319B0">
        <w:rPr>
          <w:rFonts w:ascii="Verdana" w:hAnsi="Verdana"/>
          <w:sz w:val="20"/>
          <w:szCs w:val="20"/>
        </w:rPr>
        <w:t>reads a book</w:t>
      </w:r>
      <w:r w:rsidR="003E5678" w:rsidRPr="008319B0">
        <w:rPr>
          <w:rFonts w:ascii="Verdana" w:hAnsi="Verdana"/>
          <w:sz w:val="20"/>
          <w:szCs w:val="20"/>
        </w:rPr>
        <w:t xml:space="preserve"> written on his </w:t>
      </w:r>
      <w:r w:rsidR="00C949F2" w:rsidRPr="008319B0">
        <w:rPr>
          <w:rFonts w:ascii="Verdana" w:hAnsi="Verdana"/>
          <w:sz w:val="20"/>
          <w:szCs w:val="20"/>
        </w:rPr>
        <w:t>life</w:t>
      </w:r>
      <w:r w:rsidR="007C30FA" w:rsidRPr="008319B0">
        <w:rPr>
          <w:rFonts w:ascii="Verdana" w:hAnsi="Verdana"/>
          <w:sz w:val="20"/>
          <w:szCs w:val="20"/>
        </w:rPr>
        <w:t>.</w:t>
      </w:r>
      <w:r w:rsidR="00F95C25" w:rsidRPr="008319B0">
        <w:rPr>
          <w:rFonts w:ascii="Verdana" w:hAnsi="Verdana"/>
          <w:sz w:val="20"/>
          <w:szCs w:val="20"/>
        </w:rPr>
        <w:t xml:space="preserve"> Bojack states </w:t>
      </w:r>
      <w:r w:rsidR="00F95C25" w:rsidRPr="003E4C74">
        <w:rPr>
          <w:rFonts w:ascii="Verdana" w:hAnsi="Verdana"/>
          <w:i/>
          <w:sz w:val="20"/>
          <w:szCs w:val="20"/>
        </w:rPr>
        <w:t xml:space="preserve">“I need you to tell me I am good person, I know I can selfish and narcissistic and self-destructive but underneath deep down I am good person I need you tell me that </w:t>
      </w:r>
      <w:r w:rsidR="00284FCD" w:rsidRPr="003E4C74">
        <w:rPr>
          <w:rFonts w:ascii="Verdana" w:hAnsi="Verdana"/>
          <w:i/>
          <w:sz w:val="20"/>
          <w:szCs w:val="20"/>
        </w:rPr>
        <w:t>“</w:t>
      </w:r>
      <w:r w:rsidR="00284FCD" w:rsidRPr="008319B0">
        <w:rPr>
          <w:rFonts w:ascii="Verdana" w:hAnsi="Verdana"/>
          <w:sz w:val="20"/>
          <w:szCs w:val="20"/>
        </w:rPr>
        <w:t>. These</w:t>
      </w:r>
      <w:r w:rsidR="00F95C25" w:rsidRPr="008319B0">
        <w:rPr>
          <w:rFonts w:ascii="Verdana" w:hAnsi="Verdana"/>
          <w:sz w:val="20"/>
          <w:szCs w:val="20"/>
        </w:rPr>
        <w:t xml:space="preserve"> realisations make him understand that he has complete control over his actions and he is responsible for what he does.</w:t>
      </w:r>
      <w:r w:rsidR="007C30FA" w:rsidRPr="008319B0">
        <w:rPr>
          <w:rFonts w:ascii="Verdana" w:hAnsi="Verdana"/>
          <w:sz w:val="20"/>
          <w:szCs w:val="20"/>
        </w:rPr>
        <w:t xml:space="preserve"> As his indulgence was </w:t>
      </w:r>
      <w:r w:rsidR="0003160E" w:rsidRPr="008319B0">
        <w:rPr>
          <w:rFonts w:ascii="Verdana" w:hAnsi="Verdana"/>
          <w:sz w:val="20"/>
          <w:szCs w:val="20"/>
        </w:rPr>
        <w:t>a</w:t>
      </w:r>
      <w:r w:rsidR="007C30FA" w:rsidRPr="008319B0">
        <w:rPr>
          <w:rFonts w:ascii="Verdana" w:hAnsi="Verdana"/>
          <w:sz w:val="20"/>
          <w:szCs w:val="20"/>
        </w:rPr>
        <w:t xml:space="preserve"> </w:t>
      </w:r>
      <w:r w:rsidR="0003160E" w:rsidRPr="008319B0">
        <w:rPr>
          <w:rFonts w:ascii="Verdana" w:hAnsi="Verdana"/>
          <w:sz w:val="20"/>
          <w:szCs w:val="20"/>
        </w:rPr>
        <w:t>pacifier</w:t>
      </w:r>
      <w:r w:rsidR="007C30FA" w:rsidRPr="008319B0">
        <w:rPr>
          <w:rFonts w:ascii="Verdana" w:hAnsi="Verdana"/>
          <w:sz w:val="20"/>
          <w:szCs w:val="20"/>
        </w:rPr>
        <w:t xml:space="preserve"> keeping</w:t>
      </w:r>
      <w:r w:rsidR="0003160E" w:rsidRPr="008319B0">
        <w:rPr>
          <w:rFonts w:ascii="Verdana" w:hAnsi="Verdana"/>
          <w:sz w:val="20"/>
          <w:szCs w:val="20"/>
        </w:rPr>
        <w:t xml:space="preserve"> him</w:t>
      </w:r>
      <w:r w:rsidR="007C30FA" w:rsidRPr="008319B0">
        <w:rPr>
          <w:rFonts w:ascii="Verdana" w:hAnsi="Verdana"/>
          <w:sz w:val="20"/>
          <w:szCs w:val="20"/>
        </w:rPr>
        <w:t xml:space="preserve"> from suicide</w:t>
      </w:r>
      <w:r w:rsidR="00C949F2" w:rsidRPr="008319B0">
        <w:rPr>
          <w:rFonts w:ascii="Verdana" w:hAnsi="Verdana"/>
          <w:sz w:val="20"/>
          <w:szCs w:val="20"/>
        </w:rPr>
        <w:t>.</w:t>
      </w:r>
      <w:r w:rsidR="00AF3415" w:rsidRPr="008319B0">
        <w:rPr>
          <w:rFonts w:ascii="Verdana" w:hAnsi="Verdana"/>
          <w:sz w:val="20"/>
          <w:szCs w:val="20"/>
        </w:rPr>
        <w:t xml:space="preserve"> </w:t>
      </w:r>
      <w:r w:rsidR="00AF3415" w:rsidRPr="003E4C74">
        <w:rPr>
          <w:rFonts w:ascii="Verdana" w:hAnsi="Verdana"/>
          <w:i/>
          <w:sz w:val="20"/>
          <w:szCs w:val="20"/>
        </w:rPr>
        <w:t>“For on the one hand the absurd teaches that all experiences are unimportant, and on the other it urges toward the greatest quantity of experiences”</w:t>
      </w:r>
      <w:r w:rsidR="007E7A86" w:rsidRPr="008319B0">
        <w:rPr>
          <w:rFonts w:ascii="Verdana" w:hAnsi="Verdana"/>
          <w:sz w:val="20"/>
          <w:szCs w:val="20"/>
        </w:rPr>
        <w:t xml:space="preserve"> </w:t>
      </w:r>
      <w:bookmarkStart w:id="1" w:name="_Hlk500914220"/>
      <w:r w:rsidR="007E7A86" w:rsidRPr="00E948B8">
        <w:rPr>
          <w:rFonts w:ascii="Verdana" w:hAnsi="Verdana"/>
          <w:i/>
          <w:sz w:val="18"/>
          <w:szCs w:val="18"/>
        </w:rPr>
        <w:t>(Camus, O'Brien and Aguilera, 1942</w:t>
      </w:r>
      <w:r w:rsidR="00E64410" w:rsidRPr="00E948B8">
        <w:rPr>
          <w:rFonts w:ascii="Verdana" w:hAnsi="Verdana"/>
          <w:i/>
          <w:sz w:val="18"/>
          <w:szCs w:val="18"/>
        </w:rPr>
        <w:t>p.21</w:t>
      </w:r>
      <w:r w:rsidR="007E7A86" w:rsidRPr="00E948B8">
        <w:rPr>
          <w:rFonts w:ascii="Verdana" w:hAnsi="Verdana"/>
          <w:i/>
          <w:sz w:val="18"/>
          <w:szCs w:val="18"/>
        </w:rPr>
        <w:t>)</w:t>
      </w:r>
      <w:bookmarkEnd w:id="1"/>
      <w:r w:rsidR="00F1218A">
        <w:rPr>
          <w:rFonts w:ascii="Verdana" w:hAnsi="Verdana"/>
          <w:sz w:val="20"/>
          <w:szCs w:val="20"/>
        </w:rPr>
        <w:t xml:space="preserve"> </w:t>
      </w:r>
      <w:r w:rsidR="00C619B4" w:rsidRPr="008319B0">
        <w:rPr>
          <w:rFonts w:ascii="Verdana" w:hAnsi="Verdana"/>
          <w:sz w:val="20"/>
          <w:szCs w:val="20"/>
        </w:rPr>
        <w:t>this quote supports the notion t</w:t>
      </w:r>
      <w:r w:rsidR="003E5678" w:rsidRPr="008319B0">
        <w:rPr>
          <w:rFonts w:ascii="Verdana" w:hAnsi="Verdana"/>
          <w:sz w:val="20"/>
          <w:szCs w:val="20"/>
        </w:rPr>
        <w:t xml:space="preserve">here is no </w:t>
      </w:r>
      <w:r w:rsidR="00C619B4" w:rsidRPr="008319B0">
        <w:rPr>
          <w:rFonts w:ascii="Verdana" w:hAnsi="Verdana"/>
          <w:sz w:val="20"/>
          <w:szCs w:val="20"/>
        </w:rPr>
        <w:t xml:space="preserve">morality </w:t>
      </w:r>
      <w:r w:rsidR="003E5678" w:rsidRPr="008319B0">
        <w:rPr>
          <w:rFonts w:ascii="Verdana" w:hAnsi="Verdana"/>
          <w:sz w:val="20"/>
          <w:szCs w:val="20"/>
        </w:rPr>
        <w:t>good</w:t>
      </w:r>
      <w:r w:rsidR="00C619B4" w:rsidRPr="008319B0">
        <w:rPr>
          <w:rFonts w:ascii="Verdana" w:hAnsi="Verdana"/>
          <w:sz w:val="20"/>
          <w:szCs w:val="20"/>
        </w:rPr>
        <w:t xml:space="preserve"> or</w:t>
      </w:r>
      <w:r w:rsidR="003E5678" w:rsidRPr="008319B0">
        <w:rPr>
          <w:rFonts w:ascii="Verdana" w:hAnsi="Verdana"/>
          <w:sz w:val="20"/>
          <w:szCs w:val="20"/>
        </w:rPr>
        <w:t xml:space="preserve"> bad Bojack</w:t>
      </w:r>
      <w:r w:rsidR="00F3056D" w:rsidRPr="008319B0">
        <w:rPr>
          <w:rFonts w:ascii="Verdana" w:hAnsi="Verdana"/>
          <w:sz w:val="20"/>
          <w:szCs w:val="20"/>
        </w:rPr>
        <w:t xml:space="preserve"> </w:t>
      </w:r>
      <w:r w:rsidR="003E5678" w:rsidRPr="008319B0">
        <w:rPr>
          <w:rFonts w:ascii="Verdana" w:hAnsi="Verdana"/>
          <w:sz w:val="20"/>
          <w:szCs w:val="20"/>
        </w:rPr>
        <w:t xml:space="preserve">he has </w:t>
      </w:r>
      <w:r w:rsidR="00F3056D" w:rsidRPr="008319B0">
        <w:rPr>
          <w:rFonts w:ascii="Verdana" w:hAnsi="Verdana"/>
          <w:sz w:val="20"/>
          <w:szCs w:val="20"/>
        </w:rPr>
        <w:t>control</w:t>
      </w:r>
      <w:r w:rsidR="003E5678" w:rsidRPr="008319B0">
        <w:rPr>
          <w:rFonts w:ascii="Verdana" w:hAnsi="Verdana"/>
          <w:sz w:val="20"/>
          <w:szCs w:val="20"/>
        </w:rPr>
        <w:t xml:space="preserve"> on what he does in the </w:t>
      </w:r>
      <w:r w:rsidR="00F3056D" w:rsidRPr="008319B0">
        <w:rPr>
          <w:rFonts w:ascii="Verdana" w:hAnsi="Verdana"/>
          <w:sz w:val="20"/>
          <w:szCs w:val="20"/>
        </w:rPr>
        <w:t>future</w:t>
      </w:r>
      <w:r w:rsidR="003E5678" w:rsidRPr="008319B0">
        <w:rPr>
          <w:rFonts w:ascii="Verdana" w:hAnsi="Verdana"/>
          <w:sz w:val="20"/>
          <w:szCs w:val="20"/>
        </w:rPr>
        <w:t xml:space="preserve"> </w:t>
      </w:r>
      <w:r w:rsidR="00011D3F">
        <w:rPr>
          <w:rFonts w:ascii="Verdana" w:hAnsi="Verdana"/>
          <w:sz w:val="20"/>
          <w:szCs w:val="20"/>
        </w:rPr>
        <w:t xml:space="preserve">the realisation of the absurd can allowed him to become free of person that he his and have a positive outlook on the </w:t>
      </w:r>
      <w:r w:rsidR="00751C4C">
        <w:rPr>
          <w:rFonts w:ascii="Verdana" w:hAnsi="Verdana"/>
          <w:sz w:val="20"/>
          <w:szCs w:val="20"/>
        </w:rPr>
        <w:t>future.</w:t>
      </w:r>
      <w:r w:rsidR="000E61E4" w:rsidRPr="008319B0">
        <w:rPr>
          <w:rFonts w:ascii="Verdana" w:hAnsi="Verdana"/>
          <w:sz w:val="20"/>
          <w:szCs w:val="20"/>
        </w:rPr>
        <w:t xml:space="preserve"> At this time he also obtains advice from an a childhood idol which is coherent to the beliefs of </w:t>
      </w:r>
      <w:r w:rsidR="00567244" w:rsidRPr="008319B0">
        <w:rPr>
          <w:rFonts w:ascii="Verdana" w:hAnsi="Verdana"/>
          <w:sz w:val="20"/>
          <w:szCs w:val="20"/>
        </w:rPr>
        <w:t>Camus,</w:t>
      </w:r>
      <w:r w:rsidR="000E61E4" w:rsidRPr="008319B0">
        <w:rPr>
          <w:rFonts w:ascii="Verdana" w:hAnsi="Verdana"/>
          <w:sz w:val="20"/>
          <w:szCs w:val="20"/>
        </w:rPr>
        <w:t xml:space="preserve"> he says </w:t>
      </w:r>
      <w:r w:rsidR="000E61E4" w:rsidRPr="00751C4C">
        <w:rPr>
          <w:rFonts w:ascii="Verdana" w:hAnsi="Verdana"/>
          <w:i/>
          <w:sz w:val="20"/>
          <w:szCs w:val="20"/>
        </w:rPr>
        <w:t xml:space="preserve">“Always run </w:t>
      </w:r>
      <w:r w:rsidR="00E47A4F" w:rsidRPr="00751C4C">
        <w:rPr>
          <w:rFonts w:ascii="Verdana" w:hAnsi="Verdana"/>
          <w:i/>
          <w:sz w:val="20"/>
          <w:szCs w:val="20"/>
        </w:rPr>
        <w:t>forward,</w:t>
      </w:r>
      <w:r w:rsidR="000E61E4" w:rsidRPr="00751C4C">
        <w:rPr>
          <w:rFonts w:ascii="Verdana" w:hAnsi="Verdana"/>
          <w:i/>
          <w:sz w:val="20"/>
          <w:szCs w:val="20"/>
        </w:rPr>
        <w:t xml:space="preserve"> there is nothing for you behind </w:t>
      </w:r>
      <w:r w:rsidR="00751C4C" w:rsidRPr="00751C4C">
        <w:rPr>
          <w:rFonts w:ascii="Verdana" w:hAnsi="Verdana"/>
          <w:i/>
          <w:sz w:val="20"/>
          <w:szCs w:val="20"/>
        </w:rPr>
        <w:t>you</w:t>
      </w:r>
      <w:r w:rsidR="00F52C40">
        <w:rPr>
          <w:rFonts w:ascii="Verdana" w:hAnsi="Verdana"/>
          <w:i/>
          <w:sz w:val="20"/>
          <w:szCs w:val="20"/>
        </w:rPr>
        <w:t xml:space="preserve"> </w:t>
      </w:r>
      <w:r w:rsidR="00751C4C" w:rsidRPr="00751C4C">
        <w:rPr>
          <w:rFonts w:ascii="Verdana" w:hAnsi="Verdana"/>
          <w:i/>
          <w:sz w:val="20"/>
          <w:szCs w:val="20"/>
        </w:rPr>
        <w:t>“</w:t>
      </w:r>
      <w:r w:rsidR="00751C4C">
        <w:rPr>
          <w:rFonts w:ascii="Verdana" w:hAnsi="Verdana"/>
          <w:i/>
          <w:sz w:val="20"/>
          <w:szCs w:val="20"/>
        </w:rPr>
        <w:t>This</w:t>
      </w:r>
      <w:r w:rsidR="000E61E4" w:rsidRPr="008319B0">
        <w:rPr>
          <w:rFonts w:ascii="Verdana" w:hAnsi="Verdana"/>
          <w:sz w:val="20"/>
          <w:szCs w:val="20"/>
        </w:rPr>
        <w:t xml:space="preserve"> refences the Camus essay </w:t>
      </w:r>
      <w:r w:rsidR="00751C4C">
        <w:rPr>
          <w:rFonts w:ascii="Verdana" w:hAnsi="Verdana"/>
          <w:sz w:val="20"/>
          <w:szCs w:val="20"/>
        </w:rPr>
        <w:t>‘</w:t>
      </w:r>
      <w:r w:rsidR="000E61E4" w:rsidRPr="008319B0">
        <w:rPr>
          <w:rFonts w:ascii="Verdana" w:hAnsi="Verdana"/>
          <w:sz w:val="20"/>
          <w:szCs w:val="20"/>
        </w:rPr>
        <w:t>the myth of Sisyphus</w:t>
      </w:r>
      <w:r w:rsidR="00F52C40">
        <w:rPr>
          <w:rFonts w:ascii="Verdana" w:hAnsi="Verdana"/>
          <w:sz w:val="20"/>
          <w:szCs w:val="20"/>
        </w:rPr>
        <w:t>’</w:t>
      </w:r>
      <w:r w:rsidR="00F52C40" w:rsidRPr="008319B0">
        <w:rPr>
          <w:rFonts w:ascii="Verdana" w:hAnsi="Verdana"/>
          <w:sz w:val="20"/>
          <w:szCs w:val="20"/>
        </w:rPr>
        <w:t>,</w:t>
      </w:r>
      <w:r w:rsidR="000E61E4" w:rsidRPr="008319B0">
        <w:rPr>
          <w:rFonts w:ascii="Verdana" w:hAnsi="Verdana"/>
          <w:sz w:val="20"/>
          <w:szCs w:val="20"/>
        </w:rPr>
        <w:t xml:space="preserve"> the idea of running forward is of the bolder </w:t>
      </w:r>
      <w:r w:rsidR="00751C4C">
        <w:rPr>
          <w:rFonts w:ascii="Verdana" w:hAnsi="Verdana"/>
          <w:sz w:val="20"/>
          <w:szCs w:val="20"/>
        </w:rPr>
        <w:t>being moved up</w:t>
      </w:r>
      <w:r w:rsidR="000E61E4" w:rsidRPr="008319B0">
        <w:rPr>
          <w:rFonts w:ascii="Verdana" w:hAnsi="Verdana"/>
          <w:sz w:val="20"/>
          <w:szCs w:val="20"/>
        </w:rPr>
        <w:t xml:space="preserve"> the </w:t>
      </w:r>
      <w:r w:rsidR="00437216" w:rsidRPr="008319B0">
        <w:rPr>
          <w:rFonts w:ascii="Verdana" w:hAnsi="Verdana"/>
          <w:sz w:val="20"/>
          <w:szCs w:val="20"/>
        </w:rPr>
        <w:t>hill.</w:t>
      </w:r>
      <w:r w:rsidR="000E61E4" w:rsidRPr="008319B0">
        <w:rPr>
          <w:rFonts w:ascii="Verdana" w:hAnsi="Verdana"/>
          <w:sz w:val="20"/>
          <w:szCs w:val="20"/>
        </w:rPr>
        <w:t xml:space="preserve"> </w:t>
      </w:r>
      <w:r w:rsidR="00751C4C">
        <w:rPr>
          <w:rFonts w:ascii="Verdana" w:hAnsi="Verdana"/>
          <w:sz w:val="20"/>
          <w:szCs w:val="20"/>
        </w:rPr>
        <w:t>W</w:t>
      </w:r>
      <w:r w:rsidR="000E61E4" w:rsidRPr="008319B0">
        <w:rPr>
          <w:rFonts w:ascii="Verdana" w:hAnsi="Verdana"/>
          <w:sz w:val="20"/>
          <w:szCs w:val="20"/>
        </w:rPr>
        <w:t>e should always push forward to ignore the anguish of life.</w:t>
      </w:r>
      <w:r w:rsidR="00DC1095" w:rsidRPr="008319B0">
        <w:rPr>
          <w:rFonts w:ascii="Verdana" w:hAnsi="Verdana"/>
          <w:sz w:val="20"/>
          <w:szCs w:val="20"/>
        </w:rPr>
        <w:t xml:space="preserve"> We can see </w:t>
      </w:r>
      <w:r w:rsidR="00DC1095" w:rsidRPr="008319B0">
        <w:rPr>
          <w:rFonts w:ascii="Verdana" w:hAnsi="Verdana"/>
          <w:sz w:val="20"/>
          <w:szCs w:val="20"/>
        </w:rPr>
        <w:lastRenderedPageBreak/>
        <w:t>imagery of the myth of Sisyphus with</w:t>
      </w:r>
      <w:r w:rsidR="00E64410" w:rsidRPr="008319B0">
        <w:rPr>
          <w:rFonts w:ascii="Verdana" w:hAnsi="Verdana"/>
          <w:sz w:val="20"/>
          <w:szCs w:val="20"/>
        </w:rPr>
        <w:t>in the show</w:t>
      </w:r>
      <w:r w:rsidR="000E61E4" w:rsidRPr="008319B0">
        <w:rPr>
          <w:rFonts w:ascii="Verdana" w:hAnsi="Verdana"/>
          <w:sz w:val="20"/>
          <w:szCs w:val="20"/>
        </w:rPr>
        <w:t xml:space="preserve"> again with</w:t>
      </w:r>
      <w:r w:rsidR="00DC1095" w:rsidRPr="008319B0">
        <w:rPr>
          <w:rFonts w:ascii="Verdana" w:hAnsi="Verdana"/>
          <w:sz w:val="20"/>
          <w:szCs w:val="20"/>
        </w:rPr>
        <w:t xml:space="preserve"> a baboon running up a hill he says </w:t>
      </w:r>
      <w:r w:rsidR="00DC1095" w:rsidRPr="00F52C40">
        <w:rPr>
          <w:rFonts w:ascii="Verdana" w:hAnsi="Verdana"/>
          <w:i/>
          <w:sz w:val="20"/>
          <w:szCs w:val="20"/>
        </w:rPr>
        <w:t>“Every day it gets easier, but you have to do it every day that’s the hard part</w:t>
      </w:r>
      <w:r w:rsidR="00F52C40">
        <w:rPr>
          <w:rFonts w:ascii="Verdana" w:hAnsi="Verdana"/>
          <w:i/>
          <w:sz w:val="20"/>
          <w:szCs w:val="20"/>
        </w:rPr>
        <w:t xml:space="preserve">” </w:t>
      </w:r>
      <w:r w:rsidR="00E64410" w:rsidRPr="00F52C40">
        <w:rPr>
          <w:rFonts w:ascii="Verdana" w:hAnsi="Verdana"/>
          <w:sz w:val="18"/>
          <w:szCs w:val="18"/>
        </w:rPr>
        <w:t>(</w:t>
      </w:r>
      <w:r w:rsidR="00437216" w:rsidRPr="00F52C40">
        <w:rPr>
          <w:rFonts w:ascii="Verdana" w:hAnsi="Verdana"/>
          <w:sz w:val="18"/>
          <w:szCs w:val="18"/>
        </w:rPr>
        <w:t>BojackHorseman (</w:t>
      </w:r>
      <w:r w:rsidR="00E64410" w:rsidRPr="00F52C40">
        <w:rPr>
          <w:rFonts w:ascii="Verdana" w:hAnsi="Verdana"/>
          <w:sz w:val="18"/>
          <w:szCs w:val="18"/>
        </w:rPr>
        <w:t>2014)</w:t>
      </w:r>
      <w:r w:rsidR="009F5C2E" w:rsidRPr="00F52C40">
        <w:rPr>
          <w:rFonts w:ascii="Verdana" w:hAnsi="Verdana"/>
          <w:sz w:val="18"/>
          <w:szCs w:val="18"/>
        </w:rPr>
        <w:t>.</w:t>
      </w:r>
      <w:r w:rsidR="00E64410" w:rsidRPr="008319B0">
        <w:rPr>
          <w:rFonts w:ascii="Verdana" w:hAnsi="Verdana"/>
          <w:sz w:val="20"/>
          <w:szCs w:val="20"/>
        </w:rPr>
        <w:t xml:space="preserve"> This dialogue gives a </w:t>
      </w:r>
      <w:r w:rsidR="00BA68AA" w:rsidRPr="008319B0">
        <w:rPr>
          <w:rFonts w:ascii="Verdana" w:hAnsi="Verdana"/>
          <w:sz w:val="20"/>
          <w:szCs w:val="20"/>
        </w:rPr>
        <w:t>parallel</w:t>
      </w:r>
      <w:r w:rsidR="00E64410" w:rsidRPr="008319B0">
        <w:rPr>
          <w:rFonts w:ascii="Verdana" w:hAnsi="Verdana"/>
          <w:sz w:val="20"/>
          <w:szCs w:val="20"/>
        </w:rPr>
        <w:t xml:space="preserve"> to</w:t>
      </w:r>
      <w:r w:rsidR="00BA68AA" w:rsidRPr="008319B0">
        <w:rPr>
          <w:rFonts w:ascii="Verdana" w:hAnsi="Verdana"/>
          <w:sz w:val="20"/>
          <w:szCs w:val="20"/>
        </w:rPr>
        <w:t xml:space="preserve"> </w:t>
      </w:r>
      <w:r w:rsidR="00BA68AA" w:rsidRPr="00F52C40">
        <w:rPr>
          <w:rFonts w:ascii="Verdana" w:hAnsi="Verdana"/>
          <w:i/>
          <w:sz w:val="20"/>
          <w:szCs w:val="20"/>
        </w:rPr>
        <w:t xml:space="preserve">“The absurd man thus catches sight of a burning and frigid, transparent and limited universe in which nothing is </w:t>
      </w:r>
      <w:r w:rsidR="00A87576" w:rsidRPr="00F52C40">
        <w:rPr>
          <w:rFonts w:ascii="Verdana" w:hAnsi="Verdana"/>
          <w:i/>
          <w:sz w:val="20"/>
          <w:szCs w:val="20"/>
        </w:rPr>
        <w:t>possible,</w:t>
      </w:r>
      <w:r w:rsidR="00BA68AA" w:rsidRPr="00F52C40">
        <w:rPr>
          <w:rFonts w:ascii="Verdana" w:hAnsi="Verdana"/>
          <w:i/>
          <w:sz w:val="20"/>
          <w:szCs w:val="20"/>
        </w:rPr>
        <w:t xml:space="preserve"> but everything is given, and beyond which all is collapse and nothingness “</w:t>
      </w:r>
      <w:r w:rsidR="00BA68AA" w:rsidRPr="008319B0">
        <w:rPr>
          <w:rFonts w:ascii="Verdana" w:hAnsi="Verdana"/>
          <w:sz w:val="20"/>
          <w:szCs w:val="20"/>
        </w:rPr>
        <w:t xml:space="preserve">meaning that with the persistence of life and acceptance of the absurd you will be free of the august in which suicide is </w:t>
      </w:r>
      <w:r w:rsidR="00206E3E" w:rsidRPr="008319B0">
        <w:rPr>
          <w:rFonts w:ascii="Verdana" w:hAnsi="Verdana"/>
          <w:sz w:val="20"/>
          <w:szCs w:val="20"/>
        </w:rPr>
        <w:t>situated,</w:t>
      </w:r>
      <w:r w:rsidR="00BA68AA" w:rsidRPr="008319B0">
        <w:rPr>
          <w:rFonts w:ascii="Verdana" w:hAnsi="Verdana"/>
          <w:sz w:val="20"/>
          <w:szCs w:val="20"/>
        </w:rPr>
        <w:t xml:space="preserve"> life will get easier.</w:t>
      </w:r>
      <w:r w:rsidR="000E61E4" w:rsidRPr="008319B0">
        <w:rPr>
          <w:rFonts w:ascii="Verdana" w:hAnsi="Verdana"/>
          <w:sz w:val="20"/>
          <w:szCs w:val="20"/>
        </w:rPr>
        <w:t xml:space="preserve"> </w:t>
      </w:r>
      <w:r w:rsidR="00E64410" w:rsidRPr="008319B0">
        <w:rPr>
          <w:rFonts w:ascii="Verdana" w:hAnsi="Verdana"/>
          <w:sz w:val="20"/>
          <w:szCs w:val="20"/>
        </w:rPr>
        <w:t>We</w:t>
      </w:r>
      <w:r w:rsidR="009F5C2E" w:rsidRPr="008319B0">
        <w:rPr>
          <w:rFonts w:ascii="Verdana" w:hAnsi="Verdana"/>
          <w:sz w:val="20"/>
          <w:szCs w:val="20"/>
        </w:rPr>
        <w:t xml:space="preserve"> see </w:t>
      </w:r>
      <w:r w:rsidR="00DC1095" w:rsidRPr="008319B0">
        <w:rPr>
          <w:rFonts w:ascii="Verdana" w:hAnsi="Verdana"/>
          <w:sz w:val="20"/>
          <w:szCs w:val="20"/>
        </w:rPr>
        <w:t>Bojack</w:t>
      </w:r>
      <w:r w:rsidR="009F5C2E" w:rsidRPr="008319B0">
        <w:rPr>
          <w:rFonts w:ascii="Verdana" w:hAnsi="Verdana"/>
          <w:sz w:val="20"/>
          <w:szCs w:val="20"/>
        </w:rPr>
        <w:t xml:space="preserve"> ultimate </w:t>
      </w:r>
      <w:r w:rsidR="00DC1095" w:rsidRPr="008319B0">
        <w:rPr>
          <w:rFonts w:ascii="Verdana" w:hAnsi="Verdana"/>
          <w:sz w:val="20"/>
          <w:szCs w:val="20"/>
        </w:rPr>
        <w:t>confrontation</w:t>
      </w:r>
      <w:r w:rsidR="009F5C2E" w:rsidRPr="008319B0">
        <w:rPr>
          <w:rFonts w:ascii="Verdana" w:hAnsi="Verdana"/>
          <w:sz w:val="20"/>
          <w:szCs w:val="20"/>
        </w:rPr>
        <w:t xml:space="preserve"> with the absurd </w:t>
      </w:r>
      <w:r w:rsidR="00C861F8">
        <w:rPr>
          <w:rFonts w:ascii="Verdana" w:hAnsi="Verdana"/>
          <w:sz w:val="20"/>
          <w:szCs w:val="20"/>
        </w:rPr>
        <w:t>when</w:t>
      </w:r>
      <w:r w:rsidR="009F5C2E" w:rsidRPr="008319B0">
        <w:rPr>
          <w:rFonts w:ascii="Verdana" w:hAnsi="Verdana"/>
          <w:sz w:val="20"/>
          <w:szCs w:val="20"/>
        </w:rPr>
        <w:t xml:space="preserve"> he flees </w:t>
      </w:r>
      <w:r w:rsidR="00C861F8">
        <w:rPr>
          <w:rFonts w:ascii="Verdana" w:hAnsi="Verdana"/>
          <w:sz w:val="20"/>
          <w:szCs w:val="20"/>
        </w:rPr>
        <w:t xml:space="preserve">a </w:t>
      </w:r>
      <w:r w:rsidR="009F5C2E" w:rsidRPr="008319B0">
        <w:rPr>
          <w:rFonts w:ascii="Verdana" w:hAnsi="Verdana"/>
          <w:sz w:val="20"/>
          <w:szCs w:val="20"/>
        </w:rPr>
        <w:t xml:space="preserve">show and drives in his car to commit </w:t>
      </w:r>
      <w:r w:rsidR="00567244" w:rsidRPr="008319B0">
        <w:rPr>
          <w:rFonts w:ascii="Verdana" w:hAnsi="Verdana"/>
          <w:sz w:val="20"/>
          <w:szCs w:val="20"/>
        </w:rPr>
        <w:t>suicide, here he fallen to anguish</w:t>
      </w:r>
      <w:r w:rsidR="00460447" w:rsidRPr="008319B0">
        <w:rPr>
          <w:rFonts w:ascii="Verdana" w:hAnsi="Verdana"/>
          <w:sz w:val="20"/>
          <w:szCs w:val="20"/>
        </w:rPr>
        <w:t>. Although he</w:t>
      </w:r>
      <w:r w:rsidR="009F5C2E" w:rsidRPr="008319B0">
        <w:rPr>
          <w:rFonts w:ascii="Verdana" w:hAnsi="Verdana"/>
          <w:sz w:val="20"/>
          <w:szCs w:val="20"/>
        </w:rPr>
        <w:t xml:space="preserve"> </w:t>
      </w:r>
      <w:r w:rsidR="00DC1095" w:rsidRPr="008319B0">
        <w:rPr>
          <w:rFonts w:ascii="Verdana" w:hAnsi="Verdana"/>
          <w:sz w:val="20"/>
          <w:szCs w:val="20"/>
        </w:rPr>
        <w:t>fails,</w:t>
      </w:r>
      <w:r w:rsidR="009F5C2E" w:rsidRPr="008319B0">
        <w:rPr>
          <w:rFonts w:ascii="Verdana" w:hAnsi="Verdana"/>
          <w:sz w:val="20"/>
          <w:szCs w:val="20"/>
        </w:rPr>
        <w:t xml:space="preserve"> and we are left with him watching </w:t>
      </w:r>
      <w:r w:rsidR="00DC1095" w:rsidRPr="008319B0">
        <w:rPr>
          <w:rFonts w:ascii="Verdana" w:hAnsi="Verdana"/>
          <w:sz w:val="20"/>
          <w:szCs w:val="20"/>
        </w:rPr>
        <w:t>horses</w:t>
      </w:r>
      <w:r w:rsidR="009F5C2E" w:rsidRPr="008319B0">
        <w:rPr>
          <w:rFonts w:ascii="Verdana" w:hAnsi="Verdana"/>
          <w:sz w:val="20"/>
          <w:szCs w:val="20"/>
        </w:rPr>
        <w:t xml:space="preserve"> running free in field. These </w:t>
      </w:r>
      <w:r w:rsidR="00DC1095" w:rsidRPr="008319B0">
        <w:rPr>
          <w:rFonts w:ascii="Verdana" w:hAnsi="Verdana"/>
          <w:sz w:val="20"/>
          <w:szCs w:val="20"/>
        </w:rPr>
        <w:t>horses</w:t>
      </w:r>
      <w:r w:rsidR="009F5C2E" w:rsidRPr="008319B0">
        <w:rPr>
          <w:rFonts w:ascii="Verdana" w:hAnsi="Verdana"/>
          <w:sz w:val="20"/>
          <w:szCs w:val="20"/>
        </w:rPr>
        <w:t xml:space="preserve"> </w:t>
      </w:r>
      <w:r w:rsidR="00DC1095" w:rsidRPr="008319B0">
        <w:rPr>
          <w:rFonts w:ascii="Verdana" w:hAnsi="Verdana"/>
          <w:sz w:val="20"/>
          <w:szCs w:val="20"/>
        </w:rPr>
        <w:t>represent</w:t>
      </w:r>
      <w:r w:rsidR="009F5C2E" w:rsidRPr="008319B0">
        <w:rPr>
          <w:rFonts w:ascii="Verdana" w:hAnsi="Verdana"/>
          <w:sz w:val="20"/>
          <w:szCs w:val="20"/>
        </w:rPr>
        <w:t xml:space="preserve"> freedom and a true embrace of the </w:t>
      </w:r>
      <w:r w:rsidR="00DC1095" w:rsidRPr="008319B0">
        <w:rPr>
          <w:rFonts w:ascii="Verdana" w:hAnsi="Verdana"/>
          <w:sz w:val="20"/>
          <w:szCs w:val="20"/>
        </w:rPr>
        <w:t>absurdity</w:t>
      </w:r>
      <w:r w:rsidR="009F5C2E" w:rsidRPr="008319B0">
        <w:rPr>
          <w:rFonts w:ascii="Verdana" w:hAnsi="Verdana"/>
          <w:sz w:val="20"/>
          <w:szCs w:val="20"/>
        </w:rPr>
        <w:t xml:space="preserve"> of </w:t>
      </w:r>
      <w:r w:rsidR="00DC1095" w:rsidRPr="008319B0">
        <w:rPr>
          <w:rFonts w:ascii="Verdana" w:hAnsi="Verdana"/>
          <w:sz w:val="20"/>
          <w:szCs w:val="20"/>
        </w:rPr>
        <w:t>life.</w:t>
      </w:r>
      <w:r w:rsidR="00460447" w:rsidRPr="008319B0">
        <w:rPr>
          <w:rFonts w:ascii="Verdana" w:hAnsi="Verdana"/>
          <w:sz w:val="20"/>
          <w:szCs w:val="20"/>
        </w:rPr>
        <w:t xml:space="preserve"> This scene is supported by the extract </w:t>
      </w:r>
      <w:r w:rsidR="003A22B3" w:rsidRPr="00411433">
        <w:rPr>
          <w:rFonts w:ascii="Verdana" w:hAnsi="Verdana"/>
          <w:i/>
          <w:sz w:val="20"/>
          <w:szCs w:val="20"/>
        </w:rPr>
        <w:t xml:space="preserve">“Each atom of that stone, each mineral flake of that night filled mountain, </w:t>
      </w:r>
      <w:r w:rsidR="00D92BEE" w:rsidRPr="00411433">
        <w:rPr>
          <w:rFonts w:ascii="Verdana" w:hAnsi="Verdana"/>
          <w:i/>
          <w:sz w:val="20"/>
          <w:szCs w:val="20"/>
        </w:rPr>
        <w:t>forms</w:t>
      </w:r>
      <w:r w:rsidR="003A22B3" w:rsidRPr="00411433">
        <w:rPr>
          <w:rFonts w:ascii="Verdana" w:hAnsi="Verdana"/>
          <w:i/>
          <w:sz w:val="20"/>
          <w:szCs w:val="20"/>
        </w:rPr>
        <w:t xml:space="preserve"> a world. The struggle itself toward the heights is enough to fill a man's heart. One must imagine Sisyphus happy”</w:t>
      </w:r>
      <w:r w:rsidR="00460447" w:rsidRPr="008319B0">
        <w:rPr>
          <w:rFonts w:ascii="Verdana" w:hAnsi="Verdana" w:cs="Arial"/>
          <w:color w:val="666666"/>
          <w:sz w:val="20"/>
          <w:szCs w:val="20"/>
          <w:shd w:val="clear" w:color="auto" w:fill="FFFFFF"/>
        </w:rPr>
        <w:t xml:space="preserve"> </w:t>
      </w:r>
      <w:r w:rsidR="00460447" w:rsidRPr="00411433">
        <w:rPr>
          <w:rFonts w:ascii="Verdana" w:hAnsi="Verdana"/>
          <w:i/>
          <w:sz w:val="18"/>
          <w:szCs w:val="18"/>
        </w:rPr>
        <w:t>(Camus, O'Brien and Aguilera, 1942)</w:t>
      </w:r>
      <w:r w:rsidR="00460447" w:rsidRPr="008319B0">
        <w:rPr>
          <w:rFonts w:ascii="Verdana" w:hAnsi="Verdana"/>
          <w:sz w:val="20"/>
          <w:szCs w:val="20"/>
        </w:rPr>
        <w:t xml:space="preserve">. This shows us the absurd is a pointless battle but one that battle is one that must be enjoyed just as </w:t>
      </w:r>
      <w:r w:rsidR="00F20A9E" w:rsidRPr="008319B0">
        <w:rPr>
          <w:rFonts w:ascii="Verdana" w:hAnsi="Verdana"/>
          <w:sz w:val="20"/>
          <w:szCs w:val="20"/>
        </w:rPr>
        <w:t>Bojacks</w:t>
      </w:r>
      <w:r w:rsidR="00460447" w:rsidRPr="008319B0">
        <w:rPr>
          <w:rFonts w:ascii="Verdana" w:hAnsi="Verdana"/>
          <w:sz w:val="20"/>
          <w:szCs w:val="20"/>
        </w:rPr>
        <w:t xml:space="preserve"> story shows us.</w:t>
      </w:r>
    </w:p>
    <w:p w:rsidR="00F20A9E" w:rsidRPr="008319B0" w:rsidRDefault="00F20A9E" w:rsidP="00E97037">
      <w:pPr>
        <w:rPr>
          <w:rFonts w:ascii="Verdana" w:hAnsi="Verdana"/>
          <w:sz w:val="20"/>
          <w:szCs w:val="20"/>
        </w:rPr>
      </w:pPr>
      <w:r w:rsidRPr="008319B0">
        <w:rPr>
          <w:rFonts w:ascii="Verdana" w:hAnsi="Verdana"/>
          <w:sz w:val="20"/>
          <w:szCs w:val="20"/>
        </w:rPr>
        <w:t xml:space="preserve">Bojacks realisation of absurdism holds the answer to his constant need for distraction and state of anguish. We see that </w:t>
      </w:r>
      <w:r w:rsidR="004C6157" w:rsidRPr="008319B0">
        <w:rPr>
          <w:rFonts w:ascii="Verdana" w:hAnsi="Verdana"/>
          <w:sz w:val="20"/>
          <w:szCs w:val="20"/>
        </w:rPr>
        <w:t>Camus</w:t>
      </w:r>
      <w:r w:rsidRPr="008319B0">
        <w:rPr>
          <w:rFonts w:ascii="Verdana" w:hAnsi="Verdana"/>
          <w:sz w:val="20"/>
          <w:szCs w:val="20"/>
        </w:rPr>
        <w:t xml:space="preserve"> definition of authentic is different from other existentialists</w:t>
      </w:r>
      <w:r w:rsidR="000B36D9" w:rsidRPr="008319B0">
        <w:rPr>
          <w:rFonts w:ascii="Verdana" w:hAnsi="Verdana"/>
          <w:sz w:val="20"/>
          <w:szCs w:val="20"/>
        </w:rPr>
        <w:t xml:space="preserve"> although still</w:t>
      </w:r>
      <w:r w:rsidR="004C6157" w:rsidRPr="008319B0">
        <w:rPr>
          <w:rFonts w:ascii="Verdana" w:hAnsi="Verdana"/>
          <w:sz w:val="20"/>
          <w:szCs w:val="20"/>
        </w:rPr>
        <w:t xml:space="preserve"> provides a</w:t>
      </w:r>
      <w:r w:rsidR="000B36D9" w:rsidRPr="008319B0">
        <w:rPr>
          <w:rFonts w:ascii="Verdana" w:hAnsi="Verdana"/>
          <w:sz w:val="20"/>
          <w:szCs w:val="20"/>
        </w:rPr>
        <w:t>n</w:t>
      </w:r>
      <w:r w:rsidR="0057484F" w:rsidRPr="008319B0">
        <w:rPr>
          <w:rFonts w:ascii="Verdana" w:hAnsi="Verdana"/>
          <w:sz w:val="20"/>
          <w:szCs w:val="20"/>
        </w:rPr>
        <w:t xml:space="preserve"> explanation to the </w:t>
      </w:r>
      <w:r w:rsidR="000B36D9" w:rsidRPr="008319B0">
        <w:rPr>
          <w:rFonts w:ascii="Verdana" w:hAnsi="Verdana"/>
          <w:sz w:val="20"/>
          <w:szCs w:val="20"/>
        </w:rPr>
        <w:t>innerworkings</w:t>
      </w:r>
      <w:r w:rsidR="0057484F" w:rsidRPr="008319B0">
        <w:rPr>
          <w:rFonts w:ascii="Verdana" w:hAnsi="Verdana"/>
          <w:sz w:val="20"/>
          <w:szCs w:val="20"/>
        </w:rPr>
        <w:t xml:space="preserve"> of his character development and existential nihilism in which this cha</w:t>
      </w:r>
      <w:r w:rsidR="00A87576" w:rsidRPr="008319B0">
        <w:rPr>
          <w:rFonts w:ascii="Verdana" w:hAnsi="Verdana"/>
          <w:sz w:val="20"/>
          <w:szCs w:val="20"/>
        </w:rPr>
        <w:t>racter</w:t>
      </w:r>
      <w:r w:rsidR="0057484F" w:rsidRPr="008319B0">
        <w:rPr>
          <w:rFonts w:ascii="Verdana" w:hAnsi="Verdana"/>
          <w:sz w:val="20"/>
          <w:szCs w:val="20"/>
        </w:rPr>
        <w:t xml:space="preserve"> experiences.</w:t>
      </w: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Default="00160C4F" w:rsidP="000E4C7C">
      <w:pPr>
        <w:rPr>
          <w:rFonts w:ascii="Verdana" w:hAnsi="Verdana"/>
          <w:sz w:val="20"/>
          <w:szCs w:val="20"/>
        </w:rPr>
      </w:pPr>
    </w:p>
    <w:p w:rsidR="00160C4F" w:rsidRPr="00160C4F" w:rsidRDefault="00160C4F" w:rsidP="000E4C7C">
      <w:pPr>
        <w:rPr>
          <w:rFonts w:ascii="Verdana" w:hAnsi="Verdana"/>
          <w:u w:val="single"/>
        </w:rPr>
      </w:pPr>
      <w:r w:rsidRPr="00160C4F">
        <w:rPr>
          <w:rFonts w:ascii="Verdana" w:hAnsi="Verdana"/>
          <w:u w:val="single"/>
        </w:rPr>
        <w:t>Martin Heidegger – Metaphysics of being</w:t>
      </w:r>
    </w:p>
    <w:p w:rsidR="008F5C59" w:rsidRDefault="008F5C59" w:rsidP="000E4C7C">
      <w:pPr>
        <w:rPr>
          <w:rFonts w:ascii="Verdana" w:hAnsi="Verdana"/>
          <w:sz w:val="20"/>
          <w:szCs w:val="20"/>
        </w:rPr>
      </w:pPr>
    </w:p>
    <w:p w:rsidR="008F5C59" w:rsidRDefault="008F5C59" w:rsidP="000E4C7C">
      <w:pPr>
        <w:rPr>
          <w:rFonts w:ascii="Verdana" w:hAnsi="Verdana"/>
          <w:sz w:val="20"/>
          <w:szCs w:val="20"/>
        </w:rPr>
      </w:pPr>
    </w:p>
    <w:p w:rsidR="000E4C7C" w:rsidRPr="008319B0" w:rsidRDefault="007915AF" w:rsidP="000E4C7C">
      <w:pPr>
        <w:rPr>
          <w:rFonts w:ascii="Verdana" w:hAnsi="Verdana"/>
          <w:sz w:val="20"/>
          <w:szCs w:val="20"/>
        </w:rPr>
      </w:pPr>
      <w:r w:rsidRPr="008319B0">
        <w:rPr>
          <w:rFonts w:ascii="Verdana" w:hAnsi="Verdana"/>
          <w:sz w:val="20"/>
          <w:szCs w:val="20"/>
        </w:rPr>
        <w:t xml:space="preserve">I will </w:t>
      </w:r>
      <w:r w:rsidR="005C7CF9" w:rsidRPr="008319B0">
        <w:rPr>
          <w:rFonts w:ascii="Verdana" w:hAnsi="Verdana"/>
          <w:sz w:val="20"/>
          <w:szCs w:val="20"/>
        </w:rPr>
        <w:t>examine</w:t>
      </w:r>
      <w:r w:rsidRPr="008319B0">
        <w:rPr>
          <w:rFonts w:ascii="Verdana" w:hAnsi="Verdana"/>
          <w:sz w:val="20"/>
          <w:szCs w:val="20"/>
        </w:rPr>
        <w:t xml:space="preserve"> </w:t>
      </w:r>
      <w:r w:rsidR="005C7CF9" w:rsidRPr="008319B0">
        <w:rPr>
          <w:rFonts w:ascii="Verdana" w:hAnsi="Verdana"/>
          <w:sz w:val="20"/>
          <w:szCs w:val="20"/>
        </w:rPr>
        <w:t>Martian</w:t>
      </w:r>
      <w:r w:rsidRPr="008319B0">
        <w:rPr>
          <w:rFonts w:ascii="Verdana" w:hAnsi="Verdana"/>
          <w:sz w:val="20"/>
          <w:szCs w:val="20"/>
        </w:rPr>
        <w:t xml:space="preserve"> </w:t>
      </w:r>
      <w:r w:rsidR="005C7CF9" w:rsidRPr="008319B0">
        <w:rPr>
          <w:rFonts w:ascii="Verdana" w:hAnsi="Verdana"/>
          <w:sz w:val="20"/>
          <w:szCs w:val="20"/>
        </w:rPr>
        <w:t>Heidegger’s</w:t>
      </w:r>
      <w:r w:rsidRPr="008319B0">
        <w:rPr>
          <w:rFonts w:ascii="Verdana" w:hAnsi="Verdana"/>
          <w:sz w:val="20"/>
          <w:szCs w:val="20"/>
        </w:rPr>
        <w:t xml:space="preserve"> </w:t>
      </w:r>
      <w:r w:rsidR="005C7CF9" w:rsidRPr="008319B0">
        <w:rPr>
          <w:rFonts w:ascii="Verdana" w:hAnsi="Verdana"/>
          <w:sz w:val="20"/>
          <w:szCs w:val="20"/>
        </w:rPr>
        <w:t>view on living</w:t>
      </w:r>
      <w:r w:rsidRPr="008319B0">
        <w:rPr>
          <w:rFonts w:ascii="Verdana" w:hAnsi="Verdana"/>
          <w:sz w:val="20"/>
          <w:szCs w:val="20"/>
        </w:rPr>
        <w:t xml:space="preserve"> </w:t>
      </w:r>
      <w:r w:rsidR="00AA3231" w:rsidRPr="008319B0">
        <w:rPr>
          <w:rFonts w:ascii="Verdana" w:hAnsi="Verdana"/>
          <w:sz w:val="20"/>
          <w:szCs w:val="20"/>
        </w:rPr>
        <w:t>authenticity.</w:t>
      </w:r>
      <w:r w:rsidR="005C7CF9" w:rsidRPr="008319B0">
        <w:rPr>
          <w:rFonts w:ascii="Verdana" w:hAnsi="Verdana"/>
          <w:sz w:val="20"/>
          <w:szCs w:val="20"/>
        </w:rPr>
        <w:t xml:space="preserve"> </w:t>
      </w:r>
      <w:r w:rsidR="00911122" w:rsidRPr="008319B0">
        <w:rPr>
          <w:rFonts w:ascii="Verdana" w:hAnsi="Verdana"/>
          <w:sz w:val="20"/>
          <w:szCs w:val="20"/>
        </w:rPr>
        <w:t xml:space="preserve">He </w:t>
      </w:r>
      <w:r w:rsidR="00BD25D7" w:rsidRPr="008319B0">
        <w:rPr>
          <w:rFonts w:ascii="Verdana" w:hAnsi="Verdana"/>
          <w:sz w:val="20"/>
          <w:szCs w:val="20"/>
        </w:rPr>
        <w:t>describes</w:t>
      </w:r>
      <w:r w:rsidR="00911122" w:rsidRPr="008319B0">
        <w:rPr>
          <w:rFonts w:ascii="Verdana" w:hAnsi="Verdana"/>
          <w:sz w:val="20"/>
          <w:szCs w:val="20"/>
        </w:rPr>
        <w:t xml:space="preserve"> us as ‘D</w:t>
      </w:r>
      <w:r w:rsidR="00FD2DC2" w:rsidRPr="008319B0">
        <w:rPr>
          <w:rFonts w:ascii="Verdana" w:hAnsi="Verdana"/>
          <w:sz w:val="20"/>
          <w:szCs w:val="20"/>
        </w:rPr>
        <w:t>a</w:t>
      </w:r>
      <w:r w:rsidR="00911122" w:rsidRPr="008319B0">
        <w:rPr>
          <w:rFonts w:ascii="Verdana" w:hAnsi="Verdana"/>
          <w:sz w:val="20"/>
          <w:szCs w:val="20"/>
        </w:rPr>
        <w:t xml:space="preserve">sein’ which was his way of describing that </w:t>
      </w:r>
      <w:r w:rsidR="00AA3231" w:rsidRPr="008319B0">
        <w:rPr>
          <w:rFonts w:ascii="Verdana" w:hAnsi="Verdana"/>
          <w:sz w:val="20"/>
          <w:szCs w:val="20"/>
        </w:rPr>
        <w:t xml:space="preserve">as beings </w:t>
      </w:r>
      <w:r w:rsidR="00911122" w:rsidRPr="008319B0">
        <w:rPr>
          <w:rFonts w:ascii="Verdana" w:hAnsi="Verdana"/>
          <w:sz w:val="20"/>
          <w:szCs w:val="20"/>
        </w:rPr>
        <w:t xml:space="preserve">we are separate from </w:t>
      </w:r>
      <w:r w:rsidR="005647C5" w:rsidRPr="008319B0">
        <w:rPr>
          <w:rFonts w:ascii="Verdana" w:hAnsi="Verdana"/>
          <w:sz w:val="20"/>
          <w:szCs w:val="20"/>
        </w:rPr>
        <w:t xml:space="preserve">the tools </w:t>
      </w:r>
      <w:r w:rsidR="00DF6B29" w:rsidRPr="008319B0">
        <w:rPr>
          <w:rFonts w:ascii="Verdana" w:hAnsi="Verdana"/>
          <w:sz w:val="20"/>
          <w:szCs w:val="20"/>
        </w:rPr>
        <w:t>in which we</w:t>
      </w:r>
      <w:r w:rsidR="005647C5" w:rsidRPr="008319B0">
        <w:rPr>
          <w:rFonts w:ascii="Verdana" w:hAnsi="Verdana"/>
          <w:sz w:val="20"/>
          <w:szCs w:val="20"/>
        </w:rPr>
        <w:t xml:space="preserve"> use to live</w:t>
      </w:r>
      <w:r w:rsidR="00BD25D7" w:rsidRPr="008319B0">
        <w:rPr>
          <w:rFonts w:ascii="Verdana" w:hAnsi="Verdana"/>
          <w:sz w:val="20"/>
          <w:szCs w:val="20"/>
        </w:rPr>
        <w:t>.</w:t>
      </w:r>
      <w:r w:rsidR="00911122" w:rsidRPr="008319B0">
        <w:rPr>
          <w:rFonts w:ascii="Verdana" w:hAnsi="Verdana"/>
          <w:sz w:val="20"/>
          <w:szCs w:val="20"/>
        </w:rPr>
        <w:t xml:space="preserve"> We are our own self and not </w:t>
      </w:r>
      <w:r w:rsidR="00BD25D7" w:rsidRPr="008319B0">
        <w:rPr>
          <w:rFonts w:ascii="Verdana" w:hAnsi="Verdana"/>
          <w:sz w:val="20"/>
          <w:szCs w:val="20"/>
        </w:rPr>
        <w:t>subject to the duality</w:t>
      </w:r>
      <w:r w:rsidR="00911122" w:rsidRPr="008319B0">
        <w:rPr>
          <w:rFonts w:ascii="Verdana" w:hAnsi="Verdana"/>
          <w:sz w:val="20"/>
          <w:szCs w:val="20"/>
        </w:rPr>
        <w:t xml:space="preserve"> </w:t>
      </w:r>
      <w:r w:rsidR="00DF6B29" w:rsidRPr="008319B0">
        <w:rPr>
          <w:rFonts w:ascii="Verdana" w:hAnsi="Verdana"/>
          <w:sz w:val="20"/>
          <w:szCs w:val="20"/>
        </w:rPr>
        <w:t xml:space="preserve">of </w:t>
      </w:r>
      <w:r w:rsidR="00911122" w:rsidRPr="008319B0">
        <w:rPr>
          <w:rFonts w:ascii="Verdana" w:hAnsi="Verdana"/>
          <w:sz w:val="20"/>
          <w:szCs w:val="20"/>
        </w:rPr>
        <w:t xml:space="preserve">our </w:t>
      </w:r>
      <w:r w:rsidR="00BD25D7" w:rsidRPr="008319B0">
        <w:rPr>
          <w:rFonts w:ascii="Verdana" w:hAnsi="Verdana"/>
          <w:sz w:val="20"/>
          <w:szCs w:val="20"/>
        </w:rPr>
        <w:t>relationship</w:t>
      </w:r>
      <w:r w:rsidR="00911122" w:rsidRPr="008319B0">
        <w:rPr>
          <w:rFonts w:ascii="Verdana" w:hAnsi="Verdana"/>
          <w:sz w:val="20"/>
          <w:szCs w:val="20"/>
        </w:rPr>
        <w:t xml:space="preserve"> with the objects.</w:t>
      </w:r>
      <w:r w:rsidR="00BD25D7" w:rsidRPr="008319B0">
        <w:rPr>
          <w:rFonts w:ascii="Verdana" w:hAnsi="Verdana"/>
          <w:sz w:val="20"/>
          <w:szCs w:val="20"/>
        </w:rPr>
        <w:t xml:space="preserve"> </w:t>
      </w:r>
      <w:r w:rsidR="00DF6B29" w:rsidRPr="008319B0">
        <w:rPr>
          <w:rFonts w:ascii="Verdana" w:hAnsi="Verdana"/>
          <w:sz w:val="20"/>
          <w:szCs w:val="20"/>
        </w:rPr>
        <w:t xml:space="preserve">We </w:t>
      </w:r>
      <w:r w:rsidR="00411433">
        <w:rPr>
          <w:rFonts w:ascii="Verdana" w:hAnsi="Verdana"/>
          <w:sz w:val="20"/>
          <w:szCs w:val="20"/>
        </w:rPr>
        <w:t xml:space="preserve">are </w:t>
      </w:r>
      <w:r w:rsidR="00B36E86" w:rsidRPr="008319B0">
        <w:rPr>
          <w:rFonts w:ascii="Verdana" w:hAnsi="Verdana"/>
          <w:sz w:val="20"/>
          <w:szCs w:val="20"/>
        </w:rPr>
        <w:t>outside,</w:t>
      </w:r>
      <w:r w:rsidR="00DF6B29" w:rsidRPr="008319B0">
        <w:rPr>
          <w:rFonts w:ascii="Verdana" w:hAnsi="Verdana"/>
          <w:sz w:val="20"/>
          <w:szCs w:val="20"/>
        </w:rPr>
        <w:t xml:space="preserve"> </w:t>
      </w:r>
      <w:r w:rsidR="00FB017A" w:rsidRPr="008319B0">
        <w:rPr>
          <w:rFonts w:ascii="Verdana" w:hAnsi="Verdana"/>
          <w:sz w:val="20"/>
          <w:szCs w:val="20"/>
        </w:rPr>
        <w:t xml:space="preserve">entwined with reality with or without the tools, so understanding this allows to head towards </w:t>
      </w:r>
      <w:r w:rsidR="00AA3231" w:rsidRPr="008319B0">
        <w:rPr>
          <w:rFonts w:ascii="Verdana" w:hAnsi="Verdana"/>
          <w:sz w:val="20"/>
          <w:szCs w:val="20"/>
        </w:rPr>
        <w:t>authenticity.</w:t>
      </w:r>
      <w:r w:rsidR="00043D70" w:rsidRPr="008319B0">
        <w:rPr>
          <w:rFonts w:ascii="Verdana" w:hAnsi="Verdana"/>
          <w:sz w:val="20"/>
          <w:szCs w:val="20"/>
        </w:rPr>
        <w:t xml:space="preserve"> </w:t>
      </w:r>
      <w:r w:rsidR="00043D70" w:rsidRPr="00411433">
        <w:rPr>
          <w:rFonts w:ascii="Verdana" w:hAnsi="Verdana"/>
          <w:i/>
          <w:sz w:val="18"/>
          <w:szCs w:val="18"/>
        </w:rPr>
        <w:t>(Glen L Sherman (2009)</w:t>
      </w:r>
      <w:r w:rsidR="00E71EF7" w:rsidRPr="00411433">
        <w:rPr>
          <w:rFonts w:ascii="Verdana" w:hAnsi="Verdana"/>
          <w:i/>
          <w:sz w:val="18"/>
          <w:szCs w:val="18"/>
        </w:rPr>
        <w:t>.</w:t>
      </w:r>
      <w:r w:rsidR="00AA3231" w:rsidRPr="008319B0">
        <w:rPr>
          <w:rFonts w:ascii="Verdana" w:hAnsi="Verdana"/>
          <w:sz w:val="20"/>
          <w:szCs w:val="20"/>
        </w:rPr>
        <w:t xml:space="preserve"> </w:t>
      </w:r>
      <w:r w:rsidR="009E3116" w:rsidRPr="008319B0">
        <w:rPr>
          <w:rFonts w:ascii="Verdana" w:hAnsi="Verdana"/>
          <w:sz w:val="20"/>
          <w:szCs w:val="20"/>
        </w:rPr>
        <w:t xml:space="preserve">The 1998 film The Truman show is </w:t>
      </w:r>
      <w:r w:rsidR="00411433">
        <w:rPr>
          <w:rFonts w:ascii="Verdana" w:hAnsi="Verdana"/>
          <w:sz w:val="20"/>
          <w:szCs w:val="20"/>
        </w:rPr>
        <w:t>Truman who is born</w:t>
      </w:r>
      <w:r w:rsidR="009E3116" w:rsidRPr="008319B0">
        <w:rPr>
          <w:rFonts w:ascii="Verdana" w:hAnsi="Verdana"/>
          <w:sz w:val="20"/>
          <w:szCs w:val="20"/>
        </w:rPr>
        <w:t xml:space="preserve"> into a reality </w:t>
      </w:r>
      <w:r w:rsidR="00134879" w:rsidRPr="008319B0">
        <w:rPr>
          <w:rFonts w:ascii="Verdana" w:hAnsi="Verdana"/>
          <w:sz w:val="20"/>
          <w:szCs w:val="20"/>
        </w:rPr>
        <w:t>television</w:t>
      </w:r>
      <w:r w:rsidR="009E3116" w:rsidRPr="008319B0">
        <w:rPr>
          <w:rFonts w:ascii="Verdana" w:hAnsi="Verdana"/>
          <w:sz w:val="20"/>
          <w:szCs w:val="20"/>
        </w:rPr>
        <w:t xml:space="preserve"> sho</w:t>
      </w:r>
      <w:r w:rsidR="00134879" w:rsidRPr="008319B0">
        <w:rPr>
          <w:rFonts w:ascii="Verdana" w:hAnsi="Verdana"/>
          <w:sz w:val="20"/>
          <w:szCs w:val="20"/>
        </w:rPr>
        <w:t>w</w:t>
      </w:r>
      <w:r w:rsidR="009E3116" w:rsidRPr="008319B0">
        <w:rPr>
          <w:rFonts w:ascii="Verdana" w:hAnsi="Verdana"/>
          <w:sz w:val="20"/>
          <w:szCs w:val="20"/>
        </w:rPr>
        <w:t xml:space="preserve"> from birth and his journey in finding </w:t>
      </w:r>
      <w:r w:rsidR="00134879" w:rsidRPr="008319B0">
        <w:rPr>
          <w:rFonts w:ascii="Verdana" w:hAnsi="Verdana"/>
          <w:sz w:val="20"/>
          <w:szCs w:val="20"/>
        </w:rPr>
        <w:t>the truth of his life and how he escapes the set of the show</w:t>
      </w:r>
      <w:r w:rsidR="0031481E" w:rsidRPr="008319B0">
        <w:rPr>
          <w:rFonts w:ascii="Verdana" w:hAnsi="Verdana"/>
          <w:sz w:val="20"/>
          <w:szCs w:val="20"/>
        </w:rPr>
        <w:t xml:space="preserve">. We can use as the show is a metaphor for our own reality and Truman’s journey is of his own </w:t>
      </w:r>
      <w:r w:rsidR="00411433" w:rsidRPr="008319B0">
        <w:rPr>
          <w:rFonts w:ascii="Verdana" w:hAnsi="Verdana"/>
          <w:sz w:val="20"/>
          <w:szCs w:val="20"/>
        </w:rPr>
        <w:t>authenticity</w:t>
      </w:r>
      <w:r w:rsidR="00411433" w:rsidRPr="00411433">
        <w:rPr>
          <w:rFonts w:ascii="Verdana" w:hAnsi="Verdana"/>
          <w:sz w:val="18"/>
          <w:szCs w:val="18"/>
        </w:rPr>
        <w:t xml:space="preserve"> (Trumanshow. (</w:t>
      </w:r>
      <w:r w:rsidR="000E4C7C" w:rsidRPr="00411433">
        <w:rPr>
          <w:rFonts w:ascii="Verdana" w:hAnsi="Verdana"/>
          <w:sz w:val="18"/>
          <w:szCs w:val="18"/>
        </w:rPr>
        <w:t>1998))</w:t>
      </w:r>
      <w:r w:rsidR="00411433">
        <w:rPr>
          <w:rFonts w:ascii="Verdana" w:hAnsi="Verdana"/>
          <w:sz w:val="18"/>
          <w:szCs w:val="18"/>
        </w:rPr>
        <w:t>.</w:t>
      </w:r>
    </w:p>
    <w:p w:rsidR="005A1D83" w:rsidRDefault="00A87576" w:rsidP="00E97037">
      <w:pPr>
        <w:rPr>
          <w:rFonts w:ascii="Verdana" w:hAnsi="Verdana"/>
          <w:sz w:val="20"/>
          <w:szCs w:val="20"/>
        </w:rPr>
      </w:pPr>
      <w:r w:rsidRPr="00E7689E">
        <w:rPr>
          <w:rFonts w:ascii="Verdana" w:hAnsi="Verdana"/>
          <w:i/>
          <w:sz w:val="20"/>
          <w:szCs w:val="20"/>
        </w:rPr>
        <w:t>“W</w:t>
      </w:r>
      <w:r w:rsidR="00030A98" w:rsidRPr="00E7689E">
        <w:rPr>
          <w:rFonts w:ascii="Verdana" w:hAnsi="Verdana"/>
          <w:i/>
          <w:sz w:val="20"/>
          <w:szCs w:val="20"/>
        </w:rPr>
        <w:t>hile</w:t>
      </w:r>
      <w:r w:rsidRPr="00E7689E">
        <w:rPr>
          <w:rFonts w:ascii="Verdana" w:hAnsi="Verdana"/>
          <w:i/>
          <w:sz w:val="20"/>
          <w:szCs w:val="20"/>
        </w:rPr>
        <w:t xml:space="preserve"> the world in which he habits is </w:t>
      </w:r>
      <w:r w:rsidR="004B31A2" w:rsidRPr="00E7689E">
        <w:rPr>
          <w:rFonts w:ascii="Verdana" w:hAnsi="Verdana"/>
          <w:i/>
          <w:sz w:val="20"/>
          <w:szCs w:val="20"/>
        </w:rPr>
        <w:t>counterfeit,</w:t>
      </w:r>
      <w:r w:rsidRPr="00E7689E">
        <w:rPr>
          <w:rFonts w:ascii="Verdana" w:hAnsi="Verdana"/>
          <w:i/>
          <w:sz w:val="20"/>
          <w:szCs w:val="20"/>
        </w:rPr>
        <w:t xml:space="preserve"> </w:t>
      </w:r>
      <w:r w:rsidR="00B23FA9" w:rsidRPr="00E7689E">
        <w:rPr>
          <w:rFonts w:ascii="Verdana" w:hAnsi="Verdana"/>
          <w:i/>
          <w:sz w:val="20"/>
          <w:szCs w:val="20"/>
        </w:rPr>
        <w:t>there</w:t>
      </w:r>
      <w:r w:rsidRPr="00E7689E">
        <w:rPr>
          <w:rFonts w:ascii="Verdana" w:hAnsi="Verdana"/>
          <w:i/>
          <w:sz w:val="20"/>
          <w:szCs w:val="20"/>
        </w:rPr>
        <w:t xml:space="preserve"> is nothing fake about Truman himself</w:t>
      </w:r>
      <w:r w:rsidR="00E7689E">
        <w:rPr>
          <w:rFonts w:ascii="Verdana" w:hAnsi="Verdana"/>
          <w:i/>
          <w:sz w:val="20"/>
          <w:szCs w:val="20"/>
        </w:rPr>
        <w:t xml:space="preserve"> </w:t>
      </w:r>
      <w:r w:rsidRPr="0094646D">
        <w:rPr>
          <w:rFonts w:ascii="Verdana" w:hAnsi="Verdana"/>
          <w:i/>
          <w:sz w:val="18"/>
          <w:szCs w:val="18"/>
        </w:rPr>
        <w:t>“(</w:t>
      </w:r>
      <w:r w:rsidR="0094646D" w:rsidRPr="0094646D">
        <w:rPr>
          <w:rFonts w:ascii="Verdana" w:hAnsi="Verdana"/>
          <w:i/>
          <w:sz w:val="18"/>
          <w:szCs w:val="18"/>
        </w:rPr>
        <w:t>Trumanshow. (</w:t>
      </w:r>
      <w:r w:rsidRPr="0094646D">
        <w:rPr>
          <w:rFonts w:ascii="Verdana" w:hAnsi="Verdana"/>
          <w:i/>
          <w:sz w:val="18"/>
          <w:szCs w:val="18"/>
        </w:rPr>
        <w:t>1998))</w:t>
      </w:r>
      <w:r w:rsidRPr="008319B0">
        <w:rPr>
          <w:rFonts w:ascii="Verdana" w:hAnsi="Verdana"/>
          <w:sz w:val="20"/>
          <w:szCs w:val="20"/>
        </w:rPr>
        <w:t xml:space="preserve"> This piece of dialogue showcases the problems I face when talking about Truman in the sense of </w:t>
      </w:r>
      <w:r w:rsidR="004B31A2" w:rsidRPr="008319B0">
        <w:rPr>
          <w:rFonts w:ascii="Verdana" w:hAnsi="Verdana"/>
          <w:sz w:val="20"/>
          <w:szCs w:val="20"/>
        </w:rPr>
        <w:t>Authenticity from Heidegger’s point of view</w:t>
      </w:r>
      <w:r w:rsidR="00EC3C60">
        <w:rPr>
          <w:rFonts w:ascii="Verdana" w:hAnsi="Verdana"/>
          <w:sz w:val="20"/>
          <w:szCs w:val="20"/>
        </w:rPr>
        <w:t xml:space="preserve"> as he is living through this world he is truly unauthentic</w:t>
      </w:r>
      <w:r w:rsidR="004B31A2" w:rsidRPr="008319B0">
        <w:rPr>
          <w:rFonts w:ascii="Verdana" w:hAnsi="Verdana"/>
          <w:sz w:val="20"/>
          <w:szCs w:val="20"/>
        </w:rPr>
        <w:t xml:space="preserve">. We see this in </w:t>
      </w:r>
      <w:r w:rsidR="004B31A2" w:rsidRPr="00BF0E2D">
        <w:rPr>
          <w:rFonts w:ascii="Verdana" w:hAnsi="Verdana"/>
          <w:i/>
          <w:sz w:val="20"/>
          <w:szCs w:val="20"/>
        </w:rPr>
        <w:t>“Being authentic implies the willingness of Dasein to resolutely face up its finitude and guilt in the form of its ‘nullity’, and in a permanent mood of anxiety, to experience the uncanniness of its world. Thus, being resolute opens for the experiences of freedom and anxious joy, and for the possibility of attaining moments of authenticity “</w:t>
      </w:r>
      <w:r w:rsidR="006733A2" w:rsidRPr="00BF0E2D">
        <w:rPr>
          <w:rFonts w:ascii="Verdana" w:hAnsi="Verdana"/>
          <w:i/>
          <w:sz w:val="18"/>
          <w:szCs w:val="18"/>
        </w:rPr>
        <w:t xml:space="preserve">(Thegson, 2010) </w:t>
      </w:r>
      <w:r w:rsidR="006733A2" w:rsidRPr="008319B0">
        <w:rPr>
          <w:rFonts w:ascii="Verdana" w:hAnsi="Verdana"/>
          <w:sz w:val="20"/>
          <w:szCs w:val="20"/>
        </w:rPr>
        <w:t xml:space="preserve">she </w:t>
      </w:r>
      <w:r w:rsidR="00F95C25" w:rsidRPr="008319B0">
        <w:rPr>
          <w:rFonts w:ascii="Verdana" w:hAnsi="Verdana"/>
          <w:sz w:val="20"/>
          <w:szCs w:val="20"/>
        </w:rPr>
        <w:t>writes</w:t>
      </w:r>
      <w:r w:rsidR="006733A2" w:rsidRPr="008319B0">
        <w:rPr>
          <w:rFonts w:ascii="Verdana" w:hAnsi="Verdana"/>
          <w:sz w:val="20"/>
          <w:szCs w:val="20"/>
        </w:rPr>
        <w:t xml:space="preserve"> on how </w:t>
      </w:r>
      <w:r w:rsidR="00B23FA9" w:rsidRPr="008319B0">
        <w:rPr>
          <w:rFonts w:ascii="Verdana" w:hAnsi="Verdana"/>
          <w:sz w:val="20"/>
          <w:szCs w:val="20"/>
        </w:rPr>
        <w:t>Heidegger’s</w:t>
      </w:r>
      <w:r w:rsidR="006733A2" w:rsidRPr="008319B0">
        <w:rPr>
          <w:rFonts w:ascii="Verdana" w:hAnsi="Verdana"/>
          <w:sz w:val="20"/>
          <w:szCs w:val="20"/>
        </w:rPr>
        <w:t>’ Dasein is only obtain</w:t>
      </w:r>
      <w:r w:rsidR="00BF0E2D">
        <w:rPr>
          <w:rFonts w:ascii="Verdana" w:hAnsi="Verdana"/>
          <w:sz w:val="20"/>
          <w:szCs w:val="20"/>
        </w:rPr>
        <w:t>ed</w:t>
      </w:r>
      <w:r w:rsidR="006733A2" w:rsidRPr="008319B0">
        <w:rPr>
          <w:rFonts w:ascii="Verdana" w:hAnsi="Verdana"/>
          <w:sz w:val="20"/>
          <w:szCs w:val="20"/>
        </w:rPr>
        <w:t xml:space="preserve"> through true </w:t>
      </w:r>
      <w:r w:rsidR="00B23FA9" w:rsidRPr="008319B0">
        <w:rPr>
          <w:rFonts w:ascii="Verdana" w:hAnsi="Verdana"/>
          <w:sz w:val="20"/>
          <w:szCs w:val="20"/>
        </w:rPr>
        <w:t>experience</w:t>
      </w:r>
      <w:r w:rsidR="006733A2" w:rsidRPr="008319B0">
        <w:rPr>
          <w:rFonts w:ascii="Verdana" w:hAnsi="Verdana"/>
          <w:sz w:val="20"/>
          <w:szCs w:val="20"/>
        </w:rPr>
        <w:t xml:space="preserve"> of emotion even if that </w:t>
      </w:r>
      <w:r w:rsidR="00B23FA9" w:rsidRPr="008319B0">
        <w:rPr>
          <w:rFonts w:ascii="Verdana" w:hAnsi="Verdana"/>
          <w:sz w:val="20"/>
          <w:szCs w:val="20"/>
        </w:rPr>
        <w:t>emotion</w:t>
      </w:r>
      <w:r w:rsidR="006733A2" w:rsidRPr="008319B0">
        <w:rPr>
          <w:rFonts w:ascii="Verdana" w:hAnsi="Verdana"/>
          <w:sz w:val="20"/>
          <w:szCs w:val="20"/>
        </w:rPr>
        <w:t xml:space="preserve"> is </w:t>
      </w:r>
      <w:r w:rsidR="00B23FA9" w:rsidRPr="008319B0">
        <w:rPr>
          <w:rFonts w:ascii="Verdana" w:hAnsi="Verdana"/>
          <w:sz w:val="20"/>
          <w:szCs w:val="20"/>
        </w:rPr>
        <w:t>negative,</w:t>
      </w:r>
      <w:r w:rsidR="006733A2" w:rsidRPr="008319B0">
        <w:rPr>
          <w:rFonts w:ascii="Verdana" w:hAnsi="Verdana"/>
          <w:sz w:val="20"/>
          <w:szCs w:val="20"/>
        </w:rPr>
        <w:t xml:space="preserve"> the fabrication of this world does not allow </w:t>
      </w:r>
      <w:r w:rsidR="00B23FA9" w:rsidRPr="008319B0">
        <w:rPr>
          <w:rFonts w:ascii="Verdana" w:hAnsi="Verdana"/>
          <w:sz w:val="20"/>
          <w:szCs w:val="20"/>
        </w:rPr>
        <w:t>this.</w:t>
      </w:r>
      <w:r w:rsidR="006733A2" w:rsidRPr="008319B0">
        <w:rPr>
          <w:rFonts w:ascii="Verdana" w:hAnsi="Verdana"/>
          <w:sz w:val="20"/>
          <w:szCs w:val="20"/>
        </w:rPr>
        <w:t xml:space="preserve"> </w:t>
      </w:r>
      <w:r w:rsidR="00F45B3F" w:rsidRPr="008319B0">
        <w:rPr>
          <w:rFonts w:ascii="Verdana" w:hAnsi="Verdana"/>
          <w:sz w:val="20"/>
          <w:szCs w:val="20"/>
        </w:rPr>
        <w:t>W</w:t>
      </w:r>
      <w:r w:rsidR="00D62363" w:rsidRPr="008319B0">
        <w:rPr>
          <w:rFonts w:ascii="Verdana" w:hAnsi="Verdana"/>
          <w:sz w:val="20"/>
          <w:szCs w:val="20"/>
        </w:rPr>
        <w:t>e can see</w:t>
      </w:r>
      <w:r w:rsidR="00F45B3F" w:rsidRPr="008319B0">
        <w:rPr>
          <w:rFonts w:ascii="Verdana" w:hAnsi="Verdana"/>
          <w:sz w:val="20"/>
          <w:szCs w:val="20"/>
        </w:rPr>
        <w:t xml:space="preserve"> Truman</w:t>
      </w:r>
      <w:r w:rsidR="005A6E5E" w:rsidRPr="008319B0">
        <w:rPr>
          <w:rFonts w:ascii="Verdana" w:hAnsi="Verdana"/>
          <w:sz w:val="20"/>
          <w:szCs w:val="20"/>
        </w:rPr>
        <w:t>’s</w:t>
      </w:r>
      <w:r w:rsidR="00F45B3F" w:rsidRPr="008319B0">
        <w:rPr>
          <w:rFonts w:ascii="Verdana" w:hAnsi="Verdana"/>
          <w:sz w:val="20"/>
          <w:szCs w:val="20"/>
        </w:rPr>
        <w:t xml:space="preserve"> development to </w:t>
      </w:r>
      <w:r w:rsidR="004346E1" w:rsidRPr="008319B0">
        <w:rPr>
          <w:rFonts w:ascii="Verdana" w:hAnsi="Verdana"/>
          <w:sz w:val="20"/>
          <w:szCs w:val="20"/>
        </w:rPr>
        <w:t>authenticity through</w:t>
      </w:r>
      <w:r w:rsidR="00F921F0" w:rsidRPr="008319B0">
        <w:rPr>
          <w:rFonts w:ascii="Verdana" w:hAnsi="Verdana"/>
          <w:sz w:val="20"/>
          <w:szCs w:val="20"/>
        </w:rPr>
        <w:t xml:space="preserve"> </w:t>
      </w:r>
      <w:r w:rsidR="00985B4C" w:rsidRPr="008319B0">
        <w:rPr>
          <w:rFonts w:ascii="Verdana" w:hAnsi="Verdana"/>
          <w:sz w:val="20"/>
          <w:szCs w:val="20"/>
        </w:rPr>
        <w:t>the</w:t>
      </w:r>
      <w:r w:rsidR="005A6E5E" w:rsidRPr="008319B0">
        <w:rPr>
          <w:rFonts w:ascii="Verdana" w:hAnsi="Verdana"/>
          <w:sz w:val="20"/>
          <w:szCs w:val="20"/>
        </w:rPr>
        <w:t xml:space="preserve"> </w:t>
      </w:r>
      <w:r w:rsidR="00F921F0" w:rsidRPr="008319B0">
        <w:rPr>
          <w:rFonts w:ascii="Verdana" w:hAnsi="Verdana"/>
          <w:sz w:val="20"/>
          <w:szCs w:val="20"/>
        </w:rPr>
        <w:t>understanding of</w:t>
      </w:r>
      <w:r w:rsidR="00D62363" w:rsidRPr="008319B0">
        <w:rPr>
          <w:rFonts w:ascii="Verdana" w:hAnsi="Verdana"/>
          <w:sz w:val="20"/>
          <w:szCs w:val="20"/>
        </w:rPr>
        <w:t xml:space="preserve"> that</w:t>
      </w:r>
      <w:r w:rsidR="00F921F0" w:rsidRPr="008319B0">
        <w:rPr>
          <w:rFonts w:ascii="Verdana" w:hAnsi="Verdana"/>
          <w:sz w:val="20"/>
          <w:szCs w:val="20"/>
        </w:rPr>
        <w:t xml:space="preserve"> </w:t>
      </w:r>
      <w:r w:rsidR="00985B4C" w:rsidRPr="008319B0">
        <w:rPr>
          <w:rFonts w:ascii="Verdana" w:hAnsi="Verdana"/>
          <w:sz w:val="20"/>
          <w:szCs w:val="20"/>
        </w:rPr>
        <w:t>his being is</w:t>
      </w:r>
      <w:r w:rsidR="00F921F0" w:rsidRPr="008319B0">
        <w:rPr>
          <w:rFonts w:ascii="Verdana" w:hAnsi="Verdana"/>
          <w:sz w:val="20"/>
          <w:szCs w:val="20"/>
        </w:rPr>
        <w:t xml:space="preserve"> separate from the </w:t>
      </w:r>
      <w:r w:rsidR="005A6E5E" w:rsidRPr="008319B0">
        <w:rPr>
          <w:rFonts w:ascii="Verdana" w:hAnsi="Verdana"/>
          <w:sz w:val="20"/>
          <w:szCs w:val="20"/>
        </w:rPr>
        <w:t>show</w:t>
      </w:r>
      <w:r w:rsidR="00F921F0" w:rsidRPr="008319B0">
        <w:rPr>
          <w:rFonts w:ascii="Verdana" w:hAnsi="Verdana"/>
          <w:sz w:val="20"/>
          <w:szCs w:val="20"/>
        </w:rPr>
        <w:t xml:space="preserve"> around him, his realisation of his </w:t>
      </w:r>
      <w:r w:rsidR="00985B4C" w:rsidRPr="008319B0">
        <w:rPr>
          <w:rFonts w:ascii="Verdana" w:hAnsi="Verdana"/>
          <w:sz w:val="20"/>
          <w:szCs w:val="20"/>
        </w:rPr>
        <w:t>Dasein</w:t>
      </w:r>
      <w:r w:rsidR="005A6E5E" w:rsidRPr="008319B0">
        <w:rPr>
          <w:rFonts w:ascii="Verdana" w:hAnsi="Verdana"/>
          <w:sz w:val="20"/>
          <w:szCs w:val="20"/>
        </w:rPr>
        <w:t>.</w:t>
      </w:r>
      <w:r w:rsidR="00F921F0" w:rsidRPr="008319B0">
        <w:rPr>
          <w:rFonts w:ascii="Verdana" w:hAnsi="Verdana"/>
          <w:sz w:val="20"/>
          <w:szCs w:val="20"/>
        </w:rPr>
        <w:t xml:space="preserve"> </w:t>
      </w:r>
      <w:r w:rsidR="00C97461" w:rsidRPr="00E12211">
        <w:rPr>
          <w:rFonts w:ascii="Verdana" w:hAnsi="Verdana"/>
          <w:i/>
          <w:sz w:val="20"/>
          <w:szCs w:val="20"/>
        </w:rPr>
        <w:t>“</w:t>
      </w:r>
      <w:r w:rsidR="00F921F0" w:rsidRPr="00E12211">
        <w:rPr>
          <w:rFonts w:ascii="Verdana" w:hAnsi="Verdana"/>
          <w:i/>
          <w:sz w:val="20"/>
          <w:szCs w:val="20"/>
        </w:rPr>
        <w:t>Dasein’s existenz refers to the fact that only Dasein can stand back from, observe, and be aware of its existence”</w:t>
      </w:r>
      <w:r w:rsidR="00F921F0" w:rsidRPr="008319B0">
        <w:rPr>
          <w:rFonts w:ascii="Verdana" w:hAnsi="Verdana"/>
          <w:sz w:val="20"/>
          <w:szCs w:val="20"/>
        </w:rPr>
        <w:t xml:space="preserve"> </w:t>
      </w:r>
      <w:r w:rsidR="00F921F0" w:rsidRPr="00E12211">
        <w:rPr>
          <w:rFonts w:ascii="Verdana" w:hAnsi="Verdana"/>
          <w:i/>
          <w:sz w:val="18"/>
          <w:szCs w:val="18"/>
        </w:rPr>
        <w:t>(Amjad, 2014</w:t>
      </w:r>
      <w:r w:rsidR="005A6E5E" w:rsidRPr="00E12211">
        <w:rPr>
          <w:rFonts w:ascii="Verdana" w:hAnsi="Verdana"/>
          <w:i/>
          <w:sz w:val="18"/>
          <w:szCs w:val="18"/>
        </w:rPr>
        <w:t>)</w:t>
      </w:r>
      <w:r w:rsidR="00FA51FD" w:rsidRPr="008319B0">
        <w:rPr>
          <w:rFonts w:ascii="Verdana" w:hAnsi="Verdana"/>
          <w:sz w:val="20"/>
          <w:szCs w:val="20"/>
        </w:rPr>
        <w:t xml:space="preserve"> therefore </w:t>
      </w:r>
      <w:r w:rsidR="00C97461" w:rsidRPr="008319B0">
        <w:rPr>
          <w:rFonts w:ascii="Verdana" w:hAnsi="Verdana"/>
          <w:sz w:val="20"/>
          <w:szCs w:val="20"/>
        </w:rPr>
        <w:t>D</w:t>
      </w:r>
      <w:r w:rsidR="00FA51FD" w:rsidRPr="008319B0">
        <w:rPr>
          <w:rFonts w:ascii="Verdana" w:hAnsi="Verdana"/>
          <w:sz w:val="20"/>
          <w:szCs w:val="20"/>
        </w:rPr>
        <w:t xml:space="preserve">asein is </w:t>
      </w:r>
      <w:r w:rsidR="00D82F28" w:rsidRPr="008319B0">
        <w:rPr>
          <w:rFonts w:ascii="Verdana" w:hAnsi="Verdana"/>
          <w:sz w:val="20"/>
          <w:szCs w:val="20"/>
        </w:rPr>
        <w:t>an</w:t>
      </w:r>
      <w:r w:rsidR="00C97461" w:rsidRPr="008319B0">
        <w:rPr>
          <w:rFonts w:ascii="Verdana" w:hAnsi="Verdana"/>
          <w:sz w:val="20"/>
          <w:szCs w:val="20"/>
        </w:rPr>
        <w:t xml:space="preserve"> external</w:t>
      </w:r>
      <w:r w:rsidR="00FA51FD" w:rsidRPr="008319B0">
        <w:rPr>
          <w:rFonts w:ascii="Verdana" w:hAnsi="Verdana"/>
          <w:sz w:val="20"/>
          <w:szCs w:val="20"/>
        </w:rPr>
        <w:t xml:space="preserve"> </w:t>
      </w:r>
      <w:r w:rsidR="00C97461" w:rsidRPr="008319B0">
        <w:rPr>
          <w:rFonts w:ascii="Verdana" w:hAnsi="Verdana"/>
          <w:sz w:val="20"/>
          <w:szCs w:val="20"/>
        </w:rPr>
        <w:t>view</w:t>
      </w:r>
      <w:r w:rsidR="00FA51FD" w:rsidRPr="008319B0">
        <w:rPr>
          <w:rFonts w:ascii="Verdana" w:hAnsi="Verdana"/>
          <w:sz w:val="20"/>
          <w:szCs w:val="20"/>
        </w:rPr>
        <w:t xml:space="preserve"> point in which we can see the world</w:t>
      </w:r>
      <w:r w:rsidR="000E4C7C" w:rsidRPr="008319B0">
        <w:rPr>
          <w:rFonts w:ascii="Verdana" w:hAnsi="Verdana"/>
          <w:sz w:val="20"/>
          <w:szCs w:val="20"/>
        </w:rPr>
        <w:t xml:space="preserve"> and </w:t>
      </w:r>
      <w:r w:rsidR="00BE26A3" w:rsidRPr="008319B0">
        <w:rPr>
          <w:rFonts w:ascii="Verdana" w:hAnsi="Verdana"/>
          <w:sz w:val="20"/>
          <w:szCs w:val="20"/>
        </w:rPr>
        <w:t>ourselves</w:t>
      </w:r>
      <w:r w:rsidR="0080557F" w:rsidRPr="008319B0">
        <w:rPr>
          <w:rFonts w:ascii="Verdana" w:hAnsi="Verdana"/>
          <w:sz w:val="20"/>
          <w:szCs w:val="20"/>
        </w:rPr>
        <w:t>.</w:t>
      </w:r>
      <w:r w:rsidR="005A6E5E" w:rsidRPr="008319B0">
        <w:rPr>
          <w:rFonts w:ascii="Verdana" w:hAnsi="Verdana"/>
          <w:sz w:val="20"/>
          <w:szCs w:val="20"/>
        </w:rPr>
        <w:t xml:space="preserve"> Our</w:t>
      </w:r>
      <w:r w:rsidR="00F921F0" w:rsidRPr="008319B0">
        <w:rPr>
          <w:rFonts w:ascii="Verdana" w:hAnsi="Verdana"/>
          <w:sz w:val="20"/>
          <w:szCs w:val="20"/>
        </w:rPr>
        <w:t xml:space="preserve"> first scene shows Truman for the </w:t>
      </w:r>
      <w:r w:rsidR="00C26D6B" w:rsidRPr="008319B0">
        <w:rPr>
          <w:rFonts w:ascii="Verdana" w:hAnsi="Verdana"/>
          <w:sz w:val="20"/>
          <w:szCs w:val="20"/>
        </w:rPr>
        <w:t xml:space="preserve">first </w:t>
      </w:r>
      <w:r w:rsidR="00460447" w:rsidRPr="008319B0">
        <w:rPr>
          <w:rFonts w:ascii="Verdana" w:hAnsi="Verdana"/>
          <w:sz w:val="20"/>
          <w:szCs w:val="20"/>
        </w:rPr>
        <w:t xml:space="preserve">time </w:t>
      </w:r>
      <w:r w:rsidR="00C26D6B" w:rsidRPr="008319B0">
        <w:rPr>
          <w:rFonts w:ascii="Verdana" w:hAnsi="Verdana"/>
          <w:sz w:val="20"/>
          <w:szCs w:val="20"/>
        </w:rPr>
        <w:t>seeing</w:t>
      </w:r>
      <w:r w:rsidR="00F921F0" w:rsidRPr="008319B0">
        <w:rPr>
          <w:rFonts w:ascii="Verdana" w:hAnsi="Verdana"/>
          <w:sz w:val="20"/>
          <w:szCs w:val="20"/>
        </w:rPr>
        <w:t xml:space="preserve"> </w:t>
      </w:r>
      <w:r w:rsidR="00D111D1" w:rsidRPr="008319B0">
        <w:rPr>
          <w:rFonts w:ascii="Verdana" w:hAnsi="Verdana"/>
          <w:sz w:val="20"/>
          <w:szCs w:val="20"/>
        </w:rPr>
        <w:t xml:space="preserve">a </w:t>
      </w:r>
      <w:r w:rsidR="00F921F0" w:rsidRPr="008319B0">
        <w:rPr>
          <w:rFonts w:ascii="Verdana" w:hAnsi="Verdana"/>
          <w:sz w:val="20"/>
          <w:szCs w:val="20"/>
        </w:rPr>
        <w:t xml:space="preserve">piece of </w:t>
      </w:r>
      <w:r w:rsidR="00567244" w:rsidRPr="008319B0">
        <w:rPr>
          <w:rFonts w:ascii="Verdana" w:hAnsi="Verdana"/>
          <w:sz w:val="20"/>
          <w:szCs w:val="20"/>
        </w:rPr>
        <w:t xml:space="preserve">television </w:t>
      </w:r>
      <w:r w:rsidR="00F921F0" w:rsidRPr="008319B0">
        <w:rPr>
          <w:rFonts w:ascii="Verdana" w:hAnsi="Verdana"/>
          <w:sz w:val="20"/>
          <w:szCs w:val="20"/>
        </w:rPr>
        <w:t xml:space="preserve">set fall from the sky to the </w:t>
      </w:r>
      <w:r w:rsidR="00FA51FD" w:rsidRPr="008319B0">
        <w:rPr>
          <w:rFonts w:ascii="Verdana" w:hAnsi="Verdana"/>
          <w:sz w:val="20"/>
          <w:szCs w:val="20"/>
        </w:rPr>
        <w:t>floor,</w:t>
      </w:r>
      <w:r w:rsidR="00F921F0" w:rsidRPr="008319B0">
        <w:rPr>
          <w:rFonts w:ascii="Verdana" w:hAnsi="Verdana"/>
          <w:sz w:val="20"/>
          <w:szCs w:val="20"/>
        </w:rPr>
        <w:t xml:space="preserve"> this shows us a breaking down of </w:t>
      </w:r>
      <w:r w:rsidR="00FA51FD" w:rsidRPr="008319B0">
        <w:rPr>
          <w:rFonts w:ascii="Verdana" w:hAnsi="Verdana"/>
          <w:sz w:val="20"/>
          <w:szCs w:val="20"/>
        </w:rPr>
        <w:t>reality,</w:t>
      </w:r>
      <w:r w:rsidR="00F921F0" w:rsidRPr="008319B0">
        <w:rPr>
          <w:rFonts w:ascii="Verdana" w:hAnsi="Verdana"/>
          <w:sz w:val="20"/>
          <w:szCs w:val="20"/>
        </w:rPr>
        <w:t xml:space="preserve"> the first step for Truman in seeing the </w:t>
      </w:r>
      <w:r w:rsidR="00D111D1" w:rsidRPr="008319B0">
        <w:rPr>
          <w:rFonts w:ascii="Verdana" w:hAnsi="Verdana"/>
          <w:sz w:val="20"/>
          <w:szCs w:val="20"/>
        </w:rPr>
        <w:t xml:space="preserve">Authentic </w:t>
      </w:r>
      <w:r w:rsidR="00FA51FD" w:rsidRPr="008319B0">
        <w:rPr>
          <w:rFonts w:ascii="Verdana" w:hAnsi="Verdana"/>
          <w:sz w:val="20"/>
          <w:szCs w:val="20"/>
        </w:rPr>
        <w:t>world.</w:t>
      </w:r>
      <w:r w:rsidR="005A6E5E" w:rsidRPr="008319B0">
        <w:rPr>
          <w:rFonts w:ascii="Verdana" w:hAnsi="Verdana"/>
          <w:sz w:val="20"/>
          <w:szCs w:val="20"/>
        </w:rPr>
        <w:t xml:space="preserve"> His </w:t>
      </w:r>
      <w:r w:rsidR="005F7886" w:rsidRPr="008319B0">
        <w:rPr>
          <w:rFonts w:ascii="Verdana" w:hAnsi="Verdana"/>
          <w:sz w:val="20"/>
          <w:szCs w:val="20"/>
        </w:rPr>
        <w:t>bewildered</w:t>
      </w:r>
      <w:r w:rsidR="005A6E5E" w:rsidRPr="008319B0">
        <w:rPr>
          <w:rFonts w:ascii="Verdana" w:hAnsi="Verdana"/>
          <w:sz w:val="20"/>
          <w:szCs w:val="20"/>
        </w:rPr>
        <w:t xml:space="preserve"> </w:t>
      </w:r>
      <w:r w:rsidR="005F7886" w:rsidRPr="008319B0">
        <w:rPr>
          <w:rFonts w:ascii="Verdana" w:hAnsi="Verdana"/>
          <w:sz w:val="20"/>
          <w:szCs w:val="20"/>
        </w:rPr>
        <w:t>reaction</w:t>
      </w:r>
      <w:r w:rsidR="005A6E5E" w:rsidRPr="008319B0">
        <w:rPr>
          <w:rFonts w:ascii="Verdana" w:hAnsi="Verdana"/>
          <w:sz w:val="20"/>
          <w:szCs w:val="20"/>
        </w:rPr>
        <w:t xml:space="preserve"> allows us to see how</w:t>
      </w:r>
      <w:r w:rsidR="005F7886" w:rsidRPr="008319B0">
        <w:rPr>
          <w:rFonts w:ascii="Verdana" w:hAnsi="Verdana"/>
          <w:sz w:val="20"/>
          <w:szCs w:val="20"/>
        </w:rPr>
        <w:t xml:space="preserve"> engrossed he is within this fake world.</w:t>
      </w:r>
      <w:r w:rsidR="000367C2" w:rsidRPr="008319B0">
        <w:rPr>
          <w:rFonts w:ascii="Verdana" w:hAnsi="Verdana"/>
          <w:sz w:val="20"/>
          <w:szCs w:val="20"/>
        </w:rPr>
        <w:t xml:space="preserve"> </w:t>
      </w:r>
      <w:r w:rsidR="00187378" w:rsidRPr="008319B0">
        <w:rPr>
          <w:rFonts w:ascii="Verdana" w:hAnsi="Verdana"/>
          <w:sz w:val="20"/>
          <w:szCs w:val="20"/>
        </w:rPr>
        <w:t xml:space="preserve">Heidegger’s </w:t>
      </w:r>
      <w:r w:rsidR="00B97C3E" w:rsidRPr="008319B0">
        <w:rPr>
          <w:rFonts w:ascii="Verdana" w:hAnsi="Verdana"/>
          <w:sz w:val="20"/>
          <w:szCs w:val="20"/>
        </w:rPr>
        <w:t>belief</w:t>
      </w:r>
      <w:r w:rsidR="00187378" w:rsidRPr="008319B0">
        <w:rPr>
          <w:rFonts w:ascii="Verdana" w:hAnsi="Verdana"/>
          <w:sz w:val="20"/>
          <w:szCs w:val="20"/>
        </w:rPr>
        <w:t xml:space="preserve"> in humans becoming </w:t>
      </w:r>
      <w:r w:rsidR="00B97C3E" w:rsidRPr="008319B0">
        <w:rPr>
          <w:rFonts w:ascii="Verdana" w:hAnsi="Verdana"/>
          <w:sz w:val="20"/>
          <w:szCs w:val="20"/>
        </w:rPr>
        <w:t>too</w:t>
      </w:r>
      <w:r w:rsidR="00187378" w:rsidRPr="008319B0">
        <w:rPr>
          <w:rFonts w:ascii="Verdana" w:hAnsi="Verdana"/>
          <w:sz w:val="20"/>
          <w:szCs w:val="20"/>
        </w:rPr>
        <w:t xml:space="preserve"> concerned with comforts of </w:t>
      </w:r>
      <w:r w:rsidR="003A5DDA" w:rsidRPr="008319B0">
        <w:rPr>
          <w:rFonts w:ascii="Verdana" w:hAnsi="Verdana"/>
          <w:sz w:val="20"/>
          <w:szCs w:val="20"/>
        </w:rPr>
        <w:t>existence</w:t>
      </w:r>
      <w:r w:rsidR="00187378" w:rsidRPr="008319B0">
        <w:rPr>
          <w:rFonts w:ascii="Verdana" w:hAnsi="Verdana"/>
          <w:sz w:val="20"/>
          <w:szCs w:val="20"/>
        </w:rPr>
        <w:t xml:space="preserve"> is </w:t>
      </w:r>
      <w:r w:rsidR="00B97C3E" w:rsidRPr="008319B0">
        <w:rPr>
          <w:rFonts w:ascii="Verdana" w:hAnsi="Verdana"/>
          <w:sz w:val="20"/>
          <w:szCs w:val="20"/>
        </w:rPr>
        <w:t xml:space="preserve">also </w:t>
      </w:r>
      <w:r w:rsidR="00187378" w:rsidRPr="008319B0">
        <w:rPr>
          <w:rFonts w:ascii="Verdana" w:hAnsi="Verdana"/>
          <w:sz w:val="20"/>
          <w:szCs w:val="20"/>
        </w:rPr>
        <w:t xml:space="preserve">parallel to </w:t>
      </w:r>
      <w:r w:rsidR="00B97C3E" w:rsidRPr="008319B0">
        <w:rPr>
          <w:rFonts w:ascii="Verdana" w:hAnsi="Verdana"/>
          <w:sz w:val="20"/>
          <w:szCs w:val="20"/>
        </w:rPr>
        <w:t>Truman’s</w:t>
      </w:r>
      <w:r w:rsidR="00187378" w:rsidRPr="008319B0">
        <w:rPr>
          <w:rFonts w:ascii="Verdana" w:hAnsi="Verdana"/>
          <w:sz w:val="20"/>
          <w:szCs w:val="20"/>
        </w:rPr>
        <w:t xml:space="preserve"> </w:t>
      </w:r>
      <w:r w:rsidR="00F63162" w:rsidRPr="008319B0">
        <w:rPr>
          <w:rFonts w:ascii="Verdana" w:hAnsi="Verdana"/>
          <w:sz w:val="20"/>
          <w:szCs w:val="20"/>
        </w:rPr>
        <w:t>internal</w:t>
      </w:r>
      <w:r w:rsidR="00187378" w:rsidRPr="008319B0">
        <w:rPr>
          <w:rFonts w:ascii="Verdana" w:hAnsi="Verdana"/>
          <w:sz w:val="20"/>
          <w:szCs w:val="20"/>
        </w:rPr>
        <w:t xml:space="preserve"> </w:t>
      </w:r>
      <w:r w:rsidR="00B97C3E" w:rsidRPr="008319B0">
        <w:rPr>
          <w:rFonts w:ascii="Verdana" w:hAnsi="Verdana"/>
          <w:sz w:val="20"/>
          <w:szCs w:val="20"/>
        </w:rPr>
        <w:t>state.</w:t>
      </w:r>
      <w:r w:rsidR="00C26D6B" w:rsidRPr="008319B0">
        <w:rPr>
          <w:rFonts w:ascii="Verdana" w:hAnsi="Verdana"/>
          <w:sz w:val="20"/>
          <w:szCs w:val="20"/>
        </w:rPr>
        <w:t xml:space="preserve"> </w:t>
      </w:r>
      <w:r w:rsidR="00B97C3E" w:rsidRPr="008319B0">
        <w:rPr>
          <w:rFonts w:ascii="Verdana" w:hAnsi="Verdana"/>
          <w:sz w:val="20"/>
          <w:szCs w:val="20"/>
        </w:rPr>
        <w:t>Truman’s</w:t>
      </w:r>
      <w:r w:rsidR="00187378" w:rsidRPr="008319B0">
        <w:rPr>
          <w:rFonts w:ascii="Verdana" w:hAnsi="Verdana"/>
          <w:sz w:val="20"/>
          <w:szCs w:val="20"/>
        </w:rPr>
        <w:t xml:space="preserve"> </w:t>
      </w:r>
      <w:r w:rsidR="00B97C3E" w:rsidRPr="008319B0">
        <w:rPr>
          <w:rFonts w:ascii="Verdana" w:hAnsi="Verdana"/>
          <w:sz w:val="20"/>
          <w:szCs w:val="20"/>
        </w:rPr>
        <w:t>morning</w:t>
      </w:r>
      <w:r w:rsidR="00187378" w:rsidRPr="008319B0">
        <w:rPr>
          <w:rFonts w:ascii="Verdana" w:hAnsi="Verdana"/>
          <w:sz w:val="20"/>
          <w:szCs w:val="20"/>
        </w:rPr>
        <w:t xml:space="preserve"> commute is </w:t>
      </w:r>
      <w:r w:rsidR="00B97C3E" w:rsidRPr="008319B0">
        <w:rPr>
          <w:rFonts w:ascii="Verdana" w:hAnsi="Verdana"/>
          <w:sz w:val="20"/>
          <w:szCs w:val="20"/>
        </w:rPr>
        <w:t>robotic</w:t>
      </w:r>
      <w:r w:rsidR="00187378" w:rsidRPr="008319B0">
        <w:rPr>
          <w:rFonts w:ascii="Verdana" w:hAnsi="Verdana"/>
          <w:sz w:val="20"/>
          <w:szCs w:val="20"/>
        </w:rPr>
        <w:t xml:space="preserve"> and </w:t>
      </w:r>
      <w:r w:rsidR="00B97C3E" w:rsidRPr="008319B0">
        <w:rPr>
          <w:rFonts w:ascii="Verdana" w:hAnsi="Verdana"/>
          <w:sz w:val="20"/>
          <w:szCs w:val="20"/>
        </w:rPr>
        <w:t>clockwork</w:t>
      </w:r>
      <w:r w:rsidR="00985B4C" w:rsidRPr="008319B0">
        <w:rPr>
          <w:rFonts w:ascii="Verdana" w:hAnsi="Verdana"/>
          <w:sz w:val="20"/>
          <w:szCs w:val="20"/>
        </w:rPr>
        <w:t xml:space="preserve"> and is human interaction </w:t>
      </w:r>
      <w:r w:rsidR="00B97C3E" w:rsidRPr="008319B0">
        <w:rPr>
          <w:rFonts w:ascii="Verdana" w:hAnsi="Verdana"/>
          <w:sz w:val="20"/>
          <w:szCs w:val="20"/>
        </w:rPr>
        <w:t>reflects</w:t>
      </w:r>
      <w:r w:rsidR="00187378" w:rsidRPr="008319B0">
        <w:rPr>
          <w:rFonts w:ascii="Verdana" w:hAnsi="Verdana"/>
          <w:sz w:val="20"/>
          <w:szCs w:val="20"/>
        </w:rPr>
        <w:t xml:space="preserve"> </w:t>
      </w:r>
      <w:r w:rsidR="00B97C3E" w:rsidRPr="008319B0">
        <w:rPr>
          <w:rFonts w:ascii="Verdana" w:hAnsi="Verdana"/>
          <w:sz w:val="20"/>
          <w:szCs w:val="20"/>
        </w:rPr>
        <w:t>Heidegger’s</w:t>
      </w:r>
      <w:r w:rsidR="00187378" w:rsidRPr="008319B0">
        <w:rPr>
          <w:rFonts w:ascii="Verdana" w:hAnsi="Verdana"/>
          <w:sz w:val="20"/>
          <w:szCs w:val="20"/>
        </w:rPr>
        <w:t xml:space="preserve"> views o</w:t>
      </w:r>
      <w:r w:rsidR="003A5DDA" w:rsidRPr="008319B0">
        <w:rPr>
          <w:rFonts w:ascii="Verdana" w:hAnsi="Verdana"/>
          <w:sz w:val="20"/>
          <w:szCs w:val="20"/>
        </w:rPr>
        <w:t xml:space="preserve">n gossip </w:t>
      </w:r>
      <w:r w:rsidR="003A5DDA" w:rsidRPr="00E12211">
        <w:rPr>
          <w:rFonts w:ascii="Verdana" w:hAnsi="Verdana"/>
          <w:i/>
          <w:sz w:val="20"/>
          <w:szCs w:val="20"/>
        </w:rPr>
        <w:t>“</w:t>
      </w:r>
      <w:r w:rsidR="00B97C3E" w:rsidRPr="00E12211">
        <w:rPr>
          <w:rFonts w:ascii="Verdana" w:hAnsi="Verdana"/>
          <w:i/>
          <w:sz w:val="20"/>
          <w:szCs w:val="20"/>
        </w:rPr>
        <w:t xml:space="preserve">Gossip and chatter does not elevate but </w:t>
      </w:r>
      <w:r w:rsidR="00985B4C" w:rsidRPr="00E12211">
        <w:rPr>
          <w:rFonts w:ascii="Verdana" w:hAnsi="Verdana"/>
          <w:i/>
          <w:sz w:val="20"/>
          <w:szCs w:val="20"/>
        </w:rPr>
        <w:t>level;</w:t>
      </w:r>
      <w:r w:rsidR="00B97C3E" w:rsidRPr="00E12211">
        <w:rPr>
          <w:rFonts w:ascii="Verdana" w:hAnsi="Verdana"/>
          <w:i/>
          <w:sz w:val="20"/>
          <w:szCs w:val="20"/>
        </w:rPr>
        <w:t xml:space="preserve"> the undermine the ability to speak and act with authority “</w:t>
      </w:r>
      <w:r w:rsidR="00B97C3E" w:rsidRPr="00E12211">
        <w:rPr>
          <w:rFonts w:ascii="Verdana" w:hAnsi="Verdana"/>
          <w:i/>
          <w:sz w:val="18"/>
          <w:szCs w:val="18"/>
        </w:rPr>
        <w:t>(Adkins, 2017).</w:t>
      </w:r>
      <w:r w:rsidR="00B97C3E" w:rsidRPr="008319B0">
        <w:rPr>
          <w:rFonts w:ascii="Verdana" w:hAnsi="Verdana"/>
          <w:sz w:val="20"/>
          <w:szCs w:val="20"/>
        </w:rPr>
        <w:t xml:space="preserve"> Although gossip is part of everyday life this shows us the traits in which Heidegger </w:t>
      </w:r>
      <w:r w:rsidR="00985B4C" w:rsidRPr="008319B0">
        <w:rPr>
          <w:rFonts w:ascii="Verdana" w:hAnsi="Verdana"/>
          <w:sz w:val="20"/>
          <w:szCs w:val="20"/>
        </w:rPr>
        <w:t>would present as un</w:t>
      </w:r>
      <w:r w:rsidR="00B97C3E" w:rsidRPr="008319B0">
        <w:rPr>
          <w:rFonts w:ascii="Verdana" w:hAnsi="Verdana"/>
          <w:sz w:val="20"/>
          <w:szCs w:val="20"/>
        </w:rPr>
        <w:t xml:space="preserve">authentic are shown at the front of </w:t>
      </w:r>
      <w:r w:rsidR="00985B4C" w:rsidRPr="008319B0">
        <w:rPr>
          <w:rFonts w:ascii="Verdana" w:hAnsi="Verdana"/>
          <w:sz w:val="20"/>
          <w:szCs w:val="20"/>
        </w:rPr>
        <w:t>Truman’s</w:t>
      </w:r>
      <w:r w:rsidR="00B97C3E" w:rsidRPr="008319B0">
        <w:rPr>
          <w:rFonts w:ascii="Verdana" w:hAnsi="Verdana"/>
          <w:sz w:val="20"/>
          <w:szCs w:val="20"/>
        </w:rPr>
        <w:t xml:space="preserve"> life</w:t>
      </w:r>
      <w:r w:rsidR="00985B4C" w:rsidRPr="008319B0">
        <w:rPr>
          <w:rFonts w:ascii="Verdana" w:hAnsi="Verdana"/>
          <w:sz w:val="20"/>
          <w:szCs w:val="20"/>
        </w:rPr>
        <w:t xml:space="preserve"> and the show is allowing a mask </w:t>
      </w:r>
      <w:r w:rsidR="00D62363" w:rsidRPr="008319B0">
        <w:rPr>
          <w:rFonts w:ascii="Verdana" w:hAnsi="Verdana"/>
          <w:sz w:val="20"/>
          <w:szCs w:val="20"/>
        </w:rPr>
        <w:t>in</w:t>
      </w:r>
      <w:r w:rsidR="00985B4C" w:rsidRPr="008319B0">
        <w:rPr>
          <w:rFonts w:ascii="Verdana" w:hAnsi="Verdana"/>
          <w:sz w:val="20"/>
          <w:szCs w:val="20"/>
        </w:rPr>
        <w:t xml:space="preserve"> which for his character to not interact with meaningful conversation.</w:t>
      </w:r>
      <w:r w:rsidR="008210A0" w:rsidRPr="008319B0">
        <w:rPr>
          <w:rFonts w:ascii="Verdana" w:hAnsi="Verdana"/>
          <w:sz w:val="20"/>
          <w:szCs w:val="20"/>
        </w:rPr>
        <w:t xml:space="preserve"> </w:t>
      </w:r>
      <w:r w:rsidR="00D62363" w:rsidRPr="008319B0">
        <w:rPr>
          <w:rFonts w:ascii="Verdana" w:hAnsi="Verdana"/>
          <w:sz w:val="20"/>
          <w:szCs w:val="20"/>
        </w:rPr>
        <w:t>Truman’s</w:t>
      </w:r>
      <w:r w:rsidR="008210A0" w:rsidRPr="008319B0">
        <w:rPr>
          <w:rFonts w:ascii="Verdana" w:hAnsi="Verdana"/>
          <w:sz w:val="20"/>
          <w:szCs w:val="20"/>
        </w:rPr>
        <w:t xml:space="preserve"> lack of authenticity is also shown through the ambiguity of his </w:t>
      </w:r>
      <w:r w:rsidR="00D62363" w:rsidRPr="008319B0">
        <w:rPr>
          <w:rFonts w:ascii="Verdana" w:hAnsi="Verdana"/>
          <w:sz w:val="20"/>
          <w:szCs w:val="20"/>
        </w:rPr>
        <w:t>life,</w:t>
      </w:r>
      <w:r w:rsidR="008210A0" w:rsidRPr="008319B0">
        <w:rPr>
          <w:rFonts w:ascii="Verdana" w:hAnsi="Verdana"/>
          <w:sz w:val="20"/>
          <w:szCs w:val="20"/>
        </w:rPr>
        <w:t xml:space="preserve"> we can </w:t>
      </w:r>
      <w:r w:rsidR="00D62363" w:rsidRPr="008319B0">
        <w:rPr>
          <w:rFonts w:ascii="Verdana" w:hAnsi="Verdana"/>
          <w:sz w:val="20"/>
          <w:szCs w:val="20"/>
        </w:rPr>
        <w:t xml:space="preserve">evidence of this from </w:t>
      </w:r>
      <w:r w:rsidR="008210A0" w:rsidRPr="008A2206">
        <w:rPr>
          <w:rFonts w:ascii="Verdana" w:hAnsi="Verdana"/>
          <w:i/>
          <w:sz w:val="20"/>
          <w:szCs w:val="20"/>
        </w:rPr>
        <w:t>“the world distracts us with worldly concerns that block us off from ourselves; on the other hand, it is replete with meaningful contexts that constitute our openness to the world”</w:t>
      </w:r>
      <w:r w:rsidR="008210A0" w:rsidRPr="008319B0">
        <w:rPr>
          <w:rFonts w:ascii="Verdana" w:hAnsi="Verdana"/>
          <w:sz w:val="20"/>
          <w:szCs w:val="20"/>
        </w:rPr>
        <w:t xml:space="preserve"> </w:t>
      </w:r>
      <w:r w:rsidR="008210A0" w:rsidRPr="008A2206">
        <w:rPr>
          <w:rFonts w:ascii="Verdana" w:hAnsi="Verdana"/>
          <w:i/>
          <w:sz w:val="18"/>
          <w:szCs w:val="18"/>
        </w:rPr>
        <w:t>(Dame, 2013)</w:t>
      </w:r>
      <w:r w:rsidR="00D62363" w:rsidRPr="008319B0">
        <w:rPr>
          <w:rFonts w:ascii="Verdana" w:hAnsi="Verdana"/>
          <w:sz w:val="20"/>
          <w:szCs w:val="20"/>
        </w:rPr>
        <w:t xml:space="preserve">. Through the veneer of the television show Truman as with people in life is confined to false constructs without deconstruction through realisation of Dasein </w:t>
      </w:r>
      <w:r w:rsidR="00D46BA9">
        <w:rPr>
          <w:rFonts w:ascii="Verdana" w:hAnsi="Verdana"/>
          <w:sz w:val="20"/>
          <w:szCs w:val="20"/>
        </w:rPr>
        <w:lastRenderedPageBreak/>
        <w:t>he is</w:t>
      </w:r>
      <w:r w:rsidR="00D62363" w:rsidRPr="008319B0">
        <w:rPr>
          <w:rFonts w:ascii="Verdana" w:hAnsi="Verdana"/>
          <w:sz w:val="20"/>
          <w:szCs w:val="20"/>
        </w:rPr>
        <w:t xml:space="preserve"> stuck to unauthenticity.</w:t>
      </w:r>
      <w:r w:rsidR="00F63162" w:rsidRPr="008319B0">
        <w:rPr>
          <w:rFonts w:ascii="Verdana" w:hAnsi="Verdana"/>
          <w:sz w:val="20"/>
          <w:szCs w:val="20"/>
        </w:rPr>
        <w:t xml:space="preserve"> </w:t>
      </w:r>
      <w:r w:rsidR="00A67674" w:rsidRPr="008319B0">
        <w:rPr>
          <w:rFonts w:ascii="Verdana" w:hAnsi="Verdana"/>
          <w:sz w:val="20"/>
          <w:szCs w:val="20"/>
        </w:rPr>
        <w:t>W</w:t>
      </w:r>
      <w:r w:rsidR="00D46BA9">
        <w:rPr>
          <w:rFonts w:ascii="Verdana" w:hAnsi="Verdana"/>
          <w:sz w:val="20"/>
          <w:szCs w:val="20"/>
        </w:rPr>
        <w:t>e can</w:t>
      </w:r>
      <w:r w:rsidR="00F63162" w:rsidRPr="008319B0">
        <w:rPr>
          <w:rFonts w:ascii="Verdana" w:hAnsi="Verdana"/>
          <w:sz w:val="20"/>
          <w:szCs w:val="20"/>
        </w:rPr>
        <w:t xml:space="preserve"> look at </w:t>
      </w:r>
      <w:r w:rsidR="00A67674" w:rsidRPr="008319B0">
        <w:rPr>
          <w:rFonts w:ascii="Verdana" w:hAnsi="Verdana"/>
          <w:sz w:val="20"/>
          <w:szCs w:val="20"/>
        </w:rPr>
        <w:t>Truman’s</w:t>
      </w:r>
      <w:r w:rsidR="00F63162" w:rsidRPr="008319B0">
        <w:rPr>
          <w:rFonts w:ascii="Verdana" w:hAnsi="Verdana"/>
          <w:sz w:val="20"/>
          <w:szCs w:val="20"/>
        </w:rPr>
        <w:t xml:space="preserve"> world as a </w:t>
      </w:r>
      <w:r w:rsidR="001D1AE3" w:rsidRPr="008319B0">
        <w:rPr>
          <w:rFonts w:ascii="Verdana" w:hAnsi="Verdana"/>
          <w:sz w:val="20"/>
          <w:szCs w:val="20"/>
        </w:rPr>
        <w:t>tool,</w:t>
      </w:r>
      <w:r w:rsidR="00F63162" w:rsidRPr="008319B0">
        <w:rPr>
          <w:rFonts w:ascii="Verdana" w:hAnsi="Verdana"/>
          <w:sz w:val="20"/>
          <w:szCs w:val="20"/>
        </w:rPr>
        <w:t xml:space="preserve"> he only </w:t>
      </w:r>
      <w:r w:rsidR="00A67674" w:rsidRPr="008319B0">
        <w:rPr>
          <w:rFonts w:ascii="Verdana" w:hAnsi="Verdana"/>
          <w:sz w:val="20"/>
          <w:szCs w:val="20"/>
        </w:rPr>
        <w:t>realises</w:t>
      </w:r>
      <w:r w:rsidR="00F63162" w:rsidRPr="008319B0">
        <w:rPr>
          <w:rFonts w:ascii="Verdana" w:hAnsi="Verdana"/>
          <w:sz w:val="20"/>
          <w:szCs w:val="20"/>
        </w:rPr>
        <w:t xml:space="preserve"> it as one when it starts to fall </w:t>
      </w:r>
      <w:r w:rsidR="001D1AE3" w:rsidRPr="008319B0">
        <w:rPr>
          <w:rFonts w:ascii="Verdana" w:hAnsi="Verdana"/>
          <w:sz w:val="20"/>
          <w:szCs w:val="20"/>
        </w:rPr>
        <w:t>apart.</w:t>
      </w:r>
      <w:r w:rsidR="00A67674" w:rsidRPr="008319B0">
        <w:rPr>
          <w:rFonts w:ascii="Verdana" w:hAnsi="Verdana"/>
          <w:sz w:val="20"/>
          <w:szCs w:val="20"/>
        </w:rPr>
        <w:t xml:space="preserve"> I</w:t>
      </w:r>
      <w:r w:rsidR="00F63162" w:rsidRPr="008319B0">
        <w:rPr>
          <w:rFonts w:ascii="Verdana" w:hAnsi="Verdana"/>
          <w:sz w:val="20"/>
          <w:szCs w:val="20"/>
        </w:rPr>
        <w:t>t is taken away from him and he starts to see the world a</w:t>
      </w:r>
      <w:r w:rsidR="00A67674" w:rsidRPr="008319B0">
        <w:rPr>
          <w:rFonts w:ascii="Verdana" w:hAnsi="Verdana"/>
          <w:sz w:val="20"/>
          <w:szCs w:val="20"/>
        </w:rPr>
        <w:t>s a</w:t>
      </w:r>
      <w:r w:rsidR="00F63162" w:rsidRPr="008319B0">
        <w:rPr>
          <w:rFonts w:ascii="Verdana" w:hAnsi="Verdana"/>
          <w:sz w:val="20"/>
          <w:szCs w:val="20"/>
        </w:rPr>
        <w:t xml:space="preserve"> being in himself not living through the </w:t>
      </w:r>
      <w:r w:rsidR="00A67674" w:rsidRPr="008319B0">
        <w:rPr>
          <w:rFonts w:ascii="Verdana" w:hAnsi="Verdana"/>
          <w:sz w:val="20"/>
          <w:szCs w:val="20"/>
        </w:rPr>
        <w:t>fabricated</w:t>
      </w:r>
      <w:r w:rsidR="00F63162" w:rsidRPr="008319B0">
        <w:rPr>
          <w:rFonts w:ascii="Verdana" w:hAnsi="Verdana"/>
          <w:sz w:val="20"/>
          <w:szCs w:val="20"/>
        </w:rPr>
        <w:t xml:space="preserve"> show. When everything was </w:t>
      </w:r>
    </w:p>
    <w:p w:rsidR="005A1D83" w:rsidRDefault="005A1D83" w:rsidP="00E97037">
      <w:pPr>
        <w:rPr>
          <w:rFonts w:ascii="Verdana" w:hAnsi="Verdana"/>
          <w:sz w:val="20"/>
          <w:szCs w:val="20"/>
        </w:rPr>
      </w:pPr>
    </w:p>
    <w:p w:rsidR="000D24BE" w:rsidRDefault="00F63162" w:rsidP="00E97037">
      <w:pPr>
        <w:rPr>
          <w:rFonts w:ascii="Verdana" w:hAnsi="Verdana"/>
          <w:sz w:val="20"/>
          <w:szCs w:val="20"/>
        </w:rPr>
      </w:pPr>
      <w:r w:rsidRPr="008319B0">
        <w:rPr>
          <w:rFonts w:ascii="Verdana" w:hAnsi="Verdana"/>
          <w:sz w:val="20"/>
          <w:szCs w:val="20"/>
        </w:rPr>
        <w:t>working in his favour with no distraction he</w:t>
      </w:r>
      <w:r w:rsidR="00A67674" w:rsidRPr="008319B0">
        <w:rPr>
          <w:rFonts w:ascii="Verdana" w:hAnsi="Verdana"/>
          <w:sz w:val="20"/>
          <w:szCs w:val="20"/>
        </w:rPr>
        <w:t xml:space="preserve"> was</w:t>
      </w:r>
      <w:r w:rsidRPr="008319B0">
        <w:rPr>
          <w:rFonts w:ascii="Verdana" w:hAnsi="Verdana"/>
          <w:sz w:val="20"/>
          <w:szCs w:val="20"/>
        </w:rPr>
        <w:t xml:space="preserve"> </w:t>
      </w:r>
      <w:r w:rsidR="00A67674" w:rsidRPr="008319B0">
        <w:rPr>
          <w:rFonts w:ascii="Verdana" w:hAnsi="Verdana"/>
          <w:sz w:val="20"/>
          <w:szCs w:val="20"/>
        </w:rPr>
        <w:t>happy,</w:t>
      </w:r>
      <w:r w:rsidRPr="008319B0">
        <w:rPr>
          <w:rFonts w:ascii="Verdana" w:hAnsi="Verdana"/>
          <w:sz w:val="20"/>
          <w:szCs w:val="20"/>
        </w:rPr>
        <w:t xml:space="preserve"> but a small crack allows him to understand his </w:t>
      </w:r>
      <w:r w:rsidR="00A67674" w:rsidRPr="008319B0">
        <w:rPr>
          <w:rFonts w:ascii="Verdana" w:hAnsi="Verdana"/>
          <w:sz w:val="20"/>
          <w:szCs w:val="20"/>
        </w:rPr>
        <w:t>separation</w:t>
      </w:r>
      <w:r w:rsidRPr="008319B0">
        <w:rPr>
          <w:rFonts w:ascii="Verdana" w:hAnsi="Verdana"/>
          <w:sz w:val="20"/>
          <w:szCs w:val="20"/>
        </w:rPr>
        <w:t xml:space="preserve"> from the ‘tool’</w:t>
      </w:r>
      <w:r w:rsidR="00A67674" w:rsidRPr="008319B0">
        <w:rPr>
          <w:rFonts w:ascii="Verdana" w:hAnsi="Verdana"/>
          <w:sz w:val="20"/>
          <w:szCs w:val="20"/>
        </w:rPr>
        <w:t xml:space="preserve"> </w:t>
      </w:r>
      <w:r w:rsidR="00A67674" w:rsidRPr="008555C9">
        <w:rPr>
          <w:rFonts w:ascii="Verdana" w:hAnsi="Verdana"/>
          <w:i/>
          <w:sz w:val="18"/>
          <w:szCs w:val="18"/>
        </w:rPr>
        <w:t>(Hale, 2013)</w:t>
      </w:r>
      <w:r w:rsidR="00A67674" w:rsidRPr="008319B0">
        <w:rPr>
          <w:rFonts w:ascii="Verdana" w:hAnsi="Verdana"/>
          <w:sz w:val="20"/>
          <w:szCs w:val="20"/>
        </w:rPr>
        <w:t>.</w:t>
      </w:r>
      <w:r w:rsidR="008210A0" w:rsidRPr="008319B0">
        <w:rPr>
          <w:rFonts w:ascii="Verdana" w:hAnsi="Verdana" w:cs="Arial"/>
          <w:color w:val="666666"/>
          <w:sz w:val="20"/>
          <w:szCs w:val="20"/>
          <w:shd w:val="clear" w:color="auto" w:fill="FFFFFF"/>
        </w:rPr>
        <w:t xml:space="preserve"> </w:t>
      </w:r>
      <w:r w:rsidR="00C17A26" w:rsidRPr="008319B0">
        <w:rPr>
          <w:rFonts w:ascii="Verdana" w:hAnsi="Verdana"/>
          <w:sz w:val="20"/>
          <w:szCs w:val="20"/>
        </w:rPr>
        <w:t xml:space="preserve">We move on </w:t>
      </w:r>
      <w:r w:rsidR="002B6DCE" w:rsidRPr="008319B0">
        <w:rPr>
          <w:rFonts w:ascii="Verdana" w:hAnsi="Verdana"/>
          <w:sz w:val="20"/>
          <w:szCs w:val="20"/>
        </w:rPr>
        <w:t xml:space="preserve">through the movie </w:t>
      </w:r>
      <w:r w:rsidR="00C17A26" w:rsidRPr="008319B0">
        <w:rPr>
          <w:rFonts w:ascii="Verdana" w:hAnsi="Verdana"/>
          <w:sz w:val="20"/>
          <w:szCs w:val="20"/>
        </w:rPr>
        <w:t xml:space="preserve">with Truman unravelling the constructs of the world around </w:t>
      </w:r>
      <w:r w:rsidR="000E4C7C" w:rsidRPr="008319B0">
        <w:rPr>
          <w:rFonts w:ascii="Verdana" w:hAnsi="Verdana"/>
          <w:sz w:val="20"/>
          <w:szCs w:val="20"/>
        </w:rPr>
        <w:t xml:space="preserve">him, he </w:t>
      </w:r>
      <w:r w:rsidR="00D62363" w:rsidRPr="008319B0">
        <w:rPr>
          <w:rFonts w:ascii="Verdana" w:hAnsi="Verdana"/>
          <w:sz w:val="20"/>
          <w:szCs w:val="20"/>
        </w:rPr>
        <w:t>slowly</w:t>
      </w:r>
      <w:r w:rsidR="00FA51FD" w:rsidRPr="008319B0">
        <w:rPr>
          <w:rFonts w:ascii="Verdana" w:hAnsi="Verdana"/>
          <w:sz w:val="20"/>
          <w:szCs w:val="20"/>
        </w:rPr>
        <w:t xml:space="preserve"> </w:t>
      </w:r>
      <w:r w:rsidR="00C97461" w:rsidRPr="008319B0">
        <w:rPr>
          <w:rFonts w:ascii="Verdana" w:hAnsi="Verdana"/>
          <w:sz w:val="20"/>
          <w:szCs w:val="20"/>
        </w:rPr>
        <w:t xml:space="preserve">sees the </w:t>
      </w:r>
      <w:r w:rsidR="0080557F" w:rsidRPr="008319B0">
        <w:rPr>
          <w:rFonts w:ascii="Verdana" w:hAnsi="Verdana"/>
          <w:sz w:val="20"/>
          <w:szCs w:val="20"/>
        </w:rPr>
        <w:t>unauthentic</w:t>
      </w:r>
      <w:r w:rsidR="002B6DCE" w:rsidRPr="008319B0">
        <w:rPr>
          <w:rFonts w:ascii="Verdana" w:hAnsi="Verdana"/>
          <w:sz w:val="20"/>
          <w:szCs w:val="20"/>
        </w:rPr>
        <w:t>ity</w:t>
      </w:r>
      <w:r w:rsidR="00C97461" w:rsidRPr="008319B0">
        <w:rPr>
          <w:rFonts w:ascii="Verdana" w:hAnsi="Verdana"/>
          <w:sz w:val="20"/>
          <w:szCs w:val="20"/>
        </w:rPr>
        <w:t xml:space="preserve"> of the world </w:t>
      </w:r>
      <w:r w:rsidR="000E4C7C" w:rsidRPr="008319B0">
        <w:rPr>
          <w:rFonts w:ascii="Verdana" w:hAnsi="Verdana"/>
          <w:sz w:val="20"/>
          <w:szCs w:val="20"/>
        </w:rPr>
        <w:t xml:space="preserve">which </w:t>
      </w:r>
      <w:r w:rsidR="00C97461" w:rsidRPr="008319B0">
        <w:rPr>
          <w:rFonts w:ascii="Verdana" w:hAnsi="Verdana"/>
          <w:sz w:val="20"/>
          <w:szCs w:val="20"/>
        </w:rPr>
        <w:t xml:space="preserve">allows for </w:t>
      </w:r>
      <w:r w:rsidR="0080557F" w:rsidRPr="008319B0">
        <w:rPr>
          <w:rFonts w:ascii="Verdana" w:hAnsi="Verdana"/>
          <w:sz w:val="20"/>
          <w:szCs w:val="20"/>
        </w:rPr>
        <w:t>clarity. The</w:t>
      </w:r>
      <w:r w:rsidR="00C97461" w:rsidRPr="008319B0">
        <w:rPr>
          <w:rFonts w:ascii="Verdana" w:hAnsi="Verdana"/>
          <w:sz w:val="20"/>
          <w:szCs w:val="20"/>
        </w:rPr>
        <w:t xml:space="preserve"> journey he then takes is deconstructive has he picks apart the ‘tools’ in which this world uses to keep the show </w:t>
      </w:r>
      <w:r w:rsidR="0080557F" w:rsidRPr="008319B0">
        <w:rPr>
          <w:rFonts w:ascii="Verdana" w:hAnsi="Verdana"/>
          <w:sz w:val="20"/>
          <w:szCs w:val="20"/>
        </w:rPr>
        <w:t>running.</w:t>
      </w:r>
      <w:r w:rsidR="00C97461" w:rsidRPr="008319B0">
        <w:rPr>
          <w:rFonts w:ascii="Verdana" w:hAnsi="Verdana"/>
          <w:sz w:val="20"/>
          <w:szCs w:val="20"/>
        </w:rPr>
        <w:t xml:space="preserve"> </w:t>
      </w:r>
      <w:r w:rsidR="003C60EE" w:rsidRPr="008319B0">
        <w:rPr>
          <w:rFonts w:ascii="Verdana" w:hAnsi="Verdana"/>
          <w:sz w:val="20"/>
          <w:szCs w:val="20"/>
        </w:rPr>
        <w:t xml:space="preserve">These actions only come to play when Truman is looking at himself and his life </w:t>
      </w:r>
      <w:r w:rsidR="003C60EE" w:rsidRPr="000D24BE">
        <w:rPr>
          <w:rFonts w:ascii="Verdana" w:hAnsi="Verdana"/>
          <w:i/>
          <w:sz w:val="20"/>
          <w:szCs w:val="20"/>
        </w:rPr>
        <w:t>‘Being of Dasein is defined in terms of the achievement of its life as a whole’</w:t>
      </w:r>
      <w:r w:rsidR="003C60EE" w:rsidRPr="008319B0">
        <w:rPr>
          <w:rFonts w:ascii="Verdana" w:hAnsi="Verdana"/>
          <w:sz w:val="20"/>
          <w:szCs w:val="20"/>
        </w:rPr>
        <w:t xml:space="preserve"> </w:t>
      </w:r>
      <w:r w:rsidR="003C60EE" w:rsidRPr="000D24BE">
        <w:rPr>
          <w:rFonts w:ascii="Verdana" w:hAnsi="Verdana"/>
          <w:i/>
          <w:sz w:val="18"/>
          <w:szCs w:val="18"/>
        </w:rPr>
        <w:t>(</w:t>
      </w:r>
      <w:r w:rsidR="003C60EE" w:rsidRPr="0094646D">
        <w:rPr>
          <w:rFonts w:ascii="Verdana" w:hAnsi="Verdana"/>
          <w:i/>
          <w:sz w:val="18"/>
          <w:szCs w:val="18"/>
        </w:rPr>
        <w:t>Guignon</w:t>
      </w:r>
      <w:r w:rsidR="003C60EE" w:rsidRPr="000D24BE">
        <w:rPr>
          <w:rFonts w:ascii="Verdana" w:hAnsi="Verdana"/>
          <w:i/>
          <w:sz w:val="18"/>
          <w:szCs w:val="18"/>
        </w:rPr>
        <w:t>, 2017)</w:t>
      </w:r>
      <w:r w:rsidR="003C60EE" w:rsidRPr="008319B0">
        <w:rPr>
          <w:rFonts w:ascii="Verdana" w:hAnsi="Verdana"/>
          <w:sz w:val="20"/>
          <w:szCs w:val="20"/>
        </w:rPr>
        <w:t>. We can see from this that his discovery of authenticity was from the separation of the fake world in which surround him and could only be obtained through discovery of his being.</w:t>
      </w:r>
      <w:r w:rsidR="001D1AE3" w:rsidRPr="008319B0">
        <w:rPr>
          <w:rFonts w:ascii="Verdana" w:hAnsi="Verdana"/>
          <w:sz w:val="20"/>
          <w:szCs w:val="20"/>
        </w:rPr>
        <w:t xml:space="preserve"> To truly </w:t>
      </w:r>
      <w:r w:rsidR="005C4273" w:rsidRPr="008319B0">
        <w:rPr>
          <w:rFonts w:ascii="Verdana" w:hAnsi="Verdana"/>
          <w:sz w:val="20"/>
          <w:szCs w:val="20"/>
        </w:rPr>
        <w:t>experience</w:t>
      </w:r>
      <w:r w:rsidR="001D1AE3" w:rsidRPr="008319B0">
        <w:rPr>
          <w:rFonts w:ascii="Verdana" w:hAnsi="Verdana"/>
          <w:sz w:val="20"/>
          <w:szCs w:val="20"/>
        </w:rPr>
        <w:t xml:space="preserve"> the loss of his world Truman to face death</w:t>
      </w:r>
      <w:r w:rsidR="008D04AD" w:rsidRPr="008319B0">
        <w:rPr>
          <w:rFonts w:ascii="Verdana" w:hAnsi="Verdana"/>
          <w:sz w:val="20"/>
          <w:szCs w:val="20"/>
        </w:rPr>
        <w:t>,</w:t>
      </w:r>
      <w:r w:rsidR="001D1AE3" w:rsidRPr="008319B0">
        <w:rPr>
          <w:rFonts w:ascii="Verdana" w:hAnsi="Verdana"/>
          <w:sz w:val="20"/>
          <w:szCs w:val="20"/>
        </w:rPr>
        <w:t xml:space="preserve"> this is a theme with Heidegger he states</w:t>
      </w:r>
      <w:r w:rsidR="00AF2C79" w:rsidRPr="008319B0">
        <w:rPr>
          <w:rFonts w:ascii="Verdana" w:hAnsi="Verdana"/>
          <w:sz w:val="20"/>
          <w:szCs w:val="20"/>
        </w:rPr>
        <w:t xml:space="preserve"> </w:t>
      </w:r>
      <w:r w:rsidR="00AF2C79" w:rsidRPr="000D24BE">
        <w:rPr>
          <w:rFonts w:ascii="Verdana" w:hAnsi="Verdana"/>
          <w:i/>
          <w:sz w:val="20"/>
          <w:szCs w:val="20"/>
        </w:rPr>
        <w:t>“Existence does not have totality; however, this totality comes with death, although he no longer knows its entirety. Death is existential understanding, and understanding is Existence's way of death”</w:t>
      </w:r>
      <w:r w:rsidR="00AF2C79" w:rsidRPr="008319B0">
        <w:rPr>
          <w:rFonts w:ascii="Verdana" w:hAnsi="Verdana"/>
          <w:sz w:val="20"/>
          <w:szCs w:val="20"/>
        </w:rPr>
        <w:t xml:space="preserve"> </w:t>
      </w:r>
      <w:r w:rsidR="00AF2C79" w:rsidRPr="000D24BE">
        <w:rPr>
          <w:rFonts w:ascii="Verdana" w:hAnsi="Verdana"/>
          <w:i/>
          <w:sz w:val="18"/>
          <w:szCs w:val="18"/>
        </w:rPr>
        <w:t>(Shariatinia, 1999)</w:t>
      </w:r>
      <w:r w:rsidR="00AF2C79" w:rsidRPr="008319B0">
        <w:rPr>
          <w:rFonts w:ascii="Verdana" w:hAnsi="Verdana"/>
          <w:sz w:val="20"/>
          <w:szCs w:val="20"/>
        </w:rPr>
        <w:t xml:space="preserve"> We see evidence for what Truman is experiencing when he risks his l</w:t>
      </w:r>
      <w:r w:rsidR="00A5580C" w:rsidRPr="008319B0">
        <w:rPr>
          <w:rFonts w:ascii="Verdana" w:hAnsi="Verdana"/>
          <w:sz w:val="20"/>
          <w:szCs w:val="20"/>
        </w:rPr>
        <w:t xml:space="preserve">ife through fire and water to try and experience </w:t>
      </w:r>
      <w:r w:rsidR="009B3CB1" w:rsidRPr="008319B0">
        <w:rPr>
          <w:rFonts w:ascii="Verdana" w:hAnsi="Verdana"/>
          <w:sz w:val="20"/>
          <w:szCs w:val="20"/>
        </w:rPr>
        <w:t>authenticity</w:t>
      </w:r>
      <w:r w:rsidR="009B3CB1" w:rsidRPr="008319B0">
        <w:rPr>
          <w:rFonts w:ascii="Verdana" w:hAnsi="Verdana" w:cs="Arial"/>
          <w:color w:val="666666"/>
          <w:sz w:val="20"/>
          <w:szCs w:val="20"/>
          <w:shd w:val="clear" w:color="auto" w:fill="FFFFFF"/>
        </w:rPr>
        <w:t>.</w:t>
      </w:r>
      <w:r w:rsidR="009B3CB1" w:rsidRPr="008319B0">
        <w:rPr>
          <w:rFonts w:ascii="Verdana" w:hAnsi="Verdana"/>
          <w:sz w:val="20"/>
          <w:szCs w:val="20"/>
        </w:rPr>
        <w:t xml:space="preserve"> The</w:t>
      </w:r>
      <w:r w:rsidR="000E4C7C" w:rsidRPr="008319B0">
        <w:rPr>
          <w:rFonts w:ascii="Verdana" w:hAnsi="Verdana"/>
          <w:sz w:val="20"/>
          <w:szCs w:val="20"/>
        </w:rPr>
        <w:t xml:space="preserve"> closing scene presents us with comparison of Truman moving towards heaven and even the voice of the director speaking through the clouds to address </w:t>
      </w:r>
      <w:r w:rsidR="00C26D6B" w:rsidRPr="008319B0">
        <w:rPr>
          <w:rFonts w:ascii="Verdana" w:hAnsi="Verdana"/>
          <w:sz w:val="20"/>
          <w:szCs w:val="20"/>
        </w:rPr>
        <w:t xml:space="preserve">him. Their conversation is reflective of one with </w:t>
      </w:r>
      <w:r w:rsidR="00957E18" w:rsidRPr="008319B0">
        <w:rPr>
          <w:rFonts w:ascii="Verdana" w:hAnsi="Verdana"/>
          <w:sz w:val="20"/>
          <w:szCs w:val="20"/>
        </w:rPr>
        <w:t>god,</w:t>
      </w:r>
      <w:r w:rsidR="003F7AFE" w:rsidRPr="008319B0">
        <w:rPr>
          <w:rFonts w:ascii="Verdana" w:hAnsi="Verdana"/>
          <w:sz w:val="20"/>
          <w:szCs w:val="20"/>
        </w:rPr>
        <w:t xml:space="preserve"> or as for existentialists </w:t>
      </w:r>
      <w:r w:rsidR="00C25A34" w:rsidRPr="008319B0">
        <w:rPr>
          <w:rFonts w:ascii="Verdana" w:hAnsi="Verdana"/>
          <w:sz w:val="20"/>
          <w:szCs w:val="20"/>
        </w:rPr>
        <w:t>it’s the literal</w:t>
      </w:r>
      <w:r w:rsidR="003F7AFE" w:rsidRPr="008319B0">
        <w:rPr>
          <w:rFonts w:ascii="Verdana" w:hAnsi="Verdana"/>
          <w:sz w:val="20"/>
          <w:szCs w:val="20"/>
        </w:rPr>
        <w:t xml:space="preserve"> constructs in which</w:t>
      </w:r>
      <w:r w:rsidR="00C25A34" w:rsidRPr="008319B0">
        <w:rPr>
          <w:rFonts w:ascii="Verdana" w:hAnsi="Verdana"/>
          <w:sz w:val="20"/>
          <w:szCs w:val="20"/>
        </w:rPr>
        <w:t xml:space="preserve"> has been</w:t>
      </w:r>
      <w:r w:rsidR="003F7AFE" w:rsidRPr="008319B0">
        <w:rPr>
          <w:rFonts w:ascii="Verdana" w:hAnsi="Verdana"/>
          <w:sz w:val="20"/>
          <w:szCs w:val="20"/>
        </w:rPr>
        <w:t xml:space="preserve"> created. </w:t>
      </w:r>
      <w:r w:rsidR="00957E18" w:rsidRPr="008319B0">
        <w:rPr>
          <w:rFonts w:ascii="Verdana" w:hAnsi="Verdana"/>
          <w:sz w:val="20"/>
          <w:szCs w:val="20"/>
        </w:rPr>
        <w:t>Truman</w:t>
      </w:r>
      <w:r w:rsidR="003F7AFE" w:rsidRPr="008319B0">
        <w:rPr>
          <w:rFonts w:ascii="Verdana" w:hAnsi="Verdana"/>
          <w:sz w:val="20"/>
          <w:szCs w:val="20"/>
        </w:rPr>
        <w:t xml:space="preserve"> </w:t>
      </w:r>
      <w:r w:rsidR="00957E18" w:rsidRPr="008319B0">
        <w:rPr>
          <w:rFonts w:ascii="Verdana" w:hAnsi="Verdana"/>
          <w:sz w:val="20"/>
          <w:szCs w:val="20"/>
        </w:rPr>
        <w:t xml:space="preserve">questions his existence is responded by the director with </w:t>
      </w:r>
      <w:r w:rsidR="00460447" w:rsidRPr="000D24BE">
        <w:rPr>
          <w:rFonts w:ascii="Verdana" w:hAnsi="Verdana"/>
          <w:i/>
          <w:sz w:val="18"/>
          <w:szCs w:val="18"/>
        </w:rPr>
        <w:t>“listen</w:t>
      </w:r>
      <w:r w:rsidR="00957E18" w:rsidRPr="000D24BE">
        <w:rPr>
          <w:rFonts w:ascii="Verdana" w:hAnsi="Verdana"/>
          <w:i/>
          <w:sz w:val="18"/>
          <w:szCs w:val="18"/>
        </w:rPr>
        <w:t xml:space="preserve"> to me </w:t>
      </w:r>
      <w:r w:rsidR="00E65672" w:rsidRPr="000D24BE">
        <w:rPr>
          <w:rFonts w:ascii="Verdana" w:hAnsi="Verdana"/>
          <w:i/>
          <w:sz w:val="18"/>
          <w:szCs w:val="18"/>
        </w:rPr>
        <w:t>Truman,</w:t>
      </w:r>
      <w:r w:rsidR="00957E18" w:rsidRPr="000D24BE">
        <w:rPr>
          <w:rFonts w:ascii="Verdana" w:hAnsi="Verdana"/>
          <w:i/>
          <w:sz w:val="18"/>
          <w:szCs w:val="18"/>
        </w:rPr>
        <w:t xml:space="preserve"> there is no more truth out there than there is in the world I created for you</w:t>
      </w:r>
      <w:r w:rsidR="00957E18" w:rsidRPr="000D24BE">
        <w:rPr>
          <w:rFonts w:ascii="Verdana" w:hAnsi="Verdana"/>
          <w:sz w:val="18"/>
          <w:szCs w:val="18"/>
        </w:rPr>
        <w:t>”.</w:t>
      </w:r>
      <w:bookmarkStart w:id="2" w:name="_Hlk500910687"/>
      <w:r w:rsidR="007E020E" w:rsidRPr="000D24BE">
        <w:rPr>
          <w:rFonts w:ascii="Verdana" w:hAnsi="Verdana"/>
          <w:sz w:val="18"/>
          <w:szCs w:val="18"/>
        </w:rPr>
        <w:t xml:space="preserve"> </w:t>
      </w:r>
      <w:r w:rsidR="00B12D29" w:rsidRPr="000D24BE">
        <w:rPr>
          <w:rFonts w:ascii="Verdana" w:hAnsi="Verdana"/>
          <w:sz w:val="18"/>
          <w:szCs w:val="18"/>
        </w:rPr>
        <w:t>(</w:t>
      </w:r>
      <w:r w:rsidR="0094646D" w:rsidRPr="000D24BE">
        <w:rPr>
          <w:rFonts w:ascii="Verdana" w:hAnsi="Verdana"/>
          <w:sz w:val="18"/>
          <w:szCs w:val="18"/>
        </w:rPr>
        <w:t>Trumanshow. (</w:t>
      </w:r>
      <w:r w:rsidR="007E020E" w:rsidRPr="000D24BE">
        <w:rPr>
          <w:rFonts w:ascii="Verdana" w:hAnsi="Verdana"/>
          <w:sz w:val="18"/>
          <w:szCs w:val="18"/>
        </w:rPr>
        <w:t>1998)</w:t>
      </w:r>
      <w:r w:rsidR="00B12D29" w:rsidRPr="000D24BE">
        <w:rPr>
          <w:rFonts w:ascii="Verdana" w:hAnsi="Verdana"/>
          <w:sz w:val="18"/>
          <w:szCs w:val="18"/>
        </w:rPr>
        <w:t>)</w:t>
      </w:r>
      <w:r w:rsidR="00BE26A3" w:rsidRPr="008319B0">
        <w:rPr>
          <w:rFonts w:ascii="Verdana" w:hAnsi="Verdana"/>
          <w:sz w:val="20"/>
          <w:szCs w:val="20"/>
        </w:rPr>
        <w:t xml:space="preserve"> We can use this </w:t>
      </w:r>
      <w:r w:rsidR="00460447" w:rsidRPr="008319B0">
        <w:rPr>
          <w:rFonts w:ascii="Verdana" w:hAnsi="Verdana"/>
          <w:sz w:val="20"/>
          <w:szCs w:val="20"/>
        </w:rPr>
        <w:t>dialogue</w:t>
      </w:r>
      <w:r w:rsidR="00BE26A3" w:rsidRPr="008319B0">
        <w:rPr>
          <w:rFonts w:ascii="Verdana" w:hAnsi="Verdana"/>
          <w:sz w:val="20"/>
          <w:szCs w:val="20"/>
        </w:rPr>
        <w:t xml:space="preserve"> to justify the </w:t>
      </w:r>
      <w:r w:rsidR="00460447" w:rsidRPr="008319B0">
        <w:rPr>
          <w:rFonts w:ascii="Verdana" w:hAnsi="Verdana"/>
          <w:sz w:val="20"/>
          <w:szCs w:val="20"/>
        </w:rPr>
        <w:t>position</w:t>
      </w:r>
      <w:r w:rsidR="00BE26A3" w:rsidRPr="008319B0">
        <w:rPr>
          <w:rFonts w:ascii="Verdana" w:hAnsi="Verdana"/>
          <w:sz w:val="20"/>
          <w:szCs w:val="20"/>
        </w:rPr>
        <w:t xml:space="preserve"> of god </w:t>
      </w:r>
      <w:r w:rsidR="000D24BE">
        <w:rPr>
          <w:rFonts w:ascii="Verdana" w:hAnsi="Verdana"/>
          <w:sz w:val="20"/>
          <w:szCs w:val="20"/>
        </w:rPr>
        <w:t xml:space="preserve">that </w:t>
      </w:r>
      <w:r w:rsidR="00BE26A3" w:rsidRPr="008319B0">
        <w:rPr>
          <w:rFonts w:ascii="Verdana" w:hAnsi="Verdana"/>
          <w:sz w:val="20"/>
          <w:szCs w:val="20"/>
        </w:rPr>
        <w:t>the director is playing and if</w:t>
      </w:r>
      <w:r w:rsidR="00460447" w:rsidRPr="008319B0">
        <w:rPr>
          <w:rFonts w:ascii="Verdana" w:hAnsi="Verdana"/>
          <w:sz w:val="20"/>
          <w:szCs w:val="20"/>
        </w:rPr>
        <w:t xml:space="preserve"> </w:t>
      </w:r>
      <w:r w:rsidR="00BE26A3" w:rsidRPr="008319B0">
        <w:rPr>
          <w:rFonts w:ascii="Verdana" w:hAnsi="Verdana"/>
          <w:sz w:val="20"/>
          <w:szCs w:val="20"/>
        </w:rPr>
        <w:t xml:space="preserve">so in </w:t>
      </w:r>
      <w:r w:rsidR="00460447" w:rsidRPr="008319B0">
        <w:rPr>
          <w:rFonts w:ascii="Verdana" w:hAnsi="Verdana"/>
          <w:sz w:val="20"/>
          <w:szCs w:val="20"/>
        </w:rPr>
        <w:t>Heidegger’s</w:t>
      </w:r>
      <w:r w:rsidR="00BE26A3" w:rsidRPr="008319B0">
        <w:rPr>
          <w:rFonts w:ascii="Verdana" w:hAnsi="Verdana"/>
          <w:sz w:val="20"/>
          <w:szCs w:val="20"/>
        </w:rPr>
        <w:t xml:space="preserve"> philosophy would grant </w:t>
      </w:r>
      <w:r w:rsidR="00460447" w:rsidRPr="008319B0">
        <w:rPr>
          <w:rFonts w:ascii="Verdana" w:hAnsi="Verdana"/>
          <w:sz w:val="20"/>
          <w:szCs w:val="20"/>
        </w:rPr>
        <w:t>Truman</w:t>
      </w:r>
      <w:r w:rsidR="00BE26A3" w:rsidRPr="008319B0">
        <w:rPr>
          <w:rFonts w:ascii="Verdana" w:hAnsi="Verdana"/>
          <w:sz w:val="20"/>
          <w:szCs w:val="20"/>
        </w:rPr>
        <w:t xml:space="preserve"> the </w:t>
      </w:r>
      <w:r w:rsidR="00460447" w:rsidRPr="008319B0">
        <w:rPr>
          <w:rFonts w:ascii="Verdana" w:hAnsi="Verdana"/>
          <w:sz w:val="20"/>
          <w:szCs w:val="20"/>
        </w:rPr>
        <w:t>experience</w:t>
      </w:r>
      <w:r w:rsidR="00BE26A3" w:rsidRPr="008319B0">
        <w:rPr>
          <w:rFonts w:ascii="Verdana" w:hAnsi="Verdana"/>
          <w:sz w:val="20"/>
          <w:szCs w:val="20"/>
        </w:rPr>
        <w:t xml:space="preserve"> of death with the abandon of everything he </w:t>
      </w:r>
      <w:r w:rsidR="00460447" w:rsidRPr="008319B0">
        <w:rPr>
          <w:rFonts w:ascii="Verdana" w:hAnsi="Verdana"/>
          <w:sz w:val="20"/>
          <w:szCs w:val="20"/>
        </w:rPr>
        <w:t>once</w:t>
      </w:r>
      <w:r w:rsidR="00BE26A3" w:rsidRPr="008319B0">
        <w:rPr>
          <w:rFonts w:ascii="Verdana" w:hAnsi="Verdana"/>
          <w:sz w:val="20"/>
          <w:szCs w:val="20"/>
        </w:rPr>
        <w:t xml:space="preserve"> knew</w:t>
      </w:r>
      <w:r w:rsidR="00460447" w:rsidRPr="008319B0">
        <w:rPr>
          <w:rFonts w:ascii="Verdana" w:hAnsi="Verdana"/>
          <w:sz w:val="20"/>
          <w:szCs w:val="20"/>
        </w:rPr>
        <w:t xml:space="preserve"> , w</w:t>
      </w:r>
      <w:r w:rsidR="00BE26A3" w:rsidRPr="008319B0">
        <w:rPr>
          <w:rFonts w:ascii="Verdana" w:hAnsi="Verdana"/>
          <w:sz w:val="20"/>
          <w:szCs w:val="20"/>
        </w:rPr>
        <w:t xml:space="preserve">e can see this </w:t>
      </w:r>
      <w:r w:rsidR="00460447" w:rsidRPr="008319B0">
        <w:rPr>
          <w:rFonts w:ascii="Verdana" w:hAnsi="Verdana"/>
          <w:sz w:val="20"/>
          <w:szCs w:val="20"/>
        </w:rPr>
        <w:t>in the extract</w:t>
      </w:r>
      <w:r w:rsidR="00BE26A3" w:rsidRPr="008319B0">
        <w:rPr>
          <w:rFonts w:ascii="Verdana" w:hAnsi="Verdana"/>
          <w:sz w:val="20"/>
          <w:szCs w:val="20"/>
        </w:rPr>
        <w:t xml:space="preserve"> </w:t>
      </w:r>
      <w:r w:rsidR="00BE26A3" w:rsidRPr="000D24BE">
        <w:rPr>
          <w:rFonts w:ascii="Verdana" w:hAnsi="Verdana"/>
          <w:i/>
          <w:sz w:val="20"/>
          <w:szCs w:val="20"/>
        </w:rPr>
        <w:t xml:space="preserve">“Death completes Dasein's existence. Therefore, an understanding of Dasein's relation to death would make an essential contribution to our understanding of Dasein as a whole” </w:t>
      </w:r>
      <w:r w:rsidR="00BE26A3" w:rsidRPr="000D24BE">
        <w:rPr>
          <w:rFonts w:ascii="Verdana" w:hAnsi="Verdana"/>
          <w:i/>
          <w:sz w:val="18"/>
          <w:szCs w:val="18"/>
        </w:rPr>
        <w:t>(Wheeler, 2011).</w:t>
      </w:r>
      <w:bookmarkEnd w:id="2"/>
    </w:p>
    <w:p w:rsidR="00B36E86" w:rsidRPr="008319B0" w:rsidRDefault="00AF2C79" w:rsidP="00E97037">
      <w:pPr>
        <w:rPr>
          <w:rFonts w:ascii="Verdana" w:hAnsi="Verdana"/>
          <w:sz w:val="20"/>
          <w:szCs w:val="20"/>
        </w:rPr>
      </w:pPr>
      <w:r w:rsidRPr="008319B0">
        <w:rPr>
          <w:rFonts w:ascii="Verdana" w:hAnsi="Verdana"/>
          <w:sz w:val="20"/>
          <w:szCs w:val="20"/>
        </w:rPr>
        <w:t>Authenticity</w:t>
      </w:r>
      <w:r w:rsidR="001D1AE3" w:rsidRPr="008319B0">
        <w:rPr>
          <w:rFonts w:ascii="Verdana" w:hAnsi="Verdana"/>
          <w:sz w:val="20"/>
          <w:szCs w:val="20"/>
        </w:rPr>
        <w:t xml:space="preserve"> when talking abou</w:t>
      </w:r>
      <w:r w:rsidRPr="008319B0">
        <w:rPr>
          <w:rFonts w:ascii="Verdana" w:hAnsi="Verdana"/>
          <w:sz w:val="20"/>
          <w:szCs w:val="20"/>
        </w:rPr>
        <w:t>t</w:t>
      </w:r>
      <w:r w:rsidR="001D1AE3" w:rsidRPr="008319B0">
        <w:rPr>
          <w:rFonts w:ascii="Verdana" w:hAnsi="Verdana"/>
          <w:sz w:val="20"/>
          <w:szCs w:val="20"/>
        </w:rPr>
        <w:t xml:space="preserve"> </w:t>
      </w:r>
      <w:r w:rsidR="009B3CB1" w:rsidRPr="008319B0">
        <w:rPr>
          <w:rFonts w:ascii="Verdana" w:hAnsi="Verdana"/>
          <w:sz w:val="20"/>
          <w:szCs w:val="20"/>
        </w:rPr>
        <w:t>Truman</w:t>
      </w:r>
      <w:r w:rsidR="001D1AE3" w:rsidRPr="008319B0">
        <w:rPr>
          <w:rFonts w:ascii="Verdana" w:hAnsi="Verdana"/>
          <w:sz w:val="20"/>
          <w:szCs w:val="20"/>
        </w:rPr>
        <w:t xml:space="preserve"> is </w:t>
      </w:r>
      <w:r w:rsidR="00A5580C" w:rsidRPr="008319B0">
        <w:rPr>
          <w:rFonts w:ascii="Verdana" w:hAnsi="Verdana"/>
          <w:sz w:val="20"/>
          <w:szCs w:val="20"/>
        </w:rPr>
        <w:t>metaphorical,</w:t>
      </w:r>
      <w:r w:rsidR="001D1AE3" w:rsidRPr="008319B0">
        <w:rPr>
          <w:rFonts w:ascii="Verdana" w:hAnsi="Verdana"/>
          <w:sz w:val="20"/>
          <w:szCs w:val="20"/>
        </w:rPr>
        <w:t xml:space="preserve"> forced </w:t>
      </w:r>
      <w:r w:rsidR="009B3CB1" w:rsidRPr="008319B0">
        <w:rPr>
          <w:rFonts w:ascii="Verdana" w:hAnsi="Verdana"/>
          <w:sz w:val="20"/>
          <w:szCs w:val="20"/>
        </w:rPr>
        <w:t>upon</w:t>
      </w:r>
      <w:r w:rsidR="001D1AE3" w:rsidRPr="008319B0">
        <w:rPr>
          <w:rFonts w:ascii="Verdana" w:hAnsi="Verdana"/>
          <w:sz w:val="20"/>
          <w:szCs w:val="20"/>
        </w:rPr>
        <w:t xml:space="preserve"> by his parents and fabricated by the </w:t>
      </w:r>
      <w:r w:rsidR="009B3CB1" w:rsidRPr="008319B0">
        <w:rPr>
          <w:rFonts w:ascii="Verdana" w:hAnsi="Verdana"/>
          <w:sz w:val="20"/>
          <w:szCs w:val="20"/>
        </w:rPr>
        <w:t>director.</w:t>
      </w:r>
      <w:r w:rsidR="001D1AE3" w:rsidRPr="008319B0">
        <w:rPr>
          <w:rFonts w:ascii="Verdana" w:hAnsi="Verdana"/>
          <w:sz w:val="20"/>
          <w:szCs w:val="20"/>
        </w:rPr>
        <w:t xml:space="preserve"> We the direct</w:t>
      </w:r>
      <w:r w:rsidR="009B3CB1" w:rsidRPr="008319B0">
        <w:rPr>
          <w:rFonts w:ascii="Verdana" w:hAnsi="Verdana"/>
          <w:sz w:val="20"/>
          <w:szCs w:val="20"/>
        </w:rPr>
        <w:t>ly</w:t>
      </w:r>
      <w:r w:rsidR="001D1AE3" w:rsidRPr="008319B0">
        <w:rPr>
          <w:rFonts w:ascii="Verdana" w:hAnsi="Verdana"/>
          <w:sz w:val="20"/>
          <w:szCs w:val="20"/>
        </w:rPr>
        <w:t xml:space="preserve"> link the idea of </w:t>
      </w:r>
      <w:r w:rsidR="009B3CB1" w:rsidRPr="008319B0">
        <w:rPr>
          <w:rFonts w:ascii="Verdana" w:hAnsi="Verdana"/>
          <w:sz w:val="20"/>
          <w:szCs w:val="20"/>
        </w:rPr>
        <w:t>Dasein</w:t>
      </w:r>
      <w:r w:rsidR="001D1AE3" w:rsidRPr="008319B0">
        <w:rPr>
          <w:rFonts w:ascii="Verdana" w:hAnsi="Verdana"/>
          <w:sz w:val="20"/>
          <w:szCs w:val="20"/>
        </w:rPr>
        <w:t xml:space="preserve"> (being) </w:t>
      </w:r>
      <w:r w:rsidR="009B3CB1" w:rsidRPr="008319B0">
        <w:rPr>
          <w:rFonts w:ascii="Verdana" w:hAnsi="Verdana"/>
          <w:sz w:val="20"/>
          <w:szCs w:val="20"/>
        </w:rPr>
        <w:t>to be ab</w:t>
      </w:r>
      <w:r w:rsidR="000E7476" w:rsidRPr="008319B0">
        <w:rPr>
          <w:rFonts w:ascii="Verdana" w:hAnsi="Verdana"/>
          <w:sz w:val="20"/>
          <w:szCs w:val="20"/>
        </w:rPr>
        <w:t>sent</w:t>
      </w:r>
      <w:r w:rsidR="001D1AE3" w:rsidRPr="008319B0">
        <w:rPr>
          <w:rFonts w:ascii="Verdana" w:hAnsi="Verdana"/>
          <w:sz w:val="20"/>
          <w:szCs w:val="20"/>
        </w:rPr>
        <w:t xml:space="preserve"> as </w:t>
      </w:r>
      <w:r w:rsidR="009B3CB1" w:rsidRPr="008319B0">
        <w:rPr>
          <w:rFonts w:ascii="Verdana" w:hAnsi="Verdana"/>
          <w:sz w:val="20"/>
          <w:szCs w:val="20"/>
        </w:rPr>
        <w:t>Truman</w:t>
      </w:r>
      <w:r w:rsidR="001D1AE3" w:rsidRPr="008319B0">
        <w:rPr>
          <w:rFonts w:ascii="Verdana" w:hAnsi="Verdana"/>
          <w:sz w:val="20"/>
          <w:szCs w:val="20"/>
        </w:rPr>
        <w:t xml:space="preserve"> has not </w:t>
      </w:r>
      <w:r w:rsidR="009B3CB1" w:rsidRPr="008319B0">
        <w:rPr>
          <w:rFonts w:ascii="Verdana" w:hAnsi="Verdana"/>
          <w:sz w:val="20"/>
          <w:szCs w:val="20"/>
        </w:rPr>
        <w:t>experienced</w:t>
      </w:r>
      <w:r w:rsidR="001D1AE3" w:rsidRPr="008319B0">
        <w:rPr>
          <w:rFonts w:ascii="Verdana" w:hAnsi="Verdana"/>
          <w:sz w:val="20"/>
          <w:szCs w:val="20"/>
        </w:rPr>
        <w:t xml:space="preserve"> the loss of ‘tools’ </w:t>
      </w:r>
      <w:r w:rsidR="009B3CB1" w:rsidRPr="008319B0">
        <w:rPr>
          <w:rFonts w:ascii="Verdana" w:hAnsi="Verdana"/>
          <w:sz w:val="20"/>
          <w:szCs w:val="20"/>
        </w:rPr>
        <w:t xml:space="preserve">not until </w:t>
      </w:r>
      <w:r w:rsidR="001D1AE3" w:rsidRPr="008319B0">
        <w:rPr>
          <w:rFonts w:ascii="Verdana" w:hAnsi="Verdana"/>
          <w:sz w:val="20"/>
          <w:szCs w:val="20"/>
        </w:rPr>
        <w:t>the start of the film</w:t>
      </w:r>
      <w:r w:rsidR="000E7476" w:rsidRPr="008319B0">
        <w:rPr>
          <w:rFonts w:ascii="Verdana" w:hAnsi="Verdana"/>
          <w:sz w:val="20"/>
          <w:szCs w:val="20"/>
        </w:rPr>
        <w:t>. His discovery of what is authentic can be vi</w:t>
      </w:r>
      <w:r w:rsidR="001139B7" w:rsidRPr="008319B0">
        <w:rPr>
          <w:rFonts w:ascii="Verdana" w:hAnsi="Verdana"/>
          <w:sz w:val="20"/>
          <w:szCs w:val="20"/>
        </w:rPr>
        <w:t xml:space="preserve">ewed and a </w:t>
      </w:r>
      <w:r w:rsidR="00EC208E" w:rsidRPr="008319B0">
        <w:rPr>
          <w:rFonts w:ascii="Verdana" w:hAnsi="Verdana"/>
          <w:sz w:val="20"/>
          <w:szCs w:val="20"/>
        </w:rPr>
        <w:t>viewing</w:t>
      </w:r>
      <w:r w:rsidR="001139B7" w:rsidRPr="008319B0">
        <w:rPr>
          <w:rFonts w:ascii="Verdana" w:hAnsi="Verdana"/>
          <w:sz w:val="20"/>
          <w:szCs w:val="20"/>
        </w:rPr>
        <w:t xml:space="preserve"> glass into the real </w:t>
      </w:r>
      <w:r w:rsidR="00EC208E" w:rsidRPr="008319B0">
        <w:rPr>
          <w:rFonts w:ascii="Verdana" w:hAnsi="Verdana"/>
          <w:sz w:val="20"/>
          <w:szCs w:val="20"/>
        </w:rPr>
        <w:t>world.</w:t>
      </w: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8F5C59" w:rsidRDefault="008F5C59" w:rsidP="0093252C">
      <w:pPr>
        <w:rPr>
          <w:rFonts w:ascii="Verdana" w:hAnsi="Verdana"/>
          <w:sz w:val="20"/>
          <w:szCs w:val="20"/>
        </w:rPr>
      </w:pPr>
    </w:p>
    <w:p w:rsidR="005A1D83" w:rsidRDefault="005A1D83" w:rsidP="0093252C">
      <w:pPr>
        <w:rPr>
          <w:rFonts w:ascii="Verdana" w:hAnsi="Verdana"/>
          <w:sz w:val="20"/>
          <w:szCs w:val="20"/>
        </w:rPr>
      </w:pPr>
    </w:p>
    <w:p w:rsidR="005A1D83" w:rsidRDefault="005A1D83" w:rsidP="0093252C">
      <w:pPr>
        <w:rPr>
          <w:rFonts w:ascii="Verdana" w:hAnsi="Verdana"/>
          <w:sz w:val="18"/>
          <w:szCs w:val="18"/>
          <w:u w:val="single"/>
        </w:rPr>
      </w:pPr>
    </w:p>
    <w:p w:rsidR="008F5C59" w:rsidRPr="005A1D83" w:rsidRDefault="00380A32" w:rsidP="0093252C">
      <w:pPr>
        <w:rPr>
          <w:rFonts w:ascii="Verdana" w:hAnsi="Verdana"/>
          <w:u w:val="single"/>
        </w:rPr>
      </w:pPr>
      <w:r w:rsidRPr="005A1D83">
        <w:rPr>
          <w:rFonts w:ascii="Verdana" w:hAnsi="Verdana"/>
          <w:u w:val="single"/>
        </w:rPr>
        <w:t>Soren Kierkegaard - Existential angst</w:t>
      </w:r>
    </w:p>
    <w:p w:rsidR="008E1C33" w:rsidRPr="0093252C" w:rsidRDefault="00E47A4F" w:rsidP="0093252C">
      <w:pPr>
        <w:rPr>
          <w:rFonts w:ascii="Verdana" w:hAnsi="Verdana"/>
          <w:sz w:val="20"/>
          <w:szCs w:val="20"/>
        </w:rPr>
      </w:pPr>
      <w:r w:rsidRPr="0093252C">
        <w:rPr>
          <w:rFonts w:ascii="Verdana" w:hAnsi="Verdana"/>
          <w:sz w:val="20"/>
          <w:szCs w:val="20"/>
        </w:rPr>
        <w:t xml:space="preserve">I will be look at the Danish philosopher Soren </w:t>
      </w:r>
      <w:r w:rsidR="003E33CB" w:rsidRPr="0093252C">
        <w:rPr>
          <w:rFonts w:ascii="Verdana" w:hAnsi="Verdana"/>
          <w:sz w:val="20"/>
          <w:szCs w:val="20"/>
        </w:rPr>
        <w:t>Kierkegaard</w:t>
      </w:r>
      <w:r w:rsidRPr="0093252C">
        <w:rPr>
          <w:rFonts w:ascii="Verdana" w:hAnsi="Verdana"/>
          <w:sz w:val="20"/>
          <w:szCs w:val="20"/>
        </w:rPr>
        <w:t xml:space="preserve"> and his</w:t>
      </w:r>
      <w:r w:rsidR="001178E8" w:rsidRPr="0093252C">
        <w:rPr>
          <w:rFonts w:ascii="Verdana" w:hAnsi="Verdana"/>
          <w:sz w:val="20"/>
          <w:szCs w:val="20"/>
        </w:rPr>
        <w:t xml:space="preserve"> </w:t>
      </w:r>
      <w:r w:rsidRPr="0093252C">
        <w:rPr>
          <w:rFonts w:ascii="Verdana" w:hAnsi="Verdana"/>
          <w:sz w:val="20"/>
          <w:szCs w:val="20"/>
        </w:rPr>
        <w:t xml:space="preserve">theme of existential </w:t>
      </w:r>
      <w:r w:rsidR="00D37D6A" w:rsidRPr="0093252C">
        <w:rPr>
          <w:rFonts w:ascii="Verdana" w:hAnsi="Verdana"/>
          <w:sz w:val="20"/>
          <w:szCs w:val="20"/>
        </w:rPr>
        <w:t>a</w:t>
      </w:r>
      <w:r w:rsidR="00324FA3" w:rsidRPr="0093252C">
        <w:rPr>
          <w:rFonts w:ascii="Verdana" w:hAnsi="Verdana"/>
          <w:sz w:val="20"/>
          <w:szCs w:val="20"/>
        </w:rPr>
        <w:t>ng</w:t>
      </w:r>
      <w:r w:rsidR="00D37D6A" w:rsidRPr="0093252C">
        <w:rPr>
          <w:rFonts w:ascii="Verdana" w:hAnsi="Verdana"/>
          <w:sz w:val="20"/>
          <w:szCs w:val="20"/>
        </w:rPr>
        <w:t>st.</w:t>
      </w:r>
      <w:r w:rsidR="00261127" w:rsidRPr="0093252C">
        <w:rPr>
          <w:rFonts w:ascii="Verdana" w:hAnsi="Verdana"/>
          <w:sz w:val="20"/>
          <w:szCs w:val="20"/>
        </w:rPr>
        <w:t xml:space="preserve"> Existential angst (anxiety) he </w:t>
      </w:r>
      <w:r w:rsidR="001178E8" w:rsidRPr="0093252C">
        <w:rPr>
          <w:rFonts w:ascii="Verdana" w:hAnsi="Verdana"/>
          <w:sz w:val="20"/>
          <w:szCs w:val="20"/>
        </w:rPr>
        <w:t>believes</w:t>
      </w:r>
      <w:r w:rsidR="00261127" w:rsidRPr="0093252C">
        <w:rPr>
          <w:rFonts w:ascii="Verdana" w:hAnsi="Verdana"/>
          <w:sz w:val="20"/>
          <w:szCs w:val="20"/>
        </w:rPr>
        <w:t xml:space="preserve"> </w:t>
      </w:r>
      <w:r w:rsidR="001178E8" w:rsidRPr="0093252C">
        <w:rPr>
          <w:rFonts w:ascii="Verdana" w:hAnsi="Verdana"/>
          <w:sz w:val="20"/>
          <w:szCs w:val="20"/>
        </w:rPr>
        <w:t xml:space="preserve">is something we all possess as we are </w:t>
      </w:r>
      <w:r w:rsidR="001C0EB7" w:rsidRPr="0093252C">
        <w:rPr>
          <w:rFonts w:ascii="Verdana" w:hAnsi="Verdana"/>
          <w:sz w:val="20"/>
          <w:szCs w:val="20"/>
        </w:rPr>
        <w:t>und</w:t>
      </w:r>
      <w:r w:rsidR="00574A54" w:rsidRPr="0093252C">
        <w:rPr>
          <w:rFonts w:ascii="Verdana" w:hAnsi="Verdana"/>
          <w:sz w:val="20"/>
          <w:szCs w:val="20"/>
        </w:rPr>
        <w:t>irected</w:t>
      </w:r>
      <w:r w:rsidR="001178E8" w:rsidRPr="0093252C">
        <w:rPr>
          <w:rFonts w:ascii="Verdana" w:hAnsi="Verdana"/>
          <w:sz w:val="20"/>
          <w:szCs w:val="20"/>
        </w:rPr>
        <w:t xml:space="preserve"> within the vast freedom </w:t>
      </w:r>
      <w:r w:rsidR="00574A54" w:rsidRPr="0093252C">
        <w:rPr>
          <w:rFonts w:ascii="Verdana" w:hAnsi="Verdana"/>
          <w:sz w:val="20"/>
          <w:szCs w:val="20"/>
        </w:rPr>
        <w:t>in which life</w:t>
      </w:r>
      <w:r w:rsidR="001178E8" w:rsidRPr="0093252C">
        <w:rPr>
          <w:rFonts w:ascii="Verdana" w:hAnsi="Verdana"/>
          <w:sz w:val="20"/>
          <w:szCs w:val="20"/>
        </w:rPr>
        <w:t xml:space="preserve"> provides for us</w:t>
      </w:r>
      <w:r w:rsidR="00574A54" w:rsidRPr="0093252C">
        <w:rPr>
          <w:rFonts w:ascii="Verdana" w:hAnsi="Verdana"/>
          <w:sz w:val="20"/>
          <w:szCs w:val="20"/>
        </w:rPr>
        <w:t xml:space="preserve"> </w:t>
      </w:r>
      <w:r w:rsidR="00574A54" w:rsidRPr="00B80345">
        <w:rPr>
          <w:rFonts w:ascii="Verdana" w:hAnsi="Verdana"/>
          <w:i/>
          <w:sz w:val="20"/>
          <w:szCs w:val="20"/>
        </w:rPr>
        <w:t>“dread is freedom’s reality as possibility for possibility”</w:t>
      </w:r>
      <w:r w:rsidR="00DD5071" w:rsidRPr="0093252C">
        <w:rPr>
          <w:rFonts w:ascii="Verdana" w:hAnsi="Verdana"/>
          <w:sz w:val="20"/>
          <w:szCs w:val="20"/>
        </w:rPr>
        <w:t xml:space="preserve"> </w:t>
      </w:r>
      <w:r w:rsidR="00DD5071" w:rsidRPr="00B80345">
        <w:rPr>
          <w:rFonts w:ascii="Verdana" w:hAnsi="Verdana"/>
          <w:i/>
          <w:sz w:val="18"/>
          <w:szCs w:val="18"/>
        </w:rPr>
        <w:t>(Kierkegaard and Hannay, 2015 p.57)</w:t>
      </w:r>
      <w:r w:rsidR="001D243D">
        <w:rPr>
          <w:rFonts w:ascii="Verdana" w:hAnsi="Verdana"/>
          <w:sz w:val="20"/>
          <w:szCs w:val="20"/>
        </w:rPr>
        <w:t xml:space="preserve"> . Upon </w:t>
      </w:r>
      <w:r w:rsidR="005B4E15">
        <w:rPr>
          <w:rFonts w:ascii="Verdana" w:hAnsi="Verdana"/>
          <w:sz w:val="20"/>
          <w:szCs w:val="20"/>
        </w:rPr>
        <w:t>reflection</w:t>
      </w:r>
      <w:r w:rsidR="001D243D">
        <w:rPr>
          <w:rFonts w:ascii="Verdana" w:hAnsi="Verdana"/>
          <w:sz w:val="20"/>
          <w:szCs w:val="20"/>
        </w:rPr>
        <w:t xml:space="preserve"> of </w:t>
      </w:r>
      <w:r w:rsidR="005B4E15">
        <w:rPr>
          <w:rFonts w:ascii="Verdana" w:hAnsi="Verdana"/>
          <w:sz w:val="20"/>
          <w:szCs w:val="20"/>
        </w:rPr>
        <w:t xml:space="preserve">angst we become depressed with our freedom, we become not necessarily free as true choice is unobtainable through lack of certain direction we can see this in </w:t>
      </w:r>
      <w:r w:rsidR="005B4E15" w:rsidRPr="00B80345">
        <w:rPr>
          <w:rFonts w:ascii="Verdana" w:hAnsi="Verdana"/>
          <w:sz w:val="20"/>
          <w:szCs w:val="20"/>
        </w:rPr>
        <w:t>“Dread is not a determinant of necessity, but neither is it of freedom; it is a trammelled freedom, where freedom is not free in itself but trammelled, not by necessity but in itself”</w:t>
      </w:r>
      <w:r w:rsidR="005B4E15" w:rsidRPr="005B4E15">
        <w:rPr>
          <w:rFonts w:ascii="Verdana" w:hAnsi="Verdana"/>
          <w:sz w:val="20"/>
          <w:szCs w:val="20"/>
        </w:rPr>
        <w:t xml:space="preserve"> </w:t>
      </w:r>
      <w:r w:rsidR="005B4E15" w:rsidRPr="00B80345">
        <w:rPr>
          <w:rFonts w:ascii="Verdana" w:hAnsi="Verdana"/>
          <w:i/>
          <w:sz w:val="18"/>
          <w:szCs w:val="18"/>
        </w:rPr>
        <w:t>(Kierkegaard and Hannay, 2015 p.64 )</w:t>
      </w:r>
      <w:r w:rsidR="00947358" w:rsidRPr="00B80345">
        <w:rPr>
          <w:rFonts w:ascii="Verdana" w:hAnsi="Verdana"/>
          <w:i/>
          <w:sz w:val="18"/>
          <w:szCs w:val="18"/>
        </w:rPr>
        <w:t>.</w:t>
      </w:r>
      <w:r w:rsidR="004B7A89" w:rsidRPr="0093252C">
        <w:rPr>
          <w:rFonts w:ascii="Verdana" w:hAnsi="Verdana"/>
          <w:sz w:val="20"/>
          <w:szCs w:val="20"/>
        </w:rPr>
        <w:t xml:space="preserve"> </w:t>
      </w:r>
      <w:r w:rsidR="00DD5071" w:rsidRPr="0093252C">
        <w:rPr>
          <w:rFonts w:ascii="Verdana" w:hAnsi="Verdana"/>
          <w:sz w:val="20"/>
          <w:szCs w:val="20"/>
        </w:rPr>
        <w:t>He believed</w:t>
      </w:r>
      <w:r w:rsidR="00AE118A" w:rsidRPr="0093252C">
        <w:rPr>
          <w:rFonts w:ascii="Verdana" w:hAnsi="Verdana"/>
          <w:sz w:val="20"/>
          <w:szCs w:val="20"/>
        </w:rPr>
        <w:t xml:space="preserve"> that although when we experience angst throughout our life there is </w:t>
      </w:r>
      <w:r w:rsidR="00B80345" w:rsidRPr="0093252C">
        <w:rPr>
          <w:rFonts w:ascii="Verdana" w:hAnsi="Verdana"/>
          <w:sz w:val="20"/>
          <w:szCs w:val="20"/>
        </w:rPr>
        <w:t>a</w:t>
      </w:r>
      <w:r w:rsidR="00AE118A" w:rsidRPr="0093252C">
        <w:rPr>
          <w:rFonts w:ascii="Verdana" w:hAnsi="Verdana"/>
          <w:sz w:val="20"/>
          <w:szCs w:val="20"/>
        </w:rPr>
        <w:t xml:space="preserve"> relief with experiencing near death </w:t>
      </w:r>
      <w:r w:rsidR="0093252C" w:rsidRPr="0093252C">
        <w:rPr>
          <w:rFonts w:ascii="Verdana" w:hAnsi="Verdana"/>
          <w:sz w:val="20"/>
          <w:szCs w:val="20"/>
        </w:rPr>
        <w:t>experiences,</w:t>
      </w:r>
      <w:r w:rsidR="00AE118A" w:rsidRPr="0093252C">
        <w:rPr>
          <w:rFonts w:ascii="Verdana" w:hAnsi="Verdana"/>
          <w:sz w:val="20"/>
          <w:szCs w:val="20"/>
        </w:rPr>
        <w:t xml:space="preserve"> we can stand and the end of cliff face</w:t>
      </w:r>
      <w:r w:rsidR="004B7A89" w:rsidRPr="0093252C">
        <w:rPr>
          <w:rFonts w:ascii="Verdana" w:hAnsi="Verdana"/>
          <w:sz w:val="20"/>
          <w:szCs w:val="20"/>
        </w:rPr>
        <w:t xml:space="preserve"> and watch the incoming </w:t>
      </w:r>
      <w:r w:rsidR="005B4E15" w:rsidRPr="0093252C">
        <w:rPr>
          <w:rFonts w:ascii="Verdana" w:hAnsi="Verdana"/>
          <w:sz w:val="20"/>
          <w:szCs w:val="20"/>
        </w:rPr>
        <w:t>storm,</w:t>
      </w:r>
      <w:r w:rsidR="004B7A89" w:rsidRPr="0093252C">
        <w:rPr>
          <w:rFonts w:ascii="Verdana" w:hAnsi="Verdana"/>
          <w:sz w:val="20"/>
          <w:szCs w:val="20"/>
        </w:rPr>
        <w:t xml:space="preserve"> </w:t>
      </w:r>
      <w:r w:rsidR="005708BF" w:rsidRPr="0093252C">
        <w:rPr>
          <w:rFonts w:ascii="Verdana" w:hAnsi="Verdana"/>
          <w:sz w:val="20"/>
          <w:szCs w:val="20"/>
        </w:rPr>
        <w:t xml:space="preserve">in that moment </w:t>
      </w:r>
      <w:r w:rsidR="004B7A89" w:rsidRPr="0093252C">
        <w:rPr>
          <w:rFonts w:ascii="Verdana" w:hAnsi="Verdana"/>
          <w:sz w:val="20"/>
          <w:szCs w:val="20"/>
        </w:rPr>
        <w:t xml:space="preserve">we </w:t>
      </w:r>
      <w:r w:rsidR="005708BF" w:rsidRPr="0093252C">
        <w:rPr>
          <w:rFonts w:ascii="Verdana" w:hAnsi="Verdana"/>
          <w:sz w:val="20"/>
          <w:szCs w:val="20"/>
        </w:rPr>
        <w:t xml:space="preserve">see the </w:t>
      </w:r>
      <w:r w:rsidR="004B7A89" w:rsidRPr="0093252C">
        <w:rPr>
          <w:rFonts w:ascii="Verdana" w:hAnsi="Verdana"/>
          <w:sz w:val="20"/>
          <w:szCs w:val="20"/>
        </w:rPr>
        <w:t xml:space="preserve">unfrightening </w:t>
      </w:r>
      <w:r w:rsidR="005708BF" w:rsidRPr="0093252C">
        <w:rPr>
          <w:rFonts w:ascii="Verdana" w:hAnsi="Verdana"/>
          <w:sz w:val="20"/>
          <w:szCs w:val="20"/>
        </w:rPr>
        <w:t>clarity of</w:t>
      </w:r>
      <w:r w:rsidR="004B7A89" w:rsidRPr="0093252C">
        <w:rPr>
          <w:rFonts w:ascii="Verdana" w:hAnsi="Verdana"/>
          <w:sz w:val="20"/>
          <w:szCs w:val="20"/>
        </w:rPr>
        <w:t xml:space="preserve"> </w:t>
      </w:r>
      <w:r w:rsidR="005708BF" w:rsidRPr="0093252C">
        <w:rPr>
          <w:rFonts w:ascii="Verdana" w:hAnsi="Verdana"/>
          <w:sz w:val="20"/>
          <w:szCs w:val="20"/>
        </w:rPr>
        <w:t>freedom</w:t>
      </w:r>
      <w:r w:rsidR="004B7A89" w:rsidRPr="0093252C">
        <w:rPr>
          <w:rFonts w:ascii="Verdana" w:hAnsi="Verdana"/>
          <w:sz w:val="20"/>
          <w:szCs w:val="20"/>
        </w:rPr>
        <w:t xml:space="preserve"> </w:t>
      </w:r>
      <w:r w:rsidR="004B7A89" w:rsidRPr="00B80345">
        <w:rPr>
          <w:rFonts w:ascii="Verdana" w:hAnsi="Verdana"/>
          <w:i/>
          <w:sz w:val="18"/>
          <w:szCs w:val="18"/>
        </w:rPr>
        <w:t>(Kierkegaard, 2005</w:t>
      </w:r>
      <w:r w:rsidR="004B7A89" w:rsidRPr="0093252C">
        <w:rPr>
          <w:rFonts w:ascii="Verdana" w:hAnsi="Verdana"/>
          <w:sz w:val="20"/>
          <w:szCs w:val="20"/>
        </w:rPr>
        <w:t>)</w:t>
      </w:r>
      <w:r w:rsidR="00F5014E" w:rsidRPr="0093252C">
        <w:rPr>
          <w:rFonts w:ascii="Verdana" w:hAnsi="Verdana"/>
          <w:sz w:val="20"/>
          <w:szCs w:val="20"/>
        </w:rPr>
        <w:t xml:space="preserve">. </w:t>
      </w:r>
      <w:r w:rsidR="00762F8E" w:rsidRPr="0093252C">
        <w:rPr>
          <w:rFonts w:ascii="Verdana" w:hAnsi="Verdana"/>
          <w:sz w:val="20"/>
          <w:szCs w:val="20"/>
        </w:rPr>
        <w:t>As w</w:t>
      </w:r>
      <w:r w:rsidR="00F5014E" w:rsidRPr="0093252C">
        <w:rPr>
          <w:rFonts w:ascii="Verdana" w:hAnsi="Verdana"/>
          <w:sz w:val="20"/>
          <w:szCs w:val="20"/>
        </w:rPr>
        <w:t xml:space="preserve">e </w:t>
      </w:r>
      <w:r w:rsidR="00762F8E" w:rsidRPr="0093252C">
        <w:rPr>
          <w:rFonts w:ascii="Verdana" w:hAnsi="Verdana"/>
          <w:sz w:val="20"/>
          <w:szCs w:val="20"/>
        </w:rPr>
        <w:t>witness</w:t>
      </w:r>
      <w:r w:rsidR="00DA2BE2" w:rsidRPr="0093252C">
        <w:rPr>
          <w:rFonts w:ascii="Verdana" w:hAnsi="Verdana"/>
          <w:sz w:val="20"/>
          <w:szCs w:val="20"/>
        </w:rPr>
        <w:t xml:space="preserve"> the fast storm</w:t>
      </w:r>
      <w:r w:rsidR="00887D14" w:rsidRPr="0093252C">
        <w:rPr>
          <w:rFonts w:ascii="Verdana" w:hAnsi="Verdana"/>
          <w:sz w:val="20"/>
          <w:szCs w:val="20"/>
        </w:rPr>
        <w:t xml:space="preserve"> </w:t>
      </w:r>
      <w:r w:rsidR="00DA2BE2" w:rsidRPr="0093252C">
        <w:rPr>
          <w:rFonts w:ascii="Verdana" w:hAnsi="Verdana"/>
          <w:sz w:val="20"/>
          <w:szCs w:val="20"/>
        </w:rPr>
        <w:t>our problems and issues with others become minuscule in comparison elevating our anxieties</w:t>
      </w:r>
      <w:r w:rsidR="004B7A89" w:rsidRPr="0093252C">
        <w:rPr>
          <w:rFonts w:ascii="Verdana" w:hAnsi="Verdana"/>
          <w:sz w:val="20"/>
          <w:szCs w:val="20"/>
        </w:rPr>
        <w:t>.</w:t>
      </w:r>
      <w:r w:rsidR="007E3125" w:rsidRPr="0093252C">
        <w:rPr>
          <w:rFonts w:ascii="Verdana" w:hAnsi="Verdana"/>
          <w:sz w:val="20"/>
          <w:szCs w:val="20"/>
        </w:rPr>
        <w:t xml:space="preserve"> Anxiety is a fault of our anguish and without the experience we would not be free </w:t>
      </w:r>
      <w:r w:rsidR="004B7A89" w:rsidRPr="00B80345">
        <w:rPr>
          <w:rFonts w:ascii="Verdana" w:hAnsi="Verdana"/>
          <w:i/>
          <w:sz w:val="18"/>
          <w:szCs w:val="18"/>
        </w:rPr>
        <w:t>(</w:t>
      </w:r>
      <w:r w:rsidR="003E33CB" w:rsidRPr="00B80345">
        <w:rPr>
          <w:rFonts w:ascii="Verdana" w:hAnsi="Verdana"/>
          <w:i/>
          <w:sz w:val="18"/>
          <w:szCs w:val="18"/>
        </w:rPr>
        <w:t>Newphilosopher.com, 2014</w:t>
      </w:r>
      <w:r w:rsidR="004B7A89" w:rsidRPr="00B80345">
        <w:rPr>
          <w:rFonts w:ascii="Verdana" w:hAnsi="Verdana"/>
          <w:i/>
          <w:sz w:val="18"/>
          <w:szCs w:val="18"/>
        </w:rPr>
        <w:t>).</w:t>
      </w:r>
      <w:r w:rsidR="008E1C33" w:rsidRPr="0093252C">
        <w:rPr>
          <w:rFonts w:ascii="Verdana" w:hAnsi="Verdana"/>
          <w:sz w:val="20"/>
          <w:szCs w:val="20"/>
        </w:rPr>
        <w:t xml:space="preserve"> </w:t>
      </w:r>
      <w:r w:rsidR="007106C8" w:rsidRPr="0093252C">
        <w:rPr>
          <w:rFonts w:ascii="Verdana" w:hAnsi="Verdana"/>
          <w:sz w:val="20"/>
          <w:szCs w:val="20"/>
        </w:rPr>
        <w:t xml:space="preserve"> </w:t>
      </w:r>
    </w:p>
    <w:p w:rsidR="008E1C33" w:rsidRDefault="008E1C33" w:rsidP="009D6481">
      <w:pPr>
        <w:rPr>
          <w:rFonts w:ascii="Verdana" w:hAnsi="Verdana"/>
          <w:sz w:val="20"/>
          <w:szCs w:val="20"/>
        </w:rPr>
      </w:pPr>
    </w:p>
    <w:p w:rsidR="004F7881" w:rsidRDefault="006978B7" w:rsidP="004F7881">
      <w:pPr>
        <w:rPr>
          <w:rFonts w:ascii="Verdana" w:hAnsi="Verdana"/>
          <w:sz w:val="20"/>
          <w:szCs w:val="20"/>
        </w:rPr>
      </w:pPr>
      <w:r w:rsidRPr="008319B0">
        <w:rPr>
          <w:rFonts w:ascii="Verdana" w:hAnsi="Verdana"/>
          <w:sz w:val="20"/>
          <w:szCs w:val="20"/>
        </w:rPr>
        <w:t>Melancholia</w:t>
      </w:r>
      <w:r w:rsidR="00F5014E" w:rsidRPr="008319B0">
        <w:rPr>
          <w:rFonts w:ascii="Verdana" w:hAnsi="Verdana"/>
          <w:sz w:val="20"/>
          <w:szCs w:val="20"/>
        </w:rPr>
        <w:t xml:space="preserve"> </w:t>
      </w:r>
      <w:r w:rsidR="008E1C33">
        <w:rPr>
          <w:rFonts w:ascii="Verdana" w:hAnsi="Verdana"/>
          <w:sz w:val="20"/>
          <w:szCs w:val="20"/>
        </w:rPr>
        <w:t xml:space="preserve">plot is of </w:t>
      </w:r>
      <w:r w:rsidR="00762F8E">
        <w:rPr>
          <w:rFonts w:ascii="Verdana" w:hAnsi="Verdana"/>
          <w:sz w:val="20"/>
          <w:szCs w:val="20"/>
        </w:rPr>
        <w:t>an</w:t>
      </w:r>
      <w:r w:rsidR="008E1C33">
        <w:rPr>
          <w:rFonts w:ascii="Verdana" w:hAnsi="Verdana"/>
          <w:sz w:val="20"/>
          <w:szCs w:val="20"/>
        </w:rPr>
        <w:t xml:space="preserve"> external planet</w:t>
      </w:r>
      <w:r w:rsidR="00783FE6">
        <w:rPr>
          <w:rFonts w:ascii="Verdana" w:hAnsi="Verdana"/>
          <w:sz w:val="20"/>
          <w:szCs w:val="20"/>
        </w:rPr>
        <w:t xml:space="preserve"> (Melancho</w:t>
      </w:r>
      <w:r w:rsidR="009B16FF">
        <w:rPr>
          <w:rFonts w:ascii="Verdana" w:hAnsi="Verdana"/>
          <w:sz w:val="20"/>
          <w:szCs w:val="20"/>
        </w:rPr>
        <w:t>ly</w:t>
      </w:r>
      <w:r w:rsidR="00783FE6">
        <w:rPr>
          <w:rFonts w:ascii="Verdana" w:hAnsi="Verdana"/>
          <w:sz w:val="20"/>
          <w:szCs w:val="20"/>
        </w:rPr>
        <w:t>)</w:t>
      </w:r>
      <w:r w:rsidR="008E1C33">
        <w:rPr>
          <w:rFonts w:ascii="Verdana" w:hAnsi="Verdana"/>
          <w:sz w:val="20"/>
          <w:szCs w:val="20"/>
        </w:rPr>
        <w:t xml:space="preserve"> entering our solar system </w:t>
      </w:r>
      <w:r w:rsidR="0093252C">
        <w:rPr>
          <w:rFonts w:ascii="Verdana" w:hAnsi="Verdana"/>
          <w:sz w:val="20"/>
          <w:szCs w:val="20"/>
        </w:rPr>
        <w:t xml:space="preserve">which then </w:t>
      </w:r>
      <w:r w:rsidR="008E1C33">
        <w:rPr>
          <w:rFonts w:ascii="Verdana" w:hAnsi="Verdana"/>
          <w:sz w:val="20"/>
          <w:szCs w:val="20"/>
        </w:rPr>
        <w:t xml:space="preserve">ultimately collides with </w:t>
      </w:r>
      <w:r w:rsidR="00912441">
        <w:rPr>
          <w:rFonts w:ascii="Verdana" w:hAnsi="Verdana"/>
          <w:sz w:val="20"/>
          <w:szCs w:val="20"/>
        </w:rPr>
        <w:t>our</w:t>
      </w:r>
      <w:r w:rsidR="008E1C33">
        <w:rPr>
          <w:rFonts w:ascii="Verdana" w:hAnsi="Verdana"/>
          <w:sz w:val="20"/>
          <w:szCs w:val="20"/>
        </w:rPr>
        <w:t xml:space="preserve"> planet and destroys everything. We are shown the experiences of two sisters as the</w:t>
      </w:r>
      <w:r w:rsidR="00762F8E">
        <w:rPr>
          <w:rFonts w:ascii="Verdana" w:hAnsi="Verdana"/>
          <w:sz w:val="20"/>
          <w:szCs w:val="20"/>
        </w:rPr>
        <w:t>y</w:t>
      </w:r>
      <w:r w:rsidR="008E1C33">
        <w:rPr>
          <w:rFonts w:ascii="Verdana" w:hAnsi="Verdana"/>
          <w:sz w:val="20"/>
          <w:szCs w:val="20"/>
        </w:rPr>
        <w:t xml:space="preserve"> </w:t>
      </w:r>
      <w:r w:rsidR="00762F8E">
        <w:rPr>
          <w:rFonts w:ascii="Verdana" w:hAnsi="Verdana"/>
          <w:sz w:val="20"/>
          <w:szCs w:val="20"/>
        </w:rPr>
        <w:t>view the</w:t>
      </w:r>
      <w:r w:rsidR="008E1C33">
        <w:rPr>
          <w:rFonts w:ascii="Verdana" w:hAnsi="Verdana"/>
          <w:sz w:val="20"/>
          <w:szCs w:val="20"/>
        </w:rPr>
        <w:t xml:space="preserve"> </w:t>
      </w:r>
      <w:r w:rsidR="00C175CF">
        <w:rPr>
          <w:rFonts w:ascii="Verdana" w:hAnsi="Verdana"/>
          <w:sz w:val="20"/>
          <w:szCs w:val="20"/>
        </w:rPr>
        <w:t xml:space="preserve">rogue </w:t>
      </w:r>
      <w:r w:rsidR="008E1C33">
        <w:rPr>
          <w:rFonts w:ascii="Verdana" w:hAnsi="Verdana"/>
          <w:sz w:val="20"/>
          <w:szCs w:val="20"/>
        </w:rPr>
        <w:t>planet slowly hurl towards the earth</w:t>
      </w:r>
      <w:r w:rsidR="00762F8E">
        <w:rPr>
          <w:rFonts w:ascii="Verdana" w:hAnsi="Verdana"/>
          <w:sz w:val="20"/>
          <w:szCs w:val="20"/>
        </w:rPr>
        <w:t xml:space="preserve"> </w:t>
      </w:r>
      <w:r w:rsidRPr="00B80345">
        <w:rPr>
          <w:rFonts w:ascii="Verdana" w:hAnsi="Verdana"/>
          <w:i/>
          <w:sz w:val="18"/>
          <w:szCs w:val="18"/>
        </w:rPr>
        <w:t>(</w:t>
      </w:r>
      <w:r w:rsidR="00B80345" w:rsidRPr="00B80345">
        <w:rPr>
          <w:rFonts w:ascii="Verdana" w:hAnsi="Verdana"/>
          <w:i/>
          <w:sz w:val="18"/>
          <w:szCs w:val="18"/>
        </w:rPr>
        <w:t>Melancholia. (2011) [</w:t>
      </w:r>
      <w:r w:rsidRPr="00B80345">
        <w:rPr>
          <w:rFonts w:ascii="Verdana" w:hAnsi="Verdana"/>
          <w:i/>
          <w:sz w:val="18"/>
          <w:szCs w:val="18"/>
        </w:rPr>
        <w:t>DVD]Dir.</w:t>
      </w:r>
      <w:r w:rsidR="00947358" w:rsidRPr="00B80345">
        <w:rPr>
          <w:rFonts w:ascii="Verdana" w:hAnsi="Verdana"/>
          <w:i/>
          <w:sz w:val="18"/>
          <w:szCs w:val="18"/>
        </w:rPr>
        <w:t>Lars von Trier</w:t>
      </w:r>
      <w:r w:rsidRPr="00B80345">
        <w:rPr>
          <w:rFonts w:ascii="Verdana" w:hAnsi="Verdana"/>
          <w:i/>
          <w:sz w:val="18"/>
          <w:szCs w:val="18"/>
        </w:rPr>
        <w:t>. Nordisk Film</w:t>
      </w:r>
      <w:r w:rsidR="00947358" w:rsidRPr="00B80345">
        <w:rPr>
          <w:rFonts w:ascii="Verdana" w:hAnsi="Verdana"/>
          <w:i/>
          <w:sz w:val="18"/>
          <w:szCs w:val="18"/>
        </w:rPr>
        <w:t xml:space="preserve">). </w:t>
      </w:r>
      <w:r w:rsidR="00947358" w:rsidRPr="008319B0">
        <w:rPr>
          <w:rFonts w:ascii="Verdana" w:hAnsi="Verdana"/>
          <w:sz w:val="20"/>
          <w:szCs w:val="20"/>
        </w:rPr>
        <w:t>The</w:t>
      </w:r>
      <w:r w:rsidR="00921B1D" w:rsidRPr="008319B0">
        <w:rPr>
          <w:rFonts w:ascii="Verdana" w:hAnsi="Verdana"/>
          <w:sz w:val="20"/>
          <w:szCs w:val="20"/>
        </w:rPr>
        <w:t xml:space="preserve"> size of the event with the film can allow </w:t>
      </w:r>
      <w:r w:rsidR="0093252C">
        <w:rPr>
          <w:rFonts w:ascii="Verdana" w:hAnsi="Verdana"/>
          <w:sz w:val="20"/>
          <w:szCs w:val="20"/>
        </w:rPr>
        <w:t>us</w:t>
      </w:r>
      <w:r w:rsidR="00921B1D" w:rsidRPr="008319B0">
        <w:rPr>
          <w:rFonts w:ascii="Verdana" w:hAnsi="Verdana"/>
          <w:sz w:val="20"/>
          <w:szCs w:val="20"/>
        </w:rPr>
        <w:t xml:space="preserve"> </w:t>
      </w:r>
      <w:r w:rsidR="008319B0" w:rsidRPr="008319B0">
        <w:rPr>
          <w:rFonts w:ascii="Verdana" w:hAnsi="Verdana"/>
          <w:sz w:val="20"/>
          <w:szCs w:val="20"/>
        </w:rPr>
        <w:t>to discuss</w:t>
      </w:r>
      <w:r w:rsidR="00921B1D" w:rsidRPr="008319B0">
        <w:rPr>
          <w:rFonts w:ascii="Verdana" w:hAnsi="Verdana"/>
          <w:sz w:val="20"/>
          <w:szCs w:val="20"/>
        </w:rPr>
        <w:t xml:space="preserve"> </w:t>
      </w:r>
      <w:r w:rsidR="00947358" w:rsidRPr="008319B0">
        <w:rPr>
          <w:rFonts w:ascii="Verdana" w:hAnsi="Verdana"/>
          <w:sz w:val="20"/>
          <w:szCs w:val="20"/>
        </w:rPr>
        <w:t>a</w:t>
      </w:r>
      <w:r w:rsidR="00762F8E">
        <w:rPr>
          <w:rFonts w:ascii="Verdana" w:hAnsi="Verdana"/>
          <w:sz w:val="20"/>
          <w:szCs w:val="20"/>
        </w:rPr>
        <w:t>ngst</w:t>
      </w:r>
      <w:r w:rsidR="008E1C33">
        <w:rPr>
          <w:rFonts w:ascii="Verdana" w:hAnsi="Verdana"/>
          <w:sz w:val="20"/>
          <w:szCs w:val="20"/>
        </w:rPr>
        <w:t xml:space="preserve"> and </w:t>
      </w:r>
      <w:r w:rsidR="00762F8E">
        <w:rPr>
          <w:rFonts w:ascii="Verdana" w:hAnsi="Verdana"/>
          <w:sz w:val="20"/>
          <w:szCs w:val="20"/>
        </w:rPr>
        <w:t xml:space="preserve">existential </w:t>
      </w:r>
      <w:r w:rsidR="008E1C33">
        <w:rPr>
          <w:rFonts w:ascii="Verdana" w:hAnsi="Verdana"/>
          <w:sz w:val="20"/>
          <w:szCs w:val="20"/>
        </w:rPr>
        <w:t>dr</w:t>
      </w:r>
      <w:r w:rsidR="00762F8E">
        <w:rPr>
          <w:rFonts w:ascii="Verdana" w:hAnsi="Verdana"/>
          <w:sz w:val="20"/>
          <w:szCs w:val="20"/>
        </w:rPr>
        <w:t>ead</w:t>
      </w:r>
      <w:r w:rsidR="00921B1D" w:rsidRPr="008319B0">
        <w:rPr>
          <w:rFonts w:ascii="Verdana" w:hAnsi="Verdana"/>
          <w:sz w:val="20"/>
          <w:szCs w:val="20"/>
        </w:rPr>
        <w:t xml:space="preserve"> </w:t>
      </w:r>
      <w:r w:rsidR="008E1C33">
        <w:rPr>
          <w:rFonts w:ascii="Verdana" w:hAnsi="Verdana"/>
          <w:sz w:val="20"/>
          <w:szCs w:val="20"/>
        </w:rPr>
        <w:t xml:space="preserve">within </w:t>
      </w:r>
      <w:r w:rsidR="00926415">
        <w:rPr>
          <w:rFonts w:ascii="Verdana" w:hAnsi="Verdana"/>
          <w:sz w:val="20"/>
          <w:szCs w:val="20"/>
        </w:rPr>
        <w:t xml:space="preserve">two </w:t>
      </w:r>
      <w:r w:rsidR="00B80345">
        <w:rPr>
          <w:rFonts w:ascii="Verdana" w:hAnsi="Verdana"/>
          <w:sz w:val="20"/>
          <w:szCs w:val="20"/>
        </w:rPr>
        <w:t>sisters,</w:t>
      </w:r>
      <w:r w:rsidR="00926415">
        <w:rPr>
          <w:rFonts w:ascii="Verdana" w:hAnsi="Verdana"/>
          <w:sz w:val="20"/>
          <w:szCs w:val="20"/>
        </w:rPr>
        <w:t xml:space="preserve"> </w:t>
      </w:r>
      <w:r w:rsidR="00C175CF">
        <w:rPr>
          <w:rFonts w:ascii="Georgia" w:hAnsi="Georgia"/>
          <w:color w:val="191919"/>
          <w:sz w:val="23"/>
          <w:szCs w:val="23"/>
          <w:shd w:val="clear" w:color="auto" w:fill="FFFFFF"/>
        </w:rPr>
        <w:t xml:space="preserve">fastidious </w:t>
      </w:r>
      <w:r w:rsidR="00926415">
        <w:rPr>
          <w:rFonts w:ascii="Verdana" w:hAnsi="Verdana"/>
          <w:sz w:val="20"/>
          <w:szCs w:val="20"/>
        </w:rPr>
        <w:t xml:space="preserve">Clair and </w:t>
      </w:r>
      <w:r w:rsidR="00C175CF">
        <w:rPr>
          <w:rFonts w:ascii="Georgia" w:hAnsi="Georgia"/>
          <w:color w:val="191919"/>
          <w:sz w:val="23"/>
          <w:szCs w:val="23"/>
          <w:shd w:val="clear" w:color="auto" w:fill="FFFFFF"/>
        </w:rPr>
        <w:t xml:space="preserve">mercurial </w:t>
      </w:r>
      <w:r w:rsidR="00926415">
        <w:rPr>
          <w:rFonts w:ascii="Verdana" w:hAnsi="Verdana"/>
          <w:sz w:val="20"/>
          <w:szCs w:val="20"/>
        </w:rPr>
        <w:t xml:space="preserve">Justine. We can </w:t>
      </w:r>
      <w:r w:rsidR="00C15F42" w:rsidRPr="008319B0">
        <w:rPr>
          <w:rFonts w:ascii="Verdana" w:hAnsi="Verdana"/>
          <w:sz w:val="20"/>
          <w:szCs w:val="20"/>
        </w:rPr>
        <w:t xml:space="preserve">understand </w:t>
      </w:r>
      <w:r w:rsidR="00921B1D" w:rsidRPr="008319B0">
        <w:rPr>
          <w:rFonts w:ascii="Verdana" w:hAnsi="Verdana"/>
          <w:sz w:val="20"/>
          <w:szCs w:val="20"/>
        </w:rPr>
        <w:t>how auth</w:t>
      </w:r>
      <w:r w:rsidR="00C15F42" w:rsidRPr="008319B0">
        <w:rPr>
          <w:rFonts w:ascii="Verdana" w:hAnsi="Verdana"/>
          <w:sz w:val="20"/>
          <w:szCs w:val="20"/>
        </w:rPr>
        <w:t>en</w:t>
      </w:r>
      <w:r w:rsidR="00921B1D" w:rsidRPr="008319B0">
        <w:rPr>
          <w:rFonts w:ascii="Verdana" w:hAnsi="Verdana"/>
          <w:sz w:val="20"/>
          <w:szCs w:val="20"/>
        </w:rPr>
        <w:t>tic</w:t>
      </w:r>
      <w:r w:rsidR="008E1C33">
        <w:rPr>
          <w:rFonts w:ascii="Verdana" w:hAnsi="Verdana"/>
          <w:sz w:val="20"/>
          <w:szCs w:val="20"/>
        </w:rPr>
        <w:t xml:space="preserve"> their action </w:t>
      </w:r>
      <w:r w:rsidR="00926415">
        <w:rPr>
          <w:rFonts w:ascii="Verdana" w:hAnsi="Verdana"/>
          <w:sz w:val="20"/>
          <w:szCs w:val="20"/>
        </w:rPr>
        <w:t>is</w:t>
      </w:r>
      <w:r w:rsidR="008E1C33">
        <w:rPr>
          <w:rFonts w:ascii="Verdana" w:hAnsi="Verdana"/>
          <w:sz w:val="20"/>
          <w:szCs w:val="20"/>
        </w:rPr>
        <w:t xml:space="preserve"> in respect </w:t>
      </w:r>
      <w:r w:rsidR="00ED48D0">
        <w:rPr>
          <w:rFonts w:ascii="Verdana" w:hAnsi="Verdana"/>
          <w:sz w:val="20"/>
          <w:szCs w:val="20"/>
        </w:rPr>
        <w:t xml:space="preserve">to how their deal with experiencing their </w:t>
      </w:r>
      <w:r w:rsidR="007E3125">
        <w:rPr>
          <w:rFonts w:ascii="Verdana" w:hAnsi="Verdana"/>
          <w:sz w:val="20"/>
          <w:szCs w:val="20"/>
        </w:rPr>
        <w:t xml:space="preserve">freedom. </w:t>
      </w:r>
    </w:p>
    <w:p w:rsidR="00F56670" w:rsidRDefault="00762F8E" w:rsidP="00C06BD3">
      <w:pPr>
        <w:rPr>
          <w:rFonts w:ascii="Verdana" w:hAnsi="Verdana"/>
          <w:sz w:val="20"/>
          <w:szCs w:val="20"/>
        </w:rPr>
      </w:pPr>
      <w:r w:rsidRPr="004F7881">
        <w:rPr>
          <w:rFonts w:ascii="Verdana" w:hAnsi="Verdana"/>
          <w:sz w:val="20"/>
          <w:szCs w:val="20"/>
        </w:rPr>
        <w:t>The direct definition of Mel</w:t>
      </w:r>
      <w:r w:rsidR="00783FE6" w:rsidRPr="004F7881">
        <w:rPr>
          <w:rFonts w:ascii="Verdana" w:hAnsi="Verdana"/>
          <w:sz w:val="20"/>
          <w:szCs w:val="20"/>
        </w:rPr>
        <w:t>ancholia is a feeling of sadness or depression (Oxford Dictionaries | English, 2017)</w:t>
      </w:r>
      <w:r w:rsidR="0080266C" w:rsidRPr="004F7881">
        <w:rPr>
          <w:rFonts w:ascii="Verdana" w:hAnsi="Verdana"/>
          <w:sz w:val="20"/>
          <w:szCs w:val="20"/>
        </w:rPr>
        <w:t xml:space="preserve"> a theme in which out charters characterise throughout. We use the planet </w:t>
      </w:r>
      <w:r w:rsidR="00926415" w:rsidRPr="004F7881">
        <w:rPr>
          <w:rFonts w:ascii="Verdana" w:hAnsi="Verdana"/>
          <w:sz w:val="20"/>
          <w:szCs w:val="20"/>
        </w:rPr>
        <w:t xml:space="preserve">a metaphor for the dread accompanied with </w:t>
      </w:r>
      <w:r w:rsidR="009C3A61" w:rsidRPr="004F7881">
        <w:rPr>
          <w:rFonts w:ascii="Verdana" w:hAnsi="Verdana"/>
          <w:sz w:val="20"/>
          <w:szCs w:val="20"/>
        </w:rPr>
        <w:t>freedom</w:t>
      </w:r>
      <w:r w:rsidR="00F82623" w:rsidRPr="004F7881">
        <w:rPr>
          <w:rFonts w:ascii="Verdana" w:hAnsi="Verdana"/>
          <w:sz w:val="20"/>
          <w:szCs w:val="20"/>
        </w:rPr>
        <w:t xml:space="preserve"> although we can see the </w:t>
      </w:r>
      <w:r w:rsidR="006724C1" w:rsidRPr="004F7881">
        <w:rPr>
          <w:rFonts w:ascii="Verdana" w:hAnsi="Verdana"/>
          <w:sz w:val="20"/>
          <w:szCs w:val="20"/>
        </w:rPr>
        <w:t>collision</w:t>
      </w:r>
      <w:r w:rsidR="00F82623" w:rsidRPr="004F7881">
        <w:rPr>
          <w:rFonts w:ascii="Verdana" w:hAnsi="Verdana"/>
          <w:sz w:val="20"/>
          <w:szCs w:val="20"/>
        </w:rPr>
        <w:t xml:space="preserve"> is a </w:t>
      </w:r>
      <w:r w:rsidR="00F21AC9" w:rsidRPr="004F7881">
        <w:rPr>
          <w:rFonts w:ascii="Verdana" w:hAnsi="Verdana"/>
          <w:sz w:val="20"/>
          <w:szCs w:val="20"/>
        </w:rPr>
        <w:t>release</w:t>
      </w:r>
      <w:r w:rsidR="00F82623" w:rsidRPr="004F7881">
        <w:rPr>
          <w:rFonts w:ascii="Verdana" w:hAnsi="Verdana"/>
          <w:sz w:val="20"/>
          <w:szCs w:val="20"/>
        </w:rPr>
        <w:t xml:space="preserve"> for humans as earth is</w:t>
      </w:r>
      <w:r w:rsidR="00B80345" w:rsidRPr="004F7881">
        <w:rPr>
          <w:rFonts w:ascii="Verdana" w:hAnsi="Verdana"/>
          <w:sz w:val="20"/>
          <w:szCs w:val="20"/>
        </w:rPr>
        <w:t xml:space="preserve"> reason for our </w:t>
      </w:r>
      <w:r w:rsidR="00F56670" w:rsidRPr="004F7881">
        <w:rPr>
          <w:rFonts w:ascii="Verdana" w:hAnsi="Verdana"/>
          <w:sz w:val="20"/>
          <w:szCs w:val="20"/>
        </w:rPr>
        <w:t>existence</w:t>
      </w:r>
      <w:r w:rsidR="00F82623" w:rsidRPr="004F7881">
        <w:rPr>
          <w:rFonts w:ascii="Verdana" w:hAnsi="Verdana"/>
          <w:sz w:val="20"/>
          <w:szCs w:val="20"/>
        </w:rPr>
        <w:t xml:space="preserve"> and reasoning for </w:t>
      </w:r>
      <w:r w:rsidR="006724C1" w:rsidRPr="004F7881">
        <w:rPr>
          <w:rFonts w:ascii="Verdana" w:hAnsi="Verdana"/>
          <w:sz w:val="20"/>
          <w:szCs w:val="20"/>
        </w:rPr>
        <w:t>experiencing such angst</w:t>
      </w:r>
      <w:r w:rsidR="009C3A61" w:rsidRPr="004F7881">
        <w:rPr>
          <w:rFonts w:ascii="Verdana" w:hAnsi="Verdana"/>
          <w:sz w:val="20"/>
          <w:szCs w:val="20"/>
        </w:rPr>
        <w:t>.</w:t>
      </w:r>
      <w:r w:rsidR="00926415" w:rsidRPr="004F7881">
        <w:rPr>
          <w:rFonts w:ascii="Verdana" w:hAnsi="Verdana"/>
          <w:sz w:val="20"/>
          <w:szCs w:val="20"/>
        </w:rPr>
        <w:t xml:space="preserve"> As the planet moves closer the freedom in which </w:t>
      </w:r>
      <w:r w:rsidR="0080266C" w:rsidRPr="004F7881">
        <w:rPr>
          <w:rFonts w:ascii="Verdana" w:hAnsi="Verdana"/>
          <w:sz w:val="20"/>
          <w:szCs w:val="20"/>
        </w:rPr>
        <w:t xml:space="preserve">the </w:t>
      </w:r>
      <w:r w:rsidR="00126AB3" w:rsidRPr="004F7881">
        <w:rPr>
          <w:rFonts w:ascii="Verdana" w:hAnsi="Verdana"/>
          <w:sz w:val="20"/>
          <w:szCs w:val="20"/>
        </w:rPr>
        <w:t>Characters</w:t>
      </w:r>
      <w:r w:rsidR="00926415" w:rsidRPr="004F7881">
        <w:rPr>
          <w:rFonts w:ascii="Verdana" w:hAnsi="Verdana"/>
          <w:sz w:val="20"/>
          <w:szCs w:val="20"/>
        </w:rPr>
        <w:t xml:space="preserve"> have is slowly lost as when what we </w:t>
      </w:r>
      <w:r w:rsidR="00126AB3" w:rsidRPr="004F7881">
        <w:rPr>
          <w:rFonts w:ascii="Verdana" w:hAnsi="Verdana"/>
          <w:sz w:val="20"/>
          <w:szCs w:val="20"/>
        </w:rPr>
        <w:t>feel</w:t>
      </w:r>
      <w:r w:rsidR="00926415" w:rsidRPr="004F7881">
        <w:rPr>
          <w:rFonts w:ascii="Verdana" w:hAnsi="Verdana"/>
          <w:sz w:val="20"/>
          <w:szCs w:val="20"/>
        </w:rPr>
        <w:t xml:space="preserve"> in life when faced with anxiety. Also, </w:t>
      </w:r>
      <w:r w:rsidR="00126AB3" w:rsidRPr="004F7881">
        <w:rPr>
          <w:rFonts w:ascii="Verdana" w:hAnsi="Verdana"/>
          <w:sz w:val="20"/>
          <w:szCs w:val="20"/>
        </w:rPr>
        <w:t xml:space="preserve">Melancholia </w:t>
      </w:r>
      <w:r w:rsidR="00926415" w:rsidRPr="004F7881">
        <w:rPr>
          <w:rFonts w:ascii="Verdana" w:hAnsi="Verdana"/>
          <w:sz w:val="20"/>
          <w:szCs w:val="20"/>
        </w:rPr>
        <w:t xml:space="preserve">is </w:t>
      </w:r>
      <w:r w:rsidR="00126AB3" w:rsidRPr="004F7881">
        <w:rPr>
          <w:rFonts w:ascii="Verdana" w:hAnsi="Verdana"/>
          <w:sz w:val="20"/>
          <w:szCs w:val="20"/>
        </w:rPr>
        <w:t xml:space="preserve">the </w:t>
      </w:r>
      <w:r w:rsidR="00926415" w:rsidRPr="004F7881">
        <w:rPr>
          <w:rFonts w:ascii="Verdana" w:hAnsi="Verdana"/>
          <w:sz w:val="20"/>
          <w:szCs w:val="20"/>
        </w:rPr>
        <w:t xml:space="preserve">storm and </w:t>
      </w:r>
      <w:r w:rsidR="00126AB3" w:rsidRPr="004F7881">
        <w:rPr>
          <w:rFonts w:ascii="Verdana" w:hAnsi="Verdana"/>
          <w:sz w:val="20"/>
          <w:szCs w:val="20"/>
        </w:rPr>
        <w:t xml:space="preserve">the earth </w:t>
      </w:r>
      <w:r w:rsidR="00F56670" w:rsidRPr="004F7881">
        <w:rPr>
          <w:rFonts w:ascii="Verdana" w:hAnsi="Verdana"/>
          <w:sz w:val="20"/>
          <w:szCs w:val="20"/>
        </w:rPr>
        <w:t>are</w:t>
      </w:r>
      <w:r w:rsidR="0080266C" w:rsidRPr="004F7881">
        <w:rPr>
          <w:rFonts w:ascii="Verdana" w:hAnsi="Verdana"/>
          <w:sz w:val="20"/>
          <w:szCs w:val="20"/>
        </w:rPr>
        <w:t xml:space="preserve"> </w:t>
      </w:r>
      <w:r w:rsidR="00126AB3" w:rsidRPr="004F7881">
        <w:rPr>
          <w:rFonts w:ascii="Verdana" w:hAnsi="Verdana"/>
          <w:sz w:val="20"/>
          <w:szCs w:val="20"/>
        </w:rPr>
        <w:t xml:space="preserve">the cliffside to </w:t>
      </w:r>
      <w:r w:rsidR="00926415" w:rsidRPr="004F7881">
        <w:rPr>
          <w:rFonts w:ascii="Verdana" w:hAnsi="Verdana"/>
          <w:sz w:val="20"/>
          <w:szCs w:val="20"/>
        </w:rPr>
        <w:t xml:space="preserve">sisters </w:t>
      </w:r>
      <w:r w:rsidR="00126AB3" w:rsidRPr="004F7881">
        <w:rPr>
          <w:rFonts w:ascii="Verdana" w:hAnsi="Verdana"/>
          <w:sz w:val="20"/>
          <w:szCs w:val="20"/>
        </w:rPr>
        <w:t xml:space="preserve">within Kierkegaard’s analogy allowing them </w:t>
      </w:r>
      <w:r w:rsidR="009E1B67" w:rsidRPr="004F7881">
        <w:rPr>
          <w:rFonts w:ascii="Verdana" w:hAnsi="Verdana"/>
          <w:sz w:val="20"/>
          <w:szCs w:val="20"/>
        </w:rPr>
        <w:t>to choose</w:t>
      </w:r>
      <w:r w:rsidR="00126AB3" w:rsidRPr="004F7881">
        <w:rPr>
          <w:rFonts w:ascii="Verdana" w:hAnsi="Verdana"/>
          <w:sz w:val="20"/>
          <w:szCs w:val="20"/>
        </w:rPr>
        <w:t xml:space="preserve"> to embrace the freedom of life</w:t>
      </w:r>
      <w:r w:rsidR="00671FA6" w:rsidRPr="004F7881">
        <w:rPr>
          <w:rFonts w:ascii="Verdana" w:hAnsi="Verdana"/>
          <w:sz w:val="20"/>
          <w:szCs w:val="20"/>
        </w:rPr>
        <w:t xml:space="preserve"> or </w:t>
      </w:r>
      <w:r w:rsidR="00105263" w:rsidRPr="004F7881">
        <w:rPr>
          <w:rFonts w:ascii="Verdana" w:hAnsi="Verdana"/>
          <w:sz w:val="20"/>
          <w:szCs w:val="20"/>
        </w:rPr>
        <w:t xml:space="preserve">be destroyed by </w:t>
      </w:r>
      <w:r w:rsidR="009E1B67" w:rsidRPr="004F7881">
        <w:rPr>
          <w:rFonts w:ascii="Verdana" w:hAnsi="Verdana"/>
          <w:sz w:val="20"/>
          <w:szCs w:val="20"/>
        </w:rPr>
        <w:t xml:space="preserve">it. Their choses on this </w:t>
      </w:r>
      <w:r w:rsidR="0080266C" w:rsidRPr="004F7881">
        <w:rPr>
          <w:rFonts w:ascii="Verdana" w:hAnsi="Verdana"/>
          <w:sz w:val="20"/>
          <w:szCs w:val="20"/>
        </w:rPr>
        <w:t xml:space="preserve">is </w:t>
      </w:r>
      <w:r w:rsidR="009E1B67" w:rsidRPr="004F7881">
        <w:rPr>
          <w:rFonts w:ascii="Verdana" w:hAnsi="Verdana"/>
          <w:sz w:val="20"/>
          <w:szCs w:val="20"/>
        </w:rPr>
        <w:t>split throughout the film</w:t>
      </w:r>
      <w:r w:rsidR="00F56670">
        <w:rPr>
          <w:rFonts w:ascii="Verdana" w:hAnsi="Verdana"/>
          <w:sz w:val="20"/>
          <w:szCs w:val="20"/>
        </w:rPr>
        <w:t>.</w:t>
      </w:r>
    </w:p>
    <w:p w:rsidR="004A7566" w:rsidRDefault="004A7566" w:rsidP="00C06BD3">
      <w:pPr>
        <w:rPr>
          <w:noProof/>
        </w:rPr>
      </w:pPr>
    </w:p>
    <w:p w:rsidR="00E902D2" w:rsidRDefault="009E1B67" w:rsidP="00E902D2">
      <w:pPr>
        <w:rPr>
          <w:rFonts w:ascii="Verdana" w:hAnsi="Verdana"/>
          <w:sz w:val="20"/>
          <w:szCs w:val="20"/>
        </w:rPr>
      </w:pPr>
      <w:r w:rsidRPr="004F7881">
        <w:rPr>
          <w:rFonts w:ascii="Verdana" w:hAnsi="Verdana"/>
          <w:sz w:val="20"/>
          <w:szCs w:val="20"/>
        </w:rPr>
        <w:t xml:space="preserve">When we begin, and the planet is not yet a threat we see Justine and Clair unaffected by angst as their lives are together. Justine goes on to ruin her </w:t>
      </w:r>
      <w:r w:rsidR="009C3A61" w:rsidRPr="004F7881">
        <w:rPr>
          <w:rFonts w:ascii="Verdana" w:hAnsi="Verdana"/>
          <w:sz w:val="20"/>
          <w:szCs w:val="20"/>
        </w:rPr>
        <w:t xml:space="preserve">own </w:t>
      </w:r>
      <w:r w:rsidRPr="004F7881">
        <w:rPr>
          <w:rFonts w:ascii="Verdana" w:hAnsi="Verdana"/>
          <w:sz w:val="20"/>
          <w:szCs w:val="20"/>
        </w:rPr>
        <w:t xml:space="preserve">wedding through </w:t>
      </w:r>
      <w:r w:rsidR="009C3A61" w:rsidRPr="004F7881">
        <w:rPr>
          <w:rFonts w:ascii="Verdana" w:hAnsi="Verdana"/>
          <w:sz w:val="20"/>
          <w:szCs w:val="20"/>
        </w:rPr>
        <w:t>reckless behaviour</w:t>
      </w:r>
      <w:r w:rsidRPr="004F7881">
        <w:rPr>
          <w:rFonts w:ascii="Verdana" w:hAnsi="Verdana"/>
          <w:sz w:val="20"/>
          <w:szCs w:val="20"/>
        </w:rPr>
        <w:t xml:space="preserve"> of her own and lose</w:t>
      </w:r>
      <w:r w:rsidR="009C3A61" w:rsidRPr="004F7881">
        <w:rPr>
          <w:rFonts w:ascii="Verdana" w:hAnsi="Verdana"/>
          <w:sz w:val="20"/>
          <w:szCs w:val="20"/>
        </w:rPr>
        <w:t>s</w:t>
      </w:r>
      <w:r w:rsidRPr="004F7881">
        <w:rPr>
          <w:rFonts w:ascii="Verdana" w:hAnsi="Verdana"/>
          <w:sz w:val="20"/>
          <w:szCs w:val="20"/>
        </w:rPr>
        <w:t xml:space="preserve"> her job </w:t>
      </w:r>
      <w:r w:rsidR="009C3A61" w:rsidRPr="004F7881">
        <w:rPr>
          <w:rFonts w:ascii="Verdana" w:hAnsi="Verdana"/>
          <w:sz w:val="20"/>
          <w:szCs w:val="20"/>
        </w:rPr>
        <w:t xml:space="preserve">and husband </w:t>
      </w:r>
      <w:r w:rsidRPr="004F7881">
        <w:rPr>
          <w:rFonts w:ascii="Verdana" w:hAnsi="Verdana"/>
          <w:sz w:val="20"/>
          <w:szCs w:val="20"/>
        </w:rPr>
        <w:t>in</w:t>
      </w:r>
      <w:r w:rsidR="009C3A61" w:rsidRPr="004F7881">
        <w:rPr>
          <w:rFonts w:ascii="Verdana" w:hAnsi="Verdana"/>
          <w:sz w:val="20"/>
          <w:szCs w:val="20"/>
        </w:rPr>
        <w:t xml:space="preserve"> the</w:t>
      </w:r>
      <w:r w:rsidRPr="004F7881">
        <w:rPr>
          <w:rFonts w:ascii="Verdana" w:hAnsi="Verdana"/>
          <w:sz w:val="20"/>
          <w:szCs w:val="20"/>
        </w:rPr>
        <w:t xml:space="preserve"> </w:t>
      </w:r>
      <w:r w:rsidR="009C3A61" w:rsidRPr="004F7881">
        <w:rPr>
          <w:rFonts w:ascii="Verdana" w:hAnsi="Verdana"/>
          <w:sz w:val="20"/>
          <w:szCs w:val="20"/>
        </w:rPr>
        <w:t>process, thus</w:t>
      </w:r>
      <w:r w:rsidRPr="004F7881">
        <w:rPr>
          <w:rFonts w:ascii="Verdana" w:hAnsi="Verdana"/>
          <w:sz w:val="20"/>
          <w:szCs w:val="20"/>
        </w:rPr>
        <w:t xml:space="preserve"> making her depresse</w:t>
      </w:r>
      <w:r w:rsidR="009C3A61" w:rsidRPr="004F7881">
        <w:rPr>
          <w:rFonts w:ascii="Verdana" w:hAnsi="Verdana"/>
          <w:sz w:val="20"/>
          <w:szCs w:val="20"/>
        </w:rPr>
        <w:t>d.</w:t>
      </w:r>
      <w:r w:rsidRPr="004F7881">
        <w:rPr>
          <w:rFonts w:ascii="Verdana" w:hAnsi="Verdana"/>
          <w:sz w:val="20"/>
          <w:szCs w:val="20"/>
        </w:rPr>
        <w:t xml:space="preserve"> </w:t>
      </w:r>
      <w:r w:rsidR="009C3A61" w:rsidRPr="004F7881">
        <w:rPr>
          <w:rFonts w:ascii="Verdana" w:hAnsi="Verdana"/>
          <w:sz w:val="20"/>
          <w:szCs w:val="20"/>
        </w:rPr>
        <w:t>We can see that before he actions she was</w:t>
      </w:r>
      <w:r w:rsidRPr="004F7881">
        <w:rPr>
          <w:rFonts w:ascii="Verdana" w:hAnsi="Verdana"/>
          <w:sz w:val="20"/>
          <w:szCs w:val="20"/>
        </w:rPr>
        <w:t xml:space="preserve"> unaware of her anxiety</w:t>
      </w:r>
      <w:r w:rsidR="009C3A61" w:rsidRPr="004F7881">
        <w:rPr>
          <w:rFonts w:ascii="Verdana" w:hAnsi="Verdana"/>
          <w:sz w:val="20"/>
          <w:szCs w:val="20"/>
        </w:rPr>
        <w:t xml:space="preserve"> and her decisions made her realise her </w:t>
      </w:r>
      <w:r w:rsidR="0080266C" w:rsidRPr="004F7881">
        <w:rPr>
          <w:rFonts w:ascii="Verdana" w:hAnsi="Verdana"/>
          <w:sz w:val="20"/>
          <w:szCs w:val="20"/>
        </w:rPr>
        <w:t xml:space="preserve">freedom was in sense </w:t>
      </w:r>
      <w:r w:rsidR="00F21AC9" w:rsidRPr="004F7881">
        <w:rPr>
          <w:rFonts w:ascii="Verdana" w:hAnsi="Verdana"/>
          <w:sz w:val="20"/>
          <w:szCs w:val="20"/>
        </w:rPr>
        <w:t>responsible, we</w:t>
      </w:r>
      <w:r w:rsidR="00362BF5" w:rsidRPr="004F7881">
        <w:rPr>
          <w:rFonts w:ascii="Verdana" w:hAnsi="Verdana"/>
          <w:sz w:val="20"/>
          <w:szCs w:val="20"/>
        </w:rPr>
        <w:t xml:space="preserve"> see support for this in </w:t>
      </w:r>
      <w:r w:rsidR="00362BF5" w:rsidRPr="004F7881">
        <w:rPr>
          <w:rFonts w:ascii="Verdana" w:hAnsi="Verdana"/>
          <w:i/>
          <w:sz w:val="20"/>
          <w:szCs w:val="20"/>
        </w:rPr>
        <w:t>“A person keeps this anxiety at a distance by looking at the many round about who are related to him as kin and friends, but the anxiety is still there”</w:t>
      </w:r>
      <w:r w:rsidR="00362BF5" w:rsidRPr="004F7881">
        <w:rPr>
          <w:rFonts w:ascii="Verdana" w:hAnsi="Verdana"/>
          <w:sz w:val="20"/>
          <w:szCs w:val="20"/>
        </w:rPr>
        <w:t xml:space="preserve"> </w:t>
      </w:r>
      <w:r w:rsidR="00362BF5" w:rsidRPr="004F7881">
        <w:rPr>
          <w:rFonts w:ascii="Verdana" w:hAnsi="Verdana"/>
          <w:i/>
          <w:sz w:val="18"/>
          <w:szCs w:val="18"/>
        </w:rPr>
        <w:t>(Marino, n.d.)</w:t>
      </w:r>
      <w:r w:rsidR="009C3A61" w:rsidRPr="004F7881">
        <w:rPr>
          <w:rFonts w:ascii="Verdana" w:hAnsi="Verdana"/>
          <w:sz w:val="20"/>
          <w:szCs w:val="20"/>
        </w:rPr>
        <w:t>.</w:t>
      </w:r>
      <w:r w:rsidRPr="004F7881">
        <w:rPr>
          <w:rFonts w:ascii="Verdana" w:hAnsi="Verdana"/>
          <w:sz w:val="20"/>
          <w:szCs w:val="20"/>
        </w:rPr>
        <w:t xml:space="preserve"> </w:t>
      </w:r>
      <w:r w:rsidR="00C64A95" w:rsidRPr="004F7881">
        <w:rPr>
          <w:rFonts w:ascii="Verdana" w:hAnsi="Verdana"/>
          <w:sz w:val="20"/>
          <w:szCs w:val="20"/>
        </w:rPr>
        <w:t>Justine</w:t>
      </w:r>
      <w:r w:rsidRPr="004F7881">
        <w:rPr>
          <w:rFonts w:ascii="Verdana" w:hAnsi="Verdana"/>
          <w:sz w:val="20"/>
          <w:szCs w:val="20"/>
        </w:rPr>
        <w:t xml:space="preserve"> then takes her into her home to </w:t>
      </w:r>
      <w:r w:rsidR="00C64A95" w:rsidRPr="004F7881">
        <w:rPr>
          <w:rFonts w:ascii="Verdana" w:hAnsi="Verdana"/>
          <w:sz w:val="20"/>
          <w:szCs w:val="20"/>
        </w:rPr>
        <w:t>recover.</w:t>
      </w:r>
      <w:r w:rsidRPr="004F7881">
        <w:rPr>
          <w:rFonts w:ascii="Verdana" w:hAnsi="Verdana"/>
          <w:sz w:val="20"/>
          <w:szCs w:val="20"/>
        </w:rPr>
        <w:t xml:space="preserve"> As the </w:t>
      </w:r>
      <w:r w:rsidR="00C64A95" w:rsidRPr="004F7881">
        <w:rPr>
          <w:rFonts w:ascii="Verdana" w:hAnsi="Verdana"/>
          <w:sz w:val="20"/>
          <w:szCs w:val="20"/>
        </w:rPr>
        <w:t>planet</w:t>
      </w:r>
      <w:r w:rsidRPr="004F7881">
        <w:rPr>
          <w:rFonts w:ascii="Verdana" w:hAnsi="Verdana"/>
          <w:sz w:val="20"/>
          <w:szCs w:val="20"/>
        </w:rPr>
        <w:t xml:space="preserve"> then moves closer we see </w:t>
      </w:r>
      <w:r w:rsidR="0080266C" w:rsidRPr="004F7881">
        <w:rPr>
          <w:rFonts w:ascii="Verdana" w:hAnsi="Verdana"/>
          <w:sz w:val="20"/>
          <w:szCs w:val="20"/>
        </w:rPr>
        <w:t xml:space="preserve">their stance on freedom </w:t>
      </w:r>
      <w:r w:rsidR="009C3A61" w:rsidRPr="004F7881">
        <w:rPr>
          <w:rFonts w:ascii="Verdana" w:hAnsi="Verdana"/>
          <w:sz w:val="20"/>
          <w:szCs w:val="20"/>
        </w:rPr>
        <w:t xml:space="preserve">swap </w:t>
      </w:r>
      <w:r w:rsidRPr="004F7881">
        <w:rPr>
          <w:rFonts w:ascii="Verdana" w:hAnsi="Verdana"/>
          <w:sz w:val="20"/>
          <w:szCs w:val="20"/>
        </w:rPr>
        <w:t xml:space="preserve">as </w:t>
      </w:r>
      <w:r w:rsidR="00C64A95" w:rsidRPr="004F7881">
        <w:rPr>
          <w:rFonts w:ascii="Verdana" w:hAnsi="Verdana"/>
          <w:sz w:val="20"/>
          <w:szCs w:val="20"/>
        </w:rPr>
        <w:t>Justine</w:t>
      </w:r>
      <w:r w:rsidRPr="004F7881">
        <w:rPr>
          <w:rFonts w:ascii="Verdana" w:hAnsi="Verdana"/>
          <w:sz w:val="20"/>
          <w:szCs w:val="20"/>
        </w:rPr>
        <w:t xml:space="preserve"> slowly recovers and </w:t>
      </w:r>
      <w:r w:rsidR="00C64A95" w:rsidRPr="004F7881">
        <w:rPr>
          <w:rFonts w:ascii="Verdana" w:hAnsi="Verdana"/>
          <w:sz w:val="20"/>
          <w:szCs w:val="20"/>
        </w:rPr>
        <w:t>embraces</w:t>
      </w:r>
      <w:r w:rsidR="0080266C" w:rsidRPr="004F7881">
        <w:rPr>
          <w:rFonts w:ascii="Verdana" w:hAnsi="Verdana"/>
          <w:sz w:val="20"/>
          <w:szCs w:val="20"/>
        </w:rPr>
        <w:t xml:space="preserve"> </w:t>
      </w:r>
      <w:r w:rsidR="0080266C" w:rsidRPr="004F7881">
        <w:rPr>
          <w:rFonts w:ascii="Verdana" w:hAnsi="Verdana"/>
          <w:sz w:val="18"/>
          <w:szCs w:val="18"/>
        </w:rPr>
        <w:lastRenderedPageBreak/>
        <w:t>existentia</w:t>
      </w:r>
      <w:r w:rsidR="0080266C" w:rsidRPr="004F7881">
        <w:rPr>
          <w:rFonts w:ascii="Verdana" w:hAnsi="Verdana"/>
          <w:sz w:val="18"/>
          <w:szCs w:val="18"/>
          <w:u w:val="single"/>
        </w:rPr>
        <w:t>l</w:t>
      </w:r>
      <w:r w:rsidR="0080266C" w:rsidRPr="004F7881">
        <w:rPr>
          <w:rFonts w:ascii="Verdana" w:hAnsi="Verdana"/>
          <w:sz w:val="20"/>
          <w:szCs w:val="20"/>
        </w:rPr>
        <w:t xml:space="preserve"> angst and</w:t>
      </w:r>
      <w:r w:rsidRPr="004F7881">
        <w:rPr>
          <w:rFonts w:ascii="Verdana" w:hAnsi="Verdana"/>
          <w:sz w:val="20"/>
          <w:szCs w:val="20"/>
        </w:rPr>
        <w:t xml:space="preserve"> the incoming planet</w:t>
      </w:r>
      <w:r w:rsidR="009C3A61" w:rsidRPr="004F7881">
        <w:rPr>
          <w:rFonts w:ascii="Verdana" w:hAnsi="Verdana"/>
          <w:sz w:val="20"/>
          <w:szCs w:val="20"/>
        </w:rPr>
        <w:t>,</w:t>
      </w:r>
      <w:r w:rsidRPr="004F7881">
        <w:rPr>
          <w:rFonts w:ascii="Verdana" w:hAnsi="Verdana"/>
          <w:sz w:val="20"/>
          <w:szCs w:val="20"/>
        </w:rPr>
        <w:t xml:space="preserve"> </w:t>
      </w:r>
      <w:r w:rsidR="00C64A95" w:rsidRPr="004F7881">
        <w:rPr>
          <w:rFonts w:ascii="Verdana" w:hAnsi="Verdana"/>
          <w:sz w:val="20"/>
          <w:szCs w:val="20"/>
        </w:rPr>
        <w:t>Clair</w:t>
      </w:r>
      <w:r w:rsidRPr="004F7881">
        <w:rPr>
          <w:rFonts w:ascii="Verdana" w:hAnsi="Verdana"/>
          <w:sz w:val="20"/>
          <w:szCs w:val="20"/>
        </w:rPr>
        <w:t xml:space="preserve"> then </w:t>
      </w:r>
      <w:r w:rsidR="00C64A95" w:rsidRPr="004F7881">
        <w:rPr>
          <w:rFonts w:ascii="Verdana" w:hAnsi="Verdana"/>
          <w:sz w:val="20"/>
          <w:szCs w:val="20"/>
        </w:rPr>
        <w:t xml:space="preserve">becomes engrosses with anxiety </w:t>
      </w:r>
      <w:r w:rsidR="009C3A61" w:rsidRPr="004F7881">
        <w:rPr>
          <w:rFonts w:ascii="Verdana" w:hAnsi="Verdana"/>
          <w:sz w:val="20"/>
          <w:szCs w:val="20"/>
        </w:rPr>
        <w:t>and dread.</w:t>
      </w:r>
      <w:r w:rsidR="009B16FF" w:rsidRPr="004F7881">
        <w:rPr>
          <w:rFonts w:ascii="Verdana" w:hAnsi="Verdana"/>
          <w:sz w:val="20"/>
          <w:szCs w:val="20"/>
        </w:rPr>
        <w:t xml:space="preserve"> We see this within </w:t>
      </w:r>
      <w:r w:rsidR="0093252C" w:rsidRPr="004F7881">
        <w:rPr>
          <w:rFonts w:ascii="Verdana" w:hAnsi="Verdana"/>
          <w:sz w:val="20"/>
          <w:szCs w:val="20"/>
        </w:rPr>
        <w:t>an</w:t>
      </w:r>
      <w:r w:rsidR="009B16FF" w:rsidRPr="004F7881">
        <w:rPr>
          <w:rFonts w:ascii="Verdana" w:hAnsi="Verdana"/>
          <w:sz w:val="20"/>
          <w:szCs w:val="20"/>
        </w:rPr>
        <w:t xml:space="preserve"> early scene as Justine walks through garden at night with the moon and Melancholy in the sky. Justine walks towards Melancholy and lays unclothed within its light. This </w:t>
      </w:r>
      <w:r w:rsidR="0080266C" w:rsidRPr="004F7881">
        <w:rPr>
          <w:rFonts w:ascii="Verdana" w:hAnsi="Verdana"/>
          <w:sz w:val="20"/>
          <w:szCs w:val="20"/>
        </w:rPr>
        <w:t xml:space="preserve">total </w:t>
      </w:r>
      <w:r w:rsidR="009B16FF" w:rsidRPr="004F7881">
        <w:rPr>
          <w:rFonts w:ascii="Verdana" w:hAnsi="Verdana"/>
          <w:sz w:val="20"/>
          <w:szCs w:val="20"/>
        </w:rPr>
        <w:t>embrace shows us she is happy with the thought of death as i</w:t>
      </w:r>
      <w:r w:rsidR="0080266C" w:rsidRPr="004F7881">
        <w:rPr>
          <w:rFonts w:ascii="Verdana" w:hAnsi="Verdana"/>
          <w:sz w:val="20"/>
          <w:szCs w:val="20"/>
        </w:rPr>
        <w:t>t</w:t>
      </w:r>
      <w:r w:rsidR="009B16FF" w:rsidRPr="004F7881">
        <w:rPr>
          <w:rFonts w:ascii="Verdana" w:hAnsi="Verdana"/>
          <w:sz w:val="20"/>
          <w:szCs w:val="20"/>
        </w:rPr>
        <w:t xml:space="preserve"> puts her an</w:t>
      </w:r>
      <w:r w:rsidR="0093252C" w:rsidRPr="004F7881">
        <w:rPr>
          <w:rFonts w:ascii="Verdana" w:hAnsi="Verdana"/>
          <w:sz w:val="20"/>
          <w:szCs w:val="20"/>
        </w:rPr>
        <w:t>gst</w:t>
      </w:r>
      <w:r w:rsidR="009B16FF" w:rsidRPr="004F7881">
        <w:rPr>
          <w:rFonts w:ascii="Verdana" w:hAnsi="Verdana"/>
          <w:sz w:val="20"/>
          <w:szCs w:val="20"/>
        </w:rPr>
        <w:t xml:space="preserve"> with in perspective and </w:t>
      </w:r>
      <w:r w:rsidR="0093252C" w:rsidRPr="004F7881">
        <w:rPr>
          <w:rFonts w:ascii="Verdana" w:hAnsi="Verdana"/>
          <w:sz w:val="20"/>
          <w:szCs w:val="20"/>
        </w:rPr>
        <w:t xml:space="preserve">is happy with loss of the possibility of </w:t>
      </w:r>
      <w:r w:rsidR="004E5869" w:rsidRPr="004F7881">
        <w:rPr>
          <w:rFonts w:ascii="Verdana" w:hAnsi="Verdana"/>
          <w:sz w:val="20"/>
          <w:szCs w:val="20"/>
        </w:rPr>
        <w:t>possibility. We can</w:t>
      </w:r>
      <w:r w:rsidR="00EF0BCD" w:rsidRPr="004F7881">
        <w:rPr>
          <w:rFonts w:ascii="Verdana" w:hAnsi="Verdana"/>
          <w:sz w:val="20"/>
          <w:szCs w:val="20"/>
        </w:rPr>
        <w:t xml:space="preserve"> </w:t>
      </w:r>
      <w:r w:rsidR="00B96EAE" w:rsidRPr="004F7881">
        <w:rPr>
          <w:rFonts w:ascii="Verdana" w:hAnsi="Verdana"/>
          <w:sz w:val="20"/>
          <w:szCs w:val="20"/>
        </w:rPr>
        <w:t>look here for evidence of this “</w:t>
      </w:r>
      <w:r w:rsidR="00B96EAE">
        <w:t>Here then the nothing of dread is a complex of presentiments which reflect themselves in themselves, coming nearer and nearer to the individual, notwithstanding that in dread they signify again essentially nothing</w:t>
      </w:r>
      <w:r w:rsidR="004E5869">
        <w:t>,</w:t>
      </w:r>
      <w:r w:rsidR="00B96EAE">
        <w:t xml:space="preserve"> not however be it noted a nothing with which the individual has nothing to do, but a nothing in lively communication with the ignorance of innocence” </w:t>
      </w:r>
      <w:r w:rsidR="004E5869">
        <w:t>this tells us that dre</w:t>
      </w:r>
      <w:r w:rsidR="008B7930">
        <w:t>a</w:t>
      </w:r>
      <w:r w:rsidR="004E5869">
        <w:t xml:space="preserve">d is a tool of contemplation we can look inside our </w:t>
      </w:r>
      <w:r w:rsidR="00BA5785">
        <w:t>self’s</w:t>
      </w:r>
      <w:r w:rsidR="004E5869">
        <w:t xml:space="preserve"> as we under</w:t>
      </w:r>
      <w:r w:rsidR="00BA5785">
        <w:t xml:space="preserve">stand </w:t>
      </w:r>
      <w:r w:rsidR="004E5869">
        <w:t xml:space="preserve">the nothingness and </w:t>
      </w:r>
      <w:r w:rsidR="00BA5785">
        <w:t>meaningless</w:t>
      </w:r>
      <w:r w:rsidR="004E5869">
        <w:t xml:space="preserve"> of existence and our actions have less </w:t>
      </w:r>
      <w:r w:rsidR="00BA5785">
        <w:t>severity</w:t>
      </w:r>
      <w:r w:rsidR="004E5869">
        <w:t xml:space="preserve"> to our being . This </w:t>
      </w:r>
      <w:r w:rsidR="00BA5785">
        <w:t>corresponds</w:t>
      </w:r>
      <w:r w:rsidR="004E5869">
        <w:t xml:space="preserve"> with </w:t>
      </w:r>
      <w:r w:rsidR="00BA5785">
        <w:t>Justine’s</w:t>
      </w:r>
      <w:r w:rsidR="004E5869">
        <w:t xml:space="preserve"> character from her </w:t>
      </w:r>
      <w:r w:rsidR="00BA5785">
        <w:t>position</w:t>
      </w:r>
      <w:r w:rsidR="004E5869">
        <w:t xml:space="preserve"> at the being of being depressed out of her own choices with the arrival of </w:t>
      </w:r>
      <w:r w:rsidR="00BA5785">
        <w:t>Melancholy</w:t>
      </w:r>
      <w:r w:rsidR="004E5869">
        <w:t xml:space="preserve"> she has </w:t>
      </w:r>
      <w:r w:rsidR="00BA5785">
        <w:t>realised</w:t>
      </w:r>
      <w:r w:rsidR="004E5869">
        <w:t xml:space="preserve"> her </w:t>
      </w:r>
      <w:r w:rsidR="008B7930">
        <w:t>freedom.</w:t>
      </w:r>
      <w:r w:rsidR="009B16FF" w:rsidRPr="004F7881">
        <w:rPr>
          <w:rFonts w:ascii="Verdana" w:hAnsi="Verdana"/>
          <w:sz w:val="20"/>
          <w:szCs w:val="20"/>
        </w:rPr>
        <w:t xml:space="preserve"> When we then see Clair </w:t>
      </w:r>
      <w:r w:rsidR="009E36AF" w:rsidRPr="004F7881">
        <w:rPr>
          <w:rFonts w:ascii="Verdana" w:hAnsi="Verdana"/>
          <w:sz w:val="20"/>
          <w:szCs w:val="20"/>
        </w:rPr>
        <w:t>witness</w:t>
      </w:r>
      <w:r w:rsidR="009B16FF" w:rsidRPr="004F7881">
        <w:rPr>
          <w:rFonts w:ascii="Verdana" w:hAnsi="Verdana"/>
          <w:sz w:val="20"/>
          <w:szCs w:val="20"/>
        </w:rPr>
        <w:t xml:space="preserve"> her</w:t>
      </w:r>
      <w:r w:rsidR="009E36AF" w:rsidRPr="004F7881">
        <w:rPr>
          <w:rFonts w:ascii="Verdana" w:hAnsi="Verdana"/>
          <w:sz w:val="20"/>
          <w:szCs w:val="20"/>
        </w:rPr>
        <w:t xml:space="preserve"> performance and glances over</w:t>
      </w:r>
      <w:r w:rsidR="009B16FF" w:rsidRPr="004F7881">
        <w:rPr>
          <w:rFonts w:ascii="Verdana" w:hAnsi="Verdana"/>
          <w:sz w:val="20"/>
          <w:szCs w:val="20"/>
        </w:rPr>
        <w:t xml:space="preserve"> worried as </w:t>
      </w:r>
      <w:r w:rsidR="00C942FB" w:rsidRPr="004F7881">
        <w:rPr>
          <w:rFonts w:ascii="Verdana" w:hAnsi="Verdana"/>
          <w:sz w:val="20"/>
          <w:szCs w:val="20"/>
        </w:rPr>
        <w:t>Melancholy</w:t>
      </w:r>
      <w:r w:rsidR="009B16FF" w:rsidRPr="004F7881">
        <w:rPr>
          <w:rFonts w:ascii="Verdana" w:hAnsi="Verdana"/>
          <w:sz w:val="20"/>
          <w:szCs w:val="20"/>
        </w:rPr>
        <w:t xml:space="preserve"> to her is frightening and unwelcome.</w:t>
      </w:r>
      <w:r w:rsidR="00001B02" w:rsidRPr="004F7881">
        <w:rPr>
          <w:rFonts w:ascii="Verdana" w:hAnsi="Verdana"/>
          <w:sz w:val="20"/>
          <w:szCs w:val="20"/>
        </w:rPr>
        <w:t xml:space="preserve"> </w:t>
      </w:r>
      <w:r w:rsidR="00781BA1" w:rsidRPr="004F7881">
        <w:rPr>
          <w:rFonts w:ascii="Verdana" w:hAnsi="Verdana"/>
          <w:sz w:val="20"/>
          <w:szCs w:val="20"/>
        </w:rPr>
        <w:t xml:space="preserve">We see </w:t>
      </w:r>
      <w:r w:rsidR="0080266C" w:rsidRPr="004F7881">
        <w:rPr>
          <w:rFonts w:ascii="Verdana" w:hAnsi="Verdana"/>
          <w:sz w:val="20"/>
          <w:szCs w:val="20"/>
        </w:rPr>
        <w:t>Justin</w:t>
      </w:r>
      <w:r w:rsidR="001D243D" w:rsidRPr="004F7881">
        <w:rPr>
          <w:rFonts w:ascii="Verdana" w:hAnsi="Verdana"/>
          <w:sz w:val="20"/>
          <w:szCs w:val="20"/>
        </w:rPr>
        <w:t>e</w:t>
      </w:r>
      <w:r w:rsidR="0080266C" w:rsidRPr="004F7881">
        <w:rPr>
          <w:rFonts w:ascii="Verdana" w:hAnsi="Verdana"/>
          <w:sz w:val="20"/>
          <w:szCs w:val="20"/>
        </w:rPr>
        <w:t>’s</w:t>
      </w:r>
      <w:r w:rsidR="00781BA1" w:rsidRPr="004F7881">
        <w:rPr>
          <w:rFonts w:ascii="Verdana" w:hAnsi="Verdana"/>
          <w:sz w:val="20"/>
          <w:szCs w:val="20"/>
        </w:rPr>
        <w:t xml:space="preserve"> views when she </w:t>
      </w:r>
      <w:r w:rsidR="00F21AC9" w:rsidRPr="004F7881">
        <w:rPr>
          <w:rFonts w:ascii="Verdana" w:hAnsi="Verdana"/>
          <w:sz w:val="20"/>
          <w:szCs w:val="20"/>
        </w:rPr>
        <w:t>says,</w:t>
      </w:r>
      <w:r w:rsidR="00781BA1" w:rsidRPr="004F7881">
        <w:rPr>
          <w:rFonts w:ascii="Verdana" w:hAnsi="Verdana"/>
          <w:sz w:val="20"/>
          <w:szCs w:val="20"/>
        </w:rPr>
        <w:t xml:space="preserve"> </w:t>
      </w:r>
      <w:r w:rsidR="00781BA1" w:rsidRPr="004F7881">
        <w:rPr>
          <w:rFonts w:ascii="Verdana" w:hAnsi="Verdana"/>
          <w:i/>
          <w:sz w:val="20"/>
          <w:szCs w:val="20"/>
        </w:rPr>
        <w:t xml:space="preserve">“The earth is </w:t>
      </w:r>
      <w:r w:rsidR="00F21AC9" w:rsidRPr="004F7881">
        <w:rPr>
          <w:rFonts w:ascii="Verdana" w:hAnsi="Verdana"/>
          <w:i/>
          <w:sz w:val="20"/>
          <w:szCs w:val="20"/>
        </w:rPr>
        <w:t>evil,</w:t>
      </w:r>
      <w:r w:rsidR="00781BA1" w:rsidRPr="004F7881">
        <w:rPr>
          <w:rFonts w:ascii="Verdana" w:hAnsi="Verdana"/>
          <w:i/>
          <w:sz w:val="20"/>
          <w:szCs w:val="20"/>
        </w:rPr>
        <w:t xml:space="preserve"> we don’t need to </w:t>
      </w:r>
      <w:r w:rsidR="00C06BD3" w:rsidRPr="004F7881">
        <w:rPr>
          <w:rFonts w:ascii="Verdana" w:hAnsi="Verdana"/>
          <w:i/>
          <w:sz w:val="20"/>
          <w:szCs w:val="20"/>
        </w:rPr>
        <w:t>grieve</w:t>
      </w:r>
      <w:r w:rsidR="00781BA1" w:rsidRPr="004F7881">
        <w:rPr>
          <w:rFonts w:ascii="Verdana" w:hAnsi="Verdana"/>
          <w:i/>
          <w:sz w:val="20"/>
          <w:szCs w:val="20"/>
        </w:rPr>
        <w:t xml:space="preserve"> for it”</w:t>
      </w:r>
      <w:r w:rsidR="008B7930" w:rsidRPr="004F7881">
        <w:rPr>
          <w:rFonts w:ascii="Verdana" w:hAnsi="Verdana"/>
          <w:i/>
          <w:sz w:val="18"/>
          <w:szCs w:val="18"/>
        </w:rPr>
        <w:t xml:space="preserve"> </w:t>
      </w:r>
      <w:r w:rsidR="004F7881">
        <w:rPr>
          <w:rFonts w:ascii="Verdana" w:hAnsi="Verdana"/>
          <w:i/>
          <w:sz w:val="18"/>
          <w:szCs w:val="18"/>
        </w:rPr>
        <w:t>(</w:t>
      </w:r>
      <w:r w:rsidR="00AA1D10" w:rsidRPr="004F7881">
        <w:rPr>
          <w:rFonts w:ascii="Verdana" w:hAnsi="Verdana"/>
          <w:i/>
          <w:sz w:val="18"/>
          <w:szCs w:val="18"/>
        </w:rPr>
        <w:t>Melancholia. (</w:t>
      </w:r>
      <w:r w:rsidR="004F7881" w:rsidRPr="004F7881">
        <w:rPr>
          <w:rFonts w:ascii="Verdana" w:hAnsi="Verdana"/>
          <w:i/>
          <w:sz w:val="18"/>
          <w:szCs w:val="18"/>
        </w:rPr>
        <w:t>2011</w:t>
      </w:r>
      <w:r w:rsidR="00575769">
        <w:rPr>
          <w:rFonts w:ascii="Verdana" w:hAnsi="Verdana"/>
          <w:i/>
          <w:sz w:val="18"/>
          <w:szCs w:val="18"/>
        </w:rPr>
        <w:t>)</w:t>
      </w:r>
      <w:r w:rsidR="00781BA1" w:rsidRPr="00C06BD3">
        <w:rPr>
          <w:rFonts w:ascii="Verdana" w:hAnsi="Verdana"/>
          <w:sz w:val="20"/>
          <w:szCs w:val="20"/>
        </w:rPr>
        <w:t xml:space="preserve">Earth here is a symbol of </w:t>
      </w:r>
      <w:r w:rsidR="0080266C">
        <w:rPr>
          <w:rFonts w:ascii="Verdana" w:hAnsi="Verdana"/>
          <w:sz w:val="20"/>
          <w:szCs w:val="20"/>
        </w:rPr>
        <w:t>her</w:t>
      </w:r>
      <w:r w:rsidR="00781BA1" w:rsidRPr="00C06BD3">
        <w:rPr>
          <w:rFonts w:ascii="Verdana" w:hAnsi="Verdana"/>
          <w:sz w:val="20"/>
          <w:szCs w:val="20"/>
        </w:rPr>
        <w:t xml:space="preserve"> </w:t>
      </w:r>
      <w:r w:rsidR="0080266C">
        <w:rPr>
          <w:rFonts w:ascii="Verdana" w:hAnsi="Verdana"/>
          <w:sz w:val="20"/>
          <w:szCs w:val="20"/>
        </w:rPr>
        <w:t xml:space="preserve">freedom from angst as without it she was </w:t>
      </w:r>
      <w:r w:rsidR="00781BA1" w:rsidRPr="00C06BD3">
        <w:rPr>
          <w:rFonts w:ascii="Verdana" w:hAnsi="Verdana"/>
          <w:sz w:val="20"/>
          <w:szCs w:val="20"/>
        </w:rPr>
        <w:t xml:space="preserve">free </w:t>
      </w:r>
      <w:r w:rsidR="0080266C">
        <w:rPr>
          <w:rFonts w:ascii="Verdana" w:hAnsi="Verdana"/>
          <w:sz w:val="20"/>
          <w:szCs w:val="20"/>
        </w:rPr>
        <w:t>t</w:t>
      </w:r>
      <w:r w:rsidR="00781BA1" w:rsidRPr="00C06BD3">
        <w:rPr>
          <w:rFonts w:ascii="Verdana" w:hAnsi="Verdana"/>
          <w:sz w:val="20"/>
          <w:szCs w:val="20"/>
        </w:rPr>
        <w:t xml:space="preserve">o do </w:t>
      </w:r>
      <w:r w:rsidR="0080266C" w:rsidRPr="00C06BD3">
        <w:rPr>
          <w:rFonts w:ascii="Verdana" w:hAnsi="Verdana"/>
          <w:sz w:val="20"/>
          <w:szCs w:val="20"/>
        </w:rPr>
        <w:t>whatever</w:t>
      </w:r>
      <w:r w:rsidR="00781BA1" w:rsidRPr="00C06BD3">
        <w:rPr>
          <w:rFonts w:ascii="Verdana" w:hAnsi="Verdana"/>
          <w:sz w:val="20"/>
          <w:szCs w:val="20"/>
        </w:rPr>
        <w:t xml:space="preserve"> </w:t>
      </w:r>
      <w:r w:rsidR="0080266C">
        <w:rPr>
          <w:rFonts w:ascii="Verdana" w:hAnsi="Verdana"/>
          <w:sz w:val="20"/>
          <w:szCs w:val="20"/>
        </w:rPr>
        <w:t xml:space="preserve">wanted </w:t>
      </w:r>
      <w:r w:rsidR="00781BA1" w:rsidRPr="00C06BD3">
        <w:rPr>
          <w:rFonts w:ascii="Verdana" w:hAnsi="Verdana"/>
          <w:sz w:val="20"/>
          <w:szCs w:val="20"/>
        </w:rPr>
        <w:t xml:space="preserve">and at the </w:t>
      </w:r>
      <w:r w:rsidR="00F21AC9" w:rsidRPr="00C06BD3">
        <w:rPr>
          <w:rFonts w:ascii="Verdana" w:hAnsi="Verdana"/>
          <w:sz w:val="20"/>
          <w:szCs w:val="20"/>
        </w:rPr>
        <w:t>cont</w:t>
      </w:r>
      <w:r w:rsidR="00F21AC9">
        <w:rPr>
          <w:rFonts w:ascii="Verdana" w:hAnsi="Verdana"/>
          <w:sz w:val="20"/>
          <w:szCs w:val="20"/>
        </w:rPr>
        <w:t>estant</w:t>
      </w:r>
      <w:r w:rsidR="00781BA1" w:rsidRPr="00C06BD3">
        <w:rPr>
          <w:rFonts w:ascii="Verdana" w:hAnsi="Verdana"/>
          <w:sz w:val="20"/>
          <w:szCs w:val="20"/>
        </w:rPr>
        <w:t xml:space="preserve"> </w:t>
      </w:r>
      <w:r w:rsidR="00C06BD3" w:rsidRPr="00C06BD3">
        <w:rPr>
          <w:rFonts w:ascii="Verdana" w:hAnsi="Verdana"/>
          <w:sz w:val="20"/>
          <w:szCs w:val="20"/>
        </w:rPr>
        <w:t>terrine</w:t>
      </w:r>
      <w:r w:rsidR="00781BA1" w:rsidRPr="00C06BD3">
        <w:rPr>
          <w:rFonts w:ascii="Verdana" w:hAnsi="Verdana"/>
          <w:sz w:val="20"/>
          <w:szCs w:val="20"/>
        </w:rPr>
        <w:t xml:space="preserve"> on </w:t>
      </w:r>
      <w:r w:rsidR="00F21AC9" w:rsidRPr="00C06BD3">
        <w:rPr>
          <w:rFonts w:ascii="Verdana" w:hAnsi="Verdana"/>
          <w:sz w:val="20"/>
          <w:szCs w:val="20"/>
        </w:rPr>
        <w:t>angst,</w:t>
      </w:r>
      <w:r w:rsidR="00781BA1" w:rsidRPr="00C06BD3">
        <w:rPr>
          <w:rFonts w:ascii="Verdana" w:hAnsi="Verdana"/>
          <w:sz w:val="20"/>
          <w:szCs w:val="20"/>
        </w:rPr>
        <w:t xml:space="preserve"> with the oncoming arrival of Melancholy it gives her </w:t>
      </w:r>
      <w:r w:rsidR="00F21AC9" w:rsidRPr="00C06BD3">
        <w:rPr>
          <w:rFonts w:ascii="Verdana" w:hAnsi="Verdana"/>
          <w:sz w:val="20"/>
          <w:szCs w:val="20"/>
        </w:rPr>
        <w:t>relief</w:t>
      </w:r>
      <w:r w:rsidR="00781BA1" w:rsidRPr="00C06BD3">
        <w:rPr>
          <w:rFonts w:ascii="Verdana" w:hAnsi="Verdana"/>
          <w:sz w:val="20"/>
          <w:szCs w:val="20"/>
        </w:rPr>
        <w:t xml:space="preserve"> from this a </w:t>
      </w:r>
      <w:r w:rsidR="00F21AC9" w:rsidRPr="00C06BD3">
        <w:rPr>
          <w:rFonts w:ascii="Verdana" w:hAnsi="Verdana"/>
          <w:sz w:val="20"/>
          <w:szCs w:val="20"/>
        </w:rPr>
        <w:t>sense</w:t>
      </w:r>
      <w:r w:rsidR="00781BA1" w:rsidRPr="00C06BD3">
        <w:rPr>
          <w:rFonts w:ascii="Verdana" w:hAnsi="Verdana"/>
          <w:sz w:val="20"/>
          <w:szCs w:val="20"/>
        </w:rPr>
        <w:t xml:space="preserve"> of clarity to what </w:t>
      </w:r>
      <w:r w:rsidR="00F21AC9" w:rsidRPr="00C06BD3">
        <w:rPr>
          <w:rFonts w:ascii="Verdana" w:hAnsi="Verdana"/>
          <w:sz w:val="20"/>
          <w:szCs w:val="20"/>
        </w:rPr>
        <w:t>really</w:t>
      </w:r>
      <w:r w:rsidR="00781BA1" w:rsidRPr="00C06BD3">
        <w:rPr>
          <w:rFonts w:ascii="Verdana" w:hAnsi="Verdana"/>
          <w:sz w:val="20"/>
          <w:szCs w:val="20"/>
        </w:rPr>
        <w:t xml:space="preserve"> </w:t>
      </w:r>
      <w:r w:rsidR="00F21AC9" w:rsidRPr="00C06BD3">
        <w:rPr>
          <w:rFonts w:ascii="Verdana" w:hAnsi="Verdana"/>
          <w:sz w:val="20"/>
          <w:szCs w:val="20"/>
        </w:rPr>
        <w:t>is.</w:t>
      </w:r>
    </w:p>
    <w:p w:rsidR="00CB7AE1" w:rsidRDefault="00CB7AE1" w:rsidP="00E902D2">
      <w:pPr>
        <w:rPr>
          <w:rFonts w:ascii="Arial" w:hAnsi="Arial" w:cs="Arial"/>
          <w:noProof/>
          <w:color w:val="666666"/>
          <w:sz w:val="20"/>
          <w:szCs w:val="20"/>
          <w:shd w:val="clear" w:color="auto" w:fill="FFFFFF"/>
        </w:rPr>
      </w:pPr>
    </w:p>
    <w:p w:rsidR="00920518" w:rsidRPr="00575769" w:rsidRDefault="00CB7AE1" w:rsidP="00E902D2">
      <w:pPr>
        <w:rPr>
          <w:rFonts w:ascii="Arial" w:hAnsi="Arial" w:cs="Arial"/>
          <w:color w:val="666666"/>
          <w:sz w:val="20"/>
          <w:szCs w:val="20"/>
          <w:shd w:val="clear" w:color="auto" w:fill="FFFFFF"/>
        </w:rPr>
      </w:pPr>
      <w:r>
        <w:rPr>
          <w:rFonts w:ascii="Arial" w:hAnsi="Arial" w:cs="Arial"/>
          <w:noProof/>
          <w:color w:val="666666"/>
          <w:sz w:val="20"/>
          <w:szCs w:val="20"/>
          <w:shd w:val="clear" w:color="auto" w:fill="FFFFFF"/>
        </w:rPr>
        <w:drawing>
          <wp:anchor distT="0" distB="0" distL="114300" distR="114300" simplePos="0" relativeHeight="251658240" behindDoc="1" locked="0" layoutInCell="1" allowOverlap="1">
            <wp:simplePos x="0" y="0"/>
            <wp:positionH relativeFrom="margin">
              <wp:align>left</wp:align>
            </wp:positionH>
            <wp:positionV relativeFrom="paragraph">
              <wp:posOffset>43180</wp:posOffset>
            </wp:positionV>
            <wp:extent cx="2089785" cy="3950970"/>
            <wp:effectExtent l="0" t="0" r="5715" b="0"/>
            <wp:wrapTight wrapText="bothSides">
              <wp:wrapPolygon edited="0">
                <wp:start x="0" y="0"/>
                <wp:lineTo x="0" y="21454"/>
                <wp:lineTo x="21462" y="21454"/>
                <wp:lineTo x="2146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0176" cy="397006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02D2" w:rsidRPr="00E902D2">
        <w:rPr>
          <w:noProof/>
        </w:rPr>
        <w:t xml:space="preserve"> </w:t>
      </w:r>
      <w:r w:rsidR="00E902D2">
        <w:rPr>
          <w:rFonts w:ascii="Verdana" w:hAnsi="Verdana"/>
          <w:sz w:val="20"/>
          <w:szCs w:val="20"/>
        </w:rPr>
        <w:t xml:space="preserve">Throughout the film there is two examples of painting which are reflective of Kierkegaard’s existential angst. The first is of </w:t>
      </w:r>
      <w:r w:rsidR="00E902D2" w:rsidRPr="00EC0530">
        <w:rPr>
          <w:rFonts w:ascii="Verdana" w:hAnsi="Verdana"/>
          <w:sz w:val="20"/>
          <w:szCs w:val="20"/>
        </w:rPr>
        <w:t>Ophelia by John Everett Millais</w:t>
      </w:r>
      <w:r w:rsidR="00E902D2">
        <w:rPr>
          <w:rFonts w:ascii="Verdana" w:hAnsi="Verdana"/>
          <w:sz w:val="20"/>
          <w:szCs w:val="20"/>
        </w:rPr>
        <w:t xml:space="preserve">. The story of Ophelia is of a woman driven insane by her obsession with her lover Hamlet, she dies wandering a frost picking flowers and as she did fell into the water singing as she drown </w:t>
      </w:r>
      <w:r w:rsidR="00E902D2" w:rsidRPr="00F16AE0">
        <w:rPr>
          <w:rFonts w:ascii="Verdana" w:hAnsi="Verdana"/>
          <w:i/>
          <w:sz w:val="18"/>
          <w:szCs w:val="18"/>
        </w:rPr>
        <w:t>(Tate, n.d.</w:t>
      </w:r>
      <w:r w:rsidR="00F16AE0" w:rsidRPr="00F16AE0">
        <w:rPr>
          <w:rFonts w:ascii="Verdana" w:hAnsi="Verdana"/>
          <w:i/>
          <w:sz w:val="18"/>
          <w:szCs w:val="18"/>
        </w:rPr>
        <w:t>)</w:t>
      </w:r>
      <w:r w:rsidR="00F16AE0" w:rsidRPr="00F16AE0">
        <w:rPr>
          <w:rFonts w:ascii="Verdana" w:hAnsi="Verdana"/>
          <w:sz w:val="20"/>
          <w:szCs w:val="20"/>
        </w:rPr>
        <w:t>. We</w:t>
      </w:r>
      <w:r w:rsidR="00E902D2" w:rsidRPr="00F16AE0">
        <w:rPr>
          <w:rFonts w:ascii="Verdana" w:hAnsi="Verdana"/>
          <w:sz w:val="20"/>
          <w:szCs w:val="20"/>
        </w:rPr>
        <w:t xml:space="preserve"> see two scenes in which we can </w:t>
      </w:r>
      <w:r w:rsidR="00A416E4" w:rsidRPr="00F16AE0">
        <w:rPr>
          <w:rFonts w:ascii="Verdana" w:hAnsi="Verdana"/>
          <w:sz w:val="20"/>
          <w:szCs w:val="20"/>
        </w:rPr>
        <w:t>Justine’s</w:t>
      </w:r>
      <w:r w:rsidR="00E902D2" w:rsidRPr="00F16AE0">
        <w:rPr>
          <w:rFonts w:ascii="Verdana" w:hAnsi="Verdana"/>
          <w:sz w:val="20"/>
          <w:szCs w:val="20"/>
        </w:rPr>
        <w:t>’ affiliation with anguish</w:t>
      </w:r>
      <w:r w:rsidR="00A416E4" w:rsidRPr="00F16AE0">
        <w:rPr>
          <w:rFonts w:ascii="Verdana" w:hAnsi="Verdana"/>
          <w:sz w:val="20"/>
          <w:szCs w:val="20"/>
        </w:rPr>
        <w:t xml:space="preserve"> can be </w:t>
      </w:r>
      <w:r w:rsidR="00856D4C" w:rsidRPr="00F16AE0">
        <w:rPr>
          <w:rFonts w:ascii="Verdana" w:hAnsi="Verdana"/>
          <w:sz w:val="20"/>
          <w:szCs w:val="20"/>
        </w:rPr>
        <w:t>discussed.</w:t>
      </w:r>
      <w:r w:rsidR="00E902D2" w:rsidRPr="00F16AE0">
        <w:rPr>
          <w:rFonts w:ascii="Verdana" w:hAnsi="Verdana"/>
          <w:sz w:val="20"/>
          <w:szCs w:val="20"/>
        </w:rPr>
        <w:t xml:space="preserve"> The first is the copy </w:t>
      </w:r>
      <w:r w:rsidR="00A416E4" w:rsidRPr="00F16AE0">
        <w:rPr>
          <w:rFonts w:ascii="Verdana" w:hAnsi="Verdana"/>
          <w:sz w:val="20"/>
          <w:szCs w:val="20"/>
        </w:rPr>
        <w:t xml:space="preserve">of the paining </w:t>
      </w:r>
      <w:r w:rsidR="00E902D2" w:rsidRPr="00F16AE0">
        <w:rPr>
          <w:rFonts w:ascii="Verdana" w:hAnsi="Verdana"/>
          <w:sz w:val="20"/>
          <w:szCs w:val="20"/>
        </w:rPr>
        <w:t xml:space="preserve">in which they have Justine as </w:t>
      </w:r>
      <w:r w:rsidR="00A416E4" w:rsidRPr="00F16AE0">
        <w:rPr>
          <w:rFonts w:ascii="Verdana" w:hAnsi="Verdana"/>
          <w:sz w:val="20"/>
          <w:szCs w:val="20"/>
        </w:rPr>
        <w:t>Ophelia</w:t>
      </w:r>
      <w:r w:rsidR="00E902D2" w:rsidRPr="00F16AE0">
        <w:rPr>
          <w:rFonts w:ascii="Verdana" w:hAnsi="Verdana"/>
          <w:sz w:val="20"/>
          <w:szCs w:val="20"/>
        </w:rPr>
        <w:t xml:space="preserve"> floating down the river. She is wearing her</w:t>
      </w:r>
      <w:r w:rsidR="00977BEA" w:rsidRPr="00F16AE0">
        <w:rPr>
          <w:rFonts w:ascii="Verdana" w:hAnsi="Verdana"/>
          <w:sz w:val="20"/>
          <w:szCs w:val="20"/>
        </w:rPr>
        <w:t xml:space="preserve"> wedding</w:t>
      </w:r>
      <w:r w:rsidR="00E902D2" w:rsidRPr="00F16AE0">
        <w:rPr>
          <w:rFonts w:ascii="Verdana" w:hAnsi="Verdana"/>
          <w:sz w:val="20"/>
          <w:szCs w:val="20"/>
        </w:rPr>
        <w:t xml:space="preserve"> dress </w:t>
      </w:r>
      <w:r w:rsidR="00977BEA" w:rsidRPr="00F16AE0">
        <w:rPr>
          <w:rFonts w:ascii="Verdana" w:hAnsi="Verdana"/>
          <w:sz w:val="20"/>
          <w:szCs w:val="20"/>
        </w:rPr>
        <w:t>with</w:t>
      </w:r>
      <w:r w:rsidR="00E902D2" w:rsidRPr="00F16AE0">
        <w:rPr>
          <w:rFonts w:ascii="Verdana" w:hAnsi="Verdana"/>
          <w:sz w:val="20"/>
          <w:szCs w:val="20"/>
        </w:rPr>
        <w:t xml:space="preserve"> </w:t>
      </w:r>
      <w:r w:rsidR="00AA1D10">
        <w:rPr>
          <w:rFonts w:ascii="Verdana" w:hAnsi="Verdana"/>
          <w:sz w:val="20"/>
          <w:szCs w:val="20"/>
        </w:rPr>
        <w:t xml:space="preserve">an </w:t>
      </w:r>
      <w:r w:rsidR="00E902D2" w:rsidRPr="00F16AE0">
        <w:rPr>
          <w:rFonts w:ascii="Verdana" w:hAnsi="Verdana"/>
          <w:sz w:val="20"/>
          <w:szCs w:val="20"/>
        </w:rPr>
        <w:t xml:space="preserve">dead look upon her face </w:t>
      </w:r>
      <w:r w:rsidR="00977BEA" w:rsidRPr="00F16AE0">
        <w:rPr>
          <w:rFonts w:ascii="Verdana" w:hAnsi="Verdana"/>
          <w:sz w:val="20"/>
          <w:szCs w:val="20"/>
        </w:rPr>
        <w:t xml:space="preserve">this </w:t>
      </w:r>
      <w:r w:rsidR="00E902D2" w:rsidRPr="00F16AE0">
        <w:rPr>
          <w:rFonts w:ascii="Verdana" w:hAnsi="Verdana"/>
          <w:sz w:val="20"/>
          <w:szCs w:val="20"/>
        </w:rPr>
        <w:t xml:space="preserve">is </w:t>
      </w:r>
      <w:r w:rsidR="00977BEA" w:rsidRPr="00F16AE0">
        <w:rPr>
          <w:rFonts w:ascii="Verdana" w:hAnsi="Verdana"/>
          <w:sz w:val="20"/>
          <w:szCs w:val="20"/>
        </w:rPr>
        <w:t xml:space="preserve">reflective </w:t>
      </w:r>
      <w:r w:rsidR="00F16AE0" w:rsidRPr="00F16AE0">
        <w:rPr>
          <w:rFonts w:ascii="Verdana" w:hAnsi="Verdana"/>
          <w:sz w:val="20"/>
          <w:szCs w:val="20"/>
        </w:rPr>
        <w:t>of her</w:t>
      </w:r>
      <w:r w:rsidR="00E902D2" w:rsidRPr="00F16AE0">
        <w:rPr>
          <w:rFonts w:ascii="Verdana" w:hAnsi="Verdana"/>
          <w:sz w:val="20"/>
          <w:szCs w:val="20"/>
        </w:rPr>
        <w:t xml:space="preserve"> the </w:t>
      </w:r>
      <w:r w:rsidR="00977BEA" w:rsidRPr="00F16AE0">
        <w:rPr>
          <w:rFonts w:ascii="Verdana" w:hAnsi="Verdana"/>
          <w:sz w:val="20"/>
          <w:szCs w:val="20"/>
        </w:rPr>
        <w:t xml:space="preserve">state of life before the </w:t>
      </w:r>
      <w:r w:rsidR="004D59D6" w:rsidRPr="00F16AE0">
        <w:rPr>
          <w:rFonts w:ascii="Verdana" w:hAnsi="Verdana"/>
          <w:sz w:val="20"/>
          <w:szCs w:val="20"/>
        </w:rPr>
        <w:t>planet,</w:t>
      </w:r>
      <w:r w:rsidR="00AA1D10">
        <w:rPr>
          <w:rFonts w:ascii="Verdana" w:hAnsi="Verdana"/>
          <w:sz w:val="20"/>
          <w:szCs w:val="20"/>
        </w:rPr>
        <w:t xml:space="preserve"> </w:t>
      </w:r>
      <w:r w:rsidR="00977BEA" w:rsidRPr="00F16AE0">
        <w:rPr>
          <w:rFonts w:ascii="Verdana" w:hAnsi="Verdana"/>
          <w:sz w:val="20"/>
          <w:szCs w:val="20"/>
        </w:rPr>
        <w:t>dead within and almost completely submerged by her anxieties.</w:t>
      </w:r>
      <w:r w:rsidR="00F16AE0" w:rsidRPr="00F16AE0">
        <w:rPr>
          <w:rFonts w:ascii="Verdana" w:hAnsi="Verdana"/>
          <w:sz w:val="20"/>
          <w:szCs w:val="20"/>
        </w:rPr>
        <w:t xml:space="preserve"> The next we can take in context of the story of Ophelia. As discussed above when she walks to the river to bask in the light of Melancholia she is happy because of the thought of the not having the possibility of possibility.</w:t>
      </w:r>
      <w:r w:rsidR="008D0881">
        <w:rPr>
          <w:rFonts w:ascii="Verdana" w:hAnsi="Verdana"/>
          <w:sz w:val="20"/>
          <w:szCs w:val="20"/>
        </w:rPr>
        <w:t xml:space="preserve"> The relaxed state of Justine </w:t>
      </w:r>
      <w:r w:rsidR="00E122D8">
        <w:rPr>
          <w:rFonts w:ascii="Verdana" w:hAnsi="Verdana"/>
          <w:sz w:val="20"/>
          <w:szCs w:val="20"/>
        </w:rPr>
        <w:t>and</w:t>
      </w:r>
      <w:r w:rsidR="008D0881">
        <w:rPr>
          <w:rFonts w:ascii="Verdana" w:hAnsi="Verdana"/>
          <w:sz w:val="20"/>
          <w:szCs w:val="20"/>
        </w:rPr>
        <w:t xml:space="preserve"> her environment are reflective of Ophelia and we can draw some comparison when talking of the story.</w:t>
      </w:r>
      <w:r w:rsidR="00F16AE0" w:rsidRPr="00F16AE0">
        <w:rPr>
          <w:rFonts w:ascii="Verdana" w:hAnsi="Verdana"/>
          <w:sz w:val="20"/>
          <w:szCs w:val="20"/>
        </w:rPr>
        <w:t xml:space="preserve"> </w:t>
      </w:r>
      <w:r w:rsidR="008D0881">
        <w:rPr>
          <w:rFonts w:ascii="Verdana" w:hAnsi="Verdana"/>
          <w:sz w:val="20"/>
          <w:szCs w:val="20"/>
        </w:rPr>
        <w:t>We can look at</w:t>
      </w:r>
      <w:r w:rsidR="00F16AE0" w:rsidRPr="00F16AE0">
        <w:rPr>
          <w:rFonts w:ascii="Verdana" w:hAnsi="Verdana"/>
          <w:sz w:val="20"/>
          <w:szCs w:val="20"/>
        </w:rPr>
        <w:t xml:space="preserve"> </w:t>
      </w:r>
      <w:r w:rsidR="008D0881" w:rsidRPr="00F16AE0">
        <w:rPr>
          <w:rFonts w:ascii="Verdana" w:hAnsi="Verdana"/>
          <w:sz w:val="20"/>
          <w:szCs w:val="20"/>
        </w:rPr>
        <w:t>Ophelia</w:t>
      </w:r>
      <w:r w:rsidR="008D0881">
        <w:rPr>
          <w:rFonts w:ascii="Verdana" w:hAnsi="Verdana"/>
          <w:sz w:val="20"/>
          <w:szCs w:val="20"/>
        </w:rPr>
        <w:t>’s’</w:t>
      </w:r>
      <w:r w:rsidR="00F16AE0" w:rsidRPr="00F16AE0">
        <w:rPr>
          <w:rFonts w:ascii="Verdana" w:hAnsi="Verdana"/>
          <w:sz w:val="20"/>
          <w:szCs w:val="20"/>
        </w:rPr>
        <w:t xml:space="preserve"> insanity as Justine’s embrace of anguish and the singing whilst drowning as her happiness as realise from such a feeling.</w:t>
      </w:r>
      <w:r w:rsidR="00F16AE0">
        <w:rPr>
          <w:rFonts w:ascii="Arial" w:hAnsi="Arial" w:cs="Arial"/>
          <w:color w:val="666666"/>
          <w:sz w:val="20"/>
          <w:szCs w:val="20"/>
          <w:shd w:val="clear" w:color="auto" w:fill="FFFFFF"/>
        </w:rPr>
        <w:t xml:space="preserve"> </w:t>
      </w:r>
    </w:p>
    <w:p w:rsidR="00920518" w:rsidRPr="006C0459" w:rsidRDefault="00575769" w:rsidP="00E902D2">
      <w:pPr>
        <w:rPr>
          <w:rFonts w:ascii="Verdana" w:hAnsi="Verdana" w:cs="Arial"/>
          <w:i/>
          <w:color w:val="666666"/>
          <w:sz w:val="18"/>
          <w:szCs w:val="18"/>
          <w:shd w:val="clear" w:color="auto" w:fill="FFFFFF"/>
        </w:rPr>
      </w:pPr>
      <w:r w:rsidRPr="006C0459">
        <w:rPr>
          <w:rFonts w:ascii="Verdana" w:hAnsi="Verdana"/>
          <w:i/>
          <w:sz w:val="18"/>
          <w:szCs w:val="18"/>
        </w:rPr>
        <w:t>(</w:t>
      </w:r>
      <w:r w:rsidRPr="006C0459">
        <w:rPr>
          <w:rFonts w:ascii="Verdana" w:hAnsi="Verdana" w:cs="Arial"/>
          <w:i/>
          <w:color w:val="666666"/>
          <w:sz w:val="18"/>
          <w:szCs w:val="18"/>
          <w:shd w:val="clear" w:color="auto" w:fill="FFFFFF"/>
        </w:rPr>
        <w:t>(</w:t>
      </w:r>
      <w:r w:rsidRPr="006C0459">
        <w:rPr>
          <w:rFonts w:ascii="Verdana" w:hAnsi="Verdana"/>
          <w:i/>
          <w:sz w:val="18"/>
          <w:szCs w:val="18"/>
        </w:rPr>
        <w:t>Millais, 1851</w:t>
      </w:r>
      <w:r w:rsidRPr="006C0459">
        <w:rPr>
          <w:rFonts w:ascii="Verdana" w:hAnsi="Verdana" w:cs="Arial"/>
          <w:i/>
          <w:color w:val="666666"/>
          <w:sz w:val="18"/>
          <w:szCs w:val="18"/>
          <w:shd w:val="clear" w:color="auto" w:fill="FFFFFF"/>
        </w:rPr>
        <w:t>))</w:t>
      </w:r>
    </w:p>
    <w:p w:rsidR="00575769" w:rsidRPr="006C0459" w:rsidRDefault="00575769" w:rsidP="00E902D2">
      <w:pPr>
        <w:rPr>
          <w:rFonts w:ascii="Verdana" w:hAnsi="Verdana"/>
          <w:i/>
          <w:sz w:val="18"/>
          <w:szCs w:val="18"/>
        </w:rPr>
      </w:pPr>
      <w:r w:rsidRPr="006C0459">
        <w:rPr>
          <w:rFonts w:ascii="Verdana" w:hAnsi="Verdana"/>
          <w:i/>
          <w:sz w:val="18"/>
          <w:szCs w:val="18"/>
        </w:rPr>
        <w:t>(</w:t>
      </w:r>
      <w:r w:rsidR="006C0459" w:rsidRPr="006C0459">
        <w:rPr>
          <w:rFonts w:ascii="Verdana" w:hAnsi="Verdana"/>
          <w:i/>
          <w:sz w:val="18"/>
          <w:szCs w:val="18"/>
        </w:rPr>
        <w:t>Melancholia. (</w:t>
      </w:r>
      <w:r w:rsidRPr="006C0459">
        <w:rPr>
          <w:rFonts w:ascii="Verdana" w:hAnsi="Verdana"/>
          <w:i/>
          <w:sz w:val="18"/>
          <w:szCs w:val="18"/>
        </w:rPr>
        <w:t>2011)</w:t>
      </w:r>
    </w:p>
    <w:p w:rsidR="00575769" w:rsidRPr="006C0459" w:rsidRDefault="00575769" w:rsidP="00E902D2">
      <w:pPr>
        <w:rPr>
          <w:rFonts w:ascii="Verdana" w:hAnsi="Verdana"/>
          <w:i/>
          <w:sz w:val="18"/>
          <w:szCs w:val="18"/>
        </w:rPr>
      </w:pPr>
      <w:r w:rsidRPr="006C0459">
        <w:rPr>
          <w:rFonts w:ascii="Verdana" w:hAnsi="Verdana"/>
          <w:i/>
          <w:sz w:val="18"/>
          <w:szCs w:val="18"/>
        </w:rPr>
        <w:t>(</w:t>
      </w:r>
      <w:r w:rsidR="006C0459" w:rsidRPr="006C0459">
        <w:rPr>
          <w:rFonts w:ascii="Verdana" w:hAnsi="Verdana"/>
          <w:i/>
          <w:sz w:val="18"/>
          <w:szCs w:val="18"/>
        </w:rPr>
        <w:t>Melancholia. (</w:t>
      </w:r>
      <w:r w:rsidRPr="006C0459">
        <w:rPr>
          <w:rFonts w:ascii="Verdana" w:hAnsi="Verdana"/>
          <w:i/>
          <w:sz w:val="18"/>
          <w:szCs w:val="18"/>
        </w:rPr>
        <w:t>2011)</w:t>
      </w:r>
    </w:p>
    <w:p w:rsidR="00920518" w:rsidRDefault="00920518" w:rsidP="00E902D2">
      <w:pPr>
        <w:rPr>
          <w:rFonts w:ascii="Verdana" w:hAnsi="Verdana"/>
          <w:sz w:val="20"/>
          <w:szCs w:val="20"/>
        </w:rPr>
      </w:pPr>
    </w:p>
    <w:p w:rsidR="00920518" w:rsidRDefault="00920518" w:rsidP="00E902D2">
      <w:pPr>
        <w:rPr>
          <w:rFonts w:ascii="Verdana" w:hAnsi="Verdana"/>
          <w:sz w:val="20"/>
          <w:szCs w:val="20"/>
        </w:rPr>
      </w:pPr>
    </w:p>
    <w:p w:rsidR="00920518" w:rsidRDefault="00920518" w:rsidP="00E902D2">
      <w:pPr>
        <w:rPr>
          <w:rFonts w:ascii="Verdana" w:hAnsi="Verdana"/>
          <w:sz w:val="20"/>
          <w:szCs w:val="20"/>
        </w:rPr>
      </w:pPr>
    </w:p>
    <w:p w:rsidR="00920518" w:rsidRDefault="00920518" w:rsidP="00E902D2">
      <w:pPr>
        <w:rPr>
          <w:rFonts w:ascii="Verdana" w:hAnsi="Verdana"/>
          <w:sz w:val="20"/>
          <w:szCs w:val="20"/>
        </w:rPr>
      </w:pPr>
    </w:p>
    <w:p w:rsidR="00920518" w:rsidRPr="006C0459" w:rsidRDefault="001166DD" w:rsidP="006C0459">
      <w:pPr>
        <w:jc w:val="right"/>
        <w:rPr>
          <w:rFonts w:ascii="Verdana" w:hAnsi="Verdana"/>
          <w:i/>
          <w:sz w:val="18"/>
          <w:szCs w:val="18"/>
        </w:rPr>
      </w:pPr>
      <w:r w:rsidRPr="006C0459">
        <w:rPr>
          <w:rFonts w:ascii="Verdana" w:hAnsi="Verdana"/>
          <w:i/>
          <w:sz w:val="18"/>
          <w:szCs w:val="18"/>
        </w:rPr>
        <w:t>(Bruegel, P. (1565)</w:t>
      </w:r>
      <w:r w:rsidR="00643F9F" w:rsidRPr="006C0459">
        <w:rPr>
          <w:rFonts w:ascii="Verdana" w:hAnsi="Verdana"/>
          <w:i/>
          <w:sz w:val="18"/>
          <w:szCs w:val="18"/>
        </w:rPr>
        <w:t>)</w:t>
      </w:r>
    </w:p>
    <w:p w:rsidR="00272823" w:rsidRPr="00272823" w:rsidRDefault="00643F9F" w:rsidP="00272823">
      <w:pPr>
        <w:rPr>
          <w:rFonts w:ascii="Verdana" w:hAnsi="Verdana"/>
          <w:sz w:val="20"/>
          <w:szCs w:val="20"/>
        </w:rPr>
      </w:pPr>
      <w:r w:rsidRPr="00272823">
        <w:rPr>
          <w:rFonts w:ascii="Verdana" w:hAnsi="Verdana"/>
          <w:sz w:val="20"/>
          <w:szCs w:val="20"/>
        </w:rPr>
        <w:drawing>
          <wp:anchor distT="0" distB="0" distL="114300" distR="114300" simplePos="0" relativeHeight="251663360" behindDoc="1" locked="0" layoutInCell="1" allowOverlap="1">
            <wp:simplePos x="0" y="0"/>
            <wp:positionH relativeFrom="margin">
              <wp:align>right</wp:align>
            </wp:positionH>
            <wp:positionV relativeFrom="paragraph">
              <wp:posOffset>16964</wp:posOffset>
            </wp:positionV>
            <wp:extent cx="2533650" cy="1763395"/>
            <wp:effectExtent l="0" t="0" r="0" b="8255"/>
            <wp:wrapTight wrapText="bothSides">
              <wp:wrapPolygon edited="0">
                <wp:start x="0" y="0"/>
                <wp:lineTo x="0" y="21468"/>
                <wp:lineTo x="21438" y="21468"/>
                <wp:lineTo x="21438" y="0"/>
                <wp:lineTo x="0" y="0"/>
              </wp:wrapPolygon>
            </wp:wrapTight>
            <wp:docPr id="14" name="Picture 14" descr="Image result for return of the hunters by brueg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return of the hunters by bruegel analy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3650" cy="1763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22D8" w:rsidRPr="00272823">
        <w:rPr>
          <w:rFonts w:ascii="Verdana" w:hAnsi="Verdana"/>
          <w:sz w:val="20"/>
          <w:szCs w:val="20"/>
        </w:rPr>
        <w:t xml:space="preserve">Although no visual comparison is made we see ‘return of the hunters’ by </w:t>
      </w:r>
      <w:r w:rsidR="0004135F" w:rsidRPr="00272823">
        <w:rPr>
          <w:rFonts w:ascii="Verdana" w:hAnsi="Verdana"/>
          <w:sz w:val="20"/>
          <w:szCs w:val="20"/>
        </w:rPr>
        <w:t>Bruegel</w:t>
      </w:r>
      <w:r w:rsidR="00E122D8" w:rsidRPr="00272823">
        <w:rPr>
          <w:rFonts w:ascii="Verdana" w:hAnsi="Verdana"/>
          <w:sz w:val="20"/>
          <w:szCs w:val="20"/>
        </w:rPr>
        <w:t xml:space="preserve"> the elder being viewed </w:t>
      </w:r>
      <w:r w:rsidR="00C757CC" w:rsidRPr="00272823">
        <w:rPr>
          <w:rFonts w:ascii="Verdana" w:hAnsi="Verdana"/>
          <w:sz w:val="20"/>
          <w:szCs w:val="20"/>
        </w:rPr>
        <w:t xml:space="preserve">by </w:t>
      </w:r>
      <w:r w:rsidR="00D4643B" w:rsidRPr="00272823">
        <w:rPr>
          <w:rFonts w:ascii="Verdana" w:hAnsi="Verdana"/>
          <w:sz w:val="20"/>
          <w:szCs w:val="20"/>
        </w:rPr>
        <w:t>Justine.</w:t>
      </w:r>
      <w:r w:rsidR="00272823">
        <w:rPr>
          <w:rFonts w:ascii="Verdana" w:hAnsi="Verdana"/>
          <w:sz w:val="20"/>
          <w:szCs w:val="20"/>
        </w:rPr>
        <w:t xml:space="preserve"> Although the </w:t>
      </w:r>
      <w:r w:rsidR="00D4643B">
        <w:rPr>
          <w:rFonts w:ascii="Verdana" w:hAnsi="Verdana"/>
          <w:sz w:val="20"/>
          <w:szCs w:val="20"/>
        </w:rPr>
        <w:t>symbolisms</w:t>
      </w:r>
      <w:r w:rsidR="00272823">
        <w:rPr>
          <w:rFonts w:ascii="Verdana" w:hAnsi="Verdana"/>
          <w:sz w:val="20"/>
          <w:szCs w:val="20"/>
        </w:rPr>
        <w:t xml:space="preserve"> </w:t>
      </w:r>
      <w:r w:rsidR="001166DD">
        <w:rPr>
          <w:rFonts w:ascii="Verdana" w:hAnsi="Verdana"/>
          <w:sz w:val="20"/>
          <w:szCs w:val="20"/>
        </w:rPr>
        <w:t>are</w:t>
      </w:r>
      <w:r w:rsidR="00272823">
        <w:rPr>
          <w:rFonts w:ascii="Verdana" w:hAnsi="Verdana"/>
          <w:sz w:val="20"/>
          <w:szCs w:val="20"/>
        </w:rPr>
        <w:t xml:space="preserve"> of religious significance that </w:t>
      </w:r>
      <w:r w:rsidR="00D4643B">
        <w:rPr>
          <w:rFonts w:ascii="Verdana" w:hAnsi="Verdana"/>
          <w:sz w:val="20"/>
          <w:szCs w:val="20"/>
        </w:rPr>
        <w:t>significance</w:t>
      </w:r>
      <w:r w:rsidR="00272823">
        <w:rPr>
          <w:rFonts w:ascii="Verdana" w:hAnsi="Verdana"/>
          <w:sz w:val="20"/>
          <w:szCs w:val="20"/>
        </w:rPr>
        <w:t xml:space="preserve"> can be used when we talk </w:t>
      </w:r>
      <w:r w:rsidR="00D4643B">
        <w:rPr>
          <w:rFonts w:ascii="Verdana" w:hAnsi="Verdana"/>
          <w:sz w:val="20"/>
          <w:szCs w:val="20"/>
        </w:rPr>
        <w:t>about</w:t>
      </w:r>
      <w:r w:rsidR="00272823">
        <w:rPr>
          <w:rFonts w:ascii="Verdana" w:hAnsi="Verdana"/>
          <w:sz w:val="20"/>
          <w:szCs w:val="20"/>
        </w:rPr>
        <w:t xml:space="preserve"> </w:t>
      </w:r>
      <w:r w:rsidR="00D4643B">
        <w:rPr>
          <w:rFonts w:ascii="Verdana" w:hAnsi="Verdana"/>
          <w:sz w:val="20"/>
          <w:szCs w:val="20"/>
        </w:rPr>
        <w:t>Justine</w:t>
      </w:r>
      <w:r w:rsidR="00272823">
        <w:rPr>
          <w:rFonts w:ascii="Verdana" w:hAnsi="Verdana"/>
          <w:sz w:val="20"/>
          <w:szCs w:val="20"/>
        </w:rPr>
        <w:t xml:space="preserve"> and </w:t>
      </w:r>
      <w:r w:rsidR="00D4643B">
        <w:rPr>
          <w:rFonts w:ascii="Verdana" w:hAnsi="Verdana"/>
          <w:sz w:val="20"/>
          <w:szCs w:val="20"/>
        </w:rPr>
        <w:t>Melancholy</w:t>
      </w:r>
      <w:r w:rsidR="00272823">
        <w:rPr>
          <w:rFonts w:ascii="Verdana" w:hAnsi="Verdana"/>
          <w:sz w:val="20"/>
          <w:szCs w:val="20"/>
        </w:rPr>
        <w:t xml:space="preserve"> relationship. This image is showing us man is powerless entity who is alone to fight against the </w:t>
      </w:r>
      <w:r w:rsidR="00D4643B">
        <w:rPr>
          <w:rFonts w:ascii="Verdana" w:hAnsi="Verdana"/>
          <w:sz w:val="20"/>
          <w:szCs w:val="20"/>
        </w:rPr>
        <w:t>terrine</w:t>
      </w:r>
      <w:r w:rsidR="00272823">
        <w:rPr>
          <w:rFonts w:ascii="Verdana" w:hAnsi="Verdana"/>
          <w:sz w:val="20"/>
          <w:szCs w:val="20"/>
        </w:rPr>
        <w:t xml:space="preserve"> of the earth he is then only left with faith to bring comfort to this </w:t>
      </w:r>
      <w:r w:rsidR="00272823" w:rsidRPr="00AA1D10">
        <w:rPr>
          <w:rFonts w:ascii="Verdana" w:hAnsi="Verdana"/>
          <w:i/>
          <w:sz w:val="18"/>
          <w:szCs w:val="18"/>
        </w:rPr>
        <w:t xml:space="preserve">(Visual-arts-cork.com, 2017). </w:t>
      </w:r>
      <w:r w:rsidR="00272823">
        <w:rPr>
          <w:rFonts w:ascii="Verdana" w:hAnsi="Verdana"/>
          <w:sz w:val="20"/>
          <w:szCs w:val="20"/>
        </w:rPr>
        <w:t xml:space="preserve">When we talk of </w:t>
      </w:r>
      <w:r w:rsidR="00AA1D10">
        <w:rPr>
          <w:rFonts w:ascii="Verdana" w:hAnsi="Verdana"/>
          <w:sz w:val="20"/>
          <w:szCs w:val="20"/>
        </w:rPr>
        <w:t xml:space="preserve">Justine’s </w:t>
      </w:r>
      <w:r w:rsidR="00272823">
        <w:rPr>
          <w:rFonts w:ascii="Verdana" w:hAnsi="Verdana"/>
          <w:sz w:val="20"/>
          <w:szCs w:val="20"/>
        </w:rPr>
        <w:t xml:space="preserve">nature </w:t>
      </w:r>
      <w:r w:rsidR="00AA1D10">
        <w:rPr>
          <w:rFonts w:ascii="Verdana" w:hAnsi="Verdana"/>
          <w:sz w:val="20"/>
          <w:szCs w:val="20"/>
        </w:rPr>
        <w:t xml:space="preserve">it </w:t>
      </w:r>
      <w:r w:rsidR="00272823">
        <w:rPr>
          <w:rFonts w:ascii="Verdana" w:hAnsi="Verdana"/>
          <w:sz w:val="20"/>
          <w:szCs w:val="20"/>
        </w:rPr>
        <w:t xml:space="preserve">is her anguish in which she is </w:t>
      </w:r>
      <w:r w:rsidR="00D4643B">
        <w:rPr>
          <w:rFonts w:ascii="Verdana" w:hAnsi="Verdana"/>
          <w:sz w:val="20"/>
          <w:szCs w:val="20"/>
        </w:rPr>
        <w:t>experiencing</w:t>
      </w:r>
      <w:r w:rsidR="00272823">
        <w:rPr>
          <w:rFonts w:ascii="Verdana" w:hAnsi="Verdana"/>
          <w:sz w:val="20"/>
          <w:szCs w:val="20"/>
        </w:rPr>
        <w:t xml:space="preserve"> within her directionless life and </w:t>
      </w:r>
      <w:r w:rsidR="00D4643B">
        <w:rPr>
          <w:rFonts w:ascii="Verdana" w:hAnsi="Verdana"/>
          <w:sz w:val="20"/>
          <w:szCs w:val="20"/>
        </w:rPr>
        <w:t>with</w:t>
      </w:r>
      <w:r w:rsidR="00272823">
        <w:rPr>
          <w:rFonts w:ascii="Verdana" w:hAnsi="Verdana"/>
          <w:sz w:val="20"/>
          <w:szCs w:val="20"/>
        </w:rPr>
        <w:t xml:space="preserve"> the welcoming of the flyby planet she is given the </w:t>
      </w:r>
      <w:r w:rsidR="00D4643B">
        <w:rPr>
          <w:rFonts w:ascii="Verdana" w:hAnsi="Verdana"/>
          <w:sz w:val="20"/>
          <w:szCs w:val="20"/>
        </w:rPr>
        <w:t>relief</w:t>
      </w:r>
      <w:r w:rsidR="00272823">
        <w:rPr>
          <w:rFonts w:ascii="Verdana" w:hAnsi="Verdana"/>
          <w:sz w:val="20"/>
          <w:szCs w:val="20"/>
        </w:rPr>
        <w:t xml:space="preserve"> with dealing of the </w:t>
      </w:r>
      <w:r w:rsidR="00D4643B">
        <w:rPr>
          <w:rFonts w:ascii="Verdana" w:hAnsi="Verdana"/>
          <w:sz w:val="20"/>
          <w:szCs w:val="20"/>
        </w:rPr>
        <w:t>terrine</w:t>
      </w:r>
      <w:r w:rsidR="00272823">
        <w:rPr>
          <w:rFonts w:ascii="Verdana" w:hAnsi="Verdana"/>
          <w:sz w:val="20"/>
          <w:szCs w:val="20"/>
        </w:rPr>
        <w:t xml:space="preserve"> of </w:t>
      </w:r>
      <w:r w:rsidR="00D4643B">
        <w:rPr>
          <w:rFonts w:ascii="Verdana" w:hAnsi="Verdana"/>
          <w:sz w:val="20"/>
          <w:szCs w:val="20"/>
        </w:rPr>
        <w:t>existential</w:t>
      </w:r>
      <w:r w:rsidR="00272823">
        <w:rPr>
          <w:rFonts w:ascii="Verdana" w:hAnsi="Verdana"/>
          <w:sz w:val="20"/>
          <w:szCs w:val="20"/>
        </w:rPr>
        <w:t xml:space="preserve"> angst as there is her </w:t>
      </w:r>
      <w:r w:rsidR="00D4643B">
        <w:rPr>
          <w:rFonts w:ascii="Verdana" w:hAnsi="Verdana"/>
          <w:sz w:val="20"/>
          <w:szCs w:val="20"/>
        </w:rPr>
        <w:t>release</w:t>
      </w:r>
      <w:r w:rsidR="00272823">
        <w:rPr>
          <w:rFonts w:ascii="Verdana" w:hAnsi="Verdana"/>
          <w:sz w:val="20"/>
          <w:szCs w:val="20"/>
        </w:rPr>
        <w:t>.</w:t>
      </w:r>
    </w:p>
    <w:p w:rsidR="006B77BC" w:rsidRPr="00C06BD3" w:rsidRDefault="00781BA1" w:rsidP="00C06BD3">
      <w:pPr>
        <w:rPr>
          <w:rFonts w:ascii="Verdana" w:hAnsi="Verdana"/>
          <w:sz w:val="20"/>
          <w:szCs w:val="20"/>
        </w:rPr>
      </w:pPr>
      <w:r w:rsidRPr="00C06BD3">
        <w:rPr>
          <w:rFonts w:ascii="Verdana" w:hAnsi="Verdana"/>
          <w:sz w:val="20"/>
          <w:szCs w:val="20"/>
        </w:rPr>
        <w:t xml:space="preserve">Clair goes on as the planet </w:t>
      </w:r>
      <w:r w:rsidR="001250AF" w:rsidRPr="00C06BD3">
        <w:rPr>
          <w:rFonts w:ascii="Verdana" w:hAnsi="Verdana"/>
          <w:sz w:val="20"/>
          <w:szCs w:val="20"/>
        </w:rPr>
        <w:t>moves closes to be submerge</w:t>
      </w:r>
      <w:r w:rsidR="009E36AF">
        <w:rPr>
          <w:rFonts w:ascii="Verdana" w:hAnsi="Verdana"/>
          <w:sz w:val="20"/>
          <w:szCs w:val="20"/>
        </w:rPr>
        <w:t>d</w:t>
      </w:r>
      <w:r w:rsidR="001250AF" w:rsidRPr="00C06BD3">
        <w:rPr>
          <w:rFonts w:ascii="Verdana" w:hAnsi="Verdana"/>
          <w:sz w:val="20"/>
          <w:szCs w:val="20"/>
        </w:rPr>
        <w:t xml:space="preserve"> by panic and dread we even see her try to run away in a car as </w:t>
      </w:r>
      <w:r w:rsidR="001D243D" w:rsidRPr="00C06BD3">
        <w:rPr>
          <w:rFonts w:ascii="Verdana" w:hAnsi="Verdana"/>
          <w:sz w:val="20"/>
          <w:szCs w:val="20"/>
        </w:rPr>
        <w:t>Just</w:t>
      </w:r>
      <w:r w:rsidR="001D243D">
        <w:rPr>
          <w:rFonts w:ascii="Verdana" w:hAnsi="Verdana"/>
          <w:sz w:val="20"/>
          <w:szCs w:val="20"/>
        </w:rPr>
        <w:t>in</w:t>
      </w:r>
      <w:r w:rsidR="001D243D" w:rsidRPr="00C06BD3">
        <w:rPr>
          <w:rFonts w:ascii="Verdana" w:hAnsi="Verdana"/>
          <w:sz w:val="20"/>
          <w:szCs w:val="20"/>
        </w:rPr>
        <w:t>e</w:t>
      </w:r>
      <w:r w:rsidR="001250AF" w:rsidRPr="00C06BD3">
        <w:rPr>
          <w:rFonts w:ascii="Verdana" w:hAnsi="Verdana"/>
          <w:sz w:val="20"/>
          <w:szCs w:val="20"/>
        </w:rPr>
        <w:t xml:space="preserve"> stands </w:t>
      </w:r>
      <w:r w:rsidR="00F21AC9" w:rsidRPr="00C06BD3">
        <w:rPr>
          <w:rFonts w:ascii="Verdana" w:hAnsi="Verdana"/>
          <w:sz w:val="20"/>
          <w:szCs w:val="20"/>
        </w:rPr>
        <w:t>calmly</w:t>
      </w:r>
      <w:r w:rsidR="001250AF" w:rsidRPr="00C06BD3">
        <w:rPr>
          <w:rFonts w:ascii="Verdana" w:hAnsi="Verdana"/>
          <w:sz w:val="20"/>
          <w:szCs w:val="20"/>
        </w:rPr>
        <w:t xml:space="preserve"> and watches </w:t>
      </w:r>
      <w:r w:rsidR="00F21AC9" w:rsidRPr="00C06BD3">
        <w:rPr>
          <w:rFonts w:ascii="Verdana" w:hAnsi="Verdana"/>
          <w:sz w:val="20"/>
          <w:szCs w:val="20"/>
        </w:rPr>
        <w:t>her, although</w:t>
      </w:r>
      <w:r w:rsidR="001250AF" w:rsidRPr="00C06BD3">
        <w:rPr>
          <w:rFonts w:ascii="Verdana" w:hAnsi="Verdana"/>
          <w:sz w:val="20"/>
          <w:szCs w:val="20"/>
        </w:rPr>
        <w:t xml:space="preserve"> we see the </w:t>
      </w:r>
      <w:r w:rsidR="00F21AC9" w:rsidRPr="00C06BD3">
        <w:rPr>
          <w:rFonts w:ascii="Verdana" w:hAnsi="Verdana"/>
          <w:sz w:val="20"/>
          <w:szCs w:val="20"/>
        </w:rPr>
        <w:t>hypocrisy</w:t>
      </w:r>
      <w:r w:rsidR="001250AF" w:rsidRPr="00C06BD3">
        <w:rPr>
          <w:rFonts w:ascii="Verdana" w:hAnsi="Verdana"/>
          <w:sz w:val="20"/>
          <w:szCs w:val="20"/>
        </w:rPr>
        <w:t xml:space="preserve"> </w:t>
      </w:r>
      <w:r w:rsidR="00F21AC9" w:rsidRPr="00C06BD3">
        <w:rPr>
          <w:rFonts w:ascii="Verdana" w:hAnsi="Verdana"/>
          <w:sz w:val="20"/>
          <w:szCs w:val="20"/>
        </w:rPr>
        <w:t>of Clair’s</w:t>
      </w:r>
      <w:r w:rsidR="001250AF" w:rsidRPr="00C06BD3">
        <w:rPr>
          <w:rFonts w:ascii="Verdana" w:hAnsi="Verdana"/>
          <w:sz w:val="20"/>
          <w:szCs w:val="20"/>
        </w:rPr>
        <w:t xml:space="preserve">’ action it shows we can see this as </w:t>
      </w:r>
      <w:r w:rsidR="00C06BD3" w:rsidRPr="00C06BD3">
        <w:rPr>
          <w:rFonts w:ascii="Verdana" w:hAnsi="Verdana"/>
          <w:sz w:val="20"/>
          <w:szCs w:val="20"/>
        </w:rPr>
        <w:t xml:space="preserve">evidence of the duality of the </w:t>
      </w:r>
      <w:r w:rsidR="00F21AC9" w:rsidRPr="00C06BD3">
        <w:rPr>
          <w:rFonts w:ascii="Verdana" w:hAnsi="Verdana"/>
          <w:sz w:val="20"/>
          <w:szCs w:val="20"/>
        </w:rPr>
        <w:t>sisters,</w:t>
      </w:r>
      <w:r w:rsidR="00C06BD3" w:rsidRPr="00C06BD3">
        <w:rPr>
          <w:rFonts w:ascii="Verdana" w:hAnsi="Verdana"/>
          <w:sz w:val="20"/>
          <w:szCs w:val="20"/>
        </w:rPr>
        <w:t xml:space="preserve"> Melancholy is freedom of angst to Justine and the e</w:t>
      </w:r>
      <w:r w:rsidR="00C06BD3">
        <w:rPr>
          <w:rFonts w:ascii="Verdana" w:hAnsi="Verdana"/>
          <w:sz w:val="20"/>
          <w:szCs w:val="20"/>
        </w:rPr>
        <w:t>mbodiment</w:t>
      </w:r>
      <w:r w:rsidR="00C06BD3" w:rsidRPr="00C06BD3">
        <w:rPr>
          <w:rFonts w:ascii="Verdana" w:hAnsi="Verdana"/>
          <w:sz w:val="20"/>
          <w:szCs w:val="20"/>
        </w:rPr>
        <w:t xml:space="preserve"> of it to </w:t>
      </w:r>
      <w:r w:rsidR="00F21AC9" w:rsidRPr="00C06BD3">
        <w:rPr>
          <w:rFonts w:ascii="Verdana" w:hAnsi="Verdana"/>
          <w:sz w:val="20"/>
          <w:szCs w:val="20"/>
        </w:rPr>
        <w:t>Clair.</w:t>
      </w:r>
      <w:r w:rsidR="001B7BC4">
        <w:rPr>
          <w:rFonts w:ascii="Verdana" w:hAnsi="Verdana"/>
          <w:sz w:val="20"/>
          <w:szCs w:val="20"/>
        </w:rPr>
        <w:t xml:space="preserve"> We close the film with the family sitting it the garden watching as the planet comes crashing </w:t>
      </w:r>
      <w:r w:rsidR="002C45D7">
        <w:rPr>
          <w:rFonts w:ascii="Verdana" w:hAnsi="Verdana"/>
          <w:sz w:val="20"/>
          <w:szCs w:val="20"/>
        </w:rPr>
        <w:t>down,</w:t>
      </w:r>
      <w:r w:rsidR="001B7BC4">
        <w:rPr>
          <w:rFonts w:ascii="Verdana" w:hAnsi="Verdana"/>
          <w:sz w:val="20"/>
          <w:szCs w:val="20"/>
        </w:rPr>
        <w:t xml:space="preserve"> the emotions are Clair and Justine are at the more embracing at this point with Clair in deep panic and despair and Justine sombre and embracing this </w:t>
      </w:r>
      <w:r w:rsidR="002C45D7">
        <w:rPr>
          <w:rFonts w:ascii="Verdana" w:hAnsi="Verdana"/>
          <w:sz w:val="20"/>
          <w:szCs w:val="20"/>
        </w:rPr>
        <w:t>reflects</w:t>
      </w:r>
      <w:r w:rsidR="001B7BC4">
        <w:rPr>
          <w:rFonts w:ascii="Verdana" w:hAnsi="Verdana"/>
          <w:sz w:val="20"/>
          <w:szCs w:val="20"/>
        </w:rPr>
        <w:t xml:space="preserve"> the transition of </w:t>
      </w:r>
      <w:r w:rsidR="002C45D7">
        <w:rPr>
          <w:rFonts w:ascii="Verdana" w:hAnsi="Verdana"/>
          <w:sz w:val="20"/>
          <w:szCs w:val="20"/>
        </w:rPr>
        <w:t xml:space="preserve">characters and how they handle the idea of freedom , we can use this quote to understand the final point for Clair </w:t>
      </w:r>
      <w:r w:rsidR="002C45D7" w:rsidRPr="00AA1D10">
        <w:rPr>
          <w:rFonts w:ascii="Verdana" w:hAnsi="Verdana"/>
          <w:i/>
          <w:sz w:val="20"/>
          <w:szCs w:val="20"/>
        </w:rPr>
        <w:t xml:space="preserve">“dread is the dizziness of freedom which occurs when the spirit would posit the synthesis, and freedom then gazes down into its own possibility, grasping at finiteness to sustain itself. In this, dizziness freedom </w:t>
      </w:r>
      <w:r w:rsidR="00F56670" w:rsidRPr="00AA1D10">
        <w:rPr>
          <w:rFonts w:ascii="Verdana" w:hAnsi="Verdana"/>
          <w:i/>
          <w:sz w:val="20"/>
          <w:szCs w:val="20"/>
        </w:rPr>
        <w:t>succumbs</w:t>
      </w:r>
      <w:r w:rsidR="00F56670" w:rsidRPr="00AA1D10">
        <w:rPr>
          <w:rFonts w:ascii="Verdana" w:hAnsi="Verdana"/>
          <w:sz w:val="20"/>
          <w:szCs w:val="20"/>
        </w:rPr>
        <w:t>”</w:t>
      </w:r>
      <w:r w:rsidR="00F56670">
        <w:t xml:space="preserve"> </w:t>
      </w:r>
      <w:r w:rsidR="00F56670" w:rsidRPr="00FD1542">
        <w:rPr>
          <w:rFonts w:ascii="Verdana" w:hAnsi="Verdana"/>
          <w:i/>
          <w:sz w:val="18"/>
          <w:szCs w:val="18"/>
        </w:rPr>
        <w:t>(</w:t>
      </w:r>
      <w:r w:rsidR="002C45D7" w:rsidRPr="00FD1542">
        <w:rPr>
          <w:rFonts w:ascii="Verdana" w:hAnsi="Verdana"/>
          <w:i/>
          <w:sz w:val="18"/>
          <w:szCs w:val="18"/>
        </w:rPr>
        <w:t>Kierkegaard, S. and Hannay, A. (2015)</w:t>
      </w:r>
      <w:r w:rsidR="00AA1D10">
        <w:rPr>
          <w:rFonts w:ascii="Verdana" w:hAnsi="Verdana"/>
          <w:i/>
          <w:sz w:val="18"/>
          <w:szCs w:val="18"/>
        </w:rPr>
        <w:t xml:space="preserve"> </w:t>
      </w:r>
      <w:r w:rsidR="002C45D7" w:rsidRPr="00FD1542">
        <w:rPr>
          <w:rFonts w:ascii="Verdana" w:hAnsi="Verdana"/>
          <w:i/>
          <w:sz w:val="18"/>
          <w:szCs w:val="18"/>
        </w:rPr>
        <w:t>p.75)</w:t>
      </w:r>
      <w:r w:rsidR="002C45D7">
        <w:rPr>
          <w:rFonts w:ascii="Verdana" w:hAnsi="Verdana"/>
          <w:i/>
          <w:sz w:val="18"/>
          <w:szCs w:val="18"/>
        </w:rPr>
        <w:t xml:space="preserve">. </w:t>
      </w:r>
      <w:r w:rsidR="002C45D7" w:rsidRPr="00F56670">
        <w:rPr>
          <w:rFonts w:ascii="Verdana" w:hAnsi="Verdana"/>
          <w:sz w:val="20"/>
          <w:szCs w:val="20"/>
        </w:rPr>
        <w:t xml:space="preserve">It tells us the emotion she feels is a loss of balance and unsettling when we most </w:t>
      </w:r>
      <w:r w:rsidR="00F56670" w:rsidRPr="00F56670">
        <w:rPr>
          <w:rFonts w:ascii="Verdana" w:hAnsi="Verdana"/>
          <w:sz w:val="20"/>
          <w:szCs w:val="20"/>
        </w:rPr>
        <w:t>embarrass</w:t>
      </w:r>
      <w:r w:rsidR="002C45D7" w:rsidRPr="00F56670">
        <w:rPr>
          <w:rFonts w:ascii="Verdana" w:hAnsi="Verdana"/>
          <w:sz w:val="20"/>
          <w:szCs w:val="20"/>
        </w:rPr>
        <w:t xml:space="preserve"> our freedom and </w:t>
      </w:r>
      <w:r w:rsidR="00F56670" w:rsidRPr="00F56670">
        <w:rPr>
          <w:rFonts w:ascii="Verdana" w:hAnsi="Verdana"/>
          <w:sz w:val="20"/>
          <w:szCs w:val="20"/>
        </w:rPr>
        <w:t>naturally</w:t>
      </w:r>
      <w:r w:rsidR="002C45D7" w:rsidRPr="00F56670">
        <w:rPr>
          <w:rFonts w:ascii="Verdana" w:hAnsi="Verdana"/>
          <w:sz w:val="20"/>
          <w:szCs w:val="20"/>
        </w:rPr>
        <w:t xml:space="preserve"> we try any rationality to escape </w:t>
      </w:r>
      <w:r w:rsidR="00F56670" w:rsidRPr="00F56670">
        <w:rPr>
          <w:rFonts w:ascii="Verdana" w:hAnsi="Verdana"/>
          <w:sz w:val="20"/>
          <w:szCs w:val="20"/>
        </w:rPr>
        <w:t>this,</w:t>
      </w:r>
      <w:r w:rsidR="002C45D7" w:rsidRPr="00F56670">
        <w:rPr>
          <w:rFonts w:ascii="Verdana" w:hAnsi="Verdana"/>
          <w:sz w:val="20"/>
          <w:szCs w:val="20"/>
        </w:rPr>
        <w:t xml:space="preserve"> but it is unavailing as dre</w:t>
      </w:r>
      <w:r w:rsidR="00F56670">
        <w:rPr>
          <w:rFonts w:ascii="Verdana" w:hAnsi="Verdana"/>
          <w:sz w:val="20"/>
          <w:szCs w:val="20"/>
        </w:rPr>
        <w:t>a</w:t>
      </w:r>
      <w:r w:rsidR="002C45D7" w:rsidRPr="00F56670">
        <w:rPr>
          <w:rFonts w:ascii="Verdana" w:hAnsi="Verdana"/>
          <w:sz w:val="20"/>
          <w:szCs w:val="20"/>
        </w:rPr>
        <w:t xml:space="preserve">d and </w:t>
      </w:r>
      <w:r w:rsidR="00F56670" w:rsidRPr="00F56670">
        <w:rPr>
          <w:rFonts w:ascii="Verdana" w:hAnsi="Verdana"/>
          <w:sz w:val="20"/>
          <w:szCs w:val="20"/>
        </w:rPr>
        <w:t>anxiety</w:t>
      </w:r>
      <w:r w:rsidR="002C45D7" w:rsidRPr="00F56670">
        <w:rPr>
          <w:rFonts w:ascii="Verdana" w:hAnsi="Verdana"/>
          <w:sz w:val="20"/>
          <w:szCs w:val="20"/>
        </w:rPr>
        <w:t xml:space="preserve"> will always be apart of our freedom. Just as the </w:t>
      </w:r>
      <w:r w:rsidR="00F56670" w:rsidRPr="00F56670">
        <w:rPr>
          <w:rFonts w:ascii="Verdana" w:hAnsi="Verdana"/>
          <w:sz w:val="20"/>
          <w:szCs w:val="20"/>
        </w:rPr>
        <w:t>planet</w:t>
      </w:r>
      <w:r w:rsidR="002C45D7" w:rsidRPr="00F56670">
        <w:rPr>
          <w:rFonts w:ascii="Verdana" w:hAnsi="Verdana"/>
          <w:sz w:val="20"/>
          <w:szCs w:val="20"/>
        </w:rPr>
        <w:t xml:space="preserve"> is our freedom and </w:t>
      </w:r>
      <w:r w:rsidR="00F56670" w:rsidRPr="00F56670">
        <w:rPr>
          <w:rFonts w:ascii="Verdana" w:hAnsi="Verdana"/>
          <w:sz w:val="20"/>
          <w:szCs w:val="20"/>
        </w:rPr>
        <w:t>escape</w:t>
      </w:r>
      <w:r w:rsidR="002C45D7" w:rsidRPr="00F56670">
        <w:rPr>
          <w:rFonts w:ascii="Verdana" w:hAnsi="Verdana"/>
          <w:sz w:val="20"/>
          <w:szCs w:val="20"/>
        </w:rPr>
        <w:t xml:space="preserve"> from dread it is too never stopping and </w:t>
      </w:r>
      <w:r w:rsidR="00F56670" w:rsidRPr="00F56670">
        <w:rPr>
          <w:rFonts w:ascii="Verdana" w:hAnsi="Verdana"/>
          <w:sz w:val="20"/>
          <w:szCs w:val="20"/>
        </w:rPr>
        <w:t>inevitable.</w:t>
      </w:r>
    </w:p>
    <w:p w:rsidR="00AA1D10" w:rsidRPr="005A1D83" w:rsidRDefault="00AA1D10" w:rsidP="005A1D83">
      <w:pPr>
        <w:rPr>
          <w:rFonts w:ascii="Verdana" w:hAnsi="Verdana"/>
          <w:sz w:val="20"/>
          <w:szCs w:val="20"/>
        </w:rPr>
      </w:pPr>
      <w:r w:rsidRPr="005A1D83">
        <w:rPr>
          <w:rFonts w:ascii="Verdana" w:hAnsi="Verdana"/>
          <w:sz w:val="20"/>
          <w:szCs w:val="20"/>
        </w:rPr>
        <w:t>We can see from this</w:t>
      </w:r>
      <w:r w:rsidR="00383A79" w:rsidRPr="005A1D83">
        <w:rPr>
          <w:rFonts w:ascii="Verdana" w:hAnsi="Verdana"/>
          <w:sz w:val="20"/>
          <w:szCs w:val="20"/>
        </w:rPr>
        <w:t xml:space="preserve"> </w:t>
      </w:r>
      <w:r w:rsidR="00B17B04" w:rsidRPr="005A1D83">
        <w:rPr>
          <w:rFonts w:ascii="Verdana" w:hAnsi="Verdana"/>
          <w:sz w:val="20"/>
          <w:szCs w:val="20"/>
        </w:rPr>
        <w:t>Justine’s</w:t>
      </w:r>
      <w:r w:rsidR="00383A79" w:rsidRPr="005A1D83">
        <w:rPr>
          <w:rFonts w:ascii="Verdana" w:hAnsi="Verdana"/>
          <w:sz w:val="20"/>
          <w:szCs w:val="20"/>
        </w:rPr>
        <w:t xml:space="preserve"> development from her submergence of anguish after her destroying her marriage and to the </w:t>
      </w:r>
      <w:r w:rsidR="00B17B04" w:rsidRPr="005A1D83">
        <w:rPr>
          <w:rFonts w:ascii="Verdana" w:hAnsi="Verdana"/>
          <w:sz w:val="20"/>
          <w:szCs w:val="20"/>
        </w:rPr>
        <w:t>welcoming</w:t>
      </w:r>
      <w:r w:rsidR="00383A79" w:rsidRPr="005A1D83">
        <w:rPr>
          <w:rFonts w:ascii="Verdana" w:hAnsi="Verdana"/>
          <w:sz w:val="20"/>
          <w:szCs w:val="20"/>
        </w:rPr>
        <w:t xml:space="preserve"> of the destruction if </w:t>
      </w:r>
      <w:r w:rsidR="00B17B04" w:rsidRPr="005A1D83">
        <w:rPr>
          <w:rFonts w:ascii="Verdana" w:hAnsi="Verdana"/>
          <w:sz w:val="20"/>
          <w:szCs w:val="20"/>
        </w:rPr>
        <w:t>Melancholia</w:t>
      </w:r>
      <w:r w:rsidR="00383A79" w:rsidRPr="005A1D83">
        <w:rPr>
          <w:rFonts w:ascii="Verdana" w:hAnsi="Verdana"/>
          <w:sz w:val="20"/>
          <w:szCs w:val="20"/>
        </w:rPr>
        <w:t xml:space="preserve"> that it was a positive implement within her coping with her </w:t>
      </w:r>
      <w:r w:rsidR="00B17B04" w:rsidRPr="005A1D83">
        <w:rPr>
          <w:rFonts w:ascii="Verdana" w:hAnsi="Verdana"/>
          <w:sz w:val="20"/>
          <w:szCs w:val="20"/>
        </w:rPr>
        <w:t>existential</w:t>
      </w:r>
      <w:r w:rsidR="00383A79" w:rsidRPr="005A1D83">
        <w:rPr>
          <w:rFonts w:ascii="Verdana" w:hAnsi="Verdana"/>
          <w:sz w:val="20"/>
          <w:szCs w:val="20"/>
        </w:rPr>
        <w:t xml:space="preserve"> </w:t>
      </w:r>
      <w:r w:rsidR="00B17B04" w:rsidRPr="005A1D83">
        <w:rPr>
          <w:rFonts w:ascii="Verdana" w:hAnsi="Verdana"/>
          <w:sz w:val="20"/>
          <w:szCs w:val="20"/>
        </w:rPr>
        <w:t>anguish. We see s</w:t>
      </w:r>
      <w:r w:rsidR="00383A79" w:rsidRPr="005A1D83">
        <w:rPr>
          <w:rFonts w:ascii="Verdana" w:hAnsi="Verdana"/>
          <w:sz w:val="20"/>
          <w:szCs w:val="20"/>
        </w:rPr>
        <w:t xml:space="preserve">he has become authentic because </w:t>
      </w:r>
      <w:r w:rsidR="00B17B04" w:rsidRPr="005A1D83">
        <w:rPr>
          <w:rFonts w:ascii="Verdana" w:hAnsi="Verdana"/>
          <w:sz w:val="20"/>
          <w:szCs w:val="20"/>
        </w:rPr>
        <w:t>of the event. The film frames this juxtaposition with the opposite effect it has on sister showing her becoming overwhelmed with the idea of freedom being taken away with she was just blind to this in the first place.</w:t>
      </w:r>
      <w:r w:rsidR="00383A79" w:rsidRPr="005A1D83">
        <w:rPr>
          <w:rFonts w:ascii="Verdana" w:hAnsi="Verdana"/>
          <w:sz w:val="20"/>
          <w:szCs w:val="20"/>
        </w:rPr>
        <w:t xml:space="preserve"> </w:t>
      </w:r>
      <w:r w:rsidR="00B17B04" w:rsidRPr="005A1D83">
        <w:rPr>
          <w:rFonts w:ascii="Verdana" w:hAnsi="Verdana"/>
          <w:sz w:val="20"/>
          <w:szCs w:val="20"/>
        </w:rPr>
        <w:t>The two sisters experience and copying strategies help up to understand Kierkegaard’s view on dealing with existential anguish.</w:t>
      </w:r>
    </w:p>
    <w:p w:rsidR="003448C9" w:rsidRDefault="003448C9" w:rsidP="00375C44">
      <w:pPr>
        <w:rPr>
          <w:u w:val="single"/>
        </w:rPr>
      </w:pPr>
    </w:p>
    <w:p w:rsidR="003448C9" w:rsidRDefault="003448C9" w:rsidP="00375C44">
      <w:pPr>
        <w:rPr>
          <w:u w:val="single"/>
        </w:rPr>
      </w:pPr>
    </w:p>
    <w:p w:rsidR="0076632D" w:rsidRDefault="0076632D" w:rsidP="00375C44">
      <w:pPr>
        <w:rPr>
          <w:u w:val="single"/>
        </w:rPr>
      </w:pPr>
    </w:p>
    <w:p w:rsidR="0076632D" w:rsidRDefault="0076632D" w:rsidP="00375C44">
      <w:pPr>
        <w:rPr>
          <w:u w:val="single"/>
        </w:rPr>
      </w:pPr>
    </w:p>
    <w:p w:rsidR="0076632D" w:rsidRDefault="0076632D" w:rsidP="00375C44">
      <w:pPr>
        <w:rPr>
          <w:u w:val="single"/>
        </w:rPr>
      </w:pPr>
    </w:p>
    <w:p w:rsidR="0076632D" w:rsidRDefault="0076632D" w:rsidP="00375C44">
      <w:pPr>
        <w:rPr>
          <w:u w:val="single"/>
        </w:rPr>
      </w:pPr>
    </w:p>
    <w:p w:rsidR="0044299C" w:rsidRDefault="0044299C" w:rsidP="0076632D">
      <w:pPr>
        <w:rPr>
          <w:rFonts w:ascii="Verdana" w:hAnsi="Verdana"/>
        </w:rPr>
      </w:pPr>
    </w:p>
    <w:p w:rsidR="006C0459" w:rsidRDefault="006C0459" w:rsidP="0076632D">
      <w:pPr>
        <w:rPr>
          <w:rFonts w:ascii="Verdana" w:hAnsi="Verdana"/>
          <w:u w:val="single"/>
        </w:rPr>
      </w:pPr>
    </w:p>
    <w:p w:rsidR="0044299C" w:rsidRPr="005A1D83" w:rsidRDefault="005A1D83" w:rsidP="0076632D">
      <w:pPr>
        <w:rPr>
          <w:rFonts w:ascii="Verdana" w:hAnsi="Verdana"/>
          <w:u w:val="single"/>
        </w:rPr>
      </w:pPr>
      <w:r w:rsidRPr="005A1D83">
        <w:rPr>
          <w:rFonts w:ascii="Verdana" w:hAnsi="Verdana"/>
          <w:u w:val="single"/>
        </w:rPr>
        <w:t xml:space="preserve">Conclusion </w:t>
      </w:r>
    </w:p>
    <w:p w:rsidR="004D59D6" w:rsidRDefault="00A04ACE" w:rsidP="0076632D">
      <w:pPr>
        <w:rPr>
          <w:rFonts w:ascii="Verdana" w:hAnsi="Verdana"/>
        </w:rPr>
      </w:pPr>
      <w:r>
        <w:rPr>
          <w:rFonts w:ascii="Verdana" w:hAnsi="Verdana"/>
        </w:rPr>
        <w:t xml:space="preserve">I asked at the </w:t>
      </w:r>
      <w:r w:rsidR="00D544E6">
        <w:rPr>
          <w:rFonts w:ascii="Verdana" w:hAnsi="Verdana"/>
        </w:rPr>
        <w:t>beginning</w:t>
      </w:r>
      <w:r>
        <w:rPr>
          <w:rFonts w:ascii="Verdana" w:hAnsi="Verdana"/>
        </w:rPr>
        <w:t xml:space="preserve"> of this how we can understand </w:t>
      </w:r>
      <w:r w:rsidR="00D544E6">
        <w:rPr>
          <w:rFonts w:ascii="Verdana" w:hAnsi="Verdana"/>
        </w:rPr>
        <w:t>authenticity through the teaching of existential philosophers. As we have learnt authenticity is of true self when coping with the anguish of life and dealing with the vast freedom in which we possess, this is then subjective with how my selected philosophers saw to be most effective</w:t>
      </w:r>
      <w:r w:rsidR="004D59D6">
        <w:rPr>
          <w:rFonts w:ascii="Verdana" w:hAnsi="Verdana"/>
        </w:rPr>
        <w:t>,</w:t>
      </w:r>
      <w:r w:rsidR="00D544E6">
        <w:rPr>
          <w:rFonts w:ascii="Verdana" w:hAnsi="Verdana"/>
        </w:rPr>
        <w:t xml:space="preserve"> </w:t>
      </w:r>
      <w:r w:rsidR="004D59D6">
        <w:rPr>
          <w:rFonts w:ascii="Verdana" w:hAnsi="Verdana"/>
        </w:rPr>
        <w:t>a</w:t>
      </w:r>
      <w:r w:rsidR="00D544E6">
        <w:rPr>
          <w:rFonts w:ascii="Verdana" w:hAnsi="Verdana"/>
        </w:rPr>
        <w:t xml:space="preserve">lthough we can draw parallels between all four.  </w:t>
      </w:r>
    </w:p>
    <w:p w:rsidR="004D59D6" w:rsidRDefault="00D544E6" w:rsidP="0076632D">
      <w:pPr>
        <w:rPr>
          <w:rFonts w:ascii="Verdana" w:hAnsi="Verdana"/>
        </w:rPr>
      </w:pPr>
      <w:r>
        <w:rPr>
          <w:rFonts w:ascii="Verdana" w:hAnsi="Verdana"/>
        </w:rPr>
        <w:t xml:space="preserve">As all my </w:t>
      </w:r>
      <w:r w:rsidR="00F73F94">
        <w:rPr>
          <w:rFonts w:ascii="Verdana" w:hAnsi="Verdana"/>
        </w:rPr>
        <w:t>characters</w:t>
      </w:r>
      <w:r>
        <w:rPr>
          <w:rFonts w:ascii="Verdana" w:hAnsi="Verdana"/>
        </w:rPr>
        <w:t xml:space="preserve"> have been faces with a </w:t>
      </w:r>
      <w:r w:rsidR="00F73F94">
        <w:rPr>
          <w:rFonts w:ascii="Verdana" w:hAnsi="Verdana"/>
        </w:rPr>
        <w:t>cross</w:t>
      </w:r>
      <w:r>
        <w:rPr>
          <w:rFonts w:ascii="Verdana" w:hAnsi="Verdana"/>
        </w:rPr>
        <w:t xml:space="preserve"> roads in which anguish has played a part in how their </w:t>
      </w:r>
      <w:r w:rsidR="00F73F94">
        <w:rPr>
          <w:rFonts w:ascii="Verdana" w:hAnsi="Verdana"/>
        </w:rPr>
        <w:t>character</w:t>
      </w:r>
      <w:r>
        <w:rPr>
          <w:rFonts w:ascii="Verdana" w:hAnsi="Verdana"/>
        </w:rPr>
        <w:t xml:space="preserve"> has need to make changes to understand them being within the </w:t>
      </w:r>
      <w:r w:rsidR="004D59D6">
        <w:rPr>
          <w:rFonts w:ascii="Verdana" w:hAnsi="Verdana"/>
        </w:rPr>
        <w:t>world,</w:t>
      </w:r>
      <w:r w:rsidR="00F73F94">
        <w:rPr>
          <w:rFonts w:ascii="Verdana" w:hAnsi="Verdana"/>
        </w:rPr>
        <w:t xml:space="preserve"> character development is a tool in which we can learn </w:t>
      </w:r>
      <w:r w:rsidR="004D59D6">
        <w:rPr>
          <w:rFonts w:ascii="Verdana" w:hAnsi="Verdana"/>
        </w:rPr>
        <w:t>from. All draw from our freedom and their realisation pulls them towards authenticity. Our protagonist used methods to make him realise he is free to not be part of consumerism, Bojack understood the Absurd to realise he is free to not be a bad person and chose his own path, Truman’s world fell apart and his choices allowed him to experience true freedom and Justine faced the embodiment of true real</w:t>
      </w:r>
      <w:r w:rsidR="00D430BF">
        <w:rPr>
          <w:rFonts w:ascii="Verdana" w:hAnsi="Verdana"/>
        </w:rPr>
        <w:t>ise</w:t>
      </w:r>
      <w:r w:rsidR="004D59D6">
        <w:rPr>
          <w:rFonts w:ascii="Verdana" w:hAnsi="Verdana"/>
        </w:rPr>
        <w:t xml:space="preserve"> to apricate our freedom within our own anxiety.</w:t>
      </w:r>
    </w:p>
    <w:p w:rsidR="00D544E6" w:rsidRDefault="00D544E6" w:rsidP="0076632D">
      <w:pPr>
        <w:rPr>
          <w:rFonts w:ascii="Verdana" w:hAnsi="Verdana"/>
        </w:rPr>
      </w:pPr>
      <w:r>
        <w:rPr>
          <w:rFonts w:ascii="Verdana" w:hAnsi="Verdana"/>
        </w:rPr>
        <w:t xml:space="preserve">This research has shown us </w:t>
      </w:r>
      <w:r w:rsidR="00F73F94">
        <w:rPr>
          <w:rFonts w:ascii="Verdana" w:hAnsi="Verdana"/>
        </w:rPr>
        <w:t xml:space="preserve">the philosophical themes can help us </w:t>
      </w:r>
      <w:r w:rsidR="004D59D6">
        <w:rPr>
          <w:rFonts w:ascii="Verdana" w:hAnsi="Verdana"/>
        </w:rPr>
        <w:t xml:space="preserve">understand why these choices happen and even how they apply to real </w:t>
      </w:r>
      <w:r w:rsidR="00D430BF">
        <w:rPr>
          <w:rFonts w:ascii="Verdana" w:hAnsi="Verdana"/>
        </w:rPr>
        <w:t>life.</w:t>
      </w:r>
      <w:r w:rsidR="004D59D6">
        <w:rPr>
          <w:rFonts w:ascii="Verdana" w:hAnsi="Verdana"/>
        </w:rPr>
        <w:t xml:space="preserve"> </w:t>
      </w:r>
      <w:r w:rsidR="00D430BF">
        <w:rPr>
          <w:rFonts w:ascii="Verdana" w:hAnsi="Verdana"/>
        </w:rPr>
        <w:t xml:space="preserve">The separation of these themes allowed a more in in-depth application of their constructs so when viewed over all together we can see the relevance of them as tool in of themselves. Bad Faith, </w:t>
      </w:r>
      <w:r w:rsidR="007244EF">
        <w:rPr>
          <w:rFonts w:ascii="Verdana" w:hAnsi="Verdana"/>
        </w:rPr>
        <w:t>Absurdism,</w:t>
      </w:r>
      <w:r w:rsidR="00D430BF">
        <w:rPr>
          <w:rFonts w:ascii="Verdana" w:hAnsi="Verdana"/>
        </w:rPr>
        <w:t xml:space="preserve"> Existential Anguish and Dasin are all connected through the dread of freedom we all experience this overwhelming implication of existence and they hold answers in which we as humans can understand our self’s.</w:t>
      </w:r>
    </w:p>
    <w:p w:rsidR="0044299C" w:rsidRDefault="0044299C" w:rsidP="0076632D">
      <w:pPr>
        <w:rPr>
          <w:rFonts w:ascii="Verdana" w:hAnsi="Verdana"/>
        </w:rPr>
      </w:pPr>
    </w:p>
    <w:p w:rsidR="0044299C" w:rsidRDefault="0044299C" w:rsidP="0076632D">
      <w:pPr>
        <w:rPr>
          <w:rFonts w:ascii="Verdana" w:hAnsi="Verdana"/>
        </w:rPr>
      </w:pPr>
    </w:p>
    <w:p w:rsidR="0044299C" w:rsidRDefault="0044299C" w:rsidP="0076632D">
      <w:pPr>
        <w:rPr>
          <w:rFonts w:ascii="Verdana" w:hAnsi="Verdana"/>
        </w:rPr>
      </w:pPr>
    </w:p>
    <w:p w:rsidR="00F56670" w:rsidRDefault="00F56670" w:rsidP="0076632D">
      <w:pPr>
        <w:rPr>
          <w:rFonts w:ascii="Verdana" w:hAnsi="Verdana"/>
        </w:rPr>
      </w:pPr>
    </w:p>
    <w:p w:rsidR="008D0881" w:rsidRDefault="008D0881" w:rsidP="0076632D">
      <w:pPr>
        <w:rPr>
          <w:rFonts w:ascii="Verdana" w:hAnsi="Verdana"/>
          <w:u w:val="single"/>
        </w:rPr>
      </w:pPr>
    </w:p>
    <w:p w:rsidR="008D0881" w:rsidRDefault="008D0881" w:rsidP="0076632D">
      <w:pPr>
        <w:rPr>
          <w:rFonts w:ascii="Verdana" w:hAnsi="Verdana"/>
          <w:u w:val="single"/>
        </w:rPr>
      </w:pPr>
    </w:p>
    <w:p w:rsidR="008D0881" w:rsidRDefault="008D0881" w:rsidP="0076632D">
      <w:pPr>
        <w:rPr>
          <w:rFonts w:ascii="Verdana" w:hAnsi="Verdana"/>
          <w:u w:val="single"/>
        </w:rPr>
      </w:pPr>
    </w:p>
    <w:p w:rsidR="008D0881" w:rsidRDefault="008D0881" w:rsidP="0076632D">
      <w:pPr>
        <w:rPr>
          <w:rFonts w:ascii="Verdana" w:hAnsi="Verdana"/>
          <w:u w:val="single"/>
        </w:rPr>
      </w:pPr>
    </w:p>
    <w:p w:rsidR="008D0881" w:rsidRDefault="008D0881" w:rsidP="0076632D">
      <w:pPr>
        <w:rPr>
          <w:rFonts w:ascii="Verdana" w:hAnsi="Verdana"/>
          <w:u w:val="single"/>
        </w:rPr>
      </w:pPr>
    </w:p>
    <w:p w:rsidR="008D0881" w:rsidRDefault="008D0881" w:rsidP="0076632D">
      <w:pPr>
        <w:rPr>
          <w:rFonts w:ascii="Verdana" w:hAnsi="Verdana"/>
          <w:u w:val="single"/>
        </w:rPr>
      </w:pPr>
    </w:p>
    <w:p w:rsidR="00CB7AE1" w:rsidRDefault="00CB7AE1" w:rsidP="0076632D">
      <w:pPr>
        <w:rPr>
          <w:rFonts w:ascii="Verdana" w:hAnsi="Verdana"/>
          <w:u w:val="single"/>
        </w:rPr>
      </w:pPr>
    </w:p>
    <w:p w:rsidR="00CB7AE1" w:rsidRDefault="00CB7AE1" w:rsidP="0076632D">
      <w:pPr>
        <w:rPr>
          <w:rFonts w:ascii="Verdana" w:hAnsi="Verdana"/>
          <w:u w:val="single"/>
        </w:rPr>
      </w:pPr>
    </w:p>
    <w:p w:rsidR="00CB7AE1" w:rsidRDefault="00CB7AE1" w:rsidP="0076632D">
      <w:pPr>
        <w:rPr>
          <w:rFonts w:ascii="Verdana" w:hAnsi="Verdana"/>
          <w:u w:val="single"/>
        </w:rPr>
      </w:pPr>
    </w:p>
    <w:p w:rsidR="007244EF" w:rsidRDefault="007244EF" w:rsidP="0076632D">
      <w:pPr>
        <w:rPr>
          <w:rFonts w:ascii="Verdana" w:hAnsi="Verdana"/>
          <w:u w:val="single"/>
        </w:rPr>
      </w:pPr>
    </w:p>
    <w:p w:rsidR="007244EF" w:rsidRDefault="007244EF" w:rsidP="0076632D">
      <w:pPr>
        <w:rPr>
          <w:rFonts w:ascii="Verdana" w:hAnsi="Verdana"/>
          <w:u w:val="single"/>
        </w:rPr>
      </w:pPr>
    </w:p>
    <w:p w:rsidR="00375C44" w:rsidRPr="00EC3C60" w:rsidRDefault="00EC3C60" w:rsidP="0076632D">
      <w:pPr>
        <w:rPr>
          <w:rFonts w:ascii="Verdana" w:hAnsi="Verdana"/>
          <w:u w:val="single"/>
        </w:rPr>
      </w:pPr>
      <w:r w:rsidRPr="00EC3C60">
        <w:rPr>
          <w:rFonts w:ascii="Verdana" w:hAnsi="Verdana"/>
          <w:u w:val="single"/>
        </w:rPr>
        <w:t xml:space="preserve">References </w:t>
      </w:r>
      <w:r w:rsidR="005A1D83">
        <w:rPr>
          <w:rFonts w:ascii="Verdana" w:hAnsi="Verdana"/>
          <w:u w:val="single"/>
        </w:rPr>
        <w:t xml:space="preserve">- </w:t>
      </w:r>
      <w:r w:rsidR="00375C44" w:rsidRPr="00EC3C60">
        <w:rPr>
          <w:rFonts w:ascii="Verdana" w:hAnsi="Verdana"/>
          <w:u w:val="single"/>
        </w:rPr>
        <w:t xml:space="preserve">Bibliography </w:t>
      </w:r>
    </w:p>
    <w:p w:rsidR="00375C44" w:rsidRPr="0076632D" w:rsidRDefault="00375C44" w:rsidP="0076632D">
      <w:pPr>
        <w:rPr>
          <w:rFonts w:ascii="Verdana" w:hAnsi="Verdana"/>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 xml:space="preserve">Buchanan, I. (2010). A dictionary of critical theory. Oxford: Oxford University </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AllAboutPhilosophy.org. (2017). Existentialism. [online] Available at: https://www.allaboutphilosophy.org/existentialism.htm [Accessed 23 Nov.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Aakash Pydi. (2017). Jean Paul Sartre: The Concept of Bad Faith and its Role in Ethical Analysis. [online] Available at: http://aakashpydi.com/2014/06/06/jean-paul-sartre-the-concept-of-bad-faith-and-its-role-in-ethical-analysis/ [Accessed 30 Nov.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bookmarkStart w:id="3" w:name="_Hlk500364155"/>
      <w:r w:rsidRPr="006C0459">
        <w:rPr>
          <w:rFonts w:ascii="Verdana" w:hAnsi="Verdana"/>
          <w:sz w:val="18"/>
          <w:szCs w:val="18"/>
        </w:rPr>
        <w:t xml:space="preserve">(Glen L Sherman (2009) </w:t>
      </w:r>
      <w:bookmarkEnd w:id="3"/>
      <w:r w:rsidRPr="006C0459">
        <w:rPr>
          <w:rFonts w:ascii="Verdana" w:hAnsi="Verdana"/>
          <w:sz w:val="18"/>
          <w:szCs w:val="18"/>
        </w:rPr>
        <w:t xml:space="preserve">Martin Heidegger's Concept of Authenticity: A Philosophical Contribution to Student Affairs Theory, Journal of College and Character, 10:7, , DOI: 10.2202/1940-1639.1440 </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Plato.stanford.edu. (2017). Authenticity (Stanford Encyclopedia of Philosophy). [online] Available at: https://plato.stanford.edu/entries/authenticity/ [Accessed 9 Dec.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Naylor, T. (2012). Albert Camus: Life is Absurd, Rebél, Live, and Try To Die Happy | Second Vermont Republic. [online] Vermontrepublic.org. Available at: http://vermontrepublic.org/albert-camus-life-is-absurd-rebel-live-and-try-to-die-happy/ [Accessed 9 Dec.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Cline, A. (2017). Sartre - Bad Faith and Fallenness (Existentialist Themes). [online] ThoughtCo. Available at: https://www.thoughtco.com/bad-faith-and-fallenness-existentialist-themes-249955 [Accessed 9 Dec.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Sartre, J. (2010). Being and nothingness. London: Routledge.</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Solomon, R. (2006). Dark feelings, grim thoughts. Oxford: Oxford University Press.</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Welzel, M. (1999). Jean Paul Sartre's Philosophy in Being and Nothingness. [online] Mwelzel.de. Available at: http://www.mwelzel.de/sartrebeing/#unaufrichtigkeit [Accessed 9 Dec.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bookmarkStart w:id="4" w:name="_Hlk500913409"/>
      <w:bookmarkStart w:id="5" w:name="_Hlk500885815"/>
      <w:r w:rsidRPr="006C0459">
        <w:rPr>
          <w:rFonts w:ascii="Verdana" w:hAnsi="Verdana"/>
          <w:sz w:val="18"/>
          <w:szCs w:val="18"/>
        </w:rPr>
        <w:t>Fightclub.(1999).[DVD]Dir.David Fincher.20thcentry fox.</w:t>
      </w:r>
    </w:p>
    <w:bookmarkEnd w:id="4"/>
    <w:p w:rsidR="00375C44" w:rsidRPr="006C0459" w:rsidRDefault="00375C44" w:rsidP="006C0459">
      <w:pPr>
        <w:rPr>
          <w:rFonts w:ascii="Verdana" w:hAnsi="Verdana"/>
          <w:sz w:val="18"/>
          <w:szCs w:val="18"/>
        </w:rPr>
      </w:pPr>
    </w:p>
    <w:bookmarkEnd w:id="5"/>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lastRenderedPageBreak/>
        <w:t>Malik, K. (2012). A BOOK IN PROGRESS [PART 14]: SARTRE AND THE ANGUISH OF FREEDOM. [online] Pandaemonium. Available at: https://kenanmalik.wordpress.com/2012/03/25/a-book-in-progress-part-14-sartre-and-the-anguish-of-freedom/ [Accessed 12 Dec.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Guillaume, V., Dorlodot, S. and Sartre, J. (1946). Existentialism is a humanism by Jean-Paul Sartre. World Publishing Company in 1956.</w:t>
      </w: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Charmé, S. (2017). Revisiting Sartre on the question of religion. Continental Philosophy Review, (1), p.9.</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Camus, A., O'Brien, J. and Aguilera, G. (1942). The myth of Sisyphus, and other essays.</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bookmarkStart w:id="6" w:name="_Hlk500914524"/>
      <w:r w:rsidRPr="006C0459">
        <w:rPr>
          <w:rFonts w:ascii="Verdana" w:hAnsi="Verdana"/>
          <w:sz w:val="18"/>
          <w:szCs w:val="18"/>
        </w:rPr>
        <w:t>BojackHorseman(2014)[</w:t>
      </w:r>
      <w:bookmarkEnd w:id="6"/>
      <w:r w:rsidRPr="006C0459">
        <w:rPr>
          <w:rFonts w:ascii="Verdana" w:hAnsi="Verdana"/>
          <w:sz w:val="18"/>
          <w:szCs w:val="18"/>
        </w:rPr>
        <w:t>netflix].Dir Raphael Bob-Waksberg.netflix</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Amjad, F. (2014). An Ontological Vindication of Darl’s Existential Authenticity from a Heideggerian Point of View.</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Sartre - Bad Faith and Fallenness (Existentialist Themes). [online] ThoughtCo. Available at: https://www.thoughtco.com/bad-faith-and-fallenness-existentialist-themes-249955 [Accessed 13 Dec.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Adkins, K. (2017). Gossip, Epistemology, and Power.p.33</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Dame, E. (2013). The Early Heidegger's Philosophy of Life: Facticity, Being, and Language // Reviews // Notre Dame Philosophical Reviews // University of Notre Dame. [online] Ndpr.nd.edu. Available at: http://ndpr.nd.edu/news/the-early-heidegger-s-philosophy-of-life-facticity-being-and-language/ [Accessed 1</w:t>
      </w:r>
      <w:r w:rsidR="006C0459">
        <w:rPr>
          <w:rFonts w:ascii="Verdana" w:hAnsi="Verdana"/>
          <w:sz w:val="18"/>
          <w:szCs w:val="18"/>
        </w:rPr>
        <w:t>2</w:t>
      </w:r>
      <w:r w:rsidRPr="006C0459">
        <w:rPr>
          <w:rFonts w:ascii="Verdana" w:hAnsi="Verdana"/>
          <w:sz w:val="18"/>
          <w:szCs w:val="18"/>
        </w:rPr>
        <w:t xml:space="preserve"> Dec.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Trumanshow.(1998).[DVD]Dir.Petewier.Paramountpictures.</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Guignon, C. (2017). Heidegger's "Authenticity" Revisite. The Review of Metaphysics, 38(2), p.11.</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Wheeler, M. (2011). Martin Heidegger (Stanford Encyclopedia of Philosophy). [online] Plato.stanford.edu. Available at: https://plato.stanford.edu/entries/heidegger/#Dea [Accessed 1</w:t>
      </w:r>
      <w:r w:rsidR="006C0459">
        <w:rPr>
          <w:rFonts w:ascii="Verdana" w:hAnsi="Verdana"/>
          <w:sz w:val="18"/>
          <w:szCs w:val="18"/>
        </w:rPr>
        <w:t>2</w:t>
      </w:r>
      <w:r w:rsidRPr="006C0459">
        <w:rPr>
          <w:rFonts w:ascii="Verdana" w:hAnsi="Verdana"/>
          <w:sz w:val="18"/>
          <w:szCs w:val="18"/>
        </w:rPr>
        <w:t xml:space="preserve"> Dec. 2017].</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t>thegson, A. (2010). Being authentic implies the willingness of Dasein to resolutely face up its finitude and guilt in the form of its ‘nullity’, and in a permanent mood of anxiety, to experience the uncanniness of its world. Thus, being resolute opens for the experiences of freedom and anxious joy, and for the possibility of attaining moments of authenticity.</w:t>
      </w:r>
    </w:p>
    <w:p w:rsidR="00375C44" w:rsidRPr="006C0459" w:rsidRDefault="00375C44" w:rsidP="006C0459">
      <w:pPr>
        <w:rPr>
          <w:rFonts w:ascii="Verdana" w:hAnsi="Verdana"/>
          <w:sz w:val="18"/>
          <w:szCs w:val="18"/>
        </w:rPr>
      </w:pPr>
    </w:p>
    <w:p w:rsidR="00375C44" w:rsidRPr="006C0459" w:rsidRDefault="00375C44" w:rsidP="006C0459">
      <w:pPr>
        <w:pStyle w:val="ListParagraph"/>
        <w:numPr>
          <w:ilvl w:val="0"/>
          <w:numId w:val="6"/>
        </w:numPr>
        <w:rPr>
          <w:rFonts w:ascii="Verdana" w:hAnsi="Verdana"/>
          <w:sz w:val="18"/>
          <w:szCs w:val="18"/>
        </w:rPr>
      </w:pPr>
      <w:r w:rsidRPr="006C0459">
        <w:rPr>
          <w:rFonts w:ascii="Verdana" w:hAnsi="Verdana"/>
          <w:sz w:val="18"/>
          <w:szCs w:val="18"/>
        </w:rPr>
        <w:lastRenderedPageBreak/>
        <w:t>Hale, J. (2013). Harman on Heidegger: ‘Buildings as Tool-Beings’. [online] bodyoftheory. Available at: https://bodyoftheory.com/2013/05/29/harman-on-heidegger-buildings-as-tool-beings/ [Accessed 1</w:t>
      </w:r>
      <w:r w:rsidR="006C0459">
        <w:rPr>
          <w:rFonts w:ascii="Verdana" w:hAnsi="Verdana"/>
          <w:sz w:val="18"/>
          <w:szCs w:val="18"/>
        </w:rPr>
        <w:t>2</w:t>
      </w:r>
      <w:r w:rsidRPr="006C0459">
        <w:rPr>
          <w:rFonts w:ascii="Verdana" w:hAnsi="Verdana"/>
          <w:sz w:val="18"/>
          <w:szCs w:val="18"/>
        </w:rPr>
        <w:t xml:space="preserve"> Dec. 2017].</w:t>
      </w:r>
    </w:p>
    <w:p w:rsidR="00375C44" w:rsidRPr="006C0459" w:rsidRDefault="00375C44" w:rsidP="006C0459">
      <w:pPr>
        <w:rPr>
          <w:rFonts w:ascii="Verdana" w:hAnsi="Verdana"/>
          <w:sz w:val="18"/>
          <w:szCs w:val="18"/>
        </w:rPr>
      </w:pPr>
    </w:p>
    <w:p w:rsidR="003448C9" w:rsidRPr="006C0459" w:rsidRDefault="003448C9" w:rsidP="006C0459">
      <w:pPr>
        <w:pStyle w:val="ListParagraph"/>
        <w:numPr>
          <w:ilvl w:val="0"/>
          <w:numId w:val="6"/>
        </w:numPr>
        <w:rPr>
          <w:rFonts w:ascii="Verdana" w:hAnsi="Verdana"/>
          <w:sz w:val="18"/>
          <w:szCs w:val="18"/>
        </w:rPr>
      </w:pPr>
      <w:r w:rsidRPr="006C0459">
        <w:rPr>
          <w:rFonts w:ascii="Verdana" w:hAnsi="Verdana"/>
          <w:sz w:val="18"/>
          <w:szCs w:val="18"/>
        </w:rPr>
        <w:t>Shariatinia, Z. (1999). Heidegger's ideas about death. Pacific Science Review B: Humanities and Social Sciences.</w:t>
      </w:r>
    </w:p>
    <w:p w:rsidR="003448C9" w:rsidRPr="006C0459" w:rsidRDefault="003448C9" w:rsidP="006C0459">
      <w:pPr>
        <w:rPr>
          <w:rFonts w:ascii="Verdana" w:hAnsi="Verdana"/>
          <w:sz w:val="18"/>
          <w:szCs w:val="18"/>
        </w:rPr>
      </w:pPr>
    </w:p>
    <w:p w:rsidR="003448C9" w:rsidRPr="006C0459" w:rsidRDefault="003448C9" w:rsidP="006C0459">
      <w:pPr>
        <w:pStyle w:val="ListParagraph"/>
        <w:numPr>
          <w:ilvl w:val="0"/>
          <w:numId w:val="6"/>
        </w:numPr>
        <w:rPr>
          <w:rFonts w:ascii="Verdana" w:hAnsi="Verdana"/>
          <w:sz w:val="18"/>
          <w:szCs w:val="18"/>
        </w:rPr>
      </w:pPr>
      <w:r w:rsidRPr="006C0459">
        <w:rPr>
          <w:rFonts w:ascii="Verdana" w:hAnsi="Verdana"/>
          <w:sz w:val="18"/>
          <w:szCs w:val="18"/>
        </w:rPr>
        <w:t>Newphilosopher.com. (2014). You are your life, and nothing else | New Philosopher. [online] Available at: http://www.newphilosopher.com/articles/you-are-your-life-and-nothing-else/ [Accessed 1</w:t>
      </w:r>
      <w:r w:rsidR="006C0459">
        <w:rPr>
          <w:rFonts w:ascii="Verdana" w:hAnsi="Verdana"/>
          <w:sz w:val="18"/>
          <w:szCs w:val="18"/>
        </w:rPr>
        <w:t>2</w:t>
      </w:r>
      <w:r w:rsidRPr="006C0459">
        <w:rPr>
          <w:rFonts w:ascii="Verdana" w:hAnsi="Verdana"/>
          <w:sz w:val="18"/>
          <w:szCs w:val="18"/>
        </w:rPr>
        <w:t xml:space="preserve"> Dec. 2017].</w:t>
      </w:r>
    </w:p>
    <w:p w:rsidR="003448C9" w:rsidRPr="006C0459" w:rsidRDefault="003448C9" w:rsidP="006C0459">
      <w:pPr>
        <w:rPr>
          <w:rFonts w:ascii="Verdana" w:hAnsi="Verdana"/>
          <w:sz w:val="18"/>
          <w:szCs w:val="18"/>
        </w:rPr>
      </w:pPr>
    </w:p>
    <w:p w:rsidR="003448C9" w:rsidRPr="006C0459" w:rsidRDefault="003448C9" w:rsidP="006C0459">
      <w:pPr>
        <w:pStyle w:val="ListParagraph"/>
        <w:numPr>
          <w:ilvl w:val="0"/>
          <w:numId w:val="6"/>
        </w:numPr>
        <w:rPr>
          <w:rFonts w:ascii="Verdana" w:hAnsi="Verdana"/>
          <w:sz w:val="18"/>
          <w:szCs w:val="18"/>
        </w:rPr>
      </w:pPr>
      <w:r w:rsidRPr="006C0459">
        <w:rPr>
          <w:rFonts w:ascii="Verdana" w:hAnsi="Verdana"/>
          <w:sz w:val="18"/>
          <w:szCs w:val="18"/>
        </w:rPr>
        <w:t>Melancholia.(2011).[DVD]Dir.  Lars von Trier. Nordisk Film.</w:t>
      </w:r>
    </w:p>
    <w:p w:rsidR="004F7881" w:rsidRPr="006C0459" w:rsidRDefault="004F7881" w:rsidP="006C0459">
      <w:pPr>
        <w:rPr>
          <w:rFonts w:ascii="Verdana" w:hAnsi="Verdana"/>
          <w:sz w:val="18"/>
          <w:szCs w:val="18"/>
        </w:rPr>
      </w:pPr>
    </w:p>
    <w:p w:rsidR="003448C9" w:rsidRPr="006C0459" w:rsidRDefault="003448C9" w:rsidP="006C0459">
      <w:pPr>
        <w:pStyle w:val="ListParagraph"/>
        <w:numPr>
          <w:ilvl w:val="0"/>
          <w:numId w:val="6"/>
        </w:numPr>
        <w:rPr>
          <w:rFonts w:ascii="Verdana" w:hAnsi="Verdana"/>
          <w:sz w:val="18"/>
          <w:szCs w:val="18"/>
        </w:rPr>
      </w:pPr>
      <w:r w:rsidRPr="006C0459">
        <w:rPr>
          <w:rFonts w:ascii="Verdana" w:hAnsi="Verdana"/>
          <w:sz w:val="18"/>
          <w:szCs w:val="18"/>
        </w:rPr>
        <w:t>drstephencostello. (2017). An Existential Analysis of Anxiety: Frankl, Kierkegaard, Voegelin. [online] Available at: https://drstephenjcostello.wordpress.com/2014/02/17/an-existential-analysis-of-anxiety-frankl-kierkegaard-voegelin/ [Accessed 13 Dec. 2017].</w:t>
      </w:r>
    </w:p>
    <w:p w:rsidR="003448C9" w:rsidRPr="006C0459" w:rsidRDefault="003448C9" w:rsidP="006C0459">
      <w:pPr>
        <w:rPr>
          <w:rFonts w:ascii="Verdana" w:hAnsi="Verdana"/>
          <w:sz w:val="18"/>
          <w:szCs w:val="18"/>
        </w:rPr>
      </w:pPr>
    </w:p>
    <w:p w:rsidR="003448C9" w:rsidRPr="006C0459" w:rsidRDefault="003448C9" w:rsidP="006C0459">
      <w:pPr>
        <w:pStyle w:val="ListParagraph"/>
        <w:numPr>
          <w:ilvl w:val="0"/>
          <w:numId w:val="6"/>
        </w:numPr>
        <w:rPr>
          <w:rFonts w:ascii="Verdana" w:hAnsi="Verdana"/>
          <w:sz w:val="18"/>
          <w:szCs w:val="18"/>
        </w:rPr>
      </w:pPr>
      <w:r w:rsidRPr="006C0459">
        <w:rPr>
          <w:rFonts w:ascii="Verdana" w:hAnsi="Verdana"/>
          <w:sz w:val="18"/>
          <w:szCs w:val="18"/>
        </w:rPr>
        <w:t>Kierkegaard, S., Thomte, R. and Anderson, A. (1980). The concept of anxiety. Princeton: Princeton univ. Press.</w:t>
      </w:r>
    </w:p>
    <w:p w:rsidR="004F7881" w:rsidRPr="006C0459" w:rsidRDefault="004F7881" w:rsidP="006C0459">
      <w:pPr>
        <w:rPr>
          <w:rFonts w:ascii="Verdana" w:hAnsi="Verdana"/>
          <w:sz w:val="18"/>
          <w:szCs w:val="18"/>
        </w:rPr>
      </w:pPr>
    </w:p>
    <w:p w:rsidR="003448C9" w:rsidRPr="006C0459" w:rsidRDefault="003448C9" w:rsidP="006C0459">
      <w:pPr>
        <w:pStyle w:val="ListParagraph"/>
        <w:numPr>
          <w:ilvl w:val="0"/>
          <w:numId w:val="6"/>
        </w:numPr>
        <w:rPr>
          <w:rFonts w:ascii="Verdana" w:hAnsi="Verdana"/>
          <w:sz w:val="18"/>
          <w:szCs w:val="18"/>
        </w:rPr>
      </w:pPr>
      <w:r w:rsidRPr="006C0459">
        <w:rPr>
          <w:rFonts w:ascii="Verdana" w:hAnsi="Verdana"/>
          <w:sz w:val="18"/>
          <w:szCs w:val="18"/>
        </w:rPr>
        <w:t>Gutenberg, P. (n.d.). The Concept of Anxiety | Project Gutenberg Self-Publishing - eBooks | Read eBooks online. [online] Self.gutenberg.org. Available at: http://self.gutenberg.org/articles/eng/The_Concept_of_Anxiety [Accessed 13 Dec. 2017].</w:t>
      </w:r>
    </w:p>
    <w:p w:rsidR="0076632D" w:rsidRPr="006C0459" w:rsidRDefault="0076632D" w:rsidP="006C0459">
      <w:pPr>
        <w:rPr>
          <w:rFonts w:ascii="Verdana" w:hAnsi="Verdana"/>
          <w:sz w:val="18"/>
          <w:szCs w:val="18"/>
        </w:rPr>
      </w:pPr>
    </w:p>
    <w:p w:rsidR="003448C9" w:rsidRPr="006C0459" w:rsidRDefault="003448C9" w:rsidP="006C0459">
      <w:pPr>
        <w:pStyle w:val="ListParagraph"/>
        <w:numPr>
          <w:ilvl w:val="0"/>
          <w:numId w:val="6"/>
        </w:numPr>
        <w:rPr>
          <w:rFonts w:ascii="Verdana" w:hAnsi="Verdana"/>
          <w:sz w:val="18"/>
          <w:szCs w:val="18"/>
        </w:rPr>
      </w:pPr>
      <w:r w:rsidRPr="006C0459">
        <w:rPr>
          <w:rFonts w:ascii="Verdana" w:hAnsi="Verdana"/>
          <w:sz w:val="18"/>
          <w:szCs w:val="18"/>
        </w:rPr>
        <w:t>Marino, G. (n.d.). The Danish Doctor of Dread. [online] Opinionator. Available at: https://opinionator.blogs.nytimes.com/2012/03/17/the-danish-doctor-of-dread/ [Accessed 13 Dec. 2017].</w:t>
      </w:r>
    </w:p>
    <w:p w:rsidR="0076632D" w:rsidRPr="006C0459" w:rsidRDefault="0076632D" w:rsidP="006C0459">
      <w:pPr>
        <w:rPr>
          <w:rFonts w:ascii="Verdana" w:hAnsi="Verdana"/>
          <w:sz w:val="18"/>
          <w:szCs w:val="18"/>
        </w:rPr>
      </w:pPr>
    </w:p>
    <w:p w:rsidR="00DD5071" w:rsidRPr="006C0459" w:rsidRDefault="00DD5071" w:rsidP="006C0459">
      <w:pPr>
        <w:pStyle w:val="ListParagraph"/>
        <w:numPr>
          <w:ilvl w:val="0"/>
          <w:numId w:val="6"/>
        </w:numPr>
        <w:rPr>
          <w:rFonts w:ascii="Verdana" w:hAnsi="Verdana"/>
          <w:sz w:val="18"/>
          <w:szCs w:val="18"/>
        </w:rPr>
      </w:pPr>
      <w:r w:rsidRPr="006C0459">
        <w:rPr>
          <w:rFonts w:ascii="Verdana" w:hAnsi="Verdana"/>
          <w:sz w:val="18"/>
          <w:szCs w:val="18"/>
        </w:rPr>
        <w:t xml:space="preserve">Kierkegaard, S. and Hannay, A. (2015). The concept of anxiety. A simple psychologically oriented deliberation in view of the dogmatic problem of hereditary sin. London: W W Norton &amp; Co Ltd, </w:t>
      </w:r>
    </w:p>
    <w:p w:rsidR="0076632D" w:rsidRPr="006C0459" w:rsidRDefault="0076632D" w:rsidP="006C0459">
      <w:pPr>
        <w:rPr>
          <w:rFonts w:ascii="Verdana" w:hAnsi="Verdana"/>
          <w:sz w:val="18"/>
          <w:szCs w:val="18"/>
        </w:rPr>
      </w:pPr>
    </w:p>
    <w:p w:rsidR="00E97037" w:rsidRPr="006C0459" w:rsidRDefault="004B7A89" w:rsidP="006C0459">
      <w:pPr>
        <w:pStyle w:val="ListParagraph"/>
        <w:numPr>
          <w:ilvl w:val="0"/>
          <w:numId w:val="6"/>
        </w:numPr>
        <w:rPr>
          <w:rFonts w:ascii="Verdana" w:hAnsi="Verdana"/>
          <w:sz w:val="18"/>
          <w:szCs w:val="18"/>
        </w:rPr>
      </w:pPr>
      <w:r w:rsidRPr="006C0459">
        <w:rPr>
          <w:rFonts w:ascii="Verdana" w:hAnsi="Verdana"/>
          <w:sz w:val="18"/>
          <w:szCs w:val="18"/>
        </w:rPr>
        <w:t>Kierkegaard, S. (2005). Fear and Trembling. London: Penguin books.</w:t>
      </w:r>
      <w:r w:rsidR="003448C9" w:rsidRPr="006C0459">
        <w:rPr>
          <w:rFonts w:ascii="Verdana" w:hAnsi="Verdana"/>
          <w:sz w:val="18"/>
          <w:szCs w:val="18"/>
        </w:rPr>
        <w:tab/>
      </w:r>
    </w:p>
    <w:p w:rsidR="0076632D" w:rsidRPr="006C0459" w:rsidRDefault="0076632D" w:rsidP="006C0459">
      <w:pPr>
        <w:rPr>
          <w:rFonts w:ascii="Verdana" w:hAnsi="Verdana"/>
          <w:sz w:val="18"/>
          <w:szCs w:val="18"/>
        </w:rPr>
      </w:pPr>
    </w:p>
    <w:p w:rsidR="00762F8E" w:rsidRPr="006C0459" w:rsidRDefault="00762F8E" w:rsidP="006C0459">
      <w:pPr>
        <w:pStyle w:val="ListParagraph"/>
        <w:numPr>
          <w:ilvl w:val="0"/>
          <w:numId w:val="6"/>
        </w:numPr>
        <w:rPr>
          <w:rFonts w:ascii="Verdana" w:hAnsi="Verdana"/>
          <w:sz w:val="18"/>
          <w:szCs w:val="18"/>
        </w:rPr>
      </w:pPr>
      <w:r w:rsidRPr="006C0459">
        <w:rPr>
          <w:rFonts w:ascii="Verdana" w:hAnsi="Verdana"/>
          <w:sz w:val="18"/>
          <w:szCs w:val="18"/>
        </w:rPr>
        <w:t>Oxford Dictionaries | English. (2017). melancholia | Definition of melancholia in English by Oxford Dictionaries. [online] Available at: https://en.oxforddictionaries.com/definition/melancholia [Accessed 1</w:t>
      </w:r>
      <w:r w:rsidR="006C0459">
        <w:rPr>
          <w:rFonts w:ascii="Verdana" w:hAnsi="Verdana"/>
          <w:sz w:val="18"/>
          <w:szCs w:val="18"/>
        </w:rPr>
        <w:t>2</w:t>
      </w:r>
      <w:r w:rsidRPr="006C0459">
        <w:rPr>
          <w:rFonts w:ascii="Verdana" w:hAnsi="Verdana"/>
          <w:sz w:val="18"/>
          <w:szCs w:val="18"/>
        </w:rPr>
        <w:t xml:space="preserve"> Dec. 2017].</w:t>
      </w:r>
    </w:p>
    <w:p w:rsidR="00FC5EA7" w:rsidRPr="006C0459" w:rsidRDefault="00FC5EA7" w:rsidP="006C0459">
      <w:pPr>
        <w:rPr>
          <w:rFonts w:ascii="Verdana" w:hAnsi="Verdana"/>
          <w:sz w:val="18"/>
          <w:szCs w:val="18"/>
        </w:rPr>
      </w:pPr>
    </w:p>
    <w:p w:rsidR="000B4299" w:rsidRPr="006C0459" w:rsidRDefault="000B4299" w:rsidP="006C0459">
      <w:pPr>
        <w:rPr>
          <w:rFonts w:ascii="Verdana" w:hAnsi="Verdana"/>
          <w:sz w:val="18"/>
          <w:szCs w:val="18"/>
        </w:rPr>
      </w:pPr>
    </w:p>
    <w:p w:rsidR="000B4299" w:rsidRPr="006C0459" w:rsidRDefault="000B4299" w:rsidP="006C0459">
      <w:pPr>
        <w:rPr>
          <w:rFonts w:ascii="Verdana" w:hAnsi="Verdana"/>
          <w:sz w:val="18"/>
          <w:szCs w:val="18"/>
        </w:rPr>
      </w:pPr>
    </w:p>
    <w:p w:rsidR="000B4299" w:rsidRPr="006C0459" w:rsidRDefault="00FC5EA7" w:rsidP="006C0459">
      <w:pPr>
        <w:pStyle w:val="ListParagraph"/>
        <w:numPr>
          <w:ilvl w:val="0"/>
          <w:numId w:val="6"/>
        </w:numPr>
        <w:rPr>
          <w:rFonts w:ascii="Verdana" w:hAnsi="Verdana"/>
          <w:sz w:val="18"/>
          <w:szCs w:val="18"/>
        </w:rPr>
      </w:pPr>
      <w:r w:rsidRPr="006C0459">
        <w:rPr>
          <w:rFonts w:ascii="Verdana" w:hAnsi="Verdana"/>
          <w:sz w:val="18"/>
          <w:szCs w:val="18"/>
        </w:rPr>
        <w:t>Millais, J. (1851). Ophelia. London: Tate Gallery, Britain.</w:t>
      </w:r>
    </w:p>
    <w:p w:rsidR="002E5F95" w:rsidRPr="006C0459" w:rsidRDefault="002E5F95" w:rsidP="006C0459">
      <w:pPr>
        <w:rPr>
          <w:rFonts w:ascii="Verdana" w:hAnsi="Verdana"/>
          <w:sz w:val="18"/>
          <w:szCs w:val="18"/>
        </w:rPr>
      </w:pPr>
    </w:p>
    <w:p w:rsidR="00864C98" w:rsidRPr="006C0459" w:rsidRDefault="00864C98" w:rsidP="006C0459">
      <w:pPr>
        <w:pStyle w:val="ListParagraph"/>
        <w:numPr>
          <w:ilvl w:val="0"/>
          <w:numId w:val="6"/>
        </w:numPr>
        <w:rPr>
          <w:rFonts w:ascii="Verdana" w:hAnsi="Verdana"/>
          <w:sz w:val="18"/>
          <w:szCs w:val="18"/>
        </w:rPr>
      </w:pPr>
      <w:r w:rsidRPr="006C0459">
        <w:rPr>
          <w:rFonts w:ascii="Verdana" w:hAnsi="Verdana"/>
          <w:sz w:val="18"/>
          <w:szCs w:val="18"/>
        </w:rPr>
        <w:lastRenderedPageBreak/>
        <w:t>Bruegel, P. (1565). The Return of the Hunters. Austria: Kunsthistorisches Museum.</w:t>
      </w:r>
    </w:p>
    <w:p w:rsidR="002E5F95" w:rsidRPr="006C0459" w:rsidRDefault="002E5F95" w:rsidP="006C0459">
      <w:pPr>
        <w:rPr>
          <w:rFonts w:ascii="Verdana" w:hAnsi="Verdana"/>
          <w:sz w:val="18"/>
          <w:szCs w:val="18"/>
        </w:rPr>
      </w:pPr>
    </w:p>
    <w:p w:rsidR="000B4299" w:rsidRPr="006C0459" w:rsidRDefault="000B4299" w:rsidP="006C0459">
      <w:pPr>
        <w:pStyle w:val="ListParagraph"/>
        <w:numPr>
          <w:ilvl w:val="0"/>
          <w:numId w:val="6"/>
        </w:numPr>
        <w:rPr>
          <w:rFonts w:ascii="Verdana" w:hAnsi="Verdana"/>
          <w:sz w:val="18"/>
          <w:szCs w:val="18"/>
        </w:rPr>
      </w:pPr>
      <w:r w:rsidRPr="006C0459">
        <w:rPr>
          <w:rFonts w:ascii="Verdana" w:hAnsi="Verdana"/>
          <w:sz w:val="18"/>
          <w:szCs w:val="18"/>
        </w:rPr>
        <w:t>Tate. (n.d.). The Story of Ophelia – Look Closer | Tate. [online] Available at: http://www.tate.org.uk/art/artworks/millais-ophelia-n01506/story-ophelia [Accessed 12 Dec. 2017].</w:t>
      </w:r>
    </w:p>
    <w:p w:rsidR="00B01AFA" w:rsidRPr="006C0459" w:rsidRDefault="00B01AFA" w:rsidP="006C0459">
      <w:pPr>
        <w:rPr>
          <w:rFonts w:ascii="Verdana" w:hAnsi="Verdana"/>
          <w:sz w:val="18"/>
          <w:szCs w:val="18"/>
        </w:rPr>
      </w:pPr>
    </w:p>
    <w:p w:rsidR="003F243E" w:rsidRPr="006C0459" w:rsidRDefault="003F243E" w:rsidP="006C0459">
      <w:pPr>
        <w:pStyle w:val="ListParagraph"/>
        <w:numPr>
          <w:ilvl w:val="0"/>
          <w:numId w:val="6"/>
        </w:numPr>
        <w:rPr>
          <w:rFonts w:ascii="Verdana" w:hAnsi="Verdana"/>
          <w:sz w:val="18"/>
          <w:szCs w:val="18"/>
        </w:rPr>
      </w:pPr>
      <w:r w:rsidRPr="006C0459">
        <w:rPr>
          <w:rFonts w:ascii="Verdana" w:hAnsi="Verdana"/>
          <w:sz w:val="18"/>
          <w:szCs w:val="18"/>
        </w:rPr>
        <w:t>Visual-arts-cork.com. (2017). Hunters in the Snow, Pieter Bruegel the Elder: Interpretation, Analysis. [online] Available at: http://www.visual-arts-cork.com/famous-paintings/hunters-in-the-snow.htm [Accessed 12 Dec. 2017].</w:t>
      </w:r>
    </w:p>
    <w:p w:rsidR="00CB7AE1" w:rsidRDefault="00CB7AE1" w:rsidP="00CB7AE1">
      <w:pPr>
        <w:rPr>
          <w:rFonts w:ascii="Verdana" w:hAnsi="Verdana"/>
          <w:sz w:val="18"/>
          <w:szCs w:val="18"/>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1949A1" w:rsidRDefault="001949A1" w:rsidP="00CB7AE1">
      <w:pPr>
        <w:rPr>
          <w:rFonts w:ascii="Verdana" w:hAnsi="Verdana"/>
          <w:sz w:val="24"/>
          <w:szCs w:val="24"/>
          <w:u w:val="single"/>
        </w:rPr>
      </w:pPr>
    </w:p>
    <w:p w:rsidR="002E5F95" w:rsidRDefault="002E5F95"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B01AFA" w:rsidRDefault="00B01AFA" w:rsidP="00CB7AE1">
      <w:pPr>
        <w:rPr>
          <w:rFonts w:ascii="Verdana" w:hAnsi="Verdana"/>
          <w:sz w:val="24"/>
          <w:szCs w:val="24"/>
          <w:u w:val="single"/>
        </w:rPr>
      </w:pPr>
    </w:p>
    <w:p w:rsidR="007244EF" w:rsidRDefault="007244EF" w:rsidP="00CB7AE1">
      <w:pPr>
        <w:rPr>
          <w:rFonts w:ascii="Verdana" w:hAnsi="Verdana"/>
          <w:sz w:val="24"/>
          <w:szCs w:val="24"/>
          <w:u w:val="single"/>
        </w:rPr>
      </w:pPr>
    </w:p>
    <w:p w:rsidR="007244EF" w:rsidRDefault="007244EF" w:rsidP="00CB7AE1">
      <w:pPr>
        <w:rPr>
          <w:rFonts w:ascii="Verdana" w:hAnsi="Verdana"/>
          <w:sz w:val="24"/>
          <w:szCs w:val="24"/>
          <w:u w:val="single"/>
        </w:rPr>
      </w:pPr>
    </w:p>
    <w:p w:rsidR="00CB7AE1" w:rsidRDefault="00CB7AE1" w:rsidP="00CB7AE1">
      <w:pPr>
        <w:rPr>
          <w:rFonts w:ascii="Verdana" w:hAnsi="Verdana"/>
          <w:sz w:val="24"/>
          <w:szCs w:val="24"/>
          <w:u w:val="single"/>
        </w:rPr>
      </w:pPr>
      <w:r w:rsidRPr="00CB7AE1">
        <w:rPr>
          <w:rFonts w:ascii="Verdana" w:hAnsi="Verdana"/>
          <w:sz w:val="24"/>
          <w:szCs w:val="24"/>
          <w:u w:val="single"/>
        </w:rPr>
        <w:t xml:space="preserve">Images </w:t>
      </w:r>
    </w:p>
    <w:p w:rsidR="008718AF" w:rsidRPr="008718AF" w:rsidRDefault="008718AF" w:rsidP="008718AF">
      <w:pPr>
        <w:pStyle w:val="ListParagraph"/>
        <w:rPr>
          <w:rFonts w:ascii="Verdana" w:hAnsi="Verdana"/>
          <w:sz w:val="18"/>
          <w:szCs w:val="18"/>
        </w:rPr>
      </w:pPr>
    </w:p>
    <w:p w:rsidR="008718AF" w:rsidRDefault="008718AF" w:rsidP="008718AF">
      <w:pPr>
        <w:pStyle w:val="ListParagraph"/>
        <w:rPr>
          <w:rFonts w:ascii="Arial" w:hAnsi="Arial" w:cs="Arial"/>
          <w:color w:val="666666"/>
          <w:sz w:val="20"/>
          <w:szCs w:val="20"/>
          <w:shd w:val="clear" w:color="auto" w:fill="FFF5AA"/>
        </w:rPr>
      </w:pPr>
      <w:r>
        <w:rPr>
          <w:rFonts w:ascii="Verdana" w:hAnsi="Verdana"/>
          <w:noProof/>
          <w:sz w:val="24"/>
          <w:szCs w:val="24"/>
          <w:u w:val="single"/>
        </w:rPr>
        <w:drawing>
          <wp:anchor distT="0" distB="0" distL="114300" distR="114300" simplePos="0" relativeHeight="251659264" behindDoc="1" locked="0" layoutInCell="1" allowOverlap="1">
            <wp:simplePos x="0" y="0"/>
            <wp:positionH relativeFrom="margin">
              <wp:align>left</wp:align>
            </wp:positionH>
            <wp:positionV relativeFrom="paragraph">
              <wp:posOffset>8255</wp:posOffset>
            </wp:positionV>
            <wp:extent cx="4618990" cy="2882265"/>
            <wp:effectExtent l="0" t="0" r="0" b="0"/>
            <wp:wrapTight wrapText="bothSides">
              <wp:wrapPolygon edited="0">
                <wp:start x="0" y="0"/>
                <wp:lineTo x="0" y="21414"/>
                <wp:lineTo x="21469" y="21414"/>
                <wp:lineTo x="2146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8990" cy="28822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8718AF" w:rsidRDefault="008718AF" w:rsidP="008718AF">
      <w:pPr>
        <w:pStyle w:val="ListParagraph"/>
        <w:rPr>
          <w:rFonts w:ascii="Arial" w:hAnsi="Arial" w:cs="Arial"/>
          <w:color w:val="666666"/>
          <w:sz w:val="20"/>
          <w:szCs w:val="20"/>
          <w:shd w:val="clear" w:color="auto" w:fill="FFF5AA"/>
        </w:rPr>
      </w:pPr>
    </w:p>
    <w:p w:rsidR="001E1A63" w:rsidRPr="00864C98" w:rsidRDefault="001E1A63" w:rsidP="008718AF">
      <w:pPr>
        <w:pStyle w:val="ListParagraph"/>
        <w:numPr>
          <w:ilvl w:val="0"/>
          <w:numId w:val="5"/>
        </w:numPr>
        <w:rPr>
          <w:rFonts w:ascii="Verdana" w:hAnsi="Verdana"/>
          <w:sz w:val="18"/>
          <w:szCs w:val="18"/>
        </w:rPr>
      </w:pPr>
      <w:r>
        <w:rPr>
          <w:rFonts w:ascii="Arial" w:hAnsi="Arial" w:cs="Arial"/>
          <w:color w:val="666666"/>
          <w:sz w:val="20"/>
          <w:szCs w:val="20"/>
          <w:shd w:val="clear" w:color="auto" w:fill="FFF5AA"/>
        </w:rPr>
        <w:t>Millais, J. (1851). </w:t>
      </w:r>
      <w:r>
        <w:rPr>
          <w:rFonts w:ascii="Arial" w:hAnsi="Arial" w:cs="Arial"/>
          <w:i/>
          <w:iCs/>
          <w:color w:val="666666"/>
          <w:sz w:val="20"/>
          <w:szCs w:val="20"/>
          <w:shd w:val="clear" w:color="auto" w:fill="FFF5AA"/>
        </w:rPr>
        <w:t>Ophelia</w:t>
      </w:r>
      <w:r>
        <w:rPr>
          <w:rFonts w:ascii="Arial" w:hAnsi="Arial" w:cs="Arial"/>
          <w:color w:val="666666"/>
          <w:sz w:val="20"/>
          <w:szCs w:val="20"/>
          <w:shd w:val="clear" w:color="auto" w:fill="FFF5AA"/>
        </w:rPr>
        <w:t>. London: Tate Gallery, Britain.</w:t>
      </w:r>
    </w:p>
    <w:p w:rsidR="008718AF" w:rsidRDefault="008718AF" w:rsidP="008718AF">
      <w:pPr>
        <w:rPr>
          <w:rFonts w:ascii="Verdana" w:hAnsi="Verdana"/>
          <w:sz w:val="24"/>
          <w:szCs w:val="24"/>
          <w:u w:val="single"/>
        </w:rPr>
      </w:pPr>
      <w:r>
        <w:rPr>
          <w:noProof/>
          <w:sz w:val="20"/>
          <w:szCs w:val="20"/>
        </w:rPr>
        <w:drawing>
          <wp:anchor distT="0" distB="0" distL="114300" distR="114300" simplePos="0" relativeHeight="251661312" behindDoc="1" locked="0" layoutInCell="1" allowOverlap="1">
            <wp:simplePos x="0" y="0"/>
            <wp:positionH relativeFrom="margin">
              <wp:align>left</wp:align>
            </wp:positionH>
            <wp:positionV relativeFrom="paragraph">
              <wp:posOffset>133350</wp:posOffset>
            </wp:positionV>
            <wp:extent cx="4629150" cy="1939290"/>
            <wp:effectExtent l="0" t="0" r="0" b="3810"/>
            <wp:wrapTight wrapText="bothSides">
              <wp:wrapPolygon edited="0">
                <wp:start x="0" y="0"/>
                <wp:lineTo x="0" y="21430"/>
                <wp:lineTo x="21511" y="21430"/>
                <wp:lineTo x="2151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29150" cy="19392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718AF" w:rsidRDefault="008718AF" w:rsidP="008718AF">
      <w:pPr>
        <w:pStyle w:val="ListParagraph"/>
        <w:numPr>
          <w:ilvl w:val="0"/>
          <w:numId w:val="5"/>
        </w:numPr>
        <w:rPr>
          <w:rFonts w:ascii="Verdana" w:hAnsi="Verdana"/>
          <w:sz w:val="16"/>
          <w:szCs w:val="16"/>
        </w:rPr>
      </w:pPr>
      <w:r w:rsidRPr="008718AF">
        <w:rPr>
          <w:rFonts w:ascii="Verdana" w:hAnsi="Verdana"/>
          <w:sz w:val="16"/>
          <w:szCs w:val="16"/>
        </w:rPr>
        <w:t>Melancholia.(2011).[DVD]Dir.  Lars von Trier. Nordisk Film.</w:t>
      </w:r>
    </w:p>
    <w:p w:rsidR="008718AF" w:rsidRPr="008718AF" w:rsidRDefault="008718AF" w:rsidP="008718AF">
      <w:pPr>
        <w:pStyle w:val="ListParagraph"/>
        <w:rPr>
          <w:rFonts w:ascii="Verdana" w:hAnsi="Verdana"/>
          <w:sz w:val="16"/>
          <w:szCs w:val="16"/>
        </w:rPr>
      </w:pPr>
      <w:r>
        <w:rPr>
          <w:rFonts w:ascii="Verdana" w:hAnsi="Verdana"/>
          <w:noProof/>
          <w:sz w:val="16"/>
          <w:szCs w:val="16"/>
        </w:rPr>
        <w:lastRenderedPageBreak/>
        <w:drawing>
          <wp:anchor distT="0" distB="0" distL="114300" distR="114300" simplePos="0" relativeHeight="251662336" behindDoc="1" locked="0" layoutInCell="1" allowOverlap="1">
            <wp:simplePos x="0" y="0"/>
            <wp:positionH relativeFrom="margin">
              <wp:align>left</wp:align>
            </wp:positionH>
            <wp:positionV relativeFrom="paragraph">
              <wp:posOffset>66040</wp:posOffset>
            </wp:positionV>
            <wp:extent cx="4676775" cy="1960880"/>
            <wp:effectExtent l="0" t="0" r="9525" b="1270"/>
            <wp:wrapTight wrapText="bothSides">
              <wp:wrapPolygon edited="0">
                <wp:start x="0" y="0"/>
                <wp:lineTo x="0" y="21404"/>
                <wp:lineTo x="21556" y="21404"/>
                <wp:lineTo x="2155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76775" cy="19608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718AF" w:rsidRDefault="008718AF" w:rsidP="008718AF">
      <w:pPr>
        <w:pStyle w:val="ListParagraph"/>
        <w:rPr>
          <w:rFonts w:ascii="Verdana" w:hAnsi="Verdana"/>
          <w:sz w:val="16"/>
          <w:szCs w:val="16"/>
        </w:rPr>
      </w:pPr>
    </w:p>
    <w:p w:rsidR="008718AF" w:rsidRPr="00EC3C60" w:rsidRDefault="008718AF" w:rsidP="008718AF">
      <w:pPr>
        <w:pStyle w:val="ListParagraph"/>
        <w:numPr>
          <w:ilvl w:val="0"/>
          <w:numId w:val="5"/>
        </w:numPr>
        <w:rPr>
          <w:rFonts w:ascii="Verdana" w:hAnsi="Verdana"/>
          <w:sz w:val="16"/>
          <w:szCs w:val="16"/>
        </w:rPr>
      </w:pPr>
      <w:r w:rsidRPr="00EC3C60">
        <w:rPr>
          <w:rFonts w:ascii="Verdana" w:hAnsi="Verdana"/>
          <w:sz w:val="16"/>
          <w:szCs w:val="16"/>
        </w:rPr>
        <w:t>Melancholia.(2011).[DVD]Dir.  Lars von Trier. Nordisk Film.</w:t>
      </w:r>
    </w:p>
    <w:p w:rsidR="008718AF" w:rsidRPr="008718AF" w:rsidRDefault="008718AF" w:rsidP="008718AF">
      <w:pPr>
        <w:pStyle w:val="ListParagraph"/>
        <w:rPr>
          <w:rFonts w:ascii="Verdana" w:hAnsi="Verdana"/>
          <w:sz w:val="16"/>
          <w:szCs w:val="16"/>
        </w:rPr>
      </w:pPr>
    </w:p>
    <w:p w:rsidR="0004135F" w:rsidRDefault="0004135F" w:rsidP="00CB7AE1">
      <w:pPr>
        <w:rPr>
          <w:rFonts w:ascii="Verdana" w:hAnsi="Verdana"/>
          <w:noProof/>
          <w:sz w:val="24"/>
          <w:szCs w:val="24"/>
          <w:u w:val="single"/>
        </w:rPr>
      </w:pPr>
    </w:p>
    <w:p w:rsidR="002E5F95" w:rsidRDefault="002E5F95" w:rsidP="00CB7AE1">
      <w:pPr>
        <w:rPr>
          <w:noProof/>
        </w:rPr>
      </w:pPr>
    </w:p>
    <w:p w:rsidR="002E5F95" w:rsidRDefault="002E5F95" w:rsidP="00CB7AE1">
      <w:pPr>
        <w:rPr>
          <w:rFonts w:ascii="Verdana" w:hAnsi="Verdana"/>
          <w:noProof/>
          <w:sz w:val="24"/>
          <w:szCs w:val="24"/>
          <w:u w:val="single"/>
        </w:rPr>
      </w:pPr>
      <w:r>
        <w:rPr>
          <w:noProof/>
        </w:rPr>
        <w:drawing>
          <wp:inline distT="0" distB="0" distL="0" distR="0">
            <wp:extent cx="4792717" cy="3332436"/>
            <wp:effectExtent l="0" t="0" r="8255" b="1905"/>
            <wp:docPr id="13" name="Picture 13" descr="https://1.bp.blogspot.com/-qxJHcyXMuww/Tgf9VJA-tHI/AAAAAAAAANQ/TxF-OBMgvrk/s640/pieter-bruegel-hunters-in-the-sn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1.bp.blogspot.com/-qxJHcyXMuww/Tgf9VJA-tHI/AAAAAAAAANQ/TxF-OBMgvrk/s640/pieter-bruegel-hunters-in-the-snow.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14042" cy="3347264"/>
                    </a:xfrm>
                    <a:prstGeom prst="rect">
                      <a:avLst/>
                    </a:prstGeom>
                    <a:noFill/>
                    <a:ln>
                      <a:noFill/>
                    </a:ln>
                  </pic:spPr>
                </pic:pic>
              </a:graphicData>
            </a:graphic>
          </wp:inline>
        </w:drawing>
      </w:r>
    </w:p>
    <w:p w:rsidR="001E1A63" w:rsidRDefault="001E1A63" w:rsidP="00CB7AE1">
      <w:pPr>
        <w:rPr>
          <w:rFonts w:ascii="Verdana" w:hAnsi="Verdana"/>
          <w:sz w:val="20"/>
          <w:szCs w:val="20"/>
        </w:rPr>
      </w:pPr>
    </w:p>
    <w:p w:rsidR="002E5F95" w:rsidRPr="002E5F95" w:rsidRDefault="002E5F95" w:rsidP="002E5F95">
      <w:pPr>
        <w:pStyle w:val="ListParagraph"/>
        <w:numPr>
          <w:ilvl w:val="0"/>
          <w:numId w:val="5"/>
        </w:numPr>
        <w:rPr>
          <w:rFonts w:ascii="Verdana" w:hAnsi="Verdana"/>
          <w:sz w:val="16"/>
          <w:szCs w:val="16"/>
        </w:rPr>
      </w:pPr>
      <w:r w:rsidRPr="002E5F95">
        <w:rPr>
          <w:rFonts w:ascii="Verdana" w:hAnsi="Verdana"/>
          <w:sz w:val="16"/>
          <w:szCs w:val="16"/>
        </w:rPr>
        <w:t>Bruegel, P. (1565). The Return of the Hunters. Austria: Kunsthistorisches Museum</w:t>
      </w:r>
      <w:r w:rsidRPr="002E5F95">
        <w:rPr>
          <w:rFonts w:ascii="Verdana" w:hAnsi="Verdana" w:cs="Arial"/>
          <w:color w:val="666666"/>
          <w:sz w:val="16"/>
          <w:szCs w:val="16"/>
          <w:shd w:val="clear" w:color="auto" w:fill="FFFFFF"/>
        </w:rPr>
        <w:t>.</w:t>
      </w:r>
    </w:p>
    <w:p w:rsidR="001E1A63" w:rsidRPr="002E5F95" w:rsidRDefault="001E1A63" w:rsidP="002E5F95">
      <w:pPr>
        <w:pStyle w:val="ListParagraph"/>
        <w:rPr>
          <w:rFonts w:ascii="Verdana" w:hAnsi="Verdana"/>
          <w:sz w:val="20"/>
          <w:szCs w:val="20"/>
        </w:rPr>
      </w:pPr>
    </w:p>
    <w:p w:rsidR="001E1A63" w:rsidRDefault="001E1A63" w:rsidP="00CB7AE1">
      <w:pPr>
        <w:rPr>
          <w:rFonts w:ascii="Verdana" w:hAnsi="Verdana"/>
          <w:sz w:val="20"/>
          <w:szCs w:val="20"/>
        </w:rPr>
      </w:pPr>
    </w:p>
    <w:p w:rsidR="001E1A63" w:rsidRDefault="001E1A63" w:rsidP="00CB7AE1">
      <w:pPr>
        <w:rPr>
          <w:rFonts w:ascii="Verdana" w:hAnsi="Verdana"/>
          <w:sz w:val="20"/>
          <w:szCs w:val="20"/>
        </w:rPr>
      </w:pPr>
    </w:p>
    <w:p w:rsidR="001E1A63" w:rsidRDefault="001E1A63" w:rsidP="00CB7AE1">
      <w:pPr>
        <w:rPr>
          <w:rFonts w:ascii="Verdana" w:hAnsi="Verdana"/>
          <w:sz w:val="20"/>
          <w:szCs w:val="20"/>
        </w:rPr>
      </w:pPr>
    </w:p>
    <w:p w:rsidR="001E1A63" w:rsidRDefault="001E1A63" w:rsidP="00CB7AE1">
      <w:pPr>
        <w:rPr>
          <w:rFonts w:ascii="Verdana" w:hAnsi="Verdana"/>
          <w:sz w:val="20"/>
          <w:szCs w:val="20"/>
        </w:rPr>
      </w:pPr>
    </w:p>
    <w:p w:rsidR="001E1A63" w:rsidRDefault="001E1A63" w:rsidP="00CB7AE1">
      <w:pPr>
        <w:rPr>
          <w:rFonts w:ascii="Verdana" w:hAnsi="Verdana"/>
          <w:sz w:val="20"/>
          <w:szCs w:val="20"/>
        </w:rPr>
      </w:pPr>
    </w:p>
    <w:p w:rsidR="001E1A63" w:rsidRDefault="001E1A63" w:rsidP="00CB7AE1">
      <w:pPr>
        <w:rPr>
          <w:rFonts w:ascii="Verdana" w:hAnsi="Verdana"/>
          <w:sz w:val="20"/>
          <w:szCs w:val="20"/>
        </w:rPr>
      </w:pPr>
    </w:p>
    <w:p w:rsidR="001E1A63" w:rsidRPr="001949A1" w:rsidRDefault="001E1A63" w:rsidP="008718AF">
      <w:pPr>
        <w:pStyle w:val="ListParagraph"/>
        <w:rPr>
          <w:rFonts w:ascii="Verdana" w:hAnsi="Verdana"/>
          <w:sz w:val="16"/>
          <w:szCs w:val="16"/>
        </w:rPr>
      </w:pPr>
    </w:p>
    <w:p w:rsidR="001E1A63" w:rsidRPr="001E1A63" w:rsidRDefault="001E1A63" w:rsidP="00CB7AE1">
      <w:pPr>
        <w:rPr>
          <w:rFonts w:ascii="Verdana" w:hAnsi="Verdana"/>
          <w:sz w:val="20"/>
          <w:szCs w:val="20"/>
        </w:rPr>
      </w:pPr>
    </w:p>
    <w:sectPr w:rsidR="001E1A63" w:rsidRPr="001E1A6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2F0D" w:rsidRDefault="00B52F0D" w:rsidP="00FB017A">
      <w:pPr>
        <w:spacing w:after="0" w:line="240" w:lineRule="auto"/>
      </w:pPr>
      <w:r>
        <w:separator/>
      </w:r>
    </w:p>
  </w:endnote>
  <w:endnote w:type="continuationSeparator" w:id="0">
    <w:p w:rsidR="00B52F0D" w:rsidRDefault="00B52F0D" w:rsidP="00FB0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8593387"/>
      <w:docPartObj>
        <w:docPartGallery w:val="Page Numbers (Bottom of Page)"/>
        <w:docPartUnique/>
      </w:docPartObj>
    </w:sdtPr>
    <w:sdtEndPr>
      <w:rPr>
        <w:noProof/>
      </w:rPr>
    </w:sdtEndPr>
    <w:sdtContent>
      <w:p w:rsidR="00A04ACE" w:rsidRDefault="00A04ACE">
        <w:pPr>
          <w:pStyle w:val="Footer"/>
        </w:pPr>
        <w:r>
          <w:fldChar w:fldCharType="begin"/>
        </w:r>
        <w:r>
          <w:instrText xml:space="preserve"> PAGE   \* MERGEFORMAT </w:instrText>
        </w:r>
        <w:r>
          <w:fldChar w:fldCharType="separate"/>
        </w:r>
        <w:r w:rsidR="00997C7B">
          <w:rPr>
            <w:noProof/>
          </w:rPr>
          <w:t>20</w:t>
        </w:r>
        <w:r>
          <w:rPr>
            <w:noProof/>
          </w:rPr>
          <w:fldChar w:fldCharType="end"/>
        </w:r>
      </w:p>
    </w:sdtContent>
  </w:sdt>
  <w:p w:rsidR="00A04ACE" w:rsidRDefault="00A04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2F0D" w:rsidRDefault="00B52F0D" w:rsidP="00FB017A">
      <w:pPr>
        <w:spacing w:after="0" w:line="240" w:lineRule="auto"/>
      </w:pPr>
      <w:r>
        <w:separator/>
      </w:r>
    </w:p>
  </w:footnote>
  <w:footnote w:type="continuationSeparator" w:id="0">
    <w:p w:rsidR="00B52F0D" w:rsidRDefault="00B52F0D" w:rsidP="00FB01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4ACE" w:rsidRDefault="00A04ACE">
    <w:pPr>
      <w:pStyle w:val="Header"/>
    </w:pPr>
    <w:r>
      <w:ptab w:relativeTo="margin" w:alignment="center" w:leader="none"/>
    </w:r>
    <w:r>
      <w:t xml:space="preserve">Rhys Davies </w:t>
    </w:r>
    <w:r>
      <w:ptab w:relativeTo="margin" w:alignment="right" w:leader="none"/>
    </w:r>
    <w:r>
      <w:t>student number: P147391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926F0"/>
    <w:multiLevelType w:val="hybridMultilevel"/>
    <w:tmpl w:val="0358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3709E"/>
    <w:multiLevelType w:val="hybridMultilevel"/>
    <w:tmpl w:val="917A9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028D9"/>
    <w:multiLevelType w:val="hybridMultilevel"/>
    <w:tmpl w:val="95CEAE50"/>
    <w:lvl w:ilvl="0" w:tplc="2EFCC560">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CA3242"/>
    <w:multiLevelType w:val="hybridMultilevel"/>
    <w:tmpl w:val="708C0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9C6F15"/>
    <w:multiLevelType w:val="hybridMultilevel"/>
    <w:tmpl w:val="92FA2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E1A9A"/>
    <w:multiLevelType w:val="hybridMultilevel"/>
    <w:tmpl w:val="78AA8484"/>
    <w:lvl w:ilvl="0" w:tplc="2EFCC560">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021"/>
    <w:rsid w:val="000001CB"/>
    <w:rsid w:val="00001B02"/>
    <w:rsid w:val="00010BBC"/>
    <w:rsid w:val="00011D3F"/>
    <w:rsid w:val="00030A98"/>
    <w:rsid w:val="0003160E"/>
    <w:rsid w:val="000367C2"/>
    <w:rsid w:val="0003692E"/>
    <w:rsid w:val="0004135F"/>
    <w:rsid w:val="0004213D"/>
    <w:rsid w:val="00043D70"/>
    <w:rsid w:val="00062B0D"/>
    <w:rsid w:val="00066772"/>
    <w:rsid w:val="00072E15"/>
    <w:rsid w:val="00075B28"/>
    <w:rsid w:val="00076E5F"/>
    <w:rsid w:val="00080388"/>
    <w:rsid w:val="000843FF"/>
    <w:rsid w:val="00092F2F"/>
    <w:rsid w:val="00094E4F"/>
    <w:rsid w:val="000A7E6C"/>
    <w:rsid w:val="000B36D9"/>
    <w:rsid w:val="000B3A1E"/>
    <w:rsid w:val="000B4299"/>
    <w:rsid w:val="000B5DE4"/>
    <w:rsid w:val="000C2032"/>
    <w:rsid w:val="000D0187"/>
    <w:rsid w:val="000D24BE"/>
    <w:rsid w:val="000D6488"/>
    <w:rsid w:val="000E416F"/>
    <w:rsid w:val="000E4B60"/>
    <w:rsid w:val="000E4C7C"/>
    <w:rsid w:val="000E61E4"/>
    <w:rsid w:val="000E7476"/>
    <w:rsid w:val="000F2276"/>
    <w:rsid w:val="000F2A60"/>
    <w:rsid w:val="000F7257"/>
    <w:rsid w:val="0010029C"/>
    <w:rsid w:val="001046B6"/>
    <w:rsid w:val="00105263"/>
    <w:rsid w:val="00112C3B"/>
    <w:rsid w:val="001139B7"/>
    <w:rsid w:val="00113CEF"/>
    <w:rsid w:val="001166DD"/>
    <w:rsid w:val="001178E8"/>
    <w:rsid w:val="00123F25"/>
    <w:rsid w:val="001250AF"/>
    <w:rsid w:val="00126AB3"/>
    <w:rsid w:val="00134879"/>
    <w:rsid w:val="00135608"/>
    <w:rsid w:val="00141626"/>
    <w:rsid w:val="00145044"/>
    <w:rsid w:val="001567D2"/>
    <w:rsid w:val="00160C4F"/>
    <w:rsid w:val="00175512"/>
    <w:rsid w:val="0017764D"/>
    <w:rsid w:val="00177736"/>
    <w:rsid w:val="00185160"/>
    <w:rsid w:val="00187378"/>
    <w:rsid w:val="00194842"/>
    <w:rsid w:val="001949A1"/>
    <w:rsid w:val="001A0E7A"/>
    <w:rsid w:val="001A139B"/>
    <w:rsid w:val="001A1F47"/>
    <w:rsid w:val="001B2B0F"/>
    <w:rsid w:val="001B7BC4"/>
    <w:rsid w:val="001C0EB7"/>
    <w:rsid w:val="001D1AE3"/>
    <w:rsid w:val="001D243D"/>
    <w:rsid w:val="001D3ECA"/>
    <w:rsid w:val="001E1A63"/>
    <w:rsid w:val="001F765B"/>
    <w:rsid w:val="00206E3E"/>
    <w:rsid w:val="00210440"/>
    <w:rsid w:val="00211627"/>
    <w:rsid w:val="0024389F"/>
    <w:rsid w:val="00254D68"/>
    <w:rsid w:val="002558A1"/>
    <w:rsid w:val="00261127"/>
    <w:rsid w:val="0026629A"/>
    <w:rsid w:val="00272823"/>
    <w:rsid w:val="00277093"/>
    <w:rsid w:val="00284FCD"/>
    <w:rsid w:val="0029215C"/>
    <w:rsid w:val="00293041"/>
    <w:rsid w:val="002A0D44"/>
    <w:rsid w:val="002B21C7"/>
    <w:rsid w:val="002B6DCE"/>
    <w:rsid w:val="002C033B"/>
    <w:rsid w:val="002C359D"/>
    <w:rsid w:val="002C45D7"/>
    <w:rsid w:val="002E2D00"/>
    <w:rsid w:val="002E5F95"/>
    <w:rsid w:val="002E62EC"/>
    <w:rsid w:val="002F6243"/>
    <w:rsid w:val="003113B6"/>
    <w:rsid w:val="00313833"/>
    <w:rsid w:val="00313C3F"/>
    <w:rsid w:val="00313D8A"/>
    <w:rsid w:val="0031481E"/>
    <w:rsid w:val="00324FA3"/>
    <w:rsid w:val="00332E19"/>
    <w:rsid w:val="003448C9"/>
    <w:rsid w:val="00346A8B"/>
    <w:rsid w:val="003531D3"/>
    <w:rsid w:val="00362BF5"/>
    <w:rsid w:val="0037246B"/>
    <w:rsid w:val="00373AFD"/>
    <w:rsid w:val="00375C44"/>
    <w:rsid w:val="00380A32"/>
    <w:rsid w:val="00383A79"/>
    <w:rsid w:val="0038414B"/>
    <w:rsid w:val="0038746F"/>
    <w:rsid w:val="003904BB"/>
    <w:rsid w:val="00397472"/>
    <w:rsid w:val="003A22B3"/>
    <w:rsid w:val="003A5DDA"/>
    <w:rsid w:val="003C60EE"/>
    <w:rsid w:val="003C6F59"/>
    <w:rsid w:val="003D35A4"/>
    <w:rsid w:val="003E06D7"/>
    <w:rsid w:val="003E33CB"/>
    <w:rsid w:val="003E4C74"/>
    <w:rsid w:val="003E5678"/>
    <w:rsid w:val="003F243E"/>
    <w:rsid w:val="003F775B"/>
    <w:rsid w:val="003F7AFE"/>
    <w:rsid w:val="00403068"/>
    <w:rsid w:val="00406572"/>
    <w:rsid w:val="00406E76"/>
    <w:rsid w:val="004108A3"/>
    <w:rsid w:val="00411433"/>
    <w:rsid w:val="0042583A"/>
    <w:rsid w:val="004346E1"/>
    <w:rsid w:val="00437216"/>
    <w:rsid w:val="00441A1A"/>
    <w:rsid w:val="0044220D"/>
    <w:rsid w:val="0044299C"/>
    <w:rsid w:val="00445323"/>
    <w:rsid w:val="00460447"/>
    <w:rsid w:val="004819A8"/>
    <w:rsid w:val="004839F2"/>
    <w:rsid w:val="004A5C97"/>
    <w:rsid w:val="004A7566"/>
    <w:rsid w:val="004B31A2"/>
    <w:rsid w:val="004B3B44"/>
    <w:rsid w:val="004B7A89"/>
    <w:rsid w:val="004C6157"/>
    <w:rsid w:val="004D59D6"/>
    <w:rsid w:val="004E25D1"/>
    <w:rsid w:val="004E5356"/>
    <w:rsid w:val="004E5869"/>
    <w:rsid w:val="004F7881"/>
    <w:rsid w:val="00505ADB"/>
    <w:rsid w:val="005118D1"/>
    <w:rsid w:val="00523412"/>
    <w:rsid w:val="0053318E"/>
    <w:rsid w:val="00533319"/>
    <w:rsid w:val="00544C1A"/>
    <w:rsid w:val="00562BB9"/>
    <w:rsid w:val="005647C5"/>
    <w:rsid w:val="00564A57"/>
    <w:rsid w:val="00567244"/>
    <w:rsid w:val="005708BF"/>
    <w:rsid w:val="0057484F"/>
    <w:rsid w:val="00574A54"/>
    <w:rsid w:val="00575769"/>
    <w:rsid w:val="00576FB6"/>
    <w:rsid w:val="005842ED"/>
    <w:rsid w:val="00587460"/>
    <w:rsid w:val="00587A6B"/>
    <w:rsid w:val="005963DC"/>
    <w:rsid w:val="005970C3"/>
    <w:rsid w:val="0059739D"/>
    <w:rsid w:val="005A1D83"/>
    <w:rsid w:val="005A6E5E"/>
    <w:rsid w:val="005A74A8"/>
    <w:rsid w:val="005B18EB"/>
    <w:rsid w:val="005B4E15"/>
    <w:rsid w:val="005C4273"/>
    <w:rsid w:val="005C7CF9"/>
    <w:rsid w:val="005D42BE"/>
    <w:rsid w:val="005D518B"/>
    <w:rsid w:val="005E3C39"/>
    <w:rsid w:val="005E6509"/>
    <w:rsid w:val="005F10B2"/>
    <w:rsid w:val="005F286B"/>
    <w:rsid w:val="005F7886"/>
    <w:rsid w:val="0063564F"/>
    <w:rsid w:val="00643F9F"/>
    <w:rsid w:val="00646021"/>
    <w:rsid w:val="006504BF"/>
    <w:rsid w:val="006513F1"/>
    <w:rsid w:val="0066431A"/>
    <w:rsid w:val="00671FA6"/>
    <w:rsid w:val="006724C1"/>
    <w:rsid w:val="006733A2"/>
    <w:rsid w:val="00674253"/>
    <w:rsid w:val="006753EE"/>
    <w:rsid w:val="00687EB2"/>
    <w:rsid w:val="0069185E"/>
    <w:rsid w:val="00691DAE"/>
    <w:rsid w:val="00692FE3"/>
    <w:rsid w:val="006978B7"/>
    <w:rsid w:val="00697D36"/>
    <w:rsid w:val="006B285D"/>
    <w:rsid w:val="006B77BC"/>
    <w:rsid w:val="006C0459"/>
    <w:rsid w:val="006D5B70"/>
    <w:rsid w:val="006E4630"/>
    <w:rsid w:val="006E575D"/>
    <w:rsid w:val="006F2DF6"/>
    <w:rsid w:val="007106C8"/>
    <w:rsid w:val="007244EF"/>
    <w:rsid w:val="00726DA2"/>
    <w:rsid w:val="00737EB6"/>
    <w:rsid w:val="00741FAC"/>
    <w:rsid w:val="0074395B"/>
    <w:rsid w:val="00747919"/>
    <w:rsid w:val="00751C4C"/>
    <w:rsid w:val="00754B93"/>
    <w:rsid w:val="0075542B"/>
    <w:rsid w:val="00762F8E"/>
    <w:rsid w:val="0076632D"/>
    <w:rsid w:val="00781BA1"/>
    <w:rsid w:val="00783FE6"/>
    <w:rsid w:val="007854EE"/>
    <w:rsid w:val="007915AF"/>
    <w:rsid w:val="007A0FA2"/>
    <w:rsid w:val="007A15AC"/>
    <w:rsid w:val="007A470B"/>
    <w:rsid w:val="007A76EB"/>
    <w:rsid w:val="007C30FA"/>
    <w:rsid w:val="007C7EE9"/>
    <w:rsid w:val="007E020E"/>
    <w:rsid w:val="007E1E9E"/>
    <w:rsid w:val="007E1ED1"/>
    <w:rsid w:val="007E3125"/>
    <w:rsid w:val="007E7A86"/>
    <w:rsid w:val="007F2B3F"/>
    <w:rsid w:val="00800D3D"/>
    <w:rsid w:val="0080266C"/>
    <w:rsid w:val="0080557F"/>
    <w:rsid w:val="008107AC"/>
    <w:rsid w:val="00817A43"/>
    <w:rsid w:val="008210A0"/>
    <w:rsid w:val="008319B0"/>
    <w:rsid w:val="00835EEB"/>
    <w:rsid w:val="00852928"/>
    <w:rsid w:val="00855020"/>
    <w:rsid w:val="008555C9"/>
    <w:rsid w:val="008560D1"/>
    <w:rsid w:val="00856D4C"/>
    <w:rsid w:val="00863EBE"/>
    <w:rsid w:val="00864C98"/>
    <w:rsid w:val="008718AF"/>
    <w:rsid w:val="00871B84"/>
    <w:rsid w:val="008744AA"/>
    <w:rsid w:val="00887D14"/>
    <w:rsid w:val="0089006F"/>
    <w:rsid w:val="0089739E"/>
    <w:rsid w:val="008A2206"/>
    <w:rsid w:val="008A7A32"/>
    <w:rsid w:val="008B7930"/>
    <w:rsid w:val="008D04AD"/>
    <w:rsid w:val="008D0881"/>
    <w:rsid w:val="008D445F"/>
    <w:rsid w:val="008D7BFE"/>
    <w:rsid w:val="008E06AF"/>
    <w:rsid w:val="008E1C33"/>
    <w:rsid w:val="008F5C59"/>
    <w:rsid w:val="008F71EA"/>
    <w:rsid w:val="00902884"/>
    <w:rsid w:val="00910D42"/>
    <w:rsid w:val="00911122"/>
    <w:rsid w:val="00912441"/>
    <w:rsid w:val="00917A18"/>
    <w:rsid w:val="00920518"/>
    <w:rsid w:val="0092071C"/>
    <w:rsid w:val="00921B1D"/>
    <w:rsid w:val="00924E2B"/>
    <w:rsid w:val="00926415"/>
    <w:rsid w:val="0092664D"/>
    <w:rsid w:val="00930D25"/>
    <w:rsid w:val="0093252C"/>
    <w:rsid w:val="00943446"/>
    <w:rsid w:val="009443CB"/>
    <w:rsid w:val="00944592"/>
    <w:rsid w:val="0094646D"/>
    <w:rsid w:val="00947358"/>
    <w:rsid w:val="00950B01"/>
    <w:rsid w:val="00951B50"/>
    <w:rsid w:val="0095279A"/>
    <w:rsid w:val="00957E18"/>
    <w:rsid w:val="00965F25"/>
    <w:rsid w:val="009715FC"/>
    <w:rsid w:val="00974BED"/>
    <w:rsid w:val="00977BEA"/>
    <w:rsid w:val="009830AC"/>
    <w:rsid w:val="00983874"/>
    <w:rsid w:val="00983C32"/>
    <w:rsid w:val="00985B4C"/>
    <w:rsid w:val="00997C7B"/>
    <w:rsid w:val="009A3ABB"/>
    <w:rsid w:val="009A4A51"/>
    <w:rsid w:val="009B0D3D"/>
    <w:rsid w:val="009B16FF"/>
    <w:rsid w:val="009B36A5"/>
    <w:rsid w:val="009B3CB1"/>
    <w:rsid w:val="009B4990"/>
    <w:rsid w:val="009B61C4"/>
    <w:rsid w:val="009C3A61"/>
    <w:rsid w:val="009C4633"/>
    <w:rsid w:val="009C6E9B"/>
    <w:rsid w:val="009D104F"/>
    <w:rsid w:val="009D6481"/>
    <w:rsid w:val="009E1B67"/>
    <w:rsid w:val="009E2C89"/>
    <w:rsid w:val="009E3116"/>
    <w:rsid w:val="009E36AF"/>
    <w:rsid w:val="009E37E7"/>
    <w:rsid w:val="009F117F"/>
    <w:rsid w:val="009F5C2E"/>
    <w:rsid w:val="00A02A12"/>
    <w:rsid w:val="00A04ACE"/>
    <w:rsid w:val="00A122F4"/>
    <w:rsid w:val="00A14E27"/>
    <w:rsid w:val="00A16106"/>
    <w:rsid w:val="00A20F00"/>
    <w:rsid w:val="00A24C89"/>
    <w:rsid w:val="00A25DC5"/>
    <w:rsid w:val="00A348C8"/>
    <w:rsid w:val="00A34CF8"/>
    <w:rsid w:val="00A416E4"/>
    <w:rsid w:val="00A4367B"/>
    <w:rsid w:val="00A4719A"/>
    <w:rsid w:val="00A5580C"/>
    <w:rsid w:val="00A5613C"/>
    <w:rsid w:val="00A57A75"/>
    <w:rsid w:val="00A61171"/>
    <w:rsid w:val="00A6597E"/>
    <w:rsid w:val="00A67674"/>
    <w:rsid w:val="00A703B9"/>
    <w:rsid w:val="00A767F4"/>
    <w:rsid w:val="00A87576"/>
    <w:rsid w:val="00AA0D8E"/>
    <w:rsid w:val="00AA1D10"/>
    <w:rsid w:val="00AA3231"/>
    <w:rsid w:val="00AA6A26"/>
    <w:rsid w:val="00AA739A"/>
    <w:rsid w:val="00AB00E2"/>
    <w:rsid w:val="00AB40A7"/>
    <w:rsid w:val="00AE118A"/>
    <w:rsid w:val="00AE601A"/>
    <w:rsid w:val="00AF2C79"/>
    <w:rsid w:val="00AF3415"/>
    <w:rsid w:val="00B01591"/>
    <w:rsid w:val="00B01AFA"/>
    <w:rsid w:val="00B01EB7"/>
    <w:rsid w:val="00B02415"/>
    <w:rsid w:val="00B05BE2"/>
    <w:rsid w:val="00B12D29"/>
    <w:rsid w:val="00B1769E"/>
    <w:rsid w:val="00B17A3E"/>
    <w:rsid w:val="00B17B04"/>
    <w:rsid w:val="00B20143"/>
    <w:rsid w:val="00B23FA9"/>
    <w:rsid w:val="00B306EF"/>
    <w:rsid w:val="00B33DF5"/>
    <w:rsid w:val="00B368CD"/>
    <w:rsid w:val="00B36E86"/>
    <w:rsid w:val="00B52F0D"/>
    <w:rsid w:val="00B55EBD"/>
    <w:rsid w:val="00B716B3"/>
    <w:rsid w:val="00B75277"/>
    <w:rsid w:val="00B80345"/>
    <w:rsid w:val="00B813E6"/>
    <w:rsid w:val="00B86D25"/>
    <w:rsid w:val="00B92E24"/>
    <w:rsid w:val="00B93FB1"/>
    <w:rsid w:val="00B96EAE"/>
    <w:rsid w:val="00B97C3E"/>
    <w:rsid w:val="00BA5770"/>
    <w:rsid w:val="00BA5785"/>
    <w:rsid w:val="00BA5EC6"/>
    <w:rsid w:val="00BA68AA"/>
    <w:rsid w:val="00BB03AA"/>
    <w:rsid w:val="00BB36D5"/>
    <w:rsid w:val="00BB4B4A"/>
    <w:rsid w:val="00BC58AD"/>
    <w:rsid w:val="00BD25D7"/>
    <w:rsid w:val="00BE26A3"/>
    <w:rsid w:val="00BE71B8"/>
    <w:rsid w:val="00BF0E2D"/>
    <w:rsid w:val="00BF398F"/>
    <w:rsid w:val="00BF6274"/>
    <w:rsid w:val="00C01276"/>
    <w:rsid w:val="00C02BDE"/>
    <w:rsid w:val="00C03027"/>
    <w:rsid w:val="00C06BD3"/>
    <w:rsid w:val="00C123E3"/>
    <w:rsid w:val="00C15F42"/>
    <w:rsid w:val="00C175CF"/>
    <w:rsid w:val="00C17A26"/>
    <w:rsid w:val="00C25A34"/>
    <w:rsid w:val="00C26D6B"/>
    <w:rsid w:val="00C27F54"/>
    <w:rsid w:val="00C30431"/>
    <w:rsid w:val="00C51874"/>
    <w:rsid w:val="00C61128"/>
    <w:rsid w:val="00C619B4"/>
    <w:rsid w:val="00C61E49"/>
    <w:rsid w:val="00C64A95"/>
    <w:rsid w:val="00C65945"/>
    <w:rsid w:val="00C74D1F"/>
    <w:rsid w:val="00C757CC"/>
    <w:rsid w:val="00C861F8"/>
    <w:rsid w:val="00C942FB"/>
    <w:rsid w:val="00C949F2"/>
    <w:rsid w:val="00C97461"/>
    <w:rsid w:val="00CA11E3"/>
    <w:rsid w:val="00CB3036"/>
    <w:rsid w:val="00CB77F4"/>
    <w:rsid w:val="00CB7AE1"/>
    <w:rsid w:val="00CC2993"/>
    <w:rsid w:val="00CC694C"/>
    <w:rsid w:val="00CE27FD"/>
    <w:rsid w:val="00CE5346"/>
    <w:rsid w:val="00D1045C"/>
    <w:rsid w:val="00D111D1"/>
    <w:rsid w:val="00D14A16"/>
    <w:rsid w:val="00D16765"/>
    <w:rsid w:val="00D35991"/>
    <w:rsid w:val="00D37D6A"/>
    <w:rsid w:val="00D430BF"/>
    <w:rsid w:val="00D4643B"/>
    <w:rsid w:val="00D46BA9"/>
    <w:rsid w:val="00D5338D"/>
    <w:rsid w:val="00D544E6"/>
    <w:rsid w:val="00D55B45"/>
    <w:rsid w:val="00D62363"/>
    <w:rsid w:val="00D71E76"/>
    <w:rsid w:val="00D82F28"/>
    <w:rsid w:val="00D86331"/>
    <w:rsid w:val="00D92BEE"/>
    <w:rsid w:val="00DA20DE"/>
    <w:rsid w:val="00DA2BE2"/>
    <w:rsid w:val="00DA60A3"/>
    <w:rsid w:val="00DA7A56"/>
    <w:rsid w:val="00DB006B"/>
    <w:rsid w:val="00DB1DDA"/>
    <w:rsid w:val="00DC1095"/>
    <w:rsid w:val="00DC10B4"/>
    <w:rsid w:val="00DC4759"/>
    <w:rsid w:val="00DD5071"/>
    <w:rsid w:val="00DE2784"/>
    <w:rsid w:val="00DF69C0"/>
    <w:rsid w:val="00DF6B29"/>
    <w:rsid w:val="00E12211"/>
    <w:rsid w:val="00E122D8"/>
    <w:rsid w:val="00E36529"/>
    <w:rsid w:val="00E40840"/>
    <w:rsid w:val="00E455FB"/>
    <w:rsid w:val="00E47A4F"/>
    <w:rsid w:val="00E569A6"/>
    <w:rsid w:val="00E57B9E"/>
    <w:rsid w:val="00E6084E"/>
    <w:rsid w:val="00E64410"/>
    <w:rsid w:val="00E65672"/>
    <w:rsid w:val="00E71EF7"/>
    <w:rsid w:val="00E7689E"/>
    <w:rsid w:val="00E80FBF"/>
    <w:rsid w:val="00E825F9"/>
    <w:rsid w:val="00E87806"/>
    <w:rsid w:val="00E87CA8"/>
    <w:rsid w:val="00E902D2"/>
    <w:rsid w:val="00E948B8"/>
    <w:rsid w:val="00E97037"/>
    <w:rsid w:val="00EA4F97"/>
    <w:rsid w:val="00EA5612"/>
    <w:rsid w:val="00EB63FD"/>
    <w:rsid w:val="00EB6C02"/>
    <w:rsid w:val="00EB72AA"/>
    <w:rsid w:val="00EC0530"/>
    <w:rsid w:val="00EC208E"/>
    <w:rsid w:val="00EC3C60"/>
    <w:rsid w:val="00EC7C9E"/>
    <w:rsid w:val="00ED48D0"/>
    <w:rsid w:val="00EE48FA"/>
    <w:rsid w:val="00EF0BCD"/>
    <w:rsid w:val="00EF32BB"/>
    <w:rsid w:val="00EF352F"/>
    <w:rsid w:val="00EF63ED"/>
    <w:rsid w:val="00F1218A"/>
    <w:rsid w:val="00F1570D"/>
    <w:rsid w:val="00F16AE0"/>
    <w:rsid w:val="00F20A9E"/>
    <w:rsid w:val="00F20FB6"/>
    <w:rsid w:val="00F21AC9"/>
    <w:rsid w:val="00F26938"/>
    <w:rsid w:val="00F3056D"/>
    <w:rsid w:val="00F356B8"/>
    <w:rsid w:val="00F45B3F"/>
    <w:rsid w:val="00F5014E"/>
    <w:rsid w:val="00F52C40"/>
    <w:rsid w:val="00F53335"/>
    <w:rsid w:val="00F56670"/>
    <w:rsid w:val="00F63162"/>
    <w:rsid w:val="00F6684F"/>
    <w:rsid w:val="00F73F94"/>
    <w:rsid w:val="00F82623"/>
    <w:rsid w:val="00F921F0"/>
    <w:rsid w:val="00F936D1"/>
    <w:rsid w:val="00F95C25"/>
    <w:rsid w:val="00FA51FD"/>
    <w:rsid w:val="00FB017A"/>
    <w:rsid w:val="00FC4477"/>
    <w:rsid w:val="00FC5EA7"/>
    <w:rsid w:val="00FD1542"/>
    <w:rsid w:val="00FD2DC2"/>
    <w:rsid w:val="00FD42D4"/>
    <w:rsid w:val="00FD49CC"/>
    <w:rsid w:val="00FD70A0"/>
    <w:rsid w:val="00FF0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74A76"/>
  <w15:chartTrackingRefBased/>
  <w15:docId w15:val="{79A86A5C-354D-496F-945E-4CACF4064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6978B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1EB7"/>
    <w:pPr>
      <w:ind w:left="720"/>
      <w:contextualSpacing/>
    </w:pPr>
  </w:style>
  <w:style w:type="character" w:styleId="Emphasis">
    <w:name w:val="Emphasis"/>
    <w:basedOn w:val="DefaultParagraphFont"/>
    <w:uiPriority w:val="20"/>
    <w:qFormat/>
    <w:rsid w:val="007915AF"/>
    <w:rPr>
      <w:i/>
      <w:iCs/>
    </w:rPr>
  </w:style>
  <w:style w:type="paragraph" w:styleId="Header">
    <w:name w:val="header"/>
    <w:basedOn w:val="Normal"/>
    <w:link w:val="HeaderChar"/>
    <w:uiPriority w:val="99"/>
    <w:unhideWhenUsed/>
    <w:rsid w:val="00FB01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17A"/>
  </w:style>
  <w:style w:type="paragraph" w:styleId="Footer">
    <w:name w:val="footer"/>
    <w:basedOn w:val="Normal"/>
    <w:link w:val="FooterChar"/>
    <w:uiPriority w:val="99"/>
    <w:unhideWhenUsed/>
    <w:rsid w:val="00FB01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17A"/>
  </w:style>
  <w:style w:type="paragraph" w:styleId="HTMLPreformatted">
    <w:name w:val="HTML Preformatted"/>
    <w:basedOn w:val="Normal"/>
    <w:link w:val="HTMLPreformattedChar"/>
    <w:uiPriority w:val="99"/>
    <w:unhideWhenUsed/>
    <w:rsid w:val="009F11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F117F"/>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145044"/>
    <w:rPr>
      <w:sz w:val="16"/>
      <w:szCs w:val="16"/>
    </w:rPr>
  </w:style>
  <w:style w:type="paragraph" w:styleId="CommentText">
    <w:name w:val="annotation text"/>
    <w:basedOn w:val="Normal"/>
    <w:link w:val="CommentTextChar"/>
    <w:uiPriority w:val="99"/>
    <w:semiHidden/>
    <w:unhideWhenUsed/>
    <w:rsid w:val="00145044"/>
    <w:pPr>
      <w:spacing w:line="240" w:lineRule="auto"/>
    </w:pPr>
    <w:rPr>
      <w:sz w:val="20"/>
      <w:szCs w:val="20"/>
    </w:rPr>
  </w:style>
  <w:style w:type="character" w:customStyle="1" w:styleId="CommentTextChar">
    <w:name w:val="Comment Text Char"/>
    <w:basedOn w:val="DefaultParagraphFont"/>
    <w:link w:val="CommentText"/>
    <w:uiPriority w:val="99"/>
    <w:semiHidden/>
    <w:rsid w:val="00145044"/>
    <w:rPr>
      <w:sz w:val="20"/>
      <w:szCs w:val="20"/>
    </w:rPr>
  </w:style>
  <w:style w:type="paragraph" w:styleId="CommentSubject">
    <w:name w:val="annotation subject"/>
    <w:basedOn w:val="CommentText"/>
    <w:next w:val="CommentText"/>
    <w:link w:val="CommentSubjectChar"/>
    <w:uiPriority w:val="99"/>
    <w:semiHidden/>
    <w:unhideWhenUsed/>
    <w:rsid w:val="00145044"/>
    <w:rPr>
      <w:b/>
      <w:bCs/>
    </w:rPr>
  </w:style>
  <w:style w:type="character" w:customStyle="1" w:styleId="CommentSubjectChar">
    <w:name w:val="Comment Subject Char"/>
    <w:basedOn w:val="CommentTextChar"/>
    <w:link w:val="CommentSubject"/>
    <w:uiPriority w:val="99"/>
    <w:semiHidden/>
    <w:rsid w:val="00145044"/>
    <w:rPr>
      <w:b/>
      <w:bCs/>
      <w:sz w:val="20"/>
      <w:szCs w:val="20"/>
    </w:rPr>
  </w:style>
  <w:style w:type="paragraph" w:styleId="BalloonText">
    <w:name w:val="Balloon Text"/>
    <w:basedOn w:val="Normal"/>
    <w:link w:val="BalloonTextChar"/>
    <w:uiPriority w:val="99"/>
    <w:semiHidden/>
    <w:unhideWhenUsed/>
    <w:rsid w:val="001450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5044"/>
    <w:rPr>
      <w:rFonts w:ascii="Segoe UI" w:hAnsi="Segoe UI" w:cs="Segoe UI"/>
      <w:sz w:val="18"/>
      <w:szCs w:val="18"/>
    </w:rPr>
  </w:style>
  <w:style w:type="paragraph" w:styleId="FootnoteText">
    <w:name w:val="footnote text"/>
    <w:basedOn w:val="Normal"/>
    <w:link w:val="FootnoteTextChar"/>
    <w:uiPriority w:val="99"/>
    <w:semiHidden/>
    <w:unhideWhenUsed/>
    <w:rsid w:val="00AB40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40A7"/>
    <w:rPr>
      <w:sz w:val="20"/>
      <w:szCs w:val="20"/>
    </w:rPr>
  </w:style>
  <w:style w:type="character" w:styleId="FootnoteReference">
    <w:name w:val="footnote reference"/>
    <w:basedOn w:val="DefaultParagraphFont"/>
    <w:uiPriority w:val="99"/>
    <w:semiHidden/>
    <w:unhideWhenUsed/>
    <w:rsid w:val="00AB40A7"/>
    <w:rPr>
      <w:vertAlign w:val="superscript"/>
    </w:rPr>
  </w:style>
  <w:style w:type="paragraph" w:styleId="NormalWeb">
    <w:name w:val="Normal (Web)"/>
    <w:basedOn w:val="Normal"/>
    <w:uiPriority w:val="99"/>
    <w:unhideWhenUsed/>
    <w:rsid w:val="003E33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978B7"/>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6978B7"/>
    <w:rPr>
      <w:color w:val="0000FF"/>
      <w:u w:val="single"/>
    </w:rPr>
  </w:style>
  <w:style w:type="character" w:customStyle="1" w:styleId="xdb">
    <w:name w:val="_xdb"/>
    <w:basedOn w:val="DefaultParagraphFont"/>
    <w:rsid w:val="006978B7"/>
  </w:style>
  <w:style w:type="character" w:customStyle="1" w:styleId="xbe">
    <w:name w:val="_xbe"/>
    <w:basedOn w:val="DefaultParagraphFont"/>
    <w:rsid w:val="006978B7"/>
  </w:style>
  <w:style w:type="character" w:styleId="Strong">
    <w:name w:val="Strong"/>
    <w:basedOn w:val="DefaultParagraphFont"/>
    <w:uiPriority w:val="22"/>
    <w:qFormat/>
    <w:rsid w:val="00983874"/>
    <w:rPr>
      <w:b/>
      <w:bCs/>
    </w:rPr>
  </w:style>
  <w:style w:type="character" w:customStyle="1" w:styleId="selectable">
    <w:name w:val="selectable"/>
    <w:basedOn w:val="DefaultParagraphFont"/>
    <w:rsid w:val="009838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40932">
      <w:bodyDiv w:val="1"/>
      <w:marLeft w:val="0"/>
      <w:marRight w:val="0"/>
      <w:marTop w:val="0"/>
      <w:marBottom w:val="0"/>
      <w:divBdr>
        <w:top w:val="none" w:sz="0" w:space="0" w:color="auto"/>
        <w:left w:val="none" w:sz="0" w:space="0" w:color="auto"/>
        <w:bottom w:val="none" w:sz="0" w:space="0" w:color="auto"/>
        <w:right w:val="none" w:sz="0" w:space="0" w:color="auto"/>
      </w:divBdr>
    </w:div>
    <w:div w:id="348607940">
      <w:bodyDiv w:val="1"/>
      <w:marLeft w:val="0"/>
      <w:marRight w:val="0"/>
      <w:marTop w:val="0"/>
      <w:marBottom w:val="0"/>
      <w:divBdr>
        <w:top w:val="none" w:sz="0" w:space="0" w:color="auto"/>
        <w:left w:val="none" w:sz="0" w:space="0" w:color="auto"/>
        <w:bottom w:val="none" w:sz="0" w:space="0" w:color="auto"/>
        <w:right w:val="none" w:sz="0" w:space="0" w:color="auto"/>
      </w:divBdr>
    </w:div>
    <w:div w:id="801458469">
      <w:bodyDiv w:val="1"/>
      <w:marLeft w:val="0"/>
      <w:marRight w:val="0"/>
      <w:marTop w:val="0"/>
      <w:marBottom w:val="0"/>
      <w:divBdr>
        <w:top w:val="none" w:sz="0" w:space="0" w:color="auto"/>
        <w:left w:val="none" w:sz="0" w:space="0" w:color="auto"/>
        <w:bottom w:val="none" w:sz="0" w:space="0" w:color="auto"/>
        <w:right w:val="none" w:sz="0" w:space="0" w:color="auto"/>
      </w:divBdr>
    </w:div>
    <w:div w:id="1411196755">
      <w:bodyDiv w:val="1"/>
      <w:marLeft w:val="0"/>
      <w:marRight w:val="0"/>
      <w:marTop w:val="0"/>
      <w:marBottom w:val="0"/>
      <w:divBdr>
        <w:top w:val="none" w:sz="0" w:space="0" w:color="auto"/>
        <w:left w:val="none" w:sz="0" w:space="0" w:color="auto"/>
        <w:bottom w:val="none" w:sz="0" w:space="0" w:color="auto"/>
        <w:right w:val="none" w:sz="0" w:space="0" w:color="auto"/>
      </w:divBdr>
    </w:div>
    <w:div w:id="1415858297">
      <w:bodyDiv w:val="1"/>
      <w:marLeft w:val="0"/>
      <w:marRight w:val="0"/>
      <w:marTop w:val="0"/>
      <w:marBottom w:val="0"/>
      <w:divBdr>
        <w:top w:val="none" w:sz="0" w:space="0" w:color="auto"/>
        <w:left w:val="none" w:sz="0" w:space="0" w:color="auto"/>
        <w:bottom w:val="none" w:sz="0" w:space="0" w:color="auto"/>
        <w:right w:val="none" w:sz="0" w:space="0" w:color="auto"/>
      </w:divBdr>
    </w:div>
    <w:div w:id="1464805288">
      <w:bodyDiv w:val="1"/>
      <w:marLeft w:val="0"/>
      <w:marRight w:val="0"/>
      <w:marTop w:val="0"/>
      <w:marBottom w:val="0"/>
      <w:divBdr>
        <w:top w:val="none" w:sz="0" w:space="0" w:color="auto"/>
        <w:left w:val="none" w:sz="0" w:space="0" w:color="auto"/>
        <w:bottom w:val="none" w:sz="0" w:space="0" w:color="auto"/>
        <w:right w:val="none" w:sz="0" w:space="0" w:color="auto"/>
      </w:divBdr>
    </w:div>
    <w:div w:id="1562863581">
      <w:bodyDiv w:val="1"/>
      <w:marLeft w:val="0"/>
      <w:marRight w:val="0"/>
      <w:marTop w:val="0"/>
      <w:marBottom w:val="0"/>
      <w:divBdr>
        <w:top w:val="none" w:sz="0" w:space="0" w:color="auto"/>
        <w:left w:val="none" w:sz="0" w:space="0" w:color="auto"/>
        <w:bottom w:val="none" w:sz="0" w:space="0" w:color="auto"/>
        <w:right w:val="none" w:sz="0" w:space="0" w:color="auto"/>
      </w:divBdr>
    </w:div>
    <w:div w:id="2043628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F10FB-7DEE-408B-8E10-007D4E93D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20</Pages>
  <Words>5775</Words>
  <Characters>32922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dc:creator>
  <cp:keywords/>
  <dc:description/>
  <cp:lastModifiedBy>Rhys</cp:lastModifiedBy>
  <cp:revision>2</cp:revision>
  <dcterms:created xsi:type="dcterms:W3CDTF">2017-12-18T23:37:00Z</dcterms:created>
  <dcterms:modified xsi:type="dcterms:W3CDTF">2017-12-18T23:37:00Z</dcterms:modified>
</cp:coreProperties>
</file>