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sdt>
      <w:sdtPr>
        <w:id w:val="1731036302"/>
        <w:docPartObj>
          <w:docPartGallery w:val="Cover Pages"/>
          <w:docPartUnique/>
        </w:docPartObj>
      </w:sdtPr>
      <w:sdtContent>
        <w:p w14:paraId="7036C413" w14:textId="4492B49F" w:rsidR="00C4702B" w:rsidRDefault="00000000">
          <w:r>
            <w:rPr>
              <w:noProof/>
            </w:rPr>
            <w:pict w14:anchorId="0D064506">
              <v:shapetype id="_x0000_t202" coordsize="21600,21600" o:spt="202" path="m,l,21600r21600,l21600,xe">
                <v:stroke joinstyle="miter"/>
                <v:path gradientshapeok="t" o:connecttype="rect"/>
              </v:shapetype>
              <v:shape id="Text Box 465" o:spid="_x0000_s1031" type="#_x0000_t202" style="position:absolute;margin-left:0;margin-top:0;width:220.3pt;height:21.15pt;z-index:251664384;visibility:visible;mso-wrap-style:square;mso-width-percent:360;mso-height-percent:0;mso-left-percent:455;mso-top-percent:660;mso-wrap-distance-left:9pt;mso-wrap-distance-top:0;mso-wrap-distance-right:9pt;mso-wrap-distance-bottom:0;mso-position-horizontal-relative:page;mso-position-vertical-relative:page;mso-width-percent:360;mso-height-percent:0;mso-left-percent:455;mso-top-percent:66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" filled="f" stroked="f" strokeweight=".5pt">
                <v:textbox style="mso-fit-shape-to-text:t">
                  <w:txbxContent>
                    <w:p w14:paraId="173D1B92" w14:textId="1D7AAAD0" w:rsidR="00C4702B" w:rsidRDefault="00000000">
                      <w:pPr>
                        <w:pStyle w:val="NoSpacing"/>
                        <w:rPr>
                          <w:noProof/>
                          <w:color w:val="44546A" w:themeColor="text2"/>
                        </w:rPr>
                      </w:pPr>
                      <w:sdt>
                        <w:sdtPr>
                          <w:rPr>
                            <w:noProof/>
                            <w:color w:val="44546A" w:themeColor="text2"/>
                          </w:rPr>
                          <w:alias w:val="Author"/>
                          <w:id w:val="15524260"/>
                          <w:dataBinding w:prefixMappings="xmlns:ns0='http://schemas.openxmlformats.org/package/2006/metadata/core-properties' xmlns:ns1='http://purl.org/dc/elements/1.1/'" w:xpath="/ns0:coreProperties[1]/ns1:creator[1]" w:storeItemID="{6C3C8BC8-F283-45AE-878A-BAB7291924A1}"/>
                          <w:text/>
                        </w:sdtPr>
                        <w:sdtContent>
                          <w:r w:rsidR="00C4702B">
                            <w:rPr>
                              <w:noProof/>
                              <w:color w:val="44546A" w:themeColor="text2"/>
                            </w:rPr>
                            <w:t>Ewan Swan</w:t>
                          </w:r>
                        </w:sdtContent>
                      </w:sdt>
                      <w:r w:rsidR="00C4702B">
                        <w:rPr>
                          <w:noProof/>
                          <w:color w:val="44546A" w:themeColor="text2"/>
                        </w:rPr>
                        <w:t xml:space="preserve"> – 1901543</w:t>
                      </w:r>
                    </w:p>
                  </w:txbxContent>
                </v:textbox>
                <w10:wrap type="square" anchorx="page" anchory="page"/>
              </v:shape>
            </w:pict>
          </w:r>
          <w:r>
            <w:rPr>
              <w:noProof/>
            </w:rPr>
            <w:pict w14:anchorId="733C930B">
              <v:rect id="Rectangle 466" o:spid="_x0000_s1030" style="position:absolute;margin-left:0;margin-top:0;width:581.4pt;height:752.4pt;z-index:-251653120;visibility:visible;mso-wrap-style:square;mso-width-percent:950;mso-height-percent:950;mso-wrap-distance-left:9pt;mso-wrap-distance-top:0;mso-wrap-distance-right:9pt;mso-wrap-distance-bottom:0;mso-position-horizontal:center;mso-position-horizontal-relative:page;mso-position-vertical:center;mso-position-vertical-relative:page;mso-width-percent:950;mso-height-percent:9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" fillcolor="#d9e2f3 [660]" stroked="f" strokeweight="1pt">
                <v:fill color2="#8eaadb [1940]" rotate="t" focus="100%" type="gradient">
                  <o:fill v:ext="view" type="gradientUnscaled"/>
                </v:fill>
                <v:textbox inset="21.6pt,,21.6pt">
                  <w:txbxContent>
                    <w:p w14:paraId="1B3DDD5C" w14:textId="77777777" w:rsidR="00C4702B" w:rsidRDefault="00C4702B"/>
                  </w:txbxContent>
                </v:textbox>
                <w10:wrap anchorx="page" anchory="page"/>
              </v:rect>
            </w:pict>
          </w:r>
          <w:r>
            <w:rPr>
              <w:noProof/>
            </w:rPr>
            <w:pict w14:anchorId="5C6913BB">
              <v:rect id="Rectangle 467" o:spid="_x0000_s1029" style="position:absolute;margin-left:0;margin-top:0;width:226.45pt;height:237.6pt;z-index:251660288;visibility:visible;mso-wrap-style:square;mso-width-percent:370;mso-height-percent:300;mso-left-percent:455;mso-top-percent:25;mso-wrap-distance-left:9pt;mso-wrap-distance-top:0;mso-wrap-distance-right:9pt;mso-wrap-distance-bottom:0;mso-position-horizontal-relative:page;mso-position-vertical-relative:page;mso-width-percent:370;mso-height-percent:300;mso-left-percent:455;mso-top-percent:25;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" fillcolor="#44546a [3215]" stroked="f" strokeweight="1pt">
                <v:textbox inset="14.4pt,14.4pt,14.4pt,28.8pt">
                  <w:txbxContent>
                    <w:p w14:paraId="54D7FB64" w14:textId="17CACB99" w:rsidR="00C4702B" w:rsidRPr="00FB1586" w:rsidRDefault="00000000">
                      <w:pPr>
                        <w:spacing w:before="240"/>
                        <w:jc w:val="center"/>
                        <w:rPr>
                          <w:color w:val="FFFFFF" w:themeColor="background1"/>
                          <w:sz w:val="44"/>
                          <w:szCs w:val="40"/>
                        </w:rPr>
                      </w:pPr>
                      <w:sdt>
                        <w:sdtPr>
                          <w:rPr>
                            <w:color w:val="FFFFFF" w:themeColor="background1"/>
                            <w:sz w:val="44"/>
                            <w:szCs w:val="40"/>
                          </w:rPr>
                          <w:alias w:val="Abstract"/>
                          <w:id w:val="8276291"/>
                          <w:dataBinding w:prefixMappings="xmlns:ns0='http://schemas.microsoft.com/office/2006/coverPageProps'" w:xpath="/ns0:CoverPageProperties[1]/ns0:Abstract[1]" w:storeItemID="{55AF091B-3C7A-41E3-B477-F2FDAA23CFDA}"/>
                          <w:text/>
                        </w:sdtPr>
                        <w:sdtContent>
                          <w:r w:rsidR="00FB1586" w:rsidRPr="00FB1586">
                            <w:rPr>
                              <w:color w:val="FFFFFF" w:themeColor="background1"/>
                              <w:sz w:val="44"/>
                              <w:szCs w:val="40"/>
                            </w:rPr>
                            <w:t>BMBM6012 – Leading and Developing People</w:t>
                          </w:r>
                        </w:sdtContent>
                      </w:sdt>
                    </w:p>
                  </w:txbxContent>
                </v:textbox>
                <w10:wrap anchorx="page" anchory="page"/>
              </v:rect>
            </w:pict>
          </w:r>
          <w:r>
            <w:rPr>
              <w:noProof/>
            </w:rPr>
            <w:pict w14:anchorId="1F1D67B2">
              <v:rect id="Rectangle 468" o:spid="_x0000_s1028" style="position:absolute;margin-left:0;margin-top:0;width:244.8pt;height:554.4pt;z-index:251659264;visibility:visible;mso-wrap-style:square;mso-width-percent:400;mso-height-percent:700;mso-left-percent:440;mso-top-percent:25;mso-wrap-distance-left:9pt;mso-wrap-distance-top:0;mso-wrap-distance-right:9pt;mso-wrap-distance-bottom:0;mso-position-horizontal-relative:page;mso-position-vertical-relative:page;mso-width-percent:400;mso-height-percent:700;mso-left-percent:440;mso-top-percent:25;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" fillcolor="white [3212]" strokecolor="#747070 [1614]" strokeweight="1.25pt">
                <w10:wrap anchorx="page" anchory="page"/>
              </v:rect>
            </w:pict>
          </w:r>
          <w:r>
            <w:rPr>
              <w:noProof/>
            </w:rPr>
            <w:pict w14:anchorId="6DCE480F">
              <v:rect id="Rectangle 469" o:spid="_x0000_s1027" style="position:absolute;margin-left:0;margin-top:0;width:226.45pt;height:9.35pt;z-index:251662336;visibility:visible;mso-wrap-style:square;mso-width-percent:370;mso-height-percent:0;mso-left-percent:455;mso-top-percent:690;mso-wrap-distance-left:9pt;mso-wrap-distance-top:0;mso-wrap-distance-right:9pt;mso-wrap-distance-bottom:0;mso-position-horizontal-relative:page;mso-position-vertical-relative:page;mso-width-percent:370;mso-height-percent:0;mso-left-percent:455;mso-top-percent:690;mso-width-relative:page;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" fillcolor="#4472c4 [3204]" stroked="f" strokeweight="1pt">
                <w10:wrap anchorx="page" anchory="page"/>
              </v:rect>
            </w:pict>
          </w:r>
          <w:r>
            <w:rPr>
              <w:noProof/>
            </w:rPr>
            <w:pict w14:anchorId="7970FFE5">
              <v:shape id="Text Box 470" o:spid="_x0000_s1026" type="#_x0000_t202" style="position:absolute;margin-left:0;margin-top:0;width:220.3pt;height:194.9pt;z-index:251661312;visibility:visible;mso-wrap-style:square;mso-width-percent:360;mso-height-percent:280;mso-left-percent:455;mso-top-percent:350;mso-wrap-distance-left:9pt;mso-wrap-distance-top:0;mso-wrap-distance-right:9pt;mso-wrap-distance-bottom:0;mso-position-horizontal-relative:page;mso-position-vertical-relative:page;mso-width-percent:360;mso-height-percent:280;mso-left-percent:455;mso-top-percent:35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" filled="f" stroked="f" strokeweight=".5pt">
                <v:textbox style="mso-fit-shape-to-text:t">
                  <w:txbxContent>
                    <w:sdt>
                      <w:sdtPr>
                        <w:rPr>
                          <w:rFonts w:asciiTheme="majorHAnsi" w:eastAsiaTheme="majorEastAsia" w:hAnsiTheme="majorHAnsi" w:cstheme="majorBidi"/>
                          <w:noProof/>
                          <w:color w:val="4472C4" w:themeColor="accent1"/>
                          <w:sz w:val="72"/>
                          <w:szCs w:val="72"/>
                        </w:rPr>
                        <w:alias w:val="Title"/>
                        <w:id w:val="-958338334"/>
                        <w:dataBinding w:prefixMappings="xmlns:ns0='http://schemas.openxmlformats.org/package/2006/metadata/core-properties' xmlns:ns1='http://purl.org/dc/elements/1.1/'" w:xpath="/ns0:coreProperties[1]/ns1:title[1]" w:storeItemID="{6C3C8BC8-F283-45AE-878A-BAB7291924A1}"/>
                        <w:text/>
                      </w:sdtPr>
                      <w:sdtContent>
                        <w:p w14:paraId="6C94F744" w14:textId="06A27F0D" w:rsidR="00C4702B" w:rsidRDefault="00546ABE">
                          <w:pPr>
                            <w:spacing w:line="240" w:lineRule="auto"/>
                            <w:rPr>
                              <w:rFonts w:asciiTheme="majorHAnsi" w:eastAsiaTheme="majorEastAsia" w:hAnsiTheme="majorHAnsi" w:cstheme="majorBidi"/>
                              <w:noProof/>
                              <w:color w:val="4472C4" w:themeColor="accent1"/>
                              <w:sz w:val="72"/>
                              <w:szCs w:val="144"/>
                            </w:rPr>
                          </w:pPr>
                          <w:r>
                            <w:rPr>
                              <w:rFonts w:asciiTheme="majorHAnsi" w:eastAsiaTheme="majorEastAsia" w:hAnsiTheme="majorHAnsi" w:cstheme="majorBidi"/>
                              <w:noProof/>
                              <w:color w:val="4472C4" w:themeColor="accent1"/>
                              <w:sz w:val="72"/>
                              <w:szCs w:val="72"/>
                            </w:rPr>
                            <w:t>Jeff Bezos</w:t>
                          </w:r>
                        </w:p>
                      </w:sdtContent>
                    </w:sdt>
                    <w:sdt>
                      <w:sdtPr>
                        <w:rPr>
                          <w:rFonts w:asciiTheme="majorHAnsi" w:eastAsiaTheme="majorEastAsia" w:hAnsiTheme="majorHAnsi" w:cstheme="majorBidi"/>
                          <w:noProof/>
                          <w:color w:val="44546A" w:themeColor="text2"/>
                          <w:sz w:val="32"/>
                          <w:szCs w:val="32"/>
                        </w:rPr>
                        <w:alias w:val="Subtitle"/>
                        <w:id w:val="15524255"/>
                        <w:dataBinding w:prefixMappings="xmlns:ns0='http://schemas.openxmlformats.org/package/2006/metadata/core-properties' xmlns:ns1='http://purl.org/dc/elements/1.1/'" w:xpath="/ns0:coreProperties[1]/ns1:subject[1]" w:storeItemID="{6C3C8BC8-F283-45AE-878A-BAB7291924A1}"/>
                        <w:text/>
                      </w:sdtPr>
                      <w:sdtContent>
                        <w:p w14:paraId="29DED73A" w14:textId="274606C1" w:rsidR="00C4702B" w:rsidRDefault="00DC3E32">
                          <w:pPr>
                            <w:rPr>
                              <w:rFonts w:asciiTheme="majorHAnsi" w:eastAsiaTheme="majorEastAsia" w:hAnsiTheme="majorHAnsi" w:cstheme="majorBidi"/>
                              <w:noProof/>
                              <w:color w:val="44546A" w:themeColor="text2"/>
                              <w:sz w:val="32"/>
                              <w:szCs w:val="40"/>
                            </w:rPr>
                          </w:pPr>
                          <w:r>
                            <w:rPr>
                              <w:rFonts w:asciiTheme="majorHAnsi" w:eastAsiaTheme="majorEastAsia" w:hAnsiTheme="majorHAnsi" w:cstheme="majorBidi"/>
                              <w:noProof/>
                              <w:color w:val="44546A" w:themeColor="text2"/>
                              <w:sz w:val="32"/>
                              <w:szCs w:val="32"/>
                            </w:rPr>
                            <w:t>A Leadership Analysis</w:t>
                          </w:r>
                        </w:p>
                      </w:sdtContent>
                    </w:sdt>
                  </w:txbxContent>
                </v:textbox>
                <w10:wrap type="square" anchorx="page" anchory="page"/>
              </v:shape>
            </w:pict>
          </w:r>
        </w:p>
        <w:p w14:paraId="7DA449A6" w14:textId="4D9B98B8" w:rsidR="00C4702B" w:rsidRDefault="00C4702B" w:rsidP="00C4702B">
          <w:r>
            <w:br w:type="page"/>
          </w:r>
        </w:p>
      </w:sdtContent>
    </w:sdt>
    <w:p w14:paraId="7114D830" w14:textId="77777777" w:rsidR="00710443" w:rsidRDefault="00C4702B" w:rsidP="00CF4231">
      <w:pPr>
        <w:pStyle w:val="Heading1"/>
      </w:pPr>
      <w:bookmarkStart w:id="0" w:name="_Toc129989566"/>
      <w:r>
        <w:lastRenderedPageBreak/>
        <w:t>Executive summary</w:t>
      </w:r>
      <w:bookmarkEnd w:id="0"/>
    </w:p>
    <w:p w14:paraId="3A3146D7" w14:textId="77777777" w:rsidR="00CF4231" w:rsidRPr="00CF4231" w:rsidRDefault="00CF4231" w:rsidP="00CF4231">
      <w:pPr>
        <w:jc w:val="both"/>
      </w:pPr>
      <w:r w:rsidRPr="00CF4231">
        <w:t>This report is an analysis of Jeff Bezos and his leadership style. This will cover what a leader is and why it is so hard to define. This also will go deep into detail about the different forms of leadership styles that are adaptive, authentic and transformational. These leadership styles can be used to understand Jeff Bezos’ leadership style and how he has been able to create and lead one of the world’s most successful companies. This provided the necessary information that allows us to critically evaluate Jeff Bezos’s leadership style. Through this evaluation, we can clearly see the impact Jeff Bezos has had on his companies. We can also draw conclusions on how his leadership style has shaped his success. This can be used to inform and guide leadership decisions in other organizations. It also serves as a valuable lesson on the importance of effective leadership in achieving success.</w:t>
      </w:r>
    </w:p>
    <w:p w14:paraId="24462F35" w14:textId="1985B9B0" w:rsidR="007C5921" w:rsidRPr="007C5921" w:rsidRDefault="007C5921" w:rsidP="00710443">
      <w:pPr>
        <w:rPr>
          <w:rFonts w:eastAsiaTheme="majorEastAsia" w:cstheme="majorBidi"/>
          <w:color w:val="2F5496" w:themeColor="accent1" w:themeShade="BF"/>
          <w:sz w:val="32"/>
          <w:szCs w:val="32"/>
        </w:rPr>
      </w:pPr>
      <w:r>
        <w:br w:type="page"/>
      </w:r>
    </w:p>
    <w:sdt>
      <w:sdtPr>
        <w:rPr>
          <w:rFonts w:ascii="Arial" w:eastAsiaTheme="minorHAnsi" w:hAnsi="Arial" w:cstheme="minorBidi"/>
          <w:color w:val="auto"/>
          <w:sz w:val="24"/>
          <w:szCs w:val="22"/>
          <w:lang w:val="en-GB"/>
        </w:rPr>
        <w:id w:val="-933979993"/>
        <w:docPartObj>
          <w:docPartGallery w:val="Table of Contents"/>
          <w:docPartUnique/>
        </w:docPartObj>
      </w:sdtPr>
      <w:sdtEndPr>
        <w:rPr>
          <w:b/>
          <w:bCs/>
          <w:noProof/>
        </w:rPr>
      </w:sdtEndPr>
      <w:sdtContent>
        <w:p w14:paraId="230EE539" w14:textId="09C84C79" w:rsidR="007C5921" w:rsidRDefault="007C5921" w:rsidP="00CF4231">
          <w:pPr>
            <w:pStyle w:val="TOCHeading"/>
          </w:pPr>
          <w:r>
            <w:t>Contents</w:t>
          </w:r>
        </w:p>
        <w:p w14:paraId="5C8D6085" w14:textId="745B527C" w:rsidR="003934BD" w:rsidRDefault="007C5921">
          <w:pPr>
            <w:pStyle w:val="TOC1"/>
            <w:tabs>
              <w:tab w:val="right" w:leader="dot" w:pos="9016"/>
            </w:tabs>
            <w:rPr>
              <w:rFonts w:asciiTheme="minorHAnsi" w:eastAsiaTheme="minorEastAsia" w:hAnsiTheme="minorHAnsi"/>
              <w:noProof/>
              <w:sz w:val="22"/>
              <w:lang w:eastAsia="en-GB"/>
            </w:rPr>
          </w:pPr>
          <w:r>
            <w:fldChar w:fldCharType="begin"/>
          </w:r>
          <w:r>
            <w:instrText xml:space="preserve"> TOC \o "1-3" \h \z \u </w:instrText>
          </w:r>
          <w:r>
            <w:fldChar w:fldCharType="separate"/>
          </w:r>
          <w:hyperlink w:anchor="_Toc129989566" w:history="1">
            <w:r w:rsidR="003934BD" w:rsidRPr="00F46A17">
              <w:rPr>
                <w:rStyle w:val="Hyperlink"/>
                <w:noProof/>
              </w:rPr>
              <w:t>Executive summary</w:t>
            </w:r>
            <w:r w:rsidR="003934BD">
              <w:rPr>
                <w:noProof/>
                <w:webHidden/>
              </w:rPr>
              <w:tab/>
            </w:r>
            <w:r w:rsidR="003934BD">
              <w:rPr>
                <w:noProof/>
                <w:webHidden/>
              </w:rPr>
              <w:fldChar w:fldCharType="begin"/>
            </w:r>
            <w:r w:rsidR="003934BD">
              <w:rPr>
                <w:noProof/>
                <w:webHidden/>
              </w:rPr>
              <w:instrText xml:space="preserve"> PAGEREF _Toc129989566 \h </w:instrText>
            </w:r>
            <w:r w:rsidR="003934BD">
              <w:rPr>
                <w:noProof/>
                <w:webHidden/>
              </w:rPr>
            </w:r>
            <w:r w:rsidR="003934BD">
              <w:rPr>
                <w:noProof/>
                <w:webHidden/>
              </w:rPr>
              <w:fldChar w:fldCharType="separate"/>
            </w:r>
            <w:r w:rsidR="003934BD">
              <w:rPr>
                <w:noProof/>
                <w:webHidden/>
              </w:rPr>
              <w:t>1</w:t>
            </w:r>
            <w:r w:rsidR="003934BD">
              <w:rPr>
                <w:noProof/>
                <w:webHidden/>
              </w:rPr>
              <w:fldChar w:fldCharType="end"/>
            </w:r>
          </w:hyperlink>
        </w:p>
        <w:p w14:paraId="36BCAEAD" w14:textId="5328EC0C" w:rsidR="003934BD" w:rsidRDefault="003934BD">
          <w:pPr>
            <w:pStyle w:val="TOC1"/>
            <w:tabs>
              <w:tab w:val="right" w:leader="dot" w:pos="9016"/>
            </w:tabs>
            <w:rPr>
              <w:rFonts w:asciiTheme="minorHAnsi" w:eastAsiaTheme="minorEastAsia" w:hAnsiTheme="minorHAnsi"/>
              <w:noProof/>
              <w:sz w:val="22"/>
              <w:lang w:eastAsia="en-GB"/>
            </w:rPr>
          </w:pPr>
          <w:hyperlink w:anchor="_Toc129989567" w:history="1">
            <w:r w:rsidRPr="00F46A17">
              <w:rPr>
                <w:rStyle w:val="Hyperlink"/>
                <w:noProof/>
              </w:rPr>
              <w:t>Introduction</w:t>
            </w:r>
            <w:r>
              <w:rPr>
                <w:noProof/>
                <w:webHidden/>
              </w:rPr>
              <w:tab/>
            </w:r>
            <w:r>
              <w:rPr>
                <w:noProof/>
                <w:webHidden/>
              </w:rPr>
              <w:fldChar w:fldCharType="begin"/>
            </w:r>
            <w:r>
              <w:rPr>
                <w:noProof/>
                <w:webHidden/>
              </w:rPr>
              <w:instrText xml:space="preserve"> PAGEREF _Toc129989567 \h </w:instrText>
            </w:r>
            <w:r>
              <w:rPr>
                <w:noProof/>
                <w:webHidden/>
              </w:rPr>
            </w:r>
            <w:r>
              <w:rPr>
                <w:noProof/>
                <w:webHidden/>
              </w:rPr>
              <w:fldChar w:fldCharType="separate"/>
            </w:r>
            <w:r>
              <w:rPr>
                <w:noProof/>
                <w:webHidden/>
              </w:rPr>
              <w:t>3</w:t>
            </w:r>
            <w:r>
              <w:rPr>
                <w:noProof/>
                <w:webHidden/>
              </w:rPr>
              <w:fldChar w:fldCharType="end"/>
            </w:r>
          </w:hyperlink>
        </w:p>
        <w:p w14:paraId="7F85ECF3" w14:textId="4E66DF4A" w:rsidR="003934BD" w:rsidRDefault="003934BD">
          <w:pPr>
            <w:pStyle w:val="TOC2"/>
            <w:tabs>
              <w:tab w:val="right" w:leader="dot" w:pos="9016"/>
            </w:tabs>
            <w:rPr>
              <w:rFonts w:asciiTheme="minorHAnsi" w:eastAsiaTheme="minorEastAsia" w:hAnsiTheme="minorHAnsi"/>
              <w:noProof/>
              <w:sz w:val="22"/>
              <w:lang w:eastAsia="en-GB"/>
            </w:rPr>
          </w:pPr>
          <w:hyperlink w:anchor="_Toc129989568" w:history="1">
            <w:r w:rsidRPr="00F46A17">
              <w:rPr>
                <w:rStyle w:val="Hyperlink"/>
                <w:noProof/>
              </w:rPr>
              <w:t>An introduction into Jeff Bezos</w:t>
            </w:r>
            <w:r>
              <w:rPr>
                <w:noProof/>
                <w:webHidden/>
              </w:rPr>
              <w:tab/>
            </w:r>
            <w:r>
              <w:rPr>
                <w:noProof/>
                <w:webHidden/>
              </w:rPr>
              <w:fldChar w:fldCharType="begin"/>
            </w:r>
            <w:r>
              <w:rPr>
                <w:noProof/>
                <w:webHidden/>
              </w:rPr>
              <w:instrText xml:space="preserve"> PAGEREF _Toc129989568 \h </w:instrText>
            </w:r>
            <w:r>
              <w:rPr>
                <w:noProof/>
                <w:webHidden/>
              </w:rPr>
            </w:r>
            <w:r>
              <w:rPr>
                <w:noProof/>
                <w:webHidden/>
              </w:rPr>
              <w:fldChar w:fldCharType="separate"/>
            </w:r>
            <w:r>
              <w:rPr>
                <w:noProof/>
                <w:webHidden/>
              </w:rPr>
              <w:t>3</w:t>
            </w:r>
            <w:r>
              <w:rPr>
                <w:noProof/>
                <w:webHidden/>
              </w:rPr>
              <w:fldChar w:fldCharType="end"/>
            </w:r>
          </w:hyperlink>
        </w:p>
        <w:p w14:paraId="4FE018C4" w14:textId="4E33DFE0" w:rsidR="003934BD" w:rsidRDefault="003934BD">
          <w:pPr>
            <w:pStyle w:val="TOC2"/>
            <w:tabs>
              <w:tab w:val="right" w:leader="dot" w:pos="9016"/>
            </w:tabs>
            <w:rPr>
              <w:rFonts w:asciiTheme="minorHAnsi" w:eastAsiaTheme="minorEastAsia" w:hAnsiTheme="minorHAnsi"/>
              <w:noProof/>
              <w:sz w:val="22"/>
              <w:lang w:eastAsia="en-GB"/>
            </w:rPr>
          </w:pPr>
          <w:hyperlink w:anchor="_Toc129989569" w:history="1">
            <w:r w:rsidRPr="00F46A17">
              <w:rPr>
                <w:rStyle w:val="Hyperlink"/>
                <w:noProof/>
              </w:rPr>
              <w:t>The Operating environment of Amazon</w:t>
            </w:r>
            <w:r>
              <w:rPr>
                <w:noProof/>
                <w:webHidden/>
              </w:rPr>
              <w:tab/>
            </w:r>
            <w:r>
              <w:rPr>
                <w:noProof/>
                <w:webHidden/>
              </w:rPr>
              <w:fldChar w:fldCharType="begin"/>
            </w:r>
            <w:r>
              <w:rPr>
                <w:noProof/>
                <w:webHidden/>
              </w:rPr>
              <w:instrText xml:space="preserve"> PAGEREF _Toc129989569 \h </w:instrText>
            </w:r>
            <w:r>
              <w:rPr>
                <w:noProof/>
                <w:webHidden/>
              </w:rPr>
            </w:r>
            <w:r>
              <w:rPr>
                <w:noProof/>
                <w:webHidden/>
              </w:rPr>
              <w:fldChar w:fldCharType="separate"/>
            </w:r>
            <w:r>
              <w:rPr>
                <w:noProof/>
                <w:webHidden/>
              </w:rPr>
              <w:t>4</w:t>
            </w:r>
            <w:r>
              <w:rPr>
                <w:noProof/>
                <w:webHidden/>
              </w:rPr>
              <w:fldChar w:fldCharType="end"/>
            </w:r>
          </w:hyperlink>
        </w:p>
        <w:p w14:paraId="63230605" w14:textId="2FE344C6" w:rsidR="003934BD" w:rsidRDefault="003934BD">
          <w:pPr>
            <w:pStyle w:val="TOC1"/>
            <w:tabs>
              <w:tab w:val="right" w:leader="dot" w:pos="9016"/>
            </w:tabs>
            <w:rPr>
              <w:rFonts w:asciiTheme="minorHAnsi" w:eastAsiaTheme="minorEastAsia" w:hAnsiTheme="minorHAnsi"/>
              <w:noProof/>
              <w:sz w:val="22"/>
              <w:lang w:eastAsia="en-GB"/>
            </w:rPr>
          </w:pPr>
          <w:hyperlink w:anchor="_Toc129989570" w:history="1">
            <w:r w:rsidRPr="00F46A17">
              <w:rPr>
                <w:rStyle w:val="Hyperlink"/>
                <w:noProof/>
              </w:rPr>
              <w:t>Leadership Analysis</w:t>
            </w:r>
            <w:r>
              <w:rPr>
                <w:noProof/>
                <w:webHidden/>
              </w:rPr>
              <w:tab/>
            </w:r>
            <w:r>
              <w:rPr>
                <w:noProof/>
                <w:webHidden/>
              </w:rPr>
              <w:fldChar w:fldCharType="begin"/>
            </w:r>
            <w:r>
              <w:rPr>
                <w:noProof/>
                <w:webHidden/>
              </w:rPr>
              <w:instrText xml:space="preserve"> PAGEREF _Toc129989570 \h </w:instrText>
            </w:r>
            <w:r>
              <w:rPr>
                <w:noProof/>
                <w:webHidden/>
              </w:rPr>
            </w:r>
            <w:r>
              <w:rPr>
                <w:noProof/>
                <w:webHidden/>
              </w:rPr>
              <w:fldChar w:fldCharType="separate"/>
            </w:r>
            <w:r>
              <w:rPr>
                <w:noProof/>
                <w:webHidden/>
              </w:rPr>
              <w:t>4</w:t>
            </w:r>
            <w:r>
              <w:rPr>
                <w:noProof/>
                <w:webHidden/>
              </w:rPr>
              <w:fldChar w:fldCharType="end"/>
            </w:r>
          </w:hyperlink>
        </w:p>
        <w:p w14:paraId="51AAE075" w14:textId="4AE79ACA" w:rsidR="003934BD" w:rsidRDefault="003934BD">
          <w:pPr>
            <w:pStyle w:val="TOC2"/>
            <w:tabs>
              <w:tab w:val="right" w:leader="dot" w:pos="9016"/>
            </w:tabs>
            <w:rPr>
              <w:rFonts w:asciiTheme="minorHAnsi" w:eastAsiaTheme="minorEastAsia" w:hAnsiTheme="minorHAnsi"/>
              <w:noProof/>
              <w:sz w:val="22"/>
              <w:lang w:eastAsia="en-GB"/>
            </w:rPr>
          </w:pPr>
          <w:hyperlink w:anchor="_Toc129989571" w:history="1">
            <w:r w:rsidRPr="00F46A17">
              <w:rPr>
                <w:rStyle w:val="Hyperlink"/>
                <w:noProof/>
              </w:rPr>
              <w:t>What is Leadership?</w:t>
            </w:r>
            <w:r>
              <w:rPr>
                <w:noProof/>
                <w:webHidden/>
              </w:rPr>
              <w:tab/>
            </w:r>
            <w:r>
              <w:rPr>
                <w:noProof/>
                <w:webHidden/>
              </w:rPr>
              <w:fldChar w:fldCharType="begin"/>
            </w:r>
            <w:r>
              <w:rPr>
                <w:noProof/>
                <w:webHidden/>
              </w:rPr>
              <w:instrText xml:space="preserve"> PAGEREF _Toc129989571 \h </w:instrText>
            </w:r>
            <w:r>
              <w:rPr>
                <w:noProof/>
                <w:webHidden/>
              </w:rPr>
            </w:r>
            <w:r>
              <w:rPr>
                <w:noProof/>
                <w:webHidden/>
              </w:rPr>
              <w:fldChar w:fldCharType="separate"/>
            </w:r>
            <w:r>
              <w:rPr>
                <w:noProof/>
                <w:webHidden/>
              </w:rPr>
              <w:t>4</w:t>
            </w:r>
            <w:r>
              <w:rPr>
                <w:noProof/>
                <w:webHidden/>
              </w:rPr>
              <w:fldChar w:fldCharType="end"/>
            </w:r>
          </w:hyperlink>
        </w:p>
        <w:p w14:paraId="2371BEE6" w14:textId="5DDEA8D3" w:rsidR="003934BD" w:rsidRDefault="003934BD">
          <w:pPr>
            <w:pStyle w:val="TOC2"/>
            <w:tabs>
              <w:tab w:val="right" w:leader="dot" w:pos="9016"/>
            </w:tabs>
            <w:rPr>
              <w:rFonts w:asciiTheme="minorHAnsi" w:eastAsiaTheme="minorEastAsia" w:hAnsiTheme="minorHAnsi"/>
              <w:noProof/>
              <w:sz w:val="22"/>
              <w:lang w:eastAsia="en-GB"/>
            </w:rPr>
          </w:pPr>
          <w:hyperlink w:anchor="_Toc129989572" w:history="1">
            <w:r w:rsidRPr="00F46A17">
              <w:rPr>
                <w:rStyle w:val="Hyperlink"/>
                <w:noProof/>
              </w:rPr>
              <w:t>Leadership Theories</w:t>
            </w:r>
            <w:r>
              <w:rPr>
                <w:noProof/>
                <w:webHidden/>
              </w:rPr>
              <w:tab/>
            </w:r>
            <w:r>
              <w:rPr>
                <w:noProof/>
                <w:webHidden/>
              </w:rPr>
              <w:fldChar w:fldCharType="begin"/>
            </w:r>
            <w:r>
              <w:rPr>
                <w:noProof/>
                <w:webHidden/>
              </w:rPr>
              <w:instrText xml:space="preserve"> PAGEREF _Toc129989572 \h </w:instrText>
            </w:r>
            <w:r>
              <w:rPr>
                <w:noProof/>
                <w:webHidden/>
              </w:rPr>
            </w:r>
            <w:r>
              <w:rPr>
                <w:noProof/>
                <w:webHidden/>
              </w:rPr>
              <w:fldChar w:fldCharType="separate"/>
            </w:r>
            <w:r>
              <w:rPr>
                <w:noProof/>
                <w:webHidden/>
              </w:rPr>
              <w:t>5</w:t>
            </w:r>
            <w:r>
              <w:rPr>
                <w:noProof/>
                <w:webHidden/>
              </w:rPr>
              <w:fldChar w:fldCharType="end"/>
            </w:r>
          </w:hyperlink>
        </w:p>
        <w:p w14:paraId="5DB54197" w14:textId="112B6EC8" w:rsidR="003934BD" w:rsidRDefault="003934BD">
          <w:pPr>
            <w:pStyle w:val="TOC3"/>
            <w:tabs>
              <w:tab w:val="right" w:leader="dot" w:pos="9016"/>
            </w:tabs>
            <w:rPr>
              <w:rFonts w:asciiTheme="minorHAnsi" w:eastAsiaTheme="minorEastAsia" w:hAnsiTheme="minorHAnsi"/>
              <w:noProof/>
              <w:sz w:val="22"/>
              <w:lang w:eastAsia="en-GB"/>
            </w:rPr>
          </w:pPr>
          <w:hyperlink w:anchor="_Toc129989573" w:history="1">
            <w:r w:rsidRPr="00F46A17">
              <w:rPr>
                <w:rStyle w:val="Hyperlink"/>
                <w:rFonts w:cs="Arial"/>
                <w:b/>
                <w:bCs/>
                <w:noProof/>
              </w:rPr>
              <w:t>Transformational Leadership</w:t>
            </w:r>
            <w:r>
              <w:rPr>
                <w:noProof/>
                <w:webHidden/>
              </w:rPr>
              <w:tab/>
            </w:r>
            <w:r>
              <w:rPr>
                <w:noProof/>
                <w:webHidden/>
              </w:rPr>
              <w:fldChar w:fldCharType="begin"/>
            </w:r>
            <w:r>
              <w:rPr>
                <w:noProof/>
                <w:webHidden/>
              </w:rPr>
              <w:instrText xml:space="preserve"> PAGEREF _Toc129989573 \h </w:instrText>
            </w:r>
            <w:r>
              <w:rPr>
                <w:noProof/>
                <w:webHidden/>
              </w:rPr>
            </w:r>
            <w:r>
              <w:rPr>
                <w:noProof/>
                <w:webHidden/>
              </w:rPr>
              <w:fldChar w:fldCharType="separate"/>
            </w:r>
            <w:r>
              <w:rPr>
                <w:noProof/>
                <w:webHidden/>
              </w:rPr>
              <w:t>5</w:t>
            </w:r>
            <w:r>
              <w:rPr>
                <w:noProof/>
                <w:webHidden/>
              </w:rPr>
              <w:fldChar w:fldCharType="end"/>
            </w:r>
          </w:hyperlink>
        </w:p>
        <w:p w14:paraId="0DA21500" w14:textId="2267EB60" w:rsidR="003934BD" w:rsidRDefault="003934BD">
          <w:pPr>
            <w:pStyle w:val="TOC3"/>
            <w:tabs>
              <w:tab w:val="right" w:leader="dot" w:pos="9016"/>
            </w:tabs>
            <w:rPr>
              <w:rFonts w:asciiTheme="minorHAnsi" w:eastAsiaTheme="minorEastAsia" w:hAnsiTheme="minorHAnsi"/>
              <w:noProof/>
              <w:sz w:val="22"/>
              <w:lang w:eastAsia="en-GB"/>
            </w:rPr>
          </w:pPr>
          <w:hyperlink w:anchor="_Toc129989574" w:history="1">
            <w:r w:rsidRPr="00F46A17">
              <w:rPr>
                <w:rStyle w:val="Hyperlink"/>
                <w:rFonts w:cs="Arial"/>
                <w:b/>
                <w:bCs/>
                <w:noProof/>
              </w:rPr>
              <w:t>Authentic Leadership</w:t>
            </w:r>
            <w:r>
              <w:rPr>
                <w:noProof/>
                <w:webHidden/>
              </w:rPr>
              <w:tab/>
            </w:r>
            <w:r>
              <w:rPr>
                <w:noProof/>
                <w:webHidden/>
              </w:rPr>
              <w:fldChar w:fldCharType="begin"/>
            </w:r>
            <w:r>
              <w:rPr>
                <w:noProof/>
                <w:webHidden/>
              </w:rPr>
              <w:instrText xml:space="preserve"> PAGEREF _Toc129989574 \h </w:instrText>
            </w:r>
            <w:r>
              <w:rPr>
                <w:noProof/>
                <w:webHidden/>
              </w:rPr>
            </w:r>
            <w:r>
              <w:rPr>
                <w:noProof/>
                <w:webHidden/>
              </w:rPr>
              <w:fldChar w:fldCharType="separate"/>
            </w:r>
            <w:r>
              <w:rPr>
                <w:noProof/>
                <w:webHidden/>
              </w:rPr>
              <w:t>6</w:t>
            </w:r>
            <w:r>
              <w:rPr>
                <w:noProof/>
                <w:webHidden/>
              </w:rPr>
              <w:fldChar w:fldCharType="end"/>
            </w:r>
          </w:hyperlink>
        </w:p>
        <w:p w14:paraId="1E0C5DFE" w14:textId="0117147E" w:rsidR="003934BD" w:rsidRDefault="003934BD">
          <w:pPr>
            <w:pStyle w:val="TOC3"/>
            <w:tabs>
              <w:tab w:val="right" w:leader="dot" w:pos="9016"/>
            </w:tabs>
            <w:rPr>
              <w:rFonts w:asciiTheme="minorHAnsi" w:eastAsiaTheme="minorEastAsia" w:hAnsiTheme="minorHAnsi"/>
              <w:noProof/>
              <w:sz w:val="22"/>
              <w:lang w:eastAsia="en-GB"/>
            </w:rPr>
          </w:pPr>
          <w:hyperlink w:anchor="_Toc129989575" w:history="1">
            <w:r w:rsidRPr="00F46A17">
              <w:rPr>
                <w:rStyle w:val="Hyperlink"/>
                <w:rFonts w:cs="Arial"/>
                <w:b/>
                <w:bCs/>
                <w:noProof/>
              </w:rPr>
              <w:t>Adaptive Leadership</w:t>
            </w:r>
            <w:r>
              <w:rPr>
                <w:noProof/>
                <w:webHidden/>
              </w:rPr>
              <w:tab/>
            </w:r>
            <w:r>
              <w:rPr>
                <w:noProof/>
                <w:webHidden/>
              </w:rPr>
              <w:fldChar w:fldCharType="begin"/>
            </w:r>
            <w:r>
              <w:rPr>
                <w:noProof/>
                <w:webHidden/>
              </w:rPr>
              <w:instrText xml:space="preserve"> PAGEREF _Toc129989575 \h </w:instrText>
            </w:r>
            <w:r>
              <w:rPr>
                <w:noProof/>
                <w:webHidden/>
              </w:rPr>
            </w:r>
            <w:r>
              <w:rPr>
                <w:noProof/>
                <w:webHidden/>
              </w:rPr>
              <w:fldChar w:fldCharType="separate"/>
            </w:r>
            <w:r>
              <w:rPr>
                <w:noProof/>
                <w:webHidden/>
              </w:rPr>
              <w:t>7</w:t>
            </w:r>
            <w:r>
              <w:rPr>
                <w:noProof/>
                <w:webHidden/>
              </w:rPr>
              <w:fldChar w:fldCharType="end"/>
            </w:r>
          </w:hyperlink>
        </w:p>
        <w:p w14:paraId="5B7EAD91" w14:textId="321EB062" w:rsidR="003934BD" w:rsidRDefault="003934BD">
          <w:pPr>
            <w:pStyle w:val="TOC2"/>
            <w:tabs>
              <w:tab w:val="right" w:leader="dot" w:pos="9016"/>
            </w:tabs>
            <w:rPr>
              <w:rFonts w:asciiTheme="minorHAnsi" w:eastAsiaTheme="minorEastAsia" w:hAnsiTheme="minorHAnsi"/>
              <w:noProof/>
              <w:sz w:val="22"/>
              <w:lang w:eastAsia="en-GB"/>
            </w:rPr>
          </w:pPr>
          <w:hyperlink w:anchor="_Toc129989576" w:history="1">
            <w:r w:rsidRPr="00F46A17">
              <w:rPr>
                <w:rStyle w:val="Hyperlink"/>
                <w:noProof/>
              </w:rPr>
              <w:t>Analysis of Jeff Bezos Leadership</w:t>
            </w:r>
            <w:r>
              <w:rPr>
                <w:noProof/>
                <w:webHidden/>
              </w:rPr>
              <w:tab/>
            </w:r>
            <w:r>
              <w:rPr>
                <w:noProof/>
                <w:webHidden/>
              </w:rPr>
              <w:fldChar w:fldCharType="begin"/>
            </w:r>
            <w:r>
              <w:rPr>
                <w:noProof/>
                <w:webHidden/>
              </w:rPr>
              <w:instrText xml:space="preserve"> PAGEREF _Toc129989576 \h </w:instrText>
            </w:r>
            <w:r>
              <w:rPr>
                <w:noProof/>
                <w:webHidden/>
              </w:rPr>
            </w:r>
            <w:r>
              <w:rPr>
                <w:noProof/>
                <w:webHidden/>
              </w:rPr>
              <w:fldChar w:fldCharType="separate"/>
            </w:r>
            <w:r>
              <w:rPr>
                <w:noProof/>
                <w:webHidden/>
              </w:rPr>
              <w:t>7</w:t>
            </w:r>
            <w:r>
              <w:rPr>
                <w:noProof/>
                <w:webHidden/>
              </w:rPr>
              <w:fldChar w:fldCharType="end"/>
            </w:r>
          </w:hyperlink>
        </w:p>
        <w:p w14:paraId="25D57AC7" w14:textId="6542DCFD" w:rsidR="003934BD" w:rsidRDefault="003934BD">
          <w:pPr>
            <w:pStyle w:val="TOC3"/>
            <w:tabs>
              <w:tab w:val="right" w:leader="dot" w:pos="9016"/>
            </w:tabs>
            <w:rPr>
              <w:rFonts w:asciiTheme="minorHAnsi" w:eastAsiaTheme="minorEastAsia" w:hAnsiTheme="minorHAnsi"/>
              <w:noProof/>
              <w:sz w:val="22"/>
              <w:lang w:eastAsia="en-GB"/>
            </w:rPr>
          </w:pPr>
          <w:hyperlink w:anchor="_Toc129989577" w:history="1">
            <w:r w:rsidRPr="00F46A17">
              <w:rPr>
                <w:rStyle w:val="Hyperlink"/>
                <w:rFonts w:cs="Arial"/>
                <w:b/>
                <w:bCs/>
                <w:noProof/>
              </w:rPr>
              <w:t>Idealized influence</w:t>
            </w:r>
            <w:r>
              <w:rPr>
                <w:noProof/>
                <w:webHidden/>
              </w:rPr>
              <w:tab/>
            </w:r>
            <w:r>
              <w:rPr>
                <w:noProof/>
                <w:webHidden/>
              </w:rPr>
              <w:fldChar w:fldCharType="begin"/>
            </w:r>
            <w:r>
              <w:rPr>
                <w:noProof/>
                <w:webHidden/>
              </w:rPr>
              <w:instrText xml:space="preserve"> PAGEREF _Toc129989577 \h </w:instrText>
            </w:r>
            <w:r>
              <w:rPr>
                <w:noProof/>
                <w:webHidden/>
              </w:rPr>
            </w:r>
            <w:r>
              <w:rPr>
                <w:noProof/>
                <w:webHidden/>
              </w:rPr>
              <w:fldChar w:fldCharType="separate"/>
            </w:r>
            <w:r>
              <w:rPr>
                <w:noProof/>
                <w:webHidden/>
              </w:rPr>
              <w:t>7</w:t>
            </w:r>
            <w:r>
              <w:rPr>
                <w:noProof/>
                <w:webHidden/>
              </w:rPr>
              <w:fldChar w:fldCharType="end"/>
            </w:r>
          </w:hyperlink>
        </w:p>
        <w:p w14:paraId="09D3FBBD" w14:textId="55F8FC9D" w:rsidR="003934BD" w:rsidRDefault="003934BD">
          <w:pPr>
            <w:pStyle w:val="TOC3"/>
            <w:tabs>
              <w:tab w:val="right" w:leader="dot" w:pos="9016"/>
            </w:tabs>
            <w:rPr>
              <w:rFonts w:asciiTheme="minorHAnsi" w:eastAsiaTheme="minorEastAsia" w:hAnsiTheme="minorHAnsi"/>
              <w:noProof/>
              <w:sz w:val="22"/>
              <w:lang w:eastAsia="en-GB"/>
            </w:rPr>
          </w:pPr>
          <w:hyperlink w:anchor="_Toc129989578" w:history="1">
            <w:r w:rsidRPr="00F46A17">
              <w:rPr>
                <w:rStyle w:val="Hyperlink"/>
                <w:rFonts w:cs="Arial"/>
                <w:b/>
                <w:bCs/>
                <w:noProof/>
              </w:rPr>
              <w:t>Intellectual stimulation</w:t>
            </w:r>
            <w:r>
              <w:rPr>
                <w:noProof/>
                <w:webHidden/>
              </w:rPr>
              <w:tab/>
            </w:r>
            <w:r>
              <w:rPr>
                <w:noProof/>
                <w:webHidden/>
              </w:rPr>
              <w:fldChar w:fldCharType="begin"/>
            </w:r>
            <w:r>
              <w:rPr>
                <w:noProof/>
                <w:webHidden/>
              </w:rPr>
              <w:instrText xml:space="preserve"> PAGEREF _Toc129989578 \h </w:instrText>
            </w:r>
            <w:r>
              <w:rPr>
                <w:noProof/>
                <w:webHidden/>
              </w:rPr>
            </w:r>
            <w:r>
              <w:rPr>
                <w:noProof/>
                <w:webHidden/>
              </w:rPr>
              <w:fldChar w:fldCharType="separate"/>
            </w:r>
            <w:r>
              <w:rPr>
                <w:noProof/>
                <w:webHidden/>
              </w:rPr>
              <w:t>8</w:t>
            </w:r>
            <w:r>
              <w:rPr>
                <w:noProof/>
                <w:webHidden/>
              </w:rPr>
              <w:fldChar w:fldCharType="end"/>
            </w:r>
          </w:hyperlink>
        </w:p>
        <w:p w14:paraId="246D342A" w14:textId="62FD7DA2" w:rsidR="003934BD" w:rsidRDefault="003934BD">
          <w:pPr>
            <w:pStyle w:val="TOC3"/>
            <w:tabs>
              <w:tab w:val="right" w:leader="dot" w:pos="9016"/>
            </w:tabs>
            <w:rPr>
              <w:rFonts w:asciiTheme="minorHAnsi" w:eastAsiaTheme="minorEastAsia" w:hAnsiTheme="minorHAnsi"/>
              <w:noProof/>
              <w:sz w:val="22"/>
              <w:lang w:eastAsia="en-GB"/>
            </w:rPr>
          </w:pPr>
          <w:hyperlink w:anchor="_Toc129989579" w:history="1">
            <w:r w:rsidRPr="00F46A17">
              <w:rPr>
                <w:rStyle w:val="Hyperlink"/>
                <w:rFonts w:cs="Arial"/>
                <w:b/>
                <w:bCs/>
                <w:noProof/>
              </w:rPr>
              <w:t>Inspirational motivation</w:t>
            </w:r>
            <w:r>
              <w:rPr>
                <w:noProof/>
                <w:webHidden/>
              </w:rPr>
              <w:tab/>
            </w:r>
            <w:r>
              <w:rPr>
                <w:noProof/>
                <w:webHidden/>
              </w:rPr>
              <w:fldChar w:fldCharType="begin"/>
            </w:r>
            <w:r>
              <w:rPr>
                <w:noProof/>
                <w:webHidden/>
              </w:rPr>
              <w:instrText xml:space="preserve"> PAGEREF _Toc129989579 \h </w:instrText>
            </w:r>
            <w:r>
              <w:rPr>
                <w:noProof/>
                <w:webHidden/>
              </w:rPr>
            </w:r>
            <w:r>
              <w:rPr>
                <w:noProof/>
                <w:webHidden/>
              </w:rPr>
              <w:fldChar w:fldCharType="separate"/>
            </w:r>
            <w:r>
              <w:rPr>
                <w:noProof/>
                <w:webHidden/>
              </w:rPr>
              <w:t>9</w:t>
            </w:r>
            <w:r>
              <w:rPr>
                <w:noProof/>
                <w:webHidden/>
              </w:rPr>
              <w:fldChar w:fldCharType="end"/>
            </w:r>
          </w:hyperlink>
        </w:p>
        <w:p w14:paraId="0C76F312" w14:textId="2E8F912E" w:rsidR="003934BD" w:rsidRDefault="003934BD">
          <w:pPr>
            <w:pStyle w:val="TOC3"/>
            <w:tabs>
              <w:tab w:val="right" w:leader="dot" w:pos="9016"/>
            </w:tabs>
            <w:rPr>
              <w:rFonts w:asciiTheme="minorHAnsi" w:eastAsiaTheme="minorEastAsia" w:hAnsiTheme="minorHAnsi"/>
              <w:noProof/>
              <w:sz w:val="22"/>
              <w:lang w:eastAsia="en-GB"/>
            </w:rPr>
          </w:pPr>
          <w:hyperlink w:anchor="_Toc129989580" w:history="1">
            <w:r w:rsidRPr="00F46A17">
              <w:rPr>
                <w:rStyle w:val="Hyperlink"/>
                <w:rFonts w:cs="Arial"/>
                <w:b/>
                <w:bCs/>
                <w:noProof/>
              </w:rPr>
              <w:t>Individual consideration</w:t>
            </w:r>
            <w:r>
              <w:rPr>
                <w:noProof/>
                <w:webHidden/>
              </w:rPr>
              <w:tab/>
            </w:r>
            <w:r>
              <w:rPr>
                <w:noProof/>
                <w:webHidden/>
              </w:rPr>
              <w:fldChar w:fldCharType="begin"/>
            </w:r>
            <w:r>
              <w:rPr>
                <w:noProof/>
                <w:webHidden/>
              </w:rPr>
              <w:instrText xml:space="preserve"> PAGEREF _Toc129989580 \h </w:instrText>
            </w:r>
            <w:r>
              <w:rPr>
                <w:noProof/>
                <w:webHidden/>
              </w:rPr>
            </w:r>
            <w:r>
              <w:rPr>
                <w:noProof/>
                <w:webHidden/>
              </w:rPr>
              <w:fldChar w:fldCharType="separate"/>
            </w:r>
            <w:r>
              <w:rPr>
                <w:noProof/>
                <w:webHidden/>
              </w:rPr>
              <w:t>9</w:t>
            </w:r>
            <w:r>
              <w:rPr>
                <w:noProof/>
                <w:webHidden/>
              </w:rPr>
              <w:fldChar w:fldCharType="end"/>
            </w:r>
          </w:hyperlink>
        </w:p>
        <w:p w14:paraId="4A57BBC6" w14:textId="3DBA5B29" w:rsidR="003934BD" w:rsidRDefault="003934BD">
          <w:pPr>
            <w:pStyle w:val="TOC3"/>
            <w:tabs>
              <w:tab w:val="right" w:leader="dot" w:pos="9016"/>
            </w:tabs>
            <w:rPr>
              <w:rFonts w:asciiTheme="minorHAnsi" w:eastAsiaTheme="minorEastAsia" w:hAnsiTheme="minorHAnsi"/>
              <w:noProof/>
              <w:sz w:val="22"/>
              <w:lang w:eastAsia="en-GB"/>
            </w:rPr>
          </w:pPr>
          <w:hyperlink w:anchor="_Toc129989581" w:history="1">
            <w:r w:rsidRPr="00F46A17">
              <w:rPr>
                <w:rStyle w:val="Hyperlink"/>
                <w:rFonts w:cs="Arial"/>
                <w:b/>
                <w:bCs/>
                <w:noProof/>
              </w:rPr>
              <w:t>Adaptive and Authentic leadership styles</w:t>
            </w:r>
            <w:r>
              <w:rPr>
                <w:noProof/>
                <w:webHidden/>
              </w:rPr>
              <w:tab/>
            </w:r>
            <w:r>
              <w:rPr>
                <w:noProof/>
                <w:webHidden/>
              </w:rPr>
              <w:fldChar w:fldCharType="begin"/>
            </w:r>
            <w:r>
              <w:rPr>
                <w:noProof/>
                <w:webHidden/>
              </w:rPr>
              <w:instrText xml:space="preserve"> PAGEREF _Toc129989581 \h </w:instrText>
            </w:r>
            <w:r>
              <w:rPr>
                <w:noProof/>
                <w:webHidden/>
              </w:rPr>
            </w:r>
            <w:r>
              <w:rPr>
                <w:noProof/>
                <w:webHidden/>
              </w:rPr>
              <w:fldChar w:fldCharType="separate"/>
            </w:r>
            <w:r>
              <w:rPr>
                <w:noProof/>
                <w:webHidden/>
              </w:rPr>
              <w:t>10</w:t>
            </w:r>
            <w:r>
              <w:rPr>
                <w:noProof/>
                <w:webHidden/>
              </w:rPr>
              <w:fldChar w:fldCharType="end"/>
            </w:r>
          </w:hyperlink>
        </w:p>
        <w:p w14:paraId="22CB8AA6" w14:textId="65A37668" w:rsidR="003934BD" w:rsidRDefault="003934BD">
          <w:pPr>
            <w:pStyle w:val="TOC1"/>
            <w:tabs>
              <w:tab w:val="right" w:leader="dot" w:pos="9016"/>
            </w:tabs>
            <w:rPr>
              <w:rFonts w:asciiTheme="minorHAnsi" w:eastAsiaTheme="minorEastAsia" w:hAnsiTheme="minorHAnsi"/>
              <w:noProof/>
              <w:sz w:val="22"/>
              <w:lang w:eastAsia="en-GB"/>
            </w:rPr>
          </w:pPr>
          <w:hyperlink w:anchor="_Toc129989582" w:history="1">
            <w:r w:rsidRPr="00F46A17">
              <w:rPr>
                <w:rStyle w:val="Hyperlink"/>
                <w:noProof/>
              </w:rPr>
              <w:t>Conclusion</w:t>
            </w:r>
            <w:r>
              <w:rPr>
                <w:noProof/>
                <w:webHidden/>
              </w:rPr>
              <w:tab/>
            </w:r>
            <w:r>
              <w:rPr>
                <w:noProof/>
                <w:webHidden/>
              </w:rPr>
              <w:fldChar w:fldCharType="begin"/>
            </w:r>
            <w:r>
              <w:rPr>
                <w:noProof/>
                <w:webHidden/>
              </w:rPr>
              <w:instrText xml:space="preserve"> PAGEREF _Toc129989582 \h </w:instrText>
            </w:r>
            <w:r>
              <w:rPr>
                <w:noProof/>
                <w:webHidden/>
              </w:rPr>
            </w:r>
            <w:r>
              <w:rPr>
                <w:noProof/>
                <w:webHidden/>
              </w:rPr>
              <w:fldChar w:fldCharType="separate"/>
            </w:r>
            <w:r>
              <w:rPr>
                <w:noProof/>
                <w:webHidden/>
              </w:rPr>
              <w:t>11</w:t>
            </w:r>
            <w:r>
              <w:rPr>
                <w:noProof/>
                <w:webHidden/>
              </w:rPr>
              <w:fldChar w:fldCharType="end"/>
            </w:r>
          </w:hyperlink>
        </w:p>
        <w:p w14:paraId="7592D579" w14:textId="72166D49" w:rsidR="003934BD" w:rsidRDefault="003934BD">
          <w:pPr>
            <w:pStyle w:val="TOC1"/>
            <w:tabs>
              <w:tab w:val="right" w:leader="dot" w:pos="9016"/>
            </w:tabs>
            <w:rPr>
              <w:rFonts w:asciiTheme="minorHAnsi" w:eastAsiaTheme="minorEastAsia" w:hAnsiTheme="minorHAnsi"/>
              <w:noProof/>
              <w:sz w:val="22"/>
              <w:lang w:eastAsia="en-GB"/>
            </w:rPr>
          </w:pPr>
          <w:hyperlink w:anchor="_Toc129989583" w:history="1">
            <w:r w:rsidRPr="00F46A17">
              <w:rPr>
                <w:rStyle w:val="Hyperlink"/>
                <w:noProof/>
              </w:rPr>
              <w:t>References</w:t>
            </w:r>
            <w:r>
              <w:rPr>
                <w:noProof/>
                <w:webHidden/>
              </w:rPr>
              <w:tab/>
            </w:r>
            <w:r>
              <w:rPr>
                <w:noProof/>
                <w:webHidden/>
              </w:rPr>
              <w:fldChar w:fldCharType="begin"/>
            </w:r>
            <w:r>
              <w:rPr>
                <w:noProof/>
                <w:webHidden/>
              </w:rPr>
              <w:instrText xml:space="preserve"> PAGEREF _Toc129989583 \h </w:instrText>
            </w:r>
            <w:r>
              <w:rPr>
                <w:noProof/>
                <w:webHidden/>
              </w:rPr>
            </w:r>
            <w:r>
              <w:rPr>
                <w:noProof/>
                <w:webHidden/>
              </w:rPr>
              <w:fldChar w:fldCharType="separate"/>
            </w:r>
            <w:r>
              <w:rPr>
                <w:noProof/>
                <w:webHidden/>
              </w:rPr>
              <w:t>12</w:t>
            </w:r>
            <w:r>
              <w:rPr>
                <w:noProof/>
                <w:webHidden/>
              </w:rPr>
              <w:fldChar w:fldCharType="end"/>
            </w:r>
          </w:hyperlink>
        </w:p>
        <w:p w14:paraId="0D7C8A9C" w14:textId="1D1474A0" w:rsidR="007C5921" w:rsidRDefault="007C5921">
          <w:r>
            <w:rPr>
              <w:b/>
              <w:bCs/>
              <w:noProof/>
            </w:rPr>
            <w:fldChar w:fldCharType="end"/>
          </w:r>
        </w:p>
      </w:sdtContent>
    </w:sdt>
    <w:p w14:paraId="5B663655" w14:textId="4606F37C" w:rsidR="007C5921" w:rsidRPr="007C5921" w:rsidRDefault="007C5921" w:rsidP="007C5921">
      <w:pPr>
        <w:rPr>
          <w:rFonts w:eastAsiaTheme="majorEastAsia" w:cstheme="majorBidi"/>
          <w:color w:val="2F5496" w:themeColor="accent1" w:themeShade="BF"/>
          <w:sz w:val="32"/>
          <w:szCs w:val="32"/>
        </w:rPr>
      </w:pPr>
      <w:r>
        <w:br w:type="page"/>
      </w:r>
    </w:p>
    <w:p w14:paraId="28A98BE4" w14:textId="2F03286C" w:rsidR="00C4702B" w:rsidRPr="00CF4231" w:rsidRDefault="00C4702B" w:rsidP="00CF4231">
      <w:pPr>
        <w:pStyle w:val="Heading1"/>
      </w:pPr>
      <w:bookmarkStart w:id="1" w:name="_Toc129989567"/>
      <w:r w:rsidRPr="00CF4231">
        <w:lastRenderedPageBreak/>
        <w:t>Introduction</w:t>
      </w:r>
      <w:bookmarkEnd w:id="1"/>
    </w:p>
    <w:p w14:paraId="2DCC9B38" w14:textId="38764BCE" w:rsidR="00FB1586" w:rsidRPr="00CF4231" w:rsidRDefault="00FB1586" w:rsidP="00CF4231">
      <w:pPr>
        <w:pStyle w:val="Heading2"/>
      </w:pPr>
      <w:bookmarkStart w:id="2" w:name="_Toc129989568"/>
      <w:r w:rsidRPr="00CF4231">
        <w:t xml:space="preserve">An introduction </w:t>
      </w:r>
      <w:r w:rsidR="00AA7F81" w:rsidRPr="00CF4231">
        <w:t>into Jeff Bezos</w:t>
      </w:r>
      <w:bookmarkEnd w:id="2"/>
    </w:p>
    <w:p w14:paraId="0D14D0B0" w14:textId="4C8BF7E9" w:rsidR="000F07BF" w:rsidRDefault="000F07BF" w:rsidP="000F07BF">
      <w:pPr>
        <w:jc w:val="both"/>
      </w:pPr>
      <w:r>
        <w:t>In July 1995 Jeff Bezos started laying the groundwork for what would grow to become one of the largest e-commerce businesses ever . As an online bookseller, Amazon made its debut on July 16, 1995, guaranteeing that customers could access any books they wanted and have them delivered right to their doors. For the benefit of alphabetical placement, Bezos allegedly searched a dictionary for a term starting with the letter A. Bezos settled on the name Amazon with the initial slogan being "get big fast,"</w:t>
      </w:r>
      <w:r w:rsidR="00AA7F81" w:rsidRPr="0023112C">
        <w:t>(Yasar 2022)</w:t>
      </w:r>
      <w:r>
        <w:t>. Given that for the first five years of amazons development there was less emphasis on profit and more of a focus on business development, this turned out to be a very accurate statement to characterize the organisation</w:t>
      </w:r>
      <w:r w:rsidR="00AA7F81">
        <w:t xml:space="preserve"> </w:t>
      </w:r>
      <w:r w:rsidR="00AA7F81" w:rsidRPr="0023112C">
        <w:t>(Schmidt 2020)</w:t>
      </w:r>
      <w:r>
        <w:t>.</w:t>
      </w:r>
    </w:p>
    <w:p w14:paraId="72969985" w14:textId="2A391239" w:rsidR="000F07BF" w:rsidRDefault="000F07BF" w:rsidP="000F07BF">
      <w:pPr>
        <w:jc w:val="both"/>
      </w:pPr>
      <w:r>
        <w:t>The focus of Amazon today is primarily on e-commerce, cloud storage, online streaming of audio and video, and artificial intelligence (AI). The business uses an Amazon-to-buyer sales approach and provides an astounding variety of goods. Customers can now buy almost anything from this website, including clothing, accessories, fine food, jewellery, books, movies, technology, furniture, toys, gardening materials, and household goods</w:t>
      </w:r>
      <w:r w:rsidR="00AA7F81" w:rsidRPr="0023112C">
        <w:rPr>
          <w:rFonts w:cs="Arial"/>
          <w:szCs w:val="24"/>
        </w:rPr>
        <w:t>(Maio and Re 2020)</w:t>
      </w:r>
      <w:r>
        <w:t>.</w:t>
      </w:r>
    </w:p>
    <w:p w14:paraId="3E0FF0DA" w14:textId="168C7C41" w:rsidR="00501682" w:rsidRDefault="000F07BF" w:rsidP="000F07BF">
      <w:pPr>
        <w:jc w:val="both"/>
        <w:rPr>
          <w:rFonts w:eastAsiaTheme="majorEastAsia" w:cstheme="majorBidi"/>
          <w:color w:val="2F5496" w:themeColor="accent1" w:themeShade="BF"/>
          <w:sz w:val="26"/>
          <w:szCs w:val="26"/>
        </w:rPr>
      </w:pPr>
      <w:r>
        <w:t>Amazon has transformed how companies run and has grown to be a significant force in the global economy. Along with giving customers access to a variety of goods, it has also generated thousands of job opportunities. Additionally, it has altered consumer behaviour, making shopping simpler and more practical than ever.</w:t>
      </w:r>
    </w:p>
    <w:p w14:paraId="6DD0B78E" w14:textId="32EAB179" w:rsidR="00F323B7" w:rsidRDefault="00DC3E32" w:rsidP="00CF4231">
      <w:pPr>
        <w:pStyle w:val="Heading2"/>
      </w:pPr>
      <w:bookmarkStart w:id="3" w:name="_Toc129989569"/>
      <w:r>
        <w:lastRenderedPageBreak/>
        <w:t xml:space="preserve">The </w:t>
      </w:r>
      <w:r w:rsidR="00AA7F81" w:rsidRPr="00501682">
        <w:t>O</w:t>
      </w:r>
      <w:r w:rsidR="00501682" w:rsidRPr="00501682">
        <w:t>perating environment</w:t>
      </w:r>
      <w:r w:rsidR="00AA7F81">
        <w:t xml:space="preserve"> of Amazon</w:t>
      </w:r>
      <w:bookmarkEnd w:id="3"/>
    </w:p>
    <w:p w14:paraId="74885228" w14:textId="5025F8FC" w:rsidR="00AA7F81" w:rsidRPr="00A47265" w:rsidRDefault="00AA7F81" w:rsidP="00AA7F81">
      <w:pPr>
        <w:jc w:val="both"/>
      </w:pPr>
      <w:r w:rsidRPr="00AA7F81">
        <w:t>One of the biggest businesses in the world, Amazon is regarded as a leader in the shopping sector. However, it encounters fierce rivalry from other merchants. As of June 2022, Statista reports that Amazon had a commanding 37.8% market share among e-retailers. Walmart (6.3%), eBay (4.7%), Apple (3.9%), Target (2.1%), and The Home Depot (2.1%) are Amazon's top rivals in terms of market share. (Statista 2022).</w:t>
      </w:r>
      <w:r>
        <w:t xml:space="preserve"> Although amazon is at the top of the market, they are always aware if competition and are constantly looking for way in order to innovate to succeed </w:t>
      </w:r>
    </w:p>
    <w:p w14:paraId="34F15C2A" w14:textId="3F498080" w:rsidR="00C4702B" w:rsidRDefault="00DC3E32" w:rsidP="00CF4231">
      <w:pPr>
        <w:pStyle w:val="Heading1"/>
      </w:pPr>
      <w:bookmarkStart w:id="4" w:name="_Toc129989570"/>
      <w:r>
        <w:t>Leadership Analysis</w:t>
      </w:r>
      <w:bookmarkEnd w:id="4"/>
    </w:p>
    <w:p w14:paraId="2BE647BE" w14:textId="778A5278" w:rsidR="00FB1586" w:rsidRDefault="00AA7F81" w:rsidP="00CF4231">
      <w:pPr>
        <w:pStyle w:val="Heading2"/>
      </w:pPr>
      <w:bookmarkStart w:id="5" w:name="_Toc129989571"/>
      <w:r>
        <w:t>What is Leadership?</w:t>
      </w:r>
      <w:bookmarkEnd w:id="5"/>
    </w:p>
    <w:p w14:paraId="6DE230F0" w14:textId="77777777" w:rsidR="000F07BF" w:rsidRPr="000F07BF" w:rsidRDefault="000F07BF" w:rsidP="000F07BF">
      <w:pPr>
        <w:jc w:val="both"/>
      </w:pPr>
      <w:r w:rsidRPr="000F07BF">
        <w:t xml:space="preserve">Leadership is defined as the ability to influence and motivate others in order to achieve a common goal. This is just one definition of the word leadership as there are numerous ways to categorise it. Leadership is a complex concept and can be viewed from many different perspectives. It involves understanding group dynamics, managing conflict, and possessing the necessary skills to bring out the best in people (Burns 1978). Leadership styles very greatly between individuals. Some focus more on being authentic and adaptive whilst others would be better described as transformational. It is imperative for leaders to understand the different types of leadership and how to use them effectively in different situations (Hogan &amp; Kaiser 2005). </w:t>
      </w:r>
    </w:p>
    <w:p w14:paraId="197C4959" w14:textId="77777777" w:rsidR="000F07BF" w:rsidRPr="000F07BF" w:rsidRDefault="000F07BF" w:rsidP="000F07BF">
      <w:pPr>
        <w:jc w:val="both"/>
      </w:pPr>
      <w:r w:rsidRPr="000F07BF">
        <w:t xml:space="preserve">Leadership is defined as the ability to influence and motivate others to achieve a common goal. It involves setting a direction, creating an inspiring vision, and providing the necessary support and guidance to enable others to contribute and work together to achieve success. Good leadership skills are essential and present </w:t>
      </w:r>
      <w:r w:rsidRPr="000F07BF">
        <w:lastRenderedPageBreak/>
        <w:t>behind all successful organisations (</w:t>
      </w:r>
      <w:proofErr w:type="spellStart"/>
      <w:r w:rsidRPr="000F07BF">
        <w:t>Muteswa</w:t>
      </w:r>
      <w:proofErr w:type="spellEnd"/>
      <w:r w:rsidRPr="000F07BF">
        <w:t xml:space="preserve"> 2016). Leaders must be able to create an environment that encourages collaboration and innovation as well a foster a culture of trust and respect among team members. They must also be able to make sound decisions and take responsibility for their actions. Leaders set the tone for the organisation and set an example for how the team should be working. If the team doesn't trust their leader or the team doesn't feel respected, the team won't be able to work together effectively (</w:t>
      </w:r>
      <w:proofErr w:type="spellStart"/>
      <w:r w:rsidRPr="000F07BF">
        <w:t>Mineo</w:t>
      </w:r>
      <w:proofErr w:type="spellEnd"/>
      <w:r w:rsidRPr="000F07BF">
        <w:t xml:space="preserve"> 2014). Finally, they must be able to inspire and empower their team members to reach their full potential.</w:t>
      </w:r>
    </w:p>
    <w:p w14:paraId="6DA826C0" w14:textId="308BDE61" w:rsidR="000F07BF" w:rsidRDefault="000F07BF" w:rsidP="000F07BF">
      <w:pPr>
        <w:jc w:val="both"/>
      </w:pPr>
      <w:r w:rsidRPr="000F07BF">
        <w:t>The many different forms of leadership styles must be taken into consideration when creating an effective team. Leaders should be aware of their own strengths and weaknesses, and strive to be the best leader they can be. It is also important to listen to and value the opinions of team members in order to create an environment of trust and respect. styles can have different consequences.</w:t>
      </w:r>
    </w:p>
    <w:p w14:paraId="722D131D" w14:textId="7F4B7E8A" w:rsidR="00FB1586" w:rsidRDefault="00AA7F81" w:rsidP="00CF4231">
      <w:pPr>
        <w:pStyle w:val="Heading2"/>
      </w:pPr>
      <w:bookmarkStart w:id="6" w:name="_Toc129989572"/>
      <w:r>
        <w:t>Leadership Theories</w:t>
      </w:r>
      <w:bookmarkEnd w:id="6"/>
    </w:p>
    <w:p w14:paraId="79866C38" w14:textId="24FDE35C" w:rsidR="002B3273" w:rsidRPr="00625524" w:rsidRDefault="000F07BF" w:rsidP="002B3273">
      <w:pPr>
        <w:jc w:val="both"/>
      </w:pPr>
      <w:r w:rsidRPr="000F07BF">
        <w:t>To analyse Jeff Bezos effectively we must first understand the different leadership’s styles. In knowing these styles, we can determine the style that is best matches Jeff Bezos. That is not to say that he will remain categorically in one or another leadership style. There will likely be one style that is more dominant than the others, however they may also adopt some characterises from different styles (Asrar-</w:t>
      </w:r>
      <w:proofErr w:type="spellStart"/>
      <w:r w:rsidRPr="000F07BF">
        <w:t>ul</w:t>
      </w:r>
      <w:proofErr w:type="spellEnd"/>
      <w:r w:rsidRPr="000F07BF">
        <w:t>-Haq &amp; Anwar 2018).</w:t>
      </w:r>
      <w:r w:rsidR="002B3273">
        <w:t>‌</w:t>
      </w:r>
    </w:p>
    <w:p w14:paraId="7DE88D9B" w14:textId="74635F6A" w:rsidR="00F3031E" w:rsidRPr="00F3031E" w:rsidRDefault="00F3031E" w:rsidP="00F3031E">
      <w:pPr>
        <w:pStyle w:val="Heading3"/>
        <w:rPr>
          <w:rFonts w:ascii="Arial" w:hAnsi="Arial" w:cs="Arial"/>
          <w:b/>
          <w:bCs/>
        </w:rPr>
      </w:pPr>
      <w:bookmarkStart w:id="7" w:name="_Toc129989573"/>
      <w:r w:rsidRPr="00F3031E">
        <w:rPr>
          <w:rFonts w:ascii="Arial" w:hAnsi="Arial" w:cs="Arial"/>
          <w:b/>
          <w:bCs/>
        </w:rPr>
        <w:t>Transformational Leadership</w:t>
      </w:r>
      <w:bookmarkEnd w:id="7"/>
    </w:p>
    <w:p w14:paraId="039667F6" w14:textId="502B1B1E" w:rsidR="00F3031E" w:rsidRPr="00F3031E" w:rsidRDefault="000F07BF" w:rsidP="00F3031E">
      <w:pPr>
        <w:jc w:val="both"/>
      </w:pPr>
      <w:r w:rsidRPr="000F07BF">
        <w:t xml:space="preserve">Transformational leadership is a style of leadership that focuses on motivating and inspiring employees to achieve a shared vision. This style of leadership emphasizes the development of relationships, encourages collaboration, and focuses on the </w:t>
      </w:r>
      <w:r w:rsidRPr="000F07BF">
        <w:lastRenderedPageBreak/>
        <w:t xml:space="preserve">growth and development of the team. Transformational leaders are often charismatic and are driven by a strong sense of purpose. They are also highly creative, encouraging their team to take risks and come up with innovative solutions (Bass &amp; </w:t>
      </w:r>
      <w:proofErr w:type="spellStart"/>
      <w:r w:rsidRPr="000F07BF">
        <w:t>Riggo</w:t>
      </w:r>
      <w:proofErr w:type="spellEnd"/>
      <w:r w:rsidRPr="000F07BF">
        <w:t xml:space="preserve"> 2006).</w:t>
      </w:r>
      <w:r w:rsidR="00DA4CA7">
        <w:t xml:space="preserve"> This leadership style is assessed on the 4 I’s </w:t>
      </w:r>
      <w:r w:rsidR="00DA4CA7" w:rsidRPr="00DA4CA7">
        <w:t>idealized influence, inspirational motivation, intellectual stimulation, and individual consideration</w:t>
      </w:r>
      <w:r w:rsidR="00DA4CA7">
        <w:t>.</w:t>
      </w:r>
      <w:r w:rsidRPr="000F07BF">
        <w:t xml:space="preserve"> This style of leadership has been shown to be particularly effective in motivating and inspiring employees. Transformational leaders are often able to generate enthusiasm and a sense of purpose that can lead to higher levels of engagement and productivity among their team members (</w:t>
      </w:r>
      <w:proofErr w:type="spellStart"/>
      <w:r w:rsidRPr="000F07BF">
        <w:t>Kapur</w:t>
      </w:r>
      <w:proofErr w:type="spellEnd"/>
      <w:r w:rsidRPr="000F07BF">
        <w:t xml:space="preserve"> 2018). For instance, Steve Jobs was a transformational leader who was known for his passion and creativity, inspiring loyalty and dedication among those who worked with him. Research has clearly shown that groups led by transformational leaders have higher levels of performance and satisfaction than groups led by other types of leaders (Khan at </w:t>
      </w:r>
      <w:proofErr w:type="spellStart"/>
      <w:r w:rsidRPr="000F07BF">
        <w:t>el</w:t>
      </w:r>
      <w:proofErr w:type="spellEnd"/>
      <w:r w:rsidRPr="000F07BF">
        <w:t xml:space="preserve"> 2020).</w:t>
      </w:r>
    </w:p>
    <w:p w14:paraId="3C1EF0C1" w14:textId="52813324" w:rsidR="00F3031E" w:rsidRPr="00F3031E" w:rsidRDefault="00F3031E" w:rsidP="00F3031E">
      <w:pPr>
        <w:pStyle w:val="Heading3"/>
        <w:rPr>
          <w:rFonts w:ascii="Arial" w:eastAsiaTheme="minorHAnsi" w:hAnsi="Arial" w:cs="Arial"/>
          <w:b/>
          <w:bCs/>
        </w:rPr>
      </w:pPr>
      <w:bookmarkStart w:id="8" w:name="_Toc129989574"/>
      <w:r w:rsidRPr="00F3031E">
        <w:rPr>
          <w:rFonts w:ascii="Arial" w:hAnsi="Arial" w:cs="Arial"/>
          <w:b/>
          <w:bCs/>
        </w:rPr>
        <w:t>Authentic Leadership</w:t>
      </w:r>
      <w:bookmarkEnd w:id="8"/>
    </w:p>
    <w:p w14:paraId="71FB2108" w14:textId="79C12C41" w:rsidR="000F07BF" w:rsidRDefault="000F07BF" w:rsidP="000F07BF">
      <w:pPr>
        <w:jc w:val="both"/>
      </w:pPr>
      <w:r w:rsidRPr="000F07BF">
        <w:t>Authentic leadership style is based on an individual's values, beliefs, and attitudes. It emphasizes honesty, transparency, and responsibility. Additionally, this style encourages leaders to be self-aware and act with integrity. It also encourages leaders to be open to feedback and take a collaborative approach to problem-solving (Gardner 2011). There are 10 characteristics of authentic leadership, which include having a sense of purpose, being self-disciplined, having strong values, being compassionate, being self-aware, having people-centred connections, focusing on improvement, and being transparent. For instance, an authentic leader may have an open-door policy, which allows employees to come to them with ideas, concerns, and questions, and they will take these suggestions into account and make decisions that are in the best interest of everyone (</w:t>
      </w:r>
      <w:proofErr w:type="spellStart"/>
      <w:r w:rsidRPr="000F07BF">
        <w:t>Nikolić</w:t>
      </w:r>
      <w:proofErr w:type="spellEnd"/>
      <w:r w:rsidRPr="000F07BF">
        <w:t xml:space="preserve"> at </w:t>
      </w:r>
      <w:proofErr w:type="spellStart"/>
      <w:r w:rsidRPr="000F07BF">
        <w:t>el</w:t>
      </w:r>
      <w:proofErr w:type="spellEnd"/>
      <w:r w:rsidRPr="000F07BF">
        <w:t xml:space="preserve"> 2020).</w:t>
      </w:r>
    </w:p>
    <w:p w14:paraId="478989A6" w14:textId="44259CBF" w:rsidR="00F3031E" w:rsidRPr="00F3031E" w:rsidRDefault="00F3031E" w:rsidP="000F07BF">
      <w:pPr>
        <w:pStyle w:val="Heading3"/>
        <w:jc w:val="both"/>
        <w:rPr>
          <w:rFonts w:ascii="Arial" w:eastAsiaTheme="minorHAnsi" w:hAnsi="Arial" w:cs="Arial"/>
          <w:b/>
          <w:bCs/>
        </w:rPr>
      </w:pPr>
      <w:bookmarkStart w:id="9" w:name="_Toc129989575"/>
      <w:r w:rsidRPr="00F3031E">
        <w:rPr>
          <w:rFonts w:ascii="Arial" w:eastAsiaTheme="minorHAnsi" w:hAnsi="Arial" w:cs="Arial"/>
          <w:b/>
          <w:bCs/>
        </w:rPr>
        <w:lastRenderedPageBreak/>
        <w:t>Adaptive Leadership</w:t>
      </w:r>
      <w:bookmarkEnd w:id="9"/>
    </w:p>
    <w:p w14:paraId="6BE6E7DA" w14:textId="6FB24230" w:rsidR="00624F1E" w:rsidRDefault="000F07BF" w:rsidP="00647115">
      <w:pPr>
        <w:jc w:val="both"/>
      </w:pPr>
      <w:r w:rsidRPr="000F07BF">
        <w:t>Adaptive leadership is a style of leadership focused on developing solutions to complex problems in uncertain and changing environments. This style is based on the idea that leaders must use different approaches in different situations and be willing to learn and adapt to changing needs (</w:t>
      </w:r>
      <w:proofErr w:type="spellStart"/>
      <w:r w:rsidRPr="000F07BF">
        <w:t>DeRue</w:t>
      </w:r>
      <w:proofErr w:type="spellEnd"/>
      <w:r w:rsidRPr="000F07BF">
        <w:t xml:space="preserve"> 2011). Adaptive leaders have a skill set that allows them to identify and resolve problems quickly, as well as to motivate and inspire their teams. They are able to think strategically and take risks when necessary, while considering the impact of their decisions on the entire organization. Adaptive leaders are essential for success in today's dynamic business environment. For instance, an adaptive leader can help a team navigate the challenges of a rapidly changing industry by utilizing tools such as scenario planning to identify and plan for potential future outcomes (</w:t>
      </w:r>
      <w:proofErr w:type="spellStart"/>
      <w:r w:rsidRPr="000F07BF">
        <w:t>Vaheed</w:t>
      </w:r>
      <w:proofErr w:type="spellEnd"/>
      <w:r w:rsidRPr="000F07BF">
        <w:t xml:space="preserve"> 2021).</w:t>
      </w:r>
    </w:p>
    <w:p w14:paraId="5C4AE258" w14:textId="5EFD05C3" w:rsidR="00CF45F3" w:rsidRDefault="00AA7F81" w:rsidP="00CF4231">
      <w:pPr>
        <w:pStyle w:val="Heading2"/>
      </w:pPr>
      <w:bookmarkStart w:id="10" w:name="_Toc129989576"/>
      <w:r>
        <w:t>Analysis of Jeff Bezos Leadership</w:t>
      </w:r>
      <w:bookmarkEnd w:id="10"/>
    </w:p>
    <w:p w14:paraId="65C16364" w14:textId="0E7FC301" w:rsidR="00DA4CA7" w:rsidRPr="00DA4CA7" w:rsidRDefault="00DA4CA7" w:rsidP="00DA4CA7">
      <w:pPr>
        <w:jc w:val="both"/>
      </w:pPr>
      <w:r>
        <w:t xml:space="preserve">This section analyses Jeff Bezos leadership style. The transformational leadership style will be used to analyse this focusing on the 4 I’s of this style. This is because this style best represents Jeff Bezos as a Leader. Authentic and adaptive leadership styles are covers as well assessing what traits he also possess from them </w:t>
      </w:r>
    </w:p>
    <w:p w14:paraId="0B89F705" w14:textId="5F7D75F3" w:rsidR="00046246" w:rsidRDefault="00046246" w:rsidP="00046246">
      <w:pPr>
        <w:pStyle w:val="Heading3"/>
        <w:rPr>
          <w:rFonts w:ascii="Arial" w:hAnsi="Arial" w:cs="Arial"/>
          <w:b/>
          <w:bCs/>
        </w:rPr>
      </w:pPr>
      <w:bookmarkStart w:id="11" w:name="_Toc129989577"/>
      <w:r w:rsidRPr="00046246">
        <w:rPr>
          <w:rFonts w:ascii="Arial" w:hAnsi="Arial" w:cs="Arial"/>
          <w:b/>
          <w:bCs/>
        </w:rPr>
        <w:t>Idealized influence</w:t>
      </w:r>
      <w:bookmarkEnd w:id="11"/>
    </w:p>
    <w:p w14:paraId="0CD81C96" w14:textId="70CADE75" w:rsidR="000244EF" w:rsidRPr="000F07BF" w:rsidRDefault="000F07BF" w:rsidP="000244EF">
      <w:pPr>
        <w:jc w:val="both"/>
      </w:pPr>
      <w:r w:rsidRPr="000F07BF">
        <w:t>Jeff Bezos has demonstrated that hard work, dedication, and innovation are keys to success. He is an example of the power of a strong vision and the passion to see it through. His journey is a testament to the potential of an entrepreneur who is willing to take risks and work diligently to achieve their goals. Through his success, Jeff Bezos continues to demonstrate the importance of self-discipline, resourcefulness, and tenacity in achieving one's goals</w:t>
      </w:r>
      <w:r w:rsidR="000244EF">
        <w:t xml:space="preserve"> </w:t>
      </w:r>
      <w:r w:rsidR="0002519A">
        <w:t>(</w:t>
      </w:r>
      <w:r w:rsidR="000244EF">
        <w:t xml:space="preserve">Chuang at </w:t>
      </w:r>
      <w:proofErr w:type="spellStart"/>
      <w:r w:rsidR="000244EF">
        <w:t>el</w:t>
      </w:r>
      <w:proofErr w:type="spellEnd"/>
      <w:r w:rsidR="000244EF">
        <w:t xml:space="preserve"> 2022</w:t>
      </w:r>
      <w:r w:rsidR="0002519A">
        <w:t>)</w:t>
      </w:r>
      <w:r w:rsidRPr="000F07BF">
        <w:t xml:space="preserve">. Jeff Bozos is the prime example of an exemplary role model for his team to look up to. A quote from Jeff </w:t>
      </w:r>
      <w:r w:rsidRPr="000F07BF">
        <w:lastRenderedPageBreak/>
        <w:t>Bezos that best illustrates this is “A brand for a company is like a reputation for a person. You earn reputation by trying to do hard things well.”(</w:t>
      </w:r>
      <w:r w:rsidR="000244EF">
        <w:t>Walter 2014</w:t>
      </w:r>
      <w:r w:rsidRPr="000F07BF">
        <w:t>)</w:t>
      </w:r>
    </w:p>
    <w:p w14:paraId="112ABADC" w14:textId="02A2EFC7" w:rsidR="000244EF" w:rsidRDefault="000F07BF" w:rsidP="000244EF">
      <w:pPr>
        <w:jc w:val="both"/>
      </w:pPr>
      <w:r w:rsidRPr="000F07BF">
        <w:t>This is why Jeff Bezos is successful in leading his team to success. His employees not only emulate his work ethic and dedication, but also recognise that he truly cares about their well-being and growth. Such trust and respect for their leader motivates employees to strive for excellence. For example, when Amazon experienced a surge in orders due to the pandemic, Bezos doubled the wages of warehouse workers to ensure that they were given appropriate compensation for their hard work (</w:t>
      </w:r>
      <w:r w:rsidR="000244EF">
        <w:t>Amazon 2020</w:t>
      </w:r>
      <w:r w:rsidRPr="000F07BF">
        <w:t>).</w:t>
      </w:r>
    </w:p>
    <w:p w14:paraId="46D621DB" w14:textId="125003DF" w:rsidR="00046246" w:rsidRPr="000F07BF" w:rsidRDefault="00046246" w:rsidP="000F07BF">
      <w:pPr>
        <w:pStyle w:val="Heading3"/>
        <w:rPr>
          <w:rFonts w:ascii="Arial" w:hAnsi="Arial" w:cs="Arial"/>
          <w:b/>
          <w:bCs/>
        </w:rPr>
      </w:pPr>
      <w:bookmarkStart w:id="12" w:name="_Toc129989578"/>
      <w:r w:rsidRPr="000F07BF">
        <w:rPr>
          <w:rFonts w:ascii="Arial" w:hAnsi="Arial" w:cs="Arial"/>
          <w:b/>
          <w:bCs/>
        </w:rPr>
        <w:t>Intellectual stimulation</w:t>
      </w:r>
      <w:bookmarkEnd w:id="12"/>
    </w:p>
    <w:p w14:paraId="02160564" w14:textId="1FAAFED0" w:rsidR="000F07BF" w:rsidRDefault="000F07BF" w:rsidP="000F07BF">
      <w:pPr>
        <w:jc w:val="both"/>
      </w:pPr>
      <w:r>
        <w:t>Jeff Bezos has implemented a culture of experimentation and iteration, encouraging employee innovation and creativity. He also offers generous incentives to employees who come up with innovative solutions to problems. Finally, he has created a system of open communication, allowing employees to freely share ideas and collaborate. This has resulted in an environment in which ideas can be tested quickly and efficiently</w:t>
      </w:r>
      <w:r w:rsidR="00B1129C">
        <w:t xml:space="preserve"> </w:t>
      </w:r>
      <w:r w:rsidR="0002519A">
        <w:t>(</w:t>
      </w:r>
      <w:r w:rsidR="00B1129C">
        <w:t xml:space="preserve">Thierry &amp; </w:t>
      </w:r>
      <w:proofErr w:type="spellStart"/>
      <w:r w:rsidR="00B1129C">
        <w:t>Lescop</w:t>
      </w:r>
      <w:proofErr w:type="spellEnd"/>
      <w:r w:rsidR="00B1129C">
        <w:t xml:space="preserve"> 2009</w:t>
      </w:r>
      <w:r w:rsidR="0002519A">
        <w:t>).</w:t>
      </w:r>
      <w:r>
        <w:t xml:space="preserve"> For example, Prime Day, one of Amazon's most successful promotions, was created from an employee's suggestion and launched just three months later. Additionally, Amazon's Alexa is the result of years of experimentation and iteration, with the ideas and feedback of many different employees.(</w:t>
      </w:r>
      <w:r w:rsidR="007F5076">
        <w:t>Stone 2021</w:t>
      </w:r>
      <w:r>
        <w:t>)</w:t>
      </w:r>
    </w:p>
    <w:p w14:paraId="7E3BA133" w14:textId="291DA189" w:rsidR="008C79EE" w:rsidRDefault="000F07BF" w:rsidP="008C79EE">
      <w:pPr>
        <w:jc w:val="both"/>
      </w:pPr>
      <w:r>
        <w:t>Jeff Bezos has a long-term vision and is passionate about the success of Amazon. His decision-making is based on data and analytics and he encourages debate and discussion. Critical thinking and challenging the status quo are essential to Amazon’s success. He also promotes experimentation and learning from failure</w:t>
      </w:r>
      <w:r w:rsidR="007F5076">
        <w:t xml:space="preserve"> </w:t>
      </w:r>
      <w:r w:rsidR="0002519A">
        <w:t>(</w:t>
      </w:r>
      <w:proofErr w:type="spellStart"/>
      <w:r w:rsidR="007F5076">
        <w:t>Roggeveen</w:t>
      </w:r>
      <w:proofErr w:type="spellEnd"/>
      <w:r w:rsidR="007F5076">
        <w:t xml:space="preserve"> </w:t>
      </w:r>
      <w:r w:rsidR="007F5076">
        <w:lastRenderedPageBreak/>
        <w:t>2015</w:t>
      </w:r>
      <w:r w:rsidR="0002519A">
        <w:t>)</w:t>
      </w:r>
      <w:r>
        <w:t>. For instance, Bezos was the first to offer a one-click ordering experience and free shipping on orders with a certain minimum amount, both of which revolutionized the online shopping experience</w:t>
      </w:r>
      <w:r w:rsidR="0002519A">
        <w:t>(</w:t>
      </w:r>
      <w:r w:rsidR="008C79EE">
        <w:t>Dutt 2019</w:t>
      </w:r>
      <w:r w:rsidR="0002519A">
        <w:t>)</w:t>
      </w:r>
      <w:r>
        <w:t>.</w:t>
      </w:r>
    </w:p>
    <w:p w14:paraId="1FDD9A63" w14:textId="60A65F34" w:rsidR="00046246" w:rsidRDefault="00046246" w:rsidP="00046246">
      <w:pPr>
        <w:pStyle w:val="Heading3"/>
        <w:rPr>
          <w:rFonts w:ascii="Arial" w:hAnsi="Arial" w:cs="Arial"/>
          <w:b/>
          <w:bCs/>
        </w:rPr>
      </w:pPr>
      <w:bookmarkStart w:id="13" w:name="_Toc129989579"/>
      <w:r w:rsidRPr="00046246">
        <w:rPr>
          <w:rFonts w:ascii="Arial" w:hAnsi="Arial" w:cs="Arial"/>
          <w:b/>
          <w:bCs/>
        </w:rPr>
        <w:t>Inspirational motivation</w:t>
      </w:r>
      <w:bookmarkEnd w:id="13"/>
    </w:p>
    <w:p w14:paraId="7F8E0849" w14:textId="5BAE17EF" w:rsidR="008C79EE" w:rsidRPr="002748B0" w:rsidRDefault="002748B0" w:rsidP="008C79EE">
      <w:pPr>
        <w:jc w:val="both"/>
        <w:rPr>
          <w:rFonts w:cs="Arial"/>
        </w:rPr>
      </w:pPr>
      <w:r w:rsidRPr="002748B0">
        <w:rPr>
          <w:rFonts w:cs="Arial"/>
        </w:rPr>
        <w:t>Bezos is known for focusing on results and rewarding employees for success. He encourages his team to think outside the box and take risks while providing a supportive work environment. He also sets ambitious goals and encourages his team to work hard to achieve them. He believes experimentation, creativity and hard work will lead to success and reward employees accordingly. He is a firm believer in the power of collaboration and encourages employees to work together and learn from each other</w:t>
      </w:r>
      <w:r w:rsidR="0002519A">
        <w:rPr>
          <w:rFonts w:cs="Arial"/>
        </w:rPr>
        <w:t>(</w:t>
      </w:r>
      <w:proofErr w:type="spellStart"/>
      <w:r w:rsidR="008C79EE">
        <w:rPr>
          <w:rFonts w:cs="Arial"/>
        </w:rPr>
        <w:t>UKessays</w:t>
      </w:r>
      <w:proofErr w:type="spellEnd"/>
      <w:r w:rsidR="008C79EE">
        <w:rPr>
          <w:rFonts w:cs="Arial"/>
        </w:rPr>
        <w:t xml:space="preserve"> 2020</w:t>
      </w:r>
      <w:r w:rsidR="0002519A">
        <w:rPr>
          <w:rFonts w:cs="Arial"/>
        </w:rPr>
        <w:t>)</w:t>
      </w:r>
      <w:r w:rsidRPr="002748B0">
        <w:rPr>
          <w:rFonts w:cs="Arial"/>
        </w:rPr>
        <w:t xml:space="preserve">. </w:t>
      </w:r>
    </w:p>
    <w:p w14:paraId="2F51EE30" w14:textId="1A5FF470" w:rsidR="008C79EE" w:rsidRPr="002748B0" w:rsidRDefault="002748B0" w:rsidP="008C79EE">
      <w:pPr>
        <w:jc w:val="both"/>
        <w:rPr>
          <w:rFonts w:cs="Arial"/>
        </w:rPr>
      </w:pPr>
      <w:r w:rsidRPr="002748B0">
        <w:rPr>
          <w:rFonts w:cs="Arial"/>
        </w:rPr>
        <w:t>Jeff Bezos inspirational motivation has been contagious, spreading throughout the workplace and creating an atmosphere of innovation and cooperation. His leadership style has been met with great success and has helped Amazon become a leading company in the world. He has not only been successful in business but has also had a positive impact on the lives of many employees. His example of inspiring and motivating employees is something that other companies should strive to emulate</w:t>
      </w:r>
      <w:r w:rsidR="0002519A">
        <w:rPr>
          <w:rFonts w:cs="Arial"/>
        </w:rPr>
        <w:t>(</w:t>
      </w:r>
      <w:r w:rsidR="008C79EE">
        <w:rPr>
          <w:rFonts w:cs="Arial"/>
        </w:rPr>
        <w:t>Stone 2021</w:t>
      </w:r>
      <w:r w:rsidR="0002519A">
        <w:rPr>
          <w:rFonts w:cs="Arial"/>
        </w:rPr>
        <w:t>)</w:t>
      </w:r>
      <w:r w:rsidRPr="002748B0">
        <w:rPr>
          <w:rFonts w:cs="Arial"/>
        </w:rPr>
        <w:t>.</w:t>
      </w:r>
    </w:p>
    <w:p w14:paraId="2E12BBFD" w14:textId="06C94344" w:rsidR="00CF45F3" w:rsidRDefault="00046246" w:rsidP="00046246">
      <w:pPr>
        <w:pStyle w:val="Heading3"/>
        <w:rPr>
          <w:rFonts w:ascii="Arial" w:hAnsi="Arial" w:cs="Arial"/>
          <w:b/>
          <w:bCs/>
        </w:rPr>
      </w:pPr>
      <w:bookmarkStart w:id="14" w:name="_Toc129989580"/>
      <w:r w:rsidRPr="00046246">
        <w:rPr>
          <w:rFonts w:ascii="Arial" w:hAnsi="Arial" w:cs="Arial"/>
          <w:b/>
          <w:bCs/>
        </w:rPr>
        <w:t>Individual consideration</w:t>
      </w:r>
      <w:bookmarkEnd w:id="14"/>
    </w:p>
    <w:p w14:paraId="5460179B" w14:textId="3D5318FE" w:rsidR="003672FD" w:rsidRDefault="00B553B9" w:rsidP="003672FD">
      <w:pPr>
        <w:jc w:val="both"/>
      </w:pPr>
      <w:r>
        <w:t xml:space="preserve">Jeff Bezos </w:t>
      </w:r>
      <w:r w:rsidR="00290A9E">
        <w:t>a</w:t>
      </w:r>
      <w:r>
        <w:t xml:space="preserve">cts as coach and advisor to his employees He believes that people can learn and grow through mentorship and guidance. He encourages his employees to take risks and be creative, and his support has been instrumental in Amazon's success. He's also known for his commitment to developing strong relationships with his </w:t>
      </w:r>
      <w:r w:rsidR="00290A9E">
        <w:t>team and</w:t>
      </w:r>
      <w:r>
        <w:t xml:space="preserve"> has been praised for his leadership and ability to inspire</w:t>
      </w:r>
      <w:r w:rsidR="0002519A">
        <w:t>(</w:t>
      </w:r>
      <w:r w:rsidR="003672FD">
        <w:t>Probert 2020</w:t>
      </w:r>
      <w:r w:rsidR="0002519A">
        <w:t>)</w:t>
      </w:r>
      <w:r>
        <w:t xml:space="preserve">. </w:t>
      </w:r>
      <w:r>
        <w:lastRenderedPageBreak/>
        <w:t xml:space="preserve">For example, Bezos has regularly been seen walking the floors of Amazon's warehouses, talking to </w:t>
      </w:r>
      <w:r w:rsidR="0002519A">
        <w:t>employees,</w:t>
      </w:r>
      <w:r>
        <w:t xml:space="preserve"> and learning about their work </w:t>
      </w:r>
      <w:r w:rsidR="00DA4CA7">
        <w:t>first hand</w:t>
      </w:r>
      <w:r w:rsidR="0002519A">
        <w:t>(</w:t>
      </w:r>
      <w:r w:rsidR="003672FD">
        <w:t>Arthur 2009</w:t>
      </w:r>
      <w:r w:rsidR="0002519A">
        <w:t>)</w:t>
      </w:r>
      <w:r>
        <w:t>.</w:t>
      </w:r>
    </w:p>
    <w:p w14:paraId="72E0C02C" w14:textId="674E4E33" w:rsidR="00EE171B" w:rsidRDefault="00B553B9" w:rsidP="00EE171B">
      <w:pPr>
        <w:jc w:val="both"/>
      </w:pPr>
      <w:r>
        <w:t>Jeff Bezos encourages his employees to think deeply and take ownership of their projects. He strongly believes that employees should be given the freedom to make their own decisions, and have the support of their manager when needed. He also works to ensure that employees have the resources they need to achieve their goals. For instance, Bezos recently implemented a program that allows employees to apply for grants to invest in their own professional development, such as attending conferences or taking courses</w:t>
      </w:r>
      <w:r w:rsidR="0002519A">
        <w:t>(</w:t>
      </w:r>
      <w:r w:rsidR="00EE171B">
        <w:t>Amazon Web Service 2022</w:t>
      </w:r>
      <w:r w:rsidR="0002519A">
        <w:t>)</w:t>
      </w:r>
      <w:r>
        <w:t>.</w:t>
      </w:r>
    </w:p>
    <w:p w14:paraId="1267212D" w14:textId="1A6E0CB7" w:rsidR="00EE5600" w:rsidRDefault="00EE5600" w:rsidP="00290A9E">
      <w:pPr>
        <w:pStyle w:val="Heading3"/>
        <w:rPr>
          <w:rFonts w:ascii="Arial" w:hAnsi="Arial" w:cs="Arial"/>
          <w:b/>
          <w:bCs/>
        </w:rPr>
      </w:pPr>
      <w:bookmarkStart w:id="15" w:name="_Toc129989581"/>
      <w:r w:rsidRPr="00290A9E">
        <w:rPr>
          <w:rFonts w:ascii="Arial" w:hAnsi="Arial" w:cs="Arial"/>
          <w:b/>
          <w:bCs/>
        </w:rPr>
        <w:t>Adaptive and Authentic leadership styles</w:t>
      </w:r>
      <w:bookmarkEnd w:id="15"/>
    </w:p>
    <w:p w14:paraId="40AA9107" w14:textId="6CF23DDF" w:rsidR="00290A9E" w:rsidRDefault="00290A9E" w:rsidP="00DA4CA7">
      <w:pPr>
        <w:jc w:val="both"/>
      </w:pPr>
      <w:r>
        <w:t>Jeff Bezos has traits of an adaptive leader as he is constantly adapting to the rapidly changing business environment. He is open to innovative ideas and embraces change, while at the same time maintaining a focus on the company's long-term goals. For instance, when Amazon was hit with the pandemic, Bezos quickly adjusted the company's strategies to prioritize safety and customer service, while continuing to innovate and provide value to customers</w:t>
      </w:r>
      <w:r w:rsidR="007F482A">
        <w:t xml:space="preserve">(Du at </w:t>
      </w:r>
      <w:proofErr w:type="spellStart"/>
      <w:r w:rsidR="007F482A">
        <w:t>el</w:t>
      </w:r>
      <w:proofErr w:type="spellEnd"/>
      <w:r w:rsidR="007F482A">
        <w:t xml:space="preserve"> 2022)</w:t>
      </w:r>
      <w:r>
        <w:t>.</w:t>
      </w:r>
    </w:p>
    <w:p w14:paraId="4BA27D04" w14:textId="550AD528" w:rsidR="00EE171B" w:rsidRPr="00290A9E" w:rsidRDefault="00290A9E" w:rsidP="00EE171B">
      <w:pPr>
        <w:jc w:val="both"/>
      </w:pPr>
      <w:r>
        <w:t>Bezos embodies some important values of authenticity in his leadership style by demonstrating an understanding of the needs of both his employees and customers. He is open and transparent in his communication, and fosters an environment of trust and respect. He is also unafraid to make decisions that may be unpopular but are ultimately for the benefit of his company</w:t>
      </w:r>
      <w:r w:rsidR="00A47265">
        <w:t>(</w:t>
      </w:r>
      <w:r w:rsidR="00EE171B">
        <w:t>Lane 2017</w:t>
      </w:r>
      <w:r w:rsidR="00A47265">
        <w:t>)</w:t>
      </w:r>
      <w:r>
        <w:t xml:space="preserve">.  For instance, Bezos has been known to personally respond to customer complaints and emails from </w:t>
      </w:r>
      <w:r>
        <w:lastRenderedPageBreak/>
        <w:t>employees, which demonstrates his commitment to creating an open and transparent workplace.</w:t>
      </w:r>
    </w:p>
    <w:p w14:paraId="19E5D7A1" w14:textId="4D8DF49E" w:rsidR="00C4702B" w:rsidRDefault="00C4702B" w:rsidP="00CF4231">
      <w:pPr>
        <w:pStyle w:val="Heading1"/>
      </w:pPr>
      <w:bookmarkStart w:id="16" w:name="_Toc129989582"/>
      <w:r>
        <w:t>Conclusion</w:t>
      </w:r>
      <w:bookmarkEnd w:id="16"/>
    </w:p>
    <w:p w14:paraId="7A09D7CD" w14:textId="22DABF5E" w:rsidR="00DC3E32" w:rsidRPr="00DC3E32" w:rsidRDefault="00DC3E32" w:rsidP="00DC3E32">
      <w:pPr>
        <w:jc w:val="both"/>
      </w:pPr>
      <w:r>
        <w:t>I</w:t>
      </w:r>
      <w:r w:rsidRPr="00DC3E32">
        <w:t>n conclusion, the transformational leadership principle allows for much faster and easier development in the ever-changing market by taking advantage of the fast pace of the modern business world. As a result of this leadership style, entrepreneurs are able to adapt to the competition and better serve their customers while at the same time creating an environment favourable to their employees. To demonstrate how Jeff Bezos has applied transformational leadership to achieve his success, a theoretical framework has been developed in this paper.</w:t>
      </w:r>
    </w:p>
    <w:p w14:paraId="75EFE40A" w14:textId="341CEEA7" w:rsidR="00DC3E32" w:rsidRPr="00DC3E32" w:rsidRDefault="00DC3E32" w:rsidP="00DC3E32">
      <w:pPr>
        <w:jc w:val="both"/>
      </w:pPr>
      <w:r w:rsidRPr="00DC3E32">
        <w:t>Jeff Bezos is an innovative leader who has used transformational leadership to create an environment of growth and innovation. His approach to leadership has been highly effective, resulting in Amazon’s success and dominance in the e-commerce market. Jeff Bezos has been praised for his ability to empower, motivate, and inspire his employees to reach higher levels of performance, resulting in greater business success. His leadership style has also been instrumental in creating a culture of innovation and long-term thinking. He has also been praised for his ability to make bold decisions quickly and decisively, enabling Amazon to move quickly and stay ahead of the competition. His focus on customer service and commitment to continuous improvement has also been key to Amazon's success.</w:t>
      </w:r>
    </w:p>
    <w:p w14:paraId="6649B273" w14:textId="3FCED011" w:rsidR="00DC3E32" w:rsidRPr="00DC3E32" w:rsidRDefault="00DC3E32" w:rsidP="00DC3E32">
      <w:pPr>
        <w:jc w:val="both"/>
      </w:pPr>
      <w:r w:rsidRPr="00DC3E32">
        <w:t xml:space="preserve">Jeff Bezos also has elements of an authentic leadership style. His transparency and ability to communicate effectively with employees and customers have been major factor in Amazon's success. He also emphasizes learning from failure, encouraging employees to take calculated risks and experiment. Additionally, Jeff Bezos also has </w:t>
      </w:r>
      <w:r w:rsidRPr="00DC3E32">
        <w:lastRenderedPageBreak/>
        <w:t>components of an adaptive leadership style. He is able to stay ahead of the curve by quickly adapting to changes in the market and embracing new technologies. Jeff Bezos is also an inspirational leader, motivating teams to reach their full potential by setting ambitious goals</w:t>
      </w:r>
    </w:p>
    <w:p w14:paraId="344FE24F" w14:textId="3F2C0239" w:rsidR="00DC3E32" w:rsidRPr="00DC3E32" w:rsidRDefault="00DC3E32" w:rsidP="00DC3E32">
      <w:pPr>
        <w:jc w:val="both"/>
      </w:pPr>
      <w:r w:rsidRPr="00DC3E32">
        <w:t>Overall, Jeff Bezos's Leadership style has been a great success for Amazon, making it one of the most influential companies in the world. Bezos's ability to stay ahead of the competition and motivate his team has been key to Amazon's success.</w:t>
      </w:r>
    </w:p>
    <w:p w14:paraId="1E245800" w14:textId="7B24421C" w:rsidR="00C4702B" w:rsidRDefault="00C4702B" w:rsidP="00CF4231">
      <w:pPr>
        <w:pStyle w:val="Heading1"/>
      </w:pPr>
      <w:bookmarkStart w:id="17" w:name="_Toc129989583"/>
      <w:r>
        <w:t>References</w:t>
      </w:r>
      <w:bookmarkEnd w:id="17"/>
    </w:p>
    <w:p w14:paraId="7764E79B" w14:textId="3E58DB64" w:rsidR="000244EF" w:rsidRDefault="000244EF" w:rsidP="000244EF">
      <w:pPr>
        <w:jc w:val="both"/>
      </w:pPr>
      <w:r>
        <w:t xml:space="preserve">Amazon (2020). Amazon has hired 175,000 additional people. [online] About Amazon. Available at: </w:t>
      </w:r>
      <w:hyperlink r:id="rId9" w:history="1">
        <w:r w:rsidRPr="00384A51">
          <w:rPr>
            <w:rStyle w:val="Hyperlink"/>
          </w:rPr>
          <w:t>https://www.aboutamazon.com/news/company-news/amazon-has-hired-175-000-additional-people</w:t>
        </w:r>
      </w:hyperlink>
      <w:r>
        <w:t xml:space="preserve">. </w:t>
      </w:r>
    </w:p>
    <w:p w14:paraId="71E562C4" w14:textId="23ACF7C3" w:rsidR="00EE171B" w:rsidRDefault="00EE171B" w:rsidP="000244EF">
      <w:pPr>
        <w:jc w:val="both"/>
      </w:pPr>
      <w:r>
        <w:t xml:space="preserve">Amazon Web Services, Inc. (2022). AWS re/Start | Training and Certification | AWS. [online] Available at: </w:t>
      </w:r>
      <w:hyperlink r:id="rId10" w:anchor=":~:text=Through%20coursework%20and%20hands%2Don" w:history="1">
        <w:r w:rsidRPr="00384A51">
          <w:rPr>
            <w:rStyle w:val="Hyperlink"/>
          </w:rPr>
          <w:t>https://aws.amazon.com/training/restart/#:~:text=Through%20coursework%20and%20hands%2Don</w:t>
        </w:r>
      </w:hyperlink>
      <w:r>
        <w:t xml:space="preserve">  </w:t>
      </w:r>
    </w:p>
    <w:p w14:paraId="6FFD5E54" w14:textId="468E2E9F" w:rsidR="003672FD" w:rsidRPr="000244EF" w:rsidRDefault="003672FD" w:rsidP="000244EF">
      <w:pPr>
        <w:jc w:val="both"/>
      </w:pPr>
      <w:r>
        <w:t xml:space="preserve">Arthur, C. (2009). Jeff Bezos spends a week on the Amazon warehouse floor. The Guardian. [online] 27 Mar. Available at: </w:t>
      </w:r>
      <w:hyperlink r:id="rId11" w:history="1">
        <w:r w:rsidR="00EE171B" w:rsidRPr="00384A51">
          <w:rPr>
            <w:rStyle w:val="Hyperlink"/>
          </w:rPr>
          <w:t>https://www.theguardian.com/technology/blog/2009/mar/27/amazon-bezos-kentucky-warehouse-week</w:t>
        </w:r>
      </w:hyperlink>
      <w:r w:rsidR="00EE171B">
        <w:t xml:space="preserve"> </w:t>
      </w:r>
    </w:p>
    <w:p w14:paraId="674F82A9" w14:textId="3C915207" w:rsidR="002B3273" w:rsidRDefault="002B3273" w:rsidP="002B3273">
      <w:pPr>
        <w:jc w:val="both"/>
      </w:pPr>
      <w:r>
        <w:t>Asrar-</w:t>
      </w:r>
      <w:proofErr w:type="spellStart"/>
      <w:r>
        <w:t>ul</w:t>
      </w:r>
      <w:proofErr w:type="spellEnd"/>
      <w:r>
        <w:t xml:space="preserve">-Haq, M. and Anwar, S. (2018). The many faces of leadership: Proposing research agenda through a review of literature. Future Business Journal, [online] 4(2), pp.179–188. Available at: </w:t>
      </w:r>
      <w:hyperlink r:id="rId12" w:history="1">
        <w:r w:rsidR="00B714DE" w:rsidRPr="001F0C3E">
          <w:rPr>
            <w:rStyle w:val="Hyperlink"/>
          </w:rPr>
          <w:t>https://www.sciencedirect.com/science/article/pii/S2314721017300798</w:t>
        </w:r>
      </w:hyperlink>
      <w:r>
        <w:t>.</w:t>
      </w:r>
    </w:p>
    <w:p w14:paraId="058AAA4B" w14:textId="2EC5C882" w:rsidR="00B714DE" w:rsidRDefault="00B714DE" w:rsidP="00B714DE">
      <w:pPr>
        <w:jc w:val="both"/>
      </w:pPr>
      <w:r>
        <w:lastRenderedPageBreak/>
        <w:t xml:space="preserve">Bass, B.M. and Riggio, R.E. (2006). Transformational Leadership. 2nd ed. [online] New York: Routledge. Available at: </w:t>
      </w:r>
      <w:hyperlink r:id="rId13" w:history="1">
        <w:r w:rsidRPr="001F0C3E">
          <w:rPr>
            <w:rStyle w:val="Hyperlink"/>
          </w:rPr>
          <w:t>https://www.taylorfrancis.com/books/mono/10.4324/9781410617095/transformational-leadership-bernard-bass-ronald-riggio</w:t>
        </w:r>
      </w:hyperlink>
      <w:r>
        <w:t xml:space="preserve">. </w:t>
      </w:r>
    </w:p>
    <w:p w14:paraId="36925B8A" w14:textId="38B8A2DE" w:rsidR="00FC1754" w:rsidRDefault="00FC1754" w:rsidP="00FC1754">
      <w:pPr>
        <w:jc w:val="both"/>
      </w:pPr>
      <w:r>
        <w:t>Burns, J.M. (1978). Leadership. New York: Harper &amp; Row.</w:t>
      </w:r>
    </w:p>
    <w:p w14:paraId="1E4CDEB7" w14:textId="1B5CA5A2" w:rsidR="000244EF" w:rsidRDefault="000244EF" w:rsidP="00FC1754">
      <w:pPr>
        <w:jc w:val="both"/>
      </w:pPr>
      <w:r>
        <w:t>Chuang, L.-M., Lee, Y.-P. and Chang, Y.-J. (2022). The critical trait of digital entrepreneur: mixed methods research. Acta Innovations, (46), pp.5–18.</w:t>
      </w:r>
    </w:p>
    <w:p w14:paraId="74A9F113" w14:textId="61382AC5" w:rsidR="00FC1754" w:rsidRDefault="00220EF1" w:rsidP="00B714DE">
      <w:pPr>
        <w:jc w:val="both"/>
      </w:pPr>
      <w:proofErr w:type="spellStart"/>
      <w:r>
        <w:t>DeRue</w:t>
      </w:r>
      <w:proofErr w:type="spellEnd"/>
      <w:r>
        <w:t xml:space="preserve">, D.S. (2011). Adaptive leadership theory: Leading and following as a complex adaptive process. Research in Organizational </w:t>
      </w:r>
      <w:proofErr w:type="spellStart"/>
      <w:r>
        <w:t>Behavior</w:t>
      </w:r>
      <w:proofErr w:type="spellEnd"/>
      <w:r>
        <w:t>, 31, pp.125–150.</w:t>
      </w:r>
    </w:p>
    <w:p w14:paraId="42CDAD65" w14:textId="7A0C3E08" w:rsidR="007F482A" w:rsidRDefault="007F482A" w:rsidP="00B714DE">
      <w:pPr>
        <w:jc w:val="both"/>
      </w:pPr>
      <w:r w:rsidRPr="007F482A">
        <w:t xml:space="preserve">Du, J., Xu, J., Zeng, X. and Zhu, L., 2022, July. Amazon’s Strategic Shift in the Face of the COVID-19. In 2022 </w:t>
      </w:r>
      <w:r w:rsidRPr="007F482A">
        <w:rPr>
          <w:i/>
          <w:iCs/>
        </w:rPr>
        <w:t>2nd International Conference on Enterprise Management and Economic Development</w:t>
      </w:r>
      <w:r>
        <w:t xml:space="preserve">, </w:t>
      </w:r>
      <w:r w:rsidRPr="007F482A">
        <w:t>pp. 1019-1028 Atlantis Press.</w:t>
      </w:r>
    </w:p>
    <w:p w14:paraId="01CC6949" w14:textId="217713DD" w:rsidR="008C79EE" w:rsidRDefault="008C79EE" w:rsidP="00B714DE">
      <w:pPr>
        <w:jc w:val="both"/>
      </w:pPr>
      <w:r w:rsidRPr="008C79EE">
        <w:t>Dutt</w:t>
      </w:r>
      <w:r>
        <w:t>, A.</w:t>
      </w:r>
      <w:r w:rsidRPr="008C79EE">
        <w:t xml:space="preserve"> </w:t>
      </w:r>
      <w:r>
        <w:t xml:space="preserve">(2019). </w:t>
      </w:r>
      <w:r w:rsidRPr="008C79EE">
        <w:t>How Amazon’s ‘one-click purchase’ feature changed the gam</w:t>
      </w:r>
      <w:r>
        <w:t xml:space="preserve">e [online] Available at: </w:t>
      </w:r>
      <w:hyperlink r:id="rId14" w:history="1">
        <w:r w:rsidRPr="00384A51">
          <w:rPr>
            <w:rStyle w:val="Hyperlink"/>
          </w:rPr>
          <w:t>https://www.techinasia.com/amazons-oneclick-purchase-feature-order-changed-game</w:t>
        </w:r>
      </w:hyperlink>
      <w:r>
        <w:t xml:space="preserve">. </w:t>
      </w:r>
    </w:p>
    <w:p w14:paraId="64633D70" w14:textId="0BC2184D" w:rsidR="00D17C0C" w:rsidRDefault="00D17C0C" w:rsidP="00B714DE">
      <w:pPr>
        <w:jc w:val="both"/>
      </w:pPr>
      <w:r>
        <w:t xml:space="preserve">Gardner, W.L., </w:t>
      </w:r>
      <w:proofErr w:type="spellStart"/>
      <w:r>
        <w:t>Cogliser</w:t>
      </w:r>
      <w:proofErr w:type="spellEnd"/>
      <w:r>
        <w:t>, C.C., Davis, K.M. and Dickens, M.P. (2011). Authentic leadership: a Review of the Literature and Research Agenda. The Leadership Quarterly, 22(6), pp.1120–1145.</w:t>
      </w:r>
    </w:p>
    <w:p w14:paraId="236F76EF" w14:textId="06328765" w:rsidR="007A10E2" w:rsidRDefault="008B002D" w:rsidP="002B3273">
      <w:pPr>
        <w:jc w:val="both"/>
      </w:pPr>
      <w:r>
        <w:t xml:space="preserve">Hogan, R. and Kaiser, R.B. (2005). What we know about leadership. Review of General Psychology, [online] 9(2), pp.169–180. Available at: </w:t>
      </w:r>
      <w:hyperlink r:id="rId15" w:history="1">
        <w:r w:rsidRPr="001F0C3E">
          <w:rPr>
            <w:rStyle w:val="Hyperlink"/>
          </w:rPr>
          <w:t>https://journals.sagepub.com/doi/full/10.1037/1089-2680.9.2.169</w:t>
        </w:r>
      </w:hyperlink>
      <w:r>
        <w:t xml:space="preserve">. </w:t>
      </w:r>
    </w:p>
    <w:p w14:paraId="1090017F" w14:textId="7F4B5A5A" w:rsidR="00B714DE" w:rsidRDefault="00B714DE" w:rsidP="00B714DE">
      <w:pPr>
        <w:jc w:val="both"/>
      </w:pPr>
      <w:r>
        <w:t xml:space="preserve">Khan, H., Rehmat, M., Butt, T.H., Farooqi, S. and Asim, J. (2020). Impact of transformational leadership on work performance, burnout and social loafing: a </w:t>
      </w:r>
      <w:r>
        <w:lastRenderedPageBreak/>
        <w:t xml:space="preserve">mediation model. Future Business Journal, [online] 6(1), pp.1–13. Available at: </w:t>
      </w:r>
      <w:hyperlink r:id="rId16" w:history="1">
        <w:r w:rsidR="0015445F" w:rsidRPr="001F0C3E">
          <w:rPr>
            <w:rStyle w:val="Hyperlink"/>
          </w:rPr>
          <w:t>https://fbj.springeropen.com/articles/10.1186/s43093-020-00043-8</w:t>
        </w:r>
      </w:hyperlink>
      <w:r>
        <w:t>.</w:t>
      </w:r>
    </w:p>
    <w:p w14:paraId="71C3522A" w14:textId="333C90EF" w:rsidR="0015445F" w:rsidRPr="00EE171B" w:rsidRDefault="0015445F" w:rsidP="0015445F">
      <w:pPr>
        <w:jc w:val="both"/>
      </w:pPr>
      <w:proofErr w:type="spellStart"/>
      <w:r w:rsidRPr="00EE171B">
        <w:t>Kapur</w:t>
      </w:r>
      <w:proofErr w:type="spellEnd"/>
      <w:r w:rsidRPr="00EE171B">
        <w:t>, Radhika. (2018). Transformational Leadership and Employee Productivity.</w:t>
      </w:r>
    </w:p>
    <w:p w14:paraId="3590EAB4" w14:textId="56519444" w:rsidR="00EE171B" w:rsidRDefault="00EE171B" w:rsidP="0015445F">
      <w:pPr>
        <w:jc w:val="both"/>
      </w:pPr>
      <w:r>
        <w:t xml:space="preserve">Lane, R. (2017). Jeff Bezos: The Secret To Keeping Millions Of Customers Satisfied. [online] Forbes. Available at: </w:t>
      </w:r>
      <w:hyperlink r:id="rId17" w:history="1">
        <w:r w:rsidRPr="00384A51">
          <w:rPr>
            <w:rStyle w:val="Hyperlink"/>
          </w:rPr>
          <w:t>https://www.forbes.com/sites/randalllane/2017/09/20/jeff-bezos-amazon-customers/?sh=3dabcabc6c2b</w:t>
        </w:r>
      </w:hyperlink>
      <w:r>
        <w:t xml:space="preserve"> </w:t>
      </w:r>
    </w:p>
    <w:p w14:paraId="12B1DC2F" w14:textId="22ED6CD0" w:rsidR="00AA7F81" w:rsidRPr="00AA7F81" w:rsidRDefault="00AA7F81" w:rsidP="0015445F">
      <w:pPr>
        <w:jc w:val="both"/>
        <w:rPr>
          <w:rFonts w:cs="Arial"/>
          <w:szCs w:val="24"/>
        </w:rPr>
      </w:pPr>
      <w:r w:rsidRPr="00FB21CF">
        <w:rPr>
          <w:rFonts w:cs="Arial"/>
          <w:szCs w:val="24"/>
        </w:rPr>
        <w:t xml:space="preserve">Maio, N. and Re, B. (2020). International Journal of Technology for Business (IJTB) 8 How Amazon’s E-Commerce Works? International Journal of Technology for Business (IJTB) International Journal of Technology for Business, [online] 2(1), pp.8–13. </w:t>
      </w:r>
      <w:proofErr w:type="spellStart"/>
      <w:r w:rsidRPr="00FB21CF">
        <w:rPr>
          <w:rFonts w:cs="Arial"/>
          <w:szCs w:val="24"/>
        </w:rPr>
        <w:t>doi:https</w:t>
      </w:r>
      <w:proofErr w:type="spellEnd"/>
      <w:r w:rsidRPr="00FB21CF">
        <w:rPr>
          <w:rFonts w:cs="Arial"/>
          <w:szCs w:val="24"/>
        </w:rPr>
        <w:t xml:space="preserve">://doi.org/10.5281/zenodo.3894408. </w:t>
      </w:r>
    </w:p>
    <w:p w14:paraId="3EC2F66B" w14:textId="7E875BED" w:rsidR="00642659" w:rsidRPr="00642659" w:rsidRDefault="00642659" w:rsidP="0015445F">
      <w:pPr>
        <w:jc w:val="both"/>
      </w:pPr>
      <w:proofErr w:type="spellStart"/>
      <w:r>
        <w:t>Mineo</w:t>
      </w:r>
      <w:proofErr w:type="spellEnd"/>
      <w:r>
        <w:t xml:space="preserve">, D. (2014). The Importance of Trust in Leadership. Research Management Review, [online] 20(1). Available at: </w:t>
      </w:r>
      <w:hyperlink r:id="rId18" w:history="1">
        <w:r w:rsidRPr="001F0C3E">
          <w:rPr>
            <w:rStyle w:val="Hyperlink"/>
          </w:rPr>
          <w:t>https://files.eric.ed.gov/fulltext/EJ1038828.pdf</w:t>
        </w:r>
      </w:hyperlink>
      <w:r>
        <w:t xml:space="preserve">. </w:t>
      </w:r>
    </w:p>
    <w:p w14:paraId="53FB6379" w14:textId="7B7AA261" w:rsidR="007A10E2" w:rsidRDefault="007A10E2" w:rsidP="007A10E2">
      <w:pPr>
        <w:jc w:val="both"/>
      </w:pPr>
      <w:proofErr w:type="spellStart"/>
      <w:r>
        <w:t>Muteswa</w:t>
      </w:r>
      <w:proofErr w:type="spellEnd"/>
      <w:r>
        <w:t>, R.P.T. (2016) Qualities of a Good Leader and the Benefits of Good Leadership to an Organization: A Conceptual Study, European Journal of Business and Management Vol.8 No.24</w:t>
      </w:r>
    </w:p>
    <w:p w14:paraId="66B66805" w14:textId="0FCE42AA" w:rsidR="00220EF1" w:rsidRDefault="00220EF1" w:rsidP="00220EF1">
      <w:pPr>
        <w:jc w:val="both"/>
      </w:pPr>
      <w:proofErr w:type="spellStart"/>
      <w:r>
        <w:t>Nikolić</w:t>
      </w:r>
      <w:proofErr w:type="spellEnd"/>
      <w:r>
        <w:t xml:space="preserve">, G. </w:t>
      </w:r>
      <w:proofErr w:type="spellStart"/>
      <w:r>
        <w:t>Kvasic</w:t>
      </w:r>
      <w:proofErr w:type="spellEnd"/>
      <w:r>
        <w:t xml:space="preserve">, S.G. and </w:t>
      </w:r>
      <w:proofErr w:type="spellStart"/>
      <w:r>
        <w:t>Grbic</w:t>
      </w:r>
      <w:proofErr w:type="spellEnd"/>
      <w:r>
        <w:t xml:space="preserve">, L. (2020). The Development of Authentic Leadership Theory. [online] ResearchGate. Available at: </w:t>
      </w:r>
      <w:hyperlink r:id="rId19" w:history="1">
        <w:r w:rsidR="00647115" w:rsidRPr="001F0C3E">
          <w:rPr>
            <w:rStyle w:val="Hyperlink"/>
          </w:rPr>
          <w:t>https://www.researchgate.net/publication/343915712_The_Development_of_Authentic_Leadership_Theory</w:t>
        </w:r>
      </w:hyperlink>
      <w:r>
        <w:t>.</w:t>
      </w:r>
    </w:p>
    <w:p w14:paraId="76E01BD8" w14:textId="5C955AA0" w:rsidR="003672FD" w:rsidRDefault="003672FD" w:rsidP="00220EF1">
      <w:pPr>
        <w:jc w:val="both"/>
      </w:pPr>
      <w:r>
        <w:t xml:space="preserve">Probert, M. (2020). What Jeff Bezos Can Teach Us About How to Manage a Team. [online] Uptick. Available at: </w:t>
      </w:r>
      <w:hyperlink r:id="rId20" w:history="1">
        <w:r w:rsidRPr="00384A51">
          <w:rPr>
            <w:rStyle w:val="Hyperlink"/>
          </w:rPr>
          <w:t>https://uptickapp.com/blog/what-jeff-bezos-can-teach-us-about-how-to-manage-a-team</w:t>
        </w:r>
      </w:hyperlink>
      <w:r>
        <w:t xml:space="preserve">. </w:t>
      </w:r>
    </w:p>
    <w:p w14:paraId="4E2D06C4" w14:textId="3063379E" w:rsidR="00AA7F81" w:rsidRDefault="007F5076" w:rsidP="00AA7F81">
      <w:pPr>
        <w:jc w:val="both"/>
      </w:pPr>
      <w:proofErr w:type="spellStart"/>
      <w:r w:rsidRPr="007F5076">
        <w:lastRenderedPageBreak/>
        <w:t>Roggeveen</w:t>
      </w:r>
      <w:proofErr w:type="spellEnd"/>
      <w:r w:rsidRPr="007F5076">
        <w:t xml:space="preserve">, A.L. </w:t>
      </w:r>
      <w:r>
        <w:t>(</w:t>
      </w:r>
      <w:r w:rsidRPr="007F5076">
        <w:t>2015</w:t>
      </w:r>
      <w:r>
        <w:t>)</w:t>
      </w:r>
      <w:r w:rsidRPr="007F5076">
        <w:t xml:space="preserve"> Innovation and Experimentation: Taking Risks, Learning from Failures, and Moving Forward. Evolving Entrepreneurial Education: Innovation in the Babson Classroom. </w:t>
      </w:r>
      <w:r w:rsidRPr="007F5076">
        <w:rPr>
          <w:i/>
          <w:iCs/>
        </w:rPr>
        <w:t>Emerald Group Publishing Limited</w:t>
      </w:r>
      <w:r w:rsidRPr="007F5076">
        <w:t xml:space="preserve"> pp.273-82.</w:t>
      </w:r>
    </w:p>
    <w:p w14:paraId="4899C525" w14:textId="7DBB23B7" w:rsidR="00AA7F81" w:rsidRDefault="00AA7F81" w:rsidP="00AA7F81">
      <w:r w:rsidRPr="00B67A06">
        <w:t xml:space="preserve">Schmidt, G. (2020). The SAGE International </w:t>
      </w:r>
      <w:proofErr w:type="spellStart"/>
      <w:r w:rsidRPr="00B67A06">
        <w:t>Encyclopedia</w:t>
      </w:r>
      <w:proofErr w:type="spellEnd"/>
      <w:r w:rsidRPr="00B67A06">
        <w:t xml:space="preserve"> of Mass Media and Society. </w:t>
      </w:r>
      <w:proofErr w:type="spellStart"/>
      <w:r w:rsidRPr="00B67A06">
        <w:t>doi:https</w:t>
      </w:r>
      <w:proofErr w:type="spellEnd"/>
      <w:r w:rsidRPr="00B67A06">
        <w:t>://doi.org/10.4135/9781483375519.n28</w:t>
      </w:r>
      <w:r>
        <w:t xml:space="preserve">. </w:t>
      </w:r>
    </w:p>
    <w:p w14:paraId="20546B82" w14:textId="4A9539FC" w:rsidR="00AA7F81" w:rsidRDefault="00AA7F81" w:rsidP="00AA7F81">
      <w:r>
        <w:t xml:space="preserve">Statista (2022). U.S. leading e-retailers by market share 2019 | Statista. [online] Statista. Available at: </w:t>
      </w:r>
      <w:hyperlink r:id="rId21" w:history="1">
        <w:r w:rsidRPr="00384A51">
          <w:rPr>
            <w:rStyle w:val="Hyperlink"/>
          </w:rPr>
          <w:t>https://www.statista.com/statistics/274255/market-share-of-the-leading-retailers-in-us-e-commerce/</w:t>
        </w:r>
      </w:hyperlink>
      <w:r>
        <w:t xml:space="preserve">. </w:t>
      </w:r>
    </w:p>
    <w:p w14:paraId="6DDF7A99" w14:textId="143F5026" w:rsidR="008C79EE" w:rsidRPr="008C79EE" w:rsidRDefault="008C79EE" w:rsidP="00220EF1">
      <w:pPr>
        <w:jc w:val="both"/>
        <w:rPr>
          <w:rFonts w:cs="Arial"/>
        </w:rPr>
      </w:pPr>
      <w:r w:rsidRPr="008C79EE">
        <w:rPr>
          <w:rFonts w:cs="Arial"/>
        </w:rPr>
        <w:t>Stone, B. (2021). Amazon unbound : Jeff Bezos and the invention of a global empire. New York: Simon &amp; Schuster.</w:t>
      </w:r>
    </w:p>
    <w:p w14:paraId="65FC8749" w14:textId="5D63913E" w:rsidR="007F5076" w:rsidRDefault="007F5076" w:rsidP="00220EF1">
      <w:pPr>
        <w:jc w:val="both"/>
      </w:pPr>
      <w:r>
        <w:t xml:space="preserve">Stone, B. (2021). The Secret Origins of Amazon’s Alexa. [online] Wired. Available at: </w:t>
      </w:r>
      <w:hyperlink r:id="rId22" w:history="1">
        <w:r w:rsidRPr="00384A51">
          <w:rPr>
            <w:rStyle w:val="Hyperlink"/>
          </w:rPr>
          <w:t>https://www.wired.com/story/how-amazon-made-alexa-smarter/</w:t>
        </w:r>
      </w:hyperlink>
      <w:r>
        <w:t xml:space="preserve">. </w:t>
      </w:r>
    </w:p>
    <w:p w14:paraId="721CD898" w14:textId="73704B70" w:rsidR="00B1129C" w:rsidRDefault="00B1129C" w:rsidP="00B1129C">
      <w:pPr>
        <w:jc w:val="both"/>
      </w:pPr>
      <w:r>
        <w:t xml:space="preserve">Thierry, I. and </w:t>
      </w:r>
      <w:proofErr w:type="spellStart"/>
      <w:r>
        <w:t>Lescop</w:t>
      </w:r>
      <w:proofErr w:type="spellEnd"/>
      <w:r>
        <w:t xml:space="preserve">, D. (2009). Open Innovation within Business Ecosystems: A Tale from Amazon.com. [online] papers.ssrn.com. Available at: </w:t>
      </w:r>
      <w:hyperlink r:id="rId23" w:history="1">
        <w:r w:rsidR="008C79EE" w:rsidRPr="00384A51">
          <w:rPr>
            <w:rStyle w:val="Hyperlink"/>
          </w:rPr>
          <w:t>https://ssrn.com/abstract=1559085</w:t>
        </w:r>
      </w:hyperlink>
    </w:p>
    <w:p w14:paraId="63BD79C5" w14:textId="360AEF9D" w:rsidR="008C79EE" w:rsidRPr="008C79EE" w:rsidRDefault="008C79EE" w:rsidP="00B1129C">
      <w:pPr>
        <w:jc w:val="both"/>
        <w:rPr>
          <w:rFonts w:cs="Arial"/>
        </w:rPr>
      </w:pPr>
      <w:proofErr w:type="spellStart"/>
      <w:r w:rsidRPr="008C79EE">
        <w:rPr>
          <w:rFonts w:cs="Arial"/>
        </w:rPr>
        <w:t>UKessays</w:t>
      </w:r>
      <w:proofErr w:type="spellEnd"/>
      <w:r w:rsidRPr="008C79EE">
        <w:rPr>
          <w:rFonts w:cs="Arial"/>
        </w:rPr>
        <w:t xml:space="preserve"> (2020). Motivation in the Workplace: Amazon Case Study. [online] UKEssays.com. Available at: </w:t>
      </w:r>
      <w:hyperlink r:id="rId24" w:history="1">
        <w:r w:rsidRPr="00384A51">
          <w:rPr>
            <w:rStyle w:val="Hyperlink"/>
            <w:rFonts w:cs="Arial"/>
          </w:rPr>
          <w:t>https://www.ukessays.com/essays/employment/motivation-in-the-workplace-amazon-case-study.php</w:t>
        </w:r>
      </w:hyperlink>
      <w:r w:rsidRPr="008C79EE">
        <w:rPr>
          <w:rFonts w:cs="Arial"/>
        </w:rPr>
        <w:t>.</w:t>
      </w:r>
      <w:r>
        <w:rPr>
          <w:rFonts w:cs="Arial"/>
        </w:rPr>
        <w:t xml:space="preserve"> </w:t>
      </w:r>
    </w:p>
    <w:p w14:paraId="0FDF5190" w14:textId="179EFB08" w:rsidR="00647115" w:rsidRPr="00EE171B" w:rsidRDefault="00647115" w:rsidP="00647115">
      <w:pPr>
        <w:jc w:val="both"/>
      </w:pPr>
      <w:proofErr w:type="spellStart"/>
      <w:r w:rsidRPr="00EE171B">
        <w:t>Vaheed</w:t>
      </w:r>
      <w:proofErr w:type="spellEnd"/>
      <w:r w:rsidRPr="00EE171B">
        <w:t xml:space="preserve">, B. (2021). Managing Change Through Adaptive Leadership. 01. 1-13. </w:t>
      </w:r>
    </w:p>
    <w:p w14:paraId="3308D8C3" w14:textId="0F56258F" w:rsidR="000244EF" w:rsidRDefault="000244EF" w:rsidP="000244EF">
      <w:pPr>
        <w:jc w:val="both"/>
      </w:pPr>
      <w:r>
        <w:t xml:space="preserve">Walter, E. (2014). In Business Your Reputation Is The Only Currency That Matters. [online] Forbes. Available at: </w:t>
      </w:r>
      <w:hyperlink r:id="rId25" w:history="1">
        <w:r w:rsidRPr="00384A51">
          <w:rPr>
            <w:rStyle w:val="Hyperlink"/>
          </w:rPr>
          <w:t>https://www.forbes.com/sites/ekaterinawalter/2014/07/16/in-business-your-reputation-is-the-only-currency-that-matters/</w:t>
        </w:r>
      </w:hyperlink>
      <w:r>
        <w:t xml:space="preserve">. </w:t>
      </w:r>
    </w:p>
    <w:p w14:paraId="48401B8B" w14:textId="77777777" w:rsidR="00AA7F81" w:rsidRPr="008D73EA" w:rsidRDefault="00AA7F81" w:rsidP="00AA7F81">
      <w:r w:rsidRPr="008D73EA">
        <w:t xml:space="preserve">Yasar, K. (2022). What is Amazon? [online] WhatIs.com. Available at: </w:t>
      </w:r>
      <w:hyperlink r:id="rId26" w:history="1">
        <w:r w:rsidRPr="0067122E">
          <w:rPr>
            <w:rStyle w:val="Hyperlink"/>
            <w:rFonts w:cs="Arial"/>
            <w:sz w:val="22"/>
          </w:rPr>
          <w:t>https://www.techtarget.com/whatis/definition/Amazon</w:t>
        </w:r>
      </w:hyperlink>
      <w:r w:rsidRPr="008D73EA">
        <w:t>.</w:t>
      </w:r>
    </w:p>
    <w:p w14:paraId="76EB9F03" w14:textId="77777777" w:rsidR="00AA7F81" w:rsidRDefault="00AA7F81" w:rsidP="000244EF">
      <w:pPr>
        <w:jc w:val="both"/>
      </w:pPr>
    </w:p>
    <w:p w14:paraId="49112D6F" w14:textId="77777777" w:rsidR="000244EF" w:rsidRPr="00647115" w:rsidRDefault="000244EF" w:rsidP="00647115">
      <w:pPr>
        <w:jc w:val="both"/>
        <w:rPr>
          <w:color w:val="FF0000"/>
        </w:rPr>
      </w:pPr>
    </w:p>
    <w:p w14:paraId="2B81B43E" w14:textId="77777777" w:rsidR="00647115" w:rsidRDefault="00647115" w:rsidP="00220EF1">
      <w:pPr>
        <w:jc w:val="both"/>
      </w:pPr>
    </w:p>
    <w:p w14:paraId="2AB46C95" w14:textId="77777777" w:rsidR="00220EF1" w:rsidRDefault="00220EF1" w:rsidP="007A10E2">
      <w:pPr>
        <w:jc w:val="both"/>
      </w:pPr>
    </w:p>
    <w:p w14:paraId="78905435" w14:textId="77777777" w:rsidR="007A10E2" w:rsidRPr="0015445F" w:rsidRDefault="007A10E2" w:rsidP="0015445F">
      <w:pPr>
        <w:jc w:val="both"/>
        <w:rPr>
          <w:color w:val="FF0000"/>
        </w:rPr>
      </w:pPr>
    </w:p>
    <w:p w14:paraId="37D51A98" w14:textId="77777777" w:rsidR="0015445F" w:rsidRDefault="0015445F" w:rsidP="00B714DE">
      <w:pPr>
        <w:jc w:val="both"/>
      </w:pPr>
    </w:p>
    <w:p w14:paraId="4AA38B33" w14:textId="77777777" w:rsidR="00B714DE" w:rsidRDefault="00B714DE" w:rsidP="002B3273">
      <w:pPr>
        <w:jc w:val="both"/>
      </w:pPr>
    </w:p>
    <w:p w14:paraId="453D9A26" w14:textId="77777777" w:rsidR="002B3273" w:rsidRPr="002B3273" w:rsidRDefault="002B3273" w:rsidP="002B3273"/>
    <w:sectPr w:rsidR="002B3273" w:rsidRPr="002B3273" w:rsidSect="00C4702B">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DCBB329" w14:textId="77777777" w:rsidR="0036167F" w:rsidRDefault="0036167F" w:rsidP="007C5921">
      <w:pPr>
        <w:spacing w:after="0" w:line="240" w:lineRule="auto"/>
      </w:pPr>
      <w:r>
        <w:separator/>
      </w:r>
    </w:p>
  </w:endnote>
  <w:endnote w:type="continuationSeparator" w:id="0">
    <w:p w14:paraId="25BA876A" w14:textId="77777777" w:rsidR="0036167F" w:rsidRDefault="0036167F" w:rsidP="007C592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ourier New">
    <w:panose1 w:val="02070309020205020404"/>
    <w:charset w:val="00"/>
    <w:family w:val="modern"/>
    <w:pitch w:val="fixed"/>
    <w:sig w:usb0="E0002EFF" w:usb1="C0007843" w:usb2="00000009" w:usb3="00000000" w:csb0="000001FF" w:csb1="00000000"/>
  </w:font>
  <w:font w:name="Arial,Sans-Serif">
    <w:altName w:val="Arial"/>
    <w:panose1 w:val="00000000000000000000"/>
    <w:charset w:val="00"/>
    <w:family w:val="roman"/>
    <w:notTrueType/>
    <w:pitch w:val="default"/>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166277626"/>
      <w:docPartObj>
        <w:docPartGallery w:val="Page Numbers (Bottom of Page)"/>
        <w:docPartUnique/>
      </w:docPartObj>
    </w:sdtPr>
    <w:sdtEndPr>
      <w:rPr>
        <w:noProof/>
      </w:rPr>
    </w:sdtEndPr>
    <w:sdtContent>
      <w:p w14:paraId="59EBA992" w14:textId="548F9130" w:rsidR="007C5921" w:rsidRDefault="007C5921">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49A20C7B" w14:textId="77777777" w:rsidR="007C5921" w:rsidRDefault="007C5921">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C0389F3" w14:textId="77777777" w:rsidR="0036167F" w:rsidRDefault="0036167F" w:rsidP="007C5921">
      <w:pPr>
        <w:spacing w:after="0" w:line="240" w:lineRule="auto"/>
      </w:pPr>
      <w:r>
        <w:separator/>
      </w:r>
    </w:p>
  </w:footnote>
  <w:footnote w:type="continuationSeparator" w:id="0">
    <w:p w14:paraId="504D9ACD" w14:textId="77777777" w:rsidR="0036167F" w:rsidRDefault="0036167F" w:rsidP="007C5921">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A71794"/>
    <w:multiLevelType w:val="hybridMultilevel"/>
    <w:tmpl w:val="75D6F82E"/>
    <w:lvl w:ilvl="0" w:tplc="806C19FE">
      <w:start w:val="1"/>
      <w:numFmt w:val="bullet"/>
      <w:lvlText w:val="o"/>
      <w:lvlJc w:val="left"/>
      <w:pPr>
        <w:ind w:left="1508"/>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1" w:tplc="66342E82">
      <w:start w:val="1"/>
      <w:numFmt w:val="bullet"/>
      <w:lvlText w:val="o"/>
      <w:lvlJc w:val="left"/>
      <w:pPr>
        <w:ind w:left="21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2" w:tplc="91782B64">
      <w:start w:val="1"/>
      <w:numFmt w:val="bullet"/>
      <w:lvlText w:val="▪"/>
      <w:lvlJc w:val="left"/>
      <w:pPr>
        <w:ind w:left="28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3" w:tplc="F74E0DF8">
      <w:start w:val="1"/>
      <w:numFmt w:val="bullet"/>
      <w:lvlText w:val="•"/>
      <w:lvlJc w:val="left"/>
      <w:pPr>
        <w:ind w:left="36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4" w:tplc="5FDAB0C2">
      <w:start w:val="1"/>
      <w:numFmt w:val="bullet"/>
      <w:lvlText w:val="o"/>
      <w:lvlJc w:val="left"/>
      <w:pPr>
        <w:ind w:left="432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5" w:tplc="849CE7B0">
      <w:start w:val="1"/>
      <w:numFmt w:val="bullet"/>
      <w:lvlText w:val="▪"/>
      <w:lvlJc w:val="left"/>
      <w:pPr>
        <w:ind w:left="504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6" w:tplc="11BE0036">
      <w:start w:val="1"/>
      <w:numFmt w:val="bullet"/>
      <w:lvlText w:val="•"/>
      <w:lvlJc w:val="left"/>
      <w:pPr>
        <w:ind w:left="576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7" w:tplc="6DA48AC0">
      <w:start w:val="1"/>
      <w:numFmt w:val="bullet"/>
      <w:lvlText w:val="o"/>
      <w:lvlJc w:val="left"/>
      <w:pPr>
        <w:ind w:left="648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lvl w:ilvl="8" w:tplc="6464E2A8">
      <w:start w:val="1"/>
      <w:numFmt w:val="bullet"/>
      <w:lvlText w:val="▪"/>
      <w:lvlJc w:val="left"/>
      <w:pPr>
        <w:ind w:left="7200"/>
      </w:pPr>
      <w:rPr>
        <w:rFonts w:ascii="Courier New" w:eastAsia="Courier New" w:hAnsi="Courier New" w:cs="Courier New"/>
        <w:b w:val="0"/>
        <w:i w:val="0"/>
        <w:strike w:val="0"/>
        <w:dstrike w:val="0"/>
        <w:color w:val="000000"/>
        <w:sz w:val="24"/>
        <w:szCs w:val="24"/>
        <w:u w:val="none" w:color="000000"/>
        <w:bdr w:val="none" w:sz="0" w:space="0" w:color="auto"/>
        <w:shd w:val="clear" w:color="auto" w:fill="auto"/>
        <w:vertAlign w:val="baseline"/>
      </w:rPr>
    </w:lvl>
  </w:abstractNum>
  <w:abstractNum w:abstractNumId="1" w15:restartNumberingAfterBreak="0">
    <w:nsid w:val="166F4B40"/>
    <w:multiLevelType w:val="hybridMultilevel"/>
    <w:tmpl w:val="18F600CA"/>
    <w:lvl w:ilvl="0" w:tplc="937EB118">
      <w:start w:val="1"/>
      <w:numFmt w:val="bullet"/>
      <w:lvlText w:val="•"/>
      <w:lvlJc w:val="left"/>
      <w:pPr>
        <w:tabs>
          <w:tab w:val="num" w:pos="720"/>
        </w:tabs>
        <w:ind w:left="720" w:hanging="360"/>
      </w:pPr>
      <w:rPr>
        <w:rFonts w:ascii="Arial,Sans-Serif" w:hAnsi="Arial,Sans-Serif" w:hint="default"/>
      </w:rPr>
    </w:lvl>
    <w:lvl w:ilvl="1" w:tplc="9870A38E" w:tentative="1">
      <w:start w:val="1"/>
      <w:numFmt w:val="bullet"/>
      <w:lvlText w:val="•"/>
      <w:lvlJc w:val="left"/>
      <w:pPr>
        <w:tabs>
          <w:tab w:val="num" w:pos="1440"/>
        </w:tabs>
        <w:ind w:left="1440" w:hanging="360"/>
      </w:pPr>
      <w:rPr>
        <w:rFonts w:ascii="Arial,Sans-Serif" w:hAnsi="Arial,Sans-Serif" w:hint="default"/>
      </w:rPr>
    </w:lvl>
    <w:lvl w:ilvl="2" w:tplc="E99A44A2" w:tentative="1">
      <w:start w:val="1"/>
      <w:numFmt w:val="bullet"/>
      <w:lvlText w:val="•"/>
      <w:lvlJc w:val="left"/>
      <w:pPr>
        <w:tabs>
          <w:tab w:val="num" w:pos="2160"/>
        </w:tabs>
        <w:ind w:left="2160" w:hanging="360"/>
      </w:pPr>
      <w:rPr>
        <w:rFonts w:ascii="Arial,Sans-Serif" w:hAnsi="Arial,Sans-Serif" w:hint="default"/>
      </w:rPr>
    </w:lvl>
    <w:lvl w:ilvl="3" w:tplc="88E2D114" w:tentative="1">
      <w:start w:val="1"/>
      <w:numFmt w:val="bullet"/>
      <w:lvlText w:val="•"/>
      <w:lvlJc w:val="left"/>
      <w:pPr>
        <w:tabs>
          <w:tab w:val="num" w:pos="2880"/>
        </w:tabs>
        <w:ind w:left="2880" w:hanging="360"/>
      </w:pPr>
      <w:rPr>
        <w:rFonts w:ascii="Arial,Sans-Serif" w:hAnsi="Arial,Sans-Serif" w:hint="default"/>
      </w:rPr>
    </w:lvl>
    <w:lvl w:ilvl="4" w:tplc="65969C18" w:tentative="1">
      <w:start w:val="1"/>
      <w:numFmt w:val="bullet"/>
      <w:lvlText w:val="•"/>
      <w:lvlJc w:val="left"/>
      <w:pPr>
        <w:tabs>
          <w:tab w:val="num" w:pos="3600"/>
        </w:tabs>
        <w:ind w:left="3600" w:hanging="360"/>
      </w:pPr>
      <w:rPr>
        <w:rFonts w:ascii="Arial,Sans-Serif" w:hAnsi="Arial,Sans-Serif" w:hint="default"/>
      </w:rPr>
    </w:lvl>
    <w:lvl w:ilvl="5" w:tplc="BABA1E5E" w:tentative="1">
      <w:start w:val="1"/>
      <w:numFmt w:val="bullet"/>
      <w:lvlText w:val="•"/>
      <w:lvlJc w:val="left"/>
      <w:pPr>
        <w:tabs>
          <w:tab w:val="num" w:pos="4320"/>
        </w:tabs>
        <w:ind w:left="4320" w:hanging="360"/>
      </w:pPr>
      <w:rPr>
        <w:rFonts w:ascii="Arial,Sans-Serif" w:hAnsi="Arial,Sans-Serif" w:hint="default"/>
      </w:rPr>
    </w:lvl>
    <w:lvl w:ilvl="6" w:tplc="82E057F4" w:tentative="1">
      <w:start w:val="1"/>
      <w:numFmt w:val="bullet"/>
      <w:lvlText w:val="•"/>
      <w:lvlJc w:val="left"/>
      <w:pPr>
        <w:tabs>
          <w:tab w:val="num" w:pos="5040"/>
        </w:tabs>
        <w:ind w:left="5040" w:hanging="360"/>
      </w:pPr>
      <w:rPr>
        <w:rFonts w:ascii="Arial,Sans-Serif" w:hAnsi="Arial,Sans-Serif" w:hint="default"/>
      </w:rPr>
    </w:lvl>
    <w:lvl w:ilvl="7" w:tplc="A6768B2C" w:tentative="1">
      <w:start w:val="1"/>
      <w:numFmt w:val="bullet"/>
      <w:lvlText w:val="•"/>
      <w:lvlJc w:val="left"/>
      <w:pPr>
        <w:tabs>
          <w:tab w:val="num" w:pos="5760"/>
        </w:tabs>
        <w:ind w:left="5760" w:hanging="360"/>
      </w:pPr>
      <w:rPr>
        <w:rFonts w:ascii="Arial,Sans-Serif" w:hAnsi="Arial,Sans-Serif" w:hint="default"/>
      </w:rPr>
    </w:lvl>
    <w:lvl w:ilvl="8" w:tplc="9BA0DDE2" w:tentative="1">
      <w:start w:val="1"/>
      <w:numFmt w:val="bullet"/>
      <w:lvlText w:val="•"/>
      <w:lvlJc w:val="left"/>
      <w:pPr>
        <w:tabs>
          <w:tab w:val="num" w:pos="6480"/>
        </w:tabs>
        <w:ind w:left="6480" w:hanging="360"/>
      </w:pPr>
      <w:rPr>
        <w:rFonts w:ascii="Arial,Sans-Serif" w:hAnsi="Arial,Sans-Serif" w:hint="default"/>
      </w:rPr>
    </w:lvl>
  </w:abstractNum>
  <w:abstractNum w:abstractNumId="2" w15:restartNumberingAfterBreak="0">
    <w:nsid w:val="2BBF0A58"/>
    <w:multiLevelType w:val="hybridMultilevel"/>
    <w:tmpl w:val="0414F2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6896BD1"/>
    <w:multiLevelType w:val="hybridMultilevel"/>
    <w:tmpl w:val="FAC4E2C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3946734C"/>
    <w:multiLevelType w:val="hybridMultilevel"/>
    <w:tmpl w:val="0F6637A8"/>
    <w:lvl w:ilvl="0" w:tplc="B4443BA4">
      <w:start w:val="1"/>
      <w:numFmt w:val="decimal"/>
      <w:lvlText w:val="%1."/>
      <w:lvlJc w:val="left"/>
      <w:pPr>
        <w:tabs>
          <w:tab w:val="num" w:pos="720"/>
        </w:tabs>
        <w:ind w:left="720" w:hanging="360"/>
      </w:pPr>
    </w:lvl>
    <w:lvl w:ilvl="1" w:tplc="79FACF74" w:tentative="1">
      <w:start w:val="1"/>
      <w:numFmt w:val="decimal"/>
      <w:lvlText w:val="%2."/>
      <w:lvlJc w:val="left"/>
      <w:pPr>
        <w:tabs>
          <w:tab w:val="num" w:pos="1440"/>
        </w:tabs>
        <w:ind w:left="1440" w:hanging="360"/>
      </w:pPr>
    </w:lvl>
    <w:lvl w:ilvl="2" w:tplc="3266F162" w:tentative="1">
      <w:start w:val="1"/>
      <w:numFmt w:val="decimal"/>
      <w:lvlText w:val="%3."/>
      <w:lvlJc w:val="left"/>
      <w:pPr>
        <w:tabs>
          <w:tab w:val="num" w:pos="2160"/>
        </w:tabs>
        <w:ind w:left="2160" w:hanging="360"/>
      </w:pPr>
    </w:lvl>
    <w:lvl w:ilvl="3" w:tplc="D8082E3C" w:tentative="1">
      <w:start w:val="1"/>
      <w:numFmt w:val="decimal"/>
      <w:lvlText w:val="%4."/>
      <w:lvlJc w:val="left"/>
      <w:pPr>
        <w:tabs>
          <w:tab w:val="num" w:pos="2880"/>
        </w:tabs>
        <w:ind w:left="2880" w:hanging="360"/>
      </w:pPr>
    </w:lvl>
    <w:lvl w:ilvl="4" w:tplc="2A7C4294" w:tentative="1">
      <w:start w:val="1"/>
      <w:numFmt w:val="decimal"/>
      <w:lvlText w:val="%5."/>
      <w:lvlJc w:val="left"/>
      <w:pPr>
        <w:tabs>
          <w:tab w:val="num" w:pos="3600"/>
        </w:tabs>
        <w:ind w:left="3600" w:hanging="360"/>
      </w:pPr>
    </w:lvl>
    <w:lvl w:ilvl="5" w:tplc="B2D62AF4" w:tentative="1">
      <w:start w:val="1"/>
      <w:numFmt w:val="decimal"/>
      <w:lvlText w:val="%6."/>
      <w:lvlJc w:val="left"/>
      <w:pPr>
        <w:tabs>
          <w:tab w:val="num" w:pos="4320"/>
        </w:tabs>
        <w:ind w:left="4320" w:hanging="360"/>
      </w:pPr>
    </w:lvl>
    <w:lvl w:ilvl="6" w:tplc="3AD8C044" w:tentative="1">
      <w:start w:val="1"/>
      <w:numFmt w:val="decimal"/>
      <w:lvlText w:val="%7."/>
      <w:lvlJc w:val="left"/>
      <w:pPr>
        <w:tabs>
          <w:tab w:val="num" w:pos="5040"/>
        </w:tabs>
        <w:ind w:left="5040" w:hanging="360"/>
      </w:pPr>
    </w:lvl>
    <w:lvl w:ilvl="7" w:tplc="84EAA08A" w:tentative="1">
      <w:start w:val="1"/>
      <w:numFmt w:val="decimal"/>
      <w:lvlText w:val="%8."/>
      <w:lvlJc w:val="left"/>
      <w:pPr>
        <w:tabs>
          <w:tab w:val="num" w:pos="5760"/>
        </w:tabs>
        <w:ind w:left="5760" w:hanging="360"/>
      </w:pPr>
    </w:lvl>
    <w:lvl w:ilvl="8" w:tplc="3D1E333C" w:tentative="1">
      <w:start w:val="1"/>
      <w:numFmt w:val="decimal"/>
      <w:lvlText w:val="%9."/>
      <w:lvlJc w:val="left"/>
      <w:pPr>
        <w:tabs>
          <w:tab w:val="num" w:pos="6480"/>
        </w:tabs>
        <w:ind w:left="6480" w:hanging="360"/>
      </w:pPr>
    </w:lvl>
  </w:abstractNum>
  <w:abstractNum w:abstractNumId="5" w15:restartNumberingAfterBreak="0">
    <w:nsid w:val="419F3213"/>
    <w:multiLevelType w:val="hybridMultilevel"/>
    <w:tmpl w:val="730AAC90"/>
    <w:lvl w:ilvl="0" w:tplc="7B3063D0">
      <w:start w:val="1"/>
      <w:numFmt w:val="bullet"/>
      <w:lvlText w:val="•"/>
      <w:lvlJc w:val="left"/>
      <w:pPr>
        <w:tabs>
          <w:tab w:val="num" w:pos="720"/>
        </w:tabs>
        <w:ind w:left="720" w:hanging="360"/>
      </w:pPr>
      <w:rPr>
        <w:rFonts w:ascii="Arial" w:hAnsi="Arial" w:hint="default"/>
      </w:rPr>
    </w:lvl>
    <w:lvl w:ilvl="1" w:tplc="A762D58A" w:tentative="1">
      <w:start w:val="1"/>
      <w:numFmt w:val="bullet"/>
      <w:lvlText w:val="•"/>
      <w:lvlJc w:val="left"/>
      <w:pPr>
        <w:tabs>
          <w:tab w:val="num" w:pos="1440"/>
        </w:tabs>
        <w:ind w:left="1440" w:hanging="360"/>
      </w:pPr>
      <w:rPr>
        <w:rFonts w:ascii="Arial" w:hAnsi="Arial" w:hint="default"/>
      </w:rPr>
    </w:lvl>
    <w:lvl w:ilvl="2" w:tplc="8D00B282" w:tentative="1">
      <w:start w:val="1"/>
      <w:numFmt w:val="bullet"/>
      <w:lvlText w:val="•"/>
      <w:lvlJc w:val="left"/>
      <w:pPr>
        <w:tabs>
          <w:tab w:val="num" w:pos="2160"/>
        </w:tabs>
        <w:ind w:left="2160" w:hanging="360"/>
      </w:pPr>
      <w:rPr>
        <w:rFonts w:ascii="Arial" w:hAnsi="Arial" w:hint="default"/>
      </w:rPr>
    </w:lvl>
    <w:lvl w:ilvl="3" w:tplc="9CD2CD9C" w:tentative="1">
      <w:start w:val="1"/>
      <w:numFmt w:val="bullet"/>
      <w:lvlText w:val="•"/>
      <w:lvlJc w:val="left"/>
      <w:pPr>
        <w:tabs>
          <w:tab w:val="num" w:pos="2880"/>
        </w:tabs>
        <w:ind w:left="2880" w:hanging="360"/>
      </w:pPr>
      <w:rPr>
        <w:rFonts w:ascii="Arial" w:hAnsi="Arial" w:hint="default"/>
      </w:rPr>
    </w:lvl>
    <w:lvl w:ilvl="4" w:tplc="531018DA" w:tentative="1">
      <w:start w:val="1"/>
      <w:numFmt w:val="bullet"/>
      <w:lvlText w:val="•"/>
      <w:lvlJc w:val="left"/>
      <w:pPr>
        <w:tabs>
          <w:tab w:val="num" w:pos="3600"/>
        </w:tabs>
        <w:ind w:left="3600" w:hanging="360"/>
      </w:pPr>
      <w:rPr>
        <w:rFonts w:ascii="Arial" w:hAnsi="Arial" w:hint="default"/>
      </w:rPr>
    </w:lvl>
    <w:lvl w:ilvl="5" w:tplc="B0D8C86E" w:tentative="1">
      <w:start w:val="1"/>
      <w:numFmt w:val="bullet"/>
      <w:lvlText w:val="•"/>
      <w:lvlJc w:val="left"/>
      <w:pPr>
        <w:tabs>
          <w:tab w:val="num" w:pos="4320"/>
        </w:tabs>
        <w:ind w:left="4320" w:hanging="360"/>
      </w:pPr>
      <w:rPr>
        <w:rFonts w:ascii="Arial" w:hAnsi="Arial" w:hint="default"/>
      </w:rPr>
    </w:lvl>
    <w:lvl w:ilvl="6" w:tplc="BEAAF766" w:tentative="1">
      <w:start w:val="1"/>
      <w:numFmt w:val="bullet"/>
      <w:lvlText w:val="•"/>
      <w:lvlJc w:val="left"/>
      <w:pPr>
        <w:tabs>
          <w:tab w:val="num" w:pos="5040"/>
        </w:tabs>
        <w:ind w:left="5040" w:hanging="360"/>
      </w:pPr>
      <w:rPr>
        <w:rFonts w:ascii="Arial" w:hAnsi="Arial" w:hint="default"/>
      </w:rPr>
    </w:lvl>
    <w:lvl w:ilvl="7" w:tplc="B6906A06" w:tentative="1">
      <w:start w:val="1"/>
      <w:numFmt w:val="bullet"/>
      <w:lvlText w:val="•"/>
      <w:lvlJc w:val="left"/>
      <w:pPr>
        <w:tabs>
          <w:tab w:val="num" w:pos="5760"/>
        </w:tabs>
        <w:ind w:left="5760" w:hanging="360"/>
      </w:pPr>
      <w:rPr>
        <w:rFonts w:ascii="Arial" w:hAnsi="Arial" w:hint="default"/>
      </w:rPr>
    </w:lvl>
    <w:lvl w:ilvl="8" w:tplc="DD660F8E"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443A27A8"/>
    <w:multiLevelType w:val="hybridMultilevel"/>
    <w:tmpl w:val="3D020A9E"/>
    <w:lvl w:ilvl="0" w:tplc="C4240EAA">
      <w:start w:val="1"/>
      <w:numFmt w:val="bullet"/>
      <w:lvlText w:val="•"/>
      <w:lvlJc w:val="left"/>
      <w:pPr>
        <w:tabs>
          <w:tab w:val="num" w:pos="720"/>
        </w:tabs>
        <w:ind w:left="720" w:hanging="360"/>
      </w:pPr>
      <w:rPr>
        <w:rFonts w:ascii="Times New Roman" w:hAnsi="Times New Roman" w:hint="default"/>
      </w:rPr>
    </w:lvl>
    <w:lvl w:ilvl="1" w:tplc="E4DEB67E" w:tentative="1">
      <w:start w:val="1"/>
      <w:numFmt w:val="bullet"/>
      <w:lvlText w:val="•"/>
      <w:lvlJc w:val="left"/>
      <w:pPr>
        <w:tabs>
          <w:tab w:val="num" w:pos="1440"/>
        </w:tabs>
        <w:ind w:left="1440" w:hanging="360"/>
      </w:pPr>
      <w:rPr>
        <w:rFonts w:ascii="Times New Roman" w:hAnsi="Times New Roman" w:hint="default"/>
      </w:rPr>
    </w:lvl>
    <w:lvl w:ilvl="2" w:tplc="73867A18" w:tentative="1">
      <w:start w:val="1"/>
      <w:numFmt w:val="bullet"/>
      <w:lvlText w:val="•"/>
      <w:lvlJc w:val="left"/>
      <w:pPr>
        <w:tabs>
          <w:tab w:val="num" w:pos="2160"/>
        </w:tabs>
        <w:ind w:left="2160" w:hanging="360"/>
      </w:pPr>
      <w:rPr>
        <w:rFonts w:ascii="Times New Roman" w:hAnsi="Times New Roman" w:hint="default"/>
      </w:rPr>
    </w:lvl>
    <w:lvl w:ilvl="3" w:tplc="68B8C158" w:tentative="1">
      <w:start w:val="1"/>
      <w:numFmt w:val="bullet"/>
      <w:lvlText w:val="•"/>
      <w:lvlJc w:val="left"/>
      <w:pPr>
        <w:tabs>
          <w:tab w:val="num" w:pos="2880"/>
        </w:tabs>
        <w:ind w:left="2880" w:hanging="360"/>
      </w:pPr>
      <w:rPr>
        <w:rFonts w:ascii="Times New Roman" w:hAnsi="Times New Roman" w:hint="default"/>
      </w:rPr>
    </w:lvl>
    <w:lvl w:ilvl="4" w:tplc="F1782EF4" w:tentative="1">
      <w:start w:val="1"/>
      <w:numFmt w:val="bullet"/>
      <w:lvlText w:val="•"/>
      <w:lvlJc w:val="left"/>
      <w:pPr>
        <w:tabs>
          <w:tab w:val="num" w:pos="3600"/>
        </w:tabs>
        <w:ind w:left="3600" w:hanging="360"/>
      </w:pPr>
      <w:rPr>
        <w:rFonts w:ascii="Times New Roman" w:hAnsi="Times New Roman" w:hint="default"/>
      </w:rPr>
    </w:lvl>
    <w:lvl w:ilvl="5" w:tplc="CD1C5C4E" w:tentative="1">
      <w:start w:val="1"/>
      <w:numFmt w:val="bullet"/>
      <w:lvlText w:val="•"/>
      <w:lvlJc w:val="left"/>
      <w:pPr>
        <w:tabs>
          <w:tab w:val="num" w:pos="4320"/>
        </w:tabs>
        <w:ind w:left="4320" w:hanging="360"/>
      </w:pPr>
      <w:rPr>
        <w:rFonts w:ascii="Times New Roman" w:hAnsi="Times New Roman" w:hint="default"/>
      </w:rPr>
    </w:lvl>
    <w:lvl w:ilvl="6" w:tplc="A18E4628" w:tentative="1">
      <w:start w:val="1"/>
      <w:numFmt w:val="bullet"/>
      <w:lvlText w:val="•"/>
      <w:lvlJc w:val="left"/>
      <w:pPr>
        <w:tabs>
          <w:tab w:val="num" w:pos="5040"/>
        </w:tabs>
        <w:ind w:left="5040" w:hanging="360"/>
      </w:pPr>
      <w:rPr>
        <w:rFonts w:ascii="Times New Roman" w:hAnsi="Times New Roman" w:hint="default"/>
      </w:rPr>
    </w:lvl>
    <w:lvl w:ilvl="7" w:tplc="F02694E4" w:tentative="1">
      <w:start w:val="1"/>
      <w:numFmt w:val="bullet"/>
      <w:lvlText w:val="•"/>
      <w:lvlJc w:val="left"/>
      <w:pPr>
        <w:tabs>
          <w:tab w:val="num" w:pos="5760"/>
        </w:tabs>
        <w:ind w:left="5760" w:hanging="360"/>
      </w:pPr>
      <w:rPr>
        <w:rFonts w:ascii="Times New Roman" w:hAnsi="Times New Roman" w:hint="default"/>
      </w:rPr>
    </w:lvl>
    <w:lvl w:ilvl="8" w:tplc="962229F4" w:tentative="1">
      <w:start w:val="1"/>
      <w:numFmt w:val="bullet"/>
      <w:lvlText w:val="•"/>
      <w:lvlJc w:val="left"/>
      <w:pPr>
        <w:tabs>
          <w:tab w:val="num" w:pos="6480"/>
        </w:tabs>
        <w:ind w:left="6480" w:hanging="360"/>
      </w:pPr>
      <w:rPr>
        <w:rFonts w:ascii="Times New Roman" w:hAnsi="Times New Roman" w:hint="default"/>
      </w:rPr>
    </w:lvl>
  </w:abstractNum>
  <w:abstractNum w:abstractNumId="7" w15:restartNumberingAfterBreak="0">
    <w:nsid w:val="49824CB6"/>
    <w:multiLevelType w:val="hybridMultilevel"/>
    <w:tmpl w:val="5E5C60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55A1485F"/>
    <w:multiLevelType w:val="hybridMultilevel"/>
    <w:tmpl w:val="526A2D14"/>
    <w:lvl w:ilvl="0" w:tplc="CFB02F26">
      <w:start w:val="1"/>
      <w:numFmt w:val="decimal"/>
      <w:lvlText w:val="%1."/>
      <w:lvlJc w:val="left"/>
      <w:pPr>
        <w:tabs>
          <w:tab w:val="num" w:pos="720"/>
        </w:tabs>
        <w:ind w:left="720" w:hanging="360"/>
      </w:pPr>
    </w:lvl>
    <w:lvl w:ilvl="1" w:tplc="35E620AC" w:tentative="1">
      <w:start w:val="1"/>
      <w:numFmt w:val="decimal"/>
      <w:lvlText w:val="%2."/>
      <w:lvlJc w:val="left"/>
      <w:pPr>
        <w:tabs>
          <w:tab w:val="num" w:pos="1440"/>
        </w:tabs>
        <w:ind w:left="1440" w:hanging="360"/>
      </w:pPr>
    </w:lvl>
    <w:lvl w:ilvl="2" w:tplc="D5E42B8A" w:tentative="1">
      <w:start w:val="1"/>
      <w:numFmt w:val="decimal"/>
      <w:lvlText w:val="%3."/>
      <w:lvlJc w:val="left"/>
      <w:pPr>
        <w:tabs>
          <w:tab w:val="num" w:pos="2160"/>
        </w:tabs>
        <w:ind w:left="2160" w:hanging="360"/>
      </w:pPr>
    </w:lvl>
    <w:lvl w:ilvl="3" w:tplc="D4A8D2B0" w:tentative="1">
      <w:start w:val="1"/>
      <w:numFmt w:val="decimal"/>
      <w:lvlText w:val="%4."/>
      <w:lvlJc w:val="left"/>
      <w:pPr>
        <w:tabs>
          <w:tab w:val="num" w:pos="2880"/>
        </w:tabs>
        <w:ind w:left="2880" w:hanging="360"/>
      </w:pPr>
    </w:lvl>
    <w:lvl w:ilvl="4" w:tplc="49269A9C" w:tentative="1">
      <w:start w:val="1"/>
      <w:numFmt w:val="decimal"/>
      <w:lvlText w:val="%5."/>
      <w:lvlJc w:val="left"/>
      <w:pPr>
        <w:tabs>
          <w:tab w:val="num" w:pos="3600"/>
        </w:tabs>
        <w:ind w:left="3600" w:hanging="360"/>
      </w:pPr>
    </w:lvl>
    <w:lvl w:ilvl="5" w:tplc="EC04E648" w:tentative="1">
      <w:start w:val="1"/>
      <w:numFmt w:val="decimal"/>
      <w:lvlText w:val="%6."/>
      <w:lvlJc w:val="left"/>
      <w:pPr>
        <w:tabs>
          <w:tab w:val="num" w:pos="4320"/>
        </w:tabs>
        <w:ind w:left="4320" w:hanging="360"/>
      </w:pPr>
    </w:lvl>
    <w:lvl w:ilvl="6" w:tplc="EE6895A4" w:tentative="1">
      <w:start w:val="1"/>
      <w:numFmt w:val="decimal"/>
      <w:lvlText w:val="%7."/>
      <w:lvlJc w:val="left"/>
      <w:pPr>
        <w:tabs>
          <w:tab w:val="num" w:pos="5040"/>
        </w:tabs>
        <w:ind w:left="5040" w:hanging="360"/>
      </w:pPr>
    </w:lvl>
    <w:lvl w:ilvl="7" w:tplc="566E2CEE" w:tentative="1">
      <w:start w:val="1"/>
      <w:numFmt w:val="decimal"/>
      <w:lvlText w:val="%8."/>
      <w:lvlJc w:val="left"/>
      <w:pPr>
        <w:tabs>
          <w:tab w:val="num" w:pos="5760"/>
        </w:tabs>
        <w:ind w:left="5760" w:hanging="360"/>
      </w:pPr>
    </w:lvl>
    <w:lvl w:ilvl="8" w:tplc="1B2CF174" w:tentative="1">
      <w:start w:val="1"/>
      <w:numFmt w:val="decimal"/>
      <w:lvlText w:val="%9."/>
      <w:lvlJc w:val="left"/>
      <w:pPr>
        <w:tabs>
          <w:tab w:val="num" w:pos="6480"/>
        </w:tabs>
        <w:ind w:left="6480" w:hanging="360"/>
      </w:pPr>
    </w:lvl>
  </w:abstractNum>
  <w:abstractNum w:abstractNumId="9" w15:restartNumberingAfterBreak="0">
    <w:nsid w:val="59531C4B"/>
    <w:multiLevelType w:val="hybridMultilevel"/>
    <w:tmpl w:val="47DC42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5E727EDA"/>
    <w:multiLevelType w:val="hybridMultilevel"/>
    <w:tmpl w:val="6C16FAD4"/>
    <w:lvl w:ilvl="0" w:tplc="347287CC">
      <w:start w:val="1"/>
      <w:numFmt w:val="bullet"/>
      <w:lvlText w:val="•"/>
      <w:lvlJc w:val="left"/>
      <w:pPr>
        <w:tabs>
          <w:tab w:val="num" w:pos="720"/>
        </w:tabs>
        <w:ind w:left="720" w:hanging="360"/>
      </w:pPr>
      <w:rPr>
        <w:rFonts w:ascii="Arial" w:hAnsi="Arial" w:hint="default"/>
      </w:rPr>
    </w:lvl>
    <w:lvl w:ilvl="1" w:tplc="1EFE5F16" w:tentative="1">
      <w:start w:val="1"/>
      <w:numFmt w:val="bullet"/>
      <w:lvlText w:val="•"/>
      <w:lvlJc w:val="left"/>
      <w:pPr>
        <w:tabs>
          <w:tab w:val="num" w:pos="1440"/>
        </w:tabs>
        <w:ind w:left="1440" w:hanging="360"/>
      </w:pPr>
      <w:rPr>
        <w:rFonts w:ascii="Arial" w:hAnsi="Arial" w:hint="default"/>
      </w:rPr>
    </w:lvl>
    <w:lvl w:ilvl="2" w:tplc="270A13A4" w:tentative="1">
      <w:start w:val="1"/>
      <w:numFmt w:val="bullet"/>
      <w:lvlText w:val="•"/>
      <w:lvlJc w:val="left"/>
      <w:pPr>
        <w:tabs>
          <w:tab w:val="num" w:pos="2160"/>
        </w:tabs>
        <w:ind w:left="2160" w:hanging="360"/>
      </w:pPr>
      <w:rPr>
        <w:rFonts w:ascii="Arial" w:hAnsi="Arial" w:hint="default"/>
      </w:rPr>
    </w:lvl>
    <w:lvl w:ilvl="3" w:tplc="F52E8DD6" w:tentative="1">
      <w:start w:val="1"/>
      <w:numFmt w:val="bullet"/>
      <w:lvlText w:val="•"/>
      <w:lvlJc w:val="left"/>
      <w:pPr>
        <w:tabs>
          <w:tab w:val="num" w:pos="2880"/>
        </w:tabs>
        <w:ind w:left="2880" w:hanging="360"/>
      </w:pPr>
      <w:rPr>
        <w:rFonts w:ascii="Arial" w:hAnsi="Arial" w:hint="default"/>
      </w:rPr>
    </w:lvl>
    <w:lvl w:ilvl="4" w:tplc="D8BE98FA" w:tentative="1">
      <w:start w:val="1"/>
      <w:numFmt w:val="bullet"/>
      <w:lvlText w:val="•"/>
      <w:lvlJc w:val="left"/>
      <w:pPr>
        <w:tabs>
          <w:tab w:val="num" w:pos="3600"/>
        </w:tabs>
        <w:ind w:left="3600" w:hanging="360"/>
      </w:pPr>
      <w:rPr>
        <w:rFonts w:ascii="Arial" w:hAnsi="Arial" w:hint="default"/>
      </w:rPr>
    </w:lvl>
    <w:lvl w:ilvl="5" w:tplc="3B7C6902" w:tentative="1">
      <w:start w:val="1"/>
      <w:numFmt w:val="bullet"/>
      <w:lvlText w:val="•"/>
      <w:lvlJc w:val="left"/>
      <w:pPr>
        <w:tabs>
          <w:tab w:val="num" w:pos="4320"/>
        </w:tabs>
        <w:ind w:left="4320" w:hanging="360"/>
      </w:pPr>
      <w:rPr>
        <w:rFonts w:ascii="Arial" w:hAnsi="Arial" w:hint="default"/>
      </w:rPr>
    </w:lvl>
    <w:lvl w:ilvl="6" w:tplc="D086650E" w:tentative="1">
      <w:start w:val="1"/>
      <w:numFmt w:val="bullet"/>
      <w:lvlText w:val="•"/>
      <w:lvlJc w:val="left"/>
      <w:pPr>
        <w:tabs>
          <w:tab w:val="num" w:pos="5040"/>
        </w:tabs>
        <w:ind w:left="5040" w:hanging="360"/>
      </w:pPr>
      <w:rPr>
        <w:rFonts w:ascii="Arial" w:hAnsi="Arial" w:hint="default"/>
      </w:rPr>
    </w:lvl>
    <w:lvl w:ilvl="7" w:tplc="29D2C608" w:tentative="1">
      <w:start w:val="1"/>
      <w:numFmt w:val="bullet"/>
      <w:lvlText w:val="•"/>
      <w:lvlJc w:val="left"/>
      <w:pPr>
        <w:tabs>
          <w:tab w:val="num" w:pos="5760"/>
        </w:tabs>
        <w:ind w:left="5760" w:hanging="360"/>
      </w:pPr>
      <w:rPr>
        <w:rFonts w:ascii="Arial" w:hAnsi="Arial" w:hint="default"/>
      </w:rPr>
    </w:lvl>
    <w:lvl w:ilvl="8" w:tplc="AED0D9B6" w:tentative="1">
      <w:start w:val="1"/>
      <w:numFmt w:val="bullet"/>
      <w:lvlText w:val="•"/>
      <w:lvlJc w:val="left"/>
      <w:pPr>
        <w:tabs>
          <w:tab w:val="num" w:pos="6480"/>
        </w:tabs>
        <w:ind w:left="6480" w:hanging="360"/>
      </w:pPr>
      <w:rPr>
        <w:rFonts w:ascii="Arial" w:hAnsi="Arial" w:hint="default"/>
      </w:rPr>
    </w:lvl>
  </w:abstractNum>
  <w:abstractNum w:abstractNumId="11" w15:restartNumberingAfterBreak="0">
    <w:nsid w:val="5F976ED8"/>
    <w:multiLevelType w:val="hybridMultilevel"/>
    <w:tmpl w:val="4EB263D8"/>
    <w:lvl w:ilvl="0" w:tplc="C2B8C7F8">
      <w:start w:val="1"/>
      <w:numFmt w:val="bullet"/>
      <w:lvlText w:val="•"/>
      <w:lvlJc w:val="left"/>
      <w:pPr>
        <w:tabs>
          <w:tab w:val="num" w:pos="720"/>
        </w:tabs>
        <w:ind w:left="720" w:hanging="360"/>
      </w:pPr>
      <w:rPr>
        <w:rFonts w:ascii="Times New Roman" w:hAnsi="Times New Roman" w:hint="default"/>
      </w:rPr>
    </w:lvl>
    <w:lvl w:ilvl="1" w:tplc="F3A493EC" w:tentative="1">
      <w:start w:val="1"/>
      <w:numFmt w:val="bullet"/>
      <w:lvlText w:val="•"/>
      <w:lvlJc w:val="left"/>
      <w:pPr>
        <w:tabs>
          <w:tab w:val="num" w:pos="1440"/>
        </w:tabs>
        <w:ind w:left="1440" w:hanging="360"/>
      </w:pPr>
      <w:rPr>
        <w:rFonts w:ascii="Times New Roman" w:hAnsi="Times New Roman" w:hint="default"/>
      </w:rPr>
    </w:lvl>
    <w:lvl w:ilvl="2" w:tplc="64C44808" w:tentative="1">
      <w:start w:val="1"/>
      <w:numFmt w:val="bullet"/>
      <w:lvlText w:val="•"/>
      <w:lvlJc w:val="left"/>
      <w:pPr>
        <w:tabs>
          <w:tab w:val="num" w:pos="2160"/>
        </w:tabs>
        <w:ind w:left="2160" w:hanging="360"/>
      </w:pPr>
      <w:rPr>
        <w:rFonts w:ascii="Times New Roman" w:hAnsi="Times New Roman" w:hint="default"/>
      </w:rPr>
    </w:lvl>
    <w:lvl w:ilvl="3" w:tplc="EDF08F7A" w:tentative="1">
      <w:start w:val="1"/>
      <w:numFmt w:val="bullet"/>
      <w:lvlText w:val="•"/>
      <w:lvlJc w:val="left"/>
      <w:pPr>
        <w:tabs>
          <w:tab w:val="num" w:pos="2880"/>
        </w:tabs>
        <w:ind w:left="2880" w:hanging="360"/>
      </w:pPr>
      <w:rPr>
        <w:rFonts w:ascii="Times New Roman" w:hAnsi="Times New Roman" w:hint="default"/>
      </w:rPr>
    </w:lvl>
    <w:lvl w:ilvl="4" w:tplc="E4A67250" w:tentative="1">
      <w:start w:val="1"/>
      <w:numFmt w:val="bullet"/>
      <w:lvlText w:val="•"/>
      <w:lvlJc w:val="left"/>
      <w:pPr>
        <w:tabs>
          <w:tab w:val="num" w:pos="3600"/>
        </w:tabs>
        <w:ind w:left="3600" w:hanging="360"/>
      </w:pPr>
      <w:rPr>
        <w:rFonts w:ascii="Times New Roman" w:hAnsi="Times New Roman" w:hint="default"/>
      </w:rPr>
    </w:lvl>
    <w:lvl w:ilvl="5" w:tplc="DE6A26A4" w:tentative="1">
      <w:start w:val="1"/>
      <w:numFmt w:val="bullet"/>
      <w:lvlText w:val="•"/>
      <w:lvlJc w:val="left"/>
      <w:pPr>
        <w:tabs>
          <w:tab w:val="num" w:pos="4320"/>
        </w:tabs>
        <w:ind w:left="4320" w:hanging="360"/>
      </w:pPr>
      <w:rPr>
        <w:rFonts w:ascii="Times New Roman" w:hAnsi="Times New Roman" w:hint="default"/>
      </w:rPr>
    </w:lvl>
    <w:lvl w:ilvl="6" w:tplc="AB9AB0E6" w:tentative="1">
      <w:start w:val="1"/>
      <w:numFmt w:val="bullet"/>
      <w:lvlText w:val="•"/>
      <w:lvlJc w:val="left"/>
      <w:pPr>
        <w:tabs>
          <w:tab w:val="num" w:pos="5040"/>
        </w:tabs>
        <w:ind w:left="5040" w:hanging="360"/>
      </w:pPr>
      <w:rPr>
        <w:rFonts w:ascii="Times New Roman" w:hAnsi="Times New Roman" w:hint="default"/>
      </w:rPr>
    </w:lvl>
    <w:lvl w:ilvl="7" w:tplc="D400899C" w:tentative="1">
      <w:start w:val="1"/>
      <w:numFmt w:val="bullet"/>
      <w:lvlText w:val="•"/>
      <w:lvlJc w:val="left"/>
      <w:pPr>
        <w:tabs>
          <w:tab w:val="num" w:pos="5760"/>
        </w:tabs>
        <w:ind w:left="5760" w:hanging="360"/>
      </w:pPr>
      <w:rPr>
        <w:rFonts w:ascii="Times New Roman" w:hAnsi="Times New Roman" w:hint="default"/>
      </w:rPr>
    </w:lvl>
    <w:lvl w:ilvl="8" w:tplc="860843B8" w:tentative="1">
      <w:start w:val="1"/>
      <w:numFmt w:val="bullet"/>
      <w:lvlText w:val="•"/>
      <w:lvlJc w:val="left"/>
      <w:pPr>
        <w:tabs>
          <w:tab w:val="num" w:pos="6480"/>
        </w:tabs>
        <w:ind w:left="6480" w:hanging="360"/>
      </w:pPr>
      <w:rPr>
        <w:rFonts w:ascii="Times New Roman" w:hAnsi="Times New Roman" w:hint="default"/>
      </w:rPr>
    </w:lvl>
  </w:abstractNum>
  <w:abstractNum w:abstractNumId="12" w15:restartNumberingAfterBreak="0">
    <w:nsid w:val="75477479"/>
    <w:multiLevelType w:val="hybridMultilevel"/>
    <w:tmpl w:val="15B6584C"/>
    <w:lvl w:ilvl="0" w:tplc="ED7A1002">
      <w:start w:val="1"/>
      <w:numFmt w:val="bullet"/>
      <w:lvlText w:val="•"/>
      <w:lvlJc w:val="left"/>
      <w:pPr>
        <w:tabs>
          <w:tab w:val="num" w:pos="720"/>
        </w:tabs>
        <w:ind w:left="720" w:hanging="360"/>
      </w:pPr>
      <w:rPr>
        <w:rFonts w:ascii="Times New Roman" w:hAnsi="Times New Roman" w:hint="default"/>
      </w:rPr>
    </w:lvl>
    <w:lvl w:ilvl="1" w:tplc="9E5479BA" w:tentative="1">
      <w:start w:val="1"/>
      <w:numFmt w:val="bullet"/>
      <w:lvlText w:val="•"/>
      <w:lvlJc w:val="left"/>
      <w:pPr>
        <w:tabs>
          <w:tab w:val="num" w:pos="1440"/>
        </w:tabs>
        <w:ind w:left="1440" w:hanging="360"/>
      </w:pPr>
      <w:rPr>
        <w:rFonts w:ascii="Times New Roman" w:hAnsi="Times New Roman" w:hint="default"/>
      </w:rPr>
    </w:lvl>
    <w:lvl w:ilvl="2" w:tplc="6A223690" w:tentative="1">
      <w:start w:val="1"/>
      <w:numFmt w:val="bullet"/>
      <w:lvlText w:val="•"/>
      <w:lvlJc w:val="left"/>
      <w:pPr>
        <w:tabs>
          <w:tab w:val="num" w:pos="2160"/>
        </w:tabs>
        <w:ind w:left="2160" w:hanging="360"/>
      </w:pPr>
      <w:rPr>
        <w:rFonts w:ascii="Times New Roman" w:hAnsi="Times New Roman" w:hint="default"/>
      </w:rPr>
    </w:lvl>
    <w:lvl w:ilvl="3" w:tplc="857EA828" w:tentative="1">
      <w:start w:val="1"/>
      <w:numFmt w:val="bullet"/>
      <w:lvlText w:val="•"/>
      <w:lvlJc w:val="left"/>
      <w:pPr>
        <w:tabs>
          <w:tab w:val="num" w:pos="2880"/>
        </w:tabs>
        <w:ind w:left="2880" w:hanging="360"/>
      </w:pPr>
      <w:rPr>
        <w:rFonts w:ascii="Times New Roman" w:hAnsi="Times New Roman" w:hint="default"/>
      </w:rPr>
    </w:lvl>
    <w:lvl w:ilvl="4" w:tplc="78D4E552" w:tentative="1">
      <w:start w:val="1"/>
      <w:numFmt w:val="bullet"/>
      <w:lvlText w:val="•"/>
      <w:lvlJc w:val="left"/>
      <w:pPr>
        <w:tabs>
          <w:tab w:val="num" w:pos="3600"/>
        </w:tabs>
        <w:ind w:left="3600" w:hanging="360"/>
      </w:pPr>
      <w:rPr>
        <w:rFonts w:ascii="Times New Roman" w:hAnsi="Times New Roman" w:hint="default"/>
      </w:rPr>
    </w:lvl>
    <w:lvl w:ilvl="5" w:tplc="21A4DC0E" w:tentative="1">
      <w:start w:val="1"/>
      <w:numFmt w:val="bullet"/>
      <w:lvlText w:val="•"/>
      <w:lvlJc w:val="left"/>
      <w:pPr>
        <w:tabs>
          <w:tab w:val="num" w:pos="4320"/>
        </w:tabs>
        <w:ind w:left="4320" w:hanging="360"/>
      </w:pPr>
      <w:rPr>
        <w:rFonts w:ascii="Times New Roman" w:hAnsi="Times New Roman" w:hint="default"/>
      </w:rPr>
    </w:lvl>
    <w:lvl w:ilvl="6" w:tplc="C6A4FCEA" w:tentative="1">
      <w:start w:val="1"/>
      <w:numFmt w:val="bullet"/>
      <w:lvlText w:val="•"/>
      <w:lvlJc w:val="left"/>
      <w:pPr>
        <w:tabs>
          <w:tab w:val="num" w:pos="5040"/>
        </w:tabs>
        <w:ind w:left="5040" w:hanging="360"/>
      </w:pPr>
      <w:rPr>
        <w:rFonts w:ascii="Times New Roman" w:hAnsi="Times New Roman" w:hint="default"/>
      </w:rPr>
    </w:lvl>
    <w:lvl w:ilvl="7" w:tplc="3F948C14" w:tentative="1">
      <w:start w:val="1"/>
      <w:numFmt w:val="bullet"/>
      <w:lvlText w:val="•"/>
      <w:lvlJc w:val="left"/>
      <w:pPr>
        <w:tabs>
          <w:tab w:val="num" w:pos="5760"/>
        </w:tabs>
        <w:ind w:left="5760" w:hanging="360"/>
      </w:pPr>
      <w:rPr>
        <w:rFonts w:ascii="Times New Roman" w:hAnsi="Times New Roman" w:hint="default"/>
      </w:rPr>
    </w:lvl>
    <w:lvl w:ilvl="8" w:tplc="818ECD7E" w:tentative="1">
      <w:start w:val="1"/>
      <w:numFmt w:val="bullet"/>
      <w:lvlText w:val="•"/>
      <w:lvlJc w:val="left"/>
      <w:pPr>
        <w:tabs>
          <w:tab w:val="num" w:pos="6480"/>
        </w:tabs>
        <w:ind w:left="6480" w:hanging="360"/>
      </w:pPr>
      <w:rPr>
        <w:rFonts w:ascii="Times New Roman" w:hAnsi="Times New Roman" w:hint="default"/>
      </w:rPr>
    </w:lvl>
  </w:abstractNum>
  <w:abstractNum w:abstractNumId="13" w15:restartNumberingAfterBreak="0">
    <w:nsid w:val="77C10AF3"/>
    <w:multiLevelType w:val="hybridMultilevel"/>
    <w:tmpl w:val="579ED048"/>
    <w:lvl w:ilvl="0" w:tplc="E14CD8CC">
      <w:start w:val="1"/>
      <w:numFmt w:val="bullet"/>
      <w:lvlText w:val="•"/>
      <w:lvlJc w:val="left"/>
      <w:pPr>
        <w:tabs>
          <w:tab w:val="num" w:pos="720"/>
        </w:tabs>
        <w:ind w:left="720" w:hanging="360"/>
      </w:pPr>
      <w:rPr>
        <w:rFonts w:ascii="Arial" w:hAnsi="Arial" w:hint="default"/>
      </w:rPr>
    </w:lvl>
    <w:lvl w:ilvl="1" w:tplc="C1A0C27C" w:tentative="1">
      <w:start w:val="1"/>
      <w:numFmt w:val="bullet"/>
      <w:lvlText w:val="•"/>
      <w:lvlJc w:val="left"/>
      <w:pPr>
        <w:tabs>
          <w:tab w:val="num" w:pos="1440"/>
        </w:tabs>
        <w:ind w:left="1440" w:hanging="360"/>
      </w:pPr>
      <w:rPr>
        <w:rFonts w:ascii="Arial" w:hAnsi="Arial" w:hint="default"/>
      </w:rPr>
    </w:lvl>
    <w:lvl w:ilvl="2" w:tplc="ADB445A4" w:tentative="1">
      <w:start w:val="1"/>
      <w:numFmt w:val="bullet"/>
      <w:lvlText w:val="•"/>
      <w:lvlJc w:val="left"/>
      <w:pPr>
        <w:tabs>
          <w:tab w:val="num" w:pos="2160"/>
        </w:tabs>
        <w:ind w:left="2160" w:hanging="360"/>
      </w:pPr>
      <w:rPr>
        <w:rFonts w:ascii="Arial" w:hAnsi="Arial" w:hint="default"/>
      </w:rPr>
    </w:lvl>
    <w:lvl w:ilvl="3" w:tplc="1D301700" w:tentative="1">
      <w:start w:val="1"/>
      <w:numFmt w:val="bullet"/>
      <w:lvlText w:val="•"/>
      <w:lvlJc w:val="left"/>
      <w:pPr>
        <w:tabs>
          <w:tab w:val="num" w:pos="2880"/>
        </w:tabs>
        <w:ind w:left="2880" w:hanging="360"/>
      </w:pPr>
      <w:rPr>
        <w:rFonts w:ascii="Arial" w:hAnsi="Arial" w:hint="default"/>
      </w:rPr>
    </w:lvl>
    <w:lvl w:ilvl="4" w:tplc="C8AE2DBC" w:tentative="1">
      <w:start w:val="1"/>
      <w:numFmt w:val="bullet"/>
      <w:lvlText w:val="•"/>
      <w:lvlJc w:val="left"/>
      <w:pPr>
        <w:tabs>
          <w:tab w:val="num" w:pos="3600"/>
        </w:tabs>
        <w:ind w:left="3600" w:hanging="360"/>
      </w:pPr>
      <w:rPr>
        <w:rFonts w:ascii="Arial" w:hAnsi="Arial" w:hint="default"/>
      </w:rPr>
    </w:lvl>
    <w:lvl w:ilvl="5" w:tplc="ED18795A" w:tentative="1">
      <w:start w:val="1"/>
      <w:numFmt w:val="bullet"/>
      <w:lvlText w:val="•"/>
      <w:lvlJc w:val="left"/>
      <w:pPr>
        <w:tabs>
          <w:tab w:val="num" w:pos="4320"/>
        </w:tabs>
        <w:ind w:left="4320" w:hanging="360"/>
      </w:pPr>
      <w:rPr>
        <w:rFonts w:ascii="Arial" w:hAnsi="Arial" w:hint="default"/>
      </w:rPr>
    </w:lvl>
    <w:lvl w:ilvl="6" w:tplc="009E1EE6" w:tentative="1">
      <w:start w:val="1"/>
      <w:numFmt w:val="bullet"/>
      <w:lvlText w:val="•"/>
      <w:lvlJc w:val="left"/>
      <w:pPr>
        <w:tabs>
          <w:tab w:val="num" w:pos="5040"/>
        </w:tabs>
        <w:ind w:left="5040" w:hanging="360"/>
      </w:pPr>
      <w:rPr>
        <w:rFonts w:ascii="Arial" w:hAnsi="Arial" w:hint="default"/>
      </w:rPr>
    </w:lvl>
    <w:lvl w:ilvl="7" w:tplc="DB72446C" w:tentative="1">
      <w:start w:val="1"/>
      <w:numFmt w:val="bullet"/>
      <w:lvlText w:val="•"/>
      <w:lvlJc w:val="left"/>
      <w:pPr>
        <w:tabs>
          <w:tab w:val="num" w:pos="5760"/>
        </w:tabs>
        <w:ind w:left="5760" w:hanging="360"/>
      </w:pPr>
      <w:rPr>
        <w:rFonts w:ascii="Arial" w:hAnsi="Arial" w:hint="default"/>
      </w:rPr>
    </w:lvl>
    <w:lvl w:ilvl="8" w:tplc="35625096" w:tentative="1">
      <w:start w:val="1"/>
      <w:numFmt w:val="bullet"/>
      <w:lvlText w:val="•"/>
      <w:lvlJc w:val="left"/>
      <w:pPr>
        <w:tabs>
          <w:tab w:val="num" w:pos="6480"/>
        </w:tabs>
        <w:ind w:left="6480" w:hanging="360"/>
      </w:pPr>
      <w:rPr>
        <w:rFonts w:ascii="Arial" w:hAnsi="Arial" w:hint="default"/>
      </w:rPr>
    </w:lvl>
  </w:abstractNum>
  <w:abstractNum w:abstractNumId="14" w15:restartNumberingAfterBreak="0">
    <w:nsid w:val="7A58455E"/>
    <w:multiLevelType w:val="hybridMultilevel"/>
    <w:tmpl w:val="F10C14C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7C673CFE"/>
    <w:multiLevelType w:val="hybridMultilevel"/>
    <w:tmpl w:val="590C7A4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509368297">
    <w:abstractNumId w:val="9"/>
  </w:num>
  <w:num w:numId="2" w16cid:durableId="1113599580">
    <w:abstractNumId w:val="12"/>
  </w:num>
  <w:num w:numId="3" w16cid:durableId="1739357296">
    <w:abstractNumId w:val="6"/>
  </w:num>
  <w:num w:numId="4" w16cid:durableId="390153690">
    <w:abstractNumId w:val="11"/>
  </w:num>
  <w:num w:numId="5" w16cid:durableId="1559779298">
    <w:abstractNumId w:val="4"/>
  </w:num>
  <w:num w:numId="6" w16cid:durableId="2139109632">
    <w:abstractNumId w:val="8"/>
  </w:num>
  <w:num w:numId="7" w16cid:durableId="1490052136">
    <w:abstractNumId w:val="2"/>
  </w:num>
  <w:num w:numId="8" w16cid:durableId="88166161">
    <w:abstractNumId w:val="5"/>
  </w:num>
  <w:num w:numId="9" w16cid:durableId="88550760">
    <w:abstractNumId w:val="1"/>
  </w:num>
  <w:num w:numId="10" w16cid:durableId="945776296">
    <w:abstractNumId w:val="10"/>
  </w:num>
  <w:num w:numId="11" w16cid:durableId="256182508">
    <w:abstractNumId w:val="13"/>
  </w:num>
  <w:num w:numId="12" w16cid:durableId="1881358363">
    <w:abstractNumId w:val="0"/>
  </w:num>
  <w:num w:numId="13" w16cid:durableId="1312369449">
    <w:abstractNumId w:val="14"/>
  </w:num>
  <w:num w:numId="14" w16cid:durableId="734737702">
    <w:abstractNumId w:val="3"/>
  </w:num>
  <w:num w:numId="15" w16cid:durableId="674650396">
    <w:abstractNumId w:val="7"/>
  </w:num>
  <w:num w:numId="16" w16cid:durableId="1109080967">
    <w:abstractNumId w:val="1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5"/>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2"/>
    <w:compatSetting w:name="allowHyphenationAtTrackBottom" w:uri="http://schemas.microsoft.com/office/word" w:val="1"/>
    <w:compatSetting w:name="useWord2013TrackBottomHyphenation" w:uri="http://schemas.microsoft.com/office/word" w:val="1"/>
  </w:compat>
  <w:rsids>
    <w:rsidRoot w:val="00C4702B"/>
    <w:rsid w:val="00011521"/>
    <w:rsid w:val="000244EF"/>
    <w:rsid w:val="0002519A"/>
    <w:rsid w:val="00046246"/>
    <w:rsid w:val="00072183"/>
    <w:rsid w:val="00092F72"/>
    <w:rsid w:val="000F07BF"/>
    <w:rsid w:val="0015445F"/>
    <w:rsid w:val="0018035E"/>
    <w:rsid w:val="00184CF9"/>
    <w:rsid w:val="00190165"/>
    <w:rsid w:val="0019018E"/>
    <w:rsid w:val="00220EF1"/>
    <w:rsid w:val="002748B0"/>
    <w:rsid w:val="00281F5D"/>
    <w:rsid w:val="00290A9E"/>
    <w:rsid w:val="002B3273"/>
    <w:rsid w:val="002C64D7"/>
    <w:rsid w:val="0036167F"/>
    <w:rsid w:val="003672FD"/>
    <w:rsid w:val="003934BD"/>
    <w:rsid w:val="0039749C"/>
    <w:rsid w:val="00496D05"/>
    <w:rsid w:val="00501682"/>
    <w:rsid w:val="00546ABE"/>
    <w:rsid w:val="005912FE"/>
    <w:rsid w:val="005E5C38"/>
    <w:rsid w:val="00624F1E"/>
    <w:rsid w:val="00625524"/>
    <w:rsid w:val="00642659"/>
    <w:rsid w:val="00647115"/>
    <w:rsid w:val="00710443"/>
    <w:rsid w:val="0075276E"/>
    <w:rsid w:val="00784747"/>
    <w:rsid w:val="007A10E2"/>
    <w:rsid w:val="007C5921"/>
    <w:rsid w:val="007F482A"/>
    <w:rsid w:val="007F5076"/>
    <w:rsid w:val="008110D6"/>
    <w:rsid w:val="008311F5"/>
    <w:rsid w:val="00847A76"/>
    <w:rsid w:val="00852E59"/>
    <w:rsid w:val="0086406B"/>
    <w:rsid w:val="008A41D0"/>
    <w:rsid w:val="008B002D"/>
    <w:rsid w:val="008C79EE"/>
    <w:rsid w:val="00904579"/>
    <w:rsid w:val="00A46E04"/>
    <w:rsid w:val="00A47265"/>
    <w:rsid w:val="00A93638"/>
    <w:rsid w:val="00AA08FB"/>
    <w:rsid w:val="00AA7F81"/>
    <w:rsid w:val="00AC3125"/>
    <w:rsid w:val="00AD3D2D"/>
    <w:rsid w:val="00B0568E"/>
    <w:rsid w:val="00B1129C"/>
    <w:rsid w:val="00B553B9"/>
    <w:rsid w:val="00B61949"/>
    <w:rsid w:val="00B714DE"/>
    <w:rsid w:val="00C014A1"/>
    <w:rsid w:val="00C4702B"/>
    <w:rsid w:val="00C9125F"/>
    <w:rsid w:val="00CF4231"/>
    <w:rsid w:val="00CF45F3"/>
    <w:rsid w:val="00D12F2E"/>
    <w:rsid w:val="00D17C0C"/>
    <w:rsid w:val="00D368D8"/>
    <w:rsid w:val="00D774C8"/>
    <w:rsid w:val="00DA4CA7"/>
    <w:rsid w:val="00DC3E32"/>
    <w:rsid w:val="00DD0839"/>
    <w:rsid w:val="00E85466"/>
    <w:rsid w:val="00EE171B"/>
    <w:rsid w:val="00EE5600"/>
    <w:rsid w:val="00EE5D9B"/>
    <w:rsid w:val="00F3031E"/>
    <w:rsid w:val="00F323B7"/>
    <w:rsid w:val="00FB1586"/>
    <w:rsid w:val="00FC1754"/>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32"/>
    <o:shapelayout v:ext="edit">
      <o:idmap v:ext="edit" data="1"/>
    </o:shapelayout>
  </w:shapeDefaults>
  <w:decimalSymbol w:val="."/>
  <w:listSeparator w:val=","/>
  <w14:docId w14:val="008DC4B3"/>
  <w15:docId w15:val="{7475E1E6-FC97-4CA9-9FD8-BFC1BD5806C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480"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702B"/>
    <w:rPr>
      <w:rFonts w:ascii="Arial" w:hAnsi="Arial"/>
      <w:sz w:val="24"/>
    </w:rPr>
  </w:style>
  <w:style w:type="paragraph" w:styleId="Heading1">
    <w:name w:val="heading 1"/>
    <w:basedOn w:val="Normal"/>
    <w:next w:val="Normal"/>
    <w:link w:val="Heading1Char"/>
    <w:uiPriority w:val="9"/>
    <w:qFormat/>
    <w:rsid w:val="00CF4231"/>
    <w:pPr>
      <w:keepNext/>
      <w:keepLines/>
      <w:spacing w:before="240" w:after="0"/>
      <w:outlineLvl w:val="0"/>
    </w:pPr>
    <w:rPr>
      <w:rFonts w:eastAsiaTheme="majorEastAsia" w:cstheme="majorBidi"/>
      <w:color w:val="2F5496" w:themeColor="accent1" w:themeShade="BF"/>
      <w:sz w:val="36"/>
      <w:szCs w:val="36"/>
    </w:rPr>
  </w:style>
  <w:style w:type="paragraph" w:styleId="Heading2">
    <w:name w:val="heading 2"/>
    <w:basedOn w:val="Normal"/>
    <w:next w:val="Normal"/>
    <w:link w:val="Heading2Char"/>
    <w:uiPriority w:val="9"/>
    <w:unhideWhenUsed/>
    <w:qFormat/>
    <w:rsid w:val="00CF4231"/>
    <w:pPr>
      <w:keepNext/>
      <w:keepLines/>
      <w:spacing w:before="40" w:after="0"/>
      <w:outlineLvl w:val="1"/>
    </w:pPr>
    <w:rPr>
      <w:rFonts w:eastAsiaTheme="majorEastAsia" w:cstheme="majorBidi"/>
      <w:color w:val="2F5496" w:themeColor="accent1" w:themeShade="BF"/>
      <w:sz w:val="28"/>
      <w:szCs w:val="28"/>
    </w:rPr>
  </w:style>
  <w:style w:type="paragraph" w:styleId="Heading3">
    <w:name w:val="heading 3"/>
    <w:basedOn w:val="Normal"/>
    <w:next w:val="Normal"/>
    <w:link w:val="Heading3Char"/>
    <w:uiPriority w:val="9"/>
    <w:unhideWhenUsed/>
    <w:qFormat/>
    <w:rsid w:val="00F3031E"/>
    <w:pPr>
      <w:keepNext/>
      <w:keepLines/>
      <w:spacing w:before="40" w:after="0"/>
      <w:outlineLvl w:val="2"/>
    </w:pPr>
    <w:rPr>
      <w:rFonts w:asciiTheme="majorHAnsi" w:eastAsiaTheme="majorEastAsia" w:hAnsiTheme="majorHAnsi" w:cstheme="majorBidi"/>
      <w:color w:val="1F3763" w:themeColor="accent1" w:themeShade="7F"/>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C4702B"/>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C4702B"/>
    <w:rPr>
      <w:rFonts w:eastAsiaTheme="minorEastAsia"/>
      <w:lang w:val="en-US"/>
    </w:rPr>
  </w:style>
  <w:style w:type="paragraph" w:styleId="ListParagraph">
    <w:name w:val="List Paragraph"/>
    <w:basedOn w:val="Normal"/>
    <w:uiPriority w:val="34"/>
    <w:qFormat/>
    <w:rsid w:val="00C4702B"/>
    <w:pPr>
      <w:spacing w:after="0" w:line="240" w:lineRule="auto"/>
      <w:ind w:left="720"/>
      <w:contextualSpacing/>
    </w:pPr>
    <w:rPr>
      <w:rFonts w:ascii="Times New Roman" w:eastAsia="Times New Roman" w:hAnsi="Times New Roman" w:cs="Times New Roman"/>
      <w:sz w:val="20"/>
      <w:szCs w:val="20"/>
      <w:lang w:eastAsia="en-GB"/>
    </w:rPr>
  </w:style>
  <w:style w:type="character" w:customStyle="1" w:styleId="Heading1Char">
    <w:name w:val="Heading 1 Char"/>
    <w:basedOn w:val="DefaultParagraphFont"/>
    <w:link w:val="Heading1"/>
    <w:uiPriority w:val="9"/>
    <w:rsid w:val="00CF4231"/>
    <w:rPr>
      <w:rFonts w:ascii="Arial" w:eastAsiaTheme="majorEastAsia" w:hAnsi="Arial" w:cstheme="majorBidi"/>
      <w:color w:val="2F5496" w:themeColor="accent1" w:themeShade="BF"/>
      <w:sz w:val="36"/>
      <w:szCs w:val="36"/>
    </w:rPr>
  </w:style>
  <w:style w:type="character" w:customStyle="1" w:styleId="Heading2Char">
    <w:name w:val="Heading 2 Char"/>
    <w:basedOn w:val="DefaultParagraphFont"/>
    <w:link w:val="Heading2"/>
    <w:uiPriority w:val="9"/>
    <w:rsid w:val="00CF4231"/>
    <w:rPr>
      <w:rFonts w:ascii="Arial" w:eastAsiaTheme="majorEastAsia" w:hAnsi="Arial" w:cstheme="majorBidi"/>
      <w:color w:val="2F5496" w:themeColor="accent1" w:themeShade="BF"/>
      <w:sz w:val="28"/>
      <w:szCs w:val="28"/>
    </w:rPr>
  </w:style>
  <w:style w:type="paragraph" w:styleId="TOCHeading">
    <w:name w:val="TOC Heading"/>
    <w:basedOn w:val="Heading1"/>
    <w:next w:val="Normal"/>
    <w:uiPriority w:val="39"/>
    <w:unhideWhenUsed/>
    <w:qFormat/>
    <w:rsid w:val="007C5921"/>
    <w:pPr>
      <w:spacing w:line="259" w:lineRule="auto"/>
      <w:outlineLvl w:val="9"/>
    </w:pPr>
    <w:rPr>
      <w:rFonts w:asciiTheme="majorHAnsi" w:hAnsiTheme="majorHAnsi"/>
      <w:lang w:val="en-US"/>
    </w:rPr>
  </w:style>
  <w:style w:type="paragraph" w:styleId="TOC1">
    <w:name w:val="toc 1"/>
    <w:basedOn w:val="Normal"/>
    <w:next w:val="Normal"/>
    <w:autoRedefine/>
    <w:uiPriority w:val="39"/>
    <w:unhideWhenUsed/>
    <w:rsid w:val="007C5921"/>
    <w:pPr>
      <w:spacing w:after="100"/>
    </w:pPr>
  </w:style>
  <w:style w:type="paragraph" w:styleId="TOC2">
    <w:name w:val="toc 2"/>
    <w:basedOn w:val="Normal"/>
    <w:next w:val="Normal"/>
    <w:autoRedefine/>
    <w:uiPriority w:val="39"/>
    <w:unhideWhenUsed/>
    <w:rsid w:val="007C5921"/>
    <w:pPr>
      <w:spacing w:after="100"/>
      <w:ind w:left="240"/>
    </w:pPr>
  </w:style>
  <w:style w:type="character" w:styleId="Hyperlink">
    <w:name w:val="Hyperlink"/>
    <w:basedOn w:val="DefaultParagraphFont"/>
    <w:uiPriority w:val="99"/>
    <w:unhideWhenUsed/>
    <w:rsid w:val="007C5921"/>
    <w:rPr>
      <w:color w:val="0563C1" w:themeColor="hyperlink"/>
      <w:u w:val="single"/>
    </w:rPr>
  </w:style>
  <w:style w:type="paragraph" w:styleId="Header">
    <w:name w:val="header"/>
    <w:basedOn w:val="Normal"/>
    <w:link w:val="HeaderChar"/>
    <w:uiPriority w:val="99"/>
    <w:unhideWhenUsed/>
    <w:rsid w:val="007C5921"/>
    <w:pPr>
      <w:tabs>
        <w:tab w:val="center" w:pos="4513"/>
        <w:tab w:val="right" w:pos="9026"/>
      </w:tabs>
      <w:spacing w:after="0" w:line="240" w:lineRule="auto"/>
    </w:pPr>
  </w:style>
  <w:style w:type="character" w:customStyle="1" w:styleId="HeaderChar">
    <w:name w:val="Header Char"/>
    <w:basedOn w:val="DefaultParagraphFont"/>
    <w:link w:val="Header"/>
    <w:uiPriority w:val="99"/>
    <w:rsid w:val="007C5921"/>
    <w:rPr>
      <w:rFonts w:ascii="Arial" w:hAnsi="Arial"/>
      <w:sz w:val="24"/>
    </w:rPr>
  </w:style>
  <w:style w:type="paragraph" w:styleId="Footer">
    <w:name w:val="footer"/>
    <w:basedOn w:val="Normal"/>
    <w:link w:val="FooterChar"/>
    <w:uiPriority w:val="99"/>
    <w:unhideWhenUsed/>
    <w:rsid w:val="007C5921"/>
    <w:pPr>
      <w:tabs>
        <w:tab w:val="center" w:pos="4513"/>
        <w:tab w:val="right" w:pos="9026"/>
      </w:tabs>
      <w:spacing w:after="0" w:line="240" w:lineRule="auto"/>
    </w:pPr>
  </w:style>
  <w:style w:type="character" w:customStyle="1" w:styleId="FooterChar">
    <w:name w:val="Footer Char"/>
    <w:basedOn w:val="DefaultParagraphFont"/>
    <w:link w:val="Footer"/>
    <w:uiPriority w:val="99"/>
    <w:rsid w:val="007C5921"/>
    <w:rPr>
      <w:rFonts w:ascii="Arial" w:hAnsi="Arial"/>
      <w:sz w:val="24"/>
    </w:rPr>
  </w:style>
  <w:style w:type="character" w:styleId="UnresolvedMention">
    <w:name w:val="Unresolved Mention"/>
    <w:basedOn w:val="DefaultParagraphFont"/>
    <w:uiPriority w:val="99"/>
    <w:semiHidden/>
    <w:unhideWhenUsed/>
    <w:rsid w:val="00904579"/>
    <w:rPr>
      <w:color w:val="605E5C"/>
      <w:shd w:val="clear" w:color="auto" w:fill="E1DFDD"/>
    </w:rPr>
  </w:style>
  <w:style w:type="character" w:customStyle="1" w:styleId="issue-underline">
    <w:name w:val="issue-underline"/>
    <w:basedOn w:val="DefaultParagraphFont"/>
    <w:rsid w:val="0039749C"/>
  </w:style>
  <w:style w:type="character" w:customStyle="1" w:styleId="Heading3Char">
    <w:name w:val="Heading 3 Char"/>
    <w:basedOn w:val="DefaultParagraphFont"/>
    <w:link w:val="Heading3"/>
    <w:uiPriority w:val="9"/>
    <w:rsid w:val="00F3031E"/>
    <w:rPr>
      <w:rFonts w:asciiTheme="majorHAnsi" w:eastAsiaTheme="majorEastAsia" w:hAnsiTheme="majorHAnsi" w:cstheme="majorBidi"/>
      <w:color w:val="1F3763" w:themeColor="accent1" w:themeShade="7F"/>
      <w:sz w:val="24"/>
      <w:szCs w:val="24"/>
    </w:rPr>
  </w:style>
  <w:style w:type="paragraph" w:styleId="TOC3">
    <w:name w:val="toc 3"/>
    <w:basedOn w:val="Normal"/>
    <w:next w:val="Normal"/>
    <w:autoRedefine/>
    <w:uiPriority w:val="39"/>
    <w:unhideWhenUsed/>
    <w:rsid w:val="00F3031E"/>
    <w:pPr>
      <w:spacing w:after="100"/>
      <w:ind w:left="48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35854804">
      <w:bodyDiv w:val="1"/>
      <w:marLeft w:val="0"/>
      <w:marRight w:val="0"/>
      <w:marTop w:val="0"/>
      <w:marBottom w:val="0"/>
      <w:divBdr>
        <w:top w:val="none" w:sz="0" w:space="0" w:color="auto"/>
        <w:left w:val="none" w:sz="0" w:space="0" w:color="auto"/>
        <w:bottom w:val="none" w:sz="0" w:space="0" w:color="auto"/>
        <w:right w:val="none" w:sz="0" w:space="0" w:color="auto"/>
      </w:divBdr>
    </w:div>
    <w:div w:id="417680667">
      <w:bodyDiv w:val="1"/>
      <w:marLeft w:val="0"/>
      <w:marRight w:val="0"/>
      <w:marTop w:val="0"/>
      <w:marBottom w:val="0"/>
      <w:divBdr>
        <w:top w:val="none" w:sz="0" w:space="0" w:color="auto"/>
        <w:left w:val="none" w:sz="0" w:space="0" w:color="auto"/>
        <w:bottom w:val="none" w:sz="0" w:space="0" w:color="auto"/>
        <w:right w:val="none" w:sz="0" w:space="0" w:color="auto"/>
      </w:divBdr>
    </w:div>
    <w:div w:id="469327598">
      <w:bodyDiv w:val="1"/>
      <w:marLeft w:val="0"/>
      <w:marRight w:val="0"/>
      <w:marTop w:val="0"/>
      <w:marBottom w:val="0"/>
      <w:divBdr>
        <w:top w:val="none" w:sz="0" w:space="0" w:color="auto"/>
        <w:left w:val="none" w:sz="0" w:space="0" w:color="auto"/>
        <w:bottom w:val="none" w:sz="0" w:space="0" w:color="auto"/>
        <w:right w:val="none" w:sz="0" w:space="0" w:color="auto"/>
      </w:divBdr>
      <w:divsChild>
        <w:div w:id="260452359">
          <w:marLeft w:val="720"/>
          <w:marRight w:val="0"/>
          <w:marTop w:val="140"/>
          <w:marBottom w:val="140"/>
          <w:divBdr>
            <w:top w:val="none" w:sz="0" w:space="0" w:color="auto"/>
            <w:left w:val="none" w:sz="0" w:space="0" w:color="auto"/>
            <w:bottom w:val="none" w:sz="0" w:space="0" w:color="auto"/>
            <w:right w:val="none" w:sz="0" w:space="0" w:color="auto"/>
          </w:divBdr>
        </w:div>
        <w:div w:id="282736230">
          <w:marLeft w:val="720"/>
          <w:marRight w:val="0"/>
          <w:marTop w:val="140"/>
          <w:marBottom w:val="140"/>
          <w:divBdr>
            <w:top w:val="none" w:sz="0" w:space="0" w:color="auto"/>
            <w:left w:val="none" w:sz="0" w:space="0" w:color="auto"/>
            <w:bottom w:val="none" w:sz="0" w:space="0" w:color="auto"/>
            <w:right w:val="none" w:sz="0" w:space="0" w:color="auto"/>
          </w:divBdr>
        </w:div>
        <w:div w:id="881479082">
          <w:marLeft w:val="720"/>
          <w:marRight w:val="0"/>
          <w:marTop w:val="140"/>
          <w:marBottom w:val="140"/>
          <w:divBdr>
            <w:top w:val="none" w:sz="0" w:space="0" w:color="auto"/>
            <w:left w:val="none" w:sz="0" w:space="0" w:color="auto"/>
            <w:bottom w:val="none" w:sz="0" w:space="0" w:color="auto"/>
            <w:right w:val="none" w:sz="0" w:space="0" w:color="auto"/>
          </w:divBdr>
        </w:div>
        <w:div w:id="988290743">
          <w:marLeft w:val="720"/>
          <w:marRight w:val="0"/>
          <w:marTop w:val="140"/>
          <w:marBottom w:val="140"/>
          <w:divBdr>
            <w:top w:val="none" w:sz="0" w:space="0" w:color="auto"/>
            <w:left w:val="none" w:sz="0" w:space="0" w:color="auto"/>
            <w:bottom w:val="none" w:sz="0" w:space="0" w:color="auto"/>
            <w:right w:val="none" w:sz="0" w:space="0" w:color="auto"/>
          </w:divBdr>
        </w:div>
        <w:div w:id="1175729660">
          <w:marLeft w:val="720"/>
          <w:marRight w:val="0"/>
          <w:marTop w:val="140"/>
          <w:marBottom w:val="140"/>
          <w:divBdr>
            <w:top w:val="none" w:sz="0" w:space="0" w:color="auto"/>
            <w:left w:val="none" w:sz="0" w:space="0" w:color="auto"/>
            <w:bottom w:val="none" w:sz="0" w:space="0" w:color="auto"/>
            <w:right w:val="none" w:sz="0" w:space="0" w:color="auto"/>
          </w:divBdr>
        </w:div>
      </w:divsChild>
    </w:div>
    <w:div w:id="582374140">
      <w:bodyDiv w:val="1"/>
      <w:marLeft w:val="0"/>
      <w:marRight w:val="0"/>
      <w:marTop w:val="0"/>
      <w:marBottom w:val="0"/>
      <w:divBdr>
        <w:top w:val="none" w:sz="0" w:space="0" w:color="auto"/>
        <w:left w:val="none" w:sz="0" w:space="0" w:color="auto"/>
        <w:bottom w:val="none" w:sz="0" w:space="0" w:color="auto"/>
        <w:right w:val="none" w:sz="0" w:space="0" w:color="auto"/>
      </w:divBdr>
    </w:div>
    <w:div w:id="602423643">
      <w:bodyDiv w:val="1"/>
      <w:marLeft w:val="0"/>
      <w:marRight w:val="0"/>
      <w:marTop w:val="0"/>
      <w:marBottom w:val="0"/>
      <w:divBdr>
        <w:top w:val="none" w:sz="0" w:space="0" w:color="auto"/>
        <w:left w:val="none" w:sz="0" w:space="0" w:color="auto"/>
        <w:bottom w:val="none" w:sz="0" w:space="0" w:color="auto"/>
        <w:right w:val="none" w:sz="0" w:space="0" w:color="auto"/>
      </w:divBdr>
    </w:div>
    <w:div w:id="629748967">
      <w:bodyDiv w:val="1"/>
      <w:marLeft w:val="0"/>
      <w:marRight w:val="0"/>
      <w:marTop w:val="0"/>
      <w:marBottom w:val="0"/>
      <w:divBdr>
        <w:top w:val="none" w:sz="0" w:space="0" w:color="auto"/>
        <w:left w:val="none" w:sz="0" w:space="0" w:color="auto"/>
        <w:bottom w:val="none" w:sz="0" w:space="0" w:color="auto"/>
        <w:right w:val="none" w:sz="0" w:space="0" w:color="auto"/>
      </w:divBdr>
    </w:div>
    <w:div w:id="659381609">
      <w:bodyDiv w:val="1"/>
      <w:marLeft w:val="0"/>
      <w:marRight w:val="0"/>
      <w:marTop w:val="0"/>
      <w:marBottom w:val="0"/>
      <w:divBdr>
        <w:top w:val="none" w:sz="0" w:space="0" w:color="auto"/>
        <w:left w:val="none" w:sz="0" w:space="0" w:color="auto"/>
        <w:bottom w:val="none" w:sz="0" w:space="0" w:color="auto"/>
        <w:right w:val="none" w:sz="0" w:space="0" w:color="auto"/>
      </w:divBdr>
    </w:div>
    <w:div w:id="685789963">
      <w:bodyDiv w:val="1"/>
      <w:marLeft w:val="0"/>
      <w:marRight w:val="0"/>
      <w:marTop w:val="0"/>
      <w:marBottom w:val="0"/>
      <w:divBdr>
        <w:top w:val="none" w:sz="0" w:space="0" w:color="auto"/>
        <w:left w:val="none" w:sz="0" w:space="0" w:color="auto"/>
        <w:bottom w:val="none" w:sz="0" w:space="0" w:color="auto"/>
        <w:right w:val="none" w:sz="0" w:space="0" w:color="auto"/>
      </w:divBdr>
    </w:div>
    <w:div w:id="813254967">
      <w:bodyDiv w:val="1"/>
      <w:marLeft w:val="0"/>
      <w:marRight w:val="0"/>
      <w:marTop w:val="0"/>
      <w:marBottom w:val="0"/>
      <w:divBdr>
        <w:top w:val="none" w:sz="0" w:space="0" w:color="auto"/>
        <w:left w:val="none" w:sz="0" w:space="0" w:color="auto"/>
        <w:bottom w:val="none" w:sz="0" w:space="0" w:color="auto"/>
        <w:right w:val="none" w:sz="0" w:space="0" w:color="auto"/>
      </w:divBdr>
    </w:div>
    <w:div w:id="849756569">
      <w:bodyDiv w:val="1"/>
      <w:marLeft w:val="0"/>
      <w:marRight w:val="0"/>
      <w:marTop w:val="0"/>
      <w:marBottom w:val="0"/>
      <w:divBdr>
        <w:top w:val="none" w:sz="0" w:space="0" w:color="auto"/>
        <w:left w:val="none" w:sz="0" w:space="0" w:color="auto"/>
        <w:bottom w:val="none" w:sz="0" w:space="0" w:color="auto"/>
        <w:right w:val="none" w:sz="0" w:space="0" w:color="auto"/>
      </w:divBdr>
    </w:div>
    <w:div w:id="857307973">
      <w:bodyDiv w:val="1"/>
      <w:marLeft w:val="0"/>
      <w:marRight w:val="0"/>
      <w:marTop w:val="0"/>
      <w:marBottom w:val="0"/>
      <w:divBdr>
        <w:top w:val="none" w:sz="0" w:space="0" w:color="auto"/>
        <w:left w:val="none" w:sz="0" w:space="0" w:color="auto"/>
        <w:bottom w:val="none" w:sz="0" w:space="0" w:color="auto"/>
        <w:right w:val="none" w:sz="0" w:space="0" w:color="auto"/>
      </w:divBdr>
    </w:div>
    <w:div w:id="888031072">
      <w:bodyDiv w:val="1"/>
      <w:marLeft w:val="0"/>
      <w:marRight w:val="0"/>
      <w:marTop w:val="0"/>
      <w:marBottom w:val="0"/>
      <w:divBdr>
        <w:top w:val="none" w:sz="0" w:space="0" w:color="auto"/>
        <w:left w:val="none" w:sz="0" w:space="0" w:color="auto"/>
        <w:bottom w:val="none" w:sz="0" w:space="0" w:color="auto"/>
        <w:right w:val="none" w:sz="0" w:space="0" w:color="auto"/>
      </w:divBdr>
    </w:div>
    <w:div w:id="920334111">
      <w:bodyDiv w:val="1"/>
      <w:marLeft w:val="0"/>
      <w:marRight w:val="0"/>
      <w:marTop w:val="0"/>
      <w:marBottom w:val="0"/>
      <w:divBdr>
        <w:top w:val="none" w:sz="0" w:space="0" w:color="auto"/>
        <w:left w:val="none" w:sz="0" w:space="0" w:color="auto"/>
        <w:bottom w:val="none" w:sz="0" w:space="0" w:color="auto"/>
        <w:right w:val="none" w:sz="0" w:space="0" w:color="auto"/>
      </w:divBdr>
    </w:div>
    <w:div w:id="1081754160">
      <w:bodyDiv w:val="1"/>
      <w:marLeft w:val="0"/>
      <w:marRight w:val="0"/>
      <w:marTop w:val="0"/>
      <w:marBottom w:val="0"/>
      <w:divBdr>
        <w:top w:val="none" w:sz="0" w:space="0" w:color="auto"/>
        <w:left w:val="none" w:sz="0" w:space="0" w:color="auto"/>
        <w:bottom w:val="none" w:sz="0" w:space="0" w:color="auto"/>
        <w:right w:val="none" w:sz="0" w:space="0" w:color="auto"/>
      </w:divBdr>
    </w:div>
    <w:div w:id="1126849645">
      <w:bodyDiv w:val="1"/>
      <w:marLeft w:val="0"/>
      <w:marRight w:val="0"/>
      <w:marTop w:val="0"/>
      <w:marBottom w:val="0"/>
      <w:divBdr>
        <w:top w:val="none" w:sz="0" w:space="0" w:color="auto"/>
        <w:left w:val="none" w:sz="0" w:space="0" w:color="auto"/>
        <w:bottom w:val="none" w:sz="0" w:space="0" w:color="auto"/>
        <w:right w:val="none" w:sz="0" w:space="0" w:color="auto"/>
      </w:divBdr>
    </w:div>
    <w:div w:id="1146163995">
      <w:bodyDiv w:val="1"/>
      <w:marLeft w:val="0"/>
      <w:marRight w:val="0"/>
      <w:marTop w:val="0"/>
      <w:marBottom w:val="0"/>
      <w:divBdr>
        <w:top w:val="none" w:sz="0" w:space="0" w:color="auto"/>
        <w:left w:val="none" w:sz="0" w:space="0" w:color="auto"/>
        <w:bottom w:val="none" w:sz="0" w:space="0" w:color="auto"/>
        <w:right w:val="none" w:sz="0" w:space="0" w:color="auto"/>
      </w:divBdr>
      <w:divsChild>
        <w:div w:id="374618030">
          <w:marLeft w:val="547"/>
          <w:marRight w:val="0"/>
          <w:marTop w:val="180"/>
          <w:marBottom w:val="0"/>
          <w:divBdr>
            <w:top w:val="none" w:sz="0" w:space="0" w:color="auto"/>
            <w:left w:val="none" w:sz="0" w:space="0" w:color="auto"/>
            <w:bottom w:val="none" w:sz="0" w:space="0" w:color="auto"/>
            <w:right w:val="none" w:sz="0" w:space="0" w:color="auto"/>
          </w:divBdr>
        </w:div>
        <w:div w:id="436100371">
          <w:marLeft w:val="547"/>
          <w:marRight w:val="0"/>
          <w:marTop w:val="180"/>
          <w:marBottom w:val="0"/>
          <w:divBdr>
            <w:top w:val="none" w:sz="0" w:space="0" w:color="auto"/>
            <w:left w:val="none" w:sz="0" w:space="0" w:color="auto"/>
            <w:bottom w:val="none" w:sz="0" w:space="0" w:color="auto"/>
            <w:right w:val="none" w:sz="0" w:space="0" w:color="auto"/>
          </w:divBdr>
        </w:div>
        <w:div w:id="520242882">
          <w:marLeft w:val="547"/>
          <w:marRight w:val="0"/>
          <w:marTop w:val="180"/>
          <w:marBottom w:val="0"/>
          <w:divBdr>
            <w:top w:val="none" w:sz="0" w:space="0" w:color="auto"/>
            <w:left w:val="none" w:sz="0" w:space="0" w:color="auto"/>
            <w:bottom w:val="none" w:sz="0" w:space="0" w:color="auto"/>
            <w:right w:val="none" w:sz="0" w:space="0" w:color="auto"/>
          </w:divBdr>
        </w:div>
        <w:div w:id="687751518">
          <w:marLeft w:val="547"/>
          <w:marRight w:val="0"/>
          <w:marTop w:val="180"/>
          <w:marBottom w:val="0"/>
          <w:divBdr>
            <w:top w:val="none" w:sz="0" w:space="0" w:color="auto"/>
            <w:left w:val="none" w:sz="0" w:space="0" w:color="auto"/>
            <w:bottom w:val="none" w:sz="0" w:space="0" w:color="auto"/>
            <w:right w:val="none" w:sz="0" w:space="0" w:color="auto"/>
          </w:divBdr>
        </w:div>
        <w:div w:id="2049449404">
          <w:marLeft w:val="547"/>
          <w:marRight w:val="0"/>
          <w:marTop w:val="180"/>
          <w:marBottom w:val="0"/>
          <w:divBdr>
            <w:top w:val="none" w:sz="0" w:space="0" w:color="auto"/>
            <w:left w:val="none" w:sz="0" w:space="0" w:color="auto"/>
            <w:bottom w:val="none" w:sz="0" w:space="0" w:color="auto"/>
            <w:right w:val="none" w:sz="0" w:space="0" w:color="auto"/>
          </w:divBdr>
        </w:div>
      </w:divsChild>
    </w:div>
    <w:div w:id="1156071608">
      <w:bodyDiv w:val="1"/>
      <w:marLeft w:val="0"/>
      <w:marRight w:val="0"/>
      <w:marTop w:val="0"/>
      <w:marBottom w:val="0"/>
      <w:divBdr>
        <w:top w:val="none" w:sz="0" w:space="0" w:color="auto"/>
        <w:left w:val="none" w:sz="0" w:space="0" w:color="auto"/>
        <w:bottom w:val="none" w:sz="0" w:space="0" w:color="auto"/>
        <w:right w:val="none" w:sz="0" w:space="0" w:color="auto"/>
      </w:divBdr>
      <w:divsChild>
        <w:div w:id="1391341843">
          <w:marLeft w:val="806"/>
          <w:marRight w:val="0"/>
          <w:marTop w:val="140"/>
          <w:marBottom w:val="140"/>
          <w:divBdr>
            <w:top w:val="none" w:sz="0" w:space="0" w:color="auto"/>
            <w:left w:val="none" w:sz="0" w:space="0" w:color="auto"/>
            <w:bottom w:val="none" w:sz="0" w:space="0" w:color="auto"/>
            <w:right w:val="none" w:sz="0" w:space="0" w:color="auto"/>
          </w:divBdr>
        </w:div>
      </w:divsChild>
    </w:div>
    <w:div w:id="1274821297">
      <w:bodyDiv w:val="1"/>
      <w:marLeft w:val="0"/>
      <w:marRight w:val="0"/>
      <w:marTop w:val="0"/>
      <w:marBottom w:val="0"/>
      <w:divBdr>
        <w:top w:val="none" w:sz="0" w:space="0" w:color="auto"/>
        <w:left w:val="none" w:sz="0" w:space="0" w:color="auto"/>
        <w:bottom w:val="none" w:sz="0" w:space="0" w:color="auto"/>
        <w:right w:val="none" w:sz="0" w:space="0" w:color="auto"/>
      </w:divBdr>
    </w:div>
    <w:div w:id="1373191111">
      <w:bodyDiv w:val="1"/>
      <w:marLeft w:val="0"/>
      <w:marRight w:val="0"/>
      <w:marTop w:val="0"/>
      <w:marBottom w:val="0"/>
      <w:divBdr>
        <w:top w:val="none" w:sz="0" w:space="0" w:color="auto"/>
        <w:left w:val="none" w:sz="0" w:space="0" w:color="auto"/>
        <w:bottom w:val="none" w:sz="0" w:space="0" w:color="auto"/>
        <w:right w:val="none" w:sz="0" w:space="0" w:color="auto"/>
      </w:divBdr>
    </w:div>
    <w:div w:id="1419643903">
      <w:bodyDiv w:val="1"/>
      <w:marLeft w:val="0"/>
      <w:marRight w:val="0"/>
      <w:marTop w:val="0"/>
      <w:marBottom w:val="0"/>
      <w:divBdr>
        <w:top w:val="none" w:sz="0" w:space="0" w:color="auto"/>
        <w:left w:val="none" w:sz="0" w:space="0" w:color="auto"/>
        <w:bottom w:val="none" w:sz="0" w:space="0" w:color="auto"/>
        <w:right w:val="none" w:sz="0" w:space="0" w:color="auto"/>
      </w:divBdr>
    </w:div>
    <w:div w:id="1477718550">
      <w:bodyDiv w:val="1"/>
      <w:marLeft w:val="0"/>
      <w:marRight w:val="0"/>
      <w:marTop w:val="0"/>
      <w:marBottom w:val="0"/>
      <w:divBdr>
        <w:top w:val="none" w:sz="0" w:space="0" w:color="auto"/>
        <w:left w:val="none" w:sz="0" w:space="0" w:color="auto"/>
        <w:bottom w:val="none" w:sz="0" w:space="0" w:color="auto"/>
        <w:right w:val="none" w:sz="0" w:space="0" w:color="auto"/>
      </w:divBdr>
    </w:div>
    <w:div w:id="1482886425">
      <w:bodyDiv w:val="1"/>
      <w:marLeft w:val="0"/>
      <w:marRight w:val="0"/>
      <w:marTop w:val="0"/>
      <w:marBottom w:val="0"/>
      <w:divBdr>
        <w:top w:val="none" w:sz="0" w:space="0" w:color="auto"/>
        <w:left w:val="none" w:sz="0" w:space="0" w:color="auto"/>
        <w:bottom w:val="none" w:sz="0" w:space="0" w:color="auto"/>
        <w:right w:val="none" w:sz="0" w:space="0" w:color="auto"/>
      </w:divBdr>
    </w:div>
    <w:div w:id="1529026102">
      <w:bodyDiv w:val="1"/>
      <w:marLeft w:val="0"/>
      <w:marRight w:val="0"/>
      <w:marTop w:val="0"/>
      <w:marBottom w:val="0"/>
      <w:divBdr>
        <w:top w:val="none" w:sz="0" w:space="0" w:color="auto"/>
        <w:left w:val="none" w:sz="0" w:space="0" w:color="auto"/>
        <w:bottom w:val="none" w:sz="0" w:space="0" w:color="auto"/>
        <w:right w:val="none" w:sz="0" w:space="0" w:color="auto"/>
      </w:divBdr>
    </w:div>
    <w:div w:id="1539200715">
      <w:bodyDiv w:val="1"/>
      <w:marLeft w:val="0"/>
      <w:marRight w:val="0"/>
      <w:marTop w:val="0"/>
      <w:marBottom w:val="0"/>
      <w:divBdr>
        <w:top w:val="none" w:sz="0" w:space="0" w:color="auto"/>
        <w:left w:val="none" w:sz="0" w:space="0" w:color="auto"/>
        <w:bottom w:val="none" w:sz="0" w:space="0" w:color="auto"/>
        <w:right w:val="none" w:sz="0" w:space="0" w:color="auto"/>
      </w:divBdr>
    </w:div>
    <w:div w:id="1649481244">
      <w:bodyDiv w:val="1"/>
      <w:marLeft w:val="0"/>
      <w:marRight w:val="0"/>
      <w:marTop w:val="0"/>
      <w:marBottom w:val="0"/>
      <w:divBdr>
        <w:top w:val="none" w:sz="0" w:space="0" w:color="auto"/>
        <w:left w:val="none" w:sz="0" w:space="0" w:color="auto"/>
        <w:bottom w:val="none" w:sz="0" w:space="0" w:color="auto"/>
        <w:right w:val="none" w:sz="0" w:space="0" w:color="auto"/>
      </w:divBdr>
      <w:divsChild>
        <w:div w:id="606473526">
          <w:marLeft w:val="547"/>
          <w:marRight w:val="0"/>
          <w:marTop w:val="0"/>
          <w:marBottom w:val="0"/>
          <w:divBdr>
            <w:top w:val="none" w:sz="0" w:space="0" w:color="auto"/>
            <w:left w:val="none" w:sz="0" w:space="0" w:color="auto"/>
            <w:bottom w:val="none" w:sz="0" w:space="0" w:color="auto"/>
            <w:right w:val="none" w:sz="0" w:space="0" w:color="auto"/>
          </w:divBdr>
        </w:div>
      </w:divsChild>
    </w:div>
    <w:div w:id="1665545807">
      <w:bodyDiv w:val="1"/>
      <w:marLeft w:val="0"/>
      <w:marRight w:val="0"/>
      <w:marTop w:val="0"/>
      <w:marBottom w:val="0"/>
      <w:divBdr>
        <w:top w:val="none" w:sz="0" w:space="0" w:color="auto"/>
        <w:left w:val="none" w:sz="0" w:space="0" w:color="auto"/>
        <w:bottom w:val="none" w:sz="0" w:space="0" w:color="auto"/>
        <w:right w:val="none" w:sz="0" w:space="0" w:color="auto"/>
      </w:divBdr>
      <w:divsChild>
        <w:div w:id="441533551">
          <w:marLeft w:val="720"/>
          <w:marRight w:val="0"/>
          <w:marTop w:val="140"/>
          <w:marBottom w:val="140"/>
          <w:divBdr>
            <w:top w:val="none" w:sz="0" w:space="0" w:color="auto"/>
            <w:left w:val="none" w:sz="0" w:space="0" w:color="auto"/>
            <w:bottom w:val="none" w:sz="0" w:space="0" w:color="auto"/>
            <w:right w:val="none" w:sz="0" w:space="0" w:color="auto"/>
          </w:divBdr>
        </w:div>
        <w:div w:id="709258398">
          <w:marLeft w:val="720"/>
          <w:marRight w:val="0"/>
          <w:marTop w:val="140"/>
          <w:marBottom w:val="140"/>
          <w:divBdr>
            <w:top w:val="none" w:sz="0" w:space="0" w:color="auto"/>
            <w:left w:val="none" w:sz="0" w:space="0" w:color="auto"/>
            <w:bottom w:val="none" w:sz="0" w:space="0" w:color="auto"/>
            <w:right w:val="none" w:sz="0" w:space="0" w:color="auto"/>
          </w:divBdr>
        </w:div>
      </w:divsChild>
    </w:div>
    <w:div w:id="1695764328">
      <w:bodyDiv w:val="1"/>
      <w:marLeft w:val="0"/>
      <w:marRight w:val="0"/>
      <w:marTop w:val="0"/>
      <w:marBottom w:val="0"/>
      <w:divBdr>
        <w:top w:val="none" w:sz="0" w:space="0" w:color="auto"/>
        <w:left w:val="none" w:sz="0" w:space="0" w:color="auto"/>
        <w:bottom w:val="none" w:sz="0" w:space="0" w:color="auto"/>
        <w:right w:val="none" w:sz="0" w:space="0" w:color="auto"/>
      </w:divBdr>
    </w:div>
    <w:div w:id="1721513745">
      <w:bodyDiv w:val="1"/>
      <w:marLeft w:val="0"/>
      <w:marRight w:val="0"/>
      <w:marTop w:val="0"/>
      <w:marBottom w:val="0"/>
      <w:divBdr>
        <w:top w:val="none" w:sz="0" w:space="0" w:color="auto"/>
        <w:left w:val="none" w:sz="0" w:space="0" w:color="auto"/>
        <w:bottom w:val="none" w:sz="0" w:space="0" w:color="auto"/>
        <w:right w:val="none" w:sz="0" w:space="0" w:color="auto"/>
      </w:divBdr>
    </w:div>
    <w:div w:id="1780753429">
      <w:bodyDiv w:val="1"/>
      <w:marLeft w:val="0"/>
      <w:marRight w:val="0"/>
      <w:marTop w:val="0"/>
      <w:marBottom w:val="0"/>
      <w:divBdr>
        <w:top w:val="none" w:sz="0" w:space="0" w:color="auto"/>
        <w:left w:val="none" w:sz="0" w:space="0" w:color="auto"/>
        <w:bottom w:val="none" w:sz="0" w:space="0" w:color="auto"/>
        <w:right w:val="none" w:sz="0" w:space="0" w:color="auto"/>
      </w:divBdr>
    </w:div>
    <w:div w:id="1806046554">
      <w:bodyDiv w:val="1"/>
      <w:marLeft w:val="0"/>
      <w:marRight w:val="0"/>
      <w:marTop w:val="0"/>
      <w:marBottom w:val="0"/>
      <w:divBdr>
        <w:top w:val="none" w:sz="0" w:space="0" w:color="auto"/>
        <w:left w:val="none" w:sz="0" w:space="0" w:color="auto"/>
        <w:bottom w:val="none" w:sz="0" w:space="0" w:color="auto"/>
        <w:right w:val="none" w:sz="0" w:space="0" w:color="auto"/>
      </w:divBdr>
    </w:div>
    <w:div w:id="1907835659">
      <w:bodyDiv w:val="1"/>
      <w:marLeft w:val="0"/>
      <w:marRight w:val="0"/>
      <w:marTop w:val="0"/>
      <w:marBottom w:val="0"/>
      <w:divBdr>
        <w:top w:val="none" w:sz="0" w:space="0" w:color="auto"/>
        <w:left w:val="none" w:sz="0" w:space="0" w:color="auto"/>
        <w:bottom w:val="none" w:sz="0" w:space="0" w:color="auto"/>
        <w:right w:val="none" w:sz="0" w:space="0" w:color="auto"/>
      </w:divBdr>
    </w:div>
    <w:div w:id="1973056561">
      <w:bodyDiv w:val="1"/>
      <w:marLeft w:val="0"/>
      <w:marRight w:val="0"/>
      <w:marTop w:val="0"/>
      <w:marBottom w:val="0"/>
      <w:divBdr>
        <w:top w:val="none" w:sz="0" w:space="0" w:color="auto"/>
        <w:left w:val="none" w:sz="0" w:space="0" w:color="auto"/>
        <w:bottom w:val="none" w:sz="0" w:space="0" w:color="auto"/>
        <w:right w:val="none" w:sz="0" w:space="0" w:color="auto"/>
      </w:divBdr>
      <w:divsChild>
        <w:div w:id="316689683">
          <w:marLeft w:val="547"/>
          <w:marRight w:val="0"/>
          <w:marTop w:val="0"/>
          <w:marBottom w:val="0"/>
          <w:divBdr>
            <w:top w:val="none" w:sz="0" w:space="0" w:color="auto"/>
            <w:left w:val="none" w:sz="0" w:space="0" w:color="auto"/>
            <w:bottom w:val="none" w:sz="0" w:space="0" w:color="auto"/>
            <w:right w:val="none" w:sz="0" w:space="0" w:color="auto"/>
          </w:divBdr>
        </w:div>
        <w:div w:id="1063724640">
          <w:marLeft w:val="547"/>
          <w:marRight w:val="0"/>
          <w:marTop w:val="0"/>
          <w:marBottom w:val="0"/>
          <w:divBdr>
            <w:top w:val="none" w:sz="0" w:space="0" w:color="auto"/>
            <w:left w:val="none" w:sz="0" w:space="0" w:color="auto"/>
            <w:bottom w:val="none" w:sz="0" w:space="0" w:color="auto"/>
            <w:right w:val="none" w:sz="0" w:space="0" w:color="auto"/>
          </w:divBdr>
        </w:div>
      </w:divsChild>
    </w:div>
    <w:div w:id="1983734200">
      <w:bodyDiv w:val="1"/>
      <w:marLeft w:val="0"/>
      <w:marRight w:val="0"/>
      <w:marTop w:val="0"/>
      <w:marBottom w:val="0"/>
      <w:divBdr>
        <w:top w:val="none" w:sz="0" w:space="0" w:color="auto"/>
        <w:left w:val="none" w:sz="0" w:space="0" w:color="auto"/>
        <w:bottom w:val="none" w:sz="0" w:space="0" w:color="auto"/>
        <w:right w:val="none" w:sz="0" w:space="0" w:color="auto"/>
      </w:divBdr>
    </w:div>
    <w:div w:id="2051802435">
      <w:bodyDiv w:val="1"/>
      <w:marLeft w:val="0"/>
      <w:marRight w:val="0"/>
      <w:marTop w:val="0"/>
      <w:marBottom w:val="0"/>
      <w:divBdr>
        <w:top w:val="none" w:sz="0" w:space="0" w:color="auto"/>
        <w:left w:val="none" w:sz="0" w:space="0" w:color="auto"/>
        <w:bottom w:val="none" w:sz="0" w:space="0" w:color="auto"/>
        <w:right w:val="none" w:sz="0" w:space="0" w:color="auto"/>
      </w:divBdr>
    </w:div>
    <w:div w:id="2112312843">
      <w:bodyDiv w:val="1"/>
      <w:marLeft w:val="0"/>
      <w:marRight w:val="0"/>
      <w:marTop w:val="0"/>
      <w:marBottom w:val="0"/>
      <w:divBdr>
        <w:top w:val="none" w:sz="0" w:space="0" w:color="auto"/>
        <w:left w:val="none" w:sz="0" w:space="0" w:color="auto"/>
        <w:bottom w:val="none" w:sz="0" w:space="0" w:color="auto"/>
        <w:right w:val="none" w:sz="0" w:space="0" w:color="auto"/>
      </w:divBdr>
      <w:divsChild>
        <w:div w:id="202524904">
          <w:marLeft w:val="547"/>
          <w:marRight w:val="0"/>
          <w:marTop w:val="0"/>
          <w:marBottom w:val="0"/>
          <w:divBdr>
            <w:top w:val="none" w:sz="0" w:space="0" w:color="auto"/>
            <w:left w:val="none" w:sz="0" w:space="0" w:color="auto"/>
            <w:bottom w:val="none" w:sz="0" w:space="0" w:color="auto"/>
            <w:right w:val="none" w:sz="0" w:space="0" w:color="auto"/>
          </w:divBdr>
        </w:div>
        <w:div w:id="1766534669">
          <w:marLeft w:val="547"/>
          <w:marRight w:val="0"/>
          <w:marTop w:val="0"/>
          <w:marBottom w:val="0"/>
          <w:divBdr>
            <w:top w:val="none" w:sz="0" w:space="0" w:color="auto"/>
            <w:left w:val="none" w:sz="0" w:space="0" w:color="auto"/>
            <w:bottom w:val="none" w:sz="0" w:space="0" w:color="auto"/>
            <w:right w:val="none" w:sz="0" w:space="0" w:color="auto"/>
          </w:divBdr>
        </w:div>
      </w:divsChild>
    </w:div>
  </w:divs>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yperlink" Target="https://www.taylorfrancis.com/books/mono/10.4324/9781410617095/transformational-leadership-bernard-bass-ronald-riggio" TargetMode="External"/><Relationship Id="rId18" Type="http://schemas.openxmlformats.org/officeDocument/2006/relationships/hyperlink" Target="https://files.eric.ed.gov/fulltext/EJ1038828.pdf" TargetMode="External"/><Relationship Id="rId26" Type="http://schemas.openxmlformats.org/officeDocument/2006/relationships/hyperlink" Target="https://www.techtarget.com/whatis/definition/Amazon" TargetMode="External"/><Relationship Id="rId3" Type="http://schemas.openxmlformats.org/officeDocument/2006/relationships/numbering" Target="numbering.xml"/><Relationship Id="rId21" Type="http://schemas.openxmlformats.org/officeDocument/2006/relationships/hyperlink" Target="https://www.statista.com/statistics/274255/market-share-of-the-leading-retailers-in-us-e-commerce/" TargetMode="External"/><Relationship Id="rId7" Type="http://schemas.openxmlformats.org/officeDocument/2006/relationships/footnotes" Target="footnotes.xml"/><Relationship Id="rId12" Type="http://schemas.openxmlformats.org/officeDocument/2006/relationships/hyperlink" Target="https://www.sciencedirect.com/science/article/pii/S2314721017300798" TargetMode="External"/><Relationship Id="rId17" Type="http://schemas.openxmlformats.org/officeDocument/2006/relationships/hyperlink" Target="https://www.forbes.com/sites/randalllane/2017/09/20/jeff-bezos-amazon-customers/?sh=3dabcabc6c2b" TargetMode="External"/><Relationship Id="rId25" Type="http://schemas.openxmlformats.org/officeDocument/2006/relationships/hyperlink" Target="https://www.forbes.com/sites/ekaterinawalter/2014/07/16/in-business-your-reputation-is-the-only-currency-that-matters/" TargetMode="External"/><Relationship Id="rId2" Type="http://schemas.openxmlformats.org/officeDocument/2006/relationships/customXml" Target="../customXml/item2.xml"/><Relationship Id="rId16" Type="http://schemas.openxmlformats.org/officeDocument/2006/relationships/hyperlink" Target="https://fbj.springeropen.com/articles/10.1186/s43093-020-00043-8" TargetMode="External"/><Relationship Id="rId20" Type="http://schemas.openxmlformats.org/officeDocument/2006/relationships/hyperlink" Target="https://uptickapp.com/blog/what-jeff-bezos-can-teach-us-about-how-to-manage-a-team"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https://www.theguardian.com/technology/blog/2009/mar/27/amazon-bezos-kentucky-warehouse-week" TargetMode="External"/><Relationship Id="rId24" Type="http://schemas.openxmlformats.org/officeDocument/2006/relationships/hyperlink" Target="https://www.ukessays.com/essays/employment/motivation-in-the-workplace-amazon-case-study.php" TargetMode="External"/><Relationship Id="rId5" Type="http://schemas.openxmlformats.org/officeDocument/2006/relationships/settings" Target="settings.xml"/><Relationship Id="rId15" Type="http://schemas.openxmlformats.org/officeDocument/2006/relationships/hyperlink" Target="https://journals.sagepub.com/doi/full/10.1037/1089-2680.9.2.169" TargetMode="External"/><Relationship Id="rId23" Type="http://schemas.openxmlformats.org/officeDocument/2006/relationships/hyperlink" Target="https://ssrn.com/abstract=1559085" TargetMode="External"/><Relationship Id="rId28" Type="http://schemas.openxmlformats.org/officeDocument/2006/relationships/fontTable" Target="fontTable.xml"/><Relationship Id="rId10" Type="http://schemas.openxmlformats.org/officeDocument/2006/relationships/hyperlink" Target="https://aws.amazon.com/training/restart/" TargetMode="External"/><Relationship Id="rId19" Type="http://schemas.openxmlformats.org/officeDocument/2006/relationships/hyperlink" Target="https://www.researchgate.net/publication/343915712_The_Development_of_Authentic_Leadership_Theory" TargetMode="External"/><Relationship Id="rId4" Type="http://schemas.openxmlformats.org/officeDocument/2006/relationships/styles" Target="styles.xml"/><Relationship Id="rId9" Type="http://schemas.openxmlformats.org/officeDocument/2006/relationships/hyperlink" Target="https://www.aboutamazon.com/news/company-news/amazon-has-hired-175-000-additional-people" TargetMode="External"/><Relationship Id="rId14" Type="http://schemas.openxmlformats.org/officeDocument/2006/relationships/hyperlink" Target="https://www.techinasia.com/amazons-oneclick-purchase-feature-order-changed-game" TargetMode="External"/><Relationship Id="rId22" Type="http://schemas.openxmlformats.org/officeDocument/2006/relationships/hyperlink" Target="https://www.wired.com/story/how-amazon-made-alexa-smarter/"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
  <Abstract>BMBM6012 – Leading and Developing People</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EED99C7-ED15-4705-A3C8-D26DE9C558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2789</TotalTime>
  <Pages>17</Pages>
  <Words>3907</Words>
  <Characters>22271</Characters>
  <Application>Microsoft Office Word</Application>
  <DocSecurity>0</DocSecurity>
  <Lines>185</Lines>
  <Paragraphs>52</Paragraphs>
  <ScaleCrop>false</ScaleCrop>
  <HeadingPairs>
    <vt:vector size="2" baseType="variant">
      <vt:variant>
        <vt:lpstr>Title</vt:lpstr>
      </vt:variant>
      <vt:variant>
        <vt:i4>1</vt:i4>
      </vt:variant>
    </vt:vector>
  </HeadingPairs>
  <TitlesOfParts>
    <vt:vector size="1" baseType="lpstr">
      <vt:lpstr>Jeff Bezos</vt:lpstr>
    </vt:vector>
  </TitlesOfParts>
  <Company/>
  <LinksUpToDate>false</LinksUpToDate>
  <CharactersWithSpaces>26126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Jeff Bezos</dc:title>
  <dc:subject>A Leadership Analysis</dc:subject>
  <dc:creator>Ewan Swan</dc:creator>
  <cp:keywords/>
  <dc:description/>
  <cp:lastModifiedBy>ewan swan</cp:lastModifiedBy>
  <cp:revision>33</cp:revision>
  <dcterms:created xsi:type="dcterms:W3CDTF">2023-03-03T09:41:00Z</dcterms:created>
  <dcterms:modified xsi:type="dcterms:W3CDTF">2023-03-17T23:52:00Z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4d6070ac0f4ebf60ba093e0624cef4eea24b5a07cd09044f9b770b30fb9ddffc</vt:lpwstr>
  </property>
</Properties>
</file>