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9CC405" w14:textId="1501C2A7" w:rsidR="0092648F" w:rsidRPr="0092648F" w:rsidRDefault="0092648F" w:rsidP="0092648F">
      <w:pPr>
        <w:jc w:val="center"/>
        <w:rPr>
          <w:rFonts w:ascii="Times New Roman" w:hAnsi="Times New Roman" w:cs="Times New Roman"/>
          <w:b/>
          <w:color w:val="000000" w:themeColor="text1"/>
          <w:sz w:val="56"/>
          <w:szCs w:val="56"/>
        </w:rPr>
      </w:pPr>
      <w:r>
        <w:rPr>
          <w:rFonts w:ascii="Times New Roman" w:hAnsi="Times New Roman" w:cs="Times New Roman"/>
          <w:b/>
          <w:color w:val="000000" w:themeColor="text1"/>
          <w:sz w:val="56"/>
          <w:szCs w:val="56"/>
        </w:rPr>
        <w:t xml:space="preserve">Managing People in </w:t>
      </w:r>
      <w:proofErr w:type="spellStart"/>
      <w:r>
        <w:rPr>
          <w:rFonts w:ascii="Times New Roman" w:hAnsi="Times New Roman" w:cs="Times New Roman"/>
          <w:b/>
          <w:color w:val="000000" w:themeColor="text1"/>
          <w:sz w:val="56"/>
          <w:szCs w:val="56"/>
        </w:rPr>
        <w:t>Organi</w:t>
      </w:r>
      <w:r w:rsidR="00693893">
        <w:rPr>
          <w:rFonts w:ascii="Times New Roman" w:hAnsi="Times New Roman" w:cs="Times New Roman"/>
          <w:b/>
          <w:color w:val="000000" w:themeColor="text1"/>
          <w:sz w:val="56"/>
          <w:szCs w:val="56"/>
        </w:rPr>
        <w:t>s</w:t>
      </w:r>
      <w:r>
        <w:rPr>
          <w:rFonts w:ascii="Times New Roman" w:hAnsi="Times New Roman" w:cs="Times New Roman"/>
          <w:b/>
          <w:color w:val="000000" w:themeColor="text1"/>
          <w:sz w:val="56"/>
          <w:szCs w:val="56"/>
        </w:rPr>
        <w:t>ations</w:t>
      </w:r>
      <w:proofErr w:type="spellEnd"/>
    </w:p>
    <w:p w14:paraId="5F18FE35" w14:textId="39063331" w:rsidR="0092648F" w:rsidRPr="0092648F" w:rsidRDefault="0092648F" w:rsidP="0092648F">
      <w:pPr>
        <w:jc w:val="center"/>
        <w:rPr>
          <w:rFonts w:ascii="Times New Roman" w:hAnsi="Times New Roman" w:cs="Times New Roman"/>
          <w:b/>
          <w:color w:val="000000" w:themeColor="text1"/>
          <w:sz w:val="48"/>
          <w:szCs w:val="48"/>
        </w:rPr>
      </w:pPr>
      <w:r w:rsidRPr="0092648F">
        <w:rPr>
          <w:rFonts w:ascii="Times New Roman" w:hAnsi="Times New Roman" w:cs="Times New Roman"/>
          <w:b/>
          <w:color w:val="000000" w:themeColor="text1"/>
          <w:sz w:val="48"/>
          <w:szCs w:val="48"/>
        </w:rPr>
        <w:t>BMMB70</w:t>
      </w:r>
      <w:r>
        <w:rPr>
          <w:rFonts w:ascii="Times New Roman" w:hAnsi="Times New Roman" w:cs="Times New Roman"/>
          <w:b/>
          <w:color w:val="000000" w:themeColor="text1"/>
          <w:sz w:val="48"/>
          <w:szCs w:val="48"/>
        </w:rPr>
        <w:t>25</w:t>
      </w:r>
    </w:p>
    <w:p w14:paraId="5CDD23F9" w14:textId="77777777" w:rsidR="0092648F" w:rsidRPr="0092648F" w:rsidRDefault="0092648F" w:rsidP="0092648F">
      <w:pPr>
        <w:rPr>
          <w:rFonts w:ascii="Times New Roman" w:hAnsi="Times New Roman" w:cs="Times New Roman"/>
          <w:b/>
          <w:color w:val="000000" w:themeColor="text1"/>
          <w:sz w:val="32"/>
          <w:szCs w:val="32"/>
        </w:rPr>
      </w:pPr>
    </w:p>
    <w:p w14:paraId="2AB9F6CD" w14:textId="77777777" w:rsidR="0092648F" w:rsidRPr="0092648F" w:rsidRDefault="0092648F" w:rsidP="0092648F">
      <w:pPr>
        <w:rPr>
          <w:rFonts w:ascii="Times New Roman" w:hAnsi="Times New Roman" w:cs="Times New Roman"/>
          <w:b/>
          <w:color w:val="000000" w:themeColor="text1"/>
          <w:sz w:val="32"/>
          <w:szCs w:val="32"/>
        </w:rPr>
      </w:pPr>
    </w:p>
    <w:p w14:paraId="3B3DED2A" w14:textId="77777777" w:rsidR="0092648F" w:rsidRPr="0092648F" w:rsidRDefault="0092648F" w:rsidP="0092648F">
      <w:pPr>
        <w:rPr>
          <w:rFonts w:ascii="Times New Roman" w:hAnsi="Times New Roman" w:cs="Times New Roman"/>
          <w:b/>
          <w:color w:val="000000" w:themeColor="text1"/>
          <w:sz w:val="32"/>
          <w:szCs w:val="32"/>
        </w:rPr>
      </w:pPr>
      <w:r w:rsidRPr="0092648F">
        <w:rPr>
          <w:rFonts w:ascii="Times New Roman" w:hAnsi="Times New Roman" w:cs="Times New Roman"/>
          <w:b/>
          <w:color w:val="000000" w:themeColor="text1"/>
          <w:sz w:val="32"/>
          <w:szCs w:val="32"/>
        </w:rPr>
        <w:t>Name of the Student: MARSOOK KOTTADAN</w:t>
      </w:r>
    </w:p>
    <w:p w14:paraId="17790D0A" w14:textId="51C0442A" w:rsidR="0092648F" w:rsidRDefault="0092648F" w:rsidP="0092648F">
      <w:pPr>
        <w:spacing w:line="360" w:lineRule="auto"/>
        <w:rPr>
          <w:rFonts w:ascii="Times New Roman" w:hAnsi="Times New Roman" w:cs="Times New Roman"/>
          <w:b/>
          <w:color w:val="000000" w:themeColor="text1"/>
          <w:sz w:val="32"/>
          <w:szCs w:val="32"/>
        </w:rPr>
      </w:pPr>
      <w:r w:rsidRPr="0092648F">
        <w:rPr>
          <w:rFonts w:ascii="Times New Roman" w:hAnsi="Times New Roman" w:cs="Times New Roman"/>
          <w:b/>
          <w:color w:val="000000" w:themeColor="text1"/>
          <w:sz w:val="32"/>
          <w:szCs w:val="32"/>
        </w:rPr>
        <w:t>Student ID: 2220272</w:t>
      </w:r>
    </w:p>
    <w:p w14:paraId="5C5A45A6" w14:textId="77777777" w:rsidR="0092648F" w:rsidRPr="0092648F" w:rsidRDefault="0092648F" w:rsidP="0092648F">
      <w:pPr>
        <w:spacing w:line="360" w:lineRule="auto"/>
        <w:rPr>
          <w:rFonts w:ascii="Times New Roman" w:hAnsi="Times New Roman" w:cs="Times New Roman"/>
          <w:b/>
          <w:sz w:val="24"/>
          <w:szCs w:val="24"/>
        </w:rPr>
      </w:pPr>
    </w:p>
    <w:p w14:paraId="1A43F309" w14:textId="3DC20E7E" w:rsidR="00F86A41" w:rsidRPr="00DD34A3" w:rsidRDefault="0092648F" w:rsidP="00693893">
      <w:pPr>
        <w:spacing w:line="360" w:lineRule="auto"/>
        <w:jc w:val="center"/>
        <w:rPr>
          <w:rFonts w:ascii="Times New Roman" w:hAnsi="Times New Roman" w:cs="Times New Roman"/>
          <w:b/>
          <w:sz w:val="24"/>
          <w:szCs w:val="24"/>
        </w:rPr>
      </w:pPr>
      <w:r w:rsidRPr="00693893">
        <w:rPr>
          <w:rFonts w:ascii="Times New Roman" w:hAnsi="Times New Roman" w:cs="Times New Roman"/>
          <w:b/>
          <w:sz w:val="32"/>
          <w:szCs w:val="32"/>
        </w:rPr>
        <w:t xml:space="preserve">Subject: </w:t>
      </w:r>
      <w:r w:rsidR="00F86A41" w:rsidRPr="00693893">
        <w:rPr>
          <w:rFonts w:ascii="Times New Roman" w:hAnsi="Times New Roman" w:cs="Times New Roman"/>
          <w:b/>
          <w:sz w:val="32"/>
          <w:szCs w:val="32"/>
        </w:rPr>
        <w:t>SKILLS REQUIRED FOR MANAGING PEOPLE</w:t>
      </w:r>
      <w:r w:rsidR="00F86A41" w:rsidRPr="00DD34A3">
        <w:rPr>
          <w:rFonts w:ascii="Times New Roman" w:hAnsi="Times New Roman" w:cs="Times New Roman"/>
          <w:b/>
          <w:sz w:val="24"/>
          <w:szCs w:val="24"/>
        </w:rPr>
        <w:br w:type="page"/>
      </w:r>
      <w:r w:rsidR="00F86A41" w:rsidRPr="00DD34A3">
        <w:rPr>
          <w:rFonts w:ascii="Times New Roman" w:hAnsi="Times New Roman" w:cs="Times New Roman"/>
          <w:b/>
          <w:sz w:val="24"/>
          <w:szCs w:val="24"/>
        </w:rPr>
        <w:lastRenderedPageBreak/>
        <w:t>Table of content</w:t>
      </w:r>
    </w:p>
    <w:sdt>
      <w:sdtPr>
        <w:rPr>
          <w:rFonts w:asciiTheme="minorHAnsi" w:eastAsiaTheme="minorHAnsi" w:hAnsiTheme="minorHAnsi" w:cstheme="minorBidi"/>
          <w:b w:val="0"/>
          <w:bCs w:val="0"/>
          <w:color w:val="auto"/>
          <w:sz w:val="22"/>
          <w:szCs w:val="22"/>
          <w:lang w:eastAsia="en-US"/>
        </w:rPr>
        <w:id w:val="1288707329"/>
        <w:docPartObj>
          <w:docPartGallery w:val="Table of Contents"/>
          <w:docPartUnique/>
        </w:docPartObj>
      </w:sdtPr>
      <w:sdtEndPr>
        <w:rPr>
          <w:noProof/>
        </w:rPr>
      </w:sdtEndPr>
      <w:sdtContent>
        <w:p w14:paraId="3BCF6AF9" w14:textId="77777777" w:rsidR="0061776C" w:rsidRPr="00BF3D0F" w:rsidRDefault="0061776C" w:rsidP="00BF3D0F">
          <w:pPr>
            <w:pStyle w:val="TOCHeading"/>
            <w:spacing w:line="360" w:lineRule="auto"/>
            <w:rPr>
              <w:rFonts w:ascii="Times New Roman" w:hAnsi="Times New Roman" w:cs="Times New Roman"/>
              <w:sz w:val="24"/>
              <w:szCs w:val="24"/>
            </w:rPr>
          </w:pPr>
        </w:p>
        <w:p w14:paraId="1F47AFF8" w14:textId="77777777" w:rsidR="0061776C" w:rsidRPr="00BF3D0F" w:rsidRDefault="0061776C" w:rsidP="00BF3D0F">
          <w:pPr>
            <w:pStyle w:val="TOC1"/>
            <w:tabs>
              <w:tab w:val="right" w:leader="dot" w:pos="9350"/>
            </w:tabs>
            <w:spacing w:line="360" w:lineRule="auto"/>
            <w:rPr>
              <w:rFonts w:ascii="Times New Roman" w:hAnsi="Times New Roman" w:cs="Times New Roman"/>
              <w:noProof/>
              <w:sz w:val="24"/>
              <w:szCs w:val="24"/>
            </w:rPr>
          </w:pPr>
          <w:r w:rsidRPr="00BF3D0F">
            <w:rPr>
              <w:rFonts w:ascii="Times New Roman" w:hAnsi="Times New Roman" w:cs="Times New Roman"/>
              <w:sz w:val="24"/>
              <w:szCs w:val="24"/>
            </w:rPr>
            <w:fldChar w:fldCharType="begin"/>
          </w:r>
          <w:r w:rsidRPr="00BF3D0F">
            <w:rPr>
              <w:rFonts w:ascii="Times New Roman" w:hAnsi="Times New Roman" w:cs="Times New Roman"/>
              <w:sz w:val="24"/>
              <w:szCs w:val="24"/>
            </w:rPr>
            <w:instrText xml:space="preserve"> TOC \o "1-3" \h \z \u </w:instrText>
          </w:r>
          <w:r w:rsidRPr="00BF3D0F">
            <w:rPr>
              <w:rFonts w:ascii="Times New Roman" w:hAnsi="Times New Roman" w:cs="Times New Roman"/>
              <w:sz w:val="24"/>
              <w:szCs w:val="24"/>
            </w:rPr>
            <w:fldChar w:fldCharType="separate"/>
          </w:r>
          <w:hyperlink w:anchor="_Toc161336912" w:history="1">
            <w:r w:rsidRPr="00BF3D0F">
              <w:rPr>
                <w:rStyle w:val="Hyperlink"/>
                <w:rFonts w:ascii="Times New Roman" w:hAnsi="Times New Roman" w:cs="Times New Roman"/>
                <w:noProof/>
                <w:sz w:val="24"/>
                <w:szCs w:val="24"/>
              </w:rPr>
              <w:t>Slide 1: Introduction:</w:t>
            </w:r>
            <w:r w:rsidRPr="00BF3D0F">
              <w:rPr>
                <w:rFonts w:ascii="Times New Roman" w:hAnsi="Times New Roman" w:cs="Times New Roman"/>
                <w:noProof/>
                <w:webHidden/>
                <w:sz w:val="24"/>
                <w:szCs w:val="24"/>
              </w:rPr>
              <w:tab/>
            </w:r>
            <w:r w:rsidRPr="00BF3D0F">
              <w:rPr>
                <w:rFonts w:ascii="Times New Roman" w:hAnsi="Times New Roman" w:cs="Times New Roman"/>
                <w:noProof/>
                <w:webHidden/>
                <w:sz w:val="24"/>
                <w:szCs w:val="24"/>
              </w:rPr>
              <w:fldChar w:fldCharType="begin"/>
            </w:r>
            <w:r w:rsidRPr="00BF3D0F">
              <w:rPr>
                <w:rFonts w:ascii="Times New Roman" w:hAnsi="Times New Roman" w:cs="Times New Roman"/>
                <w:noProof/>
                <w:webHidden/>
                <w:sz w:val="24"/>
                <w:szCs w:val="24"/>
              </w:rPr>
              <w:instrText xml:space="preserve"> PAGEREF _Toc161336912 \h </w:instrText>
            </w:r>
            <w:r w:rsidRPr="00BF3D0F">
              <w:rPr>
                <w:rFonts w:ascii="Times New Roman" w:hAnsi="Times New Roman" w:cs="Times New Roman"/>
                <w:noProof/>
                <w:webHidden/>
                <w:sz w:val="24"/>
                <w:szCs w:val="24"/>
              </w:rPr>
            </w:r>
            <w:r w:rsidRPr="00BF3D0F">
              <w:rPr>
                <w:rFonts w:ascii="Times New Roman" w:hAnsi="Times New Roman" w:cs="Times New Roman"/>
                <w:noProof/>
                <w:webHidden/>
                <w:sz w:val="24"/>
                <w:szCs w:val="24"/>
              </w:rPr>
              <w:fldChar w:fldCharType="separate"/>
            </w:r>
            <w:r w:rsidRPr="00BF3D0F">
              <w:rPr>
                <w:rFonts w:ascii="Times New Roman" w:hAnsi="Times New Roman" w:cs="Times New Roman"/>
                <w:noProof/>
                <w:webHidden/>
                <w:sz w:val="24"/>
                <w:szCs w:val="24"/>
              </w:rPr>
              <w:t>3</w:t>
            </w:r>
            <w:r w:rsidRPr="00BF3D0F">
              <w:rPr>
                <w:rFonts w:ascii="Times New Roman" w:hAnsi="Times New Roman" w:cs="Times New Roman"/>
                <w:noProof/>
                <w:webHidden/>
                <w:sz w:val="24"/>
                <w:szCs w:val="24"/>
              </w:rPr>
              <w:fldChar w:fldCharType="end"/>
            </w:r>
          </w:hyperlink>
        </w:p>
        <w:p w14:paraId="1C368AF2" w14:textId="77777777" w:rsidR="0061776C" w:rsidRPr="00BF3D0F" w:rsidRDefault="00000000" w:rsidP="00BF3D0F">
          <w:pPr>
            <w:pStyle w:val="TOC1"/>
            <w:tabs>
              <w:tab w:val="right" w:leader="dot" w:pos="9350"/>
            </w:tabs>
            <w:spacing w:line="360" w:lineRule="auto"/>
            <w:rPr>
              <w:rFonts w:ascii="Times New Roman" w:hAnsi="Times New Roman" w:cs="Times New Roman"/>
              <w:noProof/>
              <w:sz w:val="24"/>
              <w:szCs w:val="24"/>
            </w:rPr>
          </w:pPr>
          <w:hyperlink w:anchor="_Toc161336913" w:history="1">
            <w:r w:rsidR="0061776C" w:rsidRPr="00BF3D0F">
              <w:rPr>
                <w:rStyle w:val="Hyperlink"/>
                <w:rFonts w:ascii="Times New Roman" w:hAnsi="Times New Roman" w:cs="Times New Roman"/>
                <w:noProof/>
                <w:sz w:val="24"/>
                <w:szCs w:val="24"/>
              </w:rPr>
              <w:t>Slide 2: Skills required for people management function:</w:t>
            </w:r>
            <w:r w:rsidR="0061776C" w:rsidRPr="00BF3D0F">
              <w:rPr>
                <w:rFonts w:ascii="Times New Roman" w:hAnsi="Times New Roman" w:cs="Times New Roman"/>
                <w:noProof/>
                <w:webHidden/>
                <w:sz w:val="24"/>
                <w:szCs w:val="24"/>
              </w:rPr>
              <w:tab/>
            </w:r>
            <w:r w:rsidR="0061776C" w:rsidRPr="00BF3D0F">
              <w:rPr>
                <w:rFonts w:ascii="Times New Roman" w:hAnsi="Times New Roman" w:cs="Times New Roman"/>
                <w:noProof/>
                <w:webHidden/>
                <w:sz w:val="24"/>
                <w:szCs w:val="24"/>
              </w:rPr>
              <w:fldChar w:fldCharType="begin"/>
            </w:r>
            <w:r w:rsidR="0061776C" w:rsidRPr="00BF3D0F">
              <w:rPr>
                <w:rFonts w:ascii="Times New Roman" w:hAnsi="Times New Roman" w:cs="Times New Roman"/>
                <w:noProof/>
                <w:webHidden/>
                <w:sz w:val="24"/>
                <w:szCs w:val="24"/>
              </w:rPr>
              <w:instrText xml:space="preserve"> PAGEREF _Toc161336913 \h </w:instrText>
            </w:r>
            <w:r w:rsidR="0061776C" w:rsidRPr="00BF3D0F">
              <w:rPr>
                <w:rFonts w:ascii="Times New Roman" w:hAnsi="Times New Roman" w:cs="Times New Roman"/>
                <w:noProof/>
                <w:webHidden/>
                <w:sz w:val="24"/>
                <w:szCs w:val="24"/>
              </w:rPr>
            </w:r>
            <w:r w:rsidR="0061776C" w:rsidRPr="00BF3D0F">
              <w:rPr>
                <w:rFonts w:ascii="Times New Roman" w:hAnsi="Times New Roman" w:cs="Times New Roman"/>
                <w:noProof/>
                <w:webHidden/>
                <w:sz w:val="24"/>
                <w:szCs w:val="24"/>
              </w:rPr>
              <w:fldChar w:fldCharType="separate"/>
            </w:r>
            <w:r w:rsidR="0061776C" w:rsidRPr="00BF3D0F">
              <w:rPr>
                <w:rFonts w:ascii="Times New Roman" w:hAnsi="Times New Roman" w:cs="Times New Roman"/>
                <w:noProof/>
                <w:webHidden/>
                <w:sz w:val="24"/>
                <w:szCs w:val="24"/>
              </w:rPr>
              <w:t>3</w:t>
            </w:r>
            <w:r w:rsidR="0061776C" w:rsidRPr="00BF3D0F">
              <w:rPr>
                <w:rFonts w:ascii="Times New Roman" w:hAnsi="Times New Roman" w:cs="Times New Roman"/>
                <w:noProof/>
                <w:webHidden/>
                <w:sz w:val="24"/>
                <w:szCs w:val="24"/>
              </w:rPr>
              <w:fldChar w:fldCharType="end"/>
            </w:r>
          </w:hyperlink>
        </w:p>
        <w:p w14:paraId="737D352F" w14:textId="77777777" w:rsidR="0061776C" w:rsidRPr="00BF3D0F" w:rsidRDefault="00000000" w:rsidP="00BF3D0F">
          <w:pPr>
            <w:pStyle w:val="TOC1"/>
            <w:tabs>
              <w:tab w:val="right" w:leader="dot" w:pos="9350"/>
            </w:tabs>
            <w:spacing w:line="360" w:lineRule="auto"/>
            <w:rPr>
              <w:rFonts w:ascii="Times New Roman" w:hAnsi="Times New Roman" w:cs="Times New Roman"/>
              <w:noProof/>
              <w:sz w:val="24"/>
              <w:szCs w:val="24"/>
            </w:rPr>
          </w:pPr>
          <w:hyperlink w:anchor="_Toc161336914" w:history="1">
            <w:r w:rsidR="0061776C" w:rsidRPr="00BF3D0F">
              <w:rPr>
                <w:rStyle w:val="Hyperlink"/>
                <w:rFonts w:ascii="Times New Roman" w:hAnsi="Times New Roman" w:cs="Times New Roman"/>
                <w:noProof/>
                <w:sz w:val="24"/>
                <w:szCs w:val="24"/>
              </w:rPr>
              <w:t>Slide 3: Planning Of Function for Present and Future:</w:t>
            </w:r>
            <w:r w:rsidR="0061776C" w:rsidRPr="00BF3D0F">
              <w:rPr>
                <w:rFonts w:ascii="Times New Roman" w:hAnsi="Times New Roman" w:cs="Times New Roman"/>
                <w:noProof/>
                <w:webHidden/>
                <w:sz w:val="24"/>
                <w:szCs w:val="24"/>
              </w:rPr>
              <w:tab/>
            </w:r>
            <w:r w:rsidR="0061776C" w:rsidRPr="00BF3D0F">
              <w:rPr>
                <w:rFonts w:ascii="Times New Roman" w:hAnsi="Times New Roman" w:cs="Times New Roman"/>
                <w:noProof/>
                <w:webHidden/>
                <w:sz w:val="24"/>
                <w:szCs w:val="24"/>
              </w:rPr>
              <w:fldChar w:fldCharType="begin"/>
            </w:r>
            <w:r w:rsidR="0061776C" w:rsidRPr="00BF3D0F">
              <w:rPr>
                <w:rFonts w:ascii="Times New Roman" w:hAnsi="Times New Roman" w:cs="Times New Roman"/>
                <w:noProof/>
                <w:webHidden/>
                <w:sz w:val="24"/>
                <w:szCs w:val="24"/>
              </w:rPr>
              <w:instrText xml:space="preserve"> PAGEREF _Toc161336914 \h </w:instrText>
            </w:r>
            <w:r w:rsidR="0061776C" w:rsidRPr="00BF3D0F">
              <w:rPr>
                <w:rFonts w:ascii="Times New Roman" w:hAnsi="Times New Roman" w:cs="Times New Roman"/>
                <w:noProof/>
                <w:webHidden/>
                <w:sz w:val="24"/>
                <w:szCs w:val="24"/>
              </w:rPr>
            </w:r>
            <w:r w:rsidR="0061776C" w:rsidRPr="00BF3D0F">
              <w:rPr>
                <w:rFonts w:ascii="Times New Roman" w:hAnsi="Times New Roman" w:cs="Times New Roman"/>
                <w:noProof/>
                <w:webHidden/>
                <w:sz w:val="24"/>
                <w:szCs w:val="24"/>
              </w:rPr>
              <w:fldChar w:fldCharType="separate"/>
            </w:r>
            <w:r w:rsidR="0061776C" w:rsidRPr="00BF3D0F">
              <w:rPr>
                <w:rFonts w:ascii="Times New Roman" w:hAnsi="Times New Roman" w:cs="Times New Roman"/>
                <w:noProof/>
                <w:webHidden/>
                <w:sz w:val="24"/>
                <w:szCs w:val="24"/>
              </w:rPr>
              <w:t>3</w:t>
            </w:r>
            <w:r w:rsidR="0061776C" w:rsidRPr="00BF3D0F">
              <w:rPr>
                <w:rFonts w:ascii="Times New Roman" w:hAnsi="Times New Roman" w:cs="Times New Roman"/>
                <w:noProof/>
                <w:webHidden/>
                <w:sz w:val="24"/>
                <w:szCs w:val="24"/>
              </w:rPr>
              <w:fldChar w:fldCharType="end"/>
            </w:r>
          </w:hyperlink>
        </w:p>
        <w:p w14:paraId="256E5306" w14:textId="77777777" w:rsidR="0061776C" w:rsidRPr="00BF3D0F" w:rsidRDefault="00000000" w:rsidP="00BF3D0F">
          <w:pPr>
            <w:pStyle w:val="TOC1"/>
            <w:tabs>
              <w:tab w:val="right" w:leader="dot" w:pos="9350"/>
            </w:tabs>
            <w:spacing w:line="360" w:lineRule="auto"/>
            <w:rPr>
              <w:rFonts w:ascii="Times New Roman" w:hAnsi="Times New Roman" w:cs="Times New Roman"/>
              <w:noProof/>
              <w:sz w:val="24"/>
              <w:szCs w:val="24"/>
            </w:rPr>
          </w:pPr>
          <w:hyperlink w:anchor="_Toc161336915" w:history="1">
            <w:r w:rsidR="0061776C" w:rsidRPr="00BF3D0F">
              <w:rPr>
                <w:rStyle w:val="Hyperlink"/>
                <w:rFonts w:ascii="Times New Roman" w:hAnsi="Times New Roman" w:cs="Times New Roman"/>
                <w:noProof/>
                <w:sz w:val="24"/>
                <w:szCs w:val="24"/>
              </w:rPr>
              <w:t>Slide 4: Contd (Action Plan for Future)</w:t>
            </w:r>
            <w:r w:rsidR="0061776C" w:rsidRPr="00BF3D0F">
              <w:rPr>
                <w:rFonts w:ascii="Times New Roman" w:hAnsi="Times New Roman" w:cs="Times New Roman"/>
                <w:noProof/>
                <w:webHidden/>
                <w:sz w:val="24"/>
                <w:szCs w:val="24"/>
              </w:rPr>
              <w:tab/>
            </w:r>
            <w:r w:rsidR="0061776C" w:rsidRPr="00BF3D0F">
              <w:rPr>
                <w:rFonts w:ascii="Times New Roman" w:hAnsi="Times New Roman" w:cs="Times New Roman"/>
                <w:noProof/>
                <w:webHidden/>
                <w:sz w:val="24"/>
                <w:szCs w:val="24"/>
              </w:rPr>
              <w:fldChar w:fldCharType="begin"/>
            </w:r>
            <w:r w:rsidR="0061776C" w:rsidRPr="00BF3D0F">
              <w:rPr>
                <w:rFonts w:ascii="Times New Roman" w:hAnsi="Times New Roman" w:cs="Times New Roman"/>
                <w:noProof/>
                <w:webHidden/>
                <w:sz w:val="24"/>
                <w:szCs w:val="24"/>
              </w:rPr>
              <w:instrText xml:space="preserve"> PAGEREF _Toc161336915 \h </w:instrText>
            </w:r>
            <w:r w:rsidR="0061776C" w:rsidRPr="00BF3D0F">
              <w:rPr>
                <w:rFonts w:ascii="Times New Roman" w:hAnsi="Times New Roman" w:cs="Times New Roman"/>
                <w:noProof/>
                <w:webHidden/>
                <w:sz w:val="24"/>
                <w:szCs w:val="24"/>
              </w:rPr>
            </w:r>
            <w:r w:rsidR="0061776C" w:rsidRPr="00BF3D0F">
              <w:rPr>
                <w:rFonts w:ascii="Times New Roman" w:hAnsi="Times New Roman" w:cs="Times New Roman"/>
                <w:noProof/>
                <w:webHidden/>
                <w:sz w:val="24"/>
                <w:szCs w:val="24"/>
              </w:rPr>
              <w:fldChar w:fldCharType="separate"/>
            </w:r>
            <w:r w:rsidR="0061776C" w:rsidRPr="00BF3D0F">
              <w:rPr>
                <w:rFonts w:ascii="Times New Roman" w:hAnsi="Times New Roman" w:cs="Times New Roman"/>
                <w:noProof/>
                <w:webHidden/>
                <w:sz w:val="24"/>
                <w:szCs w:val="24"/>
              </w:rPr>
              <w:t>4</w:t>
            </w:r>
            <w:r w:rsidR="0061776C" w:rsidRPr="00BF3D0F">
              <w:rPr>
                <w:rFonts w:ascii="Times New Roman" w:hAnsi="Times New Roman" w:cs="Times New Roman"/>
                <w:noProof/>
                <w:webHidden/>
                <w:sz w:val="24"/>
                <w:szCs w:val="24"/>
              </w:rPr>
              <w:fldChar w:fldCharType="end"/>
            </w:r>
          </w:hyperlink>
        </w:p>
        <w:p w14:paraId="1473C5E7" w14:textId="77777777" w:rsidR="0061776C" w:rsidRPr="00BF3D0F" w:rsidRDefault="00000000" w:rsidP="00BF3D0F">
          <w:pPr>
            <w:pStyle w:val="TOC1"/>
            <w:tabs>
              <w:tab w:val="right" w:leader="dot" w:pos="9350"/>
            </w:tabs>
            <w:spacing w:line="360" w:lineRule="auto"/>
            <w:rPr>
              <w:rFonts w:ascii="Times New Roman" w:hAnsi="Times New Roman" w:cs="Times New Roman"/>
              <w:noProof/>
              <w:sz w:val="24"/>
              <w:szCs w:val="24"/>
            </w:rPr>
          </w:pPr>
          <w:hyperlink w:anchor="_Toc161336916" w:history="1">
            <w:r w:rsidR="0061776C" w:rsidRPr="00BF3D0F">
              <w:rPr>
                <w:rStyle w:val="Hyperlink"/>
                <w:rFonts w:ascii="Times New Roman" w:hAnsi="Times New Roman" w:cs="Times New Roman"/>
                <w:noProof/>
                <w:sz w:val="24"/>
                <w:szCs w:val="24"/>
              </w:rPr>
              <w:t>Slide 5: Improvement of genetic skills (Collaboration, teamwork,)</w:t>
            </w:r>
            <w:r w:rsidR="0061776C" w:rsidRPr="00BF3D0F">
              <w:rPr>
                <w:rFonts w:ascii="Times New Roman" w:hAnsi="Times New Roman" w:cs="Times New Roman"/>
                <w:noProof/>
                <w:webHidden/>
                <w:sz w:val="24"/>
                <w:szCs w:val="24"/>
              </w:rPr>
              <w:tab/>
            </w:r>
            <w:r w:rsidR="0061776C" w:rsidRPr="00BF3D0F">
              <w:rPr>
                <w:rFonts w:ascii="Times New Roman" w:hAnsi="Times New Roman" w:cs="Times New Roman"/>
                <w:noProof/>
                <w:webHidden/>
                <w:sz w:val="24"/>
                <w:szCs w:val="24"/>
              </w:rPr>
              <w:fldChar w:fldCharType="begin"/>
            </w:r>
            <w:r w:rsidR="0061776C" w:rsidRPr="00BF3D0F">
              <w:rPr>
                <w:rFonts w:ascii="Times New Roman" w:hAnsi="Times New Roman" w:cs="Times New Roman"/>
                <w:noProof/>
                <w:webHidden/>
                <w:sz w:val="24"/>
                <w:szCs w:val="24"/>
              </w:rPr>
              <w:instrText xml:space="preserve"> PAGEREF _Toc161336916 \h </w:instrText>
            </w:r>
            <w:r w:rsidR="0061776C" w:rsidRPr="00BF3D0F">
              <w:rPr>
                <w:rFonts w:ascii="Times New Roman" w:hAnsi="Times New Roman" w:cs="Times New Roman"/>
                <w:noProof/>
                <w:webHidden/>
                <w:sz w:val="24"/>
                <w:szCs w:val="24"/>
              </w:rPr>
            </w:r>
            <w:r w:rsidR="0061776C" w:rsidRPr="00BF3D0F">
              <w:rPr>
                <w:rFonts w:ascii="Times New Roman" w:hAnsi="Times New Roman" w:cs="Times New Roman"/>
                <w:noProof/>
                <w:webHidden/>
                <w:sz w:val="24"/>
                <w:szCs w:val="24"/>
              </w:rPr>
              <w:fldChar w:fldCharType="separate"/>
            </w:r>
            <w:r w:rsidR="0061776C" w:rsidRPr="00BF3D0F">
              <w:rPr>
                <w:rFonts w:ascii="Times New Roman" w:hAnsi="Times New Roman" w:cs="Times New Roman"/>
                <w:noProof/>
                <w:webHidden/>
                <w:sz w:val="24"/>
                <w:szCs w:val="24"/>
              </w:rPr>
              <w:t>5</w:t>
            </w:r>
            <w:r w:rsidR="0061776C" w:rsidRPr="00BF3D0F">
              <w:rPr>
                <w:rFonts w:ascii="Times New Roman" w:hAnsi="Times New Roman" w:cs="Times New Roman"/>
                <w:noProof/>
                <w:webHidden/>
                <w:sz w:val="24"/>
                <w:szCs w:val="24"/>
              </w:rPr>
              <w:fldChar w:fldCharType="end"/>
            </w:r>
          </w:hyperlink>
        </w:p>
        <w:p w14:paraId="387BF5A7" w14:textId="77777777" w:rsidR="0061776C" w:rsidRPr="00BF3D0F" w:rsidRDefault="00000000" w:rsidP="00BF3D0F">
          <w:pPr>
            <w:pStyle w:val="TOC1"/>
            <w:tabs>
              <w:tab w:val="right" w:leader="dot" w:pos="9350"/>
            </w:tabs>
            <w:spacing w:line="360" w:lineRule="auto"/>
            <w:rPr>
              <w:rFonts w:ascii="Times New Roman" w:hAnsi="Times New Roman" w:cs="Times New Roman"/>
              <w:noProof/>
              <w:sz w:val="24"/>
              <w:szCs w:val="24"/>
            </w:rPr>
          </w:pPr>
          <w:hyperlink w:anchor="_Toc161336917" w:history="1">
            <w:r w:rsidR="0061776C" w:rsidRPr="00BF3D0F">
              <w:rPr>
                <w:rStyle w:val="Hyperlink"/>
                <w:rFonts w:ascii="Times New Roman" w:hAnsi="Times New Roman" w:cs="Times New Roman"/>
                <w:noProof/>
                <w:sz w:val="24"/>
                <w:szCs w:val="24"/>
              </w:rPr>
              <w:t>Slide 6: Contd (communication, and leadership)</w:t>
            </w:r>
            <w:r w:rsidR="0061776C" w:rsidRPr="00BF3D0F">
              <w:rPr>
                <w:rFonts w:ascii="Times New Roman" w:hAnsi="Times New Roman" w:cs="Times New Roman"/>
                <w:noProof/>
                <w:webHidden/>
                <w:sz w:val="24"/>
                <w:szCs w:val="24"/>
              </w:rPr>
              <w:tab/>
            </w:r>
            <w:r w:rsidR="0061776C" w:rsidRPr="00BF3D0F">
              <w:rPr>
                <w:rFonts w:ascii="Times New Roman" w:hAnsi="Times New Roman" w:cs="Times New Roman"/>
                <w:noProof/>
                <w:webHidden/>
                <w:sz w:val="24"/>
                <w:szCs w:val="24"/>
              </w:rPr>
              <w:fldChar w:fldCharType="begin"/>
            </w:r>
            <w:r w:rsidR="0061776C" w:rsidRPr="00BF3D0F">
              <w:rPr>
                <w:rFonts w:ascii="Times New Roman" w:hAnsi="Times New Roman" w:cs="Times New Roman"/>
                <w:noProof/>
                <w:webHidden/>
                <w:sz w:val="24"/>
                <w:szCs w:val="24"/>
              </w:rPr>
              <w:instrText xml:space="preserve"> PAGEREF _Toc161336917 \h </w:instrText>
            </w:r>
            <w:r w:rsidR="0061776C" w:rsidRPr="00BF3D0F">
              <w:rPr>
                <w:rFonts w:ascii="Times New Roman" w:hAnsi="Times New Roman" w:cs="Times New Roman"/>
                <w:noProof/>
                <w:webHidden/>
                <w:sz w:val="24"/>
                <w:szCs w:val="24"/>
              </w:rPr>
            </w:r>
            <w:r w:rsidR="0061776C" w:rsidRPr="00BF3D0F">
              <w:rPr>
                <w:rFonts w:ascii="Times New Roman" w:hAnsi="Times New Roman" w:cs="Times New Roman"/>
                <w:noProof/>
                <w:webHidden/>
                <w:sz w:val="24"/>
                <w:szCs w:val="24"/>
              </w:rPr>
              <w:fldChar w:fldCharType="separate"/>
            </w:r>
            <w:r w:rsidR="0061776C" w:rsidRPr="00BF3D0F">
              <w:rPr>
                <w:rFonts w:ascii="Times New Roman" w:hAnsi="Times New Roman" w:cs="Times New Roman"/>
                <w:noProof/>
                <w:webHidden/>
                <w:sz w:val="24"/>
                <w:szCs w:val="24"/>
              </w:rPr>
              <w:t>5</w:t>
            </w:r>
            <w:r w:rsidR="0061776C" w:rsidRPr="00BF3D0F">
              <w:rPr>
                <w:rFonts w:ascii="Times New Roman" w:hAnsi="Times New Roman" w:cs="Times New Roman"/>
                <w:noProof/>
                <w:webHidden/>
                <w:sz w:val="24"/>
                <w:szCs w:val="24"/>
              </w:rPr>
              <w:fldChar w:fldCharType="end"/>
            </w:r>
          </w:hyperlink>
        </w:p>
        <w:p w14:paraId="068BCD21" w14:textId="77777777" w:rsidR="0061776C" w:rsidRPr="00BF3D0F" w:rsidRDefault="00000000" w:rsidP="00BF3D0F">
          <w:pPr>
            <w:pStyle w:val="TOC1"/>
            <w:tabs>
              <w:tab w:val="right" w:leader="dot" w:pos="9350"/>
            </w:tabs>
            <w:spacing w:line="360" w:lineRule="auto"/>
            <w:rPr>
              <w:rFonts w:ascii="Times New Roman" w:hAnsi="Times New Roman" w:cs="Times New Roman"/>
              <w:noProof/>
              <w:sz w:val="24"/>
              <w:szCs w:val="24"/>
            </w:rPr>
          </w:pPr>
          <w:hyperlink w:anchor="_Toc161336918" w:history="1">
            <w:r w:rsidR="0061776C" w:rsidRPr="00BF3D0F">
              <w:rPr>
                <w:rStyle w:val="Hyperlink"/>
                <w:rFonts w:ascii="Times New Roman" w:hAnsi="Times New Roman" w:cs="Times New Roman"/>
                <w:noProof/>
                <w:sz w:val="24"/>
                <w:szCs w:val="24"/>
              </w:rPr>
              <w:t>Slid 7: Adaptation of technology</w:t>
            </w:r>
            <w:r w:rsidR="0061776C" w:rsidRPr="00BF3D0F">
              <w:rPr>
                <w:rFonts w:ascii="Times New Roman" w:hAnsi="Times New Roman" w:cs="Times New Roman"/>
                <w:noProof/>
                <w:webHidden/>
                <w:sz w:val="24"/>
                <w:szCs w:val="24"/>
              </w:rPr>
              <w:tab/>
            </w:r>
            <w:r w:rsidR="0061776C" w:rsidRPr="00BF3D0F">
              <w:rPr>
                <w:rFonts w:ascii="Times New Roman" w:hAnsi="Times New Roman" w:cs="Times New Roman"/>
                <w:noProof/>
                <w:webHidden/>
                <w:sz w:val="24"/>
                <w:szCs w:val="24"/>
              </w:rPr>
              <w:fldChar w:fldCharType="begin"/>
            </w:r>
            <w:r w:rsidR="0061776C" w:rsidRPr="00BF3D0F">
              <w:rPr>
                <w:rFonts w:ascii="Times New Roman" w:hAnsi="Times New Roman" w:cs="Times New Roman"/>
                <w:noProof/>
                <w:webHidden/>
                <w:sz w:val="24"/>
                <w:szCs w:val="24"/>
              </w:rPr>
              <w:instrText xml:space="preserve"> PAGEREF _Toc161336918 \h </w:instrText>
            </w:r>
            <w:r w:rsidR="0061776C" w:rsidRPr="00BF3D0F">
              <w:rPr>
                <w:rFonts w:ascii="Times New Roman" w:hAnsi="Times New Roman" w:cs="Times New Roman"/>
                <w:noProof/>
                <w:webHidden/>
                <w:sz w:val="24"/>
                <w:szCs w:val="24"/>
              </w:rPr>
            </w:r>
            <w:r w:rsidR="0061776C" w:rsidRPr="00BF3D0F">
              <w:rPr>
                <w:rFonts w:ascii="Times New Roman" w:hAnsi="Times New Roman" w:cs="Times New Roman"/>
                <w:noProof/>
                <w:webHidden/>
                <w:sz w:val="24"/>
                <w:szCs w:val="24"/>
              </w:rPr>
              <w:fldChar w:fldCharType="separate"/>
            </w:r>
            <w:r w:rsidR="0061776C" w:rsidRPr="00BF3D0F">
              <w:rPr>
                <w:rFonts w:ascii="Times New Roman" w:hAnsi="Times New Roman" w:cs="Times New Roman"/>
                <w:noProof/>
                <w:webHidden/>
                <w:sz w:val="24"/>
                <w:szCs w:val="24"/>
              </w:rPr>
              <w:t>6</w:t>
            </w:r>
            <w:r w:rsidR="0061776C" w:rsidRPr="00BF3D0F">
              <w:rPr>
                <w:rFonts w:ascii="Times New Roman" w:hAnsi="Times New Roman" w:cs="Times New Roman"/>
                <w:noProof/>
                <w:webHidden/>
                <w:sz w:val="24"/>
                <w:szCs w:val="24"/>
              </w:rPr>
              <w:fldChar w:fldCharType="end"/>
            </w:r>
          </w:hyperlink>
        </w:p>
        <w:p w14:paraId="3C492D13" w14:textId="77777777" w:rsidR="0061776C" w:rsidRPr="00BF3D0F" w:rsidRDefault="00000000" w:rsidP="00BF3D0F">
          <w:pPr>
            <w:pStyle w:val="TOC1"/>
            <w:tabs>
              <w:tab w:val="right" w:leader="dot" w:pos="9350"/>
            </w:tabs>
            <w:spacing w:line="360" w:lineRule="auto"/>
            <w:rPr>
              <w:rFonts w:ascii="Times New Roman" w:hAnsi="Times New Roman" w:cs="Times New Roman"/>
              <w:noProof/>
              <w:sz w:val="24"/>
              <w:szCs w:val="24"/>
            </w:rPr>
          </w:pPr>
          <w:hyperlink w:anchor="_Toc161336919" w:history="1">
            <w:r w:rsidR="0061776C" w:rsidRPr="00BF3D0F">
              <w:rPr>
                <w:rStyle w:val="Hyperlink"/>
                <w:rFonts w:ascii="Times New Roman" w:hAnsi="Times New Roman" w:cs="Times New Roman"/>
                <w:noProof/>
                <w:sz w:val="24"/>
                <w:szCs w:val="24"/>
              </w:rPr>
              <w:t>Slide 8: Conclusion</w:t>
            </w:r>
            <w:r w:rsidR="0061776C" w:rsidRPr="00BF3D0F">
              <w:rPr>
                <w:rFonts w:ascii="Times New Roman" w:hAnsi="Times New Roman" w:cs="Times New Roman"/>
                <w:noProof/>
                <w:webHidden/>
                <w:sz w:val="24"/>
                <w:szCs w:val="24"/>
              </w:rPr>
              <w:tab/>
            </w:r>
            <w:r w:rsidR="0061776C" w:rsidRPr="00BF3D0F">
              <w:rPr>
                <w:rFonts w:ascii="Times New Roman" w:hAnsi="Times New Roman" w:cs="Times New Roman"/>
                <w:noProof/>
                <w:webHidden/>
                <w:sz w:val="24"/>
                <w:szCs w:val="24"/>
              </w:rPr>
              <w:fldChar w:fldCharType="begin"/>
            </w:r>
            <w:r w:rsidR="0061776C" w:rsidRPr="00BF3D0F">
              <w:rPr>
                <w:rFonts w:ascii="Times New Roman" w:hAnsi="Times New Roman" w:cs="Times New Roman"/>
                <w:noProof/>
                <w:webHidden/>
                <w:sz w:val="24"/>
                <w:szCs w:val="24"/>
              </w:rPr>
              <w:instrText xml:space="preserve"> PAGEREF _Toc161336919 \h </w:instrText>
            </w:r>
            <w:r w:rsidR="0061776C" w:rsidRPr="00BF3D0F">
              <w:rPr>
                <w:rFonts w:ascii="Times New Roman" w:hAnsi="Times New Roman" w:cs="Times New Roman"/>
                <w:noProof/>
                <w:webHidden/>
                <w:sz w:val="24"/>
                <w:szCs w:val="24"/>
              </w:rPr>
            </w:r>
            <w:r w:rsidR="0061776C" w:rsidRPr="00BF3D0F">
              <w:rPr>
                <w:rFonts w:ascii="Times New Roman" w:hAnsi="Times New Roman" w:cs="Times New Roman"/>
                <w:noProof/>
                <w:webHidden/>
                <w:sz w:val="24"/>
                <w:szCs w:val="24"/>
              </w:rPr>
              <w:fldChar w:fldCharType="separate"/>
            </w:r>
            <w:r w:rsidR="0061776C" w:rsidRPr="00BF3D0F">
              <w:rPr>
                <w:rFonts w:ascii="Times New Roman" w:hAnsi="Times New Roman" w:cs="Times New Roman"/>
                <w:noProof/>
                <w:webHidden/>
                <w:sz w:val="24"/>
                <w:szCs w:val="24"/>
              </w:rPr>
              <w:t>7</w:t>
            </w:r>
            <w:r w:rsidR="0061776C" w:rsidRPr="00BF3D0F">
              <w:rPr>
                <w:rFonts w:ascii="Times New Roman" w:hAnsi="Times New Roman" w:cs="Times New Roman"/>
                <w:noProof/>
                <w:webHidden/>
                <w:sz w:val="24"/>
                <w:szCs w:val="24"/>
              </w:rPr>
              <w:fldChar w:fldCharType="end"/>
            </w:r>
          </w:hyperlink>
        </w:p>
        <w:p w14:paraId="5E5313AF" w14:textId="77777777" w:rsidR="0061776C" w:rsidRPr="00BF3D0F" w:rsidRDefault="00000000" w:rsidP="00BF3D0F">
          <w:pPr>
            <w:pStyle w:val="TOC1"/>
            <w:tabs>
              <w:tab w:val="right" w:leader="dot" w:pos="9350"/>
            </w:tabs>
            <w:spacing w:line="360" w:lineRule="auto"/>
            <w:rPr>
              <w:rFonts w:ascii="Times New Roman" w:hAnsi="Times New Roman" w:cs="Times New Roman"/>
              <w:noProof/>
              <w:sz w:val="24"/>
              <w:szCs w:val="24"/>
            </w:rPr>
          </w:pPr>
          <w:hyperlink w:anchor="_Toc161336920" w:history="1">
            <w:r w:rsidR="0061776C" w:rsidRPr="00BF3D0F">
              <w:rPr>
                <w:rStyle w:val="Hyperlink"/>
                <w:rFonts w:ascii="Times New Roman" w:hAnsi="Times New Roman" w:cs="Times New Roman"/>
                <w:noProof/>
                <w:sz w:val="24"/>
                <w:szCs w:val="24"/>
              </w:rPr>
              <w:t>Reference List</w:t>
            </w:r>
            <w:r w:rsidR="0061776C" w:rsidRPr="00BF3D0F">
              <w:rPr>
                <w:rFonts w:ascii="Times New Roman" w:hAnsi="Times New Roman" w:cs="Times New Roman"/>
                <w:noProof/>
                <w:webHidden/>
                <w:sz w:val="24"/>
                <w:szCs w:val="24"/>
              </w:rPr>
              <w:tab/>
            </w:r>
            <w:r w:rsidR="0061776C" w:rsidRPr="00BF3D0F">
              <w:rPr>
                <w:rFonts w:ascii="Times New Roman" w:hAnsi="Times New Roman" w:cs="Times New Roman"/>
                <w:noProof/>
                <w:webHidden/>
                <w:sz w:val="24"/>
                <w:szCs w:val="24"/>
              </w:rPr>
              <w:fldChar w:fldCharType="begin"/>
            </w:r>
            <w:r w:rsidR="0061776C" w:rsidRPr="00BF3D0F">
              <w:rPr>
                <w:rFonts w:ascii="Times New Roman" w:hAnsi="Times New Roman" w:cs="Times New Roman"/>
                <w:noProof/>
                <w:webHidden/>
                <w:sz w:val="24"/>
                <w:szCs w:val="24"/>
              </w:rPr>
              <w:instrText xml:space="preserve"> PAGEREF _Toc161336920 \h </w:instrText>
            </w:r>
            <w:r w:rsidR="0061776C" w:rsidRPr="00BF3D0F">
              <w:rPr>
                <w:rFonts w:ascii="Times New Roman" w:hAnsi="Times New Roman" w:cs="Times New Roman"/>
                <w:noProof/>
                <w:webHidden/>
                <w:sz w:val="24"/>
                <w:szCs w:val="24"/>
              </w:rPr>
            </w:r>
            <w:r w:rsidR="0061776C" w:rsidRPr="00BF3D0F">
              <w:rPr>
                <w:rFonts w:ascii="Times New Roman" w:hAnsi="Times New Roman" w:cs="Times New Roman"/>
                <w:noProof/>
                <w:webHidden/>
                <w:sz w:val="24"/>
                <w:szCs w:val="24"/>
              </w:rPr>
              <w:fldChar w:fldCharType="separate"/>
            </w:r>
            <w:r w:rsidR="0061776C" w:rsidRPr="00BF3D0F">
              <w:rPr>
                <w:rFonts w:ascii="Times New Roman" w:hAnsi="Times New Roman" w:cs="Times New Roman"/>
                <w:noProof/>
                <w:webHidden/>
                <w:sz w:val="24"/>
                <w:szCs w:val="24"/>
              </w:rPr>
              <w:t>8</w:t>
            </w:r>
            <w:r w:rsidR="0061776C" w:rsidRPr="00BF3D0F">
              <w:rPr>
                <w:rFonts w:ascii="Times New Roman" w:hAnsi="Times New Roman" w:cs="Times New Roman"/>
                <w:noProof/>
                <w:webHidden/>
                <w:sz w:val="24"/>
                <w:szCs w:val="24"/>
              </w:rPr>
              <w:fldChar w:fldCharType="end"/>
            </w:r>
          </w:hyperlink>
        </w:p>
        <w:p w14:paraId="3426FBFD" w14:textId="77777777" w:rsidR="0061776C" w:rsidRDefault="0061776C" w:rsidP="00BF3D0F">
          <w:pPr>
            <w:spacing w:line="360" w:lineRule="auto"/>
          </w:pPr>
          <w:r w:rsidRPr="00BF3D0F">
            <w:rPr>
              <w:rFonts w:ascii="Times New Roman" w:hAnsi="Times New Roman" w:cs="Times New Roman"/>
              <w:b/>
              <w:bCs/>
              <w:noProof/>
              <w:sz w:val="24"/>
              <w:szCs w:val="24"/>
            </w:rPr>
            <w:fldChar w:fldCharType="end"/>
          </w:r>
        </w:p>
      </w:sdtContent>
    </w:sdt>
    <w:p w14:paraId="569DE376" w14:textId="77777777" w:rsidR="00F86A41" w:rsidRDefault="00F86A41" w:rsidP="00BF3D0F">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p w14:paraId="022C1BCF" w14:textId="77777777" w:rsidR="00017F8C" w:rsidRPr="00CC5875" w:rsidRDefault="00CC5875" w:rsidP="00BF3D0F">
      <w:pPr>
        <w:pStyle w:val="Heading1"/>
        <w:spacing w:line="360" w:lineRule="auto"/>
        <w:jc w:val="both"/>
      </w:pPr>
      <w:bookmarkStart w:id="0" w:name="_Toc161336912"/>
      <w:r w:rsidRPr="00CC5875">
        <w:lastRenderedPageBreak/>
        <w:t>Slide 1: Introduction:</w:t>
      </w:r>
      <w:bookmarkEnd w:id="0"/>
    </w:p>
    <w:p w14:paraId="713383ED" w14:textId="77777777" w:rsidR="00CC5875" w:rsidRPr="00CC5875" w:rsidRDefault="007C273D" w:rsidP="00BF3D0F">
      <w:pPr>
        <w:pStyle w:val="ListParagraph"/>
        <w:numPr>
          <w:ilvl w:val="0"/>
          <w:numId w:val="2"/>
        </w:numPr>
        <w:spacing w:line="360" w:lineRule="auto"/>
        <w:jc w:val="both"/>
        <w:rPr>
          <w:rFonts w:ascii="Times New Roman" w:hAnsi="Times New Roman" w:cs="Times New Roman"/>
          <w:sz w:val="24"/>
          <w:szCs w:val="24"/>
        </w:rPr>
      </w:pPr>
      <w:r w:rsidRPr="00CC5875">
        <w:rPr>
          <w:rFonts w:ascii="Times New Roman" w:hAnsi="Times New Roman" w:cs="Times New Roman"/>
          <w:sz w:val="24"/>
          <w:szCs w:val="24"/>
        </w:rPr>
        <w:t>There are many skills adopted by a company for the people ma</w:t>
      </w:r>
      <w:r w:rsidR="00326E02" w:rsidRPr="00CC5875">
        <w:rPr>
          <w:rFonts w:ascii="Times New Roman" w:hAnsi="Times New Roman" w:cs="Times New Roman"/>
          <w:sz w:val="24"/>
          <w:szCs w:val="24"/>
        </w:rPr>
        <w:t xml:space="preserve">nagement in their company. </w:t>
      </w:r>
    </w:p>
    <w:p w14:paraId="60590FFD" w14:textId="77777777" w:rsidR="00CC5875" w:rsidRPr="00CC5875" w:rsidRDefault="00CC5875" w:rsidP="00BF3D0F">
      <w:pPr>
        <w:pStyle w:val="ListParagraph"/>
        <w:numPr>
          <w:ilvl w:val="0"/>
          <w:numId w:val="2"/>
        </w:numPr>
        <w:spacing w:line="360" w:lineRule="auto"/>
        <w:jc w:val="both"/>
        <w:rPr>
          <w:rFonts w:ascii="Times New Roman" w:hAnsi="Times New Roman" w:cs="Times New Roman"/>
          <w:sz w:val="24"/>
          <w:szCs w:val="24"/>
        </w:rPr>
      </w:pPr>
      <w:r w:rsidRPr="00CC5875">
        <w:rPr>
          <w:rFonts w:ascii="Times New Roman" w:hAnsi="Times New Roman" w:cs="Times New Roman"/>
          <w:sz w:val="24"/>
          <w:szCs w:val="24"/>
        </w:rPr>
        <w:t>Organization should not only follow the ways to enhance the communication skills, leadership ability, collaboration and strategic thinking etc.</w:t>
      </w:r>
    </w:p>
    <w:p w14:paraId="53C73540" w14:textId="5D032E81" w:rsidR="00CC5875" w:rsidRPr="00CC5875" w:rsidRDefault="00CC5875" w:rsidP="00BF3D0F">
      <w:pPr>
        <w:pStyle w:val="ListParagraph"/>
        <w:numPr>
          <w:ilvl w:val="0"/>
          <w:numId w:val="2"/>
        </w:numPr>
        <w:spacing w:line="360" w:lineRule="auto"/>
        <w:jc w:val="both"/>
        <w:rPr>
          <w:rFonts w:ascii="Times New Roman" w:hAnsi="Times New Roman" w:cs="Times New Roman"/>
          <w:sz w:val="24"/>
          <w:szCs w:val="24"/>
        </w:rPr>
      </w:pPr>
      <w:r w:rsidRPr="00CC5875">
        <w:rPr>
          <w:rFonts w:ascii="Times New Roman" w:hAnsi="Times New Roman" w:cs="Times New Roman"/>
          <w:sz w:val="24"/>
          <w:szCs w:val="24"/>
        </w:rPr>
        <w:t>Org</w:t>
      </w:r>
      <w:r w:rsidR="00693893">
        <w:rPr>
          <w:rFonts w:ascii="Times New Roman" w:hAnsi="Times New Roman" w:cs="Times New Roman"/>
          <w:sz w:val="24"/>
          <w:szCs w:val="24"/>
        </w:rPr>
        <w:t>a</w:t>
      </w:r>
      <w:r w:rsidRPr="00CC5875">
        <w:rPr>
          <w:rFonts w:ascii="Times New Roman" w:hAnsi="Times New Roman" w:cs="Times New Roman"/>
          <w:sz w:val="24"/>
          <w:szCs w:val="24"/>
        </w:rPr>
        <w:t>nization should also focus on the using AI and adopting other technological changes to employ the skilled workers.</w:t>
      </w:r>
    </w:p>
    <w:p w14:paraId="1C52B803" w14:textId="77777777" w:rsidR="00326E02" w:rsidRPr="00CC5875" w:rsidRDefault="00CC5875" w:rsidP="00BF3D0F">
      <w:pPr>
        <w:spacing w:line="360" w:lineRule="auto"/>
        <w:jc w:val="both"/>
        <w:rPr>
          <w:rFonts w:ascii="Times New Roman" w:hAnsi="Times New Roman" w:cs="Times New Roman"/>
          <w:sz w:val="24"/>
          <w:szCs w:val="24"/>
        </w:rPr>
      </w:pPr>
      <w:r w:rsidRPr="00CC5875">
        <w:rPr>
          <w:rFonts w:ascii="Times New Roman" w:hAnsi="Times New Roman" w:cs="Times New Roman"/>
          <w:b/>
          <w:sz w:val="24"/>
          <w:szCs w:val="24"/>
        </w:rPr>
        <w:t>SN:</w:t>
      </w:r>
      <w:r w:rsidRPr="00CC5875">
        <w:rPr>
          <w:rFonts w:ascii="Times New Roman" w:hAnsi="Times New Roman" w:cs="Times New Roman"/>
          <w:sz w:val="24"/>
          <w:szCs w:val="24"/>
        </w:rPr>
        <w:t xml:space="preserve"> </w:t>
      </w:r>
      <w:r w:rsidRPr="00CC5875">
        <w:rPr>
          <w:rFonts w:ascii="Times New Roman" w:hAnsi="Times New Roman" w:cs="Times New Roman"/>
          <w:sz w:val="24"/>
          <w:szCs w:val="24"/>
        </w:rPr>
        <w:br/>
      </w:r>
      <w:r w:rsidR="00D916B1" w:rsidRPr="00CC5875">
        <w:rPr>
          <w:rFonts w:ascii="Times New Roman" w:hAnsi="Times New Roman" w:cs="Times New Roman"/>
          <w:sz w:val="24"/>
          <w:szCs w:val="24"/>
        </w:rPr>
        <w:t xml:space="preserve">Using of AI can be used to identify the skilled workers.  Apart from this, organization should conduct leadership program and other trainings. An employee should be aware of the cultural sensitivity to handle the different customers.  </w:t>
      </w:r>
      <w:r w:rsidR="00E76595" w:rsidRPr="00CC5875">
        <w:rPr>
          <w:rFonts w:ascii="Times New Roman" w:hAnsi="Times New Roman" w:cs="Times New Roman"/>
          <w:sz w:val="24"/>
          <w:szCs w:val="24"/>
        </w:rPr>
        <w:t>Therefore, organizational skill is highly important in the field of people management.</w:t>
      </w:r>
    </w:p>
    <w:p w14:paraId="2C6A03D0" w14:textId="77777777" w:rsidR="00707723" w:rsidRPr="009B4A8B" w:rsidRDefault="00707723" w:rsidP="00BF3D0F">
      <w:pPr>
        <w:pStyle w:val="Heading1"/>
        <w:spacing w:line="360" w:lineRule="auto"/>
        <w:jc w:val="both"/>
      </w:pPr>
      <w:bookmarkStart w:id="1" w:name="_Toc161336913"/>
      <w:r w:rsidRPr="009B4A8B">
        <w:t>Slide 2: Skills required for people management function:</w:t>
      </w:r>
      <w:bookmarkEnd w:id="1"/>
      <w:r w:rsidRPr="009B4A8B">
        <w:t xml:space="preserve"> </w:t>
      </w:r>
    </w:p>
    <w:p w14:paraId="7A21094B" w14:textId="77777777" w:rsidR="00707723" w:rsidRPr="009B4A8B" w:rsidRDefault="00707723" w:rsidP="00BF3D0F">
      <w:pPr>
        <w:pStyle w:val="ListParagraph"/>
        <w:numPr>
          <w:ilvl w:val="0"/>
          <w:numId w:val="1"/>
        </w:numPr>
        <w:spacing w:line="360" w:lineRule="auto"/>
        <w:jc w:val="both"/>
        <w:rPr>
          <w:rFonts w:ascii="Times New Roman" w:hAnsi="Times New Roman" w:cs="Times New Roman"/>
          <w:sz w:val="24"/>
          <w:szCs w:val="24"/>
        </w:rPr>
      </w:pPr>
      <w:r w:rsidRPr="009B4A8B">
        <w:rPr>
          <w:rFonts w:ascii="Times New Roman" w:hAnsi="Times New Roman" w:cs="Times New Roman"/>
          <w:sz w:val="24"/>
          <w:szCs w:val="24"/>
        </w:rPr>
        <w:t>In order to improving the communication skill the people management team should convey the expectation and resolve the conflicts.</w:t>
      </w:r>
    </w:p>
    <w:p w14:paraId="606E6E11" w14:textId="77777777" w:rsidR="00707723" w:rsidRPr="009B4A8B" w:rsidRDefault="00707723" w:rsidP="00BF3D0F">
      <w:pPr>
        <w:pStyle w:val="ListParagraph"/>
        <w:numPr>
          <w:ilvl w:val="0"/>
          <w:numId w:val="1"/>
        </w:numPr>
        <w:spacing w:line="360" w:lineRule="auto"/>
        <w:jc w:val="both"/>
        <w:rPr>
          <w:rFonts w:ascii="Times New Roman" w:hAnsi="Times New Roman" w:cs="Times New Roman"/>
          <w:sz w:val="24"/>
          <w:szCs w:val="24"/>
        </w:rPr>
      </w:pPr>
      <w:r w:rsidRPr="009B4A8B">
        <w:rPr>
          <w:rFonts w:ascii="Times New Roman" w:hAnsi="Times New Roman" w:cs="Times New Roman"/>
          <w:sz w:val="24"/>
          <w:szCs w:val="24"/>
        </w:rPr>
        <w:t>The members of the people management team are needed a strong leadership power to motivate and inspire the team members at all levels (</w:t>
      </w:r>
      <w:r w:rsidRPr="009B4A8B">
        <w:rPr>
          <w:rFonts w:ascii="Times New Roman" w:hAnsi="Times New Roman" w:cs="Times New Roman"/>
          <w:color w:val="222222"/>
          <w:sz w:val="24"/>
          <w:szCs w:val="24"/>
          <w:shd w:val="clear" w:color="auto" w:fill="FFFFFF"/>
        </w:rPr>
        <w:t xml:space="preserve">Hoffman and </w:t>
      </w:r>
      <w:proofErr w:type="spellStart"/>
      <w:r w:rsidRPr="009B4A8B">
        <w:rPr>
          <w:rFonts w:ascii="Times New Roman" w:hAnsi="Times New Roman" w:cs="Times New Roman"/>
          <w:color w:val="222222"/>
          <w:sz w:val="24"/>
          <w:szCs w:val="24"/>
          <w:shd w:val="clear" w:color="auto" w:fill="FFFFFF"/>
        </w:rPr>
        <w:t>Tadelis</w:t>
      </w:r>
      <w:proofErr w:type="spellEnd"/>
      <w:r w:rsidRPr="009B4A8B">
        <w:rPr>
          <w:rFonts w:ascii="Times New Roman" w:hAnsi="Times New Roman" w:cs="Times New Roman"/>
          <w:color w:val="222222"/>
          <w:sz w:val="24"/>
          <w:szCs w:val="24"/>
          <w:shd w:val="clear" w:color="auto" w:fill="FFFFFF"/>
        </w:rPr>
        <w:t>, 2021</w:t>
      </w:r>
      <w:r w:rsidRPr="009B4A8B">
        <w:rPr>
          <w:rFonts w:ascii="Times New Roman" w:hAnsi="Times New Roman" w:cs="Times New Roman"/>
          <w:sz w:val="24"/>
          <w:szCs w:val="24"/>
        </w:rPr>
        <w:t>).</w:t>
      </w:r>
    </w:p>
    <w:p w14:paraId="07816AB4" w14:textId="77777777" w:rsidR="00707723" w:rsidRPr="009B4A8B" w:rsidRDefault="00707723" w:rsidP="00BF3D0F">
      <w:pPr>
        <w:pStyle w:val="ListParagraph"/>
        <w:numPr>
          <w:ilvl w:val="0"/>
          <w:numId w:val="1"/>
        </w:numPr>
        <w:spacing w:line="360" w:lineRule="auto"/>
        <w:jc w:val="both"/>
        <w:rPr>
          <w:rFonts w:ascii="Times New Roman" w:hAnsi="Times New Roman" w:cs="Times New Roman"/>
          <w:sz w:val="24"/>
          <w:szCs w:val="24"/>
        </w:rPr>
      </w:pPr>
      <w:r w:rsidRPr="009B4A8B">
        <w:rPr>
          <w:rFonts w:ascii="Times New Roman" w:hAnsi="Times New Roman" w:cs="Times New Roman"/>
          <w:sz w:val="24"/>
          <w:szCs w:val="24"/>
        </w:rPr>
        <w:t>People managers should able to grow a balance of emotion to understand the need and rectify the problems.</w:t>
      </w:r>
    </w:p>
    <w:p w14:paraId="0AE73DC8" w14:textId="77777777" w:rsidR="00707723" w:rsidRPr="009B4A8B" w:rsidRDefault="00707723" w:rsidP="00BF3D0F">
      <w:pPr>
        <w:spacing w:line="360" w:lineRule="auto"/>
        <w:jc w:val="both"/>
        <w:rPr>
          <w:rFonts w:ascii="Times New Roman" w:hAnsi="Times New Roman" w:cs="Times New Roman"/>
          <w:b/>
          <w:sz w:val="24"/>
          <w:szCs w:val="24"/>
        </w:rPr>
      </w:pPr>
      <w:r w:rsidRPr="009B4A8B">
        <w:rPr>
          <w:rFonts w:ascii="Times New Roman" w:hAnsi="Times New Roman" w:cs="Times New Roman"/>
          <w:b/>
          <w:sz w:val="24"/>
          <w:szCs w:val="24"/>
        </w:rPr>
        <w:t xml:space="preserve">S.N: </w:t>
      </w:r>
    </w:p>
    <w:p w14:paraId="6439D295" w14:textId="77777777" w:rsidR="00022A94" w:rsidRPr="00CC5875" w:rsidRDefault="00707723" w:rsidP="00BF3D0F">
      <w:pPr>
        <w:spacing w:line="360" w:lineRule="auto"/>
        <w:jc w:val="both"/>
        <w:rPr>
          <w:rFonts w:ascii="Times New Roman" w:hAnsi="Times New Roman" w:cs="Times New Roman"/>
          <w:sz w:val="24"/>
          <w:szCs w:val="24"/>
        </w:rPr>
      </w:pPr>
      <w:r w:rsidRPr="009B4A8B">
        <w:rPr>
          <w:rFonts w:ascii="Times New Roman" w:hAnsi="Times New Roman" w:cs="Times New Roman"/>
          <w:sz w:val="24"/>
          <w:szCs w:val="24"/>
        </w:rPr>
        <w:t>The skills that are required for people management function surrounded a jumble of conduction and guidance authority. Here are the three skills that is necessary for people management function. People managers need to listen and understand the problems what</w:t>
      </w:r>
      <w:r w:rsidR="00326E02">
        <w:rPr>
          <w:rFonts w:ascii="Times New Roman" w:hAnsi="Times New Roman" w:cs="Times New Roman"/>
          <w:sz w:val="24"/>
          <w:szCs w:val="24"/>
        </w:rPr>
        <w:t xml:space="preserve"> the team members are said. Organization</w:t>
      </w:r>
      <w:r w:rsidRPr="009B4A8B">
        <w:rPr>
          <w:rFonts w:ascii="Times New Roman" w:hAnsi="Times New Roman" w:cs="Times New Roman"/>
          <w:sz w:val="24"/>
          <w:szCs w:val="24"/>
        </w:rPr>
        <w:t xml:space="preserve"> need to give feedback and clarify the questions and demonstrate with compassion</w:t>
      </w:r>
      <w:r w:rsidRPr="009B4A8B">
        <w:rPr>
          <w:rFonts w:ascii="Times New Roman" w:hAnsi="Times New Roman" w:cs="Times New Roman"/>
          <w:b/>
          <w:sz w:val="24"/>
          <w:szCs w:val="24"/>
        </w:rPr>
        <w:t xml:space="preserve"> </w:t>
      </w:r>
      <w:r w:rsidRPr="009B4A8B">
        <w:rPr>
          <w:rFonts w:ascii="Times New Roman" w:hAnsi="Times New Roman" w:cs="Times New Roman"/>
          <w:sz w:val="24"/>
          <w:szCs w:val="24"/>
        </w:rPr>
        <w:t xml:space="preserve">the involvement of managers and employees are the most effective factors to classify any requirement. The leaders are need to able to bring up </w:t>
      </w:r>
      <w:proofErr w:type="gramStart"/>
      <w:r w:rsidRPr="009B4A8B">
        <w:rPr>
          <w:rFonts w:ascii="Times New Roman" w:hAnsi="Times New Roman" w:cs="Times New Roman"/>
          <w:sz w:val="24"/>
          <w:szCs w:val="24"/>
        </w:rPr>
        <w:t>a</w:t>
      </w:r>
      <w:proofErr w:type="gramEnd"/>
      <w:r w:rsidRPr="009B4A8B">
        <w:rPr>
          <w:rFonts w:ascii="Times New Roman" w:hAnsi="Times New Roman" w:cs="Times New Roman"/>
          <w:sz w:val="24"/>
          <w:szCs w:val="24"/>
        </w:rPr>
        <w:t xml:space="preserve"> understanding between the all team members at all level. This skill enables to build trust and grows relationship and addresses the individual concerns.</w:t>
      </w:r>
    </w:p>
    <w:p w14:paraId="19508F6C" w14:textId="77777777" w:rsidR="00CC5875" w:rsidRPr="00CC5875" w:rsidRDefault="00CC5875" w:rsidP="00BF3D0F">
      <w:pPr>
        <w:pStyle w:val="Heading1"/>
        <w:spacing w:line="360" w:lineRule="auto"/>
        <w:jc w:val="both"/>
      </w:pPr>
      <w:bookmarkStart w:id="2" w:name="_Toc161336914"/>
      <w:r w:rsidRPr="00CC5875">
        <w:lastRenderedPageBreak/>
        <w:t>Slide 3: Planning Of Function for Present and Future:</w:t>
      </w:r>
      <w:bookmarkEnd w:id="2"/>
    </w:p>
    <w:p w14:paraId="429AEE49" w14:textId="77777777" w:rsidR="00CC5875" w:rsidRDefault="00CC5875" w:rsidP="00BF3D0F">
      <w:pPr>
        <w:pStyle w:val="ListParagraph"/>
        <w:numPr>
          <w:ilvl w:val="0"/>
          <w:numId w:val="3"/>
        </w:num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There are mainly three fields where an organization needs to focus on</w:t>
      </w:r>
    </w:p>
    <w:p w14:paraId="4CB44E5F" w14:textId="2584D91C" w:rsidR="00CC5875" w:rsidRDefault="00F86A41" w:rsidP="00BF3D0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O</w:t>
      </w:r>
      <w:r w:rsidR="00693893">
        <w:rPr>
          <w:rFonts w:ascii="Times New Roman" w:hAnsi="Times New Roman" w:cs="Times New Roman"/>
          <w:sz w:val="24"/>
          <w:szCs w:val="24"/>
        </w:rPr>
        <w:t>r</w:t>
      </w:r>
      <w:r>
        <w:rPr>
          <w:rFonts w:ascii="Times New Roman" w:hAnsi="Times New Roman" w:cs="Times New Roman"/>
          <w:sz w:val="24"/>
          <w:szCs w:val="24"/>
        </w:rPr>
        <w:t>gani</w:t>
      </w:r>
      <w:r w:rsidR="00693893">
        <w:rPr>
          <w:rFonts w:ascii="Times New Roman" w:hAnsi="Times New Roman" w:cs="Times New Roman"/>
          <w:sz w:val="24"/>
          <w:szCs w:val="24"/>
        </w:rPr>
        <w:t>z</w:t>
      </w:r>
      <w:r>
        <w:rPr>
          <w:rFonts w:ascii="Times New Roman" w:hAnsi="Times New Roman" w:cs="Times New Roman"/>
          <w:sz w:val="24"/>
          <w:szCs w:val="24"/>
        </w:rPr>
        <w:t>at</w:t>
      </w:r>
      <w:r w:rsidR="00693893">
        <w:rPr>
          <w:rFonts w:ascii="Times New Roman" w:hAnsi="Times New Roman" w:cs="Times New Roman"/>
          <w:sz w:val="24"/>
          <w:szCs w:val="24"/>
        </w:rPr>
        <w:t>io</w:t>
      </w:r>
      <w:r>
        <w:rPr>
          <w:rFonts w:ascii="Times New Roman" w:hAnsi="Times New Roman" w:cs="Times New Roman"/>
          <w:sz w:val="24"/>
          <w:szCs w:val="24"/>
        </w:rPr>
        <w:t>n</w:t>
      </w:r>
      <w:r w:rsidRPr="00707723">
        <w:rPr>
          <w:rFonts w:ascii="Times New Roman" w:hAnsi="Times New Roman" w:cs="Times New Roman"/>
          <w:sz w:val="24"/>
          <w:szCs w:val="24"/>
        </w:rPr>
        <w:t xml:space="preserve"> can easily connect with the lower employees through proper communication.</w:t>
      </w:r>
    </w:p>
    <w:p w14:paraId="3C2F62E9" w14:textId="77777777" w:rsidR="00F86A41" w:rsidRPr="00CC5875" w:rsidRDefault="00F86A41" w:rsidP="00BF3D0F">
      <w:pPr>
        <w:pStyle w:val="ListParagraph"/>
        <w:numPr>
          <w:ilvl w:val="0"/>
          <w:numId w:val="3"/>
        </w:num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 xml:space="preserve"> Having a proper feedback mechanism is also part of the people management </w:t>
      </w:r>
      <w:proofErr w:type="gramStart"/>
      <w:r w:rsidRPr="00707723">
        <w:rPr>
          <w:rFonts w:ascii="Times New Roman" w:hAnsi="Times New Roman" w:cs="Times New Roman"/>
          <w:sz w:val="24"/>
          <w:szCs w:val="24"/>
        </w:rPr>
        <w:t>system.</w:t>
      </w:r>
      <w:r>
        <w:rPr>
          <w:rFonts w:ascii="Times New Roman" w:hAnsi="Times New Roman" w:cs="Times New Roman"/>
          <w:sz w:val="24"/>
          <w:szCs w:val="24"/>
        </w:rPr>
        <w:t>(</w:t>
      </w:r>
      <w:proofErr w:type="gramEnd"/>
      <w:r>
        <w:rPr>
          <w:rFonts w:ascii="Times New Roman" w:hAnsi="Times New Roman" w:cs="Times New Roman"/>
          <w:sz w:val="24"/>
          <w:szCs w:val="24"/>
        </w:rPr>
        <w:t>D.B.Rane,2011)</w:t>
      </w:r>
      <w:r w:rsidRPr="00707723">
        <w:rPr>
          <w:rFonts w:ascii="Times New Roman" w:hAnsi="Times New Roman" w:cs="Times New Roman"/>
          <w:sz w:val="24"/>
          <w:szCs w:val="24"/>
        </w:rPr>
        <w:t xml:space="preserve"> .  </w:t>
      </w:r>
    </w:p>
    <w:p w14:paraId="00F25AAB" w14:textId="77777777" w:rsidR="00F86A41" w:rsidRPr="00F86A41" w:rsidRDefault="00F86A41" w:rsidP="00BF3D0F">
      <w:pPr>
        <w:spacing w:line="360" w:lineRule="auto"/>
        <w:jc w:val="both"/>
        <w:rPr>
          <w:rFonts w:ascii="Times New Roman" w:hAnsi="Times New Roman" w:cs="Times New Roman"/>
          <w:b/>
          <w:sz w:val="24"/>
          <w:szCs w:val="24"/>
        </w:rPr>
      </w:pPr>
      <w:r w:rsidRPr="00F86A41">
        <w:rPr>
          <w:rFonts w:ascii="Times New Roman" w:hAnsi="Times New Roman" w:cs="Times New Roman"/>
          <w:b/>
          <w:sz w:val="24"/>
          <w:szCs w:val="24"/>
        </w:rPr>
        <w:t xml:space="preserve">SN: </w:t>
      </w:r>
    </w:p>
    <w:p w14:paraId="6C8CF350" w14:textId="6584C48C" w:rsidR="00022A94" w:rsidRPr="00707723" w:rsidRDefault="00AF244F"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 xml:space="preserve">At present, managers have clear and precise communication skill. </w:t>
      </w:r>
      <w:r w:rsidR="002B6B57" w:rsidRPr="00707723">
        <w:rPr>
          <w:rFonts w:ascii="Times New Roman" w:hAnsi="Times New Roman" w:cs="Times New Roman"/>
          <w:sz w:val="24"/>
          <w:szCs w:val="24"/>
        </w:rPr>
        <w:t xml:space="preserve">Furthermore, listening properly is another organizational </w:t>
      </w:r>
      <w:r w:rsidR="00E11867" w:rsidRPr="00707723">
        <w:rPr>
          <w:rFonts w:ascii="Times New Roman" w:hAnsi="Times New Roman" w:cs="Times New Roman"/>
          <w:sz w:val="24"/>
          <w:szCs w:val="24"/>
        </w:rPr>
        <w:t xml:space="preserve">skill </w:t>
      </w:r>
      <w:r w:rsidR="00CC5875" w:rsidRPr="00707723">
        <w:rPr>
          <w:rFonts w:ascii="Times New Roman" w:hAnsi="Times New Roman" w:cs="Times New Roman"/>
          <w:sz w:val="24"/>
          <w:szCs w:val="24"/>
        </w:rPr>
        <w:t>(</w:t>
      </w:r>
      <w:proofErr w:type="gramStart"/>
      <w:r w:rsidR="00CC5875" w:rsidRPr="00707723">
        <w:rPr>
          <w:rFonts w:ascii="Times New Roman" w:hAnsi="Times New Roman" w:cs="Times New Roman"/>
          <w:sz w:val="24"/>
          <w:szCs w:val="24"/>
        </w:rPr>
        <w:t>M.Hoffman</w:t>
      </w:r>
      <w:proofErr w:type="gramEnd"/>
      <w:r w:rsidR="00CC5875" w:rsidRPr="00707723">
        <w:rPr>
          <w:rFonts w:ascii="Times New Roman" w:hAnsi="Times New Roman" w:cs="Times New Roman"/>
          <w:sz w:val="24"/>
          <w:szCs w:val="24"/>
        </w:rPr>
        <w:t>,2021</w:t>
      </w:r>
      <w:r w:rsidR="005242C7" w:rsidRPr="00707723">
        <w:rPr>
          <w:rFonts w:ascii="Times New Roman" w:hAnsi="Times New Roman" w:cs="Times New Roman"/>
          <w:sz w:val="24"/>
          <w:szCs w:val="24"/>
        </w:rPr>
        <w:t>)</w:t>
      </w:r>
      <w:r w:rsidR="002B6B57" w:rsidRPr="00707723">
        <w:rPr>
          <w:rFonts w:ascii="Times New Roman" w:hAnsi="Times New Roman" w:cs="Times New Roman"/>
          <w:sz w:val="24"/>
          <w:szCs w:val="24"/>
        </w:rPr>
        <w:t>. Therefore, employees can easily understand their seniors and relate with them</w:t>
      </w:r>
      <w:r w:rsidR="00F86A41">
        <w:rPr>
          <w:rFonts w:ascii="Times New Roman" w:hAnsi="Times New Roman" w:cs="Times New Roman"/>
          <w:sz w:val="24"/>
          <w:szCs w:val="24"/>
        </w:rPr>
        <w:t xml:space="preserve"> </w:t>
      </w:r>
      <w:r w:rsidR="002B6B57" w:rsidRPr="00707723">
        <w:rPr>
          <w:rFonts w:ascii="Times New Roman" w:hAnsi="Times New Roman" w:cs="Times New Roman"/>
          <w:sz w:val="24"/>
          <w:szCs w:val="24"/>
        </w:rPr>
        <w:t>Mangers have the two ways communication and so he builds a proper strong team. An employee can avail development and training program in a company. Additionally, recruitment process also needs to be focused</w:t>
      </w:r>
      <w:r w:rsidR="00926674" w:rsidRPr="00707723">
        <w:rPr>
          <w:rFonts w:ascii="Times New Roman" w:hAnsi="Times New Roman" w:cs="Times New Roman"/>
          <w:sz w:val="24"/>
          <w:szCs w:val="24"/>
        </w:rPr>
        <w:t xml:space="preserve"> </w:t>
      </w:r>
      <w:r w:rsidR="00E11867" w:rsidRPr="00707723">
        <w:rPr>
          <w:rFonts w:ascii="Times New Roman" w:hAnsi="Times New Roman" w:cs="Times New Roman"/>
          <w:sz w:val="24"/>
          <w:szCs w:val="24"/>
        </w:rPr>
        <w:t>(A.P</w:t>
      </w:r>
      <w:r w:rsidR="00693893">
        <w:rPr>
          <w:rFonts w:ascii="Times New Roman" w:hAnsi="Times New Roman" w:cs="Times New Roman"/>
          <w:sz w:val="24"/>
          <w:szCs w:val="24"/>
        </w:rPr>
        <w:t xml:space="preserve"> </w:t>
      </w:r>
      <w:proofErr w:type="spellStart"/>
      <w:r w:rsidR="00E11867" w:rsidRPr="00707723">
        <w:rPr>
          <w:rFonts w:ascii="Times New Roman" w:hAnsi="Times New Roman" w:cs="Times New Roman"/>
          <w:sz w:val="24"/>
          <w:szCs w:val="24"/>
        </w:rPr>
        <w:t>Saputi</w:t>
      </w:r>
      <w:proofErr w:type="spellEnd"/>
      <w:r w:rsidR="00926674" w:rsidRPr="00707723">
        <w:rPr>
          <w:rFonts w:ascii="Times New Roman" w:hAnsi="Times New Roman" w:cs="Times New Roman"/>
          <w:sz w:val="24"/>
          <w:szCs w:val="24"/>
        </w:rPr>
        <w:t xml:space="preserve"> et.al,</w:t>
      </w:r>
      <w:r w:rsidR="00E11867" w:rsidRPr="00707723">
        <w:rPr>
          <w:rFonts w:ascii="Times New Roman" w:hAnsi="Times New Roman" w:cs="Times New Roman"/>
          <w:sz w:val="24"/>
          <w:szCs w:val="24"/>
        </w:rPr>
        <w:t>)</w:t>
      </w:r>
      <w:r w:rsidR="002B6B57" w:rsidRPr="00707723">
        <w:rPr>
          <w:rFonts w:ascii="Times New Roman" w:hAnsi="Times New Roman" w:cs="Times New Roman"/>
          <w:sz w:val="24"/>
          <w:szCs w:val="24"/>
        </w:rPr>
        <w:t xml:space="preserve">. At present, clear job descriptions are available in an organization. </w:t>
      </w:r>
      <w:proofErr w:type="gramStart"/>
      <w:r w:rsidR="002B6B57" w:rsidRPr="00707723">
        <w:rPr>
          <w:rFonts w:ascii="Times New Roman" w:hAnsi="Times New Roman" w:cs="Times New Roman"/>
          <w:sz w:val="24"/>
          <w:szCs w:val="24"/>
        </w:rPr>
        <w:t>Initially,  an</w:t>
      </w:r>
      <w:proofErr w:type="gramEnd"/>
      <w:r w:rsidR="002B6B57" w:rsidRPr="00707723">
        <w:rPr>
          <w:rFonts w:ascii="Times New Roman" w:hAnsi="Times New Roman" w:cs="Times New Roman"/>
          <w:sz w:val="24"/>
          <w:szCs w:val="24"/>
        </w:rPr>
        <w:t xml:space="preserve"> organization have mentor to guide the new hire.</w:t>
      </w:r>
    </w:p>
    <w:p w14:paraId="765F2FCF" w14:textId="1A14AC45" w:rsidR="00BF4CC1" w:rsidRPr="00CC5875" w:rsidRDefault="00CC5875" w:rsidP="00BF3D0F">
      <w:pPr>
        <w:pStyle w:val="Heading1"/>
        <w:spacing w:line="360" w:lineRule="auto"/>
        <w:jc w:val="both"/>
      </w:pPr>
      <w:bookmarkStart w:id="3" w:name="_Toc161336915"/>
      <w:r w:rsidRPr="00CC5875">
        <w:t>Slide 4: Cont</w:t>
      </w:r>
      <w:r w:rsidR="00543E3E">
        <w:t>inue</w:t>
      </w:r>
      <w:r w:rsidRPr="00CC5875">
        <w:t>d (Action Plan for Future)</w:t>
      </w:r>
      <w:bookmarkEnd w:id="3"/>
    </w:p>
    <w:tbl>
      <w:tblPr>
        <w:tblStyle w:val="TableGrid"/>
        <w:tblW w:w="0" w:type="auto"/>
        <w:jc w:val="center"/>
        <w:shd w:val="clear" w:color="auto" w:fill="FDE9D9" w:themeFill="accent6" w:themeFillTint="33"/>
        <w:tblLook w:val="04A0" w:firstRow="1" w:lastRow="0" w:firstColumn="1" w:lastColumn="0" w:noHBand="0" w:noVBand="1"/>
      </w:tblPr>
      <w:tblGrid>
        <w:gridCol w:w="2332"/>
        <w:gridCol w:w="2366"/>
        <w:gridCol w:w="2310"/>
        <w:gridCol w:w="2342"/>
      </w:tblGrid>
      <w:tr w:rsidR="00022A94" w:rsidRPr="00707723" w14:paraId="5EE89D87" w14:textId="77777777" w:rsidTr="00CC5875">
        <w:trPr>
          <w:trHeight w:val="294"/>
          <w:jc w:val="center"/>
        </w:trPr>
        <w:tc>
          <w:tcPr>
            <w:tcW w:w="2381" w:type="dxa"/>
            <w:shd w:val="clear" w:color="auto" w:fill="FDE9D9" w:themeFill="accent6" w:themeFillTint="33"/>
          </w:tcPr>
          <w:p w14:paraId="3CBA0538" w14:textId="77777777" w:rsidR="00022A94" w:rsidRPr="00CC5875" w:rsidRDefault="00022A94" w:rsidP="00BF3D0F">
            <w:pPr>
              <w:spacing w:line="360" w:lineRule="auto"/>
              <w:jc w:val="both"/>
              <w:rPr>
                <w:rFonts w:ascii="Times New Roman" w:hAnsi="Times New Roman" w:cs="Times New Roman"/>
                <w:b/>
                <w:sz w:val="24"/>
                <w:szCs w:val="24"/>
              </w:rPr>
            </w:pPr>
            <w:r w:rsidRPr="00CC5875">
              <w:rPr>
                <w:rFonts w:ascii="Times New Roman" w:hAnsi="Times New Roman" w:cs="Times New Roman"/>
                <w:b/>
                <w:sz w:val="24"/>
                <w:szCs w:val="24"/>
              </w:rPr>
              <w:t>SKILLS</w:t>
            </w:r>
          </w:p>
        </w:tc>
        <w:tc>
          <w:tcPr>
            <w:tcW w:w="2381" w:type="dxa"/>
            <w:shd w:val="clear" w:color="auto" w:fill="FDE9D9" w:themeFill="accent6" w:themeFillTint="33"/>
          </w:tcPr>
          <w:p w14:paraId="47671A46" w14:textId="77777777" w:rsidR="00022A94" w:rsidRPr="00CC5875" w:rsidRDefault="00022A94" w:rsidP="00BF3D0F">
            <w:pPr>
              <w:spacing w:line="360" w:lineRule="auto"/>
              <w:jc w:val="both"/>
              <w:rPr>
                <w:rFonts w:ascii="Times New Roman" w:hAnsi="Times New Roman" w:cs="Times New Roman"/>
                <w:b/>
                <w:sz w:val="24"/>
                <w:szCs w:val="24"/>
              </w:rPr>
            </w:pPr>
            <w:r w:rsidRPr="00CC5875">
              <w:rPr>
                <w:rFonts w:ascii="Times New Roman" w:hAnsi="Times New Roman" w:cs="Times New Roman"/>
                <w:b/>
                <w:sz w:val="24"/>
                <w:szCs w:val="24"/>
              </w:rPr>
              <w:t>MODIFICATION</w:t>
            </w:r>
          </w:p>
        </w:tc>
        <w:tc>
          <w:tcPr>
            <w:tcW w:w="2381" w:type="dxa"/>
            <w:shd w:val="clear" w:color="auto" w:fill="FDE9D9" w:themeFill="accent6" w:themeFillTint="33"/>
          </w:tcPr>
          <w:p w14:paraId="5967BC9B" w14:textId="77777777" w:rsidR="00022A94" w:rsidRPr="00CC5875" w:rsidRDefault="00022A94" w:rsidP="00BF3D0F">
            <w:pPr>
              <w:spacing w:line="360" w:lineRule="auto"/>
              <w:jc w:val="both"/>
              <w:rPr>
                <w:rFonts w:ascii="Times New Roman" w:hAnsi="Times New Roman" w:cs="Times New Roman"/>
                <w:b/>
                <w:sz w:val="24"/>
                <w:szCs w:val="24"/>
              </w:rPr>
            </w:pPr>
            <w:r w:rsidRPr="00CC5875">
              <w:rPr>
                <w:rFonts w:ascii="Times New Roman" w:hAnsi="Times New Roman" w:cs="Times New Roman"/>
                <w:b/>
                <w:sz w:val="24"/>
                <w:szCs w:val="24"/>
              </w:rPr>
              <w:t>TIME SCALE</w:t>
            </w:r>
          </w:p>
        </w:tc>
        <w:tc>
          <w:tcPr>
            <w:tcW w:w="2381" w:type="dxa"/>
            <w:shd w:val="clear" w:color="auto" w:fill="FDE9D9" w:themeFill="accent6" w:themeFillTint="33"/>
          </w:tcPr>
          <w:p w14:paraId="7BBB6397" w14:textId="77777777" w:rsidR="00022A94" w:rsidRPr="00CC5875" w:rsidRDefault="00022A94" w:rsidP="00BF3D0F">
            <w:pPr>
              <w:spacing w:line="360" w:lineRule="auto"/>
              <w:jc w:val="both"/>
              <w:rPr>
                <w:rFonts w:ascii="Times New Roman" w:hAnsi="Times New Roman" w:cs="Times New Roman"/>
                <w:b/>
                <w:sz w:val="24"/>
                <w:szCs w:val="24"/>
              </w:rPr>
            </w:pPr>
            <w:r w:rsidRPr="00CC5875">
              <w:rPr>
                <w:rFonts w:ascii="Times New Roman" w:hAnsi="Times New Roman" w:cs="Times New Roman"/>
                <w:b/>
                <w:sz w:val="24"/>
                <w:szCs w:val="24"/>
              </w:rPr>
              <w:t>OUTCOME</w:t>
            </w:r>
          </w:p>
        </w:tc>
      </w:tr>
      <w:tr w:rsidR="00022A94" w:rsidRPr="00707723" w14:paraId="58B6D30F" w14:textId="77777777" w:rsidTr="00CC5875">
        <w:trPr>
          <w:trHeight w:val="588"/>
          <w:jc w:val="center"/>
        </w:trPr>
        <w:tc>
          <w:tcPr>
            <w:tcW w:w="2381" w:type="dxa"/>
            <w:shd w:val="clear" w:color="auto" w:fill="FDE9D9" w:themeFill="accent6" w:themeFillTint="33"/>
          </w:tcPr>
          <w:p w14:paraId="1CF01FAF"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Rewarding</w:t>
            </w:r>
          </w:p>
        </w:tc>
        <w:tc>
          <w:tcPr>
            <w:tcW w:w="2381" w:type="dxa"/>
            <w:shd w:val="clear" w:color="auto" w:fill="FDE9D9" w:themeFill="accent6" w:themeFillTint="33"/>
          </w:tcPr>
          <w:p w14:paraId="42FC35AB"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Deserving candidate should be priority</w:t>
            </w:r>
          </w:p>
        </w:tc>
        <w:tc>
          <w:tcPr>
            <w:tcW w:w="2381" w:type="dxa"/>
            <w:shd w:val="clear" w:color="auto" w:fill="FDE9D9" w:themeFill="accent6" w:themeFillTint="33"/>
          </w:tcPr>
          <w:p w14:paraId="60A3CAB2"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4-6  months</w:t>
            </w:r>
          </w:p>
        </w:tc>
        <w:tc>
          <w:tcPr>
            <w:tcW w:w="2381" w:type="dxa"/>
            <w:shd w:val="clear" w:color="auto" w:fill="FDE9D9" w:themeFill="accent6" w:themeFillTint="33"/>
          </w:tcPr>
          <w:p w14:paraId="06A3E5E2"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Retention of the deserving candidate</w:t>
            </w:r>
          </w:p>
        </w:tc>
      </w:tr>
      <w:tr w:rsidR="00022A94" w:rsidRPr="00707723" w14:paraId="3032B154" w14:textId="77777777" w:rsidTr="00CC5875">
        <w:trPr>
          <w:trHeight w:val="607"/>
          <w:jc w:val="center"/>
        </w:trPr>
        <w:tc>
          <w:tcPr>
            <w:tcW w:w="2381" w:type="dxa"/>
            <w:shd w:val="clear" w:color="auto" w:fill="FDE9D9" w:themeFill="accent6" w:themeFillTint="33"/>
          </w:tcPr>
          <w:p w14:paraId="78CBDCFC"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Adaptability</w:t>
            </w:r>
          </w:p>
        </w:tc>
        <w:tc>
          <w:tcPr>
            <w:tcW w:w="2381" w:type="dxa"/>
            <w:shd w:val="clear" w:color="auto" w:fill="FDE9D9" w:themeFill="accent6" w:themeFillTint="33"/>
          </w:tcPr>
          <w:p w14:paraId="3FE99706"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Distinguishing employee</w:t>
            </w:r>
          </w:p>
        </w:tc>
        <w:tc>
          <w:tcPr>
            <w:tcW w:w="2381" w:type="dxa"/>
            <w:shd w:val="clear" w:color="auto" w:fill="FDE9D9" w:themeFill="accent6" w:themeFillTint="33"/>
          </w:tcPr>
          <w:p w14:paraId="7F53952C"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7-9 weeks</w:t>
            </w:r>
          </w:p>
        </w:tc>
        <w:tc>
          <w:tcPr>
            <w:tcW w:w="2381" w:type="dxa"/>
            <w:shd w:val="clear" w:color="auto" w:fill="FDE9D9" w:themeFill="accent6" w:themeFillTint="33"/>
          </w:tcPr>
          <w:p w14:paraId="448EAA93"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Employees can communicated easily</w:t>
            </w:r>
          </w:p>
        </w:tc>
      </w:tr>
      <w:tr w:rsidR="00022A94" w:rsidRPr="00707723" w14:paraId="095BBFD1" w14:textId="77777777" w:rsidTr="00CC5875">
        <w:trPr>
          <w:trHeight w:val="588"/>
          <w:jc w:val="center"/>
        </w:trPr>
        <w:tc>
          <w:tcPr>
            <w:tcW w:w="2381" w:type="dxa"/>
            <w:shd w:val="clear" w:color="auto" w:fill="FDE9D9" w:themeFill="accent6" w:themeFillTint="33"/>
          </w:tcPr>
          <w:p w14:paraId="23C9BAE2"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Technical Adaptation</w:t>
            </w:r>
          </w:p>
        </w:tc>
        <w:tc>
          <w:tcPr>
            <w:tcW w:w="2381" w:type="dxa"/>
            <w:shd w:val="clear" w:color="auto" w:fill="FDE9D9" w:themeFill="accent6" w:themeFillTint="33"/>
          </w:tcPr>
          <w:p w14:paraId="0D134200"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Encouraging employee</w:t>
            </w:r>
          </w:p>
        </w:tc>
        <w:tc>
          <w:tcPr>
            <w:tcW w:w="2381" w:type="dxa"/>
            <w:shd w:val="clear" w:color="auto" w:fill="FDE9D9" w:themeFill="accent6" w:themeFillTint="33"/>
          </w:tcPr>
          <w:p w14:paraId="36D7C1EF"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9 months</w:t>
            </w:r>
          </w:p>
        </w:tc>
        <w:tc>
          <w:tcPr>
            <w:tcW w:w="2381" w:type="dxa"/>
            <w:shd w:val="clear" w:color="auto" w:fill="FDE9D9" w:themeFill="accent6" w:themeFillTint="33"/>
          </w:tcPr>
          <w:p w14:paraId="0E37AFB1"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Employees are technically advanced</w:t>
            </w:r>
          </w:p>
        </w:tc>
      </w:tr>
      <w:tr w:rsidR="00022A94" w:rsidRPr="00707723" w14:paraId="3AE1766C" w14:textId="77777777" w:rsidTr="00CC5875">
        <w:trPr>
          <w:trHeight w:val="899"/>
          <w:jc w:val="center"/>
        </w:trPr>
        <w:tc>
          <w:tcPr>
            <w:tcW w:w="2381" w:type="dxa"/>
            <w:shd w:val="clear" w:color="auto" w:fill="FDE9D9" w:themeFill="accent6" w:themeFillTint="33"/>
          </w:tcPr>
          <w:p w14:paraId="1FDA7657"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Consistency</w:t>
            </w:r>
          </w:p>
        </w:tc>
        <w:tc>
          <w:tcPr>
            <w:tcW w:w="2381" w:type="dxa"/>
            <w:shd w:val="clear" w:color="auto" w:fill="FDE9D9" w:themeFill="accent6" w:themeFillTint="33"/>
          </w:tcPr>
          <w:p w14:paraId="1AFAB10A"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Mangers should communicate consistently</w:t>
            </w:r>
          </w:p>
        </w:tc>
        <w:tc>
          <w:tcPr>
            <w:tcW w:w="2381" w:type="dxa"/>
            <w:shd w:val="clear" w:color="auto" w:fill="FDE9D9" w:themeFill="accent6" w:themeFillTint="33"/>
          </w:tcPr>
          <w:p w14:paraId="1E668069"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8-9 months</w:t>
            </w:r>
          </w:p>
        </w:tc>
        <w:tc>
          <w:tcPr>
            <w:tcW w:w="2381" w:type="dxa"/>
            <w:shd w:val="clear" w:color="auto" w:fill="FDE9D9" w:themeFill="accent6" w:themeFillTint="33"/>
          </w:tcPr>
          <w:p w14:paraId="5D590353"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Employees are able to be consistent</w:t>
            </w:r>
          </w:p>
        </w:tc>
      </w:tr>
      <w:tr w:rsidR="00022A94" w:rsidRPr="00707723" w14:paraId="1E695129" w14:textId="77777777" w:rsidTr="00CC5875">
        <w:trPr>
          <w:trHeight w:val="918"/>
          <w:jc w:val="center"/>
        </w:trPr>
        <w:tc>
          <w:tcPr>
            <w:tcW w:w="2381" w:type="dxa"/>
            <w:shd w:val="clear" w:color="auto" w:fill="FDE9D9" w:themeFill="accent6" w:themeFillTint="33"/>
          </w:tcPr>
          <w:p w14:paraId="7688DCF4"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Leadership skills</w:t>
            </w:r>
          </w:p>
        </w:tc>
        <w:tc>
          <w:tcPr>
            <w:tcW w:w="2381" w:type="dxa"/>
            <w:shd w:val="clear" w:color="auto" w:fill="FDE9D9" w:themeFill="accent6" w:themeFillTint="33"/>
          </w:tcPr>
          <w:p w14:paraId="7B918708"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Inspiring employee to lead</w:t>
            </w:r>
          </w:p>
        </w:tc>
        <w:tc>
          <w:tcPr>
            <w:tcW w:w="2381" w:type="dxa"/>
            <w:shd w:val="clear" w:color="auto" w:fill="FDE9D9" w:themeFill="accent6" w:themeFillTint="33"/>
          </w:tcPr>
          <w:p w14:paraId="18F62AA1"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8 months</w:t>
            </w:r>
          </w:p>
        </w:tc>
        <w:tc>
          <w:tcPr>
            <w:tcW w:w="2381" w:type="dxa"/>
            <w:shd w:val="clear" w:color="auto" w:fill="FDE9D9" w:themeFill="accent6" w:themeFillTint="33"/>
          </w:tcPr>
          <w:p w14:paraId="36CE2B8B" w14:textId="77777777" w:rsidR="00022A94" w:rsidRPr="00707723" w:rsidRDefault="00BF4CC1"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Many leaders are discovered in different sectors.</w:t>
            </w:r>
          </w:p>
        </w:tc>
      </w:tr>
    </w:tbl>
    <w:p w14:paraId="495B4751" w14:textId="77777777" w:rsidR="003A592E" w:rsidRPr="00707723" w:rsidRDefault="003A592E" w:rsidP="00BF3D0F">
      <w:pPr>
        <w:spacing w:line="360" w:lineRule="auto"/>
        <w:jc w:val="both"/>
        <w:rPr>
          <w:rFonts w:ascii="Times New Roman" w:hAnsi="Times New Roman" w:cs="Times New Roman"/>
          <w:sz w:val="24"/>
          <w:szCs w:val="24"/>
        </w:rPr>
      </w:pPr>
    </w:p>
    <w:p w14:paraId="4DCBDBD2" w14:textId="77777777" w:rsidR="004B3EE6" w:rsidRPr="00707723" w:rsidRDefault="00F86A41" w:rsidP="00BF3D0F">
      <w:pPr>
        <w:spacing w:line="360" w:lineRule="auto"/>
        <w:jc w:val="both"/>
        <w:rPr>
          <w:rFonts w:ascii="Times New Roman" w:hAnsi="Times New Roman" w:cs="Times New Roman"/>
          <w:sz w:val="24"/>
          <w:szCs w:val="24"/>
        </w:rPr>
      </w:pPr>
      <w:r w:rsidRPr="00F86A41">
        <w:rPr>
          <w:rFonts w:ascii="Times New Roman" w:hAnsi="Times New Roman" w:cs="Times New Roman"/>
          <w:b/>
          <w:sz w:val="24"/>
          <w:szCs w:val="24"/>
        </w:rPr>
        <w:lastRenderedPageBreak/>
        <w:t>SN:</w:t>
      </w:r>
      <w:r>
        <w:rPr>
          <w:rFonts w:ascii="Times New Roman" w:hAnsi="Times New Roman" w:cs="Times New Roman"/>
          <w:sz w:val="24"/>
          <w:szCs w:val="24"/>
        </w:rPr>
        <w:br/>
      </w:r>
      <w:r w:rsidR="003A592E" w:rsidRPr="00707723">
        <w:rPr>
          <w:rFonts w:ascii="Times New Roman" w:hAnsi="Times New Roman" w:cs="Times New Roman"/>
          <w:sz w:val="24"/>
          <w:szCs w:val="24"/>
        </w:rPr>
        <w:t>Rewardin</w:t>
      </w:r>
      <w:r w:rsidR="004B3EE6" w:rsidRPr="00707723">
        <w:rPr>
          <w:rFonts w:ascii="Times New Roman" w:hAnsi="Times New Roman" w:cs="Times New Roman"/>
          <w:sz w:val="24"/>
          <w:szCs w:val="24"/>
        </w:rPr>
        <w:t>g: Rewarding system can retain an employee for the longer time and promote the deserving candidate to be included in many sections of the organization</w:t>
      </w:r>
      <w:r w:rsidR="009C33E8">
        <w:rPr>
          <w:rFonts w:ascii="Times New Roman" w:hAnsi="Times New Roman" w:cs="Times New Roman"/>
          <w:sz w:val="24"/>
          <w:szCs w:val="24"/>
        </w:rPr>
        <w:t>(</w:t>
      </w:r>
      <w:r w:rsidR="009C33E8">
        <w:rPr>
          <w:rFonts w:ascii="Arial" w:hAnsi="Arial" w:cs="Arial"/>
          <w:color w:val="222222"/>
          <w:sz w:val="20"/>
          <w:szCs w:val="20"/>
          <w:shd w:val="clear" w:color="auto" w:fill="FFFFFF"/>
        </w:rPr>
        <w:t>E.</w:t>
      </w:r>
      <w:proofErr w:type="gramStart"/>
      <w:r w:rsidR="009C33E8">
        <w:rPr>
          <w:rFonts w:ascii="Arial" w:hAnsi="Arial" w:cs="Arial"/>
          <w:color w:val="222222"/>
          <w:sz w:val="20"/>
          <w:szCs w:val="20"/>
          <w:shd w:val="clear" w:color="auto" w:fill="FFFFFF"/>
        </w:rPr>
        <w:t>C.Mertzer</w:t>
      </w:r>
      <w:proofErr w:type="gramEnd"/>
      <w:r w:rsidR="009C33E8">
        <w:rPr>
          <w:rFonts w:ascii="Arial" w:hAnsi="Arial" w:cs="Arial"/>
          <w:color w:val="222222"/>
          <w:sz w:val="20"/>
          <w:szCs w:val="20"/>
          <w:shd w:val="clear" w:color="auto" w:fill="FFFFFF"/>
        </w:rPr>
        <w:t>,2016</w:t>
      </w:r>
      <w:r w:rsidR="009C33E8">
        <w:rPr>
          <w:rFonts w:ascii="Times New Roman" w:hAnsi="Times New Roman" w:cs="Times New Roman"/>
          <w:sz w:val="24"/>
          <w:szCs w:val="24"/>
        </w:rPr>
        <w:t>)</w:t>
      </w:r>
      <w:r w:rsidR="004B3EE6" w:rsidRPr="00707723">
        <w:rPr>
          <w:rFonts w:ascii="Times New Roman" w:hAnsi="Times New Roman" w:cs="Times New Roman"/>
          <w:sz w:val="24"/>
          <w:szCs w:val="24"/>
        </w:rPr>
        <w:t xml:space="preserve">. </w:t>
      </w:r>
    </w:p>
    <w:p w14:paraId="20BCE8A0" w14:textId="77777777" w:rsidR="00603834" w:rsidRPr="00707723" w:rsidRDefault="004B3EE6"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 xml:space="preserve">Adaptability: Managers should </w:t>
      </w:r>
      <w:r w:rsidR="00603834" w:rsidRPr="00707723">
        <w:rPr>
          <w:rFonts w:ascii="Times New Roman" w:hAnsi="Times New Roman" w:cs="Times New Roman"/>
          <w:sz w:val="24"/>
          <w:szCs w:val="24"/>
        </w:rPr>
        <w:t>be adaptable to communicate with all kinds of employees. It should suit for the needs of the all kinds of employees and fulfill their expectation</w:t>
      </w:r>
      <w:r w:rsidR="00F07174" w:rsidRPr="00707723">
        <w:rPr>
          <w:rFonts w:ascii="Times New Roman" w:hAnsi="Times New Roman" w:cs="Times New Roman"/>
          <w:sz w:val="24"/>
          <w:szCs w:val="24"/>
        </w:rPr>
        <w:t xml:space="preserve"> (D.A.Dwasse</w:t>
      </w:r>
      <w:r w:rsidR="002678E9" w:rsidRPr="00707723">
        <w:rPr>
          <w:rFonts w:ascii="Times New Roman" w:hAnsi="Times New Roman" w:cs="Times New Roman"/>
          <w:sz w:val="24"/>
          <w:szCs w:val="24"/>
        </w:rPr>
        <w:t>2021</w:t>
      </w:r>
      <w:r w:rsidR="00F07174" w:rsidRPr="00707723">
        <w:rPr>
          <w:rFonts w:ascii="Times New Roman" w:hAnsi="Times New Roman" w:cs="Times New Roman"/>
          <w:sz w:val="24"/>
          <w:szCs w:val="24"/>
        </w:rPr>
        <w:t>,)</w:t>
      </w:r>
      <w:r w:rsidR="00603834" w:rsidRPr="00707723">
        <w:rPr>
          <w:rFonts w:ascii="Times New Roman" w:hAnsi="Times New Roman" w:cs="Times New Roman"/>
          <w:sz w:val="24"/>
          <w:szCs w:val="24"/>
        </w:rPr>
        <w:t>.</w:t>
      </w:r>
    </w:p>
    <w:p w14:paraId="0A34F3BB" w14:textId="77777777" w:rsidR="00603834" w:rsidRPr="00707723" w:rsidRDefault="00603834"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 xml:space="preserve">Technical Adaptation: organization should encourage employees to be adapted to the technology more efficiently.  So, an employee could easily get aligned for the goals of the </w:t>
      </w:r>
      <w:proofErr w:type="gramStart"/>
      <w:r w:rsidRPr="00707723">
        <w:rPr>
          <w:rFonts w:ascii="Times New Roman" w:hAnsi="Times New Roman" w:cs="Times New Roman"/>
          <w:sz w:val="24"/>
          <w:szCs w:val="24"/>
        </w:rPr>
        <w:t>company</w:t>
      </w:r>
      <w:r w:rsidR="009C33E8">
        <w:rPr>
          <w:rFonts w:ascii="Times New Roman" w:hAnsi="Times New Roman" w:cs="Times New Roman"/>
          <w:sz w:val="24"/>
          <w:szCs w:val="24"/>
        </w:rPr>
        <w:t>(</w:t>
      </w:r>
      <w:proofErr w:type="gramEnd"/>
      <w:r w:rsidR="009C33E8">
        <w:rPr>
          <w:rFonts w:ascii="Arial" w:hAnsi="Arial" w:cs="Arial"/>
          <w:color w:val="222222"/>
          <w:sz w:val="20"/>
          <w:szCs w:val="20"/>
          <w:shd w:val="clear" w:color="auto" w:fill="FFFFFF"/>
        </w:rPr>
        <w:t>Irwin et.al,1998</w:t>
      </w:r>
      <w:r w:rsidR="009C33E8">
        <w:rPr>
          <w:rFonts w:ascii="Times New Roman" w:hAnsi="Times New Roman" w:cs="Times New Roman"/>
          <w:sz w:val="24"/>
          <w:szCs w:val="24"/>
        </w:rPr>
        <w:t>)</w:t>
      </w:r>
      <w:r w:rsidRPr="00707723">
        <w:rPr>
          <w:rFonts w:ascii="Times New Roman" w:hAnsi="Times New Roman" w:cs="Times New Roman"/>
          <w:sz w:val="24"/>
          <w:szCs w:val="24"/>
        </w:rPr>
        <w:t>.</w:t>
      </w:r>
    </w:p>
    <w:p w14:paraId="2C7709DA" w14:textId="77777777" w:rsidR="00924803" w:rsidRPr="00707723" w:rsidRDefault="00603834"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Consistency: Managers</w:t>
      </w:r>
      <w:r w:rsidR="00924803" w:rsidRPr="00707723">
        <w:rPr>
          <w:rFonts w:ascii="Times New Roman" w:hAnsi="Times New Roman" w:cs="Times New Roman"/>
          <w:sz w:val="24"/>
          <w:szCs w:val="24"/>
        </w:rPr>
        <w:t xml:space="preserve"> should maintain the atmosphere of consistency among the employees to build a complete team</w:t>
      </w:r>
      <w:r w:rsidR="000E0BA2" w:rsidRPr="00707723">
        <w:rPr>
          <w:rFonts w:ascii="Times New Roman" w:hAnsi="Times New Roman" w:cs="Times New Roman"/>
          <w:sz w:val="24"/>
          <w:szCs w:val="24"/>
        </w:rPr>
        <w:t xml:space="preserve"> </w:t>
      </w:r>
      <w:r w:rsidR="00F2106F" w:rsidRPr="00707723">
        <w:rPr>
          <w:rFonts w:ascii="Times New Roman" w:hAnsi="Times New Roman" w:cs="Times New Roman"/>
          <w:sz w:val="24"/>
          <w:szCs w:val="24"/>
        </w:rPr>
        <w:t>(</w:t>
      </w:r>
      <w:proofErr w:type="gramStart"/>
      <w:r w:rsidR="00F2106F" w:rsidRPr="00707723">
        <w:rPr>
          <w:rFonts w:ascii="Times New Roman" w:hAnsi="Times New Roman" w:cs="Times New Roman"/>
          <w:sz w:val="24"/>
          <w:szCs w:val="24"/>
        </w:rPr>
        <w:t>John.E.Delery</w:t>
      </w:r>
      <w:proofErr w:type="gramEnd"/>
      <w:r w:rsidR="00F2106F" w:rsidRPr="00707723">
        <w:rPr>
          <w:rFonts w:ascii="Times New Roman" w:hAnsi="Times New Roman" w:cs="Times New Roman"/>
          <w:sz w:val="24"/>
          <w:szCs w:val="24"/>
        </w:rPr>
        <w:t>,2024)</w:t>
      </w:r>
      <w:r w:rsidR="00924803" w:rsidRPr="00707723">
        <w:rPr>
          <w:rFonts w:ascii="Times New Roman" w:hAnsi="Times New Roman" w:cs="Times New Roman"/>
          <w:sz w:val="24"/>
          <w:szCs w:val="24"/>
        </w:rPr>
        <w:t xml:space="preserve">. </w:t>
      </w:r>
    </w:p>
    <w:p w14:paraId="6DC1BD85" w14:textId="77777777" w:rsidR="00F86A41" w:rsidRDefault="00924803" w:rsidP="00BF3D0F">
      <w:pPr>
        <w:spacing w:line="360" w:lineRule="auto"/>
        <w:jc w:val="both"/>
        <w:rPr>
          <w:rFonts w:ascii="Times New Roman" w:hAnsi="Times New Roman" w:cs="Times New Roman"/>
          <w:b/>
          <w:sz w:val="24"/>
          <w:szCs w:val="24"/>
        </w:rPr>
      </w:pPr>
      <w:r w:rsidRPr="00707723">
        <w:rPr>
          <w:rFonts w:ascii="Times New Roman" w:hAnsi="Times New Roman" w:cs="Times New Roman"/>
          <w:sz w:val="24"/>
          <w:szCs w:val="24"/>
        </w:rPr>
        <w:t>Leadership Skills: It is important to enhance the leadership skills of an employee</w:t>
      </w:r>
      <w:r w:rsidR="00F364E3" w:rsidRPr="00707723">
        <w:rPr>
          <w:rFonts w:ascii="Times New Roman" w:hAnsi="Times New Roman" w:cs="Times New Roman"/>
          <w:sz w:val="24"/>
          <w:szCs w:val="24"/>
        </w:rPr>
        <w:t xml:space="preserve"> for better management and to create a competitive atmosphere among </w:t>
      </w:r>
      <w:r w:rsidR="0046129C" w:rsidRPr="00707723">
        <w:rPr>
          <w:rFonts w:ascii="Times New Roman" w:hAnsi="Times New Roman" w:cs="Times New Roman"/>
          <w:sz w:val="24"/>
          <w:szCs w:val="24"/>
        </w:rPr>
        <w:t>the employee</w:t>
      </w:r>
      <w:r w:rsidR="00314F1D" w:rsidRPr="00707723">
        <w:rPr>
          <w:rFonts w:ascii="Times New Roman" w:hAnsi="Times New Roman" w:cs="Times New Roman"/>
          <w:sz w:val="24"/>
          <w:szCs w:val="24"/>
        </w:rPr>
        <w:t xml:space="preserve"> </w:t>
      </w:r>
      <w:r w:rsidR="000E0BA2" w:rsidRPr="00707723">
        <w:rPr>
          <w:rFonts w:ascii="Times New Roman" w:hAnsi="Times New Roman" w:cs="Times New Roman"/>
          <w:sz w:val="24"/>
          <w:szCs w:val="24"/>
        </w:rPr>
        <w:t>(</w:t>
      </w:r>
      <w:r w:rsidR="000E0BA2" w:rsidRPr="00BF3D0F">
        <w:rPr>
          <w:rFonts w:ascii="Times New Roman" w:hAnsi="Times New Roman" w:cs="Times New Roman"/>
          <w:sz w:val="24"/>
          <w:szCs w:val="24"/>
        </w:rPr>
        <w:t>TV Mumford et,</w:t>
      </w:r>
      <w:r w:rsidR="00314F1D" w:rsidRPr="00BF3D0F">
        <w:rPr>
          <w:rFonts w:ascii="Times New Roman" w:hAnsi="Times New Roman" w:cs="Times New Roman"/>
          <w:sz w:val="24"/>
          <w:szCs w:val="24"/>
        </w:rPr>
        <w:t xml:space="preserve"> </w:t>
      </w:r>
      <w:r w:rsidR="000E0BA2" w:rsidRPr="00BF3D0F">
        <w:rPr>
          <w:rFonts w:ascii="Times New Roman" w:hAnsi="Times New Roman" w:cs="Times New Roman"/>
          <w:sz w:val="24"/>
          <w:szCs w:val="24"/>
        </w:rPr>
        <w:t>al.</w:t>
      </w:r>
      <w:r w:rsidR="00BF3D0F" w:rsidRPr="00BF3D0F">
        <w:rPr>
          <w:rFonts w:ascii="Times New Roman" w:hAnsi="Times New Roman" w:cs="Times New Roman"/>
          <w:sz w:val="24"/>
          <w:szCs w:val="24"/>
        </w:rPr>
        <w:t>, 2008</w:t>
      </w:r>
      <w:r w:rsidR="000E0BA2" w:rsidRPr="00BF3D0F">
        <w:rPr>
          <w:rFonts w:ascii="Times New Roman" w:hAnsi="Times New Roman" w:cs="Times New Roman"/>
          <w:sz w:val="24"/>
          <w:szCs w:val="24"/>
        </w:rPr>
        <w:t>)</w:t>
      </w:r>
    </w:p>
    <w:p w14:paraId="3C90828A" w14:textId="77777777" w:rsidR="005A4162" w:rsidRDefault="005A4162" w:rsidP="00BF3D0F">
      <w:pPr>
        <w:pStyle w:val="Heading1"/>
        <w:spacing w:line="360" w:lineRule="auto"/>
        <w:jc w:val="both"/>
      </w:pPr>
      <w:bookmarkStart w:id="4" w:name="_Toc161336916"/>
      <w:r w:rsidRPr="00F06B32">
        <w:t>Slide</w:t>
      </w:r>
      <w:r>
        <w:t xml:space="preserve"> 5</w:t>
      </w:r>
      <w:r w:rsidRPr="00F06B32">
        <w:t xml:space="preserve">: Improvement of genetic skills </w:t>
      </w:r>
      <w:r>
        <w:t>(</w:t>
      </w:r>
      <w:r w:rsidRPr="00F06B32">
        <w:t>Collaboration, teamwork,</w:t>
      </w:r>
      <w:r>
        <w:t>)</w:t>
      </w:r>
      <w:bookmarkEnd w:id="4"/>
      <w:r w:rsidRPr="00F06B32">
        <w:t xml:space="preserve"> </w:t>
      </w:r>
    </w:p>
    <w:p w14:paraId="0EECBF47" w14:textId="77777777" w:rsidR="005A4162" w:rsidRDefault="005A4162" w:rsidP="00BF3D0F">
      <w:pPr>
        <w:pStyle w:val="ListParagraph"/>
        <w:numPr>
          <w:ilvl w:val="0"/>
          <w:numId w:val="5"/>
        </w:numPr>
        <w:spacing w:line="360" w:lineRule="auto"/>
        <w:jc w:val="both"/>
        <w:rPr>
          <w:rFonts w:ascii="Times New Roman" w:hAnsi="Times New Roman" w:cs="Times New Roman"/>
          <w:sz w:val="24"/>
          <w:szCs w:val="24"/>
        </w:rPr>
      </w:pPr>
      <w:r w:rsidRPr="00F06B32">
        <w:rPr>
          <w:rFonts w:ascii="Times New Roman" w:hAnsi="Times New Roman" w:cs="Times New Roman"/>
          <w:sz w:val="24"/>
          <w:szCs w:val="24"/>
        </w:rPr>
        <w:t>Teamwork is one of another important genetic skill for managing people, emphasizing the ability to work harmoniously towards common goals</w:t>
      </w:r>
      <w:r>
        <w:rPr>
          <w:rFonts w:ascii="Times New Roman" w:hAnsi="Times New Roman" w:cs="Times New Roman"/>
          <w:sz w:val="24"/>
          <w:szCs w:val="24"/>
        </w:rPr>
        <w:t>.</w:t>
      </w:r>
    </w:p>
    <w:p w14:paraId="2B72C3C9" w14:textId="77777777" w:rsidR="005A4162" w:rsidRDefault="005A4162" w:rsidP="00BF3D0F">
      <w:pPr>
        <w:pStyle w:val="ListParagraph"/>
        <w:numPr>
          <w:ilvl w:val="0"/>
          <w:numId w:val="5"/>
        </w:numPr>
        <w:spacing w:line="360" w:lineRule="auto"/>
        <w:jc w:val="both"/>
        <w:rPr>
          <w:rFonts w:ascii="Times New Roman" w:hAnsi="Times New Roman" w:cs="Times New Roman"/>
          <w:sz w:val="24"/>
          <w:szCs w:val="24"/>
        </w:rPr>
      </w:pPr>
      <w:r w:rsidRPr="00691139">
        <w:rPr>
          <w:rFonts w:ascii="Times New Roman" w:hAnsi="Times New Roman" w:cs="Times New Roman"/>
          <w:sz w:val="24"/>
          <w:szCs w:val="24"/>
        </w:rPr>
        <w:t>Collaboration involves leveraging the diverse strengths and expertise to team members to achieve shared objectives.</w:t>
      </w:r>
    </w:p>
    <w:p w14:paraId="6CCDCA50" w14:textId="77777777" w:rsidR="005A4162" w:rsidRPr="00F06B32" w:rsidRDefault="005A4162" w:rsidP="00BF3D0F">
      <w:pPr>
        <w:pStyle w:val="ListParagraph"/>
        <w:numPr>
          <w:ilvl w:val="0"/>
          <w:numId w:val="5"/>
        </w:numPr>
        <w:spacing w:line="360" w:lineRule="auto"/>
        <w:jc w:val="both"/>
        <w:rPr>
          <w:rFonts w:ascii="Times New Roman" w:hAnsi="Times New Roman" w:cs="Times New Roman"/>
          <w:sz w:val="24"/>
          <w:szCs w:val="24"/>
        </w:rPr>
      </w:pPr>
      <w:r w:rsidRPr="00F06B32">
        <w:rPr>
          <w:rFonts w:ascii="Times New Roman" w:hAnsi="Times New Roman" w:cs="Times New Roman"/>
          <w:sz w:val="24"/>
          <w:szCs w:val="24"/>
        </w:rPr>
        <w:t>Cultivating a culture of trust and mutual respect adapt a sense of ownership and commitment among team members, enhancing collaboration and driving organizational success</w:t>
      </w:r>
    </w:p>
    <w:p w14:paraId="2DD7462A" w14:textId="77777777" w:rsidR="005A4162" w:rsidRPr="00F06B32" w:rsidRDefault="005A4162" w:rsidP="00BF3D0F">
      <w:pPr>
        <w:spacing w:line="360" w:lineRule="auto"/>
        <w:jc w:val="both"/>
        <w:rPr>
          <w:rFonts w:ascii="Times New Roman" w:hAnsi="Times New Roman" w:cs="Times New Roman"/>
          <w:b/>
          <w:sz w:val="24"/>
          <w:szCs w:val="24"/>
        </w:rPr>
      </w:pPr>
      <w:r w:rsidRPr="00F06B32">
        <w:rPr>
          <w:rFonts w:ascii="Times New Roman" w:hAnsi="Times New Roman" w:cs="Times New Roman"/>
          <w:b/>
          <w:sz w:val="24"/>
          <w:szCs w:val="24"/>
        </w:rPr>
        <w:t xml:space="preserve">SN: </w:t>
      </w:r>
    </w:p>
    <w:p w14:paraId="36AB90B3" w14:textId="77777777" w:rsidR="005A4162" w:rsidRPr="00F06B32" w:rsidRDefault="005A4162" w:rsidP="00BF3D0F">
      <w:pPr>
        <w:spacing w:line="360" w:lineRule="auto"/>
        <w:jc w:val="both"/>
        <w:rPr>
          <w:rFonts w:ascii="Times New Roman" w:hAnsi="Times New Roman" w:cs="Times New Roman"/>
          <w:sz w:val="24"/>
          <w:szCs w:val="24"/>
        </w:rPr>
      </w:pPr>
      <w:r w:rsidRPr="00691139">
        <w:rPr>
          <w:rFonts w:ascii="Times New Roman" w:hAnsi="Times New Roman" w:cs="Times New Roman"/>
          <w:sz w:val="24"/>
          <w:szCs w:val="24"/>
        </w:rPr>
        <w:t xml:space="preserve">Manager should adapt a culture of collaboration where every team member feels valued and encouraged to contribute their unique prospective and skills. Prioritizing open communication channels and facilitating constructive conflict resolution, managers can harness the collective intelligence of the team, leading to innovative solution and heightened productivity. Manager </w:t>
      </w:r>
      <w:r w:rsidRPr="00691139">
        <w:rPr>
          <w:rFonts w:ascii="Times New Roman" w:hAnsi="Times New Roman" w:cs="Times New Roman"/>
          <w:sz w:val="24"/>
          <w:szCs w:val="24"/>
        </w:rPr>
        <w:lastRenderedPageBreak/>
        <w:t xml:space="preserve">should create opportunities for interdisciplinary collaboration, breaking down soils and encountering knowledge sharing across departments. Creating </w:t>
      </w:r>
      <w:r>
        <w:rPr>
          <w:rFonts w:ascii="Times New Roman" w:hAnsi="Times New Roman" w:cs="Times New Roman"/>
          <w:sz w:val="24"/>
          <w:szCs w:val="24"/>
        </w:rPr>
        <w:t>a strong network</w:t>
      </w:r>
      <w:r w:rsidRPr="00691139">
        <w:rPr>
          <w:rFonts w:ascii="Times New Roman" w:hAnsi="Times New Roman" w:cs="Times New Roman"/>
          <w:sz w:val="24"/>
          <w:szCs w:val="24"/>
        </w:rPr>
        <w:t xml:space="preserve"> wi</w:t>
      </w:r>
      <w:r>
        <w:rPr>
          <w:rFonts w:ascii="Times New Roman" w:hAnsi="Times New Roman" w:cs="Times New Roman"/>
          <w:sz w:val="24"/>
          <w:szCs w:val="24"/>
        </w:rPr>
        <w:t xml:space="preserve">thin </w:t>
      </w:r>
      <w:r w:rsidRPr="00691139">
        <w:rPr>
          <w:rFonts w:ascii="Times New Roman" w:hAnsi="Times New Roman" w:cs="Times New Roman"/>
          <w:sz w:val="24"/>
          <w:szCs w:val="24"/>
        </w:rPr>
        <w:t>the organization facilities access more effectively</w:t>
      </w:r>
      <w:r>
        <w:rPr>
          <w:rFonts w:ascii="Times New Roman" w:hAnsi="Times New Roman" w:cs="Times New Roman"/>
          <w:sz w:val="24"/>
          <w:szCs w:val="24"/>
        </w:rPr>
        <w:t xml:space="preserve"> and helps to provide more effective outcomes.</w:t>
      </w:r>
    </w:p>
    <w:p w14:paraId="6EDAFBE4" w14:textId="279362A9" w:rsidR="005A4162" w:rsidRDefault="005A4162" w:rsidP="00BF3D0F">
      <w:pPr>
        <w:pStyle w:val="Heading1"/>
        <w:spacing w:line="360" w:lineRule="auto"/>
        <w:jc w:val="both"/>
      </w:pPr>
      <w:bookmarkStart w:id="5" w:name="_Toc161336917"/>
      <w:r w:rsidRPr="00F06B32">
        <w:t>Slide</w:t>
      </w:r>
      <w:r>
        <w:t xml:space="preserve"> 6</w:t>
      </w:r>
      <w:r w:rsidRPr="00F06B32">
        <w:t>:</w:t>
      </w:r>
      <w:r>
        <w:t xml:space="preserve"> Cont</w:t>
      </w:r>
      <w:r w:rsidR="00543E3E">
        <w:t>inue</w:t>
      </w:r>
      <w:r>
        <w:t>d (</w:t>
      </w:r>
      <w:r w:rsidRPr="00F06B32">
        <w:t>communication, and leadership</w:t>
      </w:r>
      <w:r>
        <w:t>)</w:t>
      </w:r>
      <w:bookmarkEnd w:id="5"/>
    </w:p>
    <w:p w14:paraId="61FE4400" w14:textId="77777777" w:rsidR="005A4162" w:rsidRPr="00F06B32" w:rsidRDefault="005A4162" w:rsidP="00BF3D0F">
      <w:pPr>
        <w:pStyle w:val="ListParagraph"/>
        <w:numPr>
          <w:ilvl w:val="0"/>
          <w:numId w:val="6"/>
        </w:numPr>
        <w:spacing w:line="360" w:lineRule="auto"/>
        <w:jc w:val="both"/>
        <w:rPr>
          <w:rFonts w:ascii="Times New Roman" w:hAnsi="Times New Roman" w:cs="Times New Roman"/>
          <w:sz w:val="24"/>
          <w:szCs w:val="24"/>
        </w:rPr>
      </w:pPr>
      <w:r w:rsidRPr="00F06B32">
        <w:rPr>
          <w:rFonts w:ascii="Times New Roman" w:hAnsi="Times New Roman" w:cs="Times New Roman"/>
          <w:sz w:val="24"/>
          <w:szCs w:val="24"/>
        </w:rPr>
        <w:t>Improving genetic skills for managing people involves sharpen communication, teamwork, collaboration, and leadership abilities to adapt a harmonious and effective work environment.</w:t>
      </w:r>
    </w:p>
    <w:p w14:paraId="72839CAC" w14:textId="6137ED7F" w:rsidR="005A4162" w:rsidRPr="00F06B32" w:rsidRDefault="005A4162" w:rsidP="00BF3D0F">
      <w:pPr>
        <w:pStyle w:val="ListParagraph"/>
        <w:numPr>
          <w:ilvl w:val="0"/>
          <w:numId w:val="6"/>
        </w:numPr>
        <w:spacing w:line="360" w:lineRule="auto"/>
        <w:jc w:val="both"/>
        <w:rPr>
          <w:rFonts w:ascii="Times New Roman" w:hAnsi="Times New Roman" w:cs="Times New Roman"/>
          <w:sz w:val="24"/>
          <w:szCs w:val="24"/>
        </w:rPr>
      </w:pPr>
      <w:r w:rsidRPr="00F06B32">
        <w:rPr>
          <w:rFonts w:ascii="Times New Roman" w:hAnsi="Times New Roman" w:cs="Times New Roman"/>
          <w:sz w:val="24"/>
          <w:szCs w:val="24"/>
        </w:rPr>
        <w:t xml:space="preserve">Leadership is the art of inspiring and influencing others to gain a common vision. Effective leadership possesses a blend a strategic vision, emotional intelligence, and </w:t>
      </w:r>
      <w:proofErr w:type="gramStart"/>
      <w:r w:rsidRPr="00F06B32">
        <w:rPr>
          <w:rFonts w:ascii="Times New Roman" w:hAnsi="Times New Roman" w:cs="Times New Roman"/>
          <w:sz w:val="24"/>
          <w:szCs w:val="24"/>
        </w:rPr>
        <w:t>resilience</w:t>
      </w:r>
      <w:r w:rsidR="00693893">
        <w:rPr>
          <w:rFonts w:ascii="Times New Roman" w:hAnsi="Times New Roman" w:cs="Times New Roman"/>
          <w:sz w:val="24"/>
          <w:szCs w:val="24"/>
        </w:rPr>
        <w:t xml:space="preserve"> </w:t>
      </w:r>
      <w:r>
        <w:rPr>
          <w:rFonts w:ascii="Times New Roman" w:hAnsi="Times New Roman" w:cs="Times New Roman"/>
          <w:sz w:val="24"/>
          <w:szCs w:val="24"/>
        </w:rPr>
        <w:t xml:space="preserve"> (</w:t>
      </w:r>
      <w:proofErr w:type="gramEnd"/>
      <w:r>
        <w:rPr>
          <w:rFonts w:ascii="Times New Roman" w:hAnsi="Times New Roman" w:cs="Times New Roman"/>
          <w:sz w:val="24"/>
          <w:szCs w:val="24"/>
        </w:rPr>
        <w:t>D</w:t>
      </w:r>
      <w:r w:rsidR="00693893">
        <w:rPr>
          <w:rFonts w:ascii="Times New Roman" w:hAnsi="Times New Roman" w:cs="Times New Roman"/>
          <w:sz w:val="24"/>
          <w:szCs w:val="24"/>
        </w:rPr>
        <w:t xml:space="preserve"> </w:t>
      </w:r>
      <w:r>
        <w:rPr>
          <w:rFonts w:ascii="Times New Roman" w:hAnsi="Times New Roman" w:cs="Times New Roman"/>
          <w:sz w:val="24"/>
          <w:szCs w:val="24"/>
        </w:rPr>
        <w:t>A</w:t>
      </w:r>
      <w:r w:rsidR="00693893">
        <w:rPr>
          <w:rFonts w:ascii="Times New Roman" w:hAnsi="Times New Roman" w:cs="Times New Roman"/>
          <w:sz w:val="24"/>
          <w:szCs w:val="24"/>
        </w:rPr>
        <w:t xml:space="preserve"> </w:t>
      </w:r>
      <w:r>
        <w:rPr>
          <w:rFonts w:ascii="Arial" w:hAnsi="Arial" w:cs="Arial"/>
          <w:color w:val="222222"/>
          <w:sz w:val="20"/>
          <w:szCs w:val="20"/>
          <w:shd w:val="clear" w:color="auto" w:fill="FFFFFF"/>
        </w:rPr>
        <w:t xml:space="preserve">Plowman et al,2007) </w:t>
      </w:r>
    </w:p>
    <w:p w14:paraId="3E1E692C" w14:textId="77777777" w:rsidR="005A4162" w:rsidRPr="00F06B32" w:rsidRDefault="005A4162" w:rsidP="00BF3D0F">
      <w:pPr>
        <w:pStyle w:val="ListParagraph"/>
        <w:numPr>
          <w:ilvl w:val="0"/>
          <w:numId w:val="6"/>
        </w:numPr>
        <w:spacing w:line="360" w:lineRule="auto"/>
        <w:jc w:val="both"/>
        <w:rPr>
          <w:rFonts w:ascii="Times New Roman" w:hAnsi="Times New Roman" w:cs="Times New Roman"/>
          <w:sz w:val="24"/>
          <w:szCs w:val="24"/>
        </w:rPr>
      </w:pPr>
      <w:r w:rsidRPr="00F06B32">
        <w:rPr>
          <w:rFonts w:ascii="Times New Roman" w:hAnsi="Times New Roman" w:cs="Times New Roman"/>
          <w:sz w:val="24"/>
          <w:szCs w:val="24"/>
        </w:rPr>
        <w:t>Cultivating empathy enables managers to connect with their team member on a personal level, adapting trust and bond important for effective communication.</w:t>
      </w:r>
    </w:p>
    <w:p w14:paraId="2FB58C09" w14:textId="77777777" w:rsidR="005A4162" w:rsidRPr="00F06B32" w:rsidRDefault="005A4162" w:rsidP="00BF3D0F">
      <w:pPr>
        <w:pStyle w:val="ListParagraph"/>
        <w:spacing w:line="360" w:lineRule="auto"/>
        <w:jc w:val="both"/>
        <w:rPr>
          <w:rFonts w:ascii="Times New Roman" w:hAnsi="Times New Roman" w:cs="Times New Roman"/>
          <w:b/>
          <w:sz w:val="24"/>
          <w:szCs w:val="24"/>
        </w:rPr>
      </w:pPr>
    </w:p>
    <w:p w14:paraId="62CA00F2" w14:textId="77777777" w:rsidR="005A4162" w:rsidRDefault="005A4162" w:rsidP="00BF3D0F">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SN: </w:t>
      </w:r>
    </w:p>
    <w:p w14:paraId="7A932F48" w14:textId="77777777" w:rsidR="005A4162" w:rsidRPr="00F06B32" w:rsidRDefault="005A4162" w:rsidP="00BF3D0F">
      <w:pPr>
        <w:spacing w:line="360" w:lineRule="auto"/>
        <w:jc w:val="both"/>
        <w:rPr>
          <w:rFonts w:ascii="Times New Roman" w:hAnsi="Times New Roman" w:cs="Times New Roman"/>
          <w:b/>
          <w:sz w:val="24"/>
          <w:szCs w:val="24"/>
        </w:rPr>
      </w:pPr>
      <w:r w:rsidRPr="00691139">
        <w:rPr>
          <w:rFonts w:ascii="Times New Roman" w:hAnsi="Times New Roman" w:cs="Times New Roman"/>
          <w:sz w:val="24"/>
          <w:szCs w:val="24"/>
        </w:rPr>
        <w:t>Effective communication is paramount in understanding and conveying ideas, expectations, and feedback. Managers should strive to improve active listening skills, clarity in expression, and the ability to foster communication style to suit different individuals and situations. They lead by example, setting high standards of integrity, professionalism, and accountability. Moreover, they empower their teams by giving a clear direction, adapting a culture of autonomy, and celebrating achievements. Nurturing future leaders, cultivating a culture of continuous learning, and adapting their leadership style to meet evolving challenges, managers can inspire loyalty, driven performance, and adapt a culture of innovation and excellence within their organizations.</w:t>
      </w:r>
    </w:p>
    <w:p w14:paraId="7B89E885" w14:textId="77777777" w:rsidR="005A4162" w:rsidRPr="005A22F8" w:rsidRDefault="005A4162" w:rsidP="00BF3D0F">
      <w:pPr>
        <w:pStyle w:val="Heading1"/>
        <w:spacing w:line="360" w:lineRule="auto"/>
        <w:jc w:val="both"/>
      </w:pPr>
      <w:bookmarkStart w:id="6" w:name="_Toc161336918"/>
      <w:r w:rsidRPr="005A22F8">
        <w:t>Slid 7: Adaptation of technology</w:t>
      </w:r>
      <w:bookmarkEnd w:id="6"/>
    </w:p>
    <w:p w14:paraId="74AA30D2" w14:textId="77777777" w:rsidR="00785D13" w:rsidRPr="00785D13" w:rsidRDefault="005A4162" w:rsidP="00BF3D0F">
      <w:pPr>
        <w:pStyle w:val="ListParagraph"/>
        <w:numPr>
          <w:ilvl w:val="0"/>
          <w:numId w:val="7"/>
        </w:numPr>
        <w:spacing w:line="360" w:lineRule="auto"/>
        <w:jc w:val="both"/>
        <w:rPr>
          <w:rFonts w:ascii="Times New Roman" w:hAnsi="Times New Roman" w:cs="Times New Roman"/>
          <w:color w:val="0D0D0D"/>
          <w:sz w:val="24"/>
          <w:szCs w:val="24"/>
          <w:shd w:val="clear" w:color="auto" w:fill="FFFFFF"/>
        </w:rPr>
      </w:pPr>
      <w:r w:rsidRPr="00785D13">
        <w:rPr>
          <w:rFonts w:ascii="Times New Roman" w:hAnsi="Times New Roman" w:cs="Times New Roman"/>
          <w:color w:val="0D0D0D"/>
          <w:sz w:val="24"/>
          <w:szCs w:val="24"/>
          <w:shd w:val="clear" w:color="auto" w:fill="FFFFFF"/>
        </w:rPr>
        <w:t xml:space="preserve">Artificial Intelligence driven technology is revolutionizing people management by enhancing decision making and streaming processes. </w:t>
      </w:r>
    </w:p>
    <w:p w14:paraId="401FE7E4" w14:textId="77777777" w:rsidR="00785D13" w:rsidRDefault="005A4162" w:rsidP="00BF3D0F">
      <w:pPr>
        <w:pStyle w:val="ListParagraph"/>
        <w:numPr>
          <w:ilvl w:val="0"/>
          <w:numId w:val="7"/>
        </w:numPr>
        <w:spacing w:line="360" w:lineRule="auto"/>
        <w:jc w:val="both"/>
        <w:rPr>
          <w:rFonts w:ascii="Times New Roman" w:hAnsi="Times New Roman" w:cs="Times New Roman"/>
          <w:color w:val="0D0D0D"/>
          <w:sz w:val="24"/>
          <w:szCs w:val="24"/>
          <w:shd w:val="clear" w:color="auto" w:fill="FFFFFF"/>
        </w:rPr>
      </w:pPr>
      <w:r w:rsidRPr="00785D13">
        <w:rPr>
          <w:rFonts w:ascii="Times New Roman" w:hAnsi="Times New Roman" w:cs="Times New Roman"/>
          <w:color w:val="0D0D0D"/>
          <w:sz w:val="24"/>
          <w:szCs w:val="24"/>
          <w:shd w:val="clear" w:color="auto" w:fill="FFFFFF"/>
        </w:rPr>
        <w:lastRenderedPageBreak/>
        <w:t xml:space="preserve">Through AI powered analytics, organizations can easily gather and analyze huge amount of data to gain insights into employee performance, engagement, and satisfaction. This enables proactive measures to improve productivity and retention. </w:t>
      </w:r>
    </w:p>
    <w:p w14:paraId="230FFC8F" w14:textId="77777777" w:rsidR="005A4162" w:rsidRPr="00785D13" w:rsidRDefault="005A4162" w:rsidP="00BF3D0F">
      <w:pPr>
        <w:pStyle w:val="ListParagraph"/>
        <w:numPr>
          <w:ilvl w:val="0"/>
          <w:numId w:val="7"/>
        </w:numPr>
        <w:spacing w:line="360" w:lineRule="auto"/>
        <w:jc w:val="both"/>
        <w:rPr>
          <w:rFonts w:ascii="Times New Roman" w:hAnsi="Times New Roman" w:cs="Times New Roman"/>
          <w:b/>
          <w:sz w:val="24"/>
          <w:szCs w:val="24"/>
        </w:rPr>
      </w:pPr>
      <w:r w:rsidRPr="00785D13">
        <w:rPr>
          <w:rFonts w:ascii="Times New Roman" w:hAnsi="Times New Roman" w:cs="Times New Roman"/>
          <w:color w:val="0D0D0D"/>
          <w:sz w:val="24"/>
          <w:szCs w:val="24"/>
          <w:shd w:val="clear" w:color="auto" w:fill="FFFFFF"/>
        </w:rPr>
        <w:t xml:space="preserve">Machine learning algorithms assists in talent acquisition by focusing suitable candidates based on historical data and job requirements, optimizing the hiring process. </w:t>
      </w:r>
    </w:p>
    <w:p w14:paraId="3758AE8D" w14:textId="77777777" w:rsidR="00785D13" w:rsidRPr="0061776C" w:rsidRDefault="00785D13" w:rsidP="00BF3D0F">
      <w:pPr>
        <w:spacing w:line="360" w:lineRule="auto"/>
        <w:ind w:left="360"/>
        <w:jc w:val="both"/>
        <w:rPr>
          <w:rFonts w:ascii="Times New Roman" w:hAnsi="Times New Roman" w:cs="Times New Roman"/>
          <w:color w:val="0D0D0D"/>
          <w:sz w:val="24"/>
          <w:szCs w:val="24"/>
          <w:shd w:val="clear" w:color="auto" w:fill="FFFFFF"/>
        </w:rPr>
      </w:pPr>
      <w:r w:rsidRPr="00785D13">
        <w:rPr>
          <w:rFonts w:ascii="Times New Roman" w:hAnsi="Times New Roman" w:cs="Times New Roman"/>
          <w:b/>
          <w:sz w:val="24"/>
          <w:szCs w:val="24"/>
        </w:rPr>
        <w:t>SN:</w:t>
      </w:r>
      <w:r w:rsidRPr="00785D13">
        <w:rPr>
          <w:rFonts w:ascii="Times New Roman" w:hAnsi="Times New Roman" w:cs="Times New Roman"/>
          <w:b/>
          <w:sz w:val="24"/>
          <w:szCs w:val="24"/>
        </w:rPr>
        <w:br/>
      </w:r>
      <w:r w:rsidRPr="00785D13">
        <w:rPr>
          <w:rFonts w:ascii="Times New Roman" w:hAnsi="Times New Roman" w:cs="Times New Roman"/>
          <w:color w:val="0D0D0D"/>
          <w:sz w:val="24"/>
          <w:szCs w:val="24"/>
          <w:shd w:val="clear" w:color="auto" w:fill="FFFFFF"/>
        </w:rPr>
        <w:t xml:space="preserve">Chatbots and virtual assistance provide instant support to employees, addressing quires and concerns promptly, thus enhancing overall employee experience. Predictive analytics forecasts future trends in employee behavior, allowing organizations to anticipate and mitigate potential issues such as attrition or burnout. Personalize learning platforms utilize AI to recommended tailored training programs, focusing continuous skill development and career advancement. AI powered performance evaluation give unbiased assessments, promoting fineness and transparency in the appraisal process. Eventually the adaptation of AI in people management optimizes organizational efficiency, adapt employee growth, and nurture a positive work </w:t>
      </w:r>
      <w:proofErr w:type="gramStart"/>
      <w:r w:rsidRPr="00785D13">
        <w:rPr>
          <w:rFonts w:ascii="Times New Roman" w:hAnsi="Times New Roman" w:cs="Times New Roman"/>
          <w:color w:val="0D0D0D"/>
          <w:sz w:val="24"/>
          <w:szCs w:val="24"/>
          <w:shd w:val="clear" w:color="auto" w:fill="FFFFFF"/>
        </w:rPr>
        <w:t>culture(</w:t>
      </w:r>
      <w:proofErr w:type="gramEnd"/>
      <w:r w:rsidRPr="00785D13">
        <w:rPr>
          <w:rFonts w:ascii="Arial" w:hAnsi="Arial" w:cs="Arial"/>
          <w:color w:val="222222"/>
          <w:sz w:val="20"/>
          <w:szCs w:val="20"/>
          <w:shd w:val="clear" w:color="auto" w:fill="FFFFFF"/>
        </w:rPr>
        <w:t>, E.N Makarenko et.al,2003</w:t>
      </w:r>
      <w:r w:rsidRPr="00785D13">
        <w:rPr>
          <w:rFonts w:ascii="Times New Roman" w:hAnsi="Times New Roman" w:cs="Times New Roman"/>
          <w:color w:val="0D0D0D"/>
          <w:sz w:val="24"/>
          <w:szCs w:val="24"/>
          <w:shd w:val="clear" w:color="auto" w:fill="FFFFFF"/>
        </w:rPr>
        <w:t>).</w:t>
      </w:r>
    </w:p>
    <w:p w14:paraId="602D1E54" w14:textId="77777777" w:rsidR="00CC5875" w:rsidRPr="00F86A41" w:rsidRDefault="00F86A41" w:rsidP="00BF3D0F">
      <w:pPr>
        <w:pStyle w:val="Heading1"/>
        <w:spacing w:line="360" w:lineRule="auto"/>
        <w:jc w:val="both"/>
      </w:pPr>
      <w:bookmarkStart w:id="7" w:name="_Toc161336919"/>
      <w:r w:rsidRPr="00F86A41">
        <w:t>Slide 8: Conclusion</w:t>
      </w:r>
      <w:bookmarkEnd w:id="7"/>
    </w:p>
    <w:p w14:paraId="3DF164D1" w14:textId="77777777" w:rsidR="00F86A41" w:rsidRDefault="00F86A41" w:rsidP="00BF3D0F">
      <w:pPr>
        <w:pStyle w:val="ListParagraph"/>
        <w:numPr>
          <w:ilvl w:val="0"/>
          <w:numId w:val="4"/>
        </w:num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In conclusion, it can be stated Organizational skill plays a vital for the success of a company.</w:t>
      </w:r>
    </w:p>
    <w:p w14:paraId="70B579C5" w14:textId="77777777" w:rsidR="00F86A41" w:rsidRPr="00F86A41" w:rsidRDefault="00F86A41" w:rsidP="00BF3D0F">
      <w:pPr>
        <w:pStyle w:val="ListParagraph"/>
        <w:numPr>
          <w:ilvl w:val="0"/>
          <w:numId w:val="4"/>
        </w:num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Moreover, a structured system of an organization retains the employees and also gain loyal employee for the organization</w:t>
      </w:r>
    </w:p>
    <w:p w14:paraId="7D0D5E38" w14:textId="77777777" w:rsidR="00F86A41" w:rsidRPr="00F86A41" w:rsidRDefault="00F86A41" w:rsidP="00BF3D0F">
      <w:pPr>
        <w:spacing w:line="360" w:lineRule="auto"/>
        <w:jc w:val="both"/>
        <w:rPr>
          <w:rFonts w:ascii="Times New Roman" w:hAnsi="Times New Roman" w:cs="Times New Roman"/>
          <w:b/>
          <w:sz w:val="24"/>
          <w:szCs w:val="24"/>
        </w:rPr>
      </w:pPr>
      <w:r w:rsidRPr="00F86A41">
        <w:rPr>
          <w:rFonts w:ascii="Times New Roman" w:hAnsi="Times New Roman" w:cs="Times New Roman"/>
          <w:b/>
          <w:sz w:val="24"/>
          <w:szCs w:val="24"/>
        </w:rPr>
        <w:t xml:space="preserve">SN: </w:t>
      </w:r>
    </w:p>
    <w:p w14:paraId="04E47AAA" w14:textId="77777777" w:rsidR="00CC5875" w:rsidRPr="00707723" w:rsidRDefault="00CC5875" w:rsidP="00BF3D0F">
      <w:pPr>
        <w:spacing w:line="360" w:lineRule="auto"/>
        <w:jc w:val="both"/>
        <w:rPr>
          <w:rFonts w:ascii="Times New Roman" w:hAnsi="Times New Roman" w:cs="Times New Roman"/>
          <w:sz w:val="24"/>
          <w:szCs w:val="24"/>
        </w:rPr>
      </w:pPr>
      <w:r w:rsidRPr="00707723">
        <w:rPr>
          <w:rFonts w:ascii="Times New Roman" w:hAnsi="Times New Roman" w:cs="Times New Roman"/>
          <w:sz w:val="24"/>
          <w:szCs w:val="24"/>
        </w:rPr>
        <w:t xml:space="preserve">Implementing AI, enhancing the communication skill and create a perfect channel for the employees align an employee for the organizational </w:t>
      </w:r>
      <w:proofErr w:type="gramStart"/>
      <w:r w:rsidRPr="00707723">
        <w:rPr>
          <w:rFonts w:ascii="Times New Roman" w:hAnsi="Times New Roman" w:cs="Times New Roman"/>
          <w:sz w:val="24"/>
          <w:szCs w:val="24"/>
        </w:rPr>
        <w:t>goals..</w:t>
      </w:r>
      <w:proofErr w:type="gramEnd"/>
      <w:r w:rsidRPr="00707723">
        <w:rPr>
          <w:rFonts w:ascii="Times New Roman" w:hAnsi="Times New Roman" w:cs="Times New Roman"/>
          <w:sz w:val="24"/>
          <w:szCs w:val="24"/>
        </w:rPr>
        <w:t xml:space="preserve"> Finally, it can be stated, a stable communication, skilled HRM brings the organizational success and </w:t>
      </w:r>
      <w:r w:rsidR="00F86A41" w:rsidRPr="00707723">
        <w:rPr>
          <w:rFonts w:ascii="Times New Roman" w:hAnsi="Times New Roman" w:cs="Times New Roman"/>
          <w:sz w:val="24"/>
          <w:szCs w:val="24"/>
        </w:rPr>
        <w:t>provides growth</w:t>
      </w:r>
      <w:r w:rsidRPr="00707723">
        <w:rPr>
          <w:rFonts w:ascii="Times New Roman" w:hAnsi="Times New Roman" w:cs="Times New Roman"/>
          <w:sz w:val="24"/>
          <w:szCs w:val="24"/>
        </w:rPr>
        <w:t xml:space="preserve"> atmosphere for all.  Mangers have the two ways communication and so he </w:t>
      </w:r>
      <w:proofErr w:type="gramStart"/>
      <w:r w:rsidRPr="00707723">
        <w:rPr>
          <w:rFonts w:ascii="Times New Roman" w:hAnsi="Times New Roman" w:cs="Times New Roman"/>
          <w:sz w:val="24"/>
          <w:szCs w:val="24"/>
        </w:rPr>
        <w:t>build</w:t>
      </w:r>
      <w:proofErr w:type="gramEnd"/>
      <w:r w:rsidRPr="00707723">
        <w:rPr>
          <w:rFonts w:ascii="Times New Roman" w:hAnsi="Times New Roman" w:cs="Times New Roman"/>
          <w:sz w:val="24"/>
          <w:szCs w:val="24"/>
        </w:rPr>
        <w:t xml:space="preserve"> a proper strong team.</w:t>
      </w:r>
    </w:p>
    <w:p w14:paraId="4C428A06" w14:textId="77777777" w:rsidR="005A4162" w:rsidRPr="005A4162" w:rsidRDefault="00F86A41" w:rsidP="00BF3D0F">
      <w:pPr>
        <w:pStyle w:val="Heading1"/>
        <w:spacing w:line="360" w:lineRule="auto"/>
        <w:jc w:val="both"/>
      </w:pPr>
      <w:r>
        <w:br w:type="column"/>
      </w:r>
      <w:bookmarkStart w:id="8" w:name="_Toc161336920"/>
      <w:r w:rsidR="005A4162">
        <w:lastRenderedPageBreak/>
        <w:t>Reference List</w:t>
      </w:r>
      <w:bookmarkEnd w:id="8"/>
    </w:p>
    <w:p w14:paraId="2FB5DFD9" w14:textId="77777777" w:rsidR="005A4162" w:rsidRPr="00207859" w:rsidRDefault="005A4162" w:rsidP="00BF3D0F">
      <w:pPr>
        <w:spacing w:line="360" w:lineRule="auto"/>
        <w:jc w:val="both"/>
        <w:rPr>
          <w:rFonts w:ascii="Times New Roman" w:hAnsi="Times New Roman" w:cs="Times New Roman"/>
          <w:sz w:val="24"/>
          <w:szCs w:val="24"/>
        </w:rPr>
      </w:pPr>
      <w:r w:rsidRPr="00207859">
        <w:rPr>
          <w:rFonts w:ascii="Times New Roman" w:hAnsi="Times New Roman" w:cs="Times New Roman"/>
          <w:sz w:val="24"/>
          <w:szCs w:val="24"/>
        </w:rPr>
        <w:t>Delery, J.E. and Shaw, J.D., 2001. The strategic management of people in work organizations: Review, synthesis, and extension. Research in personnel and human resources management, pp.165-197.</w:t>
      </w:r>
    </w:p>
    <w:p w14:paraId="6F594F3C" w14:textId="77777777" w:rsidR="005A4162" w:rsidRPr="009B4A8B" w:rsidRDefault="005A4162" w:rsidP="00BF3D0F">
      <w:pPr>
        <w:spacing w:line="360" w:lineRule="auto"/>
        <w:jc w:val="both"/>
        <w:rPr>
          <w:rFonts w:ascii="Times New Roman" w:hAnsi="Times New Roman" w:cs="Times New Roman"/>
          <w:sz w:val="24"/>
          <w:szCs w:val="24"/>
        </w:rPr>
      </w:pPr>
      <w:proofErr w:type="spellStart"/>
      <w:r w:rsidRPr="00207859">
        <w:rPr>
          <w:rFonts w:ascii="Times New Roman" w:hAnsi="Times New Roman" w:cs="Times New Roman"/>
          <w:sz w:val="24"/>
          <w:szCs w:val="24"/>
        </w:rPr>
        <w:t>Dwaase</w:t>
      </w:r>
      <w:proofErr w:type="spellEnd"/>
      <w:r w:rsidRPr="00207859">
        <w:rPr>
          <w:rFonts w:ascii="Times New Roman" w:hAnsi="Times New Roman" w:cs="Times New Roman"/>
          <w:sz w:val="24"/>
          <w:szCs w:val="24"/>
        </w:rPr>
        <w:t xml:space="preserve">, D.A., </w:t>
      </w:r>
      <w:proofErr w:type="spellStart"/>
      <w:r w:rsidRPr="00207859">
        <w:rPr>
          <w:rFonts w:ascii="Times New Roman" w:hAnsi="Times New Roman" w:cs="Times New Roman"/>
          <w:sz w:val="24"/>
          <w:szCs w:val="24"/>
        </w:rPr>
        <w:t>Awotwe</w:t>
      </w:r>
      <w:proofErr w:type="spellEnd"/>
      <w:r w:rsidRPr="00207859">
        <w:rPr>
          <w:rFonts w:ascii="Times New Roman" w:hAnsi="Times New Roman" w:cs="Times New Roman"/>
          <w:sz w:val="24"/>
          <w:szCs w:val="24"/>
        </w:rPr>
        <w:t>, E. and Smith, E.O., 2020. Skills requirements of the professional accountant in a changing work environment. IOSR Journal of Humanities and Social Science, 25(12), pp.12-17.</w:t>
      </w:r>
    </w:p>
    <w:p w14:paraId="5041B4F8" w14:textId="77777777" w:rsidR="005A4162" w:rsidRPr="00207859" w:rsidRDefault="005A4162" w:rsidP="00BF3D0F">
      <w:pPr>
        <w:spacing w:line="360" w:lineRule="auto"/>
        <w:jc w:val="both"/>
        <w:rPr>
          <w:rFonts w:ascii="Times New Roman" w:hAnsi="Times New Roman" w:cs="Times New Roman"/>
          <w:sz w:val="24"/>
          <w:szCs w:val="24"/>
        </w:rPr>
      </w:pPr>
      <w:r w:rsidRPr="00207859">
        <w:rPr>
          <w:rFonts w:ascii="Times New Roman" w:hAnsi="Times New Roman" w:cs="Times New Roman"/>
          <w:sz w:val="24"/>
          <w:szCs w:val="24"/>
        </w:rPr>
        <w:t xml:space="preserve">Hoffman, M. and </w:t>
      </w:r>
      <w:proofErr w:type="spellStart"/>
      <w:r w:rsidRPr="00207859">
        <w:rPr>
          <w:rFonts w:ascii="Times New Roman" w:hAnsi="Times New Roman" w:cs="Times New Roman"/>
          <w:sz w:val="24"/>
          <w:szCs w:val="24"/>
        </w:rPr>
        <w:t>Tadelis</w:t>
      </w:r>
      <w:proofErr w:type="spellEnd"/>
      <w:r w:rsidRPr="00207859">
        <w:rPr>
          <w:rFonts w:ascii="Times New Roman" w:hAnsi="Times New Roman" w:cs="Times New Roman"/>
          <w:sz w:val="24"/>
          <w:szCs w:val="24"/>
        </w:rPr>
        <w:t>, S., 2021. People management skills, employee attrition, and manager rewards: An empirical analysis. Journal of political economy, 129(1), pp.243-285.</w:t>
      </w:r>
    </w:p>
    <w:p w14:paraId="03C877D2" w14:textId="77777777" w:rsidR="005A4162" w:rsidRPr="00207859" w:rsidRDefault="005A4162" w:rsidP="00BF3D0F">
      <w:pPr>
        <w:spacing w:line="360" w:lineRule="auto"/>
        <w:jc w:val="both"/>
        <w:rPr>
          <w:rFonts w:ascii="Times New Roman" w:hAnsi="Times New Roman" w:cs="Times New Roman"/>
          <w:sz w:val="24"/>
          <w:szCs w:val="24"/>
        </w:rPr>
      </w:pPr>
      <w:r w:rsidRPr="00207859">
        <w:rPr>
          <w:rFonts w:ascii="Times New Roman" w:hAnsi="Times New Roman" w:cs="Times New Roman"/>
          <w:sz w:val="24"/>
          <w:szCs w:val="24"/>
        </w:rPr>
        <w:t xml:space="preserve">Hoffman, M. and </w:t>
      </w:r>
      <w:proofErr w:type="spellStart"/>
      <w:r w:rsidRPr="00207859">
        <w:rPr>
          <w:rFonts w:ascii="Times New Roman" w:hAnsi="Times New Roman" w:cs="Times New Roman"/>
          <w:sz w:val="24"/>
          <w:szCs w:val="24"/>
        </w:rPr>
        <w:t>Tadelis</w:t>
      </w:r>
      <w:proofErr w:type="spellEnd"/>
      <w:r w:rsidRPr="00207859">
        <w:rPr>
          <w:rFonts w:ascii="Times New Roman" w:hAnsi="Times New Roman" w:cs="Times New Roman"/>
          <w:sz w:val="24"/>
          <w:szCs w:val="24"/>
        </w:rPr>
        <w:t>, S., 2021. People management skills, employee attrition, and manager rewards: An empirical analysis. Journal of political economy, 129(1), pp.243-285.</w:t>
      </w:r>
    </w:p>
    <w:p w14:paraId="3CA97214" w14:textId="77777777" w:rsidR="005A4162" w:rsidRDefault="005A4162" w:rsidP="00BF3D0F">
      <w:pPr>
        <w:spacing w:line="360" w:lineRule="auto"/>
        <w:jc w:val="both"/>
        <w:rPr>
          <w:rFonts w:ascii="Times New Roman" w:hAnsi="Times New Roman" w:cs="Times New Roman"/>
          <w:sz w:val="24"/>
          <w:szCs w:val="24"/>
        </w:rPr>
      </w:pPr>
      <w:r w:rsidRPr="00207859">
        <w:rPr>
          <w:rFonts w:ascii="Times New Roman" w:hAnsi="Times New Roman" w:cs="Times New Roman"/>
          <w:sz w:val="24"/>
          <w:szCs w:val="24"/>
        </w:rPr>
        <w:t>Irwin, J.G., Hoffman, J.J. and Geiger, S.W., 1998. The effect of technological adoption on organizational performance: organizational size and environmental munificence as moderators. The International Journal of Organizational Analysis, 6(1), pp.50-64.</w:t>
      </w:r>
    </w:p>
    <w:p w14:paraId="4B8A4B59" w14:textId="77777777" w:rsidR="005A4162" w:rsidRPr="005A22F8" w:rsidRDefault="005A4162" w:rsidP="00BF3D0F">
      <w:pPr>
        <w:spacing w:line="360" w:lineRule="auto"/>
        <w:jc w:val="both"/>
        <w:rPr>
          <w:rFonts w:ascii="Times New Roman" w:hAnsi="Times New Roman" w:cs="Times New Roman"/>
          <w:sz w:val="24"/>
          <w:szCs w:val="24"/>
        </w:rPr>
      </w:pPr>
      <w:r>
        <w:rPr>
          <w:rFonts w:ascii="Arial" w:hAnsi="Arial" w:cs="Arial"/>
          <w:color w:val="222222"/>
          <w:sz w:val="20"/>
          <w:szCs w:val="20"/>
          <w:shd w:val="clear" w:color="auto" w:fill="FFFFFF"/>
        </w:rPr>
        <w:t xml:space="preserve">Makarenko, E.N., </w:t>
      </w:r>
      <w:proofErr w:type="spellStart"/>
      <w:r>
        <w:rPr>
          <w:rFonts w:ascii="Arial" w:hAnsi="Arial" w:cs="Arial"/>
          <w:color w:val="222222"/>
          <w:sz w:val="20"/>
          <w:szCs w:val="20"/>
          <w:shd w:val="clear" w:color="auto" w:fill="FFFFFF"/>
        </w:rPr>
        <w:t>Vovchenko</w:t>
      </w:r>
      <w:proofErr w:type="spellEnd"/>
      <w:r>
        <w:rPr>
          <w:rFonts w:ascii="Arial" w:hAnsi="Arial" w:cs="Arial"/>
          <w:color w:val="222222"/>
          <w:sz w:val="20"/>
          <w:szCs w:val="20"/>
          <w:shd w:val="clear" w:color="auto" w:fill="FFFFFF"/>
        </w:rPr>
        <w:t>, N.G. and Tishchenko, E.N. eds., 2023. Technological Trends in the AI Economy: International Review and Ways of Adaptation.</w:t>
      </w:r>
    </w:p>
    <w:p w14:paraId="13796642" w14:textId="77777777" w:rsidR="005A4162" w:rsidRPr="00207859" w:rsidRDefault="005A4162" w:rsidP="00BF3D0F">
      <w:pPr>
        <w:spacing w:line="360" w:lineRule="auto"/>
        <w:jc w:val="both"/>
        <w:rPr>
          <w:rFonts w:ascii="Times New Roman" w:hAnsi="Times New Roman" w:cs="Times New Roman"/>
          <w:sz w:val="24"/>
          <w:szCs w:val="24"/>
        </w:rPr>
      </w:pPr>
      <w:r w:rsidRPr="00207859">
        <w:rPr>
          <w:rFonts w:ascii="Times New Roman" w:hAnsi="Times New Roman" w:cs="Times New Roman"/>
          <w:sz w:val="24"/>
          <w:szCs w:val="24"/>
        </w:rPr>
        <w:t>Metzger, E.C., Lubin, L., Patten, R.T. and Whyte, J., 2016. Applied gamification: Creating reward systems for organizational professional development. Foundation of Digital Badges and Micro-Credentials: Demonstrating and Recognizing Knowledge and Competencies, pp.457-466.</w:t>
      </w:r>
    </w:p>
    <w:p w14:paraId="3354AC0C" w14:textId="77777777" w:rsidR="005A4162" w:rsidRPr="00207859" w:rsidRDefault="005A4162" w:rsidP="00BF3D0F">
      <w:pPr>
        <w:spacing w:line="360" w:lineRule="auto"/>
        <w:jc w:val="both"/>
        <w:rPr>
          <w:rFonts w:ascii="Times New Roman" w:hAnsi="Times New Roman" w:cs="Times New Roman"/>
          <w:sz w:val="24"/>
          <w:szCs w:val="24"/>
        </w:rPr>
      </w:pPr>
      <w:r w:rsidRPr="00207859">
        <w:rPr>
          <w:rFonts w:ascii="Times New Roman" w:hAnsi="Times New Roman" w:cs="Times New Roman"/>
          <w:sz w:val="24"/>
          <w:szCs w:val="24"/>
        </w:rPr>
        <w:t xml:space="preserve">Mumford, T.V., Campion, M.A. and Morgeson, F.P., 2007. The leadership skills </w:t>
      </w:r>
      <w:proofErr w:type="spellStart"/>
      <w:r w:rsidRPr="00207859">
        <w:rPr>
          <w:rFonts w:ascii="Times New Roman" w:hAnsi="Times New Roman" w:cs="Times New Roman"/>
          <w:sz w:val="24"/>
          <w:szCs w:val="24"/>
        </w:rPr>
        <w:t>strataplex</w:t>
      </w:r>
      <w:proofErr w:type="spellEnd"/>
      <w:r w:rsidRPr="00207859">
        <w:rPr>
          <w:rFonts w:ascii="Times New Roman" w:hAnsi="Times New Roman" w:cs="Times New Roman"/>
          <w:sz w:val="24"/>
          <w:szCs w:val="24"/>
        </w:rPr>
        <w:t>: Leadership skill requirements across organizational levels. The leadership quarterly, 18(2), pp.154-166.</w:t>
      </w:r>
    </w:p>
    <w:p w14:paraId="5259196E" w14:textId="77777777" w:rsidR="005A4162" w:rsidRDefault="005A4162" w:rsidP="00BF3D0F">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Plowman, D.A., </w:t>
      </w:r>
      <w:proofErr w:type="spellStart"/>
      <w:r>
        <w:rPr>
          <w:rFonts w:ascii="Arial" w:hAnsi="Arial" w:cs="Arial"/>
          <w:color w:val="222222"/>
          <w:sz w:val="20"/>
          <w:szCs w:val="20"/>
          <w:shd w:val="clear" w:color="auto" w:fill="FFFFFF"/>
        </w:rPr>
        <w:t>Solansky</w:t>
      </w:r>
      <w:proofErr w:type="spellEnd"/>
      <w:r>
        <w:rPr>
          <w:rFonts w:ascii="Arial" w:hAnsi="Arial" w:cs="Arial"/>
          <w:color w:val="222222"/>
          <w:sz w:val="20"/>
          <w:szCs w:val="20"/>
          <w:shd w:val="clear" w:color="auto" w:fill="FFFFFF"/>
        </w:rPr>
        <w:t>, S., Beck, T.E., Baker, L., Kulkarni, M. and Travis, D.V., 2007. The role of leadership in emergent, self-organization. </w:t>
      </w:r>
      <w:r>
        <w:rPr>
          <w:rFonts w:ascii="Arial" w:hAnsi="Arial" w:cs="Arial"/>
          <w:i/>
          <w:iCs/>
          <w:color w:val="222222"/>
          <w:sz w:val="20"/>
          <w:szCs w:val="20"/>
          <w:shd w:val="clear" w:color="auto" w:fill="FFFFFF"/>
        </w:rPr>
        <w:t>The leadership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(4), pp.341-356.</w:t>
      </w:r>
    </w:p>
    <w:p w14:paraId="3F317F55" w14:textId="77777777" w:rsidR="005A4162" w:rsidRPr="00207859" w:rsidRDefault="005A4162" w:rsidP="00BF3D0F">
      <w:pPr>
        <w:spacing w:line="360" w:lineRule="auto"/>
        <w:jc w:val="both"/>
        <w:rPr>
          <w:rFonts w:ascii="Times New Roman" w:hAnsi="Times New Roman" w:cs="Times New Roman"/>
          <w:sz w:val="24"/>
          <w:szCs w:val="24"/>
        </w:rPr>
      </w:pPr>
      <w:r w:rsidRPr="00207859">
        <w:rPr>
          <w:rFonts w:ascii="Times New Roman" w:hAnsi="Times New Roman" w:cs="Times New Roman"/>
          <w:sz w:val="24"/>
          <w:szCs w:val="24"/>
        </w:rPr>
        <w:t>Rane, D.B., 2011. Good Listening Skills Make Efficient Business Sense. IUP Journal of Soft Skills, 5(4).</w:t>
      </w:r>
    </w:p>
    <w:p w14:paraId="68EEA8B5" w14:textId="77777777" w:rsidR="005A4162" w:rsidRPr="00207859" w:rsidRDefault="005A4162" w:rsidP="00BF3D0F">
      <w:pPr>
        <w:spacing w:line="360" w:lineRule="auto"/>
        <w:jc w:val="both"/>
        <w:rPr>
          <w:rFonts w:ascii="Times New Roman" w:hAnsi="Times New Roman" w:cs="Times New Roman"/>
          <w:sz w:val="24"/>
          <w:szCs w:val="24"/>
        </w:rPr>
      </w:pPr>
      <w:proofErr w:type="spellStart"/>
      <w:r w:rsidRPr="00207859">
        <w:rPr>
          <w:rFonts w:ascii="Times New Roman" w:hAnsi="Times New Roman" w:cs="Times New Roman"/>
          <w:sz w:val="24"/>
          <w:szCs w:val="24"/>
        </w:rPr>
        <w:lastRenderedPageBreak/>
        <w:t>Saputri</w:t>
      </w:r>
      <w:proofErr w:type="spellEnd"/>
      <w:r w:rsidRPr="00207859">
        <w:rPr>
          <w:rFonts w:ascii="Times New Roman" w:hAnsi="Times New Roman" w:cs="Times New Roman"/>
          <w:sz w:val="24"/>
          <w:szCs w:val="24"/>
        </w:rPr>
        <w:t xml:space="preserve">, A.P., Pembangunan, H.R.P., </w:t>
      </w:r>
      <w:proofErr w:type="spellStart"/>
      <w:r w:rsidRPr="00207859">
        <w:rPr>
          <w:rFonts w:ascii="Times New Roman" w:hAnsi="Times New Roman" w:cs="Times New Roman"/>
          <w:sz w:val="24"/>
          <w:szCs w:val="24"/>
        </w:rPr>
        <w:t>Adiyatma</w:t>
      </w:r>
      <w:proofErr w:type="spellEnd"/>
      <w:r w:rsidRPr="00207859">
        <w:rPr>
          <w:rFonts w:ascii="Times New Roman" w:hAnsi="Times New Roman" w:cs="Times New Roman"/>
          <w:sz w:val="24"/>
          <w:szCs w:val="24"/>
        </w:rPr>
        <w:t xml:space="preserve">, Y.H., </w:t>
      </w:r>
      <w:proofErr w:type="spellStart"/>
      <w:r w:rsidRPr="00207859">
        <w:rPr>
          <w:rFonts w:ascii="Times New Roman" w:hAnsi="Times New Roman" w:cs="Times New Roman"/>
          <w:sz w:val="24"/>
          <w:szCs w:val="24"/>
        </w:rPr>
        <w:t>Ilayana</w:t>
      </w:r>
      <w:proofErr w:type="spellEnd"/>
      <w:r w:rsidRPr="00207859">
        <w:rPr>
          <w:rFonts w:ascii="Times New Roman" w:hAnsi="Times New Roman" w:cs="Times New Roman"/>
          <w:sz w:val="24"/>
          <w:szCs w:val="24"/>
        </w:rPr>
        <w:t xml:space="preserve">, N.K.F. and </w:t>
      </w:r>
      <w:proofErr w:type="spellStart"/>
      <w:r w:rsidRPr="00207859">
        <w:rPr>
          <w:rFonts w:ascii="Times New Roman" w:hAnsi="Times New Roman" w:cs="Times New Roman"/>
          <w:sz w:val="24"/>
          <w:szCs w:val="24"/>
        </w:rPr>
        <w:t>Prasetya</w:t>
      </w:r>
      <w:proofErr w:type="spellEnd"/>
      <w:r w:rsidRPr="00207859">
        <w:rPr>
          <w:rFonts w:ascii="Times New Roman" w:hAnsi="Times New Roman" w:cs="Times New Roman"/>
          <w:sz w:val="24"/>
          <w:szCs w:val="24"/>
        </w:rPr>
        <w:t>, A.D., 2023. The Role of Human Resource Management in Organizations. Journal of Economic, Religious, and Entrepreneurship (</w:t>
      </w:r>
      <w:proofErr w:type="spellStart"/>
      <w:r w:rsidRPr="00207859">
        <w:rPr>
          <w:rFonts w:ascii="Times New Roman" w:hAnsi="Times New Roman" w:cs="Times New Roman"/>
          <w:sz w:val="24"/>
          <w:szCs w:val="24"/>
        </w:rPr>
        <w:t>JoERE</w:t>
      </w:r>
      <w:proofErr w:type="spellEnd"/>
      <w:r w:rsidRPr="00207859">
        <w:rPr>
          <w:rFonts w:ascii="Times New Roman" w:hAnsi="Times New Roman" w:cs="Times New Roman"/>
          <w:sz w:val="24"/>
          <w:szCs w:val="24"/>
        </w:rPr>
        <w:t>), 1(2), pp.84-92.</w:t>
      </w:r>
    </w:p>
    <w:sectPr w:rsidR="005A4162" w:rsidRPr="002078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67A9C"/>
    <w:multiLevelType w:val="hybridMultilevel"/>
    <w:tmpl w:val="20F6D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9038FD"/>
    <w:multiLevelType w:val="hybridMultilevel"/>
    <w:tmpl w:val="06566FB4"/>
    <w:lvl w:ilvl="0" w:tplc="4E8EF05C">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B45AA1"/>
    <w:multiLevelType w:val="hybridMultilevel"/>
    <w:tmpl w:val="52001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3F467E"/>
    <w:multiLevelType w:val="hybridMultilevel"/>
    <w:tmpl w:val="35567A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6C3204"/>
    <w:multiLevelType w:val="hybridMultilevel"/>
    <w:tmpl w:val="FADC5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A122D17"/>
    <w:multiLevelType w:val="hybridMultilevel"/>
    <w:tmpl w:val="32266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FDD5FC0"/>
    <w:multiLevelType w:val="hybridMultilevel"/>
    <w:tmpl w:val="0C069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55978943">
    <w:abstractNumId w:val="1"/>
  </w:num>
  <w:num w:numId="2" w16cid:durableId="1920168097">
    <w:abstractNumId w:val="2"/>
  </w:num>
  <w:num w:numId="3" w16cid:durableId="88165300">
    <w:abstractNumId w:val="6"/>
  </w:num>
  <w:num w:numId="4" w16cid:durableId="771318646">
    <w:abstractNumId w:val="5"/>
  </w:num>
  <w:num w:numId="5" w16cid:durableId="1530677467">
    <w:abstractNumId w:val="4"/>
  </w:num>
  <w:num w:numId="6" w16cid:durableId="323440034">
    <w:abstractNumId w:val="3"/>
  </w:num>
  <w:num w:numId="7" w16cid:durableId="1056859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257"/>
    <w:rsid w:val="00017F8C"/>
    <w:rsid w:val="00022A94"/>
    <w:rsid w:val="000A14F5"/>
    <w:rsid w:val="000E0BA2"/>
    <w:rsid w:val="00160257"/>
    <w:rsid w:val="00207859"/>
    <w:rsid w:val="002678E9"/>
    <w:rsid w:val="002B6B57"/>
    <w:rsid w:val="00301952"/>
    <w:rsid w:val="00314F1D"/>
    <w:rsid w:val="00326E02"/>
    <w:rsid w:val="003A592E"/>
    <w:rsid w:val="0046129C"/>
    <w:rsid w:val="004B3EE6"/>
    <w:rsid w:val="005242C7"/>
    <w:rsid w:val="00543E3E"/>
    <w:rsid w:val="005A4162"/>
    <w:rsid w:val="00603834"/>
    <w:rsid w:val="0061776C"/>
    <w:rsid w:val="00693893"/>
    <w:rsid w:val="00707723"/>
    <w:rsid w:val="00785D13"/>
    <w:rsid w:val="007C273D"/>
    <w:rsid w:val="00924803"/>
    <w:rsid w:val="0092648F"/>
    <w:rsid w:val="00926674"/>
    <w:rsid w:val="009C33E8"/>
    <w:rsid w:val="00AF244F"/>
    <w:rsid w:val="00BF3D0F"/>
    <w:rsid w:val="00BF4CC1"/>
    <w:rsid w:val="00CC5875"/>
    <w:rsid w:val="00D916B1"/>
    <w:rsid w:val="00DD34A3"/>
    <w:rsid w:val="00E11867"/>
    <w:rsid w:val="00E31049"/>
    <w:rsid w:val="00E76595"/>
    <w:rsid w:val="00F07174"/>
    <w:rsid w:val="00F2106F"/>
    <w:rsid w:val="00F364E3"/>
    <w:rsid w:val="00F86A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B7E2B"/>
  <w15:docId w15:val="{08FEB40F-FDCC-4A48-A404-21722DA33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776C"/>
    <w:pPr>
      <w:keepNext/>
      <w:keepLines/>
      <w:spacing w:before="600" w:after="120"/>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22A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07723"/>
    <w:pPr>
      <w:ind w:left="720"/>
      <w:contextualSpacing/>
    </w:pPr>
  </w:style>
  <w:style w:type="character" w:customStyle="1" w:styleId="Heading1Char">
    <w:name w:val="Heading 1 Char"/>
    <w:basedOn w:val="DefaultParagraphFont"/>
    <w:link w:val="Heading1"/>
    <w:uiPriority w:val="9"/>
    <w:rsid w:val="0061776C"/>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semiHidden/>
    <w:unhideWhenUsed/>
    <w:qFormat/>
    <w:rsid w:val="0061776C"/>
    <w:pPr>
      <w:spacing w:before="480" w:after="0"/>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61776C"/>
    <w:pPr>
      <w:spacing w:after="100"/>
    </w:pPr>
  </w:style>
  <w:style w:type="character" w:styleId="Hyperlink">
    <w:name w:val="Hyperlink"/>
    <w:basedOn w:val="DefaultParagraphFont"/>
    <w:uiPriority w:val="99"/>
    <w:unhideWhenUsed/>
    <w:rsid w:val="0061776C"/>
    <w:rPr>
      <w:color w:val="0000FF" w:themeColor="hyperlink"/>
      <w:u w:val="single"/>
    </w:rPr>
  </w:style>
  <w:style w:type="paragraph" w:styleId="BalloonText">
    <w:name w:val="Balloon Text"/>
    <w:basedOn w:val="Normal"/>
    <w:link w:val="BalloonTextChar"/>
    <w:uiPriority w:val="99"/>
    <w:semiHidden/>
    <w:unhideWhenUsed/>
    <w:rsid w:val="006177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76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0F9F40-4FB6-43A9-B07F-F3FA2CAB6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1782</Words>
  <Characters>10160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MARSOOK KOTTADAN</cp:lastModifiedBy>
  <cp:revision>4</cp:revision>
  <dcterms:created xsi:type="dcterms:W3CDTF">2024-04-16T17:09:00Z</dcterms:created>
  <dcterms:modified xsi:type="dcterms:W3CDTF">2024-04-18T10:42:00Z</dcterms:modified>
</cp:coreProperties>
</file>