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142012" w14:textId="59F25630" w:rsidR="00C87C1A" w:rsidRPr="00C87C1A" w:rsidRDefault="00C87C1A" w:rsidP="00C87C1A">
      <w:pPr>
        <w:spacing w:line="276" w:lineRule="auto"/>
        <w:jc w:val="center"/>
        <w:rPr>
          <w:rFonts w:cstheme="minorHAnsi"/>
          <w:b/>
          <w:bCs/>
        </w:rPr>
      </w:pPr>
      <w:r w:rsidRPr="00C87C1A">
        <w:rPr>
          <w:rFonts w:cstheme="minorHAnsi"/>
          <w:b/>
          <w:bCs/>
        </w:rPr>
        <w:t xml:space="preserve">Student: </w:t>
      </w:r>
      <w:r w:rsidRPr="00C87C1A">
        <w:rPr>
          <w:rFonts w:cstheme="minorHAnsi"/>
        </w:rPr>
        <w:t>Alex Rhys Jones</w:t>
      </w:r>
    </w:p>
    <w:p w14:paraId="353403CE" w14:textId="50650330" w:rsidR="00C87C1A" w:rsidRPr="00C87C1A" w:rsidRDefault="00C87C1A" w:rsidP="00C87C1A">
      <w:pPr>
        <w:spacing w:line="276" w:lineRule="auto"/>
        <w:jc w:val="center"/>
        <w:rPr>
          <w:rFonts w:cstheme="minorHAnsi"/>
          <w:b/>
          <w:bCs/>
        </w:rPr>
      </w:pPr>
      <w:r w:rsidRPr="00C87C1A">
        <w:rPr>
          <w:rFonts w:cstheme="minorHAnsi"/>
          <w:b/>
          <w:bCs/>
        </w:rPr>
        <w:t xml:space="preserve">Student Number: </w:t>
      </w:r>
      <w:r w:rsidRPr="00C87C1A">
        <w:rPr>
          <w:rFonts w:cstheme="minorHAnsi"/>
        </w:rPr>
        <w:t>2029402</w:t>
      </w:r>
    </w:p>
    <w:p w14:paraId="7A31FDC1" w14:textId="4E381E61" w:rsidR="00C87C1A" w:rsidRPr="00C87C1A" w:rsidRDefault="00C87C1A" w:rsidP="00C87C1A">
      <w:pPr>
        <w:spacing w:line="276" w:lineRule="auto"/>
        <w:jc w:val="center"/>
        <w:rPr>
          <w:rFonts w:cstheme="minorHAnsi"/>
          <w:b/>
          <w:bCs/>
        </w:rPr>
      </w:pPr>
      <w:r w:rsidRPr="00C87C1A">
        <w:rPr>
          <w:rFonts w:cstheme="minorHAnsi"/>
          <w:b/>
          <w:bCs/>
        </w:rPr>
        <w:t xml:space="preserve">Undergraduate Dissertation Title: </w:t>
      </w:r>
      <w:r w:rsidRPr="00C87C1A">
        <w:rPr>
          <w:rFonts w:cstheme="minorHAnsi"/>
        </w:rPr>
        <w:t>How do the actions of Police Officers influence a victim of domestic violence in reporting the offender and subsequently participating in further Police investigation?</w:t>
      </w:r>
    </w:p>
    <w:p w14:paraId="5D24E80D" w14:textId="77777777" w:rsidR="00C87C1A" w:rsidRDefault="00C87C1A" w:rsidP="00C87C1A">
      <w:pPr>
        <w:spacing w:line="276" w:lineRule="auto"/>
        <w:jc w:val="center"/>
        <w:rPr>
          <w:rFonts w:cstheme="minorHAnsi"/>
          <w:b/>
          <w:bCs/>
          <w:u w:val="single"/>
        </w:rPr>
      </w:pPr>
    </w:p>
    <w:p w14:paraId="1F879663" w14:textId="77777777" w:rsidR="00C87C1A" w:rsidRDefault="00C87C1A" w:rsidP="00C87C1A">
      <w:pPr>
        <w:spacing w:line="276" w:lineRule="auto"/>
        <w:jc w:val="center"/>
        <w:rPr>
          <w:rFonts w:cstheme="minorHAnsi"/>
          <w:b/>
          <w:bCs/>
          <w:u w:val="single"/>
        </w:rPr>
      </w:pPr>
    </w:p>
    <w:p w14:paraId="550CC78B" w14:textId="6BE73275" w:rsidR="00475D4D" w:rsidRPr="00C87C1A" w:rsidRDefault="00871648" w:rsidP="00C87C1A">
      <w:pPr>
        <w:spacing w:line="276" w:lineRule="auto"/>
        <w:jc w:val="center"/>
        <w:rPr>
          <w:rFonts w:cstheme="minorHAnsi"/>
          <w:b/>
          <w:bCs/>
          <w:u w:val="single"/>
        </w:rPr>
      </w:pPr>
      <w:r w:rsidRPr="00C87C1A">
        <w:rPr>
          <w:rFonts w:cstheme="minorHAnsi"/>
          <w:b/>
          <w:bCs/>
          <w:u w:val="single"/>
        </w:rPr>
        <w:t>Research</w:t>
      </w:r>
      <w:r w:rsidR="006E1D8D" w:rsidRPr="00C87C1A">
        <w:rPr>
          <w:rFonts w:cstheme="minorHAnsi"/>
          <w:b/>
          <w:bCs/>
          <w:u w:val="single"/>
        </w:rPr>
        <w:t xml:space="preserve"> </w:t>
      </w:r>
      <w:r w:rsidRPr="00C87C1A">
        <w:rPr>
          <w:rFonts w:cstheme="minorHAnsi"/>
          <w:b/>
          <w:bCs/>
          <w:u w:val="single"/>
        </w:rPr>
        <w:t>Methodology</w:t>
      </w:r>
      <w:r w:rsidR="006E1D8D" w:rsidRPr="00C87C1A">
        <w:rPr>
          <w:rFonts w:cstheme="minorHAnsi"/>
          <w:b/>
          <w:bCs/>
          <w:u w:val="single"/>
        </w:rPr>
        <w:t xml:space="preserve"> and Planning</w:t>
      </w:r>
    </w:p>
    <w:p w14:paraId="41A52CC1" w14:textId="78B2B716" w:rsidR="00871648" w:rsidRPr="00C87C1A" w:rsidRDefault="00871648" w:rsidP="00C87C1A">
      <w:pPr>
        <w:spacing w:line="276" w:lineRule="auto"/>
        <w:jc w:val="both"/>
        <w:rPr>
          <w:rFonts w:cstheme="minorHAnsi"/>
        </w:rPr>
      </w:pPr>
    </w:p>
    <w:p w14:paraId="7B26B210" w14:textId="5D993DCD" w:rsidR="00871648" w:rsidRPr="00C87C1A" w:rsidRDefault="00871648" w:rsidP="00C87C1A">
      <w:pPr>
        <w:spacing w:line="276" w:lineRule="auto"/>
        <w:jc w:val="both"/>
        <w:rPr>
          <w:rFonts w:cstheme="minorHAnsi"/>
          <w:b/>
          <w:bCs/>
          <w:u w:val="single"/>
        </w:rPr>
      </w:pPr>
      <w:r w:rsidRPr="00C87C1A">
        <w:rPr>
          <w:rFonts w:cstheme="minorHAnsi"/>
          <w:b/>
          <w:bCs/>
          <w:u w:val="single"/>
        </w:rPr>
        <w:t xml:space="preserve">Introduction </w:t>
      </w:r>
    </w:p>
    <w:p w14:paraId="5AE4B863" w14:textId="1382A2C8" w:rsidR="00871648" w:rsidRPr="00C87C1A" w:rsidRDefault="00871648" w:rsidP="00C87C1A">
      <w:pPr>
        <w:spacing w:line="276" w:lineRule="auto"/>
        <w:jc w:val="both"/>
        <w:rPr>
          <w:rFonts w:cstheme="minorHAnsi"/>
        </w:rPr>
      </w:pPr>
    </w:p>
    <w:p w14:paraId="15AB8CF4" w14:textId="6325A76C" w:rsidR="00871648" w:rsidRPr="00C87C1A" w:rsidRDefault="00871648" w:rsidP="00C87C1A">
      <w:pPr>
        <w:spacing w:line="276" w:lineRule="auto"/>
        <w:jc w:val="both"/>
        <w:rPr>
          <w:rFonts w:cstheme="minorHAnsi"/>
        </w:rPr>
      </w:pPr>
      <w:r w:rsidRPr="00C87C1A">
        <w:rPr>
          <w:rFonts w:cstheme="minorHAnsi"/>
        </w:rPr>
        <w:t xml:space="preserve">There is limited research conducted which explores how the actions of the Police influence a victim of domestic violence in reporting their offender and furthermore participating in Police investigation, therefore, </w:t>
      </w:r>
      <w:r w:rsidR="008D3721" w:rsidRPr="00C87C1A">
        <w:rPr>
          <w:rFonts w:cstheme="minorHAnsi"/>
        </w:rPr>
        <w:t>to</w:t>
      </w:r>
      <w:r w:rsidRPr="00C87C1A">
        <w:rPr>
          <w:rFonts w:cstheme="minorHAnsi"/>
        </w:rPr>
        <w:t xml:space="preserve"> enhance this study and gain better understanding, a</w:t>
      </w:r>
      <w:r w:rsidR="008459E2" w:rsidRPr="00C87C1A">
        <w:rPr>
          <w:rFonts w:cstheme="minorHAnsi"/>
        </w:rPr>
        <w:t xml:space="preserve">n exploration of </w:t>
      </w:r>
      <w:r w:rsidRPr="00C87C1A">
        <w:rPr>
          <w:rFonts w:cstheme="minorHAnsi"/>
        </w:rPr>
        <w:t xml:space="preserve">methods and methodology </w:t>
      </w:r>
      <w:r w:rsidR="008459E2" w:rsidRPr="00C87C1A">
        <w:rPr>
          <w:rFonts w:cstheme="minorHAnsi"/>
        </w:rPr>
        <w:t xml:space="preserve">to be </w:t>
      </w:r>
      <w:r w:rsidRPr="00C87C1A">
        <w:rPr>
          <w:rFonts w:cstheme="minorHAnsi"/>
        </w:rPr>
        <w:t xml:space="preserve">used throughout this study is required. </w:t>
      </w:r>
      <w:r w:rsidR="00320D4C" w:rsidRPr="00C87C1A">
        <w:rPr>
          <w:rFonts w:cstheme="minorHAnsi"/>
        </w:rPr>
        <w:t xml:space="preserve">A gap in the research has already been identified in previous chapters of this study therefore this chapter aims to outline the research methods used to identify the gap in research. </w:t>
      </w:r>
    </w:p>
    <w:p w14:paraId="7839284B" w14:textId="43CBC5F9" w:rsidR="00320D4C" w:rsidRPr="00C87C1A" w:rsidRDefault="00320D4C" w:rsidP="00C87C1A">
      <w:pPr>
        <w:spacing w:line="276" w:lineRule="auto"/>
        <w:jc w:val="both"/>
        <w:rPr>
          <w:rFonts w:cstheme="minorHAnsi"/>
        </w:rPr>
      </w:pPr>
    </w:p>
    <w:p w14:paraId="7B76BDB1" w14:textId="5196BF2B" w:rsidR="00320D4C" w:rsidRPr="00C87C1A" w:rsidRDefault="00E75256" w:rsidP="00C87C1A">
      <w:pPr>
        <w:spacing w:line="276" w:lineRule="auto"/>
        <w:jc w:val="both"/>
        <w:rPr>
          <w:rFonts w:cstheme="minorHAnsi"/>
          <w:b/>
          <w:bCs/>
          <w:u w:val="single"/>
        </w:rPr>
      </w:pPr>
      <w:r w:rsidRPr="00C87C1A">
        <w:rPr>
          <w:rFonts w:cstheme="minorHAnsi"/>
          <w:b/>
          <w:bCs/>
          <w:u w:val="single"/>
        </w:rPr>
        <w:t xml:space="preserve">Planning, </w:t>
      </w:r>
      <w:r w:rsidR="00320D4C" w:rsidRPr="00C87C1A">
        <w:rPr>
          <w:rFonts w:cstheme="minorHAnsi"/>
          <w:b/>
          <w:bCs/>
          <w:u w:val="single"/>
        </w:rPr>
        <w:t>Aims and Objectives</w:t>
      </w:r>
    </w:p>
    <w:p w14:paraId="090CAE44" w14:textId="50723D51" w:rsidR="00320D4C" w:rsidRPr="00C87C1A" w:rsidRDefault="00320D4C" w:rsidP="00C87C1A">
      <w:pPr>
        <w:spacing w:line="276" w:lineRule="auto"/>
        <w:jc w:val="both"/>
        <w:rPr>
          <w:rFonts w:cstheme="minorHAnsi"/>
        </w:rPr>
      </w:pPr>
    </w:p>
    <w:p w14:paraId="33205B68" w14:textId="1D590048" w:rsidR="00320D4C" w:rsidRPr="00C87C1A" w:rsidRDefault="00A524C1" w:rsidP="00C87C1A">
      <w:pPr>
        <w:spacing w:line="276" w:lineRule="auto"/>
        <w:jc w:val="both"/>
        <w:rPr>
          <w:rFonts w:cstheme="minorHAnsi"/>
        </w:rPr>
      </w:pPr>
      <w:r w:rsidRPr="00C87C1A">
        <w:rPr>
          <w:rFonts w:cstheme="minorHAnsi"/>
        </w:rPr>
        <w:t>To assist in answering the research question, three aims and objectives were outlined; How do the actions of the Police influence a victim of domestic violence in reporting their offender; to explore the barriers experienced by victims in reporting their offender; to understand how the actions of the attending Officer may influence how the victim subsequently participates in Police investigations.</w:t>
      </w:r>
      <w:r w:rsidR="00CD709C" w:rsidRPr="00C87C1A">
        <w:rPr>
          <w:rFonts w:cstheme="minorHAnsi"/>
        </w:rPr>
        <w:t xml:space="preserve"> </w:t>
      </w:r>
    </w:p>
    <w:p w14:paraId="0E33CEE2" w14:textId="749472AA" w:rsidR="00E75256" w:rsidRPr="00C87C1A" w:rsidRDefault="00E75256" w:rsidP="00C87C1A">
      <w:pPr>
        <w:spacing w:line="276" w:lineRule="auto"/>
        <w:jc w:val="both"/>
        <w:rPr>
          <w:rFonts w:cstheme="minorHAnsi"/>
        </w:rPr>
      </w:pPr>
    </w:p>
    <w:p w14:paraId="7DFFD74B" w14:textId="07B88FF4" w:rsidR="00E75256" w:rsidRPr="00C87C1A" w:rsidRDefault="00E75256" w:rsidP="00C87C1A">
      <w:pPr>
        <w:spacing w:line="276" w:lineRule="auto"/>
        <w:jc w:val="both"/>
        <w:rPr>
          <w:rFonts w:cstheme="minorHAnsi"/>
        </w:rPr>
      </w:pPr>
      <w:r w:rsidRPr="00C87C1A">
        <w:rPr>
          <w:rFonts w:cstheme="minorHAnsi"/>
        </w:rPr>
        <w:t xml:space="preserve">Following decision of the aims and objectives, the best method of data collection was decided upon. Research methods are used </w:t>
      </w:r>
      <w:r w:rsidR="00B51204" w:rsidRPr="00C87C1A">
        <w:rPr>
          <w:rFonts w:cstheme="minorHAnsi"/>
        </w:rPr>
        <w:t xml:space="preserve">during studies to allow specific analysis according to the methodology of the researcher. Quantitative research aims to collect data which can then be expressed in numbers and graphs. Data collected is </w:t>
      </w:r>
      <w:r w:rsidR="008D3721" w:rsidRPr="00C87C1A">
        <w:rPr>
          <w:rFonts w:cstheme="minorHAnsi"/>
        </w:rPr>
        <w:t>information</w:t>
      </w:r>
      <w:r w:rsidR="00B51204" w:rsidRPr="00C87C1A">
        <w:rPr>
          <w:rFonts w:cstheme="minorHAnsi"/>
        </w:rPr>
        <w:t xml:space="preserve"> based on the topic and can be collected via surveys/questionnaires and existing data (</w:t>
      </w:r>
      <w:proofErr w:type="spellStart"/>
      <w:r w:rsidR="00B51204" w:rsidRPr="00C87C1A">
        <w:rPr>
          <w:rFonts w:cstheme="minorHAnsi"/>
        </w:rPr>
        <w:t>Thattamparambil</w:t>
      </w:r>
      <w:proofErr w:type="spellEnd"/>
      <w:r w:rsidR="00B51204" w:rsidRPr="00C87C1A">
        <w:rPr>
          <w:rFonts w:cstheme="minorHAnsi"/>
        </w:rPr>
        <w:t xml:space="preserve">, 2020). </w:t>
      </w:r>
      <w:proofErr w:type="gramStart"/>
      <w:r w:rsidR="00195C07" w:rsidRPr="00C87C1A">
        <w:rPr>
          <w:rFonts w:cstheme="minorHAnsi"/>
        </w:rPr>
        <w:t>Taking into account</w:t>
      </w:r>
      <w:proofErr w:type="gramEnd"/>
      <w:r w:rsidR="006D6CD1" w:rsidRPr="00C87C1A">
        <w:rPr>
          <w:rFonts w:cstheme="minorHAnsi"/>
        </w:rPr>
        <w:t xml:space="preserve"> the above, the study conducted is based upon quantitative research and a questionnaire designed to obtain data. </w:t>
      </w:r>
    </w:p>
    <w:p w14:paraId="2E26C301" w14:textId="2013BC01" w:rsidR="00A524C1" w:rsidRPr="00C87C1A" w:rsidRDefault="00A524C1" w:rsidP="00C87C1A">
      <w:pPr>
        <w:spacing w:line="276" w:lineRule="auto"/>
        <w:jc w:val="both"/>
        <w:rPr>
          <w:rFonts w:cstheme="minorHAnsi"/>
        </w:rPr>
      </w:pPr>
    </w:p>
    <w:p w14:paraId="30204682" w14:textId="7496C211" w:rsidR="00A524C1" w:rsidRPr="00C87C1A" w:rsidRDefault="00A524C1" w:rsidP="00C87C1A">
      <w:pPr>
        <w:spacing w:line="276" w:lineRule="auto"/>
        <w:jc w:val="both"/>
        <w:rPr>
          <w:rFonts w:cstheme="minorHAnsi"/>
        </w:rPr>
      </w:pPr>
      <w:proofErr w:type="gramStart"/>
      <w:r w:rsidRPr="00C87C1A">
        <w:rPr>
          <w:rFonts w:cstheme="minorHAnsi"/>
        </w:rPr>
        <w:t>In order to</w:t>
      </w:r>
      <w:proofErr w:type="gramEnd"/>
      <w:r w:rsidRPr="00C87C1A">
        <w:rPr>
          <w:rFonts w:cstheme="minorHAnsi"/>
        </w:rPr>
        <w:t xml:space="preserve"> answer the research question, aims and objectives</w:t>
      </w:r>
      <w:r w:rsidR="003D1074" w:rsidRPr="00C87C1A">
        <w:rPr>
          <w:rFonts w:cstheme="minorHAnsi"/>
        </w:rPr>
        <w:t xml:space="preserve"> primary research will be collected. A </w:t>
      </w:r>
      <w:r w:rsidRPr="00C87C1A">
        <w:rPr>
          <w:rFonts w:cstheme="minorHAnsi"/>
        </w:rPr>
        <w:t xml:space="preserve">questionnaire was designed </w:t>
      </w:r>
      <w:r w:rsidR="008D3721" w:rsidRPr="00C87C1A">
        <w:rPr>
          <w:rFonts w:cstheme="minorHAnsi"/>
        </w:rPr>
        <w:t>to</w:t>
      </w:r>
      <w:r w:rsidR="003D1074" w:rsidRPr="00C87C1A">
        <w:rPr>
          <w:rFonts w:cstheme="minorHAnsi"/>
        </w:rPr>
        <w:t xml:space="preserve"> gain realistic insight</w:t>
      </w:r>
      <w:r w:rsidR="006D6CD1" w:rsidRPr="00C87C1A">
        <w:rPr>
          <w:rFonts w:cstheme="minorHAnsi"/>
        </w:rPr>
        <w:t xml:space="preserve">, </w:t>
      </w:r>
      <w:proofErr w:type="gramStart"/>
      <w:r w:rsidR="006D6CD1" w:rsidRPr="00C87C1A">
        <w:rPr>
          <w:rFonts w:cstheme="minorHAnsi"/>
        </w:rPr>
        <w:t>feelings</w:t>
      </w:r>
      <w:proofErr w:type="gramEnd"/>
      <w:r w:rsidR="006D6CD1" w:rsidRPr="00C87C1A">
        <w:rPr>
          <w:rFonts w:cstheme="minorHAnsi"/>
        </w:rPr>
        <w:t xml:space="preserve"> and opinion</w:t>
      </w:r>
      <w:r w:rsidR="003D1074" w:rsidRPr="00C87C1A">
        <w:rPr>
          <w:rFonts w:cstheme="minorHAnsi"/>
        </w:rPr>
        <w:t xml:space="preserve"> from survivors of domestic violence</w:t>
      </w:r>
      <w:r w:rsidR="00195C07" w:rsidRPr="00C87C1A">
        <w:rPr>
          <w:rFonts w:cstheme="minorHAnsi"/>
        </w:rPr>
        <w:t>, which wil</w:t>
      </w:r>
      <w:r w:rsidR="003D1074" w:rsidRPr="00C87C1A">
        <w:rPr>
          <w:rFonts w:cstheme="minorHAnsi"/>
        </w:rPr>
        <w:t xml:space="preserve">l gain opinions relating to how the actions of the Police influence a victim in reporting their offender and how the action of the attending Officer/s influences the victim’s willingness to participate with further investigation. </w:t>
      </w:r>
    </w:p>
    <w:p w14:paraId="21ACE820" w14:textId="14317518" w:rsidR="00320D4C" w:rsidRPr="00C87C1A" w:rsidRDefault="00320D4C" w:rsidP="00C87C1A">
      <w:pPr>
        <w:spacing w:line="276" w:lineRule="auto"/>
        <w:jc w:val="both"/>
        <w:rPr>
          <w:rFonts w:cstheme="minorHAnsi"/>
        </w:rPr>
      </w:pPr>
    </w:p>
    <w:p w14:paraId="7E18B9F7" w14:textId="0D0EB6B0" w:rsidR="003D1074" w:rsidRPr="00C87C1A" w:rsidRDefault="00F32D1B" w:rsidP="00C87C1A">
      <w:pPr>
        <w:spacing w:line="276" w:lineRule="auto"/>
        <w:jc w:val="both"/>
        <w:rPr>
          <w:rFonts w:cstheme="minorHAnsi"/>
        </w:rPr>
      </w:pPr>
      <w:r w:rsidRPr="00C87C1A">
        <w:rPr>
          <w:rFonts w:cstheme="minorHAnsi"/>
        </w:rPr>
        <w:lastRenderedPageBreak/>
        <w:t xml:space="preserve">Data from the respondents will allow analysis of results to conclude and support any findings and theories which have already been explored. It will be possible to conclude from the answers of the respondents, how the Police are able to improve their </w:t>
      </w:r>
      <w:r w:rsidR="00CD709C" w:rsidRPr="00C87C1A">
        <w:rPr>
          <w:rFonts w:cstheme="minorHAnsi"/>
        </w:rPr>
        <w:t>future practice</w:t>
      </w:r>
      <w:r w:rsidRPr="00C87C1A">
        <w:rPr>
          <w:rFonts w:cstheme="minorHAnsi"/>
        </w:rPr>
        <w:t xml:space="preserve">. The data obtained will allow the author of this study to put forward recommendations with evidence to support </w:t>
      </w:r>
      <w:proofErr w:type="gramStart"/>
      <w:r w:rsidRPr="00C87C1A">
        <w:rPr>
          <w:rFonts w:cstheme="minorHAnsi"/>
        </w:rPr>
        <w:t>in order to</w:t>
      </w:r>
      <w:proofErr w:type="gramEnd"/>
      <w:r w:rsidRPr="00C87C1A">
        <w:rPr>
          <w:rFonts w:cstheme="minorHAnsi"/>
        </w:rPr>
        <w:t xml:space="preserve"> ultimately safeguard more victims of domestic violence. </w:t>
      </w:r>
    </w:p>
    <w:p w14:paraId="2CCC5212" w14:textId="35754AB1" w:rsidR="00E75256" w:rsidRPr="00C87C1A" w:rsidRDefault="00E75256" w:rsidP="00C87C1A">
      <w:pPr>
        <w:spacing w:line="276" w:lineRule="auto"/>
        <w:jc w:val="both"/>
        <w:rPr>
          <w:rFonts w:cstheme="minorHAnsi"/>
        </w:rPr>
      </w:pPr>
    </w:p>
    <w:p w14:paraId="6FBF2D15" w14:textId="77777777" w:rsidR="00E75256" w:rsidRPr="00C87C1A" w:rsidRDefault="00E75256" w:rsidP="00C87C1A">
      <w:pPr>
        <w:spacing w:line="276" w:lineRule="auto"/>
        <w:jc w:val="both"/>
        <w:rPr>
          <w:rFonts w:cstheme="minorHAnsi"/>
        </w:rPr>
      </w:pPr>
    </w:p>
    <w:p w14:paraId="37C4B580" w14:textId="77777777" w:rsidR="00C87C1A" w:rsidRDefault="00C87C1A" w:rsidP="00C87C1A">
      <w:pPr>
        <w:spacing w:line="276" w:lineRule="auto"/>
        <w:jc w:val="both"/>
        <w:rPr>
          <w:rFonts w:cstheme="minorHAnsi"/>
          <w:b/>
          <w:bCs/>
          <w:u w:val="single"/>
        </w:rPr>
      </w:pPr>
    </w:p>
    <w:p w14:paraId="17B50041" w14:textId="7F77F37B" w:rsidR="00F32D1B" w:rsidRPr="00C87C1A" w:rsidRDefault="00F32D1B" w:rsidP="00C87C1A">
      <w:pPr>
        <w:spacing w:line="276" w:lineRule="auto"/>
        <w:jc w:val="both"/>
        <w:rPr>
          <w:rFonts w:cstheme="minorHAnsi"/>
          <w:b/>
          <w:bCs/>
          <w:u w:val="single"/>
        </w:rPr>
      </w:pPr>
      <w:r w:rsidRPr="00C87C1A">
        <w:rPr>
          <w:rFonts w:cstheme="minorHAnsi"/>
          <w:b/>
          <w:bCs/>
          <w:u w:val="single"/>
        </w:rPr>
        <w:t xml:space="preserve">Research </w:t>
      </w:r>
      <w:r w:rsidR="00E75256" w:rsidRPr="00C87C1A">
        <w:rPr>
          <w:rFonts w:cstheme="minorHAnsi"/>
          <w:b/>
          <w:bCs/>
          <w:u w:val="single"/>
        </w:rPr>
        <w:t>M</w:t>
      </w:r>
      <w:r w:rsidRPr="00C87C1A">
        <w:rPr>
          <w:rFonts w:cstheme="minorHAnsi"/>
          <w:b/>
          <w:bCs/>
          <w:u w:val="single"/>
        </w:rPr>
        <w:t>ethods</w:t>
      </w:r>
      <w:r w:rsidR="00E75256" w:rsidRPr="00C87C1A">
        <w:rPr>
          <w:rFonts w:cstheme="minorHAnsi"/>
          <w:b/>
          <w:bCs/>
          <w:u w:val="single"/>
        </w:rPr>
        <w:t xml:space="preserve"> and </w:t>
      </w:r>
      <w:r w:rsidRPr="00C87C1A">
        <w:rPr>
          <w:rFonts w:cstheme="minorHAnsi"/>
          <w:b/>
          <w:bCs/>
          <w:u w:val="single"/>
        </w:rPr>
        <w:t>Methodology</w:t>
      </w:r>
    </w:p>
    <w:p w14:paraId="062EAADF" w14:textId="475DD2A0" w:rsidR="00F32D1B" w:rsidRPr="00C87C1A" w:rsidRDefault="00F32D1B" w:rsidP="00C87C1A">
      <w:pPr>
        <w:spacing w:line="276" w:lineRule="auto"/>
        <w:jc w:val="both"/>
        <w:rPr>
          <w:rFonts w:cstheme="minorHAnsi"/>
        </w:rPr>
      </w:pPr>
    </w:p>
    <w:p w14:paraId="013C8BBA" w14:textId="20FA569D" w:rsidR="00CD709C" w:rsidRPr="00C87C1A" w:rsidRDefault="00864C69" w:rsidP="00C87C1A">
      <w:pPr>
        <w:spacing w:line="276" w:lineRule="auto"/>
        <w:jc w:val="both"/>
        <w:rPr>
          <w:rFonts w:cstheme="minorHAnsi"/>
        </w:rPr>
      </w:pPr>
      <w:r w:rsidRPr="00C87C1A">
        <w:rPr>
          <w:rFonts w:cstheme="minorHAnsi"/>
        </w:rPr>
        <w:t>To</w:t>
      </w:r>
      <w:r w:rsidR="002E602F" w:rsidRPr="00C87C1A">
        <w:rPr>
          <w:rFonts w:cstheme="minorHAnsi"/>
        </w:rPr>
        <w:t xml:space="preserve"> obtain supporting evidence for the purpose of this study, primary data w</w:t>
      </w:r>
      <w:r w:rsidR="00CD709C" w:rsidRPr="00C87C1A">
        <w:rPr>
          <w:rFonts w:cstheme="minorHAnsi"/>
        </w:rPr>
        <w:t>ill be</w:t>
      </w:r>
      <w:r w:rsidR="002E602F" w:rsidRPr="00C87C1A">
        <w:rPr>
          <w:rFonts w:cstheme="minorHAnsi"/>
        </w:rPr>
        <w:t xml:space="preserve"> collected in the form of a questionnaire. The study had been approved by the University of Wales Trinity Saint David Ethics Committee prior to commencement through means of an ethics form submission. </w:t>
      </w:r>
    </w:p>
    <w:p w14:paraId="023D29C4" w14:textId="77777777" w:rsidR="00C87C1A" w:rsidRDefault="00C87C1A" w:rsidP="00C87C1A">
      <w:pPr>
        <w:spacing w:line="276" w:lineRule="auto"/>
        <w:jc w:val="both"/>
        <w:rPr>
          <w:rFonts w:cstheme="minorHAnsi"/>
        </w:rPr>
      </w:pPr>
    </w:p>
    <w:p w14:paraId="0AE6694F" w14:textId="2852EC49" w:rsidR="0012015A" w:rsidRPr="00C87C1A" w:rsidRDefault="002E602F" w:rsidP="00C87C1A">
      <w:pPr>
        <w:spacing w:line="276" w:lineRule="auto"/>
        <w:jc w:val="both"/>
        <w:rPr>
          <w:rFonts w:cstheme="minorHAnsi"/>
        </w:rPr>
      </w:pPr>
      <w:r w:rsidRPr="00C87C1A">
        <w:rPr>
          <w:rFonts w:cstheme="minorHAnsi"/>
        </w:rPr>
        <w:t xml:space="preserve">Primary data </w:t>
      </w:r>
      <w:r w:rsidR="00CD709C" w:rsidRPr="00C87C1A">
        <w:rPr>
          <w:rFonts w:cstheme="minorHAnsi"/>
        </w:rPr>
        <w:t>will</w:t>
      </w:r>
      <w:r w:rsidRPr="00C87C1A">
        <w:rPr>
          <w:rFonts w:cstheme="minorHAnsi"/>
        </w:rPr>
        <w:t xml:space="preserve"> be collected via a </w:t>
      </w:r>
      <w:r w:rsidR="00CD709C" w:rsidRPr="00C87C1A">
        <w:rPr>
          <w:rFonts w:cstheme="minorHAnsi"/>
        </w:rPr>
        <w:t>questionnaire, the</w:t>
      </w:r>
      <w:r w:rsidR="00B1742B" w:rsidRPr="00C87C1A">
        <w:rPr>
          <w:rFonts w:cstheme="minorHAnsi"/>
        </w:rPr>
        <w:t xml:space="preserve"> </w:t>
      </w:r>
      <w:r w:rsidRPr="00C87C1A">
        <w:rPr>
          <w:rFonts w:cstheme="minorHAnsi"/>
        </w:rPr>
        <w:t xml:space="preserve">purpose of </w:t>
      </w:r>
      <w:r w:rsidR="00B1742B" w:rsidRPr="00C87C1A">
        <w:rPr>
          <w:rFonts w:cstheme="minorHAnsi"/>
        </w:rPr>
        <w:t>which</w:t>
      </w:r>
      <w:r w:rsidRPr="00C87C1A">
        <w:rPr>
          <w:rFonts w:cstheme="minorHAnsi"/>
        </w:rPr>
        <w:t xml:space="preserve"> </w:t>
      </w:r>
      <w:r w:rsidR="00841413" w:rsidRPr="00C87C1A">
        <w:rPr>
          <w:rFonts w:cstheme="minorHAnsi"/>
        </w:rPr>
        <w:t>is to collect original data and results relating to a specific research project, gathering information first-hand rather than relying on results already obtained via databases and other publications (Gratton &amp; Jones, 2010). Participants of the questionnaire w</w:t>
      </w:r>
      <w:r w:rsidR="00736324" w:rsidRPr="00C87C1A">
        <w:rPr>
          <w:rFonts w:cstheme="minorHAnsi"/>
        </w:rPr>
        <w:t xml:space="preserve">ill be </w:t>
      </w:r>
      <w:r w:rsidR="00841413" w:rsidRPr="00C87C1A">
        <w:rPr>
          <w:rFonts w:cstheme="minorHAnsi"/>
        </w:rPr>
        <w:t xml:space="preserve">sought via social media platforms including Facebook. The participants </w:t>
      </w:r>
      <w:r w:rsidR="00736324" w:rsidRPr="00C87C1A">
        <w:rPr>
          <w:rFonts w:cstheme="minorHAnsi"/>
        </w:rPr>
        <w:t>are</w:t>
      </w:r>
      <w:r w:rsidR="00841413" w:rsidRPr="00C87C1A">
        <w:rPr>
          <w:rFonts w:cstheme="minorHAnsi"/>
        </w:rPr>
        <w:t xml:space="preserve"> current victims of domestic violence or a survivor. The questionnaire </w:t>
      </w:r>
      <w:r w:rsidR="00736324" w:rsidRPr="00C87C1A">
        <w:rPr>
          <w:rFonts w:cstheme="minorHAnsi"/>
        </w:rPr>
        <w:t>will explore</w:t>
      </w:r>
      <w:r w:rsidR="00841413" w:rsidRPr="00C87C1A">
        <w:rPr>
          <w:rFonts w:cstheme="minorHAnsi"/>
        </w:rPr>
        <w:t xml:space="preserve"> all types of domestic abuse </w:t>
      </w:r>
      <w:r w:rsidR="006E1D8D" w:rsidRPr="00C87C1A">
        <w:rPr>
          <w:rFonts w:cstheme="minorHAnsi"/>
        </w:rPr>
        <w:t>including</w:t>
      </w:r>
      <w:r w:rsidR="00841413" w:rsidRPr="00C87C1A">
        <w:rPr>
          <w:rFonts w:cstheme="minorHAnsi"/>
        </w:rPr>
        <w:t xml:space="preserve"> violence, psychological, financial, </w:t>
      </w:r>
      <w:r w:rsidR="008D3721" w:rsidRPr="00C87C1A">
        <w:rPr>
          <w:rFonts w:cstheme="minorHAnsi"/>
        </w:rPr>
        <w:t>coercive,</w:t>
      </w:r>
      <w:r w:rsidR="00841413" w:rsidRPr="00C87C1A">
        <w:rPr>
          <w:rFonts w:cstheme="minorHAnsi"/>
        </w:rPr>
        <w:t xml:space="preserve"> and controlling behaviour, stalking and online abuse. It </w:t>
      </w:r>
      <w:r w:rsidR="0028727A" w:rsidRPr="00C87C1A">
        <w:rPr>
          <w:rFonts w:cstheme="minorHAnsi"/>
        </w:rPr>
        <w:t xml:space="preserve">is </w:t>
      </w:r>
      <w:r w:rsidR="006E1D8D" w:rsidRPr="00C87C1A">
        <w:rPr>
          <w:rFonts w:cstheme="minorHAnsi"/>
        </w:rPr>
        <w:t>encouraged</w:t>
      </w:r>
      <w:r w:rsidR="00841413" w:rsidRPr="00C87C1A">
        <w:rPr>
          <w:rFonts w:cstheme="minorHAnsi"/>
        </w:rPr>
        <w:t xml:space="preserve"> that both male and female victims </w:t>
      </w:r>
      <w:r w:rsidR="006E1D8D" w:rsidRPr="00C87C1A">
        <w:rPr>
          <w:rFonts w:cstheme="minorHAnsi"/>
        </w:rPr>
        <w:t>answer the questionnaire to obtain an insight from both sex perspectives. This hope</w:t>
      </w:r>
      <w:r w:rsidR="0028727A" w:rsidRPr="00C87C1A">
        <w:rPr>
          <w:rFonts w:cstheme="minorHAnsi"/>
        </w:rPr>
        <w:t>s</w:t>
      </w:r>
      <w:r w:rsidR="006E1D8D" w:rsidRPr="00C87C1A">
        <w:rPr>
          <w:rFonts w:cstheme="minorHAnsi"/>
        </w:rPr>
        <w:t xml:space="preserve"> to obtain results to analyse whether there are any differences</w:t>
      </w:r>
      <w:r w:rsidR="00B1742B" w:rsidRPr="00C87C1A">
        <w:rPr>
          <w:rFonts w:cstheme="minorHAnsi"/>
        </w:rPr>
        <w:t xml:space="preserve"> </w:t>
      </w:r>
      <w:r w:rsidR="006E1D8D" w:rsidRPr="00C87C1A">
        <w:rPr>
          <w:rFonts w:cstheme="minorHAnsi"/>
        </w:rPr>
        <w:t xml:space="preserve">and / or any trends based on the gender of the victims. </w:t>
      </w:r>
    </w:p>
    <w:p w14:paraId="1726B732" w14:textId="77777777" w:rsidR="0012015A" w:rsidRPr="00C87C1A" w:rsidRDefault="0012015A" w:rsidP="00C87C1A">
      <w:pPr>
        <w:spacing w:line="276" w:lineRule="auto"/>
        <w:jc w:val="both"/>
        <w:rPr>
          <w:rFonts w:cstheme="minorHAnsi"/>
        </w:rPr>
      </w:pPr>
    </w:p>
    <w:p w14:paraId="3B05236A" w14:textId="2F9294FE" w:rsidR="006D6CD1" w:rsidRPr="00C87C1A" w:rsidRDefault="00F16A40" w:rsidP="00C87C1A">
      <w:pPr>
        <w:spacing w:line="276" w:lineRule="auto"/>
        <w:jc w:val="both"/>
        <w:rPr>
          <w:rFonts w:cstheme="minorHAnsi"/>
        </w:rPr>
      </w:pPr>
      <w:r w:rsidRPr="00C87C1A">
        <w:rPr>
          <w:rFonts w:cstheme="minorHAnsi"/>
        </w:rPr>
        <w:t>T</w:t>
      </w:r>
      <w:r w:rsidR="0012015A" w:rsidRPr="00C87C1A">
        <w:rPr>
          <w:rFonts w:cstheme="minorHAnsi"/>
        </w:rPr>
        <w:t xml:space="preserve">o obtain data and identify trends and gaps, it is hoped that the study will receive between </w:t>
      </w:r>
      <w:r w:rsidR="00BA1408" w:rsidRPr="00C87C1A">
        <w:rPr>
          <w:rFonts w:cstheme="minorHAnsi"/>
        </w:rPr>
        <w:t xml:space="preserve">fifty </w:t>
      </w:r>
      <w:r w:rsidR="0012015A" w:rsidRPr="00C87C1A">
        <w:rPr>
          <w:rFonts w:cstheme="minorHAnsi"/>
        </w:rPr>
        <w:t xml:space="preserve">and </w:t>
      </w:r>
      <w:r w:rsidR="00BA1408" w:rsidRPr="00C87C1A">
        <w:rPr>
          <w:rFonts w:cstheme="minorHAnsi"/>
        </w:rPr>
        <w:t>one hundred</w:t>
      </w:r>
      <w:r w:rsidR="0012015A" w:rsidRPr="00C87C1A">
        <w:rPr>
          <w:rFonts w:cstheme="minorHAnsi"/>
        </w:rPr>
        <w:t xml:space="preserve"> participants</w:t>
      </w:r>
      <w:r w:rsidRPr="00C87C1A">
        <w:rPr>
          <w:rFonts w:cstheme="minorHAnsi"/>
        </w:rPr>
        <w:t>, by using</w:t>
      </w:r>
      <w:r w:rsidR="008D3721" w:rsidRPr="00C87C1A">
        <w:rPr>
          <w:rFonts w:cstheme="minorHAnsi"/>
        </w:rPr>
        <w:t xml:space="preserve"> s</w:t>
      </w:r>
      <w:r w:rsidR="0012015A" w:rsidRPr="00C87C1A">
        <w:rPr>
          <w:rFonts w:cstheme="minorHAnsi"/>
        </w:rPr>
        <w:t xml:space="preserve">ocial media platforms, </w:t>
      </w:r>
      <w:r w:rsidRPr="00C87C1A">
        <w:rPr>
          <w:rFonts w:cstheme="minorHAnsi"/>
        </w:rPr>
        <w:t xml:space="preserve">the author believes </w:t>
      </w:r>
      <w:r w:rsidR="0012015A" w:rsidRPr="00C87C1A">
        <w:rPr>
          <w:rFonts w:cstheme="minorHAnsi"/>
        </w:rPr>
        <w:t xml:space="preserve">that this is achievable and attainable and would provide enough data </w:t>
      </w:r>
      <w:r w:rsidR="00BA1408" w:rsidRPr="00C87C1A">
        <w:rPr>
          <w:rFonts w:cstheme="minorHAnsi"/>
        </w:rPr>
        <w:t>to</w:t>
      </w:r>
      <w:r w:rsidR="0012015A" w:rsidRPr="00C87C1A">
        <w:rPr>
          <w:rFonts w:cstheme="minorHAnsi"/>
        </w:rPr>
        <w:t xml:space="preserve"> be measured. The respondents will be from the </w:t>
      </w:r>
      <w:r w:rsidR="008D3721" w:rsidRPr="00C87C1A">
        <w:rPr>
          <w:rFonts w:cstheme="minorHAnsi"/>
        </w:rPr>
        <w:t>public</w:t>
      </w:r>
      <w:r w:rsidR="0012015A" w:rsidRPr="00C87C1A">
        <w:rPr>
          <w:rFonts w:cstheme="minorHAnsi"/>
        </w:rPr>
        <w:t xml:space="preserve"> and all results will be kept anonymous. This will be reinforced prior to commencement of the questionnaire. </w:t>
      </w:r>
    </w:p>
    <w:p w14:paraId="07BF8572" w14:textId="434EC943" w:rsidR="0012015A" w:rsidRPr="00C87C1A" w:rsidRDefault="0012015A" w:rsidP="00C87C1A">
      <w:pPr>
        <w:spacing w:line="276" w:lineRule="auto"/>
        <w:jc w:val="both"/>
        <w:rPr>
          <w:rFonts w:cstheme="minorHAnsi"/>
        </w:rPr>
      </w:pPr>
    </w:p>
    <w:p w14:paraId="408BEFD9" w14:textId="053CC687" w:rsidR="0012015A" w:rsidRPr="00C87C1A" w:rsidRDefault="0012015A" w:rsidP="00C87C1A">
      <w:pPr>
        <w:spacing w:line="276" w:lineRule="auto"/>
        <w:jc w:val="both"/>
        <w:rPr>
          <w:rFonts w:cstheme="minorHAnsi"/>
        </w:rPr>
      </w:pPr>
      <w:r w:rsidRPr="00C87C1A">
        <w:rPr>
          <w:rFonts w:cstheme="minorHAnsi"/>
        </w:rPr>
        <w:t>The questionnaire will be designed using a survey website</w:t>
      </w:r>
      <w:r w:rsidR="00772779" w:rsidRPr="00C87C1A">
        <w:rPr>
          <w:rFonts w:cstheme="minorHAnsi"/>
        </w:rPr>
        <w:t xml:space="preserve"> and then released using social media platforms</w:t>
      </w:r>
      <w:r w:rsidR="00F16A40" w:rsidRPr="00C87C1A">
        <w:rPr>
          <w:rFonts w:cstheme="minorHAnsi"/>
        </w:rPr>
        <w:t>.</w:t>
      </w:r>
      <w:r w:rsidR="00772779" w:rsidRPr="00C87C1A">
        <w:rPr>
          <w:rFonts w:cstheme="minorHAnsi"/>
        </w:rPr>
        <w:t xml:space="preserve"> </w:t>
      </w:r>
      <w:r w:rsidR="00414C4A" w:rsidRPr="00C87C1A">
        <w:rPr>
          <w:rFonts w:cstheme="minorHAnsi"/>
        </w:rPr>
        <w:t xml:space="preserve">To remain a quantitative study, closed questions will be asked throughout the questionnaire with the participant given several options or answers to choose from. </w:t>
      </w:r>
      <w:r w:rsidR="00772779" w:rsidRPr="00C87C1A">
        <w:rPr>
          <w:rFonts w:cstheme="minorHAnsi"/>
        </w:rPr>
        <w:t>A briefing will be given to the participants prior to commencement of the questionnaire outlining the purpose of the study and questionnaire</w:t>
      </w:r>
      <w:r w:rsidR="00414C4A" w:rsidRPr="00C87C1A">
        <w:rPr>
          <w:rFonts w:cstheme="minorHAnsi"/>
        </w:rPr>
        <w:t xml:space="preserve"> and how their answers will be used in the research</w:t>
      </w:r>
      <w:r w:rsidR="00772779" w:rsidRPr="00C87C1A">
        <w:rPr>
          <w:rFonts w:cstheme="minorHAnsi"/>
        </w:rPr>
        <w:t xml:space="preserve">. Should participants agree to this, they will be asked to sign a consent form. At the forefront of the questionnaire, it will be made very clear to the participants that all information given will be kept anonymous. The briefing will also outline that it would not be possible in any way to identify the participant from the information provided. </w:t>
      </w:r>
      <w:r w:rsidR="006C49B4" w:rsidRPr="00C87C1A">
        <w:rPr>
          <w:rFonts w:cstheme="minorHAnsi"/>
        </w:rPr>
        <w:t xml:space="preserve">The </w:t>
      </w:r>
      <w:r w:rsidR="006C49B4" w:rsidRPr="00C87C1A">
        <w:rPr>
          <w:rFonts w:cstheme="minorHAnsi"/>
        </w:rPr>
        <w:lastRenderedPageBreak/>
        <w:t xml:space="preserve">questionnaire will not ask for the participants name and date of </w:t>
      </w:r>
      <w:r w:rsidR="00A5348E" w:rsidRPr="00C87C1A">
        <w:rPr>
          <w:rFonts w:cstheme="minorHAnsi"/>
        </w:rPr>
        <w:t>birth but</w:t>
      </w:r>
      <w:r w:rsidR="006C49B4" w:rsidRPr="00C87C1A">
        <w:rPr>
          <w:rFonts w:cstheme="minorHAnsi"/>
        </w:rPr>
        <w:t xml:space="preserve"> will ask for their sex and age group. This will aid to gain a better understanding of the social circumstances of the participant; however, this information will remain anonymous. </w:t>
      </w:r>
    </w:p>
    <w:p w14:paraId="34AB9503" w14:textId="35806098" w:rsidR="00414C4A" w:rsidRPr="00C87C1A" w:rsidRDefault="00414C4A" w:rsidP="00C87C1A">
      <w:pPr>
        <w:spacing w:line="276" w:lineRule="auto"/>
        <w:jc w:val="both"/>
        <w:rPr>
          <w:rFonts w:cstheme="minorHAnsi"/>
        </w:rPr>
      </w:pPr>
    </w:p>
    <w:p w14:paraId="19066C28" w14:textId="2C0EC456" w:rsidR="00414C4A" w:rsidRPr="00C87C1A" w:rsidRDefault="00414C4A" w:rsidP="00C87C1A">
      <w:pPr>
        <w:spacing w:line="276" w:lineRule="auto"/>
        <w:jc w:val="both"/>
        <w:rPr>
          <w:rFonts w:cstheme="minorHAnsi"/>
        </w:rPr>
      </w:pPr>
      <w:r w:rsidRPr="00C87C1A">
        <w:rPr>
          <w:rFonts w:cstheme="minorHAnsi"/>
        </w:rPr>
        <w:t xml:space="preserve">Following completion of the questionnaire, information and links to further support will be provided for victim help and support should the participant wish to seek further advice. </w:t>
      </w:r>
    </w:p>
    <w:p w14:paraId="4D8ED6DB" w14:textId="7BD57190" w:rsidR="006C49B4" w:rsidRPr="00C87C1A" w:rsidRDefault="006C49B4" w:rsidP="00C87C1A">
      <w:pPr>
        <w:spacing w:line="276" w:lineRule="auto"/>
        <w:jc w:val="both"/>
        <w:rPr>
          <w:rFonts w:cstheme="minorHAnsi"/>
        </w:rPr>
      </w:pPr>
    </w:p>
    <w:p w14:paraId="467291A1" w14:textId="3A729C6E" w:rsidR="006C49B4" w:rsidRPr="00C87C1A" w:rsidRDefault="00A5348E" w:rsidP="00C87C1A">
      <w:pPr>
        <w:spacing w:line="276" w:lineRule="auto"/>
        <w:jc w:val="both"/>
        <w:rPr>
          <w:rFonts w:cstheme="minorHAnsi"/>
        </w:rPr>
      </w:pPr>
      <w:r w:rsidRPr="00C87C1A">
        <w:rPr>
          <w:rFonts w:cstheme="minorHAnsi"/>
        </w:rPr>
        <w:t>T</w:t>
      </w:r>
      <w:r w:rsidR="00781B80" w:rsidRPr="00C87C1A">
        <w:rPr>
          <w:rFonts w:cstheme="minorHAnsi"/>
        </w:rPr>
        <w:t xml:space="preserve">he author will not focus on individual data but will use the answers provided to identify any emerging trends or themes and results will be analysed </w:t>
      </w:r>
      <w:proofErr w:type="gramStart"/>
      <w:r w:rsidR="00781B80" w:rsidRPr="00C87C1A">
        <w:rPr>
          <w:rFonts w:cstheme="minorHAnsi"/>
        </w:rPr>
        <w:t>in order to</w:t>
      </w:r>
      <w:proofErr w:type="gramEnd"/>
      <w:r w:rsidR="00781B80" w:rsidRPr="00C87C1A">
        <w:rPr>
          <w:rFonts w:cstheme="minorHAnsi"/>
        </w:rPr>
        <w:t xml:space="preserve"> draw upon conclusions. The analysis technique will be that of statistical analysis which will allow data collection and analysis, allowing trends to be easily identified. </w:t>
      </w:r>
    </w:p>
    <w:p w14:paraId="281C0142" w14:textId="66DF7E47" w:rsidR="00781B80" w:rsidRPr="00C87C1A" w:rsidRDefault="00781B80" w:rsidP="00C87C1A">
      <w:pPr>
        <w:spacing w:line="276" w:lineRule="auto"/>
        <w:jc w:val="both"/>
        <w:rPr>
          <w:rFonts w:cstheme="minorHAnsi"/>
        </w:rPr>
      </w:pPr>
    </w:p>
    <w:p w14:paraId="76B4FB33" w14:textId="02B50671" w:rsidR="003A309B" w:rsidRPr="00C87C1A" w:rsidRDefault="009154C8" w:rsidP="00C87C1A">
      <w:pPr>
        <w:spacing w:line="276" w:lineRule="auto"/>
        <w:jc w:val="both"/>
        <w:rPr>
          <w:rFonts w:cstheme="minorHAnsi"/>
          <w:b/>
          <w:bCs/>
          <w:u w:val="single"/>
        </w:rPr>
      </w:pPr>
      <w:r w:rsidRPr="00C87C1A">
        <w:rPr>
          <w:rFonts w:cstheme="minorHAnsi"/>
          <w:b/>
          <w:bCs/>
          <w:u w:val="single"/>
        </w:rPr>
        <w:t>Limitations</w:t>
      </w:r>
    </w:p>
    <w:p w14:paraId="75C4E162" w14:textId="1D075F9F" w:rsidR="00040AD5" w:rsidRPr="00C87C1A" w:rsidRDefault="00040AD5" w:rsidP="00C87C1A">
      <w:pPr>
        <w:spacing w:line="276" w:lineRule="auto"/>
        <w:jc w:val="both"/>
        <w:rPr>
          <w:rFonts w:cstheme="minorHAnsi"/>
        </w:rPr>
      </w:pPr>
    </w:p>
    <w:p w14:paraId="07A87CB4" w14:textId="136E81E3" w:rsidR="003B0DF4" w:rsidRPr="00C87C1A" w:rsidRDefault="00040AD5" w:rsidP="00C87C1A">
      <w:pPr>
        <w:spacing w:line="276" w:lineRule="auto"/>
        <w:jc w:val="both"/>
        <w:rPr>
          <w:rFonts w:cstheme="minorHAnsi"/>
        </w:rPr>
      </w:pPr>
      <w:r w:rsidRPr="00C87C1A">
        <w:rPr>
          <w:rFonts w:cstheme="minorHAnsi"/>
        </w:rPr>
        <w:t xml:space="preserve">Throughout the study, limitations and barriers will be encountered. One noted is time constraints; the research is conducted as part of an undergraduate dissertation </w:t>
      </w:r>
      <w:r w:rsidR="00AE793B" w:rsidRPr="00C87C1A">
        <w:rPr>
          <w:rFonts w:cstheme="minorHAnsi"/>
        </w:rPr>
        <w:t>allowing</w:t>
      </w:r>
      <w:r w:rsidRPr="00C87C1A">
        <w:rPr>
          <w:rFonts w:cstheme="minorHAnsi"/>
        </w:rPr>
        <w:t xml:space="preserve"> completion time of a few months. </w:t>
      </w:r>
      <w:r w:rsidR="00AE793B" w:rsidRPr="00C87C1A">
        <w:rPr>
          <w:rFonts w:cstheme="minorHAnsi"/>
        </w:rPr>
        <w:t>T</w:t>
      </w:r>
      <w:r w:rsidRPr="00C87C1A">
        <w:rPr>
          <w:rFonts w:cstheme="minorHAnsi"/>
        </w:rPr>
        <w:t xml:space="preserve">he questionnaire will only be active for four </w:t>
      </w:r>
      <w:r w:rsidR="00BA1408" w:rsidRPr="00C87C1A">
        <w:rPr>
          <w:rFonts w:cstheme="minorHAnsi"/>
        </w:rPr>
        <w:t xml:space="preserve">to six </w:t>
      </w:r>
      <w:r w:rsidRPr="00C87C1A">
        <w:rPr>
          <w:rFonts w:cstheme="minorHAnsi"/>
        </w:rPr>
        <w:t>weeks,</w:t>
      </w:r>
      <w:r w:rsidR="003B0DF4" w:rsidRPr="00C87C1A">
        <w:rPr>
          <w:rFonts w:cstheme="minorHAnsi"/>
        </w:rPr>
        <w:t xml:space="preserve"> potentially limiting the number of participants. </w:t>
      </w:r>
    </w:p>
    <w:p w14:paraId="453A423D" w14:textId="77777777" w:rsidR="003B0DF4" w:rsidRPr="00C87C1A" w:rsidRDefault="003B0DF4" w:rsidP="00C87C1A">
      <w:pPr>
        <w:spacing w:line="276" w:lineRule="auto"/>
        <w:jc w:val="both"/>
        <w:rPr>
          <w:rFonts w:cstheme="minorHAnsi"/>
        </w:rPr>
      </w:pPr>
    </w:p>
    <w:p w14:paraId="3EEC1A46" w14:textId="54AE5F7D" w:rsidR="00040AD5" w:rsidRPr="00C87C1A" w:rsidRDefault="00040AD5" w:rsidP="00C87C1A">
      <w:pPr>
        <w:spacing w:line="276" w:lineRule="auto"/>
        <w:jc w:val="both"/>
        <w:rPr>
          <w:rFonts w:cstheme="minorHAnsi"/>
        </w:rPr>
      </w:pPr>
      <w:r w:rsidRPr="00C87C1A">
        <w:rPr>
          <w:rFonts w:cstheme="minorHAnsi"/>
        </w:rPr>
        <w:t>The nature of this study requires collection of very sensitive and confidential information</w:t>
      </w:r>
      <w:r w:rsidR="0090042C" w:rsidRPr="00C87C1A">
        <w:rPr>
          <w:rFonts w:cstheme="minorHAnsi"/>
        </w:rPr>
        <w:t>,</w:t>
      </w:r>
      <w:r w:rsidRPr="00C87C1A">
        <w:rPr>
          <w:rFonts w:cstheme="minorHAnsi"/>
        </w:rPr>
        <w:t xml:space="preserve"> </w:t>
      </w:r>
      <w:r w:rsidR="0090042C" w:rsidRPr="00C87C1A">
        <w:rPr>
          <w:rFonts w:cstheme="minorHAnsi"/>
        </w:rPr>
        <w:t>v</w:t>
      </w:r>
      <w:r w:rsidR="003B0DF4" w:rsidRPr="00C87C1A">
        <w:rPr>
          <w:rFonts w:cstheme="minorHAnsi"/>
        </w:rPr>
        <w:t>ictims and survivors may not want to share their experiences</w:t>
      </w:r>
      <w:r w:rsidR="0090042C" w:rsidRPr="00C87C1A">
        <w:rPr>
          <w:rFonts w:cstheme="minorHAnsi"/>
        </w:rPr>
        <w:t xml:space="preserve"> which could mean that </w:t>
      </w:r>
      <w:r w:rsidR="00BA1408" w:rsidRPr="00C87C1A">
        <w:rPr>
          <w:rFonts w:cstheme="minorHAnsi"/>
        </w:rPr>
        <w:t xml:space="preserve">true and accurate information may be limited. </w:t>
      </w:r>
      <w:r w:rsidR="00AE793B" w:rsidRPr="00C87C1A">
        <w:rPr>
          <w:rFonts w:cstheme="minorHAnsi"/>
        </w:rPr>
        <w:t>I</w:t>
      </w:r>
      <w:r w:rsidR="00BA1408" w:rsidRPr="00C87C1A">
        <w:rPr>
          <w:rFonts w:cstheme="minorHAnsi"/>
        </w:rPr>
        <w:t>t will be explained clearly</w:t>
      </w:r>
      <w:r w:rsidR="00AE793B" w:rsidRPr="00C87C1A">
        <w:rPr>
          <w:rFonts w:cstheme="minorHAnsi"/>
        </w:rPr>
        <w:t xml:space="preserve">, </w:t>
      </w:r>
      <w:r w:rsidR="00BA1408" w:rsidRPr="00C87C1A">
        <w:rPr>
          <w:rFonts w:cstheme="minorHAnsi"/>
        </w:rPr>
        <w:t>prior to commencement</w:t>
      </w:r>
      <w:r w:rsidR="00AE793B" w:rsidRPr="00C87C1A">
        <w:rPr>
          <w:rFonts w:cstheme="minorHAnsi"/>
        </w:rPr>
        <w:t>,</w:t>
      </w:r>
      <w:r w:rsidR="00BA1408" w:rsidRPr="00C87C1A">
        <w:rPr>
          <w:rFonts w:cstheme="minorHAnsi"/>
        </w:rPr>
        <w:t xml:space="preserve"> that all information will be kept confidential and anonymous</w:t>
      </w:r>
      <w:r w:rsidR="00AE793B" w:rsidRPr="00C87C1A">
        <w:rPr>
          <w:rFonts w:cstheme="minorHAnsi"/>
        </w:rPr>
        <w:t>.</w:t>
      </w:r>
    </w:p>
    <w:p w14:paraId="381D64CD" w14:textId="14777075" w:rsidR="00781B80" w:rsidRPr="00C87C1A" w:rsidRDefault="00781B80" w:rsidP="00C87C1A">
      <w:pPr>
        <w:spacing w:line="276" w:lineRule="auto"/>
        <w:jc w:val="both"/>
        <w:rPr>
          <w:rFonts w:cstheme="minorHAnsi"/>
        </w:rPr>
      </w:pPr>
    </w:p>
    <w:p w14:paraId="4521F1C0" w14:textId="3C1288F7" w:rsidR="00BA1408" w:rsidRPr="00C87C1A" w:rsidRDefault="00BA1408" w:rsidP="00C87C1A">
      <w:pPr>
        <w:spacing w:line="276" w:lineRule="auto"/>
        <w:jc w:val="both"/>
        <w:rPr>
          <w:rFonts w:cstheme="minorHAnsi"/>
        </w:rPr>
      </w:pPr>
      <w:r w:rsidRPr="00C87C1A">
        <w:rPr>
          <w:rFonts w:cstheme="minorHAnsi"/>
        </w:rPr>
        <w:t xml:space="preserve">To ensure confidentiality and reduce negative impact to the victims and survivors completing the questionnaire, </w:t>
      </w:r>
      <w:r w:rsidR="0090042C" w:rsidRPr="00C87C1A">
        <w:rPr>
          <w:rFonts w:cstheme="minorHAnsi"/>
        </w:rPr>
        <w:t xml:space="preserve">it </w:t>
      </w:r>
      <w:r w:rsidR="006C7C4E" w:rsidRPr="00C87C1A">
        <w:rPr>
          <w:rFonts w:cstheme="minorHAnsi"/>
        </w:rPr>
        <w:t>has been designed to only ask closed questions therefore may not allow the participants to fully explain their feelings and experiences. However, for the benefit of this study</w:t>
      </w:r>
      <w:r w:rsidR="0090042C" w:rsidRPr="00C87C1A">
        <w:rPr>
          <w:rFonts w:cstheme="minorHAnsi"/>
        </w:rPr>
        <w:t xml:space="preserve"> quantitative </w:t>
      </w:r>
      <w:r w:rsidR="006C7C4E" w:rsidRPr="00C87C1A">
        <w:rPr>
          <w:rFonts w:cstheme="minorHAnsi"/>
        </w:rPr>
        <w:t xml:space="preserve">data is best collected to identify emerging trends and themes. </w:t>
      </w:r>
    </w:p>
    <w:p w14:paraId="4237430A" w14:textId="5D13ADC6" w:rsidR="008D3721" w:rsidRPr="00C87C1A" w:rsidRDefault="008D3721" w:rsidP="00C87C1A">
      <w:pPr>
        <w:spacing w:line="276" w:lineRule="auto"/>
        <w:jc w:val="both"/>
        <w:rPr>
          <w:rFonts w:cstheme="minorHAnsi"/>
        </w:rPr>
      </w:pPr>
    </w:p>
    <w:p w14:paraId="56FE6849" w14:textId="40E7BF5C" w:rsidR="008D3721" w:rsidRPr="00C87C1A" w:rsidRDefault="008D3721" w:rsidP="00C87C1A">
      <w:pPr>
        <w:spacing w:line="276" w:lineRule="auto"/>
        <w:jc w:val="both"/>
        <w:rPr>
          <w:rFonts w:cstheme="minorHAnsi"/>
          <w:b/>
          <w:bCs/>
          <w:u w:val="single"/>
        </w:rPr>
      </w:pPr>
      <w:r w:rsidRPr="00C87C1A">
        <w:rPr>
          <w:rFonts w:cstheme="minorHAnsi"/>
          <w:b/>
          <w:bCs/>
          <w:u w:val="single"/>
        </w:rPr>
        <w:t>Conclusion</w:t>
      </w:r>
    </w:p>
    <w:p w14:paraId="15A4F3FC" w14:textId="1269F071" w:rsidR="008D3721" w:rsidRPr="00C87C1A" w:rsidRDefault="008D3721" w:rsidP="00C87C1A">
      <w:pPr>
        <w:spacing w:line="276" w:lineRule="auto"/>
        <w:jc w:val="both"/>
        <w:rPr>
          <w:rFonts w:cstheme="minorHAnsi"/>
        </w:rPr>
      </w:pPr>
    </w:p>
    <w:p w14:paraId="0539D5AD" w14:textId="688BFEF7" w:rsidR="008D3721" w:rsidRDefault="008D3721" w:rsidP="00C87C1A">
      <w:pPr>
        <w:spacing w:line="276" w:lineRule="auto"/>
        <w:jc w:val="both"/>
        <w:rPr>
          <w:rFonts w:cstheme="minorHAnsi"/>
        </w:rPr>
      </w:pPr>
      <w:r w:rsidRPr="00C87C1A">
        <w:rPr>
          <w:rFonts w:cstheme="minorHAnsi"/>
        </w:rPr>
        <w:t xml:space="preserve">To conclude, </w:t>
      </w:r>
      <w:r w:rsidR="00926B16" w:rsidRPr="00C87C1A">
        <w:rPr>
          <w:rFonts w:cstheme="minorHAnsi"/>
        </w:rPr>
        <w:t xml:space="preserve">the study conducted will be that of a quantitative study, collecting data through use of a questionnaire to obtain information to assist in answering the three objectives outlined. Results will be analysed to identify trends and themes to answer the overall research paper title and aim to assist in creating recommendations for future policing practice. </w:t>
      </w:r>
    </w:p>
    <w:p w14:paraId="5DC13148" w14:textId="578C720B" w:rsidR="007D0AB1" w:rsidRDefault="007D0AB1" w:rsidP="00C87C1A">
      <w:pPr>
        <w:spacing w:line="276" w:lineRule="auto"/>
        <w:jc w:val="both"/>
        <w:rPr>
          <w:rFonts w:cstheme="minorHAnsi"/>
        </w:rPr>
      </w:pPr>
    </w:p>
    <w:p w14:paraId="41FFF680" w14:textId="77777777" w:rsidR="007D0AB1" w:rsidRPr="00C87C1A" w:rsidRDefault="007D0AB1" w:rsidP="00C87C1A">
      <w:pPr>
        <w:spacing w:line="276" w:lineRule="auto"/>
        <w:jc w:val="both"/>
        <w:rPr>
          <w:rFonts w:cstheme="minorHAnsi"/>
        </w:rPr>
      </w:pPr>
    </w:p>
    <w:p w14:paraId="03925151" w14:textId="4BAFB30B" w:rsidR="00C87C1A" w:rsidRDefault="007D0AB1" w:rsidP="00C87C1A">
      <w:pPr>
        <w:spacing w:line="276" w:lineRule="auto"/>
        <w:jc w:val="both"/>
        <w:rPr>
          <w:rFonts w:cstheme="minorHAnsi"/>
        </w:rPr>
      </w:pPr>
      <w:r>
        <w:rPr>
          <w:rFonts w:cstheme="minorHAnsi"/>
        </w:rPr>
        <w:t>Word count - 1097</w:t>
      </w:r>
    </w:p>
    <w:p w14:paraId="4F384FE5" w14:textId="40E15F4E" w:rsidR="00C87C1A" w:rsidRDefault="00C87C1A" w:rsidP="00C87C1A">
      <w:pPr>
        <w:spacing w:line="276" w:lineRule="auto"/>
        <w:jc w:val="both"/>
        <w:rPr>
          <w:rFonts w:cstheme="minorHAnsi"/>
        </w:rPr>
      </w:pPr>
    </w:p>
    <w:p w14:paraId="21121472" w14:textId="77777777" w:rsidR="00C87C1A" w:rsidRDefault="00C87C1A" w:rsidP="00C87C1A">
      <w:pPr>
        <w:spacing w:line="276" w:lineRule="auto"/>
        <w:jc w:val="both"/>
        <w:rPr>
          <w:rFonts w:cstheme="minorHAnsi"/>
        </w:rPr>
      </w:pPr>
    </w:p>
    <w:p w14:paraId="30D9B910" w14:textId="77777777" w:rsidR="00C87C1A" w:rsidRPr="00C87C1A" w:rsidRDefault="00C87C1A" w:rsidP="00C87C1A">
      <w:pPr>
        <w:spacing w:line="276" w:lineRule="auto"/>
        <w:jc w:val="both"/>
        <w:rPr>
          <w:rFonts w:cstheme="minorHAnsi"/>
        </w:rPr>
      </w:pPr>
    </w:p>
    <w:sdt>
      <w:sdtPr>
        <w:rPr>
          <w:rFonts w:asciiTheme="minorHAnsi" w:eastAsiaTheme="minorHAnsi" w:hAnsiTheme="minorHAnsi" w:cstheme="minorHAnsi"/>
          <w:b w:val="0"/>
          <w:bCs w:val="0"/>
          <w:color w:val="auto"/>
          <w:sz w:val="24"/>
          <w:szCs w:val="24"/>
          <w:lang w:val="en-GB" w:bidi="ar-SA"/>
        </w:rPr>
        <w:id w:val="355162040"/>
        <w:docPartObj>
          <w:docPartGallery w:val="Bibliographies"/>
          <w:docPartUnique/>
        </w:docPartObj>
      </w:sdtPr>
      <w:sdtEndPr>
        <w:rPr>
          <w:rFonts w:cstheme="minorBidi"/>
        </w:rPr>
      </w:sdtEndPr>
      <w:sdtContent>
        <w:p w14:paraId="04191A3F" w14:textId="1D6A1AE0" w:rsidR="00C87C1A" w:rsidRPr="00C87C1A" w:rsidRDefault="00C87C1A" w:rsidP="00C87C1A">
          <w:pPr>
            <w:pStyle w:val="Heading1"/>
            <w:jc w:val="both"/>
            <w:rPr>
              <w:rFonts w:asciiTheme="minorHAnsi" w:hAnsiTheme="minorHAnsi" w:cstheme="minorHAnsi"/>
              <w:color w:val="000000" w:themeColor="text1"/>
              <w:sz w:val="24"/>
              <w:szCs w:val="24"/>
              <w:u w:val="single"/>
            </w:rPr>
          </w:pPr>
          <w:r w:rsidRPr="00C87C1A">
            <w:rPr>
              <w:rFonts w:asciiTheme="minorHAnsi" w:hAnsiTheme="minorHAnsi" w:cstheme="minorHAnsi"/>
              <w:color w:val="000000" w:themeColor="text1"/>
              <w:sz w:val="24"/>
              <w:szCs w:val="24"/>
              <w:u w:val="single"/>
            </w:rPr>
            <w:t>Bibliography</w:t>
          </w:r>
        </w:p>
        <w:sdt>
          <w:sdtPr>
            <w:rPr>
              <w:rFonts w:cstheme="minorHAnsi"/>
            </w:rPr>
            <w:id w:val="111145805"/>
            <w:bibliography/>
          </w:sdtPr>
          <w:sdtEndPr>
            <w:rPr>
              <w:rFonts w:cstheme="minorBidi"/>
            </w:rPr>
          </w:sdtEndPr>
          <w:sdtContent>
            <w:p w14:paraId="61034F4E" w14:textId="77777777" w:rsidR="00C87C1A" w:rsidRPr="00C87C1A" w:rsidRDefault="00C87C1A" w:rsidP="00C87C1A">
              <w:pPr>
                <w:pStyle w:val="Bibliography"/>
                <w:spacing w:line="276" w:lineRule="auto"/>
                <w:jc w:val="both"/>
                <w:rPr>
                  <w:rFonts w:cstheme="minorHAnsi"/>
                  <w:noProof/>
                  <w:lang w:val="en-US"/>
                </w:rPr>
              </w:pPr>
              <w:r w:rsidRPr="00C87C1A">
                <w:rPr>
                  <w:rFonts w:cstheme="minorHAnsi"/>
                </w:rPr>
                <w:fldChar w:fldCharType="begin"/>
              </w:r>
              <w:r w:rsidRPr="00C87C1A">
                <w:rPr>
                  <w:rFonts w:cstheme="minorHAnsi"/>
                </w:rPr>
                <w:instrText xml:space="preserve"> BIBLIOGRAPHY </w:instrText>
              </w:r>
              <w:r w:rsidRPr="00C87C1A">
                <w:rPr>
                  <w:rFonts w:cstheme="minorHAnsi"/>
                </w:rPr>
                <w:fldChar w:fldCharType="separate"/>
              </w:r>
              <w:r w:rsidRPr="00C87C1A">
                <w:rPr>
                  <w:rFonts w:cstheme="minorHAnsi"/>
                  <w:noProof/>
                  <w:lang w:val="en-US"/>
                </w:rPr>
                <w:t xml:space="preserve">Gratton, C. &amp; Jones, I., 2010. </w:t>
              </w:r>
              <w:r w:rsidRPr="00C87C1A">
                <w:rPr>
                  <w:rFonts w:cstheme="minorHAnsi"/>
                  <w:i/>
                  <w:iCs/>
                  <w:noProof/>
                  <w:lang w:val="en-US"/>
                </w:rPr>
                <w:t xml:space="preserve">Research methods for sport studies. </w:t>
              </w:r>
              <w:r w:rsidRPr="00C87C1A">
                <w:rPr>
                  <w:rFonts w:cstheme="minorHAnsi"/>
                  <w:noProof/>
                  <w:lang w:val="en-US"/>
                </w:rPr>
                <w:t xml:space="preserve">[Online] </w:t>
              </w:r>
              <w:r w:rsidRPr="00C87C1A">
                <w:rPr>
                  <w:rFonts w:cstheme="minorHAnsi"/>
                  <w:noProof/>
                  <w:lang w:val="en-US"/>
                </w:rPr>
                <w:br/>
                <w:t>Available at: https://repository.bbg.ac.id/bitstream/575/1/Research_Methods_for_Sports_Studies.pdf</w:t>
              </w:r>
            </w:p>
            <w:p w14:paraId="52ADBB0C" w14:textId="77777777" w:rsidR="00C87C1A" w:rsidRDefault="00C87C1A" w:rsidP="00C87C1A">
              <w:pPr>
                <w:pStyle w:val="Bibliography"/>
                <w:spacing w:line="276" w:lineRule="auto"/>
                <w:jc w:val="both"/>
                <w:rPr>
                  <w:rFonts w:cstheme="minorHAnsi"/>
                  <w:noProof/>
                  <w:lang w:val="en-US"/>
                </w:rPr>
              </w:pPr>
            </w:p>
            <w:p w14:paraId="570645CA" w14:textId="2B9D7567" w:rsidR="00C87C1A" w:rsidRPr="00C87C1A" w:rsidRDefault="00C87C1A" w:rsidP="00C87C1A">
              <w:pPr>
                <w:pStyle w:val="Bibliography"/>
                <w:spacing w:line="276" w:lineRule="auto"/>
                <w:jc w:val="both"/>
                <w:rPr>
                  <w:rFonts w:cstheme="minorHAnsi"/>
                  <w:noProof/>
                  <w:lang w:val="en-US"/>
                </w:rPr>
              </w:pPr>
              <w:r w:rsidRPr="00C87C1A">
                <w:rPr>
                  <w:rFonts w:cstheme="minorHAnsi"/>
                  <w:noProof/>
                  <w:lang w:val="en-US"/>
                </w:rPr>
                <w:t xml:space="preserve">Thattamparambil, N., 2020. </w:t>
              </w:r>
              <w:r w:rsidRPr="00C87C1A">
                <w:rPr>
                  <w:rFonts w:cstheme="minorHAnsi"/>
                  <w:i/>
                  <w:iCs/>
                  <w:noProof/>
                  <w:lang w:val="en-US"/>
                </w:rPr>
                <w:t xml:space="preserve">How to choose the research methodology best suited for your study. </w:t>
              </w:r>
              <w:r w:rsidRPr="00C87C1A">
                <w:rPr>
                  <w:rFonts w:cstheme="minorHAnsi"/>
                  <w:noProof/>
                  <w:lang w:val="en-US"/>
                </w:rPr>
                <w:t xml:space="preserve">[Online] </w:t>
              </w:r>
              <w:r w:rsidRPr="00C87C1A">
                <w:rPr>
                  <w:rFonts w:cstheme="minorHAnsi"/>
                  <w:noProof/>
                  <w:lang w:val="en-US"/>
                </w:rPr>
                <w:br/>
                <w:t>Available at: https://www.editage.com/insights/how-to-choose-the-research-methodology-best-suited-for-your-study</w:t>
              </w:r>
              <w:r w:rsidRPr="00C87C1A">
                <w:rPr>
                  <w:rFonts w:cstheme="minorHAnsi"/>
                  <w:noProof/>
                  <w:lang w:val="en-US"/>
                </w:rPr>
                <w:br/>
                <w:t>[Accessed August 2023].</w:t>
              </w:r>
            </w:p>
            <w:p w14:paraId="5210831B" w14:textId="6C769CCB" w:rsidR="00C87C1A" w:rsidRDefault="00C87C1A" w:rsidP="00C87C1A">
              <w:pPr>
                <w:spacing w:line="276" w:lineRule="auto"/>
                <w:jc w:val="both"/>
              </w:pPr>
              <w:r w:rsidRPr="00C87C1A">
                <w:rPr>
                  <w:rFonts w:cstheme="minorHAnsi"/>
                  <w:noProof/>
                </w:rPr>
                <w:fldChar w:fldCharType="end"/>
              </w:r>
            </w:p>
          </w:sdtContent>
        </w:sdt>
      </w:sdtContent>
    </w:sdt>
    <w:p w14:paraId="63CD7BED" w14:textId="77777777" w:rsidR="00C87C1A" w:rsidRPr="008D3721" w:rsidRDefault="00C87C1A" w:rsidP="00871648"/>
    <w:p w14:paraId="0C0DE855" w14:textId="77777777" w:rsidR="008D3721" w:rsidRPr="008D3721" w:rsidRDefault="008D3721" w:rsidP="00871648"/>
    <w:p w14:paraId="64937DFF" w14:textId="43EA4AF0" w:rsidR="006C49B4" w:rsidRDefault="0090042C" w:rsidP="0090042C">
      <w:pPr>
        <w:tabs>
          <w:tab w:val="left" w:pos="2133"/>
        </w:tabs>
      </w:pPr>
      <w:r>
        <w:tab/>
      </w:r>
    </w:p>
    <w:p w14:paraId="091E5A50" w14:textId="6C7B5DE4" w:rsidR="006C49B4" w:rsidRDefault="006C49B4" w:rsidP="00871648"/>
    <w:p w14:paraId="53CDE1D2" w14:textId="77777777" w:rsidR="006C49B4" w:rsidRPr="00F32D1B" w:rsidRDefault="006C49B4" w:rsidP="00871648"/>
    <w:sectPr w:rsidR="006C49B4" w:rsidRPr="00F32D1B" w:rsidSect="0076383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1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648"/>
    <w:rsid w:val="00040AD5"/>
    <w:rsid w:val="0012015A"/>
    <w:rsid w:val="00195C07"/>
    <w:rsid w:val="001B385E"/>
    <w:rsid w:val="0028727A"/>
    <w:rsid w:val="002E602F"/>
    <w:rsid w:val="00320D4C"/>
    <w:rsid w:val="003A309B"/>
    <w:rsid w:val="003B0DF4"/>
    <w:rsid w:val="003D1074"/>
    <w:rsid w:val="00414C4A"/>
    <w:rsid w:val="00475D4D"/>
    <w:rsid w:val="006C49B4"/>
    <w:rsid w:val="006C7C4E"/>
    <w:rsid w:val="006D6CD1"/>
    <w:rsid w:val="006E1D8D"/>
    <w:rsid w:val="00736324"/>
    <w:rsid w:val="00763839"/>
    <w:rsid w:val="00772779"/>
    <w:rsid w:val="00781B80"/>
    <w:rsid w:val="007D0AB1"/>
    <w:rsid w:val="00841413"/>
    <w:rsid w:val="008459E2"/>
    <w:rsid w:val="00864C69"/>
    <w:rsid w:val="00871648"/>
    <w:rsid w:val="008D3721"/>
    <w:rsid w:val="0090042C"/>
    <w:rsid w:val="009154C8"/>
    <w:rsid w:val="00926B16"/>
    <w:rsid w:val="00A524C1"/>
    <w:rsid w:val="00A5348E"/>
    <w:rsid w:val="00AE793B"/>
    <w:rsid w:val="00B1742B"/>
    <w:rsid w:val="00B51204"/>
    <w:rsid w:val="00BA1408"/>
    <w:rsid w:val="00C87C1A"/>
    <w:rsid w:val="00CD709C"/>
    <w:rsid w:val="00E75256"/>
    <w:rsid w:val="00F16A40"/>
    <w:rsid w:val="00F32D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75EEE3"/>
  <w15:chartTrackingRefBased/>
  <w15:docId w15:val="{DEE8FC85-8B17-904D-80BD-270AD02F4E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7C1A"/>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7C1A"/>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C87C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6492695">
      <w:bodyDiv w:val="1"/>
      <w:marLeft w:val="0"/>
      <w:marRight w:val="0"/>
      <w:marTop w:val="0"/>
      <w:marBottom w:val="0"/>
      <w:divBdr>
        <w:top w:val="none" w:sz="0" w:space="0" w:color="auto"/>
        <w:left w:val="none" w:sz="0" w:space="0" w:color="auto"/>
        <w:bottom w:val="none" w:sz="0" w:space="0" w:color="auto"/>
        <w:right w:val="none" w:sz="0" w:space="0" w:color="auto"/>
      </w:divBdr>
    </w:div>
    <w:div w:id="1332296576">
      <w:bodyDiv w:val="1"/>
      <w:marLeft w:val="0"/>
      <w:marRight w:val="0"/>
      <w:marTop w:val="0"/>
      <w:marBottom w:val="0"/>
      <w:divBdr>
        <w:top w:val="none" w:sz="0" w:space="0" w:color="auto"/>
        <w:left w:val="none" w:sz="0" w:space="0" w:color="auto"/>
        <w:bottom w:val="none" w:sz="0" w:space="0" w:color="auto"/>
        <w:right w:val="none" w:sz="0" w:space="0" w:color="auto"/>
      </w:divBdr>
    </w:div>
    <w:div w:id="15855328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Tha20</b:Tag>
    <b:SourceType>DocumentFromInternetSite</b:SourceType>
    <b:Guid>{FA354AA6-0B47-C44B-B2A1-601B049FC25E}</b:Guid>
    <b:Title>How to choose the research methodology best suited for your study</b:Title>
    <b:URL>https://www.editage.com/insights/how-to-choose-the-research-methodology-best-suited-for-your-study</b:URL>
    <b:Year>2020</b:Year>
    <b:YearAccessed>2023</b:YearAccessed>
    <b:MonthAccessed>August</b:MonthAccessed>
    <b:Author>
      <b:Author>
        <b:NameList>
          <b:Person>
            <b:Last>Thattamparambil</b:Last>
            <b:First>Nikita</b:First>
          </b:Person>
        </b:NameList>
      </b:Author>
    </b:Author>
    <b:RefOrder>1</b:RefOrder>
  </b:Source>
  <b:Source>
    <b:Tag>Gra10</b:Tag>
    <b:SourceType>DocumentFromInternetSite</b:SourceType>
    <b:Guid>{EE9D00BF-6B27-6B40-81FA-E99AF9DB5F61}</b:Guid>
    <b:Title>Research methods for sport studies </b:Title>
    <b:URL>https://repository.bbg.ac.id/bitstream/575/1/Research_Methods_for_Sports_Studies.pdf</b:URL>
    <b:Year>2010</b:Year>
    <b:MonthAccessed>2023</b:MonthAccessed>
    <b:DayAccessed>August</b:DayAccessed>
    <b:Author>
      <b:Author>
        <b:NameList>
          <b:Person>
            <b:Last>Gratton</b:Last>
            <b:First>Chris</b:First>
          </b:Person>
          <b:Person>
            <b:Last>Jones</b:Last>
            <b:First>Ian</b:First>
          </b:Person>
        </b:NameList>
      </b:Author>
    </b:Author>
    <b:RefOrder>2</b:RefOrder>
  </b:Source>
</b:Sources>
</file>

<file path=customXml/itemProps1.xml><?xml version="1.0" encoding="utf-8"?>
<ds:datastoreItem xmlns:ds="http://schemas.openxmlformats.org/officeDocument/2006/customXml" ds:itemID="{FC66CADF-E39D-994E-8E9B-9E3A0CF350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1176</Words>
  <Characters>6706</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BOWEN R. (990551)</dc:creator>
  <cp:keywords/>
  <dc:description/>
  <cp:lastModifiedBy>BOWEN R. (990551)</cp:lastModifiedBy>
  <cp:revision>2</cp:revision>
  <dcterms:created xsi:type="dcterms:W3CDTF">2023-09-10T18:09:00Z</dcterms:created>
  <dcterms:modified xsi:type="dcterms:W3CDTF">2023-09-10T18:09:00Z</dcterms:modified>
</cp:coreProperties>
</file>