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F4F40" w:rsidRPr="00CF6A50" w:rsidRDefault="007F4F40" w:rsidP="007F4F40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F6A50">
        <w:rPr>
          <w:rFonts w:ascii="Times New Roman" w:hAnsi="Times New Roman" w:cs="Times New Roman"/>
          <w:b/>
          <w:bCs/>
          <w:sz w:val="24"/>
          <w:szCs w:val="24"/>
        </w:rPr>
        <w:t>CLCS40</w:t>
      </w:r>
      <w:r>
        <w:rPr>
          <w:rFonts w:ascii="Times New Roman" w:hAnsi="Times New Roman" w:cs="Times New Roman"/>
          <w:b/>
          <w:bCs/>
          <w:sz w:val="24"/>
          <w:szCs w:val="24"/>
        </w:rPr>
        <w:t>07: Athens and Rome – Workshop 8 (Week 10) – 10/12</w:t>
      </w:r>
      <w:r w:rsidRPr="00CF6A50">
        <w:rPr>
          <w:rFonts w:ascii="Times New Roman" w:hAnsi="Times New Roman" w:cs="Times New Roman"/>
          <w:b/>
          <w:bCs/>
          <w:sz w:val="24"/>
          <w:szCs w:val="24"/>
        </w:rPr>
        <w:t>/12</w:t>
      </w:r>
    </w:p>
    <w:p w:rsidR="00307B42" w:rsidRDefault="00307B42"/>
    <w:p w:rsidR="009262EE" w:rsidRDefault="009262EE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6A50">
        <w:rPr>
          <w:rFonts w:ascii="Times New Roman" w:hAnsi="Times New Roman" w:cs="Times New Roman"/>
          <w:sz w:val="24"/>
          <w:szCs w:val="24"/>
        </w:rPr>
        <w:t>This week’s in-lecture workshop</w:t>
      </w:r>
      <w:r w:rsidR="00112698">
        <w:rPr>
          <w:rFonts w:ascii="Times New Roman" w:hAnsi="Times New Roman" w:cs="Times New Roman"/>
          <w:sz w:val="24"/>
          <w:szCs w:val="24"/>
        </w:rPr>
        <w:t xml:space="preserve"> will be on Polyb</w:t>
      </w:r>
      <w:r w:rsidR="00006E1A">
        <w:rPr>
          <w:rFonts w:ascii="Times New Roman" w:hAnsi="Times New Roman" w:cs="Times New Roman"/>
          <w:sz w:val="24"/>
          <w:szCs w:val="24"/>
        </w:rPr>
        <w:t>i</w:t>
      </w:r>
      <w:r w:rsidR="00112698">
        <w:rPr>
          <w:rFonts w:ascii="Times New Roman" w:hAnsi="Times New Roman" w:cs="Times New Roman"/>
          <w:sz w:val="24"/>
          <w:szCs w:val="24"/>
        </w:rPr>
        <w:t>u</w:t>
      </w:r>
      <w:r w:rsidR="00006E1A">
        <w:rPr>
          <w:rFonts w:ascii="Times New Roman" w:hAnsi="Times New Roman" w:cs="Times New Roman"/>
          <w:sz w:val="24"/>
          <w:szCs w:val="24"/>
        </w:rPr>
        <w:t>s’ comparison of Roman and Greco-Macedonian styles of warfare</w:t>
      </w:r>
      <w:r w:rsidR="00112698">
        <w:rPr>
          <w:rFonts w:ascii="Times New Roman" w:hAnsi="Times New Roman" w:cs="Times New Roman"/>
          <w:sz w:val="24"/>
          <w:szCs w:val="24"/>
        </w:rPr>
        <w:t>. You should read Polybius book 6 sections 19 to 42</w:t>
      </w:r>
      <w:r w:rsidR="005861FD">
        <w:rPr>
          <w:rFonts w:ascii="Times New Roman" w:hAnsi="Times New Roman" w:cs="Times New Roman"/>
          <w:sz w:val="24"/>
          <w:szCs w:val="24"/>
        </w:rPr>
        <w:t xml:space="preserve"> and book 18 sections 28 to 32</w:t>
      </w:r>
      <w:r w:rsidR="00112698">
        <w:rPr>
          <w:rFonts w:ascii="Times New Roman" w:hAnsi="Times New Roman" w:cs="Times New Roman"/>
          <w:sz w:val="24"/>
          <w:szCs w:val="24"/>
        </w:rPr>
        <w:t xml:space="preserve"> (this probably should not take more </w:t>
      </w:r>
      <w:r w:rsidR="000D5A35">
        <w:rPr>
          <w:rFonts w:ascii="Times New Roman" w:hAnsi="Times New Roman" w:cs="Times New Roman"/>
          <w:sz w:val="24"/>
          <w:szCs w:val="24"/>
        </w:rPr>
        <w:t xml:space="preserve">than </w:t>
      </w:r>
      <w:r w:rsidR="008231D8">
        <w:rPr>
          <w:rFonts w:ascii="Times New Roman" w:hAnsi="Times New Roman" w:cs="Times New Roman"/>
          <w:sz w:val="24"/>
          <w:szCs w:val="24"/>
        </w:rPr>
        <w:t xml:space="preserve">about </w:t>
      </w:r>
      <w:r w:rsidR="005861FD">
        <w:rPr>
          <w:rFonts w:ascii="Times New Roman" w:hAnsi="Times New Roman" w:cs="Times New Roman"/>
          <w:sz w:val="24"/>
          <w:szCs w:val="24"/>
        </w:rPr>
        <w:t>40-50</w:t>
      </w:r>
      <w:r w:rsidR="00112698">
        <w:rPr>
          <w:rFonts w:ascii="Times New Roman" w:hAnsi="Times New Roman" w:cs="Times New Roman"/>
          <w:sz w:val="24"/>
          <w:szCs w:val="24"/>
        </w:rPr>
        <w:t xml:space="preserve"> minutes). I </w:t>
      </w:r>
      <w:r w:rsidR="005861FD">
        <w:rPr>
          <w:rFonts w:ascii="Times New Roman" w:hAnsi="Times New Roman" w:cs="Times New Roman"/>
          <w:sz w:val="24"/>
          <w:szCs w:val="24"/>
        </w:rPr>
        <w:t>have provided a link below to</w:t>
      </w:r>
      <w:r w:rsidR="00112698">
        <w:rPr>
          <w:rFonts w:ascii="Times New Roman" w:hAnsi="Times New Roman" w:cs="Times New Roman"/>
          <w:sz w:val="24"/>
          <w:szCs w:val="24"/>
        </w:rPr>
        <w:t xml:space="preserve"> online translation</w:t>
      </w:r>
      <w:r w:rsidR="005861FD">
        <w:rPr>
          <w:rFonts w:ascii="Times New Roman" w:hAnsi="Times New Roman" w:cs="Times New Roman"/>
          <w:sz w:val="24"/>
          <w:szCs w:val="24"/>
        </w:rPr>
        <w:t>s (scroll down to the relevant sections</w:t>
      </w:r>
      <w:r w:rsidR="00112698">
        <w:rPr>
          <w:rFonts w:ascii="Times New Roman" w:hAnsi="Times New Roman" w:cs="Times New Roman"/>
          <w:sz w:val="24"/>
          <w:szCs w:val="24"/>
        </w:rPr>
        <w:t xml:space="preserve">). As usual make notes to the questions below and bring them along to the lecture on </w:t>
      </w:r>
      <w:r w:rsidR="00112698" w:rsidRPr="00112698">
        <w:rPr>
          <w:rFonts w:ascii="Times New Roman" w:hAnsi="Times New Roman" w:cs="Times New Roman"/>
          <w:b/>
          <w:sz w:val="24"/>
          <w:szCs w:val="24"/>
        </w:rPr>
        <w:t>Monday 10</w:t>
      </w:r>
      <w:r w:rsidR="00112698" w:rsidRPr="00112698">
        <w:rPr>
          <w:rFonts w:ascii="Times New Roman" w:hAnsi="Times New Roman" w:cs="Times New Roman"/>
          <w:b/>
          <w:sz w:val="24"/>
          <w:szCs w:val="24"/>
          <w:vertAlign w:val="superscript"/>
        </w:rPr>
        <w:t>th</w:t>
      </w:r>
      <w:r w:rsidR="00112698" w:rsidRPr="00112698">
        <w:rPr>
          <w:rFonts w:ascii="Times New Roman" w:hAnsi="Times New Roman" w:cs="Times New Roman"/>
          <w:b/>
          <w:sz w:val="24"/>
          <w:szCs w:val="24"/>
        </w:rPr>
        <w:t xml:space="preserve"> of December</w:t>
      </w:r>
      <w:r w:rsidR="00112698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112698" w:rsidRDefault="00112698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12698" w:rsidRDefault="00112698" w:rsidP="00112698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Translation –</w:t>
      </w:r>
      <w:r w:rsidR="005861FD">
        <w:rPr>
          <w:rFonts w:ascii="Times New Roman" w:hAnsi="Times New Roman" w:cs="Times New Roman"/>
          <w:b/>
          <w:sz w:val="24"/>
          <w:szCs w:val="24"/>
        </w:rPr>
        <w:t xml:space="preserve"> Polybius 6.19-42:</w:t>
      </w:r>
    </w:p>
    <w:p w:rsidR="00112698" w:rsidRPr="00AE7C83" w:rsidRDefault="00112698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4" w:history="1">
        <w:r w:rsidRPr="00AE7C83">
          <w:rPr>
            <w:rStyle w:val="Hyperlink"/>
            <w:rFonts w:ascii="Times New Roman" w:hAnsi="Times New Roman" w:cs="Times New Roman"/>
            <w:sz w:val="24"/>
            <w:szCs w:val="24"/>
          </w:rPr>
          <w:t>http://penelope.uchicago.edu/Thayer/E/Roman/Texts/Polybius/6*.html</w:t>
        </w:r>
      </w:hyperlink>
    </w:p>
    <w:p w:rsidR="005861FD" w:rsidRDefault="005861FD" w:rsidP="00112698">
      <w:pPr>
        <w:spacing w:after="0" w:line="360" w:lineRule="auto"/>
        <w:jc w:val="both"/>
      </w:pPr>
    </w:p>
    <w:p w:rsidR="005861FD" w:rsidRDefault="005861FD" w:rsidP="00112698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5861FD">
        <w:rPr>
          <w:rFonts w:ascii="Times New Roman" w:hAnsi="Times New Roman" w:cs="Times New Roman"/>
          <w:b/>
          <w:sz w:val="24"/>
          <w:szCs w:val="24"/>
        </w:rPr>
        <w:t>Translation – Polybius 18.28-32</w:t>
      </w:r>
      <w:r>
        <w:rPr>
          <w:rFonts w:ascii="Times New Roman" w:hAnsi="Times New Roman" w:cs="Times New Roman"/>
          <w:b/>
          <w:sz w:val="24"/>
          <w:szCs w:val="24"/>
        </w:rPr>
        <w:t>:</w:t>
      </w:r>
    </w:p>
    <w:p w:rsidR="00AE7C83" w:rsidRDefault="00AE7C83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5" w:history="1">
        <w:r w:rsidRPr="00A177AD">
          <w:rPr>
            <w:rStyle w:val="Hyperlink"/>
            <w:rFonts w:ascii="Times New Roman" w:hAnsi="Times New Roman" w:cs="Times New Roman"/>
            <w:sz w:val="24"/>
            <w:szCs w:val="24"/>
          </w:rPr>
          <w:t>http://penelope.uchicago.edu/Thayer/E/Roman/Texts/Polybius/18*.html</w:t>
        </w:r>
      </w:hyperlink>
    </w:p>
    <w:p w:rsidR="00AE7C83" w:rsidRPr="00AE7C83" w:rsidRDefault="00AE7C83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12698" w:rsidRDefault="00112698" w:rsidP="00112698">
      <w:pPr>
        <w:spacing w:after="0" w:line="360" w:lineRule="auto"/>
        <w:jc w:val="both"/>
      </w:pPr>
    </w:p>
    <w:p w:rsidR="00112698" w:rsidRDefault="00112698" w:rsidP="00112698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12698">
        <w:rPr>
          <w:rFonts w:ascii="Times New Roman" w:hAnsi="Times New Roman" w:cs="Times New Roman"/>
          <w:b/>
          <w:sz w:val="24"/>
          <w:szCs w:val="24"/>
        </w:rPr>
        <w:t xml:space="preserve">Questions: </w:t>
      </w:r>
    </w:p>
    <w:p w:rsidR="00A106D0" w:rsidRDefault="00A106D0" w:rsidP="00112698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A106D0" w:rsidRDefault="00CE6AD1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1) </w:t>
      </w:r>
      <w:r>
        <w:rPr>
          <w:rFonts w:ascii="Times New Roman" w:hAnsi="Times New Roman" w:cs="Times New Roman"/>
          <w:sz w:val="24"/>
          <w:szCs w:val="24"/>
        </w:rPr>
        <w:t>What is the importance of discipline fr</w:t>
      </w:r>
      <w:r w:rsidR="00484504">
        <w:rPr>
          <w:rFonts w:ascii="Times New Roman" w:hAnsi="Times New Roman" w:cs="Times New Roman"/>
          <w:sz w:val="24"/>
          <w:szCs w:val="24"/>
        </w:rPr>
        <w:t>om the Roman army, does it appear harsh to you</w:t>
      </w:r>
      <w:r>
        <w:rPr>
          <w:rFonts w:ascii="Times New Roman" w:hAnsi="Times New Roman" w:cs="Times New Roman"/>
          <w:sz w:val="24"/>
          <w:szCs w:val="24"/>
        </w:rPr>
        <w:t xml:space="preserve">? </w:t>
      </w:r>
    </w:p>
    <w:p w:rsidR="00921B44" w:rsidRDefault="00921B44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21B44" w:rsidRDefault="00921B44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2)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C25EF">
        <w:rPr>
          <w:rFonts w:ascii="Times New Roman" w:hAnsi="Times New Roman" w:cs="Times New Roman"/>
          <w:sz w:val="24"/>
          <w:szCs w:val="24"/>
        </w:rPr>
        <w:t>What important contributions do the allies make to the Roman army?</w:t>
      </w:r>
    </w:p>
    <w:p w:rsidR="00E56598" w:rsidRDefault="00E56598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56598" w:rsidRDefault="00E56598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6598">
        <w:rPr>
          <w:rFonts w:ascii="Times New Roman" w:hAnsi="Times New Roman" w:cs="Times New Roman"/>
          <w:b/>
          <w:sz w:val="24"/>
          <w:szCs w:val="24"/>
        </w:rPr>
        <w:t xml:space="preserve">3) </w:t>
      </w:r>
      <w:r w:rsidR="00AC60D3">
        <w:rPr>
          <w:rFonts w:ascii="Times New Roman" w:hAnsi="Times New Roman" w:cs="Times New Roman"/>
          <w:sz w:val="24"/>
          <w:szCs w:val="24"/>
        </w:rPr>
        <w:t>Why do you think the Romans place so much emphasis on organisation and camp formation?</w:t>
      </w:r>
    </w:p>
    <w:p w:rsidR="00AC60D3" w:rsidRDefault="00AC60D3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C60D3" w:rsidRPr="00484504" w:rsidRDefault="00AC60D3" w:rsidP="0011269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4) </w:t>
      </w:r>
      <w:r w:rsidR="00446F10">
        <w:rPr>
          <w:rFonts w:ascii="Times New Roman" w:hAnsi="Times New Roman" w:cs="Times New Roman"/>
          <w:sz w:val="24"/>
          <w:szCs w:val="24"/>
        </w:rPr>
        <w:t>What are t</w:t>
      </w:r>
      <w:r w:rsidR="00136D7E">
        <w:rPr>
          <w:rFonts w:ascii="Times New Roman" w:hAnsi="Times New Roman" w:cs="Times New Roman"/>
          <w:sz w:val="24"/>
          <w:szCs w:val="24"/>
        </w:rPr>
        <w:t>he advantages and weaknesses</w:t>
      </w:r>
      <w:r w:rsidR="00446F10">
        <w:rPr>
          <w:rFonts w:ascii="Times New Roman" w:hAnsi="Times New Roman" w:cs="Times New Roman"/>
          <w:sz w:val="24"/>
          <w:szCs w:val="24"/>
        </w:rPr>
        <w:t xml:space="preserve"> of the </w:t>
      </w:r>
      <w:proofErr w:type="spellStart"/>
      <w:r w:rsidR="00446F10">
        <w:rPr>
          <w:rFonts w:ascii="Times New Roman" w:hAnsi="Times New Roman" w:cs="Times New Roman"/>
          <w:sz w:val="24"/>
          <w:szCs w:val="24"/>
        </w:rPr>
        <w:t>phalanax</w:t>
      </w:r>
      <w:proofErr w:type="spellEnd"/>
      <w:r w:rsidR="00446F10">
        <w:rPr>
          <w:rFonts w:ascii="Times New Roman" w:hAnsi="Times New Roman" w:cs="Times New Roman"/>
          <w:sz w:val="24"/>
          <w:szCs w:val="24"/>
        </w:rPr>
        <w:t xml:space="preserve"> system according to Polybius, and why is the maniple system more effective?</w:t>
      </w:r>
    </w:p>
    <w:sectPr w:rsidR="00AC60D3" w:rsidRPr="00484504" w:rsidSect="00307B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7F4F40"/>
    <w:rsid w:val="00006E1A"/>
    <w:rsid w:val="000D5A35"/>
    <w:rsid w:val="00112698"/>
    <w:rsid w:val="00136D7E"/>
    <w:rsid w:val="0017646B"/>
    <w:rsid w:val="00307B42"/>
    <w:rsid w:val="00446F10"/>
    <w:rsid w:val="00484504"/>
    <w:rsid w:val="005861FD"/>
    <w:rsid w:val="007822E5"/>
    <w:rsid w:val="007F4F40"/>
    <w:rsid w:val="008231D8"/>
    <w:rsid w:val="008C25EF"/>
    <w:rsid w:val="00921B44"/>
    <w:rsid w:val="009262EE"/>
    <w:rsid w:val="00A106D0"/>
    <w:rsid w:val="00AC60D3"/>
    <w:rsid w:val="00AE7C83"/>
    <w:rsid w:val="00B20A8C"/>
    <w:rsid w:val="00C12283"/>
    <w:rsid w:val="00CE6AD1"/>
    <w:rsid w:val="00E5659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F4F4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1269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A106D0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penelope.uchicago.edu/Thayer/E/Roman/Texts/Polybius/18*.html" TargetMode="External"/><Relationship Id="rId4" Type="http://schemas.openxmlformats.org/officeDocument/2006/relationships/hyperlink" Target="http://penelope.uchicago.edu/Thayer/E/Roman/Texts/Polybius/6*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1</Pages>
  <Words>192</Words>
  <Characters>1097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m.cobb</dc:creator>
  <cp:keywords/>
  <dc:description/>
  <cp:lastModifiedBy>m.cobb</cp:lastModifiedBy>
  <cp:revision>21</cp:revision>
  <dcterms:created xsi:type="dcterms:W3CDTF">2012-12-07T15:30:00Z</dcterms:created>
  <dcterms:modified xsi:type="dcterms:W3CDTF">2012-12-07T17:25:00Z</dcterms:modified>
</cp:coreProperties>
</file>