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E5888" w14:textId="77777777" w:rsidR="00467EE4" w:rsidRPr="00EB2A2B" w:rsidRDefault="00467EE4" w:rsidP="00467EE4">
      <w:pPr>
        <w:spacing w:before="100" w:beforeAutospacing="1" w:after="100" w:afterAutospacing="1" w:line="240" w:lineRule="auto"/>
        <w:rPr>
          <w:rStyle w:val="s1"/>
          <w:rFonts w:asciiTheme="minorHAnsi" w:eastAsia="Times New Roman" w:hAnsiTheme="minorHAnsi" w:cs="Times New Roman"/>
          <w:kern w:val="0"/>
          <w:sz w:val="22"/>
          <w:szCs w:val="22"/>
          <w:lang w:eastAsia="en-GB"/>
          <w14:ligatures w14:val="none"/>
        </w:rPr>
      </w:pPr>
      <w:r w:rsidRPr="00EB2A2B">
        <w:rPr>
          <w:rFonts w:cs="Helvetica"/>
          <w:b/>
          <w:bCs/>
          <w:kern w:val="0"/>
          <w:sz w:val="22"/>
          <w:szCs w:val="22"/>
        </w:rPr>
        <w:t>Section 4 - Target Market and Marketing Strategies</w:t>
      </w:r>
    </w:p>
    <w:p w14:paraId="5D371D37" w14:textId="77777777" w:rsidR="00467EE4" w:rsidRPr="00EB2A2B" w:rsidRDefault="00467EE4" w:rsidP="000423D3">
      <w:pPr>
        <w:pStyle w:val="Heading3"/>
        <w:jc w:val="both"/>
        <w:rPr>
          <w:sz w:val="22"/>
          <w:szCs w:val="22"/>
        </w:rPr>
      </w:pPr>
      <w:r w:rsidRPr="00EB2A2B">
        <w:rPr>
          <w:rStyle w:val="s1"/>
          <w:rFonts w:asciiTheme="minorHAnsi" w:hAnsiTheme="minorHAnsi"/>
          <w:sz w:val="22"/>
          <w:szCs w:val="22"/>
        </w:rPr>
        <w:t>4.1 Market Segmentation</w:t>
      </w:r>
    </w:p>
    <w:p w14:paraId="2668AF95" w14:textId="77777777" w:rsidR="00467EE4" w:rsidRPr="00EB2A2B" w:rsidRDefault="00467EE4" w:rsidP="000423D3">
      <w:pPr>
        <w:pStyle w:val="p3"/>
        <w:jc w:val="both"/>
        <w:rPr>
          <w:rFonts w:asciiTheme="minorHAnsi" w:hAnsiTheme="minorHAnsi"/>
          <w:sz w:val="22"/>
          <w:szCs w:val="22"/>
        </w:rPr>
      </w:pPr>
      <w:proofErr w:type="spellStart"/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>Svitlo</w:t>
      </w:r>
      <w:proofErr w:type="spellEnd"/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 xml:space="preserve"> Beauty Studio segments the market using four standard criteria:</w:t>
      </w:r>
    </w:p>
    <w:p w14:paraId="1924B07D" w14:textId="72B5104D" w:rsidR="00467EE4" w:rsidRPr="00EB2A2B" w:rsidRDefault="00467EE4" w:rsidP="00467EE4">
      <w:pPr>
        <w:pStyle w:val="p3"/>
        <w:rPr>
          <w:rFonts w:asciiTheme="minorHAnsi" w:hAnsiTheme="minorHAnsi"/>
          <w:b/>
          <w:bCs/>
          <w:sz w:val="22"/>
          <w:szCs w:val="22"/>
        </w:rPr>
      </w:pPr>
      <w:r w:rsidRPr="00EB2A2B">
        <w:rPr>
          <w:rStyle w:val="s3"/>
          <w:rFonts w:asciiTheme="minorHAnsi" w:eastAsiaTheme="majorEastAsia" w:hAnsiTheme="minorHAnsi"/>
          <w:b/>
          <w:bCs/>
          <w:sz w:val="22"/>
          <w:szCs w:val="22"/>
        </w:rPr>
        <w:t>Geographic</w:t>
      </w:r>
      <w:r w:rsidR="00824CB1">
        <w:rPr>
          <w:rStyle w:val="s3"/>
          <w:rFonts w:asciiTheme="minorHAnsi" w:eastAsiaTheme="majorEastAsia" w:hAnsiTheme="minorHAnsi"/>
          <w:b/>
          <w:bCs/>
          <w:sz w:val="22"/>
          <w:szCs w:val="22"/>
        </w:rPr>
        <w:t>:</w:t>
      </w:r>
    </w:p>
    <w:p w14:paraId="2F935838" w14:textId="0B2E1EE2" w:rsidR="00467EE4" w:rsidRPr="00EB2A2B" w:rsidRDefault="00467EE4" w:rsidP="00467EE4">
      <w:pPr>
        <w:pStyle w:val="p1"/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 xml:space="preserve">London, with focus on East &amp; Central areas </w:t>
      </w:r>
    </w:p>
    <w:p w14:paraId="42AC27A6" w14:textId="273F420D" w:rsidR="00467EE4" w:rsidRPr="00EB2A2B" w:rsidRDefault="00467EE4" w:rsidP="00467EE4">
      <w:pPr>
        <w:pStyle w:val="p3"/>
        <w:rPr>
          <w:rFonts w:asciiTheme="minorHAnsi" w:hAnsiTheme="minorHAnsi"/>
          <w:b/>
          <w:bCs/>
          <w:sz w:val="22"/>
          <w:szCs w:val="22"/>
        </w:rPr>
      </w:pPr>
      <w:r w:rsidRPr="00EB2A2B">
        <w:rPr>
          <w:rStyle w:val="s3"/>
          <w:rFonts w:asciiTheme="minorHAnsi" w:eastAsiaTheme="majorEastAsia" w:hAnsiTheme="minorHAnsi"/>
          <w:b/>
          <w:bCs/>
          <w:sz w:val="22"/>
          <w:szCs w:val="22"/>
        </w:rPr>
        <w:t>Demographic</w:t>
      </w:r>
      <w:r w:rsidR="00824CB1">
        <w:rPr>
          <w:rStyle w:val="s3"/>
          <w:rFonts w:asciiTheme="minorHAnsi" w:eastAsiaTheme="majorEastAsia" w:hAnsiTheme="minorHAnsi"/>
          <w:b/>
          <w:bCs/>
          <w:sz w:val="22"/>
          <w:szCs w:val="22"/>
        </w:rPr>
        <w:t>:</w:t>
      </w:r>
    </w:p>
    <w:p w14:paraId="6179D3D5" w14:textId="77777777" w:rsidR="00467EE4" w:rsidRPr="00EB2A2B" w:rsidRDefault="00467EE4" w:rsidP="00467EE4">
      <w:pPr>
        <w:pStyle w:val="p1"/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>Women and men</w:t>
      </w:r>
    </w:p>
    <w:p w14:paraId="19C08BFD" w14:textId="77777777" w:rsidR="00467EE4" w:rsidRPr="00EB2A2B" w:rsidRDefault="00467EE4" w:rsidP="00467EE4">
      <w:pPr>
        <w:pStyle w:val="p1"/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>Age: 5+ (children with parents), teenagers, adults, seniors</w:t>
      </w:r>
    </w:p>
    <w:p w14:paraId="0AC73B2F" w14:textId="77777777" w:rsidR="00467EE4" w:rsidRPr="00EB2A2B" w:rsidRDefault="00467EE4" w:rsidP="00467EE4">
      <w:pPr>
        <w:pStyle w:val="p1"/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>Income: middle to upper-middle</w:t>
      </w:r>
    </w:p>
    <w:p w14:paraId="18363E7D" w14:textId="77777777" w:rsidR="00467EE4" w:rsidRPr="00EB2A2B" w:rsidRDefault="00467EE4" w:rsidP="00467EE4">
      <w:pPr>
        <w:pStyle w:val="p1"/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>Occupation: students, professionals, freelancers, parents</w:t>
      </w:r>
    </w:p>
    <w:p w14:paraId="7407EEAA" w14:textId="40D5ABBD" w:rsidR="00467EE4" w:rsidRPr="00EB2A2B" w:rsidRDefault="00467EE4" w:rsidP="00467EE4">
      <w:pPr>
        <w:pStyle w:val="p3"/>
        <w:rPr>
          <w:rFonts w:asciiTheme="minorHAnsi" w:hAnsiTheme="minorHAnsi"/>
          <w:b/>
          <w:bCs/>
          <w:sz w:val="22"/>
          <w:szCs w:val="22"/>
        </w:rPr>
      </w:pPr>
      <w:r w:rsidRPr="00EB2A2B">
        <w:rPr>
          <w:rStyle w:val="s3"/>
          <w:rFonts w:asciiTheme="minorHAnsi" w:eastAsiaTheme="majorEastAsia" w:hAnsiTheme="minorHAnsi"/>
          <w:b/>
          <w:bCs/>
          <w:sz w:val="22"/>
          <w:szCs w:val="22"/>
        </w:rPr>
        <w:t>Psychographic</w:t>
      </w:r>
      <w:r w:rsidR="00824CB1">
        <w:rPr>
          <w:rStyle w:val="s3"/>
          <w:rFonts w:asciiTheme="minorHAnsi" w:eastAsiaTheme="majorEastAsia" w:hAnsiTheme="minorHAnsi"/>
          <w:b/>
          <w:bCs/>
          <w:sz w:val="22"/>
          <w:szCs w:val="22"/>
        </w:rPr>
        <w:t>:</w:t>
      </w:r>
    </w:p>
    <w:p w14:paraId="6F5BE4DE" w14:textId="77777777" w:rsidR="00467EE4" w:rsidRPr="00EB2A2B" w:rsidRDefault="00467EE4" w:rsidP="00467EE4">
      <w:pPr>
        <w:pStyle w:val="p1"/>
        <w:numPr>
          <w:ilvl w:val="0"/>
          <w:numId w:val="3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>Value beauty, self-care and quality experience</w:t>
      </w:r>
    </w:p>
    <w:p w14:paraId="33681541" w14:textId="77777777" w:rsidR="00467EE4" w:rsidRPr="00EB2A2B" w:rsidRDefault="00467EE4" w:rsidP="00467EE4">
      <w:pPr>
        <w:pStyle w:val="p1"/>
        <w:numPr>
          <w:ilvl w:val="0"/>
          <w:numId w:val="3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>Prefer brands with atmosphere and style</w:t>
      </w:r>
    </w:p>
    <w:p w14:paraId="3B043B26" w14:textId="77777777" w:rsidR="00467EE4" w:rsidRPr="00EB2A2B" w:rsidRDefault="00467EE4" w:rsidP="00467EE4">
      <w:pPr>
        <w:pStyle w:val="p1"/>
        <w:numPr>
          <w:ilvl w:val="0"/>
          <w:numId w:val="3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>Care about time, appearance and comfort</w:t>
      </w:r>
    </w:p>
    <w:p w14:paraId="2C5E0729" w14:textId="602A4248" w:rsidR="00467EE4" w:rsidRPr="00EB2A2B" w:rsidRDefault="00467EE4" w:rsidP="00467EE4">
      <w:pPr>
        <w:pStyle w:val="p3"/>
        <w:rPr>
          <w:rFonts w:asciiTheme="minorHAnsi" w:hAnsiTheme="minorHAnsi"/>
          <w:b/>
          <w:bCs/>
          <w:sz w:val="22"/>
          <w:szCs w:val="22"/>
        </w:rPr>
      </w:pPr>
      <w:r w:rsidRPr="00EB2A2B">
        <w:rPr>
          <w:rStyle w:val="s3"/>
          <w:rFonts w:asciiTheme="minorHAnsi" w:eastAsiaTheme="majorEastAsia" w:hAnsiTheme="minorHAnsi"/>
          <w:b/>
          <w:bCs/>
          <w:sz w:val="22"/>
          <w:szCs w:val="22"/>
        </w:rPr>
        <w:t>Behavioural</w:t>
      </w:r>
      <w:r w:rsidR="00824CB1">
        <w:rPr>
          <w:rStyle w:val="s3"/>
          <w:rFonts w:asciiTheme="minorHAnsi" w:eastAsiaTheme="majorEastAsia" w:hAnsiTheme="minorHAnsi"/>
          <w:b/>
          <w:bCs/>
          <w:sz w:val="22"/>
          <w:szCs w:val="22"/>
        </w:rPr>
        <w:t>:</w:t>
      </w:r>
    </w:p>
    <w:p w14:paraId="2E456804" w14:textId="77777777" w:rsidR="00467EE4" w:rsidRPr="00EB2A2B" w:rsidRDefault="00467EE4" w:rsidP="00467EE4">
      <w:pPr>
        <w:pStyle w:val="p1"/>
        <w:numPr>
          <w:ilvl w:val="0"/>
          <w:numId w:val="4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>Seek quality, service and relaxing environment</w:t>
      </w:r>
    </w:p>
    <w:p w14:paraId="37B43D2B" w14:textId="77777777" w:rsidR="00467EE4" w:rsidRPr="00EB2A2B" w:rsidRDefault="00467EE4" w:rsidP="00467EE4">
      <w:pPr>
        <w:pStyle w:val="p1"/>
        <w:numPr>
          <w:ilvl w:val="0"/>
          <w:numId w:val="4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>Willing to pay for a better experience and result</w:t>
      </w:r>
    </w:p>
    <w:p w14:paraId="189B5AB0" w14:textId="77777777" w:rsidR="00467EE4" w:rsidRPr="00EB2A2B" w:rsidRDefault="00467EE4" w:rsidP="00467EE4">
      <w:pPr>
        <w:pStyle w:val="p1"/>
        <w:numPr>
          <w:ilvl w:val="0"/>
          <w:numId w:val="4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>Likely to become repeat or loyal customers</w:t>
      </w:r>
    </w:p>
    <w:p w14:paraId="1AF2D108" w14:textId="77777777" w:rsidR="00467EE4" w:rsidRPr="00EB2A2B" w:rsidRDefault="00467EE4" w:rsidP="00467EE4">
      <w:pPr>
        <w:rPr>
          <w:rStyle w:val="s1"/>
          <w:rFonts w:asciiTheme="minorHAnsi" w:hAnsiTheme="minorHAnsi"/>
          <w:b w:val="0"/>
          <w:bCs w:val="0"/>
          <w:sz w:val="22"/>
          <w:szCs w:val="22"/>
        </w:rPr>
      </w:pPr>
    </w:p>
    <w:p w14:paraId="7049D122" w14:textId="77777777" w:rsidR="00467EE4" w:rsidRPr="00EB2A2B" w:rsidRDefault="00467EE4" w:rsidP="00467EE4">
      <w:pPr>
        <w:pStyle w:val="Heading3"/>
        <w:rPr>
          <w:sz w:val="22"/>
          <w:szCs w:val="22"/>
        </w:rPr>
      </w:pPr>
      <w:r w:rsidRPr="00EB2A2B">
        <w:rPr>
          <w:rStyle w:val="s1"/>
          <w:rFonts w:asciiTheme="minorHAnsi" w:hAnsiTheme="minorHAnsi"/>
          <w:sz w:val="22"/>
          <w:szCs w:val="22"/>
        </w:rPr>
        <w:t>4.2 Targeting</w:t>
      </w:r>
    </w:p>
    <w:p w14:paraId="5AE8EC27" w14:textId="77777777" w:rsidR="00467EE4" w:rsidRPr="00EB2A2B" w:rsidRDefault="00467EE4" w:rsidP="00467EE4">
      <w:pPr>
        <w:pStyle w:val="p3"/>
        <w:rPr>
          <w:rFonts w:asciiTheme="minorHAnsi" w:hAnsiTheme="minorHAnsi"/>
          <w:sz w:val="22"/>
          <w:szCs w:val="22"/>
        </w:rPr>
      </w:pPr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>Main target groups:</w:t>
      </w:r>
    </w:p>
    <w:p w14:paraId="34B8761A" w14:textId="77777777" w:rsidR="00467EE4" w:rsidRPr="00EB2A2B" w:rsidRDefault="00467EE4" w:rsidP="00467EE4">
      <w:pPr>
        <w:pStyle w:val="p1"/>
        <w:numPr>
          <w:ilvl w:val="0"/>
          <w:numId w:val="6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>Adults aged 18–55 (women and men)</w:t>
      </w:r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 xml:space="preserve"> who visit beauty salons regularly.</w:t>
      </w:r>
    </w:p>
    <w:p w14:paraId="2397866F" w14:textId="77777777" w:rsidR="00467EE4" w:rsidRPr="00EB2A2B" w:rsidRDefault="00467EE4" w:rsidP="00467EE4">
      <w:pPr>
        <w:pStyle w:val="p1"/>
        <w:numPr>
          <w:ilvl w:val="0"/>
          <w:numId w:val="6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>Students and busy professionals</w:t>
      </w:r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 xml:space="preserve"> who need fast or combined (synchronous) services.</w:t>
      </w:r>
    </w:p>
    <w:p w14:paraId="1B90C78A" w14:textId="7590F4D0" w:rsidR="00467EE4" w:rsidRPr="00EB2A2B" w:rsidRDefault="00467EE4" w:rsidP="00467EE4">
      <w:pPr>
        <w:pStyle w:val="p1"/>
        <w:numPr>
          <w:ilvl w:val="0"/>
          <w:numId w:val="6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>Parents with children aged 5+</w:t>
      </w:r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 xml:space="preserve"> who want a safe and friendly beauty space.</w:t>
      </w:r>
    </w:p>
    <w:p w14:paraId="1C43C82F" w14:textId="77777777" w:rsidR="00467EE4" w:rsidRPr="00EB2A2B" w:rsidRDefault="00467EE4" w:rsidP="00467EE4">
      <w:pPr>
        <w:pStyle w:val="p3"/>
        <w:rPr>
          <w:rFonts w:asciiTheme="minorHAnsi" w:hAnsiTheme="minorHAnsi"/>
          <w:sz w:val="22"/>
          <w:szCs w:val="22"/>
        </w:rPr>
      </w:pPr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>These segments were selected due to stable demand, social media activity and high long-term loyalty potential.</w:t>
      </w:r>
    </w:p>
    <w:p w14:paraId="6F637EC0" w14:textId="77777777" w:rsidR="00467EE4" w:rsidRPr="00EB2A2B" w:rsidRDefault="00467EE4" w:rsidP="00467EE4">
      <w:pPr>
        <w:rPr>
          <w:rStyle w:val="s1"/>
          <w:rFonts w:asciiTheme="minorHAnsi" w:hAnsiTheme="minorHAnsi"/>
          <w:b w:val="0"/>
          <w:bCs w:val="0"/>
          <w:sz w:val="22"/>
          <w:szCs w:val="22"/>
        </w:rPr>
      </w:pPr>
    </w:p>
    <w:p w14:paraId="5702771F" w14:textId="77777777" w:rsidR="00467EE4" w:rsidRPr="00EB2A2B" w:rsidRDefault="00467EE4" w:rsidP="00467EE4">
      <w:pPr>
        <w:pStyle w:val="Heading3"/>
        <w:rPr>
          <w:sz w:val="22"/>
          <w:szCs w:val="22"/>
        </w:rPr>
      </w:pPr>
      <w:r w:rsidRPr="00EB2A2B">
        <w:rPr>
          <w:rStyle w:val="s1"/>
          <w:rFonts w:asciiTheme="minorHAnsi" w:hAnsiTheme="minorHAnsi"/>
          <w:sz w:val="22"/>
          <w:szCs w:val="22"/>
        </w:rPr>
        <w:t>4.3 Positioning</w:t>
      </w:r>
    </w:p>
    <w:p w14:paraId="14A0C558" w14:textId="77777777" w:rsidR="00467EE4" w:rsidRPr="00EB2A2B" w:rsidRDefault="00467EE4" w:rsidP="00467EE4">
      <w:pPr>
        <w:pStyle w:val="p3"/>
        <w:rPr>
          <w:rFonts w:asciiTheme="minorHAnsi" w:hAnsiTheme="minorHAnsi"/>
          <w:sz w:val="22"/>
          <w:szCs w:val="22"/>
        </w:rPr>
      </w:pPr>
      <w:proofErr w:type="spellStart"/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>Svitlo</w:t>
      </w:r>
      <w:proofErr w:type="spellEnd"/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 xml:space="preserve"> Beauty Studio is positioned as a </w:t>
      </w:r>
      <w:r w:rsidRPr="00EB2A2B">
        <w:rPr>
          <w:rStyle w:val="s3"/>
          <w:rFonts w:asciiTheme="minorHAnsi" w:eastAsiaTheme="majorEastAsia" w:hAnsiTheme="minorHAnsi"/>
          <w:sz w:val="22"/>
          <w:szCs w:val="22"/>
        </w:rPr>
        <w:t>modern, time-efficient and family-friendly beauty salon with a touch of Ukrainian aesthetics</w:t>
      </w:r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>. The focus is on quality, comfort and a pleasant customer experience.</w:t>
      </w:r>
    </w:p>
    <w:p w14:paraId="76BF75B7" w14:textId="77777777" w:rsidR="00467EE4" w:rsidRPr="00EB2A2B" w:rsidRDefault="00467EE4" w:rsidP="00467EE4">
      <w:pPr>
        <w:pStyle w:val="p1"/>
        <w:numPr>
          <w:ilvl w:val="0"/>
          <w:numId w:val="5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>Option of traditional or synchronous (2-in-1) treatments</w:t>
      </w:r>
    </w:p>
    <w:p w14:paraId="2A13E8E4" w14:textId="77777777" w:rsidR="00467EE4" w:rsidRPr="00EB2A2B" w:rsidRDefault="00467EE4" w:rsidP="00467EE4">
      <w:pPr>
        <w:pStyle w:val="p1"/>
        <w:numPr>
          <w:ilvl w:val="0"/>
          <w:numId w:val="5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lastRenderedPageBreak/>
        <w:t>Vegan, cruelty-free and non-toxic products</w:t>
      </w:r>
    </w:p>
    <w:p w14:paraId="58DA2C99" w14:textId="77777777" w:rsidR="00467EE4" w:rsidRPr="00EB2A2B" w:rsidRDefault="00467EE4" w:rsidP="00467EE4">
      <w:pPr>
        <w:pStyle w:val="p1"/>
        <w:numPr>
          <w:ilvl w:val="0"/>
          <w:numId w:val="5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>Services for women, men and children</w:t>
      </w:r>
    </w:p>
    <w:p w14:paraId="44EDC525" w14:textId="517F75D9" w:rsidR="00467EE4" w:rsidRPr="00EB2A2B" w:rsidRDefault="00467EE4" w:rsidP="00467EE4">
      <w:pPr>
        <w:pStyle w:val="p1"/>
        <w:numPr>
          <w:ilvl w:val="0"/>
          <w:numId w:val="5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>Premium hospitality</w:t>
      </w:r>
    </w:p>
    <w:p w14:paraId="70B0F4EE" w14:textId="77777777" w:rsidR="00467EE4" w:rsidRPr="00EB2A2B" w:rsidRDefault="00467EE4" w:rsidP="00467EE4">
      <w:pPr>
        <w:pStyle w:val="p1"/>
        <w:numPr>
          <w:ilvl w:val="0"/>
          <w:numId w:val="5"/>
        </w:num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EB2A2B">
        <w:rPr>
          <w:rStyle w:val="s1"/>
          <w:rFonts w:asciiTheme="minorHAnsi" w:eastAsiaTheme="majorEastAsia" w:hAnsiTheme="minorHAnsi"/>
          <w:b w:val="0"/>
          <w:bCs w:val="0"/>
          <w:sz w:val="22"/>
          <w:szCs w:val="22"/>
        </w:rPr>
        <w:t>Calm interior and warm atmosphere inspired by Ukrainian style</w:t>
      </w:r>
    </w:p>
    <w:p w14:paraId="4FB13C28" w14:textId="77777777" w:rsidR="00467EE4" w:rsidRPr="00EB2A2B" w:rsidRDefault="00467EE4" w:rsidP="00467EE4">
      <w:pPr>
        <w:rPr>
          <w:color w:val="111111"/>
          <w:sz w:val="22"/>
          <w:szCs w:val="22"/>
        </w:rPr>
      </w:pPr>
      <w:r w:rsidRPr="00EB2A2B">
        <w:rPr>
          <w:rStyle w:val="s2"/>
          <w:b w:val="0"/>
          <w:bCs w:val="0"/>
          <w:color w:val="111111"/>
          <w:sz w:val="22"/>
          <w:szCs w:val="22"/>
        </w:rPr>
        <w:t>Brand essence: “Beauty that respects your time, comfort and identity.”</w:t>
      </w:r>
    </w:p>
    <w:p w14:paraId="5D5DA15F" w14:textId="77777777" w:rsidR="00467EE4" w:rsidRPr="00EB2A2B" w:rsidRDefault="00467EE4" w:rsidP="00467EE4">
      <w:pPr>
        <w:rPr>
          <w:rStyle w:val="s1"/>
          <w:rFonts w:asciiTheme="minorHAnsi" w:hAnsiTheme="minorHAnsi"/>
          <w:b w:val="0"/>
          <w:bCs w:val="0"/>
          <w:sz w:val="22"/>
          <w:szCs w:val="22"/>
        </w:rPr>
      </w:pPr>
    </w:p>
    <w:p w14:paraId="6C04A75B" w14:textId="77777777" w:rsidR="00467EE4" w:rsidRPr="00EB2A2B" w:rsidRDefault="00467EE4" w:rsidP="00467EE4">
      <w:pPr>
        <w:pStyle w:val="Heading3"/>
        <w:rPr>
          <w:sz w:val="22"/>
          <w:szCs w:val="22"/>
        </w:rPr>
      </w:pPr>
      <w:r w:rsidRPr="00EB2A2B">
        <w:rPr>
          <w:rStyle w:val="s1"/>
          <w:rFonts w:asciiTheme="minorHAnsi" w:hAnsiTheme="minorHAnsi"/>
          <w:sz w:val="22"/>
          <w:szCs w:val="22"/>
        </w:rPr>
        <w:t>4.4 Marketing and Promotion Strategy</w:t>
      </w:r>
    </w:p>
    <w:p w14:paraId="099532D7" w14:textId="77777777" w:rsidR="00467EE4" w:rsidRPr="00EB2A2B" w:rsidRDefault="00467EE4" w:rsidP="00467EE4">
      <w:pPr>
        <w:pStyle w:val="p3"/>
        <w:rPr>
          <w:rFonts w:asciiTheme="minorHAnsi" w:hAnsiTheme="minorHAnsi"/>
          <w:sz w:val="22"/>
          <w:szCs w:val="22"/>
        </w:rPr>
      </w:pPr>
      <w:proofErr w:type="spellStart"/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>Svitlo</w:t>
      </w:r>
      <w:proofErr w:type="spellEnd"/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 xml:space="preserve"> Beauty Studio will use a mixed strategy: social media, collaboration, local visibility and experience-based marketing.</w:t>
      </w:r>
    </w:p>
    <w:p w14:paraId="3BCC216C" w14:textId="77777777" w:rsidR="00467EE4" w:rsidRPr="00EB2A2B" w:rsidRDefault="00467EE4" w:rsidP="00467EE4">
      <w:pPr>
        <w:pStyle w:val="p3"/>
        <w:rPr>
          <w:rFonts w:asciiTheme="minorHAnsi" w:hAnsiTheme="minorHAnsi"/>
          <w:b/>
          <w:bCs/>
          <w:sz w:val="22"/>
          <w:szCs w:val="22"/>
        </w:rPr>
      </w:pPr>
      <w:r w:rsidRPr="00EB2A2B">
        <w:rPr>
          <w:rStyle w:val="s3"/>
          <w:rFonts w:asciiTheme="minorHAnsi" w:eastAsiaTheme="majorEastAsia" w:hAnsiTheme="minorHAnsi"/>
          <w:b/>
          <w:bCs/>
          <w:sz w:val="22"/>
          <w:szCs w:val="22"/>
        </w:rPr>
        <w:t>Social Media (Instagram &amp; TikTok)</w:t>
      </w:r>
    </w:p>
    <w:p w14:paraId="212AF25F" w14:textId="77777777" w:rsidR="00467EE4" w:rsidRPr="00EB2A2B" w:rsidRDefault="00467EE4" w:rsidP="00467EE4">
      <w:pPr>
        <w:pStyle w:val="p3"/>
        <w:rPr>
          <w:rFonts w:asciiTheme="minorHAnsi" w:hAnsiTheme="minorHAnsi"/>
          <w:sz w:val="22"/>
          <w:szCs w:val="22"/>
        </w:rPr>
      </w:pPr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>Short videos: before/after, nail &amp; hair trends, behind-the-scenes, Ukrainian-inspired looks.</w:t>
      </w:r>
    </w:p>
    <w:p w14:paraId="07A0DA97" w14:textId="77777777" w:rsidR="00467EE4" w:rsidRPr="00EB2A2B" w:rsidRDefault="00467EE4" w:rsidP="00467EE4">
      <w:pPr>
        <w:pStyle w:val="p3"/>
        <w:rPr>
          <w:rFonts w:asciiTheme="minorHAnsi" w:hAnsiTheme="minorHAnsi"/>
          <w:b/>
          <w:bCs/>
          <w:sz w:val="22"/>
          <w:szCs w:val="22"/>
        </w:rPr>
      </w:pPr>
      <w:r w:rsidRPr="00EB2A2B">
        <w:rPr>
          <w:rStyle w:val="s3"/>
          <w:rFonts w:asciiTheme="minorHAnsi" w:eastAsiaTheme="majorEastAsia" w:hAnsiTheme="minorHAnsi"/>
          <w:b/>
          <w:bCs/>
          <w:sz w:val="22"/>
          <w:szCs w:val="22"/>
        </w:rPr>
        <w:t>Influencers &amp; Micro-bloggers</w:t>
      </w:r>
    </w:p>
    <w:p w14:paraId="40EE8F8C" w14:textId="77777777" w:rsidR="00467EE4" w:rsidRPr="00EB2A2B" w:rsidRDefault="00467EE4" w:rsidP="00467EE4">
      <w:pPr>
        <w:pStyle w:val="p3"/>
        <w:rPr>
          <w:rFonts w:asciiTheme="minorHAnsi" w:hAnsiTheme="minorHAnsi"/>
          <w:sz w:val="22"/>
          <w:szCs w:val="22"/>
        </w:rPr>
      </w:pPr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>Partnerships with London-based and Ukrainian content creators to build trust and reach niche audiences.</w:t>
      </w:r>
    </w:p>
    <w:p w14:paraId="1B05CCA5" w14:textId="77777777" w:rsidR="00467EE4" w:rsidRPr="00EB2A2B" w:rsidRDefault="00467EE4" w:rsidP="00467EE4">
      <w:pPr>
        <w:pStyle w:val="p3"/>
        <w:rPr>
          <w:rFonts w:asciiTheme="minorHAnsi" w:hAnsiTheme="minorHAnsi"/>
          <w:b/>
          <w:bCs/>
          <w:sz w:val="22"/>
          <w:szCs w:val="22"/>
        </w:rPr>
      </w:pPr>
      <w:r w:rsidRPr="00EB2A2B">
        <w:rPr>
          <w:rStyle w:val="s3"/>
          <w:rFonts w:asciiTheme="minorHAnsi" w:eastAsiaTheme="majorEastAsia" w:hAnsiTheme="minorHAnsi"/>
          <w:b/>
          <w:bCs/>
          <w:sz w:val="22"/>
          <w:szCs w:val="22"/>
        </w:rPr>
        <w:t>Google Maps &amp; Reviews</w:t>
      </w:r>
    </w:p>
    <w:p w14:paraId="4888A72A" w14:textId="77777777" w:rsidR="00467EE4" w:rsidRPr="00EB2A2B" w:rsidRDefault="00467EE4" w:rsidP="00467EE4">
      <w:pPr>
        <w:pStyle w:val="p3"/>
        <w:rPr>
          <w:rFonts w:asciiTheme="minorHAnsi" w:hAnsiTheme="minorHAnsi"/>
          <w:sz w:val="22"/>
          <w:szCs w:val="22"/>
        </w:rPr>
      </w:pPr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>Focus on “near me” beauty searches. Clients will be encouraged to leave reviews through small incentives.</w:t>
      </w:r>
    </w:p>
    <w:p w14:paraId="3D81CC33" w14:textId="77777777" w:rsidR="00467EE4" w:rsidRPr="00EB2A2B" w:rsidRDefault="00467EE4" w:rsidP="00467EE4">
      <w:pPr>
        <w:pStyle w:val="p3"/>
        <w:rPr>
          <w:rFonts w:asciiTheme="minorHAnsi" w:hAnsiTheme="minorHAnsi"/>
          <w:b/>
          <w:bCs/>
          <w:sz w:val="22"/>
          <w:szCs w:val="22"/>
        </w:rPr>
      </w:pPr>
      <w:r w:rsidRPr="00EB2A2B">
        <w:rPr>
          <w:rStyle w:val="s3"/>
          <w:rFonts w:asciiTheme="minorHAnsi" w:eastAsiaTheme="majorEastAsia" w:hAnsiTheme="minorHAnsi"/>
          <w:b/>
          <w:bCs/>
          <w:sz w:val="22"/>
          <w:szCs w:val="22"/>
        </w:rPr>
        <w:t>Loyalty &amp; Referral Programmes</w:t>
      </w:r>
    </w:p>
    <w:p w14:paraId="3783A77B" w14:textId="77777777" w:rsidR="00467EE4" w:rsidRPr="00EB2A2B" w:rsidRDefault="00467EE4" w:rsidP="00467EE4">
      <w:pPr>
        <w:pStyle w:val="p3"/>
        <w:rPr>
          <w:rFonts w:asciiTheme="minorHAnsi" w:hAnsiTheme="minorHAnsi"/>
          <w:sz w:val="22"/>
          <w:szCs w:val="22"/>
        </w:rPr>
      </w:pPr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>6th service with a discount, “bring a friend”, parent + child rewards.</w:t>
      </w:r>
    </w:p>
    <w:p w14:paraId="50BCE330" w14:textId="77777777" w:rsidR="00467EE4" w:rsidRPr="00EB2A2B" w:rsidRDefault="00467EE4" w:rsidP="00467EE4">
      <w:pPr>
        <w:pStyle w:val="p3"/>
        <w:rPr>
          <w:rFonts w:asciiTheme="minorHAnsi" w:hAnsiTheme="minorHAnsi"/>
          <w:b/>
          <w:bCs/>
          <w:sz w:val="22"/>
          <w:szCs w:val="22"/>
        </w:rPr>
      </w:pPr>
      <w:r w:rsidRPr="00EB2A2B">
        <w:rPr>
          <w:rStyle w:val="s3"/>
          <w:rFonts w:asciiTheme="minorHAnsi" w:eastAsiaTheme="majorEastAsia" w:hAnsiTheme="minorHAnsi"/>
          <w:b/>
          <w:bCs/>
          <w:sz w:val="22"/>
          <w:szCs w:val="22"/>
        </w:rPr>
        <w:t>Launch &amp; Seasonal Offers</w:t>
      </w:r>
    </w:p>
    <w:p w14:paraId="7964898B" w14:textId="77777777" w:rsidR="00467EE4" w:rsidRPr="00EB2A2B" w:rsidRDefault="00467EE4" w:rsidP="00467EE4">
      <w:pPr>
        <w:pStyle w:val="p3"/>
        <w:rPr>
          <w:rFonts w:asciiTheme="minorHAnsi" w:hAnsiTheme="minorHAnsi"/>
          <w:sz w:val="22"/>
          <w:szCs w:val="22"/>
        </w:rPr>
      </w:pPr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>Opening-month bundle deals (e.g., manicure + pedicure), gift vouchers, holiday promotions.</w:t>
      </w:r>
    </w:p>
    <w:p w14:paraId="20FD82EC" w14:textId="77777777" w:rsidR="00467EE4" w:rsidRPr="00EB2A2B" w:rsidRDefault="00467EE4" w:rsidP="00467EE4">
      <w:pPr>
        <w:pStyle w:val="p3"/>
        <w:rPr>
          <w:rFonts w:asciiTheme="minorHAnsi" w:hAnsiTheme="minorHAnsi"/>
          <w:b/>
          <w:bCs/>
          <w:sz w:val="22"/>
          <w:szCs w:val="22"/>
        </w:rPr>
      </w:pPr>
      <w:r w:rsidRPr="00EB2A2B">
        <w:rPr>
          <w:rStyle w:val="s3"/>
          <w:rFonts w:asciiTheme="minorHAnsi" w:eastAsiaTheme="majorEastAsia" w:hAnsiTheme="minorHAnsi"/>
          <w:b/>
          <w:bCs/>
          <w:sz w:val="22"/>
          <w:szCs w:val="22"/>
        </w:rPr>
        <w:t>Experience Marketing</w:t>
      </w:r>
    </w:p>
    <w:p w14:paraId="38946117" w14:textId="77777777" w:rsidR="00467EE4" w:rsidRPr="00EB2A2B" w:rsidRDefault="00467EE4" w:rsidP="00467EE4">
      <w:pPr>
        <w:pStyle w:val="p3"/>
        <w:rPr>
          <w:rFonts w:asciiTheme="minorHAnsi" w:hAnsiTheme="minorHAnsi"/>
          <w:sz w:val="22"/>
          <w:szCs w:val="22"/>
        </w:rPr>
      </w:pPr>
      <w:r w:rsidRPr="00EB2A2B">
        <w:rPr>
          <w:rStyle w:val="s2"/>
          <w:rFonts w:asciiTheme="minorHAnsi" w:eastAsiaTheme="majorEastAsia" w:hAnsiTheme="minorHAnsi"/>
          <w:b w:val="0"/>
          <w:bCs w:val="0"/>
          <w:sz w:val="22"/>
          <w:szCs w:val="22"/>
        </w:rPr>
        <w:t>Every client receives a free drink and branded cookie, encouraging them to take photos or post stories online—creating organic promotion and brand recognition</w:t>
      </w:r>
    </w:p>
    <w:p w14:paraId="2E49083C" w14:textId="77777777" w:rsidR="00467EE4" w:rsidRPr="00EB2A2B" w:rsidRDefault="00467EE4">
      <w:pPr>
        <w:rPr>
          <w:sz w:val="22"/>
          <w:szCs w:val="22"/>
        </w:rPr>
      </w:pPr>
    </w:p>
    <w:sectPr w:rsidR="00467EE4" w:rsidRPr="00EB2A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notTrueType/>
    <w:pitch w:val="default"/>
  </w:font>
  <w:font w:name="UICTFontTextStyleEmphasizedBody">
    <w:altName w:val="Cambria"/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F06C7"/>
    <w:multiLevelType w:val="multilevel"/>
    <w:tmpl w:val="7FD20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610AEC"/>
    <w:multiLevelType w:val="multilevel"/>
    <w:tmpl w:val="6BA4E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A507B6"/>
    <w:multiLevelType w:val="multilevel"/>
    <w:tmpl w:val="EA88E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D06531"/>
    <w:multiLevelType w:val="multilevel"/>
    <w:tmpl w:val="B0D8E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E6322B"/>
    <w:multiLevelType w:val="multilevel"/>
    <w:tmpl w:val="8FB47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214C51"/>
    <w:multiLevelType w:val="multilevel"/>
    <w:tmpl w:val="06F094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2802724">
    <w:abstractNumId w:val="1"/>
  </w:num>
  <w:num w:numId="2" w16cid:durableId="2104496707">
    <w:abstractNumId w:val="0"/>
  </w:num>
  <w:num w:numId="3" w16cid:durableId="733238006">
    <w:abstractNumId w:val="3"/>
  </w:num>
  <w:num w:numId="4" w16cid:durableId="1836073078">
    <w:abstractNumId w:val="4"/>
  </w:num>
  <w:num w:numId="5" w16cid:durableId="1715809984">
    <w:abstractNumId w:val="2"/>
  </w:num>
  <w:num w:numId="6" w16cid:durableId="2900221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EE4"/>
    <w:rsid w:val="000423D3"/>
    <w:rsid w:val="00163A76"/>
    <w:rsid w:val="003C7F33"/>
    <w:rsid w:val="00467EE4"/>
    <w:rsid w:val="0079344E"/>
    <w:rsid w:val="00824CB1"/>
    <w:rsid w:val="00D93AC2"/>
    <w:rsid w:val="00EB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D9D16"/>
  <w15:chartTrackingRefBased/>
  <w15:docId w15:val="{F635ACAE-D230-BA4C-86E8-FB7EA18E2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67EE4"/>
  </w:style>
  <w:style w:type="paragraph" w:styleId="Heading1">
    <w:name w:val="heading 1"/>
    <w:basedOn w:val="Normal"/>
    <w:next w:val="Normal"/>
    <w:link w:val="Heading1Char"/>
    <w:uiPriority w:val="9"/>
    <w:qFormat/>
    <w:rsid w:val="00467E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7E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7E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7E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7E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7E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7E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7E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7E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7E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7E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67E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7E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7E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7E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7E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7E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7E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7E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7E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7E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7E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7E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7E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7E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7E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7E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7E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7EE4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467EE4"/>
    <w:pPr>
      <w:spacing w:after="0" w:line="240" w:lineRule="auto"/>
    </w:pPr>
    <w:rPr>
      <w:rFonts w:ascii=".AppleSystemUIFont" w:eastAsia="Times New Roman" w:hAnsi=".AppleSystemUIFont" w:cs="Times New Roman"/>
      <w:kern w:val="0"/>
      <w:sz w:val="26"/>
      <w:szCs w:val="26"/>
      <w:lang w:eastAsia="en-GB"/>
      <w14:ligatures w14:val="none"/>
    </w:rPr>
  </w:style>
  <w:style w:type="paragraph" w:customStyle="1" w:styleId="p2">
    <w:name w:val="p2"/>
    <w:basedOn w:val="Normal"/>
    <w:rsid w:val="00467EE4"/>
    <w:pPr>
      <w:spacing w:after="0" w:line="240" w:lineRule="auto"/>
    </w:pPr>
    <w:rPr>
      <w:rFonts w:ascii=".AppleSystemUIFont" w:eastAsia="Times New Roman" w:hAnsi=".AppleSystemUIFont" w:cs="Times New Roman"/>
      <w:kern w:val="0"/>
      <w:sz w:val="26"/>
      <w:szCs w:val="26"/>
      <w:lang w:eastAsia="en-GB"/>
      <w14:ligatures w14:val="none"/>
    </w:rPr>
  </w:style>
  <w:style w:type="character" w:customStyle="1" w:styleId="s1">
    <w:name w:val="s1"/>
    <w:basedOn w:val="DefaultParagraphFont"/>
    <w:rsid w:val="00467EE4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467EE4"/>
    <w:rPr>
      <w:b/>
      <w:bCs/>
      <w:i/>
      <w:iCs/>
      <w:sz w:val="26"/>
      <w:szCs w:val="26"/>
    </w:rPr>
  </w:style>
  <w:style w:type="paragraph" w:customStyle="1" w:styleId="p3">
    <w:name w:val="p3"/>
    <w:basedOn w:val="Normal"/>
    <w:rsid w:val="00467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s3">
    <w:name w:val="s3"/>
    <w:basedOn w:val="DefaultParagraphFont"/>
    <w:rsid w:val="00467E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373</Words>
  <Characters>2130</Characters>
  <Application>Microsoft Office Word</Application>
  <DocSecurity>0</DocSecurity>
  <Lines>17</Lines>
  <Paragraphs>4</Paragraphs>
  <ScaleCrop>false</ScaleCrop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Tomyn (2428865)</dc:creator>
  <cp:keywords/>
  <dc:description/>
  <cp:lastModifiedBy>Diana Tomyn (2428865)</cp:lastModifiedBy>
  <cp:revision>7</cp:revision>
  <dcterms:created xsi:type="dcterms:W3CDTF">2025-11-08T12:23:00Z</dcterms:created>
  <dcterms:modified xsi:type="dcterms:W3CDTF">2025-11-11T20:57:00Z</dcterms:modified>
</cp:coreProperties>
</file>