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01669280"/>
        <w:docPartObj>
          <w:docPartGallery w:val="Cover Pages"/>
          <w:docPartUnique/>
        </w:docPartObj>
      </w:sdtPr>
      <w:sdtEndPr>
        <w:rPr>
          <w:b/>
          <w:bCs/>
        </w:rPr>
      </w:sdtEndPr>
      <w:sdtContent>
        <w:p w14:paraId="7D08ACAD" w14:textId="4A01197E" w:rsidR="00AD5C8C" w:rsidRDefault="002C7556">
          <w:r>
            <w:rPr>
              <w:noProof/>
            </w:rPr>
            <mc:AlternateContent>
              <mc:Choice Requires="wps">
                <w:drawing>
                  <wp:anchor distT="0" distB="0" distL="114300" distR="114300" simplePos="0" relativeHeight="251617280" behindDoc="0" locked="0" layoutInCell="1" allowOverlap="1" wp14:anchorId="2035A500" wp14:editId="6C18F9F7">
                    <wp:simplePos x="0" y="0"/>
                    <wp:positionH relativeFrom="page">
                      <wp:posOffset>961970</wp:posOffset>
                    </wp:positionH>
                    <wp:positionV relativeFrom="page">
                      <wp:posOffset>829831</wp:posOffset>
                    </wp:positionV>
                    <wp:extent cx="5988050" cy="3387758"/>
                    <wp:effectExtent l="0" t="0" r="0" b="3175"/>
                    <wp:wrapNone/>
                    <wp:docPr id="467" name="Rectangle 259"/>
                    <wp:cNvGraphicFramePr/>
                    <a:graphic xmlns:a="http://schemas.openxmlformats.org/drawingml/2006/main">
                      <a:graphicData uri="http://schemas.microsoft.com/office/word/2010/wordprocessingShape">
                        <wps:wsp>
                          <wps:cNvSpPr/>
                          <wps:spPr>
                            <a:xfrm>
                              <a:off x="0" y="0"/>
                              <a:ext cx="5988050" cy="3387758"/>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88875E" w14:textId="628A7E08" w:rsidR="00AD5C8C" w:rsidRPr="00682063" w:rsidRDefault="00CC0101">
                                <w:pPr>
                                  <w:spacing w:before="240"/>
                                  <w:jc w:val="center"/>
                                  <w:rPr>
                                    <w:color w:val="FFFFFF" w:themeColor="background1"/>
                                    <w:sz w:val="22"/>
                                    <w:szCs w:val="22"/>
                                  </w:rPr>
                                </w:pPr>
                                <w:r>
                                  <w:rPr>
                                    <w:noProof/>
                                    <w:color w:val="FFFFFF" w:themeColor="background1"/>
                                    <w:sz w:val="22"/>
                                    <w:szCs w:val="22"/>
                                  </w:rPr>
                                  <w:drawing>
                                    <wp:inline distT="0" distB="0" distL="0" distR="0" wp14:anchorId="7611E9F8" wp14:editId="1A193AC9">
                                      <wp:extent cx="5609217" cy="2656390"/>
                                      <wp:effectExtent l="0" t="0" r="0" b="0"/>
                                      <wp:docPr id="208406544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065441" name="Picture 2084065441"/>
                                              <pic:cNvPicPr/>
                                            </pic:nvPicPr>
                                            <pic:blipFill>
                                              <a:blip r:embed="rId8">
                                                <a:extLst>
                                                  <a:ext uri="{28A0092B-C50C-407E-A947-70E740481C1C}">
                                                    <a14:useLocalDpi xmlns:a14="http://schemas.microsoft.com/office/drawing/2010/main" val="0"/>
                                                  </a:ext>
                                                </a:extLst>
                                              </a:blip>
                                              <a:stretch>
                                                <a:fillRect/>
                                              </a:stretch>
                                            </pic:blipFill>
                                            <pic:spPr>
                                              <a:xfrm>
                                                <a:off x="0" y="0"/>
                                                <a:ext cx="5639297" cy="2670635"/>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035A500" id="Rectangle 259" o:spid="_x0000_s1026" style="position:absolute;margin-left:75.75pt;margin-top:65.35pt;width:471.5pt;height:266.75pt;z-index:2516172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" fillcolor="#d8d8d8 [2732]" stroked="f" strokeweight="1pt">
                    <v:textbox inset="14.4pt,14.4pt,14.4pt,28.8pt">
                      <w:txbxContent>
                        <w:p w14:paraId="7788875E" w14:textId="628A7E08" w:rsidR="00AD5C8C" w:rsidRPr="00682063" w:rsidRDefault="00CC0101">
                          <w:pPr>
                            <w:spacing w:before="240"/>
                            <w:jc w:val="center"/>
                            <w:rPr>
                              <w:color w:val="FFFFFF" w:themeColor="background1"/>
                              <w:sz w:val="22"/>
                              <w:szCs w:val="22"/>
                            </w:rPr>
                          </w:pPr>
                          <w:r>
                            <w:rPr>
                              <w:noProof/>
                              <w:color w:val="FFFFFF" w:themeColor="background1"/>
                              <w:sz w:val="22"/>
                              <w:szCs w:val="22"/>
                            </w:rPr>
                            <w:drawing>
                              <wp:inline distT="0" distB="0" distL="0" distR="0" wp14:anchorId="7611E9F8" wp14:editId="1A193AC9">
                                <wp:extent cx="5609217" cy="2656390"/>
                                <wp:effectExtent l="0" t="0" r="0" b="0"/>
                                <wp:docPr id="208406544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065441" name="Picture 2084065441"/>
                                        <pic:cNvPicPr/>
                                      </pic:nvPicPr>
                                      <pic:blipFill>
                                        <a:blip r:embed="rId9">
                                          <a:extLst>
                                            <a:ext uri="{28A0092B-C50C-407E-A947-70E740481C1C}">
                                              <a14:useLocalDpi xmlns:a14="http://schemas.microsoft.com/office/drawing/2010/main" val="0"/>
                                            </a:ext>
                                          </a:extLst>
                                        </a:blip>
                                        <a:stretch>
                                          <a:fillRect/>
                                        </a:stretch>
                                      </pic:blipFill>
                                      <pic:spPr>
                                        <a:xfrm>
                                          <a:off x="0" y="0"/>
                                          <a:ext cx="5639297" cy="2670635"/>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03968" behindDoc="0" locked="0" layoutInCell="1" allowOverlap="1" wp14:anchorId="54E10417" wp14:editId="11CE935D">
                    <wp:simplePos x="0" y="0"/>
                    <wp:positionH relativeFrom="page">
                      <wp:posOffset>639551</wp:posOffset>
                    </wp:positionH>
                    <wp:positionV relativeFrom="margin">
                      <wp:posOffset>-465128</wp:posOffset>
                    </wp:positionV>
                    <wp:extent cx="6527165" cy="9053657"/>
                    <wp:effectExtent l="0" t="0" r="26035" b="14605"/>
                    <wp:wrapNone/>
                    <wp:docPr id="468" name="Rectangle 261"/>
                    <wp:cNvGraphicFramePr/>
                    <a:graphic xmlns:a="http://schemas.openxmlformats.org/drawingml/2006/main">
                      <a:graphicData uri="http://schemas.microsoft.com/office/word/2010/wordprocessingShape">
                        <wps:wsp>
                          <wps:cNvSpPr/>
                          <wps:spPr>
                            <a:xfrm>
                              <a:off x="0" y="0"/>
                              <a:ext cx="6527165" cy="9053657"/>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7B6DBD1" id="Rectangle 261" o:spid="_x0000_s1026" style="position:absolute;margin-left:50.35pt;margin-top:-36.6pt;width:513.95pt;height:712.9pt;z-index:25160396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" fillcolor="white [3212]" strokecolor="#737373 [1614]" strokeweight="1.25pt">
                    <w10:wrap anchorx="page" anchory="margin"/>
                  </v:rect>
                </w:pict>
              </mc:Fallback>
            </mc:AlternateContent>
          </w:r>
          <w:r>
            <w:rPr>
              <w:noProof/>
            </w:rPr>
            <mc:AlternateContent>
              <mc:Choice Requires="wps">
                <w:drawing>
                  <wp:anchor distT="0" distB="0" distL="114300" distR="114300" simplePos="0" relativeHeight="251675648" behindDoc="1" locked="0" layoutInCell="1" allowOverlap="1" wp14:anchorId="588CAAE2" wp14:editId="1DD532AD">
                    <wp:simplePos x="0" y="0"/>
                    <wp:positionH relativeFrom="page">
                      <wp:posOffset>190280</wp:posOffset>
                    </wp:positionH>
                    <wp:positionV relativeFrom="page">
                      <wp:posOffset>110997</wp:posOffset>
                    </wp:positionV>
                    <wp:extent cx="7383780" cy="10308406"/>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10308406"/>
                            </a:xfrm>
                            <a:prstGeom prst="rect">
                              <a:avLst/>
                            </a:prstGeom>
                            <a:solidFill>
                              <a:schemeClr val="accent4">
                                <a:lumMod val="75000"/>
                              </a:schemeClr>
                            </a:soli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2815A0F" w14:textId="77777777" w:rsidR="00AD5C8C" w:rsidRDefault="00AD5C8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588CAAE2" id="Rectangle 257" o:spid="_x0000_s1027" style="position:absolute;margin-left:15pt;margin-top:8.75pt;width:581.4pt;height:811.7pt;z-index:-251640832;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" fillcolor="#0b769f [2407]" stroked="f" strokeweight="1pt">
                    <v:textbox inset="21.6pt,,21.6pt">
                      <w:txbxContent>
                        <w:p w14:paraId="32815A0F" w14:textId="77777777" w:rsidR="00AD5C8C" w:rsidRDefault="00AD5C8C"/>
                      </w:txbxContent>
                    </v:textbox>
                    <w10:wrap anchorx="page" anchory="page"/>
                  </v:rect>
                </w:pict>
              </mc:Fallback>
            </mc:AlternateContent>
          </w:r>
        </w:p>
        <w:p w14:paraId="4648D5F9" w14:textId="1496FADD" w:rsidR="00AD5C8C" w:rsidRDefault="009E294A">
          <w:pPr>
            <w:rPr>
              <w:b/>
              <w:bCs/>
            </w:rPr>
          </w:pPr>
          <w:r>
            <w:rPr>
              <w:noProof/>
            </w:rPr>
            <mc:AlternateContent>
              <mc:Choice Requires="wps">
                <w:drawing>
                  <wp:anchor distT="0" distB="0" distL="114300" distR="114300" simplePos="0" relativeHeight="251724800" behindDoc="0" locked="0" layoutInCell="1" allowOverlap="1" wp14:anchorId="7F22A9FA" wp14:editId="536FC61F">
                    <wp:simplePos x="0" y="0"/>
                    <wp:positionH relativeFrom="column">
                      <wp:posOffset>541867</wp:posOffset>
                    </wp:positionH>
                    <wp:positionV relativeFrom="paragraph">
                      <wp:posOffset>6178762</wp:posOffset>
                    </wp:positionV>
                    <wp:extent cx="2194560" cy="365760"/>
                    <wp:effectExtent l="0" t="0" r="15240" b="15240"/>
                    <wp:wrapNone/>
                    <wp:docPr id="346877749" name="Text Box 8"/>
                    <wp:cNvGraphicFramePr/>
                    <a:graphic xmlns:a="http://schemas.openxmlformats.org/drawingml/2006/main">
                      <a:graphicData uri="http://schemas.microsoft.com/office/word/2010/wordprocessingShape">
                        <wps:wsp>
                          <wps:cNvSpPr txBox="1"/>
                          <wps:spPr>
                            <a:xfrm>
                              <a:off x="0" y="0"/>
                              <a:ext cx="2194560" cy="365760"/>
                            </a:xfrm>
                            <a:prstGeom prst="rect">
                              <a:avLst/>
                            </a:prstGeom>
                            <a:solidFill>
                              <a:schemeClr val="lt1"/>
                            </a:solidFill>
                            <a:ln w="6350">
                              <a:solidFill>
                                <a:prstClr val="black"/>
                              </a:solidFill>
                            </a:ln>
                          </wps:spPr>
                          <wps:txbx>
                            <w:txbxContent>
                              <w:p w14:paraId="1144A730" w14:textId="27462E93" w:rsidR="009E294A" w:rsidRPr="00E77139" w:rsidRDefault="003A7A42">
                                <w:pPr>
                                  <w:rPr>
                                    <w:sz w:val="28"/>
                                    <w:szCs w:val="28"/>
                                  </w:rPr>
                                </w:pPr>
                                <w:r w:rsidRPr="000E2DFF">
                                  <w:rPr>
                                    <w:sz w:val="28"/>
                                    <w:szCs w:val="28"/>
                                    <w:highlight w:val="cyan"/>
                                  </w:rPr>
                                  <w:t>SUBMISSION:</w:t>
                                </w:r>
                                <w:r w:rsidR="008D5EAF" w:rsidRPr="000E2DFF">
                                  <w:rPr>
                                    <w:sz w:val="28"/>
                                    <w:szCs w:val="28"/>
                                    <w:highlight w:val="cyan"/>
                                  </w:rPr>
                                  <w:t xml:space="preserve"> </w:t>
                                </w:r>
                                <w:r w:rsidR="00E77139" w:rsidRPr="000E2DFF">
                                  <w:rPr>
                                    <w:sz w:val="28"/>
                                    <w:szCs w:val="28"/>
                                    <w:highlight w:val="cyan"/>
                                  </w:rPr>
                                  <w:t>02/03/2026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22A9FA" id="_x0000_t202" coordsize="21600,21600" o:spt="202" path="m,l,21600r21600,l21600,xe">
                    <v:stroke joinstyle="miter"/>
                    <v:path gradientshapeok="t" o:connecttype="rect"/>
                  </v:shapetype>
                  <v:shape id="Text Box 8" o:spid="_x0000_s1028" type="#_x0000_t202" style="position:absolute;margin-left:42.65pt;margin-top:486.5pt;width:172.8pt;height:28.8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" fillcolor="white [3201]" strokeweight=".5pt">
                    <v:textbox>
                      <w:txbxContent>
                        <w:p w14:paraId="1144A730" w14:textId="27462E93" w:rsidR="009E294A" w:rsidRPr="00E77139" w:rsidRDefault="003A7A42">
                          <w:pPr>
                            <w:rPr>
                              <w:sz w:val="28"/>
                              <w:szCs w:val="28"/>
                            </w:rPr>
                          </w:pPr>
                          <w:r w:rsidRPr="000E2DFF">
                            <w:rPr>
                              <w:sz w:val="28"/>
                              <w:szCs w:val="28"/>
                              <w:highlight w:val="cyan"/>
                            </w:rPr>
                            <w:t>SUBMISSION:</w:t>
                          </w:r>
                          <w:r w:rsidR="008D5EAF" w:rsidRPr="000E2DFF">
                            <w:rPr>
                              <w:sz w:val="28"/>
                              <w:szCs w:val="28"/>
                              <w:highlight w:val="cyan"/>
                            </w:rPr>
                            <w:t xml:space="preserve"> </w:t>
                          </w:r>
                          <w:r w:rsidR="00E77139" w:rsidRPr="000E2DFF">
                            <w:rPr>
                              <w:sz w:val="28"/>
                              <w:szCs w:val="28"/>
                              <w:highlight w:val="cyan"/>
                            </w:rPr>
                            <w:t>02/03/2026</w:t>
                          </w:r>
                        </w:p>
                      </w:txbxContent>
                    </v:textbox>
                  </v:shape>
                </w:pict>
              </mc:Fallback>
            </mc:AlternateContent>
          </w:r>
          <w:r w:rsidR="00CE5C96">
            <w:rPr>
              <w:noProof/>
            </w:rPr>
            <mc:AlternateContent>
              <mc:Choice Requires="wps">
                <w:drawing>
                  <wp:anchor distT="0" distB="0" distL="114300" distR="114300" simplePos="0" relativeHeight="251661312" behindDoc="0" locked="0" layoutInCell="1" allowOverlap="1" wp14:anchorId="1CF643AF" wp14:editId="52A796A0">
                    <wp:simplePos x="0" y="0"/>
                    <wp:positionH relativeFrom="margin">
                      <wp:align>right</wp:align>
                    </wp:positionH>
                    <wp:positionV relativeFrom="page">
                      <wp:posOffset>8737013</wp:posOffset>
                    </wp:positionV>
                    <wp:extent cx="2785279" cy="366395"/>
                    <wp:effectExtent l="0" t="0" r="0" b="0"/>
                    <wp:wrapNone/>
                    <wp:docPr id="469" name="Rectangle 263"/>
                    <wp:cNvGraphicFramePr/>
                    <a:graphic xmlns:a="http://schemas.openxmlformats.org/drawingml/2006/main">
                      <a:graphicData uri="http://schemas.microsoft.com/office/word/2010/wordprocessingShape">
                        <wps:wsp>
                          <wps:cNvSpPr/>
                          <wps:spPr>
                            <a:xfrm>
                              <a:off x="0" y="0"/>
                              <a:ext cx="2785279" cy="36639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360C07" w14:textId="452C6212" w:rsidR="0092645E" w:rsidRPr="00CE5C96" w:rsidRDefault="0092645E" w:rsidP="0092645E">
                                <w:pPr>
                                  <w:jc w:val="center"/>
                                  <w:rPr>
                                    <w:sz w:val="28"/>
                                    <w:szCs w:val="28"/>
                                  </w:rPr>
                                </w:pPr>
                                <w:r w:rsidRPr="00CE5C96">
                                  <w:rPr>
                                    <w:sz w:val="28"/>
                                    <w:szCs w:val="28"/>
                                  </w:rPr>
                                  <w:t xml:space="preserve">ID: </w:t>
                                </w:r>
                                <w:r w:rsidR="00903A5E" w:rsidRPr="00CE5C96">
                                  <w:rPr>
                                    <w:sz w:val="28"/>
                                    <w:szCs w:val="28"/>
                                  </w:rPr>
                                  <w:t>2333138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1CF643AF" id="Rectangle 263" o:spid="_x0000_s1028" style="position:absolute;margin-left:168.1pt;margin-top:687.95pt;width:219.3pt;height:28.8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" fillcolor="#156082 [3204]" stroked="f" strokeweight="1pt">
                    <v:textbox>
                      <w:txbxContent>
                        <w:p w14:paraId="73360C07" w14:textId="452C6212" w:rsidR="0092645E" w:rsidRPr="00CE5C96" w:rsidRDefault="0092645E" w:rsidP="0092645E">
                          <w:pPr>
                            <w:jc w:val="center"/>
                            <w:rPr>
                              <w:sz w:val="28"/>
                              <w:szCs w:val="28"/>
                            </w:rPr>
                          </w:pPr>
                          <w:r w:rsidRPr="00CE5C96">
                            <w:rPr>
                              <w:sz w:val="28"/>
                              <w:szCs w:val="28"/>
                            </w:rPr>
                            <w:t xml:space="preserve">ID: </w:t>
                          </w:r>
                          <w:r w:rsidR="00903A5E" w:rsidRPr="00CE5C96">
                            <w:rPr>
                              <w:sz w:val="28"/>
                              <w:szCs w:val="28"/>
                            </w:rPr>
                            <w:t>2333138</w:t>
                          </w:r>
                        </w:p>
                      </w:txbxContent>
                    </v:textbox>
                    <w10:wrap anchorx="margin" anchory="page"/>
                  </v:rect>
                </w:pict>
              </mc:Fallback>
            </mc:AlternateContent>
          </w:r>
          <w:r w:rsidR="00682063">
            <w:rPr>
              <w:noProof/>
            </w:rPr>
            <mc:AlternateContent>
              <mc:Choice Requires="wps">
                <w:drawing>
                  <wp:anchor distT="0" distB="0" distL="114300" distR="114300" simplePos="0" relativeHeight="251709440" behindDoc="0" locked="0" layoutInCell="1" allowOverlap="1" wp14:anchorId="50D55CC3" wp14:editId="23B96967">
                    <wp:simplePos x="0" y="0"/>
                    <wp:positionH relativeFrom="page">
                      <wp:posOffset>3763312</wp:posOffset>
                    </wp:positionH>
                    <wp:positionV relativeFrom="page">
                      <wp:posOffset>8155602</wp:posOffset>
                    </wp:positionV>
                    <wp:extent cx="2811696" cy="38899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811696" cy="388995"/>
                            </a:xfrm>
                            <a:prstGeom prst="rect">
                              <a:avLst/>
                            </a:prstGeom>
                            <a:noFill/>
                            <a:ln w="6350">
                              <a:noFill/>
                            </a:ln>
                            <a:effectLst/>
                          </wps:spPr>
                          <wps:txbx>
                            <w:txbxContent>
                              <w:p w14:paraId="4F37062F" w14:textId="3DBDC0BE" w:rsidR="00AD5C8C" w:rsidRPr="000B448E" w:rsidRDefault="00000000">
                                <w:pPr>
                                  <w:pStyle w:val="NoSpacing"/>
                                  <w:rPr>
                                    <w:noProof/>
                                    <w:color w:val="000000" w:themeColor="text1"/>
                                    <w:sz w:val="28"/>
                                    <w:szCs w:val="28"/>
                                  </w:rPr>
                                </w:pPr>
                                <w:sdt>
                                  <w:sdtPr>
                                    <w:rPr>
                                      <w:noProof/>
                                      <w:color w:val="000000" w:themeColor="text1"/>
                                      <w:sz w:val="32"/>
                                      <w:szCs w:val="32"/>
                                      <w:highlight w:val="green"/>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AD5C8C" w:rsidRPr="00682063">
                                      <w:rPr>
                                        <w:noProof/>
                                        <w:color w:val="000000" w:themeColor="text1"/>
                                        <w:sz w:val="32"/>
                                        <w:szCs w:val="32"/>
                                        <w:highlight w:val="green"/>
                                      </w:rPr>
                                      <w:t xml:space="preserve">Mekonnen </w:t>
                                    </w:r>
                                    <w:r w:rsidR="00E349AC" w:rsidRPr="00682063">
                                      <w:rPr>
                                        <w:noProof/>
                                        <w:color w:val="000000" w:themeColor="text1"/>
                                        <w:sz w:val="32"/>
                                        <w:szCs w:val="32"/>
                                        <w:highlight w:val="green"/>
                                      </w:rPr>
                                      <w:t xml:space="preserve">Assefa </w:t>
                                    </w:r>
                                    <w:r w:rsidR="00AD5C8C" w:rsidRPr="00682063">
                                      <w:rPr>
                                        <w:noProof/>
                                        <w:color w:val="000000" w:themeColor="text1"/>
                                        <w:sz w:val="32"/>
                                        <w:szCs w:val="32"/>
                                        <w:highlight w:val="green"/>
                                      </w:rPr>
                                      <w:t>Tessema</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0D55CC3" id="_x0000_t202" coordsize="21600,21600" o:spt="202" path="m,l,21600r21600,l21600,xe">
                    <v:stroke joinstyle="miter"/>
                    <v:path gradientshapeok="t" o:connecttype="rect"/>
                  </v:shapetype>
                  <v:shape id="Text Box 255" o:spid="_x0000_s1029" type="#_x0000_t202" style="position:absolute;margin-left:296.3pt;margin-top:642.15pt;width:221.4pt;height:30.65pt;z-index:2517094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" filled="f" stroked="f" strokeweight=".5pt">
                    <v:textbox>
                      <w:txbxContent>
                        <w:p w14:paraId="4F37062F" w14:textId="3DBDC0BE" w:rsidR="00AD5C8C" w:rsidRPr="000B448E" w:rsidRDefault="00D66536">
                          <w:pPr>
                            <w:pStyle w:val="NoSpacing"/>
                            <w:rPr>
                              <w:noProof/>
                              <w:color w:val="000000" w:themeColor="text1"/>
                              <w:sz w:val="28"/>
                              <w:szCs w:val="28"/>
                            </w:rPr>
                          </w:pPr>
                          <w:sdt>
                            <w:sdtPr>
                              <w:rPr>
                                <w:noProof/>
                                <w:color w:val="000000" w:themeColor="text1"/>
                                <w:sz w:val="32"/>
                                <w:szCs w:val="32"/>
                                <w:highlight w:val="green"/>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D5C8C" w:rsidRPr="00682063">
                                <w:rPr>
                                  <w:noProof/>
                                  <w:color w:val="000000" w:themeColor="text1"/>
                                  <w:sz w:val="32"/>
                                  <w:szCs w:val="32"/>
                                  <w:highlight w:val="green"/>
                                </w:rPr>
                                <w:t xml:space="preserve">Mekonnen </w:t>
                              </w:r>
                              <w:r w:rsidR="00E349AC" w:rsidRPr="00682063">
                                <w:rPr>
                                  <w:noProof/>
                                  <w:color w:val="000000" w:themeColor="text1"/>
                                  <w:sz w:val="32"/>
                                  <w:szCs w:val="32"/>
                                  <w:highlight w:val="green"/>
                                </w:rPr>
                                <w:t xml:space="preserve">Assefa </w:t>
                              </w:r>
                              <w:r w:rsidR="00AD5C8C" w:rsidRPr="00682063">
                                <w:rPr>
                                  <w:noProof/>
                                  <w:color w:val="000000" w:themeColor="text1"/>
                                  <w:sz w:val="32"/>
                                  <w:szCs w:val="32"/>
                                  <w:highlight w:val="green"/>
                                </w:rPr>
                                <w:t>Tessema</w:t>
                              </w:r>
                            </w:sdtContent>
                          </w:sdt>
                        </w:p>
                      </w:txbxContent>
                    </v:textbox>
                    <w10:wrap type="square" anchorx="page" anchory="page"/>
                  </v:shape>
                </w:pict>
              </mc:Fallback>
            </mc:AlternateContent>
          </w:r>
          <w:r w:rsidR="002C7556">
            <w:rPr>
              <w:noProof/>
            </w:rPr>
            <mc:AlternateContent>
              <mc:Choice Requires="wps">
                <w:drawing>
                  <wp:anchor distT="0" distB="0" distL="114300" distR="114300" simplePos="0" relativeHeight="251634688" behindDoc="0" locked="0" layoutInCell="1" allowOverlap="1" wp14:anchorId="48917FA3" wp14:editId="4ABC62A3">
                    <wp:simplePos x="0" y="0"/>
                    <wp:positionH relativeFrom="margin">
                      <wp:align>right</wp:align>
                    </wp:positionH>
                    <wp:positionV relativeFrom="page">
                      <wp:posOffset>4968240</wp:posOffset>
                    </wp:positionV>
                    <wp:extent cx="5491480" cy="187071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5491480" cy="1871085"/>
                            </a:xfrm>
                            <a:prstGeom prst="rect">
                              <a:avLst/>
                            </a:prstGeom>
                            <a:noFill/>
                            <a:ln w="6350">
                              <a:noFill/>
                            </a:ln>
                            <a:effectLst/>
                          </wps:spPr>
                          <wps:txbx>
                            <w:txbxContent>
                              <w:sdt>
                                <w:sdtPr>
                                  <w:rPr>
                                    <w:rFonts w:asciiTheme="majorHAnsi" w:eastAsiaTheme="majorEastAsia" w:hAnsiTheme="majorHAnsi" w:cstheme="majorBidi"/>
                                    <w:noProof/>
                                    <w:color w:val="4C94D8" w:themeColor="text2" w:themeTint="80"/>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4B3F23D" w14:textId="3FB3057E" w:rsidR="00AD5C8C" w:rsidRDefault="00A165C6">
                                    <w:pPr>
                                      <w:spacing w:line="240" w:lineRule="auto"/>
                                      <w:rPr>
                                        <w:rFonts w:asciiTheme="majorHAnsi" w:eastAsiaTheme="majorEastAsia" w:hAnsiTheme="majorHAnsi" w:cstheme="majorBidi"/>
                                        <w:noProof/>
                                        <w:color w:val="156082" w:themeColor="accent1"/>
                                        <w:sz w:val="72"/>
                                        <w:szCs w:val="144"/>
                                      </w:rPr>
                                    </w:pPr>
                                    <w:r w:rsidRPr="009D77AF">
                                      <w:rPr>
                                        <w:rFonts w:asciiTheme="majorHAnsi" w:eastAsiaTheme="majorEastAsia" w:hAnsiTheme="majorHAnsi" w:cstheme="majorBidi"/>
                                        <w:noProof/>
                                        <w:color w:val="4C94D8" w:themeColor="text2" w:themeTint="80"/>
                                        <w:sz w:val="72"/>
                                        <w:szCs w:val="72"/>
                                      </w:rPr>
                                      <w:t>Database and Web Development</w:t>
                                    </w:r>
                                  </w:p>
                                </w:sdtContent>
                              </w:sdt>
                              <w:sdt>
                                <w:sdtPr>
                                  <w:rPr>
                                    <w:rFonts w:asciiTheme="majorHAnsi" w:eastAsiaTheme="majorEastAsia" w:hAnsiTheme="majorHAnsi" w:cstheme="majorBidi"/>
                                    <w:noProof/>
                                    <w:color w:val="000000" w:themeColor="text1"/>
                                    <w:sz w:val="32"/>
                                    <w:szCs w:val="32"/>
                                    <w:highlight w:val="yellow"/>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660F736" w14:textId="44DDA249" w:rsidR="00AD5C8C" w:rsidRDefault="000F1CD3">
                                    <w:pPr>
                                      <w:rPr>
                                        <w:rFonts w:asciiTheme="majorHAnsi" w:eastAsiaTheme="majorEastAsia" w:hAnsiTheme="majorHAnsi" w:cstheme="majorBidi"/>
                                        <w:noProof/>
                                        <w:color w:val="0E2841" w:themeColor="text2"/>
                                        <w:sz w:val="32"/>
                                        <w:szCs w:val="40"/>
                                      </w:rPr>
                                    </w:pPr>
                                    <w:r w:rsidRPr="006C32E0">
                                      <w:rPr>
                                        <w:rFonts w:asciiTheme="majorHAnsi" w:eastAsiaTheme="majorEastAsia" w:hAnsiTheme="majorHAnsi" w:cstheme="majorBidi"/>
                                        <w:noProof/>
                                        <w:color w:val="000000" w:themeColor="text1"/>
                                        <w:sz w:val="32"/>
                                        <w:szCs w:val="32"/>
                                        <w:highlight w:val="yellow"/>
                                      </w:rPr>
                                      <w:t>PART-B</w:t>
                                    </w:r>
                                    <w:r w:rsidR="00D83000" w:rsidRPr="006C32E0">
                                      <w:rPr>
                                        <w:rFonts w:asciiTheme="majorHAnsi" w:eastAsiaTheme="majorEastAsia" w:hAnsiTheme="majorHAnsi" w:cstheme="majorBidi"/>
                                        <w:noProof/>
                                        <w:color w:val="000000" w:themeColor="text1"/>
                                        <w:sz w:val="32"/>
                                        <w:szCs w:val="32"/>
                                        <w:highlight w:val="yellow"/>
                                      </w:rPr>
                                      <w:t xml:space="preserve"> DATA</w:t>
                                    </w:r>
                                    <w:r w:rsidR="00B12987" w:rsidRPr="006C32E0">
                                      <w:rPr>
                                        <w:rFonts w:asciiTheme="majorHAnsi" w:eastAsiaTheme="majorEastAsia" w:hAnsiTheme="majorHAnsi" w:cstheme="majorBidi"/>
                                        <w:noProof/>
                                        <w:color w:val="000000" w:themeColor="text1"/>
                                        <w:sz w:val="32"/>
                                        <w:szCs w:val="32"/>
                                        <w:highlight w:val="yellow"/>
                                      </w:rPr>
                                      <w:t>BASE DRIVEN WEBSITE</w:t>
                                    </w:r>
                                    <w:r w:rsidR="009D77AF" w:rsidRPr="006C32E0">
                                      <w:rPr>
                                        <w:rFonts w:asciiTheme="majorHAnsi" w:eastAsiaTheme="majorEastAsia" w:hAnsiTheme="majorHAnsi" w:cstheme="majorBidi"/>
                                        <w:noProof/>
                                        <w:color w:val="000000" w:themeColor="text1"/>
                                        <w:sz w:val="32"/>
                                        <w:szCs w:val="32"/>
                                        <w:highlight w:val="yellow"/>
                                      </w:rPr>
                                      <w:t xml:space="preserve"> ACCA5026</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8917FA3" id="Text Box 265" o:spid="_x0000_s1030" type="#_x0000_t202" style="position:absolute;margin-left:381.2pt;margin-top:391.2pt;width:432.4pt;height:147.3pt;z-index:2516346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" filled="f" stroked="f" strokeweight=".5pt">
                    <v:textbox>
                      <w:txbxContent>
                        <w:sdt>
                          <w:sdtPr>
                            <w:rPr>
                              <w:rFonts w:asciiTheme="majorHAnsi" w:eastAsiaTheme="majorEastAsia" w:hAnsiTheme="majorHAnsi" w:cstheme="majorBidi"/>
                              <w:noProof/>
                              <w:color w:val="4C94D8" w:themeColor="text2" w:themeTint="80"/>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4B3F23D" w14:textId="3FB3057E" w:rsidR="00AD5C8C" w:rsidRDefault="00A165C6">
                              <w:pPr>
                                <w:spacing w:line="240" w:lineRule="auto"/>
                                <w:rPr>
                                  <w:rFonts w:asciiTheme="majorHAnsi" w:eastAsiaTheme="majorEastAsia" w:hAnsiTheme="majorHAnsi" w:cstheme="majorBidi"/>
                                  <w:noProof/>
                                  <w:color w:val="156082" w:themeColor="accent1"/>
                                  <w:sz w:val="72"/>
                                  <w:szCs w:val="144"/>
                                </w:rPr>
                              </w:pPr>
                              <w:r w:rsidRPr="009D77AF">
                                <w:rPr>
                                  <w:rFonts w:asciiTheme="majorHAnsi" w:eastAsiaTheme="majorEastAsia" w:hAnsiTheme="majorHAnsi" w:cstheme="majorBidi"/>
                                  <w:noProof/>
                                  <w:color w:val="4C94D8" w:themeColor="text2" w:themeTint="80"/>
                                  <w:sz w:val="72"/>
                                  <w:szCs w:val="72"/>
                                </w:rPr>
                                <w:t>Database and Web Development</w:t>
                              </w:r>
                            </w:p>
                          </w:sdtContent>
                        </w:sdt>
                        <w:sdt>
                          <w:sdtPr>
                            <w:rPr>
                              <w:rFonts w:asciiTheme="majorHAnsi" w:eastAsiaTheme="majorEastAsia" w:hAnsiTheme="majorHAnsi" w:cstheme="majorBidi"/>
                              <w:noProof/>
                              <w:color w:val="000000" w:themeColor="text1"/>
                              <w:sz w:val="32"/>
                              <w:szCs w:val="32"/>
                              <w:highlight w:val="yellow"/>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660F736" w14:textId="44DDA249" w:rsidR="00AD5C8C" w:rsidRDefault="000F1CD3">
                              <w:pPr>
                                <w:rPr>
                                  <w:rFonts w:asciiTheme="majorHAnsi" w:eastAsiaTheme="majorEastAsia" w:hAnsiTheme="majorHAnsi" w:cstheme="majorBidi"/>
                                  <w:noProof/>
                                  <w:color w:val="0E2841" w:themeColor="text2"/>
                                  <w:sz w:val="32"/>
                                  <w:szCs w:val="40"/>
                                </w:rPr>
                              </w:pPr>
                              <w:r w:rsidRPr="006C32E0">
                                <w:rPr>
                                  <w:rFonts w:asciiTheme="majorHAnsi" w:eastAsiaTheme="majorEastAsia" w:hAnsiTheme="majorHAnsi" w:cstheme="majorBidi"/>
                                  <w:noProof/>
                                  <w:color w:val="000000" w:themeColor="text1"/>
                                  <w:sz w:val="32"/>
                                  <w:szCs w:val="32"/>
                                  <w:highlight w:val="yellow"/>
                                </w:rPr>
                                <w:t>PART-B</w:t>
                              </w:r>
                              <w:r w:rsidR="00D83000" w:rsidRPr="006C32E0">
                                <w:rPr>
                                  <w:rFonts w:asciiTheme="majorHAnsi" w:eastAsiaTheme="majorEastAsia" w:hAnsiTheme="majorHAnsi" w:cstheme="majorBidi"/>
                                  <w:noProof/>
                                  <w:color w:val="000000" w:themeColor="text1"/>
                                  <w:sz w:val="32"/>
                                  <w:szCs w:val="32"/>
                                  <w:highlight w:val="yellow"/>
                                </w:rPr>
                                <w:t xml:space="preserve"> DATA</w:t>
                              </w:r>
                              <w:r w:rsidR="00B12987" w:rsidRPr="006C32E0">
                                <w:rPr>
                                  <w:rFonts w:asciiTheme="majorHAnsi" w:eastAsiaTheme="majorEastAsia" w:hAnsiTheme="majorHAnsi" w:cstheme="majorBidi"/>
                                  <w:noProof/>
                                  <w:color w:val="000000" w:themeColor="text1"/>
                                  <w:sz w:val="32"/>
                                  <w:szCs w:val="32"/>
                                  <w:highlight w:val="yellow"/>
                                </w:rPr>
                                <w:t>BASE DRIVEN WEBSITE</w:t>
                              </w:r>
                              <w:r w:rsidR="009D77AF" w:rsidRPr="006C32E0">
                                <w:rPr>
                                  <w:rFonts w:asciiTheme="majorHAnsi" w:eastAsiaTheme="majorEastAsia" w:hAnsiTheme="majorHAnsi" w:cstheme="majorBidi"/>
                                  <w:noProof/>
                                  <w:color w:val="000000" w:themeColor="text1"/>
                                  <w:sz w:val="32"/>
                                  <w:szCs w:val="32"/>
                                  <w:highlight w:val="yellow"/>
                                </w:rPr>
                                <w:t xml:space="preserve"> ACCA5026</w:t>
                              </w:r>
                            </w:p>
                          </w:sdtContent>
                        </w:sdt>
                      </w:txbxContent>
                    </v:textbox>
                    <w10:wrap type="square" anchorx="margin" anchory="page"/>
                  </v:shape>
                </w:pict>
              </mc:Fallback>
            </mc:AlternateContent>
          </w:r>
          <w:r w:rsidR="002C7556">
            <w:rPr>
              <w:noProof/>
            </w:rPr>
            <mc:AlternateContent>
              <mc:Choice Requires="wps">
                <w:drawing>
                  <wp:anchor distT="0" distB="0" distL="114300" distR="114300" simplePos="0" relativeHeight="251723776" behindDoc="0" locked="0" layoutInCell="1" allowOverlap="1" wp14:anchorId="550C8291" wp14:editId="2DA6FFE0">
                    <wp:simplePos x="0" y="0"/>
                    <wp:positionH relativeFrom="column">
                      <wp:posOffset>501624</wp:posOffset>
                    </wp:positionH>
                    <wp:positionV relativeFrom="paragraph">
                      <wp:posOffset>5702861</wp:posOffset>
                    </wp:positionV>
                    <wp:extent cx="2653346" cy="306562"/>
                    <wp:effectExtent l="0" t="0" r="13970" b="17780"/>
                    <wp:wrapNone/>
                    <wp:docPr id="638457746" name="Text Box 36"/>
                    <wp:cNvGraphicFramePr/>
                    <a:graphic xmlns:a="http://schemas.openxmlformats.org/drawingml/2006/main">
                      <a:graphicData uri="http://schemas.microsoft.com/office/word/2010/wordprocessingShape">
                        <wps:wsp>
                          <wps:cNvSpPr txBox="1"/>
                          <wps:spPr>
                            <a:xfrm>
                              <a:off x="0" y="0"/>
                              <a:ext cx="2653346" cy="306562"/>
                            </a:xfrm>
                            <a:prstGeom prst="rect">
                              <a:avLst/>
                            </a:prstGeom>
                            <a:solidFill>
                              <a:schemeClr val="lt1"/>
                            </a:solidFill>
                            <a:ln w="6350">
                              <a:solidFill>
                                <a:prstClr val="black"/>
                              </a:solidFill>
                            </a:ln>
                          </wps:spPr>
                          <wps:txbx>
                            <w:txbxContent>
                              <w:p w14:paraId="5D6F3DB6" w14:textId="0F59135A" w:rsidR="001939D8" w:rsidRPr="003C3387" w:rsidRDefault="000516D1">
                                <w:pPr>
                                  <w:rPr>
                                    <w:sz w:val="28"/>
                                    <w:szCs w:val="28"/>
                                  </w:rPr>
                                </w:pPr>
                                <w:r w:rsidRPr="002C7556">
                                  <w:rPr>
                                    <w:sz w:val="28"/>
                                    <w:szCs w:val="28"/>
                                    <w:highlight w:val="darkCyan"/>
                                  </w:rPr>
                                  <w:t>Lecturer:</w:t>
                                </w:r>
                                <w:r w:rsidRPr="00617777">
                                  <w:rPr>
                                    <w:sz w:val="28"/>
                                    <w:szCs w:val="28"/>
                                  </w:rPr>
                                  <w:t xml:space="preserve">  </w:t>
                                </w:r>
                                <w:r w:rsidR="00BA2A48" w:rsidRPr="003C3387">
                                  <w:rPr>
                                    <w:rFonts w:ascii="Arial" w:eastAsia="Times New Roman" w:hAnsi="Arial" w:cs="Arial"/>
                                    <w:kern w:val="0"/>
                                    <w:highlight w:val="cyan"/>
                                    <w:lang w:eastAsia="en-GB"/>
                                    <w14:ligatures w14:val="none"/>
                                  </w:rPr>
                                  <w:t>Dr Malik Uzair Mehmood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0C8291" id="Text Box 36" o:spid="_x0000_s1031" type="#_x0000_t202" style="position:absolute;margin-left:39.5pt;margin-top:449.05pt;width:208.9pt;height:24.1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" fillcolor="white [3201]" strokeweight=".5pt">
                    <v:textbox>
                      <w:txbxContent>
                        <w:p w14:paraId="5D6F3DB6" w14:textId="0F59135A" w:rsidR="001939D8" w:rsidRPr="003C3387" w:rsidRDefault="000516D1">
                          <w:pPr>
                            <w:rPr>
                              <w:sz w:val="28"/>
                              <w:szCs w:val="28"/>
                            </w:rPr>
                          </w:pPr>
                          <w:r w:rsidRPr="002C7556">
                            <w:rPr>
                              <w:sz w:val="28"/>
                              <w:szCs w:val="28"/>
                              <w:highlight w:val="darkCyan"/>
                            </w:rPr>
                            <w:t>Lecturer:</w:t>
                          </w:r>
                          <w:r w:rsidRPr="00617777">
                            <w:rPr>
                              <w:sz w:val="28"/>
                              <w:szCs w:val="28"/>
                            </w:rPr>
                            <w:t xml:space="preserve">  </w:t>
                          </w:r>
                          <w:r w:rsidR="00BA2A48" w:rsidRPr="003C3387">
                            <w:rPr>
                              <w:rFonts w:ascii="Arial" w:eastAsia="Times New Roman" w:hAnsi="Arial" w:cs="Arial"/>
                              <w:kern w:val="0"/>
                              <w:highlight w:val="cyan"/>
                              <w:lang w:eastAsia="en-GB"/>
                              <w14:ligatures w14:val="none"/>
                            </w:rPr>
                            <w:t>Dr Malik Uzair Mehmood</w:t>
                          </w:r>
                        </w:p>
                      </w:txbxContent>
                    </v:textbox>
                  </v:shape>
                </w:pict>
              </mc:Fallback>
            </mc:AlternateContent>
          </w:r>
          <w:r w:rsidR="00AD5C8C">
            <w:rPr>
              <w:b/>
              <w:bCs/>
            </w:rPr>
            <w:br w:type="page"/>
          </w:r>
        </w:p>
      </w:sdtContent>
    </w:sdt>
    <w:sdt>
      <w:sdtPr>
        <w:rPr>
          <w:rFonts w:asciiTheme="minorHAnsi" w:eastAsiaTheme="minorHAnsi" w:hAnsiTheme="minorHAnsi" w:cstheme="minorBidi"/>
          <w:color w:val="auto"/>
          <w:kern w:val="2"/>
          <w:sz w:val="44"/>
          <w:szCs w:val="44"/>
          <w:lang w:val="en-GB"/>
          <w14:ligatures w14:val="standardContextual"/>
        </w:rPr>
        <w:id w:val="1161431164"/>
        <w:docPartObj>
          <w:docPartGallery w:val="Table of Contents"/>
          <w:docPartUnique/>
        </w:docPartObj>
      </w:sdtPr>
      <w:sdtEndPr>
        <w:rPr>
          <w:b/>
          <w:bCs/>
          <w:noProof/>
        </w:rPr>
      </w:sdtEndPr>
      <w:sdtContent>
        <w:p w14:paraId="5B662214" w14:textId="3AAAD20B" w:rsidR="00336B3A" w:rsidRPr="00D5137E" w:rsidRDefault="00336B3A">
          <w:pPr>
            <w:pStyle w:val="TOCHeading"/>
            <w:rPr>
              <w:sz w:val="52"/>
              <w:szCs w:val="52"/>
            </w:rPr>
          </w:pPr>
          <w:r w:rsidRPr="00D5137E">
            <w:rPr>
              <w:sz w:val="52"/>
              <w:szCs w:val="52"/>
            </w:rPr>
            <w:t>Contents</w:t>
          </w:r>
        </w:p>
        <w:p w14:paraId="046D4F7C" w14:textId="2E4609E3" w:rsidR="00ED49D7" w:rsidRPr="00D5137E" w:rsidRDefault="00336B3A">
          <w:pPr>
            <w:pStyle w:val="TOC1"/>
            <w:tabs>
              <w:tab w:val="right" w:leader="dot" w:pos="9016"/>
            </w:tabs>
            <w:rPr>
              <w:noProof/>
              <w:sz w:val="44"/>
              <w:szCs w:val="44"/>
            </w:rPr>
          </w:pPr>
          <w:r w:rsidRPr="00D5137E">
            <w:rPr>
              <w:sz w:val="44"/>
              <w:szCs w:val="44"/>
            </w:rPr>
            <w:fldChar w:fldCharType="begin"/>
          </w:r>
          <w:r w:rsidRPr="00D5137E">
            <w:rPr>
              <w:sz w:val="44"/>
              <w:szCs w:val="44"/>
            </w:rPr>
            <w:instrText xml:space="preserve"> TOC \o "1-3" \h \z \u </w:instrText>
          </w:r>
          <w:r w:rsidRPr="00D5137E">
            <w:rPr>
              <w:sz w:val="44"/>
              <w:szCs w:val="44"/>
            </w:rPr>
            <w:fldChar w:fldCharType="separate"/>
          </w:r>
          <w:hyperlink w:anchor="_Toc225691382" w:history="1">
            <w:r w:rsidR="00ED49D7" w:rsidRPr="00D5137E">
              <w:rPr>
                <w:rStyle w:val="Hyperlink"/>
                <w:noProof/>
                <w:sz w:val="44"/>
                <w:szCs w:val="44"/>
              </w:rPr>
              <w:t>SQL Injection</w:t>
            </w:r>
            <w:r w:rsidR="00ED49D7" w:rsidRPr="00D5137E">
              <w:rPr>
                <w:noProof/>
                <w:webHidden/>
                <w:sz w:val="44"/>
                <w:szCs w:val="44"/>
              </w:rPr>
              <w:tab/>
            </w:r>
            <w:r w:rsidR="00ED49D7" w:rsidRPr="00D5137E">
              <w:rPr>
                <w:noProof/>
                <w:webHidden/>
                <w:sz w:val="44"/>
                <w:szCs w:val="44"/>
              </w:rPr>
              <w:fldChar w:fldCharType="begin"/>
            </w:r>
            <w:r w:rsidR="00ED49D7" w:rsidRPr="00D5137E">
              <w:rPr>
                <w:noProof/>
                <w:webHidden/>
                <w:sz w:val="44"/>
                <w:szCs w:val="44"/>
              </w:rPr>
              <w:instrText xml:space="preserve"> PAGEREF _Toc225691382 \h </w:instrText>
            </w:r>
            <w:r w:rsidR="00ED49D7" w:rsidRPr="00D5137E">
              <w:rPr>
                <w:noProof/>
                <w:webHidden/>
                <w:sz w:val="44"/>
                <w:szCs w:val="44"/>
              </w:rPr>
            </w:r>
            <w:r w:rsidR="00ED49D7" w:rsidRPr="00D5137E">
              <w:rPr>
                <w:noProof/>
                <w:webHidden/>
                <w:sz w:val="44"/>
                <w:szCs w:val="44"/>
              </w:rPr>
              <w:fldChar w:fldCharType="separate"/>
            </w:r>
            <w:r w:rsidR="00ED49D7" w:rsidRPr="00D5137E">
              <w:rPr>
                <w:noProof/>
                <w:webHidden/>
                <w:sz w:val="44"/>
                <w:szCs w:val="44"/>
              </w:rPr>
              <w:t>2</w:t>
            </w:r>
            <w:r w:rsidR="00ED49D7" w:rsidRPr="00D5137E">
              <w:rPr>
                <w:noProof/>
                <w:webHidden/>
                <w:sz w:val="44"/>
                <w:szCs w:val="44"/>
              </w:rPr>
              <w:fldChar w:fldCharType="end"/>
            </w:r>
          </w:hyperlink>
        </w:p>
        <w:p w14:paraId="708EEC29" w14:textId="2EA450CE" w:rsidR="00ED49D7" w:rsidRPr="00D5137E" w:rsidRDefault="00ED49D7">
          <w:pPr>
            <w:pStyle w:val="TOC2"/>
            <w:tabs>
              <w:tab w:val="right" w:leader="dot" w:pos="9016"/>
            </w:tabs>
            <w:rPr>
              <w:noProof/>
              <w:sz w:val="44"/>
              <w:szCs w:val="44"/>
            </w:rPr>
          </w:pPr>
          <w:hyperlink w:anchor="_Toc225691383" w:history="1">
            <w:r w:rsidRPr="00D5137E">
              <w:rPr>
                <w:rStyle w:val="Hyperlink"/>
                <w:noProof/>
                <w:sz w:val="44"/>
                <w:szCs w:val="44"/>
              </w:rPr>
              <w:t>1. Prepared Statement Example</w:t>
            </w:r>
            <w:r w:rsidRPr="00D5137E">
              <w:rPr>
                <w:noProof/>
                <w:webHidden/>
                <w:sz w:val="44"/>
                <w:szCs w:val="44"/>
              </w:rPr>
              <w:tab/>
            </w:r>
            <w:r w:rsidRPr="00D5137E">
              <w:rPr>
                <w:noProof/>
                <w:webHidden/>
                <w:sz w:val="44"/>
                <w:szCs w:val="44"/>
              </w:rPr>
              <w:fldChar w:fldCharType="begin"/>
            </w:r>
            <w:r w:rsidRPr="00D5137E">
              <w:rPr>
                <w:noProof/>
                <w:webHidden/>
                <w:sz w:val="44"/>
                <w:szCs w:val="44"/>
              </w:rPr>
              <w:instrText xml:space="preserve"> PAGEREF _Toc225691383 \h </w:instrText>
            </w:r>
            <w:r w:rsidRPr="00D5137E">
              <w:rPr>
                <w:noProof/>
                <w:webHidden/>
                <w:sz w:val="44"/>
                <w:szCs w:val="44"/>
              </w:rPr>
            </w:r>
            <w:r w:rsidRPr="00D5137E">
              <w:rPr>
                <w:noProof/>
                <w:webHidden/>
                <w:sz w:val="44"/>
                <w:szCs w:val="44"/>
              </w:rPr>
              <w:fldChar w:fldCharType="separate"/>
            </w:r>
            <w:r w:rsidRPr="00D5137E">
              <w:rPr>
                <w:noProof/>
                <w:webHidden/>
                <w:sz w:val="44"/>
                <w:szCs w:val="44"/>
              </w:rPr>
              <w:t>3</w:t>
            </w:r>
            <w:r w:rsidRPr="00D5137E">
              <w:rPr>
                <w:noProof/>
                <w:webHidden/>
                <w:sz w:val="44"/>
                <w:szCs w:val="44"/>
              </w:rPr>
              <w:fldChar w:fldCharType="end"/>
            </w:r>
          </w:hyperlink>
        </w:p>
        <w:p w14:paraId="3606DE3D" w14:textId="140136D1" w:rsidR="00ED49D7" w:rsidRPr="00D5137E" w:rsidRDefault="00ED49D7">
          <w:pPr>
            <w:pStyle w:val="TOC2"/>
            <w:tabs>
              <w:tab w:val="right" w:leader="dot" w:pos="9016"/>
            </w:tabs>
            <w:rPr>
              <w:noProof/>
              <w:sz w:val="44"/>
              <w:szCs w:val="44"/>
            </w:rPr>
          </w:pPr>
          <w:hyperlink w:anchor="_Toc225691384" w:history="1">
            <w:r w:rsidRPr="00D5137E">
              <w:rPr>
                <w:rStyle w:val="Hyperlink"/>
                <w:noProof/>
                <w:sz w:val="44"/>
                <w:szCs w:val="44"/>
              </w:rPr>
              <w:t>2. Attempted SQL Injection</w:t>
            </w:r>
            <w:r w:rsidRPr="00D5137E">
              <w:rPr>
                <w:noProof/>
                <w:webHidden/>
                <w:sz w:val="44"/>
                <w:szCs w:val="44"/>
              </w:rPr>
              <w:tab/>
            </w:r>
            <w:r w:rsidRPr="00D5137E">
              <w:rPr>
                <w:noProof/>
                <w:webHidden/>
                <w:sz w:val="44"/>
                <w:szCs w:val="44"/>
              </w:rPr>
              <w:fldChar w:fldCharType="begin"/>
            </w:r>
            <w:r w:rsidRPr="00D5137E">
              <w:rPr>
                <w:noProof/>
                <w:webHidden/>
                <w:sz w:val="44"/>
                <w:szCs w:val="44"/>
              </w:rPr>
              <w:instrText xml:space="preserve"> PAGEREF _Toc225691384 \h </w:instrText>
            </w:r>
            <w:r w:rsidRPr="00D5137E">
              <w:rPr>
                <w:noProof/>
                <w:webHidden/>
                <w:sz w:val="44"/>
                <w:szCs w:val="44"/>
              </w:rPr>
            </w:r>
            <w:r w:rsidRPr="00D5137E">
              <w:rPr>
                <w:noProof/>
                <w:webHidden/>
                <w:sz w:val="44"/>
                <w:szCs w:val="44"/>
              </w:rPr>
              <w:fldChar w:fldCharType="separate"/>
            </w:r>
            <w:r w:rsidRPr="00D5137E">
              <w:rPr>
                <w:noProof/>
                <w:webHidden/>
                <w:sz w:val="44"/>
                <w:szCs w:val="44"/>
              </w:rPr>
              <w:t>4</w:t>
            </w:r>
            <w:r w:rsidRPr="00D5137E">
              <w:rPr>
                <w:noProof/>
                <w:webHidden/>
                <w:sz w:val="44"/>
                <w:szCs w:val="44"/>
              </w:rPr>
              <w:fldChar w:fldCharType="end"/>
            </w:r>
          </w:hyperlink>
        </w:p>
        <w:p w14:paraId="408888BA" w14:textId="69ABD56E" w:rsidR="00ED49D7" w:rsidRPr="00D5137E" w:rsidRDefault="00ED49D7">
          <w:pPr>
            <w:pStyle w:val="TOC2"/>
            <w:tabs>
              <w:tab w:val="right" w:leader="dot" w:pos="9016"/>
            </w:tabs>
            <w:rPr>
              <w:noProof/>
              <w:sz w:val="44"/>
              <w:szCs w:val="44"/>
            </w:rPr>
          </w:pPr>
          <w:hyperlink w:anchor="_Toc225691385" w:history="1">
            <w:r w:rsidRPr="00D5137E">
              <w:rPr>
                <w:rStyle w:val="Hyperlink"/>
                <w:noProof/>
                <w:sz w:val="44"/>
                <w:szCs w:val="44"/>
              </w:rPr>
              <w:t>3. Code Input Validation Example</w:t>
            </w:r>
            <w:r w:rsidRPr="00D5137E">
              <w:rPr>
                <w:noProof/>
                <w:webHidden/>
                <w:sz w:val="44"/>
                <w:szCs w:val="44"/>
              </w:rPr>
              <w:tab/>
            </w:r>
            <w:r w:rsidRPr="00D5137E">
              <w:rPr>
                <w:noProof/>
                <w:webHidden/>
                <w:sz w:val="44"/>
                <w:szCs w:val="44"/>
              </w:rPr>
              <w:fldChar w:fldCharType="begin"/>
            </w:r>
            <w:r w:rsidRPr="00D5137E">
              <w:rPr>
                <w:noProof/>
                <w:webHidden/>
                <w:sz w:val="44"/>
                <w:szCs w:val="44"/>
              </w:rPr>
              <w:instrText xml:space="preserve"> PAGEREF _Toc225691385 \h </w:instrText>
            </w:r>
            <w:r w:rsidRPr="00D5137E">
              <w:rPr>
                <w:noProof/>
                <w:webHidden/>
                <w:sz w:val="44"/>
                <w:szCs w:val="44"/>
              </w:rPr>
            </w:r>
            <w:r w:rsidRPr="00D5137E">
              <w:rPr>
                <w:noProof/>
                <w:webHidden/>
                <w:sz w:val="44"/>
                <w:szCs w:val="44"/>
              </w:rPr>
              <w:fldChar w:fldCharType="separate"/>
            </w:r>
            <w:r w:rsidRPr="00D5137E">
              <w:rPr>
                <w:noProof/>
                <w:webHidden/>
                <w:sz w:val="44"/>
                <w:szCs w:val="44"/>
              </w:rPr>
              <w:t>5</w:t>
            </w:r>
            <w:r w:rsidRPr="00D5137E">
              <w:rPr>
                <w:noProof/>
                <w:webHidden/>
                <w:sz w:val="44"/>
                <w:szCs w:val="44"/>
              </w:rPr>
              <w:fldChar w:fldCharType="end"/>
            </w:r>
          </w:hyperlink>
        </w:p>
        <w:p w14:paraId="50F214BF" w14:textId="0FC1DAF5" w:rsidR="00ED49D7" w:rsidRPr="00D5137E" w:rsidRDefault="00ED49D7">
          <w:pPr>
            <w:pStyle w:val="TOC2"/>
            <w:tabs>
              <w:tab w:val="right" w:leader="dot" w:pos="9016"/>
            </w:tabs>
            <w:rPr>
              <w:noProof/>
              <w:sz w:val="44"/>
              <w:szCs w:val="44"/>
            </w:rPr>
          </w:pPr>
          <w:hyperlink w:anchor="_Toc225691386" w:history="1">
            <w:r w:rsidRPr="00D5137E">
              <w:rPr>
                <w:rStyle w:val="Hyperlink"/>
                <w:rFonts w:ascii="Times New Roman" w:eastAsia="Times New Roman" w:hAnsi="Times New Roman" w:cs="Times New Roman"/>
                <w:noProof/>
                <w:kern w:val="0"/>
                <w:sz w:val="44"/>
                <w:szCs w:val="44"/>
                <w:lang w:eastAsia="en-GB"/>
                <w14:ligatures w14:val="none"/>
              </w:rPr>
              <w:t xml:space="preserve">Input Validation using </w:t>
            </w:r>
            <w:r w:rsidRPr="00D5137E">
              <w:rPr>
                <w:rStyle w:val="Hyperlink"/>
                <w:rFonts w:ascii="Courier New" w:eastAsia="Times New Roman" w:hAnsi="Courier New" w:cs="Courier New"/>
                <w:noProof/>
                <w:kern w:val="0"/>
                <w:sz w:val="44"/>
                <w:szCs w:val="44"/>
                <w:lang w:eastAsia="en-GB"/>
                <w14:ligatures w14:val="none"/>
              </w:rPr>
              <w:t>is_numeric()</w:t>
            </w:r>
            <w:r w:rsidRPr="00D5137E">
              <w:rPr>
                <w:rStyle w:val="Hyperlink"/>
                <w:rFonts w:ascii="Times New Roman" w:eastAsia="Times New Roman" w:hAnsi="Times New Roman" w:cs="Times New Roman"/>
                <w:noProof/>
                <w:kern w:val="0"/>
                <w:sz w:val="44"/>
                <w:szCs w:val="44"/>
                <w:lang w:eastAsia="en-GB"/>
                <w14:ligatures w14:val="none"/>
              </w:rPr>
              <w:t xml:space="preserve"> (Extra Security)</w:t>
            </w:r>
            <w:r w:rsidRPr="00D5137E">
              <w:rPr>
                <w:noProof/>
                <w:webHidden/>
                <w:sz w:val="44"/>
                <w:szCs w:val="44"/>
              </w:rPr>
              <w:tab/>
            </w:r>
            <w:r w:rsidRPr="00D5137E">
              <w:rPr>
                <w:noProof/>
                <w:webHidden/>
                <w:sz w:val="44"/>
                <w:szCs w:val="44"/>
              </w:rPr>
              <w:fldChar w:fldCharType="begin"/>
            </w:r>
            <w:r w:rsidRPr="00D5137E">
              <w:rPr>
                <w:noProof/>
                <w:webHidden/>
                <w:sz w:val="44"/>
                <w:szCs w:val="44"/>
              </w:rPr>
              <w:instrText xml:space="preserve"> PAGEREF _Toc225691386 \h </w:instrText>
            </w:r>
            <w:r w:rsidRPr="00D5137E">
              <w:rPr>
                <w:noProof/>
                <w:webHidden/>
                <w:sz w:val="44"/>
                <w:szCs w:val="44"/>
              </w:rPr>
            </w:r>
            <w:r w:rsidRPr="00D5137E">
              <w:rPr>
                <w:noProof/>
                <w:webHidden/>
                <w:sz w:val="44"/>
                <w:szCs w:val="44"/>
              </w:rPr>
              <w:fldChar w:fldCharType="separate"/>
            </w:r>
            <w:r w:rsidRPr="00D5137E">
              <w:rPr>
                <w:noProof/>
                <w:webHidden/>
                <w:sz w:val="44"/>
                <w:szCs w:val="44"/>
              </w:rPr>
              <w:t>5</w:t>
            </w:r>
            <w:r w:rsidRPr="00D5137E">
              <w:rPr>
                <w:noProof/>
                <w:webHidden/>
                <w:sz w:val="44"/>
                <w:szCs w:val="44"/>
              </w:rPr>
              <w:fldChar w:fldCharType="end"/>
            </w:r>
          </w:hyperlink>
        </w:p>
        <w:p w14:paraId="7212C0AB" w14:textId="7522F8A7" w:rsidR="00ED49D7" w:rsidRPr="00D5137E" w:rsidRDefault="00ED49D7">
          <w:pPr>
            <w:pStyle w:val="TOC2"/>
            <w:tabs>
              <w:tab w:val="right" w:leader="dot" w:pos="9016"/>
            </w:tabs>
            <w:rPr>
              <w:noProof/>
              <w:sz w:val="44"/>
              <w:szCs w:val="44"/>
            </w:rPr>
          </w:pPr>
          <w:hyperlink w:anchor="_Toc225691387" w:history="1">
            <w:r w:rsidRPr="00D5137E">
              <w:rPr>
                <w:rStyle w:val="Hyperlink"/>
                <w:noProof/>
                <w:sz w:val="44"/>
                <w:szCs w:val="44"/>
              </w:rPr>
              <w:t>4. sanitisation:</w:t>
            </w:r>
            <w:r w:rsidRPr="00D5137E">
              <w:rPr>
                <w:noProof/>
                <w:webHidden/>
                <w:sz w:val="44"/>
                <w:szCs w:val="44"/>
              </w:rPr>
              <w:tab/>
            </w:r>
            <w:r w:rsidRPr="00D5137E">
              <w:rPr>
                <w:noProof/>
                <w:webHidden/>
                <w:sz w:val="44"/>
                <w:szCs w:val="44"/>
              </w:rPr>
              <w:fldChar w:fldCharType="begin"/>
            </w:r>
            <w:r w:rsidRPr="00D5137E">
              <w:rPr>
                <w:noProof/>
                <w:webHidden/>
                <w:sz w:val="44"/>
                <w:szCs w:val="44"/>
              </w:rPr>
              <w:instrText xml:space="preserve"> PAGEREF _Toc225691387 \h </w:instrText>
            </w:r>
            <w:r w:rsidRPr="00D5137E">
              <w:rPr>
                <w:noProof/>
                <w:webHidden/>
                <w:sz w:val="44"/>
                <w:szCs w:val="44"/>
              </w:rPr>
            </w:r>
            <w:r w:rsidRPr="00D5137E">
              <w:rPr>
                <w:noProof/>
                <w:webHidden/>
                <w:sz w:val="44"/>
                <w:szCs w:val="44"/>
              </w:rPr>
              <w:fldChar w:fldCharType="separate"/>
            </w:r>
            <w:r w:rsidRPr="00D5137E">
              <w:rPr>
                <w:noProof/>
                <w:webHidden/>
                <w:sz w:val="44"/>
                <w:szCs w:val="44"/>
              </w:rPr>
              <w:t>5</w:t>
            </w:r>
            <w:r w:rsidRPr="00D5137E">
              <w:rPr>
                <w:noProof/>
                <w:webHidden/>
                <w:sz w:val="44"/>
                <w:szCs w:val="44"/>
              </w:rPr>
              <w:fldChar w:fldCharType="end"/>
            </w:r>
          </w:hyperlink>
        </w:p>
        <w:p w14:paraId="547665CB" w14:textId="6AB1EDE6" w:rsidR="00ED49D7" w:rsidRPr="00D5137E" w:rsidRDefault="00ED49D7">
          <w:pPr>
            <w:pStyle w:val="TOC2"/>
            <w:tabs>
              <w:tab w:val="right" w:leader="dot" w:pos="9016"/>
            </w:tabs>
            <w:rPr>
              <w:noProof/>
              <w:sz w:val="44"/>
              <w:szCs w:val="44"/>
            </w:rPr>
          </w:pPr>
          <w:hyperlink w:anchor="_Toc225691388" w:history="1">
            <w:r w:rsidRPr="00D5137E">
              <w:rPr>
                <w:rStyle w:val="Hyperlink"/>
                <w:noProof/>
                <w:sz w:val="44"/>
                <w:szCs w:val="44"/>
              </w:rPr>
              <w:t>5. Adding Search Filters Using Placeholders (?)</w:t>
            </w:r>
            <w:r w:rsidRPr="00D5137E">
              <w:rPr>
                <w:noProof/>
                <w:webHidden/>
                <w:sz w:val="44"/>
                <w:szCs w:val="44"/>
              </w:rPr>
              <w:tab/>
            </w:r>
            <w:r w:rsidRPr="00D5137E">
              <w:rPr>
                <w:noProof/>
                <w:webHidden/>
                <w:sz w:val="44"/>
                <w:szCs w:val="44"/>
              </w:rPr>
              <w:fldChar w:fldCharType="begin"/>
            </w:r>
            <w:r w:rsidRPr="00D5137E">
              <w:rPr>
                <w:noProof/>
                <w:webHidden/>
                <w:sz w:val="44"/>
                <w:szCs w:val="44"/>
              </w:rPr>
              <w:instrText xml:space="preserve"> PAGEREF _Toc225691388 \h </w:instrText>
            </w:r>
            <w:r w:rsidRPr="00D5137E">
              <w:rPr>
                <w:noProof/>
                <w:webHidden/>
                <w:sz w:val="44"/>
                <w:szCs w:val="44"/>
              </w:rPr>
            </w:r>
            <w:r w:rsidRPr="00D5137E">
              <w:rPr>
                <w:noProof/>
                <w:webHidden/>
                <w:sz w:val="44"/>
                <w:szCs w:val="44"/>
              </w:rPr>
              <w:fldChar w:fldCharType="separate"/>
            </w:r>
            <w:r w:rsidRPr="00D5137E">
              <w:rPr>
                <w:noProof/>
                <w:webHidden/>
                <w:sz w:val="44"/>
                <w:szCs w:val="44"/>
              </w:rPr>
              <w:t>6</w:t>
            </w:r>
            <w:r w:rsidRPr="00D5137E">
              <w:rPr>
                <w:noProof/>
                <w:webHidden/>
                <w:sz w:val="44"/>
                <w:szCs w:val="44"/>
              </w:rPr>
              <w:fldChar w:fldCharType="end"/>
            </w:r>
          </w:hyperlink>
        </w:p>
        <w:p w14:paraId="5D2BF862" w14:textId="76B38E36" w:rsidR="00ED49D7" w:rsidRPr="00D5137E" w:rsidRDefault="00ED49D7">
          <w:pPr>
            <w:pStyle w:val="TOC1"/>
            <w:tabs>
              <w:tab w:val="right" w:leader="dot" w:pos="9016"/>
            </w:tabs>
            <w:rPr>
              <w:noProof/>
              <w:sz w:val="44"/>
              <w:szCs w:val="44"/>
            </w:rPr>
          </w:pPr>
          <w:hyperlink w:anchor="_Toc225691389" w:history="1">
            <w:r w:rsidRPr="00D5137E">
              <w:rPr>
                <w:rStyle w:val="Hyperlink"/>
                <w:noProof/>
                <w:sz w:val="44"/>
                <w:szCs w:val="44"/>
              </w:rPr>
              <w:t>SQL Code screenshots:</w:t>
            </w:r>
            <w:r w:rsidRPr="00D5137E">
              <w:rPr>
                <w:noProof/>
                <w:webHidden/>
                <w:sz w:val="44"/>
                <w:szCs w:val="44"/>
              </w:rPr>
              <w:tab/>
            </w:r>
            <w:r w:rsidRPr="00D5137E">
              <w:rPr>
                <w:noProof/>
                <w:webHidden/>
                <w:sz w:val="44"/>
                <w:szCs w:val="44"/>
              </w:rPr>
              <w:fldChar w:fldCharType="begin"/>
            </w:r>
            <w:r w:rsidRPr="00D5137E">
              <w:rPr>
                <w:noProof/>
                <w:webHidden/>
                <w:sz w:val="44"/>
                <w:szCs w:val="44"/>
              </w:rPr>
              <w:instrText xml:space="preserve"> PAGEREF _Toc225691389 \h </w:instrText>
            </w:r>
            <w:r w:rsidRPr="00D5137E">
              <w:rPr>
                <w:noProof/>
                <w:webHidden/>
                <w:sz w:val="44"/>
                <w:szCs w:val="44"/>
              </w:rPr>
            </w:r>
            <w:r w:rsidRPr="00D5137E">
              <w:rPr>
                <w:noProof/>
                <w:webHidden/>
                <w:sz w:val="44"/>
                <w:szCs w:val="44"/>
              </w:rPr>
              <w:fldChar w:fldCharType="separate"/>
            </w:r>
            <w:r w:rsidRPr="00D5137E">
              <w:rPr>
                <w:noProof/>
                <w:webHidden/>
                <w:sz w:val="44"/>
                <w:szCs w:val="44"/>
              </w:rPr>
              <w:t>8</w:t>
            </w:r>
            <w:r w:rsidRPr="00D5137E">
              <w:rPr>
                <w:noProof/>
                <w:webHidden/>
                <w:sz w:val="44"/>
                <w:szCs w:val="44"/>
              </w:rPr>
              <w:fldChar w:fldCharType="end"/>
            </w:r>
          </w:hyperlink>
        </w:p>
        <w:p w14:paraId="7AE4A70F" w14:textId="4954F459" w:rsidR="00ED49D7" w:rsidRPr="00D5137E" w:rsidRDefault="00ED49D7">
          <w:pPr>
            <w:pStyle w:val="TOC1"/>
            <w:tabs>
              <w:tab w:val="right" w:leader="dot" w:pos="9016"/>
            </w:tabs>
            <w:rPr>
              <w:noProof/>
              <w:sz w:val="44"/>
              <w:szCs w:val="44"/>
            </w:rPr>
          </w:pPr>
          <w:hyperlink w:anchor="_Toc225691390" w:history="1">
            <w:r w:rsidRPr="00D5137E">
              <w:rPr>
                <w:rStyle w:val="Hyperlink"/>
                <w:noProof/>
                <w:sz w:val="44"/>
                <w:szCs w:val="44"/>
              </w:rPr>
              <w:t>Sublime text code screenshots:</w:t>
            </w:r>
            <w:r w:rsidRPr="00D5137E">
              <w:rPr>
                <w:noProof/>
                <w:webHidden/>
                <w:sz w:val="44"/>
                <w:szCs w:val="44"/>
              </w:rPr>
              <w:tab/>
            </w:r>
            <w:r w:rsidRPr="00D5137E">
              <w:rPr>
                <w:noProof/>
                <w:webHidden/>
                <w:sz w:val="44"/>
                <w:szCs w:val="44"/>
              </w:rPr>
              <w:fldChar w:fldCharType="begin"/>
            </w:r>
            <w:r w:rsidRPr="00D5137E">
              <w:rPr>
                <w:noProof/>
                <w:webHidden/>
                <w:sz w:val="44"/>
                <w:szCs w:val="44"/>
              </w:rPr>
              <w:instrText xml:space="preserve"> PAGEREF _Toc225691390 \h </w:instrText>
            </w:r>
            <w:r w:rsidRPr="00D5137E">
              <w:rPr>
                <w:noProof/>
                <w:webHidden/>
                <w:sz w:val="44"/>
                <w:szCs w:val="44"/>
              </w:rPr>
            </w:r>
            <w:r w:rsidRPr="00D5137E">
              <w:rPr>
                <w:noProof/>
                <w:webHidden/>
                <w:sz w:val="44"/>
                <w:szCs w:val="44"/>
              </w:rPr>
              <w:fldChar w:fldCharType="separate"/>
            </w:r>
            <w:r w:rsidRPr="00D5137E">
              <w:rPr>
                <w:noProof/>
                <w:webHidden/>
                <w:sz w:val="44"/>
                <w:szCs w:val="44"/>
              </w:rPr>
              <w:t>15</w:t>
            </w:r>
            <w:r w:rsidRPr="00D5137E">
              <w:rPr>
                <w:noProof/>
                <w:webHidden/>
                <w:sz w:val="44"/>
                <w:szCs w:val="44"/>
              </w:rPr>
              <w:fldChar w:fldCharType="end"/>
            </w:r>
          </w:hyperlink>
        </w:p>
        <w:p w14:paraId="78364AA1" w14:textId="30E9D406" w:rsidR="00336B3A" w:rsidRDefault="00336B3A">
          <w:r w:rsidRPr="00D5137E">
            <w:rPr>
              <w:b/>
              <w:bCs/>
              <w:noProof/>
              <w:sz w:val="44"/>
              <w:szCs w:val="44"/>
              <w:lang w:val="en-US"/>
            </w:rPr>
            <w:fldChar w:fldCharType="end"/>
          </w:r>
        </w:p>
      </w:sdtContent>
    </w:sdt>
    <w:p w14:paraId="07B8E642" w14:textId="77777777" w:rsidR="00336B3A" w:rsidRDefault="00336B3A" w:rsidP="00F839C3">
      <w:pPr>
        <w:rPr>
          <w:b/>
          <w:bCs/>
        </w:rPr>
      </w:pPr>
    </w:p>
    <w:p w14:paraId="64F3DABC" w14:textId="77777777" w:rsidR="00336B3A" w:rsidRDefault="00336B3A" w:rsidP="00F839C3">
      <w:pPr>
        <w:rPr>
          <w:b/>
          <w:bCs/>
        </w:rPr>
      </w:pPr>
    </w:p>
    <w:p w14:paraId="0541DA7B" w14:textId="77777777" w:rsidR="00336B3A" w:rsidRDefault="00336B3A" w:rsidP="00F839C3">
      <w:pPr>
        <w:rPr>
          <w:b/>
          <w:bCs/>
        </w:rPr>
      </w:pPr>
    </w:p>
    <w:p w14:paraId="783FC422" w14:textId="77777777" w:rsidR="00336B3A" w:rsidRDefault="00336B3A" w:rsidP="00F839C3">
      <w:pPr>
        <w:rPr>
          <w:b/>
          <w:bCs/>
        </w:rPr>
      </w:pPr>
    </w:p>
    <w:p w14:paraId="59ADB978" w14:textId="77777777" w:rsidR="00336B3A" w:rsidRDefault="00336B3A" w:rsidP="00F839C3">
      <w:pPr>
        <w:rPr>
          <w:b/>
          <w:bCs/>
        </w:rPr>
      </w:pPr>
    </w:p>
    <w:p w14:paraId="3E680DC7" w14:textId="77777777" w:rsidR="00336B3A" w:rsidRDefault="00336B3A" w:rsidP="00F839C3">
      <w:pPr>
        <w:rPr>
          <w:b/>
          <w:bCs/>
        </w:rPr>
      </w:pPr>
    </w:p>
    <w:p w14:paraId="50FE76B3" w14:textId="77777777" w:rsidR="00336B3A" w:rsidRDefault="00336B3A" w:rsidP="00F839C3">
      <w:pPr>
        <w:rPr>
          <w:b/>
          <w:bCs/>
        </w:rPr>
      </w:pPr>
    </w:p>
    <w:p w14:paraId="5AE5B9DF" w14:textId="77777777" w:rsidR="00336B3A" w:rsidRDefault="00336B3A" w:rsidP="00F839C3">
      <w:pPr>
        <w:rPr>
          <w:b/>
          <w:bCs/>
        </w:rPr>
      </w:pPr>
    </w:p>
    <w:p w14:paraId="378A5B7D" w14:textId="5D9492B1" w:rsidR="00F839C3" w:rsidRPr="00F839C3" w:rsidRDefault="00F839C3" w:rsidP="004B23EA">
      <w:pPr>
        <w:pStyle w:val="Heading1"/>
      </w:pPr>
      <w:bookmarkStart w:id="0" w:name="_Toc225691382"/>
      <w:r w:rsidRPr="00F839C3">
        <w:lastRenderedPageBreak/>
        <w:t>SQL Injection</w:t>
      </w:r>
      <w:bookmarkEnd w:id="0"/>
      <w:r w:rsidRPr="00F839C3">
        <w:t xml:space="preserve"> </w:t>
      </w:r>
    </w:p>
    <w:p w14:paraId="51E489B9" w14:textId="657F295D" w:rsidR="00F839C3" w:rsidRPr="00F839C3" w:rsidRDefault="00F839C3" w:rsidP="00F839C3">
      <w:pPr>
        <w:rPr>
          <w:rFonts w:ascii="Arial" w:hAnsi="Arial" w:cs="Arial"/>
        </w:rPr>
      </w:pPr>
      <w:r w:rsidRPr="00F839C3">
        <w:rPr>
          <w:rFonts w:ascii="Arial" w:hAnsi="Arial" w:cs="Arial"/>
        </w:rPr>
        <w:t xml:space="preserve">SQL Injection is a common web security vulnerability that occurs when an attacker </w:t>
      </w:r>
      <w:r w:rsidR="00772603" w:rsidRPr="00F839C3">
        <w:rPr>
          <w:rFonts w:ascii="Arial" w:hAnsi="Arial" w:cs="Arial"/>
        </w:rPr>
        <w:t>can</w:t>
      </w:r>
      <w:r w:rsidRPr="00F839C3">
        <w:rPr>
          <w:rFonts w:ascii="Arial" w:hAnsi="Arial" w:cs="Arial"/>
        </w:rPr>
        <w:t xml:space="preserve"> insert or manipulate SQL queries through user input fields. This happens when a website directly includes user-provided data into an SQL statement without proper validation or protection. Since SQL is the language used to communicate with a database, SQL injection allows attackers to interfere with the database query execution, potentially gaining unauthorised access to data or performing destructive actions. SQL injection is particularly dangerous because it can allow attackers to bypass authentication, view confidential information, modify records, or even delete entire tables from the database. It is one of the most serious vulnerabilities affecting database-driven websites because databases often contain sensitive information such as usernames, passwords, customer records, and administrative data.</w:t>
      </w:r>
    </w:p>
    <w:p w14:paraId="47846AB4" w14:textId="77777777" w:rsidR="00F839C3" w:rsidRPr="00F839C3" w:rsidRDefault="00F839C3" w:rsidP="00F839C3">
      <w:pPr>
        <w:rPr>
          <w:rFonts w:ascii="Arial" w:hAnsi="Arial" w:cs="Arial"/>
        </w:rPr>
      </w:pPr>
      <w:r w:rsidRPr="00F839C3">
        <w:rPr>
          <w:rFonts w:ascii="Arial" w:hAnsi="Arial" w:cs="Arial"/>
        </w:rPr>
        <w:t>SQL injection works because SQL queries are constructed as strings. If user input is inserted directly into a query, an attacker can provide malicious SQL code that changes the intended meaning of the query. For example, consider a vulnerable login query such as:</w:t>
      </w:r>
      <w:r w:rsidRPr="00F839C3">
        <w:rPr>
          <w:rFonts w:ascii="Arial" w:hAnsi="Arial" w:cs="Arial"/>
        </w:rPr>
        <w:br/>
        <w:t>SELECT * FROM users WHERE username='$username' AND password='$password';</w:t>
      </w:r>
      <w:r w:rsidRPr="00F839C3">
        <w:rPr>
          <w:rFonts w:ascii="Arial" w:hAnsi="Arial" w:cs="Arial"/>
        </w:rPr>
        <w:br/>
        <w:t>If an attacker enters the username as: ' OR '1'='1 and leaves the password blank, the query becomes:</w:t>
      </w:r>
      <w:r w:rsidRPr="00F839C3">
        <w:rPr>
          <w:rFonts w:ascii="Arial" w:hAnsi="Arial" w:cs="Arial"/>
        </w:rPr>
        <w:br/>
        <w:t>SELECT * FROM users WHERE username='' OR '1'='1' AND password='';</w:t>
      </w:r>
      <w:r w:rsidRPr="00F839C3">
        <w:rPr>
          <w:rFonts w:ascii="Arial" w:hAnsi="Arial" w:cs="Arial"/>
        </w:rPr>
        <w:br/>
        <w:t xml:space="preserve">Because the condition '1'='1' is always true, the attacker may successfully log in without valid credentials. Another example is where an attacker enters a value </w:t>
      </w:r>
      <w:proofErr w:type="gramStart"/>
      <w:r w:rsidRPr="00F839C3">
        <w:rPr>
          <w:rFonts w:ascii="Arial" w:hAnsi="Arial" w:cs="Arial"/>
        </w:rPr>
        <w:t>like:</w:t>
      </w:r>
      <w:proofErr w:type="gramEnd"/>
      <w:r w:rsidRPr="00F839C3">
        <w:rPr>
          <w:rFonts w:ascii="Arial" w:hAnsi="Arial" w:cs="Arial"/>
        </w:rPr>
        <w:t xml:space="preserve"> 1; DROP TABLE recipes; -- into a form field, which could potentially execute an additional query to delete a database table. This demonstrates how SQL injection can be used not only to steal data but also to damage or destroy database systems.</w:t>
      </w:r>
    </w:p>
    <w:p w14:paraId="3DFE55D4" w14:textId="77777777" w:rsidR="00F839C3" w:rsidRPr="00F839C3" w:rsidRDefault="00F839C3" w:rsidP="00F839C3">
      <w:pPr>
        <w:rPr>
          <w:rFonts w:ascii="Arial" w:hAnsi="Arial" w:cs="Arial"/>
        </w:rPr>
      </w:pPr>
      <w:r w:rsidRPr="00F839C3">
        <w:rPr>
          <w:rFonts w:ascii="Arial" w:hAnsi="Arial" w:cs="Arial"/>
        </w:rPr>
        <w:t xml:space="preserve">In the Recipe Site website developed for this assignment, SQL injection vulnerabilities could exist in any area where user input is used in database queries. For example, the recipe search page accepts user input from the URL query string using GET parameters. If this input were placed directly into SQL without protection, it would be possible for an attacker to inject SQL commands through the search box. Similarly, the admin login form takes username and password input, which could be exploited to bypass login authentication if insecure query methods were used. The recipe </w:t>
      </w:r>
      <w:proofErr w:type="gramStart"/>
      <w:r w:rsidRPr="00F839C3">
        <w:rPr>
          <w:rFonts w:ascii="Arial" w:hAnsi="Arial" w:cs="Arial"/>
        </w:rPr>
        <w:t>edit</w:t>
      </w:r>
      <w:proofErr w:type="gramEnd"/>
      <w:r w:rsidRPr="00F839C3">
        <w:rPr>
          <w:rFonts w:ascii="Arial" w:hAnsi="Arial" w:cs="Arial"/>
        </w:rPr>
        <w:t xml:space="preserve"> and delete pages are also potentially vulnerable because they use recipe IDs from the URL. If these IDs were not validated or safely passed into SQL queries, an attacker could modify the URL to attempt injection.</w:t>
      </w:r>
    </w:p>
    <w:p w14:paraId="612F8912" w14:textId="77777777" w:rsidR="00F839C3" w:rsidRPr="00F839C3" w:rsidRDefault="00F839C3" w:rsidP="00F839C3">
      <w:pPr>
        <w:rPr>
          <w:rFonts w:ascii="Arial" w:hAnsi="Arial" w:cs="Arial"/>
        </w:rPr>
      </w:pPr>
      <w:r w:rsidRPr="00F839C3">
        <w:rPr>
          <w:rFonts w:ascii="Arial" w:hAnsi="Arial" w:cs="Arial"/>
        </w:rPr>
        <w:t xml:space="preserve">To prevent SQL injection, the main defence implemented in this website is the use of prepared statements using PHP PDO. Prepared statements work by separating the SQL code from user input. Instead of inserting user input directly into the query string, placeholders are used such as ?, and values are safely bound at execution time. This prevents malicious SQL code from being interpreted as part of the SQL </w:t>
      </w:r>
      <w:r w:rsidRPr="00F839C3">
        <w:rPr>
          <w:rFonts w:ascii="Arial" w:hAnsi="Arial" w:cs="Arial"/>
        </w:rPr>
        <w:lastRenderedPageBreak/>
        <w:t>command. For example, the secure version of the login query is implemented as:</w:t>
      </w:r>
      <w:r w:rsidRPr="00F839C3">
        <w:rPr>
          <w:rFonts w:ascii="Arial" w:hAnsi="Arial" w:cs="Arial"/>
        </w:rPr>
        <w:br/>
        <w:t>$stmt = $pdo-&gt;prepare("SELECT * FROM users WHERE username = ?");</w:t>
      </w:r>
      <w:r w:rsidRPr="00F839C3">
        <w:rPr>
          <w:rFonts w:ascii="Arial" w:hAnsi="Arial" w:cs="Arial"/>
        </w:rPr>
        <w:br/>
        <w:t>$stmt-&gt;execute([$username]);</w:t>
      </w:r>
      <w:r w:rsidRPr="00F839C3">
        <w:rPr>
          <w:rFonts w:ascii="Arial" w:hAnsi="Arial" w:cs="Arial"/>
        </w:rPr>
        <w:br/>
        <w:t>This ensures that even if an attacker enters SQL syntax into the username field, it is treated only as data and not executable SQL. The same approach is used throughout the website for recipe search, recipe display, add recipe, update recipe, and delete recipe functionality. Additionally, input validation is applied by checking numeric values such as recipe IDs using is_numeric() before allowing database queries. Another layer of security is achieved using htmlspecialchars() when outputting data onto the page, which reduces the risk of cross-site scripting (XSS) attacks.</w:t>
      </w:r>
    </w:p>
    <w:p w14:paraId="77AA5652" w14:textId="77777777" w:rsidR="00F839C3" w:rsidRPr="00F839C3" w:rsidRDefault="00F839C3" w:rsidP="00F839C3">
      <w:pPr>
        <w:rPr>
          <w:rFonts w:ascii="Arial" w:hAnsi="Arial" w:cs="Arial"/>
        </w:rPr>
      </w:pPr>
      <w:r w:rsidRPr="00F839C3">
        <w:rPr>
          <w:rFonts w:ascii="Arial" w:hAnsi="Arial" w:cs="Arial"/>
        </w:rPr>
        <w:t>An attempted SQL injection example on the search page might be a keyword input such as: ' OR 1=1 --. If the website were vulnerable, this would return all recipes regardless of the search condition. However, because the site uses prepared statements, this input is treated as a normal string, and the database attempts to match it literally, resulting in no unexpected behaviour. Similarly, attempting to inject code into the recipe ID field such as 1 OR 1=1 would fail because the code checks that the ID is numeric before running the query. These measures demonstrate effective protection against SQL injection.</w:t>
      </w:r>
    </w:p>
    <w:p w14:paraId="13295BD2" w14:textId="2B5F01EB" w:rsidR="00F839C3" w:rsidRPr="00DB6C2C" w:rsidRDefault="00F839C3" w:rsidP="00F839C3">
      <w:pPr>
        <w:rPr>
          <w:rFonts w:ascii="Arial" w:hAnsi="Arial" w:cs="Arial"/>
        </w:rPr>
      </w:pPr>
      <w:r w:rsidRPr="00F839C3">
        <w:rPr>
          <w:rFonts w:ascii="Arial" w:hAnsi="Arial" w:cs="Arial"/>
        </w:rPr>
        <w:t>Although this website has implemented anti-SQL injection defences in all major database queries, improvements could still be made. For example, further validation could be added to ensure recipe title lengths are reasonable, and the admin pages could implement CSRF tokens to prevent form hijacking attacks. However, overall, the use of PDO prepared statements, input validation, session-based login control, and safe output encoding provides strong protection against SQL injection vulnerabilities and meets the security requirements of this assignment.</w:t>
      </w:r>
    </w:p>
    <w:p w14:paraId="5517C7A1" w14:textId="77777777" w:rsidR="00F839C3" w:rsidRPr="00F839C3" w:rsidRDefault="00F839C3" w:rsidP="00ED49D7">
      <w:pPr>
        <w:pStyle w:val="Heading2"/>
      </w:pPr>
      <w:bookmarkStart w:id="1" w:name="_Toc225691383"/>
      <w:r w:rsidRPr="00F839C3">
        <w:t>1. Prepared Statement Example</w:t>
      </w:r>
      <w:bookmarkEnd w:id="1"/>
    </w:p>
    <w:p w14:paraId="0C5254EB" w14:textId="77777777" w:rsidR="00F839C3" w:rsidRPr="00F839C3" w:rsidRDefault="00F839C3" w:rsidP="00F839C3">
      <w:r w:rsidRPr="00F839C3">
        <w:t>Example from search.php:</w:t>
      </w:r>
    </w:p>
    <w:p w14:paraId="4D90754A" w14:textId="77777777" w:rsidR="00F839C3" w:rsidRDefault="00F839C3" w:rsidP="00F839C3">
      <w:r w:rsidRPr="00F839C3">
        <w:t>$stmt = $pdo-&gt;prepare($query);</w:t>
      </w:r>
      <w:r w:rsidRPr="00F839C3">
        <w:br/>
        <w:t>$stmt-&gt;execute($params);</w:t>
      </w:r>
    </w:p>
    <w:p w14:paraId="5651771A" w14:textId="1F52FFF6" w:rsidR="004B5BBE" w:rsidRDefault="004B5BBE" w:rsidP="00F839C3">
      <w:r>
        <w:rPr>
          <w:noProof/>
        </w:rPr>
        <w:drawing>
          <wp:inline distT="0" distB="0" distL="0" distR="0" wp14:anchorId="4E325124" wp14:editId="6E2683DC">
            <wp:extent cx="5731510" cy="1083213"/>
            <wp:effectExtent l="0" t="0" r="2540" b="3175"/>
            <wp:docPr id="128366700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667007" name="Picture 1283667007"/>
                    <pic:cNvPicPr/>
                  </pic:nvPicPr>
                  <pic:blipFill>
                    <a:blip r:embed="rId10">
                      <a:extLst>
                        <a:ext uri="{28A0092B-C50C-407E-A947-70E740481C1C}">
                          <a14:useLocalDpi xmlns:a14="http://schemas.microsoft.com/office/drawing/2010/main" val="0"/>
                        </a:ext>
                      </a:extLst>
                    </a:blip>
                    <a:stretch>
                      <a:fillRect/>
                    </a:stretch>
                  </pic:blipFill>
                  <pic:spPr>
                    <a:xfrm>
                      <a:off x="0" y="0"/>
                      <a:ext cx="5748630" cy="1086449"/>
                    </a:xfrm>
                    <a:prstGeom prst="rect">
                      <a:avLst/>
                    </a:prstGeom>
                  </pic:spPr>
                </pic:pic>
              </a:graphicData>
            </a:graphic>
          </wp:inline>
        </w:drawing>
      </w:r>
    </w:p>
    <w:p w14:paraId="793B54EA" w14:textId="58445CAE" w:rsidR="00E8361C" w:rsidRPr="00C314F1" w:rsidRDefault="003E3FC6" w:rsidP="00C314F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3FC6">
        <w:rPr>
          <w:rFonts w:ascii="Times New Roman" w:eastAsia="Times New Roman" w:hAnsi="Times New Roman" w:cs="Times New Roman"/>
          <w:kern w:val="0"/>
          <w:lang w:eastAsia="en-GB"/>
          <w14:ligatures w14:val="none"/>
        </w:rPr>
        <w:t xml:space="preserve">This screenshot shows the use of </w:t>
      </w:r>
      <w:r w:rsidRPr="003E3FC6">
        <w:rPr>
          <w:rFonts w:ascii="Times New Roman" w:eastAsia="Times New Roman" w:hAnsi="Times New Roman" w:cs="Times New Roman"/>
          <w:b/>
          <w:bCs/>
          <w:kern w:val="0"/>
          <w:lang w:eastAsia="en-GB"/>
          <w14:ligatures w14:val="none"/>
        </w:rPr>
        <w:t>prepared statements with parameter binding</w:t>
      </w:r>
      <w:r w:rsidRPr="003E3FC6">
        <w:rPr>
          <w:rFonts w:ascii="Times New Roman" w:eastAsia="Times New Roman" w:hAnsi="Times New Roman" w:cs="Times New Roman"/>
          <w:kern w:val="0"/>
          <w:lang w:eastAsia="en-GB"/>
          <w14:ligatures w14:val="none"/>
        </w:rPr>
        <w:t xml:space="preserve"> using PHP PDO. In the code, the SQL query is written with placeholders (</w:t>
      </w:r>
      <w:r w:rsidRPr="003E3FC6">
        <w:rPr>
          <w:rFonts w:ascii="Courier New" w:eastAsia="Times New Roman" w:hAnsi="Courier New" w:cs="Courier New"/>
          <w:kern w:val="0"/>
          <w:sz w:val="20"/>
          <w:szCs w:val="20"/>
          <w:lang w:eastAsia="en-GB"/>
          <w14:ligatures w14:val="none"/>
        </w:rPr>
        <w:t>?</w:t>
      </w:r>
      <w:r w:rsidRPr="003E3FC6">
        <w:rPr>
          <w:rFonts w:ascii="Times New Roman" w:eastAsia="Times New Roman" w:hAnsi="Times New Roman" w:cs="Times New Roman"/>
          <w:kern w:val="0"/>
          <w:lang w:eastAsia="en-GB"/>
          <w14:ligatures w14:val="none"/>
        </w:rPr>
        <w:t xml:space="preserve">) rather than directly inserting user input into the query string. The user input values are stored in the </w:t>
      </w:r>
      <w:r w:rsidRPr="003E3FC6">
        <w:rPr>
          <w:rFonts w:ascii="Courier New" w:eastAsia="Times New Roman" w:hAnsi="Courier New" w:cs="Courier New"/>
          <w:kern w:val="0"/>
          <w:sz w:val="20"/>
          <w:szCs w:val="20"/>
          <w:lang w:eastAsia="en-GB"/>
          <w14:ligatures w14:val="none"/>
        </w:rPr>
        <w:t>$params</w:t>
      </w:r>
      <w:r w:rsidRPr="003E3FC6">
        <w:rPr>
          <w:rFonts w:ascii="Times New Roman" w:eastAsia="Times New Roman" w:hAnsi="Times New Roman" w:cs="Times New Roman"/>
          <w:kern w:val="0"/>
          <w:lang w:eastAsia="en-GB"/>
          <w14:ligatures w14:val="none"/>
        </w:rPr>
        <w:t xml:space="preserve"> array and are passed into the query using </w:t>
      </w:r>
      <w:r w:rsidRPr="003E3FC6">
        <w:rPr>
          <w:rFonts w:ascii="Courier New" w:eastAsia="Times New Roman" w:hAnsi="Courier New" w:cs="Courier New"/>
          <w:kern w:val="0"/>
          <w:sz w:val="20"/>
          <w:szCs w:val="20"/>
          <w:lang w:eastAsia="en-GB"/>
          <w14:ligatures w14:val="none"/>
        </w:rPr>
        <w:t>$stmt-&gt;execute($params)</w:t>
      </w:r>
      <w:r w:rsidRPr="003E3FC6">
        <w:rPr>
          <w:rFonts w:ascii="Times New Roman" w:eastAsia="Times New Roman" w:hAnsi="Times New Roman" w:cs="Times New Roman"/>
          <w:kern w:val="0"/>
          <w:lang w:eastAsia="en-GB"/>
          <w14:ligatures w14:val="none"/>
        </w:rPr>
        <w:t xml:space="preserve">. This prevents SQL </w:t>
      </w:r>
      <w:r w:rsidRPr="003E3FC6">
        <w:rPr>
          <w:rFonts w:ascii="Times New Roman" w:eastAsia="Times New Roman" w:hAnsi="Times New Roman" w:cs="Times New Roman"/>
          <w:kern w:val="0"/>
          <w:lang w:eastAsia="en-GB"/>
          <w14:ligatures w14:val="none"/>
        </w:rPr>
        <w:lastRenderedPageBreak/>
        <w:t xml:space="preserve">Injection because the database treats the input values strictly as data, not as executable SQL commands. Even if an attacker enters malicious input such as </w:t>
      </w:r>
      <w:r w:rsidRPr="003E3FC6">
        <w:rPr>
          <w:rFonts w:ascii="Courier New" w:eastAsia="Times New Roman" w:hAnsi="Courier New" w:cs="Courier New"/>
          <w:kern w:val="0"/>
          <w:sz w:val="20"/>
          <w:szCs w:val="20"/>
          <w:lang w:eastAsia="en-GB"/>
          <w14:ligatures w14:val="none"/>
        </w:rPr>
        <w:t>' OR 1=1 --</w:t>
      </w:r>
      <w:r w:rsidRPr="003E3FC6">
        <w:rPr>
          <w:rFonts w:ascii="Times New Roman" w:eastAsia="Times New Roman" w:hAnsi="Times New Roman" w:cs="Times New Roman"/>
          <w:kern w:val="0"/>
          <w:lang w:eastAsia="en-GB"/>
          <w14:ligatures w14:val="none"/>
        </w:rPr>
        <w:t>, the input will not change the structure of the SQL query because it is bound safely as a parameter. This defence is effective because it separates the SQL logic from the user-provided data, ensuring the query cannot be manipulated by attackers.</w:t>
      </w:r>
    </w:p>
    <w:p w14:paraId="39F08162" w14:textId="77777777" w:rsidR="00F839C3" w:rsidRPr="00F839C3" w:rsidRDefault="00F839C3" w:rsidP="00ED49D7">
      <w:pPr>
        <w:pStyle w:val="Heading2"/>
      </w:pPr>
      <w:bookmarkStart w:id="2" w:name="_Toc225691384"/>
      <w:r w:rsidRPr="00F839C3">
        <w:t>2. Attempted SQL Injection</w:t>
      </w:r>
      <w:bookmarkEnd w:id="2"/>
    </w:p>
    <w:p w14:paraId="5AA05CD9" w14:textId="597A0BC8" w:rsidR="00F839C3" w:rsidRPr="00F839C3" w:rsidRDefault="00F839C3" w:rsidP="00F839C3">
      <w:r w:rsidRPr="00F839C3">
        <w:t>In search field enter:</w:t>
      </w:r>
      <w:r w:rsidR="009D4B5A">
        <w:t xml:space="preserve">  folder search.php</w:t>
      </w:r>
    </w:p>
    <w:p w14:paraId="5516DF46" w14:textId="2E87447A" w:rsidR="00F839C3" w:rsidRDefault="00F839C3" w:rsidP="00F839C3">
      <w:r w:rsidRPr="00F839C3">
        <w:t xml:space="preserve">' OR 1=1 </w:t>
      </w:r>
      <w:r w:rsidR="009B5C49">
        <w:t>–</w:t>
      </w:r>
    </w:p>
    <w:p w14:paraId="7ABDC85B" w14:textId="6131B279" w:rsidR="003E0D39" w:rsidRDefault="0033069A" w:rsidP="00F839C3">
      <w:r>
        <w:rPr>
          <w:noProof/>
        </w:rPr>
        <w:drawing>
          <wp:inline distT="0" distB="0" distL="0" distR="0" wp14:anchorId="4A98B0CF" wp14:editId="7F84697C">
            <wp:extent cx="5731510" cy="1457325"/>
            <wp:effectExtent l="0" t="0" r="2540" b="9525"/>
            <wp:docPr id="86747031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470310" name="Picture 867470310"/>
                    <pic:cNvPicPr/>
                  </pic:nvPicPr>
                  <pic:blipFill>
                    <a:blip r:embed="rId11">
                      <a:extLst>
                        <a:ext uri="{28A0092B-C50C-407E-A947-70E740481C1C}">
                          <a14:useLocalDpi xmlns:a14="http://schemas.microsoft.com/office/drawing/2010/main" val="0"/>
                        </a:ext>
                      </a:extLst>
                    </a:blip>
                    <a:stretch>
                      <a:fillRect/>
                    </a:stretch>
                  </pic:blipFill>
                  <pic:spPr>
                    <a:xfrm>
                      <a:off x="0" y="0"/>
                      <a:ext cx="5731510" cy="1457325"/>
                    </a:xfrm>
                    <a:prstGeom prst="rect">
                      <a:avLst/>
                    </a:prstGeom>
                  </pic:spPr>
                </pic:pic>
              </a:graphicData>
            </a:graphic>
          </wp:inline>
        </w:drawing>
      </w:r>
    </w:p>
    <w:p w14:paraId="39A60A9E" w14:textId="3369D080" w:rsidR="009B5C49" w:rsidRPr="00F839C3" w:rsidRDefault="009B5C49" w:rsidP="00F839C3">
      <w:r>
        <w:rPr>
          <w:noProof/>
        </w:rPr>
        <w:drawing>
          <wp:inline distT="0" distB="0" distL="0" distR="0" wp14:anchorId="7D709FAE" wp14:editId="3E7E20E3">
            <wp:extent cx="5731510" cy="1167765"/>
            <wp:effectExtent l="0" t="0" r="2540" b="0"/>
            <wp:docPr id="143691650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916502" name="Picture 1436916502"/>
                    <pic:cNvPicPr/>
                  </pic:nvPicPr>
                  <pic:blipFill>
                    <a:blip r:embed="rId12">
                      <a:extLst>
                        <a:ext uri="{28A0092B-C50C-407E-A947-70E740481C1C}">
                          <a14:useLocalDpi xmlns:a14="http://schemas.microsoft.com/office/drawing/2010/main" val="0"/>
                        </a:ext>
                      </a:extLst>
                    </a:blip>
                    <a:stretch>
                      <a:fillRect/>
                    </a:stretch>
                  </pic:blipFill>
                  <pic:spPr>
                    <a:xfrm>
                      <a:off x="0" y="0"/>
                      <a:ext cx="5731510" cy="1167765"/>
                    </a:xfrm>
                    <a:prstGeom prst="rect">
                      <a:avLst/>
                    </a:prstGeom>
                  </pic:spPr>
                </pic:pic>
              </a:graphicData>
            </a:graphic>
          </wp:inline>
        </w:drawing>
      </w:r>
    </w:p>
    <w:p w14:paraId="69807697" w14:textId="77777777" w:rsidR="00F839C3" w:rsidRDefault="00F839C3" w:rsidP="00F839C3">
      <w:r w:rsidRPr="00F839C3">
        <w:t>Show that results do not break the query or show all recipes unexpectedly.</w:t>
      </w:r>
    </w:p>
    <w:p w14:paraId="645DE70D" w14:textId="77777777" w:rsidR="00945AC7" w:rsidRPr="00945AC7" w:rsidRDefault="00945AC7" w:rsidP="00945AC7">
      <w:r w:rsidRPr="00945AC7">
        <w:t>Base SQL Query using WHERE 1=1</w:t>
      </w:r>
    </w:p>
    <w:p w14:paraId="0175DA08" w14:textId="77777777" w:rsidR="00945AC7" w:rsidRPr="00945AC7" w:rsidRDefault="00945AC7" w:rsidP="00945AC7">
      <w:r w:rsidRPr="00945AC7">
        <w:t>This screenshot shows the SQL query being constructed dynamically in the PHP search functionality. The query selects recipe information from the recipes table and uses an INNER JOIN to retrieve the related category name from the categories table. This demonstrates the use of a normalised database design, where recipes are linked to categories using a foreign key relationship (recipes.category_id = categories.category_id).</w:t>
      </w:r>
    </w:p>
    <w:p w14:paraId="213A257F" w14:textId="77777777" w:rsidR="00945AC7" w:rsidRPr="00945AC7" w:rsidRDefault="00945AC7" w:rsidP="00945AC7">
      <w:r w:rsidRPr="00945AC7">
        <w:t>The condition WHERE 1=1 is commonly used in dynamic SQL queries because it makes it easier to append additional filtering conditions using AND statements. For example, if the user enters a keyword or selects a category, the program can safely add conditions such as AND recipes.title LIKE ? or AND recipes.category_id = ? without worrying about whether it is the first condition in the query. This technique improves code structure and readability, making it easier to build flexible search queries.</w:t>
      </w:r>
    </w:p>
    <w:p w14:paraId="4EBD42A4" w14:textId="77777777" w:rsidR="00945AC7" w:rsidRPr="00945AC7" w:rsidRDefault="00945AC7" w:rsidP="00945AC7">
      <w:r w:rsidRPr="00945AC7">
        <w:t xml:space="preserve">However, when using dynamic SQL queries, it is important to ensure that user input is not directly inserted into the query string, as this could lead to SQL Injection </w:t>
      </w:r>
      <w:r w:rsidRPr="00945AC7">
        <w:lastRenderedPageBreak/>
        <w:t>vulnerabilities. In this website, the query remains secure because user inputs are added later using prepared statements and parameter binding, meaning the SQL structure cannot be manipulated by attackers.</w:t>
      </w:r>
    </w:p>
    <w:p w14:paraId="005269DB" w14:textId="1E70A142" w:rsidR="00F839C3" w:rsidRPr="00F839C3" w:rsidRDefault="00F839C3" w:rsidP="00ED49D7">
      <w:pPr>
        <w:pStyle w:val="Heading2"/>
      </w:pPr>
      <w:bookmarkStart w:id="3" w:name="_Toc225691385"/>
      <w:r w:rsidRPr="00F839C3">
        <w:t xml:space="preserve">3. Code </w:t>
      </w:r>
      <w:r w:rsidR="00962FDB">
        <w:t xml:space="preserve">Input </w:t>
      </w:r>
      <w:r w:rsidRPr="00F839C3">
        <w:t>Validation Example</w:t>
      </w:r>
      <w:bookmarkEnd w:id="3"/>
    </w:p>
    <w:p w14:paraId="74B3B8B8" w14:textId="77777777" w:rsidR="00F839C3" w:rsidRPr="00F839C3" w:rsidRDefault="00F839C3" w:rsidP="00F839C3">
      <w:r w:rsidRPr="00F839C3">
        <w:t xml:space="preserve">From </w:t>
      </w:r>
      <w:r w:rsidRPr="000B3CFB">
        <w:rPr>
          <w:color w:val="4C94D8" w:themeColor="text2" w:themeTint="80"/>
        </w:rPr>
        <w:t>recipe.php</w:t>
      </w:r>
      <w:r w:rsidRPr="00F839C3">
        <w:t>:</w:t>
      </w:r>
    </w:p>
    <w:p w14:paraId="2DC25399" w14:textId="77777777" w:rsidR="00F839C3" w:rsidRDefault="00F839C3" w:rsidP="00F839C3">
      <w:r w:rsidRPr="00F839C3">
        <w:t>if(!isset($_GET['id']) || !is_numeric($_GET['id'])) {</w:t>
      </w:r>
      <w:r w:rsidRPr="00F839C3">
        <w:br/>
        <w:t xml:space="preserve">    die("Invalid recipe ID.");</w:t>
      </w:r>
      <w:r w:rsidRPr="00F839C3">
        <w:br/>
        <w:t>}</w:t>
      </w:r>
    </w:p>
    <w:p w14:paraId="0F8F4E5B" w14:textId="45F1D1D6" w:rsidR="009A0A13" w:rsidRDefault="009C3D81" w:rsidP="00F839C3">
      <w:r>
        <w:rPr>
          <w:noProof/>
        </w:rPr>
        <w:drawing>
          <wp:inline distT="0" distB="0" distL="0" distR="0" wp14:anchorId="690BE671" wp14:editId="467FB69B">
            <wp:extent cx="5731510" cy="944245"/>
            <wp:effectExtent l="0" t="0" r="2540" b="8255"/>
            <wp:docPr id="76967902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679022" name="Picture 769679022"/>
                    <pic:cNvPicPr/>
                  </pic:nvPicPr>
                  <pic:blipFill>
                    <a:blip r:embed="rId13">
                      <a:extLst>
                        <a:ext uri="{28A0092B-C50C-407E-A947-70E740481C1C}">
                          <a14:useLocalDpi xmlns:a14="http://schemas.microsoft.com/office/drawing/2010/main" val="0"/>
                        </a:ext>
                      </a:extLst>
                    </a:blip>
                    <a:stretch>
                      <a:fillRect/>
                    </a:stretch>
                  </pic:blipFill>
                  <pic:spPr>
                    <a:xfrm>
                      <a:off x="0" y="0"/>
                      <a:ext cx="5731510" cy="944245"/>
                    </a:xfrm>
                    <a:prstGeom prst="rect">
                      <a:avLst/>
                    </a:prstGeom>
                  </pic:spPr>
                </pic:pic>
              </a:graphicData>
            </a:graphic>
          </wp:inline>
        </w:drawing>
      </w:r>
    </w:p>
    <w:p w14:paraId="56C82D18" w14:textId="77777777" w:rsidR="00E4433A" w:rsidRPr="00ED49D7" w:rsidRDefault="00E4433A" w:rsidP="00E4433A">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bookmarkStart w:id="4" w:name="_Toc225691386"/>
      <w:r w:rsidRPr="00ED49D7">
        <w:rPr>
          <w:rFonts w:ascii="Times New Roman" w:eastAsia="Times New Roman" w:hAnsi="Times New Roman" w:cs="Times New Roman"/>
          <w:kern w:val="0"/>
          <w:lang w:eastAsia="en-GB"/>
          <w14:ligatures w14:val="none"/>
        </w:rPr>
        <w:t xml:space="preserve">Input Validation using </w:t>
      </w:r>
      <w:r w:rsidRPr="002873E1">
        <w:rPr>
          <w:rFonts w:ascii="Arial" w:eastAsia="Times New Roman" w:hAnsi="Arial" w:cs="Arial"/>
          <w:kern w:val="0"/>
          <w:sz w:val="18"/>
          <w:szCs w:val="18"/>
          <w:lang w:eastAsia="en-GB"/>
          <w14:ligatures w14:val="none"/>
        </w:rPr>
        <w:t>is_numeric()</w:t>
      </w:r>
      <w:r w:rsidRPr="00AC659C">
        <w:rPr>
          <w:rFonts w:ascii="Times New Roman" w:eastAsia="Times New Roman" w:hAnsi="Times New Roman" w:cs="Times New Roman"/>
          <w:kern w:val="0"/>
          <w:sz w:val="32"/>
          <w:szCs w:val="32"/>
          <w:lang w:eastAsia="en-GB"/>
          <w14:ligatures w14:val="none"/>
        </w:rPr>
        <w:t xml:space="preserve"> </w:t>
      </w:r>
      <w:r w:rsidRPr="00ED49D7">
        <w:rPr>
          <w:rFonts w:ascii="Times New Roman" w:eastAsia="Times New Roman" w:hAnsi="Times New Roman" w:cs="Times New Roman"/>
          <w:kern w:val="0"/>
          <w:lang w:eastAsia="en-GB"/>
          <w14:ligatures w14:val="none"/>
        </w:rPr>
        <w:t>(Extra Security)</w:t>
      </w:r>
      <w:bookmarkEnd w:id="4"/>
    </w:p>
    <w:p w14:paraId="5876DC7E" w14:textId="77777777" w:rsidR="00E4433A" w:rsidRPr="00E4433A" w:rsidRDefault="00E4433A" w:rsidP="00E4433A">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433A">
        <w:rPr>
          <w:rFonts w:ascii="Times New Roman" w:eastAsia="Times New Roman" w:hAnsi="Times New Roman" w:cs="Times New Roman"/>
          <w:kern w:val="0"/>
          <w:lang w:eastAsia="en-GB"/>
          <w14:ligatures w14:val="none"/>
        </w:rPr>
        <w:t xml:space="preserve">This screenshot </w:t>
      </w:r>
      <w:r w:rsidRPr="0009662F">
        <w:rPr>
          <w:rFonts w:ascii="Times New Roman" w:eastAsia="Times New Roman" w:hAnsi="Times New Roman" w:cs="Times New Roman"/>
          <w:kern w:val="0"/>
          <w:lang w:eastAsia="en-GB"/>
          <w14:ligatures w14:val="none"/>
        </w:rPr>
        <w:t>demonstrates input validation</w:t>
      </w:r>
      <w:r w:rsidRPr="00E4433A">
        <w:rPr>
          <w:rFonts w:ascii="Times New Roman" w:eastAsia="Times New Roman" w:hAnsi="Times New Roman" w:cs="Times New Roman"/>
          <w:kern w:val="0"/>
          <w:lang w:eastAsia="en-GB"/>
          <w14:ligatures w14:val="none"/>
        </w:rPr>
        <w:t xml:space="preserve">, where the code checks that the recipe ID passed through the URL is valid before using it in the database query. The function </w:t>
      </w:r>
      <w:r w:rsidRPr="0009662F">
        <w:rPr>
          <w:rFonts w:ascii="Arial" w:eastAsia="Times New Roman" w:hAnsi="Arial" w:cs="Arial"/>
          <w:kern w:val="0"/>
          <w:sz w:val="20"/>
          <w:szCs w:val="20"/>
          <w:lang w:eastAsia="en-GB"/>
          <w14:ligatures w14:val="none"/>
        </w:rPr>
        <w:t>is_numeric()</w:t>
      </w:r>
      <w:r w:rsidRPr="00E4433A">
        <w:rPr>
          <w:rFonts w:ascii="Times New Roman" w:eastAsia="Times New Roman" w:hAnsi="Times New Roman" w:cs="Times New Roman"/>
          <w:kern w:val="0"/>
          <w:lang w:eastAsia="en-GB"/>
          <w14:ligatures w14:val="none"/>
        </w:rPr>
        <w:t xml:space="preserve"> ensures that only numerical values are accepted as recipe IDs. If the value is missing or contains invalid characters, the code stops execution and displays an error message. This reduces the risk of malicious users entering unexpected input such as SQL injection strings into the URL. Although prepared statements already provide strong SQL injection protection, input validation adds an extra layer of security by preventing invalid or suspicious values from being processed by the system.</w:t>
      </w:r>
    </w:p>
    <w:p w14:paraId="2DD9C235" w14:textId="50BC163D" w:rsidR="00275726" w:rsidRPr="00DB6C2C" w:rsidRDefault="00275726" w:rsidP="00ED49D7">
      <w:pPr>
        <w:pStyle w:val="Heading2"/>
      </w:pPr>
      <w:bookmarkStart w:id="5" w:name="_Toc225691387"/>
      <w:r w:rsidRPr="00DB6C2C">
        <w:t>4. sanitisation</w:t>
      </w:r>
      <w:r w:rsidR="000F6F7D" w:rsidRPr="00DB6C2C">
        <w:t>:</w:t>
      </w:r>
      <w:bookmarkEnd w:id="5"/>
    </w:p>
    <w:p w14:paraId="732C8171" w14:textId="71FD8028" w:rsidR="0049263C" w:rsidRPr="00DB6C2C" w:rsidRDefault="0049263C" w:rsidP="0049263C">
      <w:r w:rsidRPr="00DB6C2C">
        <w:t>Sanitisation / Output Encoding using htmlspecialchars()</w:t>
      </w:r>
    </w:p>
    <w:p w14:paraId="66ACD312" w14:textId="3904F74B" w:rsidR="009E5771" w:rsidRDefault="00B22A02" w:rsidP="0049263C">
      <w:pPr>
        <w:rPr>
          <w:b/>
          <w:bCs/>
        </w:rPr>
      </w:pPr>
      <w:r w:rsidRPr="00DB6C2C">
        <w:t>In the folder of</w:t>
      </w:r>
      <w:r>
        <w:rPr>
          <w:b/>
          <w:bCs/>
        </w:rPr>
        <w:t xml:space="preserve"> </w:t>
      </w:r>
      <w:r w:rsidRPr="00B22A02">
        <w:t>index.php and recipe.php</w:t>
      </w:r>
    </w:p>
    <w:p w14:paraId="69D12987" w14:textId="64747F5A" w:rsidR="000A53AD" w:rsidRDefault="000A53AD" w:rsidP="0049263C">
      <w:pPr>
        <w:rPr>
          <w:b/>
          <w:bCs/>
        </w:rPr>
      </w:pPr>
      <w:r>
        <w:rPr>
          <w:b/>
          <w:bCs/>
          <w:noProof/>
        </w:rPr>
        <w:drawing>
          <wp:inline distT="0" distB="0" distL="0" distR="0" wp14:anchorId="64467E07" wp14:editId="0F8D8E2A">
            <wp:extent cx="5729191" cy="2405575"/>
            <wp:effectExtent l="0" t="0" r="5080" b="0"/>
            <wp:docPr id="208239755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97559" name="Picture 2082397559"/>
                    <pic:cNvPicPr/>
                  </pic:nvPicPr>
                  <pic:blipFill>
                    <a:blip r:embed="rId14">
                      <a:extLst>
                        <a:ext uri="{28A0092B-C50C-407E-A947-70E740481C1C}">
                          <a14:useLocalDpi xmlns:a14="http://schemas.microsoft.com/office/drawing/2010/main" val="0"/>
                        </a:ext>
                      </a:extLst>
                    </a:blip>
                    <a:stretch>
                      <a:fillRect/>
                    </a:stretch>
                  </pic:blipFill>
                  <pic:spPr>
                    <a:xfrm>
                      <a:off x="0" y="0"/>
                      <a:ext cx="5784707" cy="2428885"/>
                    </a:xfrm>
                    <a:prstGeom prst="rect">
                      <a:avLst/>
                    </a:prstGeom>
                  </pic:spPr>
                </pic:pic>
              </a:graphicData>
            </a:graphic>
          </wp:inline>
        </w:drawing>
      </w:r>
    </w:p>
    <w:p w14:paraId="5207C8FB" w14:textId="003E7F45" w:rsidR="00FE267A" w:rsidRPr="0049263C" w:rsidRDefault="009E5771" w:rsidP="0049263C">
      <w:pPr>
        <w:rPr>
          <w:b/>
          <w:bCs/>
        </w:rPr>
      </w:pPr>
      <w:r>
        <w:rPr>
          <w:b/>
          <w:bCs/>
          <w:noProof/>
        </w:rPr>
        <w:lastRenderedPageBreak/>
        <w:drawing>
          <wp:inline distT="0" distB="0" distL="0" distR="0" wp14:anchorId="20D45C08" wp14:editId="55B00DE0">
            <wp:extent cx="5725707" cy="2370406"/>
            <wp:effectExtent l="0" t="0" r="0" b="0"/>
            <wp:docPr id="5071167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116723" name="Picture 507116723"/>
                    <pic:cNvPicPr/>
                  </pic:nvPicPr>
                  <pic:blipFill>
                    <a:blip r:embed="rId15">
                      <a:extLst>
                        <a:ext uri="{28A0092B-C50C-407E-A947-70E740481C1C}">
                          <a14:useLocalDpi xmlns:a14="http://schemas.microsoft.com/office/drawing/2010/main" val="0"/>
                        </a:ext>
                      </a:extLst>
                    </a:blip>
                    <a:stretch>
                      <a:fillRect/>
                    </a:stretch>
                  </pic:blipFill>
                  <pic:spPr>
                    <a:xfrm>
                      <a:off x="0" y="0"/>
                      <a:ext cx="5802029" cy="2402003"/>
                    </a:xfrm>
                    <a:prstGeom prst="rect">
                      <a:avLst/>
                    </a:prstGeom>
                  </pic:spPr>
                </pic:pic>
              </a:graphicData>
            </a:graphic>
          </wp:inline>
        </w:drawing>
      </w:r>
    </w:p>
    <w:p w14:paraId="4F2CBF86" w14:textId="01ACD69F" w:rsidR="00E00E2E" w:rsidRDefault="0049263C" w:rsidP="0049263C">
      <w:r w:rsidRPr="0049263C">
        <w:t xml:space="preserve">This screenshot shows the use of </w:t>
      </w:r>
      <w:r w:rsidRPr="009325F0">
        <w:t>sanitisation (output encoding)</w:t>
      </w:r>
      <w:r w:rsidRPr="0049263C">
        <w:t xml:space="preserve"> using the PHP function htmlspecialchars(). This security measure ensures that any data retrieved from the database is displayed safely on the webpage. If an attacker somehow manages to insert malicious script code (such as JavaScript) into a recipe title or description, the htmlspecialchars() function converts special characters such as &lt; and &gt; into harmless HTML entities. As a result, the browser displays the content as plain text instead of executing it as code. This prevents security threats such as </w:t>
      </w:r>
      <w:r w:rsidRPr="009325F0">
        <w:t>Cross-Site Scripting (XSS)</w:t>
      </w:r>
      <w:r w:rsidRPr="0049263C">
        <w:t xml:space="preserve"> and ensures the website does not display dangerous scripts to users. Sanitisation is important because it protects the website even if harmful content is stored in the database.</w:t>
      </w:r>
    </w:p>
    <w:p w14:paraId="4C5F91E6" w14:textId="65D8E222" w:rsidR="00E00E2E" w:rsidRPr="00E00E2E" w:rsidRDefault="00E00E2E" w:rsidP="00ED49D7">
      <w:pPr>
        <w:pStyle w:val="Heading2"/>
      </w:pPr>
      <w:bookmarkStart w:id="6" w:name="_Toc225691388"/>
      <w:r>
        <w:t xml:space="preserve">5. </w:t>
      </w:r>
      <w:r w:rsidRPr="00E00E2E">
        <w:t>Adding Search Filters Using Placeholders (?)</w:t>
      </w:r>
      <w:bookmarkEnd w:id="6"/>
    </w:p>
    <w:p w14:paraId="3434A834" w14:textId="1CC8E408" w:rsidR="00E00E2E" w:rsidRPr="00E00E2E" w:rsidRDefault="00E00E2E" w:rsidP="00E00E2E">
      <w:r w:rsidRPr="00E00E2E">
        <w:t>This screenshot shows how the website adds search filtering conditions to the SQL query in a secure way. When the user enters a keyword or selects a category, the program dynamically extends the SQL query using AND conditions. Instead of inserting the user’s input directly into the SQL statement, the code uses placeholders (?) such as:</w:t>
      </w:r>
      <w:r w:rsidR="00FE508B">
        <w:t xml:space="preserve">  </w:t>
      </w:r>
      <w:r w:rsidRPr="00E00E2E">
        <w:t>$query .= " AND recipes.title LIKE ?";</w:t>
      </w:r>
    </w:p>
    <w:p w14:paraId="632598DF" w14:textId="77777777" w:rsidR="00E00E2E" w:rsidRPr="00E00E2E" w:rsidRDefault="00E00E2E" w:rsidP="00E00E2E">
      <w:r w:rsidRPr="00E00E2E">
        <w:t>The user input is then stored separately inside the $params array, for example:</w:t>
      </w:r>
    </w:p>
    <w:p w14:paraId="346695E1" w14:textId="77777777" w:rsidR="00E00E2E" w:rsidRDefault="00E00E2E" w:rsidP="00E00E2E">
      <w:r w:rsidRPr="00E00E2E">
        <w:t>$params[] = "%$keyword%";</w:t>
      </w:r>
    </w:p>
    <w:p w14:paraId="7012FC36" w14:textId="399B2146" w:rsidR="003049E1" w:rsidRPr="00E00E2E" w:rsidRDefault="0005313D" w:rsidP="00E00E2E">
      <w:r>
        <w:rPr>
          <w:noProof/>
        </w:rPr>
        <w:drawing>
          <wp:inline distT="0" distB="0" distL="0" distR="0" wp14:anchorId="0F5858D8" wp14:editId="4465F7D6">
            <wp:extent cx="5729942" cy="1638887"/>
            <wp:effectExtent l="0" t="0" r="4445" b="0"/>
            <wp:docPr id="158650863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508635" name="Picture 1586508635"/>
                    <pic:cNvPicPr/>
                  </pic:nvPicPr>
                  <pic:blipFill>
                    <a:blip r:embed="rId16">
                      <a:extLst>
                        <a:ext uri="{28A0092B-C50C-407E-A947-70E740481C1C}">
                          <a14:useLocalDpi xmlns:a14="http://schemas.microsoft.com/office/drawing/2010/main" val="0"/>
                        </a:ext>
                      </a:extLst>
                    </a:blip>
                    <a:stretch>
                      <a:fillRect/>
                    </a:stretch>
                  </pic:blipFill>
                  <pic:spPr>
                    <a:xfrm>
                      <a:off x="0" y="0"/>
                      <a:ext cx="5784632" cy="1654530"/>
                    </a:xfrm>
                    <a:prstGeom prst="rect">
                      <a:avLst/>
                    </a:prstGeom>
                  </pic:spPr>
                </pic:pic>
              </a:graphicData>
            </a:graphic>
          </wp:inline>
        </w:drawing>
      </w:r>
    </w:p>
    <w:p w14:paraId="5E909DAC" w14:textId="77777777" w:rsidR="00E00E2E" w:rsidRPr="00E00E2E" w:rsidRDefault="00E00E2E" w:rsidP="00E00E2E">
      <w:r w:rsidRPr="00E00E2E">
        <w:lastRenderedPageBreak/>
        <w:t>This approach is secure because the user’s input is not treated as part of the SQL command. Instead, it is passed later into the prepared statement using parameter binding. This prevents SQL Injection attacks, because even if a user enters malicious input such as ' OR 1=1 --, it will be treated as plain text and will not change the structure of the SQL query. Using placeholders and parameter arrays ensures the SQL statement remains fixed and safe, while still allowing dynamic searching and filtering functionality.</w:t>
      </w:r>
    </w:p>
    <w:p w14:paraId="6FF121AB" w14:textId="5379CD02" w:rsidR="004B70D0" w:rsidRDefault="007B3C46" w:rsidP="00ED49D7">
      <w:pPr>
        <w:pStyle w:val="Heading1"/>
      </w:pPr>
      <w:bookmarkStart w:id="7" w:name="_Toc225691389"/>
      <w:r>
        <w:t xml:space="preserve">SQL </w:t>
      </w:r>
      <w:r w:rsidR="004B70D0" w:rsidRPr="004B70D0">
        <w:t>Code screenshots</w:t>
      </w:r>
      <w:r w:rsidR="004B70D0">
        <w:t>:</w:t>
      </w:r>
      <w:bookmarkEnd w:id="7"/>
    </w:p>
    <w:p w14:paraId="3D660154" w14:textId="442BD805" w:rsidR="004B70D0" w:rsidRDefault="007E7680">
      <w:pPr>
        <w:rPr>
          <w:b/>
          <w:bCs/>
          <w:sz w:val="32"/>
          <w:szCs w:val="32"/>
        </w:rPr>
      </w:pPr>
      <w:r>
        <w:rPr>
          <w:noProof/>
        </w:rPr>
        <w:drawing>
          <wp:inline distT="0" distB="0" distL="0" distR="0" wp14:anchorId="5FF1A719" wp14:editId="361645B2">
            <wp:extent cx="5731268" cy="3038621"/>
            <wp:effectExtent l="0" t="0" r="3175" b="0"/>
            <wp:docPr id="13386661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46405" cy="3046646"/>
                    </a:xfrm>
                    <a:prstGeom prst="rect">
                      <a:avLst/>
                    </a:prstGeom>
                    <a:noFill/>
                    <a:ln>
                      <a:noFill/>
                    </a:ln>
                  </pic:spPr>
                </pic:pic>
              </a:graphicData>
            </a:graphic>
          </wp:inline>
        </w:drawing>
      </w:r>
      <w:r>
        <w:rPr>
          <w:noProof/>
        </w:rPr>
        <w:drawing>
          <wp:inline distT="0" distB="0" distL="0" distR="0" wp14:anchorId="54A444AB" wp14:editId="39CACA33">
            <wp:extent cx="5730175" cy="3179298"/>
            <wp:effectExtent l="0" t="0" r="4445" b="2540"/>
            <wp:docPr id="13487635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1694" cy="3196786"/>
                    </a:xfrm>
                    <a:prstGeom prst="rect">
                      <a:avLst/>
                    </a:prstGeom>
                    <a:noFill/>
                    <a:ln>
                      <a:noFill/>
                    </a:ln>
                  </pic:spPr>
                </pic:pic>
              </a:graphicData>
            </a:graphic>
          </wp:inline>
        </w:drawing>
      </w:r>
      <w:r>
        <w:rPr>
          <w:noProof/>
        </w:rPr>
        <w:lastRenderedPageBreak/>
        <w:drawing>
          <wp:inline distT="0" distB="0" distL="0" distR="0" wp14:anchorId="3CEB451D" wp14:editId="3108AE66">
            <wp:extent cx="5731510" cy="2841118"/>
            <wp:effectExtent l="0" t="0" r="2540" b="0"/>
            <wp:docPr id="16790916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4131" cy="2842417"/>
                    </a:xfrm>
                    <a:prstGeom prst="rect">
                      <a:avLst/>
                    </a:prstGeom>
                    <a:noFill/>
                    <a:ln>
                      <a:noFill/>
                    </a:ln>
                  </pic:spPr>
                </pic:pic>
              </a:graphicData>
            </a:graphic>
          </wp:inline>
        </w:drawing>
      </w:r>
      <w:r>
        <w:rPr>
          <w:noProof/>
        </w:rPr>
        <w:drawing>
          <wp:inline distT="0" distB="0" distL="0" distR="0" wp14:anchorId="28C74014" wp14:editId="251DF2A8">
            <wp:extent cx="5731510" cy="2672862"/>
            <wp:effectExtent l="0" t="0" r="2540" b="0"/>
            <wp:docPr id="11883172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5507" cy="2674726"/>
                    </a:xfrm>
                    <a:prstGeom prst="rect">
                      <a:avLst/>
                    </a:prstGeom>
                    <a:noFill/>
                    <a:ln>
                      <a:noFill/>
                    </a:ln>
                  </pic:spPr>
                </pic:pic>
              </a:graphicData>
            </a:graphic>
          </wp:inline>
        </w:drawing>
      </w:r>
      <w:r>
        <w:rPr>
          <w:noProof/>
        </w:rPr>
        <w:drawing>
          <wp:inline distT="0" distB="0" distL="0" distR="0" wp14:anchorId="7EF2113C" wp14:editId="05F1B79F">
            <wp:extent cx="5731510" cy="2883877"/>
            <wp:effectExtent l="0" t="0" r="2540" b="0"/>
            <wp:docPr id="6838537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5781" cy="2886026"/>
                    </a:xfrm>
                    <a:prstGeom prst="rect">
                      <a:avLst/>
                    </a:prstGeom>
                    <a:noFill/>
                    <a:ln>
                      <a:noFill/>
                    </a:ln>
                  </pic:spPr>
                </pic:pic>
              </a:graphicData>
            </a:graphic>
          </wp:inline>
        </w:drawing>
      </w:r>
      <w:r>
        <w:rPr>
          <w:noProof/>
        </w:rPr>
        <w:lastRenderedPageBreak/>
        <w:drawing>
          <wp:inline distT="0" distB="0" distL="0" distR="0" wp14:anchorId="278C2010" wp14:editId="26F95E1E">
            <wp:extent cx="5729605" cy="2539218"/>
            <wp:effectExtent l="0" t="0" r="4445" b="0"/>
            <wp:docPr id="10619680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65446" cy="2555102"/>
                    </a:xfrm>
                    <a:prstGeom prst="rect">
                      <a:avLst/>
                    </a:prstGeom>
                    <a:noFill/>
                    <a:ln>
                      <a:noFill/>
                    </a:ln>
                  </pic:spPr>
                </pic:pic>
              </a:graphicData>
            </a:graphic>
          </wp:inline>
        </w:drawing>
      </w:r>
      <w:r>
        <w:rPr>
          <w:noProof/>
        </w:rPr>
        <w:drawing>
          <wp:inline distT="0" distB="0" distL="0" distR="0" wp14:anchorId="45B6C3A1" wp14:editId="723839CC">
            <wp:extent cx="5730124" cy="2820572"/>
            <wp:effectExtent l="0" t="0" r="4445" b="0"/>
            <wp:docPr id="11723242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86181" cy="2848165"/>
                    </a:xfrm>
                    <a:prstGeom prst="rect">
                      <a:avLst/>
                    </a:prstGeom>
                    <a:noFill/>
                    <a:ln>
                      <a:noFill/>
                    </a:ln>
                  </pic:spPr>
                </pic:pic>
              </a:graphicData>
            </a:graphic>
          </wp:inline>
        </w:drawing>
      </w:r>
      <w:r>
        <w:rPr>
          <w:noProof/>
        </w:rPr>
        <w:drawing>
          <wp:inline distT="0" distB="0" distL="0" distR="0" wp14:anchorId="0F7BCBB6" wp14:editId="1E5446D3">
            <wp:extent cx="5727065" cy="2855741"/>
            <wp:effectExtent l="0" t="0" r="6985" b="1905"/>
            <wp:docPr id="18310363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810771" cy="2897480"/>
                    </a:xfrm>
                    <a:prstGeom prst="rect">
                      <a:avLst/>
                    </a:prstGeom>
                    <a:noFill/>
                    <a:ln>
                      <a:noFill/>
                    </a:ln>
                  </pic:spPr>
                </pic:pic>
              </a:graphicData>
            </a:graphic>
          </wp:inline>
        </w:drawing>
      </w:r>
    </w:p>
    <w:p w14:paraId="64954255" w14:textId="77777777" w:rsidR="00B45E3A" w:rsidRDefault="00B45E3A">
      <w:pPr>
        <w:rPr>
          <w:b/>
          <w:bCs/>
          <w:sz w:val="32"/>
          <w:szCs w:val="32"/>
        </w:rPr>
      </w:pPr>
    </w:p>
    <w:p w14:paraId="78BED418" w14:textId="2F816443" w:rsidR="00B45E3A" w:rsidRPr="00416F9A" w:rsidRDefault="00416F9A">
      <w:pPr>
        <w:rPr>
          <w:b/>
          <w:bCs/>
          <w:sz w:val="32"/>
          <w:szCs w:val="32"/>
          <w:u w:val="single"/>
        </w:rPr>
      </w:pPr>
      <w:r w:rsidRPr="00416F9A">
        <w:rPr>
          <w:b/>
          <w:bCs/>
          <w:sz w:val="32"/>
          <w:szCs w:val="32"/>
          <w:u w:val="single"/>
        </w:rPr>
        <w:lastRenderedPageBreak/>
        <w:t>Recipe Website images:</w:t>
      </w:r>
    </w:p>
    <w:p w14:paraId="093BBD6E" w14:textId="5C1B1E28" w:rsidR="00E42C2F" w:rsidRDefault="00982786">
      <w:pPr>
        <w:rPr>
          <w:b/>
          <w:bCs/>
          <w:sz w:val="32"/>
          <w:szCs w:val="32"/>
        </w:rPr>
      </w:pPr>
      <w:r>
        <w:rPr>
          <w:noProof/>
        </w:rPr>
        <w:drawing>
          <wp:inline distT="0" distB="0" distL="0" distR="0" wp14:anchorId="6F5DBE4A" wp14:editId="2F67ECD0">
            <wp:extent cx="5730854" cy="2573867"/>
            <wp:effectExtent l="0" t="0" r="3810" b="0"/>
            <wp:docPr id="93367590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50798" cy="2582824"/>
                    </a:xfrm>
                    <a:prstGeom prst="rect">
                      <a:avLst/>
                    </a:prstGeom>
                    <a:noFill/>
                    <a:ln>
                      <a:noFill/>
                    </a:ln>
                  </pic:spPr>
                </pic:pic>
              </a:graphicData>
            </a:graphic>
          </wp:inline>
        </w:drawing>
      </w:r>
      <w:r>
        <w:rPr>
          <w:noProof/>
        </w:rPr>
        <w:drawing>
          <wp:inline distT="0" distB="0" distL="0" distR="0" wp14:anchorId="6E73C2CD" wp14:editId="48E5B545">
            <wp:extent cx="5731510" cy="2665828"/>
            <wp:effectExtent l="0" t="0" r="2540" b="1270"/>
            <wp:docPr id="19573315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8016" cy="2668854"/>
                    </a:xfrm>
                    <a:prstGeom prst="rect">
                      <a:avLst/>
                    </a:prstGeom>
                    <a:noFill/>
                    <a:ln>
                      <a:noFill/>
                    </a:ln>
                  </pic:spPr>
                </pic:pic>
              </a:graphicData>
            </a:graphic>
          </wp:inline>
        </w:drawing>
      </w:r>
      <w:r>
        <w:rPr>
          <w:noProof/>
        </w:rPr>
        <w:drawing>
          <wp:inline distT="0" distB="0" distL="0" distR="0" wp14:anchorId="6498670A" wp14:editId="4330FC77">
            <wp:extent cx="5730416" cy="3105937"/>
            <wp:effectExtent l="0" t="0" r="3810" b="0"/>
            <wp:docPr id="173445019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46057" cy="3114414"/>
                    </a:xfrm>
                    <a:prstGeom prst="rect">
                      <a:avLst/>
                    </a:prstGeom>
                    <a:noFill/>
                    <a:ln>
                      <a:noFill/>
                    </a:ln>
                  </pic:spPr>
                </pic:pic>
              </a:graphicData>
            </a:graphic>
          </wp:inline>
        </w:drawing>
      </w:r>
      <w:r>
        <w:rPr>
          <w:noProof/>
        </w:rPr>
        <w:lastRenderedPageBreak/>
        <w:drawing>
          <wp:inline distT="0" distB="0" distL="0" distR="0" wp14:anchorId="6E4F8D4D" wp14:editId="7709AAAD">
            <wp:extent cx="5731510" cy="2961249"/>
            <wp:effectExtent l="0" t="0" r="2540" b="0"/>
            <wp:docPr id="37971763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43116" cy="2967245"/>
                    </a:xfrm>
                    <a:prstGeom prst="rect">
                      <a:avLst/>
                    </a:prstGeom>
                    <a:noFill/>
                    <a:ln>
                      <a:noFill/>
                    </a:ln>
                  </pic:spPr>
                </pic:pic>
              </a:graphicData>
            </a:graphic>
          </wp:inline>
        </w:drawing>
      </w:r>
      <w:r>
        <w:rPr>
          <w:noProof/>
        </w:rPr>
        <w:drawing>
          <wp:inline distT="0" distB="0" distL="0" distR="0" wp14:anchorId="7CECB190" wp14:editId="6AA92BFE">
            <wp:extent cx="5730071" cy="2573867"/>
            <wp:effectExtent l="0" t="0" r="4445" b="0"/>
            <wp:docPr id="208586207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64358" cy="2589268"/>
                    </a:xfrm>
                    <a:prstGeom prst="rect">
                      <a:avLst/>
                    </a:prstGeom>
                    <a:noFill/>
                    <a:ln>
                      <a:noFill/>
                    </a:ln>
                  </pic:spPr>
                </pic:pic>
              </a:graphicData>
            </a:graphic>
          </wp:inline>
        </w:drawing>
      </w:r>
      <w:r w:rsidR="00E60024">
        <w:rPr>
          <w:noProof/>
        </w:rPr>
        <w:drawing>
          <wp:inline distT="0" distB="0" distL="0" distR="0" wp14:anchorId="3D91AFA4" wp14:editId="511C4412">
            <wp:extent cx="5729417" cy="3211736"/>
            <wp:effectExtent l="0" t="0" r="5080" b="8255"/>
            <wp:docPr id="8980312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68503" cy="3233647"/>
                    </a:xfrm>
                    <a:prstGeom prst="rect">
                      <a:avLst/>
                    </a:prstGeom>
                    <a:noFill/>
                    <a:ln>
                      <a:noFill/>
                    </a:ln>
                  </pic:spPr>
                </pic:pic>
              </a:graphicData>
            </a:graphic>
          </wp:inline>
        </w:drawing>
      </w:r>
      <w:r w:rsidR="00E60024">
        <w:rPr>
          <w:noProof/>
        </w:rPr>
        <w:lastRenderedPageBreak/>
        <w:drawing>
          <wp:inline distT="0" distB="0" distL="0" distR="0" wp14:anchorId="40F181E2" wp14:editId="7F0E8249">
            <wp:extent cx="5731038" cy="2561378"/>
            <wp:effectExtent l="0" t="0" r="3175" b="0"/>
            <wp:docPr id="34542934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038" cy="2561378"/>
                    </a:xfrm>
                    <a:prstGeom prst="rect">
                      <a:avLst/>
                    </a:prstGeom>
                    <a:noFill/>
                    <a:ln>
                      <a:noFill/>
                    </a:ln>
                  </pic:spPr>
                </pic:pic>
              </a:graphicData>
            </a:graphic>
          </wp:inline>
        </w:drawing>
      </w:r>
      <w:r>
        <w:rPr>
          <w:noProof/>
        </w:rPr>
        <w:drawing>
          <wp:inline distT="0" distB="0" distL="0" distR="0" wp14:anchorId="325473B3" wp14:editId="48B912AE">
            <wp:extent cx="5731510" cy="3017520"/>
            <wp:effectExtent l="0" t="0" r="2540" b="0"/>
            <wp:docPr id="4945271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7985" cy="3020929"/>
                    </a:xfrm>
                    <a:prstGeom prst="rect">
                      <a:avLst/>
                    </a:prstGeom>
                    <a:noFill/>
                    <a:ln>
                      <a:noFill/>
                    </a:ln>
                  </pic:spPr>
                </pic:pic>
              </a:graphicData>
            </a:graphic>
          </wp:inline>
        </w:drawing>
      </w:r>
    </w:p>
    <w:p w14:paraId="4D28E2EB" w14:textId="64E449F5" w:rsidR="00E65E76" w:rsidRPr="00730412" w:rsidRDefault="00A94344" w:rsidP="00ED49D7">
      <w:pPr>
        <w:pStyle w:val="Heading1"/>
      </w:pPr>
      <w:bookmarkStart w:id="8" w:name="_Toc225691390"/>
      <w:r w:rsidRPr="00730412">
        <w:t>Sublime text code screenshots:</w:t>
      </w:r>
      <w:bookmarkEnd w:id="8"/>
    </w:p>
    <w:p w14:paraId="3E324A24" w14:textId="3F4FFBC0" w:rsidR="005F2688" w:rsidRPr="00730412" w:rsidRDefault="00C20DDA" w:rsidP="00ED49D7">
      <w:pPr>
        <w:pStyle w:val="Subtitle"/>
      </w:pPr>
      <w:proofErr w:type="spellStart"/>
      <w:r w:rsidRPr="00730412">
        <w:t>db</w:t>
      </w:r>
      <w:proofErr w:type="spellEnd"/>
      <w:r w:rsidRPr="00730412">
        <w:t>(database)</w:t>
      </w:r>
      <w:r w:rsidR="00053E59" w:rsidRPr="00730412">
        <w:t xml:space="preserve"> </w:t>
      </w:r>
      <w:r w:rsidR="00C70984" w:rsidRPr="00730412">
        <w:t>code</w:t>
      </w:r>
    </w:p>
    <w:p w14:paraId="0132E9E0" w14:textId="77777777" w:rsidR="00C70984" w:rsidRDefault="00255563">
      <w:pPr>
        <w:rPr>
          <w:b/>
          <w:bCs/>
          <w:sz w:val="32"/>
          <w:szCs w:val="32"/>
        </w:rPr>
      </w:pPr>
      <w:r>
        <w:rPr>
          <w:b/>
          <w:bCs/>
          <w:noProof/>
          <w:sz w:val="32"/>
          <w:szCs w:val="32"/>
        </w:rPr>
        <w:drawing>
          <wp:inline distT="0" distB="0" distL="0" distR="0" wp14:anchorId="210221AA" wp14:editId="5EB6DADC">
            <wp:extent cx="5729605" cy="2221765"/>
            <wp:effectExtent l="0" t="0" r="4445" b="7620"/>
            <wp:docPr id="200915616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156162" name="Picture 2009156162"/>
                    <pic:cNvPicPr/>
                  </pic:nvPicPr>
                  <pic:blipFill>
                    <a:blip r:embed="rId33">
                      <a:extLst>
                        <a:ext uri="{28A0092B-C50C-407E-A947-70E740481C1C}">
                          <a14:useLocalDpi xmlns:a14="http://schemas.microsoft.com/office/drawing/2010/main" val="0"/>
                        </a:ext>
                      </a:extLst>
                    </a:blip>
                    <a:stretch>
                      <a:fillRect/>
                    </a:stretch>
                  </pic:blipFill>
                  <pic:spPr>
                    <a:xfrm>
                      <a:off x="0" y="0"/>
                      <a:ext cx="5762800" cy="2234637"/>
                    </a:xfrm>
                    <a:prstGeom prst="rect">
                      <a:avLst/>
                    </a:prstGeom>
                  </pic:spPr>
                </pic:pic>
              </a:graphicData>
            </a:graphic>
          </wp:inline>
        </w:drawing>
      </w:r>
    </w:p>
    <w:p w14:paraId="35C1D100" w14:textId="18F27423" w:rsidR="00C70984" w:rsidRDefault="000F20E7" w:rsidP="00ED49D7">
      <w:pPr>
        <w:pStyle w:val="Subtitle"/>
      </w:pPr>
      <w:r w:rsidRPr="00730412">
        <w:lastRenderedPageBreak/>
        <w:t>Header</w:t>
      </w:r>
      <w:r w:rsidR="00C70984" w:rsidRPr="00730412">
        <w:t xml:space="preserve"> code</w:t>
      </w:r>
    </w:p>
    <w:p w14:paraId="0B72C870" w14:textId="45F57555" w:rsidR="00C90E28" w:rsidRPr="00C90E28" w:rsidRDefault="00CD51E6" w:rsidP="00C90E28">
      <w:r>
        <w:rPr>
          <w:noProof/>
        </w:rPr>
        <w:drawing>
          <wp:inline distT="0" distB="0" distL="0" distR="0" wp14:anchorId="3D01BDA7" wp14:editId="7D1FD19B">
            <wp:extent cx="5731510" cy="2574388"/>
            <wp:effectExtent l="0" t="0" r="2540" b="0"/>
            <wp:docPr id="82666224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662246" name="Picture 82666224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6353" cy="2576563"/>
                    </a:xfrm>
                    <a:prstGeom prst="rect">
                      <a:avLst/>
                    </a:prstGeom>
                  </pic:spPr>
                </pic:pic>
              </a:graphicData>
            </a:graphic>
          </wp:inline>
        </w:drawing>
      </w:r>
      <w:r>
        <w:rPr>
          <w:noProof/>
        </w:rPr>
        <w:drawing>
          <wp:inline distT="0" distB="0" distL="0" distR="0" wp14:anchorId="74A327E6" wp14:editId="288122C6">
            <wp:extent cx="5731510" cy="2947182"/>
            <wp:effectExtent l="0" t="0" r="2540" b="5715"/>
            <wp:docPr id="14403654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36544" name="Picture 14403654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47092" cy="2955194"/>
                    </a:xfrm>
                    <a:prstGeom prst="rect">
                      <a:avLst/>
                    </a:prstGeom>
                  </pic:spPr>
                </pic:pic>
              </a:graphicData>
            </a:graphic>
          </wp:inline>
        </w:drawing>
      </w:r>
    </w:p>
    <w:p w14:paraId="505D89FB" w14:textId="4BAFFA9E" w:rsidR="008A7990" w:rsidRPr="00730412" w:rsidRDefault="000F20E7" w:rsidP="00ED49D7">
      <w:pPr>
        <w:pStyle w:val="Subtitle"/>
      </w:pPr>
      <w:r w:rsidRPr="00730412">
        <w:t>Footer</w:t>
      </w:r>
      <w:r w:rsidR="009B0EA9" w:rsidRPr="00730412">
        <w:t xml:space="preserve"> code </w:t>
      </w:r>
    </w:p>
    <w:p w14:paraId="0103639E" w14:textId="44E0129E" w:rsidR="00017A4C" w:rsidRDefault="00017A4C" w:rsidP="00C70984">
      <w:pPr>
        <w:rPr>
          <w:sz w:val="32"/>
          <w:szCs w:val="32"/>
        </w:rPr>
      </w:pPr>
      <w:r>
        <w:rPr>
          <w:b/>
          <w:bCs/>
          <w:noProof/>
          <w:sz w:val="32"/>
          <w:szCs w:val="32"/>
        </w:rPr>
        <w:drawing>
          <wp:inline distT="0" distB="0" distL="0" distR="0" wp14:anchorId="63370EEA" wp14:editId="0FBA1EFA">
            <wp:extent cx="5730163" cy="2342271"/>
            <wp:effectExtent l="0" t="0" r="4445" b="1270"/>
            <wp:docPr id="47819760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197603" name="Picture 478197603"/>
                    <pic:cNvPicPr/>
                  </pic:nvPicPr>
                  <pic:blipFill>
                    <a:blip r:embed="rId36">
                      <a:extLst>
                        <a:ext uri="{28A0092B-C50C-407E-A947-70E740481C1C}">
                          <a14:useLocalDpi xmlns:a14="http://schemas.microsoft.com/office/drawing/2010/main" val="0"/>
                        </a:ext>
                      </a:extLst>
                    </a:blip>
                    <a:stretch>
                      <a:fillRect/>
                    </a:stretch>
                  </pic:blipFill>
                  <pic:spPr>
                    <a:xfrm>
                      <a:off x="0" y="0"/>
                      <a:ext cx="5755307" cy="2352549"/>
                    </a:xfrm>
                    <a:prstGeom prst="rect">
                      <a:avLst/>
                    </a:prstGeom>
                  </pic:spPr>
                </pic:pic>
              </a:graphicData>
            </a:graphic>
          </wp:inline>
        </w:drawing>
      </w:r>
    </w:p>
    <w:p w14:paraId="54FC8359" w14:textId="1BBFCDAF" w:rsidR="008B7CF2" w:rsidRPr="00CE4737" w:rsidRDefault="00C8088A" w:rsidP="00CE4737">
      <w:pPr>
        <w:pStyle w:val="Subtitle"/>
      </w:pPr>
      <w:r w:rsidRPr="003D6CDC">
        <w:lastRenderedPageBreak/>
        <w:t>index code</w:t>
      </w:r>
    </w:p>
    <w:p w14:paraId="64E97487" w14:textId="2B9A8DC1" w:rsidR="007E7400" w:rsidRDefault="00F824E5">
      <w:pPr>
        <w:rPr>
          <w:b/>
          <w:bCs/>
          <w:noProof/>
          <w:sz w:val="32"/>
          <w:szCs w:val="32"/>
        </w:rPr>
      </w:pPr>
      <w:r>
        <w:rPr>
          <w:b/>
          <w:bCs/>
          <w:noProof/>
          <w:sz w:val="32"/>
          <w:szCs w:val="32"/>
        </w:rPr>
        <w:drawing>
          <wp:inline distT="0" distB="0" distL="0" distR="0" wp14:anchorId="633CFBF4" wp14:editId="5D33D50C">
            <wp:extent cx="5730241" cy="2468880"/>
            <wp:effectExtent l="0" t="0" r="3810" b="7620"/>
            <wp:docPr id="181620326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203266" name="Picture 1816203266"/>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44470" cy="2475011"/>
                    </a:xfrm>
                    <a:prstGeom prst="rect">
                      <a:avLst/>
                    </a:prstGeom>
                  </pic:spPr>
                </pic:pic>
              </a:graphicData>
            </a:graphic>
          </wp:inline>
        </w:drawing>
      </w:r>
    </w:p>
    <w:p w14:paraId="3A015C8C" w14:textId="56792D28" w:rsidR="008B7CF2" w:rsidRDefault="00E64755" w:rsidP="00ED49D7">
      <w:pPr>
        <w:pStyle w:val="Subtitle"/>
      </w:pPr>
      <w:r w:rsidRPr="003D6CDC">
        <w:t>r</w:t>
      </w:r>
      <w:r w:rsidR="008B7CF2" w:rsidRPr="003D6CDC">
        <w:t>ecipe</w:t>
      </w:r>
      <w:r w:rsidRPr="003D6CDC">
        <w:t xml:space="preserve"> code</w:t>
      </w:r>
      <w:r w:rsidR="00951B6F">
        <w:rPr>
          <w:noProof/>
        </w:rPr>
        <w:drawing>
          <wp:inline distT="0" distB="0" distL="0" distR="0" wp14:anchorId="01C63831" wp14:editId="73E61801">
            <wp:extent cx="5731510" cy="2722098"/>
            <wp:effectExtent l="0" t="0" r="2540" b="2540"/>
            <wp:docPr id="100480356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803568" name="Picture 1004803568"/>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51689" cy="2731682"/>
                    </a:xfrm>
                    <a:prstGeom prst="rect">
                      <a:avLst/>
                    </a:prstGeom>
                  </pic:spPr>
                </pic:pic>
              </a:graphicData>
            </a:graphic>
          </wp:inline>
        </w:drawing>
      </w:r>
    </w:p>
    <w:p w14:paraId="343451C3" w14:textId="3D2B2651" w:rsidR="00951B6F" w:rsidRPr="00951B6F" w:rsidRDefault="00951B6F" w:rsidP="00951B6F">
      <w:r>
        <w:rPr>
          <w:noProof/>
        </w:rPr>
        <w:drawing>
          <wp:inline distT="0" distB="0" distL="0" distR="0" wp14:anchorId="54C63FCD" wp14:editId="72C5F640">
            <wp:extent cx="5731510" cy="2668693"/>
            <wp:effectExtent l="0" t="0" r="2540" b="0"/>
            <wp:docPr id="125154516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545162" name="Picture 1251545162"/>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6304" cy="2670925"/>
                    </a:xfrm>
                    <a:prstGeom prst="rect">
                      <a:avLst/>
                    </a:prstGeom>
                  </pic:spPr>
                </pic:pic>
              </a:graphicData>
            </a:graphic>
          </wp:inline>
        </w:drawing>
      </w:r>
    </w:p>
    <w:p w14:paraId="63091971" w14:textId="54472716" w:rsidR="00370297" w:rsidRDefault="00370297" w:rsidP="00ED49D7">
      <w:pPr>
        <w:pStyle w:val="Subtitle"/>
      </w:pPr>
      <w:r w:rsidRPr="003D6CDC">
        <w:lastRenderedPageBreak/>
        <w:t>Search code</w:t>
      </w:r>
      <w:r w:rsidR="000D1859">
        <w:rPr>
          <w:noProof/>
        </w:rPr>
        <w:drawing>
          <wp:inline distT="0" distB="0" distL="0" distR="0" wp14:anchorId="48B36729" wp14:editId="0EA841F6">
            <wp:extent cx="5731510" cy="1957070"/>
            <wp:effectExtent l="0" t="0" r="2540" b="5080"/>
            <wp:docPr id="106605391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1957070"/>
                    </a:xfrm>
                    <a:prstGeom prst="rect">
                      <a:avLst/>
                    </a:prstGeom>
                    <a:noFill/>
                    <a:ln>
                      <a:noFill/>
                    </a:ln>
                  </pic:spPr>
                </pic:pic>
              </a:graphicData>
            </a:graphic>
          </wp:inline>
        </w:drawing>
      </w:r>
      <w:r w:rsidR="000D1859">
        <w:rPr>
          <w:noProof/>
        </w:rPr>
        <w:drawing>
          <wp:inline distT="0" distB="0" distL="0" distR="0" wp14:anchorId="188DFA86" wp14:editId="2E6BAD5A">
            <wp:extent cx="5731510" cy="2119630"/>
            <wp:effectExtent l="0" t="0" r="2540" b="0"/>
            <wp:docPr id="198029203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119630"/>
                    </a:xfrm>
                    <a:prstGeom prst="rect">
                      <a:avLst/>
                    </a:prstGeom>
                    <a:noFill/>
                    <a:ln>
                      <a:noFill/>
                    </a:ln>
                  </pic:spPr>
                </pic:pic>
              </a:graphicData>
            </a:graphic>
          </wp:inline>
        </w:drawing>
      </w:r>
    </w:p>
    <w:p w14:paraId="2324B268" w14:textId="257699A8" w:rsidR="00EE4558" w:rsidRPr="00EE4558" w:rsidRDefault="00EE4558" w:rsidP="00EE4558">
      <w:r>
        <w:rPr>
          <w:noProof/>
        </w:rPr>
        <w:drawing>
          <wp:inline distT="0" distB="0" distL="0" distR="0" wp14:anchorId="645256FF" wp14:editId="4C1311FF">
            <wp:extent cx="5731510" cy="1774613"/>
            <wp:effectExtent l="0" t="0" r="2540" b="0"/>
            <wp:docPr id="186186187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53661" cy="1781472"/>
                    </a:xfrm>
                    <a:prstGeom prst="rect">
                      <a:avLst/>
                    </a:prstGeom>
                    <a:noFill/>
                    <a:ln>
                      <a:noFill/>
                    </a:ln>
                  </pic:spPr>
                </pic:pic>
              </a:graphicData>
            </a:graphic>
          </wp:inline>
        </w:drawing>
      </w:r>
    </w:p>
    <w:p w14:paraId="22625894" w14:textId="7A6DABF2" w:rsidR="00A94344" w:rsidRPr="000B4F9C" w:rsidRDefault="00792137" w:rsidP="000B4F9C">
      <w:pPr>
        <w:pStyle w:val="Subtitle"/>
      </w:pPr>
      <w:r w:rsidRPr="003D6CDC">
        <w:t>Login code</w:t>
      </w:r>
      <w:r w:rsidR="00073469">
        <w:rPr>
          <w:noProof/>
        </w:rPr>
        <w:drawing>
          <wp:inline distT="0" distB="0" distL="0" distR="0" wp14:anchorId="5C6A6A02" wp14:editId="5A5787F7">
            <wp:extent cx="5728975" cy="2092960"/>
            <wp:effectExtent l="0" t="0" r="5080" b="2540"/>
            <wp:docPr id="60066241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65200" cy="2106194"/>
                    </a:xfrm>
                    <a:prstGeom prst="rect">
                      <a:avLst/>
                    </a:prstGeom>
                    <a:noFill/>
                    <a:ln>
                      <a:noFill/>
                    </a:ln>
                  </pic:spPr>
                </pic:pic>
              </a:graphicData>
            </a:graphic>
          </wp:inline>
        </w:drawing>
      </w:r>
    </w:p>
    <w:p w14:paraId="20DAD699" w14:textId="7C74F7F7" w:rsidR="00047096" w:rsidRDefault="00810ACA">
      <w:pPr>
        <w:rPr>
          <w:b/>
          <w:bCs/>
          <w:sz w:val="32"/>
          <w:szCs w:val="32"/>
        </w:rPr>
      </w:pPr>
      <w:r>
        <w:rPr>
          <w:noProof/>
        </w:rPr>
        <w:lastRenderedPageBreak/>
        <w:drawing>
          <wp:inline distT="0" distB="0" distL="0" distR="0" wp14:anchorId="11B24F60" wp14:editId="79BBA311">
            <wp:extent cx="5730240" cy="2675467"/>
            <wp:effectExtent l="0" t="0" r="3810" b="0"/>
            <wp:docPr id="214572879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57340" cy="2688120"/>
                    </a:xfrm>
                    <a:prstGeom prst="rect">
                      <a:avLst/>
                    </a:prstGeom>
                    <a:noFill/>
                    <a:ln>
                      <a:noFill/>
                    </a:ln>
                  </pic:spPr>
                </pic:pic>
              </a:graphicData>
            </a:graphic>
          </wp:inline>
        </w:drawing>
      </w:r>
    </w:p>
    <w:p w14:paraId="6A9D0C55" w14:textId="0F9F9331" w:rsidR="00CF04DD" w:rsidRPr="00CF04DD" w:rsidRDefault="004A4A99" w:rsidP="0029271B">
      <w:pPr>
        <w:pStyle w:val="Subtitle"/>
      </w:pPr>
      <w:r w:rsidRPr="003D6CDC">
        <w:t>d</w:t>
      </w:r>
      <w:r w:rsidR="00025A18" w:rsidRPr="003D6CDC">
        <w:t>elete</w:t>
      </w:r>
      <w:r w:rsidRPr="003D6CDC">
        <w:t>_recipe code</w:t>
      </w:r>
    </w:p>
    <w:p w14:paraId="7956FCEC" w14:textId="77777777" w:rsidR="0092700C" w:rsidRDefault="00D57476">
      <w:pPr>
        <w:rPr>
          <w:b/>
          <w:bCs/>
          <w:sz w:val="32"/>
          <w:szCs w:val="32"/>
        </w:rPr>
      </w:pPr>
      <w:r>
        <w:rPr>
          <w:b/>
          <w:bCs/>
          <w:noProof/>
          <w:sz w:val="32"/>
          <w:szCs w:val="32"/>
        </w:rPr>
        <w:drawing>
          <wp:inline distT="0" distB="0" distL="0" distR="0" wp14:anchorId="494BDF96" wp14:editId="0633B725">
            <wp:extent cx="5729673" cy="2350347"/>
            <wp:effectExtent l="0" t="0" r="4445" b="0"/>
            <wp:docPr id="68830171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301719" name="Picture 68830171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61955" cy="2363589"/>
                    </a:xfrm>
                    <a:prstGeom prst="rect">
                      <a:avLst/>
                    </a:prstGeom>
                  </pic:spPr>
                </pic:pic>
              </a:graphicData>
            </a:graphic>
          </wp:inline>
        </w:drawing>
      </w:r>
    </w:p>
    <w:p w14:paraId="2B138C12" w14:textId="1B4DBAEF" w:rsidR="0092700C" w:rsidRPr="003D6CDC" w:rsidRDefault="0092700C" w:rsidP="00ED49D7">
      <w:pPr>
        <w:pStyle w:val="Subtitle"/>
      </w:pPr>
      <w:r w:rsidRPr="003D6CDC">
        <w:t>Logout code</w:t>
      </w:r>
    </w:p>
    <w:p w14:paraId="707A82ED" w14:textId="5547DE5C" w:rsidR="0092700C" w:rsidRDefault="0092700C" w:rsidP="0092700C">
      <w:pPr>
        <w:rPr>
          <w:sz w:val="32"/>
          <w:szCs w:val="32"/>
        </w:rPr>
      </w:pPr>
      <w:r>
        <w:rPr>
          <w:b/>
          <w:bCs/>
          <w:noProof/>
          <w:sz w:val="32"/>
          <w:szCs w:val="32"/>
        </w:rPr>
        <w:drawing>
          <wp:inline distT="0" distB="0" distL="0" distR="0" wp14:anchorId="412A527A" wp14:editId="67F357E7">
            <wp:extent cx="5731331" cy="2519680"/>
            <wp:effectExtent l="0" t="0" r="3175" b="0"/>
            <wp:docPr id="73177705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777050" name="Picture 731777050"/>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68926" cy="2536208"/>
                    </a:xfrm>
                    <a:prstGeom prst="rect">
                      <a:avLst/>
                    </a:prstGeom>
                  </pic:spPr>
                </pic:pic>
              </a:graphicData>
            </a:graphic>
          </wp:inline>
        </w:drawing>
      </w:r>
    </w:p>
    <w:p w14:paraId="0A7B3A3D" w14:textId="3B1AF386" w:rsidR="00171E7E" w:rsidRDefault="008311BD">
      <w:pPr>
        <w:rPr>
          <w:rStyle w:val="SubtitleChar"/>
        </w:rPr>
      </w:pPr>
      <w:r w:rsidRPr="00ED49D7">
        <w:rPr>
          <w:rStyle w:val="SubtitleChar"/>
        </w:rPr>
        <w:lastRenderedPageBreak/>
        <w:t>css code</w:t>
      </w:r>
      <w:r w:rsidR="00073469">
        <w:rPr>
          <w:noProof/>
        </w:rPr>
        <w:drawing>
          <wp:inline distT="0" distB="0" distL="0" distR="0" wp14:anchorId="20AD2EFB" wp14:editId="726076D4">
            <wp:extent cx="5728779" cy="2479040"/>
            <wp:effectExtent l="0" t="0" r="5715" b="0"/>
            <wp:docPr id="26789497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76122" cy="2499527"/>
                    </a:xfrm>
                    <a:prstGeom prst="rect">
                      <a:avLst/>
                    </a:prstGeom>
                    <a:noFill/>
                    <a:ln>
                      <a:noFill/>
                    </a:ln>
                  </pic:spPr>
                </pic:pic>
              </a:graphicData>
            </a:graphic>
          </wp:inline>
        </w:drawing>
      </w:r>
      <w:r w:rsidR="00073469">
        <w:rPr>
          <w:noProof/>
        </w:rPr>
        <w:drawing>
          <wp:inline distT="0" distB="0" distL="0" distR="0" wp14:anchorId="13FD3B84" wp14:editId="77D7F2D9">
            <wp:extent cx="5727968" cy="2817706"/>
            <wp:effectExtent l="0" t="0" r="6350" b="1905"/>
            <wp:docPr id="111428167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286" cy="2819338"/>
                    </a:xfrm>
                    <a:prstGeom prst="rect">
                      <a:avLst/>
                    </a:prstGeom>
                    <a:noFill/>
                    <a:ln>
                      <a:noFill/>
                    </a:ln>
                  </pic:spPr>
                </pic:pic>
              </a:graphicData>
            </a:graphic>
          </wp:inline>
        </w:drawing>
      </w:r>
      <w:r w:rsidR="00D82873">
        <w:rPr>
          <w:noProof/>
        </w:rPr>
        <w:drawing>
          <wp:inline distT="0" distB="0" distL="0" distR="0" wp14:anchorId="5484702E" wp14:editId="495238F9">
            <wp:extent cx="5731158" cy="3115734"/>
            <wp:effectExtent l="0" t="0" r="3175" b="8890"/>
            <wp:docPr id="93181983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41017" cy="3121094"/>
                    </a:xfrm>
                    <a:prstGeom prst="rect">
                      <a:avLst/>
                    </a:prstGeom>
                    <a:noFill/>
                    <a:ln>
                      <a:noFill/>
                    </a:ln>
                  </pic:spPr>
                </pic:pic>
              </a:graphicData>
            </a:graphic>
          </wp:inline>
        </w:drawing>
      </w:r>
    </w:p>
    <w:p w14:paraId="58847E98" w14:textId="71CACEE3" w:rsidR="00255563" w:rsidRPr="00284B76" w:rsidRDefault="00D82873">
      <w:pPr>
        <w:rPr>
          <w:sz w:val="32"/>
          <w:szCs w:val="32"/>
        </w:rPr>
      </w:pPr>
      <w:r>
        <w:rPr>
          <w:noProof/>
        </w:rPr>
        <w:lastRenderedPageBreak/>
        <w:drawing>
          <wp:inline distT="0" distB="0" distL="0" distR="0" wp14:anchorId="324016EB" wp14:editId="4DEFD5B5">
            <wp:extent cx="5731159" cy="3928533"/>
            <wp:effectExtent l="0" t="0" r="3175" b="0"/>
            <wp:docPr id="39326139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8809" cy="3933777"/>
                    </a:xfrm>
                    <a:prstGeom prst="rect">
                      <a:avLst/>
                    </a:prstGeom>
                    <a:noFill/>
                    <a:ln>
                      <a:noFill/>
                    </a:ln>
                  </pic:spPr>
                </pic:pic>
              </a:graphicData>
            </a:graphic>
          </wp:inline>
        </w:drawing>
      </w:r>
    </w:p>
    <w:p w14:paraId="2DDBCA0A" w14:textId="05501143" w:rsidR="006C6FEE" w:rsidRPr="004B70D0" w:rsidRDefault="006C6FEE">
      <w:pPr>
        <w:rPr>
          <w:b/>
          <w:bCs/>
          <w:sz w:val="32"/>
          <w:szCs w:val="32"/>
        </w:rPr>
      </w:pPr>
    </w:p>
    <w:sectPr w:rsidR="006C6FEE" w:rsidRPr="004B70D0" w:rsidSect="00AD5C8C">
      <w:headerReference w:type="default" r:id="rId51"/>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359AFC" w14:textId="77777777" w:rsidR="00A9461A" w:rsidRDefault="00A9461A" w:rsidP="00073469">
      <w:pPr>
        <w:spacing w:after="0" w:line="240" w:lineRule="auto"/>
      </w:pPr>
      <w:r>
        <w:separator/>
      </w:r>
    </w:p>
  </w:endnote>
  <w:endnote w:type="continuationSeparator" w:id="0">
    <w:p w14:paraId="4C0CFE42" w14:textId="77777777" w:rsidR="00A9461A" w:rsidRDefault="00A9461A" w:rsidP="00073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3065402"/>
      <w:docPartObj>
        <w:docPartGallery w:val="Page Numbers (Bottom of Page)"/>
        <w:docPartUnique/>
      </w:docPartObj>
    </w:sdtPr>
    <w:sdtEndPr>
      <w:rPr>
        <w:color w:val="7F7F7F" w:themeColor="background1" w:themeShade="7F"/>
        <w:spacing w:val="60"/>
      </w:rPr>
    </w:sdtEndPr>
    <w:sdtContent>
      <w:p w14:paraId="433DFF1A" w14:textId="3C9D1188" w:rsidR="00A31D4C" w:rsidRDefault="00A31D4C">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0A6D6BD" w14:textId="77777777" w:rsidR="00073469" w:rsidRDefault="00073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7453C" w14:textId="77777777" w:rsidR="00A9461A" w:rsidRDefault="00A9461A" w:rsidP="00073469">
      <w:pPr>
        <w:spacing w:after="0" w:line="240" w:lineRule="auto"/>
      </w:pPr>
      <w:r>
        <w:separator/>
      </w:r>
    </w:p>
  </w:footnote>
  <w:footnote w:type="continuationSeparator" w:id="0">
    <w:p w14:paraId="648DB36E" w14:textId="77777777" w:rsidR="00A9461A" w:rsidRDefault="00A9461A" w:rsidP="000734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F14A44" w14:textId="353CC87F" w:rsidR="00073469" w:rsidRDefault="00DD49BE">
    <w:pPr>
      <w:pStyle w:val="Header"/>
    </w:pPr>
    <w:r w:rsidRPr="00581D2F">
      <w:rPr>
        <w:highlight w:val="cyan"/>
      </w:rPr>
      <w:t>ACCA5026</w:t>
    </w:r>
    <w:r w:rsidR="00073469" w:rsidRPr="00581D2F">
      <w:rPr>
        <w:highlight w:val="cyan"/>
      </w:rPr>
      <w:ptab w:relativeTo="margin" w:alignment="center" w:leader="none"/>
    </w:r>
    <w:r w:rsidR="00935C88" w:rsidRPr="00581D2F">
      <w:rPr>
        <w:highlight w:val="cyan"/>
      </w:rPr>
      <w:t>Recipe Website</w:t>
    </w:r>
    <w:r w:rsidR="00073469" w:rsidRPr="00581D2F">
      <w:rPr>
        <w:highlight w:val="cyan"/>
      </w:rPr>
      <w:ptab w:relativeTo="margin" w:alignment="right" w:leader="none"/>
    </w:r>
    <w:r w:rsidR="00E5320E" w:rsidRPr="00581D2F">
      <w:rPr>
        <w:highlight w:val="cyan"/>
      </w:rPr>
      <w:t>ID: 2333138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8EC"/>
    <w:rsid w:val="00012FF4"/>
    <w:rsid w:val="00013FD8"/>
    <w:rsid w:val="00017A4C"/>
    <w:rsid w:val="00023C26"/>
    <w:rsid w:val="00025A18"/>
    <w:rsid w:val="00034C56"/>
    <w:rsid w:val="00047096"/>
    <w:rsid w:val="000516D1"/>
    <w:rsid w:val="0005313D"/>
    <w:rsid w:val="00053E59"/>
    <w:rsid w:val="00073469"/>
    <w:rsid w:val="0008083C"/>
    <w:rsid w:val="00087D20"/>
    <w:rsid w:val="00092A6C"/>
    <w:rsid w:val="0009662F"/>
    <w:rsid w:val="000A53AD"/>
    <w:rsid w:val="000B3CFB"/>
    <w:rsid w:val="000B448E"/>
    <w:rsid w:val="000B4F9C"/>
    <w:rsid w:val="000B607A"/>
    <w:rsid w:val="000B6330"/>
    <w:rsid w:val="000D1859"/>
    <w:rsid w:val="000E2DFF"/>
    <w:rsid w:val="000F1CD3"/>
    <w:rsid w:val="000F20E7"/>
    <w:rsid w:val="000F6F7D"/>
    <w:rsid w:val="00154399"/>
    <w:rsid w:val="00171E7E"/>
    <w:rsid w:val="001939D8"/>
    <w:rsid w:val="001A12B0"/>
    <w:rsid w:val="001C3B4A"/>
    <w:rsid w:val="001D526E"/>
    <w:rsid w:val="00255563"/>
    <w:rsid w:val="00275726"/>
    <w:rsid w:val="00284B76"/>
    <w:rsid w:val="002873E1"/>
    <w:rsid w:val="0028768E"/>
    <w:rsid w:val="0029271B"/>
    <w:rsid w:val="002C4814"/>
    <w:rsid w:val="002C7556"/>
    <w:rsid w:val="003049E1"/>
    <w:rsid w:val="0033069A"/>
    <w:rsid w:val="00336B3A"/>
    <w:rsid w:val="0034646B"/>
    <w:rsid w:val="003530E3"/>
    <w:rsid w:val="00370297"/>
    <w:rsid w:val="003A7A42"/>
    <w:rsid w:val="003A7C77"/>
    <w:rsid w:val="003B4135"/>
    <w:rsid w:val="003C3387"/>
    <w:rsid w:val="003D6CDC"/>
    <w:rsid w:val="003E0D39"/>
    <w:rsid w:val="003E3FC6"/>
    <w:rsid w:val="00403488"/>
    <w:rsid w:val="00407B1D"/>
    <w:rsid w:val="004122DD"/>
    <w:rsid w:val="00416EDC"/>
    <w:rsid w:val="00416F9A"/>
    <w:rsid w:val="00475209"/>
    <w:rsid w:val="0049263C"/>
    <w:rsid w:val="004A38F0"/>
    <w:rsid w:val="004A4A99"/>
    <w:rsid w:val="004B23EA"/>
    <w:rsid w:val="004B5BBE"/>
    <w:rsid w:val="004B70D0"/>
    <w:rsid w:val="004C036A"/>
    <w:rsid w:val="004D037D"/>
    <w:rsid w:val="004F64DC"/>
    <w:rsid w:val="004F72F0"/>
    <w:rsid w:val="005343CB"/>
    <w:rsid w:val="00551BFD"/>
    <w:rsid w:val="00581D2F"/>
    <w:rsid w:val="00581F21"/>
    <w:rsid w:val="00585742"/>
    <w:rsid w:val="005A2F1A"/>
    <w:rsid w:val="005E08EC"/>
    <w:rsid w:val="005F2688"/>
    <w:rsid w:val="005F78EB"/>
    <w:rsid w:val="00617777"/>
    <w:rsid w:val="006178DD"/>
    <w:rsid w:val="0067031A"/>
    <w:rsid w:val="00682063"/>
    <w:rsid w:val="006C2B8B"/>
    <w:rsid w:val="006C32E0"/>
    <w:rsid w:val="006C6FEE"/>
    <w:rsid w:val="00716F64"/>
    <w:rsid w:val="00730412"/>
    <w:rsid w:val="00741B7E"/>
    <w:rsid w:val="00772603"/>
    <w:rsid w:val="00792137"/>
    <w:rsid w:val="007B3C46"/>
    <w:rsid w:val="007E7400"/>
    <w:rsid w:val="007E7680"/>
    <w:rsid w:val="00810ACA"/>
    <w:rsid w:val="00811864"/>
    <w:rsid w:val="00814BD5"/>
    <w:rsid w:val="008311BD"/>
    <w:rsid w:val="008447DE"/>
    <w:rsid w:val="00890833"/>
    <w:rsid w:val="0089462B"/>
    <w:rsid w:val="008A34CB"/>
    <w:rsid w:val="008A7990"/>
    <w:rsid w:val="008B7CF2"/>
    <w:rsid w:val="008D34EB"/>
    <w:rsid w:val="008D5EAF"/>
    <w:rsid w:val="008F0459"/>
    <w:rsid w:val="00903A5E"/>
    <w:rsid w:val="00907FBE"/>
    <w:rsid w:val="00914479"/>
    <w:rsid w:val="0092645E"/>
    <w:rsid w:val="0092700C"/>
    <w:rsid w:val="009325F0"/>
    <w:rsid w:val="00935C88"/>
    <w:rsid w:val="00945AC7"/>
    <w:rsid w:val="00951B6F"/>
    <w:rsid w:val="00962FDB"/>
    <w:rsid w:val="00982786"/>
    <w:rsid w:val="0098293F"/>
    <w:rsid w:val="009A0A13"/>
    <w:rsid w:val="009A4159"/>
    <w:rsid w:val="009B0EA9"/>
    <w:rsid w:val="009B5C49"/>
    <w:rsid w:val="009C37CF"/>
    <w:rsid w:val="009C3D81"/>
    <w:rsid w:val="009D4B5A"/>
    <w:rsid w:val="009D77AF"/>
    <w:rsid w:val="009E294A"/>
    <w:rsid w:val="009E43BE"/>
    <w:rsid w:val="009E5771"/>
    <w:rsid w:val="00A046B7"/>
    <w:rsid w:val="00A165C6"/>
    <w:rsid w:val="00A31D4C"/>
    <w:rsid w:val="00A35A0C"/>
    <w:rsid w:val="00A94344"/>
    <w:rsid w:val="00A9461A"/>
    <w:rsid w:val="00AC5E57"/>
    <w:rsid w:val="00AC659C"/>
    <w:rsid w:val="00AD5C8C"/>
    <w:rsid w:val="00B02E1F"/>
    <w:rsid w:val="00B12353"/>
    <w:rsid w:val="00B12987"/>
    <w:rsid w:val="00B12D38"/>
    <w:rsid w:val="00B14065"/>
    <w:rsid w:val="00B14E38"/>
    <w:rsid w:val="00B2132A"/>
    <w:rsid w:val="00B22A02"/>
    <w:rsid w:val="00B45E3A"/>
    <w:rsid w:val="00B6574F"/>
    <w:rsid w:val="00B8518D"/>
    <w:rsid w:val="00B8576A"/>
    <w:rsid w:val="00BA0A4D"/>
    <w:rsid w:val="00BA2A48"/>
    <w:rsid w:val="00BF20B1"/>
    <w:rsid w:val="00C111A7"/>
    <w:rsid w:val="00C20DDA"/>
    <w:rsid w:val="00C314F1"/>
    <w:rsid w:val="00C623E8"/>
    <w:rsid w:val="00C6373D"/>
    <w:rsid w:val="00C70984"/>
    <w:rsid w:val="00C8088A"/>
    <w:rsid w:val="00C862EC"/>
    <w:rsid w:val="00C90E28"/>
    <w:rsid w:val="00C91EF5"/>
    <w:rsid w:val="00C944FA"/>
    <w:rsid w:val="00CC0101"/>
    <w:rsid w:val="00CD51E6"/>
    <w:rsid w:val="00CE3349"/>
    <w:rsid w:val="00CE4737"/>
    <w:rsid w:val="00CE5C96"/>
    <w:rsid w:val="00CF04DD"/>
    <w:rsid w:val="00CF1CE1"/>
    <w:rsid w:val="00CF7D0D"/>
    <w:rsid w:val="00D11780"/>
    <w:rsid w:val="00D23820"/>
    <w:rsid w:val="00D5137E"/>
    <w:rsid w:val="00D564BA"/>
    <w:rsid w:val="00D57476"/>
    <w:rsid w:val="00D63E76"/>
    <w:rsid w:val="00D66536"/>
    <w:rsid w:val="00D82873"/>
    <w:rsid w:val="00D83000"/>
    <w:rsid w:val="00DB083D"/>
    <w:rsid w:val="00DB6C2C"/>
    <w:rsid w:val="00DC7ED9"/>
    <w:rsid w:val="00DD49BE"/>
    <w:rsid w:val="00E00E2E"/>
    <w:rsid w:val="00E3360C"/>
    <w:rsid w:val="00E349AC"/>
    <w:rsid w:val="00E42C2F"/>
    <w:rsid w:val="00E4433A"/>
    <w:rsid w:val="00E5320E"/>
    <w:rsid w:val="00E60024"/>
    <w:rsid w:val="00E64755"/>
    <w:rsid w:val="00E65E76"/>
    <w:rsid w:val="00E713A7"/>
    <w:rsid w:val="00E77139"/>
    <w:rsid w:val="00E8361C"/>
    <w:rsid w:val="00EA0310"/>
    <w:rsid w:val="00ED49D7"/>
    <w:rsid w:val="00EE4558"/>
    <w:rsid w:val="00F039CD"/>
    <w:rsid w:val="00F53B46"/>
    <w:rsid w:val="00F54C9B"/>
    <w:rsid w:val="00F824E5"/>
    <w:rsid w:val="00F839C3"/>
    <w:rsid w:val="00F86617"/>
    <w:rsid w:val="00F90C0F"/>
    <w:rsid w:val="00FC337E"/>
    <w:rsid w:val="00FD210E"/>
    <w:rsid w:val="00FD7350"/>
    <w:rsid w:val="00FE267A"/>
    <w:rsid w:val="00FE5054"/>
    <w:rsid w:val="00FE5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AF2BB"/>
  <w15:chartTrackingRefBased/>
  <w15:docId w15:val="{5CA926EE-6B85-48DA-86CA-ADC974883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8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08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08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08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08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08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08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08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08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8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08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08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08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08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08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08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08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08EC"/>
    <w:rPr>
      <w:rFonts w:eastAsiaTheme="majorEastAsia" w:cstheme="majorBidi"/>
      <w:color w:val="272727" w:themeColor="text1" w:themeTint="D8"/>
    </w:rPr>
  </w:style>
  <w:style w:type="paragraph" w:styleId="Title">
    <w:name w:val="Title"/>
    <w:basedOn w:val="Normal"/>
    <w:next w:val="Normal"/>
    <w:link w:val="TitleChar"/>
    <w:uiPriority w:val="10"/>
    <w:qFormat/>
    <w:rsid w:val="005E08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8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08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8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08EC"/>
    <w:pPr>
      <w:spacing w:before="160"/>
      <w:jc w:val="center"/>
    </w:pPr>
    <w:rPr>
      <w:i/>
      <w:iCs/>
      <w:color w:val="404040" w:themeColor="text1" w:themeTint="BF"/>
    </w:rPr>
  </w:style>
  <w:style w:type="character" w:customStyle="1" w:styleId="QuoteChar">
    <w:name w:val="Quote Char"/>
    <w:basedOn w:val="DefaultParagraphFont"/>
    <w:link w:val="Quote"/>
    <w:uiPriority w:val="29"/>
    <w:rsid w:val="005E08EC"/>
    <w:rPr>
      <w:i/>
      <w:iCs/>
      <w:color w:val="404040" w:themeColor="text1" w:themeTint="BF"/>
    </w:rPr>
  </w:style>
  <w:style w:type="paragraph" w:styleId="ListParagraph">
    <w:name w:val="List Paragraph"/>
    <w:basedOn w:val="Normal"/>
    <w:uiPriority w:val="34"/>
    <w:qFormat/>
    <w:rsid w:val="005E08EC"/>
    <w:pPr>
      <w:ind w:left="720"/>
      <w:contextualSpacing/>
    </w:pPr>
  </w:style>
  <w:style w:type="character" w:styleId="IntenseEmphasis">
    <w:name w:val="Intense Emphasis"/>
    <w:basedOn w:val="DefaultParagraphFont"/>
    <w:uiPriority w:val="21"/>
    <w:qFormat/>
    <w:rsid w:val="005E08EC"/>
    <w:rPr>
      <w:i/>
      <w:iCs/>
      <w:color w:val="0F4761" w:themeColor="accent1" w:themeShade="BF"/>
    </w:rPr>
  </w:style>
  <w:style w:type="paragraph" w:styleId="IntenseQuote">
    <w:name w:val="Intense Quote"/>
    <w:basedOn w:val="Normal"/>
    <w:next w:val="Normal"/>
    <w:link w:val="IntenseQuoteChar"/>
    <w:uiPriority w:val="30"/>
    <w:qFormat/>
    <w:rsid w:val="005E08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08EC"/>
    <w:rPr>
      <w:i/>
      <w:iCs/>
      <w:color w:val="0F4761" w:themeColor="accent1" w:themeShade="BF"/>
    </w:rPr>
  </w:style>
  <w:style w:type="character" w:styleId="IntenseReference">
    <w:name w:val="Intense Reference"/>
    <w:basedOn w:val="DefaultParagraphFont"/>
    <w:uiPriority w:val="32"/>
    <w:qFormat/>
    <w:rsid w:val="005E08EC"/>
    <w:rPr>
      <w:b/>
      <w:bCs/>
      <w:smallCaps/>
      <w:color w:val="0F4761" w:themeColor="accent1" w:themeShade="BF"/>
      <w:spacing w:val="5"/>
    </w:rPr>
  </w:style>
  <w:style w:type="paragraph" w:styleId="TOCHeading">
    <w:name w:val="TOC Heading"/>
    <w:basedOn w:val="Heading1"/>
    <w:next w:val="Normal"/>
    <w:uiPriority w:val="39"/>
    <w:unhideWhenUsed/>
    <w:qFormat/>
    <w:rsid w:val="00336B3A"/>
    <w:pPr>
      <w:spacing w:before="240" w:after="0" w:line="259" w:lineRule="auto"/>
      <w:outlineLvl w:val="9"/>
    </w:pPr>
    <w:rPr>
      <w:kern w:val="0"/>
      <w:sz w:val="32"/>
      <w:szCs w:val="32"/>
      <w:lang w:val="en-US"/>
      <w14:ligatures w14:val="none"/>
    </w:rPr>
  </w:style>
  <w:style w:type="paragraph" w:styleId="NoSpacing">
    <w:name w:val="No Spacing"/>
    <w:link w:val="NoSpacingChar"/>
    <w:uiPriority w:val="1"/>
    <w:qFormat/>
    <w:rsid w:val="00AD5C8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D5C8C"/>
    <w:rPr>
      <w:rFonts w:eastAsiaTheme="minorEastAsia"/>
      <w:kern w:val="0"/>
      <w:sz w:val="22"/>
      <w:szCs w:val="22"/>
      <w:lang w:val="en-US"/>
      <w14:ligatures w14:val="none"/>
    </w:rPr>
  </w:style>
  <w:style w:type="paragraph" w:styleId="TOC1">
    <w:name w:val="toc 1"/>
    <w:basedOn w:val="Normal"/>
    <w:next w:val="Normal"/>
    <w:autoRedefine/>
    <w:uiPriority w:val="39"/>
    <w:unhideWhenUsed/>
    <w:rsid w:val="00ED49D7"/>
    <w:pPr>
      <w:spacing w:after="100"/>
    </w:pPr>
  </w:style>
  <w:style w:type="paragraph" w:styleId="TOC2">
    <w:name w:val="toc 2"/>
    <w:basedOn w:val="Normal"/>
    <w:next w:val="Normal"/>
    <w:autoRedefine/>
    <w:uiPriority w:val="39"/>
    <w:unhideWhenUsed/>
    <w:rsid w:val="00ED49D7"/>
    <w:pPr>
      <w:spacing w:after="100"/>
      <w:ind w:left="240"/>
    </w:pPr>
  </w:style>
  <w:style w:type="character" w:styleId="Hyperlink">
    <w:name w:val="Hyperlink"/>
    <w:basedOn w:val="DefaultParagraphFont"/>
    <w:uiPriority w:val="99"/>
    <w:unhideWhenUsed/>
    <w:rsid w:val="00ED49D7"/>
    <w:rPr>
      <w:color w:val="467886" w:themeColor="hyperlink"/>
      <w:u w:val="single"/>
    </w:rPr>
  </w:style>
  <w:style w:type="paragraph" w:styleId="Header">
    <w:name w:val="header"/>
    <w:basedOn w:val="Normal"/>
    <w:link w:val="HeaderChar"/>
    <w:uiPriority w:val="99"/>
    <w:unhideWhenUsed/>
    <w:rsid w:val="00073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469"/>
  </w:style>
  <w:style w:type="paragraph" w:styleId="Footer">
    <w:name w:val="footer"/>
    <w:basedOn w:val="Normal"/>
    <w:link w:val="FooterChar"/>
    <w:uiPriority w:val="99"/>
    <w:unhideWhenUsed/>
    <w:rsid w:val="00073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4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10.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image" Target="media/image1.png"/><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4F8951-D54F-4463-A33A-A551F49D5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19</Pages>
  <Words>1744</Words>
  <Characters>9560</Characters>
  <Application>Microsoft Office Word</Application>
  <DocSecurity>0</DocSecurity>
  <Lines>239</Lines>
  <Paragraphs>70</Paragraphs>
  <ScaleCrop>false</ScaleCrop>
  <HeadingPairs>
    <vt:vector size="2" baseType="variant">
      <vt:variant>
        <vt:lpstr>Title</vt:lpstr>
      </vt:variant>
      <vt:variant>
        <vt:i4>1</vt:i4>
      </vt:variant>
    </vt:vector>
  </HeadingPairs>
  <TitlesOfParts>
    <vt:vector size="1" baseType="lpstr">
      <vt:lpstr>Database and Web Development</vt:lpstr>
    </vt:vector>
  </TitlesOfParts>
  <Company/>
  <LinksUpToDate>false</LinksUpToDate>
  <CharactersWithSpaces>11234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and Web Development</dc:title>
  <dc:subject>PART-B DATABASE DRIVEN WEBSITE ACCA5026</dc:subject>
  <dc:creator>Mekonnen Assefa Tessema</dc:creator>
  <cp:keywords/>
  <dc:description/>
  <cp:lastModifiedBy>Mekonnen Tessema</cp:lastModifiedBy>
  <cp:revision>4</cp:revision>
  <dcterms:created xsi:type="dcterms:W3CDTF">2026-03-30T22:48:00Z</dcterms:created>
  <dcterms:modified xsi:type="dcterms:W3CDTF">2026-04-01T12:22:00Z</dcterms:modified>
</cp:coreProperties>
</file>