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12CE0D" w14:textId="37C70FC6" w:rsidR="00C84C9A" w:rsidRDefault="00C84C9A">
      <w:r>
        <w:t>Ellora Crout</w:t>
      </w:r>
    </w:p>
    <w:p w14:paraId="127673C5" w14:textId="173669AA" w:rsidR="00C84C9A" w:rsidRDefault="00C84C9A">
      <w:r>
        <w:t>Student ID: 2124654</w:t>
      </w:r>
    </w:p>
    <w:p w14:paraId="508E1A91" w14:textId="77777777" w:rsidR="00C84C9A" w:rsidRDefault="00C84C9A"/>
    <w:p w14:paraId="37C63C66" w14:textId="769E1F77" w:rsidR="005C1432" w:rsidRDefault="00C84C9A">
      <w:r>
        <w:t xml:space="preserve">What are the risks of ineffective engagement between police and local communities, and how might poor engagement affect community cohesion? Your answer should be based on academic research, although you may </w:t>
      </w:r>
      <w:proofErr w:type="gramStart"/>
      <w:r>
        <w:t>make reference</w:t>
      </w:r>
      <w:proofErr w:type="gramEnd"/>
      <w:r>
        <w:t xml:space="preserve"> to relevant case studies.</w:t>
      </w:r>
    </w:p>
    <w:p w14:paraId="3EA3B67D" w14:textId="77777777" w:rsidR="0005144A" w:rsidRDefault="0005144A"/>
    <w:p w14:paraId="146DD2BC" w14:textId="13E55C7C" w:rsidR="0005144A" w:rsidRDefault="0005144A">
      <w:r>
        <w:t xml:space="preserve">In this essay I will be researching </w:t>
      </w:r>
      <w:r w:rsidR="00193968">
        <w:t>why community engagement is important</w:t>
      </w:r>
      <w:r w:rsidR="00E22FF0">
        <w:t xml:space="preserve"> and</w:t>
      </w:r>
      <w:r w:rsidR="00193968">
        <w:t xml:space="preserve"> what Police do to effectively engage with communities. Th</w:t>
      </w:r>
      <w:r w:rsidR="00957C30">
        <w:t>e essay</w:t>
      </w:r>
      <w:r w:rsidR="009E0920">
        <w:t xml:space="preserve"> also</w:t>
      </w:r>
      <w:r w:rsidR="00957C30">
        <w:t xml:space="preserve"> </w:t>
      </w:r>
      <w:r w:rsidR="009E0920">
        <w:t>discusses</w:t>
      </w:r>
      <w:r>
        <w:t xml:space="preserve"> the effects of insufficient community engagement and what impact on community cohesion poor engagement may have. </w:t>
      </w:r>
    </w:p>
    <w:p w14:paraId="3B8A925F" w14:textId="0D82C81D" w:rsidR="00160BE2" w:rsidRDefault="0008174D">
      <w:r w:rsidRPr="0008174D">
        <w:t xml:space="preserve">The idea of "policing by consent" is the foundation of British policing. This </w:t>
      </w:r>
      <w:r w:rsidR="00B52DBF">
        <w:t xml:space="preserve">relates to the </w:t>
      </w:r>
      <w:r w:rsidR="00DE1C90">
        <w:t xml:space="preserve">Police forces </w:t>
      </w:r>
      <w:r>
        <w:t>idea</w:t>
      </w:r>
      <w:r w:rsidR="00A341DE">
        <w:t xml:space="preserve">s around how </w:t>
      </w:r>
      <w:r w:rsidRPr="0008174D">
        <w:t xml:space="preserve">to keep the </w:t>
      </w:r>
      <w:r w:rsidR="00DE1C90" w:rsidRPr="0008174D">
        <w:t>public’s</w:t>
      </w:r>
      <w:r w:rsidRPr="0008174D">
        <w:t xml:space="preserve"> trust</w:t>
      </w:r>
      <w:r w:rsidR="009F1276">
        <w:t xml:space="preserve"> and respect</w:t>
      </w:r>
      <w:r w:rsidRPr="0008174D">
        <w:t xml:space="preserve">. Police officers are an integral </w:t>
      </w:r>
      <w:r w:rsidR="009F1276">
        <w:t xml:space="preserve">part </w:t>
      </w:r>
      <w:r w:rsidRPr="0008174D">
        <w:t xml:space="preserve">of the social fabric of the communities they serve, but their capacity to carry out their duties will be severely </w:t>
      </w:r>
      <w:r w:rsidR="001916E7">
        <w:t xml:space="preserve">limited </w:t>
      </w:r>
      <w:r w:rsidRPr="0008174D">
        <w:t>without the public's faith and confidence</w:t>
      </w:r>
      <w:r w:rsidR="000D3055" w:rsidRPr="004D59AD">
        <w:t xml:space="preserve"> </w:t>
      </w:r>
      <w:r w:rsidR="005F13B1" w:rsidRPr="005F13B1">
        <w:t>Rosenbaum et al. (2005)</w:t>
      </w:r>
      <w:r w:rsidRPr="004D59AD">
        <w:rPr>
          <w:rFonts w:cstheme="minorHAnsi"/>
        </w:rPr>
        <w:t>.</w:t>
      </w:r>
    </w:p>
    <w:p w14:paraId="28EBD8B4" w14:textId="04663F03" w:rsidR="00F50F2A" w:rsidRDefault="00CB7DF1" w:rsidP="000E11DB">
      <w:r>
        <w:t xml:space="preserve">A good working relationship between the Police and members of the community is important, the Police rely on the public </w:t>
      </w:r>
      <w:r w:rsidR="00BD04C3">
        <w:t>by</w:t>
      </w:r>
      <w:r>
        <w:t xml:space="preserve"> assisting them to provide evidence</w:t>
      </w:r>
      <w:r w:rsidR="00193F42">
        <w:t xml:space="preserve"> </w:t>
      </w:r>
      <w:r>
        <w:t>to solve crime</w:t>
      </w:r>
      <w:r w:rsidR="00500268">
        <w:t xml:space="preserve"> and to give them information </w:t>
      </w:r>
      <w:r w:rsidR="005C5D2F">
        <w:t>regarding crimes being committed within the community</w:t>
      </w:r>
      <w:r w:rsidR="007C0463">
        <w:t>.</w:t>
      </w:r>
      <w:r w:rsidR="008472D4">
        <w:t xml:space="preserve"> The </w:t>
      </w:r>
      <w:r w:rsidR="00A32466">
        <w:t xml:space="preserve">vital bond </w:t>
      </w:r>
      <w:r w:rsidR="0080338F">
        <w:t xml:space="preserve">that is needed between the Police and members of the public can </w:t>
      </w:r>
      <w:r w:rsidR="00F511D7">
        <w:t xml:space="preserve">help to create </w:t>
      </w:r>
      <w:r w:rsidR="008829D4">
        <w:t xml:space="preserve">community safety, </w:t>
      </w:r>
      <w:r w:rsidR="006E5C8A">
        <w:t>effective problem solving</w:t>
      </w:r>
      <w:r w:rsidR="00103CB2">
        <w:t xml:space="preserve"> and </w:t>
      </w:r>
      <w:r w:rsidR="00823FC0">
        <w:t xml:space="preserve">promotes </w:t>
      </w:r>
      <w:r w:rsidR="00103CB2">
        <w:t>community cohesion.</w:t>
      </w:r>
      <w:r w:rsidR="006E5C8A">
        <w:t xml:space="preserve"> </w:t>
      </w:r>
      <w:r w:rsidR="00B44D86">
        <w:t>A</w:t>
      </w:r>
      <w:r w:rsidR="008D51F6">
        <w:t xml:space="preserve"> </w:t>
      </w:r>
      <w:r>
        <w:t xml:space="preserve">good relationship between the Police and members of the community is built upon trust and cooperation. According to </w:t>
      </w:r>
      <w:r w:rsidRPr="00CB7DF1">
        <w:t>Community Relations Service (2016)</w:t>
      </w:r>
      <w:r>
        <w:t xml:space="preserve"> Maintaining public safety and successful policing depends on the Police and the communities they serve </w:t>
      </w:r>
      <w:r w:rsidR="00B44D86">
        <w:t xml:space="preserve">in </w:t>
      </w:r>
      <w:r>
        <w:t xml:space="preserve">developing strong relationships </w:t>
      </w:r>
      <w:r w:rsidR="00C852F4">
        <w:t xml:space="preserve">that </w:t>
      </w:r>
      <w:r w:rsidR="009145CE">
        <w:t>are</w:t>
      </w:r>
      <w:r w:rsidR="00C852F4">
        <w:t xml:space="preserve"> </w:t>
      </w:r>
      <w:r>
        <w:t>based on mutual trust. In order to cooperate with the community and get information concerning crime</w:t>
      </w:r>
      <w:r w:rsidR="00BA154F">
        <w:t>s</w:t>
      </w:r>
      <w:r>
        <w:t xml:space="preserve">, the Police rely on the </w:t>
      </w:r>
      <w:r w:rsidR="000679EB">
        <w:t xml:space="preserve">cooperation from </w:t>
      </w:r>
      <w:r>
        <w:t xml:space="preserve">members of the public to </w:t>
      </w:r>
      <w:r w:rsidR="008550FF">
        <w:t xml:space="preserve">be able to </w:t>
      </w:r>
      <w:r w:rsidR="00B5358F">
        <w:t>tackle</w:t>
      </w:r>
      <w:r>
        <w:t xml:space="preserve"> issues with crime and disorder. This means that the Police must ensure </w:t>
      </w:r>
      <w:r w:rsidR="007F4279">
        <w:t xml:space="preserve">adequate </w:t>
      </w:r>
      <w:r>
        <w:t xml:space="preserve">means to build positive relationships are established and </w:t>
      </w:r>
      <w:r w:rsidR="00736393">
        <w:t xml:space="preserve">maintained for </w:t>
      </w:r>
      <w:r>
        <w:t xml:space="preserve">the public to </w:t>
      </w:r>
      <w:r w:rsidR="00DD7247">
        <w:t xml:space="preserve">want to </w:t>
      </w:r>
      <w:r>
        <w:t>engage</w:t>
      </w:r>
      <w:r w:rsidR="00024FF3">
        <w:t xml:space="preserve"> and feel </w:t>
      </w:r>
      <w:r w:rsidR="00FD59F4">
        <w:t>that their concerns are heard and have confidence that they will be deal</w:t>
      </w:r>
      <w:r w:rsidR="007F4279">
        <w:t xml:space="preserve">t </w:t>
      </w:r>
      <w:r w:rsidR="00FD59F4">
        <w:t>with</w:t>
      </w:r>
      <w:r>
        <w:t>.</w:t>
      </w:r>
      <w:r w:rsidR="00ED3180">
        <w:t xml:space="preserve"> Building positive relationships </w:t>
      </w:r>
      <w:r w:rsidR="00714C9F">
        <w:t>with members of the public from a Policing perspective can be done</w:t>
      </w:r>
      <w:r w:rsidR="00A001FE">
        <w:t xml:space="preserve"> </w:t>
      </w:r>
      <w:r w:rsidR="00A84531">
        <w:t>through</w:t>
      </w:r>
      <w:r w:rsidR="0065717A">
        <w:t xml:space="preserve"> community</w:t>
      </w:r>
      <w:r w:rsidR="00A84531">
        <w:t xml:space="preserve"> engagement</w:t>
      </w:r>
      <w:r w:rsidR="00A8555C">
        <w:t xml:space="preserve">, </w:t>
      </w:r>
      <w:r w:rsidR="008843FC">
        <w:t>for ins</w:t>
      </w:r>
      <w:r w:rsidR="00174D4F">
        <w:t xml:space="preserve">tance </w:t>
      </w:r>
      <w:r w:rsidR="00A84531">
        <w:t>South Wales Police</w:t>
      </w:r>
      <w:r w:rsidR="00622D13">
        <w:t xml:space="preserve"> have recently launched a</w:t>
      </w:r>
      <w:r w:rsidR="00634125">
        <w:t xml:space="preserve"> public consultation whereby </w:t>
      </w:r>
      <w:r w:rsidR="00D331A8">
        <w:t xml:space="preserve">local Police officers and community support officers attend </w:t>
      </w:r>
      <w:r w:rsidR="00A363FA">
        <w:t xml:space="preserve">homes within the community </w:t>
      </w:r>
      <w:r w:rsidR="006B44CC">
        <w:t xml:space="preserve">to </w:t>
      </w:r>
      <w:r w:rsidR="00295F39">
        <w:t>speak to the</w:t>
      </w:r>
      <w:r w:rsidR="00082ECC">
        <w:t xml:space="preserve"> residents </w:t>
      </w:r>
      <w:r w:rsidR="00295F39">
        <w:t xml:space="preserve">and </w:t>
      </w:r>
      <w:r w:rsidR="006B44CC">
        <w:t>engage</w:t>
      </w:r>
      <w:r w:rsidR="0065717A">
        <w:t xml:space="preserve"> </w:t>
      </w:r>
      <w:r w:rsidR="00082ECC">
        <w:t>with them on a personal level</w:t>
      </w:r>
      <w:r w:rsidR="00106CFD">
        <w:t xml:space="preserve">. This gives the </w:t>
      </w:r>
      <w:r w:rsidR="00CF5E31">
        <w:t xml:space="preserve">residents of the community a </w:t>
      </w:r>
      <w:r w:rsidR="002E2E01">
        <w:t>chance to</w:t>
      </w:r>
      <w:r w:rsidR="00CF5E31">
        <w:t xml:space="preserve"> express their concerns which in turn allows them to</w:t>
      </w:r>
      <w:r w:rsidR="002E2E01">
        <w:t xml:space="preserve"> feel heard </w:t>
      </w:r>
      <w:r w:rsidR="00482051">
        <w:t xml:space="preserve">and informs the </w:t>
      </w:r>
      <w:r w:rsidR="00B72007">
        <w:t xml:space="preserve">Police </w:t>
      </w:r>
      <w:r w:rsidR="00482051">
        <w:t xml:space="preserve">on what crimes </w:t>
      </w:r>
      <w:r w:rsidR="00DA1DC8">
        <w:t xml:space="preserve">are happening in that area and </w:t>
      </w:r>
      <w:r w:rsidR="00E536A0">
        <w:t>need to be addressed</w:t>
      </w:r>
      <w:r w:rsidR="003D7DB5">
        <w:t>. The neighbourhood Policing team are also encouraging residents to sign up to</w:t>
      </w:r>
      <w:r w:rsidR="005B3CC0">
        <w:t xml:space="preserve"> a messaging service where they can contact their local community support officers directly and receive information regarding </w:t>
      </w:r>
      <w:r w:rsidR="00F84F99">
        <w:t xml:space="preserve">Policing </w:t>
      </w:r>
      <w:r w:rsidR="004D34BC">
        <w:t xml:space="preserve">matters </w:t>
      </w:r>
      <w:r w:rsidR="00AB0780" w:rsidRPr="00AB0780">
        <w:t>South Wales Police (2023)</w:t>
      </w:r>
      <w:r w:rsidR="00AB0780">
        <w:t xml:space="preserve">. </w:t>
      </w:r>
      <w:r w:rsidR="002F46A4">
        <w:t xml:space="preserve">Personal level </w:t>
      </w:r>
      <w:r w:rsidR="000E11DB">
        <w:t xml:space="preserve">encounters are only one aspect of communication. It also entails </w:t>
      </w:r>
      <w:r w:rsidR="00260B30">
        <w:t>detailing</w:t>
      </w:r>
      <w:r w:rsidR="000E11DB">
        <w:t xml:space="preserve"> information regarding the actions and methods taken by the </w:t>
      </w:r>
      <w:r w:rsidR="00260B30">
        <w:t>P</w:t>
      </w:r>
      <w:r w:rsidR="000E11DB">
        <w:t>olice.</w:t>
      </w:r>
      <w:r w:rsidR="00260B30">
        <w:t xml:space="preserve"> </w:t>
      </w:r>
      <w:r w:rsidR="000E11DB">
        <w:t xml:space="preserve">Through social media platforms, technology </w:t>
      </w:r>
      <w:r w:rsidR="002F7B1A">
        <w:t xml:space="preserve">expands options </w:t>
      </w:r>
      <w:r w:rsidR="00CE4F26">
        <w:t>fo</w:t>
      </w:r>
      <w:r w:rsidR="004602C1">
        <w:t>r</w:t>
      </w:r>
      <w:r w:rsidR="00CE4F26">
        <w:t xml:space="preserve"> </w:t>
      </w:r>
      <w:r w:rsidR="000E11DB">
        <w:t>communication and</w:t>
      </w:r>
      <w:r w:rsidR="00D706C9">
        <w:t xml:space="preserve"> </w:t>
      </w:r>
      <w:r w:rsidR="00CE4F26">
        <w:t xml:space="preserve">extends </w:t>
      </w:r>
      <w:r w:rsidR="00D706C9">
        <w:t xml:space="preserve">public </w:t>
      </w:r>
      <w:r w:rsidR="000E11DB">
        <w:t>participation options</w:t>
      </w:r>
      <w:r w:rsidR="008C7A56">
        <w:t xml:space="preserve">, digital options being at the </w:t>
      </w:r>
      <w:proofErr w:type="gramStart"/>
      <w:r w:rsidR="008C7A56">
        <w:t>fi</w:t>
      </w:r>
      <w:r w:rsidR="0052243B">
        <w:t>nger tips</w:t>
      </w:r>
      <w:proofErr w:type="gramEnd"/>
      <w:r w:rsidR="0052243B">
        <w:t xml:space="preserve"> and are available 24 hours a day</w:t>
      </w:r>
      <w:r w:rsidR="000E11DB">
        <w:t>.</w:t>
      </w:r>
      <w:r w:rsidR="00D706C9">
        <w:t xml:space="preserve"> </w:t>
      </w:r>
      <w:r w:rsidR="000E11DB">
        <w:t xml:space="preserve">Interacting with communities, hearing their opinions, and acting on them in a way that enhances </w:t>
      </w:r>
      <w:r w:rsidR="00167391">
        <w:t>P</w:t>
      </w:r>
      <w:r w:rsidR="000E11DB">
        <w:t xml:space="preserve">olice performance and service delivery </w:t>
      </w:r>
      <w:r w:rsidR="00227A0B">
        <w:t xml:space="preserve">play a vital </w:t>
      </w:r>
      <w:r w:rsidR="000E11DB">
        <w:t>part of communication.</w:t>
      </w:r>
      <w:r w:rsidR="00C054C5">
        <w:t xml:space="preserve"> </w:t>
      </w:r>
      <w:r w:rsidR="000E11DB">
        <w:t xml:space="preserve">The </w:t>
      </w:r>
      <w:r w:rsidR="00C054C5">
        <w:t>P</w:t>
      </w:r>
      <w:r w:rsidR="000E11DB">
        <w:t>olice may communicate with the public via</w:t>
      </w:r>
      <w:r w:rsidR="009A5F9A">
        <w:t xml:space="preserve"> </w:t>
      </w:r>
      <w:r w:rsidR="000E11DB">
        <w:t>social media platforms, or in person.</w:t>
      </w:r>
      <w:r w:rsidR="009A5F9A">
        <w:t xml:space="preserve"> </w:t>
      </w:r>
      <w:r w:rsidR="000E11DB">
        <w:t>The various means of communication used by the police should be appropriate to the needs and demands of the diverse populations they serve</w:t>
      </w:r>
      <w:r w:rsidR="002A67E0">
        <w:t xml:space="preserve"> </w:t>
      </w:r>
      <w:r w:rsidR="002A67E0" w:rsidRPr="002A67E0">
        <w:t>College of Policing (2013)</w:t>
      </w:r>
      <w:r w:rsidR="00FC6AEE">
        <w:t xml:space="preserve">. </w:t>
      </w:r>
    </w:p>
    <w:p w14:paraId="158DEB12" w14:textId="331712E6" w:rsidR="0037126F" w:rsidRDefault="001D75A6" w:rsidP="00CB7DF1">
      <w:r>
        <w:lastRenderedPageBreak/>
        <w:t>Police community support officers</w:t>
      </w:r>
      <w:r w:rsidR="007305B7">
        <w:t xml:space="preserve"> (PCSO’s)</w:t>
      </w:r>
      <w:r>
        <w:t xml:space="preserve"> </w:t>
      </w:r>
      <w:r w:rsidR="002B16D5">
        <w:t xml:space="preserve">play a vital role in building positive relationships within </w:t>
      </w:r>
      <w:r w:rsidR="007305B7">
        <w:t>communities. PCSO</w:t>
      </w:r>
      <w:r w:rsidR="000A5634">
        <w:t>’s build bridges in the gap between the Police and communities</w:t>
      </w:r>
      <w:r w:rsidR="00931AB7">
        <w:t xml:space="preserve"> and will </w:t>
      </w:r>
      <w:r w:rsidR="00F547EA">
        <w:t xml:space="preserve">conduct foot patrols for most of their </w:t>
      </w:r>
      <w:r w:rsidR="00850654">
        <w:t>tour of duty</w:t>
      </w:r>
      <w:r w:rsidR="00AA7E1F">
        <w:t xml:space="preserve">, this displays a level of </w:t>
      </w:r>
      <w:r w:rsidR="00BA38D6">
        <w:t>Police visibility and reassures members of the public</w:t>
      </w:r>
      <w:r w:rsidR="00850654">
        <w:t xml:space="preserve">. </w:t>
      </w:r>
      <w:r w:rsidR="00850654" w:rsidRPr="00850654">
        <w:t xml:space="preserve">PCSOs assist police officers in upholding the law and maintaining public order in their neighbourhood. They are essential for developing positive ties throughout the community. A PCSO may provide </w:t>
      </w:r>
      <w:proofErr w:type="gramStart"/>
      <w:r w:rsidR="00850654" w:rsidRPr="00850654">
        <w:t>local residents</w:t>
      </w:r>
      <w:proofErr w:type="gramEnd"/>
      <w:r w:rsidR="00850654" w:rsidRPr="00850654">
        <w:t xml:space="preserve"> and businesses with crime prevention information as part of their work developing connections within the community. They may also do educational seminars at schools and conduct home visits to comfort community members who may be worried</w:t>
      </w:r>
      <w:r w:rsidR="00B53115">
        <w:t xml:space="preserve"> about matters such as crime in the area</w:t>
      </w:r>
      <w:r w:rsidR="009B4DDD">
        <w:t xml:space="preserve"> </w:t>
      </w:r>
      <w:r w:rsidR="009B4DDD" w:rsidRPr="009B4DDD">
        <w:t>Indeed (2022)</w:t>
      </w:r>
      <w:r w:rsidR="000A5634">
        <w:t xml:space="preserve">. </w:t>
      </w:r>
      <w:r w:rsidR="007305B7">
        <w:t xml:space="preserve"> </w:t>
      </w:r>
      <w:r w:rsidR="003050BA">
        <w:t>W</w:t>
      </w:r>
      <w:r w:rsidR="00890EE7">
        <w:t xml:space="preserve">hen members of the community can engage well with the Police it allows them to feel </w:t>
      </w:r>
      <w:r w:rsidR="006C3D23">
        <w:t xml:space="preserve">valued </w:t>
      </w:r>
      <w:r w:rsidR="007D7AA0">
        <w:t xml:space="preserve">and in turn </w:t>
      </w:r>
      <w:r w:rsidR="00F34494">
        <w:t xml:space="preserve">this builds trust and confidence </w:t>
      </w:r>
      <w:r w:rsidR="00B77D00">
        <w:t>in the Police</w:t>
      </w:r>
      <w:r w:rsidR="00220DB1">
        <w:t xml:space="preserve"> however</w:t>
      </w:r>
      <w:r w:rsidR="00702A3A">
        <w:t xml:space="preserve"> if the Police fail </w:t>
      </w:r>
      <w:r w:rsidR="00EF0947">
        <w:t>in doing this</w:t>
      </w:r>
      <w:r w:rsidR="009800DB">
        <w:t xml:space="preserve"> it c</w:t>
      </w:r>
      <w:r w:rsidR="000B070B">
        <w:t xml:space="preserve">ould have a detrimental impact on the image </w:t>
      </w:r>
      <w:r w:rsidR="005F7094">
        <w:t>of the Police</w:t>
      </w:r>
      <w:r w:rsidR="00DB4B8E">
        <w:t xml:space="preserve"> this means </w:t>
      </w:r>
      <w:r w:rsidR="00220DB1">
        <w:t xml:space="preserve">there are many risks of </w:t>
      </w:r>
      <w:r w:rsidR="00DB4B8E">
        <w:t>ineffective</w:t>
      </w:r>
      <w:r w:rsidR="00A550B8">
        <w:t xml:space="preserve"> engagement</w:t>
      </w:r>
      <w:r w:rsidR="00341C9B">
        <w:t>.</w:t>
      </w:r>
      <w:r w:rsidR="007558A8">
        <w:t xml:space="preserve"> </w:t>
      </w:r>
      <w:r w:rsidR="00B918CF">
        <w:t xml:space="preserve">The risks of ineffective engagement </w:t>
      </w:r>
      <w:r w:rsidR="00DD6136">
        <w:t>between Police and local communities can be significant and</w:t>
      </w:r>
      <w:r w:rsidR="0048473D">
        <w:t xml:space="preserve"> as a result</w:t>
      </w:r>
      <w:r w:rsidR="00DD6136">
        <w:t xml:space="preserve"> negatively impact </w:t>
      </w:r>
      <w:r w:rsidR="00BF6CFE">
        <w:t>community cohesion</w:t>
      </w:r>
      <w:r w:rsidR="005C42F2">
        <w:t xml:space="preserve">, this can result in </w:t>
      </w:r>
      <w:r w:rsidR="004E7CCC">
        <w:t>the demise of the community</w:t>
      </w:r>
      <w:r w:rsidR="00EF1A3D">
        <w:t>;</w:t>
      </w:r>
      <w:r w:rsidR="00A47699">
        <w:t xml:space="preserve"> the area</w:t>
      </w:r>
      <w:r w:rsidR="009E2912">
        <w:t xml:space="preserve"> could become harder to police, crime rates could suffer making it a less desirable place for </w:t>
      </w:r>
      <w:r w:rsidR="007E08DD">
        <w:t>homeowners</w:t>
      </w:r>
      <w:r w:rsidR="009E2912">
        <w:t xml:space="preserve"> and </w:t>
      </w:r>
      <w:r w:rsidR="00061EFD">
        <w:t>therefore businesses could suffer</w:t>
      </w:r>
      <w:r w:rsidR="00A254C7">
        <w:t xml:space="preserve"> leading to areas that are </w:t>
      </w:r>
      <w:r w:rsidR="001F293E">
        <w:t xml:space="preserve">known </w:t>
      </w:r>
      <w:r w:rsidR="00F607DC">
        <w:t xml:space="preserve">for crime and </w:t>
      </w:r>
      <w:r w:rsidR="00A254C7">
        <w:t>where criminal</w:t>
      </w:r>
      <w:r w:rsidR="00ED7239">
        <w:t xml:space="preserve"> behaviour goes unchallenged</w:t>
      </w:r>
      <w:r w:rsidR="005F7ECB">
        <w:t>.</w:t>
      </w:r>
      <w:r w:rsidR="00BF6CFE">
        <w:t xml:space="preserve"> </w:t>
      </w:r>
      <w:r w:rsidR="00F607DC">
        <w:t xml:space="preserve">In these circumstances those that are able move out of the area </w:t>
      </w:r>
      <w:r w:rsidR="0037126F">
        <w:t xml:space="preserve">do so, </w:t>
      </w:r>
      <w:r w:rsidR="00F607DC">
        <w:t>leaving the vulnerable behind</w:t>
      </w:r>
      <w:r w:rsidR="007E08DD">
        <w:t xml:space="preserve">. </w:t>
      </w:r>
    </w:p>
    <w:p w14:paraId="44779B51" w14:textId="486E5113" w:rsidR="00C26C97" w:rsidRDefault="005F7ECB" w:rsidP="00CB7DF1">
      <w:r>
        <w:t>T</w:t>
      </w:r>
      <w:r w:rsidR="00BF6CFE">
        <w:t>he</w:t>
      </w:r>
      <w:r w:rsidR="008714B5">
        <w:t>r</w:t>
      </w:r>
      <w:r w:rsidR="00BF6CFE">
        <w:t>e</w:t>
      </w:r>
      <w:r w:rsidR="008714B5">
        <w:t xml:space="preserve"> are many</w:t>
      </w:r>
      <w:r w:rsidR="00BF6CFE">
        <w:t xml:space="preserve"> risks </w:t>
      </w:r>
      <w:r>
        <w:t xml:space="preserve">some may </w:t>
      </w:r>
      <w:r w:rsidR="00BF6CFE">
        <w:t>include</w:t>
      </w:r>
      <w:r w:rsidR="00366D1F">
        <w:t>: a lack of trust</w:t>
      </w:r>
      <w:r w:rsidR="00EE6373">
        <w:t>, this distrust could cause me</w:t>
      </w:r>
      <w:r w:rsidR="00386EAC">
        <w:t xml:space="preserve">mbers of the community to not cooperate with the Police </w:t>
      </w:r>
      <w:r w:rsidR="0037287C">
        <w:t>leading to crimes going unre</w:t>
      </w:r>
      <w:r w:rsidR="00CC5C3F">
        <w:t xml:space="preserve">ported and information </w:t>
      </w:r>
      <w:r w:rsidR="00D40122">
        <w:t xml:space="preserve">and intelligence </w:t>
      </w:r>
      <w:r w:rsidR="00CC5C3F">
        <w:t xml:space="preserve">gathering to be </w:t>
      </w:r>
      <w:r w:rsidR="007A34B2">
        <w:t>weakened.</w:t>
      </w:r>
      <w:r w:rsidR="004E7A07">
        <w:t xml:space="preserve"> A l</w:t>
      </w:r>
      <w:r w:rsidR="00027FFA">
        <w:t xml:space="preserve">oss of confidence in </w:t>
      </w:r>
      <w:r w:rsidR="00280A48">
        <w:t xml:space="preserve">the </w:t>
      </w:r>
      <w:r w:rsidR="00027FFA">
        <w:t>Police</w:t>
      </w:r>
      <w:r w:rsidR="00280A48">
        <w:t xml:space="preserve"> </w:t>
      </w:r>
      <w:r w:rsidR="00027FFA">
        <w:t xml:space="preserve">could </w:t>
      </w:r>
      <w:r w:rsidR="00280A48">
        <w:t xml:space="preserve">inevitably </w:t>
      </w:r>
      <w:r w:rsidR="00027FFA">
        <w:t xml:space="preserve">turn the public </w:t>
      </w:r>
      <w:r w:rsidR="009E43DC">
        <w:t>to take matters into their own hands which could escalate and cause public disorder.</w:t>
      </w:r>
      <w:r w:rsidR="0040104C">
        <w:t xml:space="preserve"> The lack of or</w:t>
      </w:r>
      <w:r w:rsidR="00017564">
        <w:t xml:space="preserve"> insufficient engagement could also </w:t>
      </w:r>
      <w:r w:rsidR="00DC6E43">
        <w:t xml:space="preserve">create </w:t>
      </w:r>
      <w:r w:rsidR="005E17AF">
        <w:t xml:space="preserve">a perception of bias whereby </w:t>
      </w:r>
      <w:r w:rsidR="00A7057E">
        <w:t xml:space="preserve">some </w:t>
      </w:r>
      <w:r w:rsidR="006B28E8">
        <w:t xml:space="preserve">members </w:t>
      </w:r>
      <w:r w:rsidR="00A7057E">
        <w:t xml:space="preserve">of </w:t>
      </w:r>
      <w:r w:rsidR="006B28E8">
        <w:t xml:space="preserve">communities think that the Police favour </w:t>
      </w:r>
      <w:r w:rsidR="00A7057E">
        <w:t xml:space="preserve">certain groups, this can lead to </w:t>
      </w:r>
      <w:r w:rsidR="00E67BFB">
        <w:t xml:space="preserve">tensions and </w:t>
      </w:r>
      <w:r w:rsidR="009D635E">
        <w:t>the people feeling unfavoured will not cooperate with Police which could potentially lead t</w:t>
      </w:r>
      <w:r w:rsidR="00B53651">
        <w:t>o broken investigations.</w:t>
      </w:r>
      <w:r w:rsidR="00A068D0">
        <w:t xml:space="preserve"> </w:t>
      </w:r>
      <w:r w:rsidR="00382069">
        <w:t>Further r</w:t>
      </w:r>
      <w:r w:rsidR="00A068D0">
        <w:t xml:space="preserve">isks of not engaging could also include Policing strategies </w:t>
      </w:r>
      <w:r w:rsidR="0035236A">
        <w:t>fail</w:t>
      </w:r>
      <w:r w:rsidR="00E01D22">
        <w:t>ure</w:t>
      </w:r>
      <w:r w:rsidR="0035236A">
        <w:t xml:space="preserve"> and </w:t>
      </w:r>
      <w:r w:rsidR="00465EA3">
        <w:t xml:space="preserve">decline due to the </w:t>
      </w:r>
      <w:r w:rsidR="00272438">
        <w:t xml:space="preserve">Police </w:t>
      </w:r>
      <w:r w:rsidR="00124502">
        <w:t xml:space="preserve">being unfamiliar </w:t>
      </w:r>
      <w:r w:rsidR="00272438">
        <w:t>with the community and the</w:t>
      </w:r>
      <w:r w:rsidR="006577CC">
        <w:t xml:space="preserve">refore not understanding the needs and demands of Policing in that specific area </w:t>
      </w:r>
      <w:r w:rsidR="00D27CD4" w:rsidRPr="00D27CD4">
        <w:t>College of Policing (2013b)</w:t>
      </w:r>
      <w:r w:rsidR="00D27CD4">
        <w:t>.</w:t>
      </w:r>
      <w:r w:rsidR="00D411E2">
        <w:t xml:space="preserve"> </w:t>
      </w:r>
      <w:r w:rsidR="00A6487E">
        <w:t xml:space="preserve">This suggests that </w:t>
      </w:r>
      <w:r w:rsidR="00233D54">
        <w:t xml:space="preserve">lack of engagement </w:t>
      </w:r>
      <w:r w:rsidR="00A34E5C">
        <w:t>and poor co</w:t>
      </w:r>
      <w:r w:rsidR="00856093">
        <w:t xml:space="preserve">mmunity cohesion </w:t>
      </w:r>
      <w:r w:rsidR="00403DBA">
        <w:t xml:space="preserve">has significant risks and </w:t>
      </w:r>
      <w:r w:rsidR="00233D54">
        <w:t>c</w:t>
      </w:r>
      <w:r w:rsidR="00DA11D1">
        <w:t>ould potentially cause tensions between the Police and communit</w:t>
      </w:r>
      <w:r w:rsidR="00FF4203">
        <w:t>ies</w:t>
      </w:r>
      <w:r w:rsidR="00ED5D6F">
        <w:t>.</w:t>
      </w:r>
      <w:r w:rsidR="000E41E0">
        <w:t xml:space="preserve"> </w:t>
      </w:r>
      <w:r w:rsidR="00403DBA">
        <w:t xml:space="preserve">A prime example of this is </w:t>
      </w:r>
      <w:r w:rsidR="00590F98">
        <w:t xml:space="preserve">the Brixton riots in </w:t>
      </w:r>
      <w:r w:rsidR="00C26C97">
        <w:t>of 1981.</w:t>
      </w:r>
    </w:p>
    <w:p w14:paraId="0CA2EA13" w14:textId="35835B07" w:rsidR="00B918CF" w:rsidRDefault="00C763C6" w:rsidP="00CB7DF1">
      <w:r w:rsidRPr="00C763C6">
        <w:t>The Brixton Riots of April 10–12</w:t>
      </w:r>
      <w:r>
        <w:t xml:space="preserve"> </w:t>
      </w:r>
      <w:r w:rsidR="00E70029">
        <w:t xml:space="preserve">in </w:t>
      </w:r>
      <w:r w:rsidRPr="00C763C6">
        <w:t xml:space="preserve">1981 were the first significant racial clashes between black British youth and white British </w:t>
      </w:r>
      <w:r w:rsidR="00E71582">
        <w:t>P</w:t>
      </w:r>
      <w:r w:rsidRPr="00C763C6">
        <w:t xml:space="preserve">olice. </w:t>
      </w:r>
      <w:r w:rsidR="00C86D6A" w:rsidRPr="00C86D6A">
        <w:t>Numerous black teenagers were stopped and searched</w:t>
      </w:r>
      <w:r w:rsidR="00025FDB">
        <w:t xml:space="preserve"> and</w:t>
      </w:r>
      <w:r w:rsidR="00C86D6A" w:rsidRPr="00C86D6A">
        <w:t xml:space="preserve"> </w:t>
      </w:r>
      <w:proofErr w:type="gramStart"/>
      <w:r w:rsidR="00C86D6A" w:rsidRPr="00C86D6A">
        <w:t>as a consequence of</w:t>
      </w:r>
      <w:proofErr w:type="gramEnd"/>
      <w:r w:rsidR="00C86D6A" w:rsidRPr="00C86D6A">
        <w:t xml:space="preserve"> </w:t>
      </w:r>
      <w:r w:rsidR="00947F61">
        <w:t xml:space="preserve">the </w:t>
      </w:r>
      <w:r w:rsidR="00C86D6A" w:rsidRPr="00C86D6A">
        <w:t xml:space="preserve">police effort to </w:t>
      </w:r>
      <w:r w:rsidR="00C86D6A">
        <w:t>tackle</w:t>
      </w:r>
      <w:r w:rsidR="00C86D6A" w:rsidRPr="00C86D6A">
        <w:t xml:space="preserve"> Brixton's high crime rate</w:t>
      </w:r>
      <w:r w:rsidR="00255FDF">
        <w:t xml:space="preserve"> which was </w:t>
      </w:r>
      <w:r w:rsidR="00C86D6A" w:rsidRPr="00C86D6A">
        <w:t>one of the highest in all of London</w:t>
      </w:r>
      <w:r w:rsidR="000F26B9">
        <w:t>, t</w:t>
      </w:r>
      <w:r w:rsidR="00C86D6A" w:rsidRPr="00C86D6A">
        <w:t xml:space="preserve">here were 943 stop and searches in Brixton during the five days in early April leading up to the riots, upsetting the locals and escalating tensions between white police officers and </w:t>
      </w:r>
      <w:r w:rsidR="008D7645">
        <w:t>the black community</w:t>
      </w:r>
      <w:r w:rsidR="00C86D6A" w:rsidRPr="00C86D6A">
        <w:t xml:space="preserve"> </w:t>
      </w:r>
      <w:r w:rsidR="00255FDF">
        <w:t xml:space="preserve">as they felt targeted </w:t>
      </w:r>
      <w:r w:rsidR="0081547B">
        <w:t>because of their race</w:t>
      </w:r>
      <w:r w:rsidR="00C86D6A" w:rsidRPr="00C86D6A">
        <w:t>.</w:t>
      </w:r>
      <w:r w:rsidR="00860A78">
        <w:t xml:space="preserve"> Du</w:t>
      </w:r>
      <w:r w:rsidR="007D544B">
        <w:t xml:space="preserve">e </w:t>
      </w:r>
      <w:r w:rsidR="00860A78">
        <w:t xml:space="preserve">to the large scale of </w:t>
      </w:r>
      <w:r w:rsidR="00A27D37">
        <w:t xml:space="preserve">Police presence </w:t>
      </w:r>
      <w:r w:rsidR="00860A78">
        <w:t xml:space="preserve">in the area the </w:t>
      </w:r>
      <w:r w:rsidR="0002287E">
        <w:t xml:space="preserve">tensions were </w:t>
      </w:r>
      <w:proofErr w:type="gramStart"/>
      <w:r w:rsidR="0002287E">
        <w:t>high</w:t>
      </w:r>
      <w:proofErr w:type="gramEnd"/>
      <w:r w:rsidR="00A27D37">
        <w:t xml:space="preserve"> and the community felt antagonised</w:t>
      </w:r>
      <w:r w:rsidR="0002287E">
        <w:t xml:space="preserve">. </w:t>
      </w:r>
      <w:r w:rsidR="002F6495">
        <w:t>O</w:t>
      </w:r>
      <w:r w:rsidR="00012B5F" w:rsidRPr="00012B5F">
        <w:t>n April 11</w:t>
      </w:r>
      <w:r w:rsidR="002F6495" w:rsidRPr="002F6495">
        <w:rPr>
          <w:vertAlign w:val="superscript"/>
        </w:rPr>
        <w:t>th</w:t>
      </w:r>
      <w:r w:rsidR="002F6495">
        <w:t xml:space="preserve"> </w:t>
      </w:r>
      <w:r w:rsidR="00184F2E">
        <w:t xml:space="preserve">again, the Police </w:t>
      </w:r>
      <w:r w:rsidR="00012B5F" w:rsidRPr="00012B5F">
        <w:t>searched and arrested a black taxi driver</w:t>
      </w:r>
      <w:r w:rsidR="002E49E2">
        <w:t xml:space="preserve">. Damage was caused to the Police vehicle </w:t>
      </w:r>
      <w:r w:rsidR="00004C31">
        <w:t xml:space="preserve">that was used to transport the detained person </w:t>
      </w:r>
      <w:r w:rsidR="0095331A">
        <w:t xml:space="preserve">as </w:t>
      </w:r>
      <w:r w:rsidR="001D3454">
        <w:t>Police officers drove away</w:t>
      </w:r>
      <w:r w:rsidR="00A3475A">
        <w:t xml:space="preserve"> because of this further units of Police were called to the </w:t>
      </w:r>
      <w:r w:rsidR="001B441B">
        <w:t>area</w:t>
      </w:r>
      <w:r w:rsidR="001922EB">
        <w:t xml:space="preserve"> which </w:t>
      </w:r>
      <w:r w:rsidR="001B441B">
        <w:t xml:space="preserve">then </w:t>
      </w:r>
      <w:r w:rsidR="001922EB">
        <w:t>led to the riots</w:t>
      </w:r>
      <w:r w:rsidR="00012B5F" w:rsidRPr="00012B5F">
        <w:t>. </w:t>
      </w:r>
      <w:r w:rsidR="00CD7AC6">
        <w:t xml:space="preserve">Police vehicles as well as normal </w:t>
      </w:r>
      <w:r w:rsidR="00734D53">
        <w:t>vehicles</w:t>
      </w:r>
      <w:r w:rsidR="00CD7AC6">
        <w:t xml:space="preserve"> were set alight</w:t>
      </w:r>
      <w:r w:rsidR="00734D53">
        <w:t xml:space="preserve"> by petrol bombs</w:t>
      </w:r>
      <w:r w:rsidR="00D95077">
        <w:t xml:space="preserve"> and local businesses and commercial </w:t>
      </w:r>
      <w:r w:rsidR="0099569D">
        <w:t>premises were attacked</w:t>
      </w:r>
      <w:r w:rsidR="003E63EE">
        <w:t>. 279 Police officers were injured</w:t>
      </w:r>
      <w:r w:rsidR="006859DB">
        <w:t xml:space="preserve"> 45 general public members were injured</w:t>
      </w:r>
      <w:r w:rsidR="00042A1A">
        <w:t xml:space="preserve">. 61 normal vehicles were damaged </w:t>
      </w:r>
      <w:r w:rsidR="006F6E97">
        <w:t>as well as 56 Police vehicles. 145 businesses were damaged, 28 of them</w:t>
      </w:r>
      <w:r w:rsidR="00E96D8E">
        <w:t xml:space="preserve"> by arson </w:t>
      </w:r>
      <w:r w:rsidR="00DB23E0" w:rsidRPr="00DB23E0">
        <w:t>Brenton (2019)</w:t>
      </w:r>
      <w:r w:rsidR="00D80F3B">
        <w:t>.</w:t>
      </w:r>
    </w:p>
    <w:p w14:paraId="2D6BD38B" w14:textId="0C9771AF" w:rsidR="00697EE0" w:rsidRDefault="00596B11" w:rsidP="00CB7DF1">
      <w:r>
        <w:t xml:space="preserve">As a result of the riots the British Government </w:t>
      </w:r>
      <w:r w:rsidR="009E05C2">
        <w:t xml:space="preserve">ordered that an enquiry was held into the Brixton riots. </w:t>
      </w:r>
      <w:r w:rsidR="002A0C60">
        <w:t xml:space="preserve">Lord Scarman was appointed </w:t>
      </w:r>
      <w:r w:rsidR="00A50FC4">
        <w:t>by the Home Secretary William White</w:t>
      </w:r>
      <w:r w:rsidR="00A23588">
        <w:t>law on the 14</w:t>
      </w:r>
      <w:r w:rsidR="00A23588" w:rsidRPr="00A23588">
        <w:rPr>
          <w:vertAlign w:val="superscript"/>
        </w:rPr>
        <w:t>th</w:t>
      </w:r>
      <w:r w:rsidR="00A23588">
        <w:t xml:space="preserve"> of April </w:t>
      </w:r>
      <w:r w:rsidR="00A23588">
        <w:lastRenderedPageBreak/>
        <w:t xml:space="preserve">1981 and the </w:t>
      </w:r>
      <w:r w:rsidR="00783C40">
        <w:t xml:space="preserve">Scarman </w:t>
      </w:r>
      <w:r w:rsidR="00697EE0">
        <w:t xml:space="preserve">report </w:t>
      </w:r>
      <w:r w:rsidR="00A23588">
        <w:t xml:space="preserve">was published on </w:t>
      </w:r>
      <w:r w:rsidR="00783C40">
        <w:t>the 25</w:t>
      </w:r>
      <w:r w:rsidR="00783C40" w:rsidRPr="00783C40">
        <w:rPr>
          <w:vertAlign w:val="superscript"/>
        </w:rPr>
        <w:t>th</w:t>
      </w:r>
      <w:r w:rsidR="00783C40">
        <w:t xml:space="preserve"> of November the same year. </w:t>
      </w:r>
      <w:r w:rsidR="00274106">
        <w:t xml:space="preserve">Lord Scarman </w:t>
      </w:r>
      <w:r w:rsidR="007747A0">
        <w:t xml:space="preserve">found that the riots were not pre planned and were </w:t>
      </w:r>
      <w:r w:rsidR="00697EE0">
        <w:t xml:space="preserve">unprompted. Scarman found that </w:t>
      </w:r>
      <w:r w:rsidR="00D75994">
        <w:t xml:space="preserve">the community </w:t>
      </w:r>
      <w:r w:rsidR="00AE53DB">
        <w:t xml:space="preserve">had </w:t>
      </w:r>
      <w:r w:rsidR="00D75994">
        <w:t xml:space="preserve">lost confidence in the Police after the </w:t>
      </w:r>
      <w:r w:rsidR="00DA259F">
        <w:t xml:space="preserve">recent </w:t>
      </w:r>
      <w:r w:rsidR="00E35458">
        <w:t>incidents</w:t>
      </w:r>
      <w:r w:rsidR="00DA259F">
        <w:t xml:space="preserve"> and </w:t>
      </w:r>
      <w:r w:rsidR="00363D8F">
        <w:t xml:space="preserve">had </w:t>
      </w:r>
      <w:r w:rsidR="00DA259F">
        <w:t>lost trust in the Police</w:t>
      </w:r>
      <w:r w:rsidR="00274282" w:rsidRPr="00274282">
        <w:t xml:space="preserve"> </w:t>
      </w:r>
      <w:r w:rsidR="00E35458">
        <w:t xml:space="preserve">which antagonised the community further into rioting </w:t>
      </w:r>
      <w:r w:rsidR="00274282" w:rsidRPr="00274282">
        <w:t>Gloucestershire council (2020)</w:t>
      </w:r>
      <w:r w:rsidR="00DA259F">
        <w:t xml:space="preserve">. </w:t>
      </w:r>
    </w:p>
    <w:p w14:paraId="73C38546" w14:textId="174BAB51" w:rsidR="00181C68" w:rsidRDefault="0001282B" w:rsidP="00C83413">
      <w:pPr>
        <w:shd w:val="clear" w:color="auto" w:fill="FFFFFF"/>
        <w:rPr>
          <w:rFonts w:cstheme="minorHAnsi"/>
          <w:color w:val="333333"/>
          <w:shd w:val="clear" w:color="auto" w:fill="FFFFFF"/>
        </w:rPr>
      </w:pPr>
      <w:r>
        <w:t xml:space="preserve">This incident of the Brixton riots highlights the need for effective </w:t>
      </w:r>
      <w:r w:rsidR="005117DE">
        <w:t>Policing engagement within communities this is evidenced within the Scarman report</w:t>
      </w:r>
      <w:r w:rsidR="00734794">
        <w:t xml:space="preserve"> </w:t>
      </w:r>
      <w:r w:rsidR="00C405AC">
        <w:t xml:space="preserve">as follows </w:t>
      </w:r>
      <w:r w:rsidR="00181C68" w:rsidRPr="00DC05BE">
        <w:rPr>
          <w:rFonts w:eastAsia="Times New Roman" w:cstheme="minorHAnsi"/>
          <w:i/>
          <w:iCs/>
          <w:color w:val="333333"/>
          <w:kern w:val="0"/>
          <w:lang w:eastAsia="en-GB"/>
          <w14:ligatures w14:val="none"/>
        </w:rPr>
        <w:t>"Training courses designed to develop the understanding that good community relations are ... essential to good policing should, I recommend, be compulsory from time to time in a police officer's career"</w:t>
      </w:r>
      <w:r w:rsidR="00C83413">
        <w:rPr>
          <w:rFonts w:eastAsia="Times New Roman" w:cstheme="minorHAnsi"/>
          <w:i/>
          <w:iCs/>
          <w:color w:val="333333"/>
          <w:kern w:val="0"/>
          <w:lang w:eastAsia="en-GB"/>
          <w14:ligatures w14:val="none"/>
        </w:rPr>
        <w:t xml:space="preserve"> </w:t>
      </w:r>
      <w:r w:rsidR="00C83413">
        <w:rPr>
          <w:rFonts w:cstheme="minorHAnsi"/>
          <w:color w:val="333333"/>
          <w:shd w:val="clear" w:color="auto" w:fill="FFFFFF"/>
        </w:rPr>
        <w:t>L</w:t>
      </w:r>
      <w:r w:rsidR="008C4BA7">
        <w:rPr>
          <w:rFonts w:cstheme="minorHAnsi"/>
          <w:color w:val="333333"/>
          <w:shd w:val="clear" w:color="auto" w:fill="FFFFFF"/>
        </w:rPr>
        <w:t>ORD SCARMAN REPORT (1981)</w:t>
      </w:r>
      <w:r w:rsidR="00DE058E">
        <w:rPr>
          <w:rFonts w:cstheme="minorHAnsi"/>
          <w:color w:val="333333"/>
          <w:shd w:val="clear" w:color="auto" w:fill="FFFFFF"/>
        </w:rPr>
        <w:t xml:space="preserve"> In the report </w:t>
      </w:r>
      <w:r w:rsidR="00221EB7">
        <w:rPr>
          <w:rFonts w:cstheme="minorHAnsi"/>
          <w:color w:val="333333"/>
          <w:shd w:val="clear" w:color="auto" w:fill="FFFFFF"/>
        </w:rPr>
        <w:t>Scarman identifies</w:t>
      </w:r>
      <w:r w:rsidR="004F28F6">
        <w:rPr>
          <w:rFonts w:cstheme="minorHAnsi"/>
          <w:color w:val="333333"/>
          <w:shd w:val="clear" w:color="auto" w:fill="FFFFFF"/>
        </w:rPr>
        <w:t xml:space="preserve"> and emphasises</w:t>
      </w:r>
      <w:r w:rsidR="00221EB7">
        <w:rPr>
          <w:rFonts w:cstheme="minorHAnsi"/>
          <w:color w:val="333333"/>
          <w:shd w:val="clear" w:color="auto" w:fill="FFFFFF"/>
        </w:rPr>
        <w:t xml:space="preserve"> the </w:t>
      </w:r>
      <w:r w:rsidR="006922DF">
        <w:rPr>
          <w:rFonts w:cstheme="minorHAnsi"/>
          <w:color w:val="333333"/>
          <w:shd w:val="clear" w:color="auto" w:fill="FFFFFF"/>
        </w:rPr>
        <w:t xml:space="preserve">need for good community </w:t>
      </w:r>
      <w:r w:rsidR="000538E7">
        <w:rPr>
          <w:rFonts w:cstheme="minorHAnsi"/>
          <w:color w:val="333333"/>
          <w:shd w:val="clear" w:color="auto" w:fill="FFFFFF"/>
        </w:rPr>
        <w:t xml:space="preserve">engagement as </w:t>
      </w:r>
      <w:r w:rsidR="00AD691F">
        <w:rPr>
          <w:rFonts w:cstheme="minorHAnsi"/>
          <w:color w:val="333333"/>
          <w:shd w:val="clear" w:color="auto" w:fill="FFFFFF"/>
        </w:rPr>
        <w:t xml:space="preserve">from the Police to </w:t>
      </w:r>
      <w:r w:rsidR="00F7548C">
        <w:rPr>
          <w:rFonts w:cstheme="minorHAnsi"/>
          <w:color w:val="333333"/>
          <w:shd w:val="clear" w:color="auto" w:fill="FFFFFF"/>
        </w:rPr>
        <w:t xml:space="preserve">prevent further disorder. </w:t>
      </w:r>
    </w:p>
    <w:p w14:paraId="4489E705" w14:textId="5C420269" w:rsidR="00DB229F" w:rsidRDefault="00DB229F" w:rsidP="00C83413">
      <w:pPr>
        <w:shd w:val="clear" w:color="auto" w:fill="FFFFFF"/>
        <w:rPr>
          <w:rFonts w:cstheme="minorHAnsi"/>
          <w:color w:val="333333"/>
          <w:shd w:val="clear" w:color="auto" w:fill="FFFFFF"/>
        </w:rPr>
      </w:pPr>
      <w:r>
        <w:rPr>
          <w:rFonts w:cstheme="minorHAnsi"/>
          <w:color w:val="333333"/>
          <w:shd w:val="clear" w:color="auto" w:fill="FFFFFF"/>
        </w:rPr>
        <w:t>Community co</w:t>
      </w:r>
      <w:r w:rsidR="00E827B4">
        <w:rPr>
          <w:rFonts w:cstheme="minorHAnsi"/>
          <w:color w:val="333333"/>
          <w:shd w:val="clear" w:color="auto" w:fill="FFFFFF"/>
        </w:rPr>
        <w:t xml:space="preserve">hesion is </w:t>
      </w:r>
      <w:r w:rsidR="008D0A5B">
        <w:rPr>
          <w:rFonts w:cstheme="minorHAnsi"/>
          <w:color w:val="333333"/>
          <w:shd w:val="clear" w:color="auto" w:fill="FFFFFF"/>
        </w:rPr>
        <w:t xml:space="preserve">based upon members of public and their communities having positive </w:t>
      </w:r>
      <w:r w:rsidR="002B2859">
        <w:rPr>
          <w:rFonts w:cstheme="minorHAnsi"/>
          <w:color w:val="333333"/>
          <w:shd w:val="clear" w:color="auto" w:fill="FFFFFF"/>
        </w:rPr>
        <w:t>relationships</w:t>
      </w:r>
      <w:r w:rsidR="00E870A6">
        <w:rPr>
          <w:rFonts w:cstheme="minorHAnsi"/>
          <w:color w:val="333333"/>
          <w:shd w:val="clear" w:color="auto" w:fill="FFFFFF"/>
        </w:rPr>
        <w:t xml:space="preserve"> and effective ways of collaborating</w:t>
      </w:r>
      <w:r w:rsidR="008D3532">
        <w:rPr>
          <w:rFonts w:cstheme="minorHAnsi"/>
          <w:color w:val="333333"/>
          <w:shd w:val="clear" w:color="auto" w:fill="FFFFFF"/>
        </w:rPr>
        <w:t xml:space="preserve"> to achieve a common goal</w:t>
      </w:r>
      <w:r w:rsidR="008B72C8">
        <w:rPr>
          <w:rFonts w:cstheme="minorHAnsi"/>
          <w:color w:val="333333"/>
          <w:shd w:val="clear" w:color="auto" w:fill="FFFFFF"/>
        </w:rPr>
        <w:t xml:space="preserve"> and essentially contribute to their community in order to </w:t>
      </w:r>
      <w:r w:rsidR="00EF217C">
        <w:rPr>
          <w:rFonts w:cstheme="minorHAnsi"/>
          <w:color w:val="333333"/>
          <w:shd w:val="clear" w:color="auto" w:fill="FFFFFF"/>
        </w:rPr>
        <w:t xml:space="preserve">have a sense of belonging </w:t>
      </w:r>
      <w:r w:rsidR="00127CC2" w:rsidRPr="00127CC2">
        <w:rPr>
          <w:rFonts w:cstheme="minorHAnsi"/>
          <w:color w:val="333333"/>
          <w:shd w:val="clear" w:color="auto" w:fill="FFFFFF"/>
        </w:rPr>
        <w:t>NASUWT (2022)</w:t>
      </w:r>
      <w:r w:rsidR="002B2859">
        <w:rPr>
          <w:rFonts w:cstheme="minorHAnsi"/>
          <w:color w:val="333333"/>
          <w:shd w:val="clear" w:color="auto" w:fill="FFFFFF"/>
        </w:rPr>
        <w:t>.</w:t>
      </w:r>
      <w:r w:rsidR="008D0A5B">
        <w:rPr>
          <w:rFonts w:cstheme="minorHAnsi"/>
          <w:color w:val="333333"/>
          <w:shd w:val="clear" w:color="auto" w:fill="FFFFFF"/>
        </w:rPr>
        <w:t xml:space="preserve"> </w:t>
      </w:r>
      <w:r w:rsidR="00B82608">
        <w:rPr>
          <w:rFonts w:cstheme="minorHAnsi"/>
          <w:color w:val="333333"/>
          <w:shd w:val="clear" w:color="auto" w:fill="FFFFFF"/>
        </w:rPr>
        <w:t>Accor</w:t>
      </w:r>
      <w:r w:rsidR="00304B75">
        <w:rPr>
          <w:rFonts w:cstheme="minorHAnsi"/>
          <w:color w:val="333333"/>
          <w:shd w:val="clear" w:color="auto" w:fill="FFFFFF"/>
        </w:rPr>
        <w:t xml:space="preserve">ding to </w:t>
      </w:r>
      <w:r w:rsidR="00304B75" w:rsidRPr="00304B75">
        <w:rPr>
          <w:rFonts w:cstheme="minorHAnsi"/>
          <w:color w:val="333333"/>
          <w:shd w:val="clear" w:color="auto" w:fill="FFFFFF"/>
        </w:rPr>
        <w:t>NPIA (2010)</w:t>
      </w:r>
      <w:r w:rsidR="00637229">
        <w:rPr>
          <w:rFonts w:cstheme="minorHAnsi"/>
          <w:color w:val="333333"/>
          <w:shd w:val="clear" w:color="auto" w:fill="FFFFFF"/>
        </w:rPr>
        <w:t xml:space="preserve"> we can determine that </w:t>
      </w:r>
      <w:r w:rsidR="00401D2B">
        <w:rPr>
          <w:rFonts w:cstheme="minorHAnsi"/>
          <w:color w:val="333333"/>
          <w:shd w:val="clear" w:color="auto" w:fill="FFFFFF"/>
        </w:rPr>
        <w:t xml:space="preserve">areas with low </w:t>
      </w:r>
      <w:r w:rsidR="007E70F5">
        <w:rPr>
          <w:rFonts w:cstheme="minorHAnsi"/>
          <w:color w:val="333333"/>
          <w:shd w:val="clear" w:color="auto" w:fill="FFFFFF"/>
        </w:rPr>
        <w:t xml:space="preserve">level community cohesion have four things in common </w:t>
      </w:r>
      <w:r w:rsidR="002803AF">
        <w:rPr>
          <w:rFonts w:cstheme="minorHAnsi"/>
          <w:color w:val="333333"/>
          <w:shd w:val="clear" w:color="auto" w:fill="FFFFFF"/>
        </w:rPr>
        <w:t xml:space="preserve">that </w:t>
      </w:r>
      <w:r w:rsidR="00BF45D9">
        <w:rPr>
          <w:rFonts w:cstheme="minorHAnsi"/>
          <w:color w:val="333333"/>
          <w:shd w:val="clear" w:color="auto" w:fill="FFFFFF"/>
        </w:rPr>
        <w:t xml:space="preserve">consist of </w:t>
      </w:r>
      <w:r w:rsidR="00E764C2">
        <w:rPr>
          <w:rFonts w:cstheme="minorHAnsi"/>
          <w:color w:val="333333"/>
          <w:shd w:val="clear" w:color="auto" w:fill="FFFFFF"/>
        </w:rPr>
        <w:t xml:space="preserve">poorer areas </w:t>
      </w:r>
      <w:r w:rsidR="00BF45D9">
        <w:rPr>
          <w:rFonts w:cstheme="minorHAnsi"/>
          <w:color w:val="333333"/>
          <w:shd w:val="clear" w:color="auto" w:fill="FFFFFF"/>
        </w:rPr>
        <w:t xml:space="preserve">are said to </w:t>
      </w:r>
      <w:r w:rsidR="00E764C2">
        <w:rPr>
          <w:rFonts w:cstheme="minorHAnsi"/>
          <w:color w:val="333333"/>
          <w:shd w:val="clear" w:color="auto" w:fill="FFFFFF"/>
        </w:rPr>
        <w:t>have lower levels of cohesion.</w:t>
      </w:r>
      <w:r w:rsidR="00004777">
        <w:rPr>
          <w:rFonts w:cstheme="minorHAnsi"/>
          <w:color w:val="333333"/>
          <w:shd w:val="clear" w:color="auto" w:fill="FFFFFF"/>
        </w:rPr>
        <w:t xml:space="preserve"> Another factor is</w:t>
      </w:r>
      <w:r w:rsidR="00E764C2">
        <w:rPr>
          <w:rFonts w:cstheme="minorHAnsi"/>
          <w:color w:val="333333"/>
          <w:shd w:val="clear" w:color="auto" w:fill="FFFFFF"/>
        </w:rPr>
        <w:t xml:space="preserve"> </w:t>
      </w:r>
      <w:r w:rsidR="00982492">
        <w:rPr>
          <w:rFonts w:cstheme="minorHAnsi"/>
          <w:color w:val="333333"/>
          <w:shd w:val="clear" w:color="auto" w:fill="FFFFFF"/>
        </w:rPr>
        <w:t xml:space="preserve">Isolation </w:t>
      </w:r>
      <w:proofErr w:type="spellStart"/>
      <w:r w:rsidR="009B367D">
        <w:rPr>
          <w:rFonts w:cstheme="minorHAnsi"/>
          <w:color w:val="333333"/>
          <w:shd w:val="clear" w:color="auto" w:fill="FFFFFF"/>
        </w:rPr>
        <w:t>e.g</w:t>
      </w:r>
      <w:proofErr w:type="spellEnd"/>
      <w:r w:rsidR="009B367D">
        <w:rPr>
          <w:rFonts w:cstheme="minorHAnsi"/>
          <w:color w:val="333333"/>
          <w:shd w:val="clear" w:color="auto" w:fill="FFFFFF"/>
        </w:rPr>
        <w:t xml:space="preserve"> an area that it is away from main roads or are harder to access</w:t>
      </w:r>
      <w:r w:rsidR="005719A5">
        <w:rPr>
          <w:rFonts w:cstheme="minorHAnsi"/>
          <w:color w:val="333333"/>
          <w:shd w:val="clear" w:color="auto" w:fill="FFFFFF"/>
        </w:rPr>
        <w:t xml:space="preserve">. High population turn over </w:t>
      </w:r>
      <w:r w:rsidR="00CF57AE">
        <w:rPr>
          <w:rFonts w:cstheme="minorHAnsi"/>
          <w:color w:val="333333"/>
          <w:shd w:val="clear" w:color="auto" w:fill="FFFFFF"/>
        </w:rPr>
        <w:t xml:space="preserve">and an area that has </w:t>
      </w:r>
      <w:r w:rsidR="00BB3E2D">
        <w:rPr>
          <w:rFonts w:cstheme="minorHAnsi"/>
          <w:color w:val="333333"/>
          <w:shd w:val="clear" w:color="auto" w:fill="FFFFFF"/>
        </w:rPr>
        <w:t>scarce manufacturing indust</w:t>
      </w:r>
      <w:r w:rsidR="00E2701F">
        <w:rPr>
          <w:rFonts w:cstheme="minorHAnsi"/>
          <w:color w:val="333333"/>
          <w:shd w:val="clear" w:color="auto" w:fill="FFFFFF"/>
        </w:rPr>
        <w:t>ries</w:t>
      </w:r>
      <w:r w:rsidR="00BB3E2D">
        <w:rPr>
          <w:rFonts w:cstheme="minorHAnsi"/>
          <w:color w:val="333333"/>
          <w:shd w:val="clear" w:color="auto" w:fill="FFFFFF"/>
        </w:rPr>
        <w:t xml:space="preserve">. </w:t>
      </w:r>
      <w:r w:rsidR="00BE71AD">
        <w:rPr>
          <w:rFonts w:cstheme="minorHAnsi"/>
          <w:color w:val="333333"/>
          <w:shd w:val="clear" w:color="auto" w:fill="FFFFFF"/>
        </w:rPr>
        <w:t>A</w:t>
      </w:r>
      <w:r w:rsidR="00DF29BD">
        <w:rPr>
          <w:rFonts w:cstheme="minorHAnsi"/>
          <w:color w:val="333333"/>
          <w:shd w:val="clear" w:color="auto" w:fill="FFFFFF"/>
        </w:rPr>
        <w:t xml:space="preserve">pproaches to build community cohesion </w:t>
      </w:r>
      <w:r w:rsidR="00E0071F">
        <w:rPr>
          <w:rFonts w:cstheme="minorHAnsi"/>
          <w:color w:val="333333"/>
          <w:shd w:val="clear" w:color="auto" w:fill="FFFFFF"/>
        </w:rPr>
        <w:t xml:space="preserve">could be going out and trying to engage with the persons that are said to be causing issues to see what the problems are. </w:t>
      </w:r>
      <w:r w:rsidR="003A54EC">
        <w:rPr>
          <w:rFonts w:cstheme="minorHAnsi"/>
          <w:color w:val="333333"/>
          <w:shd w:val="clear" w:color="auto" w:fill="FFFFFF"/>
        </w:rPr>
        <w:t xml:space="preserve">Seek the members of the community that want to be involved and make them a part of </w:t>
      </w:r>
      <w:r w:rsidR="008E5B9D">
        <w:rPr>
          <w:rFonts w:cstheme="minorHAnsi"/>
          <w:color w:val="333333"/>
          <w:shd w:val="clear" w:color="auto" w:fill="FFFFFF"/>
        </w:rPr>
        <w:t xml:space="preserve">the community by inviting them to community meetings. Also </w:t>
      </w:r>
      <w:r w:rsidR="006A1B2C">
        <w:rPr>
          <w:rFonts w:cstheme="minorHAnsi"/>
          <w:color w:val="333333"/>
          <w:shd w:val="clear" w:color="auto" w:fill="FFFFFF"/>
        </w:rPr>
        <w:t xml:space="preserve">getting schools involved. </w:t>
      </w:r>
      <w:r w:rsidR="009B367D">
        <w:rPr>
          <w:rFonts w:cstheme="minorHAnsi"/>
          <w:color w:val="333333"/>
          <w:shd w:val="clear" w:color="auto" w:fill="FFFFFF"/>
        </w:rPr>
        <w:t xml:space="preserve"> </w:t>
      </w:r>
    </w:p>
    <w:p w14:paraId="282A0C71" w14:textId="3C494D9C" w:rsidR="00A10F23" w:rsidRDefault="00A10F23" w:rsidP="00C83413">
      <w:pPr>
        <w:shd w:val="clear" w:color="auto" w:fill="FFFFFF"/>
        <w:rPr>
          <w:rFonts w:cstheme="minorHAnsi"/>
          <w:color w:val="333333"/>
          <w:shd w:val="clear" w:color="auto" w:fill="FFFFFF"/>
        </w:rPr>
      </w:pPr>
      <w:r>
        <w:rPr>
          <w:rFonts w:cstheme="minorHAnsi"/>
          <w:color w:val="333333"/>
          <w:shd w:val="clear" w:color="auto" w:fill="FFFFFF"/>
        </w:rPr>
        <w:t xml:space="preserve">In conclusion </w:t>
      </w:r>
      <w:r w:rsidR="00657C64">
        <w:rPr>
          <w:rFonts w:cstheme="minorHAnsi"/>
          <w:color w:val="333333"/>
          <w:shd w:val="clear" w:color="auto" w:fill="FFFFFF"/>
        </w:rPr>
        <w:t>the Police rely on the public</w:t>
      </w:r>
      <w:r w:rsidR="0033765E">
        <w:rPr>
          <w:rFonts w:cstheme="minorHAnsi"/>
          <w:color w:val="333333"/>
          <w:shd w:val="clear" w:color="auto" w:fill="FFFFFF"/>
        </w:rPr>
        <w:t>s consent</w:t>
      </w:r>
      <w:r w:rsidR="00657C64">
        <w:rPr>
          <w:rFonts w:cstheme="minorHAnsi"/>
          <w:color w:val="333333"/>
          <w:shd w:val="clear" w:color="auto" w:fill="FFFFFF"/>
        </w:rPr>
        <w:t xml:space="preserve"> in order to carry out their duties effectively </w:t>
      </w:r>
      <w:r w:rsidR="00AD0B99">
        <w:rPr>
          <w:rFonts w:cstheme="minorHAnsi"/>
          <w:color w:val="333333"/>
          <w:shd w:val="clear" w:color="auto" w:fill="FFFFFF"/>
        </w:rPr>
        <w:t xml:space="preserve">and in order to do that the Police need the trust and confidence of the Police in doing their job. </w:t>
      </w:r>
      <w:r w:rsidR="00F440F6">
        <w:rPr>
          <w:rFonts w:cstheme="minorHAnsi"/>
          <w:color w:val="333333"/>
          <w:shd w:val="clear" w:color="auto" w:fill="FFFFFF"/>
        </w:rPr>
        <w:t xml:space="preserve">The </w:t>
      </w:r>
      <w:r w:rsidR="005141D9">
        <w:rPr>
          <w:rFonts w:cstheme="minorHAnsi"/>
          <w:color w:val="333333"/>
          <w:shd w:val="clear" w:color="auto" w:fill="FFFFFF"/>
        </w:rPr>
        <w:t xml:space="preserve">Police rely on </w:t>
      </w:r>
      <w:r w:rsidR="00017B3D">
        <w:rPr>
          <w:rFonts w:cstheme="minorHAnsi"/>
          <w:color w:val="333333"/>
          <w:shd w:val="clear" w:color="auto" w:fill="FFFFFF"/>
        </w:rPr>
        <w:t xml:space="preserve">members </w:t>
      </w:r>
      <w:r w:rsidR="005141D9">
        <w:rPr>
          <w:rFonts w:cstheme="minorHAnsi"/>
          <w:color w:val="333333"/>
          <w:shd w:val="clear" w:color="auto" w:fill="FFFFFF"/>
        </w:rPr>
        <w:t>communit</w:t>
      </w:r>
      <w:r w:rsidR="00017B3D">
        <w:rPr>
          <w:rFonts w:cstheme="minorHAnsi"/>
          <w:color w:val="333333"/>
          <w:shd w:val="clear" w:color="auto" w:fill="FFFFFF"/>
        </w:rPr>
        <w:t>y</w:t>
      </w:r>
      <w:r w:rsidR="005141D9">
        <w:rPr>
          <w:rFonts w:cstheme="minorHAnsi"/>
          <w:color w:val="333333"/>
          <w:shd w:val="clear" w:color="auto" w:fill="FFFFFF"/>
        </w:rPr>
        <w:t xml:space="preserve"> to inform them on what </w:t>
      </w:r>
      <w:r w:rsidR="00017B3D">
        <w:rPr>
          <w:rFonts w:cstheme="minorHAnsi"/>
          <w:color w:val="333333"/>
          <w:shd w:val="clear" w:color="auto" w:fill="FFFFFF"/>
        </w:rPr>
        <w:t>is happening within</w:t>
      </w:r>
      <w:r w:rsidR="003B1134">
        <w:rPr>
          <w:rFonts w:cstheme="minorHAnsi"/>
          <w:color w:val="333333"/>
          <w:shd w:val="clear" w:color="auto" w:fill="FFFFFF"/>
        </w:rPr>
        <w:t xml:space="preserve"> their area </w:t>
      </w:r>
      <w:r w:rsidR="00527B54">
        <w:rPr>
          <w:rFonts w:cstheme="minorHAnsi"/>
          <w:color w:val="333333"/>
          <w:shd w:val="clear" w:color="auto" w:fill="FFFFFF"/>
        </w:rPr>
        <w:t xml:space="preserve">to collect information and intelligence </w:t>
      </w:r>
      <w:proofErr w:type="gramStart"/>
      <w:r w:rsidR="00527B54">
        <w:rPr>
          <w:rFonts w:cstheme="minorHAnsi"/>
          <w:color w:val="333333"/>
          <w:shd w:val="clear" w:color="auto" w:fill="FFFFFF"/>
        </w:rPr>
        <w:t>and also</w:t>
      </w:r>
      <w:proofErr w:type="gramEnd"/>
      <w:r w:rsidR="00527B54">
        <w:rPr>
          <w:rFonts w:cstheme="minorHAnsi"/>
          <w:color w:val="333333"/>
          <w:shd w:val="clear" w:color="auto" w:fill="FFFFFF"/>
        </w:rPr>
        <w:t xml:space="preserve"> to assist in solving </w:t>
      </w:r>
      <w:r w:rsidR="006E1083">
        <w:rPr>
          <w:rFonts w:cstheme="minorHAnsi"/>
          <w:color w:val="333333"/>
          <w:shd w:val="clear" w:color="auto" w:fill="FFFFFF"/>
        </w:rPr>
        <w:t xml:space="preserve">crime </w:t>
      </w:r>
      <w:r w:rsidR="00527B54">
        <w:rPr>
          <w:rFonts w:cstheme="minorHAnsi"/>
          <w:color w:val="333333"/>
          <w:shd w:val="clear" w:color="auto" w:fill="FFFFFF"/>
        </w:rPr>
        <w:t>and problem solving</w:t>
      </w:r>
      <w:r w:rsidR="008A3FE2">
        <w:rPr>
          <w:rFonts w:cstheme="minorHAnsi"/>
          <w:color w:val="333333"/>
          <w:shd w:val="clear" w:color="auto" w:fill="FFFFFF"/>
        </w:rPr>
        <w:t xml:space="preserve">. </w:t>
      </w:r>
      <w:r w:rsidR="00EE70C9">
        <w:rPr>
          <w:rFonts w:cstheme="minorHAnsi"/>
          <w:color w:val="333333"/>
          <w:shd w:val="clear" w:color="auto" w:fill="FFFFFF"/>
        </w:rPr>
        <w:t xml:space="preserve">The Police </w:t>
      </w:r>
      <w:r w:rsidR="00B66DD3">
        <w:rPr>
          <w:rFonts w:cstheme="minorHAnsi"/>
          <w:color w:val="333333"/>
          <w:shd w:val="clear" w:color="auto" w:fill="FFFFFF"/>
        </w:rPr>
        <w:t xml:space="preserve">have means of </w:t>
      </w:r>
      <w:r w:rsidR="00EE70C9">
        <w:rPr>
          <w:rFonts w:cstheme="minorHAnsi"/>
          <w:color w:val="333333"/>
          <w:shd w:val="clear" w:color="auto" w:fill="FFFFFF"/>
        </w:rPr>
        <w:t>build</w:t>
      </w:r>
      <w:r w:rsidR="00B66DD3">
        <w:rPr>
          <w:rFonts w:cstheme="minorHAnsi"/>
          <w:color w:val="333333"/>
          <w:shd w:val="clear" w:color="auto" w:fill="FFFFFF"/>
        </w:rPr>
        <w:t>ing</w:t>
      </w:r>
      <w:r w:rsidR="00EE70C9">
        <w:rPr>
          <w:rFonts w:cstheme="minorHAnsi"/>
          <w:color w:val="333333"/>
          <w:shd w:val="clear" w:color="auto" w:fill="FFFFFF"/>
        </w:rPr>
        <w:t xml:space="preserve"> positive relationships with community me</w:t>
      </w:r>
      <w:r w:rsidR="00B66DD3">
        <w:rPr>
          <w:rFonts w:cstheme="minorHAnsi"/>
          <w:color w:val="333333"/>
          <w:shd w:val="clear" w:color="auto" w:fill="FFFFFF"/>
        </w:rPr>
        <w:t>mbers through</w:t>
      </w:r>
      <w:r w:rsidR="00744DAB">
        <w:rPr>
          <w:rFonts w:cstheme="minorHAnsi"/>
          <w:color w:val="333333"/>
          <w:shd w:val="clear" w:color="auto" w:fill="FFFFFF"/>
        </w:rPr>
        <w:t xml:space="preserve"> different types of engagement</w:t>
      </w:r>
      <w:r w:rsidR="0029649A">
        <w:rPr>
          <w:rFonts w:cstheme="minorHAnsi"/>
          <w:color w:val="333333"/>
          <w:shd w:val="clear" w:color="auto" w:fill="FFFFFF"/>
        </w:rPr>
        <w:t xml:space="preserve"> whether that be face to face or online</w:t>
      </w:r>
      <w:r w:rsidR="00187A3E">
        <w:rPr>
          <w:rFonts w:cstheme="minorHAnsi"/>
          <w:color w:val="333333"/>
          <w:shd w:val="clear" w:color="auto" w:fill="FFFFFF"/>
        </w:rPr>
        <w:t xml:space="preserve">. Police community support officers and neighbourhood policing teams play a </w:t>
      </w:r>
      <w:r w:rsidR="00895E66">
        <w:rPr>
          <w:rFonts w:cstheme="minorHAnsi"/>
          <w:color w:val="333333"/>
          <w:shd w:val="clear" w:color="auto" w:fill="FFFFFF"/>
        </w:rPr>
        <w:t>vital role in bridging the gaps between the communities and the Police by</w:t>
      </w:r>
      <w:r w:rsidR="00A4796F">
        <w:rPr>
          <w:rFonts w:cstheme="minorHAnsi"/>
          <w:color w:val="333333"/>
          <w:shd w:val="clear" w:color="auto" w:fill="FFFFFF"/>
        </w:rPr>
        <w:t xml:space="preserve"> presenting Police visibility </w:t>
      </w:r>
      <w:r w:rsidR="00611D0A">
        <w:rPr>
          <w:rFonts w:cstheme="minorHAnsi"/>
          <w:color w:val="333333"/>
          <w:shd w:val="clear" w:color="auto" w:fill="FFFFFF"/>
        </w:rPr>
        <w:t>on foot patrols and making i</w:t>
      </w:r>
      <w:r w:rsidR="00895E66">
        <w:rPr>
          <w:rFonts w:cstheme="minorHAnsi"/>
          <w:color w:val="333333"/>
          <w:shd w:val="clear" w:color="auto" w:fill="FFFFFF"/>
        </w:rPr>
        <w:t xml:space="preserve">nteractions and reassurance </w:t>
      </w:r>
      <w:r w:rsidR="00FB4547">
        <w:rPr>
          <w:rFonts w:cstheme="minorHAnsi"/>
          <w:color w:val="333333"/>
          <w:shd w:val="clear" w:color="auto" w:fill="FFFFFF"/>
        </w:rPr>
        <w:t xml:space="preserve">however building positive relationships and engagement hasn’t always been </w:t>
      </w:r>
      <w:r w:rsidR="00FF273F">
        <w:rPr>
          <w:rFonts w:cstheme="minorHAnsi"/>
          <w:color w:val="333333"/>
          <w:shd w:val="clear" w:color="auto" w:fill="FFFFFF"/>
        </w:rPr>
        <w:t xml:space="preserve">efficient </w:t>
      </w:r>
      <w:r w:rsidR="00497E37">
        <w:rPr>
          <w:rFonts w:cstheme="minorHAnsi"/>
          <w:color w:val="333333"/>
          <w:shd w:val="clear" w:color="auto" w:fill="FFFFFF"/>
        </w:rPr>
        <w:t xml:space="preserve">in Policing and as a result of this an incident </w:t>
      </w:r>
      <w:r w:rsidR="00AB726F">
        <w:rPr>
          <w:rFonts w:cstheme="minorHAnsi"/>
          <w:color w:val="333333"/>
          <w:shd w:val="clear" w:color="auto" w:fill="FFFFFF"/>
        </w:rPr>
        <w:t>such as the Brixton riots occurred</w:t>
      </w:r>
      <w:r w:rsidR="005D3D45">
        <w:rPr>
          <w:rFonts w:cstheme="minorHAnsi"/>
          <w:color w:val="333333"/>
          <w:shd w:val="clear" w:color="auto" w:fill="FFFFFF"/>
        </w:rPr>
        <w:t>, a</w:t>
      </w:r>
      <w:r w:rsidR="00AB726F">
        <w:rPr>
          <w:rFonts w:cstheme="minorHAnsi"/>
          <w:color w:val="333333"/>
          <w:shd w:val="clear" w:color="auto" w:fill="FFFFFF"/>
        </w:rPr>
        <w:t xml:space="preserve">n enquiry was called for </w:t>
      </w:r>
      <w:r w:rsidR="005D3D45">
        <w:rPr>
          <w:rFonts w:cstheme="minorHAnsi"/>
          <w:color w:val="333333"/>
          <w:shd w:val="clear" w:color="auto" w:fill="FFFFFF"/>
        </w:rPr>
        <w:t xml:space="preserve">into the Riots whereby Lord Scarman found </w:t>
      </w:r>
      <w:r w:rsidR="008C1A5E">
        <w:rPr>
          <w:rFonts w:cstheme="minorHAnsi"/>
          <w:color w:val="333333"/>
          <w:shd w:val="clear" w:color="auto" w:fill="FFFFFF"/>
        </w:rPr>
        <w:t xml:space="preserve">that the Police needed to develop their understanding into community relations as a lack of community engagement </w:t>
      </w:r>
      <w:r w:rsidR="00EC7424">
        <w:rPr>
          <w:rFonts w:cstheme="minorHAnsi"/>
          <w:color w:val="333333"/>
          <w:shd w:val="clear" w:color="auto" w:fill="FFFFFF"/>
        </w:rPr>
        <w:t>had a factor to play in the riot occurring</w:t>
      </w:r>
      <w:r w:rsidR="00C275DB">
        <w:rPr>
          <w:rFonts w:cstheme="minorHAnsi"/>
          <w:color w:val="333333"/>
          <w:shd w:val="clear" w:color="auto" w:fill="FFFFFF"/>
        </w:rPr>
        <w:t xml:space="preserve"> and </w:t>
      </w:r>
      <w:r w:rsidR="00514B32">
        <w:rPr>
          <w:rFonts w:cstheme="minorHAnsi"/>
          <w:color w:val="333333"/>
          <w:shd w:val="clear" w:color="auto" w:fill="FFFFFF"/>
        </w:rPr>
        <w:t xml:space="preserve">furthermore </w:t>
      </w:r>
      <w:r w:rsidR="00C275DB">
        <w:rPr>
          <w:rFonts w:cstheme="minorHAnsi"/>
          <w:color w:val="333333"/>
          <w:shd w:val="clear" w:color="auto" w:fill="FFFFFF"/>
        </w:rPr>
        <w:t xml:space="preserve">poor community cohesion made the members of that community take </w:t>
      </w:r>
      <w:r w:rsidR="00E6210C">
        <w:rPr>
          <w:rFonts w:cstheme="minorHAnsi"/>
          <w:color w:val="333333"/>
          <w:shd w:val="clear" w:color="auto" w:fill="FFFFFF"/>
        </w:rPr>
        <w:t>matters into their own hands</w:t>
      </w:r>
      <w:r w:rsidR="006E4276">
        <w:rPr>
          <w:rFonts w:cstheme="minorHAnsi"/>
          <w:color w:val="333333"/>
          <w:shd w:val="clear" w:color="auto" w:fill="FFFFFF"/>
        </w:rPr>
        <w:t xml:space="preserve"> and cause public disorder</w:t>
      </w:r>
      <w:r w:rsidR="00EC7424">
        <w:rPr>
          <w:rFonts w:cstheme="minorHAnsi"/>
          <w:color w:val="333333"/>
          <w:shd w:val="clear" w:color="auto" w:fill="FFFFFF"/>
        </w:rPr>
        <w:t xml:space="preserve">. </w:t>
      </w:r>
      <w:r w:rsidR="00F75394">
        <w:rPr>
          <w:rFonts w:cstheme="minorHAnsi"/>
          <w:color w:val="333333"/>
          <w:shd w:val="clear" w:color="auto" w:fill="FFFFFF"/>
        </w:rPr>
        <w:t>Brix</w:t>
      </w:r>
      <w:r w:rsidR="008A40FA">
        <w:rPr>
          <w:rFonts w:cstheme="minorHAnsi"/>
          <w:color w:val="333333"/>
          <w:shd w:val="clear" w:color="auto" w:fill="FFFFFF"/>
        </w:rPr>
        <w:t xml:space="preserve">ton riots is an example of the risk of poor community engagement. </w:t>
      </w:r>
      <w:proofErr w:type="gramStart"/>
      <w:r w:rsidR="0034314A">
        <w:rPr>
          <w:rFonts w:cstheme="minorHAnsi"/>
          <w:color w:val="333333"/>
          <w:shd w:val="clear" w:color="auto" w:fill="FFFFFF"/>
        </w:rPr>
        <w:t>Overall</w:t>
      </w:r>
      <w:proofErr w:type="gramEnd"/>
      <w:r w:rsidR="0034314A">
        <w:rPr>
          <w:rFonts w:cstheme="minorHAnsi"/>
          <w:color w:val="333333"/>
          <w:shd w:val="clear" w:color="auto" w:fill="FFFFFF"/>
        </w:rPr>
        <w:t xml:space="preserve"> it can be said that building and maintaining </w:t>
      </w:r>
      <w:r w:rsidR="002979FC">
        <w:rPr>
          <w:rFonts w:cstheme="minorHAnsi"/>
          <w:color w:val="333333"/>
          <w:shd w:val="clear" w:color="auto" w:fill="FFFFFF"/>
        </w:rPr>
        <w:t xml:space="preserve">positive working relationships with members of the community should be at the heart of policing </w:t>
      </w:r>
      <w:r w:rsidR="0073319C">
        <w:rPr>
          <w:rFonts w:cstheme="minorHAnsi"/>
          <w:color w:val="333333"/>
          <w:shd w:val="clear" w:color="auto" w:fill="FFFFFF"/>
        </w:rPr>
        <w:t>because</w:t>
      </w:r>
      <w:r w:rsidR="002979FC">
        <w:rPr>
          <w:rFonts w:cstheme="minorHAnsi"/>
          <w:color w:val="333333"/>
          <w:shd w:val="clear" w:color="auto" w:fill="FFFFFF"/>
        </w:rPr>
        <w:t xml:space="preserve"> ultimately</w:t>
      </w:r>
      <w:r w:rsidR="0073319C">
        <w:rPr>
          <w:rFonts w:cstheme="minorHAnsi"/>
          <w:color w:val="333333"/>
          <w:shd w:val="clear" w:color="auto" w:fill="FFFFFF"/>
        </w:rPr>
        <w:t xml:space="preserve"> the Police rely on the public to function adequately </w:t>
      </w:r>
      <w:r w:rsidR="00E96622">
        <w:rPr>
          <w:rFonts w:cstheme="minorHAnsi"/>
          <w:color w:val="333333"/>
          <w:shd w:val="clear" w:color="auto" w:fill="FFFFFF"/>
        </w:rPr>
        <w:t xml:space="preserve">and it this fails it can lead to public disorder, lack of trust and </w:t>
      </w:r>
      <w:r w:rsidR="006E7FE3">
        <w:rPr>
          <w:rFonts w:cstheme="minorHAnsi"/>
          <w:color w:val="333333"/>
          <w:shd w:val="clear" w:color="auto" w:fill="FFFFFF"/>
        </w:rPr>
        <w:t>confidence which can lead to a bad image on the Police</w:t>
      </w:r>
      <w:r w:rsidR="00A1392D">
        <w:rPr>
          <w:rFonts w:cstheme="minorHAnsi"/>
          <w:color w:val="333333"/>
          <w:shd w:val="clear" w:color="auto" w:fill="FFFFFF"/>
        </w:rPr>
        <w:t xml:space="preserve">. </w:t>
      </w:r>
    </w:p>
    <w:p w14:paraId="3BB9B7E1" w14:textId="0443BC00" w:rsidR="00A1392D" w:rsidRPr="00181C68" w:rsidRDefault="00A1392D" w:rsidP="00C83413">
      <w:pPr>
        <w:shd w:val="clear" w:color="auto" w:fill="FFFFFF"/>
        <w:rPr>
          <w:rFonts w:ascii="Verdana" w:eastAsia="Times New Roman" w:hAnsi="Verdana" w:cs="Times New Roman"/>
          <w:color w:val="333333"/>
          <w:kern w:val="0"/>
          <w:lang w:eastAsia="en-GB"/>
          <w14:ligatures w14:val="none"/>
        </w:rPr>
      </w:pPr>
      <w:r>
        <w:rPr>
          <w:rFonts w:cstheme="minorHAnsi"/>
          <w:color w:val="333333"/>
          <w:shd w:val="clear" w:color="auto" w:fill="FFFFFF"/>
        </w:rPr>
        <w:t>Word count: 1</w:t>
      </w:r>
      <w:r w:rsidR="008E0FFD">
        <w:rPr>
          <w:rFonts w:cstheme="minorHAnsi"/>
          <w:color w:val="333333"/>
          <w:shd w:val="clear" w:color="auto" w:fill="FFFFFF"/>
        </w:rPr>
        <w:t>837</w:t>
      </w:r>
      <w:r>
        <w:rPr>
          <w:rFonts w:cstheme="minorHAnsi"/>
          <w:color w:val="333333"/>
          <w:shd w:val="clear" w:color="auto" w:fill="FFFFFF"/>
        </w:rPr>
        <w:t xml:space="preserve">. </w:t>
      </w:r>
    </w:p>
    <w:p w14:paraId="0AFE595C" w14:textId="2EDCC412" w:rsidR="00372106" w:rsidRDefault="00372106" w:rsidP="00CB7DF1"/>
    <w:p w14:paraId="7D2D99C1" w14:textId="77777777" w:rsidR="00480EA4" w:rsidRDefault="00480EA4" w:rsidP="00CB7DF1"/>
    <w:p w14:paraId="24B44A1B" w14:textId="77777777" w:rsidR="002A19EC" w:rsidRDefault="002A19EC" w:rsidP="00CB7DF1"/>
    <w:p w14:paraId="1E561E86" w14:textId="402E1F7D" w:rsidR="00ED3180" w:rsidRDefault="002A19EC" w:rsidP="00CB7DF1">
      <w:r>
        <w:lastRenderedPageBreak/>
        <w:t xml:space="preserve"> </w:t>
      </w:r>
      <w:r w:rsidR="00FD4622">
        <w:t>The concept of diversity consists of the complete understanding and acceptance of all various and different human characteristics existing in the wider community” (</w:t>
      </w:r>
      <w:proofErr w:type="spellStart"/>
      <w:r w:rsidR="00FD4622">
        <w:t>Stergioulis</w:t>
      </w:r>
      <w:proofErr w:type="spellEnd"/>
      <w:r w:rsidR="00FD4622">
        <w:t>, 2018, p. 265). What challenges and complexities does diversity add to operational policing? Your answer must be based on academic research rather than personal experience.</w:t>
      </w:r>
      <w:r w:rsidR="00EF6F4A">
        <w:t xml:space="preserve"> </w:t>
      </w:r>
    </w:p>
    <w:p w14:paraId="5900BC26" w14:textId="64A31E25" w:rsidR="00EF6F4A" w:rsidRDefault="006C198F" w:rsidP="00CB7DF1">
      <w:r>
        <w:t xml:space="preserve">This essay will discuss </w:t>
      </w:r>
      <w:r w:rsidR="000B5142">
        <w:t xml:space="preserve">and show research on </w:t>
      </w:r>
      <w:r>
        <w:t xml:space="preserve">what diversity is and </w:t>
      </w:r>
      <w:r w:rsidR="005F65FC">
        <w:t xml:space="preserve">what </w:t>
      </w:r>
      <w:r w:rsidR="00973E70">
        <w:t xml:space="preserve">challenges diversity can bring </w:t>
      </w:r>
      <w:r w:rsidR="00FC23EF">
        <w:t>for the Police when policing diverse communities.</w:t>
      </w:r>
    </w:p>
    <w:p w14:paraId="65B98C51" w14:textId="27ED5974" w:rsidR="002F1F3F" w:rsidRDefault="00272767" w:rsidP="00CB7DF1">
      <w:r>
        <w:t xml:space="preserve">Diversity refers to the variety of different types of </w:t>
      </w:r>
      <w:r w:rsidR="00F16465">
        <w:t xml:space="preserve">groups or individuals within a community. </w:t>
      </w:r>
      <w:r w:rsidR="003F7174">
        <w:t xml:space="preserve">This can include </w:t>
      </w:r>
      <w:r w:rsidR="009F4E17">
        <w:t>people or groups that fall under the protected characteristics such as</w:t>
      </w:r>
      <w:r w:rsidR="00317176">
        <w:t xml:space="preserve"> disability, age, gender reassignment, marriage</w:t>
      </w:r>
      <w:r w:rsidR="00C73F67">
        <w:t xml:space="preserve"> or civil partnership</w:t>
      </w:r>
      <w:r w:rsidR="00317176">
        <w:t xml:space="preserve">, </w:t>
      </w:r>
      <w:r w:rsidR="00C73F67">
        <w:t>sex, sexual orientation</w:t>
      </w:r>
      <w:r w:rsidR="00A82C91">
        <w:t xml:space="preserve">, maternity and paternity and race. </w:t>
      </w:r>
      <w:r w:rsidR="00822644">
        <w:t>Diversity means accept</w:t>
      </w:r>
      <w:r w:rsidR="00D051EA">
        <w:t xml:space="preserve">ing and recognising the differences between people </w:t>
      </w:r>
      <w:r w:rsidR="00DD04DF">
        <w:t xml:space="preserve">and respecting </w:t>
      </w:r>
      <w:r w:rsidR="001F4096">
        <w:t xml:space="preserve">those differences in order to promote fair opportunities </w:t>
      </w:r>
      <w:r w:rsidR="00584BAA">
        <w:t>and collaboration</w:t>
      </w:r>
      <w:r w:rsidR="00D977F8">
        <w:t xml:space="preserve"> </w:t>
      </w:r>
      <w:r w:rsidR="00D977F8" w:rsidRPr="00D977F8">
        <w:t>The University of Edinburgh (2021)</w:t>
      </w:r>
      <w:r w:rsidR="00D977F8">
        <w:t xml:space="preserve">. </w:t>
      </w:r>
      <w:r w:rsidR="00C75DC1">
        <w:t>Diversity has a</w:t>
      </w:r>
      <w:r w:rsidR="002D1FFC">
        <w:t xml:space="preserve"> huge</w:t>
      </w:r>
      <w:r w:rsidR="0050492D">
        <w:t xml:space="preserve"> impact on Police officers when </w:t>
      </w:r>
      <w:r w:rsidR="00AF44E2">
        <w:t>policing</w:t>
      </w:r>
      <w:r w:rsidR="0050492D">
        <w:t xml:space="preserve"> </w:t>
      </w:r>
      <w:r w:rsidR="00712F7E">
        <w:t>different types of communities</w:t>
      </w:r>
      <w:r w:rsidR="00936418">
        <w:t xml:space="preserve">, it is important that officers tailor their approach </w:t>
      </w:r>
      <w:r w:rsidR="0053167E">
        <w:t xml:space="preserve">to suit the needs and expectations of a person or group in order to </w:t>
      </w:r>
      <w:r w:rsidR="000D6BBB">
        <w:t>enhance cooperation and respect.</w:t>
      </w:r>
    </w:p>
    <w:p w14:paraId="7BCFC4B7" w14:textId="0A04088B" w:rsidR="00FA7461" w:rsidRDefault="00FA7461" w:rsidP="00CB7DF1">
      <w:pPr>
        <w:rPr>
          <w:rStyle w:val="luna-example"/>
          <w:rFonts w:cstheme="minorHAnsi"/>
          <w:shd w:val="clear" w:color="auto" w:fill="FFFFFF"/>
        </w:rPr>
      </w:pPr>
      <w:r>
        <w:t xml:space="preserve">Human characteristics </w:t>
      </w:r>
      <w:r w:rsidR="00894A78">
        <w:t xml:space="preserve">is defined by </w:t>
      </w:r>
      <w:r w:rsidR="00894A78" w:rsidRPr="00894A78">
        <w:t>www.dictionary.com (2019)</w:t>
      </w:r>
      <w:r w:rsidR="00894A78">
        <w:t xml:space="preserve"> as </w:t>
      </w:r>
      <w:r w:rsidR="00073AAC">
        <w:t>“</w:t>
      </w:r>
      <w:r w:rsidR="00FB4226" w:rsidRPr="00073AAC">
        <w:rPr>
          <w:rFonts w:cstheme="minorHAnsi"/>
          <w:i/>
          <w:iCs/>
          <w:color w:val="000000"/>
          <w:shd w:val="clear" w:color="auto" w:fill="FFFFFF"/>
        </w:rPr>
        <w:t>pertaining to, constituting, or indicating the </w:t>
      </w:r>
      <w:hyperlink r:id="rId4" w:history="1">
        <w:r w:rsidR="00FB4226" w:rsidRPr="00073AAC">
          <w:rPr>
            <w:rStyle w:val="Hyperlink"/>
            <w:rFonts w:cstheme="minorHAnsi"/>
            <w:i/>
            <w:iCs/>
            <w:shd w:val="clear" w:color="auto" w:fill="FFFFFF"/>
          </w:rPr>
          <w:t>character</w:t>
        </w:r>
      </w:hyperlink>
      <w:r w:rsidR="00FB4226" w:rsidRPr="00073AAC">
        <w:rPr>
          <w:rFonts w:cstheme="minorHAnsi"/>
          <w:i/>
          <w:iCs/>
          <w:color w:val="000000"/>
          <w:shd w:val="clear" w:color="auto" w:fill="FFFFFF"/>
        </w:rPr>
        <w:t> or peculiar quality of a person or thing; typical; distinctive:</w:t>
      </w:r>
      <w:r w:rsidR="00073AAC">
        <w:rPr>
          <w:rFonts w:cstheme="minorHAnsi"/>
          <w:i/>
          <w:iCs/>
          <w:color w:val="000000"/>
          <w:shd w:val="clear" w:color="auto" w:fill="FFFFFF"/>
        </w:rPr>
        <w:t xml:space="preserve"> </w:t>
      </w:r>
      <w:r w:rsidR="00FB4226" w:rsidRPr="00073AAC">
        <w:rPr>
          <w:rStyle w:val="luna-example"/>
          <w:rFonts w:cstheme="minorHAnsi"/>
          <w:i/>
          <w:iCs/>
          <w:shd w:val="clear" w:color="auto" w:fill="FFFFFF"/>
        </w:rPr>
        <w:t xml:space="preserve">Red and gold are the characteristic </w:t>
      </w:r>
      <w:proofErr w:type="spellStart"/>
      <w:r w:rsidR="00FB4226" w:rsidRPr="00073AAC">
        <w:rPr>
          <w:rStyle w:val="luna-example"/>
          <w:rFonts w:cstheme="minorHAnsi"/>
          <w:i/>
          <w:iCs/>
          <w:shd w:val="clear" w:color="auto" w:fill="FFFFFF"/>
        </w:rPr>
        <w:t>colors</w:t>
      </w:r>
      <w:proofErr w:type="spellEnd"/>
      <w:r w:rsidR="00FB4226" w:rsidRPr="00073AAC">
        <w:rPr>
          <w:rStyle w:val="luna-example"/>
          <w:rFonts w:cstheme="minorHAnsi"/>
          <w:i/>
          <w:iCs/>
          <w:shd w:val="clear" w:color="auto" w:fill="FFFFFF"/>
        </w:rPr>
        <w:t xml:space="preserve"> of autumn</w:t>
      </w:r>
      <w:r w:rsidR="00FB4226">
        <w:rPr>
          <w:rStyle w:val="luna-example"/>
          <w:rFonts w:ascii="Arial" w:hAnsi="Arial" w:cs="Arial"/>
          <w:i/>
          <w:iCs/>
          <w:shd w:val="clear" w:color="auto" w:fill="FFFFFF"/>
        </w:rPr>
        <w:t>.</w:t>
      </w:r>
      <w:r w:rsidR="00073AAC">
        <w:rPr>
          <w:rStyle w:val="luna-example"/>
          <w:rFonts w:ascii="Arial" w:hAnsi="Arial" w:cs="Arial"/>
          <w:i/>
          <w:iCs/>
          <w:shd w:val="clear" w:color="auto" w:fill="FFFFFF"/>
        </w:rPr>
        <w:t xml:space="preserve">” </w:t>
      </w:r>
      <w:r w:rsidR="004D1EDF">
        <w:rPr>
          <w:rStyle w:val="luna-example"/>
          <w:rFonts w:ascii="Arial" w:hAnsi="Arial" w:cs="Arial"/>
          <w:shd w:val="clear" w:color="auto" w:fill="FFFFFF"/>
        </w:rPr>
        <w:t xml:space="preserve"> </w:t>
      </w:r>
      <w:proofErr w:type="gramStart"/>
      <w:r w:rsidR="00657CCF">
        <w:rPr>
          <w:rStyle w:val="luna-example"/>
          <w:rFonts w:cstheme="minorHAnsi"/>
          <w:shd w:val="clear" w:color="auto" w:fill="FFFFFF"/>
        </w:rPr>
        <w:t xml:space="preserve">Generally </w:t>
      </w:r>
      <w:r w:rsidR="00942CCD">
        <w:rPr>
          <w:rStyle w:val="luna-example"/>
          <w:rFonts w:cstheme="minorHAnsi"/>
          <w:shd w:val="clear" w:color="auto" w:fill="FFFFFF"/>
        </w:rPr>
        <w:t>speaking,</w:t>
      </w:r>
      <w:r w:rsidR="00657CCF">
        <w:rPr>
          <w:rStyle w:val="luna-example"/>
          <w:rFonts w:cstheme="minorHAnsi"/>
          <w:shd w:val="clear" w:color="auto" w:fill="FFFFFF"/>
        </w:rPr>
        <w:t xml:space="preserve"> this</w:t>
      </w:r>
      <w:proofErr w:type="gramEnd"/>
      <w:r w:rsidR="00657CCF">
        <w:rPr>
          <w:rStyle w:val="luna-example"/>
          <w:rFonts w:cstheme="minorHAnsi"/>
          <w:shd w:val="clear" w:color="auto" w:fill="FFFFFF"/>
        </w:rPr>
        <w:t xml:space="preserve"> </w:t>
      </w:r>
      <w:r w:rsidR="00CB7BA6">
        <w:rPr>
          <w:rStyle w:val="luna-example"/>
          <w:rFonts w:cstheme="minorHAnsi"/>
          <w:shd w:val="clear" w:color="auto" w:fill="FFFFFF"/>
        </w:rPr>
        <w:t>means that a human characteristic is something in which is different about an individual or group th</w:t>
      </w:r>
      <w:r w:rsidR="00942CCD">
        <w:rPr>
          <w:rStyle w:val="luna-example"/>
          <w:rFonts w:cstheme="minorHAnsi"/>
          <w:shd w:val="clear" w:color="auto" w:fill="FFFFFF"/>
        </w:rPr>
        <w:t xml:space="preserve">at forms as part of their identity. </w:t>
      </w:r>
      <w:r w:rsidR="00B15169">
        <w:rPr>
          <w:rStyle w:val="luna-example"/>
          <w:rFonts w:cstheme="minorHAnsi"/>
          <w:shd w:val="clear" w:color="auto" w:fill="FFFFFF"/>
        </w:rPr>
        <w:t xml:space="preserve">For </w:t>
      </w:r>
      <w:r w:rsidR="00181F6D">
        <w:rPr>
          <w:rStyle w:val="luna-example"/>
          <w:rFonts w:cstheme="minorHAnsi"/>
          <w:shd w:val="clear" w:color="auto" w:fill="FFFFFF"/>
        </w:rPr>
        <w:t>example,</w:t>
      </w:r>
      <w:r w:rsidR="00B15169">
        <w:rPr>
          <w:rStyle w:val="luna-example"/>
          <w:rFonts w:cstheme="minorHAnsi"/>
          <w:shd w:val="clear" w:color="auto" w:fill="FFFFFF"/>
        </w:rPr>
        <w:t xml:space="preserve"> a </w:t>
      </w:r>
      <w:r w:rsidR="00181F6D">
        <w:rPr>
          <w:rStyle w:val="luna-example"/>
          <w:rFonts w:cstheme="minorHAnsi"/>
          <w:shd w:val="clear" w:color="auto" w:fill="FFFFFF"/>
        </w:rPr>
        <w:t>person</w:t>
      </w:r>
      <w:r w:rsidR="002B37DC">
        <w:rPr>
          <w:rStyle w:val="luna-example"/>
          <w:rFonts w:cstheme="minorHAnsi"/>
          <w:shd w:val="clear" w:color="auto" w:fill="FFFFFF"/>
        </w:rPr>
        <w:t xml:space="preserve"> that belongs to the Jewish community may wear a Kippah</w:t>
      </w:r>
      <w:r w:rsidR="00181F6D">
        <w:rPr>
          <w:rStyle w:val="luna-example"/>
          <w:rFonts w:cstheme="minorHAnsi"/>
          <w:shd w:val="clear" w:color="auto" w:fill="FFFFFF"/>
        </w:rPr>
        <w:t xml:space="preserve">. </w:t>
      </w:r>
    </w:p>
    <w:p w14:paraId="52DA7A85" w14:textId="3318DF60" w:rsidR="004021B0" w:rsidRDefault="004021B0" w:rsidP="00CB7DF1">
      <w:pPr>
        <w:rPr>
          <w:rStyle w:val="luna-example"/>
          <w:rFonts w:cstheme="minorHAnsi"/>
          <w:shd w:val="clear" w:color="auto" w:fill="FFFFFF"/>
        </w:rPr>
      </w:pPr>
      <w:r>
        <w:rPr>
          <w:rStyle w:val="luna-example"/>
          <w:rFonts w:cstheme="minorHAnsi"/>
          <w:shd w:val="clear" w:color="auto" w:fill="FFFFFF"/>
        </w:rPr>
        <w:t xml:space="preserve">The Equality Act 2010 is an integral part of the Home Office’s core objectives to eliminate discrimination and create equal opportunities by promoting good relationships with the diverse communities that the Police work with by making it law to include the equality act when the Police make decisions around the nine protected characteristics </w:t>
      </w:r>
      <w:r w:rsidRPr="004021B0">
        <w:rPr>
          <w:rStyle w:val="luna-example"/>
          <w:rFonts w:cstheme="minorHAnsi"/>
          <w:shd w:val="clear" w:color="auto" w:fill="FFFFFF"/>
        </w:rPr>
        <w:t>Wadham (2010)</w:t>
      </w:r>
      <w:r>
        <w:rPr>
          <w:rStyle w:val="luna-example"/>
          <w:rFonts w:cstheme="minorHAnsi"/>
          <w:shd w:val="clear" w:color="auto" w:fill="FFFFFF"/>
        </w:rPr>
        <w:t xml:space="preserve">. </w:t>
      </w:r>
    </w:p>
    <w:p w14:paraId="7A2BD35C" w14:textId="3890EBD7" w:rsidR="002A7A20" w:rsidRPr="002A7A20" w:rsidRDefault="002A7A20" w:rsidP="00CB7DF1">
      <w:pPr>
        <w:rPr>
          <w:rStyle w:val="luna-example"/>
        </w:rPr>
      </w:pPr>
      <w:r>
        <w:t xml:space="preserve">Police officers receive training to understand what diversity is and how to incorporate that understanding into Policing. According to </w:t>
      </w:r>
      <w:r w:rsidRPr="004B2E3B">
        <w:t>Stout (2010)</w:t>
      </w:r>
      <w:r>
        <w:t xml:space="preserve"> The result of diversity training in the Police is to assist in meeting the needs and expectations of the communities they serve and the Police force itself </w:t>
      </w:r>
      <w:proofErr w:type="gramStart"/>
      <w:r>
        <w:t>in regard to</w:t>
      </w:r>
      <w:proofErr w:type="gramEnd"/>
      <w:r>
        <w:t xml:space="preserve"> attitudes and behaviours towards diverse backgrounds and other people.</w:t>
      </w:r>
      <w:r>
        <w:t xml:space="preserve"> Diversity lies within the heart of Policing communities. </w:t>
      </w:r>
    </w:p>
    <w:p w14:paraId="0F780312" w14:textId="2435B29E" w:rsidR="00D76C15" w:rsidRDefault="00875C51" w:rsidP="00CB7DF1">
      <w:pPr>
        <w:rPr>
          <w:rStyle w:val="luna-example"/>
          <w:rFonts w:cstheme="minorHAnsi"/>
          <w:shd w:val="clear" w:color="auto" w:fill="FFFFFF"/>
        </w:rPr>
      </w:pPr>
      <w:r w:rsidRPr="00875C51">
        <w:rPr>
          <w:rStyle w:val="luna-example"/>
          <w:rFonts w:cstheme="minorHAnsi"/>
          <w:shd w:val="clear" w:color="auto" w:fill="FFFFFF"/>
        </w:rPr>
        <w:t xml:space="preserve">To maintain efficient and impartial </w:t>
      </w:r>
      <w:r w:rsidR="004D09FD">
        <w:rPr>
          <w:rStyle w:val="luna-example"/>
          <w:rFonts w:cstheme="minorHAnsi"/>
          <w:shd w:val="clear" w:color="auto" w:fill="FFFFFF"/>
        </w:rPr>
        <w:t>ways of dealing with people and communities</w:t>
      </w:r>
      <w:r w:rsidRPr="00875C51">
        <w:rPr>
          <w:rStyle w:val="luna-example"/>
          <w:rFonts w:cstheme="minorHAnsi"/>
          <w:shd w:val="clear" w:color="auto" w:fill="FFFFFF"/>
        </w:rPr>
        <w:t>, it is necessary t</w:t>
      </w:r>
      <w:r w:rsidR="006D68E4">
        <w:rPr>
          <w:rStyle w:val="luna-example"/>
          <w:rFonts w:cstheme="minorHAnsi"/>
          <w:shd w:val="clear" w:color="auto" w:fill="FFFFFF"/>
        </w:rPr>
        <w:t xml:space="preserve">hat the Police </w:t>
      </w:r>
      <w:r w:rsidRPr="00875C51">
        <w:rPr>
          <w:rStyle w:val="luna-example"/>
          <w:rFonts w:cstheme="minorHAnsi"/>
          <w:shd w:val="clear" w:color="auto" w:fill="FFFFFF"/>
        </w:rPr>
        <w:t>handle the obstacles and complications that diversity in operational police brings.</w:t>
      </w:r>
      <w:r w:rsidR="007A4C73">
        <w:rPr>
          <w:rStyle w:val="luna-example"/>
          <w:rFonts w:cstheme="minorHAnsi"/>
          <w:shd w:val="clear" w:color="auto" w:fill="FFFFFF"/>
        </w:rPr>
        <w:t xml:space="preserve"> </w:t>
      </w:r>
      <w:r w:rsidR="00D84BE1" w:rsidRPr="00D84BE1">
        <w:rPr>
          <w:rStyle w:val="luna-example"/>
          <w:rFonts w:cstheme="minorHAnsi"/>
          <w:shd w:val="clear" w:color="auto" w:fill="FFFFFF"/>
        </w:rPr>
        <w:t>Understanding cultural</w:t>
      </w:r>
      <w:r w:rsidR="00B91C32">
        <w:rPr>
          <w:rStyle w:val="luna-example"/>
          <w:rFonts w:cstheme="minorHAnsi"/>
          <w:shd w:val="clear" w:color="auto" w:fill="FFFFFF"/>
        </w:rPr>
        <w:t xml:space="preserve"> </w:t>
      </w:r>
      <w:r w:rsidR="00D84BE1" w:rsidRPr="00D84BE1">
        <w:rPr>
          <w:rStyle w:val="luna-example"/>
          <w:rFonts w:cstheme="minorHAnsi"/>
          <w:shd w:val="clear" w:color="auto" w:fill="FFFFFF"/>
        </w:rPr>
        <w:t xml:space="preserve">sensitivities is essential for policing </w:t>
      </w:r>
      <w:r w:rsidR="00B91C32">
        <w:rPr>
          <w:rStyle w:val="luna-example"/>
          <w:rFonts w:cstheme="minorHAnsi"/>
          <w:shd w:val="clear" w:color="auto" w:fill="FFFFFF"/>
        </w:rPr>
        <w:t>different minorities</w:t>
      </w:r>
      <w:r w:rsidR="00D84BE1" w:rsidRPr="00D84BE1">
        <w:rPr>
          <w:rStyle w:val="luna-example"/>
          <w:rFonts w:cstheme="minorHAnsi"/>
          <w:shd w:val="clear" w:color="auto" w:fill="FFFFFF"/>
        </w:rPr>
        <w:t xml:space="preserve">. The expectations, behaviour, and interactions of community members with </w:t>
      </w:r>
      <w:r w:rsidR="00B91C32">
        <w:rPr>
          <w:rStyle w:val="luna-example"/>
          <w:rFonts w:cstheme="minorHAnsi"/>
          <w:shd w:val="clear" w:color="auto" w:fill="FFFFFF"/>
        </w:rPr>
        <w:t>the Police</w:t>
      </w:r>
      <w:r w:rsidR="00D84BE1" w:rsidRPr="00D84BE1">
        <w:rPr>
          <w:rStyle w:val="luna-example"/>
          <w:rFonts w:cstheme="minorHAnsi"/>
          <w:shd w:val="clear" w:color="auto" w:fill="FFFFFF"/>
        </w:rPr>
        <w:t xml:space="preserve"> may be influenced by </w:t>
      </w:r>
      <w:r w:rsidR="00E269AF">
        <w:rPr>
          <w:rStyle w:val="luna-example"/>
          <w:rFonts w:cstheme="minorHAnsi"/>
          <w:shd w:val="clear" w:color="auto" w:fill="FFFFFF"/>
        </w:rPr>
        <w:t xml:space="preserve">factors such as </w:t>
      </w:r>
      <w:r w:rsidR="004F1331">
        <w:rPr>
          <w:rStyle w:val="luna-example"/>
          <w:rFonts w:cstheme="minorHAnsi"/>
          <w:shd w:val="clear" w:color="auto" w:fill="FFFFFF"/>
        </w:rPr>
        <w:t>their beliefs or past experiences with the Police</w:t>
      </w:r>
      <w:r w:rsidR="00D84BE1" w:rsidRPr="00D84BE1">
        <w:rPr>
          <w:rStyle w:val="luna-example"/>
          <w:rFonts w:cstheme="minorHAnsi"/>
          <w:shd w:val="clear" w:color="auto" w:fill="FFFFFF"/>
        </w:rPr>
        <w:t xml:space="preserve">. To </w:t>
      </w:r>
      <w:r w:rsidR="004F1331">
        <w:rPr>
          <w:rStyle w:val="luna-example"/>
          <w:rFonts w:cstheme="minorHAnsi"/>
          <w:shd w:val="clear" w:color="auto" w:fill="FFFFFF"/>
        </w:rPr>
        <w:t>gain</w:t>
      </w:r>
      <w:r w:rsidR="001720F9">
        <w:rPr>
          <w:rStyle w:val="luna-example"/>
          <w:rFonts w:cstheme="minorHAnsi"/>
          <w:shd w:val="clear" w:color="auto" w:fill="FFFFFF"/>
        </w:rPr>
        <w:t xml:space="preserve"> the</w:t>
      </w:r>
      <w:r w:rsidR="00D84BE1" w:rsidRPr="00D84BE1">
        <w:rPr>
          <w:rStyle w:val="luna-example"/>
          <w:rFonts w:cstheme="minorHAnsi"/>
          <w:shd w:val="clear" w:color="auto" w:fill="FFFFFF"/>
        </w:rPr>
        <w:t xml:space="preserve"> </w:t>
      </w:r>
      <w:r w:rsidR="001720F9">
        <w:rPr>
          <w:rStyle w:val="luna-example"/>
          <w:rFonts w:cstheme="minorHAnsi"/>
          <w:shd w:val="clear" w:color="auto" w:fill="FFFFFF"/>
        </w:rPr>
        <w:t xml:space="preserve">trust </w:t>
      </w:r>
      <w:r w:rsidR="00D84BE1" w:rsidRPr="00D84BE1">
        <w:rPr>
          <w:rStyle w:val="luna-example"/>
          <w:rFonts w:cstheme="minorHAnsi"/>
          <w:shd w:val="clear" w:color="auto" w:fill="FFFFFF"/>
        </w:rPr>
        <w:t xml:space="preserve">and interact with various </w:t>
      </w:r>
      <w:r w:rsidR="001720F9">
        <w:rPr>
          <w:rStyle w:val="luna-example"/>
          <w:rFonts w:cstheme="minorHAnsi"/>
          <w:shd w:val="clear" w:color="auto" w:fill="FFFFFF"/>
        </w:rPr>
        <w:t>cultures, com</w:t>
      </w:r>
      <w:r w:rsidR="00991A35">
        <w:rPr>
          <w:rStyle w:val="luna-example"/>
          <w:rFonts w:cstheme="minorHAnsi"/>
          <w:shd w:val="clear" w:color="auto" w:fill="FFFFFF"/>
        </w:rPr>
        <w:t>munities</w:t>
      </w:r>
      <w:r w:rsidR="00D84BE1" w:rsidRPr="00D84BE1">
        <w:rPr>
          <w:rStyle w:val="luna-example"/>
          <w:rFonts w:cstheme="minorHAnsi"/>
          <w:shd w:val="clear" w:color="auto" w:fill="FFFFFF"/>
        </w:rPr>
        <w:t xml:space="preserve"> in a successful manner</w:t>
      </w:r>
      <w:r w:rsidR="00991A35">
        <w:rPr>
          <w:rStyle w:val="luna-example"/>
          <w:rFonts w:cstheme="minorHAnsi"/>
          <w:shd w:val="clear" w:color="auto" w:fill="FFFFFF"/>
        </w:rPr>
        <w:t xml:space="preserve"> the Police</w:t>
      </w:r>
      <w:r w:rsidR="00D84BE1" w:rsidRPr="00D84BE1">
        <w:rPr>
          <w:rStyle w:val="luna-example"/>
          <w:rFonts w:cstheme="minorHAnsi"/>
          <w:shd w:val="clear" w:color="auto" w:fill="FFFFFF"/>
        </w:rPr>
        <w:t xml:space="preserve"> must be aware of and sensitive to these di</w:t>
      </w:r>
      <w:r w:rsidR="00F62893">
        <w:rPr>
          <w:rStyle w:val="luna-example"/>
          <w:rFonts w:cstheme="minorHAnsi"/>
          <w:shd w:val="clear" w:color="auto" w:fill="FFFFFF"/>
        </w:rPr>
        <w:t>fferences</w:t>
      </w:r>
      <w:r w:rsidR="00D84BE1" w:rsidRPr="00D84BE1">
        <w:rPr>
          <w:rStyle w:val="luna-example"/>
          <w:rFonts w:cstheme="minorHAnsi"/>
          <w:shd w:val="clear" w:color="auto" w:fill="FFFFFF"/>
        </w:rPr>
        <w:t>.</w:t>
      </w:r>
      <w:r w:rsidR="00F62893">
        <w:rPr>
          <w:rStyle w:val="luna-example"/>
          <w:rFonts w:cstheme="minorHAnsi"/>
          <w:shd w:val="clear" w:color="auto" w:fill="FFFFFF"/>
        </w:rPr>
        <w:t xml:space="preserve"> For </w:t>
      </w:r>
      <w:r w:rsidR="00FE651A">
        <w:rPr>
          <w:rStyle w:val="luna-example"/>
          <w:rFonts w:cstheme="minorHAnsi"/>
          <w:shd w:val="clear" w:color="auto" w:fill="FFFFFF"/>
        </w:rPr>
        <w:t>example,</w:t>
      </w:r>
      <w:r w:rsidR="00364239">
        <w:rPr>
          <w:rStyle w:val="luna-example"/>
          <w:rFonts w:cstheme="minorHAnsi"/>
          <w:shd w:val="clear" w:color="auto" w:fill="FFFFFF"/>
        </w:rPr>
        <w:t xml:space="preserve"> research shows that the Gypsy Roma and Traveller</w:t>
      </w:r>
      <w:r w:rsidR="00B77EF2">
        <w:rPr>
          <w:rStyle w:val="luna-example"/>
          <w:rFonts w:cstheme="minorHAnsi"/>
          <w:shd w:val="clear" w:color="auto" w:fill="FFFFFF"/>
        </w:rPr>
        <w:t xml:space="preserve"> (GRT)</w:t>
      </w:r>
      <w:r w:rsidR="00364239">
        <w:rPr>
          <w:rStyle w:val="luna-example"/>
          <w:rFonts w:cstheme="minorHAnsi"/>
          <w:shd w:val="clear" w:color="auto" w:fill="FFFFFF"/>
        </w:rPr>
        <w:t xml:space="preserve"> community are less likely</w:t>
      </w:r>
      <w:r w:rsidR="00F751CC">
        <w:rPr>
          <w:rStyle w:val="luna-example"/>
          <w:rFonts w:cstheme="minorHAnsi"/>
          <w:shd w:val="clear" w:color="auto" w:fill="FFFFFF"/>
        </w:rPr>
        <w:t xml:space="preserve"> report crime and would rather </w:t>
      </w:r>
      <w:r w:rsidR="00185B41">
        <w:rPr>
          <w:rStyle w:val="luna-example"/>
          <w:rFonts w:cstheme="minorHAnsi"/>
          <w:shd w:val="clear" w:color="auto" w:fill="FFFFFF"/>
        </w:rPr>
        <w:t xml:space="preserve">deal with it themselves </w:t>
      </w:r>
      <w:r w:rsidR="00185B41" w:rsidRPr="00185B41">
        <w:rPr>
          <w:rStyle w:val="luna-example"/>
          <w:rFonts w:cstheme="minorHAnsi"/>
          <w:shd w:val="clear" w:color="auto" w:fill="FFFFFF"/>
        </w:rPr>
        <w:t>North Yorkshire Police (2023)</w:t>
      </w:r>
      <w:r w:rsidR="00A36BFC">
        <w:rPr>
          <w:rStyle w:val="luna-example"/>
          <w:rFonts w:cstheme="minorHAnsi"/>
          <w:shd w:val="clear" w:color="auto" w:fill="FFFFFF"/>
        </w:rPr>
        <w:t xml:space="preserve"> </w:t>
      </w:r>
      <w:r w:rsidR="002A7A20">
        <w:rPr>
          <w:rStyle w:val="luna-example"/>
          <w:rFonts w:cstheme="minorHAnsi"/>
          <w:shd w:val="clear" w:color="auto" w:fill="FFFFFF"/>
        </w:rPr>
        <w:t>and</w:t>
      </w:r>
      <w:r w:rsidR="00A36BFC">
        <w:rPr>
          <w:rStyle w:val="luna-example"/>
          <w:rFonts w:cstheme="minorHAnsi"/>
          <w:shd w:val="clear" w:color="auto" w:fill="FFFFFF"/>
        </w:rPr>
        <w:t xml:space="preserve"> a report by </w:t>
      </w:r>
      <w:r w:rsidR="00913EDD" w:rsidRPr="00913EDD">
        <w:rPr>
          <w:rStyle w:val="luna-example"/>
          <w:rFonts w:cstheme="minorHAnsi"/>
          <w:shd w:val="clear" w:color="auto" w:fill="FFFFFF"/>
        </w:rPr>
        <w:t>Taggart (2003)</w:t>
      </w:r>
      <w:r w:rsidR="00913EDD">
        <w:rPr>
          <w:rStyle w:val="luna-example"/>
          <w:rFonts w:cstheme="minorHAnsi"/>
          <w:shd w:val="clear" w:color="auto" w:fill="FFFFFF"/>
        </w:rPr>
        <w:t xml:space="preserve"> suggest that relations between the Police </w:t>
      </w:r>
      <w:r w:rsidR="00F26724">
        <w:rPr>
          <w:rStyle w:val="luna-example"/>
          <w:rFonts w:cstheme="minorHAnsi"/>
          <w:shd w:val="clear" w:color="auto" w:fill="FFFFFF"/>
        </w:rPr>
        <w:t xml:space="preserve">have been damaged </w:t>
      </w:r>
      <w:r w:rsidR="00B77EF2">
        <w:rPr>
          <w:rStyle w:val="luna-example"/>
          <w:rFonts w:cstheme="minorHAnsi"/>
          <w:shd w:val="clear" w:color="auto" w:fill="FFFFFF"/>
        </w:rPr>
        <w:t>due to the GRT community feeling harassed and discriminated against by Police when they are asked to move on from an area where they have situated their caravan</w:t>
      </w:r>
      <w:r w:rsidR="00201768">
        <w:rPr>
          <w:rStyle w:val="luna-example"/>
          <w:rFonts w:cstheme="minorHAnsi"/>
          <w:shd w:val="clear" w:color="auto" w:fill="FFFFFF"/>
        </w:rPr>
        <w:t>s</w:t>
      </w:r>
      <w:r w:rsidR="00B77EF2">
        <w:rPr>
          <w:rStyle w:val="luna-example"/>
          <w:rFonts w:cstheme="minorHAnsi"/>
          <w:shd w:val="clear" w:color="auto" w:fill="FFFFFF"/>
        </w:rPr>
        <w:t xml:space="preserve">. </w:t>
      </w:r>
      <w:r w:rsidR="005E5830">
        <w:rPr>
          <w:rStyle w:val="luna-example"/>
          <w:rFonts w:cstheme="minorHAnsi"/>
          <w:shd w:val="clear" w:color="auto" w:fill="FFFFFF"/>
        </w:rPr>
        <w:t xml:space="preserve"> </w:t>
      </w:r>
      <w:r w:rsidR="005D63F8">
        <w:rPr>
          <w:rStyle w:val="luna-example"/>
          <w:rFonts w:cstheme="minorHAnsi"/>
          <w:shd w:val="clear" w:color="auto" w:fill="FFFFFF"/>
        </w:rPr>
        <w:t xml:space="preserve">GRT </w:t>
      </w:r>
      <w:r w:rsidR="00A623D0">
        <w:rPr>
          <w:rStyle w:val="luna-example"/>
          <w:rFonts w:cstheme="minorHAnsi"/>
          <w:shd w:val="clear" w:color="auto" w:fill="FFFFFF"/>
        </w:rPr>
        <w:t>communities’</w:t>
      </w:r>
      <w:r w:rsidR="005D63F8">
        <w:rPr>
          <w:rStyle w:val="luna-example"/>
          <w:rFonts w:cstheme="minorHAnsi"/>
          <w:shd w:val="clear" w:color="auto" w:fill="FFFFFF"/>
        </w:rPr>
        <w:t xml:space="preserve"> experiences with the Police appear to be mostly negative therefore when </w:t>
      </w:r>
      <w:r w:rsidR="00A623D0">
        <w:rPr>
          <w:rStyle w:val="luna-example"/>
          <w:rFonts w:cstheme="minorHAnsi"/>
          <w:shd w:val="clear" w:color="auto" w:fill="FFFFFF"/>
        </w:rPr>
        <w:t>the Police cooperate with members of the GRT community it is vital that the</w:t>
      </w:r>
      <w:r w:rsidR="00A92951">
        <w:rPr>
          <w:rStyle w:val="luna-example"/>
          <w:rFonts w:cstheme="minorHAnsi"/>
          <w:shd w:val="clear" w:color="auto" w:fill="FFFFFF"/>
        </w:rPr>
        <w:t>r</w:t>
      </w:r>
      <w:r w:rsidR="00A623D0">
        <w:rPr>
          <w:rStyle w:val="luna-example"/>
          <w:rFonts w:cstheme="minorHAnsi"/>
          <w:shd w:val="clear" w:color="auto" w:fill="FFFFFF"/>
        </w:rPr>
        <w:t>e is consideration</w:t>
      </w:r>
      <w:r w:rsidR="00201768">
        <w:rPr>
          <w:rStyle w:val="luna-example"/>
          <w:rFonts w:cstheme="minorHAnsi"/>
          <w:shd w:val="clear" w:color="auto" w:fill="FFFFFF"/>
        </w:rPr>
        <w:t>, respect</w:t>
      </w:r>
      <w:r w:rsidR="00A623D0">
        <w:rPr>
          <w:rStyle w:val="luna-example"/>
          <w:rFonts w:cstheme="minorHAnsi"/>
          <w:shd w:val="clear" w:color="auto" w:fill="FFFFFF"/>
        </w:rPr>
        <w:t xml:space="preserve"> </w:t>
      </w:r>
      <w:r w:rsidR="00201768">
        <w:rPr>
          <w:rStyle w:val="luna-example"/>
          <w:rFonts w:cstheme="minorHAnsi"/>
          <w:shd w:val="clear" w:color="auto" w:fill="FFFFFF"/>
        </w:rPr>
        <w:t xml:space="preserve">and a </w:t>
      </w:r>
      <w:r w:rsidR="002A7A20">
        <w:rPr>
          <w:rStyle w:val="luna-example"/>
          <w:rFonts w:cstheme="minorHAnsi"/>
          <w:shd w:val="clear" w:color="auto" w:fill="FFFFFF"/>
        </w:rPr>
        <w:t>sensitiv</w:t>
      </w:r>
      <w:r w:rsidR="00201768">
        <w:rPr>
          <w:rStyle w:val="luna-example"/>
          <w:rFonts w:cstheme="minorHAnsi"/>
          <w:shd w:val="clear" w:color="auto" w:fill="FFFFFF"/>
        </w:rPr>
        <w:t xml:space="preserve">ity </w:t>
      </w:r>
      <w:r w:rsidR="002A7A20">
        <w:rPr>
          <w:rStyle w:val="luna-example"/>
          <w:rFonts w:cstheme="minorHAnsi"/>
          <w:shd w:val="clear" w:color="auto" w:fill="FFFFFF"/>
        </w:rPr>
        <w:t>of</w:t>
      </w:r>
      <w:r w:rsidR="00A623D0">
        <w:rPr>
          <w:rStyle w:val="luna-example"/>
          <w:rFonts w:cstheme="minorHAnsi"/>
          <w:shd w:val="clear" w:color="auto" w:fill="FFFFFF"/>
        </w:rPr>
        <w:t xml:space="preserve"> th</w:t>
      </w:r>
      <w:r w:rsidR="00201768">
        <w:rPr>
          <w:rStyle w:val="luna-example"/>
          <w:rFonts w:cstheme="minorHAnsi"/>
          <w:shd w:val="clear" w:color="auto" w:fill="FFFFFF"/>
        </w:rPr>
        <w:t>ese past experiences and cultural behaviours.</w:t>
      </w:r>
    </w:p>
    <w:p w14:paraId="3CB1CB23" w14:textId="7592FFE6" w:rsidR="00A92951" w:rsidRDefault="00A92951" w:rsidP="00CB7DF1">
      <w:pPr>
        <w:rPr>
          <w:rStyle w:val="luna-example"/>
          <w:rFonts w:cstheme="minorHAnsi"/>
          <w:shd w:val="clear" w:color="auto" w:fill="FFFFFF"/>
        </w:rPr>
      </w:pPr>
      <w:r w:rsidRPr="00A92951">
        <w:rPr>
          <w:rStyle w:val="luna-example"/>
          <w:rFonts w:cstheme="minorHAnsi"/>
          <w:shd w:val="clear" w:color="auto" w:fill="FFFFFF"/>
        </w:rPr>
        <w:t xml:space="preserve">Language </w:t>
      </w:r>
      <w:r w:rsidR="002E67DE">
        <w:rPr>
          <w:rStyle w:val="luna-example"/>
          <w:rFonts w:cstheme="minorHAnsi"/>
          <w:shd w:val="clear" w:color="auto" w:fill="FFFFFF"/>
        </w:rPr>
        <w:t>barriers</w:t>
      </w:r>
      <w:r w:rsidRPr="00A92951">
        <w:rPr>
          <w:rStyle w:val="luna-example"/>
          <w:rFonts w:cstheme="minorHAnsi"/>
          <w:shd w:val="clear" w:color="auto" w:fill="FFFFFF"/>
        </w:rPr>
        <w:t xml:space="preserve"> are another challenge for </w:t>
      </w:r>
      <w:r w:rsidR="00396562">
        <w:rPr>
          <w:rStyle w:val="luna-example"/>
          <w:rFonts w:cstheme="minorHAnsi"/>
          <w:shd w:val="clear" w:color="auto" w:fill="FFFFFF"/>
        </w:rPr>
        <w:t>the P</w:t>
      </w:r>
      <w:r w:rsidRPr="00A92951">
        <w:rPr>
          <w:rStyle w:val="luna-example"/>
          <w:rFonts w:cstheme="minorHAnsi"/>
          <w:shd w:val="clear" w:color="auto" w:fill="FFFFFF"/>
        </w:rPr>
        <w:t>olice</w:t>
      </w:r>
      <w:r w:rsidR="00F32560">
        <w:rPr>
          <w:rStyle w:val="luna-example"/>
          <w:rFonts w:cstheme="minorHAnsi"/>
          <w:shd w:val="clear" w:color="auto" w:fill="FFFFFF"/>
        </w:rPr>
        <w:t xml:space="preserve"> when</w:t>
      </w:r>
      <w:r w:rsidRPr="00A92951">
        <w:rPr>
          <w:rStyle w:val="luna-example"/>
          <w:rFonts w:cstheme="minorHAnsi"/>
          <w:shd w:val="clear" w:color="auto" w:fill="FFFFFF"/>
        </w:rPr>
        <w:t xml:space="preserve"> working in</w:t>
      </w:r>
      <w:r w:rsidR="00723A56">
        <w:rPr>
          <w:rStyle w:val="luna-example"/>
          <w:rFonts w:cstheme="minorHAnsi"/>
          <w:shd w:val="clear" w:color="auto" w:fill="FFFFFF"/>
        </w:rPr>
        <w:t xml:space="preserve"> diverse </w:t>
      </w:r>
      <w:r w:rsidRPr="00A92951">
        <w:rPr>
          <w:rStyle w:val="luna-example"/>
          <w:rFonts w:cstheme="minorHAnsi"/>
          <w:shd w:val="clear" w:color="auto" w:fill="FFFFFF"/>
        </w:rPr>
        <w:t xml:space="preserve">communities. To </w:t>
      </w:r>
      <w:r w:rsidR="002E67DE">
        <w:rPr>
          <w:rStyle w:val="luna-example"/>
          <w:rFonts w:cstheme="minorHAnsi"/>
          <w:shd w:val="clear" w:color="auto" w:fill="FFFFFF"/>
        </w:rPr>
        <w:t>ensure</w:t>
      </w:r>
      <w:r w:rsidRPr="00A92951">
        <w:rPr>
          <w:rStyle w:val="luna-example"/>
          <w:rFonts w:cstheme="minorHAnsi"/>
          <w:shd w:val="clear" w:color="auto" w:fill="FFFFFF"/>
        </w:rPr>
        <w:t xml:space="preserve"> proper communication with people who don't understand the </w:t>
      </w:r>
      <w:r w:rsidR="005F41B1">
        <w:rPr>
          <w:rStyle w:val="luna-example"/>
          <w:rFonts w:cstheme="minorHAnsi"/>
          <w:shd w:val="clear" w:color="auto" w:fill="FFFFFF"/>
        </w:rPr>
        <w:t>English</w:t>
      </w:r>
      <w:r w:rsidRPr="00A92951">
        <w:rPr>
          <w:rStyle w:val="luna-example"/>
          <w:rFonts w:cstheme="minorHAnsi"/>
          <w:shd w:val="clear" w:color="auto" w:fill="FFFFFF"/>
        </w:rPr>
        <w:t xml:space="preserve"> language, police must </w:t>
      </w:r>
      <w:r w:rsidRPr="00A92951">
        <w:rPr>
          <w:rStyle w:val="luna-example"/>
          <w:rFonts w:cstheme="minorHAnsi"/>
          <w:shd w:val="clear" w:color="auto" w:fill="FFFFFF"/>
        </w:rPr>
        <w:lastRenderedPageBreak/>
        <w:t xml:space="preserve">be equipped with adequate communication tools </w:t>
      </w:r>
      <w:r w:rsidR="009A28F6">
        <w:rPr>
          <w:rStyle w:val="luna-example"/>
          <w:rFonts w:cstheme="minorHAnsi"/>
          <w:shd w:val="clear" w:color="auto" w:fill="FFFFFF"/>
        </w:rPr>
        <w:t xml:space="preserve">such as language line which is </w:t>
      </w:r>
      <w:r w:rsidR="005F41B1">
        <w:rPr>
          <w:rStyle w:val="luna-example"/>
          <w:rFonts w:cstheme="minorHAnsi"/>
          <w:shd w:val="clear" w:color="auto" w:fill="FFFFFF"/>
        </w:rPr>
        <w:t>a contact numb</w:t>
      </w:r>
      <w:r w:rsidR="00F32560">
        <w:rPr>
          <w:rStyle w:val="luna-example"/>
          <w:rFonts w:cstheme="minorHAnsi"/>
          <w:shd w:val="clear" w:color="auto" w:fill="FFFFFF"/>
        </w:rPr>
        <w:t xml:space="preserve">er. </w:t>
      </w:r>
      <w:r w:rsidR="005F41B1">
        <w:rPr>
          <w:rStyle w:val="luna-example"/>
          <w:rFonts w:cstheme="minorHAnsi"/>
          <w:shd w:val="clear" w:color="auto" w:fill="FFFFFF"/>
        </w:rPr>
        <w:t xml:space="preserve">Police utilise </w:t>
      </w:r>
      <w:r w:rsidR="009311E7">
        <w:rPr>
          <w:rStyle w:val="luna-example"/>
          <w:rFonts w:cstheme="minorHAnsi"/>
          <w:shd w:val="clear" w:color="auto" w:fill="FFFFFF"/>
        </w:rPr>
        <w:t xml:space="preserve">the number where there will be </w:t>
      </w:r>
      <w:r w:rsidR="00CA5D0E">
        <w:rPr>
          <w:rStyle w:val="luna-example"/>
          <w:rFonts w:cstheme="minorHAnsi"/>
          <w:shd w:val="clear" w:color="auto" w:fill="FFFFFF"/>
        </w:rPr>
        <w:t>a professional interpreter of the persons language to</w:t>
      </w:r>
      <w:r w:rsidR="00D64776">
        <w:rPr>
          <w:rStyle w:val="luna-example"/>
          <w:rFonts w:cstheme="minorHAnsi"/>
          <w:shd w:val="clear" w:color="auto" w:fill="FFFFFF"/>
        </w:rPr>
        <w:t xml:space="preserve"> communicate what is being said by the Police to that individual </w:t>
      </w:r>
      <w:r w:rsidR="00D64776" w:rsidRPr="00D64776">
        <w:rPr>
          <w:rStyle w:val="luna-example"/>
          <w:rFonts w:cstheme="minorHAnsi"/>
          <w:shd w:val="clear" w:color="auto" w:fill="FFFFFF"/>
        </w:rPr>
        <w:t>Schools (2020)</w:t>
      </w:r>
      <w:r w:rsidR="00D64776">
        <w:rPr>
          <w:rStyle w:val="luna-example"/>
          <w:rFonts w:cstheme="minorHAnsi"/>
          <w:shd w:val="clear" w:color="auto" w:fill="FFFFFF"/>
        </w:rPr>
        <w:t xml:space="preserve">. </w:t>
      </w:r>
      <w:r w:rsidRPr="00A92951">
        <w:rPr>
          <w:rStyle w:val="luna-example"/>
          <w:rFonts w:cstheme="minorHAnsi"/>
          <w:shd w:val="clear" w:color="auto" w:fill="FFFFFF"/>
        </w:rPr>
        <w:t xml:space="preserve"> </w:t>
      </w:r>
      <w:r w:rsidR="008C6535" w:rsidRPr="008C6535">
        <w:rPr>
          <w:rStyle w:val="luna-example"/>
          <w:rFonts w:cstheme="minorHAnsi"/>
          <w:shd w:val="clear" w:color="auto" w:fill="FFFFFF"/>
        </w:rPr>
        <w:t xml:space="preserve">When interacting with </w:t>
      </w:r>
      <w:r w:rsidR="008F1A9F">
        <w:rPr>
          <w:rStyle w:val="luna-example"/>
          <w:rFonts w:cstheme="minorHAnsi"/>
          <w:shd w:val="clear" w:color="auto" w:fill="FFFFFF"/>
        </w:rPr>
        <w:t>the Police</w:t>
      </w:r>
      <w:r w:rsidR="00363F54">
        <w:rPr>
          <w:rStyle w:val="luna-example"/>
          <w:rFonts w:cstheme="minorHAnsi"/>
          <w:shd w:val="clear" w:color="auto" w:fill="FFFFFF"/>
        </w:rPr>
        <w:t xml:space="preserve"> and other legal services such as lega</w:t>
      </w:r>
      <w:r w:rsidR="00BF201E">
        <w:rPr>
          <w:rStyle w:val="luna-example"/>
          <w:rFonts w:cstheme="minorHAnsi"/>
          <w:shd w:val="clear" w:color="auto" w:fill="FFFFFF"/>
        </w:rPr>
        <w:t>l aid or the Crown Prosecution Service</w:t>
      </w:r>
      <w:r w:rsidR="008C6535" w:rsidRPr="008C6535">
        <w:rPr>
          <w:rStyle w:val="luna-example"/>
          <w:rFonts w:cstheme="minorHAnsi"/>
          <w:shd w:val="clear" w:color="auto" w:fill="FFFFFF"/>
        </w:rPr>
        <w:t>, people have a variety of rights and entitlements regarding language assistance. language support serves a more important function in justice</w:t>
      </w:r>
      <w:r w:rsidR="00363AD5">
        <w:rPr>
          <w:rStyle w:val="luna-example"/>
          <w:rFonts w:cstheme="minorHAnsi"/>
          <w:shd w:val="clear" w:color="auto" w:fill="FFFFFF"/>
        </w:rPr>
        <w:t xml:space="preserve"> system</w:t>
      </w:r>
      <w:r w:rsidR="008C6535" w:rsidRPr="008C6535">
        <w:rPr>
          <w:rStyle w:val="luna-example"/>
          <w:rFonts w:cstheme="minorHAnsi"/>
          <w:shd w:val="clear" w:color="auto" w:fill="FFFFFF"/>
        </w:rPr>
        <w:t xml:space="preserve"> by enabling </w:t>
      </w:r>
      <w:r w:rsidR="00363AD5">
        <w:rPr>
          <w:rStyle w:val="luna-example"/>
          <w:rFonts w:cstheme="minorHAnsi"/>
          <w:shd w:val="clear" w:color="auto" w:fill="FFFFFF"/>
        </w:rPr>
        <w:t xml:space="preserve">victims, witnesses and </w:t>
      </w:r>
      <w:r w:rsidR="00363F54">
        <w:rPr>
          <w:rStyle w:val="luna-example"/>
          <w:rFonts w:cstheme="minorHAnsi"/>
          <w:shd w:val="clear" w:color="auto" w:fill="FFFFFF"/>
        </w:rPr>
        <w:t xml:space="preserve">offenders </w:t>
      </w:r>
      <w:r w:rsidR="008C6535" w:rsidRPr="008C6535">
        <w:rPr>
          <w:rStyle w:val="luna-example"/>
          <w:rFonts w:cstheme="minorHAnsi"/>
          <w:shd w:val="clear" w:color="auto" w:fill="FFFFFF"/>
        </w:rPr>
        <w:t>to present their "best evidence</w:t>
      </w:r>
      <w:r w:rsidR="00583A95">
        <w:rPr>
          <w:rStyle w:val="luna-example"/>
          <w:rFonts w:cstheme="minorHAnsi"/>
          <w:shd w:val="clear" w:color="auto" w:fill="FFFFFF"/>
        </w:rPr>
        <w:t xml:space="preserve">” </w:t>
      </w:r>
      <w:r w:rsidR="00583A95" w:rsidRPr="00583A95">
        <w:rPr>
          <w:rStyle w:val="luna-example"/>
          <w:rFonts w:cstheme="minorHAnsi"/>
          <w:shd w:val="clear" w:color="auto" w:fill="FFFFFF"/>
        </w:rPr>
        <w:t>Hunter et al. (2022)</w:t>
      </w:r>
      <w:r w:rsidR="00583A95">
        <w:rPr>
          <w:rStyle w:val="luna-example"/>
          <w:rFonts w:cstheme="minorHAnsi"/>
          <w:shd w:val="clear" w:color="auto" w:fill="FFFFFF"/>
        </w:rPr>
        <w:t xml:space="preserve">. </w:t>
      </w:r>
      <w:proofErr w:type="gramStart"/>
      <w:r w:rsidR="00F32560">
        <w:rPr>
          <w:rStyle w:val="luna-example"/>
          <w:rFonts w:cstheme="minorHAnsi"/>
          <w:shd w:val="clear" w:color="auto" w:fill="FFFFFF"/>
        </w:rPr>
        <w:t>Never the less</w:t>
      </w:r>
      <w:proofErr w:type="gramEnd"/>
      <w:r w:rsidR="00F32560">
        <w:rPr>
          <w:rStyle w:val="luna-example"/>
          <w:rFonts w:cstheme="minorHAnsi"/>
          <w:shd w:val="clear" w:color="auto" w:fill="FFFFFF"/>
        </w:rPr>
        <w:t xml:space="preserve"> this present operational challenges when gathering evidence when time frames are sensitive for example utilising the ‘Golden hour’ therefore information gathering could be less fluid.  </w:t>
      </w:r>
    </w:p>
    <w:p w14:paraId="4E6E82AC" w14:textId="31A8DE1B" w:rsidR="000501AB" w:rsidRDefault="000501AB" w:rsidP="000501AB">
      <w:pPr>
        <w:rPr>
          <w:rStyle w:val="luna-example"/>
          <w:rFonts w:cstheme="minorHAnsi"/>
          <w:shd w:val="clear" w:color="auto" w:fill="FFFFFF"/>
        </w:rPr>
      </w:pPr>
      <w:r w:rsidRPr="000501AB">
        <w:rPr>
          <w:rStyle w:val="luna-example"/>
          <w:rFonts w:cstheme="minorHAnsi"/>
          <w:shd w:val="clear" w:color="auto" w:fill="FFFFFF"/>
        </w:rPr>
        <w:t xml:space="preserve">A fair society must value </w:t>
      </w:r>
      <w:r w:rsidR="00B209E0" w:rsidRPr="000501AB">
        <w:rPr>
          <w:rStyle w:val="luna-example"/>
          <w:rFonts w:cstheme="minorHAnsi"/>
          <w:shd w:val="clear" w:color="auto" w:fill="FFFFFF"/>
        </w:rPr>
        <w:t>diversity,</w:t>
      </w:r>
      <w:r w:rsidRPr="000501AB">
        <w:rPr>
          <w:rStyle w:val="luna-example"/>
          <w:rFonts w:cstheme="minorHAnsi"/>
          <w:shd w:val="clear" w:color="auto" w:fill="FFFFFF"/>
        </w:rPr>
        <w:t xml:space="preserve"> and this is also </w:t>
      </w:r>
      <w:proofErr w:type="gramStart"/>
      <w:r w:rsidR="00BE68FF">
        <w:rPr>
          <w:rStyle w:val="luna-example"/>
          <w:rFonts w:cstheme="minorHAnsi"/>
          <w:shd w:val="clear" w:color="auto" w:fill="FFFFFF"/>
        </w:rPr>
        <w:t>reflects</w:t>
      </w:r>
      <w:proofErr w:type="gramEnd"/>
      <w:r w:rsidRPr="000501AB">
        <w:rPr>
          <w:rStyle w:val="luna-example"/>
          <w:rFonts w:cstheme="minorHAnsi"/>
          <w:shd w:val="clear" w:color="auto" w:fill="FFFFFF"/>
        </w:rPr>
        <w:t xml:space="preserve"> in policing. Building confidence and </w:t>
      </w:r>
      <w:r w:rsidR="00B209E0">
        <w:rPr>
          <w:rStyle w:val="luna-example"/>
          <w:rFonts w:cstheme="minorHAnsi"/>
          <w:shd w:val="clear" w:color="auto" w:fill="FFFFFF"/>
        </w:rPr>
        <w:t>trust</w:t>
      </w:r>
      <w:r w:rsidRPr="000501AB">
        <w:rPr>
          <w:rStyle w:val="luna-example"/>
          <w:rFonts w:cstheme="minorHAnsi"/>
          <w:shd w:val="clear" w:color="auto" w:fill="FFFFFF"/>
        </w:rPr>
        <w:t xml:space="preserve"> in the community and ensuring that all members of society are treated with respect require</w:t>
      </w:r>
      <w:r w:rsidR="00B209E0">
        <w:rPr>
          <w:rStyle w:val="luna-example"/>
          <w:rFonts w:cstheme="minorHAnsi"/>
          <w:shd w:val="clear" w:color="auto" w:fill="FFFFFF"/>
        </w:rPr>
        <w:t>s</w:t>
      </w:r>
      <w:r w:rsidRPr="000501AB">
        <w:rPr>
          <w:rStyle w:val="luna-example"/>
          <w:rFonts w:cstheme="minorHAnsi"/>
          <w:shd w:val="clear" w:color="auto" w:fill="FFFFFF"/>
        </w:rPr>
        <w:t xml:space="preserve"> a diverse and inclusive </w:t>
      </w:r>
      <w:r w:rsidR="001A75E5">
        <w:rPr>
          <w:rStyle w:val="luna-example"/>
          <w:rFonts w:cstheme="minorHAnsi"/>
          <w:shd w:val="clear" w:color="auto" w:fill="FFFFFF"/>
        </w:rPr>
        <w:t>P</w:t>
      </w:r>
      <w:r w:rsidRPr="000501AB">
        <w:rPr>
          <w:rStyle w:val="luna-example"/>
          <w:rFonts w:cstheme="minorHAnsi"/>
          <w:shd w:val="clear" w:color="auto" w:fill="FFFFFF"/>
        </w:rPr>
        <w:t>olice force.</w:t>
      </w:r>
      <w:r w:rsidR="001A75E5">
        <w:rPr>
          <w:rStyle w:val="luna-example"/>
          <w:rFonts w:cstheme="minorHAnsi"/>
          <w:shd w:val="clear" w:color="auto" w:fill="FFFFFF"/>
        </w:rPr>
        <w:t xml:space="preserve"> </w:t>
      </w:r>
      <w:r w:rsidRPr="000501AB">
        <w:rPr>
          <w:rStyle w:val="luna-example"/>
          <w:rFonts w:cstheme="minorHAnsi"/>
          <w:shd w:val="clear" w:color="auto" w:fill="FFFFFF"/>
        </w:rPr>
        <w:t xml:space="preserve">One of the main advantages of having a diverse </w:t>
      </w:r>
      <w:r w:rsidR="0046539F">
        <w:rPr>
          <w:rStyle w:val="luna-example"/>
          <w:rFonts w:cstheme="minorHAnsi"/>
          <w:shd w:val="clear" w:color="auto" w:fill="FFFFFF"/>
        </w:rPr>
        <w:t>Police workforce</w:t>
      </w:r>
      <w:r w:rsidRPr="000501AB">
        <w:rPr>
          <w:rStyle w:val="luna-example"/>
          <w:rFonts w:cstheme="minorHAnsi"/>
          <w:shd w:val="clear" w:color="auto" w:fill="FFFFFF"/>
        </w:rPr>
        <w:t xml:space="preserve"> is having access to a larger range of </w:t>
      </w:r>
      <w:r w:rsidR="004A1F3D">
        <w:rPr>
          <w:rStyle w:val="luna-example"/>
          <w:rFonts w:cstheme="minorHAnsi"/>
          <w:shd w:val="clear" w:color="auto" w:fill="FFFFFF"/>
        </w:rPr>
        <w:t xml:space="preserve">perceptions and ideas </w:t>
      </w:r>
      <w:r w:rsidRPr="000501AB">
        <w:rPr>
          <w:rStyle w:val="luna-example"/>
          <w:rFonts w:cstheme="minorHAnsi"/>
          <w:shd w:val="clear" w:color="auto" w:fill="FFFFFF"/>
        </w:rPr>
        <w:t>and li</w:t>
      </w:r>
      <w:r w:rsidR="004A1F3D">
        <w:rPr>
          <w:rStyle w:val="luna-example"/>
          <w:rFonts w:cstheme="minorHAnsi"/>
          <w:shd w:val="clear" w:color="auto" w:fill="FFFFFF"/>
        </w:rPr>
        <w:t>ved</w:t>
      </w:r>
      <w:r w:rsidRPr="000501AB">
        <w:rPr>
          <w:rStyle w:val="luna-example"/>
          <w:rFonts w:cstheme="minorHAnsi"/>
          <w:shd w:val="clear" w:color="auto" w:fill="FFFFFF"/>
        </w:rPr>
        <w:t xml:space="preserve"> experiences. </w:t>
      </w:r>
      <w:r w:rsidR="00A323EE">
        <w:rPr>
          <w:rStyle w:val="luna-example"/>
          <w:rFonts w:cstheme="minorHAnsi"/>
          <w:shd w:val="clear" w:color="auto" w:fill="FFFFFF"/>
        </w:rPr>
        <w:t xml:space="preserve">These experiences and greater understanding of those from different background could assist in </w:t>
      </w:r>
      <w:r w:rsidR="005D1F40">
        <w:rPr>
          <w:rStyle w:val="luna-example"/>
          <w:rFonts w:cstheme="minorHAnsi"/>
          <w:shd w:val="clear" w:color="auto" w:fill="FFFFFF"/>
        </w:rPr>
        <w:t xml:space="preserve">some of the complexities and challenges that the Police face in diversity. </w:t>
      </w:r>
      <w:r w:rsidR="00001715">
        <w:rPr>
          <w:rStyle w:val="luna-example"/>
          <w:rFonts w:cstheme="minorHAnsi"/>
          <w:shd w:val="clear" w:color="auto" w:fill="FFFFFF"/>
        </w:rPr>
        <w:t xml:space="preserve">If there were officers </w:t>
      </w:r>
      <w:r w:rsidR="00E66604">
        <w:rPr>
          <w:rStyle w:val="luna-example"/>
          <w:rFonts w:cstheme="minorHAnsi"/>
          <w:shd w:val="clear" w:color="auto" w:fill="FFFFFF"/>
        </w:rPr>
        <w:t xml:space="preserve">in the Police force that represented minority </w:t>
      </w:r>
      <w:r w:rsidR="00BC1D51">
        <w:rPr>
          <w:rStyle w:val="luna-example"/>
          <w:rFonts w:cstheme="minorHAnsi"/>
          <w:shd w:val="clear" w:color="auto" w:fill="FFFFFF"/>
        </w:rPr>
        <w:t xml:space="preserve">ethnic and cultural </w:t>
      </w:r>
      <w:proofErr w:type="gramStart"/>
      <w:r w:rsidR="00BC1D51">
        <w:rPr>
          <w:rStyle w:val="luna-example"/>
          <w:rFonts w:cstheme="minorHAnsi"/>
          <w:shd w:val="clear" w:color="auto" w:fill="FFFFFF"/>
        </w:rPr>
        <w:t>groups</w:t>
      </w:r>
      <w:proofErr w:type="gramEnd"/>
      <w:r w:rsidR="00BC1D51">
        <w:rPr>
          <w:rStyle w:val="luna-example"/>
          <w:rFonts w:cstheme="minorHAnsi"/>
          <w:shd w:val="clear" w:color="auto" w:fill="FFFFFF"/>
        </w:rPr>
        <w:t xml:space="preserve"> they would be in more advanced understanding of the expectations and needs </w:t>
      </w:r>
      <w:r w:rsidR="00290445">
        <w:rPr>
          <w:rStyle w:val="luna-example"/>
          <w:rFonts w:cstheme="minorHAnsi"/>
          <w:shd w:val="clear" w:color="auto" w:fill="FFFFFF"/>
        </w:rPr>
        <w:t xml:space="preserve">of those groups from a Policing perspective </w:t>
      </w:r>
      <w:r w:rsidR="00254E13" w:rsidRPr="00254E13">
        <w:rPr>
          <w:rStyle w:val="luna-example"/>
          <w:rFonts w:cstheme="minorHAnsi"/>
          <w:shd w:val="clear" w:color="auto" w:fill="FFFFFF"/>
        </w:rPr>
        <w:t>dolores.burks@eku.edu (2023)</w:t>
      </w:r>
      <w:r w:rsidR="00110560">
        <w:rPr>
          <w:rStyle w:val="luna-example"/>
          <w:rFonts w:cstheme="minorHAnsi"/>
          <w:shd w:val="clear" w:color="auto" w:fill="FFFFFF"/>
        </w:rPr>
        <w:t xml:space="preserve">. This </w:t>
      </w:r>
      <w:r w:rsidR="00F30BB0">
        <w:rPr>
          <w:rStyle w:val="luna-example"/>
          <w:rFonts w:cstheme="minorHAnsi"/>
          <w:shd w:val="clear" w:color="auto" w:fill="FFFFFF"/>
        </w:rPr>
        <w:t xml:space="preserve">research shows the emphasis for a </w:t>
      </w:r>
      <w:r w:rsidR="00D904CF">
        <w:rPr>
          <w:rStyle w:val="luna-example"/>
          <w:rFonts w:cstheme="minorHAnsi"/>
          <w:shd w:val="clear" w:color="auto" w:fill="FFFFFF"/>
        </w:rPr>
        <w:t>diverse Police force and that it is important that members of the community can see that they are represented</w:t>
      </w:r>
      <w:r w:rsidR="0046539F">
        <w:rPr>
          <w:rStyle w:val="luna-example"/>
          <w:rFonts w:cstheme="minorHAnsi"/>
          <w:shd w:val="clear" w:color="auto" w:fill="FFFFFF"/>
        </w:rPr>
        <w:t xml:space="preserve"> by seeing Police </w:t>
      </w:r>
      <w:proofErr w:type="gramStart"/>
      <w:r w:rsidR="0046539F">
        <w:rPr>
          <w:rStyle w:val="luna-example"/>
          <w:rFonts w:cstheme="minorHAnsi"/>
          <w:shd w:val="clear" w:color="auto" w:fill="FFFFFF"/>
        </w:rPr>
        <w:t>officers</w:t>
      </w:r>
      <w:proofErr w:type="gramEnd"/>
      <w:r w:rsidR="0046539F">
        <w:rPr>
          <w:rStyle w:val="luna-example"/>
          <w:rFonts w:cstheme="minorHAnsi"/>
          <w:shd w:val="clear" w:color="auto" w:fill="FFFFFF"/>
        </w:rPr>
        <w:t xml:space="preserve"> and Police staff that represent their race, gender or belief</w:t>
      </w:r>
      <w:r w:rsidR="00486796">
        <w:rPr>
          <w:rStyle w:val="luna-example"/>
          <w:rFonts w:cstheme="minorHAnsi"/>
          <w:shd w:val="clear" w:color="auto" w:fill="FFFFFF"/>
        </w:rPr>
        <w:t>, this</w:t>
      </w:r>
      <w:r w:rsidR="0046539F">
        <w:rPr>
          <w:rStyle w:val="luna-example"/>
          <w:rFonts w:cstheme="minorHAnsi"/>
          <w:shd w:val="clear" w:color="auto" w:fill="FFFFFF"/>
        </w:rPr>
        <w:t xml:space="preserve"> assists in</w:t>
      </w:r>
      <w:r w:rsidR="00486796">
        <w:rPr>
          <w:rStyle w:val="luna-example"/>
          <w:rFonts w:cstheme="minorHAnsi"/>
          <w:shd w:val="clear" w:color="auto" w:fill="FFFFFF"/>
        </w:rPr>
        <w:t xml:space="preserve"> build</w:t>
      </w:r>
      <w:r w:rsidR="0046539F">
        <w:rPr>
          <w:rStyle w:val="luna-example"/>
          <w:rFonts w:cstheme="minorHAnsi"/>
          <w:shd w:val="clear" w:color="auto" w:fill="FFFFFF"/>
        </w:rPr>
        <w:t xml:space="preserve">ing </w:t>
      </w:r>
      <w:r w:rsidR="00486796">
        <w:rPr>
          <w:rStyle w:val="luna-example"/>
          <w:rFonts w:cstheme="minorHAnsi"/>
          <w:shd w:val="clear" w:color="auto" w:fill="FFFFFF"/>
        </w:rPr>
        <w:t>trust and confidence</w:t>
      </w:r>
      <w:r w:rsidR="0046539F">
        <w:rPr>
          <w:rStyle w:val="luna-example"/>
          <w:rFonts w:cstheme="minorHAnsi"/>
          <w:shd w:val="clear" w:color="auto" w:fill="FFFFFF"/>
        </w:rPr>
        <w:t xml:space="preserve"> from members of a diverse community</w:t>
      </w:r>
      <w:r w:rsidR="00486796">
        <w:rPr>
          <w:rStyle w:val="luna-example"/>
          <w:rFonts w:cstheme="minorHAnsi"/>
          <w:shd w:val="clear" w:color="auto" w:fill="FFFFFF"/>
        </w:rPr>
        <w:t xml:space="preserve">. </w:t>
      </w:r>
      <w:r w:rsidR="00DF7A85">
        <w:rPr>
          <w:rStyle w:val="luna-example"/>
          <w:rFonts w:cstheme="minorHAnsi"/>
          <w:shd w:val="clear" w:color="auto" w:fill="FFFFFF"/>
        </w:rPr>
        <w:t xml:space="preserve">According </w:t>
      </w:r>
      <w:r w:rsidR="00615800">
        <w:rPr>
          <w:rStyle w:val="luna-example"/>
          <w:rFonts w:cstheme="minorHAnsi"/>
          <w:shd w:val="clear" w:color="auto" w:fill="FFFFFF"/>
        </w:rPr>
        <w:t xml:space="preserve">to </w:t>
      </w:r>
      <w:r w:rsidR="00615800" w:rsidRPr="00615800">
        <w:rPr>
          <w:rStyle w:val="luna-example"/>
          <w:rFonts w:cstheme="minorHAnsi"/>
          <w:shd w:val="clear" w:color="auto" w:fill="FFFFFF"/>
        </w:rPr>
        <w:t>College of Policing (2021)</w:t>
      </w:r>
      <w:r w:rsidR="00615800">
        <w:rPr>
          <w:rStyle w:val="luna-example"/>
          <w:rFonts w:cstheme="minorHAnsi"/>
          <w:shd w:val="clear" w:color="auto" w:fill="FFFFFF"/>
        </w:rPr>
        <w:t xml:space="preserve"> by 2024 the College of Policing strategy </w:t>
      </w:r>
      <w:r w:rsidR="009C1B14">
        <w:rPr>
          <w:rStyle w:val="luna-example"/>
          <w:rFonts w:cstheme="minorHAnsi"/>
          <w:shd w:val="clear" w:color="auto" w:fill="FFFFFF"/>
        </w:rPr>
        <w:t xml:space="preserve">implies that </w:t>
      </w:r>
      <w:r w:rsidR="00B1606C">
        <w:rPr>
          <w:rStyle w:val="luna-example"/>
          <w:rFonts w:cstheme="minorHAnsi"/>
          <w:shd w:val="clear" w:color="auto" w:fill="FFFFFF"/>
        </w:rPr>
        <w:t xml:space="preserve">they will </w:t>
      </w:r>
      <w:r w:rsidR="006920D0">
        <w:rPr>
          <w:rStyle w:val="luna-example"/>
          <w:rFonts w:cstheme="minorHAnsi"/>
          <w:shd w:val="clear" w:color="auto" w:fill="FFFFFF"/>
        </w:rPr>
        <w:t xml:space="preserve">increase the number of underrepresented </w:t>
      </w:r>
      <w:r w:rsidR="004F5A35">
        <w:rPr>
          <w:rStyle w:val="luna-example"/>
          <w:rFonts w:cstheme="minorHAnsi"/>
          <w:shd w:val="clear" w:color="auto" w:fill="FFFFFF"/>
        </w:rPr>
        <w:t>communities through all levels of the workforce</w:t>
      </w:r>
      <w:r w:rsidR="0046539F">
        <w:rPr>
          <w:rStyle w:val="luna-example"/>
          <w:rFonts w:cstheme="minorHAnsi"/>
          <w:shd w:val="clear" w:color="auto" w:fill="FFFFFF"/>
        </w:rPr>
        <w:t xml:space="preserve">.  </w:t>
      </w:r>
      <w:r w:rsidR="009153FB">
        <w:rPr>
          <w:rStyle w:val="luna-example"/>
          <w:rFonts w:cstheme="minorHAnsi"/>
          <w:shd w:val="clear" w:color="auto" w:fill="FFFFFF"/>
        </w:rPr>
        <w:t xml:space="preserve">National diversity work schemes have not made a significant help to this as evidence suggests that </w:t>
      </w:r>
      <w:proofErr w:type="gramStart"/>
      <w:r w:rsidR="0046539F">
        <w:rPr>
          <w:rStyle w:val="luna-example"/>
          <w:rFonts w:cstheme="minorHAnsi"/>
          <w:shd w:val="clear" w:color="auto" w:fill="FFFFFF"/>
        </w:rPr>
        <w:t>The</w:t>
      </w:r>
      <w:proofErr w:type="gramEnd"/>
      <w:r w:rsidR="0046539F">
        <w:rPr>
          <w:rStyle w:val="luna-example"/>
          <w:rFonts w:cstheme="minorHAnsi"/>
          <w:shd w:val="clear" w:color="auto" w:fill="FFFFFF"/>
        </w:rPr>
        <w:t xml:space="preserve"> ‘Police Now’ graduate programme that focused on recruiting people from diverse backgrounds </w:t>
      </w:r>
      <w:r w:rsidR="009153FB">
        <w:rPr>
          <w:rStyle w:val="luna-example"/>
          <w:rFonts w:cstheme="minorHAnsi"/>
          <w:shd w:val="clear" w:color="auto" w:fill="FFFFFF"/>
        </w:rPr>
        <w:t>successfully</w:t>
      </w:r>
      <w:r w:rsidR="00356973">
        <w:rPr>
          <w:rStyle w:val="luna-example"/>
          <w:rFonts w:cstheme="minorHAnsi"/>
          <w:shd w:val="clear" w:color="auto" w:fill="FFFFFF"/>
        </w:rPr>
        <w:t xml:space="preserve"> </w:t>
      </w:r>
      <w:r w:rsidR="009153FB">
        <w:rPr>
          <w:rStyle w:val="luna-example"/>
          <w:rFonts w:cstheme="minorHAnsi"/>
          <w:shd w:val="clear" w:color="auto" w:fill="FFFFFF"/>
        </w:rPr>
        <w:t xml:space="preserve">saw a rise in black and ethnic minority backgrounds within the Metropolitan Police force but unfortunately evidence suggests that ‘Police Now’ had unsuccessfully managed to recruit from other protected groups. The black and minority ethic programme was created by the college of Policing to enhance the progression an stability of recruitment within the Police force but unfortunately this was not efficiently communicated throughout Police forces in England and Wales this meant that the strategy had low impact as it was not used sufficiently enough to see results on the other hand case study 1 </w:t>
      </w:r>
      <w:r w:rsidR="002B1D15">
        <w:rPr>
          <w:rStyle w:val="luna-example"/>
          <w:rFonts w:cstheme="minorHAnsi"/>
          <w:shd w:val="clear" w:color="auto" w:fill="FFFFFF"/>
        </w:rPr>
        <w:t xml:space="preserve">suggests that as a result of the useless impact of the programmes a Police force implemented the use of diverse support staff associations to deliver the future recruitment of diverse people and this resulted in enhanced knowledge on the knowledge of certain protected characteristics which reached those groups in a significantly positive way in the recruitment process  overall the study shows that this force saw a rise in diverse individuals and more people from minority and protected groups being successful in the recruitment process </w:t>
      </w:r>
      <w:r w:rsidR="002B1D15" w:rsidRPr="002B1D15">
        <w:rPr>
          <w:rStyle w:val="luna-example"/>
          <w:rFonts w:cstheme="minorHAnsi"/>
          <w:shd w:val="clear" w:color="auto" w:fill="FFFFFF"/>
        </w:rPr>
        <w:t>Bury et al. (2018)</w:t>
      </w:r>
    </w:p>
    <w:p w14:paraId="5C715834" w14:textId="77777777" w:rsidR="00A623D0" w:rsidRDefault="00A623D0" w:rsidP="00CB7DF1">
      <w:pPr>
        <w:rPr>
          <w:rStyle w:val="luna-example"/>
          <w:rFonts w:cstheme="minorHAnsi"/>
          <w:shd w:val="clear" w:color="auto" w:fill="FFFFFF"/>
        </w:rPr>
      </w:pPr>
    </w:p>
    <w:p w14:paraId="46466F75" w14:textId="276D62EC" w:rsidR="00AB46A1" w:rsidRDefault="00EE2C0A" w:rsidP="00CB7DF1">
      <w:pPr>
        <w:rPr>
          <w:rFonts w:cstheme="minorHAnsi"/>
          <w:color w:val="444444"/>
          <w:shd w:val="clear" w:color="auto" w:fill="FFFFFF"/>
        </w:rPr>
      </w:pPr>
      <w:r>
        <w:rPr>
          <w:rStyle w:val="luna-example"/>
          <w:rFonts w:cstheme="minorHAnsi"/>
          <w:shd w:val="clear" w:color="auto" w:fill="FFFFFF"/>
        </w:rPr>
        <w:t xml:space="preserve">A hate crime is defined as </w:t>
      </w:r>
      <w:r w:rsidR="008D19B1">
        <w:rPr>
          <w:rStyle w:val="luna-example"/>
          <w:rFonts w:cstheme="minorHAnsi"/>
          <w:shd w:val="clear" w:color="auto" w:fill="FFFFFF"/>
        </w:rPr>
        <w:t>“</w:t>
      </w:r>
      <w:r w:rsidRPr="00EE2C0A">
        <w:rPr>
          <w:rFonts w:cstheme="minorHAnsi"/>
          <w:color w:val="444444"/>
          <w:shd w:val="clear" w:color="auto" w:fill="FFFFFF"/>
        </w:rPr>
        <w:t>Any criminal offence which is perceived by the victim or any other person, to be motivated by hostility or prejudice, based on a person's disability or perceived disability; race or perceived race; or religion or perceived religion; or sexual orientation or perceived sexual orientation or transgender identity or perceived transgender identity</w:t>
      </w:r>
      <w:r>
        <w:rPr>
          <w:rFonts w:ascii="Lato" w:hAnsi="Lato"/>
          <w:color w:val="444444"/>
          <w:shd w:val="clear" w:color="auto" w:fill="FFFFFF"/>
        </w:rPr>
        <w:t>"</w:t>
      </w:r>
      <w:r w:rsidR="00BF2EEE">
        <w:rPr>
          <w:rFonts w:ascii="Lato" w:hAnsi="Lato"/>
          <w:color w:val="444444"/>
          <w:shd w:val="clear" w:color="auto" w:fill="FFFFFF"/>
        </w:rPr>
        <w:t xml:space="preserve"> </w:t>
      </w:r>
      <w:r w:rsidR="00BF2EEE" w:rsidRPr="00BF2EEE">
        <w:rPr>
          <w:rFonts w:cstheme="minorHAnsi"/>
          <w:color w:val="444444"/>
          <w:shd w:val="clear" w:color="auto" w:fill="FFFFFF"/>
        </w:rPr>
        <w:t>Crown Prosecution Service (2017)</w:t>
      </w:r>
      <w:r w:rsidR="00123ADB">
        <w:rPr>
          <w:rFonts w:cstheme="minorHAnsi"/>
          <w:color w:val="444444"/>
          <w:shd w:val="clear" w:color="auto" w:fill="FFFFFF"/>
        </w:rPr>
        <w:t xml:space="preserve">. </w:t>
      </w:r>
      <w:r w:rsidR="00AB46A1">
        <w:rPr>
          <w:rFonts w:cstheme="minorHAnsi"/>
          <w:color w:val="444444"/>
          <w:shd w:val="clear" w:color="auto" w:fill="FFFFFF"/>
        </w:rPr>
        <w:t xml:space="preserve">According to the independent research of </w:t>
      </w:r>
      <w:r w:rsidR="00AB46A1" w:rsidRPr="00AB46A1">
        <w:rPr>
          <w:rFonts w:cstheme="minorHAnsi"/>
          <w:color w:val="444444"/>
          <w:shd w:val="clear" w:color="auto" w:fill="FFFFFF"/>
        </w:rPr>
        <w:t>Williams and HMICFRS (2018)</w:t>
      </w:r>
      <w:r w:rsidR="00AB46A1">
        <w:rPr>
          <w:rFonts w:cstheme="minorHAnsi"/>
          <w:color w:val="444444"/>
          <w:shd w:val="clear" w:color="auto" w:fill="FFFFFF"/>
        </w:rPr>
        <w:t xml:space="preserve"> the Police response to victims of hate crime was not satisfactory and found that the Police were inconsistent. It is said in the research that repeat victims of hate crime are at greater risk of emotional harm </w:t>
      </w:r>
      <w:r w:rsidR="00EF2852">
        <w:rPr>
          <w:rFonts w:cstheme="minorHAnsi"/>
          <w:color w:val="444444"/>
          <w:shd w:val="clear" w:color="auto" w:fill="FFFFFF"/>
        </w:rPr>
        <w:t xml:space="preserve">and because of </w:t>
      </w:r>
      <w:proofErr w:type="gramStart"/>
      <w:r w:rsidR="00EF2852">
        <w:rPr>
          <w:rFonts w:cstheme="minorHAnsi"/>
          <w:color w:val="444444"/>
          <w:shd w:val="clear" w:color="auto" w:fill="FFFFFF"/>
        </w:rPr>
        <w:t>this victims of hate</w:t>
      </w:r>
      <w:proofErr w:type="gramEnd"/>
      <w:r w:rsidR="00EF2852">
        <w:rPr>
          <w:rFonts w:cstheme="minorHAnsi"/>
          <w:color w:val="444444"/>
          <w:shd w:val="clear" w:color="auto" w:fill="FFFFFF"/>
        </w:rPr>
        <w:t xml:space="preserve"> crime are improbable to be happy with Police actions than victims of other </w:t>
      </w:r>
      <w:r w:rsidR="00EF2852">
        <w:rPr>
          <w:rFonts w:cstheme="minorHAnsi"/>
          <w:color w:val="444444"/>
          <w:shd w:val="clear" w:color="auto" w:fill="FFFFFF"/>
        </w:rPr>
        <w:lastRenderedPageBreak/>
        <w:t xml:space="preserve">crimes. As a </w:t>
      </w:r>
      <w:proofErr w:type="gramStart"/>
      <w:r w:rsidR="00EF2852">
        <w:rPr>
          <w:rFonts w:cstheme="minorHAnsi"/>
          <w:color w:val="444444"/>
          <w:shd w:val="clear" w:color="auto" w:fill="FFFFFF"/>
        </w:rPr>
        <w:t>result</w:t>
      </w:r>
      <w:proofErr w:type="gramEnd"/>
      <w:r w:rsidR="00EF2852">
        <w:rPr>
          <w:rFonts w:cstheme="minorHAnsi"/>
          <w:color w:val="444444"/>
          <w:shd w:val="clear" w:color="auto" w:fill="FFFFFF"/>
        </w:rPr>
        <w:t xml:space="preserve"> this can be challenging for Police when dealing with hate crimes </w:t>
      </w:r>
      <w:r w:rsidR="00961761">
        <w:rPr>
          <w:rFonts w:cstheme="minorHAnsi"/>
          <w:color w:val="444444"/>
          <w:shd w:val="clear" w:color="auto" w:fill="FFFFFF"/>
        </w:rPr>
        <w:t xml:space="preserve">in diverse communities </w:t>
      </w:r>
      <w:r w:rsidR="00EF2852">
        <w:rPr>
          <w:rFonts w:cstheme="minorHAnsi"/>
          <w:color w:val="444444"/>
          <w:shd w:val="clear" w:color="auto" w:fill="FFFFFF"/>
        </w:rPr>
        <w:t>as there is greater pressure to get positive results and not let the victim down and cause further emotional harm.</w:t>
      </w:r>
    </w:p>
    <w:p w14:paraId="15EA297C" w14:textId="77777777" w:rsidR="00B079A7" w:rsidRDefault="00B079A7" w:rsidP="00CB7DF1">
      <w:pPr>
        <w:rPr>
          <w:rFonts w:cstheme="minorHAnsi"/>
          <w:color w:val="444444"/>
          <w:shd w:val="clear" w:color="auto" w:fill="FFFFFF"/>
        </w:rPr>
      </w:pPr>
    </w:p>
    <w:p w14:paraId="48ABC410" w14:textId="7E4FFC3B" w:rsidR="00B079A7" w:rsidRDefault="00B079A7" w:rsidP="00CB7DF1">
      <w:pPr>
        <w:rPr>
          <w:rFonts w:cstheme="minorHAnsi"/>
          <w:color w:val="444444"/>
          <w:shd w:val="clear" w:color="auto" w:fill="FFFFFF"/>
        </w:rPr>
      </w:pPr>
      <w:r>
        <w:rPr>
          <w:rFonts w:cstheme="minorHAnsi"/>
          <w:color w:val="444444"/>
          <w:shd w:val="clear" w:color="auto" w:fill="FFFFFF"/>
        </w:rPr>
        <w:t xml:space="preserve">There is research to support that honour killings make challenges for operational policing especially in diverse communities, Policing in these circumstances as it requires specialist understanding of culture and to concept of honour with family dynamics and community pressure from older people in the family all of which presents a challenge for officers who have not been trained in this specific way </w:t>
      </w:r>
      <w:r w:rsidRPr="00B079A7">
        <w:rPr>
          <w:rFonts w:cstheme="minorHAnsi"/>
          <w:color w:val="444444"/>
          <w:shd w:val="clear" w:color="auto" w:fill="FFFFFF"/>
        </w:rPr>
        <w:t>Gill (2014)</w:t>
      </w:r>
      <w:r>
        <w:rPr>
          <w:rFonts w:cstheme="minorHAnsi"/>
          <w:color w:val="444444"/>
          <w:shd w:val="clear" w:color="auto" w:fill="FFFFFF"/>
        </w:rPr>
        <w:t xml:space="preserve">. Secrecy, fear and the race relevant aspects associating with these types of crimes makes effective policing difficult unless there has been specialised training and already established relationships within that community </w:t>
      </w:r>
      <w:r w:rsidR="003047BF">
        <w:rPr>
          <w:rFonts w:cstheme="minorHAnsi"/>
          <w:color w:val="444444"/>
          <w:shd w:val="clear" w:color="auto" w:fill="FFFFFF"/>
        </w:rPr>
        <w:t>difficult as they are less likely to report crimes.</w:t>
      </w:r>
    </w:p>
    <w:p w14:paraId="7472D334" w14:textId="3FB73702" w:rsidR="00C216CB" w:rsidRDefault="00EA1753" w:rsidP="00024C84">
      <w:pPr>
        <w:rPr>
          <w:rFonts w:cstheme="minorHAnsi"/>
          <w:color w:val="444444"/>
          <w:shd w:val="clear" w:color="auto" w:fill="FFFFFF"/>
        </w:rPr>
      </w:pPr>
      <w:r>
        <w:rPr>
          <w:rFonts w:cstheme="minorHAnsi"/>
          <w:color w:val="444444"/>
          <w:shd w:val="clear" w:color="auto" w:fill="FFFFFF"/>
        </w:rPr>
        <w:t xml:space="preserve">The use of </w:t>
      </w:r>
      <w:r w:rsidR="003C6A5E">
        <w:rPr>
          <w:rFonts w:cstheme="minorHAnsi"/>
          <w:color w:val="444444"/>
          <w:shd w:val="clear" w:color="auto" w:fill="FFFFFF"/>
        </w:rPr>
        <w:t>Police ‘Stop and Search’ po</w:t>
      </w:r>
      <w:r w:rsidR="00846025">
        <w:rPr>
          <w:rFonts w:cstheme="minorHAnsi"/>
          <w:color w:val="444444"/>
          <w:shd w:val="clear" w:color="auto" w:fill="FFFFFF"/>
        </w:rPr>
        <w:t>wers has become c</w:t>
      </w:r>
      <w:r w:rsidR="00132AD6">
        <w:rPr>
          <w:rFonts w:cstheme="minorHAnsi"/>
          <w:color w:val="444444"/>
          <w:shd w:val="clear" w:color="auto" w:fill="FFFFFF"/>
        </w:rPr>
        <w:t>hallenging</w:t>
      </w:r>
      <w:r w:rsidR="00846025">
        <w:rPr>
          <w:rFonts w:cstheme="minorHAnsi"/>
          <w:color w:val="444444"/>
          <w:shd w:val="clear" w:color="auto" w:fill="FFFFFF"/>
        </w:rPr>
        <w:t xml:space="preserve"> due to </w:t>
      </w:r>
      <w:r w:rsidR="009F120E">
        <w:rPr>
          <w:rFonts w:cstheme="minorHAnsi"/>
          <w:color w:val="444444"/>
          <w:shd w:val="clear" w:color="auto" w:fill="FFFFFF"/>
        </w:rPr>
        <w:t>diversity;</w:t>
      </w:r>
      <w:r w:rsidR="00DD25D5">
        <w:rPr>
          <w:rFonts w:cstheme="minorHAnsi"/>
          <w:color w:val="444444"/>
          <w:shd w:val="clear" w:color="auto" w:fill="FFFFFF"/>
        </w:rPr>
        <w:t xml:space="preserve"> this is because there are large reports of </w:t>
      </w:r>
      <w:r w:rsidR="000B7B00">
        <w:rPr>
          <w:rFonts w:cstheme="minorHAnsi"/>
          <w:color w:val="444444"/>
          <w:shd w:val="clear" w:color="auto" w:fill="FFFFFF"/>
        </w:rPr>
        <w:t>racial disproportionately</w:t>
      </w:r>
      <w:r w:rsidR="00C2585C">
        <w:rPr>
          <w:rFonts w:cstheme="minorHAnsi"/>
          <w:color w:val="444444"/>
          <w:shd w:val="clear" w:color="auto" w:fill="FFFFFF"/>
        </w:rPr>
        <w:t>. Police Stop and search Powers</w:t>
      </w:r>
      <w:r w:rsidR="003E587C">
        <w:rPr>
          <w:rFonts w:cstheme="minorHAnsi"/>
          <w:color w:val="444444"/>
          <w:shd w:val="clear" w:color="auto" w:fill="FFFFFF"/>
        </w:rPr>
        <w:t xml:space="preserve"> </w:t>
      </w:r>
      <w:r w:rsidR="00F32560">
        <w:rPr>
          <w:rFonts w:cstheme="minorHAnsi"/>
          <w:color w:val="444444"/>
          <w:shd w:val="clear" w:color="auto" w:fill="FFFFFF"/>
        </w:rPr>
        <w:t xml:space="preserve">are </w:t>
      </w:r>
      <w:r w:rsidR="001913B3">
        <w:rPr>
          <w:rFonts w:cstheme="minorHAnsi"/>
          <w:color w:val="444444"/>
          <w:shd w:val="clear" w:color="auto" w:fill="FFFFFF"/>
        </w:rPr>
        <w:t xml:space="preserve">effective and are beneficial when used </w:t>
      </w:r>
      <w:r w:rsidR="00657868">
        <w:rPr>
          <w:rFonts w:cstheme="minorHAnsi"/>
          <w:color w:val="444444"/>
          <w:shd w:val="clear" w:color="auto" w:fill="FFFFFF"/>
        </w:rPr>
        <w:t>correctly</w:t>
      </w:r>
      <w:r w:rsidR="001913B3">
        <w:rPr>
          <w:rFonts w:cstheme="minorHAnsi"/>
          <w:color w:val="444444"/>
          <w:shd w:val="clear" w:color="auto" w:fill="FFFFFF"/>
        </w:rPr>
        <w:t xml:space="preserve"> however </w:t>
      </w:r>
      <w:r w:rsidR="00657868">
        <w:rPr>
          <w:rFonts w:cstheme="minorHAnsi"/>
          <w:color w:val="444444"/>
          <w:shd w:val="clear" w:color="auto" w:fill="FFFFFF"/>
        </w:rPr>
        <w:t>disproportionate</w:t>
      </w:r>
      <w:r w:rsidR="001913B3">
        <w:rPr>
          <w:rFonts w:cstheme="minorHAnsi"/>
          <w:color w:val="444444"/>
          <w:shd w:val="clear" w:color="auto" w:fill="FFFFFF"/>
        </w:rPr>
        <w:t xml:space="preserve"> use has </w:t>
      </w:r>
      <w:r w:rsidR="00657868">
        <w:rPr>
          <w:rFonts w:cstheme="minorHAnsi"/>
          <w:color w:val="444444"/>
          <w:shd w:val="clear" w:color="auto" w:fill="FFFFFF"/>
        </w:rPr>
        <w:t>damaged the</w:t>
      </w:r>
      <w:r w:rsidR="001913B3">
        <w:rPr>
          <w:rFonts w:cstheme="minorHAnsi"/>
          <w:color w:val="444444"/>
          <w:shd w:val="clear" w:color="auto" w:fill="FFFFFF"/>
        </w:rPr>
        <w:t xml:space="preserve"> trust between </w:t>
      </w:r>
      <w:r w:rsidR="00657868">
        <w:rPr>
          <w:rFonts w:cstheme="minorHAnsi"/>
          <w:color w:val="444444"/>
          <w:shd w:val="clear" w:color="auto" w:fill="FFFFFF"/>
        </w:rPr>
        <w:t xml:space="preserve">black and ethnic minorities and the police </w:t>
      </w:r>
      <w:r w:rsidR="00C36888" w:rsidRPr="00C36888">
        <w:rPr>
          <w:rFonts w:cstheme="minorHAnsi"/>
          <w:color w:val="444444"/>
          <w:shd w:val="clear" w:color="auto" w:fill="FFFFFF"/>
        </w:rPr>
        <w:t>House of Commons (2018)</w:t>
      </w:r>
      <w:r w:rsidR="00C36888">
        <w:rPr>
          <w:rFonts w:cstheme="minorHAnsi"/>
          <w:color w:val="444444"/>
          <w:shd w:val="clear" w:color="auto" w:fill="FFFFFF"/>
        </w:rPr>
        <w:t xml:space="preserve">. </w:t>
      </w:r>
      <w:r w:rsidR="00095BB2">
        <w:rPr>
          <w:rFonts w:cstheme="minorHAnsi"/>
          <w:color w:val="444444"/>
          <w:shd w:val="clear" w:color="auto" w:fill="FFFFFF"/>
        </w:rPr>
        <w:t xml:space="preserve">When encounters with the Police are seen to be fair it has a positive impact on </w:t>
      </w:r>
      <w:r w:rsidR="001C680E">
        <w:rPr>
          <w:rFonts w:cstheme="minorHAnsi"/>
          <w:color w:val="444444"/>
          <w:shd w:val="clear" w:color="auto" w:fill="FFFFFF"/>
        </w:rPr>
        <w:t>citizens</w:t>
      </w:r>
      <w:r w:rsidR="00490043">
        <w:rPr>
          <w:rFonts w:cstheme="minorHAnsi"/>
          <w:color w:val="444444"/>
          <w:shd w:val="clear" w:color="auto" w:fill="FFFFFF"/>
        </w:rPr>
        <w:t xml:space="preserve"> however when people have a negative or poor encounter with the Police this is said to have a heavier impact and breaks </w:t>
      </w:r>
      <w:r w:rsidR="00790828">
        <w:rPr>
          <w:rFonts w:cstheme="minorHAnsi"/>
          <w:color w:val="444444"/>
          <w:shd w:val="clear" w:color="auto" w:fill="FFFFFF"/>
        </w:rPr>
        <w:t>trust</w:t>
      </w:r>
      <w:r w:rsidR="00E2598C" w:rsidRPr="00E2598C">
        <w:rPr>
          <w:rFonts w:cstheme="minorHAnsi"/>
          <w:color w:val="444444"/>
          <w:shd w:val="clear" w:color="auto" w:fill="FFFFFF"/>
        </w:rPr>
        <w:t xml:space="preserve"> </w:t>
      </w:r>
      <w:r w:rsidR="00E2598C">
        <w:rPr>
          <w:rFonts w:cstheme="minorHAnsi"/>
          <w:color w:val="444444"/>
          <w:shd w:val="clear" w:color="auto" w:fill="FFFFFF"/>
        </w:rPr>
        <w:t xml:space="preserve">according to </w:t>
      </w:r>
      <w:r w:rsidR="00E2598C" w:rsidRPr="00C30984">
        <w:rPr>
          <w:rFonts w:cstheme="minorHAnsi"/>
          <w:color w:val="444444"/>
          <w:shd w:val="clear" w:color="auto" w:fill="FFFFFF"/>
        </w:rPr>
        <w:t>Bradford (2017)</w:t>
      </w:r>
      <w:r w:rsidR="00790828">
        <w:rPr>
          <w:rFonts w:cstheme="minorHAnsi"/>
          <w:color w:val="444444"/>
          <w:shd w:val="clear" w:color="auto" w:fill="FFFFFF"/>
        </w:rPr>
        <w:t xml:space="preserve">. </w:t>
      </w:r>
      <w:proofErr w:type="gramStart"/>
      <w:r w:rsidR="007E664C" w:rsidRPr="007E664C">
        <w:rPr>
          <w:rFonts w:cstheme="minorHAnsi"/>
          <w:color w:val="444444"/>
          <w:shd w:val="clear" w:color="auto" w:fill="FFFFFF"/>
        </w:rPr>
        <w:t>Despite the fact that</w:t>
      </w:r>
      <w:proofErr w:type="gramEnd"/>
      <w:r w:rsidR="007E664C" w:rsidRPr="007E664C">
        <w:rPr>
          <w:rFonts w:cstheme="minorHAnsi"/>
          <w:color w:val="444444"/>
          <w:shd w:val="clear" w:color="auto" w:fill="FFFFFF"/>
        </w:rPr>
        <w:t xml:space="preserve"> black individuals are not more likely to take drugs than white people,</w:t>
      </w:r>
      <w:r w:rsidR="004263F9">
        <w:rPr>
          <w:rFonts w:cstheme="minorHAnsi"/>
          <w:color w:val="444444"/>
          <w:shd w:val="clear" w:color="auto" w:fill="FFFFFF"/>
        </w:rPr>
        <w:t xml:space="preserve"> research shows that</w:t>
      </w:r>
      <w:r w:rsidR="007E664C" w:rsidRPr="007E664C">
        <w:rPr>
          <w:rFonts w:cstheme="minorHAnsi"/>
          <w:color w:val="444444"/>
          <w:shd w:val="clear" w:color="auto" w:fill="FFFFFF"/>
        </w:rPr>
        <w:t xml:space="preserve"> they were seven times more likely to be searched for drug</w:t>
      </w:r>
      <w:r w:rsidR="004263F9">
        <w:rPr>
          <w:rFonts w:cstheme="minorHAnsi"/>
          <w:color w:val="444444"/>
          <w:shd w:val="clear" w:color="auto" w:fill="FFFFFF"/>
        </w:rPr>
        <w:t>s</w:t>
      </w:r>
      <w:r w:rsidR="00E2598C">
        <w:rPr>
          <w:rFonts w:cstheme="minorHAnsi"/>
          <w:color w:val="444444"/>
          <w:shd w:val="clear" w:color="auto" w:fill="FFFFFF"/>
        </w:rPr>
        <w:t xml:space="preserve"> by the Police</w:t>
      </w:r>
      <w:r w:rsidR="007E664C" w:rsidRPr="007E664C">
        <w:rPr>
          <w:rFonts w:cstheme="minorHAnsi"/>
          <w:color w:val="444444"/>
          <w:shd w:val="clear" w:color="auto" w:fill="FFFFFF"/>
        </w:rPr>
        <w:t xml:space="preserve">. </w:t>
      </w:r>
      <w:r w:rsidR="00AB4FFB" w:rsidRPr="00AB4FFB">
        <w:rPr>
          <w:rFonts w:cstheme="minorHAnsi"/>
          <w:color w:val="444444"/>
          <w:shd w:val="clear" w:color="auto" w:fill="FFFFFF"/>
        </w:rPr>
        <w:t xml:space="preserve">Since records began in 2007, there have been reports of racial </w:t>
      </w:r>
      <w:r w:rsidR="00D70839">
        <w:rPr>
          <w:rFonts w:cstheme="minorHAnsi"/>
          <w:color w:val="444444"/>
          <w:shd w:val="clear" w:color="auto" w:fill="FFFFFF"/>
        </w:rPr>
        <w:t>unfairness</w:t>
      </w:r>
      <w:r w:rsidR="00AB4FFB" w:rsidRPr="00AB4FFB">
        <w:rPr>
          <w:rFonts w:cstheme="minorHAnsi"/>
          <w:color w:val="444444"/>
          <w:shd w:val="clear" w:color="auto" w:fill="FFFFFF"/>
        </w:rPr>
        <w:t xml:space="preserve"> in stop and search</w:t>
      </w:r>
      <w:r w:rsidR="00D70839">
        <w:rPr>
          <w:rFonts w:cstheme="minorHAnsi"/>
          <w:color w:val="444444"/>
          <w:shd w:val="clear" w:color="auto" w:fill="FFFFFF"/>
        </w:rPr>
        <w:t>es</w:t>
      </w:r>
      <w:r w:rsidR="00AB4FFB" w:rsidRPr="00AB4FFB">
        <w:rPr>
          <w:rFonts w:cstheme="minorHAnsi"/>
          <w:color w:val="444444"/>
          <w:shd w:val="clear" w:color="auto" w:fill="FFFFFF"/>
        </w:rPr>
        <w:t xml:space="preserve">. Black persons were seven times more likely to be searched than white people for searches made in accordance with the Police and Criminal Evidence Act </w:t>
      </w:r>
      <w:r w:rsidR="00451127">
        <w:rPr>
          <w:rFonts w:cstheme="minorHAnsi"/>
          <w:color w:val="444444"/>
          <w:shd w:val="clear" w:color="auto" w:fill="FFFFFF"/>
        </w:rPr>
        <w:t>relating to stop and search powers</w:t>
      </w:r>
      <w:r w:rsidR="00AB4FFB" w:rsidRPr="00AB4FFB">
        <w:rPr>
          <w:rFonts w:cstheme="minorHAnsi"/>
          <w:color w:val="444444"/>
          <w:shd w:val="clear" w:color="auto" w:fill="FFFFFF"/>
        </w:rPr>
        <w:t xml:space="preserve"> for the year ending March 2021. This was a tiny improvement </w:t>
      </w:r>
      <w:r w:rsidR="00460687">
        <w:rPr>
          <w:rFonts w:cstheme="minorHAnsi"/>
          <w:color w:val="444444"/>
          <w:shd w:val="clear" w:color="auto" w:fill="FFFFFF"/>
        </w:rPr>
        <w:t>fro</w:t>
      </w:r>
      <w:r w:rsidR="00643AFF">
        <w:rPr>
          <w:rFonts w:cstheme="minorHAnsi"/>
          <w:color w:val="444444"/>
          <w:shd w:val="clear" w:color="auto" w:fill="FFFFFF"/>
        </w:rPr>
        <w:t>m</w:t>
      </w:r>
      <w:r w:rsidR="00AB4FFB" w:rsidRPr="00AB4FFB">
        <w:rPr>
          <w:rFonts w:cstheme="minorHAnsi"/>
          <w:color w:val="444444"/>
          <w:shd w:val="clear" w:color="auto" w:fill="FFFFFF"/>
        </w:rPr>
        <w:t xml:space="preserve"> the previous year, when searches of black persons were nine times more </w:t>
      </w:r>
      <w:r w:rsidR="009955C5">
        <w:rPr>
          <w:rFonts w:cstheme="minorHAnsi"/>
          <w:color w:val="444444"/>
          <w:shd w:val="clear" w:color="auto" w:fill="FFFFFF"/>
        </w:rPr>
        <w:t>likely</w:t>
      </w:r>
      <w:r w:rsidR="00AB4FFB" w:rsidRPr="00AB4FFB">
        <w:rPr>
          <w:rFonts w:cstheme="minorHAnsi"/>
          <w:color w:val="444444"/>
          <w:shd w:val="clear" w:color="auto" w:fill="FFFFFF"/>
        </w:rPr>
        <w:t>.</w:t>
      </w:r>
      <w:r w:rsidR="004263F9">
        <w:rPr>
          <w:rFonts w:cstheme="minorHAnsi"/>
          <w:color w:val="444444"/>
          <w:shd w:val="clear" w:color="auto" w:fill="FFFFFF"/>
        </w:rPr>
        <w:t xml:space="preserve"> </w:t>
      </w:r>
      <w:r w:rsidR="00AB4FFB" w:rsidRPr="00AB4FFB">
        <w:rPr>
          <w:rFonts w:cstheme="minorHAnsi"/>
          <w:color w:val="444444"/>
          <w:shd w:val="clear" w:color="auto" w:fill="FFFFFF"/>
        </w:rPr>
        <w:t>On closer inspection</w:t>
      </w:r>
      <w:r w:rsidR="009955C5">
        <w:rPr>
          <w:rFonts w:cstheme="minorHAnsi"/>
          <w:color w:val="444444"/>
          <w:shd w:val="clear" w:color="auto" w:fill="FFFFFF"/>
        </w:rPr>
        <w:t xml:space="preserve"> </w:t>
      </w:r>
      <w:r w:rsidR="00AB4FFB" w:rsidRPr="00AB4FFB">
        <w:rPr>
          <w:rFonts w:cstheme="minorHAnsi"/>
          <w:color w:val="444444"/>
          <w:shd w:val="clear" w:color="auto" w:fill="FFFFFF"/>
        </w:rPr>
        <w:t>the decline in disproportionality over the last year</w:t>
      </w:r>
      <w:r w:rsidR="009955C5">
        <w:rPr>
          <w:rFonts w:cstheme="minorHAnsi"/>
          <w:color w:val="444444"/>
          <w:shd w:val="clear" w:color="auto" w:fill="FFFFFF"/>
        </w:rPr>
        <w:t xml:space="preserve"> </w:t>
      </w:r>
      <w:proofErr w:type="gramStart"/>
      <w:r w:rsidR="00AB4FFB" w:rsidRPr="00AB4FFB">
        <w:rPr>
          <w:rFonts w:cstheme="minorHAnsi"/>
          <w:color w:val="444444"/>
          <w:shd w:val="clear" w:color="auto" w:fill="FFFFFF"/>
        </w:rPr>
        <w:t>actually caused</w:t>
      </w:r>
      <w:proofErr w:type="gramEnd"/>
      <w:r w:rsidR="00AB4FFB" w:rsidRPr="00AB4FFB">
        <w:rPr>
          <w:rFonts w:cstheme="minorHAnsi"/>
          <w:color w:val="444444"/>
          <w:shd w:val="clear" w:color="auto" w:fill="FFFFFF"/>
        </w:rPr>
        <w:t xml:space="preserve"> by a rise in the number of white persons who were searched rather than </w:t>
      </w:r>
      <w:r w:rsidR="00643AFF">
        <w:rPr>
          <w:rFonts w:cstheme="minorHAnsi"/>
          <w:color w:val="444444"/>
          <w:shd w:val="clear" w:color="auto" w:fill="FFFFFF"/>
        </w:rPr>
        <w:t>the lower</w:t>
      </w:r>
      <w:r w:rsidR="00AB4FFB" w:rsidRPr="00AB4FFB">
        <w:rPr>
          <w:rFonts w:cstheme="minorHAnsi"/>
          <w:color w:val="444444"/>
          <w:shd w:val="clear" w:color="auto" w:fill="FFFFFF"/>
        </w:rPr>
        <w:t xml:space="preserve"> number of black people who were</w:t>
      </w:r>
      <w:r w:rsidR="00C6404C">
        <w:rPr>
          <w:rFonts w:cstheme="minorHAnsi"/>
          <w:color w:val="444444"/>
          <w:shd w:val="clear" w:color="auto" w:fill="FFFFFF"/>
        </w:rPr>
        <w:t xml:space="preserve"> searched</w:t>
      </w:r>
      <w:r w:rsidR="00AB4FFB" w:rsidRPr="00AB4FFB">
        <w:rPr>
          <w:rFonts w:cstheme="minorHAnsi"/>
          <w:color w:val="444444"/>
          <w:shd w:val="clear" w:color="auto" w:fill="FFFFFF"/>
        </w:rPr>
        <w:t xml:space="preserve">. White individuals made up six stops per 1000 in </w:t>
      </w:r>
      <w:r w:rsidR="00AB4FFB" w:rsidRPr="00024C84">
        <w:rPr>
          <w:rFonts w:cstheme="minorHAnsi"/>
          <w:color w:val="444444"/>
          <w:shd w:val="clear" w:color="auto" w:fill="FFFFFF"/>
        </w:rPr>
        <w:t>2019</w:t>
      </w:r>
      <w:r w:rsidR="00B01DA1" w:rsidRPr="00024C84">
        <w:rPr>
          <w:rFonts w:cstheme="minorHAnsi"/>
          <w:color w:val="444444"/>
          <w:shd w:val="clear" w:color="auto" w:fill="FFFFFF"/>
        </w:rPr>
        <w:t>- 20</w:t>
      </w:r>
      <w:r w:rsidR="00AB4FFB" w:rsidRPr="00024C84">
        <w:rPr>
          <w:rFonts w:cstheme="minorHAnsi"/>
          <w:color w:val="444444"/>
          <w:shd w:val="clear" w:color="auto" w:fill="FFFFFF"/>
        </w:rPr>
        <w:t>20, but that number rose to eight stops per 1000 persons in the population</w:t>
      </w:r>
      <w:r w:rsidR="00F8423F" w:rsidRPr="00024C84">
        <w:rPr>
          <w:rFonts w:cstheme="minorHAnsi"/>
          <w:color w:val="444444"/>
          <w:shd w:val="clear" w:color="auto" w:fill="FFFFFF"/>
        </w:rPr>
        <w:t xml:space="preserve"> Ali, Akintoye and Agnew-Pauley (2021)</w:t>
      </w:r>
      <w:r w:rsidR="00AB4FFB" w:rsidRPr="00024C84">
        <w:rPr>
          <w:rFonts w:cstheme="minorHAnsi"/>
          <w:color w:val="444444"/>
          <w:shd w:val="clear" w:color="auto" w:fill="FFFFFF"/>
        </w:rPr>
        <w:t>.</w:t>
      </w:r>
      <w:r w:rsidR="00024C84">
        <w:rPr>
          <w:rFonts w:cstheme="minorHAnsi"/>
          <w:color w:val="444444"/>
          <w:shd w:val="clear" w:color="auto" w:fill="FFFFFF"/>
        </w:rPr>
        <w:t xml:space="preserve"> Particularly South Wales Police has outlined within their diversity action plan for 2021-2025 that they aim to make Stop and Search data more transparent </w:t>
      </w:r>
      <w:r w:rsidR="00B83558">
        <w:rPr>
          <w:rFonts w:cstheme="minorHAnsi"/>
          <w:color w:val="444444"/>
          <w:shd w:val="clear" w:color="auto" w:fill="FFFFFF"/>
        </w:rPr>
        <w:t xml:space="preserve">for communities and will be open for discussion on views and opinions. South Wales Police go on to say that they will seek feedback from external and internal experts and will make changes where necessary to ensure that ‘best practise’ standards are met </w:t>
      </w:r>
      <w:r w:rsidR="00B83558" w:rsidRPr="00B83558">
        <w:rPr>
          <w:rFonts w:cstheme="minorHAnsi"/>
          <w:color w:val="444444"/>
          <w:shd w:val="clear" w:color="auto" w:fill="FFFFFF"/>
        </w:rPr>
        <w:t>South Wales Police and Crime Commissioner (2021)</w:t>
      </w:r>
      <w:r w:rsidR="00B83558">
        <w:rPr>
          <w:rFonts w:cstheme="minorHAnsi"/>
          <w:color w:val="444444"/>
          <w:shd w:val="clear" w:color="auto" w:fill="FFFFFF"/>
        </w:rPr>
        <w:t xml:space="preserve"> This suggests that South Wales Police are focussed on doing what they can on rebuilding confidence in the Police by making changes to the way stop and searches are viewed by diverse backgrounds by </w:t>
      </w:r>
      <w:r w:rsidR="000B5142">
        <w:rPr>
          <w:rFonts w:cstheme="minorHAnsi"/>
          <w:color w:val="444444"/>
          <w:shd w:val="clear" w:color="auto" w:fill="FFFFFF"/>
        </w:rPr>
        <w:t xml:space="preserve">being transparent with data and </w:t>
      </w:r>
      <w:r w:rsidR="00B83558">
        <w:rPr>
          <w:rFonts w:cstheme="minorHAnsi"/>
          <w:color w:val="444444"/>
          <w:shd w:val="clear" w:color="auto" w:fill="FFFFFF"/>
        </w:rPr>
        <w:t>welcoming feedback and making changes necessary.</w:t>
      </w:r>
      <w:r w:rsidR="00716608">
        <w:rPr>
          <w:rFonts w:cstheme="minorHAnsi"/>
          <w:color w:val="444444"/>
          <w:shd w:val="clear" w:color="auto" w:fill="FFFFFF"/>
        </w:rPr>
        <w:t xml:space="preserve"> The College of Policing sets out guidance for officers on Stop searches that states that officers should provide the grounds of the reason for use of the power and that the grounds must be solid and reasonable </w:t>
      </w:r>
      <w:proofErr w:type="gramStart"/>
      <w:r w:rsidR="00716608">
        <w:rPr>
          <w:rFonts w:cstheme="minorHAnsi"/>
          <w:color w:val="444444"/>
          <w:shd w:val="clear" w:color="auto" w:fill="FFFFFF"/>
        </w:rPr>
        <w:t>in order for</w:t>
      </w:r>
      <w:proofErr w:type="gramEnd"/>
      <w:r w:rsidR="00716608">
        <w:rPr>
          <w:rFonts w:cstheme="minorHAnsi"/>
          <w:color w:val="444444"/>
          <w:shd w:val="clear" w:color="auto" w:fill="FFFFFF"/>
        </w:rPr>
        <w:t xml:space="preserve"> the stop and search to be legal and fair. The grounds for the search must not be bias</w:t>
      </w:r>
      <w:r w:rsidR="00F32560">
        <w:rPr>
          <w:rFonts w:cstheme="minorHAnsi"/>
          <w:color w:val="444444"/>
          <w:shd w:val="clear" w:color="auto" w:fill="FFFFFF"/>
        </w:rPr>
        <w:t>/unconscious bias</w:t>
      </w:r>
      <w:r w:rsidR="00716608">
        <w:rPr>
          <w:rFonts w:cstheme="minorHAnsi"/>
          <w:color w:val="444444"/>
          <w:shd w:val="clear" w:color="auto" w:fill="FFFFFF"/>
        </w:rPr>
        <w:t xml:space="preserve"> or have underlying discriminative elements</w:t>
      </w:r>
      <w:r w:rsidR="00515060">
        <w:rPr>
          <w:rFonts w:cstheme="minorHAnsi"/>
          <w:color w:val="444444"/>
          <w:shd w:val="clear" w:color="auto" w:fill="FFFFFF"/>
        </w:rPr>
        <w:t xml:space="preserve"> (</w:t>
      </w:r>
      <w:proofErr w:type="spellStart"/>
      <w:r w:rsidR="00515060">
        <w:rPr>
          <w:rFonts w:cstheme="minorHAnsi"/>
          <w:color w:val="444444"/>
          <w:shd w:val="clear" w:color="auto" w:fill="FFFFFF"/>
        </w:rPr>
        <w:t>e.g</w:t>
      </w:r>
      <w:proofErr w:type="spellEnd"/>
      <w:r w:rsidR="00515060">
        <w:rPr>
          <w:rFonts w:cstheme="minorHAnsi"/>
          <w:color w:val="444444"/>
          <w:shd w:val="clear" w:color="auto" w:fill="FFFFFF"/>
        </w:rPr>
        <w:t xml:space="preserve"> persons appearance)</w:t>
      </w:r>
      <w:r w:rsidR="00716608">
        <w:rPr>
          <w:rFonts w:cstheme="minorHAnsi"/>
          <w:color w:val="444444"/>
          <w:shd w:val="clear" w:color="auto" w:fill="FFFFFF"/>
        </w:rPr>
        <w:t xml:space="preserve"> and must be based on the suspicion of that individual </w:t>
      </w:r>
      <w:r w:rsidR="00515060">
        <w:rPr>
          <w:rFonts w:cstheme="minorHAnsi"/>
          <w:color w:val="444444"/>
          <w:shd w:val="clear" w:color="auto" w:fill="FFFFFF"/>
        </w:rPr>
        <w:t>committing an offence or be in possession of a prohibited article or an item used in connection with an offence</w:t>
      </w:r>
      <w:r w:rsidR="00515060" w:rsidRPr="00515060">
        <w:t xml:space="preserve"> </w:t>
      </w:r>
      <w:r w:rsidR="00515060" w:rsidRPr="00515060">
        <w:rPr>
          <w:rFonts w:cstheme="minorHAnsi"/>
          <w:color w:val="444444"/>
          <w:shd w:val="clear" w:color="auto" w:fill="FFFFFF"/>
        </w:rPr>
        <w:t>College of Policing (2016)</w:t>
      </w:r>
      <w:r w:rsidR="00515060">
        <w:rPr>
          <w:rFonts w:cstheme="minorHAnsi"/>
          <w:color w:val="444444"/>
          <w:shd w:val="clear" w:color="auto" w:fill="FFFFFF"/>
        </w:rPr>
        <w:t xml:space="preserve">. </w:t>
      </w:r>
      <w:r w:rsidR="00716608">
        <w:rPr>
          <w:rFonts w:cstheme="minorHAnsi"/>
          <w:color w:val="444444"/>
          <w:shd w:val="clear" w:color="auto" w:fill="FFFFFF"/>
        </w:rPr>
        <w:t xml:space="preserve"> </w:t>
      </w:r>
      <w:proofErr w:type="gramStart"/>
      <w:r w:rsidR="00F32560">
        <w:rPr>
          <w:rFonts w:cstheme="minorHAnsi"/>
          <w:color w:val="444444"/>
          <w:shd w:val="clear" w:color="auto" w:fill="FFFFFF"/>
        </w:rPr>
        <w:t>All of</w:t>
      </w:r>
      <w:proofErr w:type="gramEnd"/>
      <w:r w:rsidR="00F32560">
        <w:rPr>
          <w:rFonts w:cstheme="minorHAnsi"/>
          <w:color w:val="444444"/>
          <w:shd w:val="clear" w:color="auto" w:fill="FFFFFF"/>
        </w:rPr>
        <w:t xml:space="preserve"> the above are huge considerations that must be taken into consideration when making operational policing decisions.</w:t>
      </w:r>
    </w:p>
    <w:p w14:paraId="3BA175B4" w14:textId="0CC7E2BE" w:rsidR="000B5142" w:rsidRPr="00024C84" w:rsidRDefault="000B5142" w:rsidP="00024C84">
      <w:pPr>
        <w:rPr>
          <w:rStyle w:val="luna-example"/>
        </w:rPr>
      </w:pPr>
      <w:r>
        <w:rPr>
          <w:rFonts w:cstheme="minorHAnsi"/>
          <w:color w:val="444444"/>
          <w:shd w:val="clear" w:color="auto" w:fill="FFFFFF"/>
        </w:rPr>
        <w:t>I</w:t>
      </w:r>
      <w:r w:rsidR="00B73ADB">
        <w:rPr>
          <w:rFonts w:cstheme="minorHAnsi"/>
          <w:color w:val="444444"/>
          <w:shd w:val="clear" w:color="auto" w:fill="FFFFFF"/>
        </w:rPr>
        <w:t xml:space="preserve">n conclusion </w:t>
      </w:r>
      <w:r w:rsidR="002A7A20">
        <w:rPr>
          <w:rFonts w:cstheme="minorHAnsi"/>
          <w:color w:val="444444"/>
          <w:shd w:val="clear" w:color="auto" w:fill="FFFFFF"/>
        </w:rPr>
        <w:t xml:space="preserve">diversity relates to individuals or groups that mainly fall under the </w:t>
      </w:r>
      <w:r w:rsidR="00716608">
        <w:rPr>
          <w:rFonts w:cstheme="minorHAnsi"/>
          <w:color w:val="444444"/>
          <w:shd w:val="clear" w:color="auto" w:fill="FFFFFF"/>
        </w:rPr>
        <w:t xml:space="preserve">nine </w:t>
      </w:r>
      <w:r w:rsidR="002A7A20">
        <w:rPr>
          <w:rFonts w:cstheme="minorHAnsi"/>
          <w:color w:val="444444"/>
          <w:shd w:val="clear" w:color="auto" w:fill="FFFFFF"/>
        </w:rPr>
        <w:t xml:space="preserve">protected characteristics. Police officers receive training on diversity and what it </w:t>
      </w:r>
      <w:proofErr w:type="gramStart"/>
      <w:r w:rsidR="002A7A20">
        <w:rPr>
          <w:rFonts w:cstheme="minorHAnsi"/>
          <w:color w:val="444444"/>
          <w:shd w:val="clear" w:color="auto" w:fill="FFFFFF"/>
        </w:rPr>
        <w:t>means</w:t>
      </w:r>
      <w:proofErr w:type="gramEnd"/>
      <w:r w:rsidR="002A7A20">
        <w:rPr>
          <w:rFonts w:cstheme="minorHAnsi"/>
          <w:color w:val="444444"/>
          <w:shd w:val="clear" w:color="auto" w:fill="FFFFFF"/>
        </w:rPr>
        <w:t xml:space="preserve"> and it is vital that they inherit this into their Policing </w:t>
      </w:r>
      <w:r w:rsidR="00716608">
        <w:rPr>
          <w:rFonts w:cstheme="minorHAnsi"/>
          <w:color w:val="444444"/>
          <w:shd w:val="clear" w:color="auto" w:fill="FFFFFF"/>
        </w:rPr>
        <w:t>work</w:t>
      </w:r>
      <w:r w:rsidR="002A7A20">
        <w:rPr>
          <w:rFonts w:cstheme="minorHAnsi"/>
          <w:color w:val="444444"/>
          <w:shd w:val="clear" w:color="auto" w:fill="FFFFFF"/>
        </w:rPr>
        <w:t xml:space="preserve"> and when engaging with the public to establish and maintain </w:t>
      </w:r>
      <w:r w:rsidR="002A7A20">
        <w:rPr>
          <w:rFonts w:cstheme="minorHAnsi"/>
          <w:color w:val="444444"/>
          <w:shd w:val="clear" w:color="auto" w:fill="FFFFFF"/>
        </w:rPr>
        <w:lastRenderedPageBreak/>
        <w:t>public trust and confidence</w:t>
      </w:r>
      <w:r w:rsidR="003B4211">
        <w:rPr>
          <w:rFonts w:cstheme="minorHAnsi"/>
          <w:color w:val="444444"/>
          <w:shd w:val="clear" w:color="auto" w:fill="FFFFFF"/>
        </w:rPr>
        <w:t xml:space="preserve">. </w:t>
      </w:r>
      <w:r w:rsidR="00716608">
        <w:rPr>
          <w:rFonts w:cstheme="minorHAnsi"/>
          <w:color w:val="444444"/>
          <w:shd w:val="clear" w:color="auto" w:fill="FFFFFF"/>
        </w:rPr>
        <w:t xml:space="preserve">The </w:t>
      </w:r>
      <w:r w:rsidR="003B4211">
        <w:rPr>
          <w:rFonts w:cstheme="minorHAnsi"/>
          <w:color w:val="444444"/>
          <w:shd w:val="clear" w:color="auto" w:fill="FFFFFF"/>
        </w:rPr>
        <w:t xml:space="preserve">research </w:t>
      </w:r>
      <w:r w:rsidR="00716608">
        <w:rPr>
          <w:rFonts w:cstheme="minorHAnsi"/>
          <w:color w:val="444444"/>
          <w:shd w:val="clear" w:color="auto" w:fill="FFFFFF"/>
        </w:rPr>
        <w:t xml:space="preserve">finds that </w:t>
      </w:r>
      <w:r w:rsidR="003B4211">
        <w:rPr>
          <w:rFonts w:cstheme="minorHAnsi"/>
          <w:color w:val="444444"/>
          <w:shd w:val="clear" w:color="auto" w:fill="FFFFFF"/>
        </w:rPr>
        <w:t xml:space="preserve">there are challenges and complexities identified within operational policing when Police deal with people from diverse backgrounds and mainly these challenges come from the views of the Police by those people because </w:t>
      </w:r>
      <w:r w:rsidR="00716608">
        <w:rPr>
          <w:rFonts w:cstheme="minorHAnsi"/>
          <w:color w:val="444444"/>
          <w:shd w:val="clear" w:color="auto" w:fill="FFFFFF"/>
        </w:rPr>
        <w:t xml:space="preserve">either </w:t>
      </w:r>
      <w:r w:rsidR="003B4211">
        <w:rPr>
          <w:rFonts w:cstheme="minorHAnsi"/>
          <w:color w:val="444444"/>
          <w:shd w:val="clear" w:color="auto" w:fill="FFFFFF"/>
        </w:rPr>
        <w:t xml:space="preserve">they have had negative experiences </w:t>
      </w:r>
      <w:r w:rsidR="00716608">
        <w:rPr>
          <w:rFonts w:cstheme="minorHAnsi"/>
          <w:color w:val="444444"/>
          <w:shd w:val="clear" w:color="auto" w:fill="FFFFFF"/>
        </w:rPr>
        <w:t>with</w:t>
      </w:r>
      <w:r w:rsidR="003B4211">
        <w:rPr>
          <w:rFonts w:cstheme="minorHAnsi"/>
          <w:color w:val="444444"/>
          <w:shd w:val="clear" w:color="auto" w:fill="FFFFFF"/>
        </w:rPr>
        <w:t xml:space="preserve"> Police in the past or have been influenced </w:t>
      </w:r>
      <w:r w:rsidR="008F222A">
        <w:rPr>
          <w:rFonts w:cstheme="minorHAnsi"/>
          <w:color w:val="444444"/>
          <w:shd w:val="clear" w:color="auto" w:fill="FFFFFF"/>
        </w:rPr>
        <w:t xml:space="preserve">by others through incidents of bad practise by the Police. Research suggests that a diverse Police workforce that represents minority groups enhances trust and confidence from diverse backgrounds. The College of Policing have set strategies to implement recruitment of individuals however these strategies have not always been successful. </w:t>
      </w:r>
    </w:p>
    <w:p w14:paraId="21F3C6E4" w14:textId="77777777" w:rsidR="00A623D0" w:rsidRDefault="00A623D0" w:rsidP="00CB7DF1">
      <w:pPr>
        <w:rPr>
          <w:rStyle w:val="luna-example"/>
          <w:rFonts w:cstheme="minorHAnsi"/>
          <w:shd w:val="clear" w:color="auto" w:fill="FFFFFF"/>
        </w:rPr>
      </w:pPr>
    </w:p>
    <w:p w14:paraId="5E85B65E" w14:textId="1419F04B" w:rsidR="00515060" w:rsidRDefault="00515060" w:rsidP="00CB7DF1">
      <w:pPr>
        <w:rPr>
          <w:rStyle w:val="luna-example"/>
          <w:rFonts w:cstheme="minorHAnsi"/>
          <w:shd w:val="clear" w:color="auto" w:fill="FFFFFF"/>
        </w:rPr>
      </w:pPr>
      <w:r>
        <w:rPr>
          <w:rStyle w:val="luna-example"/>
          <w:rFonts w:cstheme="minorHAnsi"/>
          <w:shd w:val="clear" w:color="auto" w:fill="FFFFFF"/>
        </w:rPr>
        <w:t>Word count:</w:t>
      </w:r>
      <w:r w:rsidR="003047BF">
        <w:rPr>
          <w:rStyle w:val="luna-example"/>
          <w:rFonts w:cstheme="minorHAnsi"/>
          <w:shd w:val="clear" w:color="auto" w:fill="FFFFFF"/>
        </w:rPr>
        <w:t>2031</w:t>
      </w:r>
    </w:p>
    <w:p w14:paraId="6C9D0F53" w14:textId="77777777" w:rsidR="00F60CB8" w:rsidRDefault="00F60CB8" w:rsidP="00CB7DF1">
      <w:pPr>
        <w:rPr>
          <w:rStyle w:val="luna-example"/>
          <w:rFonts w:cstheme="minorHAnsi"/>
          <w:shd w:val="clear" w:color="auto" w:fill="FFFFFF"/>
        </w:rPr>
      </w:pPr>
    </w:p>
    <w:p w14:paraId="6AC5E3EA" w14:textId="34476E6F" w:rsidR="007558A8" w:rsidRDefault="003047BF" w:rsidP="007558A8">
      <w:pPr>
        <w:rPr>
          <w:rStyle w:val="luna-example"/>
          <w:rFonts w:cstheme="minorHAnsi"/>
          <w:b/>
          <w:bCs/>
          <w:sz w:val="40"/>
          <w:szCs w:val="40"/>
          <w:u w:val="single"/>
          <w:shd w:val="clear" w:color="auto" w:fill="FFFFFF"/>
        </w:rPr>
      </w:pPr>
      <w:r w:rsidRPr="003047BF">
        <w:rPr>
          <w:rStyle w:val="luna-example"/>
          <w:rFonts w:cstheme="minorHAnsi"/>
          <w:b/>
          <w:bCs/>
          <w:sz w:val="40"/>
          <w:szCs w:val="40"/>
          <w:u w:val="single"/>
          <w:shd w:val="clear" w:color="auto" w:fill="FFFFFF"/>
        </w:rPr>
        <w:t xml:space="preserve">Bibliography </w:t>
      </w:r>
    </w:p>
    <w:p w14:paraId="2E433507" w14:textId="77777777" w:rsidR="007558A8" w:rsidRPr="007558A8" w:rsidRDefault="007558A8" w:rsidP="007558A8">
      <w:pPr>
        <w:rPr>
          <w:rFonts w:cstheme="minorHAnsi"/>
          <w:b/>
          <w:bCs/>
          <w:sz w:val="40"/>
          <w:szCs w:val="40"/>
          <w:u w:val="single"/>
          <w:shd w:val="clear" w:color="auto" w:fill="FFFFFF"/>
        </w:rPr>
      </w:pPr>
    </w:p>
    <w:p w14:paraId="44C58344" w14:textId="77777777" w:rsidR="007558A8" w:rsidRDefault="007558A8" w:rsidP="007558A8">
      <w:pPr>
        <w:pStyle w:val="NormalWeb"/>
        <w:spacing w:before="0" w:beforeAutospacing="0" w:after="240" w:afterAutospacing="0" w:line="360" w:lineRule="auto"/>
      </w:pPr>
      <w:r>
        <w:t xml:space="preserve">Ali, A., Akintoye, B. and Agnew-Pauley, W. (2021). </w:t>
      </w:r>
      <w:r>
        <w:rPr>
          <w:i/>
          <w:iCs/>
        </w:rPr>
        <w:t>Stop and search: new data shows continued ethnic disproportionality</w:t>
      </w:r>
      <w:r>
        <w:t>. [online] The Conversation. Available at: https://theconversation.com/stop-and-search-new-data-shows-continued-ethnic-disproportionality-172260#:~:text=Racial%20disproportionality%20in%20stop%20and%20search%20has%20been [Accessed 4 Sep. 2023].</w:t>
      </w:r>
    </w:p>
    <w:p w14:paraId="684999E6" w14:textId="77777777" w:rsidR="007558A8" w:rsidRDefault="007558A8" w:rsidP="007558A8">
      <w:pPr>
        <w:pStyle w:val="NormalWeb"/>
        <w:spacing w:before="0" w:beforeAutospacing="0" w:after="240" w:afterAutospacing="0" w:line="360" w:lineRule="auto"/>
      </w:pPr>
      <w:r>
        <w:t xml:space="preserve">Bradford, B. (2017). </w:t>
      </w:r>
      <w:r>
        <w:rPr>
          <w:i/>
          <w:iCs/>
        </w:rPr>
        <w:t>Stop and Search and Police Legitimacy</w:t>
      </w:r>
      <w:r>
        <w:t xml:space="preserve">. [online] </w:t>
      </w:r>
      <w:r>
        <w:rPr>
          <w:i/>
          <w:iCs/>
        </w:rPr>
        <w:t>Google Books</w:t>
      </w:r>
      <w:r>
        <w:t>. Taylor &amp; Francis. Available at: https://www.google.co.uk/books/edition/Stop_and_Search_and_Police_Legitimacy/Yz4lDwAAQBAJ?hl=en&amp;gbpv=1 [Accessed 4 Sep. 2023].</w:t>
      </w:r>
    </w:p>
    <w:p w14:paraId="6AA1F05B" w14:textId="77777777" w:rsidR="007558A8" w:rsidRDefault="007558A8" w:rsidP="007558A8">
      <w:pPr>
        <w:pStyle w:val="NormalWeb"/>
        <w:spacing w:before="0" w:beforeAutospacing="0" w:after="240" w:afterAutospacing="0" w:line="360" w:lineRule="auto"/>
      </w:pPr>
      <w:r>
        <w:t xml:space="preserve">Brenton, F. (2019). </w:t>
      </w:r>
      <w:r>
        <w:rPr>
          <w:i/>
          <w:iCs/>
        </w:rPr>
        <w:t>Brixton Riots (April 10-12, 1981)</w:t>
      </w:r>
      <w:r>
        <w:t xml:space="preserve">. [online] </w:t>
      </w:r>
      <w:proofErr w:type="spellStart"/>
      <w:r>
        <w:t>BlackPast</w:t>
      </w:r>
      <w:proofErr w:type="spellEnd"/>
      <w:r>
        <w:t>. Available at: https://www.blackpast.org/global-african-history/brixton-riots-april-10-12-1981/ [Accessed 3 Sep. 2023].</w:t>
      </w:r>
    </w:p>
    <w:p w14:paraId="618ED129" w14:textId="77777777" w:rsidR="007558A8" w:rsidRDefault="007558A8" w:rsidP="007558A8">
      <w:pPr>
        <w:pStyle w:val="NormalWeb"/>
        <w:spacing w:before="0" w:beforeAutospacing="0" w:after="240" w:afterAutospacing="0" w:line="360" w:lineRule="auto"/>
      </w:pPr>
      <w:r>
        <w:t xml:space="preserve">Bury, J., </w:t>
      </w:r>
      <w:proofErr w:type="spellStart"/>
      <w:r>
        <w:t>Pulleritis</w:t>
      </w:r>
      <w:proofErr w:type="spellEnd"/>
      <w:r>
        <w:t xml:space="preserve">, M., Edwards, S., Davies, C. and DeMarco, J. (2018). </w:t>
      </w:r>
      <w:r>
        <w:rPr>
          <w:i/>
          <w:iCs/>
        </w:rPr>
        <w:t xml:space="preserve">Enhancing Diversity in </w:t>
      </w:r>
      <w:proofErr w:type="gramStart"/>
      <w:r>
        <w:rPr>
          <w:i/>
          <w:iCs/>
        </w:rPr>
        <w:t xml:space="preserve">Policing </w:t>
      </w:r>
      <w:r>
        <w:t>.</w:t>
      </w:r>
      <w:proofErr w:type="gramEnd"/>
      <w:r>
        <w:t xml:space="preserve"> [online] Enhancing Diversity in </w:t>
      </w:r>
      <w:proofErr w:type="gramStart"/>
      <w:r>
        <w:t>Policing .</w:t>
      </w:r>
      <w:proofErr w:type="gramEnd"/>
      <w:r>
        <w:t xml:space="preserve"> Available at: Npcc.police.uk [Accessed 4 Sep. 2023].</w:t>
      </w:r>
    </w:p>
    <w:p w14:paraId="3EFB06A2" w14:textId="77777777" w:rsidR="007558A8" w:rsidRDefault="007558A8" w:rsidP="007558A8">
      <w:pPr>
        <w:pStyle w:val="NormalWeb"/>
        <w:spacing w:before="0" w:beforeAutospacing="0" w:after="240" w:afterAutospacing="0" w:line="360" w:lineRule="auto"/>
      </w:pPr>
      <w:r>
        <w:t xml:space="preserve">College of Policing (2013a). </w:t>
      </w:r>
      <w:r>
        <w:rPr>
          <w:i/>
          <w:iCs/>
        </w:rPr>
        <w:t>Communication</w:t>
      </w:r>
      <w:r>
        <w:t>. [online] College of Policing. Available at: https://www.college.police.uk/app/engagement-and-communication/communication [Accessed 3 Sep. 2023].</w:t>
      </w:r>
    </w:p>
    <w:p w14:paraId="3F3A4E8B" w14:textId="77777777" w:rsidR="007558A8" w:rsidRDefault="007558A8" w:rsidP="007558A8">
      <w:pPr>
        <w:pStyle w:val="NormalWeb"/>
        <w:spacing w:before="0" w:beforeAutospacing="0" w:after="240" w:afterAutospacing="0" w:line="360" w:lineRule="auto"/>
      </w:pPr>
      <w:r>
        <w:lastRenderedPageBreak/>
        <w:t xml:space="preserve">College of Policing (2013b). </w:t>
      </w:r>
      <w:r>
        <w:rPr>
          <w:i/>
          <w:iCs/>
        </w:rPr>
        <w:t>Engagement</w:t>
      </w:r>
      <w:r>
        <w:t>. [online] College of Policing. Available at: https://www.college.police.uk/app/engagement-and-communication/engagement [Accessed 3 Sep. 2023].</w:t>
      </w:r>
    </w:p>
    <w:p w14:paraId="3AE3EE3B" w14:textId="77777777" w:rsidR="007558A8" w:rsidRDefault="007558A8" w:rsidP="007558A8">
      <w:pPr>
        <w:pStyle w:val="NormalWeb"/>
        <w:spacing w:before="0" w:beforeAutospacing="0" w:after="240" w:afterAutospacing="0" w:line="360" w:lineRule="auto"/>
      </w:pPr>
      <w:r>
        <w:t xml:space="preserve">College of Policing (2016). </w:t>
      </w:r>
      <w:r>
        <w:rPr>
          <w:i/>
          <w:iCs/>
        </w:rPr>
        <w:t>Fair</w:t>
      </w:r>
      <w:r>
        <w:t>. [online] College of Policing. Available at: https://www.college.police.uk/app/stop-and-search/fair [Accessed 5 Sep. 2023].</w:t>
      </w:r>
    </w:p>
    <w:p w14:paraId="55372F10" w14:textId="77777777" w:rsidR="007558A8" w:rsidRDefault="007558A8" w:rsidP="007558A8">
      <w:pPr>
        <w:pStyle w:val="NormalWeb"/>
        <w:spacing w:before="0" w:beforeAutospacing="0" w:after="240" w:afterAutospacing="0" w:line="360" w:lineRule="auto"/>
      </w:pPr>
      <w:r>
        <w:t xml:space="preserve">College of Policing (2021). </w:t>
      </w:r>
      <w:r>
        <w:rPr>
          <w:i/>
          <w:iCs/>
        </w:rPr>
        <w:t>Diversity, equality and inclusion strategy 2021-2024</w:t>
      </w:r>
      <w:r>
        <w:t>. [online] Available at: https://assets.college.police.uk/s3fs-public/2021-10/Diversity-equality-and-inclusion-strategy.pdf [Accessed 4 Sep. 2023].</w:t>
      </w:r>
    </w:p>
    <w:p w14:paraId="41156CA7" w14:textId="77777777" w:rsidR="007558A8" w:rsidRDefault="007558A8" w:rsidP="007558A8">
      <w:pPr>
        <w:pStyle w:val="NormalWeb"/>
        <w:spacing w:before="0" w:beforeAutospacing="0" w:after="240" w:afterAutospacing="0" w:line="360" w:lineRule="auto"/>
      </w:pPr>
      <w:r>
        <w:t xml:space="preserve">Community Relations Service (2016). </w:t>
      </w:r>
      <w:r>
        <w:rPr>
          <w:i/>
          <w:iCs/>
        </w:rPr>
        <w:t>Importance of Police-Community Relationships and Resources for Further Reading</w:t>
      </w:r>
      <w:r>
        <w:t>. [online] Available at: https://www.justice.gov/file/1437336/download [Accessed 2 Sep. 2023].</w:t>
      </w:r>
    </w:p>
    <w:p w14:paraId="6DF61576" w14:textId="77777777" w:rsidR="007558A8" w:rsidRDefault="007558A8" w:rsidP="007558A8">
      <w:pPr>
        <w:pStyle w:val="NormalWeb"/>
        <w:spacing w:before="0" w:beforeAutospacing="0" w:after="240" w:afterAutospacing="0" w:line="360" w:lineRule="auto"/>
      </w:pPr>
      <w:r>
        <w:t xml:space="preserve">Crown Prosecution Service (2017). </w:t>
      </w:r>
      <w:r>
        <w:rPr>
          <w:i/>
          <w:iCs/>
        </w:rPr>
        <w:t>Hate Crime</w:t>
      </w:r>
      <w:r>
        <w:t>. [online] www.cps.gov.uk. Available at: https://www.cps.gov.uk/crime-info/hate-crime [Accessed 4 Sep. 2023].</w:t>
      </w:r>
    </w:p>
    <w:p w14:paraId="14A2450F" w14:textId="77777777" w:rsidR="007558A8" w:rsidRDefault="007558A8" w:rsidP="007558A8">
      <w:pPr>
        <w:pStyle w:val="NormalWeb"/>
        <w:spacing w:before="0" w:beforeAutospacing="0" w:after="240" w:afterAutospacing="0" w:line="360" w:lineRule="auto"/>
      </w:pPr>
      <w:r>
        <w:t xml:space="preserve">dolores.burks@eku.edu (2023). </w:t>
      </w:r>
      <w:r>
        <w:rPr>
          <w:i/>
          <w:iCs/>
        </w:rPr>
        <w:t>The Importance of Diversity and Inclusion in Policing</w:t>
      </w:r>
      <w:r>
        <w:t>. [online] EKU Online. Available at: https://ekuonline.eku.edu/blog/police-studies/the-importance-of-diversity-and-inclusion-in-policing/ [Accessed 4 Sep. 2023].</w:t>
      </w:r>
    </w:p>
    <w:p w14:paraId="30400739" w14:textId="77777777" w:rsidR="007558A8" w:rsidRDefault="007558A8" w:rsidP="007558A8">
      <w:pPr>
        <w:pStyle w:val="NormalWeb"/>
        <w:spacing w:before="0" w:beforeAutospacing="0" w:after="240" w:afterAutospacing="0" w:line="360" w:lineRule="auto"/>
      </w:pPr>
      <w:r>
        <w:t xml:space="preserve">Gill, A.K. (2014). Introduction: ‘Honour’ and ‘Honour’-Based Violence: Challenging Common Assumptions. </w:t>
      </w:r>
      <w:r>
        <w:rPr>
          <w:i/>
          <w:iCs/>
        </w:rPr>
        <w:t>‘Honour’ Killing and Violence</w:t>
      </w:r>
      <w:r>
        <w:t xml:space="preserve">, [online] pp.1–23. </w:t>
      </w:r>
      <w:proofErr w:type="spellStart"/>
      <w:proofErr w:type="gramStart"/>
      <w:r>
        <w:t>doi:https</w:t>
      </w:r>
      <w:proofErr w:type="spellEnd"/>
      <w:r>
        <w:t>://doi.org/10.1057/9781137289568_1</w:t>
      </w:r>
      <w:proofErr w:type="gramEnd"/>
      <w:r>
        <w:t>.</w:t>
      </w:r>
    </w:p>
    <w:p w14:paraId="2361E715" w14:textId="77777777" w:rsidR="007558A8" w:rsidRDefault="007558A8" w:rsidP="007558A8">
      <w:pPr>
        <w:pStyle w:val="NormalWeb"/>
        <w:spacing w:before="0" w:beforeAutospacing="0" w:after="240" w:afterAutospacing="0" w:line="360" w:lineRule="auto"/>
      </w:pPr>
      <w:r>
        <w:t xml:space="preserve">Gloucestershire council (2020). </w:t>
      </w:r>
      <w:r>
        <w:rPr>
          <w:i/>
          <w:iCs/>
        </w:rPr>
        <w:t>Scarman Report - Gloucestershire County Council</w:t>
      </w:r>
      <w:r>
        <w:t>. [online] www.gloucestershire.gov.uk. Available at: https://www.gloucestershire.gov.uk/your-community/black-history-month/black-history-month-2020/race-relations-acts-1965-2000/scarman-report/ [Accessed 3 Sep. 2023].</w:t>
      </w:r>
    </w:p>
    <w:p w14:paraId="7DEACE24" w14:textId="77777777" w:rsidR="007558A8" w:rsidRDefault="007558A8" w:rsidP="007558A8">
      <w:pPr>
        <w:pStyle w:val="NormalWeb"/>
        <w:spacing w:before="0" w:beforeAutospacing="0" w:after="240" w:afterAutospacing="0" w:line="360" w:lineRule="auto"/>
      </w:pPr>
      <w:r>
        <w:t xml:space="preserve">House of Commons (2018). </w:t>
      </w:r>
      <w:r>
        <w:rPr>
          <w:i/>
          <w:iCs/>
        </w:rPr>
        <w:t>Effect of Police Stop and Search Powers on BAME Communities</w:t>
      </w:r>
      <w:r>
        <w:t>. [online] Effect of Police Stop and Search Powers on BAME Communities. Available at: https://researchbriefings.files.parliament.uk/documents/CDP-2018-0125/CDP-2018-0125.pdf#:~:text=Official%20figures%20show%20that%20if%20someone%20is%20black,about%2010%25%20of%20stops%20result%20in%20an%20arrest.2 [Accessed 4 Sep. 2023].</w:t>
      </w:r>
    </w:p>
    <w:p w14:paraId="33F34027" w14:textId="77777777" w:rsidR="007558A8" w:rsidRDefault="007558A8" w:rsidP="007558A8">
      <w:pPr>
        <w:pStyle w:val="NormalWeb"/>
        <w:spacing w:before="0" w:beforeAutospacing="0" w:after="240" w:afterAutospacing="0" w:line="360" w:lineRule="auto"/>
      </w:pPr>
      <w:r>
        <w:lastRenderedPageBreak/>
        <w:t xml:space="preserve">Hunter, G., </w:t>
      </w:r>
      <w:proofErr w:type="spellStart"/>
      <w:r>
        <w:t>Bhardwa</w:t>
      </w:r>
      <w:proofErr w:type="spellEnd"/>
      <w:r>
        <w:t xml:space="preserve">, B., </w:t>
      </w:r>
      <w:proofErr w:type="spellStart"/>
      <w:r>
        <w:t>Dinisman</w:t>
      </w:r>
      <w:proofErr w:type="spellEnd"/>
      <w:r>
        <w:t xml:space="preserve">, T., </w:t>
      </w:r>
      <w:proofErr w:type="spellStart"/>
      <w:r>
        <w:t>Moroz</w:t>
      </w:r>
      <w:proofErr w:type="spellEnd"/>
      <w:r>
        <w:t xml:space="preserve">, A., </w:t>
      </w:r>
      <w:proofErr w:type="spellStart"/>
      <w:r>
        <w:t>Anastassiou</w:t>
      </w:r>
      <w:proofErr w:type="spellEnd"/>
      <w:r>
        <w:t xml:space="preserve">, A., </w:t>
      </w:r>
      <w:proofErr w:type="spellStart"/>
      <w:r>
        <w:t>Lynall</w:t>
      </w:r>
      <w:proofErr w:type="spellEnd"/>
      <w:r>
        <w:t xml:space="preserve">, A. and Giles, E. (2022). </w:t>
      </w:r>
      <w:r>
        <w:rPr>
          <w:i/>
          <w:iCs/>
        </w:rPr>
        <w:t>Written by: Language barriers in the criminal justice system</w:t>
      </w:r>
      <w:r>
        <w:t>. [online] Available at: https://www.victimsupport.org.uk/wp-content/uploads/2022/03/Language-barriers-in-cjs_Final-Report.pdf.</w:t>
      </w:r>
    </w:p>
    <w:p w14:paraId="15F0E26D" w14:textId="77777777" w:rsidR="007558A8" w:rsidRDefault="007558A8" w:rsidP="007558A8">
      <w:pPr>
        <w:pStyle w:val="NormalWeb"/>
        <w:spacing w:before="0" w:beforeAutospacing="0" w:after="240" w:afterAutospacing="0" w:line="360" w:lineRule="auto"/>
      </w:pPr>
      <w:r>
        <w:t xml:space="preserve">Indeed (2022). </w:t>
      </w:r>
      <w:r>
        <w:rPr>
          <w:i/>
          <w:iCs/>
        </w:rPr>
        <w:t>Complete Guide: Become a PCSO (Role and PCSO Meaning)</w:t>
      </w:r>
      <w:r>
        <w:t>. [online] Indeed. Available at: https://uk.indeed.com/career-advice/finding-a-job/pcso-meaning [Accessed 3 Sep. 2023].</w:t>
      </w:r>
    </w:p>
    <w:p w14:paraId="552B234C" w14:textId="77777777" w:rsidR="007558A8" w:rsidRDefault="007558A8" w:rsidP="007558A8">
      <w:pPr>
        <w:pStyle w:val="NormalWeb"/>
        <w:spacing w:before="0" w:beforeAutospacing="0" w:after="240" w:afterAutospacing="0" w:line="360" w:lineRule="auto"/>
      </w:pPr>
      <w:r>
        <w:t xml:space="preserve">NASUWT (2022). </w:t>
      </w:r>
      <w:r>
        <w:rPr>
          <w:i/>
          <w:iCs/>
        </w:rPr>
        <w:t>Community Cohesion</w:t>
      </w:r>
      <w:r>
        <w:t>. [online] www.nasuwt.org.uk. Available at: https://www.nasuwt.org.uk/advice/in-the-classroom/children-and-young-people/community-cohesion.html [Accessed 3 Sep. 2023].</w:t>
      </w:r>
    </w:p>
    <w:p w14:paraId="72F6012F" w14:textId="77777777" w:rsidR="007558A8" w:rsidRDefault="007558A8" w:rsidP="007558A8">
      <w:pPr>
        <w:pStyle w:val="NormalWeb"/>
        <w:spacing w:before="0" w:beforeAutospacing="0" w:after="240" w:afterAutospacing="0" w:line="360" w:lineRule="auto"/>
      </w:pPr>
      <w:r>
        <w:t xml:space="preserve">North Yorkshire Police (2023). </w:t>
      </w:r>
      <w:r>
        <w:rPr>
          <w:i/>
          <w:iCs/>
        </w:rPr>
        <w:t>Stop Hate Crime – Gypsies and Travellers</w:t>
      </w:r>
      <w:r>
        <w:t>. [online] Police, Fire and Crime Commissioner North Yorkshire. Available at: https://www.northyorkshire-pfcc.gov.uk/for-you/victims/hate-crime-report/stop-hate-crime-gypsies-travellers/#:~:text=Traditionally%2C%20gypsies%20and%20travellers%20do%20not [Accessed 4 Sep. 2023].</w:t>
      </w:r>
    </w:p>
    <w:p w14:paraId="62985B76" w14:textId="77777777" w:rsidR="007558A8" w:rsidRDefault="007558A8" w:rsidP="007558A8">
      <w:pPr>
        <w:pStyle w:val="NormalWeb"/>
        <w:spacing w:before="0" w:beforeAutospacing="0" w:after="240" w:afterAutospacing="0" w:line="360" w:lineRule="auto"/>
      </w:pPr>
      <w:r>
        <w:t xml:space="preserve">NPIA (2010). </w:t>
      </w:r>
      <w:r>
        <w:rPr>
          <w:i/>
          <w:iCs/>
        </w:rPr>
        <w:t>Cohesion Guide Contents</w:t>
      </w:r>
      <w:r>
        <w:t>. [online] Available at: https://library.college.police.uk/docs/npia/CohesionGuide.pdf [Accessed 3 Sep. 2023].</w:t>
      </w:r>
    </w:p>
    <w:p w14:paraId="09F9B395" w14:textId="77777777" w:rsidR="007558A8" w:rsidRDefault="007558A8" w:rsidP="007558A8">
      <w:pPr>
        <w:pStyle w:val="NormalWeb"/>
        <w:spacing w:before="0" w:beforeAutospacing="0" w:after="240" w:afterAutospacing="0" w:line="360" w:lineRule="auto"/>
      </w:pPr>
      <w:proofErr w:type="spellStart"/>
      <w:r>
        <w:t>Parliment</w:t>
      </w:r>
      <w:proofErr w:type="spellEnd"/>
      <w:r>
        <w:t xml:space="preserve"> and </w:t>
      </w:r>
      <w:proofErr w:type="gramStart"/>
      <w:r>
        <w:t>Scarman ,</w:t>
      </w:r>
      <w:proofErr w:type="gramEnd"/>
      <w:r>
        <w:t xml:space="preserve"> L. (1989). </w:t>
      </w:r>
      <w:r>
        <w:rPr>
          <w:i/>
          <w:iCs/>
        </w:rPr>
        <w:t>Community &amp; Race Relations Training Within the Police Service</w:t>
      </w:r>
      <w:r>
        <w:t>. [online] Community &amp; Race Relations Training within the Police Service. Available at: https://publications.parliament.uk/pa/cm199899/cmselect/cmhaff/81/81ap08.htm#:~:text=The%20recommendations%20made%20by%20Lord%20Scarman%20in%20his,which%20made%20subsequent%20recommendations%20to%20the%20police%20service. [Accessed 3 Sep. 2023].</w:t>
      </w:r>
    </w:p>
    <w:p w14:paraId="4B6B1C51" w14:textId="77777777" w:rsidR="007558A8" w:rsidRDefault="007558A8" w:rsidP="007558A8">
      <w:pPr>
        <w:pStyle w:val="NormalWeb"/>
        <w:spacing w:before="0" w:beforeAutospacing="0" w:after="240" w:afterAutospacing="0" w:line="360" w:lineRule="auto"/>
      </w:pPr>
      <w:r>
        <w:t xml:space="preserve">Rosenbaum, D.P., Schuck, A.M., Costello, S.K., Hawkins, D.F. and Ring, M.K. (2005). Attitudes Toward the Police: The Effects of Direct and Vicarious Experience. </w:t>
      </w:r>
      <w:r>
        <w:rPr>
          <w:i/>
          <w:iCs/>
        </w:rPr>
        <w:t>Police Quarterly</w:t>
      </w:r>
      <w:r>
        <w:t xml:space="preserve">, 8(3), pp.343–365. </w:t>
      </w:r>
      <w:proofErr w:type="spellStart"/>
      <w:proofErr w:type="gramStart"/>
      <w:r>
        <w:t>doi:https</w:t>
      </w:r>
      <w:proofErr w:type="spellEnd"/>
      <w:r>
        <w:t>://doi.org/10.1177/1098611104271085</w:t>
      </w:r>
      <w:proofErr w:type="gramEnd"/>
      <w:r>
        <w:t>.</w:t>
      </w:r>
    </w:p>
    <w:p w14:paraId="672A2A50" w14:textId="77777777" w:rsidR="007558A8" w:rsidRDefault="007558A8" w:rsidP="007558A8">
      <w:pPr>
        <w:pStyle w:val="NormalWeb"/>
        <w:spacing w:before="0" w:beforeAutospacing="0" w:after="240" w:afterAutospacing="0" w:line="360" w:lineRule="auto"/>
      </w:pPr>
      <w:r>
        <w:lastRenderedPageBreak/>
        <w:t xml:space="preserve">Schools (2020). </w:t>
      </w:r>
      <w:r>
        <w:rPr>
          <w:i/>
          <w:iCs/>
        </w:rPr>
        <w:t>Language Line - Schools</w:t>
      </w:r>
      <w:r>
        <w:t>. [online] Norfolk.gov.uk. Available at: https://www.schools.norfolk.gov.uk/early-learning-and-childcare/early-years-inclusion/eal-for-early-years/language-line [Accessed 4 Sep. 2023].</w:t>
      </w:r>
    </w:p>
    <w:p w14:paraId="57A62590" w14:textId="77777777" w:rsidR="007558A8" w:rsidRDefault="007558A8" w:rsidP="007558A8">
      <w:pPr>
        <w:pStyle w:val="NormalWeb"/>
        <w:spacing w:before="0" w:beforeAutospacing="0" w:after="240" w:afterAutospacing="0" w:line="360" w:lineRule="auto"/>
      </w:pPr>
      <w:r>
        <w:t xml:space="preserve">South Wales Police (2023). </w:t>
      </w:r>
      <w:r>
        <w:rPr>
          <w:i/>
          <w:iCs/>
        </w:rPr>
        <w:t>Residents urged to help shape policing in their communities</w:t>
      </w:r>
      <w:r>
        <w:t>. [online] www.south-wales.police.co.uk. Available at: https://www.south-wales.police.uk/news/south-wales/news/2023/mai-may/residents-urged-to-help-shape-policing-in-their-communities/ [Accessed 2 Sep. 2023].</w:t>
      </w:r>
    </w:p>
    <w:p w14:paraId="1BFBF1BC" w14:textId="77777777" w:rsidR="007558A8" w:rsidRDefault="007558A8" w:rsidP="007558A8">
      <w:pPr>
        <w:pStyle w:val="NormalWeb"/>
        <w:spacing w:before="0" w:beforeAutospacing="0" w:after="240" w:afterAutospacing="0" w:line="360" w:lineRule="auto"/>
      </w:pPr>
      <w:r>
        <w:t xml:space="preserve">South Wales Police and Crime Commissioner (2021). </w:t>
      </w:r>
      <w:r>
        <w:rPr>
          <w:i/>
          <w:iCs/>
        </w:rPr>
        <w:t>Joint Race Equality Plan</w:t>
      </w:r>
      <w:r>
        <w:t xml:space="preserve">. [online] Joint Race Equality </w:t>
      </w:r>
      <w:proofErr w:type="gramStart"/>
      <w:r>
        <w:t>Plan .</w:t>
      </w:r>
      <w:proofErr w:type="gramEnd"/>
      <w:r>
        <w:t xml:space="preserve"> Available at: https://www.south-wales.police.uk/SysSiteAssets/media/downloads/south-wales/about-us/joint-equality-plan/joint-race-equality-plan-2021-2025.pdf [Accessed 5 Sep. 2023].</w:t>
      </w:r>
    </w:p>
    <w:p w14:paraId="2B758CC5" w14:textId="77777777" w:rsidR="007558A8" w:rsidRDefault="007558A8" w:rsidP="007558A8">
      <w:pPr>
        <w:pStyle w:val="NormalWeb"/>
        <w:spacing w:before="0" w:beforeAutospacing="0" w:after="240" w:afterAutospacing="0" w:line="360" w:lineRule="auto"/>
      </w:pPr>
      <w:r>
        <w:t xml:space="preserve">Stout, B. (2010). </w:t>
      </w:r>
      <w:r>
        <w:rPr>
          <w:i/>
          <w:iCs/>
        </w:rPr>
        <w:t>Equality and Diversity in Policing</w:t>
      </w:r>
      <w:r>
        <w:t xml:space="preserve">. [online] </w:t>
      </w:r>
      <w:r>
        <w:rPr>
          <w:i/>
          <w:iCs/>
        </w:rPr>
        <w:t>Google Books</w:t>
      </w:r>
      <w:r>
        <w:t>. Learning Matters. Available at: https://books.google.co.uk/books?hl=en&amp;lr=&amp;id=d-GICwAAQBAJ&amp;oi=fnd&amp;pg=PP1&amp;dq=what+is+diversity+in+policing&amp;ots=fjts9pFZQZ&amp;sig=EJN2biq0_MwmMYOyn0BH18wv3bc&amp;redir_esc=y#v=onepage&amp;q&amp;f=false [Accessed 4 Sep. 2023].</w:t>
      </w:r>
    </w:p>
    <w:p w14:paraId="57A62261" w14:textId="77777777" w:rsidR="007558A8" w:rsidRDefault="007558A8" w:rsidP="007558A8">
      <w:pPr>
        <w:pStyle w:val="NormalWeb"/>
        <w:spacing w:before="0" w:beforeAutospacing="0" w:after="240" w:afterAutospacing="0" w:line="360" w:lineRule="auto"/>
      </w:pPr>
      <w:r>
        <w:t xml:space="preserve">Taggart, I. (2003). </w:t>
      </w:r>
      <w:r>
        <w:rPr>
          <w:i/>
          <w:iCs/>
        </w:rPr>
        <w:t>" Why don’t you just move them on?" Gypsy Travellers</w:t>
      </w:r>
      <w:r>
        <w:t>. [online] Available at: https://bemis.org.uk/resources/gt/scotland/home%20office%20-%20gypsy%20travellers%20-%20a%20policing%20strategy-UK.pdf [Accessed 4 Sep. 2023].</w:t>
      </w:r>
    </w:p>
    <w:p w14:paraId="1B81C1A7" w14:textId="77777777" w:rsidR="007558A8" w:rsidRDefault="007558A8" w:rsidP="007558A8">
      <w:pPr>
        <w:pStyle w:val="NormalWeb"/>
        <w:spacing w:before="0" w:beforeAutospacing="0" w:after="240" w:afterAutospacing="0" w:line="360" w:lineRule="auto"/>
      </w:pPr>
      <w:r>
        <w:t xml:space="preserve">The University of Edinburgh (2021). </w:t>
      </w:r>
      <w:r>
        <w:rPr>
          <w:i/>
          <w:iCs/>
        </w:rPr>
        <w:t>What Does equality, diversity, and Inclusion mean?</w:t>
      </w:r>
      <w:r>
        <w:t xml:space="preserve"> [online] School of Physics and Astronomy. Available at: https://www.ph.ed.ac.uk/equality-diversity-and-inclusion/about-edi/what-does-equality-diversity-and-inclusion-mean [Accessed 4 Sep. 2023].</w:t>
      </w:r>
    </w:p>
    <w:p w14:paraId="5BEED20C" w14:textId="77777777" w:rsidR="007558A8" w:rsidRDefault="007558A8" w:rsidP="007558A8">
      <w:pPr>
        <w:pStyle w:val="NormalWeb"/>
        <w:spacing w:before="0" w:beforeAutospacing="0" w:after="240" w:afterAutospacing="0" w:line="360" w:lineRule="auto"/>
      </w:pPr>
      <w:r>
        <w:t xml:space="preserve">Wadham, J. (2010). </w:t>
      </w:r>
      <w:r>
        <w:rPr>
          <w:i/>
          <w:iCs/>
        </w:rPr>
        <w:t>Blackstone’s Guide to the Equality Act 2010</w:t>
      </w:r>
      <w:r>
        <w:t xml:space="preserve">. [online] </w:t>
      </w:r>
      <w:r>
        <w:rPr>
          <w:i/>
          <w:iCs/>
        </w:rPr>
        <w:t>Google Books</w:t>
      </w:r>
      <w:r>
        <w:t>. Oxford University Press. Available at: https://books.google.co.uk/books?hl=en&amp;lr=&amp;id=lm00i_iMFboC&amp;oi=fnd&amp;pg=PR15&amp;dq=the+equality+act+2010&amp;ots=yk_fVXtZp7&amp;sig=XKqYpEeIUsDCvqmPqs9dDVQpo10#v=onepage&amp;q&amp;f=false [Accessed 5 Sep. 2023].</w:t>
      </w:r>
    </w:p>
    <w:p w14:paraId="73FD00E8" w14:textId="77777777" w:rsidR="007558A8" w:rsidRDefault="007558A8" w:rsidP="007558A8">
      <w:pPr>
        <w:pStyle w:val="NormalWeb"/>
        <w:spacing w:before="0" w:beforeAutospacing="0" w:after="240" w:afterAutospacing="0" w:line="360" w:lineRule="auto"/>
      </w:pPr>
      <w:proofErr w:type="gramStart"/>
      <w:r>
        <w:lastRenderedPageBreak/>
        <w:t>Williams ,</w:t>
      </w:r>
      <w:proofErr w:type="gramEnd"/>
      <w:r>
        <w:t xml:space="preserve"> W. and HMICFRS (2018). </w:t>
      </w:r>
      <w:r>
        <w:rPr>
          <w:i/>
          <w:iCs/>
        </w:rPr>
        <w:t>Hate crime: What Do Victims Tell us?</w:t>
      </w:r>
      <w:r>
        <w:t xml:space="preserve"> [online] Available at: https://assets-hmicfrs.justiceinspectorates.gov.uk/uploads/hate-crime-what-do-victims-tell-us.pdf [Accessed 5 Sep. 2023].</w:t>
      </w:r>
    </w:p>
    <w:p w14:paraId="4C18A95C" w14:textId="77777777" w:rsidR="007558A8" w:rsidRDefault="007558A8" w:rsidP="007558A8">
      <w:pPr>
        <w:pStyle w:val="NormalWeb"/>
        <w:spacing w:before="0" w:beforeAutospacing="0" w:after="240" w:afterAutospacing="0" w:line="360" w:lineRule="auto"/>
      </w:pPr>
      <w:r>
        <w:t xml:space="preserve">www.dictionary.com. (2019). </w:t>
      </w:r>
      <w:r>
        <w:rPr>
          <w:i/>
          <w:iCs/>
        </w:rPr>
        <w:t>Definition of characteristic | Dictionary.com</w:t>
      </w:r>
      <w:r>
        <w:t>. [online] Available at: https://www.dictionary.com/browse/characteristic [Accessed 4 Sep. 2023].</w:t>
      </w:r>
    </w:p>
    <w:p w14:paraId="0DF2FBAD" w14:textId="77777777" w:rsidR="00181F6D" w:rsidRDefault="00181F6D" w:rsidP="00CB7DF1">
      <w:pPr>
        <w:rPr>
          <w:rStyle w:val="luna-example"/>
          <w:rFonts w:cstheme="minorHAnsi"/>
          <w:shd w:val="clear" w:color="auto" w:fill="FFFFFF"/>
        </w:rPr>
      </w:pPr>
    </w:p>
    <w:p w14:paraId="50C0C2C6" w14:textId="77777777" w:rsidR="00181F6D" w:rsidRPr="004D1EDF" w:rsidRDefault="00181F6D" w:rsidP="00CB7DF1">
      <w:pPr>
        <w:rPr>
          <w:rFonts w:cstheme="minorHAnsi"/>
        </w:rPr>
      </w:pPr>
    </w:p>
    <w:p w14:paraId="194BDB9F" w14:textId="77777777" w:rsidR="00AF44E2" w:rsidRDefault="00AF44E2" w:rsidP="00CB7DF1"/>
    <w:p w14:paraId="2132C3EE" w14:textId="77777777" w:rsidR="000D6BBB" w:rsidRDefault="000D6BBB" w:rsidP="00CB7DF1"/>
    <w:p w14:paraId="4ACC9E13" w14:textId="77777777" w:rsidR="00CB7DF1" w:rsidRDefault="00CB7DF1" w:rsidP="00CB7DF1"/>
    <w:p w14:paraId="06FBD80A" w14:textId="77777777" w:rsidR="00CB7DF1" w:rsidRDefault="00CB7DF1" w:rsidP="00CB7DF1"/>
    <w:p w14:paraId="1776FD1E" w14:textId="77777777" w:rsidR="00CB7DF1" w:rsidRDefault="00CB7DF1" w:rsidP="00CB7DF1"/>
    <w:p w14:paraId="585B4BD7" w14:textId="77777777" w:rsidR="0005144A" w:rsidRDefault="0005144A"/>
    <w:p w14:paraId="7D69FAD7" w14:textId="50AE6797" w:rsidR="0005144A" w:rsidRDefault="00C34193">
      <w:r>
        <w:t xml:space="preserve"> </w:t>
      </w:r>
      <w:r w:rsidR="0005144A">
        <w:t xml:space="preserve"> </w:t>
      </w:r>
    </w:p>
    <w:sectPr w:rsidR="000514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1432"/>
    <w:rsid w:val="00001715"/>
    <w:rsid w:val="00004777"/>
    <w:rsid w:val="00004C31"/>
    <w:rsid w:val="00011443"/>
    <w:rsid w:val="0001282B"/>
    <w:rsid w:val="00012B5F"/>
    <w:rsid w:val="00015524"/>
    <w:rsid w:val="00015DA5"/>
    <w:rsid w:val="00017564"/>
    <w:rsid w:val="00017B3D"/>
    <w:rsid w:val="0002287E"/>
    <w:rsid w:val="00023319"/>
    <w:rsid w:val="00024C84"/>
    <w:rsid w:val="00024FF3"/>
    <w:rsid w:val="00025FDB"/>
    <w:rsid w:val="00027FFA"/>
    <w:rsid w:val="00034E51"/>
    <w:rsid w:val="00042A1A"/>
    <w:rsid w:val="000501AB"/>
    <w:rsid w:val="0005144A"/>
    <w:rsid w:val="000538E7"/>
    <w:rsid w:val="00061EFD"/>
    <w:rsid w:val="00061FFA"/>
    <w:rsid w:val="000679EB"/>
    <w:rsid w:val="00073AAC"/>
    <w:rsid w:val="00074BB1"/>
    <w:rsid w:val="0008174D"/>
    <w:rsid w:val="00082ECC"/>
    <w:rsid w:val="00095BB2"/>
    <w:rsid w:val="000A5634"/>
    <w:rsid w:val="000B070B"/>
    <w:rsid w:val="000B5142"/>
    <w:rsid w:val="000B7B00"/>
    <w:rsid w:val="000D3055"/>
    <w:rsid w:val="000D6BBB"/>
    <w:rsid w:val="000E11DB"/>
    <w:rsid w:val="000E41E0"/>
    <w:rsid w:val="000F26B9"/>
    <w:rsid w:val="00103CB2"/>
    <w:rsid w:val="00106CFD"/>
    <w:rsid w:val="00110560"/>
    <w:rsid w:val="00123ADB"/>
    <w:rsid w:val="00124502"/>
    <w:rsid w:val="00127CC2"/>
    <w:rsid w:val="00132AD6"/>
    <w:rsid w:val="00141F85"/>
    <w:rsid w:val="00156ED2"/>
    <w:rsid w:val="00160BE2"/>
    <w:rsid w:val="00167391"/>
    <w:rsid w:val="001720F9"/>
    <w:rsid w:val="00174D4F"/>
    <w:rsid w:val="00181C68"/>
    <w:rsid w:val="00181F6D"/>
    <w:rsid w:val="00184200"/>
    <w:rsid w:val="00184F2E"/>
    <w:rsid w:val="00185B41"/>
    <w:rsid w:val="00187A3E"/>
    <w:rsid w:val="001913B3"/>
    <w:rsid w:val="001916E7"/>
    <w:rsid w:val="001922EB"/>
    <w:rsid w:val="00193968"/>
    <w:rsid w:val="00193F42"/>
    <w:rsid w:val="001A6062"/>
    <w:rsid w:val="001A6C8C"/>
    <w:rsid w:val="001A75E5"/>
    <w:rsid w:val="001B1F49"/>
    <w:rsid w:val="001B441B"/>
    <w:rsid w:val="001C02A8"/>
    <w:rsid w:val="001C680E"/>
    <w:rsid w:val="001C75E1"/>
    <w:rsid w:val="001D3454"/>
    <w:rsid w:val="001D75A6"/>
    <w:rsid w:val="001F293E"/>
    <w:rsid w:val="001F4096"/>
    <w:rsid w:val="001F65B9"/>
    <w:rsid w:val="00201768"/>
    <w:rsid w:val="00215723"/>
    <w:rsid w:val="00220DB1"/>
    <w:rsid w:val="00221EB7"/>
    <w:rsid w:val="00227A0B"/>
    <w:rsid w:val="00233D54"/>
    <w:rsid w:val="00244DEA"/>
    <w:rsid w:val="00250E47"/>
    <w:rsid w:val="00254E13"/>
    <w:rsid w:val="00255FDF"/>
    <w:rsid w:val="00260B30"/>
    <w:rsid w:val="00272438"/>
    <w:rsid w:val="00272767"/>
    <w:rsid w:val="00274106"/>
    <w:rsid w:val="00274282"/>
    <w:rsid w:val="002803AF"/>
    <w:rsid w:val="00280A48"/>
    <w:rsid w:val="00285C66"/>
    <w:rsid w:val="00290445"/>
    <w:rsid w:val="00295F39"/>
    <w:rsid w:val="0029649A"/>
    <w:rsid w:val="002979FC"/>
    <w:rsid w:val="002A0C60"/>
    <w:rsid w:val="002A19EC"/>
    <w:rsid w:val="002A67E0"/>
    <w:rsid w:val="002A699D"/>
    <w:rsid w:val="002A7A20"/>
    <w:rsid w:val="002B16D5"/>
    <w:rsid w:val="002B1D15"/>
    <w:rsid w:val="002B2859"/>
    <w:rsid w:val="002B37DC"/>
    <w:rsid w:val="002D1FFC"/>
    <w:rsid w:val="002D6A17"/>
    <w:rsid w:val="002E111A"/>
    <w:rsid w:val="002E2E01"/>
    <w:rsid w:val="002E49E2"/>
    <w:rsid w:val="002E67DE"/>
    <w:rsid w:val="002F1F3F"/>
    <w:rsid w:val="002F2937"/>
    <w:rsid w:val="002F46A4"/>
    <w:rsid w:val="002F6495"/>
    <w:rsid w:val="002F7B1A"/>
    <w:rsid w:val="003047BF"/>
    <w:rsid w:val="00304B75"/>
    <w:rsid w:val="003050BA"/>
    <w:rsid w:val="00317176"/>
    <w:rsid w:val="00325902"/>
    <w:rsid w:val="0033765E"/>
    <w:rsid w:val="00341C9B"/>
    <w:rsid w:val="0034314A"/>
    <w:rsid w:val="0035236A"/>
    <w:rsid w:val="00356973"/>
    <w:rsid w:val="00363AD5"/>
    <w:rsid w:val="00363D8F"/>
    <w:rsid w:val="00363F54"/>
    <w:rsid w:val="00364239"/>
    <w:rsid w:val="00366D1F"/>
    <w:rsid w:val="0037126F"/>
    <w:rsid w:val="00372106"/>
    <w:rsid w:val="0037287C"/>
    <w:rsid w:val="003771E7"/>
    <w:rsid w:val="00377FA1"/>
    <w:rsid w:val="00382069"/>
    <w:rsid w:val="00383034"/>
    <w:rsid w:val="00386EAC"/>
    <w:rsid w:val="00393AC2"/>
    <w:rsid w:val="00396562"/>
    <w:rsid w:val="003A25C5"/>
    <w:rsid w:val="003A54EC"/>
    <w:rsid w:val="003A5BA6"/>
    <w:rsid w:val="003B1134"/>
    <w:rsid w:val="003B4211"/>
    <w:rsid w:val="003C6A5E"/>
    <w:rsid w:val="003D1BF6"/>
    <w:rsid w:val="003D7DB5"/>
    <w:rsid w:val="003E587C"/>
    <w:rsid w:val="003E63EE"/>
    <w:rsid w:val="003F6828"/>
    <w:rsid w:val="003F7174"/>
    <w:rsid w:val="0040104C"/>
    <w:rsid w:val="00401D2B"/>
    <w:rsid w:val="004021B0"/>
    <w:rsid w:val="00403DBA"/>
    <w:rsid w:val="004263F9"/>
    <w:rsid w:val="00440606"/>
    <w:rsid w:val="00447B95"/>
    <w:rsid w:val="00451127"/>
    <w:rsid w:val="00457F2F"/>
    <w:rsid w:val="004602C1"/>
    <w:rsid w:val="00460687"/>
    <w:rsid w:val="0046539F"/>
    <w:rsid w:val="00465EA3"/>
    <w:rsid w:val="00480EA4"/>
    <w:rsid w:val="00482051"/>
    <w:rsid w:val="00483D2A"/>
    <w:rsid w:val="0048473D"/>
    <w:rsid w:val="00484BD8"/>
    <w:rsid w:val="00485C9F"/>
    <w:rsid w:val="00486796"/>
    <w:rsid w:val="00490043"/>
    <w:rsid w:val="00497E37"/>
    <w:rsid w:val="004A1F3D"/>
    <w:rsid w:val="004B2E3B"/>
    <w:rsid w:val="004C5A95"/>
    <w:rsid w:val="004D09FD"/>
    <w:rsid w:val="004D1EDF"/>
    <w:rsid w:val="004D34BC"/>
    <w:rsid w:val="004D5060"/>
    <w:rsid w:val="004D59AD"/>
    <w:rsid w:val="004E7A07"/>
    <w:rsid w:val="004E7CCC"/>
    <w:rsid w:val="004F1331"/>
    <w:rsid w:val="004F28F6"/>
    <w:rsid w:val="004F5A35"/>
    <w:rsid w:val="00500268"/>
    <w:rsid w:val="0050492D"/>
    <w:rsid w:val="005117DE"/>
    <w:rsid w:val="005141D9"/>
    <w:rsid w:val="00514B32"/>
    <w:rsid w:val="00515060"/>
    <w:rsid w:val="0052243B"/>
    <w:rsid w:val="00527B54"/>
    <w:rsid w:val="0053167E"/>
    <w:rsid w:val="00546997"/>
    <w:rsid w:val="0056197A"/>
    <w:rsid w:val="005719A5"/>
    <w:rsid w:val="00583A95"/>
    <w:rsid w:val="00584BAA"/>
    <w:rsid w:val="00587177"/>
    <w:rsid w:val="00590F98"/>
    <w:rsid w:val="005924CD"/>
    <w:rsid w:val="00596B11"/>
    <w:rsid w:val="005B3CC0"/>
    <w:rsid w:val="005C1432"/>
    <w:rsid w:val="005C42F2"/>
    <w:rsid w:val="005C5D2F"/>
    <w:rsid w:val="005C691E"/>
    <w:rsid w:val="005D1F40"/>
    <w:rsid w:val="005D3D45"/>
    <w:rsid w:val="005D63F8"/>
    <w:rsid w:val="005E17AF"/>
    <w:rsid w:val="005E5830"/>
    <w:rsid w:val="005F13B1"/>
    <w:rsid w:val="005F41B1"/>
    <w:rsid w:val="005F65FC"/>
    <w:rsid w:val="005F7094"/>
    <w:rsid w:val="005F7ECB"/>
    <w:rsid w:val="00611D0A"/>
    <w:rsid w:val="00615800"/>
    <w:rsid w:val="00622D13"/>
    <w:rsid w:val="00622E75"/>
    <w:rsid w:val="006257D9"/>
    <w:rsid w:val="00634125"/>
    <w:rsid w:val="00637229"/>
    <w:rsid w:val="00643AFF"/>
    <w:rsid w:val="0065717A"/>
    <w:rsid w:val="006577CC"/>
    <w:rsid w:val="00657868"/>
    <w:rsid w:val="00657C64"/>
    <w:rsid w:val="00657CCF"/>
    <w:rsid w:val="006859DB"/>
    <w:rsid w:val="006920D0"/>
    <w:rsid w:val="006922DF"/>
    <w:rsid w:val="00696B0C"/>
    <w:rsid w:val="00697EE0"/>
    <w:rsid w:val="006A1B2C"/>
    <w:rsid w:val="006B28E8"/>
    <w:rsid w:val="006B44CC"/>
    <w:rsid w:val="006C198F"/>
    <w:rsid w:val="006C3D23"/>
    <w:rsid w:val="006D68E4"/>
    <w:rsid w:val="006E1083"/>
    <w:rsid w:val="006E13AF"/>
    <w:rsid w:val="006E4276"/>
    <w:rsid w:val="006E5C8A"/>
    <w:rsid w:val="006E7FE3"/>
    <w:rsid w:val="006F6E97"/>
    <w:rsid w:val="00702A3A"/>
    <w:rsid w:val="00712F7E"/>
    <w:rsid w:val="00714C9F"/>
    <w:rsid w:val="00716608"/>
    <w:rsid w:val="00723A56"/>
    <w:rsid w:val="007305B7"/>
    <w:rsid w:val="0073319C"/>
    <w:rsid w:val="00734794"/>
    <w:rsid w:val="00734D53"/>
    <w:rsid w:val="00736393"/>
    <w:rsid w:val="00744DAB"/>
    <w:rsid w:val="007558A8"/>
    <w:rsid w:val="007747A0"/>
    <w:rsid w:val="00783C40"/>
    <w:rsid w:val="00790828"/>
    <w:rsid w:val="0079785A"/>
    <w:rsid w:val="007A34B2"/>
    <w:rsid w:val="007A4C73"/>
    <w:rsid w:val="007C0463"/>
    <w:rsid w:val="007C1762"/>
    <w:rsid w:val="007D544B"/>
    <w:rsid w:val="007D7AA0"/>
    <w:rsid w:val="007E08DD"/>
    <w:rsid w:val="007E664C"/>
    <w:rsid w:val="007E70F5"/>
    <w:rsid w:val="007F4279"/>
    <w:rsid w:val="0080338F"/>
    <w:rsid w:val="00804306"/>
    <w:rsid w:val="0081547B"/>
    <w:rsid w:val="00822644"/>
    <w:rsid w:val="00822911"/>
    <w:rsid w:val="00823FC0"/>
    <w:rsid w:val="008319F1"/>
    <w:rsid w:val="008445AE"/>
    <w:rsid w:val="00846025"/>
    <w:rsid w:val="008472D4"/>
    <w:rsid w:val="00850654"/>
    <w:rsid w:val="00850ADD"/>
    <w:rsid w:val="00850AFB"/>
    <w:rsid w:val="008550FF"/>
    <w:rsid w:val="00856093"/>
    <w:rsid w:val="00860A78"/>
    <w:rsid w:val="008714B5"/>
    <w:rsid w:val="00875C51"/>
    <w:rsid w:val="00881DE2"/>
    <w:rsid w:val="00882405"/>
    <w:rsid w:val="008829D4"/>
    <w:rsid w:val="008843FC"/>
    <w:rsid w:val="00890EE7"/>
    <w:rsid w:val="008928FA"/>
    <w:rsid w:val="00894A78"/>
    <w:rsid w:val="00895E66"/>
    <w:rsid w:val="008A3FE2"/>
    <w:rsid w:val="008A40FA"/>
    <w:rsid w:val="008B5B83"/>
    <w:rsid w:val="008B72C8"/>
    <w:rsid w:val="008C1A5E"/>
    <w:rsid w:val="008C4BA7"/>
    <w:rsid w:val="008C6535"/>
    <w:rsid w:val="008C7A56"/>
    <w:rsid w:val="008D0A5B"/>
    <w:rsid w:val="008D19B1"/>
    <w:rsid w:val="008D3532"/>
    <w:rsid w:val="008D51F6"/>
    <w:rsid w:val="008D7645"/>
    <w:rsid w:val="008E0FFD"/>
    <w:rsid w:val="008E5B9D"/>
    <w:rsid w:val="008F1A9F"/>
    <w:rsid w:val="008F222A"/>
    <w:rsid w:val="00913EDD"/>
    <w:rsid w:val="009145CE"/>
    <w:rsid w:val="009153FB"/>
    <w:rsid w:val="009311E7"/>
    <w:rsid w:val="00931AB7"/>
    <w:rsid w:val="00936418"/>
    <w:rsid w:val="00942CCD"/>
    <w:rsid w:val="00947EC8"/>
    <w:rsid w:val="00947F61"/>
    <w:rsid w:val="0095331A"/>
    <w:rsid w:val="00957C30"/>
    <w:rsid w:val="00961761"/>
    <w:rsid w:val="0096543A"/>
    <w:rsid w:val="00973E70"/>
    <w:rsid w:val="009800DB"/>
    <w:rsid w:val="00982492"/>
    <w:rsid w:val="00991A35"/>
    <w:rsid w:val="009955C5"/>
    <w:rsid w:val="0099569D"/>
    <w:rsid w:val="009A28F6"/>
    <w:rsid w:val="009A5F9A"/>
    <w:rsid w:val="009B1DED"/>
    <w:rsid w:val="009B367D"/>
    <w:rsid w:val="009B4DDD"/>
    <w:rsid w:val="009C1595"/>
    <w:rsid w:val="009C1B14"/>
    <w:rsid w:val="009C61A0"/>
    <w:rsid w:val="009D635E"/>
    <w:rsid w:val="009E05C2"/>
    <w:rsid w:val="009E0920"/>
    <w:rsid w:val="009E2912"/>
    <w:rsid w:val="009E43DC"/>
    <w:rsid w:val="009F120E"/>
    <w:rsid w:val="009F1276"/>
    <w:rsid w:val="009F4E17"/>
    <w:rsid w:val="009F5AD4"/>
    <w:rsid w:val="00A001FE"/>
    <w:rsid w:val="00A068D0"/>
    <w:rsid w:val="00A10F23"/>
    <w:rsid w:val="00A1392D"/>
    <w:rsid w:val="00A23588"/>
    <w:rsid w:val="00A254C7"/>
    <w:rsid w:val="00A27D37"/>
    <w:rsid w:val="00A323EE"/>
    <w:rsid w:val="00A32466"/>
    <w:rsid w:val="00A341DE"/>
    <w:rsid w:val="00A3475A"/>
    <w:rsid w:val="00A34E5C"/>
    <w:rsid w:val="00A363FA"/>
    <w:rsid w:val="00A36BFC"/>
    <w:rsid w:val="00A47699"/>
    <w:rsid w:val="00A4796F"/>
    <w:rsid w:val="00A50FC4"/>
    <w:rsid w:val="00A550B8"/>
    <w:rsid w:val="00A623D0"/>
    <w:rsid w:val="00A6487E"/>
    <w:rsid w:val="00A65FA9"/>
    <w:rsid w:val="00A7057E"/>
    <w:rsid w:val="00A72100"/>
    <w:rsid w:val="00A76D8A"/>
    <w:rsid w:val="00A82716"/>
    <w:rsid w:val="00A82C91"/>
    <w:rsid w:val="00A84531"/>
    <w:rsid w:val="00A84870"/>
    <w:rsid w:val="00A8555C"/>
    <w:rsid w:val="00A92951"/>
    <w:rsid w:val="00A92E13"/>
    <w:rsid w:val="00A93226"/>
    <w:rsid w:val="00AA7E1F"/>
    <w:rsid w:val="00AB0780"/>
    <w:rsid w:val="00AB46A1"/>
    <w:rsid w:val="00AB4FFB"/>
    <w:rsid w:val="00AB5FD2"/>
    <w:rsid w:val="00AB726F"/>
    <w:rsid w:val="00AD0B99"/>
    <w:rsid w:val="00AD691F"/>
    <w:rsid w:val="00AE53DB"/>
    <w:rsid w:val="00AF44E2"/>
    <w:rsid w:val="00B01DA1"/>
    <w:rsid w:val="00B04EF3"/>
    <w:rsid w:val="00B079A7"/>
    <w:rsid w:val="00B12CB3"/>
    <w:rsid w:val="00B15169"/>
    <w:rsid w:val="00B1606C"/>
    <w:rsid w:val="00B209E0"/>
    <w:rsid w:val="00B407AF"/>
    <w:rsid w:val="00B431BA"/>
    <w:rsid w:val="00B44D86"/>
    <w:rsid w:val="00B52DBF"/>
    <w:rsid w:val="00B53115"/>
    <w:rsid w:val="00B53137"/>
    <w:rsid w:val="00B5358F"/>
    <w:rsid w:val="00B53651"/>
    <w:rsid w:val="00B66DD3"/>
    <w:rsid w:val="00B70F34"/>
    <w:rsid w:val="00B72007"/>
    <w:rsid w:val="00B73ADB"/>
    <w:rsid w:val="00B77D00"/>
    <w:rsid w:val="00B77EF2"/>
    <w:rsid w:val="00B8072B"/>
    <w:rsid w:val="00B82608"/>
    <w:rsid w:val="00B83558"/>
    <w:rsid w:val="00B918CF"/>
    <w:rsid w:val="00B91C32"/>
    <w:rsid w:val="00B95E86"/>
    <w:rsid w:val="00BA154F"/>
    <w:rsid w:val="00BA38D6"/>
    <w:rsid w:val="00BB3E2D"/>
    <w:rsid w:val="00BC1D51"/>
    <w:rsid w:val="00BC65CE"/>
    <w:rsid w:val="00BD04C3"/>
    <w:rsid w:val="00BE2371"/>
    <w:rsid w:val="00BE6496"/>
    <w:rsid w:val="00BE68FF"/>
    <w:rsid w:val="00BE71AD"/>
    <w:rsid w:val="00BF201E"/>
    <w:rsid w:val="00BF254B"/>
    <w:rsid w:val="00BF2EEE"/>
    <w:rsid w:val="00BF45D9"/>
    <w:rsid w:val="00BF6CFE"/>
    <w:rsid w:val="00BF704B"/>
    <w:rsid w:val="00C054C5"/>
    <w:rsid w:val="00C216CB"/>
    <w:rsid w:val="00C2585C"/>
    <w:rsid w:val="00C26C97"/>
    <w:rsid w:val="00C275DB"/>
    <w:rsid w:val="00C30984"/>
    <w:rsid w:val="00C31BD1"/>
    <w:rsid w:val="00C34193"/>
    <w:rsid w:val="00C36888"/>
    <w:rsid w:val="00C405AC"/>
    <w:rsid w:val="00C56FCF"/>
    <w:rsid w:val="00C6404C"/>
    <w:rsid w:val="00C73F67"/>
    <w:rsid w:val="00C75DC1"/>
    <w:rsid w:val="00C763C6"/>
    <w:rsid w:val="00C83413"/>
    <w:rsid w:val="00C84C9A"/>
    <w:rsid w:val="00C852F4"/>
    <w:rsid w:val="00C86D6A"/>
    <w:rsid w:val="00C92DB4"/>
    <w:rsid w:val="00CA5D0E"/>
    <w:rsid w:val="00CB4E9F"/>
    <w:rsid w:val="00CB5163"/>
    <w:rsid w:val="00CB5E78"/>
    <w:rsid w:val="00CB65D7"/>
    <w:rsid w:val="00CB7BA6"/>
    <w:rsid w:val="00CB7DF1"/>
    <w:rsid w:val="00CC5C3F"/>
    <w:rsid w:val="00CD7AC6"/>
    <w:rsid w:val="00CE4F26"/>
    <w:rsid w:val="00CF2E17"/>
    <w:rsid w:val="00CF57AE"/>
    <w:rsid w:val="00CF5E31"/>
    <w:rsid w:val="00D051EA"/>
    <w:rsid w:val="00D05611"/>
    <w:rsid w:val="00D27CD4"/>
    <w:rsid w:val="00D331A8"/>
    <w:rsid w:val="00D359D1"/>
    <w:rsid w:val="00D40122"/>
    <w:rsid w:val="00D411E2"/>
    <w:rsid w:val="00D464AE"/>
    <w:rsid w:val="00D64776"/>
    <w:rsid w:val="00D706C9"/>
    <w:rsid w:val="00D70839"/>
    <w:rsid w:val="00D75994"/>
    <w:rsid w:val="00D76C15"/>
    <w:rsid w:val="00D80F3B"/>
    <w:rsid w:val="00D82D56"/>
    <w:rsid w:val="00D84BE1"/>
    <w:rsid w:val="00D904CF"/>
    <w:rsid w:val="00D95077"/>
    <w:rsid w:val="00D977F8"/>
    <w:rsid w:val="00DA11D1"/>
    <w:rsid w:val="00DA1DC8"/>
    <w:rsid w:val="00DA259F"/>
    <w:rsid w:val="00DB1E07"/>
    <w:rsid w:val="00DB229F"/>
    <w:rsid w:val="00DB23E0"/>
    <w:rsid w:val="00DB4B8E"/>
    <w:rsid w:val="00DC05BE"/>
    <w:rsid w:val="00DC6E43"/>
    <w:rsid w:val="00DD04DF"/>
    <w:rsid w:val="00DD25D5"/>
    <w:rsid w:val="00DD6136"/>
    <w:rsid w:val="00DD7247"/>
    <w:rsid w:val="00DE058E"/>
    <w:rsid w:val="00DE1C90"/>
    <w:rsid w:val="00DE61A2"/>
    <w:rsid w:val="00DF29BD"/>
    <w:rsid w:val="00DF7A85"/>
    <w:rsid w:val="00E0071F"/>
    <w:rsid w:val="00E01D22"/>
    <w:rsid w:val="00E0299A"/>
    <w:rsid w:val="00E21FA8"/>
    <w:rsid w:val="00E22FF0"/>
    <w:rsid w:val="00E252AC"/>
    <w:rsid w:val="00E2598C"/>
    <w:rsid w:val="00E269AF"/>
    <w:rsid w:val="00E2701F"/>
    <w:rsid w:val="00E35458"/>
    <w:rsid w:val="00E536A0"/>
    <w:rsid w:val="00E6210C"/>
    <w:rsid w:val="00E65BB4"/>
    <w:rsid w:val="00E66604"/>
    <w:rsid w:val="00E67BFB"/>
    <w:rsid w:val="00E70029"/>
    <w:rsid w:val="00E70D8B"/>
    <w:rsid w:val="00E71582"/>
    <w:rsid w:val="00E764C2"/>
    <w:rsid w:val="00E827B4"/>
    <w:rsid w:val="00E870A6"/>
    <w:rsid w:val="00E96622"/>
    <w:rsid w:val="00E96D8E"/>
    <w:rsid w:val="00EA1753"/>
    <w:rsid w:val="00EC13A5"/>
    <w:rsid w:val="00EC7424"/>
    <w:rsid w:val="00ED3180"/>
    <w:rsid w:val="00ED5D6F"/>
    <w:rsid w:val="00ED7239"/>
    <w:rsid w:val="00EE2C0A"/>
    <w:rsid w:val="00EE6373"/>
    <w:rsid w:val="00EE70C9"/>
    <w:rsid w:val="00EF0947"/>
    <w:rsid w:val="00EF1A3D"/>
    <w:rsid w:val="00EF217C"/>
    <w:rsid w:val="00EF2852"/>
    <w:rsid w:val="00EF6F4A"/>
    <w:rsid w:val="00F16465"/>
    <w:rsid w:val="00F26724"/>
    <w:rsid w:val="00F30BB0"/>
    <w:rsid w:val="00F32560"/>
    <w:rsid w:val="00F34494"/>
    <w:rsid w:val="00F440F6"/>
    <w:rsid w:val="00F50F2A"/>
    <w:rsid w:val="00F511D7"/>
    <w:rsid w:val="00F547EA"/>
    <w:rsid w:val="00F607DC"/>
    <w:rsid w:val="00F60CB8"/>
    <w:rsid w:val="00F62893"/>
    <w:rsid w:val="00F751CC"/>
    <w:rsid w:val="00F75394"/>
    <w:rsid w:val="00F7548C"/>
    <w:rsid w:val="00F8423F"/>
    <w:rsid w:val="00F84F99"/>
    <w:rsid w:val="00FA1BA0"/>
    <w:rsid w:val="00FA7461"/>
    <w:rsid w:val="00FA7DC6"/>
    <w:rsid w:val="00FB4226"/>
    <w:rsid w:val="00FB4547"/>
    <w:rsid w:val="00FB5E08"/>
    <w:rsid w:val="00FC23EF"/>
    <w:rsid w:val="00FC5ED0"/>
    <w:rsid w:val="00FC6AEE"/>
    <w:rsid w:val="00FD1090"/>
    <w:rsid w:val="00FD4622"/>
    <w:rsid w:val="00FD59F4"/>
    <w:rsid w:val="00FE651A"/>
    <w:rsid w:val="00FF273F"/>
    <w:rsid w:val="00FF42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33449"/>
  <w15:docId w15:val="{1369EB98-2FC0-44EE-93EF-E6DB1EDD33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B4226"/>
    <w:rPr>
      <w:color w:val="0000FF"/>
      <w:u w:val="single"/>
    </w:rPr>
  </w:style>
  <w:style w:type="character" w:customStyle="1" w:styleId="luna-example">
    <w:name w:val="luna-example"/>
    <w:basedOn w:val="DefaultParagraphFont"/>
    <w:rsid w:val="00FB4226"/>
  </w:style>
  <w:style w:type="paragraph" w:styleId="NormalWeb">
    <w:name w:val="Normal (Web)"/>
    <w:basedOn w:val="Normal"/>
    <w:uiPriority w:val="99"/>
    <w:semiHidden/>
    <w:unhideWhenUsed/>
    <w:rsid w:val="003047B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0047263">
      <w:bodyDiv w:val="1"/>
      <w:marLeft w:val="0"/>
      <w:marRight w:val="0"/>
      <w:marTop w:val="0"/>
      <w:marBottom w:val="0"/>
      <w:divBdr>
        <w:top w:val="none" w:sz="0" w:space="0" w:color="auto"/>
        <w:left w:val="none" w:sz="0" w:space="0" w:color="auto"/>
        <w:bottom w:val="none" w:sz="0" w:space="0" w:color="auto"/>
        <w:right w:val="none" w:sz="0" w:space="0" w:color="auto"/>
      </w:divBdr>
      <w:divsChild>
        <w:div w:id="1810518042">
          <w:marLeft w:val="0"/>
          <w:marRight w:val="0"/>
          <w:marTop w:val="0"/>
          <w:marBottom w:val="0"/>
          <w:divBdr>
            <w:top w:val="none" w:sz="0" w:space="0" w:color="auto"/>
            <w:left w:val="none" w:sz="0" w:space="0" w:color="auto"/>
            <w:bottom w:val="none" w:sz="0" w:space="0" w:color="auto"/>
            <w:right w:val="none" w:sz="0" w:space="0" w:color="auto"/>
          </w:divBdr>
        </w:div>
      </w:divsChild>
    </w:div>
    <w:div w:id="715471051">
      <w:bodyDiv w:val="1"/>
      <w:marLeft w:val="0"/>
      <w:marRight w:val="0"/>
      <w:marTop w:val="0"/>
      <w:marBottom w:val="0"/>
      <w:divBdr>
        <w:top w:val="none" w:sz="0" w:space="0" w:color="auto"/>
        <w:left w:val="none" w:sz="0" w:space="0" w:color="auto"/>
        <w:bottom w:val="none" w:sz="0" w:space="0" w:color="auto"/>
        <w:right w:val="none" w:sz="0" w:space="0" w:color="auto"/>
      </w:divBdr>
      <w:divsChild>
        <w:div w:id="1008756954">
          <w:marLeft w:val="0"/>
          <w:marRight w:val="0"/>
          <w:marTop w:val="0"/>
          <w:marBottom w:val="0"/>
          <w:divBdr>
            <w:top w:val="none" w:sz="0" w:space="0" w:color="auto"/>
            <w:left w:val="none" w:sz="0" w:space="0" w:color="auto"/>
            <w:bottom w:val="none" w:sz="0" w:space="0" w:color="auto"/>
            <w:right w:val="none" w:sz="0" w:space="0" w:color="auto"/>
          </w:divBdr>
        </w:div>
      </w:divsChild>
    </w:div>
    <w:div w:id="897937787">
      <w:bodyDiv w:val="1"/>
      <w:marLeft w:val="0"/>
      <w:marRight w:val="0"/>
      <w:marTop w:val="0"/>
      <w:marBottom w:val="0"/>
      <w:divBdr>
        <w:top w:val="none" w:sz="0" w:space="0" w:color="auto"/>
        <w:left w:val="none" w:sz="0" w:space="0" w:color="auto"/>
        <w:bottom w:val="none" w:sz="0" w:space="0" w:color="auto"/>
        <w:right w:val="none" w:sz="0" w:space="0" w:color="auto"/>
      </w:divBdr>
    </w:div>
    <w:div w:id="10971432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dictionary.com/browse/charac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4859</Words>
  <Characters>27702</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Ellora Crout</dc:creator>
  <cp:keywords/>
  <dc:description/>
  <cp:lastModifiedBy>Crout,Ellora swp8179</cp:lastModifiedBy>
  <cp:revision>2</cp:revision>
  <cp:lastPrinted>2023-08-09T09:03:00Z</cp:lastPrinted>
  <dcterms:created xsi:type="dcterms:W3CDTF">2023-09-05T20:10:00Z</dcterms:created>
  <dcterms:modified xsi:type="dcterms:W3CDTF">2023-09-05T20:10:00Z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2023-08-11T15:18:59Z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5e12e9ba-9cdb-4127-8f57-cf2a3bdf7477</vt:lpwstr>
  </property>
  <property fmtid="{D5CDD505-2E9C-101B-9397-08002B2CF9AE}" pid="8" name="MSIP_Label_66cf8fe5-b7b7-4df7-b38d-1c61ac2f6639_ContentBits">
    <vt:lpwstr>0</vt:lpwstr>
  </property>
</Properties>
</file>