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482B1EA8" w:rsidR="00A930CB" w:rsidRPr="0033280D" w:rsidRDefault="00D24F22" w:rsidP="00A930CB">
                <w:pPr>
                  <w:spacing w:before="120" w:after="120" w:line="360" w:lineRule="auto"/>
                  <w:rPr>
                    <w:rFonts w:ascii="Arial" w:hAnsi="Arial" w:cs="Arial"/>
                    <w:sz w:val="28"/>
                    <w:szCs w:val="28"/>
                  </w:rPr>
                </w:pPr>
                <w:r>
                  <w:rPr>
                    <w:rFonts w:ascii="Arial" w:hAnsi="Arial" w:cs="Arial"/>
                    <w:sz w:val="28"/>
                    <w:szCs w:val="28"/>
                  </w:rPr>
                  <w:t xml:space="preserve">Gail </w:t>
                </w:r>
                <w:proofErr w:type="spellStart"/>
                <w:r>
                  <w:rPr>
                    <w:rFonts w:ascii="Arial" w:hAnsi="Arial" w:cs="Arial"/>
                    <w:sz w:val="28"/>
                    <w:szCs w:val="28"/>
                  </w:rPr>
                  <w:t>phillips</w:t>
                </w:r>
                <w:proofErr w:type="spellEnd"/>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1218BBD2" w:rsidR="00A930CB" w:rsidRPr="0033280D" w:rsidRDefault="00D24F22" w:rsidP="00A930CB">
                <w:pPr>
                  <w:spacing w:before="120" w:after="120" w:line="360" w:lineRule="auto"/>
                  <w:rPr>
                    <w:rFonts w:ascii="Arial" w:hAnsi="Arial" w:cs="Arial"/>
                    <w:sz w:val="28"/>
                    <w:szCs w:val="28"/>
                  </w:rPr>
                </w:pPr>
                <w:r>
                  <w:rPr>
                    <w:rFonts w:ascii="Arial" w:hAnsi="Arial" w:cs="Arial"/>
                    <w:sz w:val="28"/>
                    <w:szCs w:val="28"/>
                  </w:rPr>
                  <w:t>1918511</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FF07E4">
          <w:pPr>
            <w:pStyle w:val="TOCHeading"/>
          </w:pPr>
        </w:p>
        <w:sdt>
          <w:sdtPr>
            <w:rPr>
              <w:rFonts w:eastAsiaTheme="minorHAnsi" w:cstheme="minorBidi"/>
              <w:b w:val="0"/>
              <w:bCs w:val="0"/>
              <w:color w:val="auto"/>
              <w:sz w:val="22"/>
              <w:szCs w:val="22"/>
              <w:lang w:val="en-GB"/>
            </w:rPr>
            <w:id w:val="1199351396"/>
            <w:docPartObj>
              <w:docPartGallery w:val="Table of Contents"/>
              <w:docPartUnique/>
            </w:docPartObj>
          </w:sdtPr>
          <w:sdtEndPr>
            <w:rPr>
              <w:rFonts w:ascii="Arial" w:hAnsi="Arial" w:cs="Arial"/>
              <w:noProof/>
            </w:rPr>
          </w:sdtEndPr>
          <w:sdtContent>
            <w:p w14:paraId="1E6C77B6" w14:textId="6A56EC90" w:rsidR="00885114" w:rsidRPr="000059A8" w:rsidRDefault="00885114" w:rsidP="00FF07E4">
              <w:pPr>
                <w:pStyle w:val="TOCHeading"/>
              </w:pPr>
              <w:r w:rsidRPr="000059A8">
                <w:t>Table of Contents</w:t>
              </w:r>
            </w:p>
            <w:p w14:paraId="375B9F87" w14:textId="34565481" w:rsidR="000059A8" w:rsidRPr="000059A8" w:rsidRDefault="00885114">
              <w:pPr>
                <w:pStyle w:val="TOC1"/>
                <w:tabs>
                  <w:tab w:val="right" w:leader="dot" w:pos="9350"/>
                </w:tabs>
                <w:rPr>
                  <w:rFonts w:ascii="Arial" w:eastAsiaTheme="minorEastAsia" w:hAnsi="Arial" w:cs="Arial"/>
                  <w:noProof/>
                  <w:lang w:eastAsia="en-GB"/>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anchor="_Toc32491435" w:history="1">
                <w:r w:rsidR="000059A8" w:rsidRPr="000059A8">
                  <w:rPr>
                    <w:rStyle w:val="Hyperlink"/>
                    <w:rFonts w:ascii="Arial" w:hAnsi="Arial" w:cs="Arial"/>
                    <w:noProof/>
                  </w:rPr>
                  <w:t>Introduction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_Toc32491435 \h </w:instrText>
                </w:r>
                <w:r w:rsidR="000059A8" w:rsidRPr="000059A8">
                  <w:rPr>
                    <w:rFonts w:ascii="Arial" w:hAnsi="Arial" w:cs="Arial"/>
                    <w:noProof/>
                    <w:webHidden/>
                  </w:rPr>
                </w:r>
                <w:r w:rsidR="000059A8" w:rsidRPr="000059A8">
                  <w:rPr>
                    <w:rFonts w:ascii="Arial" w:hAnsi="Arial" w:cs="Arial"/>
                    <w:noProof/>
                    <w:webHidden/>
                  </w:rPr>
                  <w:fldChar w:fldCharType="separate"/>
                </w:r>
                <w:r w:rsidR="00DE0D1C">
                  <w:rPr>
                    <w:rFonts w:ascii="Arial" w:hAnsi="Arial" w:cs="Arial"/>
                    <w:noProof/>
                    <w:webHidden/>
                  </w:rPr>
                  <w:t>3</w:t>
                </w:r>
                <w:r w:rsidR="000059A8" w:rsidRPr="000059A8">
                  <w:rPr>
                    <w:rFonts w:ascii="Arial" w:hAnsi="Arial" w:cs="Arial"/>
                    <w:noProof/>
                    <w:webHidden/>
                  </w:rPr>
                  <w:fldChar w:fldCharType="end"/>
                </w:r>
              </w:hyperlink>
            </w:p>
            <w:p w14:paraId="5103D93B" w14:textId="368BA0F1" w:rsidR="000059A8" w:rsidRPr="000059A8" w:rsidRDefault="00D24F22">
              <w:pPr>
                <w:pStyle w:val="TOC1"/>
                <w:tabs>
                  <w:tab w:val="right" w:leader="dot" w:pos="9350"/>
                </w:tabs>
                <w:rPr>
                  <w:rFonts w:ascii="Arial" w:eastAsiaTheme="minorEastAsia" w:hAnsi="Arial" w:cs="Arial"/>
                  <w:noProof/>
                  <w:lang w:eastAsia="en-GB"/>
                </w:rPr>
              </w:pPr>
              <w:hyperlink w:anchor="_Toc32491436" w:history="1">
                <w:r w:rsidR="000059A8" w:rsidRPr="000059A8">
                  <w:rPr>
                    <w:rStyle w:val="Hyperlink"/>
                    <w:rFonts w:ascii="Arial" w:hAnsi="Arial" w:cs="Arial"/>
                    <w:noProof/>
                  </w:rPr>
                  <w:t>Part 1 Employability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_Toc32491436 \h </w:instrText>
                </w:r>
                <w:r w:rsidR="000059A8" w:rsidRPr="000059A8">
                  <w:rPr>
                    <w:rFonts w:ascii="Arial" w:hAnsi="Arial" w:cs="Arial"/>
                    <w:noProof/>
                    <w:webHidden/>
                  </w:rPr>
                </w:r>
                <w:r w:rsidR="000059A8" w:rsidRPr="000059A8">
                  <w:rPr>
                    <w:rFonts w:ascii="Arial" w:hAnsi="Arial" w:cs="Arial"/>
                    <w:noProof/>
                    <w:webHidden/>
                  </w:rPr>
                  <w:fldChar w:fldCharType="separate"/>
                </w:r>
                <w:r w:rsidR="00DE0D1C">
                  <w:rPr>
                    <w:rFonts w:ascii="Arial" w:hAnsi="Arial" w:cs="Arial"/>
                    <w:b/>
                    <w:bCs/>
                    <w:noProof/>
                    <w:webHidden/>
                    <w:lang w:val="en-US"/>
                  </w:rPr>
                  <w:t>Error! Bookmark not defined.</w:t>
                </w:r>
                <w:r w:rsidR="000059A8" w:rsidRPr="000059A8">
                  <w:rPr>
                    <w:rFonts w:ascii="Arial" w:hAnsi="Arial" w:cs="Arial"/>
                    <w:noProof/>
                    <w:webHidden/>
                  </w:rPr>
                  <w:fldChar w:fldCharType="end"/>
                </w:r>
              </w:hyperlink>
            </w:p>
            <w:p w14:paraId="1BB18873" w14:textId="07DA79D1" w:rsidR="000059A8" w:rsidRPr="000059A8" w:rsidRDefault="00D24F22">
              <w:pPr>
                <w:pStyle w:val="TOC2"/>
                <w:tabs>
                  <w:tab w:val="right" w:leader="dot" w:pos="9350"/>
                </w:tabs>
                <w:rPr>
                  <w:rFonts w:ascii="Arial" w:eastAsiaTheme="minorEastAsia" w:hAnsi="Arial" w:cs="Arial"/>
                  <w:noProof/>
                  <w:lang w:eastAsia="en-GB"/>
                </w:rPr>
              </w:pPr>
              <w:hyperlink w:anchor="_Toc32491437" w:history="1">
                <w:r w:rsidR="000059A8" w:rsidRPr="000059A8">
                  <w:rPr>
                    <w:rStyle w:val="Hyperlink"/>
                    <w:rFonts w:ascii="Arial" w:hAnsi="Arial" w:cs="Arial"/>
                    <w:noProof/>
                  </w:rPr>
                  <w:t>1.0  Explore ‘Leadership Employability Skills’ in general</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_Toc32491437 \h </w:instrText>
                </w:r>
                <w:r w:rsidR="000059A8" w:rsidRPr="000059A8">
                  <w:rPr>
                    <w:rFonts w:ascii="Arial" w:hAnsi="Arial" w:cs="Arial"/>
                    <w:noProof/>
                    <w:webHidden/>
                  </w:rPr>
                </w:r>
                <w:r w:rsidR="000059A8" w:rsidRPr="000059A8">
                  <w:rPr>
                    <w:rFonts w:ascii="Arial" w:hAnsi="Arial" w:cs="Arial"/>
                    <w:noProof/>
                    <w:webHidden/>
                  </w:rPr>
                  <w:fldChar w:fldCharType="separate"/>
                </w:r>
                <w:r w:rsidR="00DE0D1C">
                  <w:rPr>
                    <w:rFonts w:ascii="Arial" w:hAnsi="Arial" w:cs="Arial"/>
                    <w:noProof/>
                    <w:webHidden/>
                  </w:rPr>
                  <w:t>6</w:t>
                </w:r>
                <w:r w:rsidR="000059A8" w:rsidRPr="000059A8">
                  <w:rPr>
                    <w:rFonts w:ascii="Arial" w:hAnsi="Arial" w:cs="Arial"/>
                    <w:noProof/>
                    <w:webHidden/>
                  </w:rPr>
                  <w:fldChar w:fldCharType="end"/>
                </w:r>
              </w:hyperlink>
            </w:p>
            <w:p w14:paraId="04CC595B" w14:textId="3F711632" w:rsidR="000059A8" w:rsidRPr="000059A8" w:rsidRDefault="00D24F22">
              <w:pPr>
                <w:pStyle w:val="TOC2"/>
                <w:tabs>
                  <w:tab w:val="right" w:leader="dot" w:pos="9350"/>
                </w:tabs>
                <w:rPr>
                  <w:rFonts w:ascii="Arial" w:eastAsiaTheme="minorEastAsia" w:hAnsi="Arial" w:cs="Arial"/>
                  <w:noProof/>
                  <w:lang w:eastAsia="en-GB"/>
                </w:rPr>
              </w:pPr>
              <w:hyperlink w:anchor="_Toc32491438" w:history="1">
                <w:r w:rsidR="000059A8" w:rsidRPr="000059A8">
                  <w:rPr>
                    <w:rStyle w:val="Hyperlink"/>
                    <w:rFonts w:ascii="Arial" w:hAnsi="Arial" w:cs="Arial"/>
                    <w:noProof/>
                  </w:rPr>
                  <w:t>1.2  Evaluate own Leadership 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_Toc32491438 \h </w:instrText>
                </w:r>
                <w:r w:rsidR="000059A8" w:rsidRPr="000059A8">
                  <w:rPr>
                    <w:rFonts w:ascii="Arial" w:hAnsi="Arial" w:cs="Arial"/>
                    <w:noProof/>
                    <w:webHidden/>
                  </w:rPr>
                </w:r>
                <w:r w:rsidR="000059A8" w:rsidRPr="000059A8">
                  <w:rPr>
                    <w:rFonts w:ascii="Arial" w:hAnsi="Arial" w:cs="Arial"/>
                    <w:noProof/>
                    <w:webHidden/>
                  </w:rPr>
                  <w:fldChar w:fldCharType="separate"/>
                </w:r>
                <w:r w:rsidR="00DE0D1C">
                  <w:rPr>
                    <w:rFonts w:ascii="Arial" w:hAnsi="Arial" w:cs="Arial"/>
                    <w:noProof/>
                    <w:webHidden/>
                  </w:rPr>
                  <w:t>7</w:t>
                </w:r>
                <w:r w:rsidR="000059A8" w:rsidRPr="000059A8">
                  <w:rPr>
                    <w:rFonts w:ascii="Arial" w:hAnsi="Arial" w:cs="Arial"/>
                    <w:noProof/>
                    <w:webHidden/>
                  </w:rPr>
                  <w:fldChar w:fldCharType="end"/>
                </w:r>
              </w:hyperlink>
            </w:p>
            <w:p w14:paraId="2E8CA6AA" w14:textId="2B0B12BF" w:rsidR="000059A8" w:rsidRPr="000059A8" w:rsidRDefault="00D24F22">
              <w:pPr>
                <w:pStyle w:val="TOC3"/>
                <w:tabs>
                  <w:tab w:val="right" w:leader="dot" w:pos="9350"/>
                </w:tabs>
                <w:rPr>
                  <w:rFonts w:ascii="Arial" w:eastAsiaTheme="minorEastAsia" w:hAnsi="Arial" w:cs="Arial"/>
                  <w:noProof/>
                  <w:lang w:eastAsia="en-GB"/>
                </w:rPr>
              </w:pPr>
              <w:hyperlink w:anchor="_Toc32491439" w:history="1">
                <w:r w:rsidR="000059A8" w:rsidRPr="000059A8">
                  <w:rPr>
                    <w:rStyle w:val="Hyperlink"/>
                    <w:rFonts w:ascii="Arial" w:eastAsia="Calibri Light" w:hAnsi="Arial" w:cs="Arial"/>
                    <w:noProof/>
                  </w:rPr>
                  <w:t>1.2.1</w:t>
                </w:r>
                <w:r w:rsidR="000059A8" w:rsidRPr="000059A8">
                  <w:rPr>
                    <w:rStyle w:val="Hyperlink"/>
                    <w:rFonts w:ascii="Arial" w:eastAsia="Calibri Light" w:hAnsi="Arial" w:cs="Arial"/>
                    <w:noProof/>
                    <w:spacing w:val="4"/>
                  </w:rPr>
                  <w:t xml:space="preserve"> </w:t>
                </w:r>
                <w:r w:rsidR="000059A8" w:rsidRPr="000059A8">
                  <w:rPr>
                    <w:rStyle w:val="Hyperlink"/>
                    <w:rFonts w:ascii="Arial" w:eastAsia="Calibri Light" w:hAnsi="Arial" w:cs="Arial"/>
                    <w:noProof/>
                    <w:spacing w:val="1"/>
                  </w:rPr>
                  <w:t>C</w:t>
                </w:r>
                <w:r w:rsidR="000059A8" w:rsidRPr="000059A8">
                  <w:rPr>
                    <w:rStyle w:val="Hyperlink"/>
                    <w:rFonts w:ascii="Arial" w:eastAsia="Calibri Light" w:hAnsi="Arial" w:cs="Arial"/>
                    <w:noProof/>
                  </w:rPr>
                  <w:t>u</w:t>
                </w:r>
                <w:r w:rsidR="000059A8" w:rsidRPr="000059A8">
                  <w:rPr>
                    <w:rStyle w:val="Hyperlink"/>
                    <w:rFonts w:ascii="Arial" w:eastAsia="Calibri Light" w:hAnsi="Arial" w:cs="Arial"/>
                    <w:noProof/>
                    <w:spacing w:val="-1"/>
                  </w:rPr>
                  <w:t>rre</w:t>
                </w:r>
                <w:r w:rsidR="000059A8" w:rsidRPr="000059A8">
                  <w:rPr>
                    <w:rStyle w:val="Hyperlink"/>
                    <w:rFonts w:ascii="Arial" w:eastAsia="Calibri Light" w:hAnsi="Arial" w:cs="Arial"/>
                    <w:noProof/>
                  </w:rPr>
                  <w:t>nt</w:t>
                </w:r>
                <w:r w:rsidR="000059A8" w:rsidRPr="000059A8">
                  <w:rPr>
                    <w:rStyle w:val="Hyperlink"/>
                    <w:rFonts w:ascii="Arial" w:eastAsia="Calibri Light" w:hAnsi="Arial" w:cs="Arial"/>
                    <w:noProof/>
                    <w:spacing w:val="1"/>
                  </w:rPr>
                  <w:t xml:space="preserve"> </w:t>
                </w:r>
                <w:r w:rsidR="000059A8" w:rsidRPr="000059A8">
                  <w:rPr>
                    <w:rStyle w:val="Hyperlink"/>
                    <w:rFonts w:ascii="Arial" w:eastAsia="Calibri Light" w:hAnsi="Arial" w:cs="Arial"/>
                    <w:noProof/>
                  </w:rPr>
                  <w:t>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_Toc32491439 \h </w:instrText>
                </w:r>
                <w:r w:rsidR="000059A8" w:rsidRPr="000059A8">
                  <w:rPr>
                    <w:rFonts w:ascii="Arial" w:hAnsi="Arial" w:cs="Arial"/>
                    <w:noProof/>
                    <w:webHidden/>
                  </w:rPr>
                </w:r>
                <w:r w:rsidR="000059A8" w:rsidRPr="000059A8">
                  <w:rPr>
                    <w:rFonts w:ascii="Arial" w:hAnsi="Arial" w:cs="Arial"/>
                    <w:noProof/>
                    <w:webHidden/>
                  </w:rPr>
                  <w:fldChar w:fldCharType="separate"/>
                </w:r>
                <w:r w:rsidR="00DE0D1C">
                  <w:rPr>
                    <w:rFonts w:ascii="Arial" w:hAnsi="Arial" w:cs="Arial"/>
                    <w:noProof/>
                    <w:webHidden/>
                  </w:rPr>
                  <w:t>7</w:t>
                </w:r>
                <w:r w:rsidR="000059A8" w:rsidRPr="000059A8">
                  <w:rPr>
                    <w:rFonts w:ascii="Arial" w:hAnsi="Arial" w:cs="Arial"/>
                    <w:noProof/>
                    <w:webHidden/>
                  </w:rPr>
                  <w:fldChar w:fldCharType="end"/>
                </w:r>
              </w:hyperlink>
            </w:p>
            <w:p w14:paraId="64E2A0D8" w14:textId="0626249C" w:rsidR="000059A8" w:rsidRPr="000059A8" w:rsidRDefault="00D24F22">
              <w:pPr>
                <w:pStyle w:val="TOC3"/>
                <w:tabs>
                  <w:tab w:val="right" w:leader="dot" w:pos="9350"/>
                </w:tabs>
                <w:rPr>
                  <w:rFonts w:ascii="Arial" w:eastAsiaTheme="minorEastAsia" w:hAnsi="Arial" w:cs="Arial"/>
                  <w:noProof/>
                  <w:lang w:eastAsia="en-GB"/>
                </w:rPr>
              </w:pPr>
              <w:hyperlink w:anchor="_Toc32491440"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_Toc32491440 \h </w:instrText>
                </w:r>
                <w:r w:rsidR="000059A8" w:rsidRPr="000059A8">
                  <w:rPr>
                    <w:rFonts w:ascii="Arial" w:hAnsi="Arial" w:cs="Arial"/>
                    <w:noProof/>
                    <w:webHidden/>
                  </w:rPr>
                </w:r>
                <w:r w:rsidR="000059A8" w:rsidRPr="000059A8">
                  <w:rPr>
                    <w:rFonts w:ascii="Arial" w:hAnsi="Arial" w:cs="Arial"/>
                    <w:noProof/>
                    <w:webHidden/>
                  </w:rPr>
                  <w:fldChar w:fldCharType="separate"/>
                </w:r>
                <w:r w:rsidR="00DE0D1C">
                  <w:rPr>
                    <w:rFonts w:ascii="Arial" w:hAnsi="Arial" w:cs="Arial"/>
                    <w:noProof/>
                    <w:webHidden/>
                  </w:rPr>
                  <w:t>7</w:t>
                </w:r>
                <w:r w:rsidR="000059A8" w:rsidRPr="000059A8">
                  <w:rPr>
                    <w:rFonts w:ascii="Arial" w:hAnsi="Arial" w:cs="Arial"/>
                    <w:noProof/>
                    <w:webHidden/>
                  </w:rPr>
                  <w:fldChar w:fldCharType="end"/>
                </w:r>
              </w:hyperlink>
            </w:p>
            <w:p w14:paraId="65417D8C" w14:textId="2ABD4AB4" w:rsidR="000059A8" w:rsidRPr="000059A8" w:rsidRDefault="00D24F22">
              <w:pPr>
                <w:pStyle w:val="TOC3"/>
                <w:tabs>
                  <w:tab w:val="right" w:leader="dot" w:pos="9350"/>
                </w:tabs>
                <w:rPr>
                  <w:rFonts w:ascii="Arial" w:eastAsiaTheme="minorEastAsia" w:hAnsi="Arial" w:cs="Arial"/>
                  <w:noProof/>
                  <w:lang w:eastAsia="en-GB"/>
                </w:rPr>
              </w:pPr>
              <w:hyperlink w:anchor="_Toc32491441" w:history="1">
                <w:r w:rsidR="000059A8" w:rsidRPr="000059A8">
                  <w:rPr>
                    <w:rStyle w:val="Hyperlink"/>
                    <w:rFonts w:ascii="Arial" w:hAnsi="Arial" w:cs="Arial"/>
                    <w:noProof/>
                  </w:rPr>
                  <w:t>1.2.2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_Toc32491441 \h </w:instrText>
                </w:r>
                <w:r w:rsidR="000059A8" w:rsidRPr="000059A8">
                  <w:rPr>
                    <w:rFonts w:ascii="Arial" w:hAnsi="Arial" w:cs="Arial"/>
                    <w:noProof/>
                    <w:webHidden/>
                  </w:rPr>
                </w:r>
                <w:r w:rsidR="000059A8" w:rsidRPr="000059A8">
                  <w:rPr>
                    <w:rFonts w:ascii="Arial" w:hAnsi="Arial" w:cs="Arial"/>
                    <w:noProof/>
                    <w:webHidden/>
                  </w:rPr>
                  <w:fldChar w:fldCharType="separate"/>
                </w:r>
                <w:r w:rsidR="00DE0D1C">
                  <w:rPr>
                    <w:rFonts w:ascii="Arial" w:hAnsi="Arial" w:cs="Arial"/>
                    <w:noProof/>
                    <w:webHidden/>
                  </w:rPr>
                  <w:t>9</w:t>
                </w:r>
                <w:r w:rsidR="000059A8" w:rsidRPr="000059A8">
                  <w:rPr>
                    <w:rFonts w:ascii="Arial" w:hAnsi="Arial" w:cs="Arial"/>
                    <w:noProof/>
                    <w:webHidden/>
                  </w:rPr>
                  <w:fldChar w:fldCharType="end"/>
                </w:r>
              </w:hyperlink>
            </w:p>
            <w:p w14:paraId="1C7A4019" w14:textId="625AA3F2" w:rsidR="000059A8" w:rsidRPr="000059A8" w:rsidRDefault="00D24F22">
              <w:pPr>
                <w:pStyle w:val="TOC1"/>
                <w:tabs>
                  <w:tab w:val="right" w:leader="dot" w:pos="9350"/>
                </w:tabs>
                <w:rPr>
                  <w:rFonts w:ascii="Arial" w:eastAsiaTheme="minorEastAsia" w:hAnsi="Arial" w:cs="Arial"/>
                  <w:noProof/>
                  <w:lang w:eastAsia="en-GB"/>
                </w:rPr>
              </w:pPr>
              <w:hyperlink w:anchor="_Toc32491442" w:history="1">
                <w:r w:rsidR="000059A8" w:rsidRPr="000059A8">
                  <w:rPr>
                    <w:rStyle w:val="Hyperlink"/>
                    <w:rFonts w:ascii="Arial" w:hAnsi="Arial" w:cs="Arial"/>
                    <w:noProof/>
                  </w:rPr>
                  <w:t>Part 2: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_Toc32491442 \h </w:instrText>
                </w:r>
                <w:r w:rsidR="000059A8" w:rsidRPr="000059A8">
                  <w:rPr>
                    <w:rFonts w:ascii="Arial" w:hAnsi="Arial" w:cs="Arial"/>
                    <w:noProof/>
                    <w:webHidden/>
                  </w:rPr>
                </w:r>
                <w:r w:rsidR="000059A8" w:rsidRPr="000059A8">
                  <w:rPr>
                    <w:rFonts w:ascii="Arial" w:hAnsi="Arial" w:cs="Arial"/>
                    <w:noProof/>
                    <w:webHidden/>
                  </w:rPr>
                  <w:fldChar w:fldCharType="separate"/>
                </w:r>
                <w:r w:rsidR="00DE0D1C">
                  <w:rPr>
                    <w:rFonts w:ascii="Arial" w:hAnsi="Arial" w:cs="Arial"/>
                    <w:noProof/>
                    <w:webHidden/>
                  </w:rPr>
                  <w:t>10</w:t>
                </w:r>
                <w:r w:rsidR="000059A8" w:rsidRPr="000059A8">
                  <w:rPr>
                    <w:rFonts w:ascii="Arial" w:hAnsi="Arial" w:cs="Arial"/>
                    <w:noProof/>
                    <w:webHidden/>
                  </w:rPr>
                  <w:fldChar w:fldCharType="end"/>
                </w:r>
              </w:hyperlink>
            </w:p>
            <w:p w14:paraId="18F9C990" w14:textId="069104A2" w:rsidR="000059A8" w:rsidRPr="000059A8" w:rsidRDefault="00D24F22">
              <w:pPr>
                <w:pStyle w:val="TOC1"/>
                <w:tabs>
                  <w:tab w:val="right" w:leader="dot" w:pos="9350"/>
                </w:tabs>
                <w:rPr>
                  <w:rFonts w:ascii="Arial" w:eastAsiaTheme="minorEastAsia" w:hAnsi="Arial" w:cs="Arial"/>
                  <w:noProof/>
                  <w:lang w:eastAsia="en-GB"/>
                </w:rPr>
              </w:pPr>
              <w:hyperlink w:anchor="_Toc32491443" w:history="1">
                <w:r w:rsidR="000059A8" w:rsidRPr="000059A8">
                  <w:rPr>
                    <w:rStyle w:val="Hyperlink"/>
                    <w:rFonts w:ascii="Arial" w:hAnsi="Arial" w:cs="Arial"/>
                    <w:noProof/>
                    <w:lang w:eastAsia="en-GB"/>
                  </w:rPr>
                  <w:t>2.0 Reflection on Academic Skills required for University Level Study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_Toc32491443 \h </w:instrText>
                </w:r>
                <w:r w:rsidR="000059A8" w:rsidRPr="000059A8">
                  <w:rPr>
                    <w:rFonts w:ascii="Arial" w:hAnsi="Arial" w:cs="Arial"/>
                    <w:noProof/>
                    <w:webHidden/>
                  </w:rPr>
                </w:r>
                <w:r w:rsidR="000059A8" w:rsidRPr="000059A8">
                  <w:rPr>
                    <w:rFonts w:ascii="Arial" w:hAnsi="Arial" w:cs="Arial"/>
                    <w:noProof/>
                    <w:webHidden/>
                  </w:rPr>
                  <w:fldChar w:fldCharType="separate"/>
                </w:r>
                <w:r w:rsidR="00DE0D1C">
                  <w:rPr>
                    <w:rFonts w:ascii="Arial" w:hAnsi="Arial" w:cs="Arial"/>
                    <w:noProof/>
                    <w:webHidden/>
                  </w:rPr>
                  <w:t>10</w:t>
                </w:r>
                <w:r w:rsidR="000059A8" w:rsidRPr="000059A8">
                  <w:rPr>
                    <w:rFonts w:ascii="Arial" w:hAnsi="Arial" w:cs="Arial"/>
                    <w:noProof/>
                    <w:webHidden/>
                  </w:rPr>
                  <w:fldChar w:fldCharType="end"/>
                </w:r>
              </w:hyperlink>
            </w:p>
            <w:p w14:paraId="41B661EB" w14:textId="2A79C6E9" w:rsidR="000059A8" w:rsidRPr="000059A8" w:rsidRDefault="00D24F22">
              <w:pPr>
                <w:pStyle w:val="TOC2"/>
                <w:tabs>
                  <w:tab w:val="right" w:leader="dot" w:pos="9350"/>
                </w:tabs>
                <w:rPr>
                  <w:rFonts w:ascii="Arial" w:eastAsiaTheme="minorEastAsia" w:hAnsi="Arial" w:cs="Arial"/>
                  <w:noProof/>
                  <w:lang w:eastAsia="en-GB"/>
                </w:rPr>
              </w:pPr>
              <w:hyperlink w:anchor="_Toc32491444" w:history="1">
                <w:r w:rsidR="000059A8" w:rsidRPr="000059A8">
                  <w:rPr>
                    <w:rStyle w:val="Hyperlink"/>
                    <w:rFonts w:ascii="Arial" w:hAnsi="Arial" w:cs="Arial"/>
                    <w:noProof/>
                  </w:rPr>
                  <w:t>2.1 Evaluate own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_Toc32491444 \h </w:instrText>
                </w:r>
                <w:r w:rsidR="000059A8" w:rsidRPr="000059A8">
                  <w:rPr>
                    <w:rFonts w:ascii="Arial" w:hAnsi="Arial" w:cs="Arial"/>
                    <w:noProof/>
                    <w:webHidden/>
                  </w:rPr>
                </w:r>
                <w:r w:rsidR="000059A8" w:rsidRPr="000059A8">
                  <w:rPr>
                    <w:rFonts w:ascii="Arial" w:hAnsi="Arial" w:cs="Arial"/>
                    <w:noProof/>
                    <w:webHidden/>
                  </w:rPr>
                  <w:fldChar w:fldCharType="separate"/>
                </w:r>
                <w:r w:rsidR="00DE0D1C">
                  <w:rPr>
                    <w:rFonts w:ascii="Arial" w:hAnsi="Arial" w:cs="Arial"/>
                    <w:noProof/>
                    <w:webHidden/>
                  </w:rPr>
                  <w:t>10</w:t>
                </w:r>
                <w:r w:rsidR="000059A8" w:rsidRPr="000059A8">
                  <w:rPr>
                    <w:rFonts w:ascii="Arial" w:hAnsi="Arial" w:cs="Arial"/>
                    <w:noProof/>
                    <w:webHidden/>
                  </w:rPr>
                  <w:fldChar w:fldCharType="end"/>
                </w:r>
              </w:hyperlink>
            </w:p>
            <w:p w14:paraId="0CD74E97" w14:textId="0B5C67BE" w:rsidR="000059A8" w:rsidRPr="000059A8" w:rsidRDefault="00D24F22">
              <w:pPr>
                <w:pStyle w:val="TOC3"/>
                <w:tabs>
                  <w:tab w:val="right" w:leader="dot" w:pos="9350"/>
                </w:tabs>
                <w:rPr>
                  <w:rFonts w:ascii="Arial" w:eastAsiaTheme="minorEastAsia" w:hAnsi="Arial" w:cs="Arial"/>
                  <w:noProof/>
                  <w:lang w:eastAsia="en-GB"/>
                </w:rPr>
              </w:pPr>
              <w:hyperlink w:anchor="_Toc32491445" w:history="1">
                <w:r w:rsidR="000059A8" w:rsidRPr="000059A8">
                  <w:rPr>
                    <w:rStyle w:val="Hyperlink"/>
                    <w:rFonts w:ascii="Arial" w:hAnsi="Arial" w:cs="Arial"/>
                    <w:noProof/>
                  </w:rPr>
                  <w:t>2.1.1  Current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_Toc32491445 \h </w:instrText>
                </w:r>
                <w:r w:rsidR="000059A8" w:rsidRPr="000059A8">
                  <w:rPr>
                    <w:rFonts w:ascii="Arial" w:hAnsi="Arial" w:cs="Arial"/>
                    <w:noProof/>
                    <w:webHidden/>
                  </w:rPr>
                </w:r>
                <w:r w:rsidR="000059A8" w:rsidRPr="000059A8">
                  <w:rPr>
                    <w:rFonts w:ascii="Arial" w:hAnsi="Arial" w:cs="Arial"/>
                    <w:noProof/>
                    <w:webHidden/>
                  </w:rPr>
                  <w:fldChar w:fldCharType="separate"/>
                </w:r>
                <w:r w:rsidR="00DE0D1C">
                  <w:rPr>
                    <w:rFonts w:ascii="Arial" w:hAnsi="Arial" w:cs="Arial"/>
                    <w:noProof/>
                    <w:webHidden/>
                  </w:rPr>
                  <w:t>10</w:t>
                </w:r>
                <w:r w:rsidR="000059A8" w:rsidRPr="000059A8">
                  <w:rPr>
                    <w:rFonts w:ascii="Arial" w:hAnsi="Arial" w:cs="Arial"/>
                    <w:noProof/>
                    <w:webHidden/>
                  </w:rPr>
                  <w:fldChar w:fldCharType="end"/>
                </w:r>
              </w:hyperlink>
            </w:p>
            <w:p w14:paraId="3AEE9EA5" w14:textId="12D5D3EF" w:rsidR="000059A8" w:rsidRPr="000059A8" w:rsidRDefault="00D24F22">
              <w:pPr>
                <w:pStyle w:val="TOC3"/>
                <w:tabs>
                  <w:tab w:val="right" w:leader="dot" w:pos="9350"/>
                </w:tabs>
                <w:rPr>
                  <w:rFonts w:ascii="Arial" w:eastAsiaTheme="minorEastAsia" w:hAnsi="Arial" w:cs="Arial"/>
                  <w:noProof/>
                  <w:lang w:eastAsia="en-GB"/>
                </w:rPr>
              </w:pPr>
              <w:hyperlink w:anchor="_Toc32491446"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_Toc32491446 \h </w:instrText>
                </w:r>
                <w:r w:rsidR="000059A8" w:rsidRPr="000059A8">
                  <w:rPr>
                    <w:rFonts w:ascii="Arial" w:hAnsi="Arial" w:cs="Arial"/>
                    <w:noProof/>
                    <w:webHidden/>
                  </w:rPr>
                </w:r>
                <w:r w:rsidR="000059A8" w:rsidRPr="000059A8">
                  <w:rPr>
                    <w:rFonts w:ascii="Arial" w:hAnsi="Arial" w:cs="Arial"/>
                    <w:noProof/>
                    <w:webHidden/>
                  </w:rPr>
                  <w:fldChar w:fldCharType="separate"/>
                </w:r>
                <w:r w:rsidR="00DE0D1C">
                  <w:rPr>
                    <w:rFonts w:ascii="Arial" w:hAnsi="Arial" w:cs="Arial"/>
                    <w:noProof/>
                    <w:webHidden/>
                  </w:rPr>
                  <w:t>10</w:t>
                </w:r>
                <w:r w:rsidR="000059A8" w:rsidRPr="000059A8">
                  <w:rPr>
                    <w:rFonts w:ascii="Arial" w:hAnsi="Arial" w:cs="Arial"/>
                    <w:noProof/>
                    <w:webHidden/>
                  </w:rPr>
                  <w:fldChar w:fldCharType="end"/>
                </w:r>
              </w:hyperlink>
            </w:p>
            <w:p w14:paraId="6F48E4B9" w14:textId="42D77C32" w:rsidR="000059A8" w:rsidRPr="000059A8" w:rsidRDefault="00D24F22">
              <w:pPr>
                <w:pStyle w:val="TOC3"/>
                <w:tabs>
                  <w:tab w:val="right" w:leader="dot" w:pos="9350"/>
                </w:tabs>
                <w:rPr>
                  <w:rFonts w:ascii="Arial" w:eastAsiaTheme="minorEastAsia" w:hAnsi="Arial" w:cs="Arial"/>
                  <w:noProof/>
                  <w:lang w:eastAsia="en-GB"/>
                </w:rPr>
              </w:pPr>
              <w:hyperlink w:anchor="_Toc32491447" w:history="1">
                <w:r w:rsidR="000059A8" w:rsidRPr="000059A8">
                  <w:rPr>
                    <w:rStyle w:val="Hyperlink"/>
                    <w:rFonts w:ascii="Arial" w:hAnsi="Arial" w:cs="Arial"/>
                    <w:noProof/>
                  </w:rPr>
                  <w:t>2.1.2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_Toc32491447 \h </w:instrText>
                </w:r>
                <w:r w:rsidR="000059A8" w:rsidRPr="000059A8">
                  <w:rPr>
                    <w:rFonts w:ascii="Arial" w:hAnsi="Arial" w:cs="Arial"/>
                    <w:noProof/>
                    <w:webHidden/>
                  </w:rPr>
                </w:r>
                <w:r w:rsidR="000059A8" w:rsidRPr="000059A8">
                  <w:rPr>
                    <w:rFonts w:ascii="Arial" w:hAnsi="Arial" w:cs="Arial"/>
                    <w:noProof/>
                    <w:webHidden/>
                  </w:rPr>
                  <w:fldChar w:fldCharType="separate"/>
                </w:r>
                <w:r w:rsidR="00DE0D1C">
                  <w:rPr>
                    <w:rFonts w:ascii="Arial" w:hAnsi="Arial" w:cs="Arial"/>
                    <w:noProof/>
                    <w:webHidden/>
                  </w:rPr>
                  <w:t>11</w:t>
                </w:r>
                <w:r w:rsidR="000059A8" w:rsidRPr="000059A8">
                  <w:rPr>
                    <w:rFonts w:ascii="Arial" w:hAnsi="Arial" w:cs="Arial"/>
                    <w:noProof/>
                    <w:webHidden/>
                  </w:rPr>
                  <w:fldChar w:fldCharType="end"/>
                </w:r>
              </w:hyperlink>
            </w:p>
            <w:p w14:paraId="5A7B83AB" w14:textId="0DD579AD" w:rsidR="000059A8" w:rsidRPr="000059A8" w:rsidRDefault="00D24F22">
              <w:pPr>
                <w:pStyle w:val="TOC1"/>
                <w:tabs>
                  <w:tab w:val="right" w:leader="dot" w:pos="9350"/>
                </w:tabs>
                <w:rPr>
                  <w:rFonts w:ascii="Arial" w:eastAsiaTheme="minorEastAsia" w:hAnsi="Arial" w:cs="Arial"/>
                  <w:noProof/>
                  <w:lang w:eastAsia="en-GB"/>
                </w:rPr>
              </w:pPr>
              <w:hyperlink w:anchor="_Toc32491448" w:history="1">
                <w:r w:rsidR="000059A8" w:rsidRPr="000059A8">
                  <w:rPr>
                    <w:rStyle w:val="Hyperlink"/>
                    <w:rFonts w:ascii="Arial" w:hAnsi="Arial" w:cs="Arial"/>
                    <w:noProof/>
                  </w:rPr>
                  <w:t>Conclusion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_Toc32491448 \h </w:instrText>
                </w:r>
                <w:r w:rsidR="000059A8" w:rsidRPr="000059A8">
                  <w:rPr>
                    <w:rFonts w:ascii="Arial" w:hAnsi="Arial" w:cs="Arial"/>
                    <w:noProof/>
                    <w:webHidden/>
                  </w:rPr>
                </w:r>
                <w:r w:rsidR="000059A8" w:rsidRPr="000059A8">
                  <w:rPr>
                    <w:rFonts w:ascii="Arial" w:hAnsi="Arial" w:cs="Arial"/>
                    <w:noProof/>
                    <w:webHidden/>
                  </w:rPr>
                  <w:fldChar w:fldCharType="separate"/>
                </w:r>
                <w:r w:rsidR="00DE0D1C">
                  <w:rPr>
                    <w:rFonts w:ascii="Arial" w:hAnsi="Arial" w:cs="Arial"/>
                    <w:noProof/>
                    <w:webHidden/>
                  </w:rPr>
                  <w:t>11</w:t>
                </w:r>
                <w:r w:rsidR="000059A8" w:rsidRPr="000059A8">
                  <w:rPr>
                    <w:rFonts w:ascii="Arial" w:hAnsi="Arial" w:cs="Arial"/>
                    <w:noProof/>
                    <w:webHidden/>
                  </w:rPr>
                  <w:fldChar w:fldCharType="end"/>
                </w:r>
              </w:hyperlink>
            </w:p>
            <w:p w14:paraId="4F7717B4" w14:textId="704B7469" w:rsidR="000059A8" w:rsidRPr="000059A8" w:rsidRDefault="00D24F22">
              <w:pPr>
                <w:pStyle w:val="TOC1"/>
                <w:tabs>
                  <w:tab w:val="right" w:leader="dot" w:pos="9350"/>
                </w:tabs>
                <w:rPr>
                  <w:rFonts w:ascii="Arial" w:eastAsiaTheme="minorEastAsia" w:hAnsi="Arial" w:cs="Arial"/>
                  <w:noProof/>
                  <w:lang w:eastAsia="en-GB"/>
                </w:rPr>
              </w:pPr>
              <w:hyperlink w:anchor="_Toc32491449" w:history="1">
                <w:r w:rsidR="000059A8" w:rsidRPr="000059A8">
                  <w:rPr>
                    <w:rStyle w:val="Hyperlink"/>
                    <w:rFonts w:ascii="Arial" w:hAnsi="Arial" w:cs="Arial"/>
                    <w:noProof/>
                  </w:rPr>
                  <w:t>References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_Toc32491449 \h </w:instrText>
                </w:r>
                <w:r w:rsidR="000059A8" w:rsidRPr="000059A8">
                  <w:rPr>
                    <w:rFonts w:ascii="Arial" w:hAnsi="Arial" w:cs="Arial"/>
                    <w:noProof/>
                    <w:webHidden/>
                  </w:rPr>
                </w:r>
                <w:r w:rsidR="000059A8" w:rsidRPr="000059A8">
                  <w:rPr>
                    <w:rFonts w:ascii="Arial" w:hAnsi="Arial" w:cs="Arial"/>
                    <w:noProof/>
                    <w:webHidden/>
                  </w:rPr>
                  <w:fldChar w:fldCharType="separate"/>
                </w:r>
                <w:r w:rsidR="00DE0D1C">
                  <w:rPr>
                    <w:rFonts w:ascii="Arial" w:hAnsi="Arial" w:cs="Arial"/>
                    <w:noProof/>
                    <w:webHidden/>
                  </w:rPr>
                  <w:t>12</w:t>
                </w:r>
                <w:r w:rsidR="000059A8" w:rsidRPr="000059A8">
                  <w:rPr>
                    <w:rFonts w:ascii="Arial" w:hAnsi="Arial" w:cs="Arial"/>
                    <w:noProof/>
                    <w:webHidden/>
                  </w:rPr>
                  <w:fldChar w:fldCharType="end"/>
                </w:r>
              </w:hyperlink>
            </w:p>
            <w:p w14:paraId="26D53367" w14:textId="220462B9" w:rsidR="000059A8" w:rsidRPr="000059A8" w:rsidRDefault="00D24F22">
              <w:pPr>
                <w:pStyle w:val="TOC1"/>
                <w:tabs>
                  <w:tab w:val="right" w:leader="dot" w:pos="9350"/>
                </w:tabs>
                <w:rPr>
                  <w:rFonts w:ascii="Arial" w:eastAsiaTheme="minorEastAsia" w:hAnsi="Arial" w:cs="Arial"/>
                  <w:noProof/>
                  <w:lang w:eastAsia="en-GB"/>
                </w:rPr>
              </w:pPr>
              <w:hyperlink w:anchor="_Toc32491450" w:history="1">
                <w:r w:rsidR="000059A8" w:rsidRPr="000059A8">
                  <w:rPr>
                    <w:rStyle w:val="Hyperlink"/>
                    <w:rFonts w:ascii="Arial" w:hAnsi="Arial" w:cs="Arial"/>
                    <w:noProof/>
                  </w:rPr>
                  <w:t>Appendix</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_Toc32491450 \h </w:instrText>
                </w:r>
                <w:r w:rsidR="000059A8" w:rsidRPr="000059A8">
                  <w:rPr>
                    <w:rFonts w:ascii="Arial" w:hAnsi="Arial" w:cs="Arial"/>
                    <w:noProof/>
                    <w:webHidden/>
                  </w:rPr>
                </w:r>
                <w:r w:rsidR="000059A8" w:rsidRPr="000059A8">
                  <w:rPr>
                    <w:rFonts w:ascii="Arial" w:hAnsi="Arial" w:cs="Arial"/>
                    <w:noProof/>
                    <w:webHidden/>
                  </w:rPr>
                  <w:fldChar w:fldCharType="separate"/>
                </w:r>
                <w:r w:rsidR="00DE0D1C">
                  <w:rPr>
                    <w:rFonts w:ascii="Arial" w:hAnsi="Arial" w:cs="Arial"/>
                    <w:noProof/>
                    <w:webHidden/>
                  </w:rPr>
                  <w:t>13</w:t>
                </w:r>
                <w:r w:rsidR="000059A8" w:rsidRPr="000059A8">
                  <w:rPr>
                    <w:rFonts w:ascii="Arial" w:hAnsi="Arial" w:cs="Arial"/>
                    <w:noProof/>
                    <w:webHidden/>
                  </w:rPr>
                  <w:fldChar w:fldCharType="end"/>
                </w:r>
              </w:hyperlink>
            </w:p>
            <w:p w14:paraId="42394321" w14:textId="5C21B62E" w:rsidR="00885114" w:rsidRPr="000059A8" w:rsidRDefault="00885114">
              <w:pPr>
                <w:rPr>
                  <w:rFonts w:ascii="Arial" w:hAnsi="Arial" w:cs="Arial"/>
                </w:rPr>
              </w:pPr>
              <w:r w:rsidRPr="000059A8">
                <w:rPr>
                  <w:rFonts w:ascii="Arial" w:hAnsi="Arial" w:cs="Arial"/>
                  <w:b/>
                  <w:bCs/>
                  <w:noProof/>
                </w:rPr>
                <w:fldChar w:fldCharType="end"/>
              </w:r>
            </w:p>
          </w:sdtContent>
        </w:sdt>
        <w:p w14:paraId="79077526" w14:textId="08A434DE" w:rsidR="00885114" w:rsidRPr="008E7877" w:rsidRDefault="00885114" w:rsidP="00FF07E4">
          <w:pPr>
            <w:pStyle w:val="TOCHeading"/>
          </w:pPr>
        </w:p>
        <w:p w14:paraId="68FE57E8" w14:textId="78CB06D9" w:rsidR="00715A8B" w:rsidRPr="008346D5" w:rsidRDefault="00D24F22" w:rsidP="00885114">
          <w:pPr>
            <w:spacing w:before="120" w:after="120" w:line="360" w:lineRule="auto"/>
            <w:rPr>
              <w:rFonts w:ascii="Tahoma" w:hAnsi="Tahoma" w:cs="Tahoma"/>
              <w:color w:val="000000"/>
              <w:sz w:val="24"/>
              <w:szCs w:val="24"/>
            </w:rPr>
          </w:pPr>
        </w:p>
      </w:sdtContent>
    </w:sdt>
    <w:p w14:paraId="1A7CBFC3" w14:textId="18394979" w:rsidR="00F53EF8" w:rsidRPr="00D02363" w:rsidRDefault="007A0F0B" w:rsidP="00885114">
      <w:pPr>
        <w:rPr>
          <w:rFonts w:ascii="Calibri" w:hAnsi="Calibri" w:cs="Calibri"/>
        </w:rPr>
      </w:pPr>
      <w:r>
        <w:br w:type="page"/>
      </w:r>
    </w:p>
    <w:p w14:paraId="3ED55503" w14:textId="3611AA89" w:rsidR="00D2291D" w:rsidRPr="00D02363" w:rsidRDefault="00FF07E4" w:rsidP="00FF07E4">
      <w:pPr>
        <w:pStyle w:val="Heading1"/>
        <w:rPr>
          <w:rFonts w:ascii="Calibri" w:hAnsi="Calibri" w:cs="Calibri"/>
        </w:rPr>
      </w:pPr>
      <w:r w:rsidRPr="00D02363">
        <w:rPr>
          <w:rFonts w:ascii="Calibri" w:hAnsi="Calibri" w:cs="Calibri"/>
        </w:rPr>
        <w:t>INTRODUCTION</w:t>
      </w:r>
    </w:p>
    <w:p w14:paraId="5EC82A80" w14:textId="77777777" w:rsidR="00FF07E4" w:rsidRPr="00D02363" w:rsidRDefault="00FF07E4" w:rsidP="00FF07E4">
      <w:pPr>
        <w:rPr>
          <w:rFonts w:ascii="Calibri" w:hAnsi="Calibri" w:cs="Calibri"/>
        </w:rPr>
      </w:pPr>
    </w:p>
    <w:p w14:paraId="39E7DF01" w14:textId="77777777" w:rsidR="004B0D7D" w:rsidRPr="00D02363" w:rsidRDefault="007E52FC" w:rsidP="00362240">
      <w:pPr>
        <w:rPr>
          <w:rFonts w:ascii="Calibri" w:eastAsia="Calibri" w:hAnsi="Calibri" w:cs="Calibri"/>
          <w:sz w:val="24"/>
          <w:szCs w:val="24"/>
        </w:rPr>
      </w:pPr>
      <w:r w:rsidRPr="00D02363">
        <w:rPr>
          <w:rFonts w:ascii="Calibri" w:eastAsia="Calibri" w:hAnsi="Calibri" w:cs="Calibri"/>
          <w:sz w:val="24"/>
          <w:szCs w:val="24"/>
        </w:rPr>
        <w:t>Employability skills</w:t>
      </w:r>
      <w:r w:rsidR="009F0DB4" w:rsidRPr="00D02363">
        <w:rPr>
          <w:rFonts w:ascii="Calibri" w:eastAsia="Calibri" w:hAnsi="Calibri" w:cs="Calibri"/>
          <w:sz w:val="24"/>
          <w:szCs w:val="24"/>
        </w:rPr>
        <w:t xml:space="preserve"> are</w:t>
      </w:r>
      <w:r w:rsidRPr="00D02363">
        <w:rPr>
          <w:rFonts w:ascii="Calibri" w:eastAsia="Calibri" w:hAnsi="Calibri" w:cs="Calibri"/>
          <w:sz w:val="24"/>
          <w:szCs w:val="24"/>
        </w:rPr>
        <w:t xml:space="preserve"> needed by managers and leaders to</w:t>
      </w:r>
      <w:r w:rsidR="009F0DB4" w:rsidRPr="00D02363">
        <w:rPr>
          <w:rFonts w:ascii="Calibri" w:eastAsia="Calibri" w:hAnsi="Calibri" w:cs="Calibri"/>
          <w:sz w:val="24"/>
          <w:szCs w:val="24"/>
        </w:rPr>
        <w:t xml:space="preserve"> enable positive</w:t>
      </w:r>
      <w:r w:rsidRPr="00D02363">
        <w:rPr>
          <w:rFonts w:ascii="Calibri" w:eastAsia="Calibri" w:hAnsi="Calibri" w:cs="Calibri"/>
          <w:sz w:val="24"/>
          <w:szCs w:val="24"/>
        </w:rPr>
        <w:t xml:space="preserve"> develop</w:t>
      </w:r>
      <w:r w:rsidR="009F0DB4" w:rsidRPr="00D02363">
        <w:rPr>
          <w:rFonts w:ascii="Calibri" w:eastAsia="Calibri" w:hAnsi="Calibri" w:cs="Calibri"/>
          <w:sz w:val="24"/>
          <w:szCs w:val="24"/>
        </w:rPr>
        <w:t xml:space="preserve">ment, to produce a </w:t>
      </w:r>
      <w:r w:rsidRPr="00D02363">
        <w:rPr>
          <w:rFonts w:ascii="Calibri" w:eastAsia="Calibri" w:hAnsi="Calibri" w:cs="Calibri"/>
          <w:sz w:val="24"/>
          <w:szCs w:val="24"/>
        </w:rPr>
        <w:t>successful programme that will produce the management and leadership needed for the role</w:t>
      </w:r>
      <w:r w:rsidR="009F0DB4" w:rsidRPr="00D02363">
        <w:rPr>
          <w:rFonts w:ascii="Calibri" w:eastAsia="Calibri" w:hAnsi="Calibri" w:cs="Calibri"/>
          <w:sz w:val="24"/>
          <w:szCs w:val="24"/>
        </w:rPr>
        <w:t>.</w:t>
      </w:r>
    </w:p>
    <w:p w14:paraId="45DCA64B" w14:textId="3EBF70BD" w:rsidR="00362240" w:rsidRPr="00D02363" w:rsidRDefault="009F0DB4" w:rsidP="00362240">
      <w:pPr>
        <w:rPr>
          <w:rFonts w:ascii="Calibri" w:eastAsia="Calibri" w:hAnsi="Calibri" w:cs="Calibri"/>
          <w:sz w:val="24"/>
          <w:szCs w:val="24"/>
        </w:rPr>
      </w:pPr>
      <w:r w:rsidRPr="00D02363">
        <w:rPr>
          <w:rFonts w:ascii="Calibri" w:eastAsia="Calibri" w:hAnsi="Calibri" w:cs="Calibri"/>
          <w:sz w:val="24"/>
          <w:szCs w:val="24"/>
        </w:rPr>
        <w:t xml:space="preserve"> E</w:t>
      </w:r>
      <w:r w:rsidR="007E52FC" w:rsidRPr="00D02363">
        <w:rPr>
          <w:rFonts w:ascii="Calibri" w:eastAsia="Calibri" w:hAnsi="Calibri" w:cs="Calibri"/>
          <w:sz w:val="24"/>
          <w:szCs w:val="24"/>
        </w:rPr>
        <w:t>ffective managers and leaders should set an example to the employers</w:t>
      </w:r>
      <w:r w:rsidRPr="00D02363">
        <w:rPr>
          <w:rFonts w:ascii="Calibri" w:eastAsia="Calibri" w:hAnsi="Calibri" w:cs="Calibri"/>
          <w:sz w:val="24"/>
          <w:szCs w:val="24"/>
        </w:rPr>
        <w:t>,</w:t>
      </w:r>
      <w:r w:rsidR="004B0D7D" w:rsidRPr="00D02363">
        <w:rPr>
          <w:rFonts w:ascii="Calibri" w:eastAsia="Calibri" w:hAnsi="Calibri" w:cs="Calibri"/>
          <w:sz w:val="24"/>
          <w:szCs w:val="24"/>
        </w:rPr>
        <w:t xml:space="preserve"> there are many ways a point can be made, </w:t>
      </w:r>
      <w:r w:rsidRPr="00D02363">
        <w:rPr>
          <w:rFonts w:ascii="Calibri" w:eastAsia="Calibri" w:hAnsi="Calibri" w:cs="Calibri"/>
          <w:sz w:val="24"/>
          <w:szCs w:val="24"/>
        </w:rPr>
        <w:t xml:space="preserve"> </w:t>
      </w:r>
      <w:r w:rsidR="004B0D7D" w:rsidRPr="00D02363">
        <w:rPr>
          <w:rFonts w:ascii="Calibri" w:eastAsia="Calibri" w:hAnsi="Calibri" w:cs="Calibri"/>
          <w:sz w:val="24"/>
          <w:szCs w:val="24"/>
        </w:rPr>
        <w:t>such as</w:t>
      </w:r>
      <w:r w:rsidRPr="00D02363">
        <w:rPr>
          <w:rFonts w:ascii="Calibri" w:eastAsia="Calibri" w:hAnsi="Calibri" w:cs="Calibri"/>
          <w:sz w:val="24"/>
          <w:szCs w:val="24"/>
        </w:rPr>
        <w:t xml:space="preserve">: Drew </w:t>
      </w:r>
      <w:proofErr w:type="spellStart"/>
      <w:r w:rsidRPr="00D02363">
        <w:rPr>
          <w:rFonts w:ascii="Calibri" w:eastAsia="Calibri" w:hAnsi="Calibri" w:cs="Calibri"/>
          <w:sz w:val="24"/>
          <w:szCs w:val="24"/>
        </w:rPr>
        <w:t>Housten</w:t>
      </w:r>
      <w:proofErr w:type="spellEnd"/>
      <w:r w:rsidR="004B0D7D" w:rsidRPr="00D02363">
        <w:rPr>
          <w:rFonts w:ascii="Calibri" w:eastAsia="Calibri" w:hAnsi="Calibri" w:cs="Calibri"/>
          <w:sz w:val="24"/>
          <w:szCs w:val="24"/>
        </w:rPr>
        <w:t xml:space="preserve"> (manager/director) </w:t>
      </w:r>
      <w:r w:rsidRPr="00D02363">
        <w:rPr>
          <w:rFonts w:ascii="Calibri" w:eastAsia="Calibri" w:hAnsi="Calibri" w:cs="Calibri"/>
          <w:sz w:val="24"/>
          <w:szCs w:val="24"/>
        </w:rPr>
        <w:t xml:space="preserve"> he recently spoke of an </w:t>
      </w:r>
      <w:r w:rsidR="004B0D7D" w:rsidRPr="00D02363">
        <w:rPr>
          <w:rFonts w:ascii="Calibri" w:eastAsia="Calibri" w:hAnsi="Calibri" w:cs="Calibri"/>
          <w:sz w:val="24"/>
          <w:szCs w:val="24"/>
        </w:rPr>
        <w:t>issue he was addressing within his company</w:t>
      </w:r>
      <w:r w:rsidR="00000AD0" w:rsidRPr="00D02363">
        <w:rPr>
          <w:rFonts w:ascii="Calibri" w:eastAsia="Calibri" w:hAnsi="Calibri" w:cs="Calibri"/>
          <w:sz w:val="24"/>
          <w:szCs w:val="24"/>
        </w:rPr>
        <w:t>,</w:t>
      </w:r>
      <w:r w:rsidR="004B0D7D" w:rsidRPr="00D02363">
        <w:rPr>
          <w:rFonts w:ascii="Calibri" w:eastAsia="Calibri" w:hAnsi="Calibri" w:cs="Calibri"/>
          <w:sz w:val="24"/>
          <w:szCs w:val="24"/>
        </w:rPr>
        <w:t xml:space="preserve"> to demonstrate this </w:t>
      </w:r>
      <w:r w:rsidR="007E52FC" w:rsidRPr="00D02363">
        <w:rPr>
          <w:rFonts w:ascii="Calibri" w:eastAsia="Calibri" w:hAnsi="Calibri" w:cs="Calibri"/>
          <w:sz w:val="24"/>
          <w:szCs w:val="24"/>
        </w:rPr>
        <w:t>he showed up late to a meeting he had scheduled</w:t>
      </w:r>
      <w:r w:rsidR="004B0D7D" w:rsidRPr="00D02363">
        <w:rPr>
          <w:rFonts w:ascii="Calibri" w:eastAsia="Calibri" w:hAnsi="Calibri" w:cs="Calibri"/>
          <w:sz w:val="24"/>
          <w:szCs w:val="24"/>
        </w:rPr>
        <w:t>,</w:t>
      </w:r>
      <w:r w:rsidR="007E52FC" w:rsidRPr="00D02363">
        <w:rPr>
          <w:rFonts w:ascii="Calibri" w:eastAsia="Calibri" w:hAnsi="Calibri" w:cs="Calibri"/>
          <w:sz w:val="24"/>
          <w:szCs w:val="24"/>
        </w:rPr>
        <w:t xml:space="preserve"> to address his employee’s lateness</w:t>
      </w:r>
      <w:r w:rsidR="004B0D7D" w:rsidRPr="00D02363">
        <w:rPr>
          <w:rFonts w:ascii="Calibri" w:eastAsia="Calibri" w:hAnsi="Calibri" w:cs="Calibri"/>
          <w:sz w:val="24"/>
          <w:szCs w:val="24"/>
        </w:rPr>
        <w:t>. This was an effective demonstration and was noted by his employers as unacceptable.</w:t>
      </w:r>
      <w:r w:rsidR="007E52FC" w:rsidRPr="00D02363">
        <w:rPr>
          <w:rFonts w:ascii="Calibri" w:eastAsia="Calibri" w:hAnsi="Calibri" w:cs="Calibri"/>
          <w:sz w:val="24"/>
          <w:szCs w:val="24"/>
        </w:rPr>
        <w:t xml:space="preserve"> </w:t>
      </w:r>
      <w:r w:rsidR="002A75EE" w:rsidRPr="00D02363">
        <w:rPr>
          <w:rFonts w:ascii="Calibri" w:hAnsi="Calibri" w:cs="Calibri"/>
          <w:sz w:val="24"/>
          <w:szCs w:val="24"/>
        </w:rPr>
        <w:t xml:space="preserve"> </w:t>
      </w:r>
      <w:r w:rsidR="00000AD0" w:rsidRPr="00D02363">
        <w:rPr>
          <w:rFonts w:ascii="Calibri" w:eastAsia="Calibri" w:hAnsi="Calibri" w:cs="Calibri"/>
          <w:sz w:val="24"/>
          <w:szCs w:val="24"/>
        </w:rPr>
        <w:t>Sometimes a physical/ Role play example is more effective</w:t>
      </w:r>
      <w:r w:rsidR="00362240" w:rsidRPr="00D02363">
        <w:rPr>
          <w:rFonts w:ascii="Calibri" w:eastAsia="Calibri" w:hAnsi="Calibri" w:cs="Calibri"/>
          <w:sz w:val="24"/>
          <w:szCs w:val="24"/>
        </w:rPr>
        <w:t xml:space="preserve"> </w:t>
      </w:r>
      <w:r w:rsidR="00000AD0" w:rsidRPr="00D02363">
        <w:rPr>
          <w:rFonts w:ascii="Calibri" w:eastAsia="Calibri" w:hAnsi="Calibri" w:cs="Calibri"/>
          <w:sz w:val="24"/>
          <w:szCs w:val="24"/>
        </w:rPr>
        <w:t>and gains</w:t>
      </w:r>
      <w:r w:rsidR="00362240" w:rsidRPr="00D02363">
        <w:rPr>
          <w:rFonts w:ascii="Calibri" w:eastAsia="Calibri" w:hAnsi="Calibri" w:cs="Calibri"/>
          <w:sz w:val="24"/>
          <w:szCs w:val="24"/>
        </w:rPr>
        <w:t xml:space="preserve"> more attention</w:t>
      </w:r>
      <w:r w:rsidR="00000AD0" w:rsidRPr="00D02363">
        <w:rPr>
          <w:rFonts w:ascii="Calibri" w:eastAsia="Calibri" w:hAnsi="Calibri" w:cs="Calibri"/>
          <w:sz w:val="24"/>
          <w:szCs w:val="24"/>
        </w:rPr>
        <w:t>, than simply following a written set of rules.</w:t>
      </w:r>
    </w:p>
    <w:p w14:paraId="5154D621" w14:textId="77777777" w:rsidR="00FF07E4" w:rsidRPr="00D02363" w:rsidRDefault="00FF07E4" w:rsidP="00362240">
      <w:pPr>
        <w:rPr>
          <w:rFonts w:ascii="Calibri" w:eastAsia="Calibri" w:hAnsi="Calibri" w:cs="Calibri"/>
          <w:sz w:val="24"/>
          <w:szCs w:val="24"/>
        </w:rPr>
      </w:pPr>
    </w:p>
    <w:p w14:paraId="461754F3" w14:textId="0EFEE4BF" w:rsidR="00137188" w:rsidRPr="00D02363" w:rsidRDefault="00000AD0" w:rsidP="00000AD0">
      <w:pPr>
        <w:pStyle w:val="Heading2"/>
        <w:rPr>
          <w:rFonts w:ascii="Calibri" w:hAnsi="Calibri" w:cs="Calibri"/>
        </w:rPr>
      </w:pPr>
      <w:r w:rsidRPr="00D02363">
        <w:rPr>
          <w:rFonts w:ascii="Calibri" w:hAnsi="Calibri" w:cs="Calibri"/>
          <w:sz w:val="24"/>
          <w:szCs w:val="24"/>
        </w:rPr>
        <w:t xml:space="preserve"> </w:t>
      </w:r>
      <w:r w:rsidRPr="00D02363">
        <w:rPr>
          <w:rFonts w:ascii="Calibri" w:hAnsi="Calibri" w:cs="Calibri"/>
        </w:rPr>
        <w:t>E</w:t>
      </w:r>
      <w:r w:rsidR="00FF07E4" w:rsidRPr="00D02363">
        <w:rPr>
          <w:rFonts w:ascii="Calibri" w:hAnsi="Calibri" w:cs="Calibri"/>
        </w:rPr>
        <w:t>XPLORING LEADERSHIP SKILLS</w:t>
      </w:r>
    </w:p>
    <w:p w14:paraId="3E5F04AB" w14:textId="77777777" w:rsidR="00FF07E4" w:rsidRPr="00D02363" w:rsidRDefault="00FF07E4" w:rsidP="00FF07E4">
      <w:pPr>
        <w:rPr>
          <w:rFonts w:ascii="Calibri" w:hAnsi="Calibri" w:cs="Calibri"/>
        </w:rPr>
      </w:pPr>
    </w:p>
    <w:p w14:paraId="705E2613" w14:textId="41E872AD" w:rsidR="00391C6F" w:rsidRPr="00D02363" w:rsidRDefault="00000AD0" w:rsidP="00000AD0">
      <w:pPr>
        <w:rPr>
          <w:rFonts w:ascii="Calibri" w:eastAsia="Calibri" w:hAnsi="Calibri" w:cs="Calibri"/>
          <w:sz w:val="24"/>
          <w:szCs w:val="24"/>
        </w:rPr>
      </w:pPr>
      <w:r w:rsidRPr="00D02363">
        <w:rPr>
          <w:rFonts w:ascii="Calibri" w:eastAsia="Calibri" w:hAnsi="Calibri" w:cs="Calibri"/>
          <w:sz w:val="24"/>
          <w:szCs w:val="24"/>
        </w:rPr>
        <w:t>There are many skills and qualities required to be a Manager/Leader, such as:</w:t>
      </w:r>
    </w:p>
    <w:p w14:paraId="087429F3" w14:textId="77777777" w:rsidR="00000AD0" w:rsidRPr="00D02363" w:rsidRDefault="00000AD0" w:rsidP="007E52FC">
      <w:pPr>
        <w:rPr>
          <w:rFonts w:ascii="Calibri" w:hAnsi="Calibri" w:cs="Calibri"/>
          <w:color w:val="212529"/>
          <w:sz w:val="24"/>
          <w:szCs w:val="24"/>
          <w:shd w:val="clear" w:color="auto" w:fill="FFFFFF"/>
        </w:rPr>
      </w:pPr>
      <w:r w:rsidRPr="00D02363">
        <w:rPr>
          <w:rFonts w:ascii="Calibri" w:hAnsi="Calibri" w:cs="Calibri"/>
          <w:color w:val="212529"/>
          <w:sz w:val="24"/>
          <w:szCs w:val="24"/>
          <w:shd w:val="clear" w:color="auto" w:fill="FFFFFF"/>
        </w:rPr>
        <w:t xml:space="preserve">• Interpersonal communication skills </w:t>
      </w:r>
    </w:p>
    <w:p w14:paraId="7A8C5D7D" w14:textId="77777777" w:rsidR="00000AD0" w:rsidRPr="00D02363" w:rsidRDefault="00510371" w:rsidP="007E52FC">
      <w:pPr>
        <w:rPr>
          <w:rFonts w:ascii="Calibri" w:hAnsi="Calibri" w:cs="Calibri"/>
          <w:color w:val="212529"/>
          <w:sz w:val="24"/>
          <w:szCs w:val="24"/>
          <w:shd w:val="clear" w:color="auto" w:fill="FFFFFF"/>
        </w:rPr>
      </w:pPr>
      <w:r w:rsidRPr="00D02363">
        <w:rPr>
          <w:rFonts w:ascii="Calibri" w:hAnsi="Calibri" w:cs="Calibri"/>
          <w:color w:val="212529"/>
          <w:sz w:val="24"/>
          <w:szCs w:val="24"/>
          <w:shd w:val="clear" w:color="auto" w:fill="FFFFFF"/>
        </w:rPr>
        <w:t xml:space="preserve">• Self-evaluation  </w:t>
      </w:r>
      <w:bookmarkStart w:id="0" w:name="_Hlk41173073"/>
      <w:r w:rsidRPr="00D02363">
        <w:rPr>
          <w:rFonts w:ascii="Calibri" w:hAnsi="Calibri" w:cs="Calibri"/>
          <w:color w:val="212529"/>
          <w:sz w:val="24"/>
          <w:szCs w:val="24"/>
          <w:shd w:val="clear" w:color="auto" w:fill="FFFFFF"/>
        </w:rPr>
        <w:t xml:space="preserve">  </w:t>
      </w:r>
      <w:bookmarkEnd w:id="0"/>
    </w:p>
    <w:p w14:paraId="642F10AE" w14:textId="77777777" w:rsidR="00000AD0" w:rsidRPr="00D02363" w:rsidRDefault="00510371" w:rsidP="007E52FC">
      <w:pPr>
        <w:rPr>
          <w:rFonts w:ascii="Calibri" w:hAnsi="Calibri" w:cs="Calibri"/>
          <w:color w:val="212529"/>
          <w:sz w:val="24"/>
          <w:szCs w:val="24"/>
          <w:shd w:val="clear" w:color="auto" w:fill="FFFFFF"/>
        </w:rPr>
      </w:pPr>
      <w:r w:rsidRPr="00D02363">
        <w:rPr>
          <w:rFonts w:ascii="Calibri" w:hAnsi="Calibri" w:cs="Calibri"/>
          <w:color w:val="212529"/>
          <w:sz w:val="24"/>
          <w:szCs w:val="24"/>
          <w:shd w:val="clear" w:color="auto" w:fill="FFFFFF"/>
        </w:rPr>
        <w:t xml:space="preserve">• Transferable skills </w:t>
      </w:r>
    </w:p>
    <w:p w14:paraId="17C56628" w14:textId="77777777" w:rsidR="00000AD0" w:rsidRPr="00D02363" w:rsidRDefault="00510371" w:rsidP="007E52FC">
      <w:pPr>
        <w:rPr>
          <w:rFonts w:ascii="Calibri" w:hAnsi="Calibri" w:cs="Calibri"/>
          <w:color w:val="212529"/>
          <w:sz w:val="24"/>
          <w:szCs w:val="24"/>
          <w:shd w:val="clear" w:color="auto" w:fill="FFFFFF"/>
        </w:rPr>
      </w:pPr>
      <w:r w:rsidRPr="00D02363">
        <w:rPr>
          <w:rFonts w:ascii="Calibri" w:hAnsi="Calibri" w:cs="Calibri"/>
          <w:color w:val="212529"/>
          <w:sz w:val="24"/>
          <w:szCs w:val="24"/>
          <w:shd w:val="clear" w:color="auto" w:fill="FFFFFF"/>
        </w:rPr>
        <w:t xml:space="preserve">• Time management </w:t>
      </w:r>
    </w:p>
    <w:p w14:paraId="376C5FF3" w14:textId="77777777" w:rsidR="00000AD0" w:rsidRPr="00D02363" w:rsidRDefault="00510371" w:rsidP="007E52FC">
      <w:pPr>
        <w:rPr>
          <w:rFonts w:ascii="Calibri" w:hAnsi="Calibri" w:cs="Calibri"/>
          <w:color w:val="212529"/>
          <w:sz w:val="24"/>
          <w:szCs w:val="24"/>
          <w:shd w:val="clear" w:color="auto" w:fill="FFFFFF"/>
        </w:rPr>
      </w:pPr>
      <w:r w:rsidRPr="00D02363">
        <w:rPr>
          <w:rFonts w:ascii="Calibri" w:hAnsi="Calibri" w:cs="Calibri"/>
          <w:color w:val="212529"/>
          <w:sz w:val="24"/>
          <w:szCs w:val="24"/>
          <w:shd w:val="clear" w:color="auto" w:fill="FFFFFF"/>
        </w:rPr>
        <w:t xml:space="preserve">• Delegation </w:t>
      </w:r>
    </w:p>
    <w:p w14:paraId="34E0C935" w14:textId="77777777" w:rsidR="00000AD0" w:rsidRPr="00D02363" w:rsidRDefault="00510371" w:rsidP="007E52FC">
      <w:pPr>
        <w:rPr>
          <w:rFonts w:ascii="Calibri" w:hAnsi="Calibri" w:cs="Calibri"/>
          <w:color w:val="212529"/>
          <w:sz w:val="24"/>
          <w:szCs w:val="24"/>
          <w:shd w:val="clear" w:color="auto" w:fill="FFFFFF"/>
        </w:rPr>
      </w:pPr>
      <w:r w:rsidRPr="00D02363">
        <w:rPr>
          <w:rFonts w:ascii="Calibri" w:hAnsi="Calibri" w:cs="Calibri"/>
          <w:color w:val="212529"/>
          <w:sz w:val="24"/>
          <w:szCs w:val="24"/>
          <w:shd w:val="clear" w:color="auto" w:fill="FFFFFF"/>
        </w:rPr>
        <w:t xml:space="preserve">• Reflection </w:t>
      </w:r>
    </w:p>
    <w:p w14:paraId="582BA450" w14:textId="53A9D1C1" w:rsidR="00E15E81" w:rsidRPr="00D02363" w:rsidRDefault="00510371" w:rsidP="007E52FC">
      <w:pPr>
        <w:rPr>
          <w:rFonts w:ascii="Calibri" w:hAnsi="Calibri" w:cs="Calibri"/>
          <w:color w:val="212529"/>
          <w:sz w:val="24"/>
          <w:szCs w:val="24"/>
          <w:shd w:val="clear" w:color="auto" w:fill="FFFFFF"/>
        </w:rPr>
      </w:pPr>
      <w:r w:rsidRPr="00D02363">
        <w:rPr>
          <w:rFonts w:ascii="Calibri" w:hAnsi="Calibri" w:cs="Calibri"/>
          <w:color w:val="212529"/>
          <w:sz w:val="24"/>
          <w:szCs w:val="24"/>
          <w:shd w:val="clear" w:color="auto" w:fill="FFFFFF"/>
        </w:rPr>
        <w:t xml:space="preserve">• </w:t>
      </w:r>
      <w:r w:rsidR="00AE5132" w:rsidRPr="00D02363">
        <w:rPr>
          <w:rFonts w:ascii="Calibri" w:hAnsi="Calibri" w:cs="Calibri"/>
          <w:color w:val="212529"/>
          <w:sz w:val="24"/>
          <w:szCs w:val="24"/>
          <w:shd w:val="clear" w:color="auto" w:fill="FFFFFF"/>
        </w:rPr>
        <w:t xml:space="preserve"> problem solving </w:t>
      </w:r>
    </w:p>
    <w:p w14:paraId="26FDC8C1" w14:textId="75CE1648" w:rsidR="0047539F" w:rsidRPr="00D02363" w:rsidRDefault="00041CE0" w:rsidP="0047539F">
      <w:pPr>
        <w:spacing w:before="100" w:beforeAutospacing="1" w:after="100" w:afterAutospacing="1" w:line="240" w:lineRule="auto"/>
        <w:rPr>
          <w:rFonts w:ascii="Calibri" w:eastAsia="Times New Roman" w:hAnsi="Calibri" w:cs="Calibri"/>
          <w:color w:val="222222"/>
          <w:sz w:val="24"/>
          <w:szCs w:val="24"/>
          <w:lang w:eastAsia="en-GB"/>
        </w:rPr>
      </w:pPr>
      <w:r w:rsidRPr="00D02363">
        <w:rPr>
          <w:rFonts w:ascii="Calibri" w:eastAsia="Times New Roman" w:hAnsi="Calibri" w:cs="Calibri"/>
          <w:color w:val="222222"/>
          <w:sz w:val="24"/>
          <w:szCs w:val="24"/>
          <w:lang w:eastAsia="en-GB"/>
        </w:rPr>
        <w:t xml:space="preserve">Promoting self-evaluation techniques to employees can be a productive skill as a manager, allocating individual and group performance development planning or assessment meetings </w:t>
      </w:r>
      <w:r w:rsidR="0047539F" w:rsidRPr="00D02363">
        <w:rPr>
          <w:rFonts w:ascii="Calibri" w:eastAsia="Times New Roman" w:hAnsi="Calibri" w:cs="Calibri"/>
          <w:color w:val="222222"/>
          <w:sz w:val="24"/>
          <w:szCs w:val="24"/>
          <w:lang w:eastAsia="en-GB"/>
        </w:rPr>
        <w:t>confirms that</w:t>
      </w:r>
      <w:r w:rsidRPr="00D02363">
        <w:rPr>
          <w:rFonts w:ascii="Calibri" w:eastAsia="Times New Roman" w:hAnsi="Calibri" w:cs="Calibri"/>
          <w:color w:val="222222"/>
          <w:sz w:val="24"/>
          <w:szCs w:val="24"/>
          <w:lang w:eastAsia="en-GB"/>
        </w:rPr>
        <w:t xml:space="preserve"> management </w:t>
      </w:r>
      <w:r w:rsidR="008B5934" w:rsidRPr="00D02363">
        <w:rPr>
          <w:rFonts w:ascii="Calibri" w:eastAsia="Times New Roman" w:hAnsi="Calibri" w:cs="Calibri"/>
          <w:color w:val="222222"/>
          <w:sz w:val="24"/>
          <w:szCs w:val="24"/>
          <w:lang w:eastAsia="en-GB"/>
        </w:rPr>
        <w:t>are not only on top of things, they are also</w:t>
      </w:r>
      <w:r w:rsidRPr="00D02363">
        <w:rPr>
          <w:rFonts w:ascii="Calibri" w:eastAsia="Times New Roman" w:hAnsi="Calibri" w:cs="Calibri"/>
          <w:color w:val="222222"/>
          <w:sz w:val="24"/>
          <w:szCs w:val="24"/>
          <w:lang w:eastAsia="en-GB"/>
        </w:rPr>
        <w:t xml:space="preserve"> interested</w:t>
      </w:r>
      <w:r w:rsidR="008B5934" w:rsidRPr="00D02363">
        <w:rPr>
          <w:rFonts w:ascii="Calibri" w:eastAsia="Times New Roman" w:hAnsi="Calibri" w:cs="Calibri"/>
          <w:color w:val="222222"/>
          <w:sz w:val="24"/>
          <w:szCs w:val="24"/>
          <w:lang w:eastAsia="en-GB"/>
        </w:rPr>
        <w:t xml:space="preserve">, </w:t>
      </w:r>
      <w:r w:rsidRPr="00D02363">
        <w:rPr>
          <w:rFonts w:ascii="Calibri" w:eastAsia="Times New Roman" w:hAnsi="Calibri" w:cs="Calibri"/>
          <w:color w:val="222222"/>
          <w:sz w:val="24"/>
          <w:szCs w:val="24"/>
          <w:lang w:eastAsia="en-GB"/>
        </w:rPr>
        <w:t>approachable</w:t>
      </w:r>
      <w:r w:rsidR="008B5934" w:rsidRPr="00D02363">
        <w:rPr>
          <w:rFonts w:ascii="Calibri" w:eastAsia="Times New Roman" w:hAnsi="Calibri" w:cs="Calibri"/>
          <w:color w:val="222222"/>
          <w:sz w:val="24"/>
          <w:szCs w:val="24"/>
          <w:lang w:eastAsia="en-GB"/>
        </w:rPr>
        <w:t xml:space="preserve"> and like to be</w:t>
      </w:r>
      <w:r w:rsidRPr="00D02363">
        <w:rPr>
          <w:rFonts w:ascii="Calibri" w:eastAsia="Times New Roman" w:hAnsi="Calibri" w:cs="Calibri"/>
          <w:color w:val="222222"/>
          <w:sz w:val="24"/>
          <w:szCs w:val="24"/>
          <w:lang w:eastAsia="en-GB"/>
        </w:rPr>
        <w:t xml:space="preserve"> </w:t>
      </w:r>
      <w:r w:rsidR="008B5934" w:rsidRPr="00D02363">
        <w:rPr>
          <w:rFonts w:ascii="Calibri" w:eastAsia="Times New Roman" w:hAnsi="Calibri" w:cs="Calibri"/>
          <w:color w:val="222222"/>
          <w:sz w:val="24"/>
          <w:szCs w:val="24"/>
          <w:lang w:eastAsia="en-GB"/>
        </w:rPr>
        <w:t>organized.</w:t>
      </w:r>
      <w:r w:rsidR="0047539F" w:rsidRPr="00D02363">
        <w:rPr>
          <w:rFonts w:ascii="Calibri" w:eastAsia="Times New Roman" w:hAnsi="Calibri" w:cs="Calibri"/>
          <w:color w:val="222222"/>
          <w:sz w:val="24"/>
          <w:szCs w:val="24"/>
          <w:lang w:eastAsia="en-GB"/>
        </w:rPr>
        <w:t xml:space="preserve"> </w:t>
      </w:r>
      <w:r w:rsidR="008B5934" w:rsidRPr="00D02363">
        <w:rPr>
          <w:rFonts w:ascii="Calibri" w:eastAsia="Times New Roman" w:hAnsi="Calibri" w:cs="Calibri"/>
          <w:color w:val="222222"/>
          <w:sz w:val="24"/>
          <w:szCs w:val="24"/>
          <w:lang w:eastAsia="en-GB"/>
        </w:rPr>
        <w:t>I</w:t>
      </w:r>
      <w:r w:rsidR="0047539F" w:rsidRPr="00D02363">
        <w:rPr>
          <w:rFonts w:ascii="Calibri" w:eastAsia="Times New Roman" w:hAnsi="Calibri" w:cs="Calibri"/>
          <w:color w:val="222222"/>
          <w:sz w:val="24"/>
          <w:szCs w:val="24"/>
          <w:lang w:eastAsia="en-GB"/>
        </w:rPr>
        <w:t>t provides a useful prospect for the employees</w:t>
      </w:r>
      <w:r w:rsidR="008B5934" w:rsidRPr="00D02363">
        <w:rPr>
          <w:rFonts w:ascii="Calibri" w:eastAsia="Times New Roman" w:hAnsi="Calibri" w:cs="Calibri"/>
          <w:color w:val="222222"/>
          <w:sz w:val="24"/>
          <w:szCs w:val="24"/>
          <w:lang w:eastAsia="en-GB"/>
        </w:rPr>
        <w:t>,</w:t>
      </w:r>
      <w:r w:rsidR="00570DCF" w:rsidRPr="00D02363">
        <w:rPr>
          <w:rFonts w:ascii="Calibri" w:eastAsia="Times New Roman" w:hAnsi="Calibri" w:cs="Calibri"/>
          <w:color w:val="222222"/>
          <w:sz w:val="24"/>
          <w:szCs w:val="24"/>
          <w:lang w:eastAsia="en-GB"/>
        </w:rPr>
        <w:t xml:space="preserve"> and</w:t>
      </w:r>
      <w:r w:rsidR="0047539F" w:rsidRPr="00D02363">
        <w:rPr>
          <w:rFonts w:ascii="Calibri" w:eastAsia="Times New Roman" w:hAnsi="Calibri" w:cs="Calibri"/>
          <w:color w:val="222222"/>
          <w:sz w:val="24"/>
          <w:szCs w:val="24"/>
          <w:lang w:eastAsia="en-GB"/>
        </w:rPr>
        <w:t xml:space="preserve"> </w:t>
      </w:r>
      <w:r w:rsidR="008B5934" w:rsidRPr="00D02363">
        <w:rPr>
          <w:rFonts w:ascii="Calibri" w:eastAsia="Times New Roman" w:hAnsi="Calibri" w:cs="Calibri"/>
          <w:color w:val="222222"/>
          <w:sz w:val="24"/>
          <w:szCs w:val="24"/>
          <w:lang w:eastAsia="en-GB"/>
        </w:rPr>
        <w:t>boosts confidence within</w:t>
      </w:r>
      <w:r w:rsidR="0047539F" w:rsidRPr="00D02363">
        <w:rPr>
          <w:rFonts w:ascii="Calibri" w:eastAsia="Times New Roman" w:hAnsi="Calibri" w:cs="Calibri"/>
          <w:color w:val="222222"/>
          <w:sz w:val="24"/>
          <w:szCs w:val="24"/>
          <w:lang w:eastAsia="en-GB"/>
        </w:rPr>
        <w:t xml:space="preserve"> their</w:t>
      </w:r>
      <w:r w:rsidR="008B5934" w:rsidRPr="00D02363">
        <w:rPr>
          <w:rFonts w:ascii="Calibri" w:eastAsia="Times New Roman" w:hAnsi="Calibri" w:cs="Calibri"/>
          <w:color w:val="222222"/>
          <w:sz w:val="24"/>
          <w:szCs w:val="24"/>
          <w:lang w:eastAsia="en-GB"/>
        </w:rPr>
        <w:t xml:space="preserve"> individual</w:t>
      </w:r>
      <w:r w:rsidR="0047539F" w:rsidRPr="00D02363">
        <w:rPr>
          <w:rFonts w:ascii="Calibri" w:eastAsia="Times New Roman" w:hAnsi="Calibri" w:cs="Calibri"/>
          <w:color w:val="222222"/>
          <w:sz w:val="24"/>
          <w:szCs w:val="24"/>
          <w:lang w:eastAsia="en-GB"/>
        </w:rPr>
        <w:t xml:space="preserve"> level of performance and involvement.</w:t>
      </w:r>
      <w:r w:rsidR="00570DCF" w:rsidRPr="00D02363">
        <w:rPr>
          <w:rFonts w:ascii="Calibri" w:eastAsia="Times New Roman" w:hAnsi="Calibri" w:cs="Calibri"/>
          <w:color w:val="222222"/>
          <w:sz w:val="24"/>
          <w:szCs w:val="24"/>
          <w:lang w:eastAsia="en-GB"/>
        </w:rPr>
        <w:t xml:space="preserve"> It is not the same as the manager demanding more from them. A far healthier performance </w:t>
      </w:r>
      <w:r w:rsidR="00035335" w:rsidRPr="00D02363">
        <w:rPr>
          <w:rFonts w:ascii="Calibri" w:eastAsia="Times New Roman" w:hAnsi="Calibri" w:cs="Calibri"/>
          <w:color w:val="222222"/>
          <w:sz w:val="24"/>
          <w:szCs w:val="24"/>
          <w:lang w:eastAsia="en-GB"/>
        </w:rPr>
        <w:t>can be</w:t>
      </w:r>
      <w:r w:rsidR="00570DCF" w:rsidRPr="00D02363">
        <w:rPr>
          <w:rFonts w:ascii="Calibri" w:eastAsia="Times New Roman" w:hAnsi="Calibri" w:cs="Calibri"/>
          <w:color w:val="222222"/>
          <w:sz w:val="24"/>
          <w:szCs w:val="24"/>
          <w:lang w:eastAsia="en-GB"/>
        </w:rPr>
        <w:t xml:space="preserve"> achieved when it is the employee raising the expectation.</w:t>
      </w:r>
    </w:p>
    <w:p w14:paraId="2F240A00" w14:textId="269B89FE" w:rsidR="00C50FC6" w:rsidRPr="00D02363" w:rsidRDefault="0047539F" w:rsidP="00FF07E4">
      <w:pPr>
        <w:pStyle w:val="NormalWeb"/>
        <w:shd w:val="clear" w:color="auto" w:fill="FFFFFF"/>
        <w:rPr>
          <w:rFonts w:ascii="Calibri" w:eastAsia="Times New Roman" w:hAnsi="Calibri" w:cs="Calibri"/>
          <w:color w:val="333333"/>
          <w:sz w:val="32"/>
          <w:szCs w:val="32"/>
          <w:highlight w:val="green"/>
          <w:lang w:eastAsia="en-GB"/>
        </w:rPr>
      </w:pPr>
      <w:r w:rsidRPr="00D02363">
        <w:rPr>
          <w:rFonts w:ascii="Calibri" w:eastAsia="Times New Roman" w:hAnsi="Calibri" w:cs="Calibri"/>
          <w:color w:val="222222"/>
          <w:lang w:eastAsia="en-GB"/>
        </w:rPr>
        <w:t xml:space="preserve">This is </w:t>
      </w:r>
      <w:r w:rsidR="00570DCF" w:rsidRPr="00D02363">
        <w:rPr>
          <w:rFonts w:ascii="Calibri" w:eastAsia="Times New Roman" w:hAnsi="Calibri" w:cs="Calibri"/>
          <w:color w:val="222222"/>
          <w:lang w:eastAsia="en-GB"/>
        </w:rPr>
        <w:t>tremendously</w:t>
      </w:r>
      <w:r w:rsidRPr="00D02363">
        <w:rPr>
          <w:rFonts w:ascii="Calibri" w:eastAsia="Times New Roman" w:hAnsi="Calibri" w:cs="Calibri"/>
          <w:color w:val="222222"/>
          <w:lang w:eastAsia="en-GB"/>
        </w:rPr>
        <w:t xml:space="preserve"> important when you want to encourage your employees to set time goals. Self-reflection </w:t>
      </w:r>
      <w:r w:rsidR="008B5934" w:rsidRPr="00D02363">
        <w:rPr>
          <w:rFonts w:ascii="Calibri" w:eastAsia="Times New Roman" w:hAnsi="Calibri" w:cs="Calibri"/>
          <w:color w:val="222222"/>
          <w:lang w:eastAsia="en-GB"/>
        </w:rPr>
        <w:t xml:space="preserve">can be a </w:t>
      </w:r>
      <w:r w:rsidR="00570DCF" w:rsidRPr="00D02363">
        <w:rPr>
          <w:rFonts w:ascii="Calibri" w:eastAsia="Times New Roman" w:hAnsi="Calibri" w:cs="Calibri"/>
          <w:color w:val="222222"/>
          <w:lang w:eastAsia="en-GB"/>
        </w:rPr>
        <w:t>vital</w:t>
      </w:r>
      <w:r w:rsidR="008B5934" w:rsidRPr="00D02363">
        <w:rPr>
          <w:rFonts w:ascii="Calibri" w:eastAsia="Times New Roman" w:hAnsi="Calibri" w:cs="Calibri"/>
          <w:color w:val="222222"/>
          <w:lang w:eastAsia="en-GB"/>
        </w:rPr>
        <w:t xml:space="preserve"> asset and offer</w:t>
      </w:r>
      <w:r w:rsidRPr="00D02363">
        <w:rPr>
          <w:rFonts w:ascii="Calibri" w:eastAsia="Times New Roman" w:hAnsi="Calibri" w:cs="Calibri"/>
          <w:color w:val="222222"/>
          <w:lang w:eastAsia="en-GB"/>
        </w:rPr>
        <w:t xml:space="preserve"> </w:t>
      </w:r>
      <w:r w:rsidR="00570DCF" w:rsidRPr="00D02363">
        <w:rPr>
          <w:rFonts w:ascii="Calibri" w:eastAsia="Times New Roman" w:hAnsi="Calibri" w:cs="Calibri"/>
          <w:color w:val="222222"/>
          <w:lang w:eastAsia="en-GB"/>
        </w:rPr>
        <w:t>likelihoods</w:t>
      </w:r>
      <w:r w:rsidRPr="00D02363">
        <w:rPr>
          <w:rFonts w:ascii="Calibri" w:eastAsia="Times New Roman" w:hAnsi="Calibri" w:cs="Calibri"/>
          <w:color w:val="222222"/>
          <w:lang w:eastAsia="en-GB"/>
        </w:rPr>
        <w:t xml:space="preserve"> </w:t>
      </w:r>
      <w:r w:rsidR="008B5934" w:rsidRPr="00D02363">
        <w:rPr>
          <w:rFonts w:ascii="Calibri" w:eastAsia="Times New Roman" w:hAnsi="Calibri" w:cs="Calibri"/>
          <w:color w:val="222222"/>
          <w:lang w:eastAsia="en-GB"/>
        </w:rPr>
        <w:t xml:space="preserve">that </w:t>
      </w:r>
      <w:r w:rsidRPr="00D02363">
        <w:rPr>
          <w:rFonts w:ascii="Calibri" w:eastAsia="Times New Roman" w:hAnsi="Calibri" w:cs="Calibri"/>
          <w:color w:val="222222"/>
          <w:lang w:eastAsia="en-GB"/>
        </w:rPr>
        <w:t>can boost the ability to aim further, higher, and smarter</w:t>
      </w:r>
      <w:r w:rsidR="00570DCF" w:rsidRPr="00D02363">
        <w:rPr>
          <w:rFonts w:ascii="Calibri" w:eastAsia="Times New Roman" w:hAnsi="Calibri" w:cs="Calibri"/>
          <w:color w:val="222222"/>
          <w:lang w:eastAsia="en-GB"/>
        </w:rPr>
        <w:t xml:space="preserve">, building on the employee’s happiness and boosting </w:t>
      </w:r>
      <w:r w:rsidR="00362240" w:rsidRPr="00D02363">
        <w:rPr>
          <w:rStyle w:val="Strong"/>
          <w:rFonts w:ascii="Calibri" w:hAnsi="Calibri" w:cs="Calibri"/>
          <w:b w:val="0"/>
          <w:bCs w:val="0"/>
          <w:color w:val="212529"/>
        </w:rPr>
        <w:t>self-esteem</w:t>
      </w:r>
      <w:r w:rsidR="00035335" w:rsidRPr="00D02363">
        <w:rPr>
          <w:rStyle w:val="Strong"/>
          <w:rFonts w:ascii="Calibri" w:hAnsi="Calibri" w:cs="Calibri"/>
          <w:b w:val="0"/>
          <w:bCs w:val="0"/>
          <w:color w:val="212529"/>
        </w:rPr>
        <w:t xml:space="preserve"> and worth within the company</w:t>
      </w:r>
      <w:r w:rsidR="00362240" w:rsidRPr="00D02363">
        <w:rPr>
          <w:rFonts w:ascii="Calibri" w:hAnsi="Calibri" w:cs="Calibri"/>
          <w:color w:val="212529"/>
          <w:shd w:val="clear" w:color="auto" w:fill="FFFFFF"/>
        </w:rPr>
        <w:t xml:space="preserve"> is </w:t>
      </w:r>
      <w:r w:rsidR="00570DCF" w:rsidRPr="00D02363">
        <w:rPr>
          <w:rFonts w:ascii="Calibri" w:hAnsi="Calibri" w:cs="Calibri"/>
          <w:color w:val="212529"/>
          <w:shd w:val="clear" w:color="auto" w:fill="FFFFFF"/>
        </w:rPr>
        <w:t>imperative</w:t>
      </w:r>
      <w:r w:rsidR="00362240" w:rsidRPr="00D02363">
        <w:rPr>
          <w:rFonts w:ascii="Calibri" w:hAnsi="Calibri" w:cs="Calibri"/>
          <w:color w:val="212529"/>
          <w:shd w:val="clear" w:color="auto" w:fill="FFFFFF"/>
        </w:rPr>
        <w:t xml:space="preserve"> for growth and achieving success.</w:t>
      </w:r>
      <w:r w:rsidR="00570DCF" w:rsidRPr="00D02363">
        <w:rPr>
          <w:rFonts w:ascii="Calibri" w:hAnsi="Calibri" w:cs="Calibri"/>
          <w:color w:val="212529"/>
          <w:shd w:val="clear" w:color="auto" w:fill="FFFFFF"/>
        </w:rPr>
        <w:t xml:space="preserve"> </w:t>
      </w:r>
      <w:r w:rsidR="00035335" w:rsidRPr="00D02363">
        <w:rPr>
          <w:rFonts w:ascii="Calibri" w:hAnsi="Calibri" w:cs="Calibri"/>
          <w:color w:val="212529"/>
          <w:shd w:val="clear" w:color="auto" w:fill="FFFFFF"/>
        </w:rPr>
        <w:t>In turn this will p</w:t>
      </w:r>
      <w:r w:rsidR="00570DCF" w:rsidRPr="00D02363">
        <w:rPr>
          <w:rFonts w:ascii="Calibri" w:hAnsi="Calibri" w:cs="Calibri"/>
          <w:color w:val="212529"/>
          <w:shd w:val="clear" w:color="auto" w:fill="FFFFFF"/>
        </w:rPr>
        <w:t>romot</w:t>
      </w:r>
      <w:r w:rsidR="00035335" w:rsidRPr="00D02363">
        <w:rPr>
          <w:rFonts w:ascii="Calibri" w:hAnsi="Calibri" w:cs="Calibri"/>
          <w:color w:val="212529"/>
          <w:shd w:val="clear" w:color="auto" w:fill="FFFFFF"/>
        </w:rPr>
        <w:t>e</w:t>
      </w:r>
      <w:r w:rsidR="00570DCF" w:rsidRPr="00D02363">
        <w:rPr>
          <w:rFonts w:ascii="Calibri" w:hAnsi="Calibri" w:cs="Calibri"/>
          <w:color w:val="212529"/>
          <w:shd w:val="clear" w:color="auto" w:fill="FFFFFF"/>
        </w:rPr>
        <w:t xml:space="preserve"> assurance and value to each team member</w:t>
      </w:r>
      <w:r w:rsidR="00035335" w:rsidRPr="00D02363">
        <w:rPr>
          <w:rFonts w:ascii="Calibri" w:hAnsi="Calibri" w:cs="Calibri"/>
          <w:color w:val="212529"/>
          <w:shd w:val="clear" w:color="auto" w:fill="FFFFFF"/>
        </w:rPr>
        <w:t>,</w:t>
      </w:r>
      <w:r w:rsidR="00570DCF" w:rsidRPr="00D02363">
        <w:rPr>
          <w:rFonts w:ascii="Calibri" w:hAnsi="Calibri" w:cs="Calibri"/>
          <w:color w:val="212529"/>
          <w:shd w:val="clear" w:color="auto" w:fill="FFFFFF"/>
        </w:rPr>
        <w:t xml:space="preserve"> whilst reminding them</w:t>
      </w:r>
      <w:r w:rsidR="00035335" w:rsidRPr="00D02363">
        <w:rPr>
          <w:rFonts w:ascii="Calibri" w:hAnsi="Calibri" w:cs="Calibri"/>
          <w:color w:val="212529"/>
          <w:shd w:val="clear" w:color="auto" w:fill="FFFFFF"/>
        </w:rPr>
        <w:t>,</w:t>
      </w:r>
      <w:r w:rsidR="00570DCF" w:rsidRPr="00D02363">
        <w:rPr>
          <w:rFonts w:ascii="Calibri" w:hAnsi="Calibri" w:cs="Calibri"/>
          <w:color w:val="212529"/>
          <w:shd w:val="clear" w:color="auto" w:fill="FFFFFF"/>
        </w:rPr>
        <w:t xml:space="preserve"> that</w:t>
      </w:r>
      <w:r w:rsidR="00362240" w:rsidRPr="00D02363">
        <w:rPr>
          <w:rFonts w:ascii="Calibri" w:hAnsi="Calibri" w:cs="Calibri"/>
          <w:color w:val="212529"/>
          <w:shd w:val="clear" w:color="auto" w:fill="FFFFFF"/>
        </w:rPr>
        <w:t xml:space="preserve"> </w:t>
      </w:r>
      <w:r w:rsidR="00570DCF" w:rsidRPr="00D02363">
        <w:rPr>
          <w:rFonts w:ascii="Calibri" w:hAnsi="Calibri" w:cs="Calibri"/>
          <w:color w:val="212529"/>
          <w:shd w:val="clear" w:color="auto" w:fill="FFFFFF"/>
        </w:rPr>
        <w:t>of the many</w:t>
      </w:r>
      <w:r w:rsidR="00362240" w:rsidRPr="00D02363">
        <w:rPr>
          <w:rFonts w:ascii="Calibri" w:hAnsi="Calibri" w:cs="Calibri"/>
          <w:color w:val="212529"/>
          <w:shd w:val="clear" w:color="auto" w:fill="FFFFFF"/>
        </w:rPr>
        <w:t xml:space="preserve"> decisions</w:t>
      </w:r>
      <w:r w:rsidR="00570DCF" w:rsidRPr="00D02363">
        <w:rPr>
          <w:rFonts w:ascii="Calibri" w:hAnsi="Calibri" w:cs="Calibri"/>
          <w:color w:val="212529"/>
          <w:shd w:val="clear" w:color="auto" w:fill="FFFFFF"/>
        </w:rPr>
        <w:t xml:space="preserve"> made</w:t>
      </w:r>
      <w:r w:rsidR="00362240" w:rsidRPr="00D02363">
        <w:rPr>
          <w:rFonts w:ascii="Calibri" w:hAnsi="Calibri" w:cs="Calibri"/>
          <w:color w:val="212529"/>
          <w:shd w:val="clear" w:color="auto" w:fill="FFFFFF"/>
        </w:rPr>
        <w:t xml:space="preserve"> in life</w:t>
      </w:r>
      <w:r w:rsidR="007457A1" w:rsidRPr="00D02363">
        <w:rPr>
          <w:rFonts w:ascii="Calibri" w:hAnsi="Calibri" w:cs="Calibri"/>
          <w:color w:val="212529"/>
          <w:shd w:val="clear" w:color="auto" w:fill="FFFFFF"/>
        </w:rPr>
        <w:t xml:space="preserve"> if at work or home</w:t>
      </w:r>
      <w:r w:rsidR="00035335" w:rsidRPr="00D02363">
        <w:rPr>
          <w:rFonts w:ascii="Calibri" w:hAnsi="Calibri" w:cs="Calibri"/>
          <w:color w:val="212529"/>
          <w:shd w:val="clear" w:color="auto" w:fill="FFFFFF"/>
        </w:rPr>
        <w:t>;</w:t>
      </w:r>
      <w:r w:rsidR="00362240" w:rsidRPr="00D02363">
        <w:rPr>
          <w:rFonts w:ascii="Calibri" w:hAnsi="Calibri" w:cs="Calibri"/>
          <w:color w:val="212529"/>
          <w:shd w:val="clear" w:color="auto" w:fill="FFFFFF"/>
        </w:rPr>
        <w:t xml:space="preserve"> none is as important as the one </w:t>
      </w:r>
      <w:r w:rsidR="00570DCF" w:rsidRPr="00D02363">
        <w:rPr>
          <w:rFonts w:ascii="Calibri" w:hAnsi="Calibri" w:cs="Calibri"/>
          <w:color w:val="212529"/>
          <w:shd w:val="clear" w:color="auto" w:fill="FFFFFF"/>
        </w:rPr>
        <w:t>they</w:t>
      </w:r>
      <w:r w:rsidR="00362240" w:rsidRPr="00D02363">
        <w:rPr>
          <w:rFonts w:ascii="Calibri" w:hAnsi="Calibri" w:cs="Calibri"/>
          <w:color w:val="212529"/>
          <w:shd w:val="clear" w:color="auto" w:fill="FFFFFF"/>
        </w:rPr>
        <w:t xml:space="preserve"> make about </w:t>
      </w:r>
      <w:r w:rsidR="00570DCF" w:rsidRPr="00D02363">
        <w:rPr>
          <w:rFonts w:ascii="Calibri" w:hAnsi="Calibri" w:cs="Calibri"/>
          <w:color w:val="212529"/>
          <w:shd w:val="clear" w:color="auto" w:fill="FFFFFF"/>
        </w:rPr>
        <w:t>themselves</w:t>
      </w:r>
      <w:r w:rsidR="00035335" w:rsidRPr="00D02363">
        <w:rPr>
          <w:rFonts w:ascii="Calibri" w:hAnsi="Calibri" w:cs="Calibri"/>
          <w:color w:val="212529"/>
          <w:shd w:val="clear" w:color="auto" w:fill="FFFFFF"/>
        </w:rPr>
        <w:t>,</w:t>
      </w:r>
      <w:r w:rsidR="00570DCF" w:rsidRPr="00D02363">
        <w:rPr>
          <w:rFonts w:ascii="Calibri" w:hAnsi="Calibri" w:cs="Calibri"/>
          <w:color w:val="212529"/>
          <w:shd w:val="clear" w:color="auto" w:fill="FFFFFF"/>
        </w:rPr>
        <w:t xml:space="preserve"> as life can be uncomfortable and </w:t>
      </w:r>
      <w:bookmarkStart w:id="1" w:name="_Hlk41174251"/>
      <w:r w:rsidR="00570DCF" w:rsidRPr="00D02363">
        <w:rPr>
          <w:rFonts w:ascii="Calibri" w:hAnsi="Calibri" w:cs="Calibri"/>
          <w:color w:val="212529"/>
          <w:shd w:val="clear" w:color="auto" w:fill="FFFFFF"/>
        </w:rPr>
        <w:t>relentless</w:t>
      </w:r>
      <w:r w:rsidR="00035335" w:rsidRPr="00D02363">
        <w:rPr>
          <w:rFonts w:ascii="Calibri" w:hAnsi="Calibri" w:cs="Calibri"/>
          <w:color w:val="212529"/>
          <w:shd w:val="clear" w:color="auto" w:fill="FFFFFF"/>
        </w:rPr>
        <w:t>.</w:t>
      </w:r>
      <w:bookmarkEnd w:id="1"/>
      <w:r w:rsidR="007457A1" w:rsidRPr="00D02363">
        <w:rPr>
          <w:rFonts w:ascii="Calibri" w:hAnsi="Calibri" w:cs="Calibri"/>
          <w:color w:val="222222"/>
          <w:sz w:val="20"/>
          <w:szCs w:val="20"/>
          <w:shd w:val="clear" w:color="auto" w:fill="FFFFFF"/>
        </w:rPr>
        <w:t xml:space="preserve"> Roebuck, D.B., (2012)</w:t>
      </w:r>
      <w:r w:rsidR="00FF07E4" w:rsidRPr="00D02363">
        <w:rPr>
          <w:rFonts w:ascii="Calibri" w:hAnsi="Calibri" w:cs="Calibri"/>
          <w:color w:val="222222"/>
          <w:sz w:val="20"/>
          <w:szCs w:val="20"/>
          <w:shd w:val="clear" w:color="auto" w:fill="FFFFFF"/>
        </w:rPr>
        <w:t>.</w:t>
      </w:r>
    </w:p>
    <w:p w14:paraId="72D50021" w14:textId="0D0B4A3E" w:rsidR="00E15E81" w:rsidRPr="00D02363" w:rsidRDefault="00E15E81" w:rsidP="00035335">
      <w:pPr>
        <w:rPr>
          <w:rFonts w:ascii="Calibri" w:hAnsi="Calibri" w:cs="Calibri"/>
          <w:color w:val="212529"/>
          <w:sz w:val="24"/>
          <w:szCs w:val="24"/>
          <w:shd w:val="clear" w:color="auto" w:fill="FFFFFF"/>
        </w:rPr>
      </w:pPr>
    </w:p>
    <w:p w14:paraId="39CE2039" w14:textId="33B6EFA4" w:rsidR="00FF07E4" w:rsidRPr="00D02363" w:rsidRDefault="00035335" w:rsidP="007E52FC">
      <w:pPr>
        <w:rPr>
          <w:rFonts w:ascii="Calibri" w:eastAsia="Calibri" w:hAnsi="Calibri" w:cs="Calibri"/>
          <w:b/>
          <w:bCs/>
          <w:color w:val="2E74B5" w:themeColor="accent1" w:themeShade="BF"/>
          <w:sz w:val="28"/>
          <w:szCs w:val="28"/>
        </w:rPr>
      </w:pPr>
      <w:r w:rsidRPr="00D02363">
        <w:rPr>
          <w:rFonts w:ascii="Calibri" w:eastAsia="Calibri" w:hAnsi="Calibri" w:cs="Calibri"/>
          <w:b/>
          <w:bCs/>
          <w:color w:val="2E74B5" w:themeColor="accent1" w:themeShade="BF"/>
          <w:sz w:val="28"/>
          <w:szCs w:val="28"/>
        </w:rPr>
        <w:t>TEAM BUILDI</w:t>
      </w:r>
      <w:r w:rsidR="00FF07E4" w:rsidRPr="00D02363">
        <w:rPr>
          <w:rFonts w:ascii="Calibri" w:eastAsia="Calibri" w:hAnsi="Calibri" w:cs="Calibri"/>
          <w:b/>
          <w:bCs/>
          <w:color w:val="2E74B5" w:themeColor="accent1" w:themeShade="BF"/>
          <w:sz w:val="28"/>
          <w:szCs w:val="28"/>
        </w:rPr>
        <w:t>NG</w:t>
      </w:r>
    </w:p>
    <w:p w14:paraId="75D6BC3E" w14:textId="5C85E674" w:rsidR="001F505A" w:rsidRPr="00D02363" w:rsidRDefault="001F505A" w:rsidP="00586E38">
      <w:pPr>
        <w:spacing w:line="360" w:lineRule="auto"/>
        <w:rPr>
          <w:rFonts w:ascii="Calibri" w:hAnsi="Calibri" w:cs="Calibri"/>
          <w:sz w:val="24"/>
          <w:szCs w:val="24"/>
        </w:rPr>
      </w:pPr>
      <w:r w:rsidRPr="00D02363">
        <w:rPr>
          <w:rFonts w:ascii="Calibri" w:hAnsi="Calibri" w:cs="Calibri"/>
          <w:sz w:val="24"/>
          <w:szCs w:val="24"/>
        </w:rPr>
        <w:t xml:space="preserve">Managers require many different skills that can enhance a team to achieve and maintain success, technical skills can give both management and employees the ability to achieve and gather information. Getting to know your team is very important. </w:t>
      </w:r>
      <w:r w:rsidR="00586E38" w:rsidRPr="00D02363">
        <w:rPr>
          <w:rFonts w:ascii="Calibri" w:hAnsi="Calibri" w:cs="Calibri"/>
          <w:sz w:val="24"/>
          <w:szCs w:val="24"/>
        </w:rPr>
        <w:t>The purpose of team building is to motivate people to work together to get tasks done</w:t>
      </w:r>
      <w:r w:rsidRPr="00D02363">
        <w:rPr>
          <w:rFonts w:ascii="Calibri" w:hAnsi="Calibri" w:cs="Calibri"/>
          <w:sz w:val="24"/>
          <w:szCs w:val="24"/>
        </w:rPr>
        <w:t>,</w:t>
      </w:r>
      <w:r w:rsidR="00586E38" w:rsidRPr="00D02363">
        <w:rPr>
          <w:rFonts w:ascii="Calibri" w:hAnsi="Calibri" w:cs="Calibri"/>
          <w:sz w:val="24"/>
          <w:szCs w:val="24"/>
        </w:rPr>
        <w:t xml:space="preserve"> </w:t>
      </w:r>
      <w:r w:rsidRPr="00D02363">
        <w:rPr>
          <w:rFonts w:ascii="Calibri" w:hAnsi="Calibri" w:cs="Calibri"/>
          <w:sz w:val="24"/>
          <w:szCs w:val="24"/>
        </w:rPr>
        <w:t>maintaining success is not easy</w:t>
      </w:r>
      <w:r w:rsidR="00586E38" w:rsidRPr="00D02363">
        <w:rPr>
          <w:rFonts w:ascii="Calibri" w:hAnsi="Calibri" w:cs="Calibri"/>
          <w:sz w:val="24"/>
          <w:szCs w:val="24"/>
        </w:rPr>
        <w:t xml:space="preserve"> develop</w:t>
      </w:r>
      <w:r w:rsidRPr="00D02363">
        <w:rPr>
          <w:rFonts w:ascii="Calibri" w:hAnsi="Calibri" w:cs="Calibri"/>
          <w:sz w:val="24"/>
          <w:szCs w:val="24"/>
        </w:rPr>
        <w:t>ing</w:t>
      </w:r>
      <w:r w:rsidR="00586E38" w:rsidRPr="00D02363">
        <w:rPr>
          <w:rFonts w:ascii="Calibri" w:hAnsi="Calibri" w:cs="Calibri"/>
          <w:sz w:val="24"/>
          <w:szCs w:val="24"/>
        </w:rPr>
        <w:t xml:space="preserve"> strengths </w:t>
      </w:r>
      <w:r w:rsidRPr="00D02363">
        <w:rPr>
          <w:rFonts w:ascii="Calibri" w:hAnsi="Calibri" w:cs="Calibri"/>
          <w:sz w:val="24"/>
          <w:szCs w:val="24"/>
        </w:rPr>
        <w:t>and addressing</w:t>
      </w:r>
      <w:r w:rsidR="00586E38" w:rsidRPr="00D02363">
        <w:rPr>
          <w:rFonts w:ascii="Calibri" w:hAnsi="Calibri" w:cs="Calibri"/>
          <w:sz w:val="24"/>
          <w:szCs w:val="24"/>
        </w:rPr>
        <w:t xml:space="preserve"> any weakness</w:t>
      </w:r>
      <w:r w:rsidRPr="00D02363">
        <w:rPr>
          <w:rFonts w:ascii="Calibri" w:hAnsi="Calibri" w:cs="Calibri"/>
          <w:sz w:val="24"/>
          <w:szCs w:val="24"/>
        </w:rPr>
        <w:t xml:space="preserve"> is crucial.  </w:t>
      </w:r>
    </w:p>
    <w:p w14:paraId="757D6519" w14:textId="77777777" w:rsidR="001F505A" w:rsidRPr="00D02363" w:rsidRDefault="00B94F1F" w:rsidP="00586E38">
      <w:pPr>
        <w:spacing w:line="360" w:lineRule="auto"/>
        <w:rPr>
          <w:rFonts w:ascii="Calibri" w:eastAsia="Calibri" w:hAnsi="Calibri" w:cs="Calibri"/>
          <w:sz w:val="24"/>
          <w:szCs w:val="24"/>
        </w:rPr>
      </w:pPr>
      <w:r w:rsidRPr="00D02363">
        <w:rPr>
          <w:rFonts w:ascii="Calibri" w:hAnsi="Calibri" w:cs="Calibri"/>
          <w:sz w:val="24"/>
          <w:szCs w:val="24"/>
        </w:rPr>
        <w:t>In all businesses it is important to create a vision for your team</w:t>
      </w:r>
      <w:r w:rsidR="00586E38" w:rsidRPr="00D02363">
        <w:rPr>
          <w:rFonts w:ascii="Calibri" w:hAnsi="Calibri" w:cs="Calibri"/>
          <w:sz w:val="24"/>
          <w:szCs w:val="24"/>
        </w:rPr>
        <w:t>, so they are aware</w:t>
      </w:r>
      <w:r w:rsidRPr="00D02363">
        <w:rPr>
          <w:rFonts w:ascii="Calibri" w:hAnsi="Calibri" w:cs="Calibri"/>
          <w:sz w:val="24"/>
          <w:szCs w:val="24"/>
        </w:rPr>
        <w:t xml:space="preserve"> </w:t>
      </w:r>
      <w:r w:rsidR="00586E38" w:rsidRPr="00D02363">
        <w:rPr>
          <w:rFonts w:ascii="Calibri" w:hAnsi="Calibri" w:cs="Calibri"/>
          <w:sz w:val="24"/>
          <w:szCs w:val="24"/>
        </w:rPr>
        <w:t xml:space="preserve">of </w:t>
      </w:r>
      <w:r w:rsidRPr="00D02363">
        <w:rPr>
          <w:rFonts w:ascii="Calibri" w:hAnsi="Calibri" w:cs="Calibri"/>
          <w:sz w:val="24"/>
          <w:szCs w:val="24"/>
        </w:rPr>
        <w:t>what direction they need to be going and for your team to know what is expected from them within their role.</w:t>
      </w:r>
      <w:r w:rsidRPr="00D02363">
        <w:rPr>
          <w:rFonts w:ascii="Calibri" w:eastAsia="Calibri" w:hAnsi="Calibri" w:cs="Calibri"/>
          <w:sz w:val="24"/>
          <w:szCs w:val="24"/>
        </w:rPr>
        <w:t xml:space="preserve"> A good manger or leader will not have a favourite employee, employing each individual/person for the right role</w:t>
      </w:r>
      <w:r w:rsidR="001F505A" w:rsidRPr="00D02363">
        <w:rPr>
          <w:rFonts w:ascii="Calibri" w:eastAsia="Calibri" w:hAnsi="Calibri" w:cs="Calibri"/>
          <w:sz w:val="24"/>
          <w:szCs w:val="24"/>
        </w:rPr>
        <w:t>,</w:t>
      </w:r>
      <w:r w:rsidRPr="00D02363">
        <w:rPr>
          <w:rFonts w:ascii="Calibri" w:eastAsia="Calibri" w:hAnsi="Calibri" w:cs="Calibri"/>
          <w:sz w:val="24"/>
          <w:szCs w:val="24"/>
        </w:rPr>
        <w:t xml:space="preserve"> based on specific abilities</w:t>
      </w:r>
      <w:r w:rsidR="00586E38" w:rsidRPr="00D02363">
        <w:rPr>
          <w:rFonts w:ascii="Calibri" w:eastAsia="Calibri" w:hAnsi="Calibri" w:cs="Calibri"/>
          <w:sz w:val="24"/>
          <w:szCs w:val="24"/>
        </w:rPr>
        <w:t xml:space="preserve"> is key.</w:t>
      </w:r>
      <w:r w:rsidR="007E52FC" w:rsidRPr="00D02363">
        <w:rPr>
          <w:rFonts w:ascii="Calibri" w:eastAsia="Calibri" w:hAnsi="Calibri" w:cs="Calibri"/>
          <w:sz w:val="24"/>
          <w:szCs w:val="24"/>
        </w:rPr>
        <w:t xml:space="preserve"> </w:t>
      </w:r>
    </w:p>
    <w:p w14:paraId="173ABAA6" w14:textId="586A6FCB" w:rsidR="007E52FC" w:rsidRPr="00D02363" w:rsidRDefault="001F505A" w:rsidP="00586E38">
      <w:pPr>
        <w:spacing w:line="360" w:lineRule="auto"/>
        <w:rPr>
          <w:rFonts w:ascii="Calibri" w:hAnsi="Calibri" w:cs="Calibri"/>
          <w:sz w:val="24"/>
          <w:szCs w:val="24"/>
        </w:rPr>
      </w:pPr>
      <w:r w:rsidRPr="00D02363">
        <w:rPr>
          <w:rFonts w:ascii="Calibri" w:eastAsia="Calibri" w:hAnsi="Calibri" w:cs="Calibri"/>
          <w:sz w:val="24"/>
          <w:szCs w:val="24"/>
        </w:rPr>
        <w:t>To</w:t>
      </w:r>
      <w:r w:rsidRPr="00D02363">
        <w:rPr>
          <w:rFonts w:ascii="Calibri" w:hAnsi="Calibri" w:cs="Calibri"/>
          <w:sz w:val="24"/>
          <w:szCs w:val="24"/>
        </w:rPr>
        <w:t xml:space="preserve"> develop the right skills and competencies to achieve a team’s goal the team needs to be motivated, happy to learn and work well together as each team member will have their own skill set. </w:t>
      </w:r>
      <w:r w:rsidR="00586E38" w:rsidRPr="00D02363">
        <w:rPr>
          <w:rFonts w:ascii="Calibri" w:eastAsia="Calibri" w:hAnsi="Calibri" w:cs="Calibri"/>
          <w:sz w:val="24"/>
          <w:szCs w:val="24"/>
        </w:rPr>
        <w:t>I</w:t>
      </w:r>
      <w:r w:rsidR="007E52FC" w:rsidRPr="00D02363">
        <w:rPr>
          <w:rFonts w:ascii="Calibri" w:eastAsia="Calibri" w:hAnsi="Calibri" w:cs="Calibri"/>
          <w:sz w:val="24"/>
          <w:szCs w:val="24"/>
        </w:rPr>
        <w:t>t is important to build a good team and work together to get the work complete</w:t>
      </w:r>
      <w:r w:rsidR="00586E38" w:rsidRPr="00D02363">
        <w:rPr>
          <w:rFonts w:ascii="Calibri" w:eastAsia="Calibri" w:hAnsi="Calibri" w:cs="Calibri"/>
          <w:sz w:val="24"/>
          <w:szCs w:val="24"/>
        </w:rPr>
        <w:t>.</w:t>
      </w:r>
      <w:r w:rsidR="00C50FC6" w:rsidRPr="00D02363">
        <w:rPr>
          <w:rFonts w:ascii="Calibri" w:hAnsi="Calibri" w:cs="Calibri"/>
          <w:b/>
          <w:bCs/>
          <w:color w:val="333333"/>
          <w:sz w:val="32"/>
          <w:szCs w:val="32"/>
          <w:shd w:val="clear" w:color="auto" w:fill="FFFFFF"/>
        </w:rPr>
        <w:t xml:space="preserve"> </w:t>
      </w:r>
      <w:r w:rsidR="00FF07E4" w:rsidRPr="00D02363">
        <w:rPr>
          <w:rFonts w:ascii="Calibri" w:hAnsi="Calibri" w:cs="Calibri"/>
          <w:sz w:val="24"/>
          <w:szCs w:val="24"/>
        </w:rPr>
        <w:t xml:space="preserve"> </w:t>
      </w:r>
    </w:p>
    <w:p w14:paraId="6016EC0A" w14:textId="642FF7E0" w:rsidR="002A75EE" w:rsidRPr="00D02363" w:rsidRDefault="002A75EE" w:rsidP="00D2291D">
      <w:pPr>
        <w:spacing w:line="360" w:lineRule="auto"/>
        <w:rPr>
          <w:rFonts w:ascii="Calibri" w:hAnsi="Calibri" w:cs="Calibri"/>
          <w:sz w:val="24"/>
          <w:szCs w:val="24"/>
        </w:rPr>
      </w:pPr>
    </w:p>
    <w:p w14:paraId="6E9308BC" w14:textId="476FEF76" w:rsidR="009D0741" w:rsidRPr="00D02363" w:rsidRDefault="009D0741" w:rsidP="00D2291D">
      <w:pPr>
        <w:spacing w:line="360" w:lineRule="auto"/>
        <w:rPr>
          <w:rFonts w:ascii="Calibri" w:hAnsi="Calibri" w:cs="Calibri"/>
          <w:b/>
          <w:bCs/>
          <w:color w:val="2E74B5" w:themeColor="accent1" w:themeShade="BF"/>
          <w:sz w:val="28"/>
          <w:szCs w:val="28"/>
        </w:rPr>
      </w:pPr>
      <w:r w:rsidRPr="00D02363">
        <w:rPr>
          <w:rFonts w:ascii="Calibri" w:hAnsi="Calibri" w:cs="Calibri"/>
          <w:b/>
          <w:bCs/>
          <w:color w:val="2E74B5" w:themeColor="accent1" w:themeShade="BF"/>
          <w:sz w:val="28"/>
          <w:szCs w:val="28"/>
        </w:rPr>
        <w:t>PLANNING</w:t>
      </w:r>
    </w:p>
    <w:p w14:paraId="10154C91" w14:textId="4DF85F63" w:rsidR="004554CA" w:rsidRPr="00D02363" w:rsidRDefault="003014A5" w:rsidP="003014A5">
      <w:pPr>
        <w:spacing w:line="360" w:lineRule="auto"/>
        <w:rPr>
          <w:rFonts w:ascii="Calibri" w:hAnsi="Calibri" w:cs="Calibri"/>
          <w:sz w:val="24"/>
          <w:szCs w:val="24"/>
        </w:rPr>
      </w:pPr>
      <w:r w:rsidRPr="00D02363">
        <w:rPr>
          <w:rFonts w:ascii="Calibri" w:hAnsi="Calibri" w:cs="Calibri"/>
          <w:sz w:val="24"/>
          <w:szCs w:val="24"/>
        </w:rPr>
        <w:t xml:space="preserve">It is vital </w:t>
      </w:r>
      <w:r w:rsidR="00781BD3" w:rsidRPr="00D02363">
        <w:rPr>
          <w:rFonts w:ascii="Calibri" w:hAnsi="Calibri" w:cs="Calibri"/>
          <w:sz w:val="24"/>
          <w:szCs w:val="24"/>
        </w:rPr>
        <w:t>that a plan is in place</w:t>
      </w:r>
      <w:r w:rsidR="009D0741" w:rsidRPr="00D02363">
        <w:rPr>
          <w:rFonts w:ascii="Calibri" w:hAnsi="Calibri" w:cs="Calibri"/>
          <w:sz w:val="24"/>
          <w:szCs w:val="24"/>
        </w:rPr>
        <w:t xml:space="preserve"> within the </w:t>
      </w:r>
      <w:r w:rsidR="00D86EE0" w:rsidRPr="00D02363">
        <w:rPr>
          <w:rFonts w:ascii="Calibri" w:hAnsi="Calibri" w:cs="Calibri"/>
          <w:sz w:val="24"/>
          <w:szCs w:val="24"/>
        </w:rPr>
        <w:t>workplace;</w:t>
      </w:r>
      <w:r w:rsidR="009D0741" w:rsidRPr="00D02363">
        <w:rPr>
          <w:rFonts w:ascii="Calibri" w:hAnsi="Calibri" w:cs="Calibri"/>
          <w:sz w:val="24"/>
          <w:szCs w:val="24"/>
        </w:rPr>
        <w:t xml:space="preserve"> set</w:t>
      </w:r>
      <w:r w:rsidR="00781BD3" w:rsidRPr="00D02363">
        <w:rPr>
          <w:rFonts w:ascii="Calibri" w:hAnsi="Calibri" w:cs="Calibri"/>
          <w:sz w:val="24"/>
          <w:szCs w:val="24"/>
        </w:rPr>
        <w:t>ting</w:t>
      </w:r>
      <w:r w:rsidR="009D0741" w:rsidRPr="00D02363">
        <w:rPr>
          <w:rFonts w:ascii="Calibri" w:hAnsi="Calibri" w:cs="Calibri"/>
          <w:sz w:val="24"/>
          <w:szCs w:val="24"/>
        </w:rPr>
        <w:t xml:space="preserve"> targets </w:t>
      </w:r>
      <w:r w:rsidR="00781BD3" w:rsidRPr="00D02363">
        <w:rPr>
          <w:rFonts w:ascii="Calibri" w:hAnsi="Calibri" w:cs="Calibri"/>
          <w:sz w:val="24"/>
          <w:szCs w:val="24"/>
        </w:rPr>
        <w:t xml:space="preserve">to </w:t>
      </w:r>
      <w:r w:rsidR="009D0741" w:rsidRPr="00D02363">
        <w:rPr>
          <w:rFonts w:ascii="Calibri" w:hAnsi="Calibri" w:cs="Calibri"/>
          <w:sz w:val="24"/>
          <w:szCs w:val="24"/>
        </w:rPr>
        <w:t xml:space="preserve">reach goals </w:t>
      </w:r>
      <w:r w:rsidR="00781BD3" w:rsidRPr="00D02363">
        <w:rPr>
          <w:rFonts w:ascii="Calibri" w:hAnsi="Calibri" w:cs="Calibri"/>
          <w:sz w:val="24"/>
          <w:szCs w:val="24"/>
        </w:rPr>
        <w:t xml:space="preserve">requires </w:t>
      </w:r>
      <w:r w:rsidR="009D0741" w:rsidRPr="00D02363">
        <w:rPr>
          <w:rFonts w:ascii="Calibri" w:hAnsi="Calibri" w:cs="Calibri"/>
          <w:sz w:val="24"/>
          <w:szCs w:val="24"/>
        </w:rPr>
        <w:t>planning</w:t>
      </w:r>
      <w:r w:rsidR="002F28FF" w:rsidRPr="00D02363">
        <w:rPr>
          <w:rFonts w:ascii="Calibri" w:hAnsi="Calibri" w:cs="Calibri"/>
          <w:sz w:val="24"/>
          <w:szCs w:val="24"/>
        </w:rPr>
        <w:t>,</w:t>
      </w:r>
      <w:r w:rsidR="00781BD3" w:rsidRPr="00D02363">
        <w:rPr>
          <w:rFonts w:ascii="Calibri" w:hAnsi="Calibri" w:cs="Calibri"/>
          <w:sz w:val="24"/>
          <w:szCs w:val="24"/>
        </w:rPr>
        <w:t xml:space="preserve"> this is the</w:t>
      </w:r>
      <w:r w:rsidR="009D0741" w:rsidRPr="00D02363">
        <w:rPr>
          <w:rFonts w:ascii="Calibri" w:hAnsi="Calibri" w:cs="Calibri"/>
          <w:sz w:val="24"/>
          <w:szCs w:val="24"/>
        </w:rPr>
        <w:t xml:space="preserve"> process</w:t>
      </w:r>
      <w:r w:rsidR="00781BD3" w:rsidRPr="00D02363">
        <w:rPr>
          <w:rFonts w:ascii="Calibri" w:hAnsi="Calibri" w:cs="Calibri"/>
          <w:sz w:val="24"/>
          <w:szCs w:val="24"/>
        </w:rPr>
        <w:t xml:space="preserve"> that</w:t>
      </w:r>
      <w:r w:rsidR="009D0741" w:rsidRPr="00D02363">
        <w:rPr>
          <w:rFonts w:ascii="Calibri" w:hAnsi="Calibri" w:cs="Calibri"/>
          <w:sz w:val="24"/>
          <w:szCs w:val="24"/>
        </w:rPr>
        <w:t xml:space="preserve"> includes recognizing and setting successful goals</w:t>
      </w:r>
      <w:r w:rsidRPr="00D02363">
        <w:rPr>
          <w:rFonts w:ascii="Calibri" w:hAnsi="Calibri" w:cs="Calibri"/>
          <w:sz w:val="24"/>
          <w:szCs w:val="24"/>
        </w:rPr>
        <w:t>, interpersonal communication</w:t>
      </w:r>
      <w:r w:rsidR="002F28FF" w:rsidRPr="00D02363">
        <w:rPr>
          <w:rFonts w:ascii="Calibri" w:eastAsia="Times New Roman" w:hAnsi="Calibri" w:cs="Calibri"/>
          <w:color w:val="2A2A2A"/>
          <w:sz w:val="24"/>
          <w:szCs w:val="24"/>
          <w:lang w:eastAsia="en-GB"/>
        </w:rPr>
        <w:t xml:space="preserve"> </w:t>
      </w:r>
      <w:r w:rsidR="00990925" w:rsidRPr="00D02363">
        <w:rPr>
          <w:rFonts w:ascii="Calibri" w:eastAsia="Times New Roman" w:hAnsi="Calibri" w:cs="Calibri"/>
          <w:color w:val="2A2A2A"/>
          <w:sz w:val="24"/>
          <w:szCs w:val="24"/>
          <w:lang w:eastAsia="en-GB"/>
        </w:rPr>
        <w:t>can be used within planning</w:t>
      </w:r>
    </w:p>
    <w:p w14:paraId="594CBC76" w14:textId="77777777" w:rsidR="00475C54" w:rsidRPr="00D02363" w:rsidRDefault="00990925" w:rsidP="004554CA">
      <w:pPr>
        <w:spacing w:line="360" w:lineRule="auto"/>
        <w:rPr>
          <w:rFonts w:ascii="Calibri" w:eastAsia="Times New Roman" w:hAnsi="Calibri" w:cs="Calibri"/>
          <w:color w:val="2A2A2A"/>
          <w:sz w:val="24"/>
          <w:szCs w:val="24"/>
          <w:lang w:eastAsia="en-GB"/>
        </w:rPr>
      </w:pPr>
      <w:r w:rsidRPr="00D02363">
        <w:rPr>
          <w:rFonts w:ascii="Calibri" w:eastAsia="Times New Roman" w:hAnsi="Calibri" w:cs="Calibri"/>
          <w:color w:val="2A2A2A"/>
          <w:sz w:val="24"/>
          <w:szCs w:val="24"/>
          <w:lang w:eastAsia="en-GB"/>
        </w:rPr>
        <w:t>There are different types of planning, these are:</w:t>
      </w:r>
      <w:r w:rsidR="00475C54" w:rsidRPr="00D02363">
        <w:rPr>
          <w:rFonts w:ascii="Calibri" w:eastAsia="Times New Roman" w:hAnsi="Calibri" w:cs="Calibri"/>
          <w:color w:val="2A2A2A"/>
          <w:sz w:val="24"/>
          <w:szCs w:val="24"/>
          <w:lang w:eastAsia="en-GB"/>
        </w:rPr>
        <w:t xml:space="preserve"> </w:t>
      </w:r>
    </w:p>
    <w:p w14:paraId="42226791" w14:textId="6C9C55EA" w:rsidR="00990925" w:rsidRPr="00D02363" w:rsidRDefault="00475C54" w:rsidP="004554CA">
      <w:pPr>
        <w:spacing w:line="360" w:lineRule="auto"/>
        <w:rPr>
          <w:rFonts w:ascii="Calibri" w:eastAsia="Times New Roman" w:hAnsi="Calibri" w:cs="Calibri"/>
          <w:color w:val="2A2A2A"/>
          <w:sz w:val="24"/>
          <w:szCs w:val="24"/>
          <w:lang w:eastAsia="en-GB"/>
        </w:rPr>
      </w:pPr>
      <w:r w:rsidRPr="00D02363">
        <w:rPr>
          <w:rFonts w:ascii="Calibri" w:eastAsia="Times New Roman" w:hAnsi="Calibri" w:cs="Calibri"/>
          <w:color w:val="2A2A2A"/>
          <w:sz w:val="24"/>
          <w:szCs w:val="24"/>
          <w:lang w:eastAsia="en-GB"/>
        </w:rPr>
        <w:t>Operational planning – how things need to happen.</w:t>
      </w:r>
    </w:p>
    <w:p w14:paraId="1F85F94F" w14:textId="23F51142" w:rsidR="00475C54" w:rsidRPr="00D02363" w:rsidRDefault="00475C54" w:rsidP="004554CA">
      <w:pPr>
        <w:spacing w:line="360" w:lineRule="auto"/>
        <w:rPr>
          <w:rFonts w:ascii="Calibri" w:eastAsia="Times New Roman" w:hAnsi="Calibri" w:cs="Calibri"/>
          <w:color w:val="2A2A2A"/>
          <w:sz w:val="24"/>
          <w:szCs w:val="24"/>
          <w:lang w:eastAsia="en-GB"/>
        </w:rPr>
      </w:pPr>
      <w:r w:rsidRPr="00D02363">
        <w:rPr>
          <w:rFonts w:ascii="Calibri" w:eastAsia="Times New Roman" w:hAnsi="Calibri" w:cs="Calibri"/>
          <w:color w:val="2A2A2A"/>
          <w:sz w:val="24"/>
          <w:szCs w:val="24"/>
          <w:lang w:eastAsia="en-GB"/>
        </w:rPr>
        <w:t>Strategic planning – why things need to happen.</w:t>
      </w:r>
    </w:p>
    <w:p w14:paraId="15B06318" w14:textId="0FF7794C" w:rsidR="00475C54" w:rsidRPr="00D02363" w:rsidRDefault="00475C54" w:rsidP="004554CA">
      <w:pPr>
        <w:spacing w:line="360" w:lineRule="auto"/>
        <w:rPr>
          <w:rFonts w:ascii="Calibri" w:eastAsia="Times New Roman" w:hAnsi="Calibri" w:cs="Calibri"/>
          <w:color w:val="2A2A2A"/>
          <w:sz w:val="24"/>
          <w:szCs w:val="24"/>
          <w:lang w:eastAsia="en-GB"/>
        </w:rPr>
      </w:pPr>
      <w:r w:rsidRPr="00D02363">
        <w:rPr>
          <w:rFonts w:ascii="Calibri" w:eastAsia="Times New Roman" w:hAnsi="Calibri" w:cs="Calibri"/>
          <w:color w:val="2A2A2A"/>
          <w:sz w:val="24"/>
          <w:szCs w:val="24"/>
          <w:lang w:eastAsia="en-GB"/>
        </w:rPr>
        <w:t>Tactical planning – what is going to happen.</w:t>
      </w:r>
    </w:p>
    <w:p w14:paraId="7EE0D0C4" w14:textId="336E2A08" w:rsidR="00475C54" w:rsidRPr="00D02363" w:rsidRDefault="00475C54" w:rsidP="004554CA">
      <w:pPr>
        <w:spacing w:line="360" w:lineRule="auto"/>
        <w:rPr>
          <w:rFonts w:ascii="Calibri" w:eastAsia="Times New Roman" w:hAnsi="Calibri" w:cs="Calibri"/>
          <w:color w:val="2A2A2A"/>
          <w:sz w:val="24"/>
          <w:szCs w:val="24"/>
          <w:lang w:eastAsia="en-GB"/>
        </w:rPr>
      </w:pPr>
      <w:r w:rsidRPr="00D02363">
        <w:rPr>
          <w:rFonts w:ascii="Calibri" w:eastAsia="Times New Roman" w:hAnsi="Calibri" w:cs="Calibri"/>
          <w:color w:val="2A2A2A"/>
          <w:sz w:val="24"/>
          <w:szCs w:val="24"/>
          <w:lang w:eastAsia="en-GB"/>
        </w:rPr>
        <w:t>Contingency planning – to be prepared for the unexpected.</w:t>
      </w:r>
    </w:p>
    <w:p w14:paraId="7B61E075" w14:textId="77777777" w:rsidR="00570329" w:rsidRPr="00D02363" w:rsidRDefault="00525334" w:rsidP="004554CA">
      <w:pPr>
        <w:spacing w:line="360" w:lineRule="auto"/>
        <w:rPr>
          <w:rFonts w:ascii="Calibri" w:eastAsia="Times New Roman" w:hAnsi="Calibri" w:cs="Calibri"/>
          <w:color w:val="2A2A2A"/>
          <w:sz w:val="24"/>
          <w:szCs w:val="24"/>
          <w:lang w:eastAsia="en-GB"/>
        </w:rPr>
      </w:pPr>
      <w:r w:rsidRPr="00D02363">
        <w:rPr>
          <w:rFonts w:ascii="Calibri" w:eastAsia="Times New Roman" w:hAnsi="Calibri" w:cs="Calibri"/>
          <w:color w:val="2A2A2A"/>
          <w:sz w:val="24"/>
          <w:szCs w:val="24"/>
          <w:lang w:eastAsia="en-GB"/>
        </w:rPr>
        <w:t>Development within managing and leadership will advance if companies can expand and improve the way they plan. According to Berry, T. (200</w:t>
      </w:r>
      <w:r w:rsidR="00BE7E82" w:rsidRPr="00D02363">
        <w:rPr>
          <w:rFonts w:ascii="Calibri" w:eastAsia="Times New Roman" w:hAnsi="Calibri" w:cs="Calibri"/>
          <w:color w:val="2A2A2A"/>
          <w:sz w:val="24"/>
          <w:szCs w:val="24"/>
          <w:lang w:eastAsia="en-GB"/>
        </w:rPr>
        <w:t>8).</w:t>
      </w:r>
      <w:r w:rsidR="00DB5418" w:rsidRPr="00D02363">
        <w:rPr>
          <w:rFonts w:ascii="Calibri" w:eastAsia="Times New Roman" w:hAnsi="Calibri" w:cs="Calibri"/>
          <w:color w:val="2A2A2A"/>
          <w:sz w:val="24"/>
          <w:szCs w:val="24"/>
          <w:lang w:eastAsia="en-GB"/>
        </w:rPr>
        <w:t xml:space="preserve"> </w:t>
      </w:r>
    </w:p>
    <w:p w14:paraId="629B440D" w14:textId="77777777" w:rsidR="005524E2" w:rsidRPr="00D02363" w:rsidRDefault="00DB5418" w:rsidP="004554CA">
      <w:pPr>
        <w:spacing w:line="360" w:lineRule="auto"/>
        <w:rPr>
          <w:rFonts w:ascii="Calibri" w:eastAsia="Times New Roman" w:hAnsi="Calibri" w:cs="Calibri"/>
          <w:color w:val="2A2A2A"/>
          <w:sz w:val="24"/>
          <w:szCs w:val="24"/>
          <w:lang w:eastAsia="en-GB"/>
        </w:rPr>
      </w:pPr>
      <w:r w:rsidRPr="00D02363">
        <w:rPr>
          <w:rFonts w:ascii="Calibri" w:eastAsia="Times New Roman" w:hAnsi="Calibri" w:cs="Calibri"/>
          <w:color w:val="2A2A2A"/>
          <w:sz w:val="24"/>
          <w:szCs w:val="24"/>
          <w:lang w:eastAsia="en-GB"/>
        </w:rPr>
        <w:t xml:space="preserve">Having a work plan is important for every workplace, it can be </w:t>
      </w:r>
      <w:r w:rsidR="00B82105" w:rsidRPr="00D02363">
        <w:rPr>
          <w:rFonts w:ascii="Calibri" w:eastAsia="Times New Roman" w:hAnsi="Calibri" w:cs="Calibri"/>
          <w:color w:val="2A2A2A"/>
          <w:sz w:val="24"/>
          <w:szCs w:val="24"/>
          <w:lang w:eastAsia="en-GB"/>
        </w:rPr>
        <w:t xml:space="preserve">used as a guide to track </w:t>
      </w:r>
      <w:r w:rsidR="00570329" w:rsidRPr="00D02363">
        <w:rPr>
          <w:rFonts w:ascii="Calibri" w:eastAsia="Times New Roman" w:hAnsi="Calibri" w:cs="Calibri"/>
          <w:color w:val="2A2A2A"/>
          <w:sz w:val="24"/>
          <w:szCs w:val="24"/>
          <w:lang w:eastAsia="en-GB"/>
        </w:rPr>
        <w:t>deadlines and</w:t>
      </w:r>
      <w:r w:rsidR="00B82105" w:rsidRPr="00D02363">
        <w:rPr>
          <w:rFonts w:ascii="Calibri" w:eastAsia="Times New Roman" w:hAnsi="Calibri" w:cs="Calibri"/>
          <w:color w:val="2A2A2A"/>
          <w:sz w:val="24"/>
          <w:szCs w:val="24"/>
          <w:lang w:eastAsia="en-GB"/>
        </w:rPr>
        <w:t xml:space="preserve"> to ensure nothing important is overlooked. A work plan will </w:t>
      </w:r>
      <w:r w:rsidR="00570329" w:rsidRPr="00D02363">
        <w:rPr>
          <w:rFonts w:ascii="Calibri" w:eastAsia="Times New Roman" w:hAnsi="Calibri" w:cs="Calibri"/>
          <w:color w:val="2A2A2A"/>
          <w:sz w:val="24"/>
          <w:szCs w:val="24"/>
          <w:lang w:eastAsia="en-GB"/>
        </w:rPr>
        <w:t>help as a guide to aid employees using a step by step</w:t>
      </w:r>
      <w:r w:rsidR="005524E2" w:rsidRPr="00D02363">
        <w:rPr>
          <w:rFonts w:ascii="Calibri" w:eastAsia="Times New Roman" w:hAnsi="Calibri" w:cs="Calibri"/>
          <w:color w:val="2A2A2A"/>
          <w:sz w:val="24"/>
          <w:szCs w:val="24"/>
          <w:lang w:eastAsia="en-GB"/>
        </w:rPr>
        <w:t xml:space="preserve"> process</w:t>
      </w:r>
      <w:r w:rsidR="00570329" w:rsidRPr="00D02363">
        <w:rPr>
          <w:rFonts w:ascii="Calibri" w:eastAsia="Times New Roman" w:hAnsi="Calibri" w:cs="Calibri"/>
          <w:color w:val="2A2A2A"/>
          <w:sz w:val="24"/>
          <w:szCs w:val="24"/>
          <w:lang w:eastAsia="en-GB"/>
        </w:rPr>
        <w:t xml:space="preserve">, </w:t>
      </w:r>
      <w:r w:rsidR="005524E2" w:rsidRPr="00D02363">
        <w:rPr>
          <w:rFonts w:ascii="Calibri" w:eastAsia="Times New Roman" w:hAnsi="Calibri" w:cs="Calibri"/>
          <w:color w:val="2A2A2A"/>
          <w:sz w:val="24"/>
          <w:szCs w:val="24"/>
          <w:lang w:eastAsia="en-GB"/>
        </w:rPr>
        <w:t>that has</w:t>
      </w:r>
      <w:r w:rsidR="00B82105" w:rsidRPr="00D02363">
        <w:rPr>
          <w:rFonts w:ascii="Calibri" w:eastAsia="Times New Roman" w:hAnsi="Calibri" w:cs="Calibri"/>
          <w:color w:val="2A2A2A"/>
          <w:sz w:val="24"/>
          <w:szCs w:val="24"/>
          <w:lang w:eastAsia="en-GB"/>
        </w:rPr>
        <w:t xml:space="preserve"> been tasked to </w:t>
      </w:r>
      <w:r w:rsidR="005524E2" w:rsidRPr="00D02363">
        <w:rPr>
          <w:rFonts w:ascii="Calibri" w:eastAsia="Times New Roman" w:hAnsi="Calibri" w:cs="Calibri"/>
          <w:color w:val="2A2A2A"/>
          <w:sz w:val="24"/>
          <w:szCs w:val="24"/>
          <w:lang w:eastAsia="en-GB"/>
        </w:rPr>
        <w:t>employees.</w:t>
      </w:r>
    </w:p>
    <w:p w14:paraId="2FDE9739" w14:textId="35BF78C9" w:rsidR="00BE7E82" w:rsidRPr="00D02363" w:rsidRDefault="005524E2" w:rsidP="004554CA">
      <w:pPr>
        <w:spacing w:line="360" w:lineRule="auto"/>
        <w:rPr>
          <w:rFonts w:ascii="Calibri" w:eastAsia="Times New Roman" w:hAnsi="Calibri" w:cs="Calibri"/>
          <w:color w:val="2A2A2A"/>
          <w:sz w:val="24"/>
          <w:szCs w:val="24"/>
          <w:lang w:eastAsia="en-GB"/>
        </w:rPr>
      </w:pPr>
      <w:r w:rsidRPr="00D02363">
        <w:rPr>
          <w:rFonts w:ascii="Calibri" w:eastAsia="Times New Roman" w:hAnsi="Calibri" w:cs="Calibri"/>
          <w:color w:val="2A2A2A"/>
          <w:sz w:val="24"/>
          <w:szCs w:val="24"/>
          <w:lang w:eastAsia="en-GB"/>
        </w:rPr>
        <w:t xml:space="preserve"> A</w:t>
      </w:r>
      <w:r w:rsidR="00B82105" w:rsidRPr="00D02363">
        <w:rPr>
          <w:rFonts w:ascii="Calibri" w:eastAsia="Times New Roman" w:hAnsi="Calibri" w:cs="Calibri"/>
          <w:color w:val="2A2A2A"/>
          <w:sz w:val="24"/>
          <w:szCs w:val="24"/>
          <w:lang w:eastAsia="en-GB"/>
        </w:rPr>
        <w:t xml:space="preserve"> workplan can be changed/adjusted if needed </w:t>
      </w:r>
      <w:r w:rsidR="00B82105" w:rsidRPr="00D02363">
        <w:rPr>
          <w:rFonts w:ascii="Calibri" w:hAnsi="Calibri" w:cs="Calibri"/>
          <w:color w:val="222222"/>
          <w:spacing w:val="2"/>
          <w:shd w:val="clear" w:color="auto" w:fill="FCFCFC"/>
        </w:rPr>
        <w:t>to suit the company’s needs.</w:t>
      </w:r>
      <w:r w:rsidR="00037413" w:rsidRPr="00D02363">
        <w:rPr>
          <w:rFonts w:ascii="Calibri" w:hAnsi="Calibri" w:cs="Calibri"/>
          <w:color w:val="222222"/>
          <w:spacing w:val="2"/>
          <w:shd w:val="clear" w:color="auto" w:fill="FCFCFC"/>
        </w:rPr>
        <w:t xml:space="preserve"> </w:t>
      </w:r>
      <w:r w:rsidRPr="00D02363">
        <w:rPr>
          <w:rFonts w:ascii="Calibri" w:hAnsi="Calibri" w:cs="Calibri"/>
          <w:color w:val="222222"/>
          <w:spacing w:val="2"/>
          <w:shd w:val="clear" w:color="auto" w:fill="FCFCFC"/>
        </w:rPr>
        <w:t>W</w:t>
      </w:r>
      <w:r w:rsidR="00B82105" w:rsidRPr="00D02363">
        <w:rPr>
          <w:rFonts w:ascii="Calibri" w:hAnsi="Calibri" w:cs="Calibri"/>
          <w:color w:val="222222"/>
          <w:spacing w:val="2"/>
          <w:shd w:val="clear" w:color="auto" w:fill="FCFCFC"/>
        </w:rPr>
        <w:t>hilst being a</w:t>
      </w:r>
      <w:r w:rsidR="00037413" w:rsidRPr="00D02363">
        <w:rPr>
          <w:rFonts w:ascii="Calibri" w:hAnsi="Calibri" w:cs="Calibri"/>
          <w:color w:val="222222"/>
          <w:spacing w:val="2"/>
          <w:shd w:val="clear" w:color="auto" w:fill="FCFCFC"/>
        </w:rPr>
        <w:t xml:space="preserve"> </w:t>
      </w:r>
      <w:r w:rsidR="00570329" w:rsidRPr="00D02363">
        <w:rPr>
          <w:rFonts w:ascii="Calibri" w:hAnsi="Calibri" w:cs="Calibri"/>
          <w:color w:val="222222"/>
          <w:spacing w:val="2"/>
          <w:shd w:val="clear" w:color="auto" w:fill="FCFCFC"/>
        </w:rPr>
        <w:t>guide</w:t>
      </w:r>
      <w:r w:rsidR="00037413" w:rsidRPr="00D02363">
        <w:rPr>
          <w:rFonts w:ascii="Calibri" w:hAnsi="Calibri" w:cs="Calibri"/>
          <w:color w:val="222222"/>
          <w:spacing w:val="2"/>
          <w:shd w:val="clear" w:color="auto" w:fill="FCFCFC"/>
        </w:rPr>
        <w:t xml:space="preserve"> to </w:t>
      </w:r>
      <w:r w:rsidR="00570329" w:rsidRPr="00D02363">
        <w:rPr>
          <w:rFonts w:ascii="Calibri" w:hAnsi="Calibri" w:cs="Calibri"/>
          <w:color w:val="222222"/>
          <w:spacing w:val="2"/>
          <w:shd w:val="clear" w:color="auto" w:fill="FCFCFC"/>
        </w:rPr>
        <w:t>employees</w:t>
      </w:r>
      <w:r w:rsidRPr="00D02363">
        <w:rPr>
          <w:rFonts w:ascii="Calibri" w:hAnsi="Calibri" w:cs="Calibri"/>
          <w:color w:val="222222"/>
          <w:spacing w:val="2"/>
          <w:shd w:val="clear" w:color="auto" w:fill="FCFCFC"/>
        </w:rPr>
        <w:t>,</w:t>
      </w:r>
      <w:r w:rsidR="00570329" w:rsidRPr="00D02363">
        <w:rPr>
          <w:rFonts w:ascii="Calibri" w:hAnsi="Calibri" w:cs="Calibri"/>
          <w:color w:val="222222"/>
          <w:spacing w:val="2"/>
          <w:shd w:val="clear" w:color="auto" w:fill="FCFCFC"/>
        </w:rPr>
        <w:t xml:space="preserve"> it</w:t>
      </w:r>
      <w:r w:rsidR="00B82105" w:rsidRPr="00D02363">
        <w:rPr>
          <w:rFonts w:ascii="Calibri" w:hAnsi="Calibri" w:cs="Calibri"/>
          <w:color w:val="222222"/>
          <w:spacing w:val="2"/>
          <w:shd w:val="clear" w:color="auto" w:fill="FCFCFC"/>
        </w:rPr>
        <w:t xml:space="preserve"> </w:t>
      </w:r>
      <w:r w:rsidR="00DB5418" w:rsidRPr="00D02363">
        <w:rPr>
          <w:rFonts w:ascii="Calibri" w:hAnsi="Calibri" w:cs="Calibri"/>
          <w:color w:val="222222"/>
          <w:spacing w:val="2"/>
          <w:shd w:val="clear" w:color="auto" w:fill="FCFCFC"/>
        </w:rPr>
        <w:t xml:space="preserve">is an important tool that </w:t>
      </w:r>
      <w:r w:rsidR="00570329" w:rsidRPr="00D02363">
        <w:rPr>
          <w:rFonts w:ascii="Calibri" w:hAnsi="Calibri" w:cs="Calibri"/>
          <w:color w:val="222222"/>
          <w:spacing w:val="2"/>
          <w:shd w:val="clear" w:color="auto" w:fill="FCFCFC"/>
        </w:rPr>
        <w:t>can be used over time to ensure staff are on the right track</w:t>
      </w:r>
      <w:r w:rsidRPr="00D02363">
        <w:rPr>
          <w:rFonts w:ascii="Calibri" w:hAnsi="Calibri" w:cs="Calibri"/>
          <w:color w:val="222222"/>
          <w:spacing w:val="2"/>
          <w:shd w:val="clear" w:color="auto" w:fill="FCFCFC"/>
        </w:rPr>
        <w:t>,</w:t>
      </w:r>
      <w:r w:rsidR="00570329" w:rsidRPr="00D02363">
        <w:rPr>
          <w:rFonts w:ascii="Calibri" w:hAnsi="Calibri" w:cs="Calibri"/>
          <w:color w:val="222222"/>
          <w:spacing w:val="2"/>
          <w:shd w:val="clear" w:color="auto" w:fill="FCFCFC"/>
        </w:rPr>
        <w:t xml:space="preserve"> it can also </w:t>
      </w:r>
      <w:r w:rsidR="00DB5418" w:rsidRPr="00D02363">
        <w:rPr>
          <w:rFonts w:ascii="Calibri" w:hAnsi="Calibri" w:cs="Calibri"/>
          <w:color w:val="222222"/>
          <w:spacing w:val="2"/>
          <w:shd w:val="clear" w:color="auto" w:fill="FCFCFC"/>
        </w:rPr>
        <w:t>help</w:t>
      </w:r>
      <w:r w:rsidR="00570329" w:rsidRPr="00D02363">
        <w:rPr>
          <w:rFonts w:ascii="Calibri" w:hAnsi="Calibri" w:cs="Calibri"/>
          <w:color w:val="222222"/>
          <w:spacing w:val="2"/>
          <w:shd w:val="clear" w:color="auto" w:fill="FCFCFC"/>
        </w:rPr>
        <w:t xml:space="preserve"> management by following the workplan it assists</w:t>
      </w:r>
      <w:r w:rsidR="00DB5418" w:rsidRPr="00D02363">
        <w:rPr>
          <w:rFonts w:ascii="Calibri" w:hAnsi="Calibri" w:cs="Calibri"/>
          <w:color w:val="222222"/>
          <w:spacing w:val="2"/>
          <w:shd w:val="clear" w:color="auto" w:fill="FCFCFC"/>
        </w:rPr>
        <w:t xml:space="preserve"> </w:t>
      </w:r>
      <w:r w:rsidR="00570329" w:rsidRPr="00D02363">
        <w:rPr>
          <w:rFonts w:ascii="Calibri" w:hAnsi="Calibri" w:cs="Calibri"/>
          <w:color w:val="222222"/>
          <w:spacing w:val="2"/>
          <w:shd w:val="clear" w:color="auto" w:fill="FCFCFC"/>
        </w:rPr>
        <w:t>with the ability to</w:t>
      </w:r>
      <w:r w:rsidR="00DB5418" w:rsidRPr="00D02363">
        <w:rPr>
          <w:rFonts w:ascii="Calibri" w:hAnsi="Calibri" w:cs="Calibri"/>
          <w:color w:val="222222"/>
          <w:spacing w:val="2"/>
          <w:shd w:val="clear" w:color="auto" w:fill="FCFCFC"/>
        </w:rPr>
        <w:t xml:space="preserve"> assign tasks, manage workflow and track the various </w:t>
      </w:r>
      <w:r w:rsidR="00570329" w:rsidRPr="00D02363">
        <w:rPr>
          <w:rFonts w:ascii="Calibri" w:hAnsi="Calibri" w:cs="Calibri"/>
          <w:color w:val="222222"/>
          <w:spacing w:val="2"/>
          <w:shd w:val="clear" w:color="auto" w:fill="FCFCFC"/>
        </w:rPr>
        <w:t xml:space="preserve">steps and </w:t>
      </w:r>
      <w:r w:rsidR="00DB5418" w:rsidRPr="00D02363">
        <w:rPr>
          <w:rFonts w:ascii="Calibri" w:hAnsi="Calibri" w:cs="Calibri"/>
          <w:color w:val="222222"/>
          <w:spacing w:val="2"/>
          <w:shd w:val="clear" w:color="auto" w:fill="FCFCFC"/>
        </w:rPr>
        <w:t>deadlines</w:t>
      </w:r>
      <w:r w:rsidR="00570329" w:rsidRPr="00D02363">
        <w:rPr>
          <w:rFonts w:ascii="Calibri" w:hAnsi="Calibri" w:cs="Calibri"/>
          <w:color w:val="222222"/>
          <w:spacing w:val="2"/>
          <w:shd w:val="clear" w:color="auto" w:fill="FCFCFC"/>
        </w:rPr>
        <w:t>. Following a workplan</w:t>
      </w:r>
      <w:r w:rsidRPr="00D02363">
        <w:rPr>
          <w:rFonts w:ascii="Calibri" w:hAnsi="Calibri" w:cs="Calibri"/>
          <w:color w:val="222222"/>
          <w:spacing w:val="2"/>
          <w:shd w:val="clear" w:color="auto" w:fill="FCFCFC"/>
        </w:rPr>
        <w:t xml:space="preserve"> guide and communicating</w:t>
      </w:r>
      <w:r w:rsidR="00570329" w:rsidRPr="00D02363">
        <w:rPr>
          <w:rFonts w:ascii="Calibri" w:hAnsi="Calibri" w:cs="Calibri"/>
          <w:color w:val="222222"/>
          <w:spacing w:val="2"/>
          <w:shd w:val="clear" w:color="auto" w:fill="FCFCFC"/>
        </w:rPr>
        <w:t xml:space="preserve"> </w:t>
      </w:r>
      <w:r w:rsidRPr="00D02363">
        <w:rPr>
          <w:rFonts w:ascii="Calibri" w:hAnsi="Calibri" w:cs="Calibri"/>
          <w:color w:val="222222"/>
          <w:spacing w:val="2"/>
          <w:shd w:val="clear" w:color="auto" w:fill="FCFCFC"/>
        </w:rPr>
        <w:t>is vital and important, it can help show development and how long it will take to reach the end goal as a team.</w:t>
      </w:r>
    </w:p>
    <w:p w14:paraId="167D4585" w14:textId="06EF3C19" w:rsidR="00A85B09" w:rsidRPr="00D02363" w:rsidRDefault="00A85B09" w:rsidP="00D2291D">
      <w:pPr>
        <w:spacing w:line="360" w:lineRule="auto"/>
        <w:rPr>
          <w:rFonts w:ascii="Calibri" w:hAnsi="Calibri" w:cs="Calibri"/>
          <w:b/>
          <w:bCs/>
          <w:color w:val="2E74B5" w:themeColor="accent1" w:themeShade="BF"/>
          <w:sz w:val="28"/>
          <w:szCs w:val="28"/>
        </w:rPr>
      </w:pPr>
      <w:r w:rsidRPr="00D02363">
        <w:rPr>
          <w:rFonts w:ascii="Calibri" w:hAnsi="Calibri" w:cs="Calibri"/>
          <w:b/>
          <w:bCs/>
          <w:color w:val="2E74B5" w:themeColor="accent1" w:themeShade="BF"/>
          <w:sz w:val="28"/>
          <w:szCs w:val="28"/>
        </w:rPr>
        <w:t xml:space="preserve"> </w:t>
      </w:r>
    </w:p>
    <w:p w14:paraId="2645EDF3" w14:textId="7E4BC020" w:rsidR="00B93D7A" w:rsidRPr="00D02363" w:rsidRDefault="00B93D7A" w:rsidP="00D2291D">
      <w:pPr>
        <w:spacing w:line="360" w:lineRule="auto"/>
        <w:rPr>
          <w:rFonts w:ascii="Calibri" w:hAnsi="Calibri" w:cs="Calibri"/>
          <w:b/>
          <w:bCs/>
          <w:color w:val="2E74B5" w:themeColor="accent1" w:themeShade="BF"/>
          <w:sz w:val="28"/>
          <w:szCs w:val="28"/>
        </w:rPr>
      </w:pPr>
      <w:r w:rsidRPr="00D02363">
        <w:rPr>
          <w:rFonts w:ascii="Calibri" w:hAnsi="Calibri" w:cs="Calibri"/>
          <w:b/>
          <w:bCs/>
          <w:color w:val="2E74B5" w:themeColor="accent1" w:themeShade="BF"/>
          <w:sz w:val="28"/>
          <w:szCs w:val="28"/>
        </w:rPr>
        <w:t>TIME MANAGEMENT</w:t>
      </w:r>
    </w:p>
    <w:p w14:paraId="7537CFD9" w14:textId="1AA83509" w:rsidR="00272F66" w:rsidRPr="00D02363" w:rsidRDefault="00346446" w:rsidP="00FC3675">
      <w:pPr>
        <w:pStyle w:val="trt0xe"/>
        <w:shd w:val="clear" w:color="auto" w:fill="FFFFFF"/>
        <w:spacing w:before="0" w:beforeAutospacing="0" w:after="60" w:afterAutospacing="0"/>
        <w:rPr>
          <w:rFonts w:ascii="Calibri" w:hAnsi="Calibri" w:cs="Calibri"/>
          <w:color w:val="000000" w:themeColor="text1"/>
          <w:sz w:val="21"/>
          <w:szCs w:val="21"/>
          <w:shd w:val="clear" w:color="auto" w:fill="FFFFFF"/>
        </w:rPr>
      </w:pPr>
      <w:r w:rsidRPr="00D02363">
        <w:rPr>
          <w:rStyle w:val="Emphasis"/>
          <w:rFonts w:ascii="Calibri" w:hAnsi="Calibri" w:cs="Calibri"/>
          <w:i w:val="0"/>
          <w:iCs w:val="0"/>
          <w:color w:val="000000" w:themeColor="text1"/>
          <w:sz w:val="21"/>
          <w:szCs w:val="21"/>
          <w:shd w:val="clear" w:color="auto" w:fill="FFFFFF"/>
        </w:rPr>
        <w:t>Within the workplace time management is essential for everything to run at a steady pace which produces work of a higher standard than what would be achieved if rushed,  Specific activities and tasks run smoother if you use time management, using this process helps planning and puts a clear view of how much time you have to complete</w:t>
      </w:r>
      <w:r w:rsidRPr="00D02363">
        <w:rPr>
          <w:rFonts w:ascii="Calibri" w:hAnsi="Calibri" w:cs="Calibri"/>
          <w:color w:val="000000" w:themeColor="text1"/>
          <w:sz w:val="21"/>
          <w:szCs w:val="21"/>
          <w:shd w:val="clear" w:color="auto" w:fill="FFFFFF"/>
        </w:rPr>
        <w:t xml:space="preserve"> each step of your plan.</w:t>
      </w:r>
      <w:r w:rsidR="00FC3675" w:rsidRPr="00D02363">
        <w:rPr>
          <w:rFonts w:ascii="Calibri" w:hAnsi="Calibri" w:cs="Calibri"/>
          <w:color w:val="000000" w:themeColor="text1"/>
          <w:sz w:val="21"/>
          <w:szCs w:val="21"/>
          <w:shd w:val="clear" w:color="auto" w:fill="FFFFFF"/>
        </w:rPr>
        <w:t xml:space="preserve"> Using a workplan alongside time management enables</w:t>
      </w:r>
      <w:r w:rsidRPr="00D02363">
        <w:rPr>
          <w:rFonts w:ascii="Calibri" w:hAnsi="Calibri" w:cs="Calibri"/>
          <w:color w:val="000000" w:themeColor="text1"/>
          <w:sz w:val="21"/>
          <w:szCs w:val="21"/>
          <w:shd w:val="clear" w:color="auto" w:fill="FFFFFF"/>
        </w:rPr>
        <w:t xml:space="preserve"> the employee to have a clear view of the tasks ahead </w:t>
      </w:r>
      <w:r w:rsidR="00FC3675" w:rsidRPr="00D02363">
        <w:rPr>
          <w:rFonts w:ascii="Calibri" w:hAnsi="Calibri" w:cs="Calibri"/>
          <w:color w:val="000000" w:themeColor="text1"/>
          <w:sz w:val="21"/>
          <w:szCs w:val="21"/>
          <w:shd w:val="clear" w:color="auto" w:fill="FFFFFF"/>
        </w:rPr>
        <w:t>and can save any confusion over which task should be completed first, it also puts a focus and value on the task ahead making completion a lot less of a struggle.</w:t>
      </w:r>
    </w:p>
    <w:p w14:paraId="0D6BB410" w14:textId="5628C5AE" w:rsidR="007040CA" w:rsidRPr="00D02363" w:rsidRDefault="00FC3675" w:rsidP="00FC3675">
      <w:pPr>
        <w:pStyle w:val="trt0xe"/>
        <w:shd w:val="clear" w:color="auto" w:fill="FFFFFF"/>
        <w:spacing w:before="0" w:beforeAutospacing="0" w:after="60" w:afterAutospacing="0"/>
        <w:rPr>
          <w:rFonts w:ascii="Calibri" w:hAnsi="Calibri" w:cs="Calibri"/>
        </w:rPr>
      </w:pPr>
      <w:r w:rsidRPr="00D02363">
        <w:rPr>
          <w:rFonts w:ascii="Calibri" w:hAnsi="Calibri" w:cs="Calibri"/>
          <w:color w:val="000000" w:themeColor="text1"/>
          <w:sz w:val="21"/>
          <w:szCs w:val="21"/>
          <w:shd w:val="clear" w:color="auto" w:fill="FFFFFF"/>
        </w:rPr>
        <w:t xml:space="preserve">Time management not only helps with organisation, </w:t>
      </w:r>
      <w:r w:rsidRPr="00D02363">
        <w:rPr>
          <w:rFonts w:ascii="Calibri" w:hAnsi="Calibri" w:cs="Calibri"/>
          <w:color w:val="4D5156"/>
          <w:sz w:val="21"/>
          <w:szCs w:val="21"/>
          <w:shd w:val="clear" w:color="auto" w:fill="FFFFFF"/>
        </w:rPr>
        <w:t xml:space="preserve">it </w:t>
      </w:r>
      <w:r w:rsidR="00DB40ED" w:rsidRPr="00D02363">
        <w:rPr>
          <w:rFonts w:ascii="Calibri" w:hAnsi="Calibri" w:cs="Calibri"/>
        </w:rPr>
        <w:t>is vital within the workplace in order to be organized and meet targets, by prioritising</w:t>
      </w:r>
      <w:r w:rsidR="007040CA" w:rsidRPr="00D02363">
        <w:rPr>
          <w:rFonts w:ascii="Calibri" w:hAnsi="Calibri" w:cs="Calibri"/>
        </w:rPr>
        <w:t>,</w:t>
      </w:r>
      <w:r w:rsidR="00DB40ED" w:rsidRPr="00D02363">
        <w:rPr>
          <w:rFonts w:ascii="Calibri" w:hAnsi="Calibri" w:cs="Calibri"/>
        </w:rPr>
        <w:t xml:space="preserve"> using</w:t>
      </w:r>
      <w:r w:rsidR="001F3B14" w:rsidRPr="00D02363">
        <w:rPr>
          <w:rFonts w:ascii="Calibri" w:hAnsi="Calibri" w:cs="Calibri"/>
        </w:rPr>
        <w:t xml:space="preserve"> time </w:t>
      </w:r>
      <w:r w:rsidR="00D52030" w:rsidRPr="00D02363">
        <w:rPr>
          <w:rFonts w:ascii="Calibri" w:hAnsi="Calibri" w:cs="Calibri"/>
        </w:rPr>
        <w:t>management</w:t>
      </w:r>
      <w:r w:rsidR="00DB40ED" w:rsidRPr="00D02363">
        <w:rPr>
          <w:rFonts w:ascii="Calibri" w:hAnsi="Calibri" w:cs="Calibri"/>
        </w:rPr>
        <w:t xml:space="preserve">, </w:t>
      </w:r>
      <w:r w:rsidR="001F3B14" w:rsidRPr="00D02363">
        <w:rPr>
          <w:rFonts w:ascii="Calibri" w:hAnsi="Calibri" w:cs="Calibri"/>
        </w:rPr>
        <w:t xml:space="preserve">the ability to use our time </w:t>
      </w:r>
      <w:r w:rsidR="00D52030" w:rsidRPr="00D02363">
        <w:rPr>
          <w:rFonts w:ascii="Calibri" w:hAnsi="Calibri" w:cs="Calibri"/>
        </w:rPr>
        <w:t>effectively</w:t>
      </w:r>
      <w:r w:rsidR="00DB40ED" w:rsidRPr="00D02363">
        <w:rPr>
          <w:rFonts w:ascii="Calibri" w:hAnsi="Calibri" w:cs="Calibri"/>
        </w:rPr>
        <w:t xml:space="preserve"> and wisely</w:t>
      </w:r>
      <w:r w:rsidR="00D52030" w:rsidRPr="00D02363">
        <w:rPr>
          <w:rFonts w:ascii="Calibri" w:hAnsi="Calibri" w:cs="Calibri"/>
        </w:rPr>
        <w:t>,</w:t>
      </w:r>
      <w:r w:rsidR="00DB40ED" w:rsidRPr="00D02363">
        <w:rPr>
          <w:rFonts w:ascii="Calibri" w:hAnsi="Calibri" w:cs="Calibri"/>
        </w:rPr>
        <w:t xml:space="preserve"> becomes an easier task.</w:t>
      </w:r>
      <w:r w:rsidR="007040CA" w:rsidRPr="00D02363">
        <w:rPr>
          <w:rFonts w:ascii="Calibri" w:hAnsi="Calibri" w:cs="Calibri"/>
        </w:rPr>
        <w:t xml:space="preserve"> Enabling more work to be</w:t>
      </w:r>
      <w:r w:rsidRPr="00D02363">
        <w:rPr>
          <w:rFonts w:ascii="Calibri" w:hAnsi="Calibri" w:cs="Calibri"/>
        </w:rPr>
        <w:t xml:space="preserve"> </w:t>
      </w:r>
      <w:r w:rsidR="007040CA" w:rsidRPr="00D02363">
        <w:rPr>
          <w:rFonts w:ascii="Calibri" w:hAnsi="Calibri" w:cs="Calibri"/>
        </w:rPr>
        <w:t>done in less time. Setting a timescale and working in an organised manner can help you provide quality high standard work.</w:t>
      </w:r>
    </w:p>
    <w:p w14:paraId="06D69524" w14:textId="3025B4D8" w:rsidR="00D52030" w:rsidRPr="00D02363" w:rsidRDefault="00FC3675" w:rsidP="007040CA">
      <w:pPr>
        <w:pStyle w:val="trt0xe"/>
        <w:shd w:val="clear" w:color="auto" w:fill="FFFFFF"/>
        <w:spacing w:before="0" w:beforeAutospacing="0" w:after="60" w:afterAutospacing="0"/>
        <w:rPr>
          <w:rFonts w:ascii="Calibri" w:hAnsi="Calibri" w:cs="Calibri"/>
          <w:color w:val="4D5156"/>
          <w:sz w:val="21"/>
          <w:szCs w:val="21"/>
          <w:shd w:val="clear" w:color="auto" w:fill="FFFFFF"/>
        </w:rPr>
      </w:pPr>
      <w:r w:rsidRPr="00D02363">
        <w:rPr>
          <w:rFonts w:ascii="Calibri" w:hAnsi="Calibri" w:cs="Calibri"/>
        </w:rPr>
        <w:t xml:space="preserve">If time management is handled effectively it can give extra time in your personal life, by leaving “work at work” home activities such as family time/socialising are more enjoyable. When time management is not managed </w:t>
      </w:r>
      <w:r w:rsidR="007040CA" w:rsidRPr="00D02363">
        <w:rPr>
          <w:rFonts w:ascii="Calibri" w:hAnsi="Calibri" w:cs="Calibri"/>
        </w:rPr>
        <w:t>effectively it can affect health and can cause symptoms of stress and anxiety.</w:t>
      </w:r>
    </w:p>
    <w:p w14:paraId="5D23C205" w14:textId="2EA410C5" w:rsidR="00623C2C" w:rsidRPr="00D02363" w:rsidRDefault="00623C2C" w:rsidP="00D2291D">
      <w:pPr>
        <w:spacing w:line="360" w:lineRule="auto"/>
        <w:rPr>
          <w:rFonts w:ascii="Calibri" w:hAnsi="Calibri" w:cs="Calibri"/>
          <w:sz w:val="24"/>
          <w:szCs w:val="24"/>
        </w:rPr>
      </w:pPr>
    </w:p>
    <w:p w14:paraId="6F9C9780" w14:textId="77777777" w:rsidR="00FF07E4" w:rsidRPr="00D02363" w:rsidRDefault="00623C2C" w:rsidP="005847F9">
      <w:pPr>
        <w:spacing w:line="360" w:lineRule="auto"/>
        <w:rPr>
          <w:rFonts w:ascii="Calibri" w:hAnsi="Calibri" w:cs="Calibri"/>
          <w:b/>
          <w:bCs/>
          <w:color w:val="2E74B5" w:themeColor="accent1" w:themeShade="BF"/>
          <w:sz w:val="28"/>
          <w:szCs w:val="28"/>
        </w:rPr>
      </w:pPr>
      <w:r w:rsidRPr="00D02363">
        <w:rPr>
          <w:rFonts w:ascii="Calibri" w:hAnsi="Calibri" w:cs="Calibri"/>
          <w:b/>
          <w:bCs/>
          <w:color w:val="2E74B5" w:themeColor="accent1" w:themeShade="BF"/>
          <w:sz w:val="28"/>
          <w:szCs w:val="28"/>
        </w:rPr>
        <w:t xml:space="preserve">TRANSFERABLE SKILLS </w:t>
      </w:r>
    </w:p>
    <w:p w14:paraId="6BFF56C8" w14:textId="35B4AEA4" w:rsidR="002F6B4C" w:rsidRPr="00D02363" w:rsidRDefault="00722C3D" w:rsidP="005847F9">
      <w:pPr>
        <w:spacing w:line="360" w:lineRule="auto"/>
        <w:rPr>
          <w:rFonts w:ascii="Calibri" w:hAnsi="Calibri" w:cs="Calibri"/>
          <w:b/>
          <w:bCs/>
          <w:color w:val="2E74B5" w:themeColor="accent1" w:themeShade="BF"/>
          <w:sz w:val="28"/>
          <w:szCs w:val="28"/>
        </w:rPr>
      </w:pPr>
      <w:r w:rsidRPr="00D02363">
        <w:rPr>
          <w:rFonts w:ascii="Calibri" w:hAnsi="Calibri" w:cs="Calibri"/>
          <w:sz w:val="24"/>
          <w:szCs w:val="24"/>
        </w:rPr>
        <w:t>T</w:t>
      </w:r>
      <w:r w:rsidR="00263249" w:rsidRPr="00D02363">
        <w:rPr>
          <w:rFonts w:ascii="Calibri" w:hAnsi="Calibri" w:cs="Calibri"/>
          <w:sz w:val="24"/>
          <w:szCs w:val="24"/>
        </w:rPr>
        <w:t xml:space="preserve">ransferable skills </w:t>
      </w:r>
      <w:r w:rsidRPr="00D02363">
        <w:rPr>
          <w:rFonts w:ascii="Calibri" w:hAnsi="Calibri" w:cs="Calibri"/>
          <w:sz w:val="24"/>
          <w:szCs w:val="24"/>
        </w:rPr>
        <w:t>are used daily in all situations of life,</w:t>
      </w:r>
      <w:r w:rsidR="007B7C7E" w:rsidRPr="00D02363">
        <w:rPr>
          <w:rFonts w:ascii="Calibri" w:hAnsi="Calibri" w:cs="Calibri"/>
          <w:sz w:val="24"/>
          <w:szCs w:val="24"/>
        </w:rPr>
        <w:t xml:space="preserve"> </w:t>
      </w:r>
      <w:r w:rsidR="00F05BAB" w:rsidRPr="00D02363">
        <w:rPr>
          <w:rFonts w:ascii="Calibri" w:hAnsi="Calibri" w:cs="Calibri"/>
          <w:sz w:val="24"/>
          <w:szCs w:val="24"/>
        </w:rPr>
        <w:t xml:space="preserve">also known as soft skills. Any skill a person may have is </w:t>
      </w:r>
      <w:r w:rsidR="007B7C7E" w:rsidRPr="00D02363">
        <w:rPr>
          <w:rFonts w:ascii="Calibri" w:hAnsi="Calibri" w:cs="Calibri"/>
          <w:sz w:val="24"/>
          <w:szCs w:val="24"/>
        </w:rPr>
        <w:t>transferable</w:t>
      </w:r>
      <w:r w:rsidR="00D0512A" w:rsidRPr="00D02363">
        <w:rPr>
          <w:rFonts w:ascii="Calibri" w:hAnsi="Calibri" w:cs="Calibri"/>
          <w:sz w:val="24"/>
          <w:szCs w:val="24"/>
        </w:rPr>
        <w:t xml:space="preserve">, </w:t>
      </w:r>
      <w:r w:rsidRPr="00D02363">
        <w:rPr>
          <w:rFonts w:ascii="Calibri" w:hAnsi="Calibri" w:cs="Calibri"/>
          <w:sz w:val="24"/>
          <w:szCs w:val="24"/>
        </w:rPr>
        <w:t>such as</w:t>
      </w:r>
      <w:r w:rsidR="005847F9" w:rsidRPr="00D02363">
        <w:rPr>
          <w:rFonts w:ascii="Calibri" w:hAnsi="Calibri" w:cs="Calibri"/>
          <w:sz w:val="24"/>
          <w:szCs w:val="24"/>
        </w:rPr>
        <w:t>:</w:t>
      </w:r>
    </w:p>
    <w:p w14:paraId="7F30C912" w14:textId="46754101" w:rsidR="005847F9" w:rsidRPr="00D02363" w:rsidRDefault="005847F9" w:rsidP="005847F9">
      <w:pPr>
        <w:pStyle w:val="ListParagraph"/>
        <w:numPr>
          <w:ilvl w:val="0"/>
          <w:numId w:val="21"/>
        </w:numPr>
        <w:spacing w:line="360" w:lineRule="auto"/>
        <w:rPr>
          <w:rFonts w:ascii="Calibri" w:hAnsi="Calibri" w:cs="Calibri"/>
          <w:sz w:val="24"/>
          <w:szCs w:val="24"/>
        </w:rPr>
      </w:pPr>
      <w:r w:rsidRPr="00D02363">
        <w:rPr>
          <w:rFonts w:ascii="Calibri" w:hAnsi="Calibri" w:cs="Calibri"/>
          <w:sz w:val="24"/>
          <w:szCs w:val="24"/>
        </w:rPr>
        <w:t>Time-management</w:t>
      </w:r>
    </w:p>
    <w:p w14:paraId="0D9EAFF4" w14:textId="0AB3171E" w:rsidR="005847F9" w:rsidRPr="00D02363" w:rsidRDefault="005847F9" w:rsidP="005847F9">
      <w:pPr>
        <w:pStyle w:val="ListParagraph"/>
        <w:numPr>
          <w:ilvl w:val="0"/>
          <w:numId w:val="21"/>
        </w:numPr>
        <w:spacing w:line="360" w:lineRule="auto"/>
        <w:rPr>
          <w:rFonts w:ascii="Calibri" w:hAnsi="Calibri" w:cs="Calibri"/>
          <w:sz w:val="24"/>
          <w:szCs w:val="24"/>
        </w:rPr>
      </w:pPr>
      <w:r w:rsidRPr="00D02363">
        <w:rPr>
          <w:rFonts w:ascii="Calibri" w:hAnsi="Calibri" w:cs="Calibri"/>
          <w:sz w:val="24"/>
          <w:szCs w:val="24"/>
        </w:rPr>
        <w:t>Ability to take the lead</w:t>
      </w:r>
    </w:p>
    <w:p w14:paraId="13ED2E1D" w14:textId="1BD0D339" w:rsidR="005847F9" w:rsidRPr="00D02363" w:rsidRDefault="005847F9" w:rsidP="005847F9">
      <w:pPr>
        <w:pStyle w:val="ListParagraph"/>
        <w:numPr>
          <w:ilvl w:val="0"/>
          <w:numId w:val="21"/>
        </w:numPr>
        <w:spacing w:line="360" w:lineRule="auto"/>
        <w:rPr>
          <w:rFonts w:ascii="Calibri" w:hAnsi="Calibri" w:cs="Calibri"/>
          <w:sz w:val="24"/>
          <w:szCs w:val="24"/>
        </w:rPr>
      </w:pPr>
      <w:r w:rsidRPr="00D02363">
        <w:rPr>
          <w:rFonts w:ascii="Calibri" w:hAnsi="Calibri" w:cs="Calibri"/>
          <w:sz w:val="24"/>
          <w:szCs w:val="24"/>
        </w:rPr>
        <w:t>Teamwork</w:t>
      </w:r>
    </w:p>
    <w:p w14:paraId="3DB1185D" w14:textId="7FB3833C" w:rsidR="002F6B4C" w:rsidRPr="00D02363" w:rsidRDefault="002F6B4C" w:rsidP="005847F9">
      <w:pPr>
        <w:pStyle w:val="ListParagraph"/>
        <w:numPr>
          <w:ilvl w:val="0"/>
          <w:numId w:val="21"/>
        </w:numPr>
        <w:spacing w:line="360" w:lineRule="auto"/>
        <w:rPr>
          <w:rFonts w:ascii="Calibri" w:hAnsi="Calibri" w:cs="Calibri"/>
          <w:sz w:val="24"/>
          <w:szCs w:val="24"/>
        </w:rPr>
      </w:pPr>
      <w:r w:rsidRPr="00D02363">
        <w:rPr>
          <w:rFonts w:ascii="Calibri" w:hAnsi="Calibri" w:cs="Calibri"/>
          <w:sz w:val="24"/>
          <w:szCs w:val="24"/>
        </w:rPr>
        <w:t>Research skills</w:t>
      </w:r>
    </w:p>
    <w:p w14:paraId="40D111DB" w14:textId="77777777" w:rsidR="005847F9" w:rsidRPr="00D02363" w:rsidRDefault="002F6B4C" w:rsidP="005847F9">
      <w:pPr>
        <w:pStyle w:val="ListParagraph"/>
        <w:numPr>
          <w:ilvl w:val="0"/>
          <w:numId w:val="21"/>
        </w:numPr>
        <w:spacing w:line="360" w:lineRule="auto"/>
        <w:rPr>
          <w:rFonts w:ascii="Calibri" w:hAnsi="Calibri" w:cs="Calibri"/>
          <w:sz w:val="24"/>
          <w:szCs w:val="24"/>
        </w:rPr>
      </w:pPr>
      <w:r w:rsidRPr="00D02363">
        <w:rPr>
          <w:rFonts w:ascii="Calibri" w:hAnsi="Calibri" w:cs="Calibri"/>
          <w:sz w:val="24"/>
          <w:szCs w:val="24"/>
        </w:rPr>
        <w:t>Mathematical skills</w:t>
      </w:r>
      <w:r w:rsidR="005847F9" w:rsidRPr="00D02363">
        <w:rPr>
          <w:rFonts w:ascii="Calibri" w:hAnsi="Calibri" w:cs="Calibri"/>
          <w:sz w:val="24"/>
          <w:szCs w:val="24"/>
        </w:rPr>
        <w:t xml:space="preserve"> </w:t>
      </w:r>
    </w:p>
    <w:p w14:paraId="7A1B093C" w14:textId="7A3E3DAD" w:rsidR="005847F9" w:rsidRPr="00D02363" w:rsidRDefault="005847F9" w:rsidP="005847F9">
      <w:pPr>
        <w:pStyle w:val="ListParagraph"/>
        <w:numPr>
          <w:ilvl w:val="0"/>
          <w:numId w:val="21"/>
        </w:numPr>
        <w:spacing w:line="360" w:lineRule="auto"/>
        <w:rPr>
          <w:rFonts w:ascii="Calibri" w:hAnsi="Calibri" w:cs="Calibri"/>
          <w:sz w:val="24"/>
          <w:szCs w:val="24"/>
        </w:rPr>
      </w:pPr>
      <w:r w:rsidRPr="00D02363">
        <w:rPr>
          <w:rFonts w:ascii="Calibri" w:hAnsi="Calibri" w:cs="Calibri"/>
          <w:sz w:val="24"/>
          <w:szCs w:val="24"/>
        </w:rPr>
        <w:t>Communicating effectively - both written and verbally</w:t>
      </w:r>
      <w:r w:rsidRPr="00D02363">
        <w:rPr>
          <w:rFonts w:ascii="Calibri" w:hAnsi="Calibri" w:cs="Calibri"/>
          <w:color w:val="2A2A2A"/>
          <w:shd w:val="clear" w:color="auto" w:fill="F5F5F5"/>
        </w:rPr>
        <w:t xml:space="preserve">           </w:t>
      </w:r>
      <w:bookmarkStart w:id="2" w:name="_Hlk42179319"/>
      <w:r w:rsidRPr="00D02363">
        <w:rPr>
          <w:rFonts w:ascii="Calibri" w:hAnsi="Calibri" w:cs="Calibri"/>
          <w:sz w:val="24"/>
          <w:szCs w:val="24"/>
        </w:rPr>
        <w:t xml:space="preserve">                                                    </w:t>
      </w:r>
    </w:p>
    <w:p w14:paraId="4B8AE8A1" w14:textId="66C3D679" w:rsidR="007B7C7E" w:rsidRPr="00D02363" w:rsidRDefault="007B7C7E" w:rsidP="005847F9">
      <w:pPr>
        <w:pStyle w:val="ListParagraph"/>
        <w:numPr>
          <w:ilvl w:val="0"/>
          <w:numId w:val="21"/>
        </w:numPr>
        <w:spacing w:line="360" w:lineRule="auto"/>
        <w:rPr>
          <w:rFonts w:ascii="Calibri" w:hAnsi="Calibri" w:cs="Calibri"/>
          <w:sz w:val="24"/>
          <w:szCs w:val="24"/>
        </w:rPr>
      </w:pPr>
      <w:r w:rsidRPr="00D02363">
        <w:rPr>
          <w:rFonts w:ascii="Calibri" w:hAnsi="Calibri" w:cs="Calibri"/>
          <w:sz w:val="24"/>
          <w:szCs w:val="24"/>
        </w:rPr>
        <w:t>Creativity</w:t>
      </w:r>
    </w:p>
    <w:p w14:paraId="56186A13" w14:textId="064E76E2" w:rsidR="007B7C7E" w:rsidRPr="00D02363" w:rsidRDefault="007B7C7E" w:rsidP="002F6B4C">
      <w:pPr>
        <w:pStyle w:val="ListParagraph"/>
        <w:numPr>
          <w:ilvl w:val="0"/>
          <w:numId w:val="19"/>
        </w:numPr>
        <w:spacing w:line="360" w:lineRule="auto"/>
        <w:rPr>
          <w:rFonts w:ascii="Calibri" w:hAnsi="Calibri" w:cs="Calibri"/>
          <w:sz w:val="24"/>
          <w:szCs w:val="24"/>
        </w:rPr>
      </w:pPr>
      <w:r w:rsidRPr="00D02363">
        <w:rPr>
          <w:rFonts w:ascii="Calibri" w:hAnsi="Calibri" w:cs="Calibri"/>
          <w:sz w:val="24"/>
          <w:szCs w:val="24"/>
        </w:rPr>
        <w:t>Showing initiative</w:t>
      </w:r>
    </w:p>
    <w:p w14:paraId="0B3380D0" w14:textId="38476E74" w:rsidR="007B7C7E" w:rsidRPr="00D02363" w:rsidRDefault="007B7C7E" w:rsidP="002F6B4C">
      <w:pPr>
        <w:pStyle w:val="ListParagraph"/>
        <w:numPr>
          <w:ilvl w:val="0"/>
          <w:numId w:val="19"/>
        </w:numPr>
        <w:spacing w:line="360" w:lineRule="auto"/>
        <w:rPr>
          <w:rFonts w:ascii="Calibri" w:hAnsi="Calibri" w:cs="Calibri"/>
          <w:sz w:val="24"/>
          <w:szCs w:val="24"/>
        </w:rPr>
      </w:pPr>
      <w:r w:rsidRPr="00D02363">
        <w:rPr>
          <w:rFonts w:ascii="Calibri" w:hAnsi="Calibri" w:cs="Calibri"/>
          <w:sz w:val="24"/>
          <w:szCs w:val="24"/>
        </w:rPr>
        <w:t>Motivation</w:t>
      </w:r>
    </w:p>
    <w:p w14:paraId="0BDE9521" w14:textId="77777777" w:rsidR="002F6B4C" w:rsidRPr="00D02363" w:rsidRDefault="007B7C7E" w:rsidP="00D2291D">
      <w:pPr>
        <w:pStyle w:val="ListParagraph"/>
        <w:numPr>
          <w:ilvl w:val="0"/>
          <w:numId w:val="19"/>
        </w:numPr>
        <w:spacing w:line="360" w:lineRule="auto"/>
        <w:rPr>
          <w:rFonts w:ascii="Calibri" w:hAnsi="Calibri" w:cs="Calibri"/>
          <w:sz w:val="24"/>
          <w:szCs w:val="24"/>
        </w:rPr>
      </w:pPr>
      <w:r w:rsidRPr="00D02363">
        <w:rPr>
          <w:rFonts w:ascii="Calibri" w:hAnsi="Calibri" w:cs="Calibri"/>
          <w:sz w:val="24"/>
          <w:szCs w:val="24"/>
        </w:rPr>
        <w:t>Listening</w:t>
      </w:r>
    </w:p>
    <w:p w14:paraId="7770E568" w14:textId="056B9923" w:rsidR="00F05BAB" w:rsidRPr="00D02363" w:rsidRDefault="00F05BAB" w:rsidP="00D2291D">
      <w:pPr>
        <w:pStyle w:val="ListParagraph"/>
        <w:numPr>
          <w:ilvl w:val="0"/>
          <w:numId w:val="19"/>
        </w:numPr>
        <w:spacing w:line="360" w:lineRule="auto"/>
        <w:rPr>
          <w:rFonts w:ascii="Calibri" w:hAnsi="Calibri" w:cs="Calibri"/>
          <w:sz w:val="24"/>
          <w:szCs w:val="24"/>
        </w:rPr>
      </w:pPr>
      <w:r w:rsidRPr="00D02363">
        <w:rPr>
          <w:rFonts w:ascii="Calibri" w:hAnsi="Calibri" w:cs="Calibri"/>
          <w:sz w:val="24"/>
          <w:szCs w:val="24"/>
        </w:rPr>
        <w:t>Confidence</w:t>
      </w:r>
    </w:p>
    <w:bookmarkEnd w:id="2"/>
    <w:p w14:paraId="79E2D0B1" w14:textId="370ED554" w:rsidR="00D86EE0" w:rsidRPr="00D02363" w:rsidRDefault="00A62A36" w:rsidP="002F6B4C">
      <w:pPr>
        <w:spacing w:line="360" w:lineRule="auto"/>
        <w:rPr>
          <w:rFonts w:ascii="Calibri" w:hAnsi="Calibri" w:cs="Calibri"/>
          <w:sz w:val="24"/>
          <w:szCs w:val="24"/>
        </w:rPr>
      </w:pPr>
      <w:r w:rsidRPr="00D02363">
        <w:rPr>
          <w:rFonts w:ascii="Calibri" w:hAnsi="Calibri" w:cs="Calibri"/>
          <w:sz w:val="24"/>
          <w:szCs w:val="24"/>
        </w:rPr>
        <w:t xml:space="preserve">The list </w:t>
      </w:r>
      <w:r w:rsidR="005847F9" w:rsidRPr="00D02363">
        <w:rPr>
          <w:rFonts w:ascii="Calibri" w:hAnsi="Calibri" w:cs="Calibri"/>
          <w:sz w:val="24"/>
          <w:szCs w:val="24"/>
        </w:rPr>
        <w:t xml:space="preserve">is </w:t>
      </w:r>
      <w:r w:rsidRPr="00D02363">
        <w:rPr>
          <w:rFonts w:ascii="Calibri" w:hAnsi="Calibri" w:cs="Calibri"/>
          <w:sz w:val="24"/>
          <w:szCs w:val="24"/>
        </w:rPr>
        <w:t>endless…</w:t>
      </w:r>
      <w:proofErr w:type="gramStart"/>
      <w:r w:rsidRPr="00D02363">
        <w:rPr>
          <w:rFonts w:ascii="Calibri" w:hAnsi="Calibri" w:cs="Calibri"/>
          <w:sz w:val="24"/>
          <w:szCs w:val="24"/>
        </w:rPr>
        <w:t>…..</w:t>
      </w:r>
      <w:proofErr w:type="gramEnd"/>
    </w:p>
    <w:p w14:paraId="437F1FC5" w14:textId="2C51070C" w:rsidR="00A62A36" w:rsidRPr="00D02363" w:rsidRDefault="00D0512A" w:rsidP="00D2291D">
      <w:pPr>
        <w:spacing w:line="360" w:lineRule="auto"/>
        <w:rPr>
          <w:rFonts w:ascii="Calibri" w:hAnsi="Calibri" w:cs="Calibri"/>
          <w:sz w:val="24"/>
          <w:szCs w:val="24"/>
        </w:rPr>
      </w:pPr>
      <w:r w:rsidRPr="00D02363">
        <w:rPr>
          <w:rFonts w:ascii="Calibri" w:hAnsi="Calibri" w:cs="Calibri"/>
          <w:color w:val="333333"/>
          <w:sz w:val="24"/>
          <w:szCs w:val="24"/>
          <w:shd w:val="clear" w:color="auto" w:fill="FFFFFF"/>
        </w:rPr>
        <w:t>During your employment you can enhance on the</w:t>
      </w:r>
      <w:r w:rsidR="006D6140" w:rsidRPr="00D02363">
        <w:rPr>
          <w:rFonts w:ascii="Calibri" w:hAnsi="Calibri" w:cs="Calibri"/>
          <w:color w:val="333333"/>
          <w:sz w:val="24"/>
          <w:szCs w:val="24"/>
          <w:shd w:val="clear" w:color="auto" w:fill="FFFFFF"/>
        </w:rPr>
        <w:t xml:space="preserve"> transferable </w:t>
      </w:r>
      <w:r w:rsidRPr="00D02363">
        <w:rPr>
          <w:rFonts w:ascii="Calibri" w:hAnsi="Calibri" w:cs="Calibri"/>
          <w:color w:val="333333"/>
          <w:sz w:val="24"/>
          <w:szCs w:val="24"/>
          <w:shd w:val="clear" w:color="auto" w:fill="FFFFFF"/>
        </w:rPr>
        <w:t>skills you already have and develop them to enable you to build on your career. The more enhanced skills you acquire the more you will be able to offer your employer</w:t>
      </w:r>
      <w:r w:rsidR="00DE2737" w:rsidRPr="00D02363">
        <w:rPr>
          <w:rFonts w:ascii="Calibri" w:hAnsi="Calibri" w:cs="Calibri"/>
          <w:color w:val="333333"/>
          <w:sz w:val="24"/>
          <w:szCs w:val="24"/>
          <w:shd w:val="clear" w:color="auto" w:fill="FFFFFF"/>
        </w:rPr>
        <w:t xml:space="preserve"> and excel in your current position. What you learn during your time studying including any placements or work experience will give you extra skills and abilities which can be put to good use in any role and future company progression.</w:t>
      </w:r>
      <w:r w:rsidR="00A62A36" w:rsidRPr="00D02363">
        <w:rPr>
          <w:rFonts w:ascii="Calibri" w:hAnsi="Calibri" w:cs="Calibri"/>
          <w:color w:val="333333"/>
          <w:sz w:val="24"/>
          <w:szCs w:val="24"/>
          <w:shd w:val="clear" w:color="auto" w:fill="FFFFFF"/>
        </w:rPr>
        <w:t xml:space="preserve"> </w:t>
      </w:r>
      <w:r w:rsidR="00DE2737" w:rsidRPr="00D02363">
        <w:rPr>
          <w:rFonts w:ascii="Calibri" w:hAnsi="Calibri" w:cs="Calibri"/>
          <w:color w:val="333333"/>
          <w:sz w:val="24"/>
          <w:szCs w:val="24"/>
          <w:shd w:val="clear" w:color="auto" w:fill="FFFFFF"/>
        </w:rPr>
        <w:t>Having</w:t>
      </w:r>
      <w:r w:rsidR="004469AE" w:rsidRPr="00D02363">
        <w:rPr>
          <w:rFonts w:ascii="Calibri" w:hAnsi="Calibri" w:cs="Calibri"/>
          <w:color w:val="333333"/>
          <w:sz w:val="24"/>
          <w:szCs w:val="24"/>
          <w:shd w:val="clear" w:color="auto" w:fill="FFFFFF"/>
        </w:rPr>
        <w:t xml:space="preserve"> a good knowledge of “</w:t>
      </w:r>
      <w:r w:rsidR="00A62A36" w:rsidRPr="00D02363">
        <w:rPr>
          <w:rStyle w:val="Strong"/>
          <w:rFonts w:ascii="Calibri" w:hAnsi="Calibri" w:cs="Calibri"/>
          <w:b w:val="0"/>
          <w:bCs w:val="0"/>
          <w:color w:val="333333"/>
          <w:sz w:val="24"/>
          <w:szCs w:val="24"/>
          <w:shd w:val="clear" w:color="auto" w:fill="FFFFFF"/>
        </w:rPr>
        <w:t>business strategy</w:t>
      </w:r>
      <w:r w:rsidR="004469AE" w:rsidRPr="00D02363">
        <w:rPr>
          <w:rStyle w:val="Strong"/>
          <w:rFonts w:ascii="Calibri" w:hAnsi="Calibri" w:cs="Calibri"/>
          <w:b w:val="0"/>
          <w:bCs w:val="0"/>
          <w:color w:val="333333"/>
          <w:sz w:val="24"/>
          <w:szCs w:val="24"/>
          <w:shd w:val="clear" w:color="auto" w:fill="FFFFFF"/>
        </w:rPr>
        <w:t>”</w:t>
      </w:r>
      <w:r w:rsidR="00A62A36" w:rsidRPr="00D02363">
        <w:rPr>
          <w:rFonts w:ascii="Calibri" w:hAnsi="Calibri" w:cs="Calibri"/>
          <w:color w:val="333333"/>
          <w:sz w:val="24"/>
          <w:szCs w:val="24"/>
          <w:shd w:val="clear" w:color="auto" w:fill="FFFFFF"/>
        </w:rPr>
        <w:t xml:space="preserve"> is a </w:t>
      </w:r>
      <w:r w:rsidR="004469AE" w:rsidRPr="00D02363">
        <w:rPr>
          <w:rFonts w:ascii="Calibri" w:hAnsi="Calibri" w:cs="Calibri"/>
          <w:color w:val="333333"/>
          <w:sz w:val="24"/>
          <w:szCs w:val="24"/>
          <w:shd w:val="clear" w:color="auto" w:fill="FFFFFF"/>
        </w:rPr>
        <w:t>key</w:t>
      </w:r>
      <w:r w:rsidR="00A62A36" w:rsidRPr="00D02363">
        <w:rPr>
          <w:rFonts w:ascii="Calibri" w:hAnsi="Calibri" w:cs="Calibri"/>
          <w:color w:val="333333"/>
          <w:sz w:val="24"/>
          <w:szCs w:val="24"/>
          <w:shd w:val="clear" w:color="auto" w:fill="FFFFFF"/>
        </w:rPr>
        <w:t xml:space="preserve"> skill</w:t>
      </w:r>
      <w:r w:rsidR="004469AE" w:rsidRPr="00D02363">
        <w:rPr>
          <w:rFonts w:ascii="Calibri" w:hAnsi="Calibri" w:cs="Calibri"/>
          <w:color w:val="333333"/>
          <w:sz w:val="24"/>
          <w:szCs w:val="24"/>
          <w:shd w:val="clear" w:color="auto" w:fill="FFFFFF"/>
        </w:rPr>
        <w:t xml:space="preserve"> and a necessity in understanding the role of a leader / manager.</w:t>
      </w:r>
    </w:p>
    <w:p w14:paraId="6D6AFF3E" w14:textId="77777777" w:rsidR="005847F9" w:rsidRPr="00D02363" w:rsidRDefault="005847F9" w:rsidP="00244789">
      <w:pPr>
        <w:rPr>
          <w:rFonts w:ascii="Calibri" w:hAnsi="Calibri" w:cs="Calibri"/>
          <w:sz w:val="24"/>
          <w:szCs w:val="24"/>
        </w:rPr>
      </w:pPr>
    </w:p>
    <w:p w14:paraId="690CEFB1" w14:textId="77777777" w:rsidR="005847F9" w:rsidRPr="00D02363" w:rsidRDefault="005847F9" w:rsidP="00244789">
      <w:pPr>
        <w:rPr>
          <w:rFonts w:ascii="Calibri" w:hAnsi="Calibri" w:cs="Calibri"/>
          <w:sz w:val="24"/>
          <w:szCs w:val="24"/>
        </w:rPr>
      </w:pPr>
    </w:p>
    <w:p w14:paraId="7E069760" w14:textId="3CCEEAA7" w:rsidR="00807B3D" w:rsidRPr="00D02363" w:rsidRDefault="005847F9" w:rsidP="00244789">
      <w:pPr>
        <w:rPr>
          <w:rFonts w:ascii="Calibri" w:hAnsi="Calibri" w:cs="Calibri"/>
          <w:b/>
          <w:bCs/>
          <w:color w:val="2E74B5" w:themeColor="accent1" w:themeShade="BF"/>
          <w:sz w:val="28"/>
          <w:szCs w:val="28"/>
        </w:rPr>
      </w:pPr>
      <w:r w:rsidRPr="00D02363">
        <w:rPr>
          <w:rFonts w:ascii="Calibri" w:hAnsi="Calibri" w:cs="Calibri"/>
          <w:b/>
          <w:bCs/>
          <w:color w:val="2E74B5" w:themeColor="accent1" w:themeShade="BF"/>
          <w:sz w:val="28"/>
          <w:szCs w:val="28"/>
        </w:rPr>
        <w:t xml:space="preserve"> DELEGATION</w:t>
      </w:r>
    </w:p>
    <w:p w14:paraId="5DDEF576" w14:textId="05C00956" w:rsidR="006D6140" w:rsidRPr="00D02363" w:rsidRDefault="006D6140" w:rsidP="00244789">
      <w:pPr>
        <w:rPr>
          <w:rFonts w:ascii="Calibri" w:hAnsi="Calibri" w:cs="Calibri"/>
          <w:sz w:val="28"/>
          <w:szCs w:val="28"/>
        </w:rPr>
      </w:pPr>
      <w:r w:rsidRPr="00D02363">
        <w:rPr>
          <w:rFonts w:ascii="Calibri" w:hAnsi="Calibri" w:cs="Calibri"/>
          <w:sz w:val="28"/>
          <w:szCs w:val="28"/>
        </w:rPr>
        <w:t xml:space="preserve">As a leader part of your role will be to delegate work to members of your team. To do this you look at each </w:t>
      </w:r>
      <w:r w:rsidR="008A5064" w:rsidRPr="00D02363">
        <w:rPr>
          <w:rFonts w:ascii="Calibri" w:hAnsi="Calibri" w:cs="Calibri"/>
          <w:sz w:val="28"/>
          <w:szCs w:val="28"/>
        </w:rPr>
        <w:t>person’s</w:t>
      </w:r>
      <w:r w:rsidRPr="00D02363">
        <w:rPr>
          <w:rFonts w:ascii="Calibri" w:hAnsi="Calibri" w:cs="Calibri"/>
          <w:sz w:val="28"/>
          <w:szCs w:val="28"/>
        </w:rPr>
        <w:t xml:space="preserve"> strengths and weaknesses when deciding which jobs are best </w:t>
      </w:r>
      <w:r w:rsidR="00F53E0D" w:rsidRPr="00D02363">
        <w:rPr>
          <w:rFonts w:ascii="Calibri" w:hAnsi="Calibri" w:cs="Calibri"/>
          <w:sz w:val="28"/>
          <w:szCs w:val="28"/>
        </w:rPr>
        <w:t xml:space="preserve">suited </w:t>
      </w:r>
      <w:r w:rsidRPr="00D02363">
        <w:rPr>
          <w:rFonts w:ascii="Calibri" w:hAnsi="Calibri" w:cs="Calibri"/>
          <w:sz w:val="28"/>
          <w:szCs w:val="28"/>
        </w:rPr>
        <w:t xml:space="preserve">for them, also taking in to account the persons skills and abilities and what they enjoy doing. It is important to explain to your staff what is expected and that you have given them clear and accurate instructions to do the task you require. </w:t>
      </w:r>
      <w:r w:rsidR="00F53E0D" w:rsidRPr="00D02363">
        <w:rPr>
          <w:rFonts w:ascii="Calibri" w:hAnsi="Calibri" w:cs="Calibri"/>
          <w:sz w:val="28"/>
          <w:szCs w:val="28"/>
        </w:rPr>
        <w:t xml:space="preserve">By delegating a </w:t>
      </w:r>
      <w:r w:rsidR="008A5064" w:rsidRPr="00D02363">
        <w:rPr>
          <w:rFonts w:ascii="Calibri" w:hAnsi="Calibri" w:cs="Calibri"/>
          <w:sz w:val="28"/>
          <w:szCs w:val="28"/>
        </w:rPr>
        <w:t>task,</w:t>
      </w:r>
      <w:r w:rsidR="00F53E0D" w:rsidRPr="00D02363">
        <w:rPr>
          <w:rFonts w:ascii="Calibri" w:hAnsi="Calibri" w:cs="Calibri"/>
          <w:sz w:val="28"/>
          <w:szCs w:val="28"/>
        </w:rPr>
        <w:t xml:space="preserve"> it isn’t to pass on the jobs which you don’t enjoy</w:t>
      </w:r>
      <w:r w:rsidR="008A5064" w:rsidRPr="00D02363">
        <w:rPr>
          <w:rFonts w:ascii="Calibri" w:hAnsi="Calibri" w:cs="Calibri"/>
          <w:sz w:val="28"/>
          <w:szCs w:val="28"/>
        </w:rPr>
        <w:t xml:space="preserve"> doing</w:t>
      </w:r>
      <w:r w:rsidR="00F53E0D" w:rsidRPr="00D02363">
        <w:rPr>
          <w:rFonts w:ascii="Calibri" w:hAnsi="Calibri" w:cs="Calibri"/>
          <w:sz w:val="28"/>
          <w:szCs w:val="28"/>
        </w:rPr>
        <w:t>, it is to enhance your employees job satisfaction making them feel valued and trusted and that they are a “needed” member of staff. It is however important to explain that it is ok to make mistakes and ask for help if needed</w:t>
      </w:r>
      <w:r w:rsidR="008A5064" w:rsidRPr="00D02363">
        <w:rPr>
          <w:rFonts w:ascii="Calibri" w:hAnsi="Calibri" w:cs="Calibri"/>
          <w:sz w:val="28"/>
          <w:szCs w:val="28"/>
        </w:rPr>
        <w:t>.</w:t>
      </w:r>
      <w:r w:rsidR="00F53E0D" w:rsidRPr="00D02363">
        <w:rPr>
          <w:rFonts w:ascii="Calibri" w:hAnsi="Calibri" w:cs="Calibri"/>
          <w:sz w:val="28"/>
          <w:szCs w:val="28"/>
        </w:rPr>
        <w:t xml:space="preserve"> </w:t>
      </w:r>
      <w:r w:rsidR="008A5064" w:rsidRPr="00D02363">
        <w:rPr>
          <w:rFonts w:ascii="Calibri" w:hAnsi="Calibri" w:cs="Calibri"/>
          <w:sz w:val="28"/>
          <w:szCs w:val="28"/>
        </w:rPr>
        <w:t>T</w:t>
      </w:r>
      <w:r w:rsidR="00F53E0D" w:rsidRPr="00D02363">
        <w:rPr>
          <w:rFonts w:ascii="Calibri" w:hAnsi="Calibri" w:cs="Calibri"/>
          <w:sz w:val="28"/>
          <w:szCs w:val="28"/>
        </w:rPr>
        <w:t xml:space="preserve">his is also how </w:t>
      </w:r>
      <w:r w:rsidR="008A5064" w:rsidRPr="00D02363">
        <w:rPr>
          <w:rFonts w:ascii="Calibri" w:hAnsi="Calibri" w:cs="Calibri"/>
          <w:sz w:val="28"/>
          <w:szCs w:val="28"/>
        </w:rPr>
        <w:t>they learn, and as a leader you encourage and manage. By delegating tasks, it will encourage them to challenge themselves creating new tasks which could work well within the workplace.</w:t>
      </w:r>
    </w:p>
    <w:p w14:paraId="7694396A" w14:textId="1962F7F2" w:rsidR="009825AB" w:rsidRPr="00D02363" w:rsidRDefault="009825AB" w:rsidP="00244789">
      <w:pPr>
        <w:rPr>
          <w:rFonts w:ascii="Calibri" w:hAnsi="Calibri" w:cs="Calibri"/>
          <w:sz w:val="24"/>
          <w:szCs w:val="24"/>
        </w:rPr>
      </w:pPr>
    </w:p>
    <w:p w14:paraId="5CB9DF97" w14:textId="370CE1F2" w:rsidR="00322C2E" w:rsidRPr="00D02363" w:rsidRDefault="00322C2E" w:rsidP="00391C6F">
      <w:pPr>
        <w:rPr>
          <w:rFonts w:ascii="Calibri" w:hAnsi="Calibri" w:cs="Calibri"/>
          <w:sz w:val="24"/>
          <w:szCs w:val="24"/>
        </w:rPr>
      </w:pPr>
      <w:bookmarkStart w:id="3" w:name="_Hlk41134001"/>
    </w:p>
    <w:p w14:paraId="04326E3F" w14:textId="77777777" w:rsidR="00D4673B" w:rsidRPr="00D02363" w:rsidRDefault="00D4673B" w:rsidP="00D4673B">
      <w:pPr>
        <w:shd w:val="clear" w:color="auto" w:fill="FFFFFF"/>
        <w:rPr>
          <w:rFonts w:ascii="Calibri" w:eastAsia="Times New Roman" w:hAnsi="Calibri" w:cs="Calibri"/>
          <w:b/>
          <w:bCs/>
          <w:color w:val="2E74B5" w:themeColor="accent1" w:themeShade="BF"/>
          <w:sz w:val="28"/>
          <w:szCs w:val="28"/>
          <w:lang w:eastAsia="en-GB"/>
        </w:rPr>
      </w:pPr>
    </w:p>
    <w:p w14:paraId="6784DFD4" w14:textId="1A2FF9AC" w:rsidR="000E07CD" w:rsidRPr="00D02363" w:rsidRDefault="00D4673B" w:rsidP="00D4673B">
      <w:pPr>
        <w:shd w:val="clear" w:color="auto" w:fill="FFFFFF"/>
        <w:rPr>
          <w:rFonts w:ascii="Calibri" w:eastAsia="Times New Roman" w:hAnsi="Calibri" w:cs="Calibri"/>
          <w:b/>
          <w:bCs/>
          <w:color w:val="2E74B5" w:themeColor="accent1" w:themeShade="BF"/>
          <w:sz w:val="28"/>
          <w:szCs w:val="28"/>
          <w:lang w:eastAsia="en-GB"/>
        </w:rPr>
      </w:pPr>
      <w:r w:rsidRPr="00D02363">
        <w:rPr>
          <w:rFonts w:ascii="Calibri" w:eastAsia="Times New Roman" w:hAnsi="Calibri" w:cs="Calibri"/>
          <w:b/>
          <w:bCs/>
          <w:color w:val="2E74B5" w:themeColor="accent1" w:themeShade="BF"/>
          <w:sz w:val="28"/>
          <w:szCs w:val="28"/>
          <w:lang w:eastAsia="en-GB"/>
        </w:rPr>
        <w:t>REFLECTION</w:t>
      </w:r>
    </w:p>
    <w:p w14:paraId="16E924AE" w14:textId="77777777" w:rsidR="00E55D8C" w:rsidRPr="00D02363" w:rsidRDefault="00951DFD" w:rsidP="00D4673B">
      <w:pPr>
        <w:shd w:val="clear" w:color="auto" w:fill="FFFFFF"/>
        <w:rPr>
          <w:rFonts w:ascii="Calibri" w:hAnsi="Calibri" w:cs="Calibri"/>
          <w:color w:val="222222"/>
          <w:sz w:val="24"/>
          <w:szCs w:val="24"/>
          <w:shd w:val="clear" w:color="auto" w:fill="FFFFFF"/>
        </w:rPr>
      </w:pPr>
      <w:r w:rsidRPr="00D02363">
        <w:rPr>
          <w:rFonts w:ascii="Calibri" w:eastAsia="Times New Roman" w:hAnsi="Calibri" w:cs="Calibri"/>
          <w:sz w:val="24"/>
          <w:szCs w:val="24"/>
          <w:lang w:eastAsia="en-GB"/>
        </w:rPr>
        <w:t>Reflection is learning,</w:t>
      </w:r>
      <w:r w:rsidR="00E55D8C" w:rsidRPr="00D02363">
        <w:rPr>
          <w:rFonts w:ascii="Calibri" w:eastAsia="Times New Roman" w:hAnsi="Calibri" w:cs="Calibri"/>
          <w:sz w:val="24"/>
          <w:szCs w:val="24"/>
          <w:lang w:eastAsia="en-GB"/>
        </w:rPr>
        <w:t xml:space="preserve"> when reflecting</w:t>
      </w:r>
      <w:r w:rsidRPr="00D02363">
        <w:rPr>
          <w:rFonts w:ascii="Calibri" w:eastAsia="Times New Roman" w:hAnsi="Calibri" w:cs="Calibri"/>
          <w:sz w:val="24"/>
          <w:szCs w:val="24"/>
          <w:lang w:eastAsia="en-GB"/>
        </w:rPr>
        <w:t xml:space="preserve"> we look deeper into ourselves</w:t>
      </w:r>
      <w:r w:rsidR="00E55D8C" w:rsidRPr="00D02363">
        <w:rPr>
          <w:rFonts w:ascii="Calibri" w:eastAsia="Times New Roman" w:hAnsi="Calibri" w:cs="Calibri"/>
          <w:sz w:val="24"/>
          <w:szCs w:val="24"/>
          <w:lang w:eastAsia="en-GB"/>
        </w:rPr>
        <w:t>, our</w:t>
      </w:r>
      <w:r w:rsidRPr="00D02363">
        <w:rPr>
          <w:rFonts w:ascii="Calibri" w:eastAsia="Times New Roman" w:hAnsi="Calibri" w:cs="Calibri"/>
          <w:sz w:val="24"/>
          <w:szCs w:val="24"/>
          <w:lang w:eastAsia="en-GB"/>
        </w:rPr>
        <w:t xml:space="preserve"> </w:t>
      </w:r>
      <w:r w:rsidR="00E55D8C" w:rsidRPr="00D02363">
        <w:rPr>
          <w:rFonts w:ascii="Calibri" w:eastAsia="Times New Roman" w:hAnsi="Calibri" w:cs="Calibri"/>
          <w:color w:val="222222"/>
          <w:sz w:val="24"/>
          <w:szCs w:val="24"/>
          <w:lang w:eastAsia="en-GB"/>
        </w:rPr>
        <w:t>experiences, actions</w:t>
      </w:r>
      <w:r w:rsidRPr="00D02363">
        <w:rPr>
          <w:rFonts w:ascii="Calibri" w:eastAsia="Times New Roman" w:hAnsi="Calibri" w:cs="Calibri"/>
          <w:color w:val="222222"/>
          <w:sz w:val="24"/>
          <w:szCs w:val="24"/>
          <w:lang w:eastAsia="en-GB"/>
        </w:rPr>
        <w:t xml:space="preserve"> </w:t>
      </w:r>
      <w:r w:rsidR="00E55D8C" w:rsidRPr="00D02363">
        <w:rPr>
          <w:rFonts w:ascii="Calibri" w:eastAsia="Times New Roman" w:hAnsi="Calibri" w:cs="Calibri"/>
          <w:color w:val="222222"/>
          <w:sz w:val="24"/>
          <w:szCs w:val="24"/>
          <w:lang w:eastAsia="en-GB"/>
        </w:rPr>
        <w:t>and</w:t>
      </w:r>
      <w:r w:rsidRPr="00D02363">
        <w:rPr>
          <w:rFonts w:ascii="Calibri" w:eastAsia="Times New Roman" w:hAnsi="Calibri" w:cs="Calibri"/>
          <w:color w:val="222222"/>
          <w:sz w:val="24"/>
          <w:szCs w:val="24"/>
          <w:lang w:eastAsia="en-GB"/>
        </w:rPr>
        <w:t xml:space="preserve"> interactions. It helps us gain insight and see how to move forward. </w:t>
      </w:r>
      <w:r w:rsidR="00E55D8C" w:rsidRPr="00D02363">
        <w:rPr>
          <w:rFonts w:ascii="Calibri" w:eastAsia="Times New Roman" w:hAnsi="Calibri" w:cs="Calibri"/>
          <w:color w:val="222222"/>
          <w:sz w:val="24"/>
          <w:szCs w:val="24"/>
          <w:lang w:eastAsia="en-GB"/>
        </w:rPr>
        <w:t>Reflection</w:t>
      </w:r>
      <w:r w:rsidR="000E07CD" w:rsidRPr="00D02363">
        <w:rPr>
          <w:rFonts w:ascii="Calibri" w:hAnsi="Calibri" w:cs="Calibri"/>
          <w:color w:val="222222"/>
          <w:sz w:val="24"/>
          <w:szCs w:val="24"/>
          <w:shd w:val="clear" w:color="auto" w:fill="FFFFFF"/>
        </w:rPr>
        <w:t xml:space="preserve"> is a daily event for all people,</w:t>
      </w:r>
      <w:r w:rsidR="00E55D8C" w:rsidRPr="00D02363">
        <w:rPr>
          <w:rFonts w:ascii="Calibri" w:hAnsi="Calibri" w:cs="Calibri"/>
          <w:color w:val="222222"/>
          <w:sz w:val="24"/>
          <w:szCs w:val="24"/>
          <w:shd w:val="clear" w:color="auto" w:fill="FFFFFF"/>
        </w:rPr>
        <w:t xml:space="preserve"> we all look back and think “that went/ did not go well” etc..., </w:t>
      </w:r>
      <w:r w:rsidR="000E07CD" w:rsidRPr="00D02363">
        <w:rPr>
          <w:rFonts w:ascii="Calibri" w:hAnsi="Calibri" w:cs="Calibri"/>
          <w:color w:val="222222"/>
          <w:sz w:val="24"/>
          <w:szCs w:val="24"/>
          <w:shd w:val="clear" w:color="auto" w:fill="FFFFFF"/>
        </w:rPr>
        <w:t>it is a way to look back and decide how tomorrow will be different</w:t>
      </w:r>
      <w:r w:rsidR="00E55D8C" w:rsidRPr="00D02363">
        <w:rPr>
          <w:rFonts w:ascii="Calibri" w:hAnsi="Calibri" w:cs="Calibri"/>
          <w:color w:val="222222"/>
          <w:sz w:val="24"/>
          <w:szCs w:val="24"/>
          <w:shd w:val="clear" w:color="auto" w:fill="FFFFFF"/>
        </w:rPr>
        <w:t>.</w:t>
      </w:r>
    </w:p>
    <w:p w14:paraId="609A95FB" w14:textId="2F35698B" w:rsidR="00D4673B" w:rsidRPr="00D02363" w:rsidRDefault="00E55D8C" w:rsidP="00D4673B">
      <w:pPr>
        <w:shd w:val="clear" w:color="auto" w:fill="FFFFFF"/>
        <w:rPr>
          <w:rFonts w:ascii="Calibri" w:eastAsia="Times New Roman" w:hAnsi="Calibri" w:cs="Calibri"/>
          <w:color w:val="2E74B5" w:themeColor="accent1" w:themeShade="BF"/>
          <w:sz w:val="24"/>
          <w:szCs w:val="24"/>
          <w:lang w:eastAsia="en-GB"/>
        </w:rPr>
      </w:pPr>
      <w:r w:rsidRPr="00D02363">
        <w:rPr>
          <w:rFonts w:ascii="Calibri" w:hAnsi="Calibri" w:cs="Calibri"/>
          <w:color w:val="222222"/>
          <w:sz w:val="24"/>
          <w:szCs w:val="24"/>
          <w:shd w:val="clear" w:color="auto" w:fill="FFFFFF"/>
        </w:rPr>
        <w:t xml:space="preserve"> Academically and within the workplace</w:t>
      </w:r>
      <w:r w:rsidR="00951DFD" w:rsidRPr="00D02363">
        <w:rPr>
          <w:rFonts w:ascii="Calibri" w:hAnsi="Calibri" w:cs="Calibri"/>
          <w:color w:val="222222"/>
          <w:sz w:val="24"/>
          <w:szCs w:val="24"/>
          <w:shd w:val="clear" w:color="auto" w:fill="FFFFFF"/>
        </w:rPr>
        <w:t xml:space="preserve"> this type of</w:t>
      </w:r>
      <w:r w:rsidR="00D4673B" w:rsidRPr="00D02363">
        <w:rPr>
          <w:rFonts w:ascii="Calibri" w:hAnsi="Calibri" w:cs="Calibri"/>
          <w:color w:val="222222"/>
          <w:sz w:val="24"/>
          <w:szCs w:val="24"/>
          <w:shd w:val="clear" w:color="auto" w:fill="FFFFFF"/>
        </w:rPr>
        <w:t xml:space="preserve"> thinking takes practice. ... reflection </w:t>
      </w:r>
      <w:r w:rsidR="000E07CD" w:rsidRPr="00D02363">
        <w:rPr>
          <w:rFonts w:ascii="Calibri" w:hAnsi="Calibri" w:cs="Calibri"/>
          <w:color w:val="222222"/>
          <w:sz w:val="24"/>
          <w:szCs w:val="24"/>
          <w:shd w:val="clear" w:color="auto" w:fill="FFFFFF"/>
        </w:rPr>
        <w:t xml:space="preserve">gives us a </w:t>
      </w:r>
      <w:r w:rsidR="00D4673B" w:rsidRPr="00D02363">
        <w:rPr>
          <w:rFonts w:ascii="Calibri" w:hAnsi="Calibri" w:cs="Calibri"/>
          <w:color w:val="222222"/>
          <w:sz w:val="24"/>
          <w:szCs w:val="24"/>
          <w:shd w:val="clear" w:color="auto" w:fill="FFFFFF"/>
        </w:rPr>
        <w:t>sense of our </w:t>
      </w:r>
      <w:r w:rsidR="000E07CD" w:rsidRPr="00D02363">
        <w:rPr>
          <w:rFonts w:ascii="Calibri" w:hAnsi="Calibri" w:cs="Calibri"/>
          <w:color w:val="222222"/>
          <w:sz w:val="24"/>
          <w:szCs w:val="24"/>
          <w:shd w:val="clear" w:color="auto" w:fill="FFFFFF"/>
        </w:rPr>
        <w:t>daily</w:t>
      </w:r>
      <w:r w:rsidR="00D4673B" w:rsidRPr="00D02363">
        <w:rPr>
          <w:rFonts w:ascii="Calibri" w:hAnsi="Calibri" w:cs="Calibri"/>
          <w:color w:val="222222"/>
          <w:sz w:val="24"/>
          <w:szCs w:val="24"/>
          <w:shd w:val="clear" w:color="auto" w:fill="FFFFFF"/>
        </w:rPr>
        <w:t xml:space="preserve"> experiences, it can </w:t>
      </w:r>
      <w:r w:rsidR="000E07CD" w:rsidRPr="00D02363">
        <w:rPr>
          <w:rFonts w:ascii="Calibri" w:hAnsi="Calibri" w:cs="Calibri"/>
          <w:color w:val="222222"/>
          <w:sz w:val="24"/>
          <w:szCs w:val="24"/>
          <w:shd w:val="clear" w:color="auto" w:fill="FFFFFF"/>
        </w:rPr>
        <w:t xml:space="preserve">help within </w:t>
      </w:r>
      <w:r w:rsidR="00D4673B" w:rsidRPr="00D02363">
        <w:rPr>
          <w:rFonts w:ascii="Calibri" w:hAnsi="Calibri" w:cs="Calibri"/>
          <w:color w:val="222222"/>
          <w:sz w:val="24"/>
          <w:szCs w:val="24"/>
          <w:shd w:val="clear" w:color="auto" w:fill="FFFFFF"/>
        </w:rPr>
        <w:t>decision</w:t>
      </w:r>
      <w:r w:rsidR="000E07CD" w:rsidRPr="00D02363">
        <w:rPr>
          <w:rFonts w:ascii="Calibri" w:hAnsi="Calibri" w:cs="Calibri"/>
          <w:color w:val="222222"/>
          <w:sz w:val="24"/>
          <w:szCs w:val="24"/>
          <w:shd w:val="clear" w:color="auto" w:fill="FFFFFF"/>
        </w:rPr>
        <w:t xml:space="preserve"> making</w:t>
      </w:r>
      <w:r w:rsidR="00D4673B" w:rsidRPr="00D02363">
        <w:rPr>
          <w:rFonts w:ascii="Calibri" w:hAnsi="Calibri" w:cs="Calibri"/>
          <w:color w:val="222222"/>
          <w:sz w:val="24"/>
          <w:szCs w:val="24"/>
          <w:shd w:val="clear" w:color="auto" w:fill="FFFFFF"/>
        </w:rPr>
        <w:t xml:space="preserve">, </w:t>
      </w:r>
      <w:r w:rsidR="000E07CD" w:rsidRPr="00D02363">
        <w:rPr>
          <w:rFonts w:ascii="Calibri" w:hAnsi="Calibri" w:cs="Calibri"/>
          <w:color w:val="222222"/>
          <w:sz w:val="24"/>
          <w:szCs w:val="24"/>
          <w:shd w:val="clear" w:color="auto" w:fill="FFFFFF"/>
        </w:rPr>
        <w:t>also enabling us to produce</w:t>
      </w:r>
      <w:r w:rsidR="00D4673B" w:rsidRPr="00D02363">
        <w:rPr>
          <w:rFonts w:ascii="Calibri" w:hAnsi="Calibri" w:cs="Calibri"/>
          <w:color w:val="222222"/>
          <w:sz w:val="24"/>
          <w:szCs w:val="24"/>
          <w:shd w:val="clear" w:color="auto" w:fill="FFFFFF"/>
        </w:rPr>
        <w:t xml:space="preserve"> a</w:t>
      </w:r>
      <w:r w:rsidR="000E07CD" w:rsidRPr="00D02363">
        <w:rPr>
          <w:rFonts w:ascii="Calibri" w:hAnsi="Calibri" w:cs="Calibri"/>
          <w:color w:val="222222"/>
          <w:sz w:val="24"/>
          <w:szCs w:val="24"/>
          <w:shd w:val="clear" w:color="auto" w:fill="FFFFFF"/>
        </w:rPr>
        <w:t xml:space="preserve"> </w:t>
      </w:r>
      <w:r w:rsidRPr="00D02363">
        <w:rPr>
          <w:rFonts w:ascii="Calibri" w:hAnsi="Calibri" w:cs="Calibri"/>
          <w:color w:val="222222"/>
          <w:sz w:val="24"/>
          <w:szCs w:val="24"/>
          <w:shd w:val="clear" w:color="auto" w:fill="FFFFFF"/>
        </w:rPr>
        <w:t>plan of action</w:t>
      </w:r>
      <w:r w:rsidR="00951DFD" w:rsidRPr="00D02363">
        <w:rPr>
          <w:rFonts w:ascii="Calibri" w:hAnsi="Calibri" w:cs="Calibri"/>
          <w:color w:val="222222"/>
          <w:sz w:val="24"/>
          <w:szCs w:val="24"/>
          <w:shd w:val="clear" w:color="auto" w:fill="FFFFFF"/>
        </w:rPr>
        <w:t>.</w:t>
      </w:r>
    </w:p>
    <w:p w14:paraId="28B26155" w14:textId="319D5E41" w:rsidR="005847F9" w:rsidRPr="00D02363" w:rsidRDefault="00D4673B" w:rsidP="00E55D8C">
      <w:pPr>
        <w:rPr>
          <w:rFonts w:ascii="Calibri" w:hAnsi="Calibri" w:cs="Calibri"/>
          <w:color w:val="222222"/>
          <w:sz w:val="24"/>
          <w:szCs w:val="24"/>
          <w:shd w:val="clear" w:color="auto" w:fill="FFFFFF"/>
        </w:rPr>
      </w:pPr>
      <w:r w:rsidRPr="00D02363">
        <w:rPr>
          <w:rFonts w:ascii="Calibri" w:hAnsi="Calibri" w:cs="Calibri"/>
          <w:color w:val="222222"/>
          <w:sz w:val="24"/>
          <w:szCs w:val="24"/>
          <w:shd w:val="clear" w:color="auto" w:fill="FFFFFF"/>
        </w:rPr>
        <w:t xml:space="preserve">Self-reflection </w:t>
      </w:r>
      <w:r w:rsidR="000E07CD" w:rsidRPr="00D02363">
        <w:rPr>
          <w:rFonts w:ascii="Calibri" w:hAnsi="Calibri" w:cs="Calibri"/>
          <w:color w:val="222222"/>
          <w:sz w:val="24"/>
          <w:szCs w:val="24"/>
          <w:shd w:val="clear" w:color="auto" w:fill="FFFFFF"/>
        </w:rPr>
        <w:t>via</w:t>
      </w:r>
      <w:r w:rsidRPr="00D02363">
        <w:rPr>
          <w:rFonts w:ascii="Calibri" w:hAnsi="Calibri" w:cs="Calibri"/>
          <w:color w:val="222222"/>
          <w:sz w:val="24"/>
          <w:szCs w:val="24"/>
          <w:shd w:val="clear" w:color="auto" w:fill="FFFFFF"/>
        </w:rPr>
        <w:t xml:space="preserve"> leadership </w:t>
      </w:r>
      <w:r w:rsidR="000E07CD" w:rsidRPr="00D02363">
        <w:rPr>
          <w:rFonts w:ascii="Calibri" w:hAnsi="Calibri" w:cs="Calibri"/>
          <w:color w:val="222222"/>
          <w:sz w:val="24"/>
          <w:szCs w:val="24"/>
          <w:shd w:val="clear" w:color="auto" w:fill="FFFFFF"/>
        </w:rPr>
        <w:t>entails</w:t>
      </w:r>
      <w:r w:rsidRPr="00D02363">
        <w:rPr>
          <w:rFonts w:ascii="Calibri" w:hAnsi="Calibri" w:cs="Calibri"/>
          <w:color w:val="222222"/>
          <w:sz w:val="24"/>
          <w:szCs w:val="24"/>
          <w:shd w:val="clear" w:color="auto" w:fill="FFFFFF"/>
        </w:rPr>
        <w:t xml:space="preserve"> review</w:t>
      </w:r>
      <w:r w:rsidR="000E07CD" w:rsidRPr="00D02363">
        <w:rPr>
          <w:rFonts w:ascii="Calibri" w:hAnsi="Calibri" w:cs="Calibri"/>
          <w:color w:val="222222"/>
          <w:sz w:val="24"/>
          <w:szCs w:val="24"/>
          <w:shd w:val="clear" w:color="auto" w:fill="FFFFFF"/>
        </w:rPr>
        <w:t>ing</w:t>
      </w:r>
      <w:r w:rsidRPr="00D02363">
        <w:rPr>
          <w:rFonts w:ascii="Calibri" w:hAnsi="Calibri" w:cs="Calibri"/>
          <w:color w:val="222222"/>
          <w:sz w:val="24"/>
          <w:szCs w:val="24"/>
          <w:shd w:val="clear" w:color="auto" w:fill="FFFFFF"/>
        </w:rPr>
        <w:t xml:space="preserve"> yourself as a </w:t>
      </w:r>
      <w:r w:rsidR="000E07CD" w:rsidRPr="00D02363">
        <w:rPr>
          <w:rFonts w:ascii="Calibri" w:hAnsi="Calibri" w:cs="Calibri"/>
          <w:color w:val="222222"/>
          <w:sz w:val="24"/>
          <w:szCs w:val="24"/>
          <w:shd w:val="clear" w:color="auto" w:fill="FFFFFF"/>
        </w:rPr>
        <w:t>manager/leader which is essential for development, involving,</w:t>
      </w:r>
      <w:r w:rsidRPr="00D02363">
        <w:rPr>
          <w:rFonts w:ascii="Calibri" w:hAnsi="Calibri" w:cs="Calibri"/>
          <w:color w:val="222222"/>
          <w:sz w:val="24"/>
          <w:szCs w:val="24"/>
          <w:shd w:val="clear" w:color="auto" w:fill="FFFFFF"/>
        </w:rPr>
        <w:t xml:space="preserve"> your current level of skills, your strengths,</w:t>
      </w:r>
      <w:r w:rsidR="000E07CD" w:rsidRPr="00D02363">
        <w:rPr>
          <w:rFonts w:ascii="Calibri" w:hAnsi="Calibri" w:cs="Calibri"/>
          <w:color w:val="222222"/>
          <w:sz w:val="24"/>
          <w:szCs w:val="24"/>
          <w:shd w:val="clear" w:color="auto" w:fill="FFFFFF"/>
        </w:rPr>
        <w:t xml:space="preserve"> and your</w:t>
      </w:r>
      <w:r w:rsidRPr="00D02363">
        <w:rPr>
          <w:rFonts w:ascii="Calibri" w:hAnsi="Calibri" w:cs="Calibri"/>
          <w:color w:val="222222"/>
          <w:sz w:val="24"/>
          <w:szCs w:val="24"/>
          <w:shd w:val="clear" w:color="auto" w:fill="FFFFFF"/>
        </w:rPr>
        <w:t xml:space="preserve"> weaknesses,</w:t>
      </w:r>
      <w:r w:rsidR="000E07CD" w:rsidRPr="00D02363">
        <w:rPr>
          <w:rFonts w:ascii="Calibri" w:hAnsi="Calibri" w:cs="Calibri"/>
          <w:color w:val="222222"/>
          <w:sz w:val="24"/>
          <w:szCs w:val="24"/>
          <w:shd w:val="clear" w:color="auto" w:fill="FFFFFF"/>
        </w:rPr>
        <w:t xml:space="preserve"> also your</w:t>
      </w:r>
      <w:r w:rsidRPr="00D02363">
        <w:rPr>
          <w:rFonts w:ascii="Calibri" w:hAnsi="Calibri" w:cs="Calibri"/>
          <w:color w:val="222222"/>
          <w:sz w:val="24"/>
          <w:szCs w:val="24"/>
          <w:shd w:val="clear" w:color="auto" w:fill="FFFFFF"/>
        </w:rPr>
        <w:t xml:space="preserve"> behavioural patterns</w:t>
      </w:r>
      <w:r w:rsidR="000E07CD" w:rsidRPr="00D02363">
        <w:rPr>
          <w:rFonts w:ascii="Calibri" w:hAnsi="Calibri" w:cs="Calibri"/>
          <w:color w:val="222222"/>
          <w:sz w:val="24"/>
          <w:szCs w:val="24"/>
          <w:shd w:val="clear" w:color="auto" w:fill="FFFFFF"/>
        </w:rPr>
        <w:t xml:space="preserve">, </w:t>
      </w:r>
      <w:r w:rsidR="00951DFD" w:rsidRPr="00D02363">
        <w:rPr>
          <w:rFonts w:ascii="Calibri" w:hAnsi="Calibri" w:cs="Calibri"/>
          <w:color w:val="222222"/>
          <w:sz w:val="24"/>
          <w:szCs w:val="24"/>
          <w:shd w:val="clear" w:color="auto" w:fill="FFFFFF"/>
        </w:rPr>
        <w:t xml:space="preserve">always </w:t>
      </w:r>
      <w:r w:rsidR="000E07CD" w:rsidRPr="00D02363">
        <w:rPr>
          <w:rFonts w:ascii="Calibri" w:hAnsi="Calibri" w:cs="Calibri"/>
          <w:color w:val="222222"/>
          <w:sz w:val="24"/>
          <w:szCs w:val="24"/>
          <w:shd w:val="clear" w:color="auto" w:fill="FFFFFF"/>
        </w:rPr>
        <w:t>learning from</w:t>
      </w:r>
      <w:r w:rsidR="00951DFD" w:rsidRPr="00D02363">
        <w:rPr>
          <w:rFonts w:ascii="Calibri" w:hAnsi="Calibri" w:cs="Calibri"/>
          <w:color w:val="222222"/>
          <w:sz w:val="24"/>
          <w:szCs w:val="24"/>
          <w:shd w:val="clear" w:color="auto" w:fill="FFFFFF"/>
        </w:rPr>
        <w:t xml:space="preserve"> previous experiences helps to </w:t>
      </w:r>
      <w:r w:rsidRPr="00D02363">
        <w:rPr>
          <w:rFonts w:ascii="Calibri" w:hAnsi="Calibri" w:cs="Calibri"/>
          <w:color w:val="222222"/>
          <w:sz w:val="24"/>
          <w:szCs w:val="24"/>
          <w:shd w:val="clear" w:color="auto" w:fill="FFFFFF"/>
        </w:rPr>
        <w:t xml:space="preserve">influence </w:t>
      </w:r>
      <w:r w:rsidR="00951DFD" w:rsidRPr="00D02363">
        <w:rPr>
          <w:rFonts w:ascii="Calibri" w:hAnsi="Calibri" w:cs="Calibri"/>
          <w:color w:val="222222"/>
          <w:sz w:val="24"/>
          <w:szCs w:val="24"/>
          <w:shd w:val="clear" w:color="auto" w:fill="FFFFFF"/>
        </w:rPr>
        <w:t>employ</w:t>
      </w:r>
      <w:bookmarkStart w:id="4" w:name="_Hlk42218570"/>
      <w:bookmarkStart w:id="5" w:name="_Toc456901517"/>
      <w:bookmarkEnd w:id="3"/>
      <w:r w:rsidR="00E55D8C" w:rsidRPr="00D02363">
        <w:rPr>
          <w:rFonts w:ascii="Calibri" w:hAnsi="Calibri" w:cs="Calibri"/>
          <w:color w:val="222222"/>
          <w:sz w:val="24"/>
          <w:szCs w:val="24"/>
          <w:shd w:val="clear" w:color="auto" w:fill="FFFFFF"/>
        </w:rPr>
        <w:t>ees.</w:t>
      </w:r>
      <w:bookmarkEnd w:id="4"/>
      <w:r w:rsidR="00E55D8C" w:rsidRPr="00D02363">
        <w:rPr>
          <w:rFonts w:ascii="Calibri" w:hAnsi="Calibri" w:cs="Calibri"/>
          <w:color w:val="222222"/>
          <w:sz w:val="24"/>
          <w:szCs w:val="24"/>
          <w:shd w:val="clear" w:color="auto" w:fill="FFFFFF"/>
        </w:rPr>
        <w:t xml:space="preserve"> It is common</w:t>
      </w:r>
      <w:r w:rsidR="00C40999" w:rsidRPr="00D02363">
        <w:rPr>
          <w:rFonts w:ascii="Calibri" w:hAnsi="Calibri" w:cs="Calibri"/>
          <w:color w:val="222222"/>
          <w:sz w:val="24"/>
          <w:szCs w:val="24"/>
          <w:shd w:val="clear" w:color="auto" w:fill="FFFFFF"/>
        </w:rPr>
        <w:t xml:space="preserve"> practice</w:t>
      </w:r>
      <w:r w:rsidR="00E55D8C" w:rsidRPr="00D02363">
        <w:rPr>
          <w:rFonts w:ascii="Calibri" w:hAnsi="Calibri" w:cs="Calibri"/>
          <w:color w:val="222222"/>
          <w:sz w:val="24"/>
          <w:szCs w:val="24"/>
          <w:shd w:val="clear" w:color="auto" w:fill="FFFFFF"/>
        </w:rPr>
        <w:t xml:space="preserve"> that management use </w:t>
      </w:r>
      <w:r w:rsidR="00C40999" w:rsidRPr="00D02363">
        <w:rPr>
          <w:rFonts w:ascii="Calibri" w:hAnsi="Calibri" w:cs="Calibri"/>
          <w:color w:val="222222"/>
          <w:sz w:val="24"/>
          <w:szCs w:val="24"/>
          <w:shd w:val="clear" w:color="auto" w:fill="FFFFFF"/>
        </w:rPr>
        <w:t>reflection</w:t>
      </w:r>
      <w:r w:rsidR="00E55D8C" w:rsidRPr="00D02363">
        <w:rPr>
          <w:rFonts w:ascii="Calibri" w:hAnsi="Calibri" w:cs="Calibri"/>
          <w:color w:val="222222"/>
          <w:sz w:val="24"/>
          <w:szCs w:val="24"/>
          <w:shd w:val="clear" w:color="auto" w:fill="FFFFFF"/>
        </w:rPr>
        <w:t xml:space="preserve"> to develop and make the most</w:t>
      </w:r>
      <w:r w:rsidR="00C40999" w:rsidRPr="00D02363">
        <w:rPr>
          <w:rFonts w:ascii="Calibri" w:hAnsi="Calibri" w:cs="Calibri"/>
          <w:color w:val="222222"/>
          <w:sz w:val="24"/>
          <w:szCs w:val="24"/>
          <w:shd w:val="clear" w:color="auto" w:fill="FFFFFF"/>
        </w:rPr>
        <w:t xml:space="preserve"> of skills, whilst providing training to always build on self-awareness / recognition of experience and previous skills developed </w:t>
      </w:r>
    </w:p>
    <w:p w14:paraId="0C7C1430" w14:textId="2CAC9EFB" w:rsidR="00137188" w:rsidRPr="00D02363" w:rsidRDefault="00137188" w:rsidP="00137188">
      <w:pPr>
        <w:spacing w:after="150" w:line="240" w:lineRule="auto"/>
        <w:rPr>
          <w:rFonts w:ascii="Calibri" w:eastAsia="Times New Roman" w:hAnsi="Calibri" w:cs="Calibri"/>
          <w:b/>
          <w:bCs/>
          <w:color w:val="333333"/>
          <w:sz w:val="28"/>
          <w:szCs w:val="28"/>
          <w:lang w:eastAsia="en-GB"/>
        </w:rPr>
      </w:pPr>
    </w:p>
    <w:p w14:paraId="6C150B8F" w14:textId="77777777" w:rsidR="00FF07E4" w:rsidRPr="00D02363" w:rsidRDefault="00AE5132" w:rsidP="0030173B">
      <w:pPr>
        <w:rPr>
          <w:rFonts w:ascii="Calibri" w:hAnsi="Calibri" w:cs="Calibri"/>
          <w:sz w:val="24"/>
          <w:szCs w:val="24"/>
        </w:rPr>
      </w:pPr>
      <w:r w:rsidRPr="00D02363">
        <w:rPr>
          <w:rFonts w:ascii="Calibri" w:hAnsi="Calibri" w:cs="Calibri"/>
          <w:b/>
          <w:bCs/>
          <w:color w:val="2E74B5" w:themeColor="accent1" w:themeShade="BF"/>
          <w:sz w:val="28"/>
          <w:szCs w:val="28"/>
        </w:rPr>
        <w:t>PROBLEM SOLVING</w:t>
      </w:r>
      <w:r w:rsidR="00FF07E4" w:rsidRPr="00D02363">
        <w:rPr>
          <w:rFonts w:ascii="Calibri" w:hAnsi="Calibri" w:cs="Calibri"/>
          <w:sz w:val="24"/>
          <w:szCs w:val="24"/>
        </w:rPr>
        <w:t xml:space="preserve"> </w:t>
      </w:r>
    </w:p>
    <w:p w14:paraId="008F5F44" w14:textId="77777777" w:rsidR="00FF07E4" w:rsidRPr="00D02363" w:rsidRDefault="00FF07E4" w:rsidP="0030173B">
      <w:pPr>
        <w:rPr>
          <w:rFonts w:ascii="Calibri" w:hAnsi="Calibri" w:cs="Calibri"/>
          <w:sz w:val="24"/>
          <w:szCs w:val="24"/>
        </w:rPr>
      </w:pPr>
      <w:r w:rsidRPr="00D02363">
        <w:rPr>
          <w:rFonts w:ascii="Calibri" w:hAnsi="Calibri" w:cs="Calibri"/>
          <w:sz w:val="24"/>
          <w:szCs w:val="24"/>
        </w:rPr>
        <w:t>To have the ability to resolve all problems professionally would be an amazing advantage to an employer. Unfortunately, but understandably not all problems are solvable.</w:t>
      </w:r>
    </w:p>
    <w:p w14:paraId="1C6F4784" w14:textId="79013E7E" w:rsidR="009D0D2B" w:rsidRPr="00D02363" w:rsidRDefault="00FF07E4" w:rsidP="009D0D2B">
      <w:pPr>
        <w:rPr>
          <w:rFonts w:ascii="Calibri" w:hAnsi="Calibri" w:cs="Calibri"/>
          <w:sz w:val="24"/>
          <w:szCs w:val="24"/>
        </w:rPr>
      </w:pPr>
      <w:r w:rsidRPr="00D02363">
        <w:rPr>
          <w:rFonts w:ascii="Calibri" w:hAnsi="Calibri" w:cs="Calibri"/>
          <w:b/>
          <w:bCs/>
          <w:color w:val="2E74B5" w:themeColor="accent1" w:themeShade="BF"/>
          <w:sz w:val="28"/>
          <w:szCs w:val="28"/>
        </w:rPr>
        <w:t xml:space="preserve"> </w:t>
      </w:r>
      <w:r w:rsidR="009D34B0" w:rsidRPr="00D02363">
        <w:rPr>
          <w:rFonts w:ascii="Calibri" w:hAnsi="Calibri" w:cs="Calibri"/>
          <w:sz w:val="24"/>
          <w:szCs w:val="24"/>
        </w:rPr>
        <w:t xml:space="preserve">Many problems are easy to solve, for the harder problem solving </w:t>
      </w:r>
      <w:r w:rsidRPr="00D02363">
        <w:rPr>
          <w:rFonts w:ascii="Calibri" w:hAnsi="Calibri" w:cs="Calibri"/>
          <w:sz w:val="24"/>
          <w:szCs w:val="24"/>
        </w:rPr>
        <w:t>there is often the question of the unknown,</w:t>
      </w:r>
      <w:r w:rsidRPr="00D02363">
        <w:rPr>
          <w:rFonts w:ascii="Calibri" w:hAnsi="Calibri" w:cs="Calibri"/>
          <w:b/>
          <w:bCs/>
          <w:sz w:val="28"/>
          <w:szCs w:val="28"/>
        </w:rPr>
        <w:t xml:space="preserve"> </w:t>
      </w:r>
      <w:r w:rsidR="00172231" w:rsidRPr="00D02363">
        <w:rPr>
          <w:rFonts w:ascii="Calibri" w:hAnsi="Calibri" w:cs="Calibri"/>
          <w:sz w:val="24"/>
          <w:szCs w:val="24"/>
        </w:rPr>
        <w:t>being</w:t>
      </w:r>
      <w:r w:rsidR="00C40999" w:rsidRPr="00D02363">
        <w:rPr>
          <w:rFonts w:ascii="Calibri" w:hAnsi="Calibri" w:cs="Calibri"/>
          <w:sz w:val="24"/>
          <w:szCs w:val="24"/>
        </w:rPr>
        <w:t xml:space="preserve"> </w:t>
      </w:r>
      <w:r w:rsidR="009D34B0" w:rsidRPr="00D02363">
        <w:rPr>
          <w:rFonts w:ascii="Calibri" w:hAnsi="Calibri" w:cs="Calibri"/>
          <w:sz w:val="24"/>
          <w:szCs w:val="24"/>
        </w:rPr>
        <w:t xml:space="preserve">successful </w:t>
      </w:r>
      <w:r w:rsidR="00172231" w:rsidRPr="00D02363">
        <w:rPr>
          <w:rFonts w:ascii="Calibri" w:hAnsi="Calibri" w:cs="Calibri"/>
          <w:sz w:val="24"/>
          <w:szCs w:val="24"/>
        </w:rPr>
        <w:t xml:space="preserve">often comes down to luck and </w:t>
      </w:r>
      <w:r w:rsidR="009D34B0" w:rsidRPr="00D02363">
        <w:rPr>
          <w:rFonts w:ascii="Calibri" w:hAnsi="Calibri" w:cs="Calibri"/>
          <w:sz w:val="24"/>
          <w:szCs w:val="24"/>
        </w:rPr>
        <w:t>skills</w:t>
      </w:r>
      <w:r w:rsidR="00172231" w:rsidRPr="00D02363">
        <w:rPr>
          <w:rFonts w:ascii="Calibri" w:hAnsi="Calibri" w:cs="Calibri"/>
          <w:sz w:val="24"/>
          <w:szCs w:val="24"/>
        </w:rPr>
        <w:t>,</w:t>
      </w:r>
      <w:r w:rsidR="009D34B0" w:rsidRPr="00D02363">
        <w:rPr>
          <w:rFonts w:ascii="Calibri" w:hAnsi="Calibri" w:cs="Calibri"/>
          <w:sz w:val="24"/>
          <w:szCs w:val="24"/>
        </w:rPr>
        <w:t xml:space="preserve"> via organisation, research and preparation</w:t>
      </w:r>
      <w:r w:rsidR="009D2289" w:rsidRPr="00D02363">
        <w:rPr>
          <w:rFonts w:ascii="Calibri" w:hAnsi="Calibri" w:cs="Calibri"/>
          <w:sz w:val="24"/>
          <w:szCs w:val="24"/>
        </w:rPr>
        <w:t xml:space="preserve"> </w:t>
      </w:r>
    </w:p>
    <w:p w14:paraId="7F24940D" w14:textId="77777777" w:rsidR="009D0D2B" w:rsidRPr="00D02363" w:rsidRDefault="009D0D2B" w:rsidP="009D0D2B">
      <w:pPr>
        <w:rPr>
          <w:rFonts w:ascii="Calibri" w:eastAsia="Times New Roman" w:hAnsi="Calibri" w:cs="Calibri"/>
          <w:color w:val="222222"/>
          <w:sz w:val="24"/>
          <w:szCs w:val="24"/>
          <w:lang w:eastAsia="en-GB"/>
        </w:rPr>
      </w:pPr>
      <w:r w:rsidRPr="00D02363">
        <w:rPr>
          <w:rFonts w:ascii="Calibri" w:eastAsia="Times New Roman" w:hAnsi="Calibri" w:cs="Calibri"/>
          <w:color w:val="222222"/>
          <w:sz w:val="24"/>
          <w:szCs w:val="24"/>
          <w:lang w:eastAsia="en-GB"/>
        </w:rPr>
        <w:t>E</w:t>
      </w:r>
      <w:r w:rsidR="00A64FCD" w:rsidRPr="00D02363">
        <w:rPr>
          <w:rFonts w:ascii="Calibri" w:eastAsia="Times New Roman" w:hAnsi="Calibri" w:cs="Calibri"/>
          <w:color w:val="222222"/>
          <w:sz w:val="24"/>
          <w:szCs w:val="24"/>
          <w:lang w:eastAsia="en-GB"/>
        </w:rPr>
        <w:t>ffective problem-solving process can be made easier by:</w:t>
      </w:r>
    </w:p>
    <w:p w14:paraId="074165F9" w14:textId="77777777" w:rsidR="009D0D2B" w:rsidRPr="00D02363" w:rsidRDefault="009D0D2B" w:rsidP="009D0D2B">
      <w:pPr>
        <w:pStyle w:val="trt0xe"/>
        <w:numPr>
          <w:ilvl w:val="0"/>
          <w:numId w:val="24"/>
        </w:numPr>
        <w:shd w:val="clear" w:color="auto" w:fill="FFFFFF"/>
        <w:spacing w:before="0" w:beforeAutospacing="0" w:after="60" w:afterAutospacing="0"/>
        <w:rPr>
          <w:rFonts w:ascii="Calibri" w:hAnsi="Calibri" w:cs="Calibri"/>
          <w:color w:val="222222"/>
        </w:rPr>
      </w:pPr>
      <w:r w:rsidRPr="00D02363">
        <w:rPr>
          <w:rFonts w:ascii="Calibri" w:hAnsi="Calibri" w:cs="Calibri"/>
          <w:color w:val="222222"/>
        </w:rPr>
        <w:t>Team Working. ...</w:t>
      </w:r>
    </w:p>
    <w:p w14:paraId="72F1A5B8" w14:textId="77777777" w:rsidR="009D0D2B" w:rsidRPr="00D02363" w:rsidRDefault="009D0D2B" w:rsidP="009D0D2B">
      <w:pPr>
        <w:pStyle w:val="trt0xe"/>
        <w:numPr>
          <w:ilvl w:val="0"/>
          <w:numId w:val="24"/>
        </w:numPr>
        <w:shd w:val="clear" w:color="auto" w:fill="FFFFFF"/>
        <w:spacing w:before="0" w:beforeAutospacing="0" w:after="60" w:afterAutospacing="0"/>
        <w:rPr>
          <w:rFonts w:ascii="Calibri" w:hAnsi="Calibri" w:cs="Calibri"/>
          <w:color w:val="222222"/>
        </w:rPr>
      </w:pPr>
      <w:r w:rsidRPr="00D02363">
        <w:rPr>
          <w:rFonts w:ascii="Calibri" w:hAnsi="Calibri" w:cs="Calibri"/>
          <w:color w:val="222222"/>
        </w:rPr>
        <w:t>Emotional Intelligence. ...</w:t>
      </w:r>
    </w:p>
    <w:p w14:paraId="406817C6" w14:textId="2806514E" w:rsidR="009D0D2B" w:rsidRPr="00D02363" w:rsidRDefault="009D0D2B" w:rsidP="009D0D2B">
      <w:pPr>
        <w:pStyle w:val="trt0xe"/>
        <w:numPr>
          <w:ilvl w:val="0"/>
          <w:numId w:val="24"/>
        </w:numPr>
        <w:shd w:val="clear" w:color="auto" w:fill="FFFFFF"/>
        <w:spacing w:before="0" w:beforeAutospacing="0" w:after="60" w:afterAutospacing="0"/>
        <w:rPr>
          <w:rFonts w:ascii="Calibri" w:hAnsi="Calibri" w:cs="Calibri"/>
          <w:color w:val="222222"/>
        </w:rPr>
      </w:pPr>
      <w:r w:rsidRPr="00D02363">
        <w:rPr>
          <w:rFonts w:ascii="Calibri" w:hAnsi="Calibri" w:cs="Calibri"/>
          <w:color w:val="222222"/>
        </w:rPr>
        <w:t>Risk Management. ...</w:t>
      </w:r>
    </w:p>
    <w:p w14:paraId="24CF4291" w14:textId="3E3989CB" w:rsidR="009D0D2B" w:rsidRPr="00D02363" w:rsidRDefault="009D0D2B" w:rsidP="009D0D2B">
      <w:pPr>
        <w:pStyle w:val="ListParagraph"/>
        <w:numPr>
          <w:ilvl w:val="0"/>
          <w:numId w:val="24"/>
        </w:numPr>
        <w:rPr>
          <w:rFonts w:ascii="Calibri" w:hAnsi="Calibri" w:cs="Calibri"/>
          <w:sz w:val="24"/>
          <w:szCs w:val="24"/>
        </w:rPr>
      </w:pPr>
      <w:r w:rsidRPr="00D02363">
        <w:rPr>
          <w:rFonts w:ascii="Calibri" w:hAnsi="Calibri" w:cs="Calibri"/>
          <w:color w:val="222222"/>
          <w:sz w:val="24"/>
          <w:szCs w:val="24"/>
        </w:rPr>
        <w:t>Researching Skills. ...</w:t>
      </w:r>
    </w:p>
    <w:p w14:paraId="35A29274" w14:textId="04E2C13A" w:rsidR="00A64FCD" w:rsidRPr="00D02363" w:rsidRDefault="00A64FCD" w:rsidP="009D0D2B">
      <w:pPr>
        <w:pStyle w:val="trt0xe"/>
        <w:numPr>
          <w:ilvl w:val="0"/>
          <w:numId w:val="24"/>
        </w:numPr>
        <w:shd w:val="clear" w:color="auto" w:fill="FFFFFF"/>
        <w:spacing w:before="0" w:beforeAutospacing="0" w:after="60" w:afterAutospacing="0"/>
        <w:rPr>
          <w:rFonts w:ascii="Calibri" w:hAnsi="Calibri" w:cs="Calibri"/>
          <w:color w:val="222222"/>
        </w:rPr>
      </w:pPr>
      <w:r w:rsidRPr="00D02363">
        <w:rPr>
          <w:rFonts w:ascii="Calibri" w:hAnsi="Calibri" w:cs="Calibri"/>
          <w:color w:val="222222"/>
        </w:rPr>
        <w:t>Identify</w:t>
      </w:r>
      <w:r w:rsidR="009D0D2B" w:rsidRPr="00D02363">
        <w:rPr>
          <w:rFonts w:ascii="Calibri" w:hAnsi="Calibri" w:cs="Calibri"/>
          <w:color w:val="222222"/>
        </w:rPr>
        <w:t>ing</w:t>
      </w:r>
      <w:r w:rsidRPr="00D02363">
        <w:rPr>
          <w:rFonts w:ascii="Calibri" w:hAnsi="Calibri" w:cs="Calibri"/>
          <w:color w:val="222222"/>
        </w:rPr>
        <w:t xml:space="preserve"> the problem. (Be clear about what the </w:t>
      </w:r>
      <w:r w:rsidRPr="00D02363">
        <w:rPr>
          <w:rFonts w:ascii="Calibri" w:hAnsi="Calibri" w:cs="Calibri"/>
          <w:b/>
          <w:bCs/>
          <w:color w:val="222222"/>
        </w:rPr>
        <w:t>problem</w:t>
      </w:r>
      <w:r w:rsidRPr="00D02363">
        <w:rPr>
          <w:rFonts w:ascii="Calibri" w:hAnsi="Calibri" w:cs="Calibri"/>
          <w:color w:val="222222"/>
        </w:rPr>
        <w:t> is....)</w:t>
      </w:r>
    </w:p>
    <w:p w14:paraId="1E17E204" w14:textId="0DCE4FA1" w:rsidR="00A64FCD" w:rsidRPr="00D02363" w:rsidRDefault="00A64FCD" w:rsidP="009D0D2B">
      <w:pPr>
        <w:numPr>
          <w:ilvl w:val="0"/>
          <w:numId w:val="24"/>
        </w:numPr>
        <w:shd w:val="clear" w:color="auto" w:fill="FFFFFF"/>
        <w:spacing w:after="60" w:line="240" w:lineRule="auto"/>
        <w:rPr>
          <w:rFonts w:ascii="Calibri" w:eastAsia="Times New Roman" w:hAnsi="Calibri" w:cs="Calibri"/>
          <w:color w:val="222222"/>
          <w:sz w:val="24"/>
          <w:szCs w:val="24"/>
          <w:lang w:eastAsia="en-GB"/>
        </w:rPr>
      </w:pPr>
      <w:r w:rsidRPr="00D02363">
        <w:rPr>
          <w:rFonts w:ascii="Calibri" w:eastAsia="Times New Roman" w:hAnsi="Calibri" w:cs="Calibri"/>
          <w:color w:val="222222"/>
          <w:sz w:val="24"/>
          <w:szCs w:val="24"/>
          <w:lang w:eastAsia="en-GB"/>
        </w:rPr>
        <w:t>Listen to everyone's interests/ opinion ...</w:t>
      </w:r>
    </w:p>
    <w:p w14:paraId="15466642" w14:textId="699D70CB" w:rsidR="00A64FCD" w:rsidRPr="00D02363" w:rsidRDefault="00A64FCD" w:rsidP="009D0D2B">
      <w:pPr>
        <w:numPr>
          <w:ilvl w:val="0"/>
          <w:numId w:val="24"/>
        </w:numPr>
        <w:shd w:val="clear" w:color="auto" w:fill="FFFFFF"/>
        <w:spacing w:after="60" w:line="240" w:lineRule="auto"/>
        <w:rPr>
          <w:rFonts w:ascii="Calibri" w:eastAsia="Times New Roman" w:hAnsi="Calibri" w:cs="Calibri"/>
          <w:color w:val="222222"/>
          <w:sz w:val="24"/>
          <w:szCs w:val="24"/>
          <w:lang w:eastAsia="en-GB"/>
        </w:rPr>
      </w:pPr>
      <w:r w:rsidRPr="00D02363">
        <w:rPr>
          <w:rFonts w:ascii="Calibri" w:eastAsia="Times New Roman" w:hAnsi="Calibri" w:cs="Calibri"/>
          <w:color w:val="222222"/>
          <w:sz w:val="24"/>
          <w:szCs w:val="24"/>
          <w:lang w:eastAsia="en-GB"/>
        </w:rPr>
        <w:t>List possible options ...</w:t>
      </w:r>
    </w:p>
    <w:p w14:paraId="65516B4E" w14:textId="6870C493" w:rsidR="00A64FCD" w:rsidRPr="00D02363" w:rsidRDefault="00A64FCD" w:rsidP="009D0D2B">
      <w:pPr>
        <w:numPr>
          <w:ilvl w:val="0"/>
          <w:numId w:val="24"/>
        </w:numPr>
        <w:shd w:val="clear" w:color="auto" w:fill="FFFFFF"/>
        <w:spacing w:after="60" w:line="240" w:lineRule="auto"/>
        <w:rPr>
          <w:rFonts w:ascii="Calibri" w:eastAsia="Times New Roman" w:hAnsi="Calibri" w:cs="Calibri"/>
          <w:color w:val="222222"/>
          <w:sz w:val="24"/>
          <w:szCs w:val="24"/>
          <w:lang w:eastAsia="en-GB"/>
        </w:rPr>
      </w:pPr>
      <w:r w:rsidRPr="00D02363">
        <w:rPr>
          <w:rFonts w:ascii="Calibri" w:eastAsia="Times New Roman" w:hAnsi="Calibri" w:cs="Calibri"/>
          <w:color w:val="222222"/>
          <w:sz w:val="24"/>
          <w:szCs w:val="24"/>
          <w:lang w:eastAsia="en-GB"/>
        </w:rPr>
        <w:t xml:space="preserve">Assess </w:t>
      </w:r>
      <w:r w:rsidR="009D0D2B" w:rsidRPr="00D02363">
        <w:rPr>
          <w:rFonts w:ascii="Calibri" w:eastAsia="Times New Roman" w:hAnsi="Calibri" w:cs="Calibri"/>
          <w:color w:val="222222"/>
          <w:sz w:val="24"/>
          <w:szCs w:val="24"/>
          <w:lang w:eastAsia="en-GB"/>
        </w:rPr>
        <w:t>all</w:t>
      </w:r>
      <w:r w:rsidRPr="00D02363">
        <w:rPr>
          <w:rFonts w:ascii="Calibri" w:eastAsia="Times New Roman" w:hAnsi="Calibri" w:cs="Calibri"/>
          <w:color w:val="222222"/>
          <w:sz w:val="24"/>
          <w:szCs w:val="24"/>
          <w:lang w:eastAsia="en-GB"/>
        </w:rPr>
        <w:t xml:space="preserve"> options. ...  </w:t>
      </w:r>
    </w:p>
    <w:p w14:paraId="48CDAB4C" w14:textId="5CED96EA" w:rsidR="00A64FCD" w:rsidRPr="00D02363" w:rsidRDefault="00A64FCD" w:rsidP="009D0D2B">
      <w:pPr>
        <w:numPr>
          <w:ilvl w:val="0"/>
          <w:numId w:val="24"/>
        </w:numPr>
        <w:shd w:val="clear" w:color="auto" w:fill="FFFFFF"/>
        <w:spacing w:after="60" w:line="240" w:lineRule="auto"/>
        <w:rPr>
          <w:rFonts w:ascii="Calibri" w:eastAsia="Times New Roman" w:hAnsi="Calibri" w:cs="Calibri"/>
          <w:color w:val="222222"/>
          <w:sz w:val="24"/>
          <w:szCs w:val="24"/>
          <w:lang w:eastAsia="en-GB"/>
        </w:rPr>
      </w:pPr>
      <w:r w:rsidRPr="00D02363">
        <w:rPr>
          <w:rFonts w:ascii="Calibri" w:eastAsia="Times New Roman" w:hAnsi="Calibri" w:cs="Calibri"/>
          <w:color w:val="222222"/>
          <w:sz w:val="24"/>
          <w:szCs w:val="24"/>
          <w:lang w:eastAsia="en-GB"/>
        </w:rPr>
        <w:t>selecting appropriate option…</w:t>
      </w:r>
    </w:p>
    <w:p w14:paraId="15315ABA" w14:textId="60D95BA8" w:rsidR="00A64FCD" w:rsidRPr="00D02363" w:rsidRDefault="00A64FCD" w:rsidP="009D0D2B">
      <w:pPr>
        <w:numPr>
          <w:ilvl w:val="0"/>
          <w:numId w:val="24"/>
        </w:numPr>
        <w:shd w:val="clear" w:color="auto" w:fill="FFFFFF"/>
        <w:spacing w:after="60" w:line="240" w:lineRule="auto"/>
        <w:rPr>
          <w:rFonts w:ascii="Calibri" w:eastAsia="Times New Roman" w:hAnsi="Calibri" w:cs="Calibri"/>
          <w:color w:val="222222"/>
          <w:sz w:val="24"/>
          <w:szCs w:val="24"/>
          <w:lang w:eastAsia="en-GB"/>
        </w:rPr>
      </w:pPr>
      <w:r w:rsidRPr="00D02363">
        <w:rPr>
          <w:rFonts w:ascii="Calibri" w:eastAsia="Times New Roman" w:hAnsi="Calibri" w:cs="Calibri"/>
          <w:color w:val="222222"/>
          <w:sz w:val="24"/>
          <w:szCs w:val="24"/>
          <w:lang w:eastAsia="en-GB"/>
        </w:rPr>
        <w:t>Select an option or options...</w:t>
      </w:r>
    </w:p>
    <w:p w14:paraId="21725C6D" w14:textId="25F7D67B" w:rsidR="00A64FCD" w:rsidRPr="00D02363" w:rsidRDefault="00A64FCD" w:rsidP="009D0D2B">
      <w:pPr>
        <w:numPr>
          <w:ilvl w:val="0"/>
          <w:numId w:val="24"/>
        </w:numPr>
        <w:shd w:val="clear" w:color="auto" w:fill="FFFFFF"/>
        <w:spacing w:after="60" w:line="240" w:lineRule="auto"/>
        <w:rPr>
          <w:rFonts w:ascii="Calibri" w:eastAsia="Times New Roman" w:hAnsi="Calibri" w:cs="Calibri"/>
          <w:color w:val="222222"/>
          <w:sz w:val="24"/>
          <w:szCs w:val="24"/>
          <w:lang w:eastAsia="en-GB"/>
        </w:rPr>
      </w:pPr>
      <w:r w:rsidRPr="00D02363">
        <w:rPr>
          <w:rFonts w:ascii="Calibri" w:eastAsia="Times New Roman" w:hAnsi="Calibri" w:cs="Calibri"/>
          <w:color w:val="222222"/>
          <w:sz w:val="24"/>
          <w:szCs w:val="24"/>
          <w:lang w:eastAsia="en-GB"/>
        </w:rPr>
        <w:t>Document the agree</w:t>
      </w:r>
      <w:r w:rsidR="009D0D2B" w:rsidRPr="00D02363">
        <w:rPr>
          <w:rFonts w:ascii="Calibri" w:eastAsia="Times New Roman" w:hAnsi="Calibri" w:cs="Calibri"/>
          <w:color w:val="222222"/>
          <w:sz w:val="24"/>
          <w:szCs w:val="24"/>
          <w:lang w:eastAsia="en-GB"/>
        </w:rPr>
        <w:t>d option</w:t>
      </w:r>
      <w:r w:rsidRPr="00D02363">
        <w:rPr>
          <w:rFonts w:ascii="Calibri" w:eastAsia="Times New Roman" w:hAnsi="Calibri" w:cs="Calibri"/>
          <w:color w:val="222222"/>
          <w:sz w:val="24"/>
          <w:szCs w:val="24"/>
          <w:lang w:eastAsia="en-GB"/>
        </w:rPr>
        <w:t>...</w:t>
      </w:r>
    </w:p>
    <w:p w14:paraId="49DC06D3" w14:textId="77A00BDB" w:rsidR="009D0D2B" w:rsidRPr="00D02363" w:rsidRDefault="00A64FCD" w:rsidP="009D0D2B">
      <w:pPr>
        <w:numPr>
          <w:ilvl w:val="0"/>
          <w:numId w:val="24"/>
        </w:numPr>
        <w:shd w:val="clear" w:color="auto" w:fill="FFFFFF"/>
        <w:spacing w:line="240" w:lineRule="auto"/>
        <w:rPr>
          <w:rFonts w:ascii="Calibri" w:eastAsia="Times New Roman" w:hAnsi="Calibri" w:cs="Calibri"/>
          <w:color w:val="222222"/>
          <w:sz w:val="24"/>
          <w:szCs w:val="24"/>
          <w:lang w:eastAsia="en-GB"/>
        </w:rPr>
      </w:pPr>
      <w:r w:rsidRPr="00D02363">
        <w:rPr>
          <w:rFonts w:ascii="Calibri" w:eastAsia="Times New Roman" w:hAnsi="Calibri" w:cs="Calibri"/>
          <w:color w:val="222222"/>
          <w:sz w:val="24"/>
          <w:szCs w:val="24"/>
          <w:lang w:eastAsia="en-GB"/>
        </w:rPr>
        <w:t xml:space="preserve">Agree on </w:t>
      </w:r>
      <w:r w:rsidR="009D0D2B" w:rsidRPr="00D02363">
        <w:rPr>
          <w:rFonts w:ascii="Calibri" w:eastAsia="Times New Roman" w:hAnsi="Calibri" w:cs="Calibri"/>
          <w:color w:val="222222"/>
          <w:sz w:val="24"/>
          <w:szCs w:val="24"/>
          <w:lang w:eastAsia="en-GB"/>
        </w:rPr>
        <w:t>eventualities</w:t>
      </w:r>
      <w:r w:rsidRPr="00D02363">
        <w:rPr>
          <w:rFonts w:ascii="Calibri" w:eastAsia="Times New Roman" w:hAnsi="Calibri" w:cs="Calibri"/>
          <w:color w:val="222222"/>
          <w:sz w:val="24"/>
          <w:szCs w:val="24"/>
          <w:lang w:eastAsia="en-GB"/>
        </w:rPr>
        <w:t xml:space="preserve">, </w:t>
      </w:r>
      <w:r w:rsidR="009D0D2B" w:rsidRPr="00D02363">
        <w:rPr>
          <w:rFonts w:ascii="Calibri" w:eastAsia="Times New Roman" w:hAnsi="Calibri" w:cs="Calibri"/>
          <w:color w:val="222222"/>
          <w:sz w:val="24"/>
          <w:szCs w:val="24"/>
          <w:lang w:eastAsia="en-GB"/>
        </w:rPr>
        <w:t xml:space="preserve">always </w:t>
      </w:r>
      <w:r w:rsidRPr="00D02363">
        <w:rPr>
          <w:rFonts w:ascii="Calibri" w:eastAsia="Times New Roman" w:hAnsi="Calibri" w:cs="Calibri"/>
          <w:color w:val="222222"/>
          <w:sz w:val="24"/>
          <w:szCs w:val="24"/>
          <w:lang w:eastAsia="en-GB"/>
        </w:rPr>
        <w:t>monitoring</w:t>
      </w:r>
      <w:r w:rsidR="009D0D2B" w:rsidRPr="00D02363">
        <w:rPr>
          <w:rFonts w:ascii="Calibri" w:eastAsia="Times New Roman" w:hAnsi="Calibri" w:cs="Calibri"/>
          <w:color w:val="222222"/>
          <w:sz w:val="24"/>
          <w:szCs w:val="24"/>
          <w:lang w:eastAsia="en-GB"/>
        </w:rPr>
        <w:t>…</w:t>
      </w:r>
    </w:p>
    <w:p w14:paraId="3B5086AF" w14:textId="2A4ABCC8" w:rsidR="00A64FCD" w:rsidRPr="00D02363" w:rsidRDefault="00A64FCD" w:rsidP="009D0D2B">
      <w:pPr>
        <w:numPr>
          <w:ilvl w:val="0"/>
          <w:numId w:val="24"/>
        </w:numPr>
        <w:shd w:val="clear" w:color="auto" w:fill="FFFFFF"/>
        <w:spacing w:line="240" w:lineRule="auto"/>
        <w:rPr>
          <w:rFonts w:ascii="Calibri" w:eastAsia="Times New Roman" w:hAnsi="Calibri" w:cs="Calibri"/>
          <w:color w:val="222222"/>
          <w:sz w:val="24"/>
          <w:szCs w:val="24"/>
          <w:lang w:eastAsia="en-GB"/>
        </w:rPr>
      </w:pPr>
      <w:r w:rsidRPr="00D02363">
        <w:rPr>
          <w:rFonts w:ascii="Calibri" w:eastAsia="Times New Roman" w:hAnsi="Calibri" w:cs="Calibri"/>
          <w:color w:val="222222"/>
          <w:sz w:val="24"/>
          <w:szCs w:val="24"/>
          <w:lang w:eastAsia="en-GB"/>
        </w:rPr>
        <w:t>a</w:t>
      </w:r>
      <w:r w:rsidR="009D0D2B" w:rsidRPr="00D02363">
        <w:rPr>
          <w:rFonts w:ascii="Calibri" w:eastAsia="Times New Roman" w:hAnsi="Calibri" w:cs="Calibri"/>
          <w:color w:val="222222"/>
          <w:sz w:val="24"/>
          <w:szCs w:val="24"/>
          <w:lang w:eastAsia="en-GB"/>
        </w:rPr>
        <w:t>lways</w:t>
      </w:r>
      <w:r w:rsidRPr="00D02363">
        <w:rPr>
          <w:rFonts w:ascii="Calibri" w:eastAsia="Times New Roman" w:hAnsi="Calibri" w:cs="Calibri"/>
          <w:color w:val="222222"/>
          <w:sz w:val="24"/>
          <w:szCs w:val="24"/>
          <w:lang w:eastAsia="en-GB"/>
        </w:rPr>
        <w:t xml:space="preserve"> evaluat</w:t>
      </w:r>
      <w:r w:rsidR="009D0D2B" w:rsidRPr="00D02363">
        <w:rPr>
          <w:rFonts w:ascii="Calibri" w:eastAsia="Times New Roman" w:hAnsi="Calibri" w:cs="Calibri"/>
          <w:color w:val="222222"/>
          <w:sz w:val="24"/>
          <w:szCs w:val="24"/>
          <w:lang w:eastAsia="en-GB"/>
        </w:rPr>
        <w:t>e</w:t>
      </w:r>
      <w:r w:rsidRPr="00D02363">
        <w:rPr>
          <w:rFonts w:ascii="Calibri" w:eastAsia="Times New Roman" w:hAnsi="Calibri" w:cs="Calibri"/>
          <w:color w:val="222222"/>
          <w:sz w:val="24"/>
          <w:szCs w:val="24"/>
          <w:lang w:eastAsia="en-GB"/>
        </w:rPr>
        <w:t>.</w:t>
      </w:r>
    </w:p>
    <w:p w14:paraId="39FA9753" w14:textId="4CCE5945" w:rsidR="00E943C9" w:rsidRPr="00D02363" w:rsidRDefault="00E943C9" w:rsidP="0030173B">
      <w:pPr>
        <w:rPr>
          <w:rFonts w:ascii="Calibri" w:hAnsi="Calibri" w:cs="Calibri"/>
          <w:sz w:val="24"/>
          <w:szCs w:val="24"/>
        </w:rPr>
      </w:pPr>
    </w:p>
    <w:p w14:paraId="33F329D4" w14:textId="77777777" w:rsidR="000059A8" w:rsidRPr="00D02363" w:rsidRDefault="000059A8" w:rsidP="0030173B">
      <w:pPr>
        <w:rPr>
          <w:rFonts w:ascii="Calibri" w:hAnsi="Calibri" w:cs="Calibri"/>
          <w:sz w:val="24"/>
          <w:szCs w:val="24"/>
        </w:rPr>
      </w:pPr>
    </w:p>
    <w:p w14:paraId="41D91F85" w14:textId="3C9A243D" w:rsidR="008E1E8D" w:rsidRPr="00D02363" w:rsidRDefault="008E1E8D" w:rsidP="00000AD0">
      <w:pPr>
        <w:pStyle w:val="Heading2"/>
        <w:rPr>
          <w:rFonts w:ascii="Calibri" w:hAnsi="Calibri" w:cs="Calibri"/>
        </w:rPr>
      </w:pPr>
      <w:bookmarkStart w:id="6" w:name="_Toc498692289"/>
      <w:bookmarkStart w:id="7" w:name="_Toc32491437"/>
      <w:bookmarkStart w:id="8" w:name="_Hlk41142989"/>
      <w:bookmarkEnd w:id="5"/>
      <w:proofErr w:type="gramStart"/>
      <w:r w:rsidRPr="00D02363">
        <w:rPr>
          <w:rFonts w:ascii="Calibri" w:hAnsi="Calibri" w:cs="Calibri"/>
        </w:rPr>
        <w:t>1.0  Explore</w:t>
      </w:r>
      <w:proofErr w:type="gramEnd"/>
      <w:r w:rsidRPr="00D02363">
        <w:rPr>
          <w:rFonts w:ascii="Calibri" w:hAnsi="Calibri" w:cs="Calibri"/>
        </w:rPr>
        <w:t xml:space="preserve"> </w:t>
      </w:r>
      <w:r w:rsidR="009D0D52" w:rsidRPr="00D02363">
        <w:rPr>
          <w:rFonts w:ascii="Calibri" w:hAnsi="Calibri" w:cs="Calibri"/>
        </w:rPr>
        <w:t>‘Leadership</w:t>
      </w:r>
      <w:r w:rsidR="0079623C" w:rsidRPr="00D02363">
        <w:rPr>
          <w:rFonts w:ascii="Calibri" w:hAnsi="Calibri" w:cs="Calibri"/>
        </w:rPr>
        <w:t xml:space="preserve"> Employability S</w:t>
      </w:r>
      <w:r w:rsidRPr="00D02363">
        <w:rPr>
          <w:rFonts w:ascii="Calibri" w:hAnsi="Calibri" w:cs="Calibri"/>
        </w:rPr>
        <w:t>kills</w:t>
      </w:r>
      <w:r w:rsidR="0079623C" w:rsidRPr="00D02363">
        <w:rPr>
          <w:rFonts w:ascii="Calibri" w:hAnsi="Calibri" w:cs="Calibri"/>
        </w:rPr>
        <w:t>’</w:t>
      </w:r>
      <w:r w:rsidRPr="00D02363">
        <w:rPr>
          <w:rFonts w:ascii="Calibri" w:hAnsi="Calibri" w:cs="Calibri"/>
        </w:rPr>
        <w:t xml:space="preserve"> </w:t>
      </w:r>
      <w:bookmarkEnd w:id="6"/>
      <w:r w:rsidR="0079623C" w:rsidRPr="00D02363">
        <w:rPr>
          <w:rFonts w:ascii="Calibri" w:hAnsi="Calibri" w:cs="Calibri"/>
        </w:rPr>
        <w:t>in general</w:t>
      </w:r>
      <w:bookmarkEnd w:id="7"/>
    </w:p>
    <w:bookmarkEnd w:id="8"/>
    <w:p w14:paraId="3F110435" w14:textId="77777777" w:rsidR="003F69D6" w:rsidRPr="00D02363" w:rsidRDefault="003F69D6" w:rsidP="00D2291D">
      <w:pPr>
        <w:spacing w:line="360" w:lineRule="auto"/>
        <w:rPr>
          <w:rFonts w:ascii="Calibri" w:hAnsi="Calibri" w:cs="Calibri"/>
          <w:sz w:val="24"/>
          <w:szCs w:val="24"/>
        </w:rPr>
      </w:pPr>
    </w:p>
    <w:p w14:paraId="16DA9D71" w14:textId="5F8C7582" w:rsidR="00D2291D" w:rsidRPr="00D02363" w:rsidRDefault="00D2291D" w:rsidP="00D2291D">
      <w:pPr>
        <w:spacing w:line="360" w:lineRule="auto"/>
        <w:rPr>
          <w:rFonts w:ascii="Calibri" w:hAnsi="Calibri" w:cs="Calibri"/>
          <w:sz w:val="24"/>
          <w:szCs w:val="24"/>
        </w:rPr>
      </w:pPr>
    </w:p>
    <w:p w14:paraId="571E3126" w14:textId="3C50519A" w:rsidR="00E63399" w:rsidRPr="00D02363" w:rsidRDefault="00E63399" w:rsidP="00D2291D">
      <w:pPr>
        <w:spacing w:line="360" w:lineRule="auto"/>
        <w:rPr>
          <w:rFonts w:ascii="Calibri" w:hAnsi="Calibri" w:cs="Calibri"/>
          <w:sz w:val="24"/>
          <w:szCs w:val="24"/>
        </w:rPr>
      </w:pPr>
    </w:p>
    <w:p w14:paraId="70574FC4" w14:textId="609C15B3" w:rsidR="00E63399" w:rsidRPr="00D02363" w:rsidRDefault="00E63399" w:rsidP="00D2291D">
      <w:pPr>
        <w:spacing w:line="360" w:lineRule="auto"/>
        <w:rPr>
          <w:rFonts w:ascii="Calibri" w:hAnsi="Calibri" w:cs="Calibri"/>
          <w:sz w:val="24"/>
          <w:szCs w:val="24"/>
        </w:rPr>
      </w:pPr>
    </w:p>
    <w:p w14:paraId="5EF96BD6" w14:textId="21AADB98" w:rsidR="00E63399" w:rsidRPr="00D02363" w:rsidRDefault="00E63399" w:rsidP="00D2291D">
      <w:pPr>
        <w:spacing w:line="360" w:lineRule="auto"/>
        <w:rPr>
          <w:rFonts w:ascii="Calibri" w:hAnsi="Calibri" w:cs="Calibri"/>
          <w:sz w:val="24"/>
          <w:szCs w:val="24"/>
        </w:rPr>
      </w:pPr>
    </w:p>
    <w:p w14:paraId="32B70A72" w14:textId="3318820B" w:rsidR="00E63399" w:rsidRPr="00D02363" w:rsidRDefault="00E63399" w:rsidP="00D2291D">
      <w:pPr>
        <w:spacing w:line="360" w:lineRule="auto"/>
        <w:rPr>
          <w:rFonts w:ascii="Calibri" w:hAnsi="Calibri" w:cs="Calibri"/>
          <w:sz w:val="24"/>
          <w:szCs w:val="24"/>
        </w:rPr>
      </w:pPr>
    </w:p>
    <w:p w14:paraId="7BF3772F" w14:textId="367A441A" w:rsidR="000F0F90" w:rsidRPr="00D02363" w:rsidRDefault="000F0F90" w:rsidP="00D02363">
      <w:pPr>
        <w:pStyle w:val="Heading2"/>
        <w:rPr>
          <w:rFonts w:ascii="Calibri" w:hAnsi="Calibri" w:cs="Calibri"/>
        </w:rPr>
      </w:pPr>
    </w:p>
    <w:p w14:paraId="70939104" w14:textId="77777777" w:rsidR="000059A8" w:rsidRPr="009F0DB4" w:rsidRDefault="000059A8" w:rsidP="000059A8">
      <w:pPr>
        <w:rPr>
          <w:sz w:val="24"/>
          <w:szCs w:val="24"/>
        </w:rPr>
      </w:pPr>
    </w:p>
    <w:p w14:paraId="23D9075A" w14:textId="77777777" w:rsidR="00E63399" w:rsidRPr="009F0DB4" w:rsidRDefault="00E63399" w:rsidP="00E63399">
      <w:pPr>
        <w:rPr>
          <w:sz w:val="24"/>
          <w:szCs w:val="24"/>
        </w:rPr>
      </w:pPr>
    </w:p>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B80B76" w:rsidRPr="009F0DB4" w14:paraId="6732FACF" w14:textId="77777777" w:rsidTr="3E5D60AC">
        <w:trPr>
          <w:trHeight w:hRule="exact" w:val="625"/>
        </w:trPr>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6036C593" w14:textId="77777777" w:rsidR="00B80B76" w:rsidRPr="009F0DB4" w:rsidRDefault="00B80B76" w:rsidP="00877040">
            <w:pPr>
              <w:spacing w:line="360" w:lineRule="auto"/>
              <w:jc w:val="center"/>
              <w:rPr>
                <w:rFonts w:cs="Arial"/>
                <w:bCs/>
                <w:sz w:val="24"/>
                <w:szCs w:val="24"/>
              </w:rPr>
            </w:pPr>
            <w:r w:rsidRPr="009F0DB4">
              <w:rPr>
                <w:rFonts w:cs="Arial"/>
                <w:bCs/>
                <w:sz w:val="24"/>
                <w:szCs w:val="24"/>
              </w:rPr>
              <w:t>Objective</w:t>
            </w:r>
          </w:p>
          <w:p w14:paraId="3046911D" w14:textId="77777777" w:rsidR="00B80B76" w:rsidRPr="009F0DB4" w:rsidRDefault="00B80B76" w:rsidP="00877040">
            <w:pPr>
              <w:spacing w:line="360" w:lineRule="auto"/>
              <w:jc w:val="center"/>
              <w:rPr>
                <w:rFonts w:cs="Arial"/>
                <w:sz w:val="24"/>
                <w:szCs w:val="24"/>
              </w:rPr>
            </w:pP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1E39D0EA" w14:textId="77777777" w:rsidR="00B80B76" w:rsidRPr="009F0DB4" w:rsidRDefault="00B80B76" w:rsidP="00877040">
            <w:pPr>
              <w:spacing w:line="360" w:lineRule="auto"/>
              <w:jc w:val="center"/>
              <w:rPr>
                <w:rFonts w:cs="Arial"/>
                <w:bCs/>
                <w:sz w:val="24"/>
                <w:szCs w:val="24"/>
              </w:rPr>
            </w:pPr>
            <w:r w:rsidRPr="009F0DB4">
              <w:rPr>
                <w:rFonts w:cs="Arial"/>
                <w:bCs/>
                <w:sz w:val="24"/>
                <w:szCs w:val="24"/>
              </w:rPr>
              <w:t>Current Position</w:t>
            </w:r>
          </w:p>
          <w:p w14:paraId="2B107082" w14:textId="77777777" w:rsidR="00B80B76" w:rsidRPr="009F0DB4" w:rsidRDefault="00B80B76" w:rsidP="00877040">
            <w:pPr>
              <w:spacing w:line="360" w:lineRule="auto"/>
              <w:jc w:val="center"/>
              <w:rPr>
                <w:rFonts w:cs="Arial"/>
                <w:bCs/>
                <w:sz w:val="24"/>
                <w:szCs w:val="24"/>
              </w:rPr>
            </w:pPr>
          </w:p>
        </w:tc>
        <w:tc>
          <w:tcPr>
            <w:tcW w:w="19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30B8FA5A" w14:textId="77777777" w:rsidR="00B80B76" w:rsidRPr="009F0DB4" w:rsidRDefault="00B80B76" w:rsidP="00877040">
            <w:pPr>
              <w:spacing w:line="360" w:lineRule="auto"/>
              <w:jc w:val="center"/>
              <w:rPr>
                <w:rFonts w:cs="Arial"/>
                <w:bCs/>
                <w:sz w:val="24"/>
                <w:szCs w:val="24"/>
              </w:rPr>
            </w:pPr>
            <w:r w:rsidRPr="009F0DB4">
              <w:rPr>
                <w:rFonts w:cs="Arial"/>
                <w:bCs/>
                <w:sz w:val="24"/>
                <w:szCs w:val="24"/>
              </w:rPr>
              <w:t>Deficiency</w:t>
            </w:r>
          </w:p>
          <w:p w14:paraId="43692157" w14:textId="77777777" w:rsidR="00B80B76" w:rsidRPr="009F0DB4" w:rsidRDefault="00B80B76" w:rsidP="00877040">
            <w:pPr>
              <w:spacing w:line="360" w:lineRule="auto"/>
              <w:jc w:val="center"/>
              <w:rPr>
                <w:rFonts w:cs="Arial"/>
                <w:sz w:val="24"/>
                <w:szCs w:val="24"/>
              </w:rPr>
            </w:pPr>
          </w:p>
        </w:tc>
        <w:tc>
          <w:tcPr>
            <w:tcW w:w="20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3330EDDC" w14:textId="77777777" w:rsidR="00B80B76" w:rsidRPr="009F0DB4" w:rsidRDefault="00B80B76" w:rsidP="00877040">
            <w:pPr>
              <w:spacing w:line="360" w:lineRule="auto"/>
              <w:jc w:val="center"/>
              <w:rPr>
                <w:rFonts w:cs="Arial"/>
                <w:bCs/>
                <w:sz w:val="24"/>
                <w:szCs w:val="24"/>
              </w:rPr>
            </w:pPr>
            <w:r w:rsidRPr="009F0DB4">
              <w:rPr>
                <w:rFonts w:cs="Arial"/>
                <w:bCs/>
                <w:sz w:val="24"/>
                <w:szCs w:val="24"/>
              </w:rPr>
              <w:t>Action</w:t>
            </w:r>
          </w:p>
          <w:p w14:paraId="7721CFEF" w14:textId="77777777" w:rsidR="00B80B76" w:rsidRPr="009F0DB4" w:rsidRDefault="00B80B76" w:rsidP="00877040">
            <w:pPr>
              <w:spacing w:line="360" w:lineRule="auto"/>
              <w:jc w:val="center"/>
              <w:rPr>
                <w:rFonts w:cs="Arial"/>
                <w:sz w:val="24"/>
                <w:szCs w:val="24"/>
              </w:rPr>
            </w:pPr>
          </w:p>
        </w:tc>
      </w:tr>
      <w:tr w:rsidR="00B80B76" w:rsidRPr="009F0DB4" w14:paraId="3BBEC9EE" w14:textId="77777777" w:rsidTr="3E5D60AC">
        <w:trPr>
          <w:trHeight w:hRule="exact" w:val="563"/>
        </w:trPr>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29CCC220" w14:textId="77777777" w:rsidR="00B80B76" w:rsidRPr="009F0DB4" w:rsidRDefault="00B80B76" w:rsidP="00E63399">
            <w:pPr>
              <w:spacing w:line="360" w:lineRule="auto"/>
              <w:jc w:val="center"/>
              <w:rPr>
                <w:rFonts w:cs="Arial"/>
                <w:sz w:val="24"/>
                <w:szCs w:val="24"/>
              </w:rPr>
            </w:pPr>
            <w:r w:rsidRPr="009F0DB4">
              <w:rPr>
                <w:rFonts w:cs="Arial"/>
                <w:bCs/>
                <w:sz w:val="24"/>
                <w:szCs w:val="24"/>
              </w:rPr>
              <w:t>What do I want to do?</w:t>
            </w:r>
          </w:p>
          <w:p w14:paraId="2F4000D2" w14:textId="77777777" w:rsidR="00B80B76" w:rsidRPr="009F0DB4" w:rsidRDefault="00B80B76" w:rsidP="00B80B76">
            <w:pPr>
              <w:spacing w:line="360" w:lineRule="auto"/>
              <w:rPr>
                <w:rFonts w:cs="Arial"/>
                <w:sz w:val="24"/>
                <w:szCs w:val="24"/>
              </w:rPr>
            </w:pP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456C3ECC" w14:textId="77777777" w:rsidR="00B80B76" w:rsidRPr="009F0DB4" w:rsidRDefault="00B80B76" w:rsidP="00B80B76">
            <w:pPr>
              <w:spacing w:line="360" w:lineRule="auto"/>
              <w:rPr>
                <w:rFonts w:cs="Arial"/>
                <w:sz w:val="24"/>
                <w:szCs w:val="24"/>
              </w:rPr>
            </w:pPr>
            <w:r w:rsidRPr="009F0DB4">
              <w:rPr>
                <w:rFonts w:cs="Arial"/>
                <w:bCs/>
                <w:sz w:val="24"/>
                <w:szCs w:val="24"/>
              </w:rPr>
              <w:t>What can I already do?</w:t>
            </w:r>
          </w:p>
        </w:tc>
        <w:tc>
          <w:tcPr>
            <w:tcW w:w="19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64B1EF06" w14:textId="77777777" w:rsidR="00B80B76" w:rsidRPr="009F0DB4" w:rsidRDefault="00B80B76" w:rsidP="00B80B76">
            <w:pPr>
              <w:spacing w:line="360" w:lineRule="auto"/>
              <w:rPr>
                <w:rFonts w:cs="Arial"/>
                <w:sz w:val="24"/>
                <w:szCs w:val="24"/>
              </w:rPr>
            </w:pPr>
            <w:r w:rsidRPr="009F0DB4">
              <w:rPr>
                <w:rFonts w:cs="Arial"/>
                <w:bCs/>
                <w:sz w:val="24"/>
                <w:szCs w:val="24"/>
              </w:rPr>
              <w:t>What am I lacking?</w:t>
            </w:r>
          </w:p>
        </w:tc>
        <w:tc>
          <w:tcPr>
            <w:tcW w:w="20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192BADFF" w14:textId="77777777" w:rsidR="00B80B76" w:rsidRPr="009F0DB4" w:rsidRDefault="00B80B76" w:rsidP="00B80B76">
            <w:pPr>
              <w:spacing w:line="360" w:lineRule="auto"/>
              <w:rPr>
                <w:rFonts w:cs="Arial"/>
                <w:sz w:val="24"/>
                <w:szCs w:val="24"/>
              </w:rPr>
            </w:pPr>
            <w:r w:rsidRPr="009F0DB4">
              <w:rPr>
                <w:rFonts w:cs="Arial"/>
                <w:bCs/>
                <w:sz w:val="24"/>
                <w:szCs w:val="24"/>
              </w:rPr>
              <w:t>How do I fix this?</w:t>
            </w:r>
          </w:p>
        </w:tc>
      </w:tr>
      <w:tr w:rsidR="00B80B76" w:rsidRPr="009F0DB4" w14:paraId="6AF66993" w14:textId="77777777" w:rsidTr="3E5D60AC">
        <w:trPr>
          <w:trHeight w:hRule="exact" w:val="1568"/>
        </w:trPr>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559571" w14:textId="77777777" w:rsidR="00B80B76" w:rsidRPr="009F0DB4" w:rsidRDefault="00B80B76" w:rsidP="00B80B76">
            <w:pPr>
              <w:spacing w:line="360" w:lineRule="auto"/>
              <w:rPr>
                <w:rFonts w:cs="Arial"/>
                <w:sz w:val="24"/>
                <w:szCs w:val="24"/>
              </w:rPr>
            </w:pPr>
          </w:p>
          <w:tbl>
            <w:tblPr>
              <w:tblStyle w:val="TableGrid"/>
              <w:tblW w:w="0" w:type="auto"/>
              <w:tblLook w:val="06A0" w:firstRow="1" w:lastRow="0" w:firstColumn="1" w:lastColumn="0" w:noHBand="1" w:noVBand="1"/>
            </w:tblPr>
            <w:tblGrid>
              <w:gridCol w:w="2665"/>
            </w:tblGrid>
            <w:tr w:rsidR="3E5D60AC" w14:paraId="5E777FFA" w14:textId="77777777" w:rsidTr="3E5D60AC">
              <w:tc>
                <w:tcPr>
                  <w:tcW w:w="2665" w:type="dxa"/>
                </w:tcPr>
                <w:p w14:paraId="00021EBF" w14:textId="3ABC7553" w:rsidR="3E5D60AC" w:rsidRDefault="3E5D60AC">
                  <w:r>
                    <w:t>Manage team performances effectively</w:t>
                  </w:r>
                </w:p>
              </w:tc>
            </w:tr>
          </w:tbl>
          <w:p w14:paraId="6B52CBB1" w14:textId="6BCE8CD2" w:rsidR="00B80B76" w:rsidRPr="009F0DB4" w:rsidRDefault="3E5D60AC" w:rsidP="00B80B76">
            <w:pPr>
              <w:spacing w:line="360" w:lineRule="auto"/>
              <w:rPr>
                <w:rFonts w:cs="Arial"/>
                <w:sz w:val="24"/>
                <w:szCs w:val="24"/>
              </w:rPr>
            </w:pPr>
            <w:r w:rsidRPr="3E5D60AC">
              <w:rPr>
                <w:rFonts w:cs="Arial"/>
                <w:sz w:val="24"/>
                <w:szCs w:val="24"/>
              </w:rPr>
              <w:t xml:space="preserve"> </w:t>
            </w:r>
          </w:p>
          <w:p w14:paraId="625D359E" w14:textId="77777777" w:rsidR="00B80B76" w:rsidRPr="009F0DB4" w:rsidRDefault="00B80B76" w:rsidP="00B80B76">
            <w:pPr>
              <w:spacing w:line="360" w:lineRule="auto"/>
              <w:rPr>
                <w:rFonts w:cs="Arial"/>
                <w:sz w:val="24"/>
                <w:szCs w:val="24"/>
              </w:rPr>
            </w:pPr>
          </w:p>
          <w:p w14:paraId="2CDED307" w14:textId="77777777" w:rsidR="00B80B76" w:rsidRPr="009F0DB4" w:rsidRDefault="00B80B76" w:rsidP="00B80B76">
            <w:pPr>
              <w:spacing w:line="360" w:lineRule="auto"/>
              <w:rPr>
                <w:rFonts w:cs="Arial"/>
                <w:sz w:val="24"/>
                <w:szCs w:val="24"/>
              </w:rPr>
            </w:pPr>
          </w:p>
          <w:p w14:paraId="7B528B35" w14:textId="77777777" w:rsidR="00B80B76" w:rsidRPr="009F0DB4" w:rsidRDefault="00B80B76" w:rsidP="00B80B76">
            <w:pPr>
              <w:spacing w:line="360" w:lineRule="auto"/>
              <w:rPr>
                <w:rFonts w:cs="Arial"/>
                <w:sz w:val="24"/>
                <w:szCs w:val="24"/>
              </w:rPr>
            </w:pPr>
          </w:p>
          <w:p w14:paraId="28B35E07" w14:textId="77777777" w:rsidR="00B80B76" w:rsidRPr="009F0DB4" w:rsidRDefault="00B80B76" w:rsidP="00B80B76">
            <w:pPr>
              <w:spacing w:line="360" w:lineRule="auto"/>
              <w:rPr>
                <w:rFonts w:cs="Arial"/>
                <w:sz w:val="24"/>
                <w:szCs w:val="24"/>
              </w:rPr>
            </w:pPr>
          </w:p>
          <w:p w14:paraId="042AEA12" w14:textId="77777777" w:rsidR="00B80B76" w:rsidRPr="009F0DB4" w:rsidRDefault="00B80B76" w:rsidP="00B80B76">
            <w:pPr>
              <w:spacing w:line="360" w:lineRule="auto"/>
              <w:rPr>
                <w:rFonts w:cs="Arial"/>
                <w:sz w:val="24"/>
                <w:szCs w:val="24"/>
              </w:rPr>
            </w:pP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bl>
            <w:tblPr>
              <w:tblStyle w:val="TableGrid"/>
              <w:tblW w:w="0" w:type="auto"/>
              <w:tblLook w:val="06A0" w:firstRow="1" w:lastRow="0" w:firstColumn="1" w:lastColumn="0" w:noHBand="1" w:noVBand="1"/>
            </w:tblPr>
            <w:tblGrid>
              <w:gridCol w:w="2261"/>
            </w:tblGrid>
            <w:tr w:rsidR="3E5D60AC" w14:paraId="2650EEE8" w14:textId="77777777" w:rsidTr="3E5D60AC">
              <w:tc>
                <w:tcPr>
                  <w:tcW w:w="2261" w:type="dxa"/>
                </w:tcPr>
                <w:p w14:paraId="14A39D8F" w14:textId="7942B7EE" w:rsidR="3E5D60AC" w:rsidRDefault="3E5D60AC" w:rsidP="3E5D60AC">
                  <w:pPr>
                    <w:spacing w:line="360" w:lineRule="auto"/>
                  </w:pPr>
                  <w:r w:rsidRPr="3E5D60AC">
                    <w:rPr>
                      <w:rFonts w:ascii="Arial" w:eastAsia="Arial" w:hAnsi="Arial" w:cs="Arial"/>
                      <w:sz w:val="24"/>
                      <w:szCs w:val="24"/>
                    </w:rPr>
                    <w:t>I can deal with performance issues quickly</w:t>
                  </w:r>
                </w:p>
              </w:tc>
            </w:tr>
          </w:tbl>
          <w:p w14:paraId="7D625880" w14:textId="0B485615" w:rsidR="00B80B76" w:rsidRPr="009F0DB4" w:rsidRDefault="00B80B76" w:rsidP="3E5D60AC">
            <w:pPr>
              <w:spacing w:line="360" w:lineRule="auto"/>
              <w:rPr>
                <w:rFonts w:cs="Arial"/>
                <w:sz w:val="24"/>
                <w:szCs w:val="24"/>
              </w:rPr>
            </w:pPr>
          </w:p>
        </w:tc>
        <w:tc>
          <w:tcPr>
            <w:tcW w:w="19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EA2DE5" w14:textId="596750D3" w:rsidR="00B80B76" w:rsidRPr="009F0DB4" w:rsidRDefault="3E5D60AC" w:rsidP="3E5D60AC">
            <w:pPr>
              <w:spacing w:line="360" w:lineRule="auto"/>
            </w:pPr>
            <w:r w:rsidRPr="3E5D60AC">
              <w:rPr>
                <w:rFonts w:ascii="Arial" w:eastAsia="Arial" w:hAnsi="Arial" w:cs="Arial"/>
                <w:sz w:val="24"/>
                <w:szCs w:val="24"/>
              </w:rPr>
              <w:t>I need to help my team members to understand why rules are there</w:t>
            </w:r>
          </w:p>
        </w:tc>
        <w:tc>
          <w:tcPr>
            <w:tcW w:w="20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EF8CB8" w14:textId="64E5843B" w:rsidR="00B80B76" w:rsidRPr="009F0DB4" w:rsidRDefault="3E5D60AC" w:rsidP="3E5D60AC">
            <w:pPr>
              <w:spacing w:line="360" w:lineRule="auto"/>
            </w:pPr>
            <w:r w:rsidRPr="3E5D60AC">
              <w:rPr>
                <w:rFonts w:ascii="Arial" w:eastAsia="Arial" w:hAnsi="Arial" w:cs="Arial"/>
                <w:sz w:val="24"/>
                <w:szCs w:val="24"/>
              </w:rPr>
              <w:t>Team meetings</w:t>
            </w:r>
          </w:p>
        </w:tc>
      </w:tr>
      <w:tr w:rsidR="00B80B76" w:rsidRPr="009F0DB4" w14:paraId="48E6D291" w14:textId="77777777" w:rsidTr="3E5D60AC">
        <w:trPr>
          <w:trHeight w:hRule="exact" w:val="1562"/>
        </w:trPr>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tbl>
            <w:tblPr>
              <w:tblStyle w:val="TableGrid"/>
              <w:tblW w:w="0" w:type="auto"/>
              <w:tblLook w:val="06A0" w:firstRow="1" w:lastRow="0" w:firstColumn="1" w:lastColumn="0" w:noHBand="1" w:noVBand="1"/>
            </w:tblPr>
            <w:tblGrid>
              <w:gridCol w:w="2665"/>
            </w:tblGrid>
            <w:tr w:rsidR="3E5D60AC" w14:paraId="74D86E48" w14:textId="77777777" w:rsidTr="3E5D60AC">
              <w:tc>
                <w:tcPr>
                  <w:tcW w:w="2665" w:type="dxa"/>
                </w:tcPr>
                <w:p w14:paraId="40A7670E" w14:textId="28A25D12" w:rsidR="3E5D60AC" w:rsidRDefault="3E5D60AC" w:rsidP="3E5D60AC">
                  <w:pPr>
                    <w:spacing w:line="360" w:lineRule="auto"/>
                  </w:pPr>
                  <w:r w:rsidRPr="3E5D60AC">
                    <w:rPr>
                      <w:rFonts w:ascii="Arial" w:eastAsia="Arial" w:hAnsi="Arial" w:cs="Arial"/>
                      <w:sz w:val="24"/>
                      <w:szCs w:val="24"/>
                    </w:rPr>
                    <w:t>Motivated the team</w:t>
                  </w:r>
                </w:p>
              </w:tc>
            </w:tr>
          </w:tbl>
          <w:p w14:paraId="0A3D1AA0" w14:textId="4DA5F93F" w:rsidR="00B80B76" w:rsidRPr="009F0DB4" w:rsidRDefault="00B80B76" w:rsidP="3E5D60AC">
            <w:pPr>
              <w:spacing w:line="360" w:lineRule="auto"/>
              <w:rPr>
                <w:rFonts w:cs="Arial"/>
                <w:sz w:val="24"/>
                <w:szCs w:val="24"/>
              </w:rPr>
            </w:pPr>
          </w:p>
          <w:p w14:paraId="65332717" w14:textId="77777777" w:rsidR="00B80B76" w:rsidRPr="009F0DB4" w:rsidRDefault="00B80B76" w:rsidP="00B80B76">
            <w:pPr>
              <w:spacing w:line="360" w:lineRule="auto"/>
              <w:rPr>
                <w:rFonts w:cs="Arial"/>
                <w:sz w:val="24"/>
                <w:szCs w:val="24"/>
              </w:rPr>
            </w:pPr>
          </w:p>
          <w:p w14:paraId="766F9BAE" w14:textId="77777777" w:rsidR="00B80B76" w:rsidRPr="009F0DB4" w:rsidRDefault="00B80B76" w:rsidP="00B80B76">
            <w:pPr>
              <w:spacing w:line="360" w:lineRule="auto"/>
              <w:rPr>
                <w:rFonts w:cs="Arial"/>
                <w:sz w:val="24"/>
                <w:szCs w:val="24"/>
              </w:rPr>
            </w:pPr>
          </w:p>
          <w:p w14:paraId="32B46BDB" w14:textId="77777777" w:rsidR="00B80B76" w:rsidRPr="009F0DB4" w:rsidRDefault="00B80B76" w:rsidP="00B80B76">
            <w:pPr>
              <w:spacing w:line="360" w:lineRule="auto"/>
              <w:rPr>
                <w:rFonts w:cs="Arial"/>
                <w:sz w:val="24"/>
                <w:szCs w:val="24"/>
              </w:rPr>
            </w:pPr>
          </w:p>
          <w:p w14:paraId="4E9A7DF5" w14:textId="77777777" w:rsidR="00B80B76" w:rsidRPr="009F0DB4" w:rsidRDefault="00B80B76" w:rsidP="00B80B76">
            <w:pPr>
              <w:spacing w:line="360" w:lineRule="auto"/>
              <w:rPr>
                <w:rFonts w:cs="Arial"/>
                <w:sz w:val="24"/>
                <w:szCs w:val="24"/>
              </w:rPr>
            </w:pPr>
          </w:p>
          <w:p w14:paraId="17DF1233" w14:textId="77777777" w:rsidR="00B80B76" w:rsidRPr="009F0DB4" w:rsidRDefault="00B80B76" w:rsidP="00B80B76">
            <w:pPr>
              <w:spacing w:line="360" w:lineRule="auto"/>
              <w:rPr>
                <w:rFonts w:cs="Arial"/>
                <w:sz w:val="24"/>
                <w:szCs w:val="24"/>
              </w:rPr>
            </w:pPr>
          </w:p>
          <w:p w14:paraId="63C9DB1C" w14:textId="77777777" w:rsidR="00B80B76" w:rsidRPr="009F0DB4" w:rsidRDefault="00B80B76" w:rsidP="00B80B76">
            <w:pPr>
              <w:spacing w:line="360" w:lineRule="auto"/>
              <w:rPr>
                <w:rFonts w:cs="Arial"/>
                <w:sz w:val="24"/>
                <w:szCs w:val="24"/>
              </w:rPr>
            </w:pP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458E0535" w14:textId="4ADF130E" w:rsidR="00B80B76" w:rsidRPr="009F0DB4" w:rsidRDefault="3E5D60AC" w:rsidP="00B80B76">
            <w:pPr>
              <w:spacing w:line="360" w:lineRule="auto"/>
            </w:pPr>
            <w:r>
              <w:t>Provide support and stimulation</w:t>
            </w:r>
          </w:p>
          <w:p w14:paraId="51E79DEF" w14:textId="7EBC985E" w:rsidR="00B80B76" w:rsidRPr="009F0DB4" w:rsidRDefault="00B80B76" w:rsidP="3E5D60AC">
            <w:pPr>
              <w:spacing w:line="360" w:lineRule="auto"/>
              <w:rPr>
                <w:rFonts w:cs="Arial"/>
                <w:sz w:val="24"/>
                <w:szCs w:val="24"/>
              </w:rPr>
            </w:pPr>
          </w:p>
        </w:tc>
        <w:tc>
          <w:tcPr>
            <w:tcW w:w="19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26F097D7" w14:textId="7EC9140F" w:rsidR="00B80B76" w:rsidRPr="009F0DB4" w:rsidRDefault="3E5D60AC" w:rsidP="00B80B76">
            <w:pPr>
              <w:spacing w:line="360" w:lineRule="auto"/>
            </w:pPr>
            <w:r>
              <w:t>I need to think about my approach to task allocation</w:t>
            </w:r>
          </w:p>
          <w:p w14:paraId="3DA2AEB8" w14:textId="0BA71F63" w:rsidR="00B80B76" w:rsidRPr="009F0DB4" w:rsidRDefault="00B80B76" w:rsidP="3E5D60AC">
            <w:pPr>
              <w:spacing w:line="360" w:lineRule="auto"/>
              <w:rPr>
                <w:rFonts w:cs="Arial"/>
                <w:sz w:val="24"/>
                <w:szCs w:val="24"/>
              </w:rPr>
            </w:pPr>
          </w:p>
        </w:tc>
        <w:tc>
          <w:tcPr>
            <w:tcW w:w="20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25159AF8" w14:textId="1DC83738" w:rsidR="00B80B76" w:rsidRPr="009F0DB4" w:rsidRDefault="3E5D60AC" w:rsidP="3E5D60AC">
            <w:pPr>
              <w:spacing w:line="360" w:lineRule="auto"/>
            </w:pPr>
            <w:r w:rsidRPr="3E5D60AC">
              <w:rPr>
                <w:rFonts w:ascii="Arial" w:eastAsia="Arial" w:hAnsi="Arial" w:cs="Arial"/>
                <w:sz w:val="24"/>
                <w:szCs w:val="24"/>
              </w:rPr>
              <w:t>Regular training</w:t>
            </w:r>
          </w:p>
        </w:tc>
      </w:tr>
      <w:tr w:rsidR="00B80B76" w:rsidRPr="009F0DB4" w14:paraId="52AFCB6D" w14:textId="77777777" w:rsidTr="3E5D60AC">
        <w:trPr>
          <w:trHeight w:hRule="exact" w:val="1556"/>
        </w:trPr>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28E089" w14:textId="20F08E80" w:rsidR="00B80B76" w:rsidRPr="009F0DB4" w:rsidRDefault="3E5D60AC" w:rsidP="3E5D60AC">
            <w:pPr>
              <w:spacing w:line="360" w:lineRule="auto"/>
            </w:pPr>
            <w:r>
              <w:t>Build my self-confidence and acknowledge my abilities</w:t>
            </w: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9E0CE9" w14:textId="599A4344" w:rsidR="00B80B76" w:rsidRPr="009F0DB4" w:rsidRDefault="3E5D60AC" w:rsidP="00B80B76">
            <w:pPr>
              <w:spacing w:line="360" w:lineRule="auto"/>
            </w:pPr>
            <w:r>
              <w:t>Confidently complete tasks</w:t>
            </w:r>
          </w:p>
          <w:p w14:paraId="6D3ADC21" w14:textId="2B9D3086" w:rsidR="00B80B76" w:rsidRPr="009F0DB4" w:rsidRDefault="00B80B76" w:rsidP="3E5D60AC">
            <w:pPr>
              <w:spacing w:line="360" w:lineRule="auto"/>
              <w:rPr>
                <w:rFonts w:cs="Arial"/>
                <w:sz w:val="24"/>
                <w:szCs w:val="24"/>
              </w:rPr>
            </w:pPr>
          </w:p>
        </w:tc>
        <w:tc>
          <w:tcPr>
            <w:tcW w:w="19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CF9023" w14:textId="7B52CC5A" w:rsidR="00B80B76" w:rsidRPr="009F0DB4" w:rsidRDefault="3E5D60AC" w:rsidP="3E5D60AC">
            <w:pPr>
              <w:spacing w:line="360" w:lineRule="auto"/>
            </w:pPr>
            <w:r>
              <w:t>Acknowledging my abilities and past achievements</w:t>
            </w:r>
          </w:p>
          <w:p w14:paraId="061BE191" w14:textId="7408CEC6" w:rsidR="00B80B76" w:rsidRPr="009F0DB4" w:rsidRDefault="00B80B76" w:rsidP="3E5D60AC">
            <w:pPr>
              <w:spacing w:line="360" w:lineRule="auto"/>
              <w:rPr>
                <w:rFonts w:cs="Arial"/>
                <w:sz w:val="24"/>
                <w:szCs w:val="24"/>
              </w:rPr>
            </w:pPr>
          </w:p>
        </w:tc>
        <w:tc>
          <w:tcPr>
            <w:tcW w:w="20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A929A6" w14:textId="4F8AEE9B" w:rsidR="00B80B76" w:rsidRPr="009F0DB4" w:rsidRDefault="3E5D60AC" w:rsidP="3E5D60AC">
            <w:pPr>
              <w:spacing w:line="360" w:lineRule="auto"/>
            </w:pPr>
            <w:r>
              <w:t>Training session (</w:t>
            </w:r>
            <w:proofErr w:type="gramStart"/>
            <w:r>
              <w:t xml:space="preserve">personal)   </w:t>
            </w:r>
            <w:proofErr w:type="gramEnd"/>
            <w:r>
              <w:t xml:space="preserve">      via swot</w:t>
            </w:r>
          </w:p>
        </w:tc>
      </w:tr>
    </w:tbl>
    <w:p w14:paraId="1B4838B8" w14:textId="08B9C2F9" w:rsidR="00964538" w:rsidRPr="009F0DB4" w:rsidRDefault="00964538" w:rsidP="00D2291D">
      <w:pPr>
        <w:spacing w:line="360" w:lineRule="auto"/>
        <w:rPr>
          <w:rFonts w:cs="Arial"/>
          <w:sz w:val="24"/>
          <w:szCs w:val="24"/>
        </w:rPr>
      </w:pPr>
    </w:p>
    <w:p w14:paraId="03366BE6" w14:textId="29A7273E" w:rsidR="00FB5030" w:rsidRPr="009F0DB4" w:rsidRDefault="00FB5030">
      <w:pPr>
        <w:rPr>
          <w:rFonts w:cs="Arial"/>
          <w:sz w:val="24"/>
          <w:szCs w:val="24"/>
        </w:rPr>
      </w:pPr>
      <w:r w:rsidRPr="009F0DB4">
        <w:rPr>
          <w:rFonts w:cs="Arial"/>
          <w:sz w:val="24"/>
          <w:szCs w:val="24"/>
        </w:rPr>
        <w:br w:type="page"/>
      </w:r>
    </w:p>
    <w:p w14:paraId="0C992D80" w14:textId="77777777" w:rsidR="0030173B" w:rsidRPr="009F0DB4" w:rsidRDefault="0030173B" w:rsidP="00D2291D">
      <w:pPr>
        <w:spacing w:line="360" w:lineRule="auto"/>
        <w:rPr>
          <w:rFonts w:cs="Arial"/>
          <w:sz w:val="24"/>
          <w:szCs w:val="24"/>
        </w:rPr>
      </w:pPr>
    </w:p>
    <w:p w14:paraId="3CB4BA0B" w14:textId="682F2D67" w:rsidR="00964538" w:rsidRPr="009F0DB4" w:rsidRDefault="00EA66F7" w:rsidP="0033280D">
      <w:pPr>
        <w:pStyle w:val="Heading3"/>
        <w:rPr>
          <w:rFonts w:asciiTheme="minorHAnsi" w:hAnsiTheme="minorHAnsi"/>
          <w:sz w:val="24"/>
        </w:rPr>
      </w:pPr>
      <w:bookmarkStart w:id="9" w:name="_Toc32491441"/>
      <w:r w:rsidRPr="009F0DB4">
        <w:rPr>
          <w:rFonts w:asciiTheme="minorHAnsi" w:hAnsiTheme="minorHAnsi"/>
          <w:sz w:val="24"/>
        </w:rPr>
        <w:t>1.</w:t>
      </w:r>
      <w:r w:rsidR="0040464C" w:rsidRPr="009F0DB4">
        <w:rPr>
          <w:rFonts w:asciiTheme="minorHAnsi" w:hAnsiTheme="minorHAnsi"/>
          <w:sz w:val="24"/>
        </w:rPr>
        <w:t xml:space="preserve">2.2 </w:t>
      </w:r>
      <w:r w:rsidR="00C20FCC" w:rsidRPr="009F0DB4">
        <w:rPr>
          <w:rFonts w:asciiTheme="minorHAnsi" w:hAnsiTheme="minorHAnsi"/>
          <w:sz w:val="24"/>
        </w:rPr>
        <w:t>Action Plan for Improvement</w:t>
      </w:r>
      <w:bookmarkEnd w:id="9"/>
    </w:p>
    <w:p w14:paraId="74EDB86F" w14:textId="77777777" w:rsidR="000059A8" w:rsidRPr="009F0DB4" w:rsidRDefault="000059A8" w:rsidP="000059A8">
      <w:pPr>
        <w:rPr>
          <w:sz w:val="24"/>
          <w:szCs w:val="24"/>
        </w:rPr>
      </w:pPr>
    </w:p>
    <w:p w14:paraId="7C52119B" w14:textId="2F65DF79" w:rsidR="00D2291D" w:rsidRPr="009F0DB4" w:rsidRDefault="00D2291D" w:rsidP="00D2291D">
      <w:pPr>
        <w:rPr>
          <w:sz w:val="24"/>
          <w:szCs w:val="24"/>
        </w:rPr>
      </w:pPr>
    </w:p>
    <w:tbl>
      <w:tblPr>
        <w:tblStyle w:val="GridTable41"/>
        <w:tblW w:w="9493" w:type="dxa"/>
        <w:tblLook w:val="04A0" w:firstRow="1" w:lastRow="0" w:firstColumn="1" w:lastColumn="0" w:noHBand="0" w:noVBand="1"/>
      </w:tblPr>
      <w:tblGrid>
        <w:gridCol w:w="1696"/>
        <w:gridCol w:w="1990"/>
        <w:gridCol w:w="2268"/>
        <w:gridCol w:w="1696"/>
        <w:gridCol w:w="1843"/>
      </w:tblGrid>
      <w:tr w:rsidR="00987305" w:rsidRPr="009F0DB4" w14:paraId="2FCE835B" w14:textId="77777777" w:rsidTr="3E5D60AC">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12B239E9" w14:textId="77777777" w:rsidR="00987305" w:rsidRPr="009F0DB4" w:rsidRDefault="00987305" w:rsidP="00987305">
            <w:pPr>
              <w:jc w:val="center"/>
              <w:rPr>
                <w:rFonts w:eastAsia="Calibri" w:cs="Times New Roman"/>
                <w:sz w:val="24"/>
                <w:szCs w:val="24"/>
              </w:rPr>
            </w:pPr>
            <w:bookmarkStart w:id="10" w:name="_Hlk2954238"/>
            <w:r w:rsidRPr="009F0DB4">
              <w:rPr>
                <w:rFonts w:eastAsia="Calibri" w:cs="Times New Roman"/>
                <w:sz w:val="24"/>
                <w:szCs w:val="24"/>
              </w:rPr>
              <w:t>Objectives</w:t>
            </w:r>
          </w:p>
        </w:tc>
        <w:tc>
          <w:tcPr>
            <w:tcW w:w="1990" w:type="dxa"/>
          </w:tcPr>
          <w:p w14:paraId="5A645059" w14:textId="77777777" w:rsidR="00987305" w:rsidRPr="009F0DB4" w:rsidRDefault="00987305" w:rsidP="00987305">
            <w:pPr>
              <w:jc w:val="center"/>
              <w:cnfStyle w:val="100000000000" w:firstRow="1" w:lastRow="0" w:firstColumn="0" w:lastColumn="0" w:oddVBand="0" w:evenVBand="0" w:oddHBand="0" w:evenHBand="0" w:firstRowFirstColumn="0" w:firstRowLastColumn="0" w:lastRowFirstColumn="0" w:lastRowLastColumn="0"/>
              <w:rPr>
                <w:rFonts w:eastAsia="Calibri" w:cs="Times New Roman"/>
                <w:sz w:val="24"/>
                <w:szCs w:val="24"/>
              </w:rPr>
            </w:pPr>
            <w:r w:rsidRPr="009F0DB4">
              <w:rPr>
                <w:rFonts w:eastAsia="Calibri" w:cs="Times New Roman"/>
                <w:sz w:val="24"/>
                <w:szCs w:val="24"/>
              </w:rPr>
              <w:t>Tasks</w:t>
            </w:r>
          </w:p>
        </w:tc>
        <w:tc>
          <w:tcPr>
            <w:tcW w:w="2268" w:type="dxa"/>
          </w:tcPr>
          <w:p w14:paraId="556B42B8" w14:textId="77777777" w:rsidR="00987305" w:rsidRPr="009F0DB4" w:rsidRDefault="00987305" w:rsidP="00987305">
            <w:pPr>
              <w:jc w:val="center"/>
              <w:cnfStyle w:val="100000000000" w:firstRow="1" w:lastRow="0" w:firstColumn="0" w:lastColumn="0" w:oddVBand="0" w:evenVBand="0" w:oddHBand="0" w:evenHBand="0" w:firstRowFirstColumn="0" w:firstRowLastColumn="0" w:lastRowFirstColumn="0" w:lastRowLastColumn="0"/>
              <w:rPr>
                <w:rFonts w:eastAsia="Calibri" w:cs="Times New Roman"/>
                <w:sz w:val="24"/>
                <w:szCs w:val="24"/>
              </w:rPr>
            </w:pPr>
            <w:r w:rsidRPr="009F0DB4">
              <w:rPr>
                <w:rFonts w:eastAsia="Calibri" w:cs="Times New Roman"/>
                <w:sz w:val="24"/>
                <w:szCs w:val="24"/>
              </w:rPr>
              <w:t>Success Criteria</w:t>
            </w:r>
          </w:p>
        </w:tc>
        <w:tc>
          <w:tcPr>
            <w:tcW w:w="1696" w:type="dxa"/>
          </w:tcPr>
          <w:p w14:paraId="0EEB6543" w14:textId="77777777" w:rsidR="00987305" w:rsidRPr="009F0DB4" w:rsidRDefault="00987305" w:rsidP="00987305">
            <w:pPr>
              <w:jc w:val="center"/>
              <w:cnfStyle w:val="100000000000" w:firstRow="1" w:lastRow="0" w:firstColumn="0" w:lastColumn="0" w:oddVBand="0" w:evenVBand="0" w:oddHBand="0" w:evenHBand="0" w:firstRowFirstColumn="0" w:firstRowLastColumn="0" w:lastRowFirstColumn="0" w:lastRowLastColumn="0"/>
              <w:rPr>
                <w:rFonts w:eastAsia="Calibri" w:cs="Times New Roman"/>
                <w:sz w:val="24"/>
                <w:szCs w:val="24"/>
              </w:rPr>
            </w:pPr>
            <w:r w:rsidRPr="009F0DB4">
              <w:rPr>
                <w:rFonts w:eastAsia="Calibri" w:cs="Times New Roman"/>
                <w:sz w:val="24"/>
                <w:szCs w:val="24"/>
              </w:rPr>
              <w:t>Time Frame</w:t>
            </w:r>
          </w:p>
        </w:tc>
        <w:tc>
          <w:tcPr>
            <w:tcW w:w="1843" w:type="dxa"/>
          </w:tcPr>
          <w:p w14:paraId="77987BB3" w14:textId="77777777" w:rsidR="00987305" w:rsidRPr="009F0DB4" w:rsidRDefault="00987305" w:rsidP="00987305">
            <w:pPr>
              <w:jc w:val="center"/>
              <w:cnfStyle w:val="100000000000" w:firstRow="1" w:lastRow="0" w:firstColumn="0" w:lastColumn="0" w:oddVBand="0" w:evenVBand="0" w:oddHBand="0" w:evenHBand="0" w:firstRowFirstColumn="0" w:firstRowLastColumn="0" w:lastRowFirstColumn="0" w:lastRowLastColumn="0"/>
              <w:rPr>
                <w:rFonts w:eastAsia="Calibri" w:cs="Times New Roman"/>
                <w:sz w:val="24"/>
                <w:szCs w:val="24"/>
              </w:rPr>
            </w:pPr>
            <w:r w:rsidRPr="009F0DB4">
              <w:rPr>
                <w:rFonts w:eastAsia="Calibri" w:cs="Times New Roman"/>
                <w:sz w:val="24"/>
                <w:szCs w:val="24"/>
              </w:rPr>
              <w:t>Resources</w:t>
            </w:r>
          </w:p>
        </w:tc>
      </w:tr>
      <w:tr w:rsidR="00987305" w:rsidRPr="009F0DB4" w14:paraId="14787824" w14:textId="77777777" w:rsidTr="3E5D60AC">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920151" w14:textId="77777777" w:rsidR="00987305" w:rsidRPr="009F0DB4" w:rsidRDefault="00987305" w:rsidP="00987305">
            <w:pPr>
              <w:rPr>
                <w:rFonts w:eastAsia="Calibri" w:cs="Arial"/>
                <w:i/>
                <w:sz w:val="24"/>
                <w:szCs w:val="24"/>
              </w:rPr>
            </w:pPr>
            <w:r w:rsidRPr="009F0DB4">
              <w:rPr>
                <w:rFonts w:eastAsia="Calibri" w:cs="Arial"/>
                <w:i/>
                <w:sz w:val="24"/>
                <w:szCs w:val="24"/>
              </w:rPr>
              <w:t>List your Goals</w:t>
            </w:r>
          </w:p>
        </w:tc>
        <w:tc>
          <w:tcPr>
            <w:tcW w:w="1990" w:type="dxa"/>
          </w:tcPr>
          <w:p w14:paraId="1C49504D" w14:textId="77777777" w:rsidR="00987305" w:rsidRPr="009F0DB4" w:rsidRDefault="00987305" w:rsidP="00987305">
            <w:pPr>
              <w:cnfStyle w:val="000000100000" w:firstRow="0" w:lastRow="0" w:firstColumn="0" w:lastColumn="0" w:oddVBand="0" w:evenVBand="0" w:oddHBand="1" w:evenHBand="0" w:firstRowFirstColumn="0" w:firstRowLastColumn="0" w:lastRowFirstColumn="0" w:lastRowLastColumn="0"/>
              <w:rPr>
                <w:rFonts w:eastAsia="Calibri" w:cs="Arial"/>
                <w:i/>
                <w:sz w:val="24"/>
                <w:szCs w:val="24"/>
              </w:rPr>
            </w:pPr>
            <w:r w:rsidRPr="009F0DB4">
              <w:rPr>
                <w:rFonts w:eastAsia="Calibri" w:cs="Arial"/>
                <w:i/>
                <w:sz w:val="24"/>
                <w:szCs w:val="24"/>
              </w:rPr>
              <w:t>What do you need to do to achieve these goals?</w:t>
            </w:r>
          </w:p>
        </w:tc>
        <w:tc>
          <w:tcPr>
            <w:tcW w:w="2268" w:type="dxa"/>
          </w:tcPr>
          <w:p w14:paraId="439A6593" w14:textId="77777777" w:rsidR="00987305" w:rsidRPr="009F0DB4" w:rsidRDefault="00987305" w:rsidP="00987305">
            <w:pPr>
              <w:cnfStyle w:val="000000100000" w:firstRow="0" w:lastRow="0" w:firstColumn="0" w:lastColumn="0" w:oddVBand="0" w:evenVBand="0" w:oddHBand="1" w:evenHBand="0" w:firstRowFirstColumn="0" w:firstRowLastColumn="0" w:lastRowFirstColumn="0" w:lastRowLastColumn="0"/>
              <w:rPr>
                <w:rFonts w:eastAsia="Calibri" w:cs="Arial"/>
                <w:i/>
                <w:sz w:val="24"/>
                <w:szCs w:val="24"/>
              </w:rPr>
            </w:pPr>
            <w:r w:rsidRPr="009F0DB4">
              <w:rPr>
                <w:rFonts w:eastAsia="Calibri" w:cs="Arial"/>
                <w:i/>
                <w:sz w:val="24"/>
                <w:szCs w:val="24"/>
              </w:rPr>
              <w:t xml:space="preserve">How will you identify your success? </w:t>
            </w:r>
          </w:p>
        </w:tc>
        <w:tc>
          <w:tcPr>
            <w:tcW w:w="1696" w:type="dxa"/>
          </w:tcPr>
          <w:p w14:paraId="15379CCF" w14:textId="77777777" w:rsidR="00987305" w:rsidRPr="009F0DB4" w:rsidRDefault="00987305" w:rsidP="00987305">
            <w:pPr>
              <w:cnfStyle w:val="000000100000" w:firstRow="0" w:lastRow="0" w:firstColumn="0" w:lastColumn="0" w:oddVBand="0" w:evenVBand="0" w:oddHBand="1" w:evenHBand="0" w:firstRowFirstColumn="0" w:firstRowLastColumn="0" w:lastRowFirstColumn="0" w:lastRowLastColumn="0"/>
              <w:rPr>
                <w:rFonts w:eastAsia="Calibri" w:cs="Arial"/>
                <w:i/>
                <w:sz w:val="24"/>
                <w:szCs w:val="24"/>
              </w:rPr>
            </w:pPr>
            <w:r w:rsidRPr="009F0DB4">
              <w:rPr>
                <w:rFonts w:eastAsia="Calibri" w:cs="Arial"/>
                <w:i/>
                <w:sz w:val="24"/>
                <w:szCs w:val="24"/>
              </w:rPr>
              <w:t>When do they need to be done by?</w:t>
            </w:r>
          </w:p>
        </w:tc>
        <w:tc>
          <w:tcPr>
            <w:tcW w:w="1843" w:type="dxa"/>
          </w:tcPr>
          <w:p w14:paraId="118773F7" w14:textId="77777777" w:rsidR="00987305" w:rsidRPr="009F0DB4" w:rsidRDefault="00987305" w:rsidP="00987305">
            <w:pPr>
              <w:cnfStyle w:val="000000100000" w:firstRow="0" w:lastRow="0" w:firstColumn="0" w:lastColumn="0" w:oddVBand="0" w:evenVBand="0" w:oddHBand="1" w:evenHBand="0" w:firstRowFirstColumn="0" w:firstRowLastColumn="0" w:lastRowFirstColumn="0" w:lastRowLastColumn="0"/>
              <w:rPr>
                <w:rFonts w:eastAsia="Calibri" w:cs="Arial"/>
                <w:i/>
                <w:sz w:val="24"/>
                <w:szCs w:val="24"/>
              </w:rPr>
            </w:pPr>
            <w:r w:rsidRPr="009F0DB4">
              <w:rPr>
                <w:rFonts w:eastAsia="Calibri" w:cs="Arial"/>
                <w:i/>
                <w:sz w:val="24"/>
                <w:szCs w:val="24"/>
              </w:rPr>
              <w:t>Who or what do you need to help you?</w:t>
            </w:r>
          </w:p>
        </w:tc>
      </w:tr>
      <w:tr w:rsidR="00987305" w:rsidRPr="009F0DB4" w14:paraId="6E1A9EE8" w14:textId="77777777" w:rsidTr="3E5D60AC">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6CA5B366" w14:textId="0987D9E4" w:rsidR="00987305" w:rsidRPr="009F0DB4" w:rsidRDefault="3E5D60AC" w:rsidP="00987305">
            <w:pPr>
              <w:rPr>
                <w:rFonts w:eastAsia="Calibri" w:cs="Times New Roman"/>
                <w:sz w:val="24"/>
                <w:szCs w:val="24"/>
              </w:rPr>
            </w:pPr>
            <w:r w:rsidRPr="3E5D60AC">
              <w:rPr>
                <w:rFonts w:eastAsia="Calibri" w:cs="Times New Roman"/>
                <w:sz w:val="24"/>
                <w:szCs w:val="24"/>
              </w:rPr>
              <w:t>Manage team performances effectively</w:t>
            </w:r>
          </w:p>
        </w:tc>
        <w:tc>
          <w:tcPr>
            <w:tcW w:w="1990" w:type="dxa"/>
          </w:tcPr>
          <w:p w14:paraId="2BE04458" w14:textId="52FB4A4D" w:rsidR="00987305" w:rsidRPr="009F0DB4" w:rsidRDefault="3E5D60AC" w:rsidP="00987305">
            <w:pPr>
              <w:cnfStyle w:val="000000000000" w:firstRow="0" w:lastRow="0" w:firstColumn="0" w:lastColumn="0" w:oddVBand="0" w:evenVBand="0" w:oddHBand="0" w:evenHBand="0" w:firstRowFirstColumn="0" w:firstRowLastColumn="0" w:lastRowFirstColumn="0" w:lastRowLastColumn="0"/>
              <w:rPr>
                <w:rFonts w:eastAsia="Calibri" w:cs="Times New Roman"/>
                <w:sz w:val="24"/>
                <w:szCs w:val="24"/>
              </w:rPr>
            </w:pPr>
            <w:r w:rsidRPr="3E5D60AC">
              <w:rPr>
                <w:rFonts w:eastAsia="Calibri" w:cs="Times New Roman"/>
                <w:sz w:val="24"/>
                <w:szCs w:val="24"/>
              </w:rPr>
              <w:t>Arrange team meetings</w:t>
            </w:r>
          </w:p>
        </w:tc>
        <w:tc>
          <w:tcPr>
            <w:tcW w:w="2268" w:type="dxa"/>
          </w:tcPr>
          <w:p w14:paraId="55AABA36" w14:textId="4846A01E" w:rsidR="00987305" w:rsidRPr="009F0DB4" w:rsidRDefault="3E5D60AC" w:rsidP="3E5D60AC">
            <w:pPr>
              <w:cnfStyle w:val="000000000000" w:firstRow="0" w:lastRow="0" w:firstColumn="0" w:lastColumn="0" w:oddVBand="0" w:evenVBand="0" w:oddHBand="0" w:evenHBand="0" w:firstRowFirstColumn="0" w:firstRowLastColumn="0" w:lastRowFirstColumn="0" w:lastRowLastColumn="0"/>
              <w:rPr>
                <w:rFonts w:eastAsia="Calibri" w:cs="Times New Roman"/>
                <w:sz w:val="24"/>
                <w:szCs w:val="24"/>
              </w:rPr>
            </w:pPr>
            <w:r w:rsidRPr="3E5D60AC">
              <w:rPr>
                <w:rFonts w:eastAsia="Calibri" w:cs="Times New Roman"/>
                <w:sz w:val="24"/>
                <w:szCs w:val="24"/>
              </w:rPr>
              <w:t>Use team discussion and refection to compare team performance goals</w:t>
            </w:r>
          </w:p>
        </w:tc>
        <w:tc>
          <w:tcPr>
            <w:tcW w:w="1696" w:type="dxa"/>
          </w:tcPr>
          <w:p w14:paraId="11B68615" w14:textId="437074F6" w:rsidR="00987305" w:rsidRPr="009F0DB4" w:rsidRDefault="3E5D60AC" w:rsidP="00987305">
            <w:pPr>
              <w:cnfStyle w:val="000000000000" w:firstRow="0" w:lastRow="0" w:firstColumn="0" w:lastColumn="0" w:oddVBand="0" w:evenVBand="0" w:oddHBand="0" w:evenHBand="0" w:firstRowFirstColumn="0" w:firstRowLastColumn="0" w:lastRowFirstColumn="0" w:lastRowLastColumn="0"/>
              <w:rPr>
                <w:rFonts w:eastAsia="Calibri" w:cs="Times New Roman"/>
                <w:sz w:val="24"/>
                <w:szCs w:val="24"/>
              </w:rPr>
            </w:pPr>
            <w:r w:rsidRPr="3E5D60AC">
              <w:rPr>
                <w:rFonts w:eastAsia="Calibri" w:cs="Times New Roman"/>
                <w:sz w:val="24"/>
                <w:szCs w:val="24"/>
              </w:rPr>
              <w:t xml:space="preserve">As so as problems arise </w:t>
            </w:r>
          </w:p>
        </w:tc>
        <w:tc>
          <w:tcPr>
            <w:tcW w:w="1843" w:type="dxa"/>
          </w:tcPr>
          <w:p w14:paraId="22428CA7" w14:textId="68D8C2E8" w:rsidR="00987305" w:rsidRPr="009F0DB4" w:rsidRDefault="3E5D60AC" w:rsidP="00987305">
            <w:pPr>
              <w:cnfStyle w:val="000000000000" w:firstRow="0" w:lastRow="0" w:firstColumn="0" w:lastColumn="0" w:oddVBand="0" w:evenVBand="0" w:oddHBand="0" w:evenHBand="0" w:firstRowFirstColumn="0" w:firstRowLastColumn="0" w:lastRowFirstColumn="0" w:lastRowLastColumn="0"/>
              <w:rPr>
                <w:rFonts w:eastAsia="Calibri" w:cs="Times New Roman"/>
                <w:sz w:val="24"/>
                <w:szCs w:val="24"/>
              </w:rPr>
            </w:pPr>
            <w:r w:rsidRPr="3E5D60AC">
              <w:rPr>
                <w:rFonts w:eastAsia="Calibri" w:cs="Times New Roman"/>
                <w:sz w:val="24"/>
                <w:szCs w:val="24"/>
              </w:rPr>
              <w:t>Communication and commitment from the team</w:t>
            </w:r>
          </w:p>
        </w:tc>
      </w:tr>
      <w:tr w:rsidR="00987305" w:rsidRPr="009F0DB4" w14:paraId="4ABF6B4D" w14:textId="77777777" w:rsidTr="3E5D60AC">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50CD03B" w14:textId="5B9AD687" w:rsidR="00987305" w:rsidRPr="009F0DB4" w:rsidRDefault="3E5D60AC" w:rsidP="00987305">
            <w:r>
              <w:t>Motivate the team</w:t>
            </w:r>
          </w:p>
          <w:p w14:paraId="0E4F2BFC" w14:textId="26C58E18" w:rsidR="00987305" w:rsidRPr="009F0DB4" w:rsidRDefault="00987305" w:rsidP="3E5D60AC">
            <w:pPr>
              <w:rPr>
                <w:rFonts w:eastAsia="Calibri" w:cs="Times New Roman"/>
                <w:sz w:val="24"/>
                <w:szCs w:val="24"/>
              </w:rPr>
            </w:pPr>
          </w:p>
        </w:tc>
        <w:tc>
          <w:tcPr>
            <w:tcW w:w="1990" w:type="dxa"/>
          </w:tcPr>
          <w:p w14:paraId="0E572636" w14:textId="0D1871D0" w:rsidR="00987305" w:rsidRPr="009F0DB4" w:rsidRDefault="3E5D60AC" w:rsidP="3E5D60AC">
            <w:pPr>
              <w:cnfStyle w:val="000000100000" w:firstRow="0" w:lastRow="0" w:firstColumn="0" w:lastColumn="0" w:oddVBand="0" w:evenVBand="0" w:oddHBand="1" w:evenHBand="0" w:firstRowFirstColumn="0" w:firstRowLastColumn="0" w:lastRowFirstColumn="0" w:lastRowLastColumn="0"/>
            </w:pPr>
            <w:r>
              <w:t>Address any weaknesses</w:t>
            </w:r>
          </w:p>
        </w:tc>
        <w:tc>
          <w:tcPr>
            <w:tcW w:w="2268" w:type="dxa"/>
          </w:tcPr>
          <w:p w14:paraId="406199EB" w14:textId="02A15E41" w:rsidR="00987305" w:rsidRPr="009F0DB4" w:rsidRDefault="3E5D60AC" w:rsidP="3E5D60AC">
            <w:pPr>
              <w:cnfStyle w:val="000000100000" w:firstRow="0" w:lastRow="0" w:firstColumn="0" w:lastColumn="0" w:oddVBand="0" w:evenVBand="0" w:oddHBand="1" w:evenHBand="0" w:firstRowFirstColumn="0" w:firstRowLastColumn="0" w:lastRowFirstColumn="0" w:lastRowLastColumn="0"/>
            </w:pPr>
            <w:r>
              <w:t>By observation and applying motivation</w:t>
            </w:r>
          </w:p>
        </w:tc>
        <w:tc>
          <w:tcPr>
            <w:tcW w:w="1696" w:type="dxa"/>
          </w:tcPr>
          <w:p w14:paraId="2ACAE610" w14:textId="61B65A23" w:rsidR="00987305" w:rsidRPr="009F0DB4" w:rsidRDefault="3E5D60AC" w:rsidP="00987305">
            <w:pPr>
              <w:cnfStyle w:val="000000100000" w:firstRow="0" w:lastRow="0" w:firstColumn="0" w:lastColumn="0" w:oddVBand="0" w:evenVBand="0" w:oddHBand="1" w:evenHBand="0" w:firstRowFirstColumn="0" w:firstRowLastColumn="0" w:lastRowFirstColumn="0" w:lastRowLastColumn="0"/>
            </w:pPr>
            <w:r>
              <w:t>daily</w:t>
            </w:r>
          </w:p>
          <w:p w14:paraId="7B5A9DF7" w14:textId="3724B588" w:rsidR="00987305" w:rsidRPr="009F0DB4" w:rsidRDefault="00987305" w:rsidP="3E5D60AC">
            <w:pPr>
              <w:cnfStyle w:val="000000100000" w:firstRow="0" w:lastRow="0" w:firstColumn="0" w:lastColumn="0" w:oddVBand="0" w:evenVBand="0" w:oddHBand="1" w:evenHBand="0" w:firstRowFirstColumn="0" w:firstRowLastColumn="0" w:lastRowFirstColumn="0" w:lastRowLastColumn="0"/>
              <w:rPr>
                <w:rFonts w:eastAsia="Calibri" w:cs="Times New Roman"/>
                <w:sz w:val="24"/>
                <w:szCs w:val="24"/>
              </w:rPr>
            </w:pPr>
          </w:p>
        </w:tc>
        <w:tc>
          <w:tcPr>
            <w:tcW w:w="1843" w:type="dxa"/>
          </w:tcPr>
          <w:p w14:paraId="5E6B0583" w14:textId="0E576127" w:rsidR="00987305" w:rsidRPr="009F0DB4" w:rsidRDefault="3E5D60AC" w:rsidP="3E5D60AC">
            <w:pPr>
              <w:cnfStyle w:val="000000100000" w:firstRow="0" w:lastRow="0" w:firstColumn="0" w:lastColumn="0" w:oddVBand="0" w:evenVBand="0" w:oddHBand="1" w:evenHBand="0" w:firstRowFirstColumn="0" w:firstRowLastColumn="0" w:lastRowFirstColumn="0" w:lastRowLastColumn="0"/>
            </w:pPr>
            <w:proofErr w:type="gramStart"/>
            <w:r>
              <w:t>myself</w:t>
            </w:r>
            <w:proofErr w:type="gramEnd"/>
            <w:r>
              <w:t>: to encourage growth in the team</w:t>
            </w:r>
          </w:p>
        </w:tc>
      </w:tr>
      <w:tr w:rsidR="00987305" w:rsidRPr="009F0DB4" w14:paraId="59261E9F" w14:textId="77777777" w:rsidTr="3E5D60AC">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C84345A" w14:textId="2771BA6F" w:rsidR="00987305" w:rsidRPr="009F0DB4" w:rsidRDefault="3E5D60AC" w:rsidP="3E5D60AC">
            <w:r>
              <w:t>Believe in my abilities and build on my levels of confidence</w:t>
            </w:r>
          </w:p>
        </w:tc>
        <w:tc>
          <w:tcPr>
            <w:tcW w:w="1990" w:type="dxa"/>
          </w:tcPr>
          <w:p w14:paraId="66D93031" w14:textId="7BD52C93" w:rsidR="00987305" w:rsidRPr="009F0DB4" w:rsidRDefault="3E5D60AC" w:rsidP="3E5D60AC">
            <w:pPr>
              <w:cnfStyle w:val="000000000000" w:firstRow="0" w:lastRow="0" w:firstColumn="0" w:lastColumn="0" w:oddVBand="0" w:evenVBand="0" w:oddHBand="0" w:evenHBand="0" w:firstRowFirstColumn="0" w:firstRowLastColumn="0" w:lastRowFirstColumn="0" w:lastRowLastColumn="0"/>
            </w:pPr>
            <w:r>
              <w:t>Give myself realistic expectations and goals</w:t>
            </w:r>
          </w:p>
        </w:tc>
        <w:tc>
          <w:tcPr>
            <w:tcW w:w="2268" w:type="dxa"/>
          </w:tcPr>
          <w:p w14:paraId="351ABD4A" w14:textId="65055953" w:rsidR="00987305" w:rsidRPr="009F0DB4" w:rsidRDefault="3E5D60AC" w:rsidP="3E5D60AC">
            <w:pPr>
              <w:cnfStyle w:val="000000000000" w:firstRow="0" w:lastRow="0" w:firstColumn="0" w:lastColumn="0" w:oddVBand="0" w:evenVBand="0" w:oddHBand="0" w:evenHBand="0" w:firstRowFirstColumn="0" w:firstRowLastColumn="0" w:lastRowFirstColumn="0" w:lastRowLastColumn="0"/>
            </w:pPr>
            <w:r w:rsidRPr="3E5D60AC">
              <w:rPr>
                <w:rFonts w:ascii="Calibri" w:eastAsia="Calibri" w:hAnsi="Calibri" w:cs="Calibri"/>
                <w:sz w:val="24"/>
                <w:szCs w:val="24"/>
              </w:rPr>
              <w:t>Learn by my mistakes</w:t>
            </w:r>
          </w:p>
        </w:tc>
        <w:tc>
          <w:tcPr>
            <w:tcW w:w="1696" w:type="dxa"/>
          </w:tcPr>
          <w:p w14:paraId="5DDC9287" w14:textId="6453E76E" w:rsidR="00987305" w:rsidRPr="009F0DB4" w:rsidRDefault="3E5D60AC" w:rsidP="3E5D60AC">
            <w:pPr>
              <w:cnfStyle w:val="000000000000" w:firstRow="0" w:lastRow="0" w:firstColumn="0" w:lastColumn="0" w:oddVBand="0" w:evenVBand="0" w:oddHBand="0" w:evenHBand="0" w:firstRowFirstColumn="0" w:firstRowLastColumn="0" w:lastRowFirstColumn="0" w:lastRowLastColumn="0"/>
            </w:pPr>
            <w:r>
              <w:t>Every day learn and grow</w:t>
            </w:r>
          </w:p>
        </w:tc>
        <w:tc>
          <w:tcPr>
            <w:tcW w:w="1843" w:type="dxa"/>
          </w:tcPr>
          <w:p w14:paraId="71EE2C4B" w14:textId="66767DC6" w:rsidR="00987305" w:rsidRPr="009F0DB4" w:rsidRDefault="3E5D60AC" w:rsidP="3E5D60AC">
            <w:pPr>
              <w:cnfStyle w:val="000000000000" w:firstRow="0" w:lastRow="0" w:firstColumn="0" w:lastColumn="0" w:oddVBand="0" w:evenVBand="0" w:oddHBand="0" w:evenHBand="0" w:firstRowFirstColumn="0" w:firstRowLastColumn="0" w:lastRowFirstColumn="0" w:lastRowLastColumn="0"/>
            </w:pPr>
            <w:r>
              <w:t>Pick a role model and strive to achieve qualities I could share or achieve   parallel to my role model</w:t>
            </w:r>
          </w:p>
        </w:tc>
      </w:tr>
      <w:tr w:rsidR="00987305" w:rsidRPr="009F0DB4" w14:paraId="03A3185E" w14:textId="77777777" w:rsidTr="3E5D60AC">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671B0D3" w14:textId="0EEED51F" w:rsidR="00987305" w:rsidRPr="009F0DB4" w:rsidRDefault="3E5D60AC" w:rsidP="3E5D60AC">
            <w:r>
              <w:t>Create opportunities for improvement for myself and my team</w:t>
            </w:r>
          </w:p>
        </w:tc>
        <w:tc>
          <w:tcPr>
            <w:tcW w:w="1990" w:type="dxa"/>
          </w:tcPr>
          <w:p w14:paraId="72995A2D" w14:textId="21D1016A" w:rsidR="00987305" w:rsidRPr="009F0DB4" w:rsidRDefault="3E5D60AC" w:rsidP="3E5D60AC">
            <w:pPr>
              <w:cnfStyle w:val="000000100000" w:firstRow="0" w:lastRow="0" w:firstColumn="0" w:lastColumn="0" w:oddVBand="0" w:evenVBand="0" w:oddHBand="1" w:evenHBand="0" w:firstRowFirstColumn="0" w:firstRowLastColumn="0" w:lastRowFirstColumn="0" w:lastRowLastColumn="0"/>
            </w:pPr>
            <w:r>
              <w:t>Accomplish achievements, merit success, focus on results</w:t>
            </w:r>
          </w:p>
        </w:tc>
        <w:tc>
          <w:tcPr>
            <w:tcW w:w="2268" w:type="dxa"/>
          </w:tcPr>
          <w:p w14:paraId="00257427" w14:textId="599A8E73" w:rsidR="00987305" w:rsidRPr="009F0DB4" w:rsidRDefault="3E5D60AC" w:rsidP="3E5D60AC">
            <w:pPr>
              <w:cnfStyle w:val="000000100000" w:firstRow="0" w:lastRow="0" w:firstColumn="0" w:lastColumn="0" w:oddVBand="0" w:evenVBand="0" w:oddHBand="1" w:evenHBand="0" w:firstRowFirstColumn="0" w:firstRowLastColumn="0" w:lastRowFirstColumn="0" w:lastRowLastColumn="0"/>
            </w:pPr>
            <w:r w:rsidRPr="3E5D60AC">
              <w:rPr>
                <w:rFonts w:ascii="Calibri" w:eastAsia="Calibri" w:hAnsi="Calibri" w:cs="Calibri"/>
                <w:sz w:val="24"/>
                <w:szCs w:val="24"/>
              </w:rPr>
              <w:t>Accomplish achievements, merit success, focus on results</w:t>
            </w:r>
          </w:p>
        </w:tc>
        <w:tc>
          <w:tcPr>
            <w:tcW w:w="1696" w:type="dxa"/>
          </w:tcPr>
          <w:p w14:paraId="37E59CC3" w14:textId="0F3A43C8" w:rsidR="00987305" w:rsidRPr="009F0DB4" w:rsidRDefault="3E5D60AC" w:rsidP="3E5D60AC">
            <w:pPr>
              <w:cnfStyle w:val="000000100000" w:firstRow="0" w:lastRow="0" w:firstColumn="0" w:lastColumn="0" w:oddVBand="0" w:evenVBand="0" w:oddHBand="1" w:evenHBand="0" w:firstRowFirstColumn="0" w:firstRowLastColumn="0" w:lastRowFirstColumn="0" w:lastRowLastColumn="0"/>
            </w:pPr>
            <w:r>
              <w:t>daily</w:t>
            </w:r>
          </w:p>
        </w:tc>
        <w:tc>
          <w:tcPr>
            <w:tcW w:w="1843" w:type="dxa"/>
          </w:tcPr>
          <w:p w14:paraId="7EBBBF34" w14:textId="37AEE04B" w:rsidR="00987305" w:rsidRPr="009F0DB4" w:rsidRDefault="3E5D60AC" w:rsidP="3E5D60AC">
            <w:pPr>
              <w:cnfStyle w:val="000000100000" w:firstRow="0" w:lastRow="0" w:firstColumn="0" w:lastColumn="0" w:oddVBand="0" w:evenVBand="0" w:oddHBand="1" w:evenHBand="0" w:firstRowFirstColumn="0" w:firstRowLastColumn="0" w:lastRowFirstColumn="0" w:lastRowLastColumn="0"/>
            </w:pPr>
            <w:r>
              <w:t>Good team ethics and environment</w:t>
            </w:r>
          </w:p>
        </w:tc>
      </w:tr>
    </w:tbl>
    <w:p w14:paraId="5390A69A" w14:textId="5C82867B" w:rsidR="00807B3D" w:rsidRPr="009F0DB4" w:rsidRDefault="00807B3D" w:rsidP="3E5D60AC">
      <w:pPr>
        <w:pStyle w:val="Heading1"/>
        <w:rPr>
          <w:sz w:val="24"/>
          <w:szCs w:val="24"/>
        </w:rPr>
      </w:pPr>
      <w:bookmarkStart w:id="11" w:name="_Toc32491443"/>
      <w:bookmarkStart w:id="12" w:name="_Hlk498694375"/>
      <w:bookmarkEnd w:id="10"/>
      <w:bookmarkEnd w:id="11"/>
    </w:p>
    <w:p w14:paraId="5D1AD5C8" w14:textId="20B2FC53" w:rsidR="0024294C" w:rsidRPr="009F0DB4" w:rsidRDefault="0024294C" w:rsidP="0033280D">
      <w:pPr>
        <w:pStyle w:val="Heading3"/>
      </w:pPr>
      <w:bookmarkStart w:id="13" w:name="_Toc32491445"/>
      <w:bookmarkStart w:id="14" w:name="_Toc456901523"/>
      <w:bookmarkEnd w:id="12"/>
      <w:bookmarkEnd w:id="13"/>
    </w:p>
    <w:p w14:paraId="75F87ED7" w14:textId="09C30CA5" w:rsidR="0024294C" w:rsidRPr="009F0DB4" w:rsidRDefault="0024294C" w:rsidP="3E5D60AC">
      <w:pPr>
        <w:pStyle w:val="Heading3"/>
        <w:spacing w:line="360" w:lineRule="auto"/>
        <w:rPr>
          <w:rFonts w:cs="Arial"/>
          <w:sz w:val="24"/>
        </w:rPr>
      </w:pPr>
      <w:bookmarkStart w:id="15" w:name="_Toc32491447"/>
      <w:bookmarkEnd w:id="15"/>
    </w:p>
    <w:p w14:paraId="068EB11D" w14:textId="7EBA1B33" w:rsidR="00FD68BB" w:rsidRPr="009F0DB4" w:rsidRDefault="00FD68BB" w:rsidP="00FD68BB">
      <w:pPr>
        <w:rPr>
          <w:sz w:val="24"/>
          <w:szCs w:val="24"/>
        </w:rPr>
      </w:pPr>
    </w:p>
    <w:p w14:paraId="24C0E20B" w14:textId="60488969" w:rsidR="00885114" w:rsidRPr="009F0DB4" w:rsidRDefault="00885114" w:rsidP="3E5D60AC">
      <w:pPr>
        <w:pStyle w:val="Heading1"/>
        <w:rPr>
          <w:sz w:val="24"/>
          <w:szCs w:val="24"/>
        </w:rPr>
      </w:pPr>
      <w:bookmarkStart w:id="16" w:name="_Toc32491448"/>
      <w:bookmarkEnd w:id="16"/>
    </w:p>
    <w:p w14:paraId="5ADD21AB" w14:textId="70618D10" w:rsidR="00B37976" w:rsidRPr="009F0DB4" w:rsidRDefault="00B37976" w:rsidP="00B37976">
      <w:pPr>
        <w:rPr>
          <w:sz w:val="24"/>
          <w:szCs w:val="24"/>
        </w:rPr>
      </w:pPr>
    </w:p>
    <w:p w14:paraId="696D86E3" w14:textId="29DC97D8" w:rsidR="00B37976" w:rsidRPr="009F0DB4" w:rsidRDefault="00B37976" w:rsidP="00B37976">
      <w:pPr>
        <w:rPr>
          <w:sz w:val="24"/>
          <w:szCs w:val="24"/>
        </w:rPr>
      </w:pPr>
    </w:p>
    <w:p w14:paraId="0EBA0A18" w14:textId="1221FF48" w:rsidR="00B37976" w:rsidRPr="009F0DB4" w:rsidRDefault="00B37976" w:rsidP="00B37976">
      <w:pPr>
        <w:rPr>
          <w:sz w:val="24"/>
          <w:szCs w:val="24"/>
        </w:rPr>
      </w:pPr>
    </w:p>
    <w:p w14:paraId="3D4B285A" w14:textId="5370D7FF" w:rsidR="00B37976" w:rsidRPr="009F0DB4" w:rsidRDefault="00B37976" w:rsidP="00B37976">
      <w:pPr>
        <w:rPr>
          <w:sz w:val="24"/>
          <w:szCs w:val="24"/>
        </w:rPr>
      </w:pPr>
    </w:p>
    <w:p w14:paraId="2B1B3658" w14:textId="5373D262" w:rsidR="003119C8" w:rsidRPr="009F0DB4" w:rsidRDefault="003119C8" w:rsidP="00B37976">
      <w:pPr>
        <w:rPr>
          <w:sz w:val="24"/>
          <w:szCs w:val="24"/>
        </w:rPr>
      </w:pPr>
    </w:p>
    <w:p w14:paraId="1D5ADFCE" w14:textId="77777777" w:rsidR="003119C8" w:rsidRPr="009F0DB4" w:rsidRDefault="003119C8" w:rsidP="00B37976">
      <w:pPr>
        <w:rPr>
          <w:sz w:val="24"/>
          <w:szCs w:val="24"/>
        </w:rPr>
      </w:pPr>
    </w:p>
    <w:p w14:paraId="1202B5C4" w14:textId="3173A1EF" w:rsidR="00885114" w:rsidRPr="009F0DB4" w:rsidRDefault="00885114" w:rsidP="00000AD0">
      <w:pPr>
        <w:pStyle w:val="Heading2"/>
      </w:pPr>
    </w:p>
    <w:p w14:paraId="3C182B69" w14:textId="06462FF8" w:rsidR="009B7585" w:rsidRPr="009F0DB4" w:rsidRDefault="009B7585" w:rsidP="009B7585">
      <w:pPr>
        <w:rPr>
          <w:sz w:val="24"/>
          <w:szCs w:val="24"/>
        </w:rPr>
      </w:pPr>
    </w:p>
    <w:p w14:paraId="4DAAE1E2" w14:textId="005E96B7" w:rsidR="009B7585" w:rsidRPr="009F0DB4" w:rsidRDefault="009B7585" w:rsidP="009B7585">
      <w:pPr>
        <w:rPr>
          <w:sz w:val="24"/>
          <w:szCs w:val="24"/>
        </w:rPr>
      </w:pPr>
    </w:p>
    <w:p w14:paraId="47C88F92" w14:textId="77777777" w:rsidR="009B7585" w:rsidRPr="009F0DB4" w:rsidRDefault="009B7585" w:rsidP="009B7585">
      <w:pPr>
        <w:rPr>
          <w:sz w:val="24"/>
          <w:szCs w:val="24"/>
        </w:rPr>
      </w:pPr>
    </w:p>
    <w:p w14:paraId="1A43F908" w14:textId="7933D276" w:rsidR="003F69D6" w:rsidRPr="009F0DB4" w:rsidRDefault="00D83FA6" w:rsidP="00FF07E4">
      <w:pPr>
        <w:pStyle w:val="Heading1"/>
      </w:pPr>
      <w:bookmarkStart w:id="17" w:name="_Toc32491449"/>
      <w:bookmarkEnd w:id="14"/>
      <w:r w:rsidRPr="009F0DB4">
        <w:t>References</w:t>
      </w:r>
      <w:bookmarkEnd w:id="17"/>
    </w:p>
    <w:p w14:paraId="03962D2A" w14:textId="77777777" w:rsidR="007457A1" w:rsidRDefault="00E15E81" w:rsidP="003F69D6">
      <w:pPr>
        <w:rPr>
          <w:rFonts w:cs="Arial"/>
          <w:color w:val="222222"/>
          <w:sz w:val="24"/>
          <w:szCs w:val="24"/>
          <w:shd w:val="clear" w:color="auto" w:fill="FFFFFF"/>
        </w:rPr>
      </w:pPr>
      <w:proofErr w:type="spellStart"/>
      <w:r w:rsidRPr="009F0DB4">
        <w:rPr>
          <w:rFonts w:cs="Arial"/>
          <w:color w:val="222222"/>
          <w:sz w:val="24"/>
          <w:szCs w:val="24"/>
          <w:shd w:val="clear" w:color="auto" w:fill="FFFFFF"/>
        </w:rPr>
        <w:t>Assiter</w:t>
      </w:r>
      <w:proofErr w:type="spellEnd"/>
      <w:r w:rsidRPr="009F0DB4">
        <w:rPr>
          <w:rFonts w:cs="Arial"/>
          <w:color w:val="222222"/>
          <w:sz w:val="24"/>
          <w:szCs w:val="24"/>
          <w:shd w:val="clear" w:color="auto" w:fill="FFFFFF"/>
        </w:rPr>
        <w:t xml:space="preserve">, A. ed., 2017. </w:t>
      </w:r>
      <w:r w:rsidRPr="009F0DB4">
        <w:rPr>
          <w:rFonts w:cs="Arial"/>
          <w:i/>
          <w:iCs/>
          <w:color w:val="222222"/>
          <w:sz w:val="24"/>
          <w:szCs w:val="24"/>
        </w:rPr>
        <w:t>Transferable skills in higher education</w:t>
      </w:r>
      <w:r w:rsidRPr="009F0DB4">
        <w:rPr>
          <w:rFonts w:cs="Arial"/>
          <w:color w:val="222222"/>
          <w:sz w:val="24"/>
          <w:szCs w:val="24"/>
          <w:shd w:val="clear" w:color="auto" w:fill="FFFFFF"/>
        </w:rPr>
        <w:t>. Routledge.</w:t>
      </w:r>
    </w:p>
    <w:p w14:paraId="3CB5583D" w14:textId="6A55DA83" w:rsidR="003F69D6" w:rsidRPr="009F0DB4" w:rsidRDefault="00525334" w:rsidP="003F69D6">
      <w:pPr>
        <w:rPr>
          <w:sz w:val="24"/>
          <w:szCs w:val="24"/>
        </w:rPr>
      </w:pPr>
      <w:r>
        <w:rPr>
          <w:rFonts w:ascii="Arial" w:hAnsi="Arial" w:cs="Arial"/>
          <w:color w:val="222222"/>
          <w:sz w:val="20"/>
          <w:szCs w:val="20"/>
          <w:shd w:val="clear" w:color="auto" w:fill="FFFFFF"/>
        </w:rPr>
        <w:t>Berry, T., 2008. </w:t>
      </w:r>
      <w:r>
        <w:rPr>
          <w:rFonts w:ascii="Arial" w:hAnsi="Arial" w:cs="Arial"/>
          <w:i/>
          <w:iCs/>
          <w:color w:val="222222"/>
          <w:sz w:val="20"/>
          <w:szCs w:val="20"/>
          <w:shd w:val="clear" w:color="auto" w:fill="FFFFFF"/>
        </w:rPr>
        <w:t>The plan-as-you-go business plan</w:t>
      </w:r>
      <w:r>
        <w:rPr>
          <w:rFonts w:ascii="Arial" w:hAnsi="Arial" w:cs="Arial"/>
          <w:color w:val="222222"/>
          <w:sz w:val="20"/>
          <w:szCs w:val="20"/>
          <w:shd w:val="clear" w:color="auto" w:fill="FFFFFF"/>
        </w:rPr>
        <w:t>. Entrepreneur Press.</w:t>
      </w:r>
    </w:p>
    <w:p w14:paraId="51C6F88F" w14:textId="3FC75B63" w:rsidR="00525334" w:rsidRDefault="00525334" w:rsidP="00525334">
      <w:pPr>
        <w:rPr>
          <w:rFonts w:ascii="Arial" w:hAnsi="Arial" w:cs="Arial"/>
          <w:color w:val="222222"/>
          <w:sz w:val="20"/>
          <w:szCs w:val="20"/>
          <w:shd w:val="clear" w:color="auto" w:fill="FFFFFF"/>
        </w:rPr>
      </w:pPr>
      <w:r>
        <w:rPr>
          <w:rFonts w:ascii="Arial" w:hAnsi="Arial" w:cs="Arial"/>
          <w:color w:val="222222"/>
          <w:sz w:val="20"/>
          <w:szCs w:val="20"/>
          <w:shd w:val="clear" w:color="auto" w:fill="FFFFFF"/>
        </w:rPr>
        <w:t>Roebuck, D.B., 2012. </w:t>
      </w:r>
      <w:r w:rsidRPr="3E5D60AC">
        <w:rPr>
          <w:rFonts w:ascii="Arial" w:hAnsi="Arial" w:cs="Arial"/>
          <w:i/>
          <w:iCs/>
          <w:color w:val="222222"/>
          <w:sz w:val="20"/>
          <w:szCs w:val="20"/>
          <w:shd w:val="clear" w:color="auto" w:fill="FFFFFF"/>
        </w:rPr>
        <w:t>Communication strategies for today's managerial leader</w:t>
      </w:r>
      <w:r>
        <w:rPr>
          <w:rFonts w:ascii="Arial" w:hAnsi="Arial" w:cs="Arial"/>
          <w:color w:val="222222"/>
          <w:sz w:val="20"/>
          <w:szCs w:val="20"/>
          <w:shd w:val="clear" w:color="auto" w:fill="FFFFFF"/>
        </w:rPr>
        <w:t>. Business Expert Press.</w:t>
      </w:r>
      <w:r w:rsidRPr="00525334">
        <w:rPr>
          <w:rFonts w:ascii="Arial" w:hAnsi="Arial" w:cs="Arial"/>
          <w:color w:val="222222"/>
          <w:sz w:val="20"/>
          <w:szCs w:val="20"/>
          <w:shd w:val="clear" w:color="auto" w:fill="FFFFFF"/>
        </w:rPr>
        <w:t xml:space="preserve"> </w:t>
      </w:r>
    </w:p>
    <w:p w14:paraId="5E09C94B" w14:textId="47655F93" w:rsidR="009D2289" w:rsidRDefault="3E5D60AC" w:rsidP="3E5D60AC">
      <w:pPr>
        <w:rPr>
          <w:rFonts w:ascii="Arial" w:eastAsia="Arial" w:hAnsi="Arial" w:cs="Arial"/>
          <w:i/>
          <w:iCs/>
          <w:color w:val="222222"/>
          <w:sz w:val="19"/>
          <w:szCs w:val="19"/>
          <w:shd w:val="clear" w:color="auto" w:fill="FFFFFF"/>
        </w:rPr>
      </w:pPr>
      <w:proofErr w:type="spellStart"/>
      <w:r w:rsidRPr="3E5D60AC">
        <w:rPr>
          <w:rFonts w:ascii="Arial" w:eastAsia="Arial" w:hAnsi="Arial" w:cs="Arial"/>
          <w:color w:val="222222"/>
          <w:sz w:val="19"/>
          <w:szCs w:val="19"/>
        </w:rPr>
        <w:t>Zacharopoulou</w:t>
      </w:r>
      <w:proofErr w:type="spellEnd"/>
      <w:r w:rsidRPr="3E5D60AC">
        <w:rPr>
          <w:rFonts w:ascii="Arial" w:eastAsia="Arial" w:hAnsi="Arial" w:cs="Arial"/>
          <w:color w:val="222222"/>
          <w:sz w:val="19"/>
          <w:szCs w:val="19"/>
        </w:rPr>
        <w:t xml:space="preserve">, A., Giles, M. and Condell, J., 2015. Enhancing PASS leaders’ employability skills through reflection. </w:t>
      </w:r>
      <w:r w:rsidRPr="3E5D60AC">
        <w:rPr>
          <w:rFonts w:ascii="Arial" w:eastAsia="Arial" w:hAnsi="Arial" w:cs="Arial"/>
          <w:i/>
          <w:iCs/>
          <w:color w:val="222222"/>
          <w:sz w:val="19"/>
          <w:szCs w:val="19"/>
        </w:rPr>
        <w:t>Journal of Learning Development in Higher Education</w:t>
      </w:r>
      <w:r w:rsidRPr="3E5D60AC">
        <w:rPr>
          <w:rFonts w:ascii="Arial" w:eastAsia="Arial" w:hAnsi="Arial" w:cs="Arial"/>
          <w:color w:val="222222"/>
          <w:sz w:val="19"/>
          <w:szCs w:val="19"/>
        </w:rPr>
        <w:t xml:space="preserve">, </w:t>
      </w:r>
    </w:p>
    <w:p w14:paraId="68B3BFB5" w14:textId="72D83FED" w:rsidR="003F69D6" w:rsidRPr="009F0DB4" w:rsidRDefault="3E5D60AC" w:rsidP="3E5D60AC">
      <w:r w:rsidRPr="3E5D60AC">
        <w:rPr>
          <w:rFonts w:ascii="Arial" w:eastAsia="Arial" w:hAnsi="Arial" w:cs="Arial"/>
          <w:color w:val="222222"/>
          <w:sz w:val="19"/>
          <w:szCs w:val="19"/>
        </w:rPr>
        <w:t xml:space="preserve">Senior, C., </w:t>
      </w:r>
      <w:proofErr w:type="spellStart"/>
      <w:r w:rsidRPr="3E5D60AC">
        <w:rPr>
          <w:rFonts w:ascii="Arial" w:eastAsia="Arial" w:hAnsi="Arial" w:cs="Arial"/>
          <w:color w:val="222222"/>
          <w:sz w:val="19"/>
          <w:szCs w:val="19"/>
        </w:rPr>
        <w:t>Cubbidge</w:t>
      </w:r>
      <w:proofErr w:type="spellEnd"/>
      <w:r w:rsidRPr="3E5D60AC">
        <w:rPr>
          <w:rFonts w:ascii="Arial" w:eastAsia="Arial" w:hAnsi="Arial" w:cs="Arial"/>
          <w:color w:val="222222"/>
          <w:sz w:val="19"/>
          <w:szCs w:val="19"/>
        </w:rPr>
        <w:t xml:space="preserve">, R., Riebe, L., </w:t>
      </w:r>
      <w:proofErr w:type="spellStart"/>
      <w:r w:rsidRPr="3E5D60AC">
        <w:rPr>
          <w:rFonts w:ascii="Arial" w:eastAsia="Arial" w:hAnsi="Arial" w:cs="Arial"/>
          <w:color w:val="222222"/>
          <w:sz w:val="19"/>
          <w:szCs w:val="19"/>
        </w:rPr>
        <w:t>Roepen</w:t>
      </w:r>
      <w:proofErr w:type="spellEnd"/>
      <w:r w:rsidRPr="3E5D60AC">
        <w:rPr>
          <w:rFonts w:ascii="Arial" w:eastAsia="Arial" w:hAnsi="Arial" w:cs="Arial"/>
          <w:color w:val="222222"/>
          <w:sz w:val="19"/>
          <w:szCs w:val="19"/>
        </w:rPr>
        <w:t xml:space="preserve">, D., </w:t>
      </w:r>
      <w:proofErr w:type="spellStart"/>
      <w:r w:rsidRPr="3E5D60AC">
        <w:rPr>
          <w:rFonts w:ascii="Arial" w:eastAsia="Arial" w:hAnsi="Arial" w:cs="Arial"/>
          <w:color w:val="222222"/>
          <w:sz w:val="19"/>
          <w:szCs w:val="19"/>
        </w:rPr>
        <w:t>Santarelli</w:t>
      </w:r>
      <w:proofErr w:type="spellEnd"/>
      <w:r w:rsidRPr="3E5D60AC">
        <w:rPr>
          <w:rFonts w:ascii="Arial" w:eastAsia="Arial" w:hAnsi="Arial" w:cs="Arial"/>
          <w:color w:val="222222"/>
          <w:sz w:val="19"/>
          <w:szCs w:val="19"/>
        </w:rPr>
        <w:t xml:space="preserve">, B. and </w:t>
      </w:r>
      <w:proofErr w:type="spellStart"/>
      <w:r w:rsidRPr="3E5D60AC">
        <w:rPr>
          <w:rFonts w:ascii="Arial" w:eastAsia="Arial" w:hAnsi="Arial" w:cs="Arial"/>
          <w:color w:val="222222"/>
          <w:sz w:val="19"/>
          <w:szCs w:val="19"/>
        </w:rPr>
        <w:t>Marchioro</w:t>
      </w:r>
      <w:proofErr w:type="spellEnd"/>
      <w:r w:rsidRPr="3E5D60AC">
        <w:rPr>
          <w:rFonts w:ascii="Arial" w:eastAsia="Arial" w:hAnsi="Arial" w:cs="Arial"/>
          <w:color w:val="222222"/>
          <w:sz w:val="19"/>
          <w:szCs w:val="19"/>
        </w:rPr>
        <w:t xml:space="preserve">, G., 2010. Teamwork: effectively teaching an employability skill. </w:t>
      </w:r>
      <w:r w:rsidRPr="3E5D60AC">
        <w:rPr>
          <w:rFonts w:ascii="Arial" w:eastAsia="Arial" w:hAnsi="Arial" w:cs="Arial"/>
          <w:i/>
          <w:iCs/>
          <w:color w:val="222222"/>
          <w:sz w:val="19"/>
          <w:szCs w:val="19"/>
        </w:rPr>
        <w:t>Education+ Training</w:t>
      </w:r>
      <w:r w:rsidRPr="3E5D60AC">
        <w:rPr>
          <w:rFonts w:ascii="Arial" w:eastAsia="Arial" w:hAnsi="Arial" w:cs="Arial"/>
          <w:color w:val="222222"/>
          <w:sz w:val="19"/>
          <w:szCs w:val="19"/>
        </w:rPr>
        <w:t>.</w:t>
      </w:r>
    </w:p>
    <w:p w14:paraId="2D77A928" w14:textId="42CEB1B0" w:rsidR="0030173B" w:rsidRPr="009F0DB4" w:rsidRDefault="0030173B" w:rsidP="003F69D6">
      <w:pPr>
        <w:rPr>
          <w:sz w:val="24"/>
          <w:szCs w:val="24"/>
        </w:rPr>
      </w:pPr>
    </w:p>
    <w:p w14:paraId="06DF5BD7" w14:textId="742B45FB" w:rsidR="0030173B" w:rsidRPr="009F0DB4" w:rsidRDefault="0030173B" w:rsidP="003F69D6">
      <w:pPr>
        <w:rPr>
          <w:sz w:val="24"/>
          <w:szCs w:val="24"/>
        </w:rPr>
      </w:pPr>
      <w:r w:rsidRPr="009F0DB4">
        <w:rPr>
          <w:sz w:val="24"/>
          <w:szCs w:val="24"/>
        </w:rPr>
        <w:br w:type="page"/>
      </w:r>
    </w:p>
    <w:p w14:paraId="3B28B415" w14:textId="77777777" w:rsidR="0030173B" w:rsidRPr="009F0DB4" w:rsidRDefault="0030173B" w:rsidP="003F69D6">
      <w:pPr>
        <w:rPr>
          <w:sz w:val="24"/>
          <w:szCs w:val="24"/>
        </w:rPr>
      </w:pPr>
    </w:p>
    <w:p w14:paraId="3DF58695" w14:textId="6DC72522" w:rsidR="00CC1896" w:rsidRPr="009F0DB4" w:rsidRDefault="00CC1896" w:rsidP="3E5D60AC">
      <w:pPr>
        <w:pStyle w:val="Heading1"/>
      </w:pPr>
    </w:p>
    <w:p w14:paraId="40084DDD" w14:textId="003C2B5E" w:rsidR="00CC1896" w:rsidRPr="009F0DB4" w:rsidRDefault="00CC1896" w:rsidP="00CC1896">
      <w:pPr>
        <w:rPr>
          <w:sz w:val="24"/>
          <w:szCs w:val="24"/>
        </w:rPr>
      </w:pPr>
    </w:p>
    <w:p w14:paraId="234F8388" w14:textId="6B45A30D" w:rsidR="00CC1896" w:rsidRPr="009F0DB4" w:rsidRDefault="00CC1896" w:rsidP="00CC1896">
      <w:pPr>
        <w:rPr>
          <w:sz w:val="24"/>
          <w:szCs w:val="24"/>
        </w:rPr>
      </w:pPr>
      <w:r w:rsidRPr="009F0DB4">
        <w:rPr>
          <w:sz w:val="24"/>
          <w:szCs w:val="24"/>
        </w:rPr>
        <w:br/>
      </w:r>
    </w:p>
    <w:p w14:paraId="2A1A5455" w14:textId="77777777" w:rsidR="00CC1896" w:rsidRPr="009F0DB4" w:rsidRDefault="00CC1896" w:rsidP="00CC1896">
      <w:pPr>
        <w:rPr>
          <w:sz w:val="24"/>
          <w:szCs w:val="24"/>
        </w:rPr>
      </w:pPr>
    </w:p>
    <w:tbl>
      <w:tblPr>
        <w:tblW w:w="6" w:type="dxa"/>
        <w:tblCellSpacing w:w="0" w:type="dxa"/>
        <w:tblCellMar>
          <w:left w:w="0" w:type="dxa"/>
          <w:right w:w="0" w:type="dxa"/>
        </w:tblCellMar>
        <w:tblLook w:val="04A0" w:firstRow="1" w:lastRow="0" w:firstColumn="1" w:lastColumn="0" w:noHBand="0" w:noVBand="1"/>
      </w:tblPr>
      <w:tblGrid>
        <w:gridCol w:w="458"/>
      </w:tblGrid>
      <w:tr w:rsidR="00CC1896" w:rsidRPr="009F0DB4" w14:paraId="0655E81E" w14:textId="77777777" w:rsidTr="3E5D60AC">
        <w:trPr>
          <w:tblCellSpacing w:w="0" w:type="dxa"/>
        </w:trPr>
        <w:tc>
          <w:tcPr>
            <w:tcW w:w="6" w:type="dxa"/>
            <w:tcMar>
              <w:top w:w="151" w:type="dxa"/>
              <w:left w:w="226" w:type="dxa"/>
              <w:bottom w:w="151" w:type="dxa"/>
              <w:right w:w="226" w:type="dxa"/>
            </w:tcMar>
            <w:vAlign w:val="center"/>
          </w:tcPr>
          <w:p w14:paraId="0C3B6E83" w14:textId="01DD4D6A" w:rsidR="3E5D60AC" w:rsidRDefault="3E5D60AC" w:rsidP="3E5D60AC">
            <w:pPr>
              <w:rPr>
                <w:sz w:val="24"/>
                <w:szCs w:val="24"/>
              </w:rPr>
            </w:pPr>
          </w:p>
        </w:tc>
      </w:tr>
      <w:tr w:rsidR="00CC1896" w:rsidRPr="009F0DB4" w14:paraId="599629BB" w14:textId="77777777" w:rsidTr="3E5D60AC">
        <w:trPr>
          <w:tblCellSpacing w:w="0" w:type="dxa"/>
        </w:trPr>
        <w:tc>
          <w:tcPr>
            <w:tcW w:w="6" w:type="dxa"/>
            <w:vAlign w:val="center"/>
            <w:hideMark/>
          </w:tcPr>
          <w:p w14:paraId="45DD65C6" w14:textId="77777777" w:rsidR="00CC1896" w:rsidRPr="009F0DB4" w:rsidRDefault="00CC1896" w:rsidP="00CC1896">
            <w:pPr>
              <w:rPr>
                <w:sz w:val="24"/>
                <w:szCs w:val="24"/>
              </w:rPr>
            </w:pPr>
          </w:p>
        </w:tc>
      </w:tr>
      <w:tr w:rsidR="00CC1896" w:rsidRPr="009F0DB4" w14:paraId="22788068" w14:textId="77777777" w:rsidTr="3E5D60AC">
        <w:trPr>
          <w:tblCellSpacing w:w="0" w:type="dxa"/>
        </w:trPr>
        <w:tc>
          <w:tcPr>
            <w:tcW w:w="6" w:type="dxa"/>
            <w:vAlign w:val="center"/>
            <w:hideMark/>
          </w:tcPr>
          <w:p w14:paraId="7FA2C550" w14:textId="77777777" w:rsidR="00CC1896" w:rsidRPr="009F0DB4" w:rsidRDefault="00CC1896" w:rsidP="00CC1896">
            <w:pPr>
              <w:rPr>
                <w:sz w:val="24"/>
                <w:szCs w:val="24"/>
              </w:rPr>
            </w:pPr>
          </w:p>
        </w:tc>
      </w:tr>
      <w:tr w:rsidR="00CC1896" w:rsidRPr="009F0DB4" w14:paraId="0086F1F2" w14:textId="77777777" w:rsidTr="3E5D60AC">
        <w:trPr>
          <w:tblCellSpacing w:w="0" w:type="dxa"/>
        </w:trPr>
        <w:tc>
          <w:tcPr>
            <w:tcW w:w="6" w:type="dxa"/>
            <w:vAlign w:val="center"/>
            <w:hideMark/>
          </w:tcPr>
          <w:p w14:paraId="1F905E86" w14:textId="77777777" w:rsidR="00CC1896" w:rsidRPr="009F0DB4" w:rsidRDefault="00CC1896" w:rsidP="00CC1896">
            <w:pPr>
              <w:rPr>
                <w:sz w:val="24"/>
                <w:szCs w:val="24"/>
              </w:rPr>
            </w:pPr>
          </w:p>
        </w:tc>
      </w:tr>
      <w:tr w:rsidR="00CC1896" w:rsidRPr="009F0DB4" w14:paraId="7764BEA8" w14:textId="77777777" w:rsidTr="3E5D60AC">
        <w:trPr>
          <w:tblCellSpacing w:w="0" w:type="dxa"/>
        </w:trPr>
        <w:tc>
          <w:tcPr>
            <w:tcW w:w="6" w:type="dxa"/>
            <w:vAlign w:val="center"/>
            <w:hideMark/>
          </w:tcPr>
          <w:p w14:paraId="0C88CE73" w14:textId="77777777" w:rsidR="00CC1896" w:rsidRPr="009F0DB4" w:rsidRDefault="00CC1896" w:rsidP="00CC1896">
            <w:pPr>
              <w:rPr>
                <w:sz w:val="24"/>
                <w:szCs w:val="24"/>
              </w:rPr>
            </w:pPr>
          </w:p>
        </w:tc>
      </w:tr>
      <w:tr w:rsidR="00CC1896" w:rsidRPr="009F0DB4" w14:paraId="50979D8F" w14:textId="77777777" w:rsidTr="3E5D60AC">
        <w:trPr>
          <w:tblCellSpacing w:w="0" w:type="dxa"/>
        </w:trPr>
        <w:tc>
          <w:tcPr>
            <w:tcW w:w="6" w:type="dxa"/>
            <w:vAlign w:val="center"/>
            <w:hideMark/>
          </w:tcPr>
          <w:p w14:paraId="500E531F" w14:textId="77777777" w:rsidR="00CC1896" w:rsidRPr="009F0DB4" w:rsidRDefault="00CC1896" w:rsidP="00CC1896">
            <w:pPr>
              <w:rPr>
                <w:sz w:val="24"/>
                <w:szCs w:val="24"/>
              </w:rPr>
            </w:pPr>
          </w:p>
        </w:tc>
      </w:tr>
      <w:tr w:rsidR="00CC1896" w:rsidRPr="009F0DB4" w14:paraId="1D3BD5FA" w14:textId="77777777" w:rsidTr="3E5D60AC">
        <w:trPr>
          <w:tblCellSpacing w:w="0" w:type="dxa"/>
        </w:trPr>
        <w:tc>
          <w:tcPr>
            <w:tcW w:w="6" w:type="dxa"/>
            <w:vAlign w:val="center"/>
            <w:hideMark/>
          </w:tcPr>
          <w:p w14:paraId="0CA7D24F" w14:textId="77777777" w:rsidR="00CC1896" w:rsidRPr="009F0DB4" w:rsidRDefault="00CC1896" w:rsidP="00CC1896">
            <w:pPr>
              <w:rPr>
                <w:sz w:val="24"/>
                <w:szCs w:val="24"/>
              </w:rPr>
            </w:pPr>
          </w:p>
        </w:tc>
      </w:tr>
      <w:tr w:rsidR="00CC1896" w:rsidRPr="00937F44" w14:paraId="4E580813" w14:textId="77777777" w:rsidTr="3E5D60AC">
        <w:trPr>
          <w:tblCellSpacing w:w="0" w:type="dxa"/>
        </w:trPr>
        <w:tc>
          <w:tcPr>
            <w:tcW w:w="6" w:type="dxa"/>
            <w:vAlign w:val="center"/>
            <w:hideMark/>
          </w:tcPr>
          <w:p w14:paraId="79911824" w14:textId="77777777" w:rsidR="00CC1896" w:rsidRPr="00937F44" w:rsidRDefault="00CC1896" w:rsidP="00CC1896"/>
        </w:tc>
      </w:tr>
      <w:tr w:rsidR="00CC1896" w:rsidRPr="00937F44" w14:paraId="037FE600" w14:textId="77777777" w:rsidTr="3E5D60AC">
        <w:trPr>
          <w:tblCellSpacing w:w="0" w:type="dxa"/>
        </w:trPr>
        <w:tc>
          <w:tcPr>
            <w:tcW w:w="6" w:type="dxa"/>
            <w:vAlign w:val="center"/>
            <w:hideMark/>
          </w:tcPr>
          <w:p w14:paraId="29DFA313" w14:textId="77777777" w:rsidR="00CC1896" w:rsidRPr="00937F44" w:rsidRDefault="00CC1896" w:rsidP="00CC1896"/>
        </w:tc>
      </w:tr>
      <w:tr w:rsidR="00CC1896" w:rsidRPr="00937F44" w14:paraId="119E3307" w14:textId="77777777" w:rsidTr="3E5D60AC">
        <w:trPr>
          <w:tblCellSpacing w:w="0" w:type="dxa"/>
        </w:trPr>
        <w:tc>
          <w:tcPr>
            <w:tcW w:w="6" w:type="dxa"/>
            <w:vAlign w:val="center"/>
            <w:hideMark/>
          </w:tcPr>
          <w:p w14:paraId="408035D6" w14:textId="77777777" w:rsidR="00CC1896" w:rsidRPr="00937F44" w:rsidRDefault="00CC1896" w:rsidP="00CC1896"/>
        </w:tc>
      </w:tr>
      <w:tr w:rsidR="00CC1896" w:rsidRPr="00937F44" w14:paraId="7A8AFBA6" w14:textId="77777777" w:rsidTr="3E5D60AC">
        <w:trPr>
          <w:tblCellSpacing w:w="0" w:type="dxa"/>
        </w:trPr>
        <w:tc>
          <w:tcPr>
            <w:tcW w:w="6" w:type="dxa"/>
            <w:vAlign w:val="center"/>
            <w:hideMark/>
          </w:tcPr>
          <w:p w14:paraId="0110BF63" w14:textId="77777777" w:rsidR="00CC1896" w:rsidRPr="00937F44" w:rsidRDefault="00CC1896" w:rsidP="00CC1896"/>
        </w:tc>
      </w:tr>
      <w:tr w:rsidR="00CC1896" w:rsidRPr="00937F44" w14:paraId="706C6064" w14:textId="77777777" w:rsidTr="3E5D60AC">
        <w:trPr>
          <w:tblCellSpacing w:w="0" w:type="dxa"/>
        </w:trPr>
        <w:tc>
          <w:tcPr>
            <w:tcW w:w="6" w:type="dxa"/>
            <w:vAlign w:val="center"/>
            <w:hideMark/>
          </w:tcPr>
          <w:p w14:paraId="73251390" w14:textId="77777777" w:rsidR="00CC1896" w:rsidRPr="00937F44" w:rsidRDefault="00CC1896" w:rsidP="00CC1896"/>
        </w:tc>
      </w:tr>
      <w:tr w:rsidR="00CC1896" w:rsidRPr="00937F44" w14:paraId="1B7FEE46" w14:textId="77777777" w:rsidTr="3E5D60AC">
        <w:trPr>
          <w:tblCellSpacing w:w="0" w:type="dxa"/>
        </w:trPr>
        <w:tc>
          <w:tcPr>
            <w:tcW w:w="6" w:type="dxa"/>
            <w:vAlign w:val="center"/>
            <w:hideMark/>
          </w:tcPr>
          <w:p w14:paraId="192780AB" w14:textId="77777777" w:rsidR="00CC1896" w:rsidRPr="00937F44" w:rsidRDefault="00CC1896" w:rsidP="00CC1896"/>
        </w:tc>
      </w:tr>
      <w:tr w:rsidR="00CC1896" w:rsidRPr="00937F44" w14:paraId="00DCADED" w14:textId="77777777" w:rsidTr="3E5D60AC">
        <w:trPr>
          <w:tblCellSpacing w:w="0" w:type="dxa"/>
        </w:trPr>
        <w:tc>
          <w:tcPr>
            <w:tcW w:w="6" w:type="dxa"/>
            <w:vAlign w:val="center"/>
            <w:hideMark/>
          </w:tcPr>
          <w:p w14:paraId="7B763503" w14:textId="77777777" w:rsidR="00CC1896" w:rsidRPr="00937F44" w:rsidRDefault="00CC1896" w:rsidP="00CC1896"/>
        </w:tc>
      </w:tr>
      <w:tr w:rsidR="00CC1896" w:rsidRPr="00937F44" w14:paraId="5FF8C630" w14:textId="77777777" w:rsidTr="3E5D60AC">
        <w:trPr>
          <w:tblCellSpacing w:w="0" w:type="dxa"/>
        </w:trPr>
        <w:tc>
          <w:tcPr>
            <w:tcW w:w="6" w:type="dxa"/>
            <w:vAlign w:val="center"/>
            <w:hideMark/>
          </w:tcPr>
          <w:p w14:paraId="753A7DCB" w14:textId="77777777" w:rsidR="00CC1896" w:rsidRPr="00937F44" w:rsidRDefault="00CC1896" w:rsidP="00CC1896"/>
        </w:tc>
      </w:tr>
      <w:tr w:rsidR="00CC1896" w:rsidRPr="00937F44" w14:paraId="09533CED" w14:textId="77777777" w:rsidTr="3E5D60AC">
        <w:trPr>
          <w:tblCellSpacing w:w="0" w:type="dxa"/>
        </w:trPr>
        <w:tc>
          <w:tcPr>
            <w:tcW w:w="6" w:type="dxa"/>
            <w:vAlign w:val="center"/>
            <w:hideMark/>
          </w:tcPr>
          <w:p w14:paraId="1AAA10CD" w14:textId="77777777" w:rsidR="00CC1896" w:rsidRPr="00937F44" w:rsidRDefault="00CC1896" w:rsidP="00CC1896"/>
        </w:tc>
      </w:tr>
      <w:tr w:rsidR="00CC1896" w:rsidRPr="00937F44" w14:paraId="072B2BA0" w14:textId="77777777" w:rsidTr="3E5D60AC">
        <w:trPr>
          <w:tblCellSpacing w:w="0" w:type="dxa"/>
        </w:trPr>
        <w:tc>
          <w:tcPr>
            <w:tcW w:w="6" w:type="dxa"/>
            <w:vAlign w:val="center"/>
            <w:hideMark/>
          </w:tcPr>
          <w:p w14:paraId="018FDD58" w14:textId="77777777" w:rsidR="00CC1896" w:rsidRPr="00937F44" w:rsidRDefault="00CC1896" w:rsidP="00CC1896"/>
        </w:tc>
      </w:tr>
      <w:tr w:rsidR="00CC1896" w:rsidRPr="00937F44" w14:paraId="6A3B62F9" w14:textId="77777777" w:rsidTr="3E5D60AC">
        <w:trPr>
          <w:tblCellSpacing w:w="0" w:type="dxa"/>
        </w:trPr>
        <w:tc>
          <w:tcPr>
            <w:tcW w:w="6" w:type="dxa"/>
            <w:vAlign w:val="center"/>
            <w:hideMark/>
          </w:tcPr>
          <w:p w14:paraId="32C9291F" w14:textId="77777777" w:rsidR="00CC1896" w:rsidRPr="00937F44" w:rsidRDefault="00CC1896" w:rsidP="00CC1896"/>
        </w:tc>
      </w:tr>
    </w:tbl>
    <w:p w14:paraId="453B37A7" w14:textId="5DC9A5D3" w:rsidR="3E5D60AC" w:rsidRDefault="3E5D60AC"/>
    <w:p w14:paraId="33ECE685" w14:textId="296B3D43" w:rsidR="00CC1896" w:rsidRPr="00937F44" w:rsidRDefault="00CC1896" w:rsidP="00CC1896">
      <w:pPr>
        <w:rPr>
          <w:lang w:val="en"/>
        </w:rPr>
      </w:pPr>
    </w:p>
    <w:p w14:paraId="22543FD4" w14:textId="77777777" w:rsidR="00CC1896" w:rsidRPr="00937F44" w:rsidRDefault="00CC1896" w:rsidP="00CC1896">
      <w:r w:rsidRPr="00937F44">
        <w:t xml:space="preserve">Calculate My Total </w:t>
      </w:r>
    </w:p>
    <w:p w14:paraId="152174BF" w14:textId="77777777" w:rsidR="00CC1896" w:rsidRPr="00937F44" w:rsidRDefault="00CC1896" w:rsidP="00CC1896">
      <w:r w:rsidRPr="00937F44">
        <w:t>Total = 67</w:t>
      </w:r>
    </w:p>
    <w:p w14:paraId="3F8876DD" w14:textId="77777777" w:rsidR="00CC1896" w:rsidRPr="00937F44" w:rsidRDefault="00CC1896" w:rsidP="00CC1896">
      <w:r w:rsidRPr="00937F44">
        <w:t>Score Interpretation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8"/>
        <w:gridCol w:w="8316"/>
      </w:tblGrid>
      <w:tr w:rsidR="00CC1896" w:rsidRPr="00937F44" w14:paraId="04DB35FF" w14:textId="77777777" w:rsidTr="00CC1896">
        <w:trPr>
          <w:trHeight w:val="751"/>
          <w:tblHeader/>
          <w:tblCellSpacing w:w="15" w:type="dxa"/>
        </w:trPr>
        <w:tc>
          <w:tcPr>
            <w:tcW w:w="0" w:type="auto"/>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14:paraId="7144CDF4" w14:textId="77777777" w:rsidR="00CC1896" w:rsidRPr="00937F44" w:rsidRDefault="00CC1896" w:rsidP="00CC1896">
            <w:r w:rsidRPr="00937F44">
              <w:t>Score</w:t>
            </w:r>
          </w:p>
        </w:tc>
        <w:tc>
          <w:tcPr>
            <w:tcW w:w="0" w:type="auto"/>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14:paraId="779E0964" w14:textId="77777777" w:rsidR="00CC1896" w:rsidRPr="00937F44" w:rsidRDefault="00CC1896" w:rsidP="00CC1896">
            <w:r w:rsidRPr="00937F44">
              <w:t>Comment</w:t>
            </w:r>
          </w:p>
        </w:tc>
      </w:tr>
      <w:tr w:rsidR="00CC1896" w:rsidRPr="00937F44" w14:paraId="0F1DEDED" w14:textId="77777777" w:rsidTr="00CC1896">
        <w:trPr>
          <w:tblCellSpacing w:w="15" w:type="dxa"/>
        </w:trPr>
        <w:tc>
          <w:tcPr>
            <w:tcW w:w="0" w:type="auto"/>
            <w:tcBorders>
              <w:top w:val="single" w:sz="6" w:space="0" w:color="FFFFFF"/>
              <w:left w:val="single" w:sz="6" w:space="0" w:color="FFFFFF"/>
              <w:bottom w:val="single" w:sz="6" w:space="0" w:color="FFFFFF"/>
              <w:right w:val="single" w:sz="6" w:space="0" w:color="FFFFFF"/>
            </w:tcBorders>
            <w:tcMar>
              <w:top w:w="151" w:type="dxa"/>
              <w:left w:w="226" w:type="dxa"/>
              <w:bottom w:w="151" w:type="dxa"/>
              <w:right w:w="226" w:type="dxa"/>
            </w:tcMar>
            <w:vAlign w:val="center"/>
            <w:hideMark/>
          </w:tcPr>
          <w:p w14:paraId="68B32411" w14:textId="77777777" w:rsidR="00CC1896" w:rsidRPr="00937F44" w:rsidRDefault="00CC1896" w:rsidP="00CC1896">
            <w:r w:rsidRPr="00937F44">
              <w:t>18-34</w:t>
            </w:r>
          </w:p>
        </w:tc>
        <w:tc>
          <w:tcPr>
            <w:tcW w:w="0" w:type="auto"/>
            <w:tcBorders>
              <w:top w:val="single" w:sz="6" w:space="0" w:color="FFFFFF"/>
              <w:left w:val="single" w:sz="6" w:space="0" w:color="FFFFFF"/>
              <w:bottom w:val="single" w:sz="6" w:space="0" w:color="FFFFFF"/>
              <w:right w:val="single" w:sz="6" w:space="0" w:color="FFFFFF"/>
            </w:tcBorders>
            <w:tcMar>
              <w:top w:w="151" w:type="dxa"/>
              <w:left w:w="226" w:type="dxa"/>
              <w:bottom w:w="151" w:type="dxa"/>
              <w:right w:w="226" w:type="dxa"/>
            </w:tcMar>
            <w:vAlign w:val="center"/>
            <w:hideMark/>
          </w:tcPr>
          <w:p w14:paraId="3B7B955D" w14:textId="77777777" w:rsidR="00CC1896" w:rsidRPr="00937F44" w:rsidRDefault="00CC1896" w:rsidP="00CC1896">
            <w:r w:rsidRPr="00937F44">
              <w:t xml:space="preserve">You need to work hard on your leadership skills. The good news is that if you use more of these skills at work, at home, and in the community, </w:t>
            </w:r>
            <w:proofErr w:type="gramStart"/>
            <w:r w:rsidRPr="00937F44">
              <w:t>you'll</w:t>
            </w:r>
            <w:proofErr w:type="gramEnd"/>
            <w:r w:rsidRPr="00937F44">
              <w:t xml:space="preserve"> be a real asset to the people around you. You can do it – and now is a great time to start! (Read </w:t>
            </w:r>
            <w:hyperlink r:id="rId12" w:anchor="Explanation" w:history="1">
              <w:r w:rsidRPr="00937F44">
                <w:t>below</w:t>
              </w:r>
            </w:hyperlink>
            <w:r w:rsidRPr="00937F44">
              <w:t xml:space="preserve"> to start.)</w:t>
            </w:r>
          </w:p>
        </w:tc>
      </w:tr>
      <w:tr w:rsidR="00CC1896" w:rsidRPr="00937F44" w14:paraId="740D99A5" w14:textId="77777777" w:rsidTr="00CC1896">
        <w:trPr>
          <w:tblCellSpacing w:w="15" w:type="dxa"/>
        </w:trPr>
        <w:tc>
          <w:tcPr>
            <w:tcW w:w="0" w:type="auto"/>
            <w:tcBorders>
              <w:top w:val="single" w:sz="6" w:space="0" w:color="FFFFFF"/>
              <w:left w:val="single" w:sz="6" w:space="0" w:color="FFFFFF"/>
              <w:bottom w:val="single" w:sz="6" w:space="0" w:color="FFFFFF"/>
              <w:right w:val="single" w:sz="6" w:space="0" w:color="FFFFFF"/>
            </w:tcBorders>
            <w:tcMar>
              <w:top w:w="151" w:type="dxa"/>
              <w:left w:w="226" w:type="dxa"/>
              <w:bottom w:w="151" w:type="dxa"/>
              <w:right w:w="226" w:type="dxa"/>
            </w:tcMar>
            <w:vAlign w:val="center"/>
            <w:hideMark/>
          </w:tcPr>
          <w:p w14:paraId="0A3D481C" w14:textId="77777777" w:rsidR="00CC1896" w:rsidRPr="00937F44" w:rsidRDefault="00CC1896" w:rsidP="00CC1896">
            <w:r w:rsidRPr="00937F44">
              <w:t>35-52</w:t>
            </w:r>
          </w:p>
        </w:tc>
        <w:tc>
          <w:tcPr>
            <w:tcW w:w="0" w:type="auto"/>
            <w:tcBorders>
              <w:top w:val="single" w:sz="6" w:space="0" w:color="FFFFFF"/>
              <w:left w:val="single" w:sz="6" w:space="0" w:color="FFFFFF"/>
              <w:bottom w:val="single" w:sz="6" w:space="0" w:color="FFFFFF"/>
              <w:right w:val="single" w:sz="6" w:space="0" w:color="FFFFFF"/>
            </w:tcBorders>
            <w:tcMar>
              <w:top w:w="151" w:type="dxa"/>
              <w:left w:w="226" w:type="dxa"/>
              <w:bottom w:w="151" w:type="dxa"/>
              <w:right w:w="226" w:type="dxa"/>
            </w:tcMar>
            <w:vAlign w:val="center"/>
            <w:hideMark/>
          </w:tcPr>
          <w:p w14:paraId="6C0417B0" w14:textId="77777777" w:rsidR="00CC1896" w:rsidRPr="00937F44" w:rsidRDefault="00CC1896" w:rsidP="00CC1896">
            <w:proofErr w:type="gramStart"/>
            <w:r w:rsidRPr="00937F44">
              <w:t>You're</w:t>
            </w:r>
            <w:proofErr w:type="gramEnd"/>
            <w:r w:rsidRPr="00937F44">
              <w:t xml:space="preserve"> doing OK as a leader, but you have the potential to do much better. While </w:t>
            </w:r>
            <w:proofErr w:type="gramStart"/>
            <w:r w:rsidRPr="00937F44">
              <w:t>you've</w:t>
            </w:r>
            <w:proofErr w:type="gramEnd"/>
            <w:r w:rsidRPr="00937F44">
              <w:t xml:space="preserve"> built the foundation of effective leadership, this is your opportunity to improve your skills, and become the best you can be. Examine the areas where you lost </w:t>
            </w:r>
            <w:proofErr w:type="gramStart"/>
            <w:r w:rsidRPr="00937F44">
              <w:t>points, and</w:t>
            </w:r>
            <w:proofErr w:type="gramEnd"/>
            <w:r w:rsidRPr="00937F44">
              <w:t xml:space="preserve"> determine what you can do to develop skills in these areas. (Read </w:t>
            </w:r>
            <w:hyperlink r:id="rId13" w:anchor="Explanation" w:history="1">
              <w:r w:rsidRPr="00937F44">
                <w:t>below</w:t>
              </w:r>
            </w:hyperlink>
            <w:r w:rsidRPr="00937F44">
              <w:t xml:space="preserve"> to start.)</w:t>
            </w:r>
          </w:p>
        </w:tc>
      </w:tr>
      <w:tr w:rsidR="00CC1896" w:rsidRPr="00937F44" w14:paraId="0114D88B" w14:textId="77777777" w:rsidTr="00CC1896">
        <w:trPr>
          <w:tblCellSpacing w:w="15" w:type="dxa"/>
        </w:trPr>
        <w:tc>
          <w:tcPr>
            <w:tcW w:w="0" w:type="auto"/>
            <w:tcBorders>
              <w:top w:val="single" w:sz="6" w:space="0" w:color="FFFFFF"/>
              <w:left w:val="single" w:sz="6" w:space="0" w:color="FFFFFF"/>
              <w:bottom w:val="single" w:sz="6" w:space="0" w:color="FFFFFF"/>
              <w:right w:val="single" w:sz="6" w:space="0" w:color="FFFFFF"/>
            </w:tcBorders>
            <w:tcMar>
              <w:top w:w="151" w:type="dxa"/>
              <w:left w:w="226" w:type="dxa"/>
              <w:bottom w:w="151" w:type="dxa"/>
              <w:right w:w="226" w:type="dxa"/>
            </w:tcMar>
            <w:vAlign w:val="center"/>
            <w:hideMark/>
          </w:tcPr>
          <w:p w14:paraId="48CC3F8F" w14:textId="77777777" w:rsidR="00CC1896" w:rsidRPr="00937F44" w:rsidRDefault="00CC1896" w:rsidP="00CC1896">
            <w:r w:rsidRPr="00937F44">
              <w:t>53-90</w:t>
            </w:r>
          </w:p>
        </w:tc>
        <w:tc>
          <w:tcPr>
            <w:tcW w:w="0" w:type="auto"/>
            <w:tcBorders>
              <w:top w:val="single" w:sz="6" w:space="0" w:color="FFFFFF"/>
              <w:left w:val="single" w:sz="6" w:space="0" w:color="FFFFFF"/>
              <w:bottom w:val="single" w:sz="6" w:space="0" w:color="FFFFFF"/>
              <w:right w:val="single" w:sz="6" w:space="0" w:color="FFFFFF"/>
            </w:tcBorders>
            <w:tcMar>
              <w:top w:w="151" w:type="dxa"/>
              <w:left w:w="226" w:type="dxa"/>
              <w:bottom w:w="151" w:type="dxa"/>
              <w:right w:w="226" w:type="dxa"/>
            </w:tcMar>
            <w:vAlign w:val="center"/>
            <w:hideMark/>
          </w:tcPr>
          <w:p w14:paraId="5EAF2B16" w14:textId="77777777" w:rsidR="00CC1896" w:rsidRPr="00937F44" w:rsidRDefault="00CC1896" w:rsidP="00CC1896">
            <w:r w:rsidRPr="00937F44">
              <w:t xml:space="preserve">Excellent! </w:t>
            </w:r>
            <w:proofErr w:type="gramStart"/>
            <w:r w:rsidRPr="00937F44">
              <w:t>You're</w:t>
            </w:r>
            <w:proofErr w:type="gramEnd"/>
            <w:r w:rsidRPr="00937F44">
              <w:t xml:space="preserve"> well on your way to becoming a good leader. However, you can never be too good at leadership or too experienced – so look at the areas where you didn't score maximum </w:t>
            </w:r>
            <w:proofErr w:type="gramStart"/>
            <w:r w:rsidRPr="00937F44">
              <w:t>points, and</w:t>
            </w:r>
            <w:proofErr w:type="gramEnd"/>
            <w:r w:rsidRPr="00937F44">
              <w:t xml:space="preserve"> figure out what you can do to improve your performance. (Read </w:t>
            </w:r>
            <w:hyperlink r:id="rId14" w:anchor="Explanation" w:history="1">
              <w:r w:rsidRPr="00937F44">
                <w:t>below</w:t>
              </w:r>
            </w:hyperlink>
            <w:r w:rsidRPr="00937F44">
              <w:t xml:space="preserve"> to start.)</w:t>
            </w:r>
          </w:p>
        </w:tc>
      </w:tr>
    </w:tbl>
    <w:p w14:paraId="17C3EF0A" w14:textId="77777777" w:rsidR="00CC1896" w:rsidRPr="00937F44" w:rsidRDefault="00CC1896" w:rsidP="00CC1896">
      <w:pPr>
        <w:rPr>
          <w:lang w:val="en"/>
        </w:rPr>
      </w:pPr>
      <w:bookmarkStart w:id="18" w:name="Explanation"/>
      <w:bookmarkEnd w:id="18"/>
      <w:r w:rsidRPr="00937F44">
        <w:t xml:space="preserve">There are many leadership skills and competencies that, when combined and applied, go toward making you an effective leader. You </w:t>
      </w:r>
      <w:proofErr w:type="gramStart"/>
      <w:r w:rsidRPr="00937F44">
        <w:t>have the ability to</w:t>
      </w:r>
      <w:proofErr w:type="gramEnd"/>
      <w:r w:rsidRPr="00937F44">
        <w:t xml:space="preserve"> develop each of these skills within yourself. Read on for specific ideas on how you can improve your leadership skills!</w:t>
      </w:r>
    </w:p>
    <w:p w14:paraId="52B6225B" w14:textId="77777777" w:rsidR="00CC1896" w:rsidRPr="00937F44" w:rsidRDefault="00CC1896" w:rsidP="00CC1896">
      <w:r w:rsidRPr="00937F44">
        <w:t>Personal Characteristics</w:t>
      </w:r>
    </w:p>
    <w:p w14:paraId="3050EC97" w14:textId="77777777" w:rsidR="00CC1896" w:rsidRPr="00937F44" w:rsidRDefault="00CC1896" w:rsidP="00CC1896">
      <w:r w:rsidRPr="00937F44">
        <w:t>Successful leaders tend to have certain traits. Two keys areas of personal growth and development are fundamental to leadership success: self-confidence and a positive attitude.</w:t>
      </w:r>
    </w:p>
    <w:p w14:paraId="2B9131D3" w14:textId="77777777" w:rsidR="00CC1896" w:rsidRPr="00937F44" w:rsidRDefault="00CC1896" w:rsidP="00CC1896">
      <w:r w:rsidRPr="00937F44">
        <w:t xml:space="preserve">Self-confident people are usually inspiring, and people like to be around individuals who believe in themselves and in what </w:t>
      </w:r>
      <w:proofErr w:type="gramStart"/>
      <w:r w:rsidRPr="00937F44">
        <w:t>they're</w:t>
      </w:r>
      <w:proofErr w:type="gramEnd"/>
      <w:r w:rsidRPr="00937F44">
        <w:t xml:space="preserve"> doing. Likewise, if </w:t>
      </w:r>
      <w:proofErr w:type="gramStart"/>
      <w:r w:rsidRPr="00937F44">
        <w:t>you're</w:t>
      </w:r>
      <w:proofErr w:type="gramEnd"/>
      <w:r w:rsidRPr="00937F44">
        <w:t xml:space="preserve"> a positive and optimistic person who tries to make the best of any situation, you'll find it much easier to motivate people to do their best.</w:t>
      </w:r>
    </w:p>
    <w:p w14:paraId="7C3144BD" w14:textId="77777777" w:rsidR="00CC1896" w:rsidRPr="00937F44" w:rsidRDefault="00CC1896" w:rsidP="00CC1896">
      <w:r w:rsidRPr="00937F44">
        <w:t>Self-Confidence</w:t>
      </w:r>
    </w:p>
    <w:p w14:paraId="092705BE" w14:textId="77777777" w:rsidR="00CC1896" w:rsidRPr="00937F44" w:rsidRDefault="00CC1896" w:rsidP="00CC1896">
      <w:r w:rsidRPr="00937F44">
        <w:t>(Questions 2, 8)</w:t>
      </w:r>
    </w:p>
    <w:p w14:paraId="3913FFE6" w14:textId="77777777" w:rsidR="00CC1896" w:rsidRPr="00937F44" w:rsidRDefault="00CC1896" w:rsidP="00CC1896">
      <w:r w:rsidRPr="00937F44">
        <w:t xml:space="preserve">Your score is 7 out of 10   </w:t>
      </w:r>
    </w:p>
    <w:p w14:paraId="4F4CE508" w14:textId="77777777" w:rsidR="00CC1896" w:rsidRPr="00937F44" w:rsidRDefault="00CC1896" w:rsidP="00CC1896">
      <w:r w:rsidRPr="00937F44">
        <w:t xml:space="preserve">Self-confidence is built by mastering significant skills and situations, and by knowing that you can add real value by the work you do. One of the best ways to improve your confidence is to become aware of </w:t>
      </w:r>
      <w:proofErr w:type="gramStart"/>
      <w:r w:rsidRPr="00937F44">
        <w:t>all of</w:t>
      </w:r>
      <w:proofErr w:type="gramEnd"/>
      <w:r w:rsidRPr="00937F44">
        <w:t xml:space="preserve"> the things you've already achieved.</w:t>
      </w:r>
    </w:p>
    <w:p w14:paraId="53FB52E0" w14:textId="77777777" w:rsidR="00CC1896" w:rsidRPr="00937F44" w:rsidRDefault="00CC1896" w:rsidP="00CC1896">
      <w:r w:rsidRPr="00937F44">
        <w:t xml:space="preserve">Our article on </w:t>
      </w:r>
      <w:hyperlink r:id="rId15" w:history="1">
        <w:r w:rsidRPr="00937F44">
          <w:t>Building Self-Confidence</w:t>
        </w:r>
      </w:hyperlink>
      <w:r w:rsidRPr="00937F44">
        <w:t xml:space="preserve">   explains what you can do to understand yourself better and build your self-confidence. From there, </w:t>
      </w:r>
      <w:proofErr w:type="gramStart"/>
      <w:r w:rsidRPr="00937F44">
        <w:t>you'll</w:t>
      </w:r>
      <w:proofErr w:type="gramEnd"/>
      <w:r w:rsidRPr="00937F44">
        <w:t xml:space="preserve"> begin to make the most of your strengths and improve your weaknesses. Explore this further with our Bite-Sized Training session on </w:t>
      </w:r>
      <w:hyperlink r:id="rId16" w:history="1">
        <w:r w:rsidRPr="00937F44">
          <w:t>Personal SWOT Analysis</w:t>
        </w:r>
      </w:hyperlink>
      <w:r w:rsidRPr="00937F44">
        <w:t xml:space="preserve">   .</w:t>
      </w:r>
    </w:p>
    <w:p w14:paraId="6BA73596" w14:textId="77777777" w:rsidR="00CC1896" w:rsidRPr="00937F44" w:rsidRDefault="00CC1896" w:rsidP="00CC1896">
      <w:r w:rsidRPr="00937F44">
        <w:t>Positive Attitude and Outlook</w:t>
      </w:r>
    </w:p>
    <w:p w14:paraId="08BFB002" w14:textId="77777777" w:rsidR="00CC1896" w:rsidRPr="00937F44" w:rsidRDefault="00CC1896" w:rsidP="00CC1896">
      <w:r w:rsidRPr="00937F44">
        <w:t>(Questions 10, 17)</w:t>
      </w:r>
    </w:p>
    <w:p w14:paraId="3CD00196" w14:textId="77777777" w:rsidR="00CC1896" w:rsidRPr="00937F44" w:rsidRDefault="00CC1896" w:rsidP="00CC1896">
      <w:r w:rsidRPr="00937F44">
        <w:t xml:space="preserve">Your score is 8 out of 10   </w:t>
      </w:r>
    </w:p>
    <w:p w14:paraId="12D9AE90" w14:textId="77777777" w:rsidR="00CC1896" w:rsidRPr="00937F44" w:rsidRDefault="00CC1896" w:rsidP="00CC1896">
      <w:r w:rsidRPr="00937F44">
        <w:t>A positive mindset is also associated with strong leadership. However, being positive is much more than presenting a happy face to the world: you need to develop a strong sense of balance, and recognize that setbacks and problems happen - it's how you deal with those problems that makes the difference.</w:t>
      </w:r>
    </w:p>
    <w:p w14:paraId="440A8056" w14:textId="77777777" w:rsidR="00CC1896" w:rsidRPr="00937F44" w:rsidRDefault="00CC1896" w:rsidP="00CC1896">
      <w:r w:rsidRPr="00937F44">
        <w:t>Positive people approach situations realistically, prepared to make the changes necessary to overcome a problem. Negative people, on the other hand, often give in to the stress and pressure of the situation. This can lead to fear, worry, distress, anger and failure.</w:t>
      </w:r>
    </w:p>
    <w:p w14:paraId="61EA3BA8" w14:textId="77777777" w:rsidR="00CC1896" w:rsidRPr="00937F44" w:rsidRDefault="00D24F22" w:rsidP="00CC1896">
      <w:hyperlink r:id="rId17" w:history="1">
        <w:r w:rsidR="00CC1896" w:rsidRPr="00937F44">
          <w:t xml:space="preserve">Stress management techniques, including getting enough </w:t>
        </w:r>
      </w:hyperlink>
      <w:r w:rsidR="00CC1896" w:rsidRPr="00937F44">
        <w:t xml:space="preserve">  </w:t>
      </w:r>
      <w:hyperlink r:id="rId18" w:history="1">
        <w:r w:rsidR="00CC1896" w:rsidRPr="00937F44">
          <w:t>Rest, Relaxation and Sleep</w:t>
        </w:r>
      </w:hyperlink>
      <w:r w:rsidR="00CC1896" w:rsidRPr="00937F44">
        <w:t xml:space="preserve">   as well as physical exercise, are great ways of getting rid of negative thoughts and feelings. Understanding your thinking patterns, and learning to identify and eliminate negative thinking, are key. You can learn how to do this in our article on </w:t>
      </w:r>
      <w:hyperlink r:id="rId19" w:history="1">
        <w:r w:rsidR="00CC1896" w:rsidRPr="00937F44">
          <w:t>Thought Awareness, Rational Thinking and Positive Thinking</w:t>
        </w:r>
      </w:hyperlink>
      <w:r w:rsidR="00CC1896" w:rsidRPr="00937F44">
        <w:t xml:space="preserve">   , and you can find out how to become more optimistic in our Book Insight on </w:t>
      </w:r>
      <w:hyperlink r:id="rId20" w:history="1">
        <w:r w:rsidR="00CC1896" w:rsidRPr="00937F44">
          <w:t>Learned Optimism</w:t>
        </w:r>
      </w:hyperlink>
      <w:r w:rsidR="00CC1896" w:rsidRPr="00937F44">
        <w:t xml:space="preserve">   .</w:t>
      </w:r>
    </w:p>
    <w:p w14:paraId="71FF82C1" w14:textId="77777777" w:rsidR="00CC1896" w:rsidRPr="00937F44" w:rsidRDefault="00CC1896" w:rsidP="00CC1896">
      <w:r w:rsidRPr="00937F44">
        <w:t>Emotional Intelligence</w:t>
      </w:r>
    </w:p>
    <w:p w14:paraId="72482770" w14:textId="77777777" w:rsidR="00CC1896" w:rsidRPr="00937F44" w:rsidRDefault="00CC1896" w:rsidP="00CC1896">
      <w:r w:rsidRPr="00937F44">
        <w:t>(Questions 5, 15)</w:t>
      </w:r>
    </w:p>
    <w:p w14:paraId="551DE14E" w14:textId="77777777" w:rsidR="00CC1896" w:rsidRPr="00937F44" w:rsidRDefault="00CC1896" w:rsidP="00CC1896">
      <w:r w:rsidRPr="00937F44">
        <w:t xml:space="preserve">Your score is 8 out of 10   </w:t>
      </w:r>
    </w:p>
    <w:p w14:paraId="765963A5" w14:textId="77777777" w:rsidR="00CC1896" w:rsidRPr="00937F44" w:rsidRDefault="00CC1896" w:rsidP="00CC1896">
      <w:r w:rsidRPr="00937F44">
        <w:t xml:space="preserve">The concept of emotional intelligence used to be referred to as "soft skills," "character," or even "communication skills." The more recent idea of </w:t>
      </w:r>
      <w:hyperlink r:id="rId21" w:history="1">
        <w:r w:rsidRPr="00937F44">
          <w:t>Emotional Intelligence</w:t>
        </w:r>
      </w:hyperlink>
      <w:r w:rsidRPr="00937F44">
        <w:t xml:space="preserve">   (EQ) offers a more precise understanding of a specific kind of human talent. EQ is the ability to recognize feelings - your own and those of others - and manage those emotions to create strong relationships.</w:t>
      </w:r>
    </w:p>
    <w:p w14:paraId="5E50A9E0" w14:textId="77777777" w:rsidR="00CC1896" w:rsidRPr="00937F44" w:rsidRDefault="00CC1896" w:rsidP="00CC1896">
      <w:r w:rsidRPr="00937F44">
        <w:t xml:space="preserve">Learning to develop </w:t>
      </w:r>
      <w:hyperlink r:id="rId22" w:history="1">
        <w:r w:rsidRPr="00937F44">
          <w:t>Empathy</w:t>
        </w:r>
      </w:hyperlink>
      <w:r w:rsidRPr="00937F44">
        <w:t xml:space="preserve">   is essential for emotional intelligence, as is communicating effectively, and practicing </w:t>
      </w:r>
      <w:hyperlink r:id="rId23" w:history="1">
        <w:r w:rsidRPr="00937F44">
          <w:t>Empathic Listening</w:t>
        </w:r>
      </w:hyperlink>
      <w:r w:rsidRPr="00937F44">
        <w:t xml:space="preserve">   . These all help you really understand the other person's perspective.</w:t>
      </w:r>
    </w:p>
    <w:p w14:paraId="5791D6CE" w14:textId="77777777" w:rsidR="00CC1896" w:rsidRPr="00937F44" w:rsidRDefault="00CC1896" w:rsidP="00CC1896">
      <w:r w:rsidRPr="00937F44">
        <w:t xml:space="preserve">Our Leadership area has a section on </w:t>
      </w:r>
      <w:hyperlink r:id="rId24" w:anchor="ei" w:history="1">
        <w:r w:rsidRPr="00937F44">
          <w:t>emotional intelligence in leadership</w:t>
        </w:r>
      </w:hyperlink>
      <w:r w:rsidRPr="00937F44">
        <w:t>.</w:t>
      </w:r>
    </w:p>
    <w:p w14:paraId="10EA9446" w14:textId="77777777" w:rsidR="00CC1896" w:rsidRPr="00937F44" w:rsidRDefault="00CC1896" w:rsidP="00CC1896">
      <w:r w:rsidRPr="00937F44">
        <w:t>Transformational Leadership</w:t>
      </w:r>
    </w:p>
    <w:p w14:paraId="12470970" w14:textId="77777777" w:rsidR="00CC1896" w:rsidRPr="00937F44" w:rsidRDefault="00CC1896" w:rsidP="00CC1896">
      <w:r w:rsidRPr="00937F44">
        <w:t>Transformational leadership is a leadership style where leaders create an inspiring vision of the future, motivate their followers to achieve it, manage implementation successfully, and develop the members of their teams to be even more effective in the future. We explore these dimensions below.</w:t>
      </w:r>
    </w:p>
    <w:p w14:paraId="4A41D684" w14:textId="77777777" w:rsidR="00CC1896" w:rsidRPr="00937F44" w:rsidRDefault="00CC1896" w:rsidP="00CC1896">
      <w:r w:rsidRPr="00937F44">
        <w:t>Providing a Compelling Vision of the Future</w:t>
      </w:r>
    </w:p>
    <w:p w14:paraId="5ACF7512" w14:textId="77777777" w:rsidR="00CC1896" w:rsidRPr="00937F44" w:rsidRDefault="00CC1896" w:rsidP="00CC1896">
      <w:r w:rsidRPr="00937F44">
        <w:t>(Questions 6, 14)</w:t>
      </w:r>
    </w:p>
    <w:p w14:paraId="63CB1BB0" w14:textId="77777777" w:rsidR="00CC1896" w:rsidRPr="00937F44" w:rsidRDefault="00CC1896" w:rsidP="00CC1896">
      <w:r w:rsidRPr="00937F44">
        <w:t xml:space="preserve">Your score is 7 out of 10   </w:t>
      </w:r>
    </w:p>
    <w:p w14:paraId="01F21B37" w14:textId="77777777" w:rsidR="00CC1896" w:rsidRPr="00937F44" w:rsidRDefault="00CC1896" w:rsidP="00CC1896">
      <w:r w:rsidRPr="00937F44">
        <w:t xml:space="preserve">This is your ability to create a robust and compelling </w:t>
      </w:r>
      <w:hyperlink r:id="rId25" w:history="1">
        <w:r w:rsidRPr="00937F44">
          <w:t>vision of the future</w:t>
        </w:r>
      </w:hyperlink>
      <w:r w:rsidRPr="00937F44">
        <w:t xml:space="preserve">   , and to present this vision in a way that inspires the people you lead.</w:t>
      </w:r>
    </w:p>
    <w:p w14:paraId="400AAC27" w14:textId="1921777D" w:rsidR="00CC1896" w:rsidRPr="00937F44" w:rsidRDefault="00CC1896" w:rsidP="00CC1896">
      <w:r w:rsidRPr="00937F44">
        <w:t xml:space="preserve">The first part of being able to do this is to have a thorough knowledge of the area </w:t>
      </w:r>
      <w:r w:rsidR="00F9286E" w:rsidRPr="00937F44">
        <w:t>you are</w:t>
      </w:r>
      <w:r w:rsidRPr="00937F44">
        <w:t xml:space="preserve"> operating in. See our Bite-Sized Training session on </w:t>
      </w:r>
      <w:hyperlink r:id="rId26" w:history="1">
        <w:r w:rsidRPr="00937F44">
          <w:t>Building Expert Power</w:t>
        </w:r>
      </w:hyperlink>
      <w:r w:rsidRPr="00937F44">
        <w:t xml:space="preserve">   to find out how to develop this.</w:t>
      </w:r>
    </w:p>
    <w:p w14:paraId="747B1D39" w14:textId="3CF792A5" w:rsidR="00CC1896" w:rsidRPr="00937F44" w:rsidRDefault="00CC1896" w:rsidP="00CC1896">
      <w:r w:rsidRPr="00937F44">
        <w:t xml:space="preserve">From there, good use of strategic analysis techniques can help you gain the key insights you need into the environment </w:t>
      </w:r>
      <w:r w:rsidR="00F9286E" w:rsidRPr="00937F44">
        <w:t>you are</w:t>
      </w:r>
      <w:r w:rsidRPr="00937F44">
        <w:t xml:space="preserve"> operating in, and into the needs of your clients. See our </w:t>
      </w:r>
      <w:hyperlink r:id="rId27" w:history="1">
        <w:r w:rsidRPr="00937F44">
          <w:t>Strategy</w:t>
        </w:r>
      </w:hyperlink>
      <w:r w:rsidRPr="00937F44">
        <w:t xml:space="preserve"> section for more than 50 powerful techniques that give you these insights.</w:t>
      </w:r>
    </w:p>
    <w:p w14:paraId="321D085F" w14:textId="77777777" w:rsidR="00CC1896" w:rsidRPr="00937F44" w:rsidRDefault="00CC1896" w:rsidP="00CC1896">
      <w:r w:rsidRPr="00937F44">
        <w:t xml:space="preserve">With these tools, you can explore the challenges you face and identify the options available to you. You can identify the best of these with good use of </w:t>
      </w:r>
      <w:hyperlink r:id="rId28" w:history="1">
        <w:r w:rsidRPr="00937F44">
          <w:t>prioritization skills</w:t>
        </w:r>
      </w:hyperlink>
      <w:r w:rsidRPr="00937F44">
        <w:t xml:space="preserve">   and appropriate </w:t>
      </w:r>
      <w:hyperlink r:id="rId29" w:history="1">
        <w:r w:rsidRPr="00937F44">
          <w:t>decision-making techniques</w:t>
        </w:r>
      </w:hyperlink>
      <w:r w:rsidRPr="00937F44">
        <w:t xml:space="preserve">   .</w:t>
      </w:r>
    </w:p>
    <w:p w14:paraId="1ED6F74F" w14:textId="77777777" w:rsidR="00CC1896" w:rsidRPr="00937F44" w:rsidRDefault="00CC1896" w:rsidP="00CC1896">
      <w:r w:rsidRPr="00937F44">
        <w:t xml:space="preserve">Finally, to sell your vision, you need to be able to craft a compelling and interesting story. Our article, </w:t>
      </w:r>
      <w:hyperlink r:id="rId30" w:history="1">
        <w:r w:rsidRPr="00937F44">
          <w:t>Powers of Persuasion</w:t>
        </w:r>
      </w:hyperlink>
      <w:r w:rsidRPr="00937F44">
        <w:t xml:space="preserve">   , can help you open closed minds, so that people consider your ideas fairly. Another great way of inspiring people is to use vivid stories to explain your vision: find out more about this in our Expert Interview with Annette Simmons, titled </w:t>
      </w:r>
      <w:hyperlink r:id="rId31" w:history="1">
        <w:r w:rsidRPr="00937F44">
          <w:t>Whoever Tells the Best Story Wins</w:t>
        </w:r>
      </w:hyperlink>
      <w:r w:rsidRPr="00937F44">
        <w:t xml:space="preserve">   .</w:t>
      </w:r>
    </w:p>
    <w:p w14:paraId="37DA6086" w14:textId="77777777" w:rsidR="00CC1896" w:rsidRPr="00937F44" w:rsidRDefault="00CC1896" w:rsidP="00CC1896">
      <w:r w:rsidRPr="00937F44">
        <w:t>Motivating People to Deliver the Vision</w:t>
      </w:r>
    </w:p>
    <w:p w14:paraId="4FB5D1D1" w14:textId="77777777" w:rsidR="00CC1896" w:rsidRPr="00937F44" w:rsidRDefault="00CC1896" w:rsidP="00CC1896">
      <w:r w:rsidRPr="00937F44">
        <w:t>(Questions 9, 12)</w:t>
      </w:r>
    </w:p>
    <w:p w14:paraId="0D3F104D" w14:textId="77777777" w:rsidR="00CC1896" w:rsidRPr="00937F44" w:rsidRDefault="00CC1896" w:rsidP="00CC1896">
      <w:r w:rsidRPr="00937F44">
        <w:t xml:space="preserve">Your score is 7 out of 10   </w:t>
      </w:r>
    </w:p>
    <w:p w14:paraId="4761177D" w14:textId="77777777" w:rsidR="00CC1896" w:rsidRPr="00937F44" w:rsidRDefault="00CC1896" w:rsidP="00CC1896">
      <w:r w:rsidRPr="00937F44">
        <w:t xml:space="preserve">This is closely related to creating and selling a vision. You must be able to convince others to accept the objectives </w:t>
      </w:r>
      <w:proofErr w:type="gramStart"/>
      <w:r w:rsidRPr="00937F44">
        <w:t>you've</w:t>
      </w:r>
      <w:proofErr w:type="gramEnd"/>
      <w:r w:rsidRPr="00937F44">
        <w:t xml:space="preserve"> set. Emphasize teamwork, and recognize that when people work together, they can achieve great things. To provide effective leadership by linking performance and team goals, use </w:t>
      </w:r>
      <w:hyperlink r:id="rId32" w:history="1">
        <w:r w:rsidRPr="00937F44">
          <w:t>Management by Objectives (MBO)</w:t>
        </w:r>
      </w:hyperlink>
      <w:r w:rsidRPr="00937F44">
        <w:t xml:space="preserve">   and </w:t>
      </w:r>
      <w:hyperlink r:id="rId33" w:history="1">
        <w:r w:rsidRPr="00937F44">
          <w:t>Key Performance Indicators (KPIs)</w:t>
        </w:r>
      </w:hyperlink>
      <w:r w:rsidRPr="00937F44">
        <w:t xml:space="preserve">   .</w:t>
      </w:r>
    </w:p>
    <w:p w14:paraId="72CEF51E" w14:textId="77777777" w:rsidR="00CC1896" w:rsidRPr="00937F44" w:rsidRDefault="00CC1896" w:rsidP="00CC1896">
      <w:r w:rsidRPr="00937F44">
        <w:t xml:space="preserve">Ultimately, you need to motivate people to deliver your vision. To better understand your ability to motivate, complete our quiz </w:t>
      </w:r>
      <w:hyperlink r:id="rId34" w:history="1">
        <w:r w:rsidRPr="00937F44">
          <w:t>How Good Are Your Motivation Skills?</w:t>
        </w:r>
      </w:hyperlink>
      <w:r w:rsidRPr="00937F44">
        <w:t xml:space="preserve">   , and explore our articles on </w:t>
      </w:r>
      <w:hyperlink r:id="rId35" w:history="1">
        <w:r w:rsidRPr="00937F44">
          <w:t>Herzberg's Motivators and Hygiene Factors</w:t>
        </w:r>
      </w:hyperlink>
      <w:r w:rsidRPr="00937F44">
        <w:t xml:space="preserve"> and </w:t>
      </w:r>
      <w:hyperlink r:id="rId36" w:history="1">
        <w:r w:rsidRPr="00937F44">
          <w:t>Sirota's Three Factor Theory</w:t>
        </w:r>
      </w:hyperlink>
      <w:r w:rsidRPr="00937F44">
        <w:t xml:space="preserve">   .</w:t>
      </w:r>
    </w:p>
    <w:p w14:paraId="089E7085" w14:textId="77777777" w:rsidR="00CC1896" w:rsidRPr="00937F44" w:rsidRDefault="00CC1896" w:rsidP="00CC1896">
      <w:r w:rsidRPr="00937F44">
        <w:t>Being a Good Role Model</w:t>
      </w:r>
    </w:p>
    <w:p w14:paraId="414F5218" w14:textId="77777777" w:rsidR="00CC1896" w:rsidRPr="00937F44" w:rsidRDefault="00CC1896" w:rsidP="00CC1896">
      <w:r w:rsidRPr="00937F44">
        <w:t>(Questions 4, 11)</w:t>
      </w:r>
    </w:p>
    <w:p w14:paraId="1B0D29E7" w14:textId="77777777" w:rsidR="00CC1896" w:rsidRPr="00937F44" w:rsidRDefault="00CC1896" w:rsidP="00CC1896">
      <w:r w:rsidRPr="00937F44">
        <w:t xml:space="preserve">Your score is 9 out of 10   </w:t>
      </w:r>
    </w:p>
    <w:p w14:paraId="630D4BD2" w14:textId="77777777" w:rsidR="00CC1896" w:rsidRPr="00937F44" w:rsidRDefault="00CC1896" w:rsidP="00CC1896">
      <w:r w:rsidRPr="00937F44">
        <w:t xml:space="preserve">Good leaders </w:t>
      </w:r>
      <w:hyperlink r:id="rId37" w:history="1">
        <w:r w:rsidRPr="00937F44">
          <w:t>lead by example</w:t>
        </w:r>
      </w:hyperlink>
      <w:r w:rsidRPr="00937F44">
        <w:t xml:space="preserve">   . They do what they </w:t>
      </w:r>
      <w:proofErr w:type="gramStart"/>
      <w:r w:rsidRPr="00937F44">
        <w:t>say, and</w:t>
      </w:r>
      <w:proofErr w:type="gramEnd"/>
      <w:r w:rsidRPr="00937F44">
        <w:t xml:space="preserve"> say what they do. These types of leaders are </w:t>
      </w:r>
      <w:proofErr w:type="gramStart"/>
      <w:r w:rsidRPr="00937F44">
        <w:t>trustworthy, and</w:t>
      </w:r>
      <w:proofErr w:type="gramEnd"/>
      <w:r w:rsidRPr="00937F44">
        <w:t xml:space="preserve"> show integrity. They get involved in daily work where needed, and they stay in touch with </w:t>
      </w:r>
      <w:proofErr w:type="gramStart"/>
      <w:r w:rsidRPr="00937F44">
        <w:t>what's</w:t>
      </w:r>
      <w:proofErr w:type="gramEnd"/>
      <w:r w:rsidRPr="00937F44">
        <w:t xml:space="preserve"> happening throughout the organization. Great leaders </w:t>
      </w:r>
      <w:proofErr w:type="gramStart"/>
      <w:r w:rsidRPr="00937F44">
        <w:t>don't</w:t>
      </w:r>
      <w:proofErr w:type="gramEnd"/>
      <w:r w:rsidRPr="00937F44">
        <w:t xml:space="preserve"> just sit in their offices and give orders - they demonstrate the actions and values that they expect from the team.</w:t>
      </w:r>
    </w:p>
    <w:p w14:paraId="1022AD61" w14:textId="77777777" w:rsidR="00CC1896" w:rsidRPr="00937F44" w:rsidRDefault="00CC1896" w:rsidP="00CC1896">
      <w:r w:rsidRPr="00937F44">
        <w:t xml:space="preserve">As with building vision, above, a key part of being a good role model is leading from the front by developing </w:t>
      </w:r>
      <w:hyperlink r:id="rId38" w:history="1">
        <w:r w:rsidRPr="00937F44">
          <w:t>expert power</w:t>
        </w:r>
      </w:hyperlink>
      <w:r w:rsidRPr="00937F44">
        <w:t xml:space="preserve">   . A leader </w:t>
      </w:r>
      <w:proofErr w:type="gramStart"/>
      <w:r w:rsidRPr="00937F44">
        <w:t>can't</w:t>
      </w:r>
      <w:proofErr w:type="gramEnd"/>
      <w:r w:rsidRPr="00937F44">
        <w:t xml:space="preserve"> rely on position alone: by keeping current, and staying relevant within the organization, you'll inspire people because you're worthy of your power and authority, not just because you're the boss.</w:t>
      </w:r>
    </w:p>
    <w:p w14:paraId="1D621FE8" w14:textId="77777777" w:rsidR="00CC1896" w:rsidRPr="00937F44" w:rsidRDefault="00CC1896" w:rsidP="00CC1896">
      <w:r w:rsidRPr="00937F44">
        <w:t>Managing Performance Effectively</w:t>
      </w:r>
    </w:p>
    <w:p w14:paraId="586ECD90" w14:textId="77777777" w:rsidR="00CC1896" w:rsidRPr="00937F44" w:rsidRDefault="00CC1896" w:rsidP="00CC1896">
      <w:r w:rsidRPr="00937F44">
        <w:t>(Questions 3, 13)</w:t>
      </w:r>
    </w:p>
    <w:p w14:paraId="2DD0F5B0" w14:textId="77777777" w:rsidR="00CC1896" w:rsidRPr="00937F44" w:rsidRDefault="00CC1896" w:rsidP="00CC1896">
      <w:r w:rsidRPr="00937F44">
        <w:t xml:space="preserve">Your score is 6 out of 10   </w:t>
      </w:r>
    </w:p>
    <w:p w14:paraId="446E3BC0" w14:textId="77777777" w:rsidR="00CC1896" w:rsidRPr="00937F44" w:rsidRDefault="00CC1896" w:rsidP="00CC1896">
      <w:r w:rsidRPr="00937F44">
        <w:t xml:space="preserve">Effective leaders manage performance by setting their expectations clearly and concisely. When everyone knows </w:t>
      </w:r>
      <w:proofErr w:type="gramStart"/>
      <w:r w:rsidRPr="00937F44">
        <w:t>what's</w:t>
      </w:r>
      <w:proofErr w:type="gramEnd"/>
      <w:r w:rsidRPr="00937F44">
        <w:t xml:space="preserve"> expected, it's much easier to get high performance. There's little uncertainty, therefore you can deal with performance issues quickly. And if things have already started to slide, our article on </w:t>
      </w:r>
      <w:hyperlink r:id="rId39" w:history="1">
        <w:r w:rsidRPr="00937F44">
          <w:t>Re-Engaging Team Members</w:t>
        </w:r>
      </w:hyperlink>
      <w:r w:rsidRPr="00937F44">
        <w:t xml:space="preserve">   offers some excellent tips for turning a negative situation back to a positive one.</w:t>
      </w:r>
    </w:p>
    <w:p w14:paraId="53F71448" w14:textId="77777777" w:rsidR="00CC1896" w:rsidRPr="00937F44" w:rsidRDefault="00CC1896" w:rsidP="00CC1896">
      <w:r w:rsidRPr="00937F44">
        <w:t xml:space="preserve">As you create rules, help your team members to understand </w:t>
      </w:r>
      <w:hyperlink r:id="rId40" w:history="1">
        <w:r w:rsidRPr="00937F44">
          <w:t>why the rules are there</w:t>
        </w:r>
      </w:hyperlink>
      <w:r w:rsidRPr="00937F44">
        <w:t xml:space="preserve">   . Involve them in the rule-making process, and make sure that your expectations align with the resources and support available. Apply rules fairly and consistently.</w:t>
      </w:r>
    </w:p>
    <w:p w14:paraId="48D1FEB3" w14:textId="77777777" w:rsidR="00CC1896" w:rsidRPr="00937F44" w:rsidRDefault="00CC1896" w:rsidP="00CC1896">
      <w:r w:rsidRPr="00937F44">
        <w:t>Providing Support and Stimulation</w:t>
      </w:r>
    </w:p>
    <w:p w14:paraId="3B24EC20" w14:textId="77777777" w:rsidR="00CC1896" w:rsidRPr="00937F44" w:rsidRDefault="00CC1896" w:rsidP="00CC1896">
      <w:r w:rsidRPr="00937F44">
        <w:t>(Questions 1, 7, 16, 18)</w:t>
      </w:r>
    </w:p>
    <w:p w14:paraId="12834BF6" w14:textId="77777777" w:rsidR="00CC1896" w:rsidRPr="00937F44" w:rsidRDefault="00CC1896" w:rsidP="00CC1896">
      <w:r w:rsidRPr="00937F44">
        <w:t xml:space="preserve">Your score is 15 out of 20   </w:t>
      </w:r>
    </w:p>
    <w:p w14:paraId="5205E905" w14:textId="77777777" w:rsidR="00CC1896" w:rsidRPr="00937F44" w:rsidRDefault="00CC1896" w:rsidP="00CC1896">
      <w:r w:rsidRPr="00937F44">
        <w:t>To be highly motivated at work, people need more than a list of tasks to be completed each day. They need challenges and interesting work. They need to develop their skills, and to feel supported in their efforts to do a good job.</w:t>
      </w:r>
    </w:p>
    <w:p w14:paraId="47C937B0" w14:textId="77777777" w:rsidR="00CC1896" w:rsidRPr="00937F44" w:rsidRDefault="00CC1896" w:rsidP="00CC1896">
      <w:r w:rsidRPr="00937F44">
        <w:t xml:space="preserve">Think about your approach to </w:t>
      </w:r>
      <w:hyperlink r:id="rId41" w:history="1">
        <w:r w:rsidRPr="00937F44">
          <w:t>Task Allocation</w:t>
        </w:r>
      </w:hyperlink>
      <w:r w:rsidRPr="00937F44">
        <w:t xml:space="preserve">   , and look for opportunities to match people with jobs and responsibilities that will help them to grow and develop. Use </w:t>
      </w:r>
      <w:hyperlink r:id="rId42" w:history="1">
        <w:r w:rsidRPr="00937F44">
          <w:t>Heron's Six Categories of Intervention</w:t>
        </w:r>
      </w:hyperlink>
      <w:r w:rsidRPr="00937F44">
        <w:t xml:space="preserve">   to decide when and how to help them to shine. Regularly perform </w:t>
      </w:r>
      <w:hyperlink r:id="rId43" w:history="1">
        <w:r w:rsidRPr="00937F44">
          <w:t>Training Needs Assessments</w:t>
        </w:r>
      </w:hyperlink>
      <w:r w:rsidRPr="00937F44">
        <w:t xml:space="preserve">    to determine what your team needs to be successful.</w:t>
      </w:r>
    </w:p>
    <w:p w14:paraId="0D6A30BC" w14:textId="77777777" w:rsidR="00CC1896" w:rsidRPr="00937F44" w:rsidRDefault="00CC1896" w:rsidP="00CC1896">
      <w:r w:rsidRPr="00937F44">
        <w:t xml:space="preserve">Remember that emotional support is also important. The </w:t>
      </w:r>
      <w:hyperlink r:id="rId44" w:history="1">
        <w:r w:rsidRPr="00937F44">
          <w:t>Blake-Mouton Managerial Grid</w:t>
        </w:r>
      </w:hyperlink>
      <w:r w:rsidRPr="00937F44">
        <w:t xml:space="preserve">   is a great tool for thinking about the right balance between concern for people and productivity.</w:t>
      </w:r>
    </w:p>
    <w:p w14:paraId="3DDC4EF3" w14:textId="77777777" w:rsidR="00CC1896" w:rsidRPr="00937F44" w:rsidRDefault="00CC1896" w:rsidP="00CC1896">
      <w:r w:rsidRPr="00937F44">
        <w:t>Key Points</w:t>
      </w:r>
    </w:p>
    <w:p w14:paraId="47CD9206" w14:textId="77777777" w:rsidR="00CC1896" w:rsidRPr="00937F44" w:rsidRDefault="00CC1896" w:rsidP="00CC1896">
      <w:r w:rsidRPr="00937F44">
        <w:t>To be successful in your career, regardless of your title or position, focus on developing your leadership skills.</w:t>
      </w:r>
    </w:p>
    <w:p w14:paraId="3467D08A" w14:textId="77777777" w:rsidR="00CC1896" w:rsidRPr="00937F44" w:rsidRDefault="00CC1896" w:rsidP="00CC1896">
      <w:r w:rsidRPr="00937F44">
        <w:t xml:space="preserve">Effective leaders can add value simply by being present on teams. They are inspirational and motivating. They know the right things to say to people to help them understand </w:t>
      </w:r>
      <w:proofErr w:type="gramStart"/>
      <w:r w:rsidRPr="00937F44">
        <w:t>what's</w:t>
      </w:r>
      <w:proofErr w:type="gramEnd"/>
      <w:r w:rsidRPr="00937F44">
        <w:t xml:space="preserve"> needed, and they can convince people to support a cause.</w:t>
      </w:r>
    </w:p>
    <w:p w14:paraId="0DB8083E" w14:textId="77777777" w:rsidR="00CC1896" w:rsidRPr="00937F44" w:rsidRDefault="00CC1896" w:rsidP="00CC1896">
      <w:r w:rsidRPr="00937F44">
        <w:t xml:space="preserve">When you have talented and effective leaders in your organization, </w:t>
      </w:r>
      <w:proofErr w:type="gramStart"/>
      <w:r w:rsidRPr="00937F44">
        <w:t>you're</w:t>
      </w:r>
      <w:proofErr w:type="gramEnd"/>
      <w:r w:rsidRPr="00937F44">
        <w:t xml:space="preserve"> well on your way to success. Develop these leadership skills in yourself and in your team members – and </w:t>
      </w:r>
      <w:proofErr w:type="gramStart"/>
      <w:r w:rsidRPr="00937F44">
        <w:t>you'll</w:t>
      </w:r>
      <w:proofErr w:type="gramEnd"/>
      <w:r w:rsidRPr="00937F44">
        <w:t xml:space="preserve"> see the performance and productivity of your entire team improve.</w:t>
      </w:r>
    </w:p>
    <w:p w14:paraId="695B1586" w14:textId="77777777" w:rsidR="00F9138E" w:rsidRPr="00F9138E" w:rsidRDefault="00F9138E" w:rsidP="00F9138E">
      <w:pPr>
        <w:keepNext/>
        <w:keepLines/>
        <w:spacing w:before="240" w:after="0"/>
        <w:outlineLvl w:val="0"/>
        <w:rPr>
          <w:rFonts w:asciiTheme="majorHAnsi" w:eastAsiaTheme="majorEastAsia" w:hAnsiTheme="majorHAnsi" w:cstheme="majorBidi"/>
          <w:color w:val="2E74B5" w:themeColor="accent1" w:themeShade="BF"/>
          <w:sz w:val="24"/>
          <w:szCs w:val="32"/>
        </w:rPr>
      </w:pPr>
      <w:bookmarkStart w:id="19" w:name="_Toc498692297"/>
      <w:bookmarkStart w:id="20" w:name="_Toc32491442"/>
      <w:r w:rsidRPr="00F9138E">
        <w:rPr>
          <w:rFonts w:asciiTheme="majorHAnsi" w:eastAsiaTheme="majorEastAsia" w:hAnsiTheme="majorHAnsi" w:cstheme="majorBidi"/>
          <w:color w:val="2E74B5" w:themeColor="accent1" w:themeShade="BF"/>
          <w:sz w:val="24"/>
          <w:szCs w:val="32"/>
        </w:rPr>
        <w:t>Part 2: Academic Skills</w:t>
      </w:r>
      <w:bookmarkEnd w:id="19"/>
      <w:bookmarkEnd w:id="20"/>
      <w:r w:rsidRPr="00F9138E">
        <w:rPr>
          <w:rFonts w:asciiTheme="majorHAnsi" w:eastAsiaTheme="majorEastAsia" w:hAnsiTheme="majorHAnsi" w:cstheme="majorBidi"/>
          <w:color w:val="2E74B5" w:themeColor="accent1" w:themeShade="BF"/>
          <w:sz w:val="24"/>
          <w:szCs w:val="32"/>
        </w:rPr>
        <w:t xml:space="preserve"> </w:t>
      </w:r>
    </w:p>
    <w:p w14:paraId="6655A8EB" w14:textId="77777777" w:rsidR="00F9138E" w:rsidRPr="00F9138E" w:rsidRDefault="00F9138E" w:rsidP="00F9138E">
      <w:pPr>
        <w:numPr>
          <w:ilvl w:val="0"/>
          <w:numId w:val="25"/>
        </w:numPr>
        <w:spacing w:after="0" w:line="330" w:lineRule="atLeast"/>
        <w:ind w:left="300"/>
        <w:rPr>
          <w:rFonts w:ascii="&amp;quot" w:eastAsia="Times New Roman" w:hAnsi="&amp;quot" w:cs="Times New Roman"/>
          <w:color w:val="111111"/>
          <w:sz w:val="24"/>
          <w:szCs w:val="24"/>
          <w:lang w:eastAsia="en-GB"/>
        </w:rPr>
      </w:pPr>
      <w:r w:rsidRPr="00F9138E">
        <w:rPr>
          <w:rFonts w:ascii="&amp;quot" w:eastAsia="Times New Roman" w:hAnsi="&amp;quot" w:cs="Times New Roman"/>
          <w:color w:val="111111"/>
          <w:sz w:val="24"/>
          <w:szCs w:val="24"/>
          <w:lang w:eastAsia="en-GB"/>
        </w:rPr>
        <w:t>Networking</w:t>
      </w:r>
    </w:p>
    <w:p w14:paraId="7F3E2725" w14:textId="77777777" w:rsidR="00F9138E" w:rsidRPr="00F9138E" w:rsidRDefault="00F9138E" w:rsidP="00F9138E">
      <w:pPr>
        <w:numPr>
          <w:ilvl w:val="0"/>
          <w:numId w:val="25"/>
        </w:numPr>
        <w:spacing w:after="0" w:line="330" w:lineRule="atLeast"/>
        <w:ind w:left="300"/>
        <w:rPr>
          <w:rFonts w:ascii="&amp;quot" w:eastAsia="Times New Roman" w:hAnsi="&amp;quot" w:cs="Times New Roman"/>
          <w:color w:val="111111"/>
          <w:sz w:val="24"/>
          <w:szCs w:val="24"/>
          <w:lang w:eastAsia="en-GB"/>
        </w:rPr>
      </w:pPr>
      <w:r w:rsidRPr="00F9138E">
        <w:rPr>
          <w:rFonts w:ascii="&amp;quot" w:eastAsia="Times New Roman" w:hAnsi="&amp;quot" w:cs="Times New Roman"/>
          <w:color w:val="111111"/>
          <w:sz w:val="24"/>
          <w:szCs w:val="24"/>
          <w:lang w:eastAsia="en-GB"/>
        </w:rPr>
        <w:t>Time management</w:t>
      </w:r>
    </w:p>
    <w:p w14:paraId="0E70A63D" w14:textId="77777777" w:rsidR="00F9138E" w:rsidRPr="00F9138E" w:rsidRDefault="00F9138E" w:rsidP="00F9138E">
      <w:pPr>
        <w:numPr>
          <w:ilvl w:val="0"/>
          <w:numId w:val="25"/>
        </w:numPr>
        <w:spacing w:after="0" w:line="330" w:lineRule="atLeast"/>
        <w:ind w:left="300"/>
        <w:rPr>
          <w:rFonts w:ascii="&amp;quot" w:eastAsia="Times New Roman" w:hAnsi="&amp;quot" w:cs="Times New Roman"/>
          <w:color w:val="111111"/>
          <w:sz w:val="24"/>
          <w:szCs w:val="24"/>
          <w:lang w:eastAsia="en-GB"/>
        </w:rPr>
      </w:pPr>
      <w:r w:rsidRPr="00F9138E">
        <w:rPr>
          <w:rFonts w:ascii="&amp;quot" w:eastAsia="Times New Roman" w:hAnsi="&amp;quot" w:cs="Times New Roman"/>
          <w:color w:val="111111"/>
          <w:sz w:val="24"/>
          <w:szCs w:val="24"/>
          <w:lang w:eastAsia="en-GB"/>
        </w:rPr>
        <w:t>Resilience</w:t>
      </w:r>
    </w:p>
    <w:p w14:paraId="12A625F0" w14:textId="77777777" w:rsidR="00F9138E" w:rsidRPr="00F9138E" w:rsidRDefault="00F9138E" w:rsidP="00F9138E">
      <w:pPr>
        <w:numPr>
          <w:ilvl w:val="0"/>
          <w:numId w:val="25"/>
        </w:numPr>
        <w:spacing w:after="0" w:line="330" w:lineRule="atLeast"/>
        <w:ind w:left="300"/>
        <w:rPr>
          <w:rFonts w:ascii="&amp;quot" w:eastAsia="Times New Roman" w:hAnsi="&amp;quot" w:cs="Times New Roman"/>
          <w:color w:val="111111"/>
          <w:sz w:val="24"/>
          <w:szCs w:val="24"/>
          <w:lang w:eastAsia="en-GB"/>
        </w:rPr>
      </w:pPr>
      <w:r w:rsidRPr="00F9138E">
        <w:rPr>
          <w:rFonts w:ascii="&amp;quot" w:eastAsia="Times New Roman" w:hAnsi="&amp;quot" w:cs="Times New Roman"/>
          <w:color w:val="111111"/>
          <w:sz w:val="24"/>
          <w:szCs w:val="24"/>
          <w:lang w:eastAsia="en-GB"/>
        </w:rPr>
        <w:t>Presentation skills</w:t>
      </w:r>
    </w:p>
    <w:p w14:paraId="0B0A2F5F" w14:textId="77777777" w:rsidR="00F9138E" w:rsidRPr="00F9138E" w:rsidRDefault="00F9138E" w:rsidP="00F9138E">
      <w:pPr>
        <w:numPr>
          <w:ilvl w:val="0"/>
          <w:numId w:val="25"/>
        </w:numPr>
        <w:spacing w:after="0" w:line="330" w:lineRule="atLeast"/>
        <w:ind w:left="300"/>
        <w:rPr>
          <w:rFonts w:ascii="&amp;quot" w:eastAsia="Times New Roman" w:hAnsi="&amp;quot" w:cs="Times New Roman"/>
          <w:color w:val="111111"/>
          <w:sz w:val="24"/>
          <w:szCs w:val="24"/>
          <w:lang w:eastAsia="en-GB"/>
        </w:rPr>
      </w:pPr>
      <w:r w:rsidRPr="00F9138E">
        <w:rPr>
          <w:rFonts w:ascii="&amp;quot" w:eastAsia="Times New Roman" w:hAnsi="&amp;quot" w:cs="Times New Roman"/>
          <w:color w:val="111111"/>
          <w:sz w:val="24"/>
          <w:szCs w:val="24"/>
          <w:lang w:eastAsia="en-GB"/>
        </w:rPr>
        <w:t>Leadership and management</w:t>
      </w:r>
    </w:p>
    <w:p w14:paraId="20C8186B" w14:textId="77777777" w:rsidR="00F9138E" w:rsidRPr="00F9138E" w:rsidRDefault="00F9138E" w:rsidP="00F9138E">
      <w:pPr>
        <w:spacing w:line="360" w:lineRule="auto"/>
        <w:rPr>
          <w:rFonts w:ascii="Arial" w:hAnsi="Arial" w:cs="Arial"/>
          <w:sz w:val="24"/>
          <w:szCs w:val="24"/>
        </w:rPr>
      </w:pPr>
    </w:p>
    <w:p w14:paraId="375D9098" w14:textId="77777777" w:rsidR="00F9138E" w:rsidRPr="00F9138E" w:rsidRDefault="00F9138E" w:rsidP="00F9138E">
      <w:pPr>
        <w:keepNext/>
        <w:keepLines/>
        <w:spacing w:before="240" w:after="0"/>
        <w:outlineLvl w:val="0"/>
        <w:rPr>
          <w:rFonts w:ascii="Arial" w:eastAsiaTheme="majorEastAsia" w:hAnsi="Arial" w:cstheme="majorBidi"/>
          <w:color w:val="2E74B5" w:themeColor="accent1" w:themeShade="BF"/>
          <w:sz w:val="24"/>
          <w:szCs w:val="24"/>
        </w:rPr>
      </w:pPr>
      <w:r w:rsidRPr="00F9138E">
        <w:rPr>
          <w:rFonts w:asciiTheme="majorHAnsi" w:eastAsiaTheme="majorEastAsia" w:hAnsiTheme="majorHAnsi" w:cstheme="majorBidi"/>
          <w:color w:val="2E74B5" w:themeColor="accent1" w:themeShade="BF"/>
          <w:sz w:val="24"/>
          <w:szCs w:val="32"/>
          <w:lang w:eastAsia="en-GB"/>
        </w:rPr>
        <w:t xml:space="preserve">2.0 Reflection on Academic Skills required for University Level Study </w:t>
      </w:r>
    </w:p>
    <w:p w14:paraId="1B80FB40" w14:textId="77777777" w:rsidR="00F9138E" w:rsidRPr="00F9138E" w:rsidRDefault="00F9138E" w:rsidP="00F9138E">
      <w:pPr>
        <w:spacing w:after="0" w:line="240" w:lineRule="auto"/>
        <w:rPr>
          <w:rFonts w:ascii="&amp;quot" w:eastAsia="Times New Roman" w:hAnsi="&amp;quot" w:cs="Times New Roman"/>
          <w:color w:val="181818"/>
          <w:sz w:val="24"/>
          <w:szCs w:val="24"/>
          <w:lang w:eastAsia="en-GB"/>
        </w:rPr>
      </w:pPr>
    </w:p>
    <w:p w14:paraId="3E338C88" w14:textId="77777777" w:rsidR="00F9138E" w:rsidRPr="00F9138E" w:rsidRDefault="00F9138E" w:rsidP="00F9138E">
      <w:pPr>
        <w:spacing w:after="0" w:line="240" w:lineRule="auto"/>
        <w:rPr>
          <w:rFonts w:ascii="&amp;quot" w:eastAsia="Times New Roman" w:hAnsi="&amp;quot" w:cs="Times New Roman"/>
          <w:color w:val="181818"/>
          <w:sz w:val="24"/>
          <w:szCs w:val="24"/>
          <w:lang w:eastAsia="en-GB"/>
        </w:rPr>
      </w:pPr>
      <w:r w:rsidRPr="00F9138E">
        <w:rPr>
          <w:rFonts w:ascii="&amp;quot" w:eastAsia="Times New Roman" w:hAnsi="&amp;quot" w:cs="Times New Roman"/>
          <w:color w:val="181818"/>
          <w:sz w:val="24"/>
          <w:szCs w:val="24"/>
          <w:lang w:eastAsia="en-GB"/>
        </w:rPr>
        <w:t xml:space="preserve"> </w:t>
      </w:r>
    </w:p>
    <w:p w14:paraId="5AA325C8" w14:textId="77777777" w:rsidR="00F9138E" w:rsidRPr="00F9138E" w:rsidRDefault="00F9138E" w:rsidP="00F9138E">
      <w:pPr>
        <w:spacing w:line="240" w:lineRule="auto"/>
        <w:rPr>
          <w:rFonts w:ascii="&amp;quot" w:eastAsia="Times New Roman" w:hAnsi="&amp;quot" w:cs="Times New Roman"/>
          <w:color w:val="181818"/>
          <w:sz w:val="24"/>
          <w:szCs w:val="24"/>
          <w:lang w:eastAsia="en-GB"/>
        </w:rPr>
      </w:pPr>
    </w:p>
    <w:p w14:paraId="3FED4478" w14:textId="77777777" w:rsidR="00F9138E" w:rsidRPr="00F9138E" w:rsidRDefault="00F9138E" w:rsidP="00F9138E">
      <w:pPr>
        <w:spacing w:after="375" w:line="390" w:lineRule="atLeast"/>
        <w:rPr>
          <w:rFonts w:ascii="Roboto" w:eastAsia="Times New Roman" w:hAnsi="Roboto" w:cs="Times New Roman"/>
          <w:color w:val="505759"/>
          <w:sz w:val="21"/>
          <w:szCs w:val="21"/>
          <w:lang w:eastAsia="en-GB"/>
        </w:rPr>
      </w:pPr>
      <w:r w:rsidRPr="00F9138E">
        <w:rPr>
          <w:rFonts w:ascii="Roboto" w:eastAsia="Times New Roman" w:hAnsi="Roboto" w:cs="Times New Roman"/>
          <w:color w:val="505759"/>
          <w:sz w:val="21"/>
          <w:szCs w:val="21"/>
          <w:lang w:eastAsia="en-GB"/>
        </w:rPr>
        <w:t>Academic skills encourage students to become more efficient learners. They give students the confidence to participate fully in English-speaking courses and are invaluable outside of the classroom and after they graduate. These skills, which include critical. thinking and note-taking, are also highly transferable, and therefore vital for success in any career</w:t>
      </w:r>
    </w:p>
    <w:p w14:paraId="0C688F21" w14:textId="77777777" w:rsidR="00F9138E" w:rsidRPr="00F9138E" w:rsidRDefault="00F9138E" w:rsidP="00F9138E">
      <w:pPr>
        <w:spacing w:after="375" w:line="390" w:lineRule="atLeast"/>
        <w:rPr>
          <w:rFonts w:ascii="Roboto" w:eastAsia="Times New Roman" w:hAnsi="Roboto" w:cs="Times New Roman"/>
          <w:color w:val="505759"/>
          <w:sz w:val="21"/>
          <w:szCs w:val="21"/>
          <w:lang w:eastAsia="en-GB"/>
        </w:rPr>
      </w:pPr>
      <w:r w:rsidRPr="00F9138E">
        <w:rPr>
          <w:rFonts w:ascii="Roboto" w:eastAsia="Times New Roman" w:hAnsi="Roboto" w:cs="Times New Roman"/>
          <w:color w:val="505759"/>
          <w:sz w:val="21"/>
          <w:szCs w:val="21"/>
          <w:lang w:eastAsia="en-GB"/>
        </w:rPr>
        <w:t xml:space="preserve">Students are expected to have a number of these skills when they start in higher education.  </w:t>
      </w:r>
    </w:p>
    <w:p w14:paraId="2247AF2B" w14:textId="77777777" w:rsidR="00F9138E" w:rsidRPr="00F9138E" w:rsidRDefault="00F9138E" w:rsidP="00F9138E">
      <w:pPr>
        <w:numPr>
          <w:ilvl w:val="0"/>
          <w:numId w:val="26"/>
        </w:numPr>
        <w:spacing w:after="0" w:line="360" w:lineRule="atLeast"/>
        <w:rPr>
          <w:rFonts w:ascii="Roboto" w:eastAsia="Times New Roman" w:hAnsi="Roboto" w:cs="Times New Roman"/>
          <w:color w:val="212121"/>
          <w:sz w:val="21"/>
          <w:szCs w:val="21"/>
          <w:lang w:eastAsia="en-GB"/>
        </w:rPr>
      </w:pPr>
      <w:r w:rsidRPr="00F9138E">
        <w:rPr>
          <w:rFonts w:ascii="Roboto" w:eastAsia="Times New Roman" w:hAnsi="Roboto" w:cs="Times New Roman"/>
          <w:b/>
          <w:bCs/>
          <w:color w:val="212121"/>
          <w:sz w:val="21"/>
          <w:szCs w:val="21"/>
          <w:lang w:eastAsia="en-GB"/>
        </w:rPr>
        <w:t>Academic Discourse</w:t>
      </w:r>
      <w:r w:rsidRPr="00F9138E">
        <w:rPr>
          <w:rFonts w:ascii="Roboto" w:eastAsia="Times New Roman" w:hAnsi="Roboto" w:cs="Times New Roman"/>
          <w:color w:val="212121"/>
          <w:sz w:val="21"/>
          <w:szCs w:val="21"/>
          <w:lang w:eastAsia="en-GB"/>
        </w:rPr>
        <w:t xml:space="preserve"> – skills for communicating effectively in debates, discussions and presentations</w:t>
      </w:r>
    </w:p>
    <w:p w14:paraId="3317D7B8" w14:textId="07A3064A" w:rsidR="00F9138E" w:rsidRPr="00F9138E" w:rsidRDefault="00F9138E" w:rsidP="00F9138E">
      <w:pPr>
        <w:numPr>
          <w:ilvl w:val="0"/>
          <w:numId w:val="26"/>
        </w:numPr>
        <w:spacing w:after="0" w:line="360" w:lineRule="atLeast"/>
        <w:rPr>
          <w:rFonts w:ascii="Roboto" w:eastAsia="Times New Roman" w:hAnsi="Roboto" w:cs="Times New Roman"/>
          <w:color w:val="212121"/>
          <w:sz w:val="21"/>
          <w:szCs w:val="21"/>
          <w:lang w:eastAsia="en-GB"/>
        </w:rPr>
      </w:pPr>
      <w:r w:rsidRPr="00F9138E">
        <w:rPr>
          <w:rFonts w:ascii="Roboto" w:eastAsia="Times New Roman" w:hAnsi="Roboto" w:cs="Times New Roman"/>
          <w:b/>
          <w:bCs/>
          <w:color w:val="212121"/>
          <w:sz w:val="21"/>
          <w:szCs w:val="21"/>
          <w:lang w:eastAsia="en-GB"/>
        </w:rPr>
        <w:t>Academic Text Strategies</w:t>
      </w:r>
      <w:r w:rsidRPr="00F9138E">
        <w:rPr>
          <w:rFonts w:ascii="Roboto" w:eastAsia="Times New Roman" w:hAnsi="Roboto" w:cs="Times New Roman"/>
          <w:color w:val="212121"/>
          <w:sz w:val="21"/>
          <w:szCs w:val="21"/>
          <w:lang w:eastAsia="en-GB"/>
        </w:rPr>
        <w:t xml:space="preserve"> – skills for </w:t>
      </w:r>
      <w:r w:rsidR="008C39E5" w:rsidRPr="00F9138E">
        <w:rPr>
          <w:rFonts w:ascii="Roboto" w:eastAsia="Times New Roman" w:hAnsi="Roboto" w:cs="Times New Roman"/>
          <w:color w:val="212121"/>
          <w:sz w:val="21"/>
          <w:szCs w:val="21"/>
          <w:lang w:eastAsia="en-GB"/>
        </w:rPr>
        <w:t>analysing</w:t>
      </w:r>
      <w:r w:rsidRPr="00F9138E">
        <w:rPr>
          <w:rFonts w:ascii="Roboto" w:eastAsia="Times New Roman" w:hAnsi="Roboto" w:cs="Times New Roman"/>
          <w:color w:val="212121"/>
          <w:sz w:val="21"/>
          <w:szCs w:val="21"/>
          <w:lang w:eastAsia="en-GB"/>
        </w:rPr>
        <w:t xml:space="preserve"> academic texts in greater detail</w:t>
      </w:r>
    </w:p>
    <w:p w14:paraId="34BB722E" w14:textId="77777777" w:rsidR="00F9138E" w:rsidRPr="00F9138E" w:rsidRDefault="00F9138E" w:rsidP="00F9138E">
      <w:pPr>
        <w:numPr>
          <w:ilvl w:val="0"/>
          <w:numId w:val="26"/>
        </w:numPr>
        <w:spacing w:after="0" w:line="360" w:lineRule="atLeast"/>
        <w:rPr>
          <w:rFonts w:ascii="Roboto" w:eastAsia="Times New Roman" w:hAnsi="Roboto" w:cs="Times New Roman"/>
          <w:color w:val="212121"/>
          <w:sz w:val="21"/>
          <w:szCs w:val="21"/>
          <w:lang w:eastAsia="en-GB"/>
        </w:rPr>
      </w:pPr>
      <w:r w:rsidRPr="00F9138E">
        <w:rPr>
          <w:rFonts w:ascii="Roboto" w:eastAsia="Times New Roman" w:hAnsi="Roboto" w:cs="Times New Roman"/>
          <w:b/>
          <w:bCs/>
          <w:color w:val="212121"/>
          <w:sz w:val="21"/>
          <w:szCs w:val="21"/>
          <w:lang w:eastAsia="en-GB"/>
        </w:rPr>
        <w:t>Academic Strategies</w:t>
      </w:r>
      <w:r w:rsidRPr="00F9138E">
        <w:rPr>
          <w:rFonts w:ascii="Roboto" w:eastAsia="Times New Roman" w:hAnsi="Roboto" w:cs="Times New Roman"/>
          <w:color w:val="212121"/>
          <w:sz w:val="21"/>
          <w:szCs w:val="21"/>
          <w:lang w:eastAsia="en-GB"/>
        </w:rPr>
        <w:t xml:space="preserve"> – skills for understanding and responding critically to lectures </w:t>
      </w:r>
    </w:p>
    <w:p w14:paraId="16181B5E" w14:textId="77777777" w:rsidR="00F9138E" w:rsidRPr="00F9138E" w:rsidRDefault="00F9138E" w:rsidP="00F9138E">
      <w:pPr>
        <w:numPr>
          <w:ilvl w:val="0"/>
          <w:numId w:val="26"/>
        </w:numPr>
        <w:spacing w:after="0" w:line="360" w:lineRule="atLeast"/>
        <w:rPr>
          <w:rFonts w:ascii="Roboto" w:eastAsia="Times New Roman" w:hAnsi="Roboto" w:cs="Times New Roman"/>
          <w:color w:val="212121"/>
          <w:sz w:val="21"/>
          <w:szCs w:val="21"/>
          <w:lang w:eastAsia="en-GB"/>
        </w:rPr>
      </w:pPr>
      <w:r w:rsidRPr="00F9138E">
        <w:rPr>
          <w:rFonts w:ascii="Roboto" w:eastAsia="Times New Roman" w:hAnsi="Roboto" w:cs="Times New Roman"/>
          <w:b/>
          <w:bCs/>
          <w:color w:val="212121"/>
          <w:sz w:val="21"/>
          <w:szCs w:val="21"/>
          <w:lang w:eastAsia="en-GB"/>
        </w:rPr>
        <w:t>Composition</w:t>
      </w:r>
      <w:r w:rsidRPr="00F9138E">
        <w:rPr>
          <w:rFonts w:ascii="Roboto" w:eastAsia="Times New Roman" w:hAnsi="Roboto" w:cs="Times New Roman"/>
          <w:color w:val="212121"/>
          <w:sz w:val="21"/>
          <w:szCs w:val="21"/>
          <w:lang w:eastAsia="en-GB"/>
        </w:rPr>
        <w:t xml:space="preserve"> – skills for effective academic writing</w:t>
      </w:r>
    </w:p>
    <w:p w14:paraId="35DE91A8" w14:textId="77777777" w:rsidR="00F9138E" w:rsidRPr="00F9138E" w:rsidRDefault="00F9138E" w:rsidP="00F9138E">
      <w:pPr>
        <w:spacing w:after="0" w:line="360" w:lineRule="atLeast"/>
        <w:rPr>
          <w:rFonts w:ascii="Roboto" w:eastAsia="Times New Roman" w:hAnsi="Roboto" w:cs="Times New Roman"/>
          <w:color w:val="212121"/>
          <w:sz w:val="21"/>
          <w:szCs w:val="21"/>
          <w:lang w:eastAsia="en-GB"/>
        </w:rPr>
      </w:pPr>
      <w:r w:rsidRPr="00F9138E">
        <w:rPr>
          <w:rFonts w:ascii="Roboto" w:eastAsia="Times New Roman" w:hAnsi="Roboto" w:cs="Times New Roman"/>
          <w:color w:val="212121"/>
          <w:sz w:val="21"/>
          <w:szCs w:val="21"/>
          <w:lang w:eastAsia="en-GB"/>
        </w:rPr>
        <w:t xml:space="preserve"> </w:t>
      </w:r>
    </w:p>
    <w:p w14:paraId="3686AFD3" w14:textId="77777777" w:rsidR="00F9138E" w:rsidRPr="00F9138E" w:rsidRDefault="00F9138E" w:rsidP="00F9138E">
      <w:pPr>
        <w:spacing w:after="0" w:line="360" w:lineRule="atLeast"/>
        <w:outlineLvl w:val="1"/>
        <w:rPr>
          <w:rFonts w:ascii="Arial" w:eastAsia="Times New Roman" w:hAnsi="Arial" w:cs="Arial"/>
          <w:b/>
          <w:bCs/>
          <w:color w:val="127FA0"/>
          <w:sz w:val="32"/>
          <w:szCs w:val="32"/>
          <w:lang w:eastAsia="en-GB"/>
        </w:rPr>
      </w:pPr>
    </w:p>
    <w:p w14:paraId="68140AAA" w14:textId="77777777" w:rsidR="00F9138E" w:rsidRPr="00F9138E" w:rsidRDefault="00F9138E" w:rsidP="00F9138E">
      <w:pPr>
        <w:numPr>
          <w:ilvl w:val="0"/>
          <w:numId w:val="27"/>
        </w:numPr>
        <w:spacing w:after="0" w:line="360" w:lineRule="atLeast"/>
        <w:rPr>
          <w:rFonts w:ascii="Roboto" w:eastAsia="Times New Roman" w:hAnsi="Roboto" w:cs="Times New Roman"/>
          <w:color w:val="212121"/>
          <w:sz w:val="21"/>
          <w:szCs w:val="21"/>
          <w:lang w:eastAsia="en-GB"/>
        </w:rPr>
      </w:pPr>
      <w:r w:rsidRPr="00F9138E">
        <w:rPr>
          <w:rFonts w:ascii="Roboto" w:eastAsia="Times New Roman" w:hAnsi="Roboto" w:cs="Times New Roman"/>
          <w:b/>
          <w:bCs/>
          <w:color w:val="212121"/>
          <w:sz w:val="21"/>
          <w:szCs w:val="21"/>
          <w:lang w:eastAsia="en-GB"/>
        </w:rPr>
        <w:t>Academic Discourse: responding to and asking questions</w:t>
      </w:r>
    </w:p>
    <w:p w14:paraId="63EA13DE" w14:textId="77777777" w:rsidR="00F9138E" w:rsidRPr="00F9138E" w:rsidRDefault="00F9138E" w:rsidP="00F9138E">
      <w:pPr>
        <w:spacing w:after="375" w:line="390" w:lineRule="atLeast"/>
        <w:rPr>
          <w:rFonts w:ascii="Roboto" w:eastAsia="Times New Roman" w:hAnsi="Roboto" w:cs="Times New Roman"/>
          <w:color w:val="505759"/>
          <w:sz w:val="21"/>
          <w:szCs w:val="21"/>
          <w:lang w:eastAsia="en-GB"/>
        </w:rPr>
      </w:pPr>
      <w:r w:rsidRPr="00F9138E">
        <w:rPr>
          <w:rFonts w:ascii="Roboto" w:eastAsia="Times New Roman" w:hAnsi="Roboto" w:cs="Times New Roman"/>
          <w:color w:val="505759"/>
          <w:sz w:val="21"/>
          <w:szCs w:val="21"/>
          <w:lang w:eastAsia="en-GB"/>
        </w:rPr>
        <w:t xml:space="preserve">Many educators expect their students to perform presentations in class and this is a good skill to have. But do not overlook students that </w:t>
      </w:r>
      <w:proofErr w:type="gramStart"/>
      <w:r w:rsidRPr="00F9138E">
        <w:rPr>
          <w:rFonts w:ascii="Roboto" w:eastAsia="Times New Roman" w:hAnsi="Roboto" w:cs="Times New Roman"/>
          <w:color w:val="505759"/>
          <w:sz w:val="21"/>
          <w:szCs w:val="21"/>
          <w:lang w:eastAsia="en-GB"/>
        </w:rPr>
        <w:t>don’t</w:t>
      </w:r>
      <w:proofErr w:type="gramEnd"/>
      <w:r w:rsidRPr="00F9138E">
        <w:rPr>
          <w:rFonts w:ascii="Roboto" w:eastAsia="Times New Roman" w:hAnsi="Roboto" w:cs="Times New Roman"/>
          <w:color w:val="505759"/>
          <w:sz w:val="21"/>
          <w:szCs w:val="21"/>
          <w:lang w:eastAsia="en-GB"/>
        </w:rPr>
        <w:t xml:space="preserve"> speak out, you can alter this activity into an active listening task. After the presentation has finished, organize a student-led Q&amp;A session, and offer feedback to the lecturers on how they can better deal with difficult questions. </w:t>
      </w:r>
    </w:p>
    <w:p w14:paraId="26090C02" w14:textId="77777777" w:rsidR="00F9138E" w:rsidRPr="00F9138E" w:rsidRDefault="00F9138E" w:rsidP="00F9138E">
      <w:pPr>
        <w:numPr>
          <w:ilvl w:val="0"/>
          <w:numId w:val="28"/>
        </w:numPr>
        <w:spacing w:after="0" w:line="360" w:lineRule="atLeast"/>
        <w:rPr>
          <w:rFonts w:ascii="Roboto" w:eastAsia="Times New Roman" w:hAnsi="Roboto" w:cs="Times New Roman"/>
          <w:color w:val="212121"/>
          <w:sz w:val="21"/>
          <w:szCs w:val="21"/>
          <w:lang w:eastAsia="en-GB"/>
        </w:rPr>
      </w:pPr>
      <w:r w:rsidRPr="00F9138E">
        <w:rPr>
          <w:rFonts w:ascii="Roboto" w:eastAsia="Times New Roman" w:hAnsi="Roboto" w:cs="Times New Roman"/>
          <w:b/>
          <w:bCs/>
          <w:color w:val="212121"/>
          <w:sz w:val="21"/>
          <w:szCs w:val="21"/>
          <w:lang w:eastAsia="en-GB"/>
        </w:rPr>
        <w:t>Academic Text Strategies: looking for inferred meaning in texts</w:t>
      </w:r>
    </w:p>
    <w:p w14:paraId="441E72D5" w14:textId="77777777" w:rsidR="00F9138E" w:rsidRPr="00F9138E" w:rsidRDefault="00F9138E" w:rsidP="00F9138E">
      <w:pPr>
        <w:spacing w:after="375" w:line="390" w:lineRule="atLeast"/>
        <w:rPr>
          <w:rFonts w:ascii="Roboto" w:eastAsia="Times New Roman" w:hAnsi="Roboto" w:cs="Times New Roman"/>
          <w:color w:val="505759"/>
          <w:sz w:val="21"/>
          <w:szCs w:val="21"/>
          <w:lang w:eastAsia="en-GB"/>
        </w:rPr>
      </w:pPr>
      <w:r w:rsidRPr="00F9138E">
        <w:rPr>
          <w:rFonts w:ascii="Roboto" w:eastAsia="Times New Roman" w:hAnsi="Roboto" w:cs="Times New Roman"/>
          <w:color w:val="505759"/>
          <w:sz w:val="21"/>
          <w:szCs w:val="21"/>
          <w:lang w:eastAsia="en-GB"/>
        </w:rPr>
        <w:t>Being able to make suggestions is a very important academic reading skill. It not only helps students understand the text, but also helps students to ‘read between the lines’ and look for greater meaning you strengthen this skill in the classroom, First, try creating this skill without a text. You can use short videos or pictures which students can try to understand the meaning of the photo. Once students have practiced this several times, move on to short texts. Take the first paragraph of a short story for example, and have students make inferences about the original,</w:t>
      </w:r>
    </w:p>
    <w:p w14:paraId="0206FF71" w14:textId="77777777" w:rsidR="00F15B77" w:rsidRDefault="00F9138E" w:rsidP="00F9138E">
      <w:pPr>
        <w:spacing w:after="375" w:line="390" w:lineRule="atLeast"/>
        <w:rPr>
          <w:rFonts w:ascii="Roboto" w:eastAsia="Times New Roman" w:hAnsi="Roboto" w:cs="Times New Roman"/>
          <w:color w:val="505759"/>
          <w:sz w:val="21"/>
          <w:szCs w:val="21"/>
          <w:lang w:eastAsia="en-GB"/>
        </w:rPr>
      </w:pPr>
      <w:r w:rsidRPr="00F9138E">
        <w:rPr>
          <w:rFonts w:ascii="Roboto" w:eastAsia="Times New Roman" w:hAnsi="Roboto" w:cs="Times New Roman"/>
          <w:color w:val="505759"/>
          <w:sz w:val="21"/>
          <w:szCs w:val="21"/>
          <w:lang w:eastAsia="en-GB"/>
        </w:rPr>
        <w:t xml:space="preserve">      3 Academic</w:t>
      </w:r>
      <w:r w:rsidRPr="00F9138E">
        <w:rPr>
          <w:rFonts w:ascii="Roboto" w:eastAsia="Times New Roman" w:hAnsi="Roboto" w:cs="Times New Roman"/>
          <w:b/>
          <w:bCs/>
          <w:color w:val="212121"/>
          <w:sz w:val="24"/>
          <w:szCs w:val="24"/>
          <w:lang w:eastAsia="en-GB"/>
        </w:rPr>
        <w:t xml:space="preserve"> Strategies: writing effective</w:t>
      </w:r>
      <w:r w:rsidRPr="00F9138E">
        <w:rPr>
          <w:rFonts w:ascii="Roboto" w:eastAsia="Times New Roman" w:hAnsi="Roboto" w:cs="Times New Roman"/>
          <w:color w:val="505759"/>
          <w:sz w:val="21"/>
          <w:szCs w:val="21"/>
          <w:lang w:eastAsia="en-GB"/>
        </w:rPr>
        <w:t xml:space="preserve">   </w:t>
      </w:r>
    </w:p>
    <w:p w14:paraId="5F282181" w14:textId="61824B85" w:rsidR="00F9138E" w:rsidRPr="00F9138E" w:rsidRDefault="00F15B77" w:rsidP="00F9138E">
      <w:pPr>
        <w:spacing w:after="375" w:line="390" w:lineRule="atLeast"/>
        <w:rPr>
          <w:rFonts w:ascii="Roboto" w:eastAsia="Times New Roman" w:hAnsi="Roboto" w:cs="Times New Roman"/>
          <w:color w:val="505759"/>
          <w:sz w:val="21"/>
          <w:szCs w:val="21"/>
          <w:lang w:eastAsia="en-GB"/>
        </w:rPr>
      </w:pPr>
      <w:r>
        <w:rPr>
          <w:rFonts w:ascii="Roboto" w:eastAsia="Times New Roman" w:hAnsi="Roboto" w:cs="Times New Roman"/>
          <w:color w:val="505759"/>
          <w:sz w:val="21"/>
          <w:szCs w:val="21"/>
          <w:lang w:eastAsia="en-GB"/>
        </w:rPr>
        <w:t xml:space="preserve"> </w:t>
      </w:r>
      <w:r w:rsidR="00F9138E" w:rsidRPr="00F9138E">
        <w:rPr>
          <w:rFonts w:ascii="Roboto" w:eastAsia="Times New Roman" w:hAnsi="Roboto" w:cs="Times New Roman"/>
          <w:color w:val="505759"/>
          <w:sz w:val="21"/>
          <w:szCs w:val="21"/>
          <w:lang w:eastAsia="en-GB"/>
        </w:rPr>
        <w:t xml:space="preserve">        </w:t>
      </w:r>
    </w:p>
    <w:p w14:paraId="219A40AF" w14:textId="74F9EFC4" w:rsidR="00F9138E" w:rsidRPr="00F9138E" w:rsidRDefault="00F9138E" w:rsidP="00F9138E">
      <w:pPr>
        <w:spacing w:after="375" w:line="390" w:lineRule="atLeast"/>
        <w:rPr>
          <w:rFonts w:ascii="Roboto" w:eastAsia="Times New Roman" w:hAnsi="Roboto" w:cs="Times New Roman"/>
          <w:color w:val="505759"/>
          <w:sz w:val="21"/>
          <w:szCs w:val="21"/>
          <w:lang w:eastAsia="en-GB"/>
        </w:rPr>
      </w:pPr>
      <w:r w:rsidRPr="00F9138E">
        <w:rPr>
          <w:rFonts w:ascii="Roboto" w:eastAsia="Times New Roman" w:hAnsi="Roboto" w:cs="Times New Roman"/>
          <w:color w:val="505759"/>
          <w:sz w:val="21"/>
          <w:szCs w:val="21"/>
          <w:lang w:eastAsia="en-GB"/>
        </w:rPr>
        <w:t xml:space="preserve">Effective note taking is an essential skill for your students to learn before they go on to further education. Using short videos, have students take notes while they watch. Then in pairs or small groups, get your students to combine their notes to ‘recreate the video’ in as much detail as possible. Further extension tasks can then include having the groups summarize their notes into a tweet, or, if </w:t>
      </w:r>
      <w:r w:rsidR="008C39E5" w:rsidRPr="00F9138E">
        <w:rPr>
          <w:rFonts w:ascii="Roboto" w:eastAsia="Times New Roman" w:hAnsi="Roboto" w:cs="Times New Roman"/>
          <w:color w:val="505759"/>
          <w:sz w:val="21"/>
          <w:szCs w:val="21"/>
          <w:lang w:eastAsia="en-GB"/>
        </w:rPr>
        <w:t>it is</w:t>
      </w:r>
      <w:r w:rsidRPr="00F9138E">
        <w:rPr>
          <w:rFonts w:ascii="Roboto" w:eastAsia="Times New Roman" w:hAnsi="Roboto" w:cs="Times New Roman"/>
          <w:color w:val="505759"/>
          <w:sz w:val="21"/>
          <w:szCs w:val="21"/>
          <w:lang w:eastAsia="en-GB"/>
        </w:rPr>
        <w:t xml:space="preserve"> a higher-level group, have them paraphrase their notes into their own words. </w:t>
      </w:r>
    </w:p>
    <w:p w14:paraId="35B045DA" w14:textId="77777777" w:rsidR="00F9138E" w:rsidRPr="00F9138E" w:rsidRDefault="00F9138E" w:rsidP="00F9138E">
      <w:pPr>
        <w:numPr>
          <w:ilvl w:val="0"/>
          <w:numId w:val="29"/>
        </w:numPr>
        <w:spacing w:after="0" w:line="240" w:lineRule="auto"/>
        <w:rPr>
          <w:rFonts w:ascii="Roboto" w:eastAsia="Times New Roman" w:hAnsi="Roboto" w:cs="Times New Roman"/>
          <w:color w:val="212121"/>
          <w:sz w:val="24"/>
          <w:szCs w:val="24"/>
          <w:lang w:eastAsia="en-GB"/>
        </w:rPr>
      </w:pPr>
      <w:r w:rsidRPr="00F9138E">
        <w:rPr>
          <w:rFonts w:ascii="Roboto" w:eastAsia="Times New Roman" w:hAnsi="Roboto" w:cs="Times New Roman"/>
          <w:b/>
          <w:bCs/>
          <w:color w:val="212121"/>
          <w:sz w:val="24"/>
          <w:szCs w:val="24"/>
          <w:lang w:eastAsia="en-GB"/>
        </w:rPr>
        <w:t xml:space="preserve">Composition: </w:t>
      </w:r>
    </w:p>
    <w:p w14:paraId="46749296" w14:textId="77777777" w:rsidR="00F9138E" w:rsidRPr="00F9138E" w:rsidRDefault="00F9138E" w:rsidP="00F9138E">
      <w:pPr>
        <w:spacing w:after="375" w:line="390" w:lineRule="atLeast"/>
        <w:rPr>
          <w:rFonts w:ascii="Roboto" w:eastAsia="Times New Roman" w:hAnsi="Roboto" w:cs="Times New Roman"/>
          <w:color w:val="505759"/>
          <w:sz w:val="21"/>
          <w:szCs w:val="21"/>
          <w:lang w:eastAsia="en-GB"/>
        </w:rPr>
      </w:pPr>
      <w:r w:rsidRPr="00F9138E">
        <w:rPr>
          <w:rFonts w:ascii="Roboto" w:eastAsia="Times New Roman" w:hAnsi="Roboto" w:cs="Times New Roman"/>
          <w:color w:val="505759"/>
          <w:sz w:val="21"/>
          <w:szCs w:val="21"/>
          <w:lang w:eastAsia="en-GB"/>
        </w:rPr>
        <w:t xml:space="preserve"> Producing rational arguments is </w:t>
      </w:r>
      <w:proofErr w:type="spellStart"/>
      <w:proofErr w:type="gramStart"/>
      <w:r w:rsidRPr="00F9138E">
        <w:rPr>
          <w:rFonts w:ascii="Roboto" w:eastAsia="Times New Roman" w:hAnsi="Roboto" w:cs="Times New Roman"/>
          <w:color w:val="505759"/>
          <w:sz w:val="21"/>
          <w:szCs w:val="21"/>
          <w:lang w:eastAsia="en-GB"/>
        </w:rPr>
        <w:t>a</w:t>
      </w:r>
      <w:proofErr w:type="spellEnd"/>
      <w:proofErr w:type="gramEnd"/>
      <w:r w:rsidRPr="00F9138E">
        <w:rPr>
          <w:rFonts w:ascii="Roboto" w:eastAsia="Times New Roman" w:hAnsi="Roboto" w:cs="Times New Roman"/>
          <w:color w:val="505759"/>
          <w:sz w:val="21"/>
          <w:szCs w:val="21"/>
          <w:lang w:eastAsia="en-GB"/>
        </w:rPr>
        <w:t xml:space="preserve"> important skill for pupils in higher education, and one that you can practice in the classroom.  written argument from the assessment section of a newspaper and cut it up into sections for your learners. Have them reorganize the text, and once correct, analyse the different elements that make it clear. Once students have discussed these, have them write their own coherent arguments on a range of topics that interest them. Then have them recite these arguments to their peers and provide feedback on how logical their arguments are.</w:t>
      </w:r>
    </w:p>
    <w:p w14:paraId="01286EE5" w14:textId="77777777" w:rsidR="00F9138E" w:rsidRPr="00F9138E" w:rsidRDefault="00F9138E" w:rsidP="00F9138E">
      <w:pPr>
        <w:spacing w:after="375" w:line="390" w:lineRule="atLeast"/>
        <w:rPr>
          <w:rFonts w:ascii="Roboto" w:eastAsia="Times New Roman" w:hAnsi="Roboto" w:cs="Times New Roman"/>
          <w:color w:val="505759"/>
          <w:sz w:val="21"/>
          <w:szCs w:val="21"/>
          <w:lang w:eastAsia="en-GB"/>
        </w:rPr>
      </w:pPr>
      <w:r w:rsidRPr="00F9138E">
        <w:rPr>
          <w:rFonts w:ascii="Roboto" w:eastAsia="Times New Roman" w:hAnsi="Roboto" w:cs="Times New Roman"/>
          <w:color w:val="505759"/>
          <w:sz w:val="21"/>
          <w:szCs w:val="21"/>
          <w:lang w:eastAsia="en-GB"/>
        </w:rPr>
        <w:t>5.TECHNOGIES</w:t>
      </w:r>
    </w:p>
    <w:p w14:paraId="0732F7F9" w14:textId="77777777" w:rsidR="00F9138E" w:rsidRPr="00F9138E" w:rsidRDefault="00F9138E" w:rsidP="00F9138E">
      <w:pPr>
        <w:spacing w:after="375" w:line="390" w:lineRule="atLeast"/>
        <w:rPr>
          <w:rFonts w:ascii="Roboto" w:eastAsia="Times New Roman" w:hAnsi="Roboto" w:cs="Times New Roman"/>
          <w:color w:val="505759"/>
          <w:sz w:val="21"/>
          <w:szCs w:val="21"/>
          <w:lang w:eastAsia="en-GB"/>
        </w:rPr>
      </w:pPr>
      <w:r w:rsidRPr="00F9138E">
        <w:rPr>
          <w:rFonts w:ascii="Roboto" w:eastAsia="Times New Roman" w:hAnsi="Roboto" w:cs="Times New Roman"/>
          <w:color w:val="505759"/>
          <w:sz w:val="21"/>
          <w:szCs w:val="21"/>
          <w:lang w:eastAsia="en-GB"/>
        </w:rPr>
        <w:t>Technology can be used to support both teaching and learning ,with digital learning tools such as phones and computers it increases student commitment and motivation and quickens learning, this model links teachers to their students to help them improve their own instruction and personalize learning</w:t>
      </w:r>
    </w:p>
    <w:p w14:paraId="0D6DCB17" w14:textId="77777777" w:rsidR="00F9138E" w:rsidRDefault="00F9138E" w:rsidP="00F9138E">
      <w:pPr>
        <w:spacing w:after="375" w:line="390" w:lineRule="atLeast"/>
        <w:rPr>
          <w:rFonts w:ascii="Roboto" w:eastAsia="Times New Roman" w:hAnsi="Roboto" w:cs="Times New Roman"/>
          <w:color w:val="505759"/>
          <w:sz w:val="21"/>
          <w:szCs w:val="21"/>
          <w:lang w:eastAsia="en-GB"/>
        </w:rPr>
      </w:pPr>
      <w:r>
        <w:rPr>
          <w:rFonts w:ascii="Roboto" w:eastAsia="Times New Roman" w:hAnsi="Roboto" w:cs="Times New Roman"/>
          <w:color w:val="505759"/>
          <w:sz w:val="21"/>
          <w:szCs w:val="21"/>
          <w:lang w:eastAsia="en-GB"/>
        </w:rPr>
        <w:t>ORGANISING STUDY</w:t>
      </w:r>
    </w:p>
    <w:p w14:paraId="4814EDAC" w14:textId="77777777" w:rsidR="00F9138E" w:rsidRDefault="00F9138E" w:rsidP="00F9138E">
      <w:pPr>
        <w:spacing w:after="375" w:line="390" w:lineRule="atLeast"/>
        <w:rPr>
          <w:rFonts w:ascii="Roboto" w:eastAsia="Times New Roman" w:hAnsi="Roboto" w:cs="Times New Roman"/>
          <w:color w:val="505759"/>
          <w:sz w:val="21"/>
          <w:szCs w:val="21"/>
          <w:lang w:eastAsia="en-GB"/>
        </w:rPr>
      </w:pPr>
      <w:r>
        <w:rPr>
          <w:rFonts w:ascii="Roboto" w:eastAsia="Times New Roman" w:hAnsi="Roboto" w:cs="Times New Roman"/>
          <w:color w:val="505759"/>
          <w:sz w:val="21"/>
          <w:szCs w:val="21"/>
          <w:lang w:eastAsia="en-GB"/>
        </w:rPr>
        <w:t>Being organised is key to establishing a productive study schedule and staying on top of increasing workload that comes with preparing for final exams.</w:t>
      </w:r>
    </w:p>
    <w:p w14:paraId="570E0BF0" w14:textId="177B2EC2" w:rsidR="008C39E5" w:rsidRPr="009B588F" w:rsidRDefault="00F9138E" w:rsidP="009B588F">
      <w:pPr>
        <w:spacing w:after="375" w:line="390" w:lineRule="atLeast"/>
        <w:rPr>
          <w:rFonts w:ascii="Roboto" w:eastAsia="Times New Roman" w:hAnsi="Roboto" w:cs="Times New Roman"/>
          <w:color w:val="505759"/>
          <w:sz w:val="21"/>
          <w:szCs w:val="21"/>
          <w:lang w:eastAsia="en-GB"/>
        </w:rPr>
      </w:pPr>
      <w:r>
        <w:rPr>
          <w:rFonts w:ascii="Roboto" w:eastAsia="Times New Roman" w:hAnsi="Roboto" w:cs="Times New Roman"/>
          <w:color w:val="505759"/>
          <w:sz w:val="21"/>
          <w:szCs w:val="21"/>
          <w:lang w:eastAsia="en-GB"/>
        </w:rPr>
        <w:t>Creating a study timeline will help you to spread out your revision over the weeks leading up to your exams and assist you in diving your time between each subject Most importantly planning your approach in advance will bring some much needed structure into to your studying ,prioritising important tasks is extremely</w:t>
      </w:r>
      <w:r w:rsidR="009B588F">
        <w:rPr>
          <w:rFonts w:ascii="Roboto" w:eastAsia="Times New Roman" w:hAnsi="Roboto" w:cs="Times New Roman"/>
          <w:color w:val="505759"/>
          <w:sz w:val="21"/>
          <w:szCs w:val="21"/>
          <w:lang w:eastAsia="en-GB"/>
        </w:rPr>
        <w:t xml:space="preserve"> important.</w:t>
      </w:r>
    </w:p>
    <w:p w14:paraId="50ECE65B" w14:textId="77777777" w:rsidR="008C39E5" w:rsidRDefault="008C39E5" w:rsidP="008C39E5"/>
    <w:p w14:paraId="272170E2" w14:textId="69C35CF3" w:rsidR="00CC1896" w:rsidRPr="00937F44" w:rsidRDefault="00CC1896" w:rsidP="00CC1896"/>
    <w:sectPr w:rsidR="00CC1896" w:rsidRPr="00937F44" w:rsidSect="00513050">
      <w:headerReference w:type="default" r:id="rId45"/>
      <w:footerReference w:type="default" r:id="rId4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15CC62" w14:textId="77777777" w:rsidR="00A231A8" w:rsidRDefault="00A231A8">
      <w:pPr>
        <w:spacing w:after="0" w:line="240" w:lineRule="auto"/>
      </w:pPr>
      <w:r>
        <w:separator/>
      </w:r>
    </w:p>
  </w:endnote>
  <w:endnote w:type="continuationSeparator" w:id="0">
    <w:p w14:paraId="3DE9375B" w14:textId="77777777" w:rsidR="00A231A8" w:rsidRDefault="00A23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 w:name="Roboto">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00D24F22" w14:paraId="4D0870E8" w14:textId="77777777" w:rsidTr="3E5D60AC">
      <w:tc>
        <w:tcPr>
          <w:tcW w:w="3120" w:type="dxa"/>
        </w:tcPr>
        <w:p w14:paraId="5C6EA283" w14:textId="088E277E" w:rsidR="00D24F22" w:rsidRDefault="00D24F22" w:rsidP="3E5D60AC">
          <w:pPr>
            <w:pStyle w:val="Header"/>
            <w:ind w:left="-115"/>
            <w:jc w:val="left"/>
          </w:pPr>
        </w:p>
      </w:tc>
      <w:tc>
        <w:tcPr>
          <w:tcW w:w="3120" w:type="dxa"/>
        </w:tcPr>
        <w:p w14:paraId="78B55F15" w14:textId="31A20479" w:rsidR="00D24F22" w:rsidRDefault="00D24F22" w:rsidP="3E5D60AC">
          <w:pPr>
            <w:pStyle w:val="Header"/>
            <w:jc w:val="center"/>
          </w:pPr>
        </w:p>
      </w:tc>
      <w:tc>
        <w:tcPr>
          <w:tcW w:w="3120" w:type="dxa"/>
        </w:tcPr>
        <w:p w14:paraId="2AEBDF0E" w14:textId="2573C92D" w:rsidR="00D24F22" w:rsidRDefault="00D24F22" w:rsidP="3E5D60AC">
          <w:pPr>
            <w:pStyle w:val="Header"/>
            <w:ind w:right="-115"/>
            <w:jc w:val="right"/>
          </w:pPr>
        </w:p>
      </w:tc>
    </w:tr>
  </w:tbl>
  <w:p w14:paraId="03CCAFC6" w14:textId="4660ED10" w:rsidR="00D24F22" w:rsidRDefault="00D24F22" w:rsidP="3E5D60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A4BDB0" w14:textId="77777777" w:rsidR="00A231A8" w:rsidRDefault="00A231A8">
      <w:pPr>
        <w:spacing w:after="0" w:line="240" w:lineRule="auto"/>
      </w:pPr>
      <w:r>
        <w:separator/>
      </w:r>
    </w:p>
  </w:footnote>
  <w:footnote w:type="continuationSeparator" w:id="0">
    <w:p w14:paraId="65B3B5A1" w14:textId="77777777" w:rsidR="00A231A8" w:rsidRDefault="00A231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00D24F22" w14:paraId="635C7CD0" w14:textId="77777777" w:rsidTr="3E5D60AC">
      <w:tc>
        <w:tcPr>
          <w:tcW w:w="3120" w:type="dxa"/>
        </w:tcPr>
        <w:p w14:paraId="156182BC" w14:textId="7A3B1323" w:rsidR="00D24F22" w:rsidRDefault="00D24F22" w:rsidP="3E5D60AC">
          <w:pPr>
            <w:pStyle w:val="Header"/>
            <w:ind w:left="-115"/>
            <w:jc w:val="left"/>
          </w:pPr>
        </w:p>
      </w:tc>
      <w:tc>
        <w:tcPr>
          <w:tcW w:w="3120" w:type="dxa"/>
        </w:tcPr>
        <w:p w14:paraId="06D41C05" w14:textId="6F6D6E76" w:rsidR="00D24F22" w:rsidRDefault="00D24F22" w:rsidP="3E5D60AC">
          <w:pPr>
            <w:pStyle w:val="Header"/>
            <w:jc w:val="center"/>
          </w:pPr>
        </w:p>
      </w:tc>
      <w:tc>
        <w:tcPr>
          <w:tcW w:w="3120" w:type="dxa"/>
        </w:tcPr>
        <w:p w14:paraId="68663C11" w14:textId="3F7EF59A" w:rsidR="00D24F22" w:rsidRDefault="00D24F22" w:rsidP="3E5D60AC">
          <w:pPr>
            <w:pStyle w:val="Header"/>
            <w:ind w:right="-115"/>
            <w:jc w:val="right"/>
          </w:pPr>
        </w:p>
      </w:tc>
    </w:tr>
  </w:tbl>
  <w:p w14:paraId="3C147AB7" w14:textId="2C095273" w:rsidR="00D24F22" w:rsidRDefault="00D24F22" w:rsidP="3E5D60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FFA2A44"/>
    <w:multiLevelType w:val="multilevel"/>
    <w:tmpl w:val="6B089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132708"/>
    <w:multiLevelType w:val="multilevel"/>
    <w:tmpl w:val="20BADD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B9012F"/>
    <w:multiLevelType w:val="multilevel"/>
    <w:tmpl w:val="230E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8E125C"/>
    <w:multiLevelType w:val="multilevel"/>
    <w:tmpl w:val="EA80C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89704E"/>
    <w:multiLevelType w:val="multilevel"/>
    <w:tmpl w:val="6D944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271313"/>
    <w:multiLevelType w:val="multilevel"/>
    <w:tmpl w:val="DA9AD688"/>
    <w:lvl w:ilvl="0">
      <w:start w:val="4"/>
      <w:numFmt w:val="decimal"/>
      <w:lvlText w:val="%1."/>
      <w:lvlJc w:val="left"/>
      <w:pPr>
        <w:tabs>
          <w:tab w:val="num" w:pos="720"/>
        </w:tabs>
        <w:ind w:left="720" w:hanging="360"/>
      </w:pPr>
    </w:lvl>
    <w:lvl w:ilvl="1">
      <w:start w:val="5"/>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D106C3"/>
    <w:multiLevelType w:val="hybridMultilevel"/>
    <w:tmpl w:val="23142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666A64"/>
    <w:multiLevelType w:val="multilevel"/>
    <w:tmpl w:val="A9AA6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610C4D6F"/>
    <w:multiLevelType w:val="multilevel"/>
    <w:tmpl w:val="AE8A5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6273599"/>
    <w:multiLevelType w:val="multilevel"/>
    <w:tmpl w:val="B7781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674195"/>
    <w:multiLevelType w:val="multilevel"/>
    <w:tmpl w:val="5222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FC0D84"/>
    <w:multiLevelType w:val="multilevel"/>
    <w:tmpl w:val="5E2A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F33A3B"/>
    <w:multiLevelType w:val="hybridMultilevel"/>
    <w:tmpl w:val="5AEA3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6002332"/>
    <w:multiLevelType w:val="hybridMultilevel"/>
    <w:tmpl w:val="E4588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0A7AAD"/>
    <w:multiLevelType w:val="hybridMultilevel"/>
    <w:tmpl w:val="3D987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722F73"/>
    <w:multiLevelType w:val="hybridMultilevel"/>
    <w:tmpl w:val="F0B4E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23"/>
  </w:num>
  <w:num w:numId="3">
    <w:abstractNumId w:val="5"/>
  </w:num>
  <w:num w:numId="4">
    <w:abstractNumId w:val="15"/>
  </w:num>
  <w:num w:numId="5">
    <w:abstractNumId w:val="1"/>
  </w:num>
  <w:num w:numId="6">
    <w:abstractNumId w:val="7"/>
  </w:num>
  <w:num w:numId="7">
    <w:abstractNumId w:val="0"/>
  </w:num>
  <w:num w:numId="8">
    <w:abstractNumId w:val="28"/>
  </w:num>
  <w:num w:numId="9">
    <w:abstractNumId w:val="14"/>
  </w:num>
  <w:num w:numId="10">
    <w:abstractNumId w:val="24"/>
  </w:num>
  <w:num w:numId="11">
    <w:abstractNumId w:val="17"/>
  </w:num>
  <w:num w:numId="12">
    <w:abstractNumId w:val="3"/>
  </w:num>
  <w:num w:numId="13">
    <w:abstractNumId w:val="16"/>
  </w:num>
  <w:num w:numId="14">
    <w:abstractNumId w:val="6"/>
  </w:num>
  <w:num w:numId="15">
    <w:abstractNumId w:val="21"/>
  </w:num>
  <w:num w:numId="16">
    <w:abstractNumId w:val="10"/>
  </w:num>
  <w:num w:numId="17">
    <w:abstractNumId w:val="13"/>
  </w:num>
  <w:num w:numId="18">
    <w:abstractNumId w:val="27"/>
  </w:num>
  <w:num w:numId="19">
    <w:abstractNumId w:val="25"/>
  </w:num>
  <w:num w:numId="20">
    <w:abstractNumId w:val="22"/>
  </w:num>
  <w:num w:numId="21">
    <w:abstractNumId w:val="26"/>
  </w:num>
  <w:num w:numId="22">
    <w:abstractNumId w:val="20"/>
  </w:num>
  <w:num w:numId="23">
    <w:abstractNumId w:val="2"/>
  </w:num>
  <w:num w:numId="24">
    <w:abstractNumId w:val="12"/>
  </w:num>
  <w:num w:numId="25">
    <w:abstractNumId w:val="19"/>
  </w:num>
  <w:num w:numId="26">
    <w:abstractNumId w:val="18"/>
  </w:num>
  <w:num w:numId="27">
    <w:abstractNumId w:val="9"/>
  </w:num>
  <w:num w:numId="28">
    <w:abstractNumId w:val="4"/>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0AD0"/>
    <w:rsid w:val="000059A8"/>
    <w:rsid w:val="00016992"/>
    <w:rsid w:val="000178FF"/>
    <w:rsid w:val="00035335"/>
    <w:rsid w:val="00037413"/>
    <w:rsid w:val="00041CE0"/>
    <w:rsid w:val="00042DEB"/>
    <w:rsid w:val="00045C47"/>
    <w:rsid w:val="000511AB"/>
    <w:rsid w:val="000578CE"/>
    <w:rsid w:val="0006008A"/>
    <w:rsid w:val="000A61C9"/>
    <w:rsid w:val="000C5046"/>
    <w:rsid w:val="000C5E1B"/>
    <w:rsid w:val="000E07CD"/>
    <w:rsid w:val="000F0F90"/>
    <w:rsid w:val="001015A7"/>
    <w:rsid w:val="001130F2"/>
    <w:rsid w:val="00126EDC"/>
    <w:rsid w:val="00137188"/>
    <w:rsid w:val="0015027C"/>
    <w:rsid w:val="00172231"/>
    <w:rsid w:val="001735F3"/>
    <w:rsid w:val="001805D4"/>
    <w:rsid w:val="001828EE"/>
    <w:rsid w:val="001836B1"/>
    <w:rsid w:val="0019097D"/>
    <w:rsid w:val="001D61C1"/>
    <w:rsid w:val="001F3B14"/>
    <w:rsid w:val="001F505A"/>
    <w:rsid w:val="001F5437"/>
    <w:rsid w:val="002049FE"/>
    <w:rsid w:val="002077F3"/>
    <w:rsid w:val="0021215A"/>
    <w:rsid w:val="0021380A"/>
    <w:rsid w:val="0024294C"/>
    <w:rsid w:val="00244789"/>
    <w:rsid w:val="00252E68"/>
    <w:rsid w:val="00255FC4"/>
    <w:rsid w:val="00263249"/>
    <w:rsid w:val="00272F66"/>
    <w:rsid w:val="00276A31"/>
    <w:rsid w:val="00284720"/>
    <w:rsid w:val="00285D09"/>
    <w:rsid w:val="00296FAF"/>
    <w:rsid w:val="002A75EE"/>
    <w:rsid w:val="002C4CAC"/>
    <w:rsid w:val="002F28FF"/>
    <w:rsid w:val="002F6B4C"/>
    <w:rsid w:val="003014A5"/>
    <w:rsid w:val="0030173B"/>
    <w:rsid w:val="0030202B"/>
    <w:rsid w:val="003119C8"/>
    <w:rsid w:val="00322C2E"/>
    <w:rsid w:val="00331B7F"/>
    <w:rsid w:val="0033280D"/>
    <w:rsid w:val="003333AD"/>
    <w:rsid w:val="00346446"/>
    <w:rsid w:val="00362240"/>
    <w:rsid w:val="003860FB"/>
    <w:rsid w:val="00391011"/>
    <w:rsid w:val="00391C6F"/>
    <w:rsid w:val="00395640"/>
    <w:rsid w:val="003B602D"/>
    <w:rsid w:val="003C3B33"/>
    <w:rsid w:val="003C4A80"/>
    <w:rsid w:val="003D34E8"/>
    <w:rsid w:val="003F1160"/>
    <w:rsid w:val="003F64EA"/>
    <w:rsid w:val="003F69D6"/>
    <w:rsid w:val="0040464C"/>
    <w:rsid w:val="004469AE"/>
    <w:rsid w:val="004554CA"/>
    <w:rsid w:val="0046229B"/>
    <w:rsid w:val="00462679"/>
    <w:rsid w:val="0047539F"/>
    <w:rsid w:val="00475C54"/>
    <w:rsid w:val="00481CB5"/>
    <w:rsid w:val="004B0D7D"/>
    <w:rsid w:val="004F03CD"/>
    <w:rsid w:val="004F76E0"/>
    <w:rsid w:val="0051013F"/>
    <w:rsid w:val="00510371"/>
    <w:rsid w:val="00513050"/>
    <w:rsid w:val="005225BF"/>
    <w:rsid w:val="00525334"/>
    <w:rsid w:val="005524E2"/>
    <w:rsid w:val="00570329"/>
    <w:rsid w:val="00570DCF"/>
    <w:rsid w:val="005847F9"/>
    <w:rsid w:val="00586056"/>
    <w:rsid w:val="00586E38"/>
    <w:rsid w:val="0059562E"/>
    <w:rsid w:val="005B0FBD"/>
    <w:rsid w:val="005C567A"/>
    <w:rsid w:val="005E0A87"/>
    <w:rsid w:val="005E12A2"/>
    <w:rsid w:val="00623C2C"/>
    <w:rsid w:val="0062657F"/>
    <w:rsid w:val="00634AE8"/>
    <w:rsid w:val="00670D2E"/>
    <w:rsid w:val="00671CBC"/>
    <w:rsid w:val="006B2157"/>
    <w:rsid w:val="006D6140"/>
    <w:rsid w:val="007040CA"/>
    <w:rsid w:val="00715A8B"/>
    <w:rsid w:val="00722C3D"/>
    <w:rsid w:val="007457A1"/>
    <w:rsid w:val="0075131B"/>
    <w:rsid w:val="00776D3A"/>
    <w:rsid w:val="00781BD3"/>
    <w:rsid w:val="00792A09"/>
    <w:rsid w:val="0079623C"/>
    <w:rsid w:val="007A0F0B"/>
    <w:rsid w:val="007A44A5"/>
    <w:rsid w:val="007A7DB8"/>
    <w:rsid w:val="007B7C7E"/>
    <w:rsid w:val="007E52FC"/>
    <w:rsid w:val="007E734B"/>
    <w:rsid w:val="007F6D91"/>
    <w:rsid w:val="00807B3D"/>
    <w:rsid w:val="008138EC"/>
    <w:rsid w:val="008346D5"/>
    <w:rsid w:val="00877040"/>
    <w:rsid w:val="00885114"/>
    <w:rsid w:val="008A1155"/>
    <w:rsid w:val="008A5064"/>
    <w:rsid w:val="008A63A6"/>
    <w:rsid w:val="008B498D"/>
    <w:rsid w:val="008B5934"/>
    <w:rsid w:val="008C2930"/>
    <w:rsid w:val="008C39E5"/>
    <w:rsid w:val="008E1E8D"/>
    <w:rsid w:val="008E29F3"/>
    <w:rsid w:val="008E7877"/>
    <w:rsid w:val="008F2B5B"/>
    <w:rsid w:val="009215D9"/>
    <w:rsid w:val="00951DFD"/>
    <w:rsid w:val="009556EE"/>
    <w:rsid w:val="00964538"/>
    <w:rsid w:val="009825AB"/>
    <w:rsid w:val="00987305"/>
    <w:rsid w:val="00990925"/>
    <w:rsid w:val="00997524"/>
    <w:rsid w:val="009B588F"/>
    <w:rsid w:val="009B7585"/>
    <w:rsid w:val="009D0524"/>
    <w:rsid w:val="009D0741"/>
    <w:rsid w:val="009D0D2B"/>
    <w:rsid w:val="009D0D52"/>
    <w:rsid w:val="009D2289"/>
    <w:rsid w:val="009D34B0"/>
    <w:rsid w:val="009F0DB4"/>
    <w:rsid w:val="00A03144"/>
    <w:rsid w:val="00A231A8"/>
    <w:rsid w:val="00A33F4E"/>
    <w:rsid w:val="00A3471E"/>
    <w:rsid w:val="00A42BCF"/>
    <w:rsid w:val="00A4397C"/>
    <w:rsid w:val="00A43CC0"/>
    <w:rsid w:val="00A51F56"/>
    <w:rsid w:val="00A62A36"/>
    <w:rsid w:val="00A64FCD"/>
    <w:rsid w:val="00A82313"/>
    <w:rsid w:val="00A85B09"/>
    <w:rsid w:val="00A90A1F"/>
    <w:rsid w:val="00A91384"/>
    <w:rsid w:val="00A930CB"/>
    <w:rsid w:val="00A976D8"/>
    <w:rsid w:val="00AA5D87"/>
    <w:rsid w:val="00AB4149"/>
    <w:rsid w:val="00AC3241"/>
    <w:rsid w:val="00AE5132"/>
    <w:rsid w:val="00AE79EE"/>
    <w:rsid w:val="00B02818"/>
    <w:rsid w:val="00B26C7E"/>
    <w:rsid w:val="00B37976"/>
    <w:rsid w:val="00B40B6D"/>
    <w:rsid w:val="00B63993"/>
    <w:rsid w:val="00B6475F"/>
    <w:rsid w:val="00B80B76"/>
    <w:rsid w:val="00B82105"/>
    <w:rsid w:val="00B93D7A"/>
    <w:rsid w:val="00B94F1F"/>
    <w:rsid w:val="00B969EA"/>
    <w:rsid w:val="00B978A1"/>
    <w:rsid w:val="00BA52E8"/>
    <w:rsid w:val="00BB07BE"/>
    <w:rsid w:val="00BB3A8C"/>
    <w:rsid w:val="00BC0B24"/>
    <w:rsid w:val="00BD3AA5"/>
    <w:rsid w:val="00BE5EBD"/>
    <w:rsid w:val="00BE7E82"/>
    <w:rsid w:val="00BF2C08"/>
    <w:rsid w:val="00C20FCC"/>
    <w:rsid w:val="00C40999"/>
    <w:rsid w:val="00C50FC6"/>
    <w:rsid w:val="00C53B1A"/>
    <w:rsid w:val="00C74EB7"/>
    <w:rsid w:val="00C80AF8"/>
    <w:rsid w:val="00C832F5"/>
    <w:rsid w:val="00CB41ED"/>
    <w:rsid w:val="00CC1896"/>
    <w:rsid w:val="00CC6920"/>
    <w:rsid w:val="00CF644C"/>
    <w:rsid w:val="00D01FF9"/>
    <w:rsid w:val="00D02363"/>
    <w:rsid w:val="00D0512A"/>
    <w:rsid w:val="00D15FF5"/>
    <w:rsid w:val="00D2291D"/>
    <w:rsid w:val="00D24F22"/>
    <w:rsid w:val="00D36225"/>
    <w:rsid w:val="00D450BB"/>
    <w:rsid w:val="00D4673B"/>
    <w:rsid w:val="00D52030"/>
    <w:rsid w:val="00D62B28"/>
    <w:rsid w:val="00D67E1F"/>
    <w:rsid w:val="00D73E2F"/>
    <w:rsid w:val="00D83FA6"/>
    <w:rsid w:val="00D86EE0"/>
    <w:rsid w:val="00DA3853"/>
    <w:rsid w:val="00DB40ED"/>
    <w:rsid w:val="00DB5418"/>
    <w:rsid w:val="00DD3304"/>
    <w:rsid w:val="00DE0D1C"/>
    <w:rsid w:val="00DE2737"/>
    <w:rsid w:val="00DE7AA1"/>
    <w:rsid w:val="00DF21D0"/>
    <w:rsid w:val="00E15E81"/>
    <w:rsid w:val="00E24560"/>
    <w:rsid w:val="00E55D8C"/>
    <w:rsid w:val="00E63399"/>
    <w:rsid w:val="00E642D3"/>
    <w:rsid w:val="00E750E6"/>
    <w:rsid w:val="00E82EAC"/>
    <w:rsid w:val="00E9394F"/>
    <w:rsid w:val="00E943C9"/>
    <w:rsid w:val="00EA66F7"/>
    <w:rsid w:val="00EB1FDF"/>
    <w:rsid w:val="00EC64A7"/>
    <w:rsid w:val="00EC674C"/>
    <w:rsid w:val="00EF3ED4"/>
    <w:rsid w:val="00F05BAB"/>
    <w:rsid w:val="00F15B77"/>
    <w:rsid w:val="00F334D8"/>
    <w:rsid w:val="00F53E0D"/>
    <w:rsid w:val="00F53EF8"/>
    <w:rsid w:val="00F75D71"/>
    <w:rsid w:val="00F9138E"/>
    <w:rsid w:val="00F9286E"/>
    <w:rsid w:val="00FA3DD1"/>
    <w:rsid w:val="00FA3F78"/>
    <w:rsid w:val="00FA7A5B"/>
    <w:rsid w:val="00FB42C7"/>
    <w:rsid w:val="00FB5030"/>
    <w:rsid w:val="00FC3675"/>
    <w:rsid w:val="00FC4F27"/>
    <w:rsid w:val="00FD68BB"/>
    <w:rsid w:val="00FE2964"/>
    <w:rsid w:val="00FE6F0A"/>
    <w:rsid w:val="00FF07E4"/>
    <w:rsid w:val="3E5D6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CC1896"/>
  </w:style>
  <w:style w:type="paragraph" w:styleId="Heading1">
    <w:name w:val="heading 1"/>
    <w:basedOn w:val="Normal"/>
    <w:next w:val="Normal"/>
    <w:link w:val="Heading1Char"/>
    <w:autoRedefine/>
    <w:uiPriority w:val="9"/>
    <w:qFormat/>
    <w:rsid w:val="00FF07E4"/>
    <w:pPr>
      <w:keepNext/>
      <w:keepLines/>
      <w:spacing w:before="240" w:after="0"/>
      <w:outlineLvl w:val="0"/>
    </w:pPr>
    <w:rPr>
      <w:rFonts w:eastAsiaTheme="majorEastAsia" w:cstheme="majorBidi"/>
      <w:b/>
      <w:bCs/>
      <w:color w:val="2E74B5" w:themeColor="accent1" w:themeShade="BF"/>
      <w:sz w:val="28"/>
      <w:szCs w:val="28"/>
    </w:rPr>
  </w:style>
  <w:style w:type="paragraph" w:styleId="Heading2">
    <w:name w:val="heading 2"/>
    <w:basedOn w:val="Normal"/>
    <w:next w:val="Normal"/>
    <w:link w:val="Heading2Char"/>
    <w:autoRedefine/>
    <w:uiPriority w:val="9"/>
    <w:unhideWhenUsed/>
    <w:qFormat/>
    <w:rsid w:val="00000AD0"/>
    <w:pPr>
      <w:keepNext/>
      <w:keepLines/>
      <w:spacing w:before="40" w:after="0"/>
      <w:outlineLvl w:val="1"/>
    </w:pPr>
    <w:rPr>
      <w:rFonts w:eastAsiaTheme="majorEastAsia" w:cstheme="majorBidi"/>
      <w:b/>
      <w:bCs/>
      <w:color w:val="2E74B5" w:themeColor="accent1" w:themeShade="BF"/>
      <w:sz w:val="28"/>
      <w:szCs w:val="28"/>
    </w:rPr>
  </w:style>
  <w:style w:type="paragraph" w:styleId="Heading3">
    <w:name w:val="heading 3"/>
    <w:basedOn w:val="Normal"/>
    <w:next w:val="Normal"/>
    <w:link w:val="Heading3Char"/>
    <w:autoRedefine/>
    <w:uiPriority w:val="9"/>
    <w:unhideWhenUsed/>
    <w:qFormat/>
    <w:rsid w:val="0033280D"/>
    <w:pPr>
      <w:keepNext/>
      <w:keepLines/>
      <w:spacing w:before="40" w:after="0"/>
      <w:outlineLvl w:val="2"/>
    </w:pPr>
    <w:rPr>
      <w:rFonts w:asciiTheme="majorHAnsi" w:eastAsiaTheme="majorEastAsia" w:hAnsiTheme="majorHAnsi" w:cstheme="majorBidi"/>
      <w:color w:val="1F4D78" w:themeColor="accent1" w:themeShade="7F"/>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val="0"/>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F07E4"/>
    <w:rPr>
      <w:rFonts w:eastAsiaTheme="majorEastAsia" w:cstheme="majorBidi"/>
      <w:b/>
      <w:bCs/>
      <w:color w:val="2E74B5" w:themeColor="accent1" w:themeShade="BF"/>
      <w:sz w:val="28"/>
      <w:szCs w:val="28"/>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00AD0"/>
    <w:rPr>
      <w:rFonts w:eastAsiaTheme="majorEastAsia" w:cstheme="majorBidi"/>
      <w:b/>
      <w:bCs/>
      <w:color w:val="2E74B5" w:themeColor="accent1" w:themeShade="BF"/>
      <w:sz w:val="28"/>
      <w:szCs w:val="28"/>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33280D"/>
    <w:rPr>
      <w:rFonts w:asciiTheme="majorHAnsi" w:eastAsiaTheme="majorEastAsia" w:hAnsiTheme="majorHAnsi" w:cstheme="majorBidi"/>
      <w:color w:val="1F4D78" w:themeColor="accent1" w:themeShade="7F"/>
      <w:sz w:val="20"/>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0511AB"/>
    <w:rPr>
      <w:b/>
      <w:bCs/>
    </w:rPr>
  </w:style>
  <w:style w:type="paragraph" w:customStyle="1" w:styleId="lead">
    <w:name w:val="lead"/>
    <w:basedOn w:val="Normal"/>
    <w:rsid w:val="004554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C1896"/>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C1896"/>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CC1896"/>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C1896"/>
    <w:rPr>
      <w:rFonts w:ascii="Arial" w:hAnsi="Arial" w:cs="Arial"/>
      <w:vanish/>
      <w:sz w:val="16"/>
      <w:szCs w:val="16"/>
    </w:rPr>
  </w:style>
  <w:style w:type="paragraph" w:customStyle="1" w:styleId="trt0xe">
    <w:name w:val="trt0xe"/>
    <w:basedOn w:val="Normal"/>
    <w:rsid w:val="00272F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72F66"/>
    <w:rPr>
      <w:i/>
      <w:iCs/>
    </w:rPr>
  </w:style>
  <w:style w:type="paragraph" w:styleId="NormalWeb">
    <w:name w:val="Normal (Web)"/>
    <w:basedOn w:val="Normal"/>
    <w:uiPriority w:val="99"/>
    <w:unhideWhenUsed/>
    <w:rsid w:val="00C50FC6"/>
    <w:rPr>
      <w:rFonts w:ascii="Times New Roman" w:hAnsi="Times New Roman" w:cs="Times New Roman"/>
      <w:sz w:val="24"/>
      <w:szCs w:val="24"/>
    </w:r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206316">
      <w:bodyDiv w:val="1"/>
      <w:marLeft w:val="0"/>
      <w:marRight w:val="0"/>
      <w:marTop w:val="0"/>
      <w:marBottom w:val="0"/>
      <w:divBdr>
        <w:top w:val="none" w:sz="0" w:space="0" w:color="auto"/>
        <w:left w:val="none" w:sz="0" w:space="0" w:color="auto"/>
        <w:bottom w:val="none" w:sz="0" w:space="0" w:color="auto"/>
        <w:right w:val="none" w:sz="0" w:space="0" w:color="auto"/>
      </w:divBdr>
    </w:div>
    <w:div w:id="162476439">
      <w:bodyDiv w:val="1"/>
      <w:marLeft w:val="0"/>
      <w:marRight w:val="0"/>
      <w:marTop w:val="0"/>
      <w:marBottom w:val="0"/>
      <w:divBdr>
        <w:top w:val="none" w:sz="0" w:space="0" w:color="auto"/>
        <w:left w:val="none" w:sz="0" w:space="0" w:color="auto"/>
        <w:bottom w:val="none" w:sz="0" w:space="0" w:color="auto"/>
        <w:right w:val="none" w:sz="0" w:space="0" w:color="auto"/>
      </w:divBdr>
      <w:divsChild>
        <w:div w:id="649869423">
          <w:marLeft w:val="0"/>
          <w:marRight w:val="0"/>
          <w:marTop w:val="0"/>
          <w:marBottom w:val="0"/>
          <w:divBdr>
            <w:top w:val="none" w:sz="0" w:space="0" w:color="auto"/>
            <w:left w:val="none" w:sz="0" w:space="0" w:color="auto"/>
            <w:bottom w:val="none" w:sz="0" w:space="0" w:color="auto"/>
            <w:right w:val="none" w:sz="0" w:space="0" w:color="auto"/>
          </w:divBdr>
        </w:div>
      </w:divsChild>
    </w:div>
    <w:div w:id="270085946">
      <w:bodyDiv w:val="1"/>
      <w:marLeft w:val="0"/>
      <w:marRight w:val="0"/>
      <w:marTop w:val="0"/>
      <w:marBottom w:val="0"/>
      <w:divBdr>
        <w:top w:val="none" w:sz="0" w:space="0" w:color="auto"/>
        <w:left w:val="none" w:sz="0" w:space="0" w:color="auto"/>
        <w:bottom w:val="none" w:sz="0" w:space="0" w:color="auto"/>
        <w:right w:val="none" w:sz="0" w:space="0" w:color="auto"/>
      </w:divBdr>
    </w:div>
    <w:div w:id="380901826">
      <w:bodyDiv w:val="1"/>
      <w:marLeft w:val="0"/>
      <w:marRight w:val="0"/>
      <w:marTop w:val="0"/>
      <w:marBottom w:val="0"/>
      <w:divBdr>
        <w:top w:val="none" w:sz="0" w:space="0" w:color="auto"/>
        <w:left w:val="none" w:sz="0" w:space="0" w:color="auto"/>
        <w:bottom w:val="none" w:sz="0" w:space="0" w:color="auto"/>
        <w:right w:val="none" w:sz="0" w:space="0" w:color="auto"/>
      </w:divBdr>
      <w:divsChild>
        <w:div w:id="128978372">
          <w:marLeft w:val="0"/>
          <w:marRight w:val="0"/>
          <w:marTop w:val="150"/>
          <w:marBottom w:val="300"/>
          <w:divBdr>
            <w:top w:val="none" w:sz="0" w:space="0" w:color="auto"/>
            <w:left w:val="none" w:sz="0" w:space="0" w:color="auto"/>
            <w:bottom w:val="none" w:sz="0" w:space="0" w:color="auto"/>
            <w:right w:val="none" w:sz="0" w:space="0" w:color="auto"/>
          </w:divBdr>
          <w:divsChild>
            <w:div w:id="1647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069773">
      <w:bodyDiv w:val="1"/>
      <w:marLeft w:val="0"/>
      <w:marRight w:val="0"/>
      <w:marTop w:val="0"/>
      <w:marBottom w:val="0"/>
      <w:divBdr>
        <w:top w:val="none" w:sz="0" w:space="0" w:color="auto"/>
        <w:left w:val="none" w:sz="0" w:space="0" w:color="auto"/>
        <w:bottom w:val="none" w:sz="0" w:space="0" w:color="auto"/>
        <w:right w:val="none" w:sz="0" w:space="0" w:color="auto"/>
      </w:divBdr>
    </w:div>
    <w:div w:id="1008866007">
      <w:bodyDiv w:val="1"/>
      <w:marLeft w:val="0"/>
      <w:marRight w:val="0"/>
      <w:marTop w:val="0"/>
      <w:marBottom w:val="0"/>
      <w:divBdr>
        <w:top w:val="none" w:sz="0" w:space="0" w:color="auto"/>
        <w:left w:val="none" w:sz="0" w:space="0" w:color="auto"/>
        <w:bottom w:val="none" w:sz="0" w:space="0" w:color="auto"/>
        <w:right w:val="none" w:sz="0" w:space="0" w:color="auto"/>
      </w:divBdr>
    </w:div>
    <w:div w:id="1056901586">
      <w:bodyDiv w:val="1"/>
      <w:marLeft w:val="0"/>
      <w:marRight w:val="0"/>
      <w:marTop w:val="0"/>
      <w:marBottom w:val="0"/>
      <w:divBdr>
        <w:top w:val="none" w:sz="0" w:space="0" w:color="auto"/>
        <w:left w:val="none" w:sz="0" w:space="0" w:color="auto"/>
        <w:bottom w:val="none" w:sz="0" w:space="0" w:color="auto"/>
        <w:right w:val="none" w:sz="0" w:space="0" w:color="auto"/>
      </w:divBdr>
      <w:divsChild>
        <w:div w:id="696350312">
          <w:marLeft w:val="0"/>
          <w:marRight w:val="0"/>
          <w:marTop w:val="0"/>
          <w:marBottom w:val="0"/>
          <w:divBdr>
            <w:top w:val="none" w:sz="0" w:space="0" w:color="auto"/>
            <w:left w:val="none" w:sz="0" w:space="0" w:color="auto"/>
            <w:bottom w:val="none" w:sz="0" w:space="0" w:color="auto"/>
            <w:right w:val="none" w:sz="0" w:space="0" w:color="auto"/>
          </w:divBdr>
          <w:divsChild>
            <w:div w:id="470443960">
              <w:marLeft w:val="0"/>
              <w:marRight w:val="0"/>
              <w:marTop w:val="0"/>
              <w:marBottom w:val="0"/>
              <w:divBdr>
                <w:top w:val="none" w:sz="0" w:space="0" w:color="auto"/>
                <w:left w:val="none" w:sz="0" w:space="0" w:color="auto"/>
                <w:bottom w:val="none" w:sz="0" w:space="0" w:color="auto"/>
                <w:right w:val="none" w:sz="0" w:space="0" w:color="auto"/>
              </w:divBdr>
              <w:divsChild>
                <w:div w:id="1177966639">
                  <w:marLeft w:val="0"/>
                  <w:marRight w:val="0"/>
                  <w:marTop w:val="0"/>
                  <w:marBottom w:val="0"/>
                  <w:divBdr>
                    <w:top w:val="none" w:sz="0" w:space="0" w:color="auto"/>
                    <w:left w:val="none" w:sz="0" w:space="0" w:color="auto"/>
                    <w:bottom w:val="none" w:sz="0" w:space="0" w:color="auto"/>
                    <w:right w:val="none" w:sz="0" w:space="0" w:color="auto"/>
                  </w:divBdr>
                  <w:divsChild>
                    <w:div w:id="136532789">
                      <w:marLeft w:val="0"/>
                      <w:marRight w:val="0"/>
                      <w:marTop w:val="150"/>
                      <w:marBottom w:val="300"/>
                      <w:divBdr>
                        <w:top w:val="none" w:sz="0" w:space="0" w:color="auto"/>
                        <w:left w:val="none" w:sz="0" w:space="0" w:color="auto"/>
                        <w:bottom w:val="none" w:sz="0" w:space="0" w:color="auto"/>
                        <w:right w:val="none" w:sz="0" w:space="0" w:color="auto"/>
                      </w:divBdr>
                      <w:divsChild>
                        <w:div w:id="91543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926790">
          <w:marLeft w:val="0"/>
          <w:marRight w:val="0"/>
          <w:marTop w:val="0"/>
          <w:marBottom w:val="0"/>
          <w:divBdr>
            <w:top w:val="none" w:sz="0" w:space="0" w:color="auto"/>
            <w:left w:val="none" w:sz="0" w:space="0" w:color="auto"/>
            <w:bottom w:val="none" w:sz="0" w:space="0" w:color="auto"/>
            <w:right w:val="none" w:sz="0" w:space="0" w:color="auto"/>
          </w:divBdr>
          <w:divsChild>
            <w:div w:id="297297388">
              <w:marLeft w:val="0"/>
              <w:marRight w:val="0"/>
              <w:marTop w:val="0"/>
              <w:marBottom w:val="300"/>
              <w:divBdr>
                <w:top w:val="none" w:sz="0" w:space="0" w:color="auto"/>
                <w:left w:val="none" w:sz="0" w:space="0" w:color="auto"/>
                <w:bottom w:val="none" w:sz="0" w:space="0" w:color="auto"/>
                <w:right w:val="none" w:sz="0" w:space="0" w:color="auto"/>
              </w:divBdr>
              <w:divsChild>
                <w:div w:id="602106110">
                  <w:marLeft w:val="0"/>
                  <w:marRight w:val="0"/>
                  <w:marTop w:val="0"/>
                  <w:marBottom w:val="0"/>
                  <w:divBdr>
                    <w:top w:val="none" w:sz="0" w:space="0" w:color="auto"/>
                    <w:left w:val="none" w:sz="0" w:space="0" w:color="auto"/>
                    <w:bottom w:val="none" w:sz="0" w:space="0" w:color="auto"/>
                    <w:right w:val="none" w:sz="0" w:space="0" w:color="auto"/>
                  </w:divBdr>
                </w:div>
              </w:divsChild>
            </w:div>
            <w:div w:id="146165186">
              <w:marLeft w:val="0"/>
              <w:marRight w:val="0"/>
              <w:marTop w:val="0"/>
              <w:marBottom w:val="0"/>
              <w:divBdr>
                <w:top w:val="single" w:sz="6" w:space="0" w:color="DC3545"/>
                <w:left w:val="single" w:sz="6" w:space="0" w:color="DC3545"/>
                <w:bottom w:val="single" w:sz="6" w:space="0" w:color="DC3545"/>
                <w:right w:val="single" w:sz="6" w:space="0" w:color="DC3545"/>
              </w:divBdr>
              <w:divsChild>
                <w:div w:id="888687425">
                  <w:marLeft w:val="0"/>
                  <w:marRight w:val="0"/>
                  <w:marTop w:val="0"/>
                  <w:marBottom w:val="0"/>
                  <w:divBdr>
                    <w:top w:val="single" w:sz="6" w:space="8" w:color="FFFFFF"/>
                    <w:left w:val="single" w:sz="6" w:space="11" w:color="FFFFFF"/>
                    <w:bottom w:val="single" w:sz="6" w:space="8" w:color="FFFFFF"/>
                    <w:right w:val="single" w:sz="6" w:space="11" w:color="FFFFFF"/>
                  </w:divBdr>
                </w:div>
                <w:div w:id="21771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65437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9669761">
      <w:bodyDiv w:val="1"/>
      <w:marLeft w:val="0"/>
      <w:marRight w:val="0"/>
      <w:marTop w:val="0"/>
      <w:marBottom w:val="0"/>
      <w:divBdr>
        <w:top w:val="none" w:sz="0" w:space="0" w:color="auto"/>
        <w:left w:val="none" w:sz="0" w:space="0" w:color="auto"/>
        <w:bottom w:val="none" w:sz="0" w:space="0" w:color="auto"/>
        <w:right w:val="none" w:sz="0" w:space="0" w:color="auto"/>
      </w:divBdr>
      <w:divsChild>
        <w:div w:id="1120295572">
          <w:marLeft w:val="0"/>
          <w:marRight w:val="0"/>
          <w:marTop w:val="0"/>
          <w:marBottom w:val="300"/>
          <w:divBdr>
            <w:top w:val="none" w:sz="0" w:space="0" w:color="auto"/>
            <w:left w:val="none" w:sz="0" w:space="0" w:color="auto"/>
            <w:bottom w:val="none" w:sz="0" w:space="0" w:color="auto"/>
            <w:right w:val="none" w:sz="0" w:space="0" w:color="auto"/>
          </w:divBdr>
          <w:divsChild>
            <w:div w:id="2117015663">
              <w:marLeft w:val="0"/>
              <w:marRight w:val="0"/>
              <w:marTop w:val="0"/>
              <w:marBottom w:val="225"/>
              <w:divBdr>
                <w:top w:val="none" w:sz="0" w:space="0" w:color="auto"/>
                <w:left w:val="none" w:sz="0" w:space="0" w:color="auto"/>
                <w:bottom w:val="none" w:sz="0" w:space="0" w:color="auto"/>
                <w:right w:val="none" w:sz="0" w:space="0" w:color="auto"/>
              </w:divBdr>
            </w:div>
            <w:div w:id="204054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483519">
      <w:bodyDiv w:val="1"/>
      <w:marLeft w:val="0"/>
      <w:marRight w:val="0"/>
      <w:marTop w:val="0"/>
      <w:marBottom w:val="0"/>
      <w:divBdr>
        <w:top w:val="none" w:sz="0" w:space="0" w:color="auto"/>
        <w:left w:val="none" w:sz="0" w:space="0" w:color="auto"/>
        <w:bottom w:val="none" w:sz="0" w:space="0" w:color="auto"/>
        <w:right w:val="none" w:sz="0" w:space="0" w:color="auto"/>
      </w:divBdr>
      <w:divsChild>
        <w:div w:id="962466088">
          <w:marLeft w:val="0"/>
          <w:marRight w:val="0"/>
          <w:marTop w:val="0"/>
          <w:marBottom w:val="0"/>
          <w:divBdr>
            <w:top w:val="none" w:sz="0" w:space="0" w:color="auto"/>
            <w:left w:val="none" w:sz="0" w:space="0" w:color="auto"/>
            <w:bottom w:val="none" w:sz="0" w:space="0" w:color="auto"/>
            <w:right w:val="none" w:sz="0" w:space="0" w:color="auto"/>
          </w:divBdr>
          <w:divsChild>
            <w:div w:id="1375350385">
              <w:marLeft w:val="0"/>
              <w:marRight w:val="0"/>
              <w:marTop w:val="0"/>
              <w:marBottom w:val="0"/>
              <w:divBdr>
                <w:top w:val="none" w:sz="0" w:space="0" w:color="auto"/>
                <w:left w:val="none" w:sz="0" w:space="0" w:color="auto"/>
                <w:bottom w:val="none" w:sz="0" w:space="0" w:color="auto"/>
                <w:right w:val="none" w:sz="0" w:space="0" w:color="auto"/>
              </w:divBdr>
            </w:div>
          </w:divsChild>
        </w:div>
        <w:div w:id="778792724">
          <w:marLeft w:val="0"/>
          <w:marRight w:val="0"/>
          <w:marTop w:val="0"/>
          <w:marBottom w:val="0"/>
          <w:divBdr>
            <w:top w:val="none" w:sz="0" w:space="0" w:color="auto"/>
            <w:left w:val="none" w:sz="0" w:space="0" w:color="auto"/>
            <w:bottom w:val="none" w:sz="0" w:space="0" w:color="auto"/>
            <w:right w:val="none" w:sz="0" w:space="0" w:color="auto"/>
          </w:divBdr>
          <w:divsChild>
            <w:div w:id="352145518">
              <w:marLeft w:val="0"/>
              <w:marRight w:val="0"/>
              <w:marTop w:val="0"/>
              <w:marBottom w:val="0"/>
              <w:divBdr>
                <w:top w:val="none" w:sz="0" w:space="0" w:color="auto"/>
                <w:left w:val="none" w:sz="0" w:space="0" w:color="auto"/>
                <w:bottom w:val="none" w:sz="0" w:space="0" w:color="auto"/>
                <w:right w:val="none" w:sz="0" w:space="0" w:color="auto"/>
              </w:divBdr>
              <w:divsChild>
                <w:div w:id="1052927522">
                  <w:marLeft w:val="0"/>
                  <w:marRight w:val="0"/>
                  <w:marTop w:val="0"/>
                  <w:marBottom w:val="0"/>
                  <w:divBdr>
                    <w:top w:val="none" w:sz="0" w:space="0" w:color="auto"/>
                    <w:left w:val="none" w:sz="0" w:space="0" w:color="auto"/>
                    <w:bottom w:val="none" w:sz="0" w:space="0" w:color="auto"/>
                    <w:right w:val="none" w:sz="0" w:space="0" w:color="auto"/>
                  </w:divBdr>
                </w:div>
                <w:div w:id="1643192960">
                  <w:marLeft w:val="0"/>
                  <w:marRight w:val="0"/>
                  <w:marTop w:val="0"/>
                  <w:marBottom w:val="0"/>
                  <w:divBdr>
                    <w:top w:val="none" w:sz="0" w:space="0" w:color="auto"/>
                    <w:left w:val="none" w:sz="0" w:space="0" w:color="auto"/>
                    <w:bottom w:val="none" w:sz="0" w:space="0" w:color="auto"/>
                    <w:right w:val="none" w:sz="0" w:space="0" w:color="auto"/>
                  </w:divBdr>
                </w:div>
                <w:div w:id="14382930">
                  <w:marLeft w:val="0"/>
                  <w:marRight w:val="0"/>
                  <w:marTop w:val="0"/>
                  <w:marBottom w:val="0"/>
                  <w:divBdr>
                    <w:top w:val="none" w:sz="0" w:space="0" w:color="auto"/>
                    <w:left w:val="none" w:sz="0" w:space="0" w:color="auto"/>
                    <w:bottom w:val="none" w:sz="0" w:space="0" w:color="auto"/>
                    <w:right w:val="none" w:sz="0" w:space="0" w:color="auto"/>
                  </w:divBdr>
                  <w:divsChild>
                    <w:div w:id="1628273448">
                      <w:marLeft w:val="0"/>
                      <w:marRight w:val="0"/>
                      <w:marTop w:val="0"/>
                      <w:marBottom w:val="0"/>
                      <w:divBdr>
                        <w:top w:val="none" w:sz="0" w:space="0" w:color="auto"/>
                        <w:left w:val="none" w:sz="0" w:space="0" w:color="auto"/>
                        <w:bottom w:val="none" w:sz="0" w:space="0" w:color="auto"/>
                        <w:right w:val="none" w:sz="0" w:space="0" w:color="auto"/>
                      </w:divBdr>
                      <w:divsChild>
                        <w:div w:id="967666915">
                          <w:marLeft w:val="0"/>
                          <w:marRight w:val="0"/>
                          <w:marTop w:val="0"/>
                          <w:marBottom w:val="0"/>
                          <w:divBdr>
                            <w:top w:val="none" w:sz="0" w:space="0" w:color="auto"/>
                            <w:left w:val="none" w:sz="0" w:space="0" w:color="auto"/>
                            <w:bottom w:val="none" w:sz="0" w:space="0" w:color="auto"/>
                            <w:right w:val="none" w:sz="0" w:space="0" w:color="auto"/>
                          </w:divBdr>
                          <w:divsChild>
                            <w:div w:id="979306849">
                              <w:marLeft w:val="0"/>
                              <w:marRight w:val="0"/>
                              <w:marTop w:val="0"/>
                              <w:marBottom w:val="0"/>
                              <w:divBdr>
                                <w:top w:val="none" w:sz="0" w:space="0" w:color="auto"/>
                                <w:left w:val="none" w:sz="0" w:space="0" w:color="auto"/>
                                <w:bottom w:val="none" w:sz="0" w:space="0" w:color="auto"/>
                                <w:right w:val="none" w:sz="0" w:space="0" w:color="auto"/>
                              </w:divBdr>
                            </w:div>
                            <w:div w:id="1254121468">
                              <w:marLeft w:val="0"/>
                              <w:marRight w:val="0"/>
                              <w:marTop w:val="0"/>
                              <w:marBottom w:val="0"/>
                              <w:divBdr>
                                <w:top w:val="none" w:sz="0" w:space="0" w:color="auto"/>
                                <w:left w:val="none" w:sz="0" w:space="0" w:color="auto"/>
                                <w:bottom w:val="none" w:sz="0" w:space="0" w:color="auto"/>
                                <w:right w:val="none" w:sz="0" w:space="0" w:color="auto"/>
                              </w:divBdr>
                              <w:divsChild>
                                <w:div w:id="1881626605">
                                  <w:marLeft w:val="0"/>
                                  <w:marRight w:val="0"/>
                                  <w:marTop w:val="0"/>
                                  <w:marBottom w:val="0"/>
                                  <w:divBdr>
                                    <w:top w:val="none" w:sz="0" w:space="0" w:color="auto"/>
                                    <w:left w:val="none" w:sz="0" w:space="0" w:color="auto"/>
                                    <w:bottom w:val="none" w:sz="0" w:space="0" w:color="auto"/>
                                    <w:right w:val="none" w:sz="0" w:space="0" w:color="auto"/>
                                  </w:divBdr>
                                </w:div>
                                <w:div w:id="1043559337">
                                  <w:marLeft w:val="0"/>
                                  <w:marRight w:val="0"/>
                                  <w:marTop w:val="0"/>
                                  <w:marBottom w:val="0"/>
                                  <w:divBdr>
                                    <w:top w:val="none" w:sz="0" w:space="0" w:color="auto"/>
                                    <w:left w:val="none" w:sz="0" w:space="0" w:color="auto"/>
                                    <w:bottom w:val="none" w:sz="0" w:space="0" w:color="auto"/>
                                    <w:right w:val="none" w:sz="0" w:space="0" w:color="auto"/>
                                  </w:divBdr>
                                </w:div>
                                <w:div w:id="1014068979">
                                  <w:marLeft w:val="0"/>
                                  <w:marRight w:val="0"/>
                                  <w:marTop w:val="0"/>
                                  <w:marBottom w:val="0"/>
                                  <w:divBdr>
                                    <w:top w:val="none" w:sz="0" w:space="0" w:color="auto"/>
                                    <w:left w:val="none" w:sz="0" w:space="0" w:color="auto"/>
                                    <w:bottom w:val="none" w:sz="0" w:space="0" w:color="auto"/>
                                    <w:right w:val="none" w:sz="0" w:space="0" w:color="auto"/>
                                  </w:divBdr>
                                </w:div>
                                <w:div w:id="1748573601">
                                  <w:marLeft w:val="0"/>
                                  <w:marRight w:val="0"/>
                                  <w:marTop w:val="0"/>
                                  <w:marBottom w:val="0"/>
                                  <w:divBdr>
                                    <w:top w:val="none" w:sz="0" w:space="0" w:color="auto"/>
                                    <w:left w:val="none" w:sz="0" w:space="0" w:color="auto"/>
                                    <w:bottom w:val="none" w:sz="0" w:space="0" w:color="auto"/>
                                    <w:right w:val="none" w:sz="0" w:space="0" w:color="auto"/>
                                  </w:divBdr>
                                </w:div>
                              </w:divsChild>
                            </w:div>
                            <w:div w:id="125199729">
                              <w:marLeft w:val="0"/>
                              <w:marRight w:val="0"/>
                              <w:marTop w:val="0"/>
                              <w:marBottom w:val="0"/>
                              <w:divBdr>
                                <w:top w:val="none" w:sz="0" w:space="0" w:color="auto"/>
                                <w:left w:val="none" w:sz="0" w:space="0" w:color="auto"/>
                                <w:bottom w:val="none" w:sz="0" w:space="0" w:color="auto"/>
                                <w:right w:val="none" w:sz="0" w:space="0" w:color="auto"/>
                              </w:divBdr>
                              <w:divsChild>
                                <w:div w:id="1696803116">
                                  <w:marLeft w:val="0"/>
                                  <w:marRight w:val="0"/>
                                  <w:marTop w:val="0"/>
                                  <w:marBottom w:val="0"/>
                                  <w:divBdr>
                                    <w:top w:val="none" w:sz="0" w:space="0" w:color="auto"/>
                                    <w:left w:val="none" w:sz="0" w:space="0" w:color="auto"/>
                                    <w:bottom w:val="none" w:sz="0" w:space="0" w:color="auto"/>
                                    <w:right w:val="none" w:sz="0" w:space="0" w:color="auto"/>
                                  </w:divBdr>
                                </w:div>
                                <w:div w:id="2144036219">
                                  <w:marLeft w:val="0"/>
                                  <w:marRight w:val="0"/>
                                  <w:marTop w:val="0"/>
                                  <w:marBottom w:val="0"/>
                                  <w:divBdr>
                                    <w:top w:val="none" w:sz="0" w:space="0" w:color="auto"/>
                                    <w:left w:val="none" w:sz="0" w:space="0" w:color="auto"/>
                                    <w:bottom w:val="none" w:sz="0" w:space="0" w:color="auto"/>
                                    <w:right w:val="none" w:sz="0" w:space="0" w:color="auto"/>
                                  </w:divBdr>
                                </w:div>
                                <w:div w:id="1036615574">
                                  <w:marLeft w:val="0"/>
                                  <w:marRight w:val="0"/>
                                  <w:marTop w:val="0"/>
                                  <w:marBottom w:val="0"/>
                                  <w:divBdr>
                                    <w:top w:val="none" w:sz="0" w:space="0" w:color="auto"/>
                                    <w:left w:val="none" w:sz="0" w:space="0" w:color="auto"/>
                                    <w:bottom w:val="none" w:sz="0" w:space="0" w:color="auto"/>
                                    <w:right w:val="none" w:sz="0" w:space="0" w:color="auto"/>
                                  </w:divBdr>
                                </w:div>
                                <w:div w:id="1320302986">
                                  <w:marLeft w:val="0"/>
                                  <w:marRight w:val="0"/>
                                  <w:marTop w:val="0"/>
                                  <w:marBottom w:val="0"/>
                                  <w:divBdr>
                                    <w:top w:val="none" w:sz="0" w:space="0" w:color="auto"/>
                                    <w:left w:val="none" w:sz="0" w:space="0" w:color="auto"/>
                                    <w:bottom w:val="none" w:sz="0" w:space="0" w:color="auto"/>
                                    <w:right w:val="none" w:sz="0" w:space="0" w:color="auto"/>
                                  </w:divBdr>
                                </w:div>
                              </w:divsChild>
                            </w:div>
                            <w:div w:id="147772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432862">
                      <w:marLeft w:val="0"/>
                      <w:marRight w:val="0"/>
                      <w:marTop w:val="0"/>
                      <w:marBottom w:val="0"/>
                      <w:divBdr>
                        <w:top w:val="none" w:sz="0" w:space="0" w:color="auto"/>
                        <w:left w:val="none" w:sz="0" w:space="0" w:color="auto"/>
                        <w:bottom w:val="none" w:sz="0" w:space="0" w:color="auto"/>
                        <w:right w:val="none" w:sz="0" w:space="0" w:color="auto"/>
                      </w:divBdr>
                      <w:divsChild>
                        <w:div w:id="126642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69895">
                  <w:marLeft w:val="0"/>
                  <w:marRight w:val="0"/>
                  <w:marTop w:val="0"/>
                  <w:marBottom w:val="0"/>
                  <w:divBdr>
                    <w:top w:val="none" w:sz="0" w:space="0" w:color="auto"/>
                    <w:left w:val="none" w:sz="0" w:space="0" w:color="auto"/>
                    <w:bottom w:val="none" w:sz="0" w:space="0" w:color="auto"/>
                    <w:right w:val="none" w:sz="0" w:space="0" w:color="auto"/>
                  </w:divBdr>
                  <w:divsChild>
                    <w:div w:id="1879706389">
                      <w:marLeft w:val="0"/>
                      <w:marRight w:val="0"/>
                      <w:marTop w:val="0"/>
                      <w:marBottom w:val="0"/>
                      <w:divBdr>
                        <w:top w:val="none" w:sz="0" w:space="0" w:color="auto"/>
                        <w:left w:val="none" w:sz="0" w:space="0" w:color="auto"/>
                        <w:bottom w:val="none" w:sz="0" w:space="0" w:color="auto"/>
                        <w:right w:val="none" w:sz="0" w:space="0" w:color="auto"/>
                      </w:divBdr>
                      <w:divsChild>
                        <w:div w:id="351996978">
                          <w:marLeft w:val="0"/>
                          <w:marRight w:val="0"/>
                          <w:marTop w:val="0"/>
                          <w:marBottom w:val="0"/>
                          <w:divBdr>
                            <w:top w:val="none" w:sz="0" w:space="0" w:color="auto"/>
                            <w:left w:val="none" w:sz="0" w:space="0" w:color="auto"/>
                            <w:bottom w:val="none" w:sz="0" w:space="0" w:color="auto"/>
                            <w:right w:val="none" w:sz="0" w:space="0" w:color="auto"/>
                          </w:divBdr>
                          <w:divsChild>
                            <w:div w:id="333186162">
                              <w:marLeft w:val="0"/>
                              <w:marRight w:val="0"/>
                              <w:marTop w:val="0"/>
                              <w:marBottom w:val="0"/>
                              <w:divBdr>
                                <w:top w:val="none" w:sz="0" w:space="0" w:color="auto"/>
                                <w:left w:val="none" w:sz="0" w:space="0" w:color="auto"/>
                                <w:bottom w:val="none" w:sz="0" w:space="0" w:color="auto"/>
                                <w:right w:val="none" w:sz="0" w:space="0" w:color="auto"/>
                              </w:divBdr>
                              <w:divsChild>
                                <w:div w:id="84293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964867">
                      <w:marLeft w:val="0"/>
                      <w:marRight w:val="0"/>
                      <w:marTop w:val="0"/>
                      <w:marBottom w:val="0"/>
                      <w:divBdr>
                        <w:top w:val="none" w:sz="0" w:space="0" w:color="auto"/>
                        <w:left w:val="none" w:sz="0" w:space="0" w:color="auto"/>
                        <w:bottom w:val="none" w:sz="0" w:space="0" w:color="auto"/>
                        <w:right w:val="none" w:sz="0" w:space="0" w:color="auto"/>
                      </w:divBdr>
                      <w:divsChild>
                        <w:div w:id="986280541">
                          <w:marLeft w:val="0"/>
                          <w:marRight w:val="0"/>
                          <w:marTop w:val="0"/>
                          <w:marBottom w:val="0"/>
                          <w:divBdr>
                            <w:top w:val="none" w:sz="0" w:space="0" w:color="auto"/>
                            <w:left w:val="none" w:sz="0" w:space="0" w:color="auto"/>
                            <w:bottom w:val="none" w:sz="0" w:space="0" w:color="auto"/>
                            <w:right w:val="none" w:sz="0" w:space="0" w:color="auto"/>
                          </w:divBdr>
                        </w:div>
                      </w:divsChild>
                    </w:div>
                    <w:div w:id="142741053">
                      <w:marLeft w:val="0"/>
                      <w:marRight w:val="0"/>
                      <w:marTop w:val="0"/>
                      <w:marBottom w:val="0"/>
                      <w:divBdr>
                        <w:top w:val="none" w:sz="0" w:space="0" w:color="auto"/>
                        <w:left w:val="none" w:sz="0" w:space="0" w:color="auto"/>
                        <w:bottom w:val="none" w:sz="0" w:space="0" w:color="auto"/>
                        <w:right w:val="none" w:sz="0" w:space="0" w:color="auto"/>
                      </w:divBdr>
                      <w:divsChild>
                        <w:div w:id="1912961526">
                          <w:marLeft w:val="0"/>
                          <w:marRight w:val="0"/>
                          <w:marTop w:val="0"/>
                          <w:marBottom w:val="240"/>
                          <w:divBdr>
                            <w:top w:val="none" w:sz="0" w:space="0" w:color="auto"/>
                            <w:left w:val="none" w:sz="0" w:space="0" w:color="auto"/>
                            <w:bottom w:val="none" w:sz="0" w:space="0" w:color="auto"/>
                            <w:right w:val="none" w:sz="0" w:space="0" w:color="auto"/>
                          </w:divBdr>
                        </w:div>
                      </w:divsChild>
                    </w:div>
                    <w:div w:id="1022589216">
                      <w:marLeft w:val="0"/>
                      <w:marRight w:val="0"/>
                      <w:marTop w:val="0"/>
                      <w:marBottom w:val="0"/>
                      <w:divBdr>
                        <w:top w:val="none" w:sz="0" w:space="0" w:color="auto"/>
                        <w:left w:val="none" w:sz="0" w:space="0" w:color="auto"/>
                        <w:bottom w:val="none" w:sz="0" w:space="0" w:color="auto"/>
                        <w:right w:val="none" w:sz="0" w:space="0" w:color="auto"/>
                      </w:divBdr>
                    </w:div>
                    <w:div w:id="1674797581">
                      <w:marLeft w:val="0"/>
                      <w:marRight w:val="0"/>
                      <w:marTop w:val="0"/>
                      <w:marBottom w:val="0"/>
                      <w:divBdr>
                        <w:top w:val="none" w:sz="0" w:space="0" w:color="auto"/>
                        <w:left w:val="none" w:sz="0" w:space="0" w:color="auto"/>
                        <w:bottom w:val="none" w:sz="0" w:space="0" w:color="auto"/>
                        <w:right w:val="none" w:sz="0" w:space="0" w:color="auto"/>
                      </w:divBdr>
                      <w:divsChild>
                        <w:div w:id="1539006770">
                          <w:marLeft w:val="0"/>
                          <w:marRight w:val="0"/>
                          <w:marTop w:val="0"/>
                          <w:marBottom w:val="0"/>
                          <w:divBdr>
                            <w:top w:val="none" w:sz="0" w:space="0" w:color="auto"/>
                            <w:left w:val="none" w:sz="0" w:space="0" w:color="auto"/>
                            <w:bottom w:val="none" w:sz="0" w:space="0" w:color="auto"/>
                            <w:right w:val="none" w:sz="0" w:space="0" w:color="auto"/>
                          </w:divBdr>
                          <w:divsChild>
                            <w:div w:id="1766028057">
                              <w:marLeft w:val="0"/>
                              <w:marRight w:val="0"/>
                              <w:marTop w:val="300"/>
                              <w:marBottom w:val="300"/>
                              <w:divBdr>
                                <w:top w:val="none" w:sz="0" w:space="0" w:color="auto"/>
                                <w:left w:val="none" w:sz="0" w:space="0" w:color="auto"/>
                                <w:bottom w:val="none" w:sz="0" w:space="0" w:color="auto"/>
                                <w:right w:val="none" w:sz="0" w:space="0" w:color="auto"/>
                              </w:divBdr>
                            </w:div>
                            <w:div w:id="635993705">
                              <w:marLeft w:val="0"/>
                              <w:marRight w:val="0"/>
                              <w:marTop w:val="0"/>
                              <w:marBottom w:val="0"/>
                              <w:divBdr>
                                <w:top w:val="none" w:sz="0" w:space="0" w:color="auto"/>
                                <w:left w:val="none" w:sz="0" w:space="0" w:color="auto"/>
                                <w:bottom w:val="none" w:sz="0" w:space="0" w:color="auto"/>
                                <w:right w:val="none" w:sz="0" w:space="0" w:color="auto"/>
                              </w:divBdr>
                              <w:divsChild>
                                <w:div w:id="1452628939">
                                  <w:marLeft w:val="0"/>
                                  <w:marRight w:val="0"/>
                                  <w:marTop w:val="0"/>
                                  <w:marBottom w:val="0"/>
                                  <w:divBdr>
                                    <w:top w:val="none" w:sz="0" w:space="0" w:color="auto"/>
                                    <w:left w:val="none" w:sz="0" w:space="0" w:color="auto"/>
                                    <w:bottom w:val="none" w:sz="0" w:space="0" w:color="auto"/>
                                    <w:right w:val="none" w:sz="0" w:space="0" w:color="auto"/>
                                  </w:divBdr>
                                  <w:divsChild>
                                    <w:div w:id="1131947536">
                                      <w:marLeft w:val="0"/>
                                      <w:marRight w:val="0"/>
                                      <w:marTop w:val="0"/>
                                      <w:marBottom w:val="0"/>
                                      <w:divBdr>
                                        <w:top w:val="none" w:sz="0" w:space="0" w:color="auto"/>
                                        <w:left w:val="none" w:sz="0" w:space="0" w:color="auto"/>
                                        <w:bottom w:val="none" w:sz="0" w:space="0" w:color="auto"/>
                                        <w:right w:val="none" w:sz="0" w:space="0" w:color="auto"/>
                                      </w:divBdr>
                                    </w:div>
                                  </w:divsChild>
                                </w:div>
                                <w:div w:id="683553671">
                                  <w:marLeft w:val="0"/>
                                  <w:marRight w:val="0"/>
                                  <w:marTop w:val="0"/>
                                  <w:marBottom w:val="0"/>
                                  <w:divBdr>
                                    <w:top w:val="none" w:sz="0" w:space="0" w:color="auto"/>
                                    <w:left w:val="none" w:sz="0" w:space="0" w:color="auto"/>
                                    <w:bottom w:val="none" w:sz="0" w:space="0" w:color="auto"/>
                                    <w:right w:val="none" w:sz="0" w:space="0" w:color="auto"/>
                                  </w:divBdr>
                                </w:div>
                                <w:div w:id="1357075063">
                                  <w:marLeft w:val="0"/>
                                  <w:marRight w:val="0"/>
                                  <w:marTop w:val="600"/>
                                  <w:marBottom w:val="0"/>
                                  <w:divBdr>
                                    <w:top w:val="none" w:sz="0" w:space="0" w:color="auto"/>
                                    <w:left w:val="none" w:sz="0" w:space="0" w:color="auto"/>
                                    <w:bottom w:val="none" w:sz="0" w:space="0" w:color="auto"/>
                                    <w:right w:val="none" w:sz="0" w:space="0" w:color="auto"/>
                                  </w:divBdr>
                                </w:div>
                                <w:div w:id="1625237111">
                                  <w:marLeft w:val="0"/>
                                  <w:marRight w:val="0"/>
                                  <w:marTop w:val="0"/>
                                  <w:marBottom w:val="0"/>
                                  <w:divBdr>
                                    <w:top w:val="none" w:sz="0" w:space="0" w:color="auto"/>
                                    <w:left w:val="none" w:sz="0" w:space="0" w:color="auto"/>
                                    <w:bottom w:val="none" w:sz="0" w:space="0" w:color="auto"/>
                                    <w:right w:val="none" w:sz="0" w:space="0" w:color="auto"/>
                                  </w:divBdr>
                                  <w:divsChild>
                                    <w:div w:id="1316111324">
                                      <w:marLeft w:val="0"/>
                                      <w:marRight w:val="0"/>
                                      <w:marTop w:val="451"/>
                                      <w:marBottom w:val="451"/>
                                      <w:divBdr>
                                        <w:top w:val="none" w:sz="0" w:space="0" w:color="auto"/>
                                        <w:left w:val="none" w:sz="0" w:space="0" w:color="auto"/>
                                        <w:bottom w:val="none" w:sz="0" w:space="0" w:color="auto"/>
                                        <w:right w:val="none" w:sz="0" w:space="0" w:color="auto"/>
                                      </w:divBdr>
                                    </w:div>
                                  </w:divsChild>
                                </w:div>
                              </w:divsChild>
                            </w:div>
                            <w:div w:id="1906330407">
                              <w:marLeft w:val="0"/>
                              <w:marRight w:val="0"/>
                              <w:marTop w:val="0"/>
                              <w:marBottom w:val="0"/>
                              <w:divBdr>
                                <w:top w:val="none" w:sz="0" w:space="0" w:color="auto"/>
                                <w:left w:val="none" w:sz="0" w:space="0" w:color="auto"/>
                                <w:bottom w:val="none" w:sz="0" w:space="0" w:color="auto"/>
                                <w:right w:val="none" w:sz="0" w:space="0" w:color="auto"/>
                              </w:divBdr>
                              <w:divsChild>
                                <w:div w:id="732393609">
                                  <w:marLeft w:val="0"/>
                                  <w:marRight w:val="0"/>
                                  <w:marTop w:val="600"/>
                                  <w:marBottom w:val="600"/>
                                  <w:divBdr>
                                    <w:top w:val="none" w:sz="0" w:space="0" w:color="auto"/>
                                    <w:left w:val="none" w:sz="0" w:space="0" w:color="auto"/>
                                    <w:bottom w:val="none" w:sz="0" w:space="0" w:color="auto"/>
                                    <w:right w:val="none" w:sz="0" w:space="0" w:color="auto"/>
                                  </w:divBdr>
                                </w:div>
                              </w:divsChild>
                            </w:div>
                            <w:div w:id="807280071">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 w:id="1005060473">
                      <w:marLeft w:val="0"/>
                      <w:marRight w:val="0"/>
                      <w:marTop w:val="600"/>
                      <w:marBottom w:val="600"/>
                      <w:divBdr>
                        <w:top w:val="none" w:sz="0" w:space="0" w:color="auto"/>
                        <w:left w:val="none" w:sz="0" w:space="0" w:color="auto"/>
                        <w:bottom w:val="none" w:sz="0" w:space="0" w:color="auto"/>
                        <w:right w:val="none" w:sz="0" w:space="0" w:color="auto"/>
                      </w:divBdr>
                    </w:div>
                    <w:div w:id="1677416016">
                      <w:marLeft w:val="0"/>
                      <w:marRight w:val="0"/>
                      <w:marTop w:val="0"/>
                      <w:marBottom w:val="0"/>
                      <w:divBdr>
                        <w:top w:val="none" w:sz="0" w:space="0" w:color="auto"/>
                        <w:left w:val="none" w:sz="0" w:space="0" w:color="auto"/>
                        <w:bottom w:val="none" w:sz="0" w:space="0" w:color="auto"/>
                        <w:right w:val="none" w:sz="0" w:space="0" w:color="auto"/>
                      </w:divBdr>
                      <w:divsChild>
                        <w:div w:id="1934242782">
                          <w:marLeft w:val="-225"/>
                          <w:marRight w:val="-225"/>
                          <w:marTop w:val="0"/>
                          <w:marBottom w:val="0"/>
                          <w:divBdr>
                            <w:top w:val="none" w:sz="0" w:space="0" w:color="auto"/>
                            <w:left w:val="none" w:sz="0" w:space="0" w:color="auto"/>
                            <w:bottom w:val="none" w:sz="0" w:space="0" w:color="auto"/>
                            <w:right w:val="none" w:sz="0" w:space="0" w:color="auto"/>
                          </w:divBdr>
                          <w:divsChild>
                            <w:div w:id="1440100722">
                              <w:marLeft w:val="0"/>
                              <w:marRight w:val="0"/>
                              <w:marTop w:val="0"/>
                              <w:marBottom w:val="0"/>
                              <w:divBdr>
                                <w:top w:val="none" w:sz="0" w:space="0" w:color="auto"/>
                                <w:left w:val="none" w:sz="0" w:space="0" w:color="auto"/>
                                <w:bottom w:val="none" w:sz="0" w:space="0" w:color="auto"/>
                                <w:right w:val="none" w:sz="0" w:space="0" w:color="auto"/>
                              </w:divBdr>
                              <w:divsChild>
                                <w:div w:id="296113107">
                                  <w:marLeft w:val="0"/>
                                  <w:marRight w:val="0"/>
                                  <w:marTop w:val="0"/>
                                  <w:marBottom w:val="0"/>
                                  <w:divBdr>
                                    <w:top w:val="none" w:sz="0" w:space="0" w:color="auto"/>
                                    <w:left w:val="none" w:sz="0" w:space="0" w:color="auto"/>
                                    <w:bottom w:val="none" w:sz="0" w:space="0" w:color="auto"/>
                                    <w:right w:val="none" w:sz="0" w:space="0" w:color="auto"/>
                                  </w:divBdr>
                                </w:div>
                                <w:div w:id="180715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44341">
                      <w:marLeft w:val="0"/>
                      <w:marRight w:val="0"/>
                      <w:marTop w:val="0"/>
                      <w:marBottom w:val="0"/>
                      <w:divBdr>
                        <w:top w:val="none" w:sz="0" w:space="0" w:color="auto"/>
                        <w:left w:val="none" w:sz="0" w:space="0" w:color="auto"/>
                        <w:bottom w:val="none" w:sz="0" w:space="0" w:color="auto"/>
                        <w:right w:val="none" w:sz="0" w:space="0" w:color="auto"/>
                      </w:divBdr>
                      <w:divsChild>
                        <w:div w:id="848375888">
                          <w:marLeft w:val="0"/>
                          <w:marRight w:val="0"/>
                          <w:marTop w:val="0"/>
                          <w:marBottom w:val="0"/>
                          <w:divBdr>
                            <w:top w:val="none" w:sz="0" w:space="0" w:color="auto"/>
                            <w:left w:val="none" w:sz="0" w:space="0" w:color="auto"/>
                            <w:bottom w:val="none" w:sz="0" w:space="0" w:color="auto"/>
                            <w:right w:val="none" w:sz="0" w:space="0" w:color="auto"/>
                          </w:divBdr>
                          <w:divsChild>
                            <w:div w:id="1371220779">
                              <w:marLeft w:val="0"/>
                              <w:marRight w:val="0"/>
                              <w:marTop w:val="600"/>
                              <w:marBottom w:val="600"/>
                              <w:divBdr>
                                <w:top w:val="none" w:sz="0" w:space="0" w:color="auto"/>
                                <w:left w:val="none" w:sz="0" w:space="0" w:color="auto"/>
                                <w:bottom w:val="none" w:sz="0" w:space="0" w:color="auto"/>
                                <w:right w:val="none" w:sz="0" w:space="0" w:color="auto"/>
                              </w:divBdr>
                              <w:divsChild>
                                <w:div w:id="1861317184">
                                  <w:marLeft w:val="0"/>
                                  <w:marRight w:val="0"/>
                                  <w:marTop w:val="0"/>
                                  <w:marBottom w:val="0"/>
                                  <w:divBdr>
                                    <w:top w:val="none" w:sz="0" w:space="0" w:color="auto"/>
                                    <w:left w:val="none" w:sz="0" w:space="0" w:color="auto"/>
                                    <w:bottom w:val="none" w:sz="0" w:space="0" w:color="auto"/>
                                    <w:right w:val="none" w:sz="0" w:space="0" w:color="auto"/>
                                  </w:divBdr>
                                </w:div>
                                <w:div w:id="1450977593">
                                  <w:marLeft w:val="0"/>
                                  <w:marRight w:val="0"/>
                                  <w:marTop w:val="0"/>
                                  <w:marBottom w:val="0"/>
                                  <w:divBdr>
                                    <w:top w:val="none" w:sz="0" w:space="0" w:color="auto"/>
                                    <w:left w:val="none" w:sz="0" w:space="0" w:color="auto"/>
                                    <w:bottom w:val="none" w:sz="0" w:space="0" w:color="auto"/>
                                    <w:right w:val="none" w:sz="0" w:space="0" w:color="auto"/>
                                  </w:divBdr>
                                  <w:divsChild>
                                    <w:div w:id="727729192">
                                      <w:marLeft w:val="0"/>
                                      <w:marRight w:val="0"/>
                                      <w:marTop w:val="0"/>
                                      <w:marBottom w:val="0"/>
                                      <w:divBdr>
                                        <w:top w:val="none" w:sz="0" w:space="0" w:color="auto"/>
                                        <w:left w:val="none" w:sz="0" w:space="0" w:color="auto"/>
                                        <w:bottom w:val="none" w:sz="0" w:space="0" w:color="auto"/>
                                        <w:right w:val="none" w:sz="0" w:space="0" w:color="auto"/>
                                      </w:divBdr>
                                    </w:div>
                                  </w:divsChild>
                                </w:div>
                                <w:div w:id="2028359939">
                                  <w:marLeft w:val="0"/>
                                  <w:marRight w:val="0"/>
                                  <w:marTop w:val="0"/>
                                  <w:marBottom w:val="0"/>
                                  <w:divBdr>
                                    <w:top w:val="none" w:sz="0" w:space="0" w:color="auto"/>
                                    <w:left w:val="none" w:sz="0" w:space="0" w:color="auto"/>
                                    <w:bottom w:val="none" w:sz="0" w:space="0" w:color="auto"/>
                                    <w:right w:val="none" w:sz="0" w:space="0" w:color="auto"/>
                                  </w:divBdr>
                                </w:div>
                                <w:div w:id="322245178">
                                  <w:marLeft w:val="0"/>
                                  <w:marRight w:val="0"/>
                                  <w:marTop w:val="0"/>
                                  <w:marBottom w:val="0"/>
                                  <w:divBdr>
                                    <w:top w:val="none" w:sz="0" w:space="0" w:color="auto"/>
                                    <w:left w:val="none" w:sz="0" w:space="0" w:color="auto"/>
                                    <w:bottom w:val="none" w:sz="0" w:space="0" w:color="auto"/>
                                    <w:right w:val="none" w:sz="0" w:space="0" w:color="auto"/>
                                  </w:divBdr>
                                  <w:divsChild>
                                    <w:div w:id="1275139212">
                                      <w:marLeft w:val="0"/>
                                      <w:marRight w:val="0"/>
                                      <w:marTop w:val="0"/>
                                      <w:marBottom w:val="0"/>
                                      <w:divBdr>
                                        <w:top w:val="none" w:sz="0" w:space="0" w:color="auto"/>
                                        <w:left w:val="none" w:sz="0" w:space="0" w:color="auto"/>
                                        <w:bottom w:val="none" w:sz="0" w:space="0" w:color="auto"/>
                                        <w:right w:val="none" w:sz="0" w:space="0" w:color="auto"/>
                                      </w:divBdr>
                                      <w:divsChild>
                                        <w:div w:id="1604724547">
                                          <w:marLeft w:val="0"/>
                                          <w:marRight w:val="0"/>
                                          <w:marTop w:val="0"/>
                                          <w:marBottom w:val="0"/>
                                          <w:divBdr>
                                            <w:top w:val="none" w:sz="0" w:space="0" w:color="auto"/>
                                            <w:left w:val="none" w:sz="0" w:space="0" w:color="auto"/>
                                            <w:bottom w:val="none" w:sz="0" w:space="0" w:color="auto"/>
                                            <w:right w:val="none" w:sz="0" w:space="0" w:color="auto"/>
                                          </w:divBdr>
                                        </w:div>
                                      </w:divsChild>
                                    </w:div>
                                    <w:div w:id="1058017007">
                                      <w:marLeft w:val="0"/>
                                      <w:marRight w:val="0"/>
                                      <w:marTop w:val="0"/>
                                      <w:marBottom w:val="0"/>
                                      <w:divBdr>
                                        <w:top w:val="none" w:sz="0" w:space="0" w:color="auto"/>
                                        <w:left w:val="none" w:sz="0" w:space="0" w:color="auto"/>
                                        <w:bottom w:val="none" w:sz="0" w:space="0" w:color="auto"/>
                                        <w:right w:val="none" w:sz="0" w:space="0" w:color="auto"/>
                                      </w:divBdr>
                                    </w:div>
                                    <w:div w:id="2121365716">
                                      <w:marLeft w:val="0"/>
                                      <w:marRight w:val="0"/>
                                      <w:marTop w:val="0"/>
                                      <w:marBottom w:val="0"/>
                                      <w:divBdr>
                                        <w:top w:val="none" w:sz="0" w:space="0" w:color="auto"/>
                                        <w:left w:val="none" w:sz="0" w:space="0" w:color="auto"/>
                                        <w:bottom w:val="none" w:sz="0" w:space="0" w:color="auto"/>
                                        <w:right w:val="none" w:sz="0" w:space="0" w:color="auto"/>
                                      </w:divBdr>
                                      <w:divsChild>
                                        <w:div w:id="73862852">
                                          <w:marLeft w:val="0"/>
                                          <w:marRight w:val="0"/>
                                          <w:marTop w:val="0"/>
                                          <w:marBottom w:val="0"/>
                                          <w:divBdr>
                                            <w:top w:val="none" w:sz="0" w:space="0" w:color="auto"/>
                                            <w:left w:val="none" w:sz="0" w:space="0" w:color="auto"/>
                                            <w:bottom w:val="none" w:sz="0" w:space="0" w:color="auto"/>
                                            <w:right w:val="none" w:sz="0" w:space="0" w:color="auto"/>
                                          </w:divBdr>
                                        </w:div>
                                      </w:divsChild>
                                    </w:div>
                                    <w:div w:id="152725209">
                                      <w:marLeft w:val="0"/>
                                      <w:marRight w:val="0"/>
                                      <w:marTop w:val="0"/>
                                      <w:marBottom w:val="0"/>
                                      <w:divBdr>
                                        <w:top w:val="none" w:sz="0" w:space="0" w:color="auto"/>
                                        <w:left w:val="none" w:sz="0" w:space="0" w:color="auto"/>
                                        <w:bottom w:val="none" w:sz="0" w:space="0" w:color="auto"/>
                                        <w:right w:val="none" w:sz="0" w:space="0" w:color="auto"/>
                                      </w:divBdr>
                                    </w:div>
                                    <w:div w:id="2111125722">
                                      <w:marLeft w:val="0"/>
                                      <w:marRight w:val="0"/>
                                      <w:marTop w:val="0"/>
                                      <w:marBottom w:val="0"/>
                                      <w:divBdr>
                                        <w:top w:val="none" w:sz="0" w:space="0" w:color="auto"/>
                                        <w:left w:val="none" w:sz="0" w:space="0" w:color="auto"/>
                                        <w:bottom w:val="none" w:sz="0" w:space="0" w:color="auto"/>
                                        <w:right w:val="none" w:sz="0" w:space="0" w:color="auto"/>
                                      </w:divBdr>
                                      <w:divsChild>
                                        <w:div w:id="1282686266">
                                          <w:marLeft w:val="0"/>
                                          <w:marRight w:val="0"/>
                                          <w:marTop w:val="0"/>
                                          <w:marBottom w:val="0"/>
                                          <w:divBdr>
                                            <w:top w:val="none" w:sz="0" w:space="0" w:color="auto"/>
                                            <w:left w:val="none" w:sz="0" w:space="0" w:color="auto"/>
                                            <w:bottom w:val="none" w:sz="0" w:space="0" w:color="auto"/>
                                            <w:right w:val="none" w:sz="0" w:space="0" w:color="auto"/>
                                          </w:divBdr>
                                        </w:div>
                                      </w:divsChild>
                                    </w:div>
                                    <w:div w:id="484932757">
                                      <w:marLeft w:val="0"/>
                                      <w:marRight w:val="0"/>
                                      <w:marTop w:val="0"/>
                                      <w:marBottom w:val="0"/>
                                      <w:divBdr>
                                        <w:top w:val="none" w:sz="0" w:space="0" w:color="auto"/>
                                        <w:left w:val="none" w:sz="0" w:space="0" w:color="auto"/>
                                        <w:bottom w:val="none" w:sz="0" w:space="0" w:color="auto"/>
                                        <w:right w:val="none" w:sz="0" w:space="0" w:color="auto"/>
                                      </w:divBdr>
                                    </w:div>
                                    <w:div w:id="933129945">
                                      <w:marLeft w:val="0"/>
                                      <w:marRight w:val="0"/>
                                      <w:marTop w:val="0"/>
                                      <w:marBottom w:val="0"/>
                                      <w:divBdr>
                                        <w:top w:val="none" w:sz="0" w:space="0" w:color="auto"/>
                                        <w:left w:val="none" w:sz="0" w:space="0" w:color="auto"/>
                                        <w:bottom w:val="none" w:sz="0" w:space="0" w:color="auto"/>
                                        <w:right w:val="none" w:sz="0" w:space="0" w:color="auto"/>
                                      </w:divBdr>
                                      <w:divsChild>
                                        <w:div w:id="268439024">
                                          <w:marLeft w:val="0"/>
                                          <w:marRight w:val="0"/>
                                          <w:marTop w:val="0"/>
                                          <w:marBottom w:val="0"/>
                                          <w:divBdr>
                                            <w:top w:val="none" w:sz="0" w:space="0" w:color="auto"/>
                                            <w:left w:val="none" w:sz="0" w:space="0" w:color="auto"/>
                                            <w:bottom w:val="none" w:sz="0" w:space="0" w:color="auto"/>
                                            <w:right w:val="none" w:sz="0" w:space="0" w:color="auto"/>
                                          </w:divBdr>
                                        </w:div>
                                      </w:divsChild>
                                    </w:div>
                                    <w:div w:id="1244560474">
                                      <w:marLeft w:val="0"/>
                                      <w:marRight w:val="0"/>
                                      <w:marTop w:val="0"/>
                                      <w:marBottom w:val="0"/>
                                      <w:divBdr>
                                        <w:top w:val="none" w:sz="0" w:space="0" w:color="auto"/>
                                        <w:left w:val="none" w:sz="0" w:space="0" w:color="auto"/>
                                        <w:bottom w:val="none" w:sz="0" w:space="0" w:color="auto"/>
                                        <w:right w:val="none" w:sz="0" w:space="0" w:color="auto"/>
                                      </w:divBdr>
                                      <w:divsChild>
                                        <w:div w:id="662978149">
                                          <w:marLeft w:val="0"/>
                                          <w:marRight w:val="0"/>
                                          <w:marTop w:val="0"/>
                                          <w:marBottom w:val="0"/>
                                          <w:divBdr>
                                            <w:top w:val="none" w:sz="0" w:space="0" w:color="auto"/>
                                            <w:left w:val="none" w:sz="0" w:space="0" w:color="auto"/>
                                            <w:bottom w:val="none" w:sz="0" w:space="0" w:color="auto"/>
                                            <w:right w:val="none" w:sz="0" w:space="0" w:color="auto"/>
                                          </w:divBdr>
                                        </w:div>
                                      </w:divsChild>
                                    </w:div>
                                    <w:div w:id="98666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58130">
                      <w:marLeft w:val="0"/>
                      <w:marRight w:val="0"/>
                      <w:marTop w:val="0"/>
                      <w:marBottom w:val="375"/>
                      <w:divBdr>
                        <w:top w:val="none" w:sz="0" w:space="0" w:color="auto"/>
                        <w:left w:val="none" w:sz="0" w:space="0" w:color="auto"/>
                        <w:bottom w:val="none" w:sz="0" w:space="0" w:color="auto"/>
                        <w:right w:val="none" w:sz="0" w:space="0" w:color="auto"/>
                      </w:divBdr>
                      <w:divsChild>
                        <w:div w:id="1913615602">
                          <w:marLeft w:val="0"/>
                          <w:marRight w:val="0"/>
                          <w:marTop w:val="0"/>
                          <w:marBottom w:val="0"/>
                          <w:divBdr>
                            <w:top w:val="none" w:sz="0" w:space="0" w:color="auto"/>
                            <w:left w:val="none" w:sz="0" w:space="0" w:color="auto"/>
                            <w:bottom w:val="none" w:sz="0" w:space="0" w:color="auto"/>
                            <w:right w:val="none" w:sz="0" w:space="0" w:color="auto"/>
                          </w:divBdr>
                          <w:divsChild>
                            <w:div w:id="1807501415">
                              <w:marLeft w:val="0"/>
                              <w:marRight w:val="0"/>
                              <w:marTop w:val="0"/>
                              <w:marBottom w:val="0"/>
                              <w:divBdr>
                                <w:top w:val="none" w:sz="0" w:space="0" w:color="auto"/>
                                <w:left w:val="none" w:sz="0" w:space="0" w:color="auto"/>
                                <w:bottom w:val="none" w:sz="0" w:space="0" w:color="auto"/>
                                <w:right w:val="none" w:sz="0" w:space="0" w:color="auto"/>
                              </w:divBdr>
                            </w:div>
                            <w:div w:id="93271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528388">
                      <w:marLeft w:val="0"/>
                      <w:marRight w:val="0"/>
                      <w:marTop w:val="0"/>
                      <w:marBottom w:val="0"/>
                      <w:divBdr>
                        <w:top w:val="none" w:sz="0" w:space="0" w:color="auto"/>
                        <w:left w:val="none" w:sz="0" w:space="0" w:color="auto"/>
                        <w:bottom w:val="none" w:sz="0" w:space="0" w:color="auto"/>
                        <w:right w:val="none" w:sz="0" w:space="0" w:color="auto"/>
                      </w:divBdr>
                    </w:div>
                    <w:div w:id="304939429">
                      <w:marLeft w:val="0"/>
                      <w:marRight w:val="0"/>
                      <w:marTop w:val="0"/>
                      <w:marBottom w:val="0"/>
                      <w:divBdr>
                        <w:top w:val="none" w:sz="0" w:space="0" w:color="auto"/>
                        <w:left w:val="none" w:sz="0" w:space="0" w:color="auto"/>
                        <w:bottom w:val="none" w:sz="0" w:space="0" w:color="auto"/>
                        <w:right w:val="none" w:sz="0" w:space="0" w:color="auto"/>
                      </w:divBdr>
                      <w:divsChild>
                        <w:div w:id="228733459">
                          <w:marLeft w:val="0"/>
                          <w:marRight w:val="0"/>
                          <w:marTop w:val="0"/>
                          <w:marBottom w:val="0"/>
                          <w:divBdr>
                            <w:top w:val="none" w:sz="0" w:space="0" w:color="auto"/>
                            <w:left w:val="none" w:sz="0" w:space="0" w:color="auto"/>
                            <w:bottom w:val="none" w:sz="0" w:space="0" w:color="auto"/>
                            <w:right w:val="none" w:sz="0" w:space="0" w:color="auto"/>
                          </w:divBdr>
                          <w:divsChild>
                            <w:div w:id="608854623">
                              <w:marLeft w:val="0"/>
                              <w:marRight w:val="0"/>
                              <w:marTop w:val="0"/>
                              <w:marBottom w:val="0"/>
                              <w:divBdr>
                                <w:top w:val="none" w:sz="0" w:space="0" w:color="auto"/>
                                <w:left w:val="none" w:sz="0" w:space="0" w:color="auto"/>
                                <w:bottom w:val="none" w:sz="0" w:space="0" w:color="auto"/>
                                <w:right w:val="none" w:sz="0" w:space="0" w:color="auto"/>
                              </w:divBdr>
                              <w:divsChild>
                                <w:div w:id="42503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142802">
                      <w:marLeft w:val="0"/>
                      <w:marRight w:val="0"/>
                      <w:marTop w:val="0"/>
                      <w:marBottom w:val="300"/>
                      <w:divBdr>
                        <w:top w:val="none" w:sz="0" w:space="0" w:color="auto"/>
                        <w:left w:val="none" w:sz="0" w:space="0" w:color="auto"/>
                        <w:bottom w:val="none" w:sz="0" w:space="0" w:color="auto"/>
                        <w:right w:val="none" w:sz="0" w:space="0" w:color="auto"/>
                      </w:divBdr>
                      <w:divsChild>
                        <w:div w:id="327249521">
                          <w:marLeft w:val="0"/>
                          <w:marRight w:val="0"/>
                          <w:marTop w:val="0"/>
                          <w:marBottom w:val="0"/>
                          <w:divBdr>
                            <w:top w:val="none" w:sz="0" w:space="0" w:color="auto"/>
                            <w:left w:val="none" w:sz="0" w:space="0" w:color="auto"/>
                            <w:bottom w:val="none" w:sz="0" w:space="0" w:color="auto"/>
                            <w:right w:val="none" w:sz="0" w:space="0" w:color="auto"/>
                          </w:divBdr>
                        </w:div>
                        <w:div w:id="389694707">
                          <w:marLeft w:val="0"/>
                          <w:marRight w:val="0"/>
                          <w:marTop w:val="0"/>
                          <w:marBottom w:val="75"/>
                          <w:divBdr>
                            <w:top w:val="none" w:sz="0" w:space="0" w:color="auto"/>
                            <w:left w:val="none" w:sz="0" w:space="0" w:color="auto"/>
                            <w:bottom w:val="none" w:sz="0" w:space="0" w:color="auto"/>
                            <w:right w:val="none" w:sz="0" w:space="0" w:color="auto"/>
                          </w:divBdr>
                        </w:div>
                        <w:div w:id="1205631764">
                          <w:marLeft w:val="0"/>
                          <w:marRight w:val="0"/>
                          <w:marTop w:val="0"/>
                          <w:marBottom w:val="0"/>
                          <w:divBdr>
                            <w:top w:val="none" w:sz="0" w:space="0" w:color="auto"/>
                            <w:left w:val="none" w:sz="0" w:space="0" w:color="auto"/>
                            <w:bottom w:val="none" w:sz="0" w:space="0" w:color="auto"/>
                            <w:right w:val="none" w:sz="0" w:space="0" w:color="auto"/>
                          </w:divBdr>
                        </w:div>
                        <w:div w:id="1697075966">
                          <w:marLeft w:val="0"/>
                          <w:marRight w:val="0"/>
                          <w:marTop w:val="0"/>
                          <w:marBottom w:val="75"/>
                          <w:divBdr>
                            <w:top w:val="none" w:sz="0" w:space="0" w:color="auto"/>
                            <w:left w:val="none" w:sz="0" w:space="0" w:color="auto"/>
                            <w:bottom w:val="none" w:sz="0" w:space="0" w:color="auto"/>
                            <w:right w:val="none" w:sz="0" w:space="0" w:color="auto"/>
                          </w:divBdr>
                        </w:div>
                        <w:div w:id="1930236917">
                          <w:marLeft w:val="0"/>
                          <w:marRight w:val="0"/>
                          <w:marTop w:val="0"/>
                          <w:marBottom w:val="0"/>
                          <w:divBdr>
                            <w:top w:val="none" w:sz="0" w:space="0" w:color="auto"/>
                            <w:left w:val="none" w:sz="0" w:space="0" w:color="auto"/>
                            <w:bottom w:val="none" w:sz="0" w:space="0" w:color="auto"/>
                            <w:right w:val="none" w:sz="0" w:space="0" w:color="auto"/>
                          </w:divBdr>
                        </w:div>
                        <w:div w:id="908610433">
                          <w:marLeft w:val="0"/>
                          <w:marRight w:val="0"/>
                          <w:marTop w:val="0"/>
                          <w:marBottom w:val="75"/>
                          <w:divBdr>
                            <w:top w:val="none" w:sz="0" w:space="0" w:color="auto"/>
                            <w:left w:val="none" w:sz="0" w:space="0" w:color="auto"/>
                            <w:bottom w:val="none" w:sz="0" w:space="0" w:color="auto"/>
                            <w:right w:val="none" w:sz="0" w:space="0" w:color="auto"/>
                          </w:divBdr>
                        </w:div>
                      </w:divsChild>
                    </w:div>
                    <w:div w:id="416563314">
                      <w:marLeft w:val="0"/>
                      <w:marRight w:val="0"/>
                      <w:marTop w:val="0"/>
                      <w:marBottom w:val="0"/>
                      <w:divBdr>
                        <w:top w:val="none" w:sz="0" w:space="0" w:color="auto"/>
                        <w:left w:val="none" w:sz="0" w:space="0" w:color="auto"/>
                        <w:bottom w:val="none" w:sz="0" w:space="0" w:color="auto"/>
                        <w:right w:val="none" w:sz="0" w:space="0" w:color="auto"/>
                      </w:divBdr>
                    </w:div>
                    <w:div w:id="194120763">
                      <w:marLeft w:val="0"/>
                      <w:marRight w:val="0"/>
                      <w:marTop w:val="0"/>
                      <w:marBottom w:val="0"/>
                      <w:divBdr>
                        <w:top w:val="none" w:sz="0" w:space="0" w:color="auto"/>
                        <w:left w:val="none" w:sz="0" w:space="0" w:color="auto"/>
                        <w:bottom w:val="none" w:sz="0" w:space="0" w:color="auto"/>
                        <w:right w:val="none" w:sz="0" w:space="0" w:color="auto"/>
                      </w:divBdr>
                      <w:divsChild>
                        <w:div w:id="1881285751">
                          <w:marLeft w:val="0"/>
                          <w:marRight w:val="0"/>
                          <w:marTop w:val="0"/>
                          <w:marBottom w:val="0"/>
                          <w:divBdr>
                            <w:top w:val="none" w:sz="0" w:space="0" w:color="auto"/>
                            <w:left w:val="none" w:sz="0" w:space="0" w:color="auto"/>
                            <w:bottom w:val="none" w:sz="0" w:space="0" w:color="auto"/>
                            <w:right w:val="none" w:sz="0" w:space="0" w:color="auto"/>
                          </w:divBdr>
                          <w:divsChild>
                            <w:div w:id="965083269">
                              <w:marLeft w:val="0"/>
                              <w:marRight w:val="0"/>
                              <w:marTop w:val="0"/>
                              <w:marBottom w:val="0"/>
                              <w:divBdr>
                                <w:top w:val="none" w:sz="0" w:space="0" w:color="auto"/>
                                <w:left w:val="none" w:sz="0" w:space="0" w:color="auto"/>
                                <w:bottom w:val="none" w:sz="0" w:space="0" w:color="auto"/>
                                <w:right w:val="none" w:sz="0" w:space="0" w:color="auto"/>
                              </w:divBdr>
                              <w:divsChild>
                                <w:div w:id="191001126">
                                  <w:marLeft w:val="0"/>
                                  <w:marRight w:val="0"/>
                                  <w:marTop w:val="0"/>
                                  <w:marBottom w:val="0"/>
                                  <w:divBdr>
                                    <w:top w:val="none" w:sz="0" w:space="0" w:color="auto"/>
                                    <w:left w:val="none" w:sz="0" w:space="0" w:color="auto"/>
                                    <w:bottom w:val="none" w:sz="0" w:space="0" w:color="auto"/>
                                    <w:right w:val="none" w:sz="0" w:space="0" w:color="auto"/>
                                  </w:divBdr>
                                  <w:divsChild>
                                    <w:div w:id="1640763395">
                                      <w:marLeft w:val="-225"/>
                                      <w:marRight w:val="-225"/>
                                      <w:marTop w:val="0"/>
                                      <w:marBottom w:val="0"/>
                                      <w:divBdr>
                                        <w:top w:val="none" w:sz="0" w:space="0" w:color="auto"/>
                                        <w:left w:val="none" w:sz="0" w:space="0" w:color="auto"/>
                                        <w:bottom w:val="none" w:sz="0" w:space="0" w:color="auto"/>
                                        <w:right w:val="none" w:sz="0" w:space="0" w:color="auto"/>
                                      </w:divBdr>
                                      <w:divsChild>
                                        <w:div w:id="1909727086">
                                          <w:marLeft w:val="0"/>
                                          <w:marRight w:val="0"/>
                                          <w:marTop w:val="0"/>
                                          <w:marBottom w:val="0"/>
                                          <w:divBdr>
                                            <w:top w:val="none" w:sz="0" w:space="0" w:color="auto"/>
                                            <w:left w:val="none" w:sz="0" w:space="0" w:color="auto"/>
                                            <w:bottom w:val="none" w:sz="0" w:space="0" w:color="auto"/>
                                            <w:right w:val="none" w:sz="0" w:space="0" w:color="auto"/>
                                          </w:divBdr>
                                        </w:div>
                                        <w:div w:id="544216748">
                                          <w:marLeft w:val="0"/>
                                          <w:marRight w:val="0"/>
                                          <w:marTop w:val="0"/>
                                          <w:marBottom w:val="0"/>
                                          <w:divBdr>
                                            <w:top w:val="none" w:sz="0" w:space="0" w:color="auto"/>
                                            <w:left w:val="none" w:sz="0" w:space="0" w:color="auto"/>
                                            <w:bottom w:val="none" w:sz="0" w:space="0" w:color="auto"/>
                                            <w:right w:val="none" w:sz="0" w:space="0" w:color="auto"/>
                                          </w:divBdr>
                                          <w:divsChild>
                                            <w:div w:id="425730061">
                                              <w:marLeft w:val="-225"/>
                                              <w:marRight w:val="-225"/>
                                              <w:marTop w:val="0"/>
                                              <w:marBottom w:val="0"/>
                                              <w:divBdr>
                                                <w:top w:val="none" w:sz="0" w:space="0" w:color="auto"/>
                                                <w:left w:val="none" w:sz="0" w:space="0" w:color="auto"/>
                                                <w:bottom w:val="none" w:sz="0" w:space="0" w:color="auto"/>
                                                <w:right w:val="none" w:sz="0" w:space="0" w:color="auto"/>
                                              </w:divBdr>
                                              <w:divsChild>
                                                <w:div w:id="1171993302">
                                                  <w:marLeft w:val="0"/>
                                                  <w:marRight w:val="0"/>
                                                  <w:marTop w:val="0"/>
                                                  <w:marBottom w:val="0"/>
                                                  <w:divBdr>
                                                    <w:top w:val="none" w:sz="0" w:space="0" w:color="auto"/>
                                                    <w:left w:val="none" w:sz="0" w:space="0" w:color="auto"/>
                                                    <w:bottom w:val="none" w:sz="0" w:space="0" w:color="auto"/>
                                                    <w:right w:val="none" w:sz="0" w:space="0" w:color="auto"/>
                                                  </w:divBdr>
                                                </w:div>
                                                <w:div w:id="1797019414">
                                                  <w:marLeft w:val="0"/>
                                                  <w:marRight w:val="0"/>
                                                  <w:marTop w:val="0"/>
                                                  <w:marBottom w:val="0"/>
                                                  <w:divBdr>
                                                    <w:top w:val="none" w:sz="0" w:space="0" w:color="auto"/>
                                                    <w:left w:val="none" w:sz="0" w:space="0" w:color="auto"/>
                                                    <w:bottom w:val="none" w:sz="0" w:space="0" w:color="auto"/>
                                                    <w:right w:val="none" w:sz="0" w:space="0" w:color="auto"/>
                                                  </w:divBdr>
                                                  <w:divsChild>
                                                    <w:div w:id="168389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024380">
                                      <w:marLeft w:val="0"/>
                                      <w:marRight w:val="0"/>
                                      <w:marTop w:val="0"/>
                                      <w:marBottom w:val="150"/>
                                      <w:divBdr>
                                        <w:top w:val="none" w:sz="0" w:space="0" w:color="auto"/>
                                        <w:left w:val="none" w:sz="0" w:space="0" w:color="auto"/>
                                        <w:bottom w:val="none" w:sz="0" w:space="0" w:color="auto"/>
                                        <w:right w:val="none" w:sz="0" w:space="0" w:color="auto"/>
                                      </w:divBdr>
                                      <w:divsChild>
                                        <w:div w:id="1617063292">
                                          <w:marLeft w:val="0"/>
                                          <w:marRight w:val="0"/>
                                          <w:marTop w:val="0"/>
                                          <w:marBottom w:val="0"/>
                                          <w:divBdr>
                                            <w:top w:val="none" w:sz="0" w:space="0" w:color="auto"/>
                                            <w:left w:val="none" w:sz="0" w:space="0" w:color="auto"/>
                                            <w:bottom w:val="none" w:sz="0" w:space="0" w:color="auto"/>
                                            <w:right w:val="none" w:sz="0" w:space="0" w:color="auto"/>
                                          </w:divBdr>
                                        </w:div>
                                      </w:divsChild>
                                    </w:div>
                                    <w:div w:id="208228431">
                                      <w:marLeft w:val="0"/>
                                      <w:marRight w:val="0"/>
                                      <w:marTop w:val="0"/>
                                      <w:marBottom w:val="150"/>
                                      <w:divBdr>
                                        <w:top w:val="none" w:sz="0" w:space="0" w:color="auto"/>
                                        <w:left w:val="none" w:sz="0" w:space="0" w:color="auto"/>
                                        <w:bottom w:val="none" w:sz="0" w:space="0" w:color="auto"/>
                                        <w:right w:val="none" w:sz="0" w:space="0" w:color="auto"/>
                                      </w:divBdr>
                                    </w:div>
                                    <w:div w:id="2078476926">
                                      <w:marLeft w:val="0"/>
                                      <w:marRight w:val="0"/>
                                      <w:marTop w:val="0"/>
                                      <w:marBottom w:val="0"/>
                                      <w:divBdr>
                                        <w:top w:val="none" w:sz="0" w:space="0" w:color="auto"/>
                                        <w:left w:val="none" w:sz="0" w:space="0" w:color="auto"/>
                                        <w:bottom w:val="none" w:sz="0" w:space="0" w:color="auto"/>
                                        <w:right w:val="none" w:sz="0" w:space="0" w:color="auto"/>
                                      </w:divBdr>
                                      <w:divsChild>
                                        <w:div w:id="56100451">
                                          <w:marLeft w:val="0"/>
                                          <w:marRight w:val="0"/>
                                          <w:marTop w:val="0"/>
                                          <w:marBottom w:val="0"/>
                                          <w:divBdr>
                                            <w:top w:val="none" w:sz="0" w:space="0" w:color="auto"/>
                                            <w:left w:val="none" w:sz="0" w:space="0" w:color="auto"/>
                                            <w:bottom w:val="none" w:sz="0" w:space="0" w:color="auto"/>
                                            <w:right w:val="none" w:sz="0" w:space="0" w:color="auto"/>
                                          </w:divBdr>
                                        </w:div>
                                        <w:div w:id="29232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74299">
                              <w:marLeft w:val="0"/>
                              <w:marRight w:val="0"/>
                              <w:marTop w:val="0"/>
                              <w:marBottom w:val="0"/>
                              <w:divBdr>
                                <w:top w:val="none" w:sz="0" w:space="0" w:color="auto"/>
                                <w:left w:val="none" w:sz="0" w:space="0" w:color="auto"/>
                                <w:bottom w:val="none" w:sz="0" w:space="0" w:color="auto"/>
                                <w:right w:val="none" w:sz="0" w:space="0" w:color="auto"/>
                              </w:divBdr>
                              <w:divsChild>
                                <w:div w:id="1157647278">
                                  <w:marLeft w:val="0"/>
                                  <w:marRight w:val="0"/>
                                  <w:marTop w:val="0"/>
                                  <w:marBottom w:val="0"/>
                                  <w:divBdr>
                                    <w:top w:val="none" w:sz="0" w:space="0" w:color="auto"/>
                                    <w:left w:val="none" w:sz="0" w:space="0" w:color="auto"/>
                                    <w:bottom w:val="none" w:sz="0" w:space="0" w:color="auto"/>
                                    <w:right w:val="none" w:sz="0" w:space="0" w:color="auto"/>
                                  </w:divBdr>
                                  <w:divsChild>
                                    <w:div w:id="1020164119">
                                      <w:marLeft w:val="-225"/>
                                      <w:marRight w:val="-225"/>
                                      <w:marTop w:val="0"/>
                                      <w:marBottom w:val="0"/>
                                      <w:divBdr>
                                        <w:top w:val="none" w:sz="0" w:space="0" w:color="auto"/>
                                        <w:left w:val="none" w:sz="0" w:space="0" w:color="auto"/>
                                        <w:bottom w:val="none" w:sz="0" w:space="0" w:color="auto"/>
                                        <w:right w:val="none" w:sz="0" w:space="0" w:color="auto"/>
                                      </w:divBdr>
                                      <w:divsChild>
                                        <w:div w:id="1827164549">
                                          <w:marLeft w:val="0"/>
                                          <w:marRight w:val="0"/>
                                          <w:marTop w:val="0"/>
                                          <w:marBottom w:val="0"/>
                                          <w:divBdr>
                                            <w:top w:val="none" w:sz="0" w:space="0" w:color="auto"/>
                                            <w:left w:val="none" w:sz="0" w:space="0" w:color="auto"/>
                                            <w:bottom w:val="none" w:sz="0" w:space="0" w:color="auto"/>
                                            <w:right w:val="none" w:sz="0" w:space="0" w:color="auto"/>
                                          </w:divBdr>
                                        </w:div>
                                        <w:div w:id="922882297">
                                          <w:marLeft w:val="-225"/>
                                          <w:marRight w:val="-225"/>
                                          <w:marTop w:val="0"/>
                                          <w:marBottom w:val="0"/>
                                          <w:divBdr>
                                            <w:top w:val="none" w:sz="0" w:space="0" w:color="auto"/>
                                            <w:left w:val="none" w:sz="0" w:space="0" w:color="auto"/>
                                            <w:bottom w:val="none" w:sz="0" w:space="0" w:color="auto"/>
                                            <w:right w:val="none" w:sz="0" w:space="0" w:color="auto"/>
                                          </w:divBdr>
                                          <w:divsChild>
                                            <w:div w:id="2106147175">
                                              <w:marLeft w:val="0"/>
                                              <w:marRight w:val="0"/>
                                              <w:marTop w:val="0"/>
                                              <w:marBottom w:val="0"/>
                                              <w:divBdr>
                                                <w:top w:val="none" w:sz="0" w:space="0" w:color="auto"/>
                                                <w:left w:val="none" w:sz="0" w:space="0" w:color="auto"/>
                                                <w:bottom w:val="none" w:sz="0" w:space="0" w:color="auto"/>
                                                <w:right w:val="none" w:sz="0" w:space="0" w:color="auto"/>
                                              </w:divBdr>
                                              <w:divsChild>
                                                <w:div w:id="58524833">
                                                  <w:marLeft w:val="0"/>
                                                  <w:marRight w:val="0"/>
                                                  <w:marTop w:val="0"/>
                                                  <w:marBottom w:val="150"/>
                                                  <w:divBdr>
                                                    <w:top w:val="none" w:sz="0" w:space="0" w:color="auto"/>
                                                    <w:left w:val="none" w:sz="0" w:space="0" w:color="auto"/>
                                                    <w:bottom w:val="none" w:sz="0" w:space="0" w:color="auto"/>
                                                    <w:right w:val="none" w:sz="0" w:space="0" w:color="auto"/>
                                                  </w:divBdr>
                                                  <w:divsChild>
                                                    <w:div w:id="1761754320">
                                                      <w:marLeft w:val="0"/>
                                                      <w:marRight w:val="0"/>
                                                      <w:marTop w:val="0"/>
                                                      <w:marBottom w:val="0"/>
                                                      <w:divBdr>
                                                        <w:top w:val="none" w:sz="0" w:space="0" w:color="auto"/>
                                                        <w:left w:val="none" w:sz="0" w:space="0" w:color="auto"/>
                                                        <w:bottom w:val="none" w:sz="0" w:space="0" w:color="auto"/>
                                                        <w:right w:val="none" w:sz="0" w:space="0" w:color="auto"/>
                                                      </w:divBdr>
                                                    </w:div>
                                                  </w:divsChild>
                                                </w:div>
                                                <w:div w:id="555823284">
                                                  <w:marLeft w:val="0"/>
                                                  <w:marRight w:val="0"/>
                                                  <w:marTop w:val="0"/>
                                                  <w:marBottom w:val="150"/>
                                                  <w:divBdr>
                                                    <w:top w:val="none" w:sz="0" w:space="0" w:color="auto"/>
                                                    <w:left w:val="none" w:sz="0" w:space="0" w:color="auto"/>
                                                    <w:bottom w:val="none" w:sz="0" w:space="0" w:color="auto"/>
                                                    <w:right w:val="none" w:sz="0" w:space="0" w:color="auto"/>
                                                  </w:divBdr>
                                                </w:div>
                                              </w:divsChild>
                                            </w:div>
                                            <w:div w:id="83067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6704181">
                      <w:marLeft w:val="0"/>
                      <w:marRight w:val="0"/>
                      <w:marTop w:val="0"/>
                      <w:marBottom w:val="0"/>
                      <w:divBdr>
                        <w:top w:val="none" w:sz="0" w:space="0" w:color="auto"/>
                        <w:left w:val="none" w:sz="0" w:space="0" w:color="auto"/>
                        <w:bottom w:val="none" w:sz="0" w:space="0" w:color="auto"/>
                        <w:right w:val="none" w:sz="0" w:space="0" w:color="auto"/>
                      </w:divBdr>
                      <w:divsChild>
                        <w:div w:id="644355546">
                          <w:marLeft w:val="0"/>
                          <w:marRight w:val="0"/>
                          <w:marTop w:val="0"/>
                          <w:marBottom w:val="0"/>
                          <w:divBdr>
                            <w:top w:val="none" w:sz="0" w:space="0" w:color="auto"/>
                            <w:left w:val="none" w:sz="0" w:space="0" w:color="auto"/>
                            <w:bottom w:val="none" w:sz="0" w:space="0" w:color="auto"/>
                            <w:right w:val="none" w:sz="0" w:space="0" w:color="auto"/>
                          </w:divBdr>
                        </w:div>
                        <w:div w:id="1748258184">
                          <w:marLeft w:val="0"/>
                          <w:marRight w:val="0"/>
                          <w:marTop w:val="0"/>
                          <w:marBottom w:val="0"/>
                          <w:divBdr>
                            <w:top w:val="none" w:sz="0" w:space="0" w:color="auto"/>
                            <w:left w:val="none" w:sz="0" w:space="0" w:color="auto"/>
                            <w:bottom w:val="none" w:sz="0" w:space="0" w:color="auto"/>
                            <w:right w:val="none" w:sz="0" w:space="0" w:color="auto"/>
                          </w:divBdr>
                          <w:divsChild>
                            <w:div w:id="1790054007">
                              <w:marLeft w:val="0"/>
                              <w:marRight w:val="0"/>
                              <w:marTop w:val="0"/>
                              <w:marBottom w:val="0"/>
                              <w:divBdr>
                                <w:top w:val="none" w:sz="0" w:space="0" w:color="auto"/>
                                <w:left w:val="none" w:sz="0" w:space="0" w:color="auto"/>
                                <w:bottom w:val="none" w:sz="0" w:space="0" w:color="auto"/>
                                <w:right w:val="none" w:sz="0" w:space="0" w:color="auto"/>
                              </w:divBdr>
                            </w:div>
                          </w:divsChild>
                        </w:div>
                        <w:div w:id="1877549099">
                          <w:marLeft w:val="0"/>
                          <w:marRight w:val="0"/>
                          <w:marTop w:val="0"/>
                          <w:marBottom w:val="0"/>
                          <w:divBdr>
                            <w:top w:val="none" w:sz="0" w:space="0" w:color="auto"/>
                            <w:left w:val="none" w:sz="0" w:space="0" w:color="auto"/>
                            <w:bottom w:val="none" w:sz="0" w:space="0" w:color="auto"/>
                            <w:right w:val="none" w:sz="0" w:space="0" w:color="auto"/>
                          </w:divBdr>
                        </w:div>
                      </w:divsChild>
                    </w:div>
                    <w:div w:id="816651651">
                      <w:marLeft w:val="0"/>
                      <w:marRight w:val="0"/>
                      <w:marTop w:val="0"/>
                      <w:marBottom w:val="0"/>
                      <w:divBdr>
                        <w:top w:val="none" w:sz="0" w:space="0" w:color="auto"/>
                        <w:left w:val="none" w:sz="0" w:space="0" w:color="auto"/>
                        <w:bottom w:val="none" w:sz="0" w:space="0" w:color="auto"/>
                        <w:right w:val="none" w:sz="0" w:space="0" w:color="auto"/>
                      </w:divBdr>
                      <w:divsChild>
                        <w:div w:id="696396360">
                          <w:marLeft w:val="0"/>
                          <w:marRight w:val="0"/>
                          <w:marTop w:val="0"/>
                          <w:marBottom w:val="0"/>
                          <w:divBdr>
                            <w:top w:val="none" w:sz="0" w:space="0" w:color="auto"/>
                            <w:left w:val="none" w:sz="0" w:space="0" w:color="auto"/>
                            <w:bottom w:val="none" w:sz="0" w:space="0" w:color="auto"/>
                            <w:right w:val="none" w:sz="0" w:space="0" w:color="auto"/>
                          </w:divBdr>
                        </w:div>
                        <w:div w:id="1444611220">
                          <w:marLeft w:val="0"/>
                          <w:marRight w:val="0"/>
                          <w:marTop w:val="0"/>
                          <w:marBottom w:val="0"/>
                          <w:divBdr>
                            <w:top w:val="none" w:sz="0" w:space="0" w:color="auto"/>
                            <w:left w:val="none" w:sz="0" w:space="0" w:color="auto"/>
                            <w:bottom w:val="none" w:sz="0" w:space="0" w:color="auto"/>
                            <w:right w:val="none" w:sz="0" w:space="0" w:color="auto"/>
                          </w:divBdr>
                          <w:divsChild>
                            <w:div w:id="520584196">
                              <w:marLeft w:val="0"/>
                              <w:marRight w:val="0"/>
                              <w:marTop w:val="0"/>
                              <w:marBottom w:val="0"/>
                              <w:divBdr>
                                <w:top w:val="none" w:sz="0" w:space="0" w:color="auto"/>
                                <w:left w:val="none" w:sz="0" w:space="0" w:color="auto"/>
                                <w:bottom w:val="none" w:sz="0" w:space="0" w:color="auto"/>
                                <w:right w:val="none" w:sz="0" w:space="0" w:color="auto"/>
                              </w:divBdr>
                            </w:div>
                          </w:divsChild>
                        </w:div>
                        <w:div w:id="815683655">
                          <w:marLeft w:val="0"/>
                          <w:marRight w:val="0"/>
                          <w:marTop w:val="0"/>
                          <w:marBottom w:val="0"/>
                          <w:divBdr>
                            <w:top w:val="none" w:sz="0" w:space="0" w:color="auto"/>
                            <w:left w:val="none" w:sz="0" w:space="0" w:color="auto"/>
                            <w:bottom w:val="none" w:sz="0" w:space="0" w:color="auto"/>
                            <w:right w:val="none" w:sz="0" w:space="0" w:color="auto"/>
                          </w:divBdr>
                        </w:div>
                      </w:divsChild>
                    </w:div>
                    <w:div w:id="115832118">
                      <w:marLeft w:val="0"/>
                      <w:marRight w:val="0"/>
                      <w:marTop w:val="0"/>
                      <w:marBottom w:val="0"/>
                      <w:divBdr>
                        <w:top w:val="none" w:sz="0" w:space="0" w:color="auto"/>
                        <w:left w:val="none" w:sz="0" w:space="0" w:color="auto"/>
                        <w:bottom w:val="none" w:sz="0" w:space="0" w:color="auto"/>
                        <w:right w:val="none" w:sz="0" w:space="0" w:color="auto"/>
                      </w:divBdr>
                      <w:divsChild>
                        <w:div w:id="777220910">
                          <w:marLeft w:val="0"/>
                          <w:marRight w:val="0"/>
                          <w:marTop w:val="0"/>
                          <w:marBottom w:val="0"/>
                          <w:divBdr>
                            <w:top w:val="none" w:sz="0" w:space="0" w:color="auto"/>
                            <w:left w:val="none" w:sz="0" w:space="0" w:color="auto"/>
                            <w:bottom w:val="none" w:sz="0" w:space="0" w:color="auto"/>
                            <w:right w:val="none" w:sz="0" w:space="0" w:color="auto"/>
                          </w:divBdr>
                        </w:div>
                        <w:div w:id="1641107655">
                          <w:marLeft w:val="0"/>
                          <w:marRight w:val="0"/>
                          <w:marTop w:val="0"/>
                          <w:marBottom w:val="0"/>
                          <w:divBdr>
                            <w:top w:val="none" w:sz="0" w:space="0" w:color="auto"/>
                            <w:left w:val="none" w:sz="0" w:space="0" w:color="auto"/>
                            <w:bottom w:val="none" w:sz="0" w:space="0" w:color="auto"/>
                            <w:right w:val="none" w:sz="0" w:space="0" w:color="auto"/>
                          </w:divBdr>
                        </w:div>
                      </w:divsChild>
                    </w:div>
                    <w:div w:id="1244293568">
                      <w:marLeft w:val="0"/>
                      <w:marRight w:val="0"/>
                      <w:marTop w:val="0"/>
                      <w:marBottom w:val="0"/>
                      <w:divBdr>
                        <w:top w:val="none" w:sz="0" w:space="0" w:color="auto"/>
                        <w:left w:val="none" w:sz="0" w:space="0" w:color="auto"/>
                        <w:bottom w:val="none" w:sz="0" w:space="0" w:color="auto"/>
                        <w:right w:val="none" w:sz="0" w:space="0" w:color="auto"/>
                      </w:divBdr>
                    </w:div>
                  </w:divsChild>
                </w:div>
                <w:div w:id="1329216241">
                  <w:marLeft w:val="0"/>
                  <w:marRight w:val="0"/>
                  <w:marTop w:val="0"/>
                  <w:marBottom w:val="0"/>
                  <w:divBdr>
                    <w:top w:val="none" w:sz="0" w:space="0" w:color="auto"/>
                    <w:left w:val="none" w:sz="0" w:space="0" w:color="auto"/>
                    <w:bottom w:val="none" w:sz="0" w:space="0" w:color="auto"/>
                    <w:right w:val="none" w:sz="0" w:space="0" w:color="auto"/>
                  </w:divBdr>
                </w:div>
                <w:div w:id="1807894818">
                  <w:marLeft w:val="0"/>
                  <w:marRight w:val="0"/>
                  <w:marTop w:val="0"/>
                  <w:marBottom w:val="0"/>
                  <w:divBdr>
                    <w:top w:val="none" w:sz="0" w:space="0" w:color="auto"/>
                    <w:left w:val="none" w:sz="0" w:space="0" w:color="auto"/>
                    <w:bottom w:val="none" w:sz="0" w:space="0" w:color="auto"/>
                    <w:right w:val="none" w:sz="0" w:space="0" w:color="auto"/>
                  </w:divBdr>
                  <w:divsChild>
                    <w:div w:id="2091809997">
                      <w:marLeft w:val="0"/>
                      <w:marRight w:val="0"/>
                      <w:marTop w:val="0"/>
                      <w:marBottom w:val="0"/>
                      <w:divBdr>
                        <w:top w:val="none" w:sz="0" w:space="0" w:color="auto"/>
                        <w:left w:val="none" w:sz="0" w:space="0" w:color="auto"/>
                        <w:bottom w:val="none" w:sz="0" w:space="0" w:color="auto"/>
                        <w:right w:val="none" w:sz="0" w:space="0" w:color="auto"/>
                      </w:divBdr>
                    </w:div>
                    <w:div w:id="190383638">
                      <w:marLeft w:val="0"/>
                      <w:marRight w:val="0"/>
                      <w:marTop w:val="0"/>
                      <w:marBottom w:val="0"/>
                      <w:divBdr>
                        <w:top w:val="none" w:sz="0" w:space="0" w:color="auto"/>
                        <w:left w:val="none" w:sz="0" w:space="0" w:color="auto"/>
                        <w:bottom w:val="none" w:sz="0" w:space="0" w:color="auto"/>
                        <w:right w:val="none" w:sz="0" w:space="0" w:color="auto"/>
                      </w:divBdr>
                    </w:div>
                    <w:div w:id="161311685">
                      <w:marLeft w:val="0"/>
                      <w:marRight w:val="0"/>
                      <w:marTop w:val="0"/>
                      <w:marBottom w:val="0"/>
                      <w:divBdr>
                        <w:top w:val="none" w:sz="0" w:space="0" w:color="auto"/>
                        <w:left w:val="none" w:sz="0" w:space="0" w:color="auto"/>
                        <w:bottom w:val="none" w:sz="0" w:space="0" w:color="auto"/>
                        <w:right w:val="none" w:sz="0" w:space="0" w:color="auto"/>
                      </w:divBdr>
                    </w:div>
                    <w:div w:id="260263551">
                      <w:marLeft w:val="0"/>
                      <w:marRight w:val="0"/>
                      <w:marTop w:val="0"/>
                      <w:marBottom w:val="0"/>
                      <w:divBdr>
                        <w:top w:val="none" w:sz="0" w:space="0" w:color="auto"/>
                        <w:left w:val="none" w:sz="0" w:space="0" w:color="auto"/>
                        <w:bottom w:val="none" w:sz="0" w:space="0" w:color="auto"/>
                        <w:right w:val="none" w:sz="0" w:space="0" w:color="auto"/>
                      </w:divBdr>
                    </w:div>
                  </w:divsChild>
                </w:div>
                <w:div w:id="527064382">
                  <w:marLeft w:val="0"/>
                  <w:marRight w:val="0"/>
                  <w:marTop w:val="0"/>
                  <w:marBottom w:val="0"/>
                  <w:divBdr>
                    <w:top w:val="none" w:sz="0" w:space="0" w:color="auto"/>
                    <w:left w:val="none" w:sz="0" w:space="0" w:color="auto"/>
                    <w:bottom w:val="none" w:sz="0" w:space="0" w:color="auto"/>
                    <w:right w:val="none" w:sz="0" w:space="0" w:color="auto"/>
                  </w:divBdr>
                  <w:divsChild>
                    <w:div w:id="1743794560">
                      <w:marLeft w:val="0"/>
                      <w:marRight w:val="0"/>
                      <w:marTop w:val="0"/>
                      <w:marBottom w:val="0"/>
                      <w:divBdr>
                        <w:top w:val="none" w:sz="0" w:space="0" w:color="auto"/>
                        <w:left w:val="none" w:sz="0" w:space="0" w:color="auto"/>
                        <w:bottom w:val="none" w:sz="0" w:space="0" w:color="auto"/>
                        <w:right w:val="none" w:sz="0" w:space="0" w:color="auto"/>
                      </w:divBdr>
                      <w:divsChild>
                        <w:div w:id="601497197">
                          <w:marLeft w:val="0"/>
                          <w:marRight w:val="0"/>
                          <w:marTop w:val="0"/>
                          <w:marBottom w:val="0"/>
                          <w:divBdr>
                            <w:top w:val="none" w:sz="0" w:space="0" w:color="auto"/>
                            <w:left w:val="none" w:sz="0" w:space="0" w:color="auto"/>
                            <w:bottom w:val="none" w:sz="0" w:space="0" w:color="auto"/>
                            <w:right w:val="none" w:sz="0" w:space="0" w:color="auto"/>
                          </w:divBdr>
                          <w:divsChild>
                            <w:div w:id="1074861075">
                              <w:marLeft w:val="0"/>
                              <w:marRight w:val="0"/>
                              <w:marTop w:val="0"/>
                              <w:marBottom w:val="0"/>
                              <w:divBdr>
                                <w:top w:val="none" w:sz="0" w:space="0" w:color="auto"/>
                                <w:left w:val="none" w:sz="0" w:space="0" w:color="auto"/>
                                <w:bottom w:val="none" w:sz="0" w:space="0" w:color="auto"/>
                                <w:right w:val="none" w:sz="0" w:space="0" w:color="auto"/>
                              </w:divBdr>
                              <w:divsChild>
                                <w:div w:id="1575093062">
                                  <w:marLeft w:val="-225"/>
                                  <w:marRight w:val="-225"/>
                                  <w:marTop w:val="0"/>
                                  <w:marBottom w:val="0"/>
                                  <w:divBdr>
                                    <w:top w:val="none" w:sz="0" w:space="0" w:color="auto"/>
                                    <w:left w:val="none" w:sz="0" w:space="0" w:color="auto"/>
                                    <w:bottom w:val="none" w:sz="0" w:space="0" w:color="auto"/>
                                    <w:right w:val="none" w:sz="0" w:space="0" w:color="auto"/>
                                  </w:divBdr>
                                  <w:divsChild>
                                    <w:div w:id="1257128661">
                                      <w:marLeft w:val="0"/>
                                      <w:marRight w:val="0"/>
                                      <w:marTop w:val="0"/>
                                      <w:marBottom w:val="0"/>
                                      <w:divBdr>
                                        <w:top w:val="none" w:sz="0" w:space="0" w:color="auto"/>
                                        <w:left w:val="none" w:sz="0" w:space="0" w:color="auto"/>
                                        <w:bottom w:val="none" w:sz="0" w:space="0" w:color="auto"/>
                                        <w:right w:val="none" w:sz="0" w:space="0" w:color="auto"/>
                                      </w:divBdr>
                                    </w:div>
                                    <w:div w:id="51782397">
                                      <w:marLeft w:val="0"/>
                                      <w:marRight w:val="0"/>
                                      <w:marTop w:val="0"/>
                                      <w:marBottom w:val="0"/>
                                      <w:divBdr>
                                        <w:top w:val="none" w:sz="0" w:space="0" w:color="auto"/>
                                        <w:left w:val="none" w:sz="0" w:space="0" w:color="auto"/>
                                        <w:bottom w:val="none" w:sz="0" w:space="0" w:color="auto"/>
                                        <w:right w:val="none" w:sz="0" w:space="0" w:color="auto"/>
                                      </w:divBdr>
                                      <w:divsChild>
                                        <w:div w:id="1163273452">
                                          <w:marLeft w:val="-225"/>
                                          <w:marRight w:val="-225"/>
                                          <w:marTop w:val="0"/>
                                          <w:marBottom w:val="0"/>
                                          <w:divBdr>
                                            <w:top w:val="none" w:sz="0" w:space="0" w:color="auto"/>
                                            <w:left w:val="none" w:sz="0" w:space="0" w:color="auto"/>
                                            <w:bottom w:val="none" w:sz="0" w:space="0" w:color="auto"/>
                                            <w:right w:val="none" w:sz="0" w:space="0" w:color="auto"/>
                                          </w:divBdr>
                                          <w:divsChild>
                                            <w:div w:id="160315780">
                                              <w:marLeft w:val="0"/>
                                              <w:marRight w:val="0"/>
                                              <w:marTop w:val="0"/>
                                              <w:marBottom w:val="0"/>
                                              <w:divBdr>
                                                <w:top w:val="none" w:sz="0" w:space="0" w:color="auto"/>
                                                <w:left w:val="none" w:sz="0" w:space="0" w:color="auto"/>
                                                <w:bottom w:val="none" w:sz="0" w:space="0" w:color="auto"/>
                                                <w:right w:val="none" w:sz="0" w:space="0" w:color="auto"/>
                                              </w:divBdr>
                                            </w:div>
                                            <w:div w:id="71242371">
                                              <w:marLeft w:val="0"/>
                                              <w:marRight w:val="0"/>
                                              <w:marTop w:val="0"/>
                                              <w:marBottom w:val="0"/>
                                              <w:divBdr>
                                                <w:top w:val="none" w:sz="0" w:space="0" w:color="auto"/>
                                                <w:left w:val="none" w:sz="0" w:space="0" w:color="auto"/>
                                                <w:bottom w:val="none" w:sz="0" w:space="0" w:color="auto"/>
                                                <w:right w:val="none" w:sz="0" w:space="0" w:color="auto"/>
                                              </w:divBdr>
                                              <w:divsChild>
                                                <w:div w:id="32771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165311">
                                  <w:marLeft w:val="0"/>
                                  <w:marRight w:val="0"/>
                                  <w:marTop w:val="0"/>
                                  <w:marBottom w:val="150"/>
                                  <w:divBdr>
                                    <w:top w:val="none" w:sz="0" w:space="0" w:color="auto"/>
                                    <w:left w:val="none" w:sz="0" w:space="0" w:color="auto"/>
                                    <w:bottom w:val="none" w:sz="0" w:space="0" w:color="auto"/>
                                    <w:right w:val="none" w:sz="0" w:space="0" w:color="auto"/>
                                  </w:divBdr>
                                  <w:divsChild>
                                    <w:div w:id="328485304">
                                      <w:marLeft w:val="0"/>
                                      <w:marRight w:val="0"/>
                                      <w:marTop w:val="0"/>
                                      <w:marBottom w:val="0"/>
                                      <w:divBdr>
                                        <w:top w:val="none" w:sz="0" w:space="0" w:color="auto"/>
                                        <w:left w:val="none" w:sz="0" w:space="0" w:color="auto"/>
                                        <w:bottom w:val="none" w:sz="0" w:space="0" w:color="auto"/>
                                        <w:right w:val="none" w:sz="0" w:space="0" w:color="auto"/>
                                      </w:divBdr>
                                    </w:div>
                                  </w:divsChild>
                                </w:div>
                                <w:div w:id="363361675">
                                  <w:marLeft w:val="0"/>
                                  <w:marRight w:val="0"/>
                                  <w:marTop w:val="0"/>
                                  <w:marBottom w:val="150"/>
                                  <w:divBdr>
                                    <w:top w:val="none" w:sz="0" w:space="0" w:color="auto"/>
                                    <w:left w:val="none" w:sz="0" w:space="0" w:color="auto"/>
                                    <w:bottom w:val="none" w:sz="0" w:space="0" w:color="auto"/>
                                    <w:right w:val="none" w:sz="0" w:space="0" w:color="auto"/>
                                  </w:divBdr>
                                </w:div>
                                <w:div w:id="71240152">
                                  <w:marLeft w:val="0"/>
                                  <w:marRight w:val="0"/>
                                  <w:marTop w:val="0"/>
                                  <w:marBottom w:val="0"/>
                                  <w:divBdr>
                                    <w:top w:val="none" w:sz="0" w:space="0" w:color="auto"/>
                                    <w:left w:val="none" w:sz="0" w:space="0" w:color="auto"/>
                                    <w:bottom w:val="none" w:sz="0" w:space="0" w:color="auto"/>
                                    <w:right w:val="none" w:sz="0" w:space="0" w:color="auto"/>
                                  </w:divBdr>
                                  <w:divsChild>
                                    <w:div w:id="2091151382">
                                      <w:marLeft w:val="0"/>
                                      <w:marRight w:val="0"/>
                                      <w:marTop w:val="0"/>
                                      <w:marBottom w:val="0"/>
                                      <w:divBdr>
                                        <w:top w:val="none" w:sz="0" w:space="0" w:color="auto"/>
                                        <w:left w:val="none" w:sz="0" w:space="0" w:color="auto"/>
                                        <w:bottom w:val="none" w:sz="0" w:space="0" w:color="auto"/>
                                        <w:right w:val="none" w:sz="0" w:space="0" w:color="auto"/>
                                      </w:divBdr>
                                    </w:div>
                                    <w:div w:id="64481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708258">
                          <w:marLeft w:val="0"/>
                          <w:marRight w:val="0"/>
                          <w:marTop w:val="0"/>
                          <w:marBottom w:val="0"/>
                          <w:divBdr>
                            <w:top w:val="none" w:sz="0" w:space="0" w:color="auto"/>
                            <w:left w:val="none" w:sz="0" w:space="0" w:color="auto"/>
                            <w:bottom w:val="none" w:sz="0" w:space="0" w:color="auto"/>
                            <w:right w:val="none" w:sz="0" w:space="0" w:color="auto"/>
                          </w:divBdr>
                          <w:divsChild>
                            <w:div w:id="692539041">
                              <w:marLeft w:val="0"/>
                              <w:marRight w:val="0"/>
                              <w:marTop w:val="0"/>
                              <w:marBottom w:val="0"/>
                              <w:divBdr>
                                <w:top w:val="none" w:sz="0" w:space="0" w:color="auto"/>
                                <w:left w:val="none" w:sz="0" w:space="0" w:color="auto"/>
                                <w:bottom w:val="none" w:sz="0" w:space="0" w:color="auto"/>
                                <w:right w:val="none" w:sz="0" w:space="0" w:color="auto"/>
                              </w:divBdr>
                              <w:divsChild>
                                <w:div w:id="1817457165">
                                  <w:marLeft w:val="-225"/>
                                  <w:marRight w:val="-225"/>
                                  <w:marTop w:val="0"/>
                                  <w:marBottom w:val="0"/>
                                  <w:divBdr>
                                    <w:top w:val="none" w:sz="0" w:space="0" w:color="auto"/>
                                    <w:left w:val="none" w:sz="0" w:space="0" w:color="auto"/>
                                    <w:bottom w:val="none" w:sz="0" w:space="0" w:color="auto"/>
                                    <w:right w:val="none" w:sz="0" w:space="0" w:color="auto"/>
                                  </w:divBdr>
                                  <w:divsChild>
                                    <w:div w:id="1593314577">
                                      <w:marLeft w:val="0"/>
                                      <w:marRight w:val="0"/>
                                      <w:marTop w:val="0"/>
                                      <w:marBottom w:val="0"/>
                                      <w:divBdr>
                                        <w:top w:val="none" w:sz="0" w:space="0" w:color="auto"/>
                                        <w:left w:val="none" w:sz="0" w:space="0" w:color="auto"/>
                                        <w:bottom w:val="none" w:sz="0" w:space="0" w:color="auto"/>
                                        <w:right w:val="none" w:sz="0" w:space="0" w:color="auto"/>
                                      </w:divBdr>
                                    </w:div>
                                    <w:div w:id="192771813">
                                      <w:marLeft w:val="-225"/>
                                      <w:marRight w:val="-225"/>
                                      <w:marTop w:val="0"/>
                                      <w:marBottom w:val="0"/>
                                      <w:divBdr>
                                        <w:top w:val="none" w:sz="0" w:space="0" w:color="auto"/>
                                        <w:left w:val="none" w:sz="0" w:space="0" w:color="auto"/>
                                        <w:bottom w:val="none" w:sz="0" w:space="0" w:color="auto"/>
                                        <w:right w:val="none" w:sz="0" w:space="0" w:color="auto"/>
                                      </w:divBdr>
                                      <w:divsChild>
                                        <w:div w:id="744109993">
                                          <w:marLeft w:val="0"/>
                                          <w:marRight w:val="0"/>
                                          <w:marTop w:val="0"/>
                                          <w:marBottom w:val="0"/>
                                          <w:divBdr>
                                            <w:top w:val="none" w:sz="0" w:space="0" w:color="auto"/>
                                            <w:left w:val="none" w:sz="0" w:space="0" w:color="auto"/>
                                            <w:bottom w:val="none" w:sz="0" w:space="0" w:color="auto"/>
                                            <w:right w:val="none" w:sz="0" w:space="0" w:color="auto"/>
                                          </w:divBdr>
                                          <w:divsChild>
                                            <w:div w:id="1331104861">
                                              <w:marLeft w:val="0"/>
                                              <w:marRight w:val="0"/>
                                              <w:marTop w:val="0"/>
                                              <w:marBottom w:val="150"/>
                                              <w:divBdr>
                                                <w:top w:val="none" w:sz="0" w:space="0" w:color="auto"/>
                                                <w:left w:val="none" w:sz="0" w:space="0" w:color="auto"/>
                                                <w:bottom w:val="none" w:sz="0" w:space="0" w:color="auto"/>
                                                <w:right w:val="none" w:sz="0" w:space="0" w:color="auto"/>
                                              </w:divBdr>
                                              <w:divsChild>
                                                <w:div w:id="1351638288">
                                                  <w:marLeft w:val="0"/>
                                                  <w:marRight w:val="0"/>
                                                  <w:marTop w:val="0"/>
                                                  <w:marBottom w:val="0"/>
                                                  <w:divBdr>
                                                    <w:top w:val="none" w:sz="0" w:space="0" w:color="auto"/>
                                                    <w:left w:val="none" w:sz="0" w:space="0" w:color="auto"/>
                                                    <w:bottom w:val="none" w:sz="0" w:space="0" w:color="auto"/>
                                                    <w:right w:val="none" w:sz="0" w:space="0" w:color="auto"/>
                                                  </w:divBdr>
                                                </w:div>
                                              </w:divsChild>
                                            </w:div>
                                            <w:div w:id="1577939760">
                                              <w:marLeft w:val="0"/>
                                              <w:marRight w:val="0"/>
                                              <w:marTop w:val="0"/>
                                              <w:marBottom w:val="150"/>
                                              <w:divBdr>
                                                <w:top w:val="none" w:sz="0" w:space="0" w:color="auto"/>
                                                <w:left w:val="none" w:sz="0" w:space="0" w:color="auto"/>
                                                <w:bottom w:val="none" w:sz="0" w:space="0" w:color="auto"/>
                                                <w:right w:val="none" w:sz="0" w:space="0" w:color="auto"/>
                                              </w:divBdr>
                                            </w:div>
                                          </w:divsChild>
                                        </w:div>
                                        <w:div w:id="171233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176046">
                  <w:marLeft w:val="0"/>
                  <w:marRight w:val="0"/>
                  <w:marTop w:val="0"/>
                  <w:marBottom w:val="0"/>
                  <w:divBdr>
                    <w:top w:val="none" w:sz="0" w:space="0" w:color="auto"/>
                    <w:left w:val="none" w:sz="0" w:space="0" w:color="auto"/>
                    <w:bottom w:val="none" w:sz="0" w:space="0" w:color="auto"/>
                    <w:right w:val="none" w:sz="0" w:space="0" w:color="auto"/>
                  </w:divBdr>
                  <w:divsChild>
                    <w:div w:id="392583238">
                      <w:marLeft w:val="0"/>
                      <w:marRight w:val="0"/>
                      <w:marTop w:val="0"/>
                      <w:marBottom w:val="0"/>
                      <w:divBdr>
                        <w:top w:val="none" w:sz="0" w:space="0" w:color="auto"/>
                        <w:left w:val="none" w:sz="0" w:space="0" w:color="auto"/>
                        <w:bottom w:val="none" w:sz="0" w:space="0" w:color="auto"/>
                        <w:right w:val="none" w:sz="0" w:space="0" w:color="auto"/>
                      </w:divBdr>
                    </w:div>
                  </w:divsChild>
                </w:div>
                <w:div w:id="350911033">
                  <w:marLeft w:val="0"/>
                  <w:marRight w:val="0"/>
                  <w:marTop w:val="0"/>
                  <w:marBottom w:val="0"/>
                  <w:divBdr>
                    <w:top w:val="none" w:sz="0" w:space="0" w:color="auto"/>
                    <w:left w:val="none" w:sz="0" w:space="0" w:color="auto"/>
                    <w:bottom w:val="none" w:sz="0" w:space="0" w:color="auto"/>
                    <w:right w:val="none" w:sz="0" w:space="0" w:color="auto"/>
                  </w:divBdr>
                  <w:divsChild>
                    <w:div w:id="981033898">
                      <w:marLeft w:val="0"/>
                      <w:marRight w:val="0"/>
                      <w:marTop w:val="0"/>
                      <w:marBottom w:val="0"/>
                      <w:divBdr>
                        <w:top w:val="none" w:sz="0" w:space="0" w:color="auto"/>
                        <w:left w:val="none" w:sz="0" w:space="0" w:color="auto"/>
                        <w:bottom w:val="none" w:sz="0" w:space="0" w:color="auto"/>
                        <w:right w:val="none" w:sz="0" w:space="0" w:color="auto"/>
                      </w:divBdr>
                      <w:divsChild>
                        <w:div w:id="436681590">
                          <w:marLeft w:val="0"/>
                          <w:marRight w:val="0"/>
                          <w:marTop w:val="0"/>
                          <w:marBottom w:val="0"/>
                          <w:divBdr>
                            <w:top w:val="none" w:sz="0" w:space="0" w:color="auto"/>
                            <w:left w:val="none" w:sz="0" w:space="0" w:color="auto"/>
                            <w:bottom w:val="none" w:sz="0" w:space="0" w:color="auto"/>
                            <w:right w:val="none" w:sz="0" w:space="0" w:color="auto"/>
                          </w:divBdr>
                          <w:divsChild>
                            <w:div w:id="978654770">
                              <w:marLeft w:val="0"/>
                              <w:marRight w:val="0"/>
                              <w:marTop w:val="0"/>
                              <w:marBottom w:val="0"/>
                              <w:divBdr>
                                <w:top w:val="none" w:sz="0" w:space="0" w:color="auto"/>
                                <w:left w:val="none" w:sz="0" w:space="0" w:color="auto"/>
                                <w:bottom w:val="none" w:sz="0" w:space="0" w:color="auto"/>
                                <w:right w:val="none" w:sz="0" w:space="0" w:color="auto"/>
                              </w:divBdr>
                            </w:div>
                            <w:div w:id="417100187">
                              <w:marLeft w:val="0"/>
                              <w:marRight w:val="0"/>
                              <w:marTop w:val="0"/>
                              <w:marBottom w:val="0"/>
                              <w:divBdr>
                                <w:top w:val="none" w:sz="0" w:space="0" w:color="auto"/>
                                <w:left w:val="none" w:sz="0" w:space="0" w:color="auto"/>
                                <w:bottom w:val="none" w:sz="0" w:space="0" w:color="auto"/>
                                <w:right w:val="none" w:sz="0" w:space="0" w:color="auto"/>
                              </w:divBdr>
                            </w:div>
                            <w:div w:id="175191733">
                              <w:marLeft w:val="0"/>
                              <w:marRight w:val="0"/>
                              <w:marTop w:val="0"/>
                              <w:marBottom w:val="0"/>
                              <w:divBdr>
                                <w:top w:val="none" w:sz="0" w:space="0" w:color="auto"/>
                                <w:left w:val="none" w:sz="0" w:space="0" w:color="auto"/>
                                <w:bottom w:val="none" w:sz="0" w:space="0" w:color="auto"/>
                                <w:right w:val="none" w:sz="0" w:space="0" w:color="auto"/>
                              </w:divBdr>
                            </w:div>
                            <w:div w:id="8913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246416">
                  <w:marLeft w:val="0"/>
                  <w:marRight w:val="0"/>
                  <w:marTop w:val="0"/>
                  <w:marBottom w:val="0"/>
                  <w:divBdr>
                    <w:top w:val="none" w:sz="0" w:space="0" w:color="auto"/>
                    <w:left w:val="none" w:sz="0" w:space="0" w:color="auto"/>
                    <w:bottom w:val="none" w:sz="0" w:space="0" w:color="auto"/>
                    <w:right w:val="none" w:sz="0" w:space="0" w:color="auto"/>
                  </w:divBdr>
                </w:div>
                <w:div w:id="102008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658459">
          <w:marLeft w:val="0"/>
          <w:marRight w:val="0"/>
          <w:marTop w:val="0"/>
          <w:marBottom w:val="0"/>
          <w:divBdr>
            <w:top w:val="none" w:sz="0" w:space="0" w:color="auto"/>
            <w:left w:val="none" w:sz="0" w:space="0" w:color="auto"/>
            <w:bottom w:val="none" w:sz="0" w:space="0" w:color="auto"/>
            <w:right w:val="none" w:sz="0" w:space="0" w:color="auto"/>
          </w:divBdr>
          <w:divsChild>
            <w:div w:id="2004619157">
              <w:marLeft w:val="0"/>
              <w:marRight w:val="0"/>
              <w:marTop w:val="0"/>
              <w:marBottom w:val="0"/>
              <w:divBdr>
                <w:top w:val="none" w:sz="0" w:space="0" w:color="auto"/>
                <w:left w:val="none" w:sz="0" w:space="0" w:color="auto"/>
                <w:bottom w:val="none" w:sz="0" w:space="0" w:color="auto"/>
                <w:right w:val="none" w:sz="0" w:space="0" w:color="auto"/>
              </w:divBdr>
              <w:divsChild>
                <w:div w:id="1555895537">
                  <w:marLeft w:val="150"/>
                  <w:marRight w:val="150"/>
                  <w:marTop w:val="150"/>
                  <w:marBottom w:val="150"/>
                  <w:divBdr>
                    <w:top w:val="none" w:sz="0" w:space="0" w:color="auto"/>
                    <w:left w:val="none" w:sz="0" w:space="0" w:color="auto"/>
                    <w:bottom w:val="none" w:sz="0" w:space="0" w:color="auto"/>
                    <w:right w:val="none" w:sz="0" w:space="0" w:color="auto"/>
                  </w:divBdr>
                  <w:divsChild>
                    <w:div w:id="1802917259">
                      <w:marLeft w:val="0"/>
                      <w:marRight w:val="0"/>
                      <w:marTop w:val="0"/>
                      <w:marBottom w:val="0"/>
                      <w:divBdr>
                        <w:top w:val="single" w:sz="6" w:space="0" w:color="999999"/>
                        <w:left w:val="single" w:sz="6" w:space="0" w:color="999999"/>
                        <w:bottom w:val="single" w:sz="6" w:space="0" w:color="999999"/>
                        <w:right w:val="single" w:sz="6" w:space="0" w:color="999999"/>
                      </w:divBdr>
                      <w:divsChild>
                        <w:div w:id="120195001">
                          <w:marLeft w:val="0"/>
                          <w:marRight w:val="0"/>
                          <w:marTop w:val="0"/>
                          <w:marBottom w:val="0"/>
                          <w:divBdr>
                            <w:top w:val="none" w:sz="0" w:space="0" w:color="auto"/>
                            <w:left w:val="none" w:sz="0" w:space="0" w:color="auto"/>
                            <w:bottom w:val="single" w:sz="6" w:space="11" w:color="E5E5E5"/>
                            <w:right w:val="none" w:sz="0" w:space="0" w:color="auto"/>
                          </w:divBdr>
                        </w:div>
                        <w:div w:id="156186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526531">
          <w:marLeft w:val="0"/>
          <w:marRight w:val="0"/>
          <w:marTop w:val="0"/>
          <w:marBottom w:val="0"/>
          <w:divBdr>
            <w:top w:val="none" w:sz="0" w:space="0" w:color="auto"/>
            <w:left w:val="none" w:sz="0" w:space="0" w:color="auto"/>
            <w:bottom w:val="none" w:sz="0" w:space="0" w:color="auto"/>
            <w:right w:val="none" w:sz="0" w:space="0" w:color="auto"/>
          </w:divBdr>
        </w:div>
        <w:div w:id="1511025574">
          <w:marLeft w:val="0"/>
          <w:marRight w:val="0"/>
          <w:marTop w:val="0"/>
          <w:marBottom w:val="0"/>
          <w:divBdr>
            <w:top w:val="none" w:sz="0" w:space="0" w:color="auto"/>
            <w:left w:val="none" w:sz="0" w:space="0" w:color="auto"/>
            <w:bottom w:val="none" w:sz="0" w:space="0" w:color="auto"/>
            <w:right w:val="none" w:sz="0" w:space="0" w:color="auto"/>
          </w:divBdr>
          <w:divsChild>
            <w:div w:id="1678968428">
              <w:marLeft w:val="0"/>
              <w:marRight w:val="0"/>
              <w:marTop w:val="0"/>
              <w:marBottom w:val="0"/>
              <w:divBdr>
                <w:top w:val="none" w:sz="0" w:space="0" w:color="auto"/>
                <w:left w:val="none" w:sz="0" w:space="0" w:color="auto"/>
                <w:bottom w:val="none" w:sz="0" w:space="0" w:color="auto"/>
                <w:right w:val="none" w:sz="0" w:space="0" w:color="auto"/>
              </w:divBdr>
            </w:div>
          </w:divsChild>
        </w:div>
        <w:div w:id="1308895555">
          <w:marLeft w:val="0"/>
          <w:marRight w:val="0"/>
          <w:marTop w:val="0"/>
          <w:marBottom w:val="0"/>
          <w:divBdr>
            <w:top w:val="none" w:sz="0" w:space="0" w:color="auto"/>
            <w:left w:val="none" w:sz="0" w:space="0" w:color="auto"/>
            <w:bottom w:val="none" w:sz="0" w:space="0" w:color="auto"/>
            <w:right w:val="none" w:sz="0" w:space="0" w:color="auto"/>
          </w:divBdr>
          <w:divsChild>
            <w:div w:id="2052418882">
              <w:marLeft w:val="0"/>
              <w:marRight w:val="0"/>
              <w:marTop w:val="0"/>
              <w:marBottom w:val="0"/>
              <w:divBdr>
                <w:top w:val="none" w:sz="0" w:space="0" w:color="auto"/>
                <w:left w:val="none" w:sz="0" w:space="0" w:color="auto"/>
                <w:bottom w:val="none" w:sz="0" w:space="0" w:color="auto"/>
                <w:right w:val="none" w:sz="0" w:space="0" w:color="auto"/>
              </w:divBdr>
            </w:div>
            <w:div w:id="1061948370">
              <w:marLeft w:val="0"/>
              <w:marRight w:val="0"/>
              <w:marTop w:val="0"/>
              <w:marBottom w:val="0"/>
              <w:divBdr>
                <w:top w:val="none" w:sz="0" w:space="0" w:color="auto"/>
                <w:left w:val="none" w:sz="0" w:space="0" w:color="auto"/>
                <w:bottom w:val="none" w:sz="0" w:space="0" w:color="auto"/>
                <w:right w:val="none" w:sz="0" w:space="0" w:color="auto"/>
              </w:divBdr>
              <w:divsChild>
                <w:div w:id="458652587">
                  <w:marLeft w:val="0"/>
                  <w:marRight w:val="0"/>
                  <w:marTop w:val="0"/>
                  <w:marBottom w:val="0"/>
                  <w:divBdr>
                    <w:top w:val="none" w:sz="0" w:space="0" w:color="auto"/>
                    <w:left w:val="none" w:sz="0" w:space="0" w:color="auto"/>
                    <w:bottom w:val="none" w:sz="0" w:space="0" w:color="auto"/>
                    <w:right w:val="none" w:sz="0" w:space="0" w:color="auto"/>
                  </w:divBdr>
                </w:div>
                <w:div w:id="1851140696">
                  <w:marLeft w:val="0"/>
                  <w:marRight w:val="0"/>
                  <w:marTop w:val="0"/>
                  <w:marBottom w:val="0"/>
                  <w:divBdr>
                    <w:top w:val="none" w:sz="0" w:space="0" w:color="auto"/>
                    <w:left w:val="none" w:sz="0" w:space="0" w:color="auto"/>
                    <w:bottom w:val="none" w:sz="0" w:space="0" w:color="auto"/>
                    <w:right w:val="none" w:sz="0" w:space="0" w:color="auto"/>
                  </w:divBdr>
                </w:div>
                <w:div w:id="151262261">
                  <w:marLeft w:val="0"/>
                  <w:marRight w:val="0"/>
                  <w:marTop w:val="0"/>
                  <w:marBottom w:val="0"/>
                  <w:divBdr>
                    <w:top w:val="none" w:sz="0" w:space="0" w:color="auto"/>
                    <w:left w:val="none" w:sz="0" w:space="0" w:color="auto"/>
                    <w:bottom w:val="none" w:sz="0" w:space="0" w:color="auto"/>
                    <w:right w:val="none" w:sz="0" w:space="0" w:color="auto"/>
                  </w:divBdr>
                </w:div>
              </w:divsChild>
            </w:div>
            <w:div w:id="2100979161">
              <w:marLeft w:val="0"/>
              <w:marRight w:val="0"/>
              <w:marTop w:val="0"/>
              <w:marBottom w:val="0"/>
              <w:divBdr>
                <w:top w:val="none" w:sz="0" w:space="0" w:color="auto"/>
                <w:left w:val="none" w:sz="0" w:space="0" w:color="auto"/>
                <w:bottom w:val="none" w:sz="0" w:space="0" w:color="auto"/>
                <w:right w:val="none" w:sz="0" w:space="0" w:color="auto"/>
              </w:divBdr>
            </w:div>
          </w:divsChild>
        </w:div>
        <w:div w:id="848375557">
          <w:marLeft w:val="0"/>
          <w:marRight w:val="0"/>
          <w:marTop w:val="0"/>
          <w:marBottom w:val="0"/>
          <w:divBdr>
            <w:top w:val="none" w:sz="0" w:space="0" w:color="auto"/>
            <w:left w:val="none" w:sz="0" w:space="0" w:color="auto"/>
            <w:bottom w:val="none" w:sz="0" w:space="0" w:color="auto"/>
            <w:right w:val="none" w:sz="0" w:space="0" w:color="auto"/>
          </w:divBdr>
          <w:divsChild>
            <w:div w:id="2006206794">
              <w:marLeft w:val="0"/>
              <w:marRight w:val="0"/>
              <w:marTop w:val="0"/>
              <w:marBottom w:val="0"/>
              <w:divBdr>
                <w:top w:val="none" w:sz="0" w:space="0" w:color="auto"/>
                <w:left w:val="none" w:sz="0" w:space="0" w:color="auto"/>
                <w:bottom w:val="none" w:sz="0" w:space="0" w:color="auto"/>
                <w:right w:val="none" w:sz="0" w:space="0" w:color="auto"/>
              </w:divBdr>
              <w:divsChild>
                <w:div w:id="23173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660536">
      <w:bodyDiv w:val="1"/>
      <w:marLeft w:val="0"/>
      <w:marRight w:val="0"/>
      <w:marTop w:val="0"/>
      <w:marBottom w:val="0"/>
      <w:divBdr>
        <w:top w:val="none" w:sz="0" w:space="0" w:color="auto"/>
        <w:left w:val="none" w:sz="0" w:space="0" w:color="auto"/>
        <w:bottom w:val="none" w:sz="0" w:space="0" w:color="auto"/>
        <w:right w:val="none" w:sz="0" w:space="0" w:color="auto"/>
      </w:divBdr>
      <w:divsChild>
        <w:div w:id="489492407">
          <w:marLeft w:val="0"/>
          <w:marRight w:val="0"/>
          <w:marTop w:val="0"/>
          <w:marBottom w:val="300"/>
          <w:divBdr>
            <w:top w:val="none" w:sz="0" w:space="0" w:color="auto"/>
            <w:left w:val="none" w:sz="0" w:space="0" w:color="auto"/>
            <w:bottom w:val="none" w:sz="0" w:space="0" w:color="auto"/>
            <w:right w:val="none" w:sz="0" w:space="0" w:color="auto"/>
          </w:divBdr>
          <w:divsChild>
            <w:div w:id="43884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indtools.com/pages/article/newLDR_50.htm" TargetMode="External"/><Relationship Id="rId18" Type="http://schemas.openxmlformats.org/officeDocument/2006/relationships/hyperlink" Target="https://www.mindtools.com/pages/article/newTCS_07.htm" TargetMode="External"/><Relationship Id="rId26" Type="http://schemas.openxmlformats.org/officeDocument/2006/relationships/hyperlink" Target="https://www.mindtools.com/community/Bite-SizedTraining/ExpertPower.php" TargetMode="External"/><Relationship Id="rId39" Type="http://schemas.openxmlformats.org/officeDocument/2006/relationships/hyperlink" Target="https://www.mindtools.com/pages/article/newTMM_83.htm" TargetMode="External"/><Relationship Id="rId3" Type="http://schemas.openxmlformats.org/officeDocument/2006/relationships/customXml" Target="../customXml/item3.xml"/><Relationship Id="rId21" Type="http://schemas.openxmlformats.org/officeDocument/2006/relationships/hyperlink" Target="https://www.mindtools.com/pages/article/newCDV_59.htm" TargetMode="External"/><Relationship Id="rId34" Type="http://schemas.openxmlformats.org/officeDocument/2006/relationships/hyperlink" Target="https://www.mindtools.com/pages/article/newTMM_67.htm" TargetMode="External"/><Relationship Id="rId42" Type="http://schemas.openxmlformats.org/officeDocument/2006/relationships/hyperlink" Target="https://www.mindtools.com/CommSkll/HeronsCategories.htm" TargetMode="Externa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mindtools.com/pages/article/newLDR_50.htm" TargetMode="External"/><Relationship Id="rId17" Type="http://schemas.openxmlformats.org/officeDocument/2006/relationships/hyperlink" Target="https://www.mindtools.com/pages/article/newTCS_00.htm" TargetMode="External"/><Relationship Id="rId25" Type="http://schemas.openxmlformats.org/officeDocument/2006/relationships/hyperlink" Target="https://www.mindtools.com/pages/article/newLDR_90.htm" TargetMode="External"/><Relationship Id="rId33" Type="http://schemas.openxmlformats.org/officeDocument/2006/relationships/hyperlink" Target="https://www.mindtools.com/pages/article/newTMM_87.htm" TargetMode="External"/><Relationship Id="rId38" Type="http://schemas.openxmlformats.org/officeDocument/2006/relationships/hyperlink" Target="https://www.mindtools.com/pages/article/newLDR_04.htm"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mindtools.com/community/Bite-SizedTraining/PersonalSWOT.php" TargetMode="External"/><Relationship Id="rId20" Type="http://schemas.openxmlformats.org/officeDocument/2006/relationships/hyperlink" Target="https://www.mindtools.com/community/BookInsights/LearnedOptimism.php" TargetMode="External"/><Relationship Id="rId29" Type="http://schemas.openxmlformats.org/officeDocument/2006/relationships/hyperlink" Target="https://www.mindtools.com/pages/article/newTED_00.htm" TargetMode="External"/><Relationship Id="rId41" Type="http://schemas.openxmlformats.org/officeDocument/2006/relationships/hyperlink" Target="https://www.mindtools.com/pages/article/newLDR_05.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mindtools.com/pages/main/newMN_LDR.htm" TargetMode="External"/><Relationship Id="rId32" Type="http://schemas.openxmlformats.org/officeDocument/2006/relationships/hyperlink" Target="https://www.mindtools.com/pages/article/newTMM_94.htm" TargetMode="External"/><Relationship Id="rId37" Type="http://schemas.openxmlformats.org/officeDocument/2006/relationships/hyperlink" Target="https://www.mindtools.com/pages/article/newLDR_60.htm" TargetMode="External"/><Relationship Id="rId40" Type="http://schemas.openxmlformats.org/officeDocument/2006/relationships/hyperlink" Target="https://www.mindtools.com/pages/article/newTMM_69.htm"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mindtools.com/selfconf.html" TargetMode="External"/><Relationship Id="rId23" Type="http://schemas.openxmlformats.org/officeDocument/2006/relationships/hyperlink" Target="https://www.mindtools.com/CommSkll/EmpathicListening.htm" TargetMode="External"/><Relationship Id="rId28" Type="http://schemas.openxmlformats.org/officeDocument/2006/relationships/hyperlink" Target="https://www.mindtools.com/pages/article/newHTE_92.htm" TargetMode="External"/><Relationship Id="rId36" Type="http://schemas.openxmlformats.org/officeDocument/2006/relationships/hyperlink" Target="https://www.mindtools.com/pages/article/newTMM_57.htm" TargetMode="External"/><Relationship Id="rId10" Type="http://schemas.openxmlformats.org/officeDocument/2006/relationships/endnotes" Target="endnotes.xml"/><Relationship Id="rId19" Type="http://schemas.openxmlformats.org/officeDocument/2006/relationships/hyperlink" Target="https://www.mindtools.com/pages/article/newTCS_06.htm" TargetMode="External"/><Relationship Id="rId31" Type="http://schemas.openxmlformats.org/officeDocument/2006/relationships/hyperlink" Target="https://www.mindtools.com/community/ExpertInterviews/AnnetteSimmons.php" TargetMode="External"/><Relationship Id="rId44" Type="http://schemas.openxmlformats.org/officeDocument/2006/relationships/hyperlink" Target="https://www.mindtools.com/pages/article/newLDR_7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indtools.com/pages/article/newLDR_50.htm" TargetMode="External"/><Relationship Id="rId22" Type="http://schemas.openxmlformats.org/officeDocument/2006/relationships/hyperlink" Target="https://www.mindtools.com/pages/article/EmpathyatWork.htm" TargetMode="External"/><Relationship Id="rId27" Type="http://schemas.openxmlformats.org/officeDocument/2006/relationships/hyperlink" Target="https://www.mindtools.com/pages/main/newMN_STR.htm" TargetMode="External"/><Relationship Id="rId30" Type="http://schemas.openxmlformats.org/officeDocument/2006/relationships/hyperlink" Target="https://www.mindtools.com/pages/article/PowersofPersuasion.htm" TargetMode="External"/><Relationship Id="rId35" Type="http://schemas.openxmlformats.org/officeDocument/2006/relationships/hyperlink" Target="https://www.mindtools.com/pages/article/newTMM_74.htm" TargetMode="External"/><Relationship Id="rId43" Type="http://schemas.openxmlformats.org/officeDocument/2006/relationships/hyperlink" Target="https://www.mindtools.com/pages/article/newTMM_89.htm"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2.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5C158DED-4B09-4599-B919-9F562C5C9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4613</Words>
  <Characters>26296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30848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 </cp:lastModifiedBy>
  <cp:revision>3</cp:revision>
  <cp:lastPrinted>2020-05-24T02:15:00Z</cp:lastPrinted>
  <dcterms:created xsi:type="dcterms:W3CDTF">2020-06-12T15:22:00Z</dcterms:created>
  <dcterms:modified xsi:type="dcterms:W3CDTF">2020-06-12T15:26:00Z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